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3.xml" ContentType="application/vnd.openxmlformats-officedocument.drawingml.chart+xml"/>
  <Override PartName="/word/charts/style2.xml" ContentType="application/vnd.ms-office.chartstyle+xml"/>
  <Override PartName="/word/charts/colors2.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06B404B" w14:textId="056099BD" w:rsidR="003C3C5C" w:rsidRPr="003C3C5C" w:rsidRDefault="003C3C5C" w:rsidP="008F012D">
      <w:pPr>
        <w:spacing w:line="240" w:lineRule="auto"/>
        <w:jc w:val="center"/>
        <w:rPr>
          <w:rFonts w:ascii="Simplified Arabic" w:hAnsi="Simplified Arabic" w:cs="Simplified Arabic"/>
          <w:b/>
          <w:bCs/>
          <w:sz w:val="36"/>
          <w:szCs w:val="36"/>
          <w:rtl/>
        </w:rPr>
      </w:pPr>
      <w:r w:rsidRPr="003C3C5C">
        <w:rPr>
          <w:rFonts w:ascii="Simplified Arabic" w:hAnsi="Simplified Arabic" w:cs="Simplified Arabic"/>
          <w:b/>
          <w:bCs/>
          <w:sz w:val="36"/>
          <w:szCs w:val="36"/>
          <w:rtl/>
        </w:rPr>
        <w:t>جمهورية مصر العربية</w:t>
      </w:r>
    </w:p>
    <w:p w14:paraId="104E148F" w14:textId="1D8E4C39" w:rsidR="00CE38AE" w:rsidRPr="003C3C5C" w:rsidRDefault="00320849" w:rsidP="0015486F">
      <w:pPr>
        <w:spacing w:line="240" w:lineRule="auto"/>
        <w:jc w:val="center"/>
        <w:rPr>
          <w:rFonts w:ascii="Simplified Arabic" w:hAnsi="Simplified Arabic" w:cs="Simplified Arabic"/>
          <w:b/>
          <w:bCs/>
          <w:sz w:val="24"/>
          <w:szCs w:val="24"/>
          <w:rtl/>
        </w:rPr>
      </w:pPr>
      <w:r w:rsidRPr="002801FE">
        <w:rPr>
          <w:rFonts w:ascii="Simplified Arabic" w:hAnsi="Simplified Arabic" w:cs="Simplified Arabic"/>
          <w:b/>
          <w:bCs/>
          <w:noProof/>
          <w:sz w:val="32"/>
          <w:szCs w:val="32"/>
          <w:lang w:bidi="ar-SA"/>
        </w:rPr>
        <w:drawing>
          <wp:anchor distT="0" distB="0" distL="114300" distR="114300" simplePos="0" relativeHeight="251660288" behindDoc="0" locked="0" layoutInCell="1" allowOverlap="1" wp14:anchorId="4547197C" wp14:editId="34D9F3BC">
            <wp:simplePos x="5634990" y="1456055"/>
            <wp:positionH relativeFrom="margin">
              <wp:align>right</wp:align>
            </wp:positionH>
            <wp:positionV relativeFrom="margin">
              <wp:align>top</wp:align>
            </wp:positionV>
            <wp:extent cx="778510" cy="1085850"/>
            <wp:effectExtent l="0" t="0" r="2540" b="0"/>
            <wp:wrapSquare wrapText="bothSides"/>
            <wp:docPr id="1" name="Picture 1" descr="E:\Master INP\ماجستير\IMG_13539145108819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Master INP\ماجستير\IMG_135391451088195.jpe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78510" cy="1085850"/>
                    </a:xfrm>
                    <a:prstGeom prst="rect">
                      <a:avLst/>
                    </a:prstGeom>
                    <a:noFill/>
                    <a:ln>
                      <a:noFill/>
                    </a:ln>
                  </pic:spPr>
                </pic:pic>
              </a:graphicData>
            </a:graphic>
          </wp:anchor>
        </w:drawing>
      </w:r>
      <w:r w:rsidRPr="002801FE">
        <w:rPr>
          <w:rFonts w:ascii="Simplified Arabic" w:hAnsi="Simplified Arabic" w:cs="Simplified Arabic"/>
          <w:b/>
          <w:bCs/>
          <w:sz w:val="32"/>
          <w:szCs w:val="32"/>
          <w:rtl/>
        </w:rPr>
        <w:t xml:space="preserve">معهد التخطيط </w:t>
      </w:r>
      <w:r w:rsidR="001A0711" w:rsidRPr="002801FE">
        <w:rPr>
          <w:rFonts w:ascii="Simplified Arabic" w:hAnsi="Simplified Arabic" w:cs="Simplified Arabic"/>
          <w:b/>
          <w:bCs/>
          <w:sz w:val="32"/>
          <w:szCs w:val="32"/>
          <w:rtl/>
        </w:rPr>
        <w:t>القومي</w:t>
      </w:r>
    </w:p>
    <w:p w14:paraId="3EED781E" w14:textId="77777777" w:rsidR="003C3C5C" w:rsidRPr="003C3C5C" w:rsidRDefault="003C3C5C" w:rsidP="0015486F">
      <w:pPr>
        <w:spacing w:line="240" w:lineRule="auto"/>
        <w:jc w:val="center"/>
        <w:rPr>
          <w:rFonts w:ascii="Simplified Arabic" w:hAnsi="Simplified Arabic" w:cs="Simplified Arabic"/>
          <w:b/>
          <w:bCs/>
          <w:sz w:val="24"/>
          <w:szCs w:val="24"/>
          <w:rtl/>
        </w:rPr>
      </w:pPr>
    </w:p>
    <w:p w14:paraId="10391FEA" w14:textId="77777777" w:rsidR="00CD0098" w:rsidRDefault="00CD0098" w:rsidP="0015486F">
      <w:pPr>
        <w:spacing w:line="240" w:lineRule="auto"/>
        <w:jc w:val="center"/>
        <w:rPr>
          <w:rFonts w:ascii="Simplified Arabic" w:hAnsi="Simplified Arabic" w:cs="Simplified Arabic"/>
          <w:b/>
          <w:bCs/>
          <w:sz w:val="32"/>
          <w:szCs w:val="32"/>
        </w:rPr>
      </w:pPr>
    </w:p>
    <w:p w14:paraId="70B3FC3D" w14:textId="20163D44" w:rsidR="00320849" w:rsidRPr="005A6B0C" w:rsidRDefault="00320849" w:rsidP="0015486F">
      <w:pPr>
        <w:spacing w:line="240" w:lineRule="auto"/>
        <w:jc w:val="center"/>
        <w:rPr>
          <w:rFonts w:ascii="Simplified Arabic" w:hAnsi="Simplified Arabic" w:cs="Simplified Arabic"/>
          <w:b/>
          <w:bCs/>
          <w:sz w:val="28"/>
          <w:szCs w:val="28"/>
          <w:rtl/>
        </w:rPr>
      </w:pPr>
      <w:bookmarkStart w:id="0" w:name="_GoBack"/>
      <w:bookmarkEnd w:id="0"/>
      <w:r w:rsidRPr="005A6B0C">
        <w:rPr>
          <w:rFonts w:ascii="Simplified Arabic" w:hAnsi="Simplified Arabic" w:cs="Simplified Arabic"/>
          <w:b/>
          <w:bCs/>
          <w:sz w:val="28"/>
          <w:szCs w:val="28"/>
          <w:rtl/>
        </w:rPr>
        <w:t xml:space="preserve">رسالة ماجستير </w:t>
      </w:r>
      <w:r w:rsidR="003B3886">
        <w:rPr>
          <w:rFonts w:ascii="Simplified Arabic" w:hAnsi="Simplified Arabic" w:cs="Simplified Arabic"/>
          <w:b/>
          <w:bCs/>
          <w:sz w:val="28"/>
          <w:szCs w:val="28"/>
          <w:rtl/>
        </w:rPr>
        <w:t>في</w:t>
      </w:r>
    </w:p>
    <w:p w14:paraId="601B3FDF" w14:textId="05E038E2" w:rsidR="00B74113" w:rsidRDefault="0033152E" w:rsidP="00A940E6">
      <w:pPr>
        <w:spacing w:after="0" w:line="240" w:lineRule="auto"/>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w:t>
      </w:r>
      <w:r w:rsidR="0082681A">
        <w:rPr>
          <w:rFonts w:ascii="Simplified Arabic" w:hAnsi="Simplified Arabic" w:cs="Simplified Arabic" w:hint="cs"/>
          <w:b/>
          <w:bCs/>
          <w:sz w:val="28"/>
          <w:szCs w:val="28"/>
          <w:rtl/>
        </w:rPr>
        <w:t xml:space="preserve">أثر التغيرات المناخية </w:t>
      </w:r>
      <w:r w:rsidR="00263ED5">
        <w:rPr>
          <w:rFonts w:ascii="Simplified Arabic" w:hAnsi="Simplified Arabic" w:cs="Simplified Arabic" w:hint="cs"/>
          <w:b/>
          <w:bCs/>
          <w:sz w:val="28"/>
          <w:szCs w:val="28"/>
          <w:rtl/>
        </w:rPr>
        <w:t>على</w:t>
      </w:r>
      <w:r w:rsidR="0082681A">
        <w:rPr>
          <w:rFonts w:ascii="Simplified Arabic" w:hAnsi="Simplified Arabic" w:cs="Simplified Arabic" w:hint="cs"/>
          <w:b/>
          <w:bCs/>
          <w:sz w:val="28"/>
          <w:szCs w:val="28"/>
          <w:rtl/>
        </w:rPr>
        <w:t xml:space="preserve"> </w:t>
      </w:r>
      <w:r w:rsidR="00C36B47">
        <w:rPr>
          <w:rFonts w:ascii="Simplified Arabic" w:hAnsi="Simplified Arabic" w:cs="Simplified Arabic" w:hint="cs"/>
          <w:b/>
          <w:bCs/>
          <w:sz w:val="28"/>
          <w:szCs w:val="28"/>
          <w:rtl/>
        </w:rPr>
        <w:t xml:space="preserve">إدارة </w:t>
      </w:r>
      <w:r w:rsidR="00300CDF">
        <w:rPr>
          <w:rFonts w:ascii="Simplified Arabic" w:hAnsi="Simplified Arabic" w:cs="Simplified Arabic" w:hint="cs"/>
          <w:b/>
          <w:bCs/>
          <w:sz w:val="28"/>
          <w:szCs w:val="28"/>
          <w:rtl/>
        </w:rPr>
        <w:t xml:space="preserve">واستدامة </w:t>
      </w:r>
      <w:r w:rsidR="00C36B47">
        <w:rPr>
          <w:rFonts w:ascii="Simplified Arabic" w:hAnsi="Simplified Arabic" w:cs="Simplified Arabic" w:hint="cs"/>
          <w:b/>
          <w:bCs/>
          <w:sz w:val="28"/>
          <w:szCs w:val="28"/>
          <w:rtl/>
        </w:rPr>
        <w:t xml:space="preserve">المياه </w:t>
      </w:r>
      <w:r w:rsidR="0082681A">
        <w:rPr>
          <w:rFonts w:ascii="Simplified Arabic" w:hAnsi="Simplified Arabic" w:cs="Simplified Arabic" w:hint="cs"/>
          <w:b/>
          <w:bCs/>
          <w:sz w:val="28"/>
          <w:szCs w:val="28"/>
          <w:rtl/>
        </w:rPr>
        <w:t>في مصر</w:t>
      </w:r>
      <w:r w:rsidR="00351BBA" w:rsidRPr="005A6B0C">
        <w:rPr>
          <w:rFonts w:ascii="Simplified Arabic" w:hAnsi="Simplified Arabic" w:cs="Simplified Arabic" w:hint="cs"/>
          <w:b/>
          <w:bCs/>
          <w:sz w:val="28"/>
          <w:szCs w:val="28"/>
          <w:rtl/>
        </w:rPr>
        <w:t>"</w:t>
      </w:r>
    </w:p>
    <w:p w14:paraId="3A590BA1" w14:textId="4E02D3E2" w:rsidR="00C36B47" w:rsidRDefault="00C36B47" w:rsidP="00A940E6">
      <w:pPr>
        <w:spacing w:after="0" w:line="240" w:lineRule="auto"/>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بالتطبيق على </w:t>
      </w:r>
      <w:r w:rsidR="0058731F">
        <w:rPr>
          <w:rFonts w:ascii="Simplified Arabic" w:hAnsi="Simplified Arabic" w:cs="Simplified Arabic" w:hint="cs"/>
          <w:b/>
          <w:bCs/>
          <w:sz w:val="28"/>
          <w:szCs w:val="28"/>
          <w:rtl/>
        </w:rPr>
        <w:t xml:space="preserve">محافظة </w:t>
      </w:r>
      <w:r w:rsidR="005D77B0">
        <w:rPr>
          <w:rFonts w:ascii="Simplified Arabic" w:hAnsi="Simplified Arabic" w:cs="Simplified Arabic" w:hint="cs"/>
          <w:b/>
          <w:bCs/>
          <w:sz w:val="28"/>
          <w:szCs w:val="28"/>
          <w:rtl/>
        </w:rPr>
        <w:t>(جنوب سيناء)</w:t>
      </w:r>
    </w:p>
    <w:p w14:paraId="76C4B372" w14:textId="77777777" w:rsidR="00A940E6" w:rsidRDefault="00C36B47" w:rsidP="00A940E6">
      <w:pPr>
        <w:bidi w:val="0"/>
        <w:spacing w:after="0" w:line="240" w:lineRule="auto"/>
        <w:jc w:val="center"/>
        <w:rPr>
          <w:rFonts w:ascii="Simplified Arabic" w:hAnsi="Simplified Arabic" w:cs="Simplified Arabic"/>
          <w:b/>
          <w:bCs/>
          <w:sz w:val="28"/>
          <w:szCs w:val="28"/>
          <w:lang w:val="en"/>
        </w:rPr>
      </w:pPr>
      <w:r w:rsidRPr="00C36B47">
        <w:rPr>
          <w:rFonts w:ascii="Simplified Arabic" w:hAnsi="Simplified Arabic" w:cs="Simplified Arabic"/>
          <w:b/>
          <w:bCs/>
          <w:sz w:val="28"/>
          <w:szCs w:val="28"/>
          <w:lang w:val="en"/>
        </w:rPr>
        <w:t>"The Impact of Climate Change on Water Management</w:t>
      </w:r>
    </w:p>
    <w:p w14:paraId="42474EBD" w14:textId="44A48665" w:rsidR="00A940E6" w:rsidRDefault="00C36B47" w:rsidP="00A940E6">
      <w:pPr>
        <w:bidi w:val="0"/>
        <w:spacing w:after="0" w:line="240" w:lineRule="auto"/>
        <w:jc w:val="center"/>
        <w:rPr>
          <w:rFonts w:ascii="Simplified Arabic" w:hAnsi="Simplified Arabic" w:cs="Simplified Arabic"/>
          <w:b/>
          <w:bCs/>
          <w:sz w:val="28"/>
          <w:szCs w:val="28"/>
          <w:rtl/>
          <w:lang w:val="en"/>
        </w:rPr>
      </w:pPr>
      <w:r w:rsidRPr="00C36B47">
        <w:rPr>
          <w:rFonts w:ascii="Simplified Arabic" w:hAnsi="Simplified Arabic" w:cs="Simplified Arabic"/>
          <w:b/>
          <w:bCs/>
          <w:sz w:val="28"/>
          <w:szCs w:val="28"/>
          <w:lang w:val="en"/>
        </w:rPr>
        <w:t xml:space="preserve"> and Sustainability in Egypt"</w:t>
      </w:r>
    </w:p>
    <w:p w14:paraId="4F415524" w14:textId="6F62F469" w:rsidR="005B5A82" w:rsidRPr="00C000E7" w:rsidRDefault="005B5A82" w:rsidP="00A940E6">
      <w:pPr>
        <w:bidi w:val="0"/>
        <w:spacing w:after="0" w:line="240" w:lineRule="auto"/>
        <w:jc w:val="center"/>
        <w:rPr>
          <w:rFonts w:ascii="Simplified Arabic" w:hAnsi="Simplified Arabic" w:cs="Simplified Arabic"/>
          <w:b/>
          <w:bCs/>
          <w:sz w:val="28"/>
          <w:szCs w:val="28"/>
        </w:rPr>
      </w:pPr>
      <w:r>
        <w:rPr>
          <w:rFonts w:ascii="Simplified Arabic" w:hAnsi="Simplified Arabic" w:cs="Simplified Arabic" w:hint="cs"/>
          <w:b/>
          <w:bCs/>
          <w:sz w:val="28"/>
          <w:szCs w:val="28"/>
          <w:rtl/>
          <w:lang w:val="en"/>
        </w:rPr>
        <w:t xml:space="preserve"> </w:t>
      </w:r>
      <w:r w:rsidR="00C36B47" w:rsidRPr="00C36B47">
        <w:rPr>
          <w:rFonts w:ascii="Simplified Arabic" w:hAnsi="Simplified Arabic" w:cs="Simplified Arabic"/>
          <w:b/>
          <w:bCs/>
          <w:sz w:val="28"/>
          <w:szCs w:val="28"/>
          <w:lang w:val="en"/>
        </w:rPr>
        <w:t xml:space="preserve">applied to </w:t>
      </w:r>
      <w:r w:rsidRPr="005B5A82">
        <w:rPr>
          <w:rFonts w:ascii="Simplified Arabic" w:hAnsi="Simplified Arabic" w:cs="Simplified Arabic"/>
          <w:b/>
          <w:bCs/>
          <w:sz w:val="28"/>
          <w:szCs w:val="28"/>
          <w:lang w:val="en"/>
        </w:rPr>
        <w:t>(South Sinai)</w:t>
      </w:r>
      <w:r w:rsidR="00C000E7">
        <w:rPr>
          <w:rFonts w:ascii="Simplified Arabic" w:hAnsi="Simplified Arabic" w:cs="Simplified Arabic"/>
          <w:b/>
          <w:bCs/>
          <w:sz w:val="28"/>
          <w:szCs w:val="28"/>
        </w:rPr>
        <w:t xml:space="preserve"> Governorate</w:t>
      </w:r>
    </w:p>
    <w:p w14:paraId="5AB1AE2A" w14:textId="0513FE82" w:rsidR="00263ED5" w:rsidRDefault="00263ED5" w:rsidP="0015486F">
      <w:pPr>
        <w:spacing w:line="240" w:lineRule="auto"/>
        <w:jc w:val="center"/>
        <w:rPr>
          <w:rFonts w:ascii="Simplified Arabic" w:hAnsi="Simplified Arabic" w:cs="Simplified Arabic"/>
          <w:b/>
          <w:bCs/>
          <w:sz w:val="28"/>
          <w:szCs w:val="28"/>
          <w:rtl/>
        </w:rPr>
      </w:pPr>
    </w:p>
    <w:p w14:paraId="6B176604" w14:textId="77777777" w:rsidR="002507A5" w:rsidRPr="005D0C5C" w:rsidRDefault="002507A5" w:rsidP="0015486F">
      <w:pPr>
        <w:spacing w:line="240" w:lineRule="auto"/>
        <w:jc w:val="center"/>
        <w:rPr>
          <w:rFonts w:ascii="Simplified Arabic" w:hAnsi="Simplified Arabic" w:cs="Simplified Arabic"/>
          <w:b/>
          <w:bCs/>
          <w:sz w:val="10"/>
          <w:szCs w:val="10"/>
          <w:rtl/>
        </w:rPr>
      </w:pPr>
    </w:p>
    <w:p w14:paraId="786DE9EB" w14:textId="77777777" w:rsidR="008E16D0" w:rsidRDefault="008E16D0" w:rsidP="0015486F">
      <w:pPr>
        <w:spacing w:line="240" w:lineRule="auto"/>
        <w:jc w:val="center"/>
        <w:rPr>
          <w:rFonts w:ascii="Simplified Arabic" w:hAnsi="Simplified Arabic" w:cs="Simplified Arabic"/>
          <w:b/>
          <w:bCs/>
          <w:sz w:val="28"/>
          <w:szCs w:val="28"/>
        </w:rPr>
      </w:pPr>
    </w:p>
    <w:p w14:paraId="39722E6D" w14:textId="6A527561" w:rsidR="00320849" w:rsidRPr="005A6B0C" w:rsidRDefault="00320849" w:rsidP="0015486F">
      <w:pPr>
        <w:spacing w:line="240" w:lineRule="auto"/>
        <w:jc w:val="center"/>
        <w:rPr>
          <w:rFonts w:ascii="Simplified Arabic" w:hAnsi="Simplified Arabic" w:cs="Simplified Arabic"/>
          <w:b/>
          <w:bCs/>
          <w:sz w:val="28"/>
          <w:szCs w:val="28"/>
          <w:rtl/>
        </w:rPr>
      </w:pPr>
      <w:r w:rsidRPr="005A6B0C">
        <w:rPr>
          <w:rFonts w:ascii="Simplified Arabic" w:hAnsi="Simplified Arabic" w:cs="Simplified Arabic"/>
          <w:b/>
          <w:bCs/>
          <w:sz w:val="28"/>
          <w:szCs w:val="28"/>
          <w:rtl/>
        </w:rPr>
        <w:t>إع</w:t>
      </w:r>
      <w:r w:rsidR="005A6B0C">
        <w:rPr>
          <w:rFonts w:ascii="Simplified Arabic" w:hAnsi="Simplified Arabic" w:cs="Simplified Arabic" w:hint="cs"/>
          <w:b/>
          <w:bCs/>
          <w:sz w:val="28"/>
          <w:szCs w:val="28"/>
          <w:rtl/>
        </w:rPr>
        <w:t>ــــ</w:t>
      </w:r>
      <w:r w:rsidRPr="005A6B0C">
        <w:rPr>
          <w:rFonts w:ascii="Simplified Arabic" w:hAnsi="Simplified Arabic" w:cs="Simplified Arabic"/>
          <w:b/>
          <w:bCs/>
          <w:sz w:val="28"/>
          <w:szCs w:val="28"/>
          <w:rtl/>
        </w:rPr>
        <w:t>داد</w:t>
      </w:r>
    </w:p>
    <w:p w14:paraId="6C6BD613" w14:textId="5C314D22" w:rsidR="00320849" w:rsidRDefault="004466DB" w:rsidP="0015486F">
      <w:pPr>
        <w:spacing w:line="240" w:lineRule="auto"/>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مهندسة/</w:t>
      </w:r>
      <w:r w:rsidR="002035F8">
        <w:rPr>
          <w:rFonts w:ascii="Simplified Arabic" w:hAnsi="Simplified Arabic" w:cs="Simplified Arabic" w:hint="cs"/>
          <w:b/>
          <w:bCs/>
          <w:sz w:val="28"/>
          <w:szCs w:val="28"/>
          <w:rtl/>
        </w:rPr>
        <w:t xml:space="preserve"> </w:t>
      </w:r>
      <w:r>
        <w:rPr>
          <w:rFonts w:ascii="Simplified Arabic" w:hAnsi="Simplified Arabic" w:cs="Simplified Arabic" w:hint="cs"/>
          <w:b/>
          <w:bCs/>
          <w:sz w:val="28"/>
          <w:szCs w:val="28"/>
          <w:rtl/>
        </w:rPr>
        <w:t>مروة ياسين أبوالعلا محمد</w:t>
      </w:r>
    </w:p>
    <w:p w14:paraId="086C6C73" w14:textId="77777777" w:rsidR="0015486F" w:rsidRPr="006C2E16" w:rsidRDefault="0015486F" w:rsidP="0015486F">
      <w:pPr>
        <w:spacing w:line="240" w:lineRule="auto"/>
        <w:jc w:val="center"/>
        <w:rPr>
          <w:rFonts w:ascii="Simplified Arabic" w:hAnsi="Simplified Arabic" w:cs="Simplified Arabic"/>
          <w:b/>
          <w:bCs/>
          <w:sz w:val="52"/>
          <w:szCs w:val="52"/>
          <w:rtl/>
        </w:rPr>
      </w:pPr>
    </w:p>
    <w:p w14:paraId="76BEDD17" w14:textId="1D4CCB52" w:rsidR="00320849" w:rsidRPr="005A6B0C" w:rsidRDefault="00320849" w:rsidP="0015486F">
      <w:pPr>
        <w:spacing w:line="240" w:lineRule="auto"/>
        <w:jc w:val="center"/>
        <w:rPr>
          <w:rFonts w:ascii="Simplified Arabic" w:hAnsi="Simplified Arabic" w:cs="Simplified Arabic"/>
          <w:b/>
          <w:bCs/>
          <w:sz w:val="28"/>
          <w:szCs w:val="28"/>
          <w:rtl/>
        </w:rPr>
      </w:pPr>
      <w:r w:rsidRPr="005A6B0C">
        <w:rPr>
          <w:rFonts w:ascii="Simplified Arabic" w:hAnsi="Simplified Arabic" w:cs="Simplified Arabic"/>
          <w:b/>
          <w:bCs/>
          <w:sz w:val="28"/>
          <w:szCs w:val="28"/>
          <w:rtl/>
        </w:rPr>
        <w:t>إش</w:t>
      </w:r>
      <w:r w:rsidR="005A6B0C">
        <w:rPr>
          <w:rFonts w:ascii="Simplified Arabic" w:hAnsi="Simplified Arabic" w:cs="Simplified Arabic" w:hint="cs"/>
          <w:b/>
          <w:bCs/>
          <w:sz w:val="28"/>
          <w:szCs w:val="28"/>
          <w:rtl/>
        </w:rPr>
        <w:t>ــــ</w:t>
      </w:r>
      <w:r w:rsidRPr="005A6B0C">
        <w:rPr>
          <w:rFonts w:ascii="Simplified Arabic" w:hAnsi="Simplified Arabic" w:cs="Simplified Arabic"/>
          <w:b/>
          <w:bCs/>
          <w:sz w:val="28"/>
          <w:szCs w:val="28"/>
          <w:rtl/>
        </w:rPr>
        <w:t>راف</w:t>
      </w:r>
    </w:p>
    <w:p w14:paraId="199963A5" w14:textId="6BE09546" w:rsidR="00320849" w:rsidRPr="005A6B0C" w:rsidRDefault="005A6B0C" w:rsidP="007C2E5F">
      <w:pPr>
        <w:spacing w:line="240" w:lineRule="auto"/>
        <w:jc w:val="center"/>
        <w:rPr>
          <w:rFonts w:ascii="Simplified Arabic" w:hAnsi="Simplified Arabic" w:cs="Simplified Arabic"/>
          <w:b/>
          <w:bCs/>
          <w:sz w:val="28"/>
          <w:szCs w:val="28"/>
          <w:rtl/>
        </w:rPr>
      </w:pPr>
      <w:r>
        <w:rPr>
          <w:rFonts w:ascii="Simplified Arabic" w:hAnsi="Simplified Arabic" w:cs="Simplified Arabic"/>
          <w:b/>
          <w:bCs/>
          <w:sz w:val="28"/>
          <w:szCs w:val="28"/>
          <w:rtl/>
        </w:rPr>
        <w:t>الأستاذ الدكت</w:t>
      </w:r>
      <w:r>
        <w:rPr>
          <w:rFonts w:ascii="Simplified Arabic" w:hAnsi="Simplified Arabic" w:cs="Simplified Arabic" w:hint="cs"/>
          <w:b/>
          <w:bCs/>
          <w:sz w:val="28"/>
          <w:szCs w:val="28"/>
          <w:rtl/>
        </w:rPr>
        <w:t xml:space="preserve">ور/ </w:t>
      </w:r>
      <w:r w:rsidR="00CE77E4">
        <w:rPr>
          <w:rFonts w:ascii="Simplified Arabic" w:hAnsi="Simplified Arabic" w:cs="Simplified Arabic" w:hint="cs"/>
          <w:b/>
          <w:bCs/>
          <w:sz w:val="28"/>
          <w:szCs w:val="28"/>
          <w:rtl/>
        </w:rPr>
        <w:t xml:space="preserve">عبد العزيز </w:t>
      </w:r>
      <w:r w:rsidR="007C2E5F">
        <w:rPr>
          <w:rFonts w:ascii="Simplified Arabic" w:hAnsi="Simplified Arabic" w:cs="Simplified Arabic" w:hint="cs"/>
          <w:b/>
          <w:bCs/>
          <w:sz w:val="28"/>
          <w:szCs w:val="28"/>
          <w:rtl/>
        </w:rPr>
        <w:t>إ</w:t>
      </w:r>
      <w:r w:rsidR="003032CE">
        <w:rPr>
          <w:rFonts w:ascii="Simplified Arabic" w:hAnsi="Simplified Arabic" w:cs="Simplified Arabic" w:hint="cs"/>
          <w:b/>
          <w:bCs/>
          <w:sz w:val="28"/>
          <w:szCs w:val="28"/>
          <w:rtl/>
        </w:rPr>
        <w:t>براهيم</w:t>
      </w:r>
      <w:r w:rsidR="007C2E5F">
        <w:rPr>
          <w:rFonts w:ascii="Simplified Arabic" w:hAnsi="Simplified Arabic" w:cs="Simplified Arabic" w:hint="cs"/>
          <w:b/>
          <w:bCs/>
          <w:sz w:val="28"/>
          <w:szCs w:val="28"/>
          <w:rtl/>
        </w:rPr>
        <w:t xml:space="preserve"> تاج الدين</w:t>
      </w:r>
    </w:p>
    <w:p w14:paraId="6EBFB383" w14:textId="254E0326" w:rsidR="00A45E5D" w:rsidRPr="00C50B1A" w:rsidRDefault="00D911D5" w:rsidP="007C2E5F">
      <w:pPr>
        <w:spacing w:line="240" w:lineRule="auto"/>
        <w:jc w:val="center"/>
        <w:rPr>
          <w:rFonts w:ascii="Simplified Arabic" w:hAnsi="Simplified Arabic" w:cs="Simplified Arabic"/>
          <w:b/>
          <w:bCs/>
          <w:sz w:val="28"/>
          <w:szCs w:val="28"/>
          <w:rtl/>
        </w:rPr>
      </w:pPr>
      <w:r w:rsidRPr="005A6B0C">
        <w:rPr>
          <w:rFonts w:ascii="Simplified Arabic" w:hAnsi="Simplified Arabic" w:cs="Simplified Arabic"/>
          <w:b/>
          <w:bCs/>
          <w:sz w:val="28"/>
          <w:szCs w:val="28"/>
          <w:rtl/>
        </w:rPr>
        <w:t>أستاذ</w:t>
      </w:r>
      <w:r w:rsidRPr="005A6B0C">
        <w:rPr>
          <w:rFonts w:ascii="Simplified Arabic" w:hAnsi="Simplified Arabic" w:cs="Simplified Arabic" w:hint="cs"/>
          <w:b/>
          <w:bCs/>
          <w:sz w:val="28"/>
          <w:szCs w:val="28"/>
          <w:rtl/>
        </w:rPr>
        <w:t xml:space="preserve"> بمركز ا</w:t>
      </w:r>
      <w:r w:rsidR="003032CE">
        <w:rPr>
          <w:rFonts w:ascii="Simplified Arabic" w:hAnsi="Simplified Arabic" w:cs="Simplified Arabic" w:hint="cs"/>
          <w:b/>
          <w:bCs/>
          <w:sz w:val="28"/>
          <w:szCs w:val="28"/>
          <w:rtl/>
        </w:rPr>
        <w:t>لتخطيط والتنمية الزراعية</w:t>
      </w:r>
    </w:p>
    <w:p w14:paraId="55FBFCD0" w14:textId="5AE0ACD5" w:rsidR="005D3591" w:rsidRDefault="005D3591" w:rsidP="0015486F">
      <w:pPr>
        <w:spacing w:line="240" w:lineRule="auto"/>
        <w:rPr>
          <w:rFonts w:ascii="Simplified Arabic" w:hAnsi="Simplified Arabic" w:cs="Simplified Arabic"/>
          <w:b/>
          <w:bCs/>
          <w:sz w:val="24"/>
          <w:szCs w:val="24"/>
          <w:rtl/>
        </w:rPr>
      </w:pPr>
    </w:p>
    <w:p w14:paraId="78535C44" w14:textId="77777777" w:rsidR="0015486F" w:rsidRPr="003C3C5C" w:rsidRDefault="0015486F" w:rsidP="0015486F">
      <w:pPr>
        <w:spacing w:line="240" w:lineRule="auto"/>
        <w:rPr>
          <w:rFonts w:ascii="Simplified Arabic" w:hAnsi="Simplified Arabic" w:cs="Simplified Arabic"/>
          <w:b/>
          <w:bCs/>
          <w:sz w:val="24"/>
          <w:szCs w:val="24"/>
          <w:rtl/>
        </w:rPr>
      </w:pPr>
    </w:p>
    <w:p w14:paraId="23945630" w14:textId="37421EDD" w:rsidR="00737155" w:rsidRPr="00737155" w:rsidRDefault="0084225C" w:rsidP="0015486F">
      <w:pPr>
        <w:spacing w:line="240" w:lineRule="auto"/>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لا</w:t>
      </w:r>
      <w:r w:rsidR="00737155" w:rsidRPr="00737155">
        <w:rPr>
          <w:rFonts w:ascii="Simplified Arabic" w:hAnsi="Simplified Arabic" w:cs="Simplified Arabic" w:hint="cs"/>
          <w:b/>
          <w:bCs/>
          <w:sz w:val="28"/>
          <w:szCs w:val="28"/>
          <w:rtl/>
        </w:rPr>
        <w:t>ستكمال متطلبات</w:t>
      </w:r>
    </w:p>
    <w:p w14:paraId="634A3B39" w14:textId="5EC48EDF" w:rsidR="002D5C60" w:rsidRPr="00737155" w:rsidRDefault="00737155" w:rsidP="0015486F">
      <w:pPr>
        <w:spacing w:line="240" w:lineRule="auto"/>
        <w:jc w:val="center"/>
        <w:rPr>
          <w:rFonts w:ascii="Simplified Arabic" w:hAnsi="Simplified Arabic" w:cs="Simplified Arabic"/>
          <w:b/>
          <w:bCs/>
          <w:sz w:val="28"/>
          <w:szCs w:val="28"/>
          <w:rtl/>
        </w:rPr>
      </w:pPr>
      <w:r w:rsidRPr="00737155">
        <w:rPr>
          <w:rFonts w:ascii="Simplified Arabic" w:hAnsi="Simplified Arabic" w:cs="Simplified Arabic" w:hint="cs"/>
          <w:b/>
          <w:bCs/>
          <w:sz w:val="28"/>
          <w:szCs w:val="28"/>
          <w:rtl/>
        </w:rPr>
        <w:t xml:space="preserve">الحصول </w:t>
      </w:r>
      <w:r w:rsidR="00143F29">
        <w:rPr>
          <w:rFonts w:ascii="Simplified Arabic" w:hAnsi="Simplified Arabic" w:cs="Simplified Arabic" w:hint="cs"/>
          <w:b/>
          <w:bCs/>
          <w:sz w:val="28"/>
          <w:szCs w:val="28"/>
          <w:rtl/>
        </w:rPr>
        <w:t>على</w:t>
      </w:r>
      <w:r w:rsidRPr="00737155">
        <w:rPr>
          <w:rFonts w:ascii="Simplified Arabic" w:hAnsi="Simplified Arabic" w:cs="Simplified Arabic" w:hint="cs"/>
          <w:b/>
          <w:bCs/>
          <w:sz w:val="28"/>
          <w:szCs w:val="28"/>
          <w:rtl/>
        </w:rPr>
        <w:t xml:space="preserve"> درجة ال</w:t>
      </w:r>
      <w:r w:rsidR="0076143B" w:rsidRPr="00737155">
        <w:rPr>
          <w:rFonts w:ascii="Simplified Arabic" w:hAnsi="Simplified Arabic" w:cs="Simplified Arabic"/>
          <w:b/>
          <w:bCs/>
          <w:sz w:val="28"/>
          <w:szCs w:val="28"/>
          <w:rtl/>
        </w:rPr>
        <w:t>ماجستير</w:t>
      </w:r>
      <w:r w:rsidRPr="00737155">
        <w:rPr>
          <w:rFonts w:ascii="Simplified Arabic" w:hAnsi="Simplified Arabic" w:cs="Simplified Arabic" w:hint="cs"/>
          <w:b/>
          <w:bCs/>
          <w:sz w:val="28"/>
          <w:szCs w:val="28"/>
          <w:rtl/>
        </w:rPr>
        <w:t xml:space="preserve"> المهني</w:t>
      </w:r>
      <w:r w:rsidR="000F26DC">
        <w:rPr>
          <w:rFonts w:ascii="Simplified Arabic" w:hAnsi="Simplified Arabic" w:cs="Simplified Arabic" w:hint="cs"/>
          <w:b/>
          <w:bCs/>
          <w:sz w:val="28"/>
          <w:szCs w:val="28"/>
          <w:rtl/>
        </w:rPr>
        <w:t xml:space="preserve"> في</w:t>
      </w:r>
      <w:r w:rsidR="0076143B" w:rsidRPr="00737155">
        <w:rPr>
          <w:rFonts w:ascii="Simplified Arabic" w:hAnsi="Simplified Arabic" w:cs="Simplified Arabic"/>
          <w:b/>
          <w:bCs/>
          <w:sz w:val="28"/>
          <w:szCs w:val="28"/>
          <w:rtl/>
        </w:rPr>
        <w:t xml:space="preserve"> </w:t>
      </w:r>
      <w:r w:rsidRPr="00737155">
        <w:rPr>
          <w:rFonts w:ascii="Simplified Arabic" w:hAnsi="Simplified Arabic" w:cs="Simplified Arabic" w:hint="cs"/>
          <w:b/>
          <w:bCs/>
          <w:sz w:val="28"/>
          <w:szCs w:val="28"/>
          <w:rtl/>
        </w:rPr>
        <w:t>"</w:t>
      </w:r>
      <w:r w:rsidR="0076143B" w:rsidRPr="00737155">
        <w:rPr>
          <w:rFonts w:ascii="Simplified Arabic" w:hAnsi="Simplified Arabic" w:cs="Simplified Arabic"/>
          <w:b/>
          <w:bCs/>
          <w:sz w:val="28"/>
          <w:szCs w:val="28"/>
          <w:rtl/>
        </w:rPr>
        <w:t>التخطيط</w:t>
      </w:r>
      <w:r w:rsidR="00EB0406" w:rsidRPr="00737155">
        <w:rPr>
          <w:rFonts w:ascii="Simplified Arabic" w:hAnsi="Simplified Arabic" w:cs="Simplified Arabic" w:hint="cs"/>
          <w:b/>
          <w:bCs/>
          <w:sz w:val="28"/>
          <w:szCs w:val="28"/>
          <w:rtl/>
        </w:rPr>
        <w:t xml:space="preserve"> للتنمية المستدامة</w:t>
      </w:r>
      <w:r w:rsidRPr="00737155">
        <w:rPr>
          <w:rFonts w:ascii="Simplified Arabic" w:hAnsi="Simplified Arabic" w:cs="Simplified Arabic" w:hint="cs"/>
          <w:b/>
          <w:bCs/>
          <w:sz w:val="28"/>
          <w:szCs w:val="28"/>
          <w:rtl/>
        </w:rPr>
        <w:t>"</w:t>
      </w:r>
    </w:p>
    <w:p w14:paraId="636DA005" w14:textId="0D1F94CD" w:rsidR="005D3591" w:rsidRDefault="00320849" w:rsidP="0015486F">
      <w:pPr>
        <w:spacing w:line="240" w:lineRule="auto"/>
        <w:jc w:val="center"/>
        <w:rPr>
          <w:rFonts w:ascii="Simplified Arabic" w:hAnsi="Simplified Arabic" w:cs="Simplified Arabic"/>
          <w:b/>
          <w:bCs/>
          <w:sz w:val="24"/>
          <w:szCs w:val="24"/>
          <w:rtl/>
        </w:rPr>
      </w:pPr>
      <w:r w:rsidRPr="003C3C5C">
        <w:rPr>
          <w:rFonts w:ascii="Simplified Arabic" w:hAnsi="Simplified Arabic" w:cs="Simplified Arabic"/>
          <w:b/>
          <w:bCs/>
          <w:sz w:val="24"/>
          <w:szCs w:val="24"/>
          <w:rtl/>
        </w:rPr>
        <w:t>202</w:t>
      </w:r>
      <w:r w:rsidR="004466DB">
        <w:rPr>
          <w:rFonts w:ascii="Simplified Arabic" w:hAnsi="Simplified Arabic" w:cs="Simplified Arabic" w:hint="cs"/>
          <w:b/>
          <w:bCs/>
          <w:sz w:val="24"/>
          <w:szCs w:val="24"/>
          <w:rtl/>
        </w:rPr>
        <w:t>2</w:t>
      </w:r>
    </w:p>
    <w:p w14:paraId="6B84058D" w14:textId="77777777" w:rsidR="00412264" w:rsidRDefault="00412264" w:rsidP="00434C09">
      <w:pPr>
        <w:spacing w:line="276" w:lineRule="auto"/>
        <w:jc w:val="center"/>
        <w:rPr>
          <w:rStyle w:val="SubtleEmphasis"/>
          <w:rFonts w:ascii="Simplified Arabic" w:hAnsi="Simplified Arabic" w:cs="Simplified Arabic"/>
          <w:b/>
          <w:bCs/>
          <w:i w:val="0"/>
          <w:iCs w:val="0"/>
          <w:color w:val="auto"/>
          <w:sz w:val="28"/>
          <w:szCs w:val="28"/>
          <w:u w:val="single"/>
        </w:rPr>
      </w:pPr>
      <w:r w:rsidRPr="003F1A61">
        <w:rPr>
          <w:rStyle w:val="SubtleEmphasis"/>
          <w:rFonts w:ascii="Simplified Arabic" w:hAnsi="Simplified Arabic" w:cs="Simplified Arabic" w:hint="cs"/>
          <w:b/>
          <w:bCs/>
          <w:i w:val="0"/>
          <w:iCs w:val="0"/>
          <w:color w:val="auto"/>
          <w:sz w:val="28"/>
          <w:szCs w:val="28"/>
          <w:u w:val="single"/>
          <w:rtl/>
        </w:rPr>
        <w:lastRenderedPageBreak/>
        <w:t>م</w:t>
      </w:r>
      <w:r>
        <w:rPr>
          <w:rStyle w:val="SubtleEmphasis"/>
          <w:rFonts w:ascii="Simplified Arabic" w:hAnsi="Simplified Arabic" w:cs="Simplified Arabic" w:hint="cs"/>
          <w:b/>
          <w:bCs/>
          <w:i w:val="0"/>
          <w:iCs w:val="0"/>
          <w:color w:val="auto"/>
          <w:sz w:val="28"/>
          <w:szCs w:val="28"/>
          <w:u w:val="single"/>
          <w:rtl/>
        </w:rPr>
        <w:t>ستخل</w:t>
      </w:r>
      <w:r w:rsidRPr="003F1A61">
        <w:rPr>
          <w:rStyle w:val="SubtleEmphasis"/>
          <w:rFonts w:ascii="Simplified Arabic" w:hAnsi="Simplified Arabic" w:cs="Simplified Arabic" w:hint="cs"/>
          <w:b/>
          <w:bCs/>
          <w:i w:val="0"/>
          <w:iCs w:val="0"/>
          <w:color w:val="auto"/>
          <w:sz w:val="28"/>
          <w:szCs w:val="28"/>
          <w:u w:val="single"/>
          <w:rtl/>
        </w:rPr>
        <w:t>ص البحث</w:t>
      </w:r>
    </w:p>
    <w:p w14:paraId="42D5E7A3" w14:textId="77777777" w:rsidR="00412264" w:rsidRDefault="00412264" w:rsidP="00434C09">
      <w:pPr>
        <w:spacing w:line="276" w:lineRule="auto"/>
        <w:jc w:val="both"/>
        <w:rPr>
          <w:rFonts w:ascii="Simplified Arabic" w:hAnsi="Simplified Arabic" w:cs="Simplified Arabic"/>
          <w:sz w:val="24"/>
          <w:szCs w:val="24"/>
          <w:lang w:bidi="ar-SA"/>
        </w:rPr>
      </w:pPr>
      <w:r>
        <w:rPr>
          <w:rFonts w:ascii="Simplified Arabic" w:hAnsi="Simplified Arabic" w:cs="Simplified Arabic" w:hint="cs"/>
          <w:sz w:val="24"/>
          <w:szCs w:val="24"/>
          <w:rtl/>
        </w:rPr>
        <w:t xml:space="preserve">يتناول البحث دراسة آثار </w:t>
      </w:r>
      <w:r w:rsidRPr="00410585">
        <w:rPr>
          <w:rFonts w:ascii="Simplified Arabic" w:hAnsi="Simplified Arabic" w:cs="Simplified Arabic" w:hint="cs"/>
          <w:sz w:val="24"/>
          <w:szCs w:val="24"/>
          <w:rtl/>
        </w:rPr>
        <w:t>التغيرات</w:t>
      </w:r>
      <w:r w:rsidRPr="00410585">
        <w:rPr>
          <w:rFonts w:ascii="Simplified Arabic" w:hAnsi="Simplified Arabic" w:cs="Simplified Arabic"/>
          <w:sz w:val="24"/>
          <w:szCs w:val="24"/>
          <w:rtl/>
        </w:rPr>
        <w:t xml:space="preserve"> </w:t>
      </w:r>
      <w:r w:rsidRPr="00410585">
        <w:rPr>
          <w:rFonts w:ascii="Simplified Arabic" w:hAnsi="Simplified Arabic" w:cs="Simplified Arabic" w:hint="cs"/>
          <w:sz w:val="24"/>
          <w:szCs w:val="24"/>
          <w:rtl/>
        </w:rPr>
        <w:t>المناخية</w:t>
      </w:r>
      <w:r w:rsidRPr="00410585">
        <w:rPr>
          <w:rFonts w:ascii="Simplified Arabic" w:hAnsi="Simplified Arabic" w:cs="Simplified Arabic"/>
          <w:sz w:val="24"/>
          <w:szCs w:val="24"/>
          <w:rtl/>
        </w:rPr>
        <w:t xml:space="preserve"> </w:t>
      </w:r>
      <w:r>
        <w:rPr>
          <w:rFonts w:ascii="Simplified Arabic" w:hAnsi="Simplified Arabic" w:cs="Simplified Arabic" w:hint="cs"/>
          <w:sz w:val="24"/>
          <w:szCs w:val="24"/>
          <w:rtl/>
        </w:rPr>
        <w:t>التى تهدد</w:t>
      </w:r>
      <w:r w:rsidRPr="00410585">
        <w:rPr>
          <w:rFonts w:ascii="Simplified Arabic" w:hAnsi="Simplified Arabic" w:cs="Simplified Arabic"/>
          <w:sz w:val="24"/>
          <w:szCs w:val="24"/>
          <w:rtl/>
        </w:rPr>
        <w:t xml:space="preserve"> </w:t>
      </w:r>
      <w:r w:rsidRPr="00410585">
        <w:rPr>
          <w:rFonts w:ascii="Simplified Arabic" w:hAnsi="Simplified Arabic" w:cs="Simplified Arabic" w:hint="cs"/>
          <w:sz w:val="24"/>
          <w:szCs w:val="24"/>
          <w:rtl/>
        </w:rPr>
        <w:t>استدامة</w:t>
      </w:r>
      <w:r w:rsidRPr="00410585">
        <w:rPr>
          <w:rFonts w:ascii="Simplified Arabic" w:hAnsi="Simplified Arabic" w:cs="Simplified Arabic"/>
          <w:sz w:val="24"/>
          <w:szCs w:val="24"/>
          <w:rtl/>
        </w:rPr>
        <w:t xml:space="preserve"> </w:t>
      </w:r>
      <w:r>
        <w:rPr>
          <w:rFonts w:ascii="Simplified Arabic" w:hAnsi="Simplified Arabic" w:cs="Simplified Arabic" w:hint="cs"/>
          <w:sz w:val="24"/>
          <w:szCs w:val="24"/>
          <w:rtl/>
        </w:rPr>
        <w:t xml:space="preserve">إدارة </w:t>
      </w:r>
      <w:r w:rsidRPr="00410585">
        <w:rPr>
          <w:rFonts w:ascii="Simplified Arabic" w:hAnsi="Simplified Arabic" w:cs="Simplified Arabic" w:hint="cs"/>
          <w:sz w:val="24"/>
          <w:szCs w:val="24"/>
          <w:rtl/>
        </w:rPr>
        <w:t>المياه</w:t>
      </w:r>
      <w:r w:rsidRPr="00410585">
        <w:rPr>
          <w:rFonts w:ascii="Simplified Arabic" w:hAnsi="Simplified Arabic" w:cs="Simplified Arabic"/>
          <w:sz w:val="24"/>
          <w:szCs w:val="24"/>
          <w:rtl/>
        </w:rPr>
        <w:t xml:space="preserve"> </w:t>
      </w:r>
      <w:r w:rsidRPr="00410585">
        <w:rPr>
          <w:rFonts w:ascii="Simplified Arabic" w:hAnsi="Simplified Arabic" w:cs="Simplified Arabic" w:hint="cs"/>
          <w:sz w:val="24"/>
          <w:szCs w:val="24"/>
          <w:rtl/>
        </w:rPr>
        <w:t>في</w:t>
      </w:r>
      <w:r w:rsidRPr="00410585">
        <w:rPr>
          <w:rFonts w:ascii="Simplified Arabic" w:hAnsi="Simplified Arabic" w:cs="Simplified Arabic"/>
          <w:sz w:val="24"/>
          <w:szCs w:val="24"/>
          <w:rtl/>
        </w:rPr>
        <w:t xml:space="preserve"> </w:t>
      </w:r>
      <w:r w:rsidRPr="00410585">
        <w:rPr>
          <w:rFonts w:ascii="Simplified Arabic" w:hAnsi="Simplified Arabic" w:cs="Simplified Arabic" w:hint="cs"/>
          <w:sz w:val="24"/>
          <w:szCs w:val="24"/>
          <w:rtl/>
        </w:rPr>
        <w:t>ظل</w:t>
      </w:r>
      <w:r w:rsidRPr="00410585">
        <w:rPr>
          <w:rFonts w:ascii="Simplified Arabic" w:hAnsi="Simplified Arabic" w:cs="Simplified Arabic"/>
          <w:sz w:val="24"/>
          <w:szCs w:val="24"/>
          <w:rtl/>
        </w:rPr>
        <w:t xml:space="preserve"> </w:t>
      </w:r>
      <w:r w:rsidRPr="00410585">
        <w:rPr>
          <w:rFonts w:ascii="Simplified Arabic" w:hAnsi="Simplified Arabic" w:cs="Simplified Arabic" w:hint="cs"/>
          <w:sz w:val="24"/>
          <w:szCs w:val="24"/>
          <w:rtl/>
        </w:rPr>
        <w:t>ما</w:t>
      </w:r>
      <w:r w:rsidRPr="00410585">
        <w:rPr>
          <w:rFonts w:ascii="Simplified Arabic" w:hAnsi="Simplified Arabic" w:cs="Simplified Arabic"/>
          <w:sz w:val="24"/>
          <w:szCs w:val="24"/>
          <w:rtl/>
        </w:rPr>
        <w:t xml:space="preserve"> </w:t>
      </w:r>
      <w:r w:rsidRPr="00410585">
        <w:rPr>
          <w:rFonts w:ascii="Simplified Arabic" w:hAnsi="Simplified Arabic" w:cs="Simplified Arabic" w:hint="cs"/>
          <w:sz w:val="24"/>
          <w:szCs w:val="24"/>
          <w:rtl/>
        </w:rPr>
        <w:t>تعانيه</w:t>
      </w:r>
      <w:r w:rsidRPr="00410585">
        <w:rPr>
          <w:rFonts w:ascii="Simplified Arabic" w:hAnsi="Simplified Arabic" w:cs="Simplified Arabic"/>
          <w:sz w:val="24"/>
          <w:szCs w:val="24"/>
          <w:rtl/>
        </w:rPr>
        <w:t xml:space="preserve"> </w:t>
      </w:r>
      <w:r w:rsidRPr="00410585">
        <w:rPr>
          <w:rFonts w:ascii="Simplified Arabic" w:hAnsi="Simplified Arabic" w:cs="Simplified Arabic" w:hint="cs"/>
          <w:sz w:val="24"/>
          <w:szCs w:val="24"/>
          <w:rtl/>
        </w:rPr>
        <w:t>مصر</w:t>
      </w:r>
      <w:r w:rsidRPr="00410585">
        <w:rPr>
          <w:rFonts w:ascii="Simplified Arabic" w:hAnsi="Simplified Arabic" w:cs="Simplified Arabic"/>
          <w:sz w:val="24"/>
          <w:szCs w:val="24"/>
          <w:rtl/>
        </w:rPr>
        <w:t xml:space="preserve"> </w:t>
      </w:r>
      <w:r w:rsidRPr="00410585">
        <w:rPr>
          <w:rFonts w:ascii="Simplified Arabic" w:hAnsi="Simplified Arabic" w:cs="Simplified Arabic" w:hint="cs"/>
          <w:sz w:val="24"/>
          <w:szCs w:val="24"/>
          <w:rtl/>
        </w:rPr>
        <w:t>من</w:t>
      </w:r>
      <w:r w:rsidRPr="00410585">
        <w:rPr>
          <w:rFonts w:ascii="Simplified Arabic" w:hAnsi="Simplified Arabic" w:cs="Simplified Arabic"/>
          <w:sz w:val="24"/>
          <w:szCs w:val="24"/>
          <w:rtl/>
        </w:rPr>
        <w:t xml:space="preserve"> </w:t>
      </w:r>
      <w:r w:rsidRPr="00410585">
        <w:rPr>
          <w:rFonts w:ascii="Simplified Arabic" w:hAnsi="Simplified Arabic" w:cs="Simplified Arabic" w:hint="cs"/>
          <w:sz w:val="24"/>
          <w:szCs w:val="24"/>
          <w:rtl/>
        </w:rPr>
        <w:t>محدودية</w:t>
      </w:r>
      <w:r w:rsidRPr="00410585">
        <w:rPr>
          <w:rFonts w:ascii="Simplified Arabic" w:hAnsi="Simplified Arabic" w:cs="Simplified Arabic"/>
          <w:sz w:val="24"/>
          <w:szCs w:val="24"/>
          <w:rtl/>
        </w:rPr>
        <w:t xml:space="preserve"> </w:t>
      </w:r>
      <w:r w:rsidRPr="00410585">
        <w:rPr>
          <w:rFonts w:ascii="Simplified Arabic" w:hAnsi="Simplified Arabic" w:cs="Simplified Arabic" w:hint="cs"/>
          <w:sz w:val="24"/>
          <w:szCs w:val="24"/>
          <w:rtl/>
        </w:rPr>
        <w:t>الموارد</w:t>
      </w:r>
      <w:r w:rsidRPr="00410585">
        <w:rPr>
          <w:rFonts w:ascii="Simplified Arabic" w:hAnsi="Simplified Arabic" w:cs="Simplified Arabic"/>
          <w:sz w:val="24"/>
          <w:szCs w:val="24"/>
          <w:rtl/>
        </w:rPr>
        <w:t xml:space="preserve"> </w:t>
      </w:r>
      <w:r w:rsidRPr="00410585">
        <w:rPr>
          <w:rFonts w:ascii="Simplified Arabic" w:hAnsi="Simplified Arabic" w:cs="Simplified Arabic" w:hint="cs"/>
          <w:sz w:val="24"/>
          <w:szCs w:val="24"/>
          <w:rtl/>
        </w:rPr>
        <w:t>المائية</w:t>
      </w:r>
      <w:r>
        <w:rPr>
          <w:rFonts w:ascii="Simplified Arabic" w:hAnsi="Simplified Arabic" w:cs="Simplified Arabic" w:hint="cs"/>
          <w:sz w:val="24"/>
          <w:szCs w:val="24"/>
          <w:rtl/>
        </w:rPr>
        <w:t>، ويهدف إلى الوقوف علي</w:t>
      </w:r>
      <w:r w:rsidRPr="00CB21CF">
        <w:rPr>
          <w:rFonts w:ascii="Simplified Arabic" w:hAnsi="Simplified Arabic" w:cs="Simplified Arabic"/>
          <w:sz w:val="24"/>
          <w:szCs w:val="24"/>
          <w:rtl/>
        </w:rPr>
        <w:t xml:space="preserve"> </w:t>
      </w:r>
      <w:r>
        <w:rPr>
          <w:rFonts w:ascii="Simplified Arabic" w:hAnsi="Simplified Arabic" w:cs="Simplified Arabic" w:hint="cs"/>
          <w:sz w:val="24"/>
          <w:szCs w:val="24"/>
          <w:rtl/>
        </w:rPr>
        <w:t>تلك الآثار</w:t>
      </w:r>
      <w:r w:rsidRPr="00CB21CF">
        <w:rPr>
          <w:rFonts w:ascii="Simplified Arabic" w:hAnsi="Simplified Arabic" w:cs="Simplified Arabic"/>
          <w:sz w:val="24"/>
          <w:szCs w:val="24"/>
          <w:rtl/>
        </w:rPr>
        <w:t xml:space="preserve"> </w:t>
      </w:r>
      <w:r>
        <w:rPr>
          <w:rFonts w:ascii="Simplified Arabic" w:hAnsi="Simplified Arabic" w:cs="Simplified Arabic" w:hint="cs"/>
          <w:sz w:val="24"/>
          <w:szCs w:val="24"/>
          <w:rtl/>
        </w:rPr>
        <w:t>وتقييم مردودها</w:t>
      </w:r>
      <w:r w:rsidRPr="00CB21CF">
        <w:rPr>
          <w:rFonts w:ascii="Simplified Arabic" w:hAnsi="Simplified Arabic" w:cs="Simplified Arabic"/>
          <w:sz w:val="24"/>
          <w:szCs w:val="24"/>
          <w:rtl/>
        </w:rPr>
        <w:t xml:space="preserve"> </w:t>
      </w:r>
      <w:r>
        <w:rPr>
          <w:rFonts w:ascii="Simplified Arabic" w:hAnsi="Simplified Arabic" w:cs="Simplified Arabic" w:hint="cs"/>
          <w:sz w:val="24"/>
          <w:szCs w:val="24"/>
          <w:rtl/>
        </w:rPr>
        <w:t>على</w:t>
      </w:r>
      <w:r>
        <w:rPr>
          <w:rFonts w:ascii="Simplified Arabic" w:hAnsi="Simplified Arabic" w:cs="Simplified Arabic"/>
          <w:sz w:val="24"/>
          <w:szCs w:val="24"/>
        </w:rPr>
        <w:t xml:space="preserve"> </w:t>
      </w:r>
      <w:r w:rsidRPr="00CB21CF">
        <w:rPr>
          <w:rFonts w:ascii="Simplified Arabic" w:hAnsi="Simplified Arabic" w:cs="Simplified Arabic"/>
          <w:sz w:val="24"/>
          <w:szCs w:val="24"/>
          <w:rtl/>
        </w:rPr>
        <w:t>إدارة</w:t>
      </w:r>
      <w:r>
        <w:rPr>
          <w:rFonts w:ascii="Simplified Arabic" w:hAnsi="Simplified Arabic" w:cs="Simplified Arabic" w:hint="cs"/>
          <w:sz w:val="24"/>
          <w:szCs w:val="24"/>
          <w:rtl/>
        </w:rPr>
        <w:t xml:space="preserve"> واستدامة </w:t>
      </w:r>
      <w:r w:rsidRPr="00CB21CF">
        <w:rPr>
          <w:rFonts w:ascii="Simplified Arabic" w:hAnsi="Simplified Arabic" w:cs="Simplified Arabic"/>
          <w:sz w:val="24"/>
          <w:szCs w:val="24"/>
          <w:rtl/>
        </w:rPr>
        <w:t xml:space="preserve">المياه </w:t>
      </w:r>
      <w:r>
        <w:rPr>
          <w:rFonts w:ascii="Simplified Arabic" w:hAnsi="Simplified Arabic" w:cs="Simplified Arabic" w:hint="cs"/>
          <w:sz w:val="24"/>
          <w:szCs w:val="24"/>
          <w:rtl/>
        </w:rPr>
        <w:t>وتقييم</w:t>
      </w:r>
      <w:r w:rsidRPr="005A7957">
        <w:rPr>
          <w:rFonts w:ascii="Simplified Arabic" w:hAnsi="Simplified Arabic" w:cs="Simplified Arabic" w:hint="cs"/>
          <w:sz w:val="24"/>
          <w:szCs w:val="24"/>
          <w:rtl/>
        </w:rPr>
        <w:t xml:space="preserve"> </w:t>
      </w:r>
      <w:r>
        <w:rPr>
          <w:rFonts w:ascii="Simplified Arabic" w:hAnsi="Simplified Arabic" w:cs="Simplified Arabic" w:hint="cs"/>
          <w:sz w:val="24"/>
          <w:szCs w:val="24"/>
          <w:rtl/>
        </w:rPr>
        <w:t>إجراءات</w:t>
      </w:r>
      <w:r w:rsidRPr="005A7957">
        <w:rPr>
          <w:rFonts w:ascii="Simplified Arabic" w:hAnsi="Simplified Arabic" w:cs="Simplified Arabic" w:hint="cs"/>
          <w:sz w:val="24"/>
          <w:szCs w:val="24"/>
          <w:rtl/>
        </w:rPr>
        <w:t xml:space="preserve"> الحماية </w:t>
      </w:r>
      <w:r>
        <w:rPr>
          <w:rFonts w:ascii="Simplified Arabic" w:hAnsi="Simplified Arabic" w:cs="Simplified Arabic" w:hint="cs"/>
          <w:sz w:val="24"/>
          <w:szCs w:val="24"/>
          <w:rtl/>
        </w:rPr>
        <w:t>المنفذة للحد</w:t>
      </w:r>
      <w:r w:rsidRPr="005A7957">
        <w:rPr>
          <w:rFonts w:ascii="Simplified Arabic" w:hAnsi="Simplified Arabic" w:cs="Simplified Arabic" w:hint="cs"/>
          <w:sz w:val="24"/>
          <w:szCs w:val="24"/>
          <w:rtl/>
        </w:rPr>
        <w:t xml:space="preserve"> من أخطار السيول</w:t>
      </w:r>
      <w:r w:rsidRPr="005A7957">
        <w:rPr>
          <w:rFonts w:ascii="Simplified Arabic" w:hAnsi="Simplified Arabic" w:cs="Simplified Arabic"/>
          <w:sz w:val="24"/>
          <w:szCs w:val="24"/>
          <w:rtl/>
        </w:rPr>
        <w:t xml:space="preserve"> و</w:t>
      </w:r>
      <w:r>
        <w:rPr>
          <w:rFonts w:ascii="Simplified Arabic" w:hAnsi="Simplified Arabic" w:cs="Simplified Arabic" w:hint="cs"/>
          <w:sz w:val="24"/>
          <w:szCs w:val="24"/>
          <w:rtl/>
        </w:rPr>
        <w:t xml:space="preserve">تحديد مدي </w:t>
      </w:r>
      <w:r w:rsidRPr="005A7957">
        <w:rPr>
          <w:rFonts w:ascii="Simplified Arabic" w:hAnsi="Simplified Arabic" w:cs="Simplified Arabic"/>
          <w:sz w:val="24"/>
          <w:szCs w:val="24"/>
          <w:rtl/>
        </w:rPr>
        <w:t xml:space="preserve">جدوى </w:t>
      </w:r>
      <w:r>
        <w:rPr>
          <w:rFonts w:ascii="Simplified Arabic" w:hAnsi="Simplified Arabic" w:cs="Simplified Arabic" w:hint="cs"/>
          <w:sz w:val="24"/>
          <w:szCs w:val="24"/>
          <w:rtl/>
        </w:rPr>
        <w:t>حصاد مياه الأمطار. ولتحقيق أهداف البحث تم وضع إطار نظرى تناول بالشرح إشكالية ندرة المياه فى مصر وتأثيرات التغيرات المناخية، وطرح تساؤلات مرتبطة بالمشكلة، وأهمية تلك الدراسة البحثية، وحدود تطبيق الدراسة، حيث اعتمد البحث</w:t>
      </w:r>
      <w:r w:rsidRPr="005A7957">
        <w:rPr>
          <w:rFonts w:ascii="Simplified Arabic" w:hAnsi="Simplified Arabic" w:cs="Simplified Arabic"/>
          <w:sz w:val="24"/>
          <w:szCs w:val="24"/>
          <w:rtl/>
        </w:rPr>
        <w:t xml:space="preserve"> على تحديد الفترة الزمنية </w:t>
      </w:r>
      <w:r>
        <w:rPr>
          <w:rFonts w:ascii="Simplified Arabic" w:hAnsi="Simplified Arabic" w:cs="Simplified Arabic" w:hint="cs"/>
          <w:sz w:val="24"/>
          <w:szCs w:val="24"/>
          <w:rtl/>
        </w:rPr>
        <w:t>(2010</w:t>
      </w:r>
      <w:r>
        <w:rPr>
          <w:rFonts w:ascii="Simplified Arabic" w:hAnsi="Simplified Arabic" w:cs="Simplified Arabic"/>
          <w:sz w:val="24"/>
          <w:szCs w:val="24"/>
          <w:rtl/>
        </w:rPr>
        <w:t>–202</w:t>
      </w:r>
      <w:r>
        <w:rPr>
          <w:rFonts w:ascii="Simplified Arabic" w:hAnsi="Simplified Arabic" w:cs="Simplified Arabic" w:hint="cs"/>
          <w:sz w:val="24"/>
          <w:szCs w:val="24"/>
          <w:rtl/>
        </w:rPr>
        <w:t>1)</w:t>
      </w:r>
      <w:r w:rsidRPr="005A7957">
        <w:rPr>
          <w:rFonts w:ascii="Simplified Arabic" w:hAnsi="Simplified Arabic" w:cs="Simplified Arabic"/>
          <w:sz w:val="24"/>
          <w:szCs w:val="24"/>
          <w:rtl/>
        </w:rPr>
        <w:t xml:space="preserve"> </w:t>
      </w:r>
      <w:r>
        <w:rPr>
          <w:rFonts w:ascii="Simplified Arabic" w:hAnsi="Simplified Arabic" w:cs="Simplified Arabic" w:hint="cs"/>
          <w:sz w:val="24"/>
          <w:szCs w:val="24"/>
          <w:rtl/>
        </w:rPr>
        <w:t>فى محافظة</w:t>
      </w:r>
      <w:r w:rsidRPr="005A7957">
        <w:rPr>
          <w:rFonts w:ascii="Simplified Arabic" w:hAnsi="Simplified Arabic" w:cs="Simplified Arabic" w:hint="cs"/>
          <w:sz w:val="24"/>
          <w:szCs w:val="24"/>
          <w:rtl/>
        </w:rPr>
        <w:t xml:space="preserve"> </w:t>
      </w:r>
      <w:r>
        <w:rPr>
          <w:rFonts w:ascii="Simplified Arabic" w:hAnsi="Simplified Arabic" w:cs="Simplified Arabic" w:hint="cs"/>
          <w:sz w:val="24"/>
          <w:szCs w:val="24"/>
          <w:rtl/>
        </w:rPr>
        <w:t xml:space="preserve">جنوب سيناء، ومنهجية البحث قد اعتمدت بشكل رئيسي على المنهجين الوصفي والتحليلي مع مراجعة الدراسات المرجعية السابقة فى مجال آثار التغيرات المناخية على القطاعات المختلفة وخاصة قطاع المياه. كما تم وضع إطار تطبيقى تناول خمسة مباحث شملت </w:t>
      </w:r>
      <w:r w:rsidRPr="00EB09E3">
        <w:rPr>
          <w:rFonts w:ascii="Simplified Arabic" w:hAnsi="Simplified Arabic" w:cs="Simplified Arabic" w:hint="cs"/>
          <w:sz w:val="24"/>
          <w:szCs w:val="24"/>
          <w:rtl/>
        </w:rPr>
        <w:t>التحديات التي تواجه استدامة المياه في مصر</w:t>
      </w:r>
      <w:r>
        <w:rPr>
          <w:rFonts w:ascii="Simplified Arabic" w:hAnsi="Simplified Arabic" w:cs="Simplified Arabic" w:hint="cs"/>
          <w:sz w:val="24"/>
          <w:szCs w:val="24"/>
          <w:rtl/>
        </w:rPr>
        <w:t>، و</w:t>
      </w:r>
      <w:r w:rsidRPr="00EA194A">
        <w:rPr>
          <w:rFonts w:ascii="Simplified Arabic" w:hAnsi="Simplified Arabic" w:cs="Simplified Arabic"/>
          <w:sz w:val="24"/>
          <w:szCs w:val="24"/>
          <w:rtl/>
        </w:rPr>
        <w:t>انعك</w:t>
      </w:r>
      <w:r>
        <w:rPr>
          <w:rFonts w:ascii="Simplified Arabic" w:hAnsi="Simplified Arabic" w:cs="Simplified Arabic"/>
          <w:sz w:val="24"/>
          <w:szCs w:val="24"/>
          <w:rtl/>
        </w:rPr>
        <w:t>اس التغيرات المناخية على المياه</w:t>
      </w:r>
      <w:r>
        <w:rPr>
          <w:rFonts w:ascii="Simplified Arabic" w:hAnsi="Simplified Arabic" w:cs="Simplified Arabic" w:hint="cs"/>
          <w:sz w:val="24"/>
          <w:szCs w:val="24"/>
          <w:rtl/>
        </w:rPr>
        <w:t>، و</w:t>
      </w:r>
      <w:r w:rsidRPr="00EA194A">
        <w:rPr>
          <w:rFonts w:ascii="Simplified Arabic" w:hAnsi="Simplified Arabic" w:cs="Simplified Arabic"/>
          <w:sz w:val="24"/>
          <w:szCs w:val="24"/>
          <w:rtl/>
        </w:rPr>
        <w:t>إدارة واستدامة المياه في ظل التغيرات المناخية والندرة المائية</w:t>
      </w:r>
      <w:r>
        <w:rPr>
          <w:rFonts w:ascii="Simplified Arabic" w:hAnsi="Simplified Arabic" w:cs="Simplified Arabic" w:hint="cs"/>
          <w:sz w:val="24"/>
          <w:szCs w:val="24"/>
          <w:rtl/>
        </w:rPr>
        <w:t>، و</w:t>
      </w:r>
      <w:r w:rsidRPr="00EA194A">
        <w:rPr>
          <w:rFonts w:ascii="Simplified Arabic" w:hAnsi="Simplified Arabic" w:cs="Simplified Arabic"/>
          <w:sz w:val="24"/>
          <w:szCs w:val="24"/>
          <w:rtl/>
        </w:rPr>
        <w:t>الخصائص الطب</w:t>
      </w:r>
      <w:r w:rsidRPr="00EA194A">
        <w:rPr>
          <w:rFonts w:ascii="Simplified Arabic" w:hAnsi="Simplified Arabic" w:cs="Simplified Arabic" w:hint="cs"/>
          <w:sz w:val="24"/>
          <w:szCs w:val="24"/>
          <w:rtl/>
        </w:rPr>
        <w:t>ی</w:t>
      </w:r>
      <w:r w:rsidRPr="00EA194A">
        <w:rPr>
          <w:rFonts w:ascii="Simplified Arabic" w:hAnsi="Simplified Arabic" w:cs="Simplified Arabic" w:hint="eastAsia"/>
          <w:sz w:val="24"/>
          <w:szCs w:val="24"/>
          <w:rtl/>
        </w:rPr>
        <w:t>ع</w:t>
      </w:r>
      <w:r w:rsidRPr="00EA194A">
        <w:rPr>
          <w:rFonts w:ascii="Simplified Arabic" w:hAnsi="Simplified Arabic" w:cs="Simplified Arabic" w:hint="cs"/>
          <w:sz w:val="24"/>
          <w:szCs w:val="24"/>
          <w:rtl/>
        </w:rPr>
        <w:t>ی</w:t>
      </w:r>
      <w:r w:rsidRPr="00EA194A">
        <w:rPr>
          <w:rFonts w:ascii="Simplified Arabic" w:hAnsi="Simplified Arabic" w:cs="Simplified Arabic" w:hint="eastAsia"/>
          <w:sz w:val="24"/>
          <w:szCs w:val="24"/>
          <w:rtl/>
        </w:rPr>
        <w:t>ة</w:t>
      </w:r>
      <w:r w:rsidRPr="00EA194A">
        <w:rPr>
          <w:rFonts w:ascii="Simplified Arabic" w:hAnsi="Simplified Arabic" w:cs="Simplified Arabic"/>
          <w:sz w:val="24"/>
          <w:szCs w:val="24"/>
          <w:rtl/>
        </w:rPr>
        <w:t xml:space="preserve"> لمنطقة الدراسة (محافظة جنوب سيناء)</w:t>
      </w:r>
      <w:r>
        <w:rPr>
          <w:rFonts w:ascii="Simplified Arabic" w:hAnsi="Simplified Arabic" w:cs="Simplified Arabic" w:hint="cs"/>
          <w:sz w:val="24"/>
          <w:szCs w:val="24"/>
          <w:rtl/>
        </w:rPr>
        <w:t>، و</w:t>
      </w:r>
      <w:r w:rsidRPr="00EA194A">
        <w:rPr>
          <w:rFonts w:ascii="Simplified Arabic" w:hAnsi="Simplified Arabic" w:cs="Simplified Arabic"/>
          <w:sz w:val="24"/>
          <w:szCs w:val="24"/>
          <w:rtl/>
        </w:rPr>
        <w:t>إدارة المياه والاستفادة من الأمطار</w:t>
      </w:r>
      <w:r>
        <w:rPr>
          <w:rFonts w:ascii="Simplified Arabic" w:hAnsi="Simplified Arabic" w:cs="Simplified Arabic" w:hint="cs"/>
          <w:sz w:val="24"/>
          <w:szCs w:val="24"/>
          <w:rtl/>
        </w:rPr>
        <w:t xml:space="preserve">. وخلصت نتائج الدراسة إلى: 1) </w:t>
      </w:r>
      <w:r>
        <w:rPr>
          <w:rFonts w:ascii="Simplified Arabic" w:hAnsi="Simplified Arabic" w:cs="Simplified Arabic" w:hint="cs"/>
          <w:sz w:val="24"/>
          <w:szCs w:val="24"/>
          <w:rtl/>
          <w:lang w:bidi="ar-SA"/>
        </w:rPr>
        <w:t xml:space="preserve">زيادة أعداد منشآت الحماية وحصاد المياه خلال الفترة (2016-2021) حيث سجلت نسبة 80% من عدد المنشآت المنفذة، 2) </w:t>
      </w:r>
      <w:r w:rsidRPr="00B74E88">
        <w:rPr>
          <w:rFonts w:ascii="Simplified Arabic" w:hAnsi="Simplified Arabic" w:cs="Simplified Arabic"/>
          <w:sz w:val="24"/>
          <w:szCs w:val="24"/>
          <w:rtl/>
          <w:lang w:bidi="ar-SA"/>
        </w:rPr>
        <w:t xml:space="preserve">المياه التى تم حصادها </w:t>
      </w:r>
      <w:r>
        <w:rPr>
          <w:rFonts w:ascii="Simplified Arabic" w:hAnsi="Simplified Arabic" w:cs="Simplified Arabic" w:hint="cs"/>
          <w:sz w:val="24"/>
          <w:szCs w:val="24"/>
          <w:rtl/>
          <w:lang w:bidi="ar-SA"/>
        </w:rPr>
        <w:t>فى</w:t>
      </w:r>
      <w:r w:rsidRPr="00B74E88">
        <w:rPr>
          <w:rFonts w:ascii="Simplified Arabic" w:hAnsi="Simplified Arabic" w:cs="Simplified Arabic"/>
          <w:sz w:val="24"/>
          <w:szCs w:val="24"/>
          <w:rtl/>
          <w:lang w:bidi="ar-SA"/>
        </w:rPr>
        <w:t xml:space="preserve"> </w:t>
      </w:r>
      <w:r>
        <w:rPr>
          <w:rFonts w:ascii="Simplified Arabic" w:hAnsi="Simplified Arabic" w:cs="Simplified Arabic" w:hint="cs"/>
          <w:sz w:val="24"/>
          <w:szCs w:val="24"/>
          <w:rtl/>
          <w:lang w:bidi="ar-SA"/>
        </w:rPr>
        <w:t>الفترة (2016-2021) قدرت بنحو</w:t>
      </w:r>
      <w:r w:rsidRPr="00B74E88">
        <w:rPr>
          <w:rFonts w:ascii="Simplified Arabic" w:hAnsi="Simplified Arabic" w:cs="Simplified Arabic"/>
          <w:sz w:val="24"/>
          <w:szCs w:val="24"/>
          <w:rtl/>
          <w:lang w:bidi="ar-SA"/>
        </w:rPr>
        <w:t xml:space="preserve"> 61144000 مليون م3</w:t>
      </w:r>
      <w:r>
        <w:rPr>
          <w:rFonts w:ascii="Simplified Arabic" w:hAnsi="Simplified Arabic" w:cs="Simplified Arabic" w:hint="cs"/>
          <w:sz w:val="24"/>
          <w:szCs w:val="24"/>
          <w:rtl/>
          <w:lang w:bidi="ar-SA"/>
        </w:rPr>
        <w:t xml:space="preserve">، 3) </w:t>
      </w:r>
      <w:r w:rsidRPr="00B74E88">
        <w:rPr>
          <w:rFonts w:ascii="Simplified Arabic" w:hAnsi="Simplified Arabic" w:cs="Simplified Arabic"/>
          <w:sz w:val="24"/>
          <w:szCs w:val="24"/>
          <w:rtl/>
          <w:lang w:bidi="ar-SA"/>
        </w:rPr>
        <w:t xml:space="preserve">حصاد مياه الأمطار يوفر 18.9% من احتياجات </w:t>
      </w:r>
      <w:r>
        <w:rPr>
          <w:rFonts w:ascii="Simplified Arabic" w:hAnsi="Simplified Arabic" w:cs="Simplified Arabic" w:hint="cs"/>
          <w:sz w:val="24"/>
          <w:szCs w:val="24"/>
          <w:rtl/>
          <w:lang w:bidi="ar-SA"/>
        </w:rPr>
        <w:t>المياه</w:t>
      </w:r>
      <w:r w:rsidRPr="00B74E88">
        <w:rPr>
          <w:rFonts w:ascii="Simplified Arabic" w:hAnsi="Simplified Arabic" w:cs="Simplified Arabic"/>
          <w:sz w:val="24"/>
          <w:szCs w:val="24"/>
          <w:rtl/>
          <w:lang w:bidi="ar-SA"/>
        </w:rPr>
        <w:t xml:space="preserve"> بمدن جنوب سيناء</w:t>
      </w:r>
      <w:r>
        <w:rPr>
          <w:rFonts w:ascii="Simplified Arabic" w:hAnsi="Simplified Arabic" w:cs="Simplified Arabic" w:hint="cs"/>
          <w:sz w:val="24"/>
          <w:szCs w:val="24"/>
          <w:rtl/>
          <w:lang w:bidi="ar-SA"/>
        </w:rPr>
        <w:t>. وقد أوصت الدراسة على سبيل المثال لا الحصر</w:t>
      </w:r>
      <w:r w:rsidRPr="001239BB">
        <w:rPr>
          <w:rFonts w:ascii="Simplified Arabic" w:hAnsi="Simplified Arabic" w:cs="Simplified Arabic" w:hint="cs"/>
          <w:sz w:val="24"/>
          <w:szCs w:val="24"/>
          <w:rtl/>
          <w:lang w:bidi="ar-SA"/>
        </w:rPr>
        <w:t xml:space="preserve"> </w:t>
      </w:r>
      <w:r>
        <w:rPr>
          <w:rFonts w:ascii="Simplified Arabic" w:hAnsi="Simplified Arabic" w:cs="Simplified Arabic" w:hint="cs"/>
          <w:sz w:val="24"/>
          <w:szCs w:val="24"/>
          <w:rtl/>
          <w:lang w:bidi="ar-SA"/>
        </w:rPr>
        <w:t xml:space="preserve">بالآتى: 1) </w:t>
      </w:r>
      <w:r w:rsidRPr="00C34629">
        <w:rPr>
          <w:rFonts w:ascii="Simplified Arabic" w:hAnsi="Simplified Arabic" w:cs="Simplified Arabic" w:hint="cs"/>
          <w:sz w:val="24"/>
          <w:szCs w:val="24"/>
          <w:rtl/>
          <w:lang w:bidi="ar-SA"/>
        </w:rPr>
        <w:t>ت</w:t>
      </w:r>
      <w:r w:rsidRPr="00C34629">
        <w:rPr>
          <w:rFonts w:ascii="Simplified Arabic" w:hAnsi="Simplified Arabic" w:cs="Simplified Arabic"/>
          <w:sz w:val="24"/>
          <w:szCs w:val="24"/>
          <w:rtl/>
          <w:lang w:bidi="ar-SA"/>
        </w:rPr>
        <w:t xml:space="preserve">حديث </w:t>
      </w:r>
      <w:r>
        <w:rPr>
          <w:rFonts w:ascii="Simplified Arabic" w:hAnsi="Simplified Arabic" w:cs="Simplified Arabic" w:hint="cs"/>
          <w:sz w:val="24"/>
          <w:szCs w:val="24"/>
          <w:rtl/>
          <w:lang w:bidi="ar-SA"/>
        </w:rPr>
        <w:t>و</w:t>
      </w:r>
      <w:r w:rsidRPr="00DE6CA5">
        <w:rPr>
          <w:rFonts w:ascii="Simplified Arabic" w:hAnsi="Simplified Arabic" w:cs="Simplified Arabic" w:hint="cs"/>
          <w:sz w:val="24"/>
          <w:szCs w:val="24"/>
          <w:rtl/>
          <w:lang w:bidi="ar-SA"/>
        </w:rPr>
        <w:t>تعميم</w:t>
      </w:r>
      <w:r w:rsidRPr="00DE6CA5">
        <w:rPr>
          <w:rFonts w:ascii="Simplified Arabic" w:hAnsi="Simplified Arabic" w:cs="Simplified Arabic"/>
          <w:sz w:val="24"/>
          <w:szCs w:val="24"/>
          <w:rtl/>
          <w:lang w:bidi="ar-SA"/>
        </w:rPr>
        <w:t xml:space="preserve"> </w:t>
      </w:r>
      <w:r w:rsidRPr="00DE6CA5">
        <w:rPr>
          <w:rFonts w:ascii="Simplified Arabic" w:hAnsi="Simplified Arabic" w:cs="Simplified Arabic" w:hint="cs"/>
          <w:sz w:val="24"/>
          <w:szCs w:val="24"/>
          <w:rtl/>
          <w:lang w:bidi="ar-SA"/>
        </w:rPr>
        <w:t>نظام</w:t>
      </w:r>
      <w:r w:rsidRPr="00DE6CA5">
        <w:rPr>
          <w:rFonts w:ascii="Simplified Arabic" w:hAnsi="Simplified Arabic" w:cs="Simplified Arabic"/>
          <w:sz w:val="24"/>
          <w:szCs w:val="24"/>
          <w:rtl/>
          <w:lang w:bidi="ar-SA"/>
        </w:rPr>
        <w:t xml:space="preserve"> </w:t>
      </w:r>
      <w:r w:rsidRPr="00DE6CA5">
        <w:rPr>
          <w:rFonts w:ascii="Simplified Arabic" w:hAnsi="Simplified Arabic" w:cs="Simplified Arabic" w:hint="cs"/>
          <w:sz w:val="24"/>
          <w:szCs w:val="24"/>
          <w:rtl/>
          <w:lang w:bidi="ar-SA"/>
        </w:rPr>
        <w:t>الإنذار</w:t>
      </w:r>
      <w:r w:rsidRPr="00DE6CA5">
        <w:rPr>
          <w:rFonts w:ascii="Simplified Arabic" w:hAnsi="Simplified Arabic" w:cs="Simplified Arabic"/>
          <w:sz w:val="24"/>
          <w:szCs w:val="24"/>
          <w:rtl/>
          <w:lang w:bidi="ar-SA"/>
        </w:rPr>
        <w:t xml:space="preserve"> </w:t>
      </w:r>
      <w:r w:rsidRPr="00DE6CA5">
        <w:rPr>
          <w:rFonts w:ascii="Simplified Arabic" w:hAnsi="Simplified Arabic" w:cs="Simplified Arabic" w:hint="cs"/>
          <w:sz w:val="24"/>
          <w:szCs w:val="24"/>
          <w:rtl/>
          <w:lang w:bidi="ar-SA"/>
        </w:rPr>
        <w:t>المبكر</w:t>
      </w:r>
      <w:r>
        <w:rPr>
          <w:rFonts w:ascii="Simplified Arabic" w:hAnsi="Simplified Arabic" w:cs="Simplified Arabic" w:hint="cs"/>
          <w:sz w:val="24"/>
          <w:szCs w:val="24"/>
          <w:rtl/>
          <w:lang w:bidi="ar-SA"/>
        </w:rPr>
        <w:t xml:space="preserve">، 2) </w:t>
      </w:r>
      <w:r w:rsidRPr="00342397">
        <w:rPr>
          <w:rFonts w:ascii="Simplified Arabic" w:hAnsi="Simplified Arabic" w:cs="Simplified Arabic"/>
          <w:sz w:val="24"/>
          <w:szCs w:val="24"/>
          <w:rtl/>
          <w:lang w:bidi="ar-SA"/>
        </w:rPr>
        <w:t xml:space="preserve">تدبير التمويل اللازم </w:t>
      </w:r>
      <w:r>
        <w:rPr>
          <w:rFonts w:ascii="Simplified Arabic" w:hAnsi="Simplified Arabic" w:cs="Simplified Arabic" w:hint="cs"/>
          <w:sz w:val="24"/>
          <w:szCs w:val="24"/>
          <w:rtl/>
          <w:lang w:bidi="ar-SA"/>
        </w:rPr>
        <w:t>ل</w:t>
      </w:r>
      <w:r w:rsidRPr="00342397">
        <w:rPr>
          <w:rFonts w:ascii="Simplified Arabic" w:hAnsi="Simplified Arabic" w:cs="Simplified Arabic"/>
          <w:sz w:val="24"/>
          <w:szCs w:val="24"/>
          <w:rtl/>
          <w:lang w:bidi="ar-SA"/>
        </w:rPr>
        <w:t>لتوسع فى ت</w:t>
      </w:r>
      <w:r>
        <w:rPr>
          <w:rFonts w:ascii="Simplified Arabic" w:hAnsi="Simplified Arabic" w:cs="Simplified Arabic"/>
          <w:sz w:val="24"/>
          <w:szCs w:val="24"/>
          <w:rtl/>
          <w:lang w:bidi="ar-SA"/>
        </w:rPr>
        <w:t xml:space="preserve">نفيذ أعمال الحماية </w:t>
      </w:r>
      <w:r>
        <w:rPr>
          <w:rFonts w:ascii="Simplified Arabic" w:hAnsi="Simplified Arabic" w:cs="Simplified Arabic" w:hint="cs"/>
          <w:sz w:val="24"/>
          <w:szCs w:val="24"/>
          <w:rtl/>
          <w:lang w:bidi="ar-SA"/>
        </w:rPr>
        <w:t>و</w:t>
      </w:r>
      <w:r>
        <w:rPr>
          <w:rFonts w:ascii="Simplified Arabic" w:hAnsi="Simplified Arabic" w:cs="Simplified Arabic"/>
          <w:sz w:val="24"/>
          <w:szCs w:val="24"/>
          <w:rtl/>
          <w:lang w:bidi="ar-SA"/>
        </w:rPr>
        <w:t>حصاد المياه</w:t>
      </w:r>
      <w:r>
        <w:rPr>
          <w:rFonts w:ascii="Simplified Arabic" w:hAnsi="Simplified Arabic" w:cs="Simplified Arabic" w:hint="cs"/>
          <w:sz w:val="24"/>
          <w:szCs w:val="24"/>
          <w:rtl/>
          <w:lang w:bidi="ar-SA"/>
        </w:rPr>
        <w:t xml:space="preserve">، 3) سرعة الانتهاء من </w:t>
      </w:r>
      <w:r w:rsidRPr="00DE6CA5">
        <w:rPr>
          <w:rFonts w:ascii="Simplified Arabic" w:hAnsi="Simplified Arabic" w:cs="Simplified Arabic" w:hint="cs"/>
          <w:sz w:val="24"/>
          <w:szCs w:val="24"/>
          <w:rtl/>
          <w:lang w:bidi="ar-SA"/>
        </w:rPr>
        <w:t>إعــداد</w:t>
      </w:r>
      <w:r w:rsidRPr="00DE6CA5">
        <w:rPr>
          <w:rFonts w:ascii="Simplified Arabic" w:hAnsi="Simplified Arabic" w:cs="Simplified Arabic"/>
          <w:sz w:val="24"/>
          <w:szCs w:val="24"/>
          <w:rtl/>
          <w:lang w:bidi="ar-SA"/>
        </w:rPr>
        <w:t xml:space="preserve"> </w:t>
      </w:r>
      <w:r w:rsidRPr="00DE6CA5">
        <w:rPr>
          <w:rFonts w:ascii="Simplified Arabic" w:hAnsi="Simplified Arabic" w:cs="Simplified Arabic" w:hint="cs"/>
          <w:sz w:val="24"/>
          <w:szCs w:val="24"/>
          <w:rtl/>
          <w:lang w:bidi="ar-SA"/>
        </w:rPr>
        <w:t>الكــود</w:t>
      </w:r>
      <w:r w:rsidRPr="00DE6CA5">
        <w:rPr>
          <w:rFonts w:ascii="Simplified Arabic" w:hAnsi="Simplified Arabic" w:cs="Simplified Arabic"/>
          <w:sz w:val="24"/>
          <w:szCs w:val="24"/>
          <w:rtl/>
          <w:lang w:bidi="ar-SA"/>
        </w:rPr>
        <w:t xml:space="preserve"> </w:t>
      </w:r>
      <w:r w:rsidRPr="00DE6CA5">
        <w:rPr>
          <w:rFonts w:ascii="Simplified Arabic" w:hAnsi="Simplified Arabic" w:cs="Simplified Arabic" w:hint="cs"/>
          <w:sz w:val="24"/>
          <w:szCs w:val="24"/>
          <w:rtl/>
          <w:lang w:bidi="ar-SA"/>
        </w:rPr>
        <w:t>المصــري</w:t>
      </w:r>
      <w:r w:rsidRPr="00DE6CA5">
        <w:rPr>
          <w:rFonts w:ascii="Simplified Arabic" w:hAnsi="Simplified Arabic" w:cs="Simplified Arabic"/>
          <w:sz w:val="24"/>
          <w:szCs w:val="24"/>
          <w:rtl/>
          <w:lang w:bidi="ar-SA"/>
        </w:rPr>
        <w:t xml:space="preserve"> </w:t>
      </w:r>
      <w:r w:rsidRPr="00DE6CA5">
        <w:rPr>
          <w:rFonts w:ascii="Simplified Arabic" w:hAnsi="Simplified Arabic" w:cs="Simplified Arabic" w:hint="cs"/>
          <w:sz w:val="24"/>
          <w:szCs w:val="24"/>
          <w:rtl/>
          <w:lang w:bidi="ar-SA"/>
        </w:rPr>
        <w:t>للسيول</w:t>
      </w:r>
      <w:r>
        <w:rPr>
          <w:rFonts w:ascii="Simplified Arabic" w:hAnsi="Simplified Arabic" w:cs="Simplified Arabic" w:hint="cs"/>
          <w:sz w:val="24"/>
          <w:szCs w:val="24"/>
          <w:rtl/>
          <w:lang w:bidi="ar-SA"/>
        </w:rPr>
        <w:t>، 4) زيادة السعة التخزينية لمنشآت الحماية وحصاد مياه السيول.</w:t>
      </w:r>
    </w:p>
    <w:p w14:paraId="183747F2" w14:textId="77777777" w:rsidR="00434C09" w:rsidRDefault="00434C09" w:rsidP="00434C09">
      <w:pPr>
        <w:spacing w:after="0" w:line="276" w:lineRule="auto"/>
        <w:jc w:val="both"/>
        <w:rPr>
          <w:rFonts w:ascii="Simplified Arabic" w:hAnsi="Simplified Arabic" w:cs="Simplified Arabic"/>
          <w:b/>
          <w:bCs/>
          <w:sz w:val="28"/>
          <w:szCs w:val="28"/>
          <w:u w:val="single"/>
          <w:rtl/>
        </w:rPr>
      </w:pPr>
    </w:p>
    <w:p w14:paraId="232423F8" w14:textId="55A4394E" w:rsidR="00412264" w:rsidRPr="00B2795D" w:rsidRDefault="00412264" w:rsidP="00434C09">
      <w:pPr>
        <w:spacing w:after="0" w:line="276" w:lineRule="auto"/>
        <w:jc w:val="both"/>
        <w:rPr>
          <w:rFonts w:ascii="Simplified Arabic" w:hAnsi="Simplified Arabic" w:cs="Simplified Arabic"/>
          <w:b/>
          <w:bCs/>
          <w:sz w:val="28"/>
          <w:szCs w:val="28"/>
          <w:u w:val="single"/>
          <w:rtl/>
        </w:rPr>
      </w:pPr>
      <w:r w:rsidRPr="00B2795D">
        <w:rPr>
          <w:rFonts w:ascii="Simplified Arabic" w:hAnsi="Simplified Arabic" w:cs="Simplified Arabic" w:hint="cs"/>
          <w:b/>
          <w:bCs/>
          <w:sz w:val="28"/>
          <w:szCs w:val="28"/>
          <w:u w:val="single"/>
          <w:rtl/>
        </w:rPr>
        <w:t>الكلمات المفتاحية:</w:t>
      </w:r>
    </w:p>
    <w:p w14:paraId="3C84AD12" w14:textId="41B91526" w:rsidR="00412264" w:rsidRPr="00412264" w:rsidRDefault="00412264" w:rsidP="00434C09">
      <w:pPr>
        <w:pStyle w:val="ListParagraph"/>
        <w:shd w:val="clear" w:color="auto" w:fill="FFFFFF" w:themeFill="background1"/>
        <w:spacing w:after="0" w:line="276" w:lineRule="auto"/>
        <w:jc w:val="both"/>
        <w:rPr>
          <w:rFonts w:ascii="Simplified Arabic" w:hAnsi="Simplified Arabic" w:cs="Simplified Arabic"/>
          <w:sz w:val="24"/>
          <w:szCs w:val="24"/>
        </w:rPr>
      </w:pPr>
      <w:r w:rsidRPr="000C1439">
        <w:rPr>
          <w:rFonts w:ascii="Simplified Arabic" w:hAnsi="Simplified Arabic" w:cs="Simplified Arabic" w:hint="cs"/>
          <w:sz w:val="24"/>
          <w:szCs w:val="24"/>
          <w:rtl/>
        </w:rPr>
        <w:t>التغيرات المناخية</w:t>
      </w:r>
      <w:r>
        <w:rPr>
          <w:rFonts w:ascii="Simplified Arabic" w:hAnsi="Simplified Arabic" w:cs="Simplified Arabic" w:hint="cs"/>
          <w:sz w:val="24"/>
          <w:szCs w:val="24"/>
          <w:rtl/>
        </w:rPr>
        <w:t xml:space="preserve"> -</w:t>
      </w:r>
      <w:r w:rsidRPr="000C1439">
        <w:rPr>
          <w:rFonts w:ascii="Simplified Arabic" w:hAnsi="Simplified Arabic" w:cs="Simplified Arabic" w:hint="cs"/>
          <w:sz w:val="24"/>
          <w:szCs w:val="24"/>
          <w:rtl/>
        </w:rPr>
        <w:t xml:space="preserve"> </w:t>
      </w:r>
      <w:r w:rsidRPr="004850CB">
        <w:rPr>
          <w:rFonts w:ascii="Simplified Arabic" w:hAnsi="Simplified Arabic" w:cs="Simplified Arabic" w:hint="cs"/>
          <w:sz w:val="24"/>
          <w:szCs w:val="24"/>
          <w:rtl/>
        </w:rPr>
        <w:t xml:space="preserve">ندرة المياه </w:t>
      </w:r>
      <w:r>
        <w:rPr>
          <w:rFonts w:ascii="Simplified Arabic" w:hAnsi="Simplified Arabic" w:cs="Simplified Arabic" w:hint="cs"/>
          <w:sz w:val="24"/>
          <w:szCs w:val="24"/>
          <w:rtl/>
        </w:rPr>
        <w:t xml:space="preserve"> - </w:t>
      </w:r>
      <w:r w:rsidRPr="00412264">
        <w:rPr>
          <w:rFonts w:ascii="Simplified Arabic" w:hAnsi="Simplified Arabic" w:cs="Simplified Arabic" w:hint="cs"/>
          <w:sz w:val="24"/>
          <w:szCs w:val="24"/>
          <w:rtl/>
        </w:rPr>
        <w:t xml:space="preserve">التنمية المستدامة </w:t>
      </w:r>
      <w:r>
        <w:rPr>
          <w:rFonts w:ascii="Simplified Arabic" w:hAnsi="Simplified Arabic" w:cs="Simplified Arabic" w:hint="cs"/>
          <w:sz w:val="24"/>
          <w:szCs w:val="24"/>
          <w:rtl/>
        </w:rPr>
        <w:t xml:space="preserve"> - </w:t>
      </w:r>
      <w:r w:rsidRPr="00412264">
        <w:rPr>
          <w:rFonts w:ascii="Simplified Arabic" w:hAnsi="Simplified Arabic" w:cs="Simplified Arabic" w:hint="cs"/>
          <w:sz w:val="24"/>
          <w:szCs w:val="24"/>
          <w:rtl/>
        </w:rPr>
        <w:t>ادارة المياه</w:t>
      </w:r>
      <w:r>
        <w:rPr>
          <w:rFonts w:ascii="Simplified Arabic" w:hAnsi="Simplified Arabic" w:cs="Simplified Arabic" w:hint="cs"/>
          <w:sz w:val="24"/>
          <w:szCs w:val="24"/>
          <w:rtl/>
        </w:rPr>
        <w:t xml:space="preserve"> - </w:t>
      </w:r>
      <w:r w:rsidRPr="00412264">
        <w:rPr>
          <w:rFonts w:ascii="Simplified Arabic" w:hAnsi="Simplified Arabic" w:cs="Simplified Arabic" w:hint="cs"/>
          <w:sz w:val="24"/>
          <w:szCs w:val="24"/>
          <w:rtl/>
        </w:rPr>
        <w:t>حصاد المياه</w:t>
      </w:r>
    </w:p>
    <w:p w14:paraId="48F06C6C" w14:textId="59C19A84" w:rsidR="00412264" w:rsidRDefault="00412264" w:rsidP="00412264">
      <w:pPr>
        <w:shd w:val="clear" w:color="auto" w:fill="FFFFFF" w:themeFill="background1"/>
        <w:tabs>
          <w:tab w:val="left" w:pos="3114"/>
        </w:tabs>
        <w:spacing w:after="0" w:line="240" w:lineRule="auto"/>
        <w:jc w:val="both"/>
        <w:rPr>
          <w:rFonts w:ascii="Simplified Arabic" w:hAnsi="Simplified Arabic" w:cs="Simplified Arabic"/>
          <w:sz w:val="24"/>
          <w:szCs w:val="24"/>
          <w:rtl/>
        </w:rPr>
      </w:pPr>
      <w:r>
        <w:rPr>
          <w:rFonts w:ascii="Simplified Arabic" w:hAnsi="Simplified Arabic" w:cs="Simplified Arabic"/>
          <w:sz w:val="24"/>
          <w:szCs w:val="24"/>
          <w:rtl/>
        </w:rPr>
        <w:tab/>
      </w:r>
    </w:p>
    <w:p w14:paraId="73518FBE" w14:textId="1B046B67" w:rsidR="00434C09" w:rsidRDefault="00434C09" w:rsidP="00412264">
      <w:pPr>
        <w:shd w:val="clear" w:color="auto" w:fill="FFFFFF" w:themeFill="background1"/>
        <w:tabs>
          <w:tab w:val="left" w:pos="3114"/>
        </w:tabs>
        <w:spacing w:after="0" w:line="240" w:lineRule="auto"/>
        <w:jc w:val="both"/>
        <w:rPr>
          <w:rFonts w:ascii="Simplified Arabic" w:hAnsi="Simplified Arabic" w:cs="Simplified Arabic"/>
          <w:sz w:val="24"/>
          <w:szCs w:val="24"/>
          <w:rtl/>
        </w:rPr>
      </w:pPr>
    </w:p>
    <w:p w14:paraId="1399202B" w14:textId="7473CB9D" w:rsidR="00434C09" w:rsidRDefault="00434C09" w:rsidP="00412264">
      <w:pPr>
        <w:shd w:val="clear" w:color="auto" w:fill="FFFFFF" w:themeFill="background1"/>
        <w:tabs>
          <w:tab w:val="left" w:pos="3114"/>
        </w:tabs>
        <w:spacing w:after="0" w:line="240" w:lineRule="auto"/>
        <w:jc w:val="both"/>
        <w:rPr>
          <w:rFonts w:ascii="Simplified Arabic" w:hAnsi="Simplified Arabic" w:cs="Simplified Arabic"/>
          <w:sz w:val="24"/>
          <w:szCs w:val="24"/>
          <w:rtl/>
        </w:rPr>
      </w:pPr>
    </w:p>
    <w:p w14:paraId="19573681" w14:textId="41D2BF11" w:rsidR="00434C09" w:rsidRDefault="00434C09" w:rsidP="00412264">
      <w:pPr>
        <w:shd w:val="clear" w:color="auto" w:fill="FFFFFF" w:themeFill="background1"/>
        <w:tabs>
          <w:tab w:val="left" w:pos="3114"/>
        </w:tabs>
        <w:spacing w:after="0" w:line="240" w:lineRule="auto"/>
        <w:jc w:val="both"/>
        <w:rPr>
          <w:rFonts w:ascii="Simplified Arabic" w:hAnsi="Simplified Arabic" w:cs="Simplified Arabic"/>
          <w:sz w:val="24"/>
          <w:szCs w:val="24"/>
          <w:rtl/>
        </w:rPr>
      </w:pPr>
    </w:p>
    <w:p w14:paraId="4CF8BE99" w14:textId="7DB4E219" w:rsidR="00434C09" w:rsidRDefault="00434C09" w:rsidP="00412264">
      <w:pPr>
        <w:shd w:val="clear" w:color="auto" w:fill="FFFFFF" w:themeFill="background1"/>
        <w:tabs>
          <w:tab w:val="left" w:pos="3114"/>
        </w:tabs>
        <w:spacing w:after="0" w:line="240" w:lineRule="auto"/>
        <w:jc w:val="both"/>
        <w:rPr>
          <w:rFonts w:ascii="Simplified Arabic" w:hAnsi="Simplified Arabic" w:cs="Simplified Arabic"/>
          <w:sz w:val="24"/>
          <w:szCs w:val="24"/>
          <w:rtl/>
        </w:rPr>
      </w:pPr>
    </w:p>
    <w:p w14:paraId="1F52D637" w14:textId="47F0BCA5" w:rsidR="00434C09" w:rsidRDefault="00434C09" w:rsidP="00412264">
      <w:pPr>
        <w:shd w:val="clear" w:color="auto" w:fill="FFFFFF" w:themeFill="background1"/>
        <w:tabs>
          <w:tab w:val="left" w:pos="3114"/>
        </w:tabs>
        <w:spacing w:after="0" w:line="240" w:lineRule="auto"/>
        <w:jc w:val="both"/>
        <w:rPr>
          <w:rFonts w:ascii="Simplified Arabic" w:hAnsi="Simplified Arabic" w:cs="Simplified Arabic"/>
          <w:sz w:val="24"/>
          <w:szCs w:val="24"/>
          <w:rtl/>
        </w:rPr>
      </w:pPr>
    </w:p>
    <w:p w14:paraId="7981D669" w14:textId="050B7D7F" w:rsidR="00434C09" w:rsidRDefault="00434C09" w:rsidP="00412264">
      <w:pPr>
        <w:shd w:val="clear" w:color="auto" w:fill="FFFFFF" w:themeFill="background1"/>
        <w:tabs>
          <w:tab w:val="left" w:pos="3114"/>
        </w:tabs>
        <w:spacing w:after="0" w:line="240" w:lineRule="auto"/>
        <w:jc w:val="both"/>
        <w:rPr>
          <w:rFonts w:ascii="Simplified Arabic" w:hAnsi="Simplified Arabic" w:cs="Simplified Arabic"/>
          <w:sz w:val="24"/>
          <w:szCs w:val="24"/>
          <w:rtl/>
        </w:rPr>
      </w:pPr>
    </w:p>
    <w:p w14:paraId="24DA34A6" w14:textId="62229108" w:rsidR="00434C09" w:rsidRDefault="00434C09" w:rsidP="00412264">
      <w:pPr>
        <w:shd w:val="clear" w:color="auto" w:fill="FFFFFF" w:themeFill="background1"/>
        <w:tabs>
          <w:tab w:val="left" w:pos="3114"/>
        </w:tabs>
        <w:spacing w:after="0" w:line="240" w:lineRule="auto"/>
        <w:jc w:val="both"/>
        <w:rPr>
          <w:rFonts w:ascii="Simplified Arabic" w:hAnsi="Simplified Arabic" w:cs="Simplified Arabic"/>
          <w:sz w:val="24"/>
          <w:szCs w:val="24"/>
          <w:rtl/>
        </w:rPr>
      </w:pPr>
    </w:p>
    <w:p w14:paraId="6322B9BE" w14:textId="463CA60F" w:rsidR="00434C09" w:rsidRDefault="00434C09" w:rsidP="00412264">
      <w:pPr>
        <w:shd w:val="clear" w:color="auto" w:fill="FFFFFF" w:themeFill="background1"/>
        <w:tabs>
          <w:tab w:val="left" w:pos="3114"/>
        </w:tabs>
        <w:spacing w:after="0" w:line="240" w:lineRule="auto"/>
        <w:jc w:val="both"/>
        <w:rPr>
          <w:rFonts w:ascii="Simplified Arabic" w:hAnsi="Simplified Arabic" w:cs="Simplified Arabic"/>
          <w:sz w:val="24"/>
          <w:szCs w:val="24"/>
          <w:rtl/>
        </w:rPr>
      </w:pPr>
    </w:p>
    <w:p w14:paraId="1FBB66D7" w14:textId="73651454" w:rsidR="00434C09" w:rsidRDefault="00434C09" w:rsidP="00412264">
      <w:pPr>
        <w:shd w:val="clear" w:color="auto" w:fill="FFFFFF" w:themeFill="background1"/>
        <w:tabs>
          <w:tab w:val="left" w:pos="3114"/>
        </w:tabs>
        <w:spacing w:after="0" w:line="240" w:lineRule="auto"/>
        <w:jc w:val="both"/>
        <w:rPr>
          <w:rFonts w:ascii="Simplified Arabic" w:hAnsi="Simplified Arabic" w:cs="Simplified Arabic"/>
          <w:sz w:val="24"/>
          <w:szCs w:val="24"/>
          <w:rtl/>
        </w:rPr>
      </w:pPr>
    </w:p>
    <w:p w14:paraId="07C9CCA3" w14:textId="63BC2EE7" w:rsidR="00434C09" w:rsidRDefault="00434C09" w:rsidP="00412264">
      <w:pPr>
        <w:shd w:val="clear" w:color="auto" w:fill="FFFFFF" w:themeFill="background1"/>
        <w:tabs>
          <w:tab w:val="left" w:pos="3114"/>
        </w:tabs>
        <w:spacing w:after="0" w:line="240" w:lineRule="auto"/>
        <w:jc w:val="both"/>
        <w:rPr>
          <w:rFonts w:ascii="Simplified Arabic" w:hAnsi="Simplified Arabic" w:cs="Simplified Arabic"/>
          <w:sz w:val="24"/>
          <w:szCs w:val="24"/>
          <w:rtl/>
        </w:rPr>
      </w:pPr>
    </w:p>
    <w:p w14:paraId="45603BC5" w14:textId="17E1C4F8" w:rsidR="00434C09" w:rsidRDefault="00434C09" w:rsidP="00412264">
      <w:pPr>
        <w:shd w:val="clear" w:color="auto" w:fill="FFFFFF" w:themeFill="background1"/>
        <w:tabs>
          <w:tab w:val="left" w:pos="3114"/>
        </w:tabs>
        <w:spacing w:after="0" w:line="240" w:lineRule="auto"/>
        <w:jc w:val="both"/>
        <w:rPr>
          <w:rFonts w:ascii="Simplified Arabic" w:hAnsi="Simplified Arabic" w:cs="Simplified Arabic"/>
          <w:sz w:val="24"/>
          <w:szCs w:val="24"/>
          <w:rtl/>
        </w:rPr>
      </w:pPr>
    </w:p>
    <w:p w14:paraId="4B4E0DBF" w14:textId="0C72464F" w:rsidR="00434C09" w:rsidRDefault="00434C09" w:rsidP="00412264">
      <w:pPr>
        <w:shd w:val="clear" w:color="auto" w:fill="FFFFFF" w:themeFill="background1"/>
        <w:tabs>
          <w:tab w:val="left" w:pos="3114"/>
        </w:tabs>
        <w:spacing w:after="0" w:line="240" w:lineRule="auto"/>
        <w:jc w:val="both"/>
        <w:rPr>
          <w:rFonts w:ascii="Simplified Arabic" w:hAnsi="Simplified Arabic" w:cs="Simplified Arabic"/>
          <w:sz w:val="24"/>
          <w:szCs w:val="24"/>
          <w:rtl/>
        </w:rPr>
      </w:pPr>
    </w:p>
    <w:p w14:paraId="4A7C3FC1" w14:textId="77777777" w:rsidR="00412264" w:rsidRPr="00023E23" w:rsidRDefault="00412264" w:rsidP="00434C09">
      <w:pPr>
        <w:spacing w:line="276" w:lineRule="auto"/>
        <w:jc w:val="center"/>
        <w:rPr>
          <w:sz w:val="28"/>
          <w:szCs w:val="28"/>
          <w:highlight w:val="yellow"/>
          <w:rtl/>
        </w:rPr>
      </w:pPr>
      <w:r w:rsidRPr="00023E23">
        <w:rPr>
          <w:rFonts w:asciiTheme="majorBidi" w:hAnsiTheme="majorBidi" w:cstheme="majorBidi"/>
          <w:b/>
          <w:bCs/>
          <w:sz w:val="28"/>
          <w:szCs w:val="28"/>
          <w:u w:val="single"/>
        </w:rPr>
        <w:lastRenderedPageBreak/>
        <w:t>Abstract</w:t>
      </w:r>
      <w:r w:rsidRPr="00023E23">
        <w:rPr>
          <w:sz w:val="28"/>
          <w:szCs w:val="28"/>
        </w:rPr>
        <w:t xml:space="preserve"> </w:t>
      </w:r>
    </w:p>
    <w:p w14:paraId="1BA6A4C2" w14:textId="71A93E8C" w:rsidR="00412264" w:rsidRPr="00577A22" w:rsidRDefault="00412264" w:rsidP="00434C09">
      <w:pPr>
        <w:bidi w:val="0"/>
        <w:spacing w:line="276" w:lineRule="auto"/>
        <w:jc w:val="both"/>
        <w:rPr>
          <w:sz w:val="24"/>
          <w:szCs w:val="24"/>
          <w:lang w:val="en-GB"/>
        </w:rPr>
      </w:pPr>
      <w:r w:rsidRPr="005E1145">
        <w:rPr>
          <w:sz w:val="24"/>
          <w:szCs w:val="24"/>
          <w:lang w:val="en-GB"/>
        </w:rPr>
        <w:t xml:space="preserve">The research deals with the study of climate changes effects that threaten sustainability </w:t>
      </w:r>
      <w:r>
        <w:rPr>
          <w:sz w:val="24"/>
          <w:szCs w:val="24"/>
          <w:lang w:val="en-GB"/>
        </w:rPr>
        <w:t xml:space="preserve">of </w:t>
      </w:r>
      <w:r w:rsidRPr="005E1145">
        <w:rPr>
          <w:sz w:val="24"/>
          <w:szCs w:val="24"/>
          <w:lang w:val="en-GB"/>
        </w:rPr>
        <w:t>water management in light of the limited water resources</w:t>
      </w:r>
      <w:r>
        <w:rPr>
          <w:sz w:val="24"/>
          <w:szCs w:val="24"/>
          <w:lang w:val="en-GB"/>
        </w:rPr>
        <w:t xml:space="preserve"> in</w:t>
      </w:r>
      <w:r w:rsidRPr="005E1145">
        <w:rPr>
          <w:sz w:val="24"/>
          <w:szCs w:val="24"/>
          <w:lang w:val="en-GB"/>
        </w:rPr>
        <w:t xml:space="preserve"> Egypt, and aims to evaluate these effects and their impact, and evaluate the protection measures implemented to reduce the dangers of </w:t>
      </w:r>
      <w:r>
        <w:rPr>
          <w:sz w:val="24"/>
          <w:szCs w:val="24"/>
          <w:lang w:val="en-GB"/>
        </w:rPr>
        <w:t>floods</w:t>
      </w:r>
      <w:r w:rsidRPr="005E1145">
        <w:rPr>
          <w:sz w:val="24"/>
          <w:szCs w:val="24"/>
          <w:lang w:val="en-GB"/>
        </w:rPr>
        <w:t xml:space="preserve"> and the feasibility of rainwater harvesting.</w:t>
      </w:r>
      <w:r>
        <w:rPr>
          <w:sz w:val="24"/>
          <w:szCs w:val="24"/>
          <w:lang w:val="en-GB"/>
        </w:rPr>
        <w:t xml:space="preserve"> </w:t>
      </w:r>
      <w:r w:rsidRPr="00577A22">
        <w:rPr>
          <w:sz w:val="24"/>
          <w:szCs w:val="24"/>
          <w:lang w:val="en-GB"/>
        </w:rPr>
        <w:t xml:space="preserve">To achieve the objectives of the research, a theoretical framework was developed </w:t>
      </w:r>
      <w:r>
        <w:rPr>
          <w:sz w:val="24"/>
          <w:szCs w:val="24"/>
          <w:lang w:val="en-GB"/>
        </w:rPr>
        <w:t>and</w:t>
      </w:r>
      <w:r w:rsidRPr="00577A22">
        <w:rPr>
          <w:sz w:val="24"/>
          <w:szCs w:val="24"/>
          <w:lang w:val="en-GB"/>
        </w:rPr>
        <w:t xml:space="preserve"> dealt with water scarcity problem in Egypt, and raised questions related to the problem, the importance of this research study, and the </w:t>
      </w:r>
      <w:r>
        <w:rPr>
          <w:sz w:val="24"/>
          <w:szCs w:val="24"/>
          <w:lang w:val="en-GB"/>
        </w:rPr>
        <w:t>boundary condictions</w:t>
      </w:r>
      <w:r w:rsidRPr="00577A22">
        <w:rPr>
          <w:sz w:val="24"/>
          <w:szCs w:val="24"/>
          <w:lang w:val="en-GB"/>
        </w:rPr>
        <w:t xml:space="preserve"> of the study’s application,</w:t>
      </w:r>
      <w:r>
        <w:rPr>
          <w:sz w:val="24"/>
          <w:szCs w:val="24"/>
          <w:lang w:val="en-GB"/>
        </w:rPr>
        <w:t xml:space="preserve"> w</w:t>
      </w:r>
      <w:r w:rsidRPr="00284A93">
        <w:rPr>
          <w:sz w:val="24"/>
          <w:szCs w:val="24"/>
          <w:lang w:val="en-GB"/>
        </w:rPr>
        <w:t xml:space="preserve">here the research relied on defining the time period (2010-2021) in South Sinai governorate, and the research methodology was mainly based on the descriptive and analytical approaches, with a </w:t>
      </w:r>
      <w:r>
        <w:rPr>
          <w:sz w:val="24"/>
          <w:szCs w:val="24"/>
          <w:lang w:val="en-GB"/>
        </w:rPr>
        <w:t>literature review</w:t>
      </w:r>
      <w:r w:rsidRPr="00284A93">
        <w:rPr>
          <w:sz w:val="24"/>
          <w:szCs w:val="24"/>
          <w:lang w:val="en-GB"/>
        </w:rPr>
        <w:t xml:space="preserve"> in the field of climate change</w:t>
      </w:r>
      <w:r>
        <w:rPr>
          <w:sz w:val="24"/>
          <w:szCs w:val="24"/>
          <w:lang w:val="en-GB"/>
        </w:rPr>
        <w:t>s</w:t>
      </w:r>
      <w:r w:rsidRPr="00284A93">
        <w:rPr>
          <w:sz w:val="24"/>
          <w:szCs w:val="24"/>
          <w:lang w:val="en-GB"/>
        </w:rPr>
        <w:t xml:space="preserve"> effects on different secto</w:t>
      </w:r>
      <w:r>
        <w:rPr>
          <w:sz w:val="24"/>
          <w:szCs w:val="24"/>
          <w:lang w:val="en-GB"/>
        </w:rPr>
        <w:t>rs, especially the water sector</w:t>
      </w:r>
      <w:r w:rsidRPr="00577A22">
        <w:rPr>
          <w:sz w:val="24"/>
          <w:szCs w:val="24"/>
          <w:lang w:val="en-GB"/>
        </w:rPr>
        <w:t>.</w:t>
      </w:r>
      <w:r>
        <w:rPr>
          <w:sz w:val="24"/>
          <w:szCs w:val="24"/>
          <w:lang w:val="en-GB"/>
        </w:rPr>
        <w:t xml:space="preserve"> </w:t>
      </w:r>
      <w:r w:rsidRPr="00284A93">
        <w:rPr>
          <w:sz w:val="24"/>
          <w:szCs w:val="24"/>
          <w:lang w:val="en-GB"/>
        </w:rPr>
        <w:t xml:space="preserve">An applied framework was also developed </w:t>
      </w:r>
      <w:r>
        <w:rPr>
          <w:sz w:val="24"/>
          <w:szCs w:val="24"/>
          <w:lang w:val="en-GB"/>
        </w:rPr>
        <w:t>and</w:t>
      </w:r>
      <w:r w:rsidRPr="00284A93">
        <w:rPr>
          <w:sz w:val="24"/>
          <w:szCs w:val="24"/>
          <w:lang w:val="en-GB"/>
        </w:rPr>
        <w:t xml:space="preserve"> dealt with five </w:t>
      </w:r>
      <w:r>
        <w:rPr>
          <w:sz w:val="24"/>
          <w:szCs w:val="24"/>
          <w:lang w:val="en-GB"/>
        </w:rPr>
        <w:t>sections</w:t>
      </w:r>
      <w:r w:rsidRPr="00284A93">
        <w:rPr>
          <w:sz w:val="24"/>
          <w:szCs w:val="24"/>
          <w:lang w:val="en-GB"/>
        </w:rPr>
        <w:t xml:space="preserve"> included the challenges facing water sustainability </w:t>
      </w:r>
      <w:r>
        <w:rPr>
          <w:sz w:val="24"/>
          <w:szCs w:val="24"/>
          <w:lang w:val="en-GB"/>
        </w:rPr>
        <w:t>in Egypt, the impact of climate</w:t>
      </w:r>
      <w:r w:rsidRPr="00284A93">
        <w:rPr>
          <w:sz w:val="24"/>
          <w:szCs w:val="24"/>
          <w:lang w:val="en-GB"/>
        </w:rPr>
        <w:t xml:space="preserve"> changes on water, water management and su</w:t>
      </w:r>
      <w:r>
        <w:rPr>
          <w:sz w:val="24"/>
          <w:szCs w:val="24"/>
          <w:lang w:val="en-GB"/>
        </w:rPr>
        <w:t>stainability in light of climate</w:t>
      </w:r>
      <w:r w:rsidRPr="00284A93">
        <w:rPr>
          <w:sz w:val="24"/>
          <w:szCs w:val="24"/>
          <w:lang w:val="en-GB"/>
        </w:rPr>
        <w:t xml:space="preserve"> changes and water scarcity, the natural characteristics of study area. Results of the study concluded</w:t>
      </w:r>
      <w:r>
        <w:rPr>
          <w:sz w:val="24"/>
          <w:szCs w:val="24"/>
          <w:lang w:val="en-GB"/>
        </w:rPr>
        <w:t>:</w:t>
      </w:r>
      <w:r w:rsidRPr="00C709D0">
        <w:rPr>
          <w:sz w:val="24"/>
          <w:szCs w:val="24"/>
          <w:lang w:val="en-GB"/>
        </w:rPr>
        <w:t xml:space="preserve"> 1) Increasing the number of protection and water harvesting facilities during the period (2016-2021), where 80% of the number of implemented facilities was recorded, 2) Water harvested in the period (2016-2021)</w:t>
      </w:r>
      <w:r>
        <w:rPr>
          <w:sz w:val="24"/>
          <w:szCs w:val="24"/>
          <w:lang w:val="en-GB"/>
        </w:rPr>
        <w:t xml:space="preserve"> </w:t>
      </w:r>
      <w:r w:rsidRPr="00C709D0">
        <w:rPr>
          <w:sz w:val="24"/>
          <w:szCs w:val="24"/>
          <w:lang w:val="en-GB"/>
        </w:rPr>
        <w:t xml:space="preserve">was estimated </w:t>
      </w:r>
      <w:r w:rsidR="002035F8">
        <w:rPr>
          <w:sz w:val="24"/>
          <w:szCs w:val="24"/>
          <w:lang w:val="en-GB"/>
        </w:rPr>
        <w:t>(</w:t>
      </w:r>
      <w:r w:rsidRPr="00C709D0">
        <w:rPr>
          <w:sz w:val="24"/>
          <w:szCs w:val="24"/>
          <w:lang w:val="en-GB"/>
        </w:rPr>
        <w:t>6</w:t>
      </w:r>
      <w:r>
        <w:rPr>
          <w:sz w:val="24"/>
          <w:szCs w:val="24"/>
          <w:lang w:val="en-GB"/>
        </w:rPr>
        <w:t>1</w:t>
      </w:r>
      <w:r w:rsidRPr="00C709D0">
        <w:rPr>
          <w:sz w:val="24"/>
          <w:szCs w:val="24"/>
          <w:lang w:val="en-GB"/>
        </w:rPr>
        <w:t>,144,000</w:t>
      </w:r>
      <w:r w:rsidR="002035F8">
        <w:rPr>
          <w:sz w:val="24"/>
          <w:szCs w:val="24"/>
          <w:lang w:val="en-GB"/>
        </w:rPr>
        <w:t>)</w:t>
      </w:r>
      <w:r w:rsidRPr="00C709D0">
        <w:rPr>
          <w:sz w:val="24"/>
          <w:szCs w:val="24"/>
          <w:lang w:val="en-GB"/>
        </w:rPr>
        <w:t xml:space="preserve"> million m</w:t>
      </w:r>
      <w:r w:rsidRPr="00C709D0">
        <w:rPr>
          <w:sz w:val="24"/>
          <w:szCs w:val="24"/>
          <w:vertAlign w:val="superscript"/>
          <w:lang w:val="en-GB"/>
        </w:rPr>
        <w:t>3</w:t>
      </w:r>
      <w:r w:rsidRPr="00C709D0">
        <w:rPr>
          <w:sz w:val="24"/>
          <w:szCs w:val="24"/>
          <w:lang w:val="en-GB"/>
        </w:rPr>
        <w:t xml:space="preserve">, 3) rainwater harvesting provides </w:t>
      </w:r>
      <w:r w:rsidR="002035F8">
        <w:rPr>
          <w:sz w:val="24"/>
          <w:szCs w:val="24"/>
          <w:lang w:val="en-GB"/>
        </w:rPr>
        <w:t>(</w:t>
      </w:r>
      <w:r w:rsidRPr="00C709D0">
        <w:rPr>
          <w:sz w:val="24"/>
          <w:szCs w:val="24"/>
          <w:lang w:val="en-GB"/>
        </w:rPr>
        <w:t>18.9%</w:t>
      </w:r>
      <w:r w:rsidR="002035F8">
        <w:rPr>
          <w:sz w:val="24"/>
          <w:szCs w:val="24"/>
          <w:lang w:val="en-GB"/>
        </w:rPr>
        <w:t>)</w:t>
      </w:r>
      <w:r w:rsidRPr="00C709D0">
        <w:rPr>
          <w:sz w:val="24"/>
          <w:szCs w:val="24"/>
          <w:lang w:val="en-GB"/>
        </w:rPr>
        <w:t xml:space="preserve"> of the water needs in the cities of Sout</w:t>
      </w:r>
      <w:r>
        <w:rPr>
          <w:sz w:val="24"/>
          <w:szCs w:val="24"/>
          <w:lang w:val="en-GB"/>
        </w:rPr>
        <w:t xml:space="preserve">h Sinai. Recommendations were as </w:t>
      </w:r>
      <w:r w:rsidRPr="00C709D0">
        <w:rPr>
          <w:sz w:val="24"/>
          <w:szCs w:val="24"/>
          <w:lang w:val="en-GB"/>
        </w:rPr>
        <w:t>following:</w:t>
      </w:r>
      <w:r>
        <w:rPr>
          <w:sz w:val="24"/>
          <w:szCs w:val="24"/>
          <w:lang w:val="en-GB"/>
        </w:rPr>
        <w:t xml:space="preserve"> 1) u</w:t>
      </w:r>
      <w:r w:rsidRPr="00C709D0">
        <w:rPr>
          <w:sz w:val="24"/>
          <w:szCs w:val="24"/>
          <w:lang w:val="en-GB"/>
        </w:rPr>
        <w:t xml:space="preserve">pdating and </w:t>
      </w:r>
      <w:r>
        <w:rPr>
          <w:sz w:val="24"/>
          <w:szCs w:val="24"/>
          <w:lang w:val="en-GB"/>
        </w:rPr>
        <w:t>replicating the early warning system, 2) a</w:t>
      </w:r>
      <w:r w:rsidRPr="00C709D0">
        <w:rPr>
          <w:sz w:val="24"/>
          <w:szCs w:val="24"/>
          <w:lang w:val="en-GB"/>
        </w:rPr>
        <w:t>rranging the necessary funding to expand the implementation of protection and water harvesting</w:t>
      </w:r>
      <w:r w:rsidRPr="00C91D44">
        <w:rPr>
          <w:sz w:val="24"/>
          <w:szCs w:val="24"/>
          <w:lang w:val="en-GB"/>
        </w:rPr>
        <w:t xml:space="preserve"> </w:t>
      </w:r>
      <w:r w:rsidRPr="00C709D0">
        <w:rPr>
          <w:sz w:val="24"/>
          <w:szCs w:val="24"/>
          <w:lang w:val="en-GB"/>
        </w:rPr>
        <w:t>works, 3)</w:t>
      </w:r>
      <w:r>
        <w:rPr>
          <w:sz w:val="24"/>
          <w:szCs w:val="24"/>
          <w:lang w:val="en-GB"/>
        </w:rPr>
        <w:t xml:space="preserve"> expediting</w:t>
      </w:r>
      <w:r w:rsidRPr="00C709D0">
        <w:rPr>
          <w:sz w:val="24"/>
          <w:szCs w:val="24"/>
          <w:lang w:val="en-GB"/>
        </w:rPr>
        <w:t xml:space="preserve"> </w:t>
      </w:r>
      <w:r>
        <w:rPr>
          <w:sz w:val="24"/>
          <w:szCs w:val="24"/>
          <w:lang w:val="en-GB"/>
        </w:rPr>
        <w:t xml:space="preserve">the </w:t>
      </w:r>
      <w:r w:rsidRPr="00C709D0">
        <w:rPr>
          <w:sz w:val="24"/>
          <w:szCs w:val="24"/>
          <w:lang w:val="en-GB"/>
        </w:rPr>
        <w:t xml:space="preserve">completion of </w:t>
      </w:r>
      <w:r>
        <w:rPr>
          <w:sz w:val="24"/>
          <w:szCs w:val="24"/>
          <w:lang w:val="en-GB"/>
        </w:rPr>
        <w:t>the Egyptian code for floods, 4) i</w:t>
      </w:r>
      <w:r w:rsidRPr="00C709D0">
        <w:rPr>
          <w:sz w:val="24"/>
          <w:szCs w:val="24"/>
          <w:lang w:val="en-GB"/>
        </w:rPr>
        <w:t xml:space="preserve">ncreasing the storage capacity of protection and </w:t>
      </w:r>
      <w:r>
        <w:rPr>
          <w:sz w:val="24"/>
          <w:szCs w:val="24"/>
          <w:lang w:val="en-GB"/>
        </w:rPr>
        <w:t>water</w:t>
      </w:r>
      <w:r w:rsidRPr="00C709D0">
        <w:rPr>
          <w:sz w:val="24"/>
          <w:szCs w:val="24"/>
          <w:lang w:val="en-GB"/>
        </w:rPr>
        <w:t xml:space="preserve"> harvesting facilities</w:t>
      </w:r>
      <w:r>
        <w:rPr>
          <w:sz w:val="24"/>
          <w:szCs w:val="24"/>
          <w:lang w:val="en-GB"/>
        </w:rPr>
        <w:t>.</w:t>
      </w:r>
    </w:p>
    <w:p w14:paraId="687117A0" w14:textId="77777777" w:rsidR="00434C09" w:rsidRDefault="00434C09" w:rsidP="00434C09">
      <w:pPr>
        <w:bidi w:val="0"/>
        <w:spacing w:line="276" w:lineRule="auto"/>
        <w:jc w:val="both"/>
        <w:rPr>
          <w:b/>
          <w:bCs/>
          <w:sz w:val="28"/>
          <w:szCs w:val="28"/>
          <w:u w:val="single"/>
        </w:rPr>
      </w:pPr>
    </w:p>
    <w:p w14:paraId="49102E93" w14:textId="00661CF2" w:rsidR="00412264" w:rsidRPr="00023E23" w:rsidRDefault="00412264" w:rsidP="00434C09">
      <w:pPr>
        <w:bidi w:val="0"/>
        <w:spacing w:line="276" w:lineRule="auto"/>
        <w:jc w:val="both"/>
        <w:rPr>
          <w:b/>
          <w:bCs/>
          <w:sz w:val="28"/>
          <w:szCs w:val="28"/>
          <w:u w:val="single"/>
          <w:lang w:val="en"/>
        </w:rPr>
      </w:pPr>
      <w:r w:rsidRPr="00023E23">
        <w:rPr>
          <w:b/>
          <w:bCs/>
          <w:sz w:val="28"/>
          <w:szCs w:val="28"/>
          <w:u w:val="single"/>
          <w:lang w:val="en"/>
        </w:rPr>
        <w:t>Key words:</w:t>
      </w:r>
    </w:p>
    <w:p w14:paraId="64EAA132" w14:textId="493960E0" w:rsidR="00412264" w:rsidRPr="00412264" w:rsidRDefault="00412264" w:rsidP="00434C09">
      <w:pPr>
        <w:bidi w:val="0"/>
        <w:spacing w:line="276" w:lineRule="auto"/>
        <w:ind w:left="360"/>
        <w:jc w:val="both"/>
        <w:rPr>
          <w:sz w:val="24"/>
          <w:szCs w:val="24"/>
          <w:lang w:val="en"/>
        </w:rPr>
      </w:pPr>
      <w:r w:rsidRPr="00412264">
        <w:rPr>
          <w:sz w:val="24"/>
          <w:szCs w:val="24"/>
          <w:lang w:val="en"/>
        </w:rPr>
        <w:t xml:space="preserve">Climate </w:t>
      </w:r>
      <w:r w:rsidR="000E119C" w:rsidRPr="00412264">
        <w:rPr>
          <w:sz w:val="24"/>
          <w:szCs w:val="24"/>
          <w:lang w:val="en"/>
        </w:rPr>
        <w:t>Change</w:t>
      </w:r>
      <w:r w:rsidR="000E119C">
        <w:rPr>
          <w:sz w:val="24"/>
          <w:szCs w:val="24"/>
          <w:lang w:val="en"/>
        </w:rPr>
        <w:t xml:space="preserve"> </w:t>
      </w:r>
      <w:r w:rsidR="000E119C" w:rsidRPr="00412264">
        <w:rPr>
          <w:rFonts w:hint="cs"/>
          <w:sz w:val="24"/>
          <w:szCs w:val="24"/>
          <w:rtl/>
          <w:lang w:val="en"/>
        </w:rPr>
        <w:t>-</w:t>
      </w:r>
      <w:r>
        <w:rPr>
          <w:sz w:val="24"/>
          <w:szCs w:val="24"/>
          <w:lang w:val="en"/>
        </w:rPr>
        <w:t xml:space="preserve"> </w:t>
      </w:r>
      <w:r w:rsidRPr="00412264">
        <w:rPr>
          <w:sz w:val="24"/>
          <w:szCs w:val="24"/>
          <w:lang w:val="en"/>
        </w:rPr>
        <w:t>Water scarcity</w:t>
      </w:r>
      <w:r w:rsidRPr="00412264">
        <w:rPr>
          <w:rFonts w:hint="cs"/>
          <w:sz w:val="24"/>
          <w:szCs w:val="24"/>
          <w:rtl/>
          <w:lang w:val="en"/>
        </w:rPr>
        <w:t xml:space="preserve"> </w:t>
      </w:r>
      <w:r>
        <w:rPr>
          <w:sz w:val="24"/>
          <w:szCs w:val="24"/>
          <w:lang w:val="en"/>
        </w:rPr>
        <w:t xml:space="preserve">- </w:t>
      </w:r>
      <w:r w:rsidRPr="00412264">
        <w:rPr>
          <w:sz w:val="24"/>
          <w:szCs w:val="24"/>
          <w:lang w:val="en"/>
        </w:rPr>
        <w:t xml:space="preserve">sustainable </w:t>
      </w:r>
      <w:r w:rsidR="000E119C" w:rsidRPr="00412264">
        <w:rPr>
          <w:sz w:val="24"/>
          <w:szCs w:val="24"/>
          <w:lang w:val="en"/>
        </w:rPr>
        <w:t>development</w:t>
      </w:r>
      <w:r w:rsidR="000E119C">
        <w:rPr>
          <w:sz w:val="24"/>
          <w:szCs w:val="24"/>
          <w:lang w:val="en"/>
        </w:rPr>
        <w:t xml:space="preserve"> </w:t>
      </w:r>
      <w:r w:rsidR="000E119C" w:rsidRPr="00412264">
        <w:rPr>
          <w:rFonts w:hint="cs"/>
          <w:sz w:val="24"/>
          <w:szCs w:val="24"/>
          <w:rtl/>
          <w:lang w:val="en"/>
        </w:rPr>
        <w:t>-</w:t>
      </w:r>
      <w:r>
        <w:rPr>
          <w:sz w:val="24"/>
          <w:szCs w:val="24"/>
          <w:lang w:val="en"/>
        </w:rPr>
        <w:t xml:space="preserve"> </w:t>
      </w:r>
      <w:r w:rsidRPr="00412264">
        <w:rPr>
          <w:sz w:val="24"/>
          <w:szCs w:val="24"/>
          <w:lang w:val="en"/>
        </w:rPr>
        <w:t>Water management</w:t>
      </w:r>
      <w:r>
        <w:rPr>
          <w:sz w:val="24"/>
          <w:szCs w:val="24"/>
          <w:lang w:val="en"/>
        </w:rPr>
        <w:t xml:space="preserve"> </w:t>
      </w:r>
      <w:r w:rsidR="000E119C">
        <w:rPr>
          <w:sz w:val="24"/>
          <w:szCs w:val="24"/>
          <w:lang w:val="en"/>
        </w:rPr>
        <w:t>- Water</w:t>
      </w:r>
      <w:r w:rsidRPr="00412264">
        <w:rPr>
          <w:sz w:val="24"/>
          <w:szCs w:val="24"/>
          <w:lang w:val="en-GB"/>
        </w:rPr>
        <w:t xml:space="preserve"> harvesting</w:t>
      </w:r>
    </w:p>
    <w:p w14:paraId="4BEA2F1B" w14:textId="77777777" w:rsidR="00412264" w:rsidRDefault="00412264" w:rsidP="00D83CB6">
      <w:pPr>
        <w:spacing w:line="380" w:lineRule="exact"/>
        <w:jc w:val="center"/>
        <w:rPr>
          <w:rFonts w:ascii="Simplified Arabic" w:hAnsi="Simplified Arabic" w:cs="Simplified Arabic"/>
          <w:b/>
          <w:bCs/>
          <w:sz w:val="34"/>
          <w:szCs w:val="34"/>
          <w:rtl/>
        </w:rPr>
      </w:pPr>
    </w:p>
    <w:p w14:paraId="04DB52D5" w14:textId="77777777" w:rsidR="00412264" w:rsidRDefault="00412264" w:rsidP="00D83CB6">
      <w:pPr>
        <w:spacing w:line="380" w:lineRule="exact"/>
        <w:jc w:val="center"/>
        <w:rPr>
          <w:rFonts w:ascii="Simplified Arabic" w:hAnsi="Simplified Arabic" w:cs="Simplified Arabic"/>
          <w:b/>
          <w:bCs/>
          <w:sz w:val="34"/>
          <w:szCs w:val="34"/>
          <w:rtl/>
        </w:rPr>
      </w:pPr>
    </w:p>
    <w:p w14:paraId="0235BB03" w14:textId="77777777" w:rsidR="00412264" w:rsidRDefault="00412264" w:rsidP="00D83CB6">
      <w:pPr>
        <w:spacing w:line="380" w:lineRule="exact"/>
        <w:jc w:val="center"/>
        <w:rPr>
          <w:rFonts w:ascii="Simplified Arabic" w:hAnsi="Simplified Arabic" w:cs="Simplified Arabic"/>
          <w:b/>
          <w:bCs/>
          <w:sz w:val="34"/>
          <w:szCs w:val="34"/>
          <w:rtl/>
        </w:rPr>
      </w:pPr>
    </w:p>
    <w:p w14:paraId="4F562724" w14:textId="77777777" w:rsidR="00412264" w:rsidRDefault="00412264" w:rsidP="00D83CB6">
      <w:pPr>
        <w:spacing w:line="380" w:lineRule="exact"/>
        <w:jc w:val="center"/>
        <w:rPr>
          <w:rFonts w:ascii="Simplified Arabic" w:hAnsi="Simplified Arabic" w:cs="Simplified Arabic"/>
          <w:b/>
          <w:bCs/>
          <w:sz w:val="34"/>
          <w:szCs w:val="34"/>
          <w:rtl/>
        </w:rPr>
      </w:pPr>
    </w:p>
    <w:p w14:paraId="26EF7177" w14:textId="77777777" w:rsidR="00412264" w:rsidRDefault="00412264" w:rsidP="00D83CB6">
      <w:pPr>
        <w:spacing w:line="380" w:lineRule="exact"/>
        <w:jc w:val="center"/>
        <w:rPr>
          <w:rFonts w:ascii="Simplified Arabic" w:hAnsi="Simplified Arabic" w:cs="Simplified Arabic"/>
          <w:b/>
          <w:bCs/>
          <w:sz w:val="34"/>
          <w:szCs w:val="34"/>
          <w:rtl/>
        </w:rPr>
      </w:pPr>
    </w:p>
    <w:p w14:paraId="26492201" w14:textId="77777777" w:rsidR="00412264" w:rsidRDefault="00412264" w:rsidP="00D83CB6">
      <w:pPr>
        <w:spacing w:line="380" w:lineRule="exact"/>
        <w:jc w:val="center"/>
        <w:rPr>
          <w:rFonts w:ascii="Simplified Arabic" w:hAnsi="Simplified Arabic" w:cs="Simplified Arabic"/>
          <w:b/>
          <w:bCs/>
          <w:sz w:val="34"/>
          <w:szCs w:val="34"/>
          <w:rtl/>
        </w:rPr>
      </w:pPr>
    </w:p>
    <w:p w14:paraId="449059E3" w14:textId="77777777" w:rsidR="00412264" w:rsidRDefault="00412264" w:rsidP="00D83CB6">
      <w:pPr>
        <w:spacing w:line="380" w:lineRule="exact"/>
        <w:jc w:val="center"/>
        <w:rPr>
          <w:rFonts w:ascii="Simplified Arabic" w:hAnsi="Simplified Arabic" w:cs="Simplified Arabic"/>
          <w:b/>
          <w:bCs/>
          <w:sz w:val="34"/>
          <w:szCs w:val="34"/>
          <w:rtl/>
        </w:rPr>
      </w:pPr>
    </w:p>
    <w:p w14:paraId="3DF8AAB1" w14:textId="77777777" w:rsidR="00412264" w:rsidRDefault="00412264" w:rsidP="00D83CB6">
      <w:pPr>
        <w:spacing w:line="380" w:lineRule="exact"/>
        <w:jc w:val="center"/>
        <w:rPr>
          <w:rFonts w:ascii="Simplified Arabic" w:hAnsi="Simplified Arabic" w:cs="Simplified Arabic"/>
          <w:b/>
          <w:bCs/>
          <w:sz w:val="34"/>
          <w:szCs w:val="34"/>
          <w:rtl/>
        </w:rPr>
      </w:pPr>
    </w:p>
    <w:p w14:paraId="748F5E77" w14:textId="3F7E760C" w:rsidR="00D83CB6" w:rsidRPr="00BE164E" w:rsidRDefault="00D83CB6" w:rsidP="00D83CB6">
      <w:pPr>
        <w:spacing w:line="380" w:lineRule="exact"/>
        <w:jc w:val="center"/>
        <w:rPr>
          <w:rFonts w:ascii="Simplified Arabic" w:hAnsi="Simplified Arabic" w:cs="Simplified Arabic"/>
          <w:b/>
          <w:bCs/>
          <w:sz w:val="34"/>
          <w:szCs w:val="34"/>
          <w:rtl/>
        </w:rPr>
      </w:pPr>
      <w:r w:rsidRPr="00BE164E">
        <w:rPr>
          <w:rFonts w:ascii="Simplified Arabic" w:hAnsi="Simplified Arabic" w:cs="Simplified Arabic"/>
          <w:b/>
          <w:bCs/>
          <w:sz w:val="34"/>
          <w:szCs w:val="34"/>
          <w:rtl/>
        </w:rPr>
        <w:lastRenderedPageBreak/>
        <w:t>فهرس المحتويات</w:t>
      </w:r>
    </w:p>
    <w:tbl>
      <w:tblPr>
        <w:bidiVisual/>
        <w:tblW w:w="4870" w:type="pct"/>
        <w:tblInd w:w="13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7847"/>
        <w:gridCol w:w="968"/>
      </w:tblGrid>
      <w:tr w:rsidR="00D83CB6" w:rsidRPr="00571B72" w14:paraId="62705B37" w14:textId="77777777" w:rsidTr="00E9243F">
        <w:trPr>
          <w:trHeight w:val="309"/>
          <w:tblHeader/>
        </w:trPr>
        <w:tc>
          <w:tcPr>
            <w:tcW w:w="4451" w:type="pct"/>
            <w:shd w:val="pct5" w:color="auto" w:fill="auto"/>
            <w:vAlign w:val="center"/>
          </w:tcPr>
          <w:p w14:paraId="71EB66D1" w14:textId="77777777" w:rsidR="00D83CB6" w:rsidRPr="000C3EFC" w:rsidRDefault="00D83CB6" w:rsidP="00E9243F">
            <w:pPr>
              <w:spacing w:line="380" w:lineRule="exact"/>
              <w:jc w:val="center"/>
              <w:rPr>
                <w:rFonts w:ascii="Simplified Arabic" w:hAnsi="Simplified Arabic" w:cs="Simplified Arabic"/>
                <w:bCs/>
                <w:color w:val="000000"/>
                <w:rtl/>
              </w:rPr>
            </w:pPr>
            <w:r w:rsidRPr="000C3EFC">
              <w:rPr>
                <w:rFonts w:ascii="Simplified Arabic" w:hAnsi="Simplified Arabic" w:cs="Simplified Arabic"/>
                <w:bCs/>
                <w:color w:val="000000"/>
                <w:rtl/>
              </w:rPr>
              <w:t>الموضوع</w:t>
            </w:r>
          </w:p>
        </w:tc>
        <w:tc>
          <w:tcPr>
            <w:tcW w:w="549" w:type="pct"/>
            <w:shd w:val="pct5" w:color="auto" w:fill="auto"/>
            <w:vAlign w:val="center"/>
          </w:tcPr>
          <w:p w14:paraId="6ED45290" w14:textId="77777777" w:rsidR="00D83CB6" w:rsidRPr="000C3EFC" w:rsidRDefault="00D83CB6" w:rsidP="00E9243F">
            <w:pPr>
              <w:spacing w:line="380" w:lineRule="exact"/>
              <w:jc w:val="center"/>
              <w:rPr>
                <w:rFonts w:ascii="Simplified Arabic" w:hAnsi="Simplified Arabic" w:cs="Simplified Arabic"/>
                <w:bCs/>
                <w:color w:val="000000"/>
                <w:rtl/>
              </w:rPr>
            </w:pPr>
            <w:r w:rsidRPr="000C3EFC">
              <w:rPr>
                <w:rFonts w:ascii="Simplified Arabic" w:hAnsi="Simplified Arabic" w:cs="Simplified Arabic"/>
                <w:bCs/>
                <w:color w:val="000000"/>
                <w:rtl/>
              </w:rPr>
              <w:t>الصفحة</w:t>
            </w:r>
          </w:p>
        </w:tc>
      </w:tr>
      <w:tr w:rsidR="00D83CB6" w:rsidRPr="00571B72" w14:paraId="002AD527" w14:textId="77777777" w:rsidTr="003F0806">
        <w:tc>
          <w:tcPr>
            <w:tcW w:w="4451" w:type="pct"/>
            <w:shd w:val="clear" w:color="auto" w:fill="F2F2F2" w:themeFill="background1" w:themeFillShade="F2"/>
            <w:vAlign w:val="center"/>
          </w:tcPr>
          <w:p w14:paraId="0B684565" w14:textId="77777777" w:rsidR="00D83CB6" w:rsidRPr="000C3EFC" w:rsidRDefault="00D83CB6" w:rsidP="00E9243F">
            <w:pPr>
              <w:spacing w:line="380" w:lineRule="exact"/>
              <w:rPr>
                <w:rFonts w:ascii="Simplified Arabic" w:hAnsi="Simplified Arabic" w:cs="Simplified Arabic"/>
                <w:bCs/>
                <w:color w:val="000000"/>
                <w:rtl/>
              </w:rPr>
            </w:pPr>
            <w:r w:rsidRPr="000C3EFC">
              <w:rPr>
                <w:rFonts w:ascii="Simplified Arabic" w:hAnsi="Simplified Arabic" w:cs="Simplified Arabic" w:hint="cs"/>
                <w:bCs/>
                <w:color w:val="000000"/>
                <w:rtl/>
              </w:rPr>
              <w:t xml:space="preserve">القسم الأول: </w:t>
            </w:r>
            <w:r w:rsidRPr="009800EE">
              <w:rPr>
                <w:rFonts w:ascii="Simplified Arabic" w:hAnsi="Simplified Arabic" w:cs="Simplified Arabic" w:hint="cs"/>
                <w:bCs/>
                <w:color w:val="000000"/>
                <w:rtl/>
              </w:rPr>
              <w:t>الإطار</w:t>
            </w:r>
            <w:r w:rsidRPr="000C3EFC">
              <w:rPr>
                <w:rFonts w:ascii="Simplified Arabic" w:hAnsi="Simplified Arabic" w:cs="Simplified Arabic" w:hint="cs"/>
                <w:bCs/>
                <w:color w:val="000000"/>
                <w:rtl/>
              </w:rPr>
              <w:t xml:space="preserve"> النظري</w:t>
            </w:r>
          </w:p>
        </w:tc>
        <w:tc>
          <w:tcPr>
            <w:tcW w:w="549" w:type="pct"/>
            <w:shd w:val="clear" w:color="auto" w:fill="F2F2F2" w:themeFill="background1" w:themeFillShade="F2"/>
            <w:vAlign w:val="center"/>
          </w:tcPr>
          <w:p w14:paraId="3A3AE332" w14:textId="2775D17F" w:rsidR="00D83CB6" w:rsidRPr="000C3EFC" w:rsidRDefault="000916BF" w:rsidP="00E9243F">
            <w:pPr>
              <w:spacing w:line="380" w:lineRule="exact"/>
              <w:jc w:val="center"/>
              <w:rPr>
                <w:rFonts w:ascii="Simplified Arabic" w:hAnsi="Simplified Arabic" w:cs="Simplified Arabic"/>
                <w:bCs/>
                <w:color w:val="000000"/>
                <w:rtl/>
              </w:rPr>
            </w:pPr>
            <w:r>
              <w:rPr>
                <w:rFonts w:ascii="Simplified Arabic" w:hAnsi="Simplified Arabic" w:cs="Simplified Arabic" w:hint="cs"/>
                <w:bCs/>
                <w:color w:val="000000"/>
                <w:rtl/>
              </w:rPr>
              <w:t>6-13</w:t>
            </w:r>
          </w:p>
        </w:tc>
      </w:tr>
      <w:tr w:rsidR="00D83CB6" w:rsidRPr="00571B72" w14:paraId="0100CD9F" w14:textId="77777777" w:rsidTr="00E9243F">
        <w:tc>
          <w:tcPr>
            <w:tcW w:w="4451" w:type="pct"/>
            <w:shd w:val="clear" w:color="auto" w:fill="auto"/>
            <w:vAlign w:val="center"/>
          </w:tcPr>
          <w:p w14:paraId="063FE06F" w14:textId="77777777" w:rsidR="00D83CB6" w:rsidRPr="000C3EFC" w:rsidRDefault="00D83CB6" w:rsidP="00E9243F">
            <w:pPr>
              <w:spacing w:line="380" w:lineRule="exact"/>
              <w:rPr>
                <w:rFonts w:ascii="Simplified Arabic" w:hAnsi="Simplified Arabic" w:cs="Simplified Arabic"/>
                <w:bCs/>
                <w:color w:val="000000"/>
                <w:rtl/>
              </w:rPr>
            </w:pPr>
            <w:r w:rsidRPr="000C3EFC">
              <w:rPr>
                <w:rFonts w:ascii="Simplified Arabic" w:hAnsi="Simplified Arabic" w:cs="Simplified Arabic" w:hint="cs"/>
                <w:bCs/>
                <w:color w:val="000000"/>
                <w:rtl/>
              </w:rPr>
              <w:t xml:space="preserve">  1-1 المقدمة </w:t>
            </w:r>
          </w:p>
        </w:tc>
        <w:tc>
          <w:tcPr>
            <w:tcW w:w="549" w:type="pct"/>
            <w:shd w:val="clear" w:color="auto" w:fill="auto"/>
            <w:vAlign w:val="center"/>
          </w:tcPr>
          <w:p w14:paraId="5B91BCB2" w14:textId="2FD07CB3" w:rsidR="00D83CB6" w:rsidRPr="000C3EFC" w:rsidRDefault="00EB468A" w:rsidP="00E9243F">
            <w:pPr>
              <w:spacing w:line="380" w:lineRule="exact"/>
              <w:jc w:val="center"/>
              <w:rPr>
                <w:rFonts w:ascii="Simplified Arabic" w:hAnsi="Simplified Arabic" w:cs="Simplified Arabic"/>
                <w:bCs/>
                <w:color w:val="000000"/>
                <w:rtl/>
              </w:rPr>
            </w:pPr>
            <w:r>
              <w:rPr>
                <w:rFonts w:ascii="Simplified Arabic" w:hAnsi="Simplified Arabic" w:cs="Simplified Arabic" w:hint="cs"/>
                <w:bCs/>
                <w:color w:val="000000"/>
                <w:rtl/>
              </w:rPr>
              <w:t>6</w:t>
            </w:r>
          </w:p>
        </w:tc>
      </w:tr>
      <w:tr w:rsidR="00D83CB6" w:rsidRPr="00571B72" w14:paraId="2D394DBB" w14:textId="77777777" w:rsidTr="00E9243F">
        <w:tc>
          <w:tcPr>
            <w:tcW w:w="4451" w:type="pct"/>
            <w:shd w:val="clear" w:color="auto" w:fill="auto"/>
            <w:vAlign w:val="center"/>
          </w:tcPr>
          <w:p w14:paraId="16DD0F00" w14:textId="77777777" w:rsidR="00D83CB6" w:rsidRPr="000C3EFC" w:rsidRDefault="00D83CB6" w:rsidP="00E9243F">
            <w:pPr>
              <w:spacing w:line="380" w:lineRule="exact"/>
              <w:rPr>
                <w:rFonts w:ascii="Simplified Arabic" w:hAnsi="Simplified Arabic" w:cs="Simplified Arabic"/>
                <w:bCs/>
                <w:color w:val="000000"/>
                <w:rtl/>
              </w:rPr>
            </w:pPr>
            <w:r w:rsidRPr="000C3EFC">
              <w:rPr>
                <w:rFonts w:ascii="Simplified Arabic" w:hAnsi="Simplified Arabic" w:cs="Simplified Arabic" w:hint="cs"/>
                <w:bCs/>
                <w:color w:val="000000"/>
                <w:rtl/>
              </w:rPr>
              <w:t>1-2 المشكلة البحثية</w:t>
            </w:r>
          </w:p>
        </w:tc>
        <w:tc>
          <w:tcPr>
            <w:tcW w:w="549" w:type="pct"/>
            <w:shd w:val="clear" w:color="auto" w:fill="auto"/>
            <w:vAlign w:val="center"/>
          </w:tcPr>
          <w:p w14:paraId="39953C5B" w14:textId="71CC0A6A" w:rsidR="00D83CB6" w:rsidRPr="000C3EFC" w:rsidRDefault="002244E2" w:rsidP="00E9243F">
            <w:pPr>
              <w:spacing w:line="380" w:lineRule="exact"/>
              <w:jc w:val="center"/>
              <w:rPr>
                <w:rFonts w:ascii="Simplified Arabic" w:hAnsi="Simplified Arabic" w:cs="Simplified Arabic"/>
                <w:bCs/>
                <w:color w:val="000000"/>
                <w:rtl/>
              </w:rPr>
            </w:pPr>
            <w:r>
              <w:rPr>
                <w:rFonts w:ascii="Simplified Arabic" w:hAnsi="Simplified Arabic" w:cs="Simplified Arabic" w:hint="cs"/>
                <w:bCs/>
                <w:color w:val="000000"/>
                <w:rtl/>
              </w:rPr>
              <w:t>6</w:t>
            </w:r>
          </w:p>
        </w:tc>
      </w:tr>
      <w:tr w:rsidR="005B2FDF" w:rsidRPr="00571B72" w14:paraId="11454D2B" w14:textId="77777777" w:rsidTr="00E9243F">
        <w:tc>
          <w:tcPr>
            <w:tcW w:w="4451" w:type="pct"/>
            <w:shd w:val="clear" w:color="auto" w:fill="auto"/>
            <w:vAlign w:val="center"/>
          </w:tcPr>
          <w:p w14:paraId="1792EB13" w14:textId="38460613" w:rsidR="005B2FDF" w:rsidRPr="000C3EFC" w:rsidRDefault="005B2FDF" w:rsidP="005B2FDF">
            <w:pPr>
              <w:spacing w:line="380" w:lineRule="exact"/>
              <w:rPr>
                <w:rFonts w:ascii="Simplified Arabic" w:hAnsi="Simplified Arabic" w:cs="Simplified Arabic"/>
                <w:bCs/>
                <w:color w:val="000000"/>
                <w:rtl/>
              </w:rPr>
            </w:pPr>
            <w:r w:rsidRPr="000C3EFC">
              <w:rPr>
                <w:rFonts w:ascii="Simplified Arabic" w:hAnsi="Simplified Arabic" w:cs="Simplified Arabic" w:hint="cs"/>
                <w:bCs/>
                <w:color w:val="000000"/>
                <w:rtl/>
              </w:rPr>
              <w:t xml:space="preserve">1-3 </w:t>
            </w:r>
            <w:r>
              <w:rPr>
                <w:rFonts w:ascii="Simplified Arabic" w:hAnsi="Simplified Arabic" w:cs="Simplified Arabic" w:hint="cs"/>
                <w:bCs/>
                <w:color w:val="000000"/>
                <w:rtl/>
              </w:rPr>
              <w:t>تساؤلات</w:t>
            </w:r>
            <w:r w:rsidRPr="000C3EFC">
              <w:rPr>
                <w:rFonts w:ascii="Simplified Arabic" w:hAnsi="Simplified Arabic" w:cs="Simplified Arabic" w:hint="cs"/>
                <w:bCs/>
                <w:color w:val="000000"/>
                <w:rtl/>
              </w:rPr>
              <w:t xml:space="preserve"> البحث</w:t>
            </w:r>
          </w:p>
        </w:tc>
        <w:tc>
          <w:tcPr>
            <w:tcW w:w="549" w:type="pct"/>
            <w:shd w:val="clear" w:color="auto" w:fill="auto"/>
            <w:vAlign w:val="center"/>
          </w:tcPr>
          <w:p w14:paraId="7A51054D" w14:textId="6DF2C349" w:rsidR="005B2FDF" w:rsidRDefault="000916BF" w:rsidP="005B2FDF">
            <w:pPr>
              <w:spacing w:line="380" w:lineRule="exact"/>
              <w:jc w:val="center"/>
              <w:rPr>
                <w:rFonts w:ascii="Simplified Arabic" w:hAnsi="Simplified Arabic" w:cs="Simplified Arabic"/>
                <w:bCs/>
                <w:color w:val="000000"/>
                <w:rtl/>
              </w:rPr>
            </w:pPr>
            <w:r>
              <w:rPr>
                <w:rFonts w:ascii="Simplified Arabic" w:hAnsi="Simplified Arabic" w:cs="Simplified Arabic" w:hint="cs"/>
                <w:bCs/>
                <w:color w:val="000000"/>
                <w:rtl/>
              </w:rPr>
              <w:t>7</w:t>
            </w:r>
          </w:p>
        </w:tc>
      </w:tr>
      <w:tr w:rsidR="005B2FDF" w:rsidRPr="00571B72" w14:paraId="3468583A" w14:textId="77777777" w:rsidTr="00E9243F">
        <w:tc>
          <w:tcPr>
            <w:tcW w:w="4451" w:type="pct"/>
            <w:shd w:val="clear" w:color="auto" w:fill="auto"/>
            <w:vAlign w:val="center"/>
          </w:tcPr>
          <w:p w14:paraId="0A67D8DA" w14:textId="03533F8C" w:rsidR="005B2FDF" w:rsidRPr="000C3EFC" w:rsidRDefault="005B2FDF" w:rsidP="005B2FDF">
            <w:pPr>
              <w:spacing w:line="380" w:lineRule="exact"/>
              <w:rPr>
                <w:rFonts w:ascii="Simplified Arabic" w:hAnsi="Simplified Arabic" w:cs="Simplified Arabic"/>
                <w:bCs/>
                <w:color w:val="000000"/>
                <w:rtl/>
              </w:rPr>
            </w:pPr>
            <w:r w:rsidRPr="000C3EFC">
              <w:rPr>
                <w:rFonts w:ascii="Simplified Arabic" w:hAnsi="Simplified Arabic" w:cs="Simplified Arabic" w:hint="cs"/>
                <w:bCs/>
                <w:color w:val="000000"/>
                <w:rtl/>
              </w:rPr>
              <w:t>1-</w:t>
            </w:r>
            <w:r>
              <w:rPr>
                <w:rFonts w:ascii="Simplified Arabic" w:hAnsi="Simplified Arabic" w:cs="Simplified Arabic" w:hint="cs"/>
                <w:bCs/>
                <w:color w:val="000000"/>
                <w:rtl/>
              </w:rPr>
              <w:t>4</w:t>
            </w:r>
            <w:r w:rsidRPr="000C3EFC">
              <w:rPr>
                <w:rFonts w:ascii="Simplified Arabic" w:hAnsi="Simplified Arabic" w:cs="Simplified Arabic" w:hint="cs"/>
                <w:bCs/>
                <w:color w:val="000000"/>
                <w:rtl/>
              </w:rPr>
              <w:t xml:space="preserve"> أهمية البحث </w:t>
            </w:r>
          </w:p>
        </w:tc>
        <w:tc>
          <w:tcPr>
            <w:tcW w:w="549" w:type="pct"/>
            <w:shd w:val="clear" w:color="auto" w:fill="auto"/>
            <w:vAlign w:val="center"/>
          </w:tcPr>
          <w:p w14:paraId="4CF6D579" w14:textId="2F5D011E" w:rsidR="005B2FDF" w:rsidRPr="000C3EFC" w:rsidRDefault="005B2FDF" w:rsidP="005B2FDF">
            <w:pPr>
              <w:spacing w:line="380" w:lineRule="exact"/>
              <w:jc w:val="center"/>
              <w:rPr>
                <w:rFonts w:ascii="Simplified Arabic" w:hAnsi="Simplified Arabic" w:cs="Simplified Arabic"/>
                <w:bCs/>
                <w:color w:val="000000"/>
                <w:rtl/>
              </w:rPr>
            </w:pPr>
            <w:r>
              <w:rPr>
                <w:rFonts w:ascii="Simplified Arabic" w:hAnsi="Simplified Arabic" w:cs="Simplified Arabic" w:hint="cs"/>
                <w:bCs/>
                <w:color w:val="000000"/>
                <w:rtl/>
              </w:rPr>
              <w:t>7</w:t>
            </w:r>
          </w:p>
        </w:tc>
      </w:tr>
      <w:tr w:rsidR="005B2FDF" w:rsidRPr="00571B72" w14:paraId="27AB4F38" w14:textId="77777777" w:rsidTr="00E9243F">
        <w:tc>
          <w:tcPr>
            <w:tcW w:w="4451" w:type="pct"/>
            <w:shd w:val="clear" w:color="auto" w:fill="auto"/>
            <w:vAlign w:val="center"/>
          </w:tcPr>
          <w:p w14:paraId="220D77AC" w14:textId="6272FAC6" w:rsidR="005B2FDF" w:rsidRPr="000C3EFC" w:rsidRDefault="005B2FDF" w:rsidP="005B2FDF">
            <w:pPr>
              <w:spacing w:line="380" w:lineRule="exact"/>
              <w:rPr>
                <w:rFonts w:ascii="Simplified Arabic" w:hAnsi="Simplified Arabic" w:cs="Simplified Arabic"/>
                <w:bCs/>
                <w:color w:val="000000"/>
                <w:rtl/>
              </w:rPr>
            </w:pPr>
            <w:r w:rsidRPr="000C3EFC">
              <w:rPr>
                <w:rFonts w:ascii="Simplified Arabic" w:hAnsi="Simplified Arabic" w:cs="Simplified Arabic" w:hint="cs"/>
                <w:bCs/>
                <w:color w:val="000000"/>
                <w:rtl/>
              </w:rPr>
              <w:t>1-</w:t>
            </w:r>
            <w:r>
              <w:rPr>
                <w:rFonts w:ascii="Simplified Arabic" w:hAnsi="Simplified Arabic" w:cs="Simplified Arabic" w:hint="cs"/>
                <w:bCs/>
                <w:color w:val="000000"/>
                <w:rtl/>
              </w:rPr>
              <w:t>5</w:t>
            </w:r>
            <w:r w:rsidRPr="000C3EFC">
              <w:rPr>
                <w:rFonts w:ascii="Simplified Arabic" w:hAnsi="Simplified Arabic" w:cs="Simplified Arabic" w:hint="cs"/>
                <w:bCs/>
                <w:color w:val="000000"/>
                <w:rtl/>
              </w:rPr>
              <w:t xml:space="preserve"> أهداف البحث</w:t>
            </w:r>
          </w:p>
        </w:tc>
        <w:tc>
          <w:tcPr>
            <w:tcW w:w="549" w:type="pct"/>
            <w:shd w:val="clear" w:color="auto" w:fill="auto"/>
            <w:vAlign w:val="center"/>
          </w:tcPr>
          <w:p w14:paraId="79B4C9B6" w14:textId="189FCF7F" w:rsidR="005B2FDF" w:rsidRPr="000C3EFC" w:rsidRDefault="005B2FDF" w:rsidP="005B2FDF">
            <w:pPr>
              <w:spacing w:line="380" w:lineRule="exact"/>
              <w:jc w:val="center"/>
              <w:rPr>
                <w:rFonts w:ascii="Simplified Arabic" w:hAnsi="Simplified Arabic" w:cs="Simplified Arabic"/>
                <w:bCs/>
                <w:color w:val="000000"/>
                <w:rtl/>
              </w:rPr>
            </w:pPr>
            <w:r>
              <w:rPr>
                <w:rFonts w:ascii="Simplified Arabic" w:hAnsi="Simplified Arabic" w:cs="Simplified Arabic" w:hint="cs"/>
                <w:bCs/>
                <w:color w:val="000000"/>
                <w:rtl/>
              </w:rPr>
              <w:t>7</w:t>
            </w:r>
          </w:p>
        </w:tc>
      </w:tr>
      <w:tr w:rsidR="005B2FDF" w:rsidRPr="00241BA0" w14:paraId="75BA78C8" w14:textId="77777777" w:rsidTr="00E9243F">
        <w:tc>
          <w:tcPr>
            <w:tcW w:w="4451" w:type="pct"/>
            <w:shd w:val="clear" w:color="auto" w:fill="auto"/>
            <w:vAlign w:val="center"/>
          </w:tcPr>
          <w:p w14:paraId="720AD3CF" w14:textId="52606BA7" w:rsidR="005B2FDF" w:rsidRPr="000C3EFC" w:rsidRDefault="005B2FDF" w:rsidP="005B2FDF">
            <w:pPr>
              <w:spacing w:line="380" w:lineRule="exact"/>
              <w:rPr>
                <w:rFonts w:ascii="Simplified Arabic" w:hAnsi="Simplified Arabic" w:cs="Simplified Arabic"/>
                <w:bCs/>
                <w:color w:val="000000"/>
                <w:rtl/>
              </w:rPr>
            </w:pPr>
            <w:r w:rsidRPr="000C3EFC">
              <w:rPr>
                <w:rFonts w:ascii="Simplified Arabic" w:hAnsi="Simplified Arabic" w:cs="Simplified Arabic" w:hint="cs"/>
                <w:bCs/>
                <w:color w:val="000000"/>
                <w:rtl/>
              </w:rPr>
              <w:t>1-</w:t>
            </w:r>
            <w:r>
              <w:rPr>
                <w:rFonts w:ascii="Simplified Arabic" w:hAnsi="Simplified Arabic" w:cs="Simplified Arabic" w:hint="cs"/>
                <w:bCs/>
                <w:color w:val="000000"/>
                <w:rtl/>
              </w:rPr>
              <w:t>6</w:t>
            </w:r>
            <w:r w:rsidRPr="000C3EFC">
              <w:rPr>
                <w:rFonts w:ascii="Simplified Arabic" w:hAnsi="Simplified Arabic" w:cs="Simplified Arabic" w:hint="cs"/>
                <w:bCs/>
                <w:color w:val="000000"/>
                <w:rtl/>
              </w:rPr>
              <w:t xml:space="preserve"> </w:t>
            </w:r>
            <w:r>
              <w:rPr>
                <w:rFonts w:ascii="Simplified Arabic" w:hAnsi="Simplified Arabic" w:cs="Simplified Arabic" w:hint="cs"/>
                <w:bCs/>
                <w:color w:val="000000"/>
                <w:rtl/>
              </w:rPr>
              <w:t>حدود البحث</w:t>
            </w:r>
          </w:p>
        </w:tc>
        <w:tc>
          <w:tcPr>
            <w:tcW w:w="549" w:type="pct"/>
            <w:shd w:val="clear" w:color="auto" w:fill="auto"/>
            <w:vAlign w:val="center"/>
          </w:tcPr>
          <w:p w14:paraId="246C9C72" w14:textId="6DC54E30" w:rsidR="005B2FDF" w:rsidRPr="000C3EFC" w:rsidRDefault="005B2FDF" w:rsidP="005B2FDF">
            <w:pPr>
              <w:spacing w:line="380" w:lineRule="exact"/>
              <w:jc w:val="center"/>
              <w:rPr>
                <w:rFonts w:ascii="Simplified Arabic" w:hAnsi="Simplified Arabic" w:cs="Simplified Arabic"/>
                <w:bCs/>
                <w:color w:val="000000"/>
                <w:rtl/>
              </w:rPr>
            </w:pPr>
            <w:r>
              <w:rPr>
                <w:rFonts w:ascii="Simplified Arabic" w:hAnsi="Simplified Arabic" w:cs="Simplified Arabic" w:hint="cs"/>
                <w:bCs/>
                <w:color w:val="000000"/>
                <w:rtl/>
              </w:rPr>
              <w:t>7</w:t>
            </w:r>
          </w:p>
        </w:tc>
      </w:tr>
      <w:tr w:rsidR="00B7149F" w:rsidRPr="00241BA0" w14:paraId="4C3348BA" w14:textId="77777777" w:rsidTr="00E9243F">
        <w:tc>
          <w:tcPr>
            <w:tcW w:w="4451" w:type="pct"/>
            <w:shd w:val="clear" w:color="auto" w:fill="auto"/>
            <w:vAlign w:val="center"/>
          </w:tcPr>
          <w:p w14:paraId="587B3420" w14:textId="38F048C8" w:rsidR="00B7149F" w:rsidRPr="000C3EFC" w:rsidRDefault="00B7149F" w:rsidP="00B7149F">
            <w:pPr>
              <w:spacing w:line="380" w:lineRule="exact"/>
              <w:rPr>
                <w:rFonts w:ascii="Simplified Arabic" w:hAnsi="Simplified Arabic" w:cs="Simplified Arabic"/>
                <w:bCs/>
                <w:color w:val="000000"/>
                <w:rtl/>
              </w:rPr>
            </w:pPr>
            <w:r w:rsidRPr="000C3EFC">
              <w:rPr>
                <w:rFonts w:ascii="Simplified Arabic" w:hAnsi="Simplified Arabic" w:cs="Simplified Arabic" w:hint="cs"/>
                <w:bCs/>
                <w:color w:val="000000"/>
                <w:rtl/>
              </w:rPr>
              <w:t xml:space="preserve">1-7 </w:t>
            </w:r>
            <w:r>
              <w:rPr>
                <w:rFonts w:ascii="Simplified Arabic" w:hAnsi="Simplified Arabic" w:cs="Simplified Arabic" w:hint="cs"/>
                <w:bCs/>
                <w:color w:val="000000"/>
                <w:rtl/>
              </w:rPr>
              <w:t xml:space="preserve">منهجية </w:t>
            </w:r>
            <w:r w:rsidRPr="000C3EFC">
              <w:rPr>
                <w:rFonts w:ascii="Simplified Arabic" w:hAnsi="Simplified Arabic" w:cs="Simplified Arabic" w:hint="cs"/>
                <w:bCs/>
                <w:color w:val="000000"/>
                <w:rtl/>
              </w:rPr>
              <w:t>البحث</w:t>
            </w:r>
          </w:p>
        </w:tc>
        <w:tc>
          <w:tcPr>
            <w:tcW w:w="549" w:type="pct"/>
            <w:shd w:val="clear" w:color="auto" w:fill="auto"/>
            <w:vAlign w:val="center"/>
          </w:tcPr>
          <w:p w14:paraId="098B9DD9" w14:textId="07590588" w:rsidR="00B7149F" w:rsidRDefault="000916BF" w:rsidP="00B7149F">
            <w:pPr>
              <w:spacing w:line="380" w:lineRule="exact"/>
              <w:jc w:val="center"/>
              <w:rPr>
                <w:rFonts w:ascii="Simplified Arabic" w:hAnsi="Simplified Arabic" w:cs="Simplified Arabic"/>
                <w:bCs/>
                <w:color w:val="000000"/>
                <w:rtl/>
              </w:rPr>
            </w:pPr>
            <w:r>
              <w:rPr>
                <w:rFonts w:ascii="Simplified Arabic" w:hAnsi="Simplified Arabic" w:cs="Simplified Arabic" w:hint="cs"/>
                <w:bCs/>
                <w:color w:val="000000"/>
                <w:rtl/>
              </w:rPr>
              <w:t>7-8</w:t>
            </w:r>
          </w:p>
        </w:tc>
      </w:tr>
      <w:tr w:rsidR="00B7149F" w:rsidRPr="00571B72" w14:paraId="0195AE58" w14:textId="77777777" w:rsidTr="00E9243F">
        <w:tc>
          <w:tcPr>
            <w:tcW w:w="4451" w:type="pct"/>
            <w:shd w:val="clear" w:color="auto" w:fill="auto"/>
            <w:vAlign w:val="center"/>
          </w:tcPr>
          <w:p w14:paraId="0DB899C7" w14:textId="23C7ED0C" w:rsidR="00B7149F" w:rsidRPr="000C3EFC" w:rsidRDefault="00B7149F" w:rsidP="00B7149F">
            <w:pPr>
              <w:spacing w:line="380" w:lineRule="exact"/>
              <w:rPr>
                <w:rFonts w:ascii="Simplified Arabic" w:hAnsi="Simplified Arabic" w:cs="Simplified Arabic"/>
                <w:bCs/>
                <w:color w:val="000000"/>
                <w:rtl/>
              </w:rPr>
            </w:pPr>
            <w:r w:rsidRPr="000C3EFC">
              <w:rPr>
                <w:rFonts w:ascii="Simplified Arabic" w:hAnsi="Simplified Arabic" w:cs="Simplified Arabic" w:hint="cs"/>
                <w:bCs/>
                <w:color w:val="000000"/>
                <w:rtl/>
              </w:rPr>
              <w:t>1-</w:t>
            </w:r>
            <w:r>
              <w:rPr>
                <w:rFonts w:ascii="Simplified Arabic" w:hAnsi="Simplified Arabic" w:cs="Simplified Arabic" w:hint="cs"/>
                <w:bCs/>
                <w:color w:val="000000"/>
                <w:rtl/>
              </w:rPr>
              <w:t>8</w:t>
            </w:r>
            <w:r w:rsidRPr="000C3EFC">
              <w:rPr>
                <w:rFonts w:ascii="Simplified Arabic" w:hAnsi="Simplified Arabic" w:cs="Simplified Arabic" w:hint="cs"/>
                <w:bCs/>
                <w:color w:val="000000"/>
                <w:rtl/>
              </w:rPr>
              <w:t xml:space="preserve"> مصادر البيانات</w:t>
            </w:r>
          </w:p>
        </w:tc>
        <w:tc>
          <w:tcPr>
            <w:tcW w:w="549" w:type="pct"/>
            <w:shd w:val="clear" w:color="auto" w:fill="auto"/>
            <w:vAlign w:val="center"/>
          </w:tcPr>
          <w:p w14:paraId="7DF02A5A" w14:textId="77777777" w:rsidR="00B7149F" w:rsidRPr="000C3EFC" w:rsidRDefault="00B7149F" w:rsidP="00B7149F">
            <w:pPr>
              <w:spacing w:line="380" w:lineRule="exact"/>
              <w:jc w:val="center"/>
              <w:rPr>
                <w:rFonts w:ascii="Simplified Arabic" w:hAnsi="Simplified Arabic" w:cs="Simplified Arabic"/>
                <w:bCs/>
                <w:color w:val="000000"/>
                <w:rtl/>
              </w:rPr>
            </w:pPr>
            <w:r>
              <w:rPr>
                <w:rFonts w:ascii="Simplified Arabic" w:hAnsi="Simplified Arabic" w:cs="Simplified Arabic" w:hint="cs"/>
                <w:bCs/>
                <w:color w:val="000000"/>
                <w:rtl/>
              </w:rPr>
              <w:t>7</w:t>
            </w:r>
          </w:p>
        </w:tc>
      </w:tr>
      <w:tr w:rsidR="00B7149F" w:rsidRPr="00571B72" w14:paraId="3C8CFF47" w14:textId="77777777" w:rsidTr="003A4819">
        <w:trPr>
          <w:trHeight w:val="358"/>
        </w:trPr>
        <w:tc>
          <w:tcPr>
            <w:tcW w:w="4451" w:type="pct"/>
            <w:shd w:val="clear" w:color="auto" w:fill="auto"/>
            <w:vAlign w:val="center"/>
          </w:tcPr>
          <w:p w14:paraId="5A9A328A" w14:textId="1EACB3D8" w:rsidR="00B7149F" w:rsidRPr="000C3EFC" w:rsidRDefault="00B7149F" w:rsidP="00B7149F">
            <w:pPr>
              <w:spacing w:line="380" w:lineRule="exact"/>
              <w:rPr>
                <w:rFonts w:ascii="Simplified Arabic" w:hAnsi="Simplified Arabic" w:cs="Simplified Arabic"/>
                <w:bCs/>
                <w:color w:val="000000"/>
                <w:rtl/>
              </w:rPr>
            </w:pPr>
            <w:r w:rsidRPr="000C3EFC">
              <w:rPr>
                <w:rFonts w:ascii="Simplified Arabic" w:hAnsi="Simplified Arabic" w:cs="Simplified Arabic" w:hint="cs"/>
                <w:bCs/>
                <w:color w:val="000000"/>
                <w:rtl/>
              </w:rPr>
              <w:t>1-</w:t>
            </w:r>
            <w:r>
              <w:rPr>
                <w:rFonts w:ascii="Simplified Arabic" w:hAnsi="Simplified Arabic" w:cs="Simplified Arabic" w:hint="cs"/>
                <w:bCs/>
                <w:color w:val="000000"/>
                <w:rtl/>
              </w:rPr>
              <w:t>9</w:t>
            </w:r>
            <w:r w:rsidRPr="000C3EFC">
              <w:rPr>
                <w:rFonts w:ascii="Simplified Arabic" w:hAnsi="Simplified Arabic" w:cs="Simplified Arabic" w:hint="cs"/>
                <w:bCs/>
                <w:color w:val="000000"/>
                <w:rtl/>
              </w:rPr>
              <w:t xml:space="preserve"> المفاهيم البحثية</w:t>
            </w:r>
          </w:p>
        </w:tc>
        <w:tc>
          <w:tcPr>
            <w:tcW w:w="549" w:type="pct"/>
            <w:shd w:val="clear" w:color="auto" w:fill="auto"/>
            <w:vAlign w:val="center"/>
          </w:tcPr>
          <w:p w14:paraId="6891CDB1" w14:textId="15A24BAC" w:rsidR="00B7149F" w:rsidRPr="000C3EFC" w:rsidRDefault="000916BF" w:rsidP="00B7149F">
            <w:pPr>
              <w:spacing w:line="380" w:lineRule="exact"/>
              <w:jc w:val="center"/>
              <w:rPr>
                <w:rFonts w:ascii="Simplified Arabic" w:hAnsi="Simplified Arabic" w:cs="Simplified Arabic"/>
                <w:bCs/>
                <w:color w:val="000000"/>
                <w:rtl/>
              </w:rPr>
            </w:pPr>
            <w:r>
              <w:rPr>
                <w:rFonts w:ascii="Simplified Arabic" w:hAnsi="Simplified Arabic" w:cs="Simplified Arabic" w:hint="cs"/>
                <w:bCs/>
                <w:color w:val="000000"/>
                <w:rtl/>
              </w:rPr>
              <w:t>8</w:t>
            </w:r>
            <w:r w:rsidR="00B7149F">
              <w:rPr>
                <w:rFonts w:ascii="Simplified Arabic" w:hAnsi="Simplified Arabic" w:cs="Simplified Arabic" w:hint="cs"/>
                <w:bCs/>
                <w:color w:val="000000"/>
                <w:rtl/>
              </w:rPr>
              <w:t>-</w:t>
            </w:r>
            <w:r>
              <w:rPr>
                <w:rFonts w:ascii="Simplified Arabic" w:hAnsi="Simplified Arabic" w:cs="Simplified Arabic" w:hint="cs"/>
                <w:bCs/>
                <w:color w:val="000000"/>
                <w:rtl/>
              </w:rPr>
              <w:t>9</w:t>
            </w:r>
          </w:p>
        </w:tc>
      </w:tr>
      <w:tr w:rsidR="00B7149F" w:rsidRPr="00571B72" w14:paraId="45F91083" w14:textId="77777777" w:rsidTr="00E9243F">
        <w:tc>
          <w:tcPr>
            <w:tcW w:w="4451" w:type="pct"/>
            <w:shd w:val="clear" w:color="auto" w:fill="auto"/>
            <w:vAlign w:val="center"/>
          </w:tcPr>
          <w:p w14:paraId="082A29ED" w14:textId="76BD9E52" w:rsidR="00B7149F" w:rsidRPr="000C3EFC" w:rsidRDefault="00B7149F" w:rsidP="00B7149F">
            <w:pPr>
              <w:spacing w:line="380" w:lineRule="exact"/>
              <w:rPr>
                <w:rFonts w:ascii="Simplified Arabic" w:hAnsi="Simplified Arabic" w:cs="Simplified Arabic"/>
                <w:bCs/>
                <w:color w:val="000000"/>
                <w:rtl/>
              </w:rPr>
            </w:pPr>
            <w:r w:rsidRPr="000C3EFC">
              <w:rPr>
                <w:rFonts w:ascii="Simplified Arabic" w:hAnsi="Simplified Arabic" w:cs="Simplified Arabic" w:hint="cs"/>
                <w:bCs/>
                <w:color w:val="000000"/>
                <w:rtl/>
              </w:rPr>
              <w:t>1-</w:t>
            </w:r>
            <w:r>
              <w:rPr>
                <w:rFonts w:ascii="Simplified Arabic" w:hAnsi="Simplified Arabic" w:cs="Simplified Arabic" w:hint="cs"/>
                <w:bCs/>
                <w:color w:val="000000"/>
                <w:rtl/>
              </w:rPr>
              <w:t>10</w:t>
            </w:r>
            <w:r w:rsidRPr="000C3EFC">
              <w:rPr>
                <w:rFonts w:ascii="Simplified Arabic" w:hAnsi="Simplified Arabic" w:cs="Simplified Arabic" w:hint="cs"/>
                <w:bCs/>
                <w:color w:val="000000"/>
                <w:rtl/>
              </w:rPr>
              <w:t xml:space="preserve"> الدراسات السابقة</w:t>
            </w:r>
          </w:p>
        </w:tc>
        <w:tc>
          <w:tcPr>
            <w:tcW w:w="549" w:type="pct"/>
            <w:shd w:val="clear" w:color="auto" w:fill="auto"/>
            <w:vAlign w:val="center"/>
          </w:tcPr>
          <w:p w14:paraId="5497287C" w14:textId="4DA2AD88" w:rsidR="00B7149F" w:rsidRPr="000C3EFC" w:rsidRDefault="004A4CE7" w:rsidP="00B7149F">
            <w:pPr>
              <w:spacing w:line="380" w:lineRule="exact"/>
              <w:jc w:val="center"/>
              <w:rPr>
                <w:rFonts w:ascii="Simplified Arabic" w:hAnsi="Simplified Arabic" w:cs="Simplified Arabic"/>
                <w:bCs/>
                <w:color w:val="000000"/>
                <w:rtl/>
              </w:rPr>
            </w:pPr>
            <w:r>
              <w:rPr>
                <w:rFonts w:ascii="Simplified Arabic" w:hAnsi="Simplified Arabic" w:cs="Simplified Arabic" w:hint="cs"/>
                <w:bCs/>
                <w:color w:val="000000"/>
                <w:rtl/>
              </w:rPr>
              <w:t>9</w:t>
            </w:r>
            <w:r w:rsidR="00B7149F">
              <w:rPr>
                <w:rFonts w:ascii="Simplified Arabic" w:hAnsi="Simplified Arabic" w:cs="Simplified Arabic" w:hint="cs"/>
                <w:bCs/>
                <w:color w:val="000000"/>
                <w:rtl/>
              </w:rPr>
              <w:t>-13</w:t>
            </w:r>
          </w:p>
        </w:tc>
      </w:tr>
      <w:tr w:rsidR="00B7149F" w:rsidRPr="00571B72" w14:paraId="3DF78B75" w14:textId="77777777" w:rsidTr="003F0806">
        <w:tc>
          <w:tcPr>
            <w:tcW w:w="4451" w:type="pct"/>
            <w:shd w:val="clear" w:color="auto" w:fill="F2F2F2" w:themeFill="background1" w:themeFillShade="F2"/>
            <w:vAlign w:val="center"/>
          </w:tcPr>
          <w:p w14:paraId="7EFB47E7" w14:textId="77777777" w:rsidR="00B7149F" w:rsidRPr="000C3EFC" w:rsidRDefault="00B7149F" w:rsidP="00B7149F">
            <w:pPr>
              <w:spacing w:line="380" w:lineRule="exact"/>
              <w:rPr>
                <w:rFonts w:ascii="Simplified Arabic" w:hAnsi="Simplified Arabic" w:cs="Simplified Arabic"/>
                <w:bCs/>
                <w:color w:val="000000"/>
                <w:rtl/>
              </w:rPr>
            </w:pPr>
            <w:r w:rsidRPr="000C3EFC">
              <w:rPr>
                <w:rFonts w:ascii="Simplified Arabic" w:hAnsi="Simplified Arabic" w:cs="Simplified Arabic" w:hint="cs"/>
                <w:bCs/>
                <w:color w:val="000000"/>
                <w:rtl/>
              </w:rPr>
              <w:t>القسم الثاني: الدراسة التطبيقية</w:t>
            </w:r>
          </w:p>
        </w:tc>
        <w:tc>
          <w:tcPr>
            <w:tcW w:w="549" w:type="pct"/>
            <w:shd w:val="clear" w:color="auto" w:fill="F2F2F2" w:themeFill="background1" w:themeFillShade="F2"/>
            <w:vAlign w:val="center"/>
          </w:tcPr>
          <w:p w14:paraId="090272B7" w14:textId="733CADC3" w:rsidR="00B7149F" w:rsidRPr="000C3EFC" w:rsidRDefault="004A4CE7" w:rsidP="00B7149F">
            <w:pPr>
              <w:spacing w:line="380" w:lineRule="exact"/>
              <w:jc w:val="center"/>
              <w:rPr>
                <w:rFonts w:ascii="Simplified Arabic" w:hAnsi="Simplified Arabic" w:cs="Simplified Arabic"/>
                <w:bCs/>
                <w:color w:val="000000"/>
                <w:rtl/>
              </w:rPr>
            </w:pPr>
            <w:r>
              <w:rPr>
                <w:rFonts w:ascii="Simplified Arabic" w:hAnsi="Simplified Arabic" w:cs="Simplified Arabic" w:hint="cs"/>
                <w:bCs/>
                <w:color w:val="000000"/>
                <w:rtl/>
              </w:rPr>
              <w:t>14-43</w:t>
            </w:r>
          </w:p>
        </w:tc>
      </w:tr>
      <w:tr w:rsidR="00B7149F" w:rsidRPr="00571B72" w14:paraId="62AF9970" w14:textId="77777777" w:rsidTr="00E9243F">
        <w:tc>
          <w:tcPr>
            <w:tcW w:w="4451" w:type="pct"/>
            <w:shd w:val="clear" w:color="auto" w:fill="auto"/>
            <w:vAlign w:val="center"/>
          </w:tcPr>
          <w:p w14:paraId="5CADCB16" w14:textId="1149D18A" w:rsidR="00B7149F" w:rsidRPr="00F156A9" w:rsidRDefault="00B7149F" w:rsidP="00B7149F">
            <w:pPr>
              <w:spacing w:line="380" w:lineRule="exact"/>
              <w:rPr>
                <w:rFonts w:ascii="Simplified Arabic" w:hAnsi="Simplified Arabic" w:cs="Simplified Arabic"/>
                <w:bCs/>
                <w:color w:val="000000"/>
                <w:rtl/>
              </w:rPr>
            </w:pPr>
            <w:r w:rsidRPr="00F156A9">
              <w:rPr>
                <w:rFonts w:ascii="Simplified Arabic" w:hAnsi="Simplified Arabic" w:cs="Simplified Arabic" w:hint="cs"/>
                <w:bCs/>
                <w:color w:val="000000"/>
                <w:rtl/>
              </w:rPr>
              <w:t xml:space="preserve">2-1 </w:t>
            </w:r>
            <w:r w:rsidRPr="00F156A9">
              <w:rPr>
                <w:rFonts w:ascii="Simplified Arabic" w:hAnsi="Simplified Arabic" w:cs="Simplified Arabic"/>
                <w:bCs/>
                <w:color w:val="000000"/>
                <w:rtl/>
              </w:rPr>
              <w:t>ا</w:t>
            </w:r>
            <w:r w:rsidRPr="00F156A9">
              <w:rPr>
                <w:rFonts w:ascii="Simplified Arabic" w:hAnsi="Simplified Arabic" w:cs="Simplified Arabic" w:hint="cs"/>
                <w:bCs/>
                <w:color w:val="000000"/>
                <w:rtl/>
              </w:rPr>
              <w:t>لمبحث الأول</w:t>
            </w:r>
            <w:r w:rsidRPr="00F156A9">
              <w:rPr>
                <w:rFonts w:ascii="Simplified Arabic" w:hAnsi="Simplified Arabic" w:cs="Simplified Arabic"/>
                <w:bCs/>
                <w:color w:val="000000"/>
                <w:rtl/>
              </w:rPr>
              <w:t xml:space="preserve">: </w:t>
            </w:r>
            <w:r w:rsidRPr="000B6A20">
              <w:rPr>
                <w:rFonts w:ascii="Simplified Arabic" w:hAnsi="Simplified Arabic" w:cs="Simplified Arabic" w:hint="cs"/>
                <w:bCs/>
                <w:color w:val="000000"/>
                <w:rtl/>
              </w:rPr>
              <w:t>التحديات</w:t>
            </w:r>
            <w:r w:rsidRPr="000B6A20">
              <w:rPr>
                <w:rFonts w:ascii="Simplified Arabic" w:hAnsi="Simplified Arabic" w:cs="Simplified Arabic"/>
                <w:bCs/>
                <w:color w:val="000000"/>
                <w:rtl/>
              </w:rPr>
              <w:t xml:space="preserve"> </w:t>
            </w:r>
            <w:r w:rsidRPr="000B6A20">
              <w:rPr>
                <w:rFonts w:ascii="Simplified Arabic" w:hAnsi="Simplified Arabic" w:cs="Simplified Arabic" w:hint="cs"/>
                <w:bCs/>
                <w:color w:val="000000"/>
                <w:rtl/>
              </w:rPr>
              <w:t>التي</w:t>
            </w:r>
            <w:r w:rsidRPr="000B6A20">
              <w:rPr>
                <w:rFonts w:ascii="Simplified Arabic" w:hAnsi="Simplified Arabic" w:cs="Simplified Arabic"/>
                <w:bCs/>
                <w:color w:val="000000"/>
                <w:rtl/>
              </w:rPr>
              <w:t xml:space="preserve"> </w:t>
            </w:r>
            <w:r w:rsidRPr="000B6A20">
              <w:rPr>
                <w:rFonts w:ascii="Simplified Arabic" w:hAnsi="Simplified Arabic" w:cs="Simplified Arabic" w:hint="cs"/>
                <w:bCs/>
                <w:color w:val="000000"/>
                <w:rtl/>
              </w:rPr>
              <w:t>تواجه</w:t>
            </w:r>
            <w:r w:rsidRPr="000B6A20">
              <w:rPr>
                <w:rFonts w:ascii="Simplified Arabic" w:hAnsi="Simplified Arabic" w:cs="Simplified Arabic"/>
                <w:bCs/>
                <w:color w:val="000000"/>
                <w:rtl/>
              </w:rPr>
              <w:t xml:space="preserve"> </w:t>
            </w:r>
            <w:r w:rsidRPr="000B6A20">
              <w:rPr>
                <w:rFonts w:ascii="Simplified Arabic" w:hAnsi="Simplified Arabic" w:cs="Simplified Arabic" w:hint="cs"/>
                <w:bCs/>
                <w:color w:val="000000"/>
                <w:rtl/>
              </w:rPr>
              <w:t>استدامة</w:t>
            </w:r>
            <w:r w:rsidRPr="000B6A20">
              <w:rPr>
                <w:rFonts w:ascii="Simplified Arabic" w:hAnsi="Simplified Arabic" w:cs="Simplified Arabic"/>
                <w:bCs/>
                <w:color w:val="000000"/>
                <w:rtl/>
              </w:rPr>
              <w:t xml:space="preserve"> </w:t>
            </w:r>
            <w:r w:rsidRPr="000B6A20">
              <w:rPr>
                <w:rFonts w:ascii="Simplified Arabic" w:hAnsi="Simplified Arabic" w:cs="Simplified Arabic" w:hint="cs"/>
                <w:bCs/>
                <w:color w:val="000000"/>
                <w:rtl/>
              </w:rPr>
              <w:t>المياه</w:t>
            </w:r>
            <w:r w:rsidRPr="000B6A20">
              <w:rPr>
                <w:rFonts w:ascii="Simplified Arabic" w:hAnsi="Simplified Arabic" w:cs="Simplified Arabic"/>
                <w:bCs/>
                <w:color w:val="000000"/>
                <w:rtl/>
              </w:rPr>
              <w:t xml:space="preserve"> </w:t>
            </w:r>
            <w:r w:rsidRPr="000B6A20">
              <w:rPr>
                <w:rFonts w:ascii="Simplified Arabic" w:hAnsi="Simplified Arabic" w:cs="Simplified Arabic" w:hint="cs"/>
                <w:bCs/>
                <w:color w:val="000000"/>
                <w:rtl/>
              </w:rPr>
              <w:t>في</w:t>
            </w:r>
            <w:r w:rsidRPr="000B6A20">
              <w:rPr>
                <w:rFonts w:ascii="Simplified Arabic" w:hAnsi="Simplified Arabic" w:cs="Simplified Arabic"/>
                <w:bCs/>
                <w:color w:val="000000"/>
                <w:rtl/>
              </w:rPr>
              <w:t xml:space="preserve"> </w:t>
            </w:r>
            <w:r w:rsidRPr="000B6A20">
              <w:rPr>
                <w:rFonts w:ascii="Simplified Arabic" w:hAnsi="Simplified Arabic" w:cs="Simplified Arabic" w:hint="cs"/>
                <w:bCs/>
                <w:color w:val="000000"/>
                <w:rtl/>
              </w:rPr>
              <w:t>مصر</w:t>
            </w:r>
          </w:p>
        </w:tc>
        <w:tc>
          <w:tcPr>
            <w:tcW w:w="549" w:type="pct"/>
            <w:shd w:val="clear" w:color="auto" w:fill="auto"/>
            <w:vAlign w:val="center"/>
          </w:tcPr>
          <w:p w14:paraId="1255050E" w14:textId="35B28090" w:rsidR="00B7149F" w:rsidRPr="000C3EFC" w:rsidRDefault="00B7149F" w:rsidP="00B7149F">
            <w:pPr>
              <w:spacing w:line="380" w:lineRule="exact"/>
              <w:jc w:val="center"/>
              <w:rPr>
                <w:rFonts w:ascii="Simplified Arabic" w:hAnsi="Simplified Arabic" w:cs="Simplified Arabic"/>
                <w:bCs/>
                <w:color w:val="000000"/>
                <w:rtl/>
              </w:rPr>
            </w:pPr>
            <w:r>
              <w:rPr>
                <w:rFonts w:ascii="Simplified Arabic" w:hAnsi="Simplified Arabic" w:cs="Simplified Arabic" w:hint="cs"/>
                <w:bCs/>
                <w:color w:val="000000"/>
                <w:rtl/>
              </w:rPr>
              <w:t>1</w:t>
            </w:r>
            <w:r w:rsidR="00912EA3">
              <w:rPr>
                <w:rFonts w:ascii="Simplified Arabic" w:hAnsi="Simplified Arabic" w:cs="Simplified Arabic" w:hint="cs"/>
                <w:bCs/>
                <w:color w:val="000000"/>
                <w:rtl/>
              </w:rPr>
              <w:t>4</w:t>
            </w:r>
            <w:r>
              <w:rPr>
                <w:rFonts w:ascii="Simplified Arabic" w:hAnsi="Simplified Arabic" w:cs="Simplified Arabic" w:hint="cs"/>
                <w:bCs/>
                <w:color w:val="000000"/>
                <w:rtl/>
              </w:rPr>
              <w:t xml:space="preserve">- </w:t>
            </w:r>
            <w:r w:rsidR="00CA2426">
              <w:rPr>
                <w:rFonts w:ascii="Simplified Arabic" w:hAnsi="Simplified Arabic" w:cs="Simplified Arabic" w:hint="cs"/>
                <w:bCs/>
                <w:color w:val="000000"/>
                <w:rtl/>
              </w:rPr>
              <w:t>16</w:t>
            </w:r>
          </w:p>
        </w:tc>
      </w:tr>
      <w:tr w:rsidR="00A35565" w:rsidRPr="00571B72" w14:paraId="03114FFA" w14:textId="77777777" w:rsidTr="00E9243F">
        <w:tc>
          <w:tcPr>
            <w:tcW w:w="4451" w:type="pct"/>
            <w:shd w:val="clear" w:color="auto" w:fill="auto"/>
            <w:vAlign w:val="center"/>
          </w:tcPr>
          <w:p w14:paraId="55B9C30A" w14:textId="24FF7CE0" w:rsidR="00A35565" w:rsidRPr="00F156A9" w:rsidRDefault="00A35565" w:rsidP="00865F3A">
            <w:pPr>
              <w:spacing w:line="380" w:lineRule="exact"/>
              <w:ind w:left="720"/>
              <w:rPr>
                <w:rFonts w:ascii="Simplified Arabic" w:hAnsi="Simplified Arabic" w:cs="Simplified Arabic"/>
                <w:bCs/>
                <w:color w:val="000000"/>
                <w:rtl/>
              </w:rPr>
            </w:pPr>
            <w:r>
              <w:rPr>
                <w:rFonts w:ascii="Simplified Arabic" w:hAnsi="Simplified Arabic" w:cs="Simplified Arabic" w:hint="cs"/>
                <w:bCs/>
                <w:color w:val="000000"/>
                <w:rtl/>
              </w:rPr>
              <w:t>2</w:t>
            </w:r>
            <w:r w:rsidR="00912EA3" w:rsidRPr="00912EA3">
              <w:rPr>
                <w:rFonts w:ascii="Simplified Arabic" w:hAnsi="Simplified Arabic" w:cs="Simplified Arabic"/>
                <w:bCs/>
                <w:color w:val="000000"/>
                <w:rtl/>
              </w:rPr>
              <w:t xml:space="preserve">-1-1 </w:t>
            </w:r>
            <w:r w:rsidR="00BA49E4">
              <w:rPr>
                <w:rFonts w:ascii="Simplified Arabic" w:hAnsi="Simplified Arabic" w:cs="Simplified Arabic" w:hint="cs"/>
                <w:bCs/>
                <w:color w:val="000000"/>
                <w:rtl/>
              </w:rPr>
              <w:t xml:space="preserve">محاور </w:t>
            </w:r>
            <w:r w:rsidR="00912EA3" w:rsidRPr="00912EA3">
              <w:rPr>
                <w:rFonts w:ascii="Simplified Arabic" w:hAnsi="Simplified Arabic" w:cs="Simplified Arabic" w:hint="cs"/>
                <w:bCs/>
                <w:color w:val="000000"/>
                <w:rtl/>
              </w:rPr>
              <w:t>التحديات</w:t>
            </w:r>
            <w:r w:rsidR="00912EA3" w:rsidRPr="00912EA3">
              <w:rPr>
                <w:rFonts w:ascii="Simplified Arabic" w:hAnsi="Simplified Arabic" w:cs="Simplified Arabic"/>
                <w:bCs/>
                <w:color w:val="000000"/>
                <w:rtl/>
              </w:rPr>
              <w:t xml:space="preserve"> </w:t>
            </w:r>
            <w:r w:rsidR="00912EA3" w:rsidRPr="00912EA3">
              <w:rPr>
                <w:rFonts w:ascii="Simplified Arabic" w:hAnsi="Simplified Arabic" w:cs="Simplified Arabic" w:hint="cs"/>
                <w:bCs/>
                <w:color w:val="000000"/>
                <w:rtl/>
              </w:rPr>
              <w:t>التي</w:t>
            </w:r>
            <w:r w:rsidR="00912EA3" w:rsidRPr="00912EA3">
              <w:rPr>
                <w:rFonts w:ascii="Simplified Arabic" w:hAnsi="Simplified Arabic" w:cs="Simplified Arabic"/>
                <w:bCs/>
                <w:color w:val="000000"/>
                <w:rtl/>
              </w:rPr>
              <w:t xml:space="preserve"> </w:t>
            </w:r>
            <w:r w:rsidR="00912EA3" w:rsidRPr="00912EA3">
              <w:rPr>
                <w:rFonts w:ascii="Simplified Arabic" w:hAnsi="Simplified Arabic" w:cs="Simplified Arabic" w:hint="cs"/>
                <w:bCs/>
                <w:color w:val="000000"/>
                <w:rtl/>
              </w:rPr>
              <w:t>تواجه</w:t>
            </w:r>
            <w:r w:rsidR="00912EA3" w:rsidRPr="00912EA3">
              <w:rPr>
                <w:rFonts w:ascii="Simplified Arabic" w:hAnsi="Simplified Arabic" w:cs="Simplified Arabic"/>
                <w:bCs/>
                <w:color w:val="000000"/>
                <w:rtl/>
              </w:rPr>
              <w:t xml:space="preserve"> </w:t>
            </w:r>
            <w:r w:rsidR="00912EA3" w:rsidRPr="00912EA3">
              <w:rPr>
                <w:rFonts w:ascii="Simplified Arabic" w:hAnsi="Simplified Arabic" w:cs="Simplified Arabic" w:hint="cs"/>
                <w:bCs/>
                <w:color w:val="000000"/>
                <w:rtl/>
              </w:rPr>
              <w:t>استدامة</w:t>
            </w:r>
            <w:r w:rsidR="00912EA3" w:rsidRPr="00912EA3">
              <w:rPr>
                <w:rFonts w:ascii="Simplified Arabic" w:hAnsi="Simplified Arabic" w:cs="Simplified Arabic"/>
                <w:bCs/>
                <w:color w:val="000000"/>
                <w:rtl/>
              </w:rPr>
              <w:t xml:space="preserve"> </w:t>
            </w:r>
            <w:r w:rsidR="00912EA3" w:rsidRPr="00912EA3">
              <w:rPr>
                <w:rFonts w:ascii="Simplified Arabic" w:hAnsi="Simplified Arabic" w:cs="Simplified Arabic" w:hint="cs"/>
                <w:bCs/>
                <w:color w:val="000000"/>
                <w:rtl/>
              </w:rPr>
              <w:t>المياه</w:t>
            </w:r>
            <w:r w:rsidR="00912EA3" w:rsidRPr="00912EA3">
              <w:rPr>
                <w:rFonts w:ascii="Simplified Arabic" w:hAnsi="Simplified Arabic" w:cs="Simplified Arabic"/>
                <w:bCs/>
                <w:color w:val="000000"/>
                <w:rtl/>
              </w:rPr>
              <w:t xml:space="preserve"> </w:t>
            </w:r>
            <w:r w:rsidR="00912EA3" w:rsidRPr="00912EA3">
              <w:rPr>
                <w:rFonts w:ascii="Simplified Arabic" w:hAnsi="Simplified Arabic" w:cs="Simplified Arabic" w:hint="cs"/>
                <w:bCs/>
                <w:color w:val="000000"/>
                <w:rtl/>
              </w:rPr>
              <w:t>في</w:t>
            </w:r>
            <w:r w:rsidR="00912EA3" w:rsidRPr="00912EA3">
              <w:rPr>
                <w:rFonts w:ascii="Simplified Arabic" w:hAnsi="Simplified Arabic" w:cs="Simplified Arabic"/>
                <w:bCs/>
                <w:color w:val="000000"/>
                <w:rtl/>
              </w:rPr>
              <w:t xml:space="preserve"> </w:t>
            </w:r>
            <w:r w:rsidR="00912EA3" w:rsidRPr="00912EA3">
              <w:rPr>
                <w:rFonts w:ascii="Simplified Arabic" w:hAnsi="Simplified Arabic" w:cs="Simplified Arabic" w:hint="cs"/>
                <w:bCs/>
                <w:color w:val="000000"/>
                <w:rtl/>
              </w:rPr>
              <w:t>مصر</w:t>
            </w:r>
          </w:p>
        </w:tc>
        <w:tc>
          <w:tcPr>
            <w:tcW w:w="549" w:type="pct"/>
            <w:shd w:val="clear" w:color="auto" w:fill="auto"/>
            <w:vAlign w:val="center"/>
          </w:tcPr>
          <w:p w14:paraId="527C3BDC" w14:textId="15AC95AC" w:rsidR="00A35565" w:rsidRDefault="00BA6DC2" w:rsidP="00B7149F">
            <w:pPr>
              <w:spacing w:line="380" w:lineRule="exact"/>
              <w:jc w:val="center"/>
              <w:rPr>
                <w:rFonts w:ascii="Simplified Arabic" w:hAnsi="Simplified Arabic" w:cs="Simplified Arabic"/>
                <w:bCs/>
                <w:color w:val="000000"/>
                <w:rtl/>
              </w:rPr>
            </w:pPr>
            <w:r>
              <w:rPr>
                <w:rFonts w:ascii="Simplified Arabic" w:hAnsi="Simplified Arabic" w:cs="Simplified Arabic" w:hint="cs"/>
                <w:bCs/>
                <w:color w:val="000000"/>
                <w:rtl/>
              </w:rPr>
              <w:t>14</w:t>
            </w:r>
          </w:p>
        </w:tc>
      </w:tr>
      <w:tr w:rsidR="00A35565" w:rsidRPr="00571B72" w14:paraId="0EF627FB" w14:textId="77777777" w:rsidTr="00E9243F">
        <w:tc>
          <w:tcPr>
            <w:tcW w:w="4451" w:type="pct"/>
            <w:shd w:val="clear" w:color="auto" w:fill="auto"/>
            <w:vAlign w:val="center"/>
          </w:tcPr>
          <w:p w14:paraId="02588794" w14:textId="6C13C675" w:rsidR="00A35565" w:rsidRPr="00912EA3" w:rsidRDefault="009C3E7E" w:rsidP="00865F3A">
            <w:pPr>
              <w:spacing w:line="380" w:lineRule="exact"/>
              <w:ind w:left="720"/>
              <w:rPr>
                <w:rFonts w:ascii="Simplified Arabic" w:hAnsi="Simplified Arabic" w:cs="Simplified Arabic"/>
                <w:bCs/>
                <w:color w:val="000000"/>
                <w:rtl/>
              </w:rPr>
            </w:pPr>
            <w:r w:rsidRPr="009C3E7E">
              <w:rPr>
                <w:rFonts w:ascii="Simplified Arabic" w:hAnsi="Simplified Arabic" w:cs="Simplified Arabic"/>
                <w:bCs/>
                <w:color w:val="000000"/>
                <w:rtl/>
              </w:rPr>
              <w:t xml:space="preserve">2-1-2 </w:t>
            </w:r>
            <w:r w:rsidRPr="009C3E7E">
              <w:rPr>
                <w:rFonts w:ascii="Simplified Arabic" w:hAnsi="Simplified Arabic" w:cs="Simplified Arabic" w:hint="cs"/>
                <w:bCs/>
                <w:color w:val="000000"/>
                <w:rtl/>
              </w:rPr>
              <w:t>تغير</w:t>
            </w:r>
            <w:r w:rsidRPr="009C3E7E">
              <w:rPr>
                <w:rFonts w:ascii="Simplified Arabic" w:hAnsi="Simplified Arabic" w:cs="Simplified Arabic"/>
                <w:bCs/>
                <w:color w:val="000000"/>
                <w:rtl/>
              </w:rPr>
              <w:t xml:space="preserve"> </w:t>
            </w:r>
            <w:r w:rsidRPr="009C3E7E">
              <w:rPr>
                <w:rFonts w:ascii="Simplified Arabic" w:hAnsi="Simplified Arabic" w:cs="Simplified Arabic" w:hint="cs"/>
                <w:bCs/>
                <w:color w:val="000000"/>
                <w:rtl/>
              </w:rPr>
              <w:t>المناخ</w:t>
            </w:r>
            <w:r w:rsidRPr="009C3E7E">
              <w:rPr>
                <w:rFonts w:ascii="Simplified Arabic" w:hAnsi="Simplified Arabic" w:cs="Simplified Arabic"/>
                <w:bCs/>
                <w:color w:val="000000"/>
                <w:rtl/>
              </w:rPr>
              <w:t xml:space="preserve"> </w:t>
            </w:r>
            <w:r w:rsidRPr="009C3E7E">
              <w:rPr>
                <w:rFonts w:ascii="Simplified Arabic" w:hAnsi="Simplified Arabic" w:cs="Simplified Arabic" w:hint="cs"/>
                <w:bCs/>
                <w:color w:val="000000"/>
                <w:rtl/>
              </w:rPr>
              <w:t>والضغوط</w:t>
            </w:r>
            <w:r w:rsidRPr="009C3E7E">
              <w:rPr>
                <w:rFonts w:ascii="Simplified Arabic" w:hAnsi="Simplified Arabic" w:cs="Simplified Arabic"/>
                <w:bCs/>
                <w:color w:val="000000"/>
                <w:rtl/>
              </w:rPr>
              <w:t xml:space="preserve"> </w:t>
            </w:r>
            <w:r w:rsidRPr="009C3E7E">
              <w:rPr>
                <w:rFonts w:ascii="Simplified Arabic" w:hAnsi="Simplified Arabic" w:cs="Simplified Arabic" w:hint="cs"/>
                <w:bCs/>
                <w:color w:val="000000"/>
                <w:rtl/>
              </w:rPr>
              <w:t>على</w:t>
            </w:r>
            <w:r w:rsidRPr="009C3E7E">
              <w:rPr>
                <w:rFonts w:ascii="Simplified Arabic" w:hAnsi="Simplified Arabic" w:cs="Simplified Arabic"/>
                <w:bCs/>
                <w:color w:val="000000"/>
                <w:rtl/>
              </w:rPr>
              <w:t xml:space="preserve"> </w:t>
            </w:r>
            <w:r w:rsidRPr="009C3E7E">
              <w:rPr>
                <w:rFonts w:ascii="Simplified Arabic" w:hAnsi="Simplified Arabic" w:cs="Simplified Arabic" w:hint="cs"/>
                <w:bCs/>
                <w:color w:val="000000"/>
                <w:rtl/>
              </w:rPr>
              <w:t>المياه</w:t>
            </w:r>
          </w:p>
        </w:tc>
        <w:tc>
          <w:tcPr>
            <w:tcW w:w="549" w:type="pct"/>
            <w:shd w:val="clear" w:color="auto" w:fill="auto"/>
            <w:vAlign w:val="center"/>
          </w:tcPr>
          <w:p w14:paraId="1955E31A" w14:textId="28CB360B" w:rsidR="00A35565" w:rsidRDefault="009C3E7E" w:rsidP="00B7149F">
            <w:pPr>
              <w:spacing w:line="380" w:lineRule="exact"/>
              <w:jc w:val="center"/>
              <w:rPr>
                <w:rFonts w:ascii="Simplified Arabic" w:hAnsi="Simplified Arabic" w:cs="Simplified Arabic"/>
                <w:bCs/>
                <w:color w:val="000000"/>
                <w:rtl/>
              </w:rPr>
            </w:pPr>
            <w:r>
              <w:rPr>
                <w:rFonts w:ascii="Simplified Arabic" w:hAnsi="Simplified Arabic" w:cs="Simplified Arabic" w:hint="cs"/>
                <w:bCs/>
                <w:color w:val="000000"/>
                <w:rtl/>
              </w:rPr>
              <w:t>15</w:t>
            </w:r>
          </w:p>
        </w:tc>
      </w:tr>
      <w:tr w:rsidR="00A35565" w:rsidRPr="00571B72" w14:paraId="645E2DD0" w14:textId="77777777" w:rsidTr="00E9243F">
        <w:tc>
          <w:tcPr>
            <w:tcW w:w="4451" w:type="pct"/>
            <w:shd w:val="clear" w:color="auto" w:fill="auto"/>
            <w:vAlign w:val="center"/>
          </w:tcPr>
          <w:p w14:paraId="6E1178BB" w14:textId="138944F1" w:rsidR="00A35565" w:rsidRPr="00F156A9" w:rsidRDefault="00CA2426" w:rsidP="00865F3A">
            <w:pPr>
              <w:spacing w:line="380" w:lineRule="exact"/>
              <w:ind w:left="720"/>
              <w:rPr>
                <w:rFonts w:ascii="Simplified Arabic" w:hAnsi="Simplified Arabic" w:cs="Simplified Arabic"/>
                <w:bCs/>
                <w:color w:val="000000"/>
                <w:rtl/>
              </w:rPr>
            </w:pPr>
            <w:r w:rsidRPr="00CA2426">
              <w:rPr>
                <w:rFonts w:ascii="Simplified Arabic" w:hAnsi="Simplified Arabic" w:cs="Simplified Arabic"/>
                <w:bCs/>
                <w:color w:val="000000"/>
                <w:rtl/>
              </w:rPr>
              <w:t xml:space="preserve">2-1-3 </w:t>
            </w:r>
            <w:r w:rsidRPr="00CA2426">
              <w:rPr>
                <w:rFonts w:ascii="Simplified Arabic" w:hAnsi="Simplified Arabic" w:cs="Simplified Arabic" w:hint="cs"/>
                <w:bCs/>
                <w:color w:val="000000"/>
                <w:rtl/>
              </w:rPr>
              <w:t>الفقر</w:t>
            </w:r>
            <w:r w:rsidRPr="00CA2426">
              <w:rPr>
                <w:rFonts w:ascii="Simplified Arabic" w:hAnsi="Simplified Arabic" w:cs="Simplified Arabic"/>
                <w:bCs/>
                <w:color w:val="000000"/>
                <w:rtl/>
              </w:rPr>
              <w:t xml:space="preserve"> </w:t>
            </w:r>
            <w:r w:rsidRPr="00CA2426">
              <w:rPr>
                <w:rFonts w:ascii="Simplified Arabic" w:hAnsi="Simplified Arabic" w:cs="Simplified Arabic" w:hint="cs"/>
                <w:bCs/>
                <w:color w:val="000000"/>
                <w:rtl/>
              </w:rPr>
              <w:t>المائي</w:t>
            </w:r>
            <w:r w:rsidRPr="00CA2426">
              <w:rPr>
                <w:rFonts w:ascii="Simplified Arabic" w:hAnsi="Simplified Arabic" w:cs="Simplified Arabic"/>
                <w:bCs/>
                <w:color w:val="000000"/>
                <w:rtl/>
              </w:rPr>
              <w:t xml:space="preserve"> </w:t>
            </w:r>
            <w:r w:rsidRPr="00CA2426">
              <w:rPr>
                <w:rFonts w:ascii="Simplified Arabic" w:hAnsi="Simplified Arabic" w:cs="Simplified Arabic" w:hint="cs"/>
                <w:bCs/>
                <w:color w:val="000000"/>
                <w:rtl/>
              </w:rPr>
              <w:t>والندرة</w:t>
            </w:r>
            <w:r w:rsidRPr="00CA2426">
              <w:rPr>
                <w:rFonts w:ascii="Simplified Arabic" w:hAnsi="Simplified Arabic" w:cs="Simplified Arabic"/>
                <w:bCs/>
                <w:color w:val="000000"/>
                <w:rtl/>
              </w:rPr>
              <w:t xml:space="preserve"> </w:t>
            </w:r>
            <w:r w:rsidRPr="00CA2426">
              <w:rPr>
                <w:rFonts w:ascii="Simplified Arabic" w:hAnsi="Simplified Arabic" w:cs="Simplified Arabic" w:hint="cs"/>
                <w:bCs/>
                <w:color w:val="000000"/>
                <w:rtl/>
              </w:rPr>
              <w:t>المائية</w:t>
            </w:r>
          </w:p>
        </w:tc>
        <w:tc>
          <w:tcPr>
            <w:tcW w:w="549" w:type="pct"/>
            <w:shd w:val="clear" w:color="auto" w:fill="auto"/>
            <w:vAlign w:val="center"/>
          </w:tcPr>
          <w:p w14:paraId="2F517E11" w14:textId="24BEAFBC" w:rsidR="00A35565" w:rsidRDefault="00CA2426" w:rsidP="00B7149F">
            <w:pPr>
              <w:spacing w:line="380" w:lineRule="exact"/>
              <w:jc w:val="center"/>
              <w:rPr>
                <w:rFonts w:ascii="Simplified Arabic" w:hAnsi="Simplified Arabic" w:cs="Simplified Arabic"/>
                <w:bCs/>
                <w:color w:val="000000"/>
                <w:rtl/>
              </w:rPr>
            </w:pPr>
            <w:r>
              <w:rPr>
                <w:rFonts w:ascii="Simplified Arabic" w:hAnsi="Simplified Arabic" w:cs="Simplified Arabic" w:hint="cs"/>
                <w:bCs/>
                <w:color w:val="000000"/>
                <w:rtl/>
              </w:rPr>
              <w:t>16</w:t>
            </w:r>
          </w:p>
        </w:tc>
      </w:tr>
      <w:tr w:rsidR="00A35565" w:rsidRPr="00571B72" w14:paraId="292BEA77" w14:textId="77777777" w:rsidTr="00E9243F">
        <w:tc>
          <w:tcPr>
            <w:tcW w:w="4451" w:type="pct"/>
            <w:shd w:val="clear" w:color="auto" w:fill="auto"/>
            <w:vAlign w:val="center"/>
          </w:tcPr>
          <w:p w14:paraId="24DABC8C" w14:textId="3C523946" w:rsidR="00A35565" w:rsidRPr="00F156A9" w:rsidRDefault="00CA2426" w:rsidP="00865F3A">
            <w:pPr>
              <w:spacing w:line="380" w:lineRule="exact"/>
              <w:ind w:left="720"/>
              <w:rPr>
                <w:rFonts w:ascii="Simplified Arabic" w:hAnsi="Simplified Arabic" w:cs="Simplified Arabic"/>
                <w:bCs/>
                <w:color w:val="000000"/>
                <w:rtl/>
              </w:rPr>
            </w:pPr>
            <w:r w:rsidRPr="00CA2426">
              <w:rPr>
                <w:rFonts w:ascii="Simplified Arabic" w:hAnsi="Simplified Arabic" w:cs="Simplified Arabic"/>
                <w:bCs/>
                <w:color w:val="000000"/>
                <w:rtl/>
              </w:rPr>
              <w:t xml:space="preserve">2-1-4 </w:t>
            </w:r>
            <w:r w:rsidRPr="00CA2426">
              <w:rPr>
                <w:rFonts w:ascii="Simplified Arabic" w:hAnsi="Simplified Arabic" w:cs="Simplified Arabic" w:hint="cs"/>
                <w:bCs/>
                <w:color w:val="000000"/>
                <w:rtl/>
              </w:rPr>
              <w:t>تلوث</w:t>
            </w:r>
            <w:r w:rsidRPr="00CA2426">
              <w:rPr>
                <w:rFonts w:ascii="Simplified Arabic" w:hAnsi="Simplified Arabic" w:cs="Simplified Arabic"/>
                <w:bCs/>
                <w:color w:val="000000"/>
                <w:rtl/>
              </w:rPr>
              <w:t xml:space="preserve"> </w:t>
            </w:r>
            <w:r w:rsidRPr="00CA2426">
              <w:rPr>
                <w:rFonts w:ascii="Simplified Arabic" w:hAnsi="Simplified Arabic" w:cs="Simplified Arabic" w:hint="cs"/>
                <w:bCs/>
                <w:color w:val="000000"/>
                <w:rtl/>
              </w:rPr>
              <w:t>المياه</w:t>
            </w:r>
          </w:p>
        </w:tc>
        <w:tc>
          <w:tcPr>
            <w:tcW w:w="549" w:type="pct"/>
            <w:shd w:val="clear" w:color="auto" w:fill="auto"/>
            <w:vAlign w:val="center"/>
          </w:tcPr>
          <w:p w14:paraId="76800AD1" w14:textId="01FCDAC9" w:rsidR="00A35565" w:rsidRDefault="00CA2426" w:rsidP="00B7149F">
            <w:pPr>
              <w:spacing w:line="380" w:lineRule="exact"/>
              <w:jc w:val="center"/>
              <w:rPr>
                <w:rFonts w:ascii="Simplified Arabic" w:hAnsi="Simplified Arabic" w:cs="Simplified Arabic"/>
                <w:bCs/>
                <w:color w:val="000000"/>
                <w:rtl/>
              </w:rPr>
            </w:pPr>
            <w:r>
              <w:rPr>
                <w:rFonts w:ascii="Simplified Arabic" w:hAnsi="Simplified Arabic" w:cs="Simplified Arabic" w:hint="cs"/>
                <w:bCs/>
                <w:color w:val="000000"/>
                <w:rtl/>
              </w:rPr>
              <w:t>16</w:t>
            </w:r>
          </w:p>
        </w:tc>
      </w:tr>
      <w:tr w:rsidR="00B7149F" w:rsidRPr="00571B72" w14:paraId="5EFE9442" w14:textId="77777777" w:rsidTr="00E9243F">
        <w:tc>
          <w:tcPr>
            <w:tcW w:w="4451" w:type="pct"/>
            <w:shd w:val="clear" w:color="auto" w:fill="auto"/>
            <w:vAlign w:val="center"/>
          </w:tcPr>
          <w:p w14:paraId="059E561A" w14:textId="464FEC3D" w:rsidR="00B7149F" w:rsidRPr="00F156A9" w:rsidRDefault="00981AD2" w:rsidP="00B7149F">
            <w:pPr>
              <w:spacing w:line="380" w:lineRule="exact"/>
              <w:rPr>
                <w:rFonts w:ascii="Simplified Arabic" w:hAnsi="Simplified Arabic" w:cs="Simplified Arabic"/>
                <w:bCs/>
                <w:color w:val="000000"/>
                <w:rtl/>
              </w:rPr>
            </w:pPr>
            <w:r w:rsidRPr="00981AD2">
              <w:rPr>
                <w:rFonts w:ascii="Simplified Arabic" w:hAnsi="Simplified Arabic" w:cs="Simplified Arabic"/>
                <w:bCs/>
                <w:color w:val="000000"/>
                <w:rtl/>
              </w:rPr>
              <w:t xml:space="preserve">2- 2 </w:t>
            </w:r>
            <w:r w:rsidRPr="00981AD2">
              <w:rPr>
                <w:rFonts w:ascii="Simplified Arabic" w:hAnsi="Simplified Arabic" w:cs="Simplified Arabic" w:hint="cs"/>
                <w:bCs/>
                <w:color w:val="000000"/>
                <w:rtl/>
              </w:rPr>
              <w:t>المبحث</w:t>
            </w:r>
            <w:r w:rsidRPr="00981AD2">
              <w:rPr>
                <w:rFonts w:ascii="Simplified Arabic" w:hAnsi="Simplified Arabic" w:cs="Simplified Arabic"/>
                <w:bCs/>
                <w:color w:val="000000"/>
                <w:rtl/>
              </w:rPr>
              <w:t xml:space="preserve"> </w:t>
            </w:r>
            <w:r w:rsidRPr="00981AD2">
              <w:rPr>
                <w:rFonts w:ascii="Simplified Arabic" w:hAnsi="Simplified Arabic" w:cs="Simplified Arabic" w:hint="cs"/>
                <w:bCs/>
                <w:color w:val="000000"/>
                <w:rtl/>
              </w:rPr>
              <w:t>الثاني</w:t>
            </w:r>
            <w:r w:rsidRPr="00981AD2">
              <w:rPr>
                <w:rFonts w:ascii="Simplified Arabic" w:hAnsi="Simplified Arabic" w:cs="Simplified Arabic"/>
                <w:bCs/>
                <w:color w:val="000000"/>
                <w:rtl/>
              </w:rPr>
              <w:t xml:space="preserve">: </w:t>
            </w:r>
            <w:r w:rsidRPr="00981AD2">
              <w:rPr>
                <w:rFonts w:ascii="Simplified Arabic" w:hAnsi="Simplified Arabic" w:cs="Simplified Arabic" w:hint="cs"/>
                <w:bCs/>
                <w:color w:val="000000"/>
                <w:rtl/>
              </w:rPr>
              <w:t>انعكاس</w:t>
            </w:r>
            <w:r w:rsidRPr="00981AD2">
              <w:rPr>
                <w:rFonts w:ascii="Simplified Arabic" w:hAnsi="Simplified Arabic" w:cs="Simplified Arabic"/>
                <w:bCs/>
                <w:color w:val="000000"/>
                <w:rtl/>
              </w:rPr>
              <w:t xml:space="preserve"> </w:t>
            </w:r>
            <w:r w:rsidRPr="00981AD2">
              <w:rPr>
                <w:rFonts w:ascii="Simplified Arabic" w:hAnsi="Simplified Arabic" w:cs="Simplified Arabic" w:hint="cs"/>
                <w:bCs/>
                <w:color w:val="000000"/>
                <w:rtl/>
              </w:rPr>
              <w:t>التغيرات</w:t>
            </w:r>
            <w:r w:rsidRPr="00981AD2">
              <w:rPr>
                <w:rFonts w:ascii="Simplified Arabic" w:hAnsi="Simplified Arabic" w:cs="Simplified Arabic"/>
                <w:bCs/>
                <w:color w:val="000000"/>
                <w:rtl/>
              </w:rPr>
              <w:t xml:space="preserve"> </w:t>
            </w:r>
            <w:r w:rsidRPr="00981AD2">
              <w:rPr>
                <w:rFonts w:ascii="Simplified Arabic" w:hAnsi="Simplified Arabic" w:cs="Simplified Arabic" w:hint="cs"/>
                <w:bCs/>
                <w:color w:val="000000"/>
                <w:rtl/>
              </w:rPr>
              <w:t>المناخية</w:t>
            </w:r>
            <w:r w:rsidRPr="00981AD2">
              <w:rPr>
                <w:rFonts w:ascii="Simplified Arabic" w:hAnsi="Simplified Arabic" w:cs="Simplified Arabic"/>
                <w:bCs/>
                <w:color w:val="000000"/>
                <w:rtl/>
              </w:rPr>
              <w:t xml:space="preserve"> </w:t>
            </w:r>
            <w:r w:rsidRPr="00981AD2">
              <w:rPr>
                <w:rFonts w:ascii="Simplified Arabic" w:hAnsi="Simplified Arabic" w:cs="Simplified Arabic" w:hint="cs"/>
                <w:bCs/>
                <w:color w:val="000000"/>
                <w:rtl/>
              </w:rPr>
              <w:t>على</w:t>
            </w:r>
            <w:r w:rsidRPr="00981AD2">
              <w:rPr>
                <w:rFonts w:ascii="Simplified Arabic" w:hAnsi="Simplified Arabic" w:cs="Simplified Arabic"/>
                <w:bCs/>
                <w:color w:val="000000"/>
                <w:rtl/>
              </w:rPr>
              <w:t xml:space="preserve"> </w:t>
            </w:r>
            <w:r w:rsidRPr="00981AD2">
              <w:rPr>
                <w:rFonts w:ascii="Simplified Arabic" w:hAnsi="Simplified Arabic" w:cs="Simplified Arabic" w:hint="cs"/>
                <w:bCs/>
                <w:color w:val="000000"/>
                <w:rtl/>
              </w:rPr>
              <w:t>المياه</w:t>
            </w:r>
            <w:r w:rsidRPr="00981AD2">
              <w:rPr>
                <w:rFonts w:ascii="Simplified Arabic" w:hAnsi="Simplified Arabic" w:cs="Simplified Arabic"/>
                <w:bCs/>
                <w:color w:val="000000"/>
                <w:rtl/>
              </w:rPr>
              <w:t xml:space="preserve"> </w:t>
            </w:r>
            <w:r w:rsidRPr="00981AD2">
              <w:rPr>
                <w:rFonts w:ascii="Simplified Arabic" w:hAnsi="Simplified Arabic" w:cs="Simplified Arabic" w:hint="cs"/>
                <w:bCs/>
                <w:color w:val="000000"/>
                <w:rtl/>
              </w:rPr>
              <w:t>في</w:t>
            </w:r>
            <w:r w:rsidRPr="00981AD2">
              <w:rPr>
                <w:rFonts w:ascii="Simplified Arabic" w:hAnsi="Simplified Arabic" w:cs="Simplified Arabic"/>
                <w:bCs/>
                <w:color w:val="000000"/>
                <w:rtl/>
              </w:rPr>
              <w:t xml:space="preserve"> </w:t>
            </w:r>
            <w:r w:rsidRPr="00981AD2">
              <w:rPr>
                <w:rFonts w:ascii="Simplified Arabic" w:hAnsi="Simplified Arabic" w:cs="Simplified Arabic" w:hint="cs"/>
                <w:bCs/>
                <w:color w:val="000000"/>
                <w:rtl/>
              </w:rPr>
              <w:t>مصر</w:t>
            </w:r>
          </w:p>
        </w:tc>
        <w:tc>
          <w:tcPr>
            <w:tcW w:w="549" w:type="pct"/>
            <w:shd w:val="clear" w:color="auto" w:fill="auto"/>
            <w:vAlign w:val="center"/>
          </w:tcPr>
          <w:p w14:paraId="2659D2F4" w14:textId="1DBDB3AD" w:rsidR="00B7149F" w:rsidRPr="000C3EFC" w:rsidRDefault="00B7149F" w:rsidP="00B7149F">
            <w:pPr>
              <w:spacing w:line="380" w:lineRule="exact"/>
              <w:jc w:val="center"/>
              <w:rPr>
                <w:rFonts w:ascii="Simplified Arabic" w:hAnsi="Simplified Arabic" w:cs="Simplified Arabic"/>
                <w:bCs/>
                <w:color w:val="000000"/>
                <w:rtl/>
              </w:rPr>
            </w:pPr>
            <w:r>
              <w:rPr>
                <w:rFonts w:ascii="Simplified Arabic" w:hAnsi="Simplified Arabic" w:cs="Simplified Arabic" w:hint="cs"/>
                <w:bCs/>
                <w:color w:val="000000"/>
                <w:rtl/>
              </w:rPr>
              <w:t>1</w:t>
            </w:r>
            <w:r w:rsidR="00BA49E4">
              <w:rPr>
                <w:rFonts w:ascii="Simplified Arabic" w:hAnsi="Simplified Arabic" w:cs="Simplified Arabic" w:hint="cs"/>
                <w:bCs/>
                <w:color w:val="000000"/>
                <w:rtl/>
              </w:rPr>
              <w:t>6</w:t>
            </w:r>
            <w:r>
              <w:rPr>
                <w:rFonts w:ascii="Simplified Arabic" w:hAnsi="Simplified Arabic" w:cs="Simplified Arabic" w:hint="cs"/>
                <w:bCs/>
                <w:color w:val="000000"/>
                <w:rtl/>
              </w:rPr>
              <w:t>- 2</w:t>
            </w:r>
            <w:r w:rsidR="00174F3F">
              <w:rPr>
                <w:rFonts w:ascii="Simplified Arabic" w:hAnsi="Simplified Arabic" w:cs="Simplified Arabic" w:hint="cs"/>
                <w:bCs/>
                <w:color w:val="000000"/>
                <w:rtl/>
              </w:rPr>
              <w:t>2</w:t>
            </w:r>
            <w:r>
              <w:rPr>
                <w:rFonts w:ascii="Simplified Arabic" w:hAnsi="Simplified Arabic" w:cs="Simplified Arabic" w:hint="cs"/>
                <w:bCs/>
                <w:color w:val="000000"/>
                <w:rtl/>
              </w:rPr>
              <w:t xml:space="preserve"> </w:t>
            </w:r>
          </w:p>
        </w:tc>
      </w:tr>
      <w:tr w:rsidR="00B7149F" w:rsidRPr="00DF463B" w14:paraId="295922D1" w14:textId="77777777" w:rsidTr="00E9243F">
        <w:tc>
          <w:tcPr>
            <w:tcW w:w="4451" w:type="pct"/>
            <w:shd w:val="clear" w:color="auto" w:fill="auto"/>
            <w:vAlign w:val="center"/>
          </w:tcPr>
          <w:p w14:paraId="678A9BF7" w14:textId="07412801" w:rsidR="00B7149F" w:rsidRPr="000C3EFC" w:rsidRDefault="00FE4FDC" w:rsidP="00865F3A">
            <w:pPr>
              <w:spacing w:line="380" w:lineRule="exact"/>
              <w:ind w:left="720"/>
              <w:rPr>
                <w:rFonts w:ascii="Simplified Arabic" w:hAnsi="Simplified Arabic" w:cs="Simplified Arabic"/>
                <w:bCs/>
                <w:color w:val="000000"/>
                <w:rtl/>
              </w:rPr>
            </w:pPr>
            <w:r w:rsidRPr="00FE4FDC">
              <w:rPr>
                <w:rFonts w:ascii="Simplified Arabic" w:hAnsi="Simplified Arabic" w:cs="Simplified Arabic"/>
                <w:bCs/>
                <w:color w:val="000000"/>
                <w:rtl/>
              </w:rPr>
              <w:t xml:space="preserve">2-2-1 </w:t>
            </w:r>
            <w:r w:rsidRPr="00FE4FDC">
              <w:rPr>
                <w:rFonts w:ascii="Simplified Arabic" w:hAnsi="Simplified Arabic" w:cs="Simplified Arabic" w:hint="cs"/>
                <w:bCs/>
                <w:color w:val="000000"/>
                <w:rtl/>
              </w:rPr>
              <w:t>التأثيرات</w:t>
            </w:r>
            <w:r w:rsidRPr="00FE4FDC">
              <w:rPr>
                <w:rFonts w:ascii="Simplified Arabic" w:hAnsi="Simplified Arabic" w:cs="Simplified Arabic"/>
                <w:bCs/>
                <w:color w:val="000000"/>
                <w:rtl/>
              </w:rPr>
              <w:t xml:space="preserve"> </w:t>
            </w:r>
            <w:r w:rsidRPr="00FE4FDC">
              <w:rPr>
                <w:rFonts w:ascii="Simplified Arabic" w:hAnsi="Simplified Arabic" w:cs="Simplified Arabic" w:hint="cs"/>
                <w:bCs/>
                <w:color w:val="000000"/>
                <w:rtl/>
              </w:rPr>
              <w:t>المتبادلة</w:t>
            </w:r>
            <w:r w:rsidRPr="00FE4FDC">
              <w:rPr>
                <w:rFonts w:ascii="Simplified Arabic" w:hAnsi="Simplified Arabic" w:cs="Simplified Arabic"/>
                <w:bCs/>
                <w:color w:val="000000"/>
                <w:rtl/>
              </w:rPr>
              <w:t xml:space="preserve"> </w:t>
            </w:r>
            <w:r w:rsidRPr="00FE4FDC">
              <w:rPr>
                <w:rFonts w:ascii="Simplified Arabic" w:hAnsi="Simplified Arabic" w:cs="Simplified Arabic" w:hint="cs"/>
                <w:bCs/>
                <w:color w:val="000000"/>
                <w:rtl/>
              </w:rPr>
              <w:t>لتغير</w:t>
            </w:r>
            <w:r w:rsidRPr="00FE4FDC">
              <w:rPr>
                <w:rFonts w:ascii="Simplified Arabic" w:hAnsi="Simplified Arabic" w:cs="Simplified Arabic"/>
                <w:bCs/>
                <w:color w:val="000000"/>
                <w:rtl/>
              </w:rPr>
              <w:t xml:space="preserve"> </w:t>
            </w:r>
            <w:r w:rsidRPr="00FE4FDC">
              <w:rPr>
                <w:rFonts w:ascii="Simplified Arabic" w:hAnsi="Simplified Arabic" w:cs="Simplified Arabic" w:hint="cs"/>
                <w:bCs/>
                <w:color w:val="000000"/>
                <w:rtl/>
              </w:rPr>
              <w:t>المناخ</w:t>
            </w:r>
          </w:p>
        </w:tc>
        <w:tc>
          <w:tcPr>
            <w:tcW w:w="549" w:type="pct"/>
            <w:shd w:val="clear" w:color="auto" w:fill="auto"/>
            <w:vAlign w:val="center"/>
          </w:tcPr>
          <w:p w14:paraId="4B8E3376" w14:textId="4068EAD9" w:rsidR="00B7149F" w:rsidRPr="000C3EFC" w:rsidRDefault="00174F3F" w:rsidP="00174F3F">
            <w:pPr>
              <w:spacing w:line="380" w:lineRule="exact"/>
              <w:jc w:val="center"/>
              <w:rPr>
                <w:rFonts w:ascii="Simplified Arabic" w:hAnsi="Simplified Arabic" w:cs="Simplified Arabic"/>
                <w:bCs/>
                <w:color w:val="000000"/>
                <w:rtl/>
              </w:rPr>
            </w:pPr>
            <w:r>
              <w:rPr>
                <w:rFonts w:ascii="Simplified Arabic" w:hAnsi="Simplified Arabic" w:cs="Simplified Arabic" w:hint="cs"/>
                <w:bCs/>
                <w:color w:val="000000"/>
                <w:rtl/>
              </w:rPr>
              <w:t>19-21</w:t>
            </w:r>
          </w:p>
        </w:tc>
      </w:tr>
      <w:tr w:rsidR="00B7149F" w:rsidRPr="00DF463B" w14:paraId="7062D5D7" w14:textId="77777777" w:rsidTr="00E9243F">
        <w:tc>
          <w:tcPr>
            <w:tcW w:w="4451" w:type="pct"/>
            <w:shd w:val="clear" w:color="auto" w:fill="auto"/>
            <w:vAlign w:val="center"/>
          </w:tcPr>
          <w:p w14:paraId="5B996372" w14:textId="30DD023B" w:rsidR="00B7149F" w:rsidRPr="00DF463B" w:rsidRDefault="005372B9" w:rsidP="00865F3A">
            <w:pPr>
              <w:spacing w:line="380" w:lineRule="exact"/>
              <w:ind w:left="720"/>
              <w:rPr>
                <w:rFonts w:ascii="Simplified Arabic" w:hAnsi="Simplified Arabic" w:cs="Simplified Arabic"/>
                <w:bCs/>
                <w:color w:val="000000"/>
                <w:rtl/>
              </w:rPr>
            </w:pPr>
            <w:r w:rsidRPr="005372B9">
              <w:rPr>
                <w:rFonts w:ascii="Simplified Arabic" w:hAnsi="Simplified Arabic" w:cs="Simplified Arabic"/>
                <w:bCs/>
                <w:color w:val="000000"/>
                <w:rtl/>
              </w:rPr>
              <w:t xml:space="preserve">2-2-2 </w:t>
            </w:r>
            <w:r w:rsidRPr="005372B9">
              <w:rPr>
                <w:rFonts w:ascii="Simplified Arabic" w:hAnsi="Simplified Arabic" w:cs="Simplified Arabic" w:hint="cs"/>
                <w:bCs/>
                <w:color w:val="000000"/>
                <w:rtl/>
              </w:rPr>
              <w:t>التنمية</w:t>
            </w:r>
            <w:r w:rsidRPr="005372B9">
              <w:rPr>
                <w:rFonts w:ascii="Simplified Arabic" w:hAnsi="Simplified Arabic" w:cs="Simplified Arabic"/>
                <w:bCs/>
                <w:color w:val="000000"/>
                <w:rtl/>
              </w:rPr>
              <w:t xml:space="preserve"> </w:t>
            </w:r>
            <w:r w:rsidRPr="005372B9">
              <w:rPr>
                <w:rFonts w:ascii="Simplified Arabic" w:hAnsi="Simplified Arabic" w:cs="Simplified Arabic" w:hint="cs"/>
                <w:bCs/>
                <w:color w:val="000000"/>
                <w:rtl/>
              </w:rPr>
              <w:t>وتغير</w:t>
            </w:r>
            <w:r w:rsidRPr="005372B9">
              <w:rPr>
                <w:rFonts w:ascii="Simplified Arabic" w:hAnsi="Simplified Arabic" w:cs="Simplified Arabic"/>
                <w:bCs/>
                <w:color w:val="000000"/>
                <w:rtl/>
              </w:rPr>
              <w:t xml:space="preserve"> </w:t>
            </w:r>
            <w:r w:rsidRPr="005372B9">
              <w:rPr>
                <w:rFonts w:ascii="Simplified Arabic" w:hAnsi="Simplified Arabic" w:cs="Simplified Arabic" w:hint="cs"/>
                <w:bCs/>
                <w:color w:val="000000"/>
                <w:rtl/>
              </w:rPr>
              <w:t>المناخ</w:t>
            </w:r>
            <w:r w:rsidRPr="005372B9">
              <w:rPr>
                <w:rFonts w:ascii="Simplified Arabic" w:hAnsi="Simplified Arabic" w:cs="Simplified Arabic"/>
                <w:bCs/>
                <w:color w:val="000000"/>
                <w:rtl/>
              </w:rPr>
              <w:t xml:space="preserve"> </w:t>
            </w:r>
            <w:r w:rsidRPr="005372B9">
              <w:rPr>
                <w:rFonts w:ascii="Simplified Arabic" w:hAnsi="Simplified Arabic" w:cs="Simplified Arabic" w:hint="cs"/>
                <w:bCs/>
                <w:color w:val="000000"/>
                <w:rtl/>
              </w:rPr>
              <w:t>في</w:t>
            </w:r>
            <w:r w:rsidRPr="005372B9">
              <w:rPr>
                <w:rFonts w:ascii="Simplified Arabic" w:hAnsi="Simplified Arabic" w:cs="Simplified Arabic"/>
                <w:bCs/>
                <w:color w:val="000000"/>
                <w:rtl/>
              </w:rPr>
              <w:t xml:space="preserve"> </w:t>
            </w:r>
            <w:r w:rsidRPr="005372B9">
              <w:rPr>
                <w:rFonts w:ascii="Simplified Arabic" w:hAnsi="Simplified Arabic" w:cs="Simplified Arabic" w:hint="cs"/>
                <w:bCs/>
                <w:color w:val="000000"/>
                <w:rtl/>
              </w:rPr>
              <w:t>مصر</w:t>
            </w:r>
          </w:p>
        </w:tc>
        <w:tc>
          <w:tcPr>
            <w:tcW w:w="549" w:type="pct"/>
            <w:shd w:val="clear" w:color="auto" w:fill="auto"/>
            <w:vAlign w:val="center"/>
          </w:tcPr>
          <w:p w14:paraId="2688FD1C" w14:textId="07AE0293" w:rsidR="00B7149F" w:rsidRPr="000C3EFC" w:rsidRDefault="00174F3F" w:rsidP="00B7149F">
            <w:pPr>
              <w:spacing w:line="380" w:lineRule="exact"/>
              <w:jc w:val="center"/>
              <w:rPr>
                <w:rFonts w:ascii="Simplified Arabic" w:hAnsi="Simplified Arabic" w:cs="Simplified Arabic"/>
                <w:bCs/>
                <w:color w:val="000000"/>
                <w:rtl/>
              </w:rPr>
            </w:pPr>
            <w:r>
              <w:rPr>
                <w:rFonts w:ascii="Simplified Arabic" w:hAnsi="Simplified Arabic" w:cs="Simplified Arabic" w:hint="cs"/>
                <w:bCs/>
                <w:color w:val="000000"/>
                <w:rtl/>
              </w:rPr>
              <w:t>22</w:t>
            </w:r>
          </w:p>
        </w:tc>
      </w:tr>
      <w:tr w:rsidR="00B7149F" w:rsidRPr="008F6986" w14:paraId="50D13FF9" w14:textId="77777777" w:rsidTr="00E9243F">
        <w:tc>
          <w:tcPr>
            <w:tcW w:w="4451" w:type="pct"/>
            <w:shd w:val="clear" w:color="auto" w:fill="auto"/>
            <w:vAlign w:val="center"/>
          </w:tcPr>
          <w:p w14:paraId="7FDCCB1B" w14:textId="68D575CB" w:rsidR="00B7149F" w:rsidRPr="000C3EFC" w:rsidRDefault="00BA280D" w:rsidP="00B7149F">
            <w:pPr>
              <w:spacing w:line="380" w:lineRule="exact"/>
              <w:rPr>
                <w:rFonts w:ascii="Simplified Arabic" w:hAnsi="Simplified Arabic" w:cs="Simplified Arabic"/>
                <w:bCs/>
                <w:color w:val="000000"/>
                <w:rtl/>
              </w:rPr>
            </w:pPr>
            <w:r w:rsidRPr="00BA280D">
              <w:rPr>
                <w:rFonts w:ascii="Simplified Arabic" w:hAnsi="Simplified Arabic" w:cs="Simplified Arabic"/>
                <w:bCs/>
                <w:color w:val="000000"/>
                <w:rtl/>
              </w:rPr>
              <w:t xml:space="preserve">2-3 </w:t>
            </w:r>
            <w:r w:rsidRPr="00BA280D">
              <w:rPr>
                <w:rFonts w:ascii="Simplified Arabic" w:hAnsi="Simplified Arabic" w:cs="Simplified Arabic" w:hint="cs"/>
                <w:bCs/>
                <w:color w:val="000000"/>
                <w:rtl/>
              </w:rPr>
              <w:t>المبحث</w:t>
            </w:r>
            <w:r w:rsidRPr="00BA280D">
              <w:rPr>
                <w:rFonts w:ascii="Simplified Arabic" w:hAnsi="Simplified Arabic" w:cs="Simplified Arabic"/>
                <w:bCs/>
                <w:color w:val="000000"/>
                <w:rtl/>
              </w:rPr>
              <w:t xml:space="preserve"> </w:t>
            </w:r>
            <w:r w:rsidRPr="00BA280D">
              <w:rPr>
                <w:rFonts w:ascii="Simplified Arabic" w:hAnsi="Simplified Arabic" w:cs="Simplified Arabic" w:hint="cs"/>
                <w:bCs/>
                <w:color w:val="000000"/>
                <w:rtl/>
              </w:rPr>
              <w:t>الثالث</w:t>
            </w:r>
            <w:r w:rsidRPr="00BA280D">
              <w:rPr>
                <w:rFonts w:ascii="Simplified Arabic" w:hAnsi="Simplified Arabic" w:cs="Simplified Arabic"/>
                <w:bCs/>
                <w:color w:val="000000"/>
                <w:rtl/>
              </w:rPr>
              <w:t xml:space="preserve">: </w:t>
            </w:r>
            <w:r w:rsidRPr="00BA280D">
              <w:rPr>
                <w:rFonts w:ascii="Simplified Arabic" w:hAnsi="Simplified Arabic" w:cs="Simplified Arabic" w:hint="cs"/>
                <w:bCs/>
                <w:color w:val="000000"/>
                <w:rtl/>
              </w:rPr>
              <w:t>إدارة</w:t>
            </w:r>
            <w:r w:rsidRPr="00BA280D">
              <w:rPr>
                <w:rFonts w:ascii="Simplified Arabic" w:hAnsi="Simplified Arabic" w:cs="Simplified Arabic"/>
                <w:bCs/>
                <w:color w:val="000000"/>
                <w:rtl/>
              </w:rPr>
              <w:t xml:space="preserve"> </w:t>
            </w:r>
            <w:r w:rsidRPr="00BA280D">
              <w:rPr>
                <w:rFonts w:ascii="Simplified Arabic" w:hAnsi="Simplified Arabic" w:cs="Simplified Arabic" w:hint="cs"/>
                <w:bCs/>
                <w:color w:val="000000"/>
                <w:rtl/>
              </w:rPr>
              <w:t>واستدامة</w:t>
            </w:r>
            <w:r w:rsidRPr="00BA280D">
              <w:rPr>
                <w:rFonts w:ascii="Simplified Arabic" w:hAnsi="Simplified Arabic" w:cs="Simplified Arabic"/>
                <w:bCs/>
                <w:color w:val="000000"/>
                <w:rtl/>
              </w:rPr>
              <w:t xml:space="preserve"> </w:t>
            </w:r>
            <w:r w:rsidRPr="00BA280D">
              <w:rPr>
                <w:rFonts w:ascii="Simplified Arabic" w:hAnsi="Simplified Arabic" w:cs="Simplified Arabic" w:hint="cs"/>
                <w:bCs/>
                <w:color w:val="000000"/>
                <w:rtl/>
              </w:rPr>
              <w:t>المياه</w:t>
            </w:r>
            <w:r w:rsidRPr="00BA280D">
              <w:rPr>
                <w:rFonts w:ascii="Simplified Arabic" w:hAnsi="Simplified Arabic" w:cs="Simplified Arabic"/>
                <w:bCs/>
                <w:color w:val="000000"/>
                <w:rtl/>
              </w:rPr>
              <w:t xml:space="preserve"> </w:t>
            </w:r>
            <w:r w:rsidRPr="00BA280D">
              <w:rPr>
                <w:rFonts w:ascii="Simplified Arabic" w:hAnsi="Simplified Arabic" w:cs="Simplified Arabic" w:hint="cs"/>
                <w:bCs/>
                <w:color w:val="000000"/>
                <w:rtl/>
              </w:rPr>
              <w:t>في</w:t>
            </w:r>
            <w:r w:rsidRPr="00BA280D">
              <w:rPr>
                <w:rFonts w:ascii="Simplified Arabic" w:hAnsi="Simplified Arabic" w:cs="Simplified Arabic"/>
                <w:bCs/>
                <w:color w:val="000000"/>
                <w:rtl/>
              </w:rPr>
              <w:t xml:space="preserve"> </w:t>
            </w:r>
            <w:r w:rsidRPr="00BA280D">
              <w:rPr>
                <w:rFonts w:ascii="Simplified Arabic" w:hAnsi="Simplified Arabic" w:cs="Simplified Arabic" w:hint="cs"/>
                <w:bCs/>
                <w:color w:val="000000"/>
                <w:rtl/>
              </w:rPr>
              <w:t>مصر</w:t>
            </w:r>
            <w:r w:rsidRPr="00BA280D">
              <w:rPr>
                <w:rFonts w:ascii="Simplified Arabic" w:hAnsi="Simplified Arabic" w:cs="Simplified Arabic"/>
                <w:bCs/>
                <w:color w:val="000000"/>
                <w:rtl/>
              </w:rPr>
              <w:t xml:space="preserve"> </w:t>
            </w:r>
            <w:r w:rsidRPr="00BA280D">
              <w:rPr>
                <w:rFonts w:ascii="Simplified Arabic" w:hAnsi="Simplified Arabic" w:cs="Simplified Arabic" w:hint="cs"/>
                <w:bCs/>
                <w:color w:val="000000"/>
                <w:rtl/>
              </w:rPr>
              <w:t>في</w:t>
            </w:r>
            <w:r w:rsidRPr="00BA280D">
              <w:rPr>
                <w:rFonts w:ascii="Simplified Arabic" w:hAnsi="Simplified Arabic" w:cs="Simplified Arabic"/>
                <w:bCs/>
                <w:color w:val="000000"/>
                <w:rtl/>
              </w:rPr>
              <w:t xml:space="preserve"> </w:t>
            </w:r>
            <w:r w:rsidRPr="00BA280D">
              <w:rPr>
                <w:rFonts w:ascii="Simplified Arabic" w:hAnsi="Simplified Arabic" w:cs="Simplified Arabic" w:hint="cs"/>
                <w:bCs/>
                <w:color w:val="000000"/>
                <w:rtl/>
              </w:rPr>
              <w:t>ظل</w:t>
            </w:r>
            <w:r w:rsidRPr="00BA280D">
              <w:rPr>
                <w:rFonts w:ascii="Simplified Arabic" w:hAnsi="Simplified Arabic" w:cs="Simplified Arabic"/>
                <w:bCs/>
                <w:color w:val="000000"/>
                <w:rtl/>
              </w:rPr>
              <w:t xml:space="preserve"> </w:t>
            </w:r>
            <w:r w:rsidRPr="00BA280D">
              <w:rPr>
                <w:rFonts w:ascii="Simplified Arabic" w:hAnsi="Simplified Arabic" w:cs="Simplified Arabic" w:hint="cs"/>
                <w:bCs/>
                <w:color w:val="000000"/>
                <w:rtl/>
              </w:rPr>
              <w:t>التغيرات</w:t>
            </w:r>
            <w:r w:rsidRPr="00BA280D">
              <w:rPr>
                <w:rFonts w:ascii="Simplified Arabic" w:hAnsi="Simplified Arabic" w:cs="Simplified Arabic"/>
                <w:bCs/>
                <w:color w:val="000000"/>
                <w:rtl/>
              </w:rPr>
              <w:t xml:space="preserve"> </w:t>
            </w:r>
            <w:r w:rsidRPr="00BA280D">
              <w:rPr>
                <w:rFonts w:ascii="Simplified Arabic" w:hAnsi="Simplified Arabic" w:cs="Simplified Arabic" w:hint="cs"/>
                <w:bCs/>
                <w:color w:val="000000"/>
                <w:rtl/>
              </w:rPr>
              <w:t>المناخية</w:t>
            </w:r>
            <w:r w:rsidRPr="00BA280D">
              <w:rPr>
                <w:rFonts w:ascii="Simplified Arabic" w:hAnsi="Simplified Arabic" w:cs="Simplified Arabic"/>
                <w:bCs/>
                <w:color w:val="000000"/>
                <w:rtl/>
              </w:rPr>
              <w:t xml:space="preserve"> </w:t>
            </w:r>
            <w:r w:rsidRPr="00BA280D">
              <w:rPr>
                <w:rFonts w:ascii="Simplified Arabic" w:hAnsi="Simplified Arabic" w:cs="Simplified Arabic" w:hint="cs"/>
                <w:bCs/>
                <w:color w:val="000000"/>
                <w:rtl/>
              </w:rPr>
              <w:t>والندرة</w:t>
            </w:r>
            <w:r w:rsidRPr="00BA280D">
              <w:rPr>
                <w:rFonts w:ascii="Simplified Arabic" w:hAnsi="Simplified Arabic" w:cs="Simplified Arabic"/>
                <w:bCs/>
                <w:color w:val="000000"/>
                <w:rtl/>
              </w:rPr>
              <w:t xml:space="preserve"> </w:t>
            </w:r>
            <w:r w:rsidRPr="00BA280D">
              <w:rPr>
                <w:rFonts w:ascii="Simplified Arabic" w:hAnsi="Simplified Arabic" w:cs="Simplified Arabic" w:hint="cs"/>
                <w:bCs/>
                <w:color w:val="000000"/>
                <w:rtl/>
              </w:rPr>
              <w:t>المائية</w:t>
            </w:r>
          </w:p>
        </w:tc>
        <w:tc>
          <w:tcPr>
            <w:tcW w:w="549" w:type="pct"/>
            <w:shd w:val="clear" w:color="auto" w:fill="auto"/>
            <w:vAlign w:val="center"/>
          </w:tcPr>
          <w:p w14:paraId="5468BAC0" w14:textId="3B651803" w:rsidR="00B7149F" w:rsidRPr="000C3EFC" w:rsidRDefault="00B7149F" w:rsidP="00B7149F">
            <w:pPr>
              <w:spacing w:line="380" w:lineRule="exact"/>
              <w:jc w:val="center"/>
              <w:rPr>
                <w:rFonts w:ascii="Simplified Arabic" w:hAnsi="Simplified Arabic" w:cs="Simplified Arabic"/>
                <w:bCs/>
                <w:color w:val="000000"/>
                <w:rtl/>
              </w:rPr>
            </w:pPr>
            <w:r>
              <w:rPr>
                <w:rFonts w:ascii="Simplified Arabic" w:hAnsi="Simplified Arabic" w:cs="Simplified Arabic" w:hint="cs"/>
                <w:bCs/>
                <w:color w:val="000000"/>
                <w:rtl/>
              </w:rPr>
              <w:t>2</w:t>
            </w:r>
            <w:r w:rsidR="009A7D08">
              <w:rPr>
                <w:rFonts w:ascii="Simplified Arabic" w:hAnsi="Simplified Arabic" w:cs="Simplified Arabic" w:hint="cs"/>
                <w:bCs/>
                <w:color w:val="000000"/>
                <w:rtl/>
              </w:rPr>
              <w:t>2</w:t>
            </w:r>
            <w:r>
              <w:rPr>
                <w:rFonts w:ascii="Simplified Arabic" w:hAnsi="Simplified Arabic" w:cs="Simplified Arabic" w:hint="cs"/>
                <w:bCs/>
                <w:color w:val="000000"/>
                <w:rtl/>
              </w:rPr>
              <w:t>-</w:t>
            </w:r>
            <w:r w:rsidR="00C541EC">
              <w:rPr>
                <w:rFonts w:ascii="Simplified Arabic" w:hAnsi="Simplified Arabic" w:cs="Simplified Arabic" w:hint="cs"/>
                <w:bCs/>
                <w:color w:val="000000"/>
                <w:rtl/>
              </w:rPr>
              <w:t>30</w:t>
            </w:r>
          </w:p>
        </w:tc>
      </w:tr>
      <w:tr w:rsidR="00B7149F" w:rsidRPr="00241BA0" w14:paraId="45B2527B" w14:textId="77777777" w:rsidTr="00E9243F">
        <w:tc>
          <w:tcPr>
            <w:tcW w:w="4451" w:type="pct"/>
            <w:shd w:val="clear" w:color="auto" w:fill="auto"/>
            <w:vAlign w:val="center"/>
          </w:tcPr>
          <w:p w14:paraId="069026B3" w14:textId="46F56DFB" w:rsidR="00B7149F" w:rsidRPr="000C3EFC" w:rsidRDefault="00284026" w:rsidP="00542C80">
            <w:pPr>
              <w:spacing w:line="380" w:lineRule="exact"/>
              <w:ind w:left="720"/>
              <w:rPr>
                <w:rFonts w:ascii="Simplified Arabic" w:hAnsi="Simplified Arabic" w:cs="Simplified Arabic"/>
                <w:bCs/>
                <w:color w:val="000000"/>
                <w:rtl/>
              </w:rPr>
            </w:pPr>
            <w:r w:rsidRPr="00284026">
              <w:rPr>
                <w:rFonts w:ascii="Simplified Arabic" w:hAnsi="Simplified Arabic" w:cs="Simplified Arabic"/>
                <w:bCs/>
                <w:color w:val="000000"/>
                <w:rtl/>
              </w:rPr>
              <w:t xml:space="preserve">2-3-1 </w:t>
            </w:r>
            <w:r w:rsidRPr="00284026">
              <w:rPr>
                <w:rFonts w:ascii="Simplified Arabic" w:hAnsi="Simplified Arabic" w:cs="Simplified Arabic" w:hint="cs"/>
                <w:bCs/>
                <w:color w:val="000000"/>
                <w:rtl/>
              </w:rPr>
              <w:t>التنمية</w:t>
            </w:r>
            <w:r w:rsidRPr="00284026">
              <w:rPr>
                <w:rFonts w:ascii="Simplified Arabic" w:hAnsi="Simplified Arabic" w:cs="Simplified Arabic"/>
                <w:bCs/>
                <w:color w:val="000000"/>
                <w:rtl/>
              </w:rPr>
              <w:t xml:space="preserve"> </w:t>
            </w:r>
            <w:r w:rsidRPr="00284026">
              <w:rPr>
                <w:rFonts w:ascii="Simplified Arabic" w:hAnsi="Simplified Arabic" w:cs="Simplified Arabic" w:hint="cs"/>
                <w:bCs/>
                <w:color w:val="000000"/>
                <w:rtl/>
              </w:rPr>
              <w:t>المستدامة</w:t>
            </w:r>
            <w:r>
              <w:rPr>
                <w:rFonts w:ascii="Simplified Arabic" w:hAnsi="Simplified Arabic" w:cs="Simplified Arabic" w:hint="cs"/>
                <w:bCs/>
                <w:color w:val="000000"/>
                <w:rtl/>
              </w:rPr>
              <w:t xml:space="preserve"> </w:t>
            </w:r>
            <w:r w:rsidR="00064BB4">
              <w:rPr>
                <w:rFonts w:ascii="Simplified Arabic" w:hAnsi="Simplified Arabic" w:cs="Simplified Arabic" w:hint="cs"/>
                <w:bCs/>
                <w:color w:val="000000"/>
                <w:rtl/>
              </w:rPr>
              <w:t xml:space="preserve">(خصائص </w:t>
            </w:r>
            <w:r w:rsidR="00064BB4">
              <w:rPr>
                <w:rFonts w:ascii="Simplified Arabic" w:hAnsi="Simplified Arabic" w:cs="Simplified Arabic"/>
                <w:bCs/>
                <w:color w:val="000000"/>
                <w:rtl/>
              </w:rPr>
              <w:t>–</w:t>
            </w:r>
            <w:r w:rsidR="00064BB4">
              <w:rPr>
                <w:rFonts w:ascii="Simplified Arabic" w:hAnsi="Simplified Arabic" w:cs="Simplified Arabic" w:hint="cs"/>
                <w:bCs/>
                <w:color w:val="000000"/>
                <w:rtl/>
              </w:rPr>
              <w:t xml:space="preserve"> أبعاد </w:t>
            </w:r>
            <w:r w:rsidR="00064BB4">
              <w:rPr>
                <w:rFonts w:ascii="Simplified Arabic" w:hAnsi="Simplified Arabic" w:cs="Simplified Arabic"/>
                <w:bCs/>
                <w:color w:val="000000"/>
                <w:rtl/>
              </w:rPr>
              <w:t>–</w:t>
            </w:r>
            <w:r w:rsidR="00064BB4">
              <w:rPr>
                <w:rFonts w:ascii="Simplified Arabic" w:hAnsi="Simplified Arabic" w:cs="Simplified Arabic" w:hint="cs"/>
                <w:bCs/>
                <w:color w:val="000000"/>
                <w:rtl/>
              </w:rPr>
              <w:t xml:space="preserve"> معوقات )</w:t>
            </w:r>
          </w:p>
        </w:tc>
        <w:tc>
          <w:tcPr>
            <w:tcW w:w="549" w:type="pct"/>
            <w:shd w:val="clear" w:color="auto" w:fill="auto"/>
            <w:vAlign w:val="center"/>
          </w:tcPr>
          <w:p w14:paraId="63296270" w14:textId="5AB9BFED" w:rsidR="00B7149F" w:rsidRPr="000C3EFC" w:rsidRDefault="00E603DE" w:rsidP="00E603DE">
            <w:pPr>
              <w:spacing w:line="380" w:lineRule="exact"/>
              <w:jc w:val="center"/>
              <w:rPr>
                <w:rFonts w:ascii="Simplified Arabic" w:hAnsi="Simplified Arabic" w:cs="Simplified Arabic"/>
                <w:bCs/>
                <w:color w:val="000000"/>
                <w:rtl/>
              </w:rPr>
            </w:pPr>
            <w:r>
              <w:rPr>
                <w:rFonts w:ascii="Simplified Arabic" w:hAnsi="Simplified Arabic" w:cs="Simplified Arabic" w:hint="cs"/>
                <w:bCs/>
                <w:color w:val="000000"/>
                <w:rtl/>
              </w:rPr>
              <w:t>22-25</w:t>
            </w:r>
          </w:p>
        </w:tc>
      </w:tr>
      <w:tr w:rsidR="00B7149F" w:rsidRPr="00241BA0" w14:paraId="6F8EADA5" w14:textId="77777777" w:rsidTr="00E9243F">
        <w:trPr>
          <w:trHeight w:val="415"/>
        </w:trPr>
        <w:tc>
          <w:tcPr>
            <w:tcW w:w="4451" w:type="pct"/>
            <w:shd w:val="clear" w:color="auto" w:fill="auto"/>
            <w:vAlign w:val="center"/>
          </w:tcPr>
          <w:p w14:paraId="651312D2" w14:textId="08682610" w:rsidR="00B7149F" w:rsidRPr="00241BA0" w:rsidRDefault="00064BB4" w:rsidP="00542C80">
            <w:pPr>
              <w:spacing w:line="380" w:lineRule="exact"/>
              <w:ind w:left="720"/>
              <w:rPr>
                <w:rFonts w:ascii="Simplified Arabic" w:hAnsi="Simplified Arabic" w:cs="Simplified Arabic"/>
                <w:bCs/>
                <w:color w:val="000000"/>
                <w:rtl/>
              </w:rPr>
            </w:pPr>
            <w:r w:rsidRPr="00064BB4">
              <w:rPr>
                <w:rFonts w:ascii="Simplified Arabic" w:hAnsi="Simplified Arabic" w:cs="Simplified Arabic"/>
                <w:bCs/>
                <w:color w:val="000000"/>
                <w:rtl/>
              </w:rPr>
              <w:t xml:space="preserve">2-3-2 </w:t>
            </w:r>
            <w:r w:rsidRPr="00064BB4">
              <w:rPr>
                <w:rFonts w:ascii="Simplified Arabic" w:hAnsi="Simplified Arabic" w:cs="Simplified Arabic" w:hint="cs"/>
                <w:bCs/>
                <w:color w:val="000000"/>
                <w:rtl/>
              </w:rPr>
              <w:t>استراتيجية</w:t>
            </w:r>
            <w:r w:rsidRPr="00064BB4">
              <w:rPr>
                <w:rFonts w:ascii="Simplified Arabic" w:hAnsi="Simplified Arabic" w:cs="Simplified Arabic"/>
                <w:bCs/>
                <w:color w:val="000000"/>
                <w:rtl/>
              </w:rPr>
              <w:t xml:space="preserve"> </w:t>
            </w:r>
            <w:r w:rsidRPr="00064BB4">
              <w:rPr>
                <w:rFonts w:ascii="Simplified Arabic" w:hAnsi="Simplified Arabic" w:cs="Simplified Arabic" w:hint="cs"/>
                <w:bCs/>
                <w:color w:val="000000"/>
                <w:rtl/>
              </w:rPr>
              <w:t>مصر</w:t>
            </w:r>
            <w:r w:rsidRPr="00064BB4">
              <w:rPr>
                <w:rFonts w:ascii="Simplified Arabic" w:hAnsi="Simplified Arabic" w:cs="Simplified Arabic"/>
                <w:bCs/>
                <w:color w:val="000000"/>
                <w:rtl/>
              </w:rPr>
              <w:t xml:space="preserve"> </w:t>
            </w:r>
            <w:r w:rsidRPr="00064BB4">
              <w:rPr>
                <w:rFonts w:ascii="Simplified Arabic" w:hAnsi="Simplified Arabic" w:cs="Simplified Arabic" w:hint="cs"/>
                <w:bCs/>
                <w:color w:val="000000"/>
                <w:rtl/>
              </w:rPr>
              <w:t>للتنمية</w:t>
            </w:r>
            <w:r w:rsidRPr="00064BB4">
              <w:rPr>
                <w:rFonts w:ascii="Simplified Arabic" w:hAnsi="Simplified Arabic" w:cs="Simplified Arabic"/>
                <w:bCs/>
                <w:color w:val="000000"/>
                <w:rtl/>
              </w:rPr>
              <w:t xml:space="preserve"> </w:t>
            </w:r>
            <w:r w:rsidRPr="00064BB4">
              <w:rPr>
                <w:rFonts w:ascii="Simplified Arabic" w:hAnsi="Simplified Arabic" w:cs="Simplified Arabic" w:hint="cs"/>
                <w:bCs/>
                <w:color w:val="000000"/>
                <w:rtl/>
              </w:rPr>
              <w:t>المستدامة</w:t>
            </w:r>
            <w:r w:rsidRPr="00064BB4">
              <w:rPr>
                <w:rFonts w:ascii="Simplified Arabic" w:hAnsi="Simplified Arabic" w:cs="Simplified Arabic"/>
                <w:bCs/>
                <w:color w:val="000000"/>
                <w:rtl/>
              </w:rPr>
              <w:t xml:space="preserve"> (</w:t>
            </w:r>
            <w:r w:rsidRPr="00064BB4">
              <w:rPr>
                <w:rFonts w:ascii="Simplified Arabic" w:hAnsi="Simplified Arabic" w:cs="Simplified Arabic" w:hint="cs"/>
                <w:bCs/>
                <w:color w:val="000000"/>
                <w:rtl/>
              </w:rPr>
              <w:t>رؤية</w:t>
            </w:r>
            <w:r w:rsidRPr="00064BB4">
              <w:rPr>
                <w:rFonts w:ascii="Simplified Arabic" w:hAnsi="Simplified Arabic" w:cs="Simplified Arabic"/>
                <w:bCs/>
                <w:color w:val="000000"/>
                <w:rtl/>
              </w:rPr>
              <w:t xml:space="preserve"> </w:t>
            </w:r>
            <w:r w:rsidRPr="00064BB4">
              <w:rPr>
                <w:rFonts w:ascii="Simplified Arabic" w:hAnsi="Simplified Arabic" w:cs="Simplified Arabic" w:hint="cs"/>
                <w:bCs/>
                <w:color w:val="000000"/>
                <w:rtl/>
              </w:rPr>
              <w:t>مصر</w:t>
            </w:r>
            <w:r w:rsidRPr="00064BB4">
              <w:rPr>
                <w:rFonts w:ascii="Simplified Arabic" w:hAnsi="Simplified Arabic" w:cs="Simplified Arabic"/>
                <w:bCs/>
                <w:color w:val="000000"/>
                <w:rtl/>
              </w:rPr>
              <w:t xml:space="preserve"> 2030)</w:t>
            </w:r>
          </w:p>
        </w:tc>
        <w:tc>
          <w:tcPr>
            <w:tcW w:w="549" w:type="pct"/>
            <w:shd w:val="clear" w:color="auto" w:fill="auto"/>
            <w:vAlign w:val="center"/>
          </w:tcPr>
          <w:p w14:paraId="27C5EFD6" w14:textId="77777777" w:rsidR="00B7149F" w:rsidRPr="000C3EFC" w:rsidRDefault="00B7149F" w:rsidP="00B7149F">
            <w:pPr>
              <w:spacing w:line="380" w:lineRule="exact"/>
              <w:jc w:val="center"/>
              <w:rPr>
                <w:rFonts w:ascii="Simplified Arabic" w:hAnsi="Simplified Arabic" w:cs="Simplified Arabic"/>
                <w:bCs/>
                <w:color w:val="000000"/>
                <w:rtl/>
              </w:rPr>
            </w:pPr>
            <w:r>
              <w:rPr>
                <w:rFonts w:ascii="Simplified Arabic" w:hAnsi="Simplified Arabic" w:cs="Simplified Arabic" w:hint="cs"/>
                <w:bCs/>
                <w:color w:val="000000"/>
                <w:rtl/>
              </w:rPr>
              <w:t>25</w:t>
            </w:r>
          </w:p>
        </w:tc>
      </w:tr>
      <w:tr w:rsidR="00B7149F" w:rsidRPr="000668E7" w14:paraId="304B8EB0" w14:textId="77777777" w:rsidTr="00E9243F">
        <w:trPr>
          <w:trHeight w:val="415"/>
        </w:trPr>
        <w:tc>
          <w:tcPr>
            <w:tcW w:w="4451" w:type="pct"/>
            <w:shd w:val="clear" w:color="auto" w:fill="auto"/>
            <w:vAlign w:val="center"/>
          </w:tcPr>
          <w:p w14:paraId="4FA88907" w14:textId="3ACD5EF0" w:rsidR="00B7149F" w:rsidRPr="000668E7" w:rsidRDefault="00664C37" w:rsidP="00664C37">
            <w:pPr>
              <w:spacing w:line="380" w:lineRule="exact"/>
              <w:ind w:left="720"/>
              <w:rPr>
                <w:rFonts w:ascii="Simplified Arabic" w:hAnsi="Simplified Arabic" w:cs="Simplified Arabic"/>
                <w:bCs/>
                <w:color w:val="000000"/>
                <w:rtl/>
              </w:rPr>
            </w:pPr>
            <w:r w:rsidRPr="00664C37">
              <w:rPr>
                <w:rFonts w:ascii="Simplified Arabic" w:hAnsi="Simplified Arabic" w:cs="Simplified Arabic"/>
                <w:bCs/>
                <w:color w:val="000000"/>
                <w:rtl/>
              </w:rPr>
              <w:lastRenderedPageBreak/>
              <w:t xml:space="preserve">2-3-3 </w:t>
            </w:r>
            <w:r w:rsidRPr="00664C37">
              <w:rPr>
                <w:rFonts w:ascii="Simplified Arabic" w:hAnsi="Simplified Arabic" w:cs="Simplified Arabic" w:hint="cs"/>
                <w:bCs/>
                <w:color w:val="000000"/>
                <w:rtl/>
              </w:rPr>
              <w:t>استراتيجية</w:t>
            </w:r>
            <w:r w:rsidRPr="00664C37">
              <w:rPr>
                <w:rFonts w:ascii="Simplified Arabic" w:hAnsi="Simplified Arabic" w:cs="Simplified Arabic"/>
                <w:bCs/>
                <w:color w:val="000000"/>
                <w:rtl/>
              </w:rPr>
              <w:t xml:space="preserve"> </w:t>
            </w:r>
            <w:r w:rsidRPr="00664C37">
              <w:rPr>
                <w:rFonts w:ascii="Simplified Arabic" w:hAnsi="Simplified Arabic" w:cs="Simplified Arabic" w:hint="cs"/>
                <w:bCs/>
                <w:color w:val="000000"/>
                <w:rtl/>
              </w:rPr>
              <w:t>إدارة</w:t>
            </w:r>
            <w:r w:rsidRPr="00664C37">
              <w:rPr>
                <w:rFonts w:ascii="Simplified Arabic" w:hAnsi="Simplified Arabic" w:cs="Simplified Arabic"/>
                <w:bCs/>
                <w:color w:val="000000"/>
                <w:rtl/>
              </w:rPr>
              <w:t xml:space="preserve"> </w:t>
            </w:r>
            <w:r w:rsidRPr="00664C37">
              <w:rPr>
                <w:rFonts w:ascii="Simplified Arabic" w:hAnsi="Simplified Arabic" w:cs="Simplified Arabic" w:hint="cs"/>
                <w:bCs/>
                <w:color w:val="000000"/>
                <w:rtl/>
              </w:rPr>
              <w:t>الموارد</w:t>
            </w:r>
            <w:r w:rsidRPr="00664C37">
              <w:rPr>
                <w:rFonts w:ascii="Simplified Arabic" w:hAnsi="Simplified Arabic" w:cs="Simplified Arabic"/>
                <w:bCs/>
                <w:color w:val="000000"/>
                <w:rtl/>
              </w:rPr>
              <w:t xml:space="preserve"> </w:t>
            </w:r>
            <w:r w:rsidRPr="00664C37">
              <w:rPr>
                <w:rFonts w:ascii="Simplified Arabic" w:hAnsi="Simplified Arabic" w:cs="Simplified Arabic" w:hint="cs"/>
                <w:bCs/>
                <w:color w:val="000000"/>
                <w:rtl/>
              </w:rPr>
              <w:t>المائية</w:t>
            </w:r>
            <w:r w:rsidRPr="00664C37">
              <w:rPr>
                <w:rFonts w:ascii="Simplified Arabic" w:hAnsi="Simplified Arabic" w:cs="Simplified Arabic"/>
                <w:bCs/>
                <w:color w:val="000000"/>
                <w:rtl/>
              </w:rPr>
              <w:t xml:space="preserve"> 2050</w:t>
            </w:r>
          </w:p>
        </w:tc>
        <w:tc>
          <w:tcPr>
            <w:tcW w:w="549" w:type="pct"/>
            <w:shd w:val="clear" w:color="auto" w:fill="auto"/>
            <w:vAlign w:val="center"/>
          </w:tcPr>
          <w:p w14:paraId="0F9DB593" w14:textId="51042A93" w:rsidR="00B7149F" w:rsidRPr="000C3EFC" w:rsidRDefault="00B7149F" w:rsidP="00B7149F">
            <w:pPr>
              <w:spacing w:line="380" w:lineRule="exact"/>
              <w:jc w:val="center"/>
              <w:rPr>
                <w:rFonts w:ascii="Simplified Arabic" w:hAnsi="Simplified Arabic" w:cs="Simplified Arabic"/>
                <w:bCs/>
                <w:color w:val="000000"/>
                <w:rtl/>
              </w:rPr>
            </w:pPr>
            <w:r>
              <w:rPr>
                <w:rFonts w:ascii="Simplified Arabic" w:hAnsi="Simplified Arabic" w:cs="Simplified Arabic" w:hint="cs"/>
                <w:bCs/>
                <w:color w:val="000000"/>
                <w:rtl/>
              </w:rPr>
              <w:t>2</w:t>
            </w:r>
            <w:r w:rsidR="00664C37">
              <w:rPr>
                <w:rFonts w:ascii="Simplified Arabic" w:hAnsi="Simplified Arabic" w:cs="Simplified Arabic" w:hint="cs"/>
                <w:bCs/>
                <w:color w:val="000000"/>
                <w:rtl/>
              </w:rPr>
              <w:t>5</w:t>
            </w:r>
            <w:r w:rsidR="008757E0">
              <w:rPr>
                <w:rFonts w:ascii="Simplified Arabic" w:hAnsi="Simplified Arabic" w:cs="Simplified Arabic" w:hint="cs"/>
                <w:bCs/>
                <w:color w:val="000000"/>
                <w:rtl/>
              </w:rPr>
              <w:t>-26</w:t>
            </w:r>
          </w:p>
        </w:tc>
      </w:tr>
      <w:tr w:rsidR="00B7149F" w:rsidRPr="000668E7" w14:paraId="22B411E4" w14:textId="77777777" w:rsidTr="00E9243F">
        <w:trPr>
          <w:trHeight w:val="415"/>
        </w:trPr>
        <w:tc>
          <w:tcPr>
            <w:tcW w:w="4451" w:type="pct"/>
            <w:shd w:val="clear" w:color="auto" w:fill="auto"/>
            <w:vAlign w:val="center"/>
          </w:tcPr>
          <w:p w14:paraId="5DADB7F3" w14:textId="726C5C0C" w:rsidR="00B7149F" w:rsidRPr="000668E7" w:rsidRDefault="00BD65CA" w:rsidP="00BD65CA">
            <w:pPr>
              <w:spacing w:line="380" w:lineRule="exact"/>
              <w:ind w:left="720"/>
              <w:rPr>
                <w:rFonts w:ascii="Simplified Arabic" w:hAnsi="Simplified Arabic" w:cs="Simplified Arabic"/>
                <w:bCs/>
                <w:color w:val="000000"/>
                <w:rtl/>
              </w:rPr>
            </w:pPr>
            <w:r w:rsidRPr="00BD65CA">
              <w:rPr>
                <w:rFonts w:ascii="Simplified Arabic" w:hAnsi="Simplified Arabic" w:cs="Simplified Arabic"/>
                <w:bCs/>
                <w:color w:val="000000"/>
                <w:rtl/>
              </w:rPr>
              <w:t xml:space="preserve">2-3-4  </w:t>
            </w:r>
            <w:r w:rsidRPr="00BD65CA">
              <w:rPr>
                <w:rFonts w:ascii="Simplified Arabic" w:hAnsi="Simplified Arabic" w:cs="Simplified Arabic" w:hint="cs"/>
                <w:bCs/>
                <w:color w:val="000000"/>
                <w:rtl/>
              </w:rPr>
              <w:t>إدارة</w:t>
            </w:r>
            <w:r w:rsidRPr="00BD65CA">
              <w:rPr>
                <w:rFonts w:ascii="Simplified Arabic" w:hAnsi="Simplified Arabic" w:cs="Simplified Arabic"/>
                <w:bCs/>
                <w:color w:val="000000"/>
                <w:rtl/>
              </w:rPr>
              <w:t xml:space="preserve"> </w:t>
            </w:r>
            <w:r w:rsidRPr="00BD65CA">
              <w:rPr>
                <w:rFonts w:ascii="Simplified Arabic" w:hAnsi="Simplified Arabic" w:cs="Simplified Arabic" w:hint="cs"/>
                <w:bCs/>
                <w:color w:val="000000"/>
                <w:rtl/>
              </w:rPr>
              <w:t>الموارد</w:t>
            </w:r>
            <w:r w:rsidRPr="00BD65CA">
              <w:rPr>
                <w:rFonts w:ascii="Simplified Arabic" w:hAnsi="Simplified Arabic" w:cs="Simplified Arabic"/>
                <w:bCs/>
                <w:color w:val="000000"/>
                <w:rtl/>
              </w:rPr>
              <w:t xml:space="preserve"> </w:t>
            </w:r>
            <w:r w:rsidRPr="00BD65CA">
              <w:rPr>
                <w:rFonts w:ascii="Simplified Arabic" w:hAnsi="Simplified Arabic" w:cs="Simplified Arabic" w:hint="cs"/>
                <w:bCs/>
                <w:color w:val="000000"/>
                <w:rtl/>
              </w:rPr>
              <w:t>المائية</w:t>
            </w:r>
            <w:r w:rsidRPr="00BD65CA">
              <w:rPr>
                <w:rFonts w:ascii="Simplified Arabic" w:hAnsi="Simplified Arabic" w:cs="Simplified Arabic"/>
                <w:bCs/>
                <w:color w:val="000000"/>
                <w:rtl/>
              </w:rPr>
              <w:t xml:space="preserve"> </w:t>
            </w:r>
            <w:r w:rsidRPr="00BD65CA">
              <w:rPr>
                <w:rFonts w:ascii="Simplified Arabic" w:hAnsi="Simplified Arabic" w:cs="Simplified Arabic" w:hint="cs"/>
                <w:bCs/>
                <w:color w:val="000000"/>
                <w:rtl/>
              </w:rPr>
              <w:t>وتغير</w:t>
            </w:r>
            <w:r w:rsidRPr="00BD65CA">
              <w:rPr>
                <w:rFonts w:ascii="Simplified Arabic" w:hAnsi="Simplified Arabic" w:cs="Simplified Arabic"/>
                <w:bCs/>
                <w:color w:val="000000"/>
                <w:rtl/>
              </w:rPr>
              <w:t xml:space="preserve"> </w:t>
            </w:r>
            <w:r w:rsidRPr="00BD65CA">
              <w:rPr>
                <w:rFonts w:ascii="Simplified Arabic" w:hAnsi="Simplified Arabic" w:cs="Simplified Arabic" w:hint="cs"/>
                <w:bCs/>
                <w:color w:val="000000"/>
                <w:rtl/>
              </w:rPr>
              <w:t>المناخ</w:t>
            </w:r>
          </w:p>
        </w:tc>
        <w:tc>
          <w:tcPr>
            <w:tcW w:w="549" w:type="pct"/>
            <w:shd w:val="clear" w:color="auto" w:fill="auto"/>
            <w:vAlign w:val="center"/>
          </w:tcPr>
          <w:p w14:paraId="6C76C017" w14:textId="19EEA9E8" w:rsidR="00B7149F" w:rsidRPr="000C3EFC" w:rsidRDefault="00B7149F" w:rsidP="00B7149F">
            <w:pPr>
              <w:spacing w:line="380" w:lineRule="exact"/>
              <w:jc w:val="center"/>
              <w:rPr>
                <w:rFonts w:ascii="Simplified Arabic" w:hAnsi="Simplified Arabic" w:cs="Simplified Arabic"/>
                <w:bCs/>
                <w:color w:val="000000"/>
                <w:rtl/>
              </w:rPr>
            </w:pPr>
            <w:r>
              <w:rPr>
                <w:rFonts w:ascii="Simplified Arabic" w:hAnsi="Simplified Arabic" w:cs="Simplified Arabic" w:hint="cs"/>
                <w:bCs/>
                <w:color w:val="000000"/>
                <w:rtl/>
              </w:rPr>
              <w:t>2</w:t>
            </w:r>
            <w:r w:rsidR="00DF00ED">
              <w:rPr>
                <w:rFonts w:ascii="Simplified Arabic" w:hAnsi="Simplified Arabic" w:cs="Simplified Arabic" w:hint="cs"/>
                <w:bCs/>
                <w:color w:val="000000"/>
                <w:rtl/>
              </w:rPr>
              <w:t>7</w:t>
            </w:r>
          </w:p>
        </w:tc>
      </w:tr>
      <w:tr w:rsidR="00B7149F" w:rsidRPr="000668E7" w14:paraId="7B5CC206" w14:textId="77777777" w:rsidTr="00E9243F">
        <w:trPr>
          <w:trHeight w:val="415"/>
        </w:trPr>
        <w:tc>
          <w:tcPr>
            <w:tcW w:w="4451" w:type="pct"/>
            <w:shd w:val="clear" w:color="auto" w:fill="auto"/>
            <w:vAlign w:val="center"/>
          </w:tcPr>
          <w:p w14:paraId="711F2214" w14:textId="3097323F" w:rsidR="00B7149F" w:rsidRPr="000668E7" w:rsidRDefault="00DF00ED" w:rsidP="00DF00ED">
            <w:pPr>
              <w:spacing w:line="380" w:lineRule="exact"/>
              <w:ind w:left="720"/>
              <w:rPr>
                <w:rFonts w:ascii="Simplified Arabic" w:hAnsi="Simplified Arabic" w:cs="Simplified Arabic"/>
                <w:bCs/>
                <w:color w:val="000000"/>
                <w:rtl/>
              </w:rPr>
            </w:pPr>
            <w:r w:rsidRPr="00DF00ED">
              <w:rPr>
                <w:rFonts w:ascii="Simplified Arabic" w:hAnsi="Simplified Arabic" w:cs="Simplified Arabic"/>
                <w:bCs/>
                <w:color w:val="000000"/>
                <w:rtl/>
              </w:rPr>
              <w:t xml:space="preserve">2-3-5 </w:t>
            </w:r>
            <w:r w:rsidRPr="00DF00ED">
              <w:rPr>
                <w:rFonts w:ascii="Simplified Arabic" w:hAnsi="Simplified Arabic" w:cs="Simplified Arabic" w:hint="cs"/>
                <w:bCs/>
                <w:color w:val="000000"/>
                <w:rtl/>
              </w:rPr>
              <w:t>السيول</w:t>
            </w:r>
          </w:p>
        </w:tc>
        <w:tc>
          <w:tcPr>
            <w:tcW w:w="549" w:type="pct"/>
            <w:shd w:val="clear" w:color="auto" w:fill="auto"/>
            <w:vAlign w:val="center"/>
          </w:tcPr>
          <w:p w14:paraId="526B59B1" w14:textId="2ED5703F" w:rsidR="00B7149F" w:rsidRPr="000C3EFC" w:rsidRDefault="00DD7048" w:rsidP="00B7149F">
            <w:pPr>
              <w:spacing w:line="380" w:lineRule="exact"/>
              <w:jc w:val="center"/>
              <w:rPr>
                <w:rFonts w:ascii="Simplified Arabic" w:hAnsi="Simplified Arabic" w:cs="Simplified Arabic"/>
                <w:bCs/>
                <w:color w:val="000000"/>
                <w:rtl/>
              </w:rPr>
            </w:pPr>
            <w:r>
              <w:rPr>
                <w:rFonts w:ascii="Simplified Arabic" w:hAnsi="Simplified Arabic" w:cs="Simplified Arabic" w:hint="cs"/>
                <w:bCs/>
                <w:color w:val="000000"/>
                <w:rtl/>
              </w:rPr>
              <w:t>28</w:t>
            </w:r>
          </w:p>
        </w:tc>
      </w:tr>
      <w:tr w:rsidR="00B7149F" w:rsidRPr="000668E7" w14:paraId="607887EB" w14:textId="77777777" w:rsidTr="00E9243F">
        <w:trPr>
          <w:trHeight w:val="415"/>
        </w:trPr>
        <w:tc>
          <w:tcPr>
            <w:tcW w:w="4451" w:type="pct"/>
            <w:shd w:val="clear" w:color="auto" w:fill="auto"/>
            <w:vAlign w:val="center"/>
          </w:tcPr>
          <w:p w14:paraId="308C6182" w14:textId="1B754675" w:rsidR="00B7149F" w:rsidRPr="000668E7" w:rsidRDefault="00222A69" w:rsidP="00222A69">
            <w:pPr>
              <w:spacing w:line="380" w:lineRule="exact"/>
              <w:ind w:left="1440"/>
              <w:rPr>
                <w:rFonts w:ascii="Simplified Arabic" w:hAnsi="Simplified Arabic" w:cs="Simplified Arabic"/>
                <w:bCs/>
                <w:color w:val="000000"/>
                <w:rtl/>
              </w:rPr>
            </w:pPr>
            <w:r w:rsidRPr="00222A69">
              <w:rPr>
                <w:rFonts w:ascii="Simplified Arabic" w:hAnsi="Simplified Arabic" w:cs="Simplified Arabic"/>
                <w:bCs/>
                <w:color w:val="000000"/>
                <w:rtl/>
              </w:rPr>
              <w:t xml:space="preserve">2-3-5-1 </w:t>
            </w:r>
            <w:r w:rsidRPr="00222A69">
              <w:rPr>
                <w:rFonts w:ascii="Simplified Arabic" w:hAnsi="Simplified Arabic" w:cs="Simplified Arabic" w:hint="cs"/>
                <w:bCs/>
                <w:color w:val="000000"/>
                <w:rtl/>
              </w:rPr>
              <w:t>حصاد</w:t>
            </w:r>
            <w:r w:rsidRPr="00222A69">
              <w:rPr>
                <w:rFonts w:ascii="Simplified Arabic" w:hAnsi="Simplified Arabic" w:cs="Simplified Arabic"/>
                <w:bCs/>
                <w:color w:val="000000"/>
                <w:rtl/>
              </w:rPr>
              <w:t xml:space="preserve"> </w:t>
            </w:r>
            <w:r w:rsidRPr="00222A69">
              <w:rPr>
                <w:rFonts w:ascii="Simplified Arabic" w:hAnsi="Simplified Arabic" w:cs="Simplified Arabic" w:hint="cs"/>
                <w:bCs/>
                <w:color w:val="000000"/>
                <w:rtl/>
              </w:rPr>
              <w:t>مياه</w:t>
            </w:r>
            <w:r w:rsidRPr="00222A69">
              <w:rPr>
                <w:rFonts w:ascii="Simplified Arabic" w:hAnsi="Simplified Arabic" w:cs="Simplified Arabic"/>
                <w:bCs/>
                <w:color w:val="000000"/>
                <w:rtl/>
              </w:rPr>
              <w:t xml:space="preserve"> </w:t>
            </w:r>
            <w:r w:rsidRPr="00222A69">
              <w:rPr>
                <w:rFonts w:ascii="Simplified Arabic" w:hAnsi="Simplified Arabic" w:cs="Simplified Arabic" w:hint="cs"/>
                <w:bCs/>
                <w:color w:val="000000"/>
                <w:rtl/>
              </w:rPr>
              <w:t>الأمطار</w:t>
            </w:r>
            <w:r w:rsidRPr="00222A69">
              <w:rPr>
                <w:rFonts w:ascii="Simplified Arabic" w:hAnsi="Simplified Arabic" w:cs="Simplified Arabic"/>
                <w:bCs/>
                <w:color w:val="000000"/>
                <w:rtl/>
              </w:rPr>
              <w:t xml:space="preserve"> </w:t>
            </w:r>
            <w:r w:rsidRPr="00222A69">
              <w:rPr>
                <w:rFonts w:ascii="Simplified Arabic" w:hAnsi="Simplified Arabic" w:cs="Simplified Arabic" w:hint="cs"/>
                <w:bCs/>
                <w:color w:val="000000"/>
                <w:rtl/>
              </w:rPr>
              <w:t>والسيول</w:t>
            </w:r>
          </w:p>
        </w:tc>
        <w:tc>
          <w:tcPr>
            <w:tcW w:w="549" w:type="pct"/>
            <w:shd w:val="clear" w:color="auto" w:fill="auto"/>
            <w:vAlign w:val="center"/>
          </w:tcPr>
          <w:p w14:paraId="14857F7D" w14:textId="51BFF331" w:rsidR="00B7149F" w:rsidRPr="000C3EFC" w:rsidRDefault="00B7149F" w:rsidP="00B7149F">
            <w:pPr>
              <w:spacing w:line="380" w:lineRule="exact"/>
              <w:jc w:val="center"/>
              <w:rPr>
                <w:rFonts w:ascii="Simplified Arabic" w:hAnsi="Simplified Arabic" w:cs="Simplified Arabic"/>
                <w:bCs/>
                <w:color w:val="000000"/>
                <w:rtl/>
              </w:rPr>
            </w:pPr>
            <w:r>
              <w:rPr>
                <w:rFonts w:ascii="Simplified Arabic" w:hAnsi="Simplified Arabic" w:cs="Simplified Arabic" w:hint="cs"/>
                <w:bCs/>
                <w:color w:val="000000"/>
                <w:rtl/>
              </w:rPr>
              <w:t>2</w:t>
            </w:r>
            <w:r w:rsidR="00222A69">
              <w:rPr>
                <w:rFonts w:ascii="Simplified Arabic" w:hAnsi="Simplified Arabic" w:cs="Simplified Arabic" w:hint="cs"/>
                <w:bCs/>
                <w:color w:val="000000"/>
                <w:rtl/>
              </w:rPr>
              <w:t>9</w:t>
            </w:r>
          </w:p>
        </w:tc>
      </w:tr>
      <w:tr w:rsidR="00B7149F" w:rsidRPr="000668E7" w14:paraId="15F4C212" w14:textId="77777777" w:rsidTr="00E9243F">
        <w:trPr>
          <w:trHeight w:val="415"/>
        </w:trPr>
        <w:tc>
          <w:tcPr>
            <w:tcW w:w="4451" w:type="pct"/>
            <w:shd w:val="clear" w:color="auto" w:fill="auto"/>
            <w:vAlign w:val="center"/>
          </w:tcPr>
          <w:p w14:paraId="0B033457" w14:textId="563EC446" w:rsidR="00B7149F" w:rsidRPr="000668E7" w:rsidRDefault="001021B6" w:rsidP="001021B6">
            <w:pPr>
              <w:spacing w:line="380" w:lineRule="exact"/>
              <w:ind w:left="1440"/>
              <w:rPr>
                <w:rFonts w:ascii="Simplified Arabic" w:hAnsi="Simplified Arabic" w:cs="Simplified Arabic"/>
                <w:bCs/>
                <w:color w:val="000000"/>
                <w:rtl/>
              </w:rPr>
            </w:pPr>
            <w:r w:rsidRPr="001021B6">
              <w:rPr>
                <w:rFonts w:ascii="Simplified Arabic" w:hAnsi="Simplified Arabic" w:cs="Simplified Arabic"/>
                <w:bCs/>
                <w:color w:val="000000"/>
                <w:rtl/>
              </w:rPr>
              <w:t xml:space="preserve">2-3-5-2 </w:t>
            </w:r>
            <w:r w:rsidRPr="001021B6">
              <w:rPr>
                <w:rFonts w:ascii="Simplified Arabic" w:hAnsi="Simplified Arabic" w:cs="Simplified Arabic" w:hint="cs"/>
                <w:bCs/>
                <w:color w:val="000000"/>
                <w:rtl/>
              </w:rPr>
              <w:t>منهجية</w:t>
            </w:r>
            <w:r w:rsidRPr="001021B6">
              <w:rPr>
                <w:rFonts w:ascii="Simplified Arabic" w:hAnsi="Simplified Arabic" w:cs="Simplified Arabic"/>
                <w:bCs/>
                <w:color w:val="000000"/>
                <w:rtl/>
              </w:rPr>
              <w:t xml:space="preserve"> </w:t>
            </w:r>
            <w:r w:rsidRPr="001021B6">
              <w:rPr>
                <w:rFonts w:ascii="Simplified Arabic" w:hAnsi="Simplified Arabic" w:cs="Simplified Arabic" w:hint="cs"/>
                <w:bCs/>
                <w:color w:val="000000"/>
                <w:rtl/>
              </w:rPr>
              <w:t>حصاد</w:t>
            </w:r>
            <w:r w:rsidRPr="001021B6">
              <w:rPr>
                <w:rFonts w:ascii="Simplified Arabic" w:hAnsi="Simplified Arabic" w:cs="Simplified Arabic"/>
                <w:bCs/>
                <w:color w:val="000000"/>
                <w:rtl/>
              </w:rPr>
              <w:t xml:space="preserve"> </w:t>
            </w:r>
            <w:r w:rsidRPr="001021B6">
              <w:rPr>
                <w:rFonts w:ascii="Simplified Arabic" w:hAnsi="Simplified Arabic" w:cs="Simplified Arabic" w:hint="cs"/>
                <w:bCs/>
                <w:color w:val="000000"/>
                <w:rtl/>
              </w:rPr>
              <w:t>مياه</w:t>
            </w:r>
            <w:r w:rsidRPr="001021B6">
              <w:rPr>
                <w:rFonts w:ascii="Simplified Arabic" w:hAnsi="Simplified Arabic" w:cs="Simplified Arabic"/>
                <w:bCs/>
                <w:color w:val="000000"/>
                <w:rtl/>
              </w:rPr>
              <w:t xml:space="preserve"> </w:t>
            </w:r>
            <w:r w:rsidRPr="001021B6">
              <w:rPr>
                <w:rFonts w:ascii="Simplified Arabic" w:hAnsi="Simplified Arabic" w:cs="Simplified Arabic" w:hint="cs"/>
                <w:bCs/>
                <w:color w:val="000000"/>
                <w:rtl/>
              </w:rPr>
              <w:t>الأمطار</w:t>
            </w:r>
            <w:r w:rsidRPr="001021B6">
              <w:rPr>
                <w:rFonts w:ascii="Simplified Arabic" w:hAnsi="Simplified Arabic" w:cs="Simplified Arabic"/>
                <w:bCs/>
                <w:color w:val="000000"/>
                <w:rtl/>
              </w:rPr>
              <w:t xml:space="preserve"> </w:t>
            </w:r>
            <w:r w:rsidRPr="001021B6">
              <w:rPr>
                <w:rFonts w:ascii="Simplified Arabic" w:hAnsi="Simplified Arabic" w:cs="Simplified Arabic" w:hint="cs"/>
                <w:bCs/>
                <w:color w:val="000000"/>
                <w:rtl/>
              </w:rPr>
              <w:t>والسيول</w:t>
            </w:r>
            <w:r w:rsidRPr="001021B6">
              <w:rPr>
                <w:rFonts w:ascii="Simplified Arabic" w:hAnsi="Simplified Arabic" w:cs="Simplified Arabic"/>
                <w:bCs/>
                <w:color w:val="000000"/>
                <w:rtl/>
              </w:rPr>
              <w:t xml:space="preserve"> </w:t>
            </w:r>
            <w:r w:rsidRPr="001021B6">
              <w:rPr>
                <w:rFonts w:ascii="Simplified Arabic" w:hAnsi="Simplified Arabic" w:cs="Simplified Arabic" w:hint="cs"/>
                <w:bCs/>
                <w:color w:val="000000"/>
                <w:rtl/>
              </w:rPr>
              <w:t>فى</w:t>
            </w:r>
            <w:r w:rsidRPr="001021B6">
              <w:rPr>
                <w:rFonts w:ascii="Simplified Arabic" w:hAnsi="Simplified Arabic" w:cs="Simplified Arabic"/>
                <w:bCs/>
                <w:color w:val="000000"/>
                <w:rtl/>
              </w:rPr>
              <w:t xml:space="preserve"> </w:t>
            </w:r>
            <w:r w:rsidRPr="001021B6">
              <w:rPr>
                <w:rFonts w:ascii="Simplified Arabic" w:hAnsi="Simplified Arabic" w:cs="Simplified Arabic" w:hint="cs"/>
                <w:bCs/>
                <w:color w:val="000000"/>
                <w:rtl/>
              </w:rPr>
              <w:t>مصر</w:t>
            </w:r>
          </w:p>
        </w:tc>
        <w:tc>
          <w:tcPr>
            <w:tcW w:w="549" w:type="pct"/>
            <w:shd w:val="clear" w:color="auto" w:fill="auto"/>
            <w:vAlign w:val="center"/>
          </w:tcPr>
          <w:p w14:paraId="14FBABA6" w14:textId="2F59B8B1" w:rsidR="00B7149F" w:rsidRPr="000C3EFC" w:rsidRDefault="001021B6" w:rsidP="00B7149F">
            <w:pPr>
              <w:spacing w:line="380" w:lineRule="exact"/>
              <w:jc w:val="center"/>
              <w:rPr>
                <w:rFonts w:ascii="Simplified Arabic" w:hAnsi="Simplified Arabic" w:cs="Simplified Arabic"/>
                <w:bCs/>
                <w:color w:val="000000"/>
                <w:rtl/>
              </w:rPr>
            </w:pPr>
            <w:r>
              <w:rPr>
                <w:rFonts w:ascii="Simplified Arabic" w:hAnsi="Simplified Arabic" w:cs="Simplified Arabic" w:hint="cs"/>
                <w:bCs/>
                <w:color w:val="000000"/>
                <w:rtl/>
              </w:rPr>
              <w:t>29-30</w:t>
            </w:r>
          </w:p>
        </w:tc>
      </w:tr>
      <w:tr w:rsidR="00B7149F" w:rsidRPr="00C412FA" w14:paraId="107F5152" w14:textId="77777777" w:rsidTr="00E9243F">
        <w:trPr>
          <w:trHeight w:val="415"/>
        </w:trPr>
        <w:tc>
          <w:tcPr>
            <w:tcW w:w="4451" w:type="pct"/>
            <w:shd w:val="clear" w:color="auto" w:fill="auto"/>
            <w:vAlign w:val="center"/>
          </w:tcPr>
          <w:p w14:paraId="66AC5C20" w14:textId="33A41509" w:rsidR="00B7149F" w:rsidRPr="000C3EFC" w:rsidRDefault="004976BA" w:rsidP="00B7149F">
            <w:pPr>
              <w:spacing w:line="380" w:lineRule="exact"/>
              <w:rPr>
                <w:rFonts w:ascii="Simplified Arabic" w:hAnsi="Simplified Arabic" w:cs="Simplified Arabic"/>
                <w:bCs/>
                <w:color w:val="000000"/>
                <w:rtl/>
              </w:rPr>
            </w:pPr>
            <w:r w:rsidRPr="004976BA">
              <w:rPr>
                <w:rFonts w:ascii="Simplified Arabic" w:hAnsi="Simplified Arabic" w:cs="Simplified Arabic"/>
                <w:bCs/>
                <w:color w:val="000000"/>
                <w:rtl/>
              </w:rPr>
              <w:t xml:space="preserve">2-4 </w:t>
            </w:r>
            <w:r w:rsidRPr="004976BA">
              <w:rPr>
                <w:rFonts w:ascii="Simplified Arabic" w:hAnsi="Simplified Arabic" w:cs="Simplified Arabic" w:hint="cs"/>
                <w:bCs/>
                <w:color w:val="000000"/>
                <w:rtl/>
              </w:rPr>
              <w:t>المبحث</w:t>
            </w:r>
            <w:r w:rsidRPr="004976BA">
              <w:rPr>
                <w:rFonts w:ascii="Simplified Arabic" w:hAnsi="Simplified Arabic" w:cs="Simplified Arabic"/>
                <w:bCs/>
                <w:color w:val="000000"/>
                <w:rtl/>
              </w:rPr>
              <w:t xml:space="preserve"> </w:t>
            </w:r>
            <w:r w:rsidRPr="004976BA">
              <w:rPr>
                <w:rFonts w:ascii="Simplified Arabic" w:hAnsi="Simplified Arabic" w:cs="Simplified Arabic" w:hint="cs"/>
                <w:bCs/>
                <w:color w:val="000000"/>
                <w:rtl/>
              </w:rPr>
              <w:t>الرابع</w:t>
            </w:r>
            <w:r w:rsidRPr="004976BA">
              <w:rPr>
                <w:rFonts w:ascii="Simplified Arabic" w:hAnsi="Simplified Arabic" w:cs="Simplified Arabic"/>
                <w:bCs/>
                <w:color w:val="000000"/>
                <w:rtl/>
              </w:rPr>
              <w:t xml:space="preserve">: </w:t>
            </w:r>
            <w:r w:rsidRPr="004976BA">
              <w:rPr>
                <w:rFonts w:ascii="Simplified Arabic" w:hAnsi="Simplified Arabic" w:cs="Simplified Arabic" w:hint="cs"/>
                <w:bCs/>
                <w:color w:val="000000"/>
                <w:rtl/>
              </w:rPr>
              <w:t>الخصائص</w:t>
            </w:r>
            <w:r w:rsidRPr="004976BA">
              <w:rPr>
                <w:rFonts w:ascii="Simplified Arabic" w:hAnsi="Simplified Arabic" w:cs="Simplified Arabic"/>
                <w:bCs/>
                <w:color w:val="000000"/>
                <w:rtl/>
              </w:rPr>
              <w:t xml:space="preserve"> </w:t>
            </w:r>
            <w:r w:rsidRPr="004976BA">
              <w:rPr>
                <w:rFonts w:ascii="Simplified Arabic" w:hAnsi="Simplified Arabic" w:cs="Simplified Arabic" w:hint="cs"/>
                <w:bCs/>
                <w:color w:val="000000"/>
                <w:rtl/>
              </w:rPr>
              <w:t>الطبیعیة</w:t>
            </w:r>
            <w:r w:rsidRPr="004976BA">
              <w:rPr>
                <w:rFonts w:ascii="Simplified Arabic" w:hAnsi="Simplified Arabic" w:cs="Simplified Arabic"/>
                <w:bCs/>
                <w:color w:val="000000"/>
                <w:rtl/>
              </w:rPr>
              <w:t xml:space="preserve"> </w:t>
            </w:r>
            <w:r w:rsidRPr="004976BA">
              <w:rPr>
                <w:rFonts w:ascii="Simplified Arabic" w:hAnsi="Simplified Arabic" w:cs="Simplified Arabic" w:hint="cs"/>
                <w:bCs/>
                <w:color w:val="000000"/>
                <w:rtl/>
              </w:rPr>
              <w:t>لمنطقة</w:t>
            </w:r>
            <w:r w:rsidRPr="004976BA">
              <w:rPr>
                <w:rFonts w:ascii="Simplified Arabic" w:hAnsi="Simplified Arabic" w:cs="Simplified Arabic"/>
                <w:bCs/>
                <w:color w:val="000000"/>
                <w:rtl/>
              </w:rPr>
              <w:t xml:space="preserve"> </w:t>
            </w:r>
            <w:r w:rsidRPr="004976BA">
              <w:rPr>
                <w:rFonts w:ascii="Simplified Arabic" w:hAnsi="Simplified Arabic" w:cs="Simplified Arabic" w:hint="cs"/>
                <w:bCs/>
                <w:color w:val="000000"/>
                <w:rtl/>
              </w:rPr>
              <w:t>الدراسة</w:t>
            </w:r>
            <w:r w:rsidRPr="004976BA">
              <w:rPr>
                <w:rFonts w:ascii="Simplified Arabic" w:hAnsi="Simplified Arabic" w:cs="Simplified Arabic"/>
                <w:bCs/>
                <w:color w:val="000000"/>
                <w:rtl/>
              </w:rPr>
              <w:t xml:space="preserve"> (</w:t>
            </w:r>
            <w:r w:rsidRPr="004976BA">
              <w:rPr>
                <w:rFonts w:ascii="Simplified Arabic" w:hAnsi="Simplified Arabic" w:cs="Simplified Arabic" w:hint="cs"/>
                <w:bCs/>
                <w:color w:val="000000"/>
                <w:rtl/>
              </w:rPr>
              <w:t>محافظة</w:t>
            </w:r>
            <w:r w:rsidRPr="004976BA">
              <w:rPr>
                <w:rFonts w:ascii="Simplified Arabic" w:hAnsi="Simplified Arabic" w:cs="Simplified Arabic"/>
                <w:bCs/>
                <w:color w:val="000000"/>
                <w:rtl/>
              </w:rPr>
              <w:t xml:space="preserve"> </w:t>
            </w:r>
            <w:r w:rsidRPr="004976BA">
              <w:rPr>
                <w:rFonts w:ascii="Simplified Arabic" w:hAnsi="Simplified Arabic" w:cs="Simplified Arabic" w:hint="cs"/>
                <w:bCs/>
                <w:color w:val="000000"/>
                <w:rtl/>
              </w:rPr>
              <w:t>جنوب</w:t>
            </w:r>
            <w:r w:rsidRPr="004976BA">
              <w:rPr>
                <w:rFonts w:ascii="Simplified Arabic" w:hAnsi="Simplified Arabic" w:cs="Simplified Arabic"/>
                <w:bCs/>
                <w:color w:val="000000"/>
                <w:rtl/>
              </w:rPr>
              <w:t xml:space="preserve"> </w:t>
            </w:r>
            <w:r w:rsidRPr="004976BA">
              <w:rPr>
                <w:rFonts w:ascii="Simplified Arabic" w:hAnsi="Simplified Arabic" w:cs="Simplified Arabic" w:hint="cs"/>
                <w:bCs/>
                <w:color w:val="000000"/>
                <w:rtl/>
              </w:rPr>
              <w:t>سيناء</w:t>
            </w:r>
            <w:r w:rsidRPr="004976BA">
              <w:rPr>
                <w:rFonts w:ascii="Simplified Arabic" w:hAnsi="Simplified Arabic" w:cs="Simplified Arabic"/>
                <w:bCs/>
                <w:color w:val="000000"/>
                <w:rtl/>
              </w:rPr>
              <w:t>)</w:t>
            </w:r>
          </w:p>
        </w:tc>
        <w:tc>
          <w:tcPr>
            <w:tcW w:w="549" w:type="pct"/>
            <w:shd w:val="clear" w:color="auto" w:fill="auto"/>
            <w:vAlign w:val="center"/>
          </w:tcPr>
          <w:p w14:paraId="7D5712F6" w14:textId="3C8346A7" w:rsidR="00B7149F" w:rsidRPr="000C3EFC" w:rsidRDefault="004976BA" w:rsidP="00B7149F">
            <w:pPr>
              <w:spacing w:line="380" w:lineRule="exact"/>
              <w:jc w:val="center"/>
              <w:rPr>
                <w:rFonts w:ascii="Simplified Arabic" w:hAnsi="Simplified Arabic" w:cs="Simplified Arabic"/>
                <w:bCs/>
                <w:color w:val="000000"/>
                <w:rtl/>
              </w:rPr>
            </w:pPr>
            <w:r>
              <w:rPr>
                <w:rFonts w:ascii="Simplified Arabic" w:hAnsi="Simplified Arabic" w:cs="Simplified Arabic" w:hint="cs"/>
                <w:bCs/>
                <w:color w:val="000000"/>
                <w:rtl/>
              </w:rPr>
              <w:t>30-</w:t>
            </w:r>
            <w:r w:rsidR="00F37CD6">
              <w:rPr>
                <w:rFonts w:ascii="Simplified Arabic" w:hAnsi="Simplified Arabic" w:cs="Simplified Arabic" w:hint="cs"/>
                <w:bCs/>
                <w:color w:val="000000"/>
                <w:rtl/>
              </w:rPr>
              <w:t>33</w:t>
            </w:r>
          </w:p>
        </w:tc>
      </w:tr>
      <w:tr w:rsidR="00B7149F" w:rsidRPr="00CF5BCE" w14:paraId="6FEE1929" w14:textId="77777777" w:rsidTr="00E9243F">
        <w:trPr>
          <w:trHeight w:val="415"/>
        </w:trPr>
        <w:tc>
          <w:tcPr>
            <w:tcW w:w="4451" w:type="pct"/>
            <w:shd w:val="clear" w:color="auto" w:fill="auto"/>
            <w:vAlign w:val="center"/>
          </w:tcPr>
          <w:p w14:paraId="7F5F6444" w14:textId="031C80A7" w:rsidR="00B7149F" w:rsidRPr="00CF5BCE" w:rsidRDefault="001254C5" w:rsidP="001254C5">
            <w:pPr>
              <w:spacing w:line="380" w:lineRule="exact"/>
              <w:ind w:left="720"/>
              <w:rPr>
                <w:rFonts w:ascii="Simplified Arabic" w:hAnsi="Simplified Arabic" w:cs="Simplified Arabic"/>
                <w:bCs/>
                <w:color w:val="000000"/>
                <w:rtl/>
              </w:rPr>
            </w:pPr>
            <w:r w:rsidRPr="001254C5">
              <w:rPr>
                <w:rFonts w:ascii="Simplified Arabic" w:hAnsi="Simplified Arabic" w:cs="Simplified Arabic"/>
                <w:bCs/>
                <w:color w:val="000000"/>
                <w:rtl/>
              </w:rPr>
              <w:t xml:space="preserve">2-4-1 </w:t>
            </w:r>
            <w:r w:rsidRPr="001254C5">
              <w:rPr>
                <w:rFonts w:ascii="Simplified Arabic" w:hAnsi="Simplified Arabic" w:cs="Simplified Arabic" w:hint="cs"/>
                <w:bCs/>
                <w:color w:val="000000"/>
                <w:rtl/>
              </w:rPr>
              <w:t>الموقع</w:t>
            </w:r>
            <w:r w:rsidRPr="001254C5">
              <w:rPr>
                <w:rFonts w:ascii="Simplified Arabic" w:hAnsi="Simplified Arabic" w:cs="Simplified Arabic"/>
                <w:bCs/>
                <w:color w:val="000000"/>
                <w:rtl/>
              </w:rPr>
              <w:t xml:space="preserve"> </w:t>
            </w:r>
            <w:r w:rsidRPr="001254C5">
              <w:rPr>
                <w:rFonts w:ascii="Simplified Arabic" w:hAnsi="Simplified Arabic" w:cs="Simplified Arabic" w:hint="cs"/>
                <w:bCs/>
                <w:color w:val="000000"/>
                <w:rtl/>
              </w:rPr>
              <w:t>الجغرافي</w:t>
            </w:r>
            <w:r w:rsidRPr="001254C5">
              <w:rPr>
                <w:rFonts w:ascii="Simplified Arabic" w:hAnsi="Simplified Arabic" w:cs="Simplified Arabic"/>
                <w:bCs/>
                <w:color w:val="000000"/>
                <w:rtl/>
              </w:rPr>
              <w:t xml:space="preserve"> </w:t>
            </w:r>
            <w:r w:rsidRPr="001254C5">
              <w:rPr>
                <w:rFonts w:ascii="Simplified Arabic" w:hAnsi="Simplified Arabic" w:cs="Simplified Arabic" w:hint="cs"/>
                <w:bCs/>
                <w:color w:val="000000"/>
                <w:rtl/>
              </w:rPr>
              <w:t>والفلكي</w:t>
            </w:r>
            <w:r w:rsidRPr="001254C5">
              <w:rPr>
                <w:rFonts w:ascii="Simplified Arabic" w:hAnsi="Simplified Arabic" w:cs="Simplified Arabic"/>
                <w:bCs/>
                <w:color w:val="000000"/>
                <w:rtl/>
              </w:rPr>
              <w:t xml:space="preserve"> </w:t>
            </w:r>
            <w:r w:rsidRPr="001254C5">
              <w:rPr>
                <w:rFonts w:ascii="Simplified Arabic" w:hAnsi="Simplified Arabic" w:cs="Simplified Arabic" w:hint="cs"/>
                <w:bCs/>
                <w:color w:val="000000"/>
                <w:rtl/>
              </w:rPr>
              <w:t>لمنطقة</w:t>
            </w:r>
            <w:r w:rsidRPr="001254C5">
              <w:rPr>
                <w:rFonts w:ascii="Simplified Arabic" w:hAnsi="Simplified Arabic" w:cs="Simplified Arabic"/>
                <w:bCs/>
                <w:color w:val="000000"/>
                <w:rtl/>
              </w:rPr>
              <w:t xml:space="preserve"> </w:t>
            </w:r>
            <w:r w:rsidRPr="001254C5">
              <w:rPr>
                <w:rFonts w:ascii="Simplified Arabic" w:hAnsi="Simplified Arabic" w:cs="Simplified Arabic" w:hint="cs"/>
                <w:bCs/>
                <w:color w:val="000000"/>
                <w:rtl/>
              </w:rPr>
              <w:t>الدراسة</w:t>
            </w:r>
            <w:r w:rsidRPr="001254C5">
              <w:rPr>
                <w:rFonts w:ascii="Simplified Arabic" w:hAnsi="Simplified Arabic" w:cs="Simplified Arabic"/>
                <w:bCs/>
                <w:color w:val="000000"/>
                <w:rtl/>
              </w:rPr>
              <w:t xml:space="preserve">  </w:t>
            </w:r>
          </w:p>
        </w:tc>
        <w:tc>
          <w:tcPr>
            <w:tcW w:w="549" w:type="pct"/>
            <w:shd w:val="clear" w:color="auto" w:fill="auto"/>
            <w:vAlign w:val="center"/>
          </w:tcPr>
          <w:p w14:paraId="09968EBA" w14:textId="565586B3" w:rsidR="00B7149F" w:rsidRPr="000C3EFC" w:rsidRDefault="00C94B3B" w:rsidP="00B7149F">
            <w:pPr>
              <w:spacing w:line="380" w:lineRule="exact"/>
              <w:jc w:val="center"/>
              <w:rPr>
                <w:rFonts w:ascii="Simplified Arabic" w:hAnsi="Simplified Arabic" w:cs="Simplified Arabic"/>
                <w:bCs/>
                <w:color w:val="000000"/>
                <w:rtl/>
              </w:rPr>
            </w:pPr>
            <w:r>
              <w:rPr>
                <w:rFonts w:ascii="Simplified Arabic" w:hAnsi="Simplified Arabic" w:cs="Simplified Arabic" w:hint="cs"/>
                <w:bCs/>
                <w:color w:val="000000"/>
                <w:rtl/>
              </w:rPr>
              <w:t>30</w:t>
            </w:r>
          </w:p>
        </w:tc>
      </w:tr>
      <w:tr w:rsidR="00B7149F" w:rsidRPr="00872D28" w14:paraId="3F9CBD97" w14:textId="77777777" w:rsidTr="00E9243F">
        <w:trPr>
          <w:trHeight w:val="415"/>
        </w:trPr>
        <w:tc>
          <w:tcPr>
            <w:tcW w:w="4451" w:type="pct"/>
            <w:shd w:val="clear" w:color="auto" w:fill="auto"/>
            <w:vAlign w:val="center"/>
          </w:tcPr>
          <w:p w14:paraId="1C481E73" w14:textId="72AE126D" w:rsidR="00B7149F" w:rsidRPr="00872D28" w:rsidRDefault="00C94B3B" w:rsidP="00C94B3B">
            <w:pPr>
              <w:spacing w:line="380" w:lineRule="exact"/>
              <w:ind w:left="720"/>
              <w:rPr>
                <w:rFonts w:ascii="Simplified Arabic" w:hAnsi="Simplified Arabic" w:cs="Simplified Arabic"/>
                <w:bCs/>
                <w:color w:val="000000"/>
                <w:rtl/>
              </w:rPr>
            </w:pPr>
            <w:r w:rsidRPr="00C94B3B">
              <w:rPr>
                <w:rFonts w:ascii="Simplified Arabic" w:hAnsi="Simplified Arabic" w:cs="Simplified Arabic"/>
                <w:bCs/>
                <w:color w:val="000000"/>
                <w:rtl/>
              </w:rPr>
              <w:t xml:space="preserve">2-4-2 </w:t>
            </w:r>
            <w:r w:rsidRPr="00C94B3B">
              <w:rPr>
                <w:rFonts w:ascii="Simplified Arabic" w:hAnsi="Simplified Arabic" w:cs="Simplified Arabic" w:hint="cs"/>
                <w:bCs/>
                <w:color w:val="000000"/>
                <w:rtl/>
              </w:rPr>
              <w:t>الطبوغرافية</w:t>
            </w:r>
          </w:p>
        </w:tc>
        <w:tc>
          <w:tcPr>
            <w:tcW w:w="549" w:type="pct"/>
            <w:shd w:val="clear" w:color="auto" w:fill="auto"/>
            <w:vAlign w:val="center"/>
          </w:tcPr>
          <w:p w14:paraId="15C4F2A1" w14:textId="2A5BA838" w:rsidR="00B7149F" w:rsidRPr="000C3EFC" w:rsidRDefault="00C94B3B" w:rsidP="00B7149F">
            <w:pPr>
              <w:spacing w:line="380" w:lineRule="exact"/>
              <w:jc w:val="center"/>
              <w:rPr>
                <w:rFonts w:ascii="Simplified Arabic" w:hAnsi="Simplified Arabic" w:cs="Simplified Arabic"/>
                <w:bCs/>
                <w:color w:val="000000"/>
                <w:rtl/>
              </w:rPr>
            </w:pPr>
            <w:r>
              <w:rPr>
                <w:rFonts w:ascii="Simplified Arabic" w:hAnsi="Simplified Arabic" w:cs="Simplified Arabic" w:hint="cs"/>
                <w:bCs/>
                <w:color w:val="000000"/>
                <w:rtl/>
              </w:rPr>
              <w:t>31</w:t>
            </w:r>
          </w:p>
        </w:tc>
      </w:tr>
      <w:tr w:rsidR="00B7149F" w:rsidRPr="00872D28" w14:paraId="1EBD586A" w14:textId="77777777" w:rsidTr="00E9243F">
        <w:trPr>
          <w:trHeight w:val="415"/>
        </w:trPr>
        <w:tc>
          <w:tcPr>
            <w:tcW w:w="4451" w:type="pct"/>
            <w:shd w:val="clear" w:color="auto" w:fill="auto"/>
            <w:vAlign w:val="center"/>
          </w:tcPr>
          <w:p w14:paraId="7B221F0C" w14:textId="7AA53524" w:rsidR="00B7149F" w:rsidRPr="00872D28" w:rsidRDefault="00F37CD6" w:rsidP="00F37CD6">
            <w:pPr>
              <w:spacing w:line="380" w:lineRule="exact"/>
              <w:ind w:left="720"/>
              <w:rPr>
                <w:rFonts w:ascii="Simplified Arabic" w:hAnsi="Simplified Arabic" w:cs="Simplified Arabic"/>
                <w:bCs/>
                <w:color w:val="000000"/>
                <w:rtl/>
              </w:rPr>
            </w:pPr>
            <w:r w:rsidRPr="00F37CD6">
              <w:rPr>
                <w:rFonts w:ascii="Simplified Arabic" w:hAnsi="Simplified Arabic" w:cs="Simplified Arabic"/>
                <w:bCs/>
                <w:color w:val="000000"/>
                <w:rtl/>
              </w:rPr>
              <w:t xml:space="preserve">2-4-3 </w:t>
            </w:r>
            <w:r w:rsidRPr="00F37CD6">
              <w:rPr>
                <w:rFonts w:ascii="Simplified Arabic" w:hAnsi="Simplified Arabic" w:cs="Simplified Arabic" w:hint="cs"/>
                <w:bCs/>
                <w:color w:val="000000"/>
                <w:rtl/>
              </w:rPr>
              <w:t>المناخ</w:t>
            </w:r>
          </w:p>
        </w:tc>
        <w:tc>
          <w:tcPr>
            <w:tcW w:w="549" w:type="pct"/>
            <w:shd w:val="clear" w:color="auto" w:fill="auto"/>
            <w:vAlign w:val="center"/>
          </w:tcPr>
          <w:p w14:paraId="670DFD5A" w14:textId="63B9405C" w:rsidR="00B7149F" w:rsidRPr="000C3EFC" w:rsidRDefault="00B7149F" w:rsidP="00B7149F">
            <w:pPr>
              <w:spacing w:line="380" w:lineRule="exact"/>
              <w:jc w:val="center"/>
              <w:rPr>
                <w:rFonts w:ascii="Simplified Arabic" w:hAnsi="Simplified Arabic" w:cs="Simplified Arabic"/>
                <w:bCs/>
                <w:color w:val="000000"/>
                <w:rtl/>
              </w:rPr>
            </w:pPr>
            <w:r>
              <w:rPr>
                <w:rFonts w:ascii="Simplified Arabic" w:hAnsi="Simplified Arabic" w:cs="Simplified Arabic" w:hint="cs"/>
                <w:bCs/>
                <w:color w:val="000000"/>
                <w:rtl/>
              </w:rPr>
              <w:t>3</w:t>
            </w:r>
            <w:r w:rsidR="00F37CD6">
              <w:rPr>
                <w:rFonts w:ascii="Simplified Arabic" w:hAnsi="Simplified Arabic" w:cs="Simplified Arabic" w:hint="cs"/>
                <w:bCs/>
                <w:color w:val="000000"/>
                <w:rtl/>
              </w:rPr>
              <w:t>2</w:t>
            </w:r>
            <w:r>
              <w:rPr>
                <w:rFonts w:ascii="Simplified Arabic" w:hAnsi="Simplified Arabic" w:cs="Simplified Arabic" w:hint="cs"/>
                <w:bCs/>
                <w:color w:val="000000"/>
                <w:rtl/>
              </w:rPr>
              <w:t>-3</w:t>
            </w:r>
            <w:r w:rsidR="00F37CD6">
              <w:rPr>
                <w:rFonts w:ascii="Simplified Arabic" w:hAnsi="Simplified Arabic" w:cs="Simplified Arabic" w:hint="cs"/>
                <w:bCs/>
                <w:color w:val="000000"/>
                <w:rtl/>
              </w:rPr>
              <w:t>3</w:t>
            </w:r>
          </w:p>
        </w:tc>
      </w:tr>
      <w:tr w:rsidR="00B7149F" w:rsidRPr="00D56CB8" w14:paraId="5A658498" w14:textId="77777777" w:rsidTr="00E9243F">
        <w:trPr>
          <w:trHeight w:val="664"/>
        </w:trPr>
        <w:tc>
          <w:tcPr>
            <w:tcW w:w="4451" w:type="pct"/>
            <w:shd w:val="clear" w:color="auto" w:fill="auto"/>
            <w:vAlign w:val="center"/>
          </w:tcPr>
          <w:p w14:paraId="60F59181" w14:textId="1FEBABFE" w:rsidR="00B7149F" w:rsidRPr="000C3EFC" w:rsidRDefault="009E53F5" w:rsidP="00B7149F">
            <w:pPr>
              <w:spacing w:line="380" w:lineRule="exact"/>
              <w:rPr>
                <w:rFonts w:ascii="Simplified Arabic" w:hAnsi="Simplified Arabic" w:cs="Simplified Arabic"/>
                <w:bCs/>
                <w:color w:val="000000"/>
                <w:rtl/>
              </w:rPr>
            </w:pPr>
            <w:r w:rsidRPr="009E53F5">
              <w:rPr>
                <w:rFonts w:ascii="Simplified Arabic" w:hAnsi="Simplified Arabic" w:cs="Simplified Arabic"/>
                <w:bCs/>
                <w:color w:val="000000"/>
                <w:rtl/>
              </w:rPr>
              <w:t xml:space="preserve">2-5 </w:t>
            </w:r>
            <w:r w:rsidRPr="009E53F5">
              <w:rPr>
                <w:rFonts w:ascii="Simplified Arabic" w:hAnsi="Simplified Arabic" w:cs="Simplified Arabic" w:hint="cs"/>
                <w:bCs/>
                <w:color w:val="000000"/>
                <w:rtl/>
              </w:rPr>
              <w:t>المبحث</w:t>
            </w:r>
            <w:r w:rsidRPr="009E53F5">
              <w:rPr>
                <w:rFonts w:ascii="Simplified Arabic" w:hAnsi="Simplified Arabic" w:cs="Simplified Arabic"/>
                <w:bCs/>
                <w:color w:val="000000"/>
                <w:rtl/>
              </w:rPr>
              <w:t xml:space="preserve"> </w:t>
            </w:r>
            <w:r w:rsidRPr="009E53F5">
              <w:rPr>
                <w:rFonts w:ascii="Simplified Arabic" w:hAnsi="Simplified Arabic" w:cs="Simplified Arabic" w:hint="cs"/>
                <w:bCs/>
                <w:color w:val="000000"/>
                <w:rtl/>
              </w:rPr>
              <w:t>الخامس</w:t>
            </w:r>
            <w:r w:rsidRPr="009E53F5">
              <w:rPr>
                <w:rFonts w:ascii="Simplified Arabic" w:hAnsi="Simplified Arabic" w:cs="Simplified Arabic"/>
                <w:bCs/>
                <w:color w:val="000000"/>
                <w:rtl/>
              </w:rPr>
              <w:t xml:space="preserve">: </w:t>
            </w:r>
            <w:r w:rsidRPr="009E53F5">
              <w:rPr>
                <w:rFonts w:ascii="Simplified Arabic" w:hAnsi="Simplified Arabic" w:cs="Simplified Arabic" w:hint="cs"/>
                <w:bCs/>
                <w:color w:val="000000"/>
                <w:rtl/>
              </w:rPr>
              <w:t>إدارة</w:t>
            </w:r>
            <w:r w:rsidRPr="009E53F5">
              <w:rPr>
                <w:rFonts w:ascii="Simplified Arabic" w:hAnsi="Simplified Arabic" w:cs="Simplified Arabic"/>
                <w:bCs/>
                <w:color w:val="000000"/>
                <w:rtl/>
              </w:rPr>
              <w:t xml:space="preserve"> </w:t>
            </w:r>
            <w:r w:rsidRPr="009E53F5">
              <w:rPr>
                <w:rFonts w:ascii="Simplified Arabic" w:hAnsi="Simplified Arabic" w:cs="Simplified Arabic" w:hint="cs"/>
                <w:bCs/>
                <w:color w:val="000000"/>
                <w:rtl/>
              </w:rPr>
              <w:t>المياه</w:t>
            </w:r>
            <w:r w:rsidRPr="009E53F5">
              <w:rPr>
                <w:rFonts w:ascii="Simplified Arabic" w:hAnsi="Simplified Arabic" w:cs="Simplified Arabic"/>
                <w:bCs/>
                <w:color w:val="000000"/>
                <w:rtl/>
              </w:rPr>
              <w:t xml:space="preserve"> </w:t>
            </w:r>
            <w:r w:rsidRPr="009E53F5">
              <w:rPr>
                <w:rFonts w:ascii="Simplified Arabic" w:hAnsi="Simplified Arabic" w:cs="Simplified Arabic" w:hint="cs"/>
                <w:bCs/>
                <w:color w:val="000000"/>
                <w:rtl/>
              </w:rPr>
              <w:t>والاستفادة</w:t>
            </w:r>
            <w:r w:rsidRPr="009E53F5">
              <w:rPr>
                <w:rFonts w:ascii="Simplified Arabic" w:hAnsi="Simplified Arabic" w:cs="Simplified Arabic"/>
                <w:bCs/>
                <w:color w:val="000000"/>
                <w:rtl/>
              </w:rPr>
              <w:t xml:space="preserve"> </w:t>
            </w:r>
            <w:r w:rsidRPr="009E53F5">
              <w:rPr>
                <w:rFonts w:ascii="Simplified Arabic" w:hAnsi="Simplified Arabic" w:cs="Simplified Arabic" w:hint="cs"/>
                <w:bCs/>
                <w:color w:val="000000"/>
                <w:rtl/>
              </w:rPr>
              <w:t>من</w:t>
            </w:r>
            <w:r w:rsidRPr="009E53F5">
              <w:rPr>
                <w:rFonts w:ascii="Simplified Arabic" w:hAnsi="Simplified Arabic" w:cs="Simplified Arabic"/>
                <w:bCs/>
                <w:color w:val="000000"/>
                <w:rtl/>
              </w:rPr>
              <w:t xml:space="preserve"> </w:t>
            </w:r>
            <w:r w:rsidRPr="009E53F5">
              <w:rPr>
                <w:rFonts w:ascii="Simplified Arabic" w:hAnsi="Simplified Arabic" w:cs="Simplified Arabic" w:hint="cs"/>
                <w:bCs/>
                <w:color w:val="000000"/>
                <w:rtl/>
              </w:rPr>
              <w:t>الأمطار</w:t>
            </w:r>
            <w:r w:rsidRPr="009E53F5">
              <w:rPr>
                <w:rFonts w:ascii="Simplified Arabic" w:hAnsi="Simplified Arabic" w:cs="Simplified Arabic"/>
                <w:bCs/>
                <w:color w:val="000000"/>
                <w:rtl/>
              </w:rPr>
              <w:t xml:space="preserve"> </w:t>
            </w:r>
            <w:r w:rsidRPr="009E53F5">
              <w:rPr>
                <w:rFonts w:ascii="Simplified Arabic" w:hAnsi="Simplified Arabic" w:cs="Simplified Arabic" w:hint="cs"/>
                <w:bCs/>
                <w:color w:val="000000"/>
                <w:rtl/>
              </w:rPr>
              <w:t>والسيول</w:t>
            </w:r>
            <w:r w:rsidRPr="009E53F5">
              <w:rPr>
                <w:rFonts w:ascii="Simplified Arabic" w:hAnsi="Simplified Arabic" w:cs="Simplified Arabic"/>
                <w:bCs/>
                <w:color w:val="000000"/>
                <w:rtl/>
              </w:rPr>
              <w:t xml:space="preserve"> </w:t>
            </w:r>
            <w:r w:rsidRPr="009E53F5">
              <w:rPr>
                <w:rFonts w:ascii="Simplified Arabic" w:hAnsi="Simplified Arabic" w:cs="Simplified Arabic" w:hint="cs"/>
                <w:bCs/>
                <w:color w:val="000000"/>
                <w:rtl/>
              </w:rPr>
              <w:t>في</w:t>
            </w:r>
            <w:r w:rsidRPr="009E53F5">
              <w:rPr>
                <w:rFonts w:ascii="Simplified Arabic" w:hAnsi="Simplified Arabic" w:cs="Simplified Arabic"/>
                <w:bCs/>
                <w:color w:val="000000"/>
                <w:rtl/>
              </w:rPr>
              <w:t xml:space="preserve"> </w:t>
            </w:r>
            <w:r w:rsidRPr="009E53F5">
              <w:rPr>
                <w:rFonts w:ascii="Simplified Arabic" w:hAnsi="Simplified Arabic" w:cs="Simplified Arabic" w:hint="cs"/>
                <w:bCs/>
                <w:color w:val="000000"/>
                <w:rtl/>
              </w:rPr>
              <w:t>منطقة</w:t>
            </w:r>
            <w:r w:rsidRPr="009E53F5">
              <w:rPr>
                <w:rFonts w:ascii="Simplified Arabic" w:hAnsi="Simplified Arabic" w:cs="Simplified Arabic"/>
                <w:bCs/>
                <w:color w:val="000000"/>
                <w:rtl/>
              </w:rPr>
              <w:t xml:space="preserve"> </w:t>
            </w:r>
            <w:r w:rsidRPr="009E53F5">
              <w:rPr>
                <w:rFonts w:ascii="Simplified Arabic" w:hAnsi="Simplified Arabic" w:cs="Simplified Arabic" w:hint="cs"/>
                <w:bCs/>
                <w:color w:val="000000"/>
                <w:rtl/>
              </w:rPr>
              <w:t>الدراسة</w:t>
            </w:r>
          </w:p>
        </w:tc>
        <w:tc>
          <w:tcPr>
            <w:tcW w:w="549" w:type="pct"/>
            <w:shd w:val="clear" w:color="auto" w:fill="auto"/>
            <w:vAlign w:val="center"/>
          </w:tcPr>
          <w:p w14:paraId="47DBE824" w14:textId="63CB7BA4" w:rsidR="00B7149F" w:rsidRPr="000C3EFC" w:rsidRDefault="00B7149F" w:rsidP="00B7149F">
            <w:pPr>
              <w:spacing w:line="380" w:lineRule="exact"/>
              <w:jc w:val="center"/>
              <w:rPr>
                <w:rFonts w:ascii="Simplified Arabic" w:hAnsi="Simplified Arabic" w:cs="Simplified Arabic"/>
                <w:bCs/>
                <w:color w:val="000000"/>
                <w:rtl/>
              </w:rPr>
            </w:pPr>
            <w:r>
              <w:rPr>
                <w:rFonts w:ascii="Simplified Arabic" w:hAnsi="Simplified Arabic" w:cs="Simplified Arabic" w:hint="cs"/>
                <w:bCs/>
                <w:color w:val="000000"/>
                <w:rtl/>
              </w:rPr>
              <w:t>3</w:t>
            </w:r>
            <w:r w:rsidR="008E7FBE">
              <w:rPr>
                <w:rFonts w:ascii="Simplified Arabic" w:hAnsi="Simplified Arabic" w:cs="Simplified Arabic" w:hint="cs"/>
                <w:bCs/>
                <w:color w:val="000000"/>
                <w:rtl/>
              </w:rPr>
              <w:t>3</w:t>
            </w:r>
            <w:r>
              <w:rPr>
                <w:rFonts w:ascii="Simplified Arabic" w:hAnsi="Simplified Arabic" w:cs="Simplified Arabic" w:hint="cs"/>
                <w:bCs/>
                <w:color w:val="000000"/>
                <w:rtl/>
              </w:rPr>
              <w:t>-3</w:t>
            </w:r>
            <w:r w:rsidR="00D04964">
              <w:rPr>
                <w:rFonts w:ascii="Simplified Arabic" w:hAnsi="Simplified Arabic" w:cs="Simplified Arabic" w:hint="cs"/>
                <w:bCs/>
                <w:color w:val="000000"/>
                <w:rtl/>
              </w:rPr>
              <w:t>9</w:t>
            </w:r>
          </w:p>
        </w:tc>
      </w:tr>
      <w:tr w:rsidR="00B7149F" w:rsidRPr="00571B72" w14:paraId="3D03BFE8" w14:textId="77777777" w:rsidTr="00E9243F">
        <w:trPr>
          <w:trHeight w:val="415"/>
        </w:trPr>
        <w:tc>
          <w:tcPr>
            <w:tcW w:w="4451" w:type="pct"/>
            <w:shd w:val="clear" w:color="auto" w:fill="auto"/>
            <w:vAlign w:val="center"/>
          </w:tcPr>
          <w:p w14:paraId="039C9B0E" w14:textId="77777777" w:rsidR="00B7149F" w:rsidRPr="000C3EFC" w:rsidRDefault="00B7149F" w:rsidP="00B7149F">
            <w:pPr>
              <w:spacing w:line="380" w:lineRule="exact"/>
              <w:rPr>
                <w:rFonts w:ascii="Simplified Arabic" w:hAnsi="Simplified Arabic" w:cs="Simplified Arabic"/>
                <w:bCs/>
                <w:color w:val="000000"/>
                <w:rtl/>
              </w:rPr>
            </w:pPr>
            <w:r w:rsidRPr="000C3EFC">
              <w:rPr>
                <w:rFonts w:ascii="Simplified Arabic" w:hAnsi="Simplified Arabic" w:cs="Simplified Arabic" w:hint="cs"/>
                <w:bCs/>
                <w:color w:val="000000"/>
                <w:rtl/>
              </w:rPr>
              <w:t>النتائج والتوصيات</w:t>
            </w:r>
          </w:p>
        </w:tc>
        <w:tc>
          <w:tcPr>
            <w:tcW w:w="549" w:type="pct"/>
            <w:shd w:val="clear" w:color="auto" w:fill="auto"/>
            <w:vAlign w:val="center"/>
          </w:tcPr>
          <w:p w14:paraId="29F527C7" w14:textId="0AAA1DA3" w:rsidR="00B7149F" w:rsidRPr="000C3EFC" w:rsidRDefault="00D04964" w:rsidP="00B7149F">
            <w:pPr>
              <w:spacing w:line="380" w:lineRule="exact"/>
              <w:jc w:val="center"/>
              <w:rPr>
                <w:rFonts w:ascii="Simplified Arabic" w:hAnsi="Simplified Arabic" w:cs="Simplified Arabic"/>
                <w:bCs/>
                <w:color w:val="000000"/>
                <w:rtl/>
              </w:rPr>
            </w:pPr>
            <w:r>
              <w:rPr>
                <w:rFonts w:ascii="Simplified Arabic" w:hAnsi="Simplified Arabic" w:cs="Simplified Arabic" w:hint="cs"/>
                <w:bCs/>
                <w:color w:val="000000"/>
                <w:rtl/>
              </w:rPr>
              <w:t>40</w:t>
            </w:r>
            <w:r w:rsidR="00B7149F">
              <w:rPr>
                <w:rFonts w:ascii="Simplified Arabic" w:hAnsi="Simplified Arabic" w:cs="Simplified Arabic" w:hint="cs"/>
                <w:bCs/>
                <w:color w:val="000000"/>
                <w:rtl/>
              </w:rPr>
              <w:t>-4</w:t>
            </w:r>
            <w:r>
              <w:rPr>
                <w:rFonts w:ascii="Simplified Arabic" w:hAnsi="Simplified Arabic" w:cs="Simplified Arabic" w:hint="cs"/>
                <w:bCs/>
                <w:color w:val="000000"/>
                <w:rtl/>
              </w:rPr>
              <w:t>1</w:t>
            </w:r>
          </w:p>
        </w:tc>
      </w:tr>
      <w:tr w:rsidR="00B7149F" w:rsidRPr="00571B72" w14:paraId="71EFE067" w14:textId="77777777" w:rsidTr="00E9243F">
        <w:tc>
          <w:tcPr>
            <w:tcW w:w="4451" w:type="pct"/>
            <w:shd w:val="clear" w:color="auto" w:fill="auto"/>
            <w:vAlign w:val="center"/>
          </w:tcPr>
          <w:p w14:paraId="53E5ED1D" w14:textId="3B0D1BFB" w:rsidR="00B7149F" w:rsidRPr="000C3EFC" w:rsidRDefault="00B7149F" w:rsidP="00B7149F">
            <w:pPr>
              <w:spacing w:line="380" w:lineRule="exact"/>
              <w:rPr>
                <w:rFonts w:ascii="Simplified Arabic" w:hAnsi="Simplified Arabic" w:cs="Simplified Arabic"/>
                <w:bCs/>
                <w:color w:val="000000"/>
                <w:rtl/>
              </w:rPr>
            </w:pPr>
            <w:r w:rsidRPr="000C3EFC">
              <w:rPr>
                <w:rFonts w:ascii="Simplified Arabic" w:hAnsi="Simplified Arabic" w:cs="Simplified Arabic" w:hint="cs"/>
                <w:bCs/>
                <w:color w:val="000000"/>
                <w:rtl/>
              </w:rPr>
              <w:t xml:space="preserve"> </w:t>
            </w:r>
            <w:r w:rsidR="004364FE">
              <w:rPr>
                <w:rFonts w:ascii="Simplified Arabic" w:hAnsi="Simplified Arabic" w:cs="Simplified Arabic" w:hint="cs"/>
                <w:bCs/>
                <w:color w:val="000000"/>
                <w:rtl/>
              </w:rPr>
              <w:t>المصادر و</w:t>
            </w:r>
            <w:r w:rsidRPr="000C3EFC">
              <w:rPr>
                <w:rFonts w:ascii="Simplified Arabic" w:hAnsi="Simplified Arabic" w:cs="Simplified Arabic" w:hint="cs"/>
                <w:bCs/>
                <w:color w:val="000000"/>
                <w:rtl/>
              </w:rPr>
              <w:t>المراجع</w:t>
            </w:r>
          </w:p>
        </w:tc>
        <w:tc>
          <w:tcPr>
            <w:tcW w:w="549" w:type="pct"/>
            <w:shd w:val="clear" w:color="auto" w:fill="auto"/>
            <w:vAlign w:val="center"/>
          </w:tcPr>
          <w:p w14:paraId="36C65677" w14:textId="18FBE949" w:rsidR="00B7149F" w:rsidRPr="000C3EFC" w:rsidRDefault="00743345" w:rsidP="00B7149F">
            <w:pPr>
              <w:spacing w:line="380" w:lineRule="exact"/>
              <w:jc w:val="center"/>
              <w:rPr>
                <w:rFonts w:ascii="Simplified Arabic" w:hAnsi="Simplified Arabic" w:cs="Simplified Arabic"/>
                <w:bCs/>
                <w:color w:val="000000"/>
                <w:rtl/>
              </w:rPr>
            </w:pPr>
            <w:r>
              <w:rPr>
                <w:rFonts w:ascii="Simplified Arabic" w:hAnsi="Simplified Arabic" w:cs="Simplified Arabic" w:hint="cs"/>
                <w:bCs/>
                <w:color w:val="000000"/>
                <w:rtl/>
              </w:rPr>
              <w:t>42-43</w:t>
            </w:r>
          </w:p>
        </w:tc>
      </w:tr>
      <w:tr w:rsidR="00B7149F" w:rsidRPr="00571B72" w14:paraId="118ADA8F" w14:textId="77777777" w:rsidTr="00E9243F">
        <w:tc>
          <w:tcPr>
            <w:tcW w:w="4451" w:type="pct"/>
            <w:shd w:val="clear" w:color="auto" w:fill="auto"/>
            <w:vAlign w:val="center"/>
          </w:tcPr>
          <w:p w14:paraId="1A80D312" w14:textId="77777777" w:rsidR="00B7149F" w:rsidRPr="000C3EFC" w:rsidRDefault="00B7149F" w:rsidP="00B7149F">
            <w:pPr>
              <w:spacing w:line="380" w:lineRule="exact"/>
              <w:rPr>
                <w:rFonts w:ascii="Simplified Arabic" w:hAnsi="Simplified Arabic" w:cs="Simplified Arabic"/>
                <w:bCs/>
                <w:color w:val="000000"/>
                <w:rtl/>
              </w:rPr>
            </w:pPr>
            <w:r w:rsidRPr="000C3EFC">
              <w:rPr>
                <w:rFonts w:ascii="Simplified Arabic" w:hAnsi="Simplified Arabic" w:cs="Simplified Arabic" w:hint="cs"/>
                <w:bCs/>
                <w:color w:val="000000"/>
                <w:rtl/>
              </w:rPr>
              <w:t>المراجع العربية</w:t>
            </w:r>
          </w:p>
        </w:tc>
        <w:tc>
          <w:tcPr>
            <w:tcW w:w="549" w:type="pct"/>
            <w:shd w:val="clear" w:color="auto" w:fill="auto"/>
            <w:vAlign w:val="center"/>
          </w:tcPr>
          <w:p w14:paraId="5B2E128F" w14:textId="30DA2139" w:rsidR="00B7149F" w:rsidRPr="000C3EFC" w:rsidRDefault="00026285" w:rsidP="00B7149F">
            <w:pPr>
              <w:spacing w:line="380" w:lineRule="exact"/>
              <w:jc w:val="center"/>
              <w:rPr>
                <w:rFonts w:ascii="Simplified Arabic" w:hAnsi="Simplified Arabic" w:cs="Simplified Arabic"/>
                <w:bCs/>
                <w:color w:val="000000"/>
                <w:rtl/>
              </w:rPr>
            </w:pPr>
            <w:r>
              <w:rPr>
                <w:rFonts w:ascii="Simplified Arabic" w:hAnsi="Simplified Arabic" w:cs="Simplified Arabic" w:hint="cs"/>
                <w:bCs/>
                <w:color w:val="000000"/>
                <w:rtl/>
              </w:rPr>
              <w:t>42</w:t>
            </w:r>
          </w:p>
        </w:tc>
      </w:tr>
      <w:tr w:rsidR="00B7149F" w:rsidRPr="00571B72" w14:paraId="0527CC46" w14:textId="77777777" w:rsidTr="00E9243F">
        <w:tc>
          <w:tcPr>
            <w:tcW w:w="4451" w:type="pct"/>
            <w:shd w:val="clear" w:color="auto" w:fill="auto"/>
            <w:vAlign w:val="center"/>
          </w:tcPr>
          <w:p w14:paraId="16EF54ED" w14:textId="77777777" w:rsidR="00B7149F" w:rsidRPr="000C3EFC" w:rsidRDefault="00B7149F" w:rsidP="00B7149F">
            <w:pPr>
              <w:spacing w:line="380" w:lineRule="exact"/>
              <w:rPr>
                <w:rFonts w:ascii="Simplified Arabic" w:hAnsi="Simplified Arabic" w:cs="Simplified Arabic"/>
                <w:bCs/>
                <w:color w:val="000000"/>
                <w:rtl/>
              </w:rPr>
            </w:pPr>
            <w:r>
              <w:rPr>
                <w:rFonts w:ascii="Simplified Arabic" w:hAnsi="Simplified Arabic" w:cs="Simplified Arabic" w:hint="cs"/>
                <w:bCs/>
                <w:color w:val="000000"/>
                <w:rtl/>
              </w:rPr>
              <w:t>المراجع الأجنبية</w:t>
            </w:r>
          </w:p>
        </w:tc>
        <w:tc>
          <w:tcPr>
            <w:tcW w:w="549" w:type="pct"/>
            <w:shd w:val="clear" w:color="auto" w:fill="auto"/>
            <w:vAlign w:val="center"/>
          </w:tcPr>
          <w:p w14:paraId="7699CBAE" w14:textId="77777777" w:rsidR="00B7149F" w:rsidRPr="000C3EFC" w:rsidRDefault="00B7149F" w:rsidP="00B7149F">
            <w:pPr>
              <w:spacing w:line="380" w:lineRule="exact"/>
              <w:jc w:val="center"/>
              <w:rPr>
                <w:rFonts w:ascii="Simplified Arabic" w:hAnsi="Simplified Arabic" w:cs="Simplified Arabic"/>
                <w:bCs/>
                <w:color w:val="000000"/>
                <w:rtl/>
              </w:rPr>
            </w:pPr>
            <w:r>
              <w:rPr>
                <w:rFonts w:ascii="Simplified Arabic" w:hAnsi="Simplified Arabic" w:cs="Simplified Arabic" w:hint="cs"/>
                <w:bCs/>
                <w:color w:val="000000"/>
                <w:rtl/>
              </w:rPr>
              <w:t>42</w:t>
            </w:r>
          </w:p>
        </w:tc>
      </w:tr>
      <w:tr w:rsidR="00B7149F" w:rsidRPr="00571B72" w14:paraId="5189E0EF" w14:textId="77777777" w:rsidTr="00E9243F">
        <w:tc>
          <w:tcPr>
            <w:tcW w:w="4451" w:type="pct"/>
            <w:shd w:val="clear" w:color="auto" w:fill="auto"/>
            <w:vAlign w:val="center"/>
          </w:tcPr>
          <w:p w14:paraId="62D448DC" w14:textId="77777777" w:rsidR="00B7149F" w:rsidRPr="000C3EFC" w:rsidRDefault="00B7149F" w:rsidP="00B7149F">
            <w:pPr>
              <w:spacing w:line="380" w:lineRule="exact"/>
              <w:rPr>
                <w:rFonts w:ascii="Simplified Arabic" w:hAnsi="Simplified Arabic" w:cs="Simplified Arabic"/>
                <w:bCs/>
                <w:color w:val="000000"/>
                <w:rtl/>
              </w:rPr>
            </w:pPr>
            <w:r w:rsidRPr="000C3EFC">
              <w:rPr>
                <w:rFonts w:ascii="Simplified Arabic" w:hAnsi="Simplified Arabic" w:cs="Simplified Arabic" w:hint="cs"/>
                <w:bCs/>
                <w:color w:val="000000"/>
                <w:rtl/>
              </w:rPr>
              <w:t>المواقع الالكترونية</w:t>
            </w:r>
          </w:p>
        </w:tc>
        <w:tc>
          <w:tcPr>
            <w:tcW w:w="549" w:type="pct"/>
            <w:shd w:val="clear" w:color="auto" w:fill="auto"/>
            <w:vAlign w:val="center"/>
          </w:tcPr>
          <w:p w14:paraId="04FBF8F1" w14:textId="263F4F52" w:rsidR="00B7149F" w:rsidRPr="000C3EFC" w:rsidRDefault="00B7149F" w:rsidP="00B7149F">
            <w:pPr>
              <w:spacing w:line="380" w:lineRule="exact"/>
              <w:jc w:val="center"/>
              <w:rPr>
                <w:rFonts w:ascii="Simplified Arabic" w:hAnsi="Simplified Arabic" w:cs="Simplified Arabic"/>
                <w:bCs/>
                <w:color w:val="000000"/>
                <w:rtl/>
              </w:rPr>
            </w:pPr>
            <w:r>
              <w:rPr>
                <w:rFonts w:ascii="Simplified Arabic" w:hAnsi="Simplified Arabic" w:cs="Simplified Arabic" w:hint="cs"/>
                <w:bCs/>
                <w:color w:val="000000"/>
                <w:rtl/>
              </w:rPr>
              <w:t>4</w:t>
            </w:r>
            <w:r w:rsidR="004364FE">
              <w:rPr>
                <w:rFonts w:ascii="Simplified Arabic" w:hAnsi="Simplified Arabic" w:cs="Simplified Arabic" w:hint="cs"/>
                <w:bCs/>
                <w:color w:val="000000"/>
                <w:rtl/>
              </w:rPr>
              <w:t>3</w:t>
            </w:r>
          </w:p>
        </w:tc>
      </w:tr>
    </w:tbl>
    <w:p w14:paraId="40BCFD6B" w14:textId="77777777" w:rsidR="000A1E13" w:rsidRDefault="000A1E13" w:rsidP="000A1E13">
      <w:pPr>
        <w:spacing w:line="380" w:lineRule="exact"/>
        <w:jc w:val="center"/>
        <w:rPr>
          <w:rFonts w:ascii="Simplified Arabic" w:hAnsi="Simplified Arabic" w:cs="Simplified Arabic"/>
          <w:b/>
          <w:bCs/>
          <w:sz w:val="34"/>
          <w:szCs w:val="34"/>
          <w:rtl/>
        </w:rPr>
      </w:pPr>
    </w:p>
    <w:p w14:paraId="5679B5D5" w14:textId="2D52D65A" w:rsidR="000A1E13" w:rsidRPr="00BE164E" w:rsidRDefault="000A1E13" w:rsidP="000A1E13">
      <w:pPr>
        <w:spacing w:line="380" w:lineRule="exact"/>
        <w:jc w:val="center"/>
        <w:rPr>
          <w:rFonts w:ascii="Simplified Arabic" w:hAnsi="Simplified Arabic" w:cs="Simplified Arabic"/>
          <w:b/>
          <w:bCs/>
          <w:sz w:val="34"/>
          <w:szCs w:val="34"/>
          <w:rtl/>
        </w:rPr>
      </w:pPr>
      <w:r w:rsidRPr="00BE164E">
        <w:rPr>
          <w:rFonts w:ascii="Simplified Arabic" w:hAnsi="Simplified Arabic" w:cs="Simplified Arabic" w:hint="cs"/>
          <w:b/>
          <w:bCs/>
          <w:sz w:val="34"/>
          <w:szCs w:val="34"/>
          <w:rtl/>
        </w:rPr>
        <w:t>فهرس الجداول</w:t>
      </w:r>
    </w:p>
    <w:tbl>
      <w:tblPr>
        <w:bidiVisual/>
        <w:tblW w:w="4918" w:type="pct"/>
        <w:tblInd w:w="44"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7932"/>
        <w:gridCol w:w="970"/>
      </w:tblGrid>
      <w:tr w:rsidR="000A1E13" w:rsidRPr="00571B72" w14:paraId="27CF7C52" w14:textId="77777777" w:rsidTr="00E9243F">
        <w:trPr>
          <w:trHeight w:val="309"/>
          <w:tblHeader/>
        </w:trPr>
        <w:tc>
          <w:tcPr>
            <w:tcW w:w="4455" w:type="pct"/>
            <w:shd w:val="pct5" w:color="auto" w:fill="auto"/>
            <w:vAlign w:val="center"/>
          </w:tcPr>
          <w:p w14:paraId="164195A8" w14:textId="77777777" w:rsidR="000A1E13" w:rsidRPr="000C3EFC" w:rsidRDefault="000A1E13" w:rsidP="00E9243F">
            <w:pPr>
              <w:spacing w:line="380" w:lineRule="exact"/>
              <w:jc w:val="center"/>
              <w:rPr>
                <w:rFonts w:ascii="Simplified Arabic" w:hAnsi="Simplified Arabic" w:cs="Simplified Arabic"/>
                <w:bCs/>
                <w:color w:val="000000"/>
                <w:rtl/>
              </w:rPr>
            </w:pPr>
            <w:r w:rsidRPr="000C3EFC">
              <w:rPr>
                <w:rFonts w:ascii="Simplified Arabic" w:hAnsi="Simplified Arabic" w:cs="Simplified Arabic" w:hint="cs"/>
                <w:bCs/>
                <w:color w:val="000000"/>
                <w:rtl/>
              </w:rPr>
              <w:t xml:space="preserve">عنوان الجدول </w:t>
            </w:r>
          </w:p>
        </w:tc>
        <w:tc>
          <w:tcPr>
            <w:tcW w:w="545" w:type="pct"/>
            <w:shd w:val="pct5" w:color="auto" w:fill="auto"/>
            <w:vAlign w:val="center"/>
          </w:tcPr>
          <w:p w14:paraId="6D17095F" w14:textId="77777777" w:rsidR="000A1E13" w:rsidRPr="000C3EFC" w:rsidRDefault="000A1E13" w:rsidP="00E9243F">
            <w:pPr>
              <w:spacing w:line="380" w:lineRule="exact"/>
              <w:jc w:val="center"/>
              <w:rPr>
                <w:rFonts w:ascii="Simplified Arabic" w:hAnsi="Simplified Arabic" w:cs="Simplified Arabic"/>
                <w:bCs/>
                <w:color w:val="000000"/>
                <w:rtl/>
              </w:rPr>
            </w:pPr>
            <w:r w:rsidRPr="000C3EFC">
              <w:rPr>
                <w:rFonts w:ascii="Simplified Arabic" w:hAnsi="Simplified Arabic" w:cs="Simplified Arabic"/>
                <w:bCs/>
                <w:color w:val="000000"/>
                <w:rtl/>
              </w:rPr>
              <w:t>الصفحة</w:t>
            </w:r>
          </w:p>
        </w:tc>
      </w:tr>
      <w:tr w:rsidR="000A1E13" w:rsidRPr="00571B72" w14:paraId="39369777" w14:textId="77777777" w:rsidTr="00E9243F">
        <w:tc>
          <w:tcPr>
            <w:tcW w:w="4455" w:type="pct"/>
            <w:shd w:val="clear" w:color="auto" w:fill="auto"/>
            <w:vAlign w:val="center"/>
          </w:tcPr>
          <w:p w14:paraId="5DE1248A" w14:textId="77777777" w:rsidR="000A1E13" w:rsidRPr="00547DB0" w:rsidRDefault="000A1E13" w:rsidP="00E9243F">
            <w:pPr>
              <w:tabs>
                <w:tab w:val="right" w:pos="206"/>
              </w:tabs>
              <w:spacing w:line="380" w:lineRule="exact"/>
              <w:rPr>
                <w:rFonts w:ascii="Simplified Arabic" w:hAnsi="Simplified Arabic" w:cs="Simplified Arabic"/>
                <w:b/>
                <w:bCs/>
                <w:rtl/>
              </w:rPr>
            </w:pPr>
            <w:r w:rsidRPr="00F04AB8">
              <w:rPr>
                <w:rFonts w:ascii="Simplified Arabic" w:hAnsi="Simplified Arabic" w:cs="Simplified Arabic" w:hint="cs"/>
                <w:b/>
                <w:bCs/>
                <w:rtl/>
              </w:rPr>
              <w:t>جدول</w:t>
            </w:r>
            <w:r w:rsidRPr="00F04AB8">
              <w:rPr>
                <w:rFonts w:ascii="Simplified Arabic" w:hAnsi="Simplified Arabic" w:cs="Simplified Arabic"/>
                <w:b/>
                <w:bCs/>
                <w:rtl/>
              </w:rPr>
              <w:t xml:space="preserve"> </w:t>
            </w:r>
            <w:r w:rsidRPr="00F04AB8">
              <w:rPr>
                <w:rFonts w:ascii="Simplified Arabic" w:hAnsi="Simplified Arabic" w:cs="Simplified Arabic" w:hint="cs"/>
                <w:b/>
                <w:bCs/>
                <w:rtl/>
              </w:rPr>
              <w:t>رقم</w:t>
            </w:r>
            <w:r w:rsidRPr="00F04AB8">
              <w:rPr>
                <w:rFonts w:ascii="Simplified Arabic" w:hAnsi="Simplified Arabic" w:cs="Simplified Arabic"/>
                <w:b/>
                <w:bCs/>
                <w:rtl/>
              </w:rPr>
              <w:t xml:space="preserve"> (1) </w:t>
            </w:r>
            <w:r w:rsidRPr="00F04AB8">
              <w:rPr>
                <w:rFonts w:ascii="Simplified Arabic" w:hAnsi="Simplified Arabic" w:cs="Simplified Arabic" w:hint="cs"/>
                <w:b/>
                <w:bCs/>
                <w:rtl/>
              </w:rPr>
              <w:t>يوضح</w:t>
            </w:r>
            <w:r w:rsidRPr="00F04AB8">
              <w:rPr>
                <w:rFonts w:ascii="Simplified Arabic" w:hAnsi="Simplified Arabic" w:cs="Simplified Arabic"/>
                <w:b/>
                <w:bCs/>
                <w:rtl/>
              </w:rPr>
              <w:t xml:space="preserve"> </w:t>
            </w:r>
            <w:r w:rsidRPr="00F04AB8">
              <w:rPr>
                <w:rFonts w:ascii="Simplified Arabic" w:hAnsi="Simplified Arabic" w:cs="Simplified Arabic" w:hint="cs"/>
                <w:b/>
                <w:bCs/>
                <w:rtl/>
              </w:rPr>
              <w:t>الأعمال</w:t>
            </w:r>
            <w:r w:rsidRPr="00F04AB8">
              <w:rPr>
                <w:rFonts w:ascii="Simplified Arabic" w:hAnsi="Simplified Arabic" w:cs="Simplified Arabic"/>
                <w:b/>
                <w:bCs/>
                <w:rtl/>
              </w:rPr>
              <w:t xml:space="preserve"> </w:t>
            </w:r>
            <w:r w:rsidRPr="00F04AB8">
              <w:rPr>
                <w:rFonts w:ascii="Simplified Arabic" w:hAnsi="Simplified Arabic" w:cs="Simplified Arabic" w:hint="cs"/>
                <w:b/>
                <w:bCs/>
                <w:rtl/>
              </w:rPr>
              <w:t>المنفذه</w:t>
            </w:r>
            <w:r w:rsidRPr="00F04AB8">
              <w:rPr>
                <w:rFonts w:ascii="Simplified Arabic" w:hAnsi="Simplified Arabic" w:cs="Simplified Arabic"/>
                <w:b/>
                <w:bCs/>
                <w:rtl/>
              </w:rPr>
              <w:t xml:space="preserve"> </w:t>
            </w:r>
            <w:r w:rsidRPr="00F04AB8">
              <w:rPr>
                <w:rFonts w:ascii="Simplified Arabic" w:hAnsi="Simplified Arabic" w:cs="Simplified Arabic" w:hint="cs"/>
                <w:b/>
                <w:bCs/>
                <w:rtl/>
              </w:rPr>
              <w:t>قبل</w:t>
            </w:r>
            <w:r w:rsidRPr="00F04AB8">
              <w:rPr>
                <w:rFonts w:ascii="Simplified Arabic" w:hAnsi="Simplified Arabic" w:cs="Simplified Arabic"/>
                <w:b/>
                <w:bCs/>
                <w:rtl/>
              </w:rPr>
              <w:t xml:space="preserve"> </w:t>
            </w:r>
            <w:r w:rsidRPr="00F04AB8">
              <w:rPr>
                <w:rFonts w:ascii="Simplified Arabic" w:hAnsi="Simplified Arabic" w:cs="Simplified Arabic" w:hint="cs"/>
                <w:b/>
                <w:bCs/>
                <w:rtl/>
              </w:rPr>
              <w:t>عام</w:t>
            </w:r>
            <w:r w:rsidRPr="00F04AB8">
              <w:rPr>
                <w:rFonts w:ascii="Simplified Arabic" w:hAnsi="Simplified Arabic" w:cs="Simplified Arabic"/>
                <w:b/>
                <w:bCs/>
                <w:rtl/>
              </w:rPr>
              <w:t xml:space="preserve"> 2014</w:t>
            </w:r>
          </w:p>
        </w:tc>
        <w:tc>
          <w:tcPr>
            <w:tcW w:w="545" w:type="pct"/>
            <w:shd w:val="clear" w:color="auto" w:fill="auto"/>
            <w:vAlign w:val="center"/>
          </w:tcPr>
          <w:p w14:paraId="2143984D" w14:textId="77777777" w:rsidR="000A1E13" w:rsidRPr="000C3EFC" w:rsidRDefault="000A1E13" w:rsidP="00E9243F">
            <w:pPr>
              <w:spacing w:line="380" w:lineRule="exact"/>
              <w:jc w:val="center"/>
              <w:rPr>
                <w:rFonts w:ascii="Simplified Arabic" w:hAnsi="Simplified Arabic" w:cs="Simplified Arabic"/>
                <w:bCs/>
                <w:color w:val="000000"/>
                <w:rtl/>
              </w:rPr>
            </w:pPr>
            <w:r>
              <w:rPr>
                <w:rFonts w:ascii="Simplified Arabic" w:hAnsi="Simplified Arabic" w:cs="Simplified Arabic" w:hint="cs"/>
                <w:bCs/>
                <w:color w:val="000000"/>
                <w:rtl/>
              </w:rPr>
              <w:t>33</w:t>
            </w:r>
          </w:p>
        </w:tc>
      </w:tr>
      <w:tr w:rsidR="000A1E13" w:rsidRPr="00571B72" w14:paraId="0B1E9AFB" w14:textId="77777777" w:rsidTr="00E9243F">
        <w:tc>
          <w:tcPr>
            <w:tcW w:w="4455" w:type="pct"/>
            <w:shd w:val="clear" w:color="auto" w:fill="auto"/>
            <w:vAlign w:val="center"/>
          </w:tcPr>
          <w:p w14:paraId="7E5D93BB" w14:textId="374C2929" w:rsidR="000A1E13" w:rsidRPr="00547DB0" w:rsidRDefault="000A1E13" w:rsidP="00E9243F">
            <w:pPr>
              <w:tabs>
                <w:tab w:val="right" w:pos="206"/>
              </w:tabs>
              <w:spacing w:line="380" w:lineRule="exact"/>
              <w:rPr>
                <w:rFonts w:ascii="Simplified Arabic" w:hAnsi="Simplified Arabic" w:cs="Simplified Arabic"/>
                <w:b/>
                <w:bCs/>
                <w:rtl/>
              </w:rPr>
            </w:pPr>
            <w:r w:rsidRPr="00C8088E">
              <w:rPr>
                <w:rFonts w:ascii="Simplified Arabic" w:hAnsi="Simplified Arabic" w:cs="Simplified Arabic" w:hint="cs"/>
                <w:b/>
                <w:bCs/>
                <w:rtl/>
              </w:rPr>
              <w:t>جدول</w:t>
            </w:r>
            <w:r w:rsidRPr="00C8088E">
              <w:rPr>
                <w:rFonts w:ascii="Simplified Arabic" w:hAnsi="Simplified Arabic" w:cs="Simplified Arabic"/>
                <w:b/>
                <w:bCs/>
                <w:rtl/>
              </w:rPr>
              <w:t xml:space="preserve"> </w:t>
            </w:r>
            <w:r w:rsidRPr="00C8088E">
              <w:rPr>
                <w:rFonts w:ascii="Simplified Arabic" w:hAnsi="Simplified Arabic" w:cs="Simplified Arabic" w:hint="cs"/>
                <w:b/>
                <w:bCs/>
                <w:rtl/>
              </w:rPr>
              <w:t>رقم</w:t>
            </w:r>
            <w:r w:rsidRPr="00C8088E">
              <w:rPr>
                <w:rFonts w:ascii="Simplified Arabic" w:hAnsi="Simplified Arabic" w:cs="Simplified Arabic"/>
                <w:b/>
                <w:bCs/>
                <w:rtl/>
              </w:rPr>
              <w:t xml:space="preserve"> (2)  </w:t>
            </w:r>
            <w:r w:rsidRPr="00C8088E">
              <w:rPr>
                <w:rFonts w:ascii="Simplified Arabic" w:hAnsi="Simplified Arabic" w:cs="Simplified Arabic" w:hint="cs"/>
                <w:b/>
                <w:bCs/>
                <w:rtl/>
              </w:rPr>
              <w:t>أعمال</w:t>
            </w:r>
            <w:r w:rsidRPr="00C8088E">
              <w:rPr>
                <w:rFonts w:ascii="Simplified Arabic" w:hAnsi="Simplified Arabic" w:cs="Simplified Arabic"/>
                <w:b/>
                <w:bCs/>
                <w:rtl/>
              </w:rPr>
              <w:t xml:space="preserve"> </w:t>
            </w:r>
            <w:r w:rsidRPr="00C8088E">
              <w:rPr>
                <w:rFonts w:ascii="Simplified Arabic" w:hAnsi="Simplified Arabic" w:cs="Simplified Arabic" w:hint="cs"/>
                <w:b/>
                <w:bCs/>
                <w:rtl/>
              </w:rPr>
              <w:t>الحماية</w:t>
            </w:r>
            <w:r w:rsidRPr="00C8088E">
              <w:rPr>
                <w:rFonts w:ascii="Simplified Arabic" w:hAnsi="Simplified Arabic" w:cs="Simplified Arabic"/>
                <w:b/>
                <w:bCs/>
                <w:rtl/>
              </w:rPr>
              <w:t xml:space="preserve"> </w:t>
            </w:r>
            <w:r w:rsidRPr="00C8088E">
              <w:rPr>
                <w:rFonts w:ascii="Simplified Arabic" w:hAnsi="Simplified Arabic" w:cs="Simplified Arabic" w:hint="cs"/>
                <w:b/>
                <w:bCs/>
                <w:rtl/>
              </w:rPr>
              <w:t>من</w:t>
            </w:r>
            <w:r w:rsidRPr="00C8088E">
              <w:rPr>
                <w:rFonts w:ascii="Simplified Arabic" w:hAnsi="Simplified Arabic" w:cs="Simplified Arabic"/>
                <w:b/>
                <w:bCs/>
                <w:rtl/>
              </w:rPr>
              <w:t xml:space="preserve"> </w:t>
            </w:r>
            <w:r w:rsidRPr="00C8088E">
              <w:rPr>
                <w:rFonts w:ascii="Simplified Arabic" w:hAnsi="Simplified Arabic" w:cs="Simplified Arabic" w:hint="cs"/>
                <w:b/>
                <w:bCs/>
                <w:rtl/>
              </w:rPr>
              <w:t>السيول</w:t>
            </w:r>
            <w:r w:rsidRPr="00C8088E">
              <w:rPr>
                <w:rFonts w:ascii="Simplified Arabic" w:hAnsi="Simplified Arabic" w:cs="Simplified Arabic"/>
                <w:b/>
                <w:bCs/>
                <w:rtl/>
              </w:rPr>
              <w:t xml:space="preserve"> </w:t>
            </w:r>
            <w:r w:rsidRPr="00C8088E">
              <w:rPr>
                <w:rFonts w:ascii="Simplified Arabic" w:hAnsi="Simplified Arabic" w:cs="Simplified Arabic" w:hint="cs"/>
                <w:b/>
                <w:bCs/>
                <w:rtl/>
              </w:rPr>
              <w:t>وأنواعها</w:t>
            </w:r>
            <w:r w:rsidRPr="00C8088E">
              <w:rPr>
                <w:rFonts w:ascii="Simplified Arabic" w:hAnsi="Simplified Arabic" w:cs="Simplified Arabic"/>
                <w:b/>
                <w:bCs/>
                <w:rtl/>
              </w:rPr>
              <w:t xml:space="preserve"> </w:t>
            </w:r>
            <w:r w:rsidRPr="00C8088E">
              <w:rPr>
                <w:rFonts w:ascii="Simplified Arabic" w:hAnsi="Simplified Arabic" w:cs="Simplified Arabic" w:hint="cs"/>
                <w:b/>
                <w:bCs/>
                <w:rtl/>
              </w:rPr>
              <w:t>بمحافظة</w:t>
            </w:r>
            <w:r w:rsidRPr="00C8088E">
              <w:rPr>
                <w:rFonts w:ascii="Simplified Arabic" w:hAnsi="Simplified Arabic" w:cs="Simplified Arabic"/>
                <w:b/>
                <w:bCs/>
                <w:rtl/>
              </w:rPr>
              <w:t xml:space="preserve"> </w:t>
            </w:r>
            <w:r w:rsidRPr="00C8088E">
              <w:rPr>
                <w:rFonts w:ascii="Simplified Arabic" w:hAnsi="Simplified Arabic" w:cs="Simplified Arabic" w:hint="cs"/>
                <w:b/>
                <w:bCs/>
                <w:rtl/>
              </w:rPr>
              <w:t>جنوب</w:t>
            </w:r>
            <w:r w:rsidRPr="00C8088E">
              <w:rPr>
                <w:rFonts w:ascii="Simplified Arabic" w:hAnsi="Simplified Arabic" w:cs="Simplified Arabic"/>
                <w:b/>
                <w:bCs/>
                <w:rtl/>
              </w:rPr>
              <w:t xml:space="preserve"> </w:t>
            </w:r>
            <w:r w:rsidRPr="00C8088E">
              <w:rPr>
                <w:rFonts w:ascii="Simplified Arabic" w:hAnsi="Simplified Arabic" w:cs="Simplified Arabic" w:hint="cs"/>
                <w:b/>
                <w:bCs/>
                <w:rtl/>
              </w:rPr>
              <w:t>سيناء</w:t>
            </w:r>
            <w:r w:rsidR="000A25FD">
              <w:rPr>
                <w:rFonts w:ascii="Simplified Arabic" w:hAnsi="Simplified Arabic" w:cs="Simplified Arabic" w:hint="cs"/>
                <w:b/>
                <w:bCs/>
                <w:rtl/>
              </w:rPr>
              <w:t xml:space="preserve"> حتى عام  2021</w:t>
            </w:r>
          </w:p>
        </w:tc>
        <w:tc>
          <w:tcPr>
            <w:tcW w:w="545" w:type="pct"/>
            <w:shd w:val="clear" w:color="auto" w:fill="auto"/>
            <w:vAlign w:val="center"/>
          </w:tcPr>
          <w:p w14:paraId="66F97587" w14:textId="77777777" w:rsidR="000A1E13" w:rsidRPr="000C3EFC" w:rsidRDefault="000A1E13" w:rsidP="00E9243F">
            <w:pPr>
              <w:spacing w:line="380" w:lineRule="exact"/>
              <w:jc w:val="center"/>
              <w:rPr>
                <w:rFonts w:ascii="Simplified Arabic" w:hAnsi="Simplified Arabic" w:cs="Simplified Arabic"/>
                <w:bCs/>
                <w:color w:val="000000"/>
                <w:rtl/>
              </w:rPr>
            </w:pPr>
            <w:r>
              <w:rPr>
                <w:rFonts w:ascii="Simplified Arabic" w:hAnsi="Simplified Arabic" w:cs="Simplified Arabic" w:hint="cs"/>
                <w:bCs/>
                <w:color w:val="000000"/>
                <w:rtl/>
              </w:rPr>
              <w:t>36</w:t>
            </w:r>
          </w:p>
        </w:tc>
      </w:tr>
      <w:tr w:rsidR="000A1E13" w:rsidRPr="00571B72" w14:paraId="746A06CD" w14:textId="77777777" w:rsidTr="00E9243F">
        <w:tc>
          <w:tcPr>
            <w:tcW w:w="4455" w:type="pct"/>
            <w:shd w:val="clear" w:color="auto" w:fill="auto"/>
            <w:vAlign w:val="center"/>
          </w:tcPr>
          <w:p w14:paraId="302C47FB" w14:textId="77777777" w:rsidR="000A1E13" w:rsidRPr="00A44F1F" w:rsidRDefault="000A1E13" w:rsidP="00E9243F">
            <w:pPr>
              <w:tabs>
                <w:tab w:val="right" w:pos="206"/>
              </w:tabs>
              <w:spacing w:line="380" w:lineRule="exact"/>
              <w:rPr>
                <w:rFonts w:ascii="Simplified Arabic" w:hAnsi="Simplified Arabic" w:cs="Simplified Arabic"/>
                <w:b/>
                <w:bCs/>
                <w:rtl/>
              </w:rPr>
            </w:pPr>
            <w:r w:rsidRPr="00363023">
              <w:rPr>
                <w:rFonts w:ascii="Simplified Arabic" w:hAnsi="Simplified Arabic" w:cs="Simplified Arabic" w:hint="cs"/>
                <w:b/>
                <w:bCs/>
                <w:rtl/>
              </w:rPr>
              <w:t>جدول</w:t>
            </w:r>
            <w:r w:rsidRPr="00363023">
              <w:rPr>
                <w:rFonts w:ascii="Simplified Arabic" w:hAnsi="Simplified Arabic" w:cs="Simplified Arabic"/>
                <w:b/>
                <w:bCs/>
                <w:rtl/>
              </w:rPr>
              <w:t xml:space="preserve"> </w:t>
            </w:r>
            <w:r w:rsidRPr="00363023">
              <w:rPr>
                <w:rFonts w:ascii="Simplified Arabic" w:hAnsi="Simplified Arabic" w:cs="Simplified Arabic" w:hint="cs"/>
                <w:b/>
                <w:bCs/>
                <w:rtl/>
              </w:rPr>
              <w:t>رقم</w:t>
            </w:r>
            <w:r w:rsidRPr="00363023">
              <w:rPr>
                <w:rFonts w:ascii="Simplified Arabic" w:hAnsi="Simplified Arabic" w:cs="Simplified Arabic"/>
                <w:b/>
                <w:bCs/>
                <w:rtl/>
              </w:rPr>
              <w:t xml:space="preserve"> (3) </w:t>
            </w:r>
            <w:r w:rsidRPr="00363023">
              <w:rPr>
                <w:rFonts w:ascii="Simplified Arabic" w:hAnsi="Simplified Arabic" w:cs="Simplified Arabic" w:hint="cs"/>
                <w:b/>
                <w:bCs/>
                <w:rtl/>
              </w:rPr>
              <w:t>بيانات</w:t>
            </w:r>
            <w:r w:rsidRPr="00363023">
              <w:rPr>
                <w:rFonts w:ascii="Simplified Arabic" w:hAnsi="Simplified Arabic" w:cs="Simplified Arabic"/>
                <w:b/>
                <w:bCs/>
                <w:rtl/>
              </w:rPr>
              <w:t xml:space="preserve"> </w:t>
            </w:r>
            <w:r w:rsidRPr="00363023">
              <w:rPr>
                <w:rFonts w:ascii="Simplified Arabic" w:hAnsi="Simplified Arabic" w:cs="Simplified Arabic" w:hint="cs"/>
                <w:b/>
                <w:bCs/>
                <w:rtl/>
              </w:rPr>
              <w:t>تقدير</w:t>
            </w:r>
            <w:r w:rsidRPr="00363023">
              <w:rPr>
                <w:rFonts w:ascii="Simplified Arabic" w:hAnsi="Simplified Arabic" w:cs="Simplified Arabic"/>
                <w:b/>
                <w:bCs/>
                <w:rtl/>
              </w:rPr>
              <w:t xml:space="preserve"> </w:t>
            </w:r>
            <w:r w:rsidRPr="00363023">
              <w:rPr>
                <w:rFonts w:ascii="Simplified Arabic" w:hAnsi="Simplified Arabic" w:cs="Simplified Arabic" w:hint="cs"/>
                <w:b/>
                <w:bCs/>
                <w:rtl/>
              </w:rPr>
              <w:t>السكان</w:t>
            </w:r>
            <w:r w:rsidRPr="00363023">
              <w:rPr>
                <w:rFonts w:ascii="Simplified Arabic" w:hAnsi="Simplified Arabic" w:cs="Simplified Arabic"/>
                <w:b/>
                <w:bCs/>
                <w:rtl/>
              </w:rPr>
              <w:t xml:space="preserve"> </w:t>
            </w:r>
            <w:r w:rsidRPr="00363023">
              <w:rPr>
                <w:rFonts w:ascii="Simplified Arabic" w:hAnsi="Simplified Arabic" w:cs="Simplified Arabic" w:hint="cs"/>
                <w:b/>
                <w:bCs/>
                <w:rtl/>
              </w:rPr>
              <w:t>في</w:t>
            </w:r>
            <w:r w:rsidRPr="00363023">
              <w:rPr>
                <w:rFonts w:ascii="Simplified Arabic" w:hAnsi="Simplified Arabic" w:cs="Simplified Arabic"/>
                <w:b/>
                <w:bCs/>
                <w:rtl/>
              </w:rPr>
              <w:t xml:space="preserve"> </w:t>
            </w:r>
            <w:r w:rsidRPr="00363023">
              <w:rPr>
                <w:rFonts w:ascii="Simplified Arabic" w:hAnsi="Simplified Arabic" w:cs="Simplified Arabic" w:hint="cs"/>
                <w:b/>
                <w:bCs/>
                <w:rtl/>
              </w:rPr>
              <w:t>الأقسام</w:t>
            </w:r>
            <w:r w:rsidRPr="00363023">
              <w:rPr>
                <w:rFonts w:ascii="Simplified Arabic" w:hAnsi="Simplified Arabic" w:cs="Simplified Arabic"/>
                <w:b/>
                <w:bCs/>
                <w:rtl/>
              </w:rPr>
              <w:t xml:space="preserve"> </w:t>
            </w:r>
            <w:r w:rsidRPr="00363023">
              <w:rPr>
                <w:rFonts w:ascii="Simplified Arabic" w:hAnsi="Simplified Arabic" w:cs="Simplified Arabic" w:hint="cs"/>
                <w:b/>
                <w:bCs/>
                <w:rtl/>
              </w:rPr>
              <w:t>والمراكز</w:t>
            </w:r>
            <w:r w:rsidRPr="00363023">
              <w:rPr>
                <w:rFonts w:ascii="Simplified Arabic" w:hAnsi="Simplified Arabic" w:cs="Simplified Arabic"/>
                <w:b/>
                <w:bCs/>
                <w:rtl/>
              </w:rPr>
              <w:t xml:space="preserve"> </w:t>
            </w:r>
            <w:r w:rsidRPr="00363023">
              <w:rPr>
                <w:rFonts w:ascii="Simplified Arabic" w:hAnsi="Simplified Arabic" w:cs="Simplified Arabic" w:hint="cs"/>
                <w:b/>
                <w:bCs/>
                <w:rtl/>
              </w:rPr>
              <w:t>طبقا</w:t>
            </w:r>
            <w:r w:rsidRPr="00363023">
              <w:rPr>
                <w:rFonts w:ascii="Simplified Arabic" w:hAnsi="Simplified Arabic" w:cs="Simplified Arabic"/>
                <w:b/>
                <w:bCs/>
                <w:rtl/>
              </w:rPr>
              <w:t xml:space="preserve"> </w:t>
            </w:r>
            <w:r w:rsidRPr="00363023">
              <w:rPr>
                <w:rFonts w:ascii="Simplified Arabic" w:hAnsi="Simplified Arabic" w:cs="Simplified Arabic" w:hint="cs"/>
                <w:b/>
                <w:bCs/>
                <w:rtl/>
              </w:rPr>
              <w:t>للنوع</w:t>
            </w:r>
            <w:r w:rsidRPr="00363023">
              <w:rPr>
                <w:rFonts w:ascii="Simplified Arabic" w:hAnsi="Simplified Arabic" w:cs="Simplified Arabic"/>
                <w:b/>
                <w:bCs/>
                <w:rtl/>
              </w:rPr>
              <w:t xml:space="preserve"> </w:t>
            </w:r>
            <w:r w:rsidRPr="00363023">
              <w:rPr>
                <w:rFonts w:ascii="Simplified Arabic" w:hAnsi="Simplified Arabic" w:cs="Simplified Arabic" w:hint="cs"/>
                <w:b/>
                <w:bCs/>
                <w:rtl/>
              </w:rPr>
              <w:t>ومحل</w:t>
            </w:r>
            <w:r w:rsidRPr="00363023">
              <w:rPr>
                <w:rFonts w:ascii="Simplified Arabic" w:hAnsi="Simplified Arabic" w:cs="Simplified Arabic"/>
                <w:b/>
                <w:bCs/>
                <w:rtl/>
              </w:rPr>
              <w:t xml:space="preserve"> </w:t>
            </w:r>
            <w:r w:rsidRPr="00363023">
              <w:rPr>
                <w:rFonts w:ascii="Simplified Arabic" w:hAnsi="Simplified Arabic" w:cs="Simplified Arabic" w:hint="cs"/>
                <w:b/>
                <w:bCs/>
                <w:rtl/>
              </w:rPr>
              <w:t>الإقامة</w:t>
            </w:r>
            <w:r w:rsidRPr="00363023">
              <w:rPr>
                <w:rFonts w:ascii="Simplified Arabic" w:hAnsi="Simplified Arabic" w:cs="Simplified Arabic"/>
                <w:b/>
                <w:bCs/>
                <w:rtl/>
              </w:rPr>
              <w:t xml:space="preserve"> </w:t>
            </w:r>
            <w:r w:rsidRPr="00363023">
              <w:rPr>
                <w:rFonts w:ascii="Simplified Arabic" w:hAnsi="Simplified Arabic" w:cs="Simplified Arabic" w:hint="cs"/>
                <w:b/>
                <w:bCs/>
                <w:rtl/>
              </w:rPr>
              <w:t>بتاريخ</w:t>
            </w:r>
            <w:r w:rsidRPr="00363023">
              <w:rPr>
                <w:rFonts w:ascii="Simplified Arabic" w:hAnsi="Simplified Arabic" w:cs="Simplified Arabic"/>
                <w:b/>
                <w:bCs/>
                <w:rtl/>
              </w:rPr>
              <w:t xml:space="preserve"> 1/7/2021                                        </w:t>
            </w:r>
          </w:p>
        </w:tc>
        <w:tc>
          <w:tcPr>
            <w:tcW w:w="545" w:type="pct"/>
            <w:shd w:val="clear" w:color="auto" w:fill="auto"/>
            <w:vAlign w:val="center"/>
          </w:tcPr>
          <w:p w14:paraId="2DD235E3" w14:textId="77777777" w:rsidR="000A1E13" w:rsidRPr="000C3EFC" w:rsidRDefault="000A1E13" w:rsidP="00E9243F">
            <w:pPr>
              <w:spacing w:line="380" w:lineRule="exact"/>
              <w:jc w:val="center"/>
              <w:rPr>
                <w:rFonts w:ascii="Simplified Arabic" w:hAnsi="Simplified Arabic" w:cs="Simplified Arabic"/>
                <w:bCs/>
                <w:color w:val="000000"/>
                <w:rtl/>
              </w:rPr>
            </w:pPr>
            <w:r>
              <w:rPr>
                <w:rFonts w:ascii="Simplified Arabic" w:hAnsi="Simplified Arabic" w:cs="Simplified Arabic" w:hint="cs"/>
                <w:bCs/>
                <w:color w:val="000000"/>
                <w:rtl/>
              </w:rPr>
              <w:t>38</w:t>
            </w:r>
          </w:p>
        </w:tc>
      </w:tr>
    </w:tbl>
    <w:p w14:paraId="2293CF4D" w14:textId="7FDA4EAD" w:rsidR="000A1E13" w:rsidRDefault="000A1E13" w:rsidP="000A1E13">
      <w:pPr>
        <w:spacing w:line="380" w:lineRule="exact"/>
        <w:rPr>
          <w:rFonts w:ascii="Simplified Arabic" w:hAnsi="Simplified Arabic" w:cs="Simplified Arabic"/>
          <w:b/>
          <w:bCs/>
          <w:sz w:val="34"/>
          <w:szCs w:val="34"/>
          <w:rtl/>
        </w:rPr>
      </w:pPr>
    </w:p>
    <w:p w14:paraId="75095135" w14:textId="77777777" w:rsidR="000A1E13" w:rsidRDefault="000A1E13" w:rsidP="000A1E13">
      <w:pPr>
        <w:spacing w:line="380" w:lineRule="exact"/>
        <w:rPr>
          <w:rFonts w:ascii="Simplified Arabic" w:hAnsi="Simplified Arabic" w:cs="Simplified Arabic"/>
          <w:b/>
          <w:bCs/>
          <w:sz w:val="34"/>
          <w:szCs w:val="34"/>
          <w:rtl/>
        </w:rPr>
      </w:pPr>
    </w:p>
    <w:p w14:paraId="2B47E2F3" w14:textId="77777777" w:rsidR="000A1E13" w:rsidRDefault="000A1E13" w:rsidP="000A1E13">
      <w:pPr>
        <w:spacing w:line="380" w:lineRule="exact"/>
        <w:rPr>
          <w:rFonts w:ascii="Simplified Arabic" w:hAnsi="Simplified Arabic" w:cs="Simplified Arabic"/>
          <w:b/>
          <w:bCs/>
          <w:sz w:val="34"/>
          <w:szCs w:val="34"/>
          <w:rtl/>
        </w:rPr>
      </w:pPr>
    </w:p>
    <w:p w14:paraId="1B8474F2" w14:textId="77777777" w:rsidR="000A1E13" w:rsidRPr="00BE164E" w:rsidRDefault="000A1E13" w:rsidP="000A1E13">
      <w:pPr>
        <w:spacing w:line="380" w:lineRule="exact"/>
        <w:jc w:val="center"/>
        <w:rPr>
          <w:rFonts w:ascii="Simplified Arabic" w:hAnsi="Simplified Arabic" w:cs="Simplified Arabic"/>
          <w:b/>
          <w:bCs/>
          <w:sz w:val="34"/>
          <w:szCs w:val="34"/>
          <w:rtl/>
        </w:rPr>
      </w:pPr>
      <w:r w:rsidRPr="00BE164E">
        <w:rPr>
          <w:rFonts w:ascii="Simplified Arabic" w:hAnsi="Simplified Arabic" w:cs="Simplified Arabic" w:hint="cs"/>
          <w:b/>
          <w:bCs/>
          <w:sz w:val="34"/>
          <w:szCs w:val="34"/>
          <w:rtl/>
        </w:rPr>
        <w:lastRenderedPageBreak/>
        <w:t xml:space="preserve">فهرس الأشكال </w:t>
      </w:r>
    </w:p>
    <w:tbl>
      <w:tblPr>
        <w:bidiVisual/>
        <w:tblW w:w="4952" w:type="pct"/>
        <w:tblInd w:w="13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8190"/>
        <w:gridCol w:w="773"/>
      </w:tblGrid>
      <w:tr w:rsidR="000A1E13" w:rsidRPr="00571B72" w14:paraId="30491203" w14:textId="77777777" w:rsidTr="00E9243F">
        <w:trPr>
          <w:trHeight w:val="309"/>
          <w:tblHeader/>
        </w:trPr>
        <w:tc>
          <w:tcPr>
            <w:tcW w:w="4569" w:type="pct"/>
            <w:shd w:val="pct5" w:color="auto" w:fill="auto"/>
            <w:vAlign w:val="center"/>
          </w:tcPr>
          <w:p w14:paraId="438735B1" w14:textId="77777777" w:rsidR="000A1E13" w:rsidRPr="000C3EFC" w:rsidRDefault="000A1E13" w:rsidP="00E9243F">
            <w:pPr>
              <w:spacing w:line="380" w:lineRule="exact"/>
              <w:jc w:val="center"/>
              <w:rPr>
                <w:rFonts w:ascii="Simplified Arabic" w:hAnsi="Simplified Arabic" w:cs="Simplified Arabic"/>
                <w:bCs/>
                <w:color w:val="000000"/>
                <w:rtl/>
              </w:rPr>
            </w:pPr>
            <w:r w:rsidRPr="000C3EFC">
              <w:rPr>
                <w:rFonts w:ascii="Simplified Arabic" w:hAnsi="Simplified Arabic" w:cs="Simplified Arabic" w:hint="cs"/>
                <w:bCs/>
                <w:color w:val="000000"/>
                <w:rtl/>
              </w:rPr>
              <w:t>عنوان الشكل</w:t>
            </w:r>
          </w:p>
        </w:tc>
        <w:tc>
          <w:tcPr>
            <w:tcW w:w="431" w:type="pct"/>
            <w:shd w:val="pct5" w:color="auto" w:fill="auto"/>
            <w:vAlign w:val="center"/>
          </w:tcPr>
          <w:p w14:paraId="35238F9C" w14:textId="77777777" w:rsidR="000A1E13" w:rsidRPr="000C3EFC" w:rsidRDefault="000A1E13" w:rsidP="00E9243F">
            <w:pPr>
              <w:spacing w:line="380" w:lineRule="exact"/>
              <w:jc w:val="center"/>
              <w:rPr>
                <w:rFonts w:ascii="Simplified Arabic" w:hAnsi="Simplified Arabic" w:cs="Simplified Arabic"/>
                <w:bCs/>
                <w:color w:val="000000"/>
                <w:rtl/>
              </w:rPr>
            </w:pPr>
            <w:r w:rsidRPr="000C3EFC">
              <w:rPr>
                <w:rFonts w:ascii="Simplified Arabic" w:hAnsi="Simplified Arabic" w:cs="Simplified Arabic"/>
                <w:bCs/>
                <w:color w:val="000000"/>
                <w:rtl/>
              </w:rPr>
              <w:t>الصفحة</w:t>
            </w:r>
          </w:p>
        </w:tc>
      </w:tr>
      <w:tr w:rsidR="000A1E13" w:rsidRPr="00571B72" w14:paraId="5FBB7CE4" w14:textId="77777777" w:rsidTr="00E9243F">
        <w:tc>
          <w:tcPr>
            <w:tcW w:w="4569" w:type="pct"/>
            <w:shd w:val="clear" w:color="auto" w:fill="auto"/>
            <w:vAlign w:val="center"/>
          </w:tcPr>
          <w:p w14:paraId="7E44DBB9" w14:textId="77777777" w:rsidR="000A1E13" w:rsidRPr="00D8324D" w:rsidRDefault="000A1E13" w:rsidP="00E9243F">
            <w:pPr>
              <w:tabs>
                <w:tab w:val="right" w:pos="206"/>
              </w:tabs>
              <w:spacing w:line="380" w:lineRule="exact"/>
              <w:rPr>
                <w:rFonts w:ascii="Simplified Arabic" w:hAnsi="Simplified Arabic" w:cs="Simplified Arabic"/>
                <w:b/>
                <w:bCs/>
                <w:rtl/>
              </w:rPr>
            </w:pPr>
            <w:r w:rsidRPr="00C05B82">
              <w:rPr>
                <w:rFonts w:ascii="Simplified Arabic" w:hAnsi="Simplified Arabic" w:cs="Simplified Arabic" w:hint="cs"/>
                <w:b/>
                <w:bCs/>
                <w:rtl/>
              </w:rPr>
              <w:t>شكل</w:t>
            </w:r>
            <w:r w:rsidRPr="00C05B82">
              <w:rPr>
                <w:rFonts w:ascii="Simplified Arabic" w:hAnsi="Simplified Arabic" w:cs="Simplified Arabic"/>
                <w:b/>
                <w:bCs/>
                <w:rtl/>
              </w:rPr>
              <w:t xml:space="preserve"> </w:t>
            </w:r>
            <w:r w:rsidRPr="00C05B82">
              <w:rPr>
                <w:rFonts w:ascii="Simplified Arabic" w:hAnsi="Simplified Arabic" w:cs="Simplified Arabic" w:hint="cs"/>
                <w:b/>
                <w:bCs/>
                <w:rtl/>
              </w:rPr>
              <w:t>رقم</w:t>
            </w:r>
            <w:r w:rsidRPr="00C05B82">
              <w:rPr>
                <w:rFonts w:ascii="Simplified Arabic" w:hAnsi="Simplified Arabic" w:cs="Simplified Arabic"/>
                <w:b/>
                <w:bCs/>
                <w:rtl/>
              </w:rPr>
              <w:t xml:space="preserve"> (1)  </w:t>
            </w:r>
            <w:r w:rsidRPr="00C05B82">
              <w:rPr>
                <w:rFonts w:ascii="Simplified Arabic" w:hAnsi="Simplified Arabic" w:cs="Simplified Arabic" w:hint="cs"/>
                <w:b/>
                <w:bCs/>
                <w:rtl/>
              </w:rPr>
              <w:t>تأثيرات</w:t>
            </w:r>
            <w:r w:rsidRPr="00C05B82">
              <w:rPr>
                <w:rFonts w:ascii="Simplified Arabic" w:hAnsi="Simplified Arabic" w:cs="Simplified Arabic"/>
                <w:b/>
                <w:bCs/>
                <w:rtl/>
              </w:rPr>
              <w:t xml:space="preserve"> </w:t>
            </w:r>
            <w:r w:rsidRPr="00C05B82">
              <w:rPr>
                <w:rFonts w:ascii="Simplified Arabic" w:hAnsi="Simplified Arabic" w:cs="Simplified Arabic" w:hint="cs"/>
                <w:b/>
                <w:bCs/>
                <w:rtl/>
              </w:rPr>
              <w:t>التغير</w:t>
            </w:r>
            <w:r w:rsidRPr="00C05B82">
              <w:rPr>
                <w:rFonts w:ascii="Simplified Arabic" w:hAnsi="Simplified Arabic" w:cs="Simplified Arabic"/>
                <w:b/>
                <w:bCs/>
                <w:rtl/>
              </w:rPr>
              <w:t xml:space="preserve"> </w:t>
            </w:r>
            <w:r w:rsidRPr="00C05B82">
              <w:rPr>
                <w:rFonts w:ascii="Simplified Arabic" w:hAnsi="Simplified Arabic" w:cs="Simplified Arabic" w:hint="cs"/>
                <w:b/>
                <w:bCs/>
                <w:rtl/>
              </w:rPr>
              <w:t>المناخى</w:t>
            </w:r>
            <w:r w:rsidRPr="00C05B82">
              <w:rPr>
                <w:rFonts w:ascii="Simplified Arabic" w:hAnsi="Simplified Arabic" w:cs="Simplified Arabic"/>
                <w:b/>
                <w:bCs/>
                <w:rtl/>
              </w:rPr>
              <w:t xml:space="preserve"> </w:t>
            </w:r>
            <w:r w:rsidRPr="00C05B82">
              <w:rPr>
                <w:rFonts w:ascii="Simplified Arabic" w:hAnsi="Simplified Arabic" w:cs="Simplified Arabic" w:hint="cs"/>
                <w:b/>
                <w:bCs/>
                <w:rtl/>
              </w:rPr>
              <w:t>العالمى</w:t>
            </w:r>
          </w:p>
        </w:tc>
        <w:tc>
          <w:tcPr>
            <w:tcW w:w="431" w:type="pct"/>
            <w:shd w:val="clear" w:color="auto" w:fill="auto"/>
            <w:vAlign w:val="center"/>
          </w:tcPr>
          <w:p w14:paraId="32AE31DB" w14:textId="77777777" w:rsidR="000A1E13" w:rsidRPr="000C3EFC" w:rsidRDefault="000A1E13" w:rsidP="00E9243F">
            <w:pPr>
              <w:spacing w:line="380" w:lineRule="exact"/>
              <w:jc w:val="center"/>
              <w:rPr>
                <w:rFonts w:ascii="Simplified Arabic" w:hAnsi="Simplified Arabic" w:cs="Simplified Arabic"/>
                <w:bCs/>
                <w:color w:val="000000"/>
                <w:rtl/>
              </w:rPr>
            </w:pPr>
            <w:r>
              <w:rPr>
                <w:rFonts w:ascii="Simplified Arabic" w:hAnsi="Simplified Arabic" w:cs="Simplified Arabic" w:hint="cs"/>
                <w:bCs/>
                <w:color w:val="000000"/>
                <w:rtl/>
              </w:rPr>
              <w:t>17</w:t>
            </w:r>
          </w:p>
        </w:tc>
      </w:tr>
      <w:tr w:rsidR="000A1E13" w:rsidRPr="00571B72" w14:paraId="74DB11C1" w14:textId="77777777" w:rsidTr="00E9243F">
        <w:tc>
          <w:tcPr>
            <w:tcW w:w="4569" w:type="pct"/>
            <w:shd w:val="clear" w:color="auto" w:fill="auto"/>
          </w:tcPr>
          <w:p w14:paraId="36B32AF8" w14:textId="77777777" w:rsidR="000A1E13" w:rsidRPr="00D11BD4" w:rsidRDefault="000A1E13" w:rsidP="00E9243F">
            <w:pPr>
              <w:tabs>
                <w:tab w:val="right" w:pos="206"/>
              </w:tabs>
              <w:spacing w:line="380" w:lineRule="exact"/>
              <w:rPr>
                <w:rFonts w:ascii="Simplified Arabic" w:hAnsi="Simplified Arabic" w:cs="Simplified Arabic"/>
                <w:b/>
                <w:bCs/>
                <w:rtl/>
              </w:rPr>
            </w:pPr>
            <w:r w:rsidRPr="004F31E0">
              <w:rPr>
                <w:rFonts w:ascii="Simplified Arabic" w:hAnsi="Simplified Arabic" w:cs="Simplified Arabic" w:hint="cs"/>
                <w:b/>
                <w:bCs/>
                <w:rtl/>
              </w:rPr>
              <w:t>شكل</w:t>
            </w:r>
            <w:r w:rsidRPr="004F31E0">
              <w:rPr>
                <w:rFonts w:ascii="Simplified Arabic" w:hAnsi="Simplified Arabic" w:cs="Simplified Arabic"/>
                <w:b/>
                <w:bCs/>
                <w:rtl/>
              </w:rPr>
              <w:t xml:space="preserve"> </w:t>
            </w:r>
            <w:r w:rsidRPr="004F31E0">
              <w:rPr>
                <w:rFonts w:ascii="Simplified Arabic" w:hAnsi="Simplified Arabic" w:cs="Simplified Arabic" w:hint="cs"/>
                <w:b/>
                <w:bCs/>
                <w:rtl/>
              </w:rPr>
              <w:t>رقم</w:t>
            </w:r>
            <w:r w:rsidRPr="004F31E0">
              <w:rPr>
                <w:rFonts w:ascii="Simplified Arabic" w:hAnsi="Simplified Arabic" w:cs="Simplified Arabic"/>
                <w:b/>
                <w:bCs/>
                <w:rtl/>
              </w:rPr>
              <w:t xml:space="preserve"> (2): </w:t>
            </w:r>
            <w:r w:rsidRPr="004F31E0">
              <w:rPr>
                <w:rFonts w:ascii="Simplified Arabic" w:hAnsi="Simplified Arabic" w:cs="Simplified Arabic" w:hint="cs"/>
                <w:b/>
                <w:bCs/>
                <w:rtl/>
              </w:rPr>
              <w:t>مساهمة</w:t>
            </w:r>
            <w:r w:rsidRPr="004F31E0">
              <w:rPr>
                <w:rFonts w:ascii="Simplified Arabic" w:hAnsi="Simplified Arabic" w:cs="Simplified Arabic"/>
                <w:b/>
                <w:bCs/>
                <w:rtl/>
              </w:rPr>
              <w:t xml:space="preserve"> </w:t>
            </w:r>
            <w:r w:rsidRPr="004F31E0">
              <w:rPr>
                <w:rFonts w:ascii="Simplified Arabic" w:hAnsi="Simplified Arabic" w:cs="Simplified Arabic" w:hint="cs"/>
                <w:b/>
                <w:bCs/>
                <w:rtl/>
              </w:rPr>
              <w:t>غازات</w:t>
            </w:r>
            <w:r w:rsidRPr="004F31E0">
              <w:rPr>
                <w:rFonts w:ascii="Simplified Arabic" w:hAnsi="Simplified Arabic" w:cs="Simplified Arabic"/>
                <w:b/>
                <w:bCs/>
                <w:rtl/>
              </w:rPr>
              <w:t xml:space="preserve"> </w:t>
            </w:r>
            <w:r w:rsidRPr="004F31E0">
              <w:rPr>
                <w:rFonts w:ascii="Simplified Arabic" w:hAnsi="Simplified Arabic" w:cs="Simplified Arabic" w:hint="cs"/>
                <w:b/>
                <w:bCs/>
                <w:rtl/>
              </w:rPr>
              <w:t>الدفيئة</w:t>
            </w:r>
            <w:r w:rsidRPr="004F31E0">
              <w:rPr>
                <w:rFonts w:ascii="Simplified Arabic" w:hAnsi="Simplified Arabic" w:cs="Simplified Arabic"/>
                <w:b/>
                <w:bCs/>
                <w:rtl/>
              </w:rPr>
              <w:t xml:space="preserve"> </w:t>
            </w:r>
            <w:r w:rsidRPr="004F31E0">
              <w:rPr>
                <w:rFonts w:ascii="Simplified Arabic" w:hAnsi="Simplified Arabic" w:cs="Simplified Arabic" w:hint="cs"/>
                <w:b/>
                <w:bCs/>
                <w:rtl/>
              </w:rPr>
              <w:t>الناتجة</w:t>
            </w:r>
            <w:r w:rsidRPr="004F31E0">
              <w:rPr>
                <w:rFonts w:ascii="Simplified Arabic" w:hAnsi="Simplified Arabic" w:cs="Simplified Arabic"/>
                <w:b/>
                <w:bCs/>
                <w:rtl/>
              </w:rPr>
              <w:t xml:space="preserve"> </w:t>
            </w:r>
            <w:r w:rsidRPr="004F31E0">
              <w:rPr>
                <w:rFonts w:ascii="Simplified Arabic" w:hAnsi="Simplified Arabic" w:cs="Simplified Arabic" w:hint="cs"/>
                <w:b/>
                <w:bCs/>
                <w:rtl/>
              </w:rPr>
              <w:t>من</w:t>
            </w:r>
            <w:r w:rsidRPr="004F31E0">
              <w:rPr>
                <w:rFonts w:ascii="Simplified Arabic" w:hAnsi="Simplified Arabic" w:cs="Simplified Arabic"/>
                <w:b/>
                <w:bCs/>
                <w:rtl/>
              </w:rPr>
              <w:t xml:space="preserve"> </w:t>
            </w:r>
            <w:r w:rsidRPr="004F31E0">
              <w:rPr>
                <w:rFonts w:ascii="Simplified Arabic" w:hAnsi="Simplified Arabic" w:cs="Simplified Arabic" w:hint="cs"/>
                <w:b/>
                <w:bCs/>
                <w:rtl/>
              </w:rPr>
              <w:t>كل</w:t>
            </w:r>
            <w:r w:rsidRPr="004F31E0">
              <w:rPr>
                <w:rFonts w:ascii="Simplified Arabic" w:hAnsi="Simplified Arabic" w:cs="Simplified Arabic"/>
                <w:b/>
                <w:bCs/>
                <w:rtl/>
              </w:rPr>
              <w:t xml:space="preserve"> </w:t>
            </w:r>
            <w:r w:rsidRPr="004F31E0">
              <w:rPr>
                <w:rFonts w:ascii="Simplified Arabic" w:hAnsi="Simplified Arabic" w:cs="Simplified Arabic" w:hint="cs"/>
                <w:b/>
                <w:bCs/>
                <w:rtl/>
              </w:rPr>
              <w:t>قطاع</w:t>
            </w:r>
            <w:r w:rsidRPr="004F31E0">
              <w:rPr>
                <w:rFonts w:ascii="Simplified Arabic" w:hAnsi="Simplified Arabic" w:cs="Simplified Arabic"/>
                <w:b/>
                <w:bCs/>
                <w:rtl/>
              </w:rPr>
              <w:t xml:space="preserve"> </w:t>
            </w:r>
            <w:r w:rsidRPr="004F31E0">
              <w:rPr>
                <w:rFonts w:ascii="Simplified Arabic" w:hAnsi="Simplified Arabic" w:cs="Simplified Arabic" w:hint="cs"/>
                <w:b/>
                <w:bCs/>
                <w:rtl/>
              </w:rPr>
              <w:t>في</w:t>
            </w:r>
            <w:r w:rsidRPr="004F31E0">
              <w:rPr>
                <w:rFonts w:ascii="Simplified Arabic" w:hAnsi="Simplified Arabic" w:cs="Simplified Arabic"/>
                <w:b/>
                <w:bCs/>
                <w:rtl/>
              </w:rPr>
              <w:t xml:space="preserve"> </w:t>
            </w:r>
            <w:r w:rsidRPr="004F31E0">
              <w:rPr>
                <w:rFonts w:ascii="Simplified Arabic" w:hAnsi="Simplified Arabic" w:cs="Simplified Arabic" w:hint="cs"/>
                <w:b/>
                <w:bCs/>
                <w:rtl/>
              </w:rPr>
              <w:t>مجموع</w:t>
            </w:r>
            <w:r w:rsidRPr="004F31E0">
              <w:rPr>
                <w:rFonts w:ascii="Simplified Arabic" w:hAnsi="Simplified Arabic" w:cs="Simplified Arabic"/>
                <w:b/>
                <w:bCs/>
                <w:rtl/>
              </w:rPr>
              <w:t xml:space="preserve"> </w:t>
            </w:r>
            <w:r w:rsidRPr="004F31E0">
              <w:rPr>
                <w:rFonts w:ascii="Simplified Arabic" w:hAnsi="Simplified Arabic" w:cs="Simplified Arabic" w:hint="cs"/>
                <w:b/>
                <w:bCs/>
                <w:rtl/>
              </w:rPr>
              <w:t>الإنبعاثات</w:t>
            </w:r>
            <w:r w:rsidRPr="004F31E0">
              <w:rPr>
                <w:rFonts w:ascii="Simplified Arabic" w:hAnsi="Simplified Arabic" w:cs="Simplified Arabic"/>
                <w:b/>
                <w:bCs/>
                <w:rtl/>
              </w:rPr>
              <w:t xml:space="preserve"> </w:t>
            </w:r>
            <w:r w:rsidRPr="004F31E0">
              <w:rPr>
                <w:rFonts w:ascii="Simplified Arabic" w:hAnsi="Simplified Arabic" w:cs="Simplified Arabic" w:hint="cs"/>
                <w:b/>
                <w:bCs/>
                <w:rtl/>
              </w:rPr>
              <w:t>في</w:t>
            </w:r>
            <w:r w:rsidRPr="004F31E0">
              <w:rPr>
                <w:rFonts w:ascii="Simplified Arabic" w:hAnsi="Simplified Arabic" w:cs="Simplified Arabic"/>
                <w:b/>
                <w:bCs/>
                <w:rtl/>
              </w:rPr>
              <w:t xml:space="preserve"> </w:t>
            </w:r>
            <w:r w:rsidRPr="004F31E0">
              <w:rPr>
                <w:rFonts w:ascii="Simplified Arabic" w:hAnsi="Simplified Arabic" w:cs="Simplified Arabic" w:hint="cs"/>
                <w:b/>
                <w:bCs/>
                <w:rtl/>
              </w:rPr>
              <w:t>عام</w:t>
            </w:r>
            <w:r w:rsidRPr="004F31E0">
              <w:rPr>
                <w:rFonts w:ascii="Simplified Arabic" w:hAnsi="Simplified Arabic" w:cs="Simplified Arabic"/>
                <w:b/>
                <w:bCs/>
                <w:rtl/>
              </w:rPr>
              <w:t xml:space="preserve"> 2015</w:t>
            </w:r>
          </w:p>
        </w:tc>
        <w:tc>
          <w:tcPr>
            <w:tcW w:w="431" w:type="pct"/>
            <w:shd w:val="clear" w:color="auto" w:fill="auto"/>
            <w:vAlign w:val="center"/>
          </w:tcPr>
          <w:p w14:paraId="12843467" w14:textId="77777777" w:rsidR="000A1E13" w:rsidRPr="000C3EFC" w:rsidRDefault="000A1E13" w:rsidP="00E9243F">
            <w:pPr>
              <w:spacing w:line="380" w:lineRule="exact"/>
              <w:jc w:val="center"/>
              <w:rPr>
                <w:rFonts w:ascii="Simplified Arabic" w:hAnsi="Simplified Arabic" w:cs="Simplified Arabic"/>
                <w:bCs/>
                <w:color w:val="000000"/>
                <w:rtl/>
              </w:rPr>
            </w:pPr>
            <w:r>
              <w:rPr>
                <w:rFonts w:ascii="Simplified Arabic" w:hAnsi="Simplified Arabic" w:cs="Simplified Arabic" w:hint="cs"/>
                <w:bCs/>
                <w:color w:val="000000"/>
                <w:rtl/>
              </w:rPr>
              <w:t>20</w:t>
            </w:r>
          </w:p>
        </w:tc>
      </w:tr>
      <w:tr w:rsidR="000A1E13" w:rsidRPr="00571B72" w14:paraId="04D29359" w14:textId="77777777" w:rsidTr="00E9243F">
        <w:tc>
          <w:tcPr>
            <w:tcW w:w="4569" w:type="pct"/>
            <w:shd w:val="clear" w:color="auto" w:fill="auto"/>
          </w:tcPr>
          <w:p w14:paraId="13451E1D" w14:textId="77777777" w:rsidR="000A1E13" w:rsidRPr="00D11BD4" w:rsidRDefault="000A1E13" w:rsidP="00E9243F">
            <w:pPr>
              <w:tabs>
                <w:tab w:val="left" w:pos="1137"/>
              </w:tabs>
              <w:spacing w:line="380" w:lineRule="exact"/>
              <w:rPr>
                <w:rFonts w:ascii="Simplified Arabic" w:hAnsi="Simplified Arabic" w:cs="Simplified Arabic"/>
                <w:b/>
                <w:bCs/>
                <w:rtl/>
              </w:rPr>
            </w:pPr>
            <w:r w:rsidRPr="00915BC4">
              <w:rPr>
                <w:rFonts w:ascii="Simplified Arabic" w:hAnsi="Simplified Arabic" w:cs="Simplified Arabic" w:hint="cs"/>
                <w:b/>
                <w:bCs/>
                <w:rtl/>
              </w:rPr>
              <w:t>شكل</w:t>
            </w:r>
            <w:r w:rsidRPr="00915BC4">
              <w:rPr>
                <w:rFonts w:ascii="Simplified Arabic" w:hAnsi="Simplified Arabic" w:cs="Simplified Arabic"/>
                <w:b/>
                <w:bCs/>
                <w:rtl/>
              </w:rPr>
              <w:t xml:space="preserve"> </w:t>
            </w:r>
            <w:r w:rsidRPr="00915BC4">
              <w:rPr>
                <w:rFonts w:ascii="Simplified Arabic" w:hAnsi="Simplified Arabic" w:cs="Simplified Arabic" w:hint="cs"/>
                <w:b/>
                <w:bCs/>
                <w:rtl/>
              </w:rPr>
              <w:t>رقم</w:t>
            </w:r>
            <w:r w:rsidRPr="00915BC4">
              <w:rPr>
                <w:rFonts w:ascii="Simplified Arabic" w:hAnsi="Simplified Arabic" w:cs="Simplified Arabic"/>
                <w:b/>
                <w:bCs/>
                <w:rtl/>
              </w:rPr>
              <w:t xml:space="preserve"> (3): </w:t>
            </w:r>
            <w:r w:rsidRPr="00915BC4">
              <w:rPr>
                <w:rFonts w:ascii="Simplified Arabic" w:hAnsi="Simplified Arabic" w:cs="Simplified Arabic" w:hint="cs"/>
                <w:b/>
                <w:bCs/>
                <w:rtl/>
              </w:rPr>
              <w:t>مساهمة</w:t>
            </w:r>
            <w:r w:rsidRPr="00915BC4">
              <w:rPr>
                <w:rFonts w:ascii="Simplified Arabic" w:hAnsi="Simplified Arabic" w:cs="Simplified Arabic"/>
                <w:b/>
                <w:bCs/>
                <w:rtl/>
              </w:rPr>
              <w:t xml:space="preserve"> </w:t>
            </w:r>
            <w:r w:rsidRPr="00915BC4">
              <w:rPr>
                <w:rFonts w:ascii="Simplified Arabic" w:hAnsi="Simplified Arabic" w:cs="Simplified Arabic" w:hint="cs"/>
                <w:b/>
                <w:bCs/>
                <w:rtl/>
              </w:rPr>
              <w:t>كل</w:t>
            </w:r>
            <w:r w:rsidRPr="00915BC4">
              <w:rPr>
                <w:rFonts w:ascii="Simplified Arabic" w:hAnsi="Simplified Arabic" w:cs="Simplified Arabic"/>
                <w:b/>
                <w:bCs/>
                <w:rtl/>
              </w:rPr>
              <w:t xml:space="preserve"> </w:t>
            </w:r>
            <w:r w:rsidRPr="00915BC4">
              <w:rPr>
                <w:rFonts w:ascii="Simplified Arabic" w:hAnsi="Simplified Arabic" w:cs="Simplified Arabic" w:hint="cs"/>
                <w:b/>
                <w:bCs/>
                <w:rtl/>
              </w:rPr>
              <w:t>غاز</w:t>
            </w:r>
            <w:r w:rsidRPr="00915BC4">
              <w:rPr>
                <w:rFonts w:ascii="Simplified Arabic" w:hAnsi="Simplified Arabic" w:cs="Simplified Arabic"/>
                <w:b/>
                <w:bCs/>
                <w:rtl/>
              </w:rPr>
              <w:t xml:space="preserve"> </w:t>
            </w:r>
            <w:r w:rsidRPr="00915BC4">
              <w:rPr>
                <w:rFonts w:ascii="Simplified Arabic" w:hAnsi="Simplified Arabic" w:cs="Simplified Arabic" w:hint="cs"/>
                <w:b/>
                <w:bCs/>
                <w:rtl/>
              </w:rPr>
              <w:t>في</w:t>
            </w:r>
            <w:r w:rsidRPr="00915BC4">
              <w:rPr>
                <w:rFonts w:ascii="Simplified Arabic" w:hAnsi="Simplified Arabic" w:cs="Simplified Arabic"/>
                <w:b/>
                <w:bCs/>
                <w:rtl/>
              </w:rPr>
              <w:t xml:space="preserve"> </w:t>
            </w:r>
            <w:r w:rsidRPr="00915BC4">
              <w:rPr>
                <w:rFonts w:ascii="Simplified Arabic" w:hAnsi="Simplified Arabic" w:cs="Simplified Arabic" w:hint="cs"/>
                <w:b/>
                <w:bCs/>
                <w:rtl/>
              </w:rPr>
              <w:t>الإنبعاثات</w:t>
            </w:r>
            <w:r w:rsidRPr="00915BC4">
              <w:rPr>
                <w:rFonts w:ascii="Simplified Arabic" w:hAnsi="Simplified Arabic" w:cs="Simplified Arabic"/>
                <w:b/>
                <w:bCs/>
                <w:rtl/>
              </w:rPr>
              <w:t xml:space="preserve"> </w:t>
            </w:r>
            <w:r w:rsidRPr="00915BC4">
              <w:rPr>
                <w:rFonts w:ascii="Simplified Arabic" w:hAnsi="Simplified Arabic" w:cs="Simplified Arabic" w:hint="cs"/>
                <w:b/>
                <w:bCs/>
                <w:rtl/>
              </w:rPr>
              <w:t>لعامي</w:t>
            </w:r>
            <w:r w:rsidRPr="00915BC4">
              <w:rPr>
                <w:rFonts w:ascii="Simplified Arabic" w:hAnsi="Simplified Arabic" w:cs="Simplified Arabic"/>
                <w:b/>
                <w:bCs/>
                <w:rtl/>
              </w:rPr>
              <w:t xml:space="preserve"> 2005 </w:t>
            </w:r>
            <w:r w:rsidRPr="00915BC4">
              <w:rPr>
                <w:rFonts w:ascii="Simplified Arabic" w:hAnsi="Simplified Arabic" w:cs="Simplified Arabic" w:hint="cs"/>
                <w:b/>
                <w:bCs/>
                <w:rtl/>
              </w:rPr>
              <w:t>و</w:t>
            </w:r>
            <w:r w:rsidRPr="00915BC4">
              <w:rPr>
                <w:rFonts w:ascii="Simplified Arabic" w:hAnsi="Simplified Arabic" w:cs="Simplified Arabic"/>
                <w:b/>
                <w:bCs/>
                <w:rtl/>
              </w:rPr>
              <w:t>2015</w:t>
            </w:r>
          </w:p>
        </w:tc>
        <w:tc>
          <w:tcPr>
            <w:tcW w:w="431" w:type="pct"/>
            <w:shd w:val="clear" w:color="auto" w:fill="auto"/>
            <w:vAlign w:val="center"/>
          </w:tcPr>
          <w:p w14:paraId="5DA101E5" w14:textId="77777777" w:rsidR="000A1E13" w:rsidRPr="000C3EFC" w:rsidRDefault="000A1E13" w:rsidP="00E9243F">
            <w:pPr>
              <w:spacing w:line="380" w:lineRule="exact"/>
              <w:jc w:val="center"/>
              <w:rPr>
                <w:rFonts w:ascii="Simplified Arabic" w:hAnsi="Simplified Arabic" w:cs="Simplified Arabic"/>
                <w:bCs/>
                <w:color w:val="000000"/>
                <w:rtl/>
              </w:rPr>
            </w:pPr>
            <w:r>
              <w:rPr>
                <w:rFonts w:ascii="Simplified Arabic" w:hAnsi="Simplified Arabic" w:cs="Simplified Arabic" w:hint="cs"/>
                <w:bCs/>
                <w:color w:val="000000"/>
                <w:rtl/>
              </w:rPr>
              <w:t>20</w:t>
            </w:r>
          </w:p>
        </w:tc>
      </w:tr>
      <w:tr w:rsidR="000A1E13" w:rsidRPr="00571B72" w14:paraId="592B725F" w14:textId="77777777" w:rsidTr="00E9243F">
        <w:tc>
          <w:tcPr>
            <w:tcW w:w="4569" w:type="pct"/>
            <w:shd w:val="clear" w:color="auto" w:fill="auto"/>
          </w:tcPr>
          <w:p w14:paraId="1D6B790D" w14:textId="77777777" w:rsidR="000A1E13" w:rsidRPr="00915BC4" w:rsidRDefault="000A1E13" w:rsidP="00E9243F">
            <w:pPr>
              <w:tabs>
                <w:tab w:val="left" w:pos="1137"/>
              </w:tabs>
              <w:spacing w:line="380" w:lineRule="exact"/>
              <w:rPr>
                <w:rFonts w:ascii="Simplified Arabic" w:hAnsi="Simplified Arabic" w:cs="Simplified Arabic"/>
                <w:b/>
                <w:bCs/>
                <w:rtl/>
              </w:rPr>
            </w:pPr>
            <w:r w:rsidRPr="00D55D46">
              <w:rPr>
                <w:rFonts w:ascii="Simplified Arabic" w:hAnsi="Simplified Arabic" w:cs="Simplified Arabic" w:hint="cs"/>
                <w:b/>
                <w:bCs/>
                <w:rtl/>
              </w:rPr>
              <w:t>شكل</w:t>
            </w:r>
            <w:r w:rsidRPr="00D55D46">
              <w:rPr>
                <w:rFonts w:ascii="Simplified Arabic" w:hAnsi="Simplified Arabic" w:cs="Simplified Arabic"/>
                <w:b/>
                <w:bCs/>
                <w:rtl/>
              </w:rPr>
              <w:t xml:space="preserve"> </w:t>
            </w:r>
            <w:r w:rsidRPr="00D55D46">
              <w:rPr>
                <w:rFonts w:ascii="Simplified Arabic" w:hAnsi="Simplified Arabic" w:cs="Simplified Arabic" w:hint="cs"/>
                <w:b/>
                <w:bCs/>
                <w:rtl/>
              </w:rPr>
              <w:t>رقم</w:t>
            </w:r>
            <w:r w:rsidRPr="00D55D46">
              <w:rPr>
                <w:rFonts w:ascii="Simplified Arabic" w:hAnsi="Simplified Arabic" w:cs="Simplified Arabic"/>
                <w:b/>
                <w:bCs/>
                <w:rtl/>
              </w:rPr>
              <w:t xml:space="preserve"> (4): </w:t>
            </w:r>
            <w:r w:rsidRPr="00D55D46">
              <w:rPr>
                <w:rFonts w:ascii="Simplified Arabic" w:hAnsi="Simplified Arabic" w:cs="Simplified Arabic" w:hint="cs"/>
                <w:b/>
                <w:bCs/>
                <w:rtl/>
              </w:rPr>
              <w:t>حصة</w:t>
            </w:r>
            <w:r w:rsidRPr="00D55D46">
              <w:rPr>
                <w:rFonts w:ascii="Simplified Arabic" w:hAnsi="Simplified Arabic" w:cs="Simplified Arabic"/>
                <w:b/>
                <w:bCs/>
                <w:rtl/>
              </w:rPr>
              <w:t xml:space="preserve"> </w:t>
            </w:r>
            <w:r w:rsidRPr="00D55D46">
              <w:rPr>
                <w:rFonts w:ascii="Simplified Arabic" w:hAnsi="Simplified Arabic" w:cs="Simplified Arabic" w:hint="cs"/>
                <w:b/>
                <w:bCs/>
                <w:rtl/>
              </w:rPr>
              <w:t>انبعاثات</w:t>
            </w:r>
            <w:r w:rsidRPr="00D55D46">
              <w:rPr>
                <w:rFonts w:ascii="Simplified Arabic" w:hAnsi="Simplified Arabic" w:cs="Simplified Arabic"/>
                <w:b/>
                <w:bCs/>
                <w:rtl/>
              </w:rPr>
              <w:t xml:space="preserve"> </w:t>
            </w:r>
            <w:r w:rsidRPr="00D55D46">
              <w:rPr>
                <w:rFonts w:ascii="Simplified Arabic" w:hAnsi="Simplified Arabic" w:cs="Simplified Arabic" w:hint="cs"/>
                <w:b/>
                <w:bCs/>
                <w:rtl/>
              </w:rPr>
              <w:t>الغازات</w:t>
            </w:r>
            <w:r w:rsidRPr="00D55D46">
              <w:rPr>
                <w:rFonts w:ascii="Simplified Arabic" w:hAnsi="Simplified Arabic" w:cs="Simplified Arabic"/>
                <w:b/>
                <w:bCs/>
                <w:rtl/>
              </w:rPr>
              <w:t xml:space="preserve"> </w:t>
            </w:r>
            <w:r w:rsidRPr="00D55D46">
              <w:rPr>
                <w:rFonts w:ascii="Simplified Arabic" w:hAnsi="Simplified Arabic" w:cs="Simplified Arabic" w:hint="cs"/>
                <w:b/>
                <w:bCs/>
                <w:rtl/>
              </w:rPr>
              <w:t>الدفيئة</w:t>
            </w:r>
            <w:r w:rsidRPr="00D55D46">
              <w:rPr>
                <w:rFonts w:ascii="Simplified Arabic" w:hAnsi="Simplified Arabic" w:cs="Simplified Arabic"/>
                <w:b/>
                <w:bCs/>
                <w:rtl/>
              </w:rPr>
              <w:t xml:space="preserve"> </w:t>
            </w:r>
            <w:r w:rsidRPr="00D55D46">
              <w:rPr>
                <w:rFonts w:ascii="Simplified Arabic" w:hAnsi="Simplified Arabic" w:cs="Simplified Arabic" w:hint="cs"/>
                <w:b/>
                <w:bCs/>
                <w:rtl/>
              </w:rPr>
              <w:t>لكل</w:t>
            </w:r>
            <w:r w:rsidRPr="00D55D46">
              <w:rPr>
                <w:rFonts w:ascii="Simplified Arabic" w:hAnsi="Simplified Arabic" w:cs="Simplified Arabic"/>
                <w:b/>
                <w:bCs/>
                <w:rtl/>
              </w:rPr>
              <w:t xml:space="preserve"> </w:t>
            </w:r>
            <w:r w:rsidRPr="00D55D46">
              <w:rPr>
                <w:rFonts w:ascii="Simplified Arabic" w:hAnsi="Simplified Arabic" w:cs="Simplified Arabic" w:hint="cs"/>
                <w:b/>
                <w:bCs/>
                <w:rtl/>
              </w:rPr>
              <w:t>قطاع</w:t>
            </w:r>
            <w:r w:rsidRPr="00D55D46">
              <w:rPr>
                <w:rFonts w:ascii="Simplified Arabic" w:hAnsi="Simplified Arabic" w:cs="Simplified Arabic"/>
                <w:b/>
                <w:bCs/>
                <w:rtl/>
              </w:rPr>
              <w:t xml:space="preserve"> </w:t>
            </w:r>
            <w:r w:rsidRPr="00D55D46">
              <w:rPr>
                <w:rFonts w:ascii="Simplified Arabic" w:hAnsi="Simplified Arabic" w:cs="Simplified Arabic" w:hint="cs"/>
                <w:b/>
                <w:bCs/>
                <w:rtl/>
              </w:rPr>
              <w:t>حسب</w:t>
            </w:r>
            <w:r w:rsidRPr="00D55D46">
              <w:rPr>
                <w:rFonts w:ascii="Simplified Arabic" w:hAnsi="Simplified Arabic" w:cs="Simplified Arabic"/>
                <w:b/>
                <w:bCs/>
                <w:rtl/>
              </w:rPr>
              <w:t xml:space="preserve"> </w:t>
            </w:r>
            <w:r w:rsidRPr="00D55D46">
              <w:rPr>
                <w:rFonts w:ascii="Simplified Arabic" w:hAnsi="Simplified Arabic" w:cs="Simplified Arabic" w:hint="cs"/>
                <w:b/>
                <w:bCs/>
                <w:rtl/>
              </w:rPr>
              <w:t>نوع</w:t>
            </w:r>
            <w:r w:rsidRPr="00D55D46">
              <w:rPr>
                <w:rFonts w:ascii="Simplified Arabic" w:hAnsi="Simplified Arabic" w:cs="Simplified Arabic"/>
                <w:b/>
                <w:bCs/>
                <w:rtl/>
              </w:rPr>
              <w:t xml:space="preserve"> </w:t>
            </w:r>
            <w:r w:rsidRPr="00D55D46">
              <w:rPr>
                <w:rFonts w:ascii="Simplified Arabic" w:hAnsi="Simplified Arabic" w:cs="Simplified Arabic" w:hint="cs"/>
                <w:b/>
                <w:bCs/>
                <w:rtl/>
              </w:rPr>
              <w:t>الغاز</w:t>
            </w:r>
            <w:r w:rsidRPr="00D55D46">
              <w:rPr>
                <w:rFonts w:ascii="Simplified Arabic" w:hAnsi="Simplified Arabic" w:cs="Simplified Arabic"/>
                <w:b/>
                <w:bCs/>
                <w:rtl/>
              </w:rPr>
              <w:t xml:space="preserve"> 2015</w:t>
            </w:r>
          </w:p>
        </w:tc>
        <w:tc>
          <w:tcPr>
            <w:tcW w:w="431" w:type="pct"/>
            <w:shd w:val="clear" w:color="auto" w:fill="auto"/>
            <w:vAlign w:val="center"/>
          </w:tcPr>
          <w:p w14:paraId="3F0FB8A5" w14:textId="77777777" w:rsidR="000A1E13" w:rsidRDefault="000A1E13" w:rsidP="00E9243F">
            <w:pPr>
              <w:spacing w:line="380" w:lineRule="exact"/>
              <w:jc w:val="center"/>
              <w:rPr>
                <w:rFonts w:ascii="Simplified Arabic" w:hAnsi="Simplified Arabic" w:cs="Simplified Arabic"/>
                <w:bCs/>
                <w:color w:val="000000"/>
                <w:rtl/>
              </w:rPr>
            </w:pPr>
            <w:r>
              <w:rPr>
                <w:rFonts w:ascii="Simplified Arabic" w:hAnsi="Simplified Arabic" w:cs="Simplified Arabic" w:hint="cs"/>
                <w:bCs/>
                <w:color w:val="000000"/>
                <w:rtl/>
              </w:rPr>
              <w:t>21</w:t>
            </w:r>
          </w:p>
        </w:tc>
      </w:tr>
      <w:tr w:rsidR="000A1E13" w:rsidRPr="00571B72" w14:paraId="584E286C" w14:textId="77777777" w:rsidTr="00E9243F">
        <w:tc>
          <w:tcPr>
            <w:tcW w:w="4569" w:type="pct"/>
            <w:shd w:val="clear" w:color="auto" w:fill="auto"/>
          </w:tcPr>
          <w:p w14:paraId="72CF9DF2" w14:textId="77777777" w:rsidR="000A1E13" w:rsidRPr="00D55D46" w:rsidRDefault="000A1E13" w:rsidP="00E9243F">
            <w:pPr>
              <w:tabs>
                <w:tab w:val="left" w:pos="1137"/>
              </w:tabs>
              <w:spacing w:line="380" w:lineRule="exact"/>
              <w:rPr>
                <w:rFonts w:ascii="Simplified Arabic" w:hAnsi="Simplified Arabic" w:cs="Simplified Arabic"/>
                <w:b/>
                <w:bCs/>
                <w:rtl/>
              </w:rPr>
            </w:pPr>
            <w:r w:rsidRPr="00D55D46">
              <w:rPr>
                <w:rFonts w:ascii="Simplified Arabic" w:hAnsi="Simplified Arabic" w:cs="Simplified Arabic" w:hint="cs"/>
                <w:b/>
                <w:bCs/>
                <w:rtl/>
              </w:rPr>
              <w:t>شكل</w:t>
            </w:r>
            <w:r w:rsidRPr="00D55D46">
              <w:rPr>
                <w:rFonts w:ascii="Simplified Arabic" w:hAnsi="Simplified Arabic" w:cs="Simplified Arabic"/>
                <w:b/>
                <w:bCs/>
                <w:rtl/>
              </w:rPr>
              <w:t xml:space="preserve"> </w:t>
            </w:r>
            <w:r w:rsidRPr="00D55D46">
              <w:rPr>
                <w:rFonts w:ascii="Simplified Arabic" w:hAnsi="Simplified Arabic" w:cs="Simplified Arabic" w:hint="cs"/>
                <w:b/>
                <w:bCs/>
                <w:rtl/>
              </w:rPr>
              <w:t>رقم</w:t>
            </w:r>
            <w:r w:rsidRPr="00D55D46">
              <w:rPr>
                <w:rFonts w:ascii="Simplified Arabic" w:hAnsi="Simplified Arabic" w:cs="Simplified Arabic"/>
                <w:b/>
                <w:bCs/>
                <w:rtl/>
              </w:rPr>
              <w:t xml:space="preserve"> (5) </w:t>
            </w:r>
            <w:r w:rsidRPr="00D55D46">
              <w:rPr>
                <w:rFonts w:ascii="Simplified Arabic" w:hAnsi="Simplified Arabic" w:cs="Simplified Arabic" w:hint="cs"/>
                <w:b/>
                <w:bCs/>
                <w:rtl/>
              </w:rPr>
              <w:t>يوضح</w:t>
            </w:r>
            <w:r w:rsidRPr="00D55D46">
              <w:rPr>
                <w:rFonts w:ascii="Simplified Arabic" w:hAnsi="Simplified Arabic" w:cs="Simplified Arabic"/>
                <w:b/>
                <w:bCs/>
                <w:rtl/>
              </w:rPr>
              <w:t xml:space="preserve"> </w:t>
            </w:r>
            <w:r w:rsidRPr="00D55D46">
              <w:rPr>
                <w:rFonts w:ascii="Simplified Arabic" w:hAnsi="Simplified Arabic" w:cs="Simplified Arabic" w:hint="cs"/>
                <w:b/>
                <w:bCs/>
                <w:rtl/>
              </w:rPr>
              <w:t>صور</w:t>
            </w:r>
            <w:r w:rsidRPr="00D55D46">
              <w:rPr>
                <w:rFonts w:ascii="Simplified Arabic" w:hAnsi="Simplified Arabic" w:cs="Simplified Arabic"/>
                <w:b/>
                <w:bCs/>
                <w:rtl/>
              </w:rPr>
              <w:t xml:space="preserve"> </w:t>
            </w:r>
            <w:r w:rsidRPr="00D55D46">
              <w:rPr>
                <w:rFonts w:ascii="Simplified Arabic" w:hAnsi="Simplified Arabic" w:cs="Simplified Arabic" w:hint="cs"/>
                <w:b/>
                <w:bCs/>
                <w:rtl/>
              </w:rPr>
              <w:t>لبعض</w:t>
            </w:r>
            <w:r w:rsidRPr="00D55D46">
              <w:rPr>
                <w:rFonts w:ascii="Simplified Arabic" w:hAnsi="Simplified Arabic" w:cs="Simplified Arabic"/>
                <w:b/>
                <w:bCs/>
                <w:rtl/>
              </w:rPr>
              <w:t xml:space="preserve"> </w:t>
            </w:r>
            <w:r w:rsidRPr="00D55D46">
              <w:rPr>
                <w:rFonts w:ascii="Simplified Arabic" w:hAnsi="Simplified Arabic" w:cs="Simplified Arabic" w:hint="cs"/>
                <w:b/>
                <w:bCs/>
                <w:rtl/>
              </w:rPr>
              <w:t>الآثار</w:t>
            </w:r>
            <w:r w:rsidRPr="00D55D46">
              <w:rPr>
                <w:rFonts w:ascii="Simplified Arabic" w:hAnsi="Simplified Arabic" w:cs="Simplified Arabic"/>
                <w:b/>
                <w:bCs/>
                <w:rtl/>
              </w:rPr>
              <w:t xml:space="preserve"> </w:t>
            </w:r>
            <w:r w:rsidRPr="00D55D46">
              <w:rPr>
                <w:rFonts w:ascii="Simplified Arabic" w:hAnsi="Simplified Arabic" w:cs="Simplified Arabic" w:hint="cs"/>
                <w:b/>
                <w:bCs/>
                <w:rtl/>
              </w:rPr>
              <w:t>التدميرية</w:t>
            </w:r>
            <w:r w:rsidRPr="00D55D46">
              <w:rPr>
                <w:rFonts w:ascii="Simplified Arabic" w:hAnsi="Simplified Arabic" w:cs="Simplified Arabic"/>
                <w:b/>
                <w:bCs/>
                <w:rtl/>
              </w:rPr>
              <w:t xml:space="preserve"> </w:t>
            </w:r>
            <w:r w:rsidRPr="00D55D46">
              <w:rPr>
                <w:rFonts w:ascii="Simplified Arabic" w:hAnsi="Simplified Arabic" w:cs="Simplified Arabic" w:hint="cs"/>
                <w:b/>
                <w:bCs/>
                <w:rtl/>
              </w:rPr>
              <w:t>للسيول</w:t>
            </w:r>
          </w:p>
        </w:tc>
        <w:tc>
          <w:tcPr>
            <w:tcW w:w="431" w:type="pct"/>
            <w:shd w:val="clear" w:color="auto" w:fill="auto"/>
            <w:vAlign w:val="center"/>
          </w:tcPr>
          <w:p w14:paraId="21EB3B49" w14:textId="77777777" w:rsidR="000A1E13" w:rsidRDefault="000A1E13" w:rsidP="00E9243F">
            <w:pPr>
              <w:spacing w:line="380" w:lineRule="exact"/>
              <w:jc w:val="center"/>
              <w:rPr>
                <w:rFonts w:ascii="Simplified Arabic" w:hAnsi="Simplified Arabic" w:cs="Simplified Arabic"/>
                <w:bCs/>
                <w:color w:val="000000"/>
                <w:rtl/>
              </w:rPr>
            </w:pPr>
            <w:r>
              <w:rPr>
                <w:rFonts w:ascii="Simplified Arabic" w:hAnsi="Simplified Arabic" w:cs="Simplified Arabic" w:hint="cs"/>
                <w:bCs/>
                <w:color w:val="000000"/>
                <w:rtl/>
              </w:rPr>
              <w:t>28</w:t>
            </w:r>
          </w:p>
        </w:tc>
      </w:tr>
      <w:tr w:rsidR="000A1E13" w:rsidRPr="00571B72" w14:paraId="59F96C92" w14:textId="77777777" w:rsidTr="00E9243F">
        <w:tc>
          <w:tcPr>
            <w:tcW w:w="4569" w:type="pct"/>
            <w:shd w:val="clear" w:color="auto" w:fill="auto"/>
          </w:tcPr>
          <w:p w14:paraId="4971AD52" w14:textId="77777777" w:rsidR="000A1E13" w:rsidRPr="00D55D46" w:rsidRDefault="000A1E13" w:rsidP="00E9243F">
            <w:pPr>
              <w:tabs>
                <w:tab w:val="left" w:pos="1137"/>
              </w:tabs>
              <w:spacing w:line="380" w:lineRule="exact"/>
              <w:rPr>
                <w:rFonts w:ascii="Simplified Arabic" w:hAnsi="Simplified Arabic" w:cs="Simplified Arabic"/>
                <w:b/>
                <w:bCs/>
                <w:rtl/>
              </w:rPr>
            </w:pPr>
            <w:r w:rsidRPr="00D55D46">
              <w:rPr>
                <w:rFonts w:ascii="Simplified Arabic" w:hAnsi="Simplified Arabic" w:cs="Simplified Arabic" w:hint="cs"/>
                <w:b/>
                <w:bCs/>
                <w:rtl/>
              </w:rPr>
              <w:t>شكل</w:t>
            </w:r>
            <w:r w:rsidRPr="00D55D46">
              <w:rPr>
                <w:rFonts w:ascii="Simplified Arabic" w:hAnsi="Simplified Arabic" w:cs="Simplified Arabic"/>
                <w:b/>
                <w:bCs/>
                <w:rtl/>
              </w:rPr>
              <w:t xml:space="preserve"> </w:t>
            </w:r>
            <w:r w:rsidRPr="00D55D46">
              <w:rPr>
                <w:rFonts w:ascii="Simplified Arabic" w:hAnsi="Simplified Arabic" w:cs="Simplified Arabic" w:hint="cs"/>
                <w:b/>
                <w:bCs/>
                <w:rtl/>
              </w:rPr>
              <w:t>رقم</w:t>
            </w:r>
            <w:r w:rsidRPr="00D55D46">
              <w:rPr>
                <w:rFonts w:ascii="Simplified Arabic" w:hAnsi="Simplified Arabic" w:cs="Simplified Arabic"/>
                <w:b/>
                <w:bCs/>
                <w:rtl/>
              </w:rPr>
              <w:t xml:space="preserve"> (6) </w:t>
            </w:r>
            <w:r w:rsidRPr="00D55D46">
              <w:rPr>
                <w:rFonts w:ascii="Simplified Arabic" w:hAnsi="Simplified Arabic" w:cs="Simplified Arabic" w:hint="cs"/>
                <w:b/>
                <w:bCs/>
                <w:rtl/>
              </w:rPr>
              <w:t>توضيحي</w:t>
            </w:r>
            <w:r w:rsidRPr="00D55D46">
              <w:rPr>
                <w:rFonts w:ascii="Simplified Arabic" w:hAnsi="Simplified Arabic" w:cs="Simplified Arabic"/>
                <w:b/>
                <w:bCs/>
                <w:rtl/>
              </w:rPr>
              <w:t xml:space="preserve"> </w:t>
            </w:r>
            <w:r w:rsidRPr="00D55D46">
              <w:rPr>
                <w:rFonts w:ascii="Simplified Arabic" w:hAnsi="Simplified Arabic" w:cs="Simplified Arabic" w:hint="cs"/>
                <w:b/>
                <w:bCs/>
                <w:rtl/>
              </w:rPr>
              <w:t>لعاصفة</w:t>
            </w:r>
            <w:r w:rsidRPr="00D55D46">
              <w:rPr>
                <w:rFonts w:ascii="Simplified Arabic" w:hAnsi="Simplified Arabic" w:cs="Simplified Arabic"/>
                <w:b/>
                <w:bCs/>
                <w:rtl/>
              </w:rPr>
              <w:t xml:space="preserve"> </w:t>
            </w:r>
            <w:r w:rsidRPr="00D55D46">
              <w:rPr>
                <w:rFonts w:ascii="Simplified Arabic" w:hAnsi="Simplified Arabic" w:cs="Simplified Arabic" w:hint="cs"/>
                <w:b/>
                <w:bCs/>
                <w:rtl/>
              </w:rPr>
              <w:t>الخميس</w:t>
            </w:r>
            <w:r w:rsidRPr="00D55D46">
              <w:rPr>
                <w:rFonts w:ascii="Simplified Arabic" w:hAnsi="Simplified Arabic" w:cs="Simplified Arabic"/>
                <w:b/>
                <w:bCs/>
                <w:rtl/>
              </w:rPr>
              <w:t xml:space="preserve"> </w:t>
            </w:r>
            <w:r w:rsidRPr="00D55D46">
              <w:rPr>
                <w:rFonts w:ascii="Simplified Arabic" w:hAnsi="Simplified Arabic" w:cs="Simplified Arabic" w:hint="cs"/>
                <w:b/>
                <w:bCs/>
                <w:rtl/>
              </w:rPr>
              <w:t>الموافق</w:t>
            </w:r>
            <w:r w:rsidRPr="00D55D46">
              <w:rPr>
                <w:rFonts w:ascii="Simplified Arabic" w:hAnsi="Simplified Arabic" w:cs="Simplified Arabic"/>
                <w:b/>
                <w:bCs/>
                <w:rtl/>
              </w:rPr>
              <w:t xml:space="preserve"> 12-3 – 2020 </w:t>
            </w:r>
            <w:r w:rsidRPr="00D55D46">
              <w:rPr>
                <w:rFonts w:ascii="Simplified Arabic" w:hAnsi="Simplified Arabic" w:cs="Simplified Arabic" w:hint="cs"/>
                <w:b/>
                <w:bCs/>
                <w:rtl/>
              </w:rPr>
              <w:t>والتي</w:t>
            </w:r>
            <w:r w:rsidRPr="00D55D46">
              <w:rPr>
                <w:rFonts w:ascii="Simplified Arabic" w:hAnsi="Simplified Arabic" w:cs="Simplified Arabic"/>
                <w:b/>
                <w:bCs/>
                <w:rtl/>
              </w:rPr>
              <w:t xml:space="preserve"> </w:t>
            </w:r>
            <w:r w:rsidRPr="00D55D46">
              <w:rPr>
                <w:rFonts w:ascii="Simplified Arabic" w:hAnsi="Simplified Arabic" w:cs="Simplified Arabic" w:hint="cs"/>
                <w:b/>
                <w:bCs/>
                <w:rtl/>
              </w:rPr>
              <w:t>تأثرت</w:t>
            </w:r>
            <w:r w:rsidRPr="00D55D46">
              <w:rPr>
                <w:rFonts w:ascii="Simplified Arabic" w:hAnsi="Simplified Arabic" w:cs="Simplified Arabic"/>
                <w:b/>
                <w:bCs/>
                <w:rtl/>
              </w:rPr>
              <w:t xml:space="preserve"> </w:t>
            </w:r>
            <w:r w:rsidRPr="00D55D46">
              <w:rPr>
                <w:rFonts w:ascii="Simplified Arabic" w:hAnsi="Simplified Arabic" w:cs="Simplified Arabic" w:hint="cs"/>
                <w:b/>
                <w:bCs/>
                <w:rtl/>
              </w:rPr>
              <w:t>بها</w:t>
            </w:r>
            <w:r w:rsidRPr="00D55D46">
              <w:rPr>
                <w:rFonts w:ascii="Simplified Arabic" w:hAnsi="Simplified Arabic" w:cs="Simplified Arabic"/>
                <w:b/>
                <w:bCs/>
                <w:rtl/>
              </w:rPr>
              <w:t xml:space="preserve"> </w:t>
            </w:r>
            <w:r w:rsidRPr="00D55D46">
              <w:rPr>
                <w:rFonts w:ascii="Simplified Arabic" w:hAnsi="Simplified Arabic" w:cs="Simplified Arabic" w:hint="cs"/>
                <w:b/>
                <w:bCs/>
                <w:rtl/>
              </w:rPr>
              <w:t>جمهورية</w:t>
            </w:r>
            <w:r w:rsidRPr="00D55D46">
              <w:rPr>
                <w:rFonts w:ascii="Simplified Arabic" w:hAnsi="Simplified Arabic" w:cs="Simplified Arabic"/>
                <w:b/>
                <w:bCs/>
                <w:rtl/>
              </w:rPr>
              <w:t xml:space="preserve"> </w:t>
            </w:r>
            <w:r w:rsidRPr="00D55D46">
              <w:rPr>
                <w:rFonts w:ascii="Simplified Arabic" w:hAnsi="Simplified Arabic" w:cs="Simplified Arabic" w:hint="cs"/>
                <w:b/>
                <w:bCs/>
                <w:rtl/>
              </w:rPr>
              <w:t>مصر</w:t>
            </w:r>
            <w:r w:rsidRPr="00D55D46">
              <w:rPr>
                <w:rFonts w:ascii="Simplified Arabic" w:hAnsi="Simplified Arabic" w:cs="Simplified Arabic"/>
                <w:b/>
                <w:bCs/>
                <w:rtl/>
              </w:rPr>
              <w:t xml:space="preserve"> </w:t>
            </w:r>
            <w:r w:rsidRPr="00D55D46">
              <w:rPr>
                <w:rFonts w:ascii="Simplified Arabic" w:hAnsi="Simplified Arabic" w:cs="Simplified Arabic" w:hint="cs"/>
                <w:b/>
                <w:bCs/>
                <w:rtl/>
              </w:rPr>
              <w:t>العربية</w:t>
            </w:r>
          </w:p>
        </w:tc>
        <w:tc>
          <w:tcPr>
            <w:tcW w:w="431" w:type="pct"/>
            <w:shd w:val="clear" w:color="auto" w:fill="auto"/>
            <w:vAlign w:val="center"/>
          </w:tcPr>
          <w:p w14:paraId="291306D2" w14:textId="77777777" w:rsidR="000A1E13" w:rsidRDefault="000A1E13" w:rsidP="00E9243F">
            <w:pPr>
              <w:spacing w:line="380" w:lineRule="exact"/>
              <w:jc w:val="center"/>
              <w:rPr>
                <w:rFonts w:ascii="Simplified Arabic" w:hAnsi="Simplified Arabic" w:cs="Simplified Arabic"/>
                <w:bCs/>
                <w:color w:val="000000"/>
                <w:rtl/>
              </w:rPr>
            </w:pPr>
            <w:r>
              <w:rPr>
                <w:rFonts w:ascii="Simplified Arabic" w:hAnsi="Simplified Arabic" w:cs="Simplified Arabic" w:hint="cs"/>
                <w:bCs/>
                <w:color w:val="000000"/>
                <w:rtl/>
              </w:rPr>
              <w:t>29</w:t>
            </w:r>
          </w:p>
        </w:tc>
      </w:tr>
      <w:tr w:rsidR="000A1E13" w:rsidRPr="00571B72" w14:paraId="4E8BBF52" w14:textId="77777777" w:rsidTr="00E9243F">
        <w:tc>
          <w:tcPr>
            <w:tcW w:w="4569" w:type="pct"/>
            <w:shd w:val="clear" w:color="auto" w:fill="auto"/>
          </w:tcPr>
          <w:p w14:paraId="50C7056A" w14:textId="77777777" w:rsidR="000A1E13" w:rsidRPr="00D55D46" w:rsidRDefault="000A1E13" w:rsidP="00E9243F">
            <w:pPr>
              <w:tabs>
                <w:tab w:val="left" w:pos="1137"/>
              </w:tabs>
              <w:spacing w:line="380" w:lineRule="exact"/>
              <w:rPr>
                <w:rFonts w:ascii="Simplified Arabic" w:hAnsi="Simplified Arabic" w:cs="Simplified Arabic"/>
                <w:b/>
                <w:bCs/>
                <w:rtl/>
              </w:rPr>
            </w:pPr>
            <w:r w:rsidRPr="005A4CD2">
              <w:rPr>
                <w:rFonts w:ascii="Simplified Arabic" w:hAnsi="Simplified Arabic" w:cs="Simplified Arabic" w:hint="cs"/>
                <w:b/>
                <w:bCs/>
                <w:rtl/>
              </w:rPr>
              <w:t>شكل</w:t>
            </w:r>
            <w:r w:rsidRPr="005A4CD2">
              <w:rPr>
                <w:rFonts w:ascii="Simplified Arabic" w:hAnsi="Simplified Arabic" w:cs="Simplified Arabic"/>
                <w:b/>
                <w:bCs/>
                <w:rtl/>
              </w:rPr>
              <w:t xml:space="preserve"> </w:t>
            </w:r>
            <w:r w:rsidRPr="005A4CD2">
              <w:rPr>
                <w:rFonts w:ascii="Simplified Arabic" w:hAnsi="Simplified Arabic" w:cs="Simplified Arabic" w:hint="cs"/>
                <w:b/>
                <w:bCs/>
                <w:rtl/>
              </w:rPr>
              <w:t>رقم</w:t>
            </w:r>
            <w:r w:rsidRPr="005A4CD2">
              <w:rPr>
                <w:rFonts w:ascii="Simplified Arabic" w:hAnsi="Simplified Arabic" w:cs="Simplified Arabic"/>
                <w:b/>
                <w:bCs/>
                <w:rtl/>
              </w:rPr>
              <w:t xml:space="preserve"> (7) </w:t>
            </w:r>
            <w:r w:rsidRPr="005A4CD2">
              <w:rPr>
                <w:rFonts w:ascii="Simplified Arabic" w:hAnsi="Simplified Arabic" w:cs="Simplified Arabic" w:hint="cs"/>
                <w:b/>
                <w:bCs/>
                <w:rtl/>
              </w:rPr>
              <w:t>يوضح</w:t>
            </w:r>
            <w:r w:rsidRPr="005A4CD2">
              <w:rPr>
                <w:rFonts w:ascii="Simplified Arabic" w:hAnsi="Simplified Arabic" w:cs="Simplified Arabic"/>
                <w:b/>
                <w:bCs/>
                <w:rtl/>
              </w:rPr>
              <w:t xml:space="preserve"> </w:t>
            </w:r>
            <w:r w:rsidRPr="005A4CD2">
              <w:rPr>
                <w:rFonts w:ascii="Simplified Arabic" w:hAnsi="Simplified Arabic" w:cs="Simplified Arabic" w:hint="cs"/>
                <w:b/>
                <w:bCs/>
                <w:rtl/>
              </w:rPr>
              <w:t>صورة</w:t>
            </w:r>
            <w:r w:rsidRPr="005A4CD2">
              <w:rPr>
                <w:rFonts w:ascii="Simplified Arabic" w:hAnsi="Simplified Arabic" w:cs="Simplified Arabic"/>
                <w:b/>
                <w:bCs/>
                <w:rtl/>
              </w:rPr>
              <w:t xml:space="preserve"> </w:t>
            </w:r>
            <w:r w:rsidRPr="005A4CD2">
              <w:rPr>
                <w:rFonts w:ascii="Simplified Arabic" w:hAnsi="Simplified Arabic" w:cs="Simplified Arabic" w:hint="cs"/>
                <w:b/>
                <w:bCs/>
                <w:rtl/>
              </w:rPr>
              <w:t>فضائية</w:t>
            </w:r>
            <w:r w:rsidRPr="005A4CD2">
              <w:rPr>
                <w:rFonts w:ascii="Simplified Arabic" w:hAnsi="Simplified Arabic" w:cs="Simplified Arabic"/>
                <w:b/>
                <w:bCs/>
                <w:rtl/>
              </w:rPr>
              <w:t xml:space="preserve"> </w:t>
            </w:r>
            <w:r w:rsidRPr="005A4CD2">
              <w:rPr>
                <w:rFonts w:ascii="Simplified Arabic" w:hAnsi="Simplified Arabic" w:cs="Simplified Arabic" w:hint="cs"/>
                <w:b/>
                <w:bCs/>
                <w:rtl/>
              </w:rPr>
              <w:t>لشبه</w:t>
            </w:r>
            <w:r w:rsidRPr="005A4CD2">
              <w:rPr>
                <w:rFonts w:ascii="Simplified Arabic" w:hAnsi="Simplified Arabic" w:cs="Simplified Arabic"/>
                <w:b/>
                <w:bCs/>
                <w:rtl/>
              </w:rPr>
              <w:t xml:space="preserve"> </w:t>
            </w:r>
            <w:r w:rsidRPr="005A4CD2">
              <w:rPr>
                <w:rFonts w:ascii="Simplified Arabic" w:hAnsi="Simplified Arabic" w:cs="Simplified Arabic" w:hint="cs"/>
                <w:b/>
                <w:bCs/>
                <w:rtl/>
              </w:rPr>
              <w:t>جزيرة</w:t>
            </w:r>
            <w:r w:rsidRPr="005A4CD2">
              <w:rPr>
                <w:rFonts w:ascii="Simplified Arabic" w:hAnsi="Simplified Arabic" w:cs="Simplified Arabic"/>
                <w:b/>
                <w:bCs/>
                <w:rtl/>
              </w:rPr>
              <w:t xml:space="preserve"> </w:t>
            </w:r>
            <w:r w:rsidRPr="005A4CD2">
              <w:rPr>
                <w:rFonts w:ascii="Simplified Arabic" w:hAnsi="Simplified Arabic" w:cs="Simplified Arabic" w:hint="cs"/>
                <w:b/>
                <w:bCs/>
                <w:rtl/>
              </w:rPr>
              <w:t>سيناء</w:t>
            </w:r>
            <w:r w:rsidRPr="005A4CD2">
              <w:rPr>
                <w:rFonts w:ascii="Simplified Arabic" w:hAnsi="Simplified Arabic" w:cs="Simplified Arabic"/>
                <w:b/>
                <w:bCs/>
                <w:rtl/>
              </w:rPr>
              <w:t xml:space="preserve">    </w:t>
            </w:r>
          </w:p>
        </w:tc>
        <w:tc>
          <w:tcPr>
            <w:tcW w:w="431" w:type="pct"/>
            <w:shd w:val="clear" w:color="auto" w:fill="auto"/>
            <w:vAlign w:val="center"/>
          </w:tcPr>
          <w:p w14:paraId="7E278E51" w14:textId="77777777" w:rsidR="000A1E13" w:rsidRDefault="000A1E13" w:rsidP="00E9243F">
            <w:pPr>
              <w:spacing w:line="380" w:lineRule="exact"/>
              <w:jc w:val="center"/>
              <w:rPr>
                <w:rFonts w:ascii="Simplified Arabic" w:hAnsi="Simplified Arabic" w:cs="Simplified Arabic"/>
                <w:bCs/>
                <w:color w:val="000000"/>
                <w:rtl/>
              </w:rPr>
            </w:pPr>
            <w:r>
              <w:rPr>
                <w:rFonts w:ascii="Simplified Arabic" w:hAnsi="Simplified Arabic" w:cs="Simplified Arabic" w:hint="cs"/>
                <w:bCs/>
                <w:color w:val="000000"/>
                <w:rtl/>
              </w:rPr>
              <w:t>31</w:t>
            </w:r>
          </w:p>
        </w:tc>
      </w:tr>
      <w:tr w:rsidR="000A1E13" w:rsidRPr="00571B72" w14:paraId="7C8EDD0B" w14:textId="77777777" w:rsidTr="00E9243F">
        <w:tc>
          <w:tcPr>
            <w:tcW w:w="4569" w:type="pct"/>
            <w:shd w:val="clear" w:color="auto" w:fill="auto"/>
          </w:tcPr>
          <w:p w14:paraId="62379D68" w14:textId="77777777" w:rsidR="000A1E13" w:rsidRPr="005A4CD2" w:rsidRDefault="000A1E13" w:rsidP="00E9243F">
            <w:pPr>
              <w:tabs>
                <w:tab w:val="left" w:pos="1137"/>
              </w:tabs>
              <w:spacing w:line="380" w:lineRule="exact"/>
              <w:rPr>
                <w:rFonts w:ascii="Simplified Arabic" w:hAnsi="Simplified Arabic" w:cs="Simplified Arabic"/>
                <w:b/>
                <w:bCs/>
                <w:rtl/>
              </w:rPr>
            </w:pPr>
            <w:r w:rsidRPr="005A4CD2">
              <w:rPr>
                <w:rFonts w:ascii="Simplified Arabic" w:hAnsi="Simplified Arabic" w:cs="Simplified Arabic" w:hint="cs"/>
                <w:b/>
                <w:bCs/>
                <w:rtl/>
              </w:rPr>
              <w:t>شكل</w:t>
            </w:r>
            <w:r w:rsidRPr="005A4CD2">
              <w:rPr>
                <w:rFonts w:ascii="Simplified Arabic" w:hAnsi="Simplified Arabic" w:cs="Simplified Arabic"/>
                <w:b/>
                <w:bCs/>
                <w:rtl/>
              </w:rPr>
              <w:t xml:space="preserve"> </w:t>
            </w:r>
            <w:r w:rsidRPr="005A4CD2">
              <w:rPr>
                <w:rFonts w:ascii="Simplified Arabic" w:hAnsi="Simplified Arabic" w:cs="Simplified Arabic" w:hint="cs"/>
                <w:b/>
                <w:bCs/>
                <w:rtl/>
              </w:rPr>
              <w:t>رقم</w:t>
            </w:r>
            <w:r w:rsidRPr="005A4CD2">
              <w:rPr>
                <w:rFonts w:ascii="Simplified Arabic" w:hAnsi="Simplified Arabic" w:cs="Simplified Arabic"/>
                <w:b/>
                <w:bCs/>
                <w:rtl/>
              </w:rPr>
              <w:t xml:space="preserve"> (8) </w:t>
            </w:r>
            <w:r w:rsidRPr="005A4CD2">
              <w:rPr>
                <w:rFonts w:ascii="Simplified Arabic" w:hAnsi="Simplified Arabic" w:cs="Simplified Arabic" w:hint="cs"/>
                <w:b/>
                <w:bCs/>
                <w:rtl/>
              </w:rPr>
              <w:t>يوضح</w:t>
            </w:r>
            <w:r w:rsidRPr="005A4CD2">
              <w:rPr>
                <w:rFonts w:ascii="Simplified Arabic" w:hAnsi="Simplified Arabic" w:cs="Simplified Arabic"/>
                <w:b/>
                <w:bCs/>
                <w:rtl/>
              </w:rPr>
              <w:t xml:space="preserve"> </w:t>
            </w:r>
            <w:r w:rsidRPr="005A4CD2">
              <w:rPr>
                <w:rFonts w:ascii="Simplified Arabic" w:hAnsi="Simplified Arabic" w:cs="Simplified Arabic" w:hint="cs"/>
                <w:b/>
                <w:bCs/>
                <w:rtl/>
              </w:rPr>
              <w:t>طبوغرافية</w:t>
            </w:r>
            <w:r w:rsidRPr="005A4CD2">
              <w:rPr>
                <w:rFonts w:ascii="Simplified Arabic" w:hAnsi="Simplified Arabic" w:cs="Simplified Arabic"/>
                <w:b/>
                <w:bCs/>
                <w:rtl/>
              </w:rPr>
              <w:t xml:space="preserve"> </w:t>
            </w:r>
            <w:r w:rsidRPr="005A4CD2">
              <w:rPr>
                <w:rFonts w:ascii="Simplified Arabic" w:hAnsi="Simplified Arabic" w:cs="Simplified Arabic" w:hint="cs"/>
                <w:b/>
                <w:bCs/>
                <w:rtl/>
              </w:rPr>
              <w:t>شبه</w:t>
            </w:r>
            <w:r w:rsidRPr="005A4CD2">
              <w:rPr>
                <w:rFonts w:ascii="Simplified Arabic" w:hAnsi="Simplified Arabic" w:cs="Simplified Arabic"/>
                <w:b/>
                <w:bCs/>
                <w:rtl/>
              </w:rPr>
              <w:t xml:space="preserve"> </w:t>
            </w:r>
            <w:r w:rsidRPr="005A4CD2">
              <w:rPr>
                <w:rFonts w:ascii="Simplified Arabic" w:hAnsi="Simplified Arabic" w:cs="Simplified Arabic" w:hint="cs"/>
                <w:b/>
                <w:bCs/>
                <w:rtl/>
              </w:rPr>
              <w:t>جزيرة</w:t>
            </w:r>
            <w:r w:rsidRPr="005A4CD2">
              <w:rPr>
                <w:rFonts w:ascii="Simplified Arabic" w:hAnsi="Simplified Arabic" w:cs="Simplified Arabic"/>
                <w:b/>
                <w:bCs/>
                <w:rtl/>
              </w:rPr>
              <w:t xml:space="preserve"> </w:t>
            </w:r>
            <w:r w:rsidRPr="005A4CD2">
              <w:rPr>
                <w:rFonts w:ascii="Simplified Arabic" w:hAnsi="Simplified Arabic" w:cs="Simplified Arabic" w:hint="cs"/>
                <w:b/>
                <w:bCs/>
                <w:rtl/>
              </w:rPr>
              <w:t>سيناء</w:t>
            </w:r>
            <w:r w:rsidRPr="005A4CD2">
              <w:rPr>
                <w:rFonts w:ascii="Simplified Arabic" w:hAnsi="Simplified Arabic" w:cs="Simplified Arabic"/>
                <w:b/>
                <w:bCs/>
                <w:rtl/>
              </w:rPr>
              <w:t xml:space="preserve">    </w:t>
            </w:r>
          </w:p>
        </w:tc>
        <w:tc>
          <w:tcPr>
            <w:tcW w:w="431" w:type="pct"/>
            <w:shd w:val="clear" w:color="auto" w:fill="auto"/>
            <w:vAlign w:val="center"/>
          </w:tcPr>
          <w:p w14:paraId="0A9E78D9" w14:textId="77777777" w:rsidR="000A1E13" w:rsidRDefault="000A1E13" w:rsidP="00E9243F">
            <w:pPr>
              <w:spacing w:line="380" w:lineRule="exact"/>
              <w:jc w:val="center"/>
              <w:rPr>
                <w:rFonts w:ascii="Simplified Arabic" w:hAnsi="Simplified Arabic" w:cs="Simplified Arabic"/>
                <w:bCs/>
                <w:color w:val="000000"/>
                <w:rtl/>
              </w:rPr>
            </w:pPr>
            <w:r>
              <w:rPr>
                <w:rFonts w:ascii="Simplified Arabic" w:hAnsi="Simplified Arabic" w:cs="Simplified Arabic" w:hint="cs"/>
                <w:bCs/>
                <w:color w:val="000000"/>
                <w:rtl/>
              </w:rPr>
              <w:t>31</w:t>
            </w:r>
          </w:p>
        </w:tc>
      </w:tr>
      <w:tr w:rsidR="000A1E13" w:rsidRPr="00571B72" w14:paraId="6D7F479C" w14:textId="77777777" w:rsidTr="00E9243F">
        <w:tc>
          <w:tcPr>
            <w:tcW w:w="4569" w:type="pct"/>
            <w:shd w:val="clear" w:color="auto" w:fill="auto"/>
          </w:tcPr>
          <w:p w14:paraId="0FC2E264" w14:textId="77777777" w:rsidR="000A1E13" w:rsidRPr="005A4CD2" w:rsidRDefault="000A1E13" w:rsidP="00E9243F">
            <w:pPr>
              <w:tabs>
                <w:tab w:val="left" w:pos="1137"/>
              </w:tabs>
              <w:spacing w:line="380" w:lineRule="exact"/>
              <w:rPr>
                <w:rFonts w:ascii="Simplified Arabic" w:hAnsi="Simplified Arabic" w:cs="Simplified Arabic"/>
                <w:b/>
                <w:bCs/>
                <w:rtl/>
              </w:rPr>
            </w:pPr>
            <w:r w:rsidRPr="00530AB4">
              <w:rPr>
                <w:rFonts w:ascii="Simplified Arabic" w:hAnsi="Simplified Arabic" w:cs="Simplified Arabic" w:hint="cs"/>
                <w:b/>
                <w:bCs/>
                <w:rtl/>
              </w:rPr>
              <w:t>شكل</w:t>
            </w:r>
            <w:r w:rsidRPr="00530AB4">
              <w:rPr>
                <w:rFonts w:ascii="Simplified Arabic" w:hAnsi="Simplified Arabic" w:cs="Simplified Arabic"/>
                <w:b/>
                <w:bCs/>
                <w:rtl/>
              </w:rPr>
              <w:t xml:space="preserve"> </w:t>
            </w:r>
            <w:r w:rsidRPr="00530AB4">
              <w:rPr>
                <w:rFonts w:ascii="Simplified Arabic" w:hAnsi="Simplified Arabic" w:cs="Simplified Arabic" w:hint="cs"/>
                <w:b/>
                <w:bCs/>
                <w:rtl/>
              </w:rPr>
              <w:t>رقم</w:t>
            </w:r>
            <w:r w:rsidRPr="00530AB4">
              <w:rPr>
                <w:rFonts w:ascii="Simplified Arabic" w:hAnsi="Simplified Arabic" w:cs="Simplified Arabic"/>
                <w:b/>
                <w:bCs/>
                <w:rtl/>
              </w:rPr>
              <w:t xml:space="preserve"> (9) </w:t>
            </w:r>
            <w:r w:rsidRPr="00530AB4">
              <w:rPr>
                <w:rFonts w:ascii="Simplified Arabic" w:hAnsi="Simplified Arabic" w:cs="Simplified Arabic" w:hint="cs"/>
                <w:b/>
                <w:bCs/>
                <w:rtl/>
              </w:rPr>
              <w:t>يوضح</w:t>
            </w:r>
            <w:r w:rsidRPr="00530AB4">
              <w:rPr>
                <w:rFonts w:ascii="Simplified Arabic" w:hAnsi="Simplified Arabic" w:cs="Simplified Arabic"/>
                <w:b/>
                <w:bCs/>
                <w:rtl/>
              </w:rPr>
              <w:t xml:space="preserve"> </w:t>
            </w:r>
            <w:r w:rsidRPr="00530AB4">
              <w:rPr>
                <w:rFonts w:ascii="Simplified Arabic" w:hAnsi="Simplified Arabic" w:cs="Simplified Arabic" w:hint="cs"/>
                <w:b/>
                <w:bCs/>
                <w:rtl/>
              </w:rPr>
              <w:t>الميول</w:t>
            </w:r>
            <w:r w:rsidRPr="00530AB4">
              <w:rPr>
                <w:rFonts w:ascii="Simplified Arabic" w:hAnsi="Simplified Arabic" w:cs="Simplified Arabic"/>
                <w:b/>
                <w:bCs/>
                <w:rtl/>
              </w:rPr>
              <w:t xml:space="preserve"> </w:t>
            </w:r>
            <w:r w:rsidRPr="00530AB4">
              <w:rPr>
                <w:rFonts w:ascii="Simplified Arabic" w:hAnsi="Simplified Arabic" w:cs="Simplified Arabic" w:hint="cs"/>
                <w:b/>
                <w:bCs/>
                <w:rtl/>
              </w:rPr>
              <w:t>الحادة</w:t>
            </w:r>
            <w:r w:rsidRPr="00530AB4">
              <w:rPr>
                <w:rFonts w:ascii="Simplified Arabic" w:hAnsi="Simplified Arabic" w:cs="Simplified Arabic"/>
                <w:b/>
                <w:bCs/>
                <w:rtl/>
              </w:rPr>
              <w:t xml:space="preserve"> </w:t>
            </w:r>
            <w:r w:rsidRPr="00530AB4">
              <w:rPr>
                <w:rFonts w:ascii="Simplified Arabic" w:hAnsi="Simplified Arabic" w:cs="Simplified Arabic" w:hint="cs"/>
                <w:b/>
                <w:bCs/>
                <w:rtl/>
              </w:rPr>
              <w:t>لجبال</w:t>
            </w:r>
            <w:r w:rsidRPr="00530AB4">
              <w:rPr>
                <w:rFonts w:ascii="Simplified Arabic" w:hAnsi="Simplified Arabic" w:cs="Simplified Arabic"/>
                <w:b/>
                <w:bCs/>
                <w:rtl/>
              </w:rPr>
              <w:t xml:space="preserve"> </w:t>
            </w:r>
            <w:r w:rsidRPr="00530AB4">
              <w:rPr>
                <w:rFonts w:ascii="Simplified Arabic" w:hAnsi="Simplified Arabic" w:cs="Simplified Arabic" w:hint="cs"/>
                <w:b/>
                <w:bCs/>
                <w:rtl/>
              </w:rPr>
              <w:t>جنوب</w:t>
            </w:r>
            <w:r w:rsidRPr="00530AB4">
              <w:rPr>
                <w:rFonts w:ascii="Simplified Arabic" w:hAnsi="Simplified Arabic" w:cs="Simplified Arabic"/>
                <w:b/>
                <w:bCs/>
                <w:rtl/>
              </w:rPr>
              <w:t xml:space="preserve"> </w:t>
            </w:r>
            <w:r w:rsidRPr="00530AB4">
              <w:rPr>
                <w:rFonts w:ascii="Simplified Arabic" w:hAnsi="Simplified Arabic" w:cs="Simplified Arabic" w:hint="cs"/>
                <w:b/>
                <w:bCs/>
                <w:rtl/>
              </w:rPr>
              <w:t>سيناء</w:t>
            </w:r>
          </w:p>
        </w:tc>
        <w:tc>
          <w:tcPr>
            <w:tcW w:w="431" w:type="pct"/>
            <w:shd w:val="clear" w:color="auto" w:fill="auto"/>
            <w:vAlign w:val="center"/>
          </w:tcPr>
          <w:p w14:paraId="4273BF50" w14:textId="77777777" w:rsidR="000A1E13" w:rsidRDefault="000A1E13" w:rsidP="00E9243F">
            <w:pPr>
              <w:spacing w:line="380" w:lineRule="exact"/>
              <w:jc w:val="center"/>
              <w:rPr>
                <w:rFonts w:ascii="Simplified Arabic" w:hAnsi="Simplified Arabic" w:cs="Simplified Arabic"/>
                <w:bCs/>
                <w:color w:val="000000"/>
                <w:rtl/>
              </w:rPr>
            </w:pPr>
            <w:r>
              <w:rPr>
                <w:rFonts w:ascii="Simplified Arabic" w:hAnsi="Simplified Arabic" w:cs="Simplified Arabic" w:hint="cs"/>
                <w:bCs/>
                <w:color w:val="000000"/>
                <w:rtl/>
              </w:rPr>
              <w:t>32</w:t>
            </w:r>
          </w:p>
        </w:tc>
      </w:tr>
      <w:tr w:rsidR="000A1E13" w:rsidRPr="00571B72" w14:paraId="47DB0A17" w14:textId="77777777" w:rsidTr="00E9243F">
        <w:tc>
          <w:tcPr>
            <w:tcW w:w="4569" w:type="pct"/>
            <w:shd w:val="clear" w:color="auto" w:fill="auto"/>
          </w:tcPr>
          <w:p w14:paraId="46EB2CEC" w14:textId="77777777" w:rsidR="000A1E13" w:rsidRPr="00530AB4" w:rsidRDefault="000A1E13" w:rsidP="00E9243F">
            <w:pPr>
              <w:tabs>
                <w:tab w:val="left" w:pos="1137"/>
              </w:tabs>
              <w:spacing w:line="380" w:lineRule="exact"/>
              <w:rPr>
                <w:rFonts w:ascii="Simplified Arabic" w:hAnsi="Simplified Arabic" w:cs="Simplified Arabic"/>
                <w:b/>
                <w:bCs/>
                <w:rtl/>
              </w:rPr>
            </w:pPr>
            <w:r w:rsidRPr="00F04AB8">
              <w:rPr>
                <w:rFonts w:ascii="Simplified Arabic" w:hAnsi="Simplified Arabic" w:cs="Simplified Arabic" w:hint="cs"/>
                <w:b/>
                <w:bCs/>
                <w:rtl/>
              </w:rPr>
              <w:t>شكل</w:t>
            </w:r>
            <w:r w:rsidRPr="00F04AB8">
              <w:rPr>
                <w:rFonts w:ascii="Simplified Arabic" w:hAnsi="Simplified Arabic" w:cs="Simplified Arabic"/>
                <w:b/>
                <w:bCs/>
                <w:rtl/>
              </w:rPr>
              <w:t xml:space="preserve"> </w:t>
            </w:r>
            <w:r w:rsidRPr="00F04AB8">
              <w:rPr>
                <w:rFonts w:ascii="Simplified Arabic" w:hAnsi="Simplified Arabic" w:cs="Simplified Arabic" w:hint="cs"/>
                <w:b/>
                <w:bCs/>
                <w:rtl/>
              </w:rPr>
              <w:t>رقم</w:t>
            </w:r>
            <w:r w:rsidRPr="00F04AB8">
              <w:rPr>
                <w:rFonts w:ascii="Simplified Arabic" w:hAnsi="Simplified Arabic" w:cs="Simplified Arabic"/>
                <w:b/>
                <w:bCs/>
                <w:rtl/>
              </w:rPr>
              <w:t xml:space="preserve"> (10) </w:t>
            </w:r>
            <w:r w:rsidRPr="00F04AB8">
              <w:rPr>
                <w:rFonts w:ascii="Simplified Arabic" w:hAnsi="Simplified Arabic" w:cs="Simplified Arabic" w:hint="cs"/>
                <w:b/>
                <w:bCs/>
                <w:rtl/>
              </w:rPr>
              <w:t>خريطة</w:t>
            </w:r>
            <w:r w:rsidRPr="00F04AB8">
              <w:rPr>
                <w:rFonts w:ascii="Simplified Arabic" w:hAnsi="Simplified Arabic" w:cs="Simplified Arabic"/>
                <w:b/>
                <w:bCs/>
                <w:rtl/>
              </w:rPr>
              <w:t xml:space="preserve"> </w:t>
            </w:r>
            <w:r w:rsidRPr="00F04AB8">
              <w:rPr>
                <w:rFonts w:ascii="Simplified Arabic" w:hAnsi="Simplified Arabic" w:cs="Simplified Arabic" w:hint="cs"/>
                <w:b/>
                <w:bCs/>
                <w:rtl/>
              </w:rPr>
              <w:t>كنتورية</w:t>
            </w:r>
            <w:r w:rsidRPr="00F04AB8">
              <w:rPr>
                <w:rFonts w:ascii="Simplified Arabic" w:hAnsi="Simplified Arabic" w:cs="Simplified Arabic"/>
                <w:b/>
                <w:bCs/>
                <w:rtl/>
              </w:rPr>
              <w:t xml:space="preserve"> </w:t>
            </w:r>
            <w:r w:rsidRPr="00F04AB8">
              <w:rPr>
                <w:rFonts w:ascii="Simplified Arabic" w:hAnsi="Simplified Arabic" w:cs="Simplified Arabic" w:hint="cs"/>
                <w:b/>
                <w:bCs/>
                <w:rtl/>
              </w:rPr>
              <w:t>توضح</w:t>
            </w:r>
            <w:r w:rsidRPr="00F04AB8">
              <w:rPr>
                <w:rFonts w:ascii="Simplified Arabic" w:hAnsi="Simplified Arabic" w:cs="Simplified Arabic"/>
                <w:b/>
                <w:bCs/>
                <w:rtl/>
              </w:rPr>
              <w:t xml:space="preserve"> </w:t>
            </w:r>
            <w:r w:rsidRPr="00F04AB8">
              <w:rPr>
                <w:rFonts w:ascii="Simplified Arabic" w:hAnsi="Simplified Arabic" w:cs="Simplified Arabic" w:hint="cs"/>
                <w:b/>
                <w:bCs/>
                <w:rtl/>
              </w:rPr>
              <w:t>الأمطار</w:t>
            </w:r>
            <w:r w:rsidRPr="00F04AB8">
              <w:rPr>
                <w:rFonts w:ascii="Simplified Arabic" w:hAnsi="Simplified Arabic" w:cs="Simplified Arabic"/>
                <w:b/>
                <w:bCs/>
                <w:rtl/>
              </w:rPr>
              <w:t xml:space="preserve"> </w:t>
            </w:r>
            <w:r w:rsidRPr="00F04AB8">
              <w:rPr>
                <w:rFonts w:ascii="Simplified Arabic" w:hAnsi="Simplified Arabic" w:cs="Simplified Arabic" w:hint="cs"/>
                <w:b/>
                <w:bCs/>
                <w:rtl/>
              </w:rPr>
              <w:t>عند</w:t>
            </w:r>
            <w:r w:rsidRPr="00F04AB8">
              <w:rPr>
                <w:rFonts w:ascii="Simplified Arabic" w:hAnsi="Simplified Arabic" w:cs="Simplified Arabic"/>
                <w:b/>
                <w:bCs/>
                <w:rtl/>
              </w:rPr>
              <w:t xml:space="preserve"> </w:t>
            </w:r>
            <w:r w:rsidRPr="00F04AB8">
              <w:rPr>
                <w:rFonts w:ascii="Simplified Arabic" w:hAnsi="Simplified Arabic" w:cs="Simplified Arabic" w:hint="cs"/>
                <w:b/>
                <w:bCs/>
                <w:rtl/>
              </w:rPr>
              <w:t>الزمن</w:t>
            </w:r>
            <w:r w:rsidRPr="00F04AB8">
              <w:rPr>
                <w:rFonts w:ascii="Simplified Arabic" w:hAnsi="Simplified Arabic" w:cs="Simplified Arabic"/>
                <w:b/>
                <w:bCs/>
                <w:rtl/>
              </w:rPr>
              <w:t xml:space="preserve"> </w:t>
            </w:r>
            <w:r w:rsidRPr="00F04AB8">
              <w:rPr>
                <w:rFonts w:ascii="Simplified Arabic" w:hAnsi="Simplified Arabic" w:cs="Simplified Arabic" w:hint="cs"/>
                <w:b/>
                <w:bCs/>
                <w:rtl/>
              </w:rPr>
              <w:t>التكراري</w:t>
            </w:r>
            <w:r w:rsidRPr="00F04AB8">
              <w:rPr>
                <w:rFonts w:ascii="Simplified Arabic" w:hAnsi="Simplified Arabic" w:cs="Simplified Arabic"/>
                <w:b/>
                <w:bCs/>
                <w:rtl/>
              </w:rPr>
              <w:t xml:space="preserve"> 100 </w:t>
            </w:r>
            <w:r w:rsidRPr="00F04AB8">
              <w:rPr>
                <w:rFonts w:ascii="Simplified Arabic" w:hAnsi="Simplified Arabic" w:cs="Simplified Arabic" w:hint="cs"/>
                <w:b/>
                <w:bCs/>
                <w:rtl/>
              </w:rPr>
              <w:t>عام</w:t>
            </w:r>
          </w:p>
        </w:tc>
        <w:tc>
          <w:tcPr>
            <w:tcW w:w="431" w:type="pct"/>
            <w:shd w:val="clear" w:color="auto" w:fill="auto"/>
            <w:vAlign w:val="center"/>
          </w:tcPr>
          <w:p w14:paraId="47274050" w14:textId="77777777" w:rsidR="000A1E13" w:rsidRDefault="000A1E13" w:rsidP="00E9243F">
            <w:pPr>
              <w:spacing w:line="380" w:lineRule="exact"/>
              <w:jc w:val="center"/>
              <w:rPr>
                <w:rFonts w:ascii="Simplified Arabic" w:hAnsi="Simplified Arabic" w:cs="Simplified Arabic"/>
                <w:bCs/>
                <w:color w:val="000000"/>
                <w:rtl/>
              </w:rPr>
            </w:pPr>
            <w:r>
              <w:rPr>
                <w:rFonts w:ascii="Simplified Arabic" w:hAnsi="Simplified Arabic" w:cs="Simplified Arabic" w:hint="cs"/>
                <w:bCs/>
                <w:color w:val="000000"/>
                <w:rtl/>
              </w:rPr>
              <w:t>33</w:t>
            </w:r>
          </w:p>
        </w:tc>
      </w:tr>
      <w:tr w:rsidR="000A1E13" w:rsidRPr="00571B72" w14:paraId="67C49370" w14:textId="77777777" w:rsidTr="00E9243F">
        <w:tc>
          <w:tcPr>
            <w:tcW w:w="4569" w:type="pct"/>
            <w:shd w:val="clear" w:color="auto" w:fill="auto"/>
          </w:tcPr>
          <w:p w14:paraId="391EE3B5" w14:textId="77777777" w:rsidR="000A1E13" w:rsidRPr="0036001C" w:rsidRDefault="000A1E13" w:rsidP="00E9243F">
            <w:pPr>
              <w:tabs>
                <w:tab w:val="left" w:pos="1137"/>
              </w:tabs>
              <w:spacing w:line="380" w:lineRule="exact"/>
              <w:rPr>
                <w:rFonts w:ascii="Simplified Arabic" w:hAnsi="Simplified Arabic" w:cs="Simplified Arabic"/>
                <w:b/>
                <w:bCs/>
                <w:rtl/>
              </w:rPr>
            </w:pPr>
            <w:r w:rsidRPr="0036001C">
              <w:rPr>
                <w:rFonts w:ascii="Simplified Arabic" w:hAnsi="Simplified Arabic" w:cs="Simplified Arabic" w:hint="cs"/>
                <w:b/>
                <w:bCs/>
                <w:rtl/>
              </w:rPr>
              <w:t>شكل</w:t>
            </w:r>
            <w:r w:rsidRPr="0036001C">
              <w:rPr>
                <w:rFonts w:ascii="Simplified Arabic" w:hAnsi="Simplified Arabic" w:cs="Simplified Arabic"/>
                <w:b/>
                <w:bCs/>
                <w:rtl/>
              </w:rPr>
              <w:t xml:space="preserve"> </w:t>
            </w:r>
            <w:r w:rsidRPr="0036001C">
              <w:rPr>
                <w:rFonts w:ascii="Simplified Arabic" w:hAnsi="Simplified Arabic" w:cs="Simplified Arabic" w:hint="cs"/>
                <w:b/>
                <w:bCs/>
                <w:rtl/>
              </w:rPr>
              <w:t>رقم</w:t>
            </w:r>
            <w:r w:rsidRPr="0036001C">
              <w:rPr>
                <w:rFonts w:ascii="Simplified Arabic" w:hAnsi="Simplified Arabic" w:cs="Simplified Arabic"/>
                <w:b/>
                <w:bCs/>
                <w:rtl/>
              </w:rPr>
              <w:t xml:space="preserve"> (11) </w:t>
            </w:r>
            <w:r w:rsidRPr="0036001C">
              <w:rPr>
                <w:rFonts w:ascii="Simplified Arabic" w:hAnsi="Simplified Arabic" w:cs="Simplified Arabic" w:hint="cs"/>
                <w:b/>
                <w:bCs/>
                <w:rtl/>
              </w:rPr>
              <w:t>خريطة</w:t>
            </w:r>
            <w:r w:rsidRPr="0036001C">
              <w:rPr>
                <w:rFonts w:ascii="Simplified Arabic" w:hAnsi="Simplified Arabic" w:cs="Simplified Arabic"/>
                <w:b/>
                <w:bCs/>
                <w:rtl/>
              </w:rPr>
              <w:t xml:space="preserve"> </w:t>
            </w:r>
            <w:r w:rsidRPr="0036001C">
              <w:rPr>
                <w:rFonts w:ascii="Simplified Arabic" w:hAnsi="Simplified Arabic" w:cs="Simplified Arabic" w:hint="cs"/>
                <w:b/>
                <w:bCs/>
                <w:rtl/>
              </w:rPr>
              <w:t>بالأعمال</w:t>
            </w:r>
            <w:r w:rsidRPr="0036001C">
              <w:rPr>
                <w:rFonts w:ascii="Simplified Arabic" w:hAnsi="Simplified Arabic" w:cs="Simplified Arabic"/>
                <w:b/>
                <w:bCs/>
                <w:rtl/>
              </w:rPr>
              <w:t xml:space="preserve"> </w:t>
            </w:r>
            <w:r w:rsidRPr="0036001C">
              <w:rPr>
                <w:rFonts w:ascii="Simplified Arabic" w:hAnsi="Simplified Arabic" w:cs="Simplified Arabic" w:hint="cs"/>
                <w:b/>
                <w:bCs/>
                <w:rtl/>
              </w:rPr>
              <w:t>المنفذة</w:t>
            </w:r>
            <w:r w:rsidRPr="0036001C">
              <w:rPr>
                <w:rFonts w:ascii="Simplified Arabic" w:hAnsi="Simplified Arabic" w:cs="Simplified Arabic"/>
                <w:b/>
                <w:bCs/>
                <w:rtl/>
              </w:rPr>
              <w:t xml:space="preserve"> </w:t>
            </w:r>
            <w:r w:rsidRPr="0036001C">
              <w:rPr>
                <w:rFonts w:ascii="Simplified Arabic" w:hAnsi="Simplified Arabic" w:cs="Simplified Arabic" w:hint="cs"/>
                <w:b/>
                <w:bCs/>
                <w:rtl/>
              </w:rPr>
              <w:t>بمحافظة</w:t>
            </w:r>
            <w:r w:rsidRPr="0036001C">
              <w:rPr>
                <w:rFonts w:ascii="Simplified Arabic" w:hAnsi="Simplified Arabic" w:cs="Simplified Arabic"/>
                <w:b/>
                <w:bCs/>
                <w:rtl/>
              </w:rPr>
              <w:t xml:space="preserve"> (</w:t>
            </w:r>
            <w:r w:rsidRPr="0036001C">
              <w:rPr>
                <w:rFonts w:ascii="Simplified Arabic" w:hAnsi="Simplified Arabic" w:cs="Simplified Arabic" w:hint="cs"/>
                <w:b/>
                <w:bCs/>
                <w:rtl/>
              </w:rPr>
              <w:t>جنوب</w:t>
            </w:r>
            <w:r w:rsidRPr="0036001C">
              <w:rPr>
                <w:rFonts w:ascii="Simplified Arabic" w:hAnsi="Simplified Arabic" w:cs="Simplified Arabic"/>
                <w:b/>
                <w:bCs/>
                <w:rtl/>
              </w:rPr>
              <w:t xml:space="preserve"> </w:t>
            </w:r>
            <w:r w:rsidRPr="0036001C">
              <w:rPr>
                <w:rFonts w:ascii="Simplified Arabic" w:hAnsi="Simplified Arabic" w:cs="Simplified Arabic" w:hint="cs"/>
                <w:b/>
                <w:bCs/>
                <w:rtl/>
              </w:rPr>
              <w:t>سيناء</w:t>
            </w:r>
            <w:r w:rsidRPr="0036001C">
              <w:rPr>
                <w:rFonts w:ascii="Simplified Arabic" w:hAnsi="Simplified Arabic" w:cs="Simplified Arabic"/>
                <w:b/>
                <w:bCs/>
                <w:rtl/>
              </w:rPr>
              <w:t>)</w:t>
            </w:r>
          </w:p>
        </w:tc>
        <w:tc>
          <w:tcPr>
            <w:tcW w:w="431" w:type="pct"/>
            <w:shd w:val="clear" w:color="auto" w:fill="auto"/>
            <w:vAlign w:val="center"/>
          </w:tcPr>
          <w:p w14:paraId="711257F0" w14:textId="77777777" w:rsidR="000A1E13" w:rsidRDefault="000A1E13" w:rsidP="00E9243F">
            <w:pPr>
              <w:spacing w:line="380" w:lineRule="exact"/>
              <w:jc w:val="center"/>
              <w:rPr>
                <w:rFonts w:ascii="Simplified Arabic" w:hAnsi="Simplified Arabic" w:cs="Simplified Arabic"/>
                <w:bCs/>
                <w:color w:val="000000"/>
                <w:rtl/>
              </w:rPr>
            </w:pPr>
            <w:r>
              <w:rPr>
                <w:rFonts w:ascii="Simplified Arabic" w:hAnsi="Simplified Arabic" w:cs="Simplified Arabic" w:hint="cs"/>
                <w:bCs/>
                <w:color w:val="000000"/>
                <w:rtl/>
              </w:rPr>
              <w:t>34</w:t>
            </w:r>
          </w:p>
        </w:tc>
      </w:tr>
      <w:tr w:rsidR="000A1E13" w:rsidRPr="00571B72" w14:paraId="64410448" w14:textId="77777777" w:rsidTr="00E9243F">
        <w:tc>
          <w:tcPr>
            <w:tcW w:w="4569" w:type="pct"/>
            <w:shd w:val="clear" w:color="auto" w:fill="auto"/>
          </w:tcPr>
          <w:p w14:paraId="7B591643" w14:textId="77777777" w:rsidR="000A1E13" w:rsidRPr="0036001C" w:rsidRDefault="000A1E13" w:rsidP="00E9243F">
            <w:pPr>
              <w:tabs>
                <w:tab w:val="left" w:pos="1137"/>
              </w:tabs>
              <w:spacing w:line="380" w:lineRule="exact"/>
              <w:rPr>
                <w:rFonts w:ascii="Simplified Arabic" w:hAnsi="Simplified Arabic" w:cs="Simplified Arabic"/>
                <w:b/>
                <w:bCs/>
                <w:rtl/>
              </w:rPr>
            </w:pPr>
            <w:r w:rsidRPr="0036001C">
              <w:rPr>
                <w:rFonts w:ascii="Simplified Arabic" w:hAnsi="Simplified Arabic" w:cs="Simplified Arabic" w:hint="cs"/>
                <w:b/>
                <w:bCs/>
                <w:rtl/>
              </w:rPr>
              <w:t>شكل</w:t>
            </w:r>
            <w:r w:rsidRPr="0036001C">
              <w:rPr>
                <w:rFonts w:ascii="Simplified Arabic" w:hAnsi="Simplified Arabic" w:cs="Simplified Arabic"/>
                <w:b/>
                <w:bCs/>
                <w:rtl/>
              </w:rPr>
              <w:t xml:space="preserve"> </w:t>
            </w:r>
            <w:r w:rsidRPr="0036001C">
              <w:rPr>
                <w:rFonts w:ascii="Simplified Arabic" w:hAnsi="Simplified Arabic" w:cs="Simplified Arabic" w:hint="cs"/>
                <w:b/>
                <w:bCs/>
                <w:rtl/>
              </w:rPr>
              <w:t>رقم</w:t>
            </w:r>
            <w:r w:rsidRPr="0036001C">
              <w:rPr>
                <w:rFonts w:ascii="Simplified Arabic" w:hAnsi="Simplified Arabic" w:cs="Simplified Arabic"/>
                <w:b/>
                <w:bCs/>
                <w:rtl/>
              </w:rPr>
              <w:t xml:space="preserve"> (12) </w:t>
            </w:r>
            <w:r w:rsidRPr="0036001C">
              <w:rPr>
                <w:rFonts w:ascii="Simplified Arabic" w:hAnsi="Simplified Arabic" w:cs="Simplified Arabic" w:hint="cs"/>
                <w:b/>
                <w:bCs/>
                <w:rtl/>
              </w:rPr>
              <w:t>خريطة</w:t>
            </w:r>
            <w:r w:rsidRPr="0036001C">
              <w:rPr>
                <w:rFonts w:ascii="Simplified Arabic" w:hAnsi="Simplified Arabic" w:cs="Simplified Arabic"/>
                <w:b/>
                <w:bCs/>
                <w:rtl/>
              </w:rPr>
              <w:t xml:space="preserve"> </w:t>
            </w:r>
            <w:r w:rsidRPr="0036001C">
              <w:rPr>
                <w:rFonts w:ascii="Simplified Arabic" w:hAnsi="Simplified Arabic" w:cs="Simplified Arabic" w:hint="cs"/>
                <w:b/>
                <w:bCs/>
                <w:rtl/>
              </w:rPr>
              <w:t>بالأعمال</w:t>
            </w:r>
            <w:r w:rsidRPr="0036001C">
              <w:rPr>
                <w:rFonts w:ascii="Simplified Arabic" w:hAnsi="Simplified Arabic" w:cs="Simplified Arabic"/>
                <w:b/>
                <w:bCs/>
                <w:rtl/>
              </w:rPr>
              <w:t xml:space="preserve"> </w:t>
            </w:r>
            <w:r w:rsidRPr="0036001C">
              <w:rPr>
                <w:rFonts w:ascii="Simplified Arabic" w:hAnsi="Simplified Arabic" w:cs="Simplified Arabic" w:hint="cs"/>
                <w:b/>
                <w:bCs/>
                <w:rtl/>
              </w:rPr>
              <w:t>المنفذة</w:t>
            </w:r>
            <w:r w:rsidRPr="0036001C">
              <w:rPr>
                <w:rFonts w:ascii="Simplified Arabic" w:hAnsi="Simplified Arabic" w:cs="Simplified Arabic"/>
                <w:b/>
                <w:bCs/>
                <w:rtl/>
              </w:rPr>
              <w:t xml:space="preserve"> </w:t>
            </w:r>
            <w:r w:rsidRPr="0036001C">
              <w:rPr>
                <w:rFonts w:ascii="Simplified Arabic" w:hAnsi="Simplified Arabic" w:cs="Simplified Arabic" w:hint="cs"/>
                <w:b/>
                <w:bCs/>
                <w:rtl/>
              </w:rPr>
              <w:t>بمحافظة</w:t>
            </w:r>
            <w:r w:rsidRPr="0036001C">
              <w:rPr>
                <w:rFonts w:ascii="Simplified Arabic" w:hAnsi="Simplified Arabic" w:cs="Simplified Arabic"/>
                <w:b/>
                <w:bCs/>
                <w:rtl/>
              </w:rPr>
              <w:t xml:space="preserve"> (</w:t>
            </w:r>
            <w:r w:rsidRPr="0036001C">
              <w:rPr>
                <w:rFonts w:ascii="Simplified Arabic" w:hAnsi="Simplified Arabic" w:cs="Simplified Arabic" w:hint="cs"/>
                <w:b/>
                <w:bCs/>
                <w:rtl/>
              </w:rPr>
              <w:t>البحر</w:t>
            </w:r>
            <w:r w:rsidRPr="0036001C">
              <w:rPr>
                <w:rFonts w:ascii="Simplified Arabic" w:hAnsi="Simplified Arabic" w:cs="Simplified Arabic"/>
                <w:b/>
                <w:bCs/>
                <w:rtl/>
              </w:rPr>
              <w:t xml:space="preserve"> </w:t>
            </w:r>
            <w:r w:rsidRPr="0036001C">
              <w:rPr>
                <w:rFonts w:ascii="Simplified Arabic" w:hAnsi="Simplified Arabic" w:cs="Simplified Arabic" w:hint="cs"/>
                <w:b/>
                <w:bCs/>
                <w:rtl/>
              </w:rPr>
              <w:t>الأحمر</w:t>
            </w:r>
            <w:r w:rsidRPr="0036001C">
              <w:rPr>
                <w:rFonts w:ascii="Simplified Arabic" w:hAnsi="Simplified Arabic" w:cs="Simplified Arabic"/>
                <w:b/>
                <w:bCs/>
                <w:rtl/>
              </w:rPr>
              <w:t>)</w:t>
            </w:r>
          </w:p>
        </w:tc>
        <w:tc>
          <w:tcPr>
            <w:tcW w:w="431" w:type="pct"/>
            <w:shd w:val="clear" w:color="auto" w:fill="auto"/>
            <w:vAlign w:val="center"/>
          </w:tcPr>
          <w:p w14:paraId="23B7FBBB" w14:textId="77777777" w:rsidR="000A1E13" w:rsidRDefault="000A1E13" w:rsidP="00E9243F">
            <w:pPr>
              <w:spacing w:line="380" w:lineRule="exact"/>
              <w:jc w:val="center"/>
              <w:rPr>
                <w:rFonts w:ascii="Simplified Arabic" w:hAnsi="Simplified Arabic" w:cs="Simplified Arabic"/>
                <w:bCs/>
                <w:color w:val="000000"/>
                <w:rtl/>
              </w:rPr>
            </w:pPr>
            <w:r>
              <w:rPr>
                <w:rFonts w:ascii="Simplified Arabic" w:hAnsi="Simplified Arabic" w:cs="Simplified Arabic" w:hint="cs"/>
                <w:bCs/>
                <w:color w:val="000000"/>
                <w:rtl/>
              </w:rPr>
              <w:t>34</w:t>
            </w:r>
          </w:p>
        </w:tc>
      </w:tr>
      <w:tr w:rsidR="000A1E13" w:rsidRPr="00571B72" w14:paraId="46735914" w14:textId="77777777" w:rsidTr="00E9243F">
        <w:tc>
          <w:tcPr>
            <w:tcW w:w="4569" w:type="pct"/>
            <w:shd w:val="clear" w:color="auto" w:fill="auto"/>
          </w:tcPr>
          <w:p w14:paraId="2D4E25B5" w14:textId="77777777" w:rsidR="000A1E13" w:rsidRPr="0036001C" w:rsidRDefault="000A1E13" w:rsidP="00E9243F">
            <w:pPr>
              <w:tabs>
                <w:tab w:val="left" w:pos="1137"/>
              </w:tabs>
              <w:spacing w:line="380" w:lineRule="exact"/>
              <w:rPr>
                <w:rFonts w:ascii="Simplified Arabic" w:hAnsi="Simplified Arabic" w:cs="Simplified Arabic"/>
                <w:b/>
                <w:bCs/>
                <w:rtl/>
              </w:rPr>
            </w:pPr>
            <w:r w:rsidRPr="00B33167">
              <w:rPr>
                <w:rFonts w:ascii="Simplified Arabic" w:hAnsi="Simplified Arabic" w:cs="Simplified Arabic" w:hint="cs"/>
                <w:b/>
                <w:bCs/>
                <w:rtl/>
              </w:rPr>
              <w:t>شكل</w:t>
            </w:r>
            <w:r w:rsidRPr="00B33167">
              <w:rPr>
                <w:rFonts w:ascii="Simplified Arabic" w:hAnsi="Simplified Arabic" w:cs="Simplified Arabic"/>
                <w:b/>
                <w:bCs/>
                <w:rtl/>
              </w:rPr>
              <w:t xml:space="preserve"> </w:t>
            </w:r>
            <w:r w:rsidRPr="00B33167">
              <w:rPr>
                <w:rFonts w:ascii="Simplified Arabic" w:hAnsi="Simplified Arabic" w:cs="Simplified Arabic" w:hint="cs"/>
                <w:b/>
                <w:bCs/>
                <w:rtl/>
              </w:rPr>
              <w:t>رقم</w:t>
            </w:r>
            <w:r w:rsidRPr="00B33167">
              <w:rPr>
                <w:rFonts w:ascii="Simplified Arabic" w:hAnsi="Simplified Arabic" w:cs="Simplified Arabic"/>
                <w:b/>
                <w:bCs/>
                <w:rtl/>
              </w:rPr>
              <w:t xml:space="preserve"> (13) </w:t>
            </w:r>
            <w:r w:rsidRPr="00B33167">
              <w:rPr>
                <w:rFonts w:ascii="Simplified Arabic" w:hAnsi="Simplified Arabic" w:cs="Simplified Arabic" w:hint="cs"/>
                <w:b/>
                <w:bCs/>
                <w:rtl/>
              </w:rPr>
              <w:t>يوضح</w:t>
            </w:r>
            <w:r w:rsidRPr="00B33167">
              <w:rPr>
                <w:rFonts w:ascii="Simplified Arabic" w:hAnsi="Simplified Arabic" w:cs="Simplified Arabic"/>
                <w:b/>
                <w:bCs/>
                <w:rtl/>
              </w:rPr>
              <w:t xml:space="preserve"> </w:t>
            </w:r>
            <w:r w:rsidRPr="00B33167">
              <w:rPr>
                <w:rFonts w:ascii="Simplified Arabic" w:hAnsi="Simplified Arabic" w:cs="Simplified Arabic" w:hint="cs"/>
                <w:b/>
                <w:bCs/>
                <w:rtl/>
              </w:rPr>
              <w:t>البحيرات</w:t>
            </w:r>
            <w:r w:rsidRPr="00B33167">
              <w:rPr>
                <w:rFonts w:ascii="Simplified Arabic" w:hAnsi="Simplified Arabic" w:cs="Simplified Arabic"/>
                <w:b/>
                <w:bCs/>
                <w:rtl/>
              </w:rPr>
              <w:t xml:space="preserve"> </w:t>
            </w:r>
            <w:r w:rsidRPr="00B33167">
              <w:rPr>
                <w:rFonts w:ascii="Simplified Arabic" w:hAnsi="Simplified Arabic" w:cs="Simplified Arabic" w:hint="cs"/>
                <w:b/>
                <w:bCs/>
                <w:rtl/>
              </w:rPr>
              <w:t>الجبلية</w:t>
            </w:r>
            <w:r w:rsidRPr="00B33167">
              <w:rPr>
                <w:rFonts w:ascii="Simplified Arabic" w:hAnsi="Simplified Arabic" w:cs="Simplified Arabic"/>
                <w:b/>
                <w:bCs/>
                <w:rtl/>
              </w:rPr>
              <w:t xml:space="preserve"> </w:t>
            </w:r>
            <w:r w:rsidRPr="00B33167">
              <w:rPr>
                <w:rFonts w:ascii="Simplified Arabic" w:hAnsi="Simplified Arabic" w:cs="Simplified Arabic" w:hint="cs"/>
                <w:b/>
                <w:bCs/>
                <w:rtl/>
              </w:rPr>
              <w:t>بمحافظة</w:t>
            </w:r>
            <w:r w:rsidRPr="00B33167">
              <w:rPr>
                <w:rFonts w:ascii="Simplified Arabic" w:hAnsi="Simplified Arabic" w:cs="Simplified Arabic"/>
                <w:b/>
                <w:bCs/>
                <w:rtl/>
              </w:rPr>
              <w:t xml:space="preserve"> </w:t>
            </w:r>
            <w:r w:rsidRPr="00B33167">
              <w:rPr>
                <w:rFonts w:ascii="Simplified Arabic" w:hAnsi="Simplified Arabic" w:cs="Simplified Arabic" w:hint="cs"/>
                <w:b/>
                <w:bCs/>
                <w:rtl/>
              </w:rPr>
              <w:t>جنوب</w:t>
            </w:r>
            <w:r w:rsidRPr="00B33167">
              <w:rPr>
                <w:rFonts w:ascii="Simplified Arabic" w:hAnsi="Simplified Arabic" w:cs="Simplified Arabic"/>
                <w:b/>
                <w:bCs/>
                <w:rtl/>
              </w:rPr>
              <w:t xml:space="preserve"> </w:t>
            </w:r>
            <w:r w:rsidRPr="00B33167">
              <w:rPr>
                <w:rFonts w:ascii="Simplified Arabic" w:hAnsi="Simplified Arabic" w:cs="Simplified Arabic" w:hint="cs"/>
                <w:b/>
                <w:bCs/>
                <w:rtl/>
              </w:rPr>
              <w:t>سيناء</w:t>
            </w:r>
          </w:p>
        </w:tc>
        <w:tc>
          <w:tcPr>
            <w:tcW w:w="431" w:type="pct"/>
            <w:shd w:val="clear" w:color="auto" w:fill="auto"/>
            <w:vAlign w:val="center"/>
          </w:tcPr>
          <w:p w14:paraId="2A096BA5" w14:textId="77777777" w:rsidR="000A1E13" w:rsidRDefault="000A1E13" w:rsidP="00E9243F">
            <w:pPr>
              <w:spacing w:line="380" w:lineRule="exact"/>
              <w:jc w:val="center"/>
              <w:rPr>
                <w:rFonts w:ascii="Simplified Arabic" w:hAnsi="Simplified Arabic" w:cs="Simplified Arabic"/>
                <w:bCs/>
                <w:color w:val="000000"/>
                <w:rtl/>
              </w:rPr>
            </w:pPr>
            <w:r>
              <w:rPr>
                <w:rFonts w:ascii="Simplified Arabic" w:hAnsi="Simplified Arabic" w:cs="Simplified Arabic" w:hint="cs"/>
                <w:bCs/>
                <w:color w:val="000000"/>
                <w:rtl/>
              </w:rPr>
              <w:t>35</w:t>
            </w:r>
          </w:p>
        </w:tc>
      </w:tr>
      <w:tr w:rsidR="000A1E13" w:rsidRPr="00571B72" w14:paraId="77B343F4" w14:textId="77777777" w:rsidTr="00E9243F">
        <w:tc>
          <w:tcPr>
            <w:tcW w:w="4569" w:type="pct"/>
            <w:shd w:val="clear" w:color="auto" w:fill="auto"/>
          </w:tcPr>
          <w:p w14:paraId="522D40B0" w14:textId="77777777" w:rsidR="000A1E13" w:rsidRPr="00B33167" w:rsidRDefault="000A1E13" w:rsidP="00E9243F">
            <w:pPr>
              <w:tabs>
                <w:tab w:val="left" w:pos="1137"/>
              </w:tabs>
              <w:spacing w:line="380" w:lineRule="exact"/>
              <w:rPr>
                <w:rFonts w:ascii="Simplified Arabic" w:hAnsi="Simplified Arabic" w:cs="Simplified Arabic"/>
                <w:b/>
                <w:bCs/>
                <w:rtl/>
              </w:rPr>
            </w:pPr>
            <w:r w:rsidRPr="00B33167">
              <w:rPr>
                <w:rFonts w:ascii="Simplified Arabic" w:hAnsi="Simplified Arabic" w:cs="Simplified Arabic" w:hint="cs"/>
                <w:b/>
                <w:bCs/>
                <w:rtl/>
              </w:rPr>
              <w:t>شكل</w:t>
            </w:r>
            <w:r w:rsidRPr="00B33167">
              <w:rPr>
                <w:rFonts w:ascii="Simplified Arabic" w:hAnsi="Simplified Arabic" w:cs="Simplified Arabic"/>
                <w:b/>
                <w:bCs/>
                <w:rtl/>
              </w:rPr>
              <w:t xml:space="preserve"> </w:t>
            </w:r>
            <w:r w:rsidRPr="00B33167">
              <w:rPr>
                <w:rFonts w:ascii="Simplified Arabic" w:hAnsi="Simplified Arabic" w:cs="Simplified Arabic" w:hint="cs"/>
                <w:b/>
                <w:bCs/>
                <w:rtl/>
              </w:rPr>
              <w:t>رقم</w:t>
            </w:r>
            <w:r w:rsidRPr="00B33167">
              <w:rPr>
                <w:rFonts w:ascii="Simplified Arabic" w:hAnsi="Simplified Arabic" w:cs="Simplified Arabic"/>
                <w:b/>
                <w:bCs/>
                <w:rtl/>
              </w:rPr>
              <w:t xml:space="preserve"> (14) </w:t>
            </w:r>
            <w:r w:rsidRPr="00B33167">
              <w:rPr>
                <w:rFonts w:ascii="Simplified Arabic" w:hAnsi="Simplified Arabic" w:cs="Simplified Arabic" w:hint="cs"/>
                <w:b/>
                <w:bCs/>
                <w:rtl/>
              </w:rPr>
              <w:t>صور</w:t>
            </w:r>
            <w:r w:rsidRPr="00B33167">
              <w:rPr>
                <w:rFonts w:ascii="Simplified Arabic" w:hAnsi="Simplified Arabic" w:cs="Simplified Arabic"/>
                <w:b/>
                <w:bCs/>
                <w:rtl/>
              </w:rPr>
              <w:t xml:space="preserve"> </w:t>
            </w:r>
            <w:r w:rsidRPr="00B33167">
              <w:rPr>
                <w:rFonts w:ascii="Simplified Arabic" w:hAnsi="Simplified Arabic" w:cs="Simplified Arabic" w:hint="cs"/>
                <w:b/>
                <w:bCs/>
                <w:rtl/>
              </w:rPr>
              <w:t>فوتوغرافية</w:t>
            </w:r>
            <w:r w:rsidRPr="00B33167">
              <w:rPr>
                <w:rFonts w:ascii="Simplified Arabic" w:hAnsi="Simplified Arabic" w:cs="Simplified Arabic"/>
                <w:b/>
                <w:bCs/>
                <w:rtl/>
              </w:rPr>
              <w:t xml:space="preserve"> </w:t>
            </w:r>
            <w:r w:rsidRPr="00B33167">
              <w:rPr>
                <w:rFonts w:ascii="Simplified Arabic" w:hAnsi="Simplified Arabic" w:cs="Simplified Arabic" w:hint="cs"/>
                <w:b/>
                <w:bCs/>
                <w:rtl/>
              </w:rPr>
              <w:t>لبعض</w:t>
            </w:r>
            <w:r w:rsidRPr="00B33167">
              <w:rPr>
                <w:rFonts w:ascii="Simplified Arabic" w:hAnsi="Simplified Arabic" w:cs="Simplified Arabic"/>
                <w:b/>
                <w:bCs/>
                <w:rtl/>
              </w:rPr>
              <w:t xml:space="preserve"> </w:t>
            </w:r>
            <w:r w:rsidRPr="00B33167">
              <w:rPr>
                <w:rFonts w:ascii="Simplified Arabic" w:hAnsi="Simplified Arabic" w:cs="Simplified Arabic" w:hint="cs"/>
                <w:b/>
                <w:bCs/>
                <w:rtl/>
              </w:rPr>
              <w:t>نماذج</w:t>
            </w:r>
            <w:r w:rsidRPr="00B33167">
              <w:rPr>
                <w:rFonts w:ascii="Simplified Arabic" w:hAnsi="Simplified Arabic" w:cs="Simplified Arabic"/>
                <w:b/>
                <w:bCs/>
                <w:rtl/>
              </w:rPr>
              <w:t xml:space="preserve"> </w:t>
            </w:r>
            <w:r w:rsidRPr="00B33167">
              <w:rPr>
                <w:rFonts w:ascii="Simplified Arabic" w:hAnsi="Simplified Arabic" w:cs="Simplified Arabic" w:hint="cs"/>
                <w:b/>
                <w:bCs/>
                <w:rtl/>
              </w:rPr>
              <w:t>الأعمال</w:t>
            </w:r>
            <w:r w:rsidRPr="00B33167">
              <w:rPr>
                <w:rFonts w:ascii="Simplified Arabic" w:hAnsi="Simplified Arabic" w:cs="Simplified Arabic"/>
                <w:b/>
                <w:bCs/>
                <w:rtl/>
              </w:rPr>
              <w:t xml:space="preserve"> </w:t>
            </w:r>
            <w:r w:rsidRPr="00B33167">
              <w:rPr>
                <w:rFonts w:ascii="Simplified Arabic" w:hAnsi="Simplified Arabic" w:cs="Simplified Arabic" w:hint="cs"/>
                <w:b/>
                <w:bCs/>
                <w:rtl/>
              </w:rPr>
              <w:t>المنفذة</w:t>
            </w:r>
          </w:p>
        </w:tc>
        <w:tc>
          <w:tcPr>
            <w:tcW w:w="431" w:type="pct"/>
            <w:shd w:val="clear" w:color="auto" w:fill="auto"/>
            <w:vAlign w:val="center"/>
          </w:tcPr>
          <w:p w14:paraId="2D177369" w14:textId="77777777" w:rsidR="000A1E13" w:rsidRDefault="000A1E13" w:rsidP="00E9243F">
            <w:pPr>
              <w:spacing w:line="380" w:lineRule="exact"/>
              <w:jc w:val="center"/>
              <w:rPr>
                <w:rFonts w:ascii="Simplified Arabic" w:hAnsi="Simplified Arabic" w:cs="Simplified Arabic"/>
                <w:bCs/>
                <w:color w:val="000000"/>
                <w:rtl/>
              </w:rPr>
            </w:pPr>
            <w:r>
              <w:rPr>
                <w:rFonts w:ascii="Simplified Arabic" w:hAnsi="Simplified Arabic" w:cs="Simplified Arabic" w:hint="cs"/>
                <w:bCs/>
                <w:color w:val="000000"/>
                <w:rtl/>
              </w:rPr>
              <w:t>35</w:t>
            </w:r>
          </w:p>
        </w:tc>
      </w:tr>
      <w:tr w:rsidR="000A1E13" w:rsidRPr="00571B72" w14:paraId="737648CC" w14:textId="77777777" w:rsidTr="00E9243F">
        <w:tc>
          <w:tcPr>
            <w:tcW w:w="4569" w:type="pct"/>
            <w:shd w:val="clear" w:color="auto" w:fill="auto"/>
          </w:tcPr>
          <w:p w14:paraId="3342EC6A" w14:textId="77777777" w:rsidR="000A1E13" w:rsidRPr="00B33167" w:rsidRDefault="000A1E13" w:rsidP="00E9243F">
            <w:pPr>
              <w:tabs>
                <w:tab w:val="left" w:pos="1137"/>
              </w:tabs>
              <w:spacing w:line="380" w:lineRule="exact"/>
              <w:rPr>
                <w:rFonts w:ascii="Simplified Arabic" w:hAnsi="Simplified Arabic" w:cs="Simplified Arabic"/>
                <w:b/>
                <w:bCs/>
                <w:rtl/>
              </w:rPr>
            </w:pPr>
            <w:r w:rsidRPr="00C8088E">
              <w:rPr>
                <w:rFonts w:ascii="Simplified Arabic" w:hAnsi="Simplified Arabic" w:cs="Simplified Arabic" w:hint="cs"/>
                <w:b/>
                <w:bCs/>
                <w:rtl/>
              </w:rPr>
              <w:t>شكل</w:t>
            </w:r>
            <w:r w:rsidRPr="00C8088E">
              <w:rPr>
                <w:rFonts w:ascii="Simplified Arabic" w:hAnsi="Simplified Arabic" w:cs="Simplified Arabic"/>
                <w:b/>
                <w:bCs/>
                <w:rtl/>
              </w:rPr>
              <w:t xml:space="preserve"> </w:t>
            </w:r>
            <w:r w:rsidRPr="00C8088E">
              <w:rPr>
                <w:rFonts w:ascii="Simplified Arabic" w:hAnsi="Simplified Arabic" w:cs="Simplified Arabic" w:hint="cs"/>
                <w:b/>
                <w:bCs/>
                <w:rtl/>
              </w:rPr>
              <w:t>رقم</w:t>
            </w:r>
            <w:r w:rsidRPr="00C8088E">
              <w:rPr>
                <w:rFonts w:ascii="Simplified Arabic" w:hAnsi="Simplified Arabic" w:cs="Simplified Arabic"/>
                <w:b/>
                <w:bCs/>
                <w:rtl/>
              </w:rPr>
              <w:t xml:space="preserve"> (15) </w:t>
            </w:r>
            <w:r w:rsidRPr="00C8088E">
              <w:rPr>
                <w:rFonts w:ascii="Simplified Arabic" w:hAnsi="Simplified Arabic" w:cs="Simplified Arabic" w:hint="cs"/>
                <w:b/>
                <w:bCs/>
                <w:rtl/>
              </w:rPr>
              <w:t>يوضح</w:t>
            </w:r>
            <w:r w:rsidRPr="00C8088E">
              <w:rPr>
                <w:rFonts w:ascii="Simplified Arabic" w:hAnsi="Simplified Arabic" w:cs="Simplified Arabic"/>
                <w:b/>
                <w:bCs/>
                <w:rtl/>
              </w:rPr>
              <w:t xml:space="preserve"> </w:t>
            </w:r>
            <w:r w:rsidRPr="00C8088E">
              <w:rPr>
                <w:rFonts w:ascii="Simplified Arabic" w:hAnsi="Simplified Arabic" w:cs="Simplified Arabic" w:hint="cs"/>
                <w:b/>
                <w:bCs/>
                <w:rtl/>
              </w:rPr>
              <w:t>أعداد</w:t>
            </w:r>
            <w:r w:rsidRPr="00C8088E">
              <w:rPr>
                <w:rFonts w:ascii="Simplified Arabic" w:hAnsi="Simplified Arabic" w:cs="Simplified Arabic"/>
                <w:b/>
                <w:bCs/>
                <w:rtl/>
              </w:rPr>
              <w:t xml:space="preserve"> </w:t>
            </w:r>
            <w:r w:rsidRPr="00C8088E">
              <w:rPr>
                <w:rFonts w:ascii="Simplified Arabic" w:hAnsi="Simplified Arabic" w:cs="Simplified Arabic" w:hint="cs"/>
                <w:b/>
                <w:bCs/>
                <w:rtl/>
              </w:rPr>
              <w:t>أعمال</w:t>
            </w:r>
            <w:r w:rsidRPr="00C8088E">
              <w:rPr>
                <w:rFonts w:ascii="Simplified Arabic" w:hAnsi="Simplified Arabic" w:cs="Simplified Arabic"/>
                <w:b/>
                <w:bCs/>
                <w:rtl/>
              </w:rPr>
              <w:t xml:space="preserve"> </w:t>
            </w:r>
            <w:r w:rsidRPr="00C8088E">
              <w:rPr>
                <w:rFonts w:ascii="Simplified Arabic" w:hAnsi="Simplified Arabic" w:cs="Simplified Arabic" w:hint="cs"/>
                <w:b/>
                <w:bCs/>
                <w:rtl/>
              </w:rPr>
              <w:t>الحماية</w:t>
            </w:r>
            <w:r w:rsidRPr="00C8088E">
              <w:rPr>
                <w:rFonts w:ascii="Simplified Arabic" w:hAnsi="Simplified Arabic" w:cs="Simplified Arabic"/>
                <w:b/>
                <w:bCs/>
                <w:rtl/>
              </w:rPr>
              <w:t xml:space="preserve"> </w:t>
            </w:r>
            <w:r w:rsidRPr="00C8088E">
              <w:rPr>
                <w:rFonts w:ascii="Simplified Arabic" w:hAnsi="Simplified Arabic" w:cs="Simplified Arabic" w:hint="cs"/>
                <w:b/>
                <w:bCs/>
                <w:rtl/>
              </w:rPr>
              <w:t>من</w:t>
            </w:r>
            <w:r w:rsidRPr="00C8088E">
              <w:rPr>
                <w:rFonts w:ascii="Simplified Arabic" w:hAnsi="Simplified Arabic" w:cs="Simplified Arabic"/>
                <w:b/>
                <w:bCs/>
                <w:rtl/>
              </w:rPr>
              <w:t xml:space="preserve"> </w:t>
            </w:r>
            <w:r w:rsidRPr="00C8088E">
              <w:rPr>
                <w:rFonts w:ascii="Simplified Arabic" w:hAnsi="Simplified Arabic" w:cs="Simplified Arabic" w:hint="cs"/>
                <w:b/>
                <w:bCs/>
                <w:rtl/>
              </w:rPr>
              <w:t>السيول</w:t>
            </w:r>
            <w:r w:rsidRPr="00C8088E">
              <w:rPr>
                <w:rFonts w:ascii="Simplified Arabic" w:hAnsi="Simplified Arabic" w:cs="Simplified Arabic"/>
                <w:b/>
                <w:bCs/>
                <w:rtl/>
              </w:rPr>
              <w:t xml:space="preserve"> </w:t>
            </w:r>
            <w:r w:rsidRPr="00C8088E">
              <w:rPr>
                <w:rFonts w:ascii="Simplified Arabic" w:hAnsi="Simplified Arabic" w:cs="Simplified Arabic" w:hint="cs"/>
                <w:b/>
                <w:bCs/>
                <w:rtl/>
              </w:rPr>
              <w:t>وأنواعها</w:t>
            </w:r>
            <w:r w:rsidRPr="00C8088E">
              <w:rPr>
                <w:rFonts w:ascii="Simplified Arabic" w:hAnsi="Simplified Arabic" w:cs="Simplified Arabic"/>
                <w:b/>
                <w:bCs/>
                <w:rtl/>
              </w:rPr>
              <w:t xml:space="preserve"> </w:t>
            </w:r>
            <w:r w:rsidRPr="00C8088E">
              <w:rPr>
                <w:rFonts w:ascii="Simplified Arabic" w:hAnsi="Simplified Arabic" w:cs="Simplified Arabic" w:hint="cs"/>
                <w:b/>
                <w:bCs/>
                <w:rtl/>
              </w:rPr>
              <w:t>في</w:t>
            </w:r>
            <w:r w:rsidRPr="00C8088E">
              <w:rPr>
                <w:rFonts w:ascii="Simplified Arabic" w:hAnsi="Simplified Arabic" w:cs="Simplified Arabic"/>
                <w:b/>
                <w:bCs/>
                <w:rtl/>
              </w:rPr>
              <w:t xml:space="preserve"> </w:t>
            </w:r>
            <w:r w:rsidRPr="00C8088E">
              <w:rPr>
                <w:rFonts w:ascii="Simplified Arabic" w:hAnsi="Simplified Arabic" w:cs="Simplified Arabic" w:hint="cs"/>
                <w:b/>
                <w:bCs/>
                <w:rtl/>
              </w:rPr>
              <w:t>الفترة</w:t>
            </w:r>
            <w:r w:rsidRPr="00C8088E">
              <w:rPr>
                <w:rFonts w:ascii="Simplified Arabic" w:hAnsi="Simplified Arabic" w:cs="Simplified Arabic"/>
                <w:b/>
                <w:bCs/>
                <w:rtl/>
              </w:rPr>
              <w:t xml:space="preserve"> </w:t>
            </w:r>
            <w:r w:rsidRPr="00C8088E">
              <w:rPr>
                <w:rFonts w:ascii="Simplified Arabic" w:hAnsi="Simplified Arabic" w:cs="Simplified Arabic" w:hint="cs"/>
                <w:b/>
                <w:bCs/>
                <w:rtl/>
              </w:rPr>
              <w:t>من</w:t>
            </w:r>
            <w:r w:rsidRPr="00C8088E">
              <w:rPr>
                <w:rFonts w:ascii="Simplified Arabic" w:hAnsi="Simplified Arabic" w:cs="Simplified Arabic"/>
                <w:b/>
                <w:bCs/>
                <w:rtl/>
              </w:rPr>
              <w:t xml:space="preserve"> 2010 </w:t>
            </w:r>
            <w:r w:rsidRPr="00C8088E">
              <w:rPr>
                <w:rFonts w:ascii="Simplified Arabic" w:hAnsi="Simplified Arabic" w:cs="Simplified Arabic" w:hint="cs"/>
                <w:b/>
                <w:bCs/>
                <w:rtl/>
              </w:rPr>
              <w:t>حتي</w:t>
            </w:r>
            <w:r w:rsidRPr="00C8088E">
              <w:rPr>
                <w:rFonts w:ascii="Simplified Arabic" w:hAnsi="Simplified Arabic" w:cs="Simplified Arabic"/>
                <w:b/>
                <w:bCs/>
                <w:rtl/>
              </w:rPr>
              <w:t xml:space="preserve"> 2021</w:t>
            </w:r>
          </w:p>
        </w:tc>
        <w:tc>
          <w:tcPr>
            <w:tcW w:w="431" w:type="pct"/>
            <w:shd w:val="clear" w:color="auto" w:fill="auto"/>
            <w:vAlign w:val="center"/>
          </w:tcPr>
          <w:p w14:paraId="29747341" w14:textId="77777777" w:rsidR="000A1E13" w:rsidRDefault="000A1E13" w:rsidP="00E9243F">
            <w:pPr>
              <w:spacing w:line="380" w:lineRule="exact"/>
              <w:jc w:val="center"/>
              <w:rPr>
                <w:rFonts w:ascii="Simplified Arabic" w:hAnsi="Simplified Arabic" w:cs="Simplified Arabic"/>
                <w:bCs/>
                <w:color w:val="000000"/>
                <w:rtl/>
              </w:rPr>
            </w:pPr>
            <w:r>
              <w:rPr>
                <w:rFonts w:ascii="Simplified Arabic" w:hAnsi="Simplified Arabic" w:cs="Simplified Arabic" w:hint="cs"/>
                <w:bCs/>
                <w:color w:val="000000"/>
                <w:rtl/>
              </w:rPr>
              <w:t>36</w:t>
            </w:r>
          </w:p>
        </w:tc>
      </w:tr>
      <w:tr w:rsidR="000A1E13" w:rsidRPr="00571B72" w14:paraId="21C00924" w14:textId="77777777" w:rsidTr="00E9243F">
        <w:tc>
          <w:tcPr>
            <w:tcW w:w="4569" w:type="pct"/>
            <w:shd w:val="clear" w:color="auto" w:fill="auto"/>
          </w:tcPr>
          <w:p w14:paraId="1BD39F31" w14:textId="77777777" w:rsidR="000A1E13" w:rsidRPr="00C8088E" w:rsidRDefault="000A1E13" w:rsidP="00E9243F">
            <w:pPr>
              <w:tabs>
                <w:tab w:val="left" w:pos="1137"/>
              </w:tabs>
              <w:spacing w:line="380" w:lineRule="exact"/>
              <w:rPr>
                <w:rFonts w:ascii="Simplified Arabic" w:hAnsi="Simplified Arabic" w:cs="Simplified Arabic"/>
                <w:b/>
                <w:bCs/>
                <w:rtl/>
              </w:rPr>
            </w:pPr>
            <w:r w:rsidRPr="008F7619">
              <w:rPr>
                <w:rFonts w:ascii="Simplified Arabic" w:hAnsi="Simplified Arabic" w:cs="Simplified Arabic" w:hint="cs"/>
                <w:b/>
                <w:bCs/>
                <w:rtl/>
              </w:rPr>
              <w:t>شكل</w:t>
            </w:r>
            <w:r w:rsidRPr="008F7619">
              <w:rPr>
                <w:rFonts w:ascii="Simplified Arabic" w:hAnsi="Simplified Arabic" w:cs="Simplified Arabic"/>
                <w:b/>
                <w:bCs/>
                <w:rtl/>
              </w:rPr>
              <w:t xml:space="preserve"> </w:t>
            </w:r>
            <w:r w:rsidRPr="008F7619">
              <w:rPr>
                <w:rFonts w:ascii="Simplified Arabic" w:hAnsi="Simplified Arabic" w:cs="Simplified Arabic" w:hint="cs"/>
                <w:b/>
                <w:bCs/>
                <w:rtl/>
              </w:rPr>
              <w:t>رقم</w:t>
            </w:r>
            <w:r w:rsidRPr="008F7619">
              <w:rPr>
                <w:rFonts w:ascii="Simplified Arabic" w:hAnsi="Simplified Arabic" w:cs="Simplified Arabic"/>
                <w:b/>
                <w:bCs/>
                <w:rtl/>
              </w:rPr>
              <w:t xml:space="preserve"> ( 16) </w:t>
            </w:r>
            <w:r w:rsidRPr="008F7619">
              <w:rPr>
                <w:rFonts w:ascii="Simplified Arabic" w:hAnsi="Simplified Arabic" w:cs="Simplified Arabic" w:hint="cs"/>
                <w:b/>
                <w:bCs/>
                <w:rtl/>
              </w:rPr>
              <w:t>يوضح</w:t>
            </w:r>
            <w:r w:rsidRPr="008F7619">
              <w:rPr>
                <w:rFonts w:ascii="Simplified Arabic" w:hAnsi="Simplified Arabic" w:cs="Simplified Arabic"/>
                <w:b/>
                <w:bCs/>
                <w:rtl/>
              </w:rPr>
              <w:t xml:space="preserve"> </w:t>
            </w:r>
            <w:r w:rsidRPr="008F7619">
              <w:rPr>
                <w:rFonts w:ascii="Simplified Arabic" w:hAnsi="Simplified Arabic" w:cs="Simplified Arabic" w:hint="cs"/>
                <w:b/>
                <w:bCs/>
                <w:rtl/>
              </w:rPr>
              <w:t>حجم</w:t>
            </w:r>
            <w:r w:rsidRPr="008F7619">
              <w:rPr>
                <w:rFonts w:ascii="Simplified Arabic" w:hAnsi="Simplified Arabic" w:cs="Simplified Arabic"/>
                <w:b/>
                <w:bCs/>
                <w:rtl/>
              </w:rPr>
              <w:t xml:space="preserve"> </w:t>
            </w:r>
            <w:r w:rsidRPr="008F7619">
              <w:rPr>
                <w:rFonts w:ascii="Simplified Arabic" w:hAnsi="Simplified Arabic" w:cs="Simplified Arabic" w:hint="cs"/>
                <w:b/>
                <w:bCs/>
                <w:rtl/>
              </w:rPr>
              <w:t>الاستفادة</w:t>
            </w:r>
            <w:r w:rsidRPr="008F7619">
              <w:rPr>
                <w:rFonts w:ascii="Simplified Arabic" w:hAnsi="Simplified Arabic" w:cs="Simplified Arabic"/>
                <w:b/>
                <w:bCs/>
                <w:rtl/>
              </w:rPr>
              <w:t xml:space="preserve"> </w:t>
            </w:r>
            <w:r w:rsidRPr="008F7619">
              <w:rPr>
                <w:rFonts w:ascii="Simplified Arabic" w:hAnsi="Simplified Arabic" w:cs="Simplified Arabic" w:hint="cs"/>
                <w:b/>
                <w:bCs/>
                <w:rtl/>
              </w:rPr>
              <w:t>بالمياه</w:t>
            </w:r>
            <w:r w:rsidRPr="008F7619">
              <w:rPr>
                <w:rFonts w:ascii="Simplified Arabic" w:hAnsi="Simplified Arabic" w:cs="Simplified Arabic"/>
                <w:b/>
                <w:bCs/>
                <w:rtl/>
              </w:rPr>
              <w:t xml:space="preserve"> (</w:t>
            </w:r>
            <w:r w:rsidRPr="008F7619">
              <w:rPr>
                <w:rFonts w:ascii="Simplified Arabic" w:hAnsi="Simplified Arabic" w:cs="Simplified Arabic" w:hint="cs"/>
                <w:b/>
                <w:bCs/>
                <w:rtl/>
              </w:rPr>
              <w:t>مليون</w:t>
            </w:r>
            <w:r w:rsidRPr="008F7619">
              <w:rPr>
                <w:rFonts w:ascii="Simplified Arabic" w:hAnsi="Simplified Arabic" w:cs="Simplified Arabic"/>
                <w:b/>
                <w:bCs/>
                <w:rtl/>
              </w:rPr>
              <w:t xml:space="preserve"> </w:t>
            </w:r>
            <w:r w:rsidRPr="008F7619">
              <w:rPr>
                <w:rFonts w:ascii="Simplified Arabic" w:hAnsi="Simplified Arabic" w:cs="Simplified Arabic" w:hint="cs"/>
                <w:b/>
                <w:bCs/>
                <w:rtl/>
              </w:rPr>
              <w:t>م</w:t>
            </w:r>
            <w:r w:rsidRPr="008F7619">
              <w:rPr>
                <w:rFonts w:ascii="Simplified Arabic" w:hAnsi="Simplified Arabic" w:cs="Simplified Arabic"/>
                <w:b/>
                <w:bCs/>
                <w:rtl/>
              </w:rPr>
              <w:t xml:space="preserve">3) </w:t>
            </w:r>
            <w:r w:rsidRPr="008F7619">
              <w:rPr>
                <w:rFonts w:ascii="Simplified Arabic" w:hAnsi="Simplified Arabic" w:cs="Simplified Arabic" w:hint="cs"/>
                <w:b/>
                <w:bCs/>
                <w:rtl/>
              </w:rPr>
              <w:t>نتيجة</w:t>
            </w:r>
            <w:r w:rsidRPr="008F7619">
              <w:rPr>
                <w:rFonts w:ascii="Simplified Arabic" w:hAnsi="Simplified Arabic" w:cs="Simplified Arabic"/>
                <w:b/>
                <w:bCs/>
                <w:rtl/>
              </w:rPr>
              <w:t xml:space="preserve"> </w:t>
            </w:r>
            <w:r w:rsidRPr="008F7619">
              <w:rPr>
                <w:rFonts w:ascii="Simplified Arabic" w:hAnsi="Simplified Arabic" w:cs="Simplified Arabic" w:hint="cs"/>
                <w:b/>
                <w:bCs/>
                <w:rtl/>
              </w:rPr>
              <w:t>إنشاء</w:t>
            </w:r>
            <w:r w:rsidRPr="008F7619">
              <w:rPr>
                <w:rFonts w:ascii="Simplified Arabic" w:hAnsi="Simplified Arabic" w:cs="Simplified Arabic"/>
                <w:b/>
                <w:bCs/>
                <w:rtl/>
              </w:rPr>
              <w:t xml:space="preserve"> </w:t>
            </w:r>
            <w:r w:rsidRPr="008F7619">
              <w:rPr>
                <w:rFonts w:ascii="Simplified Arabic" w:hAnsi="Simplified Arabic" w:cs="Simplified Arabic" w:hint="cs"/>
                <w:b/>
                <w:bCs/>
                <w:rtl/>
              </w:rPr>
              <w:t>أعمال</w:t>
            </w:r>
            <w:r w:rsidRPr="008F7619">
              <w:rPr>
                <w:rFonts w:ascii="Simplified Arabic" w:hAnsi="Simplified Arabic" w:cs="Simplified Arabic"/>
                <w:b/>
                <w:bCs/>
                <w:rtl/>
              </w:rPr>
              <w:t xml:space="preserve"> </w:t>
            </w:r>
            <w:r w:rsidRPr="008F7619">
              <w:rPr>
                <w:rFonts w:ascii="Simplified Arabic" w:hAnsi="Simplified Arabic" w:cs="Simplified Arabic" w:hint="cs"/>
                <w:b/>
                <w:bCs/>
                <w:rtl/>
              </w:rPr>
              <w:t>الحماية</w:t>
            </w:r>
            <w:r w:rsidRPr="008F7619">
              <w:rPr>
                <w:rFonts w:ascii="Simplified Arabic" w:hAnsi="Simplified Arabic" w:cs="Simplified Arabic"/>
                <w:b/>
                <w:bCs/>
                <w:rtl/>
              </w:rPr>
              <w:t xml:space="preserve"> </w:t>
            </w:r>
            <w:r w:rsidRPr="008F7619">
              <w:rPr>
                <w:rFonts w:ascii="Simplified Arabic" w:hAnsi="Simplified Arabic" w:cs="Simplified Arabic" w:hint="cs"/>
                <w:b/>
                <w:bCs/>
                <w:rtl/>
              </w:rPr>
              <w:t>من</w:t>
            </w:r>
            <w:r w:rsidRPr="008F7619">
              <w:rPr>
                <w:rFonts w:ascii="Simplified Arabic" w:hAnsi="Simplified Arabic" w:cs="Simplified Arabic"/>
                <w:b/>
                <w:bCs/>
                <w:rtl/>
              </w:rPr>
              <w:t xml:space="preserve"> </w:t>
            </w:r>
            <w:r w:rsidRPr="008F7619">
              <w:rPr>
                <w:rFonts w:ascii="Simplified Arabic" w:hAnsi="Simplified Arabic" w:cs="Simplified Arabic" w:hint="cs"/>
                <w:b/>
                <w:bCs/>
                <w:rtl/>
              </w:rPr>
              <w:t>أخطار</w:t>
            </w:r>
            <w:r w:rsidRPr="008F7619">
              <w:rPr>
                <w:rFonts w:ascii="Simplified Arabic" w:hAnsi="Simplified Arabic" w:cs="Simplified Arabic"/>
                <w:b/>
                <w:bCs/>
                <w:rtl/>
              </w:rPr>
              <w:t xml:space="preserve"> </w:t>
            </w:r>
            <w:r w:rsidRPr="008F7619">
              <w:rPr>
                <w:rFonts w:ascii="Simplified Arabic" w:hAnsi="Simplified Arabic" w:cs="Simplified Arabic" w:hint="cs"/>
                <w:b/>
                <w:bCs/>
                <w:rtl/>
              </w:rPr>
              <w:t>السيول</w:t>
            </w:r>
          </w:p>
        </w:tc>
        <w:tc>
          <w:tcPr>
            <w:tcW w:w="431" w:type="pct"/>
            <w:shd w:val="clear" w:color="auto" w:fill="auto"/>
            <w:vAlign w:val="center"/>
          </w:tcPr>
          <w:p w14:paraId="208ECFA1" w14:textId="77777777" w:rsidR="000A1E13" w:rsidRDefault="000A1E13" w:rsidP="00E9243F">
            <w:pPr>
              <w:spacing w:line="380" w:lineRule="exact"/>
              <w:jc w:val="center"/>
              <w:rPr>
                <w:rFonts w:ascii="Simplified Arabic" w:hAnsi="Simplified Arabic" w:cs="Simplified Arabic"/>
                <w:bCs/>
                <w:color w:val="000000"/>
                <w:rtl/>
              </w:rPr>
            </w:pPr>
            <w:r>
              <w:rPr>
                <w:rFonts w:ascii="Simplified Arabic" w:hAnsi="Simplified Arabic" w:cs="Simplified Arabic" w:hint="cs"/>
                <w:bCs/>
                <w:color w:val="000000"/>
                <w:rtl/>
              </w:rPr>
              <w:t>37</w:t>
            </w:r>
          </w:p>
        </w:tc>
      </w:tr>
      <w:tr w:rsidR="000A1E13" w:rsidRPr="00571B72" w14:paraId="35986C4E" w14:textId="77777777" w:rsidTr="00E9243F">
        <w:tc>
          <w:tcPr>
            <w:tcW w:w="4569" w:type="pct"/>
            <w:shd w:val="clear" w:color="auto" w:fill="auto"/>
          </w:tcPr>
          <w:p w14:paraId="5F2B5FA6" w14:textId="625C7E5A" w:rsidR="000A1E13" w:rsidRPr="008F7619" w:rsidRDefault="000A1E13" w:rsidP="00E9243F">
            <w:pPr>
              <w:tabs>
                <w:tab w:val="left" w:pos="1137"/>
              </w:tabs>
              <w:spacing w:line="380" w:lineRule="exact"/>
              <w:rPr>
                <w:rFonts w:ascii="Simplified Arabic" w:hAnsi="Simplified Arabic" w:cs="Simplified Arabic"/>
                <w:b/>
                <w:bCs/>
                <w:rtl/>
              </w:rPr>
            </w:pPr>
            <w:r w:rsidRPr="003028AC">
              <w:rPr>
                <w:rFonts w:ascii="Simplified Arabic" w:hAnsi="Simplified Arabic" w:cs="Simplified Arabic" w:hint="cs"/>
                <w:b/>
                <w:bCs/>
                <w:rtl/>
              </w:rPr>
              <w:t>شكل</w:t>
            </w:r>
            <w:r w:rsidRPr="003028AC">
              <w:rPr>
                <w:rFonts w:ascii="Simplified Arabic" w:hAnsi="Simplified Arabic" w:cs="Simplified Arabic"/>
                <w:b/>
                <w:bCs/>
                <w:rtl/>
              </w:rPr>
              <w:t xml:space="preserve"> </w:t>
            </w:r>
            <w:r w:rsidRPr="003028AC">
              <w:rPr>
                <w:rFonts w:ascii="Simplified Arabic" w:hAnsi="Simplified Arabic" w:cs="Simplified Arabic" w:hint="cs"/>
                <w:b/>
                <w:bCs/>
                <w:rtl/>
              </w:rPr>
              <w:t>رقم</w:t>
            </w:r>
            <w:r w:rsidRPr="003028AC">
              <w:rPr>
                <w:rFonts w:ascii="Simplified Arabic" w:hAnsi="Simplified Arabic" w:cs="Simplified Arabic"/>
                <w:b/>
                <w:bCs/>
                <w:rtl/>
              </w:rPr>
              <w:t xml:space="preserve"> (17) </w:t>
            </w:r>
            <w:r w:rsidRPr="003028AC">
              <w:rPr>
                <w:rFonts w:ascii="Simplified Arabic" w:hAnsi="Simplified Arabic" w:cs="Simplified Arabic" w:hint="cs"/>
                <w:b/>
                <w:bCs/>
                <w:rtl/>
              </w:rPr>
              <w:t>يوضح</w:t>
            </w:r>
            <w:r w:rsidRPr="003028AC">
              <w:rPr>
                <w:rFonts w:ascii="Simplified Arabic" w:hAnsi="Simplified Arabic" w:cs="Simplified Arabic"/>
                <w:b/>
                <w:bCs/>
                <w:rtl/>
              </w:rPr>
              <w:t xml:space="preserve"> </w:t>
            </w:r>
            <w:r w:rsidRPr="003028AC">
              <w:rPr>
                <w:rFonts w:ascii="Simplified Arabic" w:hAnsi="Simplified Arabic" w:cs="Simplified Arabic" w:hint="cs"/>
                <w:b/>
                <w:bCs/>
                <w:rtl/>
              </w:rPr>
              <w:t>نسب</w:t>
            </w:r>
            <w:r w:rsidR="000E119C">
              <w:rPr>
                <w:rFonts w:ascii="Simplified Arabic" w:hAnsi="Simplified Arabic" w:cs="Simplified Arabic" w:hint="cs"/>
                <w:b/>
                <w:bCs/>
                <w:rtl/>
              </w:rPr>
              <w:t xml:space="preserve"> تنفيذ</w:t>
            </w:r>
            <w:r w:rsidRPr="003028AC">
              <w:rPr>
                <w:rFonts w:ascii="Simplified Arabic" w:hAnsi="Simplified Arabic" w:cs="Simplified Arabic"/>
                <w:b/>
                <w:bCs/>
                <w:rtl/>
              </w:rPr>
              <w:t xml:space="preserve"> </w:t>
            </w:r>
            <w:r w:rsidRPr="003028AC">
              <w:rPr>
                <w:rFonts w:ascii="Simplified Arabic" w:hAnsi="Simplified Arabic" w:cs="Simplified Arabic" w:hint="cs"/>
                <w:b/>
                <w:bCs/>
                <w:rtl/>
              </w:rPr>
              <w:t>أعمال</w:t>
            </w:r>
            <w:r w:rsidRPr="003028AC">
              <w:rPr>
                <w:rFonts w:ascii="Simplified Arabic" w:hAnsi="Simplified Arabic" w:cs="Simplified Arabic"/>
                <w:b/>
                <w:bCs/>
                <w:rtl/>
              </w:rPr>
              <w:t xml:space="preserve"> </w:t>
            </w:r>
            <w:r w:rsidRPr="003028AC">
              <w:rPr>
                <w:rFonts w:ascii="Simplified Arabic" w:hAnsi="Simplified Arabic" w:cs="Simplified Arabic" w:hint="cs"/>
                <w:b/>
                <w:bCs/>
                <w:rtl/>
              </w:rPr>
              <w:t>الحماية</w:t>
            </w:r>
            <w:r w:rsidRPr="003028AC">
              <w:rPr>
                <w:rFonts w:ascii="Simplified Arabic" w:hAnsi="Simplified Arabic" w:cs="Simplified Arabic"/>
                <w:b/>
                <w:bCs/>
                <w:rtl/>
              </w:rPr>
              <w:t xml:space="preserve"> </w:t>
            </w:r>
            <w:r w:rsidRPr="003028AC">
              <w:rPr>
                <w:rFonts w:ascii="Simplified Arabic" w:hAnsi="Simplified Arabic" w:cs="Simplified Arabic" w:hint="cs"/>
                <w:b/>
                <w:bCs/>
                <w:rtl/>
              </w:rPr>
              <w:t>من</w:t>
            </w:r>
            <w:r w:rsidRPr="003028AC">
              <w:rPr>
                <w:rFonts w:ascii="Simplified Arabic" w:hAnsi="Simplified Arabic" w:cs="Simplified Arabic"/>
                <w:b/>
                <w:bCs/>
                <w:rtl/>
              </w:rPr>
              <w:t xml:space="preserve"> </w:t>
            </w:r>
            <w:r w:rsidRPr="003028AC">
              <w:rPr>
                <w:rFonts w:ascii="Simplified Arabic" w:hAnsi="Simplified Arabic" w:cs="Simplified Arabic" w:hint="cs"/>
                <w:b/>
                <w:bCs/>
                <w:rtl/>
              </w:rPr>
              <w:t>السيول</w:t>
            </w:r>
            <w:r w:rsidRPr="003028AC">
              <w:rPr>
                <w:rFonts w:ascii="Simplified Arabic" w:hAnsi="Simplified Arabic" w:cs="Simplified Arabic"/>
                <w:b/>
                <w:bCs/>
                <w:rtl/>
              </w:rPr>
              <w:t xml:space="preserve"> </w:t>
            </w:r>
            <w:r w:rsidRPr="003028AC">
              <w:rPr>
                <w:rFonts w:ascii="Simplified Arabic" w:hAnsi="Simplified Arabic" w:cs="Simplified Arabic" w:hint="cs"/>
                <w:b/>
                <w:bCs/>
                <w:rtl/>
              </w:rPr>
              <w:t>في</w:t>
            </w:r>
            <w:r w:rsidRPr="003028AC">
              <w:rPr>
                <w:rFonts w:ascii="Simplified Arabic" w:hAnsi="Simplified Arabic" w:cs="Simplified Arabic"/>
                <w:b/>
                <w:bCs/>
                <w:rtl/>
              </w:rPr>
              <w:t xml:space="preserve"> </w:t>
            </w:r>
            <w:r w:rsidRPr="003028AC">
              <w:rPr>
                <w:rFonts w:ascii="Simplified Arabic" w:hAnsi="Simplified Arabic" w:cs="Simplified Arabic" w:hint="cs"/>
                <w:b/>
                <w:bCs/>
                <w:rtl/>
              </w:rPr>
              <w:t>الفترة</w:t>
            </w:r>
            <w:r w:rsidRPr="003028AC">
              <w:rPr>
                <w:rFonts w:ascii="Simplified Arabic" w:hAnsi="Simplified Arabic" w:cs="Simplified Arabic"/>
                <w:b/>
                <w:bCs/>
                <w:rtl/>
              </w:rPr>
              <w:t xml:space="preserve"> </w:t>
            </w:r>
            <w:r w:rsidRPr="003028AC">
              <w:rPr>
                <w:rFonts w:ascii="Simplified Arabic" w:hAnsi="Simplified Arabic" w:cs="Simplified Arabic" w:hint="cs"/>
                <w:b/>
                <w:bCs/>
                <w:rtl/>
              </w:rPr>
              <w:t>من</w:t>
            </w:r>
            <w:r w:rsidRPr="003028AC">
              <w:rPr>
                <w:rFonts w:ascii="Simplified Arabic" w:hAnsi="Simplified Arabic" w:cs="Simplified Arabic"/>
                <w:b/>
                <w:bCs/>
                <w:rtl/>
              </w:rPr>
              <w:t xml:space="preserve"> 2010 </w:t>
            </w:r>
            <w:r w:rsidRPr="003028AC">
              <w:rPr>
                <w:rFonts w:ascii="Simplified Arabic" w:hAnsi="Simplified Arabic" w:cs="Simplified Arabic" w:hint="cs"/>
                <w:b/>
                <w:bCs/>
                <w:rtl/>
              </w:rPr>
              <w:t>حتي</w:t>
            </w:r>
            <w:r w:rsidRPr="003028AC">
              <w:rPr>
                <w:rFonts w:ascii="Simplified Arabic" w:hAnsi="Simplified Arabic" w:cs="Simplified Arabic"/>
                <w:b/>
                <w:bCs/>
                <w:rtl/>
              </w:rPr>
              <w:t xml:space="preserve"> 2021</w:t>
            </w:r>
          </w:p>
        </w:tc>
        <w:tc>
          <w:tcPr>
            <w:tcW w:w="431" w:type="pct"/>
            <w:shd w:val="clear" w:color="auto" w:fill="auto"/>
            <w:vAlign w:val="center"/>
          </w:tcPr>
          <w:p w14:paraId="1E015EA4" w14:textId="77777777" w:rsidR="000A1E13" w:rsidRDefault="000A1E13" w:rsidP="00E9243F">
            <w:pPr>
              <w:spacing w:line="380" w:lineRule="exact"/>
              <w:jc w:val="center"/>
              <w:rPr>
                <w:rFonts w:ascii="Simplified Arabic" w:hAnsi="Simplified Arabic" w:cs="Simplified Arabic"/>
                <w:bCs/>
                <w:color w:val="000000"/>
                <w:rtl/>
              </w:rPr>
            </w:pPr>
            <w:r>
              <w:rPr>
                <w:rFonts w:ascii="Simplified Arabic" w:hAnsi="Simplified Arabic" w:cs="Simplified Arabic" w:hint="cs"/>
                <w:bCs/>
                <w:color w:val="000000"/>
                <w:rtl/>
              </w:rPr>
              <w:t>37</w:t>
            </w:r>
          </w:p>
        </w:tc>
      </w:tr>
    </w:tbl>
    <w:p w14:paraId="337FC50D" w14:textId="77777777" w:rsidR="000A1E13" w:rsidRPr="0067040F" w:rsidRDefault="000A1E13" w:rsidP="000A1E13"/>
    <w:p w14:paraId="1FDE803C" w14:textId="52CAFEE5" w:rsidR="00530102" w:rsidRDefault="00530102" w:rsidP="00D83CB6">
      <w:pPr>
        <w:spacing w:line="380" w:lineRule="exact"/>
        <w:jc w:val="center"/>
        <w:rPr>
          <w:rFonts w:ascii="Simplified Arabic" w:hAnsi="Simplified Arabic" w:cs="Simplified Arabic"/>
          <w:b/>
          <w:bCs/>
          <w:sz w:val="34"/>
          <w:szCs w:val="34"/>
          <w:rtl/>
        </w:rPr>
      </w:pPr>
    </w:p>
    <w:p w14:paraId="50A1668A" w14:textId="5AE7A3AF" w:rsidR="00EF582F" w:rsidRDefault="00EF582F" w:rsidP="00D83CB6">
      <w:pPr>
        <w:spacing w:line="380" w:lineRule="exact"/>
        <w:jc w:val="center"/>
        <w:rPr>
          <w:rFonts w:ascii="Simplified Arabic" w:hAnsi="Simplified Arabic" w:cs="Simplified Arabic"/>
          <w:b/>
          <w:bCs/>
          <w:sz w:val="34"/>
          <w:szCs w:val="34"/>
          <w:rtl/>
        </w:rPr>
      </w:pPr>
    </w:p>
    <w:p w14:paraId="037F4B77" w14:textId="457ED45E" w:rsidR="00EF582F" w:rsidRDefault="00EF582F" w:rsidP="00D83CB6">
      <w:pPr>
        <w:spacing w:line="380" w:lineRule="exact"/>
        <w:jc w:val="center"/>
        <w:rPr>
          <w:rFonts w:ascii="Simplified Arabic" w:hAnsi="Simplified Arabic" w:cs="Simplified Arabic"/>
          <w:b/>
          <w:bCs/>
          <w:sz w:val="34"/>
          <w:szCs w:val="34"/>
          <w:rtl/>
        </w:rPr>
      </w:pPr>
    </w:p>
    <w:p w14:paraId="2DA60692" w14:textId="77777777" w:rsidR="00EF582F" w:rsidRDefault="00EF582F" w:rsidP="00D83CB6">
      <w:pPr>
        <w:spacing w:line="380" w:lineRule="exact"/>
        <w:jc w:val="center"/>
        <w:rPr>
          <w:rFonts w:ascii="Simplified Arabic" w:hAnsi="Simplified Arabic" w:cs="Simplified Arabic"/>
          <w:b/>
          <w:bCs/>
          <w:sz w:val="34"/>
          <w:szCs w:val="34"/>
          <w:rtl/>
        </w:rPr>
      </w:pPr>
    </w:p>
    <w:p w14:paraId="74B33920" w14:textId="78627906" w:rsidR="00530102" w:rsidRDefault="00530102" w:rsidP="00D83CB6">
      <w:pPr>
        <w:spacing w:line="380" w:lineRule="exact"/>
        <w:jc w:val="center"/>
        <w:rPr>
          <w:rFonts w:ascii="Simplified Arabic" w:hAnsi="Simplified Arabic" w:cs="Simplified Arabic"/>
          <w:b/>
          <w:bCs/>
          <w:sz w:val="34"/>
          <w:szCs w:val="34"/>
          <w:rtl/>
        </w:rPr>
      </w:pPr>
    </w:p>
    <w:p w14:paraId="4B6078B3" w14:textId="0C899C36" w:rsidR="00BD2DA2" w:rsidRPr="00BD2DA2" w:rsidRDefault="00BD2DA2" w:rsidP="00BD2DA2">
      <w:pPr>
        <w:spacing w:line="240" w:lineRule="auto"/>
        <w:jc w:val="center"/>
        <w:rPr>
          <w:rFonts w:ascii="Simplified Arabic" w:hAnsi="Simplified Arabic" w:cs="Simplified Arabic"/>
          <w:b/>
          <w:bCs/>
          <w:sz w:val="28"/>
          <w:szCs w:val="28"/>
          <w:u w:val="single"/>
          <w:rtl/>
        </w:rPr>
      </w:pPr>
      <w:r w:rsidRPr="00BD2DA2">
        <w:rPr>
          <w:rFonts w:ascii="Simplified Arabic" w:hAnsi="Simplified Arabic" w:cs="Simplified Arabic" w:hint="cs"/>
          <w:b/>
          <w:bCs/>
          <w:sz w:val="28"/>
          <w:szCs w:val="28"/>
          <w:u w:val="single"/>
          <w:rtl/>
        </w:rPr>
        <w:lastRenderedPageBreak/>
        <w:t>القسم الأول: الإطار النظري للبحث</w:t>
      </w:r>
    </w:p>
    <w:p w14:paraId="54A4B209" w14:textId="735E7AFC" w:rsidR="00F6747A" w:rsidRPr="007872D4" w:rsidRDefault="00850AF1" w:rsidP="0015486F">
      <w:pPr>
        <w:spacing w:line="240" w:lineRule="auto"/>
        <w:rPr>
          <w:rFonts w:ascii="Simplified Arabic" w:hAnsi="Simplified Arabic" w:cs="Simplified Arabic"/>
          <w:b/>
          <w:bCs/>
          <w:sz w:val="28"/>
          <w:szCs w:val="28"/>
          <w:u w:val="single"/>
          <w:rtl/>
        </w:rPr>
      </w:pPr>
      <w:r>
        <w:rPr>
          <w:rFonts w:ascii="Simplified Arabic" w:hAnsi="Simplified Arabic" w:cs="Simplified Arabic" w:hint="cs"/>
          <w:b/>
          <w:bCs/>
          <w:sz w:val="28"/>
          <w:szCs w:val="28"/>
          <w:u w:val="single"/>
          <w:rtl/>
        </w:rPr>
        <w:t>1-1</w:t>
      </w:r>
      <w:r w:rsidR="00F6747A">
        <w:rPr>
          <w:rFonts w:ascii="Simplified Arabic" w:hAnsi="Simplified Arabic" w:cs="Simplified Arabic" w:hint="cs"/>
          <w:b/>
          <w:bCs/>
          <w:sz w:val="28"/>
          <w:szCs w:val="28"/>
          <w:u w:val="single"/>
          <w:rtl/>
        </w:rPr>
        <w:t xml:space="preserve"> ال</w:t>
      </w:r>
      <w:r w:rsidR="00F6747A" w:rsidRPr="007872D4">
        <w:rPr>
          <w:rFonts w:ascii="Simplified Arabic" w:hAnsi="Simplified Arabic" w:cs="Simplified Arabic" w:hint="cs"/>
          <w:b/>
          <w:bCs/>
          <w:sz w:val="28"/>
          <w:szCs w:val="28"/>
          <w:u w:val="single"/>
          <w:rtl/>
        </w:rPr>
        <w:t>مقدمة</w:t>
      </w:r>
    </w:p>
    <w:p w14:paraId="2BAB8D1C" w14:textId="61EF4204" w:rsidR="006B4FBC" w:rsidRPr="00E9511C" w:rsidRDefault="00F6747A" w:rsidP="0015486F">
      <w:pPr>
        <w:spacing w:line="240" w:lineRule="auto"/>
        <w:jc w:val="both"/>
        <w:rPr>
          <w:rFonts w:ascii="Simplified Arabic" w:hAnsi="Simplified Arabic" w:cs="Simplified Arabic"/>
          <w:sz w:val="24"/>
          <w:szCs w:val="24"/>
          <w:rtl/>
        </w:rPr>
      </w:pPr>
      <w:r w:rsidRPr="00E9511C">
        <w:rPr>
          <w:rFonts w:ascii="Simplified Arabic" w:hAnsi="Simplified Arabic" w:cs="Simplified Arabic"/>
          <w:sz w:val="24"/>
          <w:szCs w:val="24"/>
          <w:rtl/>
        </w:rPr>
        <w:t xml:space="preserve">تقع مصر ضمن حزام الدول القاحلة وشبه القاحلة (دول شبه الجزيرة العربية وشمال أفريقيا) التى </w:t>
      </w:r>
      <w:r w:rsidRPr="00E9511C">
        <w:rPr>
          <w:rFonts w:ascii="Simplified Arabic" w:hAnsi="Simplified Arabic" w:cs="Simplified Arabic" w:hint="cs"/>
          <w:sz w:val="24"/>
          <w:szCs w:val="24"/>
          <w:rtl/>
        </w:rPr>
        <w:t>تعاني</w:t>
      </w:r>
      <w:r w:rsidRPr="00E9511C">
        <w:rPr>
          <w:rFonts w:ascii="Simplified Arabic" w:hAnsi="Simplified Arabic" w:cs="Simplified Arabic"/>
          <w:sz w:val="24"/>
          <w:szCs w:val="24"/>
          <w:rtl/>
        </w:rPr>
        <w:t xml:space="preserve"> محدودية شديدة فى مواردها المائية. وتعتمد مصر على نهر النيل أحد أهم موارد المياه السطحية والذى يمثل حوالى 97% من جملة مواردها المائية العذبة (55.5 مليار متر مكعب تمثل حصة مصر فى مياه النيل) والتى تأتى من خارج حدودها الجغرافية بينما تمثل باقى الموارد المائية نسبة 3% المتبقية متمثلة فى مياه الأمطار والمياه الجوفية الضحلة والعميقة ليكون إجمالى الموارد المائية المتاحة من مصادرها 60 مليار متر مكعب سنوياً فى ظل احتياجات مائية تعتمد على المياه داخلياً تمثل حوالى 80 مليار متر مكعب سنوياً بعجز مائى داخلى يقدر بنحو 20 مليار متر مكعب سنوياص بالإضافة إلى مياه افتراضية تأتى من الخارج متمثلة فى المحاصيل والمنتجات تقدر بحوالى 34 مليار متر مكعب سنوياً حيث يمثل إجمالى العجز المائى </w:t>
      </w:r>
      <w:r w:rsidRPr="00E9511C">
        <w:rPr>
          <w:rFonts w:ascii="Simplified Arabic" w:hAnsi="Simplified Arabic" w:cs="Simplified Arabic" w:hint="cs"/>
          <w:sz w:val="24"/>
          <w:szCs w:val="24"/>
          <w:rtl/>
        </w:rPr>
        <w:t xml:space="preserve">حوالي </w:t>
      </w:r>
      <w:r w:rsidRPr="00E9511C">
        <w:rPr>
          <w:rFonts w:ascii="Simplified Arabic" w:hAnsi="Simplified Arabic" w:cs="Simplified Arabic"/>
          <w:sz w:val="24"/>
          <w:szCs w:val="24"/>
          <w:rtl/>
        </w:rPr>
        <w:t>54 مليار متر مكعب سنوياً.</w:t>
      </w:r>
      <w:r w:rsidR="003D7A60" w:rsidRPr="00E9511C">
        <w:rPr>
          <w:rFonts w:ascii="Simplified Arabic" w:hAnsi="Simplified Arabic" w:cs="Simplified Arabic" w:hint="cs"/>
          <w:sz w:val="24"/>
          <w:szCs w:val="24"/>
          <w:rtl/>
        </w:rPr>
        <w:t xml:space="preserve"> </w:t>
      </w:r>
      <w:r w:rsidRPr="00E9511C">
        <w:rPr>
          <w:rFonts w:ascii="Simplified Arabic" w:hAnsi="Simplified Arabic" w:cs="Simplified Arabic"/>
          <w:sz w:val="24"/>
          <w:szCs w:val="24"/>
          <w:rtl/>
        </w:rPr>
        <w:t>و</w:t>
      </w:r>
      <w:r w:rsidR="00460C6E" w:rsidRPr="00E9511C">
        <w:rPr>
          <w:rFonts w:ascii="Simplified Arabic" w:hAnsi="Simplified Arabic" w:cs="Simplified Arabic" w:hint="cs"/>
          <w:sz w:val="24"/>
          <w:szCs w:val="24"/>
          <w:rtl/>
        </w:rPr>
        <w:t xml:space="preserve">في ظل </w:t>
      </w:r>
      <w:r w:rsidRPr="00E9511C">
        <w:rPr>
          <w:rFonts w:ascii="Simplified Arabic" w:hAnsi="Simplified Arabic" w:cs="Simplified Arabic"/>
          <w:sz w:val="24"/>
          <w:szCs w:val="24"/>
          <w:rtl/>
        </w:rPr>
        <w:t xml:space="preserve">الزيادة السكانية المطردة وكذا قيام دول أعالى النيل بتنفيذ مشروعات مائية على نهر النيل بشكل أحادى يفتقد إلى التنسيق والتعاون مع باقى دول الحوض وزيادة التنافسية بين القطاعات المستخدمة للمياه </w:t>
      </w:r>
      <w:r w:rsidR="00460C6E" w:rsidRPr="00E9511C">
        <w:rPr>
          <w:rFonts w:ascii="Simplified Arabic" w:hAnsi="Simplified Arabic" w:cs="Simplified Arabic" w:hint="cs"/>
          <w:sz w:val="24"/>
          <w:szCs w:val="24"/>
          <w:rtl/>
        </w:rPr>
        <w:t>مما ي</w:t>
      </w:r>
      <w:r w:rsidRPr="00E9511C">
        <w:rPr>
          <w:rFonts w:ascii="Simplified Arabic" w:hAnsi="Simplified Arabic" w:cs="Simplified Arabic"/>
          <w:sz w:val="24"/>
          <w:szCs w:val="24"/>
          <w:rtl/>
        </w:rPr>
        <w:t>مثل ضغوط</w:t>
      </w:r>
      <w:r w:rsidRPr="00E9511C">
        <w:rPr>
          <w:rFonts w:ascii="Simplified Arabic" w:hAnsi="Simplified Arabic" w:cs="Simplified Arabic" w:hint="cs"/>
          <w:sz w:val="24"/>
          <w:szCs w:val="24"/>
          <w:rtl/>
        </w:rPr>
        <w:t>ا</w:t>
      </w:r>
      <w:r w:rsidRPr="00E9511C">
        <w:rPr>
          <w:rFonts w:ascii="Simplified Arabic" w:hAnsi="Simplified Arabic" w:cs="Simplified Arabic"/>
          <w:sz w:val="24"/>
          <w:szCs w:val="24"/>
          <w:rtl/>
        </w:rPr>
        <w:t xml:space="preserve"> هائلة على منظومة إدارة المياه، حيث يؤدى ذلك إلى نقص نصيب الفرد من المياه وكذا نقص كميات المياه المقررة للقطاعات المختلفة التى يمثل فيها قطاع الزراعة النصيب الأكبر </w:t>
      </w:r>
      <w:r w:rsidR="00E656DA" w:rsidRPr="00E9511C">
        <w:rPr>
          <w:rFonts w:ascii="Simplified Arabic" w:hAnsi="Simplified Arabic" w:cs="Simplified Arabic" w:hint="cs"/>
          <w:sz w:val="24"/>
          <w:szCs w:val="24"/>
          <w:rtl/>
        </w:rPr>
        <w:t xml:space="preserve">من المياه والتى </w:t>
      </w:r>
      <w:r w:rsidRPr="00E9511C">
        <w:rPr>
          <w:rFonts w:ascii="Simplified Arabic" w:hAnsi="Simplified Arabic" w:cs="Simplified Arabic"/>
          <w:sz w:val="24"/>
          <w:szCs w:val="24"/>
          <w:rtl/>
        </w:rPr>
        <w:t>تستخدم فى رى مساحات أراضى زراعية تجاوز 8.5 مليون فدان موزعة على كافة أنحاء الجمهورية، فضلاً عن زيادة الطلب على استخدامات مياه الشرب والمياه المنزلية التى تجاوز 11 مليار متر مكعب سنويا وكذا احتياجات باقى القطاعات المستخدمة للمياه (الكهرباء – الصناعة – النقل النهرى - ...الخ) والتى تحتاج فى مجملها إلى حوالى 19 مليار متر مكعب سنويا.</w:t>
      </w:r>
    </w:p>
    <w:p w14:paraId="6A8A7628" w14:textId="06A215CD" w:rsidR="006B4FBC" w:rsidRPr="00E9511C" w:rsidRDefault="00C84082" w:rsidP="00BD2DA2">
      <w:pPr>
        <w:spacing w:line="240" w:lineRule="auto"/>
        <w:jc w:val="both"/>
        <w:rPr>
          <w:rFonts w:ascii="Simplified Arabic" w:hAnsi="Simplified Arabic" w:cs="Simplified Arabic"/>
          <w:sz w:val="24"/>
          <w:szCs w:val="24"/>
          <w:rtl/>
        </w:rPr>
      </w:pPr>
      <w:r w:rsidRPr="00E9511C">
        <w:rPr>
          <w:rFonts w:ascii="Simplified Arabic" w:hAnsi="Simplified Arabic" w:cs="Simplified Arabic" w:hint="cs"/>
          <w:sz w:val="24"/>
          <w:szCs w:val="24"/>
          <w:rtl/>
        </w:rPr>
        <w:t>وتتطلب مجهودات التنمية الشاملة والإصلاح الاقتصادي وتحسين الأوضاع الاجتماعية توفير الموارد المائية للوفاء بالاحتياجات المائية الحالية والمستقبلية. وفي ظل</w:t>
      </w:r>
      <w:r w:rsidR="00BE157F" w:rsidRPr="00E9511C">
        <w:rPr>
          <w:rFonts w:ascii="Simplified Arabic" w:hAnsi="Simplified Arabic" w:cs="Simplified Arabic" w:hint="cs"/>
          <w:sz w:val="24"/>
          <w:szCs w:val="24"/>
          <w:rtl/>
        </w:rPr>
        <w:t xml:space="preserve"> التغيرات المناخية المتسارعة و</w:t>
      </w:r>
      <w:r w:rsidRPr="00E9511C">
        <w:rPr>
          <w:rFonts w:ascii="Simplified Arabic" w:hAnsi="Simplified Arabic" w:cs="Simplified Arabic" w:hint="cs"/>
          <w:sz w:val="24"/>
          <w:szCs w:val="24"/>
          <w:rtl/>
        </w:rPr>
        <w:t>محدودية الموارد المائية المتجددة والمتمثلة في مياه نهر النيل ومياه الامطار المحدودة التي تسقط على أنحاء الجمهورية. الامر الذي يتطلب تعظيم الاستفادة من الموارد المائية المتاحة</w:t>
      </w:r>
      <w:r w:rsidR="00BE157F" w:rsidRPr="00E9511C">
        <w:rPr>
          <w:rFonts w:ascii="Simplified Arabic" w:hAnsi="Simplified Arabic" w:cs="Simplified Arabic" w:hint="cs"/>
          <w:sz w:val="24"/>
          <w:szCs w:val="24"/>
          <w:rtl/>
        </w:rPr>
        <w:t xml:space="preserve">، </w:t>
      </w:r>
      <w:r w:rsidRPr="00E9511C">
        <w:rPr>
          <w:rFonts w:ascii="Simplified Arabic" w:hAnsi="Simplified Arabic" w:cs="Simplified Arabic" w:hint="cs"/>
          <w:sz w:val="24"/>
          <w:szCs w:val="24"/>
          <w:rtl/>
        </w:rPr>
        <w:t xml:space="preserve">وتعد مياه الأمطار والسيول التي تسقط في المناطق البعيدة عن نهر النيل بمثابة مورد </w:t>
      </w:r>
      <w:r w:rsidR="00E656DA" w:rsidRPr="00E9511C">
        <w:rPr>
          <w:rFonts w:ascii="Simplified Arabic" w:hAnsi="Simplified Arabic" w:cs="Simplified Arabic" w:hint="cs"/>
          <w:sz w:val="24"/>
          <w:szCs w:val="24"/>
          <w:rtl/>
        </w:rPr>
        <w:t xml:space="preserve">إضافى </w:t>
      </w:r>
      <w:r w:rsidRPr="00E9511C">
        <w:rPr>
          <w:rFonts w:ascii="Simplified Arabic" w:hAnsi="Simplified Arabic" w:cs="Simplified Arabic" w:hint="cs"/>
          <w:sz w:val="24"/>
          <w:szCs w:val="24"/>
          <w:rtl/>
        </w:rPr>
        <w:t xml:space="preserve">للمياه في تلك المناطق التي تشهد خطوات ثابتة للتنمية ونظرا لصعوبة نقل مياه نهر النيل إلي هذه المناطق وارتفاع تكلفة استغلال المياه الجوفية العميقة فإن أجهزة الدولة وضعت استراتيجية لحصاد مياه الامطار والسيول </w:t>
      </w:r>
      <w:r w:rsidR="00E656DA" w:rsidRPr="00E9511C">
        <w:rPr>
          <w:rFonts w:ascii="Simplified Arabic" w:hAnsi="Simplified Arabic" w:cs="Simplified Arabic" w:hint="cs"/>
          <w:sz w:val="24"/>
          <w:szCs w:val="24"/>
          <w:rtl/>
        </w:rPr>
        <w:t>الناتجة عن التغيرات المناخية و</w:t>
      </w:r>
      <w:r w:rsidRPr="00E9511C">
        <w:rPr>
          <w:rFonts w:ascii="Simplified Arabic" w:hAnsi="Simplified Arabic" w:cs="Simplified Arabic" w:hint="cs"/>
          <w:sz w:val="24"/>
          <w:szCs w:val="24"/>
          <w:rtl/>
        </w:rPr>
        <w:t>تتمثل في إنشاء مجموعة من السدود وبحيرات التخزين والخزانات الأرضية ومنشآت شحن الخزانات الجوفية السطحية والتي تساهم في التنمية علي حصاد مياه السيول ولتعظيم الاستفادة من مياه الامطار والسيول في المناطق التي يندر وجود موارد أخري للمياه بها</w:t>
      </w:r>
      <w:r w:rsidR="00644535" w:rsidRPr="00E9511C">
        <w:rPr>
          <w:rFonts w:ascii="Simplified Arabic" w:hAnsi="Simplified Arabic" w:cs="Simplified Arabic" w:hint="cs"/>
          <w:sz w:val="24"/>
          <w:szCs w:val="24"/>
          <w:rtl/>
        </w:rPr>
        <w:t xml:space="preserve"> وذلك ما سيتم تناوله تفصيلاً فى البحث</w:t>
      </w:r>
      <w:r w:rsidR="000D6100" w:rsidRPr="00E9511C">
        <w:rPr>
          <w:rFonts w:ascii="Simplified Arabic" w:hAnsi="Simplified Arabic" w:cs="Simplified Arabic" w:hint="cs"/>
          <w:sz w:val="24"/>
          <w:szCs w:val="24"/>
          <w:rtl/>
        </w:rPr>
        <w:t>.</w:t>
      </w:r>
    </w:p>
    <w:p w14:paraId="3C4886F2" w14:textId="73CD6754" w:rsidR="003A7069" w:rsidRPr="00A62E9D" w:rsidRDefault="00850AF1" w:rsidP="0015486F">
      <w:pPr>
        <w:spacing w:line="240" w:lineRule="auto"/>
        <w:rPr>
          <w:rFonts w:ascii="Simplified Arabic" w:hAnsi="Simplified Arabic" w:cs="Simplified Arabic"/>
          <w:b/>
          <w:bCs/>
          <w:sz w:val="28"/>
          <w:szCs w:val="28"/>
          <w:u w:val="single"/>
          <w:rtl/>
        </w:rPr>
      </w:pPr>
      <w:r>
        <w:rPr>
          <w:rFonts w:ascii="Simplified Arabic" w:hAnsi="Simplified Arabic" w:cs="Simplified Arabic" w:hint="cs"/>
          <w:b/>
          <w:bCs/>
          <w:sz w:val="28"/>
          <w:szCs w:val="28"/>
          <w:u w:val="single"/>
          <w:rtl/>
        </w:rPr>
        <w:t>1-2</w:t>
      </w:r>
      <w:r w:rsidR="005A0141" w:rsidRPr="00A62E9D">
        <w:rPr>
          <w:rFonts w:ascii="Simplified Arabic" w:hAnsi="Simplified Arabic" w:cs="Simplified Arabic" w:hint="cs"/>
          <w:b/>
          <w:bCs/>
          <w:sz w:val="28"/>
          <w:szCs w:val="28"/>
          <w:u w:val="single"/>
          <w:rtl/>
        </w:rPr>
        <w:t xml:space="preserve"> </w:t>
      </w:r>
      <w:r w:rsidR="003A7069" w:rsidRPr="00A62E9D">
        <w:rPr>
          <w:rFonts w:ascii="Simplified Arabic" w:hAnsi="Simplified Arabic" w:cs="Simplified Arabic" w:hint="cs"/>
          <w:b/>
          <w:bCs/>
          <w:sz w:val="28"/>
          <w:szCs w:val="28"/>
          <w:u w:val="single"/>
          <w:rtl/>
        </w:rPr>
        <w:t>المشكلة البحثية</w:t>
      </w:r>
    </w:p>
    <w:p w14:paraId="090956ED" w14:textId="5566B820" w:rsidR="00A62E9D" w:rsidRPr="00410585" w:rsidRDefault="00A62E9D" w:rsidP="0015486F">
      <w:pPr>
        <w:spacing w:line="240" w:lineRule="auto"/>
        <w:jc w:val="both"/>
        <w:rPr>
          <w:rFonts w:ascii="Simplified Arabic" w:hAnsi="Simplified Arabic" w:cs="Simplified Arabic"/>
          <w:sz w:val="24"/>
          <w:szCs w:val="24"/>
        </w:rPr>
      </w:pPr>
      <w:r w:rsidRPr="00410585">
        <w:rPr>
          <w:rFonts w:ascii="Simplified Arabic" w:hAnsi="Simplified Arabic" w:cs="Simplified Arabic" w:hint="cs"/>
          <w:sz w:val="24"/>
          <w:szCs w:val="24"/>
          <w:rtl/>
        </w:rPr>
        <w:t>في</w:t>
      </w:r>
      <w:r w:rsidRPr="00410585">
        <w:rPr>
          <w:rFonts w:ascii="Simplified Arabic" w:hAnsi="Simplified Arabic" w:cs="Simplified Arabic"/>
          <w:sz w:val="24"/>
          <w:szCs w:val="24"/>
          <w:rtl/>
        </w:rPr>
        <w:t xml:space="preserve"> </w:t>
      </w:r>
      <w:r w:rsidRPr="00410585">
        <w:rPr>
          <w:rFonts w:ascii="Simplified Arabic" w:hAnsi="Simplified Arabic" w:cs="Simplified Arabic" w:hint="cs"/>
          <w:sz w:val="24"/>
          <w:szCs w:val="24"/>
          <w:rtl/>
        </w:rPr>
        <w:t>ظل</w:t>
      </w:r>
      <w:r w:rsidRPr="00410585">
        <w:rPr>
          <w:rFonts w:ascii="Simplified Arabic" w:hAnsi="Simplified Arabic" w:cs="Simplified Arabic"/>
          <w:sz w:val="24"/>
          <w:szCs w:val="24"/>
          <w:rtl/>
        </w:rPr>
        <w:t xml:space="preserve"> </w:t>
      </w:r>
      <w:r w:rsidRPr="00410585">
        <w:rPr>
          <w:rFonts w:ascii="Simplified Arabic" w:hAnsi="Simplified Arabic" w:cs="Simplified Arabic" w:hint="cs"/>
          <w:sz w:val="24"/>
          <w:szCs w:val="24"/>
          <w:rtl/>
        </w:rPr>
        <w:t>ما</w:t>
      </w:r>
      <w:r w:rsidRPr="00410585">
        <w:rPr>
          <w:rFonts w:ascii="Simplified Arabic" w:hAnsi="Simplified Arabic" w:cs="Simplified Arabic"/>
          <w:sz w:val="24"/>
          <w:szCs w:val="24"/>
          <w:rtl/>
        </w:rPr>
        <w:t xml:space="preserve"> </w:t>
      </w:r>
      <w:r w:rsidRPr="00410585">
        <w:rPr>
          <w:rFonts w:ascii="Simplified Arabic" w:hAnsi="Simplified Arabic" w:cs="Simplified Arabic" w:hint="cs"/>
          <w:sz w:val="24"/>
          <w:szCs w:val="24"/>
          <w:rtl/>
        </w:rPr>
        <w:t>يعانيه</w:t>
      </w:r>
      <w:r w:rsidRPr="00410585">
        <w:rPr>
          <w:rFonts w:ascii="Simplified Arabic" w:hAnsi="Simplified Arabic" w:cs="Simplified Arabic"/>
          <w:sz w:val="24"/>
          <w:szCs w:val="24"/>
          <w:rtl/>
        </w:rPr>
        <w:t xml:space="preserve"> </w:t>
      </w:r>
      <w:r w:rsidRPr="00410585">
        <w:rPr>
          <w:rFonts w:ascii="Simplified Arabic" w:hAnsi="Simplified Arabic" w:cs="Simplified Arabic" w:hint="cs"/>
          <w:sz w:val="24"/>
          <w:szCs w:val="24"/>
          <w:rtl/>
        </w:rPr>
        <w:t>كوكب</w:t>
      </w:r>
      <w:r w:rsidRPr="00410585">
        <w:rPr>
          <w:rFonts w:ascii="Simplified Arabic" w:hAnsi="Simplified Arabic" w:cs="Simplified Arabic"/>
          <w:sz w:val="24"/>
          <w:szCs w:val="24"/>
          <w:rtl/>
        </w:rPr>
        <w:t xml:space="preserve"> </w:t>
      </w:r>
      <w:r w:rsidRPr="00410585">
        <w:rPr>
          <w:rFonts w:ascii="Simplified Arabic" w:hAnsi="Simplified Arabic" w:cs="Simplified Arabic" w:hint="cs"/>
          <w:sz w:val="24"/>
          <w:szCs w:val="24"/>
          <w:rtl/>
        </w:rPr>
        <w:t>الأرض</w:t>
      </w:r>
      <w:r w:rsidRPr="00410585">
        <w:rPr>
          <w:rFonts w:ascii="Simplified Arabic" w:hAnsi="Simplified Arabic" w:cs="Simplified Arabic"/>
          <w:sz w:val="24"/>
          <w:szCs w:val="24"/>
          <w:rtl/>
        </w:rPr>
        <w:t xml:space="preserve"> </w:t>
      </w:r>
      <w:r w:rsidRPr="00410585">
        <w:rPr>
          <w:rFonts w:ascii="Simplified Arabic" w:hAnsi="Simplified Arabic" w:cs="Simplified Arabic" w:hint="cs"/>
          <w:sz w:val="24"/>
          <w:szCs w:val="24"/>
          <w:rtl/>
        </w:rPr>
        <w:t>من</w:t>
      </w:r>
      <w:r w:rsidRPr="00410585">
        <w:rPr>
          <w:rFonts w:ascii="Simplified Arabic" w:hAnsi="Simplified Arabic" w:cs="Simplified Arabic"/>
          <w:sz w:val="24"/>
          <w:szCs w:val="24"/>
          <w:rtl/>
        </w:rPr>
        <w:t xml:space="preserve"> </w:t>
      </w:r>
      <w:r w:rsidRPr="00410585">
        <w:rPr>
          <w:rFonts w:ascii="Simplified Arabic" w:hAnsi="Simplified Arabic" w:cs="Simplified Arabic" w:hint="cs"/>
          <w:sz w:val="24"/>
          <w:szCs w:val="24"/>
          <w:rtl/>
        </w:rPr>
        <w:t>تغيرات</w:t>
      </w:r>
      <w:r w:rsidRPr="00410585">
        <w:rPr>
          <w:rFonts w:ascii="Simplified Arabic" w:hAnsi="Simplified Arabic" w:cs="Simplified Arabic"/>
          <w:sz w:val="24"/>
          <w:szCs w:val="24"/>
          <w:rtl/>
        </w:rPr>
        <w:t xml:space="preserve"> </w:t>
      </w:r>
      <w:r w:rsidRPr="00410585">
        <w:rPr>
          <w:rFonts w:ascii="Simplified Arabic" w:hAnsi="Simplified Arabic" w:cs="Simplified Arabic" w:hint="cs"/>
          <w:sz w:val="24"/>
          <w:szCs w:val="24"/>
          <w:rtl/>
        </w:rPr>
        <w:t>مناخية</w:t>
      </w:r>
      <w:r w:rsidRPr="00410585">
        <w:rPr>
          <w:rFonts w:ascii="Simplified Arabic" w:hAnsi="Simplified Arabic" w:cs="Simplified Arabic"/>
          <w:sz w:val="24"/>
          <w:szCs w:val="24"/>
          <w:rtl/>
        </w:rPr>
        <w:t xml:space="preserve"> </w:t>
      </w:r>
      <w:r w:rsidRPr="00410585">
        <w:rPr>
          <w:rFonts w:ascii="Simplified Arabic" w:hAnsi="Simplified Arabic" w:cs="Simplified Arabic" w:hint="cs"/>
          <w:sz w:val="24"/>
          <w:szCs w:val="24"/>
          <w:rtl/>
        </w:rPr>
        <w:t>نتيجة</w:t>
      </w:r>
      <w:r w:rsidRPr="00410585">
        <w:rPr>
          <w:rFonts w:ascii="Simplified Arabic" w:hAnsi="Simplified Arabic" w:cs="Simplified Arabic"/>
          <w:sz w:val="24"/>
          <w:szCs w:val="24"/>
          <w:rtl/>
        </w:rPr>
        <w:t xml:space="preserve"> </w:t>
      </w:r>
      <w:r w:rsidRPr="00410585">
        <w:rPr>
          <w:rFonts w:ascii="Simplified Arabic" w:hAnsi="Simplified Arabic" w:cs="Simplified Arabic" w:hint="cs"/>
          <w:sz w:val="24"/>
          <w:szCs w:val="24"/>
          <w:rtl/>
        </w:rPr>
        <w:t>لارتفاع</w:t>
      </w:r>
      <w:r w:rsidRPr="00410585">
        <w:rPr>
          <w:rFonts w:ascii="Simplified Arabic" w:hAnsi="Simplified Arabic" w:cs="Simplified Arabic"/>
          <w:sz w:val="24"/>
          <w:szCs w:val="24"/>
          <w:rtl/>
        </w:rPr>
        <w:t xml:space="preserve"> </w:t>
      </w:r>
      <w:r w:rsidRPr="00410585">
        <w:rPr>
          <w:rFonts w:ascii="Simplified Arabic" w:hAnsi="Simplified Arabic" w:cs="Simplified Arabic" w:hint="cs"/>
          <w:sz w:val="24"/>
          <w:szCs w:val="24"/>
          <w:rtl/>
        </w:rPr>
        <w:t>درجة</w:t>
      </w:r>
      <w:r w:rsidRPr="00410585">
        <w:rPr>
          <w:rFonts w:ascii="Simplified Arabic" w:hAnsi="Simplified Arabic" w:cs="Simplified Arabic"/>
          <w:sz w:val="24"/>
          <w:szCs w:val="24"/>
          <w:rtl/>
        </w:rPr>
        <w:t xml:space="preserve"> </w:t>
      </w:r>
      <w:r w:rsidRPr="00410585">
        <w:rPr>
          <w:rFonts w:ascii="Simplified Arabic" w:hAnsi="Simplified Arabic" w:cs="Simplified Arabic" w:hint="cs"/>
          <w:sz w:val="24"/>
          <w:szCs w:val="24"/>
          <w:rtl/>
        </w:rPr>
        <w:t>حرارة</w:t>
      </w:r>
      <w:r w:rsidRPr="00410585">
        <w:rPr>
          <w:rFonts w:ascii="Simplified Arabic" w:hAnsi="Simplified Arabic" w:cs="Simplified Arabic"/>
          <w:sz w:val="24"/>
          <w:szCs w:val="24"/>
          <w:rtl/>
        </w:rPr>
        <w:t xml:space="preserve"> </w:t>
      </w:r>
      <w:r w:rsidRPr="00410585">
        <w:rPr>
          <w:rFonts w:ascii="Simplified Arabic" w:hAnsi="Simplified Arabic" w:cs="Simplified Arabic" w:hint="cs"/>
          <w:sz w:val="24"/>
          <w:szCs w:val="24"/>
          <w:rtl/>
        </w:rPr>
        <w:t>الارض</w:t>
      </w:r>
      <w:r w:rsidRPr="00410585">
        <w:rPr>
          <w:rFonts w:ascii="Simplified Arabic" w:hAnsi="Simplified Arabic" w:cs="Simplified Arabic"/>
          <w:sz w:val="24"/>
          <w:szCs w:val="24"/>
          <w:rtl/>
        </w:rPr>
        <w:t xml:space="preserve"> </w:t>
      </w:r>
      <w:r w:rsidRPr="00410585">
        <w:rPr>
          <w:rFonts w:ascii="Simplified Arabic" w:hAnsi="Simplified Arabic" w:cs="Simplified Arabic" w:hint="cs"/>
          <w:sz w:val="24"/>
          <w:szCs w:val="24"/>
          <w:rtl/>
        </w:rPr>
        <w:t>حوالي</w:t>
      </w:r>
      <w:r w:rsidRPr="00410585">
        <w:rPr>
          <w:rFonts w:ascii="Simplified Arabic" w:hAnsi="Simplified Arabic" w:cs="Simplified Arabic"/>
          <w:sz w:val="24"/>
          <w:szCs w:val="24"/>
          <w:rtl/>
        </w:rPr>
        <w:t xml:space="preserve"> ٥ </w:t>
      </w:r>
      <w:r w:rsidRPr="00410585">
        <w:rPr>
          <w:rFonts w:ascii="Simplified Arabic" w:hAnsi="Simplified Arabic" w:cs="Simplified Arabic" w:hint="cs"/>
          <w:sz w:val="24"/>
          <w:szCs w:val="24"/>
          <w:rtl/>
        </w:rPr>
        <w:t>درجات</w:t>
      </w:r>
      <w:r w:rsidRPr="00410585">
        <w:rPr>
          <w:rFonts w:ascii="Simplified Arabic" w:hAnsi="Simplified Arabic" w:cs="Simplified Arabic"/>
          <w:sz w:val="24"/>
          <w:szCs w:val="24"/>
          <w:rtl/>
        </w:rPr>
        <w:t xml:space="preserve"> </w:t>
      </w:r>
      <w:r w:rsidRPr="00410585">
        <w:rPr>
          <w:rFonts w:ascii="Simplified Arabic" w:hAnsi="Simplified Arabic" w:cs="Simplified Arabic" w:hint="cs"/>
          <w:sz w:val="24"/>
          <w:szCs w:val="24"/>
          <w:rtl/>
        </w:rPr>
        <w:t>مئوية</w:t>
      </w:r>
      <w:r w:rsidRPr="00410585">
        <w:rPr>
          <w:rFonts w:ascii="Simplified Arabic" w:hAnsi="Simplified Arabic" w:cs="Simplified Arabic"/>
          <w:sz w:val="24"/>
          <w:szCs w:val="24"/>
          <w:rtl/>
        </w:rPr>
        <w:t xml:space="preserve"> </w:t>
      </w:r>
      <w:r w:rsidRPr="00410585">
        <w:rPr>
          <w:rFonts w:ascii="Simplified Arabic" w:hAnsi="Simplified Arabic" w:cs="Simplified Arabic" w:hint="cs"/>
          <w:sz w:val="24"/>
          <w:szCs w:val="24"/>
          <w:rtl/>
        </w:rPr>
        <w:t>في</w:t>
      </w:r>
      <w:r w:rsidRPr="00410585">
        <w:rPr>
          <w:rFonts w:ascii="Simplified Arabic" w:hAnsi="Simplified Arabic" w:cs="Simplified Arabic"/>
          <w:sz w:val="24"/>
          <w:szCs w:val="24"/>
          <w:rtl/>
        </w:rPr>
        <w:t xml:space="preserve"> </w:t>
      </w:r>
      <w:r w:rsidRPr="00410585">
        <w:rPr>
          <w:rFonts w:ascii="Simplified Arabic" w:hAnsi="Simplified Arabic" w:cs="Simplified Arabic" w:hint="cs"/>
          <w:sz w:val="24"/>
          <w:szCs w:val="24"/>
          <w:rtl/>
        </w:rPr>
        <w:t>غضون</w:t>
      </w:r>
      <w:r w:rsidRPr="00410585">
        <w:rPr>
          <w:rFonts w:ascii="Simplified Arabic" w:hAnsi="Simplified Arabic" w:cs="Simplified Arabic"/>
          <w:sz w:val="24"/>
          <w:szCs w:val="24"/>
          <w:rtl/>
        </w:rPr>
        <w:t xml:space="preserve"> ٨٠ </w:t>
      </w:r>
      <w:r w:rsidRPr="00410585">
        <w:rPr>
          <w:rFonts w:ascii="Simplified Arabic" w:hAnsi="Simplified Arabic" w:cs="Simplified Arabic" w:hint="cs"/>
          <w:sz w:val="24"/>
          <w:szCs w:val="24"/>
          <w:rtl/>
        </w:rPr>
        <w:t>عاما</w:t>
      </w:r>
      <w:r w:rsidRPr="00410585">
        <w:rPr>
          <w:rFonts w:ascii="Simplified Arabic" w:hAnsi="Simplified Arabic" w:cs="Simplified Arabic"/>
          <w:sz w:val="24"/>
          <w:szCs w:val="24"/>
          <w:rtl/>
        </w:rPr>
        <w:t xml:space="preserve"> </w:t>
      </w:r>
      <w:r w:rsidRPr="00410585">
        <w:rPr>
          <w:rFonts w:ascii="Simplified Arabic" w:hAnsi="Simplified Arabic" w:cs="Simplified Arabic" w:hint="cs"/>
          <w:sz w:val="24"/>
          <w:szCs w:val="24"/>
          <w:rtl/>
        </w:rPr>
        <w:t>وتوقعات</w:t>
      </w:r>
      <w:r w:rsidRPr="00410585">
        <w:rPr>
          <w:rFonts w:ascii="Simplified Arabic" w:hAnsi="Simplified Arabic" w:cs="Simplified Arabic"/>
          <w:sz w:val="24"/>
          <w:szCs w:val="24"/>
          <w:rtl/>
        </w:rPr>
        <w:t xml:space="preserve"> </w:t>
      </w:r>
      <w:r w:rsidRPr="00410585">
        <w:rPr>
          <w:rFonts w:ascii="Simplified Arabic" w:hAnsi="Simplified Arabic" w:cs="Simplified Arabic" w:hint="cs"/>
          <w:sz w:val="24"/>
          <w:szCs w:val="24"/>
          <w:rtl/>
        </w:rPr>
        <w:t>العلماء</w:t>
      </w:r>
      <w:r w:rsidRPr="00410585">
        <w:rPr>
          <w:rFonts w:ascii="Simplified Arabic" w:hAnsi="Simplified Arabic" w:cs="Simplified Arabic"/>
          <w:sz w:val="24"/>
          <w:szCs w:val="24"/>
          <w:rtl/>
        </w:rPr>
        <w:t xml:space="preserve"> </w:t>
      </w:r>
      <w:r w:rsidRPr="00410585">
        <w:rPr>
          <w:rFonts w:ascii="Simplified Arabic" w:hAnsi="Simplified Arabic" w:cs="Simplified Arabic" w:hint="cs"/>
          <w:sz w:val="24"/>
          <w:szCs w:val="24"/>
          <w:rtl/>
        </w:rPr>
        <w:t>بتغير</w:t>
      </w:r>
      <w:r w:rsidRPr="00410585">
        <w:rPr>
          <w:rFonts w:ascii="Simplified Arabic" w:hAnsi="Simplified Arabic" w:cs="Simplified Arabic"/>
          <w:sz w:val="24"/>
          <w:szCs w:val="24"/>
          <w:rtl/>
        </w:rPr>
        <w:t xml:space="preserve"> </w:t>
      </w:r>
      <w:r w:rsidRPr="00410585">
        <w:rPr>
          <w:rFonts w:ascii="Simplified Arabic" w:hAnsi="Simplified Arabic" w:cs="Simplified Arabic" w:hint="cs"/>
          <w:sz w:val="24"/>
          <w:szCs w:val="24"/>
          <w:rtl/>
        </w:rPr>
        <w:t>خارطة</w:t>
      </w:r>
      <w:r w:rsidRPr="00410585">
        <w:rPr>
          <w:rFonts w:ascii="Simplified Arabic" w:hAnsi="Simplified Arabic" w:cs="Simplified Arabic"/>
          <w:sz w:val="24"/>
          <w:szCs w:val="24"/>
          <w:rtl/>
        </w:rPr>
        <w:t xml:space="preserve"> </w:t>
      </w:r>
      <w:r w:rsidRPr="00410585">
        <w:rPr>
          <w:rFonts w:ascii="Simplified Arabic" w:hAnsi="Simplified Arabic" w:cs="Simplified Arabic" w:hint="cs"/>
          <w:sz w:val="24"/>
          <w:szCs w:val="24"/>
          <w:rtl/>
        </w:rPr>
        <w:t>العالم</w:t>
      </w:r>
      <w:r w:rsidRPr="00410585">
        <w:rPr>
          <w:rFonts w:ascii="Simplified Arabic" w:hAnsi="Simplified Arabic" w:cs="Simplified Arabic"/>
          <w:sz w:val="24"/>
          <w:szCs w:val="24"/>
          <w:rtl/>
        </w:rPr>
        <w:t xml:space="preserve"> </w:t>
      </w:r>
      <w:r w:rsidRPr="00410585">
        <w:rPr>
          <w:rFonts w:ascii="Simplified Arabic" w:hAnsi="Simplified Arabic" w:cs="Simplified Arabic" w:hint="cs"/>
          <w:sz w:val="24"/>
          <w:szCs w:val="24"/>
          <w:rtl/>
        </w:rPr>
        <w:t>وتأثر</w:t>
      </w:r>
      <w:r w:rsidRPr="00410585">
        <w:rPr>
          <w:rFonts w:ascii="Simplified Arabic" w:hAnsi="Simplified Arabic" w:cs="Simplified Arabic"/>
          <w:sz w:val="24"/>
          <w:szCs w:val="24"/>
          <w:rtl/>
        </w:rPr>
        <w:t xml:space="preserve"> </w:t>
      </w:r>
      <w:r w:rsidRPr="00410585">
        <w:rPr>
          <w:rFonts w:ascii="Simplified Arabic" w:hAnsi="Simplified Arabic" w:cs="Simplified Arabic" w:hint="cs"/>
          <w:sz w:val="24"/>
          <w:szCs w:val="24"/>
          <w:rtl/>
        </w:rPr>
        <w:t>عدة</w:t>
      </w:r>
      <w:r w:rsidRPr="00410585">
        <w:rPr>
          <w:rFonts w:ascii="Simplified Arabic" w:hAnsi="Simplified Arabic" w:cs="Simplified Arabic"/>
          <w:sz w:val="24"/>
          <w:szCs w:val="24"/>
          <w:rtl/>
        </w:rPr>
        <w:t xml:space="preserve"> </w:t>
      </w:r>
      <w:r w:rsidRPr="00410585">
        <w:rPr>
          <w:rFonts w:ascii="Simplified Arabic" w:hAnsi="Simplified Arabic" w:cs="Simplified Arabic" w:hint="cs"/>
          <w:sz w:val="24"/>
          <w:szCs w:val="24"/>
          <w:rtl/>
        </w:rPr>
        <w:t>دول</w:t>
      </w:r>
      <w:r w:rsidRPr="00410585">
        <w:rPr>
          <w:rFonts w:ascii="Simplified Arabic" w:hAnsi="Simplified Arabic" w:cs="Simplified Arabic"/>
          <w:sz w:val="24"/>
          <w:szCs w:val="24"/>
          <w:rtl/>
        </w:rPr>
        <w:t xml:space="preserve"> </w:t>
      </w:r>
      <w:r w:rsidRPr="00410585">
        <w:rPr>
          <w:rFonts w:ascii="Simplified Arabic" w:hAnsi="Simplified Arabic" w:cs="Simplified Arabic" w:hint="cs"/>
          <w:sz w:val="24"/>
          <w:szCs w:val="24"/>
          <w:rtl/>
        </w:rPr>
        <w:t>من</w:t>
      </w:r>
      <w:r w:rsidRPr="00410585">
        <w:rPr>
          <w:rFonts w:ascii="Simplified Arabic" w:hAnsi="Simplified Arabic" w:cs="Simplified Arabic"/>
          <w:sz w:val="24"/>
          <w:szCs w:val="24"/>
          <w:rtl/>
        </w:rPr>
        <w:t xml:space="preserve"> </w:t>
      </w:r>
      <w:r w:rsidRPr="00410585">
        <w:rPr>
          <w:rFonts w:ascii="Simplified Arabic" w:hAnsi="Simplified Arabic" w:cs="Simplified Arabic" w:hint="cs"/>
          <w:sz w:val="24"/>
          <w:szCs w:val="24"/>
          <w:rtl/>
        </w:rPr>
        <w:t>بينها</w:t>
      </w:r>
      <w:r w:rsidRPr="00410585">
        <w:rPr>
          <w:rFonts w:ascii="Simplified Arabic" w:hAnsi="Simplified Arabic" w:cs="Simplified Arabic"/>
          <w:sz w:val="24"/>
          <w:szCs w:val="24"/>
          <w:rtl/>
        </w:rPr>
        <w:t xml:space="preserve"> </w:t>
      </w:r>
      <w:r w:rsidRPr="00410585">
        <w:rPr>
          <w:rFonts w:ascii="Simplified Arabic" w:hAnsi="Simplified Arabic" w:cs="Simplified Arabic" w:hint="cs"/>
          <w:sz w:val="24"/>
          <w:szCs w:val="24"/>
          <w:rtl/>
        </w:rPr>
        <w:t>مصر</w:t>
      </w:r>
      <w:r w:rsidRPr="00410585">
        <w:rPr>
          <w:rFonts w:ascii="Simplified Arabic" w:hAnsi="Simplified Arabic" w:cs="Simplified Arabic"/>
          <w:sz w:val="24"/>
          <w:szCs w:val="24"/>
          <w:rtl/>
        </w:rPr>
        <w:t xml:space="preserve"> </w:t>
      </w:r>
      <w:r w:rsidRPr="00410585">
        <w:rPr>
          <w:rFonts w:ascii="Simplified Arabic" w:hAnsi="Simplified Arabic" w:cs="Simplified Arabic" w:hint="cs"/>
          <w:sz w:val="24"/>
          <w:szCs w:val="24"/>
          <w:rtl/>
        </w:rPr>
        <w:t>تأثيرات</w:t>
      </w:r>
      <w:r w:rsidRPr="00410585">
        <w:rPr>
          <w:rFonts w:ascii="Simplified Arabic" w:hAnsi="Simplified Arabic" w:cs="Simplified Arabic"/>
          <w:sz w:val="24"/>
          <w:szCs w:val="24"/>
          <w:rtl/>
        </w:rPr>
        <w:t xml:space="preserve"> </w:t>
      </w:r>
      <w:r w:rsidRPr="00410585">
        <w:rPr>
          <w:rFonts w:ascii="Simplified Arabic" w:hAnsi="Simplified Arabic" w:cs="Simplified Arabic" w:hint="cs"/>
          <w:sz w:val="24"/>
          <w:szCs w:val="24"/>
          <w:rtl/>
        </w:rPr>
        <w:t>بالغة</w:t>
      </w:r>
      <w:r w:rsidRPr="00410585">
        <w:rPr>
          <w:rFonts w:ascii="Simplified Arabic" w:hAnsi="Simplified Arabic" w:cs="Simplified Arabic"/>
          <w:sz w:val="24"/>
          <w:szCs w:val="24"/>
          <w:rtl/>
        </w:rPr>
        <w:t xml:space="preserve"> </w:t>
      </w:r>
      <w:r w:rsidRPr="00410585">
        <w:rPr>
          <w:rFonts w:ascii="Simplified Arabic" w:hAnsi="Simplified Arabic" w:cs="Simplified Arabic" w:hint="cs"/>
          <w:sz w:val="24"/>
          <w:szCs w:val="24"/>
          <w:rtl/>
        </w:rPr>
        <w:t>فى</w:t>
      </w:r>
      <w:r w:rsidRPr="00410585">
        <w:rPr>
          <w:rFonts w:ascii="Simplified Arabic" w:hAnsi="Simplified Arabic" w:cs="Simplified Arabic"/>
          <w:sz w:val="24"/>
          <w:szCs w:val="24"/>
          <w:rtl/>
        </w:rPr>
        <w:t xml:space="preserve"> </w:t>
      </w:r>
      <w:r w:rsidRPr="00410585">
        <w:rPr>
          <w:rFonts w:ascii="Simplified Arabic" w:hAnsi="Simplified Arabic" w:cs="Simplified Arabic" w:hint="cs"/>
          <w:sz w:val="24"/>
          <w:szCs w:val="24"/>
          <w:rtl/>
        </w:rPr>
        <w:t>قطاعات</w:t>
      </w:r>
      <w:r w:rsidRPr="00410585">
        <w:rPr>
          <w:rFonts w:ascii="Simplified Arabic" w:hAnsi="Simplified Arabic" w:cs="Simplified Arabic"/>
          <w:sz w:val="24"/>
          <w:szCs w:val="24"/>
          <w:rtl/>
        </w:rPr>
        <w:t xml:space="preserve"> </w:t>
      </w:r>
      <w:r w:rsidRPr="00410585">
        <w:rPr>
          <w:rFonts w:ascii="Simplified Arabic" w:hAnsi="Simplified Arabic" w:cs="Simplified Arabic" w:hint="cs"/>
          <w:sz w:val="24"/>
          <w:szCs w:val="24"/>
          <w:rtl/>
        </w:rPr>
        <w:t>مختلفة</w:t>
      </w:r>
      <w:r w:rsidR="002C50C8">
        <w:rPr>
          <w:rFonts w:ascii="Simplified Arabic" w:hAnsi="Simplified Arabic" w:cs="Simplified Arabic" w:hint="cs"/>
          <w:sz w:val="24"/>
          <w:szCs w:val="24"/>
          <w:rtl/>
        </w:rPr>
        <w:t xml:space="preserve"> ومن أهمها قطاع المياه</w:t>
      </w:r>
      <w:r w:rsidR="00D1303C">
        <w:rPr>
          <w:rFonts w:ascii="Simplified Arabic" w:hAnsi="Simplified Arabic" w:cs="Simplified Arabic" w:hint="cs"/>
          <w:sz w:val="24"/>
          <w:szCs w:val="24"/>
          <w:rtl/>
        </w:rPr>
        <w:t>.</w:t>
      </w:r>
    </w:p>
    <w:p w14:paraId="610B3562" w14:textId="78666A76" w:rsidR="00D9349A" w:rsidRPr="00CB21CF" w:rsidRDefault="00A62E9D" w:rsidP="0015486F">
      <w:pPr>
        <w:spacing w:line="240" w:lineRule="auto"/>
        <w:jc w:val="both"/>
        <w:rPr>
          <w:rFonts w:ascii="Simplified Arabic" w:hAnsi="Simplified Arabic" w:cs="Simplified Arabic"/>
          <w:sz w:val="24"/>
          <w:szCs w:val="24"/>
          <w:rtl/>
        </w:rPr>
      </w:pPr>
      <w:r w:rsidRPr="00410585">
        <w:rPr>
          <w:rFonts w:ascii="Simplified Arabic" w:hAnsi="Simplified Arabic" w:cs="Simplified Arabic" w:hint="cs"/>
          <w:sz w:val="24"/>
          <w:szCs w:val="24"/>
          <w:rtl/>
        </w:rPr>
        <w:t>وتأسيسا</w:t>
      </w:r>
      <w:r w:rsidRPr="00410585">
        <w:rPr>
          <w:rFonts w:ascii="Simplified Arabic" w:hAnsi="Simplified Arabic" w:cs="Simplified Arabic"/>
          <w:sz w:val="24"/>
          <w:szCs w:val="24"/>
          <w:rtl/>
        </w:rPr>
        <w:t xml:space="preserve"> </w:t>
      </w:r>
      <w:r w:rsidR="00012F4E" w:rsidRPr="00410585">
        <w:rPr>
          <w:rFonts w:ascii="Simplified Arabic" w:hAnsi="Simplified Arabic" w:cs="Simplified Arabic" w:hint="cs"/>
          <w:sz w:val="24"/>
          <w:szCs w:val="24"/>
          <w:rtl/>
        </w:rPr>
        <w:t>على</w:t>
      </w:r>
      <w:r w:rsidRPr="00410585">
        <w:rPr>
          <w:rFonts w:ascii="Simplified Arabic" w:hAnsi="Simplified Arabic" w:cs="Simplified Arabic"/>
          <w:sz w:val="24"/>
          <w:szCs w:val="24"/>
          <w:rtl/>
        </w:rPr>
        <w:t xml:space="preserve"> </w:t>
      </w:r>
      <w:r w:rsidRPr="00410585">
        <w:rPr>
          <w:rFonts w:ascii="Simplified Arabic" w:hAnsi="Simplified Arabic" w:cs="Simplified Arabic" w:hint="cs"/>
          <w:sz w:val="24"/>
          <w:szCs w:val="24"/>
          <w:rtl/>
        </w:rPr>
        <w:t>ما</w:t>
      </w:r>
      <w:r w:rsidRPr="00410585">
        <w:rPr>
          <w:rFonts w:ascii="Simplified Arabic" w:hAnsi="Simplified Arabic" w:cs="Simplified Arabic"/>
          <w:sz w:val="24"/>
          <w:szCs w:val="24"/>
          <w:rtl/>
        </w:rPr>
        <w:t xml:space="preserve"> </w:t>
      </w:r>
      <w:r w:rsidRPr="00410585">
        <w:rPr>
          <w:rFonts w:ascii="Simplified Arabic" w:hAnsi="Simplified Arabic" w:cs="Simplified Arabic" w:hint="cs"/>
          <w:sz w:val="24"/>
          <w:szCs w:val="24"/>
          <w:rtl/>
        </w:rPr>
        <w:t>سبق</w:t>
      </w:r>
      <w:r w:rsidRPr="00410585">
        <w:rPr>
          <w:rFonts w:ascii="Simplified Arabic" w:hAnsi="Simplified Arabic" w:cs="Simplified Arabic"/>
          <w:sz w:val="24"/>
          <w:szCs w:val="24"/>
          <w:rtl/>
        </w:rPr>
        <w:t xml:space="preserve"> </w:t>
      </w:r>
      <w:r w:rsidRPr="00410585">
        <w:rPr>
          <w:rFonts w:ascii="Simplified Arabic" w:hAnsi="Simplified Arabic" w:cs="Simplified Arabic" w:hint="cs"/>
          <w:sz w:val="24"/>
          <w:szCs w:val="24"/>
          <w:rtl/>
        </w:rPr>
        <w:t>تأتي</w:t>
      </w:r>
      <w:r w:rsidRPr="00410585">
        <w:rPr>
          <w:rFonts w:ascii="Simplified Arabic" w:hAnsi="Simplified Arabic" w:cs="Simplified Arabic"/>
          <w:sz w:val="24"/>
          <w:szCs w:val="24"/>
          <w:rtl/>
        </w:rPr>
        <w:t xml:space="preserve"> </w:t>
      </w:r>
      <w:r w:rsidRPr="00410585">
        <w:rPr>
          <w:rFonts w:ascii="Simplified Arabic" w:hAnsi="Simplified Arabic" w:cs="Simplified Arabic" w:hint="cs"/>
          <w:sz w:val="24"/>
          <w:szCs w:val="24"/>
          <w:rtl/>
        </w:rPr>
        <w:t>أهمية</w:t>
      </w:r>
      <w:r w:rsidRPr="00410585">
        <w:rPr>
          <w:rFonts w:ascii="Simplified Arabic" w:hAnsi="Simplified Arabic" w:cs="Simplified Arabic"/>
          <w:sz w:val="24"/>
          <w:szCs w:val="24"/>
          <w:rtl/>
        </w:rPr>
        <w:t xml:space="preserve"> </w:t>
      </w:r>
      <w:r w:rsidRPr="00410585">
        <w:rPr>
          <w:rFonts w:ascii="Simplified Arabic" w:hAnsi="Simplified Arabic" w:cs="Simplified Arabic" w:hint="cs"/>
          <w:sz w:val="24"/>
          <w:szCs w:val="24"/>
          <w:rtl/>
        </w:rPr>
        <w:t>دراسة</w:t>
      </w:r>
      <w:r w:rsidRPr="00410585">
        <w:rPr>
          <w:rFonts w:ascii="Simplified Arabic" w:hAnsi="Simplified Arabic" w:cs="Simplified Arabic"/>
          <w:sz w:val="24"/>
          <w:szCs w:val="24"/>
          <w:rtl/>
        </w:rPr>
        <w:t xml:space="preserve"> </w:t>
      </w:r>
      <w:r w:rsidRPr="00410585">
        <w:rPr>
          <w:rFonts w:ascii="Simplified Arabic" w:hAnsi="Simplified Arabic" w:cs="Simplified Arabic" w:hint="cs"/>
          <w:sz w:val="24"/>
          <w:szCs w:val="24"/>
          <w:rtl/>
        </w:rPr>
        <w:t>الآثار</w:t>
      </w:r>
      <w:r w:rsidRPr="00410585">
        <w:rPr>
          <w:rFonts w:ascii="Simplified Arabic" w:hAnsi="Simplified Arabic" w:cs="Simplified Arabic"/>
          <w:sz w:val="24"/>
          <w:szCs w:val="24"/>
          <w:rtl/>
        </w:rPr>
        <w:t xml:space="preserve"> </w:t>
      </w:r>
      <w:r w:rsidRPr="00410585">
        <w:rPr>
          <w:rFonts w:ascii="Simplified Arabic" w:hAnsi="Simplified Arabic" w:cs="Simplified Arabic" w:hint="cs"/>
          <w:sz w:val="24"/>
          <w:szCs w:val="24"/>
          <w:rtl/>
        </w:rPr>
        <w:t>الناجمة</w:t>
      </w:r>
      <w:r w:rsidRPr="00410585">
        <w:rPr>
          <w:rFonts w:ascii="Simplified Arabic" w:hAnsi="Simplified Arabic" w:cs="Simplified Arabic"/>
          <w:sz w:val="24"/>
          <w:szCs w:val="24"/>
          <w:rtl/>
        </w:rPr>
        <w:t xml:space="preserve"> </w:t>
      </w:r>
      <w:r w:rsidRPr="00410585">
        <w:rPr>
          <w:rFonts w:ascii="Simplified Arabic" w:hAnsi="Simplified Arabic" w:cs="Simplified Arabic" w:hint="cs"/>
          <w:sz w:val="24"/>
          <w:szCs w:val="24"/>
          <w:rtl/>
        </w:rPr>
        <w:t>عن</w:t>
      </w:r>
      <w:r w:rsidRPr="00410585">
        <w:rPr>
          <w:rFonts w:ascii="Simplified Arabic" w:hAnsi="Simplified Arabic" w:cs="Simplified Arabic"/>
          <w:sz w:val="24"/>
          <w:szCs w:val="24"/>
          <w:rtl/>
        </w:rPr>
        <w:t xml:space="preserve"> </w:t>
      </w:r>
      <w:r w:rsidRPr="00410585">
        <w:rPr>
          <w:rFonts w:ascii="Simplified Arabic" w:hAnsi="Simplified Arabic" w:cs="Simplified Arabic" w:hint="cs"/>
          <w:sz w:val="24"/>
          <w:szCs w:val="24"/>
          <w:rtl/>
        </w:rPr>
        <w:t>التغيرات</w:t>
      </w:r>
      <w:r w:rsidRPr="00410585">
        <w:rPr>
          <w:rFonts w:ascii="Simplified Arabic" w:hAnsi="Simplified Arabic" w:cs="Simplified Arabic"/>
          <w:sz w:val="24"/>
          <w:szCs w:val="24"/>
          <w:rtl/>
        </w:rPr>
        <w:t xml:space="preserve"> </w:t>
      </w:r>
      <w:r w:rsidRPr="00410585">
        <w:rPr>
          <w:rFonts w:ascii="Simplified Arabic" w:hAnsi="Simplified Arabic" w:cs="Simplified Arabic" w:hint="cs"/>
          <w:sz w:val="24"/>
          <w:szCs w:val="24"/>
          <w:rtl/>
        </w:rPr>
        <w:t>المناخية</w:t>
      </w:r>
      <w:r w:rsidRPr="00410585">
        <w:rPr>
          <w:rFonts w:ascii="Simplified Arabic" w:hAnsi="Simplified Arabic" w:cs="Simplified Arabic"/>
          <w:sz w:val="24"/>
          <w:szCs w:val="24"/>
          <w:rtl/>
        </w:rPr>
        <w:t xml:space="preserve"> </w:t>
      </w:r>
      <w:r w:rsidRPr="00410585">
        <w:rPr>
          <w:rFonts w:ascii="Simplified Arabic" w:hAnsi="Simplified Arabic" w:cs="Simplified Arabic" w:hint="cs"/>
          <w:sz w:val="24"/>
          <w:szCs w:val="24"/>
          <w:rtl/>
        </w:rPr>
        <w:t>في</w:t>
      </w:r>
      <w:r w:rsidRPr="00410585">
        <w:rPr>
          <w:rFonts w:ascii="Simplified Arabic" w:hAnsi="Simplified Arabic" w:cs="Simplified Arabic"/>
          <w:sz w:val="24"/>
          <w:szCs w:val="24"/>
          <w:rtl/>
        </w:rPr>
        <w:t xml:space="preserve"> </w:t>
      </w:r>
      <w:r w:rsidRPr="00410585">
        <w:rPr>
          <w:rFonts w:ascii="Simplified Arabic" w:hAnsi="Simplified Arabic" w:cs="Simplified Arabic" w:hint="cs"/>
          <w:sz w:val="24"/>
          <w:szCs w:val="24"/>
          <w:rtl/>
        </w:rPr>
        <w:t>تطبيق</w:t>
      </w:r>
      <w:r w:rsidRPr="00410585">
        <w:rPr>
          <w:rFonts w:ascii="Simplified Arabic" w:hAnsi="Simplified Arabic" w:cs="Simplified Arabic"/>
          <w:sz w:val="24"/>
          <w:szCs w:val="24"/>
          <w:rtl/>
        </w:rPr>
        <w:t xml:space="preserve"> </w:t>
      </w:r>
      <w:r w:rsidRPr="00410585">
        <w:rPr>
          <w:rFonts w:ascii="Simplified Arabic" w:hAnsi="Simplified Arabic" w:cs="Simplified Arabic" w:hint="cs"/>
          <w:sz w:val="24"/>
          <w:szCs w:val="24"/>
          <w:rtl/>
        </w:rPr>
        <w:t>معايير</w:t>
      </w:r>
      <w:r w:rsidRPr="00410585">
        <w:rPr>
          <w:rFonts w:ascii="Simplified Arabic" w:hAnsi="Simplified Arabic" w:cs="Simplified Arabic"/>
          <w:sz w:val="24"/>
          <w:szCs w:val="24"/>
          <w:rtl/>
        </w:rPr>
        <w:t xml:space="preserve"> </w:t>
      </w:r>
      <w:r w:rsidRPr="00410585">
        <w:rPr>
          <w:rFonts w:ascii="Simplified Arabic" w:hAnsi="Simplified Arabic" w:cs="Simplified Arabic" w:hint="cs"/>
          <w:sz w:val="24"/>
          <w:szCs w:val="24"/>
          <w:rtl/>
        </w:rPr>
        <w:t>التنمية</w:t>
      </w:r>
      <w:r w:rsidRPr="00410585">
        <w:rPr>
          <w:rFonts w:ascii="Simplified Arabic" w:hAnsi="Simplified Arabic" w:cs="Simplified Arabic"/>
          <w:sz w:val="24"/>
          <w:szCs w:val="24"/>
          <w:rtl/>
        </w:rPr>
        <w:t xml:space="preserve"> </w:t>
      </w:r>
      <w:r w:rsidRPr="00410585">
        <w:rPr>
          <w:rFonts w:ascii="Simplified Arabic" w:hAnsi="Simplified Arabic" w:cs="Simplified Arabic" w:hint="cs"/>
          <w:sz w:val="24"/>
          <w:szCs w:val="24"/>
          <w:rtl/>
        </w:rPr>
        <w:t>المستدامة</w:t>
      </w:r>
      <w:r w:rsidRPr="00410585">
        <w:rPr>
          <w:rFonts w:ascii="Simplified Arabic" w:hAnsi="Simplified Arabic" w:cs="Simplified Arabic"/>
          <w:sz w:val="24"/>
          <w:szCs w:val="24"/>
          <w:rtl/>
        </w:rPr>
        <w:t xml:space="preserve"> </w:t>
      </w:r>
      <w:r w:rsidRPr="00410585">
        <w:rPr>
          <w:rFonts w:ascii="Simplified Arabic" w:hAnsi="Simplified Arabic" w:cs="Simplified Arabic" w:hint="cs"/>
          <w:sz w:val="24"/>
          <w:szCs w:val="24"/>
          <w:rtl/>
        </w:rPr>
        <w:t>وخاصة</w:t>
      </w:r>
      <w:r w:rsidRPr="00410585">
        <w:rPr>
          <w:rFonts w:ascii="Simplified Arabic" w:hAnsi="Simplified Arabic" w:cs="Simplified Arabic"/>
          <w:sz w:val="24"/>
          <w:szCs w:val="24"/>
          <w:rtl/>
        </w:rPr>
        <w:t xml:space="preserve"> </w:t>
      </w:r>
      <w:r w:rsidRPr="00410585">
        <w:rPr>
          <w:rFonts w:ascii="Simplified Arabic" w:hAnsi="Simplified Arabic" w:cs="Simplified Arabic" w:hint="cs"/>
          <w:sz w:val="24"/>
          <w:szCs w:val="24"/>
          <w:rtl/>
        </w:rPr>
        <w:t>استدامة</w:t>
      </w:r>
      <w:r w:rsidRPr="00410585">
        <w:rPr>
          <w:rFonts w:ascii="Simplified Arabic" w:hAnsi="Simplified Arabic" w:cs="Simplified Arabic"/>
          <w:sz w:val="24"/>
          <w:szCs w:val="24"/>
          <w:rtl/>
        </w:rPr>
        <w:t xml:space="preserve"> </w:t>
      </w:r>
      <w:r w:rsidRPr="00410585">
        <w:rPr>
          <w:rFonts w:ascii="Simplified Arabic" w:hAnsi="Simplified Arabic" w:cs="Simplified Arabic" w:hint="cs"/>
          <w:sz w:val="24"/>
          <w:szCs w:val="24"/>
          <w:rtl/>
        </w:rPr>
        <w:t>المياه</w:t>
      </w:r>
      <w:r w:rsidRPr="00410585">
        <w:rPr>
          <w:rFonts w:ascii="Simplified Arabic" w:hAnsi="Simplified Arabic" w:cs="Simplified Arabic"/>
          <w:sz w:val="24"/>
          <w:szCs w:val="24"/>
          <w:rtl/>
        </w:rPr>
        <w:t xml:space="preserve"> </w:t>
      </w:r>
      <w:r w:rsidRPr="00410585">
        <w:rPr>
          <w:rFonts w:ascii="Simplified Arabic" w:hAnsi="Simplified Arabic" w:cs="Simplified Arabic" w:hint="cs"/>
          <w:sz w:val="24"/>
          <w:szCs w:val="24"/>
          <w:rtl/>
        </w:rPr>
        <w:t>في</w:t>
      </w:r>
      <w:r w:rsidRPr="00410585">
        <w:rPr>
          <w:rFonts w:ascii="Simplified Arabic" w:hAnsi="Simplified Arabic" w:cs="Simplified Arabic"/>
          <w:sz w:val="24"/>
          <w:szCs w:val="24"/>
          <w:rtl/>
        </w:rPr>
        <w:t xml:space="preserve"> </w:t>
      </w:r>
      <w:r w:rsidRPr="00410585">
        <w:rPr>
          <w:rFonts w:ascii="Simplified Arabic" w:hAnsi="Simplified Arabic" w:cs="Simplified Arabic" w:hint="cs"/>
          <w:sz w:val="24"/>
          <w:szCs w:val="24"/>
          <w:rtl/>
        </w:rPr>
        <w:t>ظل</w:t>
      </w:r>
      <w:r w:rsidRPr="00410585">
        <w:rPr>
          <w:rFonts w:ascii="Simplified Arabic" w:hAnsi="Simplified Arabic" w:cs="Simplified Arabic"/>
          <w:sz w:val="24"/>
          <w:szCs w:val="24"/>
          <w:rtl/>
        </w:rPr>
        <w:t xml:space="preserve"> </w:t>
      </w:r>
      <w:r w:rsidRPr="00410585">
        <w:rPr>
          <w:rFonts w:ascii="Simplified Arabic" w:hAnsi="Simplified Arabic" w:cs="Simplified Arabic" w:hint="cs"/>
          <w:sz w:val="24"/>
          <w:szCs w:val="24"/>
          <w:rtl/>
        </w:rPr>
        <w:t>ما</w:t>
      </w:r>
      <w:r w:rsidRPr="00410585">
        <w:rPr>
          <w:rFonts w:ascii="Simplified Arabic" w:hAnsi="Simplified Arabic" w:cs="Simplified Arabic"/>
          <w:sz w:val="24"/>
          <w:szCs w:val="24"/>
          <w:rtl/>
        </w:rPr>
        <w:t xml:space="preserve"> </w:t>
      </w:r>
      <w:r w:rsidRPr="00410585">
        <w:rPr>
          <w:rFonts w:ascii="Simplified Arabic" w:hAnsi="Simplified Arabic" w:cs="Simplified Arabic" w:hint="cs"/>
          <w:sz w:val="24"/>
          <w:szCs w:val="24"/>
          <w:rtl/>
        </w:rPr>
        <w:t>تعانيه</w:t>
      </w:r>
      <w:r w:rsidRPr="00410585">
        <w:rPr>
          <w:rFonts w:ascii="Simplified Arabic" w:hAnsi="Simplified Arabic" w:cs="Simplified Arabic"/>
          <w:sz w:val="24"/>
          <w:szCs w:val="24"/>
          <w:rtl/>
        </w:rPr>
        <w:t xml:space="preserve"> </w:t>
      </w:r>
      <w:r w:rsidRPr="00410585">
        <w:rPr>
          <w:rFonts w:ascii="Simplified Arabic" w:hAnsi="Simplified Arabic" w:cs="Simplified Arabic" w:hint="cs"/>
          <w:sz w:val="24"/>
          <w:szCs w:val="24"/>
          <w:rtl/>
        </w:rPr>
        <w:t>مصر</w:t>
      </w:r>
      <w:r w:rsidRPr="00410585">
        <w:rPr>
          <w:rFonts w:ascii="Simplified Arabic" w:hAnsi="Simplified Arabic" w:cs="Simplified Arabic"/>
          <w:sz w:val="24"/>
          <w:szCs w:val="24"/>
          <w:rtl/>
        </w:rPr>
        <w:t xml:space="preserve"> </w:t>
      </w:r>
      <w:r w:rsidRPr="00410585">
        <w:rPr>
          <w:rFonts w:ascii="Simplified Arabic" w:hAnsi="Simplified Arabic" w:cs="Simplified Arabic" w:hint="cs"/>
          <w:sz w:val="24"/>
          <w:szCs w:val="24"/>
          <w:rtl/>
        </w:rPr>
        <w:t>من</w:t>
      </w:r>
      <w:r w:rsidRPr="00410585">
        <w:rPr>
          <w:rFonts w:ascii="Simplified Arabic" w:hAnsi="Simplified Arabic" w:cs="Simplified Arabic"/>
          <w:sz w:val="24"/>
          <w:szCs w:val="24"/>
          <w:rtl/>
        </w:rPr>
        <w:t xml:space="preserve"> </w:t>
      </w:r>
      <w:r w:rsidRPr="00410585">
        <w:rPr>
          <w:rFonts w:ascii="Simplified Arabic" w:hAnsi="Simplified Arabic" w:cs="Simplified Arabic" w:hint="cs"/>
          <w:sz w:val="24"/>
          <w:szCs w:val="24"/>
          <w:rtl/>
        </w:rPr>
        <w:t>محدودية</w:t>
      </w:r>
      <w:r w:rsidRPr="00410585">
        <w:rPr>
          <w:rFonts w:ascii="Simplified Arabic" w:hAnsi="Simplified Arabic" w:cs="Simplified Arabic"/>
          <w:sz w:val="24"/>
          <w:szCs w:val="24"/>
          <w:rtl/>
        </w:rPr>
        <w:t xml:space="preserve"> </w:t>
      </w:r>
      <w:r w:rsidRPr="00410585">
        <w:rPr>
          <w:rFonts w:ascii="Simplified Arabic" w:hAnsi="Simplified Arabic" w:cs="Simplified Arabic" w:hint="cs"/>
          <w:sz w:val="24"/>
          <w:szCs w:val="24"/>
          <w:rtl/>
        </w:rPr>
        <w:t>الموارد</w:t>
      </w:r>
      <w:r w:rsidRPr="00410585">
        <w:rPr>
          <w:rFonts w:ascii="Simplified Arabic" w:hAnsi="Simplified Arabic" w:cs="Simplified Arabic"/>
          <w:sz w:val="24"/>
          <w:szCs w:val="24"/>
          <w:rtl/>
        </w:rPr>
        <w:t xml:space="preserve"> </w:t>
      </w:r>
      <w:r w:rsidRPr="00410585">
        <w:rPr>
          <w:rFonts w:ascii="Simplified Arabic" w:hAnsi="Simplified Arabic" w:cs="Simplified Arabic" w:hint="cs"/>
          <w:sz w:val="24"/>
          <w:szCs w:val="24"/>
          <w:rtl/>
        </w:rPr>
        <w:t>المائية</w:t>
      </w:r>
      <w:r w:rsidR="00805A50">
        <w:rPr>
          <w:rFonts w:ascii="Simplified Arabic" w:hAnsi="Simplified Arabic" w:cs="Simplified Arabic" w:hint="cs"/>
          <w:sz w:val="24"/>
          <w:szCs w:val="24"/>
          <w:rtl/>
        </w:rPr>
        <w:t xml:space="preserve"> </w:t>
      </w:r>
      <w:r w:rsidRPr="00410585">
        <w:rPr>
          <w:rFonts w:ascii="Simplified Arabic" w:hAnsi="Simplified Arabic" w:cs="Simplified Arabic" w:hint="cs"/>
          <w:sz w:val="24"/>
          <w:szCs w:val="24"/>
          <w:rtl/>
        </w:rPr>
        <w:t>واقتراح</w:t>
      </w:r>
      <w:r w:rsidRPr="00410585">
        <w:rPr>
          <w:rFonts w:ascii="Simplified Arabic" w:hAnsi="Simplified Arabic" w:cs="Simplified Arabic"/>
          <w:sz w:val="24"/>
          <w:szCs w:val="24"/>
          <w:rtl/>
        </w:rPr>
        <w:t xml:space="preserve"> </w:t>
      </w:r>
      <w:r w:rsidRPr="00410585">
        <w:rPr>
          <w:rFonts w:ascii="Simplified Arabic" w:hAnsi="Simplified Arabic" w:cs="Simplified Arabic" w:hint="cs"/>
          <w:sz w:val="24"/>
          <w:szCs w:val="24"/>
          <w:rtl/>
        </w:rPr>
        <w:t>إجراءات</w:t>
      </w:r>
      <w:r w:rsidRPr="00410585">
        <w:rPr>
          <w:rFonts w:ascii="Simplified Arabic" w:hAnsi="Simplified Arabic" w:cs="Simplified Arabic"/>
          <w:sz w:val="24"/>
          <w:szCs w:val="24"/>
          <w:rtl/>
        </w:rPr>
        <w:t xml:space="preserve"> </w:t>
      </w:r>
      <w:r w:rsidRPr="00410585">
        <w:rPr>
          <w:rFonts w:ascii="Simplified Arabic" w:hAnsi="Simplified Arabic" w:cs="Simplified Arabic" w:hint="cs"/>
          <w:sz w:val="24"/>
          <w:szCs w:val="24"/>
          <w:rtl/>
        </w:rPr>
        <w:t>التكيف</w:t>
      </w:r>
      <w:r w:rsidRPr="00410585">
        <w:rPr>
          <w:rFonts w:ascii="Simplified Arabic" w:hAnsi="Simplified Arabic" w:cs="Simplified Arabic"/>
          <w:sz w:val="24"/>
          <w:szCs w:val="24"/>
          <w:rtl/>
        </w:rPr>
        <w:t xml:space="preserve"> </w:t>
      </w:r>
      <w:r w:rsidRPr="00410585">
        <w:rPr>
          <w:rFonts w:ascii="Simplified Arabic" w:hAnsi="Simplified Arabic" w:cs="Simplified Arabic" w:hint="cs"/>
          <w:sz w:val="24"/>
          <w:szCs w:val="24"/>
          <w:rtl/>
        </w:rPr>
        <w:t>مع</w:t>
      </w:r>
      <w:r w:rsidRPr="00410585">
        <w:rPr>
          <w:rFonts w:ascii="Simplified Arabic" w:hAnsi="Simplified Arabic" w:cs="Simplified Arabic"/>
          <w:sz w:val="24"/>
          <w:szCs w:val="24"/>
          <w:rtl/>
        </w:rPr>
        <w:t xml:space="preserve"> </w:t>
      </w:r>
      <w:r w:rsidRPr="00410585">
        <w:rPr>
          <w:rFonts w:ascii="Simplified Arabic" w:hAnsi="Simplified Arabic" w:cs="Simplified Arabic" w:hint="cs"/>
          <w:sz w:val="24"/>
          <w:szCs w:val="24"/>
          <w:rtl/>
        </w:rPr>
        <w:t>تلك</w:t>
      </w:r>
      <w:r w:rsidRPr="00410585">
        <w:rPr>
          <w:rFonts w:ascii="Simplified Arabic" w:hAnsi="Simplified Arabic" w:cs="Simplified Arabic"/>
          <w:sz w:val="24"/>
          <w:szCs w:val="24"/>
          <w:rtl/>
        </w:rPr>
        <w:t xml:space="preserve"> </w:t>
      </w:r>
      <w:r w:rsidRPr="00410585">
        <w:rPr>
          <w:rFonts w:ascii="Simplified Arabic" w:hAnsi="Simplified Arabic" w:cs="Simplified Arabic" w:hint="cs"/>
          <w:sz w:val="24"/>
          <w:szCs w:val="24"/>
          <w:rtl/>
        </w:rPr>
        <w:t>التغيرات</w:t>
      </w:r>
      <w:r w:rsidRPr="00410585">
        <w:rPr>
          <w:rFonts w:ascii="Simplified Arabic" w:hAnsi="Simplified Arabic" w:cs="Simplified Arabic"/>
          <w:sz w:val="24"/>
          <w:szCs w:val="24"/>
          <w:rtl/>
        </w:rPr>
        <w:t xml:space="preserve"> </w:t>
      </w:r>
      <w:r w:rsidRPr="00410585">
        <w:rPr>
          <w:rFonts w:ascii="Simplified Arabic" w:hAnsi="Simplified Arabic" w:cs="Simplified Arabic" w:hint="cs"/>
          <w:sz w:val="24"/>
          <w:szCs w:val="24"/>
          <w:rtl/>
        </w:rPr>
        <w:t>والحد</w:t>
      </w:r>
      <w:r w:rsidRPr="00410585">
        <w:rPr>
          <w:rFonts w:ascii="Simplified Arabic" w:hAnsi="Simplified Arabic" w:cs="Simplified Arabic"/>
          <w:sz w:val="24"/>
          <w:szCs w:val="24"/>
          <w:rtl/>
        </w:rPr>
        <w:t xml:space="preserve"> </w:t>
      </w:r>
      <w:r w:rsidRPr="00410585">
        <w:rPr>
          <w:rFonts w:ascii="Simplified Arabic" w:hAnsi="Simplified Arabic" w:cs="Simplified Arabic" w:hint="cs"/>
          <w:sz w:val="24"/>
          <w:szCs w:val="24"/>
          <w:rtl/>
        </w:rPr>
        <w:t>من</w:t>
      </w:r>
      <w:r w:rsidRPr="00410585">
        <w:rPr>
          <w:rFonts w:ascii="Simplified Arabic" w:hAnsi="Simplified Arabic" w:cs="Simplified Arabic"/>
          <w:sz w:val="24"/>
          <w:szCs w:val="24"/>
          <w:rtl/>
        </w:rPr>
        <w:t xml:space="preserve"> </w:t>
      </w:r>
      <w:r w:rsidRPr="00410585">
        <w:rPr>
          <w:rFonts w:ascii="Simplified Arabic" w:hAnsi="Simplified Arabic" w:cs="Simplified Arabic" w:hint="cs"/>
          <w:sz w:val="24"/>
          <w:szCs w:val="24"/>
          <w:rtl/>
        </w:rPr>
        <w:t>آثارها</w:t>
      </w:r>
      <w:r w:rsidRPr="00410585">
        <w:rPr>
          <w:rFonts w:ascii="Simplified Arabic" w:hAnsi="Simplified Arabic" w:cs="Simplified Arabic"/>
          <w:sz w:val="24"/>
          <w:szCs w:val="24"/>
          <w:rtl/>
        </w:rPr>
        <w:t xml:space="preserve"> </w:t>
      </w:r>
      <w:r w:rsidRPr="00410585">
        <w:rPr>
          <w:rFonts w:ascii="Simplified Arabic" w:hAnsi="Simplified Arabic" w:cs="Simplified Arabic" w:hint="cs"/>
          <w:sz w:val="24"/>
          <w:szCs w:val="24"/>
          <w:rtl/>
        </w:rPr>
        <w:t>السلبية</w:t>
      </w:r>
      <w:r w:rsidRPr="00410585">
        <w:rPr>
          <w:rFonts w:ascii="Simplified Arabic" w:hAnsi="Simplified Arabic" w:cs="Simplified Arabic"/>
          <w:sz w:val="24"/>
          <w:szCs w:val="24"/>
          <w:rtl/>
        </w:rPr>
        <w:t xml:space="preserve"> </w:t>
      </w:r>
      <w:r w:rsidRPr="00410585">
        <w:rPr>
          <w:rFonts w:ascii="Simplified Arabic" w:hAnsi="Simplified Arabic" w:cs="Simplified Arabic" w:hint="cs"/>
          <w:sz w:val="24"/>
          <w:szCs w:val="24"/>
          <w:rtl/>
        </w:rPr>
        <w:t>وتحويل</w:t>
      </w:r>
      <w:r w:rsidRPr="00410585">
        <w:rPr>
          <w:rFonts w:ascii="Simplified Arabic" w:hAnsi="Simplified Arabic" w:cs="Simplified Arabic"/>
          <w:sz w:val="24"/>
          <w:szCs w:val="24"/>
          <w:rtl/>
        </w:rPr>
        <w:t xml:space="preserve"> </w:t>
      </w:r>
      <w:r w:rsidRPr="00410585">
        <w:rPr>
          <w:rFonts w:ascii="Simplified Arabic" w:hAnsi="Simplified Arabic" w:cs="Simplified Arabic" w:hint="cs"/>
          <w:sz w:val="24"/>
          <w:szCs w:val="24"/>
          <w:rtl/>
        </w:rPr>
        <w:t>تحدياتها</w:t>
      </w:r>
      <w:r w:rsidRPr="00410585">
        <w:rPr>
          <w:rFonts w:ascii="Simplified Arabic" w:hAnsi="Simplified Arabic" w:cs="Simplified Arabic"/>
          <w:sz w:val="24"/>
          <w:szCs w:val="24"/>
          <w:rtl/>
        </w:rPr>
        <w:t xml:space="preserve"> </w:t>
      </w:r>
      <w:r w:rsidRPr="00410585">
        <w:rPr>
          <w:rFonts w:ascii="Simplified Arabic" w:hAnsi="Simplified Arabic" w:cs="Simplified Arabic" w:hint="cs"/>
          <w:sz w:val="24"/>
          <w:szCs w:val="24"/>
          <w:rtl/>
        </w:rPr>
        <w:t>إلى</w:t>
      </w:r>
      <w:r w:rsidRPr="00410585">
        <w:rPr>
          <w:rFonts w:ascii="Simplified Arabic" w:hAnsi="Simplified Arabic" w:cs="Simplified Arabic"/>
          <w:sz w:val="24"/>
          <w:szCs w:val="24"/>
          <w:rtl/>
        </w:rPr>
        <w:t xml:space="preserve"> </w:t>
      </w:r>
      <w:r w:rsidRPr="00410585">
        <w:rPr>
          <w:rFonts w:ascii="Simplified Arabic" w:hAnsi="Simplified Arabic" w:cs="Simplified Arabic" w:hint="cs"/>
          <w:sz w:val="24"/>
          <w:szCs w:val="24"/>
          <w:rtl/>
        </w:rPr>
        <w:t>فرص</w:t>
      </w:r>
      <w:r w:rsidRPr="00410585">
        <w:rPr>
          <w:rFonts w:ascii="Simplified Arabic" w:hAnsi="Simplified Arabic" w:cs="Simplified Arabic"/>
          <w:sz w:val="24"/>
          <w:szCs w:val="24"/>
          <w:rtl/>
        </w:rPr>
        <w:t xml:space="preserve"> </w:t>
      </w:r>
      <w:r w:rsidRPr="00410585">
        <w:rPr>
          <w:rFonts w:ascii="Simplified Arabic" w:hAnsi="Simplified Arabic" w:cs="Simplified Arabic" w:hint="cs"/>
          <w:sz w:val="24"/>
          <w:szCs w:val="24"/>
          <w:rtl/>
        </w:rPr>
        <w:t>يمكن</w:t>
      </w:r>
      <w:r w:rsidRPr="00410585">
        <w:rPr>
          <w:rFonts w:ascii="Simplified Arabic" w:hAnsi="Simplified Arabic" w:cs="Simplified Arabic"/>
          <w:sz w:val="24"/>
          <w:szCs w:val="24"/>
          <w:rtl/>
        </w:rPr>
        <w:t xml:space="preserve"> </w:t>
      </w:r>
      <w:r w:rsidRPr="00410585">
        <w:rPr>
          <w:rFonts w:ascii="Simplified Arabic" w:hAnsi="Simplified Arabic" w:cs="Simplified Arabic" w:hint="cs"/>
          <w:sz w:val="24"/>
          <w:szCs w:val="24"/>
          <w:rtl/>
        </w:rPr>
        <w:t>الاستفادة</w:t>
      </w:r>
      <w:r w:rsidRPr="00410585">
        <w:rPr>
          <w:rFonts w:ascii="Simplified Arabic" w:hAnsi="Simplified Arabic" w:cs="Simplified Arabic"/>
          <w:sz w:val="24"/>
          <w:szCs w:val="24"/>
          <w:rtl/>
        </w:rPr>
        <w:t xml:space="preserve"> </w:t>
      </w:r>
      <w:r w:rsidRPr="00410585">
        <w:rPr>
          <w:rFonts w:ascii="Simplified Arabic" w:hAnsi="Simplified Arabic" w:cs="Simplified Arabic" w:hint="cs"/>
          <w:sz w:val="24"/>
          <w:szCs w:val="24"/>
          <w:rtl/>
        </w:rPr>
        <w:t>منها</w:t>
      </w:r>
      <w:r w:rsidR="00BD2DA2">
        <w:rPr>
          <w:rFonts w:ascii="Simplified Arabic" w:hAnsi="Simplified Arabic" w:cs="Simplified Arabic" w:hint="cs"/>
          <w:sz w:val="24"/>
          <w:szCs w:val="24"/>
          <w:rtl/>
        </w:rPr>
        <w:t xml:space="preserve"> وتحقيق إدارة مستدامة للمياه تحت تلك الظروف</w:t>
      </w:r>
      <w:r w:rsidRPr="00410585">
        <w:rPr>
          <w:rFonts w:ascii="Simplified Arabic" w:hAnsi="Simplified Arabic" w:cs="Simplified Arabic"/>
          <w:sz w:val="24"/>
          <w:szCs w:val="24"/>
          <w:rtl/>
        </w:rPr>
        <w:t>.</w:t>
      </w:r>
    </w:p>
    <w:p w14:paraId="15317F03" w14:textId="3B569104" w:rsidR="003A6A84" w:rsidRPr="00DB2C65" w:rsidRDefault="00850AF1" w:rsidP="0015486F">
      <w:pPr>
        <w:spacing w:line="240" w:lineRule="auto"/>
        <w:jc w:val="both"/>
        <w:rPr>
          <w:rFonts w:ascii="Simplified Arabic" w:hAnsi="Simplified Arabic" w:cs="Simplified Arabic"/>
          <w:b/>
          <w:bCs/>
          <w:sz w:val="28"/>
          <w:szCs w:val="28"/>
          <w:u w:val="single"/>
          <w:rtl/>
        </w:rPr>
      </w:pPr>
      <w:r>
        <w:rPr>
          <w:rFonts w:ascii="Simplified Arabic" w:hAnsi="Simplified Arabic" w:cs="Simplified Arabic" w:hint="cs"/>
          <w:b/>
          <w:bCs/>
          <w:sz w:val="28"/>
          <w:szCs w:val="28"/>
          <w:u w:val="single"/>
          <w:rtl/>
        </w:rPr>
        <w:lastRenderedPageBreak/>
        <w:t xml:space="preserve">1-3 </w:t>
      </w:r>
      <w:r w:rsidR="005A0141" w:rsidRPr="00DB2C65">
        <w:rPr>
          <w:rFonts w:ascii="Simplified Arabic" w:hAnsi="Simplified Arabic" w:cs="Simplified Arabic" w:hint="cs"/>
          <w:b/>
          <w:bCs/>
          <w:sz w:val="28"/>
          <w:szCs w:val="28"/>
          <w:u w:val="single"/>
          <w:rtl/>
        </w:rPr>
        <w:t xml:space="preserve"> </w:t>
      </w:r>
      <w:r w:rsidR="003A6A84" w:rsidRPr="00DB2C65">
        <w:rPr>
          <w:rFonts w:ascii="Simplified Arabic" w:hAnsi="Simplified Arabic" w:cs="Simplified Arabic" w:hint="cs"/>
          <w:b/>
          <w:bCs/>
          <w:sz w:val="28"/>
          <w:szCs w:val="28"/>
          <w:u w:val="single"/>
          <w:rtl/>
        </w:rPr>
        <w:t xml:space="preserve">تساؤلات </w:t>
      </w:r>
      <w:r w:rsidR="00BD2DA2">
        <w:rPr>
          <w:rFonts w:ascii="Simplified Arabic" w:hAnsi="Simplified Arabic" w:cs="Simplified Arabic" w:hint="cs"/>
          <w:b/>
          <w:bCs/>
          <w:sz w:val="28"/>
          <w:szCs w:val="28"/>
          <w:u w:val="single"/>
          <w:rtl/>
        </w:rPr>
        <w:t>البحث</w:t>
      </w:r>
    </w:p>
    <w:p w14:paraId="09D7955E" w14:textId="713EF085" w:rsidR="003A6A84" w:rsidRPr="00DB2C65" w:rsidRDefault="001B7D60" w:rsidP="0015486F">
      <w:pPr>
        <w:spacing w:line="240" w:lineRule="auto"/>
        <w:jc w:val="both"/>
        <w:rPr>
          <w:rFonts w:ascii="SimplifiedArabic" w:cs="SimplifiedArabic"/>
          <w:b/>
          <w:bCs/>
          <w:sz w:val="28"/>
          <w:szCs w:val="28"/>
          <w:rtl/>
        </w:rPr>
      </w:pPr>
      <w:r w:rsidRPr="00DB2C65">
        <w:rPr>
          <w:rFonts w:ascii="Simplified Arabic" w:hAnsi="Simplified Arabic" w:cs="Simplified Arabic" w:hint="cs"/>
          <w:sz w:val="24"/>
          <w:szCs w:val="24"/>
          <w:rtl/>
        </w:rPr>
        <w:t>طبيعة الوضع الحال</w:t>
      </w:r>
      <w:r w:rsidR="00143F29" w:rsidRPr="00DB2C65">
        <w:rPr>
          <w:rFonts w:ascii="Simplified Arabic" w:hAnsi="Simplified Arabic" w:cs="Simplified Arabic" w:hint="cs"/>
          <w:sz w:val="24"/>
          <w:szCs w:val="24"/>
          <w:rtl/>
        </w:rPr>
        <w:t>ي</w:t>
      </w:r>
      <w:r w:rsidRPr="00DB2C65">
        <w:rPr>
          <w:rFonts w:ascii="Simplified Arabic" w:hAnsi="Simplified Arabic" w:cs="Simplified Arabic" w:hint="cs"/>
          <w:sz w:val="24"/>
          <w:szCs w:val="24"/>
          <w:rtl/>
        </w:rPr>
        <w:t xml:space="preserve"> </w:t>
      </w:r>
      <w:r w:rsidR="00EC203F" w:rsidRPr="00DB2C65">
        <w:rPr>
          <w:rFonts w:ascii="Simplified Arabic" w:hAnsi="Simplified Arabic" w:cs="Simplified Arabic" w:hint="cs"/>
          <w:sz w:val="24"/>
          <w:szCs w:val="24"/>
          <w:rtl/>
        </w:rPr>
        <w:t xml:space="preserve">للمياه في </w:t>
      </w:r>
      <w:r w:rsidR="00C85AD5" w:rsidRPr="00DB2C65">
        <w:rPr>
          <w:rFonts w:ascii="Simplified Arabic" w:hAnsi="Simplified Arabic" w:cs="Simplified Arabic" w:hint="cs"/>
          <w:sz w:val="24"/>
          <w:szCs w:val="24"/>
          <w:rtl/>
        </w:rPr>
        <w:t>مصر؟</w:t>
      </w:r>
      <w:r w:rsidR="003A40E2" w:rsidRPr="00DB2C65">
        <w:rPr>
          <w:rFonts w:ascii="Simplified Arabic" w:hAnsi="Simplified Arabic" w:cs="Simplified Arabic" w:hint="cs"/>
          <w:sz w:val="24"/>
          <w:szCs w:val="24"/>
          <w:rtl/>
        </w:rPr>
        <w:t xml:space="preserve"> </w:t>
      </w:r>
      <w:r w:rsidR="009D7633" w:rsidRPr="00DB2C65">
        <w:rPr>
          <w:rFonts w:ascii="Simplified Arabic" w:hAnsi="Simplified Arabic" w:cs="Simplified Arabic" w:hint="cs"/>
          <w:sz w:val="24"/>
          <w:szCs w:val="24"/>
          <w:rtl/>
        </w:rPr>
        <w:t>و</w:t>
      </w:r>
      <w:r w:rsidR="000F183C" w:rsidRPr="00DB2C65">
        <w:rPr>
          <w:rFonts w:ascii="Simplified Arabic" w:hAnsi="Simplified Arabic" w:cs="Simplified Arabic" w:hint="cs"/>
          <w:sz w:val="24"/>
          <w:szCs w:val="24"/>
          <w:rtl/>
        </w:rPr>
        <w:t xml:space="preserve">ما </w:t>
      </w:r>
      <w:r w:rsidR="003A5188" w:rsidRPr="00DB2C65">
        <w:rPr>
          <w:rFonts w:ascii="Simplified Arabic" w:hAnsi="Simplified Arabic" w:cs="Simplified Arabic" w:hint="cs"/>
          <w:sz w:val="24"/>
          <w:szCs w:val="24"/>
          <w:rtl/>
        </w:rPr>
        <w:t>هي</w:t>
      </w:r>
      <w:r w:rsidR="000F183C" w:rsidRPr="00DB2C65">
        <w:rPr>
          <w:rFonts w:ascii="Simplified Arabic" w:hAnsi="Simplified Arabic" w:cs="Simplified Arabic" w:hint="cs"/>
          <w:sz w:val="24"/>
          <w:szCs w:val="24"/>
          <w:rtl/>
        </w:rPr>
        <w:t xml:space="preserve"> </w:t>
      </w:r>
      <w:r w:rsidR="00B47F8B" w:rsidRPr="00DB2C65">
        <w:rPr>
          <w:rFonts w:ascii="Simplified Arabic" w:hAnsi="Simplified Arabic" w:cs="Simplified Arabic" w:hint="cs"/>
          <w:sz w:val="24"/>
          <w:szCs w:val="24"/>
          <w:rtl/>
        </w:rPr>
        <w:t xml:space="preserve">أهم التحديات </w:t>
      </w:r>
      <w:r w:rsidR="003B3886" w:rsidRPr="00DB2C65">
        <w:rPr>
          <w:rFonts w:ascii="Simplified Arabic" w:hAnsi="Simplified Arabic" w:cs="Simplified Arabic" w:hint="cs"/>
          <w:sz w:val="24"/>
          <w:szCs w:val="24"/>
          <w:rtl/>
        </w:rPr>
        <w:t>التي</w:t>
      </w:r>
      <w:r w:rsidR="00B47F8B" w:rsidRPr="00DB2C65">
        <w:rPr>
          <w:rFonts w:ascii="Simplified Arabic" w:hAnsi="Simplified Arabic" w:cs="Simplified Arabic" w:hint="cs"/>
          <w:sz w:val="24"/>
          <w:szCs w:val="24"/>
          <w:rtl/>
        </w:rPr>
        <w:t xml:space="preserve"> تواجه </w:t>
      </w:r>
      <w:r w:rsidR="00EC203F" w:rsidRPr="00DB2C65">
        <w:rPr>
          <w:rFonts w:ascii="Simplified Arabic" w:hAnsi="Simplified Arabic" w:cs="Simplified Arabic" w:hint="cs"/>
          <w:sz w:val="24"/>
          <w:szCs w:val="24"/>
          <w:rtl/>
        </w:rPr>
        <w:t>استدامة المياه</w:t>
      </w:r>
      <w:r w:rsidR="00B47F8B" w:rsidRPr="00DB2C65">
        <w:rPr>
          <w:rFonts w:ascii="Simplified Arabic" w:hAnsi="Simplified Arabic" w:cs="Simplified Arabic" w:hint="cs"/>
          <w:sz w:val="24"/>
          <w:szCs w:val="24"/>
          <w:rtl/>
        </w:rPr>
        <w:t xml:space="preserve">؟ </w:t>
      </w:r>
      <w:r w:rsidR="00EC203F" w:rsidRPr="00DB2C65">
        <w:rPr>
          <w:rFonts w:ascii="Simplified Arabic" w:hAnsi="Simplified Arabic" w:cs="Simplified Arabic" w:hint="cs"/>
          <w:sz w:val="24"/>
          <w:szCs w:val="24"/>
          <w:rtl/>
        </w:rPr>
        <w:t xml:space="preserve">ماهي طبيعة التغيرات المناخية التي تواجهها مصر في الآونة </w:t>
      </w:r>
      <w:r w:rsidR="00C85AD5" w:rsidRPr="00DB2C65">
        <w:rPr>
          <w:rFonts w:ascii="Simplified Arabic" w:hAnsi="Simplified Arabic" w:cs="Simplified Arabic" w:hint="cs"/>
          <w:sz w:val="24"/>
          <w:szCs w:val="24"/>
          <w:rtl/>
        </w:rPr>
        <w:t>الأخيرة؟</w:t>
      </w:r>
      <w:r w:rsidR="00EC203F" w:rsidRPr="00DB2C65">
        <w:rPr>
          <w:rFonts w:ascii="Simplified Arabic" w:hAnsi="Simplified Arabic" w:cs="Simplified Arabic" w:hint="cs"/>
          <w:sz w:val="24"/>
          <w:szCs w:val="24"/>
          <w:rtl/>
        </w:rPr>
        <w:t xml:space="preserve"> </w:t>
      </w:r>
      <w:r w:rsidR="000F183C" w:rsidRPr="00DB2C65">
        <w:rPr>
          <w:rFonts w:ascii="Simplified Arabic" w:hAnsi="Simplified Arabic" w:cs="Simplified Arabic" w:hint="cs"/>
          <w:sz w:val="24"/>
          <w:szCs w:val="24"/>
          <w:rtl/>
        </w:rPr>
        <w:t xml:space="preserve">وما </w:t>
      </w:r>
      <w:r w:rsidR="003A5188" w:rsidRPr="00DB2C65">
        <w:rPr>
          <w:rFonts w:ascii="Simplified Arabic" w:hAnsi="Simplified Arabic" w:cs="Simplified Arabic" w:hint="cs"/>
          <w:sz w:val="24"/>
          <w:szCs w:val="24"/>
          <w:rtl/>
        </w:rPr>
        <w:t>هي</w:t>
      </w:r>
      <w:r w:rsidR="000F183C" w:rsidRPr="00DB2C65">
        <w:rPr>
          <w:rFonts w:ascii="Simplified Arabic" w:hAnsi="Simplified Arabic" w:cs="Simplified Arabic" w:hint="cs"/>
          <w:sz w:val="24"/>
          <w:szCs w:val="24"/>
          <w:rtl/>
        </w:rPr>
        <w:t xml:space="preserve"> المعوقات </w:t>
      </w:r>
      <w:r w:rsidR="003B3886" w:rsidRPr="00DB2C65">
        <w:rPr>
          <w:rFonts w:ascii="Simplified Arabic" w:hAnsi="Simplified Arabic" w:cs="Simplified Arabic" w:hint="cs"/>
          <w:sz w:val="24"/>
          <w:szCs w:val="24"/>
          <w:rtl/>
        </w:rPr>
        <w:t>التي</w:t>
      </w:r>
      <w:r w:rsidR="0073583F" w:rsidRPr="00DB2C65">
        <w:rPr>
          <w:rFonts w:ascii="Simplified Arabic" w:hAnsi="Simplified Arabic" w:cs="Simplified Arabic" w:hint="cs"/>
          <w:sz w:val="24"/>
          <w:szCs w:val="24"/>
          <w:rtl/>
        </w:rPr>
        <w:t xml:space="preserve"> </w:t>
      </w:r>
      <w:r w:rsidR="00EC203F" w:rsidRPr="00DB2C65">
        <w:rPr>
          <w:rFonts w:ascii="Simplified Arabic" w:hAnsi="Simplified Arabic" w:cs="Simplified Arabic" w:hint="cs"/>
          <w:sz w:val="24"/>
          <w:szCs w:val="24"/>
          <w:rtl/>
        </w:rPr>
        <w:t>تجابه إدارة المياه</w:t>
      </w:r>
      <w:r w:rsidR="00DB2C65" w:rsidRPr="00DB2C65">
        <w:rPr>
          <w:rFonts w:ascii="Simplified Arabic" w:hAnsi="Simplified Arabic" w:cs="Simplified Arabic" w:hint="cs"/>
          <w:sz w:val="24"/>
          <w:szCs w:val="24"/>
          <w:rtl/>
        </w:rPr>
        <w:t xml:space="preserve"> في </w:t>
      </w:r>
      <w:r w:rsidR="00C85AD5" w:rsidRPr="00DB2C65">
        <w:rPr>
          <w:rFonts w:ascii="Simplified Arabic" w:hAnsi="Simplified Arabic" w:cs="Simplified Arabic" w:hint="cs"/>
          <w:sz w:val="24"/>
          <w:szCs w:val="24"/>
          <w:rtl/>
        </w:rPr>
        <w:t>مصر؟</w:t>
      </w:r>
      <w:r w:rsidR="00DF58A1" w:rsidRPr="00DB2C65">
        <w:rPr>
          <w:rFonts w:ascii="Simplified Arabic" w:hAnsi="Simplified Arabic" w:cs="Simplified Arabic" w:hint="cs"/>
          <w:sz w:val="24"/>
          <w:szCs w:val="24"/>
          <w:rtl/>
        </w:rPr>
        <w:t xml:space="preserve"> </w:t>
      </w:r>
      <w:r w:rsidR="00DB2C65" w:rsidRPr="00DB2C65">
        <w:rPr>
          <w:rFonts w:ascii="Simplified Arabic" w:hAnsi="Simplified Arabic" w:cs="Simplified Arabic" w:hint="cs"/>
          <w:sz w:val="24"/>
          <w:szCs w:val="24"/>
          <w:rtl/>
        </w:rPr>
        <w:t xml:space="preserve">ماهي الآثار المترتبة </w:t>
      </w:r>
      <w:r w:rsidR="008C654B" w:rsidRPr="00DB2C65">
        <w:rPr>
          <w:rFonts w:ascii="Simplified Arabic" w:hAnsi="Simplified Arabic" w:cs="Simplified Arabic" w:hint="cs"/>
          <w:sz w:val="24"/>
          <w:szCs w:val="24"/>
          <w:rtl/>
        </w:rPr>
        <w:t>على</w:t>
      </w:r>
      <w:r w:rsidR="00DB2C65" w:rsidRPr="00DB2C65">
        <w:rPr>
          <w:rFonts w:ascii="Simplified Arabic" w:hAnsi="Simplified Arabic" w:cs="Simplified Arabic" w:hint="cs"/>
          <w:sz w:val="24"/>
          <w:szCs w:val="24"/>
          <w:rtl/>
        </w:rPr>
        <w:t xml:space="preserve"> التغيرات المناخية في مصر</w:t>
      </w:r>
      <w:r w:rsidR="00DF58A1" w:rsidRPr="00DB2C65">
        <w:rPr>
          <w:rFonts w:ascii="Simplified Arabic" w:hAnsi="Simplified Arabic" w:cs="Simplified Arabic" w:hint="cs"/>
          <w:sz w:val="24"/>
          <w:szCs w:val="24"/>
          <w:rtl/>
        </w:rPr>
        <w:t xml:space="preserve">؟ </w:t>
      </w:r>
      <w:r w:rsidR="00DB2C65" w:rsidRPr="00DB2C65">
        <w:rPr>
          <w:rFonts w:ascii="Simplified Arabic" w:hAnsi="Simplified Arabic" w:cs="Simplified Arabic" w:hint="cs"/>
          <w:sz w:val="24"/>
          <w:szCs w:val="24"/>
          <w:rtl/>
        </w:rPr>
        <w:t xml:space="preserve">ماهي طرق مجابهة مخاطر السيول في </w:t>
      </w:r>
      <w:r w:rsidR="00C85AD5" w:rsidRPr="00DB2C65">
        <w:rPr>
          <w:rFonts w:ascii="Simplified Arabic" w:hAnsi="Simplified Arabic" w:cs="Simplified Arabic" w:hint="cs"/>
          <w:sz w:val="24"/>
          <w:szCs w:val="24"/>
          <w:rtl/>
        </w:rPr>
        <w:t>مصر؟ ماهي</w:t>
      </w:r>
      <w:r w:rsidR="00DB2C65" w:rsidRPr="00DB2C65">
        <w:rPr>
          <w:rFonts w:ascii="Simplified Arabic" w:hAnsi="Simplified Arabic" w:cs="Simplified Arabic" w:hint="cs"/>
          <w:sz w:val="24"/>
          <w:szCs w:val="24"/>
          <w:rtl/>
        </w:rPr>
        <w:t xml:space="preserve"> منهجية حصاد المياه وهل يتم تطبيقها في مصر؟</w:t>
      </w:r>
    </w:p>
    <w:p w14:paraId="2E89F856" w14:textId="65B84E6D" w:rsidR="003A6A84" w:rsidRPr="005A7957" w:rsidRDefault="00850AF1" w:rsidP="0015486F">
      <w:pPr>
        <w:spacing w:line="240" w:lineRule="auto"/>
        <w:jc w:val="both"/>
        <w:rPr>
          <w:rFonts w:ascii="Simplified Arabic" w:hAnsi="Simplified Arabic" w:cs="Simplified Arabic"/>
          <w:b/>
          <w:bCs/>
          <w:sz w:val="28"/>
          <w:szCs w:val="28"/>
          <w:u w:val="single"/>
          <w:rtl/>
        </w:rPr>
      </w:pPr>
      <w:r>
        <w:rPr>
          <w:rFonts w:ascii="Simplified Arabic" w:hAnsi="Simplified Arabic" w:cs="Simplified Arabic" w:hint="cs"/>
          <w:b/>
          <w:bCs/>
          <w:sz w:val="28"/>
          <w:szCs w:val="28"/>
          <w:u w:val="single"/>
          <w:rtl/>
        </w:rPr>
        <w:t>1-4</w:t>
      </w:r>
      <w:r w:rsidR="005A0141" w:rsidRPr="005A7957">
        <w:rPr>
          <w:rFonts w:ascii="Simplified Arabic" w:hAnsi="Simplified Arabic" w:cs="Simplified Arabic" w:hint="cs"/>
          <w:b/>
          <w:bCs/>
          <w:sz w:val="28"/>
          <w:szCs w:val="28"/>
          <w:u w:val="single"/>
          <w:rtl/>
        </w:rPr>
        <w:t xml:space="preserve"> </w:t>
      </w:r>
      <w:r w:rsidR="00AF6464" w:rsidRPr="005A7957">
        <w:rPr>
          <w:rFonts w:ascii="Simplified Arabic" w:hAnsi="Simplified Arabic" w:cs="Simplified Arabic" w:hint="cs"/>
          <w:b/>
          <w:bCs/>
          <w:sz w:val="28"/>
          <w:szCs w:val="28"/>
          <w:u w:val="single"/>
          <w:rtl/>
        </w:rPr>
        <w:t xml:space="preserve">أهمية </w:t>
      </w:r>
      <w:r w:rsidR="00BD2DA2">
        <w:rPr>
          <w:rFonts w:ascii="Simplified Arabic" w:hAnsi="Simplified Arabic" w:cs="Simplified Arabic" w:hint="cs"/>
          <w:b/>
          <w:bCs/>
          <w:sz w:val="28"/>
          <w:szCs w:val="28"/>
          <w:u w:val="single"/>
          <w:rtl/>
        </w:rPr>
        <w:t>البحث</w:t>
      </w:r>
    </w:p>
    <w:p w14:paraId="41188CCE" w14:textId="14FC5E6E" w:rsidR="00FB0660" w:rsidRDefault="00FB0660" w:rsidP="0015486F">
      <w:pPr>
        <w:spacing w:line="240" w:lineRule="auto"/>
        <w:jc w:val="both"/>
        <w:rPr>
          <w:rFonts w:ascii="Simplified Arabic" w:hAnsi="Simplified Arabic" w:cs="Simplified Arabic"/>
          <w:sz w:val="24"/>
          <w:szCs w:val="24"/>
          <w:rtl/>
        </w:rPr>
      </w:pPr>
      <w:r w:rsidRPr="00CB21CF">
        <w:rPr>
          <w:rFonts w:ascii="Simplified Arabic" w:hAnsi="Simplified Arabic" w:cs="Simplified Arabic"/>
          <w:sz w:val="24"/>
          <w:szCs w:val="24"/>
          <w:rtl/>
        </w:rPr>
        <w:t xml:space="preserve">ترجع أهمية البحث إلى الوقوف على الآثار </w:t>
      </w:r>
      <w:r>
        <w:rPr>
          <w:rFonts w:ascii="Simplified Arabic" w:hAnsi="Simplified Arabic" w:cs="Simplified Arabic" w:hint="cs"/>
          <w:sz w:val="24"/>
          <w:szCs w:val="24"/>
          <w:rtl/>
        </w:rPr>
        <w:t>السلبية للتغيرات المناخية و</w:t>
      </w:r>
      <w:r w:rsidRPr="00410585">
        <w:rPr>
          <w:rFonts w:ascii="Simplified Arabic" w:hAnsi="Simplified Arabic" w:cs="Simplified Arabic" w:hint="cs"/>
          <w:sz w:val="24"/>
          <w:szCs w:val="24"/>
          <w:rtl/>
        </w:rPr>
        <w:t>تقييم</w:t>
      </w:r>
      <w:r w:rsidRPr="00410585">
        <w:rPr>
          <w:rFonts w:ascii="Simplified Arabic" w:hAnsi="Simplified Arabic" w:cs="Simplified Arabic"/>
          <w:sz w:val="24"/>
          <w:szCs w:val="24"/>
          <w:rtl/>
        </w:rPr>
        <w:t xml:space="preserve"> </w:t>
      </w:r>
      <w:r w:rsidRPr="00410585">
        <w:rPr>
          <w:rFonts w:ascii="Simplified Arabic" w:hAnsi="Simplified Arabic" w:cs="Simplified Arabic" w:hint="cs"/>
          <w:sz w:val="24"/>
          <w:szCs w:val="24"/>
          <w:rtl/>
        </w:rPr>
        <w:t>الوضع</w:t>
      </w:r>
      <w:r w:rsidRPr="00410585">
        <w:rPr>
          <w:rFonts w:ascii="Simplified Arabic" w:hAnsi="Simplified Arabic" w:cs="Simplified Arabic"/>
          <w:sz w:val="24"/>
          <w:szCs w:val="24"/>
          <w:rtl/>
        </w:rPr>
        <w:t xml:space="preserve"> </w:t>
      </w:r>
      <w:r w:rsidRPr="00410585">
        <w:rPr>
          <w:rFonts w:ascii="Simplified Arabic" w:hAnsi="Simplified Arabic" w:cs="Simplified Arabic" w:hint="cs"/>
          <w:sz w:val="24"/>
          <w:szCs w:val="24"/>
          <w:rtl/>
        </w:rPr>
        <w:t>الحالي</w:t>
      </w:r>
      <w:r w:rsidRPr="00410585">
        <w:rPr>
          <w:rFonts w:ascii="Simplified Arabic" w:hAnsi="Simplified Arabic" w:cs="Simplified Arabic"/>
          <w:sz w:val="24"/>
          <w:szCs w:val="24"/>
          <w:rtl/>
        </w:rPr>
        <w:t xml:space="preserve"> </w:t>
      </w:r>
      <w:r w:rsidRPr="00410585">
        <w:rPr>
          <w:rFonts w:ascii="Simplified Arabic" w:hAnsi="Simplified Arabic" w:cs="Simplified Arabic" w:hint="cs"/>
          <w:sz w:val="24"/>
          <w:szCs w:val="24"/>
          <w:rtl/>
        </w:rPr>
        <w:t>للمياه</w:t>
      </w:r>
      <w:r w:rsidRPr="00410585">
        <w:rPr>
          <w:rFonts w:ascii="Simplified Arabic" w:hAnsi="Simplified Arabic" w:cs="Simplified Arabic"/>
          <w:sz w:val="24"/>
          <w:szCs w:val="24"/>
          <w:rtl/>
        </w:rPr>
        <w:t xml:space="preserve"> </w:t>
      </w:r>
      <w:r w:rsidRPr="00410585">
        <w:rPr>
          <w:rFonts w:ascii="Simplified Arabic" w:hAnsi="Simplified Arabic" w:cs="Simplified Arabic" w:hint="cs"/>
          <w:sz w:val="24"/>
          <w:szCs w:val="24"/>
          <w:rtl/>
        </w:rPr>
        <w:t>في</w:t>
      </w:r>
      <w:r w:rsidRPr="00410585">
        <w:rPr>
          <w:rFonts w:ascii="Simplified Arabic" w:hAnsi="Simplified Arabic" w:cs="Simplified Arabic"/>
          <w:sz w:val="24"/>
          <w:szCs w:val="24"/>
          <w:rtl/>
        </w:rPr>
        <w:t xml:space="preserve"> </w:t>
      </w:r>
      <w:r w:rsidRPr="00410585">
        <w:rPr>
          <w:rFonts w:ascii="Simplified Arabic" w:hAnsi="Simplified Arabic" w:cs="Simplified Arabic" w:hint="cs"/>
          <w:sz w:val="24"/>
          <w:szCs w:val="24"/>
          <w:rtl/>
        </w:rPr>
        <w:t>مصر</w:t>
      </w:r>
      <w:r w:rsidRPr="00410585">
        <w:rPr>
          <w:rFonts w:ascii="Simplified Arabic" w:hAnsi="Simplified Arabic" w:cs="Simplified Arabic"/>
          <w:sz w:val="24"/>
          <w:szCs w:val="24"/>
          <w:rtl/>
        </w:rPr>
        <w:t xml:space="preserve"> </w:t>
      </w:r>
      <w:r w:rsidRPr="00410585">
        <w:rPr>
          <w:rFonts w:ascii="Simplified Arabic" w:hAnsi="Simplified Arabic" w:cs="Simplified Arabic" w:hint="cs"/>
          <w:sz w:val="24"/>
          <w:szCs w:val="24"/>
          <w:rtl/>
        </w:rPr>
        <w:t>في</w:t>
      </w:r>
      <w:r w:rsidRPr="00410585">
        <w:rPr>
          <w:rFonts w:ascii="Simplified Arabic" w:hAnsi="Simplified Arabic" w:cs="Simplified Arabic"/>
          <w:sz w:val="24"/>
          <w:szCs w:val="24"/>
          <w:rtl/>
        </w:rPr>
        <w:t xml:space="preserve"> </w:t>
      </w:r>
      <w:r w:rsidRPr="00410585">
        <w:rPr>
          <w:rFonts w:ascii="Simplified Arabic" w:hAnsi="Simplified Arabic" w:cs="Simplified Arabic" w:hint="cs"/>
          <w:sz w:val="24"/>
          <w:szCs w:val="24"/>
          <w:rtl/>
        </w:rPr>
        <w:t>ظل</w:t>
      </w:r>
      <w:r w:rsidRPr="00410585">
        <w:rPr>
          <w:rFonts w:ascii="Simplified Arabic" w:hAnsi="Simplified Arabic" w:cs="Simplified Arabic"/>
          <w:sz w:val="24"/>
          <w:szCs w:val="24"/>
          <w:rtl/>
        </w:rPr>
        <w:t xml:space="preserve"> </w:t>
      </w:r>
      <w:r w:rsidRPr="00410585">
        <w:rPr>
          <w:rFonts w:ascii="Simplified Arabic" w:hAnsi="Simplified Arabic" w:cs="Simplified Arabic" w:hint="cs"/>
          <w:sz w:val="24"/>
          <w:szCs w:val="24"/>
          <w:rtl/>
        </w:rPr>
        <w:t>التغيرات</w:t>
      </w:r>
      <w:r w:rsidRPr="00410585">
        <w:rPr>
          <w:rFonts w:ascii="Simplified Arabic" w:hAnsi="Simplified Arabic" w:cs="Simplified Arabic"/>
          <w:sz w:val="24"/>
          <w:szCs w:val="24"/>
          <w:rtl/>
        </w:rPr>
        <w:t xml:space="preserve"> </w:t>
      </w:r>
      <w:r w:rsidRPr="00410585">
        <w:rPr>
          <w:rFonts w:ascii="Simplified Arabic" w:hAnsi="Simplified Arabic" w:cs="Simplified Arabic" w:hint="cs"/>
          <w:sz w:val="24"/>
          <w:szCs w:val="24"/>
          <w:rtl/>
        </w:rPr>
        <w:t>المناخية</w:t>
      </w:r>
      <w:r w:rsidRPr="00410585">
        <w:rPr>
          <w:rFonts w:ascii="Simplified Arabic" w:hAnsi="Simplified Arabic" w:cs="Simplified Arabic"/>
          <w:sz w:val="24"/>
          <w:szCs w:val="24"/>
          <w:rtl/>
        </w:rPr>
        <w:t xml:space="preserve"> </w:t>
      </w:r>
      <w:r w:rsidRPr="00410585">
        <w:rPr>
          <w:rFonts w:ascii="Simplified Arabic" w:hAnsi="Simplified Arabic" w:cs="Simplified Arabic" w:hint="cs"/>
          <w:sz w:val="24"/>
          <w:szCs w:val="24"/>
          <w:rtl/>
        </w:rPr>
        <w:t>المتسارعة</w:t>
      </w:r>
      <w:r w:rsidRPr="00410585">
        <w:rPr>
          <w:rFonts w:ascii="Simplified Arabic" w:hAnsi="Simplified Arabic" w:cs="Simplified Arabic"/>
          <w:sz w:val="24"/>
          <w:szCs w:val="24"/>
          <w:rtl/>
        </w:rPr>
        <w:t xml:space="preserve"> </w:t>
      </w:r>
      <w:r w:rsidRPr="00410585">
        <w:rPr>
          <w:rFonts w:ascii="Simplified Arabic" w:hAnsi="Simplified Arabic" w:cs="Simplified Arabic" w:hint="cs"/>
          <w:sz w:val="24"/>
          <w:szCs w:val="24"/>
          <w:rtl/>
        </w:rPr>
        <w:t>واقتراح</w:t>
      </w:r>
      <w:r w:rsidRPr="00410585">
        <w:rPr>
          <w:rFonts w:ascii="Simplified Arabic" w:hAnsi="Simplified Arabic" w:cs="Simplified Arabic"/>
          <w:sz w:val="24"/>
          <w:szCs w:val="24"/>
          <w:rtl/>
        </w:rPr>
        <w:t xml:space="preserve"> </w:t>
      </w:r>
      <w:r w:rsidRPr="00410585">
        <w:rPr>
          <w:rFonts w:ascii="Simplified Arabic" w:hAnsi="Simplified Arabic" w:cs="Simplified Arabic" w:hint="cs"/>
          <w:sz w:val="24"/>
          <w:szCs w:val="24"/>
          <w:rtl/>
        </w:rPr>
        <w:t>آليات</w:t>
      </w:r>
      <w:r w:rsidRPr="00410585">
        <w:rPr>
          <w:rFonts w:ascii="Simplified Arabic" w:hAnsi="Simplified Arabic" w:cs="Simplified Arabic"/>
          <w:sz w:val="24"/>
          <w:szCs w:val="24"/>
          <w:rtl/>
        </w:rPr>
        <w:t xml:space="preserve"> </w:t>
      </w:r>
      <w:r w:rsidRPr="00410585">
        <w:rPr>
          <w:rFonts w:ascii="Simplified Arabic" w:hAnsi="Simplified Arabic" w:cs="Simplified Arabic" w:hint="cs"/>
          <w:sz w:val="24"/>
          <w:szCs w:val="24"/>
          <w:rtl/>
        </w:rPr>
        <w:t>وإجراءات</w:t>
      </w:r>
      <w:r w:rsidRPr="00410585">
        <w:rPr>
          <w:rFonts w:ascii="Simplified Arabic" w:hAnsi="Simplified Arabic" w:cs="Simplified Arabic"/>
          <w:sz w:val="24"/>
          <w:szCs w:val="24"/>
          <w:rtl/>
        </w:rPr>
        <w:t xml:space="preserve"> </w:t>
      </w:r>
      <w:r w:rsidRPr="00410585">
        <w:rPr>
          <w:rFonts w:ascii="Simplified Arabic" w:hAnsi="Simplified Arabic" w:cs="Simplified Arabic" w:hint="cs"/>
          <w:sz w:val="24"/>
          <w:szCs w:val="24"/>
          <w:rtl/>
        </w:rPr>
        <w:t>للحد</w:t>
      </w:r>
      <w:r w:rsidRPr="00410585">
        <w:rPr>
          <w:rFonts w:ascii="Simplified Arabic" w:hAnsi="Simplified Arabic" w:cs="Simplified Arabic"/>
          <w:sz w:val="24"/>
          <w:szCs w:val="24"/>
          <w:rtl/>
        </w:rPr>
        <w:t xml:space="preserve"> </w:t>
      </w:r>
      <w:r w:rsidRPr="00410585">
        <w:rPr>
          <w:rFonts w:ascii="Simplified Arabic" w:hAnsi="Simplified Arabic" w:cs="Simplified Arabic" w:hint="cs"/>
          <w:sz w:val="24"/>
          <w:szCs w:val="24"/>
          <w:rtl/>
        </w:rPr>
        <w:t>او</w:t>
      </w:r>
      <w:r w:rsidRPr="00410585">
        <w:rPr>
          <w:rFonts w:ascii="Simplified Arabic" w:hAnsi="Simplified Arabic" w:cs="Simplified Arabic"/>
          <w:sz w:val="24"/>
          <w:szCs w:val="24"/>
          <w:rtl/>
        </w:rPr>
        <w:t xml:space="preserve"> </w:t>
      </w:r>
      <w:r w:rsidRPr="00410585">
        <w:rPr>
          <w:rFonts w:ascii="Simplified Arabic" w:hAnsi="Simplified Arabic" w:cs="Simplified Arabic" w:hint="cs"/>
          <w:sz w:val="24"/>
          <w:szCs w:val="24"/>
          <w:rtl/>
        </w:rPr>
        <w:t>التخفيف</w:t>
      </w:r>
      <w:r w:rsidRPr="00410585">
        <w:rPr>
          <w:rFonts w:ascii="Simplified Arabic" w:hAnsi="Simplified Arabic" w:cs="Simplified Arabic"/>
          <w:sz w:val="24"/>
          <w:szCs w:val="24"/>
          <w:rtl/>
        </w:rPr>
        <w:t xml:space="preserve"> </w:t>
      </w:r>
      <w:r w:rsidRPr="00410585">
        <w:rPr>
          <w:rFonts w:ascii="Simplified Arabic" w:hAnsi="Simplified Arabic" w:cs="Simplified Arabic" w:hint="cs"/>
          <w:sz w:val="24"/>
          <w:szCs w:val="24"/>
          <w:rtl/>
        </w:rPr>
        <w:t>من</w:t>
      </w:r>
      <w:r w:rsidRPr="00410585">
        <w:rPr>
          <w:rFonts w:ascii="Simplified Arabic" w:hAnsi="Simplified Arabic" w:cs="Simplified Arabic"/>
          <w:sz w:val="24"/>
          <w:szCs w:val="24"/>
          <w:rtl/>
        </w:rPr>
        <w:t xml:space="preserve"> </w:t>
      </w:r>
      <w:r w:rsidRPr="00410585">
        <w:rPr>
          <w:rFonts w:ascii="Simplified Arabic" w:hAnsi="Simplified Arabic" w:cs="Simplified Arabic" w:hint="cs"/>
          <w:sz w:val="24"/>
          <w:szCs w:val="24"/>
          <w:rtl/>
        </w:rPr>
        <w:t>آثارها</w:t>
      </w:r>
      <w:r w:rsidRPr="00410585">
        <w:rPr>
          <w:rFonts w:ascii="Simplified Arabic" w:hAnsi="Simplified Arabic" w:cs="Simplified Arabic"/>
          <w:sz w:val="24"/>
          <w:szCs w:val="24"/>
          <w:rtl/>
        </w:rPr>
        <w:t xml:space="preserve"> </w:t>
      </w:r>
      <w:r w:rsidRPr="00410585">
        <w:rPr>
          <w:rFonts w:ascii="Simplified Arabic" w:hAnsi="Simplified Arabic" w:cs="Simplified Arabic" w:hint="cs"/>
          <w:sz w:val="24"/>
          <w:szCs w:val="24"/>
          <w:rtl/>
        </w:rPr>
        <w:t>السلبية</w:t>
      </w:r>
      <w:r w:rsidRPr="00410585">
        <w:rPr>
          <w:rFonts w:ascii="Simplified Arabic" w:hAnsi="Simplified Arabic" w:cs="Simplified Arabic"/>
          <w:sz w:val="24"/>
          <w:szCs w:val="24"/>
          <w:rtl/>
        </w:rPr>
        <w:t xml:space="preserve"> </w:t>
      </w:r>
      <w:r w:rsidRPr="00410585">
        <w:rPr>
          <w:rFonts w:ascii="Simplified Arabic" w:hAnsi="Simplified Arabic" w:cs="Simplified Arabic" w:hint="cs"/>
          <w:sz w:val="24"/>
          <w:szCs w:val="24"/>
          <w:rtl/>
        </w:rPr>
        <w:t>وخاصة</w:t>
      </w:r>
      <w:r w:rsidRPr="00410585">
        <w:rPr>
          <w:rFonts w:ascii="Simplified Arabic" w:hAnsi="Simplified Arabic" w:cs="Simplified Arabic"/>
          <w:sz w:val="24"/>
          <w:szCs w:val="24"/>
          <w:rtl/>
        </w:rPr>
        <w:t xml:space="preserve"> </w:t>
      </w:r>
      <w:r w:rsidRPr="00410585">
        <w:rPr>
          <w:rFonts w:ascii="Simplified Arabic" w:hAnsi="Simplified Arabic" w:cs="Simplified Arabic" w:hint="cs"/>
          <w:sz w:val="24"/>
          <w:szCs w:val="24"/>
          <w:rtl/>
        </w:rPr>
        <w:t>فى</w:t>
      </w:r>
      <w:r w:rsidRPr="00410585">
        <w:rPr>
          <w:rFonts w:ascii="Simplified Arabic" w:hAnsi="Simplified Arabic" w:cs="Simplified Arabic"/>
          <w:sz w:val="24"/>
          <w:szCs w:val="24"/>
          <w:rtl/>
        </w:rPr>
        <w:t xml:space="preserve"> </w:t>
      </w:r>
      <w:r w:rsidRPr="00410585">
        <w:rPr>
          <w:rFonts w:ascii="Simplified Arabic" w:hAnsi="Simplified Arabic" w:cs="Simplified Arabic" w:hint="cs"/>
          <w:sz w:val="24"/>
          <w:szCs w:val="24"/>
          <w:rtl/>
        </w:rPr>
        <w:t>قطاع</w:t>
      </w:r>
      <w:r w:rsidRPr="00410585">
        <w:rPr>
          <w:rFonts w:ascii="Simplified Arabic" w:hAnsi="Simplified Arabic" w:cs="Simplified Arabic"/>
          <w:sz w:val="24"/>
          <w:szCs w:val="24"/>
          <w:rtl/>
        </w:rPr>
        <w:t xml:space="preserve"> </w:t>
      </w:r>
      <w:r w:rsidRPr="00410585">
        <w:rPr>
          <w:rFonts w:ascii="Simplified Arabic" w:hAnsi="Simplified Arabic" w:cs="Simplified Arabic" w:hint="cs"/>
          <w:sz w:val="24"/>
          <w:szCs w:val="24"/>
          <w:rtl/>
        </w:rPr>
        <w:t>المياه</w:t>
      </w:r>
      <w:r w:rsidRPr="00410585">
        <w:rPr>
          <w:rFonts w:ascii="Simplified Arabic" w:hAnsi="Simplified Arabic" w:cs="Simplified Arabic"/>
          <w:sz w:val="24"/>
          <w:szCs w:val="24"/>
          <w:rtl/>
        </w:rPr>
        <w:t xml:space="preserve"> </w:t>
      </w:r>
      <w:r w:rsidRPr="00410585">
        <w:rPr>
          <w:rFonts w:ascii="Simplified Arabic" w:hAnsi="Simplified Arabic" w:cs="Simplified Arabic" w:hint="cs"/>
          <w:sz w:val="24"/>
          <w:szCs w:val="24"/>
          <w:rtl/>
        </w:rPr>
        <w:t>لاغراض</w:t>
      </w:r>
      <w:r w:rsidRPr="00410585">
        <w:rPr>
          <w:rFonts w:ascii="Simplified Arabic" w:hAnsi="Simplified Arabic" w:cs="Simplified Arabic"/>
          <w:sz w:val="24"/>
          <w:szCs w:val="24"/>
          <w:rtl/>
        </w:rPr>
        <w:t xml:space="preserve"> </w:t>
      </w:r>
      <w:r w:rsidRPr="00410585">
        <w:rPr>
          <w:rFonts w:ascii="Simplified Arabic" w:hAnsi="Simplified Arabic" w:cs="Simplified Arabic" w:hint="cs"/>
          <w:sz w:val="24"/>
          <w:szCs w:val="24"/>
          <w:rtl/>
        </w:rPr>
        <w:t>تحقيق</w:t>
      </w:r>
      <w:r w:rsidRPr="00410585">
        <w:rPr>
          <w:rFonts w:ascii="Simplified Arabic" w:hAnsi="Simplified Arabic" w:cs="Simplified Arabic"/>
          <w:sz w:val="24"/>
          <w:szCs w:val="24"/>
          <w:rtl/>
        </w:rPr>
        <w:t xml:space="preserve"> </w:t>
      </w:r>
      <w:r w:rsidRPr="00410585">
        <w:rPr>
          <w:rFonts w:ascii="Simplified Arabic" w:hAnsi="Simplified Arabic" w:cs="Simplified Arabic" w:hint="cs"/>
          <w:sz w:val="24"/>
          <w:szCs w:val="24"/>
          <w:rtl/>
        </w:rPr>
        <w:t>التنمية</w:t>
      </w:r>
      <w:r w:rsidRPr="00410585">
        <w:rPr>
          <w:rFonts w:ascii="Simplified Arabic" w:hAnsi="Simplified Arabic" w:cs="Simplified Arabic"/>
          <w:sz w:val="24"/>
          <w:szCs w:val="24"/>
          <w:rtl/>
        </w:rPr>
        <w:t xml:space="preserve"> </w:t>
      </w:r>
      <w:r w:rsidRPr="00410585">
        <w:rPr>
          <w:rFonts w:ascii="Simplified Arabic" w:hAnsi="Simplified Arabic" w:cs="Simplified Arabic" w:hint="cs"/>
          <w:sz w:val="24"/>
          <w:szCs w:val="24"/>
          <w:rtl/>
        </w:rPr>
        <w:t>المستدامة</w:t>
      </w:r>
      <w:r w:rsidRPr="00410585">
        <w:rPr>
          <w:rFonts w:ascii="Simplified Arabic" w:hAnsi="Simplified Arabic" w:cs="Simplified Arabic"/>
          <w:sz w:val="24"/>
          <w:szCs w:val="24"/>
          <w:rtl/>
        </w:rPr>
        <w:t xml:space="preserve"> </w:t>
      </w:r>
      <w:r w:rsidRPr="00410585">
        <w:rPr>
          <w:rFonts w:ascii="Simplified Arabic" w:hAnsi="Simplified Arabic" w:cs="Simplified Arabic" w:hint="cs"/>
          <w:sz w:val="24"/>
          <w:szCs w:val="24"/>
          <w:rtl/>
        </w:rPr>
        <w:t>وتحويل</w:t>
      </w:r>
      <w:r w:rsidRPr="00410585">
        <w:rPr>
          <w:rFonts w:ascii="Simplified Arabic" w:hAnsi="Simplified Arabic" w:cs="Simplified Arabic"/>
          <w:sz w:val="24"/>
          <w:szCs w:val="24"/>
          <w:rtl/>
        </w:rPr>
        <w:t xml:space="preserve"> </w:t>
      </w:r>
      <w:r w:rsidRPr="00410585">
        <w:rPr>
          <w:rFonts w:ascii="Simplified Arabic" w:hAnsi="Simplified Arabic" w:cs="Simplified Arabic" w:hint="cs"/>
          <w:sz w:val="24"/>
          <w:szCs w:val="24"/>
          <w:rtl/>
        </w:rPr>
        <w:t>تحدياتها</w:t>
      </w:r>
      <w:r w:rsidRPr="00410585">
        <w:rPr>
          <w:rFonts w:ascii="Simplified Arabic" w:hAnsi="Simplified Arabic" w:cs="Simplified Arabic"/>
          <w:sz w:val="24"/>
          <w:szCs w:val="24"/>
          <w:rtl/>
        </w:rPr>
        <w:t xml:space="preserve"> </w:t>
      </w:r>
      <w:r w:rsidRPr="00410585">
        <w:rPr>
          <w:rFonts w:ascii="Simplified Arabic" w:hAnsi="Simplified Arabic" w:cs="Simplified Arabic" w:hint="cs"/>
          <w:sz w:val="24"/>
          <w:szCs w:val="24"/>
          <w:rtl/>
        </w:rPr>
        <w:t>إلى</w:t>
      </w:r>
      <w:r w:rsidRPr="00410585">
        <w:rPr>
          <w:rFonts w:ascii="Simplified Arabic" w:hAnsi="Simplified Arabic" w:cs="Simplified Arabic"/>
          <w:sz w:val="24"/>
          <w:szCs w:val="24"/>
          <w:rtl/>
        </w:rPr>
        <w:t xml:space="preserve"> </w:t>
      </w:r>
      <w:r w:rsidRPr="00410585">
        <w:rPr>
          <w:rFonts w:ascii="Simplified Arabic" w:hAnsi="Simplified Arabic" w:cs="Simplified Arabic" w:hint="cs"/>
          <w:sz w:val="24"/>
          <w:szCs w:val="24"/>
          <w:rtl/>
        </w:rPr>
        <w:t>فرص</w:t>
      </w:r>
      <w:r w:rsidR="008C654B">
        <w:rPr>
          <w:rFonts w:ascii="Simplified Arabic" w:hAnsi="Simplified Arabic" w:cs="Simplified Arabic" w:hint="cs"/>
          <w:sz w:val="24"/>
          <w:szCs w:val="24"/>
          <w:rtl/>
        </w:rPr>
        <w:t xml:space="preserve"> من خلال حصاد مياه السيول ودراسة كيفية الاستفادة منها لمواجهة التحدي الأكبر في مصر وهو ندرة المياه. </w:t>
      </w:r>
    </w:p>
    <w:p w14:paraId="7F2B5A46" w14:textId="1EA14058" w:rsidR="00D61D34" w:rsidRPr="00872C5C" w:rsidRDefault="00850AF1" w:rsidP="0015486F">
      <w:pPr>
        <w:spacing w:line="24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u w:val="single"/>
          <w:rtl/>
        </w:rPr>
        <w:t xml:space="preserve">1-5 </w:t>
      </w:r>
      <w:r w:rsidR="005A0141" w:rsidRPr="00872C5C">
        <w:rPr>
          <w:rFonts w:ascii="Simplified Arabic" w:hAnsi="Simplified Arabic" w:cs="Simplified Arabic" w:hint="cs"/>
          <w:b/>
          <w:bCs/>
          <w:sz w:val="28"/>
          <w:szCs w:val="28"/>
          <w:u w:val="single"/>
          <w:rtl/>
        </w:rPr>
        <w:t xml:space="preserve"> </w:t>
      </w:r>
      <w:r w:rsidR="00D61D34" w:rsidRPr="00872C5C">
        <w:rPr>
          <w:rFonts w:ascii="Simplified Arabic" w:hAnsi="Simplified Arabic" w:cs="Simplified Arabic" w:hint="cs"/>
          <w:b/>
          <w:bCs/>
          <w:sz w:val="28"/>
          <w:szCs w:val="28"/>
          <w:u w:val="single"/>
          <w:rtl/>
        </w:rPr>
        <w:t xml:space="preserve">أهداف </w:t>
      </w:r>
      <w:r w:rsidR="00BD2DA2">
        <w:rPr>
          <w:rFonts w:ascii="Simplified Arabic" w:hAnsi="Simplified Arabic" w:cs="Simplified Arabic" w:hint="cs"/>
          <w:b/>
          <w:bCs/>
          <w:sz w:val="28"/>
          <w:szCs w:val="28"/>
          <w:u w:val="single"/>
          <w:rtl/>
        </w:rPr>
        <w:t>البحث</w:t>
      </w:r>
    </w:p>
    <w:p w14:paraId="628E074A" w14:textId="3A633A28" w:rsidR="00271D17" w:rsidRDefault="0059524E" w:rsidP="006E665F">
      <w:pPr>
        <w:spacing w:line="240" w:lineRule="auto"/>
        <w:jc w:val="both"/>
        <w:rPr>
          <w:rFonts w:ascii="Simplified Arabic" w:hAnsi="Simplified Arabic" w:cs="Simplified Arabic"/>
          <w:sz w:val="24"/>
          <w:szCs w:val="24"/>
          <w:rtl/>
        </w:rPr>
      </w:pPr>
      <w:r w:rsidRPr="00CB21CF">
        <w:rPr>
          <w:rFonts w:ascii="Simplified Arabic" w:hAnsi="Simplified Arabic" w:cs="Simplified Arabic"/>
          <w:sz w:val="24"/>
          <w:szCs w:val="24"/>
          <w:rtl/>
        </w:rPr>
        <w:t xml:space="preserve">تمثل أهداف </w:t>
      </w:r>
      <w:r w:rsidR="00BD2DA2">
        <w:rPr>
          <w:rFonts w:ascii="Simplified Arabic" w:hAnsi="Simplified Arabic" w:cs="Simplified Arabic" w:hint="cs"/>
          <w:sz w:val="24"/>
          <w:szCs w:val="24"/>
          <w:rtl/>
        </w:rPr>
        <w:t>البحث</w:t>
      </w:r>
      <w:r w:rsidRPr="00CB21CF">
        <w:rPr>
          <w:rFonts w:ascii="Simplified Arabic" w:hAnsi="Simplified Arabic" w:cs="Simplified Arabic"/>
          <w:sz w:val="24"/>
          <w:szCs w:val="24"/>
          <w:rtl/>
        </w:rPr>
        <w:t xml:space="preserve"> تقييم </w:t>
      </w:r>
      <w:r w:rsidR="00BD2DA2">
        <w:rPr>
          <w:rFonts w:ascii="Simplified Arabic" w:hAnsi="Simplified Arabic" w:cs="Simplified Arabic" w:hint="cs"/>
          <w:sz w:val="24"/>
          <w:szCs w:val="24"/>
          <w:rtl/>
        </w:rPr>
        <w:t>آ</w:t>
      </w:r>
      <w:r>
        <w:rPr>
          <w:rFonts w:ascii="Simplified Arabic" w:hAnsi="Simplified Arabic" w:cs="Simplified Arabic" w:hint="cs"/>
          <w:sz w:val="24"/>
          <w:szCs w:val="24"/>
          <w:rtl/>
        </w:rPr>
        <w:t>ثار التغيرات المناخية</w:t>
      </w:r>
      <w:r w:rsidRPr="00CB21CF">
        <w:rPr>
          <w:rFonts w:ascii="Simplified Arabic" w:hAnsi="Simplified Arabic" w:cs="Simplified Arabic"/>
          <w:sz w:val="24"/>
          <w:szCs w:val="24"/>
          <w:rtl/>
        </w:rPr>
        <w:t xml:space="preserve"> على منظومة إدارة المياه </w:t>
      </w:r>
      <w:r>
        <w:rPr>
          <w:rFonts w:ascii="Simplified Arabic" w:hAnsi="Simplified Arabic" w:cs="Simplified Arabic" w:hint="cs"/>
          <w:sz w:val="24"/>
          <w:szCs w:val="24"/>
          <w:rtl/>
        </w:rPr>
        <w:t>في مصر</w:t>
      </w:r>
      <w:r w:rsidRPr="00CB21CF">
        <w:rPr>
          <w:rFonts w:ascii="Simplified Arabic" w:hAnsi="Simplified Arabic" w:cs="Simplified Arabic"/>
          <w:sz w:val="24"/>
          <w:szCs w:val="24"/>
          <w:rtl/>
        </w:rPr>
        <w:t xml:space="preserve"> ومردود ذلك بيئياً واقتصاديا واجتماعياً ودور ذلك </w:t>
      </w:r>
      <w:r>
        <w:rPr>
          <w:rFonts w:ascii="Simplified Arabic" w:hAnsi="Simplified Arabic" w:cs="Simplified Arabic" w:hint="cs"/>
          <w:sz w:val="24"/>
          <w:szCs w:val="24"/>
          <w:rtl/>
        </w:rPr>
        <w:t>في</w:t>
      </w:r>
      <w:r w:rsidR="00872C5C">
        <w:rPr>
          <w:rFonts w:ascii="Simplified Arabic" w:hAnsi="Simplified Arabic" w:cs="Simplified Arabic"/>
          <w:sz w:val="24"/>
          <w:szCs w:val="24"/>
        </w:rPr>
        <w:t xml:space="preserve"> </w:t>
      </w:r>
      <w:r w:rsidR="00872C5C" w:rsidRPr="00CB21CF">
        <w:rPr>
          <w:rFonts w:ascii="Simplified Arabic" w:hAnsi="Simplified Arabic" w:cs="Simplified Arabic"/>
          <w:sz w:val="24"/>
          <w:szCs w:val="24"/>
          <w:rtl/>
        </w:rPr>
        <w:t>إدارة</w:t>
      </w:r>
      <w:r>
        <w:rPr>
          <w:rFonts w:ascii="Simplified Arabic" w:hAnsi="Simplified Arabic" w:cs="Simplified Arabic" w:hint="cs"/>
          <w:sz w:val="24"/>
          <w:szCs w:val="24"/>
          <w:rtl/>
        </w:rPr>
        <w:t xml:space="preserve"> استدامة </w:t>
      </w:r>
      <w:r w:rsidRPr="00CB21CF">
        <w:rPr>
          <w:rFonts w:ascii="Simplified Arabic" w:hAnsi="Simplified Arabic" w:cs="Simplified Arabic"/>
          <w:sz w:val="24"/>
          <w:szCs w:val="24"/>
          <w:rtl/>
        </w:rPr>
        <w:t>المياه فى مصر</w:t>
      </w:r>
      <w:r w:rsidR="0017138C">
        <w:rPr>
          <w:rFonts w:ascii="Simplified Arabic" w:hAnsi="Simplified Arabic" w:cs="Simplified Arabic" w:hint="cs"/>
          <w:sz w:val="24"/>
          <w:szCs w:val="24"/>
          <w:rtl/>
        </w:rPr>
        <w:t xml:space="preserve"> من خلال</w:t>
      </w:r>
      <w:r w:rsidR="0017138C" w:rsidRPr="0017138C">
        <w:rPr>
          <w:rFonts w:ascii="Simplified Arabic" w:hAnsi="Simplified Arabic" w:cs="Simplified Arabic" w:hint="cs"/>
          <w:sz w:val="24"/>
          <w:szCs w:val="24"/>
          <w:rtl/>
        </w:rPr>
        <w:t xml:space="preserve"> </w:t>
      </w:r>
      <w:r w:rsidR="0017138C">
        <w:rPr>
          <w:rFonts w:ascii="Simplified Arabic" w:hAnsi="Simplified Arabic" w:cs="Simplified Arabic" w:hint="cs"/>
          <w:sz w:val="24"/>
          <w:szCs w:val="24"/>
          <w:rtl/>
        </w:rPr>
        <w:t>تقييم</w:t>
      </w:r>
      <w:r w:rsidR="0017138C" w:rsidRPr="005A7957">
        <w:rPr>
          <w:rFonts w:ascii="Simplified Arabic" w:hAnsi="Simplified Arabic" w:cs="Simplified Arabic" w:hint="cs"/>
          <w:sz w:val="24"/>
          <w:szCs w:val="24"/>
          <w:rtl/>
        </w:rPr>
        <w:t xml:space="preserve"> </w:t>
      </w:r>
      <w:r w:rsidR="002A2F6A">
        <w:rPr>
          <w:rFonts w:ascii="Simplified Arabic" w:hAnsi="Simplified Arabic" w:cs="Simplified Arabic" w:hint="cs"/>
          <w:sz w:val="24"/>
          <w:szCs w:val="24"/>
          <w:rtl/>
        </w:rPr>
        <w:t>إجراءات</w:t>
      </w:r>
      <w:r w:rsidR="0017138C" w:rsidRPr="005A7957">
        <w:rPr>
          <w:rFonts w:ascii="Simplified Arabic" w:hAnsi="Simplified Arabic" w:cs="Simplified Arabic" w:hint="cs"/>
          <w:sz w:val="24"/>
          <w:szCs w:val="24"/>
          <w:rtl/>
        </w:rPr>
        <w:t xml:space="preserve"> الحماية التي تم</w:t>
      </w:r>
      <w:r w:rsidR="002A2F6A">
        <w:rPr>
          <w:rFonts w:ascii="Simplified Arabic" w:hAnsi="Simplified Arabic" w:cs="Simplified Arabic" w:hint="cs"/>
          <w:sz w:val="24"/>
          <w:szCs w:val="24"/>
          <w:rtl/>
        </w:rPr>
        <w:t>ت للحد</w:t>
      </w:r>
      <w:r w:rsidR="0017138C" w:rsidRPr="005A7957">
        <w:rPr>
          <w:rFonts w:ascii="Simplified Arabic" w:hAnsi="Simplified Arabic" w:cs="Simplified Arabic" w:hint="cs"/>
          <w:sz w:val="24"/>
          <w:szCs w:val="24"/>
          <w:rtl/>
        </w:rPr>
        <w:t xml:space="preserve"> من أخطار السيول</w:t>
      </w:r>
      <w:r w:rsidR="0017138C" w:rsidRPr="005A7957">
        <w:rPr>
          <w:rFonts w:ascii="Simplified Arabic" w:hAnsi="Simplified Arabic" w:cs="Simplified Arabic"/>
          <w:sz w:val="24"/>
          <w:szCs w:val="24"/>
          <w:rtl/>
        </w:rPr>
        <w:t xml:space="preserve"> </w:t>
      </w:r>
      <w:r w:rsidR="0017138C">
        <w:rPr>
          <w:rFonts w:ascii="Simplified Arabic" w:hAnsi="Simplified Arabic" w:cs="Simplified Arabic" w:hint="cs"/>
          <w:sz w:val="24"/>
          <w:szCs w:val="24"/>
          <w:rtl/>
        </w:rPr>
        <w:t>في منطقة الدراسة (</w:t>
      </w:r>
      <w:r w:rsidR="002A2F6A">
        <w:rPr>
          <w:rFonts w:ascii="Simplified Arabic" w:hAnsi="Simplified Arabic" w:cs="Simplified Arabic" w:hint="cs"/>
          <w:sz w:val="24"/>
          <w:szCs w:val="24"/>
          <w:rtl/>
        </w:rPr>
        <w:t>جنوب</w:t>
      </w:r>
      <w:r w:rsidR="0017138C">
        <w:rPr>
          <w:rFonts w:ascii="Simplified Arabic" w:hAnsi="Simplified Arabic" w:cs="Simplified Arabic" w:hint="cs"/>
          <w:sz w:val="24"/>
          <w:szCs w:val="24"/>
          <w:rtl/>
        </w:rPr>
        <w:t xml:space="preserve"> سيناء) </w:t>
      </w:r>
      <w:r w:rsidR="0017138C" w:rsidRPr="005A7957">
        <w:rPr>
          <w:rFonts w:ascii="Simplified Arabic" w:hAnsi="Simplified Arabic" w:cs="Simplified Arabic"/>
          <w:sz w:val="24"/>
          <w:szCs w:val="24"/>
          <w:rtl/>
        </w:rPr>
        <w:t>وجدوى ذلك على دعم خطط إدارة</w:t>
      </w:r>
      <w:r w:rsidR="0017138C">
        <w:rPr>
          <w:rFonts w:ascii="Simplified Arabic" w:hAnsi="Simplified Arabic" w:cs="Simplified Arabic" w:hint="cs"/>
          <w:sz w:val="24"/>
          <w:szCs w:val="24"/>
          <w:rtl/>
        </w:rPr>
        <w:t xml:space="preserve"> </w:t>
      </w:r>
      <w:r w:rsidR="005D5048">
        <w:rPr>
          <w:rFonts w:ascii="Simplified Arabic" w:hAnsi="Simplified Arabic" w:cs="Simplified Arabic" w:hint="cs"/>
          <w:sz w:val="24"/>
          <w:szCs w:val="24"/>
          <w:rtl/>
        </w:rPr>
        <w:t>و</w:t>
      </w:r>
      <w:r w:rsidR="0017138C">
        <w:rPr>
          <w:rFonts w:ascii="Simplified Arabic" w:hAnsi="Simplified Arabic" w:cs="Simplified Arabic" w:hint="cs"/>
          <w:sz w:val="24"/>
          <w:szCs w:val="24"/>
          <w:rtl/>
        </w:rPr>
        <w:t>استدامة</w:t>
      </w:r>
      <w:r w:rsidR="0017138C" w:rsidRPr="005A7957">
        <w:rPr>
          <w:rFonts w:ascii="Simplified Arabic" w:hAnsi="Simplified Arabic" w:cs="Simplified Arabic"/>
          <w:sz w:val="24"/>
          <w:szCs w:val="24"/>
          <w:rtl/>
        </w:rPr>
        <w:t xml:space="preserve"> المياه</w:t>
      </w:r>
      <w:r w:rsidR="0017138C" w:rsidRPr="005A7957">
        <w:rPr>
          <w:rFonts w:ascii="Simplified Arabic" w:hAnsi="Simplified Arabic" w:cs="Simplified Arabic" w:hint="cs"/>
          <w:sz w:val="24"/>
          <w:szCs w:val="24"/>
          <w:rtl/>
        </w:rPr>
        <w:t xml:space="preserve"> (الحماية وحصاد المياه)</w:t>
      </w:r>
      <w:r w:rsidR="002A2F6A">
        <w:rPr>
          <w:rFonts w:ascii="Simplified Arabic" w:hAnsi="Simplified Arabic" w:cs="Simplified Arabic" w:hint="cs"/>
          <w:sz w:val="24"/>
          <w:szCs w:val="24"/>
          <w:rtl/>
        </w:rPr>
        <w:t>.</w:t>
      </w:r>
    </w:p>
    <w:p w14:paraId="55BA64A9" w14:textId="2B8C3F72" w:rsidR="005A7957" w:rsidRPr="00C2036E" w:rsidRDefault="00E23580" w:rsidP="0015486F">
      <w:pPr>
        <w:spacing w:line="240" w:lineRule="auto"/>
        <w:jc w:val="both"/>
        <w:rPr>
          <w:rFonts w:ascii="Simplified Arabic" w:hAnsi="Simplified Arabic" w:cs="Simplified Arabic"/>
          <w:b/>
          <w:bCs/>
          <w:sz w:val="28"/>
          <w:szCs w:val="28"/>
          <w:u w:val="single"/>
          <w:rtl/>
        </w:rPr>
      </w:pPr>
      <w:r>
        <w:rPr>
          <w:rFonts w:ascii="Simplified Arabic" w:hAnsi="Simplified Arabic" w:cs="Simplified Arabic" w:hint="cs"/>
          <w:b/>
          <w:bCs/>
          <w:sz w:val="28"/>
          <w:szCs w:val="28"/>
          <w:u w:val="single"/>
          <w:rtl/>
        </w:rPr>
        <w:t>1-6</w:t>
      </w:r>
      <w:r w:rsidR="00C2036E" w:rsidRPr="005A7957">
        <w:rPr>
          <w:rFonts w:ascii="Simplified Arabic" w:hAnsi="Simplified Arabic" w:cs="Simplified Arabic" w:hint="cs"/>
          <w:b/>
          <w:bCs/>
          <w:sz w:val="28"/>
          <w:szCs w:val="28"/>
          <w:u w:val="single"/>
          <w:rtl/>
        </w:rPr>
        <w:t xml:space="preserve"> </w:t>
      </w:r>
      <w:r w:rsidR="005A7957" w:rsidRPr="00C2036E">
        <w:rPr>
          <w:rFonts w:ascii="Simplified Arabic" w:hAnsi="Simplified Arabic" w:cs="Simplified Arabic"/>
          <w:b/>
          <w:bCs/>
          <w:sz w:val="28"/>
          <w:szCs w:val="28"/>
          <w:u w:val="single"/>
          <w:rtl/>
        </w:rPr>
        <w:t xml:space="preserve">حدود البحث </w:t>
      </w:r>
    </w:p>
    <w:p w14:paraId="4FC15A79" w14:textId="77777777" w:rsidR="00E36539" w:rsidRDefault="00E36539" w:rsidP="0015486F">
      <w:pPr>
        <w:spacing w:line="240" w:lineRule="auto"/>
        <w:jc w:val="both"/>
        <w:rPr>
          <w:rFonts w:ascii="Simplified Arabic" w:hAnsi="Simplified Arabic" w:cs="Simplified Arabic"/>
          <w:sz w:val="24"/>
          <w:szCs w:val="24"/>
          <w:rtl/>
        </w:rPr>
      </w:pPr>
      <w:r w:rsidRPr="00725120">
        <w:rPr>
          <w:rFonts w:ascii="Simplified Arabic" w:hAnsi="Simplified Arabic" w:cs="Simplified Arabic" w:hint="cs"/>
          <w:rtl/>
        </w:rPr>
        <w:t xml:space="preserve">     </w:t>
      </w:r>
      <w:r w:rsidRPr="00725120">
        <w:rPr>
          <w:rFonts w:ascii="Simplified Arabic" w:hAnsi="Simplified Arabic" w:cs="Simplified Arabic"/>
          <w:u w:val="single"/>
          <w:rtl/>
        </w:rPr>
        <w:t xml:space="preserve">الحدود الزمنية </w:t>
      </w:r>
      <w:r w:rsidRPr="00725120">
        <w:rPr>
          <w:rFonts w:ascii="Simplified Arabic" w:hAnsi="Simplified Arabic" w:cs="Simplified Arabic"/>
          <w:rtl/>
        </w:rPr>
        <w:t xml:space="preserve">: </w:t>
      </w:r>
      <w:r w:rsidR="002A2F6A">
        <w:rPr>
          <w:rFonts w:ascii="Simplified Arabic" w:hAnsi="Simplified Arabic" w:cs="Simplified Arabic" w:hint="cs"/>
          <w:sz w:val="24"/>
          <w:szCs w:val="24"/>
          <w:rtl/>
        </w:rPr>
        <w:t>ي</w:t>
      </w:r>
      <w:r w:rsidR="00157149">
        <w:rPr>
          <w:rFonts w:ascii="Simplified Arabic" w:hAnsi="Simplified Arabic" w:cs="Simplified Arabic" w:hint="cs"/>
          <w:sz w:val="24"/>
          <w:szCs w:val="24"/>
          <w:rtl/>
        </w:rPr>
        <w:t xml:space="preserve">عتمد </w:t>
      </w:r>
      <w:r w:rsidR="002A2F6A">
        <w:rPr>
          <w:rFonts w:ascii="Simplified Arabic" w:hAnsi="Simplified Arabic" w:cs="Simplified Arabic" w:hint="cs"/>
          <w:sz w:val="24"/>
          <w:szCs w:val="24"/>
          <w:rtl/>
        </w:rPr>
        <w:t>البحث</w:t>
      </w:r>
      <w:r w:rsidR="005A7957" w:rsidRPr="005A7957">
        <w:rPr>
          <w:rFonts w:ascii="Simplified Arabic" w:hAnsi="Simplified Arabic" w:cs="Simplified Arabic"/>
          <w:sz w:val="24"/>
          <w:szCs w:val="24"/>
          <w:rtl/>
        </w:rPr>
        <w:t xml:space="preserve"> على تحديد الفترة الزمنية </w:t>
      </w:r>
      <w:r w:rsidR="005A7957" w:rsidRPr="005A7957">
        <w:rPr>
          <w:rFonts w:ascii="Simplified Arabic" w:hAnsi="Simplified Arabic" w:cs="Simplified Arabic" w:hint="cs"/>
          <w:sz w:val="24"/>
          <w:szCs w:val="24"/>
          <w:rtl/>
        </w:rPr>
        <w:t>201</w:t>
      </w:r>
      <w:r w:rsidR="003D34D5">
        <w:rPr>
          <w:rFonts w:ascii="Simplified Arabic" w:hAnsi="Simplified Arabic" w:cs="Simplified Arabic" w:hint="cs"/>
          <w:sz w:val="24"/>
          <w:szCs w:val="24"/>
          <w:rtl/>
        </w:rPr>
        <w:t>0</w:t>
      </w:r>
      <w:r w:rsidR="005A7957" w:rsidRPr="005A7957">
        <w:rPr>
          <w:rFonts w:ascii="Simplified Arabic" w:hAnsi="Simplified Arabic" w:cs="Simplified Arabic"/>
          <w:sz w:val="24"/>
          <w:szCs w:val="24"/>
          <w:rtl/>
        </w:rPr>
        <w:t xml:space="preserve"> وحتى نهاية عام 2021 </w:t>
      </w:r>
    </w:p>
    <w:p w14:paraId="428C96D7" w14:textId="14F5A581" w:rsidR="00FB0660" w:rsidRDefault="00E36539" w:rsidP="0015486F">
      <w:pPr>
        <w:spacing w:line="240" w:lineRule="auto"/>
        <w:jc w:val="both"/>
        <w:rPr>
          <w:rFonts w:ascii="Simplified Arabic" w:hAnsi="Simplified Arabic" w:cs="Simplified Arabic"/>
          <w:sz w:val="24"/>
          <w:szCs w:val="24"/>
          <w:rtl/>
        </w:rPr>
      </w:pPr>
      <w:r w:rsidRPr="00725120">
        <w:rPr>
          <w:rFonts w:ascii="Simplified Arabic" w:hAnsi="Simplified Arabic" w:cs="Simplified Arabic" w:hint="cs"/>
          <w:rtl/>
        </w:rPr>
        <w:t xml:space="preserve">     </w:t>
      </w:r>
      <w:r w:rsidRPr="00725120">
        <w:rPr>
          <w:rFonts w:ascii="Simplified Arabic" w:hAnsi="Simplified Arabic" w:cs="Simplified Arabic"/>
          <w:u w:val="single"/>
          <w:rtl/>
        </w:rPr>
        <w:t>الحدود المكانية :</w:t>
      </w:r>
      <w:r w:rsidRPr="00725120">
        <w:rPr>
          <w:rFonts w:ascii="Simplified Arabic" w:hAnsi="Simplified Arabic" w:cs="Simplified Arabic"/>
          <w:rtl/>
        </w:rPr>
        <w:t xml:space="preserve"> </w:t>
      </w:r>
      <w:r w:rsidR="002A2F6A">
        <w:rPr>
          <w:rFonts w:ascii="Simplified Arabic" w:hAnsi="Simplified Arabic" w:cs="Simplified Arabic" w:hint="cs"/>
          <w:sz w:val="24"/>
          <w:szCs w:val="24"/>
          <w:rtl/>
        </w:rPr>
        <w:t>ي</w:t>
      </w:r>
      <w:r w:rsidR="00157149">
        <w:rPr>
          <w:rFonts w:ascii="Simplified Arabic" w:hAnsi="Simplified Arabic" w:cs="Simplified Arabic" w:hint="cs"/>
          <w:sz w:val="24"/>
          <w:szCs w:val="24"/>
          <w:rtl/>
        </w:rPr>
        <w:t>تناول</w:t>
      </w:r>
      <w:r w:rsidR="005A7957" w:rsidRPr="005A7957">
        <w:rPr>
          <w:rFonts w:ascii="Simplified Arabic" w:hAnsi="Simplified Arabic" w:cs="Simplified Arabic" w:hint="cs"/>
          <w:sz w:val="24"/>
          <w:szCs w:val="24"/>
          <w:rtl/>
        </w:rPr>
        <w:t xml:space="preserve"> </w:t>
      </w:r>
      <w:r w:rsidR="002A2F6A">
        <w:rPr>
          <w:rFonts w:ascii="Simplified Arabic" w:hAnsi="Simplified Arabic" w:cs="Simplified Arabic" w:hint="cs"/>
          <w:sz w:val="24"/>
          <w:szCs w:val="24"/>
          <w:rtl/>
        </w:rPr>
        <w:t>منطقة الدراسة ب</w:t>
      </w:r>
      <w:r w:rsidR="003D34D5">
        <w:rPr>
          <w:rFonts w:ascii="Simplified Arabic" w:hAnsi="Simplified Arabic" w:cs="Simplified Arabic" w:hint="cs"/>
          <w:sz w:val="24"/>
          <w:szCs w:val="24"/>
          <w:rtl/>
        </w:rPr>
        <w:t>محافظة</w:t>
      </w:r>
      <w:r w:rsidR="005A7957" w:rsidRPr="005A7957">
        <w:rPr>
          <w:rFonts w:ascii="Simplified Arabic" w:hAnsi="Simplified Arabic" w:cs="Simplified Arabic" w:hint="cs"/>
          <w:sz w:val="24"/>
          <w:szCs w:val="24"/>
          <w:rtl/>
        </w:rPr>
        <w:t xml:space="preserve"> </w:t>
      </w:r>
      <w:r w:rsidR="00763BAA">
        <w:rPr>
          <w:rFonts w:ascii="Simplified Arabic" w:hAnsi="Simplified Arabic" w:cs="Simplified Arabic" w:hint="cs"/>
          <w:sz w:val="24"/>
          <w:szCs w:val="24"/>
          <w:rtl/>
        </w:rPr>
        <w:t xml:space="preserve">جنوب </w:t>
      </w:r>
      <w:r w:rsidR="009B6373">
        <w:rPr>
          <w:rFonts w:ascii="Simplified Arabic" w:hAnsi="Simplified Arabic" w:cs="Simplified Arabic" w:hint="cs"/>
          <w:sz w:val="24"/>
          <w:szCs w:val="24"/>
          <w:rtl/>
        </w:rPr>
        <w:t>سيناء.</w:t>
      </w:r>
    </w:p>
    <w:p w14:paraId="4C42CE34" w14:textId="298BCEFD" w:rsidR="005A7957" w:rsidRPr="005A7957" w:rsidRDefault="00E23580" w:rsidP="0015486F">
      <w:pPr>
        <w:spacing w:line="240" w:lineRule="auto"/>
        <w:jc w:val="both"/>
        <w:rPr>
          <w:rFonts w:ascii="Simplified Arabic" w:hAnsi="Simplified Arabic" w:cs="Simplified Arabic"/>
          <w:b/>
          <w:bCs/>
          <w:sz w:val="28"/>
          <w:szCs w:val="28"/>
          <w:u w:val="single"/>
          <w:rtl/>
        </w:rPr>
      </w:pPr>
      <w:r>
        <w:rPr>
          <w:rFonts w:ascii="Simplified Arabic" w:hAnsi="Simplified Arabic" w:cs="Simplified Arabic" w:hint="cs"/>
          <w:b/>
          <w:bCs/>
          <w:sz w:val="28"/>
          <w:szCs w:val="28"/>
          <w:u w:val="single"/>
          <w:rtl/>
        </w:rPr>
        <w:t>1-7</w:t>
      </w:r>
      <w:r w:rsidR="005A7957" w:rsidRPr="005A7957">
        <w:rPr>
          <w:rFonts w:ascii="Simplified Arabic" w:hAnsi="Simplified Arabic" w:cs="Simplified Arabic" w:hint="cs"/>
          <w:b/>
          <w:bCs/>
          <w:sz w:val="28"/>
          <w:szCs w:val="28"/>
          <w:u w:val="single"/>
          <w:rtl/>
        </w:rPr>
        <w:t xml:space="preserve"> منهجية </w:t>
      </w:r>
      <w:r w:rsidR="002A2F6A">
        <w:rPr>
          <w:rFonts w:ascii="Simplified Arabic" w:hAnsi="Simplified Arabic" w:cs="Simplified Arabic" w:hint="cs"/>
          <w:b/>
          <w:bCs/>
          <w:sz w:val="28"/>
          <w:szCs w:val="28"/>
          <w:u w:val="single"/>
          <w:rtl/>
        </w:rPr>
        <w:t>البحث</w:t>
      </w:r>
    </w:p>
    <w:p w14:paraId="6DE653AD" w14:textId="357D5D2A" w:rsidR="00FB0660" w:rsidRPr="00CB21CF" w:rsidRDefault="00FB0660" w:rsidP="0015486F">
      <w:pPr>
        <w:spacing w:after="0" w:line="240" w:lineRule="auto"/>
        <w:jc w:val="both"/>
        <w:rPr>
          <w:rFonts w:ascii="Simplified Arabic" w:hAnsi="Simplified Arabic" w:cs="Simplified Arabic"/>
          <w:sz w:val="24"/>
          <w:szCs w:val="24"/>
          <w:rtl/>
        </w:rPr>
      </w:pPr>
      <w:r>
        <w:rPr>
          <w:rFonts w:ascii="Simplified Arabic" w:hAnsi="Simplified Arabic" w:cs="Simplified Arabic" w:hint="cs"/>
          <w:sz w:val="24"/>
          <w:szCs w:val="24"/>
          <w:rtl/>
        </w:rPr>
        <w:t xml:space="preserve">يعتمد البحث بشكل رئيسي </w:t>
      </w:r>
      <w:r w:rsidR="007B675F">
        <w:rPr>
          <w:rFonts w:ascii="Simplified Arabic" w:hAnsi="Simplified Arabic" w:cs="Simplified Arabic" w:hint="cs"/>
          <w:sz w:val="24"/>
          <w:szCs w:val="24"/>
          <w:rtl/>
        </w:rPr>
        <w:t>على</w:t>
      </w:r>
      <w:r>
        <w:rPr>
          <w:rFonts w:ascii="Simplified Arabic" w:hAnsi="Simplified Arabic" w:cs="Simplified Arabic" w:hint="cs"/>
          <w:sz w:val="24"/>
          <w:szCs w:val="24"/>
          <w:rtl/>
        </w:rPr>
        <w:t xml:space="preserve"> المنهجين الوصفي والتحليلي كما ي</w:t>
      </w:r>
      <w:r w:rsidRPr="00CB21CF">
        <w:rPr>
          <w:rFonts w:ascii="Simplified Arabic" w:hAnsi="Simplified Arabic" w:cs="Simplified Arabic"/>
          <w:sz w:val="24"/>
          <w:szCs w:val="24"/>
          <w:rtl/>
        </w:rPr>
        <w:t>تضمن البحث القيام بالأنشطة التالية:</w:t>
      </w:r>
    </w:p>
    <w:p w14:paraId="4CBEB903" w14:textId="516AAB75" w:rsidR="00BF1983" w:rsidRDefault="00BF1983" w:rsidP="0015486F">
      <w:pPr>
        <w:pStyle w:val="ListParagraph"/>
        <w:numPr>
          <w:ilvl w:val="0"/>
          <w:numId w:val="4"/>
        </w:numPr>
        <w:spacing w:after="120" w:line="240" w:lineRule="auto"/>
        <w:jc w:val="both"/>
        <w:rPr>
          <w:rFonts w:ascii="Simplified Arabic" w:hAnsi="Simplified Arabic" w:cs="Simplified Arabic"/>
          <w:sz w:val="24"/>
          <w:szCs w:val="24"/>
        </w:rPr>
      </w:pPr>
      <w:r>
        <w:rPr>
          <w:rFonts w:ascii="Simplified Arabic" w:hAnsi="Simplified Arabic" w:cs="Simplified Arabic" w:hint="cs"/>
          <w:sz w:val="24"/>
          <w:szCs w:val="24"/>
          <w:rtl/>
        </w:rPr>
        <w:t>مطالعة الدراسات السابقة التى تناولت موضوعات التغيرات المناخية وآثارها ومخرجات تلك الدراسات.</w:t>
      </w:r>
    </w:p>
    <w:p w14:paraId="38250C8F" w14:textId="3B9E8E1D" w:rsidR="00FB0660" w:rsidRPr="00CB21CF" w:rsidRDefault="00FB0660" w:rsidP="0015486F">
      <w:pPr>
        <w:pStyle w:val="ListParagraph"/>
        <w:numPr>
          <w:ilvl w:val="0"/>
          <w:numId w:val="4"/>
        </w:numPr>
        <w:spacing w:after="120" w:line="240" w:lineRule="auto"/>
        <w:jc w:val="both"/>
        <w:rPr>
          <w:rFonts w:ascii="Simplified Arabic" w:hAnsi="Simplified Arabic" w:cs="Simplified Arabic"/>
          <w:sz w:val="24"/>
          <w:szCs w:val="24"/>
        </w:rPr>
      </w:pPr>
      <w:r w:rsidRPr="00CB21CF">
        <w:rPr>
          <w:rFonts w:ascii="Simplified Arabic" w:hAnsi="Simplified Arabic" w:cs="Simplified Arabic"/>
          <w:sz w:val="24"/>
          <w:szCs w:val="24"/>
          <w:rtl/>
        </w:rPr>
        <w:t>تجميع البيانات لمن</w:t>
      </w:r>
      <w:r w:rsidR="005A7957">
        <w:rPr>
          <w:rFonts w:ascii="Simplified Arabic" w:hAnsi="Simplified Arabic" w:cs="Simplified Arabic" w:hint="cs"/>
          <w:sz w:val="24"/>
          <w:szCs w:val="24"/>
          <w:rtl/>
        </w:rPr>
        <w:t>طقة</w:t>
      </w:r>
      <w:r w:rsidRPr="00CB21CF">
        <w:rPr>
          <w:rFonts w:ascii="Simplified Arabic" w:hAnsi="Simplified Arabic" w:cs="Simplified Arabic"/>
          <w:sz w:val="24"/>
          <w:szCs w:val="24"/>
          <w:rtl/>
        </w:rPr>
        <w:t xml:space="preserve"> الدراسة وتحليلها.</w:t>
      </w:r>
    </w:p>
    <w:p w14:paraId="005F9568" w14:textId="7EB4770E" w:rsidR="00FB0660" w:rsidRPr="00CB21CF" w:rsidRDefault="002A2F6A" w:rsidP="0015486F">
      <w:pPr>
        <w:pStyle w:val="ListParagraph"/>
        <w:numPr>
          <w:ilvl w:val="0"/>
          <w:numId w:val="4"/>
        </w:numPr>
        <w:spacing w:after="120" w:line="240" w:lineRule="auto"/>
        <w:jc w:val="both"/>
        <w:rPr>
          <w:rFonts w:ascii="Simplified Arabic" w:hAnsi="Simplified Arabic" w:cs="Simplified Arabic"/>
          <w:sz w:val="24"/>
          <w:szCs w:val="24"/>
        </w:rPr>
      </w:pPr>
      <w:r>
        <w:rPr>
          <w:rFonts w:ascii="Simplified Arabic" w:hAnsi="Simplified Arabic" w:cs="Simplified Arabic" w:hint="cs"/>
          <w:sz w:val="24"/>
          <w:szCs w:val="24"/>
          <w:rtl/>
        </w:rPr>
        <w:t>تقييم الوضع</w:t>
      </w:r>
      <w:r w:rsidR="00FB0660" w:rsidRPr="00CB21CF">
        <w:rPr>
          <w:rFonts w:ascii="Simplified Arabic" w:hAnsi="Simplified Arabic" w:cs="Simplified Arabic"/>
          <w:sz w:val="24"/>
          <w:szCs w:val="24"/>
          <w:rtl/>
        </w:rPr>
        <w:t xml:space="preserve"> </w:t>
      </w:r>
      <w:r>
        <w:rPr>
          <w:rFonts w:ascii="Simplified Arabic" w:hAnsi="Simplified Arabic" w:cs="Simplified Arabic" w:hint="cs"/>
          <w:sz w:val="24"/>
          <w:szCs w:val="24"/>
          <w:rtl/>
        </w:rPr>
        <w:t>البيئى والاقتصادى والاجتماعى</w:t>
      </w:r>
      <w:r w:rsidR="00BF1983">
        <w:rPr>
          <w:rFonts w:ascii="Simplified Arabic" w:hAnsi="Simplified Arabic" w:cs="Simplified Arabic" w:hint="cs"/>
          <w:sz w:val="24"/>
          <w:szCs w:val="24"/>
          <w:rtl/>
        </w:rPr>
        <w:t xml:space="preserve"> لمنطقة الدراسة</w:t>
      </w:r>
      <w:r w:rsidR="00FB0660" w:rsidRPr="00CB21CF">
        <w:rPr>
          <w:rFonts w:ascii="Simplified Arabic" w:hAnsi="Simplified Arabic" w:cs="Simplified Arabic"/>
          <w:sz w:val="24"/>
          <w:szCs w:val="24"/>
          <w:rtl/>
        </w:rPr>
        <w:t>.</w:t>
      </w:r>
    </w:p>
    <w:p w14:paraId="6DF366E2" w14:textId="4410AF7B" w:rsidR="00FB0660" w:rsidRPr="003B0878" w:rsidRDefault="00FB0660" w:rsidP="0015486F">
      <w:pPr>
        <w:pStyle w:val="ListParagraph"/>
        <w:numPr>
          <w:ilvl w:val="0"/>
          <w:numId w:val="4"/>
        </w:numPr>
        <w:spacing w:after="120" w:line="240" w:lineRule="auto"/>
        <w:jc w:val="both"/>
        <w:rPr>
          <w:rFonts w:ascii="Simplified Arabic" w:hAnsi="Simplified Arabic" w:cs="Simplified Arabic"/>
          <w:sz w:val="24"/>
          <w:szCs w:val="24"/>
        </w:rPr>
      </w:pPr>
      <w:r w:rsidRPr="00CB21CF">
        <w:rPr>
          <w:rFonts w:ascii="Simplified Arabic" w:hAnsi="Simplified Arabic" w:cs="Simplified Arabic"/>
          <w:sz w:val="24"/>
          <w:szCs w:val="24"/>
          <w:rtl/>
        </w:rPr>
        <w:t xml:space="preserve">تقييم </w:t>
      </w:r>
      <w:r>
        <w:rPr>
          <w:rFonts w:ascii="Simplified Arabic" w:hAnsi="Simplified Arabic" w:cs="Simplified Arabic" w:hint="cs"/>
          <w:sz w:val="24"/>
          <w:szCs w:val="24"/>
          <w:rtl/>
        </w:rPr>
        <w:t xml:space="preserve">الوضع الحالي لتأثير التغيرات المناخية </w:t>
      </w:r>
      <w:r w:rsidR="00B40D2D">
        <w:rPr>
          <w:rFonts w:ascii="Simplified Arabic" w:hAnsi="Simplified Arabic" w:cs="Simplified Arabic" w:hint="cs"/>
          <w:sz w:val="24"/>
          <w:szCs w:val="24"/>
          <w:rtl/>
        </w:rPr>
        <w:t>على</w:t>
      </w:r>
      <w:r>
        <w:rPr>
          <w:rFonts w:ascii="Simplified Arabic" w:hAnsi="Simplified Arabic" w:cs="Simplified Arabic" w:hint="cs"/>
          <w:sz w:val="24"/>
          <w:szCs w:val="24"/>
          <w:rtl/>
        </w:rPr>
        <w:t xml:space="preserve"> المياه</w:t>
      </w:r>
      <w:r w:rsidR="00FB255E">
        <w:rPr>
          <w:rFonts w:ascii="Simplified Arabic" w:hAnsi="Simplified Arabic" w:cs="Simplified Arabic" w:hint="cs"/>
          <w:sz w:val="24"/>
          <w:szCs w:val="24"/>
          <w:rtl/>
        </w:rPr>
        <w:t xml:space="preserve"> </w:t>
      </w:r>
      <w:r w:rsidR="00BF1983">
        <w:rPr>
          <w:rFonts w:ascii="Simplified Arabic" w:hAnsi="Simplified Arabic" w:cs="Simplified Arabic" w:hint="cs"/>
          <w:sz w:val="24"/>
          <w:szCs w:val="24"/>
          <w:rtl/>
        </w:rPr>
        <w:t>فى</w:t>
      </w:r>
      <w:r w:rsidR="00FB255E">
        <w:rPr>
          <w:rFonts w:ascii="Simplified Arabic" w:hAnsi="Simplified Arabic" w:cs="Simplified Arabic" w:hint="cs"/>
          <w:sz w:val="24"/>
          <w:szCs w:val="24"/>
          <w:rtl/>
        </w:rPr>
        <w:t xml:space="preserve"> مصر </w:t>
      </w:r>
      <w:r w:rsidR="00997006">
        <w:rPr>
          <w:rFonts w:ascii="Simplified Arabic" w:hAnsi="Simplified Arabic" w:cs="Simplified Arabic" w:hint="cs"/>
          <w:sz w:val="24"/>
          <w:szCs w:val="24"/>
          <w:rtl/>
        </w:rPr>
        <w:t>(</w:t>
      </w:r>
      <w:r w:rsidR="00C000E7">
        <w:rPr>
          <w:rFonts w:ascii="Simplified Arabic" w:hAnsi="Simplified Arabic" w:cs="Simplified Arabic" w:hint="cs"/>
          <w:sz w:val="24"/>
          <w:szCs w:val="24"/>
          <w:rtl/>
        </w:rPr>
        <w:t>محافظة جنوب سيناء</w:t>
      </w:r>
      <w:r w:rsidR="00FB255E">
        <w:rPr>
          <w:rFonts w:ascii="Simplified Arabic" w:hAnsi="Simplified Arabic" w:cs="Simplified Arabic" w:hint="cs"/>
          <w:sz w:val="24"/>
          <w:szCs w:val="24"/>
          <w:rtl/>
        </w:rPr>
        <w:t>)</w:t>
      </w:r>
      <w:r w:rsidR="00B40D2D">
        <w:rPr>
          <w:rFonts w:ascii="Simplified Arabic" w:hAnsi="Simplified Arabic" w:cs="Simplified Arabic" w:hint="cs"/>
          <w:sz w:val="24"/>
          <w:szCs w:val="24"/>
          <w:rtl/>
        </w:rPr>
        <w:t>.</w:t>
      </w:r>
    </w:p>
    <w:p w14:paraId="47954D5D" w14:textId="66FA96D9" w:rsidR="0009166D" w:rsidRDefault="00FB0660" w:rsidP="00DE3156">
      <w:pPr>
        <w:pStyle w:val="ListParagraph"/>
        <w:numPr>
          <w:ilvl w:val="0"/>
          <w:numId w:val="4"/>
        </w:numPr>
        <w:spacing w:after="120" w:line="240" w:lineRule="auto"/>
        <w:jc w:val="both"/>
        <w:rPr>
          <w:rFonts w:ascii="Simplified Arabic" w:hAnsi="Simplified Arabic" w:cs="Simplified Arabic"/>
          <w:sz w:val="24"/>
          <w:szCs w:val="24"/>
        </w:rPr>
      </w:pPr>
      <w:r w:rsidRPr="008E476F">
        <w:rPr>
          <w:rFonts w:ascii="Simplified Arabic" w:hAnsi="Simplified Arabic" w:cs="Simplified Arabic"/>
          <w:sz w:val="24"/>
          <w:szCs w:val="24"/>
          <w:rtl/>
        </w:rPr>
        <w:t>الخروج بنتائج وتوصيات الدراسة.</w:t>
      </w:r>
    </w:p>
    <w:p w14:paraId="1B9AC292" w14:textId="6863CDED" w:rsidR="00886A02" w:rsidRPr="00103E63" w:rsidRDefault="00886A02" w:rsidP="00886A02">
      <w:pPr>
        <w:spacing w:line="276" w:lineRule="auto"/>
        <w:jc w:val="both"/>
        <w:rPr>
          <w:rFonts w:ascii="Simplified Arabic" w:hAnsi="Simplified Arabic" w:cs="Simplified Arabic"/>
          <w:b/>
          <w:bCs/>
          <w:sz w:val="28"/>
          <w:szCs w:val="28"/>
          <w:u w:val="single"/>
          <w:rtl/>
        </w:rPr>
      </w:pPr>
      <w:r w:rsidRPr="00103E63">
        <w:rPr>
          <w:rFonts w:ascii="Simplified Arabic" w:hAnsi="Simplified Arabic" w:cs="Simplified Arabic"/>
          <w:b/>
          <w:bCs/>
          <w:sz w:val="28"/>
          <w:szCs w:val="28"/>
          <w:u w:val="single"/>
          <w:rtl/>
        </w:rPr>
        <w:t xml:space="preserve">1- </w:t>
      </w:r>
      <w:r w:rsidR="00451AF0">
        <w:rPr>
          <w:rFonts w:ascii="Simplified Arabic" w:hAnsi="Simplified Arabic" w:cs="Simplified Arabic" w:hint="cs"/>
          <w:b/>
          <w:bCs/>
          <w:sz w:val="28"/>
          <w:szCs w:val="28"/>
          <w:u w:val="single"/>
          <w:rtl/>
        </w:rPr>
        <w:t>8</w:t>
      </w:r>
      <w:r w:rsidRPr="00103E63">
        <w:rPr>
          <w:rFonts w:ascii="Simplified Arabic" w:hAnsi="Simplified Arabic" w:cs="Simplified Arabic"/>
          <w:b/>
          <w:bCs/>
          <w:sz w:val="28"/>
          <w:szCs w:val="28"/>
          <w:u w:val="single"/>
          <w:rtl/>
        </w:rPr>
        <w:t xml:space="preserve"> مصادر البيانات</w:t>
      </w:r>
    </w:p>
    <w:p w14:paraId="4A597C68" w14:textId="7A56BE39" w:rsidR="00BD4335" w:rsidRPr="00E9511C" w:rsidRDefault="00886A02" w:rsidP="001C0D64">
      <w:pPr>
        <w:spacing w:line="276" w:lineRule="auto"/>
        <w:jc w:val="both"/>
        <w:rPr>
          <w:rFonts w:ascii="Simplified Arabic" w:hAnsi="Simplified Arabic" w:cs="Simplified Arabic"/>
          <w:sz w:val="24"/>
          <w:szCs w:val="24"/>
          <w:rtl/>
        </w:rPr>
      </w:pPr>
      <w:r w:rsidRPr="00E9511C">
        <w:rPr>
          <w:rFonts w:ascii="Simplified Arabic" w:hAnsi="Simplified Arabic" w:cs="Simplified Arabic"/>
          <w:sz w:val="24"/>
          <w:szCs w:val="24"/>
          <w:rtl/>
        </w:rPr>
        <w:t xml:space="preserve">اعتمد البحث في بياناته على </w:t>
      </w:r>
      <w:r w:rsidR="008526FE" w:rsidRPr="00E9511C">
        <w:rPr>
          <w:rFonts w:ascii="Simplified Arabic" w:hAnsi="Simplified Arabic" w:cs="Simplified Arabic" w:hint="cs"/>
          <w:sz w:val="24"/>
          <w:szCs w:val="24"/>
          <w:rtl/>
        </w:rPr>
        <w:t xml:space="preserve">النشرات الصادرة عن منظمة الأمم المتحدة بخصوص المناخ التغيرات المناخية والنشرات الصادرة عن منظمة الأغذية العالمية (فاو) </w:t>
      </w:r>
      <w:r w:rsidR="00BD4335" w:rsidRPr="00E9511C">
        <w:rPr>
          <w:rFonts w:ascii="Simplified Arabic" w:hAnsi="Simplified Arabic" w:cs="Simplified Arabic" w:hint="cs"/>
          <w:sz w:val="24"/>
          <w:szCs w:val="24"/>
          <w:rtl/>
        </w:rPr>
        <w:t xml:space="preserve">أطلس السيول الصادر عن معهد إدارة المياه بالمركز القومي لبحوث المياه والبيانات الصادرة </w:t>
      </w:r>
      <w:r w:rsidR="00F35866" w:rsidRPr="00E9511C">
        <w:rPr>
          <w:rFonts w:ascii="Simplified Arabic" w:hAnsi="Simplified Arabic" w:cs="Simplified Arabic" w:hint="cs"/>
          <w:sz w:val="24"/>
          <w:szCs w:val="24"/>
          <w:rtl/>
        </w:rPr>
        <w:t xml:space="preserve">عن قطاعات وزارة المواردالمائية والري </w:t>
      </w:r>
      <w:r w:rsidR="00837E60" w:rsidRPr="00E9511C">
        <w:rPr>
          <w:rFonts w:ascii="Simplified Arabic" w:hAnsi="Simplified Arabic" w:cs="Simplified Arabic" w:hint="cs"/>
          <w:sz w:val="24"/>
          <w:szCs w:val="24"/>
          <w:rtl/>
        </w:rPr>
        <w:t xml:space="preserve">وكذا النشرات الصادرة عن وزارة الموارد المائية والري </w:t>
      </w:r>
      <w:r w:rsidR="001C0D64" w:rsidRPr="00E9511C">
        <w:rPr>
          <w:rFonts w:ascii="Simplified Arabic" w:hAnsi="Simplified Arabic" w:cs="Simplified Arabic" w:hint="cs"/>
          <w:sz w:val="24"/>
          <w:szCs w:val="24"/>
          <w:rtl/>
        </w:rPr>
        <w:t xml:space="preserve">بالإضافة إلي </w:t>
      </w:r>
      <w:r w:rsidR="004B2C27" w:rsidRPr="00E9511C">
        <w:rPr>
          <w:rFonts w:ascii="Simplified Arabic" w:hAnsi="Simplified Arabic" w:cs="Simplified Arabic" w:hint="cs"/>
          <w:sz w:val="24"/>
          <w:szCs w:val="24"/>
          <w:rtl/>
        </w:rPr>
        <w:t xml:space="preserve">رؤية مصر 2030 </w:t>
      </w:r>
      <w:r w:rsidR="00A01149" w:rsidRPr="00E9511C">
        <w:rPr>
          <w:rFonts w:ascii="Simplified Arabic" w:hAnsi="Simplified Arabic" w:cs="Simplified Arabic" w:hint="cs"/>
          <w:sz w:val="24"/>
          <w:szCs w:val="24"/>
          <w:rtl/>
        </w:rPr>
        <w:t xml:space="preserve">واستراتيجية وزارة الموارد المائية والري </w:t>
      </w:r>
      <w:r w:rsidR="00F35866" w:rsidRPr="00E9511C">
        <w:rPr>
          <w:rFonts w:ascii="Simplified Arabic" w:hAnsi="Simplified Arabic" w:cs="Simplified Arabic" w:hint="cs"/>
          <w:sz w:val="24"/>
          <w:szCs w:val="24"/>
          <w:rtl/>
        </w:rPr>
        <w:t>2050</w:t>
      </w:r>
      <w:r w:rsidR="001C0D64" w:rsidRPr="00E9511C">
        <w:rPr>
          <w:rFonts w:ascii="Simplified Arabic" w:hAnsi="Simplified Arabic" w:cs="Simplified Arabic" w:hint="cs"/>
          <w:sz w:val="24"/>
          <w:szCs w:val="24"/>
          <w:rtl/>
        </w:rPr>
        <w:t xml:space="preserve"> والخطة القومية للموارد المائية 2017 و 2037</w:t>
      </w:r>
      <w:r w:rsidR="00BD4335" w:rsidRPr="00E9511C">
        <w:rPr>
          <w:rFonts w:ascii="Simplified Arabic" w:hAnsi="Simplified Arabic" w:cs="Simplified Arabic"/>
          <w:sz w:val="24"/>
          <w:szCs w:val="24"/>
          <w:rtl/>
        </w:rPr>
        <w:t xml:space="preserve"> فضلًا </w:t>
      </w:r>
      <w:r w:rsidR="00BD4335" w:rsidRPr="00E9511C">
        <w:rPr>
          <w:rFonts w:ascii="Simplified Arabic" w:hAnsi="Simplified Arabic" w:cs="Simplified Arabic"/>
          <w:sz w:val="24"/>
          <w:szCs w:val="24"/>
          <w:rtl/>
        </w:rPr>
        <w:lastRenderedPageBreak/>
        <w:t>عن الأبحاث والدراسات السابقة ذات الصلة بموضوع البحث</w:t>
      </w:r>
      <w:r w:rsidR="00BD4335" w:rsidRPr="00E9511C">
        <w:rPr>
          <w:rFonts w:ascii="Simplified Arabic" w:hAnsi="Simplified Arabic" w:cs="Simplified Arabic" w:hint="cs"/>
          <w:sz w:val="24"/>
          <w:szCs w:val="24"/>
          <w:rtl/>
        </w:rPr>
        <w:t xml:space="preserve"> المرتبطة بعمل الباحث</w:t>
      </w:r>
      <w:r w:rsidR="00BD4335" w:rsidRPr="00E9511C">
        <w:rPr>
          <w:rFonts w:ascii="Simplified Arabic" w:hAnsi="Simplified Arabic" w:cs="Simplified Arabic"/>
          <w:sz w:val="24"/>
          <w:szCs w:val="24"/>
          <w:rtl/>
        </w:rPr>
        <w:t>.</w:t>
      </w:r>
      <w:r w:rsidR="00BD4335" w:rsidRPr="00E9511C">
        <w:rPr>
          <w:rFonts w:ascii="Simplified Arabic" w:hAnsi="Simplified Arabic" w:cs="Simplified Arabic" w:hint="cs"/>
          <w:sz w:val="24"/>
          <w:szCs w:val="24"/>
          <w:rtl/>
        </w:rPr>
        <w:t xml:space="preserve"> هذا بالإضافة إلي عدد من الأبحاث العلمية باللغتين العربية والأجنبية.</w:t>
      </w:r>
    </w:p>
    <w:p w14:paraId="1AB41818" w14:textId="436D6E07" w:rsidR="00886A02" w:rsidRDefault="00886A02" w:rsidP="00886A02">
      <w:pPr>
        <w:spacing w:line="276" w:lineRule="auto"/>
        <w:jc w:val="both"/>
        <w:rPr>
          <w:rFonts w:ascii="Simplified Arabic" w:hAnsi="Simplified Arabic" w:cs="Simplified Arabic"/>
          <w:b/>
          <w:bCs/>
          <w:sz w:val="28"/>
          <w:szCs w:val="28"/>
          <w:u w:val="single"/>
          <w:rtl/>
        </w:rPr>
      </w:pPr>
      <w:r>
        <w:rPr>
          <w:rFonts w:ascii="Simplified Arabic" w:hAnsi="Simplified Arabic" w:cs="Simplified Arabic" w:hint="cs"/>
          <w:b/>
          <w:bCs/>
          <w:sz w:val="28"/>
          <w:szCs w:val="28"/>
          <w:u w:val="single"/>
          <w:rtl/>
        </w:rPr>
        <w:t xml:space="preserve">1- </w:t>
      </w:r>
      <w:r w:rsidR="00451AF0">
        <w:rPr>
          <w:rFonts w:ascii="Simplified Arabic" w:hAnsi="Simplified Arabic" w:cs="Simplified Arabic" w:hint="cs"/>
          <w:b/>
          <w:bCs/>
          <w:sz w:val="28"/>
          <w:szCs w:val="28"/>
          <w:u w:val="single"/>
          <w:rtl/>
        </w:rPr>
        <w:t>9</w:t>
      </w:r>
      <w:r>
        <w:rPr>
          <w:rFonts w:ascii="Simplified Arabic" w:hAnsi="Simplified Arabic" w:cs="Simplified Arabic" w:hint="cs"/>
          <w:b/>
          <w:bCs/>
          <w:sz w:val="28"/>
          <w:szCs w:val="28"/>
          <w:u w:val="single"/>
          <w:rtl/>
        </w:rPr>
        <w:t xml:space="preserve"> </w:t>
      </w:r>
      <w:r w:rsidRPr="000E0B47">
        <w:rPr>
          <w:rFonts w:ascii="Simplified Arabic" w:hAnsi="Simplified Arabic" w:cs="Simplified Arabic"/>
          <w:b/>
          <w:bCs/>
          <w:sz w:val="28"/>
          <w:szCs w:val="28"/>
          <w:u w:val="single"/>
          <w:rtl/>
        </w:rPr>
        <w:t>المفاهيم البحثية</w:t>
      </w:r>
    </w:p>
    <w:p w14:paraId="662CA6B7" w14:textId="77777777" w:rsidR="00112661" w:rsidRPr="000E0B47" w:rsidRDefault="00112661" w:rsidP="00112661">
      <w:pPr>
        <w:spacing w:line="276" w:lineRule="auto"/>
        <w:jc w:val="both"/>
        <w:rPr>
          <w:rFonts w:ascii="Simplified Arabic" w:hAnsi="Simplified Arabic" w:cs="Simplified Arabic"/>
          <w:b/>
          <w:bCs/>
          <w:u w:val="single"/>
          <w:rtl/>
        </w:rPr>
      </w:pPr>
      <w:r w:rsidRPr="000E0B47">
        <w:rPr>
          <w:rFonts w:ascii="Simplified Arabic" w:hAnsi="Simplified Arabic" w:cs="Simplified Arabic"/>
          <w:b/>
          <w:bCs/>
          <w:u w:val="single"/>
          <w:rtl/>
        </w:rPr>
        <w:t xml:space="preserve">مفهوم الاستدامة : </w:t>
      </w:r>
    </w:p>
    <w:p w14:paraId="5A04B270" w14:textId="4056D01A" w:rsidR="00112661" w:rsidRPr="00E9511C" w:rsidRDefault="00112661" w:rsidP="002B57EA">
      <w:pPr>
        <w:spacing w:line="276" w:lineRule="auto"/>
        <w:jc w:val="both"/>
        <w:rPr>
          <w:rFonts w:ascii="Simplified Arabic" w:hAnsi="Simplified Arabic" w:cs="Simplified Arabic"/>
          <w:sz w:val="24"/>
          <w:szCs w:val="24"/>
          <w:rtl/>
        </w:rPr>
      </w:pPr>
      <w:r w:rsidRPr="00E9511C">
        <w:rPr>
          <w:rFonts w:ascii="Simplified Arabic" w:hAnsi="Simplified Arabic" w:cs="Simplified Arabic"/>
          <w:sz w:val="24"/>
          <w:szCs w:val="24"/>
          <w:rtl/>
        </w:rPr>
        <w:t>يطلق مفهوم الاستدامة علي البيئة الحيوية متنوعة الكائنات الحية والعوامل الطبيعية التي تحافظ علي وجودها لأطول فترة زمنية ممكنة، وتعرف أيضاً بأنها الحفاظ علي نوعية الحياة من خلال التأقلم مع البيئة</w:t>
      </w:r>
      <w:r w:rsidRPr="00E9511C">
        <w:rPr>
          <w:rFonts w:ascii="Simplified Arabic" w:hAnsi="Simplified Arabic" w:cs="Simplified Arabic" w:hint="cs"/>
          <w:sz w:val="24"/>
          <w:szCs w:val="24"/>
          <w:rtl/>
        </w:rPr>
        <w:t xml:space="preserve"> </w:t>
      </w:r>
      <w:r w:rsidRPr="00E9511C">
        <w:rPr>
          <w:rFonts w:ascii="Simplified Arabic" w:hAnsi="Simplified Arabic" w:cs="Simplified Arabic"/>
          <w:sz w:val="24"/>
          <w:szCs w:val="24"/>
          <w:rtl/>
        </w:rPr>
        <w:t>عن طريق استغلال الموارد الطبيعية لأطول مدي زمني ممكن</w:t>
      </w:r>
      <w:r w:rsidRPr="00E9511C">
        <w:rPr>
          <w:rFonts w:ascii="Simplified Arabic" w:hAnsi="Simplified Arabic" w:cs="Simplified Arabic" w:hint="cs"/>
          <w:sz w:val="24"/>
          <w:szCs w:val="24"/>
          <w:rtl/>
        </w:rPr>
        <w:t>.</w:t>
      </w:r>
      <w:r w:rsidRPr="00E9511C">
        <w:rPr>
          <w:sz w:val="24"/>
          <w:szCs w:val="24"/>
          <w:rtl/>
        </w:rPr>
        <w:footnoteReference w:id="1"/>
      </w:r>
    </w:p>
    <w:p w14:paraId="52ADD34D" w14:textId="6FA5A278" w:rsidR="00112661" w:rsidRPr="00E9511C" w:rsidRDefault="00112661" w:rsidP="00112661">
      <w:pPr>
        <w:spacing w:line="276" w:lineRule="auto"/>
        <w:jc w:val="both"/>
        <w:rPr>
          <w:rFonts w:ascii="Simplified Arabic" w:hAnsi="Simplified Arabic" w:cs="Simplified Arabic"/>
          <w:sz w:val="24"/>
          <w:szCs w:val="24"/>
          <w:rtl/>
        </w:rPr>
      </w:pPr>
      <w:r w:rsidRPr="00E9511C">
        <w:rPr>
          <w:rFonts w:ascii="Simplified Arabic" w:hAnsi="Simplified Arabic" w:cs="Simplified Arabic"/>
          <w:sz w:val="24"/>
          <w:szCs w:val="24"/>
          <w:rtl/>
        </w:rPr>
        <w:t>ووفقاً لوكالة حماية البيئة الأمريكية تعتمد الاستدامة على مبدأ بسيط</w:t>
      </w:r>
      <w:r w:rsidRPr="00E9511C">
        <w:rPr>
          <w:rFonts w:ascii="Simplified Arabic" w:hAnsi="Simplified Arabic" w:cs="Simplified Arabic" w:hint="cs"/>
          <w:sz w:val="24"/>
          <w:szCs w:val="24"/>
          <w:rtl/>
        </w:rPr>
        <w:t xml:space="preserve">، </w:t>
      </w:r>
      <w:r w:rsidRPr="00E9511C">
        <w:rPr>
          <w:rFonts w:ascii="Simplified Arabic" w:hAnsi="Simplified Arabic" w:cs="Simplified Arabic"/>
          <w:sz w:val="24"/>
          <w:szCs w:val="24"/>
          <w:rtl/>
        </w:rPr>
        <w:t xml:space="preserve"> كل ما نحتاجه من أجل بقائنا ورفاهيتنا يعتمد بشكل مباشر أو غير مباشر على بيئتنا الطبيعية. </w:t>
      </w:r>
      <w:r w:rsidR="00E9511C">
        <w:rPr>
          <w:rFonts w:ascii="Simplified Arabic" w:hAnsi="Simplified Arabic" w:cs="Simplified Arabic" w:hint="cs"/>
          <w:sz w:val="24"/>
          <w:szCs w:val="24"/>
          <w:rtl/>
        </w:rPr>
        <w:t>و</w:t>
      </w:r>
      <w:r w:rsidRPr="00E9511C">
        <w:rPr>
          <w:rFonts w:ascii="Simplified Arabic" w:hAnsi="Simplified Arabic" w:cs="Simplified Arabic"/>
          <w:sz w:val="24"/>
          <w:szCs w:val="24"/>
          <w:rtl/>
        </w:rPr>
        <w:t>كما ورد بتقرير برونتلاند 1987 أن الاستهلاك المستدام هو النمط الاستهلاكي الذي يلبي احتياجات الأجيال الحاضرة دون المساس باحتياجات الأجيال المستقبلية.</w:t>
      </w:r>
      <w:r w:rsidRPr="00E9511C">
        <w:rPr>
          <w:rFonts w:ascii="Simplified Arabic" w:hAnsi="Simplified Arabic" w:cs="Simplified Arabic" w:hint="cs"/>
          <w:sz w:val="24"/>
          <w:szCs w:val="24"/>
          <w:rtl/>
        </w:rPr>
        <w:t xml:space="preserve"> وبنص</w:t>
      </w:r>
      <w:r w:rsidRPr="00E9511C">
        <w:rPr>
          <w:rFonts w:ascii="Simplified Arabic" w:hAnsi="Simplified Arabic" w:cs="Simplified Arabic"/>
          <w:sz w:val="24"/>
          <w:szCs w:val="24"/>
          <w:rtl/>
        </w:rPr>
        <w:t xml:space="preserve"> الهدف الثاني عشر من أهداف التنمية المستدامة علي ضمان وجود أنماط استهلاك وإنتاج مستدامة،</w:t>
      </w:r>
      <w:r w:rsidRPr="00E9511C">
        <w:rPr>
          <w:rFonts w:ascii="Simplified Arabic" w:hAnsi="Simplified Arabic" w:cs="Simplified Arabic" w:hint="cs"/>
          <w:sz w:val="24"/>
          <w:szCs w:val="24"/>
          <w:rtl/>
        </w:rPr>
        <w:t xml:space="preserve"> </w:t>
      </w:r>
      <w:r w:rsidRPr="00E9511C">
        <w:rPr>
          <w:rFonts w:ascii="Simplified Arabic" w:hAnsi="Simplified Arabic" w:cs="Simplified Arabic"/>
          <w:sz w:val="24"/>
          <w:szCs w:val="24"/>
          <w:rtl/>
        </w:rPr>
        <w:t>تحديداً الغاية الثانية من الهدف</w:t>
      </w:r>
      <w:r w:rsidRPr="00E9511C">
        <w:rPr>
          <w:rFonts w:ascii="Simplified Arabic" w:hAnsi="Simplified Arabic" w:cs="Simplified Arabic" w:hint="cs"/>
          <w:sz w:val="24"/>
          <w:szCs w:val="24"/>
          <w:rtl/>
        </w:rPr>
        <w:t xml:space="preserve"> وهي</w:t>
      </w:r>
      <w:r w:rsidRPr="00E9511C">
        <w:rPr>
          <w:rFonts w:ascii="Simplified Arabic" w:hAnsi="Simplified Arabic" w:cs="Simplified Arabic"/>
          <w:sz w:val="24"/>
          <w:szCs w:val="24"/>
          <w:rtl/>
        </w:rPr>
        <w:t xml:space="preserve"> تحقيق الإدارة المستدامة والاستخدام الكفء للموارد الطبيعية بحلول عام 2030.</w:t>
      </w:r>
    </w:p>
    <w:p w14:paraId="2495DACB" w14:textId="0372447A" w:rsidR="00F74A3C" w:rsidRPr="000E0B47" w:rsidRDefault="00E76704" w:rsidP="00F74A3C">
      <w:pPr>
        <w:spacing w:line="276" w:lineRule="auto"/>
        <w:jc w:val="both"/>
        <w:rPr>
          <w:rFonts w:ascii="Simplified Arabic" w:hAnsi="Simplified Arabic" w:cs="Simplified Arabic"/>
          <w:b/>
          <w:bCs/>
          <w:u w:val="single"/>
          <w:rtl/>
        </w:rPr>
      </w:pPr>
      <w:r>
        <w:rPr>
          <w:rFonts w:ascii="Simplified Arabic" w:hAnsi="Simplified Arabic" w:cs="Simplified Arabic" w:hint="cs"/>
          <w:b/>
          <w:bCs/>
          <w:u w:val="single"/>
          <w:rtl/>
        </w:rPr>
        <w:t xml:space="preserve">مفهوم </w:t>
      </w:r>
      <w:r w:rsidR="00F74A3C">
        <w:rPr>
          <w:rFonts w:ascii="Simplified Arabic" w:hAnsi="Simplified Arabic" w:cs="Simplified Arabic" w:hint="cs"/>
          <w:b/>
          <w:bCs/>
          <w:u w:val="single"/>
          <w:rtl/>
        </w:rPr>
        <w:t>التغيرات المناخية</w:t>
      </w:r>
      <w:r w:rsidR="00F74A3C" w:rsidRPr="000E0B47">
        <w:rPr>
          <w:rFonts w:ascii="Simplified Arabic" w:hAnsi="Simplified Arabic" w:cs="Simplified Arabic"/>
          <w:b/>
          <w:bCs/>
          <w:u w:val="single"/>
          <w:rtl/>
        </w:rPr>
        <w:t xml:space="preserve"> : </w:t>
      </w:r>
    </w:p>
    <w:p w14:paraId="7F2A7F2B" w14:textId="1098E546" w:rsidR="00F74A3C" w:rsidRPr="00F74A3C" w:rsidRDefault="00F74A3C" w:rsidP="00F74A3C">
      <w:pPr>
        <w:spacing w:line="276" w:lineRule="auto"/>
        <w:jc w:val="both"/>
        <w:rPr>
          <w:rFonts w:ascii="Simplified Arabic" w:hAnsi="Simplified Arabic" w:cs="Simplified Arabic"/>
          <w:sz w:val="24"/>
          <w:szCs w:val="24"/>
        </w:rPr>
      </w:pPr>
      <w:r w:rsidRPr="00F74A3C">
        <w:rPr>
          <w:rFonts w:ascii="Simplified Arabic" w:hAnsi="Simplified Arabic" w:cs="Simplified Arabic"/>
          <w:sz w:val="24"/>
          <w:szCs w:val="24"/>
          <w:rtl/>
        </w:rPr>
        <w:t>يقصد بتغير المناخ التحولات طويلة الأجل في درجات الحرارة وأنماط الطقس. قد تكون هذه التحولات طبيعية فتحدث، على سبيل المثال، من خلال التغيرات في الدورة الشمسية. ولكن، منذ القرن التاسع عشر، أصبحت الأنشطة البشرية المسبب الرئيسي لتغير المناخ، ويرجع ذلك أساسًا إلى حرق الوقود الأحفوري، مثل الفحم والنفط والغاز</w:t>
      </w:r>
      <w:r w:rsidRPr="00F74A3C">
        <w:rPr>
          <w:rFonts w:ascii="Simplified Arabic" w:hAnsi="Simplified Arabic" w:cs="Simplified Arabic"/>
          <w:sz w:val="24"/>
          <w:szCs w:val="24"/>
        </w:rPr>
        <w:t>.</w:t>
      </w:r>
      <w:r w:rsidRPr="00E9511C">
        <w:rPr>
          <w:rFonts w:ascii="Simplified Arabic" w:hAnsi="Simplified Arabic" w:cs="Simplified Arabic" w:hint="cs"/>
          <w:sz w:val="24"/>
          <w:szCs w:val="24"/>
          <w:rtl/>
        </w:rPr>
        <w:t>و</w:t>
      </w:r>
      <w:r w:rsidRPr="00F74A3C">
        <w:rPr>
          <w:rFonts w:ascii="Simplified Arabic" w:hAnsi="Simplified Arabic" w:cs="Simplified Arabic"/>
          <w:sz w:val="24"/>
          <w:szCs w:val="24"/>
          <w:rtl/>
        </w:rPr>
        <w:t>ينتج عن حرق الوقود الأحفوري انبعاثات غازات الدفيئة التي تعمل مثل غطاء يلتف حول الكرة الأرضية، مما يؤدي إلى حبس حرارة الشمس ورفع درجات الحرارة</w:t>
      </w:r>
      <w:r w:rsidRPr="00F74A3C">
        <w:rPr>
          <w:rFonts w:ascii="Simplified Arabic" w:hAnsi="Simplified Arabic" w:cs="Simplified Arabic"/>
          <w:sz w:val="24"/>
          <w:szCs w:val="24"/>
        </w:rPr>
        <w:t>.</w:t>
      </w:r>
    </w:p>
    <w:p w14:paraId="1C5D974C" w14:textId="54A07A55" w:rsidR="00F74A3C" w:rsidRPr="00F74A3C" w:rsidRDefault="00F74A3C" w:rsidP="00F74A3C">
      <w:pPr>
        <w:spacing w:line="276" w:lineRule="auto"/>
        <w:jc w:val="both"/>
        <w:rPr>
          <w:rFonts w:ascii="Simplified Arabic" w:hAnsi="Simplified Arabic" w:cs="Simplified Arabic"/>
          <w:sz w:val="24"/>
          <w:szCs w:val="24"/>
        </w:rPr>
      </w:pPr>
      <w:r w:rsidRPr="00F74A3C">
        <w:rPr>
          <w:rFonts w:ascii="Simplified Arabic" w:hAnsi="Simplified Arabic" w:cs="Simplified Arabic"/>
          <w:sz w:val="24"/>
          <w:szCs w:val="24"/>
          <w:rtl/>
        </w:rPr>
        <w:t>تشمل أمثلة انبعاثات غازات الدفيئة التي تسبب تغير المناخ ثاني أكسيد الكربون والميثان. تنتج هذه الغازات، على سبيل المثال، عن استخدام البنزين لقيادة السيارات أو الفحم لتدفئة المباني. يمكن أيضا أن يؤدي تطهير الأراضي من الأعشاب والشجيرات وقطع الغابات إلى إطلاق ثاني أكسيد الكربون. وتعتبر مدافن القمامة مصدرًا رئيسيًا لانبعاثات غاز الميثان. ويعد إنتاج واستهلاك الطاقة والصناعة والنقل والمباني والزراعة واستخدام الأراضي من بين مصادر الانبعاث الرئيسية</w:t>
      </w:r>
      <w:r w:rsidRPr="00F74A3C">
        <w:rPr>
          <w:rFonts w:ascii="Simplified Arabic" w:hAnsi="Simplified Arabic" w:cs="Simplified Arabic"/>
          <w:sz w:val="24"/>
          <w:szCs w:val="24"/>
        </w:rPr>
        <w:t>.</w:t>
      </w:r>
      <w:r w:rsidRPr="00E9511C">
        <w:rPr>
          <w:sz w:val="24"/>
          <w:szCs w:val="24"/>
        </w:rPr>
        <w:footnoteReference w:id="2"/>
      </w:r>
    </w:p>
    <w:p w14:paraId="76F44978" w14:textId="297E2071" w:rsidR="00E76704" w:rsidRPr="000E0B47" w:rsidRDefault="00E76704" w:rsidP="00E76704">
      <w:pPr>
        <w:spacing w:line="276" w:lineRule="auto"/>
        <w:jc w:val="both"/>
        <w:rPr>
          <w:rFonts w:ascii="Simplified Arabic" w:hAnsi="Simplified Arabic" w:cs="Simplified Arabic"/>
          <w:b/>
          <w:bCs/>
          <w:u w:val="single"/>
          <w:rtl/>
        </w:rPr>
      </w:pPr>
      <w:r w:rsidRPr="000E0B47">
        <w:rPr>
          <w:rFonts w:ascii="Simplified Arabic" w:hAnsi="Simplified Arabic" w:cs="Simplified Arabic"/>
          <w:b/>
          <w:bCs/>
          <w:u w:val="single"/>
          <w:rtl/>
        </w:rPr>
        <w:t xml:space="preserve">مفهوم </w:t>
      </w:r>
      <w:r>
        <w:rPr>
          <w:rFonts w:ascii="Simplified Arabic" w:hAnsi="Simplified Arabic" w:cs="Simplified Arabic" w:hint="cs"/>
          <w:b/>
          <w:bCs/>
          <w:u w:val="single"/>
          <w:rtl/>
        </w:rPr>
        <w:t>ندرة المياه</w:t>
      </w:r>
      <w:r w:rsidRPr="000E0B47">
        <w:rPr>
          <w:rFonts w:ascii="Simplified Arabic" w:hAnsi="Simplified Arabic" w:cs="Simplified Arabic"/>
          <w:b/>
          <w:bCs/>
          <w:u w:val="single"/>
          <w:rtl/>
        </w:rPr>
        <w:t xml:space="preserve">: </w:t>
      </w:r>
    </w:p>
    <w:p w14:paraId="43845113" w14:textId="3406E5CE" w:rsidR="00E76704" w:rsidRPr="00E9511C" w:rsidRDefault="00E76704" w:rsidP="00E9511C">
      <w:pPr>
        <w:spacing w:line="276" w:lineRule="auto"/>
        <w:jc w:val="both"/>
        <w:rPr>
          <w:rFonts w:ascii="Simplified Arabic" w:hAnsi="Simplified Arabic" w:cs="Simplified Arabic"/>
          <w:sz w:val="24"/>
          <w:szCs w:val="24"/>
        </w:rPr>
      </w:pPr>
      <w:r w:rsidRPr="00E9511C">
        <w:rPr>
          <w:rFonts w:ascii="Simplified Arabic" w:hAnsi="Simplified Arabic" w:cs="Simplified Arabic"/>
          <w:sz w:val="24"/>
          <w:szCs w:val="24"/>
          <w:rtl/>
        </w:rPr>
        <w:t>ندرة المياه هي عجز موارد </w:t>
      </w:r>
      <w:hyperlink r:id="rId9" w:tooltip="ماء الشرب" w:history="1">
        <w:r w:rsidRPr="00E9511C">
          <w:rPr>
            <w:rFonts w:ascii="Simplified Arabic" w:hAnsi="Simplified Arabic" w:cs="Simplified Arabic"/>
            <w:sz w:val="24"/>
            <w:szCs w:val="24"/>
            <w:rtl/>
          </w:rPr>
          <w:t>المياه العذبة</w:t>
        </w:r>
      </w:hyperlink>
      <w:r w:rsidRPr="00E9511C">
        <w:rPr>
          <w:rFonts w:ascii="Simplified Arabic" w:hAnsi="Simplified Arabic" w:cs="Simplified Arabic"/>
          <w:sz w:val="24"/>
          <w:szCs w:val="24"/>
        </w:rPr>
        <w:t> </w:t>
      </w:r>
      <w:r w:rsidRPr="00E9511C">
        <w:rPr>
          <w:rFonts w:ascii="Simplified Arabic" w:hAnsi="Simplified Arabic" w:cs="Simplified Arabic"/>
          <w:sz w:val="24"/>
          <w:szCs w:val="24"/>
          <w:rtl/>
        </w:rPr>
        <w:t>على تلبية الطلب على المياه</w:t>
      </w:r>
      <w:r w:rsidRPr="00E9511C">
        <w:rPr>
          <w:rFonts w:ascii="Simplified Arabic" w:hAnsi="Simplified Arabic" w:cs="Simplified Arabic"/>
          <w:sz w:val="24"/>
          <w:szCs w:val="24"/>
        </w:rPr>
        <w:t xml:space="preserve">. </w:t>
      </w:r>
      <w:r w:rsidRPr="00E9511C">
        <w:rPr>
          <w:rFonts w:ascii="Simplified Arabic" w:hAnsi="Simplified Arabic" w:cs="Simplified Arabic"/>
          <w:sz w:val="24"/>
          <w:szCs w:val="24"/>
          <w:rtl/>
        </w:rPr>
        <w:t>ويؤثر ذلك على قارات العالم كافة، وقد أدرج المنتدى الاقتصادي</w:t>
      </w:r>
      <w:r w:rsidR="009D71B0" w:rsidRPr="00E9511C">
        <w:rPr>
          <w:rFonts w:ascii="Simplified Arabic" w:hAnsi="Simplified Arabic" w:cs="Simplified Arabic" w:hint="cs"/>
          <w:sz w:val="24"/>
          <w:szCs w:val="24"/>
          <w:rtl/>
        </w:rPr>
        <w:t xml:space="preserve"> </w:t>
      </w:r>
      <w:r w:rsidRPr="00E9511C">
        <w:rPr>
          <w:rFonts w:ascii="Simplified Arabic" w:hAnsi="Simplified Arabic" w:cs="Simplified Arabic"/>
          <w:sz w:val="24"/>
          <w:szCs w:val="24"/>
          <w:rtl/>
        </w:rPr>
        <w:t>العالمي هذا الملف في عام 2015 باعتباره أكبر خطر عالمي من حيث تأثيره المحتمل خلال العقد القادم</w:t>
      </w:r>
      <w:r w:rsidRPr="00E9511C">
        <w:rPr>
          <w:rFonts w:ascii="Simplified Arabic" w:hAnsi="Simplified Arabic" w:cs="Simplified Arabic"/>
          <w:sz w:val="24"/>
          <w:szCs w:val="24"/>
        </w:rPr>
        <w:t>.</w:t>
      </w:r>
    </w:p>
    <w:p w14:paraId="462722E3" w14:textId="31771524" w:rsidR="00E76704" w:rsidRPr="00E9511C" w:rsidRDefault="00E76704" w:rsidP="00E9511C">
      <w:pPr>
        <w:spacing w:line="276" w:lineRule="auto"/>
        <w:jc w:val="both"/>
        <w:rPr>
          <w:rFonts w:ascii="Simplified Arabic" w:hAnsi="Simplified Arabic" w:cs="Simplified Arabic"/>
          <w:sz w:val="24"/>
          <w:szCs w:val="24"/>
          <w:rtl/>
        </w:rPr>
      </w:pPr>
      <w:r w:rsidRPr="00E9511C">
        <w:rPr>
          <w:rFonts w:ascii="Simplified Arabic" w:hAnsi="Simplified Arabic" w:cs="Simplified Arabic"/>
          <w:sz w:val="24"/>
          <w:szCs w:val="24"/>
          <w:rtl/>
        </w:rPr>
        <w:lastRenderedPageBreak/>
        <w:t>ويظهر ذلك في غياب القدرة على تلبية الطلب على المياه أو التلبية الجزئية له، وفي المنافسة الاقتصادية على كمية المياه وجودتها، والنزاعات بين المستهلكين، ونضوب </w:t>
      </w:r>
      <w:hyperlink r:id="rId10" w:tooltip="مياه جوفية" w:history="1">
        <w:r w:rsidRPr="00E9511C">
          <w:rPr>
            <w:rFonts w:ascii="Simplified Arabic" w:hAnsi="Simplified Arabic" w:cs="Simplified Arabic"/>
            <w:sz w:val="24"/>
            <w:szCs w:val="24"/>
            <w:rtl/>
          </w:rPr>
          <w:t>المياه الجوفية</w:t>
        </w:r>
      </w:hyperlink>
      <w:r w:rsidRPr="00E9511C">
        <w:rPr>
          <w:rFonts w:ascii="Simplified Arabic" w:hAnsi="Simplified Arabic" w:cs="Simplified Arabic"/>
          <w:sz w:val="24"/>
          <w:szCs w:val="24"/>
          <w:rtl/>
        </w:rPr>
        <w:t>، والآثار السلبية على البيئ</w:t>
      </w:r>
      <w:r w:rsidR="002B57EA">
        <w:rPr>
          <w:rFonts w:ascii="Simplified Arabic" w:hAnsi="Simplified Arabic" w:cs="Simplified Arabic" w:hint="cs"/>
          <w:sz w:val="24"/>
          <w:szCs w:val="24"/>
          <w:rtl/>
        </w:rPr>
        <w:t xml:space="preserve">ة. </w:t>
      </w:r>
      <w:r w:rsidRPr="00E9511C">
        <w:rPr>
          <w:rFonts w:ascii="Simplified Arabic" w:hAnsi="Simplified Arabic" w:cs="Simplified Arabic"/>
          <w:sz w:val="24"/>
          <w:szCs w:val="24"/>
        </w:rPr>
        <w:t> </w:t>
      </w:r>
      <w:r w:rsidRPr="00E9511C">
        <w:rPr>
          <w:rFonts w:ascii="Simplified Arabic" w:hAnsi="Simplified Arabic" w:cs="Simplified Arabic"/>
          <w:sz w:val="24"/>
          <w:szCs w:val="24"/>
          <w:rtl/>
        </w:rPr>
        <w:t>ويعيش ثلث سكان العالم (2 مليار نسمة) في ظل ظروف يعانون فيها من ندرة شديدة في المياه خلال شهر واحد على الأقل في العام</w:t>
      </w:r>
      <w:r w:rsidRPr="00E9511C">
        <w:rPr>
          <w:rFonts w:ascii="Simplified Arabic" w:hAnsi="Simplified Arabic" w:cs="Simplified Arabic"/>
          <w:sz w:val="24"/>
          <w:szCs w:val="24"/>
        </w:rPr>
        <w:t>. </w:t>
      </w:r>
      <w:r w:rsidRPr="00E9511C">
        <w:rPr>
          <w:rFonts w:ascii="Simplified Arabic" w:hAnsi="Simplified Arabic" w:cs="Simplified Arabic"/>
          <w:sz w:val="24"/>
          <w:szCs w:val="24"/>
          <w:rtl/>
        </w:rPr>
        <w:t>بينما يعاني نصف مليار شخص في العالم من ندرة حادة في المياه على مدار العام</w:t>
      </w:r>
      <w:r w:rsidRPr="00E9511C">
        <w:rPr>
          <w:rFonts w:ascii="Simplified Arabic" w:hAnsi="Simplified Arabic" w:cs="Simplified Arabic"/>
          <w:sz w:val="24"/>
          <w:szCs w:val="24"/>
        </w:rPr>
        <w:t>. </w:t>
      </w:r>
      <w:r w:rsidRPr="00E9511C">
        <w:rPr>
          <w:rFonts w:ascii="Simplified Arabic" w:hAnsi="Simplified Arabic" w:cs="Simplified Arabic"/>
          <w:sz w:val="24"/>
          <w:szCs w:val="24"/>
          <w:rtl/>
        </w:rPr>
        <w:t>كما تعاني نصف أكبر مدن العالم من ندرة المياه</w:t>
      </w:r>
      <w:r w:rsidRPr="00E9511C">
        <w:rPr>
          <w:rFonts w:ascii="Simplified Arabic" w:hAnsi="Simplified Arabic" w:cs="Simplified Arabic"/>
          <w:sz w:val="24"/>
          <w:szCs w:val="24"/>
        </w:rPr>
        <w:t>.</w:t>
      </w:r>
    </w:p>
    <w:p w14:paraId="55B74340" w14:textId="1612C941" w:rsidR="00E9511C" w:rsidRPr="000E0B47" w:rsidRDefault="00E9511C" w:rsidP="00E9511C">
      <w:pPr>
        <w:spacing w:line="276" w:lineRule="auto"/>
        <w:jc w:val="both"/>
        <w:rPr>
          <w:rFonts w:ascii="Simplified Arabic" w:hAnsi="Simplified Arabic" w:cs="Simplified Arabic"/>
          <w:b/>
          <w:bCs/>
          <w:u w:val="single"/>
          <w:rtl/>
        </w:rPr>
      </w:pPr>
      <w:r w:rsidRPr="000E0B47">
        <w:rPr>
          <w:rFonts w:ascii="Simplified Arabic" w:hAnsi="Simplified Arabic" w:cs="Simplified Arabic"/>
          <w:b/>
          <w:bCs/>
          <w:u w:val="single"/>
          <w:rtl/>
        </w:rPr>
        <w:t xml:space="preserve">مفهوم </w:t>
      </w:r>
      <w:r w:rsidRPr="00E9511C">
        <w:rPr>
          <w:rFonts w:ascii="Simplified Arabic" w:hAnsi="Simplified Arabic" w:cs="Simplified Arabic" w:hint="cs"/>
          <w:b/>
          <w:bCs/>
          <w:u w:val="single"/>
          <w:rtl/>
        </w:rPr>
        <w:t>حصاد</w:t>
      </w:r>
      <w:r w:rsidRPr="00E9511C">
        <w:rPr>
          <w:rFonts w:ascii="Simplified Arabic" w:hAnsi="Simplified Arabic" w:cs="Simplified Arabic"/>
          <w:b/>
          <w:bCs/>
          <w:u w:val="single"/>
          <w:rtl/>
        </w:rPr>
        <w:t xml:space="preserve"> </w:t>
      </w:r>
      <w:r w:rsidRPr="00E9511C">
        <w:rPr>
          <w:rFonts w:ascii="Simplified Arabic" w:hAnsi="Simplified Arabic" w:cs="Simplified Arabic" w:hint="cs"/>
          <w:b/>
          <w:bCs/>
          <w:u w:val="single"/>
          <w:rtl/>
        </w:rPr>
        <w:t>المياه</w:t>
      </w:r>
      <w:r w:rsidRPr="000E0B47">
        <w:rPr>
          <w:rFonts w:ascii="Simplified Arabic" w:hAnsi="Simplified Arabic" w:cs="Simplified Arabic"/>
          <w:b/>
          <w:bCs/>
          <w:u w:val="single"/>
          <w:rtl/>
        </w:rPr>
        <w:t xml:space="preserve">: </w:t>
      </w:r>
    </w:p>
    <w:p w14:paraId="36635500" w14:textId="3C2EDF7C" w:rsidR="003B0878" w:rsidRPr="007A06E1" w:rsidRDefault="00E9511C" w:rsidP="009923EA">
      <w:pPr>
        <w:spacing w:line="276" w:lineRule="auto"/>
        <w:jc w:val="both"/>
        <w:rPr>
          <w:rFonts w:ascii="Simplified Arabic" w:hAnsi="Simplified Arabic" w:cs="Simplified Arabic"/>
          <w:b/>
          <w:bCs/>
          <w:sz w:val="28"/>
          <w:szCs w:val="28"/>
          <w:u w:val="single"/>
          <w:rtl/>
        </w:rPr>
      </w:pPr>
      <w:r w:rsidRPr="00E9511C">
        <w:rPr>
          <w:rFonts w:ascii="Simplified Arabic" w:hAnsi="Simplified Arabic" w:cs="Simplified Arabic"/>
          <w:sz w:val="24"/>
          <w:szCs w:val="24"/>
          <w:rtl/>
        </w:rPr>
        <w:t>هي عبارة عن عملية تُستقطب بها مياه الأمطار ليتم تجميعها من المسطحات الصخرية أو الترابية ليتم تخزينها، ثمّ استغلالها، كما يتمّ استخدامها أيضاً قبل أن تصل إلى الآبار الجوفية، وتكمن الغاية في حصاد المياه هي توفير مياه لمختلف الاستخدامات كالشرب والري وغيرها من الاستخدامات التقليدية الأخرى. كما تُعرف أيضاً بأنّها مجموعة من الخطوات المُتبعة لتخزين أكبر قدر ممكن من مياه الأمطار والاستفادة منها بطريقة أو بأخرى، وتقوم على مبدأ احتجاز مياه الأمطار وحرمان الأرض من نصيبها التي غالباً ما تكون ضئيلة. يعتبر أسلوب حصاد المياه قديم النشأة، إذ يرجع تاريخ استخدامه إلى أكثر من ألف سنة في مختلف الأراضي الجافة حول العالم، إلّا أنّ التقنيات الخاصة بهذه النظم قد خضعت لتطوير كبير على مر الزمان وخاصة في الشؤون ذات العلاقة بالري، إلى جانب تطوير تقنيات حفظ المياه لتوفير مياه الري للإنسان والحيوان.</w:t>
      </w:r>
      <w:r w:rsidR="0081166D">
        <w:rPr>
          <w:rFonts w:ascii="Simplified Arabic" w:hAnsi="Simplified Arabic" w:cs="Simplified Arabic" w:hint="cs"/>
          <w:sz w:val="24"/>
          <w:szCs w:val="24"/>
          <w:rtl/>
        </w:rPr>
        <w:t>وتكمن</w:t>
      </w:r>
      <w:r w:rsidRPr="00E9511C">
        <w:rPr>
          <w:rFonts w:ascii="Simplified Arabic" w:hAnsi="Simplified Arabic" w:cs="Simplified Arabic"/>
          <w:sz w:val="24"/>
          <w:szCs w:val="24"/>
          <w:rtl/>
        </w:rPr>
        <w:t xml:space="preserve"> أهمية حصاد المياه </w:t>
      </w:r>
      <w:r w:rsidR="0081166D">
        <w:rPr>
          <w:rFonts w:ascii="Simplified Arabic" w:hAnsi="Simplified Arabic" w:cs="Simplified Arabic" w:hint="cs"/>
          <w:sz w:val="24"/>
          <w:szCs w:val="24"/>
          <w:rtl/>
        </w:rPr>
        <w:t xml:space="preserve">في </w:t>
      </w:r>
      <w:r w:rsidRPr="00E9511C">
        <w:rPr>
          <w:rFonts w:ascii="Simplified Arabic" w:hAnsi="Simplified Arabic" w:cs="Simplified Arabic"/>
          <w:sz w:val="24"/>
          <w:szCs w:val="24"/>
          <w:rtl/>
        </w:rPr>
        <w:t xml:space="preserve">المُساهمة في توفير كميات من المياه الصالحة للشُرب، وتعزيز مستويات المياه في الآبار الجوفية وبالتالي توسيع رقعة المساحات الخضراء في المنطقة. </w:t>
      </w:r>
      <w:r w:rsidR="0081166D">
        <w:rPr>
          <w:rFonts w:ascii="Simplified Arabic" w:hAnsi="Simplified Arabic" w:cs="Simplified Arabic" w:hint="cs"/>
          <w:sz w:val="24"/>
          <w:szCs w:val="24"/>
          <w:rtl/>
        </w:rPr>
        <w:t xml:space="preserve">وكذا </w:t>
      </w:r>
      <w:r w:rsidRPr="00E9511C">
        <w:rPr>
          <w:rFonts w:ascii="Simplified Arabic" w:hAnsi="Simplified Arabic" w:cs="Simplified Arabic"/>
          <w:sz w:val="24"/>
          <w:szCs w:val="24"/>
          <w:rtl/>
        </w:rPr>
        <w:t>إمداد المياه الجوفية وتعزيز مستوياتها تحت بند ما يعرف بعملية إعادة تغذية المياه الجوفية</w:t>
      </w:r>
      <w:r w:rsidR="0081166D">
        <w:rPr>
          <w:rFonts w:ascii="Simplified Arabic" w:hAnsi="Simplified Arabic" w:cs="Simplified Arabic" w:hint="cs"/>
          <w:sz w:val="24"/>
          <w:szCs w:val="24"/>
          <w:rtl/>
        </w:rPr>
        <w:t xml:space="preserve"> أو اعادة شحن الخزان الجوفي</w:t>
      </w:r>
      <w:r w:rsidRPr="00E9511C">
        <w:rPr>
          <w:rFonts w:ascii="Simplified Arabic" w:hAnsi="Simplified Arabic" w:cs="Simplified Arabic"/>
          <w:sz w:val="24"/>
          <w:szCs w:val="24"/>
          <w:rtl/>
        </w:rPr>
        <w:t>.</w:t>
      </w:r>
      <w:r w:rsidR="0081166D">
        <w:rPr>
          <w:rFonts w:ascii="Simplified Arabic" w:hAnsi="Simplified Arabic" w:cs="Simplified Arabic" w:hint="cs"/>
          <w:sz w:val="24"/>
          <w:szCs w:val="24"/>
          <w:rtl/>
        </w:rPr>
        <w:t xml:space="preserve">وأيضا </w:t>
      </w:r>
      <w:r w:rsidRPr="00E9511C">
        <w:rPr>
          <w:rFonts w:ascii="Simplified Arabic" w:hAnsi="Simplified Arabic" w:cs="Simplified Arabic"/>
          <w:sz w:val="24"/>
          <w:szCs w:val="24"/>
          <w:rtl/>
        </w:rPr>
        <w:t>الحد من الفيضانات والتخلص من مشاكل الصرف الصحي. منع تكدّس الأملاح في التربة وحمايتها منها. نتائج حصاد المياه تستفيد البيئات الجافة من نظم حصاد المياه بجعل أمر الزراعة أمراً ممكناً بالرغم من ندرة الموارد المائية الأخرى في المنطقة، إذ يأتي الحصاد المائي ليساوي الفرص في توزيع المياه المستقطبة من الهطول المطري بين أكثر من منطقة،</w:t>
      </w:r>
      <w:r w:rsidR="008A72FE">
        <w:rPr>
          <w:rFonts w:ascii="Simplified Arabic" w:hAnsi="Simplified Arabic" w:cs="Simplified Arabic" w:hint="cs"/>
          <w:sz w:val="24"/>
          <w:szCs w:val="24"/>
          <w:rtl/>
        </w:rPr>
        <w:t xml:space="preserve"> </w:t>
      </w:r>
      <w:r w:rsidRPr="00E9511C">
        <w:rPr>
          <w:rFonts w:ascii="Simplified Arabic" w:hAnsi="Simplified Arabic" w:cs="Simplified Arabic"/>
          <w:sz w:val="24"/>
          <w:szCs w:val="24"/>
          <w:rtl/>
        </w:rPr>
        <w:t xml:space="preserve">ويستخدم الحصاد المائي هناك لرفع مستويات الإنتاج في المنطقة ويساعد على استقراره. توفير كميات كافية من المياه الصالحة للاستخدام البشري والإنتاج الحيواني. </w:t>
      </w:r>
      <w:r w:rsidRPr="00E9511C">
        <w:rPr>
          <w:rFonts w:ascii="Simplified Arabic" w:hAnsi="Simplified Arabic" w:cs="Simplified Arabic"/>
        </w:rPr>
        <w:br/>
      </w:r>
      <w:r>
        <w:rPr>
          <w:rFonts w:ascii="Arial" w:hAnsi="Arial" w:cs="Arial"/>
          <w:color w:val="333333"/>
        </w:rPr>
        <w:br/>
      </w:r>
      <w:r w:rsidR="00E23580">
        <w:rPr>
          <w:rFonts w:ascii="Simplified Arabic" w:hAnsi="Simplified Arabic" w:cs="Simplified Arabic" w:hint="cs"/>
          <w:b/>
          <w:bCs/>
          <w:sz w:val="28"/>
          <w:szCs w:val="28"/>
          <w:u w:val="single"/>
          <w:rtl/>
        </w:rPr>
        <w:t>1-</w:t>
      </w:r>
      <w:r w:rsidR="00451AF0">
        <w:rPr>
          <w:rFonts w:ascii="Simplified Arabic" w:hAnsi="Simplified Arabic" w:cs="Simplified Arabic" w:hint="cs"/>
          <w:b/>
          <w:bCs/>
          <w:sz w:val="28"/>
          <w:szCs w:val="28"/>
          <w:u w:val="single"/>
          <w:rtl/>
        </w:rPr>
        <w:t>10</w:t>
      </w:r>
      <w:r w:rsidR="005A0141" w:rsidRPr="007A06E1">
        <w:rPr>
          <w:rFonts w:ascii="Simplified Arabic" w:hAnsi="Simplified Arabic" w:cs="Simplified Arabic" w:hint="cs"/>
          <w:b/>
          <w:bCs/>
          <w:sz w:val="28"/>
          <w:szCs w:val="28"/>
          <w:u w:val="single"/>
          <w:rtl/>
        </w:rPr>
        <w:t xml:space="preserve"> </w:t>
      </w:r>
      <w:r w:rsidR="004774DE" w:rsidRPr="007A06E1">
        <w:rPr>
          <w:rFonts w:ascii="Simplified Arabic" w:hAnsi="Simplified Arabic" w:cs="Simplified Arabic" w:hint="cs"/>
          <w:b/>
          <w:bCs/>
          <w:sz w:val="28"/>
          <w:szCs w:val="28"/>
          <w:u w:val="single"/>
          <w:rtl/>
        </w:rPr>
        <w:t>الدراسات السابقة</w:t>
      </w:r>
    </w:p>
    <w:p w14:paraId="19259F02" w14:textId="0919E38A" w:rsidR="003C75AC" w:rsidRPr="006F6BDE" w:rsidRDefault="003C75AC" w:rsidP="003C75AC">
      <w:pPr>
        <w:pStyle w:val="HTMLPreformatted"/>
        <w:numPr>
          <w:ilvl w:val="0"/>
          <w:numId w:val="26"/>
        </w:numPr>
        <w:shd w:val="clear" w:color="auto" w:fill="FFFFFF" w:themeFill="background1"/>
        <w:tabs>
          <w:tab w:val="right" w:pos="2006"/>
        </w:tabs>
        <w:bidi/>
        <w:jc w:val="both"/>
        <w:rPr>
          <w:rFonts w:ascii="Simplified Arabic" w:eastAsiaTheme="minorHAnsi" w:hAnsi="Simplified Arabic" w:cs="Simplified Arabic"/>
          <w:b/>
          <w:bCs/>
          <w:sz w:val="24"/>
          <w:szCs w:val="24"/>
          <w:rtl/>
        </w:rPr>
      </w:pPr>
      <w:bookmarkStart w:id="1" w:name="_Hlk103777042"/>
      <w:r w:rsidRPr="006F6BDE">
        <w:rPr>
          <w:rFonts w:ascii="Simplified Arabic" w:eastAsiaTheme="minorHAnsi" w:hAnsi="Simplified Arabic" w:cs="Simplified Arabic" w:hint="cs"/>
          <w:b/>
          <w:bCs/>
          <w:sz w:val="24"/>
          <w:szCs w:val="24"/>
          <w:rtl/>
        </w:rPr>
        <w:t xml:space="preserve">دراسة </w:t>
      </w:r>
      <w:r w:rsidRPr="006F6BDE">
        <w:rPr>
          <w:rFonts w:ascii="Simplified Arabic" w:eastAsiaTheme="minorHAnsi" w:hAnsi="Simplified Arabic" w:cs="Simplified Arabic"/>
          <w:b/>
          <w:bCs/>
          <w:sz w:val="24"/>
          <w:szCs w:val="24"/>
          <w:rtl/>
        </w:rPr>
        <w:t>شعب</w:t>
      </w:r>
      <w:r w:rsidR="00B63BD4">
        <w:rPr>
          <w:rFonts w:ascii="Simplified Arabic" w:eastAsiaTheme="minorHAnsi" w:hAnsi="Simplified Arabic" w:cs="Simplified Arabic" w:hint="cs"/>
          <w:b/>
          <w:bCs/>
          <w:sz w:val="24"/>
          <w:szCs w:val="24"/>
          <w:rtl/>
        </w:rPr>
        <w:t>ان،</w:t>
      </w:r>
      <w:r w:rsidRPr="006F6BDE">
        <w:rPr>
          <w:rFonts w:ascii="Simplified Arabic" w:eastAsiaTheme="minorHAnsi" w:hAnsi="Simplified Arabic" w:cs="Simplified Arabic"/>
          <w:b/>
          <w:bCs/>
          <w:sz w:val="24"/>
          <w:szCs w:val="24"/>
        </w:rPr>
        <w:t xml:space="preserve"> </w:t>
      </w:r>
      <w:r w:rsidRPr="006F6BDE">
        <w:rPr>
          <w:rFonts w:ascii="Simplified Arabic" w:eastAsiaTheme="minorHAnsi" w:hAnsi="Simplified Arabic" w:cs="Simplified Arabic" w:hint="cs"/>
          <w:b/>
          <w:bCs/>
          <w:sz w:val="24"/>
          <w:szCs w:val="24"/>
          <w:rtl/>
        </w:rPr>
        <w:t>فاطمة</w:t>
      </w:r>
      <w:r w:rsidRPr="006F6BDE">
        <w:rPr>
          <w:rFonts w:ascii="Simplified Arabic" w:eastAsiaTheme="minorHAnsi" w:hAnsi="Simplified Arabic" w:cs="Simplified Arabic"/>
          <w:b/>
          <w:bCs/>
          <w:sz w:val="24"/>
          <w:szCs w:val="24"/>
          <w:rtl/>
        </w:rPr>
        <w:t xml:space="preserve"> محمد محمود</w:t>
      </w:r>
      <w:r w:rsidR="00F153D5">
        <w:rPr>
          <w:rFonts w:ascii="Simplified Arabic" w:eastAsiaTheme="minorHAnsi" w:hAnsi="Simplified Arabic" w:cs="Simplified Arabic" w:hint="cs"/>
          <w:b/>
          <w:bCs/>
          <w:sz w:val="24"/>
          <w:szCs w:val="24"/>
          <w:rtl/>
        </w:rPr>
        <w:t>،</w:t>
      </w:r>
      <w:r w:rsidRPr="006F6BDE">
        <w:rPr>
          <w:rFonts w:ascii="Simplified Arabic" w:eastAsiaTheme="minorHAnsi" w:hAnsi="Simplified Arabic" w:cs="Simplified Arabic"/>
          <w:b/>
          <w:bCs/>
          <w:sz w:val="24"/>
          <w:szCs w:val="24"/>
          <w:rtl/>
        </w:rPr>
        <w:t>(2021)</w:t>
      </w:r>
      <w:r w:rsidR="00F153D5">
        <w:rPr>
          <w:rFonts w:ascii="Simplified Arabic" w:eastAsiaTheme="minorHAnsi" w:hAnsi="Simplified Arabic" w:cs="Simplified Arabic" w:hint="cs"/>
          <w:b/>
          <w:bCs/>
          <w:sz w:val="24"/>
          <w:szCs w:val="24"/>
          <w:rtl/>
        </w:rPr>
        <w:t>،</w:t>
      </w:r>
      <w:r w:rsidRPr="006F6BDE">
        <w:rPr>
          <w:rFonts w:ascii="Simplified Arabic" w:eastAsiaTheme="minorHAnsi" w:hAnsi="Simplified Arabic" w:cs="Simplified Arabic"/>
          <w:b/>
          <w:bCs/>
          <w:sz w:val="24"/>
          <w:szCs w:val="24"/>
          <w:rtl/>
        </w:rPr>
        <w:t>الموازنة المائية المناخية فى شرق منطقة عسير بالمملکة العربية السعودية بإستخدام نظم المعلومات الجغرافية</w:t>
      </w:r>
      <w:r w:rsidR="006325A3">
        <w:rPr>
          <w:rFonts w:ascii="Simplified Arabic" w:eastAsiaTheme="minorHAnsi" w:hAnsi="Simplified Arabic" w:cs="Simplified Arabic" w:hint="cs"/>
          <w:b/>
          <w:bCs/>
          <w:sz w:val="24"/>
          <w:szCs w:val="24"/>
          <w:rtl/>
        </w:rPr>
        <w:t xml:space="preserve"> </w:t>
      </w:r>
      <w:r w:rsidRPr="006F6BDE">
        <w:rPr>
          <w:rFonts w:ascii="Simplified Arabic" w:eastAsiaTheme="minorHAnsi" w:hAnsi="Simplified Arabic" w:cs="Simplified Arabic"/>
          <w:b/>
          <w:bCs/>
          <w:sz w:val="24"/>
          <w:szCs w:val="24"/>
          <w:rtl/>
        </w:rPr>
        <w:t>مجلة کلية الآداب جامعة الفيوم</w:t>
      </w:r>
      <w:r w:rsidRPr="006F6BDE">
        <w:rPr>
          <w:rFonts w:ascii="Simplified Arabic" w:eastAsiaTheme="minorHAnsi" w:hAnsi="Simplified Arabic" w:cs="Simplified Arabic"/>
          <w:b/>
          <w:bCs/>
          <w:sz w:val="24"/>
          <w:szCs w:val="24"/>
        </w:rPr>
        <w:t>, 13</w:t>
      </w:r>
      <w:r w:rsidRPr="006F6BDE">
        <w:rPr>
          <w:rFonts w:ascii="Simplified Arabic" w:eastAsiaTheme="minorHAnsi" w:hAnsi="Simplified Arabic" w:cs="Simplified Arabic"/>
          <w:b/>
          <w:bCs/>
          <w:sz w:val="24"/>
          <w:szCs w:val="24"/>
          <w:rtl/>
        </w:rPr>
        <w:t>(العدد 2 (الإنسانيات</w:t>
      </w:r>
      <w:r w:rsidRPr="006F6BDE">
        <w:rPr>
          <w:rFonts w:ascii="Simplified Arabic" w:eastAsiaTheme="minorHAnsi" w:hAnsi="Simplified Arabic" w:cs="Simplified Arabic" w:hint="cs"/>
          <w:b/>
          <w:bCs/>
          <w:sz w:val="24"/>
          <w:szCs w:val="24"/>
          <w:rtl/>
        </w:rPr>
        <w:t>))</w:t>
      </w:r>
      <w:r w:rsidR="00F153D5">
        <w:rPr>
          <w:rFonts w:ascii="Simplified Arabic" w:eastAsiaTheme="minorHAnsi" w:hAnsi="Simplified Arabic" w:cs="Simplified Arabic" w:hint="cs"/>
          <w:b/>
          <w:bCs/>
          <w:sz w:val="24"/>
          <w:szCs w:val="24"/>
          <w:rtl/>
        </w:rPr>
        <w:t>.</w:t>
      </w:r>
    </w:p>
    <w:bookmarkEnd w:id="1"/>
    <w:p w14:paraId="5351CED1" w14:textId="2B0593F8" w:rsidR="003C75AC" w:rsidRDefault="003C75AC" w:rsidP="006F6BDE">
      <w:pPr>
        <w:pStyle w:val="HTMLPreformatted"/>
        <w:shd w:val="clear" w:color="auto" w:fill="FFFFFF" w:themeFill="background1"/>
        <w:tabs>
          <w:tab w:val="clear" w:pos="916"/>
          <w:tab w:val="right" w:pos="2006"/>
        </w:tabs>
        <w:bidi/>
        <w:ind w:left="377"/>
        <w:jc w:val="both"/>
        <w:rPr>
          <w:rFonts w:ascii="Simplified Arabic" w:eastAsiaTheme="minorHAnsi" w:hAnsi="Simplified Arabic" w:cs="Simplified Arabic"/>
          <w:sz w:val="24"/>
          <w:szCs w:val="24"/>
          <w:rtl/>
        </w:rPr>
      </w:pPr>
      <w:r>
        <w:rPr>
          <w:rFonts w:ascii="Simplified Arabic" w:eastAsiaTheme="minorHAnsi" w:hAnsi="Simplified Arabic" w:cs="Simplified Arabic" w:hint="cs"/>
          <w:sz w:val="24"/>
          <w:szCs w:val="24"/>
          <w:rtl/>
        </w:rPr>
        <w:t>ا</w:t>
      </w:r>
      <w:r w:rsidRPr="002F41A6">
        <w:rPr>
          <w:rFonts w:ascii="Simplified Arabic" w:eastAsiaTheme="minorHAnsi" w:hAnsi="Simplified Arabic" w:cs="Simplified Arabic"/>
          <w:sz w:val="24"/>
          <w:szCs w:val="24"/>
          <w:rtl/>
        </w:rPr>
        <w:t>عتمد</w:t>
      </w:r>
      <w:r>
        <w:rPr>
          <w:rFonts w:ascii="Simplified Arabic" w:eastAsiaTheme="minorHAnsi" w:hAnsi="Simplified Arabic" w:cs="Simplified Arabic" w:hint="cs"/>
          <w:sz w:val="24"/>
          <w:szCs w:val="24"/>
          <w:rtl/>
        </w:rPr>
        <w:t>ت</w:t>
      </w:r>
      <w:r w:rsidRPr="002F41A6">
        <w:rPr>
          <w:rFonts w:ascii="Simplified Arabic" w:eastAsiaTheme="minorHAnsi" w:hAnsi="Simplified Arabic" w:cs="Simplified Arabic"/>
          <w:sz w:val="24"/>
          <w:szCs w:val="24"/>
          <w:rtl/>
        </w:rPr>
        <w:t xml:space="preserve"> دراسة الموازنة المائية المناخية على تتبع کميات المياه الساقطة على منطقة ما ، وعلى الکميات المفقودة من هذه المياه سواءً عن طربق التبخر أو التسرب ، وذلک لتحديد الفائض والعجز المائى زمانياً ومکانياً ، وبطبيعة الحال تتحکم مجموعة من العوامل فى هذه الموازنة منها الأمطار وفاعليتها ، وکذلک التبخر الفعلى ، ومعدلات التسرب، والخصائص الشکلية للوحدات التضاريسية المستقبلة لمياه الأمطار، لذلک سوف تهتم هذه الدراسة بفاعلية المطر، والموازنة المائية بمنطقة شرق عسير، مع التطبيق على حوض وادى تثليث بالمنطقة ، حيث إنه يمثل وحدة تضاريسية کبيرة فى المنطقة نستطيع التعامل معها کمياً فى دراسة کميات المياه الساقطة عليه ، وحساب کميات المياه المتسربة منه ، واستخدمت الباحثة برامج نظم المعلومات الجغرافي</w:t>
      </w:r>
      <w:r w:rsidR="007804BA">
        <w:rPr>
          <w:rFonts w:ascii="Simplified Arabic" w:eastAsiaTheme="minorHAnsi" w:hAnsi="Simplified Arabic" w:cs="Simplified Arabic" w:hint="cs"/>
          <w:sz w:val="24"/>
          <w:szCs w:val="24"/>
          <w:rtl/>
        </w:rPr>
        <w:t>ة</w:t>
      </w:r>
      <w:r w:rsidRPr="002F41A6">
        <w:rPr>
          <w:rFonts w:ascii="Simplified Arabic" w:eastAsiaTheme="minorHAnsi" w:hAnsi="Simplified Arabic" w:cs="Simplified Arabic"/>
          <w:sz w:val="24"/>
          <w:szCs w:val="24"/>
          <w:rtl/>
        </w:rPr>
        <w:t xml:space="preserve"> فى معالجة البيانات حيث تم الاعتماد على برنامج</w:t>
      </w:r>
      <w:r w:rsidRPr="002F41A6">
        <w:rPr>
          <w:rFonts w:ascii="Simplified Arabic" w:eastAsiaTheme="minorHAnsi" w:hAnsi="Simplified Arabic" w:cs="Simplified Arabic"/>
          <w:sz w:val="24"/>
          <w:szCs w:val="24"/>
        </w:rPr>
        <w:t xml:space="preserve"> arc gis  </w:t>
      </w:r>
      <w:r w:rsidRPr="002F41A6">
        <w:rPr>
          <w:rFonts w:ascii="Simplified Arabic" w:eastAsiaTheme="minorHAnsi" w:hAnsi="Simplified Arabic" w:cs="Simplified Arabic"/>
          <w:sz w:val="24"/>
          <w:szCs w:val="24"/>
          <w:rtl/>
        </w:rPr>
        <w:t>فى رسم وتصنيف وتحليل الخرائط</w:t>
      </w:r>
      <w:r>
        <w:rPr>
          <w:rFonts w:ascii="Simplified Arabic" w:eastAsiaTheme="minorHAnsi" w:hAnsi="Simplified Arabic" w:cs="Simplified Arabic"/>
          <w:sz w:val="24"/>
          <w:szCs w:val="24"/>
        </w:rPr>
        <w:t>.</w:t>
      </w:r>
    </w:p>
    <w:p w14:paraId="2EA03CEC" w14:textId="430C0E5E" w:rsidR="002E2DCD" w:rsidRPr="006F6BDE" w:rsidRDefault="002E2DCD" w:rsidP="003C75AC">
      <w:pPr>
        <w:pStyle w:val="ListParagraph"/>
        <w:numPr>
          <w:ilvl w:val="0"/>
          <w:numId w:val="26"/>
        </w:numPr>
        <w:spacing w:line="240" w:lineRule="auto"/>
        <w:jc w:val="both"/>
        <w:rPr>
          <w:rFonts w:ascii="Simplified Arabic" w:hAnsi="Simplified Arabic" w:cs="Simplified Arabic"/>
          <w:b/>
          <w:bCs/>
          <w:sz w:val="24"/>
          <w:szCs w:val="24"/>
        </w:rPr>
      </w:pPr>
      <w:bookmarkStart w:id="2" w:name="_Hlk103777049"/>
      <w:r w:rsidRPr="006F6BDE">
        <w:rPr>
          <w:rFonts w:ascii="Simplified Arabic" w:eastAsia="Times New Roman" w:hAnsi="Simplified Arabic" w:cs="Simplified Arabic" w:hint="cs"/>
          <w:b/>
          <w:bCs/>
          <w:sz w:val="24"/>
          <w:szCs w:val="24"/>
          <w:rtl/>
          <w:lang w:bidi="ar-SA"/>
        </w:rPr>
        <w:lastRenderedPageBreak/>
        <w:t xml:space="preserve">دراسة </w:t>
      </w:r>
      <w:r w:rsidRPr="006F6BDE">
        <w:rPr>
          <w:rFonts w:ascii="Simplified Arabic" w:eastAsia="Times New Roman" w:hAnsi="Simplified Arabic" w:cs="Simplified Arabic"/>
          <w:b/>
          <w:bCs/>
          <w:sz w:val="24"/>
          <w:szCs w:val="24"/>
          <w:rtl/>
          <w:lang w:bidi="ar-SA"/>
        </w:rPr>
        <w:t>کمال</w:t>
      </w:r>
      <w:r w:rsidRPr="006F6BDE">
        <w:rPr>
          <w:rFonts w:ascii="Simplified Arabic" w:eastAsia="Times New Roman" w:hAnsi="Simplified Arabic" w:cs="Simplified Arabic"/>
          <w:b/>
          <w:bCs/>
          <w:sz w:val="24"/>
          <w:szCs w:val="24"/>
          <w:rtl/>
          <w:lang w:bidi="ar"/>
        </w:rPr>
        <w:t xml:space="preserve">, </w:t>
      </w:r>
      <w:r w:rsidRPr="006F6BDE">
        <w:rPr>
          <w:rFonts w:ascii="Simplified Arabic" w:eastAsia="Times New Roman" w:hAnsi="Simplified Arabic" w:cs="Simplified Arabic"/>
          <w:b/>
          <w:bCs/>
          <w:sz w:val="24"/>
          <w:szCs w:val="24"/>
          <w:rtl/>
          <w:lang w:bidi="ar-SA"/>
        </w:rPr>
        <w:t>فکري</w:t>
      </w:r>
      <w:r w:rsidRPr="006F6BDE">
        <w:rPr>
          <w:rFonts w:ascii="Simplified Arabic" w:eastAsia="Times New Roman" w:hAnsi="Simplified Arabic" w:cs="Simplified Arabic"/>
          <w:b/>
          <w:bCs/>
          <w:sz w:val="24"/>
          <w:szCs w:val="24"/>
          <w:rtl/>
          <w:lang w:bidi="ar"/>
        </w:rPr>
        <w:t xml:space="preserve">, </w:t>
      </w:r>
      <w:r w:rsidRPr="006F6BDE">
        <w:rPr>
          <w:rFonts w:ascii="Simplified Arabic" w:eastAsia="Times New Roman" w:hAnsi="Simplified Arabic" w:cs="Simplified Arabic"/>
          <w:b/>
          <w:bCs/>
          <w:sz w:val="24"/>
          <w:szCs w:val="24"/>
          <w:rtl/>
          <w:lang w:bidi="ar-SA"/>
        </w:rPr>
        <w:t>مجدي</w:t>
      </w:r>
      <w:r w:rsidRPr="006F6BDE">
        <w:rPr>
          <w:rFonts w:ascii="Simplified Arabic" w:eastAsia="Times New Roman" w:hAnsi="Simplified Arabic" w:cs="Simplified Arabic"/>
          <w:b/>
          <w:bCs/>
          <w:sz w:val="24"/>
          <w:szCs w:val="24"/>
          <w:rtl/>
          <w:lang w:bidi="ar"/>
        </w:rPr>
        <w:t xml:space="preserve">, </w:t>
      </w:r>
      <w:r w:rsidRPr="006F6BDE">
        <w:rPr>
          <w:rFonts w:ascii="Simplified Arabic" w:eastAsia="Times New Roman" w:hAnsi="Simplified Arabic" w:cs="Simplified Arabic"/>
          <w:b/>
          <w:bCs/>
          <w:sz w:val="24"/>
          <w:szCs w:val="24"/>
          <w:rtl/>
          <w:lang w:bidi="ar-SA"/>
        </w:rPr>
        <w:t>أبوالمجد</w:t>
      </w:r>
      <w:r w:rsidRPr="006F6BDE">
        <w:rPr>
          <w:rFonts w:ascii="Simplified Arabic" w:eastAsia="Times New Roman" w:hAnsi="Simplified Arabic" w:cs="Simplified Arabic"/>
          <w:b/>
          <w:bCs/>
          <w:sz w:val="24"/>
          <w:szCs w:val="24"/>
          <w:rtl/>
          <w:lang w:bidi="ar"/>
        </w:rPr>
        <w:t xml:space="preserve">, </w:t>
      </w:r>
      <w:r w:rsidRPr="006F6BDE">
        <w:rPr>
          <w:rFonts w:ascii="Simplified Arabic" w:eastAsia="Times New Roman" w:hAnsi="Simplified Arabic" w:cs="Simplified Arabic"/>
          <w:b/>
          <w:bCs/>
          <w:sz w:val="24"/>
          <w:szCs w:val="24"/>
          <w:rtl/>
          <w:lang w:bidi="ar-SA"/>
        </w:rPr>
        <w:t>سليمان</w:t>
      </w:r>
      <w:r w:rsidRPr="006F6BDE">
        <w:rPr>
          <w:rFonts w:ascii="Simplified Arabic" w:eastAsia="Times New Roman" w:hAnsi="Simplified Arabic" w:cs="Simplified Arabic"/>
          <w:b/>
          <w:bCs/>
          <w:sz w:val="24"/>
          <w:szCs w:val="24"/>
          <w:lang w:bidi="ar"/>
        </w:rPr>
        <w:t xml:space="preserve">, &amp; </w:t>
      </w:r>
      <w:r w:rsidRPr="006F6BDE">
        <w:rPr>
          <w:rFonts w:ascii="Simplified Arabic" w:eastAsia="Times New Roman" w:hAnsi="Simplified Arabic" w:cs="Simplified Arabic"/>
          <w:b/>
          <w:bCs/>
          <w:sz w:val="24"/>
          <w:szCs w:val="24"/>
          <w:rtl/>
          <w:lang w:bidi="ar-SA"/>
        </w:rPr>
        <w:t>نشوة</w:t>
      </w:r>
      <w:r w:rsidRPr="006F6BDE">
        <w:rPr>
          <w:rFonts w:ascii="Simplified Arabic" w:eastAsia="Times New Roman" w:hAnsi="Simplified Arabic" w:cs="Simplified Arabic"/>
          <w:b/>
          <w:bCs/>
          <w:sz w:val="24"/>
          <w:szCs w:val="24"/>
          <w:rtl/>
          <w:lang w:bidi="ar"/>
        </w:rPr>
        <w:t xml:space="preserve">. (2021). </w:t>
      </w:r>
      <w:r w:rsidRPr="006F6BDE">
        <w:rPr>
          <w:rFonts w:ascii="Simplified Arabic" w:eastAsia="Times New Roman" w:hAnsi="Simplified Arabic" w:cs="Simplified Arabic"/>
          <w:b/>
          <w:bCs/>
          <w:sz w:val="24"/>
          <w:szCs w:val="24"/>
          <w:rtl/>
          <w:lang w:bidi="ar-SA"/>
        </w:rPr>
        <w:t>إستراتيجيات وسياسات التکيف والتخفيف مع تغير المناخ المتعلقة بالتراث الثقافي في مصر</w:t>
      </w:r>
      <w:r w:rsidRPr="006F6BDE">
        <w:rPr>
          <w:rFonts w:ascii="Simplified Arabic" w:eastAsia="Times New Roman" w:hAnsi="Simplified Arabic" w:cs="Simplified Arabic"/>
          <w:b/>
          <w:bCs/>
          <w:sz w:val="24"/>
          <w:szCs w:val="24"/>
          <w:lang w:bidi="ar"/>
        </w:rPr>
        <w:t>. </w:t>
      </w:r>
      <w:r w:rsidRPr="006F6BDE">
        <w:rPr>
          <w:rFonts w:ascii="Simplified Arabic" w:eastAsia="Times New Roman" w:hAnsi="Simplified Arabic" w:cs="Simplified Arabic"/>
          <w:b/>
          <w:bCs/>
          <w:sz w:val="24"/>
          <w:szCs w:val="24"/>
          <w:rtl/>
          <w:lang w:bidi="ar-SA"/>
        </w:rPr>
        <w:t>مجلة کلية السياحة والفنادق</w:t>
      </w:r>
      <w:r w:rsidRPr="006F6BDE">
        <w:rPr>
          <w:rFonts w:ascii="Simplified Arabic" w:eastAsia="Times New Roman" w:hAnsi="Simplified Arabic" w:cs="Simplified Arabic"/>
          <w:b/>
          <w:bCs/>
          <w:sz w:val="24"/>
          <w:szCs w:val="24"/>
          <w:rtl/>
          <w:lang w:bidi="ar"/>
        </w:rPr>
        <w:t>-</w:t>
      </w:r>
      <w:r w:rsidRPr="006F6BDE">
        <w:rPr>
          <w:rFonts w:ascii="Simplified Arabic" w:eastAsia="Times New Roman" w:hAnsi="Simplified Arabic" w:cs="Simplified Arabic"/>
          <w:b/>
          <w:bCs/>
          <w:sz w:val="24"/>
          <w:szCs w:val="24"/>
          <w:rtl/>
          <w:lang w:bidi="ar-SA"/>
        </w:rPr>
        <w:t>جامعة مدينة السادات</w:t>
      </w:r>
      <w:r w:rsidRPr="006F6BDE">
        <w:rPr>
          <w:rFonts w:ascii="Simplified Arabic" w:eastAsia="Times New Roman" w:hAnsi="Simplified Arabic" w:cs="Simplified Arabic"/>
          <w:b/>
          <w:bCs/>
          <w:sz w:val="24"/>
          <w:szCs w:val="24"/>
          <w:lang w:bidi="ar"/>
        </w:rPr>
        <w:t>, </w:t>
      </w:r>
      <w:r w:rsidR="00097C94" w:rsidRPr="006F6BDE">
        <w:rPr>
          <w:rFonts w:ascii="Simplified Arabic" w:eastAsia="Times New Roman" w:hAnsi="Simplified Arabic" w:cs="Simplified Arabic"/>
          <w:b/>
          <w:bCs/>
          <w:sz w:val="24"/>
          <w:szCs w:val="24"/>
          <w:lang w:bidi="ar"/>
        </w:rPr>
        <w:t xml:space="preserve"> </w:t>
      </w:r>
      <w:r w:rsidRPr="006F6BDE">
        <w:rPr>
          <w:rFonts w:ascii="Simplified Arabic" w:eastAsia="Times New Roman" w:hAnsi="Simplified Arabic" w:cs="Simplified Arabic"/>
          <w:b/>
          <w:bCs/>
          <w:sz w:val="24"/>
          <w:szCs w:val="24"/>
          <w:lang w:bidi="ar"/>
        </w:rPr>
        <w:t>(</w:t>
      </w:r>
      <w:r w:rsidR="001E76BB" w:rsidRPr="006F6BDE">
        <w:rPr>
          <w:rFonts w:ascii="Simplified Arabic" w:eastAsia="Times New Roman" w:hAnsi="Simplified Arabic" w:cs="Simplified Arabic"/>
          <w:b/>
          <w:bCs/>
          <w:sz w:val="24"/>
          <w:szCs w:val="24"/>
          <w:lang w:bidi="ar"/>
        </w:rPr>
        <w:t>1) ,</w:t>
      </w:r>
      <w:r w:rsidRPr="006F6BDE">
        <w:rPr>
          <w:rFonts w:ascii="Simplified Arabic" w:eastAsia="Times New Roman" w:hAnsi="Simplified Arabic" w:cs="Simplified Arabic"/>
          <w:b/>
          <w:bCs/>
          <w:sz w:val="24"/>
          <w:szCs w:val="24"/>
          <w:lang w:bidi="ar"/>
        </w:rPr>
        <w:t xml:space="preserve"> 21-38.</w:t>
      </w:r>
    </w:p>
    <w:bookmarkEnd w:id="2"/>
    <w:p w14:paraId="323AAFB4" w14:textId="257B7C7B" w:rsidR="009A502D" w:rsidRDefault="004701AF" w:rsidP="001B72E3">
      <w:pPr>
        <w:pStyle w:val="ListParagraph"/>
        <w:spacing w:line="240" w:lineRule="auto"/>
        <w:ind w:left="359"/>
        <w:jc w:val="both"/>
        <w:rPr>
          <w:rFonts w:ascii="Simplified Arabic" w:eastAsia="Times New Roman" w:hAnsi="Simplified Arabic" w:cs="Simplified Arabic"/>
          <w:sz w:val="24"/>
          <w:szCs w:val="24"/>
          <w:rtl/>
          <w:lang w:bidi="ar"/>
        </w:rPr>
      </w:pPr>
      <w:r w:rsidRPr="003C75AC">
        <w:rPr>
          <w:rFonts w:ascii="Simplified Arabic" w:eastAsia="Times New Roman" w:hAnsi="Simplified Arabic" w:cs="Simplified Arabic"/>
          <w:sz w:val="24"/>
          <w:szCs w:val="24"/>
          <w:rtl/>
          <w:lang w:bidi="ar-SA"/>
        </w:rPr>
        <w:t>تعد مصر واحد</w:t>
      </w:r>
      <w:r w:rsidR="00BE2C3B">
        <w:rPr>
          <w:rFonts w:ascii="Simplified Arabic" w:eastAsia="Times New Roman" w:hAnsi="Simplified Arabic" w:cs="Simplified Arabic" w:hint="cs"/>
          <w:sz w:val="24"/>
          <w:szCs w:val="24"/>
          <w:rtl/>
          <w:lang w:bidi="ar-SA"/>
        </w:rPr>
        <w:t xml:space="preserve">ة </w:t>
      </w:r>
      <w:r w:rsidRPr="003C75AC">
        <w:rPr>
          <w:rFonts w:ascii="Simplified Arabic" w:eastAsia="Times New Roman" w:hAnsi="Simplified Arabic" w:cs="Simplified Arabic"/>
          <w:sz w:val="24"/>
          <w:szCs w:val="24"/>
          <w:rtl/>
          <w:lang w:bidi="ar-SA"/>
        </w:rPr>
        <w:t xml:space="preserve">من البلدان شديدة التأثر بالتغير </w:t>
      </w:r>
      <w:r w:rsidR="002C53B8" w:rsidRPr="003C75AC">
        <w:rPr>
          <w:rFonts w:ascii="Simplified Arabic" w:eastAsia="Times New Roman" w:hAnsi="Simplified Arabic" w:cs="Simplified Arabic" w:hint="cs"/>
          <w:sz w:val="24"/>
          <w:szCs w:val="24"/>
          <w:rtl/>
          <w:lang w:bidi="ar-SA"/>
        </w:rPr>
        <w:t>المناخي</w:t>
      </w:r>
      <w:r w:rsidR="002C53B8">
        <w:rPr>
          <w:rFonts w:ascii="Simplified Arabic" w:eastAsia="Times New Roman" w:hAnsi="Simplified Arabic" w:cs="Simplified Arabic" w:hint="cs"/>
          <w:sz w:val="24"/>
          <w:szCs w:val="24"/>
          <w:rtl/>
          <w:lang w:bidi="ar-SA"/>
        </w:rPr>
        <w:t>،</w:t>
      </w:r>
      <w:r w:rsidR="002C53B8" w:rsidRPr="003C75AC">
        <w:rPr>
          <w:rFonts w:ascii="Simplified Arabic" w:eastAsia="Times New Roman" w:hAnsi="Simplified Arabic" w:cs="Simplified Arabic" w:hint="cs"/>
          <w:sz w:val="24"/>
          <w:szCs w:val="24"/>
          <w:rtl/>
          <w:lang w:bidi="ar-SA"/>
        </w:rPr>
        <w:t xml:space="preserve"> ووفقً</w:t>
      </w:r>
      <w:r w:rsidR="002C53B8" w:rsidRPr="003C75AC">
        <w:rPr>
          <w:rFonts w:ascii="Simplified Arabic" w:eastAsia="Times New Roman" w:hAnsi="Simplified Arabic" w:cs="Simplified Arabic" w:hint="eastAsia"/>
          <w:sz w:val="24"/>
          <w:szCs w:val="24"/>
          <w:rtl/>
          <w:lang w:bidi="ar-SA"/>
        </w:rPr>
        <w:t>ا</w:t>
      </w:r>
      <w:r w:rsidRPr="003C75AC">
        <w:rPr>
          <w:rFonts w:ascii="Simplified Arabic" w:eastAsia="Times New Roman" w:hAnsi="Simplified Arabic" w:cs="Simplified Arabic"/>
          <w:sz w:val="24"/>
          <w:szCs w:val="24"/>
          <w:rtl/>
          <w:lang w:bidi="ar-SA"/>
        </w:rPr>
        <w:t xml:space="preserve"> للهيئة الحکومية الدولية المعنية بتغير المناخ</w:t>
      </w:r>
      <w:r w:rsidRPr="003C75AC">
        <w:rPr>
          <w:rFonts w:ascii="Simplified Arabic" w:eastAsia="Times New Roman" w:hAnsi="Simplified Arabic" w:cs="Simplified Arabic"/>
          <w:sz w:val="24"/>
          <w:szCs w:val="24"/>
          <w:lang w:bidi="ar"/>
        </w:rPr>
        <w:t xml:space="preserve"> (IPCC)</w:t>
      </w:r>
      <w:r w:rsidRPr="003C75AC">
        <w:rPr>
          <w:rFonts w:ascii="Simplified Arabic" w:eastAsia="Times New Roman" w:hAnsi="Simplified Arabic" w:cs="Simplified Arabic"/>
          <w:sz w:val="24"/>
          <w:szCs w:val="24"/>
          <w:rtl/>
          <w:lang w:bidi="ar-SA"/>
        </w:rPr>
        <w:t xml:space="preserve">، </w:t>
      </w:r>
      <w:r w:rsidR="00602185">
        <w:rPr>
          <w:rFonts w:ascii="Simplified Arabic" w:eastAsia="Times New Roman" w:hAnsi="Simplified Arabic" w:cs="Simplified Arabic" w:hint="cs"/>
          <w:sz w:val="24"/>
          <w:szCs w:val="24"/>
          <w:rtl/>
          <w:lang w:bidi="ar-SA"/>
        </w:rPr>
        <w:t>و</w:t>
      </w:r>
      <w:r w:rsidRPr="003C75AC">
        <w:rPr>
          <w:rFonts w:ascii="Simplified Arabic" w:eastAsia="Times New Roman" w:hAnsi="Simplified Arabic" w:cs="Simplified Arabic"/>
          <w:sz w:val="24"/>
          <w:szCs w:val="24"/>
          <w:rtl/>
          <w:lang w:bidi="ar-SA"/>
        </w:rPr>
        <w:t xml:space="preserve">تعد دلتا النيل في مصر واحدة </w:t>
      </w:r>
      <w:r w:rsidR="001E76BB" w:rsidRPr="003C75AC">
        <w:rPr>
          <w:rFonts w:ascii="Simplified Arabic" w:eastAsia="Times New Roman" w:hAnsi="Simplified Arabic" w:cs="Simplified Arabic" w:hint="cs"/>
          <w:sz w:val="24"/>
          <w:szCs w:val="24"/>
          <w:rtl/>
          <w:lang w:bidi="ar-SA"/>
        </w:rPr>
        <w:t>من اکثر</w:t>
      </w:r>
      <w:r w:rsidRPr="003C75AC">
        <w:rPr>
          <w:rFonts w:ascii="Simplified Arabic" w:eastAsia="Times New Roman" w:hAnsi="Simplified Arabic" w:cs="Simplified Arabic"/>
          <w:sz w:val="24"/>
          <w:szCs w:val="24"/>
          <w:rtl/>
          <w:lang w:bidi="ar-SA"/>
        </w:rPr>
        <w:t xml:space="preserve"> ثلاث اماکن تأثرا في </w:t>
      </w:r>
      <w:r w:rsidR="001E76BB" w:rsidRPr="003C75AC">
        <w:rPr>
          <w:rFonts w:ascii="Simplified Arabic" w:eastAsia="Times New Roman" w:hAnsi="Simplified Arabic" w:cs="Simplified Arabic" w:hint="cs"/>
          <w:sz w:val="24"/>
          <w:szCs w:val="24"/>
          <w:rtl/>
          <w:lang w:bidi="ar-SA"/>
        </w:rPr>
        <w:t>العالم،</w:t>
      </w:r>
      <w:r w:rsidRPr="003C75AC">
        <w:rPr>
          <w:rFonts w:ascii="Simplified Arabic" w:eastAsia="Times New Roman" w:hAnsi="Simplified Arabic" w:cs="Simplified Arabic"/>
          <w:sz w:val="24"/>
          <w:szCs w:val="24"/>
          <w:rtl/>
          <w:lang w:bidi="ar-SA"/>
        </w:rPr>
        <w:t xml:space="preserve"> وتشير التوقعات المستقبلية إلى أن مصر ستعاني من تأثيرات تغير المناخ التالية</w:t>
      </w:r>
      <w:r w:rsidRPr="003C75AC">
        <w:rPr>
          <w:rFonts w:ascii="Simplified Arabic" w:eastAsia="Times New Roman" w:hAnsi="Simplified Arabic" w:cs="Simplified Arabic"/>
          <w:sz w:val="24"/>
          <w:szCs w:val="24"/>
          <w:rtl/>
          <w:lang w:bidi="ar"/>
        </w:rPr>
        <w:t xml:space="preserve">: </w:t>
      </w:r>
      <w:r w:rsidRPr="003C75AC">
        <w:rPr>
          <w:rFonts w:ascii="Simplified Arabic" w:eastAsia="Times New Roman" w:hAnsi="Simplified Arabic" w:cs="Simplified Arabic"/>
          <w:sz w:val="24"/>
          <w:szCs w:val="24"/>
          <w:rtl/>
          <w:lang w:bidi="ar-SA"/>
        </w:rPr>
        <w:t xml:space="preserve">ارتفاع مستوى سطح </w:t>
      </w:r>
      <w:r w:rsidR="001E76BB" w:rsidRPr="003C75AC">
        <w:rPr>
          <w:rFonts w:ascii="Simplified Arabic" w:eastAsia="Times New Roman" w:hAnsi="Simplified Arabic" w:cs="Simplified Arabic" w:hint="cs"/>
          <w:sz w:val="24"/>
          <w:szCs w:val="24"/>
          <w:rtl/>
          <w:lang w:bidi="ar-SA"/>
        </w:rPr>
        <w:t>البحر؛</w:t>
      </w:r>
      <w:r w:rsidRPr="003C75AC">
        <w:rPr>
          <w:rFonts w:ascii="Simplified Arabic" w:eastAsia="Times New Roman" w:hAnsi="Simplified Arabic" w:cs="Simplified Arabic"/>
          <w:sz w:val="24"/>
          <w:szCs w:val="24"/>
          <w:rtl/>
          <w:lang w:bidi="ar-SA"/>
        </w:rPr>
        <w:t xml:space="preserve"> ندرة المياه </w:t>
      </w:r>
      <w:r w:rsidR="001E76BB" w:rsidRPr="003C75AC">
        <w:rPr>
          <w:rFonts w:ascii="Simplified Arabic" w:eastAsia="Times New Roman" w:hAnsi="Simplified Arabic" w:cs="Simplified Arabic" w:hint="cs"/>
          <w:sz w:val="24"/>
          <w:szCs w:val="24"/>
          <w:rtl/>
          <w:lang w:bidi="ar-SA"/>
        </w:rPr>
        <w:t>وعجزها؛</w:t>
      </w:r>
      <w:r w:rsidRPr="003C75AC">
        <w:rPr>
          <w:rFonts w:ascii="Simplified Arabic" w:eastAsia="Times New Roman" w:hAnsi="Simplified Arabic" w:cs="Simplified Arabic"/>
          <w:sz w:val="24"/>
          <w:szCs w:val="24"/>
          <w:rtl/>
          <w:lang w:bidi="ar-SA"/>
        </w:rPr>
        <w:t xml:space="preserve"> وزيادة تواتر وشدة الظواهر الجوية المتطرفة مثل موجات الحر والفيضانات والأمطار الغزيرة والعواصف الرملية والترابية</w:t>
      </w:r>
      <w:r w:rsidRPr="003C75AC">
        <w:rPr>
          <w:rFonts w:ascii="Simplified Arabic" w:eastAsia="Times New Roman" w:hAnsi="Simplified Arabic" w:cs="Simplified Arabic"/>
          <w:sz w:val="24"/>
          <w:szCs w:val="24"/>
          <w:rtl/>
          <w:lang w:bidi="ar"/>
        </w:rPr>
        <w:t xml:space="preserve">. </w:t>
      </w:r>
      <w:r w:rsidRPr="003C75AC">
        <w:rPr>
          <w:rFonts w:ascii="Simplified Arabic" w:eastAsia="Times New Roman" w:hAnsi="Simplified Arabic" w:cs="Simplified Arabic"/>
          <w:sz w:val="24"/>
          <w:szCs w:val="24"/>
          <w:rtl/>
          <w:lang w:bidi="ar-SA"/>
        </w:rPr>
        <w:t>سيؤدي ذلک إلى تأثيرات کبيرة على البنية التحتية والشواطئ والأراضي الخصبة في دلتا النيل لأنها معرضة للتعرية وتسرب المياه المالحة والفيضان</w:t>
      </w:r>
      <w:r w:rsidRPr="003C75AC">
        <w:rPr>
          <w:rFonts w:ascii="Simplified Arabic" w:eastAsia="Times New Roman" w:hAnsi="Simplified Arabic" w:cs="Simplified Arabic"/>
          <w:sz w:val="24"/>
          <w:szCs w:val="24"/>
          <w:rtl/>
          <w:lang w:bidi="ar"/>
        </w:rPr>
        <w:t xml:space="preserve">. </w:t>
      </w:r>
      <w:r w:rsidRPr="003C75AC">
        <w:rPr>
          <w:rFonts w:ascii="Simplified Arabic" w:eastAsia="Times New Roman" w:hAnsi="Simplified Arabic" w:cs="Simplified Arabic"/>
          <w:sz w:val="24"/>
          <w:szCs w:val="24"/>
          <w:rtl/>
          <w:lang w:bidi="ar-SA"/>
        </w:rPr>
        <w:t>وبالتالي، فإن الأمن الغذائي وصحة الإنسان والاقتصاد والنظم البيئية في مصر في خطر</w:t>
      </w:r>
      <w:r w:rsidRPr="003C75AC">
        <w:rPr>
          <w:rFonts w:ascii="Simplified Arabic" w:eastAsia="Times New Roman" w:hAnsi="Simplified Arabic" w:cs="Simplified Arabic"/>
          <w:sz w:val="24"/>
          <w:szCs w:val="24"/>
          <w:rtl/>
          <w:lang w:bidi="ar"/>
        </w:rPr>
        <w:t xml:space="preserve">. </w:t>
      </w:r>
      <w:r w:rsidRPr="003C75AC">
        <w:rPr>
          <w:rFonts w:ascii="Simplified Arabic" w:eastAsia="Times New Roman" w:hAnsi="Simplified Arabic" w:cs="Simplified Arabic"/>
          <w:sz w:val="24"/>
          <w:szCs w:val="24"/>
          <w:rtl/>
          <w:lang w:bidi="ar-SA"/>
        </w:rPr>
        <w:t>علاوة على ذلک، سيتعرض التراث الثقافي والمواقع الأثرية لخطر ارتفاع مستوى سطح البحر وزيادة درجة الحرارة والرطوبة</w:t>
      </w:r>
      <w:r w:rsidRPr="003C75AC">
        <w:rPr>
          <w:rFonts w:ascii="Simplified Arabic" w:eastAsia="Times New Roman" w:hAnsi="Simplified Arabic" w:cs="Simplified Arabic"/>
          <w:sz w:val="24"/>
          <w:szCs w:val="24"/>
          <w:rtl/>
          <w:lang w:bidi="ar"/>
        </w:rPr>
        <w:t xml:space="preserve">. </w:t>
      </w:r>
      <w:r w:rsidRPr="003C75AC">
        <w:rPr>
          <w:rFonts w:ascii="Simplified Arabic" w:eastAsia="Times New Roman" w:hAnsi="Simplified Arabic" w:cs="Simplified Arabic"/>
          <w:sz w:val="24"/>
          <w:szCs w:val="24"/>
          <w:rtl/>
          <w:lang w:bidi="ar-SA"/>
        </w:rPr>
        <w:t>تبذل مصر جهدًا کبيرًا للتکيف والتخفيف من آثار تغير المناخ في العديد من القطاعات المعرضة للخطر مثل الزراعة والموارد المائية والنظم البيئية، وما إلى ذلک، وکذلک، تم إنشاء المجلس الوطني لتغير المناخ لوضع الاستراتيجيات والسياسات وخطط العمل من أجل التکيف والتخفيف من آثار تغير المناخ</w:t>
      </w:r>
      <w:r w:rsidRPr="003C75AC">
        <w:rPr>
          <w:rFonts w:ascii="Simplified Arabic" w:eastAsia="Times New Roman" w:hAnsi="Simplified Arabic" w:cs="Simplified Arabic"/>
          <w:sz w:val="24"/>
          <w:szCs w:val="24"/>
          <w:rtl/>
          <w:lang w:bidi="ar"/>
        </w:rPr>
        <w:t xml:space="preserve">. </w:t>
      </w:r>
      <w:r w:rsidRPr="003C75AC">
        <w:rPr>
          <w:rFonts w:ascii="Simplified Arabic" w:eastAsia="Times New Roman" w:hAnsi="Simplified Arabic" w:cs="Simplified Arabic"/>
          <w:sz w:val="24"/>
          <w:szCs w:val="24"/>
          <w:rtl/>
          <w:lang w:bidi="ar-SA"/>
        </w:rPr>
        <w:t>ويسعى هذا البحث لسد الفجوة والتحقيق في استراتيجيات التکيف والتخفيف وخطط العمل المتعلقة بمواقع التراث الثقافي وما هي الإجراءات اللازمة لذلک، وبناء القدرات في هذا السياق</w:t>
      </w:r>
      <w:r w:rsidRPr="003C75AC">
        <w:rPr>
          <w:rFonts w:ascii="Simplified Arabic" w:eastAsia="Times New Roman" w:hAnsi="Simplified Arabic" w:cs="Simplified Arabic"/>
          <w:sz w:val="24"/>
          <w:szCs w:val="24"/>
          <w:rtl/>
          <w:lang w:bidi="ar"/>
        </w:rPr>
        <w:t xml:space="preserve">. </w:t>
      </w:r>
      <w:r w:rsidRPr="003C75AC">
        <w:rPr>
          <w:rFonts w:ascii="Simplified Arabic" w:eastAsia="Times New Roman" w:hAnsi="Simplified Arabic" w:cs="Simplified Arabic"/>
          <w:sz w:val="24"/>
          <w:szCs w:val="24"/>
          <w:rtl/>
          <w:lang w:bidi="ar-SA"/>
        </w:rPr>
        <w:t>يعتمد البحث على تحليل التقارير الوطنية وتقارير اتفاقية الأمم المتحدة الإطارية بشأن تغير المناخ وخطط العمل الوطنية والقرارات الرئاسية والحکومية المتعلقة بتغير المناخ</w:t>
      </w:r>
      <w:r w:rsidRPr="003C75AC">
        <w:rPr>
          <w:rFonts w:ascii="Simplified Arabic" w:eastAsia="Times New Roman" w:hAnsi="Simplified Arabic" w:cs="Simplified Arabic" w:hint="cs"/>
          <w:sz w:val="24"/>
          <w:szCs w:val="24"/>
          <w:rtl/>
          <w:lang w:bidi="ar"/>
        </w:rPr>
        <w:t>.</w:t>
      </w:r>
    </w:p>
    <w:p w14:paraId="66B091E5" w14:textId="77777777" w:rsidR="00374CBC" w:rsidRDefault="00E97A8D" w:rsidP="0089593B">
      <w:pPr>
        <w:pStyle w:val="ListParagraph"/>
        <w:numPr>
          <w:ilvl w:val="0"/>
          <w:numId w:val="26"/>
        </w:numPr>
        <w:spacing w:after="0" w:line="240" w:lineRule="auto"/>
        <w:jc w:val="both"/>
        <w:rPr>
          <w:rFonts w:ascii="Simplified Arabic" w:eastAsia="Times New Roman" w:hAnsi="Simplified Arabic" w:cs="Simplified Arabic"/>
          <w:sz w:val="24"/>
          <w:szCs w:val="24"/>
          <w:lang w:bidi="ar"/>
        </w:rPr>
      </w:pPr>
      <w:bookmarkStart w:id="3" w:name="_Hlk103777067"/>
      <w:r w:rsidRPr="00374CBC">
        <w:rPr>
          <w:rFonts w:ascii="Simplified Arabic" w:hAnsi="Simplified Arabic" w:cs="Simplified Arabic" w:hint="cs"/>
          <w:b/>
          <w:bCs/>
          <w:sz w:val="24"/>
          <w:szCs w:val="24"/>
          <w:rtl/>
          <w:lang w:bidi="ar-SA"/>
        </w:rPr>
        <w:t xml:space="preserve">دراسة </w:t>
      </w:r>
      <w:r w:rsidR="001B72E3" w:rsidRPr="00374CBC">
        <w:rPr>
          <w:rFonts w:ascii="Simplified Arabic" w:hAnsi="Simplified Arabic" w:cs="Simplified Arabic"/>
          <w:b/>
          <w:bCs/>
          <w:sz w:val="24"/>
          <w:szCs w:val="24"/>
          <w:rtl/>
          <w:lang w:bidi="ar-SA"/>
        </w:rPr>
        <w:t xml:space="preserve">محمد عوض الله </w:t>
      </w:r>
      <w:r w:rsidR="001B72E3" w:rsidRPr="00374CBC">
        <w:rPr>
          <w:rFonts w:ascii="Simplified Arabic" w:hAnsi="Simplified Arabic" w:cs="Simplified Arabic" w:hint="cs"/>
          <w:b/>
          <w:bCs/>
          <w:sz w:val="24"/>
          <w:szCs w:val="24"/>
          <w:rtl/>
          <w:lang w:bidi="ar-SA"/>
        </w:rPr>
        <w:t>وآخرون</w:t>
      </w:r>
      <w:r w:rsidR="001B72E3" w:rsidRPr="00374CBC">
        <w:rPr>
          <w:rFonts w:ascii="Simplified Arabic" w:hAnsi="Simplified Arabic" w:cs="Simplified Arabic"/>
          <w:b/>
          <w:bCs/>
          <w:sz w:val="24"/>
          <w:szCs w:val="24"/>
          <w:rtl/>
          <w:lang w:bidi="ar-SA"/>
        </w:rPr>
        <w:t xml:space="preserve"> (2020)</w:t>
      </w:r>
      <w:r w:rsidRPr="00374CBC">
        <w:rPr>
          <w:rFonts w:ascii="Simplified Arabic" w:hAnsi="Simplified Arabic" w:cs="Simplified Arabic" w:hint="cs"/>
          <w:b/>
          <w:bCs/>
          <w:sz w:val="24"/>
          <w:szCs w:val="24"/>
          <w:rtl/>
          <w:lang w:bidi="ar-SA"/>
        </w:rPr>
        <w:t>،</w:t>
      </w:r>
      <w:r w:rsidR="001B72E3" w:rsidRPr="00374CBC">
        <w:rPr>
          <w:rFonts w:ascii="Simplified Arabic" w:hAnsi="Simplified Arabic" w:cs="Simplified Arabic"/>
          <w:b/>
          <w:bCs/>
          <w:sz w:val="24"/>
          <w:szCs w:val="24"/>
          <w:rtl/>
          <w:lang w:bidi="ar-SA"/>
        </w:rPr>
        <w:t>وعي مزارعي القمح بممارسات مواجهة التغيرات المناخية ببعض قرى مرکز کوم حمادة-محافظة البحيرة</w:t>
      </w:r>
      <w:r w:rsidR="001B72E3" w:rsidRPr="00374CBC">
        <w:rPr>
          <w:rFonts w:ascii="Simplified Arabic" w:hAnsi="Simplified Arabic" w:cs="Simplified Arabic"/>
          <w:b/>
          <w:bCs/>
          <w:sz w:val="24"/>
          <w:szCs w:val="24"/>
          <w:lang w:bidi="ar-SA"/>
        </w:rPr>
        <w:t>. Alexandria Journal of Agricultural Sciences,65(6) 393-</w:t>
      </w:r>
    </w:p>
    <w:bookmarkEnd w:id="3"/>
    <w:p w14:paraId="4C6E0111" w14:textId="1ED9ED16" w:rsidR="001B72E3" w:rsidRPr="00374CBC" w:rsidRDefault="00B60D83" w:rsidP="00374CBC">
      <w:pPr>
        <w:pStyle w:val="ListParagraph"/>
        <w:spacing w:after="0" w:line="240" w:lineRule="auto"/>
        <w:ind w:left="359"/>
        <w:jc w:val="both"/>
        <w:rPr>
          <w:rFonts w:ascii="Simplified Arabic" w:eastAsia="Times New Roman" w:hAnsi="Simplified Arabic" w:cs="Simplified Arabic"/>
          <w:sz w:val="24"/>
          <w:szCs w:val="24"/>
          <w:rtl/>
          <w:lang w:bidi="ar"/>
        </w:rPr>
      </w:pPr>
      <w:r w:rsidRPr="00374CBC">
        <w:rPr>
          <w:rFonts w:ascii="Simplified Arabic" w:eastAsia="Times New Roman" w:hAnsi="Simplified Arabic" w:cs="Simplified Arabic"/>
          <w:sz w:val="24"/>
          <w:szCs w:val="24"/>
          <w:rtl/>
          <w:lang w:bidi="ar-SA"/>
        </w:rPr>
        <w:t>يعد هذا البحث محاولة للتعرف على مدى وعي مزارعي القمح بممارسات مواجهة التغيرات المناخية</w:t>
      </w:r>
      <w:r w:rsidRPr="00374CBC">
        <w:rPr>
          <w:rFonts w:ascii="Simplified Arabic" w:eastAsia="Times New Roman" w:hAnsi="Simplified Arabic" w:cs="Simplified Arabic"/>
          <w:sz w:val="24"/>
          <w:szCs w:val="24"/>
          <w:rtl/>
          <w:lang w:bidi="ar"/>
        </w:rPr>
        <w:t xml:space="preserve">. </w:t>
      </w:r>
      <w:r w:rsidRPr="00374CBC">
        <w:rPr>
          <w:rFonts w:ascii="Simplified Arabic" w:eastAsia="Times New Roman" w:hAnsi="Simplified Arabic" w:cs="Simplified Arabic"/>
          <w:sz w:val="24"/>
          <w:szCs w:val="24"/>
          <w:rtl/>
          <w:lang w:bidi="ar-SA"/>
        </w:rPr>
        <w:t>وقد استهدفت الدراسة</w:t>
      </w:r>
      <w:r w:rsidRPr="00374CBC">
        <w:rPr>
          <w:rFonts w:ascii="Simplified Arabic" w:eastAsia="Times New Roman" w:hAnsi="Simplified Arabic" w:cs="Simplified Arabic"/>
          <w:sz w:val="24"/>
          <w:szCs w:val="24"/>
          <w:rtl/>
          <w:lang w:bidi="ar"/>
        </w:rPr>
        <w:t xml:space="preserve">: (1) </w:t>
      </w:r>
      <w:r w:rsidRPr="00374CBC">
        <w:rPr>
          <w:rFonts w:ascii="Simplified Arabic" w:eastAsia="Times New Roman" w:hAnsi="Simplified Arabic" w:cs="Simplified Arabic"/>
          <w:sz w:val="24"/>
          <w:szCs w:val="24"/>
          <w:rtl/>
          <w:lang w:bidi="ar-SA"/>
        </w:rPr>
        <w:t>التعرف على بعض الخصائص المميزة للزراع المبحوثين</w:t>
      </w:r>
      <w:r w:rsidRPr="00374CBC">
        <w:rPr>
          <w:rFonts w:ascii="Simplified Arabic" w:eastAsia="Times New Roman" w:hAnsi="Simplified Arabic" w:cs="Simplified Arabic"/>
          <w:sz w:val="24"/>
          <w:szCs w:val="24"/>
          <w:rtl/>
          <w:lang w:bidi="ar"/>
        </w:rPr>
        <w:t xml:space="preserve">. (2) </w:t>
      </w:r>
      <w:r w:rsidRPr="00374CBC">
        <w:rPr>
          <w:rFonts w:ascii="Simplified Arabic" w:eastAsia="Times New Roman" w:hAnsi="Simplified Arabic" w:cs="Simplified Arabic"/>
          <w:sz w:val="24"/>
          <w:szCs w:val="24"/>
          <w:rtl/>
          <w:lang w:bidi="ar-SA"/>
        </w:rPr>
        <w:t>حصر أهم ممارسات المبحوثين في انتاج محصول القمح</w:t>
      </w:r>
      <w:r w:rsidRPr="00374CBC">
        <w:rPr>
          <w:rFonts w:ascii="Simplified Arabic" w:eastAsia="Times New Roman" w:hAnsi="Simplified Arabic" w:cs="Simplified Arabic"/>
          <w:sz w:val="24"/>
          <w:szCs w:val="24"/>
          <w:rtl/>
          <w:lang w:bidi="ar"/>
        </w:rPr>
        <w:t xml:space="preserve">. (3) </w:t>
      </w:r>
      <w:r w:rsidRPr="00374CBC">
        <w:rPr>
          <w:rFonts w:ascii="Simplified Arabic" w:eastAsia="Times New Roman" w:hAnsi="Simplified Arabic" w:cs="Simplified Arabic"/>
          <w:sz w:val="24"/>
          <w:szCs w:val="24"/>
          <w:rtl/>
          <w:lang w:bidi="ar-SA"/>
        </w:rPr>
        <w:t>تحديد مدى وعي المبحوثين بممارسات مواجهة التغيرات المناخية على محصول القمح</w:t>
      </w:r>
      <w:r w:rsidRPr="00374CBC">
        <w:rPr>
          <w:rFonts w:ascii="Simplified Arabic" w:eastAsia="Times New Roman" w:hAnsi="Simplified Arabic" w:cs="Simplified Arabic"/>
          <w:sz w:val="24"/>
          <w:szCs w:val="24"/>
          <w:rtl/>
          <w:lang w:bidi="ar"/>
        </w:rPr>
        <w:t xml:space="preserve">. (4) </w:t>
      </w:r>
      <w:r w:rsidRPr="00374CBC">
        <w:rPr>
          <w:rFonts w:ascii="Simplified Arabic" w:eastAsia="Times New Roman" w:hAnsi="Simplified Arabic" w:cs="Simplified Arabic"/>
          <w:sz w:val="24"/>
          <w:szCs w:val="24"/>
          <w:rtl/>
          <w:lang w:bidi="ar-SA"/>
        </w:rPr>
        <w:t>تحديد مصادر المعلومات الزراعية لمواجهة مواجهة التغيرات المناخية بين المزارعين المبحوثين</w:t>
      </w:r>
      <w:r w:rsidRPr="00374CBC">
        <w:rPr>
          <w:rFonts w:ascii="Simplified Arabic" w:eastAsia="Times New Roman" w:hAnsi="Simplified Arabic" w:cs="Simplified Arabic"/>
          <w:sz w:val="24"/>
          <w:szCs w:val="24"/>
          <w:rtl/>
          <w:lang w:bidi="ar"/>
        </w:rPr>
        <w:t xml:space="preserve">. (5) </w:t>
      </w:r>
      <w:r w:rsidRPr="00374CBC">
        <w:rPr>
          <w:rFonts w:ascii="Simplified Arabic" w:eastAsia="Times New Roman" w:hAnsi="Simplified Arabic" w:cs="Simplified Arabic"/>
          <w:sz w:val="24"/>
          <w:szCs w:val="24"/>
          <w:rtl/>
          <w:lang w:bidi="ar-SA"/>
        </w:rPr>
        <w:t>تحديد بعض التوصيات لزيادة وعي مزارعي القمح لممارسات مواجهة التغير في المناخ</w:t>
      </w:r>
      <w:r w:rsidRPr="00374CBC">
        <w:rPr>
          <w:rFonts w:ascii="Simplified Arabic" w:eastAsia="Times New Roman" w:hAnsi="Simplified Arabic" w:cs="Simplified Arabic"/>
          <w:sz w:val="24"/>
          <w:szCs w:val="24"/>
          <w:rtl/>
          <w:lang w:bidi="ar"/>
        </w:rPr>
        <w:t xml:space="preserve">. </w:t>
      </w:r>
      <w:r w:rsidRPr="00374CBC">
        <w:rPr>
          <w:rFonts w:ascii="Simplified Arabic" w:eastAsia="Times New Roman" w:hAnsi="Simplified Arabic" w:cs="Simplified Arabic"/>
          <w:sz w:val="24"/>
          <w:szCs w:val="24"/>
          <w:rtl/>
          <w:lang w:bidi="ar-SA"/>
        </w:rPr>
        <w:t xml:space="preserve">وقد انحصرت العينة في </w:t>
      </w:r>
      <w:r w:rsidRPr="00374CBC">
        <w:rPr>
          <w:rFonts w:ascii="Simplified Arabic" w:eastAsia="Times New Roman" w:hAnsi="Simplified Arabic" w:cs="Simplified Arabic"/>
          <w:sz w:val="24"/>
          <w:szCs w:val="24"/>
          <w:rtl/>
          <w:lang w:bidi="ar"/>
        </w:rPr>
        <w:t xml:space="preserve">82 </w:t>
      </w:r>
      <w:r w:rsidRPr="00374CBC">
        <w:rPr>
          <w:rFonts w:ascii="Simplified Arabic" w:eastAsia="Times New Roman" w:hAnsi="Simplified Arabic" w:cs="Simplified Arabic"/>
          <w:sz w:val="24"/>
          <w:szCs w:val="24"/>
          <w:rtl/>
          <w:lang w:bidi="ar-SA"/>
        </w:rPr>
        <w:t>مزارع</w:t>
      </w:r>
      <w:r w:rsidRPr="00374CBC">
        <w:rPr>
          <w:rFonts w:ascii="Simplified Arabic" w:eastAsia="Times New Roman" w:hAnsi="Simplified Arabic" w:cs="Simplified Arabic"/>
          <w:sz w:val="24"/>
          <w:szCs w:val="24"/>
          <w:rtl/>
          <w:lang w:bidi="ar"/>
        </w:rPr>
        <w:t xml:space="preserve">. </w:t>
      </w:r>
      <w:r w:rsidRPr="00374CBC">
        <w:rPr>
          <w:rFonts w:ascii="Simplified Arabic" w:eastAsia="Times New Roman" w:hAnsi="Simplified Arabic" w:cs="Simplified Arabic"/>
          <w:sz w:val="24"/>
          <w:szCs w:val="24"/>
          <w:rtl/>
          <w:lang w:bidi="ar-SA"/>
        </w:rPr>
        <w:t>وقد تم استخدام استمارة الاستبيان بالمقابلة الشخصية لجمع البيانات</w:t>
      </w:r>
      <w:r w:rsidRPr="00374CBC">
        <w:rPr>
          <w:rFonts w:ascii="Simplified Arabic" w:eastAsia="Times New Roman" w:hAnsi="Simplified Arabic" w:cs="Simplified Arabic"/>
          <w:sz w:val="24"/>
          <w:szCs w:val="24"/>
          <w:rtl/>
          <w:lang w:bidi="ar"/>
        </w:rPr>
        <w:t xml:space="preserve">. </w:t>
      </w:r>
      <w:r w:rsidRPr="00374CBC">
        <w:rPr>
          <w:rFonts w:ascii="Simplified Arabic" w:eastAsia="Times New Roman" w:hAnsi="Simplified Arabic" w:cs="Simplified Arabic"/>
          <w:sz w:val="24"/>
          <w:szCs w:val="24"/>
          <w:rtl/>
          <w:lang w:bidi="ar-SA"/>
        </w:rPr>
        <w:t>وفيما يلي عرضاً لأبرز النتائج البحثية</w:t>
      </w:r>
      <w:r w:rsidRPr="00374CBC">
        <w:rPr>
          <w:rFonts w:ascii="Simplified Arabic" w:eastAsia="Times New Roman" w:hAnsi="Simplified Arabic" w:cs="Simplified Arabic"/>
          <w:sz w:val="24"/>
          <w:szCs w:val="24"/>
          <w:rtl/>
          <w:lang w:bidi="ar"/>
        </w:rPr>
        <w:t xml:space="preserve">: </w:t>
      </w:r>
      <w:r w:rsidRPr="00374CBC">
        <w:rPr>
          <w:rFonts w:ascii="Simplified Arabic" w:eastAsia="Times New Roman" w:hAnsi="Simplified Arabic" w:cs="Simplified Arabic"/>
          <w:sz w:val="24"/>
          <w:szCs w:val="24"/>
          <w:rtl/>
          <w:lang w:bidi="ar-SA"/>
        </w:rPr>
        <w:t>توضح النتائج أن المبحوثين قد شعروا بالتغيرات المناخية وتأثيرها على القمح من اختلاف في ميعاد الزراعة وتأثيرها على الإنتاج وزيادة الإصابة بالحشرات وزيادة الاحتياج للمياه، والاضطرار لتغيير الأصناف کل فترة، وزيادة فرصة الإصابة بالحشائش، أکد المبحوثين احتياجهم للتعرف على طرق الزراعة الجديدة التي تقلل من اثار التغير المناخي</w:t>
      </w:r>
      <w:r w:rsidRPr="00374CBC">
        <w:rPr>
          <w:rFonts w:ascii="Simplified Arabic" w:eastAsia="Times New Roman" w:hAnsi="Simplified Arabic" w:cs="Simplified Arabic"/>
          <w:sz w:val="24"/>
          <w:szCs w:val="24"/>
          <w:rtl/>
          <w:lang w:bidi="ar"/>
        </w:rPr>
        <w:t xml:space="preserve">. </w:t>
      </w:r>
      <w:r w:rsidRPr="00374CBC">
        <w:rPr>
          <w:rFonts w:ascii="Simplified Arabic" w:eastAsia="Times New Roman" w:hAnsi="Simplified Arabic" w:cs="Simplified Arabic"/>
          <w:sz w:val="24"/>
          <w:szCs w:val="24"/>
          <w:rtl/>
          <w:lang w:bidi="ar-SA"/>
        </w:rPr>
        <w:t>بناءاً على ما اسفرت عليه النتائج يوصي البحث بالتالي</w:t>
      </w:r>
      <w:r w:rsidRPr="00374CBC">
        <w:rPr>
          <w:rFonts w:ascii="Simplified Arabic" w:eastAsia="Times New Roman" w:hAnsi="Simplified Arabic" w:cs="Simplified Arabic"/>
          <w:sz w:val="24"/>
          <w:szCs w:val="24"/>
          <w:rtl/>
          <w:lang w:bidi="ar"/>
        </w:rPr>
        <w:t xml:space="preserve">: (1) </w:t>
      </w:r>
      <w:r w:rsidRPr="00374CBC">
        <w:rPr>
          <w:rFonts w:ascii="Simplified Arabic" w:eastAsia="Times New Roman" w:hAnsi="Simplified Arabic" w:cs="Simplified Arabic"/>
          <w:sz w:val="24"/>
          <w:szCs w:val="24"/>
          <w:rtl/>
          <w:lang w:bidi="ar-SA"/>
        </w:rPr>
        <w:t xml:space="preserve">ضرورة التزام المزارعين بالسياسة الصنفية المعلنة من قبل مرکز البحوث الزراعية </w:t>
      </w:r>
      <w:r w:rsidRPr="00374CBC">
        <w:rPr>
          <w:rFonts w:ascii="Simplified Arabic" w:eastAsia="Times New Roman" w:hAnsi="Simplified Arabic" w:cs="Simplified Arabic"/>
          <w:sz w:val="24"/>
          <w:szCs w:val="24"/>
          <w:rtl/>
          <w:lang w:bidi="ar"/>
        </w:rPr>
        <w:t xml:space="preserve">– </w:t>
      </w:r>
      <w:r w:rsidRPr="00374CBC">
        <w:rPr>
          <w:rFonts w:ascii="Simplified Arabic" w:eastAsia="Times New Roman" w:hAnsi="Simplified Arabic" w:cs="Simplified Arabic"/>
          <w:sz w:val="24"/>
          <w:szCs w:val="24"/>
          <w:rtl/>
          <w:lang w:bidi="ar-SA"/>
        </w:rPr>
        <w:t xml:space="preserve">معهد بحوث المحاصيل الحقلية </w:t>
      </w:r>
      <w:r w:rsidRPr="00374CBC">
        <w:rPr>
          <w:rFonts w:ascii="Simplified Arabic" w:eastAsia="Times New Roman" w:hAnsi="Simplified Arabic" w:cs="Simplified Arabic"/>
          <w:sz w:val="24"/>
          <w:szCs w:val="24"/>
          <w:rtl/>
          <w:lang w:bidi="ar"/>
        </w:rPr>
        <w:t xml:space="preserve">– </w:t>
      </w:r>
      <w:r w:rsidRPr="00374CBC">
        <w:rPr>
          <w:rFonts w:ascii="Simplified Arabic" w:eastAsia="Times New Roman" w:hAnsi="Simplified Arabic" w:cs="Simplified Arabic"/>
          <w:sz w:val="24"/>
          <w:szCs w:val="24"/>
          <w:rtl/>
          <w:lang w:bidi="ar-SA"/>
        </w:rPr>
        <w:t>قسم بحوث القمح</w:t>
      </w:r>
      <w:r w:rsidRPr="00374CBC">
        <w:rPr>
          <w:rFonts w:ascii="Simplified Arabic" w:eastAsia="Times New Roman" w:hAnsi="Simplified Arabic" w:cs="Simplified Arabic"/>
          <w:sz w:val="24"/>
          <w:szCs w:val="24"/>
          <w:rtl/>
          <w:lang w:bidi="ar"/>
        </w:rPr>
        <w:t xml:space="preserve">. </w:t>
      </w:r>
      <w:r w:rsidRPr="00374CBC">
        <w:rPr>
          <w:rFonts w:ascii="Simplified Arabic" w:eastAsia="Times New Roman" w:hAnsi="Simplified Arabic" w:cs="Simplified Arabic"/>
          <w:sz w:val="24"/>
          <w:szCs w:val="24"/>
          <w:rtl/>
          <w:lang w:bidi="ar-SA"/>
        </w:rPr>
        <w:t>والتي تجدد سنوياً وفقا للتغيرات المناخية</w:t>
      </w:r>
      <w:r w:rsidRPr="00374CBC">
        <w:rPr>
          <w:rFonts w:ascii="Simplified Arabic" w:eastAsia="Times New Roman" w:hAnsi="Simplified Arabic" w:cs="Simplified Arabic"/>
          <w:sz w:val="24"/>
          <w:szCs w:val="24"/>
          <w:rtl/>
          <w:lang w:bidi="ar"/>
        </w:rPr>
        <w:t xml:space="preserve">. (2) </w:t>
      </w:r>
      <w:r w:rsidRPr="00374CBC">
        <w:rPr>
          <w:rFonts w:ascii="Simplified Arabic" w:eastAsia="Times New Roman" w:hAnsi="Simplified Arabic" w:cs="Simplified Arabic"/>
          <w:sz w:val="24"/>
          <w:szCs w:val="24"/>
          <w:rtl/>
          <w:lang w:bidi="ar-SA"/>
        </w:rPr>
        <w:t>نشر الارشاد الزراعي للسياسة الصنفية المعلنة بين مزارعين القمح</w:t>
      </w:r>
      <w:r w:rsidRPr="00374CBC">
        <w:rPr>
          <w:rFonts w:ascii="Simplified Arabic" w:eastAsia="Times New Roman" w:hAnsi="Simplified Arabic" w:cs="Simplified Arabic"/>
          <w:sz w:val="24"/>
          <w:szCs w:val="24"/>
          <w:rtl/>
          <w:lang w:bidi="ar"/>
        </w:rPr>
        <w:t xml:space="preserve">. (3) </w:t>
      </w:r>
      <w:r w:rsidRPr="00374CBC">
        <w:rPr>
          <w:rFonts w:ascii="Simplified Arabic" w:eastAsia="Times New Roman" w:hAnsi="Simplified Arabic" w:cs="Simplified Arabic"/>
          <w:sz w:val="24"/>
          <w:szCs w:val="24"/>
          <w:rtl/>
          <w:lang w:bidi="ar-SA"/>
        </w:rPr>
        <w:t>ضرورة تنظيم حملات وإصدار نشرات ارشادية خاصة بالتغيرات المناخية وکيفية مواجهتها في ظل الظروف المتاحة لدى المزارعين</w:t>
      </w:r>
      <w:r w:rsidRPr="00374CBC">
        <w:rPr>
          <w:rFonts w:ascii="Simplified Arabic" w:eastAsia="Times New Roman" w:hAnsi="Simplified Arabic" w:cs="Simplified Arabic"/>
          <w:sz w:val="24"/>
          <w:szCs w:val="24"/>
          <w:rtl/>
          <w:lang w:bidi="ar"/>
        </w:rPr>
        <w:t xml:space="preserve">. (4) </w:t>
      </w:r>
      <w:r w:rsidRPr="00374CBC">
        <w:rPr>
          <w:rFonts w:ascii="Simplified Arabic" w:eastAsia="Times New Roman" w:hAnsi="Simplified Arabic" w:cs="Simplified Arabic"/>
          <w:sz w:val="24"/>
          <w:szCs w:val="24"/>
          <w:rtl/>
          <w:lang w:bidi="ar-SA"/>
        </w:rPr>
        <w:t>تطوير برامج تدريبية للمرشدين الزراعيين لتنمية المعارف الکافية حول الأصناف الجديدة والمعاملات الخاصة بها والممارسات الزراعية الجديدة لمواجهة التغيرات المناخي</w:t>
      </w:r>
      <w:r w:rsidRPr="00374CBC">
        <w:rPr>
          <w:rFonts w:ascii="Simplified Arabic" w:eastAsia="Times New Roman" w:hAnsi="Simplified Arabic" w:cs="Simplified Arabic"/>
          <w:sz w:val="24"/>
          <w:szCs w:val="24"/>
          <w:lang w:bidi="ar"/>
        </w:rPr>
        <w:t>.</w:t>
      </w:r>
    </w:p>
    <w:p w14:paraId="42E526C7" w14:textId="4417CE2D" w:rsidR="006C4E3F" w:rsidRPr="00421492" w:rsidRDefault="006C4E3F" w:rsidP="00421492">
      <w:pPr>
        <w:pStyle w:val="HTMLPreformatted"/>
        <w:numPr>
          <w:ilvl w:val="0"/>
          <w:numId w:val="26"/>
        </w:numPr>
        <w:shd w:val="clear" w:color="auto" w:fill="FFFFFF" w:themeFill="background1"/>
        <w:bidi/>
        <w:jc w:val="both"/>
        <w:rPr>
          <w:rFonts w:ascii="Simplified Arabic" w:eastAsiaTheme="minorHAnsi" w:hAnsi="Simplified Arabic" w:cs="Simplified Arabic"/>
          <w:b/>
          <w:bCs/>
          <w:sz w:val="24"/>
          <w:szCs w:val="24"/>
          <w:rtl/>
        </w:rPr>
      </w:pPr>
      <w:bookmarkStart w:id="4" w:name="_Hlk103777078"/>
      <w:r>
        <w:rPr>
          <w:rFonts w:ascii="Simplified Arabic" w:eastAsiaTheme="minorHAnsi" w:hAnsi="Simplified Arabic" w:cs="Simplified Arabic" w:hint="cs"/>
          <w:b/>
          <w:bCs/>
          <w:sz w:val="24"/>
          <w:szCs w:val="24"/>
          <w:rtl/>
        </w:rPr>
        <w:t xml:space="preserve">دراسة </w:t>
      </w:r>
      <w:r w:rsidR="000740A7" w:rsidRPr="006F6BDE">
        <w:rPr>
          <w:rFonts w:ascii="Simplified Arabic" w:eastAsiaTheme="minorHAnsi" w:hAnsi="Simplified Arabic" w:cs="Simplified Arabic"/>
          <w:b/>
          <w:bCs/>
          <w:sz w:val="24"/>
          <w:szCs w:val="24"/>
          <w:rtl/>
        </w:rPr>
        <w:t>مقدم</w:t>
      </w:r>
      <w:r w:rsidR="00421492">
        <w:rPr>
          <w:rFonts w:ascii="Simplified Arabic" w:eastAsiaTheme="minorHAnsi" w:hAnsi="Simplified Arabic" w:cs="Simplified Arabic" w:hint="cs"/>
          <w:b/>
          <w:bCs/>
          <w:sz w:val="24"/>
          <w:szCs w:val="24"/>
          <w:rtl/>
        </w:rPr>
        <w:t xml:space="preserve"> </w:t>
      </w:r>
      <w:r w:rsidR="000740A7" w:rsidRPr="006F6BDE">
        <w:rPr>
          <w:rFonts w:ascii="Simplified Arabic" w:eastAsiaTheme="minorHAnsi" w:hAnsi="Simplified Arabic" w:cs="Simplified Arabic"/>
          <w:b/>
          <w:bCs/>
          <w:sz w:val="24"/>
          <w:szCs w:val="24"/>
          <w:rtl/>
        </w:rPr>
        <w:t>نجية</w:t>
      </w:r>
      <w:r w:rsidR="00421492">
        <w:rPr>
          <w:rFonts w:ascii="Simplified Arabic" w:eastAsiaTheme="minorHAnsi" w:hAnsi="Simplified Arabic" w:cs="Simplified Arabic" w:hint="cs"/>
          <w:b/>
          <w:bCs/>
          <w:sz w:val="24"/>
          <w:szCs w:val="24"/>
          <w:rtl/>
        </w:rPr>
        <w:t>،</w:t>
      </w:r>
      <w:r w:rsidR="000740A7" w:rsidRPr="006F6BDE">
        <w:rPr>
          <w:rFonts w:ascii="Simplified Arabic" w:eastAsiaTheme="minorHAnsi" w:hAnsi="Simplified Arabic" w:cs="Simplified Arabic"/>
          <w:b/>
          <w:bCs/>
          <w:sz w:val="24"/>
          <w:szCs w:val="24"/>
          <w:rtl/>
        </w:rPr>
        <w:t>(2019)</w:t>
      </w:r>
      <w:r w:rsidR="00421492">
        <w:rPr>
          <w:rFonts w:ascii="Simplified Arabic" w:eastAsiaTheme="minorHAnsi" w:hAnsi="Simplified Arabic" w:cs="Simplified Arabic" w:hint="cs"/>
          <w:b/>
          <w:bCs/>
          <w:sz w:val="24"/>
          <w:szCs w:val="24"/>
          <w:rtl/>
        </w:rPr>
        <w:t>،</w:t>
      </w:r>
      <w:r w:rsidR="000740A7" w:rsidRPr="006F6BDE">
        <w:rPr>
          <w:rFonts w:ascii="Simplified Arabic" w:eastAsiaTheme="minorHAnsi" w:hAnsi="Simplified Arabic" w:cs="Simplified Arabic"/>
          <w:b/>
          <w:bCs/>
          <w:sz w:val="24"/>
          <w:szCs w:val="24"/>
          <w:rtl/>
        </w:rPr>
        <w:t>التغيرات المناخية وآثارها الضارة وكيفيات معالجتها</w:t>
      </w:r>
      <w:r w:rsidR="00421492">
        <w:rPr>
          <w:rFonts w:ascii="Simplified Arabic" w:eastAsiaTheme="minorHAnsi" w:hAnsi="Simplified Arabic" w:cs="Simplified Arabic" w:hint="cs"/>
          <w:b/>
          <w:bCs/>
          <w:sz w:val="24"/>
          <w:szCs w:val="24"/>
          <w:rtl/>
        </w:rPr>
        <w:t>،م</w:t>
      </w:r>
      <w:r w:rsidRPr="00421492">
        <w:rPr>
          <w:rFonts w:ascii="Simplified Arabic" w:eastAsiaTheme="minorHAnsi" w:hAnsi="Simplified Arabic" w:cs="Simplified Arabic" w:hint="cs"/>
          <w:b/>
          <w:bCs/>
          <w:sz w:val="24"/>
          <w:szCs w:val="24"/>
          <w:rtl/>
        </w:rPr>
        <w:t xml:space="preserve">جلة العلوم القانونية والسياسية، العدد(2)،مجلد(10)  </w:t>
      </w:r>
    </w:p>
    <w:bookmarkEnd w:id="4"/>
    <w:p w14:paraId="710E6254" w14:textId="223941A6" w:rsidR="000740A7" w:rsidRDefault="000740A7" w:rsidP="00A46D62">
      <w:pPr>
        <w:pStyle w:val="HTMLPreformatted"/>
        <w:shd w:val="clear" w:color="auto" w:fill="FFFFFF" w:themeFill="background1"/>
        <w:bidi/>
        <w:ind w:left="359"/>
        <w:jc w:val="both"/>
        <w:rPr>
          <w:rFonts w:ascii="Simplified Arabic" w:eastAsiaTheme="minorHAnsi" w:hAnsi="Simplified Arabic" w:cs="Simplified Arabic"/>
          <w:sz w:val="24"/>
          <w:szCs w:val="24"/>
          <w:rtl/>
        </w:rPr>
      </w:pPr>
      <w:r w:rsidRPr="0036732F">
        <w:rPr>
          <w:rFonts w:ascii="Simplified Arabic" w:eastAsiaTheme="minorHAnsi" w:hAnsi="Simplified Arabic" w:cs="Simplified Arabic"/>
          <w:sz w:val="24"/>
          <w:szCs w:val="24"/>
          <w:rtl/>
        </w:rPr>
        <w:lastRenderedPageBreak/>
        <w:t>يحذر خبراء علم ا</w:t>
      </w:r>
      <w:r>
        <w:rPr>
          <w:rFonts w:ascii="Simplified Arabic" w:eastAsiaTheme="minorHAnsi" w:hAnsi="Simplified Arabic" w:cs="Simplified Arabic" w:hint="cs"/>
          <w:sz w:val="24"/>
          <w:szCs w:val="24"/>
          <w:rtl/>
        </w:rPr>
        <w:t>لم</w:t>
      </w:r>
      <w:r w:rsidRPr="0036732F">
        <w:rPr>
          <w:rFonts w:ascii="Simplified Arabic" w:eastAsiaTheme="minorHAnsi" w:hAnsi="Simplified Arabic" w:cs="Simplified Arabic"/>
          <w:sz w:val="24"/>
          <w:szCs w:val="24"/>
          <w:rtl/>
        </w:rPr>
        <w:t>ناخ من ارتفاع متوسط درجة حرارة الغ</w:t>
      </w:r>
      <w:r>
        <w:rPr>
          <w:rFonts w:ascii="Simplified Arabic" w:eastAsiaTheme="minorHAnsi" w:hAnsi="Simplified Arabic" w:cs="Simplified Arabic" w:hint="cs"/>
          <w:sz w:val="24"/>
          <w:szCs w:val="24"/>
          <w:rtl/>
        </w:rPr>
        <w:t>لا</w:t>
      </w:r>
      <w:r w:rsidRPr="0036732F">
        <w:rPr>
          <w:rFonts w:ascii="Simplified Arabic" w:eastAsiaTheme="minorHAnsi" w:hAnsi="Simplified Arabic" w:cs="Simplified Arabic"/>
          <w:sz w:val="24"/>
          <w:szCs w:val="24"/>
          <w:rtl/>
        </w:rPr>
        <w:t xml:space="preserve">ف الجوي </w:t>
      </w:r>
      <w:r>
        <w:rPr>
          <w:rFonts w:ascii="Simplified Arabic" w:eastAsiaTheme="minorHAnsi" w:hAnsi="Simplified Arabic" w:cs="Simplified Arabic" w:hint="cs"/>
          <w:sz w:val="24"/>
          <w:szCs w:val="24"/>
          <w:rtl/>
        </w:rPr>
        <w:t>للم</w:t>
      </w:r>
      <w:r w:rsidRPr="0036732F">
        <w:rPr>
          <w:rFonts w:ascii="Simplified Arabic" w:eastAsiaTheme="minorHAnsi" w:hAnsi="Simplified Arabic" w:cs="Simplified Arabic"/>
          <w:sz w:val="24"/>
          <w:szCs w:val="24"/>
          <w:rtl/>
        </w:rPr>
        <w:t xml:space="preserve">حيطات، بفعل التركيزات </w:t>
      </w:r>
      <w:r>
        <w:rPr>
          <w:rFonts w:ascii="Simplified Arabic" w:eastAsiaTheme="minorHAnsi" w:hAnsi="Simplified Arabic" w:cs="Simplified Arabic" w:hint="cs"/>
          <w:sz w:val="24"/>
          <w:szCs w:val="24"/>
          <w:rtl/>
        </w:rPr>
        <w:t>الم</w:t>
      </w:r>
      <w:r w:rsidRPr="0036732F">
        <w:rPr>
          <w:rFonts w:ascii="Simplified Arabic" w:eastAsiaTheme="minorHAnsi" w:hAnsi="Simplified Arabic" w:cs="Simplified Arabic"/>
          <w:sz w:val="24"/>
          <w:szCs w:val="24"/>
          <w:rtl/>
        </w:rPr>
        <w:t>تراكمة للغازات الدفيئة الحالية و</w:t>
      </w:r>
      <w:r>
        <w:rPr>
          <w:rFonts w:ascii="Simplified Arabic" w:eastAsiaTheme="minorHAnsi" w:hAnsi="Simplified Arabic" w:cs="Simplified Arabic" w:hint="cs"/>
          <w:sz w:val="24"/>
          <w:szCs w:val="24"/>
          <w:rtl/>
        </w:rPr>
        <w:t>الم</w:t>
      </w:r>
      <w:r w:rsidRPr="0036732F">
        <w:rPr>
          <w:rFonts w:ascii="Simplified Arabic" w:eastAsiaTheme="minorHAnsi" w:hAnsi="Simplified Arabic" w:cs="Simplified Arabic"/>
          <w:sz w:val="24"/>
          <w:szCs w:val="24"/>
          <w:rtl/>
        </w:rPr>
        <w:t>ستقبلية في الغ</w:t>
      </w:r>
      <w:r>
        <w:rPr>
          <w:rFonts w:ascii="Simplified Arabic" w:eastAsiaTheme="minorHAnsi" w:hAnsi="Simplified Arabic" w:cs="Simplified Arabic" w:hint="cs"/>
          <w:sz w:val="24"/>
          <w:szCs w:val="24"/>
          <w:rtl/>
        </w:rPr>
        <w:t>لا</w:t>
      </w:r>
      <w:r w:rsidRPr="0036732F">
        <w:rPr>
          <w:rFonts w:ascii="Simplified Arabic" w:eastAsiaTheme="minorHAnsi" w:hAnsi="Simplified Arabic" w:cs="Simplified Arabic"/>
          <w:sz w:val="24"/>
          <w:szCs w:val="24"/>
          <w:rtl/>
        </w:rPr>
        <w:t xml:space="preserve">ف الجوي، </w:t>
      </w:r>
      <w:r w:rsidRPr="0036732F">
        <w:rPr>
          <w:rFonts w:ascii="Simplified Arabic" w:eastAsiaTheme="minorHAnsi" w:hAnsi="Simplified Arabic" w:cs="Simplified Arabic" w:hint="cs"/>
          <w:sz w:val="24"/>
          <w:szCs w:val="24"/>
          <w:rtl/>
        </w:rPr>
        <w:t>والنشاطات</w:t>
      </w:r>
      <w:r w:rsidRPr="0036732F">
        <w:rPr>
          <w:rFonts w:ascii="Simplified Arabic" w:eastAsiaTheme="minorHAnsi" w:hAnsi="Simplified Arabic" w:cs="Simplified Arabic"/>
          <w:sz w:val="24"/>
          <w:szCs w:val="24"/>
          <w:rtl/>
        </w:rPr>
        <w:t xml:space="preserve"> البشرية ا</w:t>
      </w:r>
      <w:r>
        <w:rPr>
          <w:rFonts w:ascii="Simplified Arabic" w:eastAsiaTheme="minorHAnsi" w:hAnsi="Simplified Arabic" w:cs="Simplified Arabic" w:hint="cs"/>
          <w:sz w:val="24"/>
          <w:szCs w:val="24"/>
          <w:rtl/>
        </w:rPr>
        <w:t>لم</w:t>
      </w:r>
      <w:r w:rsidRPr="0036732F">
        <w:rPr>
          <w:rFonts w:ascii="Simplified Arabic" w:eastAsiaTheme="minorHAnsi" w:hAnsi="Simplified Arabic" w:cs="Simplified Arabic"/>
          <w:sz w:val="24"/>
          <w:szCs w:val="24"/>
          <w:rtl/>
        </w:rPr>
        <w:t>تنامية منذ النصف الثاني من القرن العشرين</w:t>
      </w:r>
      <w:r w:rsidRPr="0036732F">
        <w:rPr>
          <w:rFonts w:ascii="Simplified Arabic" w:eastAsiaTheme="minorHAnsi" w:hAnsi="Simplified Arabic" w:cs="Simplified Arabic"/>
          <w:sz w:val="24"/>
          <w:szCs w:val="24"/>
        </w:rPr>
        <w:t xml:space="preserve">. </w:t>
      </w:r>
      <w:r w:rsidRPr="0036732F">
        <w:rPr>
          <w:rFonts w:ascii="Simplified Arabic" w:eastAsiaTheme="minorHAnsi" w:hAnsi="Simplified Arabic" w:cs="Simplified Arabic"/>
          <w:sz w:val="24"/>
          <w:szCs w:val="24"/>
          <w:rtl/>
        </w:rPr>
        <w:t>واعتبارا للوتيرة الحالية ا</w:t>
      </w:r>
      <w:r>
        <w:rPr>
          <w:rFonts w:ascii="Simplified Arabic" w:eastAsiaTheme="minorHAnsi" w:hAnsi="Simplified Arabic" w:cs="Simplified Arabic" w:hint="cs"/>
          <w:sz w:val="24"/>
          <w:szCs w:val="24"/>
          <w:rtl/>
        </w:rPr>
        <w:t>لم</w:t>
      </w:r>
      <w:r w:rsidRPr="0036732F">
        <w:rPr>
          <w:rFonts w:ascii="Simplified Arabic" w:eastAsiaTheme="minorHAnsi" w:hAnsi="Simplified Arabic" w:cs="Simplified Arabic"/>
          <w:sz w:val="24"/>
          <w:szCs w:val="24"/>
          <w:rtl/>
        </w:rPr>
        <w:t xml:space="preserve">تصاعدة، يعتقد العلماء أن متوسط درجة حرارة سطح الكرة الرضية سوف يصل إلى </w:t>
      </w:r>
      <w:r>
        <w:rPr>
          <w:rFonts w:ascii="Simplified Arabic" w:eastAsiaTheme="minorHAnsi" w:hAnsi="Simplified Arabic" w:cs="Simplified Arabic" w:hint="cs"/>
          <w:sz w:val="24"/>
          <w:szCs w:val="24"/>
          <w:rtl/>
        </w:rPr>
        <w:t>ال</w:t>
      </w:r>
      <w:r w:rsidRPr="0036732F">
        <w:rPr>
          <w:rFonts w:ascii="Simplified Arabic" w:eastAsiaTheme="minorHAnsi" w:hAnsi="Simplified Arabic" w:cs="Simplified Arabic"/>
          <w:sz w:val="24"/>
          <w:szCs w:val="24"/>
          <w:rtl/>
        </w:rPr>
        <w:t>مستوى ال</w:t>
      </w:r>
      <w:r>
        <w:rPr>
          <w:rFonts w:ascii="Simplified Arabic" w:eastAsiaTheme="minorHAnsi" w:hAnsi="Simplified Arabic" w:cs="Simplified Arabic" w:hint="cs"/>
          <w:sz w:val="24"/>
          <w:szCs w:val="24"/>
          <w:rtl/>
        </w:rPr>
        <w:t>ذي لا</w:t>
      </w:r>
      <w:r w:rsidRPr="0036732F">
        <w:rPr>
          <w:rFonts w:ascii="Simplified Arabic" w:eastAsiaTheme="minorHAnsi" w:hAnsi="Simplified Arabic" w:cs="Simplified Arabic"/>
          <w:sz w:val="24"/>
          <w:szCs w:val="24"/>
          <w:rtl/>
        </w:rPr>
        <w:t xml:space="preserve"> تحمد عقباه مع نهاية القرن الواحد والعشرين </w:t>
      </w:r>
      <w:r>
        <w:rPr>
          <w:rFonts w:ascii="Simplified Arabic" w:eastAsiaTheme="minorHAnsi" w:hAnsi="Simplified Arabic" w:cs="Simplified Arabic" w:hint="cs"/>
          <w:sz w:val="24"/>
          <w:szCs w:val="24"/>
          <w:rtl/>
        </w:rPr>
        <w:t xml:space="preserve">وسوف </w:t>
      </w:r>
      <w:r w:rsidRPr="0036732F">
        <w:rPr>
          <w:rFonts w:ascii="Simplified Arabic" w:eastAsiaTheme="minorHAnsi" w:hAnsi="Simplified Arabic" w:cs="Simplified Arabic"/>
          <w:sz w:val="24"/>
          <w:szCs w:val="24"/>
          <w:rtl/>
        </w:rPr>
        <w:t>تنجم عنه انعكاسات ضارة تؤثر سلبا على النظم البيئية والتجمعات البشرية، و</w:t>
      </w:r>
      <w:r>
        <w:rPr>
          <w:rFonts w:ascii="Simplified Arabic" w:eastAsiaTheme="minorHAnsi" w:hAnsi="Simplified Arabic" w:cs="Simplified Arabic" w:hint="cs"/>
          <w:sz w:val="24"/>
          <w:szCs w:val="24"/>
          <w:rtl/>
        </w:rPr>
        <w:t xml:space="preserve">لا </w:t>
      </w:r>
      <w:r w:rsidRPr="0036732F">
        <w:rPr>
          <w:rFonts w:ascii="Simplified Arabic" w:eastAsiaTheme="minorHAnsi" w:hAnsi="Simplified Arabic" w:cs="Simplified Arabic"/>
          <w:sz w:val="24"/>
          <w:szCs w:val="24"/>
          <w:rtl/>
        </w:rPr>
        <w:t>سيما ارتفاع مستوى البحار وا</w:t>
      </w:r>
      <w:r>
        <w:rPr>
          <w:rFonts w:ascii="Simplified Arabic" w:eastAsiaTheme="minorHAnsi" w:hAnsi="Simplified Arabic" w:cs="Simplified Arabic" w:hint="cs"/>
          <w:sz w:val="24"/>
          <w:szCs w:val="24"/>
          <w:rtl/>
        </w:rPr>
        <w:t>لم</w:t>
      </w:r>
      <w:r w:rsidRPr="0036732F">
        <w:rPr>
          <w:rFonts w:ascii="Simplified Arabic" w:eastAsiaTheme="minorHAnsi" w:hAnsi="Simplified Arabic" w:cs="Simplified Arabic"/>
          <w:sz w:val="24"/>
          <w:szCs w:val="24"/>
          <w:rtl/>
        </w:rPr>
        <w:t xml:space="preserve">حيطات وظهور أحداث متطرفة، كالجفاف والفيضانات وانتشار </w:t>
      </w:r>
      <w:r>
        <w:rPr>
          <w:rFonts w:ascii="Simplified Arabic" w:eastAsiaTheme="minorHAnsi" w:hAnsi="Simplified Arabic" w:cs="Simplified Arabic" w:hint="cs"/>
          <w:sz w:val="24"/>
          <w:szCs w:val="24"/>
          <w:rtl/>
        </w:rPr>
        <w:t>الآ</w:t>
      </w:r>
      <w:r w:rsidRPr="0036732F">
        <w:rPr>
          <w:rFonts w:ascii="Simplified Arabic" w:eastAsiaTheme="minorHAnsi" w:hAnsi="Simplified Arabic" w:cs="Simplified Arabic"/>
          <w:sz w:val="24"/>
          <w:szCs w:val="24"/>
          <w:rtl/>
        </w:rPr>
        <w:t>فات وال</w:t>
      </w:r>
      <w:r>
        <w:rPr>
          <w:rFonts w:ascii="Simplified Arabic" w:eastAsiaTheme="minorHAnsi" w:hAnsi="Simplified Arabic" w:cs="Simplified Arabic" w:hint="cs"/>
          <w:sz w:val="24"/>
          <w:szCs w:val="24"/>
          <w:rtl/>
        </w:rPr>
        <w:t>أ</w:t>
      </w:r>
      <w:r w:rsidRPr="0036732F">
        <w:rPr>
          <w:rFonts w:ascii="Simplified Arabic" w:eastAsiaTheme="minorHAnsi" w:hAnsi="Simplified Arabic" w:cs="Simplified Arabic"/>
          <w:sz w:val="24"/>
          <w:szCs w:val="24"/>
          <w:rtl/>
        </w:rPr>
        <w:t>مراض ا</w:t>
      </w:r>
      <w:r>
        <w:rPr>
          <w:rFonts w:ascii="Simplified Arabic" w:eastAsiaTheme="minorHAnsi" w:hAnsi="Simplified Arabic" w:cs="Simplified Arabic" w:hint="cs"/>
          <w:sz w:val="24"/>
          <w:szCs w:val="24"/>
          <w:rtl/>
        </w:rPr>
        <w:t>لم</w:t>
      </w:r>
      <w:r w:rsidRPr="0036732F">
        <w:rPr>
          <w:rFonts w:ascii="Simplified Arabic" w:eastAsiaTheme="minorHAnsi" w:hAnsi="Simplified Arabic" w:cs="Simplified Arabic"/>
          <w:sz w:val="24"/>
          <w:szCs w:val="24"/>
          <w:rtl/>
        </w:rPr>
        <w:t xml:space="preserve">عدية والوبائية </w:t>
      </w:r>
      <w:r>
        <w:rPr>
          <w:rFonts w:ascii="Simplified Arabic" w:eastAsiaTheme="minorHAnsi" w:hAnsi="Simplified Arabic" w:cs="Simplified Arabic" w:hint="cs"/>
          <w:sz w:val="24"/>
          <w:szCs w:val="24"/>
          <w:rtl/>
        </w:rPr>
        <w:t>و</w:t>
      </w:r>
      <w:r w:rsidRPr="0036732F">
        <w:rPr>
          <w:rFonts w:ascii="Simplified Arabic" w:eastAsiaTheme="minorHAnsi" w:hAnsi="Simplified Arabic" w:cs="Simplified Arabic"/>
          <w:sz w:val="24"/>
          <w:szCs w:val="24"/>
          <w:rtl/>
        </w:rPr>
        <w:t>تراجع منسوب ا</w:t>
      </w:r>
      <w:r>
        <w:rPr>
          <w:rFonts w:ascii="Simplified Arabic" w:eastAsiaTheme="minorHAnsi" w:hAnsi="Simplified Arabic" w:cs="Simplified Arabic" w:hint="cs"/>
          <w:sz w:val="24"/>
          <w:szCs w:val="24"/>
          <w:rtl/>
        </w:rPr>
        <w:t>لم</w:t>
      </w:r>
      <w:r w:rsidRPr="0036732F">
        <w:rPr>
          <w:rFonts w:ascii="Simplified Arabic" w:eastAsiaTheme="minorHAnsi" w:hAnsi="Simplified Arabic" w:cs="Simplified Arabic"/>
          <w:sz w:val="24"/>
          <w:szCs w:val="24"/>
          <w:rtl/>
        </w:rPr>
        <w:t>ياه الصالحة وا</w:t>
      </w:r>
      <w:r>
        <w:rPr>
          <w:rFonts w:ascii="Simplified Arabic" w:eastAsiaTheme="minorHAnsi" w:hAnsi="Simplified Arabic" w:cs="Simplified Arabic" w:hint="cs"/>
          <w:sz w:val="24"/>
          <w:szCs w:val="24"/>
          <w:rtl/>
        </w:rPr>
        <w:t>لم</w:t>
      </w:r>
      <w:r w:rsidRPr="0036732F">
        <w:rPr>
          <w:rFonts w:ascii="Simplified Arabic" w:eastAsiaTheme="minorHAnsi" w:hAnsi="Simplified Arabic" w:cs="Simplified Arabic"/>
          <w:sz w:val="24"/>
          <w:szCs w:val="24"/>
          <w:rtl/>
        </w:rPr>
        <w:t>حصول الزراعي ال</w:t>
      </w:r>
      <w:r>
        <w:rPr>
          <w:rFonts w:ascii="Simplified Arabic" w:eastAsiaTheme="minorHAnsi" w:hAnsi="Simplified Arabic" w:cs="Simplified Arabic" w:hint="cs"/>
          <w:sz w:val="24"/>
          <w:szCs w:val="24"/>
          <w:rtl/>
        </w:rPr>
        <w:t>أ</w:t>
      </w:r>
      <w:r w:rsidRPr="0036732F">
        <w:rPr>
          <w:rFonts w:ascii="Simplified Arabic" w:eastAsiaTheme="minorHAnsi" w:hAnsi="Simplified Arabic" w:cs="Simplified Arabic"/>
          <w:sz w:val="24"/>
          <w:szCs w:val="24"/>
          <w:rtl/>
        </w:rPr>
        <w:t>ساسي كالقمح والذرة</w:t>
      </w:r>
      <w:r w:rsidRPr="0036732F">
        <w:rPr>
          <w:rFonts w:ascii="Simplified Arabic" w:eastAsiaTheme="minorHAnsi" w:hAnsi="Simplified Arabic" w:cs="Simplified Arabic"/>
          <w:sz w:val="24"/>
          <w:szCs w:val="24"/>
        </w:rPr>
        <w:t xml:space="preserve">. </w:t>
      </w:r>
      <w:r w:rsidRPr="0036732F">
        <w:rPr>
          <w:rFonts w:ascii="Simplified Arabic" w:eastAsiaTheme="minorHAnsi" w:hAnsi="Simplified Arabic" w:cs="Simplified Arabic"/>
          <w:sz w:val="24"/>
          <w:szCs w:val="24"/>
          <w:rtl/>
        </w:rPr>
        <w:t>وفي هذا ا</w:t>
      </w:r>
      <w:r>
        <w:rPr>
          <w:rFonts w:ascii="Simplified Arabic" w:eastAsiaTheme="minorHAnsi" w:hAnsi="Simplified Arabic" w:cs="Simplified Arabic" w:hint="cs"/>
          <w:sz w:val="24"/>
          <w:szCs w:val="24"/>
          <w:rtl/>
        </w:rPr>
        <w:t>لإ</w:t>
      </w:r>
      <w:r w:rsidRPr="0036732F">
        <w:rPr>
          <w:rFonts w:ascii="Simplified Arabic" w:eastAsiaTheme="minorHAnsi" w:hAnsi="Simplified Arabic" w:cs="Simplified Arabic"/>
          <w:sz w:val="24"/>
          <w:szCs w:val="24"/>
          <w:rtl/>
        </w:rPr>
        <w:t>تجاه يعمل ا</w:t>
      </w:r>
      <w:r>
        <w:rPr>
          <w:rFonts w:ascii="Simplified Arabic" w:eastAsiaTheme="minorHAnsi" w:hAnsi="Simplified Arabic" w:cs="Simplified Arabic" w:hint="cs"/>
          <w:sz w:val="24"/>
          <w:szCs w:val="24"/>
          <w:rtl/>
        </w:rPr>
        <w:t>لم</w:t>
      </w:r>
      <w:r w:rsidRPr="0036732F">
        <w:rPr>
          <w:rFonts w:ascii="Simplified Arabic" w:eastAsiaTheme="minorHAnsi" w:hAnsi="Simplified Arabic" w:cs="Simplified Arabic"/>
          <w:sz w:val="24"/>
          <w:szCs w:val="24"/>
          <w:rtl/>
        </w:rPr>
        <w:t>جتمع الدولي منذ عقود من خ</w:t>
      </w:r>
      <w:r>
        <w:rPr>
          <w:rFonts w:ascii="Simplified Arabic" w:eastAsiaTheme="minorHAnsi" w:hAnsi="Simplified Arabic" w:cs="Simplified Arabic" w:hint="cs"/>
          <w:sz w:val="24"/>
          <w:szCs w:val="24"/>
          <w:rtl/>
        </w:rPr>
        <w:t>لا</w:t>
      </w:r>
      <w:r w:rsidRPr="0036732F">
        <w:rPr>
          <w:rFonts w:ascii="Simplified Arabic" w:eastAsiaTheme="minorHAnsi" w:hAnsi="Simplified Arabic" w:cs="Simplified Arabic"/>
          <w:sz w:val="24"/>
          <w:szCs w:val="24"/>
          <w:rtl/>
        </w:rPr>
        <w:t>ل ا</w:t>
      </w:r>
      <w:r>
        <w:rPr>
          <w:rFonts w:ascii="Simplified Arabic" w:eastAsiaTheme="minorHAnsi" w:hAnsi="Simplified Arabic" w:cs="Simplified Arabic" w:hint="cs"/>
          <w:sz w:val="24"/>
          <w:szCs w:val="24"/>
          <w:rtl/>
        </w:rPr>
        <w:t>لم</w:t>
      </w:r>
      <w:r w:rsidRPr="0036732F">
        <w:rPr>
          <w:rFonts w:ascii="Simplified Arabic" w:eastAsiaTheme="minorHAnsi" w:hAnsi="Simplified Arabic" w:cs="Simplified Arabic"/>
          <w:sz w:val="24"/>
          <w:szCs w:val="24"/>
          <w:rtl/>
        </w:rPr>
        <w:t>ؤتمرات وا</w:t>
      </w:r>
      <w:r>
        <w:rPr>
          <w:rFonts w:ascii="Simplified Arabic" w:eastAsiaTheme="minorHAnsi" w:hAnsi="Simplified Arabic" w:cs="Simplified Arabic" w:hint="cs"/>
          <w:sz w:val="24"/>
          <w:szCs w:val="24"/>
          <w:rtl/>
        </w:rPr>
        <w:t>الإ</w:t>
      </w:r>
      <w:r w:rsidRPr="0036732F">
        <w:rPr>
          <w:rFonts w:ascii="Simplified Arabic" w:eastAsiaTheme="minorHAnsi" w:hAnsi="Simplified Arabic" w:cs="Simplified Arabic"/>
          <w:sz w:val="24"/>
          <w:szCs w:val="24"/>
          <w:rtl/>
        </w:rPr>
        <w:t>تفاقيات على مضاعفة ا</w:t>
      </w:r>
      <w:r>
        <w:rPr>
          <w:rFonts w:ascii="Simplified Arabic" w:eastAsiaTheme="minorHAnsi" w:hAnsi="Simplified Arabic" w:cs="Simplified Arabic" w:hint="cs"/>
          <w:sz w:val="24"/>
          <w:szCs w:val="24"/>
          <w:rtl/>
        </w:rPr>
        <w:t>لم</w:t>
      </w:r>
      <w:r w:rsidRPr="0036732F">
        <w:rPr>
          <w:rFonts w:ascii="Simplified Arabic" w:eastAsiaTheme="minorHAnsi" w:hAnsi="Simplified Arabic" w:cs="Simplified Arabic"/>
          <w:sz w:val="24"/>
          <w:szCs w:val="24"/>
          <w:rtl/>
        </w:rPr>
        <w:t xml:space="preserve">جهود </w:t>
      </w:r>
      <w:r>
        <w:rPr>
          <w:rFonts w:ascii="Simplified Arabic" w:eastAsiaTheme="minorHAnsi" w:hAnsi="Simplified Arabic" w:cs="Simplified Arabic" w:hint="cs"/>
          <w:sz w:val="24"/>
          <w:szCs w:val="24"/>
          <w:rtl/>
        </w:rPr>
        <w:t>لا</w:t>
      </w:r>
      <w:r w:rsidRPr="0036732F">
        <w:rPr>
          <w:rFonts w:ascii="Simplified Arabic" w:eastAsiaTheme="minorHAnsi" w:hAnsi="Simplified Arabic" w:cs="Simplified Arabic"/>
          <w:sz w:val="24"/>
          <w:szCs w:val="24"/>
          <w:rtl/>
        </w:rPr>
        <w:t>حتواء درجة الحرارة عند مستوى يحول دون إلحاق الضرر بالنظام ا</w:t>
      </w:r>
      <w:r>
        <w:rPr>
          <w:rFonts w:ascii="Simplified Arabic" w:eastAsiaTheme="minorHAnsi" w:hAnsi="Simplified Arabic" w:cs="Simplified Arabic" w:hint="cs"/>
          <w:sz w:val="24"/>
          <w:szCs w:val="24"/>
          <w:rtl/>
        </w:rPr>
        <w:t>لم</w:t>
      </w:r>
      <w:r w:rsidRPr="0036732F">
        <w:rPr>
          <w:rFonts w:ascii="Simplified Arabic" w:eastAsiaTheme="minorHAnsi" w:hAnsi="Simplified Arabic" w:cs="Simplified Arabic"/>
          <w:sz w:val="24"/>
          <w:szCs w:val="24"/>
          <w:rtl/>
        </w:rPr>
        <w:t>ناخي وتجنب ا</w:t>
      </w:r>
      <w:r>
        <w:rPr>
          <w:rFonts w:ascii="Simplified Arabic" w:eastAsiaTheme="minorHAnsi" w:hAnsi="Simplified Arabic" w:cs="Simplified Arabic" w:hint="cs"/>
          <w:sz w:val="24"/>
          <w:szCs w:val="24"/>
          <w:rtl/>
        </w:rPr>
        <w:t>لإ</w:t>
      </w:r>
      <w:r w:rsidRPr="0036732F">
        <w:rPr>
          <w:rFonts w:ascii="Simplified Arabic" w:eastAsiaTheme="minorHAnsi" w:hAnsi="Simplified Arabic" w:cs="Simplified Arabic"/>
          <w:sz w:val="24"/>
          <w:szCs w:val="24"/>
          <w:rtl/>
        </w:rPr>
        <w:t>نعكاسات الضارة ا</w:t>
      </w:r>
      <w:r>
        <w:rPr>
          <w:rFonts w:ascii="Simplified Arabic" w:eastAsiaTheme="minorHAnsi" w:hAnsi="Simplified Arabic" w:cs="Simplified Arabic" w:hint="cs"/>
          <w:sz w:val="24"/>
          <w:szCs w:val="24"/>
          <w:rtl/>
        </w:rPr>
        <w:t>لم</w:t>
      </w:r>
      <w:r w:rsidRPr="0036732F">
        <w:rPr>
          <w:rFonts w:ascii="Simplified Arabic" w:eastAsiaTheme="minorHAnsi" w:hAnsi="Simplified Arabic" w:cs="Simplified Arabic"/>
          <w:sz w:val="24"/>
          <w:szCs w:val="24"/>
          <w:rtl/>
        </w:rPr>
        <w:t xml:space="preserve">حتملة، </w:t>
      </w:r>
      <w:r>
        <w:rPr>
          <w:rFonts w:ascii="Simplified Arabic" w:eastAsiaTheme="minorHAnsi" w:hAnsi="Simplified Arabic" w:cs="Simplified Arabic" w:hint="cs"/>
          <w:sz w:val="24"/>
          <w:szCs w:val="24"/>
          <w:rtl/>
        </w:rPr>
        <w:t>والامتثال</w:t>
      </w:r>
      <w:r w:rsidRPr="0036732F">
        <w:rPr>
          <w:rFonts w:ascii="Simplified Arabic" w:eastAsiaTheme="minorHAnsi" w:hAnsi="Simplified Arabic" w:cs="Simplified Arabic"/>
          <w:sz w:val="24"/>
          <w:szCs w:val="24"/>
          <w:rtl/>
        </w:rPr>
        <w:t xml:space="preserve"> </w:t>
      </w:r>
      <w:r>
        <w:rPr>
          <w:rFonts w:ascii="Simplified Arabic" w:eastAsiaTheme="minorHAnsi" w:hAnsi="Simplified Arabic" w:cs="Simplified Arabic" w:hint="cs"/>
          <w:sz w:val="24"/>
          <w:szCs w:val="24"/>
          <w:rtl/>
        </w:rPr>
        <w:t>لإل</w:t>
      </w:r>
      <w:r w:rsidRPr="0036732F">
        <w:rPr>
          <w:rFonts w:ascii="Simplified Arabic" w:eastAsiaTheme="minorHAnsi" w:hAnsi="Simplified Arabic" w:cs="Simplified Arabic"/>
          <w:sz w:val="24"/>
          <w:szCs w:val="24"/>
          <w:rtl/>
        </w:rPr>
        <w:t xml:space="preserve">تزامات خفض انبعاث الغازات الدفيئة وتعزيز القدرة على التكيف بإدخال تعديل على النظم البيئية للحد من </w:t>
      </w:r>
      <w:r>
        <w:rPr>
          <w:rFonts w:ascii="Simplified Arabic" w:eastAsiaTheme="minorHAnsi" w:hAnsi="Simplified Arabic" w:cs="Simplified Arabic" w:hint="cs"/>
          <w:sz w:val="24"/>
          <w:szCs w:val="24"/>
          <w:rtl/>
        </w:rPr>
        <w:t>الآ</w:t>
      </w:r>
      <w:r w:rsidRPr="0036732F">
        <w:rPr>
          <w:rFonts w:ascii="Simplified Arabic" w:eastAsiaTheme="minorHAnsi" w:hAnsi="Simplified Arabic" w:cs="Simplified Arabic"/>
          <w:sz w:val="24"/>
          <w:szCs w:val="24"/>
          <w:rtl/>
        </w:rPr>
        <w:t>ثار السلبية</w:t>
      </w:r>
    </w:p>
    <w:p w14:paraId="597E53D2" w14:textId="2B54BF75" w:rsidR="00B94570" w:rsidRPr="006F6BDE" w:rsidRDefault="00B94570" w:rsidP="003C75AC">
      <w:pPr>
        <w:pStyle w:val="ListParagraph"/>
        <w:numPr>
          <w:ilvl w:val="0"/>
          <w:numId w:val="26"/>
        </w:numPr>
        <w:spacing w:line="240" w:lineRule="auto"/>
        <w:jc w:val="both"/>
        <w:rPr>
          <w:rFonts w:ascii="Simplified Arabic" w:hAnsi="Simplified Arabic" w:cs="Simplified Arabic"/>
          <w:b/>
          <w:bCs/>
          <w:sz w:val="24"/>
          <w:szCs w:val="24"/>
          <w:rtl/>
        </w:rPr>
      </w:pPr>
      <w:bookmarkStart w:id="5" w:name="_Hlk103777086"/>
      <w:r w:rsidRPr="006F6BDE">
        <w:rPr>
          <w:rFonts w:ascii="Simplified Arabic" w:hAnsi="Simplified Arabic" w:cs="Simplified Arabic" w:hint="cs"/>
          <w:b/>
          <w:bCs/>
          <w:sz w:val="24"/>
          <w:szCs w:val="24"/>
          <w:rtl/>
        </w:rPr>
        <w:t xml:space="preserve">دراسة </w:t>
      </w:r>
      <w:r w:rsidRPr="006F6BDE">
        <w:rPr>
          <w:rFonts w:ascii="Simplified Arabic" w:hAnsi="Simplified Arabic" w:cs="Simplified Arabic"/>
          <w:b/>
          <w:bCs/>
          <w:sz w:val="24"/>
          <w:szCs w:val="24"/>
          <w:rtl/>
        </w:rPr>
        <w:t>مصطفى محمد</w:t>
      </w:r>
      <w:r w:rsidR="00355647">
        <w:rPr>
          <w:rFonts w:ascii="Simplified Arabic" w:hAnsi="Simplified Arabic" w:cs="Simplified Arabic" w:hint="cs"/>
          <w:b/>
          <w:bCs/>
          <w:sz w:val="24"/>
          <w:szCs w:val="24"/>
          <w:rtl/>
        </w:rPr>
        <w:t>،</w:t>
      </w:r>
      <w:r w:rsidRPr="006F6BDE">
        <w:rPr>
          <w:rFonts w:ascii="Simplified Arabic" w:hAnsi="Simplified Arabic" w:cs="Simplified Arabic"/>
          <w:b/>
          <w:bCs/>
          <w:sz w:val="24"/>
          <w:szCs w:val="24"/>
          <w:rtl/>
        </w:rPr>
        <w:t>(2016)</w:t>
      </w:r>
      <w:r w:rsidR="00355647">
        <w:rPr>
          <w:rFonts w:ascii="Simplified Arabic" w:hAnsi="Simplified Arabic" w:cs="Simplified Arabic" w:hint="cs"/>
          <w:b/>
          <w:bCs/>
          <w:sz w:val="24"/>
          <w:szCs w:val="24"/>
          <w:rtl/>
        </w:rPr>
        <w:t>،</w:t>
      </w:r>
      <w:r w:rsidRPr="006F6BDE">
        <w:rPr>
          <w:rFonts w:ascii="Simplified Arabic" w:hAnsi="Simplified Arabic" w:cs="Simplified Arabic"/>
          <w:b/>
          <w:bCs/>
          <w:sz w:val="24"/>
          <w:szCs w:val="24"/>
          <w:rtl/>
        </w:rPr>
        <w:t xml:space="preserve">تفاعلات المياه والمناخ والإنسان فى </w:t>
      </w:r>
      <w:r w:rsidRPr="006F6BDE">
        <w:rPr>
          <w:rFonts w:ascii="Simplified Arabic" w:hAnsi="Simplified Arabic" w:cs="Simplified Arabic" w:hint="cs"/>
          <w:b/>
          <w:bCs/>
          <w:sz w:val="24"/>
          <w:szCs w:val="24"/>
          <w:rtl/>
        </w:rPr>
        <w:t>مصر</w:t>
      </w:r>
      <w:r w:rsidRPr="006F6BDE">
        <w:rPr>
          <w:rFonts w:ascii="Simplified Arabic" w:hAnsi="Simplified Arabic" w:cs="Simplified Arabic"/>
          <w:b/>
          <w:bCs/>
          <w:sz w:val="24"/>
          <w:szCs w:val="24"/>
        </w:rPr>
        <w:t>)</w:t>
      </w:r>
      <w:r w:rsidRPr="006F6BDE">
        <w:rPr>
          <w:rFonts w:ascii="Simplified Arabic" w:hAnsi="Simplified Arabic" w:cs="Simplified Arabic" w:hint="cs"/>
          <w:b/>
          <w:bCs/>
          <w:sz w:val="24"/>
          <w:szCs w:val="24"/>
          <w:rtl/>
        </w:rPr>
        <w:t xml:space="preserve"> اعادة</w:t>
      </w:r>
      <w:r w:rsidRPr="006F6BDE">
        <w:rPr>
          <w:rFonts w:ascii="Simplified Arabic" w:hAnsi="Simplified Arabic" w:cs="Simplified Arabic"/>
          <w:b/>
          <w:bCs/>
          <w:sz w:val="24"/>
          <w:szCs w:val="24"/>
          <w:rtl/>
        </w:rPr>
        <w:t xml:space="preserve"> التشكيل م</w:t>
      </w:r>
      <w:r w:rsidR="00355647">
        <w:rPr>
          <w:rFonts w:ascii="Simplified Arabic" w:hAnsi="Simplified Arabic" w:cs="Simplified Arabic" w:hint="cs"/>
          <w:b/>
          <w:bCs/>
          <w:sz w:val="24"/>
          <w:szCs w:val="24"/>
          <w:rtl/>
        </w:rPr>
        <w:t>ن</w:t>
      </w:r>
      <w:r w:rsidRPr="006F6BDE">
        <w:rPr>
          <w:rFonts w:ascii="Simplified Arabic" w:hAnsi="Simplified Arabic" w:cs="Simplified Arabic"/>
          <w:b/>
          <w:bCs/>
          <w:sz w:val="24"/>
          <w:szCs w:val="24"/>
          <w:rtl/>
        </w:rPr>
        <w:t xml:space="preserve"> اجل اقتصاد </w:t>
      </w:r>
      <w:r w:rsidR="00896E04" w:rsidRPr="006F6BDE">
        <w:rPr>
          <w:rFonts w:ascii="Simplified Arabic" w:hAnsi="Simplified Arabic" w:cs="Simplified Arabic" w:hint="cs"/>
          <w:b/>
          <w:bCs/>
          <w:sz w:val="24"/>
          <w:szCs w:val="24"/>
          <w:rtl/>
        </w:rPr>
        <w:t>متواصل)</w:t>
      </w:r>
    </w:p>
    <w:bookmarkEnd w:id="5"/>
    <w:p w14:paraId="5E628F01" w14:textId="690CE1C0" w:rsidR="00B94570" w:rsidRDefault="00B94570" w:rsidP="006F6BDE">
      <w:pPr>
        <w:spacing w:line="240" w:lineRule="auto"/>
        <w:ind w:left="363"/>
        <w:jc w:val="both"/>
        <w:rPr>
          <w:rFonts w:ascii="Simplified Arabic" w:hAnsi="Simplified Arabic" w:cs="Simplified Arabic"/>
          <w:sz w:val="24"/>
          <w:szCs w:val="24"/>
          <w:rtl/>
        </w:rPr>
      </w:pPr>
      <w:r>
        <w:rPr>
          <w:rFonts w:ascii="Simplified Arabic" w:hAnsi="Simplified Arabic" w:cs="Simplified Arabic" w:hint="cs"/>
          <w:sz w:val="24"/>
          <w:szCs w:val="24"/>
          <w:rtl/>
        </w:rPr>
        <w:t xml:space="preserve">تعاني </w:t>
      </w:r>
      <w:r w:rsidRPr="002745A3">
        <w:rPr>
          <w:rFonts w:ascii="Simplified Arabic" w:hAnsi="Simplified Arabic" w:cs="Simplified Arabic"/>
          <w:sz w:val="24"/>
          <w:szCs w:val="24"/>
          <w:rtl/>
        </w:rPr>
        <w:t xml:space="preserve">مصر </w:t>
      </w:r>
      <w:r>
        <w:rPr>
          <w:rFonts w:ascii="Simplified Arabic" w:hAnsi="Simplified Arabic" w:cs="Simplified Arabic" w:hint="cs"/>
          <w:sz w:val="24"/>
          <w:szCs w:val="24"/>
          <w:rtl/>
        </w:rPr>
        <w:t xml:space="preserve">من محدودية الأراضي </w:t>
      </w:r>
      <w:r w:rsidRPr="002745A3">
        <w:rPr>
          <w:rFonts w:ascii="Simplified Arabic" w:hAnsi="Simplified Arabic" w:cs="Simplified Arabic"/>
          <w:sz w:val="24"/>
          <w:szCs w:val="24"/>
          <w:rtl/>
        </w:rPr>
        <w:t xml:space="preserve">القابلة للزراعة مع غياب المراعي الطبيعية </w:t>
      </w:r>
      <w:r>
        <w:rPr>
          <w:rFonts w:ascii="Simplified Arabic" w:hAnsi="Simplified Arabic" w:cs="Simplified Arabic" w:hint="cs"/>
          <w:sz w:val="24"/>
          <w:szCs w:val="24"/>
          <w:rtl/>
        </w:rPr>
        <w:t>بالإضافة إلى تراجع وجود</w:t>
      </w:r>
      <w:r w:rsidRPr="002745A3">
        <w:rPr>
          <w:rFonts w:ascii="Simplified Arabic" w:hAnsi="Simplified Arabic" w:cs="Simplified Arabic"/>
          <w:sz w:val="24"/>
          <w:szCs w:val="24"/>
          <w:rtl/>
        </w:rPr>
        <w:t xml:space="preserve"> المياه السطحية المتاحة والجوفية </w:t>
      </w:r>
      <w:r>
        <w:rPr>
          <w:rFonts w:ascii="Simplified Arabic" w:hAnsi="Simplified Arabic" w:cs="Simplified Arabic" w:hint="cs"/>
          <w:sz w:val="24"/>
          <w:szCs w:val="24"/>
          <w:rtl/>
        </w:rPr>
        <w:t>جراء السحب الجائر</w:t>
      </w:r>
      <w:r w:rsidRPr="002745A3">
        <w:rPr>
          <w:rFonts w:ascii="Simplified Arabic" w:hAnsi="Simplified Arabic" w:cs="Simplified Arabic" w:hint="cs"/>
          <w:sz w:val="24"/>
          <w:szCs w:val="24"/>
          <w:rtl/>
        </w:rPr>
        <w:t>.</w:t>
      </w:r>
      <w:r w:rsidRPr="002745A3">
        <w:rPr>
          <w:rFonts w:ascii="Simplified Arabic" w:hAnsi="Simplified Arabic" w:cs="Simplified Arabic"/>
          <w:sz w:val="24"/>
          <w:szCs w:val="24"/>
          <w:rtl/>
        </w:rPr>
        <w:t xml:space="preserve"> </w:t>
      </w:r>
      <w:r>
        <w:rPr>
          <w:rFonts w:ascii="Simplified Arabic" w:hAnsi="Simplified Arabic" w:cs="Simplified Arabic" w:hint="cs"/>
          <w:sz w:val="24"/>
          <w:szCs w:val="24"/>
          <w:rtl/>
        </w:rPr>
        <w:t>ومع ازدياد أعداد السكان في مصر</w:t>
      </w:r>
      <w:r w:rsidRPr="002745A3">
        <w:rPr>
          <w:rFonts w:ascii="Simplified Arabic" w:hAnsi="Simplified Arabic" w:cs="Simplified Arabic"/>
          <w:sz w:val="24"/>
          <w:szCs w:val="24"/>
          <w:rtl/>
        </w:rPr>
        <w:t xml:space="preserve"> </w:t>
      </w:r>
      <w:r>
        <w:rPr>
          <w:rFonts w:ascii="Simplified Arabic" w:hAnsi="Simplified Arabic" w:cs="Simplified Arabic" w:hint="cs"/>
          <w:sz w:val="24"/>
          <w:szCs w:val="24"/>
          <w:rtl/>
        </w:rPr>
        <w:t>زي</w:t>
      </w:r>
      <w:r w:rsidR="00AB5DCE">
        <w:rPr>
          <w:rFonts w:ascii="Simplified Arabic" w:hAnsi="Simplified Arabic" w:cs="Simplified Arabic" w:hint="cs"/>
          <w:sz w:val="24"/>
          <w:szCs w:val="24"/>
          <w:rtl/>
        </w:rPr>
        <w:t>ا</w:t>
      </w:r>
      <w:r>
        <w:rPr>
          <w:rFonts w:ascii="Simplified Arabic" w:hAnsi="Simplified Arabic" w:cs="Simplified Arabic" w:hint="cs"/>
          <w:sz w:val="24"/>
          <w:szCs w:val="24"/>
          <w:rtl/>
        </w:rPr>
        <w:t>دة لا تستطيع الموارد تحملها</w:t>
      </w:r>
      <w:r w:rsidRPr="002745A3">
        <w:rPr>
          <w:rFonts w:ascii="Simplified Arabic" w:hAnsi="Simplified Arabic" w:cs="Simplified Arabic"/>
          <w:sz w:val="24"/>
          <w:szCs w:val="24"/>
          <w:rtl/>
        </w:rPr>
        <w:t xml:space="preserve"> </w:t>
      </w:r>
      <w:r>
        <w:rPr>
          <w:rFonts w:ascii="Simplified Arabic" w:hAnsi="Simplified Arabic" w:cs="Simplified Arabic" w:hint="cs"/>
          <w:sz w:val="24"/>
          <w:szCs w:val="24"/>
          <w:rtl/>
        </w:rPr>
        <w:t>والتي ينتج عنها اختلال التوازن</w:t>
      </w:r>
      <w:r w:rsidRPr="002745A3">
        <w:rPr>
          <w:rFonts w:ascii="Simplified Arabic" w:hAnsi="Simplified Arabic" w:cs="Simplified Arabic"/>
          <w:sz w:val="24"/>
          <w:szCs w:val="24"/>
          <w:rtl/>
        </w:rPr>
        <w:t xml:space="preserve"> </w:t>
      </w:r>
      <w:r w:rsidRPr="002745A3">
        <w:rPr>
          <w:rFonts w:ascii="Simplified Arabic" w:hAnsi="Simplified Arabic" w:cs="Simplified Arabic" w:hint="cs"/>
          <w:sz w:val="24"/>
          <w:szCs w:val="24"/>
          <w:rtl/>
        </w:rPr>
        <w:t>الذي</w:t>
      </w:r>
      <w:r w:rsidRPr="002745A3">
        <w:rPr>
          <w:rFonts w:ascii="Simplified Arabic" w:hAnsi="Simplified Arabic" w:cs="Simplified Arabic"/>
          <w:sz w:val="24"/>
          <w:szCs w:val="24"/>
          <w:rtl/>
        </w:rPr>
        <w:t xml:space="preserve"> يزيد من حدته وتهديده المستمر تغير المناخ </w:t>
      </w:r>
      <w:r w:rsidRPr="002745A3">
        <w:rPr>
          <w:rFonts w:ascii="Simplified Arabic" w:hAnsi="Simplified Arabic" w:cs="Simplified Arabic" w:hint="cs"/>
          <w:sz w:val="24"/>
          <w:szCs w:val="24"/>
          <w:rtl/>
        </w:rPr>
        <w:t>العالمي.</w:t>
      </w:r>
      <w:r w:rsidRPr="002745A3">
        <w:rPr>
          <w:rFonts w:ascii="Simplified Arabic" w:hAnsi="Simplified Arabic" w:cs="Simplified Arabic"/>
          <w:sz w:val="24"/>
          <w:szCs w:val="24"/>
          <w:rtl/>
        </w:rPr>
        <w:t xml:space="preserve"> وبعد ذلك </w:t>
      </w:r>
      <w:r>
        <w:rPr>
          <w:rFonts w:ascii="Simplified Arabic" w:hAnsi="Simplified Arabic" w:cs="Simplified Arabic" w:hint="cs"/>
          <w:sz w:val="24"/>
          <w:szCs w:val="24"/>
          <w:rtl/>
        </w:rPr>
        <w:t>يتناول</w:t>
      </w:r>
      <w:r w:rsidRPr="002745A3">
        <w:rPr>
          <w:rFonts w:ascii="Simplified Arabic" w:hAnsi="Simplified Arabic" w:cs="Simplified Arabic"/>
          <w:sz w:val="24"/>
          <w:szCs w:val="24"/>
          <w:rtl/>
        </w:rPr>
        <w:t xml:space="preserve"> البحث </w:t>
      </w:r>
      <w:r>
        <w:rPr>
          <w:rFonts w:ascii="Simplified Arabic" w:hAnsi="Simplified Arabic" w:cs="Simplified Arabic" w:hint="cs"/>
          <w:sz w:val="24"/>
          <w:szCs w:val="24"/>
          <w:rtl/>
        </w:rPr>
        <w:t>علامات الاجهاد المائي</w:t>
      </w:r>
      <w:r w:rsidRPr="002745A3">
        <w:rPr>
          <w:rFonts w:ascii="Simplified Arabic" w:hAnsi="Simplified Arabic" w:cs="Simplified Arabic"/>
          <w:sz w:val="24"/>
          <w:szCs w:val="24"/>
          <w:rtl/>
        </w:rPr>
        <w:t xml:space="preserve"> على قاعدة المياه والسكان بفعل المناخ وسوء إدارة الموارد والتعجيل بنفاد</w:t>
      </w:r>
      <w:r>
        <w:rPr>
          <w:rFonts w:ascii="Simplified Arabic" w:hAnsi="Simplified Arabic" w:cs="Simplified Arabic" w:hint="cs"/>
          <w:sz w:val="24"/>
          <w:szCs w:val="24"/>
          <w:rtl/>
        </w:rPr>
        <w:t>ها</w:t>
      </w:r>
      <w:r w:rsidRPr="002745A3">
        <w:rPr>
          <w:rFonts w:ascii="Simplified Arabic" w:hAnsi="Simplified Arabic" w:cs="Simplified Arabic" w:hint="cs"/>
          <w:sz w:val="24"/>
          <w:szCs w:val="24"/>
          <w:rtl/>
        </w:rPr>
        <w:t>.</w:t>
      </w:r>
      <w:r w:rsidRPr="002745A3">
        <w:rPr>
          <w:rFonts w:ascii="Simplified Arabic" w:hAnsi="Simplified Arabic" w:cs="Simplified Arabic"/>
          <w:sz w:val="24"/>
          <w:szCs w:val="24"/>
          <w:rtl/>
        </w:rPr>
        <w:t xml:space="preserve"> </w:t>
      </w:r>
      <w:r>
        <w:rPr>
          <w:rFonts w:ascii="Simplified Arabic" w:hAnsi="Simplified Arabic" w:cs="Simplified Arabic" w:hint="cs"/>
          <w:sz w:val="24"/>
          <w:szCs w:val="24"/>
          <w:rtl/>
        </w:rPr>
        <w:t>وقد تناول ايضا</w:t>
      </w:r>
      <w:r w:rsidRPr="002745A3">
        <w:rPr>
          <w:rFonts w:ascii="Simplified Arabic" w:hAnsi="Simplified Arabic" w:cs="Simplified Arabic"/>
          <w:sz w:val="24"/>
          <w:szCs w:val="24"/>
          <w:rtl/>
        </w:rPr>
        <w:t xml:space="preserve"> البنية الحضرية </w:t>
      </w:r>
      <w:r>
        <w:rPr>
          <w:rFonts w:ascii="Simplified Arabic" w:hAnsi="Simplified Arabic" w:cs="Simplified Arabic" w:hint="cs"/>
          <w:sz w:val="24"/>
          <w:szCs w:val="24"/>
          <w:rtl/>
        </w:rPr>
        <w:t>والتي أدت لعلامات الاجهاد</w:t>
      </w:r>
      <w:r w:rsidRPr="002745A3">
        <w:rPr>
          <w:rFonts w:ascii="Simplified Arabic" w:hAnsi="Simplified Arabic" w:cs="Simplified Arabic"/>
          <w:sz w:val="24"/>
          <w:szCs w:val="24"/>
          <w:rtl/>
        </w:rPr>
        <w:t xml:space="preserve"> الواضحة</w:t>
      </w:r>
      <w:r w:rsidRPr="002745A3">
        <w:rPr>
          <w:rFonts w:ascii="Simplified Arabic" w:hAnsi="Simplified Arabic" w:cs="Simplified Arabic"/>
          <w:sz w:val="24"/>
          <w:szCs w:val="24"/>
        </w:rPr>
        <w:t xml:space="preserve"> fatigue </w:t>
      </w:r>
      <w:r w:rsidRPr="002745A3">
        <w:rPr>
          <w:rFonts w:ascii="Simplified Arabic" w:hAnsi="Simplified Arabic" w:cs="Simplified Arabic"/>
          <w:sz w:val="24"/>
          <w:szCs w:val="24"/>
          <w:rtl/>
        </w:rPr>
        <w:t xml:space="preserve">مثل </w:t>
      </w:r>
      <w:r>
        <w:rPr>
          <w:rFonts w:ascii="Simplified Arabic" w:hAnsi="Simplified Arabic" w:cs="Simplified Arabic" w:hint="cs"/>
          <w:sz w:val="24"/>
          <w:szCs w:val="24"/>
          <w:rtl/>
        </w:rPr>
        <w:t>الزيادة السكانية الكبيرة في المدن</w:t>
      </w:r>
      <w:r w:rsidRPr="002745A3">
        <w:rPr>
          <w:rFonts w:ascii="Simplified Arabic" w:hAnsi="Simplified Arabic" w:cs="Simplified Arabic"/>
          <w:sz w:val="24"/>
          <w:szCs w:val="24"/>
          <w:rtl/>
        </w:rPr>
        <w:t xml:space="preserve"> جراء الزحف الوحشي من الريف وانتشار جيوش العمالة الهامشية والمتسولة وانفجار المناط</w:t>
      </w:r>
      <w:r>
        <w:rPr>
          <w:rFonts w:ascii="Simplified Arabic" w:hAnsi="Simplified Arabic" w:cs="Simplified Arabic" w:hint="cs"/>
          <w:sz w:val="24"/>
          <w:szCs w:val="24"/>
          <w:rtl/>
        </w:rPr>
        <w:t>ق</w:t>
      </w:r>
      <w:r w:rsidRPr="002745A3">
        <w:rPr>
          <w:rFonts w:ascii="Simplified Arabic" w:hAnsi="Simplified Arabic" w:cs="Simplified Arabic"/>
          <w:sz w:val="24"/>
          <w:szCs w:val="24"/>
          <w:rtl/>
        </w:rPr>
        <w:t xml:space="preserve"> السكنية العشوائية خارج سيطرة سلطات </w:t>
      </w:r>
      <w:r>
        <w:rPr>
          <w:rFonts w:ascii="Simplified Arabic" w:hAnsi="Simplified Arabic" w:cs="Simplified Arabic" w:hint="cs"/>
          <w:sz w:val="24"/>
          <w:szCs w:val="24"/>
          <w:rtl/>
        </w:rPr>
        <w:t>الإدارة</w:t>
      </w:r>
      <w:r w:rsidRPr="002745A3">
        <w:rPr>
          <w:rFonts w:ascii="Simplified Arabic" w:hAnsi="Simplified Arabic" w:cs="Simplified Arabic"/>
          <w:sz w:val="24"/>
          <w:szCs w:val="24"/>
          <w:rtl/>
        </w:rPr>
        <w:t xml:space="preserve"> المحلية وضعف نظم المنافع </w:t>
      </w:r>
      <w:r w:rsidRPr="002745A3">
        <w:rPr>
          <w:rFonts w:ascii="Simplified Arabic" w:hAnsi="Simplified Arabic" w:cs="Simplified Arabic" w:hint="cs"/>
          <w:sz w:val="24"/>
          <w:szCs w:val="24"/>
          <w:rtl/>
        </w:rPr>
        <w:t>العامة</w:t>
      </w:r>
      <w:r>
        <w:rPr>
          <w:rFonts w:ascii="Simplified Arabic" w:hAnsi="Simplified Arabic" w:cs="Simplified Arabic" w:hint="cs"/>
          <w:sz w:val="24"/>
          <w:szCs w:val="24"/>
          <w:rtl/>
        </w:rPr>
        <w:t xml:space="preserve"> </w:t>
      </w:r>
      <w:r>
        <w:rPr>
          <w:rFonts w:ascii="Simplified Arabic" w:hAnsi="Simplified Arabic" w:cs="Simplified Arabic"/>
          <w:sz w:val="24"/>
          <w:szCs w:val="24"/>
          <w:rtl/>
        </w:rPr>
        <w:t>(</w:t>
      </w:r>
      <w:r w:rsidRPr="002745A3">
        <w:rPr>
          <w:rFonts w:ascii="Simplified Arabic" w:hAnsi="Simplified Arabic" w:cs="Simplified Arabic" w:hint="cs"/>
          <w:sz w:val="24"/>
          <w:szCs w:val="24"/>
          <w:rtl/>
        </w:rPr>
        <w:t>شبكات</w:t>
      </w:r>
      <w:r w:rsidRPr="002745A3">
        <w:rPr>
          <w:rFonts w:ascii="Simplified Arabic" w:hAnsi="Simplified Arabic" w:cs="Simplified Arabic"/>
          <w:sz w:val="24"/>
          <w:szCs w:val="24"/>
          <w:rtl/>
        </w:rPr>
        <w:t xml:space="preserve"> المياه والطرق </w:t>
      </w:r>
      <w:r w:rsidRPr="002745A3">
        <w:rPr>
          <w:rFonts w:ascii="Simplified Arabic" w:hAnsi="Simplified Arabic" w:cs="Simplified Arabic" w:hint="cs"/>
          <w:sz w:val="24"/>
          <w:szCs w:val="24"/>
          <w:rtl/>
        </w:rPr>
        <w:t>والكهرباء)</w:t>
      </w:r>
      <w:r>
        <w:rPr>
          <w:rFonts w:ascii="Simplified Arabic" w:hAnsi="Simplified Arabic" w:cs="Simplified Arabic" w:hint="cs"/>
          <w:sz w:val="24"/>
          <w:szCs w:val="24"/>
          <w:rtl/>
        </w:rPr>
        <w:t xml:space="preserve"> </w:t>
      </w:r>
      <w:r w:rsidRPr="002745A3">
        <w:rPr>
          <w:rFonts w:ascii="Simplified Arabic" w:hAnsi="Simplified Arabic" w:cs="Simplified Arabic" w:hint="cs"/>
          <w:sz w:val="24"/>
          <w:szCs w:val="24"/>
          <w:rtl/>
        </w:rPr>
        <w:t>التي</w:t>
      </w:r>
      <w:r w:rsidRPr="002745A3">
        <w:rPr>
          <w:rFonts w:ascii="Simplified Arabic" w:hAnsi="Simplified Arabic" w:cs="Simplified Arabic"/>
          <w:sz w:val="24"/>
          <w:szCs w:val="24"/>
          <w:rtl/>
        </w:rPr>
        <w:t xml:space="preserve"> تزيد الضغوط السكانية عليها بأكثر مما </w:t>
      </w:r>
      <w:r w:rsidRPr="002745A3">
        <w:rPr>
          <w:rFonts w:ascii="Simplified Arabic" w:hAnsi="Simplified Arabic" w:cs="Simplified Arabic" w:hint="cs"/>
          <w:sz w:val="24"/>
          <w:szCs w:val="24"/>
          <w:rtl/>
        </w:rPr>
        <w:t>تحتمل.</w:t>
      </w:r>
      <w:r w:rsidRPr="002745A3">
        <w:rPr>
          <w:rFonts w:ascii="Simplified Arabic" w:hAnsi="Simplified Arabic" w:cs="Simplified Arabic"/>
          <w:sz w:val="24"/>
          <w:szCs w:val="24"/>
          <w:rtl/>
        </w:rPr>
        <w:t xml:space="preserve"> ومع ذلك كله تدنى نوعية المياه </w:t>
      </w:r>
      <w:r>
        <w:rPr>
          <w:rFonts w:ascii="Simplified Arabic" w:hAnsi="Simplified Arabic" w:cs="Simplified Arabic" w:hint="cs"/>
          <w:sz w:val="24"/>
          <w:szCs w:val="24"/>
          <w:rtl/>
        </w:rPr>
        <w:t>وزيادة</w:t>
      </w:r>
      <w:r w:rsidRPr="002745A3">
        <w:rPr>
          <w:rFonts w:ascii="Simplified Arabic" w:hAnsi="Simplified Arabic" w:cs="Simplified Arabic"/>
          <w:sz w:val="24"/>
          <w:szCs w:val="24"/>
          <w:rtl/>
        </w:rPr>
        <w:t xml:space="preserve"> تلوث هواء المدينة بعوادم السيارات والضوضاء وغيرها من </w:t>
      </w:r>
      <w:r w:rsidRPr="002745A3">
        <w:rPr>
          <w:rFonts w:ascii="Simplified Arabic" w:hAnsi="Simplified Arabic" w:cs="Simplified Arabic" w:hint="cs"/>
          <w:sz w:val="24"/>
          <w:szCs w:val="24"/>
          <w:rtl/>
        </w:rPr>
        <w:t>الملوثات</w:t>
      </w:r>
      <w:r>
        <w:rPr>
          <w:rFonts w:ascii="Simplified Arabic" w:hAnsi="Simplified Arabic" w:cs="Simplified Arabic" w:hint="cs"/>
          <w:sz w:val="24"/>
          <w:szCs w:val="24"/>
          <w:rtl/>
        </w:rPr>
        <w:t xml:space="preserve"> وتناول </w:t>
      </w:r>
      <w:r w:rsidRPr="002745A3">
        <w:rPr>
          <w:rFonts w:ascii="Simplified Arabic" w:hAnsi="Simplified Arabic" w:cs="Simplified Arabic" w:hint="cs"/>
          <w:sz w:val="24"/>
          <w:szCs w:val="24"/>
          <w:rtl/>
        </w:rPr>
        <w:t>كيف</w:t>
      </w:r>
      <w:r w:rsidRPr="002745A3">
        <w:rPr>
          <w:rFonts w:ascii="Simplified Arabic" w:hAnsi="Simplified Arabic" w:cs="Simplified Arabic"/>
          <w:sz w:val="24"/>
          <w:szCs w:val="24"/>
          <w:rtl/>
        </w:rPr>
        <w:t xml:space="preserve"> يمكن عكس هذه ا</w:t>
      </w:r>
      <w:r>
        <w:rPr>
          <w:rFonts w:ascii="Simplified Arabic" w:hAnsi="Simplified Arabic" w:cs="Simplified Arabic" w:hint="cs"/>
          <w:sz w:val="24"/>
          <w:szCs w:val="24"/>
          <w:rtl/>
        </w:rPr>
        <w:t>لات</w:t>
      </w:r>
      <w:r w:rsidRPr="002745A3">
        <w:rPr>
          <w:rFonts w:ascii="Simplified Arabic" w:hAnsi="Simplified Arabic" w:cs="Simplified Arabic"/>
          <w:sz w:val="24"/>
          <w:szCs w:val="24"/>
          <w:rtl/>
        </w:rPr>
        <w:t xml:space="preserve">جاهات التي تؤذى عيش سكان المدن وتقصر عمر استدامتها وانهيارها وما هي صورة المدينة المستدامة وصورة القرية المستدامة المانحة دوما للطعام الرغد والموئل </w:t>
      </w:r>
      <w:r w:rsidRPr="002745A3">
        <w:rPr>
          <w:rFonts w:ascii="Simplified Arabic" w:hAnsi="Simplified Arabic" w:cs="Simplified Arabic" w:hint="cs"/>
          <w:sz w:val="24"/>
          <w:szCs w:val="24"/>
          <w:rtl/>
        </w:rPr>
        <w:t>المريح</w:t>
      </w:r>
      <w:r w:rsidRPr="002745A3">
        <w:rPr>
          <w:rFonts w:ascii="Simplified Arabic" w:hAnsi="Simplified Arabic" w:cs="Simplified Arabic"/>
          <w:sz w:val="24"/>
          <w:szCs w:val="24"/>
        </w:rPr>
        <w:t>.</w:t>
      </w:r>
    </w:p>
    <w:p w14:paraId="21447A0A" w14:textId="681A7BD7" w:rsidR="00B94570" w:rsidRPr="006F6BDE" w:rsidRDefault="00B94570" w:rsidP="003C75AC">
      <w:pPr>
        <w:pStyle w:val="ListParagraph"/>
        <w:numPr>
          <w:ilvl w:val="0"/>
          <w:numId w:val="26"/>
        </w:numPr>
        <w:spacing w:line="240" w:lineRule="auto"/>
        <w:ind w:left="283" w:hanging="284"/>
        <w:jc w:val="both"/>
        <w:rPr>
          <w:rFonts w:ascii="Simplified Arabic" w:hAnsi="Simplified Arabic" w:cs="Simplified Arabic"/>
          <w:b/>
          <w:bCs/>
          <w:sz w:val="24"/>
          <w:szCs w:val="24"/>
          <w:u w:val="single"/>
          <w:rtl/>
        </w:rPr>
      </w:pPr>
      <w:bookmarkStart w:id="6" w:name="_Hlk103777096"/>
      <w:r w:rsidRPr="007C4E71">
        <w:rPr>
          <w:rFonts w:ascii="Arial" w:hAnsi="Arial" w:cs="Arial"/>
          <w:b/>
          <w:bCs/>
          <w:color w:val="222222"/>
          <w:sz w:val="20"/>
          <w:szCs w:val="20"/>
          <w:shd w:val="clear" w:color="auto" w:fill="FFFFFF"/>
        </w:rPr>
        <w:t>T</w:t>
      </w:r>
      <w:r w:rsidRPr="007C4E71">
        <w:rPr>
          <w:rFonts w:ascii="Simplified Arabic" w:hAnsi="Simplified Arabic" w:cs="Simplified Arabic"/>
          <w:b/>
          <w:bCs/>
          <w:sz w:val="24"/>
          <w:szCs w:val="24"/>
        </w:rPr>
        <w:t>ong, S., Berry, H. L., Ebi, K., Bambrick, H., Hu, W., Green, D., ... &amp; Butler, C. D. (2016) Climate change, food, water and population health in China. Bulletin of the World Health Organization, 94(10), 759.</w:t>
      </w:r>
      <w:r w:rsidRPr="006F6BDE">
        <w:rPr>
          <w:rFonts w:ascii="Simplified Arabic" w:hAnsi="Simplified Arabic" w:cs="Simplified Arabic"/>
          <w:b/>
          <w:bCs/>
          <w:sz w:val="24"/>
          <w:szCs w:val="24"/>
          <w:u w:val="single"/>
          <w:rtl/>
        </w:rPr>
        <w:t>‏</w:t>
      </w:r>
    </w:p>
    <w:bookmarkEnd w:id="6"/>
    <w:p w14:paraId="109E3ADA" w14:textId="5F609A7F" w:rsidR="00B94570" w:rsidRDefault="00B94570" w:rsidP="007C4E71">
      <w:pPr>
        <w:pStyle w:val="HTMLPreformatted"/>
        <w:shd w:val="clear" w:color="auto" w:fill="FFFFFF" w:themeFill="background1"/>
        <w:bidi/>
        <w:ind w:left="281"/>
        <w:jc w:val="both"/>
        <w:rPr>
          <w:rFonts w:ascii="Simplified Arabic" w:eastAsiaTheme="minorHAnsi" w:hAnsi="Simplified Arabic" w:cs="Simplified Arabic"/>
          <w:sz w:val="24"/>
          <w:szCs w:val="24"/>
          <w:rtl/>
        </w:rPr>
      </w:pPr>
      <w:r w:rsidRPr="002D47D6">
        <w:rPr>
          <w:rFonts w:ascii="Simplified Arabic" w:eastAsiaTheme="minorHAnsi" w:hAnsi="Simplified Arabic" w:cs="Simplified Arabic" w:hint="cs"/>
          <w:sz w:val="24"/>
          <w:szCs w:val="24"/>
          <w:rtl/>
        </w:rPr>
        <w:t xml:space="preserve">تغير المناخ الناتج عن الأنشطة البشرية يؤدي إلى زيادة تواتر الظواهر الجوية المتطرفة ومدتها وشدتها. وقد كان لمثل هذه الأحداث بالفعل آثار كبيرة على التنمية الاجتماعية والاقتصادية وصحة السكان. </w:t>
      </w:r>
      <w:r>
        <w:rPr>
          <w:rFonts w:ascii="Simplified Arabic" w:eastAsiaTheme="minorHAnsi" w:hAnsi="Simplified Arabic" w:cs="Simplified Arabic" w:hint="cs"/>
          <w:sz w:val="24"/>
          <w:szCs w:val="24"/>
          <w:rtl/>
        </w:rPr>
        <w:t>ولتغير المناخ من</w:t>
      </w:r>
      <w:r w:rsidRPr="002D47D6">
        <w:rPr>
          <w:rFonts w:ascii="Simplified Arabic" w:eastAsiaTheme="minorHAnsi" w:hAnsi="Simplified Arabic" w:cs="Simplified Arabic" w:hint="cs"/>
          <w:sz w:val="24"/>
          <w:szCs w:val="24"/>
          <w:rtl/>
        </w:rPr>
        <w:t xml:space="preserve"> التأثيرات العميقة على الغذاء والنظم الصحية والمياه</w:t>
      </w:r>
      <w:r>
        <w:rPr>
          <w:rFonts w:ascii="Simplified Arabic" w:eastAsiaTheme="minorHAnsi" w:hAnsi="Simplified Arabic" w:cs="Simplified Arabic" w:hint="cs"/>
          <w:sz w:val="24"/>
          <w:szCs w:val="24"/>
          <w:rtl/>
        </w:rPr>
        <w:t xml:space="preserve"> </w:t>
      </w:r>
      <w:r w:rsidRPr="002D47D6">
        <w:rPr>
          <w:rFonts w:ascii="Simplified Arabic" w:eastAsiaTheme="minorHAnsi" w:hAnsi="Simplified Arabic" w:cs="Simplified Arabic" w:hint="cs"/>
          <w:sz w:val="24"/>
          <w:szCs w:val="24"/>
          <w:rtl/>
        </w:rPr>
        <w:t xml:space="preserve">في الصين. تشير التوقعات إلى أن التأثيرات الإجمالية لتغير المناخ، وتحويل الأراضي، وانخفاض توافر المياه يمكن أن تقلل من إنتاج الغذاء الصيني إلى حد كبير - على الرغم من أن عدم اليقين أمر لا مفر منه في مثل هذه التوقعات. من المحتمل أن يكون لتغير المناخ تأثيرات كبيرة على موارد المياه - على سبيل المثال التغيرات في أنماط هطول الأمطار والزيادات في تواتر حالات الجفاف والفيضانات في بعض مناطق الصين. ومثل هذه الآثار ستهدد بلا شك صحة السكان ورفاههم في العديد من المجتمعات. على المدى القصير، من المحتمل أن تتأثر صحة السكان في الصين سلبًا من جراء الزيادات في درجات حرارة الهواء والتلوث. على المدى المتوسط </w:t>
      </w:r>
      <w:r w:rsidRPr="002D47D6">
        <w:rPr>
          <w:rFonts w:ascii="Arial" w:eastAsiaTheme="minorHAnsi" w:hAnsi="Arial" w:cs="Arial" w:hint="cs"/>
          <w:sz w:val="24"/>
          <w:szCs w:val="24"/>
          <w:rtl/>
        </w:rPr>
        <w:t>​​</w:t>
      </w:r>
      <w:r w:rsidRPr="002D47D6">
        <w:rPr>
          <w:rFonts w:ascii="Simplified Arabic" w:eastAsiaTheme="minorHAnsi" w:hAnsi="Simplified Arabic" w:cs="Simplified Arabic" w:hint="cs"/>
          <w:sz w:val="24"/>
          <w:szCs w:val="24"/>
          <w:rtl/>
        </w:rPr>
        <w:t xml:space="preserve">إلى الطويل، ومع ذلك، فإن الآثار غير المباشرة لتغير المناخ - على سبيل المثال من المرجح أن تزداد أهمية التغيرات في توافر الغذاء والمأوى والمياه، وانخفاض الصحة العقلية والرفاهية، والتغيرات في توزيع الأمراض المعدية وتواترها. لا يمكن تجنب </w:t>
      </w:r>
      <w:r w:rsidRPr="002D47D6">
        <w:rPr>
          <w:rFonts w:ascii="Simplified Arabic" w:eastAsiaTheme="minorHAnsi" w:hAnsi="Simplified Arabic" w:cs="Simplified Arabic" w:hint="cs"/>
          <w:sz w:val="24"/>
          <w:szCs w:val="24"/>
          <w:rtl/>
        </w:rPr>
        <w:lastRenderedPageBreak/>
        <w:t>العواقب الكارثية المحتملة لتغير المناخ إلا إذا عملت جميع البلدان معًا من أجل خفض كبير في انبعاثات ما يسمى بغازات الاحتباس الحراري وزيادة كبيرة في قدرة سكان العالم على الصمود أمام مخاطر تقلب المناخ وتغير</w:t>
      </w:r>
      <w:r>
        <w:rPr>
          <w:rFonts w:ascii="Simplified Arabic" w:eastAsiaTheme="minorHAnsi" w:hAnsi="Simplified Arabic" w:cs="Simplified Arabic" w:hint="cs"/>
          <w:sz w:val="24"/>
          <w:szCs w:val="24"/>
          <w:rtl/>
        </w:rPr>
        <w:t xml:space="preserve">ه </w:t>
      </w:r>
    </w:p>
    <w:p w14:paraId="5AA4AC2F" w14:textId="7A7258FE" w:rsidR="0086250C" w:rsidRPr="007C4E71" w:rsidRDefault="0086250C" w:rsidP="003C75AC">
      <w:pPr>
        <w:pStyle w:val="ListParagraph"/>
        <w:numPr>
          <w:ilvl w:val="0"/>
          <w:numId w:val="26"/>
        </w:numPr>
        <w:spacing w:after="0" w:line="240" w:lineRule="auto"/>
        <w:ind w:left="424"/>
        <w:jc w:val="both"/>
        <w:rPr>
          <w:rFonts w:ascii="Simplified Arabic" w:hAnsi="Simplified Arabic" w:cs="Simplified Arabic"/>
          <w:b/>
          <w:bCs/>
          <w:sz w:val="24"/>
          <w:szCs w:val="24"/>
        </w:rPr>
      </w:pPr>
      <w:bookmarkStart w:id="7" w:name="_Hlk103777109"/>
      <w:r w:rsidRPr="007C4E71">
        <w:rPr>
          <w:rFonts w:ascii="Simplified Arabic" w:hAnsi="Simplified Arabic" w:cs="Simplified Arabic"/>
          <w:b/>
          <w:bCs/>
          <w:sz w:val="24"/>
          <w:szCs w:val="24"/>
          <w:rtl/>
        </w:rPr>
        <w:t>عبد الوهاب, م. (2015). المياه الافتراضية کأداة لتحقيق الأمن المائي وکفاءة استعمال المياه في مصر</w:t>
      </w:r>
      <w:r w:rsidRPr="007C4E71">
        <w:rPr>
          <w:rFonts w:ascii="Simplified Arabic" w:hAnsi="Simplified Arabic" w:cs="Simplified Arabic"/>
          <w:b/>
          <w:bCs/>
          <w:sz w:val="24"/>
          <w:szCs w:val="24"/>
          <w:lang w:bidi="ar"/>
        </w:rPr>
        <w:t>. </w:t>
      </w:r>
      <w:r w:rsidRPr="007C4E71">
        <w:rPr>
          <w:rFonts w:ascii="Simplified Arabic" w:hAnsi="Simplified Arabic" w:cs="Simplified Arabic"/>
          <w:b/>
          <w:bCs/>
          <w:sz w:val="24"/>
          <w:szCs w:val="24"/>
          <w:rtl/>
        </w:rPr>
        <w:t>المجلة الدولية للتنمية</w:t>
      </w:r>
      <w:r w:rsidRPr="007C4E71">
        <w:rPr>
          <w:rFonts w:ascii="Simplified Arabic" w:hAnsi="Simplified Arabic" w:cs="Simplified Arabic"/>
          <w:b/>
          <w:bCs/>
          <w:sz w:val="24"/>
          <w:szCs w:val="24"/>
          <w:lang w:bidi="ar"/>
        </w:rPr>
        <w:t> 4(1), 117-97.</w:t>
      </w:r>
    </w:p>
    <w:bookmarkEnd w:id="7"/>
    <w:p w14:paraId="6D2DC158" w14:textId="4D321B89" w:rsidR="0086250C" w:rsidRDefault="00CC0A13" w:rsidP="00B70D57">
      <w:pPr>
        <w:pStyle w:val="HTMLPreformatted"/>
        <w:shd w:val="clear" w:color="auto" w:fill="FFFFFF" w:themeFill="background1"/>
        <w:bidi/>
        <w:ind w:left="359"/>
        <w:jc w:val="both"/>
        <w:rPr>
          <w:rFonts w:ascii="Simplified Arabic" w:eastAsiaTheme="minorHAnsi" w:hAnsi="Simplified Arabic" w:cs="Simplified Arabic"/>
          <w:sz w:val="24"/>
          <w:szCs w:val="24"/>
          <w:rtl/>
        </w:rPr>
      </w:pPr>
      <w:r w:rsidRPr="00AE1E74">
        <w:rPr>
          <w:rFonts w:ascii="Simplified Arabic" w:eastAsiaTheme="minorHAnsi" w:hAnsi="Simplified Arabic" w:cs="Simplified Arabic"/>
          <w:sz w:val="24"/>
          <w:szCs w:val="24"/>
          <w:rtl/>
        </w:rPr>
        <w:t>تواجه مصر العديد من التحديات التى تتعلق بمواردها المائية فهى تواجه مف</w:t>
      </w:r>
      <w:r w:rsidR="001709A1">
        <w:rPr>
          <w:rFonts w:ascii="Simplified Arabic" w:eastAsiaTheme="minorHAnsi" w:hAnsi="Simplified Arabic" w:cs="Simplified Arabic" w:hint="cs"/>
          <w:sz w:val="24"/>
          <w:szCs w:val="24"/>
          <w:rtl/>
        </w:rPr>
        <w:t>ا</w:t>
      </w:r>
      <w:r w:rsidRPr="00AE1E74">
        <w:rPr>
          <w:rFonts w:ascii="Simplified Arabic" w:eastAsiaTheme="minorHAnsi" w:hAnsi="Simplified Arabic" w:cs="Simplified Arabic"/>
          <w:sz w:val="24"/>
          <w:szCs w:val="24"/>
          <w:rtl/>
        </w:rPr>
        <w:t>وضات ضاربة حول مياه النيل</w:t>
      </w:r>
      <w:r w:rsidRPr="00AE1E74">
        <w:rPr>
          <w:rFonts w:ascii="Simplified Arabic" w:eastAsiaTheme="minorHAnsi" w:hAnsi="Simplified Arabic" w:cs="Simplified Arabic"/>
          <w:sz w:val="24"/>
          <w:szCs w:val="24"/>
        </w:rPr>
        <w:br/>
        <w:t> </w:t>
      </w:r>
      <w:r w:rsidRPr="00AE1E74">
        <w:rPr>
          <w:rFonts w:ascii="Simplified Arabic" w:eastAsiaTheme="minorHAnsi" w:hAnsi="Simplified Arabic" w:cs="Simplified Arabic"/>
          <w:sz w:val="24"/>
          <w:szCs w:val="24"/>
          <w:rtl/>
        </w:rPr>
        <w:t>فيما يتعلق بقضية "سد النهضة "الاثيوبى وتأثير حصتها البالغة 55,5مليار متر مکعب سنويا , بالاضافة الى تزايد النمو السکاني , والتغيرات المناخية , وتلوث وتدهور نوعية المياه الامر الذى قد  يؤدى الى حدوث فجوة مائية في مصر تقدر بنحو 18 مليار متر مکعب في</w:t>
      </w:r>
      <w:r w:rsidR="007C4E71">
        <w:rPr>
          <w:rFonts w:ascii="Simplified Arabic" w:eastAsiaTheme="minorHAnsi" w:hAnsi="Simplified Arabic" w:cs="Simplified Arabic" w:hint="cs"/>
          <w:sz w:val="24"/>
          <w:szCs w:val="24"/>
          <w:rtl/>
        </w:rPr>
        <w:t xml:space="preserve"> 2050،</w:t>
      </w:r>
      <w:r w:rsidR="007C4E71">
        <w:rPr>
          <w:rFonts w:ascii="Simplified Arabic" w:eastAsiaTheme="minorHAnsi" w:hAnsi="Simplified Arabic" w:cs="Simplified Arabic" w:hint="cs"/>
          <w:b/>
          <w:bCs/>
          <w:sz w:val="24"/>
          <w:szCs w:val="24"/>
          <w:rtl/>
        </w:rPr>
        <w:t xml:space="preserve"> </w:t>
      </w:r>
      <w:r w:rsidRPr="00AE1E74">
        <w:rPr>
          <w:rFonts w:ascii="Simplified Arabic" w:eastAsiaTheme="minorHAnsi" w:hAnsi="Simplified Arabic" w:cs="Simplified Arabic"/>
          <w:sz w:val="24"/>
          <w:szCs w:val="24"/>
          <w:rtl/>
        </w:rPr>
        <w:t xml:space="preserve">ومن هنا تأتى أهمية المياه الافتراضية کأحد الأدوات المستخدمة لمعالجة الأزمات الناتجة عن الفجوة المائية وتحقيق الأمن المائي ، حيث أن تجارة المياه الافتراضية تتيح للدول التي تعاني من ندرة المياه استيراد المنتجات کثيفة الاستخدم للمياه مما يضمن للدول شحيحة المياه المحافظة على مواردها المائية, کما </w:t>
      </w:r>
      <w:r w:rsidR="00CB1FF3">
        <w:rPr>
          <w:rFonts w:ascii="Simplified Arabic" w:eastAsiaTheme="minorHAnsi" w:hAnsi="Simplified Arabic" w:cs="Simplified Arabic" w:hint="cs"/>
          <w:sz w:val="24"/>
          <w:szCs w:val="24"/>
          <w:rtl/>
        </w:rPr>
        <w:t>أ</w:t>
      </w:r>
      <w:r w:rsidRPr="00AE1E74">
        <w:rPr>
          <w:rFonts w:ascii="Simplified Arabic" w:eastAsiaTheme="minorHAnsi" w:hAnsi="Simplified Arabic" w:cs="Simplified Arabic"/>
          <w:sz w:val="24"/>
          <w:szCs w:val="24"/>
          <w:rtl/>
        </w:rPr>
        <w:t>ن معرفة کمية المياه الافتراضية المتضمنة في السلع والمنتجات تسمح بحساب نفقة الفرصة البديلة لاستعمال المياه وذلک لمقارنة العديد من خيارات إنتاج المحاصيل ، ولتقدير المنافع من عملية استيراد أو تصدير السلع و المنتجات وذلک لاستعمال المياه بأقصى کفاءة ممکنة. وأوضحت النتائج أن تجارة المياه الافتراضية أمر واقع في مصر, ,حيث يجب إدخال قيمة المياه الافتراضية للمنتجات ضمن حسابات التکاليف والعوائد الاقتصادية حال اتخاذ القرارات الاقتصادية المتعلقة بالسياسات الإنتاجية والتصديرية والاستيرادية , وضرورة توعية المزارعين بمدى ندرة إمدادات المياه بمصر وذلک لضمان أن يتم استخدام المياه بکفاءة في الإنتاج المحلي ، وتحفيز إنتاج المحاصيل ذات القيم العالية للتصدير ، والحد من المساحة المزروعة بالمحاصيل ذات الاستخدام الکثيف للمياه , کما من المهم خلق وعي بيئي لدى الأفراد للانتفاع بالمياه ، حيث إن معرفة المياه الافتراضية لمختلف السلع والخدمات يخلق وعيًا لدى الأفراد بالأثر البيئي لاستهلاکهم هذه السلع والخدمات</w:t>
      </w:r>
      <w:r w:rsidRPr="00AE1E74">
        <w:rPr>
          <w:rFonts w:ascii="Simplified Arabic" w:eastAsiaTheme="minorHAnsi" w:hAnsi="Simplified Arabic" w:cs="Simplified Arabic"/>
          <w:sz w:val="24"/>
          <w:szCs w:val="24"/>
        </w:rPr>
        <w:t>.</w:t>
      </w:r>
    </w:p>
    <w:p w14:paraId="598CA53C" w14:textId="022184D7" w:rsidR="00B94570" w:rsidRPr="007C4E71" w:rsidRDefault="00C0213C" w:rsidP="007C4E71">
      <w:pPr>
        <w:pStyle w:val="ListParagraph"/>
        <w:numPr>
          <w:ilvl w:val="0"/>
          <w:numId w:val="26"/>
        </w:numPr>
        <w:spacing w:after="0" w:line="240" w:lineRule="auto"/>
        <w:ind w:left="424"/>
        <w:jc w:val="both"/>
        <w:rPr>
          <w:rFonts w:ascii="Simplified Arabic" w:hAnsi="Simplified Arabic" w:cs="Simplified Arabic"/>
          <w:b/>
          <w:bCs/>
          <w:sz w:val="24"/>
          <w:szCs w:val="24"/>
        </w:rPr>
      </w:pPr>
      <w:bookmarkStart w:id="8" w:name="_Hlk103777119"/>
      <w:r w:rsidRPr="007C4E71">
        <w:rPr>
          <w:rFonts w:ascii="Simplified Arabic" w:hAnsi="Simplified Arabic" w:cs="Simplified Arabic" w:hint="cs"/>
          <w:b/>
          <w:bCs/>
          <w:sz w:val="24"/>
          <w:szCs w:val="24"/>
          <w:rtl/>
        </w:rPr>
        <w:t xml:space="preserve"> </w:t>
      </w:r>
      <w:r w:rsidR="00B94570" w:rsidRPr="007C4E71">
        <w:rPr>
          <w:rFonts w:ascii="Simplified Arabic" w:hAnsi="Simplified Arabic" w:cs="Simplified Arabic" w:hint="cs"/>
          <w:b/>
          <w:bCs/>
          <w:sz w:val="24"/>
          <w:szCs w:val="24"/>
          <w:rtl/>
        </w:rPr>
        <w:t>دراسة "الشمري. اياد".</w:t>
      </w:r>
      <w:r w:rsidR="00B94570" w:rsidRPr="007C4E71">
        <w:rPr>
          <w:rFonts w:ascii="Simplified Arabic" w:hAnsi="Simplified Arabic" w:cs="Simplified Arabic"/>
          <w:b/>
          <w:bCs/>
          <w:sz w:val="24"/>
          <w:szCs w:val="24"/>
          <w:rtl/>
        </w:rPr>
        <w:t xml:space="preserve"> </w:t>
      </w:r>
      <w:r w:rsidR="00B94570" w:rsidRPr="007C4E71">
        <w:rPr>
          <w:rFonts w:ascii="Arial" w:hAnsi="Arial" w:cs="Arial"/>
          <w:b/>
          <w:bCs/>
          <w:color w:val="222222"/>
          <w:sz w:val="20"/>
          <w:szCs w:val="20"/>
          <w:shd w:val="clear" w:color="auto" w:fill="FFFFFF"/>
          <w:rtl/>
        </w:rPr>
        <w:t xml:space="preserve">(2012). </w:t>
      </w:r>
      <w:r w:rsidR="00B94570" w:rsidRPr="00572DE5">
        <w:rPr>
          <w:rFonts w:ascii="Simplified Arabic" w:hAnsi="Simplified Arabic" w:cs="Simplified Arabic"/>
          <w:b/>
          <w:bCs/>
          <w:sz w:val="24"/>
          <w:szCs w:val="24"/>
          <w:rtl/>
        </w:rPr>
        <w:t>أثر التغيرات المناخية في تفاقم مشكلة شحة المياه في العراق</w:t>
      </w:r>
      <w:r w:rsidR="00B94570" w:rsidRPr="00572DE5">
        <w:rPr>
          <w:rFonts w:ascii="Simplified Arabic" w:hAnsi="Simplified Arabic" w:cs="Simplified Arabic"/>
          <w:b/>
          <w:bCs/>
          <w:sz w:val="24"/>
          <w:szCs w:val="24"/>
        </w:rPr>
        <w:t>.</w:t>
      </w:r>
    </w:p>
    <w:p w14:paraId="72C689A8" w14:textId="2F4C320D" w:rsidR="00B94570" w:rsidRPr="007C4E71" w:rsidRDefault="00B94570" w:rsidP="007C4E71">
      <w:pPr>
        <w:spacing w:after="0" w:line="240" w:lineRule="auto"/>
        <w:ind w:left="423"/>
        <w:jc w:val="both"/>
        <w:rPr>
          <w:rFonts w:ascii="Simplified Arabic" w:hAnsi="Simplified Arabic" w:cs="Simplified Arabic"/>
          <w:b/>
          <w:bCs/>
          <w:sz w:val="24"/>
          <w:szCs w:val="24"/>
          <w:rtl/>
        </w:rPr>
      </w:pPr>
      <w:r w:rsidRPr="007C4E71">
        <w:rPr>
          <w:rFonts w:ascii="Arial" w:hAnsi="Arial" w:cs="Arial"/>
          <w:b/>
          <w:bCs/>
          <w:i/>
          <w:iCs/>
          <w:color w:val="222222"/>
          <w:sz w:val="20"/>
          <w:szCs w:val="20"/>
          <w:shd w:val="clear" w:color="auto" w:fill="FFFFFF"/>
        </w:rPr>
        <w:t>Misan Journal of Academic Studies</w:t>
      </w:r>
      <w:r w:rsidRPr="007C4E71">
        <w:rPr>
          <w:rFonts w:ascii="Arial" w:hAnsi="Arial" w:cs="Arial"/>
          <w:b/>
          <w:bCs/>
          <w:color w:val="222222"/>
          <w:sz w:val="20"/>
          <w:szCs w:val="20"/>
          <w:shd w:val="clear" w:color="auto" w:fill="FFFFFF"/>
        </w:rPr>
        <w:t>, </w:t>
      </w:r>
      <w:r w:rsidRPr="007C4E71">
        <w:rPr>
          <w:rFonts w:ascii="Arial" w:hAnsi="Arial" w:cs="Arial"/>
          <w:b/>
          <w:bCs/>
          <w:i/>
          <w:iCs/>
          <w:color w:val="222222"/>
          <w:sz w:val="20"/>
          <w:szCs w:val="20"/>
          <w:shd w:val="clear" w:color="auto" w:fill="FFFFFF"/>
        </w:rPr>
        <w:t>11</w:t>
      </w:r>
      <w:r w:rsidRPr="007C4E71">
        <w:rPr>
          <w:rFonts w:ascii="Arial" w:hAnsi="Arial" w:cs="Arial"/>
          <w:b/>
          <w:bCs/>
          <w:color w:val="222222"/>
          <w:sz w:val="20"/>
          <w:szCs w:val="20"/>
          <w:shd w:val="clear" w:color="auto" w:fill="FFFFFF"/>
        </w:rPr>
        <w:t>(21</w:t>
      </w:r>
      <w:bookmarkEnd w:id="8"/>
      <w:r w:rsidRPr="007C4E71">
        <w:rPr>
          <w:rFonts w:ascii="Arial" w:hAnsi="Arial" w:cs="Arial"/>
          <w:b/>
          <w:bCs/>
          <w:color w:val="222222"/>
          <w:sz w:val="20"/>
          <w:szCs w:val="20"/>
          <w:shd w:val="clear" w:color="auto" w:fill="FFFFFF"/>
        </w:rPr>
        <w:t>)</w:t>
      </w:r>
    </w:p>
    <w:p w14:paraId="20E320CA" w14:textId="738FDF60" w:rsidR="00964D20" w:rsidRDefault="007C4E71" w:rsidP="002B57EA">
      <w:pPr>
        <w:pStyle w:val="ListParagraph"/>
        <w:spacing w:after="0" w:line="240" w:lineRule="auto"/>
        <w:ind w:left="425"/>
        <w:jc w:val="both"/>
        <w:rPr>
          <w:rFonts w:ascii="Simplified Arabic" w:hAnsi="Simplified Arabic" w:cs="Simplified Arabic"/>
          <w:sz w:val="24"/>
          <w:szCs w:val="24"/>
          <w:rtl/>
        </w:rPr>
      </w:pPr>
      <w:r>
        <w:rPr>
          <w:rFonts w:ascii="Simplified Arabic" w:hAnsi="Simplified Arabic" w:cs="Simplified Arabic" w:hint="cs"/>
          <w:sz w:val="24"/>
          <w:szCs w:val="24"/>
          <w:rtl/>
        </w:rPr>
        <w:t>إ</w:t>
      </w:r>
      <w:r w:rsidR="00B94570">
        <w:rPr>
          <w:rFonts w:ascii="Simplified Arabic" w:hAnsi="Simplified Arabic" w:cs="Simplified Arabic" w:hint="cs"/>
          <w:sz w:val="24"/>
          <w:szCs w:val="24"/>
          <w:rtl/>
        </w:rPr>
        <w:t xml:space="preserve">ن </w:t>
      </w:r>
      <w:r w:rsidR="00B94570" w:rsidRPr="00D1749E">
        <w:rPr>
          <w:rFonts w:ascii="Simplified Arabic" w:hAnsi="Simplified Arabic" w:cs="Simplified Arabic" w:hint="cs"/>
          <w:sz w:val="24"/>
          <w:szCs w:val="24"/>
          <w:rtl/>
        </w:rPr>
        <w:t>الماء</w:t>
      </w:r>
      <w:r w:rsidR="00B94570">
        <w:rPr>
          <w:rFonts w:ascii="Simplified Arabic" w:hAnsi="Simplified Arabic" w:cs="Simplified Arabic" w:hint="cs"/>
          <w:sz w:val="24"/>
          <w:szCs w:val="24"/>
          <w:rtl/>
        </w:rPr>
        <w:t xml:space="preserve"> </w:t>
      </w:r>
      <w:r w:rsidR="00B94570" w:rsidRPr="00D1749E">
        <w:rPr>
          <w:rFonts w:ascii="Simplified Arabic" w:hAnsi="Simplified Arabic" w:cs="Simplified Arabic" w:hint="cs"/>
          <w:sz w:val="24"/>
          <w:szCs w:val="24"/>
          <w:rtl/>
        </w:rPr>
        <w:t>بصفته</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أحد</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الموارد</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الطبيعية</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يلعب دوراً</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أساسياً</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في</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تشكيل</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أغلب</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مقومات</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الحياة</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والتي</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بدونه</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تنعدم،</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وهذا</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يتطلب</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الاهتمام</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به</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كمورد</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مهم،</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ودراسة</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المشاكل</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والتغيرات</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التي</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يتعرض</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لها</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وإيجاد</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الحلول</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المناسبة</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لذلك،</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من</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أجل</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تأمين</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الاحتياجات</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المتزايده</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منه</w:t>
      </w:r>
      <w:r w:rsidR="00B94570" w:rsidRPr="00D1749E">
        <w:rPr>
          <w:rFonts w:ascii="Simplified Arabic" w:hAnsi="Simplified Arabic" w:cs="Simplified Arabic"/>
          <w:sz w:val="24"/>
          <w:szCs w:val="24"/>
          <w:rtl/>
        </w:rPr>
        <w:t xml:space="preserve">. </w:t>
      </w:r>
      <w:r w:rsidR="00B94570">
        <w:rPr>
          <w:rFonts w:ascii="Simplified Arabic" w:hAnsi="Simplified Arabic" w:cs="Simplified Arabic" w:hint="cs"/>
          <w:sz w:val="24"/>
          <w:szCs w:val="24"/>
          <w:rtl/>
        </w:rPr>
        <w:t>وقد تناول</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البحث</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في</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مقدمته</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عرضاً</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عاماً</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للوضع</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المائي</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العراقي،</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ثم</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أوضح</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بإيجاز</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خمسة</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جوانب</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تسببت</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بأزمة</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شح</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المياه</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في</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العراق،</w:t>
      </w:r>
      <w:r w:rsidR="00B94570" w:rsidRPr="00D1749E">
        <w:rPr>
          <w:rFonts w:ascii="Simplified Arabic" w:hAnsi="Simplified Arabic" w:cs="Simplified Arabic"/>
          <w:sz w:val="24"/>
          <w:szCs w:val="24"/>
          <w:rtl/>
        </w:rPr>
        <w:t xml:space="preserve"> </w:t>
      </w:r>
      <w:r w:rsidR="00B94570">
        <w:rPr>
          <w:rFonts w:ascii="Simplified Arabic" w:hAnsi="Simplified Arabic" w:cs="Simplified Arabic" w:hint="cs"/>
          <w:sz w:val="24"/>
          <w:szCs w:val="24"/>
          <w:rtl/>
        </w:rPr>
        <w:t>و</w:t>
      </w:r>
      <w:r w:rsidR="00BE780F">
        <w:rPr>
          <w:rFonts w:ascii="Simplified Arabic" w:hAnsi="Simplified Arabic" w:cs="Simplified Arabic" w:hint="cs"/>
          <w:sz w:val="24"/>
          <w:szCs w:val="24"/>
          <w:rtl/>
        </w:rPr>
        <w:t xml:space="preserve">أن </w:t>
      </w:r>
      <w:r w:rsidR="00B94570" w:rsidRPr="00D1749E">
        <w:rPr>
          <w:rFonts w:ascii="Simplified Arabic" w:hAnsi="Simplified Arabic" w:cs="Simplified Arabic" w:hint="cs"/>
          <w:sz w:val="24"/>
          <w:szCs w:val="24"/>
          <w:rtl/>
        </w:rPr>
        <w:t>أحد</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اسباب</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الأزمة</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المائية</w:t>
      </w:r>
      <w:r w:rsidR="00B94570" w:rsidRPr="00D1749E">
        <w:rPr>
          <w:rFonts w:ascii="Simplified Arabic" w:hAnsi="Simplified Arabic" w:cs="Simplified Arabic"/>
          <w:sz w:val="24"/>
          <w:szCs w:val="24"/>
          <w:rtl/>
        </w:rPr>
        <w:t xml:space="preserve"> </w:t>
      </w:r>
      <w:r w:rsidR="00BE780F">
        <w:rPr>
          <w:rFonts w:ascii="Simplified Arabic" w:hAnsi="Simplified Arabic" w:cs="Simplified Arabic" w:hint="cs"/>
          <w:sz w:val="24"/>
          <w:szCs w:val="24"/>
          <w:rtl/>
        </w:rPr>
        <w:t xml:space="preserve">في العراق </w:t>
      </w:r>
      <w:r w:rsidR="00B94570" w:rsidRPr="00D1749E">
        <w:rPr>
          <w:rFonts w:ascii="Simplified Arabic" w:hAnsi="Simplified Arabic" w:cs="Simplified Arabic" w:hint="cs"/>
          <w:sz w:val="24"/>
          <w:szCs w:val="24"/>
          <w:rtl/>
        </w:rPr>
        <w:t>هو</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التغير</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المناخي،</w:t>
      </w:r>
      <w:r w:rsidR="00B94570" w:rsidRPr="00D1749E">
        <w:rPr>
          <w:rFonts w:ascii="Simplified Arabic" w:hAnsi="Simplified Arabic" w:cs="Simplified Arabic"/>
          <w:sz w:val="24"/>
          <w:szCs w:val="24"/>
          <w:rtl/>
        </w:rPr>
        <w:t xml:space="preserve"> </w:t>
      </w:r>
      <w:r w:rsidR="00B94570">
        <w:rPr>
          <w:rFonts w:ascii="Simplified Arabic" w:hAnsi="Simplified Arabic" w:cs="Simplified Arabic" w:hint="cs"/>
          <w:sz w:val="24"/>
          <w:szCs w:val="24"/>
          <w:rtl/>
        </w:rPr>
        <w:t>وتساءل البحث</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عن</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أثر</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التغير</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المناخي</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في</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الخصائص</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الطبيعية</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ل</w:t>
      </w:r>
      <w:r w:rsidR="00BE780F">
        <w:rPr>
          <w:rFonts w:ascii="Simplified Arabic" w:hAnsi="Simplified Arabic" w:cs="Simplified Arabic" w:hint="cs"/>
          <w:sz w:val="24"/>
          <w:szCs w:val="24"/>
          <w:rtl/>
        </w:rPr>
        <w:t>أ</w:t>
      </w:r>
      <w:r w:rsidR="00B94570" w:rsidRPr="00D1749E">
        <w:rPr>
          <w:rFonts w:ascii="Simplified Arabic" w:hAnsi="Simplified Arabic" w:cs="Simplified Arabic" w:hint="cs"/>
          <w:sz w:val="24"/>
          <w:szCs w:val="24"/>
          <w:rtl/>
        </w:rPr>
        <w:t>نهار</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العراق</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وحدوث</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الأزمة</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المائية،</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وافترض</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ان</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الخصائص</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الطبيعية</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لانهار</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العراق</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تأثرت</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بنواتج</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التغير</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المناخي،</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ويتوقع</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ان</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يزداد</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هذا</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الأثر</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بصورة</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تراكمية</w:t>
      </w:r>
      <w:r w:rsidR="00B94570" w:rsidRPr="00D1749E">
        <w:rPr>
          <w:rFonts w:ascii="Simplified Arabic" w:hAnsi="Simplified Arabic" w:cs="Simplified Arabic"/>
          <w:sz w:val="24"/>
          <w:szCs w:val="24"/>
          <w:rtl/>
        </w:rPr>
        <w:t xml:space="preserve">. </w:t>
      </w:r>
      <w:r w:rsidR="00B94570">
        <w:rPr>
          <w:rFonts w:ascii="Simplified Arabic" w:hAnsi="Simplified Arabic" w:cs="Simplified Arabic" w:hint="cs"/>
          <w:sz w:val="24"/>
          <w:szCs w:val="24"/>
          <w:rtl/>
        </w:rPr>
        <w:t>و</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تناول</w:t>
      </w:r>
      <w:r w:rsidR="00B94570" w:rsidRPr="00D1749E">
        <w:rPr>
          <w:rFonts w:ascii="Simplified Arabic" w:hAnsi="Simplified Arabic" w:cs="Simplified Arabic"/>
          <w:sz w:val="24"/>
          <w:szCs w:val="24"/>
          <w:rtl/>
        </w:rPr>
        <w:t xml:space="preserve"> </w:t>
      </w:r>
      <w:r w:rsidR="00B94570">
        <w:rPr>
          <w:rFonts w:ascii="Simplified Arabic" w:hAnsi="Simplified Arabic" w:cs="Simplified Arabic" w:hint="cs"/>
          <w:sz w:val="24"/>
          <w:szCs w:val="24"/>
          <w:rtl/>
        </w:rPr>
        <w:t>البحث</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الخصائص</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الطبيعية</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المؤثرة</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على</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الجريان</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المائي،</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ثم</w:t>
      </w:r>
      <w:r w:rsidR="00B94570" w:rsidRPr="00D1749E">
        <w:rPr>
          <w:rFonts w:ascii="Simplified Arabic" w:hAnsi="Simplified Arabic" w:cs="Simplified Arabic"/>
          <w:sz w:val="24"/>
          <w:szCs w:val="24"/>
          <w:rtl/>
        </w:rPr>
        <w:t xml:space="preserve"> </w:t>
      </w:r>
      <w:r w:rsidR="00540446">
        <w:rPr>
          <w:rFonts w:ascii="Simplified Arabic" w:hAnsi="Simplified Arabic" w:cs="Simplified Arabic" w:hint="cs"/>
          <w:sz w:val="24"/>
          <w:szCs w:val="24"/>
          <w:rtl/>
        </w:rPr>
        <w:t>أ</w:t>
      </w:r>
      <w:r w:rsidR="00B94570" w:rsidRPr="00D1749E">
        <w:rPr>
          <w:rFonts w:ascii="Simplified Arabic" w:hAnsi="Simplified Arabic" w:cs="Simplified Arabic" w:hint="cs"/>
          <w:sz w:val="24"/>
          <w:szCs w:val="24"/>
          <w:rtl/>
        </w:rPr>
        <w:t>ثر</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العامل</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المناخي</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في</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مشكلة</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تذبذب</w:t>
      </w:r>
      <w:r w:rsidR="00B94570" w:rsidRPr="00D1749E">
        <w:rPr>
          <w:rFonts w:ascii="Simplified Arabic" w:hAnsi="Simplified Arabic" w:cs="Simplified Arabic"/>
          <w:sz w:val="24"/>
          <w:szCs w:val="24"/>
          <w:rtl/>
        </w:rPr>
        <w:t xml:space="preserve"> </w:t>
      </w:r>
      <w:r w:rsidR="00F27885">
        <w:rPr>
          <w:rFonts w:ascii="Simplified Arabic" w:hAnsi="Simplified Arabic" w:cs="Simplified Arabic" w:hint="cs"/>
          <w:sz w:val="24"/>
          <w:szCs w:val="24"/>
          <w:rtl/>
        </w:rPr>
        <w:t>المياه الواردة</w:t>
      </w:r>
      <w:r w:rsidR="00B94570" w:rsidRPr="00D1749E">
        <w:rPr>
          <w:rFonts w:ascii="Simplified Arabic" w:hAnsi="Simplified Arabic" w:cs="Simplified Arabic"/>
          <w:sz w:val="24"/>
          <w:szCs w:val="24"/>
          <w:rtl/>
        </w:rPr>
        <w:t xml:space="preserve"> </w:t>
      </w:r>
      <w:r w:rsidR="00F27885">
        <w:rPr>
          <w:rFonts w:ascii="Simplified Arabic" w:hAnsi="Simplified Arabic" w:cs="Simplified Arabic" w:hint="cs"/>
          <w:sz w:val="24"/>
          <w:szCs w:val="24"/>
          <w:rtl/>
        </w:rPr>
        <w:t>للعراق</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من</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خلال</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تحليل</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بيانات</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أثنى</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عشر</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محطة</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مناخية</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للمدة</w:t>
      </w:r>
      <w:r w:rsidR="00B94570" w:rsidRPr="00D1749E">
        <w:rPr>
          <w:rFonts w:ascii="Simplified Arabic" w:hAnsi="Simplified Arabic" w:cs="Simplified Arabic"/>
          <w:sz w:val="24"/>
          <w:szCs w:val="24"/>
          <w:rtl/>
        </w:rPr>
        <w:t xml:space="preserve"> (١٩٧١- ٢٠٠٧) </w:t>
      </w:r>
      <w:r w:rsidR="00B94570" w:rsidRPr="00D1749E">
        <w:rPr>
          <w:rFonts w:ascii="Simplified Arabic" w:hAnsi="Simplified Arabic" w:cs="Simplified Arabic" w:hint="cs"/>
          <w:sz w:val="24"/>
          <w:szCs w:val="24"/>
          <w:rtl/>
        </w:rPr>
        <w:t>،</w:t>
      </w:r>
      <w:r w:rsidR="00B94570" w:rsidRPr="00D1749E">
        <w:rPr>
          <w:rFonts w:ascii="Simplified Arabic" w:hAnsi="Simplified Arabic" w:cs="Simplified Arabic"/>
          <w:sz w:val="24"/>
          <w:szCs w:val="24"/>
          <w:rtl/>
        </w:rPr>
        <w:t xml:space="preserve"> </w:t>
      </w:r>
      <w:r w:rsidR="00B94570">
        <w:rPr>
          <w:rFonts w:ascii="Simplified Arabic" w:hAnsi="Simplified Arabic" w:cs="Simplified Arabic" w:hint="cs"/>
          <w:sz w:val="24"/>
          <w:szCs w:val="24"/>
          <w:rtl/>
        </w:rPr>
        <w:t>كما</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تناول</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خصائص</w:t>
      </w:r>
      <w:r w:rsidR="00B94570" w:rsidRPr="00D1749E">
        <w:rPr>
          <w:rFonts w:ascii="Simplified Arabic" w:hAnsi="Simplified Arabic" w:cs="Simplified Arabic"/>
          <w:sz w:val="24"/>
          <w:szCs w:val="24"/>
          <w:rtl/>
        </w:rPr>
        <w:t xml:space="preserve"> </w:t>
      </w:r>
      <w:r w:rsidR="00A72B64">
        <w:rPr>
          <w:rFonts w:ascii="Simplified Arabic" w:hAnsi="Simplified Arabic" w:cs="Simplified Arabic" w:hint="cs"/>
          <w:sz w:val="24"/>
          <w:szCs w:val="24"/>
          <w:rtl/>
        </w:rPr>
        <w:t>أ</w:t>
      </w:r>
      <w:r w:rsidR="00B94570" w:rsidRPr="00D1749E">
        <w:rPr>
          <w:rFonts w:ascii="Simplified Arabic" w:hAnsi="Simplified Arabic" w:cs="Simplified Arabic" w:hint="cs"/>
          <w:sz w:val="24"/>
          <w:szCs w:val="24"/>
          <w:rtl/>
        </w:rPr>
        <w:t>نهار</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العراق</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من</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حيث</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خصائص</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ال</w:t>
      </w:r>
      <w:r w:rsidR="00543BE1">
        <w:rPr>
          <w:rFonts w:ascii="Simplified Arabic" w:hAnsi="Simplified Arabic" w:cs="Simplified Arabic" w:hint="cs"/>
          <w:sz w:val="24"/>
          <w:szCs w:val="24"/>
          <w:rtl/>
        </w:rPr>
        <w:t>أ</w:t>
      </w:r>
      <w:r w:rsidR="00B94570" w:rsidRPr="00D1749E">
        <w:rPr>
          <w:rFonts w:ascii="Simplified Arabic" w:hAnsi="Simplified Arabic" w:cs="Simplified Arabic" w:hint="cs"/>
          <w:sz w:val="24"/>
          <w:szCs w:val="24"/>
          <w:rtl/>
        </w:rPr>
        <w:t>حواض</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المائية</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ومصادر</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تغذيتها،</w:t>
      </w:r>
      <w:r w:rsidR="00B94570">
        <w:rPr>
          <w:rFonts w:ascii="Simplified Arabic" w:hAnsi="Simplified Arabic" w:cs="Simplified Arabic" w:hint="cs"/>
          <w:sz w:val="24"/>
          <w:szCs w:val="24"/>
          <w:rtl/>
        </w:rPr>
        <w:t>كما</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ركز</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على</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مشكلة</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التغير</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المناخي</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وأثرها</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على</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تراجع</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كميات</w:t>
      </w:r>
      <w:r w:rsidR="00B94570" w:rsidRPr="00D1749E">
        <w:rPr>
          <w:rFonts w:ascii="Simplified Arabic" w:hAnsi="Simplified Arabic" w:cs="Simplified Arabic"/>
          <w:sz w:val="24"/>
          <w:szCs w:val="24"/>
          <w:rtl/>
        </w:rPr>
        <w:t xml:space="preserve"> </w:t>
      </w:r>
      <w:r w:rsidR="00543BE1">
        <w:rPr>
          <w:rFonts w:ascii="Simplified Arabic" w:hAnsi="Simplified Arabic" w:cs="Simplified Arabic" w:hint="cs"/>
          <w:sz w:val="24"/>
          <w:szCs w:val="24"/>
          <w:rtl/>
        </w:rPr>
        <w:t>الموارد المائية</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نتيجة</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تتابع</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حدوث</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السنوات</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الجافة،وهذا</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تم</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إيضاحه</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بالتحليل</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العلمي</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الدقيق</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للتص</w:t>
      </w:r>
      <w:r w:rsidR="00DB35C3">
        <w:rPr>
          <w:rFonts w:ascii="Simplified Arabic" w:hAnsi="Simplified Arabic" w:cs="Simplified Arabic" w:hint="cs"/>
          <w:sz w:val="24"/>
          <w:szCs w:val="24"/>
          <w:rtl/>
        </w:rPr>
        <w:t>رفات</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السنوية</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والشهرية</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لستة</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محطات</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هيدرولوجية</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لنري</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دجلة</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والفرات</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للمدة</w:t>
      </w:r>
      <w:r w:rsidR="00B94570" w:rsidRPr="00D1749E">
        <w:rPr>
          <w:rFonts w:ascii="Simplified Arabic" w:hAnsi="Simplified Arabic" w:cs="Simplified Arabic"/>
          <w:sz w:val="24"/>
          <w:szCs w:val="24"/>
          <w:rtl/>
        </w:rPr>
        <w:t xml:space="preserve"> (١٩٣١- ٢٠٠٧) </w:t>
      </w:r>
      <w:r w:rsidR="00B94570" w:rsidRPr="00D1749E">
        <w:rPr>
          <w:rFonts w:ascii="Simplified Arabic" w:hAnsi="Simplified Arabic" w:cs="Simplified Arabic" w:hint="cs"/>
          <w:sz w:val="24"/>
          <w:szCs w:val="24"/>
          <w:rtl/>
        </w:rPr>
        <w:t>،</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بالإضافة</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إلى</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المعلومات</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الساندة</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لمحطات</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أخرى</w:t>
      </w:r>
      <w:r w:rsidR="00B94570" w:rsidRPr="00D1749E">
        <w:rPr>
          <w:rFonts w:ascii="Simplified Arabic" w:hAnsi="Simplified Arabic" w:cs="Simplified Arabic"/>
          <w:sz w:val="24"/>
          <w:szCs w:val="24"/>
          <w:rtl/>
        </w:rPr>
        <w:t xml:space="preserve">. </w:t>
      </w:r>
      <w:r w:rsidR="00B94570">
        <w:rPr>
          <w:rFonts w:ascii="Simplified Arabic" w:hAnsi="Simplified Arabic" w:cs="Simplified Arabic" w:hint="cs"/>
          <w:sz w:val="24"/>
          <w:szCs w:val="24"/>
          <w:rtl/>
        </w:rPr>
        <w:t>واتضح من البحث</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ان</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مناخ</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العراق</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القاري</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الجاف</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وشبة</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الجاف</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أضفى</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صفة</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التذبذب</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على</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تصاريف</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الأنهار،</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كما</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تبين</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ان</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التغير</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المناخي</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تسبب</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في</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ارتفاع</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درجات</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الحرارة</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المستمر</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بمعدل</w:t>
      </w:r>
      <w:r w:rsidR="00B94570" w:rsidRPr="00D1749E">
        <w:rPr>
          <w:rFonts w:ascii="Simplified Arabic" w:hAnsi="Simplified Arabic" w:cs="Simplified Arabic"/>
          <w:sz w:val="24"/>
          <w:szCs w:val="24"/>
          <w:rtl/>
        </w:rPr>
        <w:t xml:space="preserve"> (١ -١٥ </w:t>
      </w:r>
      <w:r w:rsidR="00B94570" w:rsidRPr="00D1749E">
        <w:rPr>
          <w:rFonts w:ascii="Simplified Arabic" w:hAnsi="Simplified Arabic" w:cs="Simplified Arabic" w:hint="cs"/>
          <w:sz w:val="24"/>
          <w:szCs w:val="24"/>
          <w:rtl/>
        </w:rPr>
        <w:t>م</w:t>
      </w:r>
      <w:r w:rsidR="00B94570" w:rsidRPr="00D1749E">
        <w:rPr>
          <w:rFonts w:ascii="Simplified Arabic" w:hAnsi="Simplified Arabic" w:cs="Simplified Arabic" w:hint="eastAsia"/>
          <w:sz w:val="24"/>
          <w:szCs w:val="24"/>
        </w:rPr>
        <w:t>º</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سنوياً،</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وتبين</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اثر</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هذا</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الارتفاع</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بشكل</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واضح</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منذ</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عام</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1999، وتراجعت</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كميات</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الأمطار</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بنفس</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العام</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بصورة</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جلية</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ووصلت</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ذروة</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انخفاضها</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في</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عقد</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الألفين،</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lastRenderedPageBreak/>
        <w:t>في</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الوقت</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الذي</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تحتل</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الأمطار</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المرتبة</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الأولى</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في</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مقدار</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تغذية</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الأنهار</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العراقية</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بنسبة</w:t>
      </w:r>
      <w:r w:rsidR="00B94570" w:rsidRPr="00D1749E">
        <w:rPr>
          <w:rFonts w:ascii="Simplified Arabic" w:hAnsi="Simplified Arabic" w:cs="Simplified Arabic"/>
          <w:sz w:val="24"/>
          <w:szCs w:val="24"/>
          <w:rtl/>
        </w:rPr>
        <w:t xml:space="preserve"> (٤٢-٤٩%) </w:t>
      </w:r>
      <w:r w:rsidR="00B94570" w:rsidRPr="00D1749E">
        <w:rPr>
          <w:rFonts w:ascii="Simplified Arabic" w:hAnsi="Simplified Arabic" w:cs="Simplified Arabic" w:hint="cs"/>
          <w:sz w:val="24"/>
          <w:szCs w:val="24"/>
          <w:rtl/>
        </w:rPr>
        <w:t>من</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مجموع</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مصادر</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التغذية</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الأخرى.</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وظهرت</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علاقة</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ارتباط</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طردية بين</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الأمطار</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والتص</w:t>
      </w:r>
      <w:r w:rsidR="0087448E">
        <w:rPr>
          <w:rFonts w:ascii="Simplified Arabic" w:hAnsi="Simplified Arabic" w:cs="Simplified Arabic" w:hint="cs"/>
          <w:sz w:val="24"/>
          <w:szCs w:val="24"/>
          <w:rtl/>
        </w:rPr>
        <w:t>رفات</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المائية،</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وعلاقة</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ارتباط</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عكسية</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مع</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الحرارة</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في</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معظم</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المحطات</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المناخية،</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وطرح</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البحث</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توقع</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لتزحزح</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الأقاليم</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المناخية</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واتساع</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نطاق</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الأقاليم</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الجافة</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وشبه</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الجافة</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بالبلد،</w:t>
      </w:r>
      <w:r w:rsidR="00B94570" w:rsidRPr="00D1749E">
        <w:rPr>
          <w:rFonts w:ascii="Simplified Arabic" w:hAnsi="Simplified Arabic" w:cs="Simplified Arabic"/>
          <w:sz w:val="24"/>
          <w:szCs w:val="24"/>
          <w:rtl/>
        </w:rPr>
        <w:t xml:space="preserve">. </w:t>
      </w:r>
      <w:r w:rsidR="00B94570">
        <w:rPr>
          <w:rFonts w:ascii="Simplified Arabic" w:hAnsi="Simplified Arabic" w:cs="Simplified Arabic" w:hint="cs"/>
          <w:sz w:val="24"/>
          <w:szCs w:val="24"/>
          <w:rtl/>
        </w:rPr>
        <w:t>و</w:t>
      </w:r>
      <w:r w:rsidR="00B94570" w:rsidRPr="00D1749E">
        <w:rPr>
          <w:rFonts w:ascii="Simplified Arabic" w:hAnsi="Simplified Arabic" w:cs="Simplified Arabic" w:hint="cs"/>
          <w:sz w:val="24"/>
          <w:szCs w:val="24"/>
          <w:rtl/>
        </w:rPr>
        <w:t>توصل</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البحث</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الى</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ان</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هذا</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التغير</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المناخي</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يمتد</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أثره</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إلى</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دول</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المنبع</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لاسيما</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تركيا</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التي</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تعتبر</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أهم</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دول</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المنبع</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المائي</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لأنهار</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العراق،</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مما</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يزيد</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من</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خطورة</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هذا</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التغير،</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وسيكون</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أثر</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التغير</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المناخي</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أكثر وضوحاً</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بالسنين</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القادمة</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نظراً</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لأثره</w:t>
      </w:r>
      <w:r w:rsidR="00B94570" w:rsidRPr="00D1749E">
        <w:rPr>
          <w:rFonts w:ascii="Simplified Arabic" w:hAnsi="Simplified Arabic" w:cs="Simplified Arabic"/>
          <w:sz w:val="24"/>
          <w:szCs w:val="24"/>
          <w:rtl/>
        </w:rPr>
        <w:t xml:space="preserve"> </w:t>
      </w:r>
      <w:r w:rsidR="00B94570" w:rsidRPr="00D1749E">
        <w:rPr>
          <w:rFonts w:ascii="Simplified Arabic" w:hAnsi="Simplified Arabic" w:cs="Simplified Arabic" w:hint="cs"/>
          <w:sz w:val="24"/>
          <w:szCs w:val="24"/>
          <w:rtl/>
        </w:rPr>
        <w:t>التراكمي.</w:t>
      </w:r>
    </w:p>
    <w:p w14:paraId="0653ECC0" w14:textId="52D0052E" w:rsidR="00031738" w:rsidRPr="007C4E71" w:rsidRDefault="00031738" w:rsidP="00FC4337">
      <w:pPr>
        <w:pStyle w:val="HTMLPreformatted"/>
        <w:numPr>
          <w:ilvl w:val="0"/>
          <w:numId w:val="26"/>
        </w:numPr>
        <w:shd w:val="clear" w:color="auto" w:fill="FFFFFF" w:themeFill="background1"/>
        <w:bidi/>
        <w:jc w:val="both"/>
        <w:rPr>
          <w:rFonts w:ascii="Simplified Arabic" w:hAnsi="Simplified Arabic" w:cs="Simplified Arabic"/>
          <w:b/>
          <w:bCs/>
          <w:sz w:val="24"/>
          <w:szCs w:val="24"/>
          <w:rtl/>
        </w:rPr>
      </w:pPr>
      <w:r w:rsidRPr="007C4E71">
        <w:rPr>
          <w:rFonts w:ascii="Simplified Arabic" w:hAnsi="Simplified Arabic" w:cs="Simplified Arabic" w:hint="cs"/>
          <w:b/>
          <w:bCs/>
          <w:sz w:val="24"/>
          <w:szCs w:val="24"/>
          <w:rtl/>
          <w:lang w:bidi="ar-SA"/>
        </w:rPr>
        <w:t xml:space="preserve"> </w:t>
      </w:r>
      <w:bookmarkStart w:id="9" w:name="_Hlk103777203"/>
      <w:r w:rsidRPr="007C4E71">
        <w:rPr>
          <w:rFonts w:ascii="Simplified Arabic" w:hAnsi="Simplified Arabic" w:cs="Simplified Arabic"/>
          <w:b/>
          <w:bCs/>
          <w:sz w:val="24"/>
          <w:szCs w:val="24"/>
          <w:rtl/>
        </w:rPr>
        <w:t>نهاد خضير كاظم. (2011). الخصائص المناخية في محافظة النجف وأثرها في تلوث مياه شط الكوفة خلال سنة</w:t>
      </w:r>
      <w:r w:rsidRPr="007C4E71">
        <w:rPr>
          <w:rFonts w:ascii="Simplified Arabic" w:hAnsi="Simplified Arabic" w:cs="Simplified Arabic"/>
          <w:b/>
          <w:bCs/>
          <w:sz w:val="24"/>
          <w:szCs w:val="24"/>
          <w:lang w:bidi="ar-SA"/>
        </w:rPr>
        <w:t xml:space="preserve"> ((2008))</w:t>
      </w:r>
      <w:r w:rsidR="003E2448" w:rsidRPr="007C4E71">
        <w:rPr>
          <w:rFonts w:ascii="Simplified Arabic" w:hAnsi="Simplified Arabic" w:cs="Simplified Arabic"/>
          <w:b/>
          <w:bCs/>
          <w:i/>
          <w:iCs/>
          <w:sz w:val="24"/>
          <w:szCs w:val="24"/>
          <w:rtl/>
        </w:rPr>
        <w:t xml:space="preserve"> </w:t>
      </w:r>
      <w:r w:rsidRPr="007C4E71">
        <w:rPr>
          <w:rFonts w:ascii="Simplified Arabic" w:hAnsi="Simplified Arabic" w:cs="Simplified Arabic"/>
          <w:b/>
          <w:bCs/>
          <w:i/>
          <w:iCs/>
          <w:sz w:val="24"/>
          <w:szCs w:val="24"/>
          <w:rtl/>
        </w:rPr>
        <w:t>مجلة كلية التربية للبنات للعلوم الانسانية</w:t>
      </w:r>
      <w:r w:rsidR="007F7F12">
        <w:rPr>
          <w:rFonts w:ascii="Simplified Arabic" w:hAnsi="Simplified Arabic" w:cs="Simplified Arabic" w:hint="cs"/>
          <w:b/>
          <w:bCs/>
          <w:sz w:val="24"/>
          <w:szCs w:val="24"/>
          <w:rtl/>
          <w:lang w:bidi="ar-SA"/>
        </w:rPr>
        <w:t>.</w:t>
      </w:r>
      <w:bookmarkEnd w:id="9"/>
    </w:p>
    <w:p w14:paraId="60636BBF" w14:textId="22DE509A" w:rsidR="00031738" w:rsidRPr="00031738" w:rsidRDefault="00031738" w:rsidP="007C4E71">
      <w:pPr>
        <w:pStyle w:val="HTMLPreformatted"/>
        <w:shd w:val="clear" w:color="auto" w:fill="FFFFFF" w:themeFill="background1"/>
        <w:bidi/>
        <w:ind w:left="423"/>
        <w:jc w:val="both"/>
        <w:rPr>
          <w:rFonts w:ascii="Simplified Arabic" w:hAnsi="Simplified Arabic" w:cs="Simplified Arabic"/>
          <w:sz w:val="24"/>
          <w:szCs w:val="24"/>
        </w:rPr>
      </w:pPr>
      <w:r w:rsidRPr="00031738">
        <w:rPr>
          <w:rFonts w:ascii="Simplified Arabic" w:hAnsi="Simplified Arabic" w:cs="Simplified Arabic"/>
          <w:sz w:val="24"/>
          <w:szCs w:val="24"/>
          <w:rtl/>
          <w:lang w:bidi="ar-SA"/>
        </w:rPr>
        <w:t xml:space="preserve">تعد مشكلة التلوث المائي احدى اهم مشاكل التلوث البيئي التي تعاني منها المياه الموجودة في العراق بصورة عامة والنجف بصورة </w:t>
      </w:r>
      <w:r w:rsidR="00BB575B" w:rsidRPr="00031738">
        <w:rPr>
          <w:rFonts w:ascii="Simplified Arabic" w:hAnsi="Simplified Arabic" w:cs="Simplified Arabic" w:hint="cs"/>
          <w:sz w:val="24"/>
          <w:szCs w:val="24"/>
          <w:rtl/>
          <w:lang w:bidi="ar-SA"/>
        </w:rPr>
        <w:t>خاصة،</w:t>
      </w:r>
      <w:r w:rsidRPr="00031738">
        <w:rPr>
          <w:rFonts w:ascii="Simplified Arabic" w:hAnsi="Simplified Arabic" w:cs="Simplified Arabic"/>
          <w:sz w:val="24"/>
          <w:szCs w:val="24"/>
          <w:rtl/>
          <w:lang w:bidi="ar-SA"/>
        </w:rPr>
        <w:t xml:space="preserve"> وهي من المشاكل التي اخذت بالتزايد المستمر نتيجة لزيادة عدد السكان وللتطور العلمي السريع وارتفاع المستوى المع</w:t>
      </w:r>
      <w:r w:rsidR="00BB575B">
        <w:rPr>
          <w:rFonts w:ascii="Simplified Arabic" w:hAnsi="Simplified Arabic" w:cs="Simplified Arabic" w:hint="cs"/>
          <w:sz w:val="24"/>
          <w:szCs w:val="24"/>
          <w:rtl/>
          <w:lang w:bidi="ar-SA"/>
        </w:rPr>
        <w:t>ي</w:t>
      </w:r>
      <w:r w:rsidRPr="00031738">
        <w:rPr>
          <w:rFonts w:ascii="Simplified Arabic" w:hAnsi="Simplified Arabic" w:cs="Simplified Arabic"/>
          <w:sz w:val="24"/>
          <w:szCs w:val="24"/>
          <w:rtl/>
          <w:lang w:bidi="ar-SA"/>
        </w:rPr>
        <w:t xml:space="preserve">شي </w:t>
      </w:r>
      <w:r w:rsidR="00BB575B" w:rsidRPr="00031738">
        <w:rPr>
          <w:rFonts w:ascii="Simplified Arabic" w:hAnsi="Simplified Arabic" w:cs="Simplified Arabic" w:hint="cs"/>
          <w:sz w:val="24"/>
          <w:szCs w:val="24"/>
          <w:rtl/>
          <w:lang w:bidi="ar-SA"/>
        </w:rPr>
        <w:t>لهم،</w:t>
      </w:r>
      <w:r w:rsidRPr="00031738">
        <w:rPr>
          <w:rFonts w:ascii="Simplified Arabic" w:hAnsi="Simplified Arabic" w:cs="Simplified Arabic"/>
          <w:sz w:val="24"/>
          <w:szCs w:val="24"/>
          <w:rtl/>
          <w:lang w:bidi="ar-SA"/>
        </w:rPr>
        <w:t xml:space="preserve"> الا ان هذه المشكلة تزداد في السنوات التي تتغير فيها الخصائص المناخية وتحدث حالات الجفاف بالشكل الذي يؤثر سلبا وبدرجة كبيرة على كمية ونوعية تلك </w:t>
      </w:r>
      <w:r w:rsidR="00BB575B" w:rsidRPr="00031738">
        <w:rPr>
          <w:rFonts w:ascii="Simplified Arabic" w:hAnsi="Simplified Arabic" w:cs="Simplified Arabic" w:hint="cs"/>
          <w:sz w:val="24"/>
          <w:szCs w:val="24"/>
          <w:rtl/>
          <w:lang w:bidi="ar-SA"/>
        </w:rPr>
        <w:t>المياه.</w:t>
      </w:r>
      <w:r w:rsidRPr="00031738">
        <w:rPr>
          <w:rFonts w:ascii="Simplified Arabic" w:hAnsi="Simplified Arabic" w:cs="Simplified Arabic"/>
          <w:sz w:val="24"/>
          <w:szCs w:val="24"/>
          <w:rtl/>
          <w:lang w:bidi="ar-SA"/>
        </w:rPr>
        <w:t xml:space="preserve"> ومن اجل ابراز هذه المشكلة في محافظة النجف تم اختيار سنة ٢٠٠٨ كونها سنة جافة مقارنة بالسنوات التي قبلها والتي تليها وهي </w:t>
      </w:r>
      <w:r w:rsidR="00BB575B" w:rsidRPr="00031738">
        <w:rPr>
          <w:rFonts w:ascii="Simplified Arabic" w:hAnsi="Simplified Arabic" w:cs="Simplified Arabic" w:hint="cs"/>
          <w:sz w:val="24"/>
          <w:szCs w:val="24"/>
          <w:rtl/>
          <w:lang w:bidi="ar-SA"/>
        </w:rPr>
        <w:t>(٢٠٠٦،</w:t>
      </w:r>
      <w:r w:rsidRPr="00031738">
        <w:rPr>
          <w:rFonts w:ascii="Simplified Arabic" w:hAnsi="Simplified Arabic" w:cs="Simplified Arabic"/>
          <w:sz w:val="24"/>
          <w:szCs w:val="24"/>
          <w:rtl/>
          <w:lang w:bidi="ar-SA"/>
        </w:rPr>
        <w:t xml:space="preserve"> </w:t>
      </w:r>
      <w:r w:rsidR="00BB575B" w:rsidRPr="00031738">
        <w:rPr>
          <w:rFonts w:ascii="Simplified Arabic" w:hAnsi="Simplified Arabic" w:cs="Simplified Arabic" w:hint="cs"/>
          <w:sz w:val="24"/>
          <w:szCs w:val="24"/>
          <w:rtl/>
          <w:lang w:bidi="ar-SA"/>
        </w:rPr>
        <w:t>٢٠٠٧،</w:t>
      </w:r>
      <w:r w:rsidRPr="00031738">
        <w:rPr>
          <w:rFonts w:ascii="Simplified Arabic" w:hAnsi="Simplified Arabic" w:cs="Simplified Arabic"/>
          <w:sz w:val="24"/>
          <w:szCs w:val="24"/>
          <w:rtl/>
          <w:lang w:bidi="ar-SA"/>
        </w:rPr>
        <w:t xml:space="preserve"> </w:t>
      </w:r>
      <w:r w:rsidR="00BB575B" w:rsidRPr="00031738">
        <w:rPr>
          <w:rFonts w:ascii="Simplified Arabic" w:hAnsi="Simplified Arabic" w:cs="Simplified Arabic" w:hint="cs"/>
          <w:sz w:val="24"/>
          <w:szCs w:val="24"/>
          <w:rtl/>
          <w:lang w:bidi="ar-SA"/>
        </w:rPr>
        <w:t>٢٠٠٩)</w:t>
      </w:r>
      <w:r w:rsidRPr="00031738">
        <w:rPr>
          <w:rFonts w:ascii="Simplified Arabic" w:hAnsi="Simplified Arabic" w:cs="Simplified Arabic"/>
          <w:sz w:val="24"/>
          <w:szCs w:val="24"/>
          <w:rtl/>
          <w:lang w:bidi="ar-SA"/>
        </w:rPr>
        <w:t xml:space="preserve"> </w:t>
      </w:r>
      <w:r w:rsidR="00BB575B" w:rsidRPr="00031738">
        <w:rPr>
          <w:rFonts w:ascii="Simplified Arabic" w:hAnsi="Simplified Arabic" w:cs="Simplified Arabic" w:hint="cs"/>
          <w:sz w:val="24"/>
          <w:szCs w:val="24"/>
          <w:rtl/>
          <w:lang w:bidi="ar-SA"/>
        </w:rPr>
        <w:t>ولايضاح</w:t>
      </w:r>
      <w:r w:rsidRPr="00031738">
        <w:rPr>
          <w:rFonts w:ascii="Simplified Arabic" w:hAnsi="Simplified Arabic" w:cs="Simplified Arabic"/>
          <w:sz w:val="24"/>
          <w:szCs w:val="24"/>
          <w:rtl/>
          <w:lang w:bidi="ar-SA"/>
        </w:rPr>
        <w:t xml:space="preserve"> </w:t>
      </w:r>
      <w:r w:rsidR="00BB575B">
        <w:rPr>
          <w:rFonts w:ascii="Simplified Arabic" w:hAnsi="Simplified Arabic" w:cs="Simplified Arabic" w:hint="cs"/>
          <w:sz w:val="24"/>
          <w:szCs w:val="24"/>
          <w:rtl/>
          <w:lang w:bidi="ar-SA"/>
        </w:rPr>
        <w:t>أ</w:t>
      </w:r>
      <w:r w:rsidR="00BB575B" w:rsidRPr="00031738">
        <w:rPr>
          <w:rFonts w:ascii="Simplified Arabic" w:hAnsi="Simplified Arabic" w:cs="Simplified Arabic" w:hint="cs"/>
          <w:sz w:val="24"/>
          <w:szCs w:val="24"/>
          <w:rtl/>
          <w:lang w:bidi="ar-SA"/>
        </w:rPr>
        <w:t>ثر</w:t>
      </w:r>
      <w:r w:rsidRPr="00031738">
        <w:rPr>
          <w:rFonts w:ascii="Simplified Arabic" w:hAnsi="Simplified Arabic" w:cs="Simplified Arabic"/>
          <w:sz w:val="24"/>
          <w:szCs w:val="24"/>
          <w:rtl/>
          <w:lang w:bidi="ar-SA"/>
        </w:rPr>
        <w:t xml:space="preserve"> الخصائص المناخية في هذه السنة في تلوث المياه في محافظة النجف تم جمع التحاليل والفحوصات المختبرية للمواد والعناصر الموجودة في مياه شط الكوفة خلال </w:t>
      </w:r>
      <w:r w:rsidR="00BB575B" w:rsidRPr="00031738">
        <w:rPr>
          <w:rFonts w:ascii="Simplified Arabic" w:hAnsi="Simplified Arabic" w:cs="Simplified Arabic" w:hint="cs"/>
          <w:sz w:val="24"/>
          <w:szCs w:val="24"/>
          <w:rtl/>
          <w:lang w:bidi="ar-SA"/>
        </w:rPr>
        <w:t>أشهر</w:t>
      </w:r>
      <w:r w:rsidRPr="00031738">
        <w:rPr>
          <w:rFonts w:ascii="Simplified Arabic" w:hAnsi="Simplified Arabic" w:cs="Simplified Arabic"/>
          <w:sz w:val="24"/>
          <w:szCs w:val="24"/>
          <w:rtl/>
          <w:lang w:bidi="ar-SA"/>
        </w:rPr>
        <w:t xml:space="preserve"> السنوات المختارة وللمحطات</w:t>
      </w:r>
      <w:r w:rsidRPr="00031738">
        <w:rPr>
          <w:rFonts w:ascii="Simplified Arabic" w:hAnsi="Simplified Arabic" w:cs="Simplified Arabic"/>
          <w:sz w:val="24"/>
          <w:szCs w:val="24"/>
        </w:rPr>
        <w:t xml:space="preserve"> </w:t>
      </w:r>
      <w:r w:rsidR="00BB575B" w:rsidRPr="00031738">
        <w:rPr>
          <w:rFonts w:ascii="Simplified Arabic" w:hAnsi="Simplified Arabic" w:cs="Simplified Arabic"/>
          <w:sz w:val="24"/>
          <w:szCs w:val="24"/>
        </w:rPr>
        <w:t>(E</w:t>
      </w:r>
      <w:r w:rsidRPr="00031738">
        <w:rPr>
          <w:rFonts w:ascii="Simplified Arabic" w:hAnsi="Simplified Arabic" w:cs="Simplified Arabic"/>
          <w:sz w:val="24"/>
          <w:szCs w:val="24"/>
        </w:rPr>
        <w:t xml:space="preserve">11 </w:t>
      </w:r>
      <w:r w:rsidRPr="00031738">
        <w:rPr>
          <w:rFonts w:ascii="Simplified Arabic" w:hAnsi="Simplified Arabic" w:cs="Simplified Arabic"/>
          <w:sz w:val="24"/>
          <w:szCs w:val="24"/>
          <w:rtl/>
          <w:lang w:bidi="ar-SA"/>
        </w:rPr>
        <w:t xml:space="preserve">والواقعة عند كورنيش الكوفة </w:t>
      </w:r>
      <w:r w:rsidR="00BB575B" w:rsidRPr="00031738">
        <w:rPr>
          <w:rFonts w:ascii="Simplified Arabic" w:hAnsi="Simplified Arabic" w:cs="Simplified Arabic" w:hint="cs"/>
          <w:sz w:val="24"/>
          <w:szCs w:val="24"/>
          <w:rtl/>
          <w:lang w:bidi="ar-SA"/>
        </w:rPr>
        <w:t>و</w:t>
      </w:r>
      <w:r w:rsidRPr="00031738">
        <w:rPr>
          <w:rFonts w:ascii="Simplified Arabic" w:hAnsi="Simplified Arabic" w:cs="Simplified Arabic"/>
          <w:sz w:val="24"/>
          <w:szCs w:val="24"/>
          <w:rtl/>
          <w:lang w:bidi="ar-SA"/>
        </w:rPr>
        <w:t xml:space="preserve">الواقعة عند </w:t>
      </w:r>
      <w:r w:rsidR="0087448E">
        <w:rPr>
          <w:rFonts w:ascii="Simplified Arabic" w:hAnsi="Simplified Arabic" w:cs="Simplified Arabic" w:hint="cs"/>
          <w:sz w:val="24"/>
          <w:szCs w:val="24"/>
          <w:rtl/>
          <w:lang w:bidi="ar-SA"/>
        </w:rPr>
        <w:t xml:space="preserve">منطقة </w:t>
      </w:r>
      <w:r w:rsidRPr="00031738">
        <w:rPr>
          <w:rFonts w:ascii="Simplified Arabic" w:hAnsi="Simplified Arabic" w:cs="Simplified Arabic"/>
          <w:sz w:val="24"/>
          <w:szCs w:val="24"/>
          <w:rtl/>
          <w:lang w:bidi="ar-SA"/>
        </w:rPr>
        <w:t xml:space="preserve">ابو صخير </w:t>
      </w:r>
      <w:r w:rsidR="00BB575B" w:rsidRPr="00031738">
        <w:rPr>
          <w:rFonts w:ascii="Simplified Arabic" w:hAnsi="Simplified Arabic" w:cs="Simplified Arabic" w:hint="cs"/>
          <w:sz w:val="24"/>
          <w:szCs w:val="24"/>
          <w:rtl/>
          <w:lang w:bidi="ar-SA"/>
        </w:rPr>
        <w:t>(</w:t>
      </w:r>
      <w:r w:rsidR="0087448E">
        <w:rPr>
          <w:rFonts w:ascii="Simplified Arabic" w:hAnsi="Simplified Arabic" w:cs="Simplified Arabic" w:hint="cs"/>
          <w:sz w:val="24"/>
          <w:szCs w:val="24"/>
          <w:rtl/>
          <w:lang w:bidi="ar-SA"/>
        </w:rPr>
        <w:t>و</w:t>
      </w:r>
      <w:r w:rsidR="00BB575B" w:rsidRPr="00031738">
        <w:rPr>
          <w:rFonts w:ascii="Simplified Arabic" w:hAnsi="Simplified Arabic" w:cs="Simplified Arabic" w:hint="cs"/>
          <w:sz w:val="24"/>
          <w:szCs w:val="24"/>
          <w:rtl/>
          <w:lang w:bidi="ar-SA"/>
        </w:rPr>
        <w:t>كون</w:t>
      </w:r>
      <w:r w:rsidRPr="00031738">
        <w:rPr>
          <w:rFonts w:ascii="Simplified Arabic" w:hAnsi="Simplified Arabic" w:cs="Simplified Arabic"/>
          <w:sz w:val="24"/>
          <w:szCs w:val="24"/>
          <w:rtl/>
          <w:lang w:bidi="ar-SA"/>
        </w:rPr>
        <w:t xml:space="preserve"> </w:t>
      </w:r>
      <w:r w:rsidR="0087448E">
        <w:rPr>
          <w:rFonts w:ascii="Simplified Arabic" w:hAnsi="Simplified Arabic" w:cs="Simplified Arabic" w:hint="cs"/>
          <w:sz w:val="24"/>
          <w:szCs w:val="24"/>
          <w:rtl/>
          <w:lang w:bidi="ar-SA"/>
        </w:rPr>
        <w:t>أ</w:t>
      </w:r>
      <w:r w:rsidRPr="00031738">
        <w:rPr>
          <w:rFonts w:ascii="Simplified Arabic" w:hAnsi="Simplified Arabic" w:cs="Simplified Arabic"/>
          <w:sz w:val="24"/>
          <w:szCs w:val="24"/>
          <w:rtl/>
          <w:lang w:bidi="ar-SA"/>
        </w:rPr>
        <w:t xml:space="preserve">ن شط الكوفة لايتفرع بينهما بالشكل الذي يؤثر على كمية ونوعية المياه </w:t>
      </w:r>
      <w:r w:rsidR="00BB575B" w:rsidRPr="00031738">
        <w:rPr>
          <w:rFonts w:ascii="Simplified Arabic" w:hAnsi="Simplified Arabic" w:cs="Simplified Arabic" w:hint="cs"/>
          <w:sz w:val="24"/>
          <w:szCs w:val="24"/>
          <w:rtl/>
          <w:lang w:bidi="ar-SA"/>
        </w:rPr>
        <w:t>فيه</w:t>
      </w:r>
      <w:r w:rsidR="00BB575B" w:rsidRPr="00031738">
        <w:rPr>
          <w:rFonts w:ascii="Simplified Arabic" w:hAnsi="Simplified Arabic" w:cs="Simplified Arabic"/>
          <w:sz w:val="24"/>
          <w:szCs w:val="24"/>
        </w:rPr>
        <w:t>. (</w:t>
      </w:r>
    </w:p>
    <w:p w14:paraId="612963D7" w14:textId="32BD2322" w:rsidR="00031738" w:rsidRPr="00031738" w:rsidRDefault="00031738" w:rsidP="007C4E71">
      <w:pPr>
        <w:pStyle w:val="HTMLPreformatted"/>
        <w:shd w:val="clear" w:color="auto" w:fill="FFFFFF" w:themeFill="background1"/>
        <w:bidi/>
        <w:ind w:left="423"/>
        <w:jc w:val="both"/>
        <w:rPr>
          <w:rFonts w:ascii="Simplified Arabic" w:hAnsi="Simplified Arabic" w:cs="Simplified Arabic"/>
          <w:sz w:val="24"/>
          <w:szCs w:val="24"/>
          <w:rtl/>
        </w:rPr>
      </w:pPr>
      <w:r w:rsidRPr="00031738">
        <w:rPr>
          <w:rFonts w:ascii="Simplified Arabic" w:hAnsi="Simplified Arabic" w:cs="Simplified Arabic"/>
          <w:sz w:val="24"/>
          <w:szCs w:val="24"/>
          <w:rtl/>
          <w:lang w:bidi="ar-SA"/>
        </w:rPr>
        <w:t>تبين من خلال الدراسة بان الخصائص المناخية السائدة في محافظة النجف خلال سنة ٢٠٠٨ اثرت في قلة معدلات تص</w:t>
      </w:r>
      <w:r w:rsidR="00227F0D">
        <w:rPr>
          <w:rFonts w:ascii="Simplified Arabic" w:hAnsi="Simplified Arabic" w:cs="Simplified Arabic" w:hint="cs"/>
          <w:sz w:val="24"/>
          <w:szCs w:val="24"/>
          <w:rtl/>
          <w:lang w:bidi="ar-SA"/>
        </w:rPr>
        <w:t>رفات</w:t>
      </w:r>
      <w:r w:rsidRPr="00031738">
        <w:rPr>
          <w:rFonts w:ascii="Simplified Arabic" w:hAnsi="Simplified Arabic" w:cs="Simplified Arabic"/>
          <w:sz w:val="24"/>
          <w:szCs w:val="24"/>
          <w:rtl/>
          <w:lang w:bidi="ar-SA"/>
        </w:rPr>
        <w:t xml:space="preserve"> المياه في شط الكوفة مقارنة بالسنوات </w:t>
      </w:r>
      <w:r w:rsidR="00BB575B" w:rsidRPr="00031738">
        <w:rPr>
          <w:rFonts w:ascii="Simplified Arabic" w:hAnsi="Simplified Arabic" w:cs="Simplified Arabic" w:hint="cs"/>
          <w:sz w:val="24"/>
          <w:szCs w:val="24"/>
          <w:rtl/>
          <w:lang w:bidi="ar-SA"/>
        </w:rPr>
        <w:t>الاخرى،</w:t>
      </w:r>
      <w:r w:rsidRPr="00031738">
        <w:rPr>
          <w:rFonts w:ascii="Simplified Arabic" w:hAnsi="Simplified Arabic" w:cs="Simplified Arabic"/>
          <w:sz w:val="24"/>
          <w:szCs w:val="24"/>
          <w:rtl/>
          <w:lang w:bidi="ar-SA"/>
        </w:rPr>
        <w:t xml:space="preserve"> مما ادى الى تزايد </w:t>
      </w:r>
      <w:r w:rsidR="00227F0D">
        <w:rPr>
          <w:rFonts w:ascii="Simplified Arabic" w:hAnsi="Simplified Arabic" w:cs="Simplified Arabic" w:hint="cs"/>
          <w:sz w:val="24"/>
          <w:szCs w:val="24"/>
          <w:rtl/>
          <w:lang w:bidi="ar-SA"/>
        </w:rPr>
        <w:t>تركيزات</w:t>
      </w:r>
      <w:r w:rsidRPr="00031738">
        <w:rPr>
          <w:rFonts w:ascii="Simplified Arabic" w:hAnsi="Simplified Arabic" w:cs="Simplified Arabic"/>
          <w:sz w:val="24"/>
          <w:szCs w:val="24"/>
          <w:rtl/>
          <w:lang w:bidi="ar-SA"/>
        </w:rPr>
        <w:t xml:space="preserve"> المواد والعناصر الموجودة في المياه بشكل ملحوظ خلال هذه السنة الى الدرجة التي تزيد في معظم </w:t>
      </w:r>
      <w:r w:rsidR="00C11F8A" w:rsidRPr="00031738">
        <w:rPr>
          <w:rFonts w:ascii="Simplified Arabic" w:hAnsi="Simplified Arabic" w:cs="Simplified Arabic" w:hint="cs"/>
          <w:sz w:val="24"/>
          <w:szCs w:val="24"/>
          <w:rtl/>
          <w:lang w:bidi="ar-SA"/>
        </w:rPr>
        <w:t>أشهر</w:t>
      </w:r>
      <w:r w:rsidRPr="00031738">
        <w:rPr>
          <w:rFonts w:ascii="Simplified Arabic" w:hAnsi="Simplified Arabic" w:cs="Simplified Arabic"/>
          <w:sz w:val="24"/>
          <w:szCs w:val="24"/>
          <w:rtl/>
          <w:lang w:bidi="ar-SA"/>
        </w:rPr>
        <w:t xml:space="preserve"> السنة عن الحدود المسموح بها </w:t>
      </w:r>
      <w:r w:rsidR="00BB575B" w:rsidRPr="00031738">
        <w:rPr>
          <w:rFonts w:ascii="Simplified Arabic" w:hAnsi="Simplified Arabic" w:cs="Simplified Arabic" w:hint="cs"/>
          <w:sz w:val="24"/>
          <w:szCs w:val="24"/>
          <w:rtl/>
          <w:lang w:bidi="ar-SA"/>
        </w:rPr>
        <w:t>بيئيا،</w:t>
      </w:r>
      <w:r w:rsidRPr="00031738">
        <w:rPr>
          <w:rFonts w:ascii="Simplified Arabic" w:hAnsi="Simplified Arabic" w:cs="Simplified Arabic"/>
          <w:sz w:val="24"/>
          <w:szCs w:val="24"/>
          <w:rtl/>
          <w:lang w:bidi="ar-SA"/>
        </w:rPr>
        <w:t xml:space="preserve"> وهذا ما اكدته التحاليل والفحوصات المختبرية للمياه خلال هذه </w:t>
      </w:r>
      <w:r w:rsidR="00C11F8A" w:rsidRPr="00031738">
        <w:rPr>
          <w:rFonts w:ascii="Simplified Arabic" w:hAnsi="Simplified Arabic" w:cs="Simplified Arabic" w:hint="cs"/>
          <w:sz w:val="24"/>
          <w:szCs w:val="24"/>
          <w:rtl/>
          <w:lang w:bidi="ar-SA"/>
        </w:rPr>
        <w:t>السنة،</w:t>
      </w:r>
      <w:r w:rsidRPr="00031738">
        <w:rPr>
          <w:rFonts w:ascii="Simplified Arabic" w:hAnsi="Simplified Arabic" w:cs="Simplified Arabic"/>
          <w:sz w:val="24"/>
          <w:szCs w:val="24"/>
          <w:rtl/>
          <w:lang w:bidi="ar-SA"/>
        </w:rPr>
        <w:t xml:space="preserve"> مما جعل المياه في شط الكوفة تنتقل خلالها من مرحلة التلوث المقبول الى مرحلة التلوث الخط</w:t>
      </w:r>
      <w:r w:rsidR="00FD4B44">
        <w:rPr>
          <w:rFonts w:ascii="Simplified Arabic" w:hAnsi="Simplified Arabic" w:cs="Simplified Arabic" w:hint="cs"/>
          <w:sz w:val="24"/>
          <w:szCs w:val="24"/>
          <w:rtl/>
        </w:rPr>
        <w:t>ير</w:t>
      </w:r>
      <w:r w:rsidR="002D5353">
        <w:rPr>
          <w:rFonts w:ascii="Simplified Arabic" w:hAnsi="Simplified Arabic" w:cs="Simplified Arabic" w:hint="cs"/>
          <w:sz w:val="24"/>
          <w:szCs w:val="24"/>
          <w:rtl/>
        </w:rPr>
        <w:t>.</w:t>
      </w:r>
    </w:p>
    <w:p w14:paraId="4E0483D8" w14:textId="6D405F3A" w:rsidR="00501A6B" w:rsidRPr="00E16B56" w:rsidRDefault="007C77AA" w:rsidP="002B57EA">
      <w:pPr>
        <w:pStyle w:val="HTMLPreformatted"/>
        <w:shd w:val="clear" w:color="auto" w:fill="FFFFFF" w:themeFill="background1"/>
        <w:tabs>
          <w:tab w:val="right" w:pos="2006"/>
        </w:tabs>
        <w:bidi/>
        <w:ind w:left="565" w:hanging="565"/>
        <w:jc w:val="both"/>
        <w:rPr>
          <w:rFonts w:ascii="Simplified Arabic" w:eastAsiaTheme="minorHAnsi" w:hAnsi="Simplified Arabic" w:cs="Simplified Arabic"/>
          <w:b/>
          <w:bCs/>
          <w:sz w:val="24"/>
          <w:szCs w:val="24"/>
          <w:rtl/>
        </w:rPr>
      </w:pPr>
      <w:r w:rsidRPr="007C77AA">
        <w:rPr>
          <w:rFonts w:ascii="Simplified Arabic" w:hAnsi="Simplified Arabic" w:cs="Simplified Arabic" w:hint="cs"/>
          <w:sz w:val="24"/>
          <w:szCs w:val="24"/>
          <w:rtl/>
          <w:lang w:bidi="ar-SA"/>
        </w:rPr>
        <w:t xml:space="preserve"> </w:t>
      </w:r>
      <w:r w:rsidR="00FC4337">
        <w:rPr>
          <w:rFonts w:ascii="Simplified Arabic" w:eastAsiaTheme="minorHAnsi" w:hAnsi="Simplified Arabic" w:cs="Simplified Arabic" w:hint="cs"/>
          <w:sz w:val="24"/>
          <w:szCs w:val="24"/>
          <w:rtl/>
        </w:rPr>
        <w:t>10</w:t>
      </w:r>
      <w:r w:rsidR="00C62C4E">
        <w:rPr>
          <w:rFonts w:ascii="Simplified Arabic" w:eastAsiaTheme="minorHAnsi" w:hAnsi="Simplified Arabic" w:cs="Simplified Arabic" w:hint="cs"/>
          <w:sz w:val="24"/>
          <w:szCs w:val="24"/>
          <w:rtl/>
        </w:rPr>
        <w:t xml:space="preserve"> -</w:t>
      </w:r>
      <w:bookmarkStart w:id="10" w:name="_Hlk103777215"/>
      <w:r w:rsidR="00C62C4E" w:rsidRPr="00E16B56">
        <w:rPr>
          <w:rFonts w:ascii="Simplified Arabic" w:eastAsiaTheme="minorHAnsi" w:hAnsi="Simplified Arabic" w:cs="Simplified Arabic"/>
          <w:b/>
          <w:bCs/>
          <w:sz w:val="24"/>
          <w:szCs w:val="24"/>
        </w:rPr>
        <w:t xml:space="preserve">PUGH, D., DIXON, D., &amp; WOODWORTH, P. (2001). Marine Impacts of Potential Climate </w:t>
      </w:r>
      <w:r w:rsidR="003944E2" w:rsidRPr="00E16B56">
        <w:rPr>
          <w:rFonts w:ascii="Simplified Arabic" w:eastAsiaTheme="minorHAnsi" w:hAnsi="Simplified Arabic" w:cs="Simplified Arabic"/>
          <w:b/>
          <w:bCs/>
          <w:sz w:val="24"/>
          <w:szCs w:val="24"/>
        </w:rPr>
        <w:t>Change</w:t>
      </w:r>
      <w:r w:rsidR="003944E2" w:rsidRPr="00E16B56">
        <w:rPr>
          <w:rFonts w:ascii="Simplified Arabic" w:eastAsiaTheme="minorHAnsi" w:hAnsi="Simplified Arabic" w:cs="Simplified Arabic" w:hint="cs"/>
          <w:b/>
          <w:bCs/>
          <w:sz w:val="24"/>
          <w:szCs w:val="24"/>
          <w:rtl/>
        </w:rPr>
        <w:t xml:space="preserve"> </w:t>
      </w:r>
      <w:r w:rsidR="003944E2" w:rsidRPr="00E16B56">
        <w:rPr>
          <w:rFonts w:ascii="Simplified Arabic" w:eastAsiaTheme="minorHAnsi" w:hAnsi="Simplified Arabic" w:cs="Simplified Arabic"/>
          <w:b/>
          <w:bCs/>
          <w:sz w:val="24"/>
          <w:szCs w:val="24"/>
          <w:rtl/>
        </w:rPr>
        <w:t>تأثير</w:t>
      </w:r>
      <w:r w:rsidR="00C62C4E" w:rsidRPr="00E16B56">
        <w:rPr>
          <w:rFonts w:ascii="Simplified Arabic" w:eastAsiaTheme="minorHAnsi" w:hAnsi="Simplified Arabic" w:cs="Simplified Arabic"/>
          <w:b/>
          <w:bCs/>
          <w:sz w:val="24"/>
          <w:szCs w:val="24"/>
          <w:rtl/>
        </w:rPr>
        <w:t xml:space="preserve"> التغيرات المناخية المحتملة على البيئة البحرية</w:t>
      </w:r>
      <w:r w:rsidR="00C62C4E" w:rsidRPr="00E16B56">
        <w:rPr>
          <w:rFonts w:ascii="Simplified Arabic" w:eastAsiaTheme="minorHAnsi" w:hAnsi="Simplified Arabic" w:cs="Simplified Arabic"/>
          <w:b/>
          <w:bCs/>
          <w:sz w:val="24"/>
          <w:szCs w:val="24"/>
        </w:rPr>
        <w:t>.</w:t>
      </w:r>
      <w:r w:rsidR="00C62C4E" w:rsidRPr="00E16B56">
        <w:rPr>
          <w:rFonts w:ascii="Simplified Arabic" w:eastAsiaTheme="minorHAnsi" w:hAnsi="Simplified Arabic" w:cs="Simplified Arabic"/>
          <w:b/>
          <w:bCs/>
          <w:sz w:val="24"/>
          <w:szCs w:val="24"/>
          <w:rtl/>
        </w:rPr>
        <w:t>‏</w:t>
      </w:r>
      <w:bookmarkEnd w:id="10"/>
    </w:p>
    <w:p w14:paraId="768C2444" w14:textId="75F0E89A" w:rsidR="00F33357" w:rsidRDefault="00003511" w:rsidP="007C4E71">
      <w:pPr>
        <w:pStyle w:val="HTMLPreformatted"/>
        <w:shd w:val="clear" w:color="auto" w:fill="FFFFFF" w:themeFill="background1"/>
        <w:bidi/>
        <w:ind w:left="423"/>
        <w:jc w:val="both"/>
        <w:rPr>
          <w:rFonts w:ascii="Simplified Arabic" w:hAnsi="Simplified Arabic" w:cs="Simplified Arabic"/>
          <w:sz w:val="24"/>
          <w:szCs w:val="24"/>
          <w:rtl/>
        </w:rPr>
      </w:pPr>
      <w:r>
        <w:rPr>
          <w:rFonts w:ascii="Simplified Arabic" w:hAnsi="Simplified Arabic" w:cs="Simplified Arabic" w:hint="cs"/>
          <w:sz w:val="24"/>
          <w:szCs w:val="24"/>
          <w:rtl/>
          <w:lang w:bidi="ar-SA"/>
        </w:rPr>
        <w:t>ا</w:t>
      </w:r>
      <w:r w:rsidR="00501A6B" w:rsidRPr="00501A6B">
        <w:rPr>
          <w:rFonts w:ascii="Simplified Arabic" w:hAnsi="Simplified Arabic" w:cs="Simplified Arabic"/>
          <w:sz w:val="24"/>
          <w:szCs w:val="24"/>
          <w:rtl/>
          <w:lang w:bidi="ar-SA"/>
        </w:rPr>
        <w:t xml:space="preserve">لتقرير الثالث عن التغيرات المناخية، والذي نشر في 2001م، ويوجد عدد من التأثيرات الناتجة عن التغيرات المناخية التي تشمل التغير في </w:t>
      </w:r>
      <w:r w:rsidR="0002145A">
        <w:rPr>
          <w:rFonts w:ascii="Simplified Arabic" w:hAnsi="Simplified Arabic" w:cs="Simplified Arabic" w:hint="cs"/>
          <w:sz w:val="24"/>
          <w:szCs w:val="24"/>
          <w:rtl/>
          <w:lang w:bidi="ar-SA"/>
        </w:rPr>
        <w:t>د</w:t>
      </w:r>
      <w:r w:rsidR="00501A6B" w:rsidRPr="00501A6B">
        <w:rPr>
          <w:rFonts w:ascii="Simplified Arabic" w:hAnsi="Simplified Arabic" w:cs="Simplified Arabic"/>
          <w:sz w:val="24"/>
          <w:szCs w:val="24"/>
          <w:rtl/>
          <w:lang w:bidi="ar-SA"/>
        </w:rPr>
        <w:t xml:space="preserve">رجات حرارة المياه ونمط الدوران في البحار والمحيطات. هذا مع أن التغير المباشر يكون في زيادة الاهتمام بمخاطر الفيضانات الساحلية التي تنتج عن ارتفاع درجة الحرارة في </w:t>
      </w:r>
      <w:r w:rsidR="00753771" w:rsidRPr="00501A6B">
        <w:rPr>
          <w:rFonts w:ascii="Simplified Arabic" w:hAnsi="Simplified Arabic" w:cs="Simplified Arabic" w:hint="cs"/>
          <w:sz w:val="24"/>
          <w:szCs w:val="24"/>
          <w:rtl/>
          <w:lang w:bidi="ar-SA"/>
        </w:rPr>
        <w:t>المستقبل،</w:t>
      </w:r>
      <w:r w:rsidR="00501A6B" w:rsidRPr="00501A6B">
        <w:rPr>
          <w:rFonts w:ascii="Simplified Arabic" w:hAnsi="Simplified Arabic" w:cs="Simplified Arabic"/>
          <w:sz w:val="24"/>
          <w:szCs w:val="24"/>
          <w:rtl/>
          <w:lang w:bidi="ar-SA"/>
        </w:rPr>
        <w:t xml:space="preserve"> </w:t>
      </w:r>
      <w:r w:rsidR="00EF2ED0">
        <w:rPr>
          <w:rFonts w:ascii="Simplified Arabic" w:hAnsi="Simplified Arabic" w:cs="Simplified Arabic" w:hint="cs"/>
          <w:sz w:val="24"/>
          <w:szCs w:val="24"/>
          <w:rtl/>
          <w:lang w:bidi="ar-SA"/>
        </w:rPr>
        <w:t>و</w:t>
      </w:r>
      <w:r w:rsidR="00501A6B" w:rsidRPr="00501A6B">
        <w:rPr>
          <w:rFonts w:ascii="Simplified Arabic" w:hAnsi="Simplified Arabic" w:cs="Simplified Arabic"/>
          <w:sz w:val="24"/>
          <w:szCs w:val="24"/>
          <w:rtl/>
          <w:lang w:bidi="ar-SA"/>
        </w:rPr>
        <w:t>أظهرت قياسات المد والجزر زيادة في منسوب سطح البحر تقدر بحوالي 20سم خلال المائة عام الماضية، وهناك بعض الاقتراحات تتوقع أن تصل الزيادة إلى 50</w:t>
      </w:r>
      <w:r w:rsidR="00E16B56">
        <w:rPr>
          <w:rFonts w:ascii="Simplified Arabic" w:hAnsi="Simplified Arabic" w:cs="Simplified Arabic" w:hint="cs"/>
          <w:sz w:val="24"/>
          <w:szCs w:val="24"/>
          <w:rtl/>
          <w:lang w:bidi="ar-SA"/>
        </w:rPr>
        <w:t xml:space="preserve"> </w:t>
      </w:r>
      <w:r w:rsidR="00501A6B" w:rsidRPr="00501A6B">
        <w:rPr>
          <w:rFonts w:ascii="Simplified Arabic" w:hAnsi="Simplified Arabic" w:cs="Simplified Arabic"/>
          <w:sz w:val="24"/>
          <w:szCs w:val="24"/>
          <w:rtl/>
          <w:lang w:bidi="ar-SA"/>
        </w:rPr>
        <w:t>سم حتى عام 2100</w:t>
      </w:r>
      <w:r w:rsidR="00CE11C5" w:rsidRPr="00501A6B">
        <w:rPr>
          <w:rFonts w:ascii="Simplified Arabic" w:hAnsi="Simplified Arabic" w:cs="Simplified Arabic" w:hint="cs"/>
          <w:sz w:val="24"/>
          <w:szCs w:val="24"/>
          <w:rtl/>
          <w:lang w:bidi="ar-SA"/>
        </w:rPr>
        <w:t>م، والت</w:t>
      </w:r>
      <w:r w:rsidR="00CE11C5" w:rsidRPr="00501A6B">
        <w:rPr>
          <w:rFonts w:ascii="Simplified Arabic" w:hAnsi="Simplified Arabic" w:cs="Simplified Arabic" w:hint="eastAsia"/>
          <w:sz w:val="24"/>
          <w:szCs w:val="24"/>
          <w:rtl/>
          <w:lang w:bidi="ar-SA"/>
        </w:rPr>
        <w:t>ي</w:t>
      </w:r>
      <w:r w:rsidR="00501A6B" w:rsidRPr="00501A6B">
        <w:rPr>
          <w:rFonts w:ascii="Simplified Arabic" w:hAnsi="Simplified Arabic" w:cs="Simplified Arabic"/>
          <w:sz w:val="24"/>
          <w:szCs w:val="24"/>
          <w:rtl/>
          <w:lang w:bidi="ar-SA"/>
        </w:rPr>
        <w:t xml:space="preserve"> سوف تؤدي إلى زيادة ملحوظة في مخاطر الفيضانات </w:t>
      </w:r>
      <w:r w:rsidR="00CE11C5" w:rsidRPr="00501A6B">
        <w:rPr>
          <w:rFonts w:ascii="Simplified Arabic" w:hAnsi="Simplified Arabic" w:cs="Simplified Arabic" w:hint="cs"/>
          <w:sz w:val="24"/>
          <w:szCs w:val="24"/>
          <w:rtl/>
          <w:lang w:bidi="ar-SA"/>
        </w:rPr>
        <w:t>الساحلية،</w:t>
      </w:r>
      <w:r w:rsidR="00501A6B" w:rsidRPr="00501A6B">
        <w:rPr>
          <w:rFonts w:ascii="Simplified Arabic" w:hAnsi="Simplified Arabic" w:cs="Simplified Arabic"/>
          <w:sz w:val="24"/>
          <w:szCs w:val="24"/>
          <w:rtl/>
          <w:lang w:bidi="ar-SA"/>
        </w:rPr>
        <w:t xml:space="preserve"> كما أن التغيرات في شدة ونمط العواصف الجوية سوف تؤدي إلى فيضانات ذات مخاطر ملموسة. ويجب على الهيئات المس</w:t>
      </w:r>
      <w:r w:rsidR="00E16B56">
        <w:rPr>
          <w:rFonts w:ascii="Simplified Arabic" w:hAnsi="Simplified Arabic" w:cs="Simplified Arabic" w:hint="cs"/>
          <w:sz w:val="24"/>
          <w:szCs w:val="24"/>
          <w:rtl/>
          <w:lang w:bidi="ar-SA"/>
        </w:rPr>
        <w:t>ئ</w:t>
      </w:r>
      <w:r w:rsidR="00501A6B" w:rsidRPr="00501A6B">
        <w:rPr>
          <w:rFonts w:ascii="Simplified Arabic" w:hAnsi="Simplified Arabic" w:cs="Simplified Arabic"/>
          <w:sz w:val="24"/>
          <w:szCs w:val="24"/>
          <w:rtl/>
          <w:lang w:bidi="ar-SA"/>
        </w:rPr>
        <w:t>ولة عن المناطق الساحلية التي تتعرض إلى مخاطر الفيضانات أن تقيم المخاطر الحالية ووضع نظام للتحذير المبكر من المخاطر المستقبلية</w:t>
      </w:r>
      <w:r w:rsidR="00501A6B" w:rsidRPr="00501A6B">
        <w:rPr>
          <w:rFonts w:ascii="Simplified Arabic" w:hAnsi="Simplified Arabic" w:cs="Simplified Arabic"/>
          <w:sz w:val="24"/>
          <w:szCs w:val="24"/>
        </w:rPr>
        <w:t>.</w:t>
      </w:r>
    </w:p>
    <w:p w14:paraId="06B7EF66" w14:textId="55BEC6E8" w:rsidR="00825EF6" w:rsidRDefault="00825EF6" w:rsidP="00825EF6">
      <w:pPr>
        <w:pStyle w:val="HTMLPreformatted"/>
        <w:shd w:val="clear" w:color="auto" w:fill="FFFFFF" w:themeFill="background1"/>
        <w:bidi/>
        <w:ind w:left="423"/>
        <w:jc w:val="both"/>
        <w:rPr>
          <w:rFonts w:ascii="Simplified Arabic" w:hAnsi="Simplified Arabic" w:cs="Simplified Arabic"/>
          <w:rtl/>
        </w:rPr>
      </w:pPr>
    </w:p>
    <w:p w14:paraId="12E18A40" w14:textId="77777777" w:rsidR="00912EA3" w:rsidRDefault="00912EA3" w:rsidP="00912EA3">
      <w:pPr>
        <w:pStyle w:val="HTMLPreformatted"/>
        <w:shd w:val="clear" w:color="auto" w:fill="FFFFFF" w:themeFill="background1"/>
        <w:bidi/>
        <w:ind w:left="423"/>
        <w:jc w:val="both"/>
        <w:rPr>
          <w:rFonts w:ascii="Simplified Arabic" w:hAnsi="Simplified Arabic" w:cs="Simplified Arabic"/>
          <w:rtl/>
        </w:rPr>
      </w:pPr>
    </w:p>
    <w:p w14:paraId="22CF4147" w14:textId="07EDB657" w:rsidR="000F72E3" w:rsidRDefault="000F72E3" w:rsidP="000F72E3">
      <w:pPr>
        <w:pStyle w:val="HTMLPreformatted"/>
        <w:shd w:val="clear" w:color="auto" w:fill="FFFFFF" w:themeFill="background1"/>
        <w:bidi/>
        <w:ind w:left="423"/>
        <w:jc w:val="both"/>
        <w:rPr>
          <w:rFonts w:ascii="Simplified Arabic" w:hAnsi="Simplified Arabic" w:cs="Simplified Arabic"/>
          <w:rtl/>
        </w:rPr>
      </w:pPr>
    </w:p>
    <w:p w14:paraId="4578DCA8" w14:textId="48B5E396" w:rsidR="002B57EA" w:rsidRDefault="002B57EA" w:rsidP="002B57EA">
      <w:pPr>
        <w:pStyle w:val="HTMLPreformatted"/>
        <w:shd w:val="clear" w:color="auto" w:fill="FFFFFF" w:themeFill="background1"/>
        <w:bidi/>
        <w:ind w:left="423"/>
        <w:jc w:val="both"/>
        <w:rPr>
          <w:rFonts w:ascii="Simplified Arabic" w:hAnsi="Simplified Arabic" w:cs="Simplified Arabic"/>
          <w:rtl/>
        </w:rPr>
      </w:pPr>
    </w:p>
    <w:p w14:paraId="04E8C112" w14:textId="77777777" w:rsidR="002B57EA" w:rsidRPr="00825EF6" w:rsidRDefault="002B57EA" w:rsidP="002B57EA">
      <w:pPr>
        <w:pStyle w:val="HTMLPreformatted"/>
        <w:shd w:val="clear" w:color="auto" w:fill="FFFFFF" w:themeFill="background1"/>
        <w:bidi/>
        <w:ind w:left="423"/>
        <w:jc w:val="both"/>
        <w:rPr>
          <w:rFonts w:ascii="Simplified Arabic" w:hAnsi="Simplified Arabic" w:cs="Simplified Arabic"/>
        </w:rPr>
      </w:pPr>
    </w:p>
    <w:p w14:paraId="3EF4283E" w14:textId="16E1CEA9" w:rsidR="00474A1F" w:rsidRPr="00474A1F" w:rsidRDefault="000508EA" w:rsidP="0015486F">
      <w:pPr>
        <w:spacing w:line="240" w:lineRule="auto"/>
        <w:jc w:val="center"/>
        <w:rPr>
          <w:rFonts w:ascii="Simplified Arabic" w:hAnsi="Simplified Arabic" w:cs="Simplified Arabic"/>
          <w:b/>
          <w:bCs/>
          <w:sz w:val="28"/>
          <w:szCs w:val="28"/>
          <w:highlight w:val="yellow"/>
          <w:u w:val="single"/>
          <w:rtl/>
        </w:rPr>
      </w:pPr>
      <w:r>
        <w:rPr>
          <w:rFonts w:ascii="Simplified Arabic" w:hAnsi="Simplified Arabic" w:cs="Simplified Arabic" w:hint="cs"/>
          <w:b/>
          <w:bCs/>
          <w:sz w:val="28"/>
          <w:szCs w:val="28"/>
          <w:u w:val="single"/>
          <w:rtl/>
        </w:rPr>
        <w:t xml:space="preserve">2- </w:t>
      </w:r>
      <w:r w:rsidR="005A0141" w:rsidRPr="00F71839">
        <w:rPr>
          <w:rFonts w:ascii="Simplified Arabic" w:hAnsi="Simplified Arabic" w:cs="Simplified Arabic" w:hint="cs"/>
          <w:b/>
          <w:bCs/>
          <w:sz w:val="28"/>
          <w:szCs w:val="28"/>
          <w:u w:val="single"/>
          <w:rtl/>
        </w:rPr>
        <w:t>القسم الثان</w:t>
      </w:r>
      <w:r w:rsidR="00143F29" w:rsidRPr="00F71839">
        <w:rPr>
          <w:rFonts w:ascii="Simplified Arabic" w:hAnsi="Simplified Arabic" w:cs="Simplified Arabic" w:hint="cs"/>
          <w:b/>
          <w:bCs/>
          <w:sz w:val="28"/>
          <w:szCs w:val="28"/>
          <w:u w:val="single"/>
          <w:rtl/>
        </w:rPr>
        <w:t>ي</w:t>
      </w:r>
      <w:r w:rsidR="00B9087D">
        <w:rPr>
          <w:rFonts w:ascii="Simplified Arabic" w:hAnsi="Simplified Arabic" w:cs="Simplified Arabic" w:hint="cs"/>
          <w:b/>
          <w:bCs/>
          <w:sz w:val="28"/>
          <w:szCs w:val="28"/>
          <w:u w:val="single"/>
          <w:rtl/>
        </w:rPr>
        <w:t>:</w:t>
      </w:r>
      <w:r w:rsidR="005A0141" w:rsidRPr="00F71839">
        <w:rPr>
          <w:rFonts w:ascii="Simplified Arabic" w:hAnsi="Simplified Arabic" w:cs="Simplified Arabic" w:hint="cs"/>
          <w:b/>
          <w:bCs/>
          <w:sz w:val="28"/>
          <w:szCs w:val="28"/>
          <w:u w:val="single"/>
          <w:rtl/>
        </w:rPr>
        <w:t xml:space="preserve"> </w:t>
      </w:r>
      <w:r w:rsidR="006C6451">
        <w:rPr>
          <w:rFonts w:ascii="Simplified Arabic" w:hAnsi="Simplified Arabic" w:cs="Simplified Arabic" w:hint="cs"/>
          <w:b/>
          <w:bCs/>
          <w:sz w:val="28"/>
          <w:szCs w:val="28"/>
          <w:u w:val="single"/>
          <w:rtl/>
        </w:rPr>
        <w:t>الدراسة التطبيقية</w:t>
      </w:r>
      <w:r w:rsidR="005A0141" w:rsidRPr="00F71839">
        <w:rPr>
          <w:rFonts w:ascii="Simplified Arabic" w:hAnsi="Simplified Arabic" w:cs="Simplified Arabic" w:hint="cs"/>
          <w:b/>
          <w:bCs/>
          <w:sz w:val="28"/>
          <w:szCs w:val="28"/>
          <w:u w:val="single"/>
          <w:rtl/>
        </w:rPr>
        <w:t xml:space="preserve"> </w:t>
      </w:r>
    </w:p>
    <w:p w14:paraId="3A4FE25E" w14:textId="16711663" w:rsidR="00C82438" w:rsidRDefault="000508EA" w:rsidP="00825EF6">
      <w:pPr>
        <w:shd w:val="clear" w:color="auto" w:fill="FFFFFF"/>
        <w:spacing w:after="240" w:line="240" w:lineRule="auto"/>
        <w:jc w:val="center"/>
        <w:rPr>
          <w:rFonts w:ascii="Simplified Arabic" w:hAnsi="Simplified Arabic" w:cs="Simplified Arabic"/>
          <w:b/>
          <w:bCs/>
          <w:sz w:val="28"/>
          <w:szCs w:val="28"/>
          <w:u w:val="single"/>
          <w:rtl/>
        </w:rPr>
      </w:pPr>
      <w:r>
        <w:rPr>
          <w:rFonts w:ascii="Simplified Arabic" w:hAnsi="Simplified Arabic" w:cs="Simplified Arabic" w:hint="cs"/>
          <w:b/>
          <w:bCs/>
          <w:sz w:val="28"/>
          <w:szCs w:val="28"/>
          <w:u w:val="single"/>
          <w:rtl/>
        </w:rPr>
        <w:t xml:space="preserve">2-1 </w:t>
      </w:r>
      <w:r w:rsidR="00474A1F" w:rsidRPr="00FB49B5">
        <w:rPr>
          <w:rFonts w:ascii="Simplified Arabic" w:hAnsi="Simplified Arabic" w:cs="Simplified Arabic" w:hint="cs"/>
          <w:b/>
          <w:bCs/>
          <w:sz w:val="28"/>
          <w:szCs w:val="28"/>
          <w:u w:val="single"/>
          <w:rtl/>
        </w:rPr>
        <w:t xml:space="preserve">المبحث الاول: التحديات التي تواجه </w:t>
      </w:r>
      <w:r w:rsidR="00BC2698" w:rsidRPr="00FB49B5">
        <w:rPr>
          <w:rFonts w:ascii="Simplified Arabic" w:hAnsi="Simplified Arabic" w:cs="Simplified Arabic" w:hint="cs"/>
          <w:b/>
          <w:bCs/>
          <w:sz w:val="28"/>
          <w:szCs w:val="28"/>
          <w:u w:val="single"/>
          <w:rtl/>
        </w:rPr>
        <w:t xml:space="preserve">استدامة </w:t>
      </w:r>
      <w:r w:rsidR="00474A1F" w:rsidRPr="00FB49B5">
        <w:rPr>
          <w:rFonts w:ascii="Simplified Arabic" w:hAnsi="Simplified Arabic" w:cs="Simplified Arabic" w:hint="cs"/>
          <w:b/>
          <w:bCs/>
          <w:sz w:val="28"/>
          <w:szCs w:val="28"/>
          <w:u w:val="single"/>
          <w:rtl/>
        </w:rPr>
        <w:t>المياه في مصر</w:t>
      </w:r>
    </w:p>
    <w:p w14:paraId="5794C139" w14:textId="77777777" w:rsidR="00EF700A" w:rsidRDefault="00E16B56" w:rsidP="0015486F">
      <w:pPr>
        <w:shd w:val="clear" w:color="auto" w:fill="FFFFFF"/>
        <w:spacing w:after="300" w:line="240" w:lineRule="auto"/>
        <w:jc w:val="both"/>
        <w:rPr>
          <w:rFonts w:ascii="Simplified Arabic" w:hAnsi="Simplified Arabic" w:cs="Simplified Arabic"/>
          <w:sz w:val="24"/>
          <w:szCs w:val="24"/>
          <w:rtl/>
        </w:rPr>
      </w:pPr>
      <w:r w:rsidRPr="00123877">
        <w:rPr>
          <w:rFonts w:ascii="Simplified Arabic" w:hAnsi="Simplified Arabic" w:cs="Simplified Arabic"/>
          <w:sz w:val="24"/>
          <w:szCs w:val="24"/>
          <w:rtl/>
        </w:rPr>
        <w:t xml:space="preserve">تعتمد مصر على نهر النيل أحد أهم موارد المياه السطحية والذى يمثل حوالى 97% من جملة مواردها المائية العذبة (55.5 مليار متر مكعب تمثل حصة مصر فى مياه النيل) والتى تأتى من خارج حدودها الجغرافية بينما تمثل باقى الموارد المائية نسبة 3% المتبقية متمثلة فى مياه الأمطار والمياه الجوفية الضحلة والعميقة ليكون إجمالى الموارد المائية المتاحة من مصادرها 60 مليار متر مكعب سنوياً فى ظل احتياجات مائية تعتمد على المياه داخلياً تمثل حوالى 80 مليار متر مكعب سنوياً بعجز مائى داخلى يقدر بنحو 20 مليار متر مكعب سنويا بالإضافة إلى مياه افتراضية تأتى من الخارج متمثلة فى المحاصيل والمنتجات تقدر بحوالى 34 مليار متر مكعب سنوياً حيث يمثل إجمالى العجز المائى </w:t>
      </w:r>
      <w:r w:rsidRPr="00123877">
        <w:rPr>
          <w:rFonts w:ascii="Simplified Arabic" w:hAnsi="Simplified Arabic" w:cs="Simplified Arabic" w:hint="cs"/>
          <w:sz w:val="24"/>
          <w:szCs w:val="24"/>
          <w:rtl/>
        </w:rPr>
        <w:t xml:space="preserve">حوالي </w:t>
      </w:r>
      <w:r w:rsidRPr="00123877">
        <w:rPr>
          <w:rFonts w:ascii="Simplified Arabic" w:hAnsi="Simplified Arabic" w:cs="Simplified Arabic"/>
          <w:sz w:val="24"/>
          <w:szCs w:val="24"/>
          <w:rtl/>
        </w:rPr>
        <w:t>54 مليار متر مكعب سنوياً.</w:t>
      </w:r>
      <w:r>
        <w:rPr>
          <w:rFonts w:ascii="Simplified Arabic" w:hAnsi="Simplified Arabic" w:cs="Simplified Arabic" w:hint="cs"/>
          <w:sz w:val="24"/>
          <w:szCs w:val="24"/>
          <w:rtl/>
        </w:rPr>
        <w:t xml:space="preserve"> </w:t>
      </w:r>
    </w:p>
    <w:p w14:paraId="687D9C3B" w14:textId="4AF0EEC9" w:rsidR="00DF593A" w:rsidRDefault="00EF700A" w:rsidP="0015486F">
      <w:pPr>
        <w:shd w:val="clear" w:color="auto" w:fill="FFFFFF"/>
        <w:spacing w:after="300" w:line="240" w:lineRule="auto"/>
        <w:jc w:val="both"/>
        <w:rPr>
          <w:rFonts w:ascii="Simplified Arabic" w:hAnsi="Simplified Arabic" w:cs="Simplified Arabic"/>
          <w:sz w:val="24"/>
          <w:szCs w:val="24"/>
          <w:rtl/>
        </w:rPr>
      </w:pPr>
      <w:r w:rsidRPr="00EF700A">
        <w:rPr>
          <w:rFonts w:ascii="Simplified Arabic" w:hAnsi="Simplified Arabic" w:cs="Simplified Arabic" w:hint="cs"/>
          <w:b/>
          <w:bCs/>
          <w:sz w:val="24"/>
          <w:szCs w:val="24"/>
          <w:rtl/>
        </w:rPr>
        <w:t xml:space="preserve">2-1-1 </w:t>
      </w:r>
      <w:r w:rsidR="00E71410">
        <w:rPr>
          <w:rFonts w:ascii="Simplified Arabic" w:hAnsi="Simplified Arabic" w:cs="Simplified Arabic" w:hint="cs"/>
          <w:b/>
          <w:bCs/>
          <w:sz w:val="24"/>
          <w:szCs w:val="24"/>
          <w:rtl/>
        </w:rPr>
        <w:t xml:space="preserve">محاور </w:t>
      </w:r>
      <w:r w:rsidR="00DF593A" w:rsidRPr="00EF700A">
        <w:rPr>
          <w:rFonts w:ascii="Simplified Arabic" w:hAnsi="Simplified Arabic" w:cs="Simplified Arabic" w:hint="cs"/>
          <w:b/>
          <w:bCs/>
          <w:sz w:val="24"/>
          <w:szCs w:val="24"/>
          <w:rtl/>
        </w:rPr>
        <w:t>التحديات التي تواجه استدامة المياه في مصر</w:t>
      </w:r>
      <w:r w:rsidR="00DF593A">
        <w:rPr>
          <w:rFonts w:ascii="Simplified Arabic" w:hAnsi="Simplified Arabic" w:cs="Simplified Arabic" w:hint="cs"/>
          <w:sz w:val="24"/>
          <w:szCs w:val="24"/>
          <w:rtl/>
        </w:rPr>
        <w:t xml:space="preserve"> </w:t>
      </w:r>
    </w:p>
    <w:p w14:paraId="35DF74F3" w14:textId="2F9EC48F" w:rsidR="00DF593A" w:rsidRPr="001C084F" w:rsidRDefault="00DF593A" w:rsidP="000A25FD">
      <w:pPr>
        <w:pStyle w:val="ListParagraph"/>
        <w:numPr>
          <w:ilvl w:val="0"/>
          <w:numId w:val="36"/>
        </w:numPr>
        <w:shd w:val="clear" w:color="auto" w:fill="FFFFFF"/>
        <w:spacing w:after="300" w:line="240" w:lineRule="auto"/>
        <w:ind w:left="565"/>
        <w:jc w:val="both"/>
        <w:rPr>
          <w:rFonts w:ascii="Simplified Arabic" w:hAnsi="Simplified Arabic" w:cs="Simplified Arabic"/>
          <w:sz w:val="24"/>
          <w:szCs w:val="24"/>
          <w:rtl/>
        </w:rPr>
      </w:pPr>
      <w:r w:rsidRPr="00501CDA">
        <w:rPr>
          <w:rFonts w:ascii="Simplified Arabic" w:hAnsi="Simplified Arabic" w:cs="Simplified Arabic" w:hint="cs"/>
          <w:b/>
          <w:bCs/>
          <w:sz w:val="24"/>
          <w:szCs w:val="24"/>
          <w:rtl/>
        </w:rPr>
        <w:t>جانب سياسي وقانوني</w:t>
      </w:r>
      <w:r w:rsidR="00632F6F">
        <w:rPr>
          <w:rFonts w:ascii="Simplified Arabic" w:hAnsi="Simplified Arabic" w:cs="Simplified Arabic" w:hint="cs"/>
          <w:sz w:val="24"/>
          <w:szCs w:val="24"/>
          <w:rtl/>
        </w:rPr>
        <w:t>:</w:t>
      </w:r>
      <w:r w:rsidRPr="001C084F">
        <w:rPr>
          <w:rFonts w:ascii="Simplified Arabic" w:hAnsi="Simplified Arabic" w:cs="Simplified Arabic" w:hint="cs"/>
          <w:sz w:val="24"/>
          <w:szCs w:val="24"/>
          <w:rtl/>
        </w:rPr>
        <w:t xml:space="preserve"> يتعلق بوقوع منابع نهر النيل خارج حدود جمهورية مصر العربية وثبات</w:t>
      </w:r>
      <w:r>
        <w:rPr>
          <w:rFonts w:ascii="Simplified Arabic" w:hAnsi="Simplified Arabic" w:cs="Simplified Arabic" w:hint="cs"/>
          <w:sz w:val="24"/>
          <w:szCs w:val="24"/>
          <w:rtl/>
        </w:rPr>
        <w:t xml:space="preserve"> </w:t>
      </w:r>
      <w:r w:rsidRPr="001C084F">
        <w:rPr>
          <w:rFonts w:ascii="Simplified Arabic" w:hAnsi="Simplified Arabic" w:cs="Simplified Arabic" w:hint="cs"/>
          <w:sz w:val="24"/>
          <w:szCs w:val="24"/>
          <w:rtl/>
        </w:rPr>
        <w:t xml:space="preserve">حصة مصر من مياه النيل </w:t>
      </w:r>
      <w:r>
        <w:rPr>
          <w:rFonts w:ascii="Simplified Arabic" w:hAnsi="Simplified Arabic" w:cs="Simplified Arabic" w:hint="cs"/>
          <w:sz w:val="24"/>
          <w:szCs w:val="24"/>
          <w:rtl/>
        </w:rPr>
        <w:t>بمقدار</w:t>
      </w:r>
      <w:r w:rsidRPr="001C084F">
        <w:rPr>
          <w:rFonts w:ascii="Simplified Arabic" w:hAnsi="Simplified Arabic" w:cs="Simplified Arabic" w:hint="cs"/>
          <w:sz w:val="24"/>
          <w:szCs w:val="24"/>
          <w:rtl/>
        </w:rPr>
        <w:t xml:space="preserve"> 55.5 مليار متر مكعب</w:t>
      </w:r>
      <w:r w:rsidR="00501CDA">
        <w:rPr>
          <w:rFonts w:ascii="Simplified Arabic" w:hAnsi="Simplified Arabic" w:cs="Simplified Arabic" w:hint="cs"/>
          <w:sz w:val="24"/>
          <w:szCs w:val="24"/>
          <w:rtl/>
        </w:rPr>
        <w:t>.</w:t>
      </w:r>
    </w:p>
    <w:p w14:paraId="58966F3C" w14:textId="69A364F4" w:rsidR="00DF593A" w:rsidRDefault="00DF593A" w:rsidP="000A25FD">
      <w:pPr>
        <w:pStyle w:val="ListParagraph"/>
        <w:numPr>
          <w:ilvl w:val="0"/>
          <w:numId w:val="36"/>
        </w:numPr>
        <w:shd w:val="clear" w:color="auto" w:fill="FFFFFF"/>
        <w:spacing w:after="300" w:line="240" w:lineRule="auto"/>
        <w:ind w:left="565"/>
        <w:jc w:val="both"/>
        <w:rPr>
          <w:rFonts w:ascii="Simplified Arabic" w:hAnsi="Simplified Arabic" w:cs="Simplified Arabic"/>
          <w:sz w:val="24"/>
          <w:szCs w:val="24"/>
        </w:rPr>
      </w:pPr>
      <w:r w:rsidRPr="00501CDA">
        <w:rPr>
          <w:rFonts w:ascii="Simplified Arabic" w:hAnsi="Simplified Arabic" w:cs="Simplified Arabic" w:hint="cs"/>
          <w:b/>
          <w:bCs/>
          <w:sz w:val="24"/>
          <w:szCs w:val="24"/>
          <w:rtl/>
        </w:rPr>
        <w:t>الزيادة السكانية:</w:t>
      </w:r>
      <w:r>
        <w:rPr>
          <w:rFonts w:ascii="Simplified Arabic" w:hAnsi="Simplified Arabic" w:cs="Simplified Arabic" w:hint="cs"/>
          <w:sz w:val="24"/>
          <w:szCs w:val="24"/>
          <w:rtl/>
        </w:rPr>
        <w:t xml:space="preserve"> </w:t>
      </w:r>
      <w:r w:rsidRPr="001C084F">
        <w:rPr>
          <w:rFonts w:ascii="Simplified Arabic" w:hAnsi="Simplified Arabic" w:cs="Simplified Arabic" w:hint="cs"/>
          <w:sz w:val="24"/>
          <w:szCs w:val="24"/>
          <w:rtl/>
        </w:rPr>
        <w:t xml:space="preserve">النمو السكاني المتسارع </w:t>
      </w:r>
      <w:r w:rsidR="00501CDA">
        <w:rPr>
          <w:rFonts w:ascii="Simplified Arabic" w:hAnsi="Simplified Arabic" w:cs="Simplified Arabic" w:hint="cs"/>
          <w:sz w:val="24"/>
          <w:szCs w:val="24"/>
          <w:rtl/>
        </w:rPr>
        <w:t xml:space="preserve">الذى </w:t>
      </w:r>
      <w:r w:rsidRPr="001C084F">
        <w:rPr>
          <w:rFonts w:ascii="Simplified Arabic" w:hAnsi="Simplified Arabic" w:cs="Simplified Arabic" w:hint="cs"/>
          <w:sz w:val="24"/>
          <w:szCs w:val="24"/>
          <w:rtl/>
        </w:rPr>
        <w:t xml:space="preserve">يلتهم أي تنمية لمصادر المياه مما يشكل ضغطا كبيرا </w:t>
      </w:r>
      <w:r w:rsidR="002950A2" w:rsidRPr="001C084F">
        <w:rPr>
          <w:rFonts w:ascii="Simplified Arabic" w:hAnsi="Simplified Arabic" w:cs="Simplified Arabic" w:hint="cs"/>
          <w:sz w:val="24"/>
          <w:szCs w:val="24"/>
          <w:rtl/>
        </w:rPr>
        <w:t>على</w:t>
      </w:r>
      <w:r w:rsidRPr="001C084F">
        <w:rPr>
          <w:rFonts w:ascii="Simplified Arabic" w:hAnsi="Simplified Arabic" w:cs="Simplified Arabic" w:hint="cs"/>
          <w:sz w:val="24"/>
          <w:szCs w:val="24"/>
          <w:rtl/>
        </w:rPr>
        <w:t xml:space="preserve"> الموارد المائية المتاح</w:t>
      </w:r>
      <w:r>
        <w:rPr>
          <w:rFonts w:ascii="Simplified Arabic" w:hAnsi="Simplified Arabic" w:cs="Simplified Arabic" w:hint="cs"/>
          <w:sz w:val="24"/>
          <w:szCs w:val="24"/>
          <w:rtl/>
        </w:rPr>
        <w:t>ة</w:t>
      </w:r>
      <w:r w:rsidR="00501CDA">
        <w:rPr>
          <w:rFonts w:ascii="Simplified Arabic" w:hAnsi="Simplified Arabic" w:cs="Simplified Arabic" w:hint="cs"/>
          <w:sz w:val="24"/>
          <w:szCs w:val="24"/>
          <w:rtl/>
        </w:rPr>
        <w:t>.</w:t>
      </w:r>
    </w:p>
    <w:p w14:paraId="468E8D05" w14:textId="117B12B2" w:rsidR="00632F6F" w:rsidRPr="00647789" w:rsidRDefault="00632F6F" w:rsidP="000A25FD">
      <w:pPr>
        <w:pStyle w:val="ListParagraph"/>
        <w:numPr>
          <w:ilvl w:val="0"/>
          <w:numId w:val="36"/>
        </w:numPr>
        <w:spacing w:line="240" w:lineRule="auto"/>
        <w:ind w:left="565"/>
        <w:jc w:val="both"/>
        <w:rPr>
          <w:rFonts w:ascii="Simplified Arabic" w:hAnsi="Simplified Arabic" w:cs="Simplified Arabic"/>
          <w:u w:val="single"/>
          <w:rtl/>
        </w:rPr>
      </w:pPr>
      <w:r w:rsidRPr="00501CDA">
        <w:rPr>
          <w:rFonts w:ascii="Simplified Arabic" w:hAnsi="Simplified Arabic" w:cs="Simplified Arabic" w:hint="cs"/>
          <w:b/>
          <w:bCs/>
          <w:sz w:val="24"/>
          <w:szCs w:val="24"/>
          <w:rtl/>
        </w:rPr>
        <w:t>التغيرات المناخية</w:t>
      </w:r>
      <w:r w:rsidR="00647789" w:rsidRPr="00501CDA">
        <w:rPr>
          <w:rFonts w:ascii="Simplified Arabic" w:hAnsi="Simplified Arabic" w:cs="Simplified Arabic" w:hint="cs"/>
          <w:b/>
          <w:bCs/>
          <w:sz w:val="24"/>
          <w:szCs w:val="24"/>
          <w:rtl/>
        </w:rPr>
        <w:t>:</w:t>
      </w:r>
      <w:r w:rsidR="00647789" w:rsidRPr="00647789">
        <w:rPr>
          <w:rFonts w:ascii="Simplified Arabic" w:hAnsi="Simplified Arabic" w:cs="Simplified Arabic" w:hint="cs"/>
          <w:rtl/>
        </w:rPr>
        <w:t xml:space="preserve"> </w:t>
      </w:r>
      <w:r w:rsidR="00647789" w:rsidRPr="00647789">
        <w:rPr>
          <w:rFonts w:ascii="Simplified Arabic" w:hAnsi="Simplified Arabic" w:cs="Simplified Arabic"/>
          <w:rtl/>
        </w:rPr>
        <w:t>لتغير المناخ تأثير</w:t>
      </w:r>
      <w:r w:rsidR="00647789" w:rsidRPr="00647789">
        <w:rPr>
          <w:rFonts w:ascii="Simplified Arabic" w:hAnsi="Simplified Arabic" w:cs="Simplified Arabic" w:hint="cs"/>
          <w:rtl/>
        </w:rPr>
        <w:t>ا</w:t>
      </w:r>
      <w:r w:rsidR="00647789" w:rsidRPr="00647789">
        <w:rPr>
          <w:rFonts w:ascii="Simplified Arabic" w:hAnsi="Simplified Arabic" w:cs="Simplified Arabic"/>
          <w:rtl/>
        </w:rPr>
        <w:t xml:space="preserve"> واضح</w:t>
      </w:r>
      <w:r w:rsidR="00647789" w:rsidRPr="00647789">
        <w:rPr>
          <w:rFonts w:ascii="Simplified Arabic" w:hAnsi="Simplified Arabic" w:cs="Simplified Arabic" w:hint="cs"/>
          <w:rtl/>
        </w:rPr>
        <w:t>ا</w:t>
      </w:r>
      <w:r w:rsidR="00501CDA">
        <w:rPr>
          <w:rFonts w:ascii="Simplified Arabic" w:hAnsi="Simplified Arabic" w:cs="Simplified Arabic" w:hint="cs"/>
          <w:rtl/>
        </w:rPr>
        <w:t xml:space="preserve"> </w:t>
      </w:r>
      <w:r w:rsidR="00647789" w:rsidRPr="00647789">
        <w:rPr>
          <w:rFonts w:ascii="Simplified Arabic" w:hAnsi="Simplified Arabic" w:cs="Simplified Arabic"/>
          <w:rtl/>
        </w:rPr>
        <w:t>على الدورة الهيدرولوجية للمياه. وعلى إمدادات المياه العذبة بشكل غير متساوي في جميع أنحاء العالم. وهو ما يمثل “تهديدا خطيرا للأمن المائي والأمن الغذائي وسبل العيش والنظم الإيكولوجية”</w:t>
      </w:r>
      <w:r w:rsidR="00647789" w:rsidRPr="00647789">
        <w:rPr>
          <w:rFonts w:ascii="Simplified Arabic" w:hAnsi="Simplified Arabic" w:cs="Simplified Arabic" w:hint="cs"/>
          <w:rtl/>
        </w:rPr>
        <w:t>.</w:t>
      </w:r>
    </w:p>
    <w:p w14:paraId="1E362C49" w14:textId="53EA92FE" w:rsidR="00DF593A" w:rsidRPr="001C084F" w:rsidRDefault="00DF593A" w:rsidP="000A25FD">
      <w:pPr>
        <w:pStyle w:val="ListParagraph"/>
        <w:numPr>
          <w:ilvl w:val="0"/>
          <w:numId w:val="36"/>
        </w:numPr>
        <w:shd w:val="clear" w:color="auto" w:fill="FFFFFF"/>
        <w:spacing w:after="300" w:line="240" w:lineRule="auto"/>
        <w:ind w:left="565"/>
        <w:jc w:val="both"/>
        <w:rPr>
          <w:rFonts w:ascii="Simplified Arabic" w:hAnsi="Simplified Arabic" w:cs="Simplified Arabic"/>
          <w:sz w:val="24"/>
          <w:szCs w:val="24"/>
          <w:rtl/>
        </w:rPr>
      </w:pPr>
      <w:r w:rsidRPr="00501CDA">
        <w:rPr>
          <w:rFonts w:ascii="Simplified Arabic" w:hAnsi="Simplified Arabic" w:cs="Simplified Arabic" w:hint="cs"/>
          <w:b/>
          <w:bCs/>
          <w:sz w:val="24"/>
          <w:szCs w:val="24"/>
          <w:rtl/>
        </w:rPr>
        <w:t>التلوث البيئي</w:t>
      </w:r>
      <w:r w:rsidRPr="001C084F">
        <w:rPr>
          <w:rFonts w:ascii="Simplified Arabic" w:hAnsi="Simplified Arabic" w:cs="Simplified Arabic" w:hint="cs"/>
          <w:sz w:val="24"/>
          <w:szCs w:val="24"/>
          <w:rtl/>
        </w:rPr>
        <w:t>:</w:t>
      </w:r>
      <w:r>
        <w:rPr>
          <w:rFonts w:ascii="Simplified Arabic" w:hAnsi="Simplified Arabic" w:cs="Simplified Arabic" w:hint="cs"/>
          <w:sz w:val="24"/>
          <w:szCs w:val="24"/>
          <w:rtl/>
        </w:rPr>
        <w:t xml:space="preserve"> </w:t>
      </w:r>
      <w:r w:rsidRPr="001C084F">
        <w:rPr>
          <w:rFonts w:ascii="Simplified Arabic" w:hAnsi="Simplified Arabic" w:cs="Simplified Arabic" w:hint="cs"/>
          <w:sz w:val="24"/>
          <w:szCs w:val="24"/>
          <w:rtl/>
        </w:rPr>
        <w:t xml:space="preserve">وهو تغير في خواص المياه </w:t>
      </w:r>
      <w:r>
        <w:rPr>
          <w:rFonts w:ascii="Simplified Arabic" w:hAnsi="Simplified Arabic" w:cs="Simplified Arabic" w:hint="cs"/>
          <w:sz w:val="24"/>
          <w:szCs w:val="24"/>
          <w:rtl/>
        </w:rPr>
        <w:t>وينتج من عدة أسباب أبرزها</w:t>
      </w:r>
      <w:r w:rsidRPr="001C084F">
        <w:rPr>
          <w:rFonts w:ascii="Simplified Arabic" w:hAnsi="Simplified Arabic" w:cs="Simplified Arabic" w:hint="cs"/>
          <w:sz w:val="24"/>
          <w:szCs w:val="24"/>
          <w:rtl/>
        </w:rPr>
        <w:t xml:space="preserve"> القاء المخلفات </w:t>
      </w:r>
      <w:r>
        <w:rPr>
          <w:rFonts w:ascii="Simplified Arabic" w:hAnsi="Simplified Arabic" w:cs="Simplified Arabic" w:hint="cs"/>
          <w:sz w:val="24"/>
          <w:szCs w:val="24"/>
          <w:rtl/>
        </w:rPr>
        <w:t xml:space="preserve">في نهر </w:t>
      </w:r>
      <w:r w:rsidRPr="001C084F">
        <w:rPr>
          <w:rFonts w:ascii="Simplified Arabic" w:hAnsi="Simplified Arabic" w:cs="Simplified Arabic" w:hint="cs"/>
          <w:sz w:val="24"/>
          <w:szCs w:val="24"/>
          <w:rtl/>
        </w:rPr>
        <w:t xml:space="preserve">النيل والمجاري المائية مما ينعكس </w:t>
      </w:r>
      <w:r w:rsidR="002950A2" w:rsidRPr="001C084F">
        <w:rPr>
          <w:rFonts w:ascii="Simplified Arabic" w:hAnsi="Simplified Arabic" w:cs="Simplified Arabic" w:hint="cs"/>
          <w:sz w:val="24"/>
          <w:szCs w:val="24"/>
          <w:rtl/>
        </w:rPr>
        <w:t>على</w:t>
      </w:r>
      <w:r w:rsidRPr="001C084F">
        <w:rPr>
          <w:rFonts w:ascii="Simplified Arabic" w:hAnsi="Simplified Arabic" w:cs="Simplified Arabic" w:hint="cs"/>
          <w:sz w:val="24"/>
          <w:szCs w:val="24"/>
          <w:rtl/>
        </w:rPr>
        <w:t xml:space="preserve"> نوعية المياه وصلاحية استخدامها في ري المحاصيل والاغراض الأخرى كالشرب وخلافه</w:t>
      </w:r>
    </w:p>
    <w:p w14:paraId="1F4DBE0B" w14:textId="1F62FE76" w:rsidR="00DF593A" w:rsidRPr="00FD6FAB" w:rsidRDefault="00632F6F" w:rsidP="000A25FD">
      <w:pPr>
        <w:pStyle w:val="ListParagraph"/>
        <w:numPr>
          <w:ilvl w:val="0"/>
          <w:numId w:val="36"/>
        </w:numPr>
        <w:shd w:val="clear" w:color="auto" w:fill="FFFFFF"/>
        <w:spacing w:after="300" w:line="240" w:lineRule="auto"/>
        <w:ind w:left="565"/>
        <w:jc w:val="both"/>
        <w:rPr>
          <w:rFonts w:ascii="Simplified Arabic" w:hAnsi="Simplified Arabic" w:cs="Simplified Arabic"/>
          <w:sz w:val="24"/>
          <w:szCs w:val="24"/>
        </w:rPr>
      </w:pPr>
      <w:r w:rsidRPr="00501CDA">
        <w:rPr>
          <w:rFonts w:ascii="Simplified Arabic" w:hAnsi="Simplified Arabic" w:cs="Simplified Arabic" w:hint="cs"/>
          <w:b/>
          <w:bCs/>
          <w:sz w:val="24"/>
          <w:szCs w:val="24"/>
          <w:rtl/>
        </w:rPr>
        <w:t xml:space="preserve">إدارة </w:t>
      </w:r>
      <w:r w:rsidR="002950A2" w:rsidRPr="00501CDA">
        <w:rPr>
          <w:rFonts w:ascii="Simplified Arabic" w:hAnsi="Simplified Arabic" w:cs="Simplified Arabic" w:hint="cs"/>
          <w:b/>
          <w:bCs/>
          <w:sz w:val="24"/>
          <w:szCs w:val="24"/>
          <w:rtl/>
        </w:rPr>
        <w:t>المياه:</w:t>
      </w:r>
      <w:r w:rsidRPr="00501CDA">
        <w:rPr>
          <w:rFonts w:ascii="Simplified Arabic" w:hAnsi="Simplified Arabic" w:cs="Simplified Arabic" w:hint="cs"/>
          <w:sz w:val="24"/>
          <w:szCs w:val="24"/>
          <w:rtl/>
        </w:rPr>
        <w:t xml:space="preserve"> وهو</w:t>
      </w:r>
      <w:r w:rsidRPr="00FD6FAB">
        <w:rPr>
          <w:rFonts w:ascii="Simplified Arabic" w:hAnsi="Simplified Arabic" w:cs="Simplified Arabic" w:hint="cs"/>
          <w:sz w:val="24"/>
          <w:szCs w:val="24"/>
          <w:rtl/>
        </w:rPr>
        <w:t xml:space="preserve"> جانب</w:t>
      </w:r>
      <w:r w:rsidR="00DF593A" w:rsidRPr="00FD6FAB">
        <w:rPr>
          <w:rFonts w:ascii="Simplified Arabic" w:hAnsi="Simplified Arabic" w:cs="Simplified Arabic" w:hint="cs"/>
          <w:sz w:val="24"/>
          <w:szCs w:val="24"/>
          <w:rtl/>
        </w:rPr>
        <w:t xml:space="preserve"> اداري اقتصادي هندسي </w:t>
      </w:r>
      <w:r w:rsidR="00D16D30">
        <w:rPr>
          <w:rFonts w:ascii="Simplified Arabic" w:hAnsi="Simplified Arabic" w:cs="Simplified Arabic" w:hint="cs"/>
          <w:sz w:val="24"/>
          <w:szCs w:val="24"/>
          <w:rtl/>
        </w:rPr>
        <w:t xml:space="preserve">حيث </w:t>
      </w:r>
      <w:r w:rsidR="00FD6FAB" w:rsidRPr="00FD6FAB">
        <w:rPr>
          <w:rFonts w:ascii="Simplified Arabic" w:hAnsi="Simplified Arabic" w:cs="Simplified Arabic"/>
          <w:sz w:val="24"/>
          <w:szCs w:val="24"/>
          <w:rtl/>
          <w:lang w:bidi="ar-SA"/>
        </w:rPr>
        <w:t>تعد المياه عنصرآ جوهريآ من عناصر التنمية المستدامة</w:t>
      </w:r>
      <w:r w:rsidR="00501CDA">
        <w:rPr>
          <w:rFonts w:ascii="Simplified Arabic" w:hAnsi="Simplified Arabic" w:cs="Simplified Arabic" w:hint="cs"/>
          <w:sz w:val="24"/>
          <w:szCs w:val="24"/>
          <w:rtl/>
          <w:lang w:bidi="ar-SA"/>
        </w:rPr>
        <w:t>،</w:t>
      </w:r>
      <w:r w:rsidR="00FD6FAB" w:rsidRPr="00FD6FAB">
        <w:rPr>
          <w:rFonts w:ascii="Simplified Arabic" w:hAnsi="Simplified Arabic" w:cs="Simplified Arabic"/>
          <w:sz w:val="24"/>
          <w:szCs w:val="24"/>
          <w:rtl/>
          <w:lang w:bidi="ar-SA"/>
        </w:rPr>
        <w:t xml:space="preserve"> و</w:t>
      </w:r>
      <w:r w:rsidR="00501CDA">
        <w:rPr>
          <w:rFonts w:ascii="Simplified Arabic" w:hAnsi="Simplified Arabic" w:cs="Simplified Arabic" w:hint="cs"/>
          <w:sz w:val="24"/>
          <w:szCs w:val="24"/>
          <w:rtl/>
          <w:lang w:bidi="ar-SA"/>
        </w:rPr>
        <w:t>أ</w:t>
      </w:r>
      <w:r w:rsidR="00FD6FAB" w:rsidRPr="00FD6FAB">
        <w:rPr>
          <w:rFonts w:ascii="Simplified Arabic" w:hAnsi="Simplified Arabic" w:cs="Simplified Arabic"/>
          <w:sz w:val="24"/>
          <w:szCs w:val="24"/>
          <w:rtl/>
          <w:lang w:bidi="ar-SA"/>
        </w:rPr>
        <w:t>ن للنظم الايكولوجية دورآ رئيسيآ فى الحفاظ على المياه كمآ ونوعآ</w:t>
      </w:r>
      <w:r w:rsidR="00501CDA">
        <w:rPr>
          <w:rFonts w:ascii="Simplified Arabic" w:hAnsi="Simplified Arabic" w:cs="Simplified Arabic" w:hint="cs"/>
          <w:sz w:val="24"/>
          <w:szCs w:val="24"/>
          <w:rtl/>
          <w:lang w:bidi="ar-SA"/>
        </w:rPr>
        <w:t xml:space="preserve">، </w:t>
      </w:r>
      <w:r w:rsidR="00FD6FAB" w:rsidRPr="00FD6FAB">
        <w:rPr>
          <w:rFonts w:ascii="Simplified Arabic" w:hAnsi="Simplified Arabic" w:cs="Simplified Arabic"/>
          <w:sz w:val="24"/>
          <w:szCs w:val="24"/>
          <w:rtl/>
          <w:lang w:bidi="ar-SA"/>
        </w:rPr>
        <w:t>وان ادارة المياه ترتبط بالرى وتوفر مياه الشرب والصحة والمرافق الصحية</w:t>
      </w:r>
      <w:r w:rsidR="000D7676">
        <w:rPr>
          <w:rFonts w:ascii="Simplified Arabic" w:hAnsi="Simplified Arabic" w:cs="Simplified Arabic" w:hint="cs"/>
          <w:sz w:val="24"/>
          <w:szCs w:val="24"/>
          <w:rtl/>
          <w:lang w:bidi="ar-SA"/>
        </w:rPr>
        <w:t xml:space="preserve">، </w:t>
      </w:r>
      <w:r w:rsidR="002E3F95">
        <w:rPr>
          <w:rFonts w:ascii="Simplified Arabic" w:hAnsi="Simplified Arabic" w:cs="Simplified Arabic" w:hint="cs"/>
          <w:sz w:val="24"/>
          <w:szCs w:val="24"/>
          <w:rtl/>
          <w:lang w:bidi="ar-SA"/>
        </w:rPr>
        <w:t>الأمر الذى يتطلب بذل الجهود فى إدارة المياه</w:t>
      </w:r>
      <w:r w:rsidR="000D7676">
        <w:rPr>
          <w:rFonts w:ascii="Simplified Arabic" w:hAnsi="Simplified Arabic" w:cs="Simplified Arabic" w:hint="cs"/>
          <w:sz w:val="24"/>
          <w:szCs w:val="24"/>
          <w:rtl/>
          <w:lang w:bidi="ar-SA"/>
        </w:rPr>
        <w:t>،</w:t>
      </w:r>
      <w:r w:rsidR="00FD6FAB" w:rsidRPr="00FD6FAB">
        <w:rPr>
          <w:rFonts w:ascii="Simplified Arabic" w:hAnsi="Simplified Arabic" w:cs="Simplified Arabic"/>
          <w:sz w:val="24"/>
          <w:szCs w:val="24"/>
          <w:rtl/>
          <w:lang w:bidi="ar-SA"/>
        </w:rPr>
        <w:t xml:space="preserve"> والقيام بمثل هذه الجهود </w:t>
      </w:r>
      <w:r w:rsidR="002E3F95">
        <w:rPr>
          <w:rFonts w:ascii="Simplified Arabic" w:hAnsi="Simplified Arabic" w:cs="Simplified Arabic" w:hint="cs"/>
          <w:sz w:val="24"/>
          <w:szCs w:val="24"/>
          <w:rtl/>
          <w:lang w:bidi="ar-SA"/>
        </w:rPr>
        <w:t>سيؤدى إلى</w:t>
      </w:r>
      <w:r w:rsidR="00FD6FAB" w:rsidRPr="00FD6FAB">
        <w:rPr>
          <w:rFonts w:ascii="Simplified Arabic" w:hAnsi="Simplified Arabic" w:cs="Simplified Arabic"/>
          <w:sz w:val="24"/>
          <w:szCs w:val="24"/>
          <w:rtl/>
          <w:lang w:bidi="ar-SA"/>
        </w:rPr>
        <w:t xml:space="preserve"> جمع مياه الامطار و</w:t>
      </w:r>
      <w:r w:rsidR="002E3F95">
        <w:rPr>
          <w:rFonts w:ascii="Simplified Arabic" w:hAnsi="Simplified Arabic" w:cs="Simplified Arabic" w:hint="cs"/>
          <w:sz w:val="24"/>
          <w:szCs w:val="24"/>
          <w:rtl/>
          <w:lang w:bidi="ar-SA"/>
        </w:rPr>
        <w:t>إ</w:t>
      </w:r>
      <w:r w:rsidR="00FD6FAB" w:rsidRPr="00FD6FAB">
        <w:rPr>
          <w:rFonts w:ascii="Simplified Arabic" w:hAnsi="Simplified Arabic" w:cs="Simplified Arabic"/>
          <w:sz w:val="24"/>
          <w:szCs w:val="24"/>
          <w:rtl/>
          <w:lang w:bidi="ar-SA"/>
        </w:rPr>
        <w:t>عاده استخدامها , وتحليه مياه البحار , وتوليد طاقة من المياه , وايضا اعاده استخدام المياه المستخدمة وذلك رغب</w:t>
      </w:r>
      <w:r w:rsidR="00997AE2">
        <w:rPr>
          <w:rFonts w:ascii="Simplified Arabic" w:hAnsi="Simplified Arabic" w:cs="Simplified Arabic" w:hint="cs"/>
          <w:sz w:val="24"/>
          <w:szCs w:val="24"/>
          <w:rtl/>
          <w:lang w:bidi="ar-SA"/>
        </w:rPr>
        <w:t>ة</w:t>
      </w:r>
      <w:r w:rsidR="00FD6FAB" w:rsidRPr="00FD6FAB">
        <w:rPr>
          <w:rFonts w:ascii="Simplified Arabic" w:hAnsi="Simplified Arabic" w:cs="Simplified Arabic"/>
          <w:sz w:val="24"/>
          <w:szCs w:val="24"/>
          <w:rtl/>
          <w:lang w:bidi="ar-SA"/>
        </w:rPr>
        <w:t xml:space="preserve"> في الحفاظ على المخزون المائي</w:t>
      </w:r>
      <w:r w:rsidR="00FD6FAB" w:rsidRPr="00FD6FAB">
        <w:rPr>
          <w:rFonts w:ascii="Simplified Arabic" w:hAnsi="Simplified Arabic" w:cs="Simplified Arabic"/>
          <w:sz w:val="24"/>
          <w:szCs w:val="24"/>
        </w:rPr>
        <w:t xml:space="preserve"> .</w:t>
      </w:r>
    </w:p>
    <w:p w14:paraId="09523D12" w14:textId="0DD765F1" w:rsidR="00BE11E9" w:rsidRDefault="00A47BC3" w:rsidP="002E3F95">
      <w:pPr>
        <w:spacing w:line="240" w:lineRule="auto"/>
        <w:jc w:val="both"/>
        <w:rPr>
          <w:rFonts w:ascii="Simplified Arabic" w:hAnsi="Simplified Arabic" w:cs="Simplified Arabic"/>
          <w:sz w:val="24"/>
          <w:szCs w:val="24"/>
          <w:rtl/>
        </w:rPr>
      </w:pPr>
      <w:r>
        <w:rPr>
          <w:rFonts w:ascii="Simplified Arabic" w:hAnsi="Simplified Arabic" w:cs="Simplified Arabic" w:hint="cs"/>
          <w:sz w:val="24"/>
          <w:szCs w:val="24"/>
          <w:rtl/>
        </w:rPr>
        <w:t xml:space="preserve">وقد </w:t>
      </w:r>
      <w:r w:rsidR="003B0878" w:rsidRPr="00BE11E9">
        <w:rPr>
          <w:rFonts w:ascii="Simplified Arabic" w:hAnsi="Simplified Arabic" w:cs="Simplified Arabic"/>
          <w:sz w:val="24"/>
          <w:szCs w:val="24"/>
          <w:rtl/>
        </w:rPr>
        <w:t>أدى ارتفاع عدد السكان</w:t>
      </w:r>
      <w:r w:rsidR="00DF593A" w:rsidRPr="00DF593A">
        <w:rPr>
          <w:rStyle w:val="FootnoteReference"/>
          <w:rFonts w:ascii="Simplified Arabic" w:hAnsi="Simplified Arabic" w:cs="Simplified Arabic"/>
          <w:sz w:val="24"/>
          <w:szCs w:val="24"/>
          <w:rtl/>
        </w:rPr>
        <w:footnoteReference w:id="3"/>
      </w:r>
      <w:r w:rsidR="003B0878" w:rsidRPr="00BE11E9">
        <w:rPr>
          <w:rFonts w:ascii="Simplified Arabic" w:hAnsi="Simplified Arabic" w:cs="Simplified Arabic"/>
          <w:sz w:val="24"/>
          <w:szCs w:val="24"/>
          <w:rtl/>
        </w:rPr>
        <w:t>، والاقتصادات المتنامية، وتغير أنماط الاستهلاك إلى زيادة الطلب على الموارد المائية في وقت يعيش فيه 36 في المائة من سكان العالم في مناطق تعاني من ندرة المياه. يعيش أكثر من ملياري شخص في البلدان التي تعاني من إجهاد مائي شديد</w:t>
      </w:r>
      <w:r w:rsidR="003B0878" w:rsidRPr="00BE11E9">
        <w:rPr>
          <w:rFonts w:ascii="Simplified Arabic" w:hAnsi="Simplified Arabic" w:cs="Simplified Arabic" w:hint="cs"/>
          <w:sz w:val="24"/>
          <w:szCs w:val="24"/>
          <w:rtl/>
        </w:rPr>
        <w:t xml:space="preserve"> </w:t>
      </w:r>
      <w:r w:rsidR="003B0878" w:rsidRPr="00BE11E9">
        <w:rPr>
          <w:rFonts w:ascii="Simplified Arabic" w:hAnsi="Simplified Arabic" w:cs="Simplified Arabic"/>
          <w:sz w:val="24"/>
          <w:szCs w:val="24"/>
        </w:rPr>
        <w:t>highly water stressed</w:t>
      </w:r>
      <w:r w:rsidR="003B0878" w:rsidRPr="00BE11E9">
        <w:rPr>
          <w:rFonts w:ascii="Simplified Arabic" w:hAnsi="Simplified Arabic" w:cs="Simplified Arabic"/>
          <w:sz w:val="24"/>
          <w:szCs w:val="24"/>
          <w:rtl/>
        </w:rPr>
        <w:t xml:space="preserve">، ويعاني حوالي 4 مليارات شخص من ندرة شديدة في المياه </w:t>
      </w:r>
      <w:r w:rsidR="003B0878" w:rsidRPr="00BE11E9">
        <w:rPr>
          <w:rFonts w:ascii="Simplified Arabic" w:hAnsi="Simplified Arabic" w:cs="Simplified Arabic"/>
          <w:sz w:val="24"/>
          <w:szCs w:val="24"/>
        </w:rPr>
        <w:t>severe water scarcity</w:t>
      </w:r>
      <w:r w:rsidR="003B0878" w:rsidRPr="00BE11E9">
        <w:rPr>
          <w:rFonts w:ascii="Simplified Arabic" w:hAnsi="Simplified Arabic" w:cs="Simplified Arabic"/>
          <w:sz w:val="24"/>
          <w:szCs w:val="24"/>
          <w:rtl/>
        </w:rPr>
        <w:t xml:space="preserve"> لمدة شهر واحد على الأقل من العام (</w:t>
      </w:r>
      <w:r w:rsidR="003B0878" w:rsidRPr="00BE11E9">
        <w:rPr>
          <w:rFonts w:ascii="Simplified Arabic" w:hAnsi="Simplified Arabic" w:cs="Simplified Arabic"/>
          <w:sz w:val="24"/>
          <w:szCs w:val="24"/>
        </w:rPr>
        <w:t>WWAP 2019</w:t>
      </w:r>
      <w:r w:rsidR="003B0878" w:rsidRPr="00BE11E9">
        <w:rPr>
          <w:rFonts w:ascii="Simplified Arabic" w:hAnsi="Simplified Arabic" w:cs="Simplified Arabic"/>
          <w:sz w:val="24"/>
          <w:szCs w:val="24"/>
          <w:rtl/>
        </w:rPr>
        <w:t xml:space="preserve">). سيستمر الإجهاد المائي في التزايد مع نمو الطلب على المياه. زاد الاستهلاك العالمي بمعدل ستة أضعاف خلال المائة عام الماضية ولا يزال يتزايد (اليونسكو ولجنة الأمم المتحدة المعنية بالموارد المائية 2020). تشير التوقعات إلى أنه بحلول عام 2050، سيزداد الطلب العالمي </w:t>
      </w:r>
      <w:r w:rsidR="003B0878" w:rsidRPr="00BE11E9">
        <w:rPr>
          <w:rFonts w:ascii="Simplified Arabic" w:hAnsi="Simplified Arabic" w:cs="Simplified Arabic"/>
          <w:sz w:val="24"/>
          <w:szCs w:val="24"/>
          <w:rtl/>
        </w:rPr>
        <w:lastRenderedPageBreak/>
        <w:t xml:space="preserve">على المياه بنسبة </w:t>
      </w:r>
      <w:r w:rsidR="002E3F95">
        <w:rPr>
          <w:rFonts w:ascii="Simplified Arabic" w:hAnsi="Simplified Arabic" w:cs="Simplified Arabic" w:hint="cs"/>
          <w:sz w:val="24"/>
          <w:szCs w:val="24"/>
          <w:rtl/>
        </w:rPr>
        <w:t>(</w:t>
      </w:r>
      <w:r w:rsidR="003B0878" w:rsidRPr="00BE11E9">
        <w:rPr>
          <w:rFonts w:ascii="Simplified Arabic" w:hAnsi="Simplified Arabic" w:cs="Simplified Arabic"/>
          <w:sz w:val="24"/>
          <w:szCs w:val="24"/>
          <w:rtl/>
        </w:rPr>
        <w:t xml:space="preserve">20 </w:t>
      </w:r>
      <w:r w:rsidR="002E3F95">
        <w:rPr>
          <w:rFonts w:ascii="Simplified Arabic" w:hAnsi="Simplified Arabic" w:cs="Simplified Arabic"/>
          <w:sz w:val="24"/>
          <w:szCs w:val="24"/>
          <w:rtl/>
        </w:rPr>
        <w:t>–</w:t>
      </w:r>
      <w:r w:rsidR="003B0878" w:rsidRPr="00BE11E9">
        <w:rPr>
          <w:rFonts w:ascii="Simplified Arabic" w:hAnsi="Simplified Arabic" w:cs="Simplified Arabic"/>
          <w:sz w:val="24"/>
          <w:szCs w:val="24"/>
          <w:rtl/>
        </w:rPr>
        <w:t xml:space="preserve"> 30</w:t>
      </w:r>
      <w:r w:rsidR="002E3F95">
        <w:rPr>
          <w:rFonts w:ascii="Simplified Arabic" w:hAnsi="Simplified Arabic" w:cs="Simplified Arabic" w:hint="cs"/>
          <w:sz w:val="24"/>
          <w:szCs w:val="24"/>
          <w:rtl/>
        </w:rPr>
        <w:t>)</w:t>
      </w:r>
      <w:r w:rsidR="003B0878" w:rsidRPr="00BE11E9">
        <w:rPr>
          <w:rFonts w:ascii="Simplified Arabic" w:hAnsi="Simplified Arabic" w:cs="Simplified Arabic"/>
          <w:sz w:val="24"/>
          <w:szCs w:val="24"/>
          <w:rtl/>
        </w:rPr>
        <w:t xml:space="preserve"> </w:t>
      </w:r>
      <w:r w:rsidR="002E3F95">
        <w:rPr>
          <w:rFonts w:ascii="Simplified Arabic" w:hAnsi="Simplified Arabic" w:cs="Simplified Arabic" w:hint="cs"/>
          <w:sz w:val="24"/>
          <w:szCs w:val="24"/>
          <w:rtl/>
        </w:rPr>
        <w:t>%</w:t>
      </w:r>
      <w:r w:rsidR="003B0878" w:rsidRPr="00BE11E9">
        <w:rPr>
          <w:rFonts w:ascii="Simplified Arabic" w:hAnsi="Simplified Arabic" w:cs="Simplified Arabic"/>
          <w:sz w:val="24"/>
          <w:szCs w:val="24"/>
          <w:rtl/>
        </w:rPr>
        <w:t xml:space="preserve"> (برنامج </w:t>
      </w:r>
      <w:r w:rsidR="003B0878" w:rsidRPr="00BE11E9">
        <w:rPr>
          <w:rFonts w:ascii="Simplified Arabic" w:hAnsi="Simplified Arabic" w:cs="Simplified Arabic"/>
          <w:sz w:val="24"/>
          <w:szCs w:val="24"/>
        </w:rPr>
        <w:t>WWAP 2019</w:t>
      </w:r>
      <w:r w:rsidR="003B0878" w:rsidRPr="00BE11E9">
        <w:rPr>
          <w:rFonts w:ascii="Simplified Arabic" w:hAnsi="Simplified Arabic" w:cs="Simplified Arabic"/>
          <w:sz w:val="24"/>
          <w:szCs w:val="24"/>
          <w:rtl/>
        </w:rPr>
        <w:t>) ما لم تتغير أنماط الاستهلاك بشكل كبير. بحلول ذلك الوقت، سيكون أكثر من نصف سكان العالم عرضة لخطر الإجهاد المائي. يمكن أن تؤدي ندرة المياه الشديدة إلى نزوح ما يصل إلى 700 مليون شخص بحلول عام 2030 (</w:t>
      </w:r>
      <w:r w:rsidR="003B0878" w:rsidRPr="00BE11E9">
        <w:rPr>
          <w:rFonts w:ascii="Simplified Arabic" w:hAnsi="Simplified Arabic" w:cs="Simplified Arabic"/>
          <w:sz w:val="24"/>
          <w:szCs w:val="24"/>
        </w:rPr>
        <w:t>HLPW 2018</w:t>
      </w:r>
      <w:r w:rsidR="003B0878" w:rsidRPr="00BE11E9">
        <w:rPr>
          <w:rFonts w:ascii="Simplified Arabic" w:hAnsi="Simplified Arabic" w:cs="Simplified Arabic"/>
          <w:sz w:val="24"/>
          <w:szCs w:val="24"/>
          <w:rtl/>
        </w:rPr>
        <w:t>).</w:t>
      </w:r>
    </w:p>
    <w:p w14:paraId="44B649D7" w14:textId="34F90484" w:rsidR="002B06C5" w:rsidRPr="002B06C5" w:rsidRDefault="002B06C5" w:rsidP="0015486F">
      <w:pPr>
        <w:spacing w:line="240" w:lineRule="auto"/>
        <w:jc w:val="both"/>
        <w:rPr>
          <w:rFonts w:ascii="Simplified Arabic" w:hAnsi="Simplified Arabic" w:cs="Simplified Arabic"/>
          <w:sz w:val="24"/>
          <w:szCs w:val="24"/>
        </w:rPr>
      </w:pPr>
      <w:r w:rsidRPr="00BE11E9">
        <w:rPr>
          <w:rFonts w:ascii="Simplified Arabic" w:hAnsi="Simplified Arabic" w:cs="Simplified Arabic" w:hint="cs"/>
          <w:sz w:val="24"/>
          <w:szCs w:val="24"/>
          <w:rtl/>
        </w:rPr>
        <w:t xml:space="preserve">وقد </w:t>
      </w:r>
      <w:r w:rsidRPr="002B06C5">
        <w:rPr>
          <w:rFonts w:ascii="Simplified Arabic" w:hAnsi="Simplified Arabic" w:cs="Simplified Arabic"/>
          <w:sz w:val="24"/>
          <w:szCs w:val="24"/>
          <w:rtl/>
        </w:rPr>
        <w:t xml:space="preserve">صنف المنتدى الاقتصادي العالمي لعام 2015 ندرة المياه على أنها خطر عالمي. </w:t>
      </w:r>
      <w:r w:rsidR="003A74A9">
        <w:rPr>
          <w:rFonts w:ascii="Simplified Arabic" w:hAnsi="Simplified Arabic" w:cs="Simplified Arabic" w:hint="cs"/>
          <w:sz w:val="24"/>
          <w:szCs w:val="24"/>
          <w:rtl/>
        </w:rPr>
        <w:t>و</w:t>
      </w:r>
      <w:r w:rsidRPr="002B06C5">
        <w:rPr>
          <w:rFonts w:ascii="Simplified Arabic" w:hAnsi="Simplified Arabic" w:cs="Simplified Arabic"/>
          <w:sz w:val="24"/>
          <w:szCs w:val="24"/>
          <w:rtl/>
        </w:rPr>
        <w:t xml:space="preserve">تشير ندرة المياه إلى نقص </w:t>
      </w:r>
      <w:r w:rsidR="00BE11E9" w:rsidRPr="002B06C5">
        <w:rPr>
          <w:rFonts w:ascii="Simplified Arabic" w:hAnsi="Simplified Arabic" w:cs="Simplified Arabic" w:hint="cs"/>
          <w:sz w:val="24"/>
          <w:szCs w:val="24"/>
          <w:rtl/>
        </w:rPr>
        <w:t>المياه،</w:t>
      </w:r>
      <w:r w:rsidRPr="002B06C5">
        <w:rPr>
          <w:rFonts w:ascii="Simplified Arabic" w:hAnsi="Simplified Arabic" w:cs="Simplified Arabic"/>
          <w:sz w:val="24"/>
          <w:szCs w:val="24"/>
          <w:rtl/>
        </w:rPr>
        <w:t xml:space="preserve"> وهو وضع يكون فيه الطلب على المياه أكبر من عدد موارد المياه العذبة. في هذه </w:t>
      </w:r>
      <w:r w:rsidR="00BE11E9" w:rsidRPr="002B06C5">
        <w:rPr>
          <w:rFonts w:ascii="Simplified Arabic" w:hAnsi="Simplified Arabic" w:cs="Simplified Arabic" w:hint="cs"/>
          <w:sz w:val="24"/>
          <w:szCs w:val="24"/>
          <w:rtl/>
        </w:rPr>
        <w:t>الحالة،</w:t>
      </w:r>
      <w:r w:rsidRPr="002B06C5">
        <w:rPr>
          <w:rFonts w:ascii="Simplified Arabic" w:hAnsi="Simplified Arabic" w:cs="Simplified Arabic"/>
          <w:sz w:val="24"/>
          <w:szCs w:val="24"/>
          <w:rtl/>
        </w:rPr>
        <w:t xml:space="preserve"> هناك إجهاد مائي وندرة ماء</w:t>
      </w:r>
      <w:r w:rsidRPr="002B06C5">
        <w:rPr>
          <w:rFonts w:ascii="Simplified Arabic" w:hAnsi="Simplified Arabic" w:cs="Simplified Arabic"/>
          <w:sz w:val="24"/>
          <w:szCs w:val="24"/>
        </w:rPr>
        <w:t>.</w:t>
      </w:r>
    </w:p>
    <w:p w14:paraId="60035921" w14:textId="6871C44B" w:rsidR="002B06C5" w:rsidRPr="00A710BD" w:rsidRDefault="000508EA" w:rsidP="00BF4070">
      <w:pPr>
        <w:shd w:val="clear" w:color="auto" w:fill="FFFFFF"/>
        <w:spacing w:after="120" w:line="240" w:lineRule="auto"/>
        <w:jc w:val="both"/>
        <w:outlineLvl w:val="1"/>
        <w:rPr>
          <w:rFonts w:ascii="Simplified Arabic" w:hAnsi="Simplified Arabic" w:cs="Simplified Arabic"/>
          <w:b/>
          <w:bCs/>
          <w:sz w:val="24"/>
          <w:szCs w:val="24"/>
        </w:rPr>
      </w:pPr>
      <w:r>
        <w:rPr>
          <w:rFonts w:ascii="Simplified Arabic" w:hAnsi="Simplified Arabic" w:cs="Simplified Arabic" w:hint="cs"/>
          <w:b/>
          <w:bCs/>
          <w:sz w:val="24"/>
          <w:szCs w:val="24"/>
          <w:rtl/>
        </w:rPr>
        <w:t>2-1-</w:t>
      </w:r>
      <w:r w:rsidR="00116089">
        <w:rPr>
          <w:rFonts w:ascii="Simplified Arabic" w:hAnsi="Simplified Arabic" w:cs="Simplified Arabic" w:hint="cs"/>
          <w:b/>
          <w:bCs/>
          <w:sz w:val="24"/>
          <w:szCs w:val="24"/>
          <w:rtl/>
        </w:rPr>
        <w:t>2</w:t>
      </w:r>
      <w:r>
        <w:rPr>
          <w:rFonts w:ascii="Simplified Arabic" w:hAnsi="Simplified Arabic" w:cs="Simplified Arabic" w:hint="cs"/>
          <w:b/>
          <w:bCs/>
          <w:sz w:val="24"/>
          <w:szCs w:val="24"/>
          <w:rtl/>
        </w:rPr>
        <w:t xml:space="preserve"> </w:t>
      </w:r>
      <w:r w:rsidR="002B06C5" w:rsidRPr="00A710BD">
        <w:rPr>
          <w:rFonts w:ascii="Simplified Arabic" w:hAnsi="Simplified Arabic" w:cs="Simplified Arabic"/>
          <w:b/>
          <w:bCs/>
          <w:sz w:val="24"/>
          <w:szCs w:val="24"/>
          <w:rtl/>
        </w:rPr>
        <w:t>تغير المناخ و</w:t>
      </w:r>
      <w:r w:rsidR="00DF593A" w:rsidRPr="00A710BD">
        <w:rPr>
          <w:rFonts w:ascii="Simplified Arabic" w:hAnsi="Simplified Arabic" w:cs="Simplified Arabic" w:hint="cs"/>
          <w:b/>
          <w:bCs/>
          <w:sz w:val="24"/>
          <w:szCs w:val="24"/>
          <w:rtl/>
        </w:rPr>
        <w:t>ال</w:t>
      </w:r>
      <w:r w:rsidR="002B06C5" w:rsidRPr="00A710BD">
        <w:rPr>
          <w:rFonts w:ascii="Simplified Arabic" w:hAnsi="Simplified Arabic" w:cs="Simplified Arabic"/>
          <w:b/>
          <w:bCs/>
          <w:sz w:val="24"/>
          <w:szCs w:val="24"/>
          <w:rtl/>
        </w:rPr>
        <w:t xml:space="preserve">ضغوط </w:t>
      </w:r>
      <w:r w:rsidR="00531253" w:rsidRPr="00A710BD">
        <w:rPr>
          <w:rFonts w:ascii="Simplified Arabic" w:hAnsi="Simplified Arabic" w:cs="Simplified Arabic" w:hint="cs"/>
          <w:b/>
          <w:bCs/>
          <w:sz w:val="24"/>
          <w:szCs w:val="24"/>
          <w:rtl/>
        </w:rPr>
        <w:t>على</w:t>
      </w:r>
      <w:r w:rsidR="00DF593A" w:rsidRPr="00A710BD">
        <w:rPr>
          <w:rFonts w:ascii="Simplified Arabic" w:hAnsi="Simplified Arabic" w:cs="Simplified Arabic" w:hint="cs"/>
          <w:b/>
          <w:bCs/>
          <w:sz w:val="24"/>
          <w:szCs w:val="24"/>
          <w:rtl/>
        </w:rPr>
        <w:t xml:space="preserve"> </w:t>
      </w:r>
      <w:r w:rsidR="002B06C5" w:rsidRPr="00A710BD">
        <w:rPr>
          <w:rFonts w:ascii="Simplified Arabic" w:hAnsi="Simplified Arabic" w:cs="Simplified Arabic"/>
          <w:b/>
          <w:bCs/>
          <w:sz w:val="24"/>
          <w:szCs w:val="24"/>
          <w:rtl/>
        </w:rPr>
        <w:t>المياه</w:t>
      </w:r>
    </w:p>
    <w:p w14:paraId="3F15A89A" w14:textId="77777777" w:rsidR="00B1091A" w:rsidRPr="00B1091A" w:rsidRDefault="00B1091A" w:rsidP="0015486F">
      <w:pPr>
        <w:shd w:val="clear" w:color="auto" w:fill="FFFFFF"/>
        <w:spacing w:after="300" w:line="240" w:lineRule="auto"/>
        <w:jc w:val="both"/>
        <w:rPr>
          <w:rFonts w:ascii="Simplified Arabic" w:hAnsi="Simplified Arabic" w:cs="Simplified Arabic"/>
          <w:sz w:val="24"/>
          <w:szCs w:val="24"/>
          <w:rtl/>
        </w:rPr>
      </w:pPr>
      <w:r w:rsidRPr="00B1091A">
        <w:rPr>
          <w:rFonts w:ascii="Simplified Arabic" w:hAnsi="Simplified Arabic" w:cs="Simplified Arabic"/>
          <w:sz w:val="24"/>
          <w:szCs w:val="24"/>
          <w:rtl/>
        </w:rPr>
        <w:t>يحدث التغير المناخي نتيجة لخلل كبير جداً في التوازن بين الكربون الموجود في سطح الأرض والغلاف الجوي، فمثلاً تؤدي زيادة تركيز الغازات الدفيئة في الغلاف الجوي إلى تغيّر الصفات الفيزيائية والكيميائية لليابسة والمحيطات وكذلك التكتلات الثلجية الكبيرة</w:t>
      </w:r>
    </w:p>
    <w:p w14:paraId="6E8D4A11" w14:textId="3CF1F8A2" w:rsidR="00823196" w:rsidRDefault="00B1091A" w:rsidP="0015486F">
      <w:pPr>
        <w:shd w:val="clear" w:color="auto" w:fill="FFFFFF"/>
        <w:spacing w:after="300" w:line="240" w:lineRule="auto"/>
        <w:jc w:val="both"/>
        <w:rPr>
          <w:rFonts w:ascii="Simplified Arabic" w:hAnsi="Simplified Arabic" w:cs="Simplified Arabic"/>
          <w:sz w:val="24"/>
          <w:szCs w:val="24"/>
          <w:rtl/>
        </w:rPr>
      </w:pPr>
      <w:r>
        <w:rPr>
          <w:rFonts w:ascii="Simplified Arabic" w:hAnsi="Simplified Arabic" w:cs="Simplified Arabic" w:hint="cs"/>
          <w:sz w:val="24"/>
          <w:szCs w:val="24"/>
          <w:rtl/>
        </w:rPr>
        <w:t>و</w:t>
      </w:r>
      <w:r w:rsidR="00DF593A" w:rsidRPr="002B06C5">
        <w:rPr>
          <w:rFonts w:ascii="Simplified Arabic" w:hAnsi="Simplified Arabic" w:cs="Simplified Arabic"/>
          <w:sz w:val="24"/>
          <w:szCs w:val="24"/>
          <w:rtl/>
        </w:rPr>
        <w:t xml:space="preserve">تسببت </w:t>
      </w:r>
      <w:r w:rsidR="002B06C5" w:rsidRPr="002B06C5">
        <w:rPr>
          <w:rFonts w:ascii="Simplified Arabic" w:hAnsi="Simplified Arabic" w:cs="Simplified Arabic"/>
          <w:sz w:val="24"/>
          <w:szCs w:val="24"/>
          <w:rtl/>
        </w:rPr>
        <w:t xml:space="preserve">التغيرات في المناخ في انخفاض في كمية المياه العذبة المتاحة </w:t>
      </w:r>
      <w:r w:rsidR="001C084F">
        <w:rPr>
          <w:rFonts w:ascii="Simplified Arabic" w:hAnsi="Simplified Arabic" w:cs="Simplified Arabic" w:hint="cs"/>
          <w:sz w:val="24"/>
          <w:szCs w:val="24"/>
          <w:rtl/>
        </w:rPr>
        <w:t>للاستخدام</w:t>
      </w:r>
      <w:r w:rsidR="001C084F" w:rsidRPr="002B06C5">
        <w:rPr>
          <w:rFonts w:ascii="Simplified Arabic" w:hAnsi="Simplified Arabic" w:cs="Simplified Arabic" w:hint="cs"/>
          <w:sz w:val="24"/>
          <w:szCs w:val="24"/>
          <w:rtl/>
        </w:rPr>
        <w:t>.</w:t>
      </w:r>
      <w:r w:rsidR="001C084F">
        <w:rPr>
          <w:rFonts w:ascii="Simplified Arabic" w:hAnsi="Simplified Arabic" w:cs="Simplified Arabic" w:hint="cs"/>
          <w:sz w:val="24"/>
          <w:szCs w:val="24"/>
          <w:rtl/>
        </w:rPr>
        <w:t xml:space="preserve"> وأدى</w:t>
      </w:r>
      <w:r w:rsidR="002B06C5" w:rsidRPr="002B06C5">
        <w:rPr>
          <w:rFonts w:ascii="Simplified Arabic" w:hAnsi="Simplified Arabic" w:cs="Simplified Arabic"/>
          <w:sz w:val="24"/>
          <w:szCs w:val="24"/>
          <w:rtl/>
        </w:rPr>
        <w:t xml:space="preserve"> تغير المناخ إلى تقلص البحيرات </w:t>
      </w:r>
      <w:r w:rsidR="00370EDB" w:rsidRPr="002B06C5">
        <w:rPr>
          <w:rFonts w:ascii="Simplified Arabic" w:hAnsi="Simplified Arabic" w:cs="Simplified Arabic" w:hint="cs"/>
          <w:sz w:val="24"/>
          <w:szCs w:val="24"/>
          <w:rtl/>
        </w:rPr>
        <w:t>والبرك،</w:t>
      </w:r>
      <w:r w:rsidR="002B06C5" w:rsidRPr="002B06C5">
        <w:rPr>
          <w:rFonts w:ascii="Simplified Arabic" w:hAnsi="Simplified Arabic" w:cs="Simplified Arabic"/>
          <w:sz w:val="24"/>
          <w:szCs w:val="24"/>
          <w:rtl/>
        </w:rPr>
        <w:t xml:space="preserve"> وانخفاض في تدفق الأنهار والجداول وكذلك </w:t>
      </w:r>
      <w:r w:rsidR="00555F93">
        <w:rPr>
          <w:rFonts w:ascii="Simplified Arabic" w:hAnsi="Simplified Arabic" w:cs="Simplified Arabic" w:hint="cs"/>
          <w:sz w:val="24"/>
          <w:szCs w:val="24"/>
          <w:rtl/>
        </w:rPr>
        <w:t>ذوبان</w:t>
      </w:r>
      <w:r w:rsidR="002B06C5" w:rsidRPr="002B06C5">
        <w:rPr>
          <w:rFonts w:ascii="Simplified Arabic" w:hAnsi="Simplified Arabic" w:cs="Simplified Arabic"/>
          <w:sz w:val="24"/>
          <w:szCs w:val="24"/>
          <w:rtl/>
        </w:rPr>
        <w:t xml:space="preserve"> الأنهار الجليدية. </w:t>
      </w:r>
      <w:r w:rsidR="00DF593A">
        <w:rPr>
          <w:rFonts w:ascii="Simplified Arabic" w:hAnsi="Simplified Arabic" w:cs="Simplified Arabic" w:hint="cs"/>
          <w:sz w:val="24"/>
          <w:szCs w:val="24"/>
          <w:rtl/>
        </w:rPr>
        <w:t>وبالرغم من احتواء</w:t>
      </w:r>
      <w:r w:rsidR="002B06C5" w:rsidRPr="002B06C5">
        <w:rPr>
          <w:rFonts w:ascii="Simplified Arabic" w:hAnsi="Simplified Arabic" w:cs="Simplified Arabic"/>
          <w:sz w:val="24"/>
          <w:szCs w:val="24"/>
          <w:rtl/>
        </w:rPr>
        <w:t xml:space="preserve"> الأرض على كميات كبيرة من المياه </w:t>
      </w:r>
      <w:r w:rsidR="001C084F" w:rsidRPr="002B06C5">
        <w:rPr>
          <w:rFonts w:ascii="Simplified Arabic" w:hAnsi="Simplified Arabic" w:cs="Simplified Arabic" w:hint="cs"/>
          <w:sz w:val="24"/>
          <w:szCs w:val="24"/>
          <w:rtl/>
        </w:rPr>
        <w:t>العذبة،</w:t>
      </w:r>
      <w:r w:rsidR="002B06C5" w:rsidRPr="002B06C5">
        <w:rPr>
          <w:rFonts w:ascii="Simplified Arabic" w:hAnsi="Simplified Arabic" w:cs="Simplified Arabic"/>
          <w:sz w:val="24"/>
          <w:szCs w:val="24"/>
          <w:rtl/>
        </w:rPr>
        <w:t xml:space="preserve"> لكن العديد من المناطق في العالم لا تزال تعاني من الإجهاد المائي بسبب التلوث. </w:t>
      </w:r>
      <w:r w:rsidR="00DF593A">
        <w:rPr>
          <w:rFonts w:ascii="Simplified Arabic" w:hAnsi="Simplified Arabic" w:cs="Simplified Arabic" w:hint="cs"/>
          <w:sz w:val="24"/>
          <w:szCs w:val="24"/>
          <w:rtl/>
        </w:rPr>
        <w:t xml:space="preserve">حيث يكون </w:t>
      </w:r>
      <w:r w:rsidR="002B06C5" w:rsidRPr="002B06C5">
        <w:rPr>
          <w:rFonts w:ascii="Simplified Arabic" w:hAnsi="Simplified Arabic" w:cs="Simplified Arabic"/>
          <w:sz w:val="24"/>
          <w:szCs w:val="24"/>
          <w:rtl/>
        </w:rPr>
        <w:t>الكثير من هذه المياه غير صالح للاستهلاك وغير متاح للاستخدام الزراعي والصناعي</w:t>
      </w:r>
      <w:r w:rsidR="002B06C5" w:rsidRPr="002B06C5">
        <w:rPr>
          <w:rFonts w:ascii="Simplified Arabic" w:hAnsi="Simplified Arabic" w:cs="Simplified Arabic"/>
          <w:sz w:val="24"/>
          <w:szCs w:val="24"/>
        </w:rPr>
        <w:t>.</w:t>
      </w:r>
    </w:p>
    <w:p w14:paraId="44DEA0CC" w14:textId="5031E008" w:rsidR="00D92DB0" w:rsidRPr="007E1EDC" w:rsidRDefault="002E143D" w:rsidP="007E1EDC">
      <w:pPr>
        <w:shd w:val="clear" w:color="auto" w:fill="FFFFFF"/>
        <w:spacing w:after="300" w:line="240" w:lineRule="auto"/>
        <w:jc w:val="both"/>
        <w:rPr>
          <w:rFonts w:ascii="Simplified Arabic" w:hAnsi="Simplified Arabic" w:cs="Simplified Arabic"/>
          <w:sz w:val="24"/>
          <w:szCs w:val="24"/>
        </w:rPr>
      </w:pPr>
      <w:r w:rsidRPr="007E1EDC">
        <w:rPr>
          <w:rFonts w:ascii="Simplified Arabic" w:hAnsi="Simplified Arabic" w:cs="Simplified Arabic" w:hint="cs"/>
          <w:sz w:val="24"/>
          <w:szCs w:val="24"/>
          <w:rtl/>
        </w:rPr>
        <w:t>ومن هنا تأتي</w:t>
      </w:r>
      <w:r w:rsidR="00D92DB0" w:rsidRPr="007E1EDC">
        <w:rPr>
          <w:rFonts w:ascii="Simplified Arabic" w:hAnsi="Simplified Arabic" w:cs="Simplified Arabic"/>
          <w:sz w:val="24"/>
          <w:szCs w:val="24"/>
          <w:rtl/>
        </w:rPr>
        <w:t xml:space="preserve"> أهمية تحقيق التعاون </w:t>
      </w:r>
      <w:r w:rsidRPr="007E1EDC">
        <w:rPr>
          <w:rFonts w:ascii="Simplified Arabic" w:hAnsi="Simplified Arabic" w:cs="Simplified Arabic" w:hint="cs"/>
          <w:sz w:val="24"/>
          <w:szCs w:val="24"/>
          <w:rtl/>
        </w:rPr>
        <w:t>بين قطاعات الدولة</w:t>
      </w:r>
      <w:r w:rsidR="00D92DB0" w:rsidRPr="007E1EDC">
        <w:rPr>
          <w:rFonts w:ascii="Simplified Arabic" w:hAnsi="Simplified Arabic" w:cs="Simplified Arabic"/>
          <w:sz w:val="24"/>
          <w:szCs w:val="24"/>
          <w:rtl/>
        </w:rPr>
        <w:t xml:space="preserve"> على أساس المنفعة المتبادلة في مجال التكيف مع المناخ. وأهمية تحديث الخطط الوطنية المعنية بالمياه والمناخ بمختلف دول العالم. </w:t>
      </w:r>
      <w:r w:rsidRPr="007E1EDC">
        <w:rPr>
          <w:rFonts w:ascii="Simplified Arabic" w:hAnsi="Simplified Arabic" w:cs="Simplified Arabic" w:hint="cs"/>
          <w:sz w:val="24"/>
          <w:szCs w:val="24"/>
          <w:rtl/>
        </w:rPr>
        <w:t>وحسبما اشار</w:t>
      </w:r>
      <w:r w:rsidR="00D92DB0" w:rsidRPr="007E1EDC">
        <w:rPr>
          <w:rFonts w:ascii="Simplified Arabic" w:hAnsi="Simplified Arabic" w:cs="Simplified Arabic"/>
          <w:sz w:val="24"/>
          <w:szCs w:val="24"/>
          <w:rtl/>
        </w:rPr>
        <w:t xml:space="preserve"> تقرير الفريق الحكومي الدولي المعني بتغير المناخ أن تغير المناخ يؤدي بشكل متزايد إلى النزوح والهجرة غير الطوعية، وما ينتج عنها من أزمات إنسانية وخسائر وأضرار في جميع أنحاء العال</w:t>
      </w:r>
      <w:r w:rsidRPr="007E1EDC">
        <w:rPr>
          <w:rFonts w:ascii="Simplified Arabic" w:hAnsi="Simplified Arabic" w:cs="Simplified Arabic" w:hint="cs"/>
          <w:sz w:val="24"/>
          <w:szCs w:val="24"/>
          <w:rtl/>
        </w:rPr>
        <w:t>م</w:t>
      </w:r>
      <w:r w:rsidR="00D92DB0" w:rsidRPr="007E1EDC">
        <w:rPr>
          <w:rFonts w:ascii="Simplified Arabic" w:hAnsi="Simplified Arabic" w:cs="Simplified Arabic"/>
          <w:sz w:val="24"/>
          <w:szCs w:val="24"/>
        </w:rPr>
        <w:t>.</w:t>
      </w:r>
    </w:p>
    <w:p w14:paraId="309B7BC2" w14:textId="109CF78E" w:rsidR="008E4072" w:rsidRDefault="008E4072" w:rsidP="0015486F">
      <w:pPr>
        <w:spacing w:line="240" w:lineRule="auto"/>
        <w:jc w:val="both"/>
        <w:rPr>
          <w:rFonts w:ascii="Simplified Arabic" w:hAnsi="Simplified Arabic" w:cs="Simplified Arabic"/>
          <w:sz w:val="24"/>
          <w:szCs w:val="24"/>
          <w:rtl/>
        </w:rPr>
      </w:pPr>
      <w:r>
        <w:rPr>
          <w:rFonts w:ascii="Simplified Arabic" w:hAnsi="Simplified Arabic" w:cs="Simplified Arabic" w:hint="cs"/>
          <w:sz w:val="24"/>
          <w:szCs w:val="24"/>
          <w:rtl/>
        </w:rPr>
        <w:t xml:space="preserve">وحيث أن </w:t>
      </w:r>
      <w:r w:rsidRPr="008E4072">
        <w:rPr>
          <w:rFonts w:ascii="Simplified Arabic" w:hAnsi="Simplified Arabic" w:cs="Simplified Arabic"/>
          <w:sz w:val="24"/>
          <w:szCs w:val="24"/>
          <w:rtl/>
        </w:rPr>
        <w:t>المياه ضرورية للتنمية الاجتماعية والاقتصادية وهي عامل مساهم في كل هدف من أهداف التنمية المستدامة (</w:t>
      </w:r>
      <w:r w:rsidRPr="008E4072">
        <w:rPr>
          <w:rFonts w:ascii="Simplified Arabic" w:hAnsi="Simplified Arabic" w:cs="Simplified Arabic"/>
          <w:sz w:val="24"/>
          <w:szCs w:val="24"/>
        </w:rPr>
        <w:t>SDG</w:t>
      </w:r>
      <w:r w:rsidRPr="008E4072">
        <w:rPr>
          <w:rFonts w:ascii="Simplified Arabic" w:hAnsi="Simplified Arabic" w:cs="Simplified Arabic"/>
          <w:sz w:val="24"/>
          <w:szCs w:val="24"/>
          <w:rtl/>
        </w:rPr>
        <w:t>) تقريبًا. الحصول على المياه المأمونة والصرف الصحي أمر حيوي للمجتمعات الصحية والمزدهرة. تدعم المياه النظم البيئية الصحية والتنوع البيولوجي. كما أنه</w:t>
      </w:r>
      <w:r w:rsidRPr="008E4072">
        <w:rPr>
          <w:rFonts w:ascii="Simplified Arabic" w:hAnsi="Simplified Arabic" w:cs="Simplified Arabic" w:hint="cs"/>
          <w:sz w:val="24"/>
          <w:szCs w:val="24"/>
          <w:rtl/>
        </w:rPr>
        <w:t>ا</w:t>
      </w:r>
      <w:r w:rsidRPr="008E4072">
        <w:rPr>
          <w:rFonts w:ascii="Simplified Arabic" w:hAnsi="Simplified Arabic" w:cs="Simplified Arabic"/>
          <w:sz w:val="24"/>
          <w:szCs w:val="24"/>
          <w:rtl/>
        </w:rPr>
        <w:t xml:space="preserve"> ضروري</w:t>
      </w:r>
      <w:r w:rsidRPr="008E4072">
        <w:rPr>
          <w:rFonts w:ascii="Simplified Arabic" w:hAnsi="Simplified Arabic" w:cs="Simplified Arabic" w:hint="cs"/>
          <w:sz w:val="24"/>
          <w:szCs w:val="24"/>
          <w:rtl/>
        </w:rPr>
        <w:t>ة</w:t>
      </w:r>
      <w:r w:rsidRPr="008E4072">
        <w:rPr>
          <w:rFonts w:ascii="Simplified Arabic" w:hAnsi="Simplified Arabic" w:cs="Simplified Arabic"/>
          <w:sz w:val="24"/>
          <w:szCs w:val="24"/>
          <w:rtl/>
        </w:rPr>
        <w:t xml:space="preserve"> في إنتاج الغذاء والطاقة وفي معظم العمليات الصناعية، لذا فإن الافتقار إلى الوصول إلى المياه ي</w:t>
      </w:r>
      <w:r w:rsidRPr="008E4072">
        <w:rPr>
          <w:rFonts w:ascii="Simplified Arabic" w:hAnsi="Simplified Arabic" w:cs="Simplified Arabic" w:hint="cs"/>
          <w:sz w:val="24"/>
          <w:szCs w:val="24"/>
          <w:rtl/>
        </w:rPr>
        <w:t>ُ</w:t>
      </w:r>
      <w:r w:rsidRPr="008E4072">
        <w:rPr>
          <w:rFonts w:ascii="Simplified Arabic" w:hAnsi="Simplified Arabic" w:cs="Simplified Arabic"/>
          <w:sz w:val="24"/>
          <w:szCs w:val="24"/>
          <w:rtl/>
        </w:rPr>
        <w:t xml:space="preserve">ترجم إلى نمو اقتصادي أبطأ. قد تشهد بعض المناطق انخفاضًا في معدلات نموها بنسبة تصل إلى </w:t>
      </w:r>
      <w:r w:rsidR="004D580D">
        <w:rPr>
          <w:rFonts w:ascii="Simplified Arabic" w:hAnsi="Simplified Arabic" w:cs="Simplified Arabic" w:hint="cs"/>
          <w:sz w:val="24"/>
          <w:szCs w:val="24"/>
          <w:rtl/>
        </w:rPr>
        <w:t>6%</w:t>
      </w:r>
      <w:r w:rsidRPr="008E4072">
        <w:rPr>
          <w:rFonts w:ascii="Simplified Arabic" w:hAnsi="Simplified Arabic" w:cs="Simplified Arabic"/>
          <w:sz w:val="24"/>
          <w:szCs w:val="24"/>
          <w:rtl/>
        </w:rPr>
        <w:t xml:space="preserve"> من إجمالي الناتج المحلي بحلول عام 2050 بسبب الخسائر المرتبطة بالمياه في الزراعة والصحة والدخل </w:t>
      </w:r>
      <w:r w:rsidR="00997AE2">
        <w:rPr>
          <w:rFonts w:ascii="Simplified Arabic" w:hAnsi="Simplified Arabic" w:cs="Simplified Arabic" w:hint="cs"/>
          <w:sz w:val="24"/>
          <w:szCs w:val="24"/>
          <w:rtl/>
        </w:rPr>
        <w:t xml:space="preserve">والتنمية </w:t>
      </w:r>
      <w:r w:rsidRPr="008E4072">
        <w:rPr>
          <w:rFonts w:ascii="Simplified Arabic" w:hAnsi="Simplified Arabic" w:cs="Simplified Arabic"/>
          <w:sz w:val="24"/>
          <w:szCs w:val="24"/>
          <w:rtl/>
        </w:rPr>
        <w:t>(البنك الدولي 2016 أ)</w:t>
      </w:r>
      <w:r w:rsidR="00B9429B" w:rsidRPr="00B9429B">
        <w:rPr>
          <w:rStyle w:val="FootnoteReference"/>
          <w:rFonts w:ascii="Simplified Arabic" w:hAnsi="Simplified Arabic" w:cs="Simplified Arabic"/>
          <w:sz w:val="24"/>
          <w:szCs w:val="24"/>
          <w:rtl/>
        </w:rPr>
        <w:t xml:space="preserve"> </w:t>
      </w:r>
      <w:r w:rsidR="00B9429B" w:rsidRPr="00DF593A">
        <w:rPr>
          <w:rStyle w:val="FootnoteReference"/>
          <w:rFonts w:ascii="Simplified Arabic" w:hAnsi="Simplified Arabic" w:cs="Simplified Arabic"/>
          <w:sz w:val="24"/>
          <w:szCs w:val="24"/>
          <w:rtl/>
        </w:rPr>
        <w:footnoteReference w:id="4"/>
      </w:r>
      <w:r w:rsidRPr="008E4072">
        <w:rPr>
          <w:rFonts w:ascii="Simplified Arabic" w:hAnsi="Simplified Arabic" w:cs="Simplified Arabic"/>
          <w:sz w:val="24"/>
          <w:szCs w:val="24"/>
          <w:rtl/>
        </w:rPr>
        <w:t>.</w:t>
      </w:r>
    </w:p>
    <w:p w14:paraId="3373221C" w14:textId="3FB329A8" w:rsidR="00B104F2" w:rsidRPr="00B104F2" w:rsidRDefault="00B104F2" w:rsidP="0015486F">
      <w:pPr>
        <w:spacing w:line="240" w:lineRule="auto"/>
        <w:jc w:val="both"/>
        <w:rPr>
          <w:rFonts w:ascii="Simplified Arabic" w:hAnsi="Simplified Arabic" w:cs="Simplified Arabic"/>
          <w:sz w:val="24"/>
          <w:szCs w:val="24"/>
          <w:rtl/>
        </w:rPr>
      </w:pPr>
      <w:r>
        <w:rPr>
          <w:rFonts w:ascii="Simplified Arabic" w:hAnsi="Simplified Arabic" w:cs="Simplified Arabic" w:hint="cs"/>
          <w:sz w:val="24"/>
          <w:szCs w:val="24"/>
          <w:rtl/>
        </w:rPr>
        <w:t>و</w:t>
      </w:r>
      <w:r w:rsidRPr="00B104F2">
        <w:rPr>
          <w:rFonts w:ascii="Simplified Arabic" w:hAnsi="Simplified Arabic" w:cs="Simplified Arabic"/>
          <w:sz w:val="24"/>
          <w:szCs w:val="24"/>
          <w:rtl/>
        </w:rPr>
        <w:t>يؤدي تغير المناخ إلى إجهاد موارد المياه في جميع أنحاء العالم.</w:t>
      </w:r>
      <w:r w:rsidR="006B03B1">
        <w:rPr>
          <w:rFonts w:ascii="Simplified Arabic" w:hAnsi="Simplified Arabic" w:cs="Simplified Arabic" w:hint="cs"/>
          <w:sz w:val="24"/>
          <w:szCs w:val="24"/>
          <w:rtl/>
        </w:rPr>
        <w:t>و</w:t>
      </w:r>
      <w:r w:rsidRPr="00B104F2">
        <w:rPr>
          <w:rFonts w:ascii="Simplified Arabic" w:hAnsi="Simplified Arabic" w:cs="Simplified Arabic"/>
          <w:sz w:val="24"/>
          <w:szCs w:val="24"/>
          <w:rtl/>
        </w:rPr>
        <w:t>لتغير المناخ تأثير ملموس على دورة المياه، حيث يغير توافر المياه وكميتها ونوعيتها</w:t>
      </w:r>
      <w:r w:rsidR="006B03B1">
        <w:rPr>
          <w:rFonts w:ascii="Simplified Arabic" w:hAnsi="Simplified Arabic" w:cs="Simplified Arabic" w:hint="cs"/>
          <w:sz w:val="24"/>
          <w:szCs w:val="24"/>
          <w:rtl/>
        </w:rPr>
        <w:t>، كما أن</w:t>
      </w:r>
      <w:r w:rsidRPr="00B104F2">
        <w:rPr>
          <w:rFonts w:ascii="Simplified Arabic" w:hAnsi="Simplified Arabic" w:cs="Simplified Arabic"/>
          <w:sz w:val="24"/>
          <w:szCs w:val="24"/>
          <w:rtl/>
        </w:rPr>
        <w:t xml:space="preserve"> تغير المناخ </w:t>
      </w:r>
      <w:r w:rsidR="006B03B1">
        <w:rPr>
          <w:rFonts w:ascii="Simplified Arabic" w:hAnsi="Simplified Arabic" w:cs="Simplified Arabic" w:hint="cs"/>
          <w:sz w:val="24"/>
          <w:szCs w:val="24"/>
          <w:rtl/>
        </w:rPr>
        <w:t xml:space="preserve">قد أحدث تأثيرا علي </w:t>
      </w:r>
      <w:r w:rsidRPr="00B104F2">
        <w:rPr>
          <w:rFonts w:ascii="Simplified Arabic" w:hAnsi="Simplified Arabic" w:cs="Simplified Arabic"/>
          <w:sz w:val="24"/>
          <w:szCs w:val="24"/>
          <w:rtl/>
        </w:rPr>
        <w:t xml:space="preserve">الدورات الهيدرولوجية وزاد من توقيت وتواتر وشدة الظواهر المتطرفة المتعلقة بالمياه، مثل الفيضانات والجفاف، مما جعل توافر المياه غير قابل للتنبؤ به ولا يمكن الاعتماد عليه. تؤدي هذه الأحداث إلى تفاقم الظروف في كل مكان - في كل من المناطق التي تعاني من شح المياه والمناطق ذات الموارد المائية الوفيرة (اليونسكو </w:t>
      </w:r>
      <w:r w:rsidR="003137CF" w:rsidRPr="00B104F2">
        <w:rPr>
          <w:rFonts w:ascii="Simplified Arabic" w:hAnsi="Simplified Arabic" w:cs="Simplified Arabic" w:hint="cs"/>
          <w:sz w:val="24"/>
          <w:szCs w:val="24"/>
          <w:rtl/>
        </w:rPr>
        <w:t>و</w:t>
      </w:r>
      <w:r w:rsidR="003137CF" w:rsidRPr="00B104F2">
        <w:rPr>
          <w:rFonts w:ascii="Simplified Arabic" w:hAnsi="Simplified Arabic" w:cs="Simplified Arabic" w:hint="cs"/>
          <w:sz w:val="24"/>
          <w:szCs w:val="24"/>
        </w:rPr>
        <w:t>UN</w:t>
      </w:r>
      <w:r w:rsidRPr="00B104F2">
        <w:rPr>
          <w:rFonts w:ascii="Simplified Arabic" w:hAnsi="Simplified Arabic" w:cs="Simplified Arabic"/>
          <w:sz w:val="24"/>
          <w:szCs w:val="24"/>
        </w:rPr>
        <w:t>-Water 2020</w:t>
      </w:r>
      <w:r w:rsidRPr="00B104F2">
        <w:rPr>
          <w:rFonts w:ascii="Simplified Arabic" w:hAnsi="Simplified Arabic" w:cs="Simplified Arabic"/>
          <w:sz w:val="24"/>
          <w:szCs w:val="24"/>
          <w:rtl/>
        </w:rPr>
        <w:t xml:space="preserve">). منذ عام 1990، شكلت الكوارث المتعلقة بالمياه ما يقرب من 90 في المائة من أكبر ألف كارثة طبيعية مدمرة، مما تسبب في أضرار تصل إلى 15 إلى 40 في المائة من إجمالي الناتج </w:t>
      </w:r>
      <w:r w:rsidRPr="00B104F2">
        <w:rPr>
          <w:rFonts w:ascii="Simplified Arabic" w:hAnsi="Simplified Arabic" w:cs="Simplified Arabic"/>
          <w:sz w:val="24"/>
          <w:szCs w:val="24"/>
          <w:rtl/>
        </w:rPr>
        <w:lastRenderedPageBreak/>
        <w:t xml:space="preserve">المحلي السنوي لبعض البلدان. تتأثر جودة المياه أيضًا بتغير المناخ. على سبيل المثال، أدى ارتفاع درجات حرارة المياه وانخفاض مستويات الأكسجين المذاب إلى تقليل قدرة التنقية الذاتية لأجسام المياه العذبة </w:t>
      </w:r>
      <w:r w:rsidRPr="00B104F2">
        <w:rPr>
          <w:rFonts w:ascii="Simplified Arabic" w:hAnsi="Simplified Arabic" w:cs="Simplified Arabic"/>
          <w:sz w:val="24"/>
          <w:szCs w:val="24"/>
        </w:rPr>
        <w:t>self-purifying capacity of freshwater bodies</w:t>
      </w:r>
      <w:r w:rsidRPr="00B104F2">
        <w:rPr>
          <w:rFonts w:ascii="Simplified Arabic" w:hAnsi="Simplified Arabic" w:cs="Simplified Arabic"/>
          <w:sz w:val="24"/>
          <w:szCs w:val="24"/>
          <w:rtl/>
        </w:rPr>
        <w:t xml:space="preserve"> (اليونسكو </w:t>
      </w:r>
      <w:r w:rsidR="000E4295" w:rsidRPr="00B104F2">
        <w:rPr>
          <w:rFonts w:ascii="Simplified Arabic" w:hAnsi="Simplified Arabic" w:cs="Simplified Arabic" w:hint="cs"/>
          <w:sz w:val="24"/>
          <w:szCs w:val="24"/>
          <w:rtl/>
        </w:rPr>
        <w:t>و</w:t>
      </w:r>
      <w:r w:rsidR="000E4295" w:rsidRPr="00B104F2">
        <w:rPr>
          <w:rFonts w:ascii="Simplified Arabic" w:hAnsi="Simplified Arabic" w:cs="Simplified Arabic" w:hint="cs"/>
          <w:sz w:val="24"/>
          <w:szCs w:val="24"/>
        </w:rPr>
        <w:t>UN</w:t>
      </w:r>
      <w:r w:rsidRPr="00B104F2">
        <w:rPr>
          <w:rFonts w:ascii="Simplified Arabic" w:hAnsi="Simplified Arabic" w:cs="Simplified Arabic"/>
          <w:sz w:val="24"/>
          <w:szCs w:val="24"/>
        </w:rPr>
        <w:t>-Water 2020</w:t>
      </w:r>
      <w:r w:rsidRPr="00B104F2">
        <w:rPr>
          <w:rFonts w:ascii="Simplified Arabic" w:hAnsi="Simplified Arabic" w:cs="Simplified Arabic"/>
          <w:sz w:val="24"/>
          <w:szCs w:val="24"/>
          <w:rtl/>
        </w:rPr>
        <w:t>). إن الجريان السطحي الملوث أثناء الفيضانات وارتفاع تركيزات الملوثات أثناء فترات الجفاف يؤدي إلى زيادة تلوث موارد المياه. تتدفق مخاطر المناخ المتعلقة بالمياه من خلال الغذاء والطاقة والنظم الحضرية والبيئية، مما يتسبب في أضرار اجتماعية واقتصادية كبيرة.</w:t>
      </w:r>
    </w:p>
    <w:p w14:paraId="0F708FBE" w14:textId="7726D3DC" w:rsidR="00194C4E" w:rsidRPr="00A710BD" w:rsidRDefault="009A140C" w:rsidP="000F72E3">
      <w:pPr>
        <w:shd w:val="clear" w:color="auto" w:fill="FFFFFF"/>
        <w:spacing w:after="120" w:line="240" w:lineRule="auto"/>
        <w:jc w:val="both"/>
        <w:outlineLvl w:val="1"/>
        <w:rPr>
          <w:rFonts w:ascii="Simplified Arabic" w:hAnsi="Simplified Arabic" w:cs="Simplified Arabic"/>
          <w:b/>
          <w:bCs/>
          <w:sz w:val="24"/>
          <w:szCs w:val="24"/>
          <w:rtl/>
        </w:rPr>
      </w:pPr>
      <w:r>
        <w:rPr>
          <w:rFonts w:ascii="Simplified Arabic" w:hAnsi="Simplified Arabic" w:cs="Simplified Arabic" w:hint="cs"/>
          <w:b/>
          <w:bCs/>
          <w:sz w:val="24"/>
          <w:szCs w:val="24"/>
          <w:rtl/>
        </w:rPr>
        <w:t>2-1-</w:t>
      </w:r>
      <w:r w:rsidR="00116089">
        <w:rPr>
          <w:rFonts w:ascii="Simplified Arabic" w:hAnsi="Simplified Arabic" w:cs="Simplified Arabic" w:hint="cs"/>
          <w:b/>
          <w:bCs/>
          <w:sz w:val="24"/>
          <w:szCs w:val="24"/>
          <w:rtl/>
        </w:rPr>
        <w:t>3</w:t>
      </w:r>
      <w:r w:rsidR="00194C4E" w:rsidRPr="00A710BD">
        <w:rPr>
          <w:rFonts w:ascii="Simplified Arabic" w:hAnsi="Simplified Arabic" w:cs="Simplified Arabic" w:hint="cs"/>
          <w:b/>
          <w:bCs/>
          <w:sz w:val="24"/>
          <w:szCs w:val="24"/>
          <w:rtl/>
        </w:rPr>
        <w:t xml:space="preserve"> </w:t>
      </w:r>
      <w:r w:rsidR="002950A7">
        <w:rPr>
          <w:rFonts w:ascii="Simplified Arabic" w:hAnsi="Simplified Arabic" w:cs="Simplified Arabic" w:hint="cs"/>
          <w:b/>
          <w:bCs/>
          <w:sz w:val="24"/>
          <w:szCs w:val="24"/>
          <w:rtl/>
        </w:rPr>
        <w:t>الفقر المائي والندرة المائية</w:t>
      </w:r>
    </w:p>
    <w:p w14:paraId="14178A58" w14:textId="067CDF29" w:rsidR="0017302A" w:rsidRPr="000F72E3" w:rsidRDefault="00194C4E" w:rsidP="005A25B8">
      <w:pPr>
        <w:shd w:val="clear" w:color="auto" w:fill="FFFFFF"/>
        <w:spacing w:after="0" w:line="240" w:lineRule="auto"/>
        <w:jc w:val="both"/>
        <w:rPr>
          <w:rFonts w:ascii="Simplified Arabic" w:hAnsi="Simplified Arabic" w:cs="Simplified Arabic"/>
          <w:sz w:val="24"/>
          <w:szCs w:val="24"/>
          <w:rtl/>
        </w:rPr>
      </w:pPr>
      <w:r w:rsidRPr="002B06C5">
        <w:rPr>
          <w:rFonts w:ascii="Simplified Arabic" w:hAnsi="Simplified Arabic" w:cs="Simplified Arabic"/>
          <w:sz w:val="24"/>
          <w:szCs w:val="24"/>
          <w:rtl/>
        </w:rPr>
        <w:t xml:space="preserve">تضع الأمم المتحدة عدد الأشخاص الذين يعانون من </w:t>
      </w:r>
      <w:r w:rsidR="002950A7">
        <w:rPr>
          <w:rFonts w:ascii="Simplified Arabic" w:hAnsi="Simplified Arabic" w:cs="Simplified Arabic" w:hint="cs"/>
          <w:sz w:val="24"/>
          <w:szCs w:val="24"/>
          <w:rtl/>
        </w:rPr>
        <w:t>الفقر المائي</w:t>
      </w:r>
      <w:r w:rsidRPr="002B06C5">
        <w:rPr>
          <w:rFonts w:ascii="Simplified Arabic" w:hAnsi="Simplified Arabic" w:cs="Simplified Arabic"/>
          <w:sz w:val="24"/>
          <w:szCs w:val="24"/>
          <w:rtl/>
        </w:rPr>
        <w:t xml:space="preserve"> في العالم واحدًا من بين كل ستة أفراد. وفقًا لمؤشر</w:t>
      </w:r>
      <w:r w:rsidRPr="002B06C5">
        <w:rPr>
          <w:rFonts w:ascii="Simplified Arabic" w:hAnsi="Simplified Arabic" w:cs="Simplified Arabic"/>
          <w:sz w:val="24"/>
          <w:szCs w:val="24"/>
        </w:rPr>
        <w:t xml:space="preserve"> Falkenmark Water Stress Indicator</w:t>
      </w:r>
      <w:r w:rsidRPr="002B06C5">
        <w:rPr>
          <w:rFonts w:ascii="Simplified Arabic" w:hAnsi="Simplified Arabic" w:cs="Simplified Arabic"/>
          <w:sz w:val="24"/>
          <w:szCs w:val="24"/>
          <w:rtl/>
        </w:rPr>
        <w:t xml:space="preserve">، فإن المناطق </w:t>
      </w:r>
      <w:r w:rsidR="00214747">
        <w:rPr>
          <w:rFonts w:ascii="Simplified Arabic" w:hAnsi="Simplified Arabic" w:cs="Simplified Arabic" w:hint="cs"/>
          <w:sz w:val="24"/>
          <w:szCs w:val="24"/>
          <w:rtl/>
        </w:rPr>
        <w:t>التي يقل فيها نصيب الشخص الواحد عن 1000م3/سنويا</w:t>
      </w:r>
      <w:r w:rsidRPr="002B06C5">
        <w:rPr>
          <w:rFonts w:ascii="Simplified Arabic" w:hAnsi="Simplified Arabic" w:cs="Simplified Arabic"/>
          <w:sz w:val="24"/>
          <w:szCs w:val="24"/>
          <w:rtl/>
        </w:rPr>
        <w:t xml:space="preserve"> تعاني من "</w:t>
      </w:r>
      <w:r w:rsidR="00054320">
        <w:rPr>
          <w:rFonts w:ascii="Simplified Arabic" w:hAnsi="Simplified Arabic" w:cs="Simplified Arabic" w:hint="cs"/>
          <w:sz w:val="24"/>
          <w:szCs w:val="24"/>
          <w:rtl/>
        </w:rPr>
        <w:t>فقر مائي</w:t>
      </w:r>
      <w:r w:rsidRPr="002B06C5">
        <w:rPr>
          <w:rFonts w:ascii="Simplified Arabic" w:hAnsi="Simplified Arabic" w:cs="Simplified Arabic"/>
          <w:sz w:val="24"/>
          <w:szCs w:val="24"/>
          <w:rtl/>
        </w:rPr>
        <w:t xml:space="preserve">". الشرق الأوسط هو أكثر البلدان التي تعاني من </w:t>
      </w:r>
      <w:r w:rsidR="00214747">
        <w:rPr>
          <w:rFonts w:ascii="Simplified Arabic" w:hAnsi="Simplified Arabic" w:cs="Simplified Arabic" w:hint="cs"/>
          <w:sz w:val="24"/>
          <w:szCs w:val="24"/>
          <w:rtl/>
        </w:rPr>
        <w:t>الندرة المائية</w:t>
      </w:r>
      <w:r w:rsidRPr="002B06C5">
        <w:rPr>
          <w:rFonts w:ascii="Simplified Arabic" w:hAnsi="Simplified Arabic" w:cs="Simplified Arabic"/>
          <w:sz w:val="24"/>
          <w:szCs w:val="24"/>
          <w:rtl/>
        </w:rPr>
        <w:t xml:space="preserve"> في العالم</w:t>
      </w:r>
      <w:r w:rsidRPr="002B06C5">
        <w:rPr>
          <w:rFonts w:ascii="Simplified Arabic" w:hAnsi="Simplified Arabic" w:cs="Simplified Arabic" w:hint="cs"/>
          <w:sz w:val="24"/>
          <w:szCs w:val="24"/>
          <w:rtl/>
        </w:rPr>
        <w:t>،</w:t>
      </w:r>
      <w:r w:rsidRPr="002B06C5">
        <w:rPr>
          <w:rFonts w:ascii="Simplified Arabic" w:hAnsi="Simplified Arabic" w:cs="Simplified Arabic"/>
          <w:sz w:val="24"/>
          <w:szCs w:val="24"/>
          <w:rtl/>
        </w:rPr>
        <w:t xml:space="preserve"> </w:t>
      </w:r>
      <w:r w:rsidR="00AA3745">
        <w:rPr>
          <w:rFonts w:ascii="Simplified Arabic" w:hAnsi="Simplified Arabic" w:cs="Simplified Arabic" w:hint="cs"/>
          <w:sz w:val="24"/>
          <w:szCs w:val="24"/>
          <w:rtl/>
        </w:rPr>
        <w:t>و</w:t>
      </w:r>
      <w:r w:rsidRPr="002B06C5">
        <w:rPr>
          <w:rFonts w:ascii="Simplified Arabic" w:hAnsi="Simplified Arabic" w:cs="Simplified Arabic"/>
          <w:sz w:val="24"/>
          <w:szCs w:val="24"/>
          <w:rtl/>
        </w:rPr>
        <w:t xml:space="preserve">تؤثر ندرة المياه على وظائف أخرى داخل الحكومة أو الدولة. </w:t>
      </w:r>
      <w:r w:rsidR="00AA3745">
        <w:rPr>
          <w:rFonts w:ascii="Simplified Arabic" w:hAnsi="Simplified Arabic" w:cs="Simplified Arabic" w:hint="cs"/>
          <w:sz w:val="24"/>
          <w:szCs w:val="24"/>
          <w:rtl/>
        </w:rPr>
        <w:t xml:space="preserve">كما ان </w:t>
      </w:r>
      <w:r w:rsidRPr="002B06C5">
        <w:rPr>
          <w:rFonts w:ascii="Simplified Arabic" w:hAnsi="Simplified Arabic" w:cs="Simplified Arabic"/>
          <w:sz w:val="24"/>
          <w:szCs w:val="24"/>
          <w:rtl/>
        </w:rPr>
        <w:t xml:space="preserve">نقص المياه </w:t>
      </w:r>
      <w:r w:rsidR="00AA3745">
        <w:rPr>
          <w:rFonts w:ascii="Simplified Arabic" w:hAnsi="Simplified Arabic" w:cs="Simplified Arabic" w:hint="cs"/>
          <w:sz w:val="24"/>
          <w:szCs w:val="24"/>
          <w:rtl/>
        </w:rPr>
        <w:t xml:space="preserve">وعدم </w:t>
      </w:r>
      <w:r w:rsidRPr="002B06C5">
        <w:rPr>
          <w:rFonts w:ascii="Simplified Arabic" w:hAnsi="Simplified Arabic" w:cs="Simplified Arabic"/>
          <w:sz w:val="24"/>
          <w:szCs w:val="24"/>
          <w:rtl/>
        </w:rPr>
        <w:t>تلبية احتياجات السكان قد يؤدي إلى أزمة المياه</w:t>
      </w:r>
      <w:r w:rsidRPr="002B06C5">
        <w:rPr>
          <w:rFonts w:ascii="Simplified Arabic" w:hAnsi="Simplified Arabic" w:cs="Simplified Arabic"/>
          <w:sz w:val="24"/>
          <w:szCs w:val="24"/>
        </w:rPr>
        <w:t>.</w:t>
      </w:r>
      <w:r w:rsidR="00896163" w:rsidRPr="00A8506C">
        <w:rPr>
          <w:rFonts w:ascii="Times New Roman" w:hAnsi="Times New Roman" w:cs="Times New Roman"/>
          <w:sz w:val="28"/>
          <w:szCs w:val="28"/>
          <w:rtl/>
          <w:lang w:bidi="ar-SA"/>
        </w:rPr>
        <w:t xml:space="preserve"> </w:t>
      </w:r>
      <w:r w:rsidR="00A8506C">
        <w:rPr>
          <w:rFonts w:ascii="Times New Roman" w:hAnsi="Times New Roman" w:cs="Times New Roman" w:hint="cs"/>
          <w:sz w:val="28"/>
          <w:szCs w:val="28"/>
          <w:rtl/>
          <w:lang w:bidi="ar-SA"/>
        </w:rPr>
        <w:t>و</w:t>
      </w:r>
      <w:r w:rsidR="00896163" w:rsidRPr="00A8506C">
        <w:rPr>
          <w:rFonts w:ascii="Simplified Arabic" w:hAnsi="Simplified Arabic" w:cs="Simplified Arabic"/>
          <w:sz w:val="24"/>
          <w:szCs w:val="24"/>
          <w:rtl/>
          <w:lang w:bidi="ar-SA"/>
        </w:rPr>
        <w:t>يُعد</w:t>
      </w:r>
      <w:r w:rsidR="00896163" w:rsidRPr="00896163">
        <w:rPr>
          <w:rFonts w:ascii="Simplified Arabic" w:hAnsi="Simplified Arabic" w:cs="Simplified Arabic"/>
          <w:sz w:val="24"/>
          <w:szCs w:val="24"/>
          <w:rtl/>
          <w:lang w:bidi="ar-SA"/>
        </w:rPr>
        <w:t xml:space="preserve"> النمو السكاني</w:t>
      </w:r>
      <w:r w:rsidR="00CB73D8">
        <w:rPr>
          <w:rFonts w:ascii="Simplified Arabic" w:hAnsi="Simplified Arabic" w:cs="Simplified Arabic" w:hint="cs"/>
          <w:sz w:val="24"/>
          <w:szCs w:val="24"/>
          <w:rtl/>
          <w:lang w:bidi="ar-SA"/>
        </w:rPr>
        <w:t xml:space="preserve"> في مصر</w:t>
      </w:r>
      <w:r w:rsidR="00896163" w:rsidRPr="00896163">
        <w:rPr>
          <w:rFonts w:ascii="Simplified Arabic" w:hAnsi="Simplified Arabic" w:cs="Simplified Arabic"/>
          <w:sz w:val="24"/>
          <w:szCs w:val="24"/>
          <w:rtl/>
          <w:lang w:bidi="ar-SA"/>
        </w:rPr>
        <w:t xml:space="preserve">، الذي يبلغ الآن 2 في المائة </w:t>
      </w:r>
      <w:r w:rsidR="00A8506C" w:rsidRPr="00896163">
        <w:rPr>
          <w:rFonts w:ascii="Simplified Arabic" w:hAnsi="Simplified Arabic" w:cs="Simplified Arabic" w:hint="cs"/>
          <w:sz w:val="24"/>
          <w:szCs w:val="24"/>
          <w:rtl/>
          <w:lang w:bidi="ar-SA"/>
        </w:rPr>
        <w:t>سنويًا المحرك</w:t>
      </w:r>
      <w:r w:rsidR="00896163" w:rsidRPr="00896163">
        <w:rPr>
          <w:rFonts w:ascii="Simplified Arabic" w:hAnsi="Simplified Arabic" w:cs="Simplified Arabic"/>
          <w:sz w:val="24"/>
          <w:szCs w:val="24"/>
          <w:rtl/>
          <w:lang w:bidi="ar-SA"/>
        </w:rPr>
        <w:t xml:space="preserve"> الأساسي </w:t>
      </w:r>
      <w:r w:rsidR="00214747">
        <w:rPr>
          <w:rFonts w:ascii="Simplified Arabic" w:hAnsi="Simplified Arabic" w:cs="Simplified Arabic" w:hint="cs"/>
          <w:sz w:val="24"/>
          <w:szCs w:val="24"/>
          <w:rtl/>
          <w:lang w:bidi="ar-SA"/>
        </w:rPr>
        <w:t>للندرة المائية</w:t>
      </w:r>
      <w:r w:rsidR="00896163" w:rsidRPr="00896163">
        <w:rPr>
          <w:rFonts w:ascii="Simplified Arabic" w:hAnsi="Simplified Arabic" w:cs="Simplified Arabic"/>
          <w:sz w:val="24"/>
          <w:szCs w:val="24"/>
          <w:rtl/>
          <w:lang w:bidi="ar-SA"/>
        </w:rPr>
        <w:t xml:space="preserve"> في مصر. بين عامي 1960 </w:t>
      </w:r>
      <w:r w:rsidR="00A8506C" w:rsidRPr="00896163">
        <w:rPr>
          <w:rFonts w:ascii="Simplified Arabic" w:hAnsi="Simplified Arabic" w:cs="Simplified Arabic" w:hint="cs"/>
          <w:sz w:val="24"/>
          <w:szCs w:val="24"/>
          <w:rtl/>
          <w:lang w:bidi="ar-SA"/>
        </w:rPr>
        <w:t>و2020</w:t>
      </w:r>
      <w:r w:rsidR="00896163" w:rsidRPr="00896163">
        <w:rPr>
          <w:rFonts w:ascii="Simplified Arabic" w:hAnsi="Simplified Arabic" w:cs="Simplified Arabic"/>
          <w:sz w:val="24"/>
          <w:szCs w:val="24"/>
          <w:rtl/>
          <w:lang w:bidi="ar-SA"/>
        </w:rPr>
        <w:t xml:space="preserve">، </w:t>
      </w:r>
      <w:r w:rsidR="009A60AF">
        <w:rPr>
          <w:rFonts w:ascii="Simplified Arabic" w:hAnsi="Simplified Arabic" w:cs="Simplified Arabic" w:hint="cs"/>
          <w:sz w:val="24"/>
          <w:szCs w:val="24"/>
          <w:rtl/>
          <w:lang w:bidi="ar-SA"/>
        </w:rPr>
        <w:t>إ</w:t>
      </w:r>
      <w:r w:rsidR="00896163" w:rsidRPr="00896163">
        <w:rPr>
          <w:rFonts w:ascii="Simplified Arabic" w:hAnsi="Simplified Arabic" w:cs="Simplified Arabic"/>
          <w:sz w:val="24"/>
          <w:szCs w:val="24"/>
          <w:rtl/>
          <w:lang w:bidi="ar-SA"/>
        </w:rPr>
        <w:t>نما عدد سكان مصر من 27 مليونًا إلى أكثر من مائة مليون، مما</w:t>
      </w:r>
      <w:r w:rsidR="00AD0BB4">
        <w:rPr>
          <w:rFonts w:ascii="Simplified Arabic" w:hAnsi="Simplified Arabic" w:cs="Simplified Arabic" w:hint="cs"/>
          <w:sz w:val="24"/>
          <w:szCs w:val="24"/>
          <w:rtl/>
          <w:lang w:bidi="ar-SA"/>
        </w:rPr>
        <w:t xml:space="preserve"> يؤدي</w:t>
      </w:r>
      <w:r w:rsidR="00896163" w:rsidRPr="00896163">
        <w:rPr>
          <w:rFonts w:ascii="Simplified Arabic" w:hAnsi="Simplified Arabic" w:cs="Simplified Arabic"/>
          <w:sz w:val="24"/>
          <w:szCs w:val="24"/>
          <w:rtl/>
          <w:lang w:bidi="ar-SA"/>
        </w:rPr>
        <w:t xml:space="preserve"> إلى </w:t>
      </w:r>
      <w:r w:rsidR="00896163" w:rsidRPr="00896163">
        <w:rPr>
          <w:rFonts w:ascii="Simplified Arabic" w:hAnsi="Simplified Arabic" w:cs="Simplified Arabic" w:hint="cs"/>
          <w:sz w:val="24"/>
          <w:szCs w:val="24"/>
          <w:rtl/>
          <w:lang w:bidi="ar-SA"/>
        </w:rPr>
        <w:t xml:space="preserve">وصول </w:t>
      </w:r>
      <w:r w:rsidR="00896163" w:rsidRPr="00896163">
        <w:rPr>
          <w:rFonts w:ascii="Simplified Arabic" w:hAnsi="Simplified Arabic" w:cs="Simplified Arabic"/>
          <w:sz w:val="24"/>
          <w:szCs w:val="24"/>
          <w:rtl/>
          <w:lang w:bidi="ar-SA"/>
        </w:rPr>
        <w:t xml:space="preserve">نصيب الفرد من إمدادات المياه إلى الربع. بحلول عام 2025، </w:t>
      </w:r>
      <w:r w:rsidR="00325353">
        <w:rPr>
          <w:rFonts w:ascii="Simplified Arabic" w:hAnsi="Simplified Arabic" w:cs="Simplified Arabic" w:hint="cs"/>
          <w:sz w:val="24"/>
          <w:szCs w:val="24"/>
          <w:rtl/>
          <w:lang w:bidi="ar-SA"/>
        </w:rPr>
        <w:t>و</w:t>
      </w:r>
      <w:r w:rsidR="00896163" w:rsidRPr="00896163">
        <w:rPr>
          <w:rFonts w:ascii="Simplified Arabic" w:hAnsi="Simplified Arabic" w:cs="Simplified Arabic"/>
          <w:sz w:val="24"/>
          <w:szCs w:val="24"/>
          <w:rtl/>
          <w:lang w:bidi="ar-SA"/>
        </w:rPr>
        <w:t xml:space="preserve">تشير التقديرات إلى أن إمدادات المياه ستنخفض إلى أقل من </w:t>
      </w:r>
      <w:r w:rsidR="00896163" w:rsidRPr="00896163">
        <w:rPr>
          <w:rFonts w:ascii="Simplified Arabic" w:hAnsi="Simplified Arabic" w:cs="Simplified Arabic" w:hint="cs"/>
          <w:sz w:val="24"/>
          <w:szCs w:val="24"/>
          <w:rtl/>
          <w:lang w:bidi="ar-SA"/>
        </w:rPr>
        <w:t>500</w:t>
      </w:r>
      <w:r w:rsidR="00896163" w:rsidRPr="00896163">
        <w:rPr>
          <w:rFonts w:ascii="Simplified Arabic" w:hAnsi="Simplified Arabic" w:cs="Simplified Arabic"/>
          <w:sz w:val="24"/>
          <w:szCs w:val="24"/>
          <w:rtl/>
          <w:lang w:bidi="ar-SA"/>
        </w:rPr>
        <w:t xml:space="preserve"> متر مكعب للفرد</w:t>
      </w:r>
      <w:r w:rsidR="00896163" w:rsidRPr="00896163">
        <w:rPr>
          <w:rFonts w:ascii="Simplified Arabic" w:hAnsi="Simplified Arabic" w:cs="Simplified Arabic" w:hint="cs"/>
          <w:sz w:val="24"/>
          <w:szCs w:val="24"/>
          <w:rtl/>
          <w:lang w:bidi="ar-SA"/>
        </w:rPr>
        <w:t xml:space="preserve"> في السنة</w:t>
      </w:r>
      <w:r w:rsidR="00896163" w:rsidRPr="00896163">
        <w:rPr>
          <w:rFonts w:ascii="Simplified Arabic" w:hAnsi="Simplified Arabic" w:cs="Simplified Arabic"/>
          <w:sz w:val="24"/>
          <w:szCs w:val="24"/>
          <w:rtl/>
          <w:lang w:bidi="ar-SA"/>
        </w:rPr>
        <w:t>، وهو مستوى منخفض للغاية يعرفه علماء الهيدرولوجيا عادة بأنه "ندرة مطلقة</w:t>
      </w:r>
      <w:r w:rsidR="00896163" w:rsidRPr="00896163">
        <w:rPr>
          <w:rFonts w:ascii="Simplified Arabic" w:hAnsi="Simplified Arabic" w:cs="Simplified Arabic" w:hint="cs"/>
          <w:sz w:val="24"/>
          <w:szCs w:val="24"/>
          <w:rtl/>
          <w:lang w:bidi="ar-SA"/>
        </w:rPr>
        <w:t xml:space="preserve">" </w:t>
      </w:r>
      <w:hyperlink r:id="rId11" w:anchor=":~:text=When%20annual%20water%20supplies%20drop%20below%201%2C000%20m3%20per%20person,cubic%20metres%20%22absolute%20scarcity%22.&amp;text=Water%20scarcity%20is%20a%20relative,level%20of%20supply%20or%20demand." w:history="1">
        <w:r w:rsidR="00896163" w:rsidRPr="00896163">
          <w:rPr>
            <w:rStyle w:val="Hyperlink"/>
            <w:rFonts w:ascii="Simplified Arabic" w:hAnsi="Simplified Arabic" w:cs="Simplified Arabic"/>
            <w:sz w:val="24"/>
            <w:szCs w:val="24"/>
          </w:rPr>
          <w:t>absolute scarcity</w:t>
        </w:r>
      </w:hyperlink>
      <w:r w:rsidR="00896163" w:rsidRPr="00896163">
        <w:rPr>
          <w:rFonts w:ascii="Simplified Arabic" w:hAnsi="Simplified Arabic" w:cs="Simplified Arabic"/>
          <w:sz w:val="24"/>
          <w:szCs w:val="24"/>
          <w:rtl/>
          <w:lang w:bidi="ar-SA"/>
        </w:rPr>
        <w:t xml:space="preserve">. </w:t>
      </w:r>
      <w:r w:rsidR="00325353">
        <w:rPr>
          <w:rFonts w:ascii="Simplified Arabic" w:hAnsi="Simplified Arabic" w:cs="Simplified Arabic" w:hint="cs"/>
          <w:sz w:val="24"/>
          <w:szCs w:val="24"/>
          <w:rtl/>
          <w:lang w:bidi="ar-SA"/>
        </w:rPr>
        <w:t>و</w:t>
      </w:r>
      <w:r w:rsidR="00896163" w:rsidRPr="00896163">
        <w:rPr>
          <w:rFonts w:ascii="Simplified Arabic" w:hAnsi="Simplified Arabic" w:cs="Simplified Arabic"/>
          <w:sz w:val="24"/>
          <w:szCs w:val="24"/>
          <w:rtl/>
          <w:lang w:bidi="ar-SA"/>
        </w:rPr>
        <w:t xml:space="preserve">يلعب تغير المناخ دورًا </w:t>
      </w:r>
      <w:r w:rsidR="00325353">
        <w:rPr>
          <w:rFonts w:ascii="Simplified Arabic" w:hAnsi="Simplified Arabic" w:cs="Simplified Arabic" w:hint="cs"/>
          <w:sz w:val="24"/>
          <w:szCs w:val="24"/>
          <w:rtl/>
          <w:lang w:bidi="ar-SA"/>
        </w:rPr>
        <w:t xml:space="preserve">رئيسيا </w:t>
      </w:r>
      <w:r w:rsidR="00896163" w:rsidRPr="00896163">
        <w:rPr>
          <w:rFonts w:ascii="Simplified Arabic" w:hAnsi="Simplified Arabic" w:cs="Simplified Arabic"/>
          <w:sz w:val="24"/>
          <w:szCs w:val="24"/>
          <w:rtl/>
          <w:lang w:bidi="ar-SA"/>
        </w:rPr>
        <w:t>أيضًا، حيث يؤدي إلى هطول المزيد من الأمطار في جنوب حوض النيل، ولكن أيضًا في سنوات أكثر حرارة وجفافًا في المتوسط. مجتمعة، تكشف اتجاهات النمو السكاني وتغير المناخ عن صورة قاتمة لمستقبل الاكتفاء المائي في مصر</w:t>
      </w:r>
      <w:r w:rsidR="00325353">
        <w:rPr>
          <w:rFonts w:ascii="Simplified Arabic" w:hAnsi="Simplified Arabic" w:cs="Simplified Arabic" w:hint="cs"/>
          <w:sz w:val="24"/>
          <w:szCs w:val="24"/>
          <w:rtl/>
          <w:lang w:bidi="ar-SA"/>
        </w:rPr>
        <w:t>.</w:t>
      </w:r>
    </w:p>
    <w:p w14:paraId="5B2DE5C1" w14:textId="279A8DE4" w:rsidR="00B104F2" w:rsidRPr="00A710BD" w:rsidRDefault="009A140C" w:rsidP="005A25B8">
      <w:pPr>
        <w:shd w:val="clear" w:color="auto" w:fill="FFFFFF"/>
        <w:spacing w:after="0" w:line="240" w:lineRule="auto"/>
        <w:jc w:val="both"/>
        <w:rPr>
          <w:rFonts w:ascii="Simplified Arabic" w:hAnsi="Simplified Arabic" w:cs="Simplified Arabic"/>
          <w:b/>
          <w:bCs/>
          <w:sz w:val="24"/>
          <w:szCs w:val="24"/>
          <w:rtl/>
        </w:rPr>
      </w:pPr>
      <w:r>
        <w:rPr>
          <w:rFonts w:ascii="Simplified Arabic" w:hAnsi="Simplified Arabic" w:cs="Simplified Arabic" w:hint="cs"/>
          <w:b/>
          <w:bCs/>
          <w:sz w:val="24"/>
          <w:szCs w:val="24"/>
          <w:rtl/>
        </w:rPr>
        <w:t>2-1-</w:t>
      </w:r>
      <w:r w:rsidR="00116089">
        <w:rPr>
          <w:rFonts w:ascii="Simplified Arabic" w:hAnsi="Simplified Arabic" w:cs="Simplified Arabic" w:hint="cs"/>
          <w:b/>
          <w:bCs/>
          <w:sz w:val="24"/>
          <w:szCs w:val="24"/>
          <w:rtl/>
        </w:rPr>
        <w:t>4</w:t>
      </w:r>
      <w:r>
        <w:rPr>
          <w:rFonts w:ascii="Simplified Arabic" w:hAnsi="Simplified Arabic" w:cs="Simplified Arabic" w:hint="cs"/>
          <w:b/>
          <w:bCs/>
          <w:sz w:val="24"/>
          <w:szCs w:val="24"/>
          <w:rtl/>
        </w:rPr>
        <w:t xml:space="preserve"> </w:t>
      </w:r>
      <w:r w:rsidR="00B104F2" w:rsidRPr="00A710BD">
        <w:rPr>
          <w:rFonts w:ascii="Simplified Arabic" w:hAnsi="Simplified Arabic" w:cs="Simplified Arabic" w:hint="cs"/>
          <w:b/>
          <w:bCs/>
          <w:sz w:val="24"/>
          <w:szCs w:val="24"/>
          <w:rtl/>
        </w:rPr>
        <w:t xml:space="preserve">تلوث المياه </w:t>
      </w:r>
    </w:p>
    <w:p w14:paraId="37467FAA" w14:textId="5D672CE7" w:rsidR="00D92DB0" w:rsidRPr="008E4072" w:rsidRDefault="00B104F2" w:rsidP="00292A7D">
      <w:pPr>
        <w:spacing w:line="240" w:lineRule="auto"/>
        <w:jc w:val="both"/>
        <w:rPr>
          <w:rFonts w:ascii="Simplified Arabic" w:hAnsi="Simplified Arabic" w:cs="Simplified Arabic"/>
          <w:sz w:val="24"/>
          <w:szCs w:val="24"/>
          <w:rtl/>
        </w:rPr>
      </w:pPr>
      <w:r>
        <w:rPr>
          <w:rFonts w:ascii="Simplified Arabic" w:hAnsi="Simplified Arabic" w:cs="Simplified Arabic" w:hint="cs"/>
          <w:sz w:val="24"/>
          <w:szCs w:val="24"/>
          <w:rtl/>
        </w:rPr>
        <w:t xml:space="preserve">إن </w:t>
      </w:r>
      <w:r w:rsidR="00BB7552" w:rsidRPr="00BB7552">
        <w:rPr>
          <w:rFonts w:ascii="Simplified Arabic" w:hAnsi="Simplified Arabic" w:cs="Simplified Arabic"/>
          <w:sz w:val="24"/>
          <w:szCs w:val="24"/>
          <w:rtl/>
        </w:rPr>
        <w:t>تلوث المياه الناجم عن الأنشطة البشرية يضر بالصحة والاقتصاد والبيئة، بينما ي</w:t>
      </w:r>
      <w:r w:rsidR="00BB7552" w:rsidRPr="00BB7552">
        <w:rPr>
          <w:rFonts w:ascii="Simplified Arabic" w:hAnsi="Simplified Arabic" w:cs="Simplified Arabic" w:hint="cs"/>
          <w:sz w:val="24"/>
          <w:szCs w:val="24"/>
          <w:rtl/>
        </w:rPr>
        <w:t>ُ</w:t>
      </w:r>
      <w:r w:rsidR="00BB7552" w:rsidRPr="00BB7552">
        <w:rPr>
          <w:rFonts w:ascii="Simplified Arabic" w:hAnsi="Simplified Arabic" w:cs="Simplified Arabic"/>
          <w:sz w:val="24"/>
          <w:szCs w:val="24"/>
          <w:rtl/>
        </w:rPr>
        <w:t>زيد من تعرض استدامة إمدادات المياه للخطر</w:t>
      </w:r>
      <w:r w:rsidR="007D3C09">
        <w:rPr>
          <w:rFonts w:ascii="Simplified Arabic" w:hAnsi="Simplified Arabic" w:cs="Simplified Arabic" w:hint="cs"/>
          <w:sz w:val="24"/>
          <w:szCs w:val="24"/>
          <w:rtl/>
        </w:rPr>
        <w:t xml:space="preserve"> و</w:t>
      </w:r>
      <w:r w:rsidR="00BB7552" w:rsidRPr="00BB7552">
        <w:rPr>
          <w:rFonts w:ascii="Simplified Arabic" w:hAnsi="Simplified Arabic" w:cs="Simplified Arabic"/>
          <w:sz w:val="24"/>
          <w:szCs w:val="24"/>
          <w:rtl/>
        </w:rPr>
        <w:t xml:space="preserve">تتدهور جودة المياه بسبب عدم كفاية </w:t>
      </w:r>
      <w:r w:rsidR="00BB7552" w:rsidRPr="00BB7552">
        <w:rPr>
          <w:rFonts w:ascii="Simplified Arabic" w:hAnsi="Simplified Arabic" w:cs="Simplified Arabic" w:hint="cs"/>
          <w:sz w:val="24"/>
          <w:szCs w:val="24"/>
          <w:rtl/>
        </w:rPr>
        <w:t xml:space="preserve">خدمات </w:t>
      </w:r>
      <w:r w:rsidR="00BB7552" w:rsidRPr="00BB7552">
        <w:rPr>
          <w:rFonts w:ascii="Simplified Arabic" w:hAnsi="Simplified Arabic" w:cs="Simplified Arabic"/>
          <w:sz w:val="24"/>
          <w:szCs w:val="24"/>
          <w:rtl/>
        </w:rPr>
        <w:t xml:space="preserve">الصرف الصحي، ونقص معالجة المياه العادمة من قبل المستخدمين </w:t>
      </w:r>
      <w:r w:rsidR="00452EB7">
        <w:rPr>
          <w:rFonts w:ascii="Simplified Arabic" w:hAnsi="Simplified Arabic" w:cs="Simplified Arabic" w:hint="cs"/>
          <w:sz w:val="24"/>
          <w:szCs w:val="24"/>
          <w:rtl/>
        </w:rPr>
        <w:t xml:space="preserve">في الاستخدامات السكنية والصناعية </w:t>
      </w:r>
      <w:r w:rsidR="00BB7552" w:rsidRPr="00BB7552">
        <w:rPr>
          <w:rFonts w:ascii="Simplified Arabic" w:hAnsi="Simplified Arabic" w:cs="Simplified Arabic"/>
          <w:sz w:val="24"/>
          <w:szCs w:val="24"/>
          <w:rtl/>
        </w:rPr>
        <w:t xml:space="preserve">، والجريان السطحي الملوث من الأراضي الزراعية ومصارف الأمطار. لا يزال حوالي 80 في المائة من مياه الصرف الصحي في العالم - أكثر من 95 في المائة في بعض البلدان النامية - يتم إطلاقها دون معالجة </w:t>
      </w:r>
      <w:r w:rsidR="00BB7552" w:rsidRPr="00BB7552">
        <w:rPr>
          <w:rFonts w:ascii="Simplified Arabic" w:hAnsi="Simplified Arabic" w:cs="Simplified Arabic" w:hint="cs"/>
          <w:sz w:val="24"/>
          <w:szCs w:val="24"/>
          <w:rtl/>
        </w:rPr>
        <w:t>إلى</w:t>
      </w:r>
      <w:r w:rsidR="00BB7552" w:rsidRPr="00BB7552">
        <w:rPr>
          <w:rFonts w:ascii="Simplified Arabic" w:hAnsi="Simplified Arabic" w:cs="Simplified Arabic"/>
          <w:sz w:val="24"/>
          <w:szCs w:val="24"/>
          <w:rtl/>
        </w:rPr>
        <w:t xml:space="preserve"> البيئة (برنامج </w:t>
      </w:r>
      <w:r w:rsidR="00BB7552" w:rsidRPr="00BB7552">
        <w:rPr>
          <w:rFonts w:ascii="Simplified Arabic" w:hAnsi="Simplified Arabic" w:cs="Simplified Arabic"/>
          <w:sz w:val="24"/>
          <w:szCs w:val="24"/>
        </w:rPr>
        <w:t>WWAP 2017</w:t>
      </w:r>
      <w:r w:rsidR="00BB7552" w:rsidRPr="00BB7552">
        <w:rPr>
          <w:rFonts w:ascii="Simplified Arabic" w:hAnsi="Simplified Arabic" w:cs="Simplified Arabic"/>
          <w:sz w:val="24"/>
          <w:szCs w:val="24"/>
          <w:rtl/>
        </w:rPr>
        <w:t>). ت</w:t>
      </w:r>
      <w:r w:rsidR="00BB7552" w:rsidRPr="00BB7552">
        <w:rPr>
          <w:rFonts w:ascii="Simplified Arabic" w:hAnsi="Simplified Arabic" w:cs="Simplified Arabic" w:hint="cs"/>
          <w:sz w:val="24"/>
          <w:szCs w:val="24"/>
          <w:rtl/>
        </w:rPr>
        <w:t>ُ</w:t>
      </w:r>
      <w:r w:rsidR="00BB7552" w:rsidRPr="00BB7552">
        <w:rPr>
          <w:rFonts w:ascii="Simplified Arabic" w:hAnsi="Simplified Arabic" w:cs="Simplified Arabic"/>
          <w:sz w:val="24"/>
          <w:szCs w:val="24"/>
          <w:rtl/>
        </w:rPr>
        <w:t>لوث البشرية موارد المياه بشكل أسرع بكثير مما تستطيع الطبيعة إعادة تدويرها وتنقيتها. تواجه البلدان الغنية والفقيرة على حد سواء تحديات تتعلق بجودة المياه، حيث تتوسع عادة مجموعة الملوثات - والتحديات - مع الازدهار. تؤثر جودة المياه على الصحة والزراعة والبيئة، وهي نتائج أكثر خطورة مما كانت مفهومة سابقًا والتي تسبب تباطؤًا اقتصاديًا ملحوظًا</w:t>
      </w:r>
      <w:r w:rsidR="00BB7552" w:rsidRPr="00DF593A">
        <w:rPr>
          <w:rStyle w:val="FootnoteReference"/>
          <w:rFonts w:ascii="Simplified Arabic" w:hAnsi="Simplified Arabic" w:cs="Simplified Arabic"/>
          <w:sz w:val="24"/>
          <w:szCs w:val="24"/>
          <w:rtl/>
        </w:rPr>
        <w:footnoteReference w:id="5"/>
      </w:r>
      <w:r w:rsidR="00BB7552" w:rsidRPr="00BB7552">
        <w:rPr>
          <w:rFonts w:ascii="Simplified Arabic" w:hAnsi="Simplified Arabic" w:cs="Simplified Arabic"/>
          <w:sz w:val="24"/>
          <w:szCs w:val="24"/>
          <w:rtl/>
        </w:rPr>
        <w:t>.</w:t>
      </w:r>
    </w:p>
    <w:p w14:paraId="40DA1B63" w14:textId="257CC9C3" w:rsidR="006B5CDE" w:rsidRPr="00B41E89" w:rsidRDefault="009D3FFC" w:rsidP="0015486F">
      <w:pPr>
        <w:shd w:val="clear" w:color="auto" w:fill="FFFFFF"/>
        <w:spacing w:after="300" w:line="240" w:lineRule="auto"/>
        <w:jc w:val="center"/>
        <w:rPr>
          <w:rFonts w:ascii="Simplified Arabic" w:hAnsi="Simplified Arabic" w:cs="Simplified Arabic"/>
          <w:sz w:val="24"/>
          <w:szCs w:val="24"/>
          <w:rtl/>
        </w:rPr>
      </w:pPr>
      <w:r>
        <w:rPr>
          <w:rFonts w:ascii="Simplified Arabic" w:hAnsi="Simplified Arabic" w:cs="Simplified Arabic" w:hint="cs"/>
          <w:b/>
          <w:bCs/>
          <w:sz w:val="28"/>
          <w:szCs w:val="28"/>
          <w:u w:val="single"/>
          <w:rtl/>
        </w:rPr>
        <w:t xml:space="preserve">2- 2 </w:t>
      </w:r>
      <w:r w:rsidR="000C2AFE" w:rsidRPr="000D31F3">
        <w:rPr>
          <w:rFonts w:ascii="Simplified Arabic" w:hAnsi="Simplified Arabic" w:cs="Simplified Arabic" w:hint="cs"/>
          <w:b/>
          <w:bCs/>
          <w:sz w:val="28"/>
          <w:szCs w:val="28"/>
          <w:u w:val="single"/>
          <w:rtl/>
        </w:rPr>
        <w:t xml:space="preserve">المبحث الثاني: انعكاس التغيرات المناخية </w:t>
      </w:r>
      <w:r w:rsidR="00021366" w:rsidRPr="000D31F3">
        <w:rPr>
          <w:rFonts w:ascii="Simplified Arabic" w:hAnsi="Simplified Arabic" w:cs="Simplified Arabic" w:hint="cs"/>
          <w:b/>
          <w:bCs/>
          <w:sz w:val="28"/>
          <w:szCs w:val="28"/>
          <w:u w:val="single"/>
          <w:rtl/>
        </w:rPr>
        <w:t>على</w:t>
      </w:r>
      <w:r w:rsidR="00830FDF" w:rsidRPr="000D31F3">
        <w:rPr>
          <w:rFonts w:ascii="Simplified Arabic" w:hAnsi="Simplified Arabic" w:cs="Simplified Arabic" w:hint="cs"/>
          <w:b/>
          <w:bCs/>
          <w:sz w:val="28"/>
          <w:szCs w:val="28"/>
          <w:u w:val="single"/>
          <w:rtl/>
        </w:rPr>
        <w:t xml:space="preserve"> المياه</w:t>
      </w:r>
      <w:r w:rsidR="00A0048C" w:rsidRPr="000D31F3">
        <w:rPr>
          <w:rFonts w:ascii="Simplified Arabic" w:hAnsi="Simplified Arabic" w:cs="Simplified Arabic" w:hint="cs"/>
          <w:b/>
          <w:bCs/>
          <w:sz w:val="28"/>
          <w:szCs w:val="28"/>
          <w:u w:val="single"/>
          <w:rtl/>
        </w:rPr>
        <w:t xml:space="preserve"> في</w:t>
      </w:r>
      <w:r w:rsidR="000C2AFE" w:rsidRPr="000D31F3">
        <w:rPr>
          <w:rFonts w:ascii="Simplified Arabic" w:hAnsi="Simplified Arabic" w:cs="Simplified Arabic" w:hint="cs"/>
          <w:b/>
          <w:bCs/>
          <w:sz w:val="28"/>
          <w:szCs w:val="28"/>
          <w:u w:val="single"/>
          <w:rtl/>
        </w:rPr>
        <w:t xml:space="preserve"> مصر</w:t>
      </w:r>
    </w:p>
    <w:p w14:paraId="73C94A0E" w14:textId="1527BF88" w:rsidR="004B447E" w:rsidRDefault="00B41E89" w:rsidP="0015486F">
      <w:pPr>
        <w:shd w:val="clear" w:color="auto" w:fill="FFFFFF"/>
        <w:spacing w:after="300" w:line="240" w:lineRule="auto"/>
        <w:jc w:val="both"/>
        <w:rPr>
          <w:rFonts w:ascii="Simplified Arabic" w:hAnsi="Simplified Arabic" w:cs="Simplified Arabic"/>
          <w:sz w:val="24"/>
          <w:szCs w:val="24"/>
          <w:rtl/>
        </w:rPr>
      </w:pPr>
      <w:r w:rsidRPr="00B41E89">
        <w:rPr>
          <w:rFonts w:ascii="Simplified Arabic" w:hAnsi="Simplified Arabic" w:cs="Simplified Arabic"/>
          <w:sz w:val="24"/>
          <w:szCs w:val="24"/>
          <w:rtl/>
        </w:rPr>
        <w:t>تعتبر التغيرات ال</w:t>
      </w:r>
      <w:r w:rsidR="00FF5995">
        <w:rPr>
          <w:rFonts w:ascii="Simplified Arabic" w:hAnsi="Simplified Arabic" w:cs="Simplified Arabic" w:hint="cs"/>
          <w:sz w:val="24"/>
          <w:szCs w:val="24"/>
          <w:rtl/>
        </w:rPr>
        <w:t>م</w:t>
      </w:r>
      <w:r w:rsidRPr="00B41E89">
        <w:rPr>
          <w:rFonts w:ascii="Simplified Arabic" w:hAnsi="Simplified Arabic" w:cs="Simplified Arabic"/>
          <w:sz w:val="24"/>
          <w:szCs w:val="24"/>
          <w:rtl/>
        </w:rPr>
        <w:t xml:space="preserve">ناخية من أكبر التحديات </w:t>
      </w:r>
      <w:r w:rsidR="006E494C">
        <w:rPr>
          <w:rFonts w:ascii="Simplified Arabic" w:hAnsi="Simplified Arabic" w:cs="Simplified Arabic" w:hint="cs"/>
          <w:sz w:val="24"/>
          <w:szCs w:val="24"/>
          <w:rtl/>
        </w:rPr>
        <w:t>يواجهها العالم في الآونة الأخيرة</w:t>
      </w:r>
      <w:r w:rsidRPr="00B41E89">
        <w:rPr>
          <w:rFonts w:ascii="Simplified Arabic" w:hAnsi="Simplified Arabic" w:cs="Simplified Arabic"/>
          <w:sz w:val="24"/>
          <w:szCs w:val="24"/>
          <w:rtl/>
        </w:rPr>
        <w:t xml:space="preserve"> </w:t>
      </w:r>
      <w:r w:rsidR="006E494C">
        <w:rPr>
          <w:rFonts w:ascii="Simplified Arabic" w:hAnsi="Simplified Arabic" w:cs="Simplified Arabic" w:hint="cs"/>
          <w:sz w:val="24"/>
          <w:szCs w:val="24"/>
          <w:rtl/>
        </w:rPr>
        <w:t>نتيجة</w:t>
      </w:r>
      <w:r w:rsidRPr="00B41E89">
        <w:rPr>
          <w:rFonts w:ascii="Simplified Arabic" w:hAnsi="Simplified Arabic" w:cs="Simplified Arabic"/>
          <w:sz w:val="24"/>
          <w:szCs w:val="24"/>
          <w:rtl/>
        </w:rPr>
        <w:t xml:space="preserve"> التغييرات </w:t>
      </w:r>
      <w:r w:rsidR="006E494C">
        <w:rPr>
          <w:rFonts w:ascii="Simplified Arabic" w:hAnsi="Simplified Arabic" w:cs="Simplified Arabic" w:hint="cs"/>
          <w:sz w:val="24"/>
          <w:szCs w:val="24"/>
          <w:rtl/>
        </w:rPr>
        <w:t>الكبيرة</w:t>
      </w:r>
      <w:r w:rsidRPr="00B41E89">
        <w:rPr>
          <w:rFonts w:ascii="Simplified Arabic" w:hAnsi="Simplified Arabic" w:cs="Simplified Arabic"/>
          <w:sz w:val="24"/>
          <w:szCs w:val="24"/>
          <w:rtl/>
        </w:rPr>
        <w:t xml:space="preserve"> التي </w:t>
      </w:r>
      <w:r w:rsidR="006E494C">
        <w:rPr>
          <w:rFonts w:ascii="Simplified Arabic" w:hAnsi="Simplified Arabic" w:cs="Simplified Arabic" w:hint="cs"/>
          <w:sz w:val="24"/>
          <w:szCs w:val="24"/>
          <w:rtl/>
        </w:rPr>
        <w:t>التي أنتجتها الأنشطة</w:t>
      </w:r>
      <w:r w:rsidRPr="00B41E89">
        <w:rPr>
          <w:rFonts w:ascii="Simplified Arabic" w:hAnsi="Simplified Arabic" w:cs="Simplified Arabic"/>
          <w:sz w:val="24"/>
          <w:szCs w:val="24"/>
          <w:rtl/>
        </w:rPr>
        <w:t xml:space="preserve"> البشرية </w:t>
      </w:r>
      <w:r w:rsidR="006E494C">
        <w:rPr>
          <w:rFonts w:ascii="Simplified Arabic" w:hAnsi="Simplified Arabic" w:cs="Simplified Arabic" w:hint="cs"/>
          <w:sz w:val="24"/>
          <w:szCs w:val="24"/>
          <w:rtl/>
        </w:rPr>
        <w:t xml:space="preserve">والثورة الصناعية في </w:t>
      </w:r>
      <w:r w:rsidRPr="00B41E89">
        <w:rPr>
          <w:rFonts w:ascii="Simplified Arabic" w:hAnsi="Simplified Arabic" w:cs="Simplified Arabic"/>
          <w:sz w:val="24"/>
          <w:szCs w:val="24"/>
          <w:rtl/>
        </w:rPr>
        <w:t>حياة ا</w:t>
      </w:r>
      <w:r w:rsidR="00B60B29">
        <w:rPr>
          <w:rFonts w:ascii="Simplified Arabic" w:hAnsi="Simplified Arabic" w:cs="Simplified Arabic" w:hint="cs"/>
          <w:sz w:val="24"/>
          <w:szCs w:val="24"/>
          <w:rtl/>
        </w:rPr>
        <w:t>لإ</w:t>
      </w:r>
      <w:r w:rsidRPr="00B41E89">
        <w:rPr>
          <w:rFonts w:ascii="Simplified Arabic" w:hAnsi="Simplified Arabic" w:cs="Simplified Arabic"/>
          <w:sz w:val="24"/>
          <w:szCs w:val="24"/>
          <w:rtl/>
        </w:rPr>
        <w:t xml:space="preserve">نسان </w:t>
      </w:r>
      <w:r w:rsidR="006E494C">
        <w:rPr>
          <w:rFonts w:ascii="Simplified Arabic" w:hAnsi="Simplified Arabic" w:cs="Simplified Arabic" w:hint="cs"/>
          <w:sz w:val="24"/>
          <w:szCs w:val="24"/>
          <w:rtl/>
        </w:rPr>
        <w:t>والبيئة</w:t>
      </w:r>
      <w:r w:rsidRPr="00B41E89">
        <w:rPr>
          <w:rFonts w:ascii="Simplified Arabic" w:hAnsi="Simplified Arabic" w:cs="Simplified Arabic"/>
          <w:sz w:val="24"/>
          <w:szCs w:val="24"/>
          <w:rtl/>
        </w:rPr>
        <w:t xml:space="preserve">، </w:t>
      </w:r>
      <w:r w:rsidR="006E494C">
        <w:rPr>
          <w:rFonts w:ascii="Simplified Arabic" w:hAnsi="Simplified Arabic" w:cs="Simplified Arabic" w:hint="cs"/>
          <w:sz w:val="24"/>
          <w:szCs w:val="24"/>
          <w:rtl/>
        </w:rPr>
        <w:t xml:space="preserve">فالثورة الصناعية </w:t>
      </w:r>
      <w:r w:rsidRPr="00B41E89">
        <w:rPr>
          <w:rFonts w:ascii="Simplified Arabic" w:hAnsi="Simplified Arabic" w:cs="Simplified Arabic"/>
          <w:sz w:val="24"/>
          <w:szCs w:val="24"/>
          <w:rtl/>
        </w:rPr>
        <w:t xml:space="preserve">فتحت آفاقا مستقبلية </w:t>
      </w:r>
      <w:r w:rsidR="006E494C">
        <w:rPr>
          <w:rFonts w:ascii="Simplified Arabic" w:hAnsi="Simplified Arabic" w:cs="Simplified Arabic" w:hint="cs"/>
          <w:sz w:val="24"/>
          <w:szCs w:val="24"/>
          <w:rtl/>
        </w:rPr>
        <w:t>لكنها انتجت العديد من ال</w:t>
      </w:r>
      <w:r w:rsidRPr="00B41E89">
        <w:rPr>
          <w:rFonts w:ascii="Simplified Arabic" w:hAnsi="Simplified Arabic" w:cs="Simplified Arabic"/>
          <w:sz w:val="24"/>
          <w:szCs w:val="24"/>
          <w:rtl/>
        </w:rPr>
        <w:t xml:space="preserve">مخاطر </w:t>
      </w:r>
      <w:r w:rsidR="006E494C">
        <w:rPr>
          <w:rFonts w:ascii="Simplified Arabic" w:hAnsi="Simplified Arabic" w:cs="Simplified Arabic" w:hint="cs"/>
          <w:sz w:val="24"/>
          <w:szCs w:val="24"/>
          <w:rtl/>
        </w:rPr>
        <w:t xml:space="preserve">التي </w:t>
      </w:r>
      <w:r w:rsidRPr="00B41E89">
        <w:rPr>
          <w:rFonts w:ascii="Simplified Arabic" w:hAnsi="Simplified Arabic" w:cs="Simplified Arabic"/>
          <w:sz w:val="24"/>
          <w:szCs w:val="24"/>
          <w:rtl/>
        </w:rPr>
        <w:t xml:space="preserve">تهدد نوعية الحياة </w:t>
      </w:r>
      <w:r w:rsidR="006E494C">
        <w:rPr>
          <w:rFonts w:ascii="Simplified Arabic" w:hAnsi="Simplified Arabic" w:cs="Simplified Arabic" w:hint="cs"/>
          <w:sz w:val="24"/>
          <w:szCs w:val="24"/>
          <w:rtl/>
        </w:rPr>
        <w:t>واستدامتها</w:t>
      </w:r>
      <w:r w:rsidRPr="00B41E89">
        <w:rPr>
          <w:rFonts w:ascii="Simplified Arabic" w:hAnsi="Simplified Arabic" w:cs="Simplified Arabic"/>
          <w:sz w:val="24"/>
          <w:szCs w:val="24"/>
          <w:rtl/>
        </w:rPr>
        <w:t xml:space="preserve"> والتوازنات البيئية</w:t>
      </w:r>
      <w:r w:rsidR="006E494C">
        <w:rPr>
          <w:rFonts w:ascii="Simplified Arabic" w:hAnsi="Simplified Arabic" w:cs="Simplified Arabic" w:hint="cs"/>
          <w:sz w:val="24"/>
          <w:szCs w:val="24"/>
          <w:rtl/>
        </w:rPr>
        <w:t>.</w:t>
      </w:r>
    </w:p>
    <w:p w14:paraId="76E5B8E9" w14:textId="6B15C508" w:rsidR="004B447E" w:rsidRDefault="002D38F8" w:rsidP="0015486F">
      <w:pPr>
        <w:shd w:val="clear" w:color="auto" w:fill="FFFFFF"/>
        <w:spacing w:after="300" w:line="240" w:lineRule="auto"/>
        <w:jc w:val="both"/>
        <w:rPr>
          <w:rFonts w:ascii="Simplified Arabic" w:hAnsi="Simplified Arabic" w:cs="Simplified Arabic"/>
          <w:sz w:val="24"/>
          <w:szCs w:val="24"/>
          <w:rtl/>
        </w:rPr>
      </w:pPr>
      <w:r>
        <w:rPr>
          <w:rFonts w:ascii="Simplified Arabic" w:hAnsi="Simplified Arabic" w:cs="Simplified Arabic" w:hint="cs"/>
          <w:sz w:val="24"/>
          <w:szCs w:val="24"/>
          <w:rtl/>
        </w:rPr>
        <w:lastRenderedPageBreak/>
        <w:t>و</w:t>
      </w:r>
      <w:r w:rsidRPr="004B447E">
        <w:rPr>
          <w:rFonts w:ascii="Simplified Arabic" w:hAnsi="Simplified Arabic" w:cs="Simplified Arabic" w:hint="cs"/>
          <w:sz w:val="24"/>
          <w:szCs w:val="24"/>
          <w:rtl/>
        </w:rPr>
        <w:t xml:space="preserve">يهدد التغير المناخي بزيادة مستوي انعدام الأمن الغذائي ويفاقم ندرة المياه في إقليم الشرق الادني وشمال إفريقيا </w:t>
      </w:r>
      <w:r>
        <w:rPr>
          <w:rFonts w:ascii="Simplified Arabic" w:hAnsi="Simplified Arabic" w:cs="Simplified Arabic" w:hint="cs"/>
          <w:sz w:val="24"/>
          <w:szCs w:val="24"/>
          <w:rtl/>
        </w:rPr>
        <w:t xml:space="preserve">الذي </w:t>
      </w:r>
      <w:r w:rsidR="004B447E">
        <w:rPr>
          <w:rFonts w:ascii="Simplified Arabic" w:hAnsi="Simplified Arabic" w:cs="Simplified Arabic" w:hint="cs"/>
          <w:sz w:val="24"/>
          <w:szCs w:val="24"/>
          <w:rtl/>
        </w:rPr>
        <w:t>يعتبر</w:t>
      </w:r>
      <w:r w:rsidR="007270AA" w:rsidRPr="004B447E">
        <w:rPr>
          <w:rFonts w:ascii="Simplified Arabic" w:hAnsi="Simplified Arabic" w:cs="Simplified Arabic"/>
          <w:sz w:val="24"/>
          <w:szCs w:val="24"/>
          <w:rtl/>
        </w:rPr>
        <w:t xml:space="preserve"> </w:t>
      </w:r>
      <w:r w:rsidR="004B447E" w:rsidRPr="004B447E">
        <w:rPr>
          <w:rFonts w:ascii="Simplified Arabic" w:hAnsi="Simplified Arabic" w:cs="Simplified Arabic" w:hint="cs"/>
          <w:sz w:val="24"/>
          <w:szCs w:val="24"/>
          <w:rtl/>
        </w:rPr>
        <w:t>هو الإقليم الأكثر جفافا في العالم اذ يقل نصيب الفرد من المياه العذبة المتجددة فيه عن 10 بالمائة من المتوسط العالمي وتتفاقم مشكلة ندرة المياه لاسباب عديدة أهمها النمو السكاني والتغير المناخي.. كما يعد نصيب الفرد من مساحات الأراضي الصالحة للزراعة واحدا من النسب الأقل على مستوي العالم وتشمل مشاكل تدهور الاراضي الزراعية ملوحة التربة والمياه وفقدان الأراضي الخصبة بسبب الزحف العمراني والجفاف والتصحر وانجراف التربة</w:t>
      </w:r>
      <w:r w:rsidR="004B447E">
        <w:rPr>
          <w:rStyle w:val="FootnoteReference"/>
          <w:rFonts w:ascii="Simplified Arabic" w:hAnsi="Simplified Arabic" w:cs="Simplified Arabic"/>
          <w:sz w:val="24"/>
          <w:szCs w:val="24"/>
          <w:rtl/>
        </w:rPr>
        <w:footnoteReference w:id="6"/>
      </w:r>
    </w:p>
    <w:p w14:paraId="27830F7A" w14:textId="77777777" w:rsidR="00E34C3F" w:rsidRPr="00C643C2" w:rsidRDefault="00E34C3F" w:rsidP="00E34C3F">
      <w:pPr>
        <w:shd w:val="clear" w:color="auto" w:fill="FFFFFF"/>
        <w:spacing w:after="300" w:line="240" w:lineRule="auto"/>
        <w:jc w:val="both"/>
        <w:rPr>
          <w:rFonts w:ascii="Simplified Arabic" w:hAnsi="Simplified Arabic" w:cs="Simplified Arabic"/>
          <w:sz w:val="24"/>
          <w:szCs w:val="24"/>
          <w:rtl/>
        </w:rPr>
      </w:pPr>
      <w:r>
        <w:rPr>
          <w:rFonts w:ascii="Simplified Arabic" w:hAnsi="Simplified Arabic" w:cs="Simplified Arabic" w:hint="cs"/>
          <w:sz w:val="24"/>
          <w:szCs w:val="24"/>
          <w:rtl/>
        </w:rPr>
        <w:t>و</w:t>
      </w:r>
      <w:r w:rsidRPr="00C643C2">
        <w:rPr>
          <w:rFonts w:ascii="Simplified Arabic" w:hAnsi="Simplified Arabic" w:cs="Simplified Arabic"/>
          <w:sz w:val="24"/>
          <w:szCs w:val="24"/>
          <w:rtl/>
        </w:rPr>
        <w:t xml:space="preserve">تتضح آثار تغير المناخ </w:t>
      </w:r>
      <w:r>
        <w:rPr>
          <w:rFonts w:ascii="Simplified Arabic" w:hAnsi="Simplified Arabic" w:cs="Simplified Arabic" w:hint="cs"/>
          <w:sz w:val="24"/>
          <w:szCs w:val="24"/>
          <w:rtl/>
        </w:rPr>
        <w:t xml:space="preserve">في مصر </w:t>
      </w:r>
      <w:r w:rsidRPr="00C643C2">
        <w:rPr>
          <w:rFonts w:ascii="Simplified Arabic" w:hAnsi="Simplified Arabic" w:cs="Simplified Arabic"/>
          <w:sz w:val="24"/>
          <w:szCs w:val="24"/>
          <w:rtl/>
        </w:rPr>
        <w:t>بشكل متزايد مع كل عام</w:t>
      </w:r>
      <w:r>
        <w:rPr>
          <w:rFonts w:ascii="Simplified Arabic" w:hAnsi="Simplified Arabic" w:cs="Simplified Arabic" w:hint="cs"/>
          <w:sz w:val="24"/>
          <w:szCs w:val="24"/>
          <w:rtl/>
        </w:rPr>
        <w:t xml:space="preserve"> متمثلة في</w:t>
      </w:r>
      <w:r w:rsidRPr="00C643C2">
        <w:rPr>
          <w:rFonts w:ascii="Simplified Arabic" w:hAnsi="Simplified Arabic" w:cs="Simplified Arabic"/>
          <w:sz w:val="24"/>
          <w:szCs w:val="24"/>
          <w:rtl/>
        </w:rPr>
        <w:t xml:space="preserve"> طقس أكثر سخونة، ارتفاع مستويات سطح البحر، عواصف </w:t>
      </w:r>
      <w:r w:rsidRPr="00C643C2">
        <w:rPr>
          <w:rFonts w:ascii="Simplified Arabic" w:hAnsi="Simplified Arabic" w:cs="Simplified Arabic" w:hint="cs"/>
          <w:sz w:val="24"/>
          <w:szCs w:val="24"/>
          <w:rtl/>
        </w:rPr>
        <w:t>مميتة.</w:t>
      </w:r>
      <w:r>
        <w:rPr>
          <w:rFonts w:ascii="Simplified Arabic" w:hAnsi="Simplified Arabic" w:cs="Simplified Arabic" w:hint="cs"/>
          <w:sz w:val="24"/>
          <w:szCs w:val="24"/>
          <w:rtl/>
        </w:rPr>
        <w:t xml:space="preserve"> ومع</w:t>
      </w:r>
      <w:r w:rsidRPr="00C643C2">
        <w:rPr>
          <w:rFonts w:ascii="Simplified Arabic" w:hAnsi="Simplified Arabic" w:cs="Simplified Arabic"/>
          <w:sz w:val="24"/>
          <w:szCs w:val="24"/>
          <w:rtl/>
        </w:rPr>
        <w:t xml:space="preserve"> ارتفاع درجات الحرارة العالمية، مدفوعة بالنشاط البشري، ظهرت أزمة بيئية ذات تداعيات خطيرة في جميع </w:t>
      </w:r>
      <w:r w:rsidRPr="00C643C2">
        <w:rPr>
          <w:rFonts w:ascii="Simplified Arabic" w:hAnsi="Simplified Arabic" w:cs="Simplified Arabic" w:hint="cs"/>
          <w:sz w:val="24"/>
          <w:szCs w:val="24"/>
          <w:rtl/>
        </w:rPr>
        <w:t xml:space="preserve">أنحاء مصر. </w:t>
      </w:r>
      <w:r w:rsidRPr="00C643C2">
        <w:rPr>
          <w:rFonts w:ascii="Simplified Arabic" w:hAnsi="Simplified Arabic" w:cs="Simplified Arabic"/>
          <w:sz w:val="24"/>
          <w:szCs w:val="24"/>
          <w:rtl/>
        </w:rPr>
        <w:t>تهدد ندرة المياه وتسرب المياه المالحة، بالإضافة إلى مؤشرات تغير المناخ الأخرى، بأن يكون لها تأثير كارثي على الإنتاج الزراعي في مصر، وجودة التربة، وإمدادات المياه</w:t>
      </w:r>
    </w:p>
    <w:p w14:paraId="3D34A3F7" w14:textId="55959E7B" w:rsidR="00E34C3F" w:rsidRDefault="00E34C3F" w:rsidP="00E34C3F">
      <w:pPr>
        <w:shd w:val="clear" w:color="auto" w:fill="FFFFFF"/>
        <w:spacing w:after="300" w:line="240" w:lineRule="auto"/>
        <w:jc w:val="both"/>
        <w:rPr>
          <w:rFonts w:ascii="Simplified Arabic" w:hAnsi="Simplified Arabic" w:cs="Simplified Arabic"/>
          <w:sz w:val="24"/>
          <w:szCs w:val="24"/>
          <w:rtl/>
        </w:rPr>
      </w:pPr>
      <w:r>
        <w:rPr>
          <w:rFonts w:ascii="Simplified Arabic" w:hAnsi="Simplified Arabic" w:cs="Simplified Arabic" w:hint="cs"/>
          <w:sz w:val="24"/>
          <w:szCs w:val="24"/>
          <w:rtl/>
        </w:rPr>
        <w:t>و</w:t>
      </w:r>
      <w:r w:rsidRPr="00C643C2">
        <w:rPr>
          <w:rFonts w:ascii="Simplified Arabic" w:hAnsi="Simplified Arabic" w:cs="Simplified Arabic"/>
          <w:sz w:val="24"/>
          <w:szCs w:val="24"/>
          <w:rtl/>
        </w:rPr>
        <w:t xml:space="preserve">تعتبر مصر من البلدان القابلة </w:t>
      </w:r>
      <w:r w:rsidRPr="00C643C2">
        <w:rPr>
          <w:rFonts w:ascii="Simplified Arabic" w:hAnsi="Simplified Arabic" w:cs="Simplified Arabic" w:hint="cs"/>
          <w:sz w:val="24"/>
          <w:szCs w:val="24"/>
          <w:rtl/>
        </w:rPr>
        <w:t>للتضرر</w:t>
      </w:r>
      <w:r w:rsidRPr="00C643C2">
        <w:rPr>
          <w:rFonts w:ascii="Simplified Arabic" w:hAnsi="Simplified Arabic" w:cs="Simplified Arabic"/>
          <w:sz w:val="24"/>
          <w:szCs w:val="24"/>
          <w:rtl/>
        </w:rPr>
        <w:t xml:space="preserve"> على نحو كبير جراء تأثيرات تغير المناخ كما ورد في التقارير الوطنية في إطار اتفاقية الامم المتحدة الاطارية بشأن تغير المناخ، بالاضافة إلى التقرير العالمي للتنمية البشرية 2007 المقدم من برنامج الامم المتحدة الانمائي، وكما ورد في تقرير التقييم الخامس الذي قدمته الهيئة الحكومية الدولية المعنية بتغير المناخ. وتظهر التوقعات المناخية بج</w:t>
      </w:r>
      <w:r w:rsidRPr="00C643C2">
        <w:rPr>
          <w:rFonts w:ascii="Simplified Arabic" w:hAnsi="Simplified Arabic" w:cs="Simplified Arabic" w:hint="cs"/>
          <w:sz w:val="24"/>
          <w:szCs w:val="24"/>
          <w:rtl/>
        </w:rPr>
        <w:t>لا</w:t>
      </w:r>
      <w:r w:rsidRPr="00C643C2">
        <w:rPr>
          <w:rFonts w:ascii="Simplified Arabic" w:hAnsi="Simplified Arabic" w:cs="Simplified Arabic"/>
          <w:sz w:val="24"/>
          <w:szCs w:val="24"/>
          <w:rtl/>
        </w:rPr>
        <w:t>ء أ</w:t>
      </w:r>
      <w:r w:rsidRPr="00C643C2">
        <w:rPr>
          <w:rFonts w:ascii="Simplified Arabic" w:hAnsi="Simplified Arabic" w:cs="Simplified Arabic" w:hint="cs"/>
          <w:sz w:val="24"/>
          <w:szCs w:val="24"/>
          <w:rtl/>
        </w:rPr>
        <w:t>ن ال</w:t>
      </w:r>
      <w:r w:rsidRPr="00C643C2">
        <w:rPr>
          <w:rFonts w:ascii="Simplified Arabic" w:hAnsi="Simplified Arabic" w:cs="Simplified Arabic"/>
          <w:sz w:val="24"/>
          <w:szCs w:val="24"/>
          <w:rtl/>
        </w:rPr>
        <w:t>تغيرات الحالية والمستقبلية في الظروف المناخية تشكل خطرا بيئيا كبيرا قد ي</w:t>
      </w:r>
      <w:r w:rsidRPr="00C643C2">
        <w:rPr>
          <w:rFonts w:ascii="Simplified Arabic" w:hAnsi="Simplified Arabic" w:cs="Simplified Arabic" w:hint="cs"/>
          <w:sz w:val="24"/>
          <w:szCs w:val="24"/>
          <w:rtl/>
        </w:rPr>
        <w:t>ه</w:t>
      </w:r>
      <w:r w:rsidRPr="00C643C2">
        <w:rPr>
          <w:rFonts w:ascii="Simplified Arabic" w:hAnsi="Simplified Arabic" w:cs="Simplified Arabic"/>
          <w:sz w:val="24"/>
          <w:szCs w:val="24"/>
          <w:rtl/>
        </w:rPr>
        <w:t xml:space="preserve">دد مسار التنمية في مصر كما قد يؤثر سلبا في استراتيجيات الحد ِمن الفقر. </w:t>
      </w:r>
    </w:p>
    <w:p w14:paraId="44A423E5" w14:textId="5E921038" w:rsidR="00E542DB" w:rsidRDefault="00D20848" w:rsidP="00D20848">
      <w:pPr>
        <w:shd w:val="clear" w:color="auto" w:fill="FFFFFF"/>
        <w:spacing w:after="300" w:line="240" w:lineRule="auto"/>
        <w:jc w:val="both"/>
        <w:rPr>
          <w:rFonts w:ascii="Simplified Arabic" w:hAnsi="Simplified Arabic" w:cs="Simplified Arabic"/>
          <w:sz w:val="24"/>
          <w:szCs w:val="24"/>
          <w:rtl/>
        </w:rPr>
      </w:pPr>
      <w:r w:rsidRPr="005463B0">
        <w:rPr>
          <w:b/>
          <w:bCs/>
          <w:noProof/>
          <w:lang w:bidi="ar-SA"/>
        </w:rPr>
        <w:drawing>
          <wp:anchor distT="0" distB="0" distL="114300" distR="114300" simplePos="0" relativeHeight="251664384" behindDoc="0" locked="0" layoutInCell="1" allowOverlap="1" wp14:anchorId="1B49A58F" wp14:editId="13B95419">
            <wp:simplePos x="0" y="0"/>
            <wp:positionH relativeFrom="margin">
              <wp:align>left</wp:align>
            </wp:positionH>
            <wp:positionV relativeFrom="paragraph">
              <wp:posOffset>1147445</wp:posOffset>
            </wp:positionV>
            <wp:extent cx="5592445" cy="2428875"/>
            <wp:effectExtent l="19050" t="19050" r="27305" b="28575"/>
            <wp:wrapThrough wrapText="bothSides">
              <wp:wrapPolygon edited="0">
                <wp:start x="-74" y="-169"/>
                <wp:lineTo x="-74" y="21685"/>
                <wp:lineTo x="21632" y="21685"/>
                <wp:lineTo x="21632" y="-169"/>
                <wp:lineTo x="-74" y="-169"/>
              </wp:wrapPolygon>
            </wp:wrapThrough>
            <wp:docPr id="5" name="Picture 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10;&#10;Description automatically generated"/>
                    <pic:cNvPicPr/>
                  </pic:nvPicPr>
                  <pic:blipFill rotWithShape="1">
                    <a:blip r:embed="rId12">
                      <a:extLst>
                        <a:ext uri="{28A0092B-C50C-407E-A947-70E740481C1C}">
                          <a14:useLocalDpi xmlns:a14="http://schemas.microsoft.com/office/drawing/2010/main" val="0"/>
                        </a:ext>
                      </a:extLst>
                    </a:blip>
                    <a:srcRect l="36065" t="26492" r="21893" b="15713"/>
                    <a:stretch/>
                  </pic:blipFill>
                  <pic:spPr bwMode="auto">
                    <a:xfrm>
                      <a:off x="0" y="0"/>
                      <a:ext cx="5592445" cy="2428875"/>
                    </a:xfrm>
                    <a:prstGeom prst="rect">
                      <a:avLst/>
                    </a:prstGeom>
                    <a:ln w="9525" cap="flat" cmpd="sng" algn="ctr">
                      <a:solidFill>
                        <a:srgbClr val="4472C4"/>
                      </a:solidFill>
                      <a:prstDash val="solid"/>
                      <a:round/>
                      <a:headEnd type="none" w="med" len="med"/>
                      <a:tailEnd type="none" w="med" len="med"/>
                      <a:extLst>
                        <a:ext uri="{C807C97D-BFC1-408E-A445-0C87EB9F89A2}">
                          <ask:lineSketchStyleProps xmlns=""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http://schemas.microsoft.com/office/word/2018/wordml" xmlns:w16sdtdh="http://schemas.microsoft.com/office/word/2020/wordml/sdtdatahash" xmlns:ask="http://schemas.microsoft.com/office/drawing/2018/sketchyshapes"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9554C" w:rsidRPr="00C643C2">
        <w:rPr>
          <w:rFonts w:ascii="Simplified Arabic" w:hAnsi="Simplified Arabic" w:cs="Simplified Arabic" w:hint="cs"/>
          <w:sz w:val="24"/>
          <w:szCs w:val="24"/>
          <w:rtl/>
        </w:rPr>
        <w:t xml:space="preserve">ولقد </w:t>
      </w:r>
      <w:r w:rsidR="00F9554C" w:rsidRPr="00C643C2">
        <w:rPr>
          <w:rFonts w:ascii="Simplified Arabic" w:hAnsi="Simplified Arabic" w:cs="Simplified Arabic"/>
          <w:sz w:val="24"/>
          <w:szCs w:val="24"/>
          <w:rtl/>
        </w:rPr>
        <w:t>شكل فهم محدودية الموارد الطبيعية المتاحة لنا والاعتراف بأهميتها لبقائنا وزيادة الوعي بوتيرة استنزافها واستنفادها</w:t>
      </w:r>
      <w:r w:rsidR="00F9554C" w:rsidRPr="00C643C2">
        <w:rPr>
          <w:rFonts w:ascii="Simplified Arabic" w:hAnsi="Simplified Arabic" w:cs="Simplified Arabic" w:hint="cs"/>
          <w:sz w:val="24"/>
          <w:szCs w:val="24"/>
          <w:rtl/>
        </w:rPr>
        <w:t xml:space="preserve"> نموذجا جديدا تماما</w:t>
      </w:r>
      <w:r w:rsidR="00F9554C" w:rsidRPr="00C643C2">
        <w:rPr>
          <w:rFonts w:ascii="Simplified Arabic" w:hAnsi="Simplified Arabic" w:cs="Simplified Arabic"/>
          <w:sz w:val="24"/>
          <w:szCs w:val="24"/>
          <w:rtl/>
        </w:rPr>
        <w:t xml:space="preserve"> ًفي الخطاب العام</w:t>
      </w:r>
      <w:r w:rsidR="00F9554C" w:rsidRPr="00C643C2">
        <w:rPr>
          <w:rFonts w:ascii="Simplified Arabic" w:hAnsi="Simplified Arabic" w:cs="Simplified Arabic" w:hint="cs"/>
          <w:sz w:val="24"/>
          <w:szCs w:val="24"/>
          <w:rtl/>
        </w:rPr>
        <w:t>.</w:t>
      </w:r>
      <w:r w:rsidR="00F9554C" w:rsidRPr="00C643C2">
        <w:rPr>
          <w:rFonts w:ascii="Simplified Arabic" w:hAnsi="Simplified Arabic" w:cs="Simplified Arabic"/>
          <w:sz w:val="24"/>
          <w:szCs w:val="24"/>
          <w:rtl/>
        </w:rPr>
        <w:t xml:space="preserve"> وامتدت المخاوف البيئية </w:t>
      </w:r>
      <w:r w:rsidR="00F9554C" w:rsidRPr="00C643C2">
        <w:rPr>
          <w:rFonts w:ascii="Simplified Arabic" w:hAnsi="Simplified Arabic" w:cs="Simplified Arabic" w:hint="cs"/>
          <w:sz w:val="24"/>
          <w:szCs w:val="24"/>
          <w:rtl/>
        </w:rPr>
        <w:t>بشأن</w:t>
      </w:r>
      <w:r w:rsidR="00F9554C" w:rsidRPr="00C643C2">
        <w:rPr>
          <w:rFonts w:ascii="Simplified Arabic" w:hAnsi="Simplified Arabic" w:cs="Simplified Arabic"/>
          <w:sz w:val="24"/>
          <w:szCs w:val="24"/>
          <w:rtl/>
        </w:rPr>
        <w:t xml:space="preserve"> استدامة النظم الطبيعية وعناصرها إلى مجموعة التخصصات الأكاديمية. وأصبح </w:t>
      </w:r>
      <w:r w:rsidR="00F9554C" w:rsidRPr="00C643C2">
        <w:rPr>
          <w:rFonts w:ascii="Simplified Arabic" w:hAnsi="Simplified Arabic" w:cs="Simplified Arabic" w:hint="cs"/>
          <w:sz w:val="24"/>
          <w:szCs w:val="24"/>
          <w:rtl/>
        </w:rPr>
        <w:t xml:space="preserve">التغير المناخى </w:t>
      </w:r>
      <w:r w:rsidR="00F9554C" w:rsidRPr="00C643C2">
        <w:rPr>
          <w:rFonts w:ascii="Simplified Arabic" w:hAnsi="Simplified Arabic" w:cs="Simplified Arabic"/>
          <w:sz w:val="24"/>
          <w:szCs w:val="24"/>
          <w:rtl/>
        </w:rPr>
        <w:t xml:space="preserve">قوة تحفيزية رئيسية تؤثر في استخدام وإدارة الموارد الأرضية </w:t>
      </w:r>
      <w:r w:rsidR="00F9554C" w:rsidRPr="00C643C2">
        <w:rPr>
          <w:rFonts w:ascii="Simplified Arabic" w:hAnsi="Simplified Arabic" w:cs="Simplified Arabic" w:hint="cs"/>
          <w:sz w:val="24"/>
          <w:szCs w:val="24"/>
          <w:rtl/>
        </w:rPr>
        <w:t>(</w:t>
      </w:r>
      <w:r w:rsidR="00F9554C" w:rsidRPr="00C643C2">
        <w:rPr>
          <w:rFonts w:ascii="Simplified Arabic" w:hAnsi="Simplified Arabic" w:cs="Simplified Arabic"/>
          <w:sz w:val="24"/>
          <w:szCs w:val="24"/>
          <w:rtl/>
        </w:rPr>
        <w:t xml:space="preserve">وتتأثر </w:t>
      </w:r>
      <w:r w:rsidR="00F9554C" w:rsidRPr="00C643C2">
        <w:rPr>
          <w:rFonts w:ascii="Simplified Arabic" w:hAnsi="Simplified Arabic" w:cs="Simplified Arabic" w:hint="cs"/>
          <w:sz w:val="24"/>
          <w:szCs w:val="24"/>
          <w:rtl/>
        </w:rPr>
        <w:t>بهما</w:t>
      </w:r>
      <w:r w:rsidR="00F9554C" w:rsidRPr="00C643C2">
        <w:rPr>
          <w:rFonts w:ascii="Simplified Arabic" w:hAnsi="Simplified Arabic" w:cs="Simplified Arabic"/>
          <w:sz w:val="24"/>
          <w:szCs w:val="24"/>
        </w:rPr>
        <w:t xml:space="preserve"> (</w:t>
      </w:r>
      <w:r w:rsidR="00F9554C" w:rsidRPr="00C643C2">
        <w:rPr>
          <w:rFonts w:ascii="Simplified Arabic" w:hAnsi="Simplified Arabic" w:cs="Simplified Arabic"/>
          <w:sz w:val="24"/>
          <w:szCs w:val="24"/>
          <w:rtl/>
        </w:rPr>
        <w:t>، مما زاد من ارتباط الأرض بجميع أبعاد الأمن البشري</w:t>
      </w:r>
      <w:r w:rsidR="00F9554C" w:rsidRPr="00C643C2">
        <w:rPr>
          <w:rFonts w:ascii="Simplified Arabic" w:hAnsi="Simplified Arabic" w:cs="Simplified Arabic" w:hint="cs"/>
          <w:sz w:val="24"/>
          <w:szCs w:val="24"/>
          <w:rtl/>
        </w:rPr>
        <w:t>.</w:t>
      </w:r>
      <w:r w:rsidR="00F9554C">
        <w:rPr>
          <w:rStyle w:val="FootnoteReference"/>
          <w:rFonts w:ascii="Simplified Arabic" w:hAnsi="Simplified Arabic" w:cs="Simplified Arabic"/>
          <w:sz w:val="24"/>
          <w:szCs w:val="24"/>
          <w:rtl/>
        </w:rPr>
        <w:footnoteReference w:id="7"/>
      </w:r>
    </w:p>
    <w:p w14:paraId="02936DF5" w14:textId="47754DA5" w:rsidR="00E542DB" w:rsidRPr="005463B0" w:rsidRDefault="00E542DB" w:rsidP="00E542DB">
      <w:pPr>
        <w:spacing w:after="0" w:line="240" w:lineRule="auto"/>
        <w:jc w:val="center"/>
        <w:rPr>
          <w:rFonts w:ascii="Times New Roman" w:hAnsi="Times New Roman" w:cs="Times New Roman"/>
          <w:b/>
          <w:bCs/>
          <w:sz w:val="28"/>
          <w:szCs w:val="28"/>
          <w:rtl/>
        </w:rPr>
      </w:pPr>
      <w:r w:rsidRPr="005463B0">
        <w:rPr>
          <w:rFonts w:ascii="Times New Roman" w:hAnsi="Times New Roman" w:cs="Times New Roman"/>
          <w:b/>
          <w:bCs/>
          <w:sz w:val="28"/>
          <w:szCs w:val="28"/>
          <w:rtl/>
        </w:rPr>
        <w:t xml:space="preserve">شكل </w:t>
      </w:r>
      <w:r w:rsidR="00403A45">
        <w:rPr>
          <w:rFonts w:ascii="Times New Roman" w:hAnsi="Times New Roman" w:cs="Times New Roman" w:hint="cs"/>
          <w:b/>
          <w:bCs/>
          <w:sz w:val="28"/>
          <w:szCs w:val="28"/>
          <w:rtl/>
        </w:rPr>
        <w:t xml:space="preserve">رقم (1) </w:t>
      </w:r>
      <w:r w:rsidRPr="005463B0">
        <w:rPr>
          <w:rFonts w:ascii="Times New Roman" w:hAnsi="Times New Roman" w:cs="Times New Roman"/>
          <w:b/>
          <w:bCs/>
          <w:sz w:val="28"/>
          <w:szCs w:val="28"/>
          <w:rtl/>
        </w:rPr>
        <w:t xml:space="preserve"> تأثيرات التغير المناخى</w:t>
      </w:r>
      <w:r w:rsidRPr="005463B0">
        <w:rPr>
          <w:rFonts w:ascii="Times New Roman" w:hAnsi="Times New Roman" w:cs="Times New Roman" w:hint="cs"/>
          <w:b/>
          <w:bCs/>
          <w:sz w:val="28"/>
          <w:szCs w:val="28"/>
          <w:rtl/>
        </w:rPr>
        <w:t xml:space="preserve"> العالمى</w:t>
      </w:r>
    </w:p>
    <w:p w14:paraId="2113B795" w14:textId="56EDACCA" w:rsidR="00E542DB" w:rsidRDefault="00E542DB" w:rsidP="00E542DB">
      <w:pPr>
        <w:shd w:val="clear" w:color="auto" w:fill="FFFFFF"/>
        <w:spacing w:after="300" w:line="240" w:lineRule="auto"/>
        <w:jc w:val="center"/>
        <w:rPr>
          <w:rFonts w:ascii="Simplified Arabic" w:hAnsi="Simplified Arabic" w:cs="Simplified Arabic"/>
          <w:sz w:val="24"/>
          <w:szCs w:val="24"/>
          <w:rtl/>
        </w:rPr>
      </w:pPr>
      <w:r w:rsidRPr="005463B0">
        <w:rPr>
          <w:rFonts w:ascii="Times New Roman" w:hAnsi="Times New Roman" w:cs="Times New Roman" w:hint="cs"/>
          <w:sz w:val="24"/>
          <w:szCs w:val="24"/>
          <w:rtl/>
        </w:rPr>
        <w:t xml:space="preserve">المصدر: </w:t>
      </w:r>
      <w:r w:rsidRPr="005463B0">
        <w:rPr>
          <w:rFonts w:ascii="Times New Roman" w:hAnsi="Times New Roman" w:cs="Times New Roman"/>
          <w:sz w:val="24"/>
          <w:szCs w:val="24"/>
          <w:rtl/>
        </w:rPr>
        <w:t xml:space="preserve">اتفاقية </w:t>
      </w:r>
      <w:r w:rsidRPr="005463B0">
        <w:rPr>
          <w:rFonts w:ascii="Times New Roman" w:hAnsi="Times New Roman" w:cs="Times New Roman" w:hint="cs"/>
          <w:sz w:val="24"/>
          <w:szCs w:val="24"/>
          <w:rtl/>
        </w:rPr>
        <w:t>الأ</w:t>
      </w:r>
      <w:r w:rsidRPr="005463B0">
        <w:rPr>
          <w:rFonts w:ascii="Times New Roman" w:hAnsi="Times New Roman" w:cs="Times New Roman"/>
          <w:sz w:val="24"/>
          <w:szCs w:val="24"/>
          <w:rtl/>
        </w:rPr>
        <w:t>مم المتحدة لمكافحة التصحر 2017</w:t>
      </w:r>
      <w:r w:rsidRPr="005463B0">
        <w:rPr>
          <w:rFonts w:ascii="Times New Roman" w:hAnsi="Times New Roman" w:cs="Times New Roman" w:hint="cs"/>
          <w:sz w:val="24"/>
          <w:szCs w:val="24"/>
          <w:rtl/>
        </w:rPr>
        <w:t xml:space="preserve"> - </w:t>
      </w:r>
      <w:r w:rsidRPr="005463B0">
        <w:rPr>
          <w:rFonts w:ascii="Times New Roman" w:hAnsi="Times New Roman" w:cs="Times New Roman"/>
          <w:sz w:val="24"/>
          <w:szCs w:val="24"/>
          <w:rtl/>
        </w:rPr>
        <w:t xml:space="preserve">توقعات </w:t>
      </w:r>
      <w:r w:rsidRPr="005463B0">
        <w:rPr>
          <w:rFonts w:ascii="Times New Roman" w:hAnsi="Times New Roman" w:cs="Times New Roman" w:hint="cs"/>
          <w:sz w:val="24"/>
          <w:szCs w:val="24"/>
          <w:rtl/>
        </w:rPr>
        <w:t>الأ</w:t>
      </w:r>
      <w:r w:rsidRPr="005463B0">
        <w:rPr>
          <w:rFonts w:ascii="Times New Roman" w:hAnsi="Times New Roman" w:cs="Times New Roman"/>
          <w:sz w:val="24"/>
          <w:szCs w:val="24"/>
          <w:rtl/>
        </w:rPr>
        <w:t>راضي العالمية</w:t>
      </w:r>
    </w:p>
    <w:p w14:paraId="36FA179F" w14:textId="61337FD4" w:rsidR="00FF5995" w:rsidRPr="00E542DB" w:rsidRDefault="00F9554C" w:rsidP="00E542DB">
      <w:pPr>
        <w:shd w:val="clear" w:color="auto" w:fill="FFFFFF"/>
        <w:spacing w:after="300" w:line="240" w:lineRule="auto"/>
        <w:jc w:val="both"/>
        <w:rPr>
          <w:rFonts w:ascii="Simplified Arabic" w:hAnsi="Simplified Arabic" w:cs="Simplified Arabic"/>
          <w:sz w:val="24"/>
          <w:szCs w:val="24"/>
          <w:rtl/>
        </w:rPr>
      </w:pPr>
      <w:r w:rsidRPr="00C643C2">
        <w:rPr>
          <w:rFonts w:ascii="Simplified Arabic" w:hAnsi="Simplified Arabic" w:cs="Simplified Arabic" w:hint="cs"/>
          <w:sz w:val="24"/>
          <w:szCs w:val="24"/>
          <w:rtl/>
        </w:rPr>
        <w:lastRenderedPageBreak/>
        <w:t>و</w:t>
      </w:r>
      <w:r w:rsidRPr="00C643C2">
        <w:rPr>
          <w:rFonts w:ascii="Simplified Arabic" w:hAnsi="Simplified Arabic" w:cs="Simplified Arabic"/>
          <w:sz w:val="24"/>
          <w:szCs w:val="24"/>
          <w:rtl/>
        </w:rPr>
        <w:t>خ</w:t>
      </w:r>
      <w:r w:rsidRPr="00C643C2">
        <w:rPr>
          <w:rFonts w:ascii="Simplified Arabic" w:hAnsi="Simplified Arabic" w:cs="Simplified Arabic" w:hint="cs"/>
          <w:sz w:val="24"/>
          <w:szCs w:val="24"/>
          <w:rtl/>
        </w:rPr>
        <w:t>لال</w:t>
      </w:r>
      <w:r w:rsidRPr="00C643C2">
        <w:rPr>
          <w:rFonts w:ascii="Simplified Arabic" w:hAnsi="Simplified Arabic" w:cs="Simplified Arabic"/>
          <w:sz w:val="24"/>
          <w:szCs w:val="24"/>
          <w:rtl/>
        </w:rPr>
        <w:t xml:space="preserve"> التحضيرات لمؤتمر ريو+ 20،</w:t>
      </w:r>
      <w:r w:rsidRPr="00C643C2">
        <w:rPr>
          <w:rFonts w:ascii="Simplified Arabic" w:hAnsi="Simplified Arabic" w:cs="Simplified Arabic" w:hint="cs"/>
          <w:sz w:val="24"/>
          <w:szCs w:val="24"/>
          <w:rtl/>
        </w:rPr>
        <w:t xml:space="preserve"> </w:t>
      </w:r>
      <w:r w:rsidRPr="00C643C2">
        <w:rPr>
          <w:rFonts w:ascii="Simplified Arabic" w:hAnsi="Simplified Arabic" w:cs="Simplified Arabic"/>
          <w:sz w:val="24"/>
          <w:szCs w:val="24"/>
          <w:rtl/>
        </w:rPr>
        <w:t>وبعد عقدين من انعقاد قمة الأرض المحورية في عام 1992 في ريو دي جانيرو، وضعت اتفاقية الأمم المتحدة لمكافحة التصحر جدول أعمال طموح لتحقيق تحييد</w:t>
      </w:r>
      <w:r w:rsidRPr="00C643C2">
        <w:rPr>
          <w:rFonts w:ascii="Simplified Arabic" w:hAnsi="Simplified Arabic" w:cs="Simplified Arabic" w:hint="cs"/>
          <w:sz w:val="24"/>
          <w:szCs w:val="24"/>
          <w:rtl/>
        </w:rPr>
        <w:t xml:space="preserve"> </w:t>
      </w:r>
      <w:r w:rsidRPr="00C643C2">
        <w:rPr>
          <w:rFonts w:ascii="Simplified Arabic" w:hAnsi="Simplified Arabic" w:cs="Simplified Arabic"/>
          <w:sz w:val="24"/>
          <w:szCs w:val="24"/>
          <w:rtl/>
        </w:rPr>
        <w:t>أسباب تدهور الأراضي بحلول عا</w:t>
      </w:r>
      <w:r w:rsidR="00E43379">
        <w:rPr>
          <w:rFonts w:ascii="Simplified Arabic" w:hAnsi="Simplified Arabic" w:cs="Simplified Arabic" w:hint="cs"/>
          <w:sz w:val="24"/>
          <w:szCs w:val="24"/>
          <w:rtl/>
        </w:rPr>
        <w:t xml:space="preserve">م2030، </w:t>
      </w:r>
      <w:r w:rsidRPr="00C643C2">
        <w:rPr>
          <w:rFonts w:ascii="Simplified Arabic" w:hAnsi="Simplified Arabic" w:cs="Simplified Arabic" w:hint="cs"/>
          <w:sz w:val="24"/>
          <w:szCs w:val="24"/>
          <w:rtl/>
        </w:rPr>
        <w:t>وقد</w:t>
      </w:r>
      <w:r w:rsidRPr="00C643C2">
        <w:rPr>
          <w:rFonts w:ascii="Simplified Arabic" w:hAnsi="Simplified Arabic" w:cs="Simplified Arabic"/>
          <w:sz w:val="24"/>
          <w:szCs w:val="24"/>
          <w:rtl/>
        </w:rPr>
        <w:t xml:space="preserve"> حددت خطة الأمم المتحدة للتنمية المستدامة لعام 2030، سلسلة من أهداف</w:t>
      </w:r>
      <w:r w:rsidRPr="00C643C2">
        <w:rPr>
          <w:rFonts w:ascii="Simplified Arabic" w:hAnsi="Simplified Arabic" w:cs="Simplified Arabic" w:hint="cs"/>
          <w:sz w:val="24"/>
          <w:szCs w:val="24"/>
          <w:rtl/>
        </w:rPr>
        <w:t xml:space="preserve"> </w:t>
      </w:r>
      <w:r w:rsidRPr="00C643C2">
        <w:rPr>
          <w:rFonts w:ascii="Simplified Arabic" w:hAnsi="Simplified Arabic" w:cs="Simplified Arabic"/>
          <w:sz w:val="24"/>
          <w:szCs w:val="24"/>
          <w:rtl/>
        </w:rPr>
        <w:t>التنمية</w:t>
      </w:r>
      <w:r w:rsidRPr="00C643C2">
        <w:rPr>
          <w:rFonts w:ascii="Simplified Arabic" w:hAnsi="Simplified Arabic" w:cs="Simplified Arabic" w:hint="cs"/>
          <w:sz w:val="24"/>
          <w:szCs w:val="24"/>
          <w:rtl/>
        </w:rPr>
        <w:t xml:space="preserve"> </w:t>
      </w:r>
      <w:r w:rsidRPr="00C643C2">
        <w:rPr>
          <w:rFonts w:ascii="Simplified Arabic" w:hAnsi="Simplified Arabic" w:cs="Simplified Arabic"/>
          <w:sz w:val="24"/>
          <w:szCs w:val="24"/>
          <w:rtl/>
        </w:rPr>
        <w:t>المستدامة تّشجع على استخدام الأراضي</w:t>
      </w:r>
      <w:r w:rsidRPr="00C643C2">
        <w:rPr>
          <w:rFonts w:ascii="Simplified Arabic" w:hAnsi="Simplified Arabic" w:cs="Simplified Arabic" w:hint="cs"/>
          <w:sz w:val="24"/>
          <w:szCs w:val="24"/>
          <w:rtl/>
        </w:rPr>
        <w:t xml:space="preserve"> وإدارتها وتخطيطها</w:t>
      </w:r>
      <w:r w:rsidRPr="00C643C2">
        <w:rPr>
          <w:rFonts w:ascii="Simplified Arabic" w:hAnsi="Simplified Arabic" w:cs="Simplified Arabic"/>
          <w:sz w:val="24"/>
          <w:szCs w:val="24"/>
          <w:rtl/>
        </w:rPr>
        <w:t xml:space="preserve"> </w:t>
      </w:r>
      <w:r w:rsidRPr="00C643C2">
        <w:rPr>
          <w:rFonts w:ascii="Simplified Arabic" w:hAnsi="Simplified Arabic" w:cs="Simplified Arabic" w:hint="cs"/>
          <w:sz w:val="24"/>
          <w:szCs w:val="24"/>
          <w:rtl/>
        </w:rPr>
        <w:t>بحكمة أكبر</w:t>
      </w:r>
      <w:r w:rsidR="00E43379">
        <w:rPr>
          <w:rFonts w:ascii="Simplified Arabic" w:hAnsi="Simplified Arabic" w:cs="Simplified Arabic" w:hint="cs"/>
          <w:sz w:val="24"/>
          <w:szCs w:val="24"/>
          <w:rtl/>
        </w:rPr>
        <w:t>.</w:t>
      </w:r>
    </w:p>
    <w:p w14:paraId="56A8F081" w14:textId="21E4A612" w:rsidR="008A6D45" w:rsidRPr="00C643C2" w:rsidRDefault="008A6D45" w:rsidP="0015486F">
      <w:pPr>
        <w:shd w:val="clear" w:color="auto" w:fill="FFFFFF"/>
        <w:spacing w:after="300" w:line="240" w:lineRule="auto"/>
        <w:jc w:val="both"/>
        <w:rPr>
          <w:rFonts w:ascii="Simplified Arabic" w:hAnsi="Simplified Arabic" w:cs="Simplified Arabic"/>
          <w:sz w:val="24"/>
          <w:szCs w:val="24"/>
          <w:rtl/>
        </w:rPr>
      </w:pPr>
      <w:r w:rsidRPr="00C643C2">
        <w:rPr>
          <w:rFonts w:ascii="Simplified Arabic" w:hAnsi="Simplified Arabic" w:cs="Simplified Arabic"/>
          <w:sz w:val="24"/>
          <w:szCs w:val="24"/>
          <w:rtl/>
        </w:rPr>
        <w:t>وليس ثمة شك في أن الكوكب قد وصل إلى منعطف حرج من حيث كيفية استخدامنا لمواردنا الأرضية وإدارتها. وسوف يزداد الطلب على هذه الموارد. ويتعلق الأستخدام المستدام ل</w:t>
      </w:r>
      <w:r w:rsidRPr="00C643C2">
        <w:rPr>
          <w:rFonts w:ascii="Simplified Arabic" w:hAnsi="Simplified Arabic" w:cs="Simplified Arabic" w:hint="cs"/>
          <w:sz w:val="24"/>
          <w:szCs w:val="24"/>
          <w:rtl/>
        </w:rPr>
        <w:t>لأ</w:t>
      </w:r>
      <w:r w:rsidRPr="00C643C2">
        <w:rPr>
          <w:rFonts w:ascii="Simplified Arabic" w:hAnsi="Simplified Arabic" w:cs="Simplified Arabic"/>
          <w:sz w:val="24"/>
          <w:szCs w:val="24"/>
          <w:rtl/>
        </w:rPr>
        <w:t xml:space="preserve">راضي بضمان حماية الأراضي وحفظها </w:t>
      </w:r>
      <w:r w:rsidRPr="00C643C2">
        <w:rPr>
          <w:rFonts w:ascii="Simplified Arabic" w:hAnsi="Simplified Arabic" w:cs="Simplified Arabic" w:hint="cs"/>
          <w:sz w:val="24"/>
          <w:szCs w:val="24"/>
          <w:rtl/>
        </w:rPr>
        <w:t>ل</w:t>
      </w:r>
      <w:r w:rsidRPr="00C643C2">
        <w:rPr>
          <w:rFonts w:ascii="Simplified Arabic" w:hAnsi="Simplified Arabic" w:cs="Simplified Arabic"/>
          <w:sz w:val="24"/>
          <w:szCs w:val="24"/>
          <w:rtl/>
        </w:rPr>
        <w:t>لأجيال المتعاقبة بنفس قدر توفير الفرص ال</w:t>
      </w:r>
      <w:r w:rsidR="00E43379">
        <w:rPr>
          <w:rFonts w:ascii="Simplified Arabic" w:hAnsi="Simplified Arabic" w:cs="Simplified Arabic" w:hint="cs"/>
          <w:sz w:val="24"/>
          <w:szCs w:val="24"/>
          <w:rtl/>
        </w:rPr>
        <w:t>ا</w:t>
      </w:r>
      <w:r w:rsidRPr="00C643C2">
        <w:rPr>
          <w:rFonts w:ascii="Simplified Arabic" w:hAnsi="Simplified Arabic" w:cs="Simplified Arabic"/>
          <w:sz w:val="24"/>
          <w:szCs w:val="24"/>
          <w:rtl/>
        </w:rPr>
        <w:t>جتماعية وال</w:t>
      </w:r>
      <w:r w:rsidR="00E43379">
        <w:rPr>
          <w:rFonts w:ascii="Simplified Arabic" w:hAnsi="Simplified Arabic" w:cs="Simplified Arabic" w:hint="cs"/>
          <w:sz w:val="24"/>
          <w:szCs w:val="24"/>
          <w:rtl/>
        </w:rPr>
        <w:t>ا</w:t>
      </w:r>
      <w:r w:rsidRPr="00C643C2">
        <w:rPr>
          <w:rFonts w:ascii="Simplified Arabic" w:hAnsi="Simplified Arabic" w:cs="Simplified Arabic"/>
          <w:sz w:val="24"/>
          <w:szCs w:val="24"/>
          <w:rtl/>
        </w:rPr>
        <w:t>قتصادية اليوم</w:t>
      </w:r>
      <w:r w:rsidRPr="00C643C2">
        <w:rPr>
          <w:rFonts w:ascii="Simplified Arabic" w:hAnsi="Simplified Arabic" w:cs="Simplified Arabic"/>
          <w:sz w:val="24"/>
          <w:szCs w:val="24"/>
        </w:rPr>
        <w:t>.</w:t>
      </w:r>
      <w:r w:rsidRPr="00C643C2">
        <w:rPr>
          <w:rFonts w:ascii="Simplified Arabic" w:hAnsi="Simplified Arabic" w:cs="Simplified Arabic" w:hint="cs"/>
          <w:sz w:val="24"/>
          <w:szCs w:val="24"/>
          <w:rtl/>
        </w:rPr>
        <w:t xml:space="preserve"> </w:t>
      </w:r>
      <w:r w:rsidRPr="00C643C2">
        <w:rPr>
          <w:rFonts w:ascii="Simplified Arabic" w:hAnsi="Simplified Arabic" w:cs="Simplified Arabic"/>
          <w:sz w:val="24"/>
          <w:szCs w:val="24"/>
          <w:rtl/>
        </w:rPr>
        <w:t>ويبقى تحقيق التوازن تحدياً</w:t>
      </w:r>
      <w:r w:rsidRPr="00C643C2">
        <w:rPr>
          <w:rFonts w:ascii="Simplified Arabic" w:hAnsi="Simplified Arabic" w:cs="Simplified Arabic" w:hint="cs"/>
          <w:sz w:val="24"/>
          <w:szCs w:val="24"/>
          <w:rtl/>
        </w:rPr>
        <w:t xml:space="preserve"> م</w:t>
      </w:r>
      <w:r w:rsidRPr="00C643C2">
        <w:rPr>
          <w:rFonts w:ascii="Simplified Arabic" w:hAnsi="Simplified Arabic" w:cs="Simplified Arabic"/>
          <w:sz w:val="24"/>
          <w:szCs w:val="24"/>
          <w:rtl/>
        </w:rPr>
        <w:t>ستمرا أمام القرن الحادي والعشرين</w:t>
      </w:r>
      <w:r w:rsidRPr="00C643C2">
        <w:rPr>
          <w:rFonts w:ascii="Simplified Arabic" w:hAnsi="Simplified Arabic" w:cs="Simplified Arabic" w:hint="cs"/>
          <w:sz w:val="24"/>
          <w:szCs w:val="24"/>
          <w:rtl/>
        </w:rPr>
        <w:t>.</w:t>
      </w:r>
    </w:p>
    <w:p w14:paraId="3A899879" w14:textId="5BC3C3D3" w:rsidR="00E24321" w:rsidRDefault="00E43379" w:rsidP="00E43379">
      <w:pPr>
        <w:shd w:val="clear" w:color="auto" w:fill="FFFFFF"/>
        <w:spacing w:after="300" w:line="240" w:lineRule="auto"/>
        <w:jc w:val="both"/>
        <w:rPr>
          <w:rFonts w:ascii="Simplified Arabic" w:hAnsi="Simplified Arabic" w:cs="Simplified Arabic"/>
          <w:sz w:val="24"/>
          <w:szCs w:val="24"/>
        </w:rPr>
      </w:pPr>
      <w:r>
        <w:rPr>
          <w:rFonts w:ascii="Simplified Arabic" w:hAnsi="Simplified Arabic" w:cs="Simplified Arabic" w:hint="cs"/>
          <w:sz w:val="24"/>
          <w:szCs w:val="24"/>
          <w:rtl/>
        </w:rPr>
        <w:t>و</w:t>
      </w:r>
      <w:r w:rsidR="008A6D45" w:rsidRPr="00C643C2">
        <w:rPr>
          <w:rFonts w:ascii="Simplified Arabic" w:hAnsi="Simplified Arabic" w:cs="Simplified Arabic"/>
          <w:sz w:val="24"/>
          <w:szCs w:val="24"/>
          <w:rtl/>
        </w:rPr>
        <w:t>تواجه مصر ضغوطًا هائلة على الموارد الطبيعية نتيجة لعوامل متعددة بما في ذلك النمو السكاني وتغير المناخ واحتياجات التنمية المتزايدة، فضلاً عن الوضع الإقليمي والجيوسياسي. وفي هذا السياق، فإن الظواهر المناخية المتطرفة، وندرة المياه، وتدهور الأراضي، والطلب المتزايد على الطاقة، ومعدلات التنمية الحضرية المتسارعة، تتطلب مناهج جديدة لمواجهة هذه التحديات.</w:t>
      </w:r>
      <w:r w:rsidR="008A6D45" w:rsidRPr="00C643C2">
        <w:rPr>
          <w:rFonts w:ascii="Simplified Arabic" w:hAnsi="Simplified Arabic" w:cs="Simplified Arabic" w:hint="cs"/>
          <w:sz w:val="24"/>
          <w:szCs w:val="24"/>
          <w:rtl/>
        </w:rPr>
        <w:t xml:space="preserve"> وفى ما </w:t>
      </w:r>
      <w:r w:rsidR="00567ECE" w:rsidRPr="00C643C2">
        <w:rPr>
          <w:rFonts w:ascii="Simplified Arabic" w:hAnsi="Simplified Arabic" w:cs="Simplified Arabic" w:hint="cs"/>
          <w:sz w:val="24"/>
          <w:szCs w:val="24"/>
          <w:rtl/>
        </w:rPr>
        <w:t>يلي</w:t>
      </w:r>
      <w:r w:rsidR="008A6D45" w:rsidRPr="00C643C2">
        <w:rPr>
          <w:rFonts w:ascii="Simplified Arabic" w:hAnsi="Simplified Arabic" w:cs="Simplified Arabic" w:hint="cs"/>
          <w:sz w:val="24"/>
          <w:szCs w:val="24"/>
          <w:rtl/>
        </w:rPr>
        <w:t xml:space="preserve"> أهم هذه التحديات</w:t>
      </w:r>
      <w:r w:rsidR="00E24321">
        <w:rPr>
          <w:rFonts w:ascii="Simplified Arabic" w:hAnsi="Simplified Arabic" w:cs="Simplified Arabic" w:hint="cs"/>
          <w:sz w:val="24"/>
          <w:szCs w:val="24"/>
          <w:rtl/>
        </w:rPr>
        <w:t>:</w:t>
      </w:r>
    </w:p>
    <w:p w14:paraId="6766890D" w14:textId="493A28A4" w:rsidR="00941E09" w:rsidRPr="00941E09" w:rsidRDefault="00941E09" w:rsidP="0015486F">
      <w:pPr>
        <w:numPr>
          <w:ilvl w:val="0"/>
          <w:numId w:val="7"/>
        </w:numPr>
        <w:shd w:val="clear" w:color="auto" w:fill="FFFFFF"/>
        <w:spacing w:after="300" w:line="240" w:lineRule="auto"/>
        <w:jc w:val="both"/>
        <w:rPr>
          <w:rFonts w:ascii="Simplified Arabic" w:hAnsi="Simplified Arabic" w:cs="Simplified Arabic"/>
          <w:sz w:val="24"/>
          <w:szCs w:val="24"/>
        </w:rPr>
      </w:pPr>
      <w:r w:rsidRPr="00941E09">
        <w:rPr>
          <w:rFonts w:ascii="Simplified Arabic" w:hAnsi="Simplified Arabic" w:cs="Simplified Arabic"/>
          <w:b/>
          <w:bCs/>
          <w:sz w:val="24"/>
          <w:szCs w:val="24"/>
          <w:rtl/>
          <w:lang w:bidi="ar-SA"/>
        </w:rPr>
        <w:t>تغير المناخ</w:t>
      </w:r>
      <w:r w:rsidRPr="00941E09">
        <w:rPr>
          <w:rFonts w:ascii="Simplified Arabic" w:hAnsi="Simplified Arabic" w:cs="Simplified Arabic" w:hint="cs"/>
          <w:sz w:val="24"/>
          <w:szCs w:val="24"/>
          <w:rtl/>
          <w:lang w:bidi="ar-SA"/>
        </w:rPr>
        <w:t>:</w:t>
      </w:r>
      <w:r w:rsidRPr="00941E09">
        <w:rPr>
          <w:rFonts w:ascii="Simplified Arabic" w:hAnsi="Simplified Arabic" w:cs="Simplified Arabic"/>
          <w:sz w:val="24"/>
          <w:szCs w:val="24"/>
          <w:rtl/>
          <w:lang w:bidi="ar-SA"/>
        </w:rPr>
        <w:t xml:space="preserve"> تعد مصر، من بين البلدان النامية الأخرى، نقطة ساخنة للتأثر بالمناخ على الرغم من مساهمتها القليلة نسبيًا في انبعاثات </w:t>
      </w:r>
      <w:r w:rsidR="00BF425B">
        <w:rPr>
          <w:rFonts w:ascii="Simplified Arabic" w:hAnsi="Simplified Arabic" w:cs="Simplified Arabic" w:hint="cs"/>
          <w:sz w:val="24"/>
          <w:szCs w:val="24"/>
          <w:rtl/>
          <w:lang w:bidi="ar-SA"/>
        </w:rPr>
        <w:t>ال</w:t>
      </w:r>
      <w:r w:rsidRPr="00941E09">
        <w:rPr>
          <w:rFonts w:ascii="Simplified Arabic" w:hAnsi="Simplified Arabic" w:cs="Simplified Arabic"/>
          <w:sz w:val="24"/>
          <w:szCs w:val="24"/>
          <w:rtl/>
          <w:lang w:bidi="ar-SA"/>
        </w:rPr>
        <w:t>غازات الدفيئة العالمية. تشكل الآثار المدمرة لتغير المناخ، من ارتفاع درجات الحرارة، وارتفاع مستويات سطح البحر، والتغيرات المفاجئة في هطول الأمطار، مخاطر كبيرة على سبل العيش والصحة العامة وسلاسل التوريد والبنية التحتية والزراعة والأمن الغذائي، مما قد يؤدي إلى عكس مكاسب التنمية التي تحققت بشق الأنفس وزيادة الضغط على الاقتصاد.</w:t>
      </w:r>
    </w:p>
    <w:p w14:paraId="63A4AD0F" w14:textId="77777777" w:rsidR="00941E09" w:rsidRPr="00941E09" w:rsidRDefault="00941E09" w:rsidP="0015486F">
      <w:pPr>
        <w:numPr>
          <w:ilvl w:val="0"/>
          <w:numId w:val="7"/>
        </w:numPr>
        <w:shd w:val="clear" w:color="auto" w:fill="FFFFFF"/>
        <w:spacing w:after="300" w:line="240" w:lineRule="auto"/>
        <w:jc w:val="both"/>
        <w:rPr>
          <w:rFonts w:ascii="Simplified Arabic" w:hAnsi="Simplified Arabic" w:cs="Simplified Arabic"/>
          <w:sz w:val="24"/>
          <w:szCs w:val="24"/>
        </w:rPr>
      </w:pPr>
      <w:r w:rsidRPr="00941E09">
        <w:rPr>
          <w:rFonts w:ascii="Simplified Arabic" w:hAnsi="Simplified Arabic" w:cs="Simplified Arabic"/>
          <w:b/>
          <w:bCs/>
          <w:sz w:val="24"/>
          <w:szCs w:val="24"/>
          <w:rtl/>
          <w:lang w:bidi="ar-SA"/>
        </w:rPr>
        <w:t>تدهور الأراضي</w:t>
      </w:r>
      <w:r w:rsidRPr="00941E09">
        <w:rPr>
          <w:rFonts w:ascii="Simplified Arabic" w:hAnsi="Simplified Arabic" w:cs="Simplified Arabic" w:hint="cs"/>
          <w:b/>
          <w:bCs/>
          <w:sz w:val="24"/>
          <w:szCs w:val="24"/>
          <w:rtl/>
          <w:lang w:bidi="ar-SA"/>
        </w:rPr>
        <w:t xml:space="preserve">: </w:t>
      </w:r>
      <w:r w:rsidRPr="00941E09">
        <w:rPr>
          <w:rFonts w:ascii="Simplified Arabic" w:hAnsi="Simplified Arabic" w:cs="Simplified Arabic" w:hint="cs"/>
          <w:sz w:val="24"/>
          <w:szCs w:val="24"/>
          <w:rtl/>
          <w:lang w:bidi="ar-SA"/>
        </w:rPr>
        <w:t>يمثل</w:t>
      </w:r>
      <w:r w:rsidRPr="00941E09">
        <w:rPr>
          <w:rFonts w:ascii="Simplified Arabic" w:hAnsi="Simplified Arabic" w:cs="Simplified Arabic"/>
          <w:sz w:val="24"/>
          <w:szCs w:val="24"/>
          <w:rtl/>
          <w:lang w:bidi="ar-SA"/>
        </w:rPr>
        <w:t xml:space="preserve"> تحديًا رئيسيًا آخر يتميز بتقليل وفقدان القدرة الإنتاجية البيولوجية والاقتصادية للأرض. تتأثر مصر بشكل خطير بالتصحر وتدهور الأراضي والجفاف؛ بسبب العمليات الطبيعية والأنشطة البشرية، مثل تغير المناخ، وارتفاع مستوى سطح البحر، وسوء إدارة التربة والمياه، والرعي الجائر، والزحف العمراني السريع.</w:t>
      </w:r>
      <w:r w:rsidRPr="00941E09">
        <w:rPr>
          <w:rFonts w:ascii="Simplified Arabic" w:hAnsi="Simplified Arabic" w:cs="Simplified Arabic" w:hint="cs"/>
          <w:sz w:val="24"/>
          <w:szCs w:val="24"/>
          <w:rtl/>
          <w:lang w:bidi="ar-SA"/>
        </w:rPr>
        <w:t xml:space="preserve"> </w:t>
      </w:r>
      <w:r w:rsidRPr="00941E09">
        <w:rPr>
          <w:rFonts w:ascii="Simplified Arabic" w:hAnsi="Simplified Arabic" w:cs="Simplified Arabic"/>
          <w:sz w:val="24"/>
          <w:szCs w:val="24"/>
          <w:rtl/>
          <w:lang w:bidi="ar-SA"/>
        </w:rPr>
        <w:t xml:space="preserve">تعاني مصر أيضًا من </w:t>
      </w:r>
      <w:r w:rsidRPr="00941E09">
        <w:rPr>
          <w:rFonts w:ascii="Simplified Arabic" w:hAnsi="Simplified Arabic" w:cs="Simplified Arabic"/>
          <w:b/>
          <w:bCs/>
          <w:sz w:val="24"/>
          <w:szCs w:val="24"/>
          <w:rtl/>
          <w:lang w:bidi="ar-SA"/>
        </w:rPr>
        <w:t>ندرة المياه</w:t>
      </w:r>
      <w:r w:rsidRPr="00941E09">
        <w:rPr>
          <w:rFonts w:ascii="Simplified Arabic" w:hAnsi="Simplified Arabic" w:cs="Simplified Arabic"/>
          <w:sz w:val="24"/>
          <w:szCs w:val="24"/>
          <w:rtl/>
          <w:lang w:bidi="ar-SA"/>
        </w:rPr>
        <w:t xml:space="preserve"> باعتبارها مشكلة طويلة الأمد، حيث تظل حصتها من المياه ثابتة لكن الطلب على المياه يزداد مع النمو السكاني والتنمية الاقتصادية. يشكل هذا الوضع تهديدًا للنمو الاقتصادي ويهدد أيضًا كمية ونوعية الموارد المائية في البلاد.</w:t>
      </w:r>
      <w:r w:rsidRPr="00941E09">
        <w:rPr>
          <w:rFonts w:ascii="Simplified Arabic" w:hAnsi="Simplified Arabic" w:cs="Simplified Arabic" w:hint="cs"/>
          <w:sz w:val="24"/>
          <w:szCs w:val="24"/>
          <w:rtl/>
          <w:lang w:bidi="ar-SA"/>
        </w:rPr>
        <w:t xml:space="preserve"> </w:t>
      </w:r>
    </w:p>
    <w:p w14:paraId="3F900386" w14:textId="77777777" w:rsidR="00941E09" w:rsidRPr="00941E09" w:rsidRDefault="00941E09" w:rsidP="0015486F">
      <w:pPr>
        <w:numPr>
          <w:ilvl w:val="0"/>
          <w:numId w:val="7"/>
        </w:numPr>
        <w:shd w:val="clear" w:color="auto" w:fill="FFFFFF"/>
        <w:spacing w:after="300" w:line="240" w:lineRule="auto"/>
        <w:jc w:val="both"/>
        <w:rPr>
          <w:rFonts w:ascii="Simplified Arabic" w:hAnsi="Simplified Arabic" w:cs="Simplified Arabic"/>
          <w:sz w:val="24"/>
          <w:szCs w:val="24"/>
          <w:rtl/>
        </w:rPr>
      </w:pPr>
      <w:r w:rsidRPr="00941E09">
        <w:rPr>
          <w:rFonts w:ascii="Simplified Arabic" w:hAnsi="Simplified Arabic" w:cs="Simplified Arabic"/>
          <w:b/>
          <w:bCs/>
          <w:sz w:val="24"/>
          <w:szCs w:val="24"/>
          <w:rtl/>
          <w:lang w:bidi="ar-SA"/>
        </w:rPr>
        <w:t>تحديات جيوسياسية</w:t>
      </w:r>
      <w:r w:rsidRPr="00941E09">
        <w:rPr>
          <w:rFonts w:ascii="Simplified Arabic" w:hAnsi="Simplified Arabic" w:cs="Simplified Arabic" w:hint="cs"/>
          <w:b/>
          <w:bCs/>
          <w:sz w:val="24"/>
          <w:szCs w:val="24"/>
          <w:rtl/>
          <w:lang w:bidi="ar-SA"/>
        </w:rPr>
        <w:t xml:space="preserve">: </w:t>
      </w:r>
      <w:r w:rsidRPr="00941E09">
        <w:rPr>
          <w:rFonts w:ascii="Simplified Arabic" w:hAnsi="Simplified Arabic" w:cs="Simplified Arabic" w:hint="cs"/>
          <w:sz w:val="24"/>
          <w:szCs w:val="24"/>
          <w:rtl/>
          <w:lang w:bidi="ar-SA"/>
        </w:rPr>
        <w:t>يساهم تغير المناخ والتحديات الحيوسياسيىة</w:t>
      </w:r>
      <w:r w:rsidRPr="00941E09">
        <w:rPr>
          <w:rFonts w:ascii="Simplified Arabic" w:hAnsi="Simplified Arabic" w:cs="Simplified Arabic"/>
          <w:b/>
          <w:bCs/>
          <w:sz w:val="24"/>
          <w:szCs w:val="24"/>
          <w:rtl/>
          <w:lang w:bidi="ar-SA"/>
        </w:rPr>
        <w:t xml:space="preserve"> </w:t>
      </w:r>
      <w:r w:rsidRPr="00941E09">
        <w:rPr>
          <w:rFonts w:ascii="Simplified Arabic" w:hAnsi="Simplified Arabic" w:cs="Simplified Arabic"/>
          <w:sz w:val="24"/>
          <w:szCs w:val="24"/>
          <w:rtl/>
          <w:lang w:bidi="ar-SA"/>
        </w:rPr>
        <w:t>في تفاقم الوضع</w:t>
      </w:r>
      <w:r w:rsidRPr="00941E09">
        <w:rPr>
          <w:rFonts w:ascii="Simplified Arabic" w:hAnsi="Simplified Arabic" w:cs="Simplified Arabic" w:hint="cs"/>
          <w:sz w:val="24"/>
          <w:szCs w:val="24"/>
          <w:rtl/>
        </w:rPr>
        <w:t xml:space="preserve">، </w:t>
      </w:r>
      <w:r w:rsidRPr="00941E09">
        <w:rPr>
          <w:rFonts w:ascii="Simplified Arabic" w:hAnsi="Simplified Arabic" w:cs="Simplified Arabic"/>
          <w:sz w:val="24"/>
          <w:szCs w:val="24"/>
          <w:rtl/>
          <w:lang w:bidi="ar-SA"/>
        </w:rPr>
        <w:t>حيث أظهرت عدة دراسات أن نهر النيل شديد الحساسية للتغير المناخي، ويرجع ذلك أساسًا إلى</w:t>
      </w:r>
      <w:r w:rsidRPr="00941E09">
        <w:rPr>
          <w:rFonts w:ascii="Simplified Arabic" w:hAnsi="Simplified Arabic" w:cs="Simplified Arabic" w:hint="cs"/>
          <w:sz w:val="24"/>
          <w:szCs w:val="24"/>
          <w:rtl/>
          <w:lang w:bidi="ar-SA"/>
        </w:rPr>
        <w:t xml:space="preserve"> توقع</w:t>
      </w:r>
      <w:r w:rsidRPr="00941E09">
        <w:rPr>
          <w:rFonts w:ascii="Simplified Arabic" w:hAnsi="Simplified Arabic" w:cs="Simplified Arabic"/>
          <w:sz w:val="24"/>
          <w:szCs w:val="24"/>
          <w:rtl/>
          <w:lang w:bidi="ar-SA"/>
        </w:rPr>
        <w:t xml:space="preserve"> انخفاض معدل هطول الأمطار بنسبة 4٪</w:t>
      </w:r>
      <w:r w:rsidRPr="00941E09">
        <w:rPr>
          <w:rFonts w:ascii="Simplified Arabic" w:hAnsi="Simplified Arabic" w:cs="Simplified Arabic" w:hint="cs"/>
          <w:sz w:val="24"/>
          <w:szCs w:val="24"/>
          <w:rtl/>
          <w:lang w:bidi="ar-SA"/>
        </w:rPr>
        <w:t>.</w:t>
      </w:r>
      <w:r w:rsidRPr="00941E09">
        <w:rPr>
          <w:rFonts w:ascii="Simplified Arabic" w:hAnsi="Simplified Arabic" w:cs="Simplified Arabic"/>
          <w:sz w:val="24"/>
          <w:szCs w:val="24"/>
          <w:rtl/>
          <w:lang w:bidi="ar-SA"/>
        </w:rPr>
        <w:t xml:space="preserve"> </w:t>
      </w:r>
      <w:r w:rsidRPr="00941E09">
        <w:rPr>
          <w:rFonts w:ascii="Simplified Arabic" w:hAnsi="Simplified Arabic" w:cs="Simplified Arabic" w:hint="cs"/>
          <w:sz w:val="24"/>
          <w:szCs w:val="24"/>
          <w:rtl/>
          <w:lang w:bidi="ar-SA"/>
        </w:rPr>
        <w:t>علاوة على أن سير</w:t>
      </w:r>
      <w:r w:rsidRPr="00941E09">
        <w:rPr>
          <w:rFonts w:ascii="Simplified Arabic" w:hAnsi="Simplified Arabic" w:cs="Simplified Arabic"/>
          <w:sz w:val="24"/>
          <w:szCs w:val="24"/>
          <w:rtl/>
          <w:lang w:bidi="ar-SA"/>
        </w:rPr>
        <w:t xml:space="preserve"> المفاوضات بشأن سد النهضة الإثيوبي ينذر بالخطر في ضوء اعتماد مصر على نهر النيل كمصدر رئيسي للمياه العذبة لسكانها.</w:t>
      </w:r>
    </w:p>
    <w:p w14:paraId="12E3F4D0" w14:textId="77777777" w:rsidR="00941E09" w:rsidRPr="00941E09" w:rsidRDefault="00941E09" w:rsidP="0015486F">
      <w:pPr>
        <w:shd w:val="clear" w:color="auto" w:fill="FFFFFF"/>
        <w:spacing w:after="300" w:line="240" w:lineRule="auto"/>
        <w:jc w:val="both"/>
        <w:rPr>
          <w:rFonts w:ascii="Simplified Arabic" w:hAnsi="Simplified Arabic" w:cs="Simplified Arabic"/>
          <w:sz w:val="24"/>
          <w:szCs w:val="24"/>
        </w:rPr>
      </w:pPr>
      <w:r w:rsidRPr="00941E09">
        <w:rPr>
          <w:rFonts w:ascii="Simplified Arabic" w:hAnsi="Simplified Arabic" w:cs="Simplified Arabic"/>
          <w:sz w:val="24"/>
          <w:szCs w:val="24"/>
          <w:rtl/>
        </w:rPr>
        <w:t>ي</w:t>
      </w:r>
      <w:r w:rsidRPr="00941E09">
        <w:rPr>
          <w:rFonts w:ascii="Simplified Arabic" w:hAnsi="Simplified Arabic" w:cs="Simplified Arabic" w:hint="cs"/>
          <w:sz w:val="24"/>
          <w:szCs w:val="24"/>
          <w:rtl/>
        </w:rPr>
        <w:t>ُ</w:t>
      </w:r>
      <w:r w:rsidRPr="00941E09">
        <w:rPr>
          <w:rFonts w:ascii="Simplified Arabic" w:hAnsi="Simplified Arabic" w:cs="Simplified Arabic"/>
          <w:sz w:val="24"/>
          <w:szCs w:val="24"/>
          <w:rtl/>
        </w:rPr>
        <w:t xml:space="preserve">زيد ارتفاع مستوى سطح البحر من تعقيد هذه الأزمة، حيث من المتوقع أن يتم </w:t>
      </w:r>
      <w:r w:rsidRPr="00941E09">
        <w:rPr>
          <w:rFonts w:ascii="Simplified Arabic" w:hAnsi="Simplified Arabic" w:cs="Simplified Arabic" w:hint="cs"/>
          <w:sz w:val="24"/>
          <w:szCs w:val="24"/>
          <w:rtl/>
        </w:rPr>
        <w:t>تغلغل</w:t>
      </w:r>
      <w:r w:rsidRPr="00941E09">
        <w:rPr>
          <w:rFonts w:ascii="Simplified Arabic" w:hAnsi="Simplified Arabic" w:cs="Simplified Arabic"/>
          <w:sz w:val="24"/>
          <w:szCs w:val="24"/>
          <w:rtl/>
        </w:rPr>
        <w:t xml:space="preserve"> المياه المالحة إلى الداخل أكثر من البحر الأبيض المتوسط</w:t>
      </w:r>
      <w:r w:rsidRPr="00941E09">
        <w:rPr>
          <w:rFonts w:ascii="Arial" w:hAnsi="Arial" w:cs="Arial" w:hint="cs"/>
          <w:sz w:val="24"/>
          <w:szCs w:val="24"/>
          <w:rtl/>
        </w:rPr>
        <w:t>​​</w:t>
      </w:r>
      <w:r w:rsidRPr="00941E09">
        <w:rPr>
          <w:rFonts w:ascii="Simplified Arabic" w:hAnsi="Simplified Arabic" w:cs="Simplified Arabic" w:hint="cs"/>
          <w:sz w:val="24"/>
          <w:szCs w:val="24"/>
          <w:rtl/>
        </w:rPr>
        <w:t>،</w:t>
      </w:r>
      <w:r w:rsidRPr="00941E09">
        <w:rPr>
          <w:rFonts w:ascii="Simplified Arabic" w:hAnsi="Simplified Arabic" w:cs="Simplified Arabic"/>
          <w:sz w:val="24"/>
          <w:szCs w:val="24"/>
          <w:rtl/>
        </w:rPr>
        <w:t xml:space="preserve"> </w:t>
      </w:r>
      <w:r w:rsidRPr="00941E09">
        <w:rPr>
          <w:rFonts w:ascii="Simplified Arabic" w:hAnsi="Simplified Arabic" w:cs="Simplified Arabic" w:hint="cs"/>
          <w:sz w:val="24"/>
          <w:szCs w:val="24"/>
          <w:rtl/>
        </w:rPr>
        <w:t>مما</w:t>
      </w:r>
      <w:r w:rsidRPr="00941E09">
        <w:rPr>
          <w:rFonts w:ascii="Simplified Arabic" w:hAnsi="Simplified Arabic" w:cs="Simplified Arabic"/>
          <w:sz w:val="24"/>
          <w:szCs w:val="24"/>
          <w:rtl/>
        </w:rPr>
        <w:t xml:space="preserve"> </w:t>
      </w:r>
      <w:r w:rsidRPr="00941E09">
        <w:rPr>
          <w:rFonts w:ascii="Simplified Arabic" w:hAnsi="Simplified Arabic" w:cs="Simplified Arabic" w:hint="cs"/>
          <w:sz w:val="24"/>
          <w:szCs w:val="24"/>
          <w:rtl/>
        </w:rPr>
        <w:t>يؤ</w:t>
      </w:r>
      <w:r w:rsidRPr="00941E09">
        <w:rPr>
          <w:rFonts w:ascii="Simplified Arabic" w:hAnsi="Simplified Arabic" w:cs="Simplified Arabic"/>
          <w:sz w:val="24"/>
          <w:szCs w:val="24"/>
          <w:rtl/>
        </w:rPr>
        <w:t xml:space="preserve">دي إلى تلويث المياه والتربة. </w:t>
      </w:r>
      <w:r w:rsidRPr="00941E09">
        <w:rPr>
          <w:rFonts w:ascii="Simplified Arabic" w:hAnsi="Simplified Arabic" w:cs="Simplified Arabic" w:hint="cs"/>
          <w:sz w:val="24"/>
          <w:szCs w:val="24"/>
          <w:rtl/>
        </w:rPr>
        <w:t xml:space="preserve">كذلك، فإن </w:t>
      </w:r>
      <w:r w:rsidRPr="00941E09">
        <w:rPr>
          <w:rFonts w:ascii="Simplified Arabic" w:hAnsi="Simplified Arabic" w:cs="Simplified Arabic"/>
          <w:sz w:val="24"/>
          <w:szCs w:val="24"/>
          <w:rtl/>
        </w:rPr>
        <w:t>دلتا النيل معرضة بشكل خاص لارتفاع مستوى سطح البحر</w:t>
      </w:r>
      <w:r w:rsidRPr="00941E09">
        <w:rPr>
          <w:rFonts w:ascii="Simplified Arabic" w:hAnsi="Simplified Arabic" w:cs="Simplified Arabic" w:hint="cs"/>
          <w:sz w:val="24"/>
          <w:szCs w:val="24"/>
          <w:rtl/>
        </w:rPr>
        <w:t>، حيث</w:t>
      </w:r>
      <w:r w:rsidRPr="00941E09">
        <w:rPr>
          <w:rFonts w:ascii="Simplified Arabic" w:hAnsi="Simplified Arabic" w:cs="Simplified Arabic"/>
          <w:sz w:val="24"/>
          <w:szCs w:val="24"/>
          <w:rtl/>
        </w:rPr>
        <w:t xml:space="preserve"> صنفت الهيئة الحكومية الدولية المعنية بتغير المناخ دلتا </w:t>
      </w:r>
      <w:r w:rsidRPr="00941E09">
        <w:rPr>
          <w:rFonts w:ascii="Simplified Arabic" w:hAnsi="Simplified Arabic" w:cs="Simplified Arabic" w:hint="cs"/>
          <w:sz w:val="24"/>
          <w:szCs w:val="24"/>
          <w:rtl/>
        </w:rPr>
        <w:t xml:space="preserve">نهر النيل </w:t>
      </w:r>
      <w:r w:rsidRPr="00941E09">
        <w:rPr>
          <w:rFonts w:ascii="Simplified Arabic" w:hAnsi="Simplified Arabic" w:cs="Simplified Arabic"/>
          <w:sz w:val="24"/>
          <w:szCs w:val="24"/>
          <w:rtl/>
        </w:rPr>
        <w:t>على أنها واحدة من ثلاث نقاط ساخنة "شديدة" للتعرض لهذه المشكلة في العالم.</w:t>
      </w:r>
    </w:p>
    <w:p w14:paraId="4E338DD4" w14:textId="3465AE42" w:rsidR="00941E09" w:rsidRPr="00941E09" w:rsidRDefault="00E21C13" w:rsidP="0015486F">
      <w:pPr>
        <w:shd w:val="clear" w:color="auto" w:fill="FFFFFF"/>
        <w:spacing w:after="300" w:line="240" w:lineRule="auto"/>
        <w:jc w:val="both"/>
        <w:rPr>
          <w:rFonts w:ascii="Simplified Arabic" w:hAnsi="Simplified Arabic" w:cs="Simplified Arabic"/>
          <w:b/>
          <w:bCs/>
          <w:sz w:val="24"/>
          <w:szCs w:val="24"/>
          <w:rtl/>
          <w:lang w:bidi="ar-SA"/>
        </w:rPr>
      </w:pPr>
      <w:r>
        <w:rPr>
          <w:rFonts w:ascii="Simplified Arabic" w:hAnsi="Simplified Arabic" w:cs="Simplified Arabic" w:hint="cs"/>
          <w:b/>
          <w:bCs/>
          <w:sz w:val="24"/>
          <w:szCs w:val="24"/>
          <w:rtl/>
          <w:lang w:bidi="ar-SA"/>
        </w:rPr>
        <w:lastRenderedPageBreak/>
        <w:t xml:space="preserve">2-2-1 </w:t>
      </w:r>
      <w:r w:rsidR="00E34C3F">
        <w:rPr>
          <w:rFonts w:ascii="Simplified Arabic" w:hAnsi="Simplified Arabic" w:cs="Simplified Arabic" w:hint="cs"/>
          <w:b/>
          <w:bCs/>
          <w:sz w:val="24"/>
          <w:szCs w:val="24"/>
          <w:rtl/>
          <w:lang w:bidi="ar-SA"/>
        </w:rPr>
        <w:t>ا</w:t>
      </w:r>
      <w:r w:rsidR="00941E09" w:rsidRPr="00941E09">
        <w:rPr>
          <w:rFonts w:ascii="Simplified Arabic" w:hAnsi="Simplified Arabic" w:cs="Simplified Arabic"/>
          <w:b/>
          <w:bCs/>
          <w:sz w:val="24"/>
          <w:szCs w:val="24"/>
          <w:rtl/>
          <w:lang w:bidi="ar-SA"/>
        </w:rPr>
        <w:t xml:space="preserve">لتأثيرات </w:t>
      </w:r>
      <w:r w:rsidR="00941E09" w:rsidRPr="00941E09">
        <w:rPr>
          <w:rFonts w:ascii="Simplified Arabic" w:hAnsi="Simplified Arabic" w:cs="Simplified Arabic" w:hint="cs"/>
          <w:b/>
          <w:bCs/>
          <w:sz w:val="24"/>
          <w:szCs w:val="24"/>
          <w:rtl/>
          <w:lang w:bidi="ar-SA"/>
        </w:rPr>
        <w:t>المتبادلة لت</w:t>
      </w:r>
      <w:r w:rsidR="00941E09" w:rsidRPr="00941E09">
        <w:rPr>
          <w:rFonts w:ascii="Simplified Arabic" w:hAnsi="Simplified Arabic" w:cs="Simplified Arabic"/>
          <w:b/>
          <w:bCs/>
          <w:sz w:val="24"/>
          <w:szCs w:val="24"/>
          <w:rtl/>
          <w:lang w:bidi="ar-SA"/>
        </w:rPr>
        <w:t>غير المناخ</w:t>
      </w:r>
      <w:r w:rsidR="00607369">
        <w:rPr>
          <w:rStyle w:val="FootnoteReference"/>
          <w:rFonts w:ascii="Simplified Arabic" w:hAnsi="Simplified Arabic" w:cs="Simplified Arabic"/>
          <w:b/>
          <w:bCs/>
          <w:sz w:val="24"/>
          <w:szCs w:val="24"/>
          <w:rtl/>
          <w:lang w:bidi="ar-SA"/>
        </w:rPr>
        <w:footnoteReference w:id="8"/>
      </w:r>
    </w:p>
    <w:p w14:paraId="2AD4D5AF" w14:textId="52277975" w:rsidR="00941E09" w:rsidRPr="00941E09" w:rsidRDefault="007D2B24" w:rsidP="0015486F">
      <w:pPr>
        <w:shd w:val="clear" w:color="auto" w:fill="FFFFFF"/>
        <w:spacing w:after="300" w:line="240" w:lineRule="auto"/>
        <w:jc w:val="both"/>
        <w:rPr>
          <w:rFonts w:ascii="Simplified Arabic" w:hAnsi="Simplified Arabic" w:cs="Simplified Arabic"/>
          <w:sz w:val="24"/>
          <w:szCs w:val="24"/>
          <w:rtl/>
          <w:lang w:bidi="ar-SA"/>
        </w:rPr>
      </w:pPr>
      <w:r>
        <w:rPr>
          <w:rFonts w:ascii="Simplified Arabic" w:hAnsi="Simplified Arabic" w:cs="Simplified Arabic" w:hint="cs"/>
          <w:b/>
          <w:bCs/>
          <w:sz w:val="24"/>
          <w:szCs w:val="24"/>
          <w:rtl/>
          <w:lang w:bidi="ar-SA"/>
        </w:rPr>
        <w:t>أولا:</w:t>
      </w:r>
      <w:r w:rsidR="00BF10C7">
        <w:rPr>
          <w:rFonts w:ascii="Simplified Arabic" w:hAnsi="Simplified Arabic" w:cs="Simplified Arabic" w:hint="cs"/>
          <w:b/>
          <w:bCs/>
          <w:sz w:val="24"/>
          <w:szCs w:val="24"/>
          <w:rtl/>
          <w:lang w:bidi="ar-SA"/>
        </w:rPr>
        <w:t xml:space="preserve"> </w:t>
      </w:r>
      <w:r w:rsidR="00941E09" w:rsidRPr="00941E09">
        <w:rPr>
          <w:rFonts w:ascii="Simplified Arabic" w:hAnsi="Simplified Arabic" w:cs="Simplified Arabic" w:hint="cs"/>
          <w:b/>
          <w:bCs/>
          <w:sz w:val="24"/>
          <w:szCs w:val="24"/>
          <w:rtl/>
          <w:lang w:bidi="ar-SA"/>
        </w:rPr>
        <w:t>تأثيرات تغير المناخ على مصر</w:t>
      </w:r>
    </w:p>
    <w:p w14:paraId="69EF40DB" w14:textId="5463AB79" w:rsidR="00322844" w:rsidRPr="00322844" w:rsidRDefault="00941E09" w:rsidP="0015486F">
      <w:pPr>
        <w:shd w:val="clear" w:color="auto" w:fill="FFFFFF"/>
        <w:spacing w:after="300" w:line="240" w:lineRule="auto"/>
        <w:jc w:val="both"/>
        <w:rPr>
          <w:rFonts w:ascii="Simplified Arabic" w:hAnsi="Simplified Arabic" w:cs="Simplified Arabic"/>
          <w:sz w:val="24"/>
          <w:szCs w:val="24"/>
          <w:rtl/>
          <w:lang w:bidi="ar-SA"/>
        </w:rPr>
      </w:pPr>
      <w:r w:rsidRPr="00941E09">
        <w:rPr>
          <w:rFonts w:ascii="Simplified Arabic" w:hAnsi="Simplified Arabic" w:cs="Simplified Arabic"/>
          <w:sz w:val="24"/>
          <w:szCs w:val="24"/>
          <w:rtl/>
          <w:lang w:bidi="ar-SA"/>
        </w:rPr>
        <w:t xml:space="preserve">تقع مصر في غالبيتها </w:t>
      </w:r>
      <w:r w:rsidRPr="00941E09">
        <w:rPr>
          <w:rFonts w:ascii="Simplified Arabic" w:hAnsi="Simplified Arabic" w:cs="Simplified Arabic" w:hint="cs"/>
          <w:sz w:val="24"/>
          <w:szCs w:val="24"/>
          <w:rtl/>
          <w:lang w:bidi="ar-SA"/>
        </w:rPr>
        <w:t xml:space="preserve">- </w:t>
      </w:r>
      <w:r w:rsidRPr="00941E09">
        <w:rPr>
          <w:rFonts w:ascii="Simplified Arabic" w:hAnsi="Simplified Arabic" w:cs="Simplified Arabic"/>
          <w:sz w:val="24"/>
          <w:szCs w:val="24"/>
          <w:rtl/>
          <w:lang w:bidi="ar-SA"/>
        </w:rPr>
        <w:t xml:space="preserve">جغرافياً ومناخياً </w:t>
      </w:r>
      <w:r w:rsidRPr="00941E09">
        <w:rPr>
          <w:rFonts w:ascii="Simplified Arabic" w:hAnsi="Simplified Arabic" w:cs="Simplified Arabic" w:hint="cs"/>
          <w:sz w:val="24"/>
          <w:szCs w:val="24"/>
          <w:rtl/>
          <w:lang w:bidi="ar-SA"/>
        </w:rPr>
        <w:t xml:space="preserve">- </w:t>
      </w:r>
      <w:r w:rsidRPr="00941E09">
        <w:rPr>
          <w:rFonts w:ascii="Simplified Arabic" w:hAnsi="Simplified Arabic" w:cs="Simplified Arabic"/>
          <w:sz w:val="24"/>
          <w:szCs w:val="24"/>
          <w:rtl/>
          <w:lang w:bidi="ar-SA"/>
        </w:rPr>
        <w:t>تحت نطاق مناخ إقليم البحر المتوسط والذي كان على مدار آلاف السنين من أكثر مناخات أقاليم العالم وضوحاً واستقراراً، ومع حدوث ما يطلق عليه "تغير المناخ" وحدوث انقلابات مناخية "حادة" في العوامل المناخية المميزة بمصر بدأ حدوث تغيير أكثر تشتتاً وأقل استقراراً في العوامل المناخية وسيادة حالة من التقلبات المناخية الحادة مثل شتاء متقلص الفترة "قصير جداً" شديد البرودة وربيع قصير بخماسين أكثر شراسة وصيف طويل شديد الحرارة وأمطار غير موسمية تمتد وتتوغل داخل أشهر الصيف ويزيد توغلها مع مرور السنوات</w:t>
      </w:r>
      <w:r w:rsidRPr="00941E09">
        <w:rPr>
          <w:rFonts w:ascii="Simplified Arabic" w:hAnsi="Simplified Arabic" w:cs="Simplified Arabic"/>
          <w:sz w:val="24"/>
          <w:szCs w:val="24"/>
        </w:rPr>
        <w:t>.</w:t>
      </w:r>
      <w:r w:rsidRPr="00941E09">
        <w:rPr>
          <w:rFonts w:ascii="Simplified Arabic" w:hAnsi="Simplified Arabic" w:cs="Simplified Arabic" w:hint="cs"/>
          <w:sz w:val="24"/>
          <w:szCs w:val="24"/>
          <w:rtl/>
          <w:lang w:bidi="ar-SA"/>
        </w:rPr>
        <w:t xml:space="preserve"> و</w:t>
      </w:r>
      <w:r w:rsidRPr="00941E09">
        <w:rPr>
          <w:rFonts w:ascii="Simplified Arabic" w:hAnsi="Simplified Arabic" w:cs="Simplified Arabic"/>
          <w:sz w:val="24"/>
          <w:szCs w:val="24"/>
          <w:rtl/>
          <w:lang w:bidi="ar-SA"/>
        </w:rPr>
        <w:t>تتمثل تحديات تغير المناخ في ارتفاع مستوى سطح البحر ونقص موارد المياه ونقص الإنتاج الزراعي وصعوبة زراعة بعض أنواع المحاصيل وتأثر المقاصد السياحية وكذا الصحة والبنية التحتية؛ وبالتالي تأثر قطاعات الطاقة والصناعة والأمن والاقتصاد القومي</w:t>
      </w:r>
      <w:r w:rsidR="00322844" w:rsidRPr="00322844">
        <w:rPr>
          <w:rFonts w:ascii="Times New Roman" w:hAnsi="Times New Roman" w:cs="Times New Roman"/>
          <w:sz w:val="28"/>
          <w:szCs w:val="28"/>
          <w:rtl/>
          <w:lang w:bidi="ar-SA"/>
        </w:rPr>
        <w:t xml:space="preserve"> </w:t>
      </w:r>
      <w:r w:rsidR="00322844" w:rsidRPr="00322844">
        <w:rPr>
          <w:rFonts w:ascii="Simplified Arabic" w:hAnsi="Simplified Arabic" w:cs="Simplified Arabic"/>
          <w:sz w:val="24"/>
          <w:szCs w:val="24"/>
          <w:rtl/>
          <w:lang w:bidi="ar-SA"/>
        </w:rPr>
        <w:t>ومن بين أشد القطاعات قابلية للتضرر في مصر: 1)</w:t>
      </w:r>
      <w:r w:rsidR="00322844" w:rsidRPr="00322844">
        <w:rPr>
          <w:rFonts w:ascii="Simplified Arabic" w:hAnsi="Simplified Arabic" w:cs="Simplified Arabic" w:hint="cs"/>
          <w:sz w:val="24"/>
          <w:szCs w:val="24"/>
          <w:rtl/>
          <w:lang w:bidi="ar-SA"/>
        </w:rPr>
        <w:t xml:space="preserve"> </w:t>
      </w:r>
      <w:r w:rsidR="00322844" w:rsidRPr="00322844">
        <w:rPr>
          <w:rFonts w:ascii="Simplified Arabic" w:hAnsi="Simplified Arabic" w:cs="Simplified Arabic"/>
          <w:sz w:val="24"/>
          <w:szCs w:val="24"/>
          <w:rtl/>
          <w:lang w:bidi="ar-SA"/>
        </w:rPr>
        <w:t>المناطق الساحلي</w:t>
      </w:r>
      <w:r w:rsidR="00322844" w:rsidRPr="00322844">
        <w:rPr>
          <w:rFonts w:ascii="Simplified Arabic" w:hAnsi="Simplified Arabic" w:cs="Simplified Arabic" w:hint="cs"/>
          <w:sz w:val="24"/>
          <w:szCs w:val="24"/>
          <w:rtl/>
          <w:lang w:bidi="ar-SA"/>
        </w:rPr>
        <w:t xml:space="preserve">ة، 2) </w:t>
      </w:r>
      <w:r w:rsidR="00322844" w:rsidRPr="00322844">
        <w:rPr>
          <w:rFonts w:ascii="Simplified Arabic" w:hAnsi="Simplified Arabic" w:cs="Simplified Arabic"/>
          <w:sz w:val="24"/>
          <w:szCs w:val="24"/>
          <w:rtl/>
          <w:lang w:bidi="ar-SA"/>
        </w:rPr>
        <w:t>الموارد المائية</w:t>
      </w:r>
      <w:r w:rsidR="00322844" w:rsidRPr="00322844">
        <w:rPr>
          <w:rFonts w:ascii="Simplified Arabic" w:hAnsi="Simplified Arabic" w:cs="Simplified Arabic" w:hint="cs"/>
          <w:sz w:val="24"/>
          <w:szCs w:val="24"/>
          <w:rtl/>
          <w:lang w:bidi="ar-SA"/>
        </w:rPr>
        <w:t xml:space="preserve">، </w:t>
      </w:r>
      <w:r w:rsidR="00322844" w:rsidRPr="00322844">
        <w:rPr>
          <w:rFonts w:ascii="Simplified Arabic" w:hAnsi="Simplified Arabic" w:cs="Simplified Arabic"/>
          <w:sz w:val="24"/>
          <w:szCs w:val="24"/>
          <w:rtl/>
          <w:lang w:bidi="ar-SA"/>
        </w:rPr>
        <w:t>3)</w:t>
      </w:r>
      <w:r w:rsidR="00322844" w:rsidRPr="00322844">
        <w:rPr>
          <w:rFonts w:ascii="Simplified Arabic" w:hAnsi="Simplified Arabic" w:cs="Simplified Arabic" w:hint="cs"/>
          <w:sz w:val="24"/>
          <w:szCs w:val="24"/>
          <w:rtl/>
          <w:lang w:bidi="ar-SA"/>
        </w:rPr>
        <w:t xml:space="preserve"> </w:t>
      </w:r>
      <w:r w:rsidR="00322844" w:rsidRPr="00322844">
        <w:rPr>
          <w:rFonts w:ascii="Simplified Arabic" w:hAnsi="Simplified Arabic" w:cs="Simplified Arabic"/>
          <w:sz w:val="24"/>
          <w:szCs w:val="24"/>
          <w:rtl/>
          <w:lang w:bidi="ar-SA"/>
        </w:rPr>
        <w:t>الزراعة والامن الغذائي. وع</w:t>
      </w:r>
      <w:r w:rsidR="00322844" w:rsidRPr="00322844">
        <w:rPr>
          <w:rFonts w:ascii="Simplified Arabic" w:hAnsi="Simplified Arabic" w:cs="Simplified Arabic" w:hint="cs"/>
          <w:sz w:val="24"/>
          <w:szCs w:val="24"/>
          <w:rtl/>
          <w:lang w:bidi="ar-SA"/>
        </w:rPr>
        <w:t>لا</w:t>
      </w:r>
      <w:r w:rsidR="00322844" w:rsidRPr="00322844">
        <w:rPr>
          <w:rFonts w:ascii="Simplified Arabic" w:hAnsi="Simplified Arabic" w:cs="Simplified Arabic"/>
          <w:sz w:val="24"/>
          <w:szCs w:val="24"/>
          <w:rtl/>
          <w:lang w:bidi="ar-SA"/>
        </w:rPr>
        <w:t>وة على ذلك، سيتسبب تغير المناخ أيضا في وقوع أضرار بالغة في المستوطنات البشرية، وأجزاء واسعة من الاراضي المخصصة ل</w:t>
      </w:r>
      <w:r w:rsidR="00322844" w:rsidRPr="00322844">
        <w:rPr>
          <w:rFonts w:ascii="Simplified Arabic" w:hAnsi="Simplified Arabic" w:cs="Simplified Arabic" w:hint="cs"/>
          <w:sz w:val="24"/>
          <w:szCs w:val="24"/>
          <w:rtl/>
          <w:lang w:bidi="ar-SA"/>
        </w:rPr>
        <w:t>ل</w:t>
      </w:r>
      <w:r w:rsidR="00322844" w:rsidRPr="00322844">
        <w:rPr>
          <w:rFonts w:ascii="Simplified Arabic" w:hAnsi="Simplified Arabic" w:cs="Simplified Arabic"/>
          <w:sz w:val="24"/>
          <w:szCs w:val="24"/>
          <w:rtl/>
          <w:lang w:bidi="ar-SA"/>
        </w:rPr>
        <w:t>إنتاج الزراعي، والمناطق الصناعية في الساحل</w:t>
      </w:r>
      <w:r w:rsidR="00322844" w:rsidRPr="00322844">
        <w:rPr>
          <w:rFonts w:ascii="Simplified Arabic" w:hAnsi="Simplified Arabic" w:cs="Simplified Arabic" w:hint="cs"/>
          <w:sz w:val="24"/>
          <w:szCs w:val="24"/>
          <w:rtl/>
          <w:lang w:bidi="ar-SA"/>
        </w:rPr>
        <w:t xml:space="preserve"> </w:t>
      </w:r>
      <w:r w:rsidR="00322844" w:rsidRPr="00322844">
        <w:rPr>
          <w:rFonts w:ascii="Simplified Arabic" w:hAnsi="Simplified Arabic" w:cs="Simplified Arabic"/>
          <w:sz w:val="24"/>
          <w:szCs w:val="24"/>
          <w:rtl/>
          <w:lang w:bidi="ar-SA"/>
        </w:rPr>
        <w:t xml:space="preserve">الشمالي، والمناطق السياحية المّطلة على البحر </w:t>
      </w:r>
      <w:r w:rsidR="00322844" w:rsidRPr="00322844">
        <w:rPr>
          <w:rFonts w:ascii="Simplified Arabic" w:hAnsi="Simplified Arabic" w:cs="Simplified Arabic" w:hint="cs"/>
          <w:sz w:val="24"/>
          <w:szCs w:val="24"/>
          <w:rtl/>
          <w:lang w:bidi="ar-SA"/>
        </w:rPr>
        <w:t>الأحمر.</w:t>
      </w:r>
      <w:r w:rsidR="00322844" w:rsidRPr="00322844">
        <w:rPr>
          <w:rFonts w:ascii="Simplified Arabic" w:hAnsi="Simplified Arabic" w:cs="Simplified Arabic"/>
          <w:sz w:val="24"/>
          <w:szCs w:val="24"/>
          <w:vertAlign w:val="superscript"/>
          <w:rtl/>
          <w:lang w:bidi="ar-SA"/>
        </w:rPr>
        <w:footnoteReference w:id="9"/>
      </w:r>
    </w:p>
    <w:p w14:paraId="39C07F18" w14:textId="787609AD" w:rsidR="00BF10C7" w:rsidRPr="00322844" w:rsidRDefault="00322844" w:rsidP="00984FE6">
      <w:pPr>
        <w:shd w:val="clear" w:color="auto" w:fill="FFFFFF"/>
        <w:spacing w:after="300" w:line="240" w:lineRule="auto"/>
        <w:jc w:val="both"/>
        <w:rPr>
          <w:rFonts w:ascii="Simplified Arabic" w:hAnsi="Simplified Arabic" w:cs="Simplified Arabic"/>
          <w:sz w:val="24"/>
          <w:szCs w:val="24"/>
          <w:lang w:bidi="ar-SA"/>
        </w:rPr>
      </w:pPr>
      <w:r w:rsidRPr="00322844">
        <w:rPr>
          <w:rFonts w:ascii="Simplified Arabic" w:hAnsi="Simplified Arabic" w:cs="Simplified Arabic" w:hint="cs"/>
          <w:sz w:val="24"/>
          <w:szCs w:val="24"/>
          <w:rtl/>
          <w:lang w:bidi="ar-SA"/>
        </w:rPr>
        <w:t xml:space="preserve">ولا يمكن الحديث عن تغير المناخ بدون الحديث عن انبعاثات </w:t>
      </w:r>
      <w:r w:rsidR="00703BBF">
        <w:rPr>
          <w:rFonts w:ascii="Simplified Arabic" w:hAnsi="Simplified Arabic" w:cs="Simplified Arabic" w:hint="cs"/>
          <w:sz w:val="24"/>
          <w:szCs w:val="24"/>
          <w:rtl/>
          <w:lang w:bidi="ar-SA"/>
        </w:rPr>
        <w:t>ال</w:t>
      </w:r>
      <w:r w:rsidRPr="00322844">
        <w:rPr>
          <w:rFonts w:ascii="Simplified Arabic" w:hAnsi="Simplified Arabic" w:cs="Simplified Arabic" w:hint="cs"/>
          <w:sz w:val="24"/>
          <w:szCs w:val="24"/>
          <w:rtl/>
          <w:lang w:bidi="ar-SA"/>
        </w:rPr>
        <w:t xml:space="preserve">غازات الدفيئة بشرية المنشأ (غازات الاحتباس الحراري)، المسئول الأول عن ظاهرة الاحترار، أحد مظاهر تغير المناخ. </w:t>
      </w:r>
    </w:p>
    <w:p w14:paraId="554D6A43" w14:textId="2C18380F" w:rsidR="00322844" w:rsidRPr="00322844" w:rsidRDefault="00257E25" w:rsidP="0015486F">
      <w:pPr>
        <w:shd w:val="clear" w:color="auto" w:fill="FFFFFF"/>
        <w:spacing w:after="300" w:line="240" w:lineRule="auto"/>
        <w:jc w:val="both"/>
        <w:rPr>
          <w:rFonts w:ascii="Simplified Arabic" w:hAnsi="Simplified Arabic" w:cs="Simplified Arabic"/>
          <w:b/>
          <w:bCs/>
          <w:sz w:val="24"/>
          <w:szCs w:val="24"/>
          <w:rtl/>
          <w:lang w:bidi="ar-SA"/>
        </w:rPr>
      </w:pPr>
      <w:r>
        <w:rPr>
          <w:rFonts w:ascii="Simplified Arabic" w:hAnsi="Simplified Arabic" w:cs="Simplified Arabic" w:hint="cs"/>
          <w:b/>
          <w:bCs/>
          <w:sz w:val="24"/>
          <w:szCs w:val="24"/>
          <w:rtl/>
          <w:lang w:bidi="ar-SA"/>
        </w:rPr>
        <w:t>ثانيا:</w:t>
      </w:r>
      <w:r w:rsidR="00BF10C7">
        <w:rPr>
          <w:rFonts w:ascii="Simplified Arabic" w:hAnsi="Simplified Arabic" w:cs="Simplified Arabic" w:hint="cs"/>
          <w:b/>
          <w:bCs/>
          <w:sz w:val="24"/>
          <w:szCs w:val="24"/>
          <w:rtl/>
          <w:lang w:bidi="ar-SA"/>
        </w:rPr>
        <w:t xml:space="preserve"> </w:t>
      </w:r>
      <w:r w:rsidR="00322844" w:rsidRPr="00322844">
        <w:rPr>
          <w:rFonts w:ascii="Simplified Arabic" w:hAnsi="Simplified Arabic" w:cs="Simplified Arabic" w:hint="cs"/>
          <w:b/>
          <w:bCs/>
          <w:sz w:val="24"/>
          <w:szCs w:val="24"/>
          <w:rtl/>
          <w:lang w:bidi="ar-SA"/>
        </w:rPr>
        <w:t xml:space="preserve">تأثيرات القطاعات الاقتصادية على تغير المناخ في مصر (انبعاثات </w:t>
      </w:r>
      <w:r w:rsidR="00703BBF">
        <w:rPr>
          <w:rFonts w:ascii="Simplified Arabic" w:hAnsi="Simplified Arabic" w:cs="Simplified Arabic" w:hint="cs"/>
          <w:b/>
          <w:bCs/>
          <w:sz w:val="24"/>
          <w:szCs w:val="24"/>
          <w:rtl/>
          <w:lang w:bidi="ar-SA"/>
        </w:rPr>
        <w:t>ال</w:t>
      </w:r>
      <w:r w:rsidR="00322844" w:rsidRPr="00322844">
        <w:rPr>
          <w:rFonts w:ascii="Simplified Arabic" w:hAnsi="Simplified Arabic" w:cs="Simplified Arabic" w:hint="cs"/>
          <w:b/>
          <w:bCs/>
          <w:sz w:val="24"/>
          <w:szCs w:val="24"/>
          <w:rtl/>
          <w:lang w:bidi="ar-SA"/>
        </w:rPr>
        <w:t>غازات الدفيئة)</w:t>
      </w:r>
      <w:r w:rsidR="00607369">
        <w:rPr>
          <w:rStyle w:val="FootnoteReference"/>
          <w:rFonts w:ascii="Simplified Arabic" w:hAnsi="Simplified Arabic" w:cs="Simplified Arabic"/>
          <w:b/>
          <w:bCs/>
          <w:sz w:val="24"/>
          <w:szCs w:val="24"/>
          <w:rtl/>
          <w:lang w:bidi="ar-SA"/>
        </w:rPr>
        <w:footnoteReference w:id="10"/>
      </w:r>
    </w:p>
    <w:p w14:paraId="15F27BD6" w14:textId="5A3D6630" w:rsidR="00322844" w:rsidRDefault="00322844" w:rsidP="0015486F">
      <w:pPr>
        <w:shd w:val="clear" w:color="auto" w:fill="FFFFFF"/>
        <w:spacing w:after="300" w:line="240" w:lineRule="auto"/>
        <w:jc w:val="both"/>
        <w:rPr>
          <w:rFonts w:ascii="Simplified Arabic" w:hAnsi="Simplified Arabic" w:cs="Simplified Arabic"/>
          <w:sz w:val="24"/>
          <w:szCs w:val="24"/>
          <w:rtl/>
          <w:lang w:bidi="ar-SA"/>
        </w:rPr>
      </w:pPr>
      <w:r w:rsidRPr="00322844">
        <w:rPr>
          <w:rFonts w:ascii="Simplified Arabic" w:hAnsi="Simplified Arabic" w:cs="Simplified Arabic" w:hint="cs"/>
          <w:sz w:val="24"/>
          <w:szCs w:val="24"/>
          <w:rtl/>
          <w:lang w:bidi="ar-SA"/>
        </w:rPr>
        <w:t>قامت وزارة الدولة لشئون البيئة</w:t>
      </w:r>
      <w:r w:rsidRPr="00322844">
        <w:rPr>
          <w:rFonts w:ascii="Simplified Arabic" w:hAnsi="Simplified Arabic" w:cs="Simplified Arabic"/>
          <w:sz w:val="24"/>
          <w:szCs w:val="24"/>
          <w:rtl/>
          <w:lang w:bidi="ar-SA"/>
        </w:rPr>
        <w:t xml:space="preserve"> </w:t>
      </w:r>
      <w:r w:rsidRPr="00322844">
        <w:rPr>
          <w:rFonts w:ascii="Simplified Arabic" w:hAnsi="Simplified Arabic" w:cs="Simplified Arabic" w:hint="cs"/>
          <w:sz w:val="24"/>
          <w:szCs w:val="24"/>
          <w:rtl/>
          <w:lang w:bidi="ar-SA"/>
        </w:rPr>
        <w:t>ب</w:t>
      </w:r>
      <w:r w:rsidRPr="00322844">
        <w:rPr>
          <w:rFonts w:ascii="Simplified Arabic" w:hAnsi="Simplified Arabic" w:cs="Simplified Arabic"/>
          <w:sz w:val="24"/>
          <w:szCs w:val="24"/>
          <w:rtl/>
          <w:lang w:bidi="ar-SA"/>
        </w:rPr>
        <w:t xml:space="preserve">إعداد حصر للغازات الدفيئة وفقاً </w:t>
      </w:r>
      <w:r w:rsidRPr="00322844">
        <w:rPr>
          <w:rFonts w:ascii="Simplified Arabic" w:hAnsi="Simplified Arabic" w:cs="Simplified Arabic" w:hint="cs"/>
          <w:sz w:val="24"/>
          <w:szCs w:val="24"/>
          <w:rtl/>
          <w:lang w:bidi="ar-SA"/>
        </w:rPr>
        <w:t>لإ</w:t>
      </w:r>
      <w:r w:rsidRPr="00322844">
        <w:rPr>
          <w:rFonts w:ascii="Simplified Arabic" w:hAnsi="Simplified Arabic" w:cs="Simplified Arabic"/>
          <w:sz w:val="24"/>
          <w:szCs w:val="24"/>
          <w:rtl/>
          <w:lang w:bidi="ar-SA"/>
        </w:rPr>
        <w:t xml:space="preserve">رشادات الهيئة الحكومية الدولية المعنية بالتغيرات المناخية لعــام 2006 للسلسلة الزمنية بين عام 2005 </w:t>
      </w:r>
      <w:r w:rsidRPr="00322844">
        <w:rPr>
          <w:rFonts w:ascii="Simplified Arabic" w:hAnsi="Simplified Arabic" w:cs="Simplified Arabic" w:hint="cs"/>
          <w:sz w:val="24"/>
          <w:szCs w:val="24"/>
          <w:rtl/>
          <w:lang w:bidi="ar-SA"/>
        </w:rPr>
        <w:t>(</w:t>
      </w:r>
      <w:r w:rsidRPr="00322844">
        <w:rPr>
          <w:rFonts w:ascii="Simplified Arabic" w:hAnsi="Simplified Arabic" w:cs="Simplified Arabic"/>
          <w:sz w:val="24"/>
          <w:szCs w:val="24"/>
          <w:rtl/>
          <w:lang w:bidi="ar-SA"/>
        </w:rPr>
        <w:t xml:space="preserve">آخر سنة شملها حصر </w:t>
      </w:r>
      <w:r w:rsidR="00703BBF">
        <w:rPr>
          <w:rFonts w:ascii="Simplified Arabic" w:hAnsi="Simplified Arabic" w:cs="Simplified Arabic" w:hint="cs"/>
          <w:sz w:val="24"/>
          <w:szCs w:val="24"/>
          <w:rtl/>
          <w:lang w:bidi="ar-SA"/>
        </w:rPr>
        <w:t>ال</w:t>
      </w:r>
      <w:r w:rsidRPr="00322844">
        <w:rPr>
          <w:rFonts w:ascii="Simplified Arabic" w:hAnsi="Simplified Arabic" w:cs="Simplified Arabic"/>
          <w:sz w:val="24"/>
          <w:szCs w:val="24"/>
          <w:rtl/>
          <w:lang w:bidi="ar-SA"/>
        </w:rPr>
        <w:t>غازات الدفيئة السابق</w:t>
      </w:r>
      <w:r w:rsidRPr="00322844">
        <w:rPr>
          <w:rFonts w:ascii="Simplified Arabic" w:hAnsi="Simplified Arabic" w:cs="Simplified Arabic" w:hint="cs"/>
          <w:sz w:val="24"/>
          <w:szCs w:val="24"/>
          <w:rtl/>
          <w:lang w:bidi="ar-SA"/>
        </w:rPr>
        <w:t>)</w:t>
      </w:r>
      <w:r w:rsidRPr="00322844">
        <w:rPr>
          <w:rFonts w:ascii="Simplified Arabic" w:hAnsi="Simplified Arabic" w:cs="Simplified Arabic"/>
          <w:sz w:val="24"/>
          <w:szCs w:val="24"/>
          <w:rtl/>
          <w:lang w:bidi="ar-SA"/>
        </w:rPr>
        <w:t xml:space="preserve"> وعام 2015</w:t>
      </w:r>
      <w:r w:rsidRPr="00322844">
        <w:rPr>
          <w:rFonts w:ascii="Simplified Arabic" w:hAnsi="Simplified Arabic" w:cs="Simplified Arabic" w:hint="cs"/>
          <w:sz w:val="24"/>
          <w:szCs w:val="24"/>
          <w:rtl/>
        </w:rPr>
        <w:t xml:space="preserve">. </w:t>
      </w:r>
      <w:r w:rsidRPr="00322844">
        <w:rPr>
          <w:rFonts w:ascii="Simplified Arabic" w:hAnsi="Simplified Arabic" w:cs="Simplified Arabic"/>
          <w:sz w:val="24"/>
          <w:szCs w:val="24"/>
          <w:rtl/>
          <w:lang w:bidi="ar-SA"/>
        </w:rPr>
        <w:t xml:space="preserve">يشمل حصـر </w:t>
      </w:r>
      <w:r w:rsidR="00703BBF">
        <w:rPr>
          <w:rFonts w:ascii="Simplified Arabic" w:hAnsi="Simplified Arabic" w:cs="Simplified Arabic" w:hint="cs"/>
          <w:sz w:val="24"/>
          <w:szCs w:val="24"/>
          <w:rtl/>
          <w:lang w:bidi="ar-SA"/>
        </w:rPr>
        <w:t>ال</w:t>
      </w:r>
      <w:r w:rsidRPr="00322844">
        <w:rPr>
          <w:rFonts w:ascii="Simplified Arabic" w:hAnsi="Simplified Arabic" w:cs="Simplified Arabic"/>
          <w:sz w:val="24"/>
          <w:szCs w:val="24"/>
          <w:rtl/>
          <w:lang w:bidi="ar-SA"/>
        </w:rPr>
        <w:t>غازات الدفيئة أربعة قطاعات</w:t>
      </w:r>
      <w:r w:rsidRPr="00322844">
        <w:rPr>
          <w:rFonts w:ascii="Simplified Arabic" w:hAnsi="Simplified Arabic" w:cs="Simplified Arabic" w:hint="cs"/>
          <w:sz w:val="24"/>
          <w:szCs w:val="24"/>
          <w:rtl/>
          <w:lang w:bidi="ar-SA"/>
        </w:rPr>
        <w:t xml:space="preserve">:1) </w:t>
      </w:r>
      <w:r w:rsidRPr="00322844">
        <w:rPr>
          <w:rFonts w:ascii="Simplified Arabic" w:hAnsi="Simplified Arabic" w:cs="Simplified Arabic"/>
          <w:sz w:val="24"/>
          <w:szCs w:val="24"/>
          <w:rtl/>
          <w:lang w:bidi="ar-SA"/>
        </w:rPr>
        <w:t xml:space="preserve">الطاقة، </w:t>
      </w:r>
      <w:r w:rsidRPr="00322844">
        <w:rPr>
          <w:rFonts w:ascii="Simplified Arabic" w:hAnsi="Simplified Arabic" w:cs="Simplified Arabic" w:hint="cs"/>
          <w:sz w:val="24"/>
          <w:szCs w:val="24"/>
          <w:rtl/>
          <w:lang w:bidi="ar-SA"/>
        </w:rPr>
        <w:t xml:space="preserve">2) </w:t>
      </w:r>
      <w:r w:rsidRPr="00322844">
        <w:rPr>
          <w:rFonts w:ascii="Simplified Arabic" w:hAnsi="Simplified Arabic" w:cs="Simplified Arabic"/>
          <w:sz w:val="24"/>
          <w:szCs w:val="24"/>
          <w:rtl/>
          <w:lang w:bidi="ar-SA"/>
        </w:rPr>
        <w:t>العمليات الصناعية واسـتخدام المنتجات</w:t>
      </w:r>
      <w:r w:rsidRPr="00322844">
        <w:rPr>
          <w:rFonts w:ascii="Simplified Arabic" w:hAnsi="Simplified Arabic" w:cs="Simplified Arabic" w:hint="cs"/>
          <w:sz w:val="24"/>
          <w:szCs w:val="24"/>
          <w:rtl/>
          <w:lang w:bidi="ar-SA"/>
        </w:rPr>
        <w:t>،</w:t>
      </w:r>
      <w:r w:rsidRPr="00322844">
        <w:rPr>
          <w:rFonts w:ascii="Simplified Arabic" w:hAnsi="Simplified Arabic" w:cs="Simplified Arabic"/>
          <w:sz w:val="24"/>
          <w:szCs w:val="24"/>
          <w:rtl/>
          <w:lang w:bidi="ar-SA"/>
        </w:rPr>
        <w:t xml:space="preserve"> </w:t>
      </w:r>
      <w:r w:rsidRPr="00322844">
        <w:rPr>
          <w:rFonts w:ascii="Simplified Arabic" w:hAnsi="Simplified Arabic" w:cs="Simplified Arabic" w:hint="cs"/>
          <w:sz w:val="24"/>
          <w:szCs w:val="24"/>
          <w:rtl/>
          <w:lang w:bidi="ar-SA"/>
        </w:rPr>
        <w:t>3)</w:t>
      </w:r>
      <w:r w:rsidRPr="00322844">
        <w:rPr>
          <w:rFonts w:ascii="Simplified Arabic" w:hAnsi="Simplified Arabic" w:cs="Simplified Arabic"/>
          <w:sz w:val="24"/>
          <w:szCs w:val="24"/>
          <w:rtl/>
          <w:lang w:bidi="ar-SA"/>
        </w:rPr>
        <w:t xml:space="preserve"> الزراعة، والغابات، واسـتخدام</w:t>
      </w:r>
      <w:r w:rsidRPr="00322844">
        <w:rPr>
          <w:rFonts w:ascii="Simplified Arabic" w:hAnsi="Simplified Arabic" w:cs="Simplified Arabic" w:hint="cs"/>
          <w:sz w:val="24"/>
          <w:szCs w:val="24"/>
          <w:rtl/>
          <w:lang w:bidi="ar-SA"/>
        </w:rPr>
        <w:t>ا</w:t>
      </w:r>
      <w:r w:rsidRPr="00322844">
        <w:rPr>
          <w:rFonts w:ascii="Simplified Arabic" w:hAnsi="Simplified Arabic" w:cs="Simplified Arabic"/>
          <w:sz w:val="24"/>
          <w:szCs w:val="24"/>
          <w:rtl/>
          <w:lang w:bidi="ar-SA"/>
        </w:rPr>
        <w:t xml:space="preserve">ت </w:t>
      </w:r>
      <w:r w:rsidRPr="00322844">
        <w:rPr>
          <w:rFonts w:ascii="Simplified Arabic" w:hAnsi="Simplified Arabic" w:cs="Simplified Arabic" w:hint="cs"/>
          <w:sz w:val="24"/>
          <w:szCs w:val="24"/>
          <w:rtl/>
          <w:lang w:bidi="ar-SA"/>
        </w:rPr>
        <w:t>الأ</w:t>
      </w:r>
      <w:r w:rsidRPr="00322844">
        <w:rPr>
          <w:rFonts w:ascii="Simplified Arabic" w:hAnsi="Simplified Arabic" w:cs="Simplified Arabic"/>
          <w:sz w:val="24"/>
          <w:szCs w:val="24"/>
          <w:rtl/>
          <w:lang w:bidi="ar-SA"/>
        </w:rPr>
        <w:t xml:space="preserve">راضي </w:t>
      </w:r>
      <w:r w:rsidRPr="00322844">
        <w:rPr>
          <w:rFonts w:ascii="Simplified Arabic" w:hAnsi="Simplified Arabic" w:cs="Simplified Arabic" w:hint="cs"/>
          <w:sz w:val="24"/>
          <w:szCs w:val="24"/>
          <w:rtl/>
          <w:lang w:bidi="ar-SA"/>
        </w:rPr>
        <w:t>الأ</w:t>
      </w:r>
      <w:r w:rsidRPr="00322844">
        <w:rPr>
          <w:rFonts w:ascii="Simplified Arabic" w:hAnsi="Simplified Arabic" w:cs="Simplified Arabic"/>
          <w:sz w:val="24"/>
          <w:szCs w:val="24"/>
          <w:rtl/>
          <w:lang w:bidi="ar-SA"/>
        </w:rPr>
        <w:t xml:space="preserve">خرى، </w:t>
      </w:r>
      <w:r w:rsidRPr="00322844">
        <w:rPr>
          <w:rFonts w:ascii="Simplified Arabic" w:hAnsi="Simplified Arabic" w:cs="Simplified Arabic" w:hint="cs"/>
          <w:sz w:val="24"/>
          <w:szCs w:val="24"/>
          <w:rtl/>
          <w:lang w:bidi="ar-SA"/>
        </w:rPr>
        <w:t xml:space="preserve">4) </w:t>
      </w:r>
      <w:r w:rsidRPr="00322844">
        <w:rPr>
          <w:rFonts w:ascii="Simplified Arabic" w:hAnsi="Simplified Arabic" w:cs="Simplified Arabic"/>
          <w:sz w:val="24"/>
          <w:szCs w:val="24"/>
          <w:rtl/>
          <w:lang w:bidi="ar-SA"/>
        </w:rPr>
        <w:t xml:space="preserve">المخلفات. ويتم تقديم تحليل اتجاه </w:t>
      </w:r>
      <w:r w:rsidRPr="00322844">
        <w:rPr>
          <w:rFonts w:ascii="Simplified Arabic" w:hAnsi="Simplified Arabic" w:cs="Simplified Arabic" w:hint="cs"/>
          <w:sz w:val="24"/>
          <w:szCs w:val="24"/>
          <w:rtl/>
          <w:lang w:bidi="ar-SA"/>
        </w:rPr>
        <w:t>الإ</w:t>
      </w:r>
      <w:r w:rsidRPr="00322844">
        <w:rPr>
          <w:rFonts w:ascii="Simplified Arabic" w:hAnsi="Simplified Arabic" w:cs="Simplified Arabic"/>
          <w:sz w:val="24"/>
          <w:szCs w:val="24"/>
          <w:rtl/>
          <w:lang w:bidi="ar-SA"/>
        </w:rPr>
        <w:t>نبعاثات للغازات الدفيئة بحسب القطاع</w:t>
      </w:r>
      <w:r w:rsidRPr="00322844">
        <w:rPr>
          <w:rFonts w:ascii="Simplified Arabic" w:hAnsi="Simplified Arabic" w:cs="Simplified Arabic" w:hint="cs"/>
          <w:sz w:val="24"/>
          <w:szCs w:val="24"/>
          <w:rtl/>
          <w:lang w:bidi="ar-SA"/>
        </w:rPr>
        <w:t xml:space="preserve"> (الشكل 2)</w:t>
      </w:r>
      <w:r w:rsidRPr="00322844">
        <w:rPr>
          <w:rFonts w:ascii="Simplified Arabic" w:hAnsi="Simplified Arabic" w:cs="Simplified Arabic"/>
          <w:sz w:val="24"/>
          <w:szCs w:val="24"/>
          <w:rtl/>
          <w:lang w:bidi="ar-SA"/>
        </w:rPr>
        <w:t xml:space="preserve"> والفئة الفرعية ونـوع الغاز</w:t>
      </w:r>
      <w:r w:rsidRPr="00322844">
        <w:rPr>
          <w:rFonts w:ascii="Simplified Arabic" w:hAnsi="Simplified Arabic" w:cs="Simplified Arabic" w:hint="cs"/>
          <w:sz w:val="24"/>
          <w:szCs w:val="24"/>
          <w:rtl/>
          <w:lang w:bidi="ar-SA"/>
        </w:rPr>
        <w:t xml:space="preserve"> (ال</w:t>
      </w:r>
      <w:r w:rsidRPr="00322844">
        <w:rPr>
          <w:rFonts w:ascii="Simplified Arabic" w:hAnsi="Simplified Arabic" w:cs="Simplified Arabic"/>
          <w:sz w:val="24"/>
          <w:szCs w:val="24"/>
          <w:rtl/>
          <w:lang w:bidi="ar-SA"/>
        </w:rPr>
        <w:t xml:space="preserve">شكل </w:t>
      </w:r>
      <w:r w:rsidRPr="00322844">
        <w:rPr>
          <w:rFonts w:ascii="Simplified Arabic" w:hAnsi="Simplified Arabic" w:cs="Simplified Arabic" w:hint="cs"/>
          <w:sz w:val="24"/>
          <w:szCs w:val="24"/>
          <w:rtl/>
          <w:lang w:bidi="ar-SA"/>
        </w:rPr>
        <w:t>3).</w:t>
      </w:r>
      <w:r w:rsidRPr="00322844">
        <w:rPr>
          <w:rFonts w:ascii="Simplified Arabic" w:hAnsi="Simplified Arabic" w:cs="Simplified Arabic"/>
          <w:sz w:val="24"/>
          <w:szCs w:val="24"/>
          <w:rtl/>
          <w:lang w:bidi="ar-SA"/>
        </w:rPr>
        <w:t xml:space="preserve"> </w:t>
      </w:r>
    </w:p>
    <w:p w14:paraId="35EDDA35" w14:textId="77777777" w:rsidR="006555AC" w:rsidRPr="00322844" w:rsidRDefault="006555AC" w:rsidP="006555AC">
      <w:pPr>
        <w:shd w:val="clear" w:color="auto" w:fill="FFFFFF"/>
        <w:spacing w:after="300" w:line="240" w:lineRule="auto"/>
        <w:jc w:val="both"/>
        <w:rPr>
          <w:rFonts w:ascii="Simplified Arabic" w:hAnsi="Simplified Arabic" w:cs="Simplified Arabic"/>
          <w:sz w:val="24"/>
          <w:szCs w:val="24"/>
          <w:rtl/>
          <w:lang w:bidi="ar-SA"/>
        </w:rPr>
      </w:pPr>
      <w:r w:rsidRPr="00322844">
        <w:rPr>
          <w:rFonts w:ascii="Simplified Arabic" w:hAnsi="Simplified Arabic" w:cs="Simplified Arabic" w:hint="cs"/>
          <w:sz w:val="24"/>
          <w:szCs w:val="24"/>
          <w:rtl/>
          <w:lang w:bidi="ar-SA"/>
        </w:rPr>
        <w:t>ومن أهم</w:t>
      </w:r>
      <w:r w:rsidRPr="00322844">
        <w:rPr>
          <w:rFonts w:ascii="Simplified Arabic" w:hAnsi="Simplified Arabic" w:cs="Simplified Arabic"/>
          <w:sz w:val="24"/>
          <w:szCs w:val="24"/>
          <w:rtl/>
          <w:lang w:bidi="ar-SA"/>
        </w:rPr>
        <w:t xml:space="preserve"> </w:t>
      </w:r>
      <w:r>
        <w:rPr>
          <w:rFonts w:ascii="Simplified Arabic" w:hAnsi="Simplified Arabic" w:cs="Simplified Arabic" w:hint="cs"/>
          <w:sz w:val="24"/>
          <w:szCs w:val="24"/>
          <w:rtl/>
          <w:lang w:bidi="ar-SA"/>
        </w:rPr>
        <w:t>ال</w:t>
      </w:r>
      <w:r w:rsidRPr="00322844">
        <w:rPr>
          <w:rFonts w:ascii="Simplified Arabic" w:hAnsi="Simplified Arabic" w:cs="Simplified Arabic"/>
          <w:sz w:val="24"/>
          <w:szCs w:val="24"/>
          <w:rtl/>
          <w:lang w:bidi="ar-SA"/>
        </w:rPr>
        <w:t>غازات الدفيئة بشرية المنشأ</w:t>
      </w:r>
      <w:r w:rsidRPr="00322844">
        <w:rPr>
          <w:rFonts w:ascii="Simplified Arabic" w:hAnsi="Simplified Arabic" w:cs="Simplified Arabic" w:hint="cs"/>
          <w:sz w:val="24"/>
          <w:szCs w:val="24"/>
          <w:rtl/>
          <w:lang w:bidi="ar-SA"/>
        </w:rPr>
        <w:t>:</w:t>
      </w:r>
      <w:r w:rsidRPr="00322844">
        <w:rPr>
          <w:rFonts w:ascii="Simplified Arabic" w:hAnsi="Simplified Arabic" w:cs="Simplified Arabic"/>
          <w:sz w:val="24"/>
          <w:szCs w:val="24"/>
          <w:rtl/>
          <w:lang w:bidi="ar-SA"/>
        </w:rPr>
        <w:t xml:space="preserve"> غاز ثاني أكسـيد الكربون</w:t>
      </w:r>
      <w:r w:rsidRPr="00322844">
        <w:rPr>
          <w:rFonts w:ascii="Simplified Arabic" w:hAnsi="Simplified Arabic" w:cs="Simplified Arabic"/>
          <w:sz w:val="24"/>
          <w:szCs w:val="24"/>
          <w:lang w:bidi="ar-SA"/>
        </w:rPr>
        <w:t xml:space="preserve"> </w:t>
      </w:r>
      <w:r w:rsidRPr="00322844">
        <w:rPr>
          <w:rFonts w:ascii="Simplified Arabic" w:hAnsi="Simplified Arabic" w:cs="Simplified Arabic" w:hint="cs"/>
          <w:sz w:val="24"/>
          <w:szCs w:val="24"/>
          <w:rtl/>
        </w:rPr>
        <w:t>(</w:t>
      </w:r>
      <w:r w:rsidRPr="00322844">
        <w:rPr>
          <w:rFonts w:ascii="Simplified Arabic" w:hAnsi="Simplified Arabic" w:cs="Simplified Arabic"/>
          <w:sz w:val="24"/>
          <w:szCs w:val="24"/>
          <w:lang w:bidi="ar-SA"/>
        </w:rPr>
        <w:t>CO2</w:t>
      </w:r>
      <w:r w:rsidRPr="00322844">
        <w:rPr>
          <w:rFonts w:ascii="Simplified Arabic" w:hAnsi="Simplified Arabic" w:cs="Simplified Arabic" w:hint="cs"/>
          <w:sz w:val="24"/>
          <w:szCs w:val="24"/>
          <w:rtl/>
        </w:rPr>
        <w:t xml:space="preserve">)، </w:t>
      </w:r>
      <w:r w:rsidRPr="00322844">
        <w:rPr>
          <w:rFonts w:ascii="Simplified Arabic" w:hAnsi="Simplified Arabic" w:cs="Simplified Arabic"/>
          <w:sz w:val="24"/>
          <w:szCs w:val="24"/>
          <w:rtl/>
          <w:lang w:bidi="ar-SA"/>
        </w:rPr>
        <w:t>وغاز الميثا</w:t>
      </w:r>
      <w:r w:rsidRPr="00322844">
        <w:rPr>
          <w:rFonts w:ascii="Simplified Arabic" w:hAnsi="Simplified Arabic" w:cs="Simplified Arabic" w:hint="cs"/>
          <w:sz w:val="24"/>
          <w:szCs w:val="24"/>
          <w:rtl/>
          <w:lang w:bidi="ar-SA"/>
        </w:rPr>
        <w:t>ن (</w:t>
      </w:r>
      <w:r w:rsidRPr="00322844">
        <w:rPr>
          <w:rFonts w:ascii="Simplified Arabic" w:hAnsi="Simplified Arabic" w:cs="Simplified Arabic"/>
          <w:sz w:val="24"/>
          <w:szCs w:val="24"/>
          <w:lang w:bidi="ar-SA"/>
        </w:rPr>
        <w:t>CH4</w:t>
      </w:r>
      <w:r w:rsidRPr="00322844">
        <w:rPr>
          <w:rFonts w:ascii="Simplified Arabic" w:hAnsi="Simplified Arabic" w:cs="Simplified Arabic" w:hint="cs"/>
          <w:sz w:val="24"/>
          <w:szCs w:val="24"/>
          <w:rtl/>
        </w:rPr>
        <w:t>)</w:t>
      </w:r>
      <w:r w:rsidRPr="00322844">
        <w:rPr>
          <w:rFonts w:ascii="Simplified Arabic" w:hAnsi="Simplified Arabic" w:cs="Simplified Arabic"/>
          <w:sz w:val="24"/>
          <w:szCs w:val="24"/>
          <w:rtl/>
          <w:lang w:bidi="ar-SA"/>
        </w:rPr>
        <w:t>، وغاز أكسيد النيترو</w:t>
      </w:r>
      <w:r w:rsidRPr="00322844">
        <w:rPr>
          <w:rFonts w:ascii="Simplified Arabic" w:hAnsi="Simplified Arabic" w:cs="Simplified Arabic" w:hint="cs"/>
          <w:sz w:val="24"/>
          <w:szCs w:val="24"/>
          <w:rtl/>
          <w:lang w:bidi="ar-SA"/>
        </w:rPr>
        <w:t>ز(</w:t>
      </w:r>
      <w:r w:rsidRPr="00322844">
        <w:rPr>
          <w:rFonts w:ascii="Simplified Arabic" w:hAnsi="Simplified Arabic" w:cs="Simplified Arabic"/>
          <w:sz w:val="24"/>
          <w:szCs w:val="24"/>
          <w:lang w:bidi="ar-SA"/>
        </w:rPr>
        <w:t>N2O</w:t>
      </w:r>
      <w:r w:rsidRPr="00322844">
        <w:rPr>
          <w:rFonts w:ascii="Simplified Arabic" w:hAnsi="Simplified Arabic" w:cs="Simplified Arabic" w:hint="cs"/>
          <w:sz w:val="24"/>
          <w:szCs w:val="24"/>
          <w:rtl/>
        </w:rPr>
        <w:t xml:space="preserve">)، </w:t>
      </w:r>
      <w:r w:rsidRPr="00322844">
        <w:rPr>
          <w:rFonts w:ascii="Simplified Arabic" w:hAnsi="Simplified Arabic" w:cs="Simplified Arabic"/>
          <w:sz w:val="24"/>
          <w:szCs w:val="24"/>
          <w:rtl/>
          <w:lang w:bidi="ar-SA"/>
        </w:rPr>
        <w:t>ومركبات الفلوروكربون الهيدروجينية</w:t>
      </w:r>
      <w:r w:rsidRPr="00322844">
        <w:rPr>
          <w:rFonts w:ascii="Simplified Arabic" w:hAnsi="Simplified Arabic" w:cs="Simplified Arabic"/>
          <w:sz w:val="24"/>
          <w:szCs w:val="24"/>
          <w:lang w:bidi="ar-SA"/>
        </w:rPr>
        <w:t xml:space="preserve"> </w:t>
      </w:r>
      <w:r w:rsidRPr="00322844">
        <w:rPr>
          <w:rFonts w:ascii="Simplified Arabic" w:hAnsi="Simplified Arabic" w:cs="Simplified Arabic" w:hint="cs"/>
          <w:sz w:val="24"/>
          <w:szCs w:val="24"/>
          <w:rtl/>
        </w:rPr>
        <w:t>(</w:t>
      </w:r>
      <w:r w:rsidRPr="00322844">
        <w:rPr>
          <w:rFonts w:ascii="Simplified Arabic" w:hAnsi="Simplified Arabic" w:cs="Simplified Arabic"/>
          <w:sz w:val="24"/>
          <w:szCs w:val="24"/>
          <w:lang w:bidi="ar-SA"/>
        </w:rPr>
        <w:t>HFCs</w:t>
      </w:r>
      <w:r w:rsidRPr="00322844">
        <w:rPr>
          <w:rFonts w:ascii="Simplified Arabic" w:hAnsi="Simplified Arabic" w:cs="Simplified Arabic" w:hint="cs"/>
          <w:sz w:val="24"/>
          <w:szCs w:val="24"/>
          <w:rtl/>
        </w:rPr>
        <w:t xml:space="preserve">)، </w:t>
      </w:r>
      <w:r w:rsidRPr="00322844">
        <w:rPr>
          <w:rFonts w:ascii="Simplified Arabic" w:hAnsi="Simplified Arabic" w:cs="Simplified Arabic"/>
          <w:sz w:val="24"/>
          <w:szCs w:val="24"/>
          <w:rtl/>
          <w:lang w:bidi="ar-SA"/>
        </w:rPr>
        <w:t>ومركبات الفلوروكربونات</w:t>
      </w:r>
      <w:r w:rsidRPr="00322844">
        <w:rPr>
          <w:rFonts w:ascii="Simplified Arabic" w:hAnsi="Simplified Arabic" w:cs="Simplified Arabic"/>
          <w:sz w:val="24"/>
          <w:szCs w:val="24"/>
          <w:lang w:bidi="ar-SA"/>
        </w:rPr>
        <w:t xml:space="preserve"> </w:t>
      </w:r>
      <w:r w:rsidRPr="00322844">
        <w:rPr>
          <w:rFonts w:ascii="Simplified Arabic" w:hAnsi="Simplified Arabic" w:cs="Simplified Arabic" w:hint="cs"/>
          <w:sz w:val="24"/>
          <w:szCs w:val="24"/>
          <w:rtl/>
        </w:rPr>
        <w:t>(</w:t>
      </w:r>
      <w:r w:rsidRPr="00322844">
        <w:rPr>
          <w:rFonts w:ascii="Simplified Arabic" w:hAnsi="Simplified Arabic" w:cs="Simplified Arabic"/>
          <w:sz w:val="24"/>
          <w:szCs w:val="24"/>
          <w:lang w:bidi="ar-SA"/>
        </w:rPr>
        <w:t>PFCs</w:t>
      </w:r>
      <w:r w:rsidRPr="00322844">
        <w:rPr>
          <w:rFonts w:ascii="Simplified Arabic" w:hAnsi="Simplified Arabic" w:cs="Simplified Arabic" w:hint="cs"/>
          <w:sz w:val="24"/>
          <w:szCs w:val="24"/>
          <w:rtl/>
        </w:rPr>
        <w:t>)</w:t>
      </w:r>
      <w:r w:rsidRPr="00322844">
        <w:rPr>
          <w:rFonts w:ascii="Simplified Arabic" w:hAnsi="Simplified Arabic" w:cs="Simplified Arabic" w:hint="cs"/>
          <w:sz w:val="24"/>
          <w:szCs w:val="24"/>
          <w:rtl/>
          <w:lang w:bidi="ar-SA"/>
        </w:rPr>
        <w:t xml:space="preserve">. </w:t>
      </w:r>
    </w:p>
    <w:p w14:paraId="00862FAF" w14:textId="36E003CC" w:rsidR="006555AC" w:rsidRPr="00322844" w:rsidRDefault="006555AC" w:rsidP="0015486F">
      <w:pPr>
        <w:shd w:val="clear" w:color="auto" w:fill="FFFFFF"/>
        <w:spacing w:after="300" w:line="240" w:lineRule="auto"/>
        <w:jc w:val="both"/>
        <w:rPr>
          <w:rFonts w:ascii="Simplified Arabic" w:hAnsi="Simplified Arabic" w:cs="Simplified Arabic"/>
          <w:sz w:val="24"/>
          <w:szCs w:val="24"/>
          <w:rtl/>
          <w:lang w:bidi="ar-SA"/>
        </w:rPr>
      </w:pPr>
      <w:r w:rsidRPr="00322844">
        <w:rPr>
          <w:rFonts w:ascii="Simplified Arabic" w:hAnsi="Simplified Arabic" w:cs="Simplified Arabic" w:hint="cs"/>
          <w:sz w:val="24"/>
          <w:szCs w:val="24"/>
          <w:rtl/>
          <w:lang w:bidi="ar-SA"/>
        </w:rPr>
        <w:t>و</w:t>
      </w:r>
      <w:r w:rsidRPr="00322844">
        <w:rPr>
          <w:rFonts w:ascii="Simplified Arabic" w:hAnsi="Simplified Arabic" w:cs="Simplified Arabic"/>
          <w:sz w:val="24"/>
          <w:szCs w:val="24"/>
          <w:rtl/>
          <w:lang w:bidi="ar-SA"/>
        </w:rPr>
        <w:t xml:space="preserve">نظرًا لوجود العديد من </w:t>
      </w:r>
      <w:r>
        <w:rPr>
          <w:rFonts w:ascii="Simplified Arabic" w:hAnsi="Simplified Arabic" w:cs="Simplified Arabic" w:hint="cs"/>
          <w:sz w:val="24"/>
          <w:szCs w:val="24"/>
          <w:rtl/>
          <w:lang w:bidi="ar-SA"/>
        </w:rPr>
        <w:t>ال</w:t>
      </w:r>
      <w:r w:rsidRPr="00322844">
        <w:rPr>
          <w:rFonts w:ascii="Simplified Arabic" w:hAnsi="Simplified Arabic" w:cs="Simplified Arabic"/>
          <w:sz w:val="24"/>
          <w:szCs w:val="24"/>
          <w:rtl/>
          <w:lang w:bidi="ar-SA"/>
        </w:rPr>
        <w:t>غازات الدفيئة المختلفة، غالبًا ما يقوم الباحثون بتجميعها في وحدة قياس مشتركة عندما يريدون إجراء مقارنات. الطريقة الأكثر شيوعًا للقيام بذلك هي الاعتماد على مقياس يسمى "مكافئ ثاني أكسيد الكربون".</w:t>
      </w:r>
    </w:p>
    <w:p w14:paraId="12857F03" w14:textId="77777777" w:rsidR="00322844" w:rsidRPr="00322844" w:rsidRDefault="00322844" w:rsidP="0015486F">
      <w:pPr>
        <w:shd w:val="clear" w:color="auto" w:fill="FFFFFF"/>
        <w:spacing w:after="300" w:line="240" w:lineRule="auto"/>
        <w:jc w:val="center"/>
        <w:rPr>
          <w:rFonts w:ascii="Simplified Arabic" w:hAnsi="Simplified Arabic" w:cs="Simplified Arabic"/>
          <w:sz w:val="24"/>
          <w:szCs w:val="24"/>
          <w:rtl/>
          <w:lang w:bidi="ar-SA"/>
        </w:rPr>
      </w:pPr>
      <w:r w:rsidRPr="00322844">
        <w:rPr>
          <w:rFonts w:ascii="Simplified Arabic" w:hAnsi="Simplified Arabic" w:cs="Simplified Arabic"/>
          <w:noProof/>
          <w:sz w:val="24"/>
          <w:szCs w:val="24"/>
          <w:lang w:bidi="ar-SA"/>
        </w:rPr>
        <w:lastRenderedPageBreak/>
        <w:drawing>
          <wp:inline distT="0" distB="0" distL="0" distR="0" wp14:anchorId="5D4A5E1D" wp14:editId="01F7DF81">
            <wp:extent cx="5361940" cy="2714625"/>
            <wp:effectExtent l="19050" t="19050" r="10160" b="28575"/>
            <wp:docPr id="15" name="Picture 15"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text, application&#10;&#10;Description automatically generated"/>
                    <pic:cNvPicPr/>
                  </pic:nvPicPr>
                  <pic:blipFill rotWithShape="1">
                    <a:blip r:embed="rId13"/>
                    <a:srcRect l="41026" t="24230" r="20352" b="48119"/>
                    <a:stretch/>
                  </pic:blipFill>
                  <pic:spPr bwMode="auto">
                    <a:xfrm>
                      <a:off x="0" y="0"/>
                      <a:ext cx="5376294" cy="2721892"/>
                    </a:xfrm>
                    <a:prstGeom prst="rect">
                      <a:avLst/>
                    </a:prstGeom>
                    <a:ln>
                      <a:solidFill>
                        <a:srgbClr val="4472C4"/>
                      </a:solidFill>
                    </a:ln>
                    <a:extLst>
                      <a:ext uri="{53640926-AAD7-44D8-BBD7-CCE9431645EC}">
                        <a14:shadowObscured xmlns:a14="http://schemas.microsoft.com/office/drawing/2010/main"/>
                      </a:ext>
                    </a:extLst>
                  </pic:spPr>
                </pic:pic>
              </a:graphicData>
            </a:graphic>
          </wp:inline>
        </w:drawing>
      </w:r>
    </w:p>
    <w:p w14:paraId="26664765" w14:textId="47D7A19F" w:rsidR="00322844" w:rsidRPr="00322844" w:rsidRDefault="00322844" w:rsidP="00BF10C7">
      <w:pPr>
        <w:shd w:val="clear" w:color="auto" w:fill="FFFFFF"/>
        <w:spacing w:after="0" w:line="240" w:lineRule="auto"/>
        <w:jc w:val="center"/>
        <w:rPr>
          <w:rFonts w:ascii="Simplified Arabic" w:hAnsi="Simplified Arabic" w:cs="Simplified Arabic"/>
          <w:b/>
          <w:bCs/>
          <w:sz w:val="24"/>
          <w:szCs w:val="24"/>
          <w:rtl/>
          <w:lang w:bidi="ar-SA"/>
        </w:rPr>
      </w:pPr>
      <w:r w:rsidRPr="00322844">
        <w:rPr>
          <w:rFonts w:ascii="Simplified Arabic" w:hAnsi="Simplified Arabic" w:cs="Simplified Arabic"/>
          <w:b/>
          <w:bCs/>
          <w:sz w:val="24"/>
          <w:szCs w:val="24"/>
          <w:rtl/>
          <w:lang w:bidi="ar-SA"/>
        </w:rPr>
        <w:t>شكل</w:t>
      </w:r>
      <w:r w:rsidR="00093473">
        <w:rPr>
          <w:rFonts w:ascii="Simplified Arabic" w:hAnsi="Simplified Arabic" w:cs="Simplified Arabic" w:hint="cs"/>
          <w:b/>
          <w:bCs/>
          <w:sz w:val="24"/>
          <w:szCs w:val="24"/>
          <w:rtl/>
          <w:lang w:bidi="ar-SA"/>
        </w:rPr>
        <w:t xml:space="preserve"> رقم</w:t>
      </w:r>
      <w:r w:rsidRPr="00322844">
        <w:rPr>
          <w:rFonts w:ascii="Simplified Arabic" w:hAnsi="Simplified Arabic" w:cs="Simplified Arabic"/>
          <w:b/>
          <w:bCs/>
          <w:sz w:val="24"/>
          <w:szCs w:val="24"/>
          <w:rtl/>
          <w:lang w:bidi="ar-SA"/>
        </w:rPr>
        <w:t xml:space="preserve"> </w:t>
      </w:r>
      <w:r w:rsidR="00093473">
        <w:rPr>
          <w:rFonts w:ascii="Simplified Arabic" w:hAnsi="Simplified Arabic" w:cs="Simplified Arabic" w:hint="cs"/>
          <w:b/>
          <w:bCs/>
          <w:sz w:val="24"/>
          <w:szCs w:val="24"/>
          <w:rtl/>
          <w:lang w:bidi="ar-SA"/>
        </w:rPr>
        <w:t>(2)</w:t>
      </w:r>
      <w:r w:rsidRPr="00322844">
        <w:rPr>
          <w:rFonts w:ascii="Simplified Arabic" w:hAnsi="Simplified Arabic" w:cs="Simplified Arabic"/>
          <w:b/>
          <w:bCs/>
          <w:sz w:val="24"/>
          <w:szCs w:val="24"/>
          <w:rtl/>
          <w:lang w:bidi="ar-SA"/>
        </w:rPr>
        <w:t xml:space="preserve">: مساهمة غازات الدفيئة الناتجة من كل قطاع في مجموع </w:t>
      </w:r>
      <w:r w:rsidRPr="00322844">
        <w:rPr>
          <w:rFonts w:ascii="Simplified Arabic" w:hAnsi="Simplified Arabic" w:cs="Simplified Arabic" w:hint="cs"/>
          <w:b/>
          <w:bCs/>
          <w:sz w:val="24"/>
          <w:szCs w:val="24"/>
          <w:rtl/>
          <w:lang w:bidi="ar-SA"/>
        </w:rPr>
        <w:t>الإ</w:t>
      </w:r>
      <w:r w:rsidRPr="00322844">
        <w:rPr>
          <w:rFonts w:ascii="Simplified Arabic" w:hAnsi="Simplified Arabic" w:cs="Simplified Arabic"/>
          <w:b/>
          <w:bCs/>
          <w:sz w:val="24"/>
          <w:szCs w:val="24"/>
          <w:rtl/>
          <w:lang w:bidi="ar-SA"/>
        </w:rPr>
        <w:t>نبعاثات في عام 2015</w:t>
      </w:r>
    </w:p>
    <w:p w14:paraId="3E43D11A" w14:textId="7D9AB7F4" w:rsidR="00BF10C7" w:rsidRDefault="00322844" w:rsidP="00BF10C7">
      <w:pPr>
        <w:shd w:val="clear" w:color="auto" w:fill="FFFFFF"/>
        <w:spacing w:after="0" w:line="240" w:lineRule="auto"/>
        <w:jc w:val="both"/>
        <w:rPr>
          <w:rFonts w:ascii="Simplified Arabic" w:hAnsi="Simplified Arabic" w:cs="Simplified Arabic"/>
          <w:sz w:val="23"/>
          <w:szCs w:val="23"/>
          <w:rtl/>
        </w:rPr>
      </w:pPr>
      <w:r w:rsidRPr="00BF10C7">
        <w:rPr>
          <w:rFonts w:ascii="Simplified Arabic" w:hAnsi="Simplified Arabic" w:cs="Simplified Arabic" w:hint="cs"/>
          <w:sz w:val="23"/>
          <w:szCs w:val="23"/>
          <w:rtl/>
          <w:lang w:bidi="ar-SA"/>
        </w:rPr>
        <w:t xml:space="preserve">المصدر: </w:t>
      </w:r>
      <w:r w:rsidRPr="00BF10C7">
        <w:rPr>
          <w:rFonts w:ascii="Simplified Arabic" w:hAnsi="Simplified Arabic" w:cs="Simplified Arabic"/>
          <w:sz w:val="23"/>
          <w:szCs w:val="23"/>
          <w:rtl/>
          <w:lang w:bidi="ar-SA"/>
        </w:rPr>
        <w:t>التقرير المحدث كل سنتين</w:t>
      </w:r>
      <w:r w:rsidRPr="00BF10C7">
        <w:rPr>
          <w:rFonts w:ascii="Simplified Arabic" w:hAnsi="Simplified Arabic" w:cs="Simplified Arabic"/>
          <w:sz w:val="23"/>
          <w:szCs w:val="23"/>
          <w:lang w:bidi="ar-SA"/>
        </w:rPr>
        <w:t xml:space="preserve"> </w:t>
      </w:r>
      <w:r w:rsidRPr="00BF10C7">
        <w:rPr>
          <w:rFonts w:ascii="Simplified Arabic" w:hAnsi="Simplified Arabic" w:cs="Simplified Arabic"/>
          <w:sz w:val="23"/>
          <w:szCs w:val="23"/>
          <w:rtl/>
        </w:rPr>
        <w:t>الأول لجمهورية مصر العربية المقدم إلى إتفاقية الأمم المتحدة الإطارية لتغير المناخ-2018</w:t>
      </w:r>
    </w:p>
    <w:p w14:paraId="33900B9F" w14:textId="77777777" w:rsidR="00BF10C7" w:rsidRPr="00BF10C7" w:rsidRDefault="00BF10C7" w:rsidP="00BF10C7">
      <w:pPr>
        <w:shd w:val="clear" w:color="auto" w:fill="FFFFFF"/>
        <w:spacing w:after="0" w:line="240" w:lineRule="auto"/>
        <w:jc w:val="both"/>
        <w:rPr>
          <w:rFonts w:ascii="Simplified Arabic" w:hAnsi="Simplified Arabic" w:cs="Simplified Arabic"/>
          <w:rtl/>
        </w:rPr>
      </w:pPr>
    </w:p>
    <w:p w14:paraId="7A7DFC0A" w14:textId="36EB2E4C" w:rsidR="00DB209F" w:rsidRDefault="00DB209F" w:rsidP="00021892">
      <w:pPr>
        <w:shd w:val="clear" w:color="auto" w:fill="FFFFFF"/>
        <w:spacing w:after="300" w:line="240" w:lineRule="auto"/>
        <w:jc w:val="both"/>
        <w:rPr>
          <w:rFonts w:ascii="Simplified Arabic" w:hAnsi="Simplified Arabic" w:cs="Simplified Arabic"/>
          <w:sz w:val="24"/>
          <w:szCs w:val="24"/>
          <w:rtl/>
          <w:lang w:bidi="ar-SA"/>
        </w:rPr>
      </w:pPr>
      <w:r w:rsidRPr="00322844">
        <w:rPr>
          <w:rFonts w:ascii="Simplified Arabic" w:hAnsi="Simplified Arabic" w:cs="Simplified Arabic"/>
          <w:noProof/>
          <w:sz w:val="24"/>
          <w:szCs w:val="24"/>
          <w:lang w:bidi="ar-SA"/>
        </w:rPr>
        <w:drawing>
          <wp:inline distT="0" distB="0" distL="0" distR="0" wp14:anchorId="775BEC67" wp14:editId="02ADD4ED">
            <wp:extent cx="5758815" cy="3028950"/>
            <wp:effectExtent l="19050" t="19050" r="13335" b="19050"/>
            <wp:docPr id="14" name="Picture 14" descr="Graphical user interface, text,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text, application, Word&#10;&#10;Description automatically generated"/>
                    <pic:cNvPicPr/>
                  </pic:nvPicPr>
                  <pic:blipFill rotWithShape="1">
                    <a:blip r:embed="rId14"/>
                    <a:srcRect l="34134" t="42474" r="13943" b="37002"/>
                    <a:stretch/>
                  </pic:blipFill>
                  <pic:spPr bwMode="auto">
                    <a:xfrm>
                      <a:off x="0" y="0"/>
                      <a:ext cx="5787032" cy="3043791"/>
                    </a:xfrm>
                    <a:prstGeom prst="rect">
                      <a:avLst/>
                    </a:prstGeom>
                    <a:ln>
                      <a:solidFill>
                        <a:srgbClr val="4472C4"/>
                      </a:solidFill>
                    </a:ln>
                    <a:extLst>
                      <a:ext uri="{53640926-AAD7-44D8-BBD7-CCE9431645EC}">
                        <a14:shadowObscured xmlns:a14="http://schemas.microsoft.com/office/drawing/2010/main"/>
                      </a:ext>
                    </a:extLst>
                  </pic:spPr>
                </pic:pic>
              </a:graphicData>
            </a:graphic>
          </wp:inline>
        </w:drawing>
      </w:r>
    </w:p>
    <w:p w14:paraId="73D74F5F" w14:textId="3F09A9FB" w:rsidR="00322844" w:rsidRPr="00322844" w:rsidRDefault="00C13CFF" w:rsidP="00BF10C7">
      <w:pPr>
        <w:shd w:val="clear" w:color="auto" w:fill="FFFFFF"/>
        <w:spacing w:after="0" w:line="240" w:lineRule="auto"/>
        <w:jc w:val="center"/>
        <w:rPr>
          <w:rFonts w:ascii="Simplified Arabic" w:hAnsi="Simplified Arabic" w:cs="Simplified Arabic"/>
          <w:sz w:val="24"/>
          <w:szCs w:val="24"/>
          <w:rtl/>
          <w:lang w:bidi="ar-SA"/>
        </w:rPr>
      </w:pPr>
      <w:r w:rsidRPr="00322844">
        <w:rPr>
          <w:rFonts w:ascii="Simplified Arabic" w:hAnsi="Simplified Arabic" w:cs="Simplified Arabic"/>
          <w:b/>
          <w:bCs/>
          <w:sz w:val="24"/>
          <w:szCs w:val="24"/>
          <w:rtl/>
          <w:lang w:bidi="ar-SA"/>
        </w:rPr>
        <w:t>شكل</w:t>
      </w:r>
      <w:r>
        <w:rPr>
          <w:rFonts w:ascii="Simplified Arabic" w:hAnsi="Simplified Arabic" w:cs="Simplified Arabic" w:hint="cs"/>
          <w:b/>
          <w:bCs/>
          <w:sz w:val="24"/>
          <w:szCs w:val="24"/>
          <w:rtl/>
          <w:lang w:bidi="ar-SA"/>
        </w:rPr>
        <w:t xml:space="preserve"> رقم</w:t>
      </w:r>
      <w:r w:rsidRPr="00322844">
        <w:rPr>
          <w:rFonts w:ascii="Simplified Arabic" w:hAnsi="Simplified Arabic" w:cs="Simplified Arabic"/>
          <w:b/>
          <w:bCs/>
          <w:sz w:val="24"/>
          <w:szCs w:val="24"/>
          <w:rtl/>
          <w:lang w:bidi="ar-SA"/>
        </w:rPr>
        <w:t xml:space="preserve"> </w:t>
      </w:r>
      <w:r>
        <w:rPr>
          <w:rFonts w:ascii="Simplified Arabic" w:hAnsi="Simplified Arabic" w:cs="Simplified Arabic" w:hint="cs"/>
          <w:b/>
          <w:bCs/>
          <w:sz w:val="24"/>
          <w:szCs w:val="24"/>
          <w:rtl/>
          <w:lang w:bidi="ar-SA"/>
        </w:rPr>
        <w:t>(3)</w:t>
      </w:r>
      <w:r w:rsidR="00322844" w:rsidRPr="00322844">
        <w:rPr>
          <w:rFonts w:ascii="Simplified Arabic" w:hAnsi="Simplified Arabic" w:cs="Simplified Arabic"/>
          <w:b/>
          <w:bCs/>
          <w:sz w:val="24"/>
          <w:szCs w:val="24"/>
          <w:rtl/>
          <w:lang w:bidi="ar-SA"/>
        </w:rPr>
        <w:t xml:space="preserve">: مساهمة كل غاز في </w:t>
      </w:r>
      <w:r w:rsidR="00322844" w:rsidRPr="00322844">
        <w:rPr>
          <w:rFonts w:ascii="Simplified Arabic" w:hAnsi="Simplified Arabic" w:cs="Simplified Arabic" w:hint="cs"/>
          <w:b/>
          <w:bCs/>
          <w:sz w:val="24"/>
          <w:szCs w:val="24"/>
          <w:rtl/>
          <w:lang w:bidi="ar-SA"/>
        </w:rPr>
        <w:t>الإ</w:t>
      </w:r>
      <w:r w:rsidR="00322844" w:rsidRPr="00322844">
        <w:rPr>
          <w:rFonts w:ascii="Simplified Arabic" w:hAnsi="Simplified Arabic" w:cs="Simplified Arabic"/>
          <w:b/>
          <w:bCs/>
          <w:sz w:val="24"/>
          <w:szCs w:val="24"/>
          <w:rtl/>
          <w:lang w:bidi="ar-SA"/>
        </w:rPr>
        <w:t xml:space="preserve">نبعاثات لعامي 2005 </w:t>
      </w:r>
      <w:r w:rsidR="004A6B24" w:rsidRPr="00322844">
        <w:rPr>
          <w:rFonts w:ascii="Simplified Arabic" w:hAnsi="Simplified Arabic" w:cs="Simplified Arabic" w:hint="cs"/>
          <w:b/>
          <w:bCs/>
          <w:sz w:val="24"/>
          <w:szCs w:val="24"/>
          <w:rtl/>
          <w:lang w:bidi="ar-SA"/>
        </w:rPr>
        <w:t>و2015</w:t>
      </w:r>
    </w:p>
    <w:p w14:paraId="260CF7F5" w14:textId="57A8AE54" w:rsidR="00322844" w:rsidRPr="00BF10C7" w:rsidRDefault="00322844" w:rsidP="00BF10C7">
      <w:pPr>
        <w:shd w:val="clear" w:color="auto" w:fill="FFFFFF"/>
        <w:spacing w:after="0" w:line="240" w:lineRule="auto"/>
        <w:jc w:val="both"/>
        <w:rPr>
          <w:rFonts w:ascii="Simplified Arabic" w:hAnsi="Simplified Arabic" w:cs="Simplified Arabic"/>
          <w:sz w:val="23"/>
          <w:szCs w:val="23"/>
          <w:rtl/>
          <w:lang w:bidi="ar-SA"/>
        </w:rPr>
      </w:pPr>
      <w:bookmarkStart w:id="13" w:name="_Hlk92540268"/>
      <w:r w:rsidRPr="00BF10C7">
        <w:rPr>
          <w:rFonts w:ascii="Simplified Arabic" w:hAnsi="Simplified Arabic" w:cs="Simplified Arabic" w:hint="cs"/>
          <w:sz w:val="23"/>
          <w:szCs w:val="23"/>
          <w:rtl/>
          <w:lang w:bidi="ar-SA"/>
        </w:rPr>
        <w:t xml:space="preserve">المصدر: </w:t>
      </w:r>
      <w:r w:rsidRPr="00BF10C7">
        <w:rPr>
          <w:rFonts w:ascii="Simplified Arabic" w:hAnsi="Simplified Arabic" w:cs="Simplified Arabic"/>
          <w:sz w:val="23"/>
          <w:szCs w:val="23"/>
          <w:rtl/>
          <w:lang w:bidi="ar-SA"/>
        </w:rPr>
        <w:t>التقرير المحدث كل سنتين</w:t>
      </w:r>
      <w:r w:rsidRPr="00BF10C7">
        <w:rPr>
          <w:rFonts w:ascii="Simplified Arabic" w:hAnsi="Simplified Arabic" w:cs="Simplified Arabic"/>
          <w:sz w:val="23"/>
          <w:szCs w:val="23"/>
          <w:lang w:bidi="ar-SA"/>
        </w:rPr>
        <w:t xml:space="preserve"> </w:t>
      </w:r>
      <w:r w:rsidRPr="00BF10C7">
        <w:rPr>
          <w:rFonts w:ascii="Simplified Arabic" w:hAnsi="Simplified Arabic" w:cs="Simplified Arabic"/>
          <w:sz w:val="23"/>
          <w:szCs w:val="23"/>
          <w:rtl/>
        </w:rPr>
        <w:t>الأول لجمهورية مصر العربية المقدم إلى إتفاقية الأمم المتحدة الإطارية لتغير المناخ-2018</w:t>
      </w:r>
      <w:bookmarkEnd w:id="13"/>
    </w:p>
    <w:p w14:paraId="16123B20" w14:textId="77777777" w:rsidR="00766D0D" w:rsidRDefault="00766D0D" w:rsidP="00DB209F">
      <w:pPr>
        <w:shd w:val="clear" w:color="auto" w:fill="FFFFFF"/>
        <w:spacing w:after="300" w:line="240" w:lineRule="auto"/>
        <w:jc w:val="both"/>
        <w:rPr>
          <w:rFonts w:ascii="Simplified Arabic" w:hAnsi="Simplified Arabic" w:cs="Simplified Arabic"/>
          <w:sz w:val="24"/>
          <w:szCs w:val="24"/>
          <w:rtl/>
          <w:lang w:bidi="ar-SA"/>
        </w:rPr>
      </w:pPr>
    </w:p>
    <w:p w14:paraId="36A441F7" w14:textId="6DAAE376" w:rsidR="00766D0D" w:rsidRPr="00322844" w:rsidRDefault="006555AC" w:rsidP="006555AC">
      <w:pPr>
        <w:shd w:val="clear" w:color="auto" w:fill="FFFFFF"/>
        <w:spacing w:after="300" w:line="240" w:lineRule="auto"/>
        <w:jc w:val="center"/>
        <w:rPr>
          <w:rFonts w:ascii="Simplified Arabic" w:hAnsi="Simplified Arabic" w:cs="Simplified Arabic"/>
          <w:b/>
          <w:bCs/>
          <w:sz w:val="24"/>
          <w:szCs w:val="24"/>
          <w:rtl/>
          <w:lang w:bidi="ar-SA"/>
        </w:rPr>
      </w:pPr>
      <w:r w:rsidRPr="00322844">
        <w:rPr>
          <w:rFonts w:ascii="Simplified Arabic" w:hAnsi="Simplified Arabic" w:cs="Simplified Arabic"/>
          <w:noProof/>
          <w:sz w:val="24"/>
          <w:szCs w:val="24"/>
          <w:lang w:bidi="ar-SA"/>
        </w:rPr>
        <w:lastRenderedPageBreak/>
        <w:drawing>
          <wp:anchor distT="0" distB="0" distL="114300" distR="114300" simplePos="0" relativeHeight="251663360" behindDoc="0" locked="0" layoutInCell="1" allowOverlap="1" wp14:anchorId="4F1AB7E8" wp14:editId="6490F607">
            <wp:simplePos x="0" y="0"/>
            <wp:positionH relativeFrom="margin">
              <wp:posOffset>-145415</wp:posOffset>
            </wp:positionH>
            <wp:positionV relativeFrom="paragraph">
              <wp:posOffset>19050</wp:posOffset>
            </wp:positionV>
            <wp:extent cx="6102985" cy="3526790"/>
            <wp:effectExtent l="19050" t="19050" r="12065" b="16510"/>
            <wp:wrapThrough wrapText="bothSides">
              <wp:wrapPolygon edited="0">
                <wp:start x="-67" y="-117"/>
                <wp:lineTo x="-67" y="21584"/>
                <wp:lineTo x="21575" y="21584"/>
                <wp:lineTo x="21575" y="-117"/>
                <wp:lineTo x="-67" y="-117"/>
              </wp:wrapPolygon>
            </wp:wrapThrough>
            <wp:docPr id="16" name="Picture 16"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 application&#10;&#10;Description automatically generated"/>
                    <pic:cNvPicPr/>
                  </pic:nvPicPr>
                  <pic:blipFill rotWithShape="1">
                    <a:blip r:embed="rId15">
                      <a:extLst>
                        <a:ext uri="{28A0092B-C50C-407E-A947-70E740481C1C}">
                          <a14:useLocalDpi xmlns:a14="http://schemas.microsoft.com/office/drawing/2010/main" val="0"/>
                        </a:ext>
                      </a:extLst>
                    </a:blip>
                    <a:srcRect l="36378" t="25084" r="16186" b="11348"/>
                    <a:stretch/>
                  </pic:blipFill>
                  <pic:spPr bwMode="auto">
                    <a:xfrm>
                      <a:off x="0" y="0"/>
                      <a:ext cx="6102985" cy="3526790"/>
                    </a:xfrm>
                    <a:prstGeom prst="rect">
                      <a:avLst/>
                    </a:prstGeom>
                    <a:ln>
                      <a:solidFill>
                        <a:srgbClr val="4472C4"/>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B3D14" w:rsidRPr="008B3D14">
        <w:rPr>
          <w:rFonts w:ascii="Simplified Arabic" w:hAnsi="Simplified Arabic" w:cs="Simplified Arabic"/>
          <w:b/>
          <w:bCs/>
          <w:sz w:val="24"/>
          <w:szCs w:val="24"/>
          <w:rtl/>
          <w:lang w:bidi="ar-SA"/>
        </w:rPr>
        <w:t xml:space="preserve"> </w:t>
      </w:r>
      <w:r w:rsidR="008B3D14" w:rsidRPr="00322844">
        <w:rPr>
          <w:rFonts w:ascii="Simplified Arabic" w:hAnsi="Simplified Arabic" w:cs="Simplified Arabic"/>
          <w:b/>
          <w:bCs/>
          <w:sz w:val="24"/>
          <w:szCs w:val="24"/>
          <w:rtl/>
          <w:lang w:bidi="ar-SA"/>
        </w:rPr>
        <w:t>شكل</w:t>
      </w:r>
      <w:r w:rsidR="008B3D14">
        <w:rPr>
          <w:rFonts w:ascii="Simplified Arabic" w:hAnsi="Simplified Arabic" w:cs="Simplified Arabic" w:hint="cs"/>
          <w:b/>
          <w:bCs/>
          <w:sz w:val="24"/>
          <w:szCs w:val="24"/>
          <w:rtl/>
          <w:lang w:bidi="ar-SA"/>
        </w:rPr>
        <w:t xml:space="preserve"> رقم</w:t>
      </w:r>
      <w:r w:rsidR="008B3D14" w:rsidRPr="00322844">
        <w:rPr>
          <w:rFonts w:ascii="Simplified Arabic" w:hAnsi="Simplified Arabic" w:cs="Simplified Arabic"/>
          <w:b/>
          <w:bCs/>
          <w:sz w:val="24"/>
          <w:szCs w:val="24"/>
          <w:rtl/>
          <w:lang w:bidi="ar-SA"/>
        </w:rPr>
        <w:t xml:space="preserve"> </w:t>
      </w:r>
      <w:r w:rsidR="008B3D14">
        <w:rPr>
          <w:rFonts w:ascii="Simplified Arabic" w:hAnsi="Simplified Arabic" w:cs="Simplified Arabic" w:hint="cs"/>
          <w:b/>
          <w:bCs/>
          <w:sz w:val="24"/>
          <w:szCs w:val="24"/>
          <w:rtl/>
          <w:lang w:bidi="ar-SA"/>
        </w:rPr>
        <w:t>(</w:t>
      </w:r>
      <w:r w:rsidR="008B3D14">
        <w:rPr>
          <w:rFonts w:ascii="Simplified Arabic" w:hAnsi="Simplified Arabic" w:cs="Simplified Arabic"/>
          <w:b/>
          <w:bCs/>
          <w:sz w:val="24"/>
          <w:szCs w:val="24"/>
          <w:lang w:bidi="ar-SA"/>
        </w:rPr>
        <w:t>4</w:t>
      </w:r>
      <w:r w:rsidR="008B3D14">
        <w:rPr>
          <w:rFonts w:ascii="Simplified Arabic" w:hAnsi="Simplified Arabic" w:cs="Simplified Arabic" w:hint="cs"/>
          <w:b/>
          <w:bCs/>
          <w:sz w:val="24"/>
          <w:szCs w:val="24"/>
          <w:rtl/>
          <w:lang w:bidi="ar-SA"/>
        </w:rPr>
        <w:t>)</w:t>
      </w:r>
      <w:r w:rsidR="008B3D14" w:rsidRPr="00322844">
        <w:rPr>
          <w:rFonts w:ascii="Simplified Arabic" w:hAnsi="Simplified Arabic" w:cs="Simplified Arabic"/>
          <w:b/>
          <w:bCs/>
          <w:sz w:val="24"/>
          <w:szCs w:val="24"/>
          <w:rtl/>
          <w:lang w:bidi="ar-SA"/>
        </w:rPr>
        <w:t xml:space="preserve">: </w:t>
      </w:r>
      <w:r w:rsidR="00766D0D" w:rsidRPr="00322844">
        <w:rPr>
          <w:rFonts w:ascii="Simplified Arabic" w:hAnsi="Simplified Arabic" w:cs="Simplified Arabic"/>
          <w:b/>
          <w:bCs/>
          <w:sz w:val="24"/>
          <w:szCs w:val="24"/>
          <w:rtl/>
          <w:lang w:bidi="ar-SA"/>
        </w:rPr>
        <w:t xml:space="preserve">حصة انبعاثات </w:t>
      </w:r>
      <w:r w:rsidR="00C654F1">
        <w:rPr>
          <w:rFonts w:ascii="Simplified Arabic" w:hAnsi="Simplified Arabic" w:cs="Simplified Arabic" w:hint="cs"/>
          <w:b/>
          <w:bCs/>
          <w:sz w:val="24"/>
          <w:szCs w:val="24"/>
          <w:rtl/>
          <w:lang w:bidi="ar-SA"/>
        </w:rPr>
        <w:t>ال</w:t>
      </w:r>
      <w:r w:rsidR="00766D0D" w:rsidRPr="00322844">
        <w:rPr>
          <w:rFonts w:ascii="Simplified Arabic" w:hAnsi="Simplified Arabic" w:cs="Simplified Arabic"/>
          <w:b/>
          <w:bCs/>
          <w:sz w:val="24"/>
          <w:szCs w:val="24"/>
          <w:rtl/>
          <w:lang w:bidi="ar-SA"/>
        </w:rPr>
        <w:t>غازات الدفيئة لكل قطاع حسب نوع الغاز 2015</w:t>
      </w:r>
    </w:p>
    <w:p w14:paraId="56836A62" w14:textId="130FBB93" w:rsidR="00766D0D" w:rsidRPr="00E24321" w:rsidRDefault="00766D0D" w:rsidP="00766D0D">
      <w:pPr>
        <w:shd w:val="clear" w:color="auto" w:fill="FFFFFF"/>
        <w:spacing w:after="0" w:line="240" w:lineRule="auto"/>
        <w:jc w:val="center"/>
        <w:rPr>
          <w:rFonts w:ascii="Simplified Arabic" w:hAnsi="Simplified Arabic" w:cs="Simplified Arabic"/>
          <w:rtl/>
        </w:rPr>
      </w:pPr>
      <w:r w:rsidRPr="00E24321">
        <w:rPr>
          <w:rFonts w:ascii="Simplified Arabic" w:hAnsi="Simplified Arabic" w:cs="Simplified Arabic" w:hint="cs"/>
          <w:rtl/>
          <w:lang w:bidi="ar-SA"/>
        </w:rPr>
        <w:t xml:space="preserve">المصدر: </w:t>
      </w:r>
      <w:r w:rsidRPr="00E24321">
        <w:rPr>
          <w:rFonts w:ascii="Simplified Arabic" w:hAnsi="Simplified Arabic" w:cs="Simplified Arabic"/>
          <w:rtl/>
          <w:lang w:bidi="ar-SA"/>
        </w:rPr>
        <w:t>التقرير المحدث كل سنتين</w:t>
      </w:r>
      <w:r w:rsidRPr="00E24321">
        <w:rPr>
          <w:rFonts w:ascii="Simplified Arabic" w:hAnsi="Simplified Arabic" w:cs="Simplified Arabic"/>
          <w:lang w:bidi="ar-SA"/>
        </w:rPr>
        <w:t xml:space="preserve"> </w:t>
      </w:r>
      <w:r w:rsidRPr="00E24321">
        <w:rPr>
          <w:rFonts w:ascii="Simplified Arabic" w:hAnsi="Simplified Arabic" w:cs="Simplified Arabic"/>
          <w:rtl/>
        </w:rPr>
        <w:t>الأول لجمهورية مصر العربية المقدم إلى إتفاقية الأمم المتحدة الإطارية لتغير المناخ-2018</w:t>
      </w:r>
    </w:p>
    <w:p w14:paraId="29F97A9E" w14:textId="77777777" w:rsidR="00766D0D" w:rsidRDefault="00766D0D" w:rsidP="00F92CA0">
      <w:pPr>
        <w:autoSpaceDE w:val="0"/>
        <w:autoSpaceDN w:val="0"/>
        <w:adjustRightInd w:val="0"/>
        <w:spacing w:after="0" w:line="240" w:lineRule="auto"/>
        <w:jc w:val="both"/>
        <w:rPr>
          <w:rFonts w:ascii="Simplified Arabic" w:hAnsi="Simplified Arabic" w:cs="Simplified Arabic"/>
          <w:sz w:val="24"/>
          <w:szCs w:val="24"/>
          <w:rtl/>
        </w:rPr>
      </w:pPr>
    </w:p>
    <w:p w14:paraId="4E995181" w14:textId="7758A994" w:rsidR="00766D0D" w:rsidRDefault="00766D0D" w:rsidP="00F92CA0">
      <w:pPr>
        <w:autoSpaceDE w:val="0"/>
        <w:autoSpaceDN w:val="0"/>
        <w:adjustRightInd w:val="0"/>
        <w:spacing w:after="0" w:line="240" w:lineRule="auto"/>
        <w:jc w:val="both"/>
        <w:rPr>
          <w:rFonts w:ascii="Simplified Arabic" w:hAnsi="Simplified Arabic" w:cs="Simplified Arabic"/>
          <w:sz w:val="24"/>
          <w:szCs w:val="24"/>
          <w:rtl/>
        </w:rPr>
      </w:pPr>
    </w:p>
    <w:p w14:paraId="39F88A17" w14:textId="44F2192A" w:rsidR="00CE0936" w:rsidRPr="00766D0D" w:rsidRDefault="008E003B" w:rsidP="00766D0D">
      <w:pPr>
        <w:autoSpaceDE w:val="0"/>
        <w:autoSpaceDN w:val="0"/>
        <w:adjustRightInd w:val="0"/>
        <w:spacing w:after="0" w:line="240" w:lineRule="auto"/>
        <w:jc w:val="both"/>
        <w:rPr>
          <w:rFonts w:ascii="Simplified Arabic" w:hAnsi="Simplified Arabic" w:cs="Simplified Arabic"/>
          <w:sz w:val="24"/>
          <w:szCs w:val="24"/>
          <w:rtl/>
        </w:rPr>
      </w:pPr>
      <w:r w:rsidRPr="00E86470">
        <w:rPr>
          <w:rFonts w:ascii="Simplified Arabic" w:hAnsi="Simplified Arabic" w:cs="Simplified Arabic" w:hint="cs"/>
          <w:sz w:val="24"/>
          <w:szCs w:val="24"/>
          <w:rtl/>
        </w:rPr>
        <w:t>ثاني</w:t>
      </w:r>
      <w:r w:rsidRPr="00E86470">
        <w:rPr>
          <w:rFonts w:ascii="Simplified Arabic" w:hAnsi="Simplified Arabic" w:cs="Simplified Arabic"/>
          <w:sz w:val="24"/>
          <w:szCs w:val="24"/>
          <w:rtl/>
        </w:rPr>
        <w:t xml:space="preserve"> </w:t>
      </w:r>
      <w:r w:rsidRPr="00E86470">
        <w:rPr>
          <w:rFonts w:ascii="Simplified Arabic" w:hAnsi="Simplified Arabic" w:cs="Simplified Arabic" w:hint="cs"/>
          <w:sz w:val="24"/>
          <w:szCs w:val="24"/>
          <w:rtl/>
        </w:rPr>
        <w:t>أكسید</w:t>
      </w:r>
      <w:r w:rsidRPr="00E86470">
        <w:rPr>
          <w:rFonts w:ascii="Simplified Arabic" w:hAnsi="Simplified Arabic" w:cs="Simplified Arabic"/>
          <w:sz w:val="24"/>
          <w:szCs w:val="24"/>
          <w:rtl/>
        </w:rPr>
        <w:t xml:space="preserve"> </w:t>
      </w:r>
      <w:r w:rsidRPr="00E86470">
        <w:rPr>
          <w:rFonts w:ascii="Simplified Arabic" w:hAnsi="Simplified Arabic" w:cs="Simplified Arabic" w:hint="cs"/>
          <w:sz w:val="24"/>
          <w:szCs w:val="24"/>
          <w:rtl/>
        </w:rPr>
        <w:t>الكربون</w:t>
      </w:r>
      <w:r w:rsidRPr="00E86470">
        <w:rPr>
          <w:rFonts w:ascii="Simplified Arabic" w:hAnsi="Simplified Arabic" w:cs="Simplified Arabic"/>
          <w:sz w:val="24"/>
          <w:szCs w:val="24"/>
          <w:rtl/>
        </w:rPr>
        <w:t xml:space="preserve"> </w:t>
      </w:r>
      <w:r w:rsidR="00C03D3C" w:rsidRPr="00C03D3C">
        <w:rPr>
          <w:rFonts w:ascii="Simplified Arabic" w:hAnsi="Simplified Arabic" w:cs="Simplified Arabic" w:hint="cs"/>
          <w:sz w:val="24"/>
          <w:szCs w:val="24"/>
          <w:rtl/>
        </w:rPr>
        <w:t>هو</w:t>
      </w:r>
      <w:r w:rsidRPr="00E86470">
        <w:rPr>
          <w:rFonts w:ascii="Simplified Arabic" w:hAnsi="Simplified Arabic" w:cs="Simplified Arabic"/>
          <w:sz w:val="24"/>
          <w:szCs w:val="24"/>
          <w:rtl/>
        </w:rPr>
        <w:t xml:space="preserve"> </w:t>
      </w:r>
      <w:r w:rsidRPr="00E86470">
        <w:rPr>
          <w:rFonts w:ascii="Simplified Arabic" w:hAnsi="Simplified Arabic" w:cs="Simplified Arabic" w:hint="cs"/>
          <w:sz w:val="24"/>
          <w:szCs w:val="24"/>
          <w:rtl/>
        </w:rPr>
        <w:t>الغاز</w:t>
      </w:r>
      <w:r w:rsidRPr="00E86470">
        <w:rPr>
          <w:rFonts w:ascii="Simplified Arabic" w:hAnsi="Simplified Arabic" w:cs="Simplified Arabic"/>
          <w:sz w:val="24"/>
          <w:szCs w:val="24"/>
          <w:rtl/>
        </w:rPr>
        <w:t xml:space="preserve"> </w:t>
      </w:r>
      <w:r w:rsidRPr="00E86470">
        <w:rPr>
          <w:rFonts w:ascii="Simplified Arabic" w:hAnsi="Simplified Arabic" w:cs="Simplified Arabic" w:hint="cs"/>
          <w:sz w:val="24"/>
          <w:szCs w:val="24"/>
          <w:rtl/>
        </w:rPr>
        <w:t>الحابس</w:t>
      </w:r>
      <w:r w:rsidRPr="00E86470">
        <w:rPr>
          <w:rFonts w:ascii="Simplified Arabic" w:hAnsi="Simplified Arabic" w:cs="Simplified Arabic"/>
          <w:sz w:val="24"/>
          <w:szCs w:val="24"/>
          <w:rtl/>
        </w:rPr>
        <w:t xml:space="preserve"> </w:t>
      </w:r>
      <w:r w:rsidRPr="00E86470">
        <w:rPr>
          <w:rFonts w:ascii="Simplified Arabic" w:hAnsi="Simplified Arabic" w:cs="Simplified Arabic" w:hint="cs"/>
          <w:sz w:val="24"/>
          <w:szCs w:val="24"/>
          <w:rtl/>
        </w:rPr>
        <w:t>للحرارة</w:t>
      </w:r>
      <w:r w:rsidRPr="00E86470">
        <w:rPr>
          <w:rFonts w:ascii="Simplified Arabic" w:hAnsi="Simplified Arabic" w:cs="Simplified Arabic"/>
          <w:sz w:val="24"/>
          <w:szCs w:val="24"/>
          <w:rtl/>
        </w:rPr>
        <w:t xml:space="preserve"> </w:t>
      </w:r>
      <w:r w:rsidRPr="00E86470">
        <w:rPr>
          <w:rFonts w:ascii="Simplified Arabic" w:hAnsi="Simplified Arabic" w:cs="Simplified Arabic" w:hint="cs"/>
          <w:sz w:val="24"/>
          <w:szCs w:val="24"/>
          <w:rtl/>
        </w:rPr>
        <w:t>الرئیسي</w:t>
      </w:r>
      <w:r w:rsidRPr="00E86470">
        <w:rPr>
          <w:rFonts w:ascii="Simplified Arabic" w:hAnsi="Simplified Arabic" w:cs="Simplified Arabic"/>
          <w:sz w:val="24"/>
          <w:szCs w:val="24"/>
          <w:rtl/>
        </w:rPr>
        <w:t xml:space="preserve"> </w:t>
      </w:r>
      <w:r w:rsidRPr="00E86470">
        <w:rPr>
          <w:rFonts w:ascii="Simplified Arabic" w:hAnsi="Simplified Arabic" w:cs="Simplified Arabic" w:hint="cs"/>
          <w:sz w:val="24"/>
          <w:szCs w:val="24"/>
          <w:rtl/>
        </w:rPr>
        <w:t>الناتج</w:t>
      </w:r>
      <w:r w:rsidRPr="00E86470">
        <w:rPr>
          <w:rFonts w:ascii="Simplified Arabic" w:hAnsi="Simplified Arabic" w:cs="Simplified Arabic"/>
          <w:sz w:val="24"/>
          <w:szCs w:val="24"/>
          <w:rtl/>
        </w:rPr>
        <w:t xml:space="preserve"> </w:t>
      </w:r>
      <w:r w:rsidRPr="00E86470">
        <w:rPr>
          <w:rFonts w:ascii="Simplified Arabic" w:hAnsi="Simplified Arabic" w:cs="Simplified Arabic" w:hint="cs"/>
          <w:sz w:val="24"/>
          <w:szCs w:val="24"/>
          <w:rtl/>
        </w:rPr>
        <w:t>عن</w:t>
      </w:r>
      <w:r w:rsidRPr="00E86470">
        <w:rPr>
          <w:rFonts w:ascii="Simplified Arabic" w:hAnsi="Simplified Arabic" w:cs="Simplified Arabic"/>
          <w:sz w:val="24"/>
          <w:szCs w:val="24"/>
          <w:rtl/>
        </w:rPr>
        <w:t xml:space="preserve"> </w:t>
      </w:r>
      <w:r w:rsidRPr="00E86470">
        <w:rPr>
          <w:rFonts w:ascii="Simplified Arabic" w:hAnsi="Simplified Arabic" w:cs="Simplified Arabic" w:hint="cs"/>
          <w:sz w:val="24"/>
          <w:szCs w:val="24"/>
          <w:rtl/>
        </w:rPr>
        <w:t>انبعاثات</w:t>
      </w:r>
      <w:r w:rsidRPr="00E86470">
        <w:rPr>
          <w:rFonts w:ascii="Simplified Arabic" w:hAnsi="Simplified Arabic" w:cs="Simplified Arabic"/>
          <w:sz w:val="24"/>
          <w:szCs w:val="24"/>
          <w:rtl/>
        </w:rPr>
        <w:t xml:space="preserve"> </w:t>
      </w:r>
      <w:r w:rsidRPr="00E86470">
        <w:rPr>
          <w:rFonts w:ascii="Simplified Arabic" w:hAnsi="Simplified Arabic" w:cs="Simplified Arabic" w:hint="cs"/>
          <w:sz w:val="24"/>
          <w:szCs w:val="24"/>
          <w:rtl/>
        </w:rPr>
        <w:t>بشرية</w:t>
      </w:r>
      <w:r w:rsidRPr="00E86470">
        <w:rPr>
          <w:rFonts w:ascii="Simplified Arabic" w:hAnsi="Simplified Arabic" w:cs="Simplified Arabic"/>
          <w:sz w:val="24"/>
          <w:szCs w:val="24"/>
          <w:rtl/>
        </w:rPr>
        <w:t xml:space="preserve"> </w:t>
      </w:r>
      <w:r w:rsidRPr="00E86470">
        <w:rPr>
          <w:rFonts w:ascii="Simplified Arabic" w:hAnsi="Simplified Arabic" w:cs="Simplified Arabic" w:hint="cs"/>
          <w:sz w:val="24"/>
          <w:szCs w:val="24"/>
          <w:rtl/>
        </w:rPr>
        <w:t>المنشأ</w:t>
      </w:r>
      <w:r w:rsidRPr="00E86470">
        <w:rPr>
          <w:rFonts w:ascii="Simplified Arabic" w:hAnsi="Simplified Arabic" w:cs="Simplified Arabic"/>
          <w:sz w:val="24"/>
          <w:szCs w:val="24"/>
          <w:rtl/>
        </w:rPr>
        <w:t xml:space="preserve"> </w:t>
      </w:r>
      <w:r w:rsidRPr="00E86470">
        <w:rPr>
          <w:rFonts w:ascii="Simplified Arabic" w:hAnsi="Simplified Arabic" w:cs="Simplified Arabic" w:hint="cs"/>
          <w:sz w:val="24"/>
          <w:szCs w:val="24"/>
          <w:rtl/>
        </w:rPr>
        <w:t>جراء حرق</w:t>
      </w:r>
      <w:r w:rsidRPr="00E86470">
        <w:rPr>
          <w:rFonts w:ascii="Simplified Arabic" w:hAnsi="Simplified Arabic" w:cs="Simplified Arabic"/>
          <w:sz w:val="24"/>
          <w:szCs w:val="24"/>
          <w:rtl/>
        </w:rPr>
        <w:t xml:space="preserve"> </w:t>
      </w:r>
      <w:r w:rsidRPr="00E86470">
        <w:rPr>
          <w:rFonts w:ascii="Simplified Arabic" w:hAnsi="Simplified Arabic" w:cs="Simplified Arabic" w:hint="cs"/>
          <w:sz w:val="24"/>
          <w:szCs w:val="24"/>
          <w:rtl/>
        </w:rPr>
        <w:t>الوقود</w:t>
      </w:r>
      <w:r w:rsidRPr="00E86470">
        <w:rPr>
          <w:rFonts w:ascii="Simplified Arabic" w:hAnsi="Simplified Arabic" w:cs="Simplified Arabic"/>
          <w:sz w:val="24"/>
          <w:szCs w:val="24"/>
          <w:rtl/>
        </w:rPr>
        <w:t xml:space="preserve"> </w:t>
      </w:r>
      <w:r w:rsidRPr="00E86470">
        <w:rPr>
          <w:rFonts w:ascii="Simplified Arabic" w:hAnsi="Simplified Arabic" w:cs="Simplified Arabic" w:hint="cs"/>
          <w:sz w:val="24"/>
          <w:szCs w:val="24"/>
          <w:rtl/>
        </w:rPr>
        <w:t xml:space="preserve">الأحفوري </w:t>
      </w:r>
      <w:r w:rsidRPr="00E86470">
        <w:rPr>
          <w:rFonts w:ascii="Simplified Arabic" w:hAnsi="Simplified Arabic" w:cs="Simplified Arabic"/>
          <w:sz w:val="24"/>
          <w:szCs w:val="24"/>
          <w:rtl/>
        </w:rPr>
        <w:t>(</w:t>
      </w:r>
      <w:r w:rsidRPr="00E86470">
        <w:rPr>
          <w:rFonts w:ascii="Simplified Arabic" w:hAnsi="Simplified Arabic" w:cs="Simplified Arabic" w:hint="cs"/>
          <w:sz w:val="24"/>
          <w:szCs w:val="24"/>
          <w:rtl/>
        </w:rPr>
        <w:t>الفحم</w:t>
      </w:r>
      <w:r w:rsidRPr="00E86470">
        <w:rPr>
          <w:rFonts w:ascii="Simplified Arabic" w:hAnsi="Simplified Arabic" w:cs="Simplified Arabic"/>
          <w:sz w:val="24"/>
          <w:szCs w:val="24"/>
          <w:rtl/>
        </w:rPr>
        <w:t xml:space="preserve"> </w:t>
      </w:r>
      <w:r w:rsidRPr="00E86470">
        <w:rPr>
          <w:rFonts w:ascii="Simplified Arabic" w:hAnsi="Simplified Arabic" w:cs="Simplified Arabic" w:hint="cs"/>
          <w:sz w:val="24"/>
          <w:szCs w:val="24"/>
          <w:rtl/>
        </w:rPr>
        <w:t>والنفط</w:t>
      </w:r>
      <w:r w:rsidRPr="00E86470">
        <w:rPr>
          <w:rFonts w:ascii="Simplified Arabic" w:hAnsi="Simplified Arabic" w:cs="Simplified Arabic"/>
          <w:sz w:val="24"/>
          <w:szCs w:val="24"/>
          <w:rtl/>
        </w:rPr>
        <w:t xml:space="preserve"> </w:t>
      </w:r>
      <w:r w:rsidRPr="00E86470">
        <w:rPr>
          <w:rFonts w:ascii="Simplified Arabic" w:hAnsi="Simplified Arabic" w:cs="Simplified Arabic" w:hint="cs"/>
          <w:sz w:val="24"/>
          <w:szCs w:val="24"/>
          <w:rtl/>
        </w:rPr>
        <w:t>والغاز</w:t>
      </w:r>
      <w:r w:rsidRPr="00E86470">
        <w:rPr>
          <w:rFonts w:ascii="Simplified Arabic" w:hAnsi="Simplified Arabic" w:cs="Simplified Arabic"/>
          <w:sz w:val="24"/>
          <w:szCs w:val="24"/>
          <w:rtl/>
        </w:rPr>
        <w:t xml:space="preserve"> </w:t>
      </w:r>
      <w:r w:rsidRPr="00E86470">
        <w:rPr>
          <w:rFonts w:ascii="Simplified Arabic" w:hAnsi="Simplified Arabic" w:cs="Simplified Arabic" w:hint="cs"/>
          <w:sz w:val="24"/>
          <w:szCs w:val="24"/>
          <w:rtl/>
        </w:rPr>
        <w:t>الطبیعي</w:t>
      </w:r>
      <w:r w:rsidRPr="00E86470">
        <w:rPr>
          <w:rFonts w:ascii="Simplified Arabic" w:hAnsi="Simplified Arabic" w:cs="Simplified Arabic"/>
          <w:sz w:val="24"/>
          <w:szCs w:val="24"/>
          <w:rtl/>
        </w:rPr>
        <w:t xml:space="preserve">) </w:t>
      </w:r>
      <w:r w:rsidRPr="00E86470">
        <w:rPr>
          <w:rFonts w:ascii="Simplified Arabic" w:hAnsi="Simplified Arabic" w:cs="Simplified Arabic" w:hint="cs"/>
          <w:sz w:val="24"/>
          <w:szCs w:val="24"/>
          <w:rtl/>
        </w:rPr>
        <w:t>والتغیرات</w:t>
      </w:r>
      <w:r w:rsidRPr="00E86470">
        <w:rPr>
          <w:rFonts w:ascii="Simplified Arabic" w:hAnsi="Simplified Arabic" w:cs="Simplified Arabic"/>
          <w:sz w:val="24"/>
          <w:szCs w:val="24"/>
          <w:rtl/>
        </w:rPr>
        <w:t xml:space="preserve"> </w:t>
      </w:r>
      <w:r w:rsidRPr="00E86470">
        <w:rPr>
          <w:rFonts w:ascii="Simplified Arabic" w:hAnsi="Simplified Arabic" w:cs="Simplified Arabic" w:hint="cs"/>
          <w:sz w:val="24"/>
          <w:szCs w:val="24"/>
          <w:rtl/>
        </w:rPr>
        <w:t>في</w:t>
      </w:r>
      <w:r w:rsidRPr="00E86470">
        <w:rPr>
          <w:rFonts w:ascii="Simplified Arabic" w:hAnsi="Simplified Arabic" w:cs="Simplified Arabic"/>
          <w:sz w:val="24"/>
          <w:szCs w:val="24"/>
          <w:rtl/>
        </w:rPr>
        <w:t xml:space="preserve"> </w:t>
      </w:r>
      <w:r w:rsidRPr="00E86470">
        <w:rPr>
          <w:rFonts w:ascii="Simplified Arabic" w:hAnsi="Simplified Arabic" w:cs="Simplified Arabic" w:hint="cs"/>
          <w:sz w:val="24"/>
          <w:szCs w:val="24"/>
          <w:rtl/>
        </w:rPr>
        <w:t>استخدام</w:t>
      </w:r>
      <w:r w:rsidRPr="00E86470">
        <w:rPr>
          <w:rFonts w:ascii="Simplified Arabic" w:hAnsi="Simplified Arabic" w:cs="Simplified Arabic"/>
          <w:sz w:val="24"/>
          <w:szCs w:val="24"/>
          <w:rtl/>
        </w:rPr>
        <w:t xml:space="preserve"> </w:t>
      </w:r>
      <w:r w:rsidRPr="00E86470">
        <w:rPr>
          <w:rFonts w:ascii="Simplified Arabic" w:hAnsi="Simplified Arabic" w:cs="Simplified Arabic" w:hint="cs"/>
          <w:sz w:val="24"/>
          <w:szCs w:val="24"/>
          <w:rtl/>
        </w:rPr>
        <w:t>الأراضي</w:t>
      </w:r>
      <w:r w:rsidRPr="00E86470">
        <w:rPr>
          <w:rFonts w:ascii="Simplified Arabic" w:hAnsi="Simplified Arabic" w:cs="Simplified Arabic"/>
          <w:sz w:val="24"/>
          <w:szCs w:val="24"/>
          <w:rtl/>
        </w:rPr>
        <w:t xml:space="preserve"> </w:t>
      </w:r>
      <w:r w:rsidRPr="00E86470">
        <w:rPr>
          <w:rFonts w:ascii="Simplified Arabic" w:hAnsi="Simplified Arabic" w:cs="Simplified Arabic" w:hint="cs"/>
          <w:sz w:val="24"/>
          <w:szCs w:val="24"/>
          <w:rtl/>
        </w:rPr>
        <w:t>مثل إزالة</w:t>
      </w:r>
      <w:r w:rsidRPr="00E86470">
        <w:rPr>
          <w:rFonts w:ascii="Simplified Arabic" w:hAnsi="Simplified Arabic" w:cs="Simplified Arabic"/>
          <w:sz w:val="24"/>
          <w:szCs w:val="24"/>
          <w:rtl/>
        </w:rPr>
        <w:t xml:space="preserve"> </w:t>
      </w:r>
      <w:r w:rsidRPr="00E86470">
        <w:rPr>
          <w:rFonts w:ascii="Simplified Arabic" w:hAnsi="Simplified Arabic" w:cs="Simplified Arabic" w:hint="cs"/>
          <w:sz w:val="24"/>
          <w:szCs w:val="24"/>
          <w:rtl/>
        </w:rPr>
        <w:t>الغابات</w:t>
      </w:r>
      <w:r w:rsidRPr="00E86470">
        <w:rPr>
          <w:rFonts w:ascii="Simplified Arabic" w:hAnsi="Simplified Arabic" w:cs="Simplified Arabic"/>
          <w:sz w:val="24"/>
          <w:szCs w:val="24"/>
          <w:rtl/>
        </w:rPr>
        <w:t xml:space="preserve">. </w:t>
      </w:r>
      <w:r w:rsidRPr="00E86470">
        <w:rPr>
          <w:rFonts w:ascii="Simplified Arabic" w:hAnsi="Simplified Arabic" w:cs="Simplified Arabic" w:hint="cs"/>
          <w:sz w:val="24"/>
          <w:szCs w:val="24"/>
          <w:rtl/>
        </w:rPr>
        <w:t>وبالإضافة</w:t>
      </w:r>
      <w:r w:rsidRPr="00E86470">
        <w:rPr>
          <w:rFonts w:ascii="Simplified Arabic" w:hAnsi="Simplified Arabic" w:cs="Simplified Arabic"/>
          <w:sz w:val="24"/>
          <w:szCs w:val="24"/>
          <w:rtl/>
        </w:rPr>
        <w:t xml:space="preserve"> </w:t>
      </w:r>
      <w:r w:rsidRPr="00E86470">
        <w:rPr>
          <w:rFonts w:ascii="Simplified Arabic" w:hAnsi="Simplified Arabic" w:cs="Simplified Arabic" w:hint="cs"/>
          <w:sz w:val="24"/>
          <w:szCs w:val="24"/>
          <w:rtl/>
        </w:rPr>
        <w:t>إلى</w:t>
      </w:r>
      <w:r w:rsidRPr="00E86470">
        <w:rPr>
          <w:rFonts w:ascii="Simplified Arabic" w:hAnsi="Simplified Arabic" w:cs="Simplified Arabic"/>
          <w:sz w:val="24"/>
          <w:szCs w:val="24"/>
          <w:rtl/>
        </w:rPr>
        <w:t xml:space="preserve"> </w:t>
      </w:r>
      <w:r w:rsidRPr="00E86470">
        <w:rPr>
          <w:rFonts w:ascii="Simplified Arabic" w:hAnsi="Simplified Arabic" w:cs="Simplified Arabic" w:hint="cs"/>
          <w:sz w:val="24"/>
          <w:szCs w:val="24"/>
          <w:rtl/>
        </w:rPr>
        <w:t>ذلك،</w:t>
      </w:r>
      <w:r w:rsidRPr="00E86470">
        <w:rPr>
          <w:rFonts w:ascii="Simplified Arabic" w:hAnsi="Simplified Arabic" w:cs="Simplified Arabic"/>
          <w:sz w:val="24"/>
          <w:szCs w:val="24"/>
          <w:rtl/>
        </w:rPr>
        <w:t xml:space="preserve"> </w:t>
      </w:r>
      <w:r w:rsidRPr="00E86470">
        <w:rPr>
          <w:rFonts w:ascii="Simplified Arabic" w:hAnsi="Simplified Arabic" w:cs="Simplified Arabic" w:hint="cs"/>
          <w:sz w:val="24"/>
          <w:szCs w:val="24"/>
          <w:rtl/>
        </w:rPr>
        <w:t>يزيد</w:t>
      </w:r>
      <w:r w:rsidRPr="00E86470">
        <w:rPr>
          <w:rFonts w:ascii="Simplified Arabic" w:hAnsi="Simplified Arabic" w:cs="Simplified Arabic"/>
          <w:sz w:val="24"/>
          <w:szCs w:val="24"/>
          <w:rtl/>
        </w:rPr>
        <w:t xml:space="preserve"> </w:t>
      </w:r>
      <w:r w:rsidRPr="00E86470">
        <w:rPr>
          <w:rFonts w:ascii="Simplified Arabic" w:hAnsi="Simplified Arabic" w:cs="Simplified Arabic" w:hint="cs"/>
          <w:sz w:val="24"/>
          <w:szCs w:val="24"/>
          <w:rtl/>
        </w:rPr>
        <w:t>ذوبان</w:t>
      </w:r>
      <w:r w:rsidRPr="00E86470">
        <w:rPr>
          <w:rFonts w:ascii="Simplified Arabic" w:hAnsi="Simplified Arabic" w:cs="Simplified Arabic"/>
          <w:sz w:val="24"/>
          <w:szCs w:val="24"/>
          <w:rtl/>
        </w:rPr>
        <w:t xml:space="preserve"> </w:t>
      </w:r>
      <w:r w:rsidRPr="00E86470">
        <w:rPr>
          <w:rFonts w:ascii="Simplified Arabic" w:hAnsi="Simplified Arabic" w:cs="Simplified Arabic" w:hint="cs"/>
          <w:sz w:val="24"/>
          <w:szCs w:val="24"/>
          <w:rtl/>
        </w:rPr>
        <w:t>التربة</w:t>
      </w:r>
      <w:r w:rsidRPr="00E86470">
        <w:rPr>
          <w:rFonts w:ascii="Simplified Arabic" w:hAnsi="Simplified Arabic" w:cs="Simplified Arabic"/>
          <w:sz w:val="24"/>
          <w:szCs w:val="24"/>
          <w:rtl/>
        </w:rPr>
        <w:t xml:space="preserve"> </w:t>
      </w:r>
      <w:r w:rsidRPr="00E86470">
        <w:rPr>
          <w:rFonts w:ascii="Simplified Arabic" w:hAnsi="Simplified Arabic" w:cs="Simplified Arabic" w:hint="cs"/>
          <w:sz w:val="24"/>
          <w:szCs w:val="24"/>
          <w:rtl/>
        </w:rPr>
        <w:t>الصقیعیة</w:t>
      </w:r>
      <w:r w:rsidRPr="00E86470">
        <w:rPr>
          <w:rFonts w:ascii="Simplified Arabic" w:hAnsi="Simplified Arabic" w:cs="Simplified Arabic"/>
          <w:sz w:val="24"/>
          <w:szCs w:val="24"/>
          <w:rtl/>
        </w:rPr>
        <w:t xml:space="preserve"> </w:t>
      </w:r>
      <w:r w:rsidRPr="00E86470">
        <w:rPr>
          <w:rFonts w:ascii="Simplified Arabic" w:hAnsi="Simplified Arabic" w:cs="Simplified Arabic" w:hint="cs"/>
          <w:sz w:val="24"/>
          <w:szCs w:val="24"/>
          <w:rtl/>
        </w:rPr>
        <w:t>وتد</w:t>
      </w:r>
      <w:r w:rsidRPr="00C03D3C">
        <w:rPr>
          <w:rFonts w:ascii="Sakkal Majalla" w:hAnsi="Sakkal Majalla" w:cs="Sakkal Majalla" w:hint="cs"/>
          <w:sz w:val="24"/>
          <w:szCs w:val="24"/>
          <w:rtl/>
        </w:rPr>
        <w:t>ھ</w:t>
      </w:r>
      <w:r w:rsidRPr="00E86470">
        <w:rPr>
          <w:rFonts w:ascii="Simplified Arabic" w:hAnsi="Simplified Arabic" w:cs="Simplified Arabic" w:hint="cs"/>
          <w:sz w:val="24"/>
          <w:szCs w:val="24"/>
          <w:rtl/>
        </w:rPr>
        <w:t>ور</w:t>
      </w:r>
      <w:r w:rsidRPr="00E86470">
        <w:rPr>
          <w:rFonts w:ascii="Simplified Arabic" w:hAnsi="Simplified Arabic" w:cs="Simplified Arabic"/>
          <w:sz w:val="24"/>
          <w:szCs w:val="24"/>
          <w:rtl/>
        </w:rPr>
        <w:t xml:space="preserve"> </w:t>
      </w:r>
      <w:r w:rsidRPr="00E86470">
        <w:rPr>
          <w:rFonts w:ascii="Simplified Arabic" w:hAnsi="Simplified Arabic" w:cs="Simplified Arabic" w:hint="cs"/>
          <w:sz w:val="24"/>
          <w:szCs w:val="24"/>
          <w:rtl/>
        </w:rPr>
        <w:t>الأراضي</w:t>
      </w:r>
      <w:r w:rsidRPr="00E86470">
        <w:rPr>
          <w:rFonts w:ascii="Simplified Arabic" w:hAnsi="Simplified Arabic" w:cs="Simplified Arabic"/>
          <w:sz w:val="24"/>
          <w:szCs w:val="24"/>
          <w:rtl/>
        </w:rPr>
        <w:t xml:space="preserve"> </w:t>
      </w:r>
      <w:r w:rsidRPr="00E86470">
        <w:rPr>
          <w:rFonts w:ascii="Simplified Arabic" w:hAnsi="Simplified Arabic" w:cs="Simplified Arabic" w:hint="cs"/>
          <w:sz w:val="24"/>
          <w:szCs w:val="24"/>
          <w:rtl/>
        </w:rPr>
        <w:t>الرطبة من</w:t>
      </w:r>
      <w:r w:rsidRPr="00E86470">
        <w:rPr>
          <w:rFonts w:ascii="Simplified Arabic" w:hAnsi="Simplified Arabic" w:cs="Simplified Arabic"/>
          <w:sz w:val="24"/>
          <w:szCs w:val="24"/>
          <w:rtl/>
        </w:rPr>
        <w:t xml:space="preserve"> </w:t>
      </w:r>
      <w:r w:rsidRPr="00E86470">
        <w:rPr>
          <w:rFonts w:ascii="Simplified Arabic" w:hAnsi="Simplified Arabic" w:cs="Simplified Arabic" w:hint="cs"/>
          <w:sz w:val="24"/>
          <w:szCs w:val="24"/>
          <w:rtl/>
        </w:rPr>
        <w:t>انبعاثات</w:t>
      </w:r>
      <w:r w:rsidRPr="00E86470">
        <w:rPr>
          <w:rFonts w:ascii="Simplified Arabic" w:hAnsi="Simplified Arabic" w:cs="Simplified Arabic"/>
          <w:sz w:val="24"/>
          <w:szCs w:val="24"/>
          <w:rtl/>
        </w:rPr>
        <w:t xml:space="preserve"> </w:t>
      </w:r>
      <w:r w:rsidRPr="00E86470">
        <w:rPr>
          <w:rFonts w:ascii="Simplified Arabic" w:hAnsi="Simplified Arabic" w:cs="Simplified Arabic" w:hint="cs"/>
          <w:sz w:val="24"/>
          <w:szCs w:val="24"/>
          <w:rtl/>
        </w:rPr>
        <w:t>ثاني</w:t>
      </w:r>
      <w:r w:rsidRPr="00E86470">
        <w:rPr>
          <w:rFonts w:ascii="Simplified Arabic" w:hAnsi="Simplified Arabic" w:cs="Simplified Arabic"/>
          <w:sz w:val="24"/>
          <w:szCs w:val="24"/>
          <w:rtl/>
        </w:rPr>
        <w:t xml:space="preserve"> </w:t>
      </w:r>
      <w:r w:rsidRPr="00E86470">
        <w:rPr>
          <w:rFonts w:ascii="Simplified Arabic" w:hAnsi="Simplified Arabic" w:cs="Simplified Arabic" w:hint="cs"/>
          <w:sz w:val="24"/>
          <w:szCs w:val="24"/>
          <w:rtl/>
        </w:rPr>
        <w:t>أكسید</w:t>
      </w:r>
      <w:r w:rsidRPr="00E86470">
        <w:rPr>
          <w:rFonts w:ascii="Simplified Arabic" w:hAnsi="Simplified Arabic" w:cs="Simplified Arabic"/>
          <w:sz w:val="24"/>
          <w:szCs w:val="24"/>
          <w:rtl/>
        </w:rPr>
        <w:t xml:space="preserve"> </w:t>
      </w:r>
      <w:r w:rsidRPr="00E86470">
        <w:rPr>
          <w:rFonts w:ascii="Simplified Arabic" w:hAnsi="Simplified Arabic" w:cs="Simplified Arabic" w:hint="cs"/>
          <w:sz w:val="24"/>
          <w:szCs w:val="24"/>
          <w:rtl/>
        </w:rPr>
        <w:t>الكربون</w:t>
      </w:r>
      <w:r w:rsidRPr="00E86470">
        <w:rPr>
          <w:rFonts w:ascii="Simplified Arabic" w:hAnsi="Simplified Arabic" w:cs="Simplified Arabic"/>
          <w:sz w:val="24"/>
          <w:szCs w:val="24"/>
          <w:rtl/>
        </w:rPr>
        <w:t xml:space="preserve">. </w:t>
      </w:r>
      <w:r w:rsidRPr="00E86470">
        <w:rPr>
          <w:rFonts w:ascii="Simplified Arabic" w:hAnsi="Simplified Arabic" w:cs="Simplified Arabic" w:hint="cs"/>
          <w:sz w:val="24"/>
          <w:szCs w:val="24"/>
          <w:rtl/>
        </w:rPr>
        <w:t>ويسهم</w:t>
      </w:r>
      <w:r w:rsidRPr="00E86470">
        <w:rPr>
          <w:rFonts w:ascii="Simplified Arabic" w:hAnsi="Simplified Arabic" w:cs="Simplified Arabic"/>
          <w:sz w:val="24"/>
          <w:szCs w:val="24"/>
          <w:rtl/>
        </w:rPr>
        <w:t xml:space="preserve"> </w:t>
      </w:r>
      <w:r w:rsidRPr="00E86470">
        <w:rPr>
          <w:rFonts w:ascii="Simplified Arabic" w:hAnsi="Simplified Arabic" w:cs="Simplified Arabic" w:hint="cs"/>
          <w:sz w:val="24"/>
          <w:szCs w:val="24"/>
          <w:rtl/>
        </w:rPr>
        <w:t>ارتفاع</w:t>
      </w:r>
      <w:r w:rsidRPr="00E86470">
        <w:rPr>
          <w:rFonts w:ascii="Simplified Arabic" w:hAnsi="Simplified Arabic" w:cs="Simplified Arabic"/>
          <w:sz w:val="24"/>
          <w:szCs w:val="24"/>
          <w:rtl/>
        </w:rPr>
        <w:t xml:space="preserve"> </w:t>
      </w:r>
      <w:r w:rsidRPr="00E86470">
        <w:rPr>
          <w:rFonts w:ascii="Simplified Arabic" w:hAnsi="Simplified Arabic" w:cs="Simplified Arabic" w:hint="cs"/>
          <w:sz w:val="24"/>
          <w:szCs w:val="24"/>
          <w:rtl/>
        </w:rPr>
        <w:t>تركیز</w:t>
      </w:r>
      <w:r w:rsidRPr="00E86470">
        <w:rPr>
          <w:rFonts w:ascii="Simplified Arabic" w:hAnsi="Simplified Arabic" w:cs="Simplified Arabic"/>
          <w:sz w:val="24"/>
          <w:szCs w:val="24"/>
          <w:rtl/>
        </w:rPr>
        <w:t xml:space="preserve"> </w:t>
      </w:r>
      <w:r w:rsidRPr="00E86470">
        <w:rPr>
          <w:rFonts w:ascii="Simplified Arabic" w:hAnsi="Simplified Arabic" w:cs="Simplified Arabic" w:hint="cs"/>
          <w:sz w:val="24"/>
          <w:szCs w:val="24"/>
          <w:rtl/>
        </w:rPr>
        <w:t>ثاني</w:t>
      </w:r>
      <w:r w:rsidRPr="00E86470">
        <w:rPr>
          <w:rFonts w:ascii="Simplified Arabic" w:hAnsi="Simplified Arabic" w:cs="Simplified Arabic"/>
          <w:sz w:val="24"/>
          <w:szCs w:val="24"/>
          <w:rtl/>
        </w:rPr>
        <w:t xml:space="preserve"> </w:t>
      </w:r>
      <w:r w:rsidRPr="00E86470">
        <w:rPr>
          <w:rFonts w:ascii="Simplified Arabic" w:hAnsi="Simplified Arabic" w:cs="Simplified Arabic" w:hint="cs"/>
          <w:sz w:val="24"/>
          <w:szCs w:val="24"/>
          <w:rtl/>
        </w:rPr>
        <w:t>أكسید</w:t>
      </w:r>
      <w:r w:rsidRPr="00E86470">
        <w:rPr>
          <w:rFonts w:ascii="Simplified Arabic" w:hAnsi="Simplified Arabic" w:cs="Simplified Arabic"/>
          <w:sz w:val="24"/>
          <w:szCs w:val="24"/>
          <w:rtl/>
        </w:rPr>
        <w:t xml:space="preserve"> </w:t>
      </w:r>
      <w:r w:rsidRPr="00E86470">
        <w:rPr>
          <w:rFonts w:ascii="Simplified Arabic" w:hAnsi="Simplified Arabic" w:cs="Simplified Arabic" w:hint="cs"/>
          <w:sz w:val="24"/>
          <w:szCs w:val="24"/>
          <w:rtl/>
        </w:rPr>
        <w:t>الكربون</w:t>
      </w:r>
      <w:r w:rsidRPr="00E86470">
        <w:rPr>
          <w:rFonts w:ascii="Simplified Arabic" w:hAnsi="Simplified Arabic" w:cs="Simplified Arabic"/>
          <w:sz w:val="24"/>
          <w:szCs w:val="24"/>
          <w:rtl/>
        </w:rPr>
        <w:t xml:space="preserve"> </w:t>
      </w:r>
      <w:r w:rsidRPr="00E86470">
        <w:rPr>
          <w:rFonts w:ascii="Simplified Arabic" w:hAnsi="Simplified Arabic" w:cs="Simplified Arabic" w:hint="cs"/>
          <w:sz w:val="24"/>
          <w:szCs w:val="24"/>
          <w:rtl/>
        </w:rPr>
        <w:t>في</w:t>
      </w:r>
      <w:r w:rsidRPr="00E86470">
        <w:rPr>
          <w:rFonts w:ascii="Simplified Arabic" w:hAnsi="Simplified Arabic" w:cs="Simplified Arabic"/>
          <w:sz w:val="24"/>
          <w:szCs w:val="24"/>
          <w:rtl/>
        </w:rPr>
        <w:t xml:space="preserve"> </w:t>
      </w:r>
      <w:r w:rsidRPr="00E86470">
        <w:rPr>
          <w:rFonts w:ascii="Simplified Arabic" w:hAnsi="Simplified Arabic" w:cs="Simplified Arabic" w:hint="cs"/>
          <w:sz w:val="24"/>
          <w:szCs w:val="24"/>
          <w:rtl/>
        </w:rPr>
        <w:t>الغلاف</w:t>
      </w:r>
      <w:r>
        <w:rPr>
          <w:rFonts w:ascii="Simplified Arabic" w:hAnsi="Simplified Arabic" w:cs="Simplified Arabic" w:hint="cs"/>
          <w:sz w:val="24"/>
          <w:szCs w:val="24"/>
          <w:rtl/>
        </w:rPr>
        <w:t xml:space="preserve"> </w:t>
      </w:r>
      <w:r w:rsidRPr="00E86470">
        <w:rPr>
          <w:rFonts w:ascii="Simplified Arabic" w:hAnsi="Simplified Arabic" w:cs="Simplified Arabic" w:hint="cs"/>
          <w:sz w:val="24"/>
          <w:szCs w:val="24"/>
          <w:rtl/>
        </w:rPr>
        <w:t>الجوي</w:t>
      </w:r>
      <w:r w:rsidRPr="00E86470">
        <w:rPr>
          <w:rFonts w:ascii="Simplified Arabic" w:hAnsi="Simplified Arabic" w:cs="Simplified Arabic"/>
          <w:sz w:val="24"/>
          <w:szCs w:val="24"/>
          <w:rtl/>
        </w:rPr>
        <w:t xml:space="preserve"> </w:t>
      </w:r>
      <w:r w:rsidRPr="00E86470">
        <w:rPr>
          <w:rFonts w:ascii="Simplified Arabic" w:hAnsi="Simplified Arabic" w:cs="Simplified Arabic" w:hint="cs"/>
          <w:sz w:val="24"/>
          <w:szCs w:val="24"/>
          <w:rtl/>
        </w:rPr>
        <w:t>في</w:t>
      </w:r>
      <w:r w:rsidRPr="00E86470">
        <w:rPr>
          <w:rFonts w:ascii="Simplified Arabic" w:hAnsi="Simplified Arabic" w:cs="Simplified Arabic"/>
          <w:sz w:val="24"/>
          <w:szCs w:val="24"/>
          <w:rtl/>
        </w:rPr>
        <w:t xml:space="preserve"> </w:t>
      </w:r>
      <w:r w:rsidRPr="00E86470">
        <w:rPr>
          <w:rFonts w:ascii="Simplified Arabic" w:hAnsi="Simplified Arabic" w:cs="Simplified Arabic" w:hint="cs"/>
          <w:sz w:val="24"/>
          <w:szCs w:val="24"/>
          <w:rtl/>
        </w:rPr>
        <w:t>التأثیر</w:t>
      </w:r>
      <w:r w:rsidRPr="00E86470">
        <w:rPr>
          <w:rFonts w:ascii="Simplified Arabic" w:hAnsi="Simplified Arabic" w:cs="Simplified Arabic"/>
          <w:sz w:val="24"/>
          <w:szCs w:val="24"/>
          <w:rtl/>
        </w:rPr>
        <w:t xml:space="preserve"> </w:t>
      </w:r>
      <w:r w:rsidRPr="00E86470">
        <w:rPr>
          <w:rFonts w:ascii="Simplified Arabic" w:hAnsi="Simplified Arabic" w:cs="Simplified Arabic" w:hint="cs"/>
          <w:sz w:val="24"/>
          <w:szCs w:val="24"/>
          <w:rtl/>
        </w:rPr>
        <w:t>الصوبي</w:t>
      </w:r>
      <w:r w:rsidRPr="00E86470">
        <w:rPr>
          <w:rFonts w:ascii="Simplified Arabic" w:hAnsi="Simplified Arabic" w:cs="Simplified Arabic"/>
          <w:sz w:val="24"/>
          <w:szCs w:val="24"/>
          <w:rtl/>
        </w:rPr>
        <w:t xml:space="preserve">. </w:t>
      </w:r>
      <w:r w:rsidRPr="00E86470">
        <w:rPr>
          <w:rFonts w:ascii="Simplified Arabic" w:hAnsi="Simplified Arabic" w:cs="Simplified Arabic" w:hint="cs"/>
          <w:sz w:val="24"/>
          <w:szCs w:val="24"/>
          <w:rtl/>
        </w:rPr>
        <w:t>وتحدث</w:t>
      </w:r>
      <w:r w:rsidRPr="00E86470">
        <w:rPr>
          <w:rFonts w:ascii="Simplified Arabic" w:hAnsi="Simplified Arabic" w:cs="Simplified Arabic"/>
          <w:sz w:val="24"/>
          <w:szCs w:val="24"/>
          <w:rtl/>
        </w:rPr>
        <w:t xml:space="preserve"> </w:t>
      </w:r>
      <w:r w:rsidRPr="00C03D3C">
        <w:rPr>
          <w:rFonts w:ascii="Sakkal Majalla" w:hAnsi="Sakkal Majalla" w:cs="Sakkal Majalla" w:hint="cs"/>
          <w:sz w:val="24"/>
          <w:szCs w:val="24"/>
          <w:rtl/>
        </w:rPr>
        <w:t>ھ</w:t>
      </w:r>
      <w:r w:rsidRPr="00E86470">
        <w:rPr>
          <w:rFonts w:ascii="Simplified Arabic" w:hAnsi="Simplified Arabic" w:cs="Simplified Arabic" w:hint="cs"/>
          <w:sz w:val="24"/>
          <w:szCs w:val="24"/>
          <w:rtl/>
        </w:rPr>
        <w:t>ذه</w:t>
      </w:r>
      <w:r w:rsidRPr="00E86470">
        <w:rPr>
          <w:rFonts w:ascii="Simplified Arabic" w:hAnsi="Simplified Arabic" w:cs="Simplified Arabic"/>
          <w:sz w:val="24"/>
          <w:szCs w:val="24"/>
          <w:rtl/>
        </w:rPr>
        <w:t xml:space="preserve"> </w:t>
      </w:r>
      <w:r w:rsidRPr="00E86470">
        <w:rPr>
          <w:rFonts w:ascii="Simplified Arabic" w:hAnsi="Simplified Arabic" w:cs="Simplified Arabic" w:hint="cs"/>
          <w:sz w:val="24"/>
          <w:szCs w:val="24"/>
          <w:rtl/>
        </w:rPr>
        <w:t>الظا</w:t>
      </w:r>
      <w:r w:rsidRPr="00C03D3C">
        <w:rPr>
          <w:rFonts w:ascii="Sakkal Majalla" w:hAnsi="Sakkal Majalla" w:cs="Sakkal Majalla" w:hint="cs"/>
          <w:sz w:val="24"/>
          <w:szCs w:val="24"/>
          <w:rtl/>
        </w:rPr>
        <w:t>ھ</w:t>
      </w:r>
      <w:r w:rsidRPr="00E86470">
        <w:rPr>
          <w:rFonts w:ascii="Simplified Arabic" w:hAnsi="Simplified Arabic" w:cs="Simplified Arabic" w:hint="cs"/>
          <w:sz w:val="24"/>
          <w:szCs w:val="24"/>
          <w:rtl/>
        </w:rPr>
        <w:t>رة</w:t>
      </w:r>
      <w:r w:rsidRPr="00E86470">
        <w:rPr>
          <w:rFonts w:ascii="Simplified Arabic" w:hAnsi="Simplified Arabic" w:cs="Simplified Arabic"/>
          <w:sz w:val="24"/>
          <w:szCs w:val="24"/>
          <w:rtl/>
        </w:rPr>
        <w:t xml:space="preserve"> </w:t>
      </w:r>
      <w:r w:rsidRPr="00E86470">
        <w:rPr>
          <w:rFonts w:ascii="Simplified Arabic" w:hAnsi="Simplified Arabic" w:cs="Simplified Arabic" w:hint="cs"/>
          <w:sz w:val="24"/>
          <w:szCs w:val="24"/>
          <w:rtl/>
        </w:rPr>
        <w:t>عندما</w:t>
      </w:r>
      <w:r w:rsidRPr="00E86470">
        <w:rPr>
          <w:rFonts w:ascii="Simplified Arabic" w:hAnsi="Simplified Arabic" w:cs="Simplified Arabic"/>
          <w:sz w:val="24"/>
          <w:szCs w:val="24"/>
          <w:rtl/>
        </w:rPr>
        <w:t xml:space="preserve"> </w:t>
      </w:r>
      <w:r w:rsidRPr="00E86470">
        <w:rPr>
          <w:rFonts w:ascii="Simplified Arabic" w:hAnsi="Simplified Arabic" w:cs="Simplified Arabic" w:hint="cs"/>
          <w:sz w:val="24"/>
          <w:szCs w:val="24"/>
          <w:rtl/>
        </w:rPr>
        <w:t>تمتص</w:t>
      </w:r>
      <w:r w:rsidRPr="00E86470">
        <w:rPr>
          <w:rFonts w:ascii="Simplified Arabic" w:hAnsi="Simplified Arabic" w:cs="Simplified Arabic"/>
          <w:sz w:val="24"/>
          <w:szCs w:val="24"/>
          <w:rtl/>
        </w:rPr>
        <w:t xml:space="preserve"> </w:t>
      </w:r>
      <w:r w:rsidRPr="00E86470">
        <w:rPr>
          <w:rFonts w:ascii="Simplified Arabic" w:hAnsi="Simplified Arabic" w:cs="Simplified Arabic" w:hint="cs"/>
          <w:sz w:val="24"/>
          <w:szCs w:val="24"/>
          <w:rtl/>
        </w:rPr>
        <w:t>غازات</w:t>
      </w:r>
      <w:r w:rsidRPr="00E86470">
        <w:rPr>
          <w:rFonts w:ascii="Simplified Arabic" w:hAnsi="Simplified Arabic" w:cs="Simplified Arabic"/>
          <w:sz w:val="24"/>
          <w:szCs w:val="24"/>
          <w:rtl/>
        </w:rPr>
        <w:t xml:space="preserve"> </w:t>
      </w:r>
      <w:r w:rsidRPr="00E86470">
        <w:rPr>
          <w:rFonts w:ascii="Simplified Arabic" w:hAnsi="Simplified Arabic" w:cs="Simplified Arabic" w:hint="cs"/>
          <w:sz w:val="24"/>
          <w:szCs w:val="24"/>
          <w:rtl/>
        </w:rPr>
        <w:t>مثل</w:t>
      </w:r>
      <w:r w:rsidRPr="00E86470">
        <w:rPr>
          <w:rFonts w:ascii="Simplified Arabic" w:hAnsi="Simplified Arabic" w:cs="Simplified Arabic"/>
          <w:sz w:val="24"/>
          <w:szCs w:val="24"/>
          <w:rtl/>
        </w:rPr>
        <w:t xml:space="preserve"> </w:t>
      </w:r>
      <w:r w:rsidRPr="00E86470">
        <w:rPr>
          <w:rFonts w:ascii="Simplified Arabic" w:hAnsi="Simplified Arabic" w:cs="Simplified Arabic" w:hint="cs"/>
          <w:sz w:val="24"/>
          <w:szCs w:val="24"/>
          <w:rtl/>
        </w:rPr>
        <w:t>ثاني</w:t>
      </w:r>
      <w:r w:rsidRPr="00E86470">
        <w:rPr>
          <w:rFonts w:ascii="Simplified Arabic" w:hAnsi="Simplified Arabic" w:cs="Simplified Arabic"/>
          <w:sz w:val="24"/>
          <w:szCs w:val="24"/>
          <w:rtl/>
        </w:rPr>
        <w:t xml:space="preserve"> </w:t>
      </w:r>
      <w:r w:rsidRPr="00E86470">
        <w:rPr>
          <w:rFonts w:ascii="Simplified Arabic" w:hAnsi="Simplified Arabic" w:cs="Simplified Arabic" w:hint="cs"/>
          <w:sz w:val="24"/>
          <w:szCs w:val="24"/>
          <w:rtl/>
        </w:rPr>
        <w:t>أكسید</w:t>
      </w:r>
      <w:r>
        <w:rPr>
          <w:rFonts w:ascii="Simplified Arabic" w:hAnsi="Simplified Arabic" w:cs="Simplified Arabic" w:hint="cs"/>
          <w:sz w:val="24"/>
          <w:szCs w:val="24"/>
          <w:rtl/>
        </w:rPr>
        <w:t xml:space="preserve"> </w:t>
      </w:r>
      <w:r w:rsidRPr="00E86470">
        <w:rPr>
          <w:rFonts w:ascii="Simplified Arabic" w:hAnsi="Simplified Arabic" w:cs="Simplified Arabic" w:hint="cs"/>
          <w:sz w:val="24"/>
          <w:szCs w:val="24"/>
          <w:rtl/>
        </w:rPr>
        <w:t>الكربون</w:t>
      </w:r>
      <w:r w:rsidRPr="00E86470">
        <w:rPr>
          <w:rFonts w:ascii="Simplified Arabic" w:hAnsi="Simplified Arabic" w:cs="Simplified Arabic"/>
          <w:sz w:val="24"/>
          <w:szCs w:val="24"/>
          <w:rtl/>
        </w:rPr>
        <w:t xml:space="preserve"> </w:t>
      </w:r>
      <w:r w:rsidRPr="00E86470">
        <w:rPr>
          <w:rFonts w:ascii="Simplified Arabic" w:hAnsi="Simplified Arabic" w:cs="Simplified Arabic" w:hint="cs"/>
          <w:sz w:val="24"/>
          <w:szCs w:val="24"/>
          <w:rtl/>
        </w:rPr>
        <w:t>الطاقة</w:t>
      </w:r>
      <w:r w:rsidRPr="00E86470">
        <w:rPr>
          <w:rFonts w:ascii="Simplified Arabic" w:hAnsi="Simplified Arabic" w:cs="Simplified Arabic"/>
          <w:sz w:val="24"/>
          <w:szCs w:val="24"/>
          <w:rtl/>
        </w:rPr>
        <w:t xml:space="preserve"> </w:t>
      </w:r>
      <w:r w:rsidRPr="00E86470">
        <w:rPr>
          <w:rFonts w:ascii="Simplified Arabic" w:hAnsi="Simplified Arabic" w:cs="Simplified Arabic" w:hint="cs"/>
          <w:sz w:val="24"/>
          <w:szCs w:val="24"/>
          <w:rtl/>
        </w:rPr>
        <w:t>وتطلقها،</w:t>
      </w:r>
      <w:r w:rsidRPr="00E86470">
        <w:rPr>
          <w:rFonts w:ascii="Simplified Arabic" w:hAnsi="Simplified Arabic" w:cs="Simplified Arabic"/>
          <w:sz w:val="24"/>
          <w:szCs w:val="24"/>
          <w:rtl/>
        </w:rPr>
        <w:t xml:space="preserve"> </w:t>
      </w:r>
      <w:r w:rsidRPr="00E86470">
        <w:rPr>
          <w:rFonts w:ascii="Simplified Arabic" w:hAnsi="Simplified Arabic" w:cs="Simplified Arabic" w:hint="cs"/>
          <w:sz w:val="24"/>
          <w:szCs w:val="24"/>
          <w:rtl/>
        </w:rPr>
        <w:t>مما</w:t>
      </w:r>
      <w:r w:rsidRPr="00E86470">
        <w:rPr>
          <w:rFonts w:ascii="Simplified Arabic" w:hAnsi="Simplified Arabic" w:cs="Simplified Arabic"/>
          <w:sz w:val="24"/>
          <w:szCs w:val="24"/>
          <w:rtl/>
        </w:rPr>
        <w:t xml:space="preserve"> </w:t>
      </w:r>
      <w:r w:rsidRPr="00E86470">
        <w:rPr>
          <w:rFonts w:ascii="Simplified Arabic" w:hAnsi="Simplified Arabic" w:cs="Simplified Arabic" w:hint="cs"/>
          <w:sz w:val="24"/>
          <w:szCs w:val="24"/>
          <w:rtl/>
        </w:rPr>
        <w:t>يحصر</w:t>
      </w:r>
      <w:r w:rsidRPr="00C03D3C">
        <w:rPr>
          <w:rFonts w:ascii="Sakkal Majalla" w:hAnsi="Sakkal Majalla" w:cs="Sakkal Majalla" w:hint="cs"/>
          <w:sz w:val="24"/>
          <w:szCs w:val="24"/>
          <w:rtl/>
        </w:rPr>
        <w:t>ھ</w:t>
      </w:r>
      <w:r w:rsidRPr="00E86470">
        <w:rPr>
          <w:rFonts w:ascii="Simplified Arabic" w:hAnsi="Simplified Arabic" w:cs="Simplified Arabic" w:hint="cs"/>
          <w:sz w:val="24"/>
          <w:szCs w:val="24"/>
          <w:rtl/>
        </w:rPr>
        <w:t>ا</w:t>
      </w:r>
      <w:r w:rsidRPr="00E86470">
        <w:rPr>
          <w:rFonts w:ascii="Simplified Arabic" w:hAnsi="Simplified Arabic" w:cs="Simplified Arabic"/>
          <w:sz w:val="24"/>
          <w:szCs w:val="24"/>
          <w:rtl/>
        </w:rPr>
        <w:t xml:space="preserve"> </w:t>
      </w:r>
      <w:r w:rsidRPr="00E86470">
        <w:rPr>
          <w:rFonts w:ascii="Simplified Arabic" w:hAnsi="Simplified Arabic" w:cs="Simplified Arabic" w:hint="cs"/>
          <w:sz w:val="24"/>
          <w:szCs w:val="24"/>
          <w:rtl/>
        </w:rPr>
        <w:t>في</w:t>
      </w:r>
      <w:r w:rsidRPr="00E86470">
        <w:rPr>
          <w:rFonts w:ascii="Simplified Arabic" w:hAnsi="Simplified Arabic" w:cs="Simplified Arabic"/>
          <w:sz w:val="24"/>
          <w:szCs w:val="24"/>
          <w:rtl/>
        </w:rPr>
        <w:t xml:space="preserve"> </w:t>
      </w:r>
      <w:r w:rsidRPr="00E86470">
        <w:rPr>
          <w:rFonts w:ascii="Simplified Arabic" w:hAnsi="Simplified Arabic" w:cs="Simplified Arabic" w:hint="cs"/>
          <w:sz w:val="24"/>
          <w:szCs w:val="24"/>
          <w:rtl/>
        </w:rPr>
        <w:t>الغلاف</w:t>
      </w:r>
      <w:r w:rsidRPr="00E86470">
        <w:rPr>
          <w:rFonts w:ascii="Simplified Arabic" w:hAnsi="Simplified Arabic" w:cs="Simplified Arabic"/>
          <w:sz w:val="24"/>
          <w:szCs w:val="24"/>
          <w:rtl/>
        </w:rPr>
        <w:t xml:space="preserve"> </w:t>
      </w:r>
      <w:r w:rsidRPr="00E86470">
        <w:rPr>
          <w:rFonts w:ascii="Simplified Arabic" w:hAnsi="Simplified Arabic" w:cs="Simplified Arabic" w:hint="cs"/>
          <w:sz w:val="24"/>
          <w:szCs w:val="24"/>
          <w:rtl/>
        </w:rPr>
        <w:t>الجوي</w:t>
      </w:r>
      <w:r w:rsidRPr="00E86470">
        <w:rPr>
          <w:rFonts w:ascii="Simplified Arabic" w:hAnsi="Simplified Arabic" w:cs="Simplified Arabic"/>
          <w:sz w:val="24"/>
          <w:szCs w:val="24"/>
          <w:rtl/>
        </w:rPr>
        <w:t xml:space="preserve">. </w:t>
      </w:r>
      <w:r w:rsidRPr="00E86470">
        <w:rPr>
          <w:rFonts w:ascii="Simplified Arabic" w:hAnsi="Simplified Arabic" w:cs="Simplified Arabic" w:hint="cs"/>
          <w:sz w:val="24"/>
          <w:szCs w:val="24"/>
          <w:rtl/>
        </w:rPr>
        <w:t>وغازات</w:t>
      </w:r>
      <w:r w:rsidRPr="00E86470">
        <w:rPr>
          <w:rFonts w:ascii="Simplified Arabic" w:hAnsi="Simplified Arabic" w:cs="Simplified Arabic"/>
          <w:sz w:val="24"/>
          <w:szCs w:val="24"/>
          <w:rtl/>
        </w:rPr>
        <w:t xml:space="preserve"> </w:t>
      </w:r>
      <w:r w:rsidRPr="00E86470">
        <w:rPr>
          <w:rFonts w:ascii="Simplified Arabic" w:hAnsi="Simplified Arabic" w:cs="Simplified Arabic" w:hint="cs"/>
          <w:sz w:val="24"/>
          <w:szCs w:val="24"/>
          <w:rtl/>
        </w:rPr>
        <w:t>الاحتباس</w:t>
      </w:r>
      <w:r w:rsidRPr="00E86470">
        <w:rPr>
          <w:rFonts w:ascii="Simplified Arabic" w:hAnsi="Simplified Arabic" w:cs="Simplified Arabic"/>
          <w:sz w:val="24"/>
          <w:szCs w:val="24"/>
          <w:rtl/>
        </w:rPr>
        <w:t xml:space="preserve"> </w:t>
      </w:r>
      <w:r w:rsidRPr="00E86470">
        <w:rPr>
          <w:rFonts w:ascii="Simplified Arabic" w:hAnsi="Simplified Arabic" w:cs="Simplified Arabic" w:hint="cs"/>
          <w:sz w:val="24"/>
          <w:szCs w:val="24"/>
          <w:rtl/>
        </w:rPr>
        <w:t>الحراري</w:t>
      </w:r>
      <w:r>
        <w:rPr>
          <w:rFonts w:ascii="Simplified Arabic" w:hAnsi="Simplified Arabic" w:cs="Simplified Arabic" w:hint="cs"/>
          <w:sz w:val="24"/>
          <w:szCs w:val="24"/>
          <w:rtl/>
        </w:rPr>
        <w:t xml:space="preserve"> </w:t>
      </w:r>
      <w:r w:rsidRPr="00E86470">
        <w:rPr>
          <w:rFonts w:ascii="Simplified Arabic" w:hAnsi="Simplified Arabic" w:cs="Simplified Arabic" w:hint="cs"/>
          <w:sz w:val="24"/>
          <w:szCs w:val="24"/>
          <w:rtl/>
        </w:rPr>
        <w:t>عوامل</w:t>
      </w:r>
      <w:r w:rsidRPr="00E86470">
        <w:rPr>
          <w:rFonts w:ascii="Simplified Arabic" w:hAnsi="Simplified Arabic" w:cs="Simplified Arabic"/>
          <w:sz w:val="24"/>
          <w:szCs w:val="24"/>
          <w:rtl/>
        </w:rPr>
        <w:t xml:space="preserve"> </w:t>
      </w:r>
      <w:r w:rsidRPr="00E86470">
        <w:rPr>
          <w:rFonts w:ascii="Simplified Arabic" w:hAnsi="Simplified Arabic" w:cs="Simplified Arabic" w:hint="cs"/>
          <w:sz w:val="24"/>
          <w:szCs w:val="24"/>
          <w:rtl/>
        </w:rPr>
        <w:t>دافعة</w:t>
      </w:r>
      <w:r w:rsidRPr="00E86470">
        <w:rPr>
          <w:rFonts w:ascii="Simplified Arabic" w:hAnsi="Simplified Arabic" w:cs="Simplified Arabic"/>
          <w:sz w:val="24"/>
          <w:szCs w:val="24"/>
          <w:rtl/>
        </w:rPr>
        <w:t xml:space="preserve"> </w:t>
      </w:r>
      <w:r w:rsidRPr="00E86470">
        <w:rPr>
          <w:rFonts w:ascii="Simplified Arabic" w:hAnsi="Simplified Arabic" w:cs="Simplified Arabic" w:hint="cs"/>
          <w:sz w:val="24"/>
          <w:szCs w:val="24"/>
          <w:rtl/>
        </w:rPr>
        <w:t>رئیسیة</w:t>
      </w:r>
      <w:r w:rsidRPr="00E86470">
        <w:rPr>
          <w:rFonts w:ascii="Simplified Arabic" w:hAnsi="Simplified Arabic" w:cs="Simplified Arabic"/>
          <w:sz w:val="24"/>
          <w:szCs w:val="24"/>
          <w:rtl/>
        </w:rPr>
        <w:t xml:space="preserve"> </w:t>
      </w:r>
      <w:r w:rsidRPr="00E86470">
        <w:rPr>
          <w:rFonts w:ascii="Simplified Arabic" w:hAnsi="Simplified Arabic" w:cs="Simplified Arabic" w:hint="cs"/>
          <w:sz w:val="24"/>
          <w:szCs w:val="24"/>
          <w:rtl/>
        </w:rPr>
        <w:t>لتغیر</w:t>
      </w:r>
      <w:r w:rsidRPr="00E86470">
        <w:rPr>
          <w:rFonts w:ascii="Simplified Arabic" w:hAnsi="Simplified Arabic" w:cs="Simplified Arabic"/>
          <w:sz w:val="24"/>
          <w:szCs w:val="24"/>
          <w:rtl/>
        </w:rPr>
        <w:t xml:space="preserve"> </w:t>
      </w:r>
      <w:r w:rsidRPr="00E86470">
        <w:rPr>
          <w:rFonts w:ascii="Simplified Arabic" w:hAnsi="Simplified Arabic" w:cs="Simplified Arabic" w:hint="cs"/>
          <w:sz w:val="24"/>
          <w:szCs w:val="24"/>
          <w:rtl/>
        </w:rPr>
        <w:t>المناخ</w:t>
      </w:r>
      <w:r w:rsidRPr="00E86470">
        <w:rPr>
          <w:rFonts w:ascii="Simplified Arabic" w:hAnsi="Simplified Arabic" w:cs="Simplified Arabic"/>
          <w:sz w:val="24"/>
          <w:szCs w:val="24"/>
          <w:rtl/>
        </w:rPr>
        <w:t xml:space="preserve"> </w:t>
      </w:r>
      <w:r w:rsidRPr="00E86470">
        <w:rPr>
          <w:rFonts w:ascii="Simplified Arabic" w:hAnsi="Simplified Arabic" w:cs="Simplified Arabic" w:hint="cs"/>
          <w:sz w:val="24"/>
          <w:szCs w:val="24"/>
          <w:rtl/>
        </w:rPr>
        <w:t>ومسا</w:t>
      </w:r>
      <w:r w:rsidRPr="00C03D3C">
        <w:rPr>
          <w:rFonts w:ascii="Sakkal Majalla" w:hAnsi="Sakkal Majalla" w:cs="Sakkal Majalla" w:hint="cs"/>
          <w:sz w:val="24"/>
          <w:szCs w:val="24"/>
          <w:rtl/>
        </w:rPr>
        <w:t>ھ</w:t>
      </w:r>
      <w:r w:rsidRPr="00E86470">
        <w:rPr>
          <w:rFonts w:ascii="Simplified Arabic" w:hAnsi="Simplified Arabic" w:cs="Simplified Arabic" w:hint="cs"/>
          <w:sz w:val="24"/>
          <w:szCs w:val="24"/>
          <w:rtl/>
        </w:rPr>
        <w:t>ماً</w:t>
      </w:r>
      <w:r w:rsidRPr="00E86470">
        <w:rPr>
          <w:rFonts w:ascii="Simplified Arabic" w:hAnsi="Simplified Arabic" w:cs="Simplified Arabic"/>
          <w:sz w:val="24"/>
          <w:szCs w:val="24"/>
          <w:rtl/>
        </w:rPr>
        <w:t xml:space="preserve"> </w:t>
      </w:r>
      <w:r w:rsidRPr="00E86470">
        <w:rPr>
          <w:rFonts w:ascii="Simplified Arabic" w:hAnsi="Simplified Arabic" w:cs="Simplified Arabic" w:hint="cs"/>
          <w:sz w:val="24"/>
          <w:szCs w:val="24"/>
          <w:rtl/>
        </w:rPr>
        <w:t>بالغ</w:t>
      </w:r>
      <w:r w:rsidRPr="00E86470">
        <w:rPr>
          <w:rFonts w:ascii="Simplified Arabic" w:hAnsi="Simplified Arabic" w:cs="Simplified Arabic"/>
          <w:sz w:val="24"/>
          <w:szCs w:val="24"/>
          <w:rtl/>
        </w:rPr>
        <w:t xml:space="preserve"> </w:t>
      </w:r>
      <w:r w:rsidRPr="00E86470">
        <w:rPr>
          <w:rFonts w:ascii="Simplified Arabic" w:hAnsi="Simplified Arabic" w:cs="Simplified Arabic" w:hint="cs"/>
          <w:sz w:val="24"/>
          <w:szCs w:val="24"/>
          <w:rtl/>
        </w:rPr>
        <w:t>الأ</w:t>
      </w:r>
      <w:r w:rsidRPr="00C03D3C">
        <w:rPr>
          <w:rFonts w:ascii="Sakkal Majalla" w:hAnsi="Sakkal Majalla" w:cs="Sakkal Majalla" w:hint="cs"/>
          <w:sz w:val="24"/>
          <w:szCs w:val="24"/>
          <w:rtl/>
        </w:rPr>
        <w:t>ھ</w:t>
      </w:r>
      <w:r w:rsidRPr="00E86470">
        <w:rPr>
          <w:rFonts w:ascii="Simplified Arabic" w:hAnsi="Simplified Arabic" w:cs="Simplified Arabic" w:hint="cs"/>
          <w:sz w:val="24"/>
          <w:szCs w:val="24"/>
          <w:rtl/>
        </w:rPr>
        <w:t>میة</w:t>
      </w:r>
      <w:r w:rsidRPr="00E86470">
        <w:rPr>
          <w:rFonts w:ascii="Simplified Arabic" w:hAnsi="Simplified Arabic" w:cs="Simplified Arabic"/>
          <w:sz w:val="24"/>
          <w:szCs w:val="24"/>
          <w:rtl/>
        </w:rPr>
        <w:t xml:space="preserve"> </w:t>
      </w:r>
      <w:r w:rsidRPr="00E86470">
        <w:rPr>
          <w:rFonts w:ascii="Simplified Arabic" w:hAnsi="Simplified Arabic" w:cs="Simplified Arabic" w:hint="cs"/>
          <w:sz w:val="24"/>
          <w:szCs w:val="24"/>
          <w:rtl/>
        </w:rPr>
        <w:t>في</w:t>
      </w:r>
      <w:r w:rsidRPr="00E86470">
        <w:rPr>
          <w:rFonts w:ascii="Simplified Arabic" w:hAnsi="Simplified Arabic" w:cs="Simplified Arabic"/>
          <w:sz w:val="24"/>
          <w:szCs w:val="24"/>
          <w:rtl/>
        </w:rPr>
        <w:t xml:space="preserve"> </w:t>
      </w:r>
      <w:r w:rsidRPr="00E86470">
        <w:rPr>
          <w:rFonts w:ascii="Simplified Arabic" w:hAnsi="Simplified Arabic" w:cs="Simplified Arabic" w:hint="cs"/>
          <w:sz w:val="24"/>
          <w:szCs w:val="24"/>
          <w:rtl/>
        </w:rPr>
        <w:t>القسر</w:t>
      </w:r>
      <w:r w:rsidRPr="00E86470">
        <w:rPr>
          <w:rFonts w:ascii="Simplified Arabic" w:hAnsi="Simplified Arabic" w:cs="Simplified Arabic"/>
          <w:sz w:val="24"/>
          <w:szCs w:val="24"/>
          <w:rtl/>
        </w:rPr>
        <w:t xml:space="preserve"> </w:t>
      </w:r>
      <w:r w:rsidRPr="00E86470">
        <w:rPr>
          <w:rFonts w:ascii="Simplified Arabic" w:hAnsi="Simplified Arabic" w:cs="Simplified Arabic" w:hint="cs"/>
          <w:sz w:val="24"/>
          <w:szCs w:val="24"/>
          <w:rtl/>
        </w:rPr>
        <w:t>الإشعاعي،</w:t>
      </w:r>
      <w:r w:rsidRPr="00E86470">
        <w:rPr>
          <w:rFonts w:ascii="Simplified Arabic" w:hAnsi="Simplified Arabic" w:cs="Simplified Arabic"/>
          <w:sz w:val="24"/>
          <w:szCs w:val="24"/>
          <w:rtl/>
        </w:rPr>
        <w:t xml:space="preserve"> </w:t>
      </w:r>
      <w:r w:rsidRPr="00E86470">
        <w:rPr>
          <w:rFonts w:ascii="Simplified Arabic" w:hAnsi="Simplified Arabic" w:cs="Simplified Arabic" w:hint="cs"/>
          <w:sz w:val="24"/>
          <w:szCs w:val="24"/>
          <w:rtl/>
        </w:rPr>
        <w:t>الذي</w:t>
      </w:r>
      <w:r w:rsidRPr="00E86470">
        <w:rPr>
          <w:rFonts w:ascii="Simplified Arabic" w:hAnsi="Simplified Arabic" w:cs="Simplified Arabic"/>
          <w:sz w:val="24"/>
          <w:szCs w:val="24"/>
          <w:rtl/>
        </w:rPr>
        <w:t xml:space="preserve"> </w:t>
      </w:r>
      <w:r w:rsidRPr="00E86470">
        <w:rPr>
          <w:rFonts w:ascii="Simplified Arabic" w:hAnsi="Simplified Arabic" w:cs="Simplified Arabic" w:hint="cs"/>
          <w:sz w:val="24"/>
          <w:szCs w:val="24"/>
          <w:rtl/>
        </w:rPr>
        <w:t>تعرّ</w:t>
      </w:r>
      <w:r>
        <w:rPr>
          <w:rFonts w:ascii="Simplified Arabic" w:hAnsi="Simplified Arabic" w:cs="Simplified Arabic" w:hint="cs"/>
          <w:sz w:val="24"/>
          <w:szCs w:val="24"/>
          <w:rtl/>
        </w:rPr>
        <w:t xml:space="preserve">فه </w:t>
      </w:r>
      <w:r w:rsidRPr="00E86470">
        <w:rPr>
          <w:rFonts w:ascii="Simplified Arabic" w:hAnsi="Simplified Arabic" w:cs="Simplified Arabic" w:hint="cs"/>
          <w:sz w:val="24"/>
          <w:szCs w:val="24"/>
          <w:rtl/>
        </w:rPr>
        <w:t>الهیئة</w:t>
      </w:r>
      <w:r w:rsidRPr="00E86470">
        <w:rPr>
          <w:rFonts w:ascii="Simplified Arabic" w:hAnsi="Simplified Arabic" w:cs="Simplified Arabic"/>
          <w:sz w:val="24"/>
          <w:szCs w:val="24"/>
          <w:rtl/>
        </w:rPr>
        <w:t xml:space="preserve"> </w:t>
      </w:r>
      <w:r w:rsidRPr="00E86470">
        <w:rPr>
          <w:rFonts w:ascii="Simplified Arabic" w:hAnsi="Simplified Arabic" w:cs="Simplified Arabic" w:hint="cs"/>
          <w:sz w:val="24"/>
          <w:szCs w:val="24"/>
          <w:rtl/>
        </w:rPr>
        <w:t>الحكومیة</w:t>
      </w:r>
      <w:r w:rsidRPr="00E86470">
        <w:rPr>
          <w:rFonts w:ascii="Simplified Arabic" w:hAnsi="Simplified Arabic" w:cs="Simplified Arabic"/>
          <w:sz w:val="24"/>
          <w:szCs w:val="24"/>
          <w:rtl/>
        </w:rPr>
        <w:t xml:space="preserve"> </w:t>
      </w:r>
      <w:r w:rsidRPr="00E86470">
        <w:rPr>
          <w:rFonts w:ascii="Simplified Arabic" w:hAnsi="Simplified Arabic" w:cs="Simplified Arabic" w:hint="cs"/>
          <w:sz w:val="24"/>
          <w:szCs w:val="24"/>
          <w:rtl/>
        </w:rPr>
        <w:t>الدولیة</w:t>
      </w:r>
      <w:r w:rsidRPr="00E86470">
        <w:rPr>
          <w:rFonts w:ascii="Simplified Arabic" w:hAnsi="Simplified Arabic" w:cs="Simplified Arabic"/>
          <w:sz w:val="24"/>
          <w:szCs w:val="24"/>
          <w:rtl/>
        </w:rPr>
        <w:t xml:space="preserve"> </w:t>
      </w:r>
      <w:r w:rsidRPr="00E86470">
        <w:rPr>
          <w:rFonts w:ascii="Simplified Arabic" w:hAnsi="Simplified Arabic" w:cs="Simplified Arabic" w:hint="cs"/>
          <w:sz w:val="24"/>
          <w:szCs w:val="24"/>
          <w:rtl/>
        </w:rPr>
        <w:t>المعنیة</w:t>
      </w:r>
      <w:r w:rsidRPr="00E86470">
        <w:rPr>
          <w:rFonts w:ascii="Simplified Arabic" w:hAnsi="Simplified Arabic" w:cs="Simplified Arabic"/>
          <w:sz w:val="24"/>
          <w:szCs w:val="24"/>
          <w:rtl/>
        </w:rPr>
        <w:t xml:space="preserve"> </w:t>
      </w:r>
      <w:r w:rsidRPr="00E86470">
        <w:rPr>
          <w:rFonts w:ascii="Simplified Arabic" w:hAnsi="Simplified Arabic" w:cs="Simplified Arabic" w:hint="cs"/>
          <w:sz w:val="24"/>
          <w:szCs w:val="24"/>
          <w:rtl/>
        </w:rPr>
        <w:t>بتغیر</w:t>
      </w:r>
      <w:r w:rsidRPr="00E86470">
        <w:rPr>
          <w:rFonts w:ascii="Simplified Arabic" w:hAnsi="Simplified Arabic" w:cs="Simplified Arabic"/>
          <w:sz w:val="24"/>
          <w:szCs w:val="24"/>
          <w:rtl/>
        </w:rPr>
        <w:t xml:space="preserve"> </w:t>
      </w:r>
      <w:r w:rsidRPr="00E86470">
        <w:rPr>
          <w:rFonts w:ascii="Simplified Arabic" w:hAnsi="Simplified Arabic" w:cs="Simplified Arabic" w:hint="cs"/>
          <w:sz w:val="24"/>
          <w:szCs w:val="24"/>
          <w:rtl/>
        </w:rPr>
        <w:t>المناخ</w:t>
      </w:r>
      <w:r w:rsidRPr="00E86470">
        <w:rPr>
          <w:rFonts w:ascii="Simplified Arabic" w:hAnsi="Simplified Arabic" w:cs="Simplified Arabic"/>
          <w:sz w:val="24"/>
          <w:szCs w:val="24"/>
        </w:rPr>
        <w:t xml:space="preserve"> (IPCC) </w:t>
      </w:r>
      <w:r w:rsidRPr="00E86470">
        <w:rPr>
          <w:rFonts w:ascii="Simplified Arabic" w:hAnsi="Simplified Arabic" w:cs="Simplified Arabic" w:hint="cs"/>
          <w:sz w:val="24"/>
          <w:szCs w:val="24"/>
          <w:rtl/>
        </w:rPr>
        <w:t>على</w:t>
      </w:r>
      <w:r w:rsidRPr="00E86470">
        <w:rPr>
          <w:rFonts w:ascii="Simplified Arabic" w:hAnsi="Simplified Arabic" w:cs="Simplified Arabic"/>
          <w:sz w:val="24"/>
          <w:szCs w:val="24"/>
          <w:rtl/>
        </w:rPr>
        <w:t xml:space="preserve"> </w:t>
      </w:r>
      <w:r w:rsidRPr="00E86470">
        <w:rPr>
          <w:rFonts w:ascii="Simplified Arabic" w:hAnsi="Simplified Arabic" w:cs="Simplified Arabic" w:hint="cs"/>
          <w:sz w:val="24"/>
          <w:szCs w:val="24"/>
          <w:rtl/>
        </w:rPr>
        <w:t>أن</w:t>
      </w:r>
      <w:r w:rsidRPr="00C03D3C">
        <w:rPr>
          <w:rFonts w:ascii="Sakkal Majalla" w:hAnsi="Sakkal Majalla" w:cs="Sakkal Majalla" w:hint="cs"/>
          <w:sz w:val="24"/>
          <w:szCs w:val="24"/>
          <w:rtl/>
        </w:rPr>
        <w:t>ھ</w:t>
      </w:r>
      <w:r w:rsidRPr="00E86470">
        <w:rPr>
          <w:rFonts w:ascii="Simplified Arabic" w:hAnsi="Simplified Arabic" w:cs="Simplified Arabic"/>
          <w:sz w:val="24"/>
          <w:szCs w:val="24"/>
          <w:rtl/>
        </w:rPr>
        <w:t xml:space="preserve"> </w:t>
      </w:r>
      <w:r w:rsidRPr="00E86470">
        <w:rPr>
          <w:rFonts w:ascii="Simplified Arabic" w:hAnsi="Simplified Arabic" w:cs="Simplified Arabic" w:hint="cs"/>
          <w:sz w:val="24"/>
          <w:szCs w:val="24"/>
          <w:rtl/>
        </w:rPr>
        <w:t>تغیرّ</w:t>
      </w:r>
      <w:r w:rsidRPr="00E86470">
        <w:rPr>
          <w:rFonts w:ascii="Simplified Arabic" w:hAnsi="Simplified Arabic" w:cs="Simplified Arabic"/>
          <w:sz w:val="24"/>
          <w:szCs w:val="24"/>
          <w:rtl/>
        </w:rPr>
        <w:t xml:space="preserve"> </w:t>
      </w:r>
      <w:r w:rsidRPr="00E86470">
        <w:rPr>
          <w:rFonts w:ascii="Simplified Arabic" w:hAnsi="Simplified Arabic" w:cs="Simplified Arabic" w:hint="cs"/>
          <w:sz w:val="24"/>
          <w:szCs w:val="24"/>
          <w:rtl/>
        </w:rPr>
        <w:t>في</w:t>
      </w:r>
      <w:r w:rsidRPr="00E86470">
        <w:rPr>
          <w:rFonts w:ascii="Simplified Arabic" w:hAnsi="Simplified Arabic" w:cs="Simplified Arabic"/>
          <w:sz w:val="24"/>
          <w:szCs w:val="24"/>
          <w:rtl/>
        </w:rPr>
        <w:t xml:space="preserve"> </w:t>
      </w:r>
      <w:r w:rsidRPr="00E86470">
        <w:rPr>
          <w:rFonts w:ascii="Simplified Arabic" w:hAnsi="Simplified Arabic" w:cs="Simplified Arabic" w:hint="cs"/>
          <w:sz w:val="24"/>
          <w:szCs w:val="24"/>
          <w:rtl/>
        </w:rPr>
        <w:t>توازن</w:t>
      </w:r>
      <w:r w:rsidRPr="00E86470">
        <w:rPr>
          <w:rFonts w:ascii="Simplified Arabic" w:hAnsi="Simplified Arabic" w:cs="Simplified Arabic"/>
          <w:sz w:val="24"/>
          <w:szCs w:val="24"/>
          <w:rtl/>
        </w:rPr>
        <w:t xml:space="preserve"> </w:t>
      </w:r>
      <w:r w:rsidRPr="00E86470">
        <w:rPr>
          <w:rFonts w:ascii="Simplified Arabic" w:hAnsi="Simplified Arabic" w:cs="Simplified Arabic" w:hint="cs"/>
          <w:sz w:val="24"/>
          <w:szCs w:val="24"/>
          <w:rtl/>
        </w:rPr>
        <w:t>الطاقة</w:t>
      </w:r>
      <w:r w:rsidRPr="00E86470">
        <w:rPr>
          <w:rFonts w:ascii="Simplified Arabic" w:hAnsi="Simplified Arabic" w:cs="Simplified Arabic"/>
          <w:sz w:val="24"/>
          <w:szCs w:val="24"/>
          <w:rtl/>
        </w:rPr>
        <w:t xml:space="preserve"> </w:t>
      </w:r>
      <w:r w:rsidRPr="00E86470">
        <w:rPr>
          <w:rFonts w:ascii="Simplified Arabic" w:hAnsi="Simplified Arabic" w:cs="Simplified Arabic" w:hint="cs"/>
          <w:sz w:val="24"/>
          <w:szCs w:val="24"/>
          <w:rtl/>
        </w:rPr>
        <w:t>الواردة</w:t>
      </w:r>
      <w:r>
        <w:rPr>
          <w:rFonts w:ascii="Simplified Arabic" w:hAnsi="Simplified Arabic" w:cs="Simplified Arabic" w:hint="cs"/>
          <w:sz w:val="24"/>
          <w:szCs w:val="24"/>
          <w:rtl/>
        </w:rPr>
        <w:t xml:space="preserve"> </w:t>
      </w:r>
      <w:r w:rsidRPr="00E86470">
        <w:rPr>
          <w:rFonts w:ascii="Simplified Arabic" w:hAnsi="Simplified Arabic" w:cs="Simplified Arabic" w:hint="cs"/>
          <w:sz w:val="24"/>
          <w:szCs w:val="24"/>
          <w:rtl/>
        </w:rPr>
        <w:t>والصادرة</w:t>
      </w:r>
      <w:r w:rsidRPr="00E86470">
        <w:rPr>
          <w:rFonts w:ascii="Simplified Arabic" w:hAnsi="Simplified Arabic" w:cs="Simplified Arabic"/>
          <w:sz w:val="24"/>
          <w:szCs w:val="24"/>
          <w:rtl/>
        </w:rPr>
        <w:t xml:space="preserve"> </w:t>
      </w:r>
      <w:r w:rsidRPr="00E86470">
        <w:rPr>
          <w:rFonts w:ascii="Simplified Arabic" w:hAnsi="Simplified Arabic" w:cs="Simplified Arabic" w:hint="cs"/>
          <w:sz w:val="24"/>
          <w:szCs w:val="24"/>
          <w:rtl/>
        </w:rPr>
        <w:t>في</w:t>
      </w:r>
      <w:r w:rsidRPr="00E86470">
        <w:rPr>
          <w:rFonts w:ascii="Simplified Arabic" w:hAnsi="Simplified Arabic" w:cs="Simplified Arabic"/>
          <w:sz w:val="24"/>
          <w:szCs w:val="24"/>
          <w:rtl/>
        </w:rPr>
        <w:t xml:space="preserve"> </w:t>
      </w:r>
      <w:r w:rsidRPr="00E86470">
        <w:rPr>
          <w:rFonts w:ascii="Simplified Arabic" w:hAnsi="Simplified Arabic" w:cs="Simplified Arabic" w:hint="cs"/>
          <w:sz w:val="24"/>
          <w:szCs w:val="24"/>
          <w:rtl/>
        </w:rPr>
        <w:t>نظام</w:t>
      </w:r>
      <w:r w:rsidRPr="00E86470">
        <w:rPr>
          <w:rFonts w:ascii="Simplified Arabic" w:hAnsi="Simplified Arabic" w:cs="Simplified Arabic"/>
          <w:sz w:val="24"/>
          <w:szCs w:val="24"/>
          <w:rtl/>
        </w:rPr>
        <w:t xml:space="preserve"> </w:t>
      </w:r>
      <w:r w:rsidRPr="00E86470">
        <w:rPr>
          <w:rFonts w:ascii="Simplified Arabic" w:hAnsi="Simplified Arabic" w:cs="Simplified Arabic" w:hint="cs"/>
          <w:sz w:val="24"/>
          <w:szCs w:val="24"/>
          <w:rtl/>
        </w:rPr>
        <w:t>الأرض</w:t>
      </w:r>
      <w:r w:rsidRPr="00E86470">
        <w:rPr>
          <w:rFonts w:ascii="Simplified Arabic" w:hAnsi="Simplified Arabic" w:cs="Simplified Arabic"/>
          <w:sz w:val="24"/>
          <w:szCs w:val="24"/>
          <w:rtl/>
        </w:rPr>
        <w:t>-</w:t>
      </w:r>
      <w:r w:rsidRPr="00E86470">
        <w:rPr>
          <w:rFonts w:ascii="Simplified Arabic" w:hAnsi="Simplified Arabic" w:cs="Simplified Arabic" w:hint="cs"/>
          <w:sz w:val="24"/>
          <w:szCs w:val="24"/>
          <w:rtl/>
        </w:rPr>
        <w:t>الغلاف</w:t>
      </w:r>
      <w:r w:rsidRPr="00E86470">
        <w:rPr>
          <w:rFonts w:ascii="Simplified Arabic" w:hAnsi="Simplified Arabic" w:cs="Simplified Arabic"/>
          <w:sz w:val="24"/>
          <w:szCs w:val="24"/>
          <w:rtl/>
        </w:rPr>
        <w:t xml:space="preserve"> </w:t>
      </w:r>
      <w:r w:rsidRPr="00E86470">
        <w:rPr>
          <w:rFonts w:ascii="Simplified Arabic" w:hAnsi="Simplified Arabic" w:cs="Simplified Arabic" w:hint="cs"/>
          <w:sz w:val="24"/>
          <w:szCs w:val="24"/>
          <w:rtl/>
        </w:rPr>
        <w:t>الجوي</w:t>
      </w:r>
      <w:r w:rsidRPr="00E86470">
        <w:rPr>
          <w:rFonts w:ascii="Simplified Arabic" w:hAnsi="Simplified Arabic" w:cs="Simplified Arabic"/>
          <w:sz w:val="24"/>
          <w:szCs w:val="24"/>
          <w:rtl/>
        </w:rPr>
        <w:t xml:space="preserve">. 1 </w:t>
      </w:r>
      <w:r w:rsidRPr="00E86470">
        <w:rPr>
          <w:rFonts w:ascii="Simplified Arabic" w:hAnsi="Simplified Arabic" w:cs="Simplified Arabic" w:hint="cs"/>
          <w:sz w:val="24"/>
          <w:szCs w:val="24"/>
          <w:rtl/>
        </w:rPr>
        <w:t>وثاني</w:t>
      </w:r>
      <w:r w:rsidRPr="00E86470">
        <w:rPr>
          <w:rFonts w:ascii="Simplified Arabic" w:hAnsi="Simplified Arabic" w:cs="Simplified Arabic"/>
          <w:sz w:val="24"/>
          <w:szCs w:val="24"/>
          <w:rtl/>
        </w:rPr>
        <w:t xml:space="preserve"> </w:t>
      </w:r>
      <w:r w:rsidRPr="00E86470">
        <w:rPr>
          <w:rFonts w:ascii="Simplified Arabic" w:hAnsi="Simplified Arabic" w:cs="Simplified Arabic" w:hint="cs"/>
          <w:sz w:val="24"/>
          <w:szCs w:val="24"/>
          <w:rtl/>
        </w:rPr>
        <w:t>أكسید</w:t>
      </w:r>
      <w:r w:rsidRPr="00E86470">
        <w:rPr>
          <w:rFonts w:ascii="Simplified Arabic" w:hAnsi="Simplified Arabic" w:cs="Simplified Arabic"/>
          <w:sz w:val="24"/>
          <w:szCs w:val="24"/>
          <w:rtl/>
        </w:rPr>
        <w:t xml:space="preserve"> </w:t>
      </w:r>
      <w:r w:rsidRPr="00E86470">
        <w:rPr>
          <w:rFonts w:ascii="Simplified Arabic" w:hAnsi="Simplified Arabic" w:cs="Simplified Arabic" w:hint="cs"/>
          <w:sz w:val="24"/>
          <w:szCs w:val="24"/>
          <w:rtl/>
        </w:rPr>
        <w:t>الكربون</w:t>
      </w:r>
      <w:r w:rsidRPr="00E86470">
        <w:rPr>
          <w:rFonts w:ascii="Simplified Arabic" w:hAnsi="Simplified Arabic" w:cs="Simplified Arabic"/>
          <w:sz w:val="24"/>
          <w:szCs w:val="24"/>
          <w:rtl/>
        </w:rPr>
        <w:t xml:space="preserve"> </w:t>
      </w:r>
      <w:r w:rsidRPr="00E86470">
        <w:rPr>
          <w:rFonts w:ascii="Simplified Arabic" w:hAnsi="Simplified Arabic" w:cs="Simplified Arabic" w:hint="cs"/>
          <w:sz w:val="24"/>
          <w:szCs w:val="24"/>
          <w:rtl/>
        </w:rPr>
        <w:t>وحده</w:t>
      </w:r>
      <w:r w:rsidRPr="00E86470">
        <w:rPr>
          <w:rFonts w:ascii="Simplified Arabic" w:hAnsi="Simplified Arabic" w:cs="Simplified Arabic"/>
          <w:sz w:val="24"/>
          <w:szCs w:val="24"/>
          <w:rtl/>
        </w:rPr>
        <w:t xml:space="preserve"> </w:t>
      </w:r>
      <w:r w:rsidRPr="00E86470">
        <w:rPr>
          <w:rFonts w:ascii="Simplified Arabic" w:hAnsi="Simplified Arabic" w:cs="Simplified Arabic" w:hint="cs"/>
          <w:sz w:val="24"/>
          <w:szCs w:val="24"/>
          <w:rtl/>
        </w:rPr>
        <w:t>مسؤول</w:t>
      </w:r>
      <w:r w:rsidRPr="00E86470">
        <w:rPr>
          <w:rFonts w:ascii="Simplified Arabic" w:hAnsi="Simplified Arabic" w:cs="Simplified Arabic"/>
          <w:sz w:val="24"/>
          <w:szCs w:val="24"/>
          <w:rtl/>
        </w:rPr>
        <w:t xml:space="preserve"> </w:t>
      </w:r>
      <w:r w:rsidRPr="00E86470">
        <w:rPr>
          <w:rFonts w:ascii="Simplified Arabic" w:hAnsi="Simplified Arabic" w:cs="Simplified Arabic" w:hint="cs"/>
          <w:sz w:val="24"/>
          <w:szCs w:val="24"/>
          <w:rtl/>
        </w:rPr>
        <w:t>عن</w:t>
      </w:r>
      <w:r w:rsidRPr="00E86470">
        <w:rPr>
          <w:rFonts w:ascii="Simplified Arabic" w:hAnsi="Simplified Arabic" w:cs="Simplified Arabic"/>
          <w:sz w:val="24"/>
          <w:szCs w:val="24"/>
          <w:rtl/>
        </w:rPr>
        <w:t xml:space="preserve"> </w:t>
      </w:r>
      <w:r w:rsidRPr="00E86470">
        <w:rPr>
          <w:rFonts w:ascii="Simplified Arabic" w:hAnsi="Simplified Arabic" w:cs="Simplified Arabic" w:hint="cs"/>
          <w:sz w:val="24"/>
          <w:szCs w:val="24"/>
          <w:rtl/>
        </w:rPr>
        <w:t>قرابة</w:t>
      </w:r>
      <w:r w:rsidR="00C061BB">
        <w:rPr>
          <w:rFonts w:ascii="Simplified Arabic" w:hAnsi="Simplified Arabic" w:cs="Simplified Arabic" w:hint="cs"/>
          <w:sz w:val="24"/>
          <w:szCs w:val="24"/>
          <w:rtl/>
        </w:rPr>
        <w:t xml:space="preserve"> 82%</w:t>
      </w:r>
      <w:r w:rsidRPr="00E86470">
        <w:rPr>
          <w:rFonts w:ascii="Simplified Arabic" w:hAnsi="Simplified Arabic" w:cs="Simplified Arabic"/>
          <w:sz w:val="24"/>
          <w:szCs w:val="24"/>
          <w:rtl/>
        </w:rPr>
        <w:t xml:space="preserve"> </w:t>
      </w:r>
      <w:r w:rsidRPr="00E86470">
        <w:rPr>
          <w:rFonts w:ascii="Simplified Arabic" w:hAnsi="Simplified Arabic" w:cs="Simplified Arabic" w:hint="cs"/>
          <w:sz w:val="24"/>
          <w:szCs w:val="24"/>
          <w:rtl/>
        </w:rPr>
        <w:t>من</w:t>
      </w:r>
      <w:r w:rsidRPr="00E86470">
        <w:rPr>
          <w:rFonts w:ascii="Simplified Arabic" w:hAnsi="Simplified Arabic" w:cs="Simplified Arabic"/>
          <w:sz w:val="24"/>
          <w:szCs w:val="24"/>
          <w:rtl/>
        </w:rPr>
        <w:t xml:space="preserve"> </w:t>
      </w:r>
      <w:r w:rsidRPr="00E86470">
        <w:rPr>
          <w:rFonts w:ascii="Simplified Arabic" w:hAnsi="Simplified Arabic" w:cs="Simplified Arabic" w:hint="cs"/>
          <w:sz w:val="24"/>
          <w:szCs w:val="24"/>
          <w:rtl/>
        </w:rPr>
        <w:t>الزيادة</w:t>
      </w:r>
      <w:r w:rsidRPr="00E86470">
        <w:rPr>
          <w:rFonts w:ascii="Simplified Arabic" w:hAnsi="Simplified Arabic" w:cs="Simplified Arabic"/>
          <w:sz w:val="24"/>
          <w:szCs w:val="24"/>
          <w:rtl/>
        </w:rPr>
        <w:t xml:space="preserve"> </w:t>
      </w:r>
      <w:r w:rsidRPr="00E86470">
        <w:rPr>
          <w:rFonts w:ascii="Simplified Arabic" w:hAnsi="Simplified Arabic" w:cs="Simplified Arabic" w:hint="cs"/>
          <w:sz w:val="24"/>
          <w:szCs w:val="24"/>
          <w:rtl/>
        </w:rPr>
        <w:t>في</w:t>
      </w:r>
      <w:r w:rsidRPr="00E86470">
        <w:rPr>
          <w:rFonts w:ascii="Simplified Arabic" w:hAnsi="Simplified Arabic" w:cs="Simplified Arabic"/>
          <w:sz w:val="24"/>
          <w:szCs w:val="24"/>
          <w:rtl/>
        </w:rPr>
        <w:t xml:space="preserve"> </w:t>
      </w:r>
      <w:r w:rsidRPr="00E86470">
        <w:rPr>
          <w:rFonts w:ascii="Simplified Arabic" w:hAnsi="Simplified Arabic" w:cs="Simplified Arabic" w:hint="cs"/>
          <w:sz w:val="24"/>
          <w:szCs w:val="24"/>
          <w:rtl/>
        </w:rPr>
        <w:t>القسر</w:t>
      </w:r>
      <w:r w:rsidRPr="00E86470">
        <w:rPr>
          <w:rFonts w:ascii="Simplified Arabic" w:hAnsi="Simplified Arabic" w:cs="Simplified Arabic"/>
          <w:sz w:val="24"/>
          <w:szCs w:val="24"/>
          <w:rtl/>
        </w:rPr>
        <w:t xml:space="preserve"> </w:t>
      </w:r>
      <w:r w:rsidRPr="00E86470">
        <w:rPr>
          <w:rFonts w:ascii="Simplified Arabic" w:hAnsi="Simplified Arabic" w:cs="Simplified Arabic" w:hint="cs"/>
          <w:sz w:val="24"/>
          <w:szCs w:val="24"/>
          <w:rtl/>
        </w:rPr>
        <w:t>الإشعاعي</w:t>
      </w:r>
      <w:r w:rsidRPr="00E86470">
        <w:rPr>
          <w:rFonts w:ascii="Simplified Arabic" w:hAnsi="Simplified Arabic" w:cs="Simplified Arabic"/>
          <w:sz w:val="24"/>
          <w:szCs w:val="24"/>
          <w:rtl/>
        </w:rPr>
        <w:t xml:space="preserve"> </w:t>
      </w:r>
      <w:r w:rsidRPr="00E86470">
        <w:rPr>
          <w:rFonts w:ascii="Simplified Arabic" w:hAnsi="Simplified Arabic" w:cs="Simplified Arabic" w:hint="cs"/>
          <w:sz w:val="24"/>
          <w:szCs w:val="24"/>
          <w:rtl/>
        </w:rPr>
        <w:t>على</w:t>
      </w:r>
      <w:r w:rsidRPr="00E86470">
        <w:rPr>
          <w:rFonts w:ascii="Simplified Arabic" w:hAnsi="Simplified Arabic" w:cs="Simplified Arabic"/>
          <w:sz w:val="24"/>
          <w:szCs w:val="24"/>
          <w:rtl/>
        </w:rPr>
        <w:t xml:space="preserve"> </w:t>
      </w:r>
      <w:r w:rsidRPr="00E86470">
        <w:rPr>
          <w:rFonts w:ascii="Simplified Arabic" w:hAnsi="Simplified Arabic" w:cs="Simplified Arabic" w:hint="cs"/>
          <w:sz w:val="24"/>
          <w:szCs w:val="24"/>
          <w:rtl/>
        </w:rPr>
        <w:t>مدى</w:t>
      </w:r>
      <w:r w:rsidRPr="00E86470">
        <w:rPr>
          <w:rFonts w:ascii="Simplified Arabic" w:hAnsi="Simplified Arabic" w:cs="Simplified Arabic"/>
          <w:sz w:val="24"/>
          <w:szCs w:val="24"/>
          <w:rtl/>
        </w:rPr>
        <w:t xml:space="preserve"> </w:t>
      </w:r>
      <w:r w:rsidRPr="00E86470">
        <w:rPr>
          <w:rFonts w:ascii="Simplified Arabic" w:hAnsi="Simplified Arabic" w:cs="Simplified Arabic" w:hint="cs"/>
          <w:sz w:val="24"/>
          <w:szCs w:val="24"/>
          <w:rtl/>
        </w:rPr>
        <w:t>العقد</w:t>
      </w:r>
      <w:r w:rsidRPr="00E86470">
        <w:rPr>
          <w:rFonts w:ascii="Simplified Arabic" w:hAnsi="Simplified Arabic" w:cs="Simplified Arabic"/>
          <w:sz w:val="24"/>
          <w:szCs w:val="24"/>
          <w:rtl/>
        </w:rPr>
        <w:t xml:space="preserve"> </w:t>
      </w:r>
      <w:r w:rsidRPr="00E86470">
        <w:rPr>
          <w:rFonts w:ascii="Simplified Arabic" w:hAnsi="Simplified Arabic" w:cs="Simplified Arabic" w:hint="cs"/>
          <w:sz w:val="24"/>
          <w:szCs w:val="24"/>
          <w:rtl/>
        </w:rPr>
        <w:t>الماضي</w:t>
      </w:r>
      <w:r w:rsidR="006154B9" w:rsidRPr="00C03D3C">
        <w:rPr>
          <w:rtl/>
        </w:rPr>
        <w:footnoteReference w:id="11"/>
      </w:r>
      <w:r w:rsidR="00F92CA0">
        <w:rPr>
          <w:rFonts w:ascii="Simplified Arabic" w:hAnsi="Simplified Arabic" w:cs="Simplified Arabic" w:hint="cs"/>
          <w:sz w:val="24"/>
          <w:szCs w:val="24"/>
          <w:rtl/>
        </w:rPr>
        <w:t xml:space="preserve">. </w:t>
      </w:r>
      <w:r w:rsidR="005C5AD8" w:rsidRPr="00322844">
        <w:rPr>
          <w:rFonts w:ascii="Simplified Arabic" w:hAnsi="Simplified Arabic" w:cs="Simplified Arabic" w:hint="cs"/>
          <w:sz w:val="24"/>
          <w:szCs w:val="24"/>
          <w:rtl/>
        </w:rPr>
        <w:t xml:space="preserve">وقد </w:t>
      </w:r>
      <w:r w:rsidR="005C5AD8" w:rsidRPr="00322844">
        <w:rPr>
          <w:rFonts w:ascii="Simplified Arabic" w:hAnsi="Simplified Arabic" w:cs="Simplified Arabic"/>
          <w:sz w:val="24"/>
          <w:szCs w:val="24"/>
          <w:rtl/>
        </w:rPr>
        <w:t xml:space="preserve">بلغ إجمالي انبعاثات </w:t>
      </w:r>
      <w:r w:rsidR="003D50F8">
        <w:rPr>
          <w:rFonts w:ascii="Simplified Arabic" w:hAnsi="Simplified Arabic" w:cs="Simplified Arabic" w:hint="cs"/>
          <w:sz w:val="24"/>
          <w:szCs w:val="24"/>
          <w:rtl/>
        </w:rPr>
        <w:t>ال</w:t>
      </w:r>
      <w:r w:rsidR="005C5AD8" w:rsidRPr="00322844">
        <w:rPr>
          <w:rFonts w:ascii="Simplified Arabic" w:hAnsi="Simplified Arabic" w:cs="Simplified Arabic"/>
          <w:sz w:val="24"/>
          <w:szCs w:val="24"/>
          <w:rtl/>
        </w:rPr>
        <w:t>غازات الدفيئة في مصـر</w:t>
      </w:r>
      <w:r w:rsidR="005C5AD8" w:rsidRPr="00322844">
        <w:rPr>
          <w:rFonts w:ascii="Simplified Arabic" w:hAnsi="Simplified Arabic" w:cs="Simplified Arabic" w:hint="cs"/>
          <w:sz w:val="24"/>
          <w:szCs w:val="24"/>
          <w:rtl/>
        </w:rPr>
        <w:t xml:space="preserve"> 325</w:t>
      </w:r>
      <w:r w:rsidR="003D50F8">
        <w:rPr>
          <w:rFonts w:ascii="Simplified Arabic" w:hAnsi="Simplified Arabic" w:cs="Simplified Arabic" w:hint="cs"/>
          <w:sz w:val="24"/>
          <w:szCs w:val="24"/>
          <w:rtl/>
        </w:rPr>
        <w:t>.</w:t>
      </w:r>
      <w:r w:rsidR="005C5AD8" w:rsidRPr="00322844">
        <w:rPr>
          <w:rFonts w:ascii="Simplified Arabic" w:hAnsi="Simplified Arabic" w:cs="Simplified Arabic" w:hint="cs"/>
          <w:sz w:val="24"/>
          <w:szCs w:val="24"/>
          <w:rtl/>
        </w:rPr>
        <w:t>614</w:t>
      </w:r>
      <w:r w:rsidR="005C5AD8" w:rsidRPr="00322844">
        <w:rPr>
          <w:rFonts w:ascii="Simplified Arabic" w:hAnsi="Simplified Arabic" w:cs="Simplified Arabic"/>
          <w:sz w:val="24"/>
          <w:szCs w:val="24"/>
          <w:rtl/>
        </w:rPr>
        <w:t xml:space="preserve"> جيجا جرام ثاني أكسـيد كربون مكافئ في عام 2015</w:t>
      </w:r>
      <w:r w:rsidR="005C5AD8" w:rsidRPr="00322844">
        <w:rPr>
          <w:rFonts w:ascii="Simplified Arabic" w:hAnsi="Simplified Arabic" w:cs="Simplified Arabic" w:hint="cs"/>
          <w:sz w:val="24"/>
          <w:szCs w:val="24"/>
          <w:rtl/>
        </w:rPr>
        <w:t xml:space="preserve">. وقد </w:t>
      </w:r>
      <w:r w:rsidR="005C5AD8" w:rsidRPr="00322844">
        <w:rPr>
          <w:rFonts w:ascii="Simplified Arabic" w:hAnsi="Simplified Arabic" w:cs="Simplified Arabic"/>
          <w:sz w:val="24"/>
          <w:szCs w:val="24"/>
          <w:rtl/>
        </w:rPr>
        <w:t>ازداد إجمالي انبعاثات الغازات الدفيئة بنسبة 31 ٪</w:t>
      </w:r>
      <w:r w:rsidR="005C5AD8" w:rsidRPr="00322844">
        <w:rPr>
          <w:rFonts w:ascii="Simplified Arabic" w:hAnsi="Simplified Arabic" w:cs="Simplified Arabic" w:hint="cs"/>
          <w:sz w:val="24"/>
          <w:szCs w:val="24"/>
          <w:rtl/>
        </w:rPr>
        <w:t xml:space="preserve"> </w:t>
      </w:r>
      <w:r w:rsidR="005C5AD8" w:rsidRPr="00322844">
        <w:rPr>
          <w:rFonts w:ascii="Simplified Arabic" w:hAnsi="Simplified Arabic" w:cs="Simplified Arabic"/>
          <w:sz w:val="24"/>
          <w:szCs w:val="24"/>
          <w:rtl/>
        </w:rPr>
        <w:t>مــن عام 2005 إلــى عام 2015</w:t>
      </w:r>
      <w:r w:rsidR="005C5AD8" w:rsidRPr="00322844">
        <w:rPr>
          <w:rFonts w:ascii="Simplified Arabic" w:hAnsi="Simplified Arabic" w:cs="Simplified Arabic" w:hint="cs"/>
          <w:sz w:val="24"/>
          <w:szCs w:val="24"/>
          <w:rtl/>
        </w:rPr>
        <w:t xml:space="preserve">، </w:t>
      </w:r>
      <w:r w:rsidR="005C5AD8" w:rsidRPr="00322844">
        <w:rPr>
          <w:rFonts w:ascii="Simplified Arabic" w:hAnsi="Simplified Arabic" w:cs="Simplified Arabic"/>
          <w:sz w:val="24"/>
          <w:szCs w:val="24"/>
          <w:rtl/>
        </w:rPr>
        <w:t xml:space="preserve">بمعـدل نمو سـنوي </w:t>
      </w:r>
      <w:r w:rsidR="00C061BB">
        <w:rPr>
          <w:rFonts w:ascii="Simplified Arabic" w:hAnsi="Simplified Arabic" w:cs="Simplified Arabic" w:hint="cs"/>
          <w:sz w:val="24"/>
          <w:szCs w:val="24"/>
          <w:rtl/>
        </w:rPr>
        <w:t>35.2%،</w:t>
      </w:r>
      <w:r w:rsidR="005C5AD8" w:rsidRPr="00322844">
        <w:rPr>
          <w:rFonts w:ascii="Simplified Arabic" w:hAnsi="Simplified Arabic" w:cs="Simplified Arabic" w:hint="cs"/>
          <w:sz w:val="24"/>
          <w:szCs w:val="24"/>
          <w:rtl/>
        </w:rPr>
        <w:t xml:space="preserve"> </w:t>
      </w:r>
      <w:r w:rsidR="005C5AD8" w:rsidRPr="00322844">
        <w:rPr>
          <w:rFonts w:ascii="Simplified Arabic" w:hAnsi="Simplified Arabic" w:cs="Simplified Arabic"/>
          <w:sz w:val="24"/>
          <w:szCs w:val="24"/>
          <w:rtl/>
        </w:rPr>
        <w:t xml:space="preserve">وأكبـر مساهم فـي انبعاثات ثاني أكسيد الكربـون هـو قطاع الطاقة، وأكبـر مساهم فـي انبعاثات أكسيد النيتروز هـو قطاع الزراعة والغابات وغير ذلك من اســتخدامات </w:t>
      </w:r>
      <w:r w:rsidR="005C5AD8" w:rsidRPr="00322844">
        <w:rPr>
          <w:rFonts w:ascii="Simplified Arabic" w:hAnsi="Simplified Arabic" w:cs="Simplified Arabic" w:hint="cs"/>
          <w:sz w:val="24"/>
          <w:szCs w:val="24"/>
          <w:rtl/>
        </w:rPr>
        <w:t>الأ</w:t>
      </w:r>
      <w:r w:rsidR="005C5AD8" w:rsidRPr="00322844">
        <w:rPr>
          <w:rFonts w:ascii="Simplified Arabic" w:hAnsi="Simplified Arabic" w:cs="Simplified Arabic"/>
          <w:sz w:val="24"/>
          <w:szCs w:val="24"/>
          <w:rtl/>
        </w:rPr>
        <w:t>راضي، وأكبـر مساهم في انبعاثات الميثان هـو قطاع المخلفات.</w:t>
      </w:r>
    </w:p>
    <w:p w14:paraId="0A1377B8" w14:textId="77777777" w:rsidR="006555AC" w:rsidRDefault="006555AC" w:rsidP="00CE0936">
      <w:pPr>
        <w:shd w:val="clear" w:color="auto" w:fill="FFFFFF"/>
        <w:spacing w:before="240" w:after="300" w:line="240" w:lineRule="auto"/>
        <w:jc w:val="both"/>
        <w:rPr>
          <w:rFonts w:ascii="Simplified Arabic" w:hAnsi="Simplified Arabic" w:cs="Simplified Arabic"/>
          <w:b/>
          <w:bCs/>
          <w:sz w:val="24"/>
          <w:szCs w:val="24"/>
          <w:rtl/>
        </w:rPr>
      </w:pPr>
    </w:p>
    <w:p w14:paraId="07D39656" w14:textId="600625CE" w:rsidR="008E003B" w:rsidRPr="00D1333C" w:rsidRDefault="00FE4FDC" w:rsidP="00CE0936">
      <w:pPr>
        <w:shd w:val="clear" w:color="auto" w:fill="FFFFFF"/>
        <w:spacing w:before="240" w:after="300" w:line="240" w:lineRule="auto"/>
        <w:jc w:val="both"/>
        <w:rPr>
          <w:rFonts w:ascii="Simplified Arabic" w:hAnsi="Simplified Arabic" w:cs="Simplified Arabic"/>
          <w:b/>
          <w:bCs/>
          <w:sz w:val="24"/>
          <w:szCs w:val="24"/>
          <w:rtl/>
        </w:rPr>
      </w:pPr>
      <w:r>
        <w:rPr>
          <w:rFonts w:ascii="Simplified Arabic" w:hAnsi="Simplified Arabic" w:cs="Simplified Arabic" w:hint="cs"/>
          <w:b/>
          <w:bCs/>
          <w:sz w:val="24"/>
          <w:szCs w:val="24"/>
          <w:rtl/>
        </w:rPr>
        <w:lastRenderedPageBreak/>
        <w:t xml:space="preserve">2-2-2 </w:t>
      </w:r>
      <w:r w:rsidR="008E003B" w:rsidRPr="00D1333C">
        <w:rPr>
          <w:rFonts w:ascii="Simplified Arabic" w:hAnsi="Simplified Arabic" w:cs="Simplified Arabic"/>
          <w:b/>
          <w:bCs/>
          <w:sz w:val="24"/>
          <w:szCs w:val="24"/>
          <w:rtl/>
        </w:rPr>
        <w:t>التنمية وتغير المناخ في مصر</w:t>
      </w:r>
    </w:p>
    <w:p w14:paraId="5B3B0535" w14:textId="26ECE509" w:rsidR="008E003B" w:rsidRPr="00D1333C" w:rsidRDefault="008E003B" w:rsidP="0015486F">
      <w:pPr>
        <w:shd w:val="clear" w:color="auto" w:fill="FFFFFF"/>
        <w:spacing w:after="300" w:line="240" w:lineRule="auto"/>
        <w:jc w:val="both"/>
        <w:rPr>
          <w:rFonts w:ascii="Simplified Arabic" w:hAnsi="Simplified Arabic" w:cs="Simplified Arabic"/>
          <w:sz w:val="24"/>
          <w:szCs w:val="24"/>
        </w:rPr>
      </w:pPr>
      <w:r w:rsidRPr="00D1333C">
        <w:rPr>
          <w:rFonts w:ascii="Simplified Arabic" w:hAnsi="Simplified Arabic" w:cs="Simplified Arabic"/>
          <w:sz w:val="24"/>
          <w:szCs w:val="24"/>
          <w:rtl/>
        </w:rPr>
        <w:t xml:space="preserve">بالنظر إلى أن سكان مصر، واستخدام الأراضي والزراعة، فضلاً عن نشاطها الاقتصادي كلها مقيدة على طول شريط ضيق من الأرض على طول نهر النيل وساحل الدلتا، فهي معرضة بشدة لأي آثار ضارة على مناطقها الساحلية </w:t>
      </w:r>
      <w:r w:rsidR="00717FEB" w:rsidRPr="00D1333C">
        <w:rPr>
          <w:rFonts w:ascii="Simplified Arabic" w:hAnsi="Simplified Arabic" w:cs="Simplified Arabic" w:hint="cs"/>
          <w:sz w:val="24"/>
          <w:szCs w:val="24"/>
          <w:rtl/>
        </w:rPr>
        <w:t>وتوافر</w:t>
      </w:r>
      <w:r w:rsidRPr="00D1333C">
        <w:rPr>
          <w:rFonts w:ascii="Simplified Arabic" w:hAnsi="Simplified Arabic" w:cs="Simplified Arabic"/>
          <w:sz w:val="24"/>
          <w:szCs w:val="24"/>
          <w:rtl/>
        </w:rPr>
        <w:t xml:space="preserve"> المياه من النيل.</w:t>
      </w:r>
      <w:r w:rsidRPr="00D1333C">
        <w:rPr>
          <w:rFonts w:ascii="Simplified Arabic" w:hAnsi="Simplified Arabic" w:cs="Simplified Arabic" w:hint="cs"/>
          <w:sz w:val="24"/>
          <w:szCs w:val="24"/>
          <w:rtl/>
        </w:rPr>
        <w:t xml:space="preserve"> </w:t>
      </w:r>
      <w:r w:rsidRPr="00D1333C">
        <w:rPr>
          <w:rFonts w:ascii="Simplified Arabic" w:hAnsi="Simplified Arabic" w:cs="Simplified Arabic"/>
          <w:sz w:val="24"/>
          <w:szCs w:val="24"/>
          <w:rtl/>
        </w:rPr>
        <w:t>ي</w:t>
      </w:r>
      <w:r w:rsidRPr="00D1333C">
        <w:rPr>
          <w:rFonts w:ascii="Simplified Arabic" w:hAnsi="Simplified Arabic" w:cs="Simplified Arabic" w:hint="cs"/>
          <w:sz w:val="24"/>
          <w:szCs w:val="24"/>
          <w:rtl/>
        </w:rPr>
        <w:t>ُ</w:t>
      </w:r>
      <w:r w:rsidRPr="00D1333C">
        <w:rPr>
          <w:rFonts w:ascii="Simplified Arabic" w:hAnsi="Simplified Arabic" w:cs="Simplified Arabic"/>
          <w:sz w:val="24"/>
          <w:szCs w:val="24"/>
          <w:rtl/>
        </w:rPr>
        <w:t>شكل تغير المناخ مخاطر كبيرة من خلال ارتفاع مستوى سطح البحر في المنطقة الساحلية، والتي تنحسر بالفعل بحوالي 3-5 ملم / سنة حول دلتا النيل.</w:t>
      </w:r>
    </w:p>
    <w:p w14:paraId="0243A34A" w14:textId="319CB9BD" w:rsidR="008E003B" w:rsidRPr="00D1333C" w:rsidRDefault="008E003B" w:rsidP="0015486F">
      <w:pPr>
        <w:shd w:val="clear" w:color="auto" w:fill="FFFFFF"/>
        <w:spacing w:after="300" w:line="240" w:lineRule="auto"/>
        <w:jc w:val="both"/>
        <w:rPr>
          <w:rFonts w:ascii="Simplified Arabic" w:hAnsi="Simplified Arabic" w:cs="Simplified Arabic"/>
          <w:sz w:val="24"/>
          <w:szCs w:val="24"/>
        </w:rPr>
      </w:pPr>
      <w:r w:rsidRPr="00D1333C">
        <w:rPr>
          <w:rFonts w:ascii="Simplified Arabic" w:hAnsi="Simplified Arabic" w:cs="Simplified Arabic"/>
          <w:sz w:val="24"/>
          <w:szCs w:val="24"/>
          <w:rtl/>
        </w:rPr>
        <w:t>تكشف تحليلات الاتجاهات المناخية الحالية عن اتجاه الاحترار</w:t>
      </w:r>
      <w:r w:rsidRPr="00D1333C">
        <w:rPr>
          <w:rFonts w:ascii="Simplified Arabic" w:hAnsi="Simplified Arabic" w:cs="Simplified Arabic" w:hint="cs"/>
          <w:sz w:val="24"/>
          <w:szCs w:val="24"/>
          <w:rtl/>
        </w:rPr>
        <w:t xml:space="preserve"> </w:t>
      </w:r>
      <w:r w:rsidRPr="00D1333C">
        <w:rPr>
          <w:rFonts w:ascii="Simplified Arabic" w:hAnsi="Simplified Arabic" w:cs="Simplified Arabic"/>
          <w:sz w:val="24"/>
          <w:szCs w:val="24"/>
          <w:rtl/>
        </w:rPr>
        <w:t xml:space="preserve">في العقود الأخيرة حيث بلغ متوسط </w:t>
      </w:r>
      <w:r w:rsidRPr="00D1333C">
        <w:rPr>
          <w:rFonts w:ascii="Arial" w:hAnsi="Arial" w:cs="Arial" w:hint="cs"/>
          <w:sz w:val="24"/>
          <w:szCs w:val="24"/>
          <w:rtl/>
        </w:rPr>
        <w:t>​​</w:t>
      </w:r>
      <w:r w:rsidRPr="00D1333C">
        <w:rPr>
          <w:rFonts w:ascii="Simplified Arabic" w:hAnsi="Simplified Arabic" w:cs="Simplified Arabic" w:hint="cs"/>
          <w:sz w:val="24"/>
          <w:szCs w:val="24"/>
          <w:rtl/>
        </w:rPr>
        <w:t>ارتفاع</w:t>
      </w:r>
      <w:r w:rsidRPr="00D1333C">
        <w:rPr>
          <w:rFonts w:ascii="Simplified Arabic" w:hAnsi="Simplified Arabic" w:cs="Simplified Arabic"/>
          <w:sz w:val="24"/>
          <w:szCs w:val="24"/>
          <w:rtl/>
        </w:rPr>
        <w:t xml:space="preserve"> </w:t>
      </w:r>
      <w:r w:rsidRPr="00D1333C">
        <w:rPr>
          <w:rFonts w:ascii="Simplified Arabic" w:hAnsi="Simplified Arabic" w:cs="Simplified Arabic" w:hint="cs"/>
          <w:sz w:val="24"/>
          <w:szCs w:val="24"/>
          <w:rtl/>
        </w:rPr>
        <w:t>درجات</w:t>
      </w:r>
      <w:r w:rsidRPr="00D1333C">
        <w:rPr>
          <w:rFonts w:ascii="Simplified Arabic" w:hAnsi="Simplified Arabic" w:cs="Simplified Arabic"/>
          <w:sz w:val="24"/>
          <w:szCs w:val="24"/>
          <w:rtl/>
        </w:rPr>
        <w:t xml:space="preserve"> </w:t>
      </w:r>
      <w:r w:rsidRPr="00D1333C">
        <w:rPr>
          <w:rFonts w:ascii="Simplified Arabic" w:hAnsi="Simplified Arabic" w:cs="Simplified Arabic" w:hint="cs"/>
          <w:sz w:val="24"/>
          <w:szCs w:val="24"/>
          <w:rtl/>
        </w:rPr>
        <w:t>الحرارة</w:t>
      </w:r>
      <w:r w:rsidRPr="00D1333C">
        <w:rPr>
          <w:rFonts w:ascii="Simplified Arabic" w:hAnsi="Simplified Arabic" w:cs="Simplified Arabic"/>
          <w:sz w:val="24"/>
          <w:szCs w:val="24"/>
          <w:rtl/>
        </w:rPr>
        <w:t xml:space="preserve"> </w:t>
      </w:r>
      <w:r w:rsidRPr="00D1333C">
        <w:rPr>
          <w:rFonts w:ascii="Simplified Arabic" w:hAnsi="Simplified Arabic" w:cs="Simplified Arabic" w:hint="cs"/>
          <w:sz w:val="24"/>
          <w:szCs w:val="24"/>
          <w:rtl/>
        </w:rPr>
        <w:t>في</w:t>
      </w:r>
      <w:r w:rsidRPr="00D1333C">
        <w:rPr>
          <w:rFonts w:ascii="Simplified Arabic" w:hAnsi="Simplified Arabic" w:cs="Simplified Arabic"/>
          <w:sz w:val="24"/>
          <w:szCs w:val="24"/>
          <w:rtl/>
        </w:rPr>
        <w:t xml:space="preserve"> </w:t>
      </w:r>
      <w:r w:rsidRPr="00D1333C">
        <w:rPr>
          <w:rFonts w:ascii="Simplified Arabic" w:hAnsi="Simplified Arabic" w:cs="Simplified Arabic" w:hint="cs"/>
          <w:sz w:val="24"/>
          <w:szCs w:val="24"/>
          <w:rtl/>
        </w:rPr>
        <w:t>البلاد</w:t>
      </w:r>
      <w:r w:rsidRPr="00D1333C">
        <w:rPr>
          <w:rFonts w:ascii="Simplified Arabic" w:hAnsi="Simplified Arabic" w:cs="Simplified Arabic"/>
          <w:sz w:val="24"/>
          <w:szCs w:val="24"/>
          <w:rtl/>
        </w:rPr>
        <w:t xml:space="preserve"> 1</w:t>
      </w:r>
      <w:r w:rsidR="00CA0BB8">
        <w:rPr>
          <w:rFonts w:ascii="Simplified Arabic" w:hAnsi="Simplified Arabic" w:cs="Simplified Arabic" w:hint="cs"/>
          <w:sz w:val="24"/>
          <w:szCs w:val="24"/>
          <w:rtl/>
        </w:rPr>
        <w:t>.</w:t>
      </w:r>
      <w:r w:rsidRPr="00D1333C">
        <w:rPr>
          <w:rFonts w:ascii="Simplified Arabic" w:hAnsi="Simplified Arabic" w:cs="Simplified Arabic"/>
          <w:sz w:val="24"/>
          <w:szCs w:val="24"/>
          <w:rtl/>
        </w:rPr>
        <w:t xml:space="preserve">4 </w:t>
      </w:r>
      <w:r w:rsidRPr="00D1333C">
        <w:rPr>
          <w:rFonts w:ascii="Simplified Arabic" w:hAnsi="Simplified Arabic" w:cs="Simplified Arabic" w:hint="cs"/>
          <w:sz w:val="24"/>
          <w:szCs w:val="24"/>
          <w:rtl/>
        </w:rPr>
        <w:t>درجة</w:t>
      </w:r>
      <w:r w:rsidRPr="00D1333C">
        <w:rPr>
          <w:rFonts w:ascii="Simplified Arabic" w:hAnsi="Simplified Arabic" w:cs="Simplified Arabic"/>
          <w:sz w:val="24"/>
          <w:szCs w:val="24"/>
          <w:rtl/>
        </w:rPr>
        <w:t xml:space="preserve"> </w:t>
      </w:r>
      <w:r w:rsidRPr="00D1333C">
        <w:rPr>
          <w:rFonts w:ascii="Simplified Arabic" w:hAnsi="Simplified Arabic" w:cs="Simplified Arabic" w:hint="cs"/>
          <w:sz w:val="24"/>
          <w:szCs w:val="24"/>
          <w:rtl/>
        </w:rPr>
        <w:t>مئوية</w:t>
      </w:r>
      <w:r w:rsidRPr="00D1333C">
        <w:rPr>
          <w:rFonts w:ascii="Simplified Arabic" w:hAnsi="Simplified Arabic" w:cs="Simplified Arabic"/>
          <w:sz w:val="24"/>
          <w:szCs w:val="24"/>
          <w:rtl/>
        </w:rPr>
        <w:t xml:space="preserve"> </w:t>
      </w:r>
      <w:r w:rsidRPr="00D1333C">
        <w:rPr>
          <w:rFonts w:ascii="Simplified Arabic" w:hAnsi="Simplified Arabic" w:cs="Simplified Arabic" w:hint="cs"/>
          <w:sz w:val="24"/>
          <w:szCs w:val="24"/>
          <w:rtl/>
        </w:rPr>
        <w:t>و2.5</w:t>
      </w:r>
      <w:r w:rsidRPr="00D1333C">
        <w:rPr>
          <w:rFonts w:ascii="Simplified Arabic" w:hAnsi="Simplified Arabic" w:cs="Simplified Arabic"/>
          <w:sz w:val="24"/>
          <w:szCs w:val="24"/>
          <w:rtl/>
        </w:rPr>
        <w:t xml:space="preserve"> درجة مئوية متوقعة بحلول عام 2050 </w:t>
      </w:r>
      <w:r w:rsidRPr="00D1333C">
        <w:rPr>
          <w:rFonts w:ascii="Simplified Arabic" w:hAnsi="Simplified Arabic" w:cs="Simplified Arabic" w:hint="cs"/>
          <w:sz w:val="24"/>
          <w:szCs w:val="24"/>
          <w:rtl/>
        </w:rPr>
        <w:t>و2100 على الترتيب.</w:t>
      </w:r>
      <w:r w:rsidRPr="00D1333C">
        <w:rPr>
          <w:rFonts w:ascii="Simplified Arabic" w:hAnsi="Simplified Arabic" w:cs="Simplified Arabic"/>
          <w:sz w:val="24"/>
          <w:szCs w:val="24"/>
          <w:rtl/>
        </w:rPr>
        <w:t xml:space="preserve"> من المحتمل أن </w:t>
      </w:r>
      <w:r w:rsidRPr="00D1333C">
        <w:rPr>
          <w:rFonts w:ascii="Simplified Arabic" w:hAnsi="Simplified Arabic" w:cs="Simplified Arabic" w:hint="cs"/>
          <w:sz w:val="24"/>
          <w:szCs w:val="24"/>
          <w:rtl/>
        </w:rPr>
        <w:t>ت</w:t>
      </w:r>
      <w:r w:rsidRPr="00D1333C">
        <w:rPr>
          <w:rFonts w:ascii="Simplified Arabic" w:hAnsi="Simplified Arabic" w:cs="Simplified Arabic"/>
          <w:sz w:val="24"/>
          <w:szCs w:val="24"/>
          <w:rtl/>
        </w:rPr>
        <w:t>ؤدي درجات الحرارة المرتفعة</w:t>
      </w:r>
      <w:r w:rsidRPr="00D1333C">
        <w:rPr>
          <w:rFonts w:ascii="Simplified Arabic" w:hAnsi="Simplified Arabic" w:cs="Simplified Arabic" w:hint="cs"/>
          <w:sz w:val="24"/>
          <w:szCs w:val="24"/>
          <w:rtl/>
        </w:rPr>
        <w:t>،</w:t>
      </w:r>
      <w:r w:rsidRPr="00D1333C">
        <w:rPr>
          <w:rFonts w:ascii="Simplified Arabic" w:hAnsi="Simplified Arabic" w:cs="Simplified Arabic"/>
          <w:sz w:val="24"/>
          <w:szCs w:val="24"/>
          <w:rtl/>
        </w:rPr>
        <w:t xml:space="preserve"> إلى جانب زيادة الطلب على المياه في المناطق شبه القاحلة مع الخسائر الناتجة عن التبخر إلى انخفاض توافر المياه من نهر النيل. هناك أيضًا احتمال حدوث انخفاض كبير في تدفق مجاري نهر النيل في ظل تغير المناخ نتيجة للتغيرات في هطول الأمطار، على الرغم من أن الدراسات التي تمت في هذا </w:t>
      </w:r>
      <w:r w:rsidRPr="00D1333C">
        <w:rPr>
          <w:rFonts w:ascii="Simplified Arabic" w:hAnsi="Simplified Arabic" w:cs="Simplified Arabic" w:hint="cs"/>
          <w:sz w:val="24"/>
          <w:szCs w:val="24"/>
          <w:rtl/>
        </w:rPr>
        <w:t>الصدد</w:t>
      </w:r>
      <w:r w:rsidRPr="00D1333C">
        <w:rPr>
          <w:rFonts w:ascii="Simplified Arabic" w:hAnsi="Simplified Arabic" w:cs="Simplified Arabic"/>
          <w:sz w:val="24"/>
          <w:szCs w:val="24"/>
          <w:rtl/>
        </w:rPr>
        <w:t xml:space="preserve"> تقدم نتائج متضاربة.</w:t>
      </w:r>
      <w:r w:rsidRPr="00D1333C">
        <w:rPr>
          <w:rFonts w:ascii="Simplified Arabic" w:hAnsi="Simplified Arabic" w:cs="Simplified Arabic"/>
          <w:sz w:val="24"/>
          <w:szCs w:val="24"/>
          <w:vertAlign w:val="superscript"/>
          <w:rtl/>
        </w:rPr>
        <w:footnoteReference w:id="12"/>
      </w:r>
    </w:p>
    <w:p w14:paraId="32D3AD4D" w14:textId="40CD123F" w:rsidR="007F6903" w:rsidRPr="00B87463" w:rsidRDefault="008E003B" w:rsidP="00B87463">
      <w:pPr>
        <w:shd w:val="clear" w:color="auto" w:fill="FFFFFF"/>
        <w:spacing w:after="300" w:line="240" w:lineRule="auto"/>
        <w:jc w:val="both"/>
        <w:rPr>
          <w:rFonts w:ascii="Simplified Arabic" w:hAnsi="Simplified Arabic" w:cs="Simplified Arabic"/>
          <w:sz w:val="24"/>
          <w:szCs w:val="24"/>
          <w:rtl/>
        </w:rPr>
      </w:pPr>
      <w:r w:rsidRPr="00D1333C">
        <w:rPr>
          <w:rFonts w:ascii="Simplified Arabic" w:hAnsi="Simplified Arabic" w:cs="Simplified Arabic"/>
          <w:sz w:val="24"/>
          <w:szCs w:val="24"/>
          <w:rtl/>
        </w:rPr>
        <w:t xml:space="preserve">آثار </w:t>
      </w:r>
      <w:r w:rsidRPr="00D1333C">
        <w:rPr>
          <w:rFonts w:ascii="Simplified Arabic" w:hAnsi="Simplified Arabic" w:cs="Simplified Arabic" w:hint="cs"/>
          <w:sz w:val="24"/>
          <w:szCs w:val="24"/>
          <w:rtl/>
        </w:rPr>
        <w:t xml:space="preserve">تغير المناخ على </w:t>
      </w:r>
      <w:r w:rsidRPr="00D1333C">
        <w:rPr>
          <w:rFonts w:ascii="Simplified Arabic" w:hAnsi="Simplified Arabic" w:cs="Simplified Arabic"/>
          <w:sz w:val="24"/>
          <w:szCs w:val="24"/>
          <w:rtl/>
        </w:rPr>
        <w:t xml:space="preserve">المنطقة الساحلية وموارد المياه لها أيضًا آثار خطيرة على الزراعة: سيؤثر ارتفاع مستوى سطح البحر سلبًا على الأراضي الزراعية الرئيسية في دلتا النيل من خلال الغمر </w:t>
      </w:r>
      <w:r w:rsidRPr="00D1333C">
        <w:rPr>
          <w:rFonts w:ascii="Simplified Arabic" w:hAnsi="Simplified Arabic" w:cs="Simplified Arabic" w:hint="cs"/>
          <w:sz w:val="24"/>
          <w:szCs w:val="24"/>
          <w:rtl/>
        </w:rPr>
        <w:t>والتملح،</w:t>
      </w:r>
      <w:r w:rsidRPr="00D1333C">
        <w:rPr>
          <w:rFonts w:ascii="Simplified Arabic" w:hAnsi="Simplified Arabic" w:cs="Simplified Arabic"/>
          <w:sz w:val="24"/>
          <w:szCs w:val="24"/>
          <w:rtl/>
        </w:rPr>
        <w:t xml:space="preserve"> في حين أن الزراعة المكثفة المروية ستعاني من أي انخفاض في توافر مياه النيل. لذلك، يعد تغير المناخ مصدر قلق إنمائي خطير لمصر.</w:t>
      </w:r>
    </w:p>
    <w:p w14:paraId="171C5D0A" w14:textId="4E85B68A" w:rsidR="000C2AFE" w:rsidRDefault="00950D00" w:rsidP="0015486F">
      <w:pPr>
        <w:shd w:val="clear" w:color="auto" w:fill="FFFFFF"/>
        <w:spacing w:after="300" w:line="240" w:lineRule="auto"/>
        <w:jc w:val="center"/>
        <w:rPr>
          <w:rFonts w:ascii="Simplified Arabic" w:hAnsi="Simplified Arabic" w:cs="Simplified Arabic"/>
          <w:b/>
          <w:bCs/>
          <w:sz w:val="28"/>
          <w:szCs w:val="28"/>
          <w:u w:val="single"/>
          <w:rtl/>
        </w:rPr>
      </w:pPr>
      <w:r>
        <w:rPr>
          <w:rFonts w:ascii="Simplified Arabic" w:hAnsi="Simplified Arabic" w:cs="Simplified Arabic" w:hint="cs"/>
          <w:b/>
          <w:bCs/>
          <w:sz w:val="28"/>
          <w:szCs w:val="28"/>
          <w:u w:val="single"/>
          <w:rtl/>
        </w:rPr>
        <w:t xml:space="preserve">2-3 </w:t>
      </w:r>
      <w:r w:rsidR="00474A1F" w:rsidRPr="000D31F3">
        <w:rPr>
          <w:rFonts w:ascii="Simplified Arabic" w:hAnsi="Simplified Arabic" w:cs="Simplified Arabic"/>
          <w:b/>
          <w:bCs/>
          <w:sz w:val="28"/>
          <w:szCs w:val="28"/>
          <w:u w:val="single"/>
          <w:rtl/>
        </w:rPr>
        <w:t xml:space="preserve">المبحث </w:t>
      </w:r>
      <w:r w:rsidR="00474A1F" w:rsidRPr="000D31F3">
        <w:rPr>
          <w:rFonts w:ascii="Simplified Arabic" w:hAnsi="Simplified Arabic" w:cs="Simplified Arabic" w:hint="cs"/>
          <w:b/>
          <w:bCs/>
          <w:sz w:val="28"/>
          <w:szCs w:val="28"/>
          <w:u w:val="single"/>
          <w:rtl/>
        </w:rPr>
        <w:t>الثالث</w:t>
      </w:r>
      <w:r w:rsidR="00474A1F" w:rsidRPr="000D31F3">
        <w:rPr>
          <w:rFonts w:ascii="Simplified Arabic" w:hAnsi="Simplified Arabic" w:cs="Simplified Arabic"/>
          <w:b/>
          <w:bCs/>
          <w:sz w:val="28"/>
          <w:szCs w:val="28"/>
          <w:u w:val="single"/>
          <w:rtl/>
        </w:rPr>
        <w:t xml:space="preserve">: </w:t>
      </w:r>
      <w:r w:rsidR="000C2AFE" w:rsidRPr="000D31F3">
        <w:rPr>
          <w:rFonts w:ascii="Simplified Arabic" w:hAnsi="Simplified Arabic" w:cs="Simplified Arabic" w:hint="cs"/>
          <w:b/>
          <w:bCs/>
          <w:sz w:val="28"/>
          <w:szCs w:val="28"/>
          <w:u w:val="single"/>
          <w:rtl/>
        </w:rPr>
        <w:t xml:space="preserve">إدارة </w:t>
      </w:r>
      <w:r w:rsidR="00F13AE2" w:rsidRPr="000D31F3">
        <w:rPr>
          <w:rFonts w:ascii="Simplified Arabic" w:hAnsi="Simplified Arabic" w:cs="Simplified Arabic" w:hint="cs"/>
          <w:b/>
          <w:bCs/>
          <w:sz w:val="28"/>
          <w:szCs w:val="28"/>
          <w:u w:val="single"/>
          <w:rtl/>
        </w:rPr>
        <w:t>واستدام</w:t>
      </w:r>
      <w:r w:rsidR="00F13AE2">
        <w:rPr>
          <w:rFonts w:ascii="Simplified Arabic" w:hAnsi="Simplified Arabic" w:cs="Simplified Arabic" w:hint="cs"/>
          <w:b/>
          <w:bCs/>
          <w:sz w:val="28"/>
          <w:szCs w:val="28"/>
          <w:u w:val="single"/>
          <w:rtl/>
        </w:rPr>
        <w:t xml:space="preserve">ة </w:t>
      </w:r>
      <w:r w:rsidR="000C2AFE" w:rsidRPr="000D31F3">
        <w:rPr>
          <w:rFonts w:ascii="Simplified Arabic" w:hAnsi="Simplified Arabic" w:cs="Simplified Arabic" w:hint="cs"/>
          <w:b/>
          <w:bCs/>
          <w:sz w:val="28"/>
          <w:szCs w:val="28"/>
          <w:u w:val="single"/>
          <w:rtl/>
        </w:rPr>
        <w:t xml:space="preserve">المياه </w:t>
      </w:r>
      <w:r w:rsidR="00D1333C">
        <w:rPr>
          <w:rFonts w:ascii="Simplified Arabic" w:hAnsi="Simplified Arabic" w:cs="Simplified Arabic" w:hint="cs"/>
          <w:b/>
          <w:bCs/>
          <w:sz w:val="28"/>
          <w:szCs w:val="28"/>
          <w:u w:val="single"/>
          <w:rtl/>
        </w:rPr>
        <w:t>في مصر</w:t>
      </w:r>
      <w:r w:rsidR="00830FDF" w:rsidRPr="000D31F3">
        <w:rPr>
          <w:rFonts w:ascii="Simplified Arabic" w:hAnsi="Simplified Arabic" w:cs="Simplified Arabic" w:hint="cs"/>
          <w:b/>
          <w:bCs/>
          <w:sz w:val="28"/>
          <w:szCs w:val="28"/>
          <w:u w:val="single"/>
          <w:rtl/>
        </w:rPr>
        <w:t xml:space="preserve"> </w:t>
      </w:r>
      <w:r w:rsidR="000C2AFE" w:rsidRPr="000D31F3">
        <w:rPr>
          <w:rFonts w:ascii="Simplified Arabic" w:hAnsi="Simplified Arabic" w:cs="Simplified Arabic" w:hint="cs"/>
          <w:b/>
          <w:bCs/>
          <w:sz w:val="28"/>
          <w:szCs w:val="28"/>
          <w:u w:val="single"/>
          <w:rtl/>
        </w:rPr>
        <w:t>في ظل التغيرات المناخية والندرة المائية</w:t>
      </w:r>
    </w:p>
    <w:p w14:paraId="3B38742E" w14:textId="3A835A91" w:rsidR="001C72CC" w:rsidRPr="00CE0936" w:rsidRDefault="001C72CC" w:rsidP="00CE0936">
      <w:pPr>
        <w:shd w:val="clear" w:color="auto" w:fill="FFFFFF"/>
        <w:spacing w:after="120" w:line="240" w:lineRule="auto"/>
        <w:jc w:val="both"/>
        <w:rPr>
          <w:rFonts w:ascii="Simplified Arabic" w:hAnsi="Simplified Arabic" w:cs="Simplified Arabic"/>
          <w:b/>
          <w:bCs/>
          <w:sz w:val="24"/>
          <w:szCs w:val="24"/>
        </w:rPr>
      </w:pPr>
      <w:r w:rsidRPr="00CE0936">
        <w:rPr>
          <w:rFonts w:ascii="Simplified Arabic" w:hAnsi="Simplified Arabic" w:cs="Simplified Arabic"/>
          <w:b/>
          <w:bCs/>
          <w:sz w:val="24"/>
          <w:szCs w:val="24"/>
        </w:rPr>
        <w:t xml:space="preserve"> </w:t>
      </w:r>
      <w:r w:rsidR="00FB186D">
        <w:rPr>
          <w:rFonts w:ascii="Simplified Arabic" w:hAnsi="Simplified Arabic" w:cs="Simplified Arabic" w:hint="cs"/>
          <w:b/>
          <w:bCs/>
          <w:sz w:val="24"/>
          <w:szCs w:val="24"/>
          <w:rtl/>
        </w:rPr>
        <w:t xml:space="preserve">2-3-1 </w:t>
      </w:r>
      <w:r w:rsidRPr="00CE0936">
        <w:rPr>
          <w:rFonts w:ascii="Simplified Arabic" w:hAnsi="Simplified Arabic" w:cs="Simplified Arabic"/>
          <w:b/>
          <w:bCs/>
          <w:sz w:val="24"/>
          <w:szCs w:val="24"/>
          <w:rtl/>
        </w:rPr>
        <w:t xml:space="preserve">التنمية </w:t>
      </w:r>
      <w:r w:rsidR="00324BB9" w:rsidRPr="00CE0936">
        <w:rPr>
          <w:rFonts w:ascii="Simplified Arabic" w:hAnsi="Simplified Arabic" w:cs="Simplified Arabic" w:hint="cs"/>
          <w:b/>
          <w:bCs/>
          <w:sz w:val="24"/>
          <w:szCs w:val="24"/>
          <w:rtl/>
        </w:rPr>
        <w:t>المستدامة</w:t>
      </w:r>
      <w:r w:rsidR="00324BB9" w:rsidRPr="00CE0936">
        <w:rPr>
          <w:rFonts w:ascii="Simplified Arabic" w:hAnsi="Simplified Arabic" w:cs="Simplified Arabic"/>
          <w:b/>
          <w:bCs/>
          <w:sz w:val="24"/>
          <w:szCs w:val="24"/>
        </w:rPr>
        <w:t>:</w:t>
      </w:r>
    </w:p>
    <w:p w14:paraId="58672CFE" w14:textId="2E0DF1DE" w:rsidR="00324BB9" w:rsidRDefault="00324BB9" w:rsidP="0015486F">
      <w:pPr>
        <w:shd w:val="clear" w:color="auto" w:fill="FFFFFF"/>
        <w:spacing w:after="300" w:line="240" w:lineRule="auto"/>
        <w:jc w:val="both"/>
        <w:rPr>
          <w:rFonts w:ascii="Simplified Arabic" w:hAnsi="Simplified Arabic" w:cs="Simplified Arabic"/>
          <w:sz w:val="24"/>
          <w:szCs w:val="24"/>
          <w:rtl/>
        </w:rPr>
      </w:pPr>
      <w:r w:rsidRPr="00324BB9">
        <w:rPr>
          <w:rFonts w:ascii="Simplified Arabic" w:hAnsi="Simplified Arabic" w:cs="Simplified Arabic"/>
          <w:sz w:val="24"/>
          <w:szCs w:val="24"/>
          <w:rtl/>
          <w:lang w:bidi="ar-SA"/>
        </w:rPr>
        <w:t>التنمية المستدامة</w:t>
      </w:r>
      <w:r w:rsidRPr="00324BB9">
        <w:rPr>
          <w:rFonts w:ascii="Simplified Arabic" w:hAnsi="Simplified Arabic" w:cs="Simplified Arabic"/>
          <w:sz w:val="24"/>
          <w:szCs w:val="24"/>
        </w:rPr>
        <w:t xml:space="preserve"> (Sustainable Development) </w:t>
      </w:r>
      <w:r w:rsidRPr="00324BB9">
        <w:rPr>
          <w:rFonts w:ascii="Simplified Arabic" w:hAnsi="Simplified Arabic" w:cs="Simplified Arabic"/>
          <w:sz w:val="24"/>
          <w:szCs w:val="24"/>
          <w:rtl/>
          <w:lang w:bidi="ar-SA"/>
        </w:rPr>
        <w:t xml:space="preserve">تعرف </w:t>
      </w:r>
      <w:r w:rsidRPr="00324BB9">
        <w:rPr>
          <w:rFonts w:ascii="Simplified Arabic" w:hAnsi="Simplified Arabic" w:cs="Simplified Arabic" w:hint="cs"/>
          <w:sz w:val="24"/>
          <w:szCs w:val="24"/>
          <w:rtl/>
          <w:lang w:bidi="ar-SA"/>
        </w:rPr>
        <w:t>بأنها”</w:t>
      </w:r>
      <w:r w:rsidRPr="00324BB9">
        <w:rPr>
          <w:rFonts w:ascii="Simplified Arabic" w:hAnsi="Simplified Arabic" w:cs="Simplified Arabic"/>
          <w:sz w:val="24"/>
          <w:szCs w:val="24"/>
          <w:rtl/>
          <w:lang w:bidi="ar-SA"/>
        </w:rPr>
        <w:t xml:space="preserve"> التنمية التي تُلبي احتياجات البشر في الوقت الحالي دون المساس بقدرة الأجيال القادمة على تحقيق أهدافها، وتركز على النمو الاقتصادي المتكامل المستدام والإشراف البيئي والمسؤولية الاجتماعية</w:t>
      </w:r>
      <w:r w:rsidRPr="00324BB9">
        <w:rPr>
          <w:rFonts w:ascii="Simplified Arabic" w:hAnsi="Simplified Arabic" w:cs="Simplified Arabic"/>
          <w:sz w:val="24"/>
          <w:szCs w:val="24"/>
        </w:rPr>
        <w:t>”.</w:t>
      </w:r>
    </w:p>
    <w:p w14:paraId="12AA34D3" w14:textId="37A832EB" w:rsidR="0079496B" w:rsidRPr="00CE0936" w:rsidRDefault="00FB186D" w:rsidP="00CE0936">
      <w:pPr>
        <w:shd w:val="clear" w:color="auto" w:fill="FFFFFF"/>
        <w:spacing w:after="120" w:line="240" w:lineRule="auto"/>
        <w:jc w:val="both"/>
        <w:rPr>
          <w:rFonts w:ascii="Simplified Arabic" w:hAnsi="Simplified Arabic" w:cs="Simplified Arabic"/>
          <w:b/>
          <w:bCs/>
          <w:sz w:val="24"/>
          <w:szCs w:val="24"/>
        </w:rPr>
      </w:pPr>
      <w:r>
        <w:rPr>
          <w:rFonts w:ascii="Simplified Arabic" w:hAnsi="Simplified Arabic" w:cs="Simplified Arabic" w:hint="cs"/>
          <w:b/>
          <w:bCs/>
          <w:sz w:val="24"/>
          <w:szCs w:val="24"/>
          <w:rtl/>
        </w:rPr>
        <w:t>2-3-</w:t>
      </w:r>
      <w:r w:rsidR="00C74153">
        <w:rPr>
          <w:rFonts w:ascii="Simplified Arabic" w:hAnsi="Simplified Arabic" w:cs="Simplified Arabic" w:hint="cs"/>
          <w:b/>
          <w:bCs/>
          <w:sz w:val="24"/>
          <w:szCs w:val="24"/>
          <w:rtl/>
        </w:rPr>
        <w:t xml:space="preserve">1-1 </w:t>
      </w:r>
      <w:r w:rsidR="0079496B" w:rsidRPr="00CE0936">
        <w:rPr>
          <w:rFonts w:ascii="Simplified Arabic" w:hAnsi="Simplified Arabic" w:cs="Simplified Arabic"/>
          <w:b/>
          <w:bCs/>
          <w:sz w:val="24"/>
          <w:szCs w:val="24"/>
          <w:rtl/>
        </w:rPr>
        <w:t xml:space="preserve">خصائص التنمية </w:t>
      </w:r>
      <w:r w:rsidR="0030039C" w:rsidRPr="00CE0936">
        <w:rPr>
          <w:rFonts w:ascii="Simplified Arabic" w:hAnsi="Simplified Arabic" w:cs="Simplified Arabic" w:hint="cs"/>
          <w:b/>
          <w:bCs/>
          <w:sz w:val="24"/>
          <w:szCs w:val="24"/>
          <w:rtl/>
        </w:rPr>
        <w:t>المستدامة</w:t>
      </w:r>
      <w:r w:rsidR="00013A77" w:rsidRPr="00A546A4">
        <w:rPr>
          <w:rFonts w:ascii="Simplified Arabic" w:hAnsi="Simplified Arabic" w:cs="Simplified Arabic"/>
          <w:b/>
          <w:bCs/>
          <w:sz w:val="24"/>
          <w:szCs w:val="24"/>
          <w:vertAlign w:val="superscript"/>
        </w:rPr>
        <w:footnoteReference w:id="13"/>
      </w:r>
      <w:r w:rsidR="00C061BB">
        <w:rPr>
          <w:rFonts w:ascii="Simplified Arabic" w:hAnsi="Simplified Arabic" w:cs="Simplified Arabic" w:hint="cs"/>
          <w:b/>
          <w:bCs/>
          <w:sz w:val="24"/>
          <w:szCs w:val="24"/>
          <w:rtl/>
        </w:rPr>
        <w:t>:</w:t>
      </w:r>
    </w:p>
    <w:p w14:paraId="295E8D2C" w14:textId="7841BFFA" w:rsidR="0079496B" w:rsidRPr="00085550" w:rsidRDefault="0079496B" w:rsidP="006E6F04">
      <w:pPr>
        <w:shd w:val="clear" w:color="auto" w:fill="FFFFFF"/>
        <w:spacing w:after="0" w:line="240" w:lineRule="auto"/>
        <w:ind w:left="720" w:hanging="720"/>
        <w:jc w:val="both"/>
        <w:rPr>
          <w:rFonts w:ascii="Simplified Arabic" w:hAnsi="Simplified Arabic" w:cs="Simplified Arabic"/>
          <w:sz w:val="24"/>
          <w:szCs w:val="24"/>
          <w:lang w:bidi="ar-SA"/>
        </w:rPr>
      </w:pPr>
      <w:r w:rsidRPr="00085550">
        <w:rPr>
          <w:rFonts w:ascii="Simplified Arabic" w:hAnsi="Simplified Arabic" w:cs="Simplified Arabic"/>
          <w:sz w:val="24"/>
          <w:szCs w:val="24"/>
          <w:rtl/>
          <w:lang w:bidi="ar-SA"/>
        </w:rPr>
        <w:t>‌</w:t>
      </w:r>
      <w:r w:rsidR="006E6F04">
        <w:rPr>
          <w:rFonts w:ascii="Simplified Arabic" w:hAnsi="Simplified Arabic" w:cs="Simplified Arabic"/>
          <w:sz w:val="24"/>
          <w:szCs w:val="24"/>
          <w:rtl/>
          <w:lang w:bidi="ar-SA"/>
        </w:rPr>
        <w:tab/>
      </w:r>
      <w:r w:rsidRPr="00085550">
        <w:rPr>
          <w:rFonts w:ascii="Simplified Arabic" w:hAnsi="Simplified Arabic" w:cs="Simplified Arabic"/>
          <w:sz w:val="24"/>
          <w:szCs w:val="24"/>
          <w:rtl/>
          <w:lang w:bidi="ar-SA"/>
        </w:rPr>
        <w:t>أ- طويلة المدى بالضرورة، تعتمد على تقدير إمكانات الحاضر</w:t>
      </w:r>
      <w:r w:rsidR="00085550" w:rsidRPr="00085550">
        <w:rPr>
          <w:rFonts w:ascii="Simplified Arabic" w:hAnsi="Simplified Arabic" w:cs="Simplified Arabic"/>
          <w:sz w:val="24"/>
          <w:szCs w:val="24"/>
          <w:lang w:bidi="ar-SA"/>
        </w:rPr>
        <w:t xml:space="preserve"> </w:t>
      </w:r>
      <w:r w:rsidR="00085550" w:rsidRPr="00CE0936">
        <w:rPr>
          <w:rFonts w:ascii="Simplified Arabic" w:hAnsi="Simplified Arabic" w:cs="Simplified Arabic"/>
          <w:b/>
          <w:bCs/>
          <w:sz w:val="24"/>
          <w:szCs w:val="24"/>
          <w:rtl/>
        </w:rPr>
        <w:t>ترعى</w:t>
      </w:r>
      <w:r w:rsidR="00085550" w:rsidRPr="00085550">
        <w:rPr>
          <w:rFonts w:ascii="Simplified Arabic" w:hAnsi="Simplified Arabic" w:cs="Simplified Arabic"/>
          <w:sz w:val="24"/>
          <w:szCs w:val="24"/>
          <w:rtl/>
          <w:lang w:bidi="ar-SA"/>
        </w:rPr>
        <w:t xml:space="preserve"> تلبية الاحتياجات القادمة في الموارد الطبيعية للمجال الحيوي لكوكب </w:t>
      </w:r>
      <w:r w:rsidR="00085550" w:rsidRPr="00085550">
        <w:rPr>
          <w:rFonts w:ascii="Simplified Arabic" w:hAnsi="Simplified Arabic" w:cs="Simplified Arabic" w:hint="cs"/>
          <w:sz w:val="24"/>
          <w:szCs w:val="24"/>
          <w:rtl/>
          <w:lang w:bidi="ar-SA"/>
        </w:rPr>
        <w:t>الأرض</w:t>
      </w:r>
      <w:r w:rsidR="00085550" w:rsidRPr="00085550">
        <w:rPr>
          <w:rFonts w:ascii="Simplified Arabic" w:hAnsi="Simplified Arabic" w:cs="Simplified Arabic"/>
          <w:sz w:val="24"/>
          <w:szCs w:val="24"/>
          <w:lang w:bidi="ar-SA"/>
        </w:rPr>
        <w:t>.</w:t>
      </w:r>
    </w:p>
    <w:p w14:paraId="4EF488A5" w14:textId="377C3149" w:rsidR="0079496B" w:rsidRPr="00085550" w:rsidRDefault="0079496B" w:rsidP="006E6F04">
      <w:pPr>
        <w:shd w:val="clear" w:color="auto" w:fill="FFFFFF"/>
        <w:spacing w:after="0" w:line="240" w:lineRule="auto"/>
        <w:ind w:left="720"/>
        <w:jc w:val="both"/>
        <w:rPr>
          <w:rFonts w:ascii="Simplified Arabic" w:hAnsi="Simplified Arabic" w:cs="Simplified Arabic"/>
          <w:sz w:val="24"/>
          <w:szCs w:val="24"/>
          <w:lang w:bidi="ar-SA"/>
        </w:rPr>
      </w:pPr>
      <w:r w:rsidRPr="00085550">
        <w:rPr>
          <w:rFonts w:ascii="Simplified Arabic" w:hAnsi="Simplified Arabic" w:cs="Simplified Arabic"/>
          <w:sz w:val="24"/>
          <w:szCs w:val="24"/>
          <w:rtl/>
          <w:lang w:bidi="ar-SA"/>
        </w:rPr>
        <w:t>‌ب- تضع تلبية احتياجات الأفراد في المقام الأول، فأولوياتها هي تلبية الحاجات الأساسية والضرورية من الغذاء والملبس والتعليم</w:t>
      </w:r>
      <w:r w:rsidRPr="00085550">
        <w:rPr>
          <w:rFonts w:ascii="Simplified Arabic" w:hAnsi="Simplified Arabic" w:cs="Simplified Arabic" w:hint="cs"/>
          <w:sz w:val="24"/>
          <w:szCs w:val="24"/>
          <w:rtl/>
          <w:lang w:bidi="ar-SA"/>
        </w:rPr>
        <w:t xml:space="preserve"> </w:t>
      </w:r>
      <w:r w:rsidRPr="00085550">
        <w:rPr>
          <w:rFonts w:ascii="Simplified Arabic" w:hAnsi="Simplified Arabic" w:cs="Simplified Arabic"/>
          <w:sz w:val="24"/>
          <w:szCs w:val="24"/>
          <w:rtl/>
          <w:lang w:bidi="ar-SA"/>
        </w:rPr>
        <w:t>والخدمات الصحية، وكل ما يتصل بتحسين نوعية حياة البشر المادية والاجتماعية</w:t>
      </w:r>
      <w:r w:rsidRPr="00085550">
        <w:rPr>
          <w:rFonts w:ascii="Simplified Arabic" w:hAnsi="Simplified Arabic" w:cs="Simplified Arabic"/>
          <w:sz w:val="24"/>
          <w:szCs w:val="24"/>
          <w:lang w:bidi="ar-SA"/>
        </w:rPr>
        <w:t>.</w:t>
      </w:r>
    </w:p>
    <w:p w14:paraId="162AF8C9" w14:textId="327B97F6" w:rsidR="0079496B" w:rsidRPr="00085550" w:rsidRDefault="0079496B" w:rsidP="006E6F04">
      <w:pPr>
        <w:shd w:val="clear" w:color="auto" w:fill="FFFFFF"/>
        <w:spacing w:after="0" w:line="240" w:lineRule="auto"/>
        <w:ind w:left="720"/>
        <w:jc w:val="both"/>
        <w:rPr>
          <w:rFonts w:ascii="Simplified Arabic" w:hAnsi="Simplified Arabic" w:cs="Simplified Arabic"/>
          <w:sz w:val="24"/>
          <w:szCs w:val="24"/>
          <w:lang w:bidi="ar-SA"/>
        </w:rPr>
      </w:pPr>
      <w:r w:rsidRPr="00085550">
        <w:rPr>
          <w:rFonts w:ascii="Simplified Arabic" w:hAnsi="Simplified Arabic" w:cs="Simplified Arabic"/>
          <w:sz w:val="24"/>
          <w:szCs w:val="24"/>
          <w:rtl/>
          <w:lang w:bidi="ar-SA"/>
        </w:rPr>
        <w:t>‌ج- تشترط عدم استنزاف قاعدة الموارد الطبيعية في المحيط الحيوي، كما تشترط أيضا الحفاظ على العمليات الدورية الصغرى، والكبرى في المحيط الحيوي، والتي يتم عن طريقها انتقال الموارد والعناصر وتنقيتها بما يضمن استمرار الحياة</w:t>
      </w:r>
      <w:r w:rsidRPr="00085550">
        <w:rPr>
          <w:rFonts w:ascii="Simplified Arabic" w:hAnsi="Simplified Arabic" w:cs="Simplified Arabic"/>
          <w:sz w:val="24"/>
          <w:szCs w:val="24"/>
          <w:lang w:bidi="ar-SA"/>
        </w:rPr>
        <w:t>.</w:t>
      </w:r>
    </w:p>
    <w:p w14:paraId="0996FE81" w14:textId="4A81750F" w:rsidR="0079496B" w:rsidRPr="00085550" w:rsidRDefault="0079496B" w:rsidP="006E6F04">
      <w:pPr>
        <w:shd w:val="clear" w:color="auto" w:fill="FFFFFF"/>
        <w:spacing w:after="0" w:line="240" w:lineRule="auto"/>
        <w:ind w:left="720"/>
        <w:jc w:val="both"/>
        <w:rPr>
          <w:rFonts w:ascii="Simplified Arabic" w:hAnsi="Simplified Arabic" w:cs="Simplified Arabic"/>
          <w:sz w:val="24"/>
          <w:szCs w:val="24"/>
          <w:lang w:bidi="ar-SA"/>
        </w:rPr>
      </w:pPr>
      <w:r w:rsidRPr="00085550">
        <w:rPr>
          <w:rFonts w:ascii="Simplified Arabic" w:hAnsi="Simplified Arabic" w:cs="Simplified Arabic"/>
          <w:sz w:val="24"/>
          <w:szCs w:val="24"/>
          <w:rtl/>
          <w:lang w:bidi="ar-SA"/>
        </w:rPr>
        <w:lastRenderedPageBreak/>
        <w:t>‌د- تنمية متكاملة تقوم على التنسيق بين سلبيات استخدام الموارد، واتجاهات الاستثمارات والاختيار التكنولوجي، ويجعلها تعمل جميعها بانسجام داخل المنظومة البيئية بما يحافظ عليها ويحقق التنمية المتواصلة المنشودة</w:t>
      </w:r>
    </w:p>
    <w:p w14:paraId="4DD52576" w14:textId="77777777" w:rsidR="00A546A4" w:rsidRDefault="00A546A4" w:rsidP="0015486F">
      <w:pPr>
        <w:spacing w:line="240" w:lineRule="auto"/>
        <w:jc w:val="both"/>
        <w:rPr>
          <w:rFonts w:ascii="Times New Roman" w:hAnsi="Times New Roman" w:cs="Times New Roman"/>
          <w:b/>
          <w:bCs/>
          <w:sz w:val="24"/>
          <w:szCs w:val="24"/>
          <w:rtl/>
        </w:rPr>
      </w:pPr>
    </w:p>
    <w:p w14:paraId="3BA3DE65" w14:textId="32D9EE6C" w:rsidR="0079496B" w:rsidRPr="001734C1" w:rsidRDefault="00FB186D" w:rsidP="0015486F">
      <w:pPr>
        <w:spacing w:line="240" w:lineRule="auto"/>
        <w:jc w:val="both"/>
        <w:rPr>
          <w:rFonts w:ascii="Times New Roman" w:hAnsi="Times New Roman" w:cs="Times New Roman"/>
          <w:b/>
          <w:bCs/>
          <w:sz w:val="24"/>
          <w:szCs w:val="24"/>
        </w:rPr>
      </w:pPr>
      <w:r>
        <w:rPr>
          <w:rFonts w:ascii="Times New Roman" w:hAnsi="Times New Roman" w:cs="Times New Roman" w:hint="cs"/>
          <w:b/>
          <w:bCs/>
          <w:sz w:val="24"/>
          <w:szCs w:val="24"/>
          <w:rtl/>
        </w:rPr>
        <w:t>2-3-</w:t>
      </w:r>
      <w:r w:rsidR="00C74153">
        <w:rPr>
          <w:rFonts w:ascii="Times New Roman" w:hAnsi="Times New Roman" w:cs="Times New Roman" w:hint="cs"/>
          <w:b/>
          <w:bCs/>
          <w:sz w:val="24"/>
          <w:szCs w:val="24"/>
          <w:rtl/>
        </w:rPr>
        <w:t>1-2</w:t>
      </w:r>
      <w:r>
        <w:rPr>
          <w:rFonts w:ascii="Times New Roman" w:hAnsi="Times New Roman" w:cs="Times New Roman" w:hint="cs"/>
          <w:b/>
          <w:bCs/>
          <w:sz w:val="24"/>
          <w:szCs w:val="24"/>
          <w:rtl/>
        </w:rPr>
        <w:t xml:space="preserve"> ال</w:t>
      </w:r>
      <w:r w:rsidR="00A546A4">
        <w:rPr>
          <w:rFonts w:ascii="Times New Roman" w:hAnsi="Times New Roman" w:cs="Times New Roman" w:hint="cs"/>
          <w:b/>
          <w:bCs/>
          <w:sz w:val="24"/>
          <w:szCs w:val="24"/>
          <w:rtl/>
        </w:rPr>
        <w:t>أ</w:t>
      </w:r>
      <w:r w:rsidR="0079496B" w:rsidRPr="001734C1">
        <w:rPr>
          <w:rFonts w:ascii="Times New Roman" w:hAnsi="Times New Roman" w:cs="Times New Roman"/>
          <w:b/>
          <w:bCs/>
          <w:sz w:val="24"/>
          <w:szCs w:val="24"/>
          <w:rtl/>
        </w:rPr>
        <w:t xml:space="preserve">بعاد </w:t>
      </w:r>
      <w:r>
        <w:rPr>
          <w:rFonts w:ascii="Times New Roman" w:hAnsi="Times New Roman" w:cs="Times New Roman" w:hint="cs"/>
          <w:b/>
          <w:bCs/>
          <w:sz w:val="24"/>
          <w:szCs w:val="24"/>
          <w:rtl/>
        </w:rPr>
        <w:t>الرئيسية لل</w:t>
      </w:r>
      <w:r w:rsidR="0079496B" w:rsidRPr="001734C1">
        <w:rPr>
          <w:rFonts w:ascii="Times New Roman" w:hAnsi="Times New Roman" w:cs="Times New Roman"/>
          <w:b/>
          <w:bCs/>
          <w:sz w:val="24"/>
          <w:szCs w:val="24"/>
          <w:rtl/>
        </w:rPr>
        <w:t xml:space="preserve">تنميه </w:t>
      </w:r>
      <w:r w:rsidR="00A31870" w:rsidRPr="001734C1">
        <w:rPr>
          <w:rFonts w:ascii="Times New Roman" w:hAnsi="Times New Roman" w:cs="Times New Roman" w:hint="cs"/>
          <w:b/>
          <w:bCs/>
          <w:sz w:val="24"/>
          <w:szCs w:val="24"/>
          <w:rtl/>
        </w:rPr>
        <w:t>المستدامة</w:t>
      </w:r>
    </w:p>
    <w:p w14:paraId="69F853F5" w14:textId="754F20B7" w:rsidR="00743DE8" w:rsidRPr="00E1518E" w:rsidRDefault="0079496B" w:rsidP="00E1518E">
      <w:pPr>
        <w:shd w:val="clear" w:color="auto" w:fill="FFFFFF"/>
        <w:tabs>
          <w:tab w:val="left" w:pos="139"/>
        </w:tabs>
        <w:spacing w:after="120" w:line="240" w:lineRule="auto"/>
        <w:ind w:left="281"/>
        <w:jc w:val="both"/>
        <w:rPr>
          <w:rFonts w:ascii="Simplified Arabic" w:hAnsi="Simplified Arabic" w:cs="Simplified Arabic"/>
          <w:b/>
          <w:bCs/>
          <w:sz w:val="24"/>
          <w:szCs w:val="24"/>
          <w:rtl/>
        </w:rPr>
      </w:pPr>
      <w:r w:rsidRPr="001F5F01">
        <w:rPr>
          <w:rFonts w:ascii="Simplified Arabic" w:hAnsi="Simplified Arabic" w:cs="Simplified Arabic"/>
          <w:b/>
          <w:bCs/>
          <w:sz w:val="24"/>
          <w:szCs w:val="24"/>
          <w:rtl/>
        </w:rPr>
        <w:t xml:space="preserve">البعد </w:t>
      </w:r>
      <w:r w:rsidR="00A31870" w:rsidRPr="001F5F01">
        <w:rPr>
          <w:rFonts w:ascii="Simplified Arabic" w:hAnsi="Simplified Arabic" w:cs="Simplified Arabic" w:hint="cs"/>
          <w:b/>
          <w:bCs/>
          <w:sz w:val="24"/>
          <w:szCs w:val="24"/>
          <w:rtl/>
        </w:rPr>
        <w:t>الاقتصادى</w:t>
      </w:r>
      <w:r w:rsidR="00A31870" w:rsidRPr="001F5F01">
        <w:rPr>
          <w:rFonts w:ascii="Simplified Arabic" w:hAnsi="Simplified Arabic" w:cs="Simplified Arabic"/>
          <w:b/>
          <w:bCs/>
          <w:sz w:val="24"/>
          <w:szCs w:val="24"/>
        </w:rPr>
        <w:t>:</w:t>
      </w:r>
      <w:r w:rsidR="00E1518E">
        <w:rPr>
          <w:rFonts w:ascii="Simplified Arabic" w:hAnsi="Simplified Arabic" w:cs="Simplified Arabic" w:hint="cs"/>
          <w:b/>
          <w:bCs/>
          <w:sz w:val="24"/>
          <w:szCs w:val="24"/>
          <w:rtl/>
        </w:rPr>
        <w:t xml:space="preserve"> </w:t>
      </w:r>
      <w:r w:rsidRPr="006E175E">
        <w:rPr>
          <w:rFonts w:ascii="Simplified Arabic" w:hAnsi="Simplified Arabic" w:cs="Simplified Arabic"/>
          <w:sz w:val="24"/>
          <w:szCs w:val="24"/>
          <w:rtl/>
          <w:lang w:bidi="ar-SA"/>
        </w:rPr>
        <w:t xml:space="preserve">تعني الاستدامة بتحقيق الاستمرارية بانتاج السلع والخدمات بشكل مستمر </w:t>
      </w:r>
      <w:r w:rsidR="00CE0936" w:rsidRPr="006E175E">
        <w:rPr>
          <w:rFonts w:ascii="Simplified Arabic" w:hAnsi="Simplified Arabic" w:cs="Simplified Arabic" w:hint="cs"/>
          <w:sz w:val="24"/>
          <w:szCs w:val="24"/>
          <w:rtl/>
          <w:lang w:bidi="ar-SA"/>
        </w:rPr>
        <w:t>والحفاظ</w:t>
      </w:r>
      <w:r w:rsidRPr="006E175E">
        <w:rPr>
          <w:rFonts w:ascii="Simplified Arabic" w:hAnsi="Simplified Arabic" w:cs="Simplified Arabic"/>
          <w:sz w:val="24"/>
          <w:szCs w:val="24"/>
          <w:rtl/>
          <w:lang w:bidi="ar-SA"/>
        </w:rPr>
        <w:t xml:space="preserve"> </w:t>
      </w:r>
      <w:r w:rsidR="006E175E" w:rsidRPr="006E175E">
        <w:rPr>
          <w:rFonts w:ascii="Simplified Arabic" w:hAnsi="Simplified Arabic" w:cs="Simplified Arabic" w:hint="cs"/>
          <w:sz w:val="24"/>
          <w:szCs w:val="24"/>
          <w:rtl/>
          <w:lang w:bidi="ar-SA"/>
        </w:rPr>
        <w:t>على</w:t>
      </w:r>
      <w:r w:rsidRPr="006E175E">
        <w:rPr>
          <w:rFonts w:ascii="Simplified Arabic" w:hAnsi="Simplified Arabic" w:cs="Simplified Arabic"/>
          <w:sz w:val="24"/>
          <w:szCs w:val="24"/>
          <w:rtl/>
          <w:lang w:bidi="ar-SA"/>
        </w:rPr>
        <w:t xml:space="preserve"> مستوي معين من التوازن يشمل النمو الاقتصادي المستديم وكف</w:t>
      </w:r>
      <w:r w:rsidR="00CE0936" w:rsidRPr="006E175E">
        <w:rPr>
          <w:rFonts w:ascii="Simplified Arabic" w:hAnsi="Simplified Arabic" w:cs="Simplified Arabic" w:hint="cs"/>
          <w:sz w:val="24"/>
          <w:szCs w:val="24"/>
          <w:rtl/>
          <w:lang w:bidi="ar-SA"/>
        </w:rPr>
        <w:t>ا</w:t>
      </w:r>
      <w:r w:rsidRPr="006E175E">
        <w:rPr>
          <w:rFonts w:ascii="Simplified Arabic" w:hAnsi="Simplified Arabic" w:cs="Simplified Arabic"/>
          <w:sz w:val="24"/>
          <w:szCs w:val="24"/>
          <w:rtl/>
          <w:lang w:bidi="ar-SA"/>
        </w:rPr>
        <w:t>ء</w:t>
      </w:r>
      <w:r w:rsidR="00CE0936" w:rsidRPr="006E175E">
        <w:rPr>
          <w:rFonts w:ascii="Simplified Arabic" w:hAnsi="Simplified Arabic" w:cs="Simplified Arabic" w:hint="cs"/>
          <w:sz w:val="24"/>
          <w:szCs w:val="24"/>
          <w:rtl/>
          <w:lang w:bidi="ar-SA"/>
        </w:rPr>
        <w:t>ة</w:t>
      </w:r>
      <w:r w:rsidRPr="006E175E">
        <w:rPr>
          <w:rFonts w:ascii="Simplified Arabic" w:hAnsi="Simplified Arabic" w:cs="Simplified Arabic"/>
          <w:sz w:val="24"/>
          <w:szCs w:val="24"/>
          <w:rtl/>
          <w:lang w:bidi="ar-SA"/>
        </w:rPr>
        <w:t xml:space="preserve"> ر</w:t>
      </w:r>
      <w:r w:rsidR="00CE0936" w:rsidRPr="006E175E">
        <w:rPr>
          <w:rFonts w:ascii="Simplified Arabic" w:hAnsi="Simplified Arabic" w:cs="Simplified Arabic" w:hint="cs"/>
          <w:sz w:val="24"/>
          <w:szCs w:val="24"/>
          <w:rtl/>
          <w:lang w:bidi="ar-SA"/>
        </w:rPr>
        <w:t>أ</w:t>
      </w:r>
      <w:r w:rsidRPr="006E175E">
        <w:rPr>
          <w:rFonts w:ascii="Simplified Arabic" w:hAnsi="Simplified Arabic" w:cs="Simplified Arabic"/>
          <w:sz w:val="24"/>
          <w:szCs w:val="24"/>
          <w:rtl/>
          <w:lang w:bidi="ar-SA"/>
        </w:rPr>
        <w:t xml:space="preserve">س المال والعدالة الاقتصادية وتوفير واشباع الحاجات </w:t>
      </w:r>
      <w:r w:rsidR="00A31870" w:rsidRPr="006E175E">
        <w:rPr>
          <w:rFonts w:ascii="Simplified Arabic" w:hAnsi="Simplified Arabic" w:cs="Simplified Arabic" w:hint="cs"/>
          <w:sz w:val="24"/>
          <w:szCs w:val="24"/>
          <w:rtl/>
          <w:lang w:bidi="ar-SA"/>
        </w:rPr>
        <w:t>الاساسية</w:t>
      </w:r>
      <w:r w:rsidR="00A31870" w:rsidRPr="006E175E">
        <w:rPr>
          <w:rFonts w:ascii="Simplified Arabic" w:hAnsi="Simplified Arabic" w:cs="Simplified Arabic"/>
          <w:sz w:val="24"/>
          <w:szCs w:val="24"/>
          <w:lang w:bidi="ar-SA"/>
        </w:rPr>
        <w:t>.</w:t>
      </w:r>
    </w:p>
    <w:p w14:paraId="3666B207" w14:textId="77777777" w:rsidR="00896DAC" w:rsidRPr="00896DAC" w:rsidRDefault="00896DAC" w:rsidP="00700F9C">
      <w:pPr>
        <w:shd w:val="clear" w:color="auto" w:fill="FFFFFF"/>
        <w:tabs>
          <w:tab w:val="left" w:pos="139"/>
        </w:tabs>
        <w:spacing w:after="0" w:line="240" w:lineRule="auto"/>
        <w:ind w:left="720" w:firstLine="139"/>
        <w:jc w:val="both"/>
        <w:rPr>
          <w:rFonts w:ascii="Simplified Arabic" w:hAnsi="Simplified Arabic" w:cs="Simplified Arabic"/>
          <w:sz w:val="14"/>
          <w:szCs w:val="14"/>
        </w:rPr>
      </w:pPr>
    </w:p>
    <w:p w14:paraId="1F87CF38" w14:textId="5A7C96E9" w:rsidR="004B35DF" w:rsidRPr="00E1518E" w:rsidRDefault="0079496B" w:rsidP="00E1518E">
      <w:pPr>
        <w:shd w:val="clear" w:color="auto" w:fill="FFFFFF"/>
        <w:tabs>
          <w:tab w:val="left" w:pos="139"/>
        </w:tabs>
        <w:spacing w:after="120" w:line="240" w:lineRule="auto"/>
        <w:ind w:left="281"/>
        <w:jc w:val="both"/>
        <w:rPr>
          <w:rFonts w:ascii="Simplified Arabic" w:hAnsi="Simplified Arabic" w:cs="Simplified Arabic"/>
          <w:b/>
          <w:bCs/>
          <w:sz w:val="24"/>
          <w:szCs w:val="24"/>
        </w:rPr>
      </w:pPr>
      <w:r w:rsidRPr="001F5F01">
        <w:rPr>
          <w:rFonts w:ascii="Simplified Arabic" w:hAnsi="Simplified Arabic" w:cs="Simplified Arabic"/>
          <w:b/>
          <w:bCs/>
          <w:sz w:val="24"/>
          <w:szCs w:val="24"/>
          <w:rtl/>
        </w:rPr>
        <w:t>البعد الاجتماع</w:t>
      </w:r>
      <w:r w:rsidR="00D14000" w:rsidRPr="001F5F01">
        <w:rPr>
          <w:rFonts w:ascii="Simplified Arabic" w:hAnsi="Simplified Arabic" w:cs="Simplified Arabic" w:hint="cs"/>
          <w:b/>
          <w:bCs/>
          <w:sz w:val="24"/>
          <w:szCs w:val="24"/>
          <w:rtl/>
        </w:rPr>
        <w:t>ي</w:t>
      </w:r>
      <w:r w:rsidRPr="001F5F01">
        <w:rPr>
          <w:rFonts w:ascii="Simplified Arabic" w:hAnsi="Simplified Arabic" w:cs="Simplified Arabic"/>
          <w:b/>
          <w:bCs/>
          <w:sz w:val="24"/>
          <w:szCs w:val="24"/>
        </w:rPr>
        <w:t>:</w:t>
      </w:r>
      <w:r w:rsidR="00E1518E">
        <w:rPr>
          <w:rFonts w:ascii="Simplified Arabic" w:hAnsi="Simplified Arabic" w:cs="Simplified Arabic" w:hint="cs"/>
          <w:b/>
          <w:bCs/>
          <w:sz w:val="24"/>
          <w:szCs w:val="24"/>
          <w:rtl/>
        </w:rPr>
        <w:t xml:space="preserve"> </w:t>
      </w:r>
      <w:r w:rsidRPr="004B35DF">
        <w:rPr>
          <w:rFonts w:ascii="Simplified Arabic" w:hAnsi="Simplified Arabic" w:cs="Simplified Arabic"/>
          <w:sz w:val="24"/>
          <w:szCs w:val="24"/>
          <w:rtl/>
          <w:lang w:bidi="ar-SA"/>
        </w:rPr>
        <w:t>الاهتمام بالعدالة الاجتماعية ومكافحة</w:t>
      </w:r>
      <w:r w:rsidRPr="004B35DF">
        <w:rPr>
          <w:rFonts w:ascii="Simplified Arabic" w:hAnsi="Simplified Arabic" w:cs="Simplified Arabic" w:hint="cs"/>
          <w:sz w:val="24"/>
          <w:szCs w:val="24"/>
          <w:rtl/>
          <w:lang w:bidi="ar-SA"/>
        </w:rPr>
        <w:t xml:space="preserve"> </w:t>
      </w:r>
      <w:r w:rsidRPr="004B35DF">
        <w:rPr>
          <w:rFonts w:ascii="Simplified Arabic" w:hAnsi="Simplified Arabic" w:cs="Simplified Arabic"/>
          <w:sz w:val="24"/>
          <w:szCs w:val="24"/>
          <w:rtl/>
          <w:lang w:bidi="ar-SA"/>
        </w:rPr>
        <w:t>الفقر وتوفير الخدمات الاجتماعية الي جميع المحتاجين لها</w:t>
      </w:r>
      <w:r w:rsidR="004B35DF" w:rsidRPr="004B35DF">
        <w:rPr>
          <w:rFonts w:ascii="Simplified Arabic" w:hAnsi="Simplified Arabic" w:cs="Simplified Arabic" w:hint="cs"/>
          <w:sz w:val="24"/>
          <w:szCs w:val="24"/>
          <w:rtl/>
          <w:lang w:bidi="ar-SA"/>
        </w:rPr>
        <w:t xml:space="preserve"> من خلال </w:t>
      </w:r>
      <w:r w:rsidR="004B35DF" w:rsidRPr="004B35DF">
        <w:rPr>
          <w:rFonts w:ascii="Simplified Arabic" w:hAnsi="Simplified Arabic" w:cs="Simplified Arabic"/>
          <w:sz w:val="24"/>
          <w:szCs w:val="24"/>
          <w:rtl/>
          <w:lang w:bidi="ar-SA"/>
        </w:rPr>
        <w:t>تحقيق العدالة في التوزيع، وايصال الخدمات الاجتماعية كالصحة والتعليم الي محتاجيها والمساواة في النوع الاجتماعي والمحاسبة السياسية والمشاركة الشعبية</w:t>
      </w:r>
      <w:r w:rsidR="004B35DF" w:rsidRPr="004B35DF">
        <w:rPr>
          <w:rFonts w:ascii="Simplified Arabic" w:hAnsi="Simplified Arabic" w:cs="Simplified Arabic"/>
          <w:sz w:val="24"/>
          <w:szCs w:val="24"/>
        </w:rPr>
        <w:t>.</w:t>
      </w:r>
    </w:p>
    <w:p w14:paraId="60DCE660" w14:textId="5E1C2A8D" w:rsidR="004B35DF" w:rsidRPr="00E1518E" w:rsidRDefault="00980A83" w:rsidP="00E1518E">
      <w:pPr>
        <w:shd w:val="clear" w:color="auto" w:fill="FFFFFF"/>
        <w:tabs>
          <w:tab w:val="left" w:pos="139"/>
        </w:tabs>
        <w:spacing w:after="120" w:line="240" w:lineRule="auto"/>
        <w:ind w:left="281"/>
        <w:jc w:val="both"/>
        <w:rPr>
          <w:rFonts w:ascii="Simplified Arabic" w:hAnsi="Simplified Arabic" w:cs="Simplified Arabic"/>
          <w:sz w:val="24"/>
          <w:szCs w:val="24"/>
          <w:rtl/>
        </w:rPr>
      </w:pPr>
      <w:r>
        <w:rPr>
          <w:rFonts w:ascii="Simplified Arabic" w:hAnsi="Simplified Arabic" w:cs="Simplified Arabic" w:hint="cs"/>
          <w:b/>
          <w:bCs/>
          <w:sz w:val="24"/>
          <w:szCs w:val="24"/>
          <w:rtl/>
        </w:rPr>
        <w:t xml:space="preserve"> </w:t>
      </w:r>
      <w:r w:rsidR="0079496B" w:rsidRPr="00CD2921">
        <w:rPr>
          <w:rFonts w:ascii="Simplified Arabic" w:hAnsi="Simplified Arabic" w:cs="Simplified Arabic"/>
          <w:b/>
          <w:bCs/>
          <w:sz w:val="24"/>
          <w:szCs w:val="24"/>
          <w:rtl/>
          <w:lang w:bidi="ar-SA"/>
        </w:rPr>
        <w:t>البعد البيئي</w:t>
      </w:r>
      <w:r w:rsidR="0079496B" w:rsidRPr="00CD2921">
        <w:rPr>
          <w:rFonts w:ascii="Simplified Arabic" w:hAnsi="Simplified Arabic" w:cs="Simplified Arabic"/>
          <w:b/>
          <w:bCs/>
          <w:sz w:val="24"/>
          <w:szCs w:val="24"/>
        </w:rPr>
        <w:t>:</w:t>
      </w:r>
      <w:r w:rsidR="00E1518E">
        <w:rPr>
          <w:rFonts w:ascii="Simplified Arabic" w:hAnsi="Simplified Arabic" w:cs="Simplified Arabic" w:hint="cs"/>
          <w:sz w:val="24"/>
          <w:szCs w:val="24"/>
          <w:rtl/>
        </w:rPr>
        <w:t xml:space="preserve"> هو </w:t>
      </w:r>
      <w:r w:rsidR="0079496B" w:rsidRPr="00CD2921">
        <w:rPr>
          <w:rFonts w:ascii="Simplified Arabic" w:hAnsi="Simplified Arabic" w:cs="Simplified Arabic"/>
          <w:sz w:val="24"/>
          <w:szCs w:val="24"/>
          <w:rtl/>
          <w:lang w:bidi="ar-SA"/>
        </w:rPr>
        <w:t xml:space="preserve">مراعاة الحدود البيئية </w:t>
      </w:r>
      <w:r w:rsidR="00BF6D85" w:rsidRPr="00CD2921">
        <w:rPr>
          <w:rFonts w:ascii="Simplified Arabic" w:hAnsi="Simplified Arabic" w:cs="Simplified Arabic" w:hint="cs"/>
          <w:sz w:val="24"/>
          <w:szCs w:val="24"/>
          <w:rtl/>
          <w:lang w:bidi="ar-SA"/>
        </w:rPr>
        <w:t>التي</w:t>
      </w:r>
      <w:r w:rsidR="0079496B" w:rsidRPr="00CD2921">
        <w:rPr>
          <w:rFonts w:ascii="Simplified Arabic" w:hAnsi="Simplified Arabic" w:cs="Simplified Arabic"/>
          <w:sz w:val="24"/>
          <w:szCs w:val="24"/>
          <w:rtl/>
          <w:lang w:bidi="ar-SA"/>
        </w:rPr>
        <w:t xml:space="preserve"> لايمكن تجاوزها من الاستهلاك </w:t>
      </w:r>
      <w:r w:rsidR="00CD2921" w:rsidRPr="00CD2921">
        <w:rPr>
          <w:rFonts w:ascii="Simplified Arabic" w:hAnsi="Simplified Arabic" w:cs="Simplified Arabic" w:hint="cs"/>
          <w:sz w:val="24"/>
          <w:szCs w:val="24"/>
          <w:rtl/>
          <w:lang w:bidi="ar-SA"/>
        </w:rPr>
        <w:t>والاستنزاف، حتى</w:t>
      </w:r>
      <w:r w:rsidR="00767CDB" w:rsidRPr="00CD2921">
        <w:rPr>
          <w:rFonts w:ascii="Simplified Arabic" w:hAnsi="Simplified Arabic" w:cs="Simplified Arabic" w:hint="cs"/>
          <w:sz w:val="24"/>
          <w:szCs w:val="24"/>
          <w:rtl/>
          <w:lang w:bidi="ar-SA"/>
        </w:rPr>
        <w:t xml:space="preserve"> لا</w:t>
      </w:r>
      <w:r w:rsidR="0079496B" w:rsidRPr="00CD2921">
        <w:rPr>
          <w:rFonts w:ascii="Simplified Arabic" w:hAnsi="Simplified Arabic" w:cs="Simplified Arabic"/>
          <w:sz w:val="24"/>
          <w:szCs w:val="24"/>
          <w:rtl/>
          <w:lang w:bidi="ar-SA"/>
        </w:rPr>
        <w:t xml:space="preserve"> يودي الي تدهور النظام البيئي </w:t>
      </w:r>
      <w:r w:rsidR="00065801" w:rsidRPr="00CD2921">
        <w:rPr>
          <w:rFonts w:ascii="Simplified Arabic" w:hAnsi="Simplified Arabic" w:cs="Simplified Arabic" w:hint="cs"/>
          <w:sz w:val="24"/>
          <w:szCs w:val="24"/>
          <w:rtl/>
          <w:lang w:bidi="ar-SA"/>
        </w:rPr>
        <w:t>ب</w:t>
      </w:r>
      <w:r w:rsidR="0079496B" w:rsidRPr="00CD2921">
        <w:rPr>
          <w:rFonts w:ascii="Simplified Arabic" w:hAnsi="Simplified Arabic" w:cs="Simplified Arabic"/>
          <w:sz w:val="24"/>
          <w:szCs w:val="24"/>
          <w:rtl/>
          <w:lang w:bidi="ar-SA"/>
        </w:rPr>
        <w:t xml:space="preserve">وضع الحدود </w:t>
      </w:r>
      <w:r w:rsidR="00065801" w:rsidRPr="00CD2921">
        <w:rPr>
          <w:rFonts w:ascii="Simplified Arabic" w:hAnsi="Simplified Arabic" w:cs="Simplified Arabic" w:hint="cs"/>
          <w:sz w:val="24"/>
          <w:szCs w:val="24"/>
          <w:rtl/>
          <w:lang w:bidi="ar-SA"/>
        </w:rPr>
        <w:t>ل</w:t>
      </w:r>
      <w:r w:rsidR="0079496B" w:rsidRPr="00CD2921">
        <w:rPr>
          <w:rFonts w:ascii="Simplified Arabic" w:hAnsi="Simplified Arabic" w:cs="Simplified Arabic"/>
          <w:sz w:val="24"/>
          <w:szCs w:val="24"/>
          <w:rtl/>
          <w:lang w:bidi="ar-SA"/>
        </w:rPr>
        <w:t>لاستهل</w:t>
      </w:r>
      <w:r w:rsidR="00065801" w:rsidRPr="00CD2921">
        <w:rPr>
          <w:rFonts w:ascii="Simplified Arabic" w:hAnsi="Simplified Arabic" w:cs="Simplified Arabic" w:hint="cs"/>
          <w:sz w:val="24"/>
          <w:szCs w:val="24"/>
          <w:rtl/>
          <w:lang w:bidi="ar-SA"/>
        </w:rPr>
        <w:t>ا</w:t>
      </w:r>
      <w:r w:rsidR="0079496B" w:rsidRPr="00CD2921">
        <w:rPr>
          <w:rFonts w:ascii="Simplified Arabic" w:hAnsi="Simplified Arabic" w:cs="Simplified Arabic"/>
          <w:sz w:val="24"/>
          <w:szCs w:val="24"/>
          <w:rtl/>
          <w:lang w:bidi="ar-SA"/>
        </w:rPr>
        <w:t xml:space="preserve">ك والنمو السكاني والتلوث وانماط الانتاج السيئة واستنزاف المياه وقطع الاشجار وانجراف التربه، </w:t>
      </w:r>
      <w:r w:rsidR="00E8203C" w:rsidRPr="00CD2921">
        <w:rPr>
          <w:rFonts w:ascii="Simplified Arabic" w:hAnsi="Simplified Arabic" w:cs="Simplified Arabic" w:hint="cs"/>
          <w:sz w:val="24"/>
          <w:szCs w:val="24"/>
          <w:rtl/>
          <w:lang w:bidi="ar-SA"/>
        </w:rPr>
        <w:t>وجميع</w:t>
      </w:r>
      <w:r w:rsidR="0079496B" w:rsidRPr="00CD2921">
        <w:rPr>
          <w:rFonts w:ascii="Simplified Arabic" w:hAnsi="Simplified Arabic" w:cs="Simplified Arabic"/>
          <w:sz w:val="24"/>
          <w:szCs w:val="24"/>
          <w:rtl/>
          <w:lang w:bidi="ar-SA"/>
        </w:rPr>
        <w:t xml:space="preserve"> </w:t>
      </w:r>
      <w:r w:rsidR="00E8203C" w:rsidRPr="00CD2921">
        <w:rPr>
          <w:rFonts w:ascii="Simplified Arabic" w:hAnsi="Simplified Arabic" w:cs="Simplified Arabic" w:hint="cs"/>
          <w:sz w:val="24"/>
          <w:szCs w:val="24"/>
          <w:rtl/>
          <w:lang w:bidi="ar-SA"/>
        </w:rPr>
        <w:t>ا</w:t>
      </w:r>
      <w:r w:rsidR="0079496B" w:rsidRPr="00CD2921">
        <w:rPr>
          <w:rFonts w:ascii="Simplified Arabic" w:hAnsi="Simplified Arabic" w:cs="Simplified Arabic"/>
          <w:sz w:val="24"/>
          <w:szCs w:val="24"/>
          <w:rtl/>
          <w:lang w:bidi="ar-SA"/>
        </w:rPr>
        <w:t xml:space="preserve">لموارد غير المتجددة والمحافظة </w:t>
      </w:r>
      <w:r w:rsidR="00CD2921" w:rsidRPr="00CD2921">
        <w:rPr>
          <w:rFonts w:ascii="Simplified Arabic" w:hAnsi="Simplified Arabic" w:cs="Simplified Arabic" w:hint="cs"/>
          <w:sz w:val="24"/>
          <w:szCs w:val="24"/>
          <w:rtl/>
          <w:lang w:bidi="ar-SA"/>
        </w:rPr>
        <w:t>على</w:t>
      </w:r>
      <w:r w:rsidR="0079496B" w:rsidRPr="00CD2921">
        <w:rPr>
          <w:rFonts w:ascii="Simplified Arabic" w:hAnsi="Simplified Arabic" w:cs="Simplified Arabic"/>
          <w:sz w:val="24"/>
          <w:szCs w:val="24"/>
          <w:rtl/>
          <w:lang w:bidi="ar-SA"/>
        </w:rPr>
        <w:t xml:space="preserve"> التنوع البيولوجي والاستخدام التكنولوجيا </w:t>
      </w:r>
      <w:r w:rsidR="00CD2921" w:rsidRPr="00CD2921">
        <w:rPr>
          <w:rFonts w:ascii="Simplified Arabic" w:hAnsi="Simplified Arabic" w:cs="Simplified Arabic" w:hint="cs"/>
          <w:sz w:val="24"/>
          <w:szCs w:val="24"/>
          <w:rtl/>
          <w:lang w:bidi="ar-SA"/>
        </w:rPr>
        <w:t>النظيفة، والقادرة</w:t>
      </w:r>
      <w:r w:rsidR="0079496B" w:rsidRPr="00CD2921">
        <w:rPr>
          <w:rFonts w:ascii="Simplified Arabic" w:hAnsi="Simplified Arabic" w:cs="Simplified Arabic"/>
          <w:sz w:val="24"/>
          <w:szCs w:val="24"/>
          <w:rtl/>
          <w:lang w:bidi="ar-SA"/>
        </w:rPr>
        <w:t xml:space="preserve"> </w:t>
      </w:r>
      <w:r w:rsidR="00CD2921" w:rsidRPr="00CD2921">
        <w:rPr>
          <w:rFonts w:ascii="Simplified Arabic" w:hAnsi="Simplified Arabic" w:cs="Simplified Arabic" w:hint="cs"/>
          <w:sz w:val="24"/>
          <w:szCs w:val="24"/>
          <w:rtl/>
          <w:lang w:bidi="ar-SA"/>
        </w:rPr>
        <w:t>على</w:t>
      </w:r>
      <w:r w:rsidR="0079496B" w:rsidRPr="00CD2921">
        <w:rPr>
          <w:rFonts w:ascii="Simplified Arabic" w:hAnsi="Simplified Arabic" w:cs="Simplified Arabic"/>
          <w:sz w:val="24"/>
          <w:szCs w:val="24"/>
          <w:rtl/>
          <w:lang w:bidi="ar-SA"/>
        </w:rPr>
        <w:t xml:space="preserve"> التكيف وتحقيق التوازن البيئي </w:t>
      </w:r>
      <w:r w:rsidR="004B35DF" w:rsidRPr="00CD2921">
        <w:rPr>
          <w:rFonts w:ascii="Simplified Arabic" w:hAnsi="Simplified Arabic" w:cs="Simplified Arabic" w:hint="cs"/>
          <w:sz w:val="24"/>
          <w:szCs w:val="24"/>
          <w:rtl/>
          <w:lang w:bidi="ar-SA"/>
        </w:rPr>
        <w:t>و</w:t>
      </w:r>
      <w:r w:rsidR="0079496B" w:rsidRPr="00CD2921">
        <w:rPr>
          <w:rFonts w:ascii="Simplified Arabic" w:hAnsi="Simplified Arabic" w:cs="Simplified Arabic"/>
          <w:sz w:val="24"/>
          <w:szCs w:val="24"/>
          <w:rtl/>
          <w:lang w:bidi="ar-SA"/>
        </w:rPr>
        <w:t>ينبغي المحافظة على البيئة بما يضمن طبيعة سليمة وضمان انتاج الموارد المتجددة مع عدم استنزاف الموارد غير المتجددة</w:t>
      </w:r>
      <w:r w:rsidR="000E534E" w:rsidRPr="00CD2921">
        <w:rPr>
          <w:rFonts w:ascii="Simplified Arabic" w:hAnsi="Simplified Arabic" w:cs="Simplified Arabic" w:hint="cs"/>
          <w:sz w:val="24"/>
          <w:szCs w:val="24"/>
          <w:rtl/>
          <w:lang w:bidi="ar-SA"/>
        </w:rPr>
        <w:t>.</w:t>
      </w:r>
      <w:r w:rsidR="002D3093" w:rsidRPr="00CD2921">
        <w:rPr>
          <w:rFonts w:ascii="Times New Roman" w:hAnsi="Times New Roman" w:cs="Times New Roman"/>
          <w:sz w:val="24"/>
          <w:szCs w:val="24"/>
          <w:rtl/>
          <w:lang w:bidi="ar-SA"/>
        </w:rPr>
        <w:t xml:space="preserve"> </w:t>
      </w:r>
    </w:p>
    <w:p w14:paraId="51FCDFFB" w14:textId="2C439C6E" w:rsidR="002D3093" w:rsidRPr="005A3487" w:rsidRDefault="00D702D8" w:rsidP="006213EE">
      <w:pPr>
        <w:shd w:val="clear" w:color="auto" w:fill="FFFFFF"/>
        <w:spacing w:after="120" w:line="240" w:lineRule="auto"/>
        <w:jc w:val="both"/>
        <w:rPr>
          <w:rFonts w:ascii="Simplified Arabic" w:hAnsi="Simplified Arabic" w:cs="Simplified Arabic"/>
          <w:sz w:val="24"/>
          <w:szCs w:val="24"/>
        </w:rPr>
      </w:pPr>
      <w:r>
        <w:rPr>
          <w:rFonts w:ascii="Simplified Arabic" w:hAnsi="Simplified Arabic" w:cs="Simplified Arabic" w:hint="cs"/>
          <w:b/>
          <w:bCs/>
          <w:sz w:val="24"/>
          <w:szCs w:val="24"/>
          <w:rtl/>
          <w:lang w:bidi="ar-SA"/>
        </w:rPr>
        <w:t>2-3-</w:t>
      </w:r>
      <w:r w:rsidR="00C74153">
        <w:rPr>
          <w:rFonts w:ascii="Simplified Arabic" w:hAnsi="Simplified Arabic" w:cs="Simplified Arabic" w:hint="cs"/>
          <w:b/>
          <w:bCs/>
          <w:sz w:val="24"/>
          <w:szCs w:val="24"/>
          <w:rtl/>
          <w:lang w:bidi="ar-SA"/>
        </w:rPr>
        <w:t>1-3</w:t>
      </w:r>
      <w:r>
        <w:rPr>
          <w:rFonts w:ascii="Simplified Arabic" w:hAnsi="Simplified Arabic" w:cs="Simplified Arabic" w:hint="cs"/>
          <w:b/>
          <w:bCs/>
          <w:sz w:val="24"/>
          <w:szCs w:val="24"/>
          <w:rtl/>
          <w:lang w:bidi="ar-SA"/>
        </w:rPr>
        <w:t xml:space="preserve"> </w:t>
      </w:r>
      <w:r w:rsidR="002D3093" w:rsidRPr="005A3487">
        <w:rPr>
          <w:rFonts w:ascii="Simplified Arabic" w:hAnsi="Simplified Arabic" w:cs="Simplified Arabic"/>
          <w:b/>
          <w:bCs/>
          <w:sz w:val="24"/>
          <w:szCs w:val="24"/>
          <w:rtl/>
          <w:lang w:bidi="ar-SA"/>
        </w:rPr>
        <w:t>الابعاد الثانوية للتنمية </w:t>
      </w:r>
      <w:r w:rsidR="000C7282" w:rsidRPr="005A3487">
        <w:rPr>
          <w:rFonts w:ascii="Simplified Arabic" w:hAnsi="Simplified Arabic" w:cs="Simplified Arabic" w:hint="cs"/>
          <w:b/>
          <w:bCs/>
          <w:sz w:val="24"/>
          <w:szCs w:val="24"/>
          <w:rtl/>
          <w:lang w:bidi="ar-SA"/>
        </w:rPr>
        <w:t>المستدامة</w:t>
      </w:r>
    </w:p>
    <w:p w14:paraId="6D29748D" w14:textId="10CC0CC3" w:rsidR="002D3093" w:rsidRPr="005A3487" w:rsidRDefault="002D3093" w:rsidP="001F5F01">
      <w:pPr>
        <w:shd w:val="clear" w:color="auto" w:fill="FFFFFF"/>
        <w:spacing w:after="120" w:line="240" w:lineRule="auto"/>
        <w:ind w:left="281"/>
        <w:jc w:val="both"/>
        <w:rPr>
          <w:rFonts w:ascii="Simplified Arabic" w:hAnsi="Simplified Arabic" w:cs="Simplified Arabic"/>
          <w:sz w:val="24"/>
          <w:szCs w:val="24"/>
        </w:rPr>
      </w:pPr>
      <w:r w:rsidRPr="00C44EAD">
        <w:rPr>
          <w:rFonts w:ascii="Simplified Arabic" w:hAnsi="Simplified Arabic" w:cs="Simplified Arabic"/>
          <w:b/>
          <w:bCs/>
          <w:sz w:val="24"/>
          <w:szCs w:val="24"/>
          <w:rtl/>
          <w:lang w:bidi="ar-SA"/>
        </w:rPr>
        <w:t xml:space="preserve">البعد التكنولوجي </w:t>
      </w:r>
      <w:r w:rsidR="00C44EAD">
        <w:rPr>
          <w:rFonts w:ascii="Simplified Arabic" w:hAnsi="Simplified Arabic" w:cs="Simplified Arabic" w:hint="cs"/>
          <w:b/>
          <w:bCs/>
          <w:sz w:val="24"/>
          <w:szCs w:val="24"/>
          <w:rtl/>
          <w:lang w:bidi="ar-SA"/>
        </w:rPr>
        <w:t>أ</w:t>
      </w:r>
      <w:r w:rsidRPr="00C44EAD">
        <w:rPr>
          <w:rFonts w:ascii="Simplified Arabic" w:hAnsi="Simplified Arabic" w:cs="Simplified Arabic"/>
          <w:b/>
          <w:bCs/>
          <w:sz w:val="24"/>
          <w:szCs w:val="24"/>
          <w:rtl/>
          <w:lang w:bidi="ar-SA"/>
        </w:rPr>
        <w:t>و (البعد الاداري والتقني)</w:t>
      </w:r>
      <w:r w:rsidRPr="005A3487">
        <w:rPr>
          <w:rFonts w:ascii="Simplified Arabic" w:hAnsi="Simplified Arabic" w:cs="Simplified Arabic"/>
          <w:sz w:val="24"/>
          <w:szCs w:val="24"/>
          <w:rtl/>
          <w:lang w:bidi="ar-SA"/>
        </w:rPr>
        <w:t xml:space="preserve"> هو التحول الي تكنولوجيات </w:t>
      </w:r>
      <w:r w:rsidR="000C7282" w:rsidRPr="005A3487">
        <w:rPr>
          <w:rFonts w:ascii="Simplified Arabic" w:hAnsi="Simplified Arabic" w:cs="Simplified Arabic" w:hint="cs"/>
          <w:sz w:val="24"/>
          <w:szCs w:val="24"/>
          <w:rtl/>
          <w:lang w:bidi="ar-SA"/>
        </w:rPr>
        <w:t>أنظف</w:t>
      </w:r>
      <w:r w:rsidRPr="005A3487">
        <w:rPr>
          <w:rFonts w:ascii="Simplified Arabic" w:hAnsi="Simplified Arabic" w:cs="Simplified Arabic"/>
          <w:sz w:val="24"/>
          <w:szCs w:val="24"/>
          <w:rtl/>
          <w:lang w:bidi="ar-SA"/>
        </w:rPr>
        <w:t xml:space="preserve"> واكفا </w:t>
      </w:r>
      <w:r w:rsidR="00913259" w:rsidRPr="005A3487">
        <w:rPr>
          <w:rFonts w:ascii="Simplified Arabic" w:hAnsi="Simplified Arabic" w:cs="Simplified Arabic" w:hint="cs"/>
          <w:sz w:val="24"/>
          <w:szCs w:val="24"/>
          <w:rtl/>
          <w:lang w:bidi="ar-SA"/>
        </w:rPr>
        <w:t>ت</w:t>
      </w:r>
      <w:r w:rsidRPr="005A3487">
        <w:rPr>
          <w:rFonts w:ascii="Simplified Arabic" w:hAnsi="Simplified Arabic" w:cs="Simplified Arabic"/>
          <w:sz w:val="24"/>
          <w:szCs w:val="24"/>
          <w:rtl/>
          <w:lang w:bidi="ar-SA"/>
        </w:rPr>
        <w:t>ستخدم اقل قدر من الطاقة والموارد وان يكون الهدف من هذه النظم التكنولوجي</w:t>
      </w:r>
      <w:r w:rsidR="00C44EAD">
        <w:rPr>
          <w:rFonts w:ascii="Simplified Arabic" w:hAnsi="Simplified Arabic" w:cs="Simplified Arabic" w:hint="cs"/>
          <w:sz w:val="24"/>
          <w:szCs w:val="24"/>
          <w:rtl/>
          <w:lang w:bidi="ar-SA"/>
        </w:rPr>
        <w:t>ا إ</w:t>
      </w:r>
      <w:r w:rsidRPr="005A3487">
        <w:rPr>
          <w:rFonts w:ascii="Simplified Arabic" w:hAnsi="Simplified Arabic" w:cs="Simplified Arabic"/>
          <w:sz w:val="24"/>
          <w:szCs w:val="24"/>
          <w:rtl/>
          <w:lang w:bidi="ar-SA"/>
        </w:rPr>
        <w:t xml:space="preserve">نتاج حد ادني من الغازات والملوثات واستخدام معايير معينة تودي الي الحد من تدفق النفايات وتعيد النفايات داخليا. </w:t>
      </w:r>
    </w:p>
    <w:p w14:paraId="7E88E1D1" w14:textId="0A7DDDDB" w:rsidR="00880650" w:rsidRPr="005A3487" w:rsidRDefault="002D3093" w:rsidP="001F5F01">
      <w:pPr>
        <w:shd w:val="clear" w:color="auto" w:fill="FFFFFF"/>
        <w:spacing w:after="300" w:line="240" w:lineRule="auto"/>
        <w:ind w:left="281"/>
        <w:jc w:val="both"/>
        <w:rPr>
          <w:rFonts w:ascii="Simplified Arabic" w:hAnsi="Simplified Arabic" w:cs="Simplified Arabic"/>
          <w:sz w:val="24"/>
          <w:szCs w:val="24"/>
        </w:rPr>
      </w:pPr>
      <w:r w:rsidRPr="005A3487">
        <w:rPr>
          <w:rFonts w:ascii="Simplified Arabic" w:hAnsi="Simplified Arabic" w:cs="Simplified Arabic"/>
          <w:sz w:val="24"/>
          <w:szCs w:val="24"/>
          <w:rtl/>
          <w:lang w:bidi="ar-SA"/>
        </w:rPr>
        <w:t>ويضاف ب</w:t>
      </w:r>
      <w:r w:rsidR="00C44EAD">
        <w:rPr>
          <w:rFonts w:ascii="Simplified Arabic" w:hAnsi="Simplified Arabic" w:cs="Simplified Arabic" w:hint="cs"/>
          <w:sz w:val="24"/>
          <w:szCs w:val="24"/>
          <w:rtl/>
          <w:lang w:bidi="ar-SA"/>
        </w:rPr>
        <w:t>ُ</w:t>
      </w:r>
      <w:r w:rsidRPr="005A3487">
        <w:rPr>
          <w:rFonts w:ascii="Simplified Arabic" w:hAnsi="Simplified Arabic" w:cs="Simplified Arabic"/>
          <w:sz w:val="24"/>
          <w:szCs w:val="24"/>
          <w:rtl/>
          <w:lang w:bidi="ar-SA"/>
        </w:rPr>
        <w:t xml:space="preserve">عد </w:t>
      </w:r>
      <w:r w:rsidR="00C44EAD">
        <w:rPr>
          <w:rFonts w:ascii="Simplified Arabic" w:hAnsi="Simplified Arabic" w:cs="Simplified Arabic" w:hint="cs"/>
          <w:sz w:val="24"/>
          <w:szCs w:val="24"/>
          <w:rtl/>
          <w:lang w:bidi="ar-SA"/>
        </w:rPr>
        <w:t>آ</w:t>
      </w:r>
      <w:r w:rsidRPr="005A3487">
        <w:rPr>
          <w:rFonts w:ascii="Simplified Arabic" w:hAnsi="Simplified Arabic" w:cs="Simplified Arabic"/>
          <w:sz w:val="24"/>
          <w:szCs w:val="24"/>
          <w:rtl/>
          <w:lang w:bidi="ar-SA"/>
        </w:rPr>
        <w:t xml:space="preserve">خر </w:t>
      </w:r>
      <w:r w:rsidR="000C7282" w:rsidRPr="005A3487">
        <w:rPr>
          <w:rFonts w:ascii="Simplified Arabic" w:hAnsi="Simplified Arabic" w:cs="Simplified Arabic" w:hint="cs"/>
          <w:sz w:val="24"/>
          <w:szCs w:val="24"/>
          <w:rtl/>
          <w:lang w:bidi="ar-SA"/>
        </w:rPr>
        <w:t>هو</w:t>
      </w:r>
      <w:r w:rsidRPr="005A3487">
        <w:rPr>
          <w:rFonts w:ascii="Simplified Arabic" w:hAnsi="Simplified Arabic" w:cs="Simplified Arabic"/>
          <w:sz w:val="24"/>
          <w:szCs w:val="24"/>
          <w:rtl/>
          <w:lang w:bidi="ar-SA"/>
        </w:rPr>
        <w:t> </w:t>
      </w:r>
      <w:r w:rsidRPr="005A3487">
        <w:rPr>
          <w:rFonts w:ascii="Simplified Arabic" w:hAnsi="Simplified Arabic" w:cs="Simplified Arabic"/>
          <w:b/>
          <w:bCs/>
          <w:sz w:val="24"/>
          <w:szCs w:val="24"/>
          <w:rtl/>
          <w:lang w:bidi="ar-SA"/>
        </w:rPr>
        <w:t>البعد الثقافي</w:t>
      </w:r>
      <w:r w:rsidRPr="005A3487">
        <w:rPr>
          <w:rFonts w:ascii="Simplified Arabic" w:hAnsi="Simplified Arabic" w:cs="Simplified Arabic"/>
          <w:sz w:val="24"/>
          <w:szCs w:val="24"/>
          <w:rtl/>
          <w:lang w:bidi="ar-SA"/>
        </w:rPr>
        <w:t> وقد جاءت حتمية ادماج هذا البعد منذ سنه 2005</w:t>
      </w:r>
      <w:r w:rsidR="00C44EAD">
        <w:rPr>
          <w:rFonts w:ascii="Simplified Arabic" w:hAnsi="Simplified Arabic" w:cs="Simplified Arabic" w:hint="cs"/>
          <w:sz w:val="24"/>
          <w:szCs w:val="24"/>
          <w:rtl/>
          <w:lang w:bidi="ar-SA"/>
        </w:rPr>
        <w:t xml:space="preserve"> </w:t>
      </w:r>
      <w:r w:rsidRPr="005A3487">
        <w:rPr>
          <w:rFonts w:ascii="Simplified Arabic" w:hAnsi="Simplified Arabic" w:cs="Simplified Arabic"/>
          <w:sz w:val="24"/>
          <w:szCs w:val="24"/>
          <w:rtl/>
          <w:lang w:bidi="ar-SA"/>
        </w:rPr>
        <w:t xml:space="preserve">بعد المصادقة </w:t>
      </w:r>
      <w:r w:rsidR="000C7282" w:rsidRPr="005A3487">
        <w:rPr>
          <w:rFonts w:ascii="Simplified Arabic" w:hAnsi="Simplified Arabic" w:cs="Simplified Arabic" w:hint="cs"/>
          <w:sz w:val="24"/>
          <w:szCs w:val="24"/>
          <w:rtl/>
          <w:lang w:bidi="ar-SA"/>
        </w:rPr>
        <w:t>على</w:t>
      </w:r>
      <w:r w:rsidRPr="005A3487">
        <w:rPr>
          <w:rFonts w:ascii="Simplified Arabic" w:hAnsi="Simplified Arabic" w:cs="Simplified Arabic"/>
          <w:sz w:val="24"/>
          <w:szCs w:val="24"/>
          <w:rtl/>
          <w:lang w:bidi="ar-SA"/>
        </w:rPr>
        <w:t xml:space="preserve"> الاتفاقية الدولية حول التنوع </w:t>
      </w:r>
      <w:r w:rsidR="000C7282" w:rsidRPr="005A3487">
        <w:rPr>
          <w:rFonts w:ascii="Simplified Arabic" w:hAnsi="Simplified Arabic" w:cs="Simplified Arabic" w:hint="cs"/>
          <w:sz w:val="24"/>
          <w:szCs w:val="24"/>
          <w:rtl/>
          <w:lang w:bidi="ar-SA"/>
        </w:rPr>
        <w:t>الثقافي. واخيرا</w:t>
      </w:r>
      <w:r w:rsidRPr="005A3487">
        <w:rPr>
          <w:rFonts w:ascii="Simplified Arabic" w:hAnsi="Simplified Arabic" w:cs="Simplified Arabic"/>
          <w:sz w:val="24"/>
          <w:szCs w:val="24"/>
          <w:rtl/>
          <w:lang w:bidi="ar-SA"/>
        </w:rPr>
        <w:t xml:space="preserve"> يضاف </w:t>
      </w:r>
      <w:r w:rsidR="000C7282" w:rsidRPr="005A3487">
        <w:rPr>
          <w:rFonts w:ascii="Simplified Arabic" w:hAnsi="Simplified Arabic" w:cs="Simplified Arabic" w:hint="cs"/>
          <w:sz w:val="24"/>
          <w:szCs w:val="24"/>
          <w:rtl/>
          <w:lang w:bidi="ar-SA"/>
        </w:rPr>
        <w:t>إليهم</w:t>
      </w:r>
      <w:r w:rsidRPr="005A3487">
        <w:rPr>
          <w:rFonts w:ascii="Simplified Arabic" w:hAnsi="Simplified Arabic" w:cs="Simplified Arabic"/>
          <w:sz w:val="24"/>
          <w:szCs w:val="24"/>
          <w:rtl/>
          <w:lang w:bidi="ar-SA"/>
        </w:rPr>
        <w:t xml:space="preserve"> بعدا سادسا ويسمي بالبعد السياسي وهو يرمز الي ان تطبيق الحكم الديمقراطي هو الذي يسمح </w:t>
      </w:r>
      <w:r w:rsidR="001E5A3C">
        <w:rPr>
          <w:rFonts w:ascii="Simplified Arabic" w:hAnsi="Simplified Arabic" w:cs="Simplified Arabic" w:hint="cs"/>
          <w:sz w:val="24"/>
          <w:szCs w:val="24"/>
          <w:rtl/>
          <w:lang w:bidi="ar-SA"/>
        </w:rPr>
        <w:t>ب</w:t>
      </w:r>
      <w:r w:rsidRPr="005A3487">
        <w:rPr>
          <w:rFonts w:ascii="Simplified Arabic" w:hAnsi="Simplified Arabic" w:cs="Simplified Arabic"/>
          <w:sz w:val="24"/>
          <w:szCs w:val="24"/>
          <w:rtl/>
          <w:lang w:bidi="ar-SA"/>
        </w:rPr>
        <w:t>المساواه في توزيع الموارد بين ابناء الجيل والأجيال المقبلة وكذلك الاستخدام العقلاني للموارد الطبيعية</w:t>
      </w:r>
      <w:r w:rsidRPr="005A3487">
        <w:rPr>
          <w:rFonts w:ascii="Simplified Arabic" w:hAnsi="Simplified Arabic" w:cs="Simplified Arabic"/>
          <w:sz w:val="24"/>
          <w:szCs w:val="24"/>
        </w:rPr>
        <w:t>.</w:t>
      </w:r>
    </w:p>
    <w:p w14:paraId="279EDD4C" w14:textId="50DE9E7E" w:rsidR="00B2384A" w:rsidRPr="00086DDF" w:rsidRDefault="00B2384A" w:rsidP="006C7E9B">
      <w:pPr>
        <w:shd w:val="clear" w:color="auto" w:fill="FFFFFF"/>
        <w:spacing w:after="0" w:line="240" w:lineRule="auto"/>
        <w:ind w:left="281"/>
        <w:jc w:val="both"/>
        <w:rPr>
          <w:rFonts w:ascii="Simplified Arabic" w:hAnsi="Simplified Arabic" w:cs="Simplified Arabic"/>
          <w:b/>
          <w:bCs/>
          <w:sz w:val="24"/>
          <w:szCs w:val="24"/>
          <w:rtl/>
          <w:lang w:bidi="ar-SA"/>
        </w:rPr>
      </w:pPr>
      <w:r w:rsidRPr="00086DDF">
        <w:rPr>
          <w:rFonts w:ascii="Simplified Arabic" w:hAnsi="Simplified Arabic" w:cs="Simplified Arabic" w:hint="cs"/>
          <w:b/>
          <w:bCs/>
          <w:sz w:val="24"/>
          <w:szCs w:val="24"/>
          <w:rtl/>
          <w:lang w:bidi="ar-SA"/>
        </w:rPr>
        <w:t xml:space="preserve"> معوقات تحقيق التنمية </w:t>
      </w:r>
      <w:r w:rsidR="000C7282" w:rsidRPr="00086DDF">
        <w:rPr>
          <w:rFonts w:ascii="Simplified Arabic" w:hAnsi="Simplified Arabic" w:cs="Simplified Arabic" w:hint="cs"/>
          <w:b/>
          <w:bCs/>
          <w:sz w:val="24"/>
          <w:szCs w:val="24"/>
          <w:rtl/>
          <w:lang w:bidi="ar-SA"/>
        </w:rPr>
        <w:t>المستدامة</w:t>
      </w:r>
      <w:r w:rsidR="00C44EAD" w:rsidRPr="00086DDF">
        <w:rPr>
          <w:rFonts w:ascii="Simplified Arabic" w:hAnsi="Simplified Arabic" w:cs="Simplified Arabic" w:hint="cs"/>
          <w:b/>
          <w:bCs/>
          <w:sz w:val="24"/>
          <w:szCs w:val="24"/>
          <w:rtl/>
          <w:lang w:bidi="ar-SA"/>
        </w:rPr>
        <w:t xml:space="preserve"> ما يلى</w:t>
      </w:r>
      <w:r w:rsidR="000C7282" w:rsidRPr="00086DDF">
        <w:rPr>
          <w:rFonts w:ascii="Simplified Arabic" w:hAnsi="Simplified Arabic" w:cs="Simplified Arabic" w:hint="cs"/>
          <w:b/>
          <w:bCs/>
          <w:sz w:val="24"/>
          <w:szCs w:val="24"/>
          <w:rtl/>
          <w:lang w:bidi="ar-SA"/>
        </w:rPr>
        <w:t>:</w:t>
      </w:r>
    </w:p>
    <w:p w14:paraId="2E9C9E53" w14:textId="0AB194ED" w:rsidR="00B2384A" w:rsidRPr="005A3487" w:rsidRDefault="00B2384A" w:rsidP="00086DDF">
      <w:pPr>
        <w:pStyle w:val="ListParagraph"/>
        <w:numPr>
          <w:ilvl w:val="0"/>
          <w:numId w:val="37"/>
        </w:numPr>
        <w:shd w:val="clear" w:color="auto" w:fill="FFFFFF"/>
        <w:spacing w:after="0" w:line="240" w:lineRule="auto"/>
        <w:jc w:val="both"/>
        <w:rPr>
          <w:rFonts w:ascii="Simplified Arabic" w:hAnsi="Simplified Arabic" w:cs="Simplified Arabic"/>
          <w:sz w:val="24"/>
          <w:szCs w:val="24"/>
        </w:rPr>
      </w:pPr>
      <w:r w:rsidRPr="005A3487">
        <w:rPr>
          <w:rFonts w:ascii="Simplified Arabic" w:hAnsi="Simplified Arabic" w:cs="Simplified Arabic" w:hint="cs"/>
          <w:sz w:val="24"/>
          <w:szCs w:val="24"/>
          <w:rtl/>
        </w:rPr>
        <w:t>النمو السكاني الكبير</w:t>
      </w:r>
    </w:p>
    <w:p w14:paraId="59AB0790" w14:textId="0EC567E9" w:rsidR="00B2384A" w:rsidRPr="005A3487" w:rsidRDefault="00B2384A" w:rsidP="00086DDF">
      <w:pPr>
        <w:pStyle w:val="ListParagraph"/>
        <w:numPr>
          <w:ilvl w:val="0"/>
          <w:numId w:val="37"/>
        </w:numPr>
        <w:shd w:val="clear" w:color="auto" w:fill="FFFFFF"/>
        <w:spacing w:after="0" w:line="240" w:lineRule="auto"/>
        <w:jc w:val="both"/>
        <w:rPr>
          <w:rFonts w:ascii="Simplified Arabic" w:hAnsi="Simplified Arabic" w:cs="Simplified Arabic"/>
          <w:sz w:val="24"/>
          <w:szCs w:val="24"/>
        </w:rPr>
      </w:pPr>
      <w:r w:rsidRPr="005A3487">
        <w:rPr>
          <w:rFonts w:ascii="Simplified Arabic" w:hAnsi="Simplified Arabic" w:cs="Simplified Arabic" w:hint="cs"/>
          <w:sz w:val="24"/>
          <w:szCs w:val="24"/>
          <w:rtl/>
        </w:rPr>
        <w:t xml:space="preserve">التلوث البيئي </w:t>
      </w:r>
    </w:p>
    <w:p w14:paraId="46300E4A" w14:textId="6FBB97E8" w:rsidR="00B2384A" w:rsidRPr="005A3487" w:rsidRDefault="00B2384A" w:rsidP="00086DDF">
      <w:pPr>
        <w:pStyle w:val="ListParagraph"/>
        <w:numPr>
          <w:ilvl w:val="0"/>
          <w:numId w:val="37"/>
        </w:numPr>
        <w:shd w:val="clear" w:color="auto" w:fill="FFFFFF"/>
        <w:spacing w:after="0" w:line="240" w:lineRule="auto"/>
        <w:jc w:val="both"/>
        <w:rPr>
          <w:rFonts w:ascii="Simplified Arabic" w:hAnsi="Simplified Arabic" w:cs="Simplified Arabic"/>
          <w:sz w:val="24"/>
          <w:szCs w:val="24"/>
        </w:rPr>
      </w:pPr>
      <w:r w:rsidRPr="005A3487">
        <w:rPr>
          <w:rFonts w:ascii="Simplified Arabic" w:hAnsi="Simplified Arabic" w:cs="Simplified Arabic" w:hint="cs"/>
          <w:sz w:val="24"/>
          <w:szCs w:val="24"/>
          <w:rtl/>
        </w:rPr>
        <w:t xml:space="preserve">محدودية الموارد المائية </w:t>
      </w:r>
    </w:p>
    <w:p w14:paraId="6B3CC8C4" w14:textId="2D1A5208" w:rsidR="003F5617" w:rsidRPr="0090645C" w:rsidRDefault="00B2384A" w:rsidP="00086DDF">
      <w:pPr>
        <w:pStyle w:val="ListParagraph"/>
        <w:numPr>
          <w:ilvl w:val="0"/>
          <w:numId w:val="37"/>
        </w:numPr>
        <w:shd w:val="clear" w:color="auto" w:fill="FFFFFF"/>
        <w:spacing w:after="0" w:line="240" w:lineRule="auto"/>
        <w:jc w:val="both"/>
        <w:rPr>
          <w:rFonts w:ascii="Simplified Arabic" w:hAnsi="Simplified Arabic" w:cs="Simplified Arabic"/>
          <w:sz w:val="24"/>
          <w:szCs w:val="24"/>
          <w:rtl/>
        </w:rPr>
      </w:pPr>
      <w:r w:rsidRPr="005A3487">
        <w:rPr>
          <w:rFonts w:ascii="Simplified Arabic" w:hAnsi="Simplified Arabic" w:cs="Simplified Arabic" w:hint="cs"/>
          <w:sz w:val="24"/>
          <w:szCs w:val="24"/>
          <w:rtl/>
        </w:rPr>
        <w:t xml:space="preserve">التغيرات المناخية والآثار الناجمة عنها </w:t>
      </w:r>
    </w:p>
    <w:p w14:paraId="7DB33AAD" w14:textId="58F761FA" w:rsidR="003F5617" w:rsidRPr="00452C30" w:rsidRDefault="00F562B3" w:rsidP="003F5617">
      <w:pPr>
        <w:jc w:val="both"/>
        <w:rPr>
          <w:rFonts w:ascii="Times New Roman" w:hAnsi="Times New Roman" w:cs="Times New Roman"/>
          <w:sz w:val="24"/>
          <w:szCs w:val="24"/>
          <w:highlight w:val="cyan"/>
          <w:rtl/>
        </w:rPr>
      </w:pPr>
      <w:r w:rsidRPr="0090645C">
        <w:rPr>
          <w:rFonts w:ascii="Simplified Arabic" w:hAnsi="Simplified Arabic" w:cs="Simplified Arabic" w:hint="cs"/>
          <w:sz w:val="24"/>
          <w:szCs w:val="24"/>
          <w:rtl/>
          <w:lang w:bidi="ar-SA"/>
        </w:rPr>
        <w:t xml:space="preserve">ولتحقيق التنمية المستدامة </w:t>
      </w:r>
      <w:r w:rsidR="003F5617" w:rsidRPr="0090645C">
        <w:rPr>
          <w:rFonts w:ascii="Simplified Arabic" w:hAnsi="Simplified Arabic" w:cs="Simplified Arabic" w:hint="cs"/>
          <w:sz w:val="24"/>
          <w:szCs w:val="24"/>
          <w:rtl/>
          <w:lang w:bidi="ar-SA"/>
        </w:rPr>
        <w:t>ي</w:t>
      </w:r>
      <w:r w:rsidR="003F5617" w:rsidRPr="0090645C">
        <w:rPr>
          <w:rFonts w:ascii="Simplified Arabic" w:hAnsi="Simplified Arabic" w:cs="Simplified Arabic"/>
          <w:sz w:val="24"/>
          <w:szCs w:val="24"/>
          <w:rtl/>
          <w:lang w:bidi="ar-SA"/>
        </w:rPr>
        <w:t xml:space="preserve">جب علينا أن ندرك أوجه </w:t>
      </w:r>
      <w:r w:rsidR="0090645C">
        <w:rPr>
          <w:rFonts w:ascii="Simplified Arabic" w:hAnsi="Simplified Arabic" w:cs="Simplified Arabic" w:hint="cs"/>
          <w:sz w:val="24"/>
          <w:szCs w:val="24"/>
          <w:rtl/>
          <w:lang w:bidi="ar-SA"/>
        </w:rPr>
        <w:t>ارتباط الموارد</w:t>
      </w:r>
      <w:r w:rsidR="003F5617" w:rsidRPr="0090645C">
        <w:rPr>
          <w:rFonts w:ascii="Simplified Arabic" w:hAnsi="Simplified Arabic" w:cs="Simplified Arabic"/>
          <w:sz w:val="24"/>
          <w:szCs w:val="24"/>
          <w:rtl/>
          <w:lang w:bidi="ar-SA"/>
        </w:rPr>
        <w:t xml:space="preserve"> بعضها ببعض كالماء والغذاء والطاقة، وعلينا أن نقر باستحالة إدارة هذه الموارد بطريقة مستدامة إذا ما عالجنا كل مورد منها بمعزل عن الموارد الأخرى، حيث أن خيارات الانتاج التي تتخذ في أحد القطاعات تؤثر في القطاعات الأخرى تأثيرا إيجابيا أو سلبيا</w:t>
      </w:r>
      <w:r w:rsidR="003F5617" w:rsidRPr="0090645C">
        <w:rPr>
          <w:rFonts w:ascii="Simplified Arabic" w:hAnsi="Simplified Arabic" w:cs="Simplified Arabic"/>
          <w:sz w:val="24"/>
          <w:szCs w:val="24"/>
          <w:lang w:bidi="ar-SA"/>
        </w:rPr>
        <w:t>.</w:t>
      </w:r>
      <w:r w:rsidR="003F5617" w:rsidRPr="0090645C">
        <w:rPr>
          <w:rFonts w:ascii="Simplified Arabic" w:hAnsi="Simplified Arabic" w:cs="Simplified Arabic" w:hint="cs"/>
          <w:sz w:val="24"/>
          <w:szCs w:val="24"/>
          <w:rtl/>
          <w:lang w:bidi="ar-SA"/>
        </w:rPr>
        <w:t xml:space="preserve"> إ</w:t>
      </w:r>
      <w:r w:rsidR="003F5617" w:rsidRPr="0090645C">
        <w:rPr>
          <w:rFonts w:ascii="Simplified Arabic" w:hAnsi="Simplified Arabic" w:cs="Simplified Arabic"/>
          <w:sz w:val="24"/>
          <w:szCs w:val="24"/>
          <w:rtl/>
          <w:lang w:bidi="ar-SA"/>
        </w:rPr>
        <w:t>ن السكان الذين يفتقرون إلى الكهرباء هم أيضا الذين يفتقرون إلى المياه، وهذه ليست صدفة، فنحن نحتاج إلى الماء من أجل إنتاج الطاقة، كما أننا نحتاج إلى الطاقة من أجل تنقية المياه ونقلها، فكلاهما أساسيان لتحقيق التنمية المستدامة</w:t>
      </w:r>
      <w:r w:rsidR="003F5617" w:rsidRPr="0090645C">
        <w:rPr>
          <w:rFonts w:ascii="Simplified Arabic" w:hAnsi="Simplified Arabic" w:cs="Simplified Arabic"/>
          <w:sz w:val="24"/>
          <w:szCs w:val="24"/>
          <w:lang w:bidi="ar-SA"/>
        </w:rPr>
        <w:t>.</w:t>
      </w:r>
      <w:r w:rsidR="003F5617" w:rsidRPr="00452C30">
        <w:rPr>
          <w:rFonts w:ascii="Times New Roman" w:hAnsi="Times New Roman" w:cs="Times New Roman" w:hint="cs"/>
          <w:sz w:val="24"/>
          <w:szCs w:val="24"/>
          <w:highlight w:val="cyan"/>
          <w:rtl/>
        </w:rPr>
        <w:t xml:space="preserve"> </w:t>
      </w:r>
    </w:p>
    <w:p w14:paraId="5FDF0365" w14:textId="5ECF6FC0" w:rsidR="003F5617" w:rsidRPr="005D75A6" w:rsidRDefault="003F5617" w:rsidP="003F5617">
      <w:pPr>
        <w:jc w:val="both"/>
        <w:rPr>
          <w:rFonts w:ascii="Simplified Arabic" w:hAnsi="Simplified Arabic" w:cs="Simplified Arabic"/>
          <w:sz w:val="24"/>
          <w:szCs w:val="24"/>
          <w:rtl/>
          <w:lang w:bidi="ar-SA"/>
        </w:rPr>
      </w:pPr>
      <w:r w:rsidRPr="005D75A6">
        <w:rPr>
          <w:rFonts w:ascii="Simplified Arabic" w:hAnsi="Simplified Arabic" w:cs="Simplified Arabic"/>
          <w:sz w:val="24"/>
          <w:szCs w:val="24"/>
          <w:rtl/>
          <w:lang w:bidi="ar-SA"/>
        </w:rPr>
        <w:lastRenderedPageBreak/>
        <w:t>ويعتمد</w:t>
      </w:r>
      <w:r w:rsidR="005D75A6" w:rsidRPr="005D75A6">
        <w:rPr>
          <w:rFonts w:ascii="Simplified Arabic" w:hAnsi="Simplified Arabic" w:cs="Simplified Arabic" w:hint="cs"/>
          <w:sz w:val="24"/>
          <w:szCs w:val="24"/>
          <w:rtl/>
          <w:lang w:bidi="ar-SA"/>
        </w:rPr>
        <w:t xml:space="preserve"> ايضا</w:t>
      </w:r>
      <w:r w:rsidRPr="005D75A6">
        <w:rPr>
          <w:rFonts w:ascii="Simplified Arabic" w:hAnsi="Simplified Arabic" w:cs="Simplified Arabic"/>
          <w:sz w:val="24"/>
          <w:szCs w:val="24"/>
          <w:rtl/>
          <w:lang w:bidi="ar-SA"/>
        </w:rPr>
        <w:t xml:space="preserve"> تحقيق الاستدامة على قدرتنا على فهم كل هذه المجموعة من الروابط ووضع سياسات تلائمها بصورة أفضل، وتتيح التحكم بالموارد المترابطة فيما بينها بطريقة أكثر تكاملا. </w:t>
      </w:r>
      <w:r w:rsidRPr="005D75A6">
        <w:rPr>
          <w:rFonts w:ascii="Simplified Arabic" w:hAnsi="Simplified Arabic" w:cs="Simplified Arabic" w:hint="cs"/>
          <w:sz w:val="24"/>
          <w:szCs w:val="24"/>
          <w:rtl/>
          <w:lang w:bidi="ar-SA"/>
        </w:rPr>
        <w:t xml:space="preserve">إن </w:t>
      </w:r>
      <w:r w:rsidRPr="005D75A6">
        <w:rPr>
          <w:rFonts w:ascii="Simplified Arabic" w:hAnsi="Simplified Arabic" w:cs="Simplified Arabic"/>
          <w:sz w:val="24"/>
          <w:szCs w:val="24"/>
          <w:rtl/>
          <w:lang w:bidi="ar-SA"/>
        </w:rPr>
        <w:t>الأمر الذي يجعل هذا التحدي أكبر هو التزايد الهائل للطلب على المياه والطاقة، وعلى وجه الخصوص في الاقتصادات الناشئة التي تتطور فيها الزراعة والصناعة والمدن بوتيرة محمومة، ويتعين أن يتم ايجاد الوسائل التي تتيح تأمين الانتفاع بالمياه والطاقة بكميات كافية ونوعية جيدة وبطريقة مستدامة</w:t>
      </w:r>
      <w:r w:rsidRPr="005D75A6">
        <w:rPr>
          <w:rFonts w:ascii="Simplified Arabic" w:hAnsi="Simplified Arabic" w:cs="Simplified Arabic"/>
          <w:sz w:val="24"/>
          <w:szCs w:val="24"/>
          <w:lang w:bidi="ar-SA"/>
        </w:rPr>
        <w:t>.</w:t>
      </w:r>
      <w:r w:rsidRPr="005D75A6">
        <w:rPr>
          <w:rFonts w:ascii="Simplified Arabic" w:hAnsi="Simplified Arabic" w:cs="Simplified Arabic" w:hint="cs"/>
          <w:sz w:val="24"/>
          <w:szCs w:val="24"/>
          <w:rtl/>
          <w:lang w:bidi="ar-SA"/>
        </w:rPr>
        <w:t xml:space="preserve"> </w:t>
      </w:r>
      <w:r w:rsidRPr="005D75A6">
        <w:rPr>
          <w:rFonts w:ascii="Simplified Arabic" w:hAnsi="Simplified Arabic" w:cs="Simplified Arabic"/>
          <w:sz w:val="24"/>
          <w:szCs w:val="24"/>
          <w:rtl/>
          <w:lang w:bidi="ar-SA"/>
        </w:rPr>
        <w:t>ويعتمد تحقيق الاستدامة أيضا على أفضل أشكال</w:t>
      </w:r>
      <w:r w:rsidRPr="005D75A6">
        <w:rPr>
          <w:rFonts w:ascii="Simplified Arabic" w:hAnsi="Simplified Arabic" w:cs="Simplified Arabic" w:hint="cs"/>
          <w:sz w:val="24"/>
          <w:szCs w:val="24"/>
          <w:rtl/>
          <w:lang w:bidi="ar-SA"/>
        </w:rPr>
        <w:t xml:space="preserve"> </w:t>
      </w:r>
      <w:r w:rsidRPr="005D75A6">
        <w:rPr>
          <w:rFonts w:ascii="Simplified Arabic" w:hAnsi="Simplified Arabic" w:cs="Simplified Arabic"/>
          <w:sz w:val="24"/>
          <w:szCs w:val="24"/>
          <w:rtl/>
          <w:lang w:bidi="ar-SA"/>
        </w:rPr>
        <w:t>التعاون بين الأطراف الفاعلة في مجال المياه من ر</w:t>
      </w:r>
      <w:r w:rsidR="001B6CF4">
        <w:rPr>
          <w:rFonts w:ascii="Simplified Arabic" w:hAnsi="Simplified Arabic" w:cs="Simplified Arabic" w:hint="cs"/>
          <w:sz w:val="24"/>
          <w:szCs w:val="24"/>
          <w:rtl/>
          <w:lang w:bidi="ar-SA"/>
        </w:rPr>
        <w:t>أ</w:t>
      </w:r>
      <w:r w:rsidRPr="005D75A6">
        <w:rPr>
          <w:rFonts w:ascii="Simplified Arabic" w:hAnsi="Simplified Arabic" w:cs="Simplified Arabic"/>
          <w:sz w:val="24"/>
          <w:szCs w:val="24"/>
          <w:rtl/>
          <w:lang w:bidi="ar-SA"/>
        </w:rPr>
        <w:t xml:space="preserve">سمي السياسات، </w:t>
      </w:r>
      <w:r w:rsidRPr="005D75A6">
        <w:rPr>
          <w:rFonts w:ascii="Simplified Arabic" w:hAnsi="Simplified Arabic" w:cs="Simplified Arabic" w:hint="cs"/>
          <w:sz w:val="24"/>
          <w:szCs w:val="24"/>
          <w:rtl/>
          <w:lang w:bidi="ar-SA"/>
        </w:rPr>
        <w:t>وأصحاب المصلحة،</w:t>
      </w:r>
      <w:r w:rsidRPr="005D75A6">
        <w:rPr>
          <w:rFonts w:ascii="Simplified Arabic" w:hAnsi="Simplified Arabic" w:cs="Simplified Arabic"/>
          <w:sz w:val="24"/>
          <w:szCs w:val="24"/>
          <w:rtl/>
          <w:lang w:bidi="ar-SA"/>
        </w:rPr>
        <w:t xml:space="preserve"> والمؤسسات العامة والخاصة الذين غالبا ما يتجاهلون بعضهم بعضا على الرغم من أن كلا منهم يعتمد على الآخر</w:t>
      </w:r>
      <w:r w:rsidRPr="005D75A6">
        <w:rPr>
          <w:rFonts w:ascii="Simplified Arabic" w:hAnsi="Simplified Arabic" w:cs="Simplified Arabic"/>
          <w:sz w:val="24"/>
          <w:szCs w:val="24"/>
          <w:lang w:bidi="ar-SA"/>
        </w:rPr>
        <w:t>.</w:t>
      </w:r>
      <w:r w:rsidRPr="00C44EAD">
        <w:rPr>
          <w:rFonts w:ascii="Simplified Arabic" w:hAnsi="Simplified Arabic" w:cs="Simplified Arabic"/>
          <w:vertAlign w:val="superscript"/>
          <w:rtl/>
          <w:lang w:bidi="ar-SA"/>
        </w:rPr>
        <w:footnoteReference w:id="14"/>
      </w:r>
      <w:r w:rsidRPr="005D75A6">
        <w:rPr>
          <w:rFonts w:ascii="Simplified Arabic" w:hAnsi="Simplified Arabic" w:cs="Simplified Arabic" w:hint="cs"/>
          <w:sz w:val="24"/>
          <w:szCs w:val="24"/>
          <w:rtl/>
          <w:lang w:bidi="ar-SA"/>
        </w:rPr>
        <w:t xml:space="preserve"> </w:t>
      </w:r>
    </w:p>
    <w:p w14:paraId="09921FF9" w14:textId="7262C6B8" w:rsidR="003F5617" w:rsidRPr="0063598A" w:rsidRDefault="003F5617" w:rsidP="003F5617">
      <w:pPr>
        <w:jc w:val="both"/>
        <w:rPr>
          <w:rFonts w:ascii="Simplified Arabic" w:hAnsi="Simplified Arabic" w:cs="Simplified Arabic"/>
          <w:sz w:val="24"/>
          <w:szCs w:val="24"/>
          <w:lang w:bidi="ar-SA"/>
        </w:rPr>
      </w:pPr>
      <w:r w:rsidRPr="0063598A">
        <w:rPr>
          <w:rFonts w:ascii="Simplified Arabic" w:hAnsi="Simplified Arabic" w:cs="Simplified Arabic" w:hint="cs"/>
          <w:sz w:val="24"/>
          <w:szCs w:val="24"/>
          <w:rtl/>
          <w:lang w:bidi="ar-SA"/>
        </w:rPr>
        <w:t xml:space="preserve">وفيما </w:t>
      </w:r>
      <w:r w:rsidR="00A4711A" w:rsidRPr="0063598A">
        <w:rPr>
          <w:rFonts w:ascii="Simplified Arabic" w:hAnsi="Simplified Arabic" w:cs="Simplified Arabic" w:hint="cs"/>
          <w:sz w:val="24"/>
          <w:szCs w:val="24"/>
          <w:rtl/>
          <w:lang w:bidi="ar-SA"/>
        </w:rPr>
        <w:t>يلي</w:t>
      </w:r>
      <w:r w:rsidRPr="0063598A">
        <w:rPr>
          <w:rFonts w:ascii="Simplified Arabic" w:hAnsi="Simplified Arabic" w:cs="Simplified Arabic" w:hint="cs"/>
          <w:sz w:val="24"/>
          <w:szCs w:val="24"/>
          <w:rtl/>
          <w:lang w:bidi="ar-SA"/>
        </w:rPr>
        <w:t xml:space="preserve"> عرض موجز لأوجه المفاضلات والتآزر بين المياه والقطاعات ذات العلاقة</w:t>
      </w:r>
      <w:r w:rsidR="00424691">
        <w:rPr>
          <w:rFonts w:ascii="Simplified Arabic" w:hAnsi="Simplified Arabic" w:cs="Simplified Arabic" w:hint="cs"/>
          <w:sz w:val="24"/>
          <w:szCs w:val="24"/>
          <w:rtl/>
          <w:lang w:bidi="ar-SA"/>
        </w:rPr>
        <w:t>:</w:t>
      </w:r>
    </w:p>
    <w:p w14:paraId="45E1449C" w14:textId="77777777" w:rsidR="003F5617" w:rsidRPr="0063598A" w:rsidRDefault="003F5617" w:rsidP="003F5617">
      <w:pPr>
        <w:jc w:val="both"/>
        <w:rPr>
          <w:rFonts w:ascii="Simplified Arabic" w:hAnsi="Simplified Arabic" w:cs="Simplified Arabic"/>
          <w:sz w:val="24"/>
          <w:szCs w:val="24"/>
          <w:lang w:bidi="ar-SA"/>
        </w:rPr>
      </w:pPr>
      <w:r w:rsidRPr="001B5C81">
        <w:rPr>
          <w:rFonts w:ascii="Simplified Arabic" w:hAnsi="Simplified Arabic" w:cs="Simplified Arabic"/>
          <w:b/>
          <w:bCs/>
          <w:sz w:val="24"/>
          <w:szCs w:val="24"/>
          <w:rtl/>
          <w:lang w:bidi="ar-SA"/>
        </w:rPr>
        <w:t>المياه والأمن الغذائي</w:t>
      </w:r>
      <w:r w:rsidRPr="001B5C81">
        <w:rPr>
          <w:rFonts w:ascii="Simplified Arabic" w:hAnsi="Simplified Arabic" w:cs="Simplified Arabic" w:hint="cs"/>
          <w:b/>
          <w:bCs/>
          <w:sz w:val="24"/>
          <w:szCs w:val="24"/>
          <w:rtl/>
          <w:lang w:bidi="ar-SA"/>
        </w:rPr>
        <w:t>:</w:t>
      </w:r>
      <w:r w:rsidRPr="0063598A">
        <w:rPr>
          <w:rFonts w:ascii="Simplified Arabic" w:hAnsi="Simplified Arabic" w:cs="Simplified Arabic" w:hint="cs"/>
          <w:sz w:val="24"/>
          <w:szCs w:val="24"/>
          <w:rtl/>
          <w:lang w:bidi="ar-SA"/>
        </w:rPr>
        <w:t xml:space="preserve"> </w:t>
      </w:r>
      <w:r w:rsidRPr="0063598A">
        <w:rPr>
          <w:rFonts w:ascii="Simplified Arabic" w:hAnsi="Simplified Arabic" w:cs="Simplified Arabic"/>
          <w:sz w:val="24"/>
          <w:szCs w:val="24"/>
          <w:rtl/>
          <w:lang w:bidi="ar-SA"/>
        </w:rPr>
        <w:t>الزراعة هي أكبر مستخدم للمياه على مستوى العالم، وفي العديد من البلدان منخفضة الدخل، تشتغل النسبة الأكبر من السكان بالزراعة، ومعظم الأراضي الصالحة للزراعة يجري بالفعل استخدامها، والنمو الكبير للإنتاج المطلوب لإطعام أعداد السكان المتزايدة في العالم سيحدث في معظمه في الأراضي المروية</w:t>
      </w:r>
      <w:r w:rsidRPr="0063598A">
        <w:rPr>
          <w:rFonts w:ascii="Simplified Arabic" w:hAnsi="Simplified Arabic" w:cs="Simplified Arabic"/>
          <w:sz w:val="24"/>
          <w:szCs w:val="24"/>
          <w:lang w:bidi="ar-SA"/>
        </w:rPr>
        <w:t>.</w:t>
      </w:r>
      <w:r w:rsidRPr="0063598A">
        <w:rPr>
          <w:rFonts w:ascii="Simplified Arabic" w:hAnsi="Simplified Arabic" w:cs="Simplified Arabic" w:hint="cs"/>
          <w:sz w:val="24"/>
          <w:szCs w:val="24"/>
          <w:rtl/>
          <w:lang w:bidi="ar-SA"/>
        </w:rPr>
        <w:t xml:space="preserve"> وحيث</w:t>
      </w:r>
      <w:r w:rsidRPr="0063598A">
        <w:rPr>
          <w:rFonts w:ascii="Simplified Arabic" w:hAnsi="Simplified Arabic" w:cs="Simplified Arabic"/>
          <w:sz w:val="24"/>
          <w:szCs w:val="24"/>
          <w:rtl/>
          <w:lang w:bidi="ar-SA"/>
        </w:rPr>
        <w:t xml:space="preserve"> أنّ الموارد من المياه والأراضي ليست على اتساع مثل الاحتياجات الغذائية، فإنّ الأمن الغذائي لا يتحقق إلا من خلال إدارة مستدامة لتلك الموارد.</w:t>
      </w:r>
    </w:p>
    <w:p w14:paraId="6E11F481" w14:textId="77777777" w:rsidR="003F5617" w:rsidRPr="0063598A" w:rsidRDefault="003F5617" w:rsidP="003F5617">
      <w:pPr>
        <w:jc w:val="both"/>
        <w:rPr>
          <w:rFonts w:ascii="Simplified Arabic" w:hAnsi="Simplified Arabic" w:cs="Simplified Arabic"/>
          <w:sz w:val="24"/>
          <w:szCs w:val="24"/>
          <w:lang w:bidi="ar-SA"/>
        </w:rPr>
      </w:pPr>
      <w:r w:rsidRPr="001B5C81">
        <w:rPr>
          <w:rFonts w:ascii="Simplified Arabic" w:hAnsi="Simplified Arabic" w:cs="Simplified Arabic"/>
          <w:b/>
          <w:bCs/>
          <w:sz w:val="24"/>
          <w:szCs w:val="24"/>
          <w:rtl/>
          <w:lang w:bidi="ar-SA"/>
        </w:rPr>
        <w:t>المياه</w:t>
      </w:r>
      <w:r w:rsidRPr="001B5C81">
        <w:rPr>
          <w:rFonts w:ascii="Simplified Arabic" w:hAnsi="Simplified Arabic" w:cs="Simplified Arabic"/>
          <w:b/>
          <w:bCs/>
          <w:sz w:val="24"/>
          <w:szCs w:val="24"/>
          <w:lang w:bidi="ar-SA"/>
        </w:rPr>
        <w:t> </w:t>
      </w:r>
      <w:r w:rsidRPr="001B5C81">
        <w:rPr>
          <w:rFonts w:ascii="Simplified Arabic" w:hAnsi="Simplified Arabic" w:cs="Simplified Arabic"/>
          <w:b/>
          <w:bCs/>
          <w:sz w:val="24"/>
          <w:szCs w:val="24"/>
          <w:rtl/>
          <w:lang w:bidi="ar-SA"/>
        </w:rPr>
        <w:t>وأمن</w:t>
      </w:r>
      <w:r w:rsidRPr="001B5C81">
        <w:rPr>
          <w:rFonts w:ascii="Simplified Arabic" w:hAnsi="Simplified Arabic" w:cs="Simplified Arabic"/>
          <w:b/>
          <w:bCs/>
          <w:sz w:val="24"/>
          <w:szCs w:val="24"/>
          <w:lang w:bidi="ar-SA"/>
        </w:rPr>
        <w:t> </w:t>
      </w:r>
      <w:r w:rsidRPr="001B5C81">
        <w:rPr>
          <w:rFonts w:ascii="Simplified Arabic" w:hAnsi="Simplified Arabic" w:cs="Simplified Arabic"/>
          <w:b/>
          <w:bCs/>
          <w:sz w:val="24"/>
          <w:szCs w:val="24"/>
          <w:rtl/>
          <w:lang w:bidi="ar-SA"/>
        </w:rPr>
        <w:t>الطاقة</w:t>
      </w:r>
      <w:r w:rsidRPr="001B5C81">
        <w:rPr>
          <w:rFonts w:ascii="Simplified Arabic" w:hAnsi="Simplified Arabic" w:cs="Simplified Arabic" w:hint="cs"/>
          <w:b/>
          <w:bCs/>
          <w:sz w:val="24"/>
          <w:szCs w:val="24"/>
          <w:rtl/>
          <w:lang w:bidi="ar-SA"/>
        </w:rPr>
        <w:t>:</w:t>
      </w:r>
      <w:r w:rsidRPr="0063598A">
        <w:rPr>
          <w:rFonts w:ascii="Simplified Arabic" w:hAnsi="Simplified Arabic" w:cs="Simplified Arabic" w:hint="cs"/>
          <w:sz w:val="24"/>
          <w:szCs w:val="24"/>
          <w:rtl/>
          <w:lang w:bidi="ar-SA"/>
        </w:rPr>
        <w:t xml:space="preserve"> </w:t>
      </w:r>
      <w:r w:rsidRPr="0063598A">
        <w:rPr>
          <w:rFonts w:ascii="Simplified Arabic" w:hAnsi="Simplified Arabic" w:cs="Simplified Arabic"/>
          <w:sz w:val="24"/>
          <w:szCs w:val="24"/>
          <w:rtl/>
          <w:lang w:bidi="ar-SA"/>
        </w:rPr>
        <w:t>تتطلب كل عمليات توليد الطاقة تقريبا، من توليد الطاقة المائية إلى تبريد محطات الطاقة الحرارية، إلى تشغيل التوربينات البخارية في محطات الطاقة الشمسية المركزة إلى كميات كبيرة من المياه. وبسبب النمو السكاني وسرعة نمو اقتصاد مختلف البلدان يزداد الطلب على المياه والطاقة</w:t>
      </w:r>
      <w:r w:rsidRPr="0063598A">
        <w:rPr>
          <w:rFonts w:ascii="Simplified Arabic" w:hAnsi="Simplified Arabic" w:cs="Simplified Arabic" w:hint="cs"/>
          <w:sz w:val="24"/>
          <w:szCs w:val="24"/>
          <w:rtl/>
          <w:lang w:bidi="ar-SA"/>
        </w:rPr>
        <w:t xml:space="preserve">. </w:t>
      </w:r>
      <w:r w:rsidRPr="0063598A">
        <w:rPr>
          <w:rFonts w:ascii="Simplified Arabic" w:hAnsi="Simplified Arabic" w:cs="Simplified Arabic"/>
          <w:sz w:val="24"/>
          <w:szCs w:val="24"/>
          <w:rtl/>
          <w:lang w:bidi="ar-SA"/>
        </w:rPr>
        <w:t>وتُعد الطاقة الكهرومائية حالياً أكبر مصدر للطاقة المتجددة منخفضة الانبعاثات الكربونية والميسورة التكلفة في العالم.</w:t>
      </w:r>
    </w:p>
    <w:p w14:paraId="4D2774A8" w14:textId="60683F45" w:rsidR="003F5617" w:rsidRDefault="003F5617" w:rsidP="00EA3B6F">
      <w:pPr>
        <w:jc w:val="both"/>
        <w:rPr>
          <w:rFonts w:ascii="Simplified Arabic" w:hAnsi="Simplified Arabic" w:cs="Simplified Arabic"/>
          <w:sz w:val="24"/>
          <w:szCs w:val="24"/>
          <w:rtl/>
          <w:lang w:bidi="ar-SA"/>
        </w:rPr>
      </w:pPr>
      <w:r w:rsidRPr="001B5C81">
        <w:rPr>
          <w:rFonts w:ascii="Simplified Arabic" w:hAnsi="Simplified Arabic" w:cs="Simplified Arabic"/>
          <w:b/>
          <w:bCs/>
          <w:sz w:val="24"/>
          <w:szCs w:val="24"/>
          <w:rtl/>
          <w:lang w:bidi="ar-SA"/>
        </w:rPr>
        <w:t>المياه والصرف الصحي</w:t>
      </w:r>
      <w:r w:rsidRPr="001B5C81">
        <w:rPr>
          <w:rFonts w:ascii="Simplified Arabic" w:hAnsi="Simplified Arabic" w:cs="Simplified Arabic" w:hint="cs"/>
          <w:b/>
          <w:bCs/>
          <w:sz w:val="24"/>
          <w:szCs w:val="24"/>
          <w:rtl/>
          <w:lang w:bidi="ar-SA"/>
        </w:rPr>
        <w:t>:</w:t>
      </w:r>
      <w:r w:rsidRPr="0063598A">
        <w:rPr>
          <w:rFonts w:ascii="Simplified Arabic" w:hAnsi="Simplified Arabic" w:cs="Simplified Arabic" w:hint="cs"/>
          <w:sz w:val="24"/>
          <w:szCs w:val="24"/>
          <w:rtl/>
          <w:lang w:bidi="ar-SA"/>
        </w:rPr>
        <w:t xml:space="preserve"> </w:t>
      </w:r>
      <w:r w:rsidRPr="0063598A">
        <w:rPr>
          <w:rFonts w:ascii="Simplified Arabic" w:hAnsi="Simplified Arabic" w:cs="Simplified Arabic"/>
          <w:sz w:val="24"/>
          <w:szCs w:val="24"/>
          <w:rtl/>
          <w:lang w:bidi="ar-SA"/>
        </w:rPr>
        <w:t>على مدى العشرين عاما القادمة، سيتضاعف عدد المدن في البلدان النامية، وكذلك حاجتهم إلى نُهُج متكاملة لإدارة إمدادات المياه، ونوعيتها، والصرف الصحي</w:t>
      </w:r>
      <w:r w:rsidRPr="0063598A">
        <w:rPr>
          <w:rFonts w:ascii="Simplified Arabic" w:hAnsi="Simplified Arabic" w:cs="Simplified Arabic" w:hint="cs"/>
          <w:sz w:val="24"/>
          <w:szCs w:val="24"/>
          <w:rtl/>
          <w:lang w:bidi="ar-SA"/>
        </w:rPr>
        <w:t>. إن</w:t>
      </w:r>
      <w:r w:rsidRPr="0063598A">
        <w:rPr>
          <w:rFonts w:ascii="Simplified Arabic" w:hAnsi="Simplified Arabic" w:cs="Simplified Arabic"/>
          <w:sz w:val="24"/>
          <w:szCs w:val="24"/>
          <w:rtl/>
          <w:lang w:bidi="ar-SA"/>
        </w:rPr>
        <w:t xml:space="preserve"> </w:t>
      </w:r>
      <w:r w:rsidRPr="0063598A">
        <w:rPr>
          <w:rFonts w:ascii="Simplified Arabic" w:hAnsi="Simplified Arabic" w:cs="Simplified Arabic" w:hint="cs"/>
          <w:sz w:val="24"/>
          <w:szCs w:val="24"/>
          <w:rtl/>
          <w:lang w:bidi="ar-SA"/>
        </w:rPr>
        <w:t>الملايين من</w:t>
      </w:r>
      <w:r w:rsidRPr="0063598A">
        <w:rPr>
          <w:rFonts w:ascii="Simplified Arabic" w:hAnsi="Simplified Arabic" w:cs="Simplified Arabic"/>
          <w:sz w:val="24"/>
          <w:szCs w:val="24"/>
          <w:rtl/>
          <w:lang w:bidi="ar-SA"/>
        </w:rPr>
        <w:t xml:space="preserve"> </w:t>
      </w:r>
      <w:r w:rsidRPr="0063598A">
        <w:rPr>
          <w:rFonts w:ascii="Simplified Arabic" w:hAnsi="Simplified Arabic" w:cs="Simplified Arabic" w:hint="cs"/>
          <w:sz w:val="24"/>
          <w:szCs w:val="24"/>
          <w:rtl/>
          <w:lang w:bidi="ar-SA"/>
        </w:rPr>
        <w:t>الأش</w:t>
      </w:r>
      <w:r w:rsidRPr="0063598A">
        <w:rPr>
          <w:rFonts w:ascii="Simplified Arabic" w:hAnsi="Simplified Arabic" w:cs="Simplified Arabic"/>
          <w:sz w:val="24"/>
          <w:szCs w:val="24"/>
          <w:rtl/>
          <w:lang w:bidi="ar-SA"/>
        </w:rPr>
        <w:t>خ</w:t>
      </w:r>
      <w:r w:rsidRPr="0063598A">
        <w:rPr>
          <w:rFonts w:ascii="Simplified Arabic" w:hAnsi="Simplified Arabic" w:cs="Simplified Arabic" w:hint="cs"/>
          <w:sz w:val="24"/>
          <w:szCs w:val="24"/>
          <w:rtl/>
          <w:lang w:bidi="ar-SA"/>
        </w:rPr>
        <w:t>ا</w:t>
      </w:r>
      <w:r w:rsidRPr="0063598A">
        <w:rPr>
          <w:rFonts w:ascii="Simplified Arabic" w:hAnsi="Simplified Arabic" w:cs="Simplified Arabic"/>
          <w:sz w:val="24"/>
          <w:szCs w:val="24"/>
          <w:rtl/>
          <w:lang w:bidi="ar-SA"/>
        </w:rPr>
        <w:t>ص محرومين من خدمات محسنة للصرف الصحي ومياه الشرب المأمونة. ويتطلب تقديم هذه الخدمات على نحو مستدام التخطيط والإدارة بصورة متكاملة بما في ذلك توفير إمدادات مياه ذات نوعية جيدة</w:t>
      </w:r>
      <w:r w:rsidRPr="0063598A">
        <w:rPr>
          <w:rFonts w:ascii="Simplified Arabic" w:hAnsi="Simplified Arabic" w:cs="Simplified Arabic"/>
          <w:sz w:val="24"/>
          <w:szCs w:val="24"/>
          <w:lang w:bidi="ar-SA"/>
        </w:rPr>
        <w:t>.</w:t>
      </w:r>
      <w:r w:rsidRPr="0063598A">
        <w:rPr>
          <w:rFonts w:ascii="Simplified Arabic" w:hAnsi="Simplified Arabic" w:cs="Simplified Arabic" w:hint="cs"/>
          <w:sz w:val="24"/>
          <w:szCs w:val="24"/>
          <w:rtl/>
          <w:lang w:bidi="ar-SA"/>
        </w:rPr>
        <w:t xml:space="preserve"> كما </w:t>
      </w:r>
      <w:r w:rsidRPr="0063598A">
        <w:rPr>
          <w:rFonts w:ascii="Simplified Arabic" w:hAnsi="Simplified Arabic" w:cs="Simplified Arabic"/>
          <w:sz w:val="24"/>
          <w:szCs w:val="24"/>
          <w:rtl/>
          <w:lang w:bidi="ar-SA"/>
        </w:rPr>
        <w:t xml:space="preserve">تتسبب المياه غير الصحية كل عام في عدد من الوفيات، وتضعف القوى العاملة، وتعطل المواظبة على التعليم، فيما تشكل النساء والأطفال النسبة الأكبر من الضحايا، حيث </w:t>
      </w:r>
      <w:r w:rsidRPr="0063598A">
        <w:rPr>
          <w:rFonts w:ascii="Simplified Arabic" w:hAnsi="Simplified Arabic" w:cs="Simplified Arabic" w:hint="cs"/>
          <w:sz w:val="24"/>
          <w:szCs w:val="24"/>
          <w:rtl/>
          <w:lang w:bidi="ar-SA"/>
        </w:rPr>
        <w:t>تكثر</w:t>
      </w:r>
      <w:r w:rsidRPr="0063598A">
        <w:rPr>
          <w:rFonts w:ascii="Simplified Arabic" w:hAnsi="Simplified Arabic" w:cs="Simplified Arabic"/>
          <w:sz w:val="24"/>
          <w:szCs w:val="24"/>
          <w:rtl/>
          <w:lang w:bidi="ar-SA"/>
        </w:rPr>
        <w:t xml:space="preserve"> وفيات الرضع بسبب المياه </w:t>
      </w:r>
      <w:r w:rsidRPr="0063598A">
        <w:rPr>
          <w:rFonts w:ascii="Simplified Arabic" w:hAnsi="Simplified Arabic" w:cs="Simplified Arabic" w:hint="cs"/>
          <w:sz w:val="24"/>
          <w:szCs w:val="24"/>
          <w:rtl/>
          <w:lang w:bidi="ar-SA"/>
        </w:rPr>
        <w:t>الملوثة</w:t>
      </w:r>
      <w:r w:rsidRPr="0063598A">
        <w:rPr>
          <w:rFonts w:ascii="Simplified Arabic" w:hAnsi="Simplified Arabic" w:cs="Simplified Arabic"/>
          <w:sz w:val="24"/>
          <w:szCs w:val="24"/>
          <w:rtl/>
          <w:lang w:bidi="ar-SA"/>
        </w:rPr>
        <w:t>، ومن الممكن تلافيها عبر تحسين الحصول على مياه الشرب والصرف الصحي</w:t>
      </w:r>
      <w:r w:rsidRPr="0063598A">
        <w:rPr>
          <w:rFonts w:ascii="Simplified Arabic" w:hAnsi="Simplified Arabic" w:cs="Simplified Arabic" w:hint="cs"/>
          <w:sz w:val="24"/>
          <w:szCs w:val="24"/>
          <w:rtl/>
          <w:lang w:bidi="ar-SA"/>
        </w:rPr>
        <w:t>.</w:t>
      </w:r>
    </w:p>
    <w:p w14:paraId="1073F64A" w14:textId="77777777" w:rsidR="00D2766F" w:rsidRDefault="00D2766F" w:rsidP="00D2766F">
      <w:pPr>
        <w:jc w:val="both"/>
        <w:rPr>
          <w:rFonts w:ascii="Simplified Arabic" w:hAnsi="Simplified Arabic" w:cs="Simplified Arabic"/>
          <w:sz w:val="24"/>
          <w:szCs w:val="24"/>
          <w:rtl/>
          <w:lang w:bidi="ar-SA"/>
        </w:rPr>
      </w:pPr>
      <w:r w:rsidRPr="00E6360A">
        <w:rPr>
          <w:rFonts w:ascii="Simplified Arabic" w:hAnsi="Simplified Arabic" w:cs="Simplified Arabic"/>
          <w:sz w:val="24"/>
          <w:szCs w:val="24"/>
          <w:rtl/>
          <w:lang w:bidi="ar-SA"/>
        </w:rPr>
        <w:t xml:space="preserve">سيؤدي انخفاض توافر المياه للفرد إلى زيادة مخاطر الأمن الغذائي في مصر. </w:t>
      </w:r>
      <w:r>
        <w:rPr>
          <w:rFonts w:ascii="Simplified Arabic" w:hAnsi="Simplified Arabic" w:cs="Simplified Arabic" w:hint="cs"/>
          <w:sz w:val="24"/>
          <w:szCs w:val="24"/>
          <w:rtl/>
          <w:lang w:bidi="ar-SA"/>
        </w:rPr>
        <w:t>و</w:t>
      </w:r>
      <w:r w:rsidRPr="00E6360A">
        <w:rPr>
          <w:rFonts w:ascii="Simplified Arabic" w:hAnsi="Simplified Arabic" w:cs="Simplified Arabic"/>
          <w:sz w:val="24"/>
          <w:szCs w:val="24"/>
          <w:rtl/>
          <w:lang w:bidi="ar-SA"/>
        </w:rPr>
        <w:t xml:space="preserve">التي كانت في يوم من الأيام سلة خبز للإمبراطورية الرومانية، </w:t>
      </w:r>
      <w:r>
        <w:rPr>
          <w:rFonts w:ascii="Simplified Arabic" w:hAnsi="Simplified Arabic" w:cs="Simplified Arabic" w:hint="cs"/>
          <w:sz w:val="24"/>
          <w:szCs w:val="24"/>
          <w:rtl/>
          <w:lang w:bidi="ar-SA"/>
        </w:rPr>
        <w:t xml:space="preserve">وحاليا </w:t>
      </w:r>
      <w:r w:rsidRPr="00E6360A">
        <w:rPr>
          <w:rFonts w:ascii="Simplified Arabic" w:hAnsi="Simplified Arabic" w:cs="Simplified Arabic"/>
          <w:sz w:val="24"/>
          <w:szCs w:val="24"/>
          <w:rtl/>
          <w:lang w:bidi="ar-SA"/>
        </w:rPr>
        <w:t xml:space="preserve">تستورد حوالي </w:t>
      </w:r>
      <w:r>
        <w:rPr>
          <w:rFonts w:ascii="Simplified Arabic" w:hAnsi="Simplified Arabic" w:cs="Simplified Arabic" w:hint="cs"/>
          <w:sz w:val="24"/>
          <w:szCs w:val="24"/>
          <w:rtl/>
          <w:lang w:bidi="ar-SA"/>
        </w:rPr>
        <w:t>40%</w:t>
      </w:r>
      <w:r w:rsidRPr="00E6360A">
        <w:rPr>
          <w:rFonts w:ascii="Simplified Arabic" w:hAnsi="Simplified Arabic" w:cs="Simplified Arabic"/>
          <w:sz w:val="24"/>
          <w:szCs w:val="24"/>
          <w:rtl/>
          <w:lang w:bidi="ar-SA"/>
        </w:rPr>
        <w:t xml:space="preserve"> من استهلاكها الغذائي من الناحية النقدية، مما يجعلها واحدة من أكثر البلدان التي تعتمد على استيراد الغذاء في العالم. يعتبر القمح والذرة دائمًا أكثر المحاصيل إنتاجًا والأكثر استيرادًا في مصر، مما يدل على أن عدم قدرة البلاد على تلبية احتياجاتها الغذائية الأساسية محليًا ليس بسبب عدم المحاولة</w:t>
      </w:r>
      <w:r w:rsidRPr="00E6360A">
        <w:rPr>
          <w:rFonts w:ascii="Simplified Arabic" w:hAnsi="Simplified Arabic" w:cs="Simplified Arabic" w:hint="cs"/>
          <w:sz w:val="24"/>
          <w:szCs w:val="24"/>
          <w:rtl/>
          <w:lang w:bidi="ar-SA"/>
        </w:rPr>
        <w:t xml:space="preserve"> ولكن بسبب القيود المفروضة على الموارد الطبيعية الزراعية (الأرض والمياه)</w:t>
      </w:r>
      <w:r w:rsidRPr="00E6360A">
        <w:rPr>
          <w:rFonts w:ascii="Simplified Arabic" w:hAnsi="Simplified Arabic" w:cs="Simplified Arabic"/>
          <w:sz w:val="24"/>
          <w:szCs w:val="24"/>
          <w:rtl/>
          <w:lang w:bidi="ar-SA"/>
        </w:rPr>
        <w:t xml:space="preserve">. بعد الحبوب، فإن مساحة الأرض المستخدمة لإنتاج الفاكهة - الكثير منها للتصدير - </w:t>
      </w:r>
      <w:r w:rsidRPr="00E6360A">
        <w:rPr>
          <w:rFonts w:ascii="Simplified Arabic" w:hAnsi="Simplified Arabic" w:cs="Simplified Arabic" w:hint="cs"/>
          <w:sz w:val="24"/>
          <w:szCs w:val="24"/>
          <w:rtl/>
          <w:lang w:bidi="ar-SA"/>
        </w:rPr>
        <w:t>تأتى</w:t>
      </w:r>
      <w:r w:rsidRPr="00E6360A">
        <w:rPr>
          <w:rFonts w:ascii="Simplified Arabic" w:hAnsi="Simplified Arabic" w:cs="Simplified Arabic"/>
          <w:sz w:val="24"/>
          <w:szCs w:val="24"/>
          <w:rtl/>
          <w:lang w:bidi="ar-SA"/>
        </w:rPr>
        <w:t xml:space="preserve"> ثانية. يمكن أن تؤدي صدمات الأسعار العالمية للمحاصيل الأساسية إلى نقص حاد في مصر وتزيد من أسعار المواد الغذائية بشكل كبير، وقد يؤدي انخفاض الإنتاج الزراعي للفرد إلى زيادة حدة هذه الصدمات في </w:t>
      </w:r>
      <w:r w:rsidRPr="00E6360A">
        <w:rPr>
          <w:rFonts w:ascii="Simplified Arabic" w:hAnsi="Simplified Arabic" w:cs="Simplified Arabic"/>
          <w:sz w:val="24"/>
          <w:szCs w:val="24"/>
          <w:rtl/>
          <w:lang w:bidi="ar-SA"/>
        </w:rPr>
        <w:lastRenderedPageBreak/>
        <w:t>الأسعار.</w:t>
      </w:r>
      <w:r>
        <w:rPr>
          <w:rFonts w:ascii="Simplified Arabic" w:hAnsi="Simplified Arabic" w:cs="Simplified Arabic" w:hint="cs"/>
          <w:sz w:val="24"/>
          <w:szCs w:val="24"/>
          <w:rtl/>
          <w:lang w:bidi="ar-SA"/>
        </w:rPr>
        <w:t xml:space="preserve"> و</w:t>
      </w:r>
      <w:r w:rsidRPr="00E6360A">
        <w:rPr>
          <w:rFonts w:ascii="Simplified Arabic" w:hAnsi="Simplified Arabic" w:cs="Simplified Arabic"/>
          <w:sz w:val="24"/>
          <w:szCs w:val="24"/>
          <w:rtl/>
          <w:lang w:bidi="ar-SA"/>
        </w:rPr>
        <w:t xml:space="preserve">لا يوجد الكثير مما يمكن للحكومة المصرية فعله في هذه المرحلة لوقف النمو السكاني أو تغير المناخ بسرعة، ولكن هناك الكثير مما يمكنها فعله للتخفيف من العوامل الأخرى لندرة المياه، فضلاً عن آثارها. </w:t>
      </w:r>
    </w:p>
    <w:p w14:paraId="284EBCBB" w14:textId="5BBCD73B" w:rsidR="00B83B7D" w:rsidRPr="0097686D" w:rsidRDefault="0090318B" w:rsidP="00B83B7D">
      <w:pPr>
        <w:jc w:val="both"/>
        <w:rPr>
          <w:rFonts w:ascii="Simplified Arabic" w:hAnsi="Simplified Arabic" w:cs="Simplified Arabic"/>
          <w:b/>
          <w:bCs/>
          <w:sz w:val="24"/>
          <w:szCs w:val="24"/>
          <w:lang w:bidi="ar-SA"/>
        </w:rPr>
      </w:pPr>
      <w:r>
        <w:rPr>
          <w:rFonts w:ascii="Simplified Arabic" w:hAnsi="Simplified Arabic" w:cs="Simplified Arabic" w:hint="cs"/>
          <w:b/>
          <w:bCs/>
          <w:sz w:val="24"/>
          <w:szCs w:val="24"/>
          <w:rtl/>
          <w:lang w:bidi="ar-SA"/>
        </w:rPr>
        <w:t>2-3-</w:t>
      </w:r>
      <w:r w:rsidR="00FE3DBB">
        <w:rPr>
          <w:rFonts w:ascii="Simplified Arabic" w:hAnsi="Simplified Arabic" w:cs="Simplified Arabic" w:hint="cs"/>
          <w:b/>
          <w:bCs/>
          <w:sz w:val="24"/>
          <w:szCs w:val="24"/>
          <w:rtl/>
          <w:lang w:bidi="ar-SA"/>
        </w:rPr>
        <w:t>2</w:t>
      </w:r>
      <w:r>
        <w:rPr>
          <w:rFonts w:ascii="Simplified Arabic" w:hAnsi="Simplified Arabic" w:cs="Simplified Arabic" w:hint="cs"/>
          <w:b/>
          <w:bCs/>
          <w:sz w:val="24"/>
          <w:szCs w:val="24"/>
          <w:rtl/>
          <w:lang w:bidi="ar-SA"/>
        </w:rPr>
        <w:t xml:space="preserve"> </w:t>
      </w:r>
      <w:r w:rsidR="00B83B7D" w:rsidRPr="0097686D">
        <w:rPr>
          <w:rFonts w:ascii="Simplified Arabic" w:hAnsi="Simplified Arabic" w:cs="Simplified Arabic"/>
          <w:b/>
          <w:bCs/>
          <w:sz w:val="24"/>
          <w:szCs w:val="24"/>
          <w:rtl/>
          <w:lang w:bidi="ar-SA"/>
        </w:rPr>
        <w:t>استراتيجية مصر للتنمية المستدامة (رؤية مصر 2030</w:t>
      </w:r>
      <w:r w:rsidR="00C37374" w:rsidRPr="0097686D">
        <w:rPr>
          <w:rFonts w:ascii="Simplified Arabic" w:hAnsi="Simplified Arabic" w:cs="Simplified Arabic" w:hint="cs"/>
          <w:b/>
          <w:bCs/>
          <w:sz w:val="24"/>
          <w:szCs w:val="24"/>
          <w:rtl/>
          <w:lang w:bidi="ar-SA"/>
        </w:rPr>
        <w:t>)</w:t>
      </w:r>
    </w:p>
    <w:p w14:paraId="6FAB131E" w14:textId="1B9E3A56" w:rsidR="00B83B7D" w:rsidRPr="008215F7" w:rsidRDefault="00B83B7D" w:rsidP="00B56932">
      <w:pPr>
        <w:jc w:val="both"/>
        <w:rPr>
          <w:rFonts w:ascii="Simplified Arabic" w:hAnsi="Simplified Arabic" w:cs="Simplified Arabic"/>
          <w:sz w:val="24"/>
          <w:szCs w:val="24"/>
          <w:lang w:bidi="ar-SA"/>
        </w:rPr>
      </w:pPr>
      <w:r w:rsidRPr="008215F7">
        <w:rPr>
          <w:rFonts w:ascii="Simplified Arabic" w:hAnsi="Simplified Arabic" w:cs="Simplified Arabic"/>
          <w:sz w:val="24"/>
          <w:szCs w:val="24"/>
          <w:rtl/>
          <w:lang w:bidi="ar-SA"/>
        </w:rPr>
        <w:t xml:space="preserve">تعكس </w:t>
      </w:r>
      <w:r w:rsidR="00BC1A08">
        <w:rPr>
          <w:rFonts w:ascii="Simplified Arabic" w:hAnsi="Simplified Arabic" w:cs="Simplified Arabic" w:hint="cs"/>
          <w:sz w:val="24"/>
          <w:szCs w:val="24"/>
          <w:rtl/>
          <w:lang w:bidi="ar-SA"/>
        </w:rPr>
        <w:t xml:space="preserve">هذه الاستراتيجية </w:t>
      </w:r>
      <w:r w:rsidRPr="008215F7">
        <w:rPr>
          <w:rFonts w:ascii="Simplified Arabic" w:hAnsi="Simplified Arabic" w:cs="Simplified Arabic"/>
          <w:sz w:val="24"/>
          <w:szCs w:val="24"/>
          <w:rtl/>
          <w:lang w:bidi="ar-SA"/>
        </w:rPr>
        <w:t>الملامح ا</w:t>
      </w:r>
      <w:r w:rsidR="00B15800">
        <w:rPr>
          <w:rFonts w:ascii="Simplified Arabic" w:hAnsi="Simplified Arabic" w:cs="Simplified Arabic" w:hint="cs"/>
          <w:sz w:val="24"/>
          <w:szCs w:val="24"/>
          <w:rtl/>
          <w:lang w:bidi="ar-SA"/>
        </w:rPr>
        <w:t>لأ</w:t>
      </w:r>
      <w:r w:rsidRPr="008215F7">
        <w:rPr>
          <w:rFonts w:ascii="Simplified Arabic" w:hAnsi="Simplified Arabic" w:cs="Simplified Arabic"/>
          <w:sz w:val="24"/>
          <w:szCs w:val="24"/>
          <w:rtl/>
          <w:lang w:bidi="ar-SA"/>
        </w:rPr>
        <w:t xml:space="preserve">ساسية لمصر الجديدة خلال </w:t>
      </w:r>
      <w:r w:rsidR="00B56932">
        <w:rPr>
          <w:rFonts w:ascii="Simplified Arabic" w:hAnsi="Simplified Arabic" w:cs="Simplified Arabic" w:hint="cs"/>
          <w:sz w:val="24"/>
          <w:szCs w:val="24"/>
          <w:rtl/>
          <w:lang w:bidi="ar-SA"/>
        </w:rPr>
        <w:t>الأعوام</w:t>
      </w:r>
      <w:r w:rsidRPr="008215F7">
        <w:rPr>
          <w:rFonts w:ascii="Simplified Arabic" w:hAnsi="Simplified Arabic" w:cs="Simplified Arabic"/>
          <w:sz w:val="24"/>
          <w:szCs w:val="24"/>
          <w:rtl/>
          <w:lang w:bidi="ar-SA"/>
        </w:rPr>
        <w:t xml:space="preserve"> </w:t>
      </w:r>
      <w:r w:rsidR="004D3BB3" w:rsidRPr="008215F7">
        <w:rPr>
          <w:rFonts w:ascii="Simplified Arabic" w:hAnsi="Simplified Arabic" w:cs="Simplified Arabic" w:hint="cs"/>
          <w:sz w:val="24"/>
          <w:szCs w:val="24"/>
          <w:rtl/>
          <w:lang w:bidi="ar-SA"/>
        </w:rPr>
        <w:t>المقبلة</w:t>
      </w:r>
      <w:r w:rsidR="00B56932">
        <w:rPr>
          <w:rFonts w:ascii="Simplified Arabic" w:hAnsi="Simplified Arabic" w:cs="Simplified Arabic" w:hint="cs"/>
          <w:sz w:val="24"/>
          <w:szCs w:val="24"/>
          <w:rtl/>
          <w:lang w:bidi="ar-SA"/>
        </w:rPr>
        <w:t xml:space="preserve"> وحتى عام 2030</w:t>
      </w:r>
      <w:r w:rsidR="004D3BB3" w:rsidRPr="008215F7">
        <w:rPr>
          <w:rFonts w:ascii="Simplified Arabic" w:hAnsi="Simplified Arabic" w:cs="Simplified Arabic" w:hint="cs"/>
          <w:sz w:val="24"/>
          <w:szCs w:val="24"/>
          <w:rtl/>
          <w:lang w:bidi="ar-SA"/>
        </w:rPr>
        <w:t>، حيث</w:t>
      </w:r>
      <w:r w:rsidR="00BC1A08">
        <w:rPr>
          <w:rFonts w:ascii="Simplified Arabic" w:hAnsi="Simplified Arabic" w:cs="Simplified Arabic"/>
          <w:sz w:val="24"/>
          <w:szCs w:val="24"/>
          <w:rtl/>
          <w:lang w:bidi="ar-SA"/>
        </w:rPr>
        <w:t xml:space="preserve"> قررت مصر </w:t>
      </w:r>
      <w:r w:rsidR="00BC1A08">
        <w:rPr>
          <w:rFonts w:ascii="Simplified Arabic" w:hAnsi="Simplified Arabic" w:cs="Simplified Arabic" w:hint="cs"/>
          <w:sz w:val="24"/>
          <w:szCs w:val="24"/>
          <w:rtl/>
          <w:lang w:bidi="ar-SA"/>
        </w:rPr>
        <w:t>أ</w:t>
      </w:r>
      <w:r w:rsidR="00BC1A08">
        <w:rPr>
          <w:rFonts w:ascii="Simplified Arabic" w:hAnsi="Simplified Arabic" w:cs="Simplified Arabic"/>
          <w:sz w:val="24"/>
          <w:szCs w:val="24"/>
          <w:rtl/>
          <w:lang w:bidi="ar-SA"/>
        </w:rPr>
        <w:t>ن تنطلق نحو البناء</w:t>
      </w:r>
      <w:r w:rsidRPr="008215F7">
        <w:rPr>
          <w:rFonts w:ascii="Simplified Arabic" w:hAnsi="Simplified Arabic" w:cs="Simplified Arabic"/>
          <w:sz w:val="24"/>
          <w:szCs w:val="24"/>
          <w:rtl/>
          <w:lang w:bidi="ar-SA"/>
        </w:rPr>
        <w:t xml:space="preserve"> </w:t>
      </w:r>
      <w:r w:rsidR="00BC1A08">
        <w:rPr>
          <w:rFonts w:ascii="Simplified Arabic" w:hAnsi="Simplified Arabic" w:cs="Simplified Arabic" w:hint="cs"/>
          <w:sz w:val="24"/>
          <w:szCs w:val="24"/>
          <w:rtl/>
          <w:lang w:bidi="ar-SA"/>
        </w:rPr>
        <w:t>والتنمية</w:t>
      </w:r>
      <w:r w:rsidR="004D3BB3" w:rsidRPr="008215F7">
        <w:rPr>
          <w:rFonts w:ascii="Simplified Arabic" w:hAnsi="Simplified Arabic" w:cs="Simplified Arabic" w:hint="cs"/>
          <w:sz w:val="24"/>
          <w:szCs w:val="24"/>
          <w:rtl/>
          <w:lang w:bidi="ar-SA"/>
        </w:rPr>
        <w:t xml:space="preserve"> ومواجهة</w:t>
      </w:r>
      <w:r w:rsidRPr="008215F7">
        <w:rPr>
          <w:rFonts w:ascii="Simplified Arabic" w:hAnsi="Simplified Arabic" w:cs="Simplified Arabic"/>
          <w:sz w:val="24"/>
          <w:szCs w:val="24"/>
          <w:rtl/>
          <w:lang w:bidi="ar-SA"/>
        </w:rPr>
        <w:t xml:space="preserve"> التحديات</w:t>
      </w:r>
      <w:r w:rsidR="00BC1A08">
        <w:rPr>
          <w:rFonts w:ascii="Simplified Arabic" w:hAnsi="Simplified Arabic" w:cs="Simplified Arabic" w:hint="cs"/>
          <w:sz w:val="24"/>
          <w:szCs w:val="24"/>
          <w:rtl/>
          <w:lang w:bidi="ar-SA"/>
        </w:rPr>
        <w:t xml:space="preserve"> فى كافة القطاعات</w:t>
      </w:r>
      <w:r w:rsidRPr="008215F7">
        <w:rPr>
          <w:rFonts w:ascii="Simplified Arabic" w:hAnsi="Simplified Arabic" w:cs="Simplified Arabic"/>
          <w:sz w:val="24"/>
          <w:szCs w:val="24"/>
          <w:lang w:bidi="ar-SA"/>
        </w:rPr>
        <w:t>.</w:t>
      </w:r>
      <w:r w:rsidR="00BC1A08">
        <w:rPr>
          <w:rFonts w:ascii="Simplified Arabic" w:hAnsi="Simplified Arabic" w:cs="Simplified Arabic" w:hint="cs"/>
          <w:sz w:val="24"/>
          <w:szCs w:val="24"/>
          <w:rtl/>
          <w:lang w:bidi="ar-SA"/>
        </w:rPr>
        <w:t xml:space="preserve"> </w:t>
      </w:r>
    </w:p>
    <w:p w14:paraId="6E289FB2" w14:textId="530A5952" w:rsidR="00BC1A08" w:rsidRPr="00BC1A08" w:rsidRDefault="009E3CFC" w:rsidP="00BC1A08">
      <w:pPr>
        <w:jc w:val="both"/>
        <w:rPr>
          <w:rFonts w:ascii="Simplified Arabic" w:hAnsi="Simplified Arabic" w:cs="Simplified Arabic"/>
          <w:sz w:val="24"/>
          <w:szCs w:val="24"/>
          <w:lang w:bidi="ar-SA"/>
        </w:rPr>
      </w:pPr>
      <w:r w:rsidRPr="008215F7">
        <w:rPr>
          <w:rFonts w:ascii="Simplified Arabic" w:hAnsi="Simplified Arabic" w:cs="Simplified Arabic"/>
          <w:sz w:val="24"/>
          <w:szCs w:val="24"/>
          <w:rtl/>
          <w:lang w:bidi="ar-SA"/>
        </w:rPr>
        <w:t>وتنقسم استراتيجية مصر</w:t>
      </w:r>
      <w:r w:rsidR="004D3BB3" w:rsidRPr="008215F7">
        <w:rPr>
          <w:rFonts w:ascii="Simplified Arabic" w:hAnsi="Simplified Arabic" w:cs="Simplified Arabic" w:hint="cs"/>
          <w:sz w:val="24"/>
          <w:szCs w:val="24"/>
          <w:rtl/>
          <w:lang w:bidi="ar-SA"/>
        </w:rPr>
        <w:t>2030، الي</w:t>
      </w:r>
      <w:r w:rsidRPr="008215F7">
        <w:rPr>
          <w:rFonts w:ascii="Simplified Arabic" w:hAnsi="Simplified Arabic" w:cs="Simplified Arabic"/>
          <w:sz w:val="24"/>
          <w:szCs w:val="24"/>
          <w:rtl/>
          <w:lang w:bidi="ar-SA"/>
        </w:rPr>
        <w:t xml:space="preserve"> اثني عشر محورا </w:t>
      </w:r>
      <w:r w:rsidR="004D3BB3" w:rsidRPr="008215F7">
        <w:rPr>
          <w:rFonts w:ascii="Simplified Arabic" w:hAnsi="Simplified Arabic" w:cs="Simplified Arabic" w:hint="cs"/>
          <w:sz w:val="24"/>
          <w:szCs w:val="24"/>
          <w:rtl/>
          <w:lang w:bidi="ar-SA"/>
        </w:rPr>
        <w:t>رئيسا، تشمل</w:t>
      </w:r>
      <w:r w:rsidRPr="008215F7">
        <w:rPr>
          <w:rFonts w:ascii="Simplified Arabic" w:hAnsi="Simplified Arabic" w:cs="Simplified Arabic"/>
          <w:sz w:val="24"/>
          <w:szCs w:val="24"/>
          <w:rtl/>
          <w:lang w:bidi="ar-SA"/>
        </w:rPr>
        <w:t xml:space="preserve"> محور </w:t>
      </w:r>
      <w:r w:rsidR="004D3BB3" w:rsidRPr="008215F7">
        <w:rPr>
          <w:rFonts w:ascii="Simplified Arabic" w:hAnsi="Simplified Arabic" w:cs="Simplified Arabic" w:hint="cs"/>
          <w:sz w:val="24"/>
          <w:szCs w:val="24"/>
          <w:rtl/>
          <w:lang w:bidi="ar-SA"/>
        </w:rPr>
        <w:t>التعليم، والابتكار</w:t>
      </w:r>
      <w:r w:rsidRPr="008215F7">
        <w:rPr>
          <w:rFonts w:ascii="Simplified Arabic" w:hAnsi="Simplified Arabic" w:cs="Simplified Arabic"/>
          <w:sz w:val="24"/>
          <w:szCs w:val="24"/>
          <w:rtl/>
          <w:lang w:bidi="ar-SA"/>
        </w:rPr>
        <w:t xml:space="preserve"> والمعرفه والبحث العلمي والعدالة الاجتماعية، و</w:t>
      </w:r>
      <w:r w:rsidR="00BC1A08">
        <w:rPr>
          <w:rFonts w:ascii="Simplified Arabic" w:hAnsi="Simplified Arabic" w:cs="Simplified Arabic" w:hint="cs"/>
          <w:sz w:val="24"/>
          <w:szCs w:val="24"/>
          <w:rtl/>
          <w:lang w:bidi="ar-SA"/>
        </w:rPr>
        <w:t>ال</w:t>
      </w:r>
      <w:r w:rsidRPr="008215F7">
        <w:rPr>
          <w:rFonts w:ascii="Simplified Arabic" w:hAnsi="Simplified Arabic" w:cs="Simplified Arabic"/>
          <w:sz w:val="24"/>
          <w:szCs w:val="24"/>
          <w:rtl/>
          <w:lang w:bidi="ar-SA"/>
        </w:rPr>
        <w:t xml:space="preserve">شفافية وكافة المؤسسات الحكومية والتنمية </w:t>
      </w:r>
      <w:r w:rsidR="004D3BB3" w:rsidRPr="008215F7">
        <w:rPr>
          <w:rFonts w:ascii="Simplified Arabic" w:hAnsi="Simplified Arabic" w:cs="Simplified Arabic" w:hint="cs"/>
          <w:sz w:val="24"/>
          <w:szCs w:val="24"/>
          <w:rtl/>
          <w:lang w:bidi="ar-SA"/>
        </w:rPr>
        <w:t>الاقتصادية،</w:t>
      </w:r>
      <w:r w:rsidRPr="008215F7">
        <w:rPr>
          <w:rFonts w:ascii="Simplified Arabic" w:hAnsi="Simplified Arabic" w:cs="Simplified Arabic"/>
          <w:sz w:val="24"/>
          <w:szCs w:val="24"/>
          <w:rtl/>
          <w:lang w:bidi="ar-SA"/>
        </w:rPr>
        <w:t xml:space="preserve"> والتنمية العمرانية والطاقة، والثقافة والبيئة والسياسة الدخيلة والامن القومي والسياسة الخارجية والصحة. وكانت وزارة التخطيط قد بدأت في الإعداد لها مطلع عام </w:t>
      </w:r>
      <w:r w:rsidR="004D3BB3" w:rsidRPr="008215F7">
        <w:rPr>
          <w:rFonts w:ascii="Simplified Arabic" w:hAnsi="Simplified Arabic" w:cs="Simplified Arabic" w:hint="cs"/>
          <w:sz w:val="24"/>
          <w:szCs w:val="24"/>
          <w:rtl/>
          <w:lang w:bidi="ar-SA"/>
        </w:rPr>
        <w:t>2014، واستمرت</w:t>
      </w:r>
      <w:r w:rsidRPr="008215F7">
        <w:rPr>
          <w:rFonts w:ascii="Simplified Arabic" w:hAnsi="Simplified Arabic" w:cs="Simplified Arabic"/>
          <w:sz w:val="24"/>
          <w:szCs w:val="24"/>
          <w:rtl/>
          <w:lang w:bidi="ar-SA"/>
        </w:rPr>
        <w:t xml:space="preserve"> الي عام ونصف بمشاركة القطاع الخاص والمجتمع المدني حيث ساهما بشكل كبير في اعدادها لتحقيق الاهداف </w:t>
      </w:r>
      <w:r w:rsidR="004D3BB3" w:rsidRPr="008215F7">
        <w:rPr>
          <w:rFonts w:ascii="Simplified Arabic" w:hAnsi="Simplified Arabic" w:cs="Simplified Arabic" w:hint="cs"/>
          <w:sz w:val="24"/>
          <w:szCs w:val="24"/>
          <w:rtl/>
          <w:lang w:bidi="ar-SA"/>
        </w:rPr>
        <w:t>المرجوة</w:t>
      </w:r>
      <w:r w:rsidR="004D3BB3" w:rsidRPr="008215F7">
        <w:rPr>
          <w:rFonts w:ascii="Simplified Arabic" w:hAnsi="Simplified Arabic" w:cs="Simplified Arabic"/>
          <w:sz w:val="24"/>
          <w:szCs w:val="24"/>
          <w:lang w:bidi="ar-SA"/>
        </w:rPr>
        <w:t>.</w:t>
      </w:r>
    </w:p>
    <w:p w14:paraId="12045651" w14:textId="77777777" w:rsidR="00BC1A08" w:rsidRPr="00C744B1" w:rsidRDefault="00BC1A08" w:rsidP="00C744B1">
      <w:pPr>
        <w:spacing w:after="0"/>
        <w:jc w:val="both"/>
        <w:rPr>
          <w:rFonts w:cs="Simplified Arabic"/>
          <w:sz w:val="24"/>
          <w:szCs w:val="24"/>
          <w:rtl/>
        </w:rPr>
      </w:pPr>
      <w:r w:rsidRPr="00C744B1">
        <w:rPr>
          <w:rFonts w:cs="Simplified Arabic" w:hint="cs"/>
          <w:sz w:val="24"/>
          <w:szCs w:val="24"/>
          <w:rtl/>
        </w:rPr>
        <w:t>وتأتى المياه كأحد أهم القطاعات التى تخدم أهداف التنمية الاقتصادية نظرا لما تشكله المياه كمحدد أساسى من محددات التنمية المستدامة وقد تناولت استراتيجية 2030 المياه فى مجموعة من السياسات التى تتمثل فى الآتى:</w:t>
      </w:r>
    </w:p>
    <w:p w14:paraId="4B700AA3" w14:textId="77777777" w:rsidR="00BC1A08" w:rsidRPr="00C744B1" w:rsidRDefault="00BC1A08" w:rsidP="00BC1A08">
      <w:pPr>
        <w:pStyle w:val="BodyTextIndent2"/>
        <w:numPr>
          <w:ilvl w:val="0"/>
          <w:numId w:val="28"/>
        </w:numPr>
        <w:tabs>
          <w:tab w:val="right" w:pos="4630"/>
        </w:tabs>
        <w:autoSpaceDE w:val="0"/>
        <w:spacing w:after="0" w:line="240" w:lineRule="auto"/>
        <w:ind w:left="371"/>
        <w:jc w:val="both"/>
        <w:textAlignment w:val="center"/>
        <w:rPr>
          <w:rFonts w:cs="Simplified Arabic"/>
          <w:sz w:val="24"/>
          <w:szCs w:val="24"/>
        </w:rPr>
      </w:pPr>
      <w:r w:rsidRPr="00C744B1">
        <w:rPr>
          <w:rFonts w:cs="Simplified Arabic" w:hint="cs"/>
          <w:sz w:val="24"/>
          <w:szCs w:val="24"/>
          <w:rtl/>
        </w:rPr>
        <w:t>تنمية وإدارة الموارد المائية وترشيد استخدام المياه فى كافة المجالات.</w:t>
      </w:r>
    </w:p>
    <w:p w14:paraId="2454E54F" w14:textId="77777777" w:rsidR="00BC1A08" w:rsidRPr="00C744B1" w:rsidRDefault="00BC1A08" w:rsidP="00BC1A08">
      <w:pPr>
        <w:pStyle w:val="BodyTextIndent2"/>
        <w:numPr>
          <w:ilvl w:val="0"/>
          <w:numId w:val="28"/>
        </w:numPr>
        <w:tabs>
          <w:tab w:val="right" w:pos="4630"/>
        </w:tabs>
        <w:autoSpaceDE w:val="0"/>
        <w:spacing w:after="0" w:line="240" w:lineRule="auto"/>
        <w:ind w:left="371"/>
        <w:jc w:val="both"/>
        <w:textAlignment w:val="center"/>
        <w:rPr>
          <w:rFonts w:cs="Simplified Arabic"/>
          <w:sz w:val="24"/>
          <w:szCs w:val="24"/>
        </w:rPr>
      </w:pPr>
      <w:r w:rsidRPr="00C744B1">
        <w:rPr>
          <w:rFonts w:cs="Simplified Arabic" w:hint="cs"/>
          <w:sz w:val="24"/>
          <w:szCs w:val="24"/>
          <w:rtl/>
        </w:rPr>
        <w:t>استكمال وإعادة تأهيل البنية القومية للمنظومة المائية والتوسع الأفقى.</w:t>
      </w:r>
    </w:p>
    <w:p w14:paraId="67EDD639" w14:textId="77777777" w:rsidR="00BC1A08" w:rsidRPr="00C744B1" w:rsidRDefault="00BC1A08" w:rsidP="00BC1A08">
      <w:pPr>
        <w:pStyle w:val="BodyTextIndent2"/>
        <w:numPr>
          <w:ilvl w:val="0"/>
          <w:numId w:val="28"/>
        </w:numPr>
        <w:tabs>
          <w:tab w:val="right" w:pos="4630"/>
        </w:tabs>
        <w:autoSpaceDE w:val="0"/>
        <w:spacing w:after="0" w:line="240" w:lineRule="auto"/>
        <w:ind w:left="371"/>
        <w:jc w:val="both"/>
        <w:textAlignment w:val="center"/>
        <w:rPr>
          <w:rFonts w:cs="Simplified Arabic"/>
          <w:sz w:val="24"/>
          <w:szCs w:val="24"/>
        </w:rPr>
      </w:pPr>
      <w:r w:rsidRPr="00C744B1">
        <w:rPr>
          <w:rFonts w:cs="Simplified Arabic" w:hint="cs"/>
          <w:sz w:val="24"/>
          <w:szCs w:val="24"/>
          <w:rtl/>
        </w:rPr>
        <w:t>تطوير منظومة الإدارة المتكاملة للموارد المائية.</w:t>
      </w:r>
    </w:p>
    <w:p w14:paraId="2A403056" w14:textId="77777777" w:rsidR="00BC1A08" w:rsidRPr="00C744B1" w:rsidRDefault="00BC1A08" w:rsidP="00BC1A08">
      <w:pPr>
        <w:pStyle w:val="BodyTextIndent2"/>
        <w:numPr>
          <w:ilvl w:val="0"/>
          <w:numId w:val="28"/>
        </w:numPr>
        <w:tabs>
          <w:tab w:val="right" w:pos="4630"/>
        </w:tabs>
        <w:autoSpaceDE w:val="0"/>
        <w:spacing w:after="0" w:line="240" w:lineRule="auto"/>
        <w:ind w:left="371"/>
        <w:jc w:val="both"/>
        <w:textAlignment w:val="center"/>
        <w:rPr>
          <w:rFonts w:cs="Simplified Arabic"/>
          <w:sz w:val="24"/>
          <w:szCs w:val="24"/>
        </w:rPr>
      </w:pPr>
      <w:r w:rsidRPr="00C744B1">
        <w:rPr>
          <w:rFonts w:cs="Simplified Arabic" w:hint="cs"/>
          <w:sz w:val="24"/>
          <w:szCs w:val="24"/>
          <w:rtl/>
        </w:rPr>
        <w:t>تقوية العلاقات بين مصر ودول حوض النيل.</w:t>
      </w:r>
    </w:p>
    <w:p w14:paraId="7B8B0EBB" w14:textId="77777777" w:rsidR="00BC1A08" w:rsidRPr="00694D86" w:rsidRDefault="00BC1A08" w:rsidP="00BC1A08">
      <w:pPr>
        <w:pStyle w:val="BodyTextIndent2"/>
        <w:numPr>
          <w:ilvl w:val="0"/>
          <w:numId w:val="28"/>
        </w:numPr>
        <w:tabs>
          <w:tab w:val="right" w:pos="4630"/>
        </w:tabs>
        <w:autoSpaceDE w:val="0"/>
        <w:spacing w:after="0" w:line="240" w:lineRule="auto"/>
        <w:ind w:left="371"/>
        <w:jc w:val="both"/>
        <w:textAlignment w:val="center"/>
        <w:rPr>
          <w:rFonts w:cs="Simplified Arabic"/>
          <w:b/>
          <w:bCs/>
          <w:sz w:val="24"/>
          <w:szCs w:val="24"/>
        </w:rPr>
      </w:pPr>
      <w:r w:rsidRPr="00694D86">
        <w:rPr>
          <w:rFonts w:cs="Simplified Arabic" w:hint="cs"/>
          <w:sz w:val="24"/>
          <w:szCs w:val="24"/>
          <w:rtl/>
        </w:rPr>
        <w:t>تنمية المياه الجوفية</w:t>
      </w:r>
      <w:r w:rsidRPr="00694D86">
        <w:rPr>
          <w:rFonts w:cs="Simplified Arabic" w:hint="cs"/>
          <w:b/>
          <w:bCs/>
          <w:sz w:val="24"/>
          <w:szCs w:val="24"/>
          <w:rtl/>
        </w:rPr>
        <w:t xml:space="preserve"> وحصاد مياه الأمطار والسيول.</w:t>
      </w:r>
    </w:p>
    <w:p w14:paraId="20C124AE" w14:textId="77777777" w:rsidR="00BC1A08" w:rsidRPr="00C744B1" w:rsidRDefault="00BC1A08" w:rsidP="00BC1A08">
      <w:pPr>
        <w:pStyle w:val="BodyTextIndent2"/>
        <w:numPr>
          <w:ilvl w:val="0"/>
          <w:numId w:val="28"/>
        </w:numPr>
        <w:tabs>
          <w:tab w:val="right" w:pos="4630"/>
        </w:tabs>
        <w:autoSpaceDE w:val="0"/>
        <w:spacing w:after="0" w:line="240" w:lineRule="auto"/>
        <w:ind w:left="371"/>
        <w:jc w:val="both"/>
        <w:textAlignment w:val="center"/>
        <w:rPr>
          <w:rFonts w:cs="Simplified Arabic"/>
          <w:sz w:val="24"/>
          <w:szCs w:val="24"/>
        </w:rPr>
      </w:pPr>
      <w:r w:rsidRPr="00C744B1">
        <w:rPr>
          <w:rFonts w:cs="Simplified Arabic" w:hint="cs"/>
          <w:sz w:val="24"/>
          <w:szCs w:val="24"/>
          <w:rtl/>
        </w:rPr>
        <w:t>تحلية مياه البحر والمياه المسوس.</w:t>
      </w:r>
    </w:p>
    <w:p w14:paraId="2CA8EDB8" w14:textId="77777777" w:rsidR="00BC1A08" w:rsidRPr="00C744B1" w:rsidRDefault="00BC1A08" w:rsidP="00BC1A08">
      <w:pPr>
        <w:pStyle w:val="BodyTextIndent2"/>
        <w:numPr>
          <w:ilvl w:val="0"/>
          <w:numId w:val="28"/>
        </w:numPr>
        <w:tabs>
          <w:tab w:val="right" w:pos="4630"/>
        </w:tabs>
        <w:autoSpaceDE w:val="0"/>
        <w:spacing w:after="0" w:line="240" w:lineRule="auto"/>
        <w:ind w:left="371"/>
        <w:jc w:val="both"/>
        <w:textAlignment w:val="center"/>
        <w:rPr>
          <w:rFonts w:cs="Simplified Arabic"/>
          <w:sz w:val="24"/>
          <w:szCs w:val="24"/>
        </w:rPr>
      </w:pPr>
      <w:r w:rsidRPr="00C744B1">
        <w:rPr>
          <w:rFonts w:cs="Simplified Arabic" w:hint="cs"/>
          <w:sz w:val="24"/>
          <w:szCs w:val="24"/>
          <w:rtl/>
        </w:rPr>
        <w:t>إنشاء وإعادة تأهيل محطات الطلمبات.</w:t>
      </w:r>
    </w:p>
    <w:p w14:paraId="67B482C2" w14:textId="21AA3C7C" w:rsidR="00BC1A08" w:rsidRPr="00C744B1" w:rsidRDefault="00BC1A08" w:rsidP="00BC1A08">
      <w:pPr>
        <w:pStyle w:val="BodyTextIndent2"/>
        <w:numPr>
          <w:ilvl w:val="0"/>
          <w:numId w:val="28"/>
        </w:numPr>
        <w:tabs>
          <w:tab w:val="right" w:pos="4630"/>
        </w:tabs>
        <w:autoSpaceDE w:val="0"/>
        <w:spacing w:after="0" w:line="240" w:lineRule="auto"/>
        <w:ind w:left="371"/>
        <w:jc w:val="both"/>
        <w:textAlignment w:val="center"/>
        <w:rPr>
          <w:rFonts w:cs="Simplified Arabic"/>
          <w:sz w:val="24"/>
          <w:szCs w:val="24"/>
        </w:rPr>
      </w:pPr>
      <w:r w:rsidRPr="00C744B1">
        <w:rPr>
          <w:rFonts w:cs="Simplified Arabic" w:hint="cs"/>
          <w:sz w:val="24"/>
          <w:szCs w:val="24"/>
          <w:rtl/>
        </w:rPr>
        <w:t xml:space="preserve">الحفاظ </w:t>
      </w:r>
      <w:r w:rsidR="004234BE">
        <w:rPr>
          <w:rFonts w:cs="Simplified Arabic" w:hint="cs"/>
          <w:sz w:val="24"/>
          <w:szCs w:val="24"/>
          <w:rtl/>
        </w:rPr>
        <w:t xml:space="preserve">علي </w:t>
      </w:r>
      <w:r w:rsidRPr="00C744B1">
        <w:rPr>
          <w:rFonts w:cs="Simplified Arabic" w:hint="cs"/>
          <w:sz w:val="24"/>
          <w:szCs w:val="24"/>
          <w:rtl/>
        </w:rPr>
        <w:t>كفاءة السد العالى وخزان أسوان وحماية مجرى نهر النيل وفرعيه والحفاظ على بحيرة ناصر.</w:t>
      </w:r>
    </w:p>
    <w:p w14:paraId="4A113AAA" w14:textId="1309414B" w:rsidR="00BC1A08" w:rsidRPr="00C744B1" w:rsidRDefault="00BC1A08" w:rsidP="00BC1A08">
      <w:pPr>
        <w:pStyle w:val="BodyTextIndent2"/>
        <w:numPr>
          <w:ilvl w:val="0"/>
          <w:numId w:val="28"/>
        </w:numPr>
        <w:tabs>
          <w:tab w:val="right" w:pos="4630"/>
        </w:tabs>
        <w:autoSpaceDE w:val="0"/>
        <w:spacing w:after="0" w:line="240" w:lineRule="auto"/>
        <w:ind w:left="371"/>
        <w:jc w:val="both"/>
        <w:textAlignment w:val="center"/>
        <w:rPr>
          <w:rFonts w:cs="Simplified Arabic"/>
          <w:sz w:val="24"/>
          <w:szCs w:val="24"/>
        </w:rPr>
      </w:pPr>
      <w:r w:rsidRPr="00C744B1">
        <w:rPr>
          <w:rFonts w:cs="Simplified Arabic" w:hint="cs"/>
          <w:sz w:val="24"/>
          <w:szCs w:val="24"/>
          <w:rtl/>
        </w:rPr>
        <w:t>تأهيل شبكتى الترع والمصارف وكافة منشآت الرى.</w:t>
      </w:r>
    </w:p>
    <w:p w14:paraId="030D2710" w14:textId="77777777" w:rsidR="00BC1A08" w:rsidRPr="00BC1A08" w:rsidRDefault="00BC1A08" w:rsidP="00C744B1">
      <w:pPr>
        <w:spacing w:after="0" w:line="240" w:lineRule="auto"/>
        <w:ind w:left="442"/>
        <w:jc w:val="both"/>
        <w:rPr>
          <w:rFonts w:ascii="Simplified Arabic" w:hAnsi="Simplified Arabic" w:cs="Simplified Arabic"/>
          <w:sz w:val="24"/>
          <w:szCs w:val="24"/>
          <w:rtl/>
          <w:lang w:bidi="ar-SA"/>
        </w:rPr>
      </w:pPr>
    </w:p>
    <w:p w14:paraId="680B3EEC" w14:textId="683669C6" w:rsidR="008C3092" w:rsidRPr="00F65310" w:rsidRDefault="0090318B" w:rsidP="00DE3156">
      <w:pPr>
        <w:jc w:val="both"/>
        <w:rPr>
          <w:rFonts w:ascii="Simplified Arabic" w:hAnsi="Simplified Arabic" w:cs="Simplified Arabic"/>
          <w:b/>
          <w:bCs/>
          <w:sz w:val="24"/>
          <w:szCs w:val="24"/>
          <w:rtl/>
          <w:lang w:bidi="ar-SA"/>
        </w:rPr>
      </w:pPr>
      <w:r>
        <w:rPr>
          <w:rFonts w:ascii="Simplified Arabic" w:hAnsi="Simplified Arabic" w:cs="Simplified Arabic" w:hint="cs"/>
          <w:b/>
          <w:bCs/>
          <w:sz w:val="24"/>
          <w:szCs w:val="24"/>
          <w:rtl/>
          <w:lang w:bidi="ar-SA"/>
        </w:rPr>
        <w:t>2-3-</w:t>
      </w:r>
      <w:r w:rsidR="00C23695">
        <w:rPr>
          <w:rFonts w:ascii="Simplified Arabic" w:hAnsi="Simplified Arabic" w:cs="Simplified Arabic" w:hint="cs"/>
          <w:b/>
          <w:bCs/>
          <w:sz w:val="24"/>
          <w:szCs w:val="24"/>
          <w:rtl/>
          <w:lang w:bidi="ar-SA"/>
        </w:rPr>
        <w:t>3</w:t>
      </w:r>
      <w:r>
        <w:rPr>
          <w:rFonts w:ascii="Simplified Arabic" w:hAnsi="Simplified Arabic" w:cs="Simplified Arabic" w:hint="cs"/>
          <w:b/>
          <w:bCs/>
          <w:sz w:val="24"/>
          <w:szCs w:val="24"/>
          <w:rtl/>
          <w:lang w:bidi="ar-SA"/>
        </w:rPr>
        <w:t xml:space="preserve"> </w:t>
      </w:r>
      <w:r w:rsidR="008C3092" w:rsidRPr="00F65310">
        <w:rPr>
          <w:rFonts w:ascii="Simplified Arabic" w:hAnsi="Simplified Arabic" w:cs="Simplified Arabic" w:hint="cs"/>
          <w:b/>
          <w:bCs/>
          <w:sz w:val="24"/>
          <w:szCs w:val="24"/>
          <w:rtl/>
          <w:lang w:bidi="ar-SA"/>
        </w:rPr>
        <w:t xml:space="preserve">استراتيجية </w:t>
      </w:r>
      <w:r w:rsidR="00DE3156" w:rsidRPr="00F65310">
        <w:rPr>
          <w:rFonts w:ascii="Simplified Arabic" w:hAnsi="Simplified Arabic" w:cs="Simplified Arabic" w:hint="cs"/>
          <w:b/>
          <w:bCs/>
          <w:sz w:val="24"/>
          <w:szCs w:val="24"/>
          <w:rtl/>
          <w:lang w:bidi="ar-SA"/>
        </w:rPr>
        <w:t>إدارة الموارد المائية</w:t>
      </w:r>
      <w:r w:rsidR="008C3092" w:rsidRPr="00F65310">
        <w:rPr>
          <w:rFonts w:ascii="Simplified Arabic" w:hAnsi="Simplified Arabic" w:cs="Simplified Arabic" w:hint="cs"/>
          <w:b/>
          <w:bCs/>
          <w:sz w:val="24"/>
          <w:szCs w:val="24"/>
          <w:rtl/>
          <w:lang w:bidi="ar-SA"/>
        </w:rPr>
        <w:t xml:space="preserve"> 2050</w:t>
      </w:r>
    </w:p>
    <w:p w14:paraId="66D48921" w14:textId="71459097" w:rsidR="00DE3156" w:rsidRPr="00C744B1" w:rsidRDefault="00DE3156" w:rsidP="00DE3156">
      <w:pPr>
        <w:spacing w:after="80"/>
        <w:jc w:val="lowKashida"/>
        <w:rPr>
          <w:rFonts w:cs="Simplified Arabic"/>
          <w:sz w:val="24"/>
          <w:szCs w:val="24"/>
          <w:rtl/>
        </w:rPr>
      </w:pPr>
      <w:r w:rsidRPr="00C744B1">
        <w:rPr>
          <w:rFonts w:cs="Simplified Arabic"/>
          <w:sz w:val="24"/>
          <w:szCs w:val="24"/>
          <w:rtl/>
        </w:rPr>
        <w:t>تهدف استراتيجي</w:t>
      </w:r>
      <w:r w:rsidRPr="00C744B1">
        <w:rPr>
          <w:rFonts w:cs="Simplified Arabic" w:hint="cs"/>
          <w:sz w:val="24"/>
          <w:szCs w:val="24"/>
          <w:rtl/>
        </w:rPr>
        <w:t>ة</w:t>
      </w:r>
      <w:r w:rsidRPr="00C744B1">
        <w:rPr>
          <w:rFonts w:cs="Simplified Arabic"/>
          <w:sz w:val="24"/>
          <w:szCs w:val="24"/>
        </w:rPr>
        <w:t xml:space="preserve"> </w:t>
      </w:r>
      <w:r w:rsidRPr="00C744B1">
        <w:rPr>
          <w:rFonts w:cs="Simplified Arabic" w:hint="cs"/>
          <w:sz w:val="24"/>
          <w:szCs w:val="24"/>
          <w:rtl/>
        </w:rPr>
        <w:t>الموارد المائية</w:t>
      </w:r>
      <w:r w:rsidRPr="00C744B1">
        <w:rPr>
          <w:rFonts w:cs="Simplified Arabic"/>
          <w:sz w:val="24"/>
          <w:szCs w:val="24"/>
          <w:rtl/>
        </w:rPr>
        <w:t xml:space="preserve"> </w:t>
      </w:r>
      <w:r w:rsidRPr="00C744B1">
        <w:rPr>
          <w:rFonts w:cs="Simplified Arabic" w:hint="cs"/>
          <w:sz w:val="24"/>
          <w:szCs w:val="24"/>
          <w:rtl/>
        </w:rPr>
        <w:t>2050</w:t>
      </w:r>
      <w:r w:rsidRPr="00C744B1">
        <w:rPr>
          <w:rFonts w:cs="Simplified Arabic"/>
          <w:sz w:val="24"/>
          <w:szCs w:val="24"/>
          <w:rtl/>
        </w:rPr>
        <w:t xml:space="preserve"> إلى تطبيق إدارة مستدامة للموارد المائية في مصر</w:t>
      </w:r>
      <w:r w:rsidRPr="00C744B1">
        <w:rPr>
          <w:rFonts w:cs="Simplified Arabic" w:hint="cs"/>
          <w:sz w:val="24"/>
          <w:szCs w:val="24"/>
          <w:rtl/>
        </w:rPr>
        <w:t>،</w:t>
      </w:r>
      <w:r w:rsidRPr="00C744B1">
        <w:rPr>
          <w:rFonts w:cs="Simplified Arabic"/>
          <w:sz w:val="24"/>
          <w:szCs w:val="24"/>
          <w:rtl/>
        </w:rPr>
        <w:t xml:space="preserve"> على أن تعمل هذه الإدارة على تنمية الموارد المائية المحدودة من جانب، وتلبية الاحتياجات المائية الحالية والمستقبلية من جانب آخر. وتركز استراتيجية </w:t>
      </w:r>
      <w:r w:rsidRPr="00C744B1">
        <w:rPr>
          <w:rFonts w:cs="Simplified Arabic"/>
          <w:sz w:val="24"/>
          <w:szCs w:val="24"/>
        </w:rPr>
        <w:t>2050</w:t>
      </w:r>
      <w:r w:rsidRPr="00C744B1">
        <w:rPr>
          <w:rFonts w:cs="Simplified Arabic"/>
          <w:sz w:val="24"/>
          <w:szCs w:val="24"/>
          <w:rtl/>
        </w:rPr>
        <w:t xml:space="preserve"> على ضرورة استخدام أسلوب الإدارة المتكاملة للموارد المائية الذي يتضمن ما يلــى:</w:t>
      </w:r>
    </w:p>
    <w:p w14:paraId="029DA703" w14:textId="77777777" w:rsidR="00DE3156" w:rsidRPr="00C744B1" w:rsidRDefault="00DE3156" w:rsidP="00DE3156">
      <w:pPr>
        <w:pStyle w:val="BodyTextIndent2"/>
        <w:numPr>
          <w:ilvl w:val="0"/>
          <w:numId w:val="28"/>
        </w:numPr>
        <w:tabs>
          <w:tab w:val="right" w:pos="4630"/>
        </w:tabs>
        <w:autoSpaceDE w:val="0"/>
        <w:spacing w:after="0" w:line="240" w:lineRule="auto"/>
        <w:ind w:left="371"/>
        <w:jc w:val="both"/>
        <w:textAlignment w:val="center"/>
        <w:rPr>
          <w:rFonts w:cs="Simplified Arabic"/>
          <w:sz w:val="24"/>
          <w:szCs w:val="24"/>
          <w:rtl/>
        </w:rPr>
      </w:pPr>
      <w:r w:rsidRPr="00C744B1">
        <w:rPr>
          <w:rFonts w:cs="Simplified Arabic"/>
          <w:sz w:val="24"/>
          <w:szCs w:val="24"/>
          <w:rtl/>
        </w:rPr>
        <w:tab/>
        <w:t>توفير الاحتياجات الأساسية من المياه للشرب والاستخدامات المنزلية، ومتطلبات الزراعة والصناعة، وتوليد الطاقة الكهرومائية والملاحة النهرية ، والمحافظة على البيئة والصحة العامة.</w:t>
      </w:r>
    </w:p>
    <w:p w14:paraId="751CC067" w14:textId="77777777" w:rsidR="00DE3156" w:rsidRPr="00C744B1" w:rsidRDefault="00DE3156" w:rsidP="00DE3156">
      <w:pPr>
        <w:pStyle w:val="BodyTextIndent2"/>
        <w:numPr>
          <w:ilvl w:val="0"/>
          <w:numId w:val="28"/>
        </w:numPr>
        <w:tabs>
          <w:tab w:val="right" w:pos="4630"/>
        </w:tabs>
        <w:autoSpaceDE w:val="0"/>
        <w:spacing w:after="0" w:line="240" w:lineRule="auto"/>
        <w:ind w:left="371"/>
        <w:jc w:val="both"/>
        <w:textAlignment w:val="center"/>
        <w:rPr>
          <w:rFonts w:cs="Simplified Arabic"/>
          <w:sz w:val="24"/>
          <w:szCs w:val="24"/>
          <w:rtl/>
        </w:rPr>
      </w:pPr>
      <w:r w:rsidRPr="00C744B1">
        <w:rPr>
          <w:rFonts w:cs="Simplified Arabic"/>
          <w:sz w:val="24"/>
          <w:szCs w:val="24"/>
          <w:rtl/>
        </w:rPr>
        <w:t>حماية البيئة المائية والمحافظة عليها وحماية وصيانة مجرى نهر النيل</w:t>
      </w:r>
      <w:r w:rsidRPr="00C744B1">
        <w:rPr>
          <w:rFonts w:cs="Simplified Arabic" w:hint="cs"/>
          <w:sz w:val="24"/>
          <w:szCs w:val="24"/>
          <w:rtl/>
        </w:rPr>
        <w:t>.</w:t>
      </w:r>
    </w:p>
    <w:p w14:paraId="6B0E36F7" w14:textId="77777777" w:rsidR="00DE3156" w:rsidRPr="00C744B1" w:rsidRDefault="00DE3156" w:rsidP="00DE3156">
      <w:pPr>
        <w:pStyle w:val="BodyTextIndent2"/>
        <w:numPr>
          <w:ilvl w:val="0"/>
          <w:numId w:val="28"/>
        </w:numPr>
        <w:tabs>
          <w:tab w:val="right" w:pos="4630"/>
        </w:tabs>
        <w:autoSpaceDE w:val="0"/>
        <w:spacing w:after="0" w:line="240" w:lineRule="auto"/>
        <w:ind w:left="371"/>
        <w:jc w:val="both"/>
        <w:textAlignment w:val="center"/>
        <w:rPr>
          <w:rFonts w:cs="Simplified Arabic"/>
          <w:sz w:val="24"/>
          <w:szCs w:val="24"/>
          <w:rtl/>
        </w:rPr>
      </w:pPr>
      <w:r w:rsidRPr="00C744B1">
        <w:rPr>
          <w:rFonts w:cs="Simplified Arabic"/>
          <w:sz w:val="24"/>
          <w:szCs w:val="24"/>
          <w:rtl/>
        </w:rPr>
        <w:t>إدارة المخاطر والأزمات المتعلقة بالمياه باستخدام الأساليب العلمية المتطورة حتى يمكن تقليل حجم هذه المخاطر كلما أمكن</w:t>
      </w:r>
      <w:r w:rsidRPr="00C744B1">
        <w:rPr>
          <w:rFonts w:cs="Simplified Arabic" w:hint="cs"/>
          <w:sz w:val="24"/>
          <w:szCs w:val="24"/>
          <w:rtl/>
        </w:rPr>
        <w:t>.</w:t>
      </w:r>
    </w:p>
    <w:p w14:paraId="1B5F82C4" w14:textId="77777777" w:rsidR="00DE3156" w:rsidRPr="00C744B1" w:rsidRDefault="00DE3156" w:rsidP="00DE3156">
      <w:pPr>
        <w:pStyle w:val="BodyTextIndent2"/>
        <w:numPr>
          <w:ilvl w:val="0"/>
          <w:numId w:val="28"/>
        </w:numPr>
        <w:tabs>
          <w:tab w:val="right" w:pos="4630"/>
        </w:tabs>
        <w:autoSpaceDE w:val="0"/>
        <w:spacing w:after="0" w:line="240" w:lineRule="auto"/>
        <w:ind w:left="371"/>
        <w:jc w:val="both"/>
        <w:textAlignment w:val="center"/>
        <w:rPr>
          <w:rFonts w:cs="Simplified Arabic"/>
          <w:sz w:val="24"/>
          <w:szCs w:val="24"/>
          <w:rtl/>
        </w:rPr>
      </w:pPr>
      <w:r w:rsidRPr="00C744B1">
        <w:rPr>
          <w:rFonts w:cs="Simplified Arabic"/>
          <w:sz w:val="24"/>
          <w:szCs w:val="24"/>
          <w:rtl/>
        </w:rPr>
        <w:tab/>
        <w:t>تحقيق إدارة متكاملة أكثر فاعلية وكفاءة للمياه الجوفية الضحلة والعميقة</w:t>
      </w:r>
      <w:r w:rsidRPr="00C744B1">
        <w:rPr>
          <w:rFonts w:cs="Simplified Arabic" w:hint="cs"/>
          <w:sz w:val="24"/>
          <w:szCs w:val="24"/>
          <w:rtl/>
        </w:rPr>
        <w:t>.</w:t>
      </w:r>
    </w:p>
    <w:p w14:paraId="3A28555F" w14:textId="77777777" w:rsidR="00DE3156" w:rsidRPr="00C744B1" w:rsidRDefault="00DE3156" w:rsidP="00DE3156">
      <w:pPr>
        <w:pStyle w:val="BodyTextIndent2"/>
        <w:numPr>
          <w:ilvl w:val="0"/>
          <w:numId w:val="28"/>
        </w:numPr>
        <w:tabs>
          <w:tab w:val="right" w:pos="4630"/>
        </w:tabs>
        <w:autoSpaceDE w:val="0"/>
        <w:spacing w:after="0" w:line="240" w:lineRule="auto"/>
        <w:ind w:left="371"/>
        <w:jc w:val="both"/>
        <w:textAlignment w:val="center"/>
        <w:rPr>
          <w:rFonts w:cs="Simplified Arabic"/>
          <w:b/>
          <w:bCs/>
          <w:sz w:val="24"/>
          <w:szCs w:val="24"/>
        </w:rPr>
      </w:pPr>
      <w:r w:rsidRPr="00C744B1">
        <w:rPr>
          <w:rFonts w:cs="Simplified Arabic"/>
          <w:b/>
          <w:bCs/>
          <w:sz w:val="24"/>
          <w:szCs w:val="24"/>
          <w:rtl/>
        </w:rPr>
        <w:lastRenderedPageBreak/>
        <w:tab/>
        <w:t>تفعيل سياسات التكيف مع آثار التغيرات المناخية لمجابهة التأثيرات السلبية لهذه الظاهرة التي تعد</w:t>
      </w:r>
      <w:r w:rsidRPr="00C744B1">
        <w:rPr>
          <w:rFonts w:cs="Simplified Arabic" w:hint="cs"/>
          <w:b/>
          <w:bCs/>
          <w:sz w:val="24"/>
          <w:szCs w:val="24"/>
          <w:rtl/>
        </w:rPr>
        <w:t xml:space="preserve"> </w:t>
      </w:r>
      <w:r w:rsidRPr="00C744B1">
        <w:rPr>
          <w:rFonts w:cs="Simplified Arabic"/>
          <w:b/>
          <w:bCs/>
          <w:sz w:val="24"/>
          <w:szCs w:val="24"/>
          <w:rtl/>
        </w:rPr>
        <w:t>من أخطر المؤثرات على الموارد المائية العذبة في العالم بصفة عامة وفي مصر بصفة خاصة</w:t>
      </w:r>
      <w:r w:rsidRPr="00C744B1">
        <w:rPr>
          <w:rFonts w:cs="Simplified Arabic" w:hint="cs"/>
          <w:b/>
          <w:bCs/>
          <w:sz w:val="24"/>
          <w:szCs w:val="24"/>
          <w:rtl/>
        </w:rPr>
        <w:t>.</w:t>
      </w:r>
    </w:p>
    <w:p w14:paraId="74A7DCF5" w14:textId="7BE01DAD" w:rsidR="00DE3156" w:rsidRPr="00C744B1" w:rsidRDefault="00DE3156" w:rsidP="00DE3156">
      <w:pPr>
        <w:pStyle w:val="BodyTextIndent2"/>
        <w:numPr>
          <w:ilvl w:val="0"/>
          <w:numId w:val="28"/>
        </w:numPr>
        <w:tabs>
          <w:tab w:val="right" w:pos="4630"/>
        </w:tabs>
        <w:autoSpaceDE w:val="0"/>
        <w:spacing w:after="0" w:line="240" w:lineRule="auto"/>
        <w:ind w:left="371"/>
        <w:jc w:val="both"/>
        <w:textAlignment w:val="center"/>
        <w:rPr>
          <w:rFonts w:cs="Simplified Arabic"/>
          <w:i/>
          <w:iCs/>
          <w:sz w:val="24"/>
          <w:szCs w:val="24"/>
        </w:rPr>
      </w:pPr>
      <w:r w:rsidRPr="00C744B1">
        <w:rPr>
          <w:rFonts w:cs="Simplified Arabic"/>
          <w:sz w:val="24"/>
          <w:szCs w:val="24"/>
          <w:rtl/>
        </w:rPr>
        <w:t xml:space="preserve">تعظيم العائد من وحدة المياه </w:t>
      </w:r>
      <w:r w:rsidRPr="00C744B1">
        <w:rPr>
          <w:rFonts w:cs="Simplified Arabic" w:hint="cs"/>
          <w:sz w:val="24"/>
          <w:szCs w:val="24"/>
          <w:rtl/>
        </w:rPr>
        <w:t xml:space="preserve">بما يتناسب مع وحدة الأراضى </w:t>
      </w:r>
      <w:r w:rsidRPr="00C744B1">
        <w:rPr>
          <w:rFonts w:cs="Simplified Arabic"/>
          <w:sz w:val="24"/>
          <w:szCs w:val="24"/>
          <w:rtl/>
        </w:rPr>
        <w:t>بتفعيل المشاركة في إدارة الموارد المائية (الوزارات والهيئات المعنية ومؤسسات المجتمع المدني والمؤسسات الأهلية والقطاع الخاص وخلافه)</w:t>
      </w:r>
      <w:r w:rsidRPr="00C744B1">
        <w:rPr>
          <w:rFonts w:cs="Simplified Arabic" w:hint="cs"/>
          <w:sz w:val="24"/>
          <w:szCs w:val="24"/>
          <w:rtl/>
        </w:rPr>
        <w:t>.</w:t>
      </w:r>
    </w:p>
    <w:p w14:paraId="602C86D4" w14:textId="77777777" w:rsidR="00E8176B" w:rsidRPr="00C744B1" w:rsidRDefault="00E8176B" w:rsidP="00E8176B">
      <w:pPr>
        <w:pStyle w:val="BodyTextIndent2"/>
        <w:tabs>
          <w:tab w:val="right" w:pos="4630"/>
        </w:tabs>
        <w:autoSpaceDE w:val="0"/>
        <w:spacing w:after="0" w:line="240" w:lineRule="auto"/>
        <w:ind w:left="371"/>
        <w:jc w:val="both"/>
        <w:textAlignment w:val="center"/>
        <w:rPr>
          <w:rFonts w:cs="Simplified Arabic"/>
          <w:i/>
          <w:iCs/>
          <w:sz w:val="24"/>
          <w:szCs w:val="24"/>
        </w:rPr>
      </w:pPr>
    </w:p>
    <w:p w14:paraId="69412A72" w14:textId="52967B84" w:rsidR="00DE3156" w:rsidRPr="00C744B1" w:rsidRDefault="00DE3156" w:rsidP="00DE3156">
      <w:pPr>
        <w:spacing w:after="80"/>
        <w:jc w:val="lowKashida"/>
        <w:rPr>
          <w:rFonts w:cs="Simplified Arabic"/>
          <w:sz w:val="24"/>
          <w:szCs w:val="24"/>
          <w:rtl/>
        </w:rPr>
      </w:pPr>
      <w:r w:rsidRPr="00C744B1">
        <w:rPr>
          <w:rFonts w:cs="Simplified Arabic"/>
          <w:sz w:val="24"/>
          <w:szCs w:val="24"/>
          <w:rtl/>
        </w:rPr>
        <w:t xml:space="preserve">وقد اعتمدت منهجية إعداد الاستراتيجية على ضرورة التحول من ثقافة الوفرة المائية التي غلبت على الفترة السابقة إلى ثقافة الندرة المائية </w:t>
      </w:r>
      <w:r w:rsidRPr="00C744B1">
        <w:rPr>
          <w:rFonts w:cs="Simplified Arabic" w:hint="cs"/>
          <w:sz w:val="24"/>
          <w:szCs w:val="24"/>
          <w:rtl/>
        </w:rPr>
        <w:t>الحالية والمستقبلية</w:t>
      </w:r>
      <w:r w:rsidRPr="00C744B1">
        <w:rPr>
          <w:rFonts w:cs="Simplified Arabic"/>
          <w:sz w:val="24"/>
          <w:szCs w:val="24"/>
          <w:rtl/>
        </w:rPr>
        <w:t>، وبالتالي ضرورة التحول من سياسات إدارة الموارد المائية بالمنظور المبني على إدارة الإمداد إلى المنظور المبني على إدارة الطلب. كما تعتمد منهجية الاستراتيجية على أهمية ترسيخ مفاهيم ندرة المياه</w:t>
      </w:r>
      <w:r w:rsidRPr="00C744B1">
        <w:rPr>
          <w:rFonts w:cs="Simplified Arabic" w:hint="cs"/>
          <w:sz w:val="24"/>
          <w:szCs w:val="24"/>
          <w:rtl/>
        </w:rPr>
        <w:t>،</w:t>
      </w:r>
      <w:r w:rsidRPr="00C744B1">
        <w:rPr>
          <w:rFonts w:cs="Simplified Arabic"/>
          <w:sz w:val="24"/>
          <w:szCs w:val="24"/>
          <w:rtl/>
        </w:rPr>
        <w:t xml:space="preserve"> وقد اتبعت استراتيجية </w:t>
      </w:r>
      <w:r w:rsidRPr="00C744B1">
        <w:rPr>
          <w:rFonts w:cs="Simplified Arabic"/>
          <w:sz w:val="24"/>
          <w:szCs w:val="24"/>
        </w:rPr>
        <w:t>2050</w:t>
      </w:r>
      <w:r w:rsidRPr="00C744B1">
        <w:rPr>
          <w:rFonts w:cs="Simplified Arabic"/>
          <w:sz w:val="24"/>
          <w:szCs w:val="24"/>
          <w:rtl/>
        </w:rPr>
        <w:t xml:space="preserve"> في هذا الصدد ما يلــى:</w:t>
      </w:r>
    </w:p>
    <w:p w14:paraId="0406360D" w14:textId="77777777" w:rsidR="00DE3156" w:rsidRPr="00C744B1" w:rsidRDefault="00DE3156" w:rsidP="00DE3156">
      <w:pPr>
        <w:pStyle w:val="BodyTextIndent2"/>
        <w:numPr>
          <w:ilvl w:val="0"/>
          <w:numId w:val="28"/>
        </w:numPr>
        <w:tabs>
          <w:tab w:val="right" w:pos="4630"/>
        </w:tabs>
        <w:autoSpaceDE w:val="0"/>
        <w:spacing w:after="0" w:line="240" w:lineRule="auto"/>
        <w:ind w:left="371"/>
        <w:jc w:val="both"/>
        <w:textAlignment w:val="center"/>
        <w:rPr>
          <w:rFonts w:cs="Simplified Arabic"/>
          <w:sz w:val="24"/>
          <w:szCs w:val="24"/>
        </w:rPr>
      </w:pPr>
      <w:r w:rsidRPr="00C744B1">
        <w:rPr>
          <w:rFonts w:cs="Simplified Arabic"/>
          <w:sz w:val="24"/>
          <w:szCs w:val="24"/>
          <w:rtl/>
        </w:rPr>
        <w:t>تقييم الوضع المائي الحالي والمستقبلي للموارد المائية من خلال دراسة كمية المياه المتوفرة حالياً ومستقبلاً من المصادر المختلفة</w:t>
      </w:r>
      <w:r w:rsidRPr="00C744B1">
        <w:rPr>
          <w:rFonts w:cs="Simplified Arabic"/>
          <w:sz w:val="24"/>
          <w:szCs w:val="24"/>
        </w:rPr>
        <w:t>.</w:t>
      </w:r>
    </w:p>
    <w:p w14:paraId="7D545401" w14:textId="77777777" w:rsidR="00DE3156" w:rsidRPr="00C744B1" w:rsidRDefault="00DE3156" w:rsidP="00DE3156">
      <w:pPr>
        <w:pStyle w:val="BodyTextIndent2"/>
        <w:numPr>
          <w:ilvl w:val="0"/>
          <w:numId w:val="28"/>
        </w:numPr>
        <w:tabs>
          <w:tab w:val="right" w:pos="4630"/>
        </w:tabs>
        <w:autoSpaceDE w:val="0"/>
        <w:spacing w:after="0" w:line="240" w:lineRule="auto"/>
        <w:ind w:left="371"/>
        <w:jc w:val="both"/>
        <w:textAlignment w:val="center"/>
        <w:rPr>
          <w:rFonts w:cs="Simplified Arabic"/>
          <w:sz w:val="24"/>
          <w:szCs w:val="24"/>
          <w:rtl/>
        </w:rPr>
      </w:pPr>
      <w:r w:rsidRPr="00C744B1">
        <w:rPr>
          <w:rFonts w:cs="Simplified Arabic"/>
          <w:sz w:val="24"/>
          <w:szCs w:val="24"/>
          <w:rtl/>
        </w:rPr>
        <w:t xml:space="preserve">مقارنة الطلب على المياه بالمتوفر حتى عام </w:t>
      </w:r>
      <w:r w:rsidRPr="00C744B1">
        <w:rPr>
          <w:rFonts w:cs="Simplified Arabic"/>
          <w:sz w:val="24"/>
          <w:szCs w:val="24"/>
        </w:rPr>
        <w:t>2050</w:t>
      </w:r>
      <w:r w:rsidRPr="00C744B1">
        <w:rPr>
          <w:rFonts w:cs="Simplified Arabic"/>
          <w:sz w:val="24"/>
          <w:szCs w:val="24"/>
          <w:rtl/>
        </w:rPr>
        <w:t>، من خلال وضع تصور كمي لمدى القدرة على الوفاء بمتطلبات القطاعات المختلفة وما يلزم عمله من تطوير في أسلوب إدارة الموارد المائية، حتى يمكن الإيفاء بهذه الاحتياجات المستقبلية</w:t>
      </w:r>
      <w:r w:rsidRPr="00C744B1">
        <w:rPr>
          <w:rFonts w:cs="Simplified Arabic"/>
          <w:sz w:val="24"/>
          <w:szCs w:val="24"/>
        </w:rPr>
        <w:t>.</w:t>
      </w:r>
    </w:p>
    <w:p w14:paraId="2727AEEA" w14:textId="77777777" w:rsidR="00DE3156" w:rsidRPr="00C744B1" w:rsidRDefault="00DE3156" w:rsidP="00DE3156">
      <w:pPr>
        <w:pStyle w:val="BodyTextIndent2"/>
        <w:numPr>
          <w:ilvl w:val="0"/>
          <w:numId w:val="28"/>
        </w:numPr>
        <w:tabs>
          <w:tab w:val="right" w:pos="4630"/>
        </w:tabs>
        <w:autoSpaceDE w:val="0"/>
        <w:spacing w:after="0" w:line="240" w:lineRule="auto"/>
        <w:ind w:left="371"/>
        <w:jc w:val="both"/>
        <w:textAlignment w:val="center"/>
        <w:rPr>
          <w:rFonts w:cs="Simplified Arabic"/>
          <w:sz w:val="24"/>
          <w:szCs w:val="24"/>
          <w:rtl/>
        </w:rPr>
      </w:pPr>
      <w:r w:rsidRPr="00C744B1">
        <w:rPr>
          <w:rFonts w:cs="Simplified Arabic"/>
          <w:sz w:val="24"/>
          <w:szCs w:val="24"/>
          <w:rtl/>
        </w:rPr>
        <w:t xml:space="preserve">قياس مقدار العجز أو الزيادة فى الإمداد والتغير في الطلب وذلك بواسطة إعداد عدة سيناريوهات لموازنة الموارد والاحتياجات حتى عام </w:t>
      </w:r>
      <w:r w:rsidRPr="00C744B1">
        <w:rPr>
          <w:rFonts w:cs="Simplified Arabic"/>
          <w:sz w:val="24"/>
          <w:szCs w:val="24"/>
        </w:rPr>
        <w:t>2050</w:t>
      </w:r>
      <w:r w:rsidRPr="00C744B1">
        <w:rPr>
          <w:rFonts w:cs="Simplified Arabic"/>
          <w:sz w:val="24"/>
          <w:szCs w:val="24"/>
          <w:rtl/>
        </w:rPr>
        <w:t xml:space="preserve"> وتعتمد هذه السيناريوهات على توقعات الزيادة السكانية وإيراد نهر النيل الواصل إلى بحيرة ناصر ومشروعات استقطاب الفواقد بأعالي النيل</w:t>
      </w:r>
      <w:r w:rsidRPr="00C744B1">
        <w:rPr>
          <w:rFonts w:cs="Simplified Arabic"/>
          <w:sz w:val="24"/>
          <w:szCs w:val="24"/>
        </w:rPr>
        <w:t>.</w:t>
      </w:r>
    </w:p>
    <w:p w14:paraId="74A74260" w14:textId="3E562BCC" w:rsidR="00DE3156" w:rsidRPr="00C744B1" w:rsidRDefault="00DE3156" w:rsidP="00C744B1">
      <w:pPr>
        <w:spacing w:after="0" w:line="240" w:lineRule="auto"/>
        <w:jc w:val="both"/>
        <w:rPr>
          <w:rFonts w:cs="Simplified Arabic"/>
          <w:sz w:val="24"/>
          <w:szCs w:val="24"/>
          <w:rtl/>
        </w:rPr>
      </w:pPr>
    </w:p>
    <w:p w14:paraId="0ADAF812" w14:textId="02C6A78F" w:rsidR="00DA360C" w:rsidRPr="00C744B1" w:rsidRDefault="00DA360C" w:rsidP="00BC1A08">
      <w:pPr>
        <w:pStyle w:val="BodyTextIndent2"/>
        <w:tabs>
          <w:tab w:val="right" w:pos="4630"/>
        </w:tabs>
        <w:autoSpaceDE w:val="0"/>
        <w:spacing w:after="80" w:line="240" w:lineRule="auto"/>
        <w:ind w:left="0"/>
        <w:jc w:val="both"/>
        <w:textAlignment w:val="center"/>
        <w:rPr>
          <w:rFonts w:cs="Simplified Arabic"/>
          <w:sz w:val="24"/>
          <w:szCs w:val="24"/>
          <w:rtl/>
        </w:rPr>
      </w:pPr>
      <w:r w:rsidRPr="00C744B1">
        <w:rPr>
          <w:rFonts w:cs="Simplified Arabic" w:hint="cs"/>
          <w:sz w:val="24"/>
          <w:szCs w:val="24"/>
          <w:rtl/>
        </w:rPr>
        <w:t xml:space="preserve">ونظراً لأن </w:t>
      </w:r>
      <w:r w:rsidRPr="00C744B1">
        <w:rPr>
          <w:rFonts w:cs="Simplified Arabic"/>
          <w:sz w:val="24"/>
          <w:szCs w:val="24"/>
          <w:rtl/>
        </w:rPr>
        <w:t>الاستخدامات المائية في مصر</w:t>
      </w:r>
      <w:r w:rsidRPr="00C744B1">
        <w:rPr>
          <w:rFonts w:cs="Simplified Arabic" w:hint="cs"/>
          <w:sz w:val="24"/>
          <w:szCs w:val="24"/>
          <w:rtl/>
        </w:rPr>
        <w:t xml:space="preserve"> قد</w:t>
      </w:r>
      <w:r w:rsidRPr="00C744B1">
        <w:rPr>
          <w:rFonts w:cs="Simplified Arabic"/>
          <w:sz w:val="24"/>
          <w:szCs w:val="24"/>
          <w:rtl/>
        </w:rPr>
        <w:t xml:space="preserve"> فاقت الموارد المتاحة وذلك منذ سنوات طويلة، قامت الحكومة وما زالت تقوم بتعويض العجز في الموارد عن طريق ترشيد الاستخدامات وتدوير </w:t>
      </w:r>
      <w:r w:rsidRPr="00C744B1">
        <w:rPr>
          <w:rFonts w:cs="Simplified Arabic" w:hint="cs"/>
          <w:sz w:val="24"/>
          <w:szCs w:val="24"/>
          <w:rtl/>
        </w:rPr>
        <w:t>نواتج</w:t>
      </w:r>
      <w:r w:rsidRPr="00C744B1">
        <w:rPr>
          <w:rFonts w:cs="Simplified Arabic"/>
          <w:sz w:val="24"/>
          <w:szCs w:val="24"/>
          <w:rtl/>
        </w:rPr>
        <w:t xml:space="preserve"> وفواقد الاستخدامات. وفى ظل محدودية الموارد المائية </w:t>
      </w:r>
      <w:r w:rsidRPr="00C744B1">
        <w:rPr>
          <w:rFonts w:cs="Simplified Arabic"/>
          <w:b/>
          <w:bCs/>
          <w:sz w:val="24"/>
          <w:szCs w:val="24"/>
          <w:rtl/>
        </w:rPr>
        <w:t>والتأثيرات المستقبلية الغير نمطية للتغيرات المناخية فى مصر وتأثيرها على كمية ونوعية المياه والتواجد المكاني لها</w:t>
      </w:r>
      <w:r w:rsidRPr="00C744B1">
        <w:rPr>
          <w:rFonts w:cs="Simplified Arabic"/>
          <w:sz w:val="24"/>
          <w:szCs w:val="24"/>
          <w:rtl/>
        </w:rPr>
        <w:t xml:space="preserve">، وتحت الضغط المتزايد على الطلب من الموارد المائية العذبة، يزداد العجز المائي وتزداد مستوياته عاماً بعد آخر. ولذلك فإن استراتيجية </w:t>
      </w:r>
      <w:r w:rsidRPr="00C744B1">
        <w:rPr>
          <w:rFonts w:cs="Simplified Arabic"/>
          <w:sz w:val="24"/>
          <w:szCs w:val="24"/>
        </w:rPr>
        <w:t>2050</w:t>
      </w:r>
      <w:r w:rsidRPr="00C744B1">
        <w:rPr>
          <w:rFonts w:cs="Simplified Arabic"/>
          <w:sz w:val="24"/>
          <w:szCs w:val="24"/>
          <w:rtl/>
        </w:rPr>
        <w:t xml:space="preserve"> </w:t>
      </w:r>
      <w:r w:rsidRPr="00C744B1">
        <w:rPr>
          <w:rFonts w:cs="Simplified Arabic" w:hint="cs"/>
          <w:sz w:val="24"/>
          <w:szCs w:val="24"/>
          <w:rtl/>
        </w:rPr>
        <w:t>ارتكزت</w:t>
      </w:r>
      <w:r w:rsidRPr="00C744B1">
        <w:rPr>
          <w:rFonts w:cs="Simplified Arabic"/>
          <w:sz w:val="24"/>
          <w:szCs w:val="24"/>
          <w:rtl/>
        </w:rPr>
        <w:t xml:space="preserve"> على عدة محاور أساسية تهدف فى غايتها إلى تقديم حلول عاجلة وآجلة تكفل توفير المياه لمختلف الاحتياجات للقطاعات المختلفة وفق منظور بيئي وتنموي شامل يأخذ بعين الاعتبار حماية المورد المائي وبيئته. ويهتم</w:t>
      </w:r>
      <w:r w:rsidRPr="00C744B1">
        <w:rPr>
          <w:rFonts w:ascii="Letter Gothic" w:eastAsia="Calibri" w:hAnsi="Letter Gothic" w:cs="Mudir MT"/>
          <w:b/>
          <w:bCs/>
          <w:sz w:val="26"/>
          <w:szCs w:val="26"/>
          <w:rtl/>
        </w:rPr>
        <w:t xml:space="preserve"> </w:t>
      </w:r>
      <w:r w:rsidRPr="00C744B1">
        <w:rPr>
          <w:rFonts w:cs="Simplified Arabic"/>
          <w:b/>
          <w:bCs/>
          <w:sz w:val="24"/>
          <w:szCs w:val="24"/>
          <w:rtl/>
        </w:rPr>
        <w:t>المحور الأول</w:t>
      </w:r>
      <w:r w:rsidRPr="00C744B1">
        <w:rPr>
          <w:rFonts w:cs="Simplified Arabic"/>
          <w:sz w:val="24"/>
          <w:szCs w:val="24"/>
          <w:rtl/>
        </w:rPr>
        <w:t xml:space="preserve"> بتنمية الموارد المائية سواء التقليدية أو غير التقليدية ويركز</w:t>
      </w:r>
      <w:r w:rsidRPr="00C744B1">
        <w:rPr>
          <w:rFonts w:ascii="Letter Gothic" w:eastAsia="Calibri" w:hAnsi="Letter Gothic" w:cs="Mudir MT"/>
          <w:b/>
          <w:bCs/>
          <w:sz w:val="26"/>
          <w:szCs w:val="26"/>
          <w:rtl/>
        </w:rPr>
        <w:t xml:space="preserve"> </w:t>
      </w:r>
      <w:r w:rsidRPr="00C744B1">
        <w:rPr>
          <w:rFonts w:cs="Simplified Arabic"/>
          <w:b/>
          <w:bCs/>
          <w:sz w:val="24"/>
          <w:szCs w:val="24"/>
          <w:rtl/>
        </w:rPr>
        <w:t>المحور الثاني</w:t>
      </w:r>
      <w:r w:rsidRPr="00C744B1">
        <w:rPr>
          <w:rFonts w:ascii="Letter Gothic" w:eastAsia="Calibri" w:hAnsi="Letter Gothic" w:cs="Mudir MT"/>
          <w:b/>
          <w:bCs/>
          <w:sz w:val="26"/>
          <w:szCs w:val="26"/>
          <w:rtl/>
        </w:rPr>
        <w:t xml:space="preserve"> </w:t>
      </w:r>
      <w:r w:rsidRPr="00C744B1">
        <w:rPr>
          <w:rFonts w:cs="Simplified Arabic"/>
          <w:sz w:val="24"/>
          <w:szCs w:val="24"/>
          <w:rtl/>
        </w:rPr>
        <w:t>على ترشيد الاستخدامات في القطاعات المستهلكة للمياه والتي تشمل الزراعة والصناعة ومياه الشرب. أما</w:t>
      </w:r>
      <w:r w:rsidRPr="00C744B1">
        <w:rPr>
          <w:rFonts w:ascii="Letter Gothic" w:eastAsia="Calibri" w:hAnsi="Letter Gothic" w:cs="Mudir MT"/>
          <w:b/>
          <w:bCs/>
          <w:sz w:val="26"/>
          <w:szCs w:val="26"/>
          <w:rtl/>
        </w:rPr>
        <w:t xml:space="preserve"> </w:t>
      </w:r>
      <w:r w:rsidRPr="00C744B1">
        <w:rPr>
          <w:rFonts w:cs="Simplified Arabic"/>
          <w:b/>
          <w:bCs/>
          <w:sz w:val="24"/>
          <w:szCs w:val="24"/>
          <w:rtl/>
        </w:rPr>
        <w:t>المحور الثالث</w:t>
      </w:r>
      <w:r w:rsidRPr="00C744B1">
        <w:rPr>
          <w:rFonts w:ascii="Letter Gothic" w:eastAsia="Calibri" w:hAnsi="Letter Gothic" w:cs="Mudir MT"/>
          <w:b/>
          <w:bCs/>
          <w:sz w:val="26"/>
          <w:szCs w:val="26"/>
          <w:rtl/>
        </w:rPr>
        <w:t xml:space="preserve"> </w:t>
      </w:r>
      <w:r w:rsidRPr="00C744B1">
        <w:rPr>
          <w:rFonts w:cs="Simplified Arabic"/>
          <w:sz w:val="24"/>
          <w:szCs w:val="24"/>
          <w:rtl/>
        </w:rPr>
        <w:t>فيهتم باستكمال وإعادة تأهيل البنية القومية للمنظومة المائية من نهر النيل وفرعيه وشبكات الترع والمصارف والمنشآت المائية</w:t>
      </w:r>
      <w:r w:rsidRPr="00C744B1">
        <w:rPr>
          <w:rFonts w:cs="Simplified Arabic" w:hint="cs"/>
          <w:sz w:val="24"/>
          <w:szCs w:val="24"/>
          <w:rtl/>
        </w:rPr>
        <w:t xml:space="preserve"> </w:t>
      </w:r>
      <w:r w:rsidRPr="00C744B1">
        <w:rPr>
          <w:rFonts w:cs="Simplified Arabic"/>
          <w:sz w:val="24"/>
          <w:szCs w:val="24"/>
          <w:rtl/>
        </w:rPr>
        <w:t>ومحطات الطلمبات.</w:t>
      </w:r>
      <w:r w:rsidR="00E8176B" w:rsidRPr="00C744B1">
        <w:rPr>
          <w:rFonts w:cs="Simplified Arabic" w:hint="cs"/>
          <w:sz w:val="24"/>
          <w:szCs w:val="24"/>
          <w:rtl/>
        </w:rPr>
        <w:t xml:space="preserve"> </w:t>
      </w:r>
      <w:r w:rsidRPr="00C744B1">
        <w:rPr>
          <w:rFonts w:cs="Simplified Arabic"/>
          <w:sz w:val="24"/>
          <w:szCs w:val="24"/>
          <w:rtl/>
        </w:rPr>
        <w:t xml:space="preserve">وينفرد </w:t>
      </w:r>
      <w:r w:rsidRPr="00C744B1">
        <w:rPr>
          <w:rFonts w:cs="Simplified Arabic"/>
          <w:b/>
          <w:bCs/>
          <w:sz w:val="24"/>
          <w:szCs w:val="24"/>
          <w:rtl/>
        </w:rPr>
        <w:t>المحور الرابع</w:t>
      </w:r>
      <w:r w:rsidRPr="00C744B1">
        <w:rPr>
          <w:rFonts w:ascii="Letter Gothic" w:eastAsia="Calibri" w:hAnsi="Letter Gothic" w:cs="Mudir MT"/>
          <w:b/>
          <w:bCs/>
          <w:sz w:val="26"/>
          <w:szCs w:val="26"/>
          <w:rtl/>
        </w:rPr>
        <w:t xml:space="preserve"> </w:t>
      </w:r>
      <w:r w:rsidRPr="00C744B1">
        <w:rPr>
          <w:rFonts w:cs="Simplified Arabic"/>
          <w:sz w:val="24"/>
          <w:szCs w:val="24"/>
          <w:rtl/>
        </w:rPr>
        <w:t>بالتركيز على مجابهة تلوث الموارد المائية والعمل على تحسين نوعية المياه في جميع المجاري المائية. أما</w:t>
      </w:r>
      <w:r w:rsidRPr="00C744B1">
        <w:rPr>
          <w:rFonts w:ascii="Letter Gothic" w:eastAsia="Calibri" w:hAnsi="Letter Gothic" w:cs="Mudir MT"/>
          <w:b/>
          <w:bCs/>
          <w:sz w:val="26"/>
          <w:szCs w:val="26"/>
          <w:rtl/>
        </w:rPr>
        <w:t xml:space="preserve"> </w:t>
      </w:r>
      <w:r w:rsidRPr="00C744B1">
        <w:rPr>
          <w:rFonts w:cs="Simplified Arabic"/>
          <w:b/>
          <w:bCs/>
          <w:sz w:val="24"/>
          <w:szCs w:val="24"/>
          <w:rtl/>
        </w:rPr>
        <w:t>المحور الخامس</w:t>
      </w:r>
      <w:r w:rsidRPr="00C744B1">
        <w:rPr>
          <w:rFonts w:ascii="Letter Gothic" w:eastAsia="Calibri" w:hAnsi="Letter Gothic" w:cs="Mudir MT"/>
          <w:b/>
          <w:bCs/>
          <w:sz w:val="26"/>
          <w:szCs w:val="26"/>
          <w:rtl/>
        </w:rPr>
        <w:t xml:space="preserve"> </w:t>
      </w:r>
      <w:r w:rsidRPr="00C744B1">
        <w:rPr>
          <w:rFonts w:cs="Simplified Arabic"/>
          <w:b/>
          <w:bCs/>
          <w:sz w:val="24"/>
          <w:szCs w:val="24"/>
          <w:rtl/>
        </w:rPr>
        <w:t>فيتعامل مع التغيرات المناخية وسياسات التأقلم فيما يتعلق بإيراد نهر النيل والسواحل الشمالية وقطاع الزراعة</w:t>
      </w:r>
      <w:r w:rsidRPr="00C744B1">
        <w:rPr>
          <w:rFonts w:cs="Simplified Arabic"/>
          <w:sz w:val="24"/>
          <w:szCs w:val="24"/>
          <w:rtl/>
        </w:rPr>
        <w:t xml:space="preserve">. </w:t>
      </w:r>
    </w:p>
    <w:p w14:paraId="13193449" w14:textId="4AE67D8E" w:rsidR="009006A3" w:rsidRDefault="005E2301" w:rsidP="005E2301">
      <w:pPr>
        <w:jc w:val="both"/>
        <w:rPr>
          <w:rFonts w:ascii="Simplified Arabic" w:hAnsi="Simplified Arabic" w:cs="Simplified Arabic"/>
          <w:sz w:val="24"/>
          <w:szCs w:val="24"/>
          <w:highlight w:val="yellow"/>
          <w:rtl/>
          <w:lang w:bidi="ar-SA"/>
        </w:rPr>
      </w:pPr>
      <w:r>
        <w:rPr>
          <w:rFonts w:ascii="Simplified Arabic" w:hAnsi="Simplified Arabic" w:cs="Simplified Arabic" w:hint="cs"/>
          <w:sz w:val="24"/>
          <w:szCs w:val="24"/>
          <w:rtl/>
        </w:rPr>
        <w:t>و</w:t>
      </w:r>
      <w:r w:rsidR="006A3C39" w:rsidRPr="00E6360A">
        <w:rPr>
          <w:rFonts w:ascii="Simplified Arabic" w:hAnsi="Simplified Arabic" w:cs="Simplified Arabic"/>
          <w:sz w:val="24"/>
          <w:szCs w:val="24"/>
          <w:rtl/>
          <w:lang w:bidi="ar-SA"/>
        </w:rPr>
        <w:t>تو</w:t>
      </w:r>
      <w:r w:rsidR="006A3C39" w:rsidRPr="005E2301">
        <w:rPr>
          <w:rFonts w:ascii="Simplified Arabic" w:hAnsi="Simplified Arabic" w:cs="Simplified Arabic"/>
          <w:sz w:val="24"/>
          <w:szCs w:val="24"/>
          <w:rtl/>
          <w:lang w:bidi="ar-SA"/>
        </w:rPr>
        <w:t>اصل الحكومة المصرية جهود توفير المياه، حيث أطلقت خطتها الوطنية الثانية للموارد المائية في عام 2017</w:t>
      </w:r>
      <w:r w:rsidR="000F7722" w:rsidRPr="005E2301">
        <w:rPr>
          <w:rFonts w:ascii="Simplified Arabic" w:hAnsi="Simplified Arabic" w:cs="Simplified Arabic" w:hint="cs"/>
          <w:sz w:val="24"/>
          <w:szCs w:val="24"/>
          <w:rtl/>
          <w:lang w:bidi="ar-SA"/>
        </w:rPr>
        <w:t>والخطة القومية للموارد المائية 203</w:t>
      </w:r>
      <w:r w:rsidR="008C3092" w:rsidRPr="005E2301">
        <w:rPr>
          <w:rFonts w:ascii="Simplified Arabic" w:hAnsi="Simplified Arabic" w:cs="Simplified Arabic" w:hint="cs"/>
          <w:sz w:val="24"/>
          <w:szCs w:val="24"/>
          <w:rtl/>
          <w:lang w:bidi="ar-SA"/>
        </w:rPr>
        <w:t>7</w:t>
      </w:r>
      <w:r w:rsidR="00E9243F">
        <w:rPr>
          <w:rFonts w:ascii="Simplified Arabic" w:hAnsi="Simplified Arabic" w:cs="Simplified Arabic" w:hint="cs"/>
          <w:sz w:val="24"/>
          <w:szCs w:val="24"/>
          <w:rtl/>
          <w:lang w:bidi="ar-SA"/>
        </w:rPr>
        <w:t xml:space="preserve"> بتكلفة 50 مليار </w:t>
      </w:r>
      <w:r w:rsidR="00366EC7">
        <w:rPr>
          <w:rFonts w:ascii="Simplified Arabic" w:hAnsi="Simplified Arabic" w:cs="Simplified Arabic" w:hint="cs"/>
          <w:sz w:val="24"/>
          <w:szCs w:val="24"/>
          <w:rtl/>
          <w:lang w:bidi="ar-SA"/>
        </w:rPr>
        <w:t>دولار</w:t>
      </w:r>
      <w:r w:rsidR="00E9243F">
        <w:rPr>
          <w:rFonts w:ascii="Simplified Arabic" w:hAnsi="Simplified Arabic" w:cs="Simplified Arabic" w:hint="cs"/>
          <w:sz w:val="24"/>
          <w:szCs w:val="24"/>
          <w:rtl/>
          <w:lang w:bidi="ar-SA"/>
        </w:rPr>
        <w:t>.</w:t>
      </w:r>
    </w:p>
    <w:p w14:paraId="5A5AC823" w14:textId="67BCBB88" w:rsidR="0090318B" w:rsidRDefault="0090318B" w:rsidP="005E2301">
      <w:pPr>
        <w:jc w:val="both"/>
        <w:rPr>
          <w:rFonts w:ascii="Simplified Arabic" w:hAnsi="Simplified Arabic" w:cs="Simplified Arabic"/>
          <w:sz w:val="24"/>
          <w:szCs w:val="24"/>
          <w:highlight w:val="yellow"/>
          <w:rtl/>
          <w:lang w:bidi="ar-SA"/>
        </w:rPr>
      </w:pPr>
    </w:p>
    <w:p w14:paraId="4E7341EC" w14:textId="77777777" w:rsidR="0090318B" w:rsidRPr="005E2301" w:rsidRDefault="0090318B" w:rsidP="005E2301">
      <w:pPr>
        <w:jc w:val="both"/>
        <w:rPr>
          <w:rFonts w:ascii="Simplified Arabic" w:hAnsi="Simplified Arabic" w:cs="Simplified Arabic"/>
          <w:sz w:val="24"/>
          <w:szCs w:val="24"/>
          <w:highlight w:val="yellow"/>
          <w:rtl/>
          <w:lang w:bidi="ar-SA"/>
        </w:rPr>
      </w:pPr>
    </w:p>
    <w:p w14:paraId="5F26D389" w14:textId="2EC39E86" w:rsidR="009006A3" w:rsidRPr="00C77048" w:rsidRDefault="0090318B" w:rsidP="009006A3">
      <w:pPr>
        <w:jc w:val="both"/>
        <w:rPr>
          <w:rFonts w:ascii="Simplified Arabic" w:hAnsi="Simplified Arabic" w:cs="Simplified Arabic"/>
          <w:b/>
          <w:bCs/>
          <w:sz w:val="24"/>
          <w:szCs w:val="24"/>
          <w:rtl/>
          <w:lang w:bidi="ar-SA"/>
        </w:rPr>
      </w:pPr>
      <w:r>
        <w:rPr>
          <w:rFonts w:ascii="Simplified Arabic" w:hAnsi="Simplified Arabic" w:cs="Simplified Arabic" w:hint="cs"/>
          <w:b/>
          <w:bCs/>
          <w:sz w:val="24"/>
          <w:szCs w:val="24"/>
          <w:rtl/>
          <w:lang w:bidi="ar-SA"/>
        </w:rPr>
        <w:lastRenderedPageBreak/>
        <w:t>2-3-</w:t>
      </w:r>
      <w:r w:rsidR="00BD65CA">
        <w:rPr>
          <w:rFonts w:ascii="Simplified Arabic" w:hAnsi="Simplified Arabic" w:cs="Simplified Arabic" w:hint="cs"/>
          <w:b/>
          <w:bCs/>
          <w:sz w:val="24"/>
          <w:szCs w:val="24"/>
          <w:rtl/>
          <w:lang w:bidi="ar-SA"/>
        </w:rPr>
        <w:t>4</w:t>
      </w:r>
      <w:r>
        <w:rPr>
          <w:rFonts w:ascii="Simplified Arabic" w:hAnsi="Simplified Arabic" w:cs="Simplified Arabic" w:hint="cs"/>
          <w:b/>
          <w:bCs/>
          <w:sz w:val="24"/>
          <w:szCs w:val="24"/>
          <w:rtl/>
          <w:lang w:bidi="ar-SA"/>
        </w:rPr>
        <w:t xml:space="preserve">  </w:t>
      </w:r>
      <w:r w:rsidR="009006A3" w:rsidRPr="00C77048">
        <w:rPr>
          <w:rFonts w:ascii="Simplified Arabic" w:hAnsi="Simplified Arabic" w:cs="Simplified Arabic" w:hint="cs"/>
          <w:b/>
          <w:bCs/>
          <w:sz w:val="24"/>
          <w:szCs w:val="24"/>
          <w:rtl/>
          <w:lang w:bidi="ar-SA"/>
        </w:rPr>
        <w:t>إدارة الموارد المائية وتغير المناخ</w:t>
      </w:r>
    </w:p>
    <w:p w14:paraId="6F8E0EAD" w14:textId="77777777" w:rsidR="009006A3" w:rsidRPr="00C77048" w:rsidRDefault="009006A3" w:rsidP="009006A3">
      <w:pPr>
        <w:jc w:val="both"/>
        <w:rPr>
          <w:rFonts w:ascii="Simplified Arabic" w:hAnsi="Simplified Arabic" w:cs="Simplified Arabic"/>
          <w:sz w:val="24"/>
          <w:szCs w:val="24"/>
          <w:rtl/>
          <w:lang w:bidi="ar-SA"/>
        </w:rPr>
      </w:pPr>
      <w:r w:rsidRPr="00C77048">
        <w:rPr>
          <w:rFonts w:ascii="Simplified Arabic" w:hAnsi="Simplified Arabic" w:cs="Simplified Arabic" w:hint="cs"/>
          <w:sz w:val="24"/>
          <w:szCs w:val="24"/>
          <w:rtl/>
          <w:lang w:bidi="ar-SA"/>
        </w:rPr>
        <w:t>إ</w:t>
      </w:r>
      <w:r w:rsidRPr="00C77048">
        <w:rPr>
          <w:rFonts w:ascii="Simplified Arabic" w:hAnsi="Simplified Arabic" w:cs="Simplified Arabic"/>
          <w:sz w:val="24"/>
          <w:szCs w:val="24"/>
          <w:rtl/>
          <w:lang w:bidi="ar-SA"/>
        </w:rPr>
        <w:t>ن تغير المناخ وتزايد الطلب على الموارد المائية المحدودة من قطاعي الزراعة والصناعة ومن المدن، وزيادة التلوث في كثير من المناطق كلها عوامل تساهم في التعجيل بحدوث أزمة مياه لا سبيل لمواجهتها دون وضع خطط وسياسات تشترك فيها مختلف القطاعات على كل من الصعيد الدولي والإقليمي والعالمي</w:t>
      </w:r>
      <w:r w:rsidRPr="00C77048">
        <w:rPr>
          <w:rFonts w:ascii="Simplified Arabic" w:hAnsi="Simplified Arabic" w:cs="Simplified Arabic"/>
          <w:sz w:val="24"/>
          <w:szCs w:val="24"/>
          <w:lang w:bidi="ar-SA"/>
        </w:rPr>
        <w:t>.</w:t>
      </w:r>
    </w:p>
    <w:p w14:paraId="37D5EFDF" w14:textId="77777777" w:rsidR="009006A3" w:rsidRPr="00C77048" w:rsidRDefault="009006A3" w:rsidP="009006A3">
      <w:pPr>
        <w:jc w:val="both"/>
        <w:rPr>
          <w:rFonts w:ascii="Simplified Arabic" w:hAnsi="Simplified Arabic" w:cs="Simplified Arabic"/>
          <w:sz w:val="24"/>
          <w:szCs w:val="24"/>
          <w:rtl/>
          <w:lang w:bidi="ar-SA"/>
        </w:rPr>
      </w:pPr>
      <w:r w:rsidRPr="00C77048">
        <w:rPr>
          <w:rFonts w:ascii="Simplified Arabic" w:hAnsi="Simplified Arabic" w:cs="Simplified Arabic" w:hint="cs"/>
          <w:sz w:val="24"/>
          <w:szCs w:val="24"/>
          <w:rtl/>
          <w:lang w:bidi="ar-SA"/>
        </w:rPr>
        <w:t>و</w:t>
      </w:r>
      <w:r w:rsidRPr="00C77048">
        <w:rPr>
          <w:rFonts w:ascii="Simplified Arabic" w:hAnsi="Simplified Arabic" w:cs="Simplified Arabic"/>
          <w:sz w:val="24"/>
          <w:szCs w:val="24"/>
          <w:rtl/>
          <w:lang w:bidi="ar-SA"/>
        </w:rPr>
        <w:t xml:space="preserve">يشكل تغير المناخ خطرا يهدد مستقبل </w:t>
      </w:r>
      <w:r w:rsidRPr="00C77048">
        <w:rPr>
          <w:rFonts w:ascii="Simplified Arabic" w:hAnsi="Simplified Arabic" w:cs="Simplified Arabic" w:hint="cs"/>
          <w:sz w:val="24"/>
          <w:szCs w:val="24"/>
          <w:rtl/>
          <w:lang w:bidi="ar-SA"/>
        </w:rPr>
        <w:t xml:space="preserve">التنمية </w:t>
      </w:r>
      <w:r w:rsidRPr="00C77048">
        <w:rPr>
          <w:rFonts w:ascii="Simplified Arabic" w:hAnsi="Simplified Arabic" w:cs="Simplified Arabic"/>
          <w:sz w:val="24"/>
          <w:szCs w:val="24"/>
          <w:rtl/>
          <w:lang w:bidi="ar-SA"/>
        </w:rPr>
        <w:t>المستدام</w:t>
      </w:r>
      <w:r w:rsidRPr="00C77048">
        <w:rPr>
          <w:rFonts w:ascii="Simplified Arabic" w:hAnsi="Simplified Arabic" w:cs="Simplified Arabic" w:hint="cs"/>
          <w:sz w:val="24"/>
          <w:szCs w:val="24"/>
          <w:rtl/>
          <w:lang w:bidi="ar-SA"/>
        </w:rPr>
        <w:t>ة</w:t>
      </w:r>
      <w:r w:rsidRPr="00C77048">
        <w:rPr>
          <w:rFonts w:ascii="Simplified Arabic" w:hAnsi="Simplified Arabic" w:cs="Simplified Arabic"/>
          <w:sz w:val="24"/>
          <w:szCs w:val="24"/>
          <w:rtl/>
          <w:lang w:bidi="ar-SA"/>
        </w:rPr>
        <w:t>، وسيتعين على مدى السنوات القادمة خفض انبعاثات الغازات المسببة للاحتباس الحراري بدرجة ملحوظة من أجل تلافي أسوأ الآثار المترتبة على تغير المناخ، ومنها تغير أنماط الطقس وخطر ندرة المياه في أجزاء واسعة من العالم</w:t>
      </w:r>
      <w:r w:rsidRPr="00C77048">
        <w:rPr>
          <w:rFonts w:ascii="Simplified Arabic" w:hAnsi="Simplified Arabic" w:cs="Simplified Arabic"/>
          <w:sz w:val="24"/>
          <w:szCs w:val="24"/>
          <w:lang w:bidi="ar-SA"/>
        </w:rPr>
        <w:t>.</w:t>
      </w:r>
      <w:r w:rsidRPr="00C77048">
        <w:rPr>
          <w:rFonts w:ascii="Simplified Arabic" w:hAnsi="Simplified Arabic" w:cs="Simplified Arabic" w:hint="cs"/>
          <w:sz w:val="24"/>
          <w:szCs w:val="24"/>
          <w:rtl/>
          <w:lang w:bidi="ar-SA"/>
        </w:rPr>
        <w:t xml:space="preserve"> من أجل ذلك كله، لابد من </w:t>
      </w:r>
      <w:r w:rsidRPr="00C77048">
        <w:rPr>
          <w:rFonts w:ascii="Simplified Arabic" w:hAnsi="Simplified Arabic" w:cs="Simplified Arabic"/>
          <w:sz w:val="24"/>
          <w:szCs w:val="24"/>
          <w:rtl/>
          <w:lang w:bidi="ar-SA"/>
        </w:rPr>
        <w:t>ضرورة التصدي للتحديات العديدة المتعلقة بالمياه، حيث يتطلب الأمر ا</w:t>
      </w:r>
      <w:r w:rsidRPr="00C77048">
        <w:rPr>
          <w:rFonts w:ascii="Simplified Arabic" w:hAnsi="Simplified Arabic" w:cs="Simplified Arabic" w:hint="cs"/>
          <w:sz w:val="24"/>
          <w:szCs w:val="24"/>
          <w:rtl/>
          <w:lang w:bidi="ar-SA"/>
        </w:rPr>
        <w:t>لا</w:t>
      </w:r>
      <w:r w:rsidRPr="00C77048">
        <w:rPr>
          <w:rFonts w:ascii="Simplified Arabic" w:hAnsi="Simplified Arabic" w:cs="Simplified Arabic"/>
          <w:sz w:val="24"/>
          <w:szCs w:val="24"/>
          <w:rtl/>
          <w:lang w:bidi="ar-SA"/>
        </w:rPr>
        <w:t>ستعداد لتبادل الحلول التي نحتاجها جميعا من أجل مستقبل مستدام، فذلك هو السبيل الوحيد صوب القضاء على الفقر وحماية البيئة والصمود في مواجهة خطر تغير المناخ</w:t>
      </w:r>
      <w:r w:rsidRPr="00C77048">
        <w:rPr>
          <w:rFonts w:ascii="Simplified Arabic" w:hAnsi="Simplified Arabic" w:cs="Simplified Arabic"/>
          <w:sz w:val="24"/>
          <w:szCs w:val="24"/>
          <w:lang w:bidi="ar-SA"/>
        </w:rPr>
        <w:t>.</w:t>
      </w:r>
      <w:r w:rsidRPr="00C77048">
        <w:rPr>
          <w:rFonts w:ascii="Simplified Arabic" w:hAnsi="Simplified Arabic" w:cs="Simplified Arabic" w:hint="cs"/>
          <w:sz w:val="24"/>
          <w:szCs w:val="24"/>
          <w:rtl/>
          <w:lang w:bidi="ar-SA"/>
        </w:rPr>
        <w:t xml:space="preserve"> و</w:t>
      </w:r>
      <w:r w:rsidRPr="00C77048">
        <w:rPr>
          <w:rFonts w:ascii="Simplified Arabic" w:hAnsi="Simplified Arabic" w:cs="Simplified Arabic"/>
          <w:sz w:val="24"/>
          <w:szCs w:val="24"/>
          <w:rtl/>
          <w:lang w:bidi="ar-SA"/>
        </w:rPr>
        <w:t xml:space="preserve">تتعلق أزمة المياه بكيفية </w:t>
      </w:r>
      <w:r w:rsidRPr="00C77048">
        <w:rPr>
          <w:rFonts w:ascii="Simplified Arabic" w:hAnsi="Simplified Arabic" w:cs="Simplified Arabic" w:hint="cs"/>
          <w:sz w:val="24"/>
          <w:szCs w:val="24"/>
          <w:rtl/>
          <w:lang w:bidi="ar-SA"/>
        </w:rPr>
        <w:t>ال</w:t>
      </w:r>
      <w:r w:rsidRPr="00C77048">
        <w:rPr>
          <w:rFonts w:ascii="Simplified Arabic" w:hAnsi="Simplified Arabic" w:cs="Simplified Arabic"/>
          <w:sz w:val="24"/>
          <w:szCs w:val="24"/>
          <w:rtl/>
          <w:lang w:bidi="ar-SA"/>
        </w:rPr>
        <w:t>تحكم في الإتاحة والسيطرة على المياه وجميع منافعها</w:t>
      </w:r>
      <w:r w:rsidRPr="00C77048">
        <w:rPr>
          <w:rFonts w:ascii="Simplified Arabic" w:hAnsi="Simplified Arabic" w:cs="Simplified Arabic"/>
          <w:sz w:val="24"/>
          <w:szCs w:val="24"/>
          <w:lang w:bidi="ar-SA"/>
        </w:rPr>
        <w:t>.</w:t>
      </w:r>
    </w:p>
    <w:p w14:paraId="3CAA1232" w14:textId="43855EA7" w:rsidR="00607369" w:rsidRPr="006A3C39" w:rsidRDefault="009006A3" w:rsidP="00C77048">
      <w:pPr>
        <w:jc w:val="both"/>
        <w:rPr>
          <w:rFonts w:ascii="Simplified Arabic" w:hAnsi="Simplified Arabic" w:cs="Simplified Arabic"/>
          <w:sz w:val="24"/>
          <w:szCs w:val="24"/>
          <w:lang w:bidi="ar-SA"/>
        </w:rPr>
      </w:pPr>
      <w:r w:rsidRPr="00C77048">
        <w:rPr>
          <w:rFonts w:ascii="Simplified Arabic" w:hAnsi="Simplified Arabic" w:cs="Simplified Arabic" w:hint="cs"/>
          <w:sz w:val="24"/>
          <w:szCs w:val="24"/>
          <w:rtl/>
          <w:lang w:bidi="ar-SA"/>
        </w:rPr>
        <w:t>إ</w:t>
      </w:r>
      <w:r w:rsidRPr="00C77048">
        <w:rPr>
          <w:rFonts w:ascii="Simplified Arabic" w:hAnsi="Simplified Arabic" w:cs="Simplified Arabic"/>
          <w:sz w:val="24"/>
          <w:szCs w:val="24"/>
          <w:rtl/>
          <w:lang w:bidi="ar-SA"/>
        </w:rPr>
        <w:t>ن النمو السكاني وتغير المناخ بصورة متزايدة يؤديان إلى إحداث تغييرات في مدى توافر المياه، وكذلك الحال بالنسبة لاستخداماتها على المستوى العالمي، إذ أخذت مصادر المياه العذبة في التقلص، وتحمل التغيرات الحادة في الطقس وارتفاع مستوى سطح البحر مخاطر جمة أبرزها زيادة وتيرة الفيضانات في بعض الأقاليم الجغرافية والجفاف في أقاليم أخرى</w:t>
      </w:r>
    </w:p>
    <w:p w14:paraId="5114FA2D" w14:textId="16DE83A8" w:rsidR="00D1333C" w:rsidRPr="00D1333C" w:rsidRDefault="0090318B" w:rsidP="0015486F">
      <w:pPr>
        <w:shd w:val="clear" w:color="auto" w:fill="FFFFFF"/>
        <w:spacing w:after="300" w:line="240" w:lineRule="auto"/>
        <w:jc w:val="both"/>
        <w:rPr>
          <w:rFonts w:ascii="Simplified Arabic" w:hAnsi="Simplified Arabic" w:cs="Simplified Arabic"/>
          <w:sz w:val="24"/>
          <w:szCs w:val="24"/>
          <w:rtl/>
          <w:lang w:bidi="ar-SA"/>
        </w:rPr>
      </w:pPr>
      <w:r>
        <w:rPr>
          <w:rFonts w:ascii="Simplified Arabic" w:hAnsi="Simplified Arabic" w:cs="Simplified Arabic" w:hint="cs"/>
          <w:b/>
          <w:bCs/>
          <w:sz w:val="24"/>
          <w:szCs w:val="24"/>
          <w:rtl/>
          <w:lang w:bidi="ar-SA"/>
        </w:rPr>
        <w:t>2-3-</w:t>
      </w:r>
      <w:r w:rsidR="00BD65CA">
        <w:rPr>
          <w:rFonts w:ascii="Simplified Arabic" w:hAnsi="Simplified Arabic" w:cs="Simplified Arabic" w:hint="cs"/>
          <w:b/>
          <w:bCs/>
          <w:sz w:val="24"/>
          <w:szCs w:val="24"/>
          <w:rtl/>
          <w:lang w:bidi="ar-SA"/>
        </w:rPr>
        <w:t>4-1</w:t>
      </w:r>
      <w:r>
        <w:rPr>
          <w:rFonts w:ascii="Simplified Arabic" w:hAnsi="Simplified Arabic" w:cs="Simplified Arabic" w:hint="cs"/>
          <w:b/>
          <w:bCs/>
          <w:sz w:val="24"/>
          <w:szCs w:val="24"/>
          <w:rtl/>
          <w:lang w:bidi="ar-SA"/>
        </w:rPr>
        <w:t xml:space="preserve"> </w:t>
      </w:r>
      <w:r w:rsidR="00D1333C" w:rsidRPr="00D1333C">
        <w:rPr>
          <w:rFonts w:ascii="Simplified Arabic" w:hAnsi="Simplified Arabic" w:cs="Simplified Arabic" w:hint="cs"/>
          <w:b/>
          <w:bCs/>
          <w:sz w:val="24"/>
          <w:szCs w:val="24"/>
          <w:rtl/>
          <w:lang w:bidi="ar-SA"/>
        </w:rPr>
        <w:t xml:space="preserve">آثار </w:t>
      </w:r>
      <w:r w:rsidR="00D1333C" w:rsidRPr="00D1333C">
        <w:rPr>
          <w:rFonts w:ascii="Simplified Arabic" w:hAnsi="Simplified Arabic" w:cs="Simplified Arabic"/>
          <w:b/>
          <w:bCs/>
          <w:sz w:val="24"/>
          <w:szCs w:val="24"/>
          <w:rtl/>
          <w:lang w:bidi="ar-SA"/>
        </w:rPr>
        <w:t xml:space="preserve">تغير </w:t>
      </w:r>
      <w:r w:rsidR="00D1333C" w:rsidRPr="00D1333C">
        <w:rPr>
          <w:rFonts w:ascii="Simplified Arabic" w:hAnsi="Simplified Arabic" w:cs="Simplified Arabic" w:hint="cs"/>
          <w:b/>
          <w:bCs/>
          <w:sz w:val="24"/>
          <w:szCs w:val="24"/>
          <w:rtl/>
          <w:lang w:bidi="ar-SA"/>
        </w:rPr>
        <w:t xml:space="preserve">المناخ وانعكاساتها على </w:t>
      </w:r>
      <w:r w:rsidR="00D1333C" w:rsidRPr="00D1333C">
        <w:rPr>
          <w:rFonts w:ascii="Simplified Arabic" w:hAnsi="Simplified Arabic" w:cs="Simplified Arabic"/>
          <w:b/>
          <w:bCs/>
          <w:sz w:val="24"/>
          <w:szCs w:val="24"/>
          <w:rtl/>
          <w:lang w:bidi="ar-SA"/>
        </w:rPr>
        <w:t>خريطة التنمية في مصر</w:t>
      </w:r>
      <w:r w:rsidR="00243150">
        <w:rPr>
          <w:rStyle w:val="FootnoteReference"/>
          <w:rFonts w:ascii="Simplified Arabic" w:hAnsi="Simplified Arabic" w:cs="Simplified Arabic"/>
          <w:b/>
          <w:bCs/>
          <w:sz w:val="24"/>
          <w:szCs w:val="24"/>
          <w:rtl/>
          <w:lang w:bidi="ar-SA"/>
        </w:rPr>
        <w:footnoteReference w:id="15"/>
      </w:r>
    </w:p>
    <w:p w14:paraId="2CCE74AE" w14:textId="77777777" w:rsidR="00D1333C" w:rsidRPr="00D1333C" w:rsidRDefault="00D1333C" w:rsidP="0015486F">
      <w:pPr>
        <w:shd w:val="clear" w:color="auto" w:fill="FFFFFF"/>
        <w:spacing w:after="300" w:line="240" w:lineRule="auto"/>
        <w:jc w:val="both"/>
        <w:rPr>
          <w:rFonts w:ascii="Simplified Arabic" w:hAnsi="Simplified Arabic" w:cs="Simplified Arabic"/>
          <w:sz w:val="24"/>
          <w:szCs w:val="24"/>
          <w:rtl/>
          <w:lang w:bidi="ar-SA"/>
        </w:rPr>
      </w:pPr>
      <w:r w:rsidRPr="00D1333C">
        <w:rPr>
          <w:rFonts w:ascii="Simplified Arabic" w:hAnsi="Simplified Arabic" w:cs="Simplified Arabic" w:hint="cs"/>
          <w:sz w:val="24"/>
          <w:szCs w:val="24"/>
          <w:rtl/>
          <w:lang w:bidi="ar-SA"/>
        </w:rPr>
        <w:t>إ</w:t>
      </w:r>
      <w:r w:rsidRPr="00D1333C">
        <w:rPr>
          <w:rFonts w:ascii="Simplified Arabic" w:hAnsi="Simplified Arabic" w:cs="Simplified Arabic"/>
          <w:sz w:val="24"/>
          <w:szCs w:val="24"/>
          <w:rtl/>
          <w:lang w:bidi="ar-SA"/>
        </w:rPr>
        <w:t>ن تغير المناخ أصبح المستنزف الأكبر لكل جهود التنمية في مصر على المستوى الفردي أو المؤسسي أو القومي، وأصبحت التغييرات المناخية واقع يفرض نفسه على نمط الحياة وجميع الأنشطة في منطقتنا</w:t>
      </w:r>
      <w:r w:rsidRPr="00D1333C">
        <w:rPr>
          <w:rFonts w:ascii="Simplified Arabic" w:hAnsi="Simplified Arabic" w:cs="Simplified Arabic" w:hint="cs"/>
          <w:sz w:val="24"/>
          <w:szCs w:val="24"/>
          <w:rtl/>
          <w:lang w:bidi="ar-SA"/>
        </w:rPr>
        <w:t>.</w:t>
      </w:r>
      <w:r w:rsidRPr="00D1333C">
        <w:rPr>
          <w:rFonts w:ascii="Simplified Arabic" w:hAnsi="Simplified Arabic" w:cs="Simplified Arabic"/>
          <w:sz w:val="24"/>
          <w:szCs w:val="24"/>
          <w:rtl/>
          <w:lang w:bidi="ar-SA"/>
        </w:rPr>
        <w:t xml:space="preserve"> </w:t>
      </w:r>
      <w:r w:rsidRPr="00D1333C">
        <w:rPr>
          <w:rFonts w:ascii="Simplified Arabic" w:hAnsi="Simplified Arabic" w:cs="Simplified Arabic" w:hint="cs"/>
          <w:sz w:val="24"/>
          <w:szCs w:val="24"/>
          <w:rtl/>
          <w:lang w:bidi="ar-SA"/>
        </w:rPr>
        <w:t xml:space="preserve">ولقد شهدت </w:t>
      </w:r>
      <w:r w:rsidRPr="00D1333C">
        <w:rPr>
          <w:rFonts w:ascii="Simplified Arabic" w:hAnsi="Simplified Arabic" w:cs="Simplified Arabic"/>
          <w:sz w:val="24"/>
          <w:szCs w:val="24"/>
          <w:rtl/>
          <w:lang w:bidi="ar-SA"/>
        </w:rPr>
        <w:t>الأعوام القليلة الماضية عده ظواهر أثرت بالسلب على دورات نمو وإنتاج الكثير من المحاصيل.</w:t>
      </w:r>
      <w:r w:rsidRPr="00D1333C">
        <w:rPr>
          <w:rFonts w:ascii="Simplified Arabic" w:hAnsi="Simplified Arabic" w:cs="Simplified Arabic" w:hint="cs"/>
          <w:sz w:val="24"/>
          <w:szCs w:val="24"/>
          <w:rtl/>
          <w:lang w:bidi="ar-SA"/>
        </w:rPr>
        <w:t xml:space="preserve"> </w:t>
      </w:r>
    </w:p>
    <w:p w14:paraId="075EF302" w14:textId="46E99A1B" w:rsidR="00D1333C" w:rsidRPr="00D1333C" w:rsidRDefault="00D1333C" w:rsidP="00767820">
      <w:pPr>
        <w:shd w:val="clear" w:color="auto" w:fill="FFFFFF"/>
        <w:spacing w:after="120" w:line="240" w:lineRule="auto"/>
        <w:jc w:val="both"/>
        <w:rPr>
          <w:rFonts w:ascii="Simplified Arabic" w:hAnsi="Simplified Arabic" w:cs="Simplified Arabic"/>
          <w:sz w:val="24"/>
          <w:szCs w:val="24"/>
          <w:rtl/>
          <w:lang w:bidi="ar-SA"/>
        </w:rPr>
      </w:pPr>
      <w:bookmarkStart w:id="15" w:name="_Hlk90172031"/>
      <w:r w:rsidRPr="00D1333C">
        <w:rPr>
          <w:rFonts w:ascii="Simplified Arabic" w:hAnsi="Simplified Arabic" w:cs="Simplified Arabic" w:hint="cs"/>
          <w:sz w:val="24"/>
          <w:szCs w:val="24"/>
          <w:rtl/>
          <w:lang w:bidi="ar-SA"/>
        </w:rPr>
        <w:t>إ</w:t>
      </w:r>
      <w:r w:rsidRPr="00D1333C">
        <w:rPr>
          <w:rFonts w:ascii="Simplified Arabic" w:hAnsi="Simplified Arabic" w:cs="Simplified Arabic"/>
          <w:sz w:val="24"/>
          <w:szCs w:val="24"/>
          <w:rtl/>
          <w:lang w:bidi="ar-SA"/>
        </w:rPr>
        <w:t xml:space="preserve">ن مصر </w:t>
      </w:r>
      <w:r w:rsidRPr="00D1333C">
        <w:rPr>
          <w:rFonts w:ascii="Simplified Arabic" w:hAnsi="Simplified Arabic" w:cs="Simplified Arabic" w:hint="cs"/>
          <w:sz w:val="24"/>
          <w:szCs w:val="24"/>
          <w:rtl/>
          <w:lang w:bidi="ar-SA"/>
        </w:rPr>
        <w:t>هى</w:t>
      </w:r>
      <w:r w:rsidRPr="00D1333C">
        <w:rPr>
          <w:rFonts w:ascii="Simplified Arabic" w:hAnsi="Simplified Arabic" w:cs="Simplified Arabic"/>
          <w:sz w:val="24"/>
          <w:szCs w:val="24"/>
          <w:rtl/>
          <w:lang w:bidi="ar-SA"/>
        </w:rPr>
        <w:t xml:space="preserve"> أحد أكثر مناطق العالم نُدرةً للمياه، وتواجه مجموعة من التحديات المتعلقة بالأمن المائي والغذائي. هذه التحديات تتفاقم بسبب مخاطر المياه والشكوك التي تتضخم بسبب التغير المناخي</w:t>
      </w:r>
      <w:r w:rsidRPr="00D1333C">
        <w:rPr>
          <w:rFonts w:ascii="Simplified Arabic" w:hAnsi="Simplified Arabic" w:cs="Simplified Arabic" w:hint="cs"/>
          <w:sz w:val="24"/>
          <w:szCs w:val="24"/>
          <w:rtl/>
          <w:lang w:bidi="ar-SA"/>
        </w:rPr>
        <w:t>،</w:t>
      </w:r>
      <w:r w:rsidRPr="00D1333C">
        <w:rPr>
          <w:rFonts w:ascii="Simplified Arabic" w:hAnsi="Simplified Arabic" w:cs="Simplified Arabic"/>
          <w:sz w:val="24"/>
          <w:szCs w:val="24"/>
          <w:rtl/>
          <w:lang w:bidi="ar-SA"/>
        </w:rPr>
        <w:t xml:space="preserve"> بالتزامن مع الزيادة السكانية السريعة وطموحات الدولة التنموية.</w:t>
      </w:r>
      <w:r w:rsidRPr="00D1333C">
        <w:rPr>
          <w:rFonts w:ascii="Simplified Arabic" w:hAnsi="Simplified Arabic" w:cs="Simplified Arabic" w:hint="cs"/>
          <w:sz w:val="24"/>
          <w:szCs w:val="24"/>
          <w:rtl/>
          <w:lang w:bidi="ar-SA"/>
        </w:rPr>
        <w:t xml:space="preserve"> إن </w:t>
      </w:r>
      <w:r w:rsidRPr="00D1333C">
        <w:rPr>
          <w:rFonts w:ascii="Simplified Arabic" w:hAnsi="Simplified Arabic" w:cs="Simplified Arabic"/>
          <w:sz w:val="24"/>
          <w:szCs w:val="24"/>
          <w:rtl/>
          <w:lang w:bidi="ar-SA"/>
        </w:rPr>
        <w:t xml:space="preserve">كل زيادة في درجات الحرارة لها تأثير خطير على الأمن المائي، </w:t>
      </w:r>
      <w:r w:rsidRPr="00D1333C">
        <w:rPr>
          <w:rFonts w:ascii="Simplified Arabic" w:hAnsi="Simplified Arabic" w:cs="Simplified Arabic" w:hint="cs"/>
          <w:sz w:val="24"/>
          <w:szCs w:val="24"/>
          <w:rtl/>
          <w:lang w:bidi="ar-SA"/>
        </w:rPr>
        <w:t>و</w:t>
      </w:r>
      <w:r w:rsidRPr="00D1333C">
        <w:rPr>
          <w:rFonts w:ascii="Simplified Arabic" w:hAnsi="Simplified Arabic" w:cs="Simplified Arabic"/>
          <w:sz w:val="24"/>
          <w:szCs w:val="24"/>
          <w:rtl/>
          <w:lang w:bidi="ar-SA"/>
        </w:rPr>
        <w:t xml:space="preserve">تغير المناخ </w:t>
      </w:r>
      <w:r w:rsidRPr="00D1333C">
        <w:rPr>
          <w:rFonts w:ascii="Simplified Arabic" w:hAnsi="Simplified Arabic" w:cs="Simplified Arabic" w:hint="cs"/>
          <w:sz w:val="24"/>
          <w:szCs w:val="24"/>
          <w:rtl/>
          <w:lang w:bidi="ar-SA"/>
        </w:rPr>
        <w:t xml:space="preserve">أصبح </w:t>
      </w:r>
      <w:r w:rsidRPr="00D1333C">
        <w:rPr>
          <w:rFonts w:ascii="Simplified Arabic" w:hAnsi="Simplified Arabic" w:cs="Simplified Arabic"/>
          <w:sz w:val="24"/>
          <w:szCs w:val="24"/>
          <w:rtl/>
          <w:lang w:bidi="ar-SA"/>
        </w:rPr>
        <w:t>يمثل خطرا على الأمن المائي والأمن الغذائي، فالمياه والمناخ والغذاء عناصر متضافرة، وما يهدد إحداها سيهدد بقية العناصر</w:t>
      </w:r>
      <w:bookmarkEnd w:id="15"/>
      <w:r w:rsidRPr="00D1333C">
        <w:rPr>
          <w:rFonts w:ascii="Simplified Arabic" w:hAnsi="Simplified Arabic" w:cs="Simplified Arabic"/>
          <w:sz w:val="24"/>
          <w:szCs w:val="24"/>
        </w:rPr>
        <w:t>.</w:t>
      </w:r>
      <w:r w:rsidRPr="00D1333C">
        <w:rPr>
          <w:rFonts w:ascii="Simplified Arabic" w:hAnsi="Simplified Arabic" w:cs="Simplified Arabic"/>
          <w:sz w:val="24"/>
          <w:szCs w:val="24"/>
          <w:vertAlign w:val="superscript"/>
          <w:rtl/>
          <w:lang w:bidi="ar-SA"/>
        </w:rPr>
        <w:footnoteReference w:id="16"/>
      </w:r>
      <w:r w:rsidRPr="00D1333C">
        <w:rPr>
          <w:rFonts w:ascii="Simplified Arabic" w:hAnsi="Simplified Arabic" w:cs="Simplified Arabic" w:hint="cs"/>
          <w:sz w:val="24"/>
          <w:szCs w:val="24"/>
          <w:rtl/>
          <w:lang w:bidi="ar-SA"/>
        </w:rPr>
        <w:t xml:space="preserve"> </w:t>
      </w:r>
    </w:p>
    <w:p w14:paraId="5C842EAC" w14:textId="18A1D145" w:rsidR="0090318B" w:rsidRDefault="00D1333C" w:rsidP="00CE6EFB">
      <w:pPr>
        <w:shd w:val="clear" w:color="auto" w:fill="FFFFFF"/>
        <w:spacing w:after="300" w:line="240" w:lineRule="auto"/>
        <w:jc w:val="both"/>
        <w:rPr>
          <w:rFonts w:ascii="Simplified Arabic" w:hAnsi="Simplified Arabic" w:cs="Simplified Arabic"/>
          <w:sz w:val="24"/>
          <w:szCs w:val="24"/>
          <w:rtl/>
          <w:lang w:bidi="ar-SA"/>
        </w:rPr>
      </w:pPr>
      <w:r w:rsidRPr="00D1333C">
        <w:rPr>
          <w:rFonts w:ascii="Simplified Arabic" w:hAnsi="Simplified Arabic" w:cs="Simplified Arabic" w:hint="cs"/>
          <w:sz w:val="24"/>
          <w:szCs w:val="24"/>
          <w:rtl/>
          <w:lang w:bidi="ar-SA"/>
        </w:rPr>
        <w:t>وتتجلى آثار تغير المناخ فى</w:t>
      </w:r>
      <w:r w:rsidRPr="00D1333C">
        <w:rPr>
          <w:rFonts w:ascii="Simplified Arabic" w:hAnsi="Simplified Arabic" w:cs="Simplified Arabic"/>
          <w:sz w:val="24"/>
          <w:szCs w:val="24"/>
          <w:rtl/>
          <w:lang w:bidi="ar-SA"/>
        </w:rPr>
        <w:t xml:space="preserve"> ظاهره تداخل الفصول والتغيرات الفجائية والحادة في الطقس مثل شده الرياح ومعدلات سقوط الأمطار وكمياتها واختلاف درجات الحرارة بين شده البرودة شتاء </w:t>
      </w:r>
      <w:r w:rsidR="00243150" w:rsidRPr="00D1333C">
        <w:rPr>
          <w:rFonts w:ascii="Simplified Arabic" w:hAnsi="Simplified Arabic" w:cs="Simplified Arabic" w:hint="cs"/>
          <w:sz w:val="24"/>
          <w:szCs w:val="24"/>
          <w:rtl/>
          <w:lang w:bidi="ar-SA"/>
        </w:rPr>
        <w:t>وشد</w:t>
      </w:r>
      <w:r w:rsidR="00243150">
        <w:rPr>
          <w:rFonts w:ascii="Simplified Arabic" w:hAnsi="Simplified Arabic" w:cs="Simplified Arabic" w:hint="cs"/>
          <w:sz w:val="24"/>
          <w:szCs w:val="24"/>
          <w:rtl/>
          <w:lang w:bidi="ar-SA"/>
        </w:rPr>
        <w:t>ة</w:t>
      </w:r>
      <w:r w:rsidRPr="00D1333C">
        <w:rPr>
          <w:rFonts w:ascii="Simplified Arabic" w:hAnsi="Simplified Arabic" w:cs="Simplified Arabic"/>
          <w:sz w:val="24"/>
          <w:szCs w:val="24"/>
          <w:rtl/>
          <w:lang w:bidi="ar-SA"/>
        </w:rPr>
        <w:t xml:space="preserve"> الحرارة صيفا وعنف الظواهر المناخية وأحوالها ربيعاً</w:t>
      </w:r>
      <w:r w:rsidRPr="00D1333C">
        <w:rPr>
          <w:rFonts w:ascii="Simplified Arabic" w:hAnsi="Simplified Arabic" w:cs="Simplified Arabic" w:hint="cs"/>
          <w:sz w:val="24"/>
          <w:szCs w:val="24"/>
          <w:rtl/>
          <w:lang w:bidi="ar-SA"/>
        </w:rPr>
        <w:t>.</w:t>
      </w:r>
      <w:r w:rsidRPr="00D1333C">
        <w:rPr>
          <w:rFonts w:ascii="Simplified Arabic" w:hAnsi="Simplified Arabic" w:cs="Simplified Arabic"/>
          <w:sz w:val="24"/>
          <w:szCs w:val="24"/>
          <w:rtl/>
          <w:lang w:bidi="ar-SA"/>
        </w:rPr>
        <w:t xml:space="preserve"> </w:t>
      </w:r>
      <w:r w:rsidRPr="00D1333C">
        <w:rPr>
          <w:rFonts w:ascii="Simplified Arabic" w:hAnsi="Simplified Arabic" w:cs="Simplified Arabic" w:hint="cs"/>
          <w:sz w:val="24"/>
          <w:szCs w:val="24"/>
          <w:rtl/>
          <w:lang w:bidi="ar-SA"/>
        </w:rPr>
        <w:t>وقد أثر</w:t>
      </w:r>
      <w:r w:rsidRPr="00D1333C">
        <w:rPr>
          <w:rFonts w:ascii="Simplified Arabic" w:hAnsi="Simplified Arabic" w:cs="Simplified Arabic"/>
          <w:sz w:val="24"/>
          <w:szCs w:val="24"/>
          <w:rtl/>
          <w:lang w:bidi="ar-SA"/>
        </w:rPr>
        <w:t xml:space="preserve"> هذا المناخ المتغير والعدائي للمملكة النباتية والحيوانية </w:t>
      </w:r>
      <w:r w:rsidRPr="00D1333C">
        <w:rPr>
          <w:rFonts w:ascii="Simplified Arabic" w:hAnsi="Simplified Arabic" w:cs="Simplified Arabic" w:hint="cs"/>
          <w:sz w:val="24"/>
          <w:szCs w:val="24"/>
          <w:rtl/>
          <w:lang w:bidi="ar-SA"/>
        </w:rPr>
        <w:t>على</w:t>
      </w:r>
      <w:r w:rsidRPr="00D1333C">
        <w:rPr>
          <w:rFonts w:ascii="Simplified Arabic" w:hAnsi="Simplified Arabic" w:cs="Simplified Arabic"/>
          <w:sz w:val="24"/>
          <w:szCs w:val="24"/>
          <w:rtl/>
          <w:lang w:bidi="ar-SA"/>
        </w:rPr>
        <w:t xml:space="preserve"> المعاملات </w:t>
      </w:r>
      <w:r w:rsidR="00991F69" w:rsidRPr="00D1333C">
        <w:rPr>
          <w:rFonts w:ascii="Simplified Arabic" w:hAnsi="Simplified Arabic" w:cs="Simplified Arabic" w:hint="cs"/>
          <w:sz w:val="24"/>
          <w:szCs w:val="24"/>
          <w:rtl/>
          <w:lang w:bidi="ar-SA"/>
        </w:rPr>
        <w:t>الزراعية‘</w:t>
      </w:r>
      <w:r w:rsidR="00FA3767">
        <w:rPr>
          <w:rFonts w:ascii="Simplified Arabic" w:hAnsi="Simplified Arabic" w:cs="Simplified Arabic" w:hint="cs"/>
          <w:sz w:val="24"/>
          <w:szCs w:val="24"/>
          <w:rtl/>
          <w:lang w:bidi="ar-SA"/>
        </w:rPr>
        <w:t xml:space="preserve"> </w:t>
      </w:r>
      <w:r w:rsidR="00991F69" w:rsidRPr="00D1333C">
        <w:rPr>
          <w:rFonts w:ascii="Simplified Arabic" w:hAnsi="Simplified Arabic" w:cs="Simplified Arabic" w:hint="cs"/>
          <w:sz w:val="24"/>
          <w:szCs w:val="24"/>
          <w:rtl/>
          <w:lang w:bidi="ar-SA"/>
        </w:rPr>
        <w:t>مما</w:t>
      </w:r>
      <w:r w:rsidRPr="00D1333C">
        <w:rPr>
          <w:rFonts w:ascii="Simplified Arabic" w:hAnsi="Simplified Arabic" w:cs="Simplified Arabic" w:hint="cs"/>
          <w:sz w:val="24"/>
          <w:szCs w:val="24"/>
          <w:rtl/>
          <w:lang w:bidi="ar-SA"/>
        </w:rPr>
        <w:t xml:space="preserve"> استلزم</w:t>
      </w:r>
      <w:r w:rsidRPr="00D1333C">
        <w:rPr>
          <w:rFonts w:ascii="Simplified Arabic" w:hAnsi="Simplified Arabic" w:cs="Simplified Arabic"/>
          <w:sz w:val="24"/>
          <w:szCs w:val="24"/>
          <w:rtl/>
          <w:lang w:bidi="ar-SA"/>
        </w:rPr>
        <w:t xml:space="preserve"> وضع برامج وأساليب جديدة وتوقيتات للعمليات الزراعية تناسب الوضع الجديد والمتغير.</w:t>
      </w:r>
    </w:p>
    <w:p w14:paraId="12E5F513" w14:textId="77777777" w:rsidR="00CE6EFB" w:rsidRPr="00CE6EFB" w:rsidRDefault="00CE6EFB" w:rsidP="00CE6EFB">
      <w:pPr>
        <w:shd w:val="clear" w:color="auto" w:fill="FFFFFF"/>
        <w:spacing w:after="300" w:line="240" w:lineRule="auto"/>
        <w:jc w:val="both"/>
        <w:rPr>
          <w:rFonts w:ascii="Simplified Arabic" w:hAnsi="Simplified Arabic" w:cs="Simplified Arabic"/>
          <w:rtl/>
          <w:lang w:bidi="ar-SA"/>
        </w:rPr>
      </w:pPr>
    </w:p>
    <w:p w14:paraId="5CD66C55" w14:textId="45AAA9FF" w:rsidR="00476CDD" w:rsidRDefault="001720F6" w:rsidP="00545EB4">
      <w:pPr>
        <w:shd w:val="clear" w:color="auto" w:fill="FFFFFF"/>
        <w:tabs>
          <w:tab w:val="left" w:pos="2205"/>
        </w:tabs>
        <w:spacing w:after="0" w:line="240" w:lineRule="auto"/>
        <w:jc w:val="both"/>
        <w:rPr>
          <w:rFonts w:ascii="Simplified Arabic" w:hAnsi="Simplified Arabic" w:cs="Simplified Arabic"/>
          <w:b/>
          <w:bCs/>
          <w:sz w:val="24"/>
          <w:szCs w:val="24"/>
          <w:rtl/>
        </w:rPr>
      </w:pPr>
      <w:r>
        <w:rPr>
          <w:rFonts w:ascii="Simplified Arabic" w:hAnsi="Simplified Arabic" w:cs="Simplified Arabic" w:hint="cs"/>
          <w:b/>
          <w:bCs/>
          <w:sz w:val="24"/>
          <w:szCs w:val="24"/>
          <w:rtl/>
        </w:rPr>
        <w:lastRenderedPageBreak/>
        <w:t>2-3-</w:t>
      </w:r>
      <w:r w:rsidR="00BD65CA">
        <w:rPr>
          <w:rFonts w:ascii="Simplified Arabic" w:hAnsi="Simplified Arabic" w:cs="Simplified Arabic" w:hint="cs"/>
          <w:b/>
          <w:bCs/>
          <w:sz w:val="24"/>
          <w:szCs w:val="24"/>
          <w:rtl/>
        </w:rPr>
        <w:t>5</w:t>
      </w:r>
      <w:r>
        <w:rPr>
          <w:rFonts w:ascii="Simplified Arabic" w:hAnsi="Simplified Arabic" w:cs="Simplified Arabic" w:hint="cs"/>
          <w:b/>
          <w:bCs/>
          <w:sz w:val="24"/>
          <w:szCs w:val="24"/>
          <w:rtl/>
        </w:rPr>
        <w:t xml:space="preserve"> </w:t>
      </w:r>
      <w:r w:rsidR="00545EB4" w:rsidRPr="004C69D1">
        <w:rPr>
          <w:rFonts w:ascii="Simplified Arabic" w:hAnsi="Simplified Arabic" w:cs="Simplified Arabic" w:hint="cs"/>
          <w:b/>
          <w:bCs/>
          <w:sz w:val="24"/>
          <w:szCs w:val="24"/>
          <w:rtl/>
        </w:rPr>
        <w:t>السيول</w:t>
      </w:r>
      <w:r w:rsidR="00476CDD">
        <w:rPr>
          <w:rFonts w:ascii="Simplified Arabic" w:hAnsi="Simplified Arabic" w:cs="Simplified Arabic" w:hint="cs"/>
          <w:b/>
          <w:bCs/>
          <w:sz w:val="24"/>
          <w:szCs w:val="24"/>
          <w:rtl/>
        </w:rPr>
        <w:t xml:space="preserve"> </w:t>
      </w:r>
    </w:p>
    <w:p w14:paraId="78570942" w14:textId="2906E3BA" w:rsidR="00545EB4" w:rsidRPr="004C69D1" w:rsidRDefault="00476CDD" w:rsidP="00545EB4">
      <w:pPr>
        <w:shd w:val="clear" w:color="auto" w:fill="FFFFFF"/>
        <w:tabs>
          <w:tab w:val="left" w:pos="2205"/>
        </w:tabs>
        <w:spacing w:after="0" w:line="240" w:lineRule="auto"/>
        <w:jc w:val="both"/>
        <w:rPr>
          <w:rFonts w:ascii="Simplified Arabic" w:hAnsi="Simplified Arabic" w:cs="Simplified Arabic"/>
          <w:b/>
          <w:bCs/>
          <w:sz w:val="24"/>
          <w:szCs w:val="24"/>
        </w:rPr>
      </w:pPr>
      <w:r>
        <w:rPr>
          <w:rFonts w:ascii="Simplified Arabic" w:hAnsi="Simplified Arabic" w:cs="Simplified Arabic" w:hint="cs"/>
          <w:b/>
          <w:bCs/>
          <w:sz w:val="24"/>
          <w:szCs w:val="24"/>
          <w:rtl/>
        </w:rPr>
        <w:t xml:space="preserve">وهي أحد </w:t>
      </w:r>
      <w:r w:rsidR="004C69D1">
        <w:rPr>
          <w:rFonts w:ascii="Simplified Arabic" w:hAnsi="Simplified Arabic" w:cs="Simplified Arabic" w:hint="cs"/>
          <w:b/>
          <w:bCs/>
          <w:sz w:val="24"/>
          <w:szCs w:val="24"/>
          <w:rtl/>
        </w:rPr>
        <w:t>أهم مظاهر التغيرات المناخية</w:t>
      </w:r>
      <w:r w:rsidR="00545EB4" w:rsidRPr="004C69D1">
        <w:rPr>
          <w:rStyle w:val="FootnoteReference"/>
          <w:rFonts w:ascii="Simplified Arabic" w:hAnsi="Simplified Arabic" w:cs="Simplified Arabic"/>
          <w:b/>
          <w:bCs/>
          <w:sz w:val="24"/>
          <w:szCs w:val="24"/>
        </w:rPr>
        <w:footnoteReference w:id="17"/>
      </w:r>
    </w:p>
    <w:p w14:paraId="3E0B2582" w14:textId="77777777" w:rsidR="00545EB4" w:rsidRPr="004C69D1" w:rsidRDefault="00545EB4" w:rsidP="004C69D1">
      <w:pPr>
        <w:pStyle w:val="ListParagraph"/>
        <w:numPr>
          <w:ilvl w:val="0"/>
          <w:numId w:val="27"/>
        </w:numPr>
        <w:shd w:val="clear" w:color="auto" w:fill="FFFFFF"/>
        <w:tabs>
          <w:tab w:val="left" w:pos="2205"/>
        </w:tabs>
        <w:spacing w:after="0" w:line="240" w:lineRule="auto"/>
        <w:jc w:val="both"/>
        <w:rPr>
          <w:rFonts w:ascii="Simplified Arabic" w:hAnsi="Simplified Arabic" w:cs="Simplified Arabic"/>
          <w:sz w:val="24"/>
          <w:szCs w:val="24"/>
        </w:rPr>
      </w:pPr>
      <w:r w:rsidRPr="004C69D1">
        <w:rPr>
          <w:rFonts w:ascii="Simplified Arabic" w:hAnsi="Simplified Arabic" w:cs="Simplified Arabic" w:hint="cs"/>
          <w:sz w:val="24"/>
          <w:szCs w:val="24"/>
          <w:rtl/>
          <w:lang w:bidi="ar-SA"/>
        </w:rPr>
        <w:t>السيول</w:t>
      </w:r>
      <w:r w:rsidRPr="004C69D1">
        <w:rPr>
          <w:rFonts w:ascii="Simplified Arabic" w:hAnsi="Simplified Arabic" w:cs="Simplified Arabic"/>
          <w:sz w:val="24"/>
          <w:szCs w:val="24"/>
          <w:rtl/>
        </w:rPr>
        <w:t xml:space="preserve"> </w:t>
      </w:r>
      <w:r w:rsidRPr="004C69D1">
        <w:rPr>
          <w:rFonts w:ascii="Simplified Arabic" w:hAnsi="Simplified Arabic" w:cs="Simplified Arabic" w:hint="cs"/>
          <w:sz w:val="24"/>
          <w:szCs w:val="24"/>
          <w:rtl/>
        </w:rPr>
        <w:t>هى</w:t>
      </w:r>
      <w:r w:rsidRPr="004C69D1">
        <w:rPr>
          <w:rFonts w:ascii="Simplified Arabic" w:hAnsi="Simplified Arabic" w:cs="Simplified Arabic"/>
          <w:sz w:val="24"/>
          <w:szCs w:val="24"/>
          <w:rtl/>
          <w:lang w:bidi="ar-SA"/>
        </w:rPr>
        <w:t xml:space="preserve"> أحد الظواهر الطبيعية التي تنتج عن سقوط الأمطار بكثافة كبيرة وخلال فترة قصيرة نسبياً على المناطق الجبلية المرتفعة ذات الميول العالية </w:t>
      </w:r>
      <w:r w:rsidRPr="004C69D1">
        <w:rPr>
          <w:rFonts w:ascii="Simplified Arabic" w:hAnsi="Simplified Arabic" w:cs="Simplified Arabic" w:hint="cs"/>
          <w:sz w:val="24"/>
          <w:szCs w:val="24"/>
          <w:rtl/>
        </w:rPr>
        <w:t>حيث</w:t>
      </w:r>
      <w:r w:rsidRPr="004C69D1">
        <w:rPr>
          <w:rFonts w:ascii="Simplified Arabic" w:hAnsi="Simplified Arabic" w:cs="Simplified Arabic"/>
          <w:sz w:val="24"/>
          <w:szCs w:val="24"/>
          <w:rtl/>
          <w:lang w:bidi="ar-SA"/>
        </w:rPr>
        <w:t xml:space="preserve"> تبدأ مياه الأمطار في الاندفاع بشدة خلال مخرات الأودية المنتشرة بين المرتفعات الجبلية</w:t>
      </w:r>
      <w:r w:rsidRPr="004C69D1">
        <w:rPr>
          <w:rFonts w:ascii="Simplified Arabic" w:hAnsi="Simplified Arabic" w:cs="Simplified Arabic"/>
          <w:sz w:val="24"/>
          <w:szCs w:val="24"/>
          <w:rtl/>
        </w:rPr>
        <w:t>.</w:t>
      </w:r>
    </w:p>
    <w:p w14:paraId="4CAAC1DF" w14:textId="77777777" w:rsidR="00545EB4" w:rsidRPr="00875E48" w:rsidRDefault="00545EB4" w:rsidP="004C69D1">
      <w:pPr>
        <w:pStyle w:val="ListParagraph"/>
        <w:numPr>
          <w:ilvl w:val="0"/>
          <w:numId w:val="27"/>
        </w:numPr>
        <w:shd w:val="clear" w:color="auto" w:fill="FFFFFF"/>
        <w:tabs>
          <w:tab w:val="left" w:pos="2205"/>
        </w:tabs>
        <w:spacing w:after="0" w:line="240" w:lineRule="auto"/>
        <w:jc w:val="both"/>
        <w:rPr>
          <w:rFonts w:ascii="Simplified Arabic" w:hAnsi="Simplified Arabic" w:cs="Simplified Arabic"/>
          <w:sz w:val="24"/>
          <w:szCs w:val="24"/>
          <w:lang w:bidi="ar-SA"/>
        </w:rPr>
      </w:pPr>
      <w:r w:rsidRPr="00875E48">
        <w:rPr>
          <w:rFonts w:ascii="Simplified Arabic" w:hAnsi="Simplified Arabic" w:cs="Simplified Arabic" w:hint="cs"/>
          <w:sz w:val="24"/>
          <w:szCs w:val="24"/>
          <w:rtl/>
          <w:lang w:bidi="ar-SA"/>
        </w:rPr>
        <w:t>تتركز</w:t>
      </w:r>
      <w:r w:rsidRPr="00875E48">
        <w:rPr>
          <w:rFonts w:ascii="Simplified Arabic" w:hAnsi="Simplified Arabic" w:cs="Simplified Arabic"/>
          <w:sz w:val="24"/>
          <w:szCs w:val="24"/>
          <w:rtl/>
          <w:lang w:bidi="ar-SA"/>
        </w:rPr>
        <w:t xml:space="preserve"> السيول في محافظات شمال وجنوب شبه جزيرة سيناء، البحر الأحمر، بالإضافة إلي جميع محافظات </w:t>
      </w:r>
      <w:r w:rsidRPr="00875E48">
        <w:rPr>
          <w:rFonts w:ascii="Simplified Arabic" w:hAnsi="Simplified Arabic" w:cs="Simplified Arabic" w:hint="cs"/>
          <w:sz w:val="24"/>
          <w:szCs w:val="24"/>
          <w:rtl/>
          <w:lang w:bidi="ar-SA"/>
        </w:rPr>
        <w:t>الصعيد مثل بني سويف، المنيا، أسيوط، سوهاج، قنا،</w:t>
      </w:r>
      <w:r w:rsidRPr="00875E48">
        <w:rPr>
          <w:rFonts w:ascii="Simplified Arabic" w:hAnsi="Simplified Arabic" w:cs="Simplified Arabic"/>
          <w:sz w:val="24"/>
          <w:szCs w:val="24"/>
          <w:rtl/>
          <w:lang w:bidi="ar-SA"/>
        </w:rPr>
        <w:t xml:space="preserve"> </w:t>
      </w:r>
      <w:r w:rsidRPr="00875E48">
        <w:rPr>
          <w:rFonts w:ascii="Simplified Arabic" w:hAnsi="Simplified Arabic" w:cs="Simplified Arabic" w:hint="cs"/>
          <w:sz w:val="24"/>
          <w:szCs w:val="24"/>
          <w:rtl/>
          <w:lang w:bidi="ar-SA"/>
        </w:rPr>
        <w:t>الأقصر، وأسوان</w:t>
      </w:r>
      <w:r w:rsidRPr="00875E48">
        <w:rPr>
          <w:rFonts w:ascii="Simplified Arabic" w:hAnsi="Simplified Arabic" w:cs="Simplified Arabic"/>
          <w:sz w:val="24"/>
          <w:szCs w:val="24"/>
          <w:rtl/>
          <w:lang w:bidi="ar-SA"/>
        </w:rPr>
        <w:t>.</w:t>
      </w:r>
    </w:p>
    <w:p w14:paraId="4DDC5317" w14:textId="77777777" w:rsidR="00545EB4" w:rsidRPr="00875E48" w:rsidRDefault="00545EB4" w:rsidP="004C69D1">
      <w:pPr>
        <w:pStyle w:val="ListParagraph"/>
        <w:numPr>
          <w:ilvl w:val="0"/>
          <w:numId w:val="27"/>
        </w:numPr>
        <w:shd w:val="clear" w:color="auto" w:fill="FFFFFF"/>
        <w:tabs>
          <w:tab w:val="left" w:pos="2205"/>
        </w:tabs>
        <w:spacing w:after="0" w:line="240" w:lineRule="auto"/>
        <w:jc w:val="both"/>
        <w:rPr>
          <w:rFonts w:ascii="Simplified Arabic" w:hAnsi="Simplified Arabic" w:cs="Simplified Arabic"/>
          <w:sz w:val="24"/>
          <w:szCs w:val="24"/>
          <w:lang w:bidi="ar-SA"/>
        </w:rPr>
      </w:pPr>
      <w:r w:rsidRPr="00875E48">
        <w:rPr>
          <w:rFonts w:ascii="Simplified Arabic" w:hAnsi="Simplified Arabic" w:cs="Simplified Arabic" w:hint="cs"/>
          <w:sz w:val="24"/>
          <w:szCs w:val="24"/>
          <w:rtl/>
          <w:lang w:bidi="ar-SA"/>
        </w:rPr>
        <w:t>ينتج عن هذه السيول بعض الأثار الإيجابية مثل شحن الخزانات الجوفية وزيادة إيراد نهر النيل.</w:t>
      </w:r>
    </w:p>
    <w:p w14:paraId="1391D695" w14:textId="2E557FA8" w:rsidR="00545EB4" w:rsidRPr="004C69D1" w:rsidRDefault="00545EB4" w:rsidP="004C69D1">
      <w:pPr>
        <w:pStyle w:val="ListParagraph"/>
        <w:numPr>
          <w:ilvl w:val="0"/>
          <w:numId w:val="27"/>
        </w:numPr>
        <w:shd w:val="clear" w:color="auto" w:fill="FFFFFF"/>
        <w:tabs>
          <w:tab w:val="left" w:pos="2205"/>
        </w:tabs>
        <w:spacing w:after="0" w:line="240" w:lineRule="auto"/>
        <w:jc w:val="both"/>
        <w:rPr>
          <w:rFonts w:ascii="Simplified Arabic" w:hAnsi="Simplified Arabic" w:cs="Simplified Arabic"/>
          <w:sz w:val="24"/>
          <w:szCs w:val="24"/>
          <w:rtl/>
          <w:lang w:bidi="ar-SA"/>
        </w:rPr>
      </w:pPr>
      <w:r w:rsidRPr="00875E48">
        <w:rPr>
          <w:rFonts w:ascii="Simplified Arabic" w:hAnsi="Simplified Arabic" w:cs="Simplified Arabic" w:hint="cs"/>
          <w:sz w:val="24"/>
          <w:szCs w:val="24"/>
          <w:rtl/>
          <w:lang w:bidi="ar-SA"/>
        </w:rPr>
        <w:t>ينتج عن هذه السيول أثار سلبية على الممتلكات والمنشآت والطرق والبنية التحتية المخالفة بمخرات</w:t>
      </w:r>
      <w:r w:rsidRPr="00875E48">
        <w:rPr>
          <w:rFonts w:ascii="Simplified Arabic" w:hAnsi="Simplified Arabic" w:cs="Simplified Arabic"/>
          <w:sz w:val="24"/>
          <w:szCs w:val="24"/>
          <w:rtl/>
          <w:lang w:bidi="ar-SA"/>
        </w:rPr>
        <w:t xml:space="preserve"> السيول.</w:t>
      </w:r>
    </w:p>
    <w:p w14:paraId="5CE1BCE9" w14:textId="5967F3FD" w:rsidR="00545EB4" w:rsidRPr="00875E48" w:rsidRDefault="00545EB4" w:rsidP="004C69D1">
      <w:pPr>
        <w:shd w:val="clear" w:color="auto" w:fill="FFFFFF"/>
        <w:spacing w:after="0" w:line="240" w:lineRule="auto"/>
        <w:jc w:val="both"/>
        <w:rPr>
          <w:rFonts w:ascii="Simplified Arabic" w:hAnsi="Simplified Arabic" w:cs="Simplified Arabic"/>
          <w:sz w:val="24"/>
          <w:szCs w:val="24"/>
        </w:rPr>
      </w:pPr>
      <w:r>
        <w:rPr>
          <w:rFonts w:ascii="Simplified Arabic" w:hAnsi="Simplified Arabic" w:cs="Simplified Arabic" w:hint="cs"/>
          <w:sz w:val="24"/>
          <w:szCs w:val="24"/>
          <w:rtl/>
        </w:rPr>
        <w:t>و</w:t>
      </w:r>
      <w:r w:rsidRPr="00875E48">
        <w:rPr>
          <w:rFonts w:ascii="Simplified Arabic" w:hAnsi="Simplified Arabic" w:cs="Simplified Arabic"/>
          <w:sz w:val="24"/>
          <w:szCs w:val="24"/>
          <w:rtl/>
        </w:rPr>
        <w:t xml:space="preserve">تكمن خطورة السيول </w:t>
      </w:r>
      <w:r w:rsidRPr="00875E48">
        <w:rPr>
          <w:rFonts w:ascii="Simplified Arabic" w:hAnsi="Simplified Arabic" w:cs="Simplified Arabic" w:hint="cs"/>
          <w:sz w:val="24"/>
          <w:szCs w:val="24"/>
          <w:rtl/>
        </w:rPr>
        <w:t>في:</w:t>
      </w:r>
    </w:p>
    <w:p w14:paraId="5B192BFB" w14:textId="78455292" w:rsidR="00545EB4" w:rsidRPr="00875E48" w:rsidRDefault="00545EB4" w:rsidP="00545EB4">
      <w:pPr>
        <w:shd w:val="clear" w:color="auto" w:fill="FFFFFF"/>
        <w:tabs>
          <w:tab w:val="left" w:pos="2205"/>
        </w:tabs>
        <w:spacing w:after="0" w:line="240" w:lineRule="auto"/>
        <w:jc w:val="both"/>
        <w:rPr>
          <w:rFonts w:ascii="Simplified Arabic" w:hAnsi="Simplified Arabic" w:cs="Simplified Arabic"/>
          <w:sz w:val="24"/>
          <w:szCs w:val="24"/>
        </w:rPr>
      </w:pPr>
      <w:r w:rsidRPr="00875E48">
        <w:rPr>
          <w:rFonts w:ascii="Simplified Arabic" w:hAnsi="Simplified Arabic" w:cs="Simplified Arabic"/>
          <w:sz w:val="24"/>
          <w:szCs w:val="24"/>
          <w:rtl/>
        </w:rPr>
        <w:t xml:space="preserve">      </w:t>
      </w:r>
      <w:r w:rsidRPr="00875E48">
        <w:rPr>
          <w:rFonts w:ascii="Simplified Arabic" w:hAnsi="Simplified Arabic" w:cs="Simplified Arabic"/>
          <w:sz w:val="24"/>
          <w:szCs w:val="24"/>
          <w:rtl/>
          <w:lang w:bidi="ar-SA"/>
        </w:rPr>
        <w:t xml:space="preserve">- </w:t>
      </w:r>
      <w:r w:rsidRPr="00875E48">
        <w:rPr>
          <w:rFonts w:ascii="Simplified Arabic" w:hAnsi="Simplified Arabic" w:cs="Simplified Arabic" w:hint="cs"/>
          <w:sz w:val="24"/>
          <w:szCs w:val="24"/>
          <w:rtl/>
        </w:rPr>
        <w:t>الحدوث الفجائي، وسرعة تدفق الجريان السطح</w:t>
      </w:r>
      <w:r w:rsidRPr="00875E48">
        <w:rPr>
          <w:rFonts w:ascii="Simplified Arabic" w:hAnsi="Simplified Arabic" w:cs="Simplified Arabic" w:hint="cs"/>
          <w:sz w:val="24"/>
          <w:szCs w:val="24"/>
          <w:rtl/>
          <w:lang w:bidi="ar-SA"/>
        </w:rPr>
        <w:t>ي</w:t>
      </w:r>
      <w:r w:rsidR="00091B7D">
        <w:rPr>
          <w:rFonts w:ascii="Simplified Arabic" w:hAnsi="Simplified Arabic" w:cs="Simplified Arabic" w:hint="cs"/>
          <w:sz w:val="24"/>
          <w:szCs w:val="24"/>
          <w:rtl/>
          <w:lang w:bidi="ar-SA"/>
        </w:rPr>
        <w:t xml:space="preserve"> نتيجة العواصف المطرية عالية الشدة</w:t>
      </w:r>
    </w:p>
    <w:p w14:paraId="63E38429" w14:textId="24BE3272" w:rsidR="004C69D1" w:rsidRDefault="00545EB4" w:rsidP="004C69D1">
      <w:pPr>
        <w:shd w:val="clear" w:color="auto" w:fill="FFFFFF"/>
        <w:tabs>
          <w:tab w:val="left" w:pos="2205"/>
        </w:tabs>
        <w:spacing w:after="0" w:line="240" w:lineRule="auto"/>
        <w:jc w:val="both"/>
        <w:rPr>
          <w:rFonts w:ascii="Simplified Arabic" w:hAnsi="Simplified Arabic" w:cs="Simplified Arabic"/>
          <w:sz w:val="24"/>
          <w:szCs w:val="24"/>
          <w:rtl/>
        </w:rPr>
      </w:pPr>
      <w:r w:rsidRPr="00875E48">
        <w:rPr>
          <w:rFonts w:ascii="Simplified Arabic" w:hAnsi="Simplified Arabic" w:cs="Simplified Arabic"/>
          <w:sz w:val="24"/>
          <w:szCs w:val="24"/>
          <w:rtl/>
        </w:rPr>
        <w:t xml:space="preserve">      </w:t>
      </w:r>
      <w:r w:rsidRPr="00875E48">
        <w:rPr>
          <w:rFonts w:ascii="Simplified Arabic" w:hAnsi="Simplified Arabic" w:cs="Simplified Arabic"/>
          <w:sz w:val="24"/>
          <w:szCs w:val="24"/>
          <w:rtl/>
          <w:lang w:bidi="ar-SA"/>
        </w:rPr>
        <w:t xml:space="preserve">- </w:t>
      </w:r>
      <w:r w:rsidRPr="00875E48">
        <w:rPr>
          <w:rFonts w:ascii="Simplified Arabic" w:hAnsi="Simplified Arabic" w:cs="Simplified Arabic" w:hint="cs"/>
          <w:sz w:val="24"/>
          <w:szCs w:val="24"/>
          <w:rtl/>
        </w:rPr>
        <w:t>ما تحمله هذه المياه من رمال ورواسب ومواد عالقة وما تجرفه من كتل صخرية</w:t>
      </w:r>
    </w:p>
    <w:p w14:paraId="27F3DC5B" w14:textId="2FA214E9" w:rsidR="00767820" w:rsidRDefault="001720F6" w:rsidP="004C69D1">
      <w:pPr>
        <w:shd w:val="clear" w:color="auto" w:fill="FFFFFF"/>
        <w:tabs>
          <w:tab w:val="left" w:pos="2205"/>
        </w:tabs>
        <w:spacing w:after="0" w:line="240" w:lineRule="auto"/>
        <w:jc w:val="both"/>
        <w:rPr>
          <w:rFonts w:ascii="Simplified Arabic" w:hAnsi="Simplified Arabic" w:cs="Simplified Arabic"/>
          <w:sz w:val="24"/>
          <w:szCs w:val="24"/>
          <w:rtl/>
        </w:rPr>
      </w:pPr>
      <w:r w:rsidRPr="00091B7D">
        <w:rPr>
          <w:rFonts w:ascii="Simplified Arabic" w:hAnsi="Simplified Arabic" w:cs="Simplified Arabic" w:hint="cs"/>
          <w:noProof/>
          <w:sz w:val="28"/>
          <w:szCs w:val="28"/>
          <w:rtl/>
          <w:lang w:bidi="ar-SA"/>
        </w:rPr>
        <mc:AlternateContent>
          <mc:Choice Requires="wpg">
            <w:drawing>
              <wp:anchor distT="0" distB="0" distL="114300" distR="114300" simplePos="0" relativeHeight="251686912" behindDoc="0" locked="0" layoutInCell="1" allowOverlap="1" wp14:anchorId="0F6CB7D5" wp14:editId="7CC6824D">
                <wp:simplePos x="0" y="0"/>
                <wp:positionH relativeFrom="margin">
                  <wp:posOffset>452120</wp:posOffset>
                </wp:positionH>
                <wp:positionV relativeFrom="paragraph">
                  <wp:posOffset>177165</wp:posOffset>
                </wp:positionV>
                <wp:extent cx="4936490" cy="4610100"/>
                <wp:effectExtent l="0" t="0" r="283210" b="361950"/>
                <wp:wrapThrough wrapText="bothSides">
                  <wp:wrapPolygon edited="0">
                    <wp:start x="1500" y="0"/>
                    <wp:lineTo x="1500" y="6516"/>
                    <wp:lineTo x="6168" y="7140"/>
                    <wp:lineTo x="11503" y="7140"/>
                    <wp:lineTo x="0" y="7765"/>
                    <wp:lineTo x="0" y="14281"/>
                    <wp:lineTo x="10169" y="14281"/>
                    <wp:lineTo x="0" y="15441"/>
                    <wp:lineTo x="0" y="21689"/>
                    <wp:lineTo x="12337" y="23207"/>
                    <wp:lineTo x="21255" y="23207"/>
                    <wp:lineTo x="22172" y="22850"/>
                    <wp:lineTo x="22756" y="21779"/>
                    <wp:lineTo x="22756" y="18565"/>
                    <wp:lineTo x="22589" y="15620"/>
                    <wp:lineTo x="21756" y="15084"/>
                    <wp:lineTo x="20089" y="14281"/>
                    <wp:lineTo x="20255" y="7944"/>
                    <wp:lineTo x="18922" y="7765"/>
                    <wp:lineTo x="11503" y="7140"/>
                    <wp:lineTo x="17671" y="7140"/>
                    <wp:lineTo x="21756" y="6605"/>
                    <wp:lineTo x="21839" y="89"/>
                    <wp:lineTo x="21172" y="0"/>
                    <wp:lineTo x="11420" y="0"/>
                    <wp:lineTo x="1500" y="0"/>
                  </wp:wrapPolygon>
                </wp:wrapThrough>
                <wp:docPr id="3" name="Group 3"/>
                <wp:cNvGraphicFramePr/>
                <a:graphic xmlns:a="http://schemas.openxmlformats.org/drawingml/2006/main">
                  <a:graphicData uri="http://schemas.microsoft.com/office/word/2010/wordprocessingGroup">
                    <wpg:wgp>
                      <wpg:cNvGrpSpPr/>
                      <wpg:grpSpPr>
                        <a:xfrm>
                          <a:off x="0" y="0"/>
                          <a:ext cx="4936490" cy="4610100"/>
                          <a:chOff x="0" y="0"/>
                          <a:chExt cx="6132830" cy="4926330"/>
                        </a:xfrm>
                      </wpg:grpSpPr>
                      <pic:pic xmlns:pic="http://schemas.openxmlformats.org/drawingml/2006/picture">
                        <pic:nvPicPr>
                          <pic:cNvPr id="29702" name="Picture 5"/>
                          <pic:cNvPicPr>
                            <a:picLocks noChangeAspect="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3419475" y="19050"/>
                            <a:ext cx="2713355" cy="1482090"/>
                          </a:xfrm>
                          <a:prstGeom prst="rect">
                            <a:avLst/>
                          </a:prstGeom>
                          <a:noFill/>
                          <a:ln>
                            <a:noFill/>
                          </a:ln>
                        </pic:spPr>
                      </pic:pic>
                      <pic:pic xmlns:pic="http://schemas.openxmlformats.org/drawingml/2006/picture">
                        <pic:nvPicPr>
                          <pic:cNvPr id="29703" name="Picture 6"/>
                          <pic:cNvPicPr>
                            <a:picLocks noChangeAspect="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1800225"/>
                            <a:ext cx="2767965" cy="1452245"/>
                          </a:xfrm>
                          <a:prstGeom prst="rect">
                            <a:avLst/>
                          </a:prstGeom>
                          <a:noFill/>
                          <a:ln>
                            <a:noFill/>
                          </a:ln>
                        </pic:spPr>
                      </pic:pic>
                      <pic:pic xmlns:pic="http://schemas.openxmlformats.org/drawingml/2006/picture">
                        <pic:nvPicPr>
                          <pic:cNvPr id="4" name="Picture 5" descr="http://gatemedia.ahram.org.eg/Media/News/2013/12/13/2013-635225487021762748-176_main.gif"/>
                          <pic:cNvPicPr>
                            <a:picLocks noChangeAspect="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57150" y="3571875"/>
                            <a:ext cx="2767965" cy="1354455"/>
                          </a:xfrm>
                          <a:prstGeom prst="rect">
                            <a:avLst/>
                          </a:prstGeom>
                          <a:noFill/>
                          <a:ln w="9525">
                            <a:solidFill>
                              <a:sysClr val="windowText" lastClr="000000"/>
                            </a:solidFill>
                            <a:miter lim="800000"/>
                            <a:headEnd/>
                            <a:tailEnd/>
                          </a:ln>
                        </pic:spPr>
                      </pic:pic>
                      <pic:pic xmlns:pic="http://schemas.openxmlformats.org/drawingml/2006/picture">
                        <pic:nvPicPr>
                          <pic:cNvPr id="17" name="Picture 16"/>
                          <pic:cNvPicPr>
                            <a:picLocks noChangeAspect="1"/>
                          </pic:cNvPicPr>
                        </pic:nvPicPr>
                        <pic:blipFill>
                          <a:blip r:embed="rId19"/>
                          <a:stretch>
                            <a:fillRect/>
                          </a:stretch>
                        </pic:blipFill>
                        <pic:spPr>
                          <a:xfrm>
                            <a:off x="476250" y="0"/>
                            <a:ext cx="2743200" cy="1482090"/>
                          </a:xfrm>
                          <a:prstGeom prst="rect">
                            <a:avLst/>
                          </a:prstGeom>
                        </pic:spPr>
                      </pic:pic>
                      <pic:pic xmlns:pic="http://schemas.openxmlformats.org/drawingml/2006/picture">
                        <pic:nvPicPr>
                          <pic:cNvPr id="9" name="Picture 2"/>
                          <pic:cNvPicPr>
                            <a:picLocks noChangeAspect="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2933700" y="1819275"/>
                            <a:ext cx="2745740" cy="1452245"/>
                          </a:xfrm>
                          <a:prstGeom prst="rect">
                            <a:avLst/>
                          </a:prstGeom>
                          <a:noFill/>
                          <a:ln>
                            <a:noFill/>
                          </a:ln>
                        </pic:spPr>
                      </pic:pic>
                      <pic:pic xmlns:pic="http://schemas.openxmlformats.org/drawingml/2006/picture">
                        <pic:nvPicPr>
                          <pic:cNvPr id="18" name="Picture 17"/>
                          <pic:cNvPicPr>
                            <a:picLocks noChangeAspect="1"/>
                          </pic:cNvPicPr>
                        </pic:nvPicPr>
                        <pic:blipFill>
                          <a:blip r:embed="rId21"/>
                          <a:srcRect/>
                          <a:stretch>
                            <a:fillRect/>
                          </a:stretch>
                        </pic:blipFill>
                        <pic:spPr bwMode="auto">
                          <a:xfrm>
                            <a:off x="3276600" y="3562350"/>
                            <a:ext cx="2760980" cy="1354455"/>
                          </a:xfrm>
                          <a:prstGeom prst="rect">
                            <a:avLst/>
                          </a:prstGeom>
                          <a:ln>
                            <a:noFill/>
                          </a:ln>
                          <a:effectLst>
                            <a:outerShdw blurRad="292100" dist="139700" dir="2700000" algn="tl" rotWithShape="0">
                              <a:srgbClr val="333333">
                                <a:alpha val="65000"/>
                              </a:srgbClr>
                            </a:outerShdw>
                          </a:effectLst>
                        </pic:spPr>
                      </pic:pic>
                    </wpg:wgp>
                  </a:graphicData>
                </a:graphic>
                <wp14:sizeRelH relativeFrom="margin">
                  <wp14:pctWidth>0</wp14:pctWidth>
                </wp14:sizeRelH>
                <wp14:sizeRelV relativeFrom="margin">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59335D0B" id="Group 3" o:spid="_x0000_s1026" style="position:absolute;left:0;text-align:left;margin-left:35.6pt;margin-top:13.95pt;width:388.7pt;height:363pt;z-index:251686912;mso-position-horizontal-relative:margin;mso-width-relative:margin;mso-height-relative:margin" coordsize="61328,4926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style="position:absolute;left:34194;top:190;width:27134;height:148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">
                  <v:imagedata r:id="rId22" o:title=""/>
                </v:shape>
                <v:shape id="Picture 6" o:spid="_x0000_s1028" type="#_x0000_t75" style="position:absolute;top:18002;width:27679;height:145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">
                  <v:imagedata r:id="rId23" o:title=""/>
                </v:shape>
                <v:shape id="Picture 5" o:spid="_x0000_s1029" type="#_x0000_t75" alt="http://gatemedia.ahram.org.eg/Media/News/2013/12/13/2013-635225487021762748-176_main.gif" style="position:absolute;left:571;top:35718;width:27680;height:135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" stroked="t" strokecolor="windowText">
                  <v:imagedata r:id="rId24" o:title="2013-635225487021762748-176_main"/>
                  <v:path arrowok="t"/>
                </v:shape>
                <v:shape id="Picture 16" o:spid="_x0000_s1030" type="#_x0000_t75" style="position:absolute;left:4762;width:27432;height:148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">
                  <v:imagedata r:id="rId25" o:title=""/>
                </v:shape>
                <v:shape id="Picture 2" o:spid="_x0000_s1031" type="#_x0000_t75" style="position:absolute;left:29337;top:18192;width:27457;height:145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">
                  <v:imagedata r:id="rId26" o:title=""/>
                </v:shape>
                <v:shape id="Picture 17" o:spid="_x0000_s1032" type="#_x0000_t75" style="position:absolute;left:32766;top:35623;width:27609;height:135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">
                  <v:imagedata r:id="rId27" o:title=""/>
                  <v:shadow on="t" color="#333" opacity="42598f" origin="-.5,-.5" offset="2.74397mm,2.74397mm"/>
                </v:shape>
                <w10:wrap type="through" anchorx="margin"/>
              </v:group>
            </w:pict>
          </mc:Fallback>
        </mc:AlternateContent>
      </w:r>
    </w:p>
    <w:p w14:paraId="693A895A" w14:textId="5E59DFEA" w:rsidR="00767820" w:rsidRDefault="00767820" w:rsidP="004C69D1">
      <w:pPr>
        <w:shd w:val="clear" w:color="auto" w:fill="FFFFFF"/>
        <w:tabs>
          <w:tab w:val="left" w:pos="2205"/>
        </w:tabs>
        <w:spacing w:after="0" w:line="240" w:lineRule="auto"/>
        <w:jc w:val="both"/>
        <w:rPr>
          <w:rFonts w:ascii="Simplified Arabic" w:hAnsi="Simplified Arabic" w:cs="Simplified Arabic"/>
          <w:sz w:val="24"/>
          <w:szCs w:val="24"/>
          <w:rtl/>
        </w:rPr>
      </w:pPr>
    </w:p>
    <w:p w14:paraId="6D120017" w14:textId="7A7FE1B0" w:rsidR="00767820" w:rsidRDefault="00767820" w:rsidP="004C69D1">
      <w:pPr>
        <w:shd w:val="clear" w:color="auto" w:fill="FFFFFF"/>
        <w:tabs>
          <w:tab w:val="left" w:pos="2205"/>
        </w:tabs>
        <w:spacing w:after="0" w:line="240" w:lineRule="auto"/>
        <w:jc w:val="both"/>
        <w:rPr>
          <w:rFonts w:ascii="Simplified Arabic" w:hAnsi="Simplified Arabic" w:cs="Simplified Arabic"/>
          <w:sz w:val="24"/>
          <w:szCs w:val="24"/>
          <w:rtl/>
        </w:rPr>
      </w:pPr>
    </w:p>
    <w:p w14:paraId="4B218C9D" w14:textId="611C438B" w:rsidR="00767820" w:rsidRDefault="00767820" w:rsidP="004C69D1">
      <w:pPr>
        <w:shd w:val="clear" w:color="auto" w:fill="FFFFFF"/>
        <w:tabs>
          <w:tab w:val="left" w:pos="2205"/>
        </w:tabs>
        <w:spacing w:after="0" w:line="240" w:lineRule="auto"/>
        <w:jc w:val="both"/>
        <w:rPr>
          <w:rFonts w:ascii="Simplified Arabic" w:hAnsi="Simplified Arabic" w:cs="Simplified Arabic"/>
          <w:sz w:val="24"/>
          <w:szCs w:val="24"/>
          <w:rtl/>
        </w:rPr>
      </w:pPr>
    </w:p>
    <w:p w14:paraId="1458038A" w14:textId="0F8C8905" w:rsidR="00767820" w:rsidRDefault="00767820" w:rsidP="004C69D1">
      <w:pPr>
        <w:shd w:val="clear" w:color="auto" w:fill="FFFFFF"/>
        <w:tabs>
          <w:tab w:val="left" w:pos="2205"/>
        </w:tabs>
        <w:spacing w:after="0" w:line="240" w:lineRule="auto"/>
        <w:jc w:val="both"/>
        <w:rPr>
          <w:rFonts w:ascii="Simplified Arabic" w:hAnsi="Simplified Arabic" w:cs="Simplified Arabic"/>
          <w:sz w:val="24"/>
          <w:szCs w:val="24"/>
          <w:rtl/>
        </w:rPr>
      </w:pPr>
    </w:p>
    <w:p w14:paraId="1D714E06" w14:textId="1ECB016A" w:rsidR="00767820" w:rsidRDefault="00767820" w:rsidP="004C69D1">
      <w:pPr>
        <w:shd w:val="clear" w:color="auto" w:fill="FFFFFF"/>
        <w:tabs>
          <w:tab w:val="left" w:pos="2205"/>
        </w:tabs>
        <w:spacing w:after="0" w:line="240" w:lineRule="auto"/>
        <w:jc w:val="both"/>
        <w:rPr>
          <w:rFonts w:ascii="Simplified Arabic" w:hAnsi="Simplified Arabic" w:cs="Simplified Arabic"/>
          <w:sz w:val="24"/>
          <w:szCs w:val="24"/>
          <w:rtl/>
        </w:rPr>
      </w:pPr>
    </w:p>
    <w:p w14:paraId="6D02130D" w14:textId="03A1C7DF" w:rsidR="00767820" w:rsidRDefault="00767820" w:rsidP="004C69D1">
      <w:pPr>
        <w:shd w:val="clear" w:color="auto" w:fill="FFFFFF"/>
        <w:tabs>
          <w:tab w:val="left" w:pos="2205"/>
        </w:tabs>
        <w:spacing w:after="0" w:line="240" w:lineRule="auto"/>
        <w:jc w:val="both"/>
        <w:rPr>
          <w:rFonts w:ascii="Simplified Arabic" w:hAnsi="Simplified Arabic" w:cs="Simplified Arabic"/>
          <w:sz w:val="24"/>
          <w:szCs w:val="24"/>
          <w:rtl/>
        </w:rPr>
      </w:pPr>
    </w:p>
    <w:p w14:paraId="707D6A16" w14:textId="165BB10D" w:rsidR="00767820" w:rsidRDefault="00767820" w:rsidP="004C69D1">
      <w:pPr>
        <w:shd w:val="clear" w:color="auto" w:fill="FFFFFF"/>
        <w:tabs>
          <w:tab w:val="left" w:pos="2205"/>
        </w:tabs>
        <w:spacing w:after="0" w:line="240" w:lineRule="auto"/>
        <w:jc w:val="both"/>
        <w:rPr>
          <w:rFonts w:ascii="Simplified Arabic" w:hAnsi="Simplified Arabic" w:cs="Simplified Arabic"/>
          <w:sz w:val="24"/>
          <w:szCs w:val="24"/>
          <w:rtl/>
        </w:rPr>
      </w:pPr>
    </w:p>
    <w:p w14:paraId="56A3F84B" w14:textId="77777777" w:rsidR="00767820" w:rsidRDefault="00767820" w:rsidP="004C69D1">
      <w:pPr>
        <w:shd w:val="clear" w:color="auto" w:fill="FFFFFF"/>
        <w:tabs>
          <w:tab w:val="left" w:pos="2205"/>
        </w:tabs>
        <w:spacing w:after="0" w:line="240" w:lineRule="auto"/>
        <w:jc w:val="both"/>
        <w:rPr>
          <w:rFonts w:ascii="Simplified Arabic" w:hAnsi="Simplified Arabic" w:cs="Simplified Arabic"/>
          <w:sz w:val="24"/>
          <w:szCs w:val="24"/>
          <w:rtl/>
        </w:rPr>
      </w:pPr>
    </w:p>
    <w:p w14:paraId="553F2D25" w14:textId="77777777" w:rsidR="00767820" w:rsidRDefault="00767820" w:rsidP="00767820">
      <w:pPr>
        <w:shd w:val="clear" w:color="auto" w:fill="FFFFFF"/>
        <w:tabs>
          <w:tab w:val="left" w:pos="2205"/>
        </w:tabs>
        <w:spacing w:after="300" w:line="240" w:lineRule="auto"/>
        <w:jc w:val="both"/>
        <w:rPr>
          <w:rFonts w:ascii="Simplified Arabic" w:hAnsi="Simplified Arabic" w:cs="Simplified Arabic"/>
          <w:b/>
          <w:bCs/>
          <w:sz w:val="24"/>
          <w:szCs w:val="24"/>
          <w:rtl/>
        </w:rPr>
      </w:pPr>
    </w:p>
    <w:p w14:paraId="5563361D" w14:textId="77777777" w:rsidR="00767820" w:rsidRDefault="00767820" w:rsidP="00767820">
      <w:pPr>
        <w:shd w:val="clear" w:color="auto" w:fill="FFFFFF"/>
        <w:tabs>
          <w:tab w:val="left" w:pos="2205"/>
        </w:tabs>
        <w:spacing w:after="300" w:line="240" w:lineRule="auto"/>
        <w:jc w:val="both"/>
        <w:rPr>
          <w:rFonts w:ascii="Simplified Arabic" w:hAnsi="Simplified Arabic" w:cs="Simplified Arabic"/>
          <w:b/>
          <w:bCs/>
          <w:sz w:val="24"/>
          <w:szCs w:val="24"/>
          <w:rtl/>
        </w:rPr>
      </w:pPr>
    </w:p>
    <w:p w14:paraId="61C08B4D" w14:textId="69F2348D" w:rsidR="00767820" w:rsidRPr="005F2346" w:rsidRDefault="00767820" w:rsidP="00767820">
      <w:pPr>
        <w:shd w:val="clear" w:color="auto" w:fill="FFFFFF"/>
        <w:tabs>
          <w:tab w:val="left" w:pos="2205"/>
        </w:tabs>
        <w:spacing w:after="300" w:line="240" w:lineRule="auto"/>
        <w:jc w:val="both"/>
        <w:rPr>
          <w:rFonts w:ascii="Simplified Arabic" w:hAnsi="Simplified Arabic" w:cs="Simplified Arabic"/>
          <w:b/>
          <w:bCs/>
          <w:sz w:val="2"/>
          <w:szCs w:val="2"/>
          <w:rtl/>
        </w:rPr>
      </w:pPr>
    </w:p>
    <w:p w14:paraId="0CBCD88D" w14:textId="77777777" w:rsidR="001720F6" w:rsidRDefault="001720F6" w:rsidP="001B00B6">
      <w:pPr>
        <w:shd w:val="clear" w:color="auto" w:fill="FFFFFF"/>
        <w:tabs>
          <w:tab w:val="left" w:pos="2205"/>
        </w:tabs>
        <w:spacing w:after="0" w:line="240" w:lineRule="auto"/>
        <w:jc w:val="center"/>
        <w:rPr>
          <w:rFonts w:ascii="Simplified Arabic" w:hAnsi="Simplified Arabic" w:cs="Simplified Arabic"/>
          <w:sz w:val="24"/>
          <w:szCs w:val="24"/>
          <w:rtl/>
        </w:rPr>
      </w:pPr>
    </w:p>
    <w:p w14:paraId="108D365B" w14:textId="77777777" w:rsidR="001720F6" w:rsidRDefault="001720F6" w:rsidP="001B00B6">
      <w:pPr>
        <w:shd w:val="clear" w:color="auto" w:fill="FFFFFF"/>
        <w:tabs>
          <w:tab w:val="left" w:pos="2205"/>
        </w:tabs>
        <w:spacing w:after="0" w:line="240" w:lineRule="auto"/>
        <w:jc w:val="center"/>
        <w:rPr>
          <w:rFonts w:ascii="Simplified Arabic" w:hAnsi="Simplified Arabic" w:cs="Simplified Arabic"/>
          <w:sz w:val="24"/>
          <w:szCs w:val="24"/>
          <w:rtl/>
        </w:rPr>
      </w:pPr>
    </w:p>
    <w:p w14:paraId="6878A351" w14:textId="77777777" w:rsidR="001720F6" w:rsidRDefault="001720F6" w:rsidP="001B00B6">
      <w:pPr>
        <w:shd w:val="clear" w:color="auto" w:fill="FFFFFF"/>
        <w:tabs>
          <w:tab w:val="left" w:pos="2205"/>
        </w:tabs>
        <w:spacing w:after="0" w:line="240" w:lineRule="auto"/>
        <w:jc w:val="center"/>
        <w:rPr>
          <w:rFonts w:ascii="Simplified Arabic" w:hAnsi="Simplified Arabic" w:cs="Simplified Arabic"/>
          <w:sz w:val="24"/>
          <w:szCs w:val="24"/>
          <w:rtl/>
        </w:rPr>
      </w:pPr>
    </w:p>
    <w:p w14:paraId="5E71533C" w14:textId="77777777" w:rsidR="001720F6" w:rsidRDefault="001720F6" w:rsidP="001B00B6">
      <w:pPr>
        <w:shd w:val="clear" w:color="auto" w:fill="FFFFFF"/>
        <w:tabs>
          <w:tab w:val="left" w:pos="2205"/>
        </w:tabs>
        <w:spacing w:after="0" w:line="240" w:lineRule="auto"/>
        <w:jc w:val="center"/>
        <w:rPr>
          <w:rFonts w:ascii="Simplified Arabic" w:hAnsi="Simplified Arabic" w:cs="Simplified Arabic"/>
          <w:sz w:val="24"/>
          <w:szCs w:val="24"/>
          <w:rtl/>
        </w:rPr>
      </w:pPr>
    </w:p>
    <w:p w14:paraId="6EC97EAD" w14:textId="77777777" w:rsidR="001720F6" w:rsidRDefault="001720F6" w:rsidP="001B00B6">
      <w:pPr>
        <w:shd w:val="clear" w:color="auto" w:fill="FFFFFF"/>
        <w:tabs>
          <w:tab w:val="left" w:pos="2205"/>
        </w:tabs>
        <w:spacing w:after="0" w:line="240" w:lineRule="auto"/>
        <w:jc w:val="center"/>
        <w:rPr>
          <w:rFonts w:ascii="Simplified Arabic" w:hAnsi="Simplified Arabic" w:cs="Simplified Arabic"/>
          <w:sz w:val="24"/>
          <w:szCs w:val="24"/>
          <w:rtl/>
        </w:rPr>
      </w:pPr>
    </w:p>
    <w:p w14:paraId="7EA39697" w14:textId="77777777" w:rsidR="001720F6" w:rsidRDefault="001720F6" w:rsidP="001B00B6">
      <w:pPr>
        <w:shd w:val="clear" w:color="auto" w:fill="FFFFFF"/>
        <w:tabs>
          <w:tab w:val="left" w:pos="2205"/>
        </w:tabs>
        <w:spacing w:after="0" w:line="240" w:lineRule="auto"/>
        <w:jc w:val="center"/>
        <w:rPr>
          <w:rFonts w:ascii="Simplified Arabic" w:hAnsi="Simplified Arabic" w:cs="Simplified Arabic"/>
          <w:sz w:val="24"/>
          <w:szCs w:val="24"/>
          <w:rtl/>
        </w:rPr>
      </w:pPr>
    </w:p>
    <w:p w14:paraId="5BAE5B4E" w14:textId="77777777" w:rsidR="001720F6" w:rsidRDefault="001720F6" w:rsidP="001B00B6">
      <w:pPr>
        <w:shd w:val="clear" w:color="auto" w:fill="FFFFFF"/>
        <w:tabs>
          <w:tab w:val="left" w:pos="2205"/>
        </w:tabs>
        <w:spacing w:after="0" w:line="240" w:lineRule="auto"/>
        <w:jc w:val="center"/>
        <w:rPr>
          <w:rFonts w:ascii="Simplified Arabic" w:hAnsi="Simplified Arabic" w:cs="Simplified Arabic"/>
          <w:sz w:val="24"/>
          <w:szCs w:val="24"/>
          <w:rtl/>
        </w:rPr>
      </w:pPr>
    </w:p>
    <w:p w14:paraId="387226A6" w14:textId="6BF2E377" w:rsidR="001B00B6" w:rsidRDefault="00565B39" w:rsidP="001B00B6">
      <w:pPr>
        <w:shd w:val="clear" w:color="auto" w:fill="FFFFFF"/>
        <w:tabs>
          <w:tab w:val="left" w:pos="2205"/>
        </w:tabs>
        <w:spacing w:after="0" w:line="24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شكل رقم (</w:t>
      </w:r>
      <w:r w:rsidR="008B3D14">
        <w:rPr>
          <w:rFonts w:ascii="Simplified Arabic" w:hAnsi="Simplified Arabic" w:cs="Simplified Arabic" w:hint="cs"/>
          <w:sz w:val="24"/>
          <w:szCs w:val="24"/>
          <w:rtl/>
        </w:rPr>
        <w:t>5</w:t>
      </w:r>
      <w:r>
        <w:rPr>
          <w:rFonts w:ascii="Simplified Arabic" w:hAnsi="Simplified Arabic" w:cs="Simplified Arabic" w:hint="cs"/>
          <w:sz w:val="24"/>
          <w:szCs w:val="24"/>
          <w:rtl/>
        </w:rPr>
        <w:t xml:space="preserve">) يوضح </w:t>
      </w:r>
      <w:r w:rsidR="001B00B6" w:rsidRPr="00091B7D">
        <w:rPr>
          <w:rFonts w:ascii="Simplified Arabic" w:hAnsi="Simplified Arabic" w:cs="Simplified Arabic" w:hint="cs"/>
          <w:sz w:val="24"/>
          <w:szCs w:val="24"/>
          <w:rtl/>
        </w:rPr>
        <w:t>صور لبعض الآثار التدميرية للسيول</w:t>
      </w:r>
    </w:p>
    <w:p w14:paraId="52E88322" w14:textId="1FC7996B" w:rsidR="004C69D1" w:rsidRDefault="004C69D1" w:rsidP="004C69D1">
      <w:pPr>
        <w:shd w:val="clear" w:color="auto" w:fill="FFFFFF"/>
        <w:spacing w:after="120" w:line="240" w:lineRule="auto"/>
        <w:jc w:val="both"/>
        <w:rPr>
          <w:rFonts w:ascii="Simplified Arabic" w:hAnsi="Simplified Arabic" w:cs="Simplified Arabic"/>
          <w:b/>
          <w:bCs/>
          <w:sz w:val="24"/>
          <w:szCs w:val="24"/>
          <w:rtl/>
        </w:rPr>
      </w:pPr>
      <w:r w:rsidRPr="00A054EE">
        <w:rPr>
          <w:rFonts w:ascii="Simplified Arabic" w:hAnsi="Simplified Arabic" w:cs="Simplified Arabic"/>
          <w:b/>
          <w:bCs/>
          <w:noProof/>
          <w:sz w:val="24"/>
          <w:szCs w:val="24"/>
          <w:lang w:bidi="ar-SA"/>
        </w:rPr>
        <w:lastRenderedPageBreak/>
        <w:drawing>
          <wp:anchor distT="0" distB="0" distL="114300" distR="114300" simplePos="0" relativeHeight="251684864" behindDoc="0" locked="0" layoutInCell="1" allowOverlap="1" wp14:anchorId="09BA9786" wp14:editId="055B54CF">
            <wp:simplePos x="0" y="0"/>
            <wp:positionH relativeFrom="margin">
              <wp:posOffset>490220</wp:posOffset>
            </wp:positionH>
            <wp:positionV relativeFrom="paragraph">
              <wp:posOffset>23495</wp:posOffset>
            </wp:positionV>
            <wp:extent cx="4883150" cy="2251710"/>
            <wp:effectExtent l="19050" t="19050" r="12700" b="15240"/>
            <wp:wrapThrough wrapText="bothSides">
              <wp:wrapPolygon edited="0">
                <wp:start x="-84" y="-183"/>
                <wp:lineTo x="-84" y="21563"/>
                <wp:lineTo x="21572" y="21563"/>
                <wp:lineTo x="21572" y="-183"/>
                <wp:lineTo x="-84" y="-183"/>
              </wp:wrapPolygon>
            </wp:wrapThrough>
            <wp:docPr id="6" name="Picture 3" descr="d23Z12MAR2020"/>
            <wp:cNvGraphicFramePr/>
            <a:graphic xmlns:a="http://schemas.openxmlformats.org/drawingml/2006/main">
              <a:graphicData uri="http://schemas.openxmlformats.org/drawingml/2006/picture">
                <pic:pic xmlns:pic="http://schemas.openxmlformats.org/drawingml/2006/picture">
                  <pic:nvPicPr>
                    <pic:cNvPr id="4" name="Picture 3" descr="d23Z12MAR2020"/>
                    <pic:cNvPicPr/>
                  </pic:nvPicPr>
                  <pic:blipFill>
                    <a:blip r:embed="rId28">
                      <a:extLst>
                        <a:ext uri="{28A0092B-C50C-407E-A947-70E740481C1C}">
                          <a14:useLocalDpi xmlns:a14="http://schemas.microsoft.com/office/drawing/2010/main" val="0"/>
                        </a:ext>
                      </a:extLst>
                    </a:blip>
                    <a:srcRect l="9454" r="4968" b="2490"/>
                    <a:stretch>
                      <a:fillRect/>
                    </a:stretch>
                  </pic:blipFill>
                  <pic:spPr bwMode="auto">
                    <a:xfrm>
                      <a:off x="0" y="0"/>
                      <a:ext cx="4883150" cy="2251710"/>
                    </a:xfrm>
                    <a:prstGeom prst="rect">
                      <a:avLst/>
                    </a:prstGeom>
                    <a:noFill/>
                    <a:ln w="9525">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p>
    <w:p w14:paraId="1C57459C" w14:textId="77777777" w:rsidR="004C69D1" w:rsidRDefault="004C69D1" w:rsidP="002A1A7E">
      <w:pPr>
        <w:shd w:val="clear" w:color="auto" w:fill="FFFFFF"/>
        <w:tabs>
          <w:tab w:val="left" w:pos="2205"/>
        </w:tabs>
        <w:spacing w:after="300" w:line="240" w:lineRule="auto"/>
        <w:jc w:val="both"/>
        <w:rPr>
          <w:rFonts w:ascii="Simplified Arabic" w:hAnsi="Simplified Arabic" w:cs="Simplified Arabic"/>
          <w:b/>
          <w:bCs/>
          <w:sz w:val="24"/>
          <w:szCs w:val="24"/>
          <w:rtl/>
        </w:rPr>
      </w:pPr>
    </w:p>
    <w:p w14:paraId="7BDB31A1" w14:textId="77777777" w:rsidR="004C69D1" w:rsidRDefault="004C69D1" w:rsidP="002A1A7E">
      <w:pPr>
        <w:shd w:val="clear" w:color="auto" w:fill="FFFFFF"/>
        <w:tabs>
          <w:tab w:val="left" w:pos="2205"/>
        </w:tabs>
        <w:spacing w:after="300" w:line="240" w:lineRule="auto"/>
        <w:jc w:val="both"/>
        <w:rPr>
          <w:rFonts w:ascii="Simplified Arabic" w:hAnsi="Simplified Arabic" w:cs="Simplified Arabic"/>
          <w:b/>
          <w:bCs/>
          <w:sz w:val="24"/>
          <w:szCs w:val="24"/>
          <w:rtl/>
        </w:rPr>
      </w:pPr>
    </w:p>
    <w:p w14:paraId="198289E1" w14:textId="77777777" w:rsidR="004C69D1" w:rsidRDefault="004C69D1" w:rsidP="002A1A7E">
      <w:pPr>
        <w:shd w:val="clear" w:color="auto" w:fill="FFFFFF"/>
        <w:tabs>
          <w:tab w:val="left" w:pos="2205"/>
        </w:tabs>
        <w:spacing w:after="300" w:line="240" w:lineRule="auto"/>
        <w:jc w:val="both"/>
        <w:rPr>
          <w:rFonts w:ascii="Simplified Arabic" w:hAnsi="Simplified Arabic" w:cs="Simplified Arabic"/>
          <w:b/>
          <w:bCs/>
          <w:sz w:val="24"/>
          <w:szCs w:val="24"/>
          <w:rtl/>
        </w:rPr>
      </w:pPr>
    </w:p>
    <w:p w14:paraId="01086B05" w14:textId="77777777" w:rsidR="004C69D1" w:rsidRDefault="004C69D1" w:rsidP="002A1A7E">
      <w:pPr>
        <w:shd w:val="clear" w:color="auto" w:fill="FFFFFF"/>
        <w:tabs>
          <w:tab w:val="left" w:pos="2205"/>
        </w:tabs>
        <w:spacing w:after="300" w:line="240" w:lineRule="auto"/>
        <w:jc w:val="both"/>
        <w:rPr>
          <w:rFonts w:ascii="Simplified Arabic" w:hAnsi="Simplified Arabic" w:cs="Simplified Arabic"/>
          <w:b/>
          <w:bCs/>
          <w:sz w:val="24"/>
          <w:szCs w:val="24"/>
          <w:rtl/>
        </w:rPr>
      </w:pPr>
    </w:p>
    <w:p w14:paraId="450BCAC7" w14:textId="77777777" w:rsidR="001B00B6" w:rsidRDefault="001B00B6" w:rsidP="004C69D1">
      <w:pPr>
        <w:shd w:val="clear" w:color="auto" w:fill="FFFFFF"/>
        <w:tabs>
          <w:tab w:val="left" w:pos="2205"/>
        </w:tabs>
        <w:spacing w:after="0" w:line="240" w:lineRule="auto"/>
        <w:jc w:val="center"/>
        <w:rPr>
          <w:rFonts w:ascii="Simplified Arabic" w:hAnsi="Simplified Arabic" w:cs="Simplified Arabic"/>
          <w:b/>
          <w:bCs/>
          <w:sz w:val="24"/>
          <w:szCs w:val="24"/>
          <w:rtl/>
        </w:rPr>
      </w:pPr>
    </w:p>
    <w:p w14:paraId="1D214E54" w14:textId="76CA4C35" w:rsidR="004C69D1" w:rsidRPr="00A054EE" w:rsidRDefault="004C69D1" w:rsidP="004C69D1">
      <w:pPr>
        <w:shd w:val="clear" w:color="auto" w:fill="FFFFFF"/>
        <w:tabs>
          <w:tab w:val="left" w:pos="2205"/>
        </w:tabs>
        <w:spacing w:after="0" w:line="240" w:lineRule="auto"/>
        <w:jc w:val="center"/>
        <w:rPr>
          <w:rFonts w:ascii="Simplified Arabic" w:hAnsi="Simplified Arabic" w:cs="Simplified Arabic"/>
          <w:b/>
          <w:bCs/>
          <w:sz w:val="24"/>
          <w:szCs w:val="24"/>
          <w:rtl/>
        </w:rPr>
      </w:pPr>
      <w:r w:rsidRPr="00A054EE">
        <w:rPr>
          <w:rFonts w:ascii="Simplified Arabic" w:hAnsi="Simplified Arabic" w:cs="Simplified Arabic" w:hint="cs"/>
          <w:b/>
          <w:bCs/>
          <w:sz w:val="24"/>
          <w:szCs w:val="24"/>
          <w:rtl/>
        </w:rPr>
        <w:t xml:space="preserve">شكل </w:t>
      </w:r>
      <w:r w:rsidR="00AA6695">
        <w:rPr>
          <w:rFonts w:ascii="Simplified Arabic" w:hAnsi="Simplified Arabic" w:cs="Simplified Arabic" w:hint="cs"/>
          <w:b/>
          <w:bCs/>
          <w:sz w:val="24"/>
          <w:szCs w:val="24"/>
          <w:rtl/>
        </w:rPr>
        <w:t>رقم (</w:t>
      </w:r>
      <w:r w:rsidR="008B3D14">
        <w:rPr>
          <w:rFonts w:ascii="Simplified Arabic" w:hAnsi="Simplified Arabic" w:cs="Simplified Arabic" w:hint="cs"/>
          <w:b/>
          <w:bCs/>
          <w:sz w:val="24"/>
          <w:szCs w:val="24"/>
          <w:rtl/>
        </w:rPr>
        <w:t>6</w:t>
      </w:r>
      <w:r w:rsidR="00AA6695">
        <w:rPr>
          <w:rFonts w:ascii="Simplified Arabic" w:hAnsi="Simplified Arabic" w:cs="Simplified Arabic" w:hint="cs"/>
          <w:b/>
          <w:bCs/>
          <w:sz w:val="24"/>
          <w:szCs w:val="24"/>
          <w:rtl/>
        </w:rPr>
        <w:t xml:space="preserve">) </w:t>
      </w:r>
      <w:r w:rsidR="001978C6" w:rsidRPr="00A054EE">
        <w:rPr>
          <w:rFonts w:ascii="Simplified Arabic" w:hAnsi="Simplified Arabic" w:cs="Simplified Arabic" w:hint="cs"/>
          <w:b/>
          <w:bCs/>
          <w:sz w:val="24"/>
          <w:szCs w:val="24"/>
          <w:rtl/>
        </w:rPr>
        <w:t>توضيحي</w:t>
      </w:r>
      <w:r w:rsidR="00AA6695">
        <w:rPr>
          <w:rFonts w:ascii="Simplified Arabic" w:hAnsi="Simplified Arabic" w:cs="Simplified Arabic" w:hint="cs"/>
          <w:b/>
          <w:bCs/>
          <w:sz w:val="24"/>
          <w:szCs w:val="24"/>
          <w:rtl/>
        </w:rPr>
        <w:t xml:space="preserve"> </w:t>
      </w:r>
      <w:r w:rsidRPr="00A054EE">
        <w:rPr>
          <w:rFonts w:ascii="Simplified Arabic" w:hAnsi="Simplified Arabic" w:cs="Simplified Arabic" w:hint="cs"/>
          <w:b/>
          <w:bCs/>
          <w:sz w:val="24"/>
          <w:szCs w:val="24"/>
          <w:rtl/>
        </w:rPr>
        <w:t xml:space="preserve">لعاصفة </w:t>
      </w:r>
      <w:r w:rsidRPr="00A054EE">
        <w:rPr>
          <w:rFonts w:ascii="Simplified Arabic" w:hAnsi="Simplified Arabic" w:cs="Simplified Arabic"/>
          <w:b/>
          <w:bCs/>
          <w:sz w:val="24"/>
          <w:szCs w:val="24"/>
          <w:rtl/>
          <w:lang w:bidi="ar-SA"/>
        </w:rPr>
        <w:t>ا</w:t>
      </w:r>
      <w:r w:rsidRPr="00A054EE">
        <w:rPr>
          <w:rFonts w:ascii="Simplified Arabic" w:hAnsi="Simplified Arabic" w:cs="Simplified Arabic"/>
          <w:b/>
          <w:bCs/>
          <w:sz w:val="24"/>
          <w:szCs w:val="24"/>
          <w:rtl/>
        </w:rPr>
        <w:t>لخميس</w:t>
      </w:r>
      <w:r w:rsidRPr="00A054EE">
        <w:rPr>
          <w:rFonts w:ascii="Simplified Arabic" w:hAnsi="Simplified Arabic" w:cs="Simplified Arabic"/>
          <w:b/>
          <w:bCs/>
          <w:sz w:val="24"/>
          <w:szCs w:val="24"/>
          <w:rtl/>
          <w:lang w:bidi="ar-SA"/>
        </w:rPr>
        <w:t xml:space="preserve"> </w:t>
      </w:r>
      <w:r w:rsidRPr="00A054EE">
        <w:rPr>
          <w:rFonts w:ascii="Simplified Arabic" w:hAnsi="Simplified Arabic" w:cs="Simplified Arabic"/>
          <w:b/>
          <w:bCs/>
          <w:sz w:val="24"/>
          <w:szCs w:val="24"/>
          <w:rtl/>
        </w:rPr>
        <w:t xml:space="preserve">الموافق 12-3 – </w:t>
      </w:r>
      <w:r w:rsidRPr="00A054EE">
        <w:rPr>
          <w:rFonts w:ascii="Simplified Arabic" w:hAnsi="Simplified Arabic" w:cs="Simplified Arabic" w:hint="cs"/>
          <w:b/>
          <w:bCs/>
          <w:sz w:val="24"/>
          <w:szCs w:val="24"/>
          <w:rtl/>
        </w:rPr>
        <w:t>2020 والتي</w:t>
      </w:r>
      <w:r w:rsidRPr="00A054EE">
        <w:rPr>
          <w:rFonts w:ascii="Simplified Arabic" w:hAnsi="Simplified Arabic" w:cs="Simplified Arabic"/>
          <w:b/>
          <w:bCs/>
          <w:sz w:val="24"/>
          <w:szCs w:val="24"/>
          <w:rtl/>
        </w:rPr>
        <w:t xml:space="preserve"> تأثرت بها جمهورية مصر العربية</w:t>
      </w:r>
    </w:p>
    <w:p w14:paraId="21C69C19" w14:textId="2DDA9A15" w:rsidR="004C69D1" w:rsidRDefault="004C69D1" w:rsidP="004C69D1">
      <w:pPr>
        <w:shd w:val="clear" w:color="auto" w:fill="FFFFFF"/>
        <w:tabs>
          <w:tab w:val="left" w:pos="2205"/>
        </w:tabs>
        <w:spacing w:after="0" w:line="24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 xml:space="preserve">المصدر: </w:t>
      </w:r>
      <w:bookmarkStart w:id="18" w:name="_Hlk103777405"/>
      <w:r>
        <w:rPr>
          <w:rFonts w:ascii="Simplified Arabic" w:hAnsi="Simplified Arabic" w:cs="Simplified Arabic" w:hint="cs"/>
          <w:sz w:val="24"/>
          <w:szCs w:val="24"/>
          <w:rtl/>
        </w:rPr>
        <w:t xml:space="preserve">أطلس السيول </w:t>
      </w:r>
      <w:r>
        <w:rPr>
          <w:rFonts w:ascii="Simplified Arabic" w:hAnsi="Simplified Arabic" w:cs="Simplified Arabic"/>
          <w:sz w:val="24"/>
          <w:szCs w:val="24"/>
          <w:rtl/>
        </w:rPr>
        <w:t>–</w:t>
      </w:r>
      <w:r>
        <w:rPr>
          <w:rFonts w:ascii="Simplified Arabic" w:hAnsi="Simplified Arabic" w:cs="Simplified Arabic" w:hint="cs"/>
          <w:sz w:val="24"/>
          <w:szCs w:val="24"/>
          <w:rtl/>
        </w:rPr>
        <w:t xml:space="preserve"> معهد بحوث الموارد المائية </w:t>
      </w:r>
      <w:r>
        <w:rPr>
          <w:rFonts w:ascii="Simplified Arabic" w:hAnsi="Simplified Arabic" w:cs="Simplified Arabic"/>
          <w:sz w:val="24"/>
          <w:szCs w:val="24"/>
          <w:rtl/>
        </w:rPr>
        <w:t>–</w:t>
      </w:r>
      <w:r>
        <w:rPr>
          <w:rFonts w:ascii="Simplified Arabic" w:hAnsi="Simplified Arabic" w:cs="Simplified Arabic" w:hint="cs"/>
          <w:sz w:val="24"/>
          <w:szCs w:val="24"/>
          <w:rtl/>
        </w:rPr>
        <w:t xml:space="preserve"> وزارة الموارد المائية والري </w:t>
      </w:r>
    </w:p>
    <w:bookmarkEnd w:id="18"/>
    <w:p w14:paraId="7617DA8B" w14:textId="77777777" w:rsidR="00767820" w:rsidRDefault="00767820" w:rsidP="00767820">
      <w:pPr>
        <w:shd w:val="clear" w:color="auto" w:fill="FFFFFF"/>
        <w:tabs>
          <w:tab w:val="left" w:pos="2205"/>
        </w:tabs>
        <w:spacing w:after="120" w:line="240" w:lineRule="auto"/>
        <w:jc w:val="both"/>
        <w:rPr>
          <w:rFonts w:ascii="Simplified Arabic" w:hAnsi="Simplified Arabic" w:cs="Simplified Arabic"/>
          <w:b/>
          <w:bCs/>
          <w:sz w:val="24"/>
          <w:szCs w:val="24"/>
          <w:rtl/>
        </w:rPr>
      </w:pPr>
    </w:p>
    <w:p w14:paraId="626F4314" w14:textId="60EEAAC2" w:rsidR="00100F28" w:rsidRPr="00100F28" w:rsidRDefault="001F511E" w:rsidP="00767820">
      <w:pPr>
        <w:shd w:val="clear" w:color="auto" w:fill="FFFFFF"/>
        <w:tabs>
          <w:tab w:val="left" w:pos="2205"/>
        </w:tabs>
        <w:spacing w:after="120" w:line="240" w:lineRule="auto"/>
        <w:jc w:val="both"/>
        <w:rPr>
          <w:rFonts w:ascii="Simplified Arabic" w:hAnsi="Simplified Arabic" w:cs="Simplified Arabic"/>
          <w:b/>
          <w:bCs/>
          <w:rtl/>
        </w:rPr>
      </w:pPr>
      <w:r>
        <w:rPr>
          <w:rFonts w:eastAsia="Times New Roman" w:cs="Simplified Arabic" w:hint="cs"/>
          <w:b/>
          <w:bCs/>
          <w:noProof/>
          <w:sz w:val="24"/>
          <w:szCs w:val="24"/>
          <w:rtl/>
        </w:rPr>
        <w:t>2-3-</w:t>
      </w:r>
      <w:r w:rsidR="005B1F13">
        <w:rPr>
          <w:rFonts w:eastAsia="Times New Roman" w:cs="Simplified Arabic" w:hint="cs"/>
          <w:b/>
          <w:bCs/>
          <w:noProof/>
          <w:sz w:val="24"/>
          <w:szCs w:val="24"/>
          <w:rtl/>
        </w:rPr>
        <w:t>5</w:t>
      </w:r>
      <w:r>
        <w:rPr>
          <w:rFonts w:eastAsia="Times New Roman" w:cs="Simplified Arabic" w:hint="cs"/>
          <w:b/>
          <w:bCs/>
          <w:noProof/>
          <w:sz w:val="24"/>
          <w:szCs w:val="24"/>
          <w:rtl/>
        </w:rPr>
        <w:t xml:space="preserve">-1 </w:t>
      </w:r>
      <w:r w:rsidR="00100F28" w:rsidRPr="00100F28">
        <w:rPr>
          <w:rFonts w:eastAsia="Times New Roman" w:cs="Simplified Arabic" w:hint="cs"/>
          <w:b/>
          <w:bCs/>
          <w:noProof/>
          <w:sz w:val="24"/>
          <w:szCs w:val="24"/>
          <w:rtl/>
        </w:rPr>
        <w:t>حصاد مياه الأمطار والسيول</w:t>
      </w:r>
    </w:p>
    <w:p w14:paraId="47BF0556" w14:textId="3B43051D" w:rsidR="00100F28" w:rsidRPr="00EE1104" w:rsidRDefault="00100F28" w:rsidP="00100F28">
      <w:pPr>
        <w:pStyle w:val="BodyTextIndent2"/>
        <w:tabs>
          <w:tab w:val="right" w:pos="4630"/>
        </w:tabs>
        <w:autoSpaceDE w:val="0"/>
        <w:spacing w:after="80" w:line="240" w:lineRule="auto"/>
        <w:ind w:left="6"/>
        <w:jc w:val="both"/>
        <w:textAlignment w:val="center"/>
        <w:rPr>
          <w:rFonts w:eastAsia="Times New Roman" w:cs="Simplified Arabic"/>
          <w:noProof/>
          <w:sz w:val="24"/>
          <w:szCs w:val="24"/>
          <w:rtl/>
        </w:rPr>
      </w:pPr>
      <w:r w:rsidRPr="00EE1104">
        <w:rPr>
          <w:rFonts w:eastAsia="Times New Roman" w:cs="Simplified Arabic"/>
          <w:noProof/>
          <w:sz w:val="24"/>
          <w:szCs w:val="24"/>
          <w:rtl/>
        </w:rPr>
        <w:t xml:space="preserve">تقع مصر في منطقة شحيحة المطر، حيث يبلغ متوسط كميات الأمطار على الساحل الشمالي حوالي </w:t>
      </w:r>
      <w:r w:rsidRPr="00EE1104">
        <w:rPr>
          <w:rFonts w:eastAsia="Times New Roman" w:cs="Simplified Arabic"/>
          <w:noProof/>
          <w:sz w:val="24"/>
          <w:szCs w:val="24"/>
        </w:rPr>
        <w:t>200</w:t>
      </w:r>
      <w:r w:rsidR="00E50194">
        <w:rPr>
          <w:rFonts w:eastAsia="Times New Roman" w:cs="Simplified Arabic" w:hint="cs"/>
          <w:noProof/>
          <w:sz w:val="24"/>
          <w:szCs w:val="24"/>
          <w:rtl/>
        </w:rPr>
        <w:t xml:space="preserve"> </w:t>
      </w:r>
      <w:r w:rsidRPr="00EE1104">
        <w:rPr>
          <w:rFonts w:eastAsia="Times New Roman" w:cs="Simplified Arabic"/>
          <w:noProof/>
          <w:sz w:val="24"/>
          <w:szCs w:val="24"/>
          <w:rtl/>
        </w:rPr>
        <w:t>مم/سنة ثم تقل حتى تنعدم كلما اتجهنا جنوبا. وبحسب التوقعات المنشورة في تقرير الهيئة الحكومية الدولية المعنية بتغير المناخ (</w:t>
      </w:r>
      <w:r w:rsidRPr="00EE1104">
        <w:rPr>
          <w:rFonts w:eastAsia="Times New Roman" w:cs="Simplified Arabic"/>
          <w:noProof/>
          <w:sz w:val="24"/>
          <w:szCs w:val="24"/>
        </w:rPr>
        <w:t>IPCC</w:t>
      </w:r>
      <w:r w:rsidRPr="00EE1104">
        <w:rPr>
          <w:rFonts w:eastAsia="Times New Roman" w:cs="Simplified Arabic"/>
          <w:noProof/>
          <w:sz w:val="24"/>
          <w:szCs w:val="24"/>
          <w:rtl/>
        </w:rPr>
        <w:t xml:space="preserve">)، تعتبر مصر واحدة من البلدان التي يمكن أن تنخفض فيها معدلات الأمطار، كما أنه من المتوقع أيضاً أن تزيد فترات الجفاف (عدم وجود أمطار) عن الوضع الحالي، وقد يتراوح هذا الانخفاض من </w:t>
      </w:r>
      <w:r w:rsidRPr="00EE1104">
        <w:rPr>
          <w:rFonts w:eastAsia="Times New Roman" w:cs="Simplified Arabic"/>
          <w:noProof/>
          <w:sz w:val="24"/>
          <w:szCs w:val="24"/>
        </w:rPr>
        <w:t>10</w:t>
      </w:r>
      <w:r w:rsidRPr="00EE1104">
        <w:rPr>
          <w:rFonts w:eastAsia="Times New Roman" w:cs="Simplified Arabic"/>
          <w:noProof/>
          <w:sz w:val="24"/>
          <w:szCs w:val="24"/>
          <w:rtl/>
        </w:rPr>
        <w:t xml:space="preserve">% إلى </w:t>
      </w:r>
      <w:r w:rsidRPr="00EE1104">
        <w:rPr>
          <w:rFonts w:eastAsia="Times New Roman" w:cs="Simplified Arabic"/>
          <w:noProof/>
          <w:sz w:val="24"/>
          <w:szCs w:val="24"/>
        </w:rPr>
        <w:t>30</w:t>
      </w:r>
      <w:r w:rsidRPr="00EE1104">
        <w:rPr>
          <w:rFonts w:eastAsia="Times New Roman" w:cs="Simplified Arabic"/>
          <w:noProof/>
          <w:sz w:val="24"/>
          <w:szCs w:val="24"/>
          <w:rtl/>
        </w:rPr>
        <w:t>% عن المعدلات الحالية.</w:t>
      </w:r>
    </w:p>
    <w:p w14:paraId="7B4A75E2" w14:textId="77777777" w:rsidR="008E5EB2" w:rsidRDefault="00100F28" w:rsidP="00EE1104">
      <w:pPr>
        <w:shd w:val="clear" w:color="auto" w:fill="FFFFFF"/>
        <w:tabs>
          <w:tab w:val="left" w:pos="2205"/>
        </w:tabs>
        <w:spacing w:after="300" w:line="240" w:lineRule="auto"/>
        <w:jc w:val="both"/>
        <w:rPr>
          <w:rFonts w:eastAsia="Times New Roman" w:cs="Simplified Arabic"/>
          <w:noProof/>
          <w:sz w:val="24"/>
          <w:szCs w:val="24"/>
          <w:rtl/>
        </w:rPr>
      </w:pPr>
      <w:r w:rsidRPr="00EE1104">
        <w:rPr>
          <w:rFonts w:eastAsia="Times New Roman" w:cs="Simplified Arabic"/>
          <w:noProof/>
          <w:sz w:val="24"/>
          <w:szCs w:val="24"/>
          <w:rtl/>
        </w:rPr>
        <w:t>ومن المتوقع أيضاً أن يقل تكرار حدوث السيول (</w:t>
      </w:r>
      <w:r w:rsidRPr="00EE1104">
        <w:rPr>
          <w:rFonts w:eastAsia="Times New Roman" w:cs="Simplified Arabic"/>
          <w:noProof/>
          <w:sz w:val="24"/>
          <w:szCs w:val="24"/>
        </w:rPr>
        <w:t>Less frequent</w:t>
      </w:r>
      <w:r w:rsidRPr="00EE1104">
        <w:rPr>
          <w:rFonts w:eastAsia="Times New Roman" w:cs="Simplified Arabic"/>
          <w:noProof/>
          <w:sz w:val="24"/>
          <w:szCs w:val="24"/>
          <w:rtl/>
        </w:rPr>
        <w:t xml:space="preserve">) مستقبلاً </w:t>
      </w:r>
      <w:r w:rsidRPr="00E50194">
        <w:rPr>
          <w:rFonts w:eastAsia="Times New Roman" w:cs="Simplified Arabic"/>
          <w:b/>
          <w:bCs/>
          <w:noProof/>
          <w:sz w:val="24"/>
          <w:szCs w:val="24"/>
          <w:rtl/>
        </w:rPr>
        <w:t>ولكن هذه الندرة قد يصاحبها زيادة في كميات مياه السيول حين حدوثها</w:t>
      </w:r>
      <w:r w:rsidRPr="00EE1104">
        <w:rPr>
          <w:rFonts w:eastAsia="Times New Roman" w:cs="Simplified Arabic"/>
          <w:noProof/>
          <w:sz w:val="24"/>
          <w:szCs w:val="24"/>
          <w:rtl/>
        </w:rPr>
        <w:t xml:space="preserve"> (</w:t>
      </w:r>
      <w:r w:rsidRPr="00EE1104">
        <w:rPr>
          <w:rFonts w:eastAsia="Times New Roman" w:cs="Simplified Arabic"/>
          <w:noProof/>
          <w:sz w:val="24"/>
          <w:szCs w:val="24"/>
        </w:rPr>
        <w:t>Higher Intensity</w:t>
      </w:r>
      <w:r w:rsidRPr="00EE1104">
        <w:rPr>
          <w:rFonts w:eastAsia="Times New Roman" w:cs="Simplified Arabic"/>
          <w:noProof/>
          <w:sz w:val="24"/>
          <w:szCs w:val="24"/>
          <w:rtl/>
        </w:rPr>
        <w:t>)، ولكن هذه التوقعات تحتاج إلى المزيد من الدراسات لتحديد أثرها بصورة أكثر دقة</w:t>
      </w:r>
      <w:r w:rsidRPr="00EE1104">
        <w:rPr>
          <w:rFonts w:eastAsia="Times New Roman" w:cs="Simplified Arabic" w:hint="cs"/>
          <w:noProof/>
          <w:sz w:val="24"/>
          <w:szCs w:val="24"/>
          <w:rtl/>
        </w:rPr>
        <w:t xml:space="preserve"> وخاصة فى ظل التغيرات المناخية التى تشهدها مناطق عديدة من العالم ومن ضمنها منطقة الدلتا بمصر،</w:t>
      </w:r>
      <w:r w:rsidRPr="00EE1104">
        <w:rPr>
          <w:rFonts w:eastAsia="Times New Roman" w:cs="Simplified Arabic"/>
          <w:noProof/>
          <w:sz w:val="24"/>
          <w:szCs w:val="24"/>
          <w:rtl/>
        </w:rPr>
        <w:t xml:space="preserve"> وهذه التوقعات – إن صحت – تستدعي أخذ ذلك في الاعتبار مستقبلاً لأنها تزيد من صعوبة الاعتماد على مياه السيول على المدى الطويل</w:t>
      </w:r>
      <w:r w:rsidR="00EE1104">
        <w:rPr>
          <w:rFonts w:eastAsia="Times New Roman" w:cs="Simplified Arabic" w:hint="cs"/>
          <w:noProof/>
          <w:sz w:val="24"/>
          <w:szCs w:val="24"/>
          <w:rtl/>
        </w:rPr>
        <w:t>.</w:t>
      </w:r>
      <w:r w:rsidR="008E5EB2">
        <w:rPr>
          <w:rFonts w:eastAsia="Times New Roman" w:cs="Simplified Arabic" w:hint="cs"/>
          <w:noProof/>
          <w:sz w:val="24"/>
          <w:szCs w:val="24"/>
          <w:rtl/>
        </w:rPr>
        <w:t xml:space="preserve"> </w:t>
      </w:r>
    </w:p>
    <w:p w14:paraId="5F4CBF45" w14:textId="176C5567" w:rsidR="00100F28" w:rsidRPr="00EE1104" w:rsidRDefault="008E5EB2" w:rsidP="00EE1104">
      <w:pPr>
        <w:shd w:val="clear" w:color="auto" w:fill="FFFFFF"/>
        <w:tabs>
          <w:tab w:val="left" w:pos="2205"/>
        </w:tabs>
        <w:spacing w:after="300" w:line="240" w:lineRule="auto"/>
        <w:jc w:val="both"/>
        <w:rPr>
          <w:rFonts w:ascii="Simplified Arabic" w:hAnsi="Simplified Arabic" w:cs="Simplified Arabic"/>
          <w:b/>
          <w:bCs/>
          <w:rtl/>
        </w:rPr>
      </w:pPr>
      <w:r>
        <w:rPr>
          <w:rFonts w:eastAsia="Times New Roman" w:cs="Simplified Arabic" w:hint="cs"/>
          <w:noProof/>
          <w:sz w:val="24"/>
          <w:szCs w:val="24"/>
          <w:rtl/>
        </w:rPr>
        <w:t xml:space="preserve">وينبئ نمط التغيرات المناخية خلال العشر سنوات الماضية وما أدى إليه من عواصف مطرية متكررة وعالية الشدة عن إمكانية الاعتماد بعض الشئ على مياه الأمطار والسيول فى سد جزء من الاحتياجات المائية بالمناطق الصحراوية الجبلية للتجمعات البدوية وذلك من خلال إنشاء منشآت حصاد مياه الأمطار وكذا الحماية من مخاطر السيول. </w:t>
      </w:r>
    </w:p>
    <w:p w14:paraId="18CD0966" w14:textId="5C2392D7" w:rsidR="00767820" w:rsidRPr="00FA3767" w:rsidRDefault="001F511E" w:rsidP="00767820">
      <w:pPr>
        <w:shd w:val="clear" w:color="auto" w:fill="FFFFFF"/>
        <w:tabs>
          <w:tab w:val="left" w:pos="2205"/>
        </w:tabs>
        <w:spacing w:after="300" w:line="240" w:lineRule="auto"/>
        <w:jc w:val="both"/>
        <w:rPr>
          <w:rFonts w:ascii="Simplified Arabic" w:hAnsi="Simplified Arabic" w:cs="Simplified Arabic"/>
          <w:b/>
          <w:bCs/>
          <w:sz w:val="24"/>
          <w:szCs w:val="24"/>
          <w:u w:val="single"/>
          <w:rtl/>
        </w:rPr>
      </w:pPr>
      <w:r>
        <w:rPr>
          <w:rFonts w:ascii="Simplified Arabic" w:hAnsi="Simplified Arabic" w:cs="Simplified Arabic" w:hint="cs"/>
          <w:b/>
          <w:bCs/>
          <w:sz w:val="24"/>
          <w:szCs w:val="24"/>
          <w:rtl/>
        </w:rPr>
        <w:t>2-3-</w:t>
      </w:r>
      <w:r w:rsidR="005B1F13">
        <w:rPr>
          <w:rFonts w:ascii="Simplified Arabic" w:hAnsi="Simplified Arabic" w:cs="Simplified Arabic" w:hint="cs"/>
          <w:b/>
          <w:bCs/>
          <w:sz w:val="24"/>
          <w:szCs w:val="24"/>
          <w:rtl/>
        </w:rPr>
        <w:t>5</w:t>
      </w:r>
      <w:r>
        <w:rPr>
          <w:rFonts w:ascii="Simplified Arabic" w:hAnsi="Simplified Arabic" w:cs="Simplified Arabic" w:hint="cs"/>
          <w:b/>
          <w:bCs/>
          <w:sz w:val="24"/>
          <w:szCs w:val="24"/>
          <w:rtl/>
        </w:rPr>
        <w:t xml:space="preserve">-2 </w:t>
      </w:r>
      <w:r w:rsidR="00767820" w:rsidRPr="00FA3767">
        <w:rPr>
          <w:rFonts w:ascii="Simplified Arabic" w:hAnsi="Simplified Arabic" w:cs="Simplified Arabic" w:hint="cs"/>
          <w:b/>
          <w:bCs/>
          <w:sz w:val="24"/>
          <w:szCs w:val="24"/>
          <w:rtl/>
        </w:rPr>
        <w:t>منهجية حصاد مياه</w:t>
      </w:r>
      <w:r w:rsidR="00767820">
        <w:rPr>
          <w:rFonts w:ascii="Simplified Arabic" w:hAnsi="Simplified Arabic" w:cs="Simplified Arabic" w:hint="cs"/>
          <w:b/>
          <w:bCs/>
          <w:sz w:val="24"/>
          <w:szCs w:val="24"/>
          <w:rtl/>
        </w:rPr>
        <w:t xml:space="preserve"> الأمطار والسيول فى مصر</w:t>
      </w:r>
    </w:p>
    <w:p w14:paraId="0CEE56E3" w14:textId="77777777" w:rsidR="00767820" w:rsidRDefault="00767820" w:rsidP="00767820">
      <w:pPr>
        <w:shd w:val="clear" w:color="auto" w:fill="FFFFFF"/>
        <w:tabs>
          <w:tab w:val="left" w:pos="2205"/>
        </w:tabs>
        <w:spacing w:after="0" w:line="240" w:lineRule="auto"/>
        <w:jc w:val="both"/>
        <w:rPr>
          <w:rFonts w:ascii="Simplified Arabic" w:hAnsi="Simplified Arabic" w:cs="Simplified Arabic"/>
          <w:sz w:val="24"/>
          <w:szCs w:val="24"/>
          <w:rtl/>
        </w:rPr>
      </w:pPr>
      <w:r w:rsidRPr="00CE5984">
        <w:rPr>
          <w:rFonts w:ascii="Simplified Arabic" w:hAnsi="Simplified Arabic" w:cs="Simplified Arabic" w:hint="cs"/>
          <w:sz w:val="24"/>
          <w:szCs w:val="24"/>
          <w:rtl/>
        </w:rPr>
        <w:t xml:space="preserve">نظراً </w:t>
      </w:r>
      <w:r>
        <w:rPr>
          <w:rFonts w:ascii="Simplified Arabic" w:hAnsi="Simplified Arabic" w:cs="Simplified Arabic" w:hint="cs"/>
          <w:sz w:val="24"/>
          <w:szCs w:val="24"/>
          <w:rtl/>
        </w:rPr>
        <w:t>للتباين فى طبيعة المواقع التى تسقط عليها الأمطار والسيول من حيث شدة المطر والطبيعة الجغرافية من مناطق صحراوية جبلية ومناطق منبسطة كما هو الحال فى منطقة الدراسة (محافظة جنوب سيناء) وكذا المناطق الأخرى بالجمهورية، الأمر الذى يتطلب وضع منهجية لحصاد مياه الأمطار والسيول تتناسب وطبيعة واحتياجات كل منطقة فى ظل وتيرة متسارعة فى نمط المناخ من فصل مناخى لآخر ومن عام لآخر، وفى ظل نظام تنبؤ بالأمطار والسيول تتلخص تلك المنهجية على النحو التالى:</w:t>
      </w:r>
    </w:p>
    <w:p w14:paraId="4DCF6A5B" w14:textId="77777777" w:rsidR="00EE1104" w:rsidRDefault="00EE1104" w:rsidP="00767820">
      <w:pPr>
        <w:shd w:val="clear" w:color="auto" w:fill="FFFFFF"/>
        <w:tabs>
          <w:tab w:val="left" w:pos="2205"/>
        </w:tabs>
        <w:spacing w:after="0" w:line="240" w:lineRule="auto"/>
        <w:jc w:val="both"/>
        <w:rPr>
          <w:rFonts w:ascii="Simplified Arabic" w:hAnsi="Simplified Arabic" w:cs="Simplified Arabic"/>
          <w:sz w:val="24"/>
          <w:szCs w:val="24"/>
          <w:rtl/>
        </w:rPr>
      </w:pPr>
    </w:p>
    <w:p w14:paraId="2E880B39" w14:textId="77777777" w:rsidR="00767820" w:rsidRDefault="00767820" w:rsidP="00767820">
      <w:pPr>
        <w:shd w:val="clear" w:color="auto" w:fill="FFFFFF"/>
        <w:tabs>
          <w:tab w:val="left" w:pos="2205"/>
        </w:tabs>
        <w:spacing w:after="0" w:line="240" w:lineRule="auto"/>
        <w:jc w:val="both"/>
        <w:rPr>
          <w:rFonts w:ascii="Simplified Arabic" w:hAnsi="Simplified Arabic" w:cs="Simplified Arabic"/>
          <w:sz w:val="24"/>
          <w:szCs w:val="24"/>
          <w:rtl/>
        </w:rPr>
      </w:pPr>
      <w:r w:rsidRPr="00E80C93">
        <w:rPr>
          <w:rFonts w:ascii="Simplified Arabic" w:hAnsi="Simplified Arabic" w:cs="Simplified Arabic" w:hint="cs"/>
          <w:b/>
          <w:bCs/>
          <w:sz w:val="24"/>
          <w:szCs w:val="24"/>
          <w:rtl/>
        </w:rPr>
        <w:lastRenderedPageBreak/>
        <w:t>أولاً: بالنسبة للمواقع ذات ال</w:t>
      </w:r>
      <w:r>
        <w:rPr>
          <w:rFonts w:ascii="Simplified Arabic" w:hAnsi="Simplified Arabic" w:cs="Simplified Arabic" w:hint="cs"/>
          <w:b/>
          <w:bCs/>
          <w:sz w:val="24"/>
          <w:szCs w:val="24"/>
          <w:rtl/>
        </w:rPr>
        <w:t>أ</w:t>
      </w:r>
      <w:r w:rsidRPr="00E80C93">
        <w:rPr>
          <w:rFonts w:ascii="Simplified Arabic" w:hAnsi="Simplified Arabic" w:cs="Simplified Arabic" w:hint="cs"/>
          <w:b/>
          <w:bCs/>
          <w:sz w:val="24"/>
          <w:szCs w:val="24"/>
          <w:rtl/>
        </w:rPr>
        <w:t>مطار والسيول الشديدة والطبيعة الجبلية</w:t>
      </w:r>
      <w:r>
        <w:rPr>
          <w:rFonts w:ascii="Simplified Arabic" w:hAnsi="Simplified Arabic" w:cs="Simplified Arabic" w:hint="cs"/>
          <w:b/>
          <w:bCs/>
          <w:sz w:val="24"/>
          <w:szCs w:val="24"/>
          <w:rtl/>
        </w:rPr>
        <w:t>:</w:t>
      </w:r>
      <w:r>
        <w:rPr>
          <w:rFonts w:ascii="Simplified Arabic" w:hAnsi="Simplified Arabic" w:cs="Simplified Arabic" w:hint="cs"/>
          <w:sz w:val="24"/>
          <w:szCs w:val="24"/>
          <w:rtl/>
        </w:rPr>
        <w:t xml:space="preserve"> كما هو الحال فى مدن جنوب سيناء ذات الطبيعة الجبلية (سانت كاترين </w:t>
      </w:r>
      <w:r>
        <w:rPr>
          <w:rFonts w:ascii="Simplified Arabic" w:hAnsi="Simplified Arabic" w:cs="Simplified Arabic"/>
          <w:sz w:val="24"/>
          <w:szCs w:val="24"/>
          <w:rtl/>
        </w:rPr>
        <w:t>–</w:t>
      </w:r>
      <w:r>
        <w:rPr>
          <w:rFonts w:ascii="Simplified Arabic" w:hAnsi="Simplified Arabic" w:cs="Simplified Arabic" w:hint="cs"/>
          <w:sz w:val="24"/>
          <w:szCs w:val="24"/>
          <w:rtl/>
        </w:rPr>
        <w:t xml:space="preserve"> طور سيناء </w:t>
      </w:r>
      <w:r>
        <w:rPr>
          <w:rFonts w:ascii="Simplified Arabic" w:hAnsi="Simplified Arabic" w:cs="Simplified Arabic"/>
          <w:sz w:val="24"/>
          <w:szCs w:val="24"/>
          <w:rtl/>
        </w:rPr>
        <w:t>–</w:t>
      </w:r>
      <w:r>
        <w:rPr>
          <w:rFonts w:ascii="Simplified Arabic" w:hAnsi="Simplified Arabic" w:cs="Simplified Arabic" w:hint="cs"/>
          <w:sz w:val="24"/>
          <w:szCs w:val="24"/>
          <w:rtl/>
        </w:rPr>
        <w:t xml:space="preserve"> شرم الشيخ - دهب </w:t>
      </w:r>
      <w:r>
        <w:rPr>
          <w:rFonts w:ascii="Simplified Arabic" w:hAnsi="Simplified Arabic" w:cs="Simplified Arabic"/>
          <w:sz w:val="24"/>
          <w:szCs w:val="24"/>
          <w:rtl/>
        </w:rPr>
        <w:t>–</w:t>
      </w:r>
      <w:r>
        <w:rPr>
          <w:rFonts w:ascii="Simplified Arabic" w:hAnsi="Simplified Arabic" w:cs="Simplified Arabic" w:hint="cs"/>
          <w:sz w:val="24"/>
          <w:szCs w:val="24"/>
          <w:rtl/>
        </w:rPr>
        <w:t xml:space="preserve"> نويبع) والقريبة من خليج العقبة تكون الأولوية فى تنفيذ منشآت حصاد مياه الأمطار والسيول مثل البحيرات الجبلية وسدود التخزين والبحيرات الصناعية، ويتوقف تصميم تلك المنشآت على الزمن التكرارى لحدوث الأمطار والسيول بكل منطقة لتحديد المساحة والسعة التخزينية لكل منشأ وطبقاً للتجمعات والأنشطة السكانية.</w:t>
      </w:r>
    </w:p>
    <w:p w14:paraId="4B566E39" w14:textId="77777777" w:rsidR="00EE1104" w:rsidRDefault="00EE1104" w:rsidP="00767820">
      <w:pPr>
        <w:shd w:val="clear" w:color="auto" w:fill="FFFFFF"/>
        <w:tabs>
          <w:tab w:val="left" w:pos="2205"/>
        </w:tabs>
        <w:spacing w:after="0" w:line="240" w:lineRule="auto"/>
        <w:jc w:val="both"/>
        <w:rPr>
          <w:rFonts w:ascii="Simplified Arabic" w:hAnsi="Simplified Arabic" w:cs="Simplified Arabic"/>
          <w:sz w:val="24"/>
          <w:szCs w:val="24"/>
          <w:rtl/>
        </w:rPr>
      </w:pPr>
    </w:p>
    <w:p w14:paraId="34234B7F" w14:textId="77777777" w:rsidR="00767820" w:rsidRPr="002A1A7E" w:rsidRDefault="00767820" w:rsidP="00767820">
      <w:pPr>
        <w:shd w:val="clear" w:color="auto" w:fill="FFFFFF"/>
        <w:tabs>
          <w:tab w:val="left" w:pos="2205"/>
        </w:tabs>
        <w:spacing w:after="0" w:line="240" w:lineRule="auto"/>
        <w:jc w:val="both"/>
        <w:rPr>
          <w:rFonts w:ascii="Simplified Arabic" w:hAnsi="Simplified Arabic" w:cs="Simplified Arabic"/>
          <w:sz w:val="24"/>
          <w:szCs w:val="24"/>
          <w:rtl/>
        </w:rPr>
      </w:pPr>
      <w:r>
        <w:rPr>
          <w:rFonts w:ascii="Simplified Arabic" w:hAnsi="Simplified Arabic" w:cs="Simplified Arabic" w:hint="cs"/>
          <w:b/>
          <w:bCs/>
          <w:sz w:val="24"/>
          <w:szCs w:val="24"/>
          <w:rtl/>
        </w:rPr>
        <w:t>ثانيا</w:t>
      </w:r>
      <w:r w:rsidRPr="00E80C93">
        <w:rPr>
          <w:rFonts w:ascii="Simplified Arabic" w:hAnsi="Simplified Arabic" w:cs="Simplified Arabic" w:hint="cs"/>
          <w:b/>
          <w:bCs/>
          <w:sz w:val="24"/>
          <w:szCs w:val="24"/>
          <w:rtl/>
        </w:rPr>
        <w:t>: بالنسبة للمواقع ذات ال</w:t>
      </w:r>
      <w:r>
        <w:rPr>
          <w:rFonts w:ascii="Simplified Arabic" w:hAnsi="Simplified Arabic" w:cs="Simplified Arabic" w:hint="cs"/>
          <w:b/>
          <w:bCs/>
          <w:sz w:val="24"/>
          <w:szCs w:val="24"/>
          <w:rtl/>
        </w:rPr>
        <w:t>أ</w:t>
      </w:r>
      <w:r w:rsidRPr="00E80C93">
        <w:rPr>
          <w:rFonts w:ascii="Simplified Arabic" w:hAnsi="Simplified Arabic" w:cs="Simplified Arabic" w:hint="cs"/>
          <w:b/>
          <w:bCs/>
          <w:sz w:val="24"/>
          <w:szCs w:val="24"/>
          <w:rtl/>
        </w:rPr>
        <w:t xml:space="preserve">مطار والسيول الشديدة والطبيعة </w:t>
      </w:r>
      <w:r>
        <w:rPr>
          <w:rFonts w:ascii="Simplified Arabic" w:hAnsi="Simplified Arabic" w:cs="Simplified Arabic" w:hint="cs"/>
          <w:b/>
          <w:bCs/>
          <w:sz w:val="24"/>
          <w:szCs w:val="24"/>
          <w:rtl/>
        </w:rPr>
        <w:t>المنبسطة:</w:t>
      </w:r>
      <w:r>
        <w:rPr>
          <w:rFonts w:ascii="Simplified Arabic" w:hAnsi="Simplified Arabic" w:cs="Simplified Arabic" w:hint="cs"/>
          <w:sz w:val="24"/>
          <w:szCs w:val="24"/>
          <w:rtl/>
        </w:rPr>
        <w:t xml:space="preserve"> كما هو الحال فى مدن جنوب سيناء ذات الطبيعة المنسبطة إلا من بعض الوديان ذات الطبيعة الجبلية والتى ينطبق عليها ما جاء فى البند أولاً (رأس سدر </w:t>
      </w:r>
      <w:r>
        <w:rPr>
          <w:rFonts w:ascii="Simplified Arabic" w:hAnsi="Simplified Arabic" w:cs="Simplified Arabic"/>
          <w:sz w:val="24"/>
          <w:szCs w:val="24"/>
          <w:rtl/>
        </w:rPr>
        <w:t>–</w:t>
      </w:r>
      <w:r>
        <w:rPr>
          <w:rFonts w:ascii="Simplified Arabic" w:hAnsi="Simplified Arabic" w:cs="Simplified Arabic" w:hint="cs"/>
          <w:sz w:val="24"/>
          <w:szCs w:val="24"/>
          <w:rtl/>
        </w:rPr>
        <w:t xml:space="preserve"> أبو رديس </w:t>
      </w:r>
      <w:r>
        <w:rPr>
          <w:rFonts w:ascii="Simplified Arabic" w:hAnsi="Simplified Arabic" w:cs="Simplified Arabic"/>
          <w:sz w:val="24"/>
          <w:szCs w:val="24"/>
          <w:rtl/>
        </w:rPr>
        <w:t>–</w:t>
      </w:r>
      <w:r>
        <w:rPr>
          <w:rFonts w:ascii="Simplified Arabic" w:hAnsi="Simplified Arabic" w:cs="Simplified Arabic" w:hint="cs"/>
          <w:sz w:val="24"/>
          <w:szCs w:val="24"/>
          <w:rtl/>
        </w:rPr>
        <w:t xml:space="preserve"> أبو زنيمة) والقريبة من خليج السويس تكون الأولوية الأولى فى تنفيذ منشآت الحماية من السيول مثل سدود الإعاقة وحواجز التوجية ومعابر السيول (برابخ) لحماية المنشآت الاستراتيجية وأبراج الكهرباء والطرق الحيوية والتجمعات السكنية ثم بحيرات التخزين والبحيرات الصناعية لأغراض التخزين أيضاً، ويتوقف تصميم تلك المنشآت أيضاً على الزمن التكرارى لحدوث الأمطار والسيول بكل منطقة.</w:t>
      </w:r>
    </w:p>
    <w:p w14:paraId="49140D0B" w14:textId="77777777" w:rsidR="00767820" w:rsidRDefault="00767820" w:rsidP="00767820">
      <w:pPr>
        <w:shd w:val="clear" w:color="auto" w:fill="FFFFFF"/>
        <w:tabs>
          <w:tab w:val="left" w:pos="2205"/>
        </w:tabs>
        <w:spacing w:after="0" w:line="240" w:lineRule="auto"/>
        <w:jc w:val="both"/>
        <w:rPr>
          <w:rFonts w:ascii="Simplified Arabic" w:hAnsi="Simplified Arabic" w:cs="Simplified Arabic"/>
          <w:b/>
          <w:bCs/>
          <w:sz w:val="24"/>
          <w:szCs w:val="24"/>
          <w:u w:val="single"/>
          <w:rtl/>
        </w:rPr>
      </w:pPr>
    </w:p>
    <w:p w14:paraId="21454AE5" w14:textId="77777777" w:rsidR="00767820" w:rsidRDefault="00767820" w:rsidP="00767820">
      <w:pPr>
        <w:shd w:val="clear" w:color="auto" w:fill="FFFFFF"/>
        <w:tabs>
          <w:tab w:val="left" w:pos="2205"/>
        </w:tabs>
        <w:spacing w:after="0" w:line="240" w:lineRule="auto"/>
        <w:jc w:val="both"/>
        <w:rPr>
          <w:rFonts w:ascii="Simplified Arabic" w:hAnsi="Simplified Arabic" w:cs="Simplified Arabic"/>
          <w:sz w:val="24"/>
          <w:szCs w:val="24"/>
          <w:rtl/>
        </w:rPr>
      </w:pPr>
      <w:r>
        <w:rPr>
          <w:rFonts w:ascii="Simplified Arabic" w:hAnsi="Simplified Arabic" w:cs="Simplified Arabic" w:hint="cs"/>
          <w:sz w:val="24"/>
          <w:szCs w:val="24"/>
          <w:rtl/>
        </w:rPr>
        <w:t>ويتم الاستفادة من المياه التى تم حصادها فى الأنشطة المحلية السكانية للوفاء بأغراض الشرب والنشاط الرعوى والزراعى وأيضاً لخدمة أهداف التنمية السياحية والبيئية بالمنطقة كما هو الحال فى البحيرات الجبلية التى تم تنفيذها فى جبال سانت كاترين.</w:t>
      </w:r>
    </w:p>
    <w:p w14:paraId="67C8AB5A" w14:textId="57B5EBBE" w:rsidR="0096042B" w:rsidRPr="000D31F3" w:rsidRDefault="004976BA" w:rsidP="0015486F">
      <w:pPr>
        <w:shd w:val="clear" w:color="auto" w:fill="FFFFFF"/>
        <w:spacing w:after="300" w:line="240" w:lineRule="auto"/>
        <w:jc w:val="center"/>
        <w:rPr>
          <w:rFonts w:ascii="Simplified Arabic" w:hAnsi="Simplified Arabic" w:cs="Simplified Arabic"/>
          <w:b/>
          <w:bCs/>
          <w:sz w:val="28"/>
          <w:szCs w:val="28"/>
          <w:u w:val="single"/>
          <w:rtl/>
        </w:rPr>
      </w:pPr>
      <w:r>
        <w:rPr>
          <w:rFonts w:ascii="Simplified Arabic" w:hAnsi="Simplified Arabic" w:cs="Simplified Arabic" w:hint="cs"/>
          <w:b/>
          <w:bCs/>
          <w:sz w:val="28"/>
          <w:szCs w:val="28"/>
          <w:u w:val="single"/>
          <w:rtl/>
        </w:rPr>
        <w:t xml:space="preserve">2-4 </w:t>
      </w:r>
      <w:r w:rsidR="0096042B" w:rsidRPr="000D31F3">
        <w:rPr>
          <w:rFonts w:ascii="Simplified Arabic" w:hAnsi="Simplified Arabic" w:cs="Simplified Arabic" w:hint="cs"/>
          <w:b/>
          <w:bCs/>
          <w:sz w:val="28"/>
          <w:szCs w:val="28"/>
          <w:u w:val="single"/>
          <w:rtl/>
        </w:rPr>
        <w:t xml:space="preserve">المبحث </w:t>
      </w:r>
      <w:r w:rsidR="00665686" w:rsidRPr="000D31F3">
        <w:rPr>
          <w:rFonts w:ascii="Simplified Arabic" w:hAnsi="Simplified Arabic" w:cs="Simplified Arabic" w:hint="cs"/>
          <w:b/>
          <w:bCs/>
          <w:sz w:val="28"/>
          <w:szCs w:val="28"/>
          <w:u w:val="single"/>
          <w:rtl/>
        </w:rPr>
        <w:t>الرابع:</w:t>
      </w:r>
      <w:r w:rsidR="0096042B" w:rsidRPr="000D31F3">
        <w:rPr>
          <w:rFonts w:ascii="Simplified Arabic" w:hAnsi="Simplified Arabic" w:cs="Simplified Arabic" w:hint="cs"/>
          <w:b/>
          <w:bCs/>
          <w:sz w:val="28"/>
          <w:szCs w:val="28"/>
          <w:u w:val="single"/>
          <w:rtl/>
        </w:rPr>
        <w:t xml:space="preserve"> </w:t>
      </w:r>
      <w:r w:rsidR="0096042B" w:rsidRPr="000D31F3">
        <w:rPr>
          <w:rFonts w:ascii="Simplified Arabic" w:hAnsi="Simplified Arabic" w:cs="Simplified Arabic"/>
          <w:b/>
          <w:bCs/>
          <w:sz w:val="28"/>
          <w:szCs w:val="28"/>
          <w:u w:val="single"/>
          <w:rtl/>
        </w:rPr>
        <w:t>الخصائص الطبیعیة لمنطقة الدراسة</w:t>
      </w:r>
      <w:r w:rsidR="0096042B" w:rsidRPr="000D31F3">
        <w:rPr>
          <w:rFonts w:ascii="Simplified Arabic" w:hAnsi="Simplified Arabic" w:cs="Simplified Arabic" w:hint="cs"/>
          <w:b/>
          <w:bCs/>
          <w:sz w:val="28"/>
          <w:szCs w:val="28"/>
          <w:u w:val="single"/>
          <w:rtl/>
        </w:rPr>
        <w:t xml:space="preserve"> (</w:t>
      </w:r>
      <w:r w:rsidR="00F51282">
        <w:rPr>
          <w:rFonts w:ascii="Simplified Arabic" w:hAnsi="Simplified Arabic" w:cs="Simplified Arabic" w:hint="cs"/>
          <w:b/>
          <w:bCs/>
          <w:sz w:val="28"/>
          <w:szCs w:val="28"/>
          <w:u w:val="single"/>
          <w:rtl/>
        </w:rPr>
        <w:t xml:space="preserve">محافظة </w:t>
      </w:r>
      <w:r w:rsidR="00A256B0">
        <w:rPr>
          <w:rFonts w:ascii="Simplified Arabic" w:hAnsi="Simplified Arabic" w:cs="Simplified Arabic" w:hint="cs"/>
          <w:b/>
          <w:bCs/>
          <w:sz w:val="28"/>
          <w:szCs w:val="28"/>
          <w:u w:val="single"/>
          <w:rtl/>
        </w:rPr>
        <w:t>جنوب سيناء</w:t>
      </w:r>
      <w:r w:rsidR="0096042B" w:rsidRPr="000D31F3">
        <w:rPr>
          <w:rFonts w:ascii="Simplified Arabic" w:hAnsi="Simplified Arabic" w:cs="Simplified Arabic" w:hint="cs"/>
          <w:b/>
          <w:bCs/>
          <w:sz w:val="28"/>
          <w:szCs w:val="28"/>
          <w:u w:val="single"/>
          <w:rtl/>
        </w:rPr>
        <w:t>)</w:t>
      </w:r>
    </w:p>
    <w:p w14:paraId="2930033F" w14:textId="6FAE83F7" w:rsidR="00EE1104" w:rsidRPr="008E5EB2" w:rsidRDefault="003C614D" w:rsidP="008E5EB2">
      <w:pPr>
        <w:shd w:val="clear" w:color="auto" w:fill="FFFFFF"/>
        <w:spacing w:after="300" w:line="240" w:lineRule="auto"/>
        <w:jc w:val="both"/>
        <w:rPr>
          <w:rFonts w:ascii="Simplified Arabic" w:hAnsi="Simplified Arabic" w:cs="Simplified Arabic"/>
          <w:sz w:val="24"/>
          <w:szCs w:val="24"/>
          <w:rtl/>
          <w:lang w:bidi="ar-SA"/>
        </w:rPr>
      </w:pPr>
      <w:r w:rsidRPr="002555E2">
        <w:rPr>
          <w:rFonts w:ascii="Simplified Arabic" w:hAnsi="Simplified Arabic" w:cs="Simplified Arabic" w:hint="cs"/>
          <w:sz w:val="24"/>
          <w:szCs w:val="24"/>
          <w:rtl/>
          <w:lang w:bidi="ar-SA"/>
        </w:rPr>
        <w:t xml:space="preserve">تعتبر </w:t>
      </w:r>
      <w:r w:rsidR="006E65CC" w:rsidRPr="002555E2">
        <w:rPr>
          <w:rFonts w:ascii="Simplified Arabic" w:hAnsi="Simplified Arabic" w:cs="Simplified Arabic" w:hint="cs"/>
          <w:sz w:val="24"/>
          <w:szCs w:val="24"/>
          <w:rtl/>
          <w:lang w:bidi="ar-SA"/>
        </w:rPr>
        <w:t>مياه</w:t>
      </w:r>
      <w:r w:rsidR="006E65CC" w:rsidRPr="002555E2">
        <w:rPr>
          <w:rFonts w:ascii="Simplified Arabic" w:hAnsi="Simplified Arabic" w:cs="Simplified Arabic"/>
          <w:sz w:val="24"/>
          <w:szCs w:val="24"/>
          <w:rtl/>
          <w:lang w:bidi="ar-SA"/>
        </w:rPr>
        <w:t xml:space="preserve"> </w:t>
      </w:r>
      <w:r w:rsidR="006E65CC" w:rsidRPr="002555E2">
        <w:rPr>
          <w:rFonts w:ascii="Simplified Arabic" w:hAnsi="Simplified Arabic" w:cs="Simplified Arabic" w:hint="cs"/>
          <w:sz w:val="24"/>
          <w:szCs w:val="24"/>
          <w:rtl/>
          <w:lang w:bidi="ar-SA"/>
        </w:rPr>
        <w:t>ا</w:t>
      </w:r>
      <w:r w:rsidR="000869D2" w:rsidRPr="002555E2">
        <w:rPr>
          <w:rFonts w:ascii="Simplified Arabic" w:hAnsi="Simplified Arabic" w:cs="Simplified Arabic" w:hint="cs"/>
          <w:sz w:val="24"/>
          <w:szCs w:val="24"/>
          <w:rtl/>
          <w:lang w:bidi="ar-SA"/>
        </w:rPr>
        <w:t>ل</w:t>
      </w:r>
      <w:r w:rsidR="006E65CC" w:rsidRPr="002555E2">
        <w:rPr>
          <w:rFonts w:ascii="Simplified Arabic" w:hAnsi="Simplified Arabic" w:cs="Simplified Arabic" w:hint="cs"/>
          <w:sz w:val="24"/>
          <w:szCs w:val="24"/>
          <w:rtl/>
          <w:lang w:bidi="ar-SA"/>
        </w:rPr>
        <w:t>سيول</w:t>
      </w:r>
      <w:r w:rsidR="006E65CC" w:rsidRPr="002555E2">
        <w:rPr>
          <w:rFonts w:ascii="Simplified Arabic" w:hAnsi="Simplified Arabic" w:cs="Simplified Arabic"/>
          <w:sz w:val="24"/>
          <w:szCs w:val="24"/>
          <w:lang w:bidi="ar-SA"/>
        </w:rPr>
        <w:t xml:space="preserve"> </w:t>
      </w:r>
      <w:r w:rsidR="006E65CC" w:rsidRPr="002555E2">
        <w:rPr>
          <w:rFonts w:ascii="Simplified Arabic" w:hAnsi="Simplified Arabic" w:cs="Simplified Arabic" w:hint="cs"/>
          <w:sz w:val="24"/>
          <w:szCs w:val="24"/>
          <w:rtl/>
          <w:lang w:bidi="ar-SA"/>
        </w:rPr>
        <w:t>أحد</w:t>
      </w:r>
      <w:r w:rsidR="006E65CC" w:rsidRPr="002555E2">
        <w:rPr>
          <w:rFonts w:ascii="Simplified Arabic" w:hAnsi="Simplified Arabic" w:cs="Simplified Arabic"/>
          <w:sz w:val="24"/>
          <w:szCs w:val="24"/>
          <w:rtl/>
          <w:lang w:bidi="ar-SA"/>
        </w:rPr>
        <w:t xml:space="preserve"> </w:t>
      </w:r>
      <w:r w:rsidR="006E65CC" w:rsidRPr="002555E2">
        <w:rPr>
          <w:rFonts w:ascii="Simplified Arabic" w:hAnsi="Simplified Arabic" w:cs="Simplified Arabic" w:hint="cs"/>
          <w:sz w:val="24"/>
          <w:szCs w:val="24"/>
          <w:rtl/>
          <w:lang w:bidi="ar-SA"/>
        </w:rPr>
        <w:t>م</w:t>
      </w:r>
      <w:r w:rsidR="006639C1" w:rsidRPr="002555E2">
        <w:rPr>
          <w:rFonts w:ascii="Simplified Arabic" w:hAnsi="Simplified Arabic" w:cs="Simplified Arabic" w:hint="cs"/>
          <w:sz w:val="24"/>
          <w:szCs w:val="24"/>
          <w:rtl/>
          <w:lang w:bidi="ar-SA"/>
        </w:rPr>
        <w:t>ص</w:t>
      </w:r>
      <w:r w:rsidR="006E65CC" w:rsidRPr="002555E2">
        <w:rPr>
          <w:rFonts w:ascii="Simplified Arabic" w:hAnsi="Simplified Arabic" w:cs="Simplified Arabic" w:hint="cs"/>
          <w:sz w:val="24"/>
          <w:szCs w:val="24"/>
          <w:rtl/>
          <w:lang w:bidi="ar-SA"/>
        </w:rPr>
        <w:t>ادر</w:t>
      </w:r>
      <w:r w:rsidR="006E65CC" w:rsidRPr="002555E2">
        <w:rPr>
          <w:rFonts w:ascii="Simplified Arabic" w:hAnsi="Simplified Arabic" w:cs="Simplified Arabic"/>
          <w:sz w:val="24"/>
          <w:szCs w:val="24"/>
          <w:rtl/>
          <w:lang w:bidi="ar-SA"/>
        </w:rPr>
        <w:t xml:space="preserve"> </w:t>
      </w:r>
      <w:r w:rsidR="006E65CC" w:rsidRPr="002555E2">
        <w:rPr>
          <w:rFonts w:ascii="Simplified Arabic" w:hAnsi="Simplified Arabic" w:cs="Simplified Arabic" w:hint="cs"/>
          <w:sz w:val="24"/>
          <w:szCs w:val="24"/>
          <w:rtl/>
          <w:lang w:bidi="ar-SA"/>
        </w:rPr>
        <w:t>الموارد</w:t>
      </w:r>
      <w:r w:rsidR="006E65CC" w:rsidRPr="002555E2">
        <w:rPr>
          <w:rFonts w:ascii="Simplified Arabic" w:hAnsi="Simplified Arabic" w:cs="Simplified Arabic"/>
          <w:sz w:val="24"/>
          <w:szCs w:val="24"/>
          <w:rtl/>
          <w:lang w:bidi="ar-SA"/>
        </w:rPr>
        <w:t xml:space="preserve"> </w:t>
      </w:r>
      <w:r w:rsidR="006E65CC" w:rsidRPr="002555E2">
        <w:rPr>
          <w:rFonts w:ascii="Simplified Arabic" w:hAnsi="Simplified Arabic" w:cs="Simplified Arabic" w:hint="cs"/>
          <w:sz w:val="24"/>
          <w:szCs w:val="24"/>
          <w:rtl/>
          <w:lang w:bidi="ar-SA"/>
        </w:rPr>
        <w:t>المائية</w:t>
      </w:r>
      <w:r w:rsidR="006E65CC" w:rsidRPr="002555E2">
        <w:rPr>
          <w:rFonts w:ascii="Simplified Arabic" w:hAnsi="Simplified Arabic" w:cs="Simplified Arabic"/>
          <w:sz w:val="24"/>
          <w:szCs w:val="24"/>
          <w:rtl/>
          <w:lang w:bidi="ar-SA"/>
        </w:rPr>
        <w:t xml:space="preserve"> </w:t>
      </w:r>
      <w:r w:rsidR="006E65CC" w:rsidRPr="002555E2">
        <w:rPr>
          <w:rFonts w:ascii="Simplified Arabic" w:hAnsi="Simplified Arabic" w:cs="Simplified Arabic" w:hint="cs"/>
          <w:sz w:val="24"/>
          <w:szCs w:val="24"/>
          <w:rtl/>
          <w:lang w:bidi="ar-SA"/>
        </w:rPr>
        <w:t>المتجددة</w:t>
      </w:r>
      <w:r w:rsidR="006E65CC" w:rsidRPr="002555E2">
        <w:rPr>
          <w:rFonts w:ascii="Simplified Arabic" w:hAnsi="Simplified Arabic" w:cs="Simplified Arabic"/>
          <w:sz w:val="24"/>
          <w:szCs w:val="24"/>
          <w:rtl/>
          <w:lang w:bidi="ar-SA"/>
        </w:rPr>
        <w:t xml:space="preserve"> </w:t>
      </w:r>
      <w:r w:rsidR="006E65CC" w:rsidRPr="002555E2">
        <w:rPr>
          <w:rFonts w:ascii="Simplified Arabic" w:hAnsi="Simplified Arabic" w:cs="Simplified Arabic" w:hint="cs"/>
          <w:sz w:val="24"/>
          <w:szCs w:val="24"/>
          <w:rtl/>
          <w:lang w:bidi="ar-SA"/>
        </w:rPr>
        <w:t>والتي</w:t>
      </w:r>
      <w:r w:rsidR="006E65CC" w:rsidRPr="002555E2">
        <w:rPr>
          <w:rFonts w:ascii="Simplified Arabic" w:hAnsi="Simplified Arabic" w:cs="Simplified Arabic"/>
          <w:sz w:val="24"/>
          <w:szCs w:val="24"/>
          <w:rtl/>
          <w:lang w:bidi="ar-SA"/>
        </w:rPr>
        <w:t xml:space="preserve"> </w:t>
      </w:r>
      <w:r w:rsidR="006E65CC" w:rsidRPr="002555E2">
        <w:rPr>
          <w:rFonts w:ascii="Simplified Arabic" w:hAnsi="Simplified Arabic" w:cs="Simplified Arabic" w:hint="cs"/>
          <w:sz w:val="24"/>
          <w:szCs w:val="24"/>
          <w:rtl/>
          <w:lang w:bidi="ar-SA"/>
        </w:rPr>
        <w:t>لا</w:t>
      </w:r>
      <w:r w:rsidR="006E65CC" w:rsidRPr="002555E2">
        <w:rPr>
          <w:rFonts w:ascii="Simplified Arabic" w:hAnsi="Simplified Arabic" w:cs="Simplified Arabic"/>
          <w:sz w:val="24"/>
          <w:szCs w:val="24"/>
          <w:rtl/>
          <w:lang w:bidi="ar-SA"/>
        </w:rPr>
        <w:t xml:space="preserve"> </w:t>
      </w:r>
      <w:r w:rsidR="006E65CC" w:rsidRPr="002555E2">
        <w:rPr>
          <w:rFonts w:ascii="Simplified Arabic" w:hAnsi="Simplified Arabic" w:cs="Simplified Arabic" w:hint="cs"/>
          <w:sz w:val="24"/>
          <w:szCs w:val="24"/>
          <w:rtl/>
          <w:lang w:bidi="ar-SA"/>
        </w:rPr>
        <w:t>يجب</w:t>
      </w:r>
      <w:r w:rsidR="006E65CC" w:rsidRPr="002555E2">
        <w:rPr>
          <w:rFonts w:ascii="Simplified Arabic" w:hAnsi="Simplified Arabic" w:cs="Simplified Arabic"/>
          <w:sz w:val="24"/>
          <w:szCs w:val="24"/>
          <w:lang w:bidi="ar-SA"/>
        </w:rPr>
        <w:t xml:space="preserve"> </w:t>
      </w:r>
      <w:r w:rsidR="006E65CC" w:rsidRPr="002555E2">
        <w:rPr>
          <w:rFonts w:ascii="Simplified Arabic" w:hAnsi="Simplified Arabic" w:cs="Simplified Arabic" w:hint="cs"/>
          <w:sz w:val="24"/>
          <w:szCs w:val="24"/>
          <w:rtl/>
          <w:lang w:bidi="ar-SA"/>
        </w:rPr>
        <w:t>إغفالها</w:t>
      </w:r>
      <w:r w:rsidR="006E65CC" w:rsidRPr="002555E2">
        <w:rPr>
          <w:rFonts w:ascii="Simplified Arabic" w:hAnsi="Simplified Arabic" w:cs="Simplified Arabic"/>
          <w:sz w:val="24"/>
          <w:szCs w:val="24"/>
          <w:rtl/>
          <w:lang w:bidi="ar-SA"/>
        </w:rPr>
        <w:t xml:space="preserve"> </w:t>
      </w:r>
      <w:r w:rsidR="006E65CC" w:rsidRPr="002555E2">
        <w:rPr>
          <w:rFonts w:ascii="Simplified Arabic" w:hAnsi="Simplified Arabic" w:cs="Simplified Arabic" w:hint="cs"/>
          <w:sz w:val="24"/>
          <w:szCs w:val="24"/>
          <w:rtl/>
          <w:lang w:bidi="ar-SA"/>
        </w:rPr>
        <w:t>بالرغم</w:t>
      </w:r>
      <w:r w:rsidR="006E65CC" w:rsidRPr="002555E2">
        <w:rPr>
          <w:rFonts w:ascii="Simplified Arabic" w:hAnsi="Simplified Arabic" w:cs="Simplified Arabic"/>
          <w:sz w:val="24"/>
          <w:szCs w:val="24"/>
          <w:rtl/>
          <w:lang w:bidi="ar-SA"/>
        </w:rPr>
        <w:t xml:space="preserve"> </w:t>
      </w:r>
      <w:r w:rsidR="006E65CC" w:rsidRPr="002555E2">
        <w:rPr>
          <w:rFonts w:ascii="Simplified Arabic" w:hAnsi="Simplified Arabic" w:cs="Simplified Arabic" w:hint="cs"/>
          <w:sz w:val="24"/>
          <w:szCs w:val="24"/>
          <w:rtl/>
          <w:lang w:bidi="ar-SA"/>
        </w:rPr>
        <w:t>من</w:t>
      </w:r>
      <w:r w:rsidR="006E65CC" w:rsidRPr="002555E2">
        <w:rPr>
          <w:rFonts w:ascii="Simplified Arabic" w:hAnsi="Simplified Arabic" w:cs="Simplified Arabic"/>
          <w:sz w:val="24"/>
          <w:szCs w:val="24"/>
          <w:rtl/>
          <w:lang w:bidi="ar-SA"/>
        </w:rPr>
        <w:t xml:space="preserve"> </w:t>
      </w:r>
      <w:r w:rsidR="006E65CC" w:rsidRPr="002555E2">
        <w:rPr>
          <w:rFonts w:ascii="Simplified Arabic" w:hAnsi="Simplified Arabic" w:cs="Simplified Arabic" w:hint="cs"/>
          <w:sz w:val="24"/>
          <w:szCs w:val="24"/>
          <w:rtl/>
          <w:lang w:bidi="ar-SA"/>
        </w:rPr>
        <w:t>عدم</w:t>
      </w:r>
      <w:r w:rsidR="00665686" w:rsidRPr="002555E2">
        <w:rPr>
          <w:rFonts w:ascii="Simplified Arabic" w:hAnsi="Simplified Arabic" w:cs="Simplified Arabic" w:hint="cs"/>
          <w:sz w:val="24"/>
          <w:szCs w:val="24"/>
          <w:rtl/>
          <w:lang w:bidi="ar-SA"/>
        </w:rPr>
        <w:t xml:space="preserve"> </w:t>
      </w:r>
      <w:r w:rsidR="006E65CC" w:rsidRPr="002555E2">
        <w:rPr>
          <w:rFonts w:ascii="Simplified Arabic" w:hAnsi="Simplified Arabic" w:cs="Simplified Arabic" w:hint="cs"/>
          <w:sz w:val="24"/>
          <w:szCs w:val="24"/>
          <w:rtl/>
          <w:lang w:bidi="ar-SA"/>
        </w:rPr>
        <w:t>حدوثها</w:t>
      </w:r>
      <w:r w:rsidR="006E65CC" w:rsidRPr="002555E2">
        <w:rPr>
          <w:rFonts w:ascii="Simplified Arabic" w:hAnsi="Simplified Arabic" w:cs="Simplified Arabic"/>
          <w:sz w:val="24"/>
          <w:szCs w:val="24"/>
          <w:rtl/>
          <w:lang w:bidi="ar-SA"/>
        </w:rPr>
        <w:t xml:space="preserve"> </w:t>
      </w:r>
      <w:r w:rsidR="006639C1" w:rsidRPr="002555E2">
        <w:rPr>
          <w:rFonts w:ascii="Simplified Arabic" w:hAnsi="Simplified Arabic" w:cs="Simplified Arabic" w:hint="cs"/>
          <w:sz w:val="24"/>
          <w:szCs w:val="24"/>
          <w:rtl/>
          <w:lang w:bidi="ar-SA"/>
        </w:rPr>
        <w:t>ب</w:t>
      </w:r>
      <w:r w:rsidR="006E65CC" w:rsidRPr="002555E2">
        <w:rPr>
          <w:rFonts w:ascii="Simplified Arabic" w:hAnsi="Simplified Arabic" w:cs="Simplified Arabic" w:hint="cs"/>
          <w:sz w:val="24"/>
          <w:szCs w:val="24"/>
          <w:rtl/>
          <w:lang w:bidi="ar-SA"/>
        </w:rPr>
        <w:t>صفة</w:t>
      </w:r>
      <w:r w:rsidR="006E65CC" w:rsidRPr="002555E2">
        <w:rPr>
          <w:rFonts w:ascii="Simplified Arabic" w:hAnsi="Simplified Arabic" w:cs="Simplified Arabic"/>
          <w:sz w:val="24"/>
          <w:szCs w:val="24"/>
          <w:rtl/>
          <w:lang w:bidi="ar-SA"/>
        </w:rPr>
        <w:t xml:space="preserve"> </w:t>
      </w:r>
      <w:r w:rsidR="006E65CC" w:rsidRPr="002555E2">
        <w:rPr>
          <w:rFonts w:ascii="Simplified Arabic" w:hAnsi="Simplified Arabic" w:cs="Simplified Arabic" w:hint="cs"/>
          <w:sz w:val="24"/>
          <w:szCs w:val="24"/>
          <w:rtl/>
          <w:lang w:bidi="ar-SA"/>
        </w:rPr>
        <w:t>منتظمة</w:t>
      </w:r>
      <w:r w:rsidR="006E65CC" w:rsidRPr="002555E2">
        <w:rPr>
          <w:rFonts w:ascii="Simplified Arabic" w:hAnsi="Simplified Arabic" w:cs="Simplified Arabic"/>
          <w:sz w:val="24"/>
          <w:szCs w:val="24"/>
          <w:rtl/>
          <w:lang w:bidi="ar-SA"/>
        </w:rPr>
        <w:t xml:space="preserve">. </w:t>
      </w:r>
      <w:r w:rsidR="006E65CC" w:rsidRPr="002555E2">
        <w:rPr>
          <w:rFonts w:ascii="Simplified Arabic" w:hAnsi="Simplified Arabic" w:cs="Simplified Arabic" w:hint="cs"/>
          <w:sz w:val="24"/>
          <w:szCs w:val="24"/>
          <w:rtl/>
          <w:lang w:bidi="ar-SA"/>
        </w:rPr>
        <w:t>فرغم</w:t>
      </w:r>
      <w:r w:rsidR="006E65CC" w:rsidRPr="002555E2">
        <w:rPr>
          <w:rFonts w:ascii="Simplified Arabic" w:hAnsi="Simplified Arabic" w:cs="Simplified Arabic"/>
          <w:sz w:val="24"/>
          <w:szCs w:val="24"/>
          <w:rtl/>
          <w:lang w:bidi="ar-SA"/>
        </w:rPr>
        <w:t xml:space="preserve"> </w:t>
      </w:r>
      <w:r w:rsidR="006E65CC" w:rsidRPr="002555E2">
        <w:rPr>
          <w:rFonts w:ascii="Simplified Arabic" w:hAnsi="Simplified Arabic" w:cs="Simplified Arabic" w:hint="cs"/>
          <w:sz w:val="24"/>
          <w:szCs w:val="24"/>
          <w:rtl/>
          <w:lang w:bidi="ar-SA"/>
        </w:rPr>
        <w:t>محدودية</w:t>
      </w:r>
      <w:r w:rsidR="006E65CC" w:rsidRPr="002555E2">
        <w:rPr>
          <w:rFonts w:ascii="Simplified Arabic" w:hAnsi="Simplified Arabic" w:cs="Simplified Arabic"/>
          <w:sz w:val="24"/>
          <w:szCs w:val="24"/>
          <w:rtl/>
          <w:lang w:bidi="ar-SA"/>
        </w:rPr>
        <w:t xml:space="preserve"> </w:t>
      </w:r>
      <w:r w:rsidR="006E65CC" w:rsidRPr="002555E2">
        <w:rPr>
          <w:rFonts w:ascii="Simplified Arabic" w:hAnsi="Simplified Arabic" w:cs="Simplified Arabic" w:hint="cs"/>
          <w:sz w:val="24"/>
          <w:szCs w:val="24"/>
          <w:rtl/>
          <w:lang w:bidi="ar-SA"/>
        </w:rPr>
        <w:t>هذا</w:t>
      </w:r>
      <w:r w:rsidR="006E65CC" w:rsidRPr="002555E2">
        <w:rPr>
          <w:rFonts w:ascii="Simplified Arabic" w:hAnsi="Simplified Arabic" w:cs="Simplified Arabic"/>
          <w:sz w:val="24"/>
          <w:szCs w:val="24"/>
          <w:rtl/>
          <w:lang w:bidi="ar-SA"/>
        </w:rPr>
        <w:t xml:space="preserve"> </w:t>
      </w:r>
      <w:r w:rsidR="006E65CC" w:rsidRPr="002555E2">
        <w:rPr>
          <w:rFonts w:ascii="Simplified Arabic" w:hAnsi="Simplified Arabic" w:cs="Simplified Arabic" w:hint="cs"/>
          <w:sz w:val="24"/>
          <w:szCs w:val="24"/>
          <w:rtl/>
          <w:lang w:bidi="ar-SA"/>
        </w:rPr>
        <w:t>المورد</w:t>
      </w:r>
      <w:r w:rsidR="006E65CC" w:rsidRPr="002555E2">
        <w:rPr>
          <w:rFonts w:ascii="Simplified Arabic" w:hAnsi="Simplified Arabic" w:cs="Simplified Arabic"/>
          <w:sz w:val="24"/>
          <w:szCs w:val="24"/>
          <w:lang w:bidi="ar-SA"/>
        </w:rPr>
        <w:t xml:space="preserve"> </w:t>
      </w:r>
      <w:r w:rsidR="006E65CC" w:rsidRPr="002555E2">
        <w:rPr>
          <w:rFonts w:ascii="Simplified Arabic" w:hAnsi="Simplified Arabic" w:cs="Simplified Arabic" w:hint="cs"/>
          <w:sz w:val="24"/>
          <w:szCs w:val="24"/>
          <w:rtl/>
          <w:lang w:bidi="ar-SA"/>
        </w:rPr>
        <w:t>إلا</w:t>
      </w:r>
      <w:r w:rsidR="006E65CC" w:rsidRPr="002555E2">
        <w:rPr>
          <w:rFonts w:ascii="Simplified Arabic" w:hAnsi="Simplified Arabic" w:cs="Simplified Arabic"/>
          <w:sz w:val="24"/>
          <w:szCs w:val="24"/>
          <w:lang w:bidi="ar-SA"/>
        </w:rPr>
        <w:t xml:space="preserve"> </w:t>
      </w:r>
      <w:r w:rsidR="006E65CC" w:rsidRPr="002555E2">
        <w:rPr>
          <w:rFonts w:ascii="Simplified Arabic" w:hAnsi="Simplified Arabic" w:cs="Simplified Arabic" w:hint="cs"/>
          <w:sz w:val="24"/>
          <w:szCs w:val="24"/>
          <w:rtl/>
          <w:lang w:bidi="ar-SA"/>
        </w:rPr>
        <w:t>أنه</w:t>
      </w:r>
      <w:r w:rsidR="006E65CC" w:rsidRPr="002555E2">
        <w:rPr>
          <w:rFonts w:ascii="Simplified Arabic" w:hAnsi="Simplified Arabic" w:cs="Simplified Arabic"/>
          <w:sz w:val="24"/>
          <w:szCs w:val="24"/>
          <w:rtl/>
          <w:lang w:bidi="ar-SA"/>
        </w:rPr>
        <w:t xml:space="preserve"> </w:t>
      </w:r>
      <w:r w:rsidR="006E65CC" w:rsidRPr="002555E2">
        <w:rPr>
          <w:rFonts w:ascii="Simplified Arabic" w:hAnsi="Simplified Arabic" w:cs="Simplified Arabic" w:hint="cs"/>
          <w:sz w:val="24"/>
          <w:szCs w:val="24"/>
          <w:rtl/>
          <w:lang w:bidi="ar-SA"/>
        </w:rPr>
        <w:t>قد</w:t>
      </w:r>
      <w:r w:rsidR="006E65CC" w:rsidRPr="002555E2">
        <w:rPr>
          <w:rFonts w:ascii="Simplified Arabic" w:hAnsi="Simplified Arabic" w:cs="Simplified Arabic"/>
          <w:sz w:val="24"/>
          <w:szCs w:val="24"/>
          <w:rtl/>
          <w:lang w:bidi="ar-SA"/>
        </w:rPr>
        <w:t xml:space="preserve"> </w:t>
      </w:r>
      <w:r w:rsidR="006E65CC" w:rsidRPr="002555E2">
        <w:rPr>
          <w:rFonts w:ascii="Simplified Arabic" w:hAnsi="Simplified Arabic" w:cs="Simplified Arabic" w:hint="cs"/>
          <w:sz w:val="24"/>
          <w:szCs w:val="24"/>
          <w:rtl/>
          <w:lang w:bidi="ar-SA"/>
        </w:rPr>
        <w:t>يحدث</w:t>
      </w:r>
      <w:r w:rsidR="006E65CC" w:rsidRPr="002555E2">
        <w:rPr>
          <w:rFonts w:ascii="Simplified Arabic" w:hAnsi="Simplified Arabic" w:cs="Simplified Arabic"/>
          <w:sz w:val="24"/>
          <w:szCs w:val="24"/>
          <w:rtl/>
          <w:lang w:bidi="ar-SA"/>
        </w:rPr>
        <w:t xml:space="preserve"> </w:t>
      </w:r>
      <w:r w:rsidR="006E65CC" w:rsidRPr="002555E2">
        <w:rPr>
          <w:rFonts w:ascii="Simplified Arabic" w:hAnsi="Simplified Arabic" w:cs="Simplified Arabic" w:hint="cs"/>
          <w:sz w:val="24"/>
          <w:szCs w:val="24"/>
          <w:rtl/>
          <w:lang w:bidi="ar-SA"/>
        </w:rPr>
        <w:t>في</w:t>
      </w:r>
      <w:r w:rsidR="006E65CC" w:rsidRPr="002555E2">
        <w:rPr>
          <w:rFonts w:ascii="Simplified Arabic" w:hAnsi="Simplified Arabic" w:cs="Simplified Arabic"/>
          <w:sz w:val="24"/>
          <w:szCs w:val="24"/>
          <w:rtl/>
          <w:lang w:bidi="ar-SA"/>
        </w:rPr>
        <w:t xml:space="preserve"> </w:t>
      </w:r>
      <w:r w:rsidR="006E65CC" w:rsidRPr="002555E2">
        <w:rPr>
          <w:rFonts w:ascii="Simplified Arabic" w:hAnsi="Simplified Arabic" w:cs="Simplified Arabic" w:hint="cs"/>
          <w:sz w:val="24"/>
          <w:szCs w:val="24"/>
          <w:rtl/>
          <w:lang w:bidi="ar-SA"/>
        </w:rPr>
        <w:t>مناط</w:t>
      </w:r>
      <w:r w:rsidR="006639C1" w:rsidRPr="002555E2">
        <w:rPr>
          <w:rFonts w:ascii="Simplified Arabic" w:hAnsi="Simplified Arabic" w:cs="Simplified Arabic" w:hint="cs"/>
          <w:sz w:val="24"/>
          <w:szCs w:val="24"/>
          <w:rtl/>
          <w:lang w:bidi="ar-SA"/>
        </w:rPr>
        <w:t xml:space="preserve">ق </w:t>
      </w:r>
      <w:r w:rsidR="006E65CC" w:rsidRPr="002555E2">
        <w:rPr>
          <w:rFonts w:ascii="Simplified Arabic" w:hAnsi="Simplified Arabic" w:cs="Simplified Arabic" w:hint="cs"/>
          <w:sz w:val="24"/>
          <w:szCs w:val="24"/>
          <w:rtl/>
          <w:lang w:bidi="ar-SA"/>
        </w:rPr>
        <w:t>صحراوية</w:t>
      </w:r>
      <w:r w:rsidR="006E65CC" w:rsidRPr="002555E2">
        <w:rPr>
          <w:rFonts w:ascii="Simplified Arabic" w:hAnsi="Simplified Arabic" w:cs="Simplified Arabic"/>
          <w:sz w:val="24"/>
          <w:szCs w:val="24"/>
          <w:rtl/>
          <w:lang w:bidi="ar-SA"/>
        </w:rPr>
        <w:t xml:space="preserve"> </w:t>
      </w:r>
      <w:r w:rsidR="006E65CC" w:rsidRPr="002555E2">
        <w:rPr>
          <w:rFonts w:ascii="Simplified Arabic" w:hAnsi="Simplified Arabic" w:cs="Simplified Arabic" w:hint="cs"/>
          <w:sz w:val="24"/>
          <w:szCs w:val="24"/>
          <w:rtl/>
          <w:lang w:bidi="ar-SA"/>
        </w:rPr>
        <w:t>تندر</w:t>
      </w:r>
      <w:r w:rsidR="006E65CC" w:rsidRPr="002555E2">
        <w:rPr>
          <w:rFonts w:ascii="Simplified Arabic" w:hAnsi="Simplified Arabic" w:cs="Simplified Arabic"/>
          <w:sz w:val="24"/>
          <w:szCs w:val="24"/>
          <w:rtl/>
          <w:lang w:bidi="ar-SA"/>
        </w:rPr>
        <w:t xml:space="preserve"> </w:t>
      </w:r>
      <w:r w:rsidR="006E65CC" w:rsidRPr="002555E2">
        <w:rPr>
          <w:rFonts w:ascii="Simplified Arabic" w:hAnsi="Simplified Arabic" w:cs="Simplified Arabic" w:hint="cs"/>
          <w:sz w:val="24"/>
          <w:szCs w:val="24"/>
          <w:rtl/>
          <w:lang w:bidi="ar-SA"/>
        </w:rPr>
        <w:t>بها</w:t>
      </w:r>
      <w:r w:rsidR="006E65CC" w:rsidRPr="002555E2">
        <w:rPr>
          <w:rFonts w:ascii="Simplified Arabic" w:hAnsi="Simplified Arabic" w:cs="Simplified Arabic"/>
          <w:sz w:val="24"/>
          <w:szCs w:val="24"/>
          <w:rtl/>
          <w:lang w:bidi="ar-SA"/>
        </w:rPr>
        <w:t xml:space="preserve"> </w:t>
      </w:r>
      <w:r w:rsidR="006E65CC" w:rsidRPr="002555E2">
        <w:rPr>
          <w:rFonts w:ascii="Simplified Arabic" w:hAnsi="Simplified Arabic" w:cs="Simplified Arabic" w:hint="cs"/>
          <w:sz w:val="24"/>
          <w:szCs w:val="24"/>
          <w:rtl/>
          <w:lang w:bidi="ar-SA"/>
        </w:rPr>
        <w:t>المياه</w:t>
      </w:r>
      <w:r w:rsidR="00665686" w:rsidRPr="002555E2">
        <w:rPr>
          <w:rFonts w:ascii="Simplified Arabic" w:hAnsi="Simplified Arabic" w:cs="Simplified Arabic" w:hint="cs"/>
          <w:sz w:val="24"/>
          <w:szCs w:val="24"/>
          <w:rtl/>
          <w:lang w:bidi="ar-SA"/>
        </w:rPr>
        <w:t xml:space="preserve"> </w:t>
      </w:r>
      <w:r w:rsidR="006E65CC" w:rsidRPr="002555E2">
        <w:rPr>
          <w:rFonts w:ascii="Simplified Arabic" w:hAnsi="Simplified Arabic" w:cs="Simplified Arabic" w:hint="cs"/>
          <w:sz w:val="24"/>
          <w:szCs w:val="24"/>
          <w:rtl/>
          <w:lang w:bidi="ar-SA"/>
        </w:rPr>
        <w:t>فيعد</w:t>
      </w:r>
      <w:r w:rsidR="006E65CC" w:rsidRPr="002555E2">
        <w:rPr>
          <w:rFonts w:ascii="Simplified Arabic" w:hAnsi="Simplified Arabic" w:cs="Simplified Arabic"/>
          <w:sz w:val="24"/>
          <w:szCs w:val="24"/>
          <w:rtl/>
          <w:lang w:bidi="ar-SA"/>
        </w:rPr>
        <w:t xml:space="preserve"> </w:t>
      </w:r>
      <w:r w:rsidR="006E65CC" w:rsidRPr="002555E2">
        <w:rPr>
          <w:rFonts w:ascii="Simplified Arabic" w:hAnsi="Simplified Arabic" w:cs="Simplified Arabic" w:hint="cs"/>
          <w:sz w:val="24"/>
          <w:szCs w:val="24"/>
          <w:rtl/>
          <w:lang w:bidi="ar-SA"/>
        </w:rPr>
        <w:t>مورداً</w:t>
      </w:r>
      <w:r w:rsidR="006E65CC" w:rsidRPr="002555E2">
        <w:rPr>
          <w:rFonts w:ascii="Simplified Arabic" w:hAnsi="Simplified Arabic" w:cs="Simplified Arabic"/>
          <w:sz w:val="24"/>
          <w:szCs w:val="24"/>
          <w:rtl/>
          <w:lang w:bidi="ar-SA"/>
        </w:rPr>
        <w:t xml:space="preserve"> </w:t>
      </w:r>
      <w:r w:rsidR="006E65CC" w:rsidRPr="002555E2">
        <w:rPr>
          <w:rFonts w:ascii="Simplified Arabic" w:hAnsi="Simplified Arabic" w:cs="Simplified Arabic" w:hint="cs"/>
          <w:sz w:val="24"/>
          <w:szCs w:val="24"/>
          <w:rtl/>
          <w:lang w:bidi="ar-SA"/>
        </w:rPr>
        <w:t>هاماً</w:t>
      </w:r>
      <w:r w:rsidR="006E65CC" w:rsidRPr="002555E2">
        <w:rPr>
          <w:rFonts w:ascii="Simplified Arabic" w:hAnsi="Simplified Arabic" w:cs="Simplified Arabic"/>
          <w:sz w:val="24"/>
          <w:szCs w:val="24"/>
          <w:rtl/>
          <w:lang w:bidi="ar-SA"/>
        </w:rPr>
        <w:t xml:space="preserve"> </w:t>
      </w:r>
      <w:r w:rsidR="006E65CC" w:rsidRPr="002555E2">
        <w:rPr>
          <w:rFonts w:ascii="Simplified Arabic" w:hAnsi="Simplified Arabic" w:cs="Simplified Arabic" w:hint="cs"/>
          <w:sz w:val="24"/>
          <w:szCs w:val="24"/>
          <w:rtl/>
          <w:lang w:bidi="ar-SA"/>
        </w:rPr>
        <w:t>يساهم</w:t>
      </w:r>
      <w:r w:rsidR="006E65CC" w:rsidRPr="002555E2">
        <w:rPr>
          <w:rFonts w:ascii="Simplified Arabic" w:hAnsi="Simplified Arabic" w:cs="Simplified Arabic"/>
          <w:sz w:val="24"/>
          <w:szCs w:val="24"/>
          <w:rtl/>
          <w:lang w:bidi="ar-SA"/>
        </w:rPr>
        <w:t xml:space="preserve"> </w:t>
      </w:r>
      <w:r w:rsidR="006E65CC" w:rsidRPr="002555E2">
        <w:rPr>
          <w:rFonts w:ascii="Simplified Arabic" w:hAnsi="Simplified Arabic" w:cs="Simplified Arabic" w:hint="cs"/>
          <w:sz w:val="24"/>
          <w:szCs w:val="24"/>
          <w:rtl/>
          <w:lang w:bidi="ar-SA"/>
        </w:rPr>
        <w:t>في</w:t>
      </w:r>
      <w:r w:rsidR="006E65CC" w:rsidRPr="002555E2">
        <w:rPr>
          <w:rFonts w:ascii="Simplified Arabic" w:hAnsi="Simplified Arabic" w:cs="Simplified Arabic"/>
          <w:sz w:val="24"/>
          <w:szCs w:val="24"/>
          <w:rtl/>
          <w:lang w:bidi="ar-SA"/>
        </w:rPr>
        <w:t xml:space="preserve"> </w:t>
      </w:r>
      <w:r w:rsidR="006E65CC" w:rsidRPr="002555E2">
        <w:rPr>
          <w:rFonts w:ascii="Simplified Arabic" w:hAnsi="Simplified Arabic" w:cs="Simplified Arabic" w:hint="cs"/>
          <w:sz w:val="24"/>
          <w:szCs w:val="24"/>
          <w:rtl/>
          <w:lang w:bidi="ar-SA"/>
        </w:rPr>
        <w:t>التنمية</w:t>
      </w:r>
      <w:r w:rsidR="006E65CC" w:rsidRPr="002555E2">
        <w:rPr>
          <w:rFonts w:ascii="Simplified Arabic" w:hAnsi="Simplified Arabic" w:cs="Simplified Arabic"/>
          <w:sz w:val="24"/>
          <w:szCs w:val="24"/>
          <w:rtl/>
          <w:lang w:bidi="ar-SA"/>
        </w:rPr>
        <w:t xml:space="preserve"> </w:t>
      </w:r>
      <w:r w:rsidR="006E65CC" w:rsidRPr="002555E2">
        <w:rPr>
          <w:rFonts w:ascii="Simplified Arabic" w:hAnsi="Simplified Arabic" w:cs="Simplified Arabic" w:hint="cs"/>
          <w:sz w:val="24"/>
          <w:szCs w:val="24"/>
          <w:rtl/>
          <w:lang w:bidi="ar-SA"/>
        </w:rPr>
        <w:t>وا</w:t>
      </w:r>
      <w:r w:rsidR="0034661D" w:rsidRPr="002555E2">
        <w:rPr>
          <w:rFonts w:ascii="Simplified Arabic" w:hAnsi="Simplified Arabic" w:cs="Simplified Arabic" w:hint="cs"/>
          <w:sz w:val="24"/>
          <w:szCs w:val="24"/>
          <w:rtl/>
          <w:lang w:bidi="ar-SA"/>
        </w:rPr>
        <w:t>لا</w:t>
      </w:r>
      <w:r w:rsidR="006E65CC" w:rsidRPr="002555E2">
        <w:rPr>
          <w:rFonts w:ascii="Simplified Arabic" w:hAnsi="Simplified Arabic" w:cs="Simplified Arabic" w:hint="cs"/>
          <w:sz w:val="24"/>
          <w:szCs w:val="24"/>
          <w:rtl/>
          <w:lang w:bidi="ar-SA"/>
        </w:rPr>
        <w:t>ستقرار</w:t>
      </w:r>
      <w:r w:rsidR="006E65CC" w:rsidRPr="002555E2">
        <w:rPr>
          <w:rFonts w:ascii="Simplified Arabic" w:hAnsi="Simplified Arabic" w:cs="Simplified Arabic"/>
          <w:sz w:val="24"/>
          <w:szCs w:val="24"/>
          <w:rtl/>
          <w:lang w:bidi="ar-SA"/>
        </w:rPr>
        <w:t xml:space="preserve"> </w:t>
      </w:r>
      <w:r w:rsidR="006E65CC" w:rsidRPr="002555E2">
        <w:rPr>
          <w:rFonts w:ascii="Simplified Arabic" w:hAnsi="Simplified Arabic" w:cs="Simplified Arabic" w:hint="cs"/>
          <w:sz w:val="24"/>
          <w:szCs w:val="24"/>
          <w:rtl/>
          <w:lang w:bidi="ar-SA"/>
        </w:rPr>
        <w:t>الاجتماعي</w:t>
      </w:r>
      <w:r w:rsidR="006E65CC" w:rsidRPr="002555E2">
        <w:rPr>
          <w:rFonts w:ascii="Simplified Arabic" w:hAnsi="Simplified Arabic" w:cs="Simplified Arabic"/>
          <w:sz w:val="24"/>
          <w:szCs w:val="24"/>
          <w:rtl/>
          <w:lang w:bidi="ar-SA"/>
        </w:rPr>
        <w:t xml:space="preserve">. </w:t>
      </w:r>
      <w:r w:rsidR="006E65CC" w:rsidRPr="002555E2">
        <w:rPr>
          <w:rFonts w:ascii="Simplified Arabic" w:hAnsi="Simplified Arabic" w:cs="Simplified Arabic" w:hint="cs"/>
          <w:sz w:val="24"/>
          <w:szCs w:val="24"/>
          <w:rtl/>
          <w:lang w:bidi="ar-SA"/>
        </w:rPr>
        <w:t>ونظراً</w:t>
      </w:r>
      <w:r w:rsidR="006E65CC" w:rsidRPr="002555E2">
        <w:rPr>
          <w:rFonts w:ascii="Simplified Arabic" w:hAnsi="Simplified Arabic" w:cs="Simplified Arabic"/>
          <w:sz w:val="24"/>
          <w:szCs w:val="24"/>
          <w:rtl/>
          <w:lang w:bidi="ar-SA"/>
        </w:rPr>
        <w:t xml:space="preserve"> </w:t>
      </w:r>
      <w:r w:rsidR="006E65CC" w:rsidRPr="002555E2">
        <w:rPr>
          <w:rFonts w:ascii="Simplified Arabic" w:hAnsi="Simplified Arabic" w:cs="Simplified Arabic" w:hint="cs"/>
          <w:sz w:val="24"/>
          <w:szCs w:val="24"/>
          <w:rtl/>
          <w:lang w:bidi="ar-SA"/>
        </w:rPr>
        <w:t>لعدم</w:t>
      </w:r>
      <w:r w:rsidR="006E65CC" w:rsidRPr="002555E2">
        <w:rPr>
          <w:rFonts w:ascii="Simplified Arabic" w:hAnsi="Simplified Arabic" w:cs="Simplified Arabic"/>
          <w:sz w:val="24"/>
          <w:szCs w:val="24"/>
          <w:rtl/>
          <w:lang w:bidi="ar-SA"/>
        </w:rPr>
        <w:t xml:space="preserve"> </w:t>
      </w:r>
      <w:r w:rsidR="006E65CC" w:rsidRPr="002555E2">
        <w:rPr>
          <w:rFonts w:ascii="Simplified Arabic" w:hAnsi="Simplified Arabic" w:cs="Simplified Arabic" w:hint="cs"/>
          <w:sz w:val="24"/>
          <w:szCs w:val="24"/>
          <w:rtl/>
          <w:lang w:bidi="ar-SA"/>
        </w:rPr>
        <w:t>تكرارية</w:t>
      </w:r>
      <w:r w:rsidR="006E65CC" w:rsidRPr="002555E2">
        <w:rPr>
          <w:rFonts w:ascii="Simplified Arabic" w:hAnsi="Simplified Arabic" w:cs="Simplified Arabic"/>
          <w:sz w:val="24"/>
          <w:szCs w:val="24"/>
          <w:rtl/>
          <w:lang w:bidi="ar-SA"/>
        </w:rPr>
        <w:t xml:space="preserve"> </w:t>
      </w:r>
      <w:r w:rsidR="006E65CC" w:rsidRPr="002555E2">
        <w:rPr>
          <w:rFonts w:ascii="Simplified Arabic" w:hAnsi="Simplified Arabic" w:cs="Simplified Arabic" w:hint="cs"/>
          <w:sz w:val="24"/>
          <w:szCs w:val="24"/>
          <w:rtl/>
          <w:lang w:bidi="ar-SA"/>
        </w:rPr>
        <w:t>هذه</w:t>
      </w:r>
      <w:r w:rsidR="006E65CC" w:rsidRPr="002555E2">
        <w:rPr>
          <w:rFonts w:ascii="Simplified Arabic" w:hAnsi="Simplified Arabic" w:cs="Simplified Arabic"/>
          <w:sz w:val="24"/>
          <w:szCs w:val="24"/>
          <w:rtl/>
          <w:lang w:bidi="ar-SA"/>
        </w:rPr>
        <w:t xml:space="preserve"> </w:t>
      </w:r>
      <w:r w:rsidR="0034661D" w:rsidRPr="002555E2">
        <w:rPr>
          <w:rFonts w:ascii="Simplified Arabic" w:hAnsi="Simplified Arabic" w:cs="Simplified Arabic" w:hint="cs"/>
          <w:sz w:val="24"/>
          <w:szCs w:val="24"/>
          <w:rtl/>
          <w:lang w:bidi="ar-SA"/>
        </w:rPr>
        <w:t>ال</w:t>
      </w:r>
      <w:r w:rsidR="006E65CC" w:rsidRPr="002555E2">
        <w:rPr>
          <w:rFonts w:ascii="Simplified Arabic" w:hAnsi="Simplified Arabic" w:cs="Simplified Arabic" w:hint="cs"/>
          <w:sz w:val="24"/>
          <w:szCs w:val="24"/>
          <w:rtl/>
          <w:lang w:bidi="ar-SA"/>
        </w:rPr>
        <w:t>سيول</w:t>
      </w:r>
      <w:r w:rsidR="006E65CC" w:rsidRPr="002555E2">
        <w:rPr>
          <w:rFonts w:ascii="Simplified Arabic" w:hAnsi="Simplified Arabic" w:cs="Simplified Arabic"/>
          <w:sz w:val="24"/>
          <w:szCs w:val="24"/>
          <w:rtl/>
          <w:lang w:bidi="ar-SA"/>
        </w:rPr>
        <w:t xml:space="preserve"> </w:t>
      </w:r>
      <w:r w:rsidR="006E65CC" w:rsidRPr="002555E2">
        <w:rPr>
          <w:rFonts w:ascii="Simplified Arabic" w:hAnsi="Simplified Arabic" w:cs="Simplified Arabic" w:hint="cs"/>
          <w:sz w:val="24"/>
          <w:szCs w:val="24"/>
          <w:rtl/>
          <w:lang w:bidi="ar-SA"/>
        </w:rPr>
        <w:t>على</w:t>
      </w:r>
      <w:r w:rsidR="006E65CC" w:rsidRPr="002555E2">
        <w:rPr>
          <w:rFonts w:ascii="Simplified Arabic" w:hAnsi="Simplified Arabic" w:cs="Simplified Arabic"/>
          <w:sz w:val="24"/>
          <w:szCs w:val="24"/>
          <w:rtl/>
          <w:lang w:bidi="ar-SA"/>
        </w:rPr>
        <w:t xml:space="preserve"> </w:t>
      </w:r>
      <w:r w:rsidR="006E65CC" w:rsidRPr="002555E2">
        <w:rPr>
          <w:rFonts w:ascii="Simplified Arabic" w:hAnsi="Simplified Arabic" w:cs="Simplified Arabic" w:hint="cs"/>
          <w:sz w:val="24"/>
          <w:szCs w:val="24"/>
          <w:rtl/>
          <w:lang w:bidi="ar-SA"/>
        </w:rPr>
        <w:t>فترات</w:t>
      </w:r>
      <w:r w:rsidR="006E65CC" w:rsidRPr="002555E2">
        <w:rPr>
          <w:rFonts w:ascii="Simplified Arabic" w:hAnsi="Simplified Arabic" w:cs="Simplified Arabic"/>
          <w:sz w:val="24"/>
          <w:szCs w:val="24"/>
          <w:rtl/>
          <w:lang w:bidi="ar-SA"/>
        </w:rPr>
        <w:t xml:space="preserve"> </w:t>
      </w:r>
      <w:r w:rsidR="006E65CC" w:rsidRPr="002555E2">
        <w:rPr>
          <w:rFonts w:ascii="Simplified Arabic" w:hAnsi="Simplified Arabic" w:cs="Simplified Arabic" w:hint="cs"/>
          <w:sz w:val="24"/>
          <w:szCs w:val="24"/>
          <w:rtl/>
          <w:lang w:bidi="ar-SA"/>
        </w:rPr>
        <w:t>قصيرة</w:t>
      </w:r>
      <w:r w:rsidR="00665686" w:rsidRPr="002555E2">
        <w:rPr>
          <w:rFonts w:ascii="Simplified Arabic" w:hAnsi="Simplified Arabic" w:cs="Simplified Arabic" w:hint="cs"/>
          <w:sz w:val="24"/>
          <w:szCs w:val="24"/>
          <w:rtl/>
          <w:lang w:bidi="ar-SA"/>
        </w:rPr>
        <w:t xml:space="preserve"> </w:t>
      </w:r>
      <w:r w:rsidR="006E65CC" w:rsidRPr="002555E2">
        <w:rPr>
          <w:rFonts w:ascii="Simplified Arabic" w:hAnsi="Simplified Arabic" w:cs="Simplified Arabic" w:hint="cs"/>
          <w:sz w:val="24"/>
          <w:szCs w:val="24"/>
          <w:rtl/>
          <w:lang w:bidi="ar-SA"/>
        </w:rPr>
        <w:t>فإن</w:t>
      </w:r>
      <w:r w:rsidR="006E65CC" w:rsidRPr="002555E2">
        <w:rPr>
          <w:rFonts w:ascii="Simplified Arabic" w:hAnsi="Simplified Arabic" w:cs="Simplified Arabic"/>
          <w:sz w:val="24"/>
          <w:szCs w:val="24"/>
          <w:rtl/>
          <w:lang w:bidi="ar-SA"/>
        </w:rPr>
        <w:t xml:space="preserve"> </w:t>
      </w:r>
      <w:r w:rsidR="006E65CC" w:rsidRPr="002555E2">
        <w:rPr>
          <w:rFonts w:ascii="Simplified Arabic" w:hAnsi="Simplified Arabic" w:cs="Simplified Arabic" w:hint="cs"/>
          <w:sz w:val="24"/>
          <w:szCs w:val="24"/>
          <w:rtl/>
          <w:lang w:bidi="ar-SA"/>
        </w:rPr>
        <w:t>ذلك</w:t>
      </w:r>
      <w:r w:rsidR="006E65CC" w:rsidRPr="002555E2">
        <w:rPr>
          <w:rFonts w:ascii="Simplified Arabic" w:hAnsi="Simplified Arabic" w:cs="Simplified Arabic"/>
          <w:sz w:val="24"/>
          <w:szCs w:val="24"/>
          <w:rtl/>
          <w:lang w:bidi="ar-SA"/>
        </w:rPr>
        <w:t xml:space="preserve"> </w:t>
      </w:r>
      <w:r w:rsidR="0034661D" w:rsidRPr="002555E2">
        <w:rPr>
          <w:rFonts w:ascii="Simplified Arabic" w:hAnsi="Simplified Arabic" w:cs="Simplified Arabic" w:hint="cs"/>
          <w:sz w:val="24"/>
          <w:szCs w:val="24"/>
          <w:rtl/>
          <w:lang w:bidi="ar-SA"/>
        </w:rPr>
        <w:t>ي</w:t>
      </w:r>
      <w:r w:rsidR="006E65CC" w:rsidRPr="002555E2">
        <w:rPr>
          <w:rFonts w:ascii="Simplified Arabic" w:hAnsi="Simplified Arabic" w:cs="Simplified Arabic" w:hint="cs"/>
          <w:sz w:val="24"/>
          <w:szCs w:val="24"/>
          <w:rtl/>
          <w:lang w:bidi="ar-SA"/>
        </w:rPr>
        <w:t>شجع</w:t>
      </w:r>
      <w:r w:rsidR="006E65CC" w:rsidRPr="002555E2">
        <w:rPr>
          <w:rFonts w:ascii="Simplified Arabic" w:hAnsi="Simplified Arabic" w:cs="Simplified Arabic"/>
          <w:sz w:val="24"/>
          <w:szCs w:val="24"/>
          <w:rtl/>
          <w:lang w:bidi="ar-SA"/>
        </w:rPr>
        <w:t xml:space="preserve"> </w:t>
      </w:r>
      <w:r w:rsidR="006E65CC" w:rsidRPr="002555E2">
        <w:rPr>
          <w:rFonts w:ascii="Simplified Arabic" w:hAnsi="Simplified Arabic" w:cs="Simplified Arabic" w:hint="cs"/>
          <w:sz w:val="24"/>
          <w:szCs w:val="24"/>
          <w:rtl/>
          <w:lang w:bidi="ar-SA"/>
        </w:rPr>
        <w:t>بعض</w:t>
      </w:r>
      <w:r w:rsidR="006E65CC" w:rsidRPr="002555E2">
        <w:rPr>
          <w:rFonts w:ascii="Simplified Arabic" w:hAnsi="Simplified Arabic" w:cs="Simplified Arabic"/>
          <w:sz w:val="24"/>
          <w:szCs w:val="24"/>
          <w:rtl/>
          <w:lang w:bidi="ar-SA"/>
        </w:rPr>
        <w:t xml:space="preserve"> </w:t>
      </w:r>
      <w:r w:rsidR="006E65CC" w:rsidRPr="002555E2">
        <w:rPr>
          <w:rFonts w:ascii="Simplified Arabic" w:hAnsi="Simplified Arabic" w:cs="Simplified Arabic" w:hint="cs"/>
          <w:sz w:val="24"/>
          <w:szCs w:val="24"/>
          <w:rtl/>
          <w:lang w:bidi="ar-SA"/>
        </w:rPr>
        <w:t>المواطنين</w:t>
      </w:r>
      <w:r w:rsidR="006E65CC" w:rsidRPr="002555E2">
        <w:rPr>
          <w:rFonts w:ascii="Simplified Arabic" w:hAnsi="Simplified Arabic" w:cs="Simplified Arabic"/>
          <w:sz w:val="24"/>
          <w:szCs w:val="24"/>
          <w:rtl/>
          <w:lang w:bidi="ar-SA"/>
        </w:rPr>
        <w:t xml:space="preserve"> </w:t>
      </w:r>
      <w:r w:rsidR="006E65CC" w:rsidRPr="002555E2">
        <w:rPr>
          <w:rFonts w:ascii="Simplified Arabic" w:hAnsi="Simplified Arabic" w:cs="Simplified Arabic" w:hint="cs"/>
          <w:sz w:val="24"/>
          <w:szCs w:val="24"/>
          <w:rtl/>
          <w:lang w:bidi="ar-SA"/>
        </w:rPr>
        <w:t>على</w:t>
      </w:r>
      <w:r w:rsidR="006E65CC" w:rsidRPr="002555E2">
        <w:rPr>
          <w:rFonts w:ascii="Simplified Arabic" w:hAnsi="Simplified Arabic" w:cs="Simplified Arabic"/>
          <w:sz w:val="24"/>
          <w:szCs w:val="24"/>
          <w:rtl/>
          <w:lang w:bidi="ar-SA"/>
        </w:rPr>
        <w:t xml:space="preserve"> </w:t>
      </w:r>
      <w:r w:rsidR="006E65CC" w:rsidRPr="002555E2">
        <w:rPr>
          <w:rFonts w:ascii="Simplified Arabic" w:hAnsi="Simplified Arabic" w:cs="Simplified Arabic" w:hint="cs"/>
          <w:sz w:val="24"/>
          <w:szCs w:val="24"/>
          <w:rtl/>
          <w:lang w:bidi="ar-SA"/>
        </w:rPr>
        <w:t>التعدى</w:t>
      </w:r>
      <w:r w:rsidR="006E65CC" w:rsidRPr="002555E2">
        <w:rPr>
          <w:rFonts w:ascii="Simplified Arabic" w:hAnsi="Simplified Arabic" w:cs="Simplified Arabic"/>
          <w:sz w:val="24"/>
          <w:szCs w:val="24"/>
          <w:rtl/>
          <w:lang w:bidi="ar-SA"/>
        </w:rPr>
        <w:t xml:space="preserve"> </w:t>
      </w:r>
      <w:r w:rsidR="006E65CC" w:rsidRPr="002555E2">
        <w:rPr>
          <w:rFonts w:ascii="Simplified Arabic" w:hAnsi="Simplified Arabic" w:cs="Simplified Arabic" w:hint="cs"/>
          <w:sz w:val="24"/>
          <w:szCs w:val="24"/>
          <w:rtl/>
          <w:lang w:bidi="ar-SA"/>
        </w:rPr>
        <w:t>على</w:t>
      </w:r>
      <w:r w:rsidR="006E65CC" w:rsidRPr="002555E2">
        <w:rPr>
          <w:rFonts w:ascii="Simplified Arabic" w:hAnsi="Simplified Arabic" w:cs="Simplified Arabic"/>
          <w:sz w:val="24"/>
          <w:szCs w:val="24"/>
          <w:rtl/>
          <w:lang w:bidi="ar-SA"/>
        </w:rPr>
        <w:t xml:space="preserve"> </w:t>
      </w:r>
      <w:r w:rsidR="0034661D" w:rsidRPr="002555E2">
        <w:rPr>
          <w:rFonts w:ascii="Simplified Arabic" w:hAnsi="Simplified Arabic" w:cs="Simplified Arabic" w:hint="cs"/>
          <w:sz w:val="24"/>
          <w:szCs w:val="24"/>
          <w:rtl/>
          <w:lang w:bidi="ar-SA"/>
        </w:rPr>
        <w:t>الأ</w:t>
      </w:r>
      <w:r w:rsidR="006E65CC" w:rsidRPr="002555E2">
        <w:rPr>
          <w:rFonts w:ascii="Simplified Arabic" w:hAnsi="Simplified Arabic" w:cs="Simplified Arabic" w:hint="cs"/>
          <w:sz w:val="24"/>
          <w:szCs w:val="24"/>
          <w:rtl/>
          <w:lang w:bidi="ar-SA"/>
        </w:rPr>
        <w:t>ودية</w:t>
      </w:r>
      <w:r w:rsidR="006E65CC" w:rsidRPr="002555E2">
        <w:rPr>
          <w:rFonts w:ascii="Simplified Arabic" w:hAnsi="Simplified Arabic" w:cs="Simplified Arabic"/>
          <w:sz w:val="24"/>
          <w:szCs w:val="24"/>
          <w:rtl/>
          <w:lang w:bidi="ar-SA"/>
        </w:rPr>
        <w:t xml:space="preserve"> </w:t>
      </w:r>
      <w:r w:rsidR="006E65CC" w:rsidRPr="002555E2">
        <w:rPr>
          <w:rFonts w:ascii="Simplified Arabic" w:hAnsi="Simplified Arabic" w:cs="Simplified Arabic" w:hint="cs"/>
          <w:sz w:val="24"/>
          <w:szCs w:val="24"/>
          <w:rtl/>
          <w:lang w:bidi="ar-SA"/>
        </w:rPr>
        <w:t>والمخرات</w:t>
      </w:r>
      <w:r w:rsidR="006E65CC" w:rsidRPr="002555E2">
        <w:rPr>
          <w:rFonts w:ascii="Simplified Arabic" w:hAnsi="Simplified Arabic" w:cs="Simplified Arabic"/>
          <w:sz w:val="24"/>
          <w:szCs w:val="24"/>
          <w:rtl/>
          <w:lang w:bidi="ar-SA"/>
        </w:rPr>
        <w:t xml:space="preserve"> </w:t>
      </w:r>
      <w:r w:rsidR="006E65CC" w:rsidRPr="002555E2">
        <w:rPr>
          <w:rFonts w:ascii="Simplified Arabic" w:hAnsi="Simplified Arabic" w:cs="Simplified Arabic" w:hint="cs"/>
          <w:sz w:val="24"/>
          <w:szCs w:val="24"/>
          <w:rtl/>
          <w:lang w:bidi="ar-SA"/>
        </w:rPr>
        <w:t>التي</w:t>
      </w:r>
      <w:r w:rsidR="006E65CC" w:rsidRPr="002555E2">
        <w:rPr>
          <w:rFonts w:ascii="Simplified Arabic" w:hAnsi="Simplified Arabic" w:cs="Simplified Arabic"/>
          <w:sz w:val="24"/>
          <w:szCs w:val="24"/>
          <w:rtl/>
          <w:lang w:bidi="ar-SA"/>
        </w:rPr>
        <w:t xml:space="preserve"> </w:t>
      </w:r>
      <w:r w:rsidR="000557A8" w:rsidRPr="002555E2">
        <w:rPr>
          <w:rFonts w:ascii="Simplified Arabic" w:hAnsi="Simplified Arabic" w:cs="Simplified Arabic" w:hint="cs"/>
          <w:sz w:val="24"/>
          <w:szCs w:val="24"/>
          <w:rtl/>
          <w:lang w:bidi="ar-SA"/>
        </w:rPr>
        <w:t>تن</w:t>
      </w:r>
      <w:r w:rsidR="006E65CC" w:rsidRPr="002555E2">
        <w:rPr>
          <w:rFonts w:ascii="Simplified Arabic" w:hAnsi="Simplified Arabic" w:cs="Simplified Arabic" w:hint="cs"/>
          <w:sz w:val="24"/>
          <w:szCs w:val="24"/>
          <w:rtl/>
          <w:lang w:bidi="ar-SA"/>
        </w:rPr>
        <w:t>ساب</w:t>
      </w:r>
      <w:r w:rsidR="006E65CC" w:rsidRPr="002555E2">
        <w:rPr>
          <w:rFonts w:ascii="Simplified Arabic" w:hAnsi="Simplified Arabic" w:cs="Simplified Arabic"/>
          <w:sz w:val="24"/>
          <w:szCs w:val="24"/>
          <w:rtl/>
          <w:lang w:bidi="ar-SA"/>
        </w:rPr>
        <w:t xml:space="preserve"> </w:t>
      </w:r>
      <w:r w:rsidR="006E65CC" w:rsidRPr="002555E2">
        <w:rPr>
          <w:rFonts w:ascii="Simplified Arabic" w:hAnsi="Simplified Arabic" w:cs="Simplified Arabic" w:hint="cs"/>
          <w:sz w:val="24"/>
          <w:szCs w:val="24"/>
          <w:rtl/>
          <w:lang w:bidi="ar-SA"/>
        </w:rPr>
        <w:t>بها</w:t>
      </w:r>
      <w:r w:rsidR="006E65CC" w:rsidRPr="002555E2">
        <w:rPr>
          <w:rFonts w:ascii="Simplified Arabic" w:hAnsi="Simplified Arabic" w:cs="Simplified Arabic"/>
          <w:sz w:val="24"/>
          <w:szCs w:val="24"/>
          <w:rtl/>
          <w:lang w:bidi="ar-SA"/>
        </w:rPr>
        <w:t xml:space="preserve"> </w:t>
      </w:r>
      <w:r w:rsidR="006E65CC" w:rsidRPr="002555E2">
        <w:rPr>
          <w:rFonts w:ascii="Simplified Arabic" w:hAnsi="Simplified Arabic" w:cs="Simplified Arabic" w:hint="cs"/>
          <w:sz w:val="24"/>
          <w:szCs w:val="24"/>
          <w:rtl/>
          <w:lang w:bidi="ar-SA"/>
        </w:rPr>
        <w:t>المياه</w:t>
      </w:r>
      <w:r w:rsidR="006E65CC" w:rsidRPr="002555E2">
        <w:rPr>
          <w:rFonts w:ascii="Simplified Arabic" w:hAnsi="Simplified Arabic" w:cs="Simplified Arabic"/>
          <w:sz w:val="24"/>
          <w:szCs w:val="24"/>
          <w:rtl/>
          <w:lang w:bidi="ar-SA"/>
        </w:rPr>
        <w:t xml:space="preserve"> </w:t>
      </w:r>
      <w:r w:rsidR="006E65CC" w:rsidRPr="002555E2">
        <w:rPr>
          <w:rFonts w:ascii="Simplified Arabic" w:hAnsi="Simplified Arabic" w:cs="Simplified Arabic" w:hint="cs"/>
          <w:sz w:val="24"/>
          <w:szCs w:val="24"/>
          <w:rtl/>
          <w:lang w:bidi="ar-SA"/>
        </w:rPr>
        <w:t>وبشدة</w:t>
      </w:r>
      <w:r w:rsidR="006E65CC" w:rsidRPr="002555E2">
        <w:rPr>
          <w:rFonts w:ascii="Simplified Arabic" w:hAnsi="Simplified Arabic" w:cs="Simplified Arabic"/>
          <w:sz w:val="24"/>
          <w:szCs w:val="24"/>
          <w:rtl/>
          <w:lang w:bidi="ar-SA"/>
        </w:rPr>
        <w:t xml:space="preserve"> </w:t>
      </w:r>
      <w:r w:rsidR="006E65CC" w:rsidRPr="002555E2">
        <w:rPr>
          <w:rFonts w:ascii="Simplified Arabic" w:hAnsi="Simplified Arabic" w:cs="Simplified Arabic" w:hint="cs"/>
          <w:sz w:val="24"/>
          <w:szCs w:val="24"/>
          <w:rtl/>
          <w:lang w:bidi="ar-SA"/>
        </w:rPr>
        <w:t>عالية</w:t>
      </w:r>
      <w:r w:rsidR="006E65CC" w:rsidRPr="002555E2">
        <w:rPr>
          <w:rFonts w:ascii="Simplified Arabic" w:hAnsi="Simplified Arabic" w:cs="Simplified Arabic"/>
          <w:sz w:val="24"/>
          <w:szCs w:val="24"/>
          <w:rtl/>
          <w:lang w:bidi="ar-SA"/>
        </w:rPr>
        <w:t xml:space="preserve"> </w:t>
      </w:r>
      <w:r w:rsidR="006E65CC" w:rsidRPr="002555E2">
        <w:rPr>
          <w:rFonts w:ascii="Simplified Arabic" w:hAnsi="Simplified Arabic" w:cs="Simplified Arabic" w:hint="cs"/>
          <w:sz w:val="24"/>
          <w:szCs w:val="24"/>
          <w:rtl/>
          <w:lang w:bidi="ar-SA"/>
        </w:rPr>
        <w:t>عند</w:t>
      </w:r>
      <w:r w:rsidR="006E65CC" w:rsidRPr="002555E2">
        <w:rPr>
          <w:rFonts w:ascii="Simplified Arabic" w:hAnsi="Simplified Arabic" w:cs="Simplified Arabic"/>
          <w:sz w:val="24"/>
          <w:szCs w:val="24"/>
          <w:lang w:bidi="ar-SA"/>
        </w:rPr>
        <w:t xml:space="preserve"> </w:t>
      </w:r>
      <w:r w:rsidR="006E65CC" w:rsidRPr="002555E2">
        <w:rPr>
          <w:rFonts w:ascii="Simplified Arabic" w:hAnsi="Simplified Arabic" w:cs="Simplified Arabic" w:hint="cs"/>
          <w:sz w:val="24"/>
          <w:szCs w:val="24"/>
          <w:rtl/>
          <w:lang w:bidi="ar-SA"/>
        </w:rPr>
        <w:t>سقوط</w:t>
      </w:r>
      <w:r w:rsidR="000557A8" w:rsidRPr="002555E2">
        <w:rPr>
          <w:rFonts w:ascii="Simplified Arabic" w:hAnsi="Simplified Arabic" w:cs="Simplified Arabic" w:hint="cs"/>
          <w:sz w:val="24"/>
          <w:szCs w:val="24"/>
          <w:rtl/>
          <w:lang w:bidi="ar-SA"/>
        </w:rPr>
        <w:t xml:space="preserve"> الأ</w:t>
      </w:r>
      <w:r w:rsidR="006E65CC" w:rsidRPr="002555E2">
        <w:rPr>
          <w:rFonts w:ascii="Simplified Arabic" w:hAnsi="Simplified Arabic" w:cs="Simplified Arabic" w:hint="cs"/>
          <w:sz w:val="24"/>
          <w:szCs w:val="24"/>
          <w:rtl/>
          <w:lang w:bidi="ar-SA"/>
        </w:rPr>
        <w:t>مطار،</w:t>
      </w:r>
      <w:r w:rsidR="006E65CC" w:rsidRPr="002555E2">
        <w:rPr>
          <w:rFonts w:ascii="Simplified Arabic" w:hAnsi="Simplified Arabic" w:cs="Simplified Arabic"/>
          <w:sz w:val="24"/>
          <w:szCs w:val="24"/>
          <w:rtl/>
          <w:lang w:bidi="ar-SA"/>
        </w:rPr>
        <w:t xml:space="preserve"> </w:t>
      </w:r>
      <w:r w:rsidR="000557A8" w:rsidRPr="002555E2">
        <w:rPr>
          <w:rFonts w:ascii="Simplified Arabic" w:hAnsi="Simplified Arabic" w:cs="Simplified Arabic" w:hint="cs"/>
          <w:sz w:val="24"/>
          <w:szCs w:val="24"/>
          <w:rtl/>
          <w:lang w:bidi="ar-SA"/>
        </w:rPr>
        <w:t>الأ</w:t>
      </w:r>
      <w:r w:rsidR="006E65CC" w:rsidRPr="002555E2">
        <w:rPr>
          <w:rFonts w:ascii="Simplified Arabic" w:hAnsi="Simplified Arabic" w:cs="Simplified Arabic" w:hint="cs"/>
          <w:sz w:val="24"/>
          <w:szCs w:val="24"/>
          <w:rtl/>
          <w:lang w:bidi="ar-SA"/>
        </w:rPr>
        <w:t>مر</w:t>
      </w:r>
      <w:r w:rsidR="006E65CC" w:rsidRPr="002555E2">
        <w:rPr>
          <w:rFonts w:ascii="Simplified Arabic" w:hAnsi="Simplified Arabic" w:cs="Simplified Arabic"/>
          <w:sz w:val="24"/>
          <w:szCs w:val="24"/>
          <w:rtl/>
          <w:lang w:bidi="ar-SA"/>
        </w:rPr>
        <w:t xml:space="preserve"> </w:t>
      </w:r>
      <w:r w:rsidR="006E65CC" w:rsidRPr="002555E2">
        <w:rPr>
          <w:rFonts w:ascii="Simplified Arabic" w:hAnsi="Simplified Arabic" w:cs="Simplified Arabic" w:hint="cs"/>
          <w:sz w:val="24"/>
          <w:szCs w:val="24"/>
          <w:rtl/>
          <w:lang w:bidi="ar-SA"/>
        </w:rPr>
        <w:t>الذي</w:t>
      </w:r>
      <w:r w:rsidR="006E65CC" w:rsidRPr="002555E2">
        <w:rPr>
          <w:rFonts w:ascii="Simplified Arabic" w:hAnsi="Simplified Arabic" w:cs="Simplified Arabic"/>
          <w:sz w:val="24"/>
          <w:szCs w:val="24"/>
          <w:rtl/>
          <w:lang w:bidi="ar-SA"/>
        </w:rPr>
        <w:t xml:space="preserve"> </w:t>
      </w:r>
      <w:r w:rsidR="000557A8" w:rsidRPr="002555E2">
        <w:rPr>
          <w:rFonts w:ascii="Simplified Arabic" w:hAnsi="Simplified Arabic" w:cs="Simplified Arabic" w:hint="cs"/>
          <w:sz w:val="24"/>
          <w:szCs w:val="24"/>
          <w:rtl/>
          <w:lang w:bidi="ar-SA"/>
        </w:rPr>
        <w:t>ي</w:t>
      </w:r>
      <w:r w:rsidR="006E65CC" w:rsidRPr="002555E2">
        <w:rPr>
          <w:rFonts w:ascii="Simplified Arabic" w:hAnsi="Simplified Arabic" w:cs="Simplified Arabic" w:hint="cs"/>
          <w:sz w:val="24"/>
          <w:szCs w:val="24"/>
          <w:rtl/>
          <w:lang w:bidi="ar-SA"/>
        </w:rPr>
        <w:t>سبب</w:t>
      </w:r>
      <w:r w:rsidR="006E65CC" w:rsidRPr="002555E2">
        <w:rPr>
          <w:rFonts w:ascii="Simplified Arabic" w:hAnsi="Simplified Arabic" w:cs="Simplified Arabic"/>
          <w:sz w:val="24"/>
          <w:szCs w:val="24"/>
          <w:rtl/>
          <w:lang w:bidi="ar-SA"/>
        </w:rPr>
        <w:t xml:space="preserve"> </w:t>
      </w:r>
      <w:r w:rsidR="006E65CC" w:rsidRPr="002555E2">
        <w:rPr>
          <w:rFonts w:ascii="Simplified Arabic" w:hAnsi="Simplified Arabic" w:cs="Simplified Arabic" w:hint="cs"/>
          <w:sz w:val="24"/>
          <w:szCs w:val="24"/>
          <w:rtl/>
          <w:lang w:bidi="ar-SA"/>
        </w:rPr>
        <w:t>دمار</w:t>
      </w:r>
      <w:r w:rsidR="006E65CC" w:rsidRPr="002555E2">
        <w:rPr>
          <w:rFonts w:ascii="Simplified Arabic" w:hAnsi="Simplified Arabic" w:cs="Simplified Arabic"/>
          <w:sz w:val="24"/>
          <w:szCs w:val="24"/>
          <w:rtl/>
          <w:lang w:bidi="ar-SA"/>
        </w:rPr>
        <w:t xml:space="preserve"> </w:t>
      </w:r>
      <w:r w:rsidR="006E65CC" w:rsidRPr="002555E2">
        <w:rPr>
          <w:rFonts w:ascii="Simplified Arabic" w:hAnsi="Simplified Arabic" w:cs="Simplified Arabic" w:hint="cs"/>
          <w:sz w:val="24"/>
          <w:szCs w:val="24"/>
          <w:rtl/>
          <w:lang w:bidi="ar-SA"/>
        </w:rPr>
        <w:t>وكوارث</w:t>
      </w:r>
      <w:r w:rsidR="006E65CC" w:rsidRPr="002555E2">
        <w:rPr>
          <w:rFonts w:ascii="Simplified Arabic" w:hAnsi="Simplified Arabic" w:cs="Simplified Arabic"/>
          <w:sz w:val="24"/>
          <w:szCs w:val="24"/>
          <w:rtl/>
          <w:lang w:bidi="ar-SA"/>
        </w:rPr>
        <w:t xml:space="preserve"> </w:t>
      </w:r>
      <w:r w:rsidR="006E65CC" w:rsidRPr="002555E2">
        <w:rPr>
          <w:rFonts w:ascii="Simplified Arabic" w:hAnsi="Simplified Arabic" w:cs="Simplified Arabic" w:hint="cs"/>
          <w:sz w:val="24"/>
          <w:szCs w:val="24"/>
          <w:rtl/>
          <w:lang w:bidi="ar-SA"/>
        </w:rPr>
        <w:t>وفقد</w:t>
      </w:r>
      <w:r w:rsidR="006E65CC" w:rsidRPr="002555E2">
        <w:rPr>
          <w:rFonts w:ascii="Simplified Arabic" w:hAnsi="Simplified Arabic" w:cs="Simplified Arabic"/>
          <w:sz w:val="24"/>
          <w:szCs w:val="24"/>
          <w:rtl/>
          <w:lang w:bidi="ar-SA"/>
        </w:rPr>
        <w:t xml:space="preserve"> </w:t>
      </w:r>
      <w:r w:rsidR="000557A8" w:rsidRPr="002555E2">
        <w:rPr>
          <w:rFonts w:ascii="Simplified Arabic" w:hAnsi="Simplified Arabic" w:cs="Simplified Arabic" w:hint="cs"/>
          <w:sz w:val="24"/>
          <w:szCs w:val="24"/>
          <w:rtl/>
          <w:lang w:bidi="ar-SA"/>
        </w:rPr>
        <w:t>الأ</w:t>
      </w:r>
      <w:r w:rsidR="006E65CC" w:rsidRPr="002555E2">
        <w:rPr>
          <w:rFonts w:ascii="Simplified Arabic" w:hAnsi="Simplified Arabic" w:cs="Simplified Arabic" w:hint="cs"/>
          <w:sz w:val="24"/>
          <w:szCs w:val="24"/>
          <w:rtl/>
          <w:lang w:bidi="ar-SA"/>
        </w:rPr>
        <w:t>رواح</w:t>
      </w:r>
      <w:r w:rsidR="006E65CC" w:rsidRPr="002555E2">
        <w:rPr>
          <w:rFonts w:ascii="Simplified Arabic" w:hAnsi="Simplified Arabic" w:cs="Simplified Arabic"/>
          <w:sz w:val="24"/>
          <w:szCs w:val="24"/>
          <w:lang w:bidi="ar-SA"/>
        </w:rPr>
        <w:t>.</w:t>
      </w:r>
      <w:r w:rsidR="00665686" w:rsidRPr="002555E2">
        <w:rPr>
          <w:rFonts w:ascii="Simplified Arabic" w:hAnsi="Simplified Arabic" w:cs="Simplified Arabic" w:hint="cs"/>
          <w:sz w:val="24"/>
          <w:szCs w:val="24"/>
          <w:rtl/>
          <w:lang w:bidi="ar-SA"/>
        </w:rPr>
        <w:t xml:space="preserve"> </w:t>
      </w:r>
      <w:r w:rsidR="006E65CC" w:rsidRPr="002555E2">
        <w:rPr>
          <w:rFonts w:ascii="Simplified Arabic" w:hAnsi="Simplified Arabic" w:cs="Simplified Arabic" w:hint="cs"/>
          <w:sz w:val="24"/>
          <w:szCs w:val="24"/>
          <w:rtl/>
          <w:lang w:bidi="ar-SA"/>
        </w:rPr>
        <w:t>بناء</w:t>
      </w:r>
      <w:r w:rsidR="006E65CC" w:rsidRPr="002555E2">
        <w:rPr>
          <w:rFonts w:ascii="Simplified Arabic" w:hAnsi="Simplified Arabic" w:cs="Simplified Arabic"/>
          <w:sz w:val="24"/>
          <w:szCs w:val="24"/>
          <w:rtl/>
          <w:lang w:bidi="ar-SA"/>
        </w:rPr>
        <w:t xml:space="preserve"> </w:t>
      </w:r>
      <w:r w:rsidR="006E65CC" w:rsidRPr="002555E2">
        <w:rPr>
          <w:rFonts w:ascii="Simplified Arabic" w:hAnsi="Simplified Arabic" w:cs="Simplified Arabic" w:hint="cs"/>
          <w:sz w:val="24"/>
          <w:szCs w:val="24"/>
          <w:rtl/>
          <w:lang w:bidi="ar-SA"/>
        </w:rPr>
        <w:t>على</w:t>
      </w:r>
      <w:r w:rsidR="006E65CC" w:rsidRPr="002555E2">
        <w:rPr>
          <w:rFonts w:ascii="Simplified Arabic" w:hAnsi="Simplified Arabic" w:cs="Simplified Arabic"/>
          <w:sz w:val="24"/>
          <w:szCs w:val="24"/>
          <w:rtl/>
          <w:lang w:bidi="ar-SA"/>
        </w:rPr>
        <w:t xml:space="preserve"> </w:t>
      </w:r>
      <w:r w:rsidR="006E65CC" w:rsidRPr="002555E2">
        <w:rPr>
          <w:rFonts w:ascii="Simplified Arabic" w:hAnsi="Simplified Arabic" w:cs="Simplified Arabic" w:hint="cs"/>
          <w:sz w:val="24"/>
          <w:szCs w:val="24"/>
          <w:rtl/>
          <w:lang w:bidi="ar-SA"/>
        </w:rPr>
        <w:t>ذلك</w:t>
      </w:r>
      <w:r w:rsidR="006E65CC" w:rsidRPr="002555E2">
        <w:rPr>
          <w:rFonts w:ascii="Simplified Arabic" w:hAnsi="Simplified Arabic" w:cs="Simplified Arabic"/>
          <w:sz w:val="24"/>
          <w:szCs w:val="24"/>
          <w:rtl/>
          <w:lang w:bidi="ar-SA"/>
        </w:rPr>
        <w:t xml:space="preserve"> </w:t>
      </w:r>
      <w:r w:rsidR="006E65CC" w:rsidRPr="002555E2">
        <w:rPr>
          <w:rFonts w:ascii="Simplified Arabic" w:hAnsi="Simplified Arabic" w:cs="Simplified Arabic" w:hint="cs"/>
          <w:sz w:val="24"/>
          <w:szCs w:val="24"/>
          <w:rtl/>
          <w:lang w:bidi="ar-SA"/>
        </w:rPr>
        <w:t>فإنه</w:t>
      </w:r>
      <w:r w:rsidR="006E65CC" w:rsidRPr="002555E2">
        <w:rPr>
          <w:rFonts w:ascii="Simplified Arabic" w:hAnsi="Simplified Arabic" w:cs="Simplified Arabic"/>
          <w:sz w:val="24"/>
          <w:szCs w:val="24"/>
          <w:rtl/>
          <w:lang w:bidi="ar-SA"/>
        </w:rPr>
        <w:t xml:space="preserve"> </w:t>
      </w:r>
      <w:r w:rsidR="006E65CC" w:rsidRPr="002555E2">
        <w:rPr>
          <w:rFonts w:ascii="Simplified Arabic" w:hAnsi="Simplified Arabic" w:cs="Simplified Arabic" w:hint="cs"/>
          <w:sz w:val="24"/>
          <w:szCs w:val="24"/>
          <w:rtl/>
          <w:lang w:bidi="ar-SA"/>
        </w:rPr>
        <w:t>من</w:t>
      </w:r>
      <w:r w:rsidR="006E65CC" w:rsidRPr="002555E2">
        <w:rPr>
          <w:rFonts w:ascii="Simplified Arabic" w:hAnsi="Simplified Arabic" w:cs="Simplified Arabic"/>
          <w:sz w:val="24"/>
          <w:szCs w:val="24"/>
          <w:rtl/>
          <w:lang w:bidi="ar-SA"/>
        </w:rPr>
        <w:t xml:space="preserve"> </w:t>
      </w:r>
      <w:r w:rsidR="00665686" w:rsidRPr="002555E2">
        <w:rPr>
          <w:rFonts w:ascii="Simplified Arabic" w:hAnsi="Simplified Arabic" w:cs="Simplified Arabic" w:hint="cs"/>
          <w:sz w:val="24"/>
          <w:szCs w:val="24"/>
          <w:rtl/>
          <w:lang w:bidi="ar-SA"/>
        </w:rPr>
        <w:t>ال</w:t>
      </w:r>
      <w:r w:rsidR="006E65CC" w:rsidRPr="002555E2">
        <w:rPr>
          <w:rFonts w:ascii="Simplified Arabic" w:hAnsi="Simplified Arabic" w:cs="Simplified Arabic" w:hint="cs"/>
          <w:sz w:val="24"/>
          <w:szCs w:val="24"/>
          <w:rtl/>
          <w:lang w:bidi="ar-SA"/>
        </w:rPr>
        <w:t>ضرورى</w:t>
      </w:r>
      <w:r w:rsidR="006E65CC" w:rsidRPr="002555E2">
        <w:rPr>
          <w:rFonts w:ascii="Simplified Arabic" w:hAnsi="Simplified Arabic" w:cs="Simplified Arabic"/>
          <w:sz w:val="24"/>
          <w:szCs w:val="24"/>
          <w:rtl/>
          <w:lang w:bidi="ar-SA"/>
        </w:rPr>
        <w:t xml:space="preserve"> </w:t>
      </w:r>
      <w:r w:rsidR="006E65CC" w:rsidRPr="002555E2">
        <w:rPr>
          <w:rFonts w:ascii="Simplified Arabic" w:hAnsi="Simplified Arabic" w:cs="Simplified Arabic" w:hint="cs"/>
          <w:sz w:val="24"/>
          <w:szCs w:val="24"/>
          <w:rtl/>
          <w:lang w:bidi="ar-SA"/>
        </w:rPr>
        <w:t>و</w:t>
      </w:r>
      <w:r w:rsidR="00665686" w:rsidRPr="002555E2">
        <w:rPr>
          <w:rFonts w:ascii="Simplified Arabic" w:hAnsi="Simplified Arabic" w:cs="Simplified Arabic" w:hint="cs"/>
          <w:sz w:val="24"/>
          <w:szCs w:val="24"/>
          <w:rtl/>
          <w:lang w:bidi="ar-SA"/>
        </w:rPr>
        <w:t>ا</w:t>
      </w:r>
      <w:r w:rsidR="006E65CC" w:rsidRPr="002555E2">
        <w:rPr>
          <w:rFonts w:ascii="Simplified Arabic" w:hAnsi="Simplified Arabic" w:cs="Simplified Arabic" w:hint="cs"/>
          <w:sz w:val="24"/>
          <w:szCs w:val="24"/>
          <w:rtl/>
          <w:lang w:bidi="ar-SA"/>
        </w:rPr>
        <w:t>لهام</w:t>
      </w:r>
      <w:r w:rsidR="006E65CC" w:rsidRPr="002555E2">
        <w:rPr>
          <w:rFonts w:ascii="Simplified Arabic" w:hAnsi="Simplified Arabic" w:cs="Simplified Arabic"/>
          <w:sz w:val="24"/>
          <w:szCs w:val="24"/>
          <w:rtl/>
          <w:lang w:bidi="ar-SA"/>
        </w:rPr>
        <w:t xml:space="preserve"> </w:t>
      </w:r>
      <w:r w:rsidR="00665686" w:rsidRPr="002555E2">
        <w:rPr>
          <w:rFonts w:ascii="Simplified Arabic" w:hAnsi="Simplified Arabic" w:cs="Simplified Arabic" w:hint="cs"/>
          <w:sz w:val="24"/>
          <w:szCs w:val="24"/>
          <w:rtl/>
          <w:lang w:bidi="ar-SA"/>
        </w:rPr>
        <w:t xml:space="preserve">وضع </w:t>
      </w:r>
      <w:r w:rsidR="006E65CC" w:rsidRPr="002555E2">
        <w:rPr>
          <w:rFonts w:ascii="Simplified Arabic" w:hAnsi="Simplified Arabic" w:cs="Simplified Arabic" w:hint="cs"/>
          <w:sz w:val="24"/>
          <w:szCs w:val="24"/>
          <w:rtl/>
          <w:lang w:bidi="ar-SA"/>
        </w:rPr>
        <w:t>آلية</w:t>
      </w:r>
      <w:r w:rsidR="006E65CC" w:rsidRPr="002555E2">
        <w:rPr>
          <w:rFonts w:ascii="Simplified Arabic" w:hAnsi="Simplified Arabic" w:cs="Simplified Arabic"/>
          <w:sz w:val="24"/>
          <w:szCs w:val="24"/>
          <w:rtl/>
          <w:lang w:bidi="ar-SA"/>
        </w:rPr>
        <w:t xml:space="preserve"> </w:t>
      </w:r>
      <w:r w:rsidR="006E65CC" w:rsidRPr="002555E2">
        <w:rPr>
          <w:rFonts w:ascii="Simplified Arabic" w:hAnsi="Simplified Arabic" w:cs="Simplified Arabic" w:hint="cs"/>
          <w:sz w:val="24"/>
          <w:szCs w:val="24"/>
          <w:rtl/>
          <w:lang w:bidi="ar-SA"/>
        </w:rPr>
        <w:t>لتحديد</w:t>
      </w:r>
      <w:r w:rsidR="006E65CC" w:rsidRPr="002555E2">
        <w:rPr>
          <w:rFonts w:ascii="Simplified Arabic" w:hAnsi="Simplified Arabic" w:cs="Simplified Arabic"/>
          <w:sz w:val="24"/>
          <w:szCs w:val="24"/>
          <w:rtl/>
          <w:lang w:bidi="ar-SA"/>
        </w:rPr>
        <w:t xml:space="preserve"> </w:t>
      </w:r>
      <w:r w:rsidR="006E65CC" w:rsidRPr="002555E2">
        <w:rPr>
          <w:rFonts w:ascii="Simplified Arabic" w:hAnsi="Simplified Arabic" w:cs="Simplified Arabic" w:hint="cs"/>
          <w:sz w:val="24"/>
          <w:szCs w:val="24"/>
          <w:rtl/>
          <w:lang w:bidi="ar-SA"/>
        </w:rPr>
        <w:t>المناطق</w:t>
      </w:r>
      <w:r w:rsidR="006E65CC" w:rsidRPr="002555E2">
        <w:rPr>
          <w:rFonts w:ascii="Simplified Arabic" w:hAnsi="Simplified Arabic" w:cs="Simplified Arabic"/>
          <w:sz w:val="24"/>
          <w:szCs w:val="24"/>
          <w:rtl/>
          <w:lang w:bidi="ar-SA"/>
        </w:rPr>
        <w:t xml:space="preserve"> </w:t>
      </w:r>
      <w:r w:rsidR="006E65CC" w:rsidRPr="002555E2">
        <w:rPr>
          <w:rFonts w:ascii="Simplified Arabic" w:hAnsi="Simplified Arabic" w:cs="Simplified Arabic" w:hint="cs"/>
          <w:sz w:val="24"/>
          <w:szCs w:val="24"/>
          <w:rtl/>
          <w:lang w:bidi="ar-SA"/>
        </w:rPr>
        <w:t>المع</w:t>
      </w:r>
      <w:r w:rsidR="00665686" w:rsidRPr="002555E2">
        <w:rPr>
          <w:rFonts w:ascii="Simplified Arabic" w:hAnsi="Simplified Arabic" w:cs="Simplified Arabic" w:hint="cs"/>
          <w:sz w:val="24"/>
          <w:szCs w:val="24"/>
          <w:rtl/>
          <w:lang w:bidi="ar-SA"/>
        </w:rPr>
        <w:t>ر</w:t>
      </w:r>
      <w:r w:rsidR="006E65CC" w:rsidRPr="002555E2">
        <w:rPr>
          <w:rFonts w:ascii="Simplified Arabic" w:hAnsi="Simplified Arabic" w:cs="Simplified Arabic" w:hint="cs"/>
          <w:sz w:val="24"/>
          <w:szCs w:val="24"/>
          <w:rtl/>
          <w:lang w:bidi="ar-SA"/>
        </w:rPr>
        <w:t>ضة</w:t>
      </w:r>
      <w:r w:rsidR="006E65CC" w:rsidRPr="002555E2">
        <w:rPr>
          <w:rFonts w:ascii="Simplified Arabic" w:hAnsi="Simplified Arabic" w:cs="Simplified Arabic"/>
          <w:sz w:val="24"/>
          <w:szCs w:val="24"/>
          <w:rtl/>
          <w:lang w:bidi="ar-SA"/>
        </w:rPr>
        <w:t xml:space="preserve"> </w:t>
      </w:r>
      <w:r w:rsidR="006E65CC" w:rsidRPr="002555E2">
        <w:rPr>
          <w:rFonts w:ascii="Simplified Arabic" w:hAnsi="Simplified Arabic" w:cs="Simplified Arabic" w:hint="cs"/>
          <w:sz w:val="24"/>
          <w:szCs w:val="24"/>
          <w:rtl/>
          <w:lang w:bidi="ar-SA"/>
        </w:rPr>
        <w:t>للسيول</w:t>
      </w:r>
      <w:r w:rsidR="006E65CC" w:rsidRPr="002555E2">
        <w:rPr>
          <w:rFonts w:ascii="Simplified Arabic" w:hAnsi="Simplified Arabic" w:cs="Simplified Arabic"/>
          <w:sz w:val="24"/>
          <w:szCs w:val="24"/>
          <w:rtl/>
          <w:lang w:bidi="ar-SA"/>
        </w:rPr>
        <w:t xml:space="preserve"> </w:t>
      </w:r>
      <w:r w:rsidR="006E65CC" w:rsidRPr="002555E2">
        <w:rPr>
          <w:rFonts w:ascii="Simplified Arabic" w:hAnsi="Simplified Arabic" w:cs="Simplified Arabic" w:hint="cs"/>
          <w:sz w:val="24"/>
          <w:szCs w:val="24"/>
          <w:rtl/>
          <w:lang w:bidi="ar-SA"/>
        </w:rPr>
        <w:t>في</w:t>
      </w:r>
      <w:r w:rsidR="006E65CC" w:rsidRPr="002555E2">
        <w:rPr>
          <w:rFonts w:ascii="Simplified Arabic" w:hAnsi="Simplified Arabic" w:cs="Simplified Arabic"/>
          <w:sz w:val="24"/>
          <w:szCs w:val="24"/>
          <w:rtl/>
          <w:lang w:bidi="ar-SA"/>
        </w:rPr>
        <w:t xml:space="preserve"> </w:t>
      </w:r>
      <w:r w:rsidR="006E65CC" w:rsidRPr="002555E2">
        <w:rPr>
          <w:rFonts w:ascii="Simplified Arabic" w:hAnsi="Simplified Arabic" w:cs="Simplified Arabic" w:hint="cs"/>
          <w:sz w:val="24"/>
          <w:szCs w:val="24"/>
          <w:rtl/>
          <w:lang w:bidi="ar-SA"/>
        </w:rPr>
        <w:t>جميع</w:t>
      </w:r>
      <w:r w:rsidR="006E65CC" w:rsidRPr="002555E2">
        <w:rPr>
          <w:rFonts w:ascii="Simplified Arabic" w:hAnsi="Simplified Arabic" w:cs="Simplified Arabic"/>
          <w:sz w:val="24"/>
          <w:szCs w:val="24"/>
          <w:rtl/>
          <w:lang w:bidi="ar-SA"/>
        </w:rPr>
        <w:t xml:space="preserve"> </w:t>
      </w:r>
      <w:r w:rsidR="006E65CC" w:rsidRPr="002555E2">
        <w:rPr>
          <w:rFonts w:ascii="Simplified Arabic" w:hAnsi="Simplified Arabic" w:cs="Simplified Arabic" w:hint="cs"/>
          <w:sz w:val="24"/>
          <w:szCs w:val="24"/>
          <w:rtl/>
          <w:lang w:bidi="ar-SA"/>
        </w:rPr>
        <w:t>محافظات</w:t>
      </w:r>
      <w:r w:rsidR="006E65CC" w:rsidRPr="002555E2">
        <w:rPr>
          <w:rFonts w:ascii="Simplified Arabic" w:hAnsi="Simplified Arabic" w:cs="Simplified Arabic"/>
          <w:sz w:val="24"/>
          <w:szCs w:val="24"/>
          <w:rtl/>
          <w:lang w:bidi="ar-SA"/>
        </w:rPr>
        <w:t xml:space="preserve"> </w:t>
      </w:r>
      <w:r w:rsidR="006E65CC" w:rsidRPr="002555E2">
        <w:rPr>
          <w:rFonts w:ascii="Simplified Arabic" w:hAnsi="Simplified Arabic" w:cs="Simplified Arabic" w:hint="cs"/>
          <w:sz w:val="24"/>
          <w:szCs w:val="24"/>
          <w:rtl/>
          <w:lang w:bidi="ar-SA"/>
        </w:rPr>
        <w:t>الجمهورية</w:t>
      </w:r>
      <w:r w:rsidR="006E65CC" w:rsidRPr="002555E2">
        <w:rPr>
          <w:rFonts w:ascii="Simplified Arabic" w:hAnsi="Simplified Arabic" w:cs="Simplified Arabic"/>
          <w:sz w:val="24"/>
          <w:szCs w:val="24"/>
          <w:rtl/>
          <w:lang w:bidi="ar-SA"/>
        </w:rPr>
        <w:t xml:space="preserve"> </w:t>
      </w:r>
      <w:r w:rsidR="006E65CC" w:rsidRPr="002555E2">
        <w:rPr>
          <w:rFonts w:ascii="Simplified Arabic" w:hAnsi="Simplified Arabic" w:cs="Simplified Arabic" w:hint="cs"/>
          <w:sz w:val="24"/>
          <w:szCs w:val="24"/>
          <w:rtl/>
          <w:lang w:bidi="ar-SA"/>
        </w:rPr>
        <w:t>و</w:t>
      </w:r>
      <w:r w:rsidR="005712E7" w:rsidRPr="002555E2">
        <w:rPr>
          <w:rFonts w:ascii="Simplified Arabic" w:hAnsi="Simplified Arabic" w:cs="Simplified Arabic" w:hint="cs"/>
          <w:sz w:val="24"/>
          <w:szCs w:val="24"/>
          <w:rtl/>
          <w:lang w:bidi="ar-SA"/>
        </w:rPr>
        <w:t>و</w:t>
      </w:r>
      <w:r w:rsidR="006E65CC" w:rsidRPr="002555E2">
        <w:rPr>
          <w:rFonts w:ascii="Simplified Arabic" w:hAnsi="Simplified Arabic" w:cs="Simplified Arabic" w:hint="cs"/>
          <w:sz w:val="24"/>
          <w:szCs w:val="24"/>
          <w:rtl/>
          <w:lang w:bidi="ar-SA"/>
        </w:rPr>
        <w:t>ضع</w:t>
      </w:r>
      <w:r w:rsidR="00653C66" w:rsidRPr="002555E2">
        <w:rPr>
          <w:rFonts w:ascii="Simplified Arabic" w:hAnsi="Simplified Arabic" w:cs="Simplified Arabic" w:hint="cs"/>
          <w:sz w:val="24"/>
          <w:szCs w:val="24"/>
          <w:rtl/>
          <w:lang w:bidi="ar-SA"/>
        </w:rPr>
        <w:t xml:space="preserve"> </w:t>
      </w:r>
      <w:r w:rsidR="006E65CC" w:rsidRPr="002555E2">
        <w:rPr>
          <w:rFonts w:ascii="Simplified Arabic" w:hAnsi="Simplified Arabic" w:cs="Simplified Arabic" w:hint="cs"/>
          <w:sz w:val="24"/>
          <w:szCs w:val="24"/>
          <w:rtl/>
          <w:lang w:bidi="ar-SA"/>
        </w:rPr>
        <w:t>محددات</w:t>
      </w:r>
      <w:r w:rsidR="006E65CC" w:rsidRPr="002555E2">
        <w:rPr>
          <w:rFonts w:ascii="Simplified Arabic" w:hAnsi="Simplified Arabic" w:cs="Simplified Arabic"/>
          <w:sz w:val="24"/>
          <w:szCs w:val="24"/>
          <w:rtl/>
          <w:lang w:bidi="ar-SA"/>
        </w:rPr>
        <w:t xml:space="preserve"> </w:t>
      </w:r>
      <w:r w:rsidR="006E65CC" w:rsidRPr="002555E2">
        <w:rPr>
          <w:rFonts w:ascii="Simplified Arabic" w:hAnsi="Simplified Arabic" w:cs="Simplified Arabic" w:hint="cs"/>
          <w:sz w:val="24"/>
          <w:szCs w:val="24"/>
          <w:rtl/>
          <w:lang w:bidi="ar-SA"/>
        </w:rPr>
        <w:t>التو</w:t>
      </w:r>
      <w:r w:rsidR="00653C66" w:rsidRPr="002555E2">
        <w:rPr>
          <w:rFonts w:ascii="Simplified Arabic" w:hAnsi="Simplified Arabic" w:cs="Simplified Arabic" w:hint="cs"/>
          <w:sz w:val="24"/>
          <w:szCs w:val="24"/>
          <w:rtl/>
          <w:lang w:bidi="ar-SA"/>
        </w:rPr>
        <w:t>س</w:t>
      </w:r>
      <w:r w:rsidR="006E65CC" w:rsidRPr="002555E2">
        <w:rPr>
          <w:rFonts w:ascii="Simplified Arabic" w:hAnsi="Simplified Arabic" w:cs="Simplified Arabic" w:hint="cs"/>
          <w:sz w:val="24"/>
          <w:szCs w:val="24"/>
          <w:rtl/>
          <w:lang w:bidi="ar-SA"/>
        </w:rPr>
        <w:t>عات</w:t>
      </w:r>
      <w:r w:rsidR="006E65CC" w:rsidRPr="002555E2">
        <w:rPr>
          <w:rFonts w:ascii="Simplified Arabic" w:hAnsi="Simplified Arabic" w:cs="Simplified Arabic"/>
          <w:sz w:val="24"/>
          <w:szCs w:val="24"/>
          <w:rtl/>
          <w:lang w:bidi="ar-SA"/>
        </w:rPr>
        <w:t xml:space="preserve"> </w:t>
      </w:r>
      <w:r w:rsidR="006E65CC" w:rsidRPr="002555E2">
        <w:rPr>
          <w:rFonts w:ascii="Simplified Arabic" w:hAnsi="Simplified Arabic" w:cs="Simplified Arabic" w:hint="cs"/>
          <w:sz w:val="24"/>
          <w:szCs w:val="24"/>
          <w:rtl/>
          <w:lang w:bidi="ar-SA"/>
        </w:rPr>
        <w:t>التنموية</w:t>
      </w:r>
      <w:r w:rsidR="006E65CC" w:rsidRPr="002555E2">
        <w:rPr>
          <w:rFonts w:ascii="Simplified Arabic" w:hAnsi="Simplified Arabic" w:cs="Simplified Arabic"/>
          <w:sz w:val="24"/>
          <w:szCs w:val="24"/>
          <w:rtl/>
          <w:lang w:bidi="ar-SA"/>
        </w:rPr>
        <w:t xml:space="preserve"> </w:t>
      </w:r>
      <w:r w:rsidR="006E65CC" w:rsidRPr="002555E2">
        <w:rPr>
          <w:rFonts w:ascii="Simplified Arabic" w:hAnsi="Simplified Arabic" w:cs="Simplified Arabic" w:hint="cs"/>
          <w:sz w:val="24"/>
          <w:szCs w:val="24"/>
          <w:rtl/>
          <w:lang w:bidi="ar-SA"/>
        </w:rPr>
        <w:t>العمرانية</w:t>
      </w:r>
      <w:r w:rsidR="006E65CC" w:rsidRPr="002555E2">
        <w:rPr>
          <w:rFonts w:ascii="Simplified Arabic" w:hAnsi="Simplified Arabic" w:cs="Simplified Arabic"/>
          <w:sz w:val="24"/>
          <w:szCs w:val="24"/>
          <w:rtl/>
          <w:lang w:bidi="ar-SA"/>
        </w:rPr>
        <w:t xml:space="preserve"> </w:t>
      </w:r>
      <w:r w:rsidR="006E65CC" w:rsidRPr="002555E2">
        <w:rPr>
          <w:rFonts w:ascii="Simplified Arabic" w:hAnsi="Simplified Arabic" w:cs="Simplified Arabic" w:hint="cs"/>
          <w:sz w:val="24"/>
          <w:szCs w:val="24"/>
          <w:rtl/>
          <w:lang w:bidi="ar-SA"/>
        </w:rPr>
        <w:t>ودر</w:t>
      </w:r>
      <w:r w:rsidR="00653C66" w:rsidRPr="002555E2">
        <w:rPr>
          <w:rFonts w:ascii="Simplified Arabic" w:hAnsi="Simplified Arabic" w:cs="Simplified Arabic" w:hint="cs"/>
          <w:sz w:val="24"/>
          <w:szCs w:val="24"/>
          <w:rtl/>
          <w:lang w:bidi="ar-SA"/>
        </w:rPr>
        <w:t>ا</w:t>
      </w:r>
      <w:r w:rsidR="006E65CC" w:rsidRPr="002555E2">
        <w:rPr>
          <w:rFonts w:ascii="Simplified Arabic" w:hAnsi="Simplified Arabic" w:cs="Simplified Arabic" w:hint="cs"/>
          <w:sz w:val="24"/>
          <w:szCs w:val="24"/>
          <w:rtl/>
          <w:lang w:bidi="ar-SA"/>
        </w:rPr>
        <w:t>سة</w:t>
      </w:r>
      <w:r w:rsidR="006E65CC" w:rsidRPr="002555E2">
        <w:rPr>
          <w:rFonts w:ascii="Simplified Arabic" w:hAnsi="Simplified Arabic" w:cs="Simplified Arabic"/>
          <w:sz w:val="24"/>
          <w:szCs w:val="24"/>
          <w:rtl/>
          <w:lang w:bidi="ar-SA"/>
        </w:rPr>
        <w:t xml:space="preserve"> </w:t>
      </w:r>
      <w:r w:rsidR="006E65CC" w:rsidRPr="002555E2">
        <w:rPr>
          <w:rFonts w:ascii="Simplified Arabic" w:hAnsi="Simplified Arabic" w:cs="Simplified Arabic" w:hint="cs"/>
          <w:sz w:val="24"/>
          <w:szCs w:val="24"/>
          <w:rtl/>
          <w:lang w:bidi="ar-SA"/>
        </w:rPr>
        <w:t>الحاجة</w:t>
      </w:r>
      <w:r w:rsidR="006E65CC" w:rsidRPr="002555E2">
        <w:rPr>
          <w:rFonts w:ascii="Simplified Arabic" w:hAnsi="Simplified Arabic" w:cs="Simplified Arabic"/>
          <w:sz w:val="24"/>
          <w:szCs w:val="24"/>
          <w:rtl/>
          <w:lang w:bidi="ar-SA"/>
        </w:rPr>
        <w:t xml:space="preserve"> </w:t>
      </w:r>
      <w:r w:rsidR="006E65CC" w:rsidRPr="002555E2">
        <w:rPr>
          <w:rFonts w:ascii="Simplified Arabic" w:hAnsi="Simplified Arabic" w:cs="Simplified Arabic" w:hint="cs"/>
          <w:sz w:val="24"/>
          <w:szCs w:val="24"/>
          <w:rtl/>
          <w:lang w:bidi="ar-SA"/>
        </w:rPr>
        <w:t>ل</w:t>
      </w:r>
      <w:r w:rsidR="00653C66" w:rsidRPr="002555E2">
        <w:rPr>
          <w:rFonts w:ascii="Simplified Arabic" w:hAnsi="Simplified Arabic" w:cs="Simplified Arabic" w:hint="cs"/>
          <w:sz w:val="24"/>
          <w:szCs w:val="24"/>
          <w:rtl/>
          <w:lang w:bidi="ar-SA"/>
        </w:rPr>
        <w:t>إ</w:t>
      </w:r>
      <w:r w:rsidR="006E65CC" w:rsidRPr="002555E2">
        <w:rPr>
          <w:rFonts w:ascii="Simplified Arabic" w:hAnsi="Simplified Arabic" w:cs="Simplified Arabic" w:hint="cs"/>
          <w:sz w:val="24"/>
          <w:szCs w:val="24"/>
          <w:rtl/>
          <w:lang w:bidi="ar-SA"/>
        </w:rPr>
        <w:t>قامة</w:t>
      </w:r>
      <w:r w:rsidR="006E65CC" w:rsidRPr="002555E2">
        <w:rPr>
          <w:rFonts w:ascii="Simplified Arabic" w:hAnsi="Simplified Arabic" w:cs="Simplified Arabic"/>
          <w:sz w:val="24"/>
          <w:szCs w:val="24"/>
          <w:rtl/>
          <w:lang w:bidi="ar-SA"/>
        </w:rPr>
        <w:t xml:space="preserve"> </w:t>
      </w:r>
      <w:r w:rsidR="006E65CC" w:rsidRPr="002555E2">
        <w:rPr>
          <w:rFonts w:ascii="Simplified Arabic" w:hAnsi="Simplified Arabic" w:cs="Simplified Arabic" w:hint="cs"/>
          <w:sz w:val="24"/>
          <w:szCs w:val="24"/>
          <w:rtl/>
          <w:lang w:bidi="ar-SA"/>
        </w:rPr>
        <w:t>المن</w:t>
      </w:r>
      <w:r w:rsidR="007E7C64">
        <w:rPr>
          <w:rFonts w:ascii="Simplified Arabic" w:hAnsi="Simplified Arabic" w:cs="Simplified Arabic" w:hint="cs"/>
          <w:sz w:val="24"/>
          <w:szCs w:val="24"/>
          <w:rtl/>
          <w:lang w:bidi="ar-SA"/>
        </w:rPr>
        <w:t>شآت</w:t>
      </w:r>
      <w:r w:rsidR="006E65CC" w:rsidRPr="002555E2">
        <w:rPr>
          <w:rFonts w:ascii="Simplified Arabic" w:hAnsi="Simplified Arabic" w:cs="Simplified Arabic"/>
          <w:sz w:val="24"/>
          <w:szCs w:val="24"/>
          <w:rtl/>
          <w:lang w:bidi="ar-SA"/>
        </w:rPr>
        <w:t xml:space="preserve"> </w:t>
      </w:r>
      <w:r w:rsidR="006E65CC" w:rsidRPr="002555E2">
        <w:rPr>
          <w:rFonts w:ascii="Simplified Arabic" w:hAnsi="Simplified Arabic" w:cs="Simplified Arabic" w:hint="cs"/>
          <w:sz w:val="24"/>
          <w:szCs w:val="24"/>
          <w:rtl/>
          <w:lang w:bidi="ar-SA"/>
        </w:rPr>
        <w:t>الهيدروليكية</w:t>
      </w:r>
      <w:r w:rsidR="006E65CC" w:rsidRPr="002555E2">
        <w:rPr>
          <w:rFonts w:ascii="Simplified Arabic" w:hAnsi="Simplified Arabic" w:cs="Simplified Arabic"/>
          <w:sz w:val="24"/>
          <w:szCs w:val="24"/>
          <w:rtl/>
          <w:lang w:bidi="ar-SA"/>
        </w:rPr>
        <w:t xml:space="preserve"> </w:t>
      </w:r>
      <w:r w:rsidR="006E65CC" w:rsidRPr="002555E2">
        <w:rPr>
          <w:rFonts w:ascii="Simplified Arabic" w:hAnsi="Simplified Arabic" w:cs="Simplified Arabic" w:hint="cs"/>
          <w:sz w:val="24"/>
          <w:szCs w:val="24"/>
          <w:rtl/>
          <w:lang w:bidi="ar-SA"/>
        </w:rPr>
        <w:t>لحماية</w:t>
      </w:r>
      <w:r w:rsidR="006E65CC" w:rsidRPr="002555E2">
        <w:rPr>
          <w:rFonts w:ascii="Simplified Arabic" w:hAnsi="Simplified Arabic" w:cs="Simplified Arabic"/>
          <w:sz w:val="24"/>
          <w:szCs w:val="24"/>
          <w:rtl/>
          <w:lang w:bidi="ar-SA"/>
        </w:rPr>
        <w:t xml:space="preserve"> </w:t>
      </w:r>
      <w:r w:rsidR="006E65CC" w:rsidRPr="002555E2">
        <w:rPr>
          <w:rFonts w:ascii="Simplified Arabic" w:hAnsi="Simplified Arabic" w:cs="Simplified Arabic" w:hint="cs"/>
          <w:sz w:val="24"/>
          <w:szCs w:val="24"/>
          <w:rtl/>
          <w:lang w:bidi="ar-SA"/>
        </w:rPr>
        <w:t>البنية</w:t>
      </w:r>
      <w:r w:rsidR="006E65CC" w:rsidRPr="002555E2">
        <w:rPr>
          <w:rFonts w:ascii="Simplified Arabic" w:hAnsi="Simplified Arabic" w:cs="Simplified Arabic"/>
          <w:sz w:val="24"/>
          <w:szCs w:val="24"/>
          <w:rtl/>
          <w:lang w:bidi="ar-SA"/>
        </w:rPr>
        <w:t xml:space="preserve"> </w:t>
      </w:r>
      <w:r w:rsidR="006E65CC" w:rsidRPr="002555E2">
        <w:rPr>
          <w:rFonts w:ascii="Simplified Arabic" w:hAnsi="Simplified Arabic" w:cs="Simplified Arabic" w:hint="cs"/>
          <w:sz w:val="24"/>
          <w:szCs w:val="24"/>
          <w:rtl/>
          <w:lang w:bidi="ar-SA"/>
        </w:rPr>
        <w:t>ألاساسية</w:t>
      </w:r>
      <w:r w:rsidR="006E65CC" w:rsidRPr="002555E2">
        <w:rPr>
          <w:rFonts w:ascii="Simplified Arabic" w:hAnsi="Simplified Arabic" w:cs="Simplified Arabic"/>
          <w:sz w:val="24"/>
          <w:szCs w:val="24"/>
          <w:rtl/>
          <w:lang w:bidi="ar-SA"/>
        </w:rPr>
        <w:t xml:space="preserve"> </w:t>
      </w:r>
      <w:r w:rsidR="006E65CC" w:rsidRPr="002555E2">
        <w:rPr>
          <w:rFonts w:ascii="Simplified Arabic" w:hAnsi="Simplified Arabic" w:cs="Simplified Arabic" w:hint="cs"/>
          <w:sz w:val="24"/>
          <w:szCs w:val="24"/>
          <w:rtl/>
          <w:lang w:bidi="ar-SA"/>
        </w:rPr>
        <w:t>القائمة</w:t>
      </w:r>
      <w:r w:rsidR="006E65CC" w:rsidRPr="002555E2">
        <w:rPr>
          <w:rFonts w:ascii="Simplified Arabic" w:hAnsi="Simplified Arabic" w:cs="Simplified Arabic"/>
          <w:sz w:val="24"/>
          <w:szCs w:val="24"/>
          <w:lang w:bidi="ar-SA"/>
        </w:rPr>
        <w:t xml:space="preserve"> </w:t>
      </w:r>
      <w:r w:rsidR="006E65CC" w:rsidRPr="002555E2">
        <w:rPr>
          <w:rFonts w:ascii="Simplified Arabic" w:hAnsi="Simplified Arabic" w:cs="Simplified Arabic" w:hint="cs"/>
          <w:sz w:val="24"/>
          <w:szCs w:val="24"/>
          <w:rtl/>
          <w:lang w:bidi="ar-SA"/>
        </w:rPr>
        <w:t>أو</w:t>
      </w:r>
      <w:r w:rsidR="006E65CC" w:rsidRPr="002555E2">
        <w:rPr>
          <w:rFonts w:ascii="Simplified Arabic" w:hAnsi="Simplified Arabic" w:cs="Simplified Arabic"/>
          <w:sz w:val="24"/>
          <w:szCs w:val="24"/>
          <w:rtl/>
          <w:lang w:bidi="ar-SA"/>
        </w:rPr>
        <w:t xml:space="preserve"> </w:t>
      </w:r>
      <w:r w:rsidR="006E65CC" w:rsidRPr="002555E2">
        <w:rPr>
          <w:rFonts w:ascii="Simplified Arabic" w:hAnsi="Simplified Arabic" w:cs="Simplified Arabic" w:hint="cs"/>
          <w:sz w:val="24"/>
          <w:szCs w:val="24"/>
          <w:rtl/>
          <w:lang w:bidi="ar-SA"/>
        </w:rPr>
        <w:t>المقترحة</w:t>
      </w:r>
      <w:r w:rsidR="007E7C64">
        <w:rPr>
          <w:rFonts w:ascii="Simplified Arabic" w:hAnsi="Simplified Arabic" w:cs="Simplified Arabic" w:hint="cs"/>
          <w:sz w:val="24"/>
          <w:szCs w:val="24"/>
          <w:rtl/>
          <w:lang w:bidi="ar-SA"/>
        </w:rPr>
        <w:t xml:space="preserve"> </w:t>
      </w:r>
      <w:r w:rsidR="00B764C2" w:rsidRPr="002555E2">
        <w:rPr>
          <w:rFonts w:ascii="Simplified Arabic" w:hAnsi="Simplified Arabic" w:cs="Simplified Arabic" w:hint="cs"/>
          <w:sz w:val="24"/>
          <w:szCs w:val="24"/>
          <w:rtl/>
          <w:lang w:bidi="ar-SA"/>
        </w:rPr>
        <w:t>ول</w:t>
      </w:r>
      <w:r w:rsidR="006E65CC" w:rsidRPr="002555E2">
        <w:rPr>
          <w:rFonts w:ascii="Simplified Arabic" w:hAnsi="Simplified Arabic" w:cs="Simplified Arabic" w:hint="cs"/>
          <w:sz w:val="24"/>
          <w:szCs w:val="24"/>
          <w:rtl/>
          <w:lang w:bidi="ar-SA"/>
        </w:rPr>
        <w:t>تعظيم</w:t>
      </w:r>
      <w:r w:rsidR="006E65CC" w:rsidRPr="002555E2">
        <w:rPr>
          <w:rFonts w:ascii="Simplified Arabic" w:hAnsi="Simplified Arabic" w:cs="Simplified Arabic"/>
          <w:sz w:val="24"/>
          <w:szCs w:val="24"/>
          <w:rtl/>
          <w:lang w:bidi="ar-SA"/>
        </w:rPr>
        <w:t xml:space="preserve"> </w:t>
      </w:r>
      <w:r w:rsidR="006E65CC" w:rsidRPr="002555E2">
        <w:rPr>
          <w:rFonts w:ascii="Simplified Arabic" w:hAnsi="Simplified Arabic" w:cs="Simplified Arabic" w:hint="cs"/>
          <w:sz w:val="24"/>
          <w:szCs w:val="24"/>
          <w:rtl/>
          <w:lang w:bidi="ar-SA"/>
        </w:rPr>
        <w:t>الاستفادة</w:t>
      </w:r>
      <w:r w:rsidR="006E65CC" w:rsidRPr="002555E2">
        <w:rPr>
          <w:rFonts w:ascii="Simplified Arabic" w:hAnsi="Simplified Arabic" w:cs="Simplified Arabic"/>
          <w:sz w:val="24"/>
          <w:szCs w:val="24"/>
          <w:rtl/>
          <w:lang w:bidi="ar-SA"/>
        </w:rPr>
        <w:t xml:space="preserve"> </w:t>
      </w:r>
      <w:r w:rsidR="006E65CC" w:rsidRPr="002555E2">
        <w:rPr>
          <w:rFonts w:ascii="Simplified Arabic" w:hAnsi="Simplified Arabic" w:cs="Simplified Arabic" w:hint="cs"/>
          <w:sz w:val="24"/>
          <w:szCs w:val="24"/>
          <w:rtl/>
          <w:lang w:bidi="ar-SA"/>
        </w:rPr>
        <w:t>من</w:t>
      </w:r>
      <w:r w:rsidR="006E65CC" w:rsidRPr="002555E2">
        <w:rPr>
          <w:rFonts w:ascii="Simplified Arabic" w:hAnsi="Simplified Arabic" w:cs="Simplified Arabic"/>
          <w:sz w:val="24"/>
          <w:szCs w:val="24"/>
          <w:rtl/>
          <w:lang w:bidi="ar-SA"/>
        </w:rPr>
        <w:t xml:space="preserve"> </w:t>
      </w:r>
      <w:r w:rsidR="006E65CC" w:rsidRPr="002555E2">
        <w:rPr>
          <w:rFonts w:ascii="Simplified Arabic" w:hAnsi="Simplified Arabic" w:cs="Simplified Arabic" w:hint="cs"/>
          <w:sz w:val="24"/>
          <w:szCs w:val="24"/>
          <w:rtl/>
          <w:lang w:bidi="ar-SA"/>
        </w:rPr>
        <w:t>مياه</w:t>
      </w:r>
      <w:r w:rsidR="006E65CC" w:rsidRPr="002555E2">
        <w:rPr>
          <w:rFonts w:ascii="Simplified Arabic" w:hAnsi="Simplified Arabic" w:cs="Simplified Arabic"/>
          <w:sz w:val="24"/>
          <w:szCs w:val="24"/>
          <w:rtl/>
          <w:lang w:bidi="ar-SA"/>
        </w:rPr>
        <w:t xml:space="preserve"> </w:t>
      </w:r>
      <w:r w:rsidR="006E65CC" w:rsidRPr="002555E2">
        <w:rPr>
          <w:rFonts w:ascii="Simplified Arabic" w:hAnsi="Simplified Arabic" w:cs="Simplified Arabic" w:hint="cs"/>
          <w:sz w:val="24"/>
          <w:szCs w:val="24"/>
          <w:rtl/>
          <w:lang w:bidi="ar-SA"/>
        </w:rPr>
        <w:t>السيول</w:t>
      </w:r>
      <w:r w:rsidR="006E65CC" w:rsidRPr="002555E2">
        <w:rPr>
          <w:rFonts w:ascii="Simplified Arabic" w:hAnsi="Simplified Arabic" w:cs="Simplified Arabic"/>
          <w:sz w:val="24"/>
          <w:szCs w:val="24"/>
          <w:rtl/>
          <w:lang w:bidi="ar-SA"/>
        </w:rPr>
        <w:t xml:space="preserve"> </w:t>
      </w:r>
      <w:r w:rsidR="00665686" w:rsidRPr="002555E2">
        <w:rPr>
          <w:rFonts w:ascii="Simplified Arabic" w:hAnsi="Simplified Arabic" w:cs="Simplified Arabic" w:hint="cs"/>
          <w:sz w:val="24"/>
          <w:szCs w:val="24"/>
          <w:rtl/>
          <w:lang w:bidi="ar-SA"/>
        </w:rPr>
        <w:t>وح</w:t>
      </w:r>
      <w:r w:rsidR="006E65CC" w:rsidRPr="002555E2">
        <w:rPr>
          <w:rFonts w:ascii="Simplified Arabic" w:hAnsi="Simplified Arabic" w:cs="Simplified Arabic" w:hint="cs"/>
          <w:sz w:val="24"/>
          <w:szCs w:val="24"/>
          <w:rtl/>
          <w:lang w:bidi="ar-SA"/>
        </w:rPr>
        <w:t>صاد</w:t>
      </w:r>
      <w:r w:rsidR="006E65CC" w:rsidRPr="002555E2">
        <w:rPr>
          <w:rFonts w:ascii="Simplified Arabic" w:hAnsi="Simplified Arabic" w:cs="Simplified Arabic"/>
          <w:sz w:val="24"/>
          <w:szCs w:val="24"/>
          <w:rtl/>
          <w:lang w:bidi="ar-SA"/>
        </w:rPr>
        <w:t xml:space="preserve"> </w:t>
      </w:r>
      <w:r w:rsidR="006E65CC" w:rsidRPr="002555E2">
        <w:rPr>
          <w:rFonts w:ascii="Simplified Arabic" w:hAnsi="Simplified Arabic" w:cs="Simplified Arabic" w:hint="cs"/>
          <w:sz w:val="24"/>
          <w:szCs w:val="24"/>
          <w:rtl/>
          <w:lang w:bidi="ar-SA"/>
        </w:rPr>
        <w:t>مياه</w:t>
      </w:r>
      <w:r w:rsidR="006E65CC" w:rsidRPr="002555E2">
        <w:rPr>
          <w:rFonts w:ascii="Simplified Arabic" w:hAnsi="Simplified Arabic" w:cs="Simplified Arabic"/>
          <w:sz w:val="24"/>
          <w:szCs w:val="24"/>
          <w:rtl/>
          <w:lang w:bidi="ar-SA"/>
        </w:rPr>
        <w:t xml:space="preserve"> </w:t>
      </w:r>
      <w:r w:rsidR="00665686" w:rsidRPr="002555E2">
        <w:rPr>
          <w:rFonts w:ascii="Simplified Arabic" w:hAnsi="Simplified Arabic" w:cs="Simplified Arabic" w:hint="cs"/>
          <w:sz w:val="24"/>
          <w:szCs w:val="24"/>
          <w:rtl/>
          <w:lang w:bidi="ar-SA"/>
        </w:rPr>
        <w:t>الأ</w:t>
      </w:r>
      <w:r w:rsidR="006E65CC" w:rsidRPr="002555E2">
        <w:rPr>
          <w:rFonts w:ascii="Simplified Arabic" w:hAnsi="Simplified Arabic" w:cs="Simplified Arabic" w:hint="cs"/>
          <w:sz w:val="24"/>
          <w:szCs w:val="24"/>
          <w:rtl/>
          <w:lang w:bidi="ar-SA"/>
        </w:rPr>
        <w:t>مطار</w:t>
      </w:r>
      <w:r w:rsidR="006E65CC" w:rsidRPr="002555E2">
        <w:rPr>
          <w:rFonts w:ascii="Simplified Arabic" w:hAnsi="Simplified Arabic" w:cs="Simplified Arabic"/>
          <w:sz w:val="24"/>
          <w:szCs w:val="24"/>
          <w:rtl/>
          <w:lang w:bidi="ar-SA"/>
        </w:rPr>
        <w:t xml:space="preserve"> </w:t>
      </w:r>
      <w:r w:rsidR="006E65CC" w:rsidRPr="002555E2">
        <w:rPr>
          <w:rFonts w:ascii="Simplified Arabic" w:hAnsi="Simplified Arabic" w:cs="Simplified Arabic" w:hint="cs"/>
          <w:sz w:val="24"/>
          <w:szCs w:val="24"/>
          <w:rtl/>
          <w:lang w:bidi="ar-SA"/>
        </w:rPr>
        <w:t>وحماية</w:t>
      </w:r>
      <w:r w:rsidR="006E65CC" w:rsidRPr="002555E2">
        <w:rPr>
          <w:rFonts w:ascii="Simplified Arabic" w:hAnsi="Simplified Arabic" w:cs="Simplified Arabic"/>
          <w:sz w:val="24"/>
          <w:szCs w:val="24"/>
          <w:rtl/>
          <w:lang w:bidi="ar-SA"/>
        </w:rPr>
        <w:t xml:space="preserve"> </w:t>
      </w:r>
      <w:r w:rsidR="006E65CC" w:rsidRPr="002555E2">
        <w:rPr>
          <w:rFonts w:ascii="Simplified Arabic" w:hAnsi="Simplified Arabic" w:cs="Simplified Arabic" w:hint="cs"/>
          <w:sz w:val="24"/>
          <w:szCs w:val="24"/>
          <w:rtl/>
          <w:lang w:bidi="ar-SA"/>
        </w:rPr>
        <w:t>البنية</w:t>
      </w:r>
      <w:r w:rsidR="006E65CC" w:rsidRPr="002555E2">
        <w:rPr>
          <w:rFonts w:ascii="Simplified Arabic" w:hAnsi="Simplified Arabic" w:cs="Simplified Arabic"/>
          <w:sz w:val="24"/>
          <w:szCs w:val="24"/>
          <w:rtl/>
          <w:lang w:bidi="ar-SA"/>
        </w:rPr>
        <w:t xml:space="preserve"> </w:t>
      </w:r>
      <w:r w:rsidR="006E65CC" w:rsidRPr="002555E2">
        <w:rPr>
          <w:rFonts w:ascii="Simplified Arabic" w:hAnsi="Simplified Arabic" w:cs="Simplified Arabic" w:hint="cs"/>
          <w:sz w:val="24"/>
          <w:szCs w:val="24"/>
          <w:rtl/>
          <w:lang w:bidi="ar-SA"/>
        </w:rPr>
        <w:t>ا</w:t>
      </w:r>
      <w:r w:rsidR="00665686" w:rsidRPr="002555E2">
        <w:rPr>
          <w:rFonts w:ascii="Simplified Arabic" w:hAnsi="Simplified Arabic" w:cs="Simplified Arabic" w:hint="cs"/>
          <w:sz w:val="24"/>
          <w:szCs w:val="24"/>
          <w:rtl/>
          <w:lang w:bidi="ar-SA"/>
        </w:rPr>
        <w:t>لا</w:t>
      </w:r>
      <w:r w:rsidR="006E65CC" w:rsidRPr="002555E2">
        <w:rPr>
          <w:rFonts w:ascii="Simplified Arabic" w:hAnsi="Simplified Arabic" w:cs="Simplified Arabic" w:hint="cs"/>
          <w:sz w:val="24"/>
          <w:szCs w:val="24"/>
          <w:rtl/>
          <w:lang w:bidi="ar-SA"/>
        </w:rPr>
        <w:t>ساسية</w:t>
      </w:r>
      <w:r w:rsidR="006E65CC" w:rsidRPr="002555E2">
        <w:rPr>
          <w:rFonts w:ascii="Simplified Arabic" w:hAnsi="Simplified Arabic" w:cs="Simplified Arabic"/>
          <w:sz w:val="24"/>
          <w:szCs w:val="24"/>
          <w:rtl/>
          <w:lang w:bidi="ar-SA"/>
        </w:rPr>
        <w:t xml:space="preserve"> </w:t>
      </w:r>
      <w:r w:rsidR="006E65CC" w:rsidRPr="002555E2">
        <w:rPr>
          <w:rFonts w:ascii="Simplified Arabic" w:hAnsi="Simplified Arabic" w:cs="Simplified Arabic" w:hint="cs"/>
          <w:sz w:val="24"/>
          <w:szCs w:val="24"/>
          <w:rtl/>
          <w:lang w:bidi="ar-SA"/>
        </w:rPr>
        <w:t>من</w:t>
      </w:r>
      <w:r w:rsidR="006E65CC" w:rsidRPr="002555E2">
        <w:rPr>
          <w:rFonts w:ascii="Simplified Arabic" w:hAnsi="Simplified Arabic" w:cs="Simplified Arabic"/>
          <w:sz w:val="24"/>
          <w:szCs w:val="24"/>
          <w:rtl/>
          <w:lang w:bidi="ar-SA"/>
        </w:rPr>
        <w:t xml:space="preserve"> </w:t>
      </w:r>
      <w:r w:rsidR="006E65CC" w:rsidRPr="002555E2">
        <w:rPr>
          <w:rFonts w:ascii="Simplified Arabic" w:hAnsi="Simplified Arabic" w:cs="Simplified Arabic" w:hint="cs"/>
          <w:sz w:val="24"/>
          <w:szCs w:val="24"/>
          <w:rtl/>
          <w:lang w:bidi="ar-SA"/>
        </w:rPr>
        <w:t>مخاطر</w:t>
      </w:r>
      <w:r w:rsidR="006E65CC" w:rsidRPr="002555E2">
        <w:rPr>
          <w:rFonts w:ascii="Simplified Arabic" w:hAnsi="Simplified Arabic" w:cs="Simplified Arabic"/>
          <w:sz w:val="24"/>
          <w:szCs w:val="24"/>
          <w:rtl/>
          <w:lang w:bidi="ar-SA"/>
        </w:rPr>
        <w:t xml:space="preserve"> </w:t>
      </w:r>
      <w:r w:rsidR="006E65CC" w:rsidRPr="002555E2">
        <w:rPr>
          <w:rFonts w:ascii="Simplified Arabic" w:hAnsi="Simplified Arabic" w:cs="Simplified Arabic" w:hint="cs"/>
          <w:sz w:val="24"/>
          <w:szCs w:val="24"/>
          <w:rtl/>
          <w:lang w:bidi="ar-SA"/>
        </w:rPr>
        <w:t>السيول</w:t>
      </w:r>
      <w:r w:rsidR="007E7C64">
        <w:rPr>
          <w:rFonts w:ascii="Simplified Arabic" w:hAnsi="Simplified Arabic" w:cs="Simplified Arabic" w:hint="cs"/>
          <w:sz w:val="24"/>
          <w:szCs w:val="24"/>
          <w:rtl/>
          <w:lang w:bidi="ar-SA"/>
        </w:rPr>
        <w:t xml:space="preserve"> </w:t>
      </w:r>
      <w:r w:rsidR="00B764C2" w:rsidRPr="002555E2">
        <w:rPr>
          <w:rFonts w:ascii="Simplified Arabic" w:hAnsi="Simplified Arabic" w:cs="Simplified Arabic" w:hint="cs"/>
          <w:sz w:val="24"/>
          <w:szCs w:val="24"/>
          <w:rtl/>
          <w:lang w:bidi="ar-SA"/>
        </w:rPr>
        <w:t xml:space="preserve">باستخدام </w:t>
      </w:r>
      <w:r w:rsidR="006E65CC" w:rsidRPr="002555E2">
        <w:rPr>
          <w:rFonts w:ascii="Simplified Arabic" w:hAnsi="Simplified Arabic" w:cs="Simplified Arabic" w:hint="cs"/>
          <w:sz w:val="24"/>
          <w:szCs w:val="24"/>
          <w:rtl/>
          <w:lang w:bidi="ar-SA"/>
        </w:rPr>
        <w:t>التقنيات</w:t>
      </w:r>
      <w:r w:rsidR="006E65CC" w:rsidRPr="002555E2">
        <w:rPr>
          <w:rFonts w:ascii="Simplified Arabic" w:hAnsi="Simplified Arabic" w:cs="Simplified Arabic"/>
          <w:sz w:val="24"/>
          <w:szCs w:val="24"/>
          <w:rtl/>
          <w:lang w:bidi="ar-SA"/>
        </w:rPr>
        <w:t xml:space="preserve"> </w:t>
      </w:r>
      <w:r w:rsidR="006E65CC" w:rsidRPr="002555E2">
        <w:rPr>
          <w:rFonts w:ascii="Simplified Arabic" w:hAnsi="Simplified Arabic" w:cs="Simplified Arabic" w:hint="cs"/>
          <w:sz w:val="24"/>
          <w:szCs w:val="24"/>
          <w:rtl/>
          <w:lang w:bidi="ar-SA"/>
        </w:rPr>
        <w:t>الحديثة</w:t>
      </w:r>
      <w:r w:rsidR="006E65CC" w:rsidRPr="002555E2">
        <w:rPr>
          <w:rFonts w:ascii="Simplified Arabic" w:hAnsi="Simplified Arabic" w:cs="Simplified Arabic"/>
          <w:sz w:val="24"/>
          <w:szCs w:val="24"/>
          <w:rtl/>
          <w:lang w:bidi="ar-SA"/>
        </w:rPr>
        <w:t xml:space="preserve"> </w:t>
      </w:r>
      <w:r w:rsidR="006E65CC" w:rsidRPr="002555E2">
        <w:rPr>
          <w:rFonts w:ascii="Simplified Arabic" w:hAnsi="Simplified Arabic" w:cs="Simplified Arabic" w:hint="cs"/>
          <w:sz w:val="24"/>
          <w:szCs w:val="24"/>
          <w:rtl/>
          <w:lang w:bidi="ar-SA"/>
        </w:rPr>
        <w:t>التي</w:t>
      </w:r>
      <w:r w:rsidR="006E65CC" w:rsidRPr="002555E2">
        <w:rPr>
          <w:rFonts w:ascii="Simplified Arabic" w:hAnsi="Simplified Arabic" w:cs="Simplified Arabic"/>
          <w:sz w:val="24"/>
          <w:szCs w:val="24"/>
          <w:rtl/>
          <w:lang w:bidi="ar-SA"/>
        </w:rPr>
        <w:t xml:space="preserve"> </w:t>
      </w:r>
      <w:r w:rsidR="006E65CC" w:rsidRPr="002555E2">
        <w:rPr>
          <w:rFonts w:ascii="Simplified Arabic" w:hAnsi="Simplified Arabic" w:cs="Simplified Arabic" w:hint="cs"/>
          <w:sz w:val="24"/>
          <w:szCs w:val="24"/>
          <w:rtl/>
          <w:lang w:bidi="ar-SA"/>
        </w:rPr>
        <w:t>تمكن</w:t>
      </w:r>
      <w:r w:rsidR="006E65CC" w:rsidRPr="002555E2">
        <w:rPr>
          <w:rFonts w:ascii="Simplified Arabic" w:hAnsi="Simplified Arabic" w:cs="Simplified Arabic"/>
          <w:sz w:val="24"/>
          <w:szCs w:val="24"/>
          <w:rtl/>
          <w:lang w:bidi="ar-SA"/>
        </w:rPr>
        <w:t xml:space="preserve"> </w:t>
      </w:r>
      <w:r w:rsidR="006E65CC" w:rsidRPr="002555E2">
        <w:rPr>
          <w:rFonts w:ascii="Simplified Arabic" w:hAnsi="Simplified Arabic" w:cs="Simplified Arabic" w:hint="cs"/>
          <w:sz w:val="24"/>
          <w:szCs w:val="24"/>
          <w:rtl/>
          <w:lang w:bidi="ar-SA"/>
        </w:rPr>
        <w:t>من</w:t>
      </w:r>
      <w:r w:rsidR="006E65CC" w:rsidRPr="002555E2">
        <w:rPr>
          <w:rFonts w:ascii="Simplified Arabic" w:hAnsi="Simplified Arabic" w:cs="Simplified Arabic"/>
          <w:sz w:val="24"/>
          <w:szCs w:val="24"/>
          <w:rtl/>
          <w:lang w:bidi="ar-SA"/>
        </w:rPr>
        <w:t xml:space="preserve"> </w:t>
      </w:r>
      <w:r w:rsidR="006E65CC" w:rsidRPr="002555E2">
        <w:rPr>
          <w:rFonts w:ascii="Simplified Arabic" w:hAnsi="Simplified Arabic" w:cs="Simplified Arabic" w:hint="cs"/>
          <w:sz w:val="24"/>
          <w:szCs w:val="24"/>
          <w:rtl/>
          <w:lang w:bidi="ar-SA"/>
        </w:rPr>
        <w:t>التنبؤ</w:t>
      </w:r>
      <w:r w:rsidR="006E65CC" w:rsidRPr="002555E2">
        <w:rPr>
          <w:rFonts w:ascii="Simplified Arabic" w:hAnsi="Simplified Arabic" w:cs="Simplified Arabic"/>
          <w:sz w:val="24"/>
          <w:szCs w:val="24"/>
          <w:rtl/>
          <w:lang w:bidi="ar-SA"/>
        </w:rPr>
        <w:t xml:space="preserve"> </w:t>
      </w:r>
      <w:r w:rsidR="006E65CC" w:rsidRPr="002555E2">
        <w:rPr>
          <w:rFonts w:ascii="Simplified Arabic" w:hAnsi="Simplified Arabic" w:cs="Simplified Arabic" w:hint="cs"/>
          <w:sz w:val="24"/>
          <w:szCs w:val="24"/>
          <w:rtl/>
          <w:lang w:bidi="ar-SA"/>
        </w:rPr>
        <w:t>بالهطول</w:t>
      </w:r>
      <w:r w:rsidR="006E65CC" w:rsidRPr="002555E2">
        <w:rPr>
          <w:rFonts w:ascii="Simplified Arabic" w:hAnsi="Simplified Arabic" w:cs="Simplified Arabic"/>
          <w:sz w:val="24"/>
          <w:szCs w:val="24"/>
          <w:rtl/>
          <w:lang w:bidi="ar-SA"/>
        </w:rPr>
        <w:t xml:space="preserve"> </w:t>
      </w:r>
      <w:r w:rsidR="006E65CC" w:rsidRPr="002555E2">
        <w:rPr>
          <w:rFonts w:ascii="Simplified Arabic" w:hAnsi="Simplified Arabic" w:cs="Simplified Arabic" w:hint="cs"/>
          <w:sz w:val="24"/>
          <w:szCs w:val="24"/>
          <w:rtl/>
          <w:lang w:bidi="ar-SA"/>
        </w:rPr>
        <w:t>المطري،</w:t>
      </w:r>
      <w:r w:rsidR="006E65CC" w:rsidRPr="002555E2">
        <w:rPr>
          <w:rFonts w:ascii="Simplified Arabic" w:hAnsi="Simplified Arabic" w:cs="Simplified Arabic"/>
          <w:sz w:val="24"/>
          <w:szCs w:val="24"/>
          <w:rtl/>
          <w:lang w:bidi="ar-SA"/>
        </w:rPr>
        <w:t xml:space="preserve"> </w:t>
      </w:r>
      <w:r w:rsidR="00DA6420" w:rsidRPr="002555E2">
        <w:rPr>
          <w:rFonts w:ascii="Simplified Arabic" w:hAnsi="Simplified Arabic" w:cs="Simplified Arabic" w:hint="cs"/>
          <w:sz w:val="24"/>
          <w:szCs w:val="24"/>
          <w:rtl/>
          <w:lang w:bidi="ar-SA"/>
        </w:rPr>
        <w:t>و</w:t>
      </w:r>
      <w:r w:rsidR="006E65CC" w:rsidRPr="002555E2">
        <w:rPr>
          <w:rFonts w:ascii="Simplified Arabic" w:hAnsi="Simplified Arabic" w:cs="Simplified Arabic" w:hint="cs"/>
          <w:sz w:val="24"/>
          <w:szCs w:val="24"/>
          <w:rtl/>
          <w:lang w:bidi="ar-SA"/>
        </w:rPr>
        <w:t>قياس</w:t>
      </w:r>
      <w:r w:rsidR="006E65CC" w:rsidRPr="002555E2">
        <w:rPr>
          <w:rFonts w:ascii="Simplified Arabic" w:hAnsi="Simplified Arabic" w:cs="Simplified Arabic"/>
          <w:sz w:val="24"/>
          <w:szCs w:val="24"/>
          <w:rtl/>
          <w:lang w:bidi="ar-SA"/>
        </w:rPr>
        <w:t xml:space="preserve"> </w:t>
      </w:r>
      <w:r w:rsidR="006E65CC" w:rsidRPr="002555E2">
        <w:rPr>
          <w:rFonts w:ascii="Simplified Arabic" w:hAnsi="Simplified Arabic" w:cs="Simplified Arabic" w:hint="cs"/>
          <w:sz w:val="24"/>
          <w:szCs w:val="24"/>
          <w:rtl/>
          <w:lang w:bidi="ar-SA"/>
        </w:rPr>
        <w:t>معدلات</w:t>
      </w:r>
      <w:r w:rsidR="006E65CC" w:rsidRPr="002555E2">
        <w:rPr>
          <w:rFonts w:ascii="Simplified Arabic" w:hAnsi="Simplified Arabic" w:cs="Simplified Arabic"/>
          <w:sz w:val="24"/>
          <w:szCs w:val="24"/>
          <w:rtl/>
          <w:lang w:bidi="ar-SA"/>
        </w:rPr>
        <w:t xml:space="preserve"> </w:t>
      </w:r>
      <w:r w:rsidR="006E65CC" w:rsidRPr="002555E2">
        <w:rPr>
          <w:rFonts w:ascii="Simplified Arabic" w:hAnsi="Simplified Arabic" w:cs="Simplified Arabic" w:hint="cs"/>
          <w:sz w:val="24"/>
          <w:szCs w:val="24"/>
          <w:rtl/>
          <w:lang w:bidi="ar-SA"/>
        </w:rPr>
        <w:t>الهطول</w:t>
      </w:r>
      <w:r w:rsidR="00DA6420" w:rsidRPr="002555E2">
        <w:rPr>
          <w:rFonts w:ascii="Simplified Arabic" w:hAnsi="Simplified Arabic" w:cs="Simplified Arabic" w:hint="cs"/>
          <w:sz w:val="24"/>
          <w:szCs w:val="24"/>
          <w:rtl/>
        </w:rPr>
        <w:t xml:space="preserve"> </w:t>
      </w:r>
      <w:r w:rsidR="006E65CC" w:rsidRPr="002555E2">
        <w:rPr>
          <w:rFonts w:ascii="Simplified Arabic" w:hAnsi="Simplified Arabic" w:cs="Simplified Arabic" w:hint="cs"/>
          <w:sz w:val="24"/>
          <w:szCs w:val="24"/>
          <w:rtl/>
          <w:lang w:bidi="ar-SA"/>
        </w:rPr>
        <w:t>المطري</w:t>
      </w:r>
      <w:r w:rsidR="006E65CC" w:rsidRPr="002555E2">
        <w:rPr>
          <w:rFonts w:ascii="Simplified Arabic" w:hAnsi="Simplified Arabic" w:cs="Simplified Arabic"/>
          <w:sz w:val="24"/>
          <w:szCs w:val="24"/>
          <w:rtl/>
          <w:lang w:bidi="ar-SA"/>
        </w:rPr>
        <w:t xml:space="preserve"> </w:t>
      </w:r>
      <w:r w:rsidR="006E65CC" w:rsidRPr="002555E2">
        <w:rPr>
          <w:rFonts w:ascii="Simplified Arabic" w:hAnsi="Simplified Arabic" w:cs="Simplified Arabic" w:hint="cs"/>
          <w:sz w:val="24"/>
          <w:szCs w:val="24"/>
          <w:rtl/>
          <w:lang w:bidi="ar-SA"/>
        </w:rPr>
        <w:t>والجريان</w:t>
      </w:r>
      <w:r w:rsidR="006E65CC" w:rsidRPr="002555E2">
        <w:rPr>
          <w:rFonts w:ascii="Simplified Arabic" w:hAnsi="Simplified Arabic" w:cs="Simplified Arabic"/>
          <w:sz w:val="24"/>
          <w:szCs w:val="24"/>
          <w:rtl/>
          <w:lang w:bidi="ar-SA"/>
        </w:rPr>
        <w:t xml:space="preserve"> </w:t>
      </w:r>
      <w:r w:rsidR="00DA6420" w:rsidRPr="002555E2">
        <w:rPr>
          <w:rFonts w:ascii="Simplified Arabic" w:hAnsi="Simplified Arabic" w:cs="Simplified Arabic" w:hint="cs"/>
          <w:sz w:val="24"/>
          <w:szCs w:val="24"/>
          <w:rtl/>
          <w:lang w:bidi="ar-SA"/>
        </w:rPr>
        <w:t>ال</w:t>
      </w:r>
      <w:r w:rsidR="006E65CC" w:rsidRPr="002555E2">
        <w:rPr>
          <w:rFonts w:ascii="Simplified Arabic" w:hAnsi="Simplified Arabic" w:cs="Simplified Arabic" w:hint="cs"/>
          <w:sz w:val="24"/>
          <w:szCs w:val="24"/>
          <w:rtl/>
          <w:lang w:bidi="ar-SA"/>
        </w:rPr>
        <w:t>سطحي</w:t>
      </w:r>
      <w:r w:rsidR="006E65CC" w:rsidRPr="002555E2">
        <w:rPr>
          <w:rFonts w:ascii="Simplified Arabic" w:hAnsi="Simplified Arabic" w:cs="Simplified Arabic"/>
          <w:sz w:val="24"/>
          <w:szCs w:val="24"/>
          <w:rtl/>
          <w:lang w:bidi="ar-SA"/>
        </w:rPr>
        <w:t xml:space="preserve"> </w:t>
      </w:r>
      <w:r w:rsidR="006E65CC" w:rsidRPr="002555E2">
        <w:rPr>
          <w:rFonts w:ascii="Simplified Arabic" w:hAnsi="Simplified Arabic" w:cs="Simplified Arabic" w:hint="cs"/>
          <w:sz w:val="24"/>
          <w:szCs w:val="24"/>
          <w:rtl/>
          <w:lang w:bidi="ar-SA"/>
        </w:rPr>
        <w:t>لمياه</w:t>
      </w:r>
      <w:r w:rsidR="006E65CC" w:rsidRPr="002555E2">
        <w:rPr>
          <w:rFonts w:ascii="Simplified Arabic" w:hAnsi="Simplified Arabic" w:cs="Simplified Arabic"/>
          <w:sz w:val="24"/>
          <w:szCs w:val="24"/>
          <w:rtl/>
          <w:lang w:bidi="ar-SA"/>
        </w:rPr>
        <w:t xml:space="preserve"> </w:t>
      </w:r>
      <w:r w:rsidR="008D211F" w:rsidRPr="002555E2">
        <w:rPr>
          <w:rFonts w:ascii="Simplified Arabic" w:hAnsi="Simplified Arabic" w:cs="Simplified Arabic" w:hint="cs"/>
          <w:sz w:val="24"/>
          <w:szCs w:val="24"/>
          <w:rtl/>
          <w:lang w:bidi="ar-SA"/>
        </w:rPr>
        <w:t>ال</w:t>
      </w:r>
      <w:r w:rsidR="006E65CC" w:rsidRPr="002555E2">
        <w:rPr>
          <w:rFonts w:ascii="Simplified Arabic" w:hAnsi="Simplified Arabic" w:cs="Simplified Arabic" w:hint="cs"/>
          <w:sz w:val="24"/>
          <w:szCs w:val="24"/>
          <w:rtl/>
          <w:lang w:bidi="ar-SA"/>
        </w:rPr>
        <w:t>سيول</w:t>
      </w:r>
      <w:r w:rsidR="006E65CC" w:rsidRPr="002555E2">
        <w:rPr>
          <w:rFonts w:ascii="Simplified Arabic" w:hAnsi="Simplified Arabic" w:cs="Simplified Arabic"/>
          <w:sz w:val="24"/>
          <w:szCs w:val="24"/>
          <w:rtl/>
          <w:lang w:bidi="ar-SA"/>
        </w:rPr>
        <w:t>.</w:t>
      </w:r>
      <w:r w:rsidR="00C142B5">
        <w:rPr>
          <w:rFonts w:ascii="Simplified Arabic" w:hAnsi="Simplified Arabic" w:cs="Simplified Arabic" w:hint="cs"/>
          <w:sz w:val="24"/>
          <w:szCs w:val="24"/>
          <w:rtl/>
          <w:lang w:bidi="ar-SA"/>
        </w:rPr>
        <w:t xml:space="preserve"> </w:t>
      </w:r>
      <w:r w:rsidR="007E7C64">
        <w:rPr>
          <w:rFonts w:ascii="Simplified Arabic" w:hAnsi="Simplified Arabic" w:cs="Simplified Arabic" w:hint="cs"/>
          <w:sz w:val="24"/>
          <w:szCs w:val="24"/>
          <w:rtl/>
          <w:lang w:bidi="ar-SA"/>
        </w:rPr>
        <w:t>وسيتم تناول منطقة الدراسة وهي</w:t>
      </w:r>
      <w:r w:rsidR="00C744B1">
        <w:rPr>
          <w:rFonts w:ascii="Simplified Arabic" w:hAnsi="Simplified Arabic" w:cs="Simplified Arabic" w:hint="cs"/>
          <w:sz w:val="24"/>
          <w:szCs w:val="24"/>
          <w:rtl/>
          <w:lang w:bidi="ar-SA"/>
        </w:rPr>
        <w:t xml:space="preserve"> محافظة جنوب سيناء إحدى محافظات</w:t>
      </w:r>
      <w:r w:rsidR="007E7C64">
        <w:rPr>
          <w:rFonts w:ascii="Simplified Arabic" w:hAnsi="Simplified Arabic" w:cs="Simplified Arabic" w:hint="cs"/>
          <w:sz w:val="24"/>
          <w:szCs w:val="24"/>
          <w:rtl/>
          <w:lang w:bidi="ar-SA"/>
        </w:rPr>
        <w:t xml:space="preserve"> شبه جزيرة سيناء </w:t>
      </w:r>
      <w:r w:rsidR="00F21FA6">
        <w:rPr>
          <w:rFonts w:ascii="Simplified Arabic" w:hAnsi="Simplified Arabic" w:cs="Simplified Arabic" w:hint="cs"/>
          <w:sz w:val="24"/>
          <w:szCs w:val="24"/>
          <w:rtl/>
          <w:lang w:bidi="ar-SA"/>
        </w:rPr>
        <w:t>من عدة جوانب كالآتي:</w:t>
      </w:r>
    </w:p>
    <w:p w14:paraId="2B4A2DF6" w14:textId="43B2ECA5" w:rsidR="00F21FA6" w:rsidRPr="0069212D" w:rsidRDefault="00B02652" w:rsidP="0015486F">
      <w:pPr>
        <w:spacing w:line="240" w:lineRule="auto"/>
        <w:rPr>
          <w:rFonts w:ascii="Simplified Arabic" w:hAnsi="Simplified Arabic" w:cs="Simplified Arabic"/>
          <w:b/>
          <w:bCs/>
          <w:sz w:val="24"/>
          <w:szCs w:val="24"/>
          <w:u w:val="single"/>
          <w:rtl/>
        </w:rPr>
      </w:pPr>
      <w:r>
        <w:rPr>
          <w:rFonts w:ascii="Simplified Arabic" w:hAnsi="Simplified Arabic" w:cs="Simplified Arabic" w:hint="cs"/>
          <w:b/>
          <w:bCs/>
          <w:sz w:val="24"/>
          <w:szCs w:val="24"/>
          <w:u w:val="single"/>
          <w:rtl/>
        </w:rPr>
        <w:t>2-4-1</w:t>
      </w:r>
      <w:r w:rsidR="00474A1F" w:rsidRPr="0069212D">
        <w:rPr>
          <w:rFonts w:ascii="Simplified Arabic" w:hAnsi="Simplified Arabic" w:cs="Simplified Arabic" w:hint="cs"/>
          <w:b/>
          <w:bCs/>
          <w:sz w:val="24"/>
          <w:szCs w:val="24"/>
          <w:u w:val="single"/>
          <w:rtl/>
        </w:rPr>
        <w:t xml:space="preserve"> الموقع الجغرافي والفلكي </w:t>
      </w:r>
      <w:r w:rsidR="007E7C64" w:rsidRPr="0069212D">
        <w:rPr>
          <w:rFonts w:ascii="Simplified Arabic" w:hAnsi="Simplified Arabic" w:cs="Simplified Arabic" w:hint="cs"/>
          <w:b/>
          <w:bCs/>
          <w:sz w:val="24"/>
          <w:szCs w:val="24"/>
          <w:u w:val="single"/>
          <w:rtl/>
        </w:rPr>
        <w:t xml:space="preserve">لمنطقة الدراسة </w:t>
      </w:r>
      <w:r w:rsidR="00875E48">
        <w:rPr>
          <w:rStyle w:val="FootnoteReference"/>
          <w:rFonts w:ascii="Simplified Arabic" w:hAnsi="Simplified Arabic" w:cs="Simplified Arabic"/>
          <w:b/>
          <w:bCs/>
          <w:sz w:val="24"/>
          <w:szCs w:val="24"/>
          <w:u w:val="single"/>
          <w:rtl/>
        </w:rPr>
        <w:footnoteReference w:id="18"/>
      </w:r>
    </w:p>
    <w:p w14:paraId="7CB2EFE9" w14:textId="5A67A562" w:rsidR="001F511E" w:rsidRDefault="00474A1F" w:rsidP="00C744B1">
      <w:pPr>
        <w:spacing w:line="240" w:lineRule="auto"/>
        <w:jc w:val="both"/>
        <w:rPr>
          <w:rFonts w:ascii="Simplified Arabic" w:hAnsi="Simplified Arabic" w:cs="Simplified Arabic"/>
          <w:sz w:val="24"/>
          <w:szCs w:val="24"/>
          <w:rtl/>
        </w:rPr>
      </w:pPr>
      <w:r>
        <w:rPr>
          <w:rFonts w:ascii="Simplified Arabic" w:hAnsi="Simplified Arabic" w:cs="Simplified Arabic" w:hint="cs"/>
          <w:sz w:val="24"/>
          <w:szCs w:val="24"/>
          <w:rtl/>
        </w:rPr>
        <w:t xml:space="preserve">تقع شبه جزيرة سيناء داخل حدود جمهورية مصر العربية </w:t>
      </w:r>
      <w:r w:rsidR="008D211F">
        <w:rPr>
          <w:rFonts w:ascii="Simplified Arabic" w:hAnsi="Simplified Arabic" w:cs="Simplified Arabic" w:hint="cs"/>
          <w:sz w:val="24"/>
          <w:szCs w:val="24"/>
          <w:rtl/>
        </w:rPr>
        <w:t>وتبلغ مساحتها 61 ألف كيلومتر مربع تقريبا أي حوالي 6% من مساحة مصر</w:t>
      </w:r>
      <w:r w:rsidR="001F511E">
        <w:rPr>
          <w:rFonts w:ascii="Simplified Arabic" w:hAnsi="Simplified Arabic" w:cs="Simplified Arabic" w:hint="cs"/>
          <w:sz w:val="24"/>
          <w:szCs w:val="24"/>
          <w:rtl/>
        </w:rPr>
        <w:t>.</w:t>
      </w:r>
    </w:p>
    <w:p w14:paraId="355F9ADF" w14:textId="77777777" w:rsidR="00565B39" w:rsidRDefault="001F511E" w:rsidP="00A635DF">
      <w:pPr>
        <w:spacing w:after="0" w:line="240" w:lineRule="auto"/>
        <w:jc w:val="both"/>
        <w:rPr>
          <w:rFonts w:ascii="Simplified Arabic" w:hAnsi="Simplified Arabic" w:cs="Simplified Arabic"/>
          <w:sz w:val="24"/>
          <w:szCs w:val="24"/>
          <w:rtl/>
        </w:rPr>
      </w:pPr>
      <w:r w:rsidRPr="000207AC">
        <w:rPr>
          <w:rFonts w:ascii="Simplified Arabic" w:hAnsi="Simplified Arabic" w:cs="Simplified Arabic" w:hint="cs"/>
          <w:noProof/>
          <w:sz w:val="24"/>
          <w:szCs w:val="24"/>
          <w:rtl/>
          <w:lang w:bidi="ar-SA"/>
        </w:rPr>
        <w:lastRenderedPageBreak/>
        <w:drawing>
          <wp:anchor distT="0" distB="0" distL="114300" distR="114300" simplePos="0" relativeHeight="251661312" behindDoc="1" locked="0" layoutInCell="1" allowOverlap="1" wp14:anchorId="5E1673B8" wp14:editId="248F7EB5">
            <wp:simplePos x="0" y="0"/>
            <wp:positionH relativeFrom="column">
              <wp:posOffset>-271780</wp:posOffset>
            </wp:positionH>
            <wp:positionV relativeFrom="paragraph">
              <wp:posOffset>876935</wp:posOffset>
            </wp:positionV>
            <wp:extent cx="3938905" cy="3276600"/>
            <wp:effectExtent l="0" t="0" r="4445" b="0"/>
            <wp:wrapTight wrapText="bothSides">
              <wp:wrapPolygon edited="0">
                <wp:start x="0" y="0"/>
                <wp:lineTo x="0" y="21474"/>
                <wp:lineTo x="21520" y="21474"/>
                <wp:lineTo x="21520"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938905" cy="3276600"/>
                    </a:xfrm>
                    <a:prstGeom prst="rect">
                      <a:avLst/>
                    </a:prstGeom>
                    <a:noFill/>
                    <a:ln>
                      <a:noFill/>
                    </a:ln>
                  </pic:spPr>
                </pic:pic>
              </a:graphicData>
            </a:graphic>
            <wp14:sizeRelH relativeFrom="page">
              <wp14:pctWidth>0</wp14:pctWidth>
            </wp14:sizeRelH>
            <wp14:sizeRelV relativeFrom="page">
              <wp14:pctHeight>0</wp14:pctHeight>
            </wp14:sizeRelV>
          </wp:anchor>
        </w:drawing>
      </w:r>
      <w:r w:rsidR="001349B3">
        <w:rPr>
          <w:rFonts w:ascii="Simplified Arabic" w:hAnsi="Simplified Arabic" w:cs="Simplified Arabic" w:hint="cs"/>
          <w:sz w:val="24"/>
          <w:szCs w:val="24"/>
          <w:rtl/>
        </w:rPr>
        <w:t xml:space="preserve">وتعد سيناء بالنسبة للعالم حلقة اتصال بين قارتي آسيا وأفريقيا فهي تمتد </w:t>
      </w:r>
      <w:r w:rsidR="00C75F79">
        <w:rPr>
          <w:rFonts w:ascii="Simplified Arabic" w:hAnsi="Simplified Arabic" w:cs="Simplified Arabic" w:hint="cs"/>
          <w:sz w:val="24"/>
          <w:szCs w:val="24"/>
          <w:rtl/>
        </w:rPr>
        <w:t>على</w:t>
      </w:r>
      <w:r w:rsidR="001349B3">
        <w:rPr>
          <w:rFonts w:ascii="Simplified Arabic" w:hAnsi="Simplified Arabic" w:cs="Simplified Arabic" w:hint="cs"/>
          <w:sz w:val="24"/>
          <w:szCs w:val="24"/>
          <w:rtl/>
        </w:rPr>
        <w:t xml:space="preserve"> شكل مثلث قاعدته هي رفح وبورسعيد في الشم</w:t>
      </w:r>
      <w:r w:rsidR="007574A3">
        <w:rPr>
          <w:rFonts w:ascii="Simplified Arabic" w:hAnsi="Simplified Arabic" w:cs="Simplified Arabic" w:hint="cs"/>
          <w:sz w:val="24"/>
          <w:szCs w:val="24"/>
          <w:rtl/>
        </w:rPr>
        <w:t>ا</w:t>
      </w:r>
      <w:r w:rsidR="001349B3">
        <w:rPr>
          <w:rFonts w:ascii="Simplified Arabic" w:hAnsi="Simplified Arabic" w:cs="Simplified Arabic" w:hint="cs"/>
          <w:sz w:val="24"/>
          <w:szCs w:val="24"/>
          <w:rtl/>
        </w:rPr>
        <w:t xml:space="preserve">ل ورأسه هي رأس محمد </w:t>
      </w:r>
      <w:r w:rsidR="001A5C81">
        <w:rPr>
          <w:rFonts w:ascii="Simplified Arabic" w:hAnsi="Simplified Arabic" w:cs="Simplified Arabic" w:hint="cs"/>
          <w:sz w:val="24"/>
          <w:szCs w:val="24"/>
          <w:rtl/>
        </w:rPr>
        <w:t>في الجنوب. وهذا الموقع الفريد جعلها المدخل الرئيسي لمصر من جهة الشرق وتق</w:t>
      </w:r>
      <w:r w:rsidR="00941893">
        <w:rPr>
          <w:rFonts w:ascii="Simplified Arabic" w:hAnsi="Simplified Arabic" w:cs="Simplified Arabic" w:hint="cs"/>
          <w:sz w:val="24"/>
          <w:szCs w:val="24"/>
          <w:rtl/>
        </w:rPr>
        <w:t>ع</w:t>
      </w:r>
      <w:r w:rsidR="001A5C81">
        <w:rPr>
          <w:rFonts w:ascii="Simplified Arabic" w:hAnsi="Simplified Arabic" w:cs="Simplified Arabic" w:hint="cs"/>
          <w:sz w:val="24"/>
          <w:szCs w:val="24"/>
          <w:rtl/>
        </w:rPr>
        <w:t xml:space="preserve"> شبه جزيرة سيناء في </w:t>
      </w:r>
      <w:r w:rsidR="00072780">
        <w:rPr>
          <w:rFonts w:ascii="Simplified Arabic" w:hAnsi="Simplified Arabic" w:cs="Simplified Arabic" w:hint="cs"/>
          <w:sz w:val="24"/>
          <w:szCs w:val="24"/>
          <w:rtl/>
        </w:rPr>
        <w:t>أقصى</w:t>
      </w:r>
      <w:r w:rsidR="001A5C81">
        <w:rPr>
          <w:rFonts w:ascii="Simplified Arabic" w:hAnsi="Simplified Arabic" w:cs="Simplified Arabic" w:hint="cs"/>
          <w:sz w:val="24"/>
          <w:szCs w:val="24"/>
          <w:rtl/>
        </w:rPr>
        <w:t xml:space="preserve"> الشمال الشرقي.</w:t>
      </w:r>
      <w:r w:rsidR="006E4C91">
        <w:rPr>
          <w:rFonts w:ascii="Simplified Arabic" w:hAnsi="Simplified Arabic" w:cs="Simplified Arabic" w:hint="cs"/>
          <w:sz w:val="24"/>
          <w:szCs w:val="24"/>
          <w:rtl/>
        </w:rPr>
        <w:t xml:space="preserve"> </w:t>
      </w:r>
      <w:r w:rsidR="00AE0891">
        <w:rPr>
          <w:rFonts w:ascii="Simplified Arabic" w:hAnsi="Simplified Arabic" w:cs="Simplified Arabic" w:hint="cs"/>
          <w:sz w:val="24"/>
          <w:szCs w:val="24"/>
          <w:rtl/>
        </w:rPr>
        <w:t xml:space="preserve">وتعاني شبه جزيرة سيناء من محدودية الموارد المائية المتجددة </w:t>
      </w:r>
      <w:r w:rsidR="00BA0066">
        <w:rPr>
          <w:rFonts w:ascii="Simplified Arabic" w:hAnsi="Simplified Arabic" w:cs="Simplified Arabic" w:hint="cs"/>
          <w:sz w:val="24"/>
          <w:szCs w:val="24"/>
          <w:rtl/>
        </w:rPr>
        <w:t xml:space="preserve">الامر الذي يؤدي إلى تباطؤ معدلات التنمية. وتعتبر مياه السيول أحد مصادر الموارد المائية المتجددة والتي لا يجب إغفالها بالرغم من عدم حدوثها بصفة منتظمة ولكن معدلاتها قد زادت في الآونة الأخيرة بسبب التغيرات المناخية التي طرأت على مصر. وبالرغم من محدودية هذا المورد إلا أنه يمثل أحد مقومات التنمية والاستقرار </w:t>
      </w:r>
      <w:r w:rsidR="00C75F79">
        <w:rPr>
          <w:rFonts w:ascii="Simplified Arabic" w:hAnsi="Simplified Arabic" w:cs="Simplified Arabic" w:hint="cs"/>
          <w:sz w:val="24"/>
          <w:szCs w:val="24"/>
          <w:rtl/>
        </w:rPr>
        <w:t>الاجتماعي. ونظرا</w:t>
      </w:r>
      <w:r w:rsidR="00856D70">
        <w:rPr>
          <w:rFonts w:ascii="Simplified Arabic" w:hAnsi="Simplified Arabic" w:cs="Simplified Arabic" w:hint="cs"/>
          <w:sz w:val="24"/>
          <w:szCs w:val="24"/>
          <w:rtl/>
        </w:rPr>
        <w:t xml:space="preserve"> لعدم تكرارية هذه السيول </w:t>
      </w:r>
      <w:r w:rsidR="00A3315E">
        <w:rPr>
          <w:rFonts w:ascii="Simplified Arabic" w:hAnsi="Simplified Arabic" w:cs="Simplified Arabic" w:hint="cs"/>
          <w:sz w:val="24"/>
          <w:szCs w:val="24"/>
          <w:rtl/>
        </w:rPr>
        <w:t>على</w:t>
      </w:r>
      <w:r w:rsidR="00856D70">
        <w:rPr>
          <w:rFonts w:ascii="Simplified Arabic" w:hAnsi="Simplified Arabic" w:cs="Simplified Arabic" w:hint="cs"/>
          <w:sz w:val="24"/>
          <w:szCs w:val="24"/>
          <w:rtl/>
        </w:rPr>
        <w:t xml:space="preserve"> فترات قصيرة فقد ينسي بمرور الوقت أن هناك ما يسمي بالأودية والمخرات التي تنساب بها المياه وبشدة عالية عند سقوط الأمطار، الأمر الذي يسبب دمارا وكوارث للمنشآت التي قد تخطط وتقام في هذه المخرات.</w:t>
      </w:r>
    </w:p>
    <w:p w14:paraId="2FC53B7F" w14:textId="6C8B317A" w:rsidR="00565B39" w:rsidRDefault="00565B39" w:rsidP="00A635DF">
      <w:pPr>
        <w:shd w:val="clear" w:color="auto" w:fill="FFFFFF"/>
        <w:tabs>
          <w:tab w:val="left" w:pos="2205"/>
        </w:tabs>
        <w:spacing w:after="0" w:line="240" w:lineRule="auto"/>
        <w:jc w:val="right"/>
        <w:rPr>
          <w:rFonts w:ascii="Simplified Arabic" w:hAnsi="Simplified Arabic" w:cs="Simplified Arabic"/>
          <w:sz w:val="24"/>
          <w:szCs w:val="24"/>
          <w:rtl/>
        </w:rPr>
      </w:pPr>
      <w:r>
        <w:rPr>
          <w:rFonts w:ascii="Simplified Arabic" w:hAnsi="Simplified Arabic" w:cs="Simplified Arabic" w:hint="cs"/>
          <w:sz w:val="24"/>
          <w:szCs w:val="24"/>
          <w:rtl/>
        </w:rPr>
        <w:t xml:space="preserve">شكل رقم (7) يوضح </w:t>
      </w:r>
      <w:r w:rsidR="00A635DF">
        <w:rPr>
          <w:rFonts w:ascii="Simplified Arabic" w:hAnsi="Simplified Arabic" w:cs="Simplified Arabic" w:hint="cs"/>
          <w:sz w:val="24"/>
          <w:szCs w:val="24"/>
          <w:rtl/>
        </w:rPr>
        <w:t xml:space="preserve">صورة فضائية لشبه جزيرة سيناء    </w:t>
      </w:r>
    </w:p>
    <w:p w14:paraId="77CB1C1D" w14:textId="70E6B244" w:rsidR="00474A1F" w:rsidRPr="003A4270" w:rsidRDefault="001A5C81" w:rsidP="00565B39">
      <w:pPr>
        <w:spacing w:line="240" w:lineRule="auto"/>
        <w:jc w:val="both"/>
        <w:rPr>
          <w:rFonts w:ascii="Simplified Arabic" w:hAnsi="Simplified Arabic" w:cs="Simplified Arabic"/>
          <w:b/>
          <w:bCs/>
          <w:sz w:val="24"/>
          <w:szCs w:val="24"/>
          <w:u w:val="single"/>
        </w:rPr>
      </w:pPr>
      <w:r>
        <w:rPr>
          <w:rFonts w:ascii="Simplified Arabic" w:hAnsi="Simplified Arabic" w:cs="Simplified Arabic" w:hint="cs"/>
          <w:sz w:val="24"/>
          <w:szCs w:val="24"/>
          <w:rtl/>
        </w:rPr>
        <w:t xml:space="preserve"> </w:t>
      </w:r>
      <w:r w:rsidR="00B02652">
        <w:rPr>
          <w:rFonts w:ascii="Simplified Arabic" w:hAnsi="Simplified Arabic" w:cs="Simplified Arabic" w:hint="cs"/>
          <w:b/>
          <w:bCs/>
          <w:sz w:val="24"/>
          <w:szCs w:val="24"/>
          <w:u w:val="single"/>
          <w:rtl/>
        </w:rPr>
        <w:t>2-4-2</w:t>
      </w:r>
      <w:r w:rsidR="00474A1F" w:rsidRPr="003A4270">
        <w:rPr>
          <w:rFonts w:ascii="Simplified Arabic" w:hAnsi="Simplified Arabic" w:cs="Simplified Arabic" w:hint="cs"/>
          <w:b/>
          <w:bCs/>
          <w:sz w:val="24"/>
          <w:szCs w:val="24"/>
          <w:u w:val="single"/>
          <w:rtl/>
        </w:rPr>
        <w:t xml:space="preserve"> </w:t>
      </w:r>
      <w:r w:rsidR="00212571" w:rsidRPr="003A4270">
        <w:rPr>
          <w:rFonts w:ascii="Simplified Arabic" w:hAnsi="Simplified Arabic" w:cs="Simplified Arabic" w:hint="cs"/>
          <w:b/>
          <w:bCs/>
          <w:sz w:val="24"/>
          <w:szCs w:val="24"/>
          <w:u w:val="single"/>
          <w:rtl/>
        </w:rPr>
        <w:t xml:space="preserve">الطبوغرافية </w:t>
      </w:r>
    </w:p>
    <w:p w14:paraId="63691AB7" w14:textId="5D51E159" w:rsidR="00516F7D" w:rsidRDefault="00A635DF" w:rsidP="00A635DF">
      <w:pPr>
        <w:spacing w:after="0" w:line="240" w:lineRule="auto"/>
        <w:jc w:val="both"/>
        <w:rPr>
          <w:rFonts w:ascii="Simplified Arabic" w:hAnsi="Simplified Arabic" w:cs="Simplified Arabic"/>
          <w:sz w:val="24"/>
          <w:szCs w:val="24"/>
          <w:rtl/>
        </w:rPr>
      </w:pPr>
      <w:r w:rsidRPr="00A60034">
        <w:rPr>
          <w:rFonts w:ascii="Simplified Arabic" w:hAnsi="Simplified Arabic" w:cs="Simplified Arabic"/>
          <w:noProof/>
          <w:sz w:val="24"/>
          <w:szCs w:val="24"/>
          <w:rtl/>
          <w:lang w:bidi="ar-SA"/>
        </w:rPr>
        <w:drawing>
          <wp:anchor distT="0" distB="0" distL="114300" distR="114300" simplePos="0" relativeHeight="251662336" behindDoc="0" locked="0" layoutInCell="1" allowOverlap="1" wp14:anchorId="065D835B" wp14:editId="4A0A9370">
            <wp:simplePos x="0" y="0"/>
            <wp:positionH relativeFrom="margin">
              <wp:posOffset>-319405</wp:posOffset>
            </wp:positionH>
            <wp:positionV relativeFrom="paragraph">
              <wp:posOffset>626110</wp:posOffset>
            </wp:positionV>
            <wp:extent cx="3573780" cy="2971800"/>
            <wp:effectExtent l="0" t="0" r="7620" b="0"/>
            <wp:wrapThrough wrapText="bothSides">
              <wp:wrapPolygon edited="0">
                <wp:start x="0" y="0"/>
                <wp:lineTo x="0" y="21462"/>
                <wp:lineTo x="21531" y="21462"/>
                <wp:lineTo x="21531" y="0"/>
                <wp:lineTo x="0" y="0"/>
              </wp:wrapPolygon>
            </wp:wrapThrough>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573780" cy="2971800"/>
                    </a:xfrm>
                    <a:prstGeom prst="rect">
                      <a:avLst/>
                    </a:prstGeom>
                    <a:noFill/>
                    <a:ln>
                      <a:noFill/>
                    </a:ln>
                  </pic:spPr>
                </pic:pic>
              </a:graphicData>
            </a:graphic>
            <wp14:sizeRelH relativeFrom="page">
              <wp14:pctWidth>0</wp14:pctWidth>
            </wp14:sizeRelH>
            <wp14:sizeRelV relativeFrom="page">
              <wp14:pctHeight>0</wp14:pctHeight>
            </wp14:sizeRelV>
          </wp:anchor>
        </w:drawing>
      </w:r>
      <w:r w:rsidR="00A60034">
        <w:rPr>
          <w:rFonts w:ascii="Simplified Arabic" w:hAnsi="Simplified Arabic" w:cs="Simplified Arabic" w:hint="cs"/>
          <w:sz w:val="24"/>
          <w:szCs w:val="24"/>
          <w:rtl/>
        </w:rPr>
        <w:t xml:space="preserve">تعتبر شبه جزيرة سيناء هضبة شاهقة الارتفاع تمتد من الجنوب </w:t>
      </w:r>
      <w:r w:rsidR="0085076D">
        <w:rPr>
          <w:rFonts w:ascii="Simplified Arabic" w:hAnsi="Simplified Arabic" w:cs="Simplified Arabic" w:hint="cs"/>
          <w:sz w:val="24"/>
          <w:szCs w:val="24"/>
          <w:rtl/>
        </w:rPr>
        <w:t>إلى</w:t>
      </w:r>
      <w:r w:rsidR="00A60034">
        <w:rPr>
          <w:rFonts w:ascii="Simplified Arabic" w:hAnsi="Simplified Arabic" w:cs="Simplified Arabic" w:hint="cs"/>
          <w:sz w:val="24"/>
          <w:szCs w:val="24"/>
          <w:rtl/>
        </w:rPr>
        <w:t xml:space="preserve"> الشمال وهي مكونة من صخور بركانية مرتفعة أهمها جبال سانت كاترين وجبل أم شومر </w:t>
      </w:r>
      <w:r w:rsidR="006564D4">
        <w:rPr>
          <w:rFonts w:ascii="Simplified Arabic" w:hAnsi="Simplified Arabic" w:cs="Simplified Arabic" w:hint="cs"/>
          <w:sz w:val="24"/>
          <w:szCs w:val="24"/>
          <w:rtl/>
        </w:rPr>
        <w:t xml:space="preserve">ويحد هذه الكتل الجبلية من الشمال هضبتي التيه والعجمة </w:t>
      </w:r>
      <w:r w:rsidR="001025F2">
        <w:rPr>
          <w:rFonts w:ascii="Simplified Arabic" w:hAnsi="Simplified Arabic" w:cs="Simplified Arabic" w:hint="cs"/>
          <w:sz w:val="24"/>
          <w:szCs w:val="24"/>
          <w:rtl/>
        </w:rPr>
        <w:t>ويخترقهما وادي العريش وروافده المختلفة ش</w:t>
      </w:r>
      <w:r w:rsidR="00941893">
        <w:rPr>
          <w:rFonts w:ascii="Simplified Arabic" w:hAnsi="Simplified Arabic" w:cs="Simplified Arabic" w:hint="cs"/>
          <w:sz w:val="24"/>
          <w:szCs w:val="24"/>
          <w:rtl/>
        </w:rPr>
        <w:t>ا</w:t>
      </w:r>
      <w:r w:rsidR="001025F2">
        <w:rPr>
          <w:rFonts w:ascii="Simplified Arabic" w:hAnsi="Simplified Arabic" w:cs="Simplified Arabic" w:hint="cs"/>
          <w:sz w:val="24"/>
          <w:szCs w:val="24"/>
          <w:rtl/>
        </w:rPr>
        <w:t xml:space="preserve">قا طريقه نحو البحر المتوسط حيث يصب فيه عند مدينة </w:t>
      </w:r>
      <w:r w:rsidR="00330431">
        <w:rPr>
          <w:rFonts w:ascii="Simplified Arabic" w:hAnsi="Simplified Arabic" w:cs="Simplified Arabic" w:hint="cs"/>
          <w:sz w:val="24"/>
          <w:szCs w:val="24"/>
          <w:rtl/>
        </w:rPr>
        <w:t>العريش،</w:t>
      </w:r>
      <w:r w:rsidR="001025F2">
        <w:rPr>
          <w:rFonts w:ascii="Simplified Arabic" w:hAnsi="Simplified Arabic" w:cs="Simplified Arabic" w:hint="cs"/>
          <w:sz w:val="24"/>
          <w:szCs w:val="24"/>
          <w:rtl/>
        </w:rPr>
        <w:t xml:space="preserve"> ويعتبر وادي العريش أطول الاودية الجافة الموجودة في مصر، والذي يتعرض للسيول المتكررة عند تصادم الاعاصير الشتوية بمرتفعات </w:t>
      </w:r>
      <w:r w:rsidR="000D4D60">
        <w:rPr>
          <w:rFonts w:ascii="Simplified Arabic" w:hAnsi="Simplified Arabic" w:cs="Simplified Arabic" w:hint="cs"/>
          <w:sz w:val="24"/>
          <w:szCs w:val="24"/>
          <w:rtl/>
        </w:rPr>
        <w:t>سيناء.</w:t>
      </w:r>
      <w:r w:rsidR="001025F2">
        <w:rPr>
          <w:rFonts w:ascii="Simplified Arabic" w:hAnsi="Simplified Arabic" w:cs="Simplified Arabic" w:hint="cs"/>
          <w:sz w:val="24"/>
          <w:szCs w:val="24"/>
          <w:rtl/>
        </w:rPr>
        <w:t xml:space="preserve"> وتنحدر هضبة التيه نحو الشرق والغرب وتسيل المياه في الاودية العميقة التي تشق طريقها نحو خليج العقبة وخليج </w:t>
      </w:r>
      <w:r w:rsidR="00330431">
        <w:rPr>
          <w:rFonts w:ascii="Simplified Arabic" w:hAnsi="Simplified Arabic" w:cs="Simplified Arabic" w:hint="cs"/>
          <w:sz w:val="24"/>
          <w:szCs w:val="24"/>
          <w:rtl/>
        </w:rPr>
        <w:t>السويس. ورغم</w:t>
      </w:r>
      <w:r w:rsidR="002B73C7">
        <w:rPr>
          <w:rFonts w:ascii="Simplified Arabic" w:hAnsi="Simplified Arabic" w:cs="Simplified Arabic" w:hint="cs"/>
          <w:sz w:val="24"/>
          <w:szCs w:val="24"/>
          <w:rtl/>
        </w:rPr>
        <w:t xml:space="preserve"> ضآلة المطر الساقط </w:t>
      </w:r>
      <w:r w:rsidR="00330431">
        <w:rPr>
          <w:rFonts w:ascii="Simplified Arabic" w:hAnsi="Simplified Arabic" w:cs="Simplified Arabic" w:hint="cs"/>
          <w:sz w:val="24"/>
          <w:szCs w:val="24"/>
          <w:rtl/>
        </w:rPr>
        <w:t>على</w:t>
      </w:r>
      <w:r w:rsidR="002B73C7">
        <w:rPr>
          <w:rFonts w:ascii="Simplified Arabic" w:hAnsi="Simplified Arabic" w:cs="Simplified Arabic" w:hint="cs"/>
          <w:sz w:val="24"/>
          <w:szCs w:val="24"/>
          <w:rtl/>
        </w:rPr>
        <w:t xml:space="preserve"> شبه جزيرة سيناء إلا أنه أكثر التي تسقط </w:t>
      </w:r>
      <w:r w:rsidR="00330431">
        <w:rPr>
          <w:rFonts w:ascii="Simplified Arabic" w:hAnsi="Simplified Arabic" w:cs="Simplified Arabic" w:hint="cs"/>
          <w:sz w:val="24"/>
          <w:szCs w:val="24"/>
          <w:rtl/>
        </w:rPr>
        <w:t>على</w:t>
      </w:r>
      <w:r w:rsidR="002B73C7">
        <w:rPr>
          <w:rFonts w:ascii="Simplified Arabic" w:hAnsi="Simplified Arabic" w:cs="Simplified Arabic" w:hint="cs"/>
          <w:sz w:val="24"/>
          <w:szCs w:val="24"/>
          <w:rtl/>
        </w:rPr>
        <w:t xml:space="preserve"> الصحاري</w:t>
      </w:r>
      <w:r w:rsidR="00330431">
        <w:rPr>
          <w:rFonts w:ascii="Simplified Arabic" w:hAnsi="Simplified Arabic" w:cs="Simplified Arabic" w:hint="cs"/>
          <w:sz w:val="24"/>
          <w:szCs w:val="24"/>
          <w:rtl/>
        </w:rPr>
        <w:t xml:space="preserve"> </w:t>
      </w:r>
      <w:r w:rsidR="002B73C7">
        <w:rPr>
          <w:rFonts w:ascii="Simplified Arabic" w:hAnsi="Simplified Arabic" w:cs="Simplified Arabic" w:hint="cs"/>
          <w:sz w:val="24"/>
          <w:szCs w:val="24"/>
          <w:rtl/>
        </w:rPr>
        <w:t>المصرية</w:t>
      </w:r>
    </w:p>
    <w:p w14:paraId="5BB4DE22" w14:textId="0A6DFC61" w:rsidR="00A635DF" w:rsidRDefault="002B73C7" w:rsidP="00A635DF">
      <w:pPr>
        <w:shd w:val="clear" w:color="auto" w:fill="FFFFFF"/>
        <w:tabs>
          <w:tab w:val="left" w:pos="2205"/>
        </w:tabs>
        <w:spacing w:after="0" w:line="240" w:lineRule="auto"/>
        <w:rPr>
          <w:rFonts w:ascii="Simplified Arabic" w:hAnsi="Simplified Arabic" w:cs="Simplified Arabic"/>
          <w:sz w:val="24"/>
          <w:szCs w:val="24"/>
          <w:rtl/>
        </w:rPr>
      </w:pPr>
      <w:r>
        <w:rPr>
          <w:rFonts w:ascii="Simplified Arabic" w:hAnsi="Simplified Arabic" w:cs="Simplified Arabic" w:hint="cs"/>
          <w:sz w:val="24"/>
          <w:szCs w:val="24"/>
          <w:rtl/>
        </w:rPr>
        <w:t xml:space="preserve">وتعتبر مياه الامطار والسيول هي المصدر الأوحد للموارد المائية المتجددة </w:t>
      </w:r>
      <w:r w:rsidR="00330431">
        <w:rPr>
          <w:rFonts w:ascii="Simplified Arabic" w:hAnsi="Simplified Arabic" w:cs="Simplified Arabic" w:hint="cs"/>
          <w:sz w:val="24"/>
          <w:szCs w:val="24"/>
          <w:rtl/>
        </w:rPr>
        <w:t xml:space="preserve">في شبه جزيرة سيناء والتي يتم الاستفادة منها من خلال تقنيات حصاد </w:t>
      </w:r>
      <w:r w:rsidR="00891ADC">
        <w:rPr>
          <w:rFonts w:ascii="Simplified Arabic" w:hAnsi="Simplified Arabic" w:cs="Simplified Arabic" w:hint="cs"/>
          <w:sz w:val="24"/>
          <w:szCs w:val="24"/>
          <w:rtl/>
        </w:rPr>
        <w:t>الامطار.</w:t>
      </w:r>
      <w:r w:rsidR="00A635DF">
        <w:rPr>
          <w:rFonts w:ascii="Simplified Arabic" w:hAnsi="Simplified Arabic" w:cs="Simplified Arabic" w:hint="cs"/>
          <w:sz w:val="24"/>
          <w:szCs w:val="24"/>
          <w:rtl/>
        </w:rPr>
        <w:t xml:space="preserve">                                                          </w:t>
      </w:r>
      <w:r w:rsidR="00A635DF" w:rsidRPr="00A635DF">
        <w:rPr>
          <w:rFonts w:ascii="Simplified Arabic" w:hAnsi="Simplified Arabic" w:cs="Simplified Arabic" w:hint="cs"/>
          <w:sz w:val="24"/>
          <w:szCs w:val="24"/>
          <w:rtl/>
        </w:rPr>
        <w:t xml:space="preserve"> </w:t>
      </w:r>
      <w:r w:rsidR="00A635DF">
        <w:rPr>
          <w:rFonts w:ascii="Simplified Arabic" w:hAnsi="Simplified Arabic" w:cs="Simplified Arabic" w:hint="cs"/>
          <w:sz w:val="24"/>
          <w:szCs w:val="24"/>
          <w:rtl/>
        </w:rPr>
        <w:t>شكل رقم (</w:t>
      </w:r>
      <w:r w:rsidR="00FC6F79">
        <w:rPr>
          <w:rFonts w:ascii="Simplified Arabic" w:hAnsi="Simplified Arabic" w:cs="Simplified Arabic" w:hint="cs"/>
          <w:sz w:val="24"/>
          <w:szCs w:val="24"/>
          <w:rtl/>
        </w:rPr>
        <w:t>8</w:t>
      </w:r>
      <w:r w:rsidR="00A635DF">
        <w:rPr>
          <w:rFonts w:ascii="Simplified Arabic" w:hAnsi="Simplified Arabic" w:cs="Simplified Arabic" w:hint="cs"/>
          <w:sz w:val="24"/>
          <w:szCs w:val="24"/>
          <w:rtl/>
        </w:rPr>
        <w:t xml:space="preserve">) يوضح طبوغرافية شبه جزيرة سيناء    </w:t>
      </w:r>
    </w:p>
    <w:p w14:paraId="714810E1" w14:textId="20C00089" w:rsidR="002B73C7" w:rsidRDefault="002B73C7" w:rsidP="00A635DF">
      <w:pPr>
        <w:spacing w:after="0" w:line="240" w:lineRule="auto"/>
        <w:rPr>
          <w:rFonts w:ascii="Simplified Arabic" w:hAnsi="Simplified Arabic" w:cs="Simplified Arabic"/>
          <w:sz w:val="24"/>
          <w:szCs w:val="24"/>
          <w:rtl/>
        </w:rPr>
      </w:pPr>
    </w:p>
    <w:p w14:paraId="5F703940" w14:textId="00E14C42" w:rsidR="009A1253" w:rsidRDefault="00FC6F79" w:rsidP="0015486F">
      <w:pPr>
        <w:spacing w:line="240" w:lineRule="auto"/>
        <w:rPr>
          <w:rFonts w:ascii="Simplified Arabic" w:hAnsi="Simplified Arabic" w:cs="Simplified Arabic"/>
          <w:sz w:val="24"/>
          <w:szCs w:val="24"/>
          <w:rtl/>
        </w:rPr>
      </w:pPr>
      <w:r w:rsidRPr="00E83D8B">
        <w:rPr>
          <w:rFonts w:ascii="Simplified Arabic" w:hAnsi="Simplified Arabic" w:cs="Simplified Arabic" w:hint="cs"/>
          <w:noProof/>
          <w:sz w:val="24"/>
          <w:szCs w:val="24"/>
          <w:rtl/>
          <w:lang w:bidi="ar-SA"/>
        </w:rPr>
        <w:drawing>
          <wp:anchor distT="0" distB="0" distL="114300" distR="114300" simplePos="0" relativeHeight="251678720" behindDoc="0" locked="0" layoutInCell="1" allowOverlap="1" wp14:anchorId="463D4DD6" wp14:editId="6F5F98BD">
            <wp:simplePos x="0" y="0"/>
            <wp:positionH relativeFrom="column">
              <wp:posOffset>-392430</wp:posOffset>
            </wp:positionH>
            <wp:positionV relativeFrom="paragraph">
              <wp:posOffset>177165</wp:posOffset>
            </wp:positionV>
            <wp:extent cx="2044700" cy="1664970"/>
            <wp:effectExtent l="0" t="0" r="0" b="6985"/>
            <wp:wrapThrough wrapText="bothSides">
              <wp:wrapPolygon edited="0">
                <wp:start x="0" y="0"/>
                <wp:lineTo x="0" y="21254"/>
                <wp:lineTo x="21332" y="21254"/>
                <wp:lineTo x="21332"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044700" cy="1664970"/>
                    </a:xfrm>
                    <a:prstGeom prst="rect">
                      <a:avLst/>
                    </a:prstGeom>
                    <a:noFill/>
                    <a:ln>
                      <a:noFill/>
                    </a:ln>
                  </pic:spPr>
                </pic:pic>
              </a:graphicData>
            </a:graphic>
            <wp14:sizeRelH relativeFrom="page">
              <wp14:pctWidth>0</wp14:pctWidth>
            </wp14:sizeRelH>
            <wp14:sizeRelV relativeFrom="page">
              <wp14:pctHeight>0</wp14:pctHeight>
            </wp14:sizeRelV>
          </wp:anchor>
        </w:drawing>
      </w:r>
      <w:r w:rsidR="009A1253">
        <w:rPr>
          <w:rFonts w:ascii="Simplified Arabic" w:hAnsi="Simplified Arabic" w:cs="Simplified Arabic" w:hint="cs"/>
          <w:sz w:val="24"/>
          <w:szCs w:val="24"/>
          <w:rtl/>
        </w:rPr>
        <w:t xml:space="preserve">كما توجد شبكة من الأنهار القديمة </w:t>
      </w:r>
      <w:r w:rsidR="00891ADC">
        <w:rPr>
          <w:rFonts w:ascii="Simplified Arabic" w:hAnsi="Simplified Arabic" w:cs="Simplified Arabic" w:hint="cs"/>
          <w:sz w:val="24"/>
          <w:szCs w:val="24"/>
          <w:rtl/>
        </w:rPr>
        <w:t xml:space="preserve">(الأودية </w:t>
      </w:r>
      <w:r w:rsidR="000210F8">
        <w:rPr>
          <w:rFonts w:ascii="Simplified Arabic" w:hAnsi="Simplified Arabic" w:cs="Simplified Arabic" w:hint="cs"/>
          <w:sz w:val="24"/>
          <w:szCs w:val="24"/>
          <w:rtl/>
        </w:rPr>
        <w:t>الجافة) والتي</w:t>
      </w:r>
      <w:r w:rsidR="00891ADC">
        <w:rPr>
          <w:rFonts w:ascii="Simplified Arabic" w:hAnsi="Simplified Arabic" w:cs="Simplified Arabic" w:hint="cs"/>
          <w:sz w:val="24"/>
          <w:szCs w:val="24"/>
          <w:rtl/>
        </w:rPr>
        <w:t xml:space="preserve"> تم تقسيمها لعدة مجموعات </w:t>
      </w:r>
      <w:r w:rsidR="000210F8">
        <w:rPr>
          <w:rFonts w:ascii="Simplified Arabic" w:hAnsi="Simplified Arabic" w:cs="Simplified Arabic" w:hint="cs"/>
          <w:sz w:val="24"/>
          <w:szCs w:val="24"/>
          <w:rtl/>
        </w:rPr>
        <w:t>كالتالي:</w:t>
      </w:r>
    </w:p>
    <w:p w14:paraId="7059B095" w14:textId="2297CA27" w:rsidR="00891ADC" w:rsidRDefault="00891ADC" w:rsidP="0015486F">
      <w:pPr>
        <w:pStyle w:val="ListParagraph"/>
        <w:numPr>
          <w:ilvl w:val="0"/>
          <w:numId w:val="16"/>
        </w:numPr>
        <w:spacing w:line="240" w:lineRule="auto"/>
        <w:rPr>
          <w:rFonts w:ascii="Simplified Arabic" w:hAnsi="Simplified Arabic" w:cs="Simplified Arabic"/>
          <w:sz w:val="24"/>
          <w:szCs w:val="24"/>
        </w:rPr>
      </w:pPr>
      <w:r w:rsidRPr="00CC1868">
        <w:rPr>
          <w:rFonts w:ascii="Simplified Arabic" w:hAnsi="Simplified Arabic" w:cs="Simplified Arabic" w:hint="cs"/>
          <w:sz w:val="24"/>
          <w:szCs w:val="24"/>
          <w:rtl/>
        </w:rPr>
        <w:t>مجموعة الاودية التي تتجه نحو البحر المتوسط مثل وادي العريش وروافده</w:t>
      </w:r>
    </w:p>
    <w:p w14:paraId="66368805" w14:textId="4F51380A" w:rsidR="00CC1868" w:rsidRDefault="00CC1868" w:rsidP="0015486F">
      <w:pPr>
        <w:pStyle w:val="ListParagraph"/>
        <w:numPr>
          <w:ilvl w:val="0"/>
          <w:numId w:val="16"/>
        </w:numPr>
        <w:spacing w:line="240" w:lineRule="auto"/>
        <w:rPr>
          <w:rFonts w:ascii="Simplified Arabic" w:hAnsi="Simplified Arabic" w:cs="Simplified Arabic"/>
          <w:sz w:val="24"/>
          <w:szCs w:val="24"/>
        </w:rPr>
      </w:pPr>
      <w:r>
        <w:rPr>
          <w:rFonts w:ascii="Simplified Arabic" w:hAnsi="Simplified Arabic" w:cs="Simplified Arabic" w:hint="cs"/>
          <w:sz w:val="24"/>
          <w:szCs w:val="24"/>
          <w:rtl/>
        </w:rPr>
        <w:t xml:space="preserve">أودية تتجه </w:t>
      </w:r>
      <w:r w:rsidR="00E83D8B">
        <w:rPr>
          <w:rFonts w:ascii="Simplified Arabic" w:hAnsi="Simplified Arabic" w:cs="Simplified Arabic" w:hint="cs"/>
          <w:sz w:val="24"/>
          <w:szCs w:val="24"/>
          <w:rtl/>
        </w:rPr>
        <w:t>إلى</w:t>
      </w:r>
      <w:r>
        <w:rPr>
          <w:rFonts w:ascii="Simplified Arabic" w:hAnsi="Simplified Arabic" w:cs="Simplified Arabic" w:hint="cs"/>
          <w:sz w:val="24"/>
          <w:szCs w:val="24"/>
          <w:rtl/>
        </w:rPr>
        <w:t xml:space="preserve"> حوض البحر الميت خارج الحدود الشرقية لمصر مثل </w:t>
      </w:r>
      <w:r w:rsidR="008B12A5">
        <w:rPr>
          <w:rFonts w:ascii="Simplified Arabic" w:hAnsi="Simplified Arabic" w:cs="Simplified Arabic" w:hint="cs"/>
          <w:sz w:val="24"/>
          <w:szCs w:val="24"/>
          <w:rtl/>
        </w:rPr>
        <w:t xml:space="preserve">وادي جرافي </w:t>
      </w:r>
    </w:p>
    <w:p w14:paraId="73AA2980" w14:textId="02EA8DC1" w:rsidR="008B12A5" w:rsidRDefault="008B12A5" w:rsidP="0015486F">
      <w:pPr>
        <w:pStyle w:val="ListParagraph"/>
        <w:numPr>
          <w:ilvl w:val="0"/>
          <w:numId w:val="16"/>
        </w:numPr>
        <w:spacing w:line="240" w:lineRule="auto"/>
        <w:rPr>
          <w:rFonts w:ascii="Simplified Arabic" w:hAnsi="Simplified Arabic" w:cs="Simplified Arabic"/>
          <w:sz w:val="24"/>
          <w:szCs w:val="24"/>
        </w:rPr>
      </w:pPr>
      <w:r>
        <w:rPr>
          <w:rFonts w:ascii="Simplified Arabic" w:hAnsi="Simplified Arabic" w:cs="Simplified Arabic" w:hint="cs"/>
          <w:sz w:val="24"/>
          <w:szCs w:val="24"/>
          <w:rtl/>
        </w:rPr>
        <w:t xml:space="preserve">أودية تتجه غربا </w:t>
      </w:r>
      <w:r w:rsidR="00E83D8B">
        <w:rPr>
          <w:rFonts w:ascii="Simplified Arabic" w:hAnsi="Simplified Arabic" w:cs="Simplified Arabic" w:hint="cs"/>
          <w:sz w:val="24"/>
          <w:szCs w:val="24"/>
          <w:rtl/>
        </w:rPr>
        <w:t>إلى</w:t>
      </w:r>
      <w:r>
        <w:rPr>
          <w:rFonts w:ascii="Simplified Arabic" w:hAnsi="Simplified Arabic" w:cs="Simplified Arabic" w:hint="cs"/>
          <w:sz w:val="24"/>
          <w:szCs w:val="24"/>
          <w:rtl/>
        </w:rPr>
        <w:t xml:space="preserve"> خليج السويس مثل وادي سدر ووادي وردان ووادي غرندل ووادي فيران</w:t>
      </w:r>
    </w:p>
    <w:p w14:paraId="5F785745" w14:textId="206BB52A" w:rsidR="00CC1868" w:rsidRPr="00DD5994" w:rsidRDefault="00EF3AF8" w:rsidP="0015486F">
      <w:pPr>
        <w:pStyle w:val="ListParagraph"/>
        <w:numPr>
          <w:ilvl w:val="0"/>
          <w:numId w:val="16"/>
        </w:numPr>
        <w:spacing w:line="240" w:lineRule="auto"/>
        <w:rPr>
          <w:rFonts w:ascii="Simplified Arabic" w:hAnsi="Simplified Arabic" w:cs="Simplified Arabic"/>
          <w:sz w:val="24"/>
          <w:szCs w:val="24"/>
        </w:rPr>
      </w:pPr>
      <w:r w:rsidRPr="00EF3AF8">
        <w:rPr>
          <w:rFonts w:ascii="Simplified Arabic" w:hAnsi="Simplified Arabic" w:cs="Simplified Arabic"/>
          <w:noProof/>
          <w:sz w:val="24"/>
          <w:szCs w:val="24"/>
          <w:lang w:bidi="ar-SA"/>
        </w:rPr>
        <mc:AlternateContent>
          <mc:Choice Requires="wps">
            <w:drawing>
              <wp:anchor distT="45720" distB="45720" distL="114300" distR="114300" simplePos="0" relativeHeight="251680768" behindDoc="0" locked="0" layoutInCell="1" allowOverlap="1" wp14:anchorId="1E2A38C9" wp14:editId="0D2E5219">
                <wp:simplePos x="0" y="0"/>
                <wp:positionH relativeFrom="column">
                  <wp:posOffset>-396240</wp:posOffset>
                </wp:positionH>
                <wp:positionV relativeFrom="paragraph">
                  <wp:posOffset>11430</wp:posOffset>
                </wp:positionV>
                <wp:extent cx="2847975" cy="370840"/>
                <wp:effectExtent l="0" t="0" r="28575" b="1016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47975" cy="370840"/>
                        </a:xfrm>
                        <a:prstGeom prst="rect">
                          <a:avLst/>
                        </a:prstGeom>
                        <a:solidFill>
                          <a:srgbClr val="FFFFFF"/>
                        </a:solidFill>
                        <a:ln w="9525">
                          <a:solidFill>
                            <a:srgbClr val="000000"/>
                          </a:solidFill>
                          <a:miter lim="800000"/>
                          <a:headEnd/>
                          <a:tailEnd/>
                        </a:ln>
                      </wps:spPr>
                      <wps:txbx>
                        <w:txbxContent>
                          <w:p w14:paraId="076BB543" w14:textId="28E051F1" w:rsidR="006D4603" w:rsidRPr="00EF3AF8" w:rsidRDefault="006D4603" w:rsidP="00EF3AF8">
                            <w:pPr>
                              <w:jc w:val="center"/>
                              <w:rPr>
                                <w:rFonts w:ascii="Simplified Arabic" w:hAnsi="Simplified Arabic" w:cs="Simplified Arabic"/>
                                <w:sz w:val="24"/>
                                <w:szCs w:val="24"/>
                              </w:rPr>
                            </w:pPr>
                            <w:r>
                              <w:rPr>
                                <w:rFonts w:ascii="Simplified Arabic" w:hAnsi="Simplified Arabic" w:cs="Simplified Arabic" w:hint="cs"/>
                                <w:sz w:val="24"/>
                                <w:szCs w:val="24"/>
                                <w:rtl/>
                              </w:rPr>
                              <w:t xml:space="preserve">شكل رقم (9) يوضح </w:t>
                            </w:r>
                            <w:r w:rsidRPr="00EF3AF8">
                              <w:rPr>
                                <w:rFonts w:ascii="Simplified Arabic" w:hAnsi="Simplified Arabic" w:cs="Simplified Arabic" w:hint="cs"/>
                                <w:sz w:val="24"/>
                                <w:szCs w:val="24"/>
                                <w:rtl/>
                              </w:rPr>
                              <w:t>الميول</w:t>
                            </w:r>
                            <w:r w:rsidRPr="00EF3AF8">
                              <w:rPr>
                                <w:rFonts w:ascii="Simplified Arabic" w:hAnsi="Simplified Arabic" w:cs="Simplified Arabic"/>
                                <w:sz w:val="24"/>
                                <w:szCs w:val="24"/>
                                <w:rtl/>
                              </w:rPr>
                              <w:t xml:space="preserve"> </w:t>
                            </w:r>
                            <w:r w:rsidRPr="00EF3AF8">
                              <w:rPr>
                                <w:rFonts w:ascii="Simplified Arabic" w:hAnsi="Simplified Arabic" w:cs="Simplified Arabic" w:hint="cs"/>
                                <w:sz w:val="24"/>
                                <w:szCs w:val="24"/>
                                <w:rtl/>
                              </w:rPr>
                              <w:t>الحادة</w:t>
                            </w:r>
                            <w:r w:rsidRPr="00EF3AF8">
                              <w:rPr>
                                <w:rFonts w:ascii="Simplified Arabic" w:hAnsi="Simplified Arabic" w:cs="Simplified Arabic"/>
                                <w:sz w:val="24"/>
                                <w:szCs w:val="24"/>
                                <w:rtl/>
                              </w:rPr>
                              <w:t xml:space="preserve"> </w:t>
                            </w:r>
                            <w:r w:rsidRPr="00EF3AF8">
                              <w:rPr>
                                <w:rFonts w:ascii="Simplified Arabic" w:hAnsi="Simplified Arabic" w:cs="Simplified Arabic" w:hint="cs"/>
                                <w:sz w:val="24"/>
                                <w:szCs w:val="24"/>
                                <w:rtl/>
                              </w:rPr>
                              <w:t>لجبال</w:t>
                            </w:r>
                            <w:r w:rsidRPr="00EF3AF8">
                              <w:rPr>
                                <w:rFonts w:ascii="Simplified Arabic" w:hAnsi="Simplified Arabic" w:cs="Simplified Arabic"/>
                                <w:sz w:val="24"/>
                                <w:szCs w:val="24"/>
                                <w:rtl/>
                              </w:rPr>
                              <w:t xml:space="preserve"> </w:t>
                            </w:r>
                            <w:r w:rsidRPr="00EF3AF8">
                              <w:rPr>
                                <w:rFonts w:ascii="Simplified Arabic" w:hAnsi="Simplified Arabic" w:cs="Simplified Arabic" w:hint="cs"/>
                                <w:sz w:val="24"/>
                                <w:szCs w:val="24"/>
                                <w:rtl/>
                              </w:rPr>
                              <w:t>جنوب</w:t>
                            </w:r>
                            <w:r w:rsidRPr="00EF3AF8">
                              <w:rPr>
                                <w:rFonts w:ascii="Simplified Arabic" w:hAnsi="Simplified Arabic" w:cs="Simplified Arabic"/>
                                <w:sz w:val="24"/>
                                <w:szCs w:val="24"/>
                              </w:rPr>
                              <w:t xml:space="preserve"> </w:t>
                            </w:r>
                            <w:r w:rsidRPr="00EF3AF8">
                              <w:rPr>
                                <w:rFonts w:ascii="Simplified Arabic" w:hAnsi="Simplified Arabic" w:cs="Simplified Arabic" w:hint="cs"/>
                                <w:sz w:val="24"/>
                                <w:szCs w:val="24"/>
                                <w:rtl/>
                              </w:rPr>
                              <w:t>سيناء</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1E2A38C9" id="_x0000_t202" coordsize="21600,21600" o:spt="202" path="m,l,21600r21600,l21600,xe">
                <v:stroke joinstyle="miter"/>
                <v:path gradientshapeok="t" o:connecttype="rect"/>
              </v:shapetype>
              <v:shape id="Text Box 2" o:spid="_x0000_s1026" type="#_x0000_t202" style="position:absolute;left:0;text-align:left;margin-left:-31.2pt;margin-top:.9pt;width:224.25pt;height:29.2pt;z-index:2516807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">
                <v:textbox>
                  <w:txbxContent>
                    <w:p w14:paraId="076BB543" w14:textId="28E051F1" w:rsidR="006D4603" w:rsidRPr="00EF3AF8" w:rsidRDefault="006D4603" w:rsidP="00EF3AF8">
                      <w:pPr>
                        <w:jc w:val="center"/>
                        <w:rPr>
                          <w:rFonts w:ascii="Simplified Arabic" w:hAnsi="Simplified Arabic" w:cs="Simplified Arabic"/>
                          <w:sz w:val="24"/>
                          <w:szCs w:val="24"/>
                        </w:rPr>
                      </w:pPr>
                      <w:r>
                        <w:rPr>
                          <w:rFonts w:ascii="Simplified Arabic" w:hAnsi="Simplified Arabic" w:cs="Simplified Arabic" w:hint="cs"/>
                          <w:sz w:val="24"/>
                          <w:szCs w:val="24"/>
                          <w:rtl/>
                        </w:rPr>
                        <w:t xml:space="preserve">شكل رقم (9) يوضح </w:t>
                      </w:r>
                      <w:r w:rsidRPr="00EF3AF8">
                        <w:rPr>
                          <w:rFonts w:ascii="Simplified Arabic" w:hAnsi="Simplified Arabic" w:cs="Simplified Arabic" w:hint="cs"/>
                          <w:sz w:val="24"/>
                          <w:szCs w:val="24"/>
                          <w:rtl/>
                        </w:rPr>
                        <w:t>الميول</w:t>
                      </w:r>
                      <w:r w:rsidRPr="00EF3AF8">
                        <w:rPr>
                          <w:rFonts w:ascii="Simplified Arabic" w:hAnsi="Simplified Arabic" w:cs="Simplified Arabic"/>
                          <w:sz w:val="24"/>
                          <w:szCs w:val="24"/>
                          <w:rtl/>
                        </w:rPr>
                        <w:t xml:space="preserve"> </w:t>
                      </w:r>
                      <w:r w:rsidRPr="00EF3AF8">
                        <w:rPr>
                          <w:rFonts w:ascii="Simplified Arabic" w:hAnsi="Simplified Arabic" w:cs="Simplified Arabic" w:hint="cs"/>
                          <w:sz w:val="24"/>
                          <w:szCs w:val="24"/>
                          <w:rtl/>
                        </w:rPr>
                        <w:t>الحادة</w:t>
                      </w:r>
                      <w:r w:rsidRPr="00EF3AF8">
                        <w:rPr>
                          <w:rFonts w:ascii="Simplified Arabic" w:hAnsi="Simplified Arabic" w:cs="Simplified Arabic"/>
                          <w:sz w:val="24"/>
                          <w:szCs w:val="24"/>
                          <w:rtl/>
                        </w:rPr>
                        <w:t xml:space="preserve"> </w:t>
                      </w:r>
                      <w:r w:rsidRPr="00EF3AF8">
                        <w:rPr>
                          <w:rFonts w:ascii="Simplified Arabic" w:hAnsi="Simplified Arabic" w:cs="Simplified Arabic" w:hint="cs"/>
                          <w:sz w:val="24"/>
                          <w:szCs w:val="24"/>
                          <w:rtl/>
                        </w:rPr>
                        <w:t>لجبال</w:t>
                      </w:r>
                      <w:r w:rsidRPr="00EF3AF8">
                        <w:rPr>
                          <w:rFonts w:ascii="Simplified Arabic" w:hAnsi="Simplified Arabic" w:cs="Simplified Arabic"/>
                          <w:sz w:val="24"/>
                          <w:szCs w:val="24"/>
                          <w:rtl/>
                        </w:rPr>
                        <w:t xml:space="preserve"> </w:t>
                      </w:r>
                      <w:r w:rsidRPr="00EF3AF8">
                        <w:rPr>
                          <w:rFonts w:ascii="Simplified Arabic" w:hAnsi="Simplified Arabic" w:cs="Simplified Arabic" w:hint="cs"/>
                          <w:sz w:val="24"/>
                          <w:szCs w:val="24"/>
                          <w:rtl/>
                        </w:rPr>
                        <w:t>جنوب</w:t>
                      </w:r>
                      <w:r w:rsidRPr="00EF3AF8">
                        <w:rPr>
                          <w:rFonts w:ascii="Simplified Arabic" w:hAnsi="Simplified Arabic" w:cs="Simplified Arabic"/>
                          <w:sz w:val="24"/>
                          <w:szCs w:val="24"/>
                        </w:rPr>
                        <w:t xml:space="preserve"> </w:t>
                      </w:r>
                      <w:r w:rsidRPr="00EF3AF8">
                        <w:rPr>
                          <w:rFonts w:ascii="Simplified Arabic" w:hAnsi="Simplified Arabic" w:cs="Simplified Arabic" w:hint="cs"/>
                          <w:sz w:val="24"/>
                          <w:szCs w:val="24"/>
                          <w:rtl/>
                        </w:rPr>
                        <w:t>سيناء</w:t>
                      </w:r>
                    </w:p>
                  </w:txbxContent>
                </v:textbox>
                <w10:wrap type="square"/>
              </v:shape>
            </w:pict>
          </mc:Fallback>
        </mc:AlternateContent>
      </w:r>
      <w:r w:rsidR="008B12A5">
        <w:rPr>
          <w:rFonts w:ascii="Simplified Arabic" w:hAnsi="Simplified Arabic" w:cs="Simplified Arabic" w:hint="cs"/>
          <w:sz w:val="24"/>
          <w:szCs w:val="24"/>
          <w:rtl/>
        </w:rPr>
        <w:t xml:space="preserve">أودية </w:t>
      </w:r>
      <w:r w:rsidR="00E83D8B">
        <w:rPr>
          <w:rFonts w:ascii="Simplified Arabic" w:hAnsi="Simplified Arabic" w:cs="Simplified Arabic" w:hint="cs"/>
          <w:sz w:val="24"/>
          <w:szCs w:val="24"/>
          <w:rtl/>
        </w:rPr>
        <w:t>تتجه نحو الشمال الغربي لشبه جزيرة سيناء حيث تنتهي إلى الكثبان الرملية المنتشرة شرق قناة السويس والبحيرات المرة.</w:t>
      </w:r>
    </w:p>
    <w:p w14:paraId="5E5DBC29" w14:textId="60F3EF34" w:rsidR="00474A1F" w:rsidRDefault="00B02652" w:rsidP="0015486F">
      <w:pPr>
        <w:spacing w:line="240" w:lineRule="auto"/>
        <w:rPr>
          <w:rFonts w:ascii="Simplified Arabic" w:hAnsi="Simplified Arabic" w:cs="Simplified Arabic"/>
          <w:b/>
          <w:bCs/>
          <w:sz w:val="24"/>
          <w:szCs w:val="24"/>
          <w:u w:val="single"/>
          <w:rtl/>
        </w:rPr>
      </w:pPr>
      <w:r>
        <w:rPr>
          <w:rFonts w:ascii="Simplified Arabic" w:hAnsi="Simplified Arabic" w:cs="Simplified Arabic" w:hint="cs"/>
          <w:b/>
          <w:bCs/>
          <w:sz w:val="24"/>
          <w:szCs w:val="24"/>
          <w:u w:val="single"/>
          <w:rtl/>
        </w:rPr>
        <w:t>2-4-3</w:t>
      </w:r>
      <w:r w:rsidR="00474A1F" w:rsidRPr="00DD5994">
        <w:rPr>
          <w:rFonts w:ascii="Simplified Arabic" w:hAnsi="Simplified Arabic" w:cs="Simplified Arabic" w:hint="cs"/>
          <w:b/>
          <w:bCs/>
          <w:sz w:val="24"/>
          <w:szCs w:val="24"/>
          <w:u w:val="single"/>
          <w:rtl/>
        </w:rPr>
        <w:t xml:space="preserve"> المناخ </w:t>
      </w:r>
    </w:p>
    <w:p w14:paraId="38A28A63" w14:textId="2266F4C0" w:rsidR="007F3789" w:rsidRPr="007F3789" w:rsidRDefault="00B02652" w:rsidP="0015486F">
      <w:pPr>
        <w:spacing w:line="240" w:lineRule="auto"/>
        <w:rPr>
          <w:rFonts w:ascii="Simplified Arabic" w:hAnsi="Simplified Arabic" w:cs="Simplified Arabic"/>
          <w:b/>
          <w:bCs/>
          <w:sz w:val="24"/>
          <w:szCs w:val="24"/>
          <w:rtl/>
        </w:rPr>
      </w:pPr>
      <w:r>
        <w:rPr>
          <w:rFonts w:ascii="Simplified Arabic" w:hAnsi="Simplified Arabic" w:cs="Simplified Arabic" w:hint="cs"/>
          <w:b/>
          <w:bCs/>
          <w:sz w:val="24"/>
          <w:szCs w:val="24"/>
          <w:rtl/>
        </w:rPr>
        <w:t xml:space="preserve">2-4-3-1 </w:t>
      </w:r>
      <w:r w:rsidR="007F3789" w:rsidRPr="007F3789">
        <w:rPr>
          <w:rFonts w:ascii="Simplified Arabic" w:hAnsi="Simplified Arabic" w:cs="Simplified Arabic" w:hint="cs"/>
          <w:b/>
          <w:bCs/>
          <w:sz w:val="24"/>
          <w:szCs w:val="24"/>
          <w:rtl/>
        </w:rPr>
        <w:t xml:space="preserve">درجة الحرارة </w:t>
      </w:r>
    </w:p>
    <w:p w14:paraId="4B452F4F" w14:textId="07A0A33A" w:rsidR="00DD5994" w:rsidRPr="007F3789" w:rsidRDefault="00FF0B11" w:rsidP="0015486F">
      <w:pPr>
        <w:spacing w:line="240" w:lineRule="auto"/>
        <w:rPr>
          <w:rFonts w:ascii="Simplified Arabic" w:hAnsi="Simplified Arabic" w:cs="Simplified Arabic"/>
          <w:sz w:val="24"/>
          <w:szCs w:val="24"/>
          <w:rtl/>
        </w:rPr>
      </w:pPr>
      <w:r w:rsidRPr="007F3789">
        <w:rPr>
          <w:rFonts w:ascii="Simplified Arabic" w:hAnsi="Simplified Arabic" w:cs="Simplified Arabic" w:hint="cs"/>
          <w:sz w:val="24"/>
          <w:szCs w:val="24"/>
          <w:rtl/>
        </w:rPr>
        <w:t xml:space="preserve">تعد البيانات المناخية من البيانات الهامة في الدراسات الهيدرولوجية لذا يجب دراسة المناخ بعناية في منطقة الدراسة حيث </w:t>
      </w:r>
      <w:r w:rsidR="00DD5994" w:rsidRPr="007F3789">
        <w:rPr>
          <w:rFonts w:ascii="Simplified Arabic" w:hAnsi="Simplified Arabic" w:cs="Simplified Arabic" w:hint="cs"/>
          <w:sz w:val="24"/>
          <w:szCs w:val="24"/>
          <w:rtl/>
        </w:rPr>
        <w:t xml:space="preserve">تنقسم شبه جزيرة سيناء من حيث </w:t>
      </w:r>
      <w:r w:rsidR="00CB6830" w:rsidRPr="007F3789">
        <w:rPr>
          <w:rFonts w:ascii="Simplified Arabic" w:hAnsi="Simplified Arabic" w:cs="Simplified Arabic" w:hint="cs"/>
          <w:sz w:val="24"/>
          <w:szCs w:val="24"/>
          <w:rtl/>
        </w:rPr>
        <w:t>درجة الحرارة</w:t>
      </w:r>
      <w:r w:rsidR="00DD5994" w:rsidRPr="007F3789">
        <w:rPr>
          <w:rFonts w:ascii="Simplified Arabic" w:hAnsi="Simplified Arabic" w:cs="Simplified Arabic" w:hint="cs"/>
          <w:sz w:val="24"/>
          <w:szCs w:val="24"/>
          <w:rtl/>
        </w:rPr>
        <w:t xml:space="preserve"> </w:t>
      </w:r>
      <w:r w:rsidR="00E95321" w:rsidRPr="007F3789">
        <w:rPr>
          <w:rFonts w:ascii="Simplified Arabic" w:hAnsi="Simplified Arabic" w:cs="Simplified Arabic" w:hint="cs"/>
          <w:sz w:val="24"/>
          <w:szCs w:val="24"/>
          <w:rtl/>
        </w:rPr>
        <w:t>إلى</w:t>
      </w:r>
      <w:r w:rsidR="00DD5994" w:rsidRPr="007F3789">
        <w:rPr>
          <w:rFonts w:ascii="Simplified Arabic" w:hAnsi="Simplified Arabic" w:cs="Simplified Arabic" w:hint="cs"/>
          <w:sz w:val="24"/>
          <w:szCs w:val="24"/>
          <w:rtl/>
        </w:rPr>
        <w:t xml:space="preserve"> منطقتين رئيسيتين </w:t>
      </w:r>
    </w:p>
    <w:p w14:paraId="0BEC62CB" w14:textId="03704B3D" w:rsidR="00DD5994" w:rsidRDefault="00DD5994" w:rsidP="0015486F">
      <w:pPr>
        <w:spacing w:line="240" w:lineRule="auto"/>
        <w:jc w:val="both"/>
        <w:rPr>
          <w:rFonts w:ascii="Simplified Arabic" w:hAnsi="Simplified Arabic" w:cs="Simplified Arabic"/>
          <w:sz w:val="24"/>
          <w:szCs w:val="24"/>
          <w:rtl/>
        </w:rPr>
      </w:pPr>
      <w:r>
        <w:rPr>
          <w:rFonts w:ascii="Simplified Arabic" w:hAnsi="Simplified Arabic" w:cs="Simplified Arabic" w:hint="cs"/>
          <w:sz w:val="24"/>
          <w:szCs w:val="24"/>
          <w:rtl/>
        </w:rPr>
        <w:t xml:space="preserve">المنطقة </w:t>
      </w:r>
      <w:r w:rsidR="00E95321">
        <w:rPr>
          <w:rFonts w:ascii="Simplified Arabic" w:hAnsi="Simplified Arabic" w:cs="Simplified Arabic" w:hint="cs"/>
          <w:sz w:val="24"/>
          <w:szCs w:val="24"/>
          <w:rtl/>
        </w:rPr>
        <w:t>الشمالية:</w:t>
      </w:r>
      <w:r>
        <w:rPr>
          <w:rFonts w:ascii="Simplified Arabic" w:hAnsi="Simplified Arabic" w:cs="Simplified Arabic" w:hint="cs"/>
          <w:sz w:val="24"/>
          <w:szCs w:val="24"/>
          <w:rtl/>
        </w:rPr>
        <w:t xml:space="preserve"> وهي المنطقة التي تمتد من ساحل البحرالمتوسط </w:t>
      </w:r>
      <w:r w:rsidR="00E95321">
        <w:rPr>
          <w:rFonts w:ascii="Simplified Arabic" w:hAnsi="Simplified Arabic" w:cs="Simplified Arabic" w:hint="cs"/>
          <w:sz w:val="24"/>
          <w:szCs w:val="24"/>
          <w:rtl/>
        </w:rPr>
        <w:t>حتى</w:t>
      </w:r>
      <w:r>
        <w:rPr>
          <w:rFonts w:ascii="Simplified Arabic" w:hAnsi="Simplified Arabic" w:cs="Simplified Arabic" w:hint="cs"/>
          <w:sz w:val="24"/>
          <w:szCs w:val="24"/>
          <w:rtl/>
        </w:rPr>
        <w:t xml:space="preserve"> خط عرض 30 شمالا تقريبا وهي أراضي صحراوية في طبيعتها ولا ترتفع كثيرا عن منسوب </w:t>
      </w:r>
      <w:r w:rsidR="0090534B">
        <w:rPr>
          <w:rFonts w:ascii="Simplified Arabic" w:hAnsi="Simplified Arabic" w:cs="Simplified Arabic" w:hint="cs"/>
          <w:sz w:val="24"/>
          <w:szCs w:val="24"/>
          <w:rtl/>
        </w:rPr>
        <w:t>سطح البحر</w:t>
      </w:r>
      <w:r w:rsidR="005566F6">
        <w:rPr>
          <w:rFonts w:ascii="Simplified Arabic" w:hAnsi="Simplified Arabic" w:cs="Simplified Arabic" w:hint="cs"/>
          <w:sz w:val="24"/>
          <w:szCs w:val="24"/>
          <w:rtl/>
        </w:rPr>
        <w:t xml:space="preserve">، ويتميز المناخ العام لهذه المنطقة بشتاء متقلب مطير </w:t>
      </w:r>
      <w:r w:rsidR="00E95321">
        <w:rPr>
          <w:rFonts w:ascii="Simplified Arabic" w:hAnsi="Simplified Arabic" w:cs="Simplified Arabic" w:hint="cs"/>
          <w:sz w:val="24"/>
          <w:szCs w:val="24"/>
          <w:rtl/>
        </w:rPr>
        <w:t>نوعا،</w:t>
      </w:r>
      <w:r w:rsidR="005566F6">
        <w:rPr>
          <w:rFonts w:ascii="Simplified Arabic" w:hAnsi="Simplified Arabic" w:cs="Simplified Arabic" w:hint="cs"/>
          <w:sz w:val="24"/>
          <w:szCs w:val="24"/>
          <w:rtl/>
        </w:rPr>
        <w:t xml:space="preserve"> وفي فصل الصيف يكون المناخ </w:t>
      </w:r>
      <w:r w:rsidR="00E95321">
        <w:rPr>
          <w:rFonts w:ascii="Simplified Arabic" w:hAnsi="Simplified Arabic" w:cs="Simplified Arabic" w:hint="cs"/>
          <w:sz w:val="24"/>
          <w:szCs w:val="24"/>
          <w:rtl/>
        </w:rPr>
        <w:t>مستقرا، حار</w:t>
      </w:r>
      <w:r w:rsidR="0087319A">
        <w:rPr>
          <w:rFonts w:ascii="Simplified Arabic" w:hAnsi="Simplified Arabic" w:cs="Simplified Arabic" w:hint="cs"/>
          <w:sz w:val="24"/>
          <w:szCs w:val="24"/>
          <w:rtl/>
        </w:rPr>
        <w:t xml:space="preserve"> عديم الأمطار وسماء صافية فيما عدا بعض السحب المنخفضة في الصباح أما في فصلي الربيع والخريف فالطقس متقلب بدرجة أقل من الشتاء كما يتميز بهبوب رياح الخماسين الحارة وخاصة في فصل الربيع وسقوط </w:t>
      </w:r>
      <w:r w:rsidR="007B2ED7">
        <w:rPr>
          <w:rFonts w:ascii="Simplified Arabic" w:hAnsi="Simplified Arabic" w:cs="Simplified Arabic" w:hint="cs"/>
          <w:sz w:val="24"/>
          <w:szCs w:val="24"/>
          <w:rtl/>
        </w:rPr>
        <w:t>بعض أمطار رعدية غزيرة أحيانا.</w:t>
      </w:r>
    </w:p>
    <w:p w14:paraId="5A23FF4E" w14:textId="1B6DB1E9" w:rsidR="0012345F" w:rsidRPr="00DD5994" w:rsidRDefault="0012345F" w:rsidP="0015486F">
      <w:pPr>
        <w:spacing w:line="240" w:lineRule="auto"/>
        <w:jc w:val="both"/>
        <w:rPr>
          <w:rFonts w:ascii="Simplified Arabic" w:hAnsi="Simplified Arabic" w:cs="Simplified Arabic"/>
          <w:sz w:val="24"/>
          <w:szCs w:val="24"/>
          <w:rtl/>
        </w:rPr>
      </w:pPr>
      <w:r>
        <w:rPr>
          <w:rFonts w:ascii="Simplified Arabic" w:hAnsi="Simplified Arabic" w:cs="Simplified Arabic" w:hint="cs"/>
          <w:sz w:val="24"/>
          <w:szCs w:val="24"/>
          <w:rtl/>
        </w:rPr>
        <w:t xml:space="preserve">المنطقة </w:t>
      </w:r>
      <w:r w:rsidR="00E95321">
        <w:rPr>
          <w:rFonts w:ascii="Simplified Arabic" w:hAnsi="Simplified Arabic" w:cs="Simplified Arabic" w:hint="cs"/>
          <w:sz w:val="24"/>
          <w:szCs w:val="24"/>
          <w:rtl/>
        </w:rPr>
        <w:t>الجنوبية: تتميز</w:t>
      </w:r>
      <w:r>
        <w:rPr>
          <w:rFonts w:ascii="Simplified Arabic" w:hAnsi="Simplified Arabic" w:cs="Simplified Arabic" w:hint="cs"/>
          <w:sz w:val="24"/>
          <w:szCs w:val="24"/>
          <w:rtl/>
        </w:rPr>
        <w:t xml:space="preserve"> بالطبيعة الجبلية والتي يختلف فيها المناخ عن المناطق الساحلية حيث تنخفض درجات الحرارة </w:t>
      </w:r>
      <w:r w:rsidR="0037104C">
        <w:rPr>
          <w:rFonts w:ascii="Simplified Arabic" w:hAnsi="Simplified Arabic" w:cs="Simplified Arabic" w:hint="cs"/>
          <w:sz w:val="24"/>
          <w:szCs w:val="24"/>
          <w:rtl/>
        </w:rPr>
        <w:t>إلى</w:t>
      </w:r>
      <w:r>
        <w:rPr>
          <w:rFonts w:ascii="Simplified Arabic" w:hAnsi="Simplified Arabic" w:cs="Simplified Arabic" w:hint="cs"/>
          <w:sz w:val="24"/>
          <w:szCs w:val="24"/>
          <w:rtl/>
        </w:rPr>
        <w:t xml:space="preserve"> ماتحت الصفر </w:t>
      </w:r>
      <w:r w:rsidR="00FD4737">
        <w:rPr>
          <w:rFonts w:ascii="Simplified Arabic" w:hAnsi="Simplified Arabic" w:cs="Simplified Arabic" w:hint="cs"/>
          <w:sz w:val="24"/>
          <w:szCs w:val="24"/>
          <w:rtl/>
        </w:rPr>
        <w:t xml:space="preserve">وتغطي قممها بالجليد طوال شهور </w:t>
      </w:r>
      <w:r w:rsidR="0037104C">
        <w:rPr>
          <w:rFonts w:ascii="Simplified Arabic" w:hAnsi="Simplified Arabic" w:cs="Simplified Arabic" w:hint="cs"/>
          <w:sz w:val="24"/>
          <w:szCs w:val="24"/>
          <w:rtl/>
        </w:rPr>
        <w:t>الشتاء.</w:t>
      </w:r>
      <w:r w:rsidR="00FD4737">
        <w:rPr>
          <w:rFonts w:ascii="Simplified Arabic" w:hAnsi="Simplified Arabic" w:cs="Simplified Arabic" w:hint="cs"/>
          <w:sz w:val="24"/>
          <w:szCs w:val="24"/>
          <w:rtl/>
        </w:rPr>
        <w:t xml:space="preserve"> وفي فصل الربيع تستمر درجات الحرارة في الاعتدال وترتفع النهاية العظمي </w:t>
      </w:r>
      <w:r w:rsidR="00A3315E">
        <w:rPr>
          <w:rFonts w:ascii="Simplified Arabic" w:hAnsi="Simplified Arabic" w:cs="Simplified Arabic" w:hint="cs"/>
          <w:sz w:val="24"/>
          <w:szCs w:val="24"/>
          <w:rtl/>
        </w:rPr>
        <w:t>إلى</w:t>
      </w:r>
      <w:r w:rsidR="003B6F94">
        <w:rPr>
          <w:rFonts w:ascii="Simplified Arabic" w:hAnsi="Simplified Arabic" w:cs="Simplified Arabic" w:hint="cs"/>
          <w:sz w:val="24"/>
          <w:szCs w:val="24"/>
          <w:rtl/>
        </w:rPr>
        <w:t xml:space="preserve"> حوالي 30 درجة والصغري </w:t>
      </w:r>
      <w:r w:rsidR="00A3315E">
        <w:rPr>
          <w:rFonts w:ascii="Simplified Arabic" w:hAnsi="Simplified Arabic" w:cs="Simplified Arabic" w:hint="cs"/>
          <w:sz w:val="24"/>
          <w:szCs w:val="24"/>
          <w:rtl/>
        </w:rPr>
        <w:t>إلى</w:t>
      </w:r>
      <w:r w:rsidR="003B6F94">
        <w:rPr>
          <w:rFonts w:ascii="Simplified Arabic" w:hAnsi="Simplified Arabic" w:cs="Simplified Arabic" w:hint="cs"/>
          <w:sz w:val="24"/>
          <w:szCs w:val="24"/>
          <w:rtl/>
        </w:rPr>
        <w:t xml:space="preserve"> 20 درجة مئوية. وفي فصل الصيف تستمر درجات الحرارة في الإرتفاع حيث تصل العظمي </w:t>
      </w:r>
      <w:r w:rsidR="00A3315E">
        <w:rPr>
          <w:rFonts w:ascii="Simplified Arabic" w:hAnsi="Simplified Arabic" w:cs="Simplified Arabic" w:hint="cs"/>
          <w:sz w:val="24"/>
          <w:szCs w:val="24"/>
          <w:rtl/>
        </w:rPr>
        <w:t>إلى</w:t>
      </w:r>
      <w:r w:rsidR="003B6F94">
        <w:rPr>
          <w:rFonts w:ascii="Simplified Arabic" w:hAnsi="Simplified Arabic" w:cs="Simplified Arabic" w:hint="cs"/>
          <w:sz w:val="24"/>
          <w:szCs w:val="24"/>
          <w:rtl/>
        </w:rPr>
        <w:t xml:space="preserve"> 35 درجة </w:t>
      </w:r>
      <w:r w:rsidR="00FF0B11">
        <w:rPr>
          <w:rFonts w:ascii="Simplified Arabic" w:hAnsi="Simplified Arabic" w:cs="Simplified Arabic" w:hint="cs"/>
          <w:sz w:val="24"/>
          <w:szCs w:val="24"/>
          <w:rtl/>
        </w:rPr>
        <w:t>ويماثل فصل الخريف فصل الربيع إلا أن موجات الحرارة تكون أقل شدة</w:t>
      </w:r>
      <w:r w:rsidR="009762BA">
        <w:rPr>
          <w:rFonts w:ascii="Simplified Arabic" w:hAnsi="Simplified Arabic" w:cs="Simplified Arabic" w:hint="cs"/>
          <w:sz w:val="24"/>
          <w:szCs w:val="24"/>
          <w:rtl/>
        </w:rPr>
        <w:t>.</w:t>
      </w:r>
      <w:r w:rsidR="00FF0B11">
        <w:rPr>
          <w:rFonts w:ascii="Simplified Arabic" w:hAnsi="Simplified Arabic" w:cs="Simplified Arabic" w:hint="cs"/>
          <w:sz w:val="24"/>
          <w:szCs w:val="24"/>
          <w:rtl/>
        </w:rPr>
        <w:t xml:space="preserve"> </w:t>
      </w:r>
    </w:p>
    <w:p w14:paraId="53AECE61" w14:textId="3EFCD1CA" w:rsidR="00474A1F" w:rsidRDefault="00B02652" w:rsidP="0015486F">
      <w:pPr>
        <w:spacing w:line="240" w:lineRule="auto"/>
        <w:rPr>
          <w:rFonts w:ascii="Simplified Arabic" w:hAnsi="Simplified Arabic" w:cs="Simplified Arabic"/>
          <w:b/>
          <w:bCs/>
          <w:sz w:val="24"/>
          <w:szCs w:val="24"/>
          <w:rtl/>
        </w:rPr>
      </w:pPr>
      <w:r>
        <w:rPr>
          <w:rFonts w:ascii="Simplified Arabic" w:hAnsi="Simplified Arabic" w:cs="Simplified Arabic" w:hint="cs"/>
          <w:b/>
          <w:bCs/>
          <w:sz w:val="24"/>
          <w:szCs w:val="24"/>
          <w:rtl/>
        </w:rPr>
        <w:t xml:space="preserve">2-4-3-2 </w:t>
      </w:r>
      <w:r w:rsidR="007F3789" w:rsidRPr="007F3789">
        <w:rPr>
          <w:rFonts w:ascii="Simplified Arabic" w:hAnsi="Simplified Arabic" w:cs="Simplified Arabic" w:hint="cs"/>
          <w:b/>
          <w:bCs/>
          <w:sz w:val="24"/>
          <w:szCs w:val="24"/>
          <w:rtl/>
        </w:rPr>
        <w:t xml:space="preserve">توزيع </w:t>
      </w:r>
      <w:r w:rsidR="00474A1F" w:rsidRPr="007F3789">
        <w:rPr>
          <w:rFonts w:ascii="Simplified Arabic" w:hAnsi="Simplified Arabic" w:cs="Simplified Arabic" w:hint="cs"/>
          <w:b/>
          <w:bCs/>
          <w:sz w:val="24"/>
          <w:szCs w:val="24"/>
          <w:rtl/>
        </w:rPr>
        <w:t xml:space="preserve">الامطار </w:t>
      </w:r>
    </w:p>
    <w:p w14:paraId="1153B0CA" w14:textId="0F6403D8" w:rsidR="00BD3E06" w:rsidRDefault="003A0EDE" w:rsidP="00973572">
      <w:pPr>
        <w:spacing w:line="240" w:lineRule="auto"/>
        <w:jc w:val="both"/>
        <w:rPr>
          <w:rFonts w:ascii="Simplified Arabic" w:hAnsi="Simplified Arabic" w:cs="Simplified Arabic"/>
          <w:sz w:val="24"/>
          <w:szCs w:val="24"/>
          <w:rtl/>
        </w:rPr>
      </w:pPr>
      <w:r>
        <w:rPr>
          <w:rFonts w:ascii="Simplified Arabic" w:hAnsi="Simplified Arabic" w:cs="Simplified Arabic" w:hint="cs"/>
          <w:sz w:val="24"/>
          <w:szCs w:val="24"/>
          <w:rtl/>
        </w:rPr>
        <w:t xml:space="preserve">تسقط الأمطار </w:t>
      </w:r>
      <w:r w:rsidR="00A3315E">
        <w:rPr>
          <w:rFonts w:ascii="Simplified Arabic" w:hAnsi="Simplified Arabic" w:cs="Simplified Arabic" w:hint="cs"/>
          <w:sz w:val="24"/>
          <w:szCs w:val="24"/>
          <w:rtl/>
        </w:rPr>
        <w:t>على</w:t>
      </w:r>
      <w:r>
        <w:rPr>
          <w:rFonts w:ascii="Simplified Arabic" w:hAnsi="Simplified Arabic" w:cs="Simplified Arabic" w:hint="cs"/>
          <w:sz w:val="24"/>
          <w:szCs w:val="24"/>
          <w:rtl/>
        </w:rPr>
        <w:t xml:space="preserve"> المنطقة الشمالية في فصل الشتاء </w:t>
      </w:r>
      <w:r w:rsidR="00A3315E">
        <w:rPr>
          <w:rFonts w:ascii="Simplified Arabic" w:hAnsi="Simplified Arabic" w:cs="Simplified Arabic" w:hint="cs"/>
          <w:sz w:val="24"/>
          <w:szCs w:val="24"/>
          <w:rtl/>
        </w:rPr>
        <w:t>على</w:t>
      </w:r>
      <w:r>
        <w:rPr>
          <w:rFonts w:ascii="Simplified Arabic" w:hAnsi="Simplified Arabic" w:cs="Simplified Arabic" w:hint="cs"/>
          <w:sz w:val="24"/>
          <w:szCs w:val="24"/>
          <w:rtl/>
        </w:rPr>
        <w:t xml:space="preserve"> شكل زخات تصل كميتها القصوي في شهري ديسمبر ويناير. وقد تبلغ كمية </w:t>
      </w:r>
      <w:r w:rsidR="00F576CA">
        <w:rPr>
          <w:rFonts w:ascii="Simplified Arabic" w:hAnsi="Simplified Arabic" w:cs="Simplified Arabic" w:hint="cs"/>
          <w:sz w:val="24"/>
          <w:szCs w:val="24"/>
          <w:rtl/>
        </w:rPr>
        <w:t xml:space="preserve">الأمطار التي تسقط في يوم واحد أكتر من </w:t>
      </w:r>
      <w:r w:rsidR="00F96E98">
        <w:rPr>
          <w:rFonts w:ascii="Simplified Arabic" w:hAnsi="Simplified Arabic" w:cs="Simplified Arabic" w:hint="cs"/>
          <w:sz w:val="24"/>
          <w:szCs w:val="24"/>
          <w:rtl/>
        </w:rPr>
        <w:t xml:space="preserve">100 ملليمترا في العام </w:t>
      </w:r>
      <w:r w:rsidR="00134BB7">
        <w:rPr>
          <w:rFonts w:ascii="Simplified Arabic" w:hAnsi="Simplified Arabic" w:cs="Simplified Arabic" w:hint="cs"/>
          <w:sz w:val="24"/>
          <w:szCs w:val="24"/>
          <w:rtl/>
        </w:rPr>
        <w:t>تتراوح كمية الأمطار بين 80 و 300 ملليمترا في العام وتزيد الامطار علي الساحل كلما اتجهنا شرقا حيث تبلغ 80 ملليمترا في منطقة بورسعيد وتزيد إلي نحو 100 ملليمترا في العريش ثم تتزايد لتصل إلي 300 ملليمترا في رفح</w:t>
      </w:r>
      <w:r w:rsidR="004B1AA0">
        <w:rPr>
          <w:rFonts w:ascii="Simplified Arabic" w:hAnsi="Simplified Arabic" w:cs="Simplified Arabic" w:hint="cs"/>
          <w:sz w:val="24"/>
          <w:szCs w:val="24"/>
          <w:rtl/>
        </w:rPr>
        <w:t>.وتقل الامطار في المنطقة الجنوبية بدرجة كبيرة إذا ما قورنت بالمنطقة الشمالية حيث تصل لحوالي 20 ملليمتر في المناطق الساحلية علي خليجي العقبة والسويس</w:t>
      </w:r>
      <w:r w:rsidR="00170C48">
        <w:rPr>
          <w:rFonts w:ascii="Simplified Arabic" w:hAnsi="Simplified Arabic" w:cs="Simplified Arabic" w:hint="cs"/>
          <w:sz w:val="24"/>
          <w:szCs w:val="24"/>
          <w:rtl/>
        </w:rPr>
        <w:t xml:space="preserve"> ، أما في المناطق الجبلية المرتفعة فتزيد الأمطار لتصل في بعض المناطق إلي 70 ملليمتر وغالبا تسقط في فصل الشتاء بكميات قليلة ولكنها تكون غزيرة علي بعض المرتفعات</w:t>
      </w:r>
      <w:r w:rsidR="00DD5F44">
        <w:rPr>
          <w:rFonts w:ascii="Simplified Arabic" w:hAnsi="Simplified Arabic" w:cs="Simplified Arabic" w:hint="cs"/>
          <w:sz w:val="24"/>
          <w:szCs w:val="24"/>
          <w:rtl/>
        </w:rPr>
        <w:t>.</w:t>
      </w:r>
      <w:r w:rsidR="00535850">
        <w:rPr>
          <w:rFonts w:ascii="Simplified Arabic" w:hAnsi="Simplified Arabic" w:cs="Simplified Arabic" w:hint="cs"/>
          <w:sz w:val="24"/>
          <w:szCs w:val="24"/>
          <w:rtl/>
        </w:rPr>
        <w:t xml:space="preserve"> </w:t>
      </w:r>
    </w:p>
    <w:p w14:paraId="7B202C77" w14:textId="5A4EE92C" w:rsidR="00535850" w:rsidRDefault="009912ED" w:rsidP="0015486F">
      <w:pPr>
        <w:spacing w:line="240" w:lineRule="auto"/>
        <w:rPr>
          <w:rFonts w:ascii="Simplified Arabic" w:hAnsi="Simplified Arabic" w:cs="Simplified Arabic"/>
          <w:sz w:val="24"/>
          <w:szCs w:val="24"/>
          <w:rtl/>
        </w:rPr>
      </w:pPr>
      <w:r>
        <w:rPr>
          <w:noProof/>
          <w:lang w:bidi="ar-SA"/>
        </w:rPr>
        <w:lastRenderedPageBreak/>
        <w:drawing>
          <wp:anchor distT="0" distB="0" distL="114300" distR="114300" simplePos="0" relativeHeight="251688960" behindDoc="0" locked="0" layoutInCell="1" allowOverlap="1" wp14:anchorId="2054194C" wp14:editId="3C6BB902">
            <wp:simplePos x="0" y="0"/>
            <wp:positionH relativeFrom="column">
              <wp:posOffset>385445</wp:posOffset>
            </wp:positionH>
            <wp:positionV relativeFrom="paragraph">
              <wp:posOffset>519</wp:posOffset>
            </wp:positionV>
            <wp:extent cx="5276850" cy="3865361"/>
            <wp:effectExtent l="0" t="0" r="0" b="1905"/>
            <wp:wrapSquare wrapText="bothSides"/>
            <wp:docPr id="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5"/>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279357" cy="3867197"/>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4228960" w14:textId="77777777" w:rsidR="009912ED" w:rsidRDefault="009912ED" w:rsidP="00100F28">
      <w:pPr>
        <w:spacing w:line="240" w:lineRule="auto"/>
        <w:jc w:val="center"/>
        <w:rPr>
          <w:rFonts w:ascii="AXtManalBLack" w:cs="AXtManalBLack"/>
          <w:sz w:val="27"/>
          <w:szCs w:val="27"/>
          <w:rtl/>
          <w:lang w:bidi="ar-SA"/>
        </w:rPr>
      </w:pPr>
    </w:p>
    <w:p w14:paraId="6936C19A" w14:textId="77777777" w:rsidR="009912ED" w:rsidRDefault="009912ED" w:rsidP="00100F28">
      <w:pPr>
        <w:spacing w:line="240" w:lineRule="auto"/>
        <w:jc w:val="center"/>
        <w:rPr>
          <w:rFonts w:ascii="AXtManalBLack" w:cs="AXtManalBLack"/>
          <w:sz w:val="27"/>
          <w:szCs w:val="27"/>
          <w:rtl/>
          <w:lang w:bidi="ar-SA"/>
        </w:rPr>
      </w:pPr>
    </w:p>
    <w:p w14:paraId="54F48646" w14:textId="77777777" w:rsidR="009912ED" w:rsidRDefault="009912ED" w:rsidP="00100F28">
      <w:pPr>
        <w:spacing w:line="240" w:lineRule="auto"/>
        <w:jc w:val="center"/>
        <w:rPr>
          <w:rFonts w:ascii="AXtManalBLack" w:cs="AXtManalBLack"/>
          <w:sz w:val="27"/>
          <w:szCs w:val="27"/>
          <w:rtl/>
          <w:lang w:bidi="ar-SA"/>
        </w:rPr>
      </w:pPr>
    </w:p>
    <w:p w14:paraId="224F4CBC" w14:textId="77777777" w:rsidR="009912ED" w:rsidRDefault="009912ED" w:rsidP="00100F28">
      <w:pPr>
        <w:spacing w:line="240" w:lineRule="auto"/>
        <w:jc w:val="center"/>
        <w:rPr>
          <w:rFonts w:ascii="AXtManalBLack" w:cs="AXtManalBLack"/>
          <w:sz w:val="27"/>
          <w:szCs w:val="27"/>
          <w:rtl/>
          <w:lang w:bidi="ar-SA"/>
        </w:rPr>
      </w:pPr>
    </w:p>
    <w:p w14:paraId="3CF74483" w14:textId="77777777" w:rsidR="009912ED" w:rsidRDefault="009912ED" w:rsidP="00100F28">
      <w:pPr>
        <w:spacing w:line="240" w:lineRule="auto"/>
        <w:jc w:val="center"/>
        <w:rPr>
          <w:rFonts w:ascii="AXtManalBLack" w:cs="AXtManalBLack"/>
          <w:sz w:val="27"/>
          <w:szCs w:val="27"/>
          <w:rtl/>
          <w:lang w:bidi="ar-SA"/>
        </w:rPr>
      </w:pPr>
    </w:p>
    <w:p w14:paraId="6DB87553" w14:textId="77777777" w:rsidR="009912ED" w:rsidRDefault="009912ED" w:rsidP="00100F28">
      <w:pPr>
        <w:spacing w:line="240" w:lineRule="auto"/>
        <w:jc w:val="center"/>
        <w:rPr>
          <w:rFonts w:ascii="AXtManalBLack" w:cs="AXtManalBLack"/>
          <w:sz w:val="27"/>
          <w:szCs w:val="27"/>
          <w:rtl/>
          <w:lang w:bidi="ar-SA"/>
        </w:rPr>
      </w:pPr>
    </w:p>
    <w:p w14:paraId="5475B81F" w14:textId="77777777" w:rsidR="009912ED" w:rsidRDefault="009912ED" w:rsidP="00100F28">
      <w:pPr>
        <w:spacing w:line="240" w:lineRule="auto"/>
        <w:jc w:val="center"/>
        <w:rPr>
          <w:rFonts w:ascii="AXtManalBLack" w:cs="AXtManalBLack"/>
          <w:sz w:val="27"/>
          <w:szCs w:val="27"/>
          <w:rtl/>
          <w:lang w:bidi="ar-SA"/>
        </w:rPr>
      </w:pPr>
    </w:p>
    <w:p w14:paraId="0C31DF1C" w14:textId="77777777" w:rsidR="009912ED" w:rsidRDefault="009912ED" w:rsidP="00100F28">
      <w:pPr>
        <w:spacing w:line="240" w:lineRule="auto"/>
        <w:jc w:val="center"/>
        <w:rPr>
          <w:rFonts w:ascii="AXtManalBLack" w:cs="AXtManalBLack"/>
          <w:sz w:val="27"/>
          <w:szCs w:val="27"/>
          <w:rtl/>
          <w:lang w:bidi="ar-SA"/>
        </w:rPr>
      </w:pPr>
    </w:p>
    <w:p w14:paraId="39344CEA" w14:textId="77777777" w:rsidR="009912ED" w:rsidRDefault="009912ED" w:rsidP="00100F28">
      <w:pPr>
        <w:spacing w:line="240" w:lineRule="auto"/>
        <w:jc w:val="center"/>
        <w:rPr>
          <w:rFonts w:ascii="AXtManalBLack" w:cs="AXtManalBLack"/>
          <w:sz w:val="27"/>
          <w:szCs w:val="27"/>
          <w:rtl/>
          <w:lang w:bidi="ar-SA"/>
        </w:rPr>
      </w:pPr>
    </w:p>
    <w:p w14:paraId="534BFB31" w14:textId="77777777" w:rsidR="009912ED" w:rsidRDefault="009912ED" w:rsidP="00100F28">
      <w:pPr>
        <w:spacing w:line="240" w:lineRule="auto"/>
        <w:jc w:val="center"/>
        <w:rPr>
          <w:rFonts w:ascii="AXtManalBLack" w:cs="AXtManalBLack"/>
          <w:sz w:val="27"/>
          <w:szCs w:val="27"/>
          <w:rtl/>
          <w:lang w:bidi="ar-SA"/>
        </w:rPr>
      </w:pPr>
    </w:p>
    <w:p w14:paraId="362DF470" w14:textId="77777777" w:rsidR="009912ED" w:rsidRDefault="009912ED" w:rsidP="00100F28">
      <w:pPr>
        <w:spacing w:line="240" w:lineRule="auto"/>
        <w:jc w:val="center"/>
        <w:rPr>
          <w:rFonts w:ascii="AXtManalBLack" w:cs="AXtManalBLack"/>
          <w:sz w:val="27"/>
          <w:szCs w:val="27"/>
          <w:rtl/>
          <w:lang w:bidi="ar-SA"/>
        </w:rPr>
      </w:pPr>
    </w:p>
    <w:p w14:paraId="024FDFB3" w14:textId="77777777" w:rsidR="009912ED" w:rsidRDefault="009912ED" w:rsidP="00100F28">
      <w:pPr>
        <w:spacing w:line="240" w:lineRule="auto"/>
        <w:jc w:val="center"/>
        <w:rPr>
          <w:rFonts w:ascii="AXtManalBLack" w:cs="AXtManalBLack"/>
          <w:sz w:val="27"/>
          <w:szCs w:val="27"/>
          <w:rtl/>
          <w:lang w:bidi="ar-SA"/>
        </w:rPr>
      </w:pPr>
    </w:p>
    <w:p w14:paraId="05DA867C" w14:textId="3DE01202" w:rsidR="001E6F8D" w:rsidRDefault="009912ED" w:rsidP="00100F28">
      <w:pPr>
        <w:spacing w:line="240" w:lineRule="auto"/>
        <w:jc w:val="center"/>
        <w:rPr>
          <w:rFonts w:ascii="Simplified Arabic" w:hAnsi="Simplified Arabic" w:cs="Simplified Arabic"/>
          <w:sz w:val="24"/>
          <w:szCs w:val="24"/>
          <w:rtl/>
        </w:rPr>
      </w:pPr>
      <w:r>
        <w:rPr>
          <w:rFonts w:ascii="AXtManalBLack" w:cs="AXtManalBLack" w:hint="cs"/>
          <w:sz w:val="27"/>
          <w:szCs w:val="27"/>
          <w:rtl/>
          <w:lang w:bidi="ar-SA"/>
        </w:rPr>
        <w:t xml:space="preserve">شكل </w:t>
      </w:r>
      <w:r w:rsidR="009446F3">
        <w:rPr>
          <w:rFonts w:ascii="AXtManalBLack" w:cs="AXtManalBLack" w:hint="cs"/>
          <w:sz w:val="27"/>
          <w:szCs w:val="27"/>
          <w:rtl/>
          <w:lang w:bidi="ar-SA"/>
        </w:rPr>
        <w:t>رقم (</w:t>
      </w:r>
      <w:r w:rsidR="008E59D9">
        <w:rPr>
          <w:rFonts w:ascii="AXtManalBLack" w:cs="AXtManalBLack" w:hint="cs"/>
          <w:sz w:val="27"/>
          <w:szCs w:val="27"/>
          <w:rtl/>
          <w:lang w:bidi="ar-SA"/>
        </w:rPr>
        <w:t>10</w:t>
      </w:r>
      <w:r w:rsidR="009446F3">
        <w:rPr>
          <w:rFonts w:ascii="AXtManalBLack" w:cs="AXtManalBLack" w:hint="cs"/>
          <w:sz w:val="27"/>
          <w:szCs w:val="27"/>
          <w:rtl/>
          <w:lang w:bidi="ar-SA"/>
        </w:rPr>
        <w:t xml:space="preserve">) </w:t>
      </w:r>
      <w:r>
        <w:rPr>
          <w:rFonts w:ascii="AXtManalBLack" w:cs="AXtManalBLack" w:hint="cs"/>
          <w:sz w:val="27"/>
          <w:szCs w:val="27"/>
          <w:rtl/>
          <w:lang w:bidi="ar-SA"/>
        </w:rPr>
        <w:t>خريطة</w:t>
      </w:r>
      <w:r>
        <w:rPr>
          <w:rFonts w:ascii="AXtManalBLack" w:cs="AXtManalBLack"/>
          <w:sz w:val="27"/>
          <w:szCs w:val="27"/>
          <w:rtl/>
          <w:lang w:bidi="ar-SA"/>
        </w:rPr>
        <w:t xml:space="preserve"> </w:t>
      </w:r>
      <w:r>
        <w:rPr>
          <w:rFonts w:ascii="AXtManalBLack" w:cs="AXtManalBLack" w:hint="cs"/>
          <w:sz w:val="27"/>
          <w:szCs w:val="27"/>
          <w:rtl/>
          <w:lang w:bidi="ar-SA"/>
        </w:rPr>
        <w:t xml:space="preserve">كنتورية </w:t>
      </w:r>
      <w:r w:rsidR="009446F3">
        <w:rPr>
          <w:rFonts w:ascii="AXtManalBLack" w:cs="AXtManalBLack" w:hint="cs"/>
          <w:sz w:val="27"/>
          <w:szCs w:val="27"/>
          <w:rtl/>
          <w:lang w:bidi="ar-SA"/>
        </w:rPr>
        <w:t>توضح ا</w:t>
      </w:r>
      <w:r w:rsidR="00CB6A6F">
        <w:rPr>
          <w:rFonts w:ascii="AXtManalBLack" w:cs="AXtManalBLack" w:hint="cs"/>
          <w:sz w:val="27"/>
          <w:szCs w:val="27"/>
          <w:rtl/>
          <w:lang w:bidi="ar-SA"/>
        </w:rPr>
        <w:t>ل</w:t>
      </w:r>
      <w:r w:rsidR="006E3294">
        <w:rPr>
          <w:rFonts w:ascii="AXtManalBLack" w:cs="AXtManalBLack" w:hint="cs"/>
          <w:sz w:val="27"/>
          <w:szCs w:val="27"/>
          <w:rtl/>
          <w:lang w:bidi="ar-SA"/>
        </w:rPr>
        <w:t>أ</w:t>
      </w:r>
      <w:r w:rsidR="00CB6A6F">
        <w:rPr>
          <w:rFonts w:ascii="AXtManalBLack" w:cs="AXtManalBLack" w:hint="cs"/>
          <w:sz w:val="27"/>
          <w:szCs w:val="27"/>
          <w:rtl/>
          <w:lang w:bidi="ar-SA"/>
        </w:rPr>
        <w:t>م</w:t>
      </w:r>
      <w:r w:rsidR="006E3294">
        <w:rPr>
          <w:rFonts w:ascii="AXtManalBLack" w:cs="AXtManalBLack" w:hint="cs"/>
          <w:sz w:val="27"/>
          <w:szCs w:val="27"/>
          <w:rtl/>
          <w:lang w:bidi="ar-SA"/>
        </w:rPr>
        <w:t>طار</w:t>
      </w:r>
      <w:r w:rsidR="006E3294">
        <w:rPr>
          <w:rFonts w:ascii="AXtManalBLack" w:cs="AXtManalBLack"/>
          <w:sz w:val="27"/>
          <w:szCs w:val="27"/>
          <w:rtl/>
          <w:lang w:bidi="ar-SA"/>
        </w:rPr>
        <w:t xml:space="preserve"> </w:t>
      </w:r>
      <w:r w:rsidR="006E3294">
        <w:rPr>
          <w:rFonts w:ascii="AXtManalBLack" w:cs="AXtManalBLack" w:hint="cs"/>
          <w:sz w:val="27"/>
          <w:szCs w:val="27"/>
          <w:rtl/>
          <w:lang w:bidi="ar-SA"/>
        </w:rPr>
        <w:t>عند</w:t>
      </w:r>
      <w:r w:rsidR="006E3294">
        <w:rPr>
          <w:rFonts w:ascii="AXtManalBLack" w:cs="AXtManalBLack"/>
          <w:sz w:val="27"/>
          <w:szCs w:val="27"/>
          <w:rtl/>
          <w:lang w:bidi="ar-SA"/>
        </w:rPr>
        <w:t xml:space="preserve"> </w:t>
      </w:r>
      <w:r w:rsidR="006E3294">
        <w:rPr>
          <w:rFonts w:ascii="AXtManalBLack" w:cs="AXtManalBLack" w:hint="cs"/>
          <w:sz w:val="27"/>
          <w:szCs w:val="27"/>
          <w:rtl/>
          <w:lang w:bidi="ar-SA"/>
        </w:rPr>
        <w:t>الزمن</w:t>
      </w:r>
      <w:r w:rsidR="006E3294">
        <w:rPr>
          <w:rFonts w:ascii="AXtManalBLack" w:cs="AXtManalBLack"/>
          <w:sz w:val="27"/>
          <w:szCs w:val="27"/>
          <w:rtl/>
          <w:lang w:bidi="ar-SA"/>
        </w:rPr>
        <w:t xml:space="preserve"> </w:t>
      </w:r>
      <w:r w:rsidR="006E3294">
        <w:rPr>
          <w:rFonts w:ascii="AXtManalBLack" w:cs="AXtManalBLack" w:hint="cs"/>
          <w:sz w:val="27"/>
          <w:szCs w:val="27"/>
          <w:rtl/>
          <w:lang w:bidi="ar-SA"/>
        </w:rPr>
        <w:t>التكراري</w:t>
      </w:r>
      <w:r w:rsidR="006E3294">
        <w:rPr>
          <w:rFonts w:ascii="AXtManalBLack" w:cs="AXtManalBLack"/>
          <w:sz w:val="27"/>
          <w:szCs w:val="27"/>
          <w:rtl/>
          <w:lang w:bidi="ar-SA"/>
        </w:rPr>
        <w:t xml:space="preserve"> 100 </w:t>
      </w:r>
      <w:r w:rsidR="006E3294">
        <w:rPr>
          <w:rFonts w:ascii="AXtManalBLack" w:cs="AXtManalBLack" w:hint="cs"/>
          <w:sz w:val="27"/>
          <w:szCs w:val="27"/>
          <w:rtl/>
          <w:lang w:bidi="ar-SA"/>
        </w:rPr>
        <w:t>عام</w:t>
      </w:r>
    </w:p>
    <w:p w14:paraId="5961335B" w14:textId="77777777" w:rsidR="00C752DF" w:rsidRDefault="00C752DF" w:rsidP="00C752DF">
      <w:pPr>
        <w:shd w:val="clear" w:color="auto" w:fill="FFFFFF"/>
        <w:spacing w:after="0" w:line="24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 xml:space="preserve">المصدر: المركز القومي لبحوث المياه </w:t>
      </w:r>
      <w:r>
        <w:rPr>
          <w:rFonts w:ascii="Simplified Arabic" w:hAnsi="Simplified Arabic" w:cs="Simplified Arabic"/>
          <w:sz w:val="24"/>
          <w:szCs w:val="24"/>
          <w:rtl/>
        </w:rPr>
        <w:t>–</w:t>
      </w:r>
      <w:r>
        <w:rPr>
          <w:rFonts w:ascii="Simplified Arabic" w:hAnsi="Simplified Arabic" w:cs="Simplified Arabic" w:hint="cs"/>
          <w:sz w:val="24"/>
          <w:szCs w:val="24"/>
          <w:rtl/>
        </w:rPr>
        <w:t xml:space="preserve"> معهد ادارة المياه </w:t>
      </w:r>
      <w:r>
        <w:rPr>
          <w:rFonts w:ascii="Simplified Arabic" w:hAnsi="Simplified Arabic" w:cs="Simplified Arabic"/>
          <w:sz w:val="24"/>
          <w:szCs w:val="24"/>
          <w:rtl/>
        </w:rPr>
        <w:t>–</w:t>
      </w:r>
      <w:r>
        <w:rPr>
          <w:rFonts w:ascii="Simplified Arabic" w:hAnsi="Simplified Arabic" w:cs="Simplified Arabic" w:hint="cs"/>
          <w:sz w:val="24"/>
          <w:szCs w:val="24"/>
          <w:rtl/>
        </w:rPr>
        <w:t xml:space="preserve"> أطلس السيول شبه جزيرة سيناء</w:t>
      </w:r>
    </w:p>
    <w:p w14:paraId="613FE7A6" w14:textId="3B698006" w:rsidR="00C752DF" w:rsidRDefault="00C752DF" w:rsidP="00C752DF">
      <w:pPr>
        <w:shd w:val="clear" w:color="auto" w:fill="FFFFFF"/>
        <w:spacing w:after="0" w:line="24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 xml:space="preserve"> </w:t>
      </w:r>
    </w:p>
    <w:p w14:paraId="39167E3A" w14:textId="4C471E73" w:rsidR="004B5AD7" w:rsidRDefault="009E53F5" w:rsidP="008452C2">
      <w:pPr>
        <w:shd w:val="clear" w:color="auto" w:fill="FFFFFF"/>
        <w:spacing w:after="300" w:line="240" w:lineRule="auto"/>
        <w:jc w:val="center"/>
        <w:rPr>
          <w:rFonts w:ascii="Simplified Arabic" w:hAnsi="Simplified Arabic" w:cs="Simplified Arabic"/>
          <w:b/>
          <w:bCs/>
          <w:sz w:val="28"/>
          <w:szCs w:val="28"/>
          <w:u w:val="single"/>
        </w:rPr>
      </w:pPr>
      <w:r>
        <w:rPr>
          <w:rFonts w:ascii="Simplified Arabic" w:hAnsi="Simplified Arabic" w:cs="Simplified Arabic" w:hint="cs"/>
          <w:b/>
          <w:bCs/>
          <w:sz w:val="28"/>
          <w:szCs w:val="28"/>
          <w:u w:val="single"/>
          <w:rtl/>
        </w:rPr>
        <w:t xml:space="preserve">2-5 </w:t>
      </w:r>
      <w:r w:rsidR="0096042B" w:rsidRPr="00CC6B4A">
        <w:rPr>
          <w:rFonts w:ascii="Simplified Arabic" w:hAnsi="Simplified Arabic" w:cs="Simplified Arabic" w:hint="cs"/>
          <w:b/>
          <w:bCs/>
          <w:sz w:val="28"/>
          <w:szCs w:val="28"/>
          <w:u w:val="single"/>
          <w:rtl/>
        </w:rPr>
        <w:t xml:space="preserve">المبحث </w:t>
      </w:r>
      <w:r w:rsidR="00CC6B4A" w:rsidRPr="00CC6B4A">
        <w:rPr>
          <w:rFonts w:ascii="Simplified Arabic" w:hAnsi="Simplified Arabic" w:cs="Simplified Arabic" w:hint="cs"/>
          <w:b/>
          <w:bCs/>
          <w:sz w:val="28"/>
          <w:szCs w:val="28"/>
          <w:u w:val="single"/>
          <w:rtl/>
        </w:rPr>
        <w:t>الخامس:</w:t>
      </w:r>
      <w:r w:rsidR="0096042B" w:rsidRPr="00CC6B4A">
        <w:rPr>
          <w:rFonts w:ascii="Simplified Arabic" w:hAnsi="Simplified Arabic" w:cs="Simplified Arabic" w:hint="cs"/>
          <w:b/>
          <w:bCs/>
          <w:sz w:val="28"/>
          <w:szCs w:val="28"/>
          <w:u w:val="single"/>
          <w:rtl/>
        </w:rPr>
        <w:t xml:space="preserve"> </w:t>
      </w:r>
      <w:bookmarkStart w:id="20" w:name="_Hlk102307173"/>
      <w:r w:rsidR="00D75AAA">
        <w:rPr>
          <w:rFonts w:ascii="Simplified Arabic" w:hAnsi="Simplified Arabic" w:cs="Simplified Arabic" w:hint="cs"/>
          <w:b/>
          <w:bCs/>
          <w:sz w:val="28"/>
          <w:szCs w:val="28"/>
          <w:u w:val="single"/>
          <w:rtl/>
        </w:rPr>
        <w:t xml:space="preserve">إدارة المياه </w:t>
      </w:r>
      <w:r w:rsidR="00366B49">
        <w:rPr>
          <w:rFonts w:ascii="Simplified Arabic" w:hAnsi="Simplified Arabic" w:cs="Simplified Arabic" w:hint="cs"/>
          <w:b/>
          <w:bCs/>
          <w:sz w:val="28"/>
          <w:szCs w:val="28"/>
          <w:u w:val="single"/>
          <w:rtl/>
        </w:rPr>
        <w:t>و</w:t>
      </w:r>
      <w:r w:rsidR="0096042B" w:rsidRPr="00CC6B4A">
        <w:rPr>
          <w:rFonts w:ascii="Simplified Arabic" w:hAnsi="Simplified Arabic" w:cs="Simplified Arabic" w:hint="cs"/>
          <w:b/>
          <w:bCs/>
          <w:sz w:val="28"/>
          <w:szCs w:val="28"/>
          <w:u w:val="single"/>
          <w:rtl/>
        </w:rPr>
        <w:t xml:space="preserve">الاستفادة من </w:t>
      </w:r>
      <w:r w:rsidR="00D75AAA">
        <w:rPr>
          <w:rFonts w:ascii="Simplified Arabic" w:hAnsi="Simplified Arabic" w:cs="Simplified Arabic" w:hint="cs"/>
          <w:b/>
          <w:bCs/>
          <w:sz w:val="28"/>
          <w:szCs w:val="28"/>
          <w:u w:val="single"/>
          <w:rtl/>
        </w:rPr>
        <w:t>الأمطار</w:t>
      </w:r>
      <w:r w:rsidR="00EA194A">
        <w:rPr>
          <w:rFonts w:ascii="Simplified Arabic" w:hAnsi="Simplified Arabic" w:cs="Simplified Arabic" w:hint="cs"/>
          <w:b/>
          <w:bCs/>
          <w:sz w:val="28"/>
          <w:szCs w:val="28"/>
          <w:u w:val="single"/>
          <w:rtl/>
        </w:rPr>
        <w:t xml:space="preserve"> والسيول</w:t>
      </w:r>
      <w:r w:rsidR="0096042B" w:rsidRPr="00CC6B4A">
        <w:rPr>
          <w:rFonts w:ascii="Simplified Arabic" w:hAnsi="Simplified Arabic" w:cs="Simplified Arabic" w:hint="cs"/>
          <w:b/>
          <w:bCs/>
          <w:sz w:val="28"/>
          <w:szCs w:val="28"/>
          <w:u w:val="single"/>
          <w:rtl/>
        </w:rPr>
        <w:t xml:space="preserve"> في منطقة الدراسة</w:t>
      </w:r>
      <w:bookmarkEnd w:id="20"/>
    </w:p>
    <w:tbl>
      <w:tblPr>
        <w:bidiVisual/>
        <w:tblW w:w="4723" w:type="pct"/>
        <w:jc w:val="center"/>
        <w:tblCellMar>
          <w:left w:w="0" w:type="dxa"/>
          <w:right w:w="0" w:type="dxa"/>
        </w:tblCellMar>
        <w:tblLook w:val="04A0" w:firstRow="1" w:lastRow="0" w:firstColumn="1" w:lastColumn="0" w:noHBand="0" w:noVBand="1"/>
      </w:tblPr>
      <w:tblGrid>
        <w:gridCol w:w="1186"/>
        <w:gridCol w:w="807"/>
        <w:gridCol w:w="791"/>
        <w:gridCol w:w="809"/>
        <w:gridCol w:w="861"/>
        <w:gridCol w:w="841"/>
        <w:gridCol w:w="827"/>
        <w:gridCol w:w="793"/>
        <w:gridCol w:w="1634"/>
      </w:tblGrid>
      <w:tr w:rsidR="004B5AD7" w:rsidRPr="00F5241C" w14:paraId="73EDF89C" w14:textId="77777777" w:rsidTr="00C142B5">
        <w:trPr>
          <w:trHeight w:hRule="exact" w:val="1062"/>
          <w:jc w:val="center"/>
        </w:trPr>
        <w:tc>
          <w:tcPr>
            <w:tcW w:w="695" w:type="pct"/>
            <w:tcBorders>
              <w:top w:val="single" w:sz="8" w:space="0" w:color="000000"/>
              <w:left w:val="single" w:sz="8" w:space="0" w:color="000000"/>
              <w:bottom w:val="single" w:sz="8" w:space="0" w:color="000000"/>
              <w:right w:val="single" w:sz="8" w:space="0" w:color="000000"/>
            </w:tcBorders>
            <w:shd w:val="clear" w:color="auto" w:fill="auto"/>
            <w:tcMar>
              <w:top w:w="15" w:type="dxa"/>
              <w:left w:w="95" w:type="dxa"/>
              <w:bottom w:w="0" w:type="dxa"/>
              <w:right w:w="95" w:type="dxa"/>
            </w:tcMar>
            <w:vAlign w:val="center"/>
            <w:hideMark/>
          </w:tcPr>
          <w:p w14:paraId="0C998C97" w14:textId="77777777" w:rsidR="00472E29" w:rsidRPr="00C74660" w:rsidRDefault="00472E29" w:rsidP="0015486F">
            <w:pPr>
              <w:shd w:val="clear" w:color="auto" w:fill="FFFFFF"/>
              <w:spacing w:after="300" w:line="240" w:lineRule="auto"/>
              <w:jc w:val="center"/>
              <w:rPr>
                <w:rFonts w:ascii="Simplified Arabic" w:hAnsi="Simplified Arabic" w:cs="Simplified Arabic"/>
                <w:b/>
                <w:bCs/>
                <w:sz w:val="24"/>
                <w:szCs w:val="24"/>
              </w:rPr>
            </w:pPr>
            <w:r w:rsidRPr="00C74660">
              <w:rPr>
                <w:rFonts w:ascii="Simplified Arabic" w:hAnsi="Simplified Arabic" w:cs="Simplified Arabic"/>
                <w:b/>
                <w:bCs/>
                <w:sz w:val="24"/>
                <w:szCs w:val="24"/>
                <w:rtl/>
              </w:rPr>
              <w:t>المحافظة</w:t>
            </w:r>
          </w:p>
        </w:tc>
        <w:tc>
          <w:tcPr>
            <w:tcW w:w="473" w:type="pct"/>
            <w:tcBorders>
              <w:top w:val="single" w:sz="8" w:space="0" w:color="000000"/>
              <w:left w:val="single" w:sz="8" w:space="0" w:color="000000"/>
              <w:bottom w:val="single" w:sz="8" w:space="0" w:color="000000"/>
              <w:right w:val="single" w:sz="8" w:space="0" w:color="000000"/>
            </w:tcBorders>
            <w:shd w:val="clear" w:color="auto" w:fill="auto"/>
            <w:tcMar>
              <w:top w:w="15" w:type="dxa"/>
              <w:left w:w="95" w:type="dxa"/>
              <w:bottom w:w="0" w:type="dxa"/>
              <w:right w:w="95" w:type="dxa"/>
            </w:tcMar>
            <w:vAlign w:val="center"/>
            <w:hideMark/>
          </w:tcPr>
          <w:p w14:paraId="79B33A25" w14:textId="77777777" w:rsidR="00472E29" w:rsidRPr="00C74660" w:rsidRDefault="00472E29" w:rsidP="0015486F">
            <w:pPr>
              <w:shd w:val="clear" w:color="auto" w:fill="FFFFFF"/>
              <w:spacing w:after="300" w:line="240" w:lineRule="auto"/>
              <w:jc w:val="center"/>
              <w:rPr>
                <w:rFonts w:ascii="Simplified Arabic" w:hAnsi="Simplified Arabic" w:cs="Simplified Arabic"/>
                <w:b/>
                <w:bCs/>
                <w:sz w:val="24"/>
                <w:szCs w:val="24"/>
              </w:rPr>
            </w:pPr>
            <w:r w:rsidRPr="00C74660">
              <w:rPr>
                <w:rFonts w:ascii="Simplified Arabic" w:hAnsi="Simplified Arabic" w:cs="Simplified Arabic"/>
                <w:b/>
                <w:bCs/>
                <w:sz w:val="24"/>
                <w:szCs w:val="24"/>
                <w:rtl/>
              </w:rPr>
              <w:t>سدود</w:t>
            </w:r>
          </w:p>
          <w:p w14:paraId="6BCA8D9B" w14:textId="255508E4" w:rsidR="00472E29" w:rsidRPr="00C74660" w:rsidRDefault="00472E29" w:rsidP="0015486F">
            <w:pPr>
              <w:shd w:val="clear" w:color="auto" w:fill="FFFFFF"/>
              <w:spacing w:after="300" w:line="240" w:lineRule="auto"/>
              <w:jc w:val="center"/>
              <w:rPr>
                <w:rFonts w:ascii="Simplified Arabic" w:hAnsi="Simplified Arabic" w:cs="Simplified Arabic"/>
                <w:b/>
                <w:bCs/>
                <w:sz w:val="24"/>
                <w:szCs w:val="24"/>
              </w:rPr>
            </w:pPr>
          </w:p>
        </w:tc>
        <w:tc>
          <w:tcPr>
            <w:tcW w:w="464" w:type="pct"/>
            <w:tcBorders>
              <w:top w:val="single" w:sz="8" w:space="0" w:color="000000"/>
              <w:left w:val="single" w:sz="8" w:space="0" w:color="000000"/>
              <w:bottom w:val="single" w:sz="8" w:space="0" w:color="000000"/>
              <w:right w:val="single" w:sz="8" w:space="0" w:color="000000"/>
            </w:tcBorders>
            <w:shd w:val="clear" w:color="auto" w:fill="auto"/>
            <w:tcMar>
              <w:top w:w="15" w:type="dxa"/>
              <w:left w:w="95" w:type="dxa"/>
              <w:bottom w:w="0" w:type="dxa"/>
              <w:right w:w="95" w:type="dxa"/>
            </w:tcMar>
            <w:vAlign w:val="center"/>
            <w:hideMark/>
          </w:tcPr>
          <w:p w14:paraId="54A7705D" w14:textId="01657756" w:rsidR="00472E29" w:rsidRPr="00C74660" w:rsidRDefault="00472E29" w:rsidP="0015486F">
            <w:pPr>
              <w:shd w:val="clear" w:color="auto" w:fill="FFFFFF"/>
              <w:spacing w:after="300" w:line="240" w:lineRule="auto"/>
              <w:jc w:val="center"/>
              <w:rPr>
                <w:rFonts w:ascii="Simplified Arabic" w:hAnsi="Simplified Arabic" w:cs="Simplified Arabic"/>
                <w:b/>
                <w:bCs/>
                <w:sz w:val="24"/>
                <w:szCs w:val="24"/>
              </w:rPr>
            </w:pPr>
            <w:r w:rsidRPr="00C74660">
              <w:rPr>
                <w:rFonts w:ascii="Simplified Arabic" w:hAnsi="Simplified Arabic" w:cs="Simplified Arabic"/>
                <w:b/>
                <w:bCs/>
                <w:sz w:val="24"/>
                <w:szCs w:val="24"/>
                <w:rtl/>
              </w:rPr>
              <w:t>حواجز توجيه</w:t>
            </w:r>
          </w:p>
          <w:p w14:paraId="368E7FC5" w14:textId="4A42E792" w:rsidR="00472E29" w:rsidRPr="00C74660" w:rsidRDefault="00472E29" w:rsidP="0015486F">
            <w:pPr>
              <w:shd w:val="clear" w:color="auto" w:fill="FFFFFF"/>
              <w:spacing w:after="300" w:line="240" w:lineRule="auto"/>
              <w:jc w:val="center"/>
              <w:rPr>
                <w:rFonts w:ascii="Simplified Arabic" w:hAnsi="Simplified Arabic" w:cs="Simplified Arabic"/>
                <w:b/>
                <w:bCs/>
                <w:sz w:val="24"/>
                <w:szCs w:val="24"/>
              </w:rPr>
            </w:pPr>
          </w:p>
        </w:tc>
        <w:tc>
          <w:tcPr>
            <w:tcW w:w="464" w:type="pct"/>
            <w:tcBorders>
              <w:top w:val="single" w:sz="8" w:space="0" w:color="000000"/>
              <w:left w:val="single" w:sz="8" w:space="0" w:color="000000"/>
              <w:bottom w:val="single" w:sz="8" w:space="0" w:color="000000"/>
              <w:right w:val="single" w:sz="8" w:space="0" w:color="000000"/>
            </w:tcBorders>
            <w:shd w:val="clear" w:color="auto" w:fill="auto"/>
            <w:tcMar>
              <w:top w:w="15" w:type="dxa"/>
              <w:left w:w="95" w:type="dxa"/>
              <w:bottom w:w="0" w:type="dxa"/>
              <w:right w:w="95" w:type="dxa"/>
            </w:tcMar>
            <w:vAlign w:val="center"/>
            <w:hideMark/>
          </w:tcPr>
          <w:p w14:paraId="13C87632" w14:textId="2C9FDEFC" w:rsidR="00472E29" w:rsidRPr="00C74660" w:rsidRDefault="00472E29" w:rsidP="0015486F">
            <w:pPr>
              <w:shd w:val="clear" w:color="auto" w:fill="FFFFFF"/>
              <w:spacing w:after="300" w:line="240" w:lineRule="auto"/>
              <w:jc w:val="center"/>
              <w:rPr>
                <w:rFonts w:ascii="Simplified Arabic" w:hAnsi="Simplified Arabic" w:cs="Simplified Arabic"/>
                <w:b/>
                <w:bCs/>
                <w:sz w:val="24"/>
                <w:szCs w:val="24"/>
              </w:rPr>
            </w:pPr>
            <w:r w:rsidRPr="00C74660">
              <w:rPr>
                <w:rFonts w:ascii="Simplified Arabic" w:hAnsi="Simplified Arabic" w:cs="Simplified Arabic"/>
                <w:b/>
                <w:bCs/>
                <w:sz w:val="24"/>
                <w:szCs w:val="24"/>
                <w:rtl/>
              </w:rPr>
              <w:t>بحيرات صناعية</w:t>
            </w:r>
          </w:p>
          <w:p w14:paraId="0C6B1689" w14:textId="03BAB697" w:rsidR="00472E29" w:rsidRPr="00C74660" w:rsidRDefault="00472E29" w:rsidP="0015486F">
            <w:pPr>
              <w:shd w:val="clear" w:color="auto" w:fill="FFFFFF"/>
              <w:spacing w:after="300" w:line="240" w:lineRule="auto"/>
              <w:jc w:val="center"/>
              <w:rPr>
                <w:rFonts w:ascii="Simplified Arabic" w:hAnsi="Simplified Arabic" w:cs="Simplified Arabic"/>
                <w:b/>
                <w:bCs/>
                <w:sz w:val="24"/>
                <w:szCs w:val="24"/>
              </w:rPr>
            </w:pPr>
          </w:p>
        </w:tc>
        <w:tc>
          <w:tcPr>
            <w:tcW w:w="505" w:type="pct"/>
            <w:tcBorders>
              <w:top w:val="single" w:sz="8" w:space="0" w:color="000000"/>
              <w:left w:val="single" w:sz="8" w:space="0" w:color="000000"/>
              <w:bottom w:val="single" w:sz="8" w:space="0" w:color="000000"/>
              <w:right w:val="single" w:sz="8" w:space="0" w:color="000000"/>
            </w:tcBorders>
            <w:shd w:val="clear" w:color="auto" w:fill="auto"/>
            <w:tcMar>
              <w:top w:w="15" w:type="dxa"/>
              <w:left w:w="95" w:type="dxa"/>
              <w:bottom w:w="0" w:type="dxa"/>
              <w:right w:w="95" w:type="dxa"/>
            </w:tcMar>
            <w:vAlign w:val="center"/>
            <w:hideMark/>
          </w:tcPr>
          <w:p w14:paraId="034C4C5B" w14:textId="0C3A2621" w:rsidR="00472E29" w:rsidRPr="00C74660" w:rsidRDefault="00472E29" w:rsidP="0015486F">
            <w:pPr>
              <w:shd w:val="clear" w:color="auto" w:fill="FFFFFF"/>
              <w:spacing w:after="300" w:line="240" w:lineRule="auto"/>
              <w:jc w:val="center"/>
              <w:rPr>
                <w:rFonts w:ascii="Simplified Arabic" w:hAnsi="Simplified Arabic" w:cs="Simplified Arabic"/>
                <w:b/>
                <w:bCs/>
                <w:sz w:val="24"/>
                <w:szCs w:val="24"/>
              </w:rPr>
            </w:pPr>
            <w:r w:rsidRPr="00C74660">
              <w:rPr>
                <w:rFonts w:ascii="Simplified Arabic" w:hAnsi="Simplified Arabic" w:cs="Simplified Arabic"/>
                <w:b/>
                <w:bCs/>
                <w:sz w:val="24"/>
                <w:szCs w:val="24"/>
                <w:rtl/>
              </w:rPr>
              <w:t>قنوات صناعية</w:t>
            </w:r>
          </w:p>
          <w:p w14:paraId="2119F695" w14:textId="2CFB7D92" w:rsidR="00472E29" w:rsidRPr="00C74660" w:rsidRDefault="00472E29" w:rsidP="0015486F">
            <w:pPr>
              <w:shd w:val="clear" w:color="auto" w:fill="FFFFFF"/>
              <w:spacing w:after="300" w:line="240" w:lineRule="auto"/>
              <w:jc w:val="center"/>
              <w:rPr>
                <w:rFonts w:ascii="Simplified Arabic" w:hAnsi="Simplified Arabic" w:cs="Simplified Arabic"/>
                <w:b/>
                <w:bCs/>
                <w:sz w:val="24"/>
                <w:szCs w:val="24"/>
              </w:rPr>
            </w:pPr>
          </w:p>
        </w:tc>
        <w:tc>
          <w:tcPr>
            <w:tcW w:w="493" w:type="pct"/>
            <w:tcBorders>
              <w:top w:val="single" w:sz="8" w:space="0" w:color="000000"/>
              <w:left w:val="single" w:sz="8" w:space="0" w:color="000000"/>
              <w:bottom w:val="single" w:sz="8" w:space="0" w:color="000000"/>
              <w:right w:val="single" w:sz="8" w:space="0" w:color="000000"/>
            </w:tcBorders>
            <w:shd w:val="clear" w:color="auto" w:fill="auto"/>
            <w:tcMar>
              <w:top w:w="15" w:type="dxa"/>
              <w:left w:w="95" w:type="dxa"/>
              <w:bottom w:w="0" w:type="dxa"/>
              <w:right w:w="95" w:type="dxa"/>
            </w:tcMar>
            <w:vAlign w:val="center"/>
            <w:hideMark/>
          </w:tcPr>
          <w:p w14:paraId="7C157C75" w14:textId="77777777" w:rsidR="00472E29" w:rsidRPr="00C74660" w:rsidRDefault="00472E29" w:rsidP="0015486F">
            <w:pPr>
              <w:shd w:val="clear" w:color="auto" w:fill="FFFFFF"/>
              <w:spacing w:after="300" w:line="240" w:lineRule="auto"/>
              <w:jc w:val="center"/>
              <w:rPr>
                <w:rFonts w:ascii="Simplified Arabic" w:hAnsi="Simplified Arabic" w:cs="Simplified Arabic"/>
                <w:b/>
                <w:bCs/>
                <w:sz w:val="24"/>
                <w:szCs w:val="24"/>
              </w:rPr>
            </w:pPr>
            <w:r w:rsidRPr="00C74660">
              <w:rPr>
                <w:rFonts w:ascii="Simplified Arabic" w:hAnsi="Simplified Arabic" w:cs="Simplified Arabic"/>
                <w:b/>
                <w:bCs/>
                <w:sz w:val="24"/>
                <w:szCs w:val="24"/>
                <w:rtl/>
              </w:rPr>
              <w:t>خزانات أرضية</w:t>
            </w:r>
          </w:p>
          <w:p w14:paraId="5F548C8A" w14:textId="470D2527" w:rsidR="00472E29" w:rsidRPr="00C74660" w:rsidRDefault="00472E29" w:rsidP="0015486F">
            <w:pPr>
              <w:shd w:val="clear" w:color="auto" w:fill="FFFFFF"/>
              <w:spacing w:after="300" w:line="240" w:lineRule="auto"/>
              <w:jc w:val="center"/>
              <w:rPr>
                <w:rFonts w:ascii="Simplified Arabic" w:hAnsi="Simplified Arabic" w:cs="Simplified Arabic"/>
                <w:b/>
                <w:bCs/>
                <w:sz w:val="24"/>
                <w:szCs w:val="24"/>
              </w:rPr>
            </w:pPr>
          </w:p>
        </w:tc>
        <w:tc>
          <w:tcPr>
            <w:tcW w:w="485" w:type="pct"/>
            <w:tcBorders>
              <w:top w:val="single" w:sz="8" w:space="0" w:color="000000"/>
              <w:left w:val="single" w:sz="8" w:space="0" w:color="000000"/>
              <w:bottom w:val="single" w:sz="8" w:space="0" w:color="000000"/>
              <w:right w:val="single" w:sz="8" w:space="0" w:color="000000"/>
            </w:tcBorders>
            <w:shd w:val="clear" w:color="auto" w:fill="auto"/>
            <w:tcMar>
              <w:top w:w="15" w:type="dxa"/>
              <w:left w:w="95" w:type="dxa"/>
              <w:bottom w:w="0" w:type="dxa"/>
              <w:right w:w="95" w:type="dxa"/>
            </w:tcMar>
            <w:vAlign w:val="center"/>
            <w:hideMark/>
          </w:tcPr>
          <w:p w14:paraId="49A063AC" w14:textId="77777777" w:rsidR="00472E29" w:rsidRPr="00C74660" w:rsidRDefault="00472E29" w:rsidP="0015486F">
            <w:pPr>
              <w:shd w:val="clear" w:color="auto" w:fill="FFFFFF"/>
              <w:spacing w:after="300" w:line="240" w:lineRule="auto"/>
              <w:jc w:val="center"/>
              <w:rPr>
                <w:rFonts w:ascii="Simplified Arabic" w:hAnsi="Simplified Arabic" w:cs="Simplified Arabic"/>
                <w:b/>
                <w:bCs/>
                <w:sz w:val="24"/>
                <w:szCs w:val="24"/>
              </w:rPr>
            </w:pPr>
            <w:r w:rsidRPr="00C74660">
              <w:rPr>
                <w:rFonts w:ascii="Simplified Arabic" w:hAnsi="Simplified Arabic" w:cs="Simplified Arabic"/>
                <w:b/>
                <w:bCs/>
                <w:sz w:val="24"/>
                <w:szCs w:val="24"/>
                <w:rtl/>
              </w:rPr>
              <w:t>معابر إيرلندية</w:t>
            </w:r>
          </w:p>
          <w:p w14:paraId="291C99A6" w14:textId="5E571E36" w:rsidR="00472E29" w:rsidRPr="00C74660" w:rsidRDefault="00472E29" w:rsidP="0015486F">
            <w:pPr>
              <w:shd w:val="clear" w:color="auto" w:fill="FFFFFF"/>
              <w:spacing w:after="300" w:line="240" w:lineRule="auto"/>
              <w:jc w:val="center"/>
              <w:rPr>
                <w:rFonts w:ascii="Simplified Arabic" w:hAnsi="Simplified Arabic" w:cs="Simplified Arabic"/>
                <w:b/>
                <w:bCs/>
                <w:sz w:val="24"/>
                <w:szCs w:val="24"/>
              </w:rPr>
            </w:pPr>
          </w:p>
        </w:tc>
        <w:tc>
          <w:tcPr>
            <w:tcW w:w="465" w:type="pct"/>
            <w:tcBorders>
              <w:top w:val="single" w:sz="8" w:space="0" w:color="000000"/>
              <w:left w:val="single" w:sz="8" w:space="0" w:color="000000"/>
              <w:bottom w:val="single" w:sz="8" w:space="0" w:color="000000"/>
              <w:right w:val="single" w:sz="8" w:space="0" w:color="000000"/>
            </w:tcBorders>
            <w:shd w:val="clear" w:color="auto" w:fill="auto"/>
            <w:tcMar>
              <w:top w:w="15" w:type="dxa"/>
              <w:left w:w="95" w:type="dxa"/>
              <w:bottom w:w="0" w:type="dxa"/>
              <w:right w:w="95" w:type="dxa"/>
            </w:tcMar>
            <w:vAlign w:val="center"/>
            <w:hideMark/>
          </w:tcPr>
          <w:p w14:paraId="493F38D1" w14:textId="77777777" w:rsidR="00472E29" w:rsidRPr="00C74660" w:rsidRDefault="00472E29" w:rsidP="0015486F">
            <w:pPr>
              <w:shd w:val="clear" w:color="auto" w:fill="FFFFFF"/>
              <w:spacing w:after="300" w:line="240" w:lineRule="auto"/>
              <w:jc w:val="center"/>
              <w:rPr>
                <w:rFonts w:ascii="Simplified Arabic" w:hAnsi="Simplified Arabic" w:cs="Simplified Arabic"/>
                <w:b/>
                <w:bCs/>
                <w:sz w:val="24"/>
                <w:szCs w:val="24"/>
              </w:rPr>
            </w:pPr>
            <w:r w:rsidRPr="00C74660">
              <w:rPr>
                <w:rFonts w:ascii="Simplified Arabic" w:hAnsi="Simplified Arabic" w:cs="Simplified Arabic"/>
                <w:b/>
                <w:bCs/>
                <w:sz w:val="24"/>
                <w:szCs w:val="24"/>
                <w:rtl/>
              </w:rPr>
              <w:t>بحيرات جبلية</w:t>
            </w:r>
          </w:p>
          <w:p w14:paraId="197376A8" w14:textId="4F2EDDAD" w:rsidR="00472E29" w:rsidRPr="00C74660" w:rsidRDefault="00472E29" w:rsidP="0015486F">
            <w:pPr>
              <w:shd w:val="clear" w:color="auto" w:fill="FFFFFF"/>
              <w:spacing w:after="300" w:line="240" w:lineRule="auto"/>
              <w:jc w:val="center"/>
              <w:rPr>
                <w:rFonts w:ascii="Simplified Arabic" w:hAnsi="Simplified Arabic" w:cs="Simplified Arabic"/>
                <w:b/>
                <w:bCs/>
                <w:sz w:val="24"/>
                <w:szCs w:val="24"/>
              </w:rPr>
            </w:pPr>
          </w:p>
        </w:tc>
        <w:tc>
          <w:tcPr>
            <w:tcW w:w="956" w:type="pct"/>
            <w:tcBorders>
              <w:top w:val="single" w:sz="8" w:space="0" w:color="000000"/>
              <w:left w:val="single" w:sz="8" w:space="0" w:color="000000"/>
              <w:bottom w:val="single" w:sz="8" w:space="0" w:color="000000"/>
              <w:right w:val="single" w:sz="8" w:space="0" w:color="000000"/>
            </w:tcBorders>
            <w:shd w:val="clear" w:color="auto" w:fill="auto"/>
            <w:tcMar>
              <w:top w:w="15" w:type="dxa"/>
              <w:left w:w="95" w:type="dxa"/>
              <w:bottom w:w="0" w:type="dxa"/>
              <w:right w:w="95" w:type="dxa"/>
            </w:tcMar>
            <w:vAlign w:val="center"/>
            <w:hideMark/>
          </w:tcPr>
          <w:p w14:paraId="1DC11B19" w14:textId="77777777" w:rsidR="00472E29" w:rsidRPr="00C74660" w:rsidRDefault="00472E29" w:rsidP="00C142B5">
            <w:pPr>
              <w:shd w:val="clear" w:color="auto" w:fill="FFFFFF"/>
              <w:spacing w:after="0" w:line="240" w:lineRule="auto"/>
              <w:jc w:val="center"/>
              <w:rPr>
                <w:rFonts w:ascii="Simplified Arabic" w:hAnsi="Simplified Arabic" w:cs="Simplified Arabic"/>
                <w:b/>
                <w:bCs/>
                <w:sz w:val="24"/>
                <w:szCs w:val="24"/>
              </w:rPr>
            </w:pPr>
            <w:r w:rsidRPr="00C74660">
              <w:rPr>
                <w:rFonts w:ascii="Simplified Arabic" w:hAnsi="Simplified Arabic" w:cs="Simplified Arabic"/>
                <w:b/>
                <w:bCs/>
                <w:sz w:val="24"/>
                <w:szCs w:val="24"/>
                <w:rtl/>
              </w:rPr>
              <w:t>السعة التخزينية</w:t>
            </w:r>
          </w:p>
          <w:p w14:paraId="143943E2" w14:textId="77777777" w:rsidR="00472E29" w:rsidRPr="00C74660" w:rsidRDefault="00472E29" w:rsidP="0015486F">
            <w:pPr>
              <w:shd w:val="clear" w:color="auto" w:fill="FFFFFF"/>
              <w:spacing w:after="300" w:line="240" w:lineRule="auto"/>
              <w:jc w:val="center"/>
              <w:rPr>
                <w:rFonts w:ascii="Simplified Arabic" w:hAnsi="Simplified Arabic" w:cs="Simplified Arabic"/>
                <w:b/>
                <w:bCs/>
                <w:sz w:val="24"/>
                <w:szCs w:val="24"/>
              </w:rPr>
            </w:pPr>
            <w:r w:rsidRPr="00C74660">
              <w:rPr>
                <w:rFonts w:ascii="Simplified Arabic" w:hAnsi="Simplified Arabic" w:cs="Simplified Arabic"/>
                <w:b/>
                <w:bCs/>
                <w:sz w:val="24"/>
                <w:szCs w:val="24"/>
                <w:rtl/>
              </w:rPr>
              <w:t>(مليون م3)</w:t>
            </w:r>
          </w:p>
        </w:tc>
      </w:tr>
      <w:tr w:rsidR="004B5AD7" w:rsidRPr="00F5241C" w14:paraId="614F470A" w14:textId="77777777" w:rsidTr="00973572">
        <w:trPr>
          <w:trHeight w:val="868"/>
          <w:jc w:val="center"/>
        </w:trPr>
        <w:tc>
          <w:tcPr>
            <w:tcW w:w="695" w:type="pct"/>
            <w:tcBorders>
              <w:top w:val="single" w:sz="8" w:space="0" w:color="000000"/>
              <w:left w:val="single" w:sz="8" w:space="0" w:color="000000"/>
              <w:bottom w:val="single" w:sz="8" w:space="0" w:color="000000"/>
              <w:right w:val="single" w:sz="8" w:space="0" w:color="000000"/>
            </w:tcBorders>
            <w:shd w:val="clear" w:color="auto" w:fill="FFFFFF" w:themeFill="background1"/>
            <w:tcMar>
              <w:top w:w="15" w:type="dxa"/>
              <w:left w:w="95" w:type="dxa"/>
              <w:bottom w:w="0" w:type="dxa"/>
              <w:right w:w="95" w:type="dxa"/>
            </w:tcMar>
            <w:vAlign w:val="center"/>
            <w:hideMark/>
          </w:tcPr>
          <w:p w14:paraId="0B676BC4" w14:textId="77777777" w:rsidR="00472E29" w:rsidRPr="00C74660" w:rsidRDefault="00472E29" w:rsidP="0015486F">
            <w:pPr>
              <w:shd w:val="clear" w:color="auto" w:fill="FFFFFF"/>
              <w:spacing w:after="300" w:line="240" w:lineRule="auto"/>
              <w:jc w:val="center"/>
              <w:rPr>
                <w:rFonts w:ascii="Simplified Arabic" w:hAnsi="Simplified Arabic" w:cs="Simplified Arabic"/>
                <w:b/>
                <w:bCs/>
                <w:sz w:val="24"/>
                <w:szCs w:val="24"/>
              </w:rPr>
            </w:pPr>
            <w:r w:rsidRPr="00C74660">
              <w:rPr>
                <w:rFonts w:ascii="Simplified Arabic" w:hAnsi="Simplified Arabic" w:cs="Simplified Arabic"/>
                <w:b/>
                <w:bCs/>
                <w:sz w:val="24"/>
                <w:szCs w:val="24"/>
                <w:rtl/>
              </w:rPr>
              <w:t>جنوب سيناء</w:t>
            </w:r>
          </w:p>
        </w:tc>
        <w:tc>
          <w:tcPr>
            <w:tcW w:w="473" w:type="pct"/>
            <w:tcBorders>
              <w:top w:val="single" w:sz="8" w:space="0" w:color="000000"/>
              <w:left w:val="single" w:sz="8" w:space="0" w:color="000000"/>
              <w:bottom w:val="single" w:sz="8" w:space="0" w:color="000000"/>
              <w:right w:val="single" w:sz="8" w:space="0" w:color="000000"/>
            </w:tcBorders>
            <w:shd w:val="clear" w:color="auto" w:fill="FFFFFF" w:themeFill="background1"/>
            <w:tcMar>
              <w:top w:w="15" w:type="dxa"/>
              <w:left w:w="95" w:type="dxa"/>
              <w:bottom w:w="0" w:type="dxa"/>
              <w:right w:w="95" w:type="dxa"/>
            </w:tcMar>
            <w:vAlign w:val="center"/>
            <w:hideMark/>
          </w:tcPr>
          <w:p w14:paraId="199DF1AE" w14:textId="77777777" w:rsidR="00472E29" w:rsidRPr="00C74660" w:rsidRDefault="00472E29" w:rsidP="0015486F">
            <w:pPr>
              <w:shd w:val="clear" w:color="auto" w:fill="FFFFFF"/>
              <w:spacing w:after="300" w:line="240" w:lineRule="auto"/>
              <w:jc w:val="center"/>
              <w:rPr>
                <w:rFonts w:ascii="Simplified Arabic" w:hAnsi="Simplified Arabic" w:cs="Simplified Arabic"/>
                <w:sz w:val="24"/>
                <w:szCs w:val="24"/>
              </w:rPr>
            </w:pPr>
            <w:r w:rsidRPr="00C74660">
              <w:rPr>
                <w:rFonts w:ascii="Simplified Arabic" w:hAnsi="Simplified Arabic" w:cs="Simplified Arabic"/>
                <w:sz w:val="24"/>
                <w:szCs w:val="24"/>
                <w:rtl/>
              </w:rPr>
              <w:t>30</w:t>
            </w:r>
          </w:p>
        </w:tc>
        <w:tc>
          <w:tcPr>
            <w:tcW w:w="464" w:type="pct"/>
            <w:tcBorders>
              <w:top w:val="single" w:sz="8" w:space="0" w:color="000000"/>
              <w:left w:val="single" w:sz="8" w:space="0" w:color="000000"/>
              <w:bottom w:val="single" w:sz="8" w:space="0" w:color="000000"/>
              <w:right w:val="single" w:sz="8" w:space="0" w:color="000000"/>
            </w:tcBorders>
            <w:shd w:val="clear" w:color="auto" w:fill="FFFFFF" w:themeFill="background1"/>
            <w:tcMar>
              <w:top w:w="15" w:type="dxa"/>
              <w:left w:w="95" w:type="dxa"/>
              <w:bottom w:w="0" w:type="dxa"/>
              <w:right w:w="95" w:type="dxa"/>
            </w:tcMar>
            <w:vAlign w:val="center"/>
            <w:hideMark/>
          </w:tcPr>
          <w:p w14:paraId="5B4D71E2" w14:textId="77777777" w:rsidR="00472E29" w:rsidRPr="00C74660" w:rsidRDefault="00472E29" w:rsidP="0015486F">
            <w:pPr>
              <w:shd w:val="clear" w:color="auto" w:fill="FFFFFF"/>
              <w:spacing w:after="300" w:line="240" w:lineRule="auto"/>
              <w:jc w:val="center"/>
              <w:rPr>
                <w:rFonts w:ascii="Simplified Arabic" w:hAnsi="Simplified Arabic" w:cs="Simplified Arabic"/>
                <w:sz w:val="24"/>
                <w:szCs w:val="24"/>
              </w:rPr>
            </w:pPr>
            <w:r w:rsidRPr="00C74660">
              <w:rPr>
                <w:rFonts w:ascii="Simplified Arabic" w:hAnsi="Simplified Arabic" w:cs="Simplified Arabic"/>
                <w:sz w:val="24"/>
                <w:szCs w:val="24"/>
                <w:rtl/>
              </w:rPr>
              <w:t>16</w:t>
            </w:r>
          </w:p>
        </w:tc>
        <w:tc>
          <w:tcPr>
            <w:tcW w:w="464" w:type="pct"/>
            <w:tcBorders>
              <w:top w:val="single" w:sz="8" w:space="0" w:color="000000"/>
              <w:left w:val="single" w:sz="8" w:space="0" w:color="000000"/>
              <w:bottom w:val="single" w:sz="8" w:space="0" w:color="000000"/>
              <w:right w:val="single" w:sz="8" w:space="0" w:color="000000"/>
            </w:tcBorders>
            <w:shd w:val="clear" w:color="auto" w:fill="FFFFFF" w:themeFill="background1"/>
            <w:tcMar>
              <w:top w:w="15" w:type="dxa"/>
              <w:left w:w="95" w:type="dxa"/>
              <w:bottom w:w="0" w:type="dxa"/>
              <w:right w:w="95" w:type="dxa"/>
            </w:tcMar>
            <w:vAlign w:val="center"/>
            <w:hideMark/>
          </w:tcPr>
          <w:p w14:paraId="4516C47E" w14:textId="77777777" w:rsidR="00472E29" w:rsidRPr="00C74660" w:rsidRDefault="00472E29" w:rsidP="0015486F">
            <w:pPr>
              <w:shd w:val="clear" w:color="auto" w:fill="FFFFFF"/>
              <w:spacing w:after="300" w:line="240" w:lineRule="auto"/>
              <w:jc w:val="center"/>
              <w:rPr>
                <w:rFonts w:ascii="Simplified Arabic" w:hAnsi="Simplified Arabic" w:cs="Simplified Arabic"/>
                <w:sz w:val="24"/>
                <w:szCs w:val="24"/>
              </w:rPr>
            </w:pPr>
            <w:r w:rsidRPr="00C74660">
              <w:rPr>
                <w:rFonts w:ascii="Simplified Arabic" w:hAnsi="Simplified Arabic" w:cs="Simplified Arabic"/>
                <w:sz w:val="24"/>
                <w:szCs w:val="24"/>
                <w:rtl/>
              </w:rPr>
              <w:t>6</w:t>
            </w:r>
          </w:p>
        </w:tc>
        <w:tc>
          <w:tcPr>
            <w:tcW w:w="505" w:type="pct"/>
            <w:tcBorders>
              <w:top w:val="single" w:sz="8" w:space="0" w:color="000000"/>
              <w:left w:val="single" w:sz="8" w:space="0" w:color="000000"/>
              <w:bottom w:val="single" w:sz="8" w:space="0" w:color="000000"/>
              <w:right w:val="single" w:sz="8" w:space="0" w:color="000000"/>
            </w:tcBorders>
            <w:shd w:val="clear" w:color="auto" w:fill="FFFFFF" w:themeFill="background1"/>
            <w:tcMar>
              <w:top w:w="15" w:type="dxa"/>
              <w:left w:w="95" w:type="dxa"/>
              <w:bottom w:w="0" w:type="dxa"/>
              <w:right w:w="95" w:type="dxa"/>
            </w:tcMar>
            <w:vAlign w:val="center"/>
            <w:hideMark/>
          </w:tcPr>
          <w:p w14:paraId="157CE400" w14:textId="77777777" w:rsidR="00472E29" w:rsidRPr="00C74660" w:rsidRDefault="00472E29" w:rsidP="0015486F">
            <w:pPr>
              <w:shd w:val="clear" w:color="auto" w:fill="FFFFFF"/>
              <w:spacing w:after="300" w:line="240" w:lineRule="auto"/>
              <w:jc w:val="center"/>
              <w:rPr>
                <w:rFonts w:ascii="Simplified Arabic" w:hAnsi="Simplified Arabic" w:cs="Simplified Arabic"/>
                <w:sz w:val="24"/>
                <w:szCs w:val="24"/>
              </w:rPr>
            </w:pPr>
            <w:r w:rsidRPr="00C74660">
              <w:rPr>
                <w:rFonts w:ascii="Simplified Arabic" w:hAnsi="Simplified Arabic" w:cs="Simplified Arabic"/>
                <w:sz w:val="24"/>
                <w:szCs w:val="24"/>
                <w:rtl/>
              </w:rPr>
              <w:t>5</w:t>
            </w:r>
          </w:p>
        </w:tc>
        <w:tc>
          <w:tcPr>
            <w:tcW w:w="493" w:type="pct"/>
            <w:tcBorders>
              <w:top w:val="single" w:sz="8" w:space="0" w:color="000000"/>
              <w:left w:val="single" w:sz="8" w:space="0" w:color="000000"/>
              <w:bottom w:val="single" w:sz="8" w:space="0" w:color="000000"/>
              <w:right w:val="single" w:sz="8" w:space="0" w:color="000000"/>
            </w:tcBorders>
            <w:shd w:val="clear" w:color="auto" w:fill="FFFFFF" w:themeFill="background1"/>
            <w:tcMar>
              <w:top w:w="15" w:type="dxa"/>
              <w:left w:w="95" w:type="dxa"/>
              <w:bottom w:w="0" w:type="dxa"/>
              <w:right w:w="95" w:type="dxa"/>
            </w:tcMar>
            <w:vAlign w:val="center"/>
            <w:hideMark/>
          </w:tcPr>
          <w:p w14:paraId="73439FC0" w14:textId="77777777" w:rsidR="00472E29" w:rsidRPr="00C74660" w:rsidRDefault="00472E29" w:rsidP="0015486F">
            <w:pPr>
              <w:shd w:val="clear" w:color="auto" w:fill="FFFFFF"/>
              <w:spacing w:after="300" w:line="240" w:lineRule="auto"/>
              <w:jc w:val="center"/>
              <w:rPr>
                <w:rFonts w:ascii="Simplified Arabic" w:hAnsi="Simplified Arabic" w:cs="Simplified Arabic"/>
                <w:sz w:val="24"/>
                <w:szCs w:val="24"/>
              </w:rPr>
            </w:pPr>
            <w:r w:rsidRPr="00C74660">
              <w:rPr>
                <w:rFonts w:ascii="Simplified Arabic" w:hAnsi="Simplified Arabic" w:cs="Simplified Arabic"/>
                <w:sz w:val="24"/>
                <w:szCs w:val="24"/>
                <w:rtl/>
              </w:rPr>
              <w:t>15</w:t>
            </w:r>
          </w:p>
        </w:tc>
        <w:tc>
          <w:tcPr>
            <w:tcW w:w="485" w:type="pct"/>
            <w:tcBorders>
              <w:top w:val="single" w:sz="8" w:space="0" w:color="000000"/>
              <w:left w:val="single" w:sz="8" w:space="0" w:color="000000"/>
              <w:bottom w:val="single" w:sz="8" w:space="0" w:color="000000"/>
              <w:right w:val="single" w:sz="8" w:space="0" w:color="000000"/>
            </w:tcBorders>
            <w:shd w:val="clear" w:color="auto" w:fill="FFFFFF" w:themeFill="background1"/>
            <w:tcMar>
              <w:top w:w="15" w:type="dxa"/>
              <w:left w:w="95" w:type="dxa"/>
              <w:bottom w:w="0" w:type="dxa"/>
              <w:right w:w="95" w:type="dxa"/>
            </w:tcMar>
            <w:vAlign w:val="center"/>
            <w:hideMark/>
          </w:tcPr>
          <w:p w14:paraId="04547B18" w14:textId="77777777" w:rsidR="00472E29" w:rsidRPr="00C74660" w:rsidRDefault="00472E29" w:rsidP="0015486F">
            <w:pPr>
              <w:shd w:val="clear" w:color="auto" w:fill="FFFFFF"/>
              <w:spacing w:after="300" w:line="240" w:lineRule="auto"/>
              <w:jc w:val="center"/>
              <w:rPr>
                <w:rFonts w:ascii="Simplified Arabic" w:hAnsi="Simplified Arabic" w:cs="Simplified Arabic"/>
                <w:sz w:val="24"/>
                <w:szCs w:val="24"/>
              </w:rPr>
            </w:pPr>
            <w:r w:rsidRPr="00C74660">
              <w:rPr>
                <w:rFonts w:ascii="Simplified Arabic" w:hAnsi="Simplified Arabic" w:cs="Simplified Arabic"/>
                <w:sz w:val="24"/>
                <w:szCs w:val="24"/>
                <w:rtl/>
              </w:rPr>
              <w:t>6</w:t>
            </w:r>
          </w:p>
        </w:tc>
        <w:tc>
          <w:tcPr>
            <w:tcW w:w="465" w:type="pct"/>
            <w:tcBorders>
              <w:top w:val="single" w:sz="8" w:space="0" w:color="000000"/>
              <w:left w:val="single" w:sz="8" w:space="0" w:color="000000"/>
              <w:bottom w:val="single" w:sz="8" w:space="0" w:color="000000"/>
              <w:right w:val="single" w:sz="8" w:space="0" w:color="000000"/>
            </w:tcBorders>
            <w:shd w:val="clear" w:color="auto" w:fill="FFFFFF" w:themeFill="background1"/>
            <w:tcMar>
              <w:top w:w="15" w:type="dxa"/>
              <w:left w:w="95" w:type="dxa"/>
              <w:bottom w:w="0" w:type="dxa"/>
              <w:right w:w="95" w:type="dxa"/>
            </w:tcMar>
            <w:vAlign w:val="center"/>
            <w:hideMark/>
          </w:tcPr>
          <w:p w14:paraId="38030263" w14:textId="77777777" w:rsidR="00472E29" w:rsidRPr="00C74660" w:rsidRDefault="00472E29" w:rsidP="0015486F">
            <w:pPr>
              <w:shd w:val="clear" w:color="auto" w:fill="FFFFFF"/>
              <w:spacing w:after="300" w:line="240" w:lineRule="auto"/>
              <w:jc w:val="center"/>
              <w:rPr>
                <w:rFonts w:ascii="Simplified Arabic" w:hAnsi="Simplified Arabic" w:cs="Simplified Arabic"/>
                <w:sz w:val="24"/>
                <w:szCs w:val="24"/>
              </w:rPr>
            </w:pPr>
            <w:r w:rsidRPr="00C74660">
              <w:rPr>
                <w:rFonts w:ascii="Simplified Arabic" w:hAnsi="Simplified Arabic" w:cs="Simplified Arabic"/>
                <w:sz w:val="24"/>
                <w:szCs w:val="24"/>
                <w:rtl/>
              </w:rPr>
              <w:t>230</w:t>
            </w:r>
          </w:p>
        </w:tc>
        <w:tc>
          <w:tcPr>
            <w:tcW w:w="956" w:type="pct"/>
            <w:tcBorders>
              <w:top w:val="single" w:sz="8" w:space="0" w:color="000000"/>
              <w:left w:val="single" w:sz="8" w:space="0" w:color="000000"/>
              <w:bottom w:val="single" w:sz="8" w:space="0" w:color="000000"/>
              <w:right w:val="single" w:sz="8" w:space="0" w:color="000000"/>
            </w:tcBorders>
            <w:shd w:val="clear" w:color="auto" w:fill="FFFFFF" w:themeFill="background1"/>
            <w:tcMar>
              <w:top w:w="15" w:type="dxa"/>
              <w:left w:w="95" w:type="dxa"/>
              <w:bottom w:w="0" w:type="dxa"/>
              <w:right w:w="95" w:type="dxa"/>
            </w:tcMar>
            <w:vAlign w:val="center"/>
            <w:hideMark/>
          </w:tcPr>
          <w:p w14:paraId="425566A3" w14:textId="77777777" w:rsidR="00472E29" w:rsidRPr="00C74660" w:rsidRDefault="00472E29" w:rsidP="0015486F">
            <w:pPr>
              <w:shd w:val="clear" w:color="auto" w:fill="FFFFFF"/>
              <w:spacing w:after="300" w:line="240" w:lineRule="auto"/>
              <w:jc w:val="center"/>
              <w:rPr>
                <w:rFonts w:ascii="Simplified Arabic" w:hAnsi="Simplified Arabic" w:cs="Simplified Arabic"/>
                <w:sz w:val="24"/>
                <w:szCs w:val="24"/>
              </w:rPr>
            </w:pPr>
            <w:r w:rsidRPr="00C74660">
              <w:rPr>
                <w:rFonts w:ascii="Simplified Arabic" w:hAnsi="Simplified Arabic" w:cs="Simplified Arabic"/>
                <w:sz w:val="24"/>
                <w:szCs w:val="24"/>
                <w:rtl/>
              </w:rPr>
              <w:t>34.4</w:t>
            </w:r>
          </w:p>
        </w:tc>
      </w:tr>
      <w:tr w:rsidR="004B5AD7" w:rsidRPr="00F5241C" w14:paraId="10F31726" w14:textId="77777777" w:rsidTr="00973572">
        <w:trPr>
          <w:trHeight w:val="530"/>
          <w:jc w:val="center"/>
        </w:trPr>
        <w:tc>
          <w:tcPr>
            <w:tcW w:w="695" w:type="pct"/>
            <w:tcBorders>
              <w:top w:val="single" w:sz="8" w:space="0" w:color="000000"/>
              <w:left w:val="single" w:sz="8" w:space="0" w:color="000000"/>
              <w:bottom w:val="single" w:sz="8" w:space="0" w:color="000000"/>
              <w:right w:val="single" w:sz="8" w:space="0" w:color="000000"/>
            </w:tcBorders>
            <w:shd w:val="clear" w:color="auto" w:fill="FFFFFF" w:themeFill="background1"/>
            <w:tcMar>
              <w:top w:w="15" w:type="dxa"/>
              <w:left w:w="95" w:type="dxa"/>
              <w:bottom w:w="0" w:type="dxa"/>
              <w:right w:w="95" w:type="dxa"/>
            </w:tcMar>
            <w:vAlign w:val="center"/>
            <w:hideMark/>
          </w:tcPr>
          <w:p w14:paraId="396543F1" w14:textId="77777777" w:rsidR="00472E29" w:rsidRPr="00C74660" w:rsidRDefault="00472E29" w:rsidP="0015486F">
            <w:pPr>
              <w:shd w:val="clear" w:color="auto" w:fill="FFFFFF"/>
              <w:spacing w:after="300" w:line="240" w:lineRule="auto"/>
              <w:jc w:val="center"/>
              <w:rPr>
                <w:rFonts w:ascii="Simplified Arabic" w:hAnsi="Simplified Arabic" w:cs="Simplified Arabic"/>
                <w:b/>
                <w:bCs/>
                <w:sz w:val="24"/>
                <w:szCs w:val="24"/>
              </w:rPr>
            </w:pPr>
            <w:r w:rsidRPr="00C74660">
              <w:rPr>
                <w:rFonts w:ascii="Simplified Arabic" w:hAnsi="Simplified Arabic" w:cs="Simplified Arabic"/>
                <w:b/>
                <w:bCs/>
                <w:sz w:val="24"/>
                <w:szCs w:val="24"/>
                <w:rtl/>
              </w:rPr>
              <w:t>شمال سيناء</w:t>
            </w:r>
          </w:p>
        </w:tc>
        <w:tc>
          <w:tcPr>
            <w:tcW w:w="473" w:type="pct"/>
            <w:tcBorders>
              <w:top w:val="single" w:sz="8" w:space="0" w:color="000000"/>
              <w:left w:val="single" w:sz="8" w:space="0" w:color="000000"/>
              <w:bottom w:val="single" w:sz="8" w:space="0" w:color="000000"/>
              <w:right w:val="single" w:sz="8" w:space="0" w:color="000000"/>
            </w:tcBorders>
            <w:shd w:val="clear" w:color="auto" w:fill="FFFFFF" w:themeFill="background1"/>
            <w:tcMar>
              <w:top w:w="15" w:type="dxa"/>
              <w:left w:w="95" w:type="dxa"/>
              <w:bottom w:w="0" w:type="dxa"/>
              <w:right w:w="95" w:type="dxa"/>
            </w:tcMar>
            <w:vAlign w:val="center"/>
            <w:hideMark/>
          </w:tcPr>
          <w:p w14:paraId="7CEC514F" w14:textId="77777777" w:rsidR="00472E29" w:rsidRPr="00C74660" w:rsidRDefault="00472E29" w:rsidP="0015486F">
            <w:pPr>
              <w:shd w:val="clear" w:color="auto" w:fill="FFFFFF"/>
              <w:spacing w:after="300" w:line="240" w:lineRule="auto"/>
              <w:jc w:val="center"/>
              <w:rPr>
                <w:rFonts w:ascii="Simplified Arabic" w:hAnsi="Simplified Arabic" w:cs="Simplified Arabic"/>
                <w:sz w:val="24"/>
                <w:szCs w:val="24"/>
              </w:rPr>
            </w:pPr>
            <w:r w:rsidRPr="00C74660">
              <w:rPr>
                <w:rFonts w:ascii="Simplified Arabic" w:hAnsi="Simplified Arabic" w:cs="Simplified Arabic"/>
                <w:sz w:val="24"/>
                <w:szCs w:val="24"/>
                <w:rtl/>
              </w:rPr>
              <w:t>7</w:t>
            </w:r>
          </w:p>
        </w:tc>
        <w:tc>
          <w:tcPr>
            <w:tcW w:w="464" w:type="pct"/>
            <w:tcBorders>
              <w:top w:val="single" w:sz="8" w:space="0" w:color="000000"/>
              <w:left w:val="single" w:sz="8" w:space="0" w:color="000000"/>
              <w:bottom w:val="single" w:sz="8" w:space="0" w:color="000000"/>
              <w:right w:val="single" w:sz="8" w:space="0" w:color="000000"/>
            </w:tcBorders>
            <w:shd w:val="clear" w:color="auto" w:fill="FFFFFF" w:themeFill="background1"/>
            <w:tcMar>
              <w:top w:w="15" w:type="dxa"/>
              <w:left w:w="95" w:type="dxa"/>
              <w:bottom w:w="0" w:type="dxa"/>
              <w:right w:w="95" w:type="dxa"/>
            </w:tcMar>
            <w:vAlign w:val="center"/>
            <w:hideMark/>
          </w:tcPr>
          <w:p w14:paraId="10F83EF6" w14:textId="77777777" w:rsidR="00472E29" w:rsidRPr="00C74660" w:rsidRDefault="00472E29" w:rsidP="0015486F">
            <w:pPr>
              <w:shd w:val="clear" w:color="auto" w:fill="FFFFFF"/>
              <w:spacing w:after="300" w:line="240" w:lineRule="auto"/>
              <w:jc w:val="center"/>
              <w:rPr>
                <w:rFonts w:ascii="Simplified Arabic" w:hAnsi="Simplified Arabic" w:cs="Simplified Arabic"/>
                <w:sz w:val="24"/>
                <w:szCs w:val="24"/>
              </w:rPr>
            </w:pPr>
            <w:r w:rsidRPr="00C74660">
              <w:rPr>
                <w:rFonts w:ascii="Simplified Arabic" w:hAnsi="Simplified Arabic" w:cs="Simplified Arabic"/>
                <w:sz w:val="24"/>
                <w:szCs w:val="24"/>
                <w:rtl/>
              </w:rPr>
              <w:t>-</w:t>
            </w:r>
          </w:p>
        </w:tc>
        <w:tc>
          <w:tcPr>
            <w:tcW w:w="464" w:type="pct"/>
            <w:tcBorders>
              <w:top w:val="single" w:sz="8" w:space="0" w:color="000000"/>
              <w:left w:val="single" w:sz="8" w:space="0" w:color="000000"/>
              <w:bottom w:val="single" w:sz="8" w:space="0" w:color="000000"/>
              <w:right w:val="single" w:sz="8" w:space="0" w:color="000000"/>
            </w:tcBorders>
            <w:shd w:val="clear" w:color="auto" w:fill="FFFFFF" w:themeFill="background1"/>
            <w:tcMar>
              <w:top w:w="15" w:type="dxa"/>
              <w:left w:w="95" w:type="dxa"/>
              <w:bottom w:w="0" w:type="dxa"/>
              <w:right w:w="95" w:type="dxa"/>
            </w:tcMar>
            <w:vAlign w:val="center"/>
            <w:hideMark/>
          </w:tcPr>
          <w:p w14:paraId="1E940F34" w14:textId="77777777" w:rsidR="00472E29" w:rsidRPr="00C74660" w:rsidRDefault="00472E29" w:rsidP="0015486F">
            <w:pPr>
              <w:shd w:val="clear" w:color="auto" w:fill="FFFFFF"/>
              <w:spacing w:after="300" w:line="240" w:lineRule="auto"/>
              <w:jc w:val="center"/>
              <w:rPr>
                <w:rFonts w:ascii="Simplified Arabic" w:hAnsi="Simplified Arabic" w:cs="Simplified Arabic"/>
                <w:sz w:val="24"/>
                <w:szCs w:val="24"/>
              </w:rPr>
            </w:pPr>
            <w:r w:rsidRPr="00C74660">
              <w:rPr>
                <w:rFonts w:ascii="Simplified Arabic" w:hAnsi="Simplified Arabic" w:cs="Simplified Arabic"/>
                <w:sz w:val="24"/>
                <w:szCs w:val="24"/>
                <w:rtl/>
              </w:rPr>
              <w:t>-</w:t>
            </w:r>
          </w:p>
        </w:tc>
        <w:tc>
          <w:tcPr>
            <w:tcW w:w="505" w:type="pct"/>
            <w:tcBorders>
              <w:top w:val="single" w:sz="8" w:space="0" w:color="000000"/>
              <w:left w:val="single" w:sz="8" w:space="0" w:color="000000"/>
              <w:bottom w:val="single" w:sz="8" w:space="0" w:color="000000"/>
              <w:right w:val="single" w:sz="8" w:space="0" w:color="000000"/>
            </w:tcBorders>
            <w:shd w:val="clear" w:color="auto" w:fill="FFFFFF" w:themeFill="background1"/>
            <w:tcMar>
              <w:top w:w="15" w:type="dxa"/>
              <w:left w:w="95" w:type="dxa"/>
              <w:bottom w:w="0" w:type="dxa"/>
              <w:right w:w="95" w:type="dxa"/>
            </w:tcMar>
            <w:vAlign w:val="center"/>
            <w:hideMark/>
          </w:tcPr>
          <w:p w14:paraId="3117FB55" w14:textId="77777777" w:rsidR="00472E29" w:rsidRPr="00C74660" w:rsidRDefault="00472E29" w:rsidP="0015486F">
            <w:pPr>
              <w:shd w:val="clear" w:color="auto" w:fill="FFFFFF"/>
              <w:spacing w:after="300" w:line="240" w:lineRule="auto"/>
              <w:jc w:val="center"/>
              <w:rPr>
                <w:rFonts w:ascii="Simplified Arabic" w:hAnsi="Simplified Arabic" w:cs="Simplified Arabic"/>
                <w:sz w:val="24"/>
                <w:szCs w:val="24"/>
              </w:rPr>
            </w:pPr>
            <w:r w:rsidRPr="00C74660">
              <w:rPr>
                <w:rFonts w:ascii="Simplified Arabic" w:hAnsi="Simplified Arabic" w:cs="Simplified Arabic"/>
                <w:sz w:val="24"/>
                <w:szCs w:val="24"/>
                <w:rtl/>
              </w:rPr>
              <w:t>-</w:t>
            </w:r>
          </w:p>
        </w:tc>
        <w:tc>
          <w:tcPr>
            <w:tcW w:w="493" w:type="pct"/>
            <w:tcBorders>
              <w:top w:val="single" w:sz="8" w:space="0" w:color="000000"/>
              <w:left w:val="single" w:sz="8" w:space="0" w:color="000000"/>
              <w:bottom w:val="single" w:sz="8" w:space="0" w:color="000000"/>
              <w:right w:val="single" w:sz="8" w:space="0" w:color="000000"/>
            </w:tcBorders>
            <w:shd w:val="clear" w:color="auto" w:fill="FFFFFF" w:themeFill="background1"/>
            <w:tcMar>
              <w:top w:w="15" w:type="dxa"/>
              <w:left w:w="95" w:type="dxa"/>
              <w:bottom w:w="0" w:type="dxa"/>
              <w:right w:w="95" w:type="dxa"/>
            </w:tcMar>
            <w:vAlign w:val="center"/>
            <w:hideMark/>
          </w:tcPr>
          <w:p w14:paraId="0011C3A0" w14:textId="77777777" w:rsidR="00472E29" w:rsidRPr="00C74660" w:rsidRDefault="00472E29" w:rsidP="0015486F">
            <w:pPr>
              <w:shd w:val="clear" w:color="auto" w:fill="FFFFFF"/>
              <w:spacing w:after="300" w:line="240" w:lineRule="auto"/>
              <w:jc w:val="center"/>
              <w:rPr>
                <w:rFonts w:ascii="Simplified Arabic" w:hAnsi="Simplified Arabic" w:cs="Simplified Arabic"/>
                <w:sz w:val="24"/>
                <w:szCs w:val="24"/>
              </w:rPr>
            </w:pPr>
            <w:r w:rsidRPr="00C74660">
              <w:rPr>
                <w:rFonts w:ascii="Simplified Arabic" w:hAnsi="Simplified Arabic" w:cs="Simplified Arabic"/>
                <w:sz w:val="24"/>
                <w:szCs w:val="24"/>
                <w:rtl/>
              </w:rPr>
              <w:t>15</w:t>
            </w:r>
          </w:p>
        </w:tc>
        <w:tc>
          <w:tcPr>
            <w:tcW w:w="485" w:type="pct"/>
            <w:tcBorders>
              <w:top w:val="single" w:sz="8" w:space="0" w:color="000000"/>
              <w:left w:val="single" w:sz="8" w:space="0" w:color="000000"/>
              <w:bottom w:val="single" w:sz="8" w:space="0" w:color="000000"/>
              <w:right w:val="single" w:sz="8" w:space="0" w:color="000000"/>
            </w:tcBorders>
            <w:shd w:val="clear" w:color="auto" w:fill="FFFFFF" w:themeFill="background1"/>
            <w:tcMar>
              <w:top w:w="15" w:type="dxa"/>
              <w:left w:w="95" w:type="dxa"/>
              <w:bottom w:w="0" w:type="dxa"/>
              <w:right w:w="95" w:type="dxa"/>
            </w:tcMar>
            <w:vAlign w:val="center"/>
            <w:hideMark/>
          </w:tcPr>
          <w:p w14:paraId="448A7923" w14:textId="77777777" w:rsidR="00472E29" w:rsidRPr="00C74660" w:rsidRDefault="00472E29" w:rsidP="0015486F">
            <w:pPr>
              <w:shd w:val="clear" w:color="auto" w:fill="FFFFFF"/>
              <w:spacing w:after="300" w:line="240" w:lineRule="auto"/>
              <w:jc w:val="center"/>
              <w:rPr>
                <w:rFonts w:ascii="Simplified Arabic" w:hAnsi="Simplified Arabic" w:cs="Simplified Arabic"/>
                <w:sz w:val="24"/>
                <w:szCs w:val="24"/>
              </w:rPr>
            </w:pPr>
            <w:r w:rsidRPr="00C74660">
              <w:rPr>
                <w:rFonts w:ascii="Simplified Arabic" w:hAnsi="Simplified Arabic" w:cs="Simplified Arabic"/>
                <w:sz w:val="24"/>
                <w:szCs w:val="24"/>
                <w:rtl/>
              </w:rPr>
              <w:t>-</w:t>
            </w:r>
          </w:p>
        </w:tc>
        <w:tc>
          <w:tcPr>
            <w:tcW w:w="465" w:type="pct"/>
            <w:tcBorders>
              <w:top w:val="single" w:sz="8" w:space="0" w:color="000000"/>
              <w:left w:val="single" w:sz="8" w:space="0" w:color="000000"/>
              <w:bottom w:val="single" w:sz="8" w:space="0" w:color="000000"/>
              <w:right w:val="single" w:sz="8" w:space="0" w:color="000000"/>
            </w:tcBorders>
            <w:shd w:val="clear" w:color="auto" w:fill="FFFFFF" w:themeFill="background1"/>
            <w:tcMar>
              <w:top w:w="15" w:type="dxa"/>
              <w:left w:w="95" w:type="dxa"/>
              <w:bottom w:w="0" w:type="dxa"/>
              <w:right w:w="95" w:type="dxa"/>
            </w:tcMar>
            <w:vAlign w:val="center"/>
            <w:hideMark/>
          </w:tcPr>
          <w:p w14:paraId="0F560D69" w14:textId="77777777" w:rsidR="00472E29" w:rsidRPr="00C74660" w:rsidRDefault="00472E29" w:rsidP="0015486F">
            <w:pPr>
              <w:shd w:val="clear" w:color="auto" w:fill="FFFFFF"/>
              <w:spacing w:after="300" w:line="240" w:lineRule="auto"/>
              <w:jc w:val="center"/>
              <w:rPr>
                <w:rFonts w:ascii="Simplified Arabic" w:hAnsi="Simplified Arabic" w:cs="Simplified Arabic"/>
                <w:sz w:val="24"/>
                <w:szCs w:val="24"/>
              </w:rPr>
            </w:pPr>
            <w:r w:rsidRPr="00C74660">
              <w:rPr>
                <w:rFonts w:ascii="Simplified Arabic" w:hAnsi="Simplified Arabic" w:cs="Simplified Arabic"/>
                <w:sz w:val="24"/>
                <w:szCs w:val="24"/>
                <w:rtl/>
              </w:rPr>
              <w:t>-</w:t>
            </w:r>
          </w:p>
        </w:tc>
        <w:tc>
          <w:tcPr>
            <w:tcW w:w="956" w:type="pct"/>
            <w:tcBorders>
              <w:top w:val="single" w:sz="8" w:space="0" w:color="000000"/>
              <w:left w:val="single" w:sz="8" w:space="0" w:color="000000"/>
              <w:bottom w:val="single" w:sz="8" w:space="0" w:color="000000"/>
              <w:right w:val="single" w:sz="8" w:space="0" w:color="000000"/>
            </w:tcBorders>
            <w:shd w:val="clear" w:color="auto" w:fill="FFFFFF" w:themeFill="background1"/>
            <w:tcMar>
              <w:top w:w="15" w:type="dxa"/>
              <w:left w:w="95" w:type="dxa"/>
              <w:bottom w:w="0" w:type="dxa"/>
              <w:right w:w="95" w:type="dxa"/>
            </w:tcMar>
            <w:vAlign w:val="center"/>
            <w:hideMark/>
          </w:tcPr>
          <w:p w14:paraId="70D75C0B" w14:textId="77777777" w:rsidR="00472E29" w:rsidRPr="00C74660" w:rsidRDefault="00472E29" w:rsidP="0015486F">
            <w:pPr>
              <w:shd w:val="clear" w:color="auto" w:fill="FFFFFF"/>
              <w:spacing w:after="300" w:line="240" w:lineRule="auto"/>
              <w:jc w:val="center"/>
              <w:rPr>
                <w:rFonts w:ascii="Simplified Arabic" w:hAnsi="Simplified Arabic" w:cs="Simplified Arabic"/>
                <w:sz w:val="24"/>
                <w:szCs w:val="24"/>
              </w:rPr>
            </w:pPr>
            <w:r w:rsidRPr="00C74660">
              <w:rPr>
                <w:rFonts w:ascii="Simplified Arabic" w:hAnsi="Simplified Arabic" w:cs="Simplified Arabic"/>
                <w:sz w:val="24"/>
                <w:szCs w:val="24"/>
                <w:rtl/>
              </w:rPr>
              <w:t>0.018</w:t>
            </w:r>
          </w:p>
        </w:tc>
      </w:tr>
      <w:tr w:rsidR="004B5AD7" w:rsidRPr="00F5241C" w14:paraId="60E82DDE" w14:textId="77777777" w:rsidTr="00973572">
        <w:trPr>
          <w:trHeight w:val="418"/>
          <w:jc w:val="center"/>
        </w:trPr>
        <w:tc>
          <w:tcPr>
            <w:tcW w:w="695" w:type="pct"/>
            <w:tcBorders>
              <w:top w:val="single" w:sz="8" w:space="0" w:color="000000"/>
              <w:left w:val="single" w:sz="8" w:space="0" w:color="000000"/>
              <w:bottom w:val="single" w:sz="8" w:space="0" w:color="000000"/>
              <w:right w:val="single" w:sz="8" w:space="0" w:color="000000"/>
            </w:tcBorders>
            <w:shd w:val="clear" w:color="auto" w:fill="FFFFFF" w:themeFill="background1"/>
            <w:tcMar>
              <w:top w:w="15" w:type="dxa"/>
              <w:left w:w="95" w:type="dxa"/>
              <w:bottom w:w="0" w:type="dxa"/>
              <w:right w:w="95" w:type="dxa"/>
            </w:tcMar>
            <w:vAlign w:val="center"/>
            <w:hideMark/>
          </w:tcPr>
          <w:p w14:paraId="58CBB7BD" w14:textId="77777777" w:rsidR="00472E29" w:rsidRPr="00C74660" w:rsidRDefault="00472E29" w:rsidP="0015486F">
            <w:pPr>
              <w:shd w:val="clear" w:color="auto" w:fill="FFFFFF"/>
              <w:spacing w:after="300" w:line="240" w:lineRule="auto"/>
              <w:jc w:val="center"/>
              <w:rPr>
                <w:rFonts w:ascii="Simplified Arabic" w:hAnsi="Simplified Arabic" w:cs="Simplified Arabic"/>
                <w:b/>
                <w:bCs/>
                <w:sz w:val="24"/>
                <w:szCs w:val="24"/>
              </w:rPr>
            </w:pPr>
            <w:r w:rsidRPr="00C74660">
              <w:rPr>
                <w:rFonts w:ascii="Simplified Arabic" w:hAnsi="Simplified Arabic" w:cs="Simplified Arabic"/>
                <w:b/>
                <w:bCs/>
                <w:sz w:val="24"/>
                <w:szCs w:val="24"/>
                <w:rtl/>
              </w:rPr>
              <w:t>البحر الأحمر</w:t>
            </w:r>
          </w:p>
        </w:tc>
        <w:tc>
          <w:tcPr>
            <w:tcW w:w="473" w:type="pct"/>
            <w:tcBorders>
              <w:top w:val="single" w:sz="8" w:space="0" w:color="000000"/>
              <w:left w:val="single" w:sz="8" w:space="0" w:color="000000"/>
              <w:bottom w:val="single" w:sz="8" w:space="0" w:color="000000"/>
              <w:right w:val="single" w:sz="8" w:space="0" w:color="000000"/>
            </w:tcBorders>
            <w:shd w:val="clear" w:color="auto" w:fill="FFFFFF" w:themeFill="background1"/>
            <w:tcMar>
              <w:top w:w="15" w:type="dxa"/>
              <w:left w:w="95" w:type="dxa"/>
              <w:bottom w:w="0" w:type="dxa"/>
              <w:right w:w="95" w:type="dxa"/>
            </w:tcMar>
            <w:vAlign w:val="center"/>
            <w:hideMark/>
          </w:tcPr>
          <w:p w14:paraId="1A54AA93" w14:textId="77777777" w:rsidR="00472E29" w:rsidRPr="00C74660" w:rsidRDefault="00472E29" w:rsidP="0015486F">
            <w:pPr>
              <w:shd w:val="clear" w:color="auto" w:fill="FFFFFF"/>
              <w:spacing w:after="300" w:line="240" w:lineRule="auto"/>
              <w:jc w:val="center"/>
              <w:rPr>
                <w:rFonts w:ascii="Simplified Arabic" w:hAnsi="Simplified Arabic" w:cs="Simplified Arabic"/>
                <w:sz w:val="24"/>
                <w:szCs w:val="24"/>
              </w:rPr>
            </w:pPr>
            <w:r w:rsidRPr="00C74660">
              <w:rPr>
                <w:rFonts w:ascii="Simplified Arabic" w:hAnsi="Simplified Arabic" w:cs="Simplified Arabic"/>
                <w:sz w:val="24"/>
                <w:szCs w:val="24"/>
                <w:rtl/>
              </w:rPr>
              <w:t>8</w:t>
            </w:r>
          </w:p>
        </w:tc>
        <w:tc>
          <w:tcPr>
            <w:tcW w:w="464" w:type="pct"/>
            <w:tcBorders>
              <w:top w:val="single" w:sz="8" w:space="0" w:color="000000"/>
              <w:left w:val="single" w:sz="8" w:space="0" w:color="000000"/>
              <w:bottom w:val="single" w:sz="8" w:space="0" w:color="000000"/>
              <w:right w:val="single" w:sz="8" w:space="0" w:color="000000"/>
            </w:tcBorders>
            <w:shd w:val="clear" w:color="auto" w:fill="FFFFFF" w:themeFill="background1"/>
            <w:tcMar>
              <w:top w:w="15" w:type="dxa"/>
              <w:left w:w="95" w:type="dxa"/>
              <w:bottom w:w="0" w:type="dxa"/>
              <w:right w:w="95" w:type="dxa"/>
            </w:tcMar>
            <w:vAlign w:val="center"/>
            <w:hideMark/>
          </w:tcPr>
          <w:p w14:paraId="3D2085DF" w14:textId="77777777" w:rsidR="00472E29" w:rsidRPr="00C74660" w:rsidRDefault="00472E29" w:rsidP="0015486F">
            <w:pPr>
              <w:shd w:val="clear" w:color="auto" w:fill="FFFFFF"/>
              <w:spacing w:after="300" w:line="240" w:lineRule="auto"/>
              <w:jc w:val="center"/>
              <w:rPr>
                <w:rFonts w:ascii="Simplified Arabic" w:hAnsi="Simplified Arabic" w:cs="Simplified Arabic"/>
                <w:sz w:val="24"/>
                <w:szCs w:val="24"/>
              </w:rPr>
            </w:pPr>
            <w:r w:rsidRPr="00C74660">
              <w:rPr>
                <w:rFonts w:ascii="Simplified Arabic" w:hAnsi="Simplified Arabic" w:cs="Simplified Arabic"/>
                <w:sz w:val="24"/>
                <w:szCs w:val="24"/>
                <w:rtl/>
              </w:rPr>
              <w:t>-</w:t>
            </w:r>
          </w:p>
        </w:tc>
        <w:tc>
          <w:tcPr>
            <w:tcW w:w="464" w:type="pct"/>
            <w:tcBorders>
              <w:top w:val="single" w:sz="8" w:space="0" w:color="000000"/>
              <w:left w:val="single" w:sz="8" w:space="0" w:color="000000"/>
              <w:bottom w:val="single" w:sz="8" w:space="0" w:color="000000"/>
              <w:right w:val="single" w:sz="8" w:space="0" w:color="000000"/>
            </w:tcBorders>
            <w:shd w:val="clear" w:color="auto" w:fill="FFFFFF" w:themeFill="background1"/>
            <w:tcMar>
              <w:top w:w="15" w:type="dxa"/>
              <w:left w:w="95" w:type="dxa"/>
              <w:bottom w:w="0" w:type="dxa"/>
              <w:right w:w="95" w:type="dxa"/>
            </w:tcMar>
            <w:vAlign w:val="center"/>
            <w:hideMark/>
          </w:tcPr>
          <w:p w14:paraId="23BC85E5" w14:textId="77777777" w:rsidR="00472E29" w:rsidRPr="00C74660" w:rsidRDefault="00472E29" w:rsidP="0015486F">
            <w:pPr>
              <w:shd w:val="clear" w:color="auto" w:fill="FFFFFF"/>
              <w:spacing w:after="300" w:line="240" w:lineRule="auto"/>
              <w:jc w:val="center"/>
              <w:rPr>
                <w:rFonts w:ascii="Simplified Arabic" w:hAnsi="Simplified Arabic" w:cs="Simplified Arabic"/>
                <w:sz w:val="24"/>
                <w:szCs w:val="24"/>
              </w:rPr>
            </w:pPr>
            <w:r w:rsidRPr="00C74660">
              <w:rPr>
                <w:rFonts w:ascii="Simplified Arabic" w:hAnsi="Simplified Arabic" w:cs="Simplified Arabic"/>
                <w:sz w:val="24"/>
                <w:szCs w:val="24"/>
                <w:rtl/>
              </w:rPr>
              <w:t>2</w:t>
            </w:r>
          </w:p>
        </w:tc>
        <w:tc>
          <w:tcPr>
            <w:tcW w:w="505" w:type="pct"/>
            <w:tcBorders>
              <w:top w:val="single" w:sz="8" w:space="0" w:color="000000"/>
              <w:left w:val="single" w:sz="8" w:space="0" w:color="000000"/>
              <w:bottom w:val="single" w:sz="8" w:space="0" w:color="000000"/>
              <w:right w:val="single" w:sz="8" w:space="0" w:color="000000"/>
            </w:tcBorders>
            <w:shd w:val="clear" w:color="auto" w:fill="FFFFFF" w:themeFill="background1"/>
            <w:tcMar>
              <w:top w:w="15" w:type="dxa"/>
              <w:left w:w="95" w:type="dxa"/>
              <w:bottom w:w="0" w:type="dxa"/>
              <w:right w:w="95" w:type="dxa"/>
            </w:tcMar>
            <w:vAlign w:val="center"/>
            <w:hideMark/>
          </w:tcPr>
          <w:p w14:paraId="1269596B" w14:textId="77777777" w:rsidR="00472E29" w:rsidRPr="00C74660" w:rsidRDefault="00472E29" w:rsidP="0015486F">
            <w:pPr>
              <w:shd w:val="clear" w:color="auto" w:fill="FFFFFF"/>
              <w:spacing w:after="300" w:line="240" w:lineRule="auto"/>
              <w:jc w:val="center"/>
              <w:rPr>
                <w:rFonts w:ascii="Simplified Arabic" w:hAnsi="Simplified Arabic" w:cs="Simplified Arabic"/>
                <w:sz w:val="24"/>
                <w:szCs w:val="24"/>
              </w:rPr>
            </w:pPr>
            <w:r w:rsidRPr="00C74660">
              <w:rPr>
                <w:rFonts w:ascii="Simplified Arabic" w:hAnsi="Simplified Arabic" w:cs="Simplified Arabic"/>
                <w:sz w:val="24"/>
                <w:szCs w:val="24"/>
                <w:rtl/>
              </w:rPr>
              <w:t>1</w:t>
            </w:r>
          </w:p>
        </w:tc>
        <w:tc>
          <w:tcPr>
            <w:tcW w:w="493" w:type="pct"/>
            <w:tcBorders>
              <w:top w:val="single" w:sz="8" w:space="0" w:color="000000"/>
              <w:left w:val="single" w:sz="8" w:space="0" w:color="000000"/>
              <w:bottom w:val="single" w:sz="8" w:space="0" w:color="000000"/>
              <w:right w:val="single" w:sz="8" w:space="0" w:color="000000"/>
            </w:tcBorders>
            <w:shd w:val="clear" w:color="auto" w:fill="FFFFFF" w:themeFill="background1"/>
            <w:tcMar>
              <w:top w:w="15" w:type="dxa"/>
              <w:left w:w="95" w:type="dxa"/>
              <w:bottom w:w="0" w:type="dxa"/>
              <w:right w:w="95" w:type="dxa"/>
            </w:tcMar>
            <w:vAlign w:val="center"/>
            <w:hideMark/>
          </w:tcPr>
          <w:p w14:paraId="6E980C53" w14:textId="77777777" w:rsidR="00472E29" w:rsidRPr="00C74660" w:rsidRDefault="00472E29" w:rsidP="0015486F">
            <w:pPr>
              <w:shd w:val="clear" w:color="auto" w:fill="FFFFFF"/>
              <w:spacing w:after="300" w:line="240" w:lineRule="auto"/>
              <w:jc w:val="center"/>
              <w:rPr>
                <w:rFonts w:ascii="Simplified Arabic" w:hAnsi="Simplified Arabic" w:cs="Simplified Arabic"/>
                <w:sz w:val="24"/>
                <w:szCs w:val="24"/>
              </w:rPr>
            </w:pPr>
            <w:r w:rsidRPr="00C74660">
              <w:rPr>
                <w:rFonts w:ascii="Simplified Arabic" w:hAnsi="Simplified Arabic" w:cs="Simplified Arabic"/>
                <w:sz w:val="24"/>
                <w:szCs w:val="24"/>
                <w:rtl/>
              </w:rPr>
              <w:t>-</w:t>
            </w:r>
          </w:p>
        </w:tc>
        <w:tc>
          <w:tcPr>
            <w:tcW w:w="485" w:type="pct"/>
            <w:tcBorders>
              <w:top w:val="single" w:sz="8" w:space="0" w:color="000000"/>
              <w:left w:val="single" w:sz="8" w:space="0" w:color="000000"/>
              <w:bottom w:val="single" w:sz="8" w:space="0" w:color="000000"/>
              <w:right w:val="single" w:sz="8" w:space="0" w:color="000000"/>
            </w:tcBorders>
            <w:shd w:val="clear" w:color="auto" w:fill="FFFFFF" w:themeFill="background1"/>
            <w:tcMar>
              <w:top w:w="15" w:type="dxa"/>
              <w:left w:w="95" w:type="dxa"/>
              <w:bottom w:w="0" w:type="dxa"/>
              <w:right w:w="95" w:type="dxa"/>
            </w:tcMar>
            <w:vAlign w:val="center"/>
            <w:hideMark/>
          </w:tcPr>
          <w:p w14:paraId="5A1DBDAB" w14:textId="77777777" w:rsidR="00472E29" w:rsidRPr="00C74660" w:rsidRDefault="00472E29" w:rsidP="0015486F">
            <w:pPr>
              <w:shd w:val="clear" w:color="auto" w:fill="FFFFFF"/>
              <w:spacing w:after="300" w:line="240" w:lineRule="auto"/>
              <w:jc w:val="center"/>
              <w:rPr>
                <w:rFonts w:ascii="Simplified Arabic" w:hAnsi="Simplified Arabic" w:cs="Simplified Arabic"/>
                <w:sz w:val="24"/>
                <w:szCs w:val="24"/>
              </w:rPr>
            </w:pPr>
            <w:r w:rsidRPr="00C74660">
              <w:rPr>
                <w:rFonts w:ascii="Simplified Arabic" w:hAnsi="Simplified Arabic" w:cs="Simplified Arabic"/>
                <w:sz w:val="24"/>
                <w:szCs w:val="24"/>
                <w:rtl/>
              </w:rPr>
              <w:t>-</w:t>
            </w:r>
          </w:p>
        </w:tc>
        <w:tc>
          <w:tcPr>
            <w:tcW w:w="465" w:type="pct"/>
            <w:tcBorders>
              <w:top w:val="single" w:sz="8" w:space="0" w:color="000000"/>
              <w:left w:val="single" w:sz="8" w:space="0" w:color="000000"/>
              <w:bottom w:val="single" w:sz="8" w:space="0" w:color="000000"/>
              <w:right w:val="single" w:sz="8" w:space="0" w:color="000000"/>
            </w:tcBorders>
            <w:shd w:val="clear" w:color="auto" w:fill="FFFFFF" w:themeFill="background1"/>
            <w:tcMar>
              <w:top w:w="15" w:type="dxa"/>
              <w:left w:w="95" w:type="dxa"/>
              <w:bottom w:w="0" w:type="dxa"/>
              <w:right w:w="95" w:type="dxa"/>
            </w:tcMar>
            <w:vAlign w:val="center"/>
            <w:hideMark/>
          </w:tcPr>
          <w:p w14:paraId="42022A27" w14:textId="77777777" w:rsidR="00472E29" w:rsidRPr="00C74660" w:rsidRDefault="00472E29" w:rsidP="0015486F">
            <w:pPr>
              <w:shd w:val="clear" w:color="auto" w:fill="FFFFFF"/>
              <w:spacing w:after="300" w:line="240" w:lineRule="auto"/>
              <w:jc w:val="center"/>
              <w:rPr>
                <w:rFonts w:ascii="Simplified Arabic" w:hAnsi="Simplified Arabic" w:cs="Simplified Arabic"/>
                <w:sz w:val="24"/>
                <w:szCs w:val="24"/>
              </w:rPr>
            </w:pPr>
            <w:r w:rsidRPr="00C74660">
              <w:rPr>
                <w:rFonts w:ascii="Simplified Arabic" w:hAnsi="Simplified Arabic" w:cs="Simplified Arabic"/>
                <w:sz w:val="24"/>
                <w:szCs w:val="24"/>
                <w:rtl/>
              </w:rPr>
              <w:t>-</w:t>
            </w:r>
          </w:p>
        </w:tc>
        <w:tc>
          <w:tcPr>
            <w:tcW w:w="956" w:type="pct"/>
            <w:tcBorders>
              <w:top w:val="single" w:sz="8" w:space="0" w:color="000000"/>
              <w:left w:val="single" w:sz="8" w:space="0" w:color="000000"/>
              <w:bottom w:val="single" w:sz="8" w:space="0" w:color="000000"/>
              <w:right w:val="single" w:sz="8" w:space="0" w:color="000000"/>
            </w:tcBorders>
            <w:shd w:val="clear" w:color="auto" w:fill="FFFFFF" w:themeFill="background1"/>
            <w:tcMar>
              <w:top w:w="15" w:type="dxa"/>
              <w:left w:w="95" w:type="dxa"/>
              <w:bottom w:w="0" w:type="dxa"/>
              <w:right w:w="95" w:type="dxa"/>
            </w:tcMar>
            <w:vAlign w:val="center"/>
            <w:hideMark/>
          </w:tcPr>
          <w:p w14:paraId="7B435386" w14:textId="77777777" w:rsidR="00472E29" w:rsidRPr="00C74660" w:rsidRDefault="00472E29" w:rsidP="0015486F">
            <w:pPr>
              <w:shd w:val="clear" w:color="auto" w:fill="FFFFFF"/>
              <w:spacing w:after="300" w:line="240" w:lineRule="auto"/>
              <w:jc w:val="center"/>
              <w:rPr>
                <w:rFonts w:ascii="Simplified Arabic" w:hAnsi="Simplified Arabic" w:cs="Simplified Arabic"/>
                <w:sz w:val="24"/>
                <w:szCs w:val="24"/>
              </w:rPr>
            </w:pPr>
            <w:r w:rsidRPr="00C74660">
              <w:rPr>
                <w:rFonts w:ascii="Simplified Arabic" w:hAnsi="Simplified Arabic" w:cs="Simplified Arabic"/>
                <w:sz w:val="24"/>
                <w:szCs w:val="24"/>
                <w:rtl/>
              </w:rPr>
              <w:t>4.45</w:t>
            </w:r>
          </w:p>
        </w:tc>
      </w:tr>
      <w:tr w:rsidR="004B5AD7" w:rsidRPr="00F5241C" w14:paraId="5B703D98" w14:textId="77777777" w:rsidTr="00973572">
        <w:trPr>
          <w:trHeight w:val="173"/>
          <w:jc w:val="center"/>
        </w:trPr>
        <w:tc>
          <w:tcPr>
            <w:tcW w:w="695" w:type="pct"/>
            <w:tcBorders>
              <w:top w:val="single" w:sz="8" w:space="0" w:color="000000"/>
              <w:left w:val="single" w:sz="8" w:space="0" w:color="000000"/>
              <w:bottom w:val="single" w:sz="8" w:space="0" w:color="000000"/>
              <w:right w:val="single" w:sz="8" w:space="0" w:color="000000"/>
            </w:tcBorders>
            <w:shd w:val="clear" w:color="auto" w:fill="FFFFFF" w:themeFill="background1"/>
            <w:tcMar>
              <w:top w:w="15" w:type="dxa"/>
              <w:left w:w="95" w:type="dxa"/>
              <w:bottom w:w="0" w:type="dxa"/>
              <w:right w:w="95" w:type="dxa"/>
            </w:tcMar>
            <w:vAlign w:val="center"/>
            <w:hideMark/>
          </w:tcPr>
          <w:p w14:paraId="463496F5" w14:textId="77777777" w:rsidR="00472E29" w:rsidRPr="00C74660" w:rsidRDefault="00472E29" w:rsidP="0015486F">
            <w:pPr>
              <w:shd w:val="clear" w:color="auto" w:fill="FFFFFF"/>
              <w:spacing w:after="300" w:line="240" w:lineRule="auto"/>
              <w:jc w:val="center"/>
              <w:rPr>
                <w:rFonts w:ascii="Simplified Arabic" w:hAnsi="Simplified Arabic" w:cs="Simplified Arabic"/>
                <w:b/>
                <w:bCs/>
                <w:sz w:val="24"/>
                <w:szCs w:val="24"/>
              </w:rPr>
            </w:pPr>
            <w:r w:rsidRPr="00C74660">
              <w:rPr>
                <w:rFonts w:ascii="Simplified Arabic" w:hAnsi="Simplified Arabic" w:cs="Simplified Arabic"/>
                <w:b/>
                <w:bCs/>
                <w:sz w:val="24"/>
                <w:szCs w:val="24"/>
                <w:rtl/>
              </w:rPr>
              <w:t>مطروح</w:t>
            </w:r>
          </w:p>
        </w:tc>
        <w:tc>
          <w:tcPr>
            <w:tcW w:w="473" w:type="pct"/>
            <w:tcBorders>
              <w:top w:val="single" w:sz="8" w:space="0" w:color="000000"/>
              <w:left w:val="single" w:sz="8" w:space="0" w:color="000000"/>
              <w:bottom w:val="single" w:sz="8" w:space="0" w:color="000000"/>
              <w:right w:val="single" w:sz="8" w:space="0" w:color="000000"/>
            </w:tcBorders>
            <w:shd w:val="clear" w:color="auto" w:fill="FFFFFF" w:themeFill="background1"/>
            <w:tcMar>
              <w:top w:w="15" w:type="dxa"/>
              <w:left w:w="95" w:type="dxa"/>
              <w:bottom w:w="0" w:type="dxa"/>
              <w:right w:w="95" w:type="dxa"/>
            </w:tcMar>
            <w:vAlign w:val="center"/>
            <w:hideMark/>
          </w:tcPr>
          <w:p w14:paraId="6A9011C3" w14:textId="77777777" w:rsidR="00472E29" w:rsidRPr="00C74660" w:rsidRDefault="00472E29" w:rsidP="0015486F">
            <w:pPr>
              <w:shd w:val="clear" w:color="auto" w:fill="FFFFFF"/>
              <w:spacing w:after="300" w:line="240" w:lineRule="auto"/>
              <w:jc w:val="center"/>
              <w:rPr>
                <w:rFonts w:ascii="Simplified Arabic" w:hAnsi="Simplified Arabic" w:cs="Simplified Arabic"/>
                <w:sz w:val="24"/>
                <w:szCs w:val="24"/>
              </w:rPr>
            </w:pPr>
            <w:r w:rsidRPr="00C74660">
              <w:rPr>
                <w:rFonts w:ascii="Simplified Arabic" w:hAnsi="Simplified Arabic" w:cs="Simplified Arabic"/>
                <w:sz w:val="24"/>
                <w:szCs w:val="24"/>
                <w:rtl/>
              </w:rPr>
              <w:t>7</w:t>
            </w:r>
          </w:p>
        </w:tc>
        <w:tc>
          <w:tcPr>
            <w:tcW w:w="464" w:type="pct"/>
            <w:tcBorders>
              <w:top w:val="single" w:sz="8" w:space="0" w:color="000000"/>
              <w:left w:val="single" w:sz="8" w:space="0" w:color="000000"/>
              <w:bottom w:val="single" w:sz="8" w:space="0" w:color="000000"/>
              <w:right w:val="single" w:sz="8" w:space="0" w:color="000000"/>
            </w:tcBorders>
            <w:shd w:val="clear" w:color="auto" w:fill="FFFFFF" w:themeFill="background1"/>
            <w:tcMar>
              <w:top w:w="15" w:type="dxa"/>
              <w:left w:w="95" w:type="dxa"/>
              <w:bottom w:w="0" w:type="dxa"/>
              <w:right w:w="95" w:type="dxa"/>
            </w:tcMar>
            <w:vAlign w:val="center"/>
            <w:hideMark/>
          </w:tcPr>
          <w:p w14:paraId="34066119" w14:textId="77777777" w:rsidR="00472E29" w:rsidRPr="00C74660" w:rsidRDefault="00472E29" w:rsidP="0015486F">
            <w:pPr>
              <w:shd w:val="clear" w:color="auto" w:fill="FFFFFF"/>
              <w:spacing w:after="300" w:line="240" w:lineRule="auto"/>
              <w:jc w:val="center"/>
              <w:rPr>
                <w:rFonts w:ascii="Simplified Arabic" w:hAnsi="Simplified Arabic" w:cs="Simplified Arabic"/>
                <w:sz w:val="24"/>
                <w:szCs w:val="24"/>
              </w:rPr>
            </w:pPr>
            <w:r w:rsidRPr="00C74660">
              <w:rPr>
                <w:rFonts w:ascii="Simplified Arabic" w:hAnsi="Simplified Arabic" w:cs="Simplified Arabic"/>
                <w:sz w:val="24"/>
                <w:szCs w:val="24"/>
                <w:rtl/>
              </w:rPr>
              <w:t>-</w:t>
            </w:r>
          </w:p>
        </w:tc>
        <w:tc>
          <w:tcPr>
            <w:tcW w:w="464" w:type="pct"/>
            <w:tcBorders>
              <w:top w:val="single" w:sz="8" w:space="0" w:color="000000"/>
              <w:left w:val="single" w:sz="8" w:space="0" w:color="000000"/>
              <w:bottom w:val="single" w:sz="8" w:space="0" w:color="000000"/>
              <w:right w:val="single" w:sz="8" w:space="0" w:color="000000"/>
            </w:tcBorders>
            <w:shd w:val="clear" w:color="auto" w:fill="FFFFFF" w:themeFill="background1"/>
            <w:tcMar>
              <w:top w:w="15" w:type="dxa"/>
              <w:left w:w="95" w:type="dxa"/>
              <w:bottom w:w="0" w:type="dxa"/>
              <w:right w:w="95" w:type="dxa"/>
            </w:tcMar>
            <w:vAlign w:val="center"/>
            <w:hideMark/>
          </w:tcPr>
          <w:p w14:paraId="73C7CE33" w14:textId="77777777" w:rsidR="00472E29" w:rsidRPr="00C74660" w:rsidRDefault="00472E29" w:rsidP="0015486F">
            <w:pPr>
              <w:shd w:val="clear" w:color="auto" w:fill="FFFFFF"/>
              <w:spacing w:after="300" w:line="240" w:lineRule="auto"/>
              <w:jc w:val="center"/>
              <w:rPr>
                <w:rFonts w:ascii="Simplified Arabic" w:hAnsi="Simplified Arabic" w:cs="Simplified Arabic"/>
                <w:sz w:val="24"/>
                <w:szCs w:val="24"/>
              </w:rPr>
            </w:pPr>
            <w:r w:rsidRPr="00C74660">
              <w:rPr>
                <w:rFonts w:ascii="Simplified Arabic" w:hAnsi="Simplified Arabic" w:cs="Simplified Arabic"/>
                <w:sz w:val="24"/>
                <w:szCs w:val="24"/>
                <w:rtl/>
              </w:rPr>
              <w:t>-</w:t>
            </w:r>
          </w:p>
        </w:tc>
        <w:tc>
          <w:tcPr>
            <w:tcW w:w="505" w:type="pct"/>
            <w:tcBorders>
              <w:top w:val="single" w:sz="8" w:space="0" w:color="000000"/>
              <w:left w:val="single" w:sz="8" w:space="0" w:color="000000"/>
              <w:bottom w:val="single" w:sz="8" w:space="0" w:color="000000"/>
              <w:right w:val="single" w:sz="8" w:space="0" w:color="000000"/>
            </w:tcBorders>
            <w:shd w:val="clear" w:color="auto" w:fill="FFFFFF" w:themeFill="background1"/>
            <w:tcMar>
              <w:top w:w="15" w:type="dxa"/>
              <w:left w:w="95" w:type="dxa"/>
              <w:bottom w:w="0" w:type="dxa"/>
              <w:right w:w="95" w:type="dxa"/>
            </w:tcMar>
            <w:vAlign w:val="center"/>
            <w:hideMark/>
          </w:tcPr>
          <w:p w14:paraId="533E7DBA" w14:textId="77777777" w:rsidR="00472E29" w:rsidRPr="00C74660" w:rsidRDefault="00472E29" w:rsidP="0015486F">
            <w:pPr>
              <w:shd w:val="clear" w:color="auto" w:fill="FFFFFF"/>
              <w:spacing w:after="300" w:line="240" w:lineRule="auto"/>
              <w:jc w:val="center"/>
              <w:rPr>
                <w:rFonts w:ascii="Simplified Arabic" w:hAnsi="Simplified Arabic" w:cs="Simplified Arabic"/>
                <w:sz w:val="24"/>
                <w:szCs w:val="24"/>
              </w:rPr>
            </w:pPr>
            <w:r w:rsidRPr="00C74660">
              <w:rPr>
                <w:rFonts w:ascii="Simplified Arabic" w:hAnsi="Simplified Arabic" w:cs="Simplified Arabic"/>
                <w:sz w:val="24"/>
                <w:szCs w:val="24"/>
                <w:rtl/>
              </w:rPr>
              <w:t>-</w:t>
            </w:r>
          </w:p>
        </w:tc>
        <w:tc>
          <w:tcPr>
            <w:tcW w:w="493" w:type="pct"/>
            <w:tcBorders>
              <w:top w:val="single" w:sz="8" w:space="0" w:color="000000"/>
              <w:left w:val="single" w:sz="8" w:space="0" w:color="000000"/>
              <w:bottom w:val="single" w:sz="8" w:space="0" w:color="000000"/>
              <w:right w:val="single" w:sz="8" w:space="0" w:color="000000"/>
            </w:tcBorders>
            <w:shd w:val="clear" w:color="auto" w:fill="FFFFFF" w:themeFill="background1"/>
            <w:tcMar>
              <w:top w:w="15" w:type="dxa"/>
              <w:left w:w="95" w:type="dxa"/>
              <w:bottom w:w="0" w:type="dxa"/>
              <w:right w:w="95" w:type="dxa"/>
            </w:tcMar>
            <w:vAlign w:val="center"/>
            <w:hideMark/>
          </w:tcPr>
          <w:p w14:paraId="1F6A2482" w14:textId="77777777" w:rsidR="00472E29" w:rsidRPr="00C74660" w:rsidRDefault="00472E29" w:rsidP="0015486F">
            <w:pPr>
              <w:shd w:val="clear" w:color="auto" w:fill="FFFFFF"/>
              <w:spacing w:after="300" w:line="240" w:lineRule="auto"/>
              <w:jc w:val="center"/>
              <w:rPr>
                <w:rFonts w:ascii="Simplified Arabic" w:hAnsi="Simplified Arabic" w:cs="Simplified Arabic"/>
                <w:sz w:val="24"/>
                <w:szCs w:val="24"/>
              </w:rPr>
            </w:pPr>
            <w:r w:rsidRPr="00C74660">
              <w:rPr>
                <w:rFonts w:ascii="Simplified Arabic" w:hAnsi="Simplified Arabic" w:cs="Simplified Arabic"/>
                <w:sz w:val="24"/>
                <w:szCs w:val="24"/>
                <w:rtl/>
              </w:rPr>
              <w:t>310</w:t>
            </w:r>
          </w:p>
        </w:tc>
        <w:tc>
          <w:tcPr>
            <w:tcW w:w="485" w:type="pct"/>
            <w:tcBorders>
              <w:top w:val="single" w:sz="8" w:space="0" w:color="000000"/>
              <w:left w:val="single" w:sz="8" w:space="0" w:color="000000"/>
              <w:bottom w:val="single" w:sz="8" w:space="0" w:color="000000"/>
              <w:right w:val="single" w:sz="8" w:space="0" w:color="000000"/>
            </w:tcBorders>
            <w:shd w:val="clear" w:color="auto" w:fill="FFFFFF" w:themeFill="background1"/>
            <w:tcMar>
              <w:top w:w="15" w:type="dxa"/>
              <w:left w:w="95" w:type="dxa"/>
              <w:bottom w:w="0" w:type="dxa"/>
              <w:right w:w="95" w:type="dxa"/>
            </w:tcMar>
            <w:vAlign w:val="center"/>
            <w:hideMark/>
          </w:tcPr>
          <w:p w14:paraId="46076432" w14:textId="77777777" w:rsidR="00472E29" w:rsidRPr="00C74660" w:rsidRDefault="00472E29" w:rsidP="0015486F">
            <w:pPr>
              <w:shd w:val="clear" w:color="auto" w:fill="FFFFFF"/>
              <w:spacing w:after="300" w:line="240" w:lineRule="auto"/>
              <w:jc w:val="center"/>
              <w:rPr>
                <w:rFonts w:ascii="Simplified Arabic" w:hAnsi="Simplified Arabic" w:cs="Simplified Arabic"/>
                <w:sz w:val="24"/>
                <w:szCs w:val="24"/>
              </w:rPr>
            </w:pPr>
            <w:r w:rsidRPr="00C74660">
              <w:rPr>
                <w:rFonts w:ascii="Simplified Arabic" w:hAnsi="Simplified Arabic" w:cs="Simplified Arabic"/>
                <w:sz w:val="24"/>
                <w:szCs w:val="24"/>
                <w:rtl/>
              </w:rPr>
              <w:t>-</w:t>
            </w:r>
          </w:p>
        </w:tc>
        <w:tc>
          <w:tcPr>
            <w:tcW w:w="465" w:type="pct"/>
            <w:tcBorders>
              <w:top w:val="single" w:sz="8" w:space="0" w:color="000000"/>
              <w:left w:val="single" w:sz="8" w:space="0" w:color="000000"/>
              <w:bottom w:val="single" w:sz="8" w:space="0" w:color="000000"/>
              <w:right w:val="single" w:sz="8" w:space="0" w:color="000000"/>
            </w:tcBorders>
            <w:shd w:val="clear" w:color="auto" w:fill="FFFFFF" w:themeFill="background1"/>
            <w:tcMar>
              <w:top w:w="15" w:type="dxa"/>
              <w:left w:w="95" w:type="dxa"/>
              <w:bottom w:w="0" w:type="dxa"/>
              <w:right w:w="95" w:type="dxa"/>
            </w:tcMar>
            <w:vAlign w:val="center"/>
            <w:hideMark/>
          </w:tcPr>
          <w:p w14:paraId="249BAB41" w14:textId="77777777" w:rsidR="00472E29" w:rsidRPr="00C74660" w:rsidRDefault="00472E29" w:rsidP="0015486F">
            <w:pPr>
              <w:shd w:val="clear" w:color="auto" w:fill="FFFFFF"/>
              <w:spacing w:after="300" w:line="240" w:lineRule="auto"/>
              <w:jc w:val="center"/>
              <w:rPr>
                <w:rFonts w:ascii="Simplified Arabic" w:hAnsi="Simplified Arabic" w:cs="Simplified Arabic"/>
                <w:sz w:val="24"/>
                <w:szCs w:val="24"/>
              </w:rPr>
            </w:pPr>
            <w:r w:rsidRPr="00C74660">
              <w:rPr>
                <w:rFonts w:ascii="Simplified Arabic" w:hAnsi="Simplified Arabic" w:cs="Simplified Arabic"/>
                <w:sz w:val="24"/>
                <w:szCs w:val="24"/>
                <w:rtl/>
              </w:rPr>
              <w:t>-</w:t>
            </w:r>
          </w:p>
        </w:tc>
        <w:tc>
          <w:tcPr>
            <w:tcW w:w="956" w:type="pct"/>
            <w:tcBorders>
              <w:top w:val="single" w:sz="8" w:space="0" w:color="000000"/>
              <w:left w:val="single" w:sz="8" w:space="0" w:color="000000"/>
              <w:bottom w:val="single" w:sz="8" w:space="0" w:color="000000"/>
              <w:right w:val="single" w:sz="8" w:space="0" w:color="000000"/>
            </w:tcBorders>
            <w:shd w:val="clear" w:color="auto" w:fill="FFFFFF" w:themeFill="background1"/>
            <w:tcMar>
              <w:top w:w="15" w:type="dxa"/>
              <w:left w:w="95" w:type="dxa"/>
              <w:bottom w:w="0" w:type="dxa"/>
              <w:right w:w="95" w:type="dxa"/>
            </w:tcMar>
            <w:vAlign w:val="center"/>
            <w:hideMark/>
          </w:tcPr>
          <w:p w14:paraId="0D0A33C1" w14:textId="77777777" w:rsidR="00472E29" w:rsidRPr="00C74660" w:rsidRDefault="00472E29" w:rsidP="0015486F">
            <w:pPr>
              <w:shd w:val="clear" w:color="auto" w:fill="FFFFFF"/>
              <w:spacing w:after="300" w:line="240" w:lineRule="auto"/>
              <w:jc w:val="center"/>
              <w:rPr>
                <w:rFonts w:ascii="Simplified Arabic" w:hAnsi="Simplified Arabic" w:cs="Simplified Arabic"/>
                <w:sz w:val="24"/>
                <w:szCs w:val="24"/>
              </w:rPr>
            </w:pPr>
            <w:r w:rsidRPr="00C74660">
              <w:rPr>
                <w:rFonts w:ascii="Simplified Arabic" w:hAnsi="Simplified Arabic" w:cs="Simplified Arabic"/>
                <w:sz w:val="24"/>
                <w:szCs w:val="24"/>
                <w:rtl/>
              </w:rPr>
              <w:t>6.54</w:t>
            </w:r>
          </w:p>
        </w:tc>
      </w:tr>
      <w:tr w:rsidR="004B5AD7" w:rsidRPr="00F5241C" w14:paraId="477EE861" w14:textId="77777777" w:rsidTr="00973572">
        <w:trPr>
          <w:trHeight w:val="667"/>
          <w:jc w:val="center"/>
        </w:trPr>
        <w:tc>
          <w:tcPr>
            <w:tcW w:w="695" w:type="pct"/>
            <w:tcBorders>
              <w:top w:val="single" w:sz="8" w:space="0" w:color="000000"/>
              <w:left w:val="single" w:sz="8" w:space="0" w:color="000000"/>
              <w:bottom w:val="single" w:sz="8" w:space="0" w:color="000000"/>
              <w:right w:val="single" w:sz="8" w:space="0" w:color="000000"/>
            </w:tcBorders>
            <w:shd w:val="clear" w:color="auto" w:fill="FFFFFF" w:themeFill="background1"/>
            <w:tcMar>
              <w:top w:w="15" w:type="dxa"/>
              <w:left w:w="95" w:type="dxa"/>
              <w:bottom w:w="0" w:type="dxa"/>
              <w:right w:w="95" w:type="dxa"/>
            </w:tcMar>
            <w:vAlign w:val="center"/>
            <w:hideMark/>
          </w:tcPr>
          <w:p w14:paraId="7BF7CFD1" w14:textId="77777777" w:rsidR="00472E29" w:rsidRPr="00C74660" w:rsidRDefault="00472E29" w:rsidP="0015486F">
            <w:pPr>
              <w:shd w:val="clear" w:color="auto" w:fill="FFFFFF"/>
              <w:spacing w:after="300" w:line="240" w:lineRule="auto"/>
              <w:jc w:val="center"/>
              <w:rPr>
                <w:rFonts w:ascii="Simplified Arabic" w:hAnsi="Simplified Arabic" w:cs="Simplified Arabic"/>
                <w:b/>
                <w:bCs/>
                <w:sz w:val="24"/>
                <w:szCs w:val="24"/>
              </w:rPr>
            </w:pPr>
            <w:r w:rsidRPr="00C74660">
              <w:rPr>
                <w:rFonts w:ascii="Simplified Arabic" w:hAnsi="Simplified Arabic" w:cs="Simplified Arabic"/>
                <w:b/>
                <w:bCs/>
                <w:sz w:val="24"/>
                <w:szCs w:val="24"/>
                <w:rtl/>
              </w:rPr>
              <w:t>الإجمالـــي</w:t>
            </w:r>
          </w:p>
        </w:tc>
        <w:tc>
          <w:tcPr>
            <w:tcW w:w="473" w:type="pct"/>
            <w:tcBorders>
              <w:top w:val="single" w:sz="8" w:space="0" w:color="000000"/>
              <w:left w:val="single" w:sz="8" w:space="0" w:color="000000"/>
              <w:bottom w:val="single" w:sz="8" w:space="0" w:color="000000"/>
              <w:right w:val="single" w:sz="8" w:space="0" w:color="000000"/>
            </w:tcBorders>
            <w:shd w:val="clear" w:color="auto" w:fill="FFFFFF" w:themeFill="background1"/>
            <w:tcMar>
              <w:top w:w="15" w:type="dxa"/>
              <w:left w:w="95" w:type="dxa"/>
              <w:bottom w:w="0" w:type="dxa"/>
              <w:right w:w="95" w:type="dxa"/>
            </w:tcMar>
            <w:vAlign w:val="center"/>
            <w:hideMark/>
          </w:tcPr>
          <w:p w14:paraId="6CEC6D26" w14:textId="77777777" w:rsidR="00472E29" w:rsidRPr="00C74660" w:rsidRDefault="00472E29" w:rsidP="0015486F">
            <w:pPr>
              <w:shd w:val="clear" w:color="auto" w:fill="FFFFFF"/>
              <w:spacing w:after="300" w:line="240" w:lineRule="auto"/>
              <w:jc w:val="center"/>
              <w:rPr>
                <w:rFonts w:ascii="Simplified Arabic" w:hAnsi="Simplified Arabic" w:cs="Simplified Arabic"/>
                <w:sz w:val="24"/>
                <w:szCs w:val="24"/>
              </w:rPr>
            </w:pPr>
            <w:r w:rsidRPr="00C74660">
              <w:rPr>
                <w:rFonts w:ascii="Simplified Arabic" w:hAnsi="Simplified Arabic" w:cs="Simplified Arabic"/>
                <w:sz w:val="24"/>
                <w:szCs w:val="24"/>
                <w:rtl/>
              </w:rPr>
              <w:t>52</w:t>
            </w:r>
          </w:p>
        </w:tc>
        <w:tc>
          <w:tcPr>
            <w:tcW w:w="464" w:type="pct"/>
            <w:tcBorders>
              <w:top w:val="single" w:sz="8" w:space="0" w:color="000000"/>
              <w:left w:val="single" w:sz="8" w:space="0" w:color="000000"/>
              <w:bottom w:val="single" w:sz="8" w:space="0" w:color="000000"/>
              <w:right w:val="single" w:sz="8" w:space="0" w:color="000000"/>
            </w:tcBorders>
            <w:shd w:val="clear" w:color="auto" w:fill="FFFFFF" w:themeFill="background1"/>
            <w:tcMar>
              <w:top w:w="15" w:type="dxa"/>
              <w:left w:w="95" w:type="dxa"/>
              <w:bottom w:w="0" w:type="dxa"/>
              <w:right w:w="95" w:type="dxa"/>
            </w:tcMar>
            <w:vAlign w:val="center"/>
            <w:hideMark/>
          </w:tcPr>
          <w:p w14:paraId="45243E1F" w14:textId="77777777" w:rsidR="00472E29" w:rsidRPr="00C74660" w:rsidRDefault="00472E29" w:rsidP="0015486F">
            <w:pPr>
              <w:shd w:val="clear" w:color="auto" w:fill="FFFFFF"/>
              <w:spacing w:after="300" w:line="240" w:lineRule="auto"/>
              <w:jc w:val="center"/>
              <w:rPr>
                <w:rFonts w:ascii="Simplified Arabic" w:hAnsi="Simplified Arabic" w:cs="Simplified Arabic"/>
                <w:sz w:val="24"/>
                <w:szCs w:val="24"/>
              </w:rPr>
            </w:pPr>
            <w:r w:rsidRPr="00C74660">
              <w:rPr>
                <w:rFonts w:ascii="Simplified Arabic" w:hAnsi="Simplified Arabic" w:cs="Simplified Arabic"/>
                <w:sz w:val="24"/>
                <w:szCs w:val="24"/>
                <w:rtl/>
              </w:rPr>
              <w:t>16</w:t>
            </w:r>
          </w:p>
        </w:tc>
        <w:tc>
          <w:tcPr>
            <w:tcW w:w="464" w:type="pct"/>
            <w:tcBorders>
              <w:top w:val="single" w:sz="8" w:space="0" w:color="000000"/>
              <w:left w:val="single" w:sz="8" w:space="0" w:color="000000"/>
              <w:bottom w:val="single" w:sz="8" w:space="0" w:color="000000"/>
              <w:right w:val="single" w:sz="8" w:space="0" w:color="000000"/>
            </w:tcBorders>
            <w:shd w:val="clear" w:color="auto" w:fill="FFFFFF" w:themeFill="background1"/>
            <w:tcMar>
              <w:top w:w="15" w:type="dxa"/>
              <w:left w:w="95" w:type="dxa"/>
              <w:bottom w:w="0" w:type="dxa"/>
              <w:right w:w="95" w:type="dxa"/>
            </w:tcMar>
            <w:vAlign w:val="center"/>
            <w:hideMark/>
          </w:tcPr>
          <w:p w14:paraId="1A6FF3B8" w14:textId="77777777" w:rsidR="00472E29" w:rsidRPr="00C74660" w:rsidRDefault="00472E29" w:rsidP="0015486F">
            <w:pPr>
              <w:shd w:val="clear" w:color="auto" w:fill="FFFFFF"/>
              <w:spacing w:after="300" w:line="240" w:lineRule="auto"/>
              <w:jc w:val="center"/>
              <w:rPr>
                <w:rFonts w:ascii="Simplified Arabic" w:hAnsi="Simplified Arabic" w:cs="Simplified Arabic"/>
                <w:sz w:val="24"/>
                <w:szCs w:val="24"/>
              </w:rPr>
            </w:pPr>
            <w:r w:rsidRPr="00C74660">
              <w:rPr>
                <w:rFonts w:ascii="Simplified Arabic" w:hAnsi="Simplified Arabic" w:cs="Simplified Arabic"/>
                <w:sz w:val="24"/>
                <w:szCs w:val="24"/>
                <w:rtl/>
              </w:rPr>
              <w:t>8</w:t>
            </w:r>
          </w:p>
        </w:tc>
        <w:tc>
          <w:tcPr>
            <w:tcW w:w="505" w:type="pct"/>
            <w:tcBorders>
              <w:top w:val="single" w:sz="8" w:space="0" w:color="000000"/>
              <w:left w:val="single" w:sz="8" w:space="0" w:color="000000"/>
              <w:bottom w:val="single" w:sz="8" w:space="0" w:color="000000"/>
              <w:right w:val="single" w:sz="8" w:space="0" w:color="000000"/>
            </w:tcBorders>
            <w:shd w:val="clear" w:color="auto" w:fill="FFFFFF" w:themeFill="background1"/>
            <w:tcMar>
              <w:top w:w="15" w:type="dxa"/>
              <w:left w:w="95" w:type="dxa"/>
              <w:bottom w:w="0" w:type="dxa"/>
              <w:right w:w="95" w:type="dxa"/>
            </w:tcMar>
            <w:vAlign w:val="center"/>
            <w:hideMark/>
          </w:tcPr>
          <w:p w14:paraId="53E5A61F" w14:textId="77777777" w:rsidR="00472E29" w:rsidRPr="00C74660" w:rsidRDefault="00472E29" w:rsidP="0015486F">
            <w:pPr>
              <w:shd w:val="clear" w:color="auto" w:fill="FFFFFF"/>
              <w:spacing w:after="300" w:line="240" w:lineRule="auto"/>
              <w:jc w:val="center"/>
              <w:rPr>
                <w:rFonts w:ascii="Simplified Arabic" w:hAnsi="Simplified Arabic" w:cs="Simplified Arabic"/>
                <w:sz w:val="24"/>
                <w:szCs w:val="24"/>
              </w:rPr>
            </w:pPr>
            <w:r w:rsidRPr="00C74660">
              <w:rPr>
                <w:rFonts w:ascii="Simplified Arabic" w:hAnsi="Simplified Arabic" w:cs="Simplified Arabic"/>
                <w:sz w:val="24"/>
                <w:szCs w:val="24"/>
                <w:rtl/>
              </w:rPr>
              <w:t>6</w:t>
            </w:r>
          </w:p>
        </w:tc>
        <w:tc>
          <w:tcPr>
            <w:tcW w:w="493" w:type="pct"/>
            <w:tcBorders>
              <w:top w:val="single" w:sz="8" w:space="0" w:color="000000"/>
              <w:left w:val="single" w:sz="8" w:space="0" w:color="000000"/>
              <w:bottom w:val="single" w:sz="8" w:space="0" w:color="000000"/>
              <w:right w:val="single" w:sz="8" w:space="0" w:color="000000"/>
            </w:tcBorders>
            <w:shd w:val="clear" w:color="auto" w:fill="FFFFFF" w:themeFill="background1"/>
            <w:tcMar>
              <w:top w:w="15" w:type="dxa"/>
              <w:left w:w="95" w:type="dxa"/>
              <w:bottom w:w="0" w:type="dxa"/>
              <w:right w:w="95" w:type="dxa"/>
            </w:tcMar>
            <w:vAlign w:val="center"/>
            <w:hideMark/>
          </w:tcPr>
          <w:p w14:paraId="2C22C9A8" w14:textId="77777777" w:rsidR="00472E29" w:rsidRPr="00C74660" w:rsidRDefault="00472E29" w:rsidP="0015486F">
            <w:pPr>
              <w:shd w:val="clear" w:color="auto" w:fill="FFFFFF"/>
              <w:spacing w:after="300" w:line="240" w:lineRule="auto"/>
              <w:jc w:val="center"/>
              <w:rPr>
                <w:rFonts w:ascii="Simplified Arabic" w:hAnsi="Simplified Arabic" w:cs="Simplified Arabic"/>
                <w:sz w:val="24"/>
                <w:szCs w:val="24"/>
              </w:rPr>
            </w:pPr>
            <w:r w:rsidRPr="00C74660">
              <w:rPr>
                <w:rFonts w:ascii="Simplified Arabic" w:hAnsi="Simplified Arabic" w:cs="Simplified Arabic"/>
                <w:sz w:val="24"/>
                <w:szCs w:val="24"/>
                <w:rtl/>
              </w:rPr>
              <w:t>340</w:t>
            </w:r>
          </w:p>
        </w:tc>
        <w:tc>
          <w:tcPr>
            <w:tcW w:w="485" w:type="pct"/>
            <w:tcBorders>
              <w:top w:val="single" w:sz="8" w:space="0" w:color="000000"/>
              <w:left w:val="single" w:sz="8" w:space="0" w:color="000000"/>
              <w:bottom w:val="single" w:sz="8" w:space="0" w:color="000000"/>
              <w:right w:val="single" w:sz="8" w:space="0" w:color="000000"/>
            </w:tcBorders>
            <w:shd w:val="clear" w:color="auto" w:fill="FFFFFF" w:themeFill="background1"/>
            <w:tcMar>
              <w:top w:w="15" w:type="dxa"/>
              <w:left w:w="95" w:type="dxa"/>
              <w:bottom w:w="0" w:type="dxa"/>
              <w:right w:w="95" w:type="dxa"/>
            </w:tcMar>
            <w:vAlign w:val="center"/>
            <w:hideMark/>
          </w:tcPr>
          <w:p w14:paraId="4D9EF611" w14:textId="77777777" w:rsidR="00472E29" w:rsidRPr="00C74660" w:rsidRDefault="00472E29" w:rsidP="0015486F">
            <w:pPr>
              <w:shd w:val="clear" w:color="auto" w:fill="FFFFFF"/>
              <w:spacing w:after="300" w:line="240" w:lineRule="auto"/>
              <w:jc w:val="center"/>
              <w:rPr>
                <w:rFonts w:ascii="Simplified Arabic" w:hAnsi="Simplified Arabic" w:cs="Simplified Arabic"/>
                <w:sz w:val="24"/>
                <w:szCs w:val="24"/>
              </w:rPr>
            </w:pPr>
            <w:r w:rsidRPr="00C74660">
              <w:rPr>
                <w:rFonts w:ascii="Simplified Arabic" w:hAnsi="Simplified Arabic" w:cs="Simplified Arabic"/>
                <w:sz w:val="24"/>
                <w:szCs w:val="24"/>
                <w:rtl/>
              </w:rPr>
              <w:t>6</w:t>
            </w:r>
          </w:p>
        </w:tc>
        <w:tc>
          <w:tcPr>
            <w:tcW w:w="465" w:type="pct"/>
            <w:tcBorders>
              <w:top w:val="single" w:sz="8" w:space="0" w:color="000000"/>
              <w:left w:val="single" w:sz="8" w:space="0" w:color="000000"/>
              <w:bottom w:val="single" w:sz="8" w:space="0" w:color="000000"/>
              <w:right w:val="single" w:sz="8" w:space="0" w:color="000000"/>
            </w:tcBorders>
            <w:shd w:val="clear" w:color="auto" w:fill="FFFFFF" w:themeFill="background1"/>
            <w:tcMar>
              <w:top w:w="15" w:type="dxa"/>
              <w:left w:w="95" w:type="dxa"/>
              <w:bottom w:w="0" w:type="dxa"/>
              <w:right w:w="95" w:type="dxa"/>
            </w:tcMar>
            <w:vAlign w:val="center"/>
            <w:hideMark/>
          </w:tcPr>
          <w:p w14:paraId="6652C151" w14:textId="77777777" w:rsidR="00472E29" w:rsidRPr="00C74660" w:rsidRDefault="00472E29" w:rsidP="0015486F">
            <w:pPr>
              <w:shd w:val="clear" w:color="auto" w:fill="FFFFFF"/>
              <w:spacing w:after="300" w:line="240" w:lineRule="auto"/>
              <w:jc w:val="center"/>
              <w:rPr>
                <w:rFonts w:ascii="Simplified Arabic" w:hAnsi="Simplified Arabic" w:cs="Simplified Arabic"/>
                <w:sz w:val="24"/>
                <w:szCs w:val="24"/>
              </w:rPr>
            </w:pPr>
            <w:r w:rsidRPr="00C74660">
              <w:rPr>
                <w:rFonts w:ascii="Simplified Arabic" w:hAnsi="Simplified Arabic" w:cs="Simplified Arabic"/>
                <w:sz w:val="24"/>
                <w:szCs w:val="24"/>
                <w:rtl/>
              </w:rPr>
              <w:t>230</w:t>
            </w:r>
          </w:p>
        </w:tc>
        <w:tc>
          <w:tcPr>
            <w:tcW w:w="956" w:type="pct"/>
            <w:tcBorders>
              <w:top w:val="single" w:sz="8" w:space="0" w:color="000000"/>
              <w:left w:val="single" w:sz="8" w:space="0" w:color="000000"/>
              <w:bottom w:val="single" w:sz="8" w:space="0" w:color="000000"/>
              <w:right w:val="single" w:sz="8" w:space="0" w:color="000000"/>
            </w:tcBorders>
            <w:shd w:val="clear" w:color="auto" w:fill="FFFFFF" w:themeFill="background1"/>
            <w:tcMar>
              <w:top w:w="15" w:type="dxa"/>
              <w:left w:w="95" w:type="dxa"/>
              <w:bottom w:w="0" w:type="dxa"/>
              <w:right w:w="95" w:type="dxa"/>
            </w:tcMar>
            <w:vAlign w:val="center"/>
            <w:hideMark/>
          </w:tcPr>
          <w:p w14:paraId="189C83F4" w14:textId="77777777" w:rsidR="00472E29" w:rsidRPr="00C74660" w:rsidRDefault="00472E29" w:rsidP="0015486F">
            <w:pPr>
              <w:shd w:val="clear" w:color="auto" w:fill="FFFFFF"/>
              <w:spacing w:after="300" w:line="240" w:lineRule="auto"/>
              <w:jc w:val="center"/>
              <w:rPr>
                <w:rFonts w:ascii="Simplified Arabic" w:hAnsi="Simplified Arabic" w:cs="Simplified Arabic"/>
                <w:sz w:val="24"/>
                <w:szCs w:val="24"/>
              </w:rPr>
            </w:pPr>
            <w:r w:rsidRPr="00C74660">
              <w:rPr>
                <w:rFonts w:ascii="Simplified Arabic" w:hAnsi="Simplified Arabic" w:cs="Simplified Arabic"/>
                <w:sz w:val="24"/>
                <w:szCs w:val="24"/>
                <w:rtl/>
              </w:rPr>
              <w:t>45.408</w:t>
            </w:r>
          </w:p>
        </w:tc>
      </w:tr>
    </w:tbl>
    <w:p w14:paraId="790C3093" w14:textId="4F72DE03" w:rsidR="009158AE" w:rsidRPr="008452C2" w:rsidRDefault="000A25FD" w:rsidP="008452C2">
      <w:pPr>
        <w:shd w:val="clear" w:color="auto" w:fill="FFFFFF"/>
        <w:spacing w:after="0" w:line="240" w:lineRule="auto"/>
        <w:jc w:val="center"/>
        <w:rPr>
          <w:rFonts w:ascii="Simplified Arabic" w:hAnsi="Simplified Arabic" w:cs="Simplified Arabic"/>
          <w:b/>
          <w:bCs/>
          <w:sz w:val="24"/>
          <w:szCs w:val="24"/>
          <w:rtl/>
        </w:rPr>
      </w:pPr>
      <w:r>
        <w:rPr>
          <w:rFonts w:ascii="Simplified Arabic" w:hAnsi="Simplified Arabic" w:cs="Simplified Arabic" w:hint="cs"/>
          <w:b/>
          <w:bCs/>
          <w:sz w:val="24"/>
          <w:szCs w:val="24"/>
          <w:rtl/>
        </w:rPr>
        <w:t xml:space="preserve">  </w:t>
      </w:r>
      <w:r w:rsidR="00F2787D" w:rsidRPr="008452C2">
        <w:rPr>
          <w:rFonts w:ascii="Simplified Arabic" w:hAnsi="Simplified Arabic" w:cs="Simplified Arabic" w:hint="cs"/>
          <w:b/>
          <w:bCs/>
          <w:sz w:val="24"/>
          <w:szCs w:val="24"/>
          <w:rtl/>
        </w:rPr>
        <w:t xml:space="preserve">جدول </w:t>
      </w:r>
      <w:r w:rsidR="001A504C" w:rsidRPr="008452C2">
        <w:rPr>
          <w:rFonts w:ascii="Simplified Arabic" w:hAnsi="Simplified Arabic" w:cs="Simplified Arabic" w:hint="cs"/>
          <w:b/>
          <w:bCs/>
          <w:sz w:val="24"/>
          <w:szCs w:val="24"/>
          <w:rtl/>
        </w:rPr>
        <w:t>رقم (</w:t>
      </w:r>
      <w:r w:rsidR="007F4CAE">
        <w:rPr>
          <w:rFonts w:ascii="Simplified Arabic" w:hAnsi="Simplified Arabic" w:cs="Simplified Arabic" w:hint="cs"/>
          <w:b/>
          <w:bCs/>
          <w:sz w:val="24"/>
          <w:szCs w:val="24"/>
          <w:rtl/>
        </w:rPr>
        <w:t>1</w:t>
      </w:r>
      <w:r w:rsidR="001A504C" w:rsidRPr="008452C2">
        <w:rPr>
          <w:rFonts w:ascii="Simplified Arabic" w:hAnsi="Simplified Arabic" w:cs="Simplified Arabic" w:hint="cs"/>
          <w:b/>
          <w:bCs/>
          <w:sz w:val="24"/>
          <w:szCs w:val="24"/>
          <w:rtl/>
        </w:rPr>
        <w:t xml:space="preserve">) </w:t>
      </w:r>
      <w:r w:rsidR="00F2787D" w:rsidRPr="008452C2">
        <w:rPr>
          <w:rFonts w:ascii="Simplified Arabic" w:hAnsi="Simplified Arabic" w:cs="Simplified Arabic" w:hint="cs"/>
          <w:b/>
          <w:bCs/>
          <w:sz w:val="24"/>
          <w:szCs w:val="24"/>
          <w:rtl/>
        </w:rPr>
        <w:t>يوضح الأعمال المنفذه قبل عام 2014</w:t>
      </w:r>
    </w:p>
    <w:p w14:paraId="0FC66B2C" w14:textId="062E875C" w:rsidR="005541D6" w:rsidRDefault="00880EAD" w:rsidP="008452C2">
      <w:pPr>
        <w:shd w:val="clear" w:color="auto" w:fill="FFFFFF"/>
        <w:spacing w:after="0" w:line="24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المصدر:</w:t>
      </w:r>
      <w:r w:rsidR="0034022F">
        <w:rPr>
          <w:rFonts w:ascii="Simplified Arabic" w:hAnsi="Simplified Arabic" w:cs="Simplified Arabic" w:hint="cs"/>
          <w:sz w:val="24"/>
          <w:szCs w:val="24"/>
          <w:rtl/>
        </w:rPr>
        <w:t xml:space="preserve"> </w:t>
      </w:r>
      <w:r w:rsidR="006C12E1">
        <w:rPr>
          <w:rFonts w:ascii="Simplified Arabic" w:hAnsi="Simplified Arabic" w:cs="Simplified Arabic" w:hint="cs"/>
          <w:sz w:val="24"/>
          <w:szCs w:val="24"/>
          <w:rtl/>
        </w:rPr>
        <w:t xml:space="preserve">وزارة الموارد المائية والري - </w:t>
      </w:r>
      <w:r w:rsidR="00255A75">
        <w:rPr>
          <w:rFonts w:ascii="Simplified Arabic" w:hAnsi="Simplified Arabic" w:cs="Simplified Arabic" w:hint="cs"/>
          <w:sz w:val="24"/>
          <w:szCs w:val="24"/>
          <w:rtl/>
        </w:rPr>
        <w:t xml:space="preserve">قطاع المياه الجوفية </w:t>
      </w:r>
    </w:p>
    <w:p w14:paraId="119B8960" w14:textId="77777777" w:rsidR="008452C2" w:rsidRPr="005541D6" w:rsidRDefault="008452C2" w:rsidP="008452C2">
      <w:pPr>
        <w:shd w:val="clear" w:color="auto" w:fill="FFFFFF"/>
        <w:spacing w:after="0" w:line="240" w:lineRule="auto"/>
        <w:jc w:val="center"/>
        <w:rPr>
          <w:rFonts w:ascii="Simplified Arabic" w:hAnsi="Simplified Arabic" w:cs="Simplified Arabic"/>
          <w:sz w:val="24"/>
          <w:szCs w:val="24"/>
        </w:rPr>
      </w:pPr>
    </w:p>
    <w:p w14:paraId="08E63D08" w14:textId="3FA65C15" w:rsidR="005541D6" w:rsidRPr="005541D6" w:rsidRDefault="005541D6" w:rsidP="0015486F">
      <w:pPr>
        <w:shd w:val="clear" w:color="auto" w:fill="FFFFFF"/>
        <w:spacing w:after="300" w:line="240" w:lineRule="auto"/>
        <w:jc w:val="center"/>
        <w:rPr>
          <w:rFonts w:ascii="Simplified Arabic" w:hAnsi="Simplified Arabic" w:cs="Simplified Arabic"/>
          <w:sz w:val="24"/>
          <w:szCs w:val="24"/>
        </w:rPr>
      </w:pPr>
      <w:r w:rsidRPr="005541D6">
        <w:rPr>
          <w:rFonts w:ascii="Simplified Arabic" w:hAnsi="Simplified Arabic" w:cs="Simplified Arabic"/>
          <w:noProof/>
          <w:sz w:val="24"/>
          <w:szCs w:val="24"/>
          <w:lang w:bidi="ar-SA"/>
        </w:rPr>
        <w:drawing>
          <wp:inline distT="0" distB="0" distL="0" distR="0" wp14:anchorId="6C276ED6" wp14:editId="4C4C9929">
            <wp:extent cx="5759450" cy="3626485"/>
            <wp:effectExtent l="0" t="0" r="0" b="0"/>
            <wp:docPr id="17411" name="Picture 2" descr="D:\خرائط جنوب سيناء\منفذ\المنشأت المنفذة بجنوب سيناء.jpg">
              <a:extLst xmlns:a="http://schemas.openxmlformats.org/drawingml/2006/main">
                <a:ext uri="{FF2B5EF4-FFF2-40B4-BE49-F238E27FC236}">
                  <a16:creationId xmlns:a16="http://schemas.microsoft.com/office/drawing/2014/main" id="{BE15E9DB-825D-4A14-B3EA-75D37DFA045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11" name="Picture 2" descr="D:\خرائط جنوب سيناء\منفذ\المنشأت المنفذة بجنوب سيناء.jpg">
                      <a:extLst>
                        <a:ext uri="{FF2B5EF4-FFF2-40B4-BE49-F238E27FC236}">
                          <a16:creationId xmlns:a16="http://schemas.microsoft.com/office/drawing/2014/main" id="{BE15E9DB-825D-4A14-B3EA-75D37DFA0450}"/>
                        </a:ext>
                      </a:extLst>
                    </pic:cNvPr>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5759450" cy="3626485"/>
                    </a:xfrm>
                    <a:prstGeom prst="rect">
                      <a:avLst/>
                    </a:prstGeom>
                    <a:noFill/>
                    <a:ln>
                      <a:noFill/>
                    </a:ln>
                  </pic:spPr>
                </pic:pic>
              </a:graphicData>
            </a:graphic>
          </wp:inline>
        </w:drawing>
      </w:r>
    </w:p>
    <w:p w14:paraId="6C91BF5E" w14:textId="742A4575" w:rsidR="00CF69CD" w:rsidRPr="00F46E5D" w:rsidRDefault="00533607" w:rsidP="0015486F">
      <w:pPr>
        <w:shd w:val="clear" w:color="auto" w:fill="FFFFFF"/>
        <w:spacing w:after="300" w:line="240" w:lineRule="auto"/>
        <w:jc w:val="center"/>
        <w:rPr>
          <w:rFonts w:ascii="Simplified Arabic" w:hAnsi="Simplified Arabic" w:cs="Simplified Arabic"/>
          <w:b/>
          <w:bCs/>
          <w:sz w:val="24"/>
          <w:szCs w:val="24"/>
        </w:rPr>
      </w:pPr>
      <w:r>
        <w:rPr>
          <w:rFonts w:ascii="Simplified Arabic" w:hAnsi="Simplified Arabic" w:cs="Simplified Arabic" w:hint="cs"/>
          <w:b/>
          <w:bCs/>
          <w:sz w:val="24"/>
          <w:szCs w:val="24"/>
          <w:rtl/>
          <w:lang w:bidi="ar-SA"/>
        </w:rPr>
        <w:t>شكل رقم (11)</w:t>
      </w:r>
      <w:r w:rsidRPr="00F46E5D">
        <w:rPr>
          <w:rFonts w:ascii="Simplified Arabic" w:hAnsi="Simplified Arabic" w:cs="Simplified Arabic" w:hint="cs"/>
          <w:b/>
          <w:bCs/>
          <w:sz w:val="24"/>
          <w:szCs w:val="24"/>
          <w:rtl/>
          <w:lang w:bidi="ar-SA"/>
        </w:rPr>
        <w:t xml:space="preserve"> </w:t>
      </w:r>
      <w:r w:rsidR="005541D6" w:rsidRPr="00F46E5D">
        <w:rPr>
          <w:rFonts w:ascii="Simplified Arabic" w:hAnsi="Simplified Arabic" w:cs="Simplified Arabic" w:hint="cs"/>
          <w:b/>
          <w:bCs/>
          <w:sz w:val="24"/>
          <w:szCs w:val="24"/>
          <w:rtl/>
          <w:lang w:bidi="ar-SA"/>
        </w:rPr>
        <w:t>خريطة</w:t>
      </w:r>
      <w:r w:rsidR="008E7FBE">
        <w:rPr>
          <w:rFonts w:ascii="Simplified Arabic" w:hAnsi="Simplified Arabic" w:cs="Simplified Arabic" w:hint="cs"/>
          <w:b/>
          <w:bCs/>
          <w:sz w:val="24"/>
          <w:szCs w:val="24"/>
          <w:rtl/>
          <w:lang w:bidi="ar-SA"/>
        </w:rPr>
        <w:t xml:space="preserve"> </w:t>
      </w:r>
      <w:r w:rsidR="005541D6" w:rsidRPr="00F46E5D">
        <w:rPr>
          <w:rFonts w:ascii="Simplified Arabic" w:hAnsi="Simplified Arabic" w:cs="Simplified Arabic" w:hint="cs"/>
          <w:b/>
          <w:bCs/>
          <w:sz w:val="24"/>
          <w:szCs w:val="24"/>
          <w:rtl/>
          <w:lang w:bidi="ar-SA"/>
        </w:rPr>
        <w:t>ب</w:t>
      </w:r>
      <w:r w:rsidR="005541D6" w:rsidRPr="00F46E5D">
        <w:rPr>
          <w:rFonts w:ascii="Simplified Arabic" w:hAnsi="Simplified Arabic" w:cs="Simplified Arabic" w:hint="cs"/>
          <w:b/>
          <w:bCs/>
          <w:sz w:val="24"/>
          <w:szCs w:val="24"/>
          <w:rtl/>
        </w:rPr>
        <w:t xml:space="preserve">الأعمال المنفذة </w:t>
      </w:r>
      <w:r w:rsidR="005C77BD" w:rsidRPr="00F46E5D">
        <w:rPr>
          <w:rFonts w:ascii="Simplified Arabic" w:hAnsi="Simplified Arabic" w:cs="Simplified Arabic" w:hint="cs"/>
          <w:b/>
          <w:bCs/>
          <w:sz w:val="24"/>
          <w:szCs w:val="24"/>
          <w:rtl/>
        </w:rPr>
        <w:t xml:space="preserve">بمحافظة </w:t>
      </w:r>
      <w:r w:rsidR="005541D6" w:rsidRPr="00F46E5D">
        <w:rPr>
          <w:rFonts w:ascii="Simplified Arabic" w:hAnsi="Simplified Arabic" w:cs="Simplified Arabic" w:hint="cs"/>
          <w:b/>
          <w:bCs/>
          <w:sz w:val="24"/>
          <w:szCs w:val="24"/>
          <w:rtl/>
        </w:rPr>
        <w:t>(جنوب سينا</w:t>
      </w:r>
      <w:r w:rsidR="007E7C2F">
        <w:rPr>
          <w:rFonts w:ascii="Simplified Arabic" w:hAnsi="Simplified Arabic" w:cs="Simplified Arabic" w:hint="cs"/>
          <w:b/>
          <w:bCs/>
          <w:sz w:val="24"/>
          <w:szCs w:val="24"/>
          <w:rtl/>
        </w:rPr>
        <w:t>ء</w:t>
      </w:r>
      <w:r w:rsidR="005541D6" w:rsidRPr="00F46E5D">
        <w:rPr>
          <w:rFonts w:ascii="Simplified Arabic" w:hAnsi="Simplified Arabic" w:cs="Simplified Arabic" w:hint="cs"/>
          <w:b/>
          <w:bCs/>
          <w:sz w:val="24"/>
          <w:szCs w:val="24"/>
          <w:rtl/>
        </w:rPr>
        <w:t>)</w:t>
      </w:r>
    </w:p>
    <w:p w14:paraId="51F50B76" w14:textId="57B59A7E" w:rsidR="00CF69CD" w:rsidRDefault="00CF69CD" w:rsidP="0015486F">
      <w:pPr>
        <w:shd w:val="clear" w:color="auto" w:fill="FFFFFF"/>
        <w:spacing w:after="300" w:line="240" w:lineRule="auto"/>
        <w:jc w:val="center"/>
        <w:rPr>
          <w:rFonts w:ascii="Simplified Arabic" w:hAnsi="Simplified Arabic" w:cs="Simplified Arabic"/>
          <w:b/>
          <w:bCs/>
          <w:sz w:val="28"/>
          <w:szCs w:val="28"/>
          <w:u w:val="single"/>
        </w:rPr>
      </w:pPr>
      <w:r w:rsidRPr="00CF69CD">
        <w:rPr>
          <w:rFonts w:ascii="Simplified Arabic" w:hAnsi="Simplified Arabic" w:cs="Simplified Arabic"/>
          <w:b/>
          <w:bCs/>
          <w:noProof/>
          <w:sz w:val="28"/>
          <w:szCs w:val="28"/>
          <w:u w:val="single"/>
          <w:lang w:bidi="ar-SA"/>
        </w:rPr>
        <w:drawing>
          <wp:inline distT="0" distB="0" distL="0" distR="0" wp14:anchorId="6CF4ABE3" wp14:editId="15E352BF">
            <wp:extent cx="5759450" cy="3605530"/>
            <wp:effectExtent l="0" t="0" r="0" b="0"/>
            <wp:docPr id="18435" name="Picture 2" descr="D:\خرائط البحر الأحمر\اعمال منفذة بالبحر الاحمر.jpg">
              <a:extLst xmlns:a="http://schemas.openxmlformats.org/drawingml/2006/main">
                <a:ext uri="{FF2B5EF4-FFF2-40B4-BE49-F238E27FC236}">
                  <a16:creationId xmlns:a16="http://schemas.microsoft.com/office/drawing/2014/main" id="{57F14991-835A-4466-8AD2-954D20E4259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35" name="Picture 2" descr="D:\خرائط البحر الأحمر\اعمال منفذة بالبحر الاحمر.jpg">
                      <a:extLst>
                        <a:ext uri="{FF2B5EF4-FFF2-40B4-BE49-F238E27FC236}">
                          <a16:creationId xmlns:a16="http://schemas.microsoft.com/office/drawing/2014/main" id="{57F14991-835A-4466-8AD2-954D20E42597}"/>
                        </a:ext>
                      </a:extLst>
                    </pic:cNvPr>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5759450" cy="3605530"/>
                    </a:xfrm>
                    <a:prstGeom prst="rect">
                      <a:avLst/>
                    </a:prstGeom>
                    <a:noFill/>
                    <a:ln>
                      <a:noFill/>
                    </a:ln>
                  </pic:spPr>
                </pic:pic>
              </a:graphicData>
            </a:graphic>
          </wp:inline>
        </w:drawing>
      </w:r>
    </w:p>
    <w:p w14:paraId="72DBACA0" w14:textId="5DA777DB" w:rsidR="00AC5BB9" w:rsidRPr="00F46E5D" w:rsidRDefault="0004372A" w:rsidP="0015486F">
      <w:pPr>
        <w:shd w:val="clear" w:color="auto" w:fill="FFFFFF"/>
        <w:spacing w:after="300" w:line="240" w:lineRule="auto"/>
        <w:jc w:val="center"/>
        <w:rPr>
          <w:rFonts w:ascii="Simplified Arabic" w:hAnsi="Simplified Arabic" w:cs="Simplified Arabic"/>
          <w:b/>
          <w:bCs/>
          <w:sz w:val="24"/>
          <w:szCs w:val="24"/>
        </w:rPr>
      </w:pPr>
      <w:r>
        <w:rPr>
          <w:rFonts w:ascii="Simplified Arabic" w:hAnsi="Simplified Arabic" w:cs="Simplified Arabic" w:hint="cs"/>
          <w:b/>
          <w:bCs/>
          <w:sz w:val="24"/>
          <w:szCs w:val="24"/>
          <w:rtl/>
          <w:lang w:bidi="ar-SA"/>
        </w:rPr>
        <w:t>شكل رقم (12)</w:t>
      </w:r>
      <w:r w:rsidRPr="00F46E5D">
        <w:rPr>
          <w:rFonts w:ascii="Simplified Arabic" w:hAnsi="Simplified Arabic" w:cs="Simplified Arabic" w:hint="cs"/>
          <w:b/>
          <w:bCs/>
          <w:sz w:val="24"/>
          <w:szCs w:val="24"/>
          <w:rtl/>
          <w:lang w:bidi="ar-SA"/>
        </w:rPr>
        <w:t xml:space="preserve"> </w:t>
      </w:r>
      <w:r w:rsidR="00CF69CD" w:rsidRPr="00F46E5D">
        <w:rPr>
          <w:rFonts w:ascii="Simplified Arabic" w:hAnsi="Simplified Arabic" w:cs="Simplified Arabic" w:hint="cs"/>
          <w:b/>
          <w:bCs/>
          <w:sz w:val="24"/>
          <w:szCs w:val="24"/>
          <w:rtl/>
          <w:lang w:bidi="ar-SA"/>
        </w:rPr>
        <w:t>خريطة</w:t>
      </w:r>
      <w:r w:rsidR="00CF69CD" w:rsidRPr="00F46E5D">
        <w:rPr>
          <w:rFonts w:ascii="Simplified Arabic" w:hAnsi="Simplified Arabic" w:cs="Simplified Arabic"/>
          <w:b/>
          <w:bCs/>
          <w:sz w:val="24"/>
          <w:szCs w:val="24"/>
          <w:rtl/>
        </w:rPr>
        <w:t xml:space="preserve"> </w:t>
      </w:r>
      <w:r w:rsidR="00CF69CD" w:rsidRPr="00F46E5D">
        <w:rPr>
          <w:rFonts w:ascii="Simplified Arabic" w:hAnsi="Simplified Arabic" w:cs="Simplified Arabic" w:hint="cs"/>
          <w:b/>
          <w:bCs/>
          <w:sz w:val="24"/>
          <w:szCs w:val="24"/>
          <w:rtl/>
          <w:lang w:bidi="ar-SA"/>
        </w:rPr>
        <w:t>ب</w:t>
      </w:r>
      <w:r w:rsidR="00CF69CD" w:rsidRPr="00F46E5D">
        <w:rPr>
          <w:rFonts w:ascii="Simplified Arabic" w:hAnsi="Simplified Arabic" w:cs="Simplified Arabic" w:hint="cs"/>
          <w:b/>
          <w:bCs/>
          <w:sz w:val="24"/>
          <w:szCs w:val="24"/>
          <w:rtl/>
        </w:rPr>
        <w:t xml:space="preserve">الأعمال المنفذة </w:t>
      </w:r>
      <w:r w:rsidR="00454EA3" w:rsidRPr="00F46E5D">
        <w:rPr>
          <w:rFonts w:ascii="Simplified Arabic" w:hAnsi="Simplified Arabic" w:cs="Simplified Arabic" w:hint="cs"/>
          <w:b/>
          <w:bCs/>
          <w:sz w:val="24"/>
          <w:szCs w:val="24"/>
          <w:rtl/>
        </w:rPr>
        <w:t xml:space="preserve">بمحافظة </w:t>
      </w:r>
      <w:r w:rsidR="00CF69CD" w:rsidRPr="00F46E5D">
        <w:rPr>
          <w:rFonts w:ascii="Simplified Arabic" w:hAnsi="Simplified Arabic" w:cs="Simplified Arabic" w:hint="cs"/>
          <w:b/>
          <w:bCs/>
          <w:sz w:val="24"/>
          <w:szCs w:val="24"/>
          <w:rtl/>
        </w:rPr>
        <w:t>(البحر الأحمر)</w:t>
      </w:r>
    </w:p>
    <w:p w14:paraId="234B7B29" w14:textId="3CA9B2AC" w:rsidR="00AC5BB9" w:rsidRPr="00CF69CD" w:rsidRDefault="00AC5BB9" w:rsidP="0015486F">
      <w:pPr>
        <w:shd w:val="clear" w:color="auto" w:fill="FFFFFF"/>
        <w:spacing w:after="300" w:line="240" w:lineRule="auto"/>
        <w:jc w:val="center"/>
        <w:rPr>
          <w:rFonts w:ascii="Simplified Arabic" w:hAnsi="Simplified Arabic" w:cs="Simplified Arabic"/>
          <w:sz w:val="24"/>
          <w:szCs w:val="24"/>
        </w:rPr>
      </w:pPr>
      <w:r w:rsidRPr="00AC5BB9">
        <w:rPr>
          <w:rFonts w:ascii="Simplified Arabic" w:hAnsi="Simplified Arabic" w:cs="Simplified Arabic"/>
          <w:noProof/>
          <w:sz w:val="24"/>
          <w:szCs w:val="24"/>
          <w:lang w:bidi="ar-SA"/>
        </w:rPr>
        <w:lastRenderedPageBreak/>
        <w:drawing>
          <wp:inline distT="0" distB="0" distL="0" distR="0" wp14:anchorId="4DF6B330" wp14:editId="69B958A5">
            <wp:extent cx="5759450" cy="3531476"/>
            <wp:effectExtent l="0" t="0" r="0" b="0"/>
            <wp:docPr id="25603" name="Picture 2" descr="C:\Users\gws187\AppData\Local\Temp\191 LAKE 2018-1.jpg">
              <a:extLst xmlns:a="http://schemas.openxmlformats.org/drawingml/2006/main">
                <a:ext uri="{FF2B5EF4-FFF2-40B4-BE49-F238E27FC236}">
                  <a16:creationId xmlns:a16="http://schemas.microsoft.com/office/drawing/2014/main" id="{4317C5BD-B86D-4B24-B7E9-C9E56FB45B9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03" name="Picture 2" descr="C:\Users\gws187\AppData\Local\Temp\191 LAKE 2018-1.jpg">
                      <a:extLst>
                        <a:ext uri="{FF2B5EF4-FFF2-40B4-BE49-F238E27FC236}">
                          <a16:creationId xmlns:a16="http://schemas.microsoft.com/office/drawing/2014/main" id="{4317C5BD-B86D-4B24-B7E9-C9E56FB45B92}"/>
                        </a:ext>
                      </a:extLst>
                    </pic:cNvPr>
                    <pic:cNvPicPr>
                      <a:picLocks noChangeAspect="1" noChangeArrowheads="1"/>
                    </pic:cNvPicPr>
                  </pic:nvPicPr>
                  <pic:blipFill rotWithShape="1">
                    <a:blip r:embed="rId35" cstate="print">
                      <a:extLst>
                        <a:ext uri="{28A0092B-C50C-407E-A947-70E740481C1C}">
                          <a14:useLocalDpi xmlns:a14="http://schemas.microsoft.com/office/drawing/2010/main" val="0"/>
                        </a:ext>
                      </a:extLst>
                    </a:blip>
                    <a:srcRect r="23945"/>
                    <a:stretch/>
                  </pic:blipFill>
                  <pic:spPr bwMode="auto">
                    <a:xfrm>
                      <a:off x="0" y="0"/>
                      <a:ext cx="5760885" cy="3532356"/>
                    </a:xfrm>
                    <a:prstGeom prst="rect">
                      <a:avLst/>
                    </a:prstGeom>
                    <a:noFill/>
                    <a:ln>
                      <a:noFill/>
                    </a:ln>
                  </pic:spPr>
                </pic:pic>
              </a:graphicData>
            </a:graphic>
          </wp:inline>
        </w:drawing>
      </w:r>
    </w:p>
    <w:p w14:paraId="703A77C0" w14:textId="3685D969" w:rsidR="00AC5BB9" w:rsidRPr="00F46E5D" w:rsidRDefault="00AF19C6" w:rsidP="0015486F">
      <w:pPr>
        <w:shd w:val="clear" w:color="auto" w:fill="FFFFFF"/>
        <w:spacing w:after="300" w:line="240" w:lineRule="auto"/>
        <w:jc w:val="center"/>
        <w:rPr>
          <w:rFonts w:ascii="Simplified Arabic" w:hAnsi="Simplified Arabic" w:cs="Simplified Arabic"/>
          <w:b/>
          <w:bCs/>
          <w:sz w:val="24"/>
          <w:szCs w:val="24"/>
        </w:rPr>
      </w:pPr>
      <w:r w:rsidRPr="00344FAD">
        <w:rPr>
          <w:rFonts w:ascii="Simplified Arabic" w:hAnsi="Simplified Arabic" w:cs="Simplified Arabic"/>
          <w:b/>
          <w:bCs/>
          <w:noProof/>
          <w:sz w:val="28"/>
          <w:szCs w:val="28"/>
          <w:u w:val="single"/>
          <w:lang w:bidi="ar-SA"/>
        </w:rPr>
        <mc:AlternateContent>
          <mc:Choice Requires="wpg">
            <w:drawing>
              <wp:anchor distT="0" distB="0" distL="114300" distR="114300" simplePos="0" relativeHeight="251677696" behindDoc="0" locked="0" layoutInCell="1" allowOverlap="1" wp14:anchorId="62EE2429" wp14:editId="17BCD73C">
                <wp:simplePos x="0" y="0"/>
                <wp:positionH relativeFrom="margin">
                  <wp:posOffset>9525</wp:posOffset>
                </wp:positionH>
                <wp:positionV relativeFrom="paragraph">
                  <wp:posOffset>444500</wp:posOffset>
                </wp:positionV>
                <wp:extent cx="6176645" cy="4038600"/>
                <wp:effectExtent l="0" t="38100" r="90805" b="0"/>
                <wp:wrapThrough wrapText="bothSides">
                  <wp:wrapPolygon edited="0">
                    <wp:start x="67" y="-204"/>
                    <wp:lineTo x="67" y="7132"/>
                    <wp:lineTo x="7128" y="8151"/>
                    <wp:lineTo x="10925" y="8151"/>
                    <wp:lineTo x="10925" y="9781"/>
                    <wp:lineTo x="0" y="10494"/>
                    <wp:lineTo x="0" y="18543"/>
                    <wp:lineTo x="10126" y="18543"/>
                    <wp:lineTo x="11592" y="18340"/>
                    <wp:lineTo x="21651" y="18034"/>
                    <wp:lineTo x="21784" y="10392"/>
                    <wp:lineTo x="21251" y="10291"/>
                    <wp:lineTo x="10859" y="9781"/>
                    <wp:lineTo x="10925" y="8151"/>
                    <wp:lineTo x="17454" y="8151"/>
                    <wp:lineTo x="21851" y="7540"/>
                    <wp:lineTo x="21851" y="-204"/>
                    <wp:lineTo x="67" y="-204"/>
                  </wp:wrapPolygon>
                </wp:wrapThrough>
                <wp:docPr id="27" name="Group 6"/>
                <wp:cNvGraphicFramePr/>
                <a:graphic xmlns:a="http://schemas.openxmlformats.org/drawingml/2006/main">
                  <a:graphicData uri="http://schemas.microsoft.com/office/word/2010/wordprocessingGroup">
                    <wpg:wgp>
                      <wpg:cNvGrpSpPr/>
                      <wpg:grpSpPr>
                        <a:xfrm>
                          <a:off x="0" y="0"/>
                          <a:ext cx="6176645" cy="4038600"/>
                          <a:chOff x="-33365" y="0"/>
                          <a:chExt cx="8546336" cy="6685474"/>
                        </a:xfrm>
                      </wpg:grpSpPr>
                      <wps:wsp>
                        <wps:cNvPr id="28" name="Content Placeholder 4"/>
                        <wps:cNvSpPr txBox="1">
                          <a:spLocks/>
                        </wps:cNvSpPr>
                        <wps:spPr>
                          <a:xfrm>
                            <a:off x="4476568" y="2286000"/>
                            <a:ext cx="4017353" cy="1253368"/>
                          </a:xfrm>
                          <a:prstGeom prst="rect">
                            <a:avLst/>
                          </a:prstGeom>
                        </wps:spPr>
                        <wps:txbx>
                          <w:txbxContent>
                            <w:p w14:paraId="6AE64367" w14:textId="77777777" w:rsidR="006D4603" w:rsidRPr="00850C5E" w:rsidRDefault="006D4603" w:rsidP="0087497B">
                              <w:pPr>
                                <w:pStyle w:val="NormalWeb"/>
                                <w:spacing w:before="0" w:beforeAutospacing="0" w:after="120" w:afterAutospacing="0"/>
                                <w:jc w:val="center"/>
                                <w:rPr>
                                  <w:sz w:val="16"/>
                                  <w:szCs w:val="16"/>
                                </w:rPr>
                              </w:pPr>
                              <w:r w:rsidRPr="00850C5E">
                                <w:rPr>
                                  <w:rFonts w:ascii="Letter Gothic" w:eastAsia="Calibri" w:cs="PT Bold Heading" w:hint="cs"/>
                                  <w:color w:val="C00000"/>
                                  <w:kern w:val="24"/>
                                  <w:sz w:val="22"/>
                                  <w:szCs w:val="20"/>
                                  <w:rtl/>
                                </w:rPr>
                                <w:t>سد سلاف 1 بوادي فيران بأبورديس</w:t>
                              </w:r>
                            </w:p>
                            <w:p w14:paraId="1EB4BCF5" w14:textId="77777777" w:rsidR="006D4603" w:rsidRPr="00F63329" w:rsidRDefault="006D4603" w:rsidP="0087497B">
                              <w:pPr>
                                <w:pStyle w:val="NormalWeb"/>
                                <w:spacing w:before="0" w:beforeAutospacing="0" w:after="120" w:afterAutospacing="0"/>
                                <w:jc w:val="center"/>
                                <w:rPr>
                                  <w:sz w:val="16"/>
                                  <w:szCs w:val="16"/>
                                </w:rPr>
                              </w:pPr>
                              <w:r w:rsidRPr="00F63329">
                                <w:rPr>
                                  <w:rFonts w:ascii="Letter Gothic" w:eastAsia="Calibri" w:cs="PT Bold Heading" w:hint="cs"/>
                                  <w:color w:val="C00000"/>
                                  <w:kern w:val="24"/>
                                  <w:sz w:val="22"/>
                                  <w:szCs w:val="20"/>
                                  <w:rtl/>
                                </w:rPr>
                                <w:t>محافظة جنوب سيناء</w:t>
                              </w:r>
                            </w:p>
                          </w:txbxContent>
                        </wps:txbx>
                        <wps:bodyPr/>
                      </wps:wsp>
                      <pic:pic xmlns:pic="http://schemas.openxmlformats.org/drawingml/2006/picture">
                        <pic:nvPicPr>
                          <pic:cNvPr id="29" name="Picture 29"/>
                          <pic:cNvPicPr>
                            <a:picLocks noChangeAspect="1"/>
                          </pic:cNvPicPr>
                        </pic:nvPicPr>
                        <pic:blipFill>
                          <a:blip r:embed="rId36"/>
                          <a:stretch>
                            <a:fillRect/>
                          </a:stretch>
                        </pic:blipFill>
                        <pic:spPr>
                          <a:xfrm>
                            <a:off x="4495619" y="0"/>
                            <a:ext cx="4008447" cy="2286000"/>
                          </a:xfrm>
                          <a:prstGeom prst="rect">
                            <a:avLst/>
                          </a:prstGeom>
                          <a:ln w="19050" cap="sq">
                            <a:noFill/>
                            <a:miter lim="800000"/>
                          </a:ln>
                          <a:effectLst>
                            <a:outerShdw blurRad="57150" dist="50800" dir="2700000" algn="tl" rotWithShape="0">
                              <a:srgbClr val="000000">
                                <a:alpha val="40000"/>
                              </a:srgbClr>
                            </a:outerShdw>
                          </a:effectLst>
                        </pic:spPr>
                      </pic:pic>
                      <pic:pic xmlns:pic="http://schemas.openxmlformats.org/drawingml/2006/picture">
                        <pic:nvPicPr>
                          <pic:cNvPr id="30" name="Picture 30"/>
                          <pic:cNvPicPr>
                            <a:picLocks noChangeAspect="1"/>
                          </pic:cNvPicPr>
                        </pic:nvPicPr>
                        <pic:blipFill>
                          <a:blip r:embed="rId37"/>
                          <a:stretch>
                            <a:fillRect/>
                          </a:stretch>
                        </pic:blipFill>
                        <pic:spPr>
                          <a:xfrm>
                            <a:off x="58881" y="1"/>
                            <a:ext cx="3988624" cy="2286000"/>
                          </a:xfrm>
                          <a:prstGeom prst="rect">
                            <a:avLst/>
                          </a:prstGeom>
                          <a:ln>
                            <a:noFill/>
                          </a:ln>
                          <a:effectLst/>
                        </pic:spPr>
                      </pic:pic>
                      <wps:wsp>
                        <wps:cNvPr id="31" name="Rectangle 31"/>
                        <wps:cNvSpPr/>
                        <wps:spPr>
                          <a:xfrm>
                            <a:off x="58871" y="2285999"/>
                            <a:ext cx="3988623" cy="1090726"/>
                          </a:xfrm>
                          <a:prstGeom prst="rect">
                            <a:avLst/>
                          </a:prstGeom>
                        </wps:spPr>
                        <wps:txbx>
                          <w:txbxContent>
                            <w:p w14:paraId="16C1C445" w14:textId="77777777" w:rsidR="006D4603" w:rsidRPr="00F63329" w:rsidRDefault="006D4603" w:rsidP="0087497B">
                              <w:pPr>
                                <w:pStyle w:val="NormalWeb"/>
                                <w:bidi/>
                                <w:spacing w:before="0" w:beforeAutospacing="0" w:after="120" w:afterAutospacing="0"/>
                                <w:jc w:val="center"/>
                                <w:textAlignment w:val="baseline"/>
                                <w:rPr>
                                  <w:sz w:val="18"/>
                                  <w:szCs w:val="18"/>
                                </w:rPr>
                              </w:pPr>
                              <w:r w:rsidRPr="00F63329">
                                <w:rPr>
                                  <w:rFonts w:ascii="Letter Gothic" w:eastAsia="Calibri" w:hAnsi="Letter Gothic" w:cs="PT Bold Heading"/>
                                  <w:color w:val="C00000"/>
                                  <w:kern w:val="24"/>
                                  <w:sz w:val="18"/>
                                  <w:szCs w:val="18"/>
                                  <w:rtl/>
                                </w:rPr>
                                <w:t xml:space="preserve"> سد الشاف الله بوادي وتير </w:t>
                              </w:r>
                              <w:r w:rsidRPr="00F63329">
                                <w:rPr>
                                  <w:rFonts w:ascii="Letter Gothic" w:eastAsia="Calibri" w:cs="PT Bold Heading" w:hint="cs"/>
                                  <w:color w:val="C00000"/>
                                  <w:kern w:val="24"/>
                                  <w:sz w:val="18"/>
                                  <w:szCs w:val="18"/>
                                  <w:rtl/>
                                </w:rPr>
                                <w:t>بنويبع</w:t>
                              </w:r>
                            </w:p>
                            <w:p w14:paraId="22934690" w14:textId="77777777" w:rsidR="006D4603" w:rsidRPr="00F63329" w:rsidRDefault="006D4603" w:rsidP="0087497B">
                              <w:pPr>
                                <w:pStyle w:val="NormalWeb"/>
                                <w:bidi/>
                                <w:spacing w:before="0" w:beforeAutospacing="0" w:after="120" w:afterAutospacing="0"/>
                                <w:jc w:val="center"/>
                                <w:textAlignment w:val="baseline"/>
                                <w:rPr>
                                  <w:sz w:val="22"/>
                                  <w:szCs w:val="22"/>
                                </w:rPr>
                              </w:pPr>
                              <w:r w:rsidRPr="00F63329">
                                <w:rPr>
                                  <w:rFonts w:ascii="Letter Gothic" w:eastAsia="Calibri" w:cs="PT Bold Heading" w:hint="cs"/>
                                  <w:color w:val="C00000"/>
                                  <w:kern w:val="24"/>
                                  <w:sz w:val="20"/>
                                  <w:szCs w:val="18"/>
                                  <w:rtl/>
                                </w:rPr>
                                <w:t xml:space="preserve">محافظة جنوب سيناء </w:t>
                              </w:r>
                            </w:p>
                          </w:txbxContent>
                        </wps:txbx>
                        <wps:bodyPr/>
                      </wps:wsp>
                      <pic:pic xmlns:pic="http://schemas.openxmlformats.org/drawingml/2006/picture">
                        <pic:nvPicPr>
                          <pic:cNvPr id="32" name="Picture 32"/>
                          <pic:cNvPicPr>
                            <a:picLocks noChangeAspect="1"/>
                          </pic:cNvPicPr>
                        </pic:nvPicPr>
                        <pic:blipFill>
                          <a:blip r:embed="rId38"/>
                          <a:stretch>
                            <a:fillRect/>
                          </a:stretch>
                        </pic:blipFill>
                        <pic:spPr>
                          <a:xfrm>
                            <a:off x="-33365" y="3356280"/>
                            <a:ext cx="3988625" cy="2362200"/>
                          </a:xfrm>
                          <a:prstGeom prst="rect">
                            <a:avLst/>
                          </a:prstGeom>
                          <a:ln>
                            <a:noFill/>
                          </a:ln>
                          <a:effectLst/>
                        </pic:spPr>
                      </pic:pic>
                      <wps:wsp>
                        <wps:cNvPr id="33" name="Rectangle 33"/>
                        <wps:cNvSpPr/>
                        <wps:spPr>
                          <a:xfrm>
                            <a:off x="0" y="5599084"/>
                            <a:ext cx="4021281" cy="1086390"/>
                          </a:xfrm>
                          <a:prstGeom prst="rect">
                            <a:avLst/>
                          </a:prstGeom>
                        </wps:spPr>
                        <wps:txbx>
                          <w:txbxContent>
                            <w:p w14:paraId="0706BE55" w14:textId="77777777" w:rsidR="006D4603" w:rsidRPr="00850C5E" w:rsidRDefault="006D4603" w:rsidP="0087497B">
                              <w:pPr>
                                <w:pStyle w:val="NormalWeb"/>
                                <w:bidi/>
                                <w:spacing w:before="0" w:beforeAutospacing="0" w:after="120" w:afterAutospacing="0"/>
                                <w:jc w:val="center"/>
                                <w:textAlignment w:val="baseline"/>
                              </w:pPr>
                              <w:r w:rsidRPr="00850C5E">
                                <w:rPr>
                                  <w:rFonts w:ascii="Letter Gothic" w:eastAsia="Calibri" w:cs="PT Bold Heading" w:hint="cs"/>
                                  <w:color w:val="C00000"/>
                                  <w:kern w:val="24"/>
                                  <w:sz w:val="22"/>
                                  <w:szCs w:val="20"/>
                                  <w:rtl/>
                                </w:rPr>
                                <w:t>سد الروافعة</w:t>
                              </w:r>
                              <w:r w:rsidRPr="00850C5E">
                                <w:rPr>
                                  <w:rFonts w:ascii="Letter Gothic" w:eastAsia="Calibri" w:hAnsi="Letter Gothic" w:cs="PT Bold Heading"/>
                                  <w:color w:val="C00000"/>
                                  <w:kern w:val="24"/>
                                  <w:sz w:val="22"/>
                                  <w:szCs w:val="20"/>
                                  <w:rtl/>
                                </w:rPr>
                                <w:t xml:space="preserve"> بوادي العريش </w:t>
                              </w:r>
                            </w:p>
                            <w:p w14:paraId="28C08950" w14:textId="504BCD3E" w:rsidR="006D4603" w:rsidRDefault="006D4603" w:rsidP="0087497B">
                              <w:pPr>
                                <w:pStyle w:val="NormalWeb"/>
                                <w:bidi/>
                                <w:spacing w:before="0" w:beforeAutospacing="0" w:after="120" w:afterAutospacing="0"/>
                                <w:jc w:val="center"/>
                                <w:textAlignment w:val="baseline"/>
                              </w:pPr>
                              <w:r w:rsidRPr="00850C5E">
                                <w:rPr>
                                  <w:rFonts w:ascii="Letter Gothic" w:eastAsia="Calibri" w:cs="PT Bold Heading" w:hint="cs"/>
                                  <w:color w:val="C00000"/>
                                  <w:kern w:val="24"/>
                                  <w:sz w:val="22"/>
                                  <w:szCs w:val="20"/>
                                  <w:rtl/>
                                </w:rPr>
                                <w:t>شمال سيناء</w:t>
                              </w:r>
                            </w:p>
                          </w:txbxContent>
                        </wps:txbx>
                        <wps:bodyPr/>
                      </wps:wsp>
                      <pic:pic xmlns:pic="http://schemas.openxmlformats.org/drawingml/2006/picture">
                        <pic:nvPicPr>
                          <pic:cNvPr id="34" name="Picture 34" descr="The Dam"/>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4495619" y="3289414"/>
                            <a:ext cx="4017352" cy="2362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5" name="Rectangle 35"/>
                        <wps:cNvSpPr/>
                        <wps:spPr>
                          <a:xfrm>
                            <a:off x="4476569" y="5534091"/>
                            <a:ext cx="4026866" cy="1051102"/>
                          </a:xfrm>
                          <a:prstGeom prst="rect">
                            <a:avLst/>
                          </a:prstGeom>
                        </wps:spPr>
                        <wps:txbx>
                          <w:txbxContent>
                            <w:p w14:paraId="7D609202" w14:textId="77777777" w:rsidR="006D4603" w:rsidRPr="00850C5E" w:rsidRDefault="006D4603" w:rsidP="0087497B">
                              <w:pPr>
                                <w:pStyle w:val="NormalWeb"/>
                                <w:bidi/>
                                <w:spacing w:before="0" w:beforeAutospacing="0" w:after="120" w:afterAutospacing="0"/>
                                <w:jc w:val="center"/>
                                <w:textAlignment w:val="baseline"/>
                                <w:rPr>
                                  <w:sz w:val="14"/>
                                  <w:szCs w:val="14"/>
                                </w:rPr>
                              </w:pPr>
                              <w:r w:rsidRPr="00850C5E">
                                <w:rPr>
                                  <w:rFonts w:ascii="Letter Gothic" w:eastAsia="Calibri" w:hAnsi="Letter Gothic"/>
                                  <w:color w:val="C00000"/>
                                  <w:kern w:val="24"/>
                                  <w:sz w:val="20"/>
                                  <w:szCs w:val="18"/>
                                  <w:rtl/>
                                </w:rPr>
                                <w:t xml:space="preserve">        </w:t>
                              </w:r>
                              <w:r w:rsidRPr="00850C5E">
                                <w:rPr>
                                  <w:rFonts w:ascii="Letter Gothic" w:eastAsia="Calibri" w:cs="PT Bold Heading" w:hint="cs"/>
                                  <w:color w:val="C00000"/>
                                  <w:kern w:val="24"/>
                                  <w:sz w:val="20"/>
                                  <w:szCs w:val="18"/>
                                  <w:rtl/>
                                </w:rPr>
                                <w:t>سد الكرم بمنطقة المغارة</w:t>
                              </w:r>
                            </w:p>
                            <w:p w14:paraId="7CCE4FA8" w14:textId="77777777" w:rsidR="006D4603" w:rsidRPr="00850C5E" w:rsidRDefault="006D4603" w:rsidP="0087497B">
                              <w:pPr>
                                <w:pStyle w:val="NormalWeb"/>
                                <w:bidi/>
                                <w:spacing w:before="0" w:beforeAutospacing="0" w:after="120" w:afterAutospacing="0"/>
                                <w:jc w:val="center"/>
                                <w:textAlignment w:val="baseline"/>
                                <w:rPr>
                                  <w:sz w:val="14"/>
                                  <w:szCs w:val="14"/>
                                </w:rPr>
                              </w:pPr>
                              <w:r w:rsidRPr="00850C5E">
                                <w:rPr>
                                  <w:rFonts w:ascii="Letter Gothic" w:eastAsia="Calibri" w:cs="PT Bold Heading" w:hint="cs"/>
                                  <w:color w:val="C00000"/>
                                  <w:kern w:val="24"/>
                                  <w:sz w:val="20"/>
                                  <w:szCs w:val="18"/>
                                  <w:rtl/>
                                </w:rPr>
                                <w:t>محافظة شمال سيناء</w:t>
                              </w:r>
                            </w:p>
                          </w:txbxContent>
                        </wps:txbx>
                        <wps:bodyPr wrap="square">
                          <a:noAutofit/>
                        </wps:bodyPr>
                      </wps:wsp>
                    </wpg:wg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62EE2429" id="Group 6" o:spid="_x0000_s1027" style="position:absolute;left:0;text-align:left;margin-left:.75pt;margin-top:35pt;width:486.35pt;height:318pt;z-index:251677696;mso-position-horizontal-relative:margin;mso-width-relative:margin;mso-height-relative:margin" coordorigin="-333" coordsize="85463,66854"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">
                <v:shape id="Content Placeholder 4" o:spid="_x0000_s1028" type="#_x0000_t202" style="position:absolute;left:44765;top:22860;width:40174;height:125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" filled="f" stroked="f">
                  <v:textbox>
                    <w:txbxContent>
                      <w:p w14:paraId="6AE64367" w14:textId="77777777" w:rsidR="006D4603" w:rsidRPr="00850C5E" w:rsidRDefault="006D4603" w:rsidP="0087497B">
                        <w:pPr>
                          <w:pStyle w:val="NormalWeb"/>
                          <w:spacing w:before="0" w:beforeAutospacing="0" w:after="120" w:afterAutospacing="0"/>
                          <w:jc w:val="center"/>
                          <w:rPr>
                            <w:sz w:val="16"/>
                            <w:szCs w:val="16"/>
                          </w:rPr>
                        </w:pPr>
                        <w:r w:rsidRPr="00850C5E">
                          <w:rPr>
                            <w:rFonts w:ascii="Letter Gothic" w:eastAsia="Calibri" w:cs="PT Bold Heading" w:hint="cs"/>
                            <w:color w:val="C00000"/>
                            <w:kern w:val="24"/>
                            <w:sz w:val="22"/>
                            <w:szCs w:val="20"/>
                            <w:rtl/>
                          </w:rPr>
                          <w:t>سد سلاف 1 بوادي فيران بأبورديس</w:t>
                        </w:r>
                      </w:p>
                      <w:p w14:paraId="1EB4BCF5" w14:textId="77777777" w:rsidR="006D4603" w:rsidRPr="00F63329" w:rsidRDefault="006D4603" w:rsidP="0087497B">
                        <w:pPr>
                          <w:pStyle w:val="NormalWeb"/>
                          <w:spacing w:before="0" w:beforeAutospacing="0" w:after="120" w:afterAutospacing="0"/>
                          <w:jc w:val="center"/>
                          <w:rPr>
                            <w:sz w:val="16"/>
                            <w:szCs w:val="16"/>
                          </w:rPr>
                        </w:pPr>
                        <w:r w:rsidRPr="00F63329">
                          <w:rPr>
                            <w:rFonts w:ascii="Letter Gothic" w:eastAsia="Calibri" w:cs="PT Bold Heading" w:hint="cs"/>
                            <w:color w:val="C00000"/>
                            <w:kern w:val="24"/>
                            <w:sz w:val="22"/>
                            <w:szCs w:val="20"/>
                            <w:rtl/>
                          </w:rPr>
                          <w:t>محافظة جنوب سيناء</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9" o:spid="_x0000_s1029" type="#_x0000_t75" style="position:absolute;left:44956;width:40084;height:228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" strokeweight="1.5pt">
                  <v:stroke endcap="square"/>
                  <v:imagedata r:id="rId40" o:title=""/>
                  <v:shadow on="t" color="black" opacity="26214f" origin="-.5,-.5" offset=".99781mm,.99781mm"/>
                </v:shape>
                <v:shape id="Picture 30" o:spid="_x0000_s1030" type="#_x0000_t75" style="position:absolute;left:588;width:39887;height:228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">
                  <v:imagedata r:id="rId41" o:title=""/>
                </v:shape>
                <v:rect id="Rectangle 31" o:spid="_x0000_s1031" style="position:absolute;left:588;top:22859;width:39886;height:109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" filled="f" stroked="f">
                  <v:textbox>
                    <w:txbxContent>
                      <w:p w14:paraId="16C1C445" w14:textId="77777777" w:rsidR="006D4603" w:rsidRPr="00F63329" w:rsidRDefault="006D4603" w:rsidP="0087497B">
                        <w:pPr>
                          <w:pStyle w:val="NormalWeb"/>
                          <w:bidi/>
                          <w:spacing w:before="0" w:beforeAutospacing="0" w:after="120" w:afterAutospacing="0"/>
                          <w:jc w:val="center"/>
                          <w:textAlignment w:val="baseline"/>
                          <w:rPr>
                            <w:sz w:val="18"/>
                            <w:szCs w:val="18"/>
                          </w:rPr>
                        </w:pPr>
                        <w:r w:rsidRPr="00F63329">
                          <w:rPr>
                            <w:rFonts w:ascii="Letter Gothic" w:eastAsia="Calibri" w:hAnsi="Letter Gothic" w:cs="PT Bold Heading"/>
                            <w:color w:val="C00000"/>
                            <w:kern w:val="24"/>
                            <w:sz w:val="18"/>
                            <w:szCs w:val="18"/>
                            <w:rtl/>
                          </w:rPr>
                          <w:t xml:space="preserve"> سد الشاف الله بوادي وتير </w:t>
                        </w:r>
                        <w:r w:rsidRPr="00F63329">
                          <w:rPr>
                            <w:rFonts w:ascii="Letter Gothic" w:eastAsia="Calibri" w:cs="PT Bold Heading" w:hint="cs"/>
                            <w:color w:val="C00000"/>
                            <w:kern w:val="24"/>
                            <w:sz w:val="18"/>
                            <w:szCs w:val="18"/>
                            <w:rtl/>
                          </w:rPr>
                          <w:t>بنويبع</w:t>
                        </w:r>
                      </w:p>
                      <w:p w14:paraId="22934690" w14:textId="77777777" w:rsidR="006D4603" w:rsidRPr="00F63329" w:rsidRDefault="006D4603" w:rsidP="0087497B">
                        <w:pPr>
                          <w:pStyle w:val="NormalWeb"/>
                          <w:bidi/>
                          <w:spacing w:before="0" w:beforeAutospacing="0" w:after="120" w:afterAutospacing="0"/>
                          <w:jc w:val="center"/>
                          <w:textAlignment w:val="baseline"/>
                          <w:rPr>
                            <w:sz w:val="22"/>
                            <w:szCs w:val="22"/>
                          </w:rPr>
                        </w:pPr>
                        <w:r w:rsidRPr="00F63329">
                          <w:rPr>
                            <w:rFonts w:ascii="Letter Gothic" w:eastAsia="Calibri" w:cs="PT Bold Heading" w:hint="cs"/>
                            <w:color w:val="C00000"/>
                            <w:kern w:val="24"/>
                            <w:sz w:val="20"/>
                            <w:szCs w:val="18"/>
                            <w:rtl/>
                          </w:rPr>
                          <w:t xml:space="preserve">محافظة جنوب سيناء </w:t>
                        </w:r>
                      </w:p>
                    </w:txbxContent>
                  </v:textbox>
                </v:rect>
                <v:shape id="Picture 32" o:spid="_x0000_s1032" type="#_x0000_t75" style="position:absolute;left:-333;top:33562;width:39885;height:236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">
                  <v:imagedata r:id="rId42" o:title=""/>
                </v:shape>
                <v:rect id="Rectangle 33" o:spid="_x0000_s1033" style="position:absolute;top:55990;width:40212;height:108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" filled="f" stroked="f">
                  <v:textbox>
                    <w:txbxContent>
                      <w:p w14:paraId="0706BE55" w14:textId="77777777" w:rsidR="006D4603" w:rsidRPr="00850C5E" w:rsidRDefault="006D4603" w:rsidP="0087497B">
                        <w:pPr>
                          <w:pStyle w:val="NormalWeb"/>
                          <w:bidi/>
                          <w:spacing w:before="0" w:beforeAutospacing="0" w:after="120" w:afterAutospacing="0"/>
                          <w:jc w:val="center"/>
                          <w:textAlignment w:val="baseline"/>
                        </w:pPr>
                        <w:r w:rsidRPr="00850C5E">
                          <w:rPr>
                            <w:rFonts w:ascii="Letter Gothic" w:eastAsia="Calibri" w:cs="PT Bold Heading" w:hint="cs"/>
                            <w:color w:val="C00000"/>
                            <w:kern w:val="24"/>
                            <w:sz w:val="22"/>
                            <w:szCs w:val="20"/>
                            <w:rtl/>
                          </w:rPr>
                          <w:t>سد الروافعة</w:t>
                        </w:r>
                        <w:r w:rsidRPr="00850C5E">
                          <w:rPr>
                            <w:rFonts w:ascii="Letter Gothic" w:eastAsia="Calibri" w:hAnsi="Letter Gothic" w:cs="PT Bold Heading"/>
                            <w:color w:val="C00000"/>
                            <w:kern w:val="24"/>
                            <w:sz w:val="22"/>
                            <w:szCs w:val="20"/>
                            <w:rtl/>
                          </w:rPr>
                          <w:t xml:space="preserve"> بوادي العريش </w:t>
                        </w:r>
                      </w:p>
                      <w:p w14:paraId="28C08950" w14:textId="504BCD3E" w:rsidR="006D4603" w:rsidRDefault="006D4603" w:rsidP="0087497B">
                        <w:pPr>
                          <w:pStyle w:val="NormalWeb"/>
                          <w:bidi/>
                          <w:spacing w:before="0" w:beforeAutospacing="0" w:after="120" w:afterAutospacing="0"/>
                          <w:jc w:val="center"/>
                          <w:textAlignment w:val="baseline"/>
                        </w:pPr>
                        <w:r w:rsidRPr="00850C5E">
                          <w:rPr>
                            <w:rFonts w:ascii="Letter Gothic" w:eastAsia="Calibri" w:cs="PT Bold Heading" w:hint="cs"/>
                            <w:color w:val="C00000"/>
                            <w:kern w:val="24"/>
                            <w:sz w:val="22"/>
                            <w:szCs w:val="20"/>
                            <w:rtl/>
                          </w:rPr>
                          <w:t>شمال سيناء</w:t>
                        </w:r>
                      </w:p>
                    </w:txbxContent>
                  </v:textbox>
                </v:rect>
                <v:shape id="Picture 34" o:spid="_x0000_s1034" type="#_x0000_t75" alt="The Dam" style="position:absolute;left:44956;top:32894;width:40173;height:236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">
                  <v:imagedata r:id="rId43" o:title="The Dam"/>
                </v:shape>
                <v:rect id="Rectangle 35" o:spid="_x0000_s1035" style="position:absolute;left:44765;top:55340;width:40269;height:105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" filled="f" stroked="f">
                  <v:textbox>
                    <w:txbxContent>
                      <w:p w14:paraId="7D609202" w14:textId="77777777" w:rsidR="006D4603" w:rsidRPr="00850C5E" w:rsidRDefault="006D4603" w:rsidP="0087497B">
                        <w:pPr>
                          <w:pStyle w:val="NormalWeb"/>
                          <w:bidi/>
                          <w:spacing w:before="0" w:beforeAutospacing="0" w:after="120" w:afterAutospacing="0"/>
                          <w:jc w:val="center"/>
                          <w:textAlignment w:val="baseline"/>
                          <w:rPr>
                            <w:sz w:val="14"/>
                            <w:szCs w:val="14"/>
                          </w:rPr>
                        </w:pPr>
                        <w:r w:rsidRPr="00850C5E">
                          <w:rPr>
                            <w:rFonts w:ascii="Letter Gothic" w:eastAsia="Calibri" w:hAnsi="Letter Gothic"/>
                            <w:color w:val="C00000"/>
                            <w:kern w:val="24"/>
                            <w:sz w:val="20"/>
                            <w:szCs w:val="18"/>
                            <w:rtl/>
                          </w:rPr>
                          <w:t xml:space="preserve">        </w:t>
                        </w:r>
                        <w:r w:rsidRPr="00850C5E">
                          <w:rPr>
                            <w:rFonts w:ascii="Letter Gothic" w:eastAsia="Calibri" w:cs="PT Bold Heading" w:hint="cs"/>
                            <w:color w:val="C00000"/>
                            <w:kern w:val="24"/>
                            <w:sz w:val="20"/>
                            <w:szCs w:val="18"/>
                            <w:rtl/>
                          </w:rPr>
                          <w:t>سد الكرم بمنطقة المغارة</w:t>
                        </w:r>
                      </w:p>
                      <w:p w14:paraId="7CCE4FA8" w14:textId="77777777" w:rsidR="006D4603" w:rsidRPr="00850C5E" w:rsidRDefault="006D4603" w:rsidP="0087497B">
                        <w:pPr>
                          <w:pStyle w:val="NormalWeb"/>
                          <w:bidi/>
                          <w:spacing w:before="0" w:beforeAutospacing="0" w:after="120" w:afterAutospacing="0"/>
                          <w:jc w:val="center"/>
                          <w:textAlignment w:val="baseline"/>
                          <w:rPr>
                            <w:sz w:val="14"/>
                            <w:szCs w:val="14"/>
                          </w:rPr>
                        </w:pPr>
                        <w:r w:rsidRPr="00850C5E">
                          <w:rPr>
                            <w:rFonts w:ascii="Letter Gothic" w:eastAsia="Calibri" w:cs="PT Bold Heading" w:hint="cs"/>
                            <w:color w:val="C00000"/>
                            <w:kern w:val="24"/>
                            <w:sz w:val="20"/>
                            <w:szCs w:val="18"/>
                            <w:rtl/>
                          </w:rPr>
                          <w:t>محافظة شمال سيناء</w:t>
                        </w:r>
                      </w:p>
                    </w:txbxContent>
                  </v:textbox>
                </v:rect>
                <w10:wrap type="through" anchorx="margin"/>
              </v:group>
            </w:pict>
          </mc:Fallback>
        </mc:AlternateContent>
      </w:r>
      <w:r w:rsidR="0004372A">
        <w:rPr>
          <w:rFonts w:ascii="Simplified Arabic" w:hAnsi="Simplified Arabic" w:cs="Simplified Arabic" w:hint="cs"/>
          <w:b/>
          <w:bCs/>
          <w:sz w:val="24"/>
          <w:szCs w:val="24"/>
          <w:rtl/>
          <w:lang w:bidi="ar-SA"/>
        </w:rPr>
        <w:t>شكل رقم (13)</w:t>
      </w:r>
      <w:r w:rsidR="0004372A" w:rsidRPr="00F46E5D">
        <w:rPr>
          <w:rFonts w:ascii="Simplified Arabic" w:hAnsi="Simplified Arabic" w:cs="Simplified Arabic" w:hint="cs"/>
          <w:b/>
          <w:bCs/>
          <w:sz w:val="24"/>
          <w:szCs w:val="24"/>
          <w:rtl/>
          <w:lang w:bidi="ar-SA"/>
        </w:rPr>
        <w:t xml:space="preserve"> </w:t>
      </w:r>
      <w:r w:rsidR="0004372A">
        <w:rPr>
          <w:rFonts w:ascii="Simplified Arabic" w:hAnsi="Simplified Arabic" w:cs="Simplified Arabic" w:hint="cs"/>
          <w:b/>
          <w:bCs/>
          <w:sz w:val="24"/>
          <w:szCs w:val="24"/>
          <w:rtl/>
        </w:rPr>
        <w:t xml:space="preserve">يوضح </w:t>
      </w:r>
      <w:r w:rsidR="00AC5BB9" w:rsidRPr="00F46E5D">
        <w:rPr>
          <w:rFonts w:ascii="Simplified Arabic" w:hAnsi="Simplified Arabic" w:cs="Simplified Arabic" w:hint="cs"/>
          <w:b/>
          <w:bCs/>
          <w:sz w:val="24"/>
          <w:szCs w:val="24"/>
          <w:rtl/>
        </w:rPr>
        <w:t>البحيرات الجبلية ب</w:t>
      </w:r>
      <w:r w:rsidR="00454EA3" w:rsidRPr="00F46E5D">
        <w:rPr>
          <w:rFonts w:ascii="Simplified Arabic" w:hAnsi="Simplified Arabic" w:cs="Simplified Arabic" w:hint="cs"/>
          <w:b/>
          <w:bCs/>
          <w:sz w:val="24"/>
          <w:szCs w:val="24"/>
          <w:rtl/>
        </w:rPr>
        <w:t xml:space="preserve">محافظة </w:t>
      </w:r>
      <w:r w:rsidR="00AC5BB9" w:rsidRPr="00F46E5D">
        <w:rPr>
          <w:rFonts w:ascii="Simplified Arabic" w:hAnsi="Simplified Arabic" w:cs="Simplified Arabic" w:hint="cs"/>
          <w:b/>
          <w:bCs/>
          <w:sz w:val="24"/>
          <w:szCs w:val="24"/>
          <w:rtl/>
        </w:rPr>
        <w:t>جنوب سيناء</w:t>
      </w:r>
    </w:p>
    <w:p w14:paraId="7F345CFC" w14:textId="76A51790" w:rsidR="0087497B" w:rsidRPr="00344FAD" w:rsidRDefault="0087497B" w:rsidP="0015486F">
      <w:pPr>
        <w:shd w:val="clear" w:color="auto" w:fill="FFFFFF"/>
        <w:spacing w:after="300" w:line="240" w:lineRule="auto"/>
        <w:jc w:val="center"/>
        <w:rPr>
          <w:rFonts w:ascii="Simplified Arabic" w:hAnsi="Simplified Arabic" w:cs="Simplified Arabic"/>
          <w:b/>
          <w:bCs/>
          <w:sz w:val="28"/>
          <w:szCs w:val="28"/>
          <w:u w:val="single"/>
          <w:rtl/>
        </w:rPr>
      </w:pPr>
    </w:p>
    <w:p w14:paraId="01C43FB0" w14:textId="0CEBEE3A" w:rsidR="009158AE" w:rsidRDefault="009158AE" w:rsidP="0015486F">
      <w:pPr>
        <w:shd w:val="clear" w:color="auto" w:fill="FFFFFF"/>
        <w:spacing w:after="300" w:line="240" w:lineRule="auto"/>
        <w:rPr>
          <w:rFonts w:ascii="Simplified Arabic" w:hAnsi="Simplified Arabic" w:cs="Simplified Arabic"/>
          <w:b/>
          <w:bCs/>
          <w:sz w:val="28"/>
          <w:szCs w:val="28"/>
          <w:u w:val="single"/>
          <w:rtl/>
        </w:rPr>
      </w:pPr>
    </w:p>
    <w:p w14:paraId="30F3B654" w14:textId="77777777" w:rsidR="00AF19C6" w:rsidRPr="00AF19C6" w:rsidRDefault="00AF19C6" w:rsidP="00AF19C6">
      <w:pPr>
        <w:shd w:val="clear" w:color="auto" w:fill="FFFFFF"/>
        <w:spacing w:after="300" w:line="240" w:lineRule="auto"/>
        <w:jc w:val="center"/>
        <w:rPr>
          <w:rFonts w:ascii="Simplified Arabic" w:hAnsi="Simplified Arabic" w:cs="Simplified Arabic"/>
          <w:b/>
          <w:bCs/>
          <w:sz w:val="10"/>
          <w:szCs w:val="10"/>
          <w:rtl/>
          <w:lang w:bidi="ar-SA"/>
        </w:rPr>
      </w:pPr>
    </w:p>
    <w:p w14:paraId="1BB0665B" w14:textId="4CE965D0" w:rsidR="006866AE" w:rsidRPr="00AF19C6" w:rsidRDefault="00AF19C6" w:rsidP="00AF19C6">
      <w:pPr>
        <w:shd w:val="clear" w:color="auto" w:fill="FFFFFF"/>
        <w:spacing w:after="300" w:line="240" w:lineRule="auto"/>
        <w:jc w:val="center"/>
        <w:rPr>
          <w:rFonts w:ascii="Simplified Arabic" w:hAnsi="Simplified Arabic" w:cs="Simplified Arabic"/>
          <w:b/>
          <w:bCs/>
          <w:sz w:val="24"/>
          <w:szCs w:val="24"/>
          <w:rtl/>
        </w:rPr>
      </w:pPr>
      <w:r>
        <w:rPr>
          <w:rFonts w:ascii="Simplified Arabic" w:hAnsi="Simplified Arabic" w:cs="Simplified Arabic" w:hint="cs"/>
          <w:b/>
          <w:bCs/>
          <w:sz w:val="24"/>
          <w:szCs w:val="24"/>
          <w:rtl/>
          <w:lang w:bidi="ar-SA"/>
        </w:rPr>
        <w:t>شكل رقم (14)</w:t>
      </w:r>
      <w:r w:rsidRPr="00F46E5D">
        <w:rPr>
          <w:rFonts w:ascii="Simplified Arabic" w:hAnsi="Simplified Arabic" w:cs="Simplified Arabic" w:hint="cs"/>
          <w:b/>
          <w:bCs/>
          <w:sz w:val="24"/>
          <w:szCs w:val="24"/>
          <w:rtl/>
          <w:lang w:bidi="ar-SA"/>
        </w:rPr>
        <w:t xml:space="preserve"> </w:t>
      </w:r>
      <w:r>
        <w:rPr>
          <w:rFonts w:ascii="Simplified Arabic" w:hAnsi="Simplified Arabic" w:cs="Simplified Arabic" w:hint="cs"/>
          <w:b/>
          <w:bCs/>
          <w:sz w:val="24"/>
          <w:szCs w:val="24"/>
          <w:rtl/>
        </w:rPr>
        <w:t>صور فوتوغرافية ل</w:t>
      </w:r>
      <w:r w:rsidRPr="00AF19C6">
        <w:rPr>
          <w:rFonts w:ascii="Simplified Arabic" w:hAnsi="Simplified Arabic" w:cs="Simplified Arabic" w:hint="cs"/>
          <w:b/>
          <w:bCs/>
          <w:sz w:val="24"/>
          <w:szCs w:val="24"/>
          <w:rtl/>
        </w:rPr>
        <w:t>بعض نماذج الأعمال المنفذة</w:t>
      </w:r>
    </w:p>
    <w:p w14:paraId="56C59D5C" w14:textId="77777777" w:rsidR="00AF19C6" w:rsidRPr="00CF69CD" w:rsidRDefault="00AF19C6" w:rsidP="0015486F">
      <w:pPr>
        <w:shd w:val="clear" w:color="auto" w:fill="FFFFFF"/>
        <w:spacing w:after="300" w:line="240" w:lineRule="auto"/>
        <w:rPr>
          <w:rFonts w:ascii="Simplified Arabic" w:hAnsi="Simplified Arabic" w:cs="Simplified Arabic"/>
          <w:b/>
          <w:bCs/>
          <w:sz w:val="28"/>
          <w:szCs w:val="28"/>
          <w:u w:val="single"/>
        </w:rPr>
      </w:pPr>
    </w:p>
    <w:tbl>
      <w:tblPr>
        <w:bidiVisual/>
        <w:tblW w:w="4929" w:type="pct"/>
        <w:tblLayout w:type="fixed"/>
        <w:tblLook w:val="04A0" w:firstRow="1" w:lastRow="0" w:firstColumn="1" w:lastColumn="0" w:noHBand="0" w:noVBand="1"/>
      </w:tblPr>
      <w:tblGrid>
        <w:gridCol w:w="413"/>
        <w:gridCol w:w="1174"/>
        <w:gridCol w:w="861"/>
        <w:gridCol w:w="1683"/>
        <w:gridCol w:w="709"/>
        <w:gridCol w:w="1683"/>
        <w:gridCol w:w="699"/>
        <w:gridCol w:w="1690"/>
      </w:tblGrid>
      <w:tr w:rsidR="00916769" w:rsidRPr="00C3327F" w14:paraId="33AECC62" w14:textId="77777777" w:rsidTr="00F46E5D">
        <w:trPr>
          <w:trHeight w:val="480"/>
        </w:trPr>
        <w:tc>
          <w:tcPr>
            <w:tcW w:w="232" w:type="pct"/>
            <w:vMerge w:val="restart"/>
            <w:tcBorders>
              <w:top w:val="single" w:sz="12" w:space="0" w:color="auto"/>
              <w:left w:val="single" w:sz="12" w:space="0" w:color="auto"/>
              <w:bottom w:val="single" w:sz="12" w:space="0" w:color="000000"/>
              <w:right w:val="single" w:sz="12" w:space="0" w:color="auto"/>
            </w:tcBorders>
            <w:shd w:val="clear" w:color="auto" w:fill="auto"/>
            <w:noWrap/>
            <w:vAlign w:val="center"/>
            <w:hideMark/>
          </w:tcPr>
          <w:p w14:paraId="4CA30F75" w14:textId="77777777" w:rsidR="00916769" w:rsidRPr="00C3327F" w:rsidRDefault="00916769" w:rsidP="0015486F">
            <w:pPr>
              <w:spacing w:after="0" w:line="240" w:lineRule="auto"/>
              <w:jc w:val="center"/>
              <w:rPr>
                <w:rFonts w:ascii="Arial" w:eastAsia="Times New Roman" w:hAnsi="Arial" w:cs="Arial"/>
                <w:b/>
                <w:bCs/>
                <w:sz w:val="24"/>
                <w:szCs w:val="24"/>
                <w:lang w:bidi="ar-SA"/>
              </w:rPr>
            </w:pPr>
            <w:r w:rsidRPr="00C3327F">
              <w:rPr>
                <w:rFonts w:ascii="Arial" w:eastAsia="Times New Roman" w:hAnsi="Arial" w:cs="Arial"/>
                <w:b/>
                <w:bCs/>
                <w:sz w:val="24"/>
                <w:szCs w:val="24"/>
                <w:rtl/>
                <w:lang w:bidi="ar-SA"/>
              </w:rPr>
              <w:t>م</w:t>
            </w:r>
          </w:p>
        </w:tc>
        <w:tc>
          <w:tcPr>
            <w:tcW w:w="658" w:type="pct"/>
            <w:vMerge w:val="restart"/>
            <w:tcBorders>
              <w:top w:val="single" w:sz="12" w:space="0" w:color="auto"/>
              <w:left w:val="nil"/>
              <w:right w:val="single" w:sz="12" w:space="0" w:color="000000"/>
            </w:tcBorders>
            <w:shd w:val="clear" w:color="auto" w:fill="auto"/>
            <w:vAlign w:val="center"/>
            <w:hideMark/>
          </w:tcPr>
          <w:p w14:paraId="50E0B0DF" w14:textId="444D9F81" w:rsidR="00916769" w:rsidRPr="00C3327F" w:rsidRDefault="00916769" w:rsidP="0015486F">
            <w:pPr>
              <w:spacing w:after="0" w:line="240" w:lineRule="auto"/>
              <w:jc w:val="center"/>
              <w:rPr>
                <w:rFonts w:ascii="Arial" w:eastAsia="Times New Roman" w:hAnsi="Arial" w:cs="Arial"/>
                <w:b/>
                <w:bCs/>
                <w:sz w:val="24"/>
                <w:szCs w:val="24"/>
                <w:rtl/>
                <w:lang w:bidi="ar-SA"/>
              </w:rPr>
            </w:pPr>
            <w:r w:rsidRPr="00C3327F">
              <w:rPr>
                <w:rFonts w:ascii="Arial" w:eastAsia="Times New Roman" w:hAnsi="Arial" w:cs="Arial"/>
                <w:b/>
                <w:bCs/>
                <w:sz w:val="24"/>
                <w:szCs w:val="24"/>
                <w:rtl/>
                <w:lang w:bidi="ar-SA"/>
              </w:rPr>
              <w:t xml:space="preserve">نوع العمل </w:t>
            </w:r>
          </w:p>
        </w:tc>
        <w:tc>
          <w:tcPr>
            <w:tcW w:w="1427" w:type="pct"/>
            <w:gridSpan w:val="2"/>
            <w:tcBorders>
              <w:top w:val="single" w:sz="12" w:space="0" w:color="auto"/>
              <w:left w:val="nil"/>
              <w:bottom w:val="nil"/>
              <w:right w:val="single" w:sz="12" w:space="0" w:color="000000"/>
            </w:tcBorders>
            <w:shd w:val="clear" w:color="auto" w:fill="auto"/>
            <w:vAlign w:val="center"/>
          </w:tcPr>
          <w:p w14:paraId="2694D1AC" w14:textId="6AD1C4F0" w:rsidR="00916769" w:rsidRPr="00C3327F" w:rsidRDefault="00916769" w:rsidP="0015486F">
            <w:pPr>
              <w:spacing w:after="0" w:line="240" w:lineRule="auto"/>
              <w:jc w:val="center"/>
              <w:rPr>
                <w:rFonts w:ascii="Arial" w:eastAsia="Times New Roman" w:hAnsi="Arial" w:cs="Arial"/>
                <w:b/>
                <w:bCs/>
                <w:sz w:val="24"/>
                <w:szCs w:val="24"/>
                <w:rtl/>
                <w:lang w:bidi="ar-SA"/>
              </w:rPr>
            </w:pPr>
            <w:r w:rsidRPr="00C3327F">
              <w:rPr>
                <w:rFonts w:ascii="Arial" w:eastAsia="Times New Roman" w:hAnsi="Arial" w:cs="Arial"/>
                <w:b/>
                <w:bCs/>
                <w:sz w:val="24"/>
                <w:szCs w:val="24"/>
                <w:rtl/>
                <w:lang w:bidi="ar-SA"/>
              </w:rPr>
              <w:t>حتى نهاية عام 2010</w:t>
            </w:r>
          </w:p>
        </w:tc>
        <w:tc>
          <w:tcPr>
            <w:tcW w:w="1342" w:type="pct"/>
            <w:gridSpan w:val="2"/>
            <w:tcBorders>
              <w:top w:val="single" w:sz="12" w:space="0" w:color="auto"/>
              <w:left w:val="nil"/>
              <w:bottom w:val="nil"/>
              <w:right w:val="single" w:sz="12" w:space="0" w:color="000000"/>
            </w:tcBorders>
            <w:shd w:val="clear" w:color="auto" w:fill="auto"/>
            <w:vAlign w:val="center"/>
            <w:hideMark/>
          </w:tcPr>
          <w:p w14:paraId="363C88FA" w14:textId="77777777" w:rsidR="00916769" w:rsidRPr="00C3327F" w:rsidRDefault="00916769" w:rsidP="0015486F">
            <w:pPr>
              <w:spacing w:after="0" w:line="240" w:lineRule="auto"/>
              <w:jc w:val="center"/>
              <w:rPr>
                <w:rFonts w:ascii="Arial" w:eastAsia="Times New Roman" w:hAnsi="Arial" w:cs="Arial"/>
                <w:b/>
                <w:bCs/>
                <w:sz w:val="24"/>
                <w:szCs w:val="24"/>
                <w:rtl/>
                <w:lang w:bidi="ar-SA"/>
              </w:rPr>
            </w:pPr>
            <w:r w:rsidRPr="00C3327F">
              <w:rPr>
                <w:rFonts w:ascii="Arial" w:eastAsia="Times New Roman" w:hAnsi="Arial" w:cs="Arial"/>
                <w:b/>
                <w:bCs/>
                <w:sz w:val="24"/>
                <w:szCs w:val="24"/>
                <w:rtl/>
                <w:lang w:bidi="ar-SA"/>
              </w:rPr>
              <w:t>2011 - 2015</w:t>
            </w:r>
          </w:p>
        </w:tc>
        <w:tc>
          <w:tcPr>
            <w:tcW w:w="1341" w:type="pct"/>
            <w:gridSpan w:val="2"/>
            <w:tcBorders>
              <w:top w:val="single" w:sz="12" w:space="0" w:color="auto"/>
              <w:left w:val="nil"/>
              <w:bottom w:val="nil"/>
              <w:right w:val="single" w:sz="12" w:space="0" w:color="000000"/>
            </w:tcBorders>
            <w:shd w:val="clear" w:color="auto" w:fill="auto"/>
            <w:vAlign w:val="center"/>
            <w:hideMark/>
          </w:tcPr>
          <w:p w14:paraId="4B5FC253" w14:textId="77777777" w:rsidR="00916769" w:rsidRPr="00C3327F" w:rsidRDefault="00916769" w:rsidP="0015486F">
            <w:pPr>
              <w:spacing w:after="0" w:line="240" w:lineRule="auto"/>
              <w:jc w:val="center"/>
              <w:rPr>
                <w:rFonts w:ascii="Arial" w:eastAsia="Times New Roman" w:hAnsi="Arial" w:cs="Arial"/>
                <w:b/>
                <w:bCs/>
                <w:sz w:val="24"/>
                <w:szCs w:val="24"/>
                <w:rtl/>
                <w:lang w:bidi="ar-SA"/>
              </w:rPr>
            </w:pPr>
            <w:r w:rsidRPr="00C3327F">
              <w:rPr>
                <w:rFonts w:ascii="Arial" w:eastAsia="Times New Roman" w:hAnsi="Arial" w:cs="Arial"/>
                <w:b/>
                <w:bCs/>
                <w:sz w:val="24"/>
                <w:szCs w:val="24"/>
                <w:rtl/>
                <w:lang w:bidi="ar-SA"/>
              </w:rPr>
              <w:t>2016 - 2021</w:t>
            </w:r>
          </w:p>
        </w:tc>
      </w:tr>
      <w:tr w:rsidR="00916769" w:rsidRPr="00C3327F" w14:paraId="0DEF08FC" w14:textId="77777777" w:rsidTr="00F46E5D">
        <w:trPr>
          <w:trHeight w:val="900"/>
        </w:trPr>
        <w:tc>
          <w:tcPr>
            <w:tcW w:w="232" w:type="pct"/>
            <w:vMerge/>
            <w:tcBorders>
              <w:top w:val="single" w:sz="12" w:space="0" w:color="auto"/>
              <w:left w:val="single" w:sz="12" w:space="0" w:color="auto"/>
              <w:bottom w:val="single" w:sz="12" w:space="0" w:color="000000"/>
              <w:right w:val="single" w:sz="12" w:space="0" w:color="auto"/>
            </w:tcBorders>
            <w:vAlign w:val="center"/>
            <w:hideMark/>
          </w:tcPr>
          <w:p w14:paraId="53E3AA76" w14:textId="77777777" w:rsidR="00916769" w:rsidRPr="00C3327F" w:rsidRDefault="00916769" w:rsidP="0015486F">
            <w:pPr>
              <w:spacing w:after="0" w:line="240" w:lineRule="auto"/>
              <w:rPr>
                <w:rFonts w:ascii="Arial" w:eastAsia="Times New Roman" w:hAnsi="Arial" w:cs="Arial"/>
                <w:b/>
                <w:bCs/>
                <w:sz w:val="24"/>
                <w:szCs w:val="24"/>
                <w:lang w:bidi="ar-SA"/>
              </w:rPr>
            </w:pPr>
          </w:p>
        </w:tc>
        <w:tc>
          <w:tcPr>
            <w:tcW w:w="658" w:type="pct"/>
            <w:vMerge/>
            <w:tcBorders>
              <w:left w:val="nil"/>
              <w:bottom w:val="single" w:sz="12" w:space="0" w:color="auto"/>
              <w:right w:val="single" w:sz="12" w:space="0" w:color="000000"/>
            </w:tcBorders>
            <w:shd w:val="clear" w:color="auto" w:fill="auto"/>
            <w:vAlign w:val="center"/>
            <w:hideMark/>
          </w:tcPr>
          <w:p w14:paraId="600F490E" w14:textId="1EDAA08A" w:rsidR="00916769" w:rsidRPr="00C3327F" w:rsidRDefault="00916769" w:rsidP="0015486F">
            <w:pPr>
              <w:spacing w:after="0" w:line="240" w:lineRule="auto"/>
              <w:jc w:val="center"/>
              <w:rPr>
                <w:rFonts w:ascii="Arial" w:eastAsia="Times New Roman" w:hAnsi="Arial" w:cs="Arial"/>
                <w:b/>
                <w:bCs/>
                <w:sz w:val="24"/>
                <w:szCs w:val="24"/>
                <w:rtl/>
                <w:lang w:bidi="ar-SA"/>
              </w:rPr>
            </w:pPr>
          </w:p>
        </w:tc>
        <w:tc>
          <w:tcPr>
            <w:tcW w:w="483" w:type="pct"/>
            <w:tcBorders>
              <w:top w:val="single" w:sz="12" w:space="0" w:color="auto"/>
              <w:left w:val="single" w:sz="12" w:space="0" w:color="000000"/>
              <w:bottom w:val="single" w:sz="12" w:space="0" w:color="auto"/>
              <w:right w:val="single" w:sz="12" w:space="0" w:color="auto"/>
            </w:tcBorders>
            <w:shd w:val="clear" w:color="auto" w:fill="auto"/>
            <w:vAlign w:val="center"/>
            <w:hideMark/>
          </w:tcPr>
          <w:p w14:paraId="57FBBC64" w14:textId="77777777" w:rsidR="00916769" w:rsidRPr="00C3327F" w:rsidRDefault="00916769" w:rsidP="0015486F">
            <w:pPr>
              <w:spacing w:after="0" w:line="240" w:lineRule="auto"/>
              <w:jc w:val="center"/>
              <w:rPr>
                <w:rFonts w:ascii="Arial" w:eastAsia="Times New Roman" w:hAnsi="Arial" w:cs="Arial"/>
                <w:b/>
                <w:bCs/>
                <w:sz w:val="24"/>
                <w:szCs w:val="24"/>
                <w:rtl/>
                <w:lang w:bidi="ar-SA"/>
              </w:rPr>
            </w:pPr>
            <w:r w:rsidRPr="00C3327F">
              <w:rPr>
                <w:rFonts w:ascii="Arial" w:eastAsia="Times New Roman" w:hAnsi="Arial" w:cs="Arial"/>
                <w:b/>
                <w:bCs/>
                <w:sz w:val="24"/>
                <w:szCs w:val="24"/>
                <w:rtl/>
                <w:lang w:bidi="ar-SA"/>
              </w:rPr>
              <w:t>عدد</w:t>
            </w:r>
          </w:p>
        </w:tc>
        <w:tc>
          <w:tcPr>
            <w:tcW w:w="943" w:type="pct"/>
            <w:tcBorders>
              <w:top w:val="single" w:sz="12" w:space="0" w:color="auto"/>
              <w:left w:val="nil"/>
              <w:bottom w:val="single" w:sz="12" w:space="0" w:color="auto"/>
              <w:right w:val="single" w:sz="12" w:space="0" w:color="auto"/>
            </w:tcBorders>
            <w:shd w:val="clear" w:color="auto" w:fill="auto"/>
            <w:vAlign w:val="center"/>
            <w:hideMark/>
          </w:tcPr>
          <w:p w14:paraId="6F7734AC" w14:textId="77777777" w:rsidR="00916769" w:rsidRPr="00C3327F" w:rsidRDefault="00916769" w:rsidP="0015486F">
            <w:pPr>
              <w:spacing w:after="0" w:line="240" w:lineRule="auto"/>
              <w:jc w:val="center"/>
              <w:rPr>
                <w:rFonts w:ascii="Arial" w:eastAsia="Times New Roman" w:hAnsi="Arial" w:cs="Arial"/>
                <w:b/>
                <w:bCs/>
                <w:sz w:val="24"/>
                <w:szCs w:val="24"/>
                <w:rtl/>
                <w:lang w:bidi="ar-SA"/>
              </w:rPr>
            </w:pPr>
            <w:r w:rsidRPr="00C3327F">
              <w:rPr>
                <w:rFonts w:ascii="Arial" w:eastAsia="Times New Roman" w:hAnsi="Arial" w:cs="Arial"/>
                <w:b/>
                <w:bCs/>
                <w:sz w:val="24"/>
                <w:szCs w:val="24"/>
                <w:rtl/>
                <w:lang w:bidi="ar-SA"/>
              </w:rPr>
              <w:t>حجم الاستفادة من المياه (مليون م3)</w:t>
            </w:r>
          </w:p>
        </w:tc>
        <w:tc>
          <w:tcPr>
            <w:tcW w:w="398" w:type="pct"/>
            <w:tcBorders>
              <w:top w:val="single" w:sz="12" w:space="0" w:color="auto"/>
              <w:left w:val="nil"/>
              <w:bottom w:val="single" w:sz="12" w:space="0" w:color="auto"/>
              <w:right w:val="single" w:sz="12" w:space="0" w:color="auto"/>
            </w:tcBorders>
            <w:shd w:val="clear" w:color="auto" w:fill="auto"/>
            <w:vAlign w:val="center"/>
            <w:hideMark/>
          </w:tcPr>
          <w:p w14:paraId="4B2C9D59" w14:textId="77777777" w:rsidR="00916769" w:rsidRPr="00C3327F" w:rsidRDefault="00916769" w:rsidP="0015486F">
            <w:pPr>
              <w:spacing w:after="0" w:line="240" w:lineRule="auto"/>
              <w:jc w:val="center"/>
              <w:rPr>
                <w:rFonts w:ascii="Arial" w:eastAsia="Times New Roman" w:hAnsi="Arial" w:cs="Arial"/>
                <w:b/>
                <w:bCs/>
                <w:sz w:val="24"/>
                <w:szCs w:val="24"/>
                <w:rtl/>
                <w:lang w:bidi="ar-SA"/>
              </w:rPr>
            </w:pPr>
            <w:r w:rsidRPr="00C3327F">
              <w:rPr>
                <w:rFonts w:ascii="Arial" w:eastAsia="Times New Roman" w:hAnsi="Arial" w:cs="Arial"/>
                <w:b/>
                <w:bCs/>
                <w:sz w:val="24"/>
                <w:szCs w:val="24"/>
                <w:rtl/>
                <w:lang w:bidi="ar-SA"/>
              </w:rPr>
              <w:t>عدد</w:t>
            </w:r>
          </w:p>
        </w:tc>
        <w:tc>
          <w:tcPr>
            <w:tcW w:w="944" w:type="pct"/>
            <w:tcBorders>
              <w:top w:val="single" w:sz="12" w:space="0" w:color="auto"/>
              <w:left w:val="nil"/>
              <w:bottom w:val="single" w:sz="12" w:space="0" w:color="auto"/>
              <w:right w:val="single" w:sz="12" w:space="0" w:color="auto"/>
            </w:tcBorders>
            <w:shd w:val="clear" w:color="auto" w:fill="auto"/>
            <w:vAlign w:val="center"/>
            <w:hideMark/>
          </w:tcPr>
          <w:p w14:paraId="099D4AB5" w14:textId="77777777" w:rsidR="00916769" w:rsidRPr="00C3327F" w:rsidRDefault="00916769" w:rsidP="0015486F">
            <w:pPr>
              <w:spacing w:after="0" w:line="240" w:lineRule="auto"/>
              <w:jc w:val="center"/>
              <w:rPr>
                <w:rFonts w:ascii="Arial" w:eastAsia="Times New Roman" w:hAnsi="Arial" w:cs="Arial"/>
                <w:b/>
                <w:bCs/>
                <w:sz w:val="24"/>
                <w:szCs w:val="24"/>
                <w:rtl/>
                <w:lang w:bidi="ar-SA"/>
              </w:rPr>
            </w:pPr>
            <w:r w:rsidRPr="00C3327F">
              <w:rPr>
                <w:rFonts w:ascii="Arial" w:eastAsia="Times New Roman" w:hAnsi="Arial" w:cs="Arial"/>
                <w:b/>
                <w:bCs/>
                <w:sz w:val="24"/>
                <w:szCs w:val="24"/>
                <w:rtl/>
                <w:lang w:bidi="ar-SA"/>
              </w:rPr>
              <w:t>حجم الاستفادة من المياه (مليون م3)</w:t>
            </w:r>
          </w:p>
        </w:tc>
        <w:tc>
          <w:tcPr>
            <w:tcW w:w="392" w:type="pct"/>
            <w:tcBorders>
              <w:top w:val="single" w:sz="12" w:space="0" w:color="auto"/>
              <w:left w:val="nil"/>
              <w:bottom w:val="single" w:sz="12" w:space="0" w:color="auto"/>
              <w:right w:val="single" w:sz="12" w:space="0" w:color="auto"/>
            </w:tcBorders>
            <w:shd w:val="clear" w:color="auto" w:fill="auto"/>
            <w:vAlign w:val="center"/>
            <w:hideMark/>
          </w:tcPr>
          <w:p w14:paraId="7247C064" w14:textId="77777777" w:rsidR="00916769" w:rsidRPr="00C3327F" w:rsidRDefault="00916769" w:rsidP="0015486F">
            <w:pPr>
              <w:spacing w:after="0" w:line="240" w:lineRule="auto"/>
              <w:jc w:val="center"/>
              <w:rPr>
                <w:rFonts w:ascii="Arial" w:eastAsia="Times New Roman" w:hAnsi="Arial" w:cs="Arial"/>
                <w:b/>
                <w:bCs/>
                <w:sz w:val="24"/>
                <w:szCs w:val="24"/>
                <w:rtl/>
                <w:lang w:bidi="ar-SA"/>
              </w:rPr>
            </w:pPr>
            <w:r w:rsidRPr="00C3327F">
              <w:rPr>
                <w:rFonts w:ascii="Arial" w:eastAsia="Times New Roman" w:hAnsi="Arial" w:cs="Arial"/>
                <w:b/>
                <w:bCs/>
                <w:sz w:val="24"/>
                <w:szCs w:val="24"/>
                <w:rtl/>
                <w:lang w:bidi="ar-SA"/>
              </w:rPr>
              <w:t>عدد</w:t>
            </w:r>
          </w:p>
        </w:tc>
        <w:tc>
          <w:tcPr>
            <w:tcW w:w="949" w:type="pct"/>
            <w:tcBorders>
              <w:top w:val="single" w:sz="12" w:space="0" w:color="auto"/>
              <w:left w:val="nil"/>
              <w:bottom w:val="single" w:sz="12" w:space="0" w:color="auto"/>
              <w:right w:val="single" w:sz="12" w:space="0" w:color="auto"/>
            </w:tcBorders>
            <w:shd w:val="clear" w:color="auto" w:fill="auto"/>
            <w:vAlign w:val="center"/>
            <w:hideMark/>
          </w:tcPr>
          <w:p w14:paraId="45ACB6D6" w14:textId="77777777" w:rsidR="00916769" w:rsidRPr="00C3327F" w:rsidRDefault="00916769" w:rsidP="0015486F">
            <w:pPr>
              <w:spacing w:after="0" w:line="240" w:lineRule="auto"/>
              <w:jc w:val="center"/>
              <w:rPr>
                <w:rFonts w:ascii="Arial" w:eastAsia="Times New Roman" w:hAnsi="Arial" w:cs="Arial"/>
                <w:b/>
                <w:bCs/>
                <w:sz w:val="24"/>
                <w:szCs w:val="24"/>
                <w:rtl/>
                <w:lang w:bidi="ar-SA"/>
              </w:rPr>
            </w:pPr>
            <w:r w:rsidRPr="00C3327F">
              <w:rPr>
                <w:rFonts w:ascii="Arial" w:eastAsia="Times New Roman" w:hAnsi="Arial" w:cs="Arial"/>
                <w:b/>
                <w:bCs/>
                <w:sz w:val="24"/>
                <w:szCs w:val="24"/>
                <w:rtl/>
                <w:lang w:bidi="ar-SA"/>
              </w:rPr>
              <w:t>حجم الاستفادة من المياه (مليون م3)</w:t>
            </w:r>
          </w:p>
        </w:tc>
      </w:tr>
      <w:tr w:rsidR="00916769" w:rsidRPr="00C3327F" w14:paraId="00E58EA5" w14:textId="77777777" w:rsidTr="00F46E5D">
        <w:trPr>
          <w:trHeight w:val="330"/>
        </w:trPr>
        <w:tc>
          <w:tcPr>
            <w:tcW w:w="232" w:type="pct"/>
            <w:tcBorders>
              <w:top w:val="nil"/>
              <w:left w:val="single" w:sz="12" w:space="0" w:color="auto"/>
              <w:bottom w:val="single" w:sz="4" w:space="0" w:color="auto"/>
              <w:right w:val="single" w:sz="12" w:space="0" w:color="auto"/>
            </w:tcBorders>
            <w:shd w:val="clear" w:color="auto" w:fill="auto"/>
            <w:noWrap/>
            <w:vAlign w:val="center"/>
            <w:hideMark/>
          </w:tcPr>
          <w:p w14:paraId="26386BD6" w14:textId="77777777" w:rsidR="00D84384" w:rsidRPr="00C3327F" w:rsidRDefault="00D84384" w:rsidP="0015486F">
            <w:pPr>
              <w:spacing w:after="0" w:line="240" w:lineRule="auto"/>
              <w:jc w:val="center"/>
              <w:rPr>
                <w:rFonts w:ascii="Arial" w:eastAsia="Times New Roman" w:hAnsi="Arial" w:cs="Arial"/>
                <w:b/>
                <w:bCs/>
                <w:sz w:val="24"/>
                <w:szCs w:val="24"/>
                <w:rtl/>
                <w:lang w:bidi="ar-SA"/>
              </w:rPr>
            </w:pPr>
            <w:r w:rsidRPr="00C3327F">
              <w:rPr>
                <w:rFonts w:ascii="Arial" w:eastAsia="Times New Roman" w:hAnsi="Arial" w:cs="Arial"/>
                <w:b/>
                <w:bCs/>
                <w:sz w:val="24"/>
                <w:szCs w:val="24"/>
                <w:rtl/>
                <w:lang w:bidi="ar-SA"/>
              </w:rPr>
              <w:t>1</w:t>
            </w:r>
          </w:p>
        </w:tc>
        <w:tc>
          <w:tcPr>
            <w:tcW w:w="658" w:type="pct"/>
            <w:tcBorders>
              <w:top w:val="nil"/>
              <w:left w:val="nil"/>
              <w:bottom w:val="single" w:sz="4" w:space="0" w:color="000000"/>
              <w:right w:val="single" w:sz="12" w:space="0" w:color="auto"/>
            </w:tcBorders>
            <w:shd w:val="clear" w:color="auto" w:fill="auto"/>
            <w:vAlign w:val="center"/>
            <w:hideMark/>
          </w:tcPr>
          <w:p w14:paraId="5D8DC4BC" w14:textId="77777777" w:rsidR="00D84384" w:rsidRPr="00C3327F" w:rsidRDefault="00D84384" w:rsidP="0015486F">
            <w:pPr>
              <w:spacing w:after="0" w:line="240" w:lineRule="auto"/>
              <w:rPr>
                <w:rFonts w:ascii="Arial" w:eastAsia="Times New Roman" w:hAnsi="Arial" w:cs="Arial"/>
                <w:b/>
                <w:bCs/>
                <w:sz w:val="24"/>
                <w:szCs w:val="24"/>
                <w:rtl/>
                <w:lang w:bidi="ar-SA"/>
              </w:rPr>
            </w:pPr>
            <w:r w:rsidRPr="00C3327F">
              <w:rPr>
                <w:rFonts w:ascii="Arial" w:eastAsia="Times New Roman" w:hAnsi="Arial" w:cs="Arial"/>
                <w:b/>
                <w:bCs/>
                <w:sz w:val="24"/>
                <w:szCs w:val="24"/>
                <w:rtl/>
                <w:lang w:bidi="ar-SA"/>
              </w:rPr>
              <w:t xml:space="preserve">سد  </w:t>
            </w:r>
          </w:p>
        </w:tc>
        <w:tc>
          <w:tcPr>
            <w:tcW w:w="483" w:type="pct"/>
            <w:tcBorders>
              <w:top w:val="nil"/>
              <w:left w:val="nil"/>
              <w:bottom w:val="single" w:sz="4" w:space="0" w:color="000000"/>
              <w:right w:val="single" w:sz="12" w:space="0" w:color="auto"/>
            </w:tcBorders>
            <w:shd w:val="clear" w:color="auto" w:fill="auto"/>
            <w:vAlign w:val="center"/>
            <w:hideMark/>
          </w:tcPr>
          <w:p w14:paraId="6D6F5963" w14:textId="77777777" w:rsidR="00D84384" w:rsidRPr="00C3327F" w:rsidRDefault="00D84384" w:rsidP="0015486F">
            <w:pPr>
              <w:spacing w:after="0" w:line="240" w:lineRule="auto"/>
              <w:jc w:val="center"/>
              <w:rPr>
                <w:rFonts w:ascii="Arial" w:eastAsia="Times New Roman" w:hAnsi="Arial" w:cs="Arial"/>
                <w:b/>
                <w:bCs/>
                <w:sz w:val="24"/>
                <w:szCs w:val="24"/>
                <w:rtl/>
                <w:lang w:bidi="ar-SA"/>
              </w:rPr>
            </w:pPr>
            <w:r w:rsidRPr="00C3327F">
              <w:rPr>
                <w:rFonts w:ascii="Arial" w:eastAsia="Times New Roman" w:hAnsi="Arial" w:cs="Arial"/>
                <w:b/>
                <w:bCs/>
                <w:sz w:val="24"/>
                <w:szCs w:val="24"/>
                <w:rtl/>
                <w:lang w:bidi="ar-SA"/>
              </w:rPr>
              <w:t>17</w:t>
            </w:r>
          </w:p>
        </w:tc>
        <w:tc>
          <w:tcPr>
            <w:tcW w:w="943" w:type="pct"/>
            <w:tcBorders>
              <w:top w:val="nil"/>
              <w:left w:val="nil"/>
              <w:bottom w:val="single" w:sz="4" w:space="0" w:color="000000"/>
              <w:right w:val="single" w:sz="12" w:space="0" w:color="auto"/>
            </w:tcBorders>
            <w:shd w:val="clear" w:color="auto" w:fill="auto"/>
            <w:vAlign w:val="center"/>
            <w:hideMark/>
          </w:tcPr>
          <w:p w14:paraId="63C528B1" w14:textId="77777777" w:rsidR="00D84384" w:rsidRPr="00C3327F" w:rsidRDefault="00D84384" w:rsidP="0015486F">
            <w:pPr>
              <w:spacing w:after="0" w:line="240" w:lineRule="auto"/>
              <w:jc w:val="center"/>
              <w:rPr>
                <w:rFonts w:ascii="Arial" w:eastAsia="Times New Roman" w:hAnsi="Arial" w:cs="Arial"/>
                <w:b/>
                <w:bCs/>
                <w:sz w:val="24"/>
                <w:szCs w:val="24"/>
                <w:rtl/>
                <w:lang w:bidi="ar-SA"/>
              </w:rPr>
            </w:pPr>
            <w:r w:rsidRPr="00C3327F">
              <w:rPr>
                <w:rFonts w:ascii="Arial" w:eastAsia="Times New Roman" w:hAnsi="Arial" w:cs="Arial"/>
                <w:b/>
                <w:bCs/>
                <w:sz w:val="24"/>
                <w:szCs w:val="24"/>
                <w:rtl/>
                <w:lang w:bidi="ar-SA"/>
              </w:rPr>
              <w:t>3150000</w:t>
            </w:r>
          </w:p>
        </w:tc>
        <w:tc>
          <w:tcPr>
            <w:tcW w:w="398" w:type="pct"/>
            <w:tcBorders>
              <w:top w:val="nil"/>
              <w:left w:val="nil"/>
              <w:bottom w:val="single" w:sz="4" w:space="0" w:color="000000"/>
              <w:right w:val="single" w:sz="12" w:space="0" w:color="auto"/>
            </w:tcBorders>
            <w:shd w:val="clear" w:color="auto" w:fill="auto"/>
            <w:vAlign w:val="center"/>
            <w:hideMark/>
          </w:tcPr>
          <w:p w14:paraId="1DB706B7" w14:textId="77777777" w:rsidR="00D84384" w:rsidRPr="00C3327F" w:rsidRDefault="00D84384" w:rsidP="0015486F">
            <w:pPr>
              <w:spacing w:after="0" w:line="240" w:lineRule="auto"/>
              <w:jc w:val="center"/>
              <w:rPr>
                <w:rFonts w:ascii="Arial" w:eastAsia="Times New Roman" w:hAnsi="Arial" w:cs="Arial"/>
                <w:b/>
                <w:bCs/>
                <w:sz w:val="24"/>
                <w:szCs w:val="24"/>
                <w:rtl/>
                <w:lang w:bidi="ar-SA"/>
              </w:rPr>
            </w:pPr>
            <w:r w:rsidRPr="00C3327F">
              <w:rPr>
                <w:rFonts w:ascii="Arial" w:eastAsia="Times New Roman" w:hAnsi="Arial" w:cs="Arial"/>
                <w:b/>
                <w:bCs/>
                <w:sz w:val="24"/>
                <w:szCs w:val="24"/>
                <w:rtl/>
                <w:lang w:bidi="ar-SA"/>
              </w:rPr>
              <w:t>17</w:t>
            </w:r>
          </w:p>
        </w:tc>
        <w:tc>
          <w:tcPr>
            <w:tcW w:w="944" w:type="pct"/>
            <w:tcBorders>
              <w:top w:val="nil"/>
              <w:left w:val="nil"/>
              <w:bottom w:val="single" w:sz="4" w:space="0" w:color="000000"/>
              <w:right w:val="single" w:sz="12" w:space="0" w:color="auto"/>
            </w:tcBorders>
            <w:shd w:val="clear" w:color="auto" w:fill="auto"/>
            <w:vAlign w:val="center"/>
            <w:hideMark/>
          </w:tcPr>
          <w:p w14:paraId="118949FD" w14:textId="77777777" w:rsidR="00D84384" w:rsidRPr="00C3327F" w:rsidRDefault="00D84384" w:rsidP="0015486F">
            <w:pPr>
              <w:spacing w:after="0" w:line="240" w:lineRule="auto"/>
              <w:jc w:val="center"/>
              <w:rPr>
                <w:rFonts w:ascii="Arial" w:eastAsia="Times New Roman" w:hAnsi="Arial" w:cs="Arial"/>
                <w:b/>
                <w:bCs/>
                <w:sz w:val="24"/>
                <w:szCs w:val="24"/>
                <w:rtl/>
                <w:lang w:bidi="ar-SA"/>
              </w:rPr>
            </w:pPr>
            <w:r w:rsidRPr="00C3327F">
              <w:rPr>
                <w:rFonts w:ascii="Arial" w:eastAsia="Times New Roman" w:hAnsi="Arial" w:cs="Arial"/>
                <w:b/>
                <w:bCs/>
                <w:sz w:val="24"/>
                <w:szCs w:val="24"/>
                <w:rtl/>
                <w:lang w:bidi="ar-SA"/>
              </w:rPr>
              <w:t>8120000</w:t>
            </w:r>
          </w:p>
        </w:tc>
        <w:tc>
          <w:tcPr>
            <w:tcW w:w="392" w:type="pct"/>
            <w:tcBorders>
              <w:top w:val="nil"/>
              <w:left w:val="nil"/>
              <w:bottom w:val="single" w:sz="4" w:space="0" w:color="000000"/>
              <w:right w:val="single" w:sz="12" w:space="0" w:color="auto"/>
            </w:tcBorders>
            <w:shd w:val="clear" w:color="auto" w:fill="auto"/>
            <w:vAlign w:val="center"/>
            <w:hideMark/>
          </w:tcPr>
          <w:p w14:paraId="5AE82887" w14:textId="77777777" w:rsidR="00D84384" w:rsidRPr="00C3327F" w:rsidRDefault="00D84384" w:rsidP="0015486F">
            <w:pPr>
              <w:spacing w:after="0" w:line="240" w:lineRule="auto"/>
              <w:jc w:val="center"/>
              <w:rPr>
                <w:rFonts w:ascii="Arial" w:eastAsia="Times New Roman" w:hAnsi="Arial" w:cs="Arial"/>
                <w:b/>
                <w:bCs/>
                <w:sz w:val="24"/>
                <w:szCs w:val="24"/>
                <w:rtl/>
                <w:lang w:bidi="ar-SA"/>
              </w:rPr>
            </w:pPr>
            <w:r w:rsidRPr="00C3327F">
              <w:rPr>
                <w:rFonts w:ascii="Arial" w:eastAsia="Times New Roman" w:hAnsi="Arial" w:cs="Arial"/>
                <w:b/>
                <w:bCs/>
                <w:sz w:val="24"/>
                <w:szCs w:val="24"/>
                <w:rtl/>
                <w:lang w:bidi="ar-SA"/>
              </w:rPr>
              <w:t>4</w:t>
            </w:r>
          </w:p>
        </w:tc>
        <w:tc>
          <w:tcPr>
            <w:tcW w:w="949" w:type="pct"/>
            <w:tcBorders>
              <w:top w:val="nil"/>
              <w:left w:val="nil"/>
              <w:bottom w:val="single" w:sz="4" w:space="0" w:color="000000"/>
              <w:right w:val="single" w:sz="12" w:space="0" w:color="auto"/>
            </w:tcBorders>
            <w:shd w:val="clear" w:color="auto" w:fill="auto"/>
            <w:vAlign w:val="center"/>
            <w:hideMark/>
          </w:tcPr>
          <w:p w14:paraId="1767B709" w14:textId="77777777" w:rsidR="00D84384" w:rsidRPr="00C3327F" w:rsidRDefault="00D84384" w:rsidP="0015486F">
            <w:pPr>
              <w:spacing w:after="0" w:line="240" w:lineRule="auto"/>
              <w:jc w:val="center"/>
              <w:rPr>
                <w:rFonts w:ascii="Arial" w:eastAsia="Times New Roman" w:hAnsi="Arial" w:cs="Arial"/>
                <w:b/>
                <w:bCs/>
                <w:sz w:val="24"/>
                <w:szCs w:val="24"/>
                <w:rtl/>
                <w:lang w:bidi="ar-SA"/>
              </w:rPr>
            </w:pPr>
            <w:r w:rsidRPr="00C3327F">
              <w:rPr>
                <w:rFonts w:ascii="Arial" w:eastAsia="Times New Roman" w:hAnsi="Arial" w:cs="Arial"/>
                <w:b/>
                <w:bCs/>
                <w:sz w:val="24"/>
                <w:szCs w:val="24"/>
                <w:rtl/>
                <w:lang w:bidi="ar-SA"/>
              </w:rPr>
              <w:t>7460000</w:t>
            </w:r>
          </w:p>
        </w:tc>
      </w:tr>
      <w:tr w:rsidR="00916769" w:rsidRPr="00C3327F" w14:paraId="7ED26DB3" w14:textId="77777777" w:rsidTr="00F46E5D">
        <w:trPr>
          <w:trHeight w:val="315"/>
        </w:trPr>
        <w:tc>
          <w:tcPr>
            <w:tcW w:w="232" w:type="pct"/>
            <w:tcBorders>
              <w:top w:val="nil"/>
              <w:left w:val="single" w:sz="12" w:space="0" w:color="auto"/>
              <w:bottom w:val="single" w:sz="4" w:space="0" w:color="auto"/>
              <w:right w:val="single" w:sz="12" w:space="0" w:color="auto"/>
            </w:tcBorders>
            <w:shd w:val="clear" w:color="auto" w:fill="auto"/>
            <w:noWrap/>
            <w:vAlign w:val="center"/>
            <w:hideMark/>
          </w:tcPr>
          <w:p w14:paraId="019DF02A" w14:textId="77777777" w:rsidR="00D84384" w:rsidRPr="00C3327F" w:rsidRDefault="00D84384" w:rsidP="0015486F">
            <w:pPr>
              <w:spacing w:after="0" w:line="240" w:lineRule="auto"/>
              <w:jc w:val="center"/>
              <w:rPr>
                <w:rFonts w:ascii="Arial" w:eastAsia="Times New Roman" w:hAnsi="Arial" w:cs="Arial"/>
                <w:b/>
                <w:bCs/>
                <w:sz w:val="24"/>
                <w:szCs w:val="24"/>
                <w:rtl/>
                <w:lang w:bidi="ar-SA"/>
              </w:rPr>
            </w:pPr>
            <w:r w:rsidRPr="00C3327F">
              <w:rPr>
                <w:rFonts w:ascii="Arial" w:eastAsia="Times New Roman" w:hAnsi="Arial" w:cs="Arial"/>
                <w:b/>
                <w:bCs/>
                <w:sz w:val="24"/>
                <w:szCs w:val="24"/>
                <w:rtl/>
                <w:lang w:bidi="ar-SA"/>
              </w:rPr>
              <w:t>2</w:t>
            </w:r>
          </w:p>
        </w:tc>
        <w:tc>
          <w:tcPr>
            <w:tcW w:w="658" w:type="pct"/>
            <w:tcBorders>
              <w:top w:val="nil"/>
              <w:left w:val="nil"/>
              <w:bottom w:val="single" w:sz="4" w:space="0" w:color="000000"/>
              <w:right w:val="single" w:sz="12" w:space="0" w:color="auto"/>
            </w:tcBorders>
            <w:shd w:val="clear" w:color="auto" w:fill="auto"/>
            <w:vAlign w:val="center"/>
            <w:hideMark/>
          </w:tcPr>
          <w:p w14:paraId="231332C8" w14:textId="77777777" w:rsidR="00D84384" w:rsidRPr="00C3327F" w:rsidRDefault="00D84384" w:rsidP="0015486F">
            <w:pPr>
              <w:spacing w:after="0" w:line="240" w:lineRule="auto"/>
              <w:rPr>
                <w:rFonts w:ascii="Arial" w:eastAsia="Times New Roman" w:hAnsi="Arial" w:cs="Arial"/>
                <w:b/>
                <w:bCs/>
                <w:sz w:val="24"/>
                <w:szCs w:val="24"/>
                <w:rtl/>
                <w:lang w:bidi="ar-SA"/>
              </w:rPr>
            </w:pPr>
            <w:r w:rsidRPr="00C3327F">
              <w:rPr>
                <w:rFonts w:ascii="Arial" w:eastAsia="Times New Roman" w:hAnsi="Arial" w:cs="Arial"/>
                <w:b/>
                <w:bCs/>
                <w:sz w:val="24"/>
                <w:szCs w:val="24"/>
                <w:rtl/>
                <w:lang w:bidi="ar-SA"/>
              </w:rPr>
              <w:t xml:space="preserve">سد تخزين </w:t>
            </w:r>
          </w:p>
        </w:tc>
        <w:tc>
          <w:tcPr>
            <w:tcW w:w="483" w:type="pct"/>
            <w:tcBorders>
              <w:top w:val="nil"/>
              <w:left w:val="nil"/>
              <w:bottom w:val="single" w:sz="4" w:space="0" w:color="000000"/>
              <w:right w:val="single" w:sz="12" w:space="0" w:color="auto"/>
            </w:tcBorders>
            <w:shd w:val="clear" w:color="auto" w:fill="auto"/>
            <w:vAlign w:val="center"/>
            <w:hideMark/>
          </w:tcPr>
          <w:p w14:paraId="583C85B9" w14:textId="77777777" w:rsidR="00D84384" w:rsidRPr="00C3327F" w:rsidRDefault="00D84384" w:rsidP="0015486F">
            <w:pPr>
              <w:spacing w:after="0" w:line="240" w:lineRule="auto"/>
              <w:jc w:val="center"/>
              <w:rPr>
                <w:rFonts w:ascii="Arial" w:eastAsia="Times New Roman" w:hAnsi="Arial" w:cs="Arial"/>
                <w:b/>
                <w:bCs/>
                <w:sz w:val="24"/>
                <w:szCs w:val="24"/>
                <w:rtl/>
                <w:lang w:bidi="ar-SA"/>
              </w:rPr>
            </w:pPr>
            <w:r w:rsidRPr="00C3327F">
              <w:rPr>
                <w:rFonts w:ascii="Arial" w:eastAsia="Times New Roman" w:hAnsi="Arial" w:cs="Arial"/>
                <w:b/>
                <w:bCs/>
                <w:sz w:val="24"/>
                <w:szCs w:val="24"/>
                <w:rtl/>
                <w:lang w:bidi="ar-SA"/>
              </w:rPr>
              <w:t>1</w:t>
            </w:r>
          </w:p>
        </w:tc>
        <w:tc>
          <w:tcPr>
            <w:tcW w:w="943" w:type="pct"/>
            <w:tcBorders>
              <w:top w:val="nil"/>
              <w:left w:val="nil"/>
              <w:bottom w:val="single" w:sz="4" w:space="0" w:color="000000"/>
              <w:right w:val="single" w:sz="12" w:space="0" w:color="auto"/>
            </w:tcBorders>
            <w:shd w:val="clear" w:color="auto" w:fill="auto"/>
            <w:vAlign w:val="center"/>
            <w:hideMark/>
          </w:tcPr>
          <w:p w14:paraId="24E2F625" w14:textId="77777777" w:rsidR="00D84384" w:rsidRPr="00C3327F" w:rsidRDefault="00D84384" w:rsidP="0015486F">
            <w:pPr>
              <w:spacing w:after="0" w:line="240" w:lineRule="auto"/>
              <w:jc w:val="center"/>
              <w:rPr>
                <w:rFonts w:ascii="Arial" w:eastAsia="Times New Roman" w:hAnsi="Arial" w:cs="Arial"/>
                <w:b/>
                <w:bCs/>
                <w:sz w:val="24"/>
                <w:szCs w:val="24"/>
                <w:rtl/>
                <w:lang w:bidi="ar-SA"/>
              </w:rPr>
            </w:pPr>
            <w:r w:rsidRPr="00C3327F">
              <w:rPr>
                <w:rFonts w:ascii="Arial" w:eastAsia="Times New Roman" w:hAnsi="Arial" w:cs="Arial"/>
                <w:b/>
                <w:bCs/>
                <w:sz w:val="24"/>
                <w:szCs w:val="24"/>
                <w:rtl/>
                <w:lang w:bidi="ar-SA"/>
              </w:rPr>
              <w:t>1600000</w:t>
            </w:r>
          </w:p>
        </w:tc>
        <w:tc>
          <w:tcPr>
            <w:tcW w:w="398" w:type="pct"/>
            <w:tcBorders>
              <w:top w:val="nil"/>
              <w:left w:val="nil"/>
              <w:bottom w:val="single" w:sz="4" w:space="0" w:color="000000"/>
              <w:right w:val="single" w:sz="12" w:space="0" w:color="auto"/>
            </w:tcBorders>
            <w:shd w:val="clear" w:color="auto" w:fill="auto"/>
            <w:vAlign w:val="center"/>
            <w:hideMark/>
          </w:tcPr>
          <w:p w14:paraId="3209A2D6" w14:textId="77777777" w:rsidR="00D84384" w:rsidRPr="00C3327F" w:rsidRDefault="00D84384" w:rsidP="0015486F">
            <w:pPr>
              <w:spacing w:after="0" w:line="240" w:lineRule="auto"/>
              <w:jc w:val="center"/>
              <w:rPr>
                <w:rFonts w:ascii="Arial" w:eastAsia="Times New Roman" w:hAnsi="Arial" w:cs="Arial"/>
                <w:b/>
                <w:bCs/>
                <w:sz w:val="24"/>
                <w:szCs w:val="24"/>
                <w:rtl/>
                <w:lang w:bidi="ar-SA"/>
              </w:rPr>
            </w:pPr>
            <w:r w:rsidRPr="00C3327F">
              <w:rPr>
                <w:rFonts w:ascii="Arial" w:eastAsia="Times New Roman" w:hAnsi="Arial" w:cs="Arial"/>
                <w:b/>
                <w:bCs/>
                <w:sz w:val="24"/>
                <w:szCs w:val="24"/>
                <w:rtl/>
                <w:lang w:bidi="ar-SA"/>
              </w:rPr>
              <w:t>0</w:t>
            </w:r>
          </w:p>
        </w:tc>
        <w:tc>
          <w:tcPr>
            <w:tcW w:w="944" w:type="pct"/>
            <w:tcBorders>
              <w:top w:val="nil"/>
              <w:left w:val="nil"/>
              <w:bottom w:val="single" w:sz="4" w:space="0" w:color="000000"/>
              <w:right w:val="single" w:sz="12" w:space="0" w:color="auto"/>
            </w:tcBorders>
            <w:shd w:val="clear" w:color="auto" w:fill="auto"/>
            <w:vAlign w:val="center"/>
            <w:hideMark/>
          </w:tcPr>
          <w:p w14:paraId="36B8CAD4" w14:textId="77777777" w:rsidR="00D84384" w:rsidRPr="00C3327F" w:rsidRDefault="00D84384" w:rsidP="0015486F">
            <w:pPr>
              <w:spacing w:after="0" w:line="240" w:lineRule="auto"/>
              <w:jc w:val="center"/>
              <w:rPr>
                <w:rFonts w:ascii="Arial" w:eastAsia="Times New Roman" w:hAnsi="Arial" w:cs="Arial"/>
                <w:b/>
                <w:bCs/>
                <w:sz w:val="24"/>
                <w:szCs w:val="24"/>
                <w:rtl/>
                <w:lang w:bidi="ar-SA"/>
              </w:rPr>
            </w:pPr>
            <w:r w:rsidRPr="00C3327F">
              <w:rPr>
                <w:rFonts w:ascii="Arial" w:eastAsia="Times New Roman" w:hAnsi="Arial" w:cs="Arial"/>
                <w:b/>
                <w:bCs/>
                <w:sz w:val="24"/>
                <w:szCs w:val="24"/>
                <w:rtl/>
                <w:lang w:bidi="ar-SA"/>
              </w:rPr>
              <w:t>0</w:t>
            </w:r>
          </w:p>
        </w:tc>
        <w:tc>
          <w:tcPr>
            <w:tcW w:w="392" w:type="pct"/>
            <w:tcBorders>
              <w:top w:val="nil"/>
              <w:left w:val="nil"/>
              <w:bottom w:val="single" w:sz="4" w:space="0" w:color="000000"/>
              <w:right w:val="single" w:sz="12" w:space="0" w:color="auto"/>
            </w:tcBorders>
            <w:shd w:val="clear" w:color="auto" w:fill="auto"/>
            <w:vAlign w:val="center"/>
            <w:hideMark/>
          </w:tcPr>
          <w:p w14:paraId="6A49EDBF" w14:textId="77777777" w:rsidR="00D84384" w:rsidRPr="00C3327F" w:rsidRDefault="00D84384" w:rsidP="0015486F">
            <w:pPr>
              <w:spacing w:after="0" w:line="240" w:lineRule="auto"/>
              <w:jc w:val="center"/>
              <w:rPr>
                <w:rFonts w:ascii="Arial" w:eastAsia="Times New Roman" w:hAnsi="Arial" w:cs="Arial"/>
                <w:b/>
                <w:bCs/>
                <w:sz w:val="24"/>
                <w:szCs w:val="24"/>
                <w:rtl/>
                <w:lang w:bidi="ar-SA"/>
              </w:rPr>
            </w:pPr>
            <w:r w:rsidRPr="00C3327F">
              <w:rPr>
                <w:rFonts w:ascii="Arial" w:eastAsia="Times New Roman" w:hAnsi="Arial" w:cs="Arial"/>
                <w:b/>
                <w:bCs/>
                <w:sz w:val="24"/>
                <w:szCs w:val="24"/>
                <w:rtl/>
                <w:lang w:bidi="ar-SA"/>
              </w:rPr>
              <w:t>0</w:t>
            </w:r>
          </w:p>
        </w:tc>
        <w:tc>
          <w:tcPr>
            <w:tcW w:w="949" w:type="pct"/>
            <w:tcBorders>
              <w:top w:val="nil"/>
              <w:left w:val="nil"/>
              <w:bottom w:val="single" w:sz="4" w:space="0" w:color="000000"/>
              <w:right w:val="single" w:sz="12" w:space="0" w:color="auto"/>
            </w:tcBorders>
            <w:shd w:val="clear" w:color="auto" w:fill="auto"/>
            <w:vAlign w:val="center"/>
            <w:hideMark/>
          </w:tcPr>
          <w:p w14:paraId="3132A436" w14:textId="77777777" w:rsidR="00D84384" w:rsidRPr="00C3327F" w:rsidRDefault="00D84384" w:rsidP="0015486F">
            <w:pPr>
              <w:spacing w:after="0" w:line="240" w:lineRule="auto"/>
              <w:jc w:val="center"/>
              <w:rPr>
                <w:rFonts w:ascii="Arial" w:eastAsia="Times New Roman" w:hAnsi="Arial" w:cs="Arial"/>
                <w:b/>
                <w:bCs/>
                <w:sz w:val="24"/>
                <w:szCs w:val="24"/>
                <w:rtl/>
                <w:lang w:bidi="ar-SA"/>
              </w:rPr>
            </w:pPr>
            <w:r w:rsidRPr="00C3327F">
              <w:rPr>
                <w:rFonts w:ascii="Arial" w:eastAsia="Times New Roman" w:hAnsi="Arial" w:cs="Arial"/>
                <w:b/>
                <w:bCs/>
                <w:sz w:val="24"/>
                <w:szCs w:val="24"/>
                <w:rtl/>
                <w:lang w:bidi="ar-SA"/>
              </w:rPr>
              <w:t>0</w:t>
            </w:r>
          </w:p>
        </w:tc>
      </w:tr>
      <w:tr w:rsidR="00916769" w:rsidRPr="00C3327F" w14:paraId="312B746A" w14:textId="77777777" w:rsidTr="00F46E5D">
        <w:trPr>
          <w:trHeight w:val="315"/>
        </w:trPr>
        <w:tc>
          <w:tcPr>
            <w:tcW w:w="232" w:type="pct"/>
            <w:tcBorders>
              <w:top w:val="nil"/>
              <w:left w:val="single" w:sz="12" w:space="0" w:color="auto"/>
              <w:bottom w:val="single" w:sz="4" w:space="0" w:color="auto"/>
              <w:right w:val="single" w:sz="12" w:space="0" w:color="auto"/>
            </w:tcBorders>
            <w:shd w:val="clear" w:color="auto" w:fill="auto"/>
            <w:noWrap/>
            <w:vAlign w:val="center"/>
            <w:hideMark/>
          </w:tcPr>
          <w:p w14:paraId="69C7742B" w14:textId="77777777" w:rsidR="00D84384" w:rsidRPr="00C3327F" w:rsidRDefault="00D84384" w:rsidP="0015486F">
            <w:pPr>
              <w:spacing w:after="0" w:line="240" w:lineRule="auto"/>
              <w:jc w:val="center"/>
              <w:rPr>
                <w:rFonts w:ascii="Arial" w:eastAsia="Times New Roman" w:hAnsi="Arial" w:cs="Arial"/>
                <w:b/>
                <w:bCs/>
                <w:sz w:val="24"/>
                <w:szCs w:val="24"/>
                <w:rtl/>
                <w:lang w:bidi="ar-SA"/>
              </w:rPr>
            </w:pPr>
            <w:r w:rsidRPr="00C3327F">
              <w:rPr>
                <w:rFonts w:ascii="Arial" w:eastAsia="Times New Roman" w:hAnsi="Arial" w:cs="Arial"/>
                <w:b/>
                <w:bCs/>
                <w:sz w:val="24"/>
                <w:szCs w:val="24"/>
                <w:rtl/>
                <w:lang w:bidi="ar-SA"/>
              </w:rPr>
              <w:t>3</w:t>
            </w:r>
          </w:p>
        </w:tc>
        <w:tc>
          <w:tcPr>
            <w:tcW w:w="658" w:type="pct"/>
            <w:tcBorders>
              <w:top w:val="nil"/>
              <w:left w:val="nil"/>
              <w:bottom w:val="single" w:sz="4" w:space="0" w:color="000000"/>
              <w:right w:val="single" w:sz="12" w:space="0" w:color="auto"/>
            </w:tcBorders>
            <w:shd w:val="clear" w:color="auto" w:fill="auto"/>
            <w:vAlign w:val="center"/>
            <w:hideMark/>
          </w:tcPr>
          <w:p w14:paraId="23C09779" w14:textId="77777777" w:rsidR="00D84384" w:rsidRPr="00C3327F" w:rsidRDefault="00D84384" w:rsidP="0015486F">
            <w:pPr>
              <w:spacing w:after="0" w:line="240" w:lineRule="auto"/>
              <w:rPr>
                <w:rFonts w:ascii="Arial" w:eastAsia="Times New Roman" w:hAnsi="Arial" w:cs="Arial"/>
                <w:b/>
                <w:bCs/>
                <w:sz w:val="24"/>
                <w:szCs w:val="24"/>
                <w:rtl/>
                <w:lang w:bidi="ar-SA"/>
              </w:rPr>
            </w:pPr>
            <w:r w:rsidRPr="00C3327F">
              <w:rPr>
                <w:rFonts w:ascii="Arial" w:eastAsia="Times New Roman" w:hAnsi="Arial" w:cs="Arial"/>
                <w:b/>
                <w:bCs/>
                <w:sz w:val="24"/>
                <w:szCs w:val="24"/>
                <w:rtl/>
                <w:lang w:bidi="ar-SA"/>
              </w:rPr>
              <w:t>حاجز توجيه</w:t>
            </w:r>
          </w:p>
        </w:tc>
        <w:tc>
          <w:tcPr>
            <w:tcW w:w="483" w:type="pct"/>
            <w:tcBorders>
              <w:top w:val="nil"/>
              <w:left w:val="nil"/>
              <w:bottom w:val="single" w:sz="4" w:space="0" w:color="000000"/>
              <w:right w:val="single" w:sz="12" w:space="0" w:color="auto"/>
            </w:tcBorders>
            <w:shd w:val="clear" w:color="auto" w:fill="auto"/>
            <w:vAlign w:val="center"/>
            <w:hideMark/>
          </w:tcPr>
          <w:p w14:paraId="78211022" w14:textId="77777777" w:rsidR="00D84384" w:rsidRPr="00C3327F" w:rsidRDefault="00D84384" w:rsidP="0015486F">
            <w:pPr>
              <w:spacing w:after="0" w:line="240" w:lineRule="auto"/>
              <w:jc w:val="center"/>
              <w:rPr>
                <w:rFonts w:ascii="Arial" w:eastAsia="Times New Roman" w:hAnsi="Arial" w:cs="Arial"/>
                <w:b/>
                <w:bCs/>
                <w:sz w:val="24"/>
                <w:szCs w:val="24"/>
                <w:rtl/>
                <w:lang w:bidi="ar-SA"/>
              </w:rPr>
            </w:pPr>
            <w:r w:rsidRPr="00C3327F">
              <w:rPr>
                <w:rFonts w:ascii="Arial" w:eastAsia="Times New Roman" w:hAnsi="Arial" w:cs="Arial"/>
                <w:b/>
                <w:bCs/>
                <w:sz w:val="24"/>
                <w:szCs w:val="24"/>
                <w:rtl/>
                <w:lang w:bidi="ar-SA"/>
              </w:rPr>
              <w:t>14</w:t>
            </w:r>
          </w:p>
        </w:tc>
        <w:tc>
          <w:tcPr>
            <w:tcW w:w="943" w:type="pct"/>
            <w:tcBorders>
              <w:top w:val="nil"/>
              <w:left w:val="nil"/>
              <w:bottom w:val="single" w:sz="4" w:space="0" w:color="000000"/>
              <w:right w:val="single" w:sz="12" w:space="0" w:color="auto"/>
            </w:tcBorders>
            <w:shd w:val="clear" w:color="auto" w:fill="auto"/>
            <w:vAlign w:val="center"/>
            <w:hideMark/>
          </w:tcPr>
          <w:p w14:paraId="2774E52F" w14:textId="77777777" w:rsidR="00D84384" w:rsidRPr="00C3327F" w:rsidRDefault="00D84384" w:rsidP="0015486F">
            <w:pPr>
              <w:spacing w:after="0" w:line="240" w:lineRule="auto"/>
              <w:jc w:val="center"/>
              <w:rPr>
                <w:rFonts w:ascii="Arial" w:eastAsia="Times New Roman" w:hAnsi="Arial" w:cs="Arial"/>
                <w:b/>
                <w:bCs/>
                <w:sz w:val="24"/>
                <w:szCs w:val="24"/>
                <w:rtl/>
                <w:lang w:bidi="ar-SA"/>
              </w:rPr>
            </w:pPr>
            <w:r w:rsidRPr="00C3327F">
              <w:rPr>
                <w:rFonts w:ascii="Arial" w:eastAsia="Times New Roman" w:hAnsi="Arial" w:cs="Arial"/>
                <w:b/>
                <w:bCs/>
                <w:sz w:val="24"/>
                <w:szCs w:val="24"/>
                <w:rtl/>
                <w:lang w:bidi="ar-SA"/>
              </w:rPr>
              <w:t>0</w:t>
            </w:r>
          </w:p>
        </w:tc>
        <w:tc>
          <w:tcPr>
            <w:tcW w:w="398" w:type="pct"/>
            <w:tcBorders>
              <w:top w:val="nil"/>
              <w:left w:val="nil"/>
              <w:bottom w:val="single" w:sz="4" w:space="0" w:color="000000"/>
              <w:right w:val="single" w:sz="12" w:space="0" w:color="auto"/>
            </w:tcBorders>
            <w:shd w:val="clear" w:color="auto" w:fill="auto"/>
            <w:vAlign w:val="center"/>
            <w:hideMark/>
          </w:tcPr>
          <w:p w14:paraId="4A89073A" w14:textId="77777777" w:rsidR="00D84384" w:rsidRPr="00C3327F" w:rsidRDefault="00D84384" w:rsidP="0015486F">
            <w:pPr>
              <w:spacing w:after="0" w:line="240" w:lineRule="auto"/>
              <w:jc w:val="center"/>
              <w:rPr>
                <w:rFonts w:ascii="Arial" w:eastAsia="Times New Roman" w:hAnsi="Arial" w:cs="Arial"/>
                <w:b/>
                <w:bCs/>
                <w:sz w:val="24"/>
                <w:szCs w:val="24"/>
                <w:rtl/>
                <w:lang w:bidi="ar-SA"/>
              </w:rPr>
            </w:pPr>
            <w:r w:rsidRPr="00C3327F">
              <w:rPr>
                <w:rFonts w:ascii="Arial" w:eastAsia="Times New Roman" w:hAnsi="Arial" w:cs="Arial"/>
                <w:b/>
                <w:bCs/>
                <w:sz w:val="24"/>
                <w:szCs w:val="24"/>
                <w:rtl/>
                <w:lang w:bidi="ar-SA"/>
              </w:rPr>
              <w:t>3</w:t>
            </w:r>
          </w:p>
        </w:tc>
        <w:tc>
          <w:tcPr>
            <w:tcW w:w="944" w:type="pct"/>
            <w:tcBorders>
              <w:top w:val="nil"/>
              <w:left w:val="nil"/>
              <w:bottom w:val="single" w:sz="4" w:space="0" w:color="000000"/>
              <w:right w:val="single" w:sz="12" w:space="0" w:color="auto"/>
            </w:tcBorders>
            <w:shd w:val="clear" w:color="auto" w:fill="auto"/>
            <w:vAlign w:val="center"/>
            <w:hideMark/>
          </w:tcPr>
          <w:p w14:paraId="05E71D08" w14:textId="77777777" w:rsidR="00D84384" w:rsidRPr="00C3327F" w:rsidRDefault="00D84384" w:rsidP="0015486F">
            <w:pPr>
              <w:spacing w:after="0" w:line="240" w:lineRule="auto"/>
              <w:jc w:val="center"/>
              <w:rPr>
                <w:rFonts w:ascii="Arial" w:eastAsia="Times New Roman" w:hAnsi="Arial" w:cs="Arial"/>
                <w:b/>
                <w:bCs/>
                <w:sz w:val="24"/>
                <w:szCs w:val="24"/>
                <w:rtl/>
                <w:lang w:bidi="ar-SA"/>
              </w:rPr>
            </w:pPr>
            <w:r w:rsidRPr="00C3327F">
              <w:rPr>
                <w:rFonts w:ascii="Arial" w:eastAsia="Times New Roman" w:hAnsi="Arial" w:cs="Arial"/>
                <w:b/>
                <w:bCs/>
                <w:sz w:val="24"/>
                <w:szCs w:val="24"/>
                <w:rtl/>
                <w:lang w:bidi="ar-SA"/>
              </w:rPr>
              <w:t> </w:t>
            </w:r>
          </w:p>
        </w:tc>
        <w:tc>
          <w:tcPr>
            <w:tcW w:w="392" w:type="pct"/>
            <w:tcBorders>
              <w:top w:val="nil"/>
              <w:left w:val="nil"/>
              <w:bottom w:val="single" w:sz="4" w:space="0" w:color="000000"/>
              <w:right w:val="single" w:sz="12" w:space="0" w:color="auto"/>
            </w:tcBorders>
            <w:shd w:val="clear" w:color="auto" w:fill="auto"/>
            <w:vAlign w:val="center"/>
            <w:hideMark/>
          </w:tcPr>
          <w:p w14:paraId="0E517109" w14:textId="77777777" w:rsidR="00D84384" w:rsidRPr="00C3327F" w:rsidRDefault="00D84384" w:rsidP="0015486F">
            <w:pPr>
              <w:spacing w:after="0" w:line="240" w:lineRule="auto"/>
              <w:jc w:val="center"/>
              <w:rPr>
                <w:rFonts w:ascii="Arial" w:eastAsia="Times New Roman" w:hAnsi="Arial" w:cs="Arial"/>
                <w:b/>
                <w:bCs/>
                <w:sz w:val="24"/>
                <w:szCs w:val="24"/>
                <w:rtl/>
                <w:lang w:bidi="ar-SA"/>
              </w:rPr>
            </w:pPr>
            <w:r w:rsidRPr="00C3327F">
              <w:rPr>
                <w:rFonts w:ascii="Arial" w:eastAsia="Times New Roman" w:hAnsi="Arial" w:cs="Arial"/>
                <w:b/>
                <w:bCs/>
                <w:sz w:val="24"/>
                <w:szCs w:val="24"/>
                <w:rtl/>
                <w:lang w:bidi="ar-SA"/>
              </w:rPr>
              <w:t>63</w:t>
            </w:r>
          </w:p>
        </w:tc>
        <w:tc>
          <w:tcPr>
            <w:tcW w:w="949" w:type="pct"/>
            <w:tcBorders>
              <w:top w:val="nil"/>
              <w:left w:val="nil"/>
              <w:bottom w:val="single" w:sz="4" w:space="0" w:color="000000"/>
              <w:right w:val="single" w:sz="12" w:space="0" w:color="auto"/>
            </w:tcBorders>
            <w:shd w:val="clear" w:color="auto" w:fill="auto"/>
            <w:vAlign w:val="center"/>
            <w:hideMark/>
          </w:tcPr>
          <w:p w14:paraId="656A116D" w14:textId="77777777" w:rsidR="00D84384" w:rsidRPr="00C3327F" w:rsidRDefault="00D84384" w:rsidP="0015486F">
            <w:pPr>
              <w:spacing w:after="0" w:line="240" w:lineRule="auto"/>
              <w:jc w:val="center"/>
              <w:rPr>
                <w:rFonts w:ascii="Arial" w:eastAsia="Times New Roman" w:hAnsi="Arial" w:cs="Arial"/>
                <w:b/>
                <w:bCs/>
                <w:sz w:val="24"/>
                <w:szCs w:val="24"/>
                <w:rtl/>
                <w:lang w:bidi="ar-SA"/>
              </w:rPr>
            </w:pPr>
            <w:r w:rsidRPr="00C3327F">
              <w:rPr>
                <w:rFonts w:ascii="Arial" w:eastAsia="Times New Roman" w:hAnsi="Arial" w:cs="Arial"/>
                <w:b/>
                <w:bCs/>
                <w:sz w:val="24"/>
                <w:szCs w:val="24"/>
                <w:rtl/>
                <w:lang w:bidi="ar-SA"/>
              </w:rPr>
              <w:t>200000</w:t>
            </w:r>
          </w:p>
        </w:tc>
      </w:tr>
      <w:tr w:rsidR="00916769" w:rsidRPr="00C3327F" w14:paraId="6C4A8404" w14:textId="77777777" w:rsidTr="00F46E5D">
        <w:trPr>
          <w:trHeight w:val="315"/>
        </w:trPr>
        <w:tc>
          <w:tcPr>
            <w:tcW w:w="232" w:type="pct"/>
            <w:tcBorders>
              <w:top w:val="nil"/>
              <w:left w:val="single" w:sz="12" w:space="0" w:color="auto"/>
              <w:bottom w:val="single" w:sz="4" w:space="0" w:color="auto"/>
              <w:right w:val="single" w:sz="12" w:space="0" w:color="auto"/>
            </w:tcBorders>
            <w:shd w:val="clear" w:color="auto" w:fill="auto"/>
            <w:noWrap/>
            <w:vAlign w:val="center"/>
            <w:hideMark/>
          </w:tcPr>
          <w:p w14:paraId="6B1DDCF9" w14:textId="77777777" w:rsidR="00D84384" w:rsidRPr="00C3327F" w:rsidRDefault="00D84384" w:rsidP="0015486F">
            <w:pPr>
              <w:spacing w:after="0" w:line="240" w:lineRule="auto"/>
              <w:jc w:val="center"/>
              <w:rPr>
                <w:rFonts w:ascii="Arial" w:eastAsia="Times New Roman" w:hAnsi="Arial" w:cs="Arial"/>
                <w:b/>
                <w:bCs/>
                <w:sz w:val="24"/>
                <w:szCs w:val="24"/>
                <w:rtl/>
                <w:lang w:bidi="ar-SA"/>
              </w:rPr>
            </w:pPr>
            <w:r w:rsidRPr="00C3327F">
              <w:rPr>
                <w:rFonts w:ascii="Arial" w:eastAsia="Times New Roman" w:hAnsi="Arial" w:cs="Arial"/>
                <w:b/>
                <w:bCs/>
                <w:sz w:val="24"/>
                <w:szCs w:val="24"/>
                <w:rtl/>
                <w:lang w:bidi="ar-SA"/>
              </w:rPr>
              <w:t>4</w:t>
            </w:r>
          </w:p>
        </w:tc>
        <w:tc>
          <w:tcPr>
            <w:tcW w:w="658" w:type="pct"/>
            <w:tcBorders>
              <w:top w:val="nil"/>
              <w:left w:val="nil"/>
              <w:bottom w:val="single" w:sz="4" w:space="0" w:color="000000"/>
              <w:right w:val="single" w:sz="12" w:space="0" w:color="auto"/>
            </w:tcBorders>
            <w:shd w:val="clear" w:color="auto" w:fill="auto"/>
            <w:vAlign w:val="center"/>
            <w:hideMark/>
          </w:tcPr>
          <w:p w14:paraId="73B32DD2" w14:textId="77777777" w:rsidR="00D84384" w:rsidRPr="00C3327F" w:rsidRDefault="00D84384" w:rsidP="0015486F">
            <w:pPr>
              <w:spacing w:after="0" w:line="240" w:lineRule="auto"/>
              <w:rPr>
                <w:rFonts w:ascii="Arial" w:eastAsia="Times New Roman" w:hAnsi="Arial" w:cs="Arial"/>
                <w:b/>
                <w:bCs/>
                <w:sz w:val="24"/>
                <w:szCs w:val="24"/>
                <w:rtl/>
                <w:lang w:bidi="ar-SA"/>
              </w:rPr>
            </w:pPr>
            <w:r w:rsidRPr="00C3327F">
              <w:rPr>
                <w:rFonts w:ascii="Arial" w:eastAsia="Times New Roman" w:hAnsi="Arial" w:cs="Arial"/>
                <w:b/>
                <w:bCs/>
                <w:sz w:val="24"/>
                <w:szCs w:val="24"/>
                <w:rtl/>
                <w:lang w:bidi="ar-SA"/>
              </w:rPr>
              <w:t>بحيرة صناعية</w:t>
            </w:r>
          </w:p>
        </w:tc>
        <w:tc>
          <w:tcPr>
            <w:tcW w:w="483" w:type="pct"/>
            <w:tcBorders>
              <w:top w:val="nil"/>
              <w:left w:val="nil"/>
              <w:bottom w:val="single" w:sz="4" w:space="0" w:color="000000"/>
              <w:right w:val="single" w:sz="12" w:space="0" w:color="auto"/>
            </w:tcBorders>
            <w:shd w:val="clear" w:color="auto" w:fill="auto"/>
            <w:vAlign w:val="center"/>
            <w:hideMark/>
          </w:tcPr>
          <w:p w14:paraId="45FBEC29" w14:textId="77777777" w:rsidR="00D84384" w:rsidRPr="00C3327F" w:rsidRDefault="00D84384" w:rsidP="0015486F">
            <w:pPr>
              <w:spacing w:after="0" w:line="240" w:lineRule="auto"/>
              <w:jc w:val="center"/>
              <w:rPr>
                <w:rFonts w:ascii="Arial" w:eastAsia="Times New Roman" w:hAnsi="Arial" w:cs="Arial"/>
                <w:b/>
                <w:bCs/>
                <w:sz w:val="24"/>
                <w:szCs w:val="24"/>
                <w:rtl/>
                <w:lang w:bidi="ar-SA"/>
              </w:rPr>
            </w:pPr>
            <w:r w:rsidRPr="00C3327F">
              <w:rPr>
                <w:rFonts w:ascii="Arial" w:eastAsia="Times New Roman" w:hAnsi="Arial" w:cs="Arial"/>
                <w:b/>
                <w:bCs/>
                <w:sz w:val="24"/>
                <w:szCs w:val="24"/>
                <w:rtl/>
                <w:lang w:bidi="ar-SA"/>
              </w:rPr>
              <w:t>1</w:t>
            </w:r>
          </w:p>
        </w:tc>
        <w:tc>
          <w:tcPr>
            <w:tcW w:w="943" w:type="pct"/>
            <w:tcBorders>
              <w:top w:val="nil"/>
              <w:left w:val="nil"/>
              <w:bottom w:val="single" w:sz="4" w:space="0" w:color="000000"/>
              <w:right w:val="single" w:sz="12" w:space="0" w:color="auto"/>
            </w:tcBorders>
            <w:shd w:val="clear" w:color="auto" w:fill="auto"/>
            <w:vAlign w:val="center"/>
            <w:hideMark/>
          </w:tcPr>
          <w:p w14:paraId="6C9FB483" w14:textId="77777777" w:rsidR="00D84384" w:rsidRPr="00C3327F" w:rsidRDefault="00D84384" w:rsidP="0015486F">
            <w:pPr>
              <w:spacing w:after="0" w:line="240" w:lineRule="auto"/>
              <w:jc w:val="center"/>
              <w:rPr>
                <w:rFonts w:ascii="Arial" w:eastAsia="Times New Roman" w:hAnsi="Arial" w:cs="Arial"/>
                <w:b/>
                <w:bCs/>
                <w:sz w:val="24"/>
                <w:szCs w:val="24"/>
                <w:rtl/>
                <w:lang w:bidi="ar-SA"/>
              </w:rPr>
            </w:pPr>
            <w:r w:rsidRPr="00C3327F">
              <w:rPr>
                <w:rFonts w:ascii="Arial" w:eastAsia="Times New Roman" w:hAnsi="Arial" w:cs="Arial"/>
                <w:b/>
                <w:bCs/>
                <w:sz w:val="24"/>
                <w:szCs w:val="24"/>
                <w:rtl/>
                <w:lang w:bidi="ar-SA"/>
              </w:rPr>
              <w:t>1000000</w:t>
            </w:r>
          </w:p>
        </w:tc>
        <w:tc>
          <w:tcPr>
            <w:tcW w:w="398" w:type="pct"/>
            <w:tcBorders>
              <w:top w:val="nil"/>
              <w:left w:val="nil"/>
              <w:bottom w:val="single" w:sz="4" w:space="0" w:color="000000"/>
              <w:right w:val="single" w:sz="12" w:space="0" w:color="auto"/>
            </w:tcBorders>
            <w:shd w:val="clear" w:color="auto" w:fill="auto"/>
            <w:vAlign w:val="center"/>
            <w:hideMark/>
          </w:tcPr>
          <w:p w14:paraId="45DCFAB4" w14:textId="77777777" w:rsidR="00D84384" w:rsidRPr="00C3327F" w:rsidRDefault="00D84384" w:rsidP="0015486F">
            <w:pPr>
              <w:spacing w:after="0" w:line="240" w:lineRule="auto"/>
              <w:jc w:val="center"/>
              <w:rPr>
                <w:rFonts w:ascii="Arial" w:eastAsia="Times New Roman" w:hAnsi="Arial" w:cs="Arial"/>
                <w:b/>
                <w:bCs/>
                <w:sz w:val="24"/>
                <w:szCs w:val="24"/>
                <w:rtl/>
                <w:lang w:bidi="ar-SA"/>
              </w:rPr>
            </w:pPr>
            <w:r w:rsidRPr="00C3327F">
              <w:rPr>
                <w:rFonts w:ascii="Arial" w:eastAsia="Times New Roman" w:hAnsi="Arial" w:cs="Arial"/>
                <w:b/>
                <w:bCs/>
                <w:sz w:val="24"/>
                <w:szCs w:val="24"/>
                <w:rtl/>
                <w:lang w:bidi="ar-SA"/>
              </w:rPr>
              <w:t>7</w:t>
            </w:r>
          </w:p>
        </w:tc>
        <w:tc>
          <w:tcPr>
            <w:tcW w:w="944" w:type="pct"/>
            <w:tcBorders>
              <w:top w:val="nil"/>
              <w:left w:val="nil"/>
              <w:bottom w:val="single" w:sz="4" w:space="0" w:color="000000"/>
              <w:right w:val="single" w:sz="12" w:space="0" w:color="auto"/>
            </w:tcBorders>
            <w:shd w:val="clear" w:color="auto" w:fill="auto"/>
            <w:vAlign w:val="center"/>
            <w:hideMark/>
          </w:tcPr>
          <w:p w14:paraId="498AA1A2" w14:textId="77777777" w:rsidR="00D84384" w:rsidRPr="00C3327F" w:rsidRDefault="00D84384" w:rsidP="0015486F">
            <w:pPr>
              <w:spacing w:after="0" w:line="240" w:lineRule="auto"/>
              <w:jc w:val="center"/>
              <w:rPr>
                <w:rFonts w:ascii="Arial" w:eastAsia="Times New Roman" w:hAnsi="Arial" w:cs="Arial"/>
                <w:b/>
                <w:bCs/>
                <w:sz w:val="24"/>
                <w:szCs w:val="24"/>
                <w:rtl/>
                <w:lang w:bidi="ar-SA"/>
              </w:rPr>
            </w:pPr>
            <w:r w:rsidRPr="00C3327F">
              <w:rPr>
                <w:rFonts w:ascii="Arial" w:eastAsia="Times New Roman" w:hAnsi="Arial" w:cs="Arial"/>
                <w:b/>
                <w:bCs/>
                <w:sz w:val="24"/>
                <w:szCs w:val="24"/>
                <w:rtl/>
                <w:lang w:bidi="ar-SA"/>
              </w:rPr>
              <w:t>12452000</w:t>
            </w:r>
          </w:p>
        </w:tc>
        <w:tc>
          <w:tcPr>
            <w:tcW w:w="392" w:type="pct"/>
            <w:tcBorders>
              <w:top w:val="nil"/>
              <w:left w:val="nil"/>
              <w:bottom w:val="single" w:sz="4" w:space="0" w:color="000000"/>
              <w:right w:val="single" w:sz="12" w:space="0" w:color="auto"/>
            </w:tcBorders>
            <w:shd w:val="clear" w:color="auto" w:fill="auto"/>
            <w:vAlign w:val="center"/>
            <w:hideMark/>
          </w:tcPr>
          <w:p w14:paraId="6667A050" w14:textId="77777777" w:rsidR="00D84384" w:rsidRPr="00C3327F" w:rsidRDefault="00D84384" w:rsidP="0015486F">
            <w:pPr>
              <w:spacing w:after="0" w:line="240" w:lineRule="auto"/>
              <w:jc w:val="center"/>
              <w:rPr>
                <w:rFonts w:ascii="Arial" w:eastAsia="Times New Roman" w:hAnsi="Arial" w:cs="Arial"/>
                <w:b/>
                <w:bCs/>
                <w:sz w:val="24"/>
                <w:szCs w:val="24"/>
                <w:rtl/>
                <w:lang w:bidi="ar-SA"/>
              </w:rPr>
            </w:pPr>
            <w:r w:rsidRPr="00C3327F">
              <w:rPr>
                <w:rFonts w:ascii="Arial" w:eastAsia="Times New Roman" w:hAnsi="Arial" w:cs="Arial"/>
                <w:b/>
                <w:bCs/>
                <w:sz w:val="24"/>
                <w:szCs w:val="24"/>
                <w:rtl/>
                <w:lang w:bidi="ar-SA"/>
              </w:rPr>
              <w:t>25</w:t>
            </w:r>
          </w:p>
        </w:tc>
        <w:tc>
          <w:tcPr>
            <w:tcW w:w="949" w:type="pct"/>
            <w:tcBorders>
              <w:top w:val="nil"/>
              <w:left w:val="nil"/>
              <w:bottom w:val="single" w:sz="4" w:space="0" w:color="000000"/>
              <w:right w:val="single" w:sz="12" w:space="0" w:color="auto"/>
            </w:tcBorders>
            <w:shd w:val="clear" w:color="auto" w:fill="auto"/>
            <w:vAlign w:val="center"/>
            <w:hideMark/>
          </w:tcPr>
          <w:p w14:paraId="307DFC73" w14:textId="77777777" w:rsidR="00D84384" w:rsidRPr="00C3327F" w:rsidRDefault="00D84384" w:rsidP="0015486F">
            <w:pPr>
              <w:spacing w:after="0" w:line="240" w:lineRule="auto"/>
              <w:jc w:val="center"/>
              <w:rPr>
                <w:rFonts w:ascii="Arial" w:eastAsia="Times New Roman" w:hAnsi="Arial" w:cs="Arial"/>
                <w:b/>
                <w:bCs/>
                <w:sz w:val="24"/>
                <w:szCs w:val="24"/>
                <w:rtl/>
                <w:lang w:bidi="ar-SA"/>
              </w:rPr>
            </w:pPr>
            <w:r w:rsidRPr="00C3327F">
              <w:rPr>
                <w:rFonts w:ascii="Arial" w:eastAsia="Times New Roman" w:hAnsi="Arial" w:cs="Arial"/>
                <w:b/>
                <w:bCs/>
                <w:sz w:val="24"/>
                <w:szCs w:val="24"/>
                <w:rtl/>
                <w:lang w:bidi="ar-SA"/>
              </w:rPr>
              <w:t>52929000</w:t>
            </w:r>
          </w:p>
        </w:tc>
      </w:tr>
      <w:tr w:rsidR="00916769" w:rsidRPr="00C3327F" w14:paraId="37924E96" w14:textId="77777777" w:rsidTr="00F46E5D">
        <w:trPr>
          <w:trHeight w:val="315"/>
        </w:trPr>
        <w:tc>
          <w:tcPr>
            <w:tcW w:w="232" w:type="pct"/>
            <w:tcBorders>
              <w:top w:val="nil"/>
              <w:left w:val="single" w:sz="12" w:space="0" w:color="auto"/>
              <w:bottom w:val="single" w:sz="4" w:space="0" w:color="auto"/>
              <w:right w:val="single" w:sz="12" w:space="0" w:color="auto"/>
            </w:tcBorders>
            <w:shd w:val="clear" w:color="auto" w:fill="auto"/>
            <w:noWrap/>
            <w:vAlign w:val="center"/>
            <w:hideMark/>
          </w:tcPr>
          <w:p w14:paraId="01B78F28" w14:textId="77777777" w:rsidR="00D84384" w:rsidRPr="00C3327F" w:rsidRDefault="00D84384" w:rsidP="0015486F">
            <w:pPr>
              <w:spacing w:after="0" w:line="240" w:lineRule="auto"/>
              <w:jc w:val="center"/>
              <w:rPr>
                <w:rFonts w:ascii="Arial" w:eastAsia="Times New Roman" w:hAnsi="Arial" w:cs="Arial"/>
                <w:b/>
                <w:bCs/>
                <w:sz w:val="24"/>
                <w:szCs w:val="24"/>
                <w:rtl/>
                <w:lang w:bidi="ar-SA"/>
              </w:rPr>
            </w:pPr>
            <w:r w:rsidRPr="00C3327F">
              <w:rPr>
                <w:rFonts w:ascii="Arial" w:eastAsia="Times New Roman" w:hAnsi="Arial" w:cs="Arial"/>
                <w:b/>
                <w:bCs/>
                <w:sz w:val="24"/>
                <w:szCs w:val="24"/>
                <w:rtl/>
                <w:lang w:bidi="ar-SA"/>
              </w:rPr>
              <w:t>5</w:t>
            </w:r>
          </w:p>
        </w:tc>
        <w:tc>
          <w:tcPr>
            <w:tcW w:w="658" w:type="pct"/>
            <w:tcBorders>
              <w:top w:val="nil"/>
              <w:left w:val="nil"/>
              <w:bottom w:val="single" w:sz="4" w:space="0" w:color="000000"/>
              <w:right w:val="single" w:sz="12" w:space="0" w:color="auto"/>
            </w:tcBorders>
            <w:shd w:val="clear" w:color="auto" w:fill="auto"/>
            <w:vAlign w:val="center"/>
            <w:hideMark/>
          </w:tcPr>
          <w:p w14:paraId="79FBB530" w14:textId="77777777" w:rsidR="00D84384" w:rsidRPr="00C3327F" w:rsidRDefault="00D84384" w:rsidP="0015486F">
            <w:pPr>
              <w:spacing w:after="0" w:line="240" w:lineRule="auto"/>
              <w:rPr>
                <w:rFonts w:ascii="Arial" w:eastAsia="Times New Roman" w:hAnsi="Arial" w:cs="Arial"/>
                <w:b/>
                <w:bCs/>
                <w:sz w:val="24"/>
                <w:szCs w:val="24"/>
                <w:rtl/>
                <w:lang w:bidi="ar-SA"/>
              </w:rPr>
            </w:pPr>
            <w:r w:rsidRPr="00C3327F">
              <w:rPr>
                <w:rFonts w:ascii="Arial" w:eastAsia="Times New Roman" w:hAnsi="Arial" w:cs="Arial"/>
                <w:b/>
                <w:bCs/>
                <w:sz w:val="24"/>
                <w:szCs w:val="24"/>
                <w:rtl/>
                <w:lang w:bidi="ar-SA"/>
              </w:rPr>
              <w:t>بحيرة جبلية</w:t>
            </w:r>
          </w:p>
        </w:tc>
        <w:tc>
          <w:tcPr>
            <w:tcW w:w="483" w:type="pct"/>
            <w:tcBorders>
              <w:top w:val="nil"/>
              <w:left w:val="nil"/>
              <w:bottom w:val="single" w:sz="4" w:space="0" w:color="000000"/>
              <w:right w:val="single" w:sz="12" w:space="0" w:color="auto"/>
            </w:tcBorders>
            <w:shd w:val="clear" w:color="auto" w:fill="auto"/>
            <w:vAlign w:val="center"/>
            <w:hideMark/>
          </w:tcPr>
          <w:p w14:paraId="172304E8" w14:textId="77777777" w:rsidR="00D84384" w:rsidRPr="00C3327F" w:rsidRDefault="00D84384" w:rsidP="0015486F">
            <w:pPr>
              <w:spacing w:after="0" w:line="240" w:lineRule="auto"/>
              <w:jc w:val="center"/>
              <w:rPr>
                <w:rFonts w:ascii="Arial" w:eastAsia="Times New Roman" w:hAnsi="Arial" w:cs="Arial"/>
                <w:b/>
                <w:bCs/>
                <w:sz w:val="24"/>
                <w:szCs w:val="24"/>
                <w:rtl/>
                <w:lang w:bidi="ar-SA"/>
              </w:rPr>
            </w:pPr>
            <w:r w:rsidRPr="00C3327F">
              <w:rPr>
                <w:rFonts w:ascii="Arial" w:eastAsia="Times New Roman" w:hAnsi="Arial" w:cs="Arial"/>
                <w:b/>
                <w:bCs/>
                <w:sz w:val="24"/>
                <w:szCs w:val="24"/>
                <w:rtl/>
                <w:lang w:bidi="ar-SA"/>
              </w:rPr>
              <w:t>0</w:t>
            </w:r>
          </w:p>
        </w:tc>
        <w:tc>
          <w:tcPr>
            <w:tcW w:w="943" w:type="pct"/>
            <w:tcBorders>
              <w:top w:val="nil"/>
              <w:left w:val="nil"/>
              <w:bottom w:val="single" w:sz="4" w:space="0" w:color="000000"/>
              <w:right w:val="single" w:sz="12" w:space="0" w:color="auto"/>
            </w:tcBorders>
            <w:shd w:val="clear" w:color="auto" w:fill="auto"/>
            <w:vAlign w:val="center"/>
            <w:hideMark/>
          </w:tcPr>
          <w:p w14:paraId="3580089B" w14:textId="77777777" w:rsidR="00D84384" w:rsidRPr="00C3327F" w:rsidRDefault="00D84384" w:rsidP="0015486F">
            <w:pPr>
              <w:spacing w:after="0" w:line="240" w:lineRule="auto"/>
              <w:jc w:val="center"/>
              <w:rPr>
                <w:rFonts w:ascii="Arial" w:eastAsia="Times New Roman" w:hAnsi="Arial" w:cs="Arial"/>
                <w:b/>
                <w:bCs/>
                <w:sz w:val="24"/>
                <w:szCs w:val="24"/>
                <w:rtl/>
                <w:lang w:bidi="ar-SA"/>
              </w:rPr>
            </w:pPr>
            <w:r w:rsidRPr="00C3327F">
              <w:rPr>
                <w:rFonts w:ascii="Arial" w:eastAsia="Times New Roman" w:hAnsi="Arial" w:cs="Arial"/>
                <w:b/>
                <w:bCs/>
                <w:sz w:val="24"/>
                <w:szCs w:val="24"/>
                <w:rtl/>
                <w:lang w:bidi="ar-SA"/>
              </w:rPr>
              <w:t>0</w:t>
            </w:r>
          </w:p>
        </w:tc>
        <w:tc>
          <w:tcPr>
            <w:tcW w:w="398" w:type="pct"/>
            <w:tcBorders>
              <w:top w:val="nil"/>
              <w:left w:val="nil"/>
              <w:bottom w:val="single" w:sz="4" w:space="0" w:color="000000"/>
              <w:right w:val="single" w:sz="12" w:space="0" w:color="auto"/>
            </w:tcBorders>
            <w:shd w:val="clear" w:color="auto" w:fill="auto"/>
            <w:vAlign w:val="center"/>
            <w:hideMark/>
          </w:tcPr>
          <w:p w14:paraId="0BD6F15D" w14:textId="77777777" w:rsidR="00D84384" w:rsidRPr="00C3327F" w:rsidRDefault="00D84384" w:rsidP="0015486F">
            <w:pPr>
              <w:spacing w:after="0" w:line="240" w:lineRule="auto"/>
              <w:jc w:val="center"/>
              <w:rPr>
                <w:rFonts w:ascii="Arial" w:eastAsia="Times New Roman" w:hAnsi="Arial" w:cs="Arial"/>
                <w:b/>
                <w:bCs/>
                <w:sz w:val="24"/>
                <w:szCs w:val="24"/>
                <w:rtl/>
                <w:lang w:bidi="ar-SA"/>
              </w:rPr>
            </w:pPr>
            <w:r w:rsidRPr="00C3327F">
              <w:rPr>
                <w:rFonts w:ascii="Arial" w:eastAsia="Times New Roman" w:hAnsi="Arial" w:cs="Arial"/>
                <w:b/>
                <w:bCs/>
                <w:sz w:val="24"/>
                <w:szCs w:val="24"/>
                <w:rtl/>
                <w:lang w:bidi="ar-SA"/>
              </w:rPr>
              <w:t>0</w:t>
            </w:r>
          </w:p>
        </w:tc>
        <w:tc>
          <w:tcPr>
            <w:tcW w:w="944" w:type="pct"/>
            <w:tcBorders>
              <w:top w:val="nil"/>
              <w:left w:val="nil"/>
              <w:bottom w:val="single" w:sz="4" w:space="0" w:color="000000"/>
              <w:right w:val="single" w:sz="12" w:space="0" w:color="auto"/>
            </w:tcBorders>
            <w:shd w:val="clear" w:color="auto" w:fill="auto"/>
            <w:vAlign w:val="center"/>
            <w:hideMark/>
          </w:tcPr>
          <w:p w14:paraId="4FF62219" w14:textId="77777777" w:rsidR="00D84384" w:rsidRPr="00C3327F" w:rsidRDefault="00D84384" w:rsidP="0015486F">
            <w:pPr>
              <w:spacing w:after="0" w:line="240" w:lineRule="auto"/>
              <w:jc w:val="center"/>
              <w:rPr>
                <w:rFonts w:ascii="Arial" w:eastAsia="Times New Roman" w:hAnsi="Arial" w:cs="Arial"/>
                <w:b/>
                <w:bCs/>
                <w:sz w:val="24"/>
                <w:szCs w:val="24"/>
                <w:rtl/>
                <w:lang w:bidi="ar-SA"/>
              </w:rPr>
            </w:pPr>
            <w:r w:rsidRPr="00C3327F">
              <w:rPr>
                <w:rFonts w:ascii="Arial" w:eastAsia="Times New Roman" w:hAnsi="Arial" w:cs="Arial"/>
                <w:b/>
                <w:bCs/>
                <w:sz w:val="24"/>
                <w:szCs w:val="24"/>
                <w:rtl/>
                <w:lang w:bidi="ar-SA"/>
              </w:rPr>
              <w:t>0</w:t>
            </w:r>
          </w:p>
        </w:tc>
        <w:tc>
          <w:tcPr>
            <w:tcW w:w="392" w:type="pct"/>
            <w:tcBorders>
              <w:top w:val="nil"/>
              <w:left w:val="nil"/>
              <w:bottom w:val="single" w:sz="4" w:space="0" w:color="000000"/>
              <w:right w:val="single" w:sz="12" w:space="0" w:color="auto"/>
            </w:tcBorders>
            <w:shd w:val="clear" w:color="auto" w:fill="auto"/>
            <w:vAlign w:val="center"/>
            <w:hideMark/>
          </w:tcPr>
          <w:p w14:paraId="30870475" w14:textId="77777777" w:rsidR="00D84384" w:rsidRPr="00C3327F" w:rsidRDefault="00D84384" w:rsidP="0015486F">
            <w:pPr>
              <w:spacing w:after="0" w:line="240" w:lineRule="auto"/>
              <w:jc w:val="center"/>
              <w:rPr>
                <w:rFonts w:ascii="Arial" w:eastAsia="Times New Roman" w:hAnsi="Arial" w:cs="Arial"/>
                <w:b/>
                <w:bCs/>
                <w:sz w:val="24"/>
                <w:szCs w:val="24"/>
                <w:rtl/>
                <w:lang w:bidi="ar-SA"/>
              </w:rPr>
            </w:pPr>
            <w:r w:rsidRPr="00C3327F">
              <w:rPr>
                <w:rFonts w:ascii="Arial" w:eastAsia="Times New Roman" w:hAnsi="Arial" w:cs="Arial"/>
                <w:b/>
                <w:bCs/>
                <w:sz w:val="24"/>
                <w:szCs w:val="24"/>
                <w:rtl/>
                <w:lang w:bidi="ar-SA"/>
              </w:rPr>
              <w:t>242</w:t>
            </w:r>
          </w:p>
        </w:tc>
        <w:tc>
          <w:tcPr>
            <w:tcW w:w="949" w:type="pct"/>
            <w:tcBorders>
              <w:top w:val="nil"/>
              <w:left w:val="nil"/>
              <w:bottom w:val="single" w:sz="4" w:space="0" w:color="000000"/>
              <w:right w:val="single" w:sz="12" w:space="0" w:color="auto"/>
            </w:tcBorders>
            <w:shd w:val="clear" w:color="auto" w:fill="auto"/>
            <w:vAlign w:val="center"/>
            <w:hideMark/>
          </w:tcPr>
          <w:p w14:paraId="46C2BB25" w14:textId="77777777" w:rsidR="00D84384" w:rsidRPr="00C3327F" w:rsidRDefault="00D84384" w:rsidP="0015486F">
            <w:pPr>
              <w:spacing w:after="0" w:line="240" w:lineRule="auto"/>
              <w:jc w:val="center"/>
              <w:rPr>
                <w:rFonts w:ascii="Arial" w:eastAsia="Times New Roman" w:hAnsi="Arial" w:cs="Arial"/>
                <w:b/>
                <w:bCs/>
                <w:sz w:val="24"/>
                <w:szCs w:val="24"/>
                <w:rtl/>
                <w:lang w:bidi="ar-SA"/>
              </w:rPr>
            </w:pPr>
            <w:r w:rsidRPr="00C3327F">
              <w:rPr>
                <w:rFonts w:ascii="Arial" w:eastAsia="Times New Roman" w:hAnsi="Arial" w:cs="Arial"/>
                <w:b/>
                <w:bCs/>
                <w:sz w:val="24"/>
                <w:szCs w:val="24"/>
                <w:rtl/>
                <w:lang w:bidi="ar-SA"/>
              </w:rPr>
              <w:t>500000</w:t>
            </w:r>
          </w:p>
        </w:tc>
      </w:tr>
      <w:tr w:rsidR="00916769" w:rsidRPr="00C3327F" w14:paraId="5D65FBFA" w14:textId="77777777" w:rsidTr="00F46E5D">
        <w:trPr>
          <w:trHeight w:val="315"/>
        </w:trPr>
        <w:tc>
          <w:tcPr>
            <w:tcW w:w="232" w:type="pct"/>
            <w:tcBorders>
              <w:top w:val="nil"/>
              <w:left w:val="single" w:sz="12" w:space="0" w:color="auto"/>
              <w:bottom w:val="single" w:sz="4" w:space="0" w:color="auto"/>
              <w:right w:val="single" w:sz="12" w:space="0" w:color="auto"/>
            </w:tcBorders>
            <w:shd w:val="clear" w:color="auto" w:fill="auto"/>
            <w:noWrap/>
            <w:vAlign w:val="center"/>
            <w:hideMark/>
          </w:tcPr>
          <w:p w14:paraId="02DDA9A9" w14:textId="77777777" w:rsidR="00D84384" w:rsidRPr="00C3327F" w:rsidRDefault="00D84384" w:rsidP="0015486F">
            <w:pPr>
              <w:spacing w:after="0" w:line="240" w:lineRule="auto"/>
              <w:jc w:val="center"/>
              <w:rPr>
                <w:rFonts w:ascii="Arial" w:eastAsia="Times New Roman" w:hAnsi="Arial" w:cs="Arial"/>
                <w:b/>
                <w:bCs/>
                <w:sz w:val="24"/>
                <w:szCs w:val="24"/>
                <w:rtl/>
                <w:lang w:bidi="ar-SA"/>
              </w:rPr>
            </w:pPr>
            <w:r w:rsidRPr="00C3327F">
              <w:rPr>
                <w:rFonts w:ascii="Arial" w:eastAsia="Times New Roman" w:hAnsi="Arial" w:cs="Arial"/>
                <w:b/>
                <w:bCs/>
                <w:sz w:val="24"/>
                <w:szCs w:val="24"/>
                <w:rtl/>
                <w:lang w:bidi="ar-SA"/>
              </w:rPr>
              <w:t>6</w:t>
            </w:r>
          </w:p>
        </w:tc>
        <w:tc>
          <w:tcPr>
            <w:tcW w:w="658" w:type="pct"/>
            <w:tcBorders>
              <w:top w:val="nil"/>
              <w:left w:val="nil"/>
              <w:bottom w:val="single" w:sz="4" w:space="0" w:color="000000"/>
              <w:right w:val="single" w:sz="12" w:space="0" w:color="auto"/>
            </w:tcBorders>
            <w:shd w:val="clear" w:color="auto" w:fill="auto"/>
            <w:vAlign w:val="center"/>
            <w:hideMark/>
          </w:tcPr>
          <w:p w14:paraId="0CC271B8" w14:textId="77777777" w:rsidR="00D84384" w:rsidRPr="00C3327F" w:rsidRDefault="00D84384" w:rsidP="0015486F">
            <w:pPr>
              <w:spacing w:after="0" w:line="240" w:lineRule="auto"/>
              <w:rPr>
                <w:rFonts w:ascii="Arial" w:eastAsia="Times New Roman" w:hAnsi="Arial" w:cs="Arial"/>
                <w:b/>
                <w:bCs/>
                <w:sz w:val="24"/>
                <w:szCs w:val="24"/>
                <w:rtl/>
                <w:lang w:bidi="ar-SA"/>
              </w:rPr>
            </w:pPr>
            <w:r w:rsidRPr="00C3327F">
              <w:rPr>
                <w:rFonts w:ascii="Arial" w:eastAsia="Times New Roman" w:hAnsi="Arial" w:cs="Arial"/>
                <w:b/>
                <w:bCs/>
                <w:sz w:val="24"/>
                <w:szCs w:val="24"/>
                <w:rtl/>
                <w:lang w:bidi="ar-SA"/>
              </w:rPr>
              <w:t>خزان أرضى</w:t>
            </w:r>
          </w:p>
        </w:tc>
        <w:tc>
          <w:tcPr>
            <w:tcW w:w="483" w:type="pct"/>
            <w:tcBorders>
              <w:top w:val="nil"/>
              <w:left w:val="nil"/>
              <w:bottom w:val="single" w:sz="4" w:space="0" w:color="000000"/>
              <w:right w:val="single" w:sz="12" w:space="0" w:color="auto"/>
            </w:tcBorders>
            <w:shd w:val="clear" w:color="auto" w:fill="auto"/>
            <w:vAlign w:val="center"/>
            <w:hideMark/>
          </w:tcPr>
          <w:p w14:paraId="53F43C6E" w14:textId="77777777" w:rsidR="00D84384" w:rsidRPr="00C3327F" w:rsidRDefault="00D84384" w:rsidP="0015486F">
            <w:pPr>
              <w:spacing w:after="0" w:line="240" w:lineRule="auto"/>
              <w:jc w:val="center"/>
              <w:rPr>
                <w:rFonts w:ascii="Arial" w:eastAsia="Times New Roman" w:hAnsi="Arial" w:cs="Arial"/>
                <w:b/>
                <w:bCs/>
                <w:sz w:val="24"/>
                <w:szCs w:val="24"/>
                <w:rtl/>
                <w:lang w:bidi="ar-SA"/>
              </w:rPr>
            </w:pPr>
            <w:r w:rsidRPr="00C3327F">
              <w:rPr>
                <w:rFonts w:ascii="Arial" w:eastAsia="Times New Roman" w:hAnsi="Arial" w:cs="Arial"/>
                <w:b/>
                <w:bCs/>
                <w:sz w:val="24"/>
                <w:szCs w:val="24"/>
                <w:rtl/>
                <w:lang w:bidi="ar-SA"/>
              </w:rPr>
              <w:t>11</w:t>
            </w:r>
          </w:p>
        </w:tc>
        <w:tc>
          <w:tcPr>
            <w:tcW w:w="943" w:type="pct"/>
            <w:tcBorders>
              <w:top w:val="nil"/>
              <w:left w:val="nil"/>
              <w:bottom w:val="single" w:sz="4" w:space="0" w:color="000000"/>
              <w:right w:val="single" w:sz="12" w:space="0" w:color="auto"/>
            </w:tcBorders>
            <w:shd w:val="clear" w:color="auto" w:fill="auto"/>
            <w:vAlign w:val="center"/>
            <w:hideMark/>
          </w:tcPr>
          <w:p w14:paraId="5BBF1B18" w14:textId="77777777" w:rsidR="00D84384" w:rsidRPr="00C3327F" w:rsidRDefault="00D84384" w:rsidP="0015486F">
            <w:pPr>
              <w:spacing w:after="0" w:line="240" w:lineRule="auto"/>
              <w:jc w:val="center"/>
              <w:rPr>
                <w:rFonts w:ascii="Arial" w:eastAsia="Times New Roman" w:hAnsi="Arial" w:cs="Arial"/>
                <w:b/>
                <w:bCs/>
                <w:sz w:val="24"/>
                <w:szCs w:val="24"/>
                <w:rtl/>
                <w:lang w:bidi="ar-SA"/>
              </w:rPr>
            </w:pPr>
            <w:r w:rsidRPr="00C3327F">
              <w:rPr>
                <w:rFonts w:ascii="Arial" w:eastAsia="Times New Roman" w:hAnsi="Arial" w:cs="Arial"/>
                <w:b/>
                <w:bCs/>
                <w:sz w:val="24"/>
                <w:szCs w:val="24"/>
                <w:rtl/>
                <w:lang w:bidi="ar-SA"/>
              </w:rPr>
              <w:t>6600</w:t>
            </w:r>
          </w:p>
        </w:tc>
        <w:tc>
          <w:tcPr>
            <w:tcW w:w="398" w:type="pct"/>
            <w:tcBorders>
              <w:top w:val="nil"/>
              <w:left w:val="nil"/>
              <w:bottom w:val="single" w:sz="4" w:space="0" w:color="000000"/>
              <w:right w:val="single" w:sz="12" w:space="0" w:color="auto"/>
            </w:tcBorders>
            <w:shd w:val="clear" w:color="auto" w:fill="auto"/>
            <w:vAlign w:val="center"/>
            <w:hideMark/>
          </w:tcPr>
          <w:p w14:paraId="4D7F42AE" w14:textId="77777777" w:rsidR="00D84384" w:rsidRPr="00C3327F" w:rsidRDefault="00D84384" w:rsidP="0015486F">
            <w:pPr>
              <w:spacing w:after="0" w:line="240" w:lineRule="auto"/>
              <w:jc w:val="center"/>
              <w:rPr>
                <w:rFonts w:ascii="Arial" w:eastAsia="Times New Roman" w:hAnsi="Arial" w:cs="Arial"/>
                <w:b/>
                <w:bCs/>
                <w:sz w:val="24"/>
                <w:szCs w:val="24"/>
                <w:rtl/>
                <w:lang w:bidi="ar-SA"/>
              </w:rPr>
            </w:pPr>
            <w:r w:rsidRPr="00C3327F">
              <w:rPr>
                <w:rFonts w:ascii="Arial" w:eastAsia="Times New Roman" w:hAnsi="Arial" w:cs="Arial"/>
                <w:b/>
                <w:bCs/>
                <w:sz w:val="24"/>
                <w:szCs w:val="24"/>
                <w:rtl/>
                <w:lang w:bidi="ar-SA"/>
              </w:rPr>
              <w:t>4</w:t>
            </w:r>
          </w:p>
        </w:tc>
        <w:tc>
          <w:tcPr>
            <w:tcW w:w="944" w:type="pct"/>
            <w:tcBorders>
              <w:top w:val="nil"/>
              <w:left w:val="nil"/>
              <w:bottom w:val="single" w:sz="4" w:space="0" w:color="000000"/>
              <w:right w:val="single" w:sz="12" w:space="0" w:color="auto"/>
            </w:tcBorders>
            <w:shd w:val="clear" w:color="auto" w:fill="auto"/>
            <w:vAlign w:val="center"/>
            <w:hideMark/>
          </w:tcPr>
          <w:p w14:paraId="262DFAAF" w14:textId="77777777" w:rsidR="00D84384" w:rsidRPr="00C3327F" w:rsidRDefault="00D84384" w:rsidP="0015486F">
            <w:pPr>
              <w:spacing w:after="0" w:line="240" w:lineRule="auto"/>
              <w:jc w:val="center"/>
              <w:rPr>
                <w:rFonts w:ascii="Arial" w:eastAsia="Times New Roman" w:hAnsi="Arial" w:cs="Arial"/>
                <w:b/>
                <w:bCs/>
                <w:sz w:val="24"/>
                <w:szCs w:val="24"/>
                <w:rtl/>
                <w:lang w:bidi="ar-SA"/>
              </w:rPr>
            </w:pPr>
            <w:r w:rsidRPr="00C3327F">
              <w:rPr>
                <w:rFonts w:ascii="Arial" w:eastAsia="Times New Roman" w:hAnsi="Arial" w:cs="Arial"/>
                <w:b/>
                <w:bCs/>
                <w:sz w:val="24"/>
                <w:szCs w:val="24"/>
                <w:rtl/>
                <w:lang w:bidi="ar-SA"/>
              </w:rPr>
              <w:t>2400</w:t>
            </w:r>
          </w:p>
        </w:tc>
        <w:tc>
          <w:tcPr>
            <w:tcW w:w="392" w:type="pct"/>
            <w:tcBorders>
              <w:top w:val="nil"/>
              <w:left w:val="nil"/>
              <w:bottom w:val="single" w:sz="4" w:space="0" w:color="000000"/>
              <w:right w:val="single" w:sz="12" w:space="0" w:color="auto"/>
            </w:tcBorders>
            <w:shd w:val="clear" w:color="auto" w:fill="auto"/>
            <w:vAlign w:val="center"/>
            <w:hideMark/>
          </w:tcPr>
          <w:p w14:paraId="4CF6CD83" w14:textId="77777777" w:rsidR="00D84384" w:rsidRPr="00C3327F" w:rsidRDefault="00D84384" w:rsidP="0015486F">
            <w:pPr>
              <w:spacing w:after="0" w:line="240" w:lineRule="auto"/>
              <w:jc w:val="center"/>
              <w:rPr>
                <w:rFonts w:ascii="Arial" w:eastAsia="Times New Roman" w:hAnsi="Arial" w:cs="Arial"/>
                <w:b/>
                <w:bCs/>
                <w:sz w:val="24"/>
                <w:szCs w:val="24"/>
                <w:rtl/>
                <w:lang w:bidi="ar-SA"/>
              </w:rPr>
            </w:pPr>
            <w:r w:rsidRPr="00C3327F">
              <w:rPr>
                <w:rFonts w:ascii="Arial" w:eastAsia="Times New Roman" w:hAnsi="Arial" w:cs="Arial"/>
                <w:b/>
                <w:bCs/>
                <w:sz w:val="24"/>
                <w:szCs w:val="24"/>
                <w:rtl/>
                <w:lang w:bidi="ar-SA"/>
              </w:rPr>
              <w:t>0</w:t>
            </w:r>
          </w:p>
        </w:tc>
        <w:tc>
          <w:tcPr>
            <w:tcW w:w="949" w:type="pct"/>
            <w:tcBorders>
              <w:top w:val="nil"/>
              <w:left w:val="nil"/>
              <w:bottom w:val="single" w:sz="4" w:space="0" w:color="000000"/>
              <w:right w:val="single" w:sz="12" w:space="0" w:color="auto"/>
            </w:tcBorders>
            <w:shd w:val="clear" w:color="auto" w:fill="auto"/>
            <w:vAlign w:val="center"/>
            <w:hideMark/>
          </w:tcPr>
          <w:p w14:paraId="3336EE70" w14:textId="77777777" w:rsidR="00D84384" w:rsidRPr="00C3327F" w:rsidRDefault="00D84384" w:rsidP="0015486F">
            <w:pPr>
              <w:spacing w:after="0" w:line="240" w:lineRule="auto"/>
              <w:jc w:val="center"/>
              <w:rPr>
                <w:rFonts w:ascii="Arial" w:eastAsia="Times New Roman" w:hAnsi="Arial" w:cs="Arial"/>
                <w:b/>
                <w:bCs/>
                <w:sz w:val="24"/>
                <w:szCs w:val="24"/>
                <w:rtl/>
                <w:lang w:bidi="ar-SA"/>
              </w:rPr>
            </w:pPr>
            <w:r w:rsidRPr="00C3327F">
              <w:rPr>
                <w:rFonts w:ascii="Arial" w:eastAsia="Times New Roman" w:hAnsi="Arial" w:cs="Arial"/>
                <w:b/>
                <w:bCs/>
                <w:sz w:val="24"/>
                <w:szCs w:val="24"/>
                <w:rtl/>
                <w:lang w:bidi="ar-SA"/>
              </w:rPr>
              <w:t>0</w:t>
            </w:r>
          </w:p>
        </w:tc>
      </w:tr>
      <w:tr w:rsidR="00916769" w:rsidRPr="00C3327F" w14:paraId="369D514A" w14:textId="77777777" w:rsidTr="00F46E5D">
        <w:trPr>
          <w:trHeight w:val="315"/>
        </w:trPr>
        <w:tc>
          <w:tcPr>
            <w:tcW w:w="232" w:type="pct"/>
            <w:tcBorders>
              <w:top w:val="nil"/>
              <w:left w:val="single" w:sz="12" w:space="0" w:color="auto"/>
              <w:bottom w:val="single" w:sz="4" w:space="0" w:color="auto"/>
              <w:right w:val="single" w:sz="12" w:space="0" w:color="auto"/>
            </w:tcBorders>
            <w:shd w:val="clear" w:color="auto" w:fill="auto"/>
            <w:noWrap/>
            <w:vAlign w:val="center"/>
            <w:hideMark/>
          </w:tcPr>
          <w:p w14:paraId="2C8095FD" w14:textId="77777777" w:rsidR="00D84384" w:rsidRPr="00C3327F" w:rsidRDefault="00D84384" w:rsidP="0015486F">
            <w:pPr>
              <w:spacing w:after="0" w:line="240" w:lineRule="auto"/>
              <w:jc w:val="center"/>
              <w:rPr>
                <w:rFonts w:ascii="Arial" w:eastAsia="Times New Roman" w:hAnsi="Arial" w:cs="Arial"/>
                <w:b/>
                <w:bCs/>
                <w:sz w:val="24"/>
                <w:szCs w:val="24"/>
                <w:rtl/>
                <w:lang w:bidi="ar-SA"/>
              </w:rPr>
            </w:pPr>
            <w:r w:rsidRPr="00C3327F">
              <w:rPr>
                <w:rFonts w:ascii="Arial" w:eastAsia="Times New Roman" w:hAnsi="Arial" w:cs="Arial"/>
                <w:b/>
                <w:bCs/>
                <w:sz w:val="24"/>
                <w:szCs w:val="24"/>
                <w:rtl/>
                <w:lang w:bidi="ar-SA"/>
              </w:rPr>
              <w:t>7</w:t>
            </w:r>
          </w:p>
        </w:tc>
        <w:tc>
          <w:tcPr>
            <w:tcW w:w="658" w:type="pct"/>
            <w:tcBorders>
              <w:top w:val="nil"/>
              <w:left w:val="nil"/>
              <w:bottom w:val="single" w:sz="4" w:space="0" w:color="000000"/>
              <w:right w:val="single" w:sz="12" w:space="0" w:color="auto"/>
            </w:tcBorders>
            <w:shd w:val="clear" w:color="auto" w:fill="auto"/>
            <w:vAlign w:val="center"/>
            <w:hideMark/>
          </w:tcPr>
          <w:p w14:paraId="5C06E187" w14:textId="77777777" w:rsidR="00D84384" w:rsidRPr="00C3327F" w:rsidRDefault="00D84384" w:rsidP="0015486F">
            <w:pPr>
              <w:spacing w:after="0" w:line="240" w:lineRule="auto"/>
              <w:rPr>
                <w:rFonts w:ascii="Arial" w:eastAsia="Times New Roman" w:hAnsi="Arial" w:cs="Arial"/>
                <w:b/>
                <w:bCs/>
                <w:sz w:val="24"/>
                <w:szCs w:val="24"/>
                <w:rtl/>
                <w:lang w:bidi="ar-SA"/>
              </w:rPr>
            </w:pPr>
            <w:r w:rsidRPr="00C3327F">
              <w:rPr>
                <w:rFonts w:ascii="Arial" w:eastAsia="Times New Roman" w:hAnsi="Arial" w:cs="Arial"/>
                <w:b/>
                <w:bCs/>
                <w:sz w:val="24"/>
                <w:szCs w:val="24"/>
                <w:rtl/>
                <w:lang w:bidi="ar-SA"/>
              </w:rPr>
              <w:t>معبر ايرلندى</w:t>
            </w:r>
          </w:p>
        </w:tc>
        <w:tc>
          <w:tcPr>
            <w:tcW w:w="483" w:type="pct"/>
            <w:tcBorders>
              <w:top w:val="nil"/>
              <w:left w:val="nil"/>
              <w:bottom w:val="single" w:sz="4" w:space="0" w:color="000000"/>
              <w:right w:val="single" w:sz="12" w:space="0" w:color="auto"/>
            </w:tcBorders>
            <w:shd w:val="clear" w:color="auto" w:fill="auto"/>
            <w:vAlign w:val="center"/>
            <w:hideMark/>
          </w:tcPr>
          <w:p w14:paraId="138C1E54" w14:textId="77777777" w:rsidR="00D84384" w:rsidRPr="00C3327F" w:rsidRDefault="00D84384" w:rsidP="0015486F">
            <w:pPr>
              <w:spacing w:after="0" w:line="240" w:lineRule="auto"/>
              <w:jc w:val="center"/>
              <w:rPr>
                <w:rFonts w:ascii="Arial" w:eastAsia="Times New Roman" w:hAnsi="Arial" w:cs="Arial"/>
                <w:b/>
                <w:bCs/>
                <w:sz w:val="24"/>
                <w:szCs w:val="24"/>
                <w:rtl/>
                <w:lang w:bidi="ar-SA"/>
              </w:rPr>
            </w:pPr>
            <w:r w:rsidRPr="00C3327F">
              <w:rPr>
                <w:rFonts w:ascii="Arial" w:eastAsia="Times New Roman" w:hAnsi="Arial" w:cs="Arial"/>
                <w:b/>
                <w:bCs/>
                <w:sz w:val="24"/>
                <w:szCs w:val="24"/>
                <w:rtl/>
                <w:lang w:bidi="ar-SA"/>
              </w:rPr>
              <w:t>3</w:t>
            </w:r>
          </w:p>
        </w:tc>
        <w:tc>
          <w:tcPr>
            <w:tcW w:w="943" w:type="pct"/>
            <w:tcBorders>
              <w:top w:val="nil"/>
              <w:left w:val="nil"/>
              <w:bottom w:val="single" w:sz="4" w:space="0" w:color="000000"/>
              <w:right w:val="single" w:sz="12" w:space="0" w:color="auto"/>
            </w:tcBorders>
            <w:shd w:val="clear" w:color="auto" w:fill="auto"/>
            <w:vAlign w:val="center"/>
            <w:hideMark/>
          </w:tcPr>
          <w:p w14:paraId="01743AA3" w14:textId="77777777" w:rsidR="00D84384" w:rsidRPr="00C3327F" w:rsidRDefault="00D84384" w:rsidP="0015486F">
            <w:pPr>
              <w:spacing w:after="0" w:line="240" w:lineRule="auto"/>
              <w:jc w:val="center"/>
              <w:rPr>
                <w:rFonts w:ascii="Arial" w:eastAsia="Times New Roman" w:hAnsi="Arial" w:cs="Arial"/>
                <w:b/>
                <w:bCs/>
                <w:sz w:val="24"/>
                <w:szCs w:val="24"/>
                <w:rtl/>
                <w:lang w:bidi="ar-SA"/>
              </w:rPr>
            </w:pPr>
            <w:r w:rsidRPr="00C3327F">
              <w:rPr>
                <w:rFonts w:ascii="Arial" w:eastAsia="Times New Roman" w:hAnsi="Arial" w:cs="Arial"/>
                <w:b/>
                <w:bCs/>
                <w:sz w:val="24"/>
                <w:szCs w:val="24"/>
                <w:rtl/>
                <w:lang w:bidi="ar-SA"/>
              </w:rPr>
              <w:t>0</w:t>
            </w:r>
          </w:p>
        </w:tc>
        <w:tc>
          <w:tcPr>
            <w:tcW w:w="398" w:type="pct"/>
            <w:tcBorders>
              <w:top w:val="nil"/>
              <w:left w:val="nil"/>
              <w:bottom w:val="single" w:sz="4" w:space="0" w:color="000000"/>
              <w:right w:val="single" w:sz="12" w:space="0" w:color="auto"/>
            </w:tcBorders>
            <w:shd w:val="clear" w:color="auto" w:fill="auto"/>
            <w:vAlign w:val="center"/>
            <w:hideMark/>
          </w:tcPr>
          <w:p w14:paraId="62FA2294" w14:textId="77777777" w:rsidR="00D84384" w:rsidRPr="00C3327F" w:rsidRDefault="00D84384" w:rsidP="0015486F">
            <w:pPr>
              <w:spacing w:after="0" w:line="240" w:lineRule="auto"/>
              <w:jc w:val="center"/>
              <w:rPr>
                <w:rFonts w:ascii="Arial" w:eastAsia="Times New Roman" w:hAnsi="Arial" w:cs="Arial"/>
                <w:b/>
                <w:bCs/>
                <w:sz w:val="24"/>
                <w:szCs w:val="24"/>
                <w:rtl/>
                <w:lang w:bidi="ar-SA"/>
              </w:rPr>
            </w:pPr>
            <w:r w:rsidRPr="00C3327F">
              <w:rPr>
                <w:rFonts w:ascii="Arial" w:eastAsia="Times New Roman" w:hAnsi="Arial" w:cs="Arial"/>
                <w:b/>
                <w:bCs/>
                <w:sz w:val="24"/>
                <w:szCs w:val="24"/>
                <w:rtl/>
                <w:lang w:bidi="ar-SA"/>
              </w:rPr>
              <w:t>3</w:t>
            </w:r>
          </w:p>
        </w:tc>
        <w:tc>
          <w:tcPr>
            <w:tcW w:w="944" w:type="pct"/>
            <w:tcBorders>
              <w:top w:val="nil"/>
              <w:left w:val="nil"/>
              <w:bottom w:val="single" w:sz="4" w:space="0" w:color="000000"/>
              <w:right w:val="single" w:sz="12" w:space="0" w:color="auto"/>
            </w:tcBorders>
            <w:shd w:val="clear" w:color="auto" w:fill="auto"/>
            <w:vAlign w:val="center"/>
            <w:hideMark/>
          </w:tcPr>
          <w:p w14:paraId="310D7DC8" w14:textId="77777777" w:rsidR="00D84384" w:rsidRPr="00C3327F" w:rsidRDefault="00D84384" w:rsidP="0015486F">
            <w:pPr>
              <w:spacing w:after="0" w:line="240" w:lineRule="auto"/>
              <w:jc w:val="center"/>
              <w:rPr>
                <w:rFonts w:ascii="Arial" w:eastAsia="Times New Roman" w:hAnsi="Arial" w:cs="Arial"/>
                <w:b/>
                <w:bCs/>
                <w:sz w:val="24"/>
                <w:szCs w:val="24"/>
                <w:rtl/>
                <w:lang w:bidi="ar-SA"/>
              </w:rPr>
            </w:pPr>
            <w:r w:rsidRPr="00C3327F">
              <w:rPr>
                <w:rFonts w:ascii="Arial" w:eastAsia="Times New Roman" w:hAnsi="Arial" w:cs="Arial"/>
                <w:b/>
                <w:bCs/>
                <w:sz w:val="24"/>
                <w:szCs w:val="24"/>
                <w:rtl/>
                <w:lang w:bidi="ar-SA"/>
              </w:rPr>
              <w:t>0</w:t>
            </w:r>
          </w:p>
        </w:tc>
        <w:tc>
          <w:tcPr>
            <w:tcW w:w="392" w:type="pct"/>
            <w:tcBorders>
              <w:top w:val="nil"/>
              <w:left w:val="nil"/>
              <w:bottom w:val="single" w:sz="4" w:space="0" w:color="000000"/>
              <w:right w:val="single" w:sz="12" w:space="0" w:color="auto"/>
            </w:tcBorders>
            <w:shd w:val="clear" w:color="auto" w:fill="auto"/>
            <w:vAlign w:val="center"/>
            <w:hideMark/>
          </w:tcPr>
          <w:p w14:paraId="6D9F23D1" w14:textId="77777777" w:rsidR="00D84384" w:rsidRPr="00C3327F" w:rsidRDefault="00D84384" w:rsidP="0015486F">
            <w:pPr>
              <w:spacing w:after="0" w:line="240" w:lineRule="auto"/>
              <w:jc w:val="center"/>
              <w:rPr>
                <w:rFonts w:ascii="Arial" w:eastAsia="Times New Roman" w:hAnsi="Arial" w:cs="Arial"/>
                <w:b/>
                <w:bCs/>
                <w:sz w:val="24"/>
                <w:szCs w:val="24"/>
                <w:rtl/>
                <w:lang w:bidi="ar-SA"/>
              </w:rPr>
            </w:pPr>
            <w:r w:rsidRPr="00C3327F">
              <w:rPr>
                <w:rFonts w:ascii="Arial" w:eastAsia="Times New Roman" w:hAnsi="Arial" w:cs="Arial"/>
                <w:b/>
                <w:bCs/>
                <w:sz w:val="24"/>
                <w:szCs w:val="24"/>
                <w:rtl/>
                <w:lang w:bidi="ar-SA"/>
              </w:rPr>
              <w:t>1</w:t>
            </w:r>
          </w:p>
        </w:tc>
        <w:tc>
          <w:tcPr>
            <w:tcW w:w="949" w:type="pct"/>
            <w:tcBorders>
              <w:top w:val="nil"/>
              <w:left w:val="nil"/>
              <w:bottom w:val="single" w:sz="4" w:space="0" w:color="000000"/>
              <w:right w:val="single" w:sz="12" w:space="0" w:color="auto"/>
            </w:tcBorders>
            <w:shd w:val="clear" w:color="auto" w:fill="auto"/>
            <w:vAlign w:val="center"/>
            <w:hideMark/>
          </w:tcPr>
          <w:p w14:paraId="0D2DF1AE" w14:textId="77777777" w:rsidR="00D84384" w:rsidRPr="00C3327F" w:rsidRDefault="00D84384" w:rsidP="0015486F">
            <w:pPr>
              <w:spacing w:after="0" w:line="240" w:lineRule="auto"/>
              <w:jc w:val="center"/>
              <w:rPr>
                <w:rFonts w:ascii="Arial" w:eastAsia="Times New Roman" w:hAnsi="Arial" w:cs="Arial"/>
                <w:b/>
                <w:bCs/>
                <w:sz w:val="24"/>
                <w:szCs w:val="24"/>
                <w:rtl/>
                <w:lang w:bidi="ar-SA"/>
              </w:rPr>
            </w:pPr>
            <w:r w:rsidRPr="00C3327F">
              <w:rPr>
                <w:rFonts w:ascii="Arial" w:eastAsia="Times New Roman" w:hAnsi="Arial" w:cs="Arial"/>
                <w:b/>
                <w:bCs/>
                <w:sz w:val="24"/>
                <w:szCs w:val="24"/>
                <w:rtl/>
                <w:lang w:bidi="ar-SA"/>
              </w:rPr>
              <w:t>0</w:t>
            </w:r>
          </w:p>
        </w:tc>
      </w:tr>
      <w:tr w:rsidR="00916769" w:rsidRPr="00C3327F" w14:paraId="443D8CC5" w14:textId="77777777" w:rsidTr="00F46E5D">
        <w:trPr>
          <w:trHeight w:val="315"/>
        </w:trPr>
        <w:tc>
          <w:tcPr>
            <w:tcW w:w="232" w:type="pct"/>
            <w:tcBorders>
              <w:top w:val="nil"/>
              <w:left w:val="single" w:sz="12" w:space="0" w:color="auto"/>
              <w:bottom w:val="single" w:sz="4" w:space="0" w:color="auto"/>
              <w:right w:val="single" w:sz="12" w:space="0" w:color="auto"/>
            </w:tcBorders>
            <w:shd w:val="clear" w:color="auto" w:fill="auto"/>
            <w:noWrap/>
            <w:vAlign w:val="center"/>
            <w:hideMark/>
          </w:tcPr>
          <w:p w14:paraId="4C445CBF" w14:textId="77777777" w:rsidR="00D84384" w:rsidRPr="00C3327F" w:rsidRDefault="00D84384" w:rsidP="0015486F">
            <w:pPr>
              <w:spacing w:after="0" w:line="240" w:lineRule="auto"/>
              <w:jc w:val="center"/>
              <w:rPr>
                <w:rFonts w:ascii="Arial" w:eastAsia="Times New Roman" w:hAnsi="Arial" w:cs="Arial"/>
                <w:b/>
                <w:bCs/>
                <w:sz w:val="24"/>
                <w:szCs w:val="24"/>
                <w:rtl/>
                <w:lang w:bidi="ar-SA"/>
              </w:rPr>
            </w:pPr>
            <w:r w:rsidRPr="00C3327F">
              <w:rPr>
                <w:rFonts w:ascii="Arial" w:eastAsia="Times New Roman" w:hAnsi="Arial" w:cs="Arial"/>
                <w:b/>
                <w:bCs/>
                <w:sz w:val="24"/>
                <w:szCs w:val="24"/>
                <w:rtl/>
                <w:lang w:bidi="ar-SA"/>
              </w:rPr>
              <w:t>8</w:t>
            </w:r>
          </w:p>
        </w:tc>
        <w:tc>
          <w:tcPr>
            <w:tcW w:w="658" w:type="pct"/>
            <w:tcBorders>
              <w:top w:val="nil"/>
              <w:left w:val="nil"/>
              <w:bottom w:val="nil"/>
              <w:right w:val="single" w:sz="12" w:space="0" w:color="auto"/>
            </w:tcBorders>
            <w:shd w:val="clear" w:color="auto" w:fill="auto"/>
            <w:vAlign w:val="center"/>
            <w:hideMark/>
          </w:tcPr>
          <w:p w14:paraId="75A6F58F" w14:textId="77777777" w:rsidR="00D84384" w:rsidRPr="00C3327F" w:rsidRDefault="00D84384" w:rsidP="0015486F">
            <w:pPr>
              <w:spacing w:after="0" w:line="240" w:lineRule="auto"/>
              <w:rPr>
                <w:rFonts w:ascii="Arial" w:eastAsia="Times New Roman" w:hAnsi="Arial" w:cs="Arial"/>
                <w:b/>
                <w:bCs/>
                <w:sz w:val="24"/>
                <w:szCs w:val="24"/>
                <w:rtl/>
                <w:lang w:bidi="ar-SA"/>
              </w:rPr>
            </w:pPr>
            <w:r w:rsidRPr="00C3327F">
              <w:rPr>
                <w:rFonts w:ascii="Arial" w:eastAsia="Times New Roman" w:hAnsi="Arial" w:cs="Arial"/>
                <w:b/>
                <w:bCs/>
                <w:sz w:val="24"/>
                <w:szCs w:val="24"/>
                <w:rtl/>
                <w:lang w:bidi="ar-SA"/>
              </w:rPr>
              <w:t>قناة صناعية</w:t>
            </w:r>
          </w:p>
        </w:tc>
        <w:tc>
          <w:tcPr>
            <w:tcW w:w="483" w:type="pct"/>
            <w:tcBorders>
              <w:top w:val="nil"/>
              <w:left w:val="nil"/>
              <w:bottom w:val="nil"/>
              <w:right w:val="single" w:sz="12" w:space="0" w:color="auto"/>
            </w:tcBorders>
            <w:shd w:val="clear" w:color="auto" w:fill="auto"/>
            <w:vAlign w:val="center"/>
            <w:hideMark/>
          </w:tcPr>
          <w:p w14:paraId="7D568593" w14:textId="77777777" w:rsidR="00D84384" w:rsidRPr="00C3327F" w:rsidRDefault="00D84384" w:rsidP="0015486F">
            <w:pPr>
              <w:spacing w:after="0" w:line="240" w:lineRule="auto"/>
              <w:jc w:val="center"/>
              <w:rPr>
                <w:rFonts w:ascii="Arial" w:eastAsia="Times New Roman" w:hAnsi="Arial" w:cs="Arial"/>
                <w:b/>
                <w:bCs/>
                <w:sz w:val="24"/>
                <w:szCs w:val="24"/>
                <w:rtl/>
                <w:lang w:bidi="ar-SA"/>
              </w:rPr>
            </w:pPr>
            <w:r w:rsidRPr="00C3327F">
              <w:rPr>
                <w:rFonts w:ascii="Arial" w:eastAsia="Times New Roman" w:hAnsi="Arial" w:cs="Arial"/>
                <w:b/>
                <w:bCs/>
                <w:sz w:val="24"/>
                <w:szCs w:val="24"/>
                <w:rtl/>
                <w:lang w:bidi="ar-SA"/>
              </w:rPr>
              <w:t>0</w:t>
            </w:r>
          </w:p>
        </w:tc>
        <w:tc>
          <w:tcPr>
            <w:tcW w:w="943" w:type="pct"/>
            <w:tcBorders>
              <w:top w:val="nil"/>
              <w:left w:val="nil"/>
              <w:bottom w:val="nil"/>
              <w:right w:val="single" w:sz="12" w:space="0" w:color="auto"/>
            </w:tcBorders>
            <w:shd w:val="clear" w:color="auto" w:fill="auto"/>
            <w:vAlign w:val="center"/>
            <w:hideMark/>
          </w:tcPr>
          <w:p w14:paraId="7B4F51EF" w14:textId="77777777" w:rsidR="00D84384" w:rsidRPr="00C3327F" w:rsidRDefault="00D84384" w:rsidP="0015486F">
            <w:pPr>
              <w:spacing w:after="0" w:line="240" w:lineRule="auto"/>
              <w:jc w:val="center"/>
              <w:rPr>
                <w:rFonts w:ascii="Arial" w:eastAsia="Times New Roman" w:hAnsi="Arial" w:cs="Arial"/>
                <w:b/>
                <w:bCs/>
                <w:sz w:val="24"/>
                <w:szCs w:val="24"/>
                <w:rtl/>
                <w:lang w:bidi="ar-SA"/>
              </w:rPr>
            </w:pPr>
            <w:r w:rsidRPr="00C3327F">
              <w:rPr>
                <w:rFonts w:ascii="Arial" w:eastAsia="Times New Roman" w:hAnsi="Arial" w:cs="Arial"/>
                <w:b/>
                <w:bCs/>
                <w:sz w:val="24"/>
                <w:szCs w:val="24"/>
                <w:rtl/>
                <w:lang w:bidi="ar-SA"/>
              </w:rPr>
              <w:t>0</w:t>
            </w:r>
          </w:p>
        </w:tc>
        <w:tc>
          <w:tcPr>
            <w:tcW w:w="398" w:type="pct"/>
            <w:tcBorders>
              <w:top w:val="nil"/>
              <w:left w:val="nil"/>
              <w:bottom w:val="nil"/>
              <w:right w:val="single" w:sz="12" w:space="0" w:color="auto"/>
            </w:tcBorders>
            <w:shd w:val="clear" w:color="auto" w:fill="auto"/>
            <w:vAlign w:val="center"/>
            <w:hideMark/>
          </w:tcPr>
          <w:p w14:paraId="2D072FA4" w14:textId="77777777" w:rsidR="00D84384" w:rsidRPr="00C3327F" w:rsidRDefault="00D84384" w:rsidP="0015486F">
            <w:pPr>
              <w:spacing w:after="0" w:line="240" w:lineRule="auto"/>
              <w:jc w:val="center"/>
              <w:rPr>
                <w:rFonts w:ascii="Arial" w:eastAsia="Times New Roman" w:hAnsi="Arial" w:cs="Arial"/>
                <w:b/>
                <w:bCs/>
                <w:sz w:val="24"/>
                <w:szCs w:val="24"/>
                <w:rtl/>
                <w:lang w:bidi="ar-SA"/>
              </w:rPr>
            </w:pPr>
            <w:r w:rsidRPr="00C3327F">
              <w:rPr>
                <w:rFonts w:ascii="Arial" w:eastAsia="Times New Roman" w:hAnsi="Arial" w:cs="Arial"/>
                <w:b/>
                <w:bCs/>
                <w:sz w:val="24"/>
                <w:szCs w:val="24"/>
                <w:rtl/>
                <w:lang w:bidi="ar-SA"/>
              </w:rPr>
              <w:t>5</w:t>
            </w:r>
          </w:p>
        </w:tc>
        <w:tc>
          <w:tcPr>
            <w:tcW w:w="944" w:type="pct"/>
            <w:tcBorders>
              <w:top w:val="nil"/>
              <w:left w:val="nil"/>
              <w:bottom w:val="nil"/>
              <w:right w:val="single" w:sz="12" w:space="0" w:color="auto"/>
            </w:tcBorders>
            <w:shd w:val="clear" w:color="auto" w:fill="auto"/>
            <w:vAlign w:val="center"/>
            <w:hideMark/>
          </w:tcPr>
          <w:p w14:paraId="07BB7D20" w14:textId="77777777" w:rsidR="00D84384" w:rsidRPr="00C3327F" w:rsidRDefault="00D84384" w:rsidP="0015486F">
            <w:pPr>
              <w:spacing w:after="0" w:line="240" w:lineRule="auto"/>
              <w:jc w:val="center"/>
              <w:rPr>
                <w:rFonts w:ascii="Arial" w:eastAsia="Times New Roman" w:hAnsi="Arial" w:cs="Arial"/>
                <w:b/>
                <w:bCs/>
                <w:sz w:val="24"/>
                <w:szCs w:val="24"/>
                <w:rtl/>
                <w:lang w:bidi="ar-SA"/>
              </w:rPr>
            </w:pPr>
            <w:r w:rsidRPr="00C3327F">
              <w:rPr>
                <w:rFonts w:ascii="Arial" w:eastAsia="Times New Roman" w:hAnsi="Arial" w:cs="Arial"/>
                <w:b/>
                <w:bCs/>
                <w:sz w:val="24"/>
                <w:szCs w:val="24"/>
                <w:rtl/>
                <w:lang w:bidi="ar-SA"/>
              </w:rPr>
              <w:t>0</w:t>
            </w:r>
          </w:p>
        </w:tc>
        <w:tc>
          <w:tcPr>
            <w:tcW w:w="392" w:type="pct"/>
            <w:tcBorders>
              <w:top w:val="nil"/>
              <w:left w:val="nil"/>
              <w:bottom w:val="nil"/>
              <w:right w:val="single" w:sz="12" w:space="0" w:color="auto"/>
            </w:tcBorders>
            <w:shd w:val="clear" w:color="auto" w:fill="auto"/>
            <w:vAlign w:val="center"/>
            <w:hideMark/>
          </w:tcPr>
          <w:p w14:paraId="3EBBE03C" w14:textId="77777777" w:rsidR="00D84384" w:rsidRPr="00C3327F" w:rsidRDefault="00D84384" w:rsidP="0015486F">
            <w:pPr>
              <w:spacing w:after="0" w:line="240" w:lineRule="auto"/>
              <w:jc w:val="center"/>
              <w:rPr>
                <w:rFonts w:ascii="Arial" w:eastAsia="Times New Roman" w:hAnsi="Arial" w:cs="Arial"/>
                <w:b/>
                <w:bCs/>
                <w:sz w:val="24"/>
                <w:szCs w:val="24"/>
                <w:rtl/>
                <w:lang w:bidi="ar-SA"/>
              </w:rPr>
            </w:pPr>
            <w:r w:rsidRPr="00C3327F">
              <w:rPr>
                <w:rFonts w:ascii="Arial" w:eastAsia="Times New Roman" w:hAnsi="Arial" w:cs="Arial"/>
                <w:b/>
                <w:bCs/>
                <w:sz w:val="24"/>
                <w:szCs w:val="24"/>
                <w:rtl/>
                <w:lang w:bidi="ar-SA"/>
              </w:rPr>
              <w:t>18</w:t>
            </w:r>
          </w:p>
        </w:tc>
        <w:tc>
          <w:tcPr>
            <w:tcW w:w="949" w:type="pct"/>
            <w:tcBorders>
              <w:top w:val="nil"/>
              <w:left w:val="nil"/>
              <w:bottom w:val="nil"/>
              <w:right w:val="single" w:sz="12" w:space="0" w:color="auto"/>
            </w:tcBorders>
            <w:shd w:val="clear" w:color="auto" w:fill="auto"/>
            <w:vAlign w:val="center"/>
            <w:hideMark/>
          </w:tcPr>
          <w:p w14:paraId="48962CB2" w14:textId="77777777" w:rsidR="00D84384" w:rsidRPr="00C3327F" w:rsidRDefault="00D84384" w:rsidP="0015486F">
            <w:pPr>
              <w:spacing w:after="0" w:line="240" w:lineRule="auto"/>
              <w:jc w:val="center"/>
              <w:rPr>
                <w:rFonts w:ascii="Arial" w:eastAsia="Times New Roman" w:hAnsi="Arial" w:cs="Arial"/>
                <w:b/>
                <w:bCs/>
                <w:sz w:val="24"/>
                <w:szCs w:val="24"/>
                <w:lang w:bidi="ar-SA"/>
              </w:rPr>
            </w:pPr>
            <w:r w:rsidRPr="00C3327F">
              <w:rPr>
                <w:rFonts w:ascii="Arial" w:eastAsia="Times New Roman" w:hAnsi="Arial" w:cs="Arial"/>
                <w:b/>
                <w:bCs/>
                <w:sz w:val="24"/>
                <w:szCs w:val="24"/>
                <w:rtl/>
                <w:lang w:bidi="ar-SA"/>
              </w:rPr>
              <w:t>0</w:t>
            </w:r>
          </w:p>
        </w:tc>
      </w:tr>
      <w:tr w:rsidR="00916769" w:rsidRPr="00C3327F" w14:paraId="6AD0FD97" w14:textId="77777777" w:rsidTr="00F46E5D">
        <w:trPr>
          <w:trHeight w:val="330"/>
        </w:trPr>
        <w:tc>
          <w:tcPr>
            <w:tcW w:w="232" w:type="pct"/>
            <w:tcBorders>
              <w:top w:val="nil"/>
              <w:left w:val="single" w:sz="12" w:space="0" w:color="auto"/>
              <w:bottom w:val="single" w:sz="12" w:space="0" w:color="auto"/>
              <w:right w:val="single" w:sz="12" w:space="0" w:color="auto"/>
            </w:tcBorders>
            <w:shd w:val="clear" w:color="auto" w:fill="auto"/>
            <w:noWrap/>
            <w:vAlign w:val="center"/>
            <w:hideMark/>
          </w:tcPr>
          <w:p w14:paraId="084E2ED2" w14:textId="77777777" w:rsidR="00D84384" w:rsidRPr="00C3327F" w:rsidRDefault="00D84384" w:rsidP="0015486F">
            <w:pPr>
              <w:spacing w:after="0" w:line="240" w:lineRule="auto"/>
              <w:jc w:val="center"/>
              <w:rPr>
                <w:rFonts w:ascii="Arial" w:eastAsia="Times New Roman" w:hAnsi="Arial" w:cs="Arial"/>
                <w:b/>
                <w:bCs/>
                <w:sz w:val="24"/>
                <w:szCs w:val="24"/>
                <w:rtl/>
                <w:lang w:bidi="ar-SA"/>
              </w:rPr>
            </w:pPr>
            <w:r w:rsidRPr="00C3327F">
              <w:rPr>
                <w:rFonts w:ascii="Arial" w:eastAsia="Times New Roman" w:hAnsi="Arial" w:cs="Arial"/>
                <w:b/>
                <w:bCs/>
                <w:sz w:val="24"/>
                <w:szCs w:val="24"/>
                <w:rtl/>
                <w:lang w:bidi="ar-SA"/>
              </w:rPr>
              <w:t>9</w:t>
            </w:r>
          </w:p>
        </w:tc>
        <w:tc>
          <w:tcPr>
            <w:tcW w:w="658" w:type="pct"/>
            <w:tcBorders>
              <w:top w:val="single" w:sz="4" w:space="0" w:color="000000"/>
              <w:left w:val="nil"/>
              <w:bottom w:val="nil"/>
              <w:right w:val="single" w:sz="12" w:space="0" w:color="auto"/>
            </w:tcBorders>
            <w:shd w:val="clear" w:color="auto" w:fill="auto"/>
            <w:vAlign w:val="center"/>
            <w:hideMark/>
          </w:tcPr>
          <w:p w14:paraId="3A66EC2E" w14:textId="77777777" w:rsidR="00D84384" w:rsidRPr="00C3327F" w:rsidRDefault="00D84384" w:rsidP="0015486F">
            <w:pPr>
              <w:spacing w:after="0" w:line="240" w:lineRule="auto"/>
              <w:rPr>
                <w:rFonts w:ascii="Arial" w:eastAsia="Times New Roman" w:hAnsi="Arial" w:cs="Arial"/>
                <w:b/>
                <w:bCs/>
                <w:sz w:val="24"/>
                <w:szCs w:val="24"/>
                <w:rtl/>
                <w:lang w:bidi="ar-SA"/>
              </w:rPr>
            </w:pPr>
            <w:r w:rsidRPr="00C3327F">
              <w:rPr>
                <w:rFonts w:ascii="Arial" w:eastAsia="Times New Roman" w:hAnsi="Arial" w:cs="Arial"/>
                <w:b/>
                <w:bCs/>
                <w:sz w:val="24"/>
                <w:szCs w:val="24"/>
                <w:rtl/>
                <w:lang w:bidi="ar-SA"/>
              </w:rPr>
              <w:t>حوض تهدئة</w:t>
            </w:r>
          </w:p>
        </w:tc>
        <w:tc>
          <w:tcPr>
            <w:tcW w:w="483" w:type="pct"/>
            <w:tcBorders>
              <w:top w:val="single" w:sz="4" w:space="0" w:color="000000"/>
              <w:left w:val="nil"/>
              <w:bottom w:val="nil"/>
              <w:right w:val="single" w:sz="12" w:space="0" w:color="auto"/>
            </w:tcBorders>
            <w:shd w:val="clear" w:color="auto" w:fill="auto"/>
            <w:vAlign w:val="center"/>
            <w:hideMark/>
          </w:tcPr>
          <w:p w14:paraId="4AC10291" w14:textId="77777777" w:rsidR="00D84384" w:rsidRPr="00C3327F" w:rsidRDefault="00D84384" w:rsidP="0015486F">
            <w:pPr>
              <w:spacing w:after="0" w:line="240" w:lineRule="auto"/>
              <w:jc w:val="center"/>
              <w:rPr>
                <w:rFonts w:ascii="Arial" w:eastAsia="Times New Roman" w:hAnsi="Arial" w:cs="Arial"/>
                <w:b/>
                <w:bCs/>
                <w:sz w:val="24"/>
                <w:szCs w:val="24"/>
                <w:rtl/>
                <w:lang w:bidi="ar-SA"/>
              </w:rPr>
            </w:pPr>
            <w:r w:rsidRPr="00C3327F">
              <w:rPr>
                <w:rFonts w:ascii="Arial" w:eastAsia="Times New Roman" w:hAnsi="Arial" w:cs="Arial"/>
                <w:b/>
                <w:bCs/>
                <w:sz w:val="24"/>
                <w:szCs w:val="24"/>
                <w:rtl/>
                <w:lang w:bidi="ar-SA"/>
              </w:rPr>
              <w:t>0</w:t>
            </w:r>
          </w:p>
        </w:tc>
        <w:tc>
          <w:tcPr>
            <w:tcW w:w="943" w:type="pct"/>
            <w:tcBorders>
              <w:top w:val="single" w:sz="4" w:space="0" w:color="000000"/>
              <w:left w:val="nil"/>
              <w:bottom w:val="nil"/>
              <w:right w:val="single" w:sz="12" w:space="0" w:color="auto"/>
            </w:tcBorders>
            <w:shd w:val="clear" w:color="auto" w:fill="auto"/>
            <w:vAlign w:val="center"/>
            <w:hideMark/>
          </w:tcPr>
          <w:p w14:paraId="698C509C" w14:textId="77777777" w:rsidR="00D84384" w:rsidRPr="00C3327F" w:rsidRDefault="00D84384" w:rsidP="0015486F">
            <w:pPr>
              <w:spacing w:after="0" w:line="240" w:lineRule="auto"/>
              <w:jc w:val="center"/>
              <w:rPr>
                <w:rFonts w:ascii="Arial" w:eastAsia="Times New Roman" w:hAnsi="Arial" w:cs="Arial"/>
                <w:b/>
                <w:bCs/>
                <w:sz w:val="24"/>
                <w:szCs w:val="24"/>
                <w:rtl/>
                <w:lang w:bidi="ar-SA"/>
              </w:rPr>
            </w:pPr>
            <w:r w:rsidRPr="00C3327F">
              <w:rPr>
                <w:rFonts w:ascii="Arial" w:eastAsia="Times New Roman" w:hAnsi="Arial" w:cs="Arial"/>
                <w:b/>
                <w:bCs/>
                <w:sz w:val="24"/>
                <w:szCs w:val="24"/>
                <w:rtl/>
                <w:lang w:bidi="ar-SA"/>
              </w:rPr>
              <w:t>0</w:t>
            </w:r>
          </w:p>
        </w:tc>
        <w:tc>
          <w:tcPr>
            <w:tcW w:w="398" w:type="pct"/>
            <w:tcBorders>
              <w:top w:val="single" w:sz="4" w:space="0" w:color="000000"/>
              <w:left w:val="nil"/>
              <w:bottom w:val="nil"/>
              <w:right w:val="single" w:sz="12" w:space="0" w:color="auto"/>
            </w:tcBorders>
            <w:shd w:val="clear" w:color="auto" w:fill="auto"/>
            <w:vAlign w:val="center"/>
            <w:hideMark/>
          </w:tcPr>
          <w:p w14:paraId="46FD6C01" w14:textId="77777777" w:rsidR="00D84384" w:rsidRPr="00C3327F" w:rsidRDefault="00D84384" w:rsidP="0015486F">
            <w:pPr>
              <w:spacing w:after="0" w:line="240" w:lineRule="auto"/>
              <w:jc w:val="center"/>
              <w:rPr>
                <w:rFonts w:ascii="Arial" w:eastAsia="Times New Roman" w:hAnsi="Arial" w:cs="Arial"/>
                <w:b/>
                <w:bCs/>
                <w:sz w:val="24"/>
                <w:szCs w:val="24"/>
                <w:rtl/>
                <w:lang w:bidi="ar-SA"/>
              </w:rPr>
            </w:pPr>
            <w:r w:rsidRPr="00C3327F">
              <w:rPr>
                <w:rFonts w:ascii="Arial" w:eastAsia="Times New Roman" w:hAnsi="Arial" w:cs="Arial"/>
                <w:b/>
                <w:bCs/>
                <w:sz w:val="24"/>
                <w:szCs w:val="24"/>
                <w:rtl/>
                <w:lang w:bidi="ar-SA"/>
              </w:rPr>
              <w:t>1</w:t>
            </w:r>
          </w:p>
        </w:tc>
        <w:tc>
          <w:tcPr>
            <w:tcW w:w="944" w:type="pct"/>
            <w:tcBorders>
              <w:top w:val="single" w:sz="4" w:space="0" w:color="000000"/>
              <w:left w:val="nil"/>
              <w:bottom w:val="nil"/>
              <w:right w:val="single" w:sz="12" w:space="0" w:color="auto"/>
            </w:tcBorders>
            <w:shd w:val="clear" w:color="auto" w:fill="auto"/>
            <w:vAlign w:val="center"/>
            <w:hideMark/>
          </w:tcPr>
          <w:p w14:paraId="03253B75" w14:textId="77777777" w:rsidR="00D84384" w:rsidRPr="00C3327F" w:rsidRDefault="00D84384" w:rsidP="0015486F">
            <w:pPr>
              <w:spacing w:after="0" w:line="240" w:lineRule="auto"/>
              <w:jc w:val="center"/>
              <w:rPr>
                <w:rFonts w:ascii="Arial" w:eastAsia="Times New Roman" w:hAnsi="Arial" w:cs="Arial"/>
                <w:b/>
                <w:bCs/>
                <w:sz w:val="24"/>
                <w:szCs w:val="24"/>
                <w:rtl/>
                <w:lang w:bidi="ar-SA"/>
              </w:rPr>
            </w:pPr>
            <w:r w:rsidRPr="00C3327F">
              <w:rPr>
                <w:rFonts w:ascii="Arial" w:eastAsia="Times New Roman" w:hAnsi="Arial" w:cs="Arial"/>
                <w:b/>
                <w:bCs/>
                <w:sz w:val="24"/>
                <w:szCs w:val="24"/>
                <w:rtl/>
                <w:lang w:bidi="ar-SA"/>
              </w:rPr>
              <w:t>0</w:t>
            </w:r>
          </w:p>
        </w:tc>
        <w:tc>
          <w:tcPr>
            <w:tcW w:w="392" w:type="pct"/>
            <w:tcBorders>
              <w:top w:val="single" w:sz="4" w:space="0" w:color="000000"/>
              <w:left w:val="nil"/>
              <w:bottom w:val="nil"/>
              <w:right w:val="single" w:sz="12" w:space="0" w:color="auto"/>
            </w:tcBorders>
            <w:shd w:val="clear" w:color="auto" w:fill="auto"/>
            <w:vAlign w:val="center"/>
            <w:hideMark/>
          </w:tcPr>
          <w:p w14:paraId="4666A9DB" w14:textId="77777777" w:rsidR="00D84384" w:rsidRPr="00C3327F" w:rsidRDefault="00D84384" w:rsidP="0015486F">
            <w:pPr>
              <w:spacing w:after="0" w:line="240" w:lineRule="auto"/>
              <w:jc w:val="center"/>
              <w:rPr>
                <w:rFonts w:ascii="Arial" w:eastAsia="Times New Roman" w:hAnsi="Arial" w:cs="Arial"/>
                <w:b/>
                <w:bCs/>
                <w:sz w:val="24"/>
                <w:szCs w:val="24"/>
                <w:rtl/>
                <w:lang w:bidi="ar-SA"/>
              </w:rPr>
            </w:pPr>
            <w:r w:rsidRPr="00C3327F">
              <w:rPr>
                <w:rFonts w:ascii="Arial" w:eastAsia="Times New Roman" w:hAnsi="Arial" w:cs="Arial"/>
                <w:b/>
                <w:bCs/>
                <w:sz w:val="24"/>
                <w:szCs w:val="24"/>
                <w:rtl/>
                <w:lang w:bidi="ar-SA"/>
              </w:rPr>
              <w:t>5</w:t>
            </w:r>
          </w:p>
        </w:tc>
        <w:tc>
          <w:tcPr>
            <w:tcW w:w="949" w:type="pct"/>
            <w:tcBorders>
              <w:top w:val="single" w:sz="4" w:space="0" w:color="000000"/>
              <w:left w:val="nil"/>
              <w:bottom w:val="nil"/>
              <w:right w:val="single" w:sz="12" w:space="0" w:color="auto"/>
            </w:tcBorders>
            <w:shd w:val="clear" w:color="auto" w:fill="auto"/>
            <w:vAlign w:val="center"/>
            <w:hideMark/>
          </w:tcPr>
          <w:p w14:paraId="6B8F12CC" w14:textId="77777777" w:rsidR="00D84384" w:rsidRPr="00C3327F" w:rsidRDefault="00D84384" w:rsidP="0015486F">
            <w:pPr>
              <w:spacing w:after="0" w:line="240" w:lineRule="auto"/>
              <w:jc w:val="center"/>
              <w:rPr>
                <w:rFonts w:ascii="Arial" w:eastAsia="Times New Roman" w:hAnsi="Arial" w:cs="Arial"/>
                <w:b/>
                <w:bCs/>
                <w:sz w:val="24"/>
                <w:szCs w:val="24"/>
                <w:rtl/>
                <w:lang w:bidi="ar-SA"/>
              </w:rPr>
            </w:pPr>
            <w:r w:rsidRPr="00C3327F">
              <w:rPr>
                <w:rFonts w:ascii="Arial" w:eastAsia="Times New Roman" w:hAnsi="Arial" w:cs="Arial"/>
                <w:b/>
                <w:bCs/>
                <w:sz w:val="24"/>
                <w:szCs w:val="24"/>
                <w:rtl/>
                <w:lang w:bidi="ar-SA"/>
              </w:rPr>
              <w:t>55000</w:t>
            </w:r>
          </w:p>
        </w:tc>
      </w:tr>
      <w:tr w:rsidR="00916769" w:rsidRPr="00C3327F" w14:paraId="0B4A2381" w14:textId="77777777" w:rsidTr="00F46E5D">
        <w:trPr>
          <w:trHeight w:val="540"/>
        </w:trPr>
        <w:tc>
          <w:tcPr>
            <w:tcW w:w="891" w:type="pct"/>
            <w:gridSpan w:val="2"/>
            <w:tcBorders>
              <w:top w:val="single" w:sz="12" w:space="0" w:color="auto"/>
              <w:left w:val="single" w:sz="12" w:space="0" w:color="auto"/>
              <w:bottom w:val="single" w:sz="12" w:space="0" w:color="auto"/>
              <w:right w:val="single" w:sz="12" w:space="0" w:color="000000"/>
            </w:tcBorders>
            <w:shd w:val="clear" w:color="auto" w:fill="auto"/>
            <w:noWrap/>
            <w:vAlign w:val="center"/>
          </w:tcPr>
          <w:p w14:paraId="7F78A7AA" w14:textId="513219B5" w:rsidR="00D117CC" w:rsidRPr="00C3327F" w:rsidRDefault="00D117CC" w:rsidP="0015486F">
            <w:pPr>
              <w:spacing w:after="0" w:line="240" w:lineRule="auto"/>
              <w:jc w:val="center"/>
              <w:rPr>
                <w:rFonts w:ascii="Arial" w:eastAsia="Times New Roman" w:hAnsi="Arial" w:cs="Arial"/>
                <w:b/>
                <w:bCs/>
                <w:sz w:val="24"/>
                <w:szCs w:val="24"/>
                <w:rtl/>
                <w:lang w:bidi="ar-SA"/>
              </w:rPr>
            </w:pPr>
            <w:r w:rsidRPr="00C3327F">
              <w:rPr>
                <w:rFonts w:ascii="Arial" w:eastAsia="Times New Roman" w:hAnsi="Arial" w:cs="Arial"/>
                <w:b/>
                <w:bCs/>
                <w:sz w:val="24"/>
                <w:szCs w:val="24"/>
                <w:rtl/>
                <w:lang w:bidi="ar-SA"/>
              </w:rPr>
              <w:t>الاجمالى</w:t>
            </w:r>
          </w:p>
        </w:tc>
        <w:tc>
          <w:tcPr>
            <w:tcW w:w="483" w:type="pct"/>
            <w:tcBorders>
              <w:top w:val="single" w:sz="12" w:space="0" w:color="auto"/>
              <w:left w:val="single" w:sz="12" w:space="0" w:color="auto"/>
              <w:bottom w:val="single" w:sz="12" w:space="0" w:color="auto"/>
              <w:right w:val="single" w:sz="12" w:space="0" w:color="auto"/>
            </w:tcBorders>
            <w:shd w:val="clear" w:color="auto" w:fill="auto"/>
            <w:noWrap/>
            <w:vAlign w:val="center"/>
            <w:hideMark/>
          </w:tcPr>
          <w:p w14:paraId="28D82076" w14:textId="77777777" w:rsidR="00D117CC" w:rsidRPr="00C3327F" w:rsidRDefault="00D117CC" w:rsidP="0015486F">
            <w:pPr>
              <w:spacing w:after="0" w:line="240" w:lineRule="auto"/>
              <w:jc w:val="center"/>
              <w:rPr>
                <w:rFonts w:ascii="Arial" w:eastAsia="Times New Roman" w:hAnsi="Arial" w:cs="Arial"/>
                <w:b/>
                <w:bCs/>
                <w:sz w:val="24"/>
                <w:szCs w:val="24"/>
                <w:rtl/>
                <w:lang w:bidi="ar-SA"/>
              </w:rPr>
            </w:pPr>
            <w:r w:rsidRPr="00C3327F">
              <w:rPr>
                <w:rFonts w:ascii="Arial" w:eastAsia="Times New Roman" w:hAnsi="Arial" w:cs="Arial"/>
                <w:b/>
                <w:bCs/>
                <w:sz w:val="24"/>
                <w:szCs w:val="24"/>
                <w:rtl/>
                <w:lang w:bidi="ar-SA"/>
              </w:rPr>
              <w:t>47</w:t>
            </w:r>
          </w:p>
        </w:tc>
        <w:tc>
          <w:tcPr>
            <w:tcW w:w="943" w:type="pct"/>
            <w:tcBorders>
              <w:top w:val="single" w:sz="12" w:space="0" w:color="auto"/>
              <w:left w:val="nil"/>
              <w:bottom w:val="single" w:sz="12" w:space="0" w:color="auto"/>
              <w:right w:val="single" w:sz="12" w:space="0" w:color="auto"/>
            </w:tcBorders>
            <w:shd w:val="clear" w:color="auto" w:fill="auto"/>
            <w:noWrap/>
            <w:vAlign w:val="center"/>
            <w:hideMark/>
          </w:tcPr>
          <w:p w14:paraId="06621FDE" w14:textId="77777777" w:rsidR="00D117CC" w:rsidRPr="00C3327F" w:rsidRDefault="00D117CC" w:rsidP="0015486F">
            <w:pPr>
              <w:spacing w:after="0" w:line="240" w:lineRule="auto"/>
              <w:jc w:val="center"/>
              <w:rPr>
                <w:rFonts w:ascii="Arial" w:eastAsia="Times New Roman" w:hAnsi="Arial" w:cs="Arial"/>
                <w:b/>
                <w:bCs/>
                <w:sz w:val="24"/>
                <w:szCs w:val="24"/>
                <w:rtl/>
                <w:lang w:bidi="ar-SA"/>
              </w:rPr>
            </w:pPr>
            <w:r w:rsidRPr="00C3327F">
              <w:rPr>
                <w:rFonts w:ascii="Arial" w:eastAsia="Times New Roman" w:hAnsi="Arial" w:cs="Arial"/>
                <w:b/>
                <w:bCs/>
                <w:sz w:val="24"/>
                <w:szCs w:val="24"/>
                <w:rtl/>
                <w:lang w:bidi="ar-SA"/>
              </w:rPr>
              <w:t>5756600</w:t>
            </w:r>
          </w:p>
        </w:tc>
        <w:tc>
          <w:tcPr>
            <w:tcW w:w="398" w:type="pct"/>
            <w:tcBorders>
              <w:top w:val="single" w:sz="12" w:space="0" w:color="auto"/>
              <w:left w:val="single" w:sz="12" w:space="0" w:color="auto"/>
              <w:bottom w:val="single" w:sz="12" w:space="0" w:color="auto"/>
              <w:right w:val="single" w:sz="12" w:space="0" w:color="auto"/>
            </w:tcBorders>
            <w:shd w:val="clear" w:color="auto" w:fill="auto"/>
            <w:noWrap/>
            <w:vAlign w:val="center"/>
            <w:hideMark/>
          </w:tcPr>
          <w:p w14:paraId="7D6D48AF" w14:textId="77777777" w:rsidR="00D117CC" w:rsidRPr="00C3327F" w:rsidRDefault="00D117CC" w:rsidP="0015486F">
            <w:pPr>
              <w:spacing w:after="0" w:line="240" w:lineRule="auto"/>
              <w:jc w:val="center"/>
              <w:rPr>
                <w:rFonts w:ascii="Arial" w:eastAsia="Times New Roman" w:hAnsi="Arial" w:cs="Arial"/>
                <w:b/>
                <w:bCs/>
                <w:sz w:val="24"/>
                <w:szCs w:val="24"/>
                <w:rtl/>
                <w:lang w:bidi="ar-SA"/>
              </w:rPr>
            </w:pPr>
            <w:r w:rsidRPr="00C3327F">
              <w:rPr>
                <w:rFonts w:ascii="Arial" w:eastAsia="Times New Roman" w:hAnsi="Arial" w:cs="Arial"/>
                <w:b/>
                <w:bCs/>
                <w:sz w:val="24"/>
                <w:szCs w:val="24"/>
                <w:rtl/>
                <w:lang w:bidi="ar-SA"/>
              </w:rPr>
              <w:t>40</w:t>
            </w:r>
          </w:p>
        </w:tc>
        <w:tc>
          <w:tcPr>
            <w:tcW w:w="944" w:type="pct"/>
            <w:tcBorders>
              <w:top w:val="single" w:sz="12" w:space="0" w:color="auto"/>
              <w:left w:val="nil"/>
              <w:bottom w:val="single" w:sz="12" w:space="0" w:color="auto"/>
              <w:right w:val="single" w:sz="12" w:space="0" w:color="auto"/>
            </w:tcBorders>
            <w:shd w:val="clear" w:color="auto" w:fill="auto"/>
            <w:noWrap/>
            <w:vAlign w:val="center"/>
            <w:hideMark/>
          </w:tcPr>
          <w:p w14:paraId="648A54E3" w14:textId="77777777" w:rsidR="00D117CC" w:rsidRPr="00C3327F" w:rsidRDefault="00D117CC" w:rsidP="0015486F">
            <w:pPr>
              <w:spacing w:after="0" w:line="240" w:lineRule="auto"/>
              <w:jc w:val="center"/>
              <w:rPr>
                <w:rFonts w:ascii="Arial" w:eastAsia="Times New Roman" w:hAnsi="Arial" w:cs="Arial"/>
                <w:b/>
                <w:bCs/>
                <w:sz w:val="24"/>
                <w:szCs w:val="24"/>
                <w:rtl/>
                <w:lang w:bidi="ar-SA"/>
              </w:rPr>
            </w:pPr>
            <w:r w:rsidRPr="00C3327F">
              <w:rPr>
                <w:rFonts w:ascii="Arial" w:eastAsia="Times New Roman" w:hAnsi="Arial" w:cs="Arial"/>
                <w:b/>
                <w:bCs/>
                <w:sz w:val="24"/>
                <w:szCs w:val="24"/>
                <w:rtl/>
                <w:lang w:bidi="ar-SA"/>
              </w:rPr>
              <w:t>20574400</w:t>
            </w:r>
          </w:p>
        </w:tc>
        <w:tc>
          <w:tcPr>
            <w:tcW w:w="392" w:type="pct"/>
            <w:tcBorders>
              <w:top w:val="single" w:sz="12" w:space="0" w:color="auto"/>
              <w:left w:val="nil"/>
              <w:bottom w:val="single" w:sz="12" w:space="0" w:color="auto"/>
              <w:right w:val="single" w:sz="12" w:space="0" w:color="auto"/>
            </w:tcBorders>
            <w:shd w:val="clear" w:color="auto" w:fill="auto"/>
            <w:noWrap/>
            <w:vAlign w:val="center"/>
            <w:hideMark/>
          </w:tcPr>
          <w:p w14:paraId="29E77749" w14:textId="77777777" w:rsidR="00D117CC" w:rsidRPr="00C3327F" w:rsidRDefault="00D117CC" w:rsidP="0015486F">
            <w:pPr>
              <w:spacing w:after="0" w:line="240" w:lineRule="auto"/>
              <w:jc w:val="center"/>
              <w:rPr>
                <w:rFonts w:ascii="Arial" w:eastAsia="Times New Roman" w:hAnsi="Arial" w:cs="Arial"/>
                <w:b/>
                <w:bCs/>
                <w:sz w:val="24"/>
                <w:szCs w:val="24"/>
                <w:rtl/>
                <w:lang w:bidi="ar-SA"/>
              </w:rPr>
            </w:pPr>
            <w:r w:rsidRPr="00C3327F">
              <w:rPr>
                <w:rFonts w:ascii="Arial" w:eastAsia="Times New Roman" w:hAnsi="Arial" w:cs="Arial"/>
                <w:b/>
                <w:bCs/>
                <w:sz w:val="24"/>
                <w:szCs w:val="24"/>
                <w:rtl/>
                <w:lang w:bidi="ar-SA"/>
              </w:rPr>
              <w:t>358</w:t>
            </w:r>
          </w:p>
        </w:tc>
        <w:tc>
          <w:tcPr>
            <w:tcW w:w="949" w:type="pct"/>
            <w:tcBorders>
              <w:top w:val="single" w:sz="12" w:space="0" w:color="auto"/>
              <w:left w:val="nil"/>
              <w:bottom w:val="single" w:sz="12" w:space="0" w:color="auto"/>
              <w:right w:val="single" w:sz="12" w:space="0" w:color="auto"/>
            </w:tcBorders>
            <w:shd w:val="clear" w:color="auto" w:fill="auto"/>
            <w:noWrap/>
            <w:vAlign w:val="center"/>
            <w:hideMark/>
          </w:tcPr>
          <w:p w14:paraId="2FD7F7CC" w14:textId="77777777" w:rsidR="00D117CC" w:rsidRPr="00C3327F" w:rsidRDefault="00D117CC" w:rsidP="0015486F">
            <w:pPr>
              <w:spacing w:after="0" w:line="240" w:lineRule="auto"/>
              <w:jc w:val="center"/>
              <w:rPr>
                <w:rFonts w:ascii="Arial" w:eastAsia="Times New Roman" w:hAnsi="Arial" w:cs="Arial"/>
                <w:b/>
                <w:bCs/>
                <w:sz w:val="24"/>
                <w:szCs w:val="24"/>
                <w:rtl/>
                <w:lang w:bidi="ar-SA"/>
              </w:rPr>
            </w:pPr>
            <w:r w:rsidRPr="00C3327F">
              <w:rPr>
                <w:rFonts w:ascii="Arial" w:eastAsia="Times New Roman" w:hAnsi="Arial" w:cs="Arial"/>
                <w:b/>
                <w:bCs/>
                <w:sz w:val="24"/>
                <w:szCs w:val="24"/>
                <w:rtl/>
                <w:lang w:bidi="ar-SA"/>
              </w:rPr>
              <w:t>61144000</w:t>
            </w:r>
          </w:p>
        </w:tc>
      </w:tr>
    </w:tbl>
    <w:p w14:paraId="3A5795C7" w14:textId="377FAB07" w:rsidR="00C3327F" w:rsidRPr="0096189A" w:rsidRDefault="002C610F" w:rsidP="0015486F">
      <w:pPr>
        <w:shd w:val="clear" w:color="auto" w:fill="FFFFFF"/>
        <w:spacing w:after="0" w:line="240" w:lineRule="auto"/>
        <w:jc w:val="center"/>
        <w:rPr>
          <w:rFonts w:ascii="Simplified Arabic" w:hAnsi="Simplified Arabic" w:cs="Simplified Arabic"/>
          <w:b/>
          <w:bCs/>
          <w:sz w:val="24"/>
          <w:szCs w:val="24"/>
          <w:rtl/>
        </w:rPr>
      </w:pPr>
      <w:r w:rsidRPr="0096189A">
        <w:rPr>
          <w:rFonts w:ascii="Simplified Arabic" w:hAnsi="Simplified Arabic" w:cs="Simplified Arabic" w:hint="cs"/>
          <w:b/>
          <w:bCs/>
          <w:sz w:val="24"/>
          <w:szCs w:val="24"/>
          <w:rtl/>
        </w:rPr>
        <w:t>جدول رقم (</w:t>
      </w:r>
      <w:r w:rsidR="00AF19C6">
        <w:rPr>
          <w:rFonts w:ascii="Simplified Arabic" w:hAnsi="Simplified Arabic" w:cs="Simplified Arabic" w:hint="cs"/>
          <w:b/>
          <w:bCs/>
          <w:sz w:val="24"/>
          <w:szCs w:val="24"/>
          <w:rtl/>
        </w:rPr>
        <w:t>2</w:t>
      </w:r>
      <w:r w:rsidRPr="0096189A">
        <w:rPr>
          <w:rFonts w:ascii="Simplified Arabic" w:hAnsi="Simplified Arabic" w:cs="Simplified Arabic" w:hint="cs"/>
          <w:b/>
          <w:bCs/>
          <w:sz w:val="24"/>
          <w:szCs w:val="24"/>
          <w:rtl/>
        </w:rPr>
        <w:t xml:space="preserve">)  </w:t>
      </w:r>
      <w:r w:rsidR="00F949BC" w:rsidRPr="0096189A">
        <w:rPr>
          <w:rFonts w:ascii="Simplified Arabic" w:hAnsi="Simplified Arabic" w:cs="Simplified Arabic" w:hint="cs"/>
          <w:b/>
          <w:bCs/>
          <w:sz w:val="24"/>
          <w:szCs w:val="24"/>
          <w:rtl/>
        </w:rPr>
        <w:t>أعمال الحماية</w:t>
      </w:r>
      <w:r w:rsidR="008047C7" w:rsidRPr="0096189A">
        <w:rPr>
          <w:rFonts w:ascii="Simplified Arabic" w:hAnsi="Simplified Arabic" w:cs="Simplified Arabic" w:hint="cs"/>
          <w:b/>
          <w:bCs/>
          <w:sz w:val="24"/>
          <w:szCs w:val="24"/>
          <w:rtl/>
        </w:rPr>
        <w:t xml:space="preserve"> من السيول</w:t>
      </w:r>
      <w:r w:rsidR="00F949BC" w:rsidRPr="0096189A">
        <w:rPr>
          <w:rFonts w:ascii="Simplified Arabic" w:hAnsi="Simplified Arabic" w:cs="Simplified Arabic" w:hint="cs"/>
          <w:b/>
          <w:bCs/>
          <w:sz w:val="24"/>
          <w:szCs w:val="24"/>
          <w:rtl/>
        </w:rPr>
        <w:t xml:space="preserve"> وأنواعها بمحافظة </w:t>
      </w:r>
      <w:r w:rsidR="00E961EE" w:rsidRPr="0096189A">
        <w:rPr>
          <w:rFonts w:ascii="Simplified Arabic" w:hAnsi="Simplified Arabic" w:cs="Simplified Arabic" w:hint="cs"/>
          <w:b/>
          <w:bCs/>
          <w:sz w:val="24"/>
          <w:szCs w:val="24"/>
          <w:rtl/>
        </w:rPr>
        <w:t>جنوب سيناء</w:t>
      </w:r>
      <w:r w:rsidR="004D60DA">
        <w:rPr>
          <w:rFonts w:ascii="Simplified Arabic" w:hAnsi="Simplified Arabic" w:cs="Simplified Arabic" w:hint="cs"/>
          <w:b/>
          <w:bCs/>
          <w:sz w:val="24"/>
          <w:szCs w:val="24"/>
          <w:rtl/>
        </w:rPr>
        <w:t xml:space="preserve"> </w:t>
      </w:r>
      <w:r w:rsidR="004D60DA" w:rsidRPr="004D60DA">
        <w:rPr>
          <w:rFonts w:ascii="Simplified Arabic" w:hAnsi="Simplified Arabic" w:cs="Simplified Arabic"/>
          <w:b/>
          <w:bCs/>
          <w:sz w:val="24"/>
          <w:szCs w:val="24"/>
          <w:rtl/>
        </w:rPr>
        <w:t>حتى عام  2021</w:t>
      </w:r>
      <w:r w:rsidR="00F949BC" w:rsidRPr="0096189A">
        <w:rPr>
          <w:rFonts w:ascii="Simplified Arabic" w:hAnsi="Simplified Arabic" w:cs="Simplified Arabic" w:hint="cs"/>
          <w:b/>
          <w:bCs/>
          <w:sz w:val="24"/>
          <w:szCs w:val="24"/>
          <w:rtl/>
        </w:rPr>
        <w:t xml:space="preserve"> </w:t>
      </w:r>
    </w:p>
    <w:p w14:paraId="78605C3C" w14:textId="0FB435CC" w:rsidR="00820DFB" w:rsidRDefault="00E32CAB" w:rsidP="0015486F">
      <w:pPr>
        <w:shd w:val="clear" w:color="auto" w:fill="FFFFFF"/>
        <w:spacing w:after="0" w:line="24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المصدر:</w:t>
      </w:r>
      <w:r w:rsidR="00A542A6" w:rsidRPr="00A542A6">
        <w:rPr>
          <w:rFonts w:ascii="Simplified Arabic" w:hAnsi="Simplified Arabic" w:cs="Simplified Arabic" w:hint="cs"/>
          <w:sz w:val="24"/>
          <w:szCs w:val="24"/>
          <w:rtl/>
        </w:rPr>
        <w:t xml:space="preserve"> </w:t>
      </w:r>
      <w:r w:rsidR="00A542A6">
        <w:rPr>
          <w:rFonts w:ascii="Simplified Arabic" w:hAnsi="Simplified Arabic" w:cs="Simplified Arabic" w:hint="cs"/>
          <w:sz w:val="24"/>
          <w:szCs w:val="24"/>
          <w:rtl/>
        </w:rPr>
        <w:t xml:space="preserve">وزارة الموارد المائية والري- </w:t>
      </w:r>
      <w:r>
        <w:rPr>
          <w:rFonts w:ascii="Simplified Arabic" w:hAnsi="Simplified Arabic" w:cs="Simplified Arabic" w:hint="cs"/>
          <w:sz w:val="24"/>
          <w:szCs w:val="24"/>
          <w:rtl/>
        </w:rPr>
        <w:t xml:space="preserve">قطاع المياه الجوفية </w:t>
      </w:r>
    </w:p>
    <w:p w14:paraId="32523AB0" w14:textId="215A06D5" w:rsidR="001B7D6C" w:rsidRDefault="001B7D6C" w:rsidP="0015486F">
      <w:pPr>
        <w:shd w:val="clear" w:color="auto" w:fill="FFFFFF"/>
        <w:spacing w:after="0" w:line="240" w:lineRule="auto"/>
        <w:rPr>
          <w:rFonts w:ascii="Simplified Arabic" w:hAnsi="Simplified Arabic" w:cs="Simplified Arabic"/>
          <w:sz w:val="24"/>
          <w:szCs w:val="24"/>
          <w:rtl/>
        </w:rPr>
      </w:pPr>
    </w:p>
    <w:p w14:paraId="6F691DDD" w14:textId="349BA4E9" w:rsidR="00E64A97" w:rsidRDefault="00E64A97" w:rsidP="0015486F">
      <w:pPr>
        <w:shd w:val="clear" w:color="auto" w:fill="FFFFFF"/>
        <w:spacing w:after="300" w:line="240" w:lineRule="auto"/>
        <w:jc w:val="center"/>
        <w:rPr>
          <w:rFonts w:ascii="Simplified Arabic" w:hAnsi="Simplified Arabic" w:cs="Simplified Arabic"/>
          <w:sz w:val="24"/>
          <w:szCs w:val="24"/>
          <w:rtl/>
        </w:rPr>
      </w:pPr>
      <w:r>
        <w:rPr>
          <w:noProof/>
          <w:lang w:bidi="ar-SA"/>
        </w:rPr>
        <w:drawing>
          <wp:inline distT="0" distB="0" distL="0" distR="0" wp14:anchorId="5212557C" wp14:editId="246663E5">
            <wp:extent cx="5602605" cy="3009014"/>
            <wp:effectExtent l="0" t="0" r="17145" b="1270"/>
            <wp:docPr id="11" name="Chart 11">
              <a:extLst xmlns:a="http://schemas.openxmlformats.org/drawingml/2006/main">
                <a:ext uri="{FF2B5EF4-FFF2-40B4-BE49-F238E27FC236}">
                  <a16:creationId xmlns:a16="http://schemas.microsoft.com/office/drawing/2014/main" id="{115E484C-6A8D-4F91-81F1-FB133EA4CEA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4"/>
              </a:graphicData>
            </a:graphic>
          </wp:inline>
        </w:drawing>
      </w:r>
    </w:p>
    <w:p w14:paraId="07375B56" w14:textId="20A528DB" w:rsidR="00E64A97" w:rsidRDefault="00E64A97" w:rsidP="0015486F">
      <w:pPr>
        <w:shd w:val="clear" w:color="auto" w:fill="FFFFFF"/>
        <w:spacing w:after="300" w:line="240" w:lineRule="auto"/>
        <w:jc w:val="center"/>
        <w:rPr>
          <w:rFonts w:ascii="Simplified Arabic" w:hAnsi="Simplified Arabic" w:cs="Simplified Arabic"/>
          <w:sz w:val="24"/>
          <w:szCs w:val="24"/>
          <w:rtl/>
        </w:rPr>
      </w:pPr>
      <w:r w:rsidRPr="00D015B3">
        <w:rPr>
          <w:rFonts w:ascii="Simplified Arabic" w:hAnsi="Simplified Arabic" w:cs="Simplified Arabic" w:hint="cs"/>
          <w:sz w:val="24"/>
          <w:szCs w:val="24"/>
          <w:rtl/>
        </w:rPr>
        <w:t>شكل رقم (</w:t>
      </w:r>
      <w:r w:rsidR="003911A7">
        <w:rPr>
          <w:rFonts w:ascii="Simplified Arabic" w:hAnsi="Simplified Arabic" w:cs="Simplified Arabic" w:hint="cs"/>
          <w:sz w:val="24"/>
          <w:szCs w:val="24"/>
          <w:rtl/>
        </w:rPr>
        <w:t>15</w:t>
      </w:r>
      <w:r w:rsidRPr="00D015B3">
        <w:rPr>
          <w:rFonts w:ascii="Simplified Arabic" w:hAnsi="Simplified Arabic" w:cs="Simplified Arabic" w:hint="cs"/>
          <w:sz w:val="24"/>
          <w:szCs w:val="24"/>
          <w:rtl/>
        </w:rPr>
        <w:t xml:space="preserve">) </w:t>
      </w:r>
      <w:r w:rsidR="003911A7">
        <w:rPr>
          <w:rFonts w:ascii="Simplified Arabic" w:hAnsi="Simplified Arabic" w:cs="Simplified Arabic" w:hint="cs"/>
          <w:sz w:val="24"/>
          <w:szCs w:val="24"/>
          <w:rtl/>
        </w:rPr>
        <w:t xml:space="preserve">يوضح </w:t>
      </w:r>
      <w:r w:rsidRPr="00D015B3">
        <w:rPr>
          <w:rFonts w:ascii="Simplified Arabic" w:hAnsi="Simplified Arabic" w:cs="Simplified Arabic"/>
          <w:sz w:val="24"/>
          <w:szCs w:val="24"/>
          <w:rtl/>
        </w:rPr>
        <w:t>أعداد أعمال الحماية من السيول وأنواعها في الفترة من 2010 حتي 2021</w:t>
      </w:r>
    </w:p>
    <w:p w14:paraId="2F995BC8" w14:textId="63528F11" w:rsidR="00E64A97" w:rsidRDefault="00E64A97" w:rsidP="0015486F">
      <w:pPr>
        <w:shd w:val="clear" w:color="auto" w:fill="FFFFFF"/>
        <w:spacing w:after="300" w:line="240" w:lineRule="auto"/>
        <w:jc w:val="center"/>
        <w:rPr>
          <w:rFonts w:ascii="Simplified Arabic" w:hAnsi="Simplified Arabic" w:cs="Simplified Arabic"/>
          <w:sz w:val="24"/>
          <w:szCs w:val="24"/>
          <w:rtl/>
        </w:rPr>
      </w:pPr>
      <w:r>
        <w:rPr>
          <w:noProof/>
          <w:lang w:bidi="ar-SA"/>
        </w:rPr>
        <w:lastRenderedPageBreak/>
        <w:drawing>
          <wp:anchor distT="0" distB="0" distL="114300" distR="114300" simplePos="0" relativeHeight="251682816" behindDoc="0" locked="0" layoutInCell="1" allowOverlap="1" wp14:anchorId="1E24698E" wp14:editId="264A49A1">
            <wp:simplePos x="0" y="0"/>
            <wp:positionH relativeFrom="margin">
              <wp:align>right</wp:align>
            </wp:positionH>
            <wp:positionV relativeFrom="paragraph">
              <wp:posOffset>362936</wp:posOffset>
            </wp:positionV>
            <wp:extent cx="5570855" cy="3190875"/>
            <wp:effectExtent l="0" t="0" r="10795" b="9525"/>
            <wp:wrapSquare wrapText="bothSides"/>
            <wp:docPr id="19" name="Chart 19">
              <a:extLst xmlns:a="http://schemas.openxmlformats.org/drawingml/2006/main">
                <a:ext uri="{FF2B5EF4-FFF2-40B4-BE49-F238E27FC236}">
                  <a16:creationId xmlns:a16="http://schemas.microsoft.com/office/drawing/2014/main" id="{766D5E92-4025-4341-85A4-2F07CC58C38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5"/>
              </a:graphicData>
            </a:graphic>
            <wp14:sizeRelH relativeFrom="margin">
              <wp14:pctWidth>0</wp14:pctWidth>
            </wp14:sizeRelH>
            <wp14:sizeRelV relativeFrom="margin">
              <wp14:pctHeight>0</wp14:pctHeight>
            </wp14:sizeRelV>
          </wp:anchor>
        </w:drawing>
      </w:r>
    </w:p>
    <w:p w14:paraId="4F38706A" w14:textId="4064C34E" w:rsidR="00E64A97" w:rsidRDefault="00E64A97" w:rsidP="0015486F">
      <w:pPr>
        <w:shd w:val="clear" w:color="auto" w:fill="FFFFFF"/>
        <w:spacing w:after="300" w:line="240" w:lineRule="auto"/>
        <w:jc w:val="center"/>
        <w:rPr>
          <w:rFonts w:ascii="Simplified Arabic" w:hAnsi="Simplified Arabic" w:cs="Simplified Arabic"/>
          <w:sz w:val="24"/>
          <w:szCs w:val="24"/>
          <w:rtl/>
        </w:rPr>
      </w:pPr>
    </w:p>
    <w:p w14:paraId="5D354169" w14:textId="2C02E358" w:rsidR="00820DFB" w:rsidRDefault="00820DFB" w:rsidP="0015486F">
      <w:pPr>
        <w:shd w:val="clear" w:color="auto" w:fill="FFFFFF"/>
        <w:spacing w:after="300" w:line="24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 xml:space="preserve">شكل رقم ( </w:t>
      </w:r>
      <w:r w:rsidR="003911A7">
        <w:rPr>
          <w:rFonts w:ascii="Simplified Arabic" w:hAnsi="Simplified Arabic" w:cs="Simplified Arabic" w:hint="cs"/>
          <w:sz w:val="24"/>
          <w:szCs w:val="24"/>
          <w:rtl/>
        </w:rPr>
        <w:t>16</w:t>
      </w:r>
      <w:r>
        <w:rPr>
          <w:rFonts w:ascii="Simplified Arabic" w:hAnsi="Simplified Arabic" w:cs="Simplified Arabic" w:hint="cs"/>
          <w:sz w:val="24"/>
          <w:szCs w:val="24"/>
          <w:rtl/>
        </w:rPr>
        <w:t xml:space="preserve">) </w:t>
      </w:r>
      <w:r w:rsidR="003911A7">
        <w:rPr>
          <w:rFonts w:ascii="Simplified Arabic" w:hAnsi="Simplified Arabic" w:cs="Simplified Arabic" w:hint="cs"/>
          <w:sz w:val="24"/>
          <w:szCs w:val="24"/>
          <w:rtl/>
        </w:rPr>
        <w:t xml:space="preserve">يوضح </w:t>
      </w:r>
      <w:r>
        <w:rPr>
          <w:rFonts w:ascii="Simplified Arabic" w:hAnsi="Simplified Arabic" w:cs="Simplified Arabic" w:hint="cs"/>
          <w:sz w:val="24"/>
          <w:szCs w:val="24"/>
          <w:rtl/>
        </w:rPr>
        <w:t>حجم الاستفادة بالمياه (مليون م3) نتيجة إنشاء أعمال الحماية من أخطار السيول</w:t>
      </w:r>
    </w:p>
    <w:p w14:paraId="4F61B3A9" w14:textId="77777777" w:rsidR="00276CCB" w:rsidRPr="00276CCB" w:rsidRDefault="00276CCB" w:rsidP="0015486F">
      <w:pPr>
        <w:autoSpaceDE w:val="0"/>
        <w:autoSpaceDN w:val="0"/>
        <w:bidi w:val="0"/>
        <w:adjustRightInd w:val="0"/>
        <w:spacing w:after="0" w:line="240" w:lineRule="auto"/>
        <w:rPr>
          <w:rFonts w:ascii="Times New Roman" w:hAnsi="Times New Roman" w:cs="Times New Roman"/>
          <w:color w:val="000000"/>
          <w:sz w:val="24"/>
          <w:szCs w:val="24"/>
        </w:rPr>
      </w:pPr>
    </w:p>
    <w:p w14:paraId="72363C2C" w14:textId="52DC441B" w:rsidR="00276CCB" w:rsidRPr="00276CCB" w:rsidRDefault="00276CCB" w:rsidP="0015486F">
      <w:pPr>
        <w:autoSpaceDE w:val="0"/>
        <w:autoSpaceDN w:val="0"/>
        <w:bidi w:val="0"/>
        <w:adjustRightInd w:val="0"/>
        <w:spacing w:after="0" w:line="240" w:lineRule="auto"/>
        <w:rPr>
          <w:rFonts w:ascii="Times New Roman" w:hAnsi="Times New Roman" w:cs="Times New Roman"/>
          <w:color w:val="000000"/>
          <w:sz w:val="24"/>
          <w:szCs w:val="24"/>
          <w:lang w:bidi="ar-SA"/>
        </w:rPr>
      </w:pPr>
    </w:p>
    <w:p w14:paraId="10B2E76D" w14:textId="634806AF" w:rsidR="00004496" w:rsidRDefault="00F47332" w:rsidP="00B00FBB">
      <w:pPr>
        <w:shd w:val="clear" w:color="auto" w:fill="FFFFFF"/>
        <w:spacing w:after="300" w:line="240" w:lineRule="auto"/>
        <w:rPr>
          <w:rFonts w:ascii="Simplified Arabic" w:hAnsi="Simplified Arabic" w:cs="Simplified Arabic"/>
          <w:sz w:val="24"/>
          <w:szCs w:val="24"/>
          <w:rtl/>
        </w:rPr>
      </w:pPr>
      <w:r>
        <w:rPr>
          <w:rFonts w:ascii="Simplified Arabic" w:hAnsi="Simplified Arabic" w:cs="Simplified Arabic"/>
          <w:sz w:val="28"/>
          <w:szCs w:val="28"/>
          <w:u w:val="single"/>
          <w:rtl/>
        </w:rPr>
        <w:br w:type="textWrapping" w:clear="all"/>
      </w:r>
    </w:p>
    <w:p w14:paraId="2CA03141" w14:textId="1C2824E6" w:rsidR="00F47332" w:rsidRDefault="00F47332" w:rsidP="0015486F">
      <w:pPr>
        <w:shd w:val="clear" w:color="auto" w:fill="FFFFFF"/>
        <w:spacing w:after="300" w:line="240" w:lineRule="auto"/>
        <w:rPr>
          <w:rFonts w:ascii="Simplified Arabic" w:hAnsi="Simplified Arabic" w:cs="Simplified Arabic"/>
          <w:sz w:val="28"/>
          <w:szCs w:val="28"/>
          <w:u w:val="single"/>
          <w:rtl/>
        </w:rPr>
      </w:pPr>
      <w:r>
        <w:rPr>
          <w:noProof/>
          <w:lang w:bidi="ar-SA"/>
        </w:rPr>
        <w:drawing>
          <wp:inline distT="0" distB="0" distL="0" distR="0" wp14:anchorId="4B1C41A7" wp14:editId="65D90E51">
            <wp:extent cx="5612765" cy="2796540"/>
            <wp:effectExtent l="0" t="19050" r="6985" b="3810"/>
            <wp:docPr id="20" name="Chart 20">
              <a:extLst xmlns:a="http://schemas.openxmlformats.org/drawingml/2006/main">
                <a:ext uri="{FF2B5EF4-FFF2-40B4-BE49-F238E27FC236}">
                  <a16:creationId xmlns:a16="http://schemas.microsoft.com/office/drawing/2014/main" id="{57C234D0-459B-47A2-8DA8-369E798935B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6"/>
              </a:graphicData>
            </a:graphic>
          </wp:inline>
        </w:drawing>
      </w:r>
    </w:p>
    <w:p w14:paraId="2A1E7401" w14:textId="3ECBC2CD" w:rsidR="00C47794" w:rsidRPr="00C44EE6" w:rsidRDefault="00C44EE6" w:rsidP="0015486F">
      <w:pPr>
        <w:shd w:val="clear" w:color="auto" w:fill="FFFFFF"/>
        <w:spacing w:after="300" w:line="240" w:lineRule="auto"/>
        <w:jc w:val="center"/>
        <w:rPr>
          <w:rFonts w:ascii="Simplified Arabic" w:hAnsi="Simplified Arabic" w:cs="Simplified Arabic"/>
          <w:sz w:val="28"/>
          <w:szCs w:val="28"/>
          <w:rtl/>
        </w:rPr>
      </w:pPr>
      <w:r w:rsidRPr="00C44EE6">
        <w:rPr>
          <w:rFonts w:ascii="Simplified Arabic" w:hAnsi="Simplified Arabic" w:cs="Simplified Arabic" w:hint="cs"/>
          <w:sz w:val="24"/>
          <w:szCs w:val="24"/>
          <w:rtl/>
        </w:rPr>
        <w:t>شكل رقم (</w:t>
      </w:r>
      <w:r w:rsidR="00A55F2A">
        <w:rPr>
          <w:rFonts w:ascii="Simplified Arabic" w:hAnsi="Simplified Arabic" w:cs="Simplified Arabic" w:hint="cs"/>
          <w:sz w:val="24"/>
          <w:szCs w:val="24"/>
          <w:rtl/>
        </w:rPr>
        <w:t>17</w:t>
      </w:r>
      <w:r w:rsidRPr="00C44EE6">
        <w:rPr>
          <w:rFonts w:ascii="Simplified Arabic" w:hAnsi="Simplified Arabic" w:cs="Simplified Arabic" w:hint="cs"/>
          <w:sz w:val="24"/>
          <w:szCs w:val="24"/>
          <w:rtl/>
        </w:rPr>
        <w:t>) يوضح نسب</w:t>
      </w:r>
      <w:r w:rsidR="00756832">
        <w:rPr>
          <w:rFonts w:ascii="Simplified Arabic" w:hAnsi="Simplified Arabic" w:cs="Simplified Arabic" w:hint="cs"/>
          <w:sz w:val="24"/>
          <w:szCs w:val="24"/>
          <w:rtl/>
        </w:rPr>
        <w:t xml:space="preserve"> تنفيذ</w:t>
      </w:r>
      <w:r w:rsidRPr="00C44EE6">
        <w:rPr>
          <w:rFonts w:ascii="Simplified Arabic" w:hAnsi="Simplified Arabic" w:cs="Simplified Arabic" w:hint="cs"/>
          <w:sz w:val="24"/>
          <w:szCs w:val="24"/>
          <w:rtl/>
        </w:rPr>
        <w:t xml:space="preserve"> أعمال الحماية من السيول في الفترة من 2010 </w:t>
      </w:r>
      <w:r w:rsidR="00F4738D" w:rsidRPr="00C44EE6">
        <w:rPr>
          <w:rFonts w:ascii="Simplified Arabic" w:hAnsi="Simplified Arabic" w:cs="Simplified Arabic" w:hint="cs"/>
          <w:sz w:val="24"/>
          <w:szCs w:val="24"/>
          <w:rtl/>
        </w:rPr>
        <w:t>حتى</w:t>
      </w:r>
      <w:r w:rsidRPr="00C44EE6">
        <w:rPr>
          <w:rFonts w:ascii="Simplified Arabic" w:hAnsi="Simplified Arabic" w:cs="Simplified Arabic" w:hint="cs"/>
          <w:sz w:val="24"/>
          <w:szCs w:val="24"/>
          <w:rtl/>
        </w:rPr>
        <w:t xml:space="preserve"> 2021</w:t>
      </w:r>
    </w:p>
    <w:tbl>
      <w:tblPr>
        <w:tblStyle w:val="TableGrid"/>
        <w:tblpPr w:leftFromText="180" w:rightFromText="180" w:vertAnchor="text" w:horzAnchor="margin" w:tblpXSpec="center" w:tblpY="488"/>
        <w:bidiVisual/>
        <w:tblW w:w="8521" w:type="dxa"/>
        <w:tblLook w:val="04A0" w:firstRow="1" w:lastRow="0" w:firstColumn="1" w:lastColumn="0" w:noHBand="0" w:noVBand="1"/>
      </w:tblPr>
      <w:tblGrid>
        <w:gridCol w:w="1018"/>
        <w:gridCol w:w="1483"/>
        <w:gridCol w:w="1342"/>
        <w:gridCol w:w="1276"/>
        <w:gridCol w:w="1493"/>
        <w:gridCol w:w="1909"/>
      </w:tblGrid>
      <w:tr w:rsidR="00004496" w:rsidRPr="00B413D9" w14:paraId="0D004CB7" w14:textId="77777777" w:rsidTr="003B37EE">
        <w:trPr>
          <w:trHeight w:val="930"/>
        </w:trPr>
        <w:tc>
          <w:tcPr>
            <w:tcW w:w="1018" w:type="dxa"/>
            <w:vMerge w:val="restart"/>
            <w:shd w:val="clear" w:color="auto" w:fill="D9D9D9" w:themeFill="background1" w:themeFillShade="D9"/>
            <w:vAlign w:val="center"/>
            <w:hideMark/>
          </w:tcPr>
          <w:p w14:paraId="5457C276" w14:textId="77777777" w:rsidR="00004496" w:rsidRPr="00B413D9" w:rsidRDefault="00004496" w:rsidP="0015486F">
            <w:pPr>
              <w:bidi w:val="0"/>
              <w:jc w:val="center"/>
              <w:rPr>
                <w:rFonts w:ascii="Simplified Arabic" w:hAnsi="Simplified Arabic" w:cs="Simplified Arabic"/>
                <w:b/>
                <w:bCs/>
                <w:rtl/>
              </w:rPr>
            </w:pPr>
            <w:r w:rsidRPr="00B413D9">
              <w:rPr>
                <w:rFonts w:ascii="Simplified Arabic" w:hAnsi="Simplified Arabic" w:cs="Simplified Arabic" w:hint="cs"/>
                <w:b/>
                <w:bCs/>
                <w:rtl/>
              </w:rPr>
              <w:lastRenderedPageBreak/>
              <w:t>المدينة</w:t>
            </w:r>
          </w:p>
        </w:tc>
        <w:tc>
          <w:tcPr>
            <w:tcW w:w="1483" w:type="dxa"/>
            <w:vMerge w:val="restart"/>
            <w:shd w:val="clear" w:color="auto" w:fill="D9D9D9" w:themeFill="background1" w:themeFillShade="D9"/>
            <w:vAlign w:val="center"/>
          </w:tcPr>
          <w:p w14:paraId="45CC0CE5" w14:textId="77777777" w:rsidR="00004496" w:rsidRPr="00B413D9" w:rsidRDefault="00004496" w:rsidP="0015486F">
            <w:pPr>
              <w:jc w:val="center"/>
              <w:rPr>
                <w:rFonts w:ascii="Simplified Arabic" w:hAnsi="Simplified Arabic" w:cs="Simplified Arabic"/>
                <w:b/>
                <w:bCs/>
                <w:rtl/>
              </w:rPr>
            </w:pPr>
            <w:r w:rsidRPr="00B413D9">
              <w:rPr>
                <w:rFonts w:ascii="Simplified Arabic" w:hAnsi="Simplified Arabic" w:cs="Simplified Arabic" w:hint="cs"/>
                <w:b/>
                <w:bCs/>
                <w:rtl/>
              </w:rPr>
              <w:t>حضر/ريف</w:t>
            </w:r>
          </w:p>
        </w:tc>
        <w:tc>
          <w:tcPr>
            <w:tcW w:w="4111" w:type="dxa"/>
            <w:gridSpan w:val="3"/>
            <w:shd w:val="clear" w:color="auto" w:fill="D9D9D9" w:themeFill="background1" w:themeFillShade="D9"/>
            <w:vAlign w:val="center"/>
            <w:hideMark/>
          </w:tcPr>
          <w:p w14:paraId="401799D6" w14:textId="77777777" w:rsidR="00004496" w:rsidRPr="00B413D9" w:rsidRDefault="00004496" w:rsidP="0015486F">
            <w:pPr>
              <w:jc w:val="center"/>
              <w:rPr>
                <w:rFonts w:ascii="Simplified Arabic" w:hAnsi="Simplified Arabic" w:cs="Simplified Arabic"/>
                <w:b/>
                <w:bCs/>
                <w:rtl/>
              </w:rPr>
            </w:pPr>
            <w:r w:rsidRPr="00B413D9">
              <w:rPr>
                <w:rFonts w:ascii="Simplified Arabic" w:hAnsi="Simplified Arabic" w:cs="Simplified Arabic" w:hint="cs"/>
                <w:b/>
                <w:bCs/>
                <w:rtl/>
              </w:rPr>
              <w:t>تقدير السكان المصريين في 1/7/2021</w:t>
            </w:r>
          </w:p>
        </w:tc>
        <w:tc>
          <w:tcPr>
            <w:tcW w:w="1909" w:type="dxa"/>
            <w:vMerge w:val="restart"/>
            <w:shd w:val="clear" w:color="auto" w:fill="D9D9D9" w:themeFill="background1" w:themeFillShade="D9"/>
            <w:vAlign w:val="center"/>
            <w:hideMark/>
          </w:tcPr>
          <w:p w14:paraId="64758F1E" w14:textId="77777777" w:rsidR="00004496" w:rsidRPr="00B413D9" w:rsidRDefault="00004496" w:rsidP="0015486F">
            <w:pPr>
              <w:jc w:val="center"/>
              <w:rPr>
                <w:rFonts w:ascii="Simplified Arabic" w:hAnsi="Simplified Arabic" w:cs="Simplified Arabic"/>
                <w:b/>
                <w:bCs/>
                <w:rtl/>
              </w:rPr>
            </w:pPr>
            <w:r w:rsidRPr="00B413D9">
              <w:rPr>
                <w:rFonts w:ascii="Simplified Arabic" w:hAnsi="Simplified Arabic" w:cs="Simplified Arabic" w:hint="cs"/>
                <w:b/>
                <w:bCs/>
                <w:rtl/>
              </w:rPr>
              <w:t>عدد الأسر تعداد 2017</w:t>
            </w:r>
          </w:p>
        </w:tc>
      </w:tr>
      <w:tr w:rsidR="00004496" w:rsidRPr="00B413D9" w14:paraId="75A17EE8" w14:textId="77777777" w:rsidTr="003B37EE">
        <w:trPr>
          <w:trHeight w:val="321"/>
        </w:trPr>
        <w:tc>
          <w:tcPr>
            <w:tcW w:w="1018" w:type="dxa"/>
            <w:vMerge/>
            <w:vAlign w:val="center"/>
            <w:hideMark/>
          </w:tcPr>
          <w:p w14:paraId="5F8BC1A6" w14:textId="77777777" w:rsidR="00004496" w:rsidRPr="00B413D9" w:rsidRDefault="00004496" w:rsidP="0015486F">
            <w:pPr>
              <w:bidi w:val="0"/>
              <w:jc w:val="center"/>
              <w:rPr>
                <w:rFonts w:ascii="Simplified Arabic" w:hAnsi="Simplified Arabic" w:cs="Simplified Arabic"/>
                <w:b/>
                <w:bCs/>
                <w:rtl/>
              </w:rPr>
            </w:pPr>
          </w:p>
        </w:tc>
        <w:tc>
          <w:tcPr>
            <w:tcW w:w="1483" w:type="dxa"/>
            <w:vMerge/>
            <w:vAlign w:val="center"/>
          </w:tcPr>
          <w:p w14:paraId="0F90EDDA" w14:textId="77777777" w:rsidR="00004496" w:rsidRPr="00B413D9" w:rsidRDefault="00004496" w:rsidP="0015486F">
            <w:pPr>
              <w:jc w:val="center"/>
              <w:rPr>
                <w:rFonts w:ascii="Simplified Arabic" w:hAnsi="Simplified Arabic" w:cs="Simplified Arabic"/>
                <w:b/>
                <w:bCs/>
                <w:rtl/>
              </w:rPr>
            </w:pPr>
          </w:p>
        </w:tc>
        <w:tc>
          <w:tcPr>
            <w:tcW w:w="1342" w:type="dxa"/>
            <w:shd w:val="clear" w:color="auto" w:fill="D9D9D9" w:themeFill="background1" w:themeFillShade="D9"/>
            <w:vAlign w:val="center"/>
            <w:hideMark/>
          </w:tcPr>
          <w:p w14:paraId="460170ED" w14:textId="77777777" w:rsidR="00004496" w:rsidRPr="00B413D9" w:rsidRDefault="00004496" w:rsidP="0015486F">
            <w:pPr>
              <w:jc w:val="center"/>
              <w:rPr>
                <w:rFonts w:ascii="Simplified Arabic" w:hAnsi="Simplified Arabic" w:cs="Simplified Arabic"/>
                <w:b/>
                <w:bCs/>
                <w:rtl/>
              </w:rPr>
            </w:pPr>
            <w:r w:rsidRPr="00B413D9">
              <w:rPr>
                <w:rFonts w:ascii="Simplified Arabic" w:hAnsi="Simplified Arabic" w:cs="Simplified Arabic" w:hint="cs"/>
                <w:b/>
                <w:bCs/>
                <w:rtl/>
              </w:rPr>
              <w:t>ذكور</w:t>
            </w:r>
          </w:p>
        </w:tc>
        <w:tc>
          <w:tcPr>
            <w:tcW w:w="1276" w:type="dxa"/>
            <w:shd w:val="clear" w:color="auto" w:fill="D9D9D9" w:themeFill="background1" w:themeFillShade="D9"/>
            <w:vAlign w:val="center"/>
          </w:tcPr>
          <w:p w14:paraId="40561ECC" w14:textId="77777777" w:rsidR="00004496" w:rsidRPr="00B413D9" w:rsidRDefault="00004496" w:rsidP="0015486F">
            <w:pPr>
              <w:jc w:val="center"/>
              <w:rPr>
                <w:rFonts w:ascii="Simplified Arabic" w:hAnsi="Simplified Arabic" w:cs="Simplified Arabic"/>
                <w:b/>
                <w:bCs/>
                <w:rtl/>
              </w:rPr>
            </w:pPr>
            <w:r w:rsidRPr="00B413D9">
              <w:rPr>
                <w:rFonts w:ascii="Simplified Arabic" w:hAnsi="Simplified Arabic" w:cs="Simplified Arabic" w:hint="cs"/>
                <w:b/>
                <w:bCs/>
                <w:rtl/>
              </w:rPr>
              <w:t>إناث</w:t>
            </w:r>
          </w:p>
        </w:tc>
        <w:tc>
          <w:tcPr>
            <w:tcW w:w="1493" w:type="dxa"/>
            <w:shd w:val="clear" w:color="auto" w:fill="D9D9D9" w:themeFill="background1" w:themeFillShade="D9"/>
            <w:vAlign w:val="center"/>
          </w:tcPr>
          <w:p w14:paraId="42E844C3" w14:textId="77777777" w:rsidR="00004496" w:rsidRPr="00B413D9" w:rsidRDefault="00004496" w:rsidP="0015486F">
            <w:pPr>
              <w:jc w:val="center"/>
              <w:rPr>
                <w:rFonts w:ascii="Simplified Arabic" w:hAnsi="Simplified Arabic" w:cs="Simplified Arabic"/>
                <w:b/>
                <w:bCs/>
                <w:rtl/>
              </w:rPr>
            </w:pPr>
            <w:r w:rsidRPr="00B413D9">
              <w:rPr>
                <w:rFonts w:ascii="Simplified Arabic" w:hAnsi="Simplified Arabic" w:cs="Simplified Arabic" w:hint="cs"/>
                <w:b/>
                <w:bCs/>
                <w:rtl/>
              </w:rPr>
              <w:t>جمله</w:t>
            </w:r>
          </w:p>
        </w:tc>
        <w:tc>
          <w:tcPr>
            <w:tcW w:w="1909" w:type="dxa"/>
            <w:vMerge/>
            <w:vAlign w:val="center"/>
            <w:hideMark/>
          </w:tcPr>
          <w:p w14:paraId="63A2BFB5" w14:textId="77777777" w:rsidR="00004496" w:rsidRPr="00B413D9" w:rsidRDefault="00004496" w:rsidP="0015486F">
            <w:pPr>
              <w:jc w:val="center"/>
              <w:rPr>
                <w:rFonts w:ascii="Simplified Arabic" w:hAnsi="Simplified Arabic" w:cs="Simplified Arabic"/>
                <w:rtl/>
              </w:rPr>
            </w:pPr>
          </w:p>
        </w:tc>
      </w:tr>
      <w:tr w:rsidR="00004496" w:rsidRPr="00B413D9" w14:paraId="39CB0CA8" w14:textId="77777777" w:rsidTr="003B37EE">
        <w:trPr>
          <w:trHeight w:val="385"/>
        </w:trPr>
        <w:tc>
          <w:tcPr>
            <w:tcW w:w="1018" w:type="dxa"/>
            <w:vMerge w:val="restart"/>
            <w:shd w:val="clear" w:color="auto" w:fill="D9D9D9" w:themeFill="background1" w:themeFillShade="D9"/>
            <w:vAlign w:val="center"/>
            <w:hideMark/>
          </w:tcPr>
          <w:p w14:paraId="4F8E89A9" w14:textId="77777777" w:rsidR="00004496" w:rsidRPr="00B413D9" w:rsidRDefault="00004496" w:rsidP="0015486F">
            <w:pPr>
              <w:jc w:val="center"/>
              <w:rPr>
                <w:rFonts w:ascii="Simplified Arabic" w:hAnsi="Simplified Arabic" w:cs="Simplified Arabic"/>
                <w:b/>
                <w:bCs/>
                <w:rtl/>
              </w:rPr>
            </w:pPr>
            <w:r w:rsidRPr="00B413D9">
              <w:rPr>
                <w:rFonts w:ascii="Simplified Arabic" w:hAnsi="Simplified Arabic" w:cs="Simplified Arabic" w:hint="cs"/>
                <w:b/>
                <w:bCs/>
                <w:rtl/>
              </w:rPr>
              <w:t>طور سيناء</w:t>
            </w:r>
          </w:p>
        </w:tc>
        <w:tc>
          <w:tcPr>
            <w:tcW w:w="1483" w:type="dxa"/>
            <w:shd w:val="clear" w:color="auto" w:fill="D9D9D9" w:themeFill="background1" w:themeFillShade="D9"/>
            <w:vAlign w:val="center"/>
          </w:tcPr>
          <w:p w14:paraId="2A43EA25" w14:textId="77777777" w:rsidR="00004496" w:rsidRPr="00B413D9" w:rsidRDefault="00004496" w:rsidP="0015486F">
            <w:pPr>
              <w:jc w:val="center"/>
              <w:rPr>
                <w:rFonts w:ascii="Simplified Arabic" w:hAnsi="Simplified Arabic" w:cs="Simplified Arabic"/>
                <w:b/>
                <w:bCs/>
                <w:rtl/>
              </w:rPr>
            </w:pPr>
            <w:r w:rsidRPr="00B413D9">
              <w:rPr>
                <w:rFonts w:ascii="Simplified Arabic" w:hAnsi="Simplified Arabic" w:cs="Simplified Arabic" w:hint="cs"/>
                <w:b/>
                <w:bCs/>
                <w:rtl/>
              </w:rPr>
              <w:t>حضر</w:t>
            </w:r>
          </w:p>
        </w:tc>
        <w:tc>
          <w:tcPr>
            <w:tcW w:w="1342" w:type="dxa"/>
            <w:vAlign w:val="center"/>
            <w:hideMark/>
          </w:tcPr>
          <w:p w14:paraId="0A7A4771" w14:textId="77777777" w:rsidR="00004496" w:rsidRPr="00B413D9" w:rsidRDefault="00004496" w:rsidP="0015486F">
            <w:pPr>
              <w:jc w:val="center"/>
              <w:rPr>
                <w:rFonts w:ascii="Simplified Arabic" w:hAnsi="Simplified Arabic" w:cs="Simplified Arabic"/>
                <w:rtl/>
              </w:rPr>
            </w:pPr>
            <w:r w:rsidRPr="00B413D9">
              <w:rPr>
                <w:rFonts w:ascii="Simplified Arabic" w:hAnsi="Simplified Arabic" w:cs="Simplified Arabic" w:hint="cs"/>
                <w:rtl/>
              </w:rPr>
              <w:t>19057</w:t>
            </w:r>
          </w:p>
        </w:tc>
        <w:tc>
          <w:tcPr>
            <w:tcW w:w="1276" w:type="dxa"/>
            <w:vAlign w:val="center"/>
          </w:tcPr>
          <w:p w14:paraId="10135DCB" w14:textId="77777777" w:rsidR="00004496" w:rsidRPr="00B413D9" w:rsidRDefault="00004496" w:rsidP="0015486F">
            <w:pPr>
              <w:jc w:val="center"/>
              <w:rPr>
                <w:rFonts w:ascii="Simplified Arabic" w:hAnsi="Simplified Arabic" w:cs="Simplified Arabic"/>
                <w:rtl/>
              </w:rPr>
            </w:pPr>
            <w:r w:rsidRPr="00B413D9">
              <w:rPr>
                <w:rFonts w:ascii="Simplified Arabic" w:hAnsi="Simplified Arabic" w:cs="Simplified Arabic" w:hint="cs"/>
                <w:rtl/>
              </w:rPr>
              <w:t>19227</w:t>
            </w:r>
          </w:p>
        </w:tc>
        <w:tc>
          <w:tcPr>
            <w:tcW w:w="1493" w:type="dxa"/>
          </w:tcPr>
          <w:p w14:paraId="520200DF" w14:textId="77777777" w:rsidR="00004496" w:rsidRPr="00B413D9" w:rsidRDefault="00004496" w:rsidP="0015486F">
            <w:pPr>
              <w:jc w:val="center"/>
              <w:rPr>
                <w:rFonts w:ascii="Simplified Arabic" w:hAnsi="Simplified Arabic" w:cs="Simplified Arabic"/>
                <w:rtl/>
              </w:rPr>
            </w:pPr>
            <w:r w:rsidRPr="00B413D9">
              <w:rPr>
                <w:rFonts w:ascii="Simplified Arabic" w:hAnsi="Simplified Arabic" w:cs="Simplified Arabic" w:hint="cs"/>
                <w:rtl/>
              </w:rPr>
              <w:t>38284</w:t>
            </w:r>
          </w:p>
        </w:tc>
        <w:tc>
          <w:tcPr>
            <w:tcW w:w="1909" w:type="dxa"/>
            <w:vAlign w:val="center"/>
            <w:hideMark/>
          </w:tcPr>
          <w:p w14:paraId="31E859D5" w14:textId="77777777" w:rsidR="00004496" w:rsidRPr="00B413D9" w:rsidRDefault="00004496" w:rsidP="0015486F">
            <w:pPr>
              <w:jc w:val="center"/>
              <w:rPr>
                <w:rFonts w:ascii="Simplified Arabic" w:hAnsi="Simplified Arabic" w:cs="Simplified Arabic"/>
                <w:rtl/>
              </w:rPr>
            </w:pPr>
            <w:r w:rsidRPr="00B413D9">
              <w:rPr>
                <w:rFonts w:ascii="Simplified Arabic" w:hAnsi="Simplified Arabic" w:cs="Simplified Arabic" w:hint="cs"/>
                <w:rtl/>
              </w:rPr>
              <w:t>7552</w:t>
            </w:r>
          </w:p>
        </w:tc>
      </w:tr>
      <w:tr w:rsidR="00004496" w:rsidRPr="00B413D9" w14:paraId="469E38CA" w14:textId="77777777" w:rsidTr="003B37EE">
        <w:trPr>
          <w:trHeight w:val="385"/>
        </w:trPr>
        <w:tc>
          <w:tcPr>
            <w:tcW w:w="1018" w:type="dxa"/>
            <w:vMerge/>
            <w:shd w:val="clear" w:color="auto" w:fill="D9D9D9" w:themeFill="background1" w:themeFillShade="D9"/>
            <w:vAlign w:val="center"/>
            <w:hideMark/>
          </w:tcPr>
          <w:p w14:paraId="3DB15F6D" w14:textId="77777777" w:rsidR="00004496" w:rsidRPr="00B413D9" w:rsidRDefault="00004496" w:rsidP="0015486F">
            <w:pPr>
              <w:jc w:val="center"/>
              <w:rPr>
                <w:rFonts w:ascii="Simplified Arabic" w:hAnsi="Simplified Arabic" w:cs="Simplified Arabic"/>
                <w:b/>
                <w:bCs/>
                <w:rtl/>
              </w:rPr>
            </w:pPr>
          </w:p>
        </w:tc>
        <w:tc>
          <w:tcPr>
            <w:tcW w:w="1483" w:type="dxa"/>
            <w:shd w:val="clear" w:color="auto" w:fill="D9D9D9" w:themeFill="background1" w:themeFillShade="D9"/>
            <w:vAlign w:val="center"/>
          </w:tcPr>
          <w:p w14:paraId="58A69CA2" w14:textId="77777777" w:rsidR="00004496" w:rsidRPr="00B413D9" w:rsidRDefault="00004496" w:rsidP="0015486F">
            <w:pPr>
              <w:jc w:val="center"/>
              <w:rPr>
                <w:rFonts w:ascii="Simplified Arabic" w:hAnsi="Simplified Arabic" w:cs="Simplified Arabic"/>
                <w:b/>
                <w:bCs/>
                <w:rtl/>
              </w:rPr>
            </w:pPr>
            <w:r w:rsidRPr="00B413D9">
              <w:rPr>
                <w:rFonts w:ascii="Simplified Arabic" w:hAnsi="Simplified Arabic" w:cs="Simplified Arabic" w:hint="cs"/>
                <w:b/>
                <w:bCs/>
                <w:rtl/>
              </w:rPr>
              <w:t>ريف</w:t>
            </w:r>
          </w:p>
        </w:tc>
        <w:tc>
          <w:tcPr>
            <w:tcW w:w="1342" w:type="dxa"/>
            <w:vAlign w:val="center"/>
            <w:hideMark/>
          </w:tcPr>
          <w:p w14:paraId="0AD3C9FF" w14:textId="77777777" w:rsidR="00004496" w:rsidRPr="00B413D9" w:rsidRDefault="00004496" w:rsidP="0015486F">
            <w:pPr>
              <w:jc w:val="center"/>
              <w:rPr>
                <w:rFonts w:ascii="Simplified Arabic" w:hAnsi="Simplified Arabic" w:cs="Simplified Arabic"/>
                <w:rtl/>
              </w:rPr>
            </w:pPr>
            <w:r w:rsidRPr="00B413D9">
              <w:rPr>
                <w:rFonts w:ascii="Simplified Arabic" w:hAnsi="Simplified Arabic" w:cs="Simplified Arabic" w:hint="cs"/>
                <w:rtl/>
              </w:rPr>
              <w:t>2921</w:t>
            </w:r>
          </w:p>
        </w:tc>
        <w:tc>
          <w:tcPr>
            <w:tcW w:w="1276" w:type="dxa"/>
            <w:vAlign w:val="center"/>
          </w:tcPr>
          <w:p w14:paraId="79F8F8A0" w14:textId="77777777" w:rsidR="00004496" w:rsidRPr="00B413D9" w:rsidRDefault="00004496" w:rsidP="0015486F">
            <w:pPr>
              <w:jc w:val="center"/>
              <w:rPr>
                <w:rFonts w:ascii="Simplified Arabic" w:hAnsi="Simplified Arabic" w:cs="Simplified Arabic"/>
                <w:rtl/>
              </w:rPr>
            </w:pPr>
            <w:r w:rsidRPr="00B413D9">
              <w:rPr>
                <w:rFonts w:ascii="Simplified Arabic" w:hAnsi="Simplified Arabic" w:cs="Simplified Arabic" w:hint="cs"/>
                <w:rtl/>
              </w:rPr>
              <w:t>2713</w:t>
            </w:r>
          </w:p>
        </w:tc>
        <w:tc>
          <w:tcPr>
            <w:tcW w:w="1493" w:type="dxa"/>
          </w:tcPr>
          <w:p w14:paraId="5F670CC8" w14:textId="77777777" w:rsidR="00004496" w:rsidRPr="00B413D9" w:rsidRDefault="00004496" w:rsidP="0015486F">
            <w:pPr>
              <w:jc w:val="center"/>
              <w:rPr>
                <w:rFonts w:ascii="Simplified Arabic" w:hAnsi="Simplified Arabic" w:cs="Simplified Arabic"/>
                <w:rtl/>
              </w:rPr>
            </w:pPr>
            <w:r w:rsidRPr="00B413D9">
              <w:rPr>
                <w:rFonts w:ascii="Simplified Arabic" w:hAnsi="Simplified Arabic" w:cs="Simplified Arabic" w:hint="cs"/>
                <w:rtl/>
              </w:rPr>
              <w:t>5634</w:t>
            </w:r>
          </w:p>
        </w:tc>
        <w:tc>
          <w:tcPr>
            <w:tcW w:w="1909" w:type="dxa"/>
            <w:vAlign w:val="center"/>
            <w:hideMark/>
          </w:tcPr>
          <w:p w14:paraId="0F623BD6" w14:textId="77777777" w:rsidR="00004496" w:rsidRPr="00B413D9" w:rsidRDefault="00004496" w:rsidP="0015486F">
            <w:pPr>
              <w:jc w:val="center"/>
              <w:rPr>
                <w:rFonts w:ascii="Simplified Arabic" w:hAnsi="Simplified Arabic" w:cs="Simplified Arabic"/>
                <w:rtl/>
              </w:rPr>
            </w:pPr>
            <w:r w:rsidRPr="00B413D9">
              <w:rPr>
                <w:rFonts w:ascii="Simplified Arabic" w:hAnsi="Simplified Arabic" w:cs="Simplified Arabic" w:hint="cs"/>
                <w:rtl/>
              </w:rPr>
              <w:t>1230</w:t>
            </w:r>
          </w:p>
        </w:tc>
      </w:tr>
      <w:tr w:rsidR="00004496" w:rsidRPr="00B413D9" w14:paraId="6DC3F24E" w14:textId="77777777" w:rsidTr="003B37EE">
        <w:trPr>
          <w:trHeight w:val="336"/>
        </w:trPr>
        <w:tc>
          <w:tcPr>
            <w:tcW w:w="1018" w:type="dxa"/>
            <w:vMerge/>
            <w:shd w:val="clear" w:color="auto" w:fill="D9D9D9" w:themeFill="background1" w:themeFillShade="D9"/>
            <w:vAlign w:val="center"/>
            <w:hideMark/>
          </w:tcPr>
          <w:p w14:paraId="3EF57221" w14:textId="77777777" w:rsidR="00004496" w:rsidRPr="00B413D9" w:rsidRDefault="00004496" w:rsidP="0015486F">
            <w:pPr>
              <w:jc w:val="center"/>
              <w:rPr>
                <w:rFonts w:ascii="Simplified Arabic" w:hAnsi="Simplified Arabic" w:cs="Simplified Arabic"/>
                <w:b/>
                <w:bCs/>
                <w:rtl/>
              </w:rPr>
            </w:pPr>
          </w:p>
        </w:tc>
        <w:tc>
          <w:tcPr>
            <w:tcW w:w="1483" w:type="dxa"/>
            <w:shd w:val="clear" w:color="auto" w:fill="D9D9D9" w:themeFill="background1" w:themeFillShade="D9"/>
            <w:vAlign w:val="center"/>
          </w:tcPr>
          <w:p w14:paraId="6928202C" w14:textId="77777777" w:rsidR="00004496" w:rsidRPr="00B413D9" w:rsidRDefault="00004496" w:rsidP="0015486F">
            <w:pPr>
              <w:jc w:val="center"/>
              <w:rPr>
                <w:rFonts w:ascii="Simplified Arabic" w:hAnsi="Simplified Arabic" w:cs="Simplified Arabic"/>
                <w:b/>
                <w:bCs/>
                <w:rtl/>
              </w:rPr>
            </w:pPr>
            <w:r w:rsidRPr="00B413D9">
              <w:rPr>
                <w:rFonts w:ascii="Simplified Arabic" w:hAnsi="Simplified Arabic" w:cs="Simplified Arabic" w:hint="cs"/>
                <w:b/>
                <w:bCs/>
                <w:rtl/>
              </w:rPr>
              <w:t>إجمالي المركز</w:t>
            </w:r>
          </w:p>
        </w:tc>
        <w:tc>
          <w:tcPr>
            <w:tcW w:w="1342" w:type="dxa"/>
            <w:vAlign w:val="center"/>
            <w:hideMark/>
          </w:tcPr>
          <w:p w14:paraId="43671D10" w14:textId="77777777" w:rsidR="00004496" w:rsidRPr="00B413D9" w:rsidRDefault="00004496" w:rsidP="0015486F">
            <w:pPr>
              <w:jc w:val="center"/>
              <w:rPr>
                <w:rFonts w:ascii="Simplified Arabic" w:hAnsi="Simplified Arabic" w:cs="Simplified Arabic"/>
                <w:rtl/>
              </w:rPr>
            </w:pPr>
            <w:r w:rsidRPr="00B413D9">
              <w:rPr>
                <w:rFonts w:ascii="Simplified Arabic" w:hAnsi="Simplified Arabic" w:cs="Simplified Arabic" w:hint="cs"/>
                <w:rtl/>
              </w:rPr>
              <w:t>21978</w:t>
            </w:r>
          </w:p>
        </w:tc>
        <w:tc>
          <w:tcPr>
            <w:tcW w:w="1276" w:type="dxa"/>
            <w:vAlign w:val="center"/>
          </w:tcPr>
          <w:p w14:paraId="65D2C9EC" w14:textId="77777777" w:rsidR="00004496" w:rsidRPr="00B413D9" w:rsidRDefault="00004496" w:rsidP="0015486F">
            <w:pPr>
              <w:jc w:val="center"/>
              <w:rPr>
                <w:rFonts w:ascii="Simplified Arabic" w:hAnsi="Simplified Arabic" w:cs="Simplified Arabic"/>
                <w:rtl/>
              </w:rPr>
            </w:pPr>
            <w:r w:rsidRPr="00B413D9">
              <w:rPr>
                <w:rFonts w:ascii="Simplified Arabic" w:hAnsi="Simplified Arabic" w:cs="Simplified Arabic" w:hint="cs"/>
                <w:rtl/>
              </w:rPr>
              <w:t>21940</w:t>
            </w:r>
          </w:p>
        </w:tc>
        <w:tc>
          <w:tcPr>
            <w:tcW w:w="1493" w:type="dxa"/>
          </w:tcPr>
          <w:p w14:paraId="62995E24" w14:textId="77777777" w:rsidR="00004496" w:rsidRPr="00B413D9" w:rsidRDefault="00004496" w:rsidP="0015486F">
            <w:pPr>
              <w:jc w:val="center"/>
              <w:rPr>
                <w:rFonts w:ascii="Simplified Arabic" w:hAnsi="Simplified Arabic" w:cs="Simplified Arabic"/>
                <w:rtl/>
              </w:rPr>
            </w:pPr>
            <w:r w:rsidRPr="00B413D9">
              <w:rPr>
                <w:rFonts w:ascii="Simplified Arabic" w:hAnsi="Simplified Arabic" w:cs="Simplified Arabic" w:hint="cs"/>
                <w:rtl/>
              </w:rPr>
              <w:t>43918</w:t>
            </w:r>
          </w:p>
        </w:tc>
        <w:tc>
          <w:tcPr>
            <w:tcW w:w="1909" w:type="dxa"/>
            <w:vAlign w:val="center"/>
            <w:hideMark/>
          </w:tcPr>
          <w:p w14:paraId="30BD6B23" w14:textId="77777777" w:rsidR="00004496" w:rsidRPr="00B413D9" w:rsidRDefault="00004496" w:rsidP="0015486F">
            <w:pPr>
              <w:jc w:val="center"/>
              <w:rPr>
                <w:rFonts w:ascii="Simplified Arabic" w:hAnsi="Simplified Arabic" w:cs="Simplified Arabic"/>
                <w:rtl/>
              </w:rPr>
            </w:pPr>
            <w:r w:rsidRPr="00B413D9">
              <w:rPr>
                <w:rFonts w:ascii="Simplified Arabic" w:hAnsi="Simplified Arabic" w:cs="Simplified Arabic" w:hint="cs"/>
                <w:rtl/>
              </w:rPr>
              <w:t>8782</w:t>
            </w:r>
          </w:p>
        </w:tc>
      </w:tr>
      <w:tr w:rsidR="00004496" w:rsidRPr="00B413D9" w14:paraId="531F0570" w14:textId="77777777" w:rsidTr="003B37EE">
        <w:trPr>
          <w:trHeight w:val="385"/>
        </w:trPr>
        <w:tc>
          <w:tcPr>
            <w:tcW w:w="1018" w:type="dxa"/>
            <w:vMerge w:val="restart"/>
            <w:shd w:val="clear" w:color="auto" w:fill="D9D9D9" w:themeFill="background1" w:themeFillShade="D9"/>
            <w:vAlign w:val="center"/>
            <w:hideMark/>
          </w:tcPr>
          <w:p w14:paraId="11339D50" w14:textId="77777777" w:rsidR="00004496" w:rsidRPr="00B413D9" w:rsidRDefault="00004496" w:rsidP="0015486F">
            <w:pPr>
              <w:jc w:val="center"/>
              <w:rPr>
                <w:rFonts w:ascii="Simplified Arabic" w:hAnsi="Simplified Arabic" w:cs="Simplified Arabic"/>
                <w:b/>
                <w:bCs/>
                <w:rtl/>
              </w:rPr>
            </w:pPr>
            <w:r w:rsidRPr="00B413D9">
              <w:rPr>
                <w:rFonts w:ascii="Simplified Arabic" w:hAnsi="Simplified Arabic" w:cs="Simplified Arabic" w:hint="cs"/>
                <w:b/>
                <w:bCs/>
                <w:rtl/>
              </w:rPr>
              <w:t>رأس سدر</w:t>
            </w:r>
          </w:p>
        </w:tc>
        <w:tc>
          <w:tcPr>
            <w:tcW w:w="1483" w:type="dxa"/>
            <w:shd w:val="clear" w:color="auto" w:fill="D9D9D9" w:themeFill="background1" w:themeFillShade="D9"/>
            <w:vAlign w:val="center"/>
          </w:tcPr>
          <w:p w14:paraId="0426CD06" w14:textId="77777777" w:rsidR="00004496" w:rsidRPr="00B413D9" w:rsidRDefault="00004496" w:rsidP="0015486F">
            <w:pPr>
              <w:jc w:val="center"/>
              <w:rPr>
                <w:rFonts w:ascii="Simplified Arabic" w:hAnsi="Simplified Arabic" w:cs="Simplified Arabic"/>
                <w:b/>
                <w:bCs/>
                <w:rtl/>
              </w:rPr>
            </w:pPr>
            <w:r w:rsidRPr="00B413D9">
              <w:rPr>
                <w:rFonts w:ascii="Simplified Arabic" w:hAnsi="Simplified Arabic" w:cs="Simplified Arabic" w:hint="cs"/>
                <w:b/>
                <w:bCs/>
                <w:rtl/>
              </w:rPr>
              <w:t>حضر</w:t>
            </w:r>
          </w:p>
        </w:tc>
        <w:tc>
          <w:tcPr>
            <w:tcW w:w="1342" w:type="dxa"/>
            <w:vAlign w:val="center"/>
            <w:hideMark/>
          </w:tcPr>
          <w:p w14:paraId="5F94132E" w14:textId="77777777" w:rsidR="00004496" w:rsidRPr="00B413D9" w:rsidRDefault="00004496" w:rsidP="0015486F">
            <w:pPr>
              <w:jc w:val="center"/>
              <w:rPr>
                <w:rFonts w:ascii="Simplified Arabic" w:hAnsi="Simplified Arabic" w:cs="Simplified Arabic"/>
                <w:rtl/>
              </w:rPr>
            </w:pPr>
            <w:r w:rsidRPr="00B413D9">
              <w:rPr>
                <w:rFonts w:ascii="Simplified Arabic" w:hAnsi="Simplified Arabic" w:cs="Simplified Arabic" w:hint="cs"/>
                <w:rtl/>
              </w:rPr>
              <w:t>3617</w:t>
            </w:r>
          </w:p>
        </w:tc>
        <w:tc>
          <w:tcPr>
            <w:tcW w:w="1276" w:type="dxa"/>
            <w:vAlign w:val="center"/>
          </w:tcPr>
          <w:p w14:paraId="4EB0A7CC" w14:textId="77777777" w:rsidR="00004496" w:rsidRPr="00B413D9" w:rsidRDefault="00004496" w:rsidP="0015486F">
            <w:pPr>
              <w:jc w:val="center"/>
              <w:rPr>
                <w:rFonts w:ascii="Simplified Arabic" w:hAnsi="Simplified Arabic" w:cs="Simplified Arabic"/>
                <w:rtl/>
              </w:rPr>
            </w:pPr>
            <w:r w:rsidRPr="00B413D9">
              <w:rPr>
                <w:rFonts w:ascii="Simplified Arabic" w:hAnsi="Simplified Arabic" w:cs="Simplified Arabic" w:hint="cs"/>
                <w:rtl/>
              </w:rPr>
              <w:t>3589</w:t>
            </w:r>
          </w:p>
        </w:tc>
        <w:tc>
          <w:tcPr>
            <w:tcW w:w="1493" w:type="dxa"/>
          </w:tcPr>
          <w:p w14:paraId="6A222003" w14:textId="77777777" w:rsidR="00004496" w:rsidRPr="00B413D9" w:rsidRDefault="00004496" w:rsidP="0015486F">
            <w:pPr>
              <w:jc w:val="center"/>
              <w:rPr>
                <w:rFonts w:ascii="Simplified Arabic" w:hAnsi="Simplified Arabic" w:cs="Simplified Arabic"/>
                <w:rtl/>
              </w:rPr>
            </w:pPr>
            <w:r w:rsidRPr="00B413D9">
              <w:rPr>
                <w:rFonts w:ascii="Simplified Arabic" w:hAnsi="Simplified Arabic" w:cs="Simplified Arabic" w:hint="cs"/>
                <w:rtl/>
              </w:rPr>
              <w:t>7206</w:t>
            </w:r>
          </w:p>
        </w:tc>
        <w:tc>
          <w:tcPr>
            <w:tcW w:w="1909" w:type="dxa"/>
            <w:vAlign w:val="center"/>
            <w:hideMark/>
          </w:tcPr>
          <w:p w14:paraId="3A330A4D" w14:textId="77777777" w:rsidR="00004496" w:rsidRPr="00B413D9" w:rsidRDefault="00004496" w:rsidP="0015486F">
            <w:pPr>
              <w:jc w:val="center"/>
              <w:rPr>
                <w:rFonts w:ascii="Simplified Arabic" w:hAnsi="Simplified Arabic" w:cs="Simplified Arabic"/>
                <w:rtl/>
              </w:rPr>
            </w:pPr>
            <w:r w:rsidRPr="00B413D9">
              <w:rPr>
                <w:rFonts w:ascii="Simplified Arabic" w:hAnsi="Simplified Arabic" w:cs="Simplified Arabic" w:hint="cs"/>
                <w:rtl/>
              </w:rPr>
              <w:t>1392</w:t>
            </w:r>
          </w:p>
        </w:tc>
      </w:tr>
      <w:tr w:rsidR="00004496" w:rsidRPr="00B413D9" w14:paraId="7EFB56CB" w14:textId="77777777" w:rsidTr="003B37EE">
        <w:trPr>
          <w:trHeight w:val="385"/>
        </w:trPr>
        <w:tc>
          <w:tcPr>
            <w:tcW w:w="1018" w:type="dxa"/>
            <w:vMerge/>
            <w:shd w:val="clear" w:color="auto" w:fill="D9D9D9" w:themeFill="background1" w:themeFillShade="D9"/>
            <w:vAlign w:val="center"/>
            <w:hideMark/>
          </w:tcPr>
          <w:p w14:paraId="68206EE1" w14:textId="77777777" w:rsidR="00004496" w:rsidRPr="00B413D9" w:rsidRDefault="00004496" w:rsidP="0015486F">
            <w:pPr>
              <w:jc w:val="center"/>
              <w:rPr>
                <w:rFonts w:ascii="Simplified Arabic" w:hAnsi="Simplified Arabic" w:cs="Simplified Arabic"/>
                <w:b/>
                <w:bCs/>
                <w:rtl/>
              </w:rPr>
            </w:pPr>
          </w:p>
        </w:tc>
        <w:tc>
          <w:tcPr>
            <w:tcW w:w="1483" w:type="dxa"/>
            <w:shd w:val="clear" w:color="auto" w:fill="D9D9D9" w:themeFill="background1" w:themeFillShade="D9"/>
            <w:vAlign w:val="center"/>
          </w:tcPr>
          <w:p w14:paraId="3F4A9BBC" w14:textId="77777777" w:rsidR="00004496" w:rsidRPr="00B413D9" w:rsidRDefault="00004496" w:rsidP="0015486F">
            <w:pPr>
              <w:jc w:val="center"/>
              <w:rPr>
                <w:rFonts w:ascii="Simplified Arabic" w:hAnsi="Simplified Arabic" w:cs="Simplified Arabic"/>
                <w:b/>
                <w:bCs/>
                <w:rtl/>
              </w:rPr>
            </w:pPr>
            <w:r w:rsidRPr="00B413D9">
              <w:rPr>
                <w:rFonts w:ascii="Simplified Arabic" w:hAnsi="Simplified Arabic" w:cs="Simplified Arabic" w:hint="cs"/>
                <w:b/>
                <w:bCs/>
                <w:rtl/>
              </w:rPr>
              <w:t>ريف</w:t>
            </w:r>
          </w:p>
        </w:tc>
        <w:tc>
          <w:tcPr>
            <w:tcW w:w="1342" w:type="dxa"/>
            <w:vAlign w:val="center"/>
            <w:hideMark/>
          </w:tcPr>
          <w:p w14:paraId="2C4547A6" w14:textId="77777777" w:rsidR="00004496" w:rsidRPr="00B413D9" w:rsidRDefault="00004496" w:rsidP="0015486F">
            <w:pPr>
              <w:jc w:val="center"/>
              <w:rPr>
                <w:rFonts w:ascii="Simplified Arabic" w:hAnsi="Simplified Arabic" w:cs="Simplified Arabic"/>
                <w:rtl/>
              </w:rPr>
            </w:pPr>
            <w:r w:rsidRPr="00B413D9">
              <w:rPr>
                <w:rFonts w:ascii="Simplified Arabic" w:hAnsi="Simplified Arabic" w:cs="Simplified Arabic" w:hint="cs"/>
                <w:rtl/>
              </w:rPr>
              <w:t>5588</w:t>
            </w:r>
          </w:p>
        </w:tc>
        <w:tc>
          <w:tcPr>
            <w:tcW w:w="1276" w:type="dxa"/>
            <w:vAlign w:val="center"/>
          </w:tcPr>
          <w:p w14:paraId="78DA88AA" w14:textId="77777777" w:rsidR="00004496" w:rsidRPr="00B413D9" w:rsidRDefault="00004496" w:rsidP="0015486F">
            <w:pPr>
              <w:jc w:val="center"/>
              <w:rPr>
                <w:rFonts w:ascii="Simplified Arabic" w:hAnsi="Simplified Arabic" w:cs="Simplified Arabic"/>
                <w:rtl/>
              </w:rPr>
            </w:pPr>
            <w:r w:rsidRPr="00B413D9">
              <w:rPr>
                <w:rFonts w:ascii="Simplified Arabic" w:hAnsi="Simplified Arabic" w:cs="Simplified Arabic" w:hint="cs"/>
                <w:rtl/>
              </w:rPr>
              <w:t>5151</w:t>
            </w:r>
          </w:p>
        </w:tc>
        <w:tc>
          <w:tcPr>
            <w:tcW w:w="1493" w:type="dxa"/>
          </w:tcPr>
          <w:p w14:paraId="72B9C808" w14:textId="77777777" w:rsidR="00004496" w:rsidRPr="00B413D9" w:rsidRDefault="00004496" w:rsidP="0015486F">
            <w:pPr>
              <w:jc w:val="center"/>
              <w:rPr>
                <w:rFonts w:ascii="Simplified Arabic" w:hAnsi="Simplified Arabic" w:cs="Simplified Arabic"/>
                <w:rtl/>
              </w:rPr>
            </w:pPr>
            <w:r w:rsidRPr="00B413D9">
              <w:rPr>
                <w:rFonts w:ascii="Simplified Arabic" w:hAnsi="Simplified Arabic" w:cs="Simplified Arabic" w:hint="cs"/>
                <w:rtl/>
              </w:rPr>
              <w:t>10739</w:t>
            </w:r>
          </w:p>
        </w:tc>
        <w:tc>
          <w:tcPr>
            <w:tcW w:w="1909" w:type="dxa"/>
            <w:vAlign w:val="center"/>
            <w:hideMark/>
          </w:tcPr>
          <w:p w14:paraId="5C3BD8DC" w14:textId="77777777" w:rsidR="00004496" w:rsidRPr="00B413D9" w:rsidRDefault="00004496" w:rsidP="0015486F">
            <w:pPr>
              <w:jc w:val="center"/>
              <w:rPr>
                <w:rFonts w:ascii="Simplified Arabic" w:hAnsi="Simplified Arabic" w:cs="Simplified Arabic"/>
                <w:rtl/>
              </w:rPr>
            </w:pPr>
            <w:r w:rsidRPr="00B413D9">
              <w:rPr>
                <w:rFonts w:ascii="Simplified Arabic" w:hAnsi="Simplified Arabic" w:cs="Simplified Arabic" w:hint="cs"/>
                <w:rtl/>
              </w:rPr>
              <w:t>2249</w:t>
            </w:r>
          </w:p>
        </w:tc>
      </w:tr>
      <w:tr w:rsidR="00004496" w:rsidRPr="00B413D9" w14:paraId="7177F005" w14:textId="77777777" w:rsidTr="003B37EE">
        <w:trPr>
          <w:trHeight w:val="385"/>
        </w:trPr>
        <w:tc>
          <w:tcPr>
            <w:tcW w:w="1018" w:type="dxa"/>
            <w:vMerge/>
            <w:shd w:val="clear" w:color="auto" w:fill="D9D9D9" w:themeFill="background1" w:themeFillShade="D9"/>
            <w:vAlign w:val="center"/>
            <w:hideMark/>
          </w:tcPr>
          <w:p w14:paraId="0B3DB903" w14:textId="77777777" w:rsidR="00004496" w:rsidRPr="00B413D9" w:rsidRDefault="00004496" w:rsidP="0015486F">
            <w:pPr>
              <w:jc w:val="center"/>
              <w:rPr>
                <w:rFonts w:ascii="Simplified Arabic" w:hAnsi="Simplified Arabic" w:cs="Simplified Arabic"/>
                <w:b/>
                <w:bCs/>
                <w:rtl/>
              </w:rPr>
            </w:pPr>
          </w:p>
        </w:tc>
        <w:tc>
          <w:tcPr>
            <w:tcW w:w="1483" w:type="dxa"/>
            <w:shd w:val="clear" w:color="auto" w:fill="D9D9D9" w:themeFill="background1" w:themeFillShade="D9"/>
            <w:vAlign w:val="center"/>
          </w:tcPr>
          <w:p w14:paraId="59EF66F4" w14:textId="77777777" w:rsidR="00004496" w:rsidRPr="00B413D9" w:rsidRDefault="00004496" w:rsidP="0015486F">
            <w:pPr>
              <w:jc w:val="center"/>
              <w:rPr>
                <w:rFonts w:ascii="Simplified Arabic" w:hAnsi="Simplified Arabic" w:cs="Simplified Arabic"/>
                <w:b/>
                <w:bCs/>
                <w:rtl/>
              </w:rPr>
            </w:pPr>
            <w:r w:rsidRPr="00B413D9">
              <w:rPr>
                <w:rFonts w:ascii="Simplified Arabic" w:hAnsi="Simplified Arabic" w:cs="Simplified Arabic" w:hint="cs"/>
                <w:b/>
                <w:bCs/>
                <w:rtl/>
              </w:rPr>
              <w:t>إجمالي المركز</w:t>
            </w:r>
          </w:p>
        </w:tc>
        <w:tc>
          <w:tcPr>
            <w:tcW w:w="1342" w:type="dxa"/>
            <w:vAlign w:val="center"/>
            <w:hideMark/>
          </w:tcPr>
          <w:p w14:paraId="504D87B0" w14:textId="77777777" w:rsidR="00004496" w:rsidRPr="00B413D9" w:rsidRDefault="00004496" w:rsidP="0015486F">
            <w:pPr>
              <w:jc w:val="center"/>
              <w:rPr>
                <w:rFonts w:ascii="Simplified Arabic" w:hAnsi="Simplified Arabic" w:cs="Simplified Arabic"/>
                <w:rtl/>
              </w:rPr>
            </w:pPr>
            <w:r w:rsidRPr="00B413D9">
              <w:rPr>
                <w:rFonts w:ascii="Simplified Arabic" w:hAnsi="Simplified Arabic" w:cs="Simplified Arabic" w:hint="cs"/>
                <w:rtl/>
              </w:rPr>
              <w:t>9205</w:t>
            </w:r>
          </w:p>
        </w:tc>
        <w:tc>
          <w:tcPr>
            <w:tcW w:w="1276" w:type="dxa"/>
            <w:vAlign w:val="center"/>
          </w:tcPr>
          <w:p w14:paraId="495B5E1A" w14:textId="77777777" w:rsidR="00004496" w:rsidRPr="00B413D9" w:rsidRDefault="00004496" w:rsidP="0015486F">
            <w:pPr>
              <w:jc w:val="center"/>
              <w:rPr>
                <w:rFonts w:ascii="Simplified Arabic" w:hAnsi="Simplified Arabic" w:cs="Simplified Arabic"/>
                <w:rtl/>
              </w:rPr>
            </w:pPr>
            <w:r w:rsidRPr="00B413D9">
              <w:rPr>
                <w:rFonts w:ascii="Simplified Arabic" w:hAnsi="Simplified Arabic" w:cs="Simplified Arabic" w:hint="cs"/>
                <w:rtl/>
              </w:rPr>
              <w:t>8740</w:t>
            </w:r>
          </w:p>
        </w:tc>
        <w:tc>
          <w:tcPr>
            <w:tcW w:w="1493" w:type="dxa"/>
          </w:tcPr>
          <w:p w14:paraId="5135EC40" w14:textId="77777777" w:rsidR="00004496" w:rsidRPr="00B413D9" w:rsidRDefault="00004496" w:rsidP="0015486F">
            <w:pPr>
              <w:jc w:val="center"/>
              <w:rPr>
                <w:rFonts w:ascii="Simplified Arabic" w:hAnsi="Simplified Arabic" w:cs="Simplified Arabic"/>
                <w:rtl/>
              </w:rPr>
            </w:pPr>
            <w:r w:rsidRPr="00B413D9">
              <w:rPr>
                <w:rFonts w:ascii="Simplified Arabic" w:hAnsi="Simplified Arabic" w:cs="Simplified Arabic" w:hint="cs"/>
                <w:rtl/>
              </w:rPr>
              <w:t>17945</w:t>
            </w:r>
          </w:p>
        </w:tc>
        <w:tc>
          <w:tcPr>
            <w:tcW w:w="1909" w:type="dxa"/>
            <w:vAlign w:val="center"/>
            <w:hideMark/>
          </w:tcPr>
          <w:p w14:paraId="1CB5472B" w14:textId="77777777" w:rsidR="00004496" w:rsidRPr="00B413D9" w:rsidRDefault="00004496" w:rsidP="0015486F">
            <w:pPr>
              <w:jc w:val="center"/>
              <w:rPr>
                <w:rFonts w:ascii="Simplified Arabic" w:hAnsi="Simplified Arabic" w:cs="Simplified Arabic"/>
                <w:rtl/>
              </w:rPr>
            </w:pPr>
            <w:r w:rsidRPr="00B413D9">
              <w:rPr>
                <w:rFonts w:ascii="Simplified Arabic" w:hAnsi="Simplified Arabic" w:cs="Simplified Arabic" w:hint="cs"/>
                <w:rtl/>
              </w:rPr>
              <w:t>3641</w:t>
            </w:r>
          </w:p>
        </w:tc>
      </w:tr>
      <w:tr w:rsidR="00004496" w:rsidRPr="00B413D9" w14:paraId="36B52C71" w14:textId="77777777" w:rsidTr="003B37EE">
        <w:trPr>
          <w:trHeight w:val="385"/>
        </w:trPr>
        <w:tc>
          <w:tcPr>
            <w:tcW w:w="1018" w:type="dxa"/>
            <w:vMerge w:val="restart"/>
            <w:shd w:val="clear" w:color="auto" w:fill="D9D9D9" w:themeFill="background1" w:themeFillShade="D9"/>
            <w:vAlign w:val="center"/>
            <w:hideMark/>
          </w:tcPr>
          <w:p w14:paraId="213FE0E3" w14:textId="77777777" w:rsidR="00004496" w:rsidRPr="00B413D9" w:rsidRDefault="00004496" w:rsidP="0015486F">
            <w:pPr>
              <w:jc w:val="center"/>
              <w:rPr>
                <w:rFonts w:ascii="Simplified Arabic" w:hAnsi="Simplified Arabic" w:cs="Simplified Arabic"/>
                <w:b/>
                <w:bCs/>
                <w:rtl/>
              </w:rPr>
            </w:pPr>
            <w:r w:rsidRPr="00B413D9">
              <w:rPr>
                <w:rFonts w:ascii="Simplified Arabic" w:hAnsi="Simplified Arabic" w:cs="Simplified Arabic" w:hint="cs"/>
                <w:b/>
                <w:bCs/>
                <w:rtl/>
              </w:rPr>
              <w:t>أبو زنيمة</w:t>
            </w:r>
          </w:p>
        </w:tc>
        <w:tc>
          <w:tcPr>
            <w:tcW w:w="1483" w:type="dxa"/>
            <w:shd w:val="clear" w:color="auto" w:fill="D9D9D9" w:themeFill="background1" w:themeFillShade="D9"/>
            <w:vAlign w:val="center"/>
          </w:tcPr>
          <w:p w14:paraId="2AA31BB0" w14:textId="77777777" w:rsidR="00004496" w:rsidRPr="00B413D9" w:rsidRDefault="00004496" w:rsidP="0015486F">
            <w:pPr>
              <w:jc w:val="center"/>
              <w:rPr>
                <w:rFonts w:ascii="Simplified Arabic" w:hAnsi="Simplified Arabic" w:cs="Simplified Arabic"/>
                <w:b/>
                <w:bCs/>
                <w:rtl/>
              </w:rPr>
            </w:pPr>
            <w:r w:rsidRPr="00B413D9">
              <w:rPr>
                <w:rFonts w:ascii="Simplified Arabic" w:hAnsi="Simplified Arabic" w:cs="Simplified Arabic" w:hint="cs"/>
                <w:b/>
                <w:bCs/>
                <w:rtl/>
              </w:rPr>
              <w:t>حضر</w:t>
            </w:r>
          </w:p>
        </w:tc>
        <w:tc>
          <w:tcPr>
            <w:tcW w:w="1342" w:type="dxa"/>
            <w:vAlign w:val="center"/>
            <w:hideMark/>
          </w:tcPr>
          <w:p w14:paraId="4E6A03C1" w14:textId="77777777" w:rsidR="00004496" w:rsidRPr="00B413D9" w:rsidRDefault="00004496" w:rsidP="0015486F">
            <w:pPr>
              <w:jc w:val="center"/>
              <w:rPr>
                <w:rFonts w:ascii="Simplified Arabic" w:hAnsi="Simplified Arabic" w:cs="Simplified Arabic"/>
                <w:rtl/>
              </w:rPr>
            </w:pPr>
            <w:r w:rsidRPr="00B413D9">
              <w:rPr>
                <w:rFonts w:ascii="Simplified Arabic" w:hAnsi="Simplified Arabic" w:cs="Simplified Arabic" w:hint="cs"/>
                <w:rtl/>
              </w:rPr>
              <w:t>2388</w:t>
            </w:r>
          </w:p>
        </w:tc>
        <w:tc>
          <w:tcPr>
            <w:tcW w:w="1276" w:type="dxa"/>
            <w:vAlign w:val="center"/>
          </w:tcPr>
          <w:p w14:paraId="541EF4A1" w14:textId="77777777" w:rsidR="00004496" w:rsidRPr="00B413D9" w:rsidRDefault="00004496" w:rsidP="0015486F">
            <w:pPr>
              <w:jc w:val="center"/>
              <w:rPr>
                <w:rFonts w:ascii="Simplified Arabic" w:hAnsi="Simplified Arabic" w:cs="Simplified Arabic"/>
                <w:rtl/>
              </w:rPr>
            </w:pPr>
            <w:r w:rsidRPr="00B413D9">
              <w:rPr>
                <w:rFonts w:ascii="Simplified Arabic" w:hAnsi="Simplified Arabic" w:cs="Simplified Arabic" w:hint="cs"/>
                <w:rtl/>
              </w:rPr>
              <w:t>2446</w:t>
            </w:r>
          </w:p>
        </w:tc>
        <w:tc>
          <w:tcPr>
            <w:tcW w:w="1493" w:type="dxa"/>
          </w:tcPr>
          <w:p w14:paraId="429BA572" w14:textId="77777777" w:rsidR="00004496" w:rsidRPr="00B413D9" w:rsidRDefault="00004496" w:rsidP="0015486F">
            <w:pPr>
              <w:jc w:val="center"/>
              <w:rPr>
                <w:rFonts w:ascii="Simplified Arabic" w:hAnsi="Simplified Arabic" w:cs="Simplified Arabic"/>
                <w:rtl/>
              </w:rPr>
            </w:pPr>
            <w:r w:rsidRPr="00B413D9">
              <w:rPr>
                <w:rFonts w:ascii="Simplified Arabic" w:hAnsi="Simplified Arabic" w:cs="Simplified Arabic" w:hint="cs"/>
                <w:rtl/>
              </w:rPr>
              <w:t>4834</w:t>
            </w:r>
          </w:p>
        </w:tc>
        <w:tc>
          <w:tcPr>
            <w:tcW w:w="1909" w:type="dxa"/>
            <w:vAlign w:val="center"/>
            <w:hideMark/>
          </w:tcPr>
          <w:p w14:paraId="6826E1E6" w14:textId="77777777" w:rsidR="00004496" w:rsidRPr="00B413D9" w:rsidRDefault="00004496" w:rsidP="0015486F">
            <w:pPr>
              <w:jc w:val="center"/>
              <w:rPr>
                <w:rFonts w:ascii="Simplified Arabic" w:hAnsi="Simplified Arabic" w:cs="Simplified Arabic"/>
                <w:rtl/>
              </w:rPr>
            </w:pPr>
            <w:r w:rsidRPr="00B413D9">
              <w:rPr>
                <w:rFonts w:ascii="Simplified Arabic" w:hAnsi="Simplified Arabic" w:cs="Simplified Arabic" w:hint="cs"/>
                <w:rtl/>
              </w:rPr>
              <w:t>935</w:t>
            </w:r>
          </w:p>
        </w:tc>
      </w:tr>
      <w:tr w:rsidR="00004496" w:rsidRPr="00B413D9" w14:paraId="294C44BA" w14:textId="77777777" w:rsidTr="003B37EE">
        <w:trPr>
          <w:trHeight w:val="385"/>
        </w:trPr>
        <w:tc>
          <w:tcPr>
            <w:tcW w:w="1018" w:type="dxa"/>
            <w:vMerge/>
            <w:shd w:val="clear" w:color="auto" w:fill="D9D9D9" w:themeFill="background1" w:themeFillShade="D9"/>
            <w:vAlign w:val="center"/>
            <w:hideMark/>
          </w:tcPr>
          <w:p w14:paraId="5F76B681" w14:textId="77777777" w:rsidR="00004496" w:rsidRPr="00B413D9" w:rsidRDefault="00004496" w:rsidP="0015486F">
            <w:pPr>
              <w:jc w:val="center"/>
              <w:rPr>
                <w:rFonts w:ascii="Simplified Arabic" w:hAnsi="Simplified Arabic" w:cs="Simplified Arabic"/>
                <w:b/>
                <w:bCs/>
                <w:rtl/>
              </w:rPr>
            </w:pPr>
          </w:p>
        </w:tc>
        <w:tc>
          <w:tcPr>
            <w:tcW w:w="1483" w:type="dxa"/>
            <w:shd w:val="clear" w:color="auto" w:fill="D9D9D9" w:themeFill="background1" w:themeFillShade="D9"/>
            <w:vAlign w:val="center"/>
          </w:tcPr>
          <w:p w14:paraId="68444954" w14:textId="77777777" w:rsidR="00004496" w:rsidRPr="00B413D9" w:rsidRDefault="00004496" w:rsidP="0015486F">
            <w:pPr>
              <w:jc w:val="center"/>
              <w:rPr>
                <w:rFonts w:ascii="Simplified Arabic" w:hAnsi="Simplified Arabic" w:cs="Simplified Arabic"/>
                <w:b/>
                <w:bCs/>
                <w:rtl/>
              </w:rPr>
            </w:pPr>
            <w:r w:rsidRPr="00B413D9">
              <w:rPr>
                <w:rFonts w:ascii="Simplified Arabic" w:hAnsi="Simplified Arabic" w:cs="Simplified Arabic" w:hint="cs"/>
                <w:b/>
                <w:bCs/>
                <w:rtl/>
              </w:rPr>
              <w:t>ريف</w:t>
            </w:r>
          </w:p>
        </w:tc>
        <w:tc>
          <w:tcPr>
            <w:tcW w:w="1342" w:type="dxa"/>
            <w:vAlign w:val="center"/>
            <w:hideMark/>
          </w:tcPr>
          <w:p w14:paraId="1EBE0CE2" w14:textId="77777777" w:rsidR="00004496" w:rsidRPr="00B413D9" w:rsidRDefault="00004496" w:rsidP="0015486F">
            <w:pPr>
              <w:jc w:val="center"/>
              <w:rPr>
                <w:rFonts w:ascii="Simplified Arabic" w:hAnsi="Simplified Arabic" w:cs="Simplified Arabic"/>
                <w:rtl/>
              </w:rPr>
            </w:pPr>
            <w:r w:rsidRPr="00B413D9">
              <w:rPr>
                <w:rFonts w:ascii="Simplified Arabic" w:hAnsi="Simplified Arabic" w:cs="Simplified Arabic" w:hint="cs"/>
                <w:rtl/>
              </w:rPr>
              <w:t>1564</w:t>
            </w:r>
          </w:p>
        </w:tc>
        <w:tc>
          <w:tcPr>
            <w:tcW w:w="1276" w:type="dxa"/>
            <w:vAlign w:val="center"/>
          </w:tcPr>
          <w:p w14:paraId="7C010D1E" w14:textId="77777777" w:rsidR="00004496" w:rsidRPr="00B413D9" w:rsidRDefault="00004496" w:rsidP="0015486F">
            <w:pPr>
              <w:jc w:val="center"/>
              <w:rPr>
                <w:rFonts w:ascii="Simplified Arabic" w:hAnsi="Simplified Arabic" w:cs="Simplified Arabic"/>
                <w:rtl/>
              </w:rPr>
            </w:pPr>
            <w:r w:rsidRPr="00B413D9">
              <w:rPr>
                <w:rFonts w:ascii="Simplified Arabic" w:hAnsi="Simplified Arabic" w:cs="Simplified Arabic" w:hint="cs"/>
                <w:rtl/>
              </w:rPr>
              <w:t>1453</w:t>
            </w:r>
          </w:p>
        </w:tc>
        <w:tc>
          <w:tcPr>
            <w:tcW w:w="1493" w:type="dxa"/>
          </w:tcPr>
          <w:p w14:paraId="4F6141FE" w14:textId="77777777" w:rsidR="00004496" w:rsidRPr="00B413D9" w:rsidRDefault="00004496" w:rsidP="0015486F">
            <w:pPr>
              <w:jc w:val="center"/>
              <w:rPr>
                <w:rFonts w:ascii="Simplified Arabic" w:hAnsi="Simplified Arabic" w:cs="Simplified Arabic"/>
                <w:rtl/>
              </w:rPr>
            </w:pPr>
            <w:r w:rsidRPr="00B413D9">
              <w:rPr>
                <w:rFonts w:ascii="Simplified Arabic" w:hAnsi="Simplified Arabic" w:cs="Simplified Arabic" w:hint="cs"/>
                <w:rtl/>
              </w:rPr>
              <w:t>3017</w:t>
            </w:r>
          </w:p>
        </w:tc>
        <w:tc>
          <w:tcPr>
            <w:tcW w:w="1909" w:type="dxa"/>
            <w:vAlign w:val="center"/>
            <w:hideMark/>
          </w:tcPr>
          <w:p w14:paraId="612D7E1F" w14:textId="77777777" w:rsidR="00004496" w:rsidRPr="00B413D9" w:rsidRDefault="00004496" w:rsidP="0015486F">
            <w:pPr>
              <w:jc w:val="center"/>
              <w:rPr>
                <w:rFonts w:ascii="Simplified Arabic" w:hAnsi="Simplified Arabic" w:cs="Simplified Arabic"/>
                <w:rtl/>
              </w:rPr>
            </w:pPr>
            <w:r w:rsidRPr="00B413D9">
              <w:rPr>
                <w:rFonts w:ascii="Simplified Arabic" w:hAnsi="Simplified Arabic" w:cs="Simplified Arabic" w:hint="cs"/>
                <w:rtl/>
              </w:rPr>
              <w:t>606</w:t>
            </w:r>
          </w:p>
        </w:tc>
      </w:tr>
      <w:tr w:rsidR="00004496" w:rsidRPr="00B413D9" w14:paraId="0982CE21" w14:textId="77777777" w:rsidTr="003B37EE">
        <w:trPr>
          <w:trHeight w:val="385"/>
        </w:trPr>
        <w:tc>
          <w:tcPr>
            <w:tcW w:w="1018" w:type="dxa"/>
            <w:vMerge/>
            <w:shd w:val="clear" w:color="auto" w:fill="D9D9D9" w:themeFill="background1" w:themeFillShade="D9"/>
            <w:vAlign w:val="center"/>
            <w:hideMark/>
          </w:tcPr>
          <w:p w14:paraId="6DF568C3" w14:textId="77777777" w:rsidR="00004496" w:rsidRPr="00B413D9" w:rsidRDefault="00004496" w:rsidP="0015486F">
            <w:pPr>
              <w:jc w:val="center"/>
              <w:rPr>
                <w:rFonts w:ascii="Simplified Arabic" w:hAnsi="Simplified Arabic" w:cs="Simplified Arabic"/>
                <w:b/>
                <w:bCs/>
                <w:rtl/>
              </w:rPr>
            </w:pPr>
          </w:p>
        </w:tc>
        <w:tc>
          <w:tcPr>
            <w:tcW w:w="1483" w:type="dxa"/>
            <w:shd w:val="clear" w:color="auto" w:fill="D9D9D9" w:themeFill="background1" w:themeFillShade="D9"/>
            <w:vAlign w:val="center"/>
          </w:tcPr>
          <w:p w14:paraId="7AC0EED5" w14:textId="77777777" w:rsidR="00004496" w:rsidRPr="00B413D9" w:rsidRDefault="00004496" w:rsidP="0015486F">
            <w:pPr>
              <w:jc w:val="center"/>
              <w:rPr>
                <w:rFonts w:ascii="Simplified Arabic" w:hAnsi="Simplified Arabic" w:cs="Simplified Arabic"/>
                <w:b/>
                <w:bCs/>
                <w:rtl/>
              </w:rPr>
            </w:pPr>
            <w:r w:rsidRPr="00B413D9">
              <w:rPr>
                <w:rFonts w:ascii="Simplified Arabic" w:hAnsi="Simplified Arabic" w:cs="Simplified Arabic" w:hint="cs"/>
                <w:b/>
                <w:bCs/>
                <w:rtl/>
              </w:rPr>
              <w:t>إجمالي المركز</w:t>
            </w:r>
          </w:p>
        </w:tc>
        <w:tc>
          <w:tcPr>
            <w:tcW w:w="1342" w:type="dxa"/>
            <w:vAlign w:val="center"/>
            <w:hideMark/>
          </w:tcPr>
          <w:p w14:paraId="56975418" w14:textId="77777777" w:rsidR="00004496" w:rsidRPr="00B413D9" w:rsidRDefault="00004496" w:rsidP="0015486F">
            <w:pPr>
              <w:jc w:val="center"/>
              <w:rPr>
                <w:rFonts w:ascii="Simplified Arabic" w:hAnsi="Simplified Arabic" w:cs="Simplified Arabic"/>
                <w:rtl/>
              </w:rPr>
            </w:pPr>
            <w:r w:rsidRPr="00B413D9">
              <w:rPr>
                <w:rFonts w:ascii="Simplified Arabic" w:hAnsi="Simplified Arabic" w:cs="Simplified Arabic" w:hint="cs"/>
                <w:rtl/>
              </w:rPr>
              <w:t>3952</w:t>
            </w:r>
          </w:p>
        </w:tc>
        <w:tc>
          <w:tcPr>
            <w:tcW w:w="1276" w:type="dxa"/>
            <w:vAlign w:val="center"/>
          </w:tcPr>
          <w:p w14:paraId="0681FA28" w14:textId="77777777" w:rsidR="00004496" w:rsidRPr="00B413D9" w:rsidRDefault="00004496" w:rsidP="0015486F">
            <w:pPr>
              <w:jc w:val="center"/>
              <w:rPr>
                <w:rFonts w:ascii="Simplified Arabic" w:hAnsi="Simplified Arabic" w:cs="Simplified Arabic"/>
                <w:rtl/>
              </w:rPr>
            </w:pPr>
            <w:r w:rsidRPr="00B413D9">
              <w:rPr>
                <w:rFonts w:ascii="Simplified Arabic" w:hAnsi="Simplified Arabic" w:cs="Simplified Arabic" w:hint="cs"/>
                <w:rtl/>
              </w:rPr>
              <w:t>3899</w:t>
            </w:r>
          </w:p>
        </w:tc>
        <w:tc>
          <w:tcPr>
            <w:tcW w:w="1493" w:type="dxa"/>
          </w:tcPr>
          <w:p w14:paraId="4366976A" w14:textId="77777777" w:rsidR="00004496" w:rsidRPr="00B413D9" w:rsidRDefault="00004496" w:rsidP="0015486F">
            <w:pPr>
              <w:jc w:val="center"/>
              <w:rPr>
                <w:rFonts w:ascii="Simplified Arabic" w:hAnsi="Simplified Arabic" w:cs="Simplified Arabic"/>
                <w:rtl/>
              </w:rPr>
            </w:pPr>
            <w:r w:rsidRPr="00B413D9">
              <w:rPr>
                <w:rFonts w:ascii="Simplified Arabic" w:hAnsi="Simplified Arabic" w:cs="Simplified Arabic" w:hint="cs"/>
                <w:rtl/>
              </w:rPr>
              <w:t>7851</w:t>
            </w:r>
          </w:p>
        </w:tc>
        <w:tc>
          <w:tcPr>
            <w:tcW w:w="1909" w:type="dxa"/>
            <w:vAlign w:val="center"/>
            <w:hideMark/>
          </w:tcPr>
          <w:p w14:paraId="51CB90E7" w14:textId="77777777" w:rsidR="00004496" w:rsidRPr="00B413D9" w:rsidRDefault="00004496" w:rsidP="0015486F">
            <w:pPr>
              <w:jc w:val="center"/>
              <w:rPr>
                <w:rFonts w:ascii="Simplified Arabic" w:hAnsi="Simplified Arabic" w:cs="Simplified Arabic"/>
                <w:rtl/>
              </w:rPr>
            </w:pPr>
            <w:r w:rsidRPr="00B413D9">
              <w:rPr>
                <w:rFonts w:ascii="Simplified Arabic" w:hAnsi="Simplified Arabic" w:cs="Simplified Arabic" w:hint="cs"/>
                <w:rtl/>
              </w:rPr>
              <w:t>1541</w:t>
            </w:r>
          </w:p>
        </w:tc>
      </w:tr>
      <w:tr w:rsidR="00004496" w:rsidRPr="00B413D9" w14:paraId="69C58785" w14:textId="77777777" w:rsidTr="003B37EE">
        <w:trPr>
          <w:trHeight w:val="385"/>
        </w:trPr>
        <w:tc>
          <w:tcPr>
            <w:tcW w:w="1018" w:type="dxa"/>
            <w:vMerge w:val="restart"/>
            <w:shd w:val="clear" w:color="auto" w:fill="D9D9D9" w:themeFill="background1" w:themeFillShade="D9"/>
            <w:vAlign w:val="center"/>
            <w:hideMark/>
          </w:tcPr>
          <w:p w14:paraId="7A2A8427" w14:textId="77777777" w:rsidR="00004496" w:rsidRPr="00B413D9" w:rsidRDefault="00004496" w:rsidP="0015486F">
            <w:pPr>
              <w:jc w:val="center"/>
              <w:rPr>
                <w:rFonts w:ascii="Simplified Arabic" w:hAnsi="Simplified Arabic" w:cs="Simplified Arabic"/>
                <w:b/>
                <w:bCs/>
                <w:rtl/>
              </w:rPr>
            </w:pPr>
            <w:r w:rsidRPr="00B413D9">
              <w:rPr>
                <w:rFonts w:ascii="Simplified Arabic" w:hAnsi="Simplified Arabic" w:cs="Simplified Arabic" w:hint="cs"/>
                <w:b/>
                <w:bCs/>
                <w:rtl/>
              </w:rPr>
              <w:t>أبو رديس</w:t>
            </w:r>
          </w:p>
        </w:tc>
        <w:tc>
          <w:tcPr>
            <w:tcW w:w="1483" w:type="dxa"/>
            <w:shd w:val="clear" w:color="auto" w:fill="D9D9D9" w:themeFill="background1" w:themeFillShade="D9"/>
            <w:vAlign w:val="center"/>
          </w:tcPr>
          <w:p w14:paraId="4C1CC6E6" w14:textId="77777777" w:rsidR="00004496" w:rsidRPr="00B413D9" w:rsidRDefault="00004496" w:rsidP="0015486F">
            <w:pPr>
              <w:jc w:val="center"/>
              <w:rPr>
                <w:rFonts w:ascii="Simplified Arabic" w:hAnsi="Simplified Arabic" w:cs="Simplified Arabic"/>
                <w:b/>
                <w:bCs/>
                <w:rtl/>
              </w:rPr>
            </w:pPr>
            <w:r w:rsidRPr="00B413D9">
              <w:rPr>
                <w:rFonts w:ascii="Simplified Arabic" w:hAnsi="Simplified Arabic" w:cs="Simplified Arabic" w:hint="cs"/>
                <w:b/>
                <w:bCs/>
                <w:rtl/>
              </w:rPr>
              <w:t>حضر</w:t>
            </w:r>
          </w:p>
        </w:tc>
        <w:tc>
          <w:tcPr>
            <w:tcW w:w="1342" w:type="dxa"/>
            <w:vAlign w:val="center"/>
            <w:hideMark/>
          </w:tcPr>
          <w:p w14:paraId="070753C7" w14:textId="77777777" w:rsidR="00004496" w:rsidRPr="00B413D9" w:rsidRDefault="00004496" w:rsidP="0015486F">
            <w:pPr>
              <w:jc w:val="center"/>
              <w:rPr>
                <w:rFonts w:ascii="Simplified Arabic" w:hAnsi="Simplified Arabic" w:cs="Simplified Arabic"/>
                <w:rtl/>
              </w:rPr>
            </w:pPr>
            <w:r w:rsidRPr="00B413D9">
              <w:rPr>
                <w:rFonts w:ascii="Simplified Arabic" w:hAnsi="Simplified Arabic" w:cs="Simplified Arabic" w:hint="cs"/>
                <w:rtl/>
              </w:rPr>
              <w:t>3146</w:t>
            </w:r>
          </w:p>
        </w:tc>
        <w:tc>
          <w:tcPr>
            <w:tcW w:w="1276" w:type="dxa"/>
            <w:vAlign w:val="center"/>
          </w:tcPr>
          <w:p w14:paraId="3F25B430" w14:textId="77777777" w:rsidR="00004496" w:rsidRPr="00B413D9" w:rsidRDefault="00004496" w:rsidP="0015486F">
            <w:pPr>
              <w:jc w:val="center"/>
              <w:rPr>
                <w:rFonts w:ascii="Simplified Arabic" w:hAnsi="Simplified Arabic" w:cs="Simplified Arabic"/>
                <w:rtl/>
              </w:rPr>
            </w:pPr>
            <w:r w:rsidRPr="00B413D9">
              <w:rPr>
                <w:rFonts w:ascii="Simplified Arabic" w:hAnsi="Simplified Arabic" w:cs="Simplified Arabic" w:hint="cs"/>
                <w:rtl/>
              </w:rPr>
              <w:t>3024</w:t>
            </w:r>
          </w:p>
        </w:tc>
        <w:tc>
          <w:tcPr>
            <w:tcW w:w="1493" w:type="dxa"/>
          </w:tcPr>
          <w:p w14:paraId="247E6670" w14:textId="77777777" w:rsidR="00004496" w:rsidRPr="00B413D9" w:rsidRDefault="00004496" w:rsidP="0015486F">
            <w:pPr>
              <w:jc w:val="center"/>
              <w:rPr>
                <w:rFonts w:ascii="Simplified Arabic" w:hAnsi="Simplified Arabic" w:cs="Simplified Arabic"/>
                <w:rtl/>
              </w:rPr>
            </w:pPr>
            <w:r w:rsidRPr="00B413D9">
              <w:rPr>
                <w:rFonts w:ascii="Simplified Arabic" w:hAnsi="Simplified Arabic" w:cs="Simplified Arabic" w:hint="cs"/>
                <w:rtl/>
              </w:rPr>
              <w:t>6170</w:t>
            </w:r>
          </w:p>
        </w:tc>
        <w:tc>
          <w:tcPr>
            <w:tcW w:w="1909" w:type="dxa"/>
            <w:vAlign w:val="center"/>
            <w:hideMark/>
          </w:tcPr>
          <w:p w14:paraId="202C97BA" w14:textId="77777777" w:rsidR="00004496" w:rsidRPr="00B413D9" w:rsidRDefault="00004496" w:rsidP="0015486F">
            <w:pPr>
              <w:jc w:val="center"/>
              <w:rPr>
                <w:rFonts w:ascii="Simplified Arabic" w:hAnsi="Simplified Arabic" w:cs="Simplified Arabic"/>
                <w:rtl/>
              </w:rPr>
            </w:pPr>
            <w:r w:rsidRPr="00B413D9">
              <w:rPr>
                <w:rFonts w:ascii="Simplified Arabic" w:hAnsi="Simplified Arabic" w:cs="Simplified Arabic" w:hint="cs"/>
                <w:rtl/>
              </w:rPr>
              <w:t>1168</w:t>
            </w:r>
          </w:p>
        </w:tc>
      </w:tr>
      <w:tr w:rsidR="00004496" w:rsidRPr="00B413D9" w14:paraId="16E99240" w14:textId="77777777" w:rsidTr="003B37EE">
        <w:trPr>
          <w:trHeight w:val="385"/>
        </w:trPr>
        <w:tc>
          <w:tcPr>
            <w:tcW w:w="1018" w:type="dxa"/>
            <w:vMerge/>
            <w:shd w:val="clear" w:color="auto" w:fill="D9D9D9" w:themeFill="background1" w:themeFillShade="D9"/>
            <w:vAlign w:val="center"/>
            <w:hideMark/>
          </w:tcPr>
          <w:p w14:paraId="59ECE80F" w14:textId="77777777" w:rsidR="00004496" w:rsidRPr="00B413D9" w:rsidRDefault="00004496" w:rsidP="0015486F">
            <w:pPr>
              <w:jc w:val="center"/>
              <w:rPr>
                <w:rFonts w:ascii="Simplified Arabic" w:hAnsi="Simplified Arabic" w:cs="Simplified Arabic"/>
                <w:b/>
                <w:bCs/>
                <w:rtl/>
              </w:rPr>
            </w:pPr>
          </w:p>
        </w:tc>
        <w:tc>
          <w:tcPr>
            <w:tcW w:w="1483" w:type="dxa"/>
            <w:shd w:val="clear" w:color="auto" w:fill="D9D9D9" w:themeFill="background1" w:themeFillShade="D9"/>
            <w:vAlign w:val="center"/>
          </w:tcPr>
          <w:p w14:paraId="708F731E" w14:textId="77777777" w:rsidR="00004496" w:rsidRPr="00B413D9" w:rsidRDefault="00004496" w:rsidP="0015486F">
            <w:pPr>
              <w:jc w:val="center"/>
              <w:rPr>
                <w:rFonts w:ascii="Simplified Arabic" w:hAnsi="Simplified Arabic" w:cs="Simplified Arabic"/>
                <w:b/>
                <w:bCs/>
                <w:rtl/>
              </w:rPr>
            </w:pPr>
            <w:r w:rsidRPr="00B413D9">
              <w:rPr>
                <w:rFonts w:ascii="Simplified Arabic" w:hAnsi="Simplified Arabic" w:cs="Simplified Arabic" w:hint="cs"/>
                <w:b/>
                <w:bCs/>
                <w:rtl/>
              </w:rPr>
              <w:t>ريف</w:t>
            </w:r>
          </w:p>
        </w:tc>
        <w:tc>
          <w:tcPr>
            <w:tcW w:w="1342" w:type="dxa"/>
            <w:vAlign w:val="center"/>
            <w:hideMark/>
          </w:tcPr>
          <w:p w14:paraId="4A4046C6" w14:textId="77777777" w:rsidR="00004496" w:rsidRPr="00B413D9" w:rsidRDefault="00004496" w:rsidP="0015486F">
            <w:pPr>
              <w:jc w:val="center"/>
              <w:rPr>
                <w:rFonts w:ascii="Simplified Arabic" w:hAnsi="Simplified Arabic" w:cs="Simplified Arabic"/>
                <w:rtl/>
              </w:rPr>
            </w:pPr>
            <w:r w:rsidRPr="00B413D9">
              <w:rPr>
                <w:rFonts w:ascii="Simplified Arabic" w:hAnsi="Simplified Arabic" w:cs="Simplified Arabic" w:hint="cs"/>
                <w:rtl/>
              </w:rPr>
              <w:t>2363</w:t>
            </w:r>
          </w:p>
        </w:tc>
        <w:tc>
          <w:tcPr>
            <w:tcW w:w="1276" w:type="dxa"/>
            <w:vAlign w:val="center"/>
          </w:tcPr>
          <w:p w14:paraId="1EE803F5" w14:textId="77777777" w:rsidR="00004496" w:rsidRPr="00B413D9" w:rsidRDefault="00004496" w:rsidP="0015486F">
            <w:pPr>
              <w:jc w:val="center"/>
              <w:rPr>
                <w:rFonts w:ascii="Simplified Arabic" w:hAnsi="Simplified Arabic" w:cs="Simplified Arabic"/>
                <w:rtl/>
              </w:rPr>
            </w:pPr>
            <w:r w:rsidRPr="00B413D9">
              <w:rPr>
                <w:rFonts w:ascii="Simplified Arabic" w:hAnsi="Simplified Arabic" w:cs="Simplified Arabic" w:hint="cs"/>
                <w:rtl/>
              </w:rPr>
              <w:t>2072</w:t>
            </w:r>
          </w:p>
        </w:tc>
        <w:tc>
          <w:tcPr>
            <w:tcW w:w="1493" w:type="dxa"/>
          </w:tcPr>
          <w:p w14:paraId="45EC824E" w14:textId="77777777" w:rsidR="00004496" w:rsidRPr="00B413D9" w:rsidRDefault="00004496" w:rsidP="0015486F">
            <w:pPr>
              <w:jc w:val="center"/>
              <w:rPr>
                <w:rFonts w:ascii="Simplified Arabic" w:hAnsi="Simplified Arabic" w:cs="Simplified Arabic"/>
                <w:rtl/>
              </w:rPr>
            </w:pPr>
            <w:r w:rsidRPr="00B413D9">
              <w:rPr>
                <w:rFonts w:ascii="Simplified Arabic" w:hAnsi="Simplified Arabic" w:cs="Simplified Arabic" w:hint="cs"/>
                <w:rtl/>
              </w:rPr>
              <w:t>4435</w:t>
            </w:r>
          </w:p>
        </w:tc>
        <w:tc>
          <w:tcPr>
            <w:tcW w:w="1909" w:type="dxa"/>
            <w:vAlign w:val="center"/>
            <w:hideMark/>
          </w:tcPr>
          <w:p w14:paraId="1D4FBBEF" w14:textId="77777777" w:rsidR="00004496" w:rsidRPr="00B413D9" w:rsidRDefault="00004496" w:rsidP="0015486F">
            <w:pPr>
              <w:jc w:val="center"/>
              <w:rPr>
                <w:rFonts w:ascii="Simplified Arabic" w:hAnsi="Simplified Arabic" w:cs="Simplified Arabic"/>
                <w:rtl/>
              </w:rPr>
            </w:pPr>
            <w:r w:rsidRPr="00B413D9">
              <w:rPr>
                <w:rFonts w:ascii="Simplified Arabic" w:hAnsi="Simplified Arabic" w:cs="Simplified Arabic" w:hint="cs"/>
                <w:rtl/>
              </w:rPr>
              <w:t>1000</w:t>
            </w:r>
          </w:p>
        </w:tc>
      </w:tr>
      <w:tr w:rsidR="00004496" w:rsidRPr="00B413D9" w14:paraId="59755EF6" w14:textId="77777777" w:rsidTr="003B37EE">
        <w:trPr>
          <w:trHeight w:val="385"/>
        </w:trPr>
        <w:tc>
          <w:tcPr>
            <w:tcW w:w="1018" w:type="dxa"/>
            <w:vMerge/>
            <w:shd w:val="clear" w:color="auto" w:fill="D9D9D9" w:themeFill="background1" w:themeFillShade="D9"/>
            <w:vAlign w:val="center"/>
            <w:hideMark/>
          </w:tcPr>
          <w:p w14:paraId="199C4D3C" w14:textId="77777777" w:rsidR="00004496" w:rsidRPr="00B413D9" w:rsidRDefault="00004496" w:rsidP="0015486F">
            <w:pPr>
              <w:jc w:val="center"/>
              <w:rPr>
                <w:rFonts w:ascii="Simplified Arabic" w:hAnsi="Simplified Arabic" w:cs="Simplified Arabic"/>
                <w:b/>
                <w:bCs/>
                <w:rtl/>
              </w:rPr>
            </w:pPr>
          </w:p>
        </w:tc>
        <w:tc>
          <w:tcPr>
            <w:tcW w:w="1483" w:type="dxa"/>
            <w:shd w:val="clear" w:color="auto" w:fill="D9D9D9" w:themeFill="background1" w:themeFillShade="D9"/>
            <w:vAlign w:val="center"/>
          </w:tcPr>
          <w:p w14:paraId="1C4BC22D" w14:textId="77777777" w:rsidR="00004496" w:rsidRPr="00B413D9" w:rsidRDefault="00004496" w:rsidP="0015486F">
            <w:pPr>
              <w:jc w:val="center"/>
              <w:rPr>
                <w:rFonts w:ascii="Simplified Arabic" w:hAnsi="Simplified Arabic" w:cs="Simplified Arabic"/>
                <w:b/>
                <w:bCs/>
                <w:rtl/>
              </w:rPr>
            </w:pPr>
            <w:r w:rsidRPr="00B413D9">
              <w:rPr>
                <w:rFonts w:ascii="Simplified Arabic" w:hAnsi="Simplified Arabic" w:cs="Simplified Arabic" w:hint="cs"/>
                <w:b/>
                <w:bCs/>
                <w:rtl/>
              </w:rPr>
              <w:t>إجمالي المركز</w:t>
            </w:r>
          </w:p>
        </w:tc>
        <w:tc>
          <w:tcPr>
            <w:tcW w:w="1342" w:type="dxa"/>
            <w:vAlign w:val="center"/>
            <w:hideMark/>
          </w:tcPr>
          <w:p w14:paraId="216507D9" w14:textId="77777777" w:rsidR="00004496" w:rsidRPr="00B413D9" w:rsidRDefault="00004496" w:rsidP="0015486F">
            <w:pPr>
              <w:jc w:val="center"/>
              <w:rPr>
                <w:rFonts w:ascii="Simplified Arabic" w:hAnsi="Simplified Arabic" w:cs="Simplified Arabic"/>
                <w:rtl/>
              </w:rPr>
            </w:pPr>
            <w:r w:rsidRPr="00B413D9">
              <w:rPr>
                <w:rFonts w:ascii="Simplified Arabic" w:hAnsi="Simplified Arabic" w:cs="Simplified Arabic" w:hint="cs"/>
                <w:rtl/>
              </w:rPr>
              <w:t>5509</w:t>
            </w:r>
          </w:p>
        </w:tc>
        <w:tc>
          <w:tcPr>
            <w:tcW w:w="1276" w:type="dxa"/>
            <w:vAlign w:val="center"/>
          </w:tcPr>
          <w:p w14:paraId="3BEADEF5" w14:textId="77777777" w:rsidR="00004496" w:rsidRPr="00B413D9" w:rsidRDefault="00004496" w:rsidP="0015486F">
            <w:pPr>
              <w:jc w:val="center"/>
              <w:rPr>
                <w:rFonts w:ascii="Simplified Arabic" w:hAnsi="Simplified Arabic" w:cs="Simplified Arabic"/>
                <w:rtl/>
              </w:rPr>
            </w:pPr>
            <w:r w:rsidRPr="00B413D9">
              <w:rPr>
                <w:rFonts w:ascii="Simplified Arabic" w:hAnsi="Simplified Arabic" w:cs="Simplified Arabic" w:hint="cs"/>
                <w:rtl/>
              </w:rPr>
              <w:t>5096</w:t>
            </w:r>
          </w:p>
        </w:tc>
        <w:tc>
          <w:tcPr>
            <w:tcW w:w="1493" w:type="dxa"/>
          </w:tcPr>
          <w:p w14:paraId="3C782FA6" w14:textId="77777777" w:rsidR="00004496" w:rsidRPr="00B413D9" w:rsidRDefault="00004496" w:rsidP="0015486F">
            <w:pPr>
              <w:jc w:val="center"/>
              <w:rPr>
                <w:rFonts w:ascii="Simplified Arabic" w:hAnsi="Simplified Arabic" w:cs="Simplified Arabic"/>
                <w:rtl/>
              </w:rPr>
            </w:pPr>
            <w:r w:rsidRPr="00B413D9">
              <w:rPr>
                <w:rFonts w:ascii="Simplified Arabic" w:hAnsi="Simplified Arabic" w:cs="Simplified Arabic" w:hint="cs"/>
                <w:rtl/>
              </w:rPr>
              <w:t>10605</w:t>
            </w:r>
          </w:p>
        </w:tc>
        <w:tc>
          <w:tcPr>
            <w:tcW w:w="1909" w:type="dxa"/>
            <w:vAlign w:val="center"/>
            <w:hideMark/>
          </w:tcPr>
          <w:p w14:paraId="69C8DA8E" w14:textId="77777777" w:rsidR="00004496" w:rsidRPr="00B413D9" w:rsidRDefault="00004496" w:rsidP="0015486F">
            <w:pPr>
              <w:jc w:val="center"/>
              <w:rPr>
                <w:rFonts w:ascii="Simplified Arabic" w:hAnsi="Simplified Arabic" w:cs="Simplified Arabic"/>
                <w:rtl/>
              </w:rPr>
            </w:pPr>
            <w:r w:rsidRPr="00B413D9">
              <w:rPr>
                <w:rFonts w:ascii="Simplified Arabic" w:hAnsi="Simplified Arabic" w:cs="Simplified Arabic" w:hint="cs"/>
                <w:rtl/>
              </w:rPr>
              <w:t>2168</w:t>
            </w:r>
          </w:p>
        </w:tc>
      </w:tr>
      <w:tr w:rsidR="00004496" w:rsidRPr="00B413D9" w14:paraId="383CAE82" w14:textId="77777777" w:rsidTr="003B37EE">
        <w:trPr>
          <w:trHeight w:val="385"/>
        </w:trPr>
        <w:tc>
          <w:tcPr>
            <w:tcW w:w="1018" w:type="dxa"/>
            <w:vMerge w:val="restart"/>
            <w:shd w:val="clear" w:color="auto" w:fill="D9D9D9" w:themeFill="background1" w:themeFillShade="D9"/>
            <w:vAlign w:val="center"/>
            <w:hideMark/>
          </w:tcPr>
          <w:p w14:paraId="06C8FA5B" w14:textId="77777777" w:rsidR="00004496" w:rsidRPr="00B413D9" w:rsidRDefault="00004496" w:rsidP="0015486F">
            <w:pPr>
              <w:jc w:val="center"/>
              <w:rPr>
                <w:rFonts w:ascii="Simplified Arabic" w:hAnsi="Simplified Arabic" w:cs="Simplified Arabic"/>
                <w:b/>
                <w:bCs/>
                <w:rtl/>
              </w:rPr>
            </w:pPr>
            <w:r w:rsidRPr="00B413D9">
              <w:rPr>
                <w:rFonts w:ascii="Simplified Arabic" w:hAnsi="Simplified Arabic" w:cs="Simplified Arabic" w:hint="cs"/>
                <w:b/>
                <w:bCs/>
                <w:rtl/>
              </w:rPr>
              <w:t>سانت كاترين</w:t>
            </w:r>
          </w:p>
        </w:tc>
        <w:tc>
          <w:tcPr>
            <w:tcW w:w="1483" w:type="dxa"/>
            <w:shd w:val="clear" w:color="auto" w:fill="D9D9D9" w:themeFill="background1" w:themeFillShade="D9"/>
            <w:vAlign w:val="center"/>
          </w:tcPr>
          <w:p w14:paraId="6739399E" w14:textId="77777777" w:rsidR="00004496" w:rsidRPr="00B413D9" w:rsidRDefault="00004496" w:rsidP="0015486F">
            <w:pPr>
              <w:jc w:val="center"/>
              <w:rPr>
                <w:rFonts w:ascii="Simplified Arabic" w:hAnsi="Simplified Arabic" w:cs="Simplified Arabic"/>
                <w:b/>
                <w:bCs/>
                <w:rtl/>
              </w:rPr>
            </w:pPr>
            <w:r w:rsidRPr="00B413D9">
              <w:rPr>
                <w:rFonts w:ascii="Simplified Arabic" w:hAnsi="Simplified Arabic" w:cs="Simplified Arabic" w:hint="cs"/>
                <w:b/>
                <w:bCs/>
                <w:rtl/>
              </w:rPr>
              <w:t>حضر</w:t>
            </w:r>
          </w:p>
        </w:tc>
        <w:tc>
          <w:tcPr>
            <w:tcW w:w="1342" w:type="dxa"/>
            <w:vAlign w:val="center"/>
            <w:hideMark/>
          </w:tcPr>
          <w:p w14:paraId="196443F5" w14:textId="77777777" w:rsidR="00004496" w:rsidRPr="00B413D9" w:rsidRDefault="00004496" w:rsidP="0015486F">
            <w:pPr>
              <w:jc w:val="center"/>
              <w:rPr>
                <w:rFonts w:ascii="Simplified Arabic" w:hAnsi="Simplified Arabic" w:cs="Simplified Arabic"/>
                <w:rtl/>
              </w:rPr>
            </w:pPr>
            <w:r w:rsidRPr="00B413D9">
              <w:rPr>
                <w:rFonts w:ascii="Simplified Arabic" w:hAnsi="Simplified Arabic" w:cs="Simplified Arabic" w:hint="cs"/>
                <w:rtl/>
              </w:rPr>
              <w:t>644</w:t>
            </w:r>
          </w:p>
        </w:tc>
        <w:tc>
          <w:tcPr>
            <w:tcW w:w="1276" w:type="dxa"/>
            <w:vAlign w:val="center"/>
          </w:tcPr>
          <w:p w14:paraId="368FD483" w14:textId="77777777" w:rsidR="00004496" w:rsidRPr="00B413D9" w:rsidRDefault="00004496" w:rsidP="0015486F">
            <w:pPr>
              <w:jc w:val="center"/>
              <w:rPr>
                <w:rFonts w:ascii="Simplified Arabic" w:hAnsi="Simplified Arabic" w:cs="Simplified Arabic"/>
                <w:rtl/>
              </w:rPr>
            </w:pPr>
            <w:r w:rsidRPr="00B413D9">
              <w:rPr>
                <w:rFonts w:ascii="Simplified Arabic" w:hAnsi="Simplified Arabic" w:cs="Simplified Arabic" w:hint="cs"/>
                <w:rtl/>
              </w:rPr>
              <w:t>629</w:t>
            </w:r>
          </w:p>
        </w:tc>
        <w:tc>
          <w:tcPr>
            <w:tcW w:w="1493" w:type="dxa"/>
          </w:tcPr>
          <w:p w14:paraId="46D87C82" w14:textId="77777777" w:rsidR="00004496" w:rsidRPr="00B413D9" w:rsidRDefault="00004496" w:rsidP="0015486F">
            <w:pPr>
              <w:jc w:val="center"/>
              <w:rPr>
                <w:rFonts w:ascii="Simplified Arabic" w:hAnsi="Simplified Arabic" w:cs="Simplified Arabic"/>
                <w:rtl/>
              </w:rPr>
            </w:pPr>
            <w:r w:rsidRPr="00B413D9">
              <w:rPr>
                <w:rFonts w:ascii="Simplified Arabic" w:hAnsi="Simplified Arabic" w:cs="Simplified Arabic" w:hint="cs"/>
                <w:rtl/>
              </w:rPr>
              <w:t>1273</w:t>
            </w:r>
          </w:p>
        </w:tc>
        <w:tc>
          <w:tcPr>
            <w:tcW w:w="1909" w:type="dxa"/>
            <w:vAlign w:val="center"/>
            <w:hideMark/>
          </w:tcPr>
          <w:p w14:paraId="7A2D55AC" w14:textId="77777777" w:rsidR="00004496" w:rsidRPr="00B413D9" w:rsidRDefault="00004496" w:rsidP="0015486F">
            <w:pPr>
              <w:jc w:val="center"/>
              <w:rPr>
                <w:rFonts w:ascii="Simplified Arabic" w:hAnsi="Simplified Arabic" w:cs="Simplified Arabic"/>
                <w:rtl/>
              </w:rPr>
            </w:pPr>
            <w:r w:rsidRPr="00B413D9">
              <w:rPr>
                <w:rFonts w:ascii="Simplified Arabic" w:hAnsi="Simplified Arabic" w:cs="Simplified Arabic" w:hint="cs"/>
                <w:rtl/>
              </w:rPr>
              <w:t>263</w:t>
            </w:r>
          </w:p>
        </w:tc>
      </w:tr>
      <w:tr w:rsidR="00004496" w:rsidRPr="00B413D9" w14:paraId="5B65374E" w14:textId="77777777" w:rsidTr="003B37EE">
        <w:trPr>
          <w:trHeight w:val="385"/>
        </w:trPr>
        <w:tc>
          <w:tcPr>
            <w:tcW w:w="1018" w:type="dxa"/>
            <w:vMerge/>
            <w:shd w:val="clear" w:color="auto" w:fill="D9D9D9" w:themeFill="background1" w:themeFillShade="D9"/>
            <w:vAlign w:val="center"/>
            <w:hideMark/>
          </w:tcPr>
          <w:p w14:paraId="0AFF70FE" w14:textId="77777777" w:rsidR="00004496" w:rsidRPr="00B413D9" w:rsidRDefault="00004496" w:rsidP="0015486F">
            <w:pPr>
              <w:jc w:val="center"/>
              <w:rPr>
                <w:rFonts w:ascii="Simplified Arabic" w:hAnsi="Simplified Arabic" w:cs="Simplified Arabic"/>
                <w:b/>
                <w:bCs/>
                <w:rtl/>
              </w:rPr>
            </w:pPr>
          </w:p>
        </w:tc>
        <w:tc>
          <w:tcPr>
            <w:tcW w:w="1483" w:type="dxa"/>
            <w:shd w:val="clear" w:color="auto" w:fill="D9D9D9" w:themeFill="background1" w:themeFillShade="D9"/>
            <w:vAlign w:val="center"/>
          </w:tcPr>
          <w:p w14:paraId="049E89DB" w14:textId="77777777" w:rsidR="00004496" w:rsidRPr="00B413D9" w:rsidRDefault="00004496" w:rsidP="0015486F">
            <w:pPr>
              <w:jc w:val="center"/>
              <w:rPr>
                <w:rFonts w:ascii="Simplified Arabic" w:hAnsi="Simplified Arabic" w:cs="Simplified Arabic"/>
                <w:b/>
                <w:bCs/>
                <w:rtl/>
              </w:rPr>
            </w:pPr>
            <w:r w:rsidRPr="00B413D9">
              <w:rPr>
                <w:rFonts w:ascii="Simplified Arabic" w:hAnsi="Simplified Arabic" w:cs="Simplified Arabic" w:hint="cs"/>
                <w:b/>
                <w:bCs/>
                <w:rtl/>
              </w:rPr>
              <w:t>ريف</w:t>
            </w:r>
          </w:p>
        </w:tc>
        <w:tc>
          <w:tcPr>
            <w:tcW w:w="1342" w:type="dxa"/>
            <w:vAlign w:val="center"/>
            <w:hideMark/>
          </w:tcPr>
          <w:p w14:paraId="511B5845" w14:textId="77777777" w:rsidR="00004496" w:rsidRPr="00B413D9" w:rsidRDefault="00004496" w:rsidP="0015486F">
            <w:pPr>
              <w:jc w:val="center"/>
              <w:rPr>
                <w:rFonts w:ascii="Simplified Arabic" w:hAnsi="Simplified Arabic" w:cs="Simplified Arabic"/>
                <w:rtl/>
              </w:rPr>
            </w:pPr>
            <w:r w:rsidRPr="00B413D9">
              <w:rPr>
                <w:rFonts w:ascii="Simplified Arabic" w:hAnsi="Simplified Arabic" w:cs="Simplified Arabic" w:hint="cs"/>
                <w:rtl/>
              </w:rPr>
              <w:t>1882</w:t>
            </w:r>
          </w:p>
        </w:tc>
        <w:tc>
          <w:tcPr>
            <w:tcW w:w="1276" w:type="dxa"/>
            <w:vAlign w:val="center"/>
          </w:tcPr>
          <w:p w14:paraId="2116345F" w14:textId="77777777" w:rsidR="00004496" w:rsidRPr="00B413D9" w:rsidRDefault="00004496" w:rsidP="0015486F">
            <w:pPr>
              <w:jc w:val="center"/>
              <w:rPr>
                <w:rFonts w:ascii="Simplified Arabic" w:hAnsi="Simplified Arabic" w:cs="Simplified Arabic"/>
                <w:rtl/>
              </w:rPr>
            </w:pPr>
            <w:r w:rsidRPr="00B413D9">
              <w:rPr>
                <w:rFonts w:ascii="Simplified Arabic" w:hAnsi="Simplified Arabic" w:cs="Simplified Arabic" w:hint="cs"/>
                <w:rtl/>
              </w:rPr>
              <w:t>1765</w:t>
            </w:r>
          </w:p>
        </w:tc>
        <w:tc>
          <w:tcPr>
            <w:tcW w:w="1493" w:type="dxa"/>
          </w:tcPr>
          <w:p w14:paraId="6BE3EA2A" w14:textId="77777777" w:rsidR="00004496" w:rsidRPr="00B413D9" w:rsidRDefault="00004496" w:rsidP="0015486F">
            <w:pPr>
              <w:jc w:val="center"/>
              <w:rPr>
                <w:rFonts w:ascii="Simplified Arabic" w:hAnsi="Simplified Arabic" w:cs="Simplified Arabic"/>
                <w:rtl/>
              </w:rPr>
            </w:pPr>
            <w:r w:rsidRPr="00B413D9">
              <w:rPr>
                <w:rFonts w:ascii="Simplified Arabic" w:hAnsi="Simplified Arabic" w:cs="Simplified Arabic" w:hint="cs"/>
                <w:rtl/>
              </w:rPr>
              <w:t>3647</w:t>
            </w:r>
          </w:p>
        </w:tc>
        <w:tc>
          <w:tcPr>
            <w:tcW w:w="1909" w:type="dxa"/>
            <w:vAlign w:val="center"/>
            <w:hideMark/>
          </w:tcPr>
          <w:p w14:paraId="219B3C4E" w14:textId="77777777" w:rsidR="00004496" w:rsidRPr="00B413D9" w:rsidRDefault="00004496" w:rsidP="0015486F">
            <w:pPr>
              <w:jc w:val="center"/>
              <w:rPr>
                <w:rFonts w:ascii="Simplified Arabic" w:hAnsi="Simplified Arabic" w:cs="Simplified Arabic"/>
                <w:rtl/>
              </w:rPr>
            </w:pPr>
            <w:r w:rsidRPr="00B413D9">
              <w:rPr>
                <w:rFonts w:ascii="Simplified Arabic" w:hAnsi="Simplified Arabic" w:cs="Simplified Arabic" w:hint="cs"/>
                <w:rtl/>
              </w:rPr>
              <w:t>754</w:t>
            </w:r>
          </w:p>
        </w:tc>
      </w:tr>
      <w:tr w:rsidR="00004496" w:rsidRPr="00B413D9" w14:paraId="1D239586" w14:textId="77777777" w:rsidTr="003B37EE">
        <w:trPr>
          <w:trHeight w:val="385"/>
        </w:trPr>
        <w:tc>
          <w:tcPr>
            <w:tcW w:w="1018" w:type="dxa"/>
            <w:vMerge/>
            <w:shd w:val="clear" w:color="auto" w:fill="D9D9D9" w:themeFill="background1" w:themeFillShade="D9"/>
            <w:vAlign w:val="center"/>
            <w:hideMark/>
          </w:tcPr>
          <w:p w14:paraId="5507834D" w14:textId="77777777" w:rsidR="00004496" w:rsidRPr="00B413D9" w:rsidRDefault="00004496" w:rsidP="0015486F">
            <w:pPr>
              <w:jc w:val="center"/>
              <w:rPr>
                <w:rFonts w:ascii="Simplified Arabic" w:hAnsi="Simplified Arabic" w:cs="Simplified Arabic"/>
                <w:b/>
                <w:bCs/>
                <w:rtl/>
              </w:rPr>
            </w:pPr>
          </w:p>
        </w:tc>
        <w:tc>
          <w:tcPr>
            <w:tcW w:w="1483" w:type="dxa"/>
            <w:shd w:val="clear" w:color="auto" w:fill="D9D9D9" w:themeFill="background1" w:themeFillShade="D9"/>
            <w:vAlign w:val="center"/>
          </w:tcPr>
          <w:p w14:paraId="1C450441" w14:textId="77777777" w:rsidR="00004496" w:rsidRPr="00B413D9" w:rsidRDefault="00004496" w:rsidP="0015486F">
            <w:pPr>
              <w:jc w:val="center"/>
              <w:rPr>
                <w:rFonts w:ascii="Simplified Arabic" w:hAnsi="Simplified Arabic" w:cs="Simplified Arabic"/>
                <w:b/>
                <w:bCs/>
                <w:rtl/>
              </w:rPr>
            </w:pPr>
            <w:r w:rsidRPr="00B413D9">
              <w:rPr>
                <w:rFonts w:ascii="Simplified Arabic" w:hAnsi="Simplified Arabic" w:cs="Simplified Arabic" w:hint="cs"/>
                <w:b/>
                <w:bCs/>
                <w:rtl/>
              </w:rPr>
              <w:t>إجمالي المركز</w:t>
            </w:r>
          </w:p>
        </w:tc>
        <w:tc>
          <w:tcPr>
            <w:tcW w:w="1342" w:type="dxa"/>
            <w:vAlign w:val="center"/>
            <w:hideMark/>
          </w:tcPr>
          <w:p w14:paraId="1EC0FEF1" w14:textId="77777777" w:rsidR="00004496" w:rsidRPr="00B413D9" w:rsidRDefault="00004496" w:rsidP="0015486F">
            <w:pPr>
              <w:jc w:val="center"/>
              <w:rPr>
                <w:rFonts w:ascii="Simplified Arabic" w:hAnsi="Simplified Arabic" w:cs="Simplified Arabic"/>
                <w:rtl/>
              </w:rPr>
            </w:pPr>
            <w:r w:rsidRPr="00B413D9">
              <w:rPr>
                <w:rFonts w:ascii="Simplified Arabic" w:hAnsi="Simplified Arabic" w:cs="Simplified Arabic" w:hint="cs"/>
                <w:rtl/>
              </w:rPr>
              <w:t>2526</w:t>
            </w:r>
          </w:p>
        </w:tc>
        <w:tc>
          <w:tcPr>
            <w:tcW w:w="1276" w:type="dxa"/>
            <w:vAlign w:val="center"/>
          </w:tcPr>
          <w:p w14:paraId="6D012868" w14:textId="77777777" w:rsidR="00004496" w:rsidRPr="00B413D9" w:rsidRDefault="00004496" w:rsidP="0015486F">
            <w:pPr>
              <w:jc w:val="center"/>
              <w:rPr>
                <w:rFonts w:ascii="Simplified Arabic" w:hAnsi="Simplified Arabic" w:cs="Simplified Arabic"/>
                <w:rtl/>
              </w:rPr>
            </w:pPr>
            <w:r w:rsidRPr="00B413D9">
              <w:rPr>
                <w:rFonts w:ascii="Simplified Arabic" w:hAnsi="Simplified Arabic" w:cs="Simplified Arabic" w:hint="cs"/>
                <w:rtl/>
              </w:rPr>
              <w:t>2394</w:t>
            </w:r>
          </w:p>
        </w:tc>
        <w:tc>
          <w:tcPr>
            <w:tcW w:w="1493" w:type="dxa"/>
          </w:tcPr>
          <w:p w14:paraId="60781B36" w14:textId="77777777" w:rsidR="00004496" w:rsidRPr="00B413D9" w:rsidRDefault="00004496" w:rsidP="0015486F">
            <w:pPr>
              <w:jc w:val="center"/>
              <w:rPr>
                <w:rFonts w:ascii="Simplified Arabic" w:hAnsi="Simplified Arabic" w:cs="Simplified Arabic"/>
                <w:rtl/>
              </w:rPr>
            </w:pPr>
            <w:r w:rsidRPr="00B413D9">
              <w:rPr>
                <w:rFonts w:ascii="Simplified Arabic" w:hAnsi="Simplified Arabic" w:cs="Simplified Arabic" w:hint="cs"/>
                <w:rtl/>
              </w:rPr>
              <w:t>4920</w:t>
            </w:r>
          </w:p>
        </w:tc>
        <w:tc>
          <w:tcPr>
            <w:tcW w:w="1909" w:type="dxa"/>
            <w:vAlign w:val="center"/>
            <w:hideMark/>
          </w:tcPr>
          <w:p w14:paraId="7AB8C326" w14:textId="77777777" w:rsidR="00004496" w:rsidRPr="00B413D9" w:rsidRDefault="00004496" w:rsidP="0015486F">
            <w:pPr>
              <w:jc w:val="center"/>
              <w:rPr>
                <w:rFonts w:ascii="Simplified Arabic" w:hAnsi="Simplified Arabic" w:cs="Simplified Arabic"/>
                <w:rtl/>
              </w:rPr>
            </w:pPr>
            <w:r w:rsidRPr="00B413D9">
              <w:rPr>
                <w:rFonts w:ascii="Simplified Arabic" w:hAnsi="Simplified Arabic" w:cs="Simplified Arabic" w:hint="cs"/>
                <w:rtl/>
              </w:rPr>
              <w:t>1017</w:t>
            </w:r>
          </w:p>
        </w:tc>
      </w:tr>
      <w:tr w:rsidR="00004496" w:rsidRPr="00B413D9" w14:paraId="02C705C7" w14:textId="77777777" w:rsidTr="003B37EE">
        <w:trPr>
          <w:trHeight w:val="385"/>
        </w:trPr>
        <w:tc>
          <w:tcPr>
            <w:tcW w:w="1018" w:type="dxa"/>
            <w:vMerge w:val="restart"/>
            <w:shd w:val="clear" w:color="auto" w:fill="D9D9D9" w:themeFill="background1" w:themeFillShade="D9"/>
            <w:vAlign w:val="center"/>
            <w:hideMark/>
          </w:tcPr>
          <w:p w14:paraId="792BEDF3" w14:textId="77777777" w:rsidR="00004496" w:rsidRPr="00B413D9" w:rsidRDefault="00004496" w:rsidP="0015486F">
            <w:pPr>
              <w:jc w:val="center"/>
              <w:rPr>
                <w:rFonts w:ascii="Simplified Arabic" w:hAnsi="Simplified Arabic" w:cs="Simplified Arabic"/>
                <w:b/>
                <w:bCs/>
                <w:rtl/>
              </w:rPr>
            </w:pPr>
            <w:r w:rsidRPr="00B413D9">
              <w:rPr>
                <w:rFonts w:ascii="Simplified Arabic" w:hAnsi="Simplified Arabic" w:cs="Simplified Arabic" w:hint="cs"/>
                <w:b/>
                <w:bCs/>
                <w:rtl/>
              </w:rPr>
              <w:t>شرم الشيخ</w:t>
            </w:r>
          </w:p>
        </w:tc>
        <w:tc>
          <w:tcPr>
            <w:tcW w:w="1483" w:type="dxa"/>
            <w:shd w:val="clear" w:color="auto" w:fill="D9D9D9" w:themeFill="background1" w:themeFillShade="D9"/>
            <w:vAlign w:val="center"/>
          </w:tcPr>
          <w:p w14:paraId="25546CEE" w14:textId="77777777" w:rsidR="00004496" w:rsidRPr="00B413D9" w:rsidRDefault="00004496" w:rsidP="0015486F">
            <w:pPr>
              <w:jc w:val="center"/>
              <w:rPr>
                <w:rFonts w:ascii="Simplified Arabic" w:hAnsi="Simplified Arabic" w:cs="Simplified Arabic"/>
                <w:b/>
                <w:bCs/>
                <w:rtl/>
              </w:rPr>
            </w:pPr>
            <w:r w:rsidRPr="00B413D9">
              <w:rPr>
                <w:rFonts w:ascii="Simplified Arabic" w:hAnsi="Simplified Arabic" w:cs="Simplified Arabic" w:hint="cs"/>
                <w:b/>
                <w:bCs/>
                <w:rtl/>
              </w:rPr>
              <w:t>حضر</w:t>
            </w:r>
          </w:p>
        </w:tc>
        <w:tc>
          <w:tcPr>
            <w:tcW w:w="1342" w:type="dxa"/>
            <w:vAlign w:val="center"/>
            <w:hideMark/>
          </w:tcPr>
          <w:p w14:paraId="32E39E6F" w14:textId="77777777" w:rsidR="00004496" w:rsidRPr="00B413D9" w:rsidRDefault="00004496" w:rsidP="0015486F">
            <w:pPr>
              <w:jc w:val="center"/>
              <w:rPr>
                <w:rFonts w:ascii="Simplified Arabic" w:hAnsi="Simplified Arabic" w:cs="Simplified Arabic"/>
                <w:rtl/>
              </w:rPr>
            </w:pPr>
            <w:r w:rsidRPr="00B413D9">
              <w:rPr>
                <w:rFonts w:ascii="Simplified Arabic" w:hAnsi="Simplified Arabic" w:cs="Simplified Arabic" w:hint="cs"/>
                <w:rtl/>
              </w:rPr>
              <w:t>299</w:t>
            </w:r>
          </w:p>
        </w:tc>
        <w:tc>
          <w:tcPr>
            <w:tcW w:w="1276" w:type="dxa"/>
            <w:vAlign w:val="center"/>
          </w:tcPr>
          <w:p w14:paraId="6141D619" w14:textId="77777777" w:rsidR="00004496" w:rsidRPr="00B413D9" w:rsidRDefault="00004496" w:rsidP="0015486F">
            <w:pPr>
              <w:jc w:val="center"/>
              <w:rPr>
                <w:rFonts w:ascii="Simplified Arabic" w:hAnsi="Simplified Arabic" w:cs="Simplified Arabic"/>
                <w:rtl/>
              </w:rPr>
            </w:pPr>
            <w:r w:rsidRPr="00B413D9">
              <w:rPr>
                <w:rFonts w:ascii="Simplified Arabic" w:hAnsi="Simplified Arabic" w:cs="Simplified Arabic" w:hint="cs"/>
                <w:rtl/>
              </w:rPr>
              <w:t>236</w:t>
            </w:r>
          </w:p>
        </w:tc>
        <w:tc>
          <w:tcPr>
            <w:tcW w:w="1493" w:type="dxa"/>
          </w:tcPr>
          <w:p w14:paraId="35BF6BC1" w14:textId="77777777" w:rsidR="00004496" w:rsidRPr="00B413D9" w:rsidRDefault="00004496" w:rsidP="0015486F">
            <w:pPr>
              <w:jc w:val="center"/>
              <w:rPr>
                <w:rFonts w:ascii="Simplified Arabic" w:hAnsi="Simplified Arabic" w:cs="Simplified Arabic"/>
                <w:rtl/>
              </w:rPr>
            </w:pPr>
            <w:r w:rsidRPr="00B413D9">
              <w:rPr>
                <w:rFonts w:ascii="Simplified Arabic" w:hAnsi="Simplified Arabic" w:cs="Simplified Arabic" w:hint="cs"/>
                <w:rtl/>
              </w:rPr>
              <w:t>535</w:t>
            </w:r>
          </w:p>
        </w:tc>
        <w:tc>
          <w:tcPr>
            <w:tcW w:w="1909" w:type="dxa"/>
            <w:vAlign w:val="center"/>
            <w:hideMark/>
          </w:tcPr>
          <w:p w14:paraId="0B958975" w14:textId="77777777" w:rsidR="00004496" w:rsidRPr="00B413D9" w:rsidRDefault="00004496" w:rsidP="0015486F">
            <w:pPr>
              <w:jc w:val="center"/>
              <w:rPr>
                <w:rFonts w:ascii="Simplified Arabic" w:hAnsi="Simplified Arabic" w:cs="Simplified Arabic"/>
                <w:rtl/>
              </w:rPr>
            </w:pPr>
            <w:r w:rsidRPr="00B413D9">
              <w:rPr>
                <w:rFonts w:ascii="Simplified Arabic" w:hAnsi="Simplified Arabic" w:cs="Simplified Arabic" w:hint="cs"/>
                <w:rtl/>
              </w:rPr>
              <w:t>2974</w:t>
            </w:r>
          </w:p>
        </w:tc>
      </w:tr>
      <w:tr w:rsidR="00004496" w:rsidRPr="00B413D9" w14:paraId="64DE385B" w14:textId="77777777" w:rsidTr="003B37EE">
        <w:trPr>
          <w:trHeight w:val="385"/>
        </w:trPr>
        <w:tc>
          <w:tcPr>
            <w:tcW w:w="1018" w:type="dxa"/>
            <w:vMerge/>
            <w:shd w:val="clear" w:color="auto" w:fill="D9D9D9" w:themeFill="background1" w:themeFillShade="D9"/>
            <w:vAlign w:val="center"/>
            <w:hideMark/>
          </w:tcPr>
          <w:p w14:paraId="28356695" w14:textId="77777777" w:rsidR="00004496" w:rsidRPr="00B413D9" w:rsidRDefault="00004496" w:rsidP="0015486F">
            <w:pPr>
              <w:jc w:val="center"/>
              <w:rPr>
                <w:rFonts w:ascii="Simplified Arabic" w:hAnsi="Simplified Arabic" w:cs="Simplified Arabic"/>
                <w:b/>
                <w:bCs/>
                <w:rtl/>
              </w:rPr>
            </w:pPr>
          </w:p>
        </w:tc>
        <w:tc>
          <w:tcPr>
            <w:tcW w:w="1483" w:type="dxa"/>
            <w:shd w:val="clear" w:color="auto" w:fill="D9D9D9" w:themeFill="background1" w:themeFillShade="D9"/>
            <w:vAlign w:val="center"/>
          </w:tcPr>
          <w:p w14:paraId="23AD19F4" w14:textId="77777777" w:rsidR="00004496" w:rsidRPr="00B413D9" w:rsidRDefault="00004496" w:rsidP="0015486F">
            <w:pPr>
              <w:jc w:val="center"/>
              <w:rPr>
                <w:rFonts w:ascii="Simplified Arabic" w:hAnsi="Simplified Arabic" w:cs="Simplified Arabic"/>
                <w:b/>
                <w:bCs/>
                <w:rtl/>
              </w:rPr>
            </w:pPr>
            <w:r w:rsidRPr="00B413D9">
              <w:rPr>
                <w:rFonts w:ascii="Simplified Arabic" w:hAnsi="Simplified Arabic" w:cs="Simplified Arabic" w:hint="cs"/>
                <w:b/>
                <w:bCs/>
                <w:rtl/>
              </w:rPr>
              <w:t>ريف</w:t>
            </w:r>
          </w:p>
        </w:tc>
        <w:tc>
          <w:tcPr>
            <w:tcW w:w="1342" w:type="dxa"/>
            <w:vAlign w:val="center"/>
            <w:hideMark/>
          </w:tcPr>
          <w:p w14:paraId="42C97C7C" w14:textId="77777777" w:rsidR="00004496" w:rsidRPr="00B413D9" w:rsidRDefault="00004496" w:rsidP="0015486F">
            <w:pPr>
              <w:jc w:val="center"/>
              <w:rPr>
                <w:rFonts w:ascii="Simplified Arabic" w:hAnsi="Simplified Arabic" w:cs="Simplified Arabic"/>
                <w:rtl/>
              </w:rPr>
            </w:pPr>
            <w:r w:rsidRPr="00B413D9">
              <w:rPr>
                <w:rFonts w:ascii="Simplified Arabic" w:hAnsi="Simplified Arabic" w:cs="Simplified Arabic" w:hint="cs"/>
                <w:rtl/>
              </w:rPr>
              <w:t>8117</w:t>
            </w:r>
          </w:p>
        </w:tc>
        <w:tc>
          <w:tcPr>
            <w:tcW w:w="1276" w:type="dxa"/>
            <w:vAlign w:val="center"/>
          </w:tcPr>
          <w:p w14:paraId="46B96887" w14:textId="77777777" w:rsidR="00004496" w:rsidRPr="00B413D9" w:rsidRDefault="00004496" w:rsidP="0015486F">
            <w:pPr>
              <w:jc w:val="center"/>
              <w:rPr>
                <w:rFonts w:ascii="Simplified Arabic" w:hAnsi="Simplified Arabic" w:cs="Simplified Arabic"/>
                <w:rtl/>
              </w:rPr>
            </w:pPr>
            <w:r w:rsidRPr="00B413D9">
              <w:rPr>
                <w:rFonts w:ascii="Simplified Arabic" w:hAnsi="Simplified Arabic" w:cs="Simplified Arabic" w:hint="cs"/>
                <w:rtl/>
              </w:rPr>
              <w:t>6968</w:t>
            </w:r>
          </w:p>
        </w:tc>
        <w:tc>
          <w:tcPr>
            <w:tcW w:w="1493" w:type="dxa"/>
          </w:tcPr>
          <w:p w14:paraId="51EBE7D2" w14:textId="77777777" w:rsidR="00004496" w:rsidRPr="00B413D9" w:rsidRDefault="00004496" w:rsidP="0015486F">
            <w:pPr>
              <w:jc w:val="center"/>
              <w:rPr>
                <w:rFonts w:ascii="Simplified Arabic" w:hAnsi="Simplified Arabic" w:cs="Simplified Arabic"/>
                <w:rtl/>
              </w:rPr>
            </w:pPr>
            <w:r w:rsidRPr="00B413D9">
              <w:rPr>
                <w:rFonts w:ascii="Simplified Arabic" w:hAnsi="Simplified Arabic" w:cs="Simplified Arabic" w:hint="cs"/>
                <w:rtl/>
              </w:rPr>
              <w:t>15085</w:t>
            </w:r>
          </w:p>
        </w:tc>
        <w:tc>
          <w:tcPr>
            <w:tcW w:w="1909" w:type="dxa"/>
            <w:vAlign w:val="center"/>
            <w:hideMark/>
          </w:tcPr>
          <w:p w14:paraId="622948E4" w14:textId="77777777" w:rsidR="00004496" w:rsidRPr="00B413D9" w:rsidRDefault="00004496" w:rsidP="0015486F">
            <w:pPr>
              <w:jc w:val="center"/>
              <w:rPr>
                <w:rFonts w:ascii="Simplified Arabic" w:hAnsi="Simplified Arabic" w:cs="Simplified Arabic"/>
                <w:rtl/>
              </w:rPr>
            </w:pPr>
            <w:r w:rsidRPr="00B413D9">
              <w:rPr>
                <w:rFonts w:ascii="Simplified Arabic" w:hAnsi="Simplified Arabic" w:cs="Simplified Arabic" w:hint="cs"/>
                <w:rtl/>
              </w:rPr>
              <w:t>1044</w:t>
            </w:r>
          </w:p>
        </w:tc>
      </w:tr>
      <w:tr w:rsidR="00004496" w:rsidRPr="00B413D9" w14:paraId="25FFFC70" w14:textId="77777777" w:rsidTr="003B37EE">
        <w:trPr>
          <w:trHeight w:val="385"/>
        </w:trPr>
        <w:tc>
          <w:tcPr>
            <w:tcW w:w="1018" w:type="dxa"/>
            <w:vMerge/>
            <w:shd w:val="clear" w:color="auto" w:fill="D9D9D9" w:themeFill="background1" w:themeFillShade="D9"/>
            <w:vAlign w:val="center"/>
            <w:hideMark/>
          </w:tcPr>
          <w:p w14:paraId="3C24D99E" w14:textId="77777777" w:rsidR="00004496" w:rsidRPr="00B413D9" w:rsidRDefault="00004496" w:rsidP="0015486F">
            <w:pPr>
              <w:jc w:val="center"/>
              <w:rPr>
                <w:rFonts w:ascii="Simplified Arabic" w:hAnsi="Simplified Arabic" w:cs="Simplified Arabic"/>
                <w:b/>
                <w:bCs/>
                <w:rtl/>
              </w:rPr>
            </w:pPr>
          </w:p>
        </w:tc>
        <w:tc>
          <w:tcPr>
            <w:tcW w:w="1483" w:type="dxa"/>
            <w:shd w:val="clear" w:color="auto" w:fill="D9D9D9" w:themeFill="background1" w:themeFillShade="D9"/>
            <w:vAlign w:val="center"/>
          </w:tcPr>
          <w:p w14:paraId="6CBD6514" w14:textId="77777777" w:rsidR="00004496" w:rsidRPr="00B413D9" w:rsidRDefault="00004496" w:rsidP="0015486F">
            <w:pPr>
              <w:jc w:val="center"/>
              <w:rPr>
                <w:rFonts w:ascii="Simplified Arabic" w:hAnsi="Simplified Arabic" w:cs="Simplified Arabic"/>
                <w:b/>
                <w:bCs/>
                <w:rtl/>
              </w:rPr>
            </w:pPr>
            <w:r w:rsidRPr="00B413D9">
              <w:rPr>
                <w:rFonts w:ascii="Simplified Arabic" w:hAnsi="Simplified Arabic" w:cs="Simplified Arabic" w:hint="cs"/>
                <w:b/>
                <w:bCs/>
                <w:rtl/>
              </w:rPr>
              <w:t>إجمالي المركز</w:t>
            </w:r>
          </w:p>
        </w:tc>
        <w:tc>
          <w:tcPr>
            <w:tcW w:w="1342" w:type="dxa"/>
            <w:vAlign w:val="center"/>
            <w:hideMark/>
          </w:tcPr>
          <w:p w14:paraId="38DB9293" w14:textId="77777777" w:rsidR="00004496" w:rsidRPr="00B413D9" w:rsidRDefault="00004496" w:rsidP="0015486F">
            <w:pPr>
              <w:jc w:val="center"/>
              <w:rPr>
                <w:rFonts w:ascii="Simplified Arabic" w:hAnsi="Simplified Arabic" w:cs="Simplified Arabic"/>
                <w:rtl/>
              </w:rPr>
            </w:pPr>
            <w:r w:rsidRPr="00B413D9">
              <w:rPr>
                <w:rFonts w:ascii="Simplified Arabic" w:hAnsi="Simplified Arabic" w:cs="Simplified Arabic" w:hint="cs"/>
                <w:rtl/>
              </w:rPr>
              <w:t>8416</w:t>
            </w:r>
          </w:p>
        </w:tc>
        <w:tc>
          <w:tcPr>
            <w:tcW w:w="1276" w:type="dxa"/>
            <w:vAlign w:val="center"/>
          </w:tcPr>
          <w:p w14:paraId="5A92D0DE" w14:textId="77777777" w:rsidR="00004496" w:rsidRPr="00B413D9" w:rsidRDefault="00004496" w:rsidP="0015486F">
            <w:pPr>
              <w:jc w:val="center"/>
              <w:rPr>
                <w:rFonts w:ascii="Simplified Arabic" w:hAnsi="Simplified Arabic" w:cs="Simplified Arabic"/>
                <w:rtl/>
              </w:rPr>
            </w:pPr>
            <w:r w:rsidRPr="00B413D9">
              <w:rPr>
                <w:rFonts w:ascii="Simplified Arabic" w:hAnsi="Simplified Arabic" w:cs="Simplified Arabic" w:hint="cs"/>
                <w:rtl/>
              </w:rPr>
              <w:t>7204</w:t>
            </w:r>
          </w:p>
        </w:tc>
        <w:tc>
          <w:tcPr>
            <w:tcW w:w="1493" w:type="dxa"/>
          </w:tcPr>
          <w:p w14:paraId="4D63A8B8" w14:textId="77777777" w:rsidR="00004496" w:rsidRPr="00B413D9" w:rsidRDefault="00004496" w:rsidP="0015486F">
            <w:pPr>
              <w:jc w:val="center"/>
              <w:rPr>
                <w:rFonts w:ascii="Simplified Arabic" w:hAnsi="Simplified Arabic" w:cs="Simplified Arabic"/>
                <w:rtl/>
              </w:rPr>
            </w:pPr>
            <w:r w:rsidRPr="00B413D9">
              <w:rPr>
                <w:rFonts w:ascii="Simplified Arabic" w:hAnsi="Simplified Arabic" w:cs="Simplified Arabic" w:hint="cs"/>
                <w:rtl/>
              </w:rPr>
              <w:t>15620</w:t>
            </w:r>
          </w:p>
        </w:tc>
        <w:tc>
          <w:tcPr>
            <w:tcW w:w="1909" w:type="dxa"/>
            <w:vAlign w:val="center"/>
            <w:hideMark/>
          </w:tcPr>
          <w:p w14:paraId="034C6D0B" w14:textId="77777777" w:rsidR="00004496" w:rsidRPr="00B413D9" w:rsidRDefault="00004496" w:rsidP="0015486F">
            <w:pPr>
              <w:jc w:val="center"/>
              <w:rPr>
                <w:rFonts w:ascii="Simplified Arabic" w:hAnsi="Simplified Arabic" w:cs="Simplified Arabic"/>
                <w:rtl/>
              </w:rPr>
            </w:pPr>
            <w:r w:rsidRPr="00B413D9">
              <w:rPr>
                <w:rFonts w:ascii="Simplified Arabic" w:hAnsi="Simplified Arabic" w:cs="Simplified Arabic" w:hint="cs"/>
                <w:rtl/>
              </w:rPr>
              <w:t>4018</w:t>
            </w:r>
          </w:p>
        </w:tc>
      </w:tr>
      <w:tr w:rsidR="00004496" w:rsidRPr="00B413D9" w14:paraId="63097B61" w14:textId="77777777" w:rsidTr="003B37EE">
        <w:trPr>
          <w:trHeight w:val="385"/>
        </w:trPr>
        <w:tc>
          <w:tcPr>
            <w:tcW w:w="1018" w:type="dxa"/>
            <w:vMerge w:val="restart"/>
            <w:shd w:val="clear" w:color="auto" w:fill="D9D9D9" w:themeFill="background1" w:themeFillShade="D9"/>
            <w:vAlign w:val="center"/>
            <w:hideMark/>
          </w:tcPr>
          <w:p w14:paraId="68842C6E" w14:textId="77777777" w:rsidR="00004496" w:rsidRPr="00B413D9" w:rsidRDefault="00004496" w:rsidP="0015486F">
            <w:pPr>
              <w:jc w:val="center"/>
              <w:rPr>
                <w:rFonts w:ascii="Simplified Arabic" w:hAnsi="Simplified Arabic" w:cs="Simplified Arabic"/>
                <w:b/>
                <w:bCs/>
                <w:rtl/>
              </w:rPr>
            </w:pPr>
            <w:r w:rsidRPr="00B413D9">
              <w:rPr>
                <w:rFonts w:ascii="Simplified Arabic" w:hAnsi="Simplified Arabic" w:cs="Simplified Arabic" w:hint="cs"/>
                <w:b/>
                <w:bCs/>
                <w:rtl/>
              </w:rPr>
              <w:t>دهب</w:t>
            </w:r>
          </w:p>
        </w:tc>
        <w:tc>
          <w:tcPr>
            <w:tcW w:w="1483" w:type="dxa"/>
            <w:shd w:val="clear" w:color="auto" w:fill="D9D9D9" w:themeFill="background1" w:themeFillShade="D9"/>
            <w:vAlign w:val="center"/>
          </w:tcPr>
          <w:p w14:paraId="31A95D57" w14:textId="77777777" w:rsidR="00004496" w:rsidRPr="00B413D9" w:rsidRDefault="00004496" w:rsidP="0015486F">
            <w:pPr>
              <w:jc w:val="center"/>
              <w:rPr>
                <w:rFonts w:ascii="Simplified Arabic" w:hAnsi="Simplified Arabic" w:cs="Simplified Arabic"/>
                <w:b/>
                <w:bCs/>
                <w:rtl/>
              </w:rPr>
            </w:pPr>
            <w:r w:rsidRPr="00B413D9">
              <w:rPr>
                <w:rFonts w:ascii="Simplified Arabic" w:hAnsi="Simplified Arabic" w:cs="Simplified Arabic" w:hint="cs"/>
                <w:b/>
                <w:bCs/>
                <w:rtl/>
              </w:rPr>
              <w:t>حضر</w:t>
            </w:r>
          </w:p>
        </w:tc>
        <w:tc>
          <w:tcPr>
            <w:tcW w:w="1342" w:type="dxa"/>
            <w:vAlign w:val="center"/>
            <w:hideMark/>
          </w:tcPr>
          <w:p w14:paraId="496EA33A" w14:textId="77777777" w:rsidR="00004496" w:rsidRPr="00B413D9" w:rsidRDefault="00004496" w:rsidP="0015486F">
            <w:pPr>
              <w:jc w:val="center"/>
              <w:rPr>
                <w:rFonts w:ascii="Simplified Arabic" w:hAnsi="Simplified Arabic" w:cs="Simplified Arabic"/>
                <w:rtl/>
              </w:rPr>
            </w:pPr>
            <w:r w:rsidRPr="00B413D9">
              <w:rPr>
                <w:rFonts w:ascii="Simplified Arabic" w:hAnsi="Simplified Arabic" w:cs="Simplified Arabic" w:hint="cs"/>
                <w:rtl/>
              </w:rPr>
              <w:t>477</w:t>
            </w:r>
          </w:p>
        </w:tc>
        <w:tc>
          <w:tcPr>
            <w:tcW w:w="1276" w:type="dxa"/>
            <w:vAlign w:val="center"/>
          </w:tcPr>
          <w:p w14:paraId="3478D2FE" w14:textId="77777777" w:rsidR="00004496" w:rsidRPr="00B413D9" w:rsidRDefault="00004496" w:rsidP="0015486F">
            <w:pPr>
              <w:jc w:val="center"/>
              <w:rPr>
                <w:rFonts w:ascii="Simplified Arabic" w:hAnsi="Simplified Arabic" w:cs="Simplified Arabic"/>
                <w:rtl/>
              </w:rPr>
            </w:pPr>
            <w:r w:rsidRPr="00B413D9">
              <w:rPr>
                <w:rFonts w:ascii="Simplified Arabic" w:hAnsi="Simplified Arabic" w:cs="Simplified Arabic" w:hint="cs"/>
                <w:rtl/>
              </w:rPr>
              <w:t>454</w:t>
            </w:r>
          </w:p>
        </w:tc>
        <w:tc>
          <w:tcPr>
            <w:tcW w:w="1493" w:type="dxa"/>
          </w:tcPr>
          <w:p w14:paraId="1A433BD5" w14:textId="77777777" w:rsidR="00004496" w:rsidRPr="00B413D9" w:rsidRDefault="00004496" w:rsidP="0015486F">
            <w:pPr>
              <w:jc w:val="center"/>
              <w:rPr>
                <w:rFonts w:ascii="Simplified Arabic" w:hAnsi="Simplified Arabic" w:cs="Simplified Arabic"/>
                <w:rtl/>
              </w:rPr>
            </w:pPr>
            <w:r w:rsidRPr="00B413D9">
              <w:rPr>
                <w:rFonts w:ascii="Simplified Arabic" w:hAnsi="Simplified Arabic" w:cs="Simplified Arabic" w:hint="cs"/>
                <w:rtl/>
              </w:rPr>
              <w:t>931</w:t>
            </w:r>
          </w:p>
        </w:tc>
        <w:tc>
          <w:tcPr>
            <w:tcW w:w="1909" w:type="dxa"/>
            <w:vAlign w:val="center"/>
            <w:hideMark/>
          </w:tcPr>
          <w:p w14:paraId="205B20E4" w14:textId="77777777" w:rsidR="00004496" w:rsidRPr="00B413D9" w:rsidRDefault="00004496" w:rsidP="0015486F">
            <w:pPr>
              <w:jc w:val="center"/>
              <w:rPr>
                <w:rFonts w:ascii="Simplified Arabic" w:hAnsi="Simplified Arabic" w:cs="Simplified Arabic"/>
                <w:rtl/>
              </w:rPr>
            </w:pPr>
            <w:r w:rsidRPr="00B413D9">
              <w:rPr>
                <w:rFonts w:ascii="Simplified Arabic" w:hAnsi="Simplified Arabic" w:cs="Simplified Arabic" w:hint="cs"/>
                <w:rtl/>
              </w:rPr>
              <w:t>218</w:t>
            </w:r>
          </w:p>
        </w:tc>
      </w:tr>
      <w:tr w:rsidR="00004496" w:rsidRPr="00B413D9" w14:paraId="071CC654" w14:textId="77777777" w:rsidTr="003B37EE">
        <w:trPr>
          <w:trHeight w:val="385"/>
        </w:trPr>
        <w:tc>
          <w:tcPr>
            <w:tcW w:w="1018" w:type="dxa"/>
            <w:vMerge/>
            <w:shd w:val="clear" w:color="auto" w:fill="D9D9D9" w:themeFill="background1" w:themeFillShade="D9"/>
            <w:vAlign w:val="center"/>
            <w:hideMark/>
          </w:tcPr>
          <w:p w14:paraId="7DCF2D0C" w14:textId="77777777" w:rsidR="00004496" w:rsidRPr="00B413D9" w:rsidRDefault="00004496" w:rsidP="0015486F">
            <w:pPr>
              <w:jc w:val="center"/>
              <w:rPr>
                <w:rFonts w:ascii="Simplified Arabic" w:hAnsi="Simplified Arabic" w:cs="Simplified Arabic"/>
                <w:b/>
                <w:bCs/>
                <w:rtl/>
              </w:rPr>
            </w:pPr>
          </w:p>
        </w:tc>
        <w:tc>
          <w:tcPr>
            <w:tcW w:w="1483" w:type="dxa"/>
            <w:shd w:val="clear" w:color="auto" w:fill="D9D9D9" w:themeFill="background1" w:themeFillShade="D9"/>
            <w:vAlign w:val="center"/>
          </w:tcPr>
          <w:p w14:paraId="10002C62" w14:textId="77777777" w:rsidR="00004496" w:rsidRPr="00B413D9" w:rsidRDefault="00004496" w:rsidP="0015486F">
            <w:pPr>
              <w:jc w:val="center"/>
              <w:rPr>
                <w:rFonts w:ascii="Simplified Arabic" w:hAnsi="Simplified Arabic" w:cs="Simplified Arabic"/>
                <w:b/>
                <w:bCs/>
                <w:rtl/>
              </w:rPr>
            </w:pPr>
            <w:r w:rsidRPr="00B413D9">
              <w:rPr>
                <w:rFonts w:ascii="Simplified Arabic" w:hAnsi="Simplified Arabic" w:cs="Simplified Arabic" w:hint="cs"/>
                <w:b/>
                <w:bCs/>
                <w:rtl/>
              </w:rPr>
              <w:t>ريف</w:t>
            </w:r>
          </w:p>
        </w:tc>
        <w:tc>
          <w:tcPr>
            <w:tcW w:w="1342" w:type="dxa"/>
            <w:vAlign w:val="center"/>
            <w:hideMark/>
          </w:tcPr>
          <w:p w14:paraId="71B36B5D" w14:textId="77777777" w:rsidR="00004496" w:rsidRPr="00B413D9" w:rsidRDefault="00004496" w:rsidP="0015486F">
            <w:pPr>
              <w:jc w:val="center"/>
              <w:rPr>
                <w:rFonts w:ascii="Simplified Arabic" w:hAnsi="Simplified Arabic" w:cs="Simplified Arabic"/>
                <w:rtl/>
              </w:rPr>
            </w:pPr>
            <w:r w:rsidRPr="00B413D9">
              <w:rPr>
                <w:rFonts w:ascii="Simplified Arabic" w:hAnsi="Simplified Arabic" w:cs="Simplified Arabic" w:hint="cs"/>
                <w:rtl/>
              </w:rPr>
              <w:t>1187</w:t>
            </w:r>
          </w:p>
        </w:tc>
        <w:tc>
          <w:tcPr>
            <w:tcW w:w="1276" w:type="dxa"/>
            <w:vAlign w:val="center"/>
          </w:tcPr>
          <w:p w14:paraId="0B2ABEBB" w14:textId="77777777" w:rsidR="00004496" w:rsidRPr="00B413D9" w:rsidRDefault="00004496" w:rsidP="0015486F">
            <w:pPr>
              <w:jc w:val="center"/>
              <w:rPr>
                <w:rFonts w:ascii="Simplified Arabic" w:hAnsi="Simplified Arabic" w:cs="Simplified Arabic"/>
                <w:rtl/>
              </w:rPr>
            </w:pPr>
            <w:r w:rsidRPr="00B413D9">
              <w:rPr>
                <w:rFonts w:ascii="Simplified Arabic" w:hAnsi="Simplified Arabic" w:cs="Simplified Arabic" w:hint="cs"/>
                <w:rtl/>
              </w:rPr>
              <w:t>1068</w:t>
            </w:r>
          </w:p>
        </w:tc>
        <w:tc>
          <w:tcPr>
            <w:tcW w:w="1493" w:type="dxa"/>
          </w:tcPr>
          <w:p w14:paraId="01E3CDCD" w14:textId="77777777" w:rsidR="00004496" w:rsidRPr="00B413D9" w:rsidRDefault="00004496" w:rsidP="0015486F">
            <w:pPr>
              <w:jc w:val="center"/>
              <w:rPr>
                <w:rFonts w:ascii="Simplified Arabic" w:hAnsi="Simplified Arabic" w:cs="Simplified Arabic"/>
                <w:rtl/>
              </w:rPr>
            </w:pPr>
            <w:r w:rsidRPr="00B413D9">
              <w:rPr>
                <w:rFonts w:ascii="Simplified Arabic" w:hAnsi="Simplified Arabic" w:cs="Simplified Arabic" w:hint="cs"/>
                <w:rtl/>
              </w:rPr>
              <w:t>2255</w:t>
            </w:r>
          </w:p>
        </w:tc>
        <w:tc>
          <w:tcPr>
            <w:tcW w:w="1909" w:type="dxa"/>
            <w:vAlign w:val="center"/>
            <w:hideMark/>
          </w:tcPr>
          <w:p w14:paraId="1B5AD7FD" w14:textId="77777777" w:rsidR="00004496" w:rsidRPr="00B413D9" w:rsidRDefault="00004496" w:rsidP="0015486F">
            <w:pPr>
              <w:jc w:val="center"/>
              <w:rPr>
                <w:rFonts w:ascii="Simplified Arabic" w:hAnsi="Simplified Arabic" w:cs="Simplified Arabic"/>
                <w:rtl/>
              </w:rPr>
            </w:pPr>
            <w:r w:rsidRPr="00B413D9">
              <w:rPr>
                <w:rFonts w:ascii="Simplified Arabic" w:hAnsi="Simplified Arabic" w:cs="Simplified Arabic" w:hint="cs"/>
                <w:rtl/>
              </w:rPr>
              <w:t>545</w:t>
            </w:r>
          </w:p>
        </w:tc>
      </w:tr>
      <w:tr w:rsidR="00004496" w:rsidRPr="00B413D9" w14:paraId="09399C62" w14:textId="77777777" w:rsidTr="003B37EE">
        <w:trPr>
          <w:trHeight w:val="385"/>
        </w:trPr>
        <w:tc>
          <w:tcPr>
            <w:tcW w:w="1018" w:type="dxa"/>
            <w:vMerge/>
            <w:shd w:val="clear" w:color="auto" w:fill="D9D9D9" w:themeFill="background1" w:themeFillShade="D9"/>
            <w:vAlign w:val="center"/>
            <w:hideMark/>
          </w:tcPr>
          <w:p w14:paraId="75F13E95" w14:textId="77777777" w:rsidR="00004496" w:rsidRPr="00B413D9" w:rsidRDefault="00004496" w:rsidP="0015486F">
            <w:pPr>
              <w:jc w:val="center"/>
              <w:rPr>
                <w:rFonts w:ascii="Simplified Arabic" w:hAnsi="Simplified Arabic" w:cs="Simplified Arabic"/>
                <w:b/>
                <w:bCs/>
                <w:rtl/>
              </w:rPr>
            </w:pPr>
          </w:p>
        </w:tc>
        <w:tc>
          <w:tcPr>
            <w:tcW w:w="1483" w:type="dxa"/>
            <w:shd w:val="clear" w:color="auto" w:fill="D9D9D9" w:themeFill="background1" w:themeFillShade="D9"/>
            <w:vAlign w:val="center"/>
          </w:tcPr>
          <w:p w14:paraId="42FAD191" w14:textId="77777777" w:rsidR="00004496" w:rsidRPr="00B413D9" w:rsidRDefault="00004496" w:rsidP="0015486F">
            <w:pPr>
              <w:jc w:val="center"/>
              <w:rPr>
                <w:rFonts w:ascii="Simplified Arabic" w:hAnsi="Simplified Arabic" w:cs="Simplified Arabic"/>
                <w:b/>
                <w:bCs/>
                <w:rtl/>
              </w:rPr>
            </w:pPr>
            <w:r w:rsidRPr="00B413D9">
              <w:rPr>
                <w:rFonts w:ascii="Simplified Arabic" w:hAnsi="Simplified Arabic" w:cs="Simplified Arabic" w:hint="cs"/>
                <w:b/>
                <w:bCs/>
                <w:rtl/>
              </w:rPr>
              <w:t>إجمالي المركز</w:t>
            </w:r>
          </w:p>
        </w:tc>
        <w:tc>
          <w:tcPr>
            <w:tcW w:w="1342" w:type="dxa"/>
            <w:vAlign w:val="center"/>
            <w:hideMark/>
          </w:tcPr>
          <w:p w14:paraId="2B466FD5" w14:textId="77777777" w:rsidR="00004496" w:rsidRPr="00B413D9" w:rsidRDefault="00004496" w:rsidP="0015486F">
            <w:pPr>
              <w:jc w:val="center"/>
              <w:rPr>
                <w:rFonts w:ascii="Simplified Arabic" w:hAnsi="Simplified Arabic" w:cs="Simplified Arabic"/>
                <w:rtl/>
              </w:rPr>
            </w:pPr>
            <w:r w:rsidRPr="00B413D9">
              <w:rPr>
                <w:rFonts w:ascii="Simplified Arabic" w:hAnsi="Simplified Arabic" w:cs="Simplified Arabic" w:hint="cs"/>
                <w:rtl/>
              </w:rPr>
              <w:t>1664</w:t>
            </w:r>
          </w:p>
        </w:tc>
        <w:tc>
          <w:tcPr>
            <w:tcW w:w="1276" w:type="dxa"/>
            <w:vAlign w:val="center"/>
          </w:tcPr>
          <w:p w14:paraId="483D1525" w14:textId="77777777" w:rsidR="00004496" w:rsidRPr="00B413D9" w:rsidRDefault="00004496" w:rsidP="0015486F">
            <w:pPr>
              <w:jc w:val="center"/>
              <w:rPr>
                <w:rFonts w:ascii="Simplified Arabic" w:hAnsi="Simplified Arabic" w:cs="Simplified Arabic"/>
                <w:rtl/>
              </w:rPr>
            </w:pPr>
            <w:r w:rsidRPr="00B413D9">
              <w:rPr>
                <w:rFonts w:ascii="Simplified Arabic" w:hAnsi="Simplified Arabic" w:cs="Simplified Arabic" w:hint="cs"/>
                <w:rtl/>
              </w:rPr>
              <w:t>1522</w:t>
            </w:r>
          </w:p>
        </w:tc>
        <w:tc>
          <w:tcPr>
            <w:tcW w:w="1493" w:type="dxa"/>
          </w:tcPr>
          <w:p w14:paraId="6A611351" w14:textId="77777777" w:rsidR="00004496" w:rsidRPr="00B413D9" w:rsidRDefault="00004496" w:rsidP="0015486F">
            <w:pPr>
              <w:jc w:val="center"/>
              <w:rPr>
                <w:rFonts w:ascii="Simplified Arabic" w:hAnsi="Simplified Arabic" w:cs="Simplified Arabic"/>
                <w:rtl/>
              </w:rPr>
            </w:pPr>
            <w:r w:rsidRPr="00B413D9">
              <w:rPr>
                <w:rFonts w:ascii="Simplified Arabic" w:hAnsi="Simplified Arabic" w:cs="Simplified Arabic" w:hint="cs"/>
                <w:rtl/>
              </w:rPr>
              <w:t>3186</w:t>
            </w:r>
          </w:p>
        </w:tc>
        <w:tc>
          <w:tcPr>
            <w:tcW w:w="1909" w:type="dxa"/>
            <w:vAlign w:val="center"/>
            <w:hideMark/>
          </w:tcPr>
          <w:p w14:paraId="292EF354" w14:textId="77777777" w:rsidR="00004496" w:rsidRPr="00B413D9" w:rsidRDefault="00004496" w:rsidP="0015486F">
            <w:pPr>
              <w:jc w:val="center"/>
              <w:rPr>
                <w:rFonts w:ascii="Simplified Arabic" w:hAnsi="Simplified Arabic" w:cs="Simplified Arabic"/>
                <w:rtl/>
              </w:rPr>
            </w:pPr>
            <w:r w:rsidRPr="00B413D9">
              <w:rPr>
                <w:rFonts w:ascii="Simplified Arabic" w:hAnsi="Simplified Arabic" w:cs="Simplified Arabic" w:hint="cs"/>
                <w:rtl/>
              </w:rPr>
              <w:t>763</w:t>
            </w:r>
          </w:p>
        </w:tc>
      </w:tr>
      <w:tr w:rsidR="00004496" w:rsidRPr="00B413D9" w14:paraId="123A4ECE" w14:textId="77777777" w:rsidTr="003B37EE">
        <w:trPr>
          <w:trHeight w:val="385"/>
        </w:trPr>
        <w:tc>
          <w:tcPr>
            <w:tcW w:w="1018" w:type="dxa"/>
            <w:vMerge w:val="restart"/>
            <w:shd w:val="clear" w:color="auto" w:fill="D9D9D9" w:themeFill="background1" w:themeFillShade="D9"/>
            <w:vAlign w:val="center"/>
            <w:hideMark/>
          </w:tcPr>
          <w:p w14:paraId="02311E4B" w14:textId="77777777" w:rsidR="00004496" w:rsidRPr="00B413D9" w:rsidRDefault="00004496" w:rsidP="0015486F">
            <w:pPr>
              <w:jc w:val="center"/>
              <w:rPr>
                <w:rFonts w:ascii="Simplified Arabic" w:hAnsi="Simplified Arabic" w:cs="Simplified Arabic"/>
                <w:b/>
                <w:bCs/>
                <w:rtl/>
              </w:rPr>
            </w:pPr>
            <w:r w:rsidRPr="00B413D9">
              <w:rPr>
                <w:rFonts w:ascii="Simplified Arabic" w:hAnsi="Simplified Arabic" w:cs="Simplified Arabic" w:hint="cs"/>
                <w:b/>
                <w:bCs/>
                <w:rtl/>
              </w:rPr>
              <w:t>نويبع</w:t>
            </w:r>
          </w:p>
        </w:tc>
        <w:tc>
          <w:tcPr>
            <w:tcW w:w="1483" w:type="dxa"/>
            <w:shd w:val="clear" w:color="auto" w:fill="D9D9D9" w:themeFill="background1" w:themeFillShade="D9"/>
            <w:vAlign w:val="center"/>
          </w:tcPr>
          <w:p w14:paraId="3163C9AF" w14:textId="77777777" w:rsidR="00004496" w:rsidRPr="00B413D9" w:rsidRDefault="00004496" w:rsidP="0015486F">
            <w:pPr>
              <w:jc w:val="center"/>
              <w:rPr>
                <w:rFonts w:ascii="Simplified Arabic" w:hAnsi="Simplified Arabic" w:cs="Simplified Arabic"/>
                <w:b/>
                <w:bCs/>
                <w:rtl/>
              </w:rPr>
            </w:pPr>
            <w:r w:rsidRPr="00B413D9">
              <w:rPr>
                <w:rFonts w:ascii="Simplified Arabic" w:hAnsi="Simplified Arabic" w:cs="Simplified Arabic" w:hint="cs"/>
                <w:b/>
                <w:bCs/>
                <w:rtl/>
              </w:rPr>
              <w:t>حضر</w:t>
            </w:r>
          </w:p>
        </w:tc>
        <w:tc>
          <w:tcPr>
            <w:tcW w:w="1342" w:type="dxa"/>
            <w:vAlign w:val="center"/>
            <w:hideMark/>
          </w:tcPr>
          <w:p w14:paraId="5C3D1F62" w14:textId="77777777" w:rsidR="00004496" w:rsidRPr="00B413D9" w:rsidRDefault="00004496" w:rsidP="0015486F">
            <w:pPr>
              <w:jc w:val="center"/>
              <w:rPr>
                <w:rFonts w:ascii="Simplified Arabic" w:hAnsi="Simplified Arabic" w:cs="Simplified Arabic"/>
                <w:rtl/>
              </w:rPr>
            </w:pPr>
            <w:r w:rsidRPr="00B413D9">
              <w:rPr>
                <w:rFonts w:ascii="Simplified Arabic" w:hAnsi="Simplified Arabic" w:cs="Simplified Arabic" w:hint="cs"/>
                <w:rtl/>
              </w:rPr>
              <w:t>973</w:t>
            </w:r>
          </w:p>
        </w:tc>
        <w:tc>
          <w:tcPr>
            <w:tcW w:w="1276" w:type="dxa"/>
            <w:vAlign w:val="center"/>
          </w:tcPr>
          <w:p w14:paraId="2FE9D728" w14:textId="77777777" w:rsidR="00004496" w:rsidRPr="00B413D9" w:rsidRDefault="00004496" w:rsidP="0015486F">
            <w:pPr>
              <w:jc w:val="center"/>
              <w:rPr>
                <w:rFonts w:ascii="Simplified Arabic" w:hAnsi="Simplified Arabic" w:cs="Simplified Arabic"/>
                <w:rtl/>
              </w:rPr>
            </w:pPr>
            <w:r w:rsidRPr="00B413D9">
              <w:rPr>
                <w:rFonts w:ascii="Simplified Arabic" w:hAnsi="Simplified Arabic" w:cs="Simplified Arabic" w:hint="cs"/>
                <w:rtl/>
              </w:rPr>
              <w:t>734</w:t>
            </w:r>
          </w:p>
        </w:tc>
        <w:tc>
          <w:tcPr>
            <w:tcW w:w="1493" w:type="dxa"/>
          </w:tcPr>
          <w:p w14:paraId="38EFEA3B" w14:textId="77777777" w:rsidR="00004496" w:rsidRPr="00B413D9" w:rsidRDefault="00004496" w:rsidP="0015486F">
            <w:pPr>
              <w:jc w:val="center"/>
              <w:rPr>
                <w:rFonts w:ascii="Simplified Arabic" w:hAnsi="Simplified Arabic" w:cs="Simplified Arabic"/>
                <w:rtl/>
              </w:rPr>
            </w:pPr>
            <w:r w:rsidRPr="00B413D9">
              <w:rPr>
                <w:rFonts w:ascii="Simplified Arabic" w:hAnsi="Simplified Arabic" w:cs="Simplified Arabic" w:hint="cs"/>
                <w:rtl/>
              </w:rPr>
              <w:t>1701</w:t>
            </w:r>
          </w:p>
        </w:tc>
        <w:tc>
          <w:tcPr>
            <w:tcW w:w="1909" w:type="dxa"/>
            <w:vAlign w:val="center"/>
            <w:hideMark/>
          </w:tcPr>
          <w:p w14:paraId="66F9A4F6" w14:textId="77777777" w:rsidR="00004496" w:rsidRPr="00B413D9" w:rsidRDefault="00004496" w:rsidP="0015486F">
            <w:pPr>
              <w:jc w:val="center"/>
              <w:rPr>
                <w:rFonts w:ascii="Simplified Arabic" w:hAnsi="Simplified Arabic" w:cs="Simplified Arabic"/>
                <w:rtl/>
              </w:rPr>
            </w:pPr>
            <w:r w:rsidRPr="00B413D9">
              <w:rPr>
                <w:rFonts w:ascii="Simplified Arabic" w:hAnsi="Simplified Arabic" w:cs="Simplified Arabic" w:hint="cs"/>
                <w:rtl/>
              </w:rPr>
              <w:t>372</w:t>
            </w:r>
          </w:p>
        </w:tc>
      </w:tr>
      <w:tr w:rsidR="00004496" w:rsidRPr="00B413D9" w14:paraId="3ECF1C7F" w14:textId="77777777" w:rsidTr="003B37EE">
        <w:trPr>
          <w:trHeight w:val="385"/>
        </w:trPr>
        <w:tc>
          <w:tcPr>
            <w:tcW w:w="1018" w:type="dxa"/>
            <w:vMerge/>
            <w:shd w:val="clear" w:color="auto" w:fill="D9D9D9" w:themeFill="background1" w:themeFillShade="D9"/>
            <w:vAlign w:val="center"/>
            <w:hideMark/>
          </w:tcPr>
          <w:p w14:paraId="61EDFBB7" w14:textId="77777777" w:rsidR="00004496" w:rsidRPr="00B413D9" w:rsidRDefault="00004496" w:rsidP="0015486F">
            <w:pPr>
              <w:jc w:val="center"/>
              <w:rPr>
                <w:rFonts w:ascii="Simplified Arabic" w:hAnsi="Simplified Arabic" w:cs="Simplified Arabic"/>
                <w:b/>
                <w:bCs/>
                <w:rtl/>
              </w:rPr>
            </w:pPr>
          </w:p>
        </w:tc>
        <w:tc>
          <w:tcPr>
            <w:tcW w:w="1483" w:type="dxa"/>
            <w:shd w:val="clear" w:color="auto" w:fill="D9D9D9" w:themeFill="background1" w:themeFillShade="D9"/>
            <w:vAlign w:val="center"/>
          </w:tcPr>
          <w:p w14:paraId="01DE953E" w14:textId="77777777" w:rsidR="00004496" w:rsidRPr="00B413D9" w:rsidRDefault="00004496" w:rsidP="0015486F">
            <w:pPr>
              <w:jc w:val="center"/>
              <w:rPr>
                <w:rFonts w:ascii="Simplified Arabic" w:hAnsi="Simplified Arabic" w:cs="Simplified Arabic"/>
                <w:b/>
                <w:bCs/>
                <w:rtl/>
              </w:rPr>
            </w:pPr>
            <w:r w:rsidRPr="00B413D9">
              <w:rPr>
                <w:rFonts w:ascii="Simplified Arabic" w:hAnsi="Simplified Arabic" w:cs="Simplified Arabic" w:hint="cs"/>
                <w:b/>
                <w:bCs/>
                <w:rtl/>
              </w:rPr>
              <w:t>ريف</w:t>
            </w:r>
          </w:p>
        </w:tc>
        <w:tc>
          <w:tcPr>
            <w:tcW w:w="1342" w:type="dxa"/>
            <w:vAlign w:val="center"/>
            <w:hideMark/>
          </w:tcPr>
          <w:p w14:paraId="5310255E" w14:textId="77777777" w:rsidR="00004496" w:rsidRPr="00B413D9" w:rsidRDefault="00004496" w:rsidP="0015486F">
            <w:pPr>
              <w:jc w:val="center"/>
              <w:rPr>
                <w:rFonts w:ascii="Simplified Arabic" w:hAnsi="Simplified Arabic" w:cs="Simplified Arabic"/>
                <w:rtl/>
              </w:rPr>
            </w:pPr>
            <w:r w:rsidRPr="00B413D9">
              <w:rPr>
                <w:rFonts w:ascii="Simplified Arabic" w:hAnsi="Simplified Arabic" w:cs="Simplified Arabic" w:hint="cs"/>
                <w:rtl/>
              </w:rPr>
              <w:t>3298</w:t>
            </w:r>
          </w:p>
        </w:tc>
        <w:tc>
          <w:tcPr>
            <w:tcW w:w="1276" w:type="dxa"/>
            <w:vAlign w:val="center"/>
          </w:tcPr>
          <w:p w14:paraId="2D7669AF" w14:textId="77777777" w:rsidR="00004496" w:rsidRPr="00B413D9" w:rsidRDefault="00004496" w:rsidP="0015486F">
            <w:pPr>
              <w:jc w:val="center"/>
              <w:rPr>
                <w:rFonts w:ascii="Simplified Arabic" w:hAnsi="Simplified Arabic" w:cs="Simplified Arabic"/>
                <w:rtl/>
              </w:rPr>
            </w:pPr>
            <w:r w:rsidRPr="00B413D9">
              <w:rPr>
                <w:rFonts w:ascii="Simplified Arabic" w:hAnsi="Simplified Arabic" w:cs="Simplified Arabic" w:hint="cs"/>
                <w:rtl/>
              </w:rPr>
              <w:t>2826</w:t>
            </w:r>
          </w:p>
        </w:tc>
        <w:tc>
          <w:tcPr>
            <w:tcW w:w="1493" w:type="dxa"/>
          </w:tcPr>
          <w:p w14:paraId="32C12396" w14:textId="77777777" w:rsidR="00004496" w:rsidRPr="00B413D9" w:rsidRDefault="00004496" w:rsidP="0015486F">
            <w:pPr>
              <w:jc w:val="center"/>
              <w:rPr>
                <w:rFonts w:ascii="Simplified Arabic" w:hAnsi="Simplified Arabic" w:cs="Simplified Arabic"/>
                <w:rtl/>
              </w:rPr>
            </w:pPr>
            <w:r w:rsidRPr="00B413D9">
              <w:rPr>
                <w:rFonts w:ascii="Simplified Arabic" w:hAnsi="Simplified Arabic" w:cs="Simplified Arabic" w:hint="cs"/>
                <w:rtl/>
              </w:rPr>
              <w:t>6124</w:t>
            </w:r>
          </w:p>
        </w:tc>
        <w:tc>
          <w:tcPr>
            <w:tcW w:w="1909" w:type="dxa"/>
            <w:vAlign w:val="center"/>
            <w:hideMark/>
          </w:tcPr>
          <w:p w14:paraId="367EF022" w14:textId="77777777" w:rsidR="00004496" w:rsidRPr="00B413D9" w:rsidRDefault="00004496" w:rsidP="0015486F">
            <w:pPr>
              <w:jc w:val="center"/>
              <w:rPr>
                <w:rFonts w:ascii="Simplified Arabic" w:hAnsi="Simplified Arabic" w:cs="Simplified Arabic"/>
                <w:rtl/>
              </w:rPr>
            </w:pPr>
            <w:r w:rsidRPr="00B413D9">
              <w:rPr>
                <w:rFonts w:ascii="Simplified Arabic" w:hAnsi="Simplified Arabic" w:cs="Simplified Arabic" w:hint="cs"/>
                <w:rtl/>
              </w:rPr>
              <w:t>1409</w:t>
            </w:r>
          </w:p>
        </w:tc>
      </w:tr>
      <w:tr w:rsidR="00004496" w:rsidRPr="00B413D9" w14:paraId="1553C446" w14:textId="77777777" w:rsidTr="003B37EE">
        <w:trPr>
          <w:trHeight w:val="385"/>
        </w:trPr>
        <w:tc>
          <w:tcPr>
            <w:tcW w:w="1018" w:type="dxa"/>
            <w:vMerge/>
            <w:shd w:val="clear" w:color="auto" w:fill="D9D9D9" w:themeFill="background1" w:themeFillShade="D9"/>
            <w:vAlign w:val="center"/>
            <w:hideMark/>
          </w:tcPr>
          <w:p w14:paraId="2A850D4E" w14:textId="77777777" w:rsidR="00004496" w:rsidRPr="00B413D9" w:rsidRDefault="00004496" w:rsidP="0015486F">
            <w:pPr>
              <w:jc w:val="center"/>
              <w:rPr>
                <w:rFonts w:ascii="Simplified Arabic" w:hAnsi="Simplified Arabic" w:cs="Simplified Arabic"/>
                <w:b/>
                <w:bCs/>
                <w:rtl/>
              </w:rPr>
            </w:pPr>
          </w:p>
        </w:tc>
        <w:tc>
          <w:tcPr>
            <w:tcW w:w="1483" w:type="dxa"/>
            <w:shd w:val="clear" w:color="auto" w:fill="D9D9D9" w:themeFill="background1" w:themeFillShade="D9"/>
            <w:vAlign w:val="center"/>
          </w:tcPr>
          <w:p w14:paraId="4D5C22A8" w14:textId="77777777" w:rsidR="00004496" w:rsidRPr="00B413D9" w:rsidRDefault="00004496" w:rsidP="0015486F">
            <w:pPr>
              <w:jc w:val="center"/>
              <w:rPr>
                <w:rFonts w:ascii="Simplified Arabic" w:hAnsi="Simplified Arabic" w:cs="Simplified Arabic"/>
                <w:b/>
                <w:bCs/>
                <w:rtl/>
              </w:rPr>
            </w:pPr>
            <w:r w:rsidRPr="00B413D9">
              <w:rPr>
                <w:rFonts w:ascii="Simplified Arabic" w:hAnsi="Simplified Arabic" w:cs="Simplified Arabic" w:hint="cs"/>
                <w:b/>
                <w:bCs/>
                <w:rtl/>
              </w:rPr>
              <w:t>إجمالي المركز</w:t>
            </w:r>
          </w:p>
        </w:tc>
        <w:tc>
          <w:tcPr>
            <w:tcW w:w="1342" w:type="dxa"/>
            <w:vAlign w:val="center"/>
            <w:hideMark/>
          </w:tcPr>
          <w:p w14:paraId="62AA5F25" w14:textId="77777777" w:rsidR="00004496" w:rsidRPr="00B413D9" w:rsidRDefault="00004496" w:rsidP="0015486F">
            <w:pPr>
              <w:jc w:val="center"/>
              <w:rPr>
                <w:rFonts w:ascii="Simplified Arabic" w:hAnsi="Simplified Arabic" w:cs="Simplified Arabic"/>
                <w:rtl/>
              </w:rPr>
            </w:pPr>
            <w:r w:rsidRPr="00B413D9">
              <w:rPr>
                <w:rFonts w:ascii="Simplified Arabic" w:hAnsi="Simplified Arabic" w:cs="Simplified Arabic" w:hint="cs"/>
                <w:rtl/>
              </w:rPr>
              <w:t>4271</w:t>
            </w:r>
          </w:p>
        </w:tc>
        <w:tc>
          <w:tcPr>
            <w:tcW w:w="1276" w:type="dxa"/>
            <w:vAlign w:val="center"/>
          </w:tcPr>
          <w:p w14:paraId="3D10FFA9" w14:textId="77777777" w:rsidR="00004496" w:rsidRPr="00B413D9" w:rsidRDefault="00004496" w:rsidP="0015486F">
            <w:pPr>
              <w:jc w:val="center"/>
              <w:rPr>
                <w:rFonts w:ascii="Simplified Arabic" w:hAnsi="Simplified Arabic" w:cs="Simplified Arabic"/>
                <w:rtl/>
              </w:rPr>
            </w:pPr>
            <w:r w:rsidRPr="00B413D9">
              <w:rPr>
                <w:rFonts w:ascii="Simplified Arabic" w:hAnsi="Simplified Arabic" w:cs="Simplified Arabic" w:hint="cs"/>
                <w:rtl/>
              </w:rPr>
              <w:t>3560</w:t>
            </w:r>
          </w:p>
        </w:tc>
        <w:tc>
          <w:tcPr>
            <w:tcW w:w="1493" w:type="dxa"/>
          </w:tcPr>
          <w:p w14:paraId="502CBB7A" w14:textId="77777777" w:rsidR="00004496" w:rsidRPr="00B413D9" w:rsidRDefault="00004496" w:rsidP="0015486F">
            <w:pPr>
              <w:jc w:val="center"/>
              <w:rPr>
                <w:rFonts w:ascii="Simplified Arabic" w:hAnsi="Simplified Arabic" w:cs="Simplified Arabic"/>
                <w:rtl/>
              </w:rPr>
            </w:pPr>
            <w:r w:rsidRPr="00B413D9">
              <w:rPr>
                <w:rFonts w:ascii="Simplified Arabic" w:hAnsi="Simplified Arabic" w:cs="Simplified Arabic" w:hint="cs"/>
                <w:rtl/>
              </w:rPr>
              <w:t>7831</w:t>
            </w:r>
          </w:p>
        </w:tc>
        <w:tc>
          <w:tcPr>
            <w:tcW w:w="1909" w:type="dxa"/>
            <w:vAlign w:val="center"/>
            <w:hideMark/>
          </w:tcPr>
          <w:p w14:paraId="5F21234A" w14:textId="77777777" w:rsidR="00004496" w:rsidRPr="00B413D9" w:rsidRDefault="00004496" w:rsidP="0015486F">
            <w:pPr>
              <w:jc w:val="center"/>
              <w:rPr>
                <w:rFonts w:ascii="Simplified Arabic" w:hAnsi="Simplified Arabic" w:cs="Simplified Arabic"/>
                <w:rtl/>
              </w:rPr>
            </w:pPr>
            <w:r w:rsidRPr="00B413D9">
              <w:rPr>
                <w:rFonts w:ascii="Simplified Arabic" w:hAnsi="Simplified Arabic" w:cs="Simplified Arabic" w:hint="cs"/>
                <w:rtl/>
              </w:rPr>
              <w:t>1781</w:t>
            </w:r>
          </w:p>
        </w:tc>
      </w:tr>
      <w:tr w:rsidR="00004496" w:rsidRPr="00B413D9" w14:paraId="1E636249" w14:textId="77777777" w:rsidTr="003B37EE">
        <w:trPr>
          <w:trHeight w:val="385"/>
        </w:trPr>
        <w:tc>
          <w:tcPr>
            <w:tcW w:w="1018" w:type="dxa"/>
            <w:vMerge w:val="restart"/>
            <w:shd w:val="clear" w:color="auto" w:fill="D9D9D9" w:themeFill="background1" w:themeFillShade="D9"/>
            <w:vAlign w:val="center"/>
            <w:hideMark/>
          </w:tcPr>
          <w:p w14:paraId="499D649B" w14:textId="77777777" w:rsidR="00004496" w:rsidRPr="00B413D9" w:rsidRDefault="00004496" w:rsidP="0015486F">
            <w:pPr>
              <w:jc w:val="center"/>
              <w:rPr>
                <w:rFonts w:ascii="Simplified Arabic" w:hAnsi="Simplified Arabic" w:cs="Simplified Arabic"/>
                <w:b/>
                <w:bCs/>
                <w:rtl/>
              </w:rPr>
            </w:pPr>
            <w:r w:rsidRPr="00B413D9">
              <w:rPr>
                <w:rFonts w:ascii="Simplified Arabic" w:hAnsi="Simplified Arabic" w:cs="Simplified Arabic" w:hint="cs"/>
                <w:b/>
                <w:bCs/>
                <w:rtl/>
              </w:rPr>
              <w:t>طابا</w:t>
            </w:r>
          </w:p>
        </w:tc>
        <w:tc>
          <w:tcPr>
            <w:tcW w:w="1483" w:type="dxa"/>
            <w:shd w:val="clear" w:color="auto" w:fill="D9D9D9" w:themeFill="background1" w:themeFillShade="D9"/>
            <w:vAlign w:val="center"/>
          </w:tcPr>
          <w:p w14:paraId="36296A79" w14:textId="77777777" w:rsidR="00004496" w:rsidRPr="00B413D9" w:rsidRDefault="00004496" w:rsidP="0015486F">
            <w:pPr>
              <w:jc w:val="center"/>
              <w:rPr>
                <w:rFonts w:ascii="Simplified Arabic" w:hAnsi="Simplified Arabic" w:cs="Simplified Arabic"/>
                <w:b/>
                <w:bCs/>
                <w:rtl/>
              </w:rPr>
            </w:pPr>
            <w:r w:rsidRPr="00B413D9">
              <w:rPr>
                <w:rFonts w:ascii="Simplified Arabic" w:hAnsi="Simplified Arabic" w:cs="Simplified Arabic" w:hint="cs"/>
                <w:b/>
                <w:bCs/>
                <w:rtl/>
              </w:rPr>
              <w:t>حضر</w:t>
            </w:r>
          </w:p>
        </w:tc>
        <w:tc>
          <w:tcPr>
            <w:tcW w:w="1342" w:type="dxa"/>
            <w:vAlign w:val="center"/>
            <w:hideMark/>
          </w:tcPr>
          <w:p w14:paraId="6DE66777" w14:textId="77777777" w:rsidR="00004496" w:rsidRPr="00B413D9" w:rsidRDefault="00004496" w:rsidP="0015486F">
            <w:pPr>
              <w:jc w:val="center"/>
              <w:rPr>
                <w:rFonts w:ascii="Simplified Arabic" w:hAnsi="Simplified Arabic" w:cs="Simplified Arabic"/>
                <w:rtl/>
              </w:rPr>
            </w:pPr>
            <w:r w:rsidRPr="00B413D9">
              <w:rPr>
                <w:rFonts w:ascii="Simplified Arabic" w:hAnsi="Simplified Arabic" w:cs="Simplified Arabic" w:hint="cs"/>
                <w:rtl/>
              </w:rPr>
              <w:t>276</w:t>
            </w:r>
          </w:p>
        </w:tc>
        <w:tc>
          <w:tcPr>
            <w:tcW w:w="1276" w:type="dxa"/>
            <w:vAlign w:val="center"/>
          </w:tcPr>
          <w:p w14:paraId="3B1C3352" w14:textId="77777777" w:rsidR="00004496" w:rsidRPr="00B413D9" w:rsidRDefault="00004496" w:rsidP="0015486F">
            <w:pPr>
              <w:jc w:val="center"/>
              <w:rPr>
                <w:rFonts w:ascii="Simplified Arabic" w:hAnsi="Simplified Arabic" w:cs="Simplified Arabic"/>
                <w:rtl/>
              </w:rPr>
            </w:pPr>
            <w:r w:rsidRPr="00B413D9">
              <w:rPr>
                <w:rFonts w:ascii="Simplified Arabic" w:hAnsi="Simplified Arabic" w:cs="Simplified Arabic" w:hint="cs"/>
                <w:rtl/>
              </w:rPr>
              <w:t>277</w:t>
            </w:r>
          </w:p>
        </w:tc>
        <w:tc>
          <w:tcPr>
            <w:tcW w:w="1493" w:type="dxa"/>
          </w:tcPr>
          <w:p w14:paraId="43E9AAA1" w14:textId="77777777" w:rsidR="00004496" w:rsidRPr="00B413D9" w:rsidRDefault="00004496" w:rsidP="0015486F">
            <w:pPr>
              <w:jc w:val="center"/>
              <w:rPr>
                <w:rFonts w:ascii="Simplified Arabic" w:hAnsi="Simplified Arabic" w:cs="Simplified Arabic"/>
                <w:rtl/>
              </w:rPr>
            </w:pPr>
            <w:r w:rsidRPr="00B413D9">
              <w:rPr>
                <w:rFonts w:ascii="Simplified Arabic" w:hAnsi="Simplified Arabic" w:cs="Simplified Arabic" w:hint="cs"/>
                <w:rtl/>
              </w:rPr>
              <w:t>553</w:t>
            </w:r>
          </w:p>
        </w:tc>
        <w:tc>
          <w:tcPr>
            <w:tcW w:w="1909" w:type="dxa"/>
            <w:vAlign w:val="center"/>
            <w:hideMark/>
          </w:tcPr>
          <w:p w14:paraId="7643B428" w14:textId="77777777" w:rsidR="00004496" w:rsidRPr="00B413D9" w:rsidRDefault="00004496" w:rsidP="0015486F">
            <w:pPr>
              <w:jc w:val="center"/>
              <w:rPr>
                <w:rFonts w:ascii="Simplified Arabic" w:hAnsi="Simplified Arabic" w:cs="Simplified Arabic"/>
                <w:rtl/>
              </w:rPr>
            </w:pPr>
            <w:r w:rsidRPr="00B413D9">
              <w:rPr>
                <w:rFonts w:ascii="Simplified Arabic" w:hAnsi="Simplified Arabic" w:cs="Simplified Arabic" w:hint="cs"/>
                <w:rtl/>
              </w:rPr>
              <w:t>100</w:t>
            </w:r>
          </w:p>
        </w:tc>
      </w:tr>
      <w:tr w:rsidR="00004496" w:rsidRPr="00B413D9" w14:paraId="3645FD72" w14:textId="77777777" w:rsidTr="003B37EE">
        <w:trPr>
          <w:trHeight w:val="385"/>
        </w:trPr>
        <w:tc>
          <w:tcPr>
            <w:tcW w:w="1018" w:type="dxa"/>
            <w:vMerge/>
            <w:shd w:val="clear" w:color="auto" w:fill="D9D9D9" w:themeFill="background1" w:themeFillShade="D9"/>
            <w:vAlign w:val="center"/>
            <w:hideMark/>
          </w:tcPr>
          <w:p w14:paraId="65BE58D1" w14:textId="77777777" w:rsidR="00004496" w:rsidRPr="00B413D9" w:rsidRDefault="00004496" w:rsidP="0015486F">
            <w:pPr>
              <w:jc w:val="center"/>
              <w:rPr>
                <w:rFonts w:ascii="Simplified Arabic" w:hAnsi="Simplified Arabic" w:cs="Simplified Arabic"/>
                <w:b/>
                <w:bCs/>
                <w:rtl/>
              </w:rPr>
            </w:pPr>
          </w:p>
        </w:tc>
        <w:tc>
          <w:tcPr>
            <w:tcW w:w="1483" w:type="dxa"/>
            <w:shd w:val="clear" w:color="auto" w:fill="D9D9D9" w:themeFill="background1" w:themeFillShade="D9"/>
            <w:vAlign w:val="center"/>
          </w:tcPr>
          <w:p w14:paraId="52624302" w14:textId="77777777" w:rsidR="00004496" w:rsidRPr="00B413D9" w:rsidRDefault="00004496" w:rsidP="0015486F">
            <w:pPr>
              <w:jc w:val="center"/>
              <w:rPr>
                <w:rFonts w:ascii="Simplified Arabic" w:hAnsi="Simplified Arabic" w:cs="Simplified Arabic"/>
                <w:b/>
                <w:bCs/>
                <w:rtl/>
              </w:rPr>
            </w:pPr>
            <w:r w:rsidRPr="00B413D9">
              <w:rPr>
                <w:rFonts w:ascii="Simplified Arabic" w:hAnsi="Simplified Arabic" w:cs="Simplified Arabic" w:hint="cs"/>
                <w:b/>
                <w:bCs/>
                <w:rtl/>
              </w:rPr>
              <w:t>ريف</w:t>
            </w:r>
          </w:p>
        </w:tc>
        <w:tc>
          <w:tcPr>
            <w:tcW w:w="1342" w:type="dxa"/>
            <w:vAlign w:val="center"/>
            <w:hideMark/>
          </w:tcPr>
          <w:p w14:paraId="1EB191F3" w14:textId="77777777" w:rsidR="00004496" w:rsidRPr="00B413D9" w:rsidRDefault="00004496" w:rsidP="0015486F">
            <w:pPr>
              <w:jc w:val="center"/>
              <w:rPr>
                <w:rFonts w:ascii="Simplified Arabic" w:hAnsi="Simplified Arabic" w:cs="Simplified Arabic"/>
                <w:rtl/>
              </w:rPr>
            </w:pPr>
            <w:r w:rsidRPr="00B413D9">
              <w:rPr>
                <w:rFonts w:ascii="Simplified Arabic" w:hAnsi="Simplified Arabic" w:cs="Simplified Arabic" w:hint="cs"/>
                <w:rtl/>
              </w:rPr>
              <w:t>126</w:t>
            </w:r>
          </w:p>
        </w:tc>
        <w:tc>
          <w:tcPr>
            <w:tcW w:w="1276" w:type="dxa"/>
            <w:vAlign w:val="center"/>
          </w:tcPr>
          <w:p w14:paraId="1D38D22C" w14:textId="77777777" w:rsidR="00004496" w:rsidRPr="00B413D9" w:rsidRDefault="00004496" w:rsidP="0015486F">
            <w:pPr>
              <w:jc w:val="center"/>
              <w:rPr>
                <w:rFonts w:ascii="Simplified Arabic" w:hAnsi="Simplified Arabic" w:cs="Simplified Arabic"/>
                <w:rtl/>
              </w:rPr>
            </w:pPr>
            <w:r w:rsidRPr="00B413D9">
              <w:rPr>
                <w:rFonts w:ascii="Simplified Arabic" w:hAnsi="Simplified Arabic" w:cs="Simplified Arabic" w:hint="cs"/>
                <w:rtl/>
              </w:rPr>
              <w:t>117</w:t>
            </w:r>
          </w:p>
        </w:tc>
        <w:tc>
          <w:tcPr>
            <w:tcW w:w="1493" w:type="dxa"/>
          </w:tcPr>
          <w:p w14:paraId="27E3B2FC" w14:textId="77777777" w:rsidR="00004496" w:rsidRPr="00B413D9" w:rsidRDefault="00004496" w:rsidP="0015486F">
            <w:pPr>
              <w:jc w:val="center"/>
              <w:rPr>
                <w:rFonts w:ascii="Simplified Arabic" w:hAnsi="Simplified Arabic" w:cs="Simplified Arabic"/>
                <w:rtl/>
              </w:rPr>
            </w:pPr>
            <w:r w:rsidRPr="00B413D9">
              <w:rPr>
                <w:rFonts w:ascii="Simplified Arabic" w:hAnsi="Simplified Arabic" w:cs="Simplified Arabic" w:hint="cs"/>
                <w:rtl/>
              </w:rPr>
              <w:t>243</w:t>
            </w:r>
          </w:p>
        </w:tc>
        <w:tc>
          <w:tcPr>
            <w:tcW w:w="1909" w:type="dxa"/>
            <w:vAlign w:val="center"/>
            <w:hideMark/>
          </w:tcPr>
          <w:p w14:paraId="65562E95" w14:textId="77777777" w:rsidR="00004496" w:rsidRPr="00B413D9" w:rsidRDefault="00004496" w:rsidP="0015486F">
            <w:pPr>
              <w:jc w:val="center"/>
              <w:rPr>
                <w:rFonts w:ascii="Simplified Arabic" w:hAnsi="Simplified Arabic" w:cs="Simplified Arabic"/>
                <w:rtl/>
              </w:rPr>
            </w:pPr>
            <w:r w:rsidRPr="00B413D9">
              <w:rPr>
                <w:rFonts w:ascii="Simplified Arabic" w:hAnsi="Simplified Arabic" w:cs="Simplified Arabic" w:hint="cs"/>
                <w:rtl/>
              </w:rPr>
              <w:t>57</w:t>
            </w:r>
          </w:p>
        </w:tc>
      </w:tr>
      <w:tr w:rsidR="00004496" w:rsidRPr="00B413D9" w14:paraId="43D7129B" w14:textId="77777777" w:rsidTr="003B37EE">
        <w:trPr>
          <w:trHeight w:val="385"/>
        </w:trPr>
        <w:tc>
          <w:tcPr>
            <w:tcW w:w="1018" w:type="dxa"/>
            <w:vMerge/>
            <w:shd w:val="clear" w:color="auto" w:fill="D9D9D9" w:themeFill="background1" w:themeFillShade="D9"/>
            <w:vAlign w:val="center"/>
            <w:hideMark/>
          </w:tcPr>
          <w:p w14:paraId="3618C6CC" w14:textId="77777777" w:rsidR="00004496" w:rsidRPr="00B413D9" w:rsidRDefault="00004496" w:rsidP="0015486F">
            <w:pPr>
              <w:jc w:val="center"/>
              <w:rPr>
                <w:rFonts w:ascii="Simplified Arabic" w:hAnsi="Simplified Arabic" w:cs="Simplified Arabic"/>
                <w:b/>
                <w:bCs/>
                <w:rtl/>
              </w:rPr>
            </w:pPr>
          </w:p>
        </w:tc>
        <w:tc>
          <w:tcPr>
            <w:tcW w:w="1483" w:type="dxa"/>
            <w:shd w:val="clear" w:color="auto" w:fill="D9D9D9" w:themeFill="background1" w:themeFillShade="D9"/>
            <w:vAlign w:val="center"/>
          </w:tcPr>
          <w:p w14:paraId="6F8F456A" w14:textId="77777777" w:rsidR="00004496" w:rsidRPr="00B413D9" w:rsidRDefault="00004496" w:rsidP="0015486F">
            <w:pPr>
              <w:jc w:val="center"/>
              <w:rPr>
                <w:rFonts w:ascii="Simplified Arabic" w:hAnsi="Simplified Arabic" w:cs="Simplified Arabic"/>
                <w:b/>
                <w:bCs/>
                <w:rtl/>
              </w:rPr>
            </w:pPr>
            <w:r w:rsidRPr="00B413D9">
              <w:rPr>
                <w:rFonts w:ascii="Simplified Arabic" w:hAnsi="Simplified Arabic" w:cs="Simplified Arabic" w:hint="cs"/>
                <w:b/>
                <w:bCs/>
                <w:rtl/>
              </w:rPr>
              <w:t>إجمالي المركز</w:t>
            </w:r>
          </w:p>
        </w:tc>
        <w:tc>
          <w:tcPr>
            <w:tcW w:w="1342" w:type="dxa"/>
            <w:vAlign w:val="center"/>
            <w:hideMark/>
          </w:tcPr>
          <w:p w14:paraId="6666F462" w14:textId="77777777" w:rsidR="00004496" w:rsidRPr="00B413D9" w:rsidRDefault="00004496" w:rsidP="0015486F">
            <w:pPr>
              <w:jc w:val="center"/>
              <w:rPr>
                <w:rFonts w:ascii="Simplified Arabic" w:hAnsi="Simplified Arabic" w:cs="Simplified Arabic"/>
                <w:rtl/>
              </w:rPr>
            </w:pPr>
            <w:r w:rsidRPr="00B413D9">
              <w:rPr>
                <w:rFonts w:ascii="Simplified Arabic" w:hAnsi="Simplified Arabic" w:cs="Simplified Arabic" w:hint="cs"/>
                <w:rtl/>
              </w:rPr>
              <w:t>402</w:t>
            </w:r>
          </w:p>
        </w:tc>
        <w:tc>
          <w:tcPr>
            <w:tcW w:w="1276" w:type="dxa"/>
            <w:vAlign w:val="center"/>
          </w:tcPr>
          <w:p w14:paraId="16BA3DA1" w14:textId="77777777" w:rsidR="00004496" w:rsidRPr="00B413D9" w:rsidRDefault="00004496" w:rsidP="0015486F">
            <w:pPr>
              <w:jc w:val="center"/>
              <w:rPr>
                <w:rFonts w:ascii="Simplified Arabic" w:hAnsi="Simplified Arabic" w:cs="Simplified Arabic"/>
                <w:rtl/>
              </w:rPr>
            </w:pPr>
            <w:r w:rsidRPr="00B413D9">
              <w:rPr>
                <w:rFonts w:ascii="Simplified Arabic" w:hAnsi="Simplified Arabic" w:cs="Simplified Arabic" w:hint="cs"/>
                <w:rtl/>
              </w:rPr>
              <w:t>394</w:t>
            </w:r>
          </w:p>
        </w:tc>
        <w:tc>
          <w:tcPr>
            <w:tcW w:w="1493" w:type="dxa"/>
          </w:tcPr>
          <w:p w14:paraId="01DAFDCB" w14:textId="77777777" w:rsidR="00004496" w:rsidRPr="00B413D9" w:rsidRDefault="00004496" w:rsidP="0015486F">
            <w:pPr>
              <w:jc w:val="center"/>
              <w:rPr>
                <w:rFonts w:ascii="Simplified Arabic" w:hAnsi="Simplified Arabic" w:cs="Simplified Arabic"/>
                <w:rtl/>
              </w:rPr>
            </w:pPr>
            <w:r w:rsidRPr="00B413D9">
              <w:rPr>
                <w:rFonts w:ascii="Simplified Arabic" w:hAnsi="Simplified Arabic" w:cs="Simplified Arabic" w:hint="cs"/>
                <w:rtl/>
              </w:rPr>
              <w:t>796</w:t>
            </w:r>
          </w:p>
        </w:tc>
        <w:tc>
          <w:tcPr>
            <w:tcW w:w="1909" w:type="dxa"/>
            <w:vAlign w:val="center"/>
            <w:hideMark/>
          </w:tcPr>
          <w:p w14:paraId="4946FFFB" w14:textId="77777777" w:rsidR="00004496" w:rsidRPr="00B413D9" w:rsidRDefault="00004496" w:rsidP="0015486F">
            <w:pPr>
              <w:jc w:val="center"/>
              <w:rPr>
                <w:rFonts w:ascii="Simplified Arabic" w:hAnsi="Simplified Arabic" w:cs="Simplified Arabic"/>
                <w:rtl/>
              </w:rPr>
            </w:pPr>
            <w:r w:rsidRPr="00B413D9">
              <w:rPr>
                <w:rFonts w:ascii="Simplified Arabic" w:hAnsi="Simplified Arabic" w:cs="Simplified Arabic" w:hint="cs"/>
                <w:rtl/>
              </w:rPr>
              <w:t>157</w:t>
            </w:r>
          </w:p>
        </w:tc>
      </w:tr>
      <w:tr w:rsidR="00004496" w:rsidRPr="00B413D9" w14:paraId="576FB9EE" w14:textId="77777777" w:rsidTr="00AA7A21">
        <w:trPr>
          <w:trHeight w:val="385"/>
        </w:trPr>
        <w:tc>
          <w:tcPr>
            <w:tcW w:w="1018" w:type="dxa"/>
            <w:vMerge w:val="restart"/>
            <w:shd w:val="clear" w:color="auto" w:fill="D9D9D9" w:themeFill="background1" w:themeFillShade="D9"/>
            <w:vAlign w:val="center"/>
            <w:hideMark/>
          </w:tcPr>
          <w:p w14:paraId="2CF1ADA9" w14:textId="760B3CD7" w:rsidR="00004496" w:rsidRPr="00B413D9" w:rsidRDefault="00B413D9" w:rsidP="0015486F">
            <w:pPr>
              <w:jc w:val="center"/>
              <w:rPr>
                <w:rFonts w:ascii="Simplified Arabic" w:hAnsi="Simplified Arabic" w:cs="Simplified Arabic"/>
                <w:b/>
                <w:bCs/>
                <w:rtl/>
              </w:rPr>
            </w:pPr>
            <w:r>
              <w:rPr>
                <w:rFonts w:ascii="Simplified Arabic" w:hAnsi="Simplified Arabic" w:cs="Simplified Arabic" w:hint="cs"/>
                <w:b/>
                <w:bCs/>
                <w:rtl/>
              </w:rPr>
              <w:t xml:space="preserve">إجمالي </w:t>
            </w:r>
            <w:r w:rsidR="00004496" w:rsidRPr="00B413D9">
              <w:rPr>
                <w:rFonts w:ascii="Simplified Arabic" w:hAnsi="Simplified Arabic" w:cs="Simplified Arabic" w:hint="cs"/>
                <w:b/>
                <w:bCs/>
                <w:rtl/>
              </w:rPr>
              <w:t>المحافظ</w:t>
            </w:r>
            <w:r w:rsidR="001551F8" w:rsidRPr="00B413D9">
              <w:rPr>
                <w:rFonts w:ascii="Simplified Arabic" w:hAnsi="Simplified Arabic" w:cs="Simplified Arabic" w:hint="cs"/>
                <w:b/>
                <w:bCs/>
                <w:rtl/>
              </w:rPr>
              <w:t>ة</w:t>
            </w:r>
          </w:p>
        </w:tc>
        <w:tc>
          <w:tcPr>
            <w:tcW w:w="1483" w:type="dxa"/>
            <w:shd w:val="clear" w:color="auto" w:fill="D9D9D9" w:themeFill="background1" w:themeFillShade="D9"/>
            <w:vAlign w:val="center"/>
          </w:tcPr>
          <w:p w14:paraId="4E9FEEB5" w14:textId="637E35AE" w:rsidR="00004496" w:rsidRPr="00B413D9" w:rsidRDefault="00830016" w:rsidP="0015486F">
            <w:pPr>
              <w:jc w:val="center"/>
              <w:rPr>
                <w:rFonts w:ascii="Simplified Arabic" w:hAnsi="Simplified Arabic" w:cs="Simplified Arabic"/>
                <w:b/>
                <w:bCs/>
                <w:rtl/>
              </w:rPr>
            </w:pPr>
            <w:r>
              <w:rPr>
                <w:rFonts w:ascii="Simplified Arabic" w:hAnsi="Simplified Arabic" w:cs="Simplified Arabic" w:hint="cs"/>
                <w:b/>
                <w:bCs/>
                <w:rtl/>
              </w:rPr>
              <w:t>إجمالي ال</w:t>
            </w:r>
            <w:r w:rsidR="00004496" w:rsidRPr="00B413D9">
              <w:rPr>
                <w:rFonts w:ascii="Simplified Arabic" w:hAnsi="Simplified Arabic" w:cs="Simplified Arabic" w:hint="cs"/>
                <w:b/>
                <w:bCs/>
                <w:rtl/>
              </w:rPr>
              <w:t>حضر</w:t>
            </w:r>
          </w:p>
        </w:tc>
        <w:tc>
          <w:tcPr>
            <w:tcW w:w="1342" w:type="dxa"/>
            <w:shd w:val="clear" w:color="auto" w:fill="auto"/>
            <w:vAlign w:val="center"/>
            <w:hideMark/>
          </w:tcPr>
          <w:p w14:paraId="68956613" w14:textId="77777777" w:rsidR="00004496" w:rsidRPr="00B413D9" w:rsidRDefault="00004496" w:rsidP="0015486F">
            <w:pPr>
              <w:jc w:val="center"/>
              <w:rPr>
                <w:rFonts w:ascii="Simplified Arabic" w:hAnsi="Simplified Arabic" w:cs="Simplified Arabic"/>
                <w:rtl/>
              </w:rPr>
            </w:pPr>
            <w:r w:rsidRPr="00B413D9">
              <w:rPr>
                <w:rFonts w:ascii="Simplified Arabic" w:hAnsi="Simplified Arabic" w:cs="Simplified Arabic" w:hint="cs"/>
                <w:rtl/>
              </w:rPr>
              <w:t>30877</w:t>
            </w:r>
          </w:p>
        </w:tc>
        <w:tc>
          <w:tcPr>
            <w:tcW w:w="1276" w:type="dxa"/>
            <w:shd w:val="clear" w:color="auto" w:fill="auto"/>
            <w:vAlign w:val="center"/>
          </w:tcPr>
          <w:p w14:paraId="4679DC51" w14:textId="77777777" w:rsidR="00004496" w:rsidRPr="00B413D9" w:rsidRDefault="00004496" w:rsidP="0015486F">
            <w:pPr>
              <w:jc w:val="center"/>
              <w:rPr>
                <w:rFonts w:ascii="Simplified Arabic" w:hAnsi="Simplified Arabic" w:cs="Simplified Arabic"/>
                <w:rtl/>
              </w:rPr>
            </w:pPr>
            <w:r w:rsidRPr="00B413D9">
              <w:rPr>
                <w:rFonts w:ascii="Simplified Arabic" w:hAnsi="Simplified Arabic" w:cs="Simplified Arabic" w:hint="cs"/>
                <w:rtl/>
              </w:rPr>
              <w:t>30616</w:t>
            </w:r>
          </w:p>
        </w:tc>
        <w:tc>
          <w:tcPr>
            <w:tcW w:w="1493" w:type="dxa"/>
            <w:shd w:val="clear" w:color="auto" w:fill="auto"/>
          </w:tcPr>
          <w:p w14:paraId="4C05DB1A" w14:textId="77777777" w:rsidR="00004496" w:rsidRPr="00B413D9" w:rsidRDefault="00004496" w:rsidP="0015486F">
            <w:pPr>
              <w:jc w:val="center"/>
              <w:rPr>
                <w:rFonts w:ascii="Simplified Arabic" w:hAnsi="Simplified Arabic" w:cs="Simplified Arabic"/>
                <w:rtl/>
              </w:rPr>
            </w:pPr>
            <w:r w:rsidRPr="00B413D9">
              <w:rPr>
                <w:rFonts w:ascii="Simplified Arabic" w:hAnsi="Simplified Arabic" w:cs="Simplified Arabic" w:hint="cs"/>
                <w:rtl/>
              </w:rPr>
              <w:t>61493</w:t>
            </w:r>
          </w:p>
        </w:tc>
        <w:tc>
          <w:tcPr>
            <w:tcW w:w="1909" w:type="dxa"/>
            <w:shd w:val="clear" w:color="auto" w:fill="auto"/>
            <w:vAlign w:val="center"/>
            <w:hideMark/>
          </w:tcPr>
          <w:p w14:paraId="17B35FD2" w14:textId="77777777" w:rsidR="00004496" w:rsidRPr="00B413D9" w:rsidRDefault="00004496" w:rsidP="0015486F">
            <w:pPr>
              <w:jc w:val="center"/>
              <w:rPr>
                <w:rFonts w:ascii="Simplified Arabic" w:hAnsi="Simplified Arabic" w:cs="Simplified Arabic"/>
                <w:rtl/>
              </w:rPr>
            </w:pPr>
            <w:r w:rsidRPr="00B413D9">
              <w:rPr>
                <w:rFonts w:ascii="Simplified Arabic" w:hAnsi="Simplified Arabic" w:cs="Simplified Arabic" w:hint="cs"/>
                <w:rtl/>
              </w:rPr>
              <w:t>14974</w:t>
            </w:r>
          </w:p>
        </w:tc>
      </w:tr>
      <w:tr w:rsidR="00004496" w:rsidRPr="00B413D9" w14:paraId="5CF6278B" w14:textId="77777777" w:rsidTr="00AA7A21">
        <w:trPr>
          <w:trHeight w:val="385"/>
        </w:trPr>
        <w:tc>
          <w:tcPr>
            <w:tcW w:w="1018" w:type="dxa"/>
            <w:vMerge/>
            <w:shd w:val="clear" w:color="auto" w:fill="D9D9D9" w:themeFill="background1" w:themeFillShade="D9"/>
            <w:vAlign w:val="center"/>
            <w:hideMark/>
          </w:tcPr>
          <w:p w14:paraId="743CB39A" w14:textId="77777777" w:rsidR="00004496" w:rsidRPr="00B413D9" w:rsidRDefault="00004496" w:rsidP="0015486F">
            <w:pPr>
              <w:jc w:val="center"/>
              <w:rPr>
                <w:rFonts w:ascii="Simplified Arabic" w:hAnsi="Simplified Arabic" w:cs="Simplified Arabic"/>
                <w:b/>
                <w:bCs/>
                <w:rtl/>
              </w:rPr>
            </w:pPr>
          </w:p>
        </w:tc>
        <w:tc>
          <w:tcPr>
            <w:tcW w:w="1483" w:type="dxa"/>
            <w:shd w:val="clear" w:color="auto" w:fill="D9D9D9" w:themeFill="background1" w:themeFillShade="D9"/>
            <w:vAlign w:val="center"/>
          </w:tcPr>
          <w:p w14:paraId="57C31A79" w14:textId="17A4A2DC" w:rsidR="00004496" w:rsidRPr="00B413D9" w:rsidRDefault="00830016" w:rsidP="0015486F">
            <w:pPr>
              <w:jc w:val="center"/>
              <w:rPr>
                <w:rFonts w:ascii="Simplified Arabic" w:hAnsi="Simplified Arabic" w:cs="Simplified Arabic"/>
                <w:b/>
                <w:bCs/>
                <w:rtl/>
              </w:rPr>
            </w:pPr>
            <w:r>
              <w:rPr>
                <w:rFonts w:ascii="Simplified Arabic" w:hAnsi="Simplified Arabic" w:cs="Simplified Arabic" w:hint="cs"/>
                <w:b/>
                <w:bCs/>
                <w:rtl/>
              </w:rPr>
              <w:t>إجمالي ال</w:t>
            </w:r>
            <w:r w:rsidR="00004496" w:rsidRPr="00B413D9">
              <w:rPr>
                <w:rFonts w:ascii="Simplified Arabic" w:hAnsi="Simplified Arabic" w:cs="Simplified Arabic" w:hint="cs"/>
                <w:b/>
                <w:bCs/>
                <w:rtl/>
              </w:rPr>
              <w:t>ريف</w:t>
            </w:r>
          </w:p>
        </w:tc>
        <w:tc>
          <w:tcPr>
            <w:tcW w:w="1342" w:type="dxa"/>
            <w:shd w:val="clear" w:color="auto" w:fill="auto"/>
            <w:vAlign w:val="center"/>
            <w:hideMark/>
          </w:tcPr>
          <w:p w14:paraId="72DB73CA" w14:textId="77777777" w:rsidR="00004496" w:rsidRPr="00B413D9" w:rsidRDefault="00004496" w:rsidP="0015486F">
            <w:pPr>
              <w:jc w:val="center"/>
              <w:rPr>
                <w:rFonts w:ascii="Simplified Arabic" w:hAnsi="Simplified Arabic" w:cs="Simplified Arabic"/>
                <w:rtl/>
              </w:rPr>
            </w:pPr>
            <w:r w:rsidRPr="00B413D9">
              <w:rPr>
                <w:rFonts w:ascii="Simplified Arabic" w:hAnsi="Simplified Arabic" w:cs="Simplified Arabic" w:hint="cs"/>
                <w:rtl/>
              </w:rPr>
              <w:t>27046</w:t>
            </w:r>
          </w:p>
        </w:tc>
        <w:tc>
          <w:tcPr>
            <w:tcW w:w="1276" w:type="dxa"/>
            <w:shd w:val="clear" w:color="auto" w:fill="auto"/>
            <w:vAlign w:val="center"/>
          </w:tcPr>
          <w:p w14:paraId="67F5F26F" w14:textId="77777777" w:rsidR="00004496" w:rsidRPr="00B413D9" w:rsidRDefault="00004496" w:rsidP="0015486F">
            <w:pPr>
              <w:jc w:val="center"/>
              <w:rPr>
                <w:rFonts w:ascii="Simplified Arabic" w:hAnsi="Simplified Arabic" w:cs="Simplified Arabic"/>
                <w:rtl/>
              </w:rPr>
            </w:pPr>
            <w:r w:rsidRPr="00B413D9">
              <w:rPr>
                <w:rFonts w:ascii="Simplified Arabic" w:hAnsi="Simplified Arabic" w:cs="Simplified Arabic" w:hint="cs"/>
                <w:rtl/>
              </w:rPr>
              <w:t>24133</w:t>
            </w:r>
          </w:p>
        </w:tc>
        <w:tc>
          <w:tcPr>
            <w:tcW w:w="1493" w:type="dxa"/>
            <w:shd w:val="clear" w:color="auto" w:fill="auto"/>
          </w:tcPr>
          <w:p w14:paraId="61627572" w14:textId="77777777" w:rsidR="00004496" w:rsidRPr="00B413D9" w:rsidRDefault="00004496" w:rsidP="0015486F">
            <w:pPr>
              <w:jc w:val="center"/>
              <w:rPr>
                <w:rFonts w:ascii="Simplified Arabic" w:hAnsi="Simplified Arabic" w:cs="Simplified Arabic"/>
                <w:rtl/>
              </w:rPr>
            </w:pPr>
            <w:r w:rsidRPr="00B413D9">
              <w:rPr>
                <w:rFonts w:ascii="Simplified Arabic" w:hAnsi="Simplified Arabic" w:cs="Simplified Arabic" w:hint="cs"/>
                <w:rtl/>
              </w:rPr>
              <w:t>51179</w:t>
            </w:r>
          </w:p>
        </w:tc>
        <w:tc>
          <w:tcPr>
            <w:tcW w:w="1909" w:type="dxa"/>
            <w:shd w:val="clear" w:color="auto" w:fill="auto"/>
            <w:vAlign w:val="center"/>
            <w:hideMark/>
          </w:tcPr>
          <w:p w14:paraId="1940908D" w14:textId="77777777" w:rsidR="00004496" w:rsidRPr="00B413D9" w:rsidRDefault="00004496" w:rsidP="0015486F">
            <w:pPr>
              <w:jc w:val="center"/>
              <w:rPr>
                <w:rFonts w:ascii="Simplified Arabic" w:hAnsi="Simplified Arabic" w:cs="Simplified Arabic"/>
                <w:rtl/>
              </w:rPr>
            </w:pPr>
            <w:r w:rsidRPr="00B413D9">
              <w:rPr>
                <w:rFonts w:ascii="Simplified Arabic" w:hAnsi="Simplified Arabic" w:cs="Simplified Arabic" w:hint="cs"/>
                <w:rtl/>
              </w:rPr>
              <w:t>8894</w:t>
            </w:r>
          </w:p>
        </w:tc>
      </w:tr>
      <w:tr w:rsidR="00004496" w:rsidRPr="00B413D9" w14:paraId="1848182C" w14:textId="77777777" w:rsidTr="00AA7A21">
        <w:trPr>
          <w:trHeight w:val="385"/>
        </w:trPr>
        <w:tc>
          <w:tcPr>
            <w:tcW w:w="1018" w:type="dxa"/>
            <w:vMerge/>
            <w:shd w:val="clear" w:color="auto" w:fill="D9D9D9" w:themeFill="background1" w:themeFillShade="D9"/>
            <w:vAlign w:val="center"/>
            <w:hideMark/>
          </w:tcPr>
          <w:p w14:paraId="6A57F3C8" w14:textId="77777777" w:rsidR="00004496" w:rsidRPr="00B413D9" w:rsidRDefault="00004496" w:rsidP="0015486F">
            <w:pPr>
              <w:jc w:val="center"/>
              <w:rPr>
                <w:rFonts w:ascii="Simplified Arabic" w:hAnsi="Simplified Arabic" w:cs="Simplified Arabic"/>
                <w:b/>
                <w:bCs/>
                <w:rtl/>
              </w:rPr>
            </w:pPr>
          </w:p>
        </w:tc>
        <w:tc>
          <w:tcPr>
            <w:tcW w:w="1483" w:type="dxa"/>
            <w:shd w:val="clear" w:color="auto" w:fill="D9D9D9" w:themeFill="background1" w:themeFillShade="D9"/>
            <w:vAlign w:val="center"/>
          </w:tcPr>
          <w:p w14:paraId="4B303C43" w14:textId="08C3DDF5" w:rsidR="00004496" w:rsidRPr="00B413D9" w:rsidRDefault="00004496" w:rsidP="0015486F">
            <w:pPr>
              <w:jc w:val="center"/>
              <w:rPr>
                <w:rFonts w:ascii="Simplified Arabic" w:hAnsi="Simplified Arabic" w:cs="Simplified Arabic"/>
                <w:b/>
                <w:bCs/>
                <w:rtl/>
              </w:rPr>
            </w:pPr>
            <w:r w:rsidRPr="00B413D9">
              <w:rPr>
                <w:rFonts w:ascii="Simplified Arabic" w:hAnsi="Simplified Arabic" w:cs="Simplified Arabic" w:hint="cs"/>
                <w:b/>
                <w:bCs/>
                <w:rtl/>
              </w:rPr>
              <w:t xml:space="preserve">إجمالي </w:t>
            </w:r>
            <w:r w:rsidR="001551F8" w:rsidRPr="00B413D9">
              <w:rPr>
                <w:rFonts w:ascii="Simplified Arabic" w:hAnsi="Simplified Arabic" w:cs="Simplified Arabic" w:hint="cs"/>
                <w:b/>
                <w:bCs/>
                <w:rtl/>
              </w:rPr>
              <w:t>ا</w:t>
            </w:r>
            <w:r w:rsidRPr="00B413D9">
              <w:rPr>
                <w:rFonts w:ascii="Simplified Arabic" w:hAnsi="Simplified Arabic" w:cs="Simplified Arabic" w:hint="cs"/>
                <w:b/>
                <w:bCs/>
                <w:rtl/>
              </w:rPr>
              <w:t>لمحافظ</w:t>
            </w:r>
            <w:r w:rsidR="001551F8" w:rsidRPr="00B413D9">
              <w:rPr>
                <w:rFonts w:ascii="Simplified Arabic" w:hAnsi="Simplified Arabic" w:cs="Simplified Arabic" w:hint="cs"/>
                <w:b/>
                <w:bCs/>
                <w:rtl/>
              </w:rPr>
              <w:t>ة</w:t>
            </w:r>
          </w:p>
        </w:tc>
        <w:tc>
          <w:tcPr>
            <w:tcW w:w="1342" w:type="dxa"/>
            <w:shd w:val="clear" w:color="auto" w:fill="auto"/>
            <w:vAlign w:val="center"/>
            <w:hideMark/>
          </w:tcPr>
          <w:p w14:paraId="1484B2CE" w14:textId="77777777" w:rsidR="00004496" w:rsidRPr="00B413D9" w:rsidRDefault="00004496" w:rsidP="0015486F">
            <w:pPr>
              <w:jc w:val="center"/>
              <w:rPr>
                <w:rFonts w:ascii="Simplified Arabic" w:hAnsi="Simplified Arabic" w:cs="Simplified Arabic"/>
                <w:rtl/>
              </w:rPr>
            </w:pPr>
            <w:r w:rsidRPr="00B413D9">
              <w:rPr>
                <w:rFonts w:ascii="Simplified Arabic" w:hAnsi="Simplified Arabic" w:cs="Simplified Arabic" w:hint="cs"/>
                <w:rtl/>
              </w:rPr>
              <w:t>57923</w:t>
            </w:r>
          </w:p>
        </w:tc>
        <w:tc>
          <w:tcPr>
            <w:tcW w:w="1276" w:type="dxa"/>
            <w:shd w:val="clear" w:color="auto" w:fill="auto"/>
            <w:vAlign w:val="center"/>
          </w:tcPr>
          <w:p w14:paraId="41CC41DB" w14:textId="77777777" w:rsidR="00004496" w:rsidRPr="00B413D9" w:rsidRDefault="00004496" w:rsidP="0015486F">
            <w:pPr>
              <w:jc w:val="center"/>
              <w:rPr>
                <w:rFonts w:ascii="Simplified Arabic" w:hAnsi="Simplified Arabic" w:cs="Simplified Arabic"/>
                <w:rtl/>
              </w:rPr>
            </w:pPr>
            <w:r w:rsidRPr="00B413D9">
              <w:rPr>
                <w:rFonts w:ascii="Simplified Arabic" w:hAnsi="Simplified Arabic" w:cs="Simplified Arabic" w:hint="cs"/>
                <w:rtl/>
              </w:rPr>
              <w:t>54749</w:t>
            </w:r>
          </w:p>
        </w:tc>
        <w:tc>
          <w:tcPr>
            <w:tcW w:w="1493" w:type="dxa"/>
            <w:shd w:val="clear" w:color="auto" w:fill="auto"/>
          </w:tcPr>
          <w:p w14:paraId="5407512A" w14:textId="77777777" w:rsidR="00004496" w:rsidRPr="00B413D9" w:rsidRDefault="00004496" w:rsidP="0015486F">
            <w:pPr>
              <w:jc w:val="center"/>
              <w:rPr>
                <w:rFonts w:ascii="Simplified Arabic" w:hAnsi="Simplified Arabic" w:cs="Simplified Arabic"/>
                <w:rtl/>
              </w:rPr>
            </w:pPr>
            <w:r w:rsidRPr="00B413D9">
              <w:rPr>
                <w:rFonts w:ascii="Simplified Arabic" w:hAnsi="Simplified Arabic" w:cs="Simplified Arabic" w:hint="cs"/>
                <w:rtl/>
              </w:rPr>
              <w:t>112672</w:t>
            </w:r>
          </w:p>
        </w:tc>
        <w:tc>
          <w:tcPr>
            <w:tcW w:w="1909" w:type="dxa"/>
            <w:shd w:val="clear" w:color="auto" w:fill="auto"/>
            <w:vAlign w:val="center"/>
            <w:hideMark/>
          </w:tcPr>
          <w:p w14:paraId="37C19399" w14:textId="77777777" w:rsidR="00004496" w:rsidRPr="00B413D9" w:rsidRDefault="00004496" w:rsidP="0015486F">
            <w:pPr>
              <w:jc w:val="center"/>
              <w:rPr>
                <w:rFonts w:ascii="Simplified Arabic" w:hAnsi="Simplified Arabic" w:cs="Simplified Arabic"/>
                <w:rtl/>
              </w:rPr>
            </w:pPr>
            <w:r w:rsidRPr="00B413D9">
              <w:rPr>
                <w:rFonts w:ascii="Simplified Arabic" w:hAnsi="Simplified Arabic" w:cs="Simplified Arabic" w:hint="cs"/>
                <w:rtl/>
              </w:rPr>
              <w:t>23868</w:t>
            </w:r>
          </w:p>
        </w:tc>
      </w:tr>
    </w:tbl>
    <w:p w14:paraId="31E71E77" w14:textId="77777777" w:rsidR="00463B31" w:rsidRPr="00220DDE" w:rsidRDefault="00463B31" w:rsidP="0015486F">
      <w:pPr>
        <w:spacing w:line="240" w:lineRule="auto"/>
        <w:rPr>
          <w:rFonts w:ascii="Simplified Arabic" w:hAnsi="Simplified Arabic" w:cs="Simplified Arabic"/>
          <w:sz w:val="2"/>
          <w:szCs w:val="2"/>
          <w:rtl/>
        </w:rPr>
      </w:pPr>
    </w:p>
    <w:p w14:paraId="1D096645" w14:textId="0EDF7EF8" w:rsidR="00035F43" w:rsidRDefault="00767106" w:rsidP="00035F43">
      <w:pPr>
        <w:spacing w:line="240" w:lineRule="auto"/>
        <w:rPr>
          <w:rFonts w:ascii="Simplified Arabic" w:hAnsi="Simplified Arabic" w:cs="Simplified Arabic"/>
          <w:b/>
          <w:bCs/>
          <w:sz w:val="24"/>
          <w:szCs w:val="24"/>
          <w:rtl/>
          <w:lang w:bidi="ar-SA"/>
        </w:rPr>
      </w:pPr>
      <w:r w:rsidRPr="00035F43">
        <w:rPr>
          <w:rFonts w:ascii="Simplified Arabic" w:hAnsi="Simplified Arabic" w:cs="Simplified Arabic"/>
          <w:b/>
          <w:bCs/>
          <w:sz w:val="24"/>
          <w:szCs w:val="24"/>
          <w:rtl/>
          <w:lang w:bidi="ar-SA"/>
        </w:rPr>
        <w:t xml:space="preserve">          </w:t>
      </w:r>
      <w:r w:rsidRPr="00035F43">
        <w:rPr>
          <w:rFonts w:ascii="Simplified Arabic" w:hAnsi="Simplified Arabic" w:cs="Simplified Arabic" w:hint="cs"/>
          <w:b/>
          <w:bCs/>
          <w:sz w:val="24"/>
          <w:szCs w:val="24"/>
          <w:rtl/>
          <w:lang w:bidi="ar-SA"/>
        </w:rPr>
        <w:t xml:space="preserve"> </w:t>
      </w:r>
      <w:r w:rsidR="00463B31" w:rsidRPr="00035F43">
        <w:rPr>
          <w:rFonts w:ascii="Simplified Arabic" w:hAnsi="Simplified Arabic" w:cs="Simplified Arabic" w:hint="cs"/>
          <w:b/>
          <w:bCs/>
          <w:sz w:val="24"/>
          <w:szCs w:val="24"/>
          <w:rtl/>
          <w:lang w:bidi="ar-SA"/>
        </w:rPr>
        <w:t xml:space="preserve">جدول رقم </w:t>
      </w:r>
      <w:r w:rsidR="00A55F2A">
        <w:rPr>
          <w:rFonts w:ascii="Simplified Arabic" w:hAnsi="Simplified Arabic" w:cs="Simplified Arabic" w:hint="cs"/>
          <w:b/>
          <w:bCs/>
          <w:sz w:val="24"/>
          <w:szCs w:val="24"/>
          <w:rtl/>
          <w:lang w:bidi="ar-SA"/>
        </w:rPr>
        <w:t>(3)</w:t>
      </w:r>
      <w:r w:rsidRPr="00035F43">
        <w:rPr>
          <w:rFonts w:ascii="Simplified Arabic" w:hAnsi="Simplified Arabic" w:cs="Simplified Arabic"/>
          <w:b/>
          <w:bCs/>
          <w:sz w:val="24"/>
          <w:szCs w:val="24"/>
          <w:rtl/>
          <w:lang w:bidi="ar-SA"/>
        </w:rPr>
        <w:t xml:space="preserve"> </w:t>
      </w:r>
      <w:r w:rsidR="00A55F2A">
        <w:rPr>
          <w:rFonts w:ascii="Simplified Arabic" w:hAnsi="Simplified Arabic" w:cs="Simplified Arabic" w:hint="cs"/>
          <w:b/>
          <w:bCs/>
          <w:sz w:val="24"/>
          <w:szCs w:val="24"/>
          <w:rtl/>
          <w:lang w:bidi="ar-SA"/>
        </w:rPr>
        <w:t xml:space="preserve">بيانات </w:t>
      </w:r>
      <w:r w:rsidRPr="00035F43">
        <w:rPr>
          <w:rFonts w:ascii="Simplified Arabic" w:hAnsi="Simplified Arabic" w:cs="Simplified Arabic"/>
          <w:b/>
          <w:bCs/>
          <w:sz w:val="24"/>
          <w:szCs w:val="24"/>
          <w:rtl/>
          <w:lang w:bidi="ar-SA"/>
        </w:rPr>
        <w:t xml:space="preserve">تقدير السكان في الأقسام والمراكز طبقا للنوع ومحل الإقامة </w:t>
      </w:r>
      <w:r w:rsidRPr="00035F43">
        <w:rPr>
          <w:rFonts w:ascii="Simplified Arabic" w:hAnsi="Simplified Arabic" w:cs="Simplified Arabic" w:hint="cs"/>
          <w:b/>
          <w:bCs/>
          <w:sz w:val="24"/>
          <w:szCs w:val="24"/>
          <w:rtl/>
          <w:lang w:bidi="ar-SA"/>
        </w:rPr>
        <w:t xml:space="preserve">بتاريخ </w:t>
      </w:r>
      <w:r w:rsidRPr="00035F43">
        <w:rPr>
          <w:rFonts w:ascii="Simplified Arabic" w:hAnsi="Simplified Arabic" w:cs="Simplified Arabic"/>
          <w:b/>
          <w:bCs/>
          <w:sz w:val="24"/>
          <w:szCs w:val="24"/>
          <w:rtl/>
          <w:lang w:bidi="ar-SA"/>
        </w:rPr>
        <w:t xml:space="preserve">1/7/2021                               </w:t>
      </w:r>
      <w:r w:rsidRPr="00035F43">
        <w:rPr>
          <w:rFonts w:ascii="Simplified Arabic" w:hAnsi="Simplified Arabic" w:cs="Simplified Arabic" w:hint="cs"/>
          <w:b/>
          <w:bCs/>
          <w:sz w:val="24"/>
          <w:szCs w:val="24"/>
          <w:rtl/>
          <w:lang w:bidi="ar-SA"/>
        </w:rPr>
        <w:t xml:space="preserve">        </w:t>
      </w:r>
      <w:r w:rsidRPr="00035F43">
        <w:rPr>
          <w:rFonts w:ascii="Simplified Arabic" w:hAnsi="Simplified Arabic" w:cs="Simplified Arabic"/>
          <w:b/>
          <w:bCs/>
          <w:sz w:val="24"/>
          <w:szCs w:val="24"/>
          <w:rtl/>
          <w:lang w:bidi="ar-SA"/>
        </w:rPr>
        <w:t xml:space="preserve"> </w:t>
      </w:r>
    </w:p>
    <w:p w14:paraId="2FDA3D20" w14:textId="0821BF00" w:rsidR="00D9483D" w:rsidRPr="00D9483D" w:rsidRDefault="00724E37" w:rsidP="0015486F">
      <w:pPr>
        <w:shd w:val="clear" w:color="auto" w:fill="FFFFFF"/>
        <w:spacing w:after="300" w:line="240" w:lineRule="auto"/>
        <w:jc w:val="both"/>
        <w:rPr>
          <w:rFonts w:ascii="Simplified Arabic" w:hAnsi="Simplified Arabic" w:cs="Simplified Arabic"/>
          <w:sz w:val="24"/>
          <w:szCs w:val="24"/>
        </w:rPr>
      </w:pPr>
      <w:r>
        <w:rPr>
          <w:rFonts w:ascii="Simplified Arabic" w:hAnsi="Simplified Arabic" w:cs="Simplified Arabic" w:hint="cs"/>
          <w:sz w:val="24"/>
          <w:szCs w:val="24"/>
          <w:rtl/>
          <w:lang w:bidi="ar-SA"/>
        </w:rPr>
        <w:lastRenderedPageBreak/>
        <w:t xml:space="preserve">ونظرا </w:t>
      </w:r>
      <w:r w:rsidR="00D9483D" w:rsidRPr="00D9483D">
        <w:rPr>
          <w:rFonts w:ascii="Simplified Arabic" w:hAnsi="Simplified Arabic" w:cs="Simplified Arabic"/>
          <w:sz w:val="24"/>
          <w:szCs w:val="24"/>
          <w:rtl/>
          <w:lang w:bidi="ar-SA"/>
        </w:rPr>
        <w:t xml:space="preserve">لما تمثله هذه الأعمال من أهمية كبيرة في حماية المدن والقرى البدوية والمنشآت الاستراتيجية والطرق وأبراج وخطوط الكهرباء وخطوط الغاز من أخطار </w:t>
      </w:r>
      <w:r w:rsidR="00592097" w:rsidRPr="00D9483D">
        <w:rPr>
          <w:rFonts w:ascii="Simplified Arabic" w:hAnsi="Simplified Arabic" w:cs="Simplified Arabic" w:hint="cs"/>
          <w:sz w:val="24"/>
          <w:szCs w:val="24"/>
          <w:rtl/>
          <w:lang w:bidi="ar-SA"/>
        </w:rPr>
        <w:t>السيول،</w:t>
      </w:r>
      <w:r w:rsidR="00D9483D" w:rsidRPr="00D9483D">
        <w:rPr>
          <w:rFonts w:ascii="Simplified Arabic" w:hAnsi="Simplified Arabic" w:cs="Simplified Arabic"/>
          <w:sz w:val="24"/>
          <w:szCs w:val="24"/>
          <w:rtl/>
          <w:lang w:bidi="ar-SA"/>
        </w:rPr>
        <w:t xml:space="preserve"> بالإضافة لحصاد مياه الأمطار وتجميعها في البحيرات الصناعية أمام سدود الحماية لإستخدامها بمعرفة التجمعات البدوية في المناطق </w:t>
      </w:r>
      <w:r w:rsidR="00592097" w:rsidRPr="00D9483D">
        <w:rPr>
          <w:rFonts w:ascii="Simplified Arabic" w:hAnsi="Simplified Arabic" w:cs="Simplified Arabic" w:hint="cs"/>
          <w:sz w:val="24"/>
          <w:szCs w:val="24"/>
          <w:rtl/>
          <w:lang w:bidi="ar-SA"/>
        </w:rPr>
        <w:t>المحيطة،</w:t>
      </w:r>
      <w:r w:rsidR="00D9483D" w:rsidRPr="00D9483D">
        <w:rPr>
          <w:rFonts w:ascii="Simplified Arabic" w:hAnsi="Simplified Arabic" w:cs="Simplified Arabic"/>
          <w:sz w:val="24"/>
          <w:szCs w:val="24"/>
          <w:rtl/>
          <w:lang w:bidi="ar-SA"/>
        </w:rPr>
        <w:t xml:space="preserve"> وتوفير الإستقرار للتجمعات البدوية نتيجة تغذية الآبار الجوفية بما يضمن استدامة مصدر المياه</w:t>
      </w:r>
      <w:r w:rsidR="00D9483D" w:rsidRPr="00D9483D">
        <w:rPr>
          <w:rFonts w:ascii="Simplified Arabic" w:hAnsi="Simplified Arabic" w:cs="Simplified Arabic"/>
          <w:sz w:val="24"/>
          <w:szCs w:val="24"/>
        </w:rPr>
        <w:t>.</w:t>
      </w:r>
    </w:p>
    <w:p w14:paraId="6267BDFA" w14:textId="5E018F7E" w:rsidR="00D9483D" w:rsidRPr="00D9483D" w:rsidRDefault="00D9483D" w:rsidP="000F72E3">
      <w:pPr>
        <w:shd w:val="clear" w:color="auto" w:fill="FFFFFF"/>
        <w:spacing w:after="300" w:line="240" w:lineRule="auto"/>
        <w:jc w:val="both"/>
        <w:rPr>
          <w:rFonts w:ascii="Simplified Arabic" w:hAnsi="Simplified Arabic" w:cs="Simplified Arabic"/>
          <w:sz w:val="24"/>
          <w:szCs w:val="24"/>
        </w:rPr>
      </w:pPr>
      <w:r w:rsidRPr="00D9483D">
        <w:rPr>
          <w:rFonts w:ascii="Simplified Arabic" w:hAnsi="Simplified Arabic" w:cs="Simplified Arabic"/>
          <w:sz w:val="24"/>
          <w:szCs w:val="24"/>
          <w:rtl/>
          <w:lang w:bidi="ar-SA"/>
        </w:rPr>
        <w:t>وقد أثبتت هذه الأعمال دورها ال</w:t>
      </w:r>
      <w:r w:rsidR="000F72E3">
        <w:rPr>
          <w:rFonts w:ascii="Simplified Arabic" w:hAnsi="Simplified Arabic" w:cs="Simplified Arabic"/>
          <w:sz w:val="24"/>
          <w:szCs w:val="24"/>
          <w:rtl/>
          <w:lang w:bidi="ar-SA"/>
        </w:rPr>
        <w:t>هام في حماية المواطنين والمنشآت</w:t>
      </w:r>
      <w:r w:rsidR="000F72E3">
        <w:rPr>
          <w:rFonts w:ascii="Simplified Arabic" w:hAnsi="Simplified Arabic" w:cs="Simplified Arabic" w:hint="cs"/>
          <w:sz w:val="24"/>
          <w:szCs w:val="24"/>
          <w:rtl/>
          <w:lang w:bidi="ar-SA"/>
        </w:rPr>
        <w:t>، حيث</w:t>
      </w:r>
      <w:r w:rsidRPr="00D9483D">
        <w:rPr>
          <w:rFonts w:ascii="Simplified Arabic" w:hAnsi="Simplified Arabic" w:cs="Simplified Arabic"/>
          <w:sz w:val="24"/>
          <w:szCs w:val="24"/>
          <w:rtl/>
          <w:lang w:bidi="ar-SA"/>
        </w:rPr>
        <w:t xml:space="preserve"> تمكنت هذه الأعمال من حصاد ١.٨٠ مليون متر مكعب بمحافظة جنوب سيناء خلال شهر يناير الماضى (٤٥٠ ألف متر مكعب فى بحيرة وردان لحماية مدينة أبو زنيمة – ٧٥٠ ألف متر مكعب فى بحيرة وادى إسلا لحماية طور سيناء – ١٠٠ ألف متر مكعب فى بحيرة وادى حبران لحماية طور سيناء – ٢٥٠ ألف متر مكعب فى بحيرة سد العاط لحماية مدينة شرم الشيخ – ٥٠ ألف متر مكعب فى بحيرة سد سلاف لحماية مدينة أبو رديس – ٢٠٠ ألف متر مكعب فى بحيرات سدود وادى ميعر لحماية مدينة طور سيناء) ، كما وفرت الحماية لمدن (طابا - راس سدر - طور سيناء) وقرية ابو صويرة والقرى البدوية على طريق فيران - كاترين ، وتجمعات (ابو رزق - ميعر - حيران - الوادى) ، وحماية طرق (النفق شرم الشيخ ، شرم الشيخ دهب ، وادى فيران سانت كاترين) ، وحماية خطوط الإتصالات والغاز والكهرباء وأبراج الكهرباء ، وخط مياه (ابو رديس - كاترين) ، والمنشآت السياحية بخليج نعمة وخليج السويس ، ومنفذ طابا البرى ، وهى منشآت تقدر قيمتها بعشرات المليارات من الجنيهات</w:t>
      </w:r>
      <w:r w:rsidRPr="00D9483D">
        <w:rPr>
          <w:rFonts w:ascii="Simplified Arabic" w:hAnsi="Simplified Arabic" w:cs="Simplified Arabic"/>
          <w:sz w:val="24"/>
          <w:szCs w:val="24"/>
        </w:rPr>
        <w:t>.</w:t>
      </w:r>
    </w:p>
    <w:p w14:paraId="40F0195B" w14:textId="52816B79" w:rsidR="00D9483D" w:rsidRPr="00D9483D" w:rsidRDefault="00D25682" w:rsidP="0015486F">
      <w:pPr>
        <w:shd w:val="clear" w:color="auto" w:fill="FFFFFF"/>
        <w:spacing w:after="300" w:line="240" w:lineRule="auto"/>
        <w:jc w:val="both"/>
        <w:rPr>
          <w:rFonts w:ascii="Simplified Arabic" w:hAnsi="Simplified Arabic" w:cs="Simplified Arabic"/>
          <w:sz w:val="24"/>
          <w:szCs w:val="24"/>
        </w:rPr>
      </w:pPr>
      <w:r>
        <w:rPr>
          <w:rFonts w:ascii="Simplified Arabic" w:hAnsi="Simplified Arabic" w:cs="Simplified Arabic" w:hint="cs"/>
          <w:sz w:val="24"/>
          <w:szCs w:val="24"/>
          <w:rtl/>
          <w:lang w:bidi="ar-SA"/>
        </w:rPr>
        <w:t>إ</w:t>
      </w:r>
      <w:r w:rsidR="00D9483D" w:rsidRPr="00D9483D">
        <w:rPr>
          <w:rFonts w:ascii="Simplified Arabic" w:hAnsi="Simplified Arabic" w:cs="Simplified Arabic"/>
          <w:sz w:val="24"/>
          <w:szCs w:val="24"/>
          <w:rtl/>
          <w:lang w:bidi="ar-SA"/>
        </w:rPr>
        <w:t xml:space="preserve">ن العاصفة المطرية التي ضربت وادي طابا في عام ٢٠١٤ نتج عنها خسائر مادية ضخمة ، الأمر الذي </w:t>
      </w:r>
      <w:r>
        <w:rPr>
          <w:rFonts w:ascii="Simplified Arabic" w:hAnsi="Simplified Arabic" w:cs="Simplified Arabic" w:hint="cs"/>
          <w:sz w:val="24"/>
          <w:szCs w:val="24"/>
          <w:rtl/>
          <w:lang w:bidi="ar-SA"/>
        </w:rPr>
        <w:t>استلزم</w:t>
      </w:r>
      <w:r w:rsidR="00D9483D" w:rsidRPr="00D9483D">
        <w:rPr>
          <w:rFonts w:ascii="Simplified Arabic" w:hAnsi="Simplified Arabic" w:cs="Simplified Arabic"/>
          <w:sz w:val="24"/>
          <w:szCs w:val="24"/>
          <w:rtl/>
          <w:lang w:bidi="ar-SA"/>
        </w:rPr>
        <w:t xml:space="preserve"> تنفيذ العديد من أعمال الحماية خلال السنوات الماضية والتي نجحت في حماية مدينة طابا والمناطق المحيطة بها من أي أضرار أو خسائر خلال العواصف المطرية اللاحقة ، حيث </w:t>
      </w:r>
      <w:r>
        <w:rPr>
          <w:rFonts w:ascii="Simplified Arabic" w:hAnsi="Simplified Arabic" w:cs="Simplified Arabic" w:hint="cs"/>
          <w:sz w:val="24"/>
          <w:szCs w:val="24"/>
          <w:rtl/>
          <w:lang w:bidi="ar-SA"/>
        </w:rPr>
        <w:t>تم</w:t>
      </w:r>
      <w:r w:rsidR="00D9483D" w:rsidRPr="00D9483D">
        <w:rPr>
          <w:rFonts w:ascii="Simplified Arabic" w:hAnsi="Simplified Arabic" w:cs="Simplified Arabic"/>
          <w:sz w:val="24"/>
          <w:szCs w:val="24"/>
          <w:rtl/>
          <w:lang w:bidi="ar-SA"/>
        </w:rPr>
        <w:t xml:space="preserve"> تنفيذ مجموعة من الأعمال الصناعية تمثلت في تنفيذ عدد (٤) بحيرات صناعية و (١١) قناة و (٤٤) حاجز توجيه و (٢) حوض تهدئة و (٤) حاجز </w:t>
      </w:r>
      <w:r w:rsidR="000F72E3">
        <w:rPr>
          <w:rFonts w:ascii="Simplified Arabic" w:hAnsi="Simplified Arabic" w:cs="Simplified Arabic"/>
          <w:sz w:val="24"/>
          <w:szCs w:val="24"/>
          <w:rtl/>
          <w:lang w:bidi="ar-SA"/>
        </w:rPr>
        <w:t>إعاقة بتكلفة نحو ١٣٢ مليون جنيه</w:t>
      </w:r>
      <w:r w:rsidR="00D9483D" w:rsidRPr="00D9483D">
        <w:rPr>
          <w:rFonts w:ascii="Simplified Arabic" w:hAnsi="Simplified Arabic" w:cs="Simplified Arabic"/>
          <w:sz w:val="24"/>
          <w:szCs w:val="24"/>
          <w:rtl/>
          <w:lang w:bidi="ar-SA"/>
        </w:rPr>
        <w:t>، والتى تمكنت من حماية المنشآت الحيوية والاستراتيجية والسياحية في طابا من أخطار السيول</w:t>
      </w:r>
      <w:r w:rsidR="00D9483D" w:rsidRPr="00D9483D">
        <w:rPr>
          <w:rFonts w:ascii="Simplified Arabic" w:hAnsi="Simplified Arabic" w:cs="Simplified Arabic"/>
          <w:sz w:val="24"/>
          <w:szCs w:val="24"/>
        </w:rPr>
        <w:t>.</w:t>
      </w:r>
    </w:p>
    <w:p w14:paraId="5D6324C5" w14:textId="1F7455DB" w:rsidR="00D44682" w:rsidRDefault="00D9483D" w:rsidP="0015486F">
      <w:pPr>
        <w:shd w:val="clear" w:color="auto" w:fill="FFFFFF"/>
        <w:spacing w:after="300" w:line="240" w:lineRule="auto"/>
        <w:jc w:val="both"/>
        <w:rPr>
          <w:rFonts w:ascii="Simplified Arabic" w:hAnsi="Simplified Arabic" w:cs="Simplified Arabic"/>
          <w:sz w:val="24"/>
          <w:szCs w:val="24"/>
        </w:rPr>
      </w:pPr>
      <w:r w:rsidRPr="00D9483D">
        <w:rPr>
          <w:rFonts w:ascii="Simplified Arabic" w:hAnsi="Simplified Arabic" w:cs="Simplified Arabic"/>
          <w:sz w:val="24"/>
          <w:szCs w:val="24"/>
          <w:rtl/>
          <w:lang w:bidi="ar-SA"/>
        </w:rPr>
        <w:t>كما تم تنفيذ أعمال لحماية مدينة الطور من أخطار السيول وهى عبارة عن عدد (٥) بحيرات صناعية و (٣) سدود والمنفذة بتكلفة ٢٤٥ مليون جنيه ، كما أوشكت عملية حماية وادى غرندل بمدينة رأس سدر على الإنتهاء ، كما يتم حالياً تنفيذ عملية إنشاء بحيرة صناعية وحاجز وانشاء عدد (٧) أحواض تهدئة بمنطقة أولاد على بوادى العريش لحماية مدينة العريش ، وإنشاء عدد (١٠) خزانات أرضية بوسط سيناء على مرحلتين ، وعملية حماية وادي وردان بمدينة رأس سدر (مرحلة ثانية) ، وعملية إنشاء قناة صناعية لتصريف المياه فى الجزء الأسفل من وادى بعبع ، وعملية تنفيذ معبر أيرلندى على الطريق الساحلى النفق - شرم الشيخ بمخرج وادى بعبع ، بالإضافة لعدد من الأعمال بمركز نخل بمحافظة شمال سيناء وهى عملية إنشاء سد أم البارد بمنطقة التمد ، وعملية تأهيل وتدعيم السدود القائمة بوادي الجرافي ، وعملية تأهيل ورفع كفاءة وتطهير عدد (١٠) خزانات ارضية قائمة على روافد وادي الجرافى</w:t>
      </w:r>
      <w:r w:rsidRPr="00D9483D">
        <w:rPr>
          <w:rFonts w:ascii="Simplified Arabic" w:hAnsi="Simplified Arabic" w:cs="Simplified Arabic"/>
          <w:sz w:val="24"/>
          <w:szCs w:val="24"/>
        </w:rPr>
        <w:t>.</w:t>
      </w:r>
    </w:p>
    <w:p w14:paraId="7AB3FE34" w14:textId="5205B7B6" w:rsidR="00D44682" w:rsidRPr="001551F8" w:rsidRDefault="00E2236C" w:rsidP="001551F8">
      <w:pPr>
        <w:spacing w:line="240" w:lineRule="auto"/>
        <w:ind w:right="92"/>
        <w:jc w:val="both"/>
        <w:rPr>
          <w:rFonts w:ascii="Simplified Arabic" w:hAnsi="Simplified Arabic" w:cs="Simplified Arabic"/>
          <w:b/>
          <w:bCs/>
          <w:sz w:val="24"/>
          <w:szCs w:val="24"/>
          <w:rtl/>
        </w:rPr>
      </w:pPr>
      <w:r w:rsidRPr="001551F8">
        <w:rPr>
          <w:rFonts w:ascii="Simplified Arabic" w:hAnsi="Simplified Arabic" w:cs="Simplified Arabic" w:hint="cs"/>
          <w:b/>
          <w:bCs/>
          <w:sz w:val="24"/>
          <w:szCs w:val="24"/>
          <w:rtl/>
        </w:rPr>
        <w:t>المعوقات التي تواجه أجهزة الدولة في التوسع في إنشاء أعمال الحماية</w:t>
      </w:r>
      <w:r w:rsidR="00AE4720" w:rsidRPr="001551F8">
        <w:rPr>
          <w:sz w:val="24"/>
          <w:szCs w:val="24"/>
          <w:rtl/>
        </w:rPr>
        <w:footnoteReference w:id="19"/>
      </w:r>
      <w:r w:rsidR="006C5693" w:rsidRPr="001551F8">
        <w:rPr>
          <w:rFonts w:ascii="Simplified Arabic" w:hAnsi="Simplified Arabic" w:cs="Simplified Arabic" w:hint="cs"/>
          <w:b/>
          <w:bCs/>
          <w:sz w:val="24"/>
          <w:szCs w:val="24"/>
          <w:rtl/>
        </w:rPr>
        <w:t>:</w:t>
      </w:r>
      <w:r w:rsidR="00D44682" w:rsidRPr="001551F8">
        <w:rPr>
          <w:rFonts w:ascii="Simplified Arabic" w:hAnsi="Simplified Arabic" w:cs="Simplified Arabic" w:hint="cs"/>
          <w:b/>
          <w:bCs/>
          <w:sz w:val="24"/>
          <w:szCs w:val="24"/>
          <w:rtl/>
        </w:rPr>
        <w:t xml:space="preserve"> </w:t>
      </w:r>
    </w:p>
    <w:p w14:paraId="704F9907" w14:textId="77777777" w:rsidR="006B1467" w:rsidRPr="00D44682" w:rsidRDefault="005A6037" w:rsidP="00F0728C">
      <w:pPr>
        <w:numPr>
          <w:ilvl w:val="0"/>
          <w:numId w:val="34"/>
        </w:numPr>
        <w:shd w:val="clear" w:color="auto" w:fill="FFFFFF"/>
        <w:spacing w:after="0" w:line="240" w:lineRule="auto"/>
        <w:jc w:val="both"/>
        <w:rPr>
          <w:rFonts w:ascii="Simplified Arabic" w:hAnsi="Simplified Arabic" w:cs="Simplified Arabic"/>
          <w:sz w:val="24"/>
          <w:szCs w:val="24"/>
          <w:lang w:bidi="ar-SA"/>
        </w:rPr>
      </w:pPr>
      <w:r w:rsidRPr="00723E2A">
        <w:rPr>
          <w:rFonts w:ascii="Simplified Arabic" w:hAnsi="Simplified Arabic" w:cs="Simplified Arabic" w:hint="cs"/>
          <w:sz w:val="24"/>
          <w:szCs w:val="24"/>
          <w:rtl/>
        </w:rPr>
        <w:t>وجود العديد من المنشآت والمباني الحيوية فى مسار شبكات التصريف الخاصة بالوديان مثل (طابا - دهب).</w:t>
      </w:r>
    </w:p>
    <w:p w14:paraId="38AE9682" w14:textId="77777777" w:rsidR="006B1467" w:rsidRPr="00D44682" w:rsidRDefault="005A6037" w:rsidP="00F0728C">
      <w:pPr>
        <w:numPr>
          <w:ilvl w:val="0"/>
          <w:numId w:val="34"/>
        </w:numPr>
        <w:shd w:val="clear" w:color="auto" w:fill="FFFFFF"/>
        <w:spacing w:after="0" w:line="240" w:lineRule="auto"/>
        <w:jc w:val="both"/>
        <w:rPr>
          <w:rFonts w:ascii="Simplified Arabic" w:hAnsi="Simplified Arabic" w:cs="Simplified Arabic"/>
          <w:sz w:val="24"/>
          <w:szCs w:val="24"/>
          <w:lang w:bidi="ar-SA"/>
        </w:rPr>
      </w:pPr>
      <w:r w:rsidRPr="00723E2A">
        <w:rPr>
          <w:rFonts w:ascii="Simplified Arabic" w:hAnsi="Simplified Arabic" w:cs="Simplified Arabic" w:hint="cs"/>
          <w:sz w:val="24"/>
          <w:szCs w:val="24"/>
          <w:rtl/>
        </w:rPr>
        <w:t xml:space="preserve">قيام بعض الجهات والأفراد بتنفيذ بعض </w:t>
      </w:r>
      <w:r w:rsidRPr="00723E2A">
        <w:rPr>
          <w:rFonts w:ascii="Simplified Arabic" w:hAnsi="Simplified Arabic" w:cs="Simplified Arabic" w:hint="cs"/>
          <w:sz w:val="24"/>
          <w:szCs w:val="24"/>
          <w:rtl/>
          <w:lang w:bidi="ar-SA"/>
        </w:rPr>
        <w:t>اعمال الحماية</w:t>
      </w:r>
      <w:r w:rsidRPr="00723E2A">
        <w:rPr>
          <w:rFonts w:ascii="Simplified Arabic" w:hAnsi="Simplified Arabic" w:cs="Simplified Arabic"/>
          <w:sz w:val="24"/>
          <w:szCs w:val="24"/>
          <w:rtl/>
        </w:rPr>
        <w:t xml:space="preserve"> من أخطار السيول دون الرجوع لوزارة الموارد المائية والري مثل (مدينة سوهاج الجديدة - جامعة سوهاج الجديدة – مدينة قنا الجديدة).</w:t>
      </w:r>
    </w:p>
    <w:p w14:paraId="1CD0D877" w14:textId="7C04B6F2" w:rsidR="006B1467" w:rsidRPr="00D44682" w:rsidRDefault="005A6037" w:rsidP="00F0728C">
      <w:pPr>
        <w:numPr>
          <w:ilvl w:val="0"/>
          <w:numId w:val="34"/>
        </w:numPr>
        <w:shd w:val="clear" w:color="auto" w:fill="FFFFFF"/>
        <w:spacing w:after="0" w:line="240" w:lineRule="auto"/>
        <w:jc w:val="both"/>
        <w:rPr>
          <w:rFonts w:ascii="Simplified Arabic" w:hAnsi="Simplified Arabic" w:cs="Simplified Arabic"/>
          <w:sz w:val="24"/>
          <w:szCs w:val="24"/>
          <w:lang w:bidi="ar-SA"/>
        </w:rPr>
      </w:pPr>
      <w:r w:rsidRPr="00723E2A">
        <w:rPr>
          <w:rFonts w:ascii="Simplified Arabic" w:hAnsi="Simplified Arabic" w:cs="Simplified Arabic" w:hint="cs"/>
          <w:sz w:val="24"/>
          <w:szCs w:val="24"/>
          <w:rtl/>
        </w:rPr>
        <w:lastRenderedPageBreak/>
        <w:t>تعرض محطات الرصد الخاصة بالسيول للسرقة، والاعتداء على منشآت الحماية مثل (نخل – رأس سدر) ، ومطلوب رفع مستوى التوعية العامة لدى المواطنين للحفاظ على هذه المنشآت.</w:t>
      </w:r>
    </w:p>
    <w:p w14:paraId="130CFB8A" w14:textId="5BEB61AA" w:rsidR="006B1467" w:rsidRPr="00D44682" w:rsidRDefault="005A6037" w:rsidP="00F0728C">
      <w:pPr>
        <w:numPr>
          <w:ilvl w:val="0"/>
          <w:numId w:val="34"/>
        </w:numPr>
        <w:shd w:val="clear" w:color="auto" w:fill="FFFFFF"/>
        <w:spacing w:after="0" w:line="240" w:lineRule="auto"/>
        <w:jc w:val="both"/>
        <w:rPr>
          <w:rFonts w:ascii="Simplified Arabic" w:hAnsi="Simplified Arabic" w:cs="Simplified Arabic"/>
          <w:sz w:val="24"/>
          <w:szCs w:val="24"/>
          <w:lang w:bidi="ar-SA"/>
        </w:rPr>
      </w:pPr>
      <w:r w:rsidRPr="00723E2A">
        <w:rPr>
          <w:rFonts w:ascii="Simplified Arabic" w:hAnsi="Simplified Arabic" w:cs="Simplified Arabic" w:hint="cs"/>
          <w:sz w:val="24"/>
          <w:szCs w:val="24"/>
          <w:rtl/>
        </w:rPr>
        <w:t xml:space="preserve">خرق القوانين التي تجرم التعدي على مخرات السيول، الأمر الذى يحتاج لتكاتف كافة الجهات المعنية (الأمنية – الجهات المحلية والأجهزة التنفيذية). </w:t>
      </w:r>
    </w:p>
    <w:p w14:paraId="741A9A59" w14:textId="77777777" w:rsidR="006B1467" w:rsidRPr="00D44682" w:rsidRDefault="005A6037" w:rsidP="00F0728C">
      <w:pPr>
        <w:numPr>
          <w:ilvl w:val="0"/>
          <w:numId w:val="34"/>
        </w:numPr>
        <w:shd w:val="clear" w:color="auto" w:fill="FFFFFF"/>
        <w:spacing w:after="0" w:line="240" w:lineRule="auto"/>
        <w:jc w:val="both"/>
        <w:rPr>
          <w:rFonts w:ascii="Simplified Arabic" w:hAnsi="Simplified Arabic" w:cs="Simplified Arabic"/>
          <w:sz w:val="24"/>
          <w:szCs w:val="24"/>
          <w:lang w:bidi="ar-SA"/>
        </w:rPr>
      </w:pPr>
      <w:r w:rsidRPr="00723E2A">
        <w:rPr>
          <w:rFonts w:ascii="Simplified Arabic" w:hAnsi="Simplified Arabic" w:cs="Simplified Arabic" w:hint="cs"/>
          <w:sz w:val="24"/>
          <w:szCs w:val="24"/>
          <w:rtl/>
        </w:rPr>
        <w:t>عدم الرجوع للدلائل الارشادية الخاصة بالسيول والصادرة عن وزارة الموارد المائية والري</w:t>
      </w:r>
      <w:r w:rsidRPr="00723E2A">
        <w:rPr>
          <w:rFonts w:ascii="Simplified Arabic" w:hAnsi="Simplified Arabic" w:cs="Simplified Arabic"/>
          <w:sz w:val="24"/>
          <w:szCs w:val="24"/>
          <w:rtl/>
          <w:lang w:bidi="ar-SA"/>
        </w:rPr>
        <w:t>.</w:t>
      </w:r>
    </w:p>
    <w:p w14:paraId="302CB522" w14:textId="746F9458" w:rsidR="000C2AFE" w:rsidRPr="001551F8" w:rsidRDefault="0096042B" w:rsidP="003F456A">
      <w:pPr>
        <w:spacing w:line="240" w:lineRule="auto"/>
        <w:ind w:right="92"/>
        <w:jc w:val="both"/>
        <w:rPr>
          <w:rFonts w:ascii="Simplified Arabic" w:hAnsi="Simplified Arabic" w:cs="Simplified Arabic"/>
          <w:b/>
          <w:bCs/>
          <w:sz w:val="28"/>
          <w:szCs w:val="28"/>
        </w:rPr>
      </w:pPr>
      <w:r w:rsidRPr="001551F8">
        <w:rPr>
          <w:rFonts w:ascii="Simplified Arabic" w:hAnsi="Simplified Arabic" w:cs="Simplified Arabic" w:hint="cs"/>
          <w:b/>
          <w:bCs/>
          <w:sz w:val="28"/>
          <w:szCs w:val="28"/>
          <w:rtl/>
        </w:rPr>
        <w:t xml:space="preserve">النتائج </w:t>
      </w:r>
    </w:p>
    <w:p w14:paraId="3E1F6C26" w14:textId="3CCBD437" w:rsidR="0049368C" w:rsidRDefault="0049368C" w:rsidP="0015486F">
      <w:pPr>
        <w:pStyle w:val="ListParagraph"/>
        <w:numPr>
          <w:ilvl w:val="0"/>
          <w:numId w:val="13"/>
        </w:numPr>
        <w:shd w:val="clear" w:color="auto" w:fill="FFFFFF"/>
        <w:tabs>
          <w:tab w:val="num" w:pos="720"/>
        </w:tabs>
        <w:spacing w:after="300" w:line="240" w:lineRule="auto"/>
        <w:jc w:val="both"/>
        <w:rPr>
          <w:rFonts w:ascii="Simplified Arabic" w:hAnsi="Simplified Arabic" w:cs="Simplified Arabic"/>
          <w:sz w:val="24"/>
          <w:szCs w:val="24"/>
          <w:lang w:bidi="ar-SA"/>
        </w:rPr>
      </w:pPr>
      <w:r>
        <w:rPr>
          <w:rFonts w:ascii="Simplified Arabic" w:hAnsi="Simplified Arabic" w:cs="Simplified Arabic" w:hint="cs"/>
          <w:sz w:val="24"/>
          <w:szCs w:val="24"/>
          <w:rtl/>
          <w:lang w:bidi="ar-SA"/>
        </w:rPr>
        <w:t xml:space="preserve">تلاحظ وجود معدل طفيف فى نسبة الزيادة فى أعداد منشآت الحماية من أخطار السيول وحصاد مياه المطار والسيول حيث بلغت نسبة أعداد تلك المنشآت حوالى </w:t>
      </w:r>
      <w:r w:rsidR="00C43907">
        <w:rPr>
          <w:rFonts w:ascii="Simplified Arabic" w:hAnsi="Simplified Arabic" w:cs="Simplified Arabic" w:hint="cs"/>
          <w:sz w:val="24"/>
          <w:szCs w:val="24"/>
          <w:rtl/>
          <w:lang w:bidi="ar-SA"/>
        </w:rPr>
        <w:t>11%</w:t>
      </w:r>
      <w:r>
        <w:rPr>
          <w:rFonts w:ascii="Simplified Arabic" w:hAnsi="Simplified Arabic" w:cs="Simplified Arabic" w:hint="cs"/>
          <w:sz w:val="24"/>
          <w:szCs w:val="24"/>
          <w:rtl/>
          <w:lang w:bidi="ar-SA"/>
        </w:rPr>
        <w:t xml:space="preserve"> من جملة المنشآت منذ البدء فى تنفيذ تلك المنشآت فى ثمانيات القرن الماضى وحتى عام 2010 وظلت نسبة الزيادة طفيفة أيضا خلال الفترة من 2011 وحتى 2015 حيث سجلت نسبة </w:t>
      </w:r>
      <w:r w:rsidR="00C43907">
        <w:rPr>
          <w:rFonts w:ascii="Simplified Arabic" w:hAnsi="Simplified Arabic" w:cs="Simplified Arabic" w:hint="cs"/>
          <w:sz w:val="24"/>
          <w:szCs w:val="24"/>
          <w:rtl/>
          <w:lang w:bidi="ar-SA"/>
        </w:rPr>
        <w:t>9</w:t>
      </w:r>
      <w:r>
        <w:rPr>
          <w:rFonts w:ascii="Simplified Arabic" w:hAnsi="Simplified Arabic" w:cs="Simplified Arabic" w:hint="cs"/>
          <w:sz w:val="24"/>
          <w:szCs w:val="24"/>
          <w:rtl/>
          <w:lang w:bidi="ar-SA"/>
        </w:rPr>
        <w:t>%</w:t>
      </w:r>
      <w:r w:rsidR="000412A9">
        <w:rPr>
          <w:rFonts w:ascii="Simplified Arabic" w:hAnsi="Simplified Arabic" w:cs="Simplified Arabic" w:hint="cs"/>
          <w:sz w:val="24"/>
          <w:szCs w:val="24"/>
          <w:rtl/>
          <w:lang w:bidi="ar-SA"/>
        </w:rPr>
        <w:t xml:space="preserve">، بينما زادت اعداد المنشآت زيادة فائقة وبمعدلات متسارعة خلال الفترة من 2016 وحتى 2021 حيث سجلت نسبة 80% </w:t>
      </w:r>
      <w:r w:rsidR="001C792D">
        <w:rPr>
          <w:rFonts w:ascii="Simplified Arabic" w:hAnsi="Simplified Arabic" w:cs="Simplified Arabic" w:hint="cs"/>
          <w:sz w:val="24"/>
          <w:szCs w:val="24"/>
          <w:rtl/>
          <w:lang w:bidi="ar-SA"/>
        </w:rPr>
        <w:t xml:space="preserve">مما يعكس اهتمام الدولة بموضوع التغيرات المناخية وآثارها الوخيمة سواء على الأفراد </w:t>
      </w:r>
      <w:r w:rsidR="00C72C5C">
        <w:rPr>
          <w:rFonts w:ascii="Simplified Arabic" w:hAnsi="Simplified Arabic" w:cs="Simplified Arabic" w:hint="cs"/>
          <w:sz w:val="24"/>
          <w:szCs w:val="24"/>
          <w:rtl/>
          <w:lang w:bidi="ar-SA"/>
        </w:rPr>
        <w:t xml:space="preserve"> المقدر عددهم 112672 نسمة </w:t>
      </w:r>
      <w:r w:rsidR="001C792D">
        <w:rPr>
          <w:rFonts w:ascii="Simplified Arabic" w:hAnsi="Simplified Arabic" w:cs="Simplified Arabic" w:hint="cs"/>
          <w:sz w:val="24"/>
          <w:szCs w:val="24"/>
          <w:rtl/>
          <w:lang w:bidi="ar-SA"/>
        </w:rPr>
        <w:t>والمنشآت أو على الموارد المائية وتحويل تحدياتها إلى فرص.</w:t>
      </w:r>
    </w:p>
    <w:p w14:paraId="226D64D2" w14:textId="47E2B38E" w:rsidR="00C43907" w:rsidRDefault="00C43907" w:rsidP="00381683">
      <w:pPr>
        <w:pStyle w:val="ListParagraph"/>
        <w:numPr>
          <w:ilvl w:val="0"/>
          <w:numId w:val="13"/>
        </w:numPr>
        <w:shd w:val="clear" w:color="auto" w:fill="FFFFFF"/>
        <w:tabs>
          <w:tab w:val="num" w:pos="720"/>
        </w:tabs>
        <w:spacing w:after="300" w:line="240" w:lineRule="auto"/>
        <w:jc w:val="both"/>
        <w:rPr>
          <w:rFonts w:ascii="Simplified Arabic" w:hAnsi="Simplified Arabic" w:cs="Simplified Arabic"/>
          <w:sz w:val="24"/>
          <w:szCs w:val="24"/>
          <w:lang w:bidi="ar-SA"/>
        </w:rPr>
      </w:pPr>
      <w:r>
        <w:rPr>
          <w:rFonts w:ascii="Simplified Arabic" w:hAnsi="Simplified Arabic" w:cs="Simplified Arabic" w:hint="cs"/>
          <w:sz w:val="24"/>
          <w:szCs w:val="24"/>
          <w:rtl/>
          <w:lang w:bidi="ar-SA"/>
        </w:rPr>
        <w:t xml:space="preserve">تلاحظ وجود زيادة فى كمياد المياه التى تم حصادها على فترات متغيرة منذ إنشاء منشآت حصاد مياه الأمطار </w:t>
      </w:r>
      <w:r w:rsidR="00FA79C9">
        <w:rPr>
          <w:rFonts w:ascii="Simplified Arabic" w:hAnsi="Simplified Arabic" w:cs="Simplified Arabic" w:hint="cs"/>
          <w:sz w:val="24"/>
          <w:szCs w:val="24"/>
          <w:rtl/>
          <w:lang w:bidi="ar-SA"/>
        </w:rPr>
        <w:t xml:space="preserve">وحتى 2010 وكذلك خلال الفترة </w:t>
      </w:r>
      <w:r w:rsidR="00381683">
        <w:rPr>
          <w:rFonts w:ascii="Simplified Arabic" w:hAnsi="Simplified Arabic" w:cs="Simplified Arabic" w:hint="cs"/>
          <w:sz w:val="24"/>
          <w:szCs w:val="24"/>
          <w:rtl/>
          <w:lang w:bidi="ar-SA"/>
        </w:rPr>
        <w:t>(</w:t>
      </w:r>
      <w:r w:rsidR="00FA79C9">
        <w:rPr>
          <w:rFonts w:ascii="Simplified Arabic" w:hAnsi="Simplified Arabic" w:cs="Simplified Arabic" w:hint="cs"/>
          <w:sz w:val="24"/>
          <w:szCs w:val="24"/>
          <w:rtl/>
          <w:lang w:bidi="ar-SA"/>
        </w:rPr>
        <w:t xml:space="preserve">2011 </w:t>
      </w:r>
      <w:r w:rsidR="00381683">
        <w:rPr>
          <w:rFonts w:ascii="Simplified Arabic" w:hAnsi="Simplified Arabic" w:cs="Simplified Arabic"/>
          <w:sz w:val="24"/>
          <w:szCs w:val="24"/>
          <w:rtl/>
          <w:lang w:bidi="ar-SA"/>
        </w:rPr>
        <w:t>–</w:t>
      </w:r>
      <w:r w:rsidR="00FA79C9">
        <w:rPr>
          <w:rFonts w:ascii="Simplified Arabic" w:hAnsi="Simplified Arabic" w:cs="Simplified Arabic" w:hint="cs"/>
          <w:sz w:val="24"/>
          <w:szCs w:val="24"/>
          <w:rtl/>
          <w:lang w:bidi="ar-SA"/>
        </w:rPr>
        <w:t xml:space="preserve"> 2015</w:t>
      </w:r>
      <w:r w:rsidR="00381683">
        <w:rPr>
          <w:rFonts w:ascii="Simplified Arabic" w:hAnsi="Simplified Arabic" w:cs="Simplified Arabic" w:hint="cs"/>
          <w:sz w:val="24"/>
          <w:szCs w:val="24"/>
          <w:rtl/>
          <w:lang w:bidi="ar-SA"/>
        </w:rPr>
        <w:t>)</w:t>
      </w:r>
      <w:r w:rsidR="00FA79C9">
        <w:rPr>
          <w:rFonts w:ascii="Simplified Arabic" w:hAnsi="Simplified Arabic" w:cs="Simplified Arabic" w:hint="cs"/>
          <w:sz w:val="24"/>
          <w:szCs w:val="24"/>
          <w:rtl/>
          <w:lang w:bidi="ar-SA"/>
        </w:rPr>
        <w:t xml:space="preserve"> وأيضا</w:t>
      </w:r>
      <w:r w:rsidR="00381683">
        <w:rPr>
          <w:rFonts w:ascii="Simplified Arabic" w:hAnsi="Simplified Arabic" w:cs="Simplified Arabic" w:hint="cs"/>
          <w:sz w:val="24"/>
          <w:szCs w:val="24"/>
          <w:rtl/>
          <w:lang w:bidi="ar-SA"/>
        </w:rPr>
        <w:t xml:space="preserve"> خلال</w:t>
      </w:r>
      <w:r w:rsidR="00FA79C9">
        <w:rPr>
          <w:rFonts w:ascii="Simplified Arabic" w:hAnsi="Simplified Arabic" w:cs="Simplified Arabic" w:hint="cs"/>
          <w:sz w:val="24"/>
          <w:szCs w:val="24"/>
          <w:rtl/>
          <w:lang w:bidi="ar-SA"/>
        </w:rPr>
        <w:t xml:space="preserve"> الفترة </w:t>
      </w:r>
      <w:r w:rsidR="00381683">
        <w:rPr>
          <w:rFonts w:ascii="Simplified Arabic" w:hAnsi="Simplified Arabic" w:cs="Simplified Arabic" w:hint="cs"/>
          <w:sz w:val="24"/>
          <w:szCs w:val="24"/>
          <w:rtl/>
          <w:lang w:bidi="ar-SA"/>
        </w:rPr>
        <w:t>(</w:t>
      </w:r>
      <w:r w:rsidR="00FA79C9">
        <w:rPr>
          <w:rFonts w:ascii="Simplified Arabic" w:hAnsi="Simplified Arabic" w:cs="Simplified Arabic" w:hint="cs"/>
          <w:sz w:val="24"/>
          <w:szCs w:val="24"/>
          <w:rtl/>
          <w:lang w:bidi="ar-SA"/>
        </w:rPr>
        <w:t xml:space="preserve">2016 </w:t>
      </w:r>
      <w:r w:rsidR="00381683">
        <w:rPr>
          <w:rFonts w:ascii="Simplified Arabic" w:hAnsi="Simplified Arabic" w:cs="Simplified Arabic"/>
          <w:sz w:val="24"/>
          <w:szCs w:val="24"/>
          <w:rtl/>
          <w:lang w:bidi="ar-SA"/>
        </w:rPr>
        <w:t>–</w:t>
      </w:r>
      <w:r w:rsidR="00FA79C9">
        <w:rPr>
          <w:rFonts w:ascii="Simplified Arabic" w:hAnsi="Simplified Arabic" w:cs="Simplified Arabic" w:hint="cs"/>
          <w:sz w:val="24"/>
          <w:szCs w:val="24"/>
          <w:rtl/>
          <w:lang w:bidi="ar-SA"/>
        </w:rPr>
        <w:t xml:space="preserve"> 2021</w:t>
      </w:r>
      <w:r w:rsidR="00381683">
        <w:rPr>
          <w:rFonts w:ascii="Simplified Arabic" w:hAnsi="Simplified Arabic" w:cs="Simplified Arabic" w:hint="cs"/>
          <w:sz w:val="24"/>
          <w:szCs w:val="24"/>
          <w:rtl/>
          <w:lang w:bidi="ar-SA"/>
        </w:rPr>
        <w:t>)</w:t>
      </w:r>
      <w:r w:rsidR="00FA79C9">
        <w:rPr>
          <w:rFonts w:ascii="Simplified Arabic" w:hAnsi="Simplified Arabic" w:cs="Simplified Arabic" w:hint="cs"/>
          <w:sz w:val="24"/>
          <w:szCs w:val="24"/>
          <w:rtl/>
          <w:lang w:bidi="ar-SA"/>
        </w:rPr>
        <w:t>،</w:t>
      </w:r>
      <w:r>
        <w:rPr>
          <w:rFonts w:ascii="Simplified Arabic" w:hAnsi="Simplified Arabic" w:cs="Simplified Arabic" w:hint="cs"/>
          <w:sz w:val="24"/>
          <w:szCs w:val="24"/>
          <w:rtl/>
          <w:lang w:bidi="ar-SA"/>
        </w:rPr>
        <w:t xml:space="preserve"> حيث بلغت </w:t>
      </w:r>
      <w:r w:rsidR="00FA79C9">
        <w:rPr>
          <w:rFonts w:ascii="Simplified Arabic" w:hAnsi="Simplified Arabic" w:cs="Simplified Arabic" w:hint="cs"/>
          <w:sz w:val="24"/>
          <w:szCs w:val="24"/>
          <w:rtl/>
          <w:lang w:bidi="ar-SA"/>
        </w:rPr>
        <w:t>كميات المياه التى تم حصادها</w:t>
      </w:r>
      <w:r>
        <w:rPr>
          <w:rFonts w:ascii="Simplified Arabic" w:hAnsi="Simplified Arabic" w:cs="Simplified Arabic" w:hint="cs"/>
          <w:sz w:val="24"/>
          <w:szCs w:val="24"/>
          <w:rtl/>
          <w:lang w:bidi="ar-SA"/>
        </w:rPr>
        <w:t xml:space="preserve"> </w:t>
      </w:r>
      <w:r w:rsidR="00FA79C9">
        <w:rPr>
          <w:rFonts w:ascii="Simplified Arabic" w:hAnsi="Simplified Arabic" w:cs="Simplified Arabic" w:hint="cs"/>
          <w:sz w:val="24"/>
          <w:szCs w:val="24"/>
          <w:rtl/>
          <w:lang w:bidi="ar-SA"/>
        </w:rPr>
        <w:t>خلال تلك الفترات</w:t>
      </w:r>
      <w:r w:rsidR="00381683">
        <w:rPr>
          <w:rFonts w:ascii="Simplified Arabic" w:hAnsi="Simplified Arabic" w:cs="Simplified Arabic" w:hint="cs"/>
          <w:sz w:val="24"/>
          <w:szCs w:val="24"/>
          <w:rtl/>
          <w:lang w:bidi="ar-SA"/>
        </w:rPr>
        <w:t xml:space="preserve"> </w:t>
      </w:r>
      <w:r w:rsidR="00FA79C9">
        <w:rPr>
          <w:rFonts w:ascii="Simplified Arabic" w:hAnsi="Simplified Arabic" w:cs="Simplified Arabic" w:hint="cs"/>
          <w:sz w:val="24"/>
          <w:szCs w:val="24"/>
          <w:rtl/>
          <w:lang w:bidi="ar-SA"/>
        </w:rPr>
        <w:t>5756600 مليون م</w:t>
      </w:r>
      <w:r w:rsidR="00FA79C9">
        <w:rPr>
          <w:rFonts w:ascii="Simplified Arabic" w:hAnsi="Simplified Arabic" w:cs="Simplified Arabic" w:hint="cs"/>
          <w:sz w:val="24"/>
          <w:szCs w:val="24"/>
          <w:vertAlign w:val="superscript"/>
          <w:rtl/>
          <w:lang w:bidi="ar-SA"/>
        </w:rPr>
        <w:t>3</w:t>
      </w:r>
      <w:r w:rsidR="00FA79C9">
        <w:rPr>
          <w:rFonts w:ascii="Simplified Arabic" w:hAnsi="Simplified Arabic" w:cs="Simplified Arabic" w:hint="cs"/>
          <w:sz w:val="24"/>
          <w:szCs w:val="24"/>
          <w:rtl/>
          <w:lang w:bidi="ar-SA"/>
        </w:rPr>
        <w:t xml:space="preserve"> و 20574400 مليون م</w:t>
      </w:r>
      <w:r w:rsidR="00FA79C9">
        <w:rPr>
          <w:rFonts w:ascii="Simplified Arabic" w:hAnsi="Simplified Arabic" w:cs="Simplified Arabic" w:hint="cs"/>
          <w:sz w:val="24"/>
          <w:szCs w:val="24"/>
          <w:vertAlign w:val="superscript"/>
          <w:rtl/>
          <w:lang w:bidi="ar-SA"/>
        </w:rPr>
        <w:t>3</w:t>
      </w:r>
      <w:r w:rsidR="00FA79C9">
        <w:rPr>
          <w:rFonts w:ascii="Simplified Arabic" w:hAnsi="Simplified Arabic" w:cs="Simplified Arabic" w:hint="cs"/>
          <w:sz w:val="24"/>
          <w:szCs w:val="24"/>
          <w:rtl/>
          <w:lang w:bidi="ar-SA"/>
        </w:rPr>
        <w:t xml:space="preserve"> و 61144000 مليون م</w:t>
      </w:r>
      <w:r w:rsidR="00FA79C9">
        <w:rPr>
          <w:rFonts w:ascii="Simplified Arabic" w:hAnsi="Simplified Arabic" w:cs="Simplified Arabic" w:hint="cs"/>
          <w:sz w:val="24"/>
          <w:szCs w:val="24"/>
          <w:vertAlign w:val="superscript"/>
          <w:rtl/>
          <w:lang w:bidi="ar-SA"/>
        </w:rPr>
        <w:t>3</w:t>
      </w:r>
      <w:r w:rsidR="00FA79C9">
        <w:rPr>
          <w:rFonts w:ascii="Simplified Arabic" w:hAnsi="Simplified Arabic" w:cs="Simplified Arabic" w:hint="cs"/>
          <w:sz w:val="24"/>
          <w:szCs w:val="24"/>
          <w:rtl/>
          <w:lang w:bidi="ar-SA"/>
        </w:rPr>
        <w:t xml:space="preserve"> على الترتيب الأمر الذى يوضح اهتمام الدولة بحصاد مياه الأمطار والسيول وتعظيم الاستفادة منها لسد جزء من الاحتياجات المائية بالمناطق النائية والجبلية والصحراوية حيث توجد التجمعات البدوية بمدن جنوب سيناء والتى تستخدم المياه لأغراض الشرب أو الرعى او الزراعات المطرية فى موسم الأمطار</w:t>
      </w:r>
      <w:r>
        <w:rPr>
          <w:rFonts w:ascii="Simplified Arabic" w:hAnsi="Simplified Arabic" w:cs="Simplified Arabic" w:hint="cs"/>
          <w:sz w:val="24"/>
          <w:szCs w:val="24"/>
          <w:rtl/>
          <w:lang w:bidi="ar-SA"/>
        </w:rPr>
        <w:t>.</w:t>
      </w:r>
    </w:p>
    <w:p w14:paraId="59BB9960" w14:textId="25882848" w:rsidR="001C792D" w:rsidRDefault="003F3BB5" w:rsidP="000F72E3">
      <w:pPr>
        <w:pStyle w:val="ListParagraph"/>
        <w:numPr>
          <w:ilvl w:val="0"/>
          <w:numId w:val="13"/>
        </w:numPr>
        <w:shd w:val="clear" w:color="auto" w:fill="FFFFFF"/>
        <w:tabs>
          <w:tab w:val="num" w:pos="720"/>
        </w:tabs>
        <w:spacing w:after="300" w:line="240" w:lineRule="auto"/>
        <w:jc w:val="both"/>
        <w:rPr>
          <w:rFonts w:ascii="Simplified Arabic" w:hAnsi="Simplified Arabic" w:cs="Simplified Arabic"/>
          <w:sz w:val="24"/>
          <w:szCs w:val="24"/>
          <w:lang w:bidi="ar-SA"/>
        </w:rPr>
      </w:pPr>
      <w:r>
        <w:rPr>
          <w:rFonts w:ascii="Simplified Arabic" w:hAnsi="Simplified Arabic" w:cs="Simplified Arabic" w:hint="cs"/>
          <w:sz w:val="24"/>
          <w:szCs w:val="24"/>
          <w:rtl/>
          <w:lang w:bidi="ar-SA"/>
        </w:rPr>
        <w:t xml:space="preserve">من واقع تعداد السكان بمدن جنوب سيناء والبالغ </w:t>
      </w:r>
      <w:r w:rsidR="00A105BA">
        <w:rPr>
          <w:rFonts w:ascii="Simplified Arabic" w:hAnsi="Simplified Arabic" w:cs="Simplified Arabic" w:hint="cs"/>
          <w:sz w:val="24"/>
          <w:szCs w:val="24"/>
          <w:rtl/>
          <w:lang w:bidi="ar-SA"/>
        </w:rPr>
        <w:t xml:space="preserve">عددهم </w:t>
      </w:r>
      <w:r w:rsidR="000F72E3">
        <w:rPr>
          <w:rFonts w:ascii="Simplified Arabic" w:hAnsi="Simplified Arabic" w:cs="Simplified Arabic" w:hint="cs"/>
          <w:sz w:val="24"/>
          <w:szCs w:val="24"/>
          <w:rtl/>
          <w:lang w:bidi="ar-SA"/>
        </w:rPr>
        <w:t>112672</w:t>
      </w:r>
      <w:r w:rsidR="00A105BA">
        <w:rPr>
          <w:rFonts w:ascii="Simplified Arabic" w:hAnsi="Simplified Arabic" w:cs="Simplified Arabic" w:hint="cs"/>
          <w:sz w:val="24"/>
          <w:szCs w:val="24"/>
          <w:rtl/>
          <w:lang w:bidi="ar-SA"/>
        </w:rPr>
        <w:t xml:space="preserve"> حسب </w:t>
      </w:r>
      <w:r w:rsidR="00A105BA" w:rsidRPr="00A105BA">
        <w:rPr>
          <w:rFonts w:ascii="Simplified Arabic" w:hAnsi="Simplified Arabic" w:cs="Simplified Arabic"/>
          <w:sz w:val="24"/>
          <w:szCs w:val="24"/>
          <w:rtl/>
          <w:lang w:bidi="ar-SA"/>
        </w:rPr>
        <w:t xml:space="preserve">تقدير السكان في الأقسام والمراكز طبقا للنوع ومحل الإقامة </w:t>
      </w:r>
      <w:r w:rsidR="00A105BA" w:rsidRPr="00A105BA">
        <w:rPr>
          <w:rFonts w:ascii="Simplified Arabic" w:hAnsi="Simplified Arabic" w:cs="Simplified Arabic" w:hint="cs"/>
          <w:sz w:val="24"/>
          <w:szCs w:val="24"/>
          <w:rtl/>
          <w:lang w:bidi="ar-SA"/>
        </w:rPr>
        <w:t xml:space="preserve">بتاريخ </w:t>
      </w:r>
      <w:r w:rsidR="00A105BA" w:rsidRPr="00A105BA">
        <w:rPr>
          <w:rFonts w:ascii="Simplified Arabic" w:hAnsi="Simplified Arabic" w:cs="Simplified Arabic"/>
          <w:sz w:val="24"/>
          <w:szCs w:val="24"/>
          <w:rtl/>
          <w:lang w:bidi="ar-SA"/>
        </w:rPr>
        <w:t>1/7/2021</w:t>
      </w:r>
      <w:r w:rsidR="00A105BA">
        <w:rPr>
          <w:rFonts w:ascii="Simplified Arabic" w:hAnsi="Simplified Arabic" w:cs="Simplified Arabic" w:hint="cs"/>
          <w:sz w:val="24"/>
          <w:szCs w:val="24"/>
          <w:rtl/>
          <w:lang w:bidi="ar-SA"/>
        </w:rPr>
        <w:t xml:space="preserve"> والصادر عن الجهاز المركزى للتعبئة العامة والإحصاء ومن واقع الموارد المائية والمتاحة فى مصر والتى يقدر نصيب الفرد بها حوالى 572 م</w:t>
      </w:r>
      <w:r w:rsidR="00A105BA">
        <w:rPr>
          <w:rFonts w:ascii="Simplified Arabic" w:hAnsi="Simplified Arabic" w:cs="Simplified Arabic" w:hint="cs"/>
          <w:sz w:val="24"/>
          <w:szCs w:val="24"/>
          <w:vertAlign w:val="superscript"/>
          <w:rtl/>
          <w:lang w:bidi="ar-SA"/>
        </w:rPr>
        <w:t>3</w:t>
      </w:r>
      <w:r w:rsidR="00A105BA">
        <w:rPr>
          <w:rFonts w:ascii="Simplified Arabic" w:hAnsi="Simplified Arabic" w:cs="Simplified Arabic" w:hint="cs"/>
          <w:sz w:val="24"/>
          <w:szCs w:val="24"/>
          <w:rtl/>
          <w:lang w:bidi="ar-SA"/>
        </w:rPr>
        <w:t>/عام فإن</w:t>
      </w:r>
      <w:r w:rsidR="0063311D">
        <w:rPr>
          <w:rFonts w:ascii="Simplified Arabic" w:hAnsi="Simplified Arabic" w:cs="Simplified Arabic" w:hint="cs"/>
          <w:sz w:val="24"/>
          <w:szCs w:val="24"/>
          <w:rtl/>
          <w:lang w:bidi="ar-SA"/>
        </w:rPr>
        <w:t xml:space="preserve"> </w:t>
      </w:r>
      <w:r w:rsidR="00A105BA">
        <w:rPr>
          <w:rFonts w:ascii="Simplified Arabic" w:hAnsi="Simplified Arabic" w:cs="Simplified Arabic" w:hint="cs"/>
          <w:sz w:val="24"/>
          <w:szCs w:val="24"/>
          <w:rtl/>
          <w:lang w:bidi="ar-SA"/>
        </w:rPr>
        <w:t>الاحتياجات المائية ا</w:t>
      </w:r>
      <w:r w:rsidR="0063311D">
        <w:rPr>
          <w:rFonts w:ascii="Simplified Arabic" w:hAnsi="Simplified Arabic" w:cs="Simplified Arabic" w:hint="cs"/>
          <w:sz w:val="24"/>
          <w:szCs w:val="24"/>
          <w:rtl/>
          <w:lang w:bidi="ar-SA"/>
        </w:rPr>
        <w:t>لإ</w:t>
      </w:r>
      <w:r w:rsidR="00A105BA">
        <w:rPr>
          <w:rFonts w:ascii="Simplified Arabic" w:hAnsi="Simplified Arabic" w:cs="Simplified Arabic" w:hint="cs"/>
          <w:sz w:val="24"/>
          <w:szCs w:val="24"/>
          <w:rtl/>
          <w:lang w:bidi="ar-SA"/>
        </w:rPr>
        <w:t>جمالية طبقا لهذا الواقع والمطلوبة لهذا التعداد السكانى تقدر بنحو 65 مليون م</w:t>
      </w:r>
      <w:r w:rsidR="00A105BA">
        <w:rPr>
          <w:rFonts w:ascii="Simplified Arabic" w:hAnsi="Simplified Arabic" w:cs="Simplified Arabic" w:hint="cs"/>
          <w:sz w:val="24"/>
          <w:szCs w:val="24"/>
          <w:vertAlign w:val="superscript"/>
          <w:rtl/>
          <w:lang w:bidi="ar-SA"/>
        </w:rPr>
        <w:t>3</w:t>
      </w:r>
      <w:r w:rsidR="00A105BA">
        <w:rPr>
          <w:rFonts w:ascii="Simplified Arabic" w:hAnsi="Simplified Arabic" w:cs="Simplified Arabic" w:hint="cs"/>
          <w:sz w:val="24"/>
          <w:szCs w:val="24"/>
          <w:rtl/>
          <w:lang w:bidi="ar-SA"/>
        </w:rPr>
        <w:t xml:space="preserve">/عام. ومن خلال ما تم حصاده </w:t>
      </w:r>
      <w:r w:rsidR="009211B6">
        <w:rPr>
          <w:rFonts w:ascii="Simplified Arabic" w:hAnsi="Simplified Arabic" w:cs="Simplified Arabic" w:hint="cs"/>
          <w:sz w:val="24"/>
          <w:szCs w:val="24"/>
          <w:rtl/>
          <w:lang w:bidi="ar-SA"/>
        </w:rPr>
        <w:t xml:space="preserve">من مياه </w:t>
      </w:r>
      <w:r w:rsidR="00A105BA">
        <w:rPr>
          <w:rFonts w:ascii="Simplified Arabic" w:hAnsi="Simplified Arabic" w:cs="Simplified Arabic" w:hint="cs"/>
          <w:sz w:val="24"/>
          <w:szCs w:val="24"/>
          <w:rtl/>
          <w:lang w:bidi="ar-SA"/>
        </w:rPr>
        <w:t xml:space="preserve">خلال </w:t>
      </w:r>
      <w:r w:rsidR="009211B6">
        <w:rPr>
          <w:rFonts w:ascii="Simplified Arabic" w:hAnsi="Simplified Arabic" w:cs="Simplified Arabic" w:hint="cs"/>
          <w:sz w:val="24"/>
          <w:szCs w:val="24"/>
          <w:rtl/>
          <w:lang w:bidi="ar-SA"/>
        </w:rPr>
        <w:t>الفترة (2016-2021)</w:t>
      </w:r>
      <w:r w:rsidR="00A105BA">
        <w:rPr>
          <w:rFonts w:ascii="Simplified Arabic" w:hAnsi="Simplified Arabic" w:cs="Simplified Arabic" w:hint="cs"/>
          <w:sz w:val="24"/>
          <w:szCs w:val="24"/>
          <w:rtl/>
          <w:lang w:bidi="ar-SA"/>
        </w:rPr>
        <w:t xml:space="preserve"> </w:t>
      </w:r>
      <w:r w:rsidR="009211B6">
        <w:rPr>
          <w:rFonts w:ascii="Simplified Arabic" w:hAnsi="Simplified Arabic" w:cs="Simplified Arabic" w:hint="cs"/>
          <w:sz w:val="24"/>
          <w:szCs w:val="24"/>
          <w:rtl/>
          <w:lang w:bidi="ar-SA"/>
        </w:rPr>
        <w:t>والمقدر بنحو 61144000 مليون م</w:t>
      </w:r>
      <w:r w:rsidR="009211B6">
        <w:rPr>
          <w:rFonts w:ascii="Simplified Arabic" w:hAnsi="Simplified Arabic" w:cs="Simplified Arabic" w:hint="cs"/>
          <w:sz w:val="24"/>
          <w:szCs w:val="24"/>
          <w:vertAlign w:val="superscript"/>
          <w:rtl/>
          <w:lang w:bidi="ar-SA"/>
        </w:rPr>
        <w:t>3</w:t>
      </w:r>
      <w:r w:rsidR="009211B6">
        <w:rPr>
          <w:rFonts w:ascii="Simplified Arabic" w:hAnsi="Simplified Arabic" w:cs="Simplified Arabic" w:hint="cs"/>
          <w:sz w:val="24"/>
          <w:szCs w:val="24"/>
          <w:rtl/>
          <w:lang w:bidi="ar-SA"/>
        </w:rPr>
        <w:t>/ 5 أعوام أى ما يعادل تقريباً 12.23 مليون  م</w:t>
      </w:r>
      <w:r w:rsidR="009211B6">
        <w:rPr>
          <w:rFonts w:ascii="Simplified Arabic" w:hAnsi="Simplified Arabic" w:cs="Simplified Arabic" w:hint="cs"/>
          <w:sz w:val="24"/>
          <w:szCs w:val="24"/>
          <w:vertAlign w:val="superscript"/>
          <w:rtl/>
          <w:lang w:bidi="ar-SA"/>
        </w:rPr>
        <w:t>3</w:t>
      </w:r>
      <w:r w:rsidR="009211B6">
        <w:rPr>
          <w:rFonts w:ascii="Simplified Arabic" w:hAnsi="Simplified Arabic" w:cs="Simplified Arabic" w:hint="cs"/>
          <w:sz w:val="24"/>
          <w:szCs w:val="24"/>
          <w:rtl/>
          <w:lang w:bidi="ar-SA"/>
        </w:rPr>
        <w:t>/عام، ونستخلص من ذلك ان حصاد مياه الأمطار يوفر حوالى 18.9% من احتياجات الأفراد بمدن جنوب سيناء وخاصة للأفراد فى التجمعات البدوية.</w:t>
      </w:r>
    </w:p>
    <w:p w14:paraId="3AC1B876" w14:textId="7A2FC6EC" w:rsidR="00294456" w:rsidRDefault="009F505E" w:rsidP="0015486F">
      <w:pPr>
        <w:spacing w:line="240" w:lineRule="auto"/>
        <w:ind w:right="92"/>
        <w:jc w:val="both"/>
        <w:rPr>
          <w:rFonts w:ascii="Simplified Arabic" w:hAnsi="Simplified Arabic" w:cs="Simplified Arabic"/>
          <w:b/>
          <w:bCs/>
          <w:sz w:val="28"/>
          <w:szCs w:val="28"/>
          <w:rtl/>
        </w:rPr>
      </w:pPr>
      <w:r w:rsidRPr="003F456A">
        <w:rPr>
          <w:rFonts w:ascii="Simplified Arabic" w:hAnsi="Simplified Arabic" w:cs="Simplified Arabic" w:hint="cs"/>
          <w:b/>
          <w:bCs/>
          <w:sz w:val="28"/>
          <w:szCs w:val="28"/>
          <w:rtl/>
        </w:rPr>
        <w:t>التوصيات:</w:t>
      </w:r>
    </w:p>
    <w:p w14:paraId="15EF4DF6" w14:textId="32EB165B" w:rsidR="009063B6" w:rsidRDefault="006F087B" w:rsidP="0015486F">
      <w:pPr>
        <w:spacing w:line="240" w:lineRule="auto"/>
        <w:ind w:right="92"/>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الحد من آثار </w:t>
      </w:r>
      <w:r w:rsidR="009063B6">
        <w:rPr>
          <w:rFonts w:ascii="Simplified Arabic" w:hAnsi="Simplified Arabic" w:cs="Simplified Arabic" w:hint="cs"/>
          <w:b/>
          <w:bCs/>
          <w:sz w:val="28"/>
          <w:szCs w:val="28"/>
          <w:rtl/>
        </w:rPr>
        <w:t>التغيرات المناخية:</w:t>
      </w:r>
    </w:p>
    <w:p w14:paraId="243BE8D5" w14:textId="02819C80" w:rsidR="006F087B" w:rsidRPr="006F087B" w:rsidRDefault="006F087B" w:rsidP="006F087B">
      <w:pPr>
        <w:pStyle w:val="ListParagraph"/>
        <w:numPr>
          <w:ilvl w:val="0"/>
          <w:numId w:val="13"/>
        </w:numPr>
        <w:shd w:val="clear" w:color="auto" w:fill="FFFFFF"/>
        <w:tabs>
          <w:tab w:val="num" w:pos="423"/>
          <w:tab w:val="num" w:pos="720"/>
        </w:tabs>
        <w:spacing w:after="300" w:line="240" w:lineRule="auto"/>
        <w:jc w:val="both"/>
        <w:rPr>
          <w:rFonts w:ascii="Simplified Arabic" w:hAnsi="Simplified Arabic" w:cs="Simplified Arabic"/>
          <w:sz w:val="24"/>
          <w:szCs w:val="24"/>
          <w:lang w:bidi="ar-SA"/>
        </w:rPr>
      </w:pPr>
      <w:r w:rsidRPr="00103083">
        <w:rPr>
          <w:rFonts w:ascii="Simplified Arabic" w:hAnsi="Simplified Arabic" w:cs="Simplified Arabic" w:hint="cs"/>
          <w:sz w:val="24"/>
          <w:szCs w:val="24"/>
          <w:rtl/>
          <w:lang w:bidi="ar-SA"/>
        </w:rPr>
        <w:t>إشراك المجتمع المدني ووسائل الإعلام في التوعية والتوجيه</w:t>
      </w:r>
      <w:r>
        <w:rPr>
          <w:rFonts w:ascii="Simplified Arabic" w:hAnsi="Simplified Arabic" w:cs="Simplified Arabic" w:hint="cs"/>
          <w:sz w:val="24"/>
          <w:szCs w:val="24"/>
          <w:rtl/>
          <w:lang w:bidi="ar-SA"/>
        </w:rPr>
        <w:t xml:space="preserve"> بمخاطر التغيرات المناخية</w:t>
      </w:r>
      <w:r w:rsidRPr="00103083">
        <w:rPr>
          <w:rFonts w:ascii="Simplified Arabic" w:hAnsi="Simplified Arabic" w:cs="Simplified Arabic" w:hint="cs"/>
          <w:sz w:val="24"/>
          <w:szCs w:val="24"/>
          <w:rtl/>
          <w:lang w:bidi="ar-SA"/>
        </w:rPr>
        <w:t>.</w:t>
      </w:r>
    </w:p>
    <w:p w14:paraId="295FF2D8" w14:textId="4A510081" w:rsidR="006F087B" w:rsidRDefault="006F087B" w:rsidP="006F087B">
      <w:pPr>
        <w:pStyle w:val="ListParagraph"/>
        <w:numPr>
          <w:ilvl w:val="0"/>
          <w:numId w:val="13"/>
        </w:numPr>
        <w:shd w:val="clear" w:color="auto" w:fill="FFFFFF"/>
        <w:tabs>
          <w:tab w:val="num" w:pos="423"/>
          <w:tab w:val="num" w:pos="720"/>
        </w:tabs>
        <w:spacing w:after="300" w:line="240" w:lineRule="auto"/>
        <w:jc w:val="both"/>
        <w:rPr>
          <w:rFonts w:ascii="Simplified Arabic" w:hAnsi="Simplified Arabic" w:cs="Simplified Arabic"/>
          <w:sz w:val="24"/>
          <w:szCs w:val="24"/>
          <w:lang w:bidi="ar-SA"/>
        </w:rPr>
      </w:pPr>
      <w:r w:rsidRPr="00103083">
        <w:rPr>
          <w:rFonts w:ascii="Simplified Arabic" w:hAnsi="Simplified Arabic" w:cs="Simplified Arabic" w:hint="cs"/>
          <w:sz w:val="24"/>
          <w:szCs w:val="24"/>
          <w:rtl/>
          <w:lang w:bidi="ar-SA"/>
        </w:rPr>
        <w:t>ضرورة التعاون والمشاركة مع الجهات والهيئات الدولية ذات الاهتمام بالتغيرا</w:t>
      </w:r>
      <w:r>
        <w:rPr>
          <w:rFonts w:ascii="Simplified Arabic" w:hAnsi="Simplified Arabic" w:cs="Simplified Arabic" w:hint="cs"/>
          <w:sz w:val="24"/>
          <w:szCs w:val="24"/>
          <w:rtl/>
          <w:lang w:bidi="ar-SA"/>
        </w:rPr>
        <w:t>ت المناخية وكيفية مواجهة آثارها.</w:t>
      </w:r>
    </w:p>
    <w:p w14:paraId="636DBF40" w14:textId="6BAC13AF" w:rsidR="006D4603" w:rsidRPr="00103083" w:rsidRDefault="006D4603" w:rsidP="006D4603">
      <w:pPr>
        <w:pStyle w:val="ListParagraph"/>
        <w:numPr>
          <w:ilvl w:val="0"/>
          <w:numId w:val="13"/>
        </w:numPr>
        <w:shd w:val="clear" w:color="auto" w:fill="FFFFFF"/>
        <w:tabs>
          <w:tab w:val="num" w:pos="423"/>
          <w:tab w:val="num" w:pos="720"/>
        </w:tabs>
        <w:spacing w:after="300" w:line="240" w:lineRule="auto"/>
        <w:jc w:val="both"/>
        <w:rPr>
          <w:rFonts w:ascii="Simplified Arabic" w:hAnsi="Simplified Arabic" w:cs="Simplified Arabic"/>
          <w:sz w:val="24"/>
          <w:szCs w:val="24"/>
          <w:lang w:bidi="ar-SA"/>
        </w:rPr>
      </w:pPr>
      <w:r w:rsidRPr="00103083">
        <w:rPr>
          <w:rFonts w:ascii="Simplified Arabic" w:hAnsi="Simplified Arabic" w:cs="Simplified Arabic" w:hint="cs"/>
          <w:sz w:val="24"/>
          <w:szCs w:val="24"/>
          <w:rtl/>
          <w:lang w:bidi="ar-SA"/>
        </w:rPr>
        <w:t>اتخاذ اجر</w:t>
      </w:r>
      <w:r>
        <w:rPr>
          <w:rFonts w:ascii="Simplified Arabic" w:hAnsi="Simplified Arabic" w:cs="Simplified Arabic" w:hint="cs"/>
          <w:sz w:val="24"/>
          <w:szCs w:val="24"/>
          <w:rtl/>
          <w:lang w:bidi="ar-SA"/>
        </w:rPr>
        <w:t>ا</w:t>
      </w:r>
      <w:r w:rsidRPr="00103083">
        <w:rPr>
          <w:rFonts w:ascii="Simplified Arabic" w:hAnsi="Simplified Arabic" w:cs="Simplified Arabic" w:hint="cs"/>
          <w:sz w:val="24"/>
          <w:szCs w:val="24"/>
          <w:rtl/>
          <w:lang w:bidi="ar-SA"/>
        </w:rPr>
        <w:t xml:space="preserve">ءات للحد من آثار التغيرات المناخية </w:t>
      </w:r>
      <w:r w:rsidR="008B6628">
        <w:rPr>
          <w:rFonts w:ascii="Simplified Arabic" w:hAnsi="Simplified Arabic" w:cs="Simplified Arabic" w:hint="cs"/>
          <w:sz w:val="24"/>
          <w:szCs w:val="24"/>
          <w:rtl/>
          <w:lang w:bidi="ar-SA"/>
        </w:rPr>
        <w:t>بال</w:t>
      </w:r>
      <w:r w:rsidRPr="00103083">
        <w:rPr>
          <w:rFonts w:ascii="Simplified Arabic" w:hAnsi="Simplified Arabic" w:cs="Simplified Arabic" w:hint="cs"/>
          <w:sz w:val="24"/>
          <w:szCs w:val="24"/>
          <w:rtl/>
          <w:lang w:bidi="ar-SA"/>
        </w:rPr>
        <w:t>توجه ل</w:t>
      </w:r>
      <w:r w:rsidRPr="00103083">
        <w:rPr>
          <w:rFonts w:ascii="Simplified Arabic" w:hAnsi="Simplified Arabic" w:cs="Simplified Arabic"/>
          <w:sz w:val="24"/>
          <w:szCs w:val="24"/>
          <w:rtl/>
          <w:lang w:bidi="ar-SA"/>
        </w:rPr>
        <w:t xml:space="preserve">لاقتصاد الأخضر </w:t>
      </w:r>
      <w:r w:rsidRPr="00103083">
        <w:rPr>
          <w:rFonts w:ascii="Simplified Arabic" w:hAnsi="Simplified Arabic" w:cs="Simplified Arabic" w:hint="cs"/>
          <w:sz w:val="24"/>
          <w:szCs w:val="24"/>
          <w:rtl/>
          <w:lang w:bidi="ar-SA"/>
        </w:rPr>
        <w:t xml:space="preserve">الذي </w:t>
      </w:r>
      <w:r w:rsidRPr="00103083">
        <w:rPr>
          <w:rFonts w:ascii="Simplified Arabic" w:hAnsi="Simplified Arabic" w:cs="Simplified Arabic"/>
          <w:sz w:val="24"/>
          <w:szCs w:val="24"/>
          <w:rtl/>
          <w:lang w:bidi="ar-SA"/>
        </w:rPr>
        <w:t>يستبدل الوقود الأحفوري بالطاقة المستدامة والتقنيات منخفضة الكربون</w:t>
      </w:r>
      <w:r>
        <w:rPr>
          <w:rFonts w:ascii="Simplified Arabic" w:hAnsi="Simplified Arabic" w:cs="Simplified Arabic" w:hint="cs"/>
          <w:sz w:val="24"/>
          <w:szCs w:val="24"/>
          <w:rtl/>
          <w:lang w:bidi="ar-SA"/>
        </w:rPr>
        <w:t>.</w:t>
      </w:r>
      <w:r w:rsidRPr="00103083">
        <w:rPr>
          <w:rFonts w:ascii="Simplified Arabic" w:hAnsi="Simplified Arabic" w:cs="Simplified Arabic" w:hint="cs"/>
          <w:sz w:val="24"/>
          <w:szCs w:val="24"/>
          <w:rtl/>
          <w:lang w:bidi="ar-SA"/>
        </w:rPr>
        <w:t xml:space="preserve"> </w:t>
      </w:r>
    </w:p>
    <w:p w14:paraId="208D2FC1" w14:textId="77777777" w:rsidR="006D4603" w:rsidRPr="00103083" w:rsidRDefault="006D4603" w:rsidP="008B6628">
      <w:pPr>
        <w:pStyle w:val="ListParagraph"/>
        <w:shd w:val="clear" w:color="auto" w:fill="FFFFFF"/>
        <w:spacing w:after="300" w:line="240" w:lineRule="auto"/>
        <w:jc w:val="both"/>
        <w:rPr>
          <w:rFonts w:ascii="Simplified Arabic" w:hAnsi="Simplified Arabic" w:cs="Simplified Arabic"/>
          <w:sz w:val="24"/>
          <w:szCs w:val="24"/>
          <w:lang w:bidi="ar-SA"/>
        </w:rPr>
      </w:pPr>
    </w:p>
    <w:p w14:paraId="4A2DDDB8" w14:textId="18D5AC86" w:rsidR="009063B6" w:rsidRDefault="009063B6" w:rsidP="0015486F">
      <w:pPr>
        <w:spacing w:line="240" w:lineRule="auto"/>
        <w:ind w:right="92"/>
        <w:jc w:val="both"/>
        <w:rPr>
          <w:rFonts w:ascii="Simplified Arabic" w:hAnsi="Simplified Arabic" w:cs="Simplified Arabic"/>
          <w:b/>
          <w:bCs/>
          <w:sz w:val="28"/>
          <w:szCs w:val="28"/>
          <w:rtl/>
        </w:rPr>
      </w:pPr>
      <w:r>
        <w:rPr>
          <w:rFonts w:ascii="Simplified Arabic" w:hAnsi="Simplified Arabic" w:cs="Simplified Arabic" w:hint="cs"/>
          <w:b/>
          <w:bCs/>
          <w:sz w:val="28"/>
          <w:szCs w:val="28"/>
          <w:rtl/>
        </w:rPr>
        <w:lastRenderedPageBreak/>
        <w:t>الحماية من أخطار السيول:</w:t>
      </w:r>
    </w:p>
    <w:p w14:paraId="2B89174B" w14:textId="0265F9E0" w:rsidR="006F087B" w:rsidRDefault="006F087B" w:rsidP="006F087B">
      <w:pPr>
        <w:pStyle w:val="ListParagraph"/>
        <w:numPr>
          <w:ilvl w:val="0"/>
          <w:numId w:val="13"/>
        </w:numPr>
        <w:shd w:val="clear" w:color="auto" w:fill="FFFFFF"/>
        <w:tabs>
          <w:tab w:val="num" w:pos="423"/>
          <w:tab w:val="num" w:pos="720"/>
        </w:tabs>
        <w:spacing w:after="300" w:line="240" w:lineRule="auto"/>
        <w:jc w:val="both"/>
        <w:rPr>
          <w:rFonts w:ascii="Simplified Arabic" w:hAnsi="Simplified Arabic" w:cs="Simplified Arabic"/>
          <w:sz w:val="24"/>
          <w:szCs w:val="24"/>
          <w:lang w:bidi="ar-SA"/>
        </w:rPr>
      </w:pPr>
      <w:r w:rsidRPr="00103083">
        <w:rPr>
          <w:rFonts w:ascii="Simplified Arabic" w:hAnsi="Simplified Arabic" w:cs="Simplified Arabic" w:hint="cs"/>
          <w:sz w:val="24"/>
          <w:szCs w:val="24"/>
          <w:rtl/>
          <w:lang w:bidi="ar-SA"/>
        </w:rPr>
        <w:t>حظر البناء فى</w:t>
      </w:r>
      <w:r w:rsidRPr="00103083">
        <w:rPr>
          <w:rFonts w:ascii="Simplified Arabic" w:hAnsi="Simplified Arabic" w:cs="Simplified Arabic"/>
          <w:sz w:val="24"/>
          <w:szCs w:val="24"/>
          <w:rtl/>
          <w:lang w:bidi="ar-SA"/>
        </w:rPr>
        <w:t xml:space="preserve"> </w:t>
      </w:r>
      <w:r w:rsidRPr="00103083">
        <w:rPr>
          <w:rFonts w:ascii="Simplified Arabic" w:hAnsi="Simplified Arabic" w:cs="Simplified Arabic" w:hint="cs"/>
          <w:sz w:val="24"/>
          <w:szCs w:val="24"/>
          <w:rtl/>
          <w:lang w:bidi="ar-SA"/>
        </w:rPr>
        <w:t>مخرات</w:t>
      </w:r>
      <w:r w:rsidRPr="00103083">
        <w:rPr>
          <w:rFonts w:ascii="Simplified Arabic" w:hAnsi="Simplified Arabic" w:cs="Simplified Arabic"/>
          <w:sz w:val="24"/>
          <w:szCs w:val="24"/>
          <w:rtl/>
          <w:lang w:bidi="ar-SA"/>
        </w:rPr>
        <w:t xml:space="preserve"> الأودية</w:t>
      </w:r>
      <w:r w:rsidRPr="00103083">
        <w:rPr>
          <w:rFonts w:ascii="Simplified Arabic" w:hAnsi="Simplified Arabic" w:cs="Simplified Arabic" w:hint="cs"/>
          <w:sz w:val="24"/>
          <w:szCs w:val="24"/>
          <w:rtl/>
          <w:lang w:bidi="ar-SA"/>
        </w:rPr>
        <w:t>،</w:t>
      </w:r>
      <w:r w:rsidRPr="00103083">
        <w:rPr>
          <w:rFonts w:ascii="Simplified Arabic" w:hAnsi="Simplified Arabic" w:cs="Simplified Arabic"/>
          <w:sz w:val="24"/>
          <w:szCs w:val="24"/>
          <w:rtl/>
          <w:lang w:bidi="ar-SA"/>
        </w:rPr>
        <w:t xml:space="preserve"> مع الالتزام بالمواقع الآمنة المحددة </w:t>
      </w:r>
      <w:r w:rsidRPr="00103083">
        <w:rPr>
          <w:rFonts w:ascii="Simplified Arabic" w:hAnsi="Simplified Arabic" w:cs="Simplified Arabic" w:hint="cs"/>
          <w:sz w:val="24"/>
          <w:szCs w:val="24"/>
          <w:rtl/>
          <w:lang w:bidi="ar-SA"/>
        </w:rPr>
        <w:t>باطلس</w:t>
      </w:r>
      <w:r w:rsidRPr="00103083">
        <w:rPr>
          <w:rFonts w:ascii="Simplified Arabic" w:hAnsi="Simplified Arabic" w:cs="Simplified Arabic"/>
          <w:sz w:val="24"/>
          <w:szCs w:val="24"/>
          <w:rtl/>
          <w:lang w:bidi="ar-SA"/>
        </w:rPr>
        <w:t xml:space="preserve"> السيول عند وضع خطط التنمية والاستثمار</w:t>
      </w:r>
      <w:r>
        <w:rPr>
          <w:rFonts w:ascii="Simplified Arabic" w:hAnsi="Simplified Arabic" w:cs="Simplified Arabic" w:hint="cs"/>
          <w:sz w:val="24"/>
          <w:szCs w:val="24"/>
          <w:rtl/>
          <w:lang w:bidi="ar-SA"/>
        </w:rPr>
        <w:t>.</w:t>
      </w:r>
    </w:p>
    <w:p w14:paraId="1D2FBE80" w14:textId="50669519" w:rsidR="002D1880" w:rsidRPr="002D1880" w:rsidRDefault="002D1880" w:rsidP="002D1880">
      <w:pPr>
        <w:pStyle w:val="ListParagraph"/>
        <w:numPr>
          <w:ilvl w:val="0"/>
          <w:numId w:val="13"/>
        </w:numPr>
        <w:shd w:val="clear" w:color="auto" w:fill="FFFFFF"/>
        <w:tabs>
          <w:tab w:val="num" w:pos="720"/>
        </w:tabs>
        <w:spacing w:after="300" w:line="240" w:lineRule="auto"/>
        <w:jc w:val="both"/>
        <w:rPr>
          <w:rFonts w:ascii="Simplified Arabic" w:hAnsi="Simplified Arabic" w:cs="Simplified Arabic"/>
          <w:sz w:val="24"/>
          <w:szCs w:val="24"/>
          <w:lang w:bidi="ar-SA"/>
        </w:rPr>
      </w:pPr>
      <w:r>
        <w:rPr>
          <w:rFonts w:ascii="Simplified Arabic" w:hAnsi="Simplified Arabic" w:cs="Simplified Arabic" w:hint="cs"/>
          <w:sz w:val="24"/>
          <w:szCs w:val="24"/>
          <w:rtl/>
          <w:lang w:bidi="ar-SA"/>
        </w:rPr>
        <w:t>تحديث بيانات</w:t>
      </w:r>
      <w:r w:rsidRPr="00DE6CA5">
        <w:rPr>
          <w:rFonts w:ascii="Simplified Arabic" w:hAnsi="Simplified Arabic" w:cs="Simplified Arabic"/>
          <w:sz w:val="24"/>
          <w:szCs w:val="24"/>
          <w:rtl/>
          <w:lang w:bidi="ar-SA"/>
        </w:rPr>
        <w:t xml:space="preserve"> </w:t>
      </w:r>
      <w:r w:rsidRPr="00DE6CA5">
        <w:rPr>
          <w:rFonts w:ascii="Simplified Arabic" w:hAnsi="Simplified Arabic" w:cs="Simplified Arabic" w:hint="cs"/>
          <w:sz w:val="24"/>
          <w:szCs w:val="24"/>
          <w:rtl/>
          <w:lang w:bidi="ar-SA"/>
        </w:rPr>
        <w:t>أطــلس</w:t>
      </w:r>
      <w:r w:rsidRPr="00DE6CA5">
        <w:rPr>
          <w:rFonts w:ascii="Simplified Arabic" w:hAnsi="Simplified Arabic" w:cs="Simplified Arabic"/>
          <w:sz w:val="24"/>
          <w:szCs w:val="24"/>
          <w:rtl/>
          <w:lang w:bidi="ar-SA"/>
        </w:rPr>
        <w:t xml:space="preserve"> </w:t>
      </w:r>
      <w:r>
        <w:rPr>
          <w:rFonts w:ascii="Simplified Arabic" w:hAnsi="Simplified Arabic" w:cs="Simplified Arabic" w:hint="cs"/>
          <w:sz w:val="24"/>
          <w:szCs w:val="24"/>
          <w:rtl/>
          <w:lang w:bidi="ar-SA"/>
        </w:rPr>
        <w:t xml:space="preserve">السيول </w:t>
      </w:r>
      <w:r w:rsidRPr="00DE6CA5">
        <w:rPr>
          <w:rFonts w:ascii="Simplified Arabic" w:hAnsi="Simplified Arabic" w:cs="Simplified Arabic" w:hint="cs"/>
          <w:sz w:val="24"/>
          <w:szCs w:val="24"/>
          <w:rtl/>
          <w:lang w:bidi="ar-SA"/>
        </w:rPr>
        <w:t>لجميع</w:t>
      </w:r>
      <w:r w:rsidRPr="00DE6CA5">
        <w:rPr>
          <w:rFonts w:ascii="Simplified Arabic" w:hAnsi="Simplified Arabic" w:cs="Simplified Arabic"/>
          <w:sz w:val="24"/>
          <w:szCs w:val="24"/>
          <w:rtl/>
          <w:lang w:bidi="ar-SA"/>
        </w:rPr>
        <w:t xml:space="preserve"> </w:t>
      </w:r>
      <w:r w:rsidRPr="00DE6CA5">
        <w:rPr>
          <w:rFonts w:ascii="Simplified Arabic" w:hAnsi="Simplified Arabic" w:cs="Simplified Arabic" w:hint="cs"/>
          <w:sz w:val="24"/>
          <w:szCs w:val="24"/>
          <w:rtl/>
          <w:lang w:bidi="ar-SA"/>
        </w:rPr>
        <w:t>محافظات</w:t>
      </w:r>
      <w:r w:rsidRPr="00DE6CA5">
        <w:rPr>
          <w:rFonts w:ascii="Simplified Arabic" w:hAnsi="Simplified Arabic" w:cs="Simplified Arabic"/>
          <w:sz w:val="24"/>
          <w:szCs w:val="24"/>
          <w:rtl/>
          <w:lang w:bidi="ar-SA"/>
        </w:rPr>
        <w:t xml:space="preserve"> </w:t>
      </w:r>
      <w:r w:rsidRPr="00DE6CA5">
        <w:rPr>
          <w:rFonts w:ascii="Simplified Arabic" w:hAnsi="Simplified Arabic" w:cs="Simplified Arabic" w:hint="cs"/>
          <w:sz w:val="24"/>
          <w:szCs w:val="24"/>
          <w:rtl/>
          <w:lang w:bidi="ar-SA"/>
        </w:rPr>
        <w:t>مصر</w:t>
      </w:r>
      <w:r w:rsidRPr="00DE6CA5">
        <w:rPr>
          <w:rFonts w:ascii="Simplified Arabic" w:hAnsi="Simplified Arabic" w:cs="Simplified Arabic"/>
          <w:sz w:val="24"/>
          <w:szCs w:val="24"/>
          <w:rtl/>
          <w:lang w:bidi="ar-SA"/>
        </w:rPr>
        <w:t xml:space="preserve"> </w:t>
      </w:r>
      <w:r w:rsidRPr="00DE6CA5">
        <w:rPr>
          <w:rFonts w:ascii="Simplified Arabic" w:hAnsi="Simplified Arabic" w:cs="Simplified Arabic" w:hint="cs"/>
          <w:sz w:val="24"/>
          <w:szCs w:val="24"/>
          <w:rtl/>
          <w:lang w:bidi="ar-SA"/>
        </w:rPr>
        <w:t>على</w:t>
      </w:r>
      <w:r w:rsidRPr="00DE6CA5">
        <w:rPr>
          <w:rFonts w:ascii="Simplified Arabic" w:hAnsi="Simplified Arabic" w:cs="Simplified Arabic"/>
          <w:sz w:val="24"/>
          <w:szCs w:val="24"/>
          <w:rtl/>
          <w:lang w:bidi="ar-SA"/>
        </w:rPr>
        <w:t xml:space="preserve"> </w:t>
      </w:r>
      <w:r w:rsidRPr="00DE6CA5">
        <w:rPr>
          <w:rFonts w:ascii="Simplified Arabic" w:hAnsi="Simplified Arabic" w:cs="Simplified Arabic" w:hint="cs"/>
          <w:sz w:val="24"/>
          <w:szCs w:val="24"/>
          <w:rtl/>
          <w:lang w:bidi="ar-SA"/>
        </w:rPr>
        <w:t>غرار</w:t>
      </w:r>
      <w:r w:rsidRPr="00DE6CA5">
        <w:rPr>
          <w:rFonts w:ascii="Simplified Arabic" w:hAnsi="Simplified Arabic" w:cs="Simplified Arabic"/>
          <w:sz w:val="24"/>
          <w:szCs w:val="24"/>
          <w:rtl/>
          <w:lang w:bidi="ar-SA"/>
        </w:rPr>
        <w:t xml:space="preserve"> </w:t>
      </w:r>
      <w:r w:rsidRPr="00DE6CA5">
        <w:rPr>
          <w:rFonts w:ascii="Simplified Arabic" w:hAnsi="Simplified Arabic" w:cs="Simplified Arabic" w:hint="cs"/>
          <w:sz w:val="24"/>
          <w:szCs w:val="24"/>
          <w:rtl/>
          <w:lang w:bidi="ar-SA"/>
        </w:rPr>
        <w:t>أطلس</w:t>
      </w:r>
      <w:r w:rsidRPr="00DE6CA5">
        <w:rPr>
          <w:rFonts w:ascii="Simplified Arabic" w:hAnsi="Simplified Arabic" w:cs="Simplified Arabic"/>
          <w:sz w:val="24"/>
          <w:szCs w:val="24"/>
          <w:rtl/>
          <w:lang w:bidi="ar-SA"/>
        </w:rPr>
        <w:t xml:space="preserve"> </w:t>
      </w:r>
      <w:r w:rsidRPr="00DE6CA5">
        <w:rPr>
          <w:rFonts w:ascii="Simplified Arabic" w:hAnsi="Simplified Arabic" w:cs="Simplified Arabic" w:hint="cs"/>
          <w:sz w:val="24"/>
          <w:szCs w:val="24"/>
          <w:rtl/>
          <w:lang w:bidi="ar-SA"/>
        </w:rPr>
        <w:t>السيول</w:t>
      </w:r>
      <w:r w:rsidRPr="00DE6CA5">
        <w:rPr>
          <w:rFonts w:ascii="Simplified Arabic" w:hAnsi="Simplified Arabic" w:cs="Simplified Arabic"/>
          <w:sz w:val="24"/>
          <w:szCs w:val="24"/>
          <w:rtl/>
          <w:lang w:bidi="ar-SA"/>
        </w:rPr>
        <w:t xml:space="preserve"> </w:t>
      </w:r>
      <w:r w:rsidRPr="00DE6CA5">
        <w:rPr>
          <w:rFonts w:ascii="Simplified Arabic" w:hAnsi="Simplified Arabic" w:cs="Simplified Arabic" w:hint="cs"/>
          <w:sz w:val="24"/>
          <w:szCs w:val="24"/>
          <w:rtl/>
          <w:lang w:bidi="ar-SA"/>
        </w:rPr>
        <w:t>شبه</w:t>
      </w:r>
      <w:r w:rsidRPr="00DE6CA5">
        <w:rPr>
          <w:rFonts w:ascii="Simplified Arabic" w:hAnsi="Simplified Arabic" w:cs="Simplified Arabic"/>
          <w:sz w:val="24"/>
          <w:szCs w:val="24"/>
          <w:rtl/>
          <w:lang w:bidi="ar-SA"/>
        </w:rPr>
        <w:t xml:space="preserve"> </w:t>
      </w:r>
      <w:r w:rsidRPr="00DE6CA5">
        <w:rPr>
          <w:rFonts w:ascii="Simplified Arabic" w:hAnsi="Simplified Arabic" w:cs="Simplified Arabic" w:hint="cs"/>
          <w:sz w:val="24"/>
          <w:szCs w:val="24"/>
          <w:rtl/>
          <w:lang w:bidi="ar-SA"/>
        </w:rPr>
        <w:t>جزيرة</w:t>
      </w:r>
      <w:r w:rsidRPr="00DE6CA5">
        <w:rPr>
          <w:rFonts w:ascii="Simplified Arabic" w:hAnsi="Simplified Arabic" w:cs="Simplified Arabic"/>
          <w:sz w:val="24"/>
          <w:szCs w:val="24"/>
          <w:rtl/>
          <w:lang w:bidi="ar-SA"/>
        </w:rPr>
        <w:t xml:space="preserve"> </w:t>
      </w:r>
      <w:r w:rsidRPr="00DE6CA5">
        <w:rPr>
          <w:rFonts w:ascii="Simplified Arabic" w:hAnsi="Simplified Arabic" w:cs="Simplified Arabic" w:hint="cs"/>
          <w:sz w:val="24"/>
          <w:szCs w:val="24"/>
          <w:rtl/>
          <w:lang w:bidi="ar-SA"/>
        </w:rPr>
        <w:t>سيناء</w:t>
      </w:r>
      <w:r w:rsidRPr="00DE6CA5">
        <w:rPr>
          <w:rFonts w:ascii="Simplified Arabic" w:hAnsi="Simplified Arabic" w:cs="Simplified Arabic"/>
          <w:sz w:val="24"/>
          <w:szCs w:val="24"/>
          <w:rtl/>
          <w:lang w:bidi="ar-SA"/>
        </w:rPr>
        <w:t xml:space="preserve"> </w:t>
      </w:r>
      <w:r>
        <w:rPr>
          <w:rFonts w:ascii="Simplified Arabic" w:hAnsi="Simplified Arabic" w:cs="Simplified Arabic" w:hint="cs"/>
          <w:sz w:val="24"/>
          <w:szCs w:val="24"/>
          <w:rtl/>
          <w:lang w:bidi="ar-SA"/>
        </w:rPr>
        <w:t>بحيث يتم تحديد</w:t>
      </w:r>
      <w:r w:rsidRPr="00DE6CA5">
        <w:rPr>
          <w:rFonts w:ascii="Simplified Arabic" w:hAnsi="Simplified Arabic" w:cs="Simplified Arabic"/>
          <w:sz w:val="24"/>
          <w:szCs w:val="24"/>
          <w:rtl/>
          <w:lang w:bidi="ar-SA"/>
        </w:rPr>
        <w:t xml:space="preserve"> </w:t>
      </w:r>
      <w:r w:rsidRPr="00DE6CA5">
        <w:rPr>
          <w:rFonts w:ascii="Simplified Arabic" w:hAnsi="Simplified Arabic" w:cs="Simplified Arabic" w:hint="cs"/>
          <w:sz w:val="24"/>
          <w:szCs w:val="24"/>
          <w:rtl/>
          <w:lang w:bidi="ar-SA"/>
        </w:rPr>
        <w:t>المناطق</w:t>
      </w:r>
      <w:r w:rsidRPr="00DE6CA5">
        <w:rPr>
          <w:rFonts w:ascii="Simplified Arabic" w:hAnsi="Simplified Arabic" w:cs="Simplified Arabic"/>
          <w:sz w:val="24"/>
          <w:szCs w:val="24"/>
          <w:rtl/>
          <w:lang w:bidi="ar-SA"/>
        </w:rPr>
        <w:t xml:space="preserve"> </w:t>
      </w:r>
      <w:r w:rsidRPr="00DE6CA5">
        <w:rPr>
          <w:rFonts w:ascii="Simplified Arabic" w:hAnsi="Simplified Arabic" w:cs="Simplified Arabic" w:hint="cs"/>
          <w:sz w:val="24"/>
          <w:szCs w:val="24"/>
          <w:rtl/>
          <w:lang w:bidi="ar-SA"/>
        </w:rPr>
        <w:t>الحرجة</w:t>
      </w:r>
      <w:r w:rsidRPr="00DE6CA5">
        <w:rPr>
          <w:rFonts w:ascii="Simplified Arabic" w:hAnsi="Simplified Arabic" w:cs="Simplified Arabic"/>
          <w:sz w:val="24"/>
          <w:szCs w:val="24"/>
          <w:rtl/>
          <w:lang w:bidi="ar-SA"/>
        </w:rPr>
        <w:t xml:space="preserve"> </w:t>
      </w:r>
      <w:r w:rsidRPr="00DE6CA5">
        <w:rPr>
          <w:rFonts w:ascii="Simplified Arabic" w:hAnsi="Simplified Arabic" w:cs="Simplified Arabic" w:hint="cs"/>
          <w:sz w:val="24"/>
          <w:szCs w:val="24"/>
          <w:rtl/>
          <w:lang w:bidi="ar-SA"/>
        </w:rPr>
        <w:t>المعرضة</w:t>
      </w:r>
      <w:r w:rsidRPr="00DE6CA5">
        <w:rPr>
          <w:rFonts w:ascii="Simplified Arabic" w:hAnsi="Simplified Arabic" w:cs="Simplified Arabic"/>
          <w:sz w:val="24"/>
          <w:szCs w:val="24"/>
          <w:rtl/>
          <w:lang w:bidi="ar-SA"/>
        </w:rPr>
        <w:t xml:space="preserve"> </w:t>
      </w:r>
      <w:r w:rsidRPr="00DE6CA5">
        <w:rPr>
          <w:rFonts w:ascii="Simplified Arabic" w:hAnsi="Simplified Arabic" w:cs="Simplified Arabic" w:hint="cs"/>
          <w:sz w:val="24"/>
          <w:szCs w:val="24"/>
          <w:rtl/>
          <w:lang w:bidi="ar-SA"/>
        </w:rPr>
        <w:t>للسيول،</w:t>
      </w:r>
      <w:r>
        <w:rPr>
          <w:rFonts w:ascii="Simplified Arabic" w:hAnsi="Simplified Arabic" w:cs="Simplified Arabic" w:hint="cs"/>
          <w:sz w:val="24"/>
          <w:szCs w:val="24"/>
          <w:rtl/>
          <w:lang w:bidi="ar-SA"/>
        </w:rPr>
        <w:t xml:space="preserve"> </w:t>
      </w:r>
      <w:r w:rsidR="00F30B7F">
        <w:rPr>
          <w:rFonts w:ascii="Simplified Arabic" w:hAnsi="Simplified Arabic" w:cs="Simplified Arabic" w:hint="cs"/>
          <w:sz w:val="24"/>
          <w:szCs w:val="24"/>
          <w:rtl/>
          <w:lang w:bidi="ar-SA"/>
        </w:rPr>
        <w:t>على</w:t>
      </w:r>
      <w:r>
        <w:rPr>
          <w:rFonts w:ascii="Simplified Arabic" w:hAnsi="Simplified Arabic" w:cs="Simplified Arabic" w:hint="cs"/>
          <w:sz w:val="24"/>
          <w:szCs w:val="24"/>
          <w:rtl/>
          <w:lang w:bidi="ar-SA"/>
        </w:rPr>
        <w:t xml:space="preserve"> أن </w:t>
      </w:r>
      <w:r w:rsidRPr="00DE6CA5">
        <w:rPr>
          <w:rFonts w:ascii="Simplified Arabic" w:hAnsi="Simplified Arabic" w:cs="Simplified Arabic" w:hint="cs"/>
          <w:sz w:val="24"/>
          <w:szCs w:val="24"/>
          <w:rtl/>
          <w:lang w:bidi="ar-SA"/>
        </w:rPr>
        <w:t>يتضمن</w:t>
      </w:r>
      <w:r w:rsidRPr="00DE6CA5">
        <w:rPr>
          <w:rFonts w:ascii="Simplified Arabic" w:hAnsi="Simplified Arabic" w:cs="Simplified Arabic"/>
          <w:sz w:val="24"/>
          <w:szCs w:val="24"/>
          <w:rtl/>
          <w:lang w:bidi="ar-SA"/>
        </w:rPr>
        <w:t xml:space="preserve"> </w:t>
      </w:r>
      <w:r w:rsidRPr="00DE6CA5">
        <w:rPr>
          <w:rFonts w:ascii="Simplified Arabic" w:hAnsi="Simplified Arabic" w:cs="Simplified Arabic" w:hint="cs"/>
          <w:sz w:val="24"/>
          <w:szCs w:val="24"/>
          <w:rtl/>
          <w:lang w:bidi="ar-SA"/>
        </w:rPr>
        <w:t>تصنيف</w:t>
      </w:r>
      <w:r w:rsidRPr="00DE6CA5">
        <w:rPr>
          <w:rFonts w:ascii="Simplified Arabic" w:hAnsi="Simplified Arabic" w:cs="Simplified Arabic"/>
          <w:sz w:val="24"/>
          <w:szCs w:val="24"/>
          <w:rtl/>
          <w:lang w:bidi="ar-SA"/>
        </w:rPr>
        <w:t xml:space="preserve"> </w:t>
      </w:r>
      <w:r w:rsidRPr="00DE6CA5">
        <w:rPr>
          <w:rFonts w:ascii="Simplified Arabic" w:hAnsi="Simplified Arabic" w:cs="Simplified Arabic" w:hint="cs"/>
          <w:sz w:val="24"/>
          <w:szCs w:val="24"/>
          <w:rtl/>
          <w:lang w:bidi="ar-SA"/>
        </w:rPr>
        <w:t>الأودية</w:t>
      </w:r>
      <w:r w:rsidRPr="00DE6CA5">
        <w:rPr>
          <w:rFonts w:ascii="Simplified Arabic" w:hAnsi="Simplified Arabic" w:cs="Simplified Arabic"/>
          <w:sz w:val="24"/>
          <w:szCs w:val="24"/>
          <w:rtl/>
          <w:lang w:bidi="ar-SA"/>
        </w:rPr>
        <w:t xml:space="preserve"> </w:t>
      </w:r>
      <w:r w:rsidRPr="00DE6CA5">
        <w:rPr>
          <w:rFonts w:ascii="Simplified Arabic" w:hAnsi="Simplified Arabic" w:cs="Simplified Arabic" w:hint="cs"/>
          <w:sz w:val="24"/>
          <w:szCs w:val="24"/>
          <w:rtl/>
          <w:lang w:bidi="ar-SA"/>
        </w:rPr>
        <w:t>ومساحاتها</w:t>
      </w:r>
      <w:r w:rsidRPr="00DE6CA5">
        <w:rPr>
          <w:rFonts w:ascii="Simplified Arabic" w:hAnsi="Simplified Arabic" w:cs="Simplified Arabic"/>
          <w:sz w:val="24"/>
          <w:szCs w:val="24"/>
          <w:rtl/>
          <w:lang w:bidi="ar-SA"/>
        </w:rPr>
        <w:t xml:space="preserve"> </w:t>
      </w:r>
      <w:r w:rsidRPr="00DE6CA5">
        <w:rPr>
          <w:rFonts w:ascii="Simplified Arabic" w:hAnsi="Simplified Arabic" w:cs="Simplified Arabic" w:hint="cs"/>
          <w:sz w:val="24"/>
          <w:szCs w:val="24"/>
          <w:rtl/>
          <w:lang w:bidi="ar-SA"/>
        </w:rPr>
        <w:t>حسب</w:t>
      </w:r>
      <w:r w:rsidRPr="00DE6CA5">
        <w:rPr>
          <w:rFonts w:ascii="Simplified Arabic" w:hAnsi="Simplified Arabic" w:cs="Simplified Arabic"/>
          <w:sz w:val="24"/>
          <w:szCs w:val="24"/>
          <w:rtl/>
          <w:lang w:bidi="ar-SA"/>
        </w:rPr>
        <w:t xml:space="preserve"> </w:t>
      </w:r>
      <w:r w:rsidRPr="00DE6CA5">
        <w:rPr>
          <w:rFonts w:ascii="Simplified Arabic" w:hAnsi="Simplified Arabic" w:cs="Simplified Arabic" w:hint="cs"/>
          <w:sz w:val="24"/>
          <w:szCs w:val="24"/>
          <w:rtl/>
          <w:lang w:bidi="ar-SA"/>
        </w:rPr>
        <w:t>درجات</w:t>
      </w:r>
      <w:r w:rsidRPr="00DE6CA5">
        <w:rPr>
          <w:rFonts w:ascii="Simplified Arabic" w:hAnsi="Simplified Arabic" w:cs="Simplified Arabic"/>
          <w:sz w:val="24"/>
          <w:szCs w:val="24"/>
          <w:rtl/>
          <w:lang w:bidi="ar-SA"/>
        </w:rPr>
        <w:t xml:space="preserve"> </w:t>
      </w:r>
      <w:r w:rsidRPr="00DE6CA5">
        <w:rPr>
          <w:rFonts w:ascii="Simplified Arabic" w:hAnsi="Simplified Arabic" w:cs="Simplified Arabic" w:hint="cs"/>
          <w:sz w:val="24"/>
          <w:szCs w:val="24"/>
          <w:rtl/>
          <w:lang w:bidi="ar-SA"/>
        </w:rPr>
        <w:t>الخطورة،</w:t>
      </w:r>
      <w:r w:rsidRPr="00DE6CA5">
        <w:rPr>
          <w:rFonts w:ascii="Simplified Arabic" w:hAnsi="Simplified Arabic" w:cs="Simplified Arabic"/>
          <w:sz w:val="24"/>
          <w:szCs w:val="24"/>
          <w:rtl/>
          <w:lang w:bidi="ar-SA"/>
        </w:rPr>
        <w:t xml:space="preserve"> </w:t>
      </w:r>
      <w:r w:rsidRPr="00DE6CA5">
        <w:rPr>
          <w:rFonts w:ascii="Simplified Arabic" w:hAnsi="Simplified Arabic" w:cs="Simplified Arabic" w:hint="cs"/>
          <w:sz w:val="24"/>
          <w:szCs w:val="24"/>
          <w:rtl/>
          <w:lang w:bidi="ar-SA"/>
        </w:rPr>
        <w:t>وتحديد</w:t>
      </w:r>
      <w:r w:rsidRPr="00DE6CA5">
        <w:rPr>
          <w:rFonts w:ascii="Simplified Arabic" w:hAnsi="Simplified Arabic" w:cs="Simplified Arabic"/>
          <w:sz w:val="24"/>
          <w:szCs w:val="24"/>
          <w:rtl/>
          <w:lang w:bidi="ar-SA"/>
        </w:rPr>
        <w:t xml:space="preserve"> </w:t>
      </w:r>
      <w:r w:rsidRPr="00DE6CA5">
        <w:rPr>
          <w:rFonts w:ascii="Simplified Arabic" w:hAnsi="Simplified Arabic" w:cs="Simplified Arabic" w:hint="cs"/>
          <w:sz w:val="24"/>
          <w:szCs w:val="24"/>
          <w:rtl/>
          <w:lang w:bidi="ar-SA"/>
        </w:rPr>
        <w:t>المناطق</w:t>
      </w:r>
      <w:r w:rsidRPr="00DE6CA5">
        <w:rPr>
          <w:rFonts w:ascii="Simplified Arabic" w:hAnsi="Simplified Arabic" w:cs="Simplified Arabic"/>
          <w:sz w:val="24"/>
          <w:szCs w:val="24"/>
          <w:rtl/>
          <w:lang w:bidi="ar-SA"/>
        </w:rPr>
        <w:t xml:space="preserve"> </w:t>
      </w:r>
      <w:r w:rsidRPr="00DE6CA5">
        <w:rPr>
          <w:rFonts w:ascii="Simplified Arabic" w:hAnsi="Simplified Arabic" w:cs="Simplified Arabic" w:hint="cs"/>
          <w:sz w:val="24"/>
          <w:szCs w:val="24"/>
          <w:rtl/>
          <w:lang w:bidi="ar-SA"/>
        </w:rPr>
        <w:t>الآمنة</w:t>
      </w:r>
      <w:r w:rsidRPr="00DE6CA5">
        <w:rPr>
          <w:rFonts w:ascii="Simplified Arabic" w:hAnsi="Simplified Arabic" w:cs="Simplified Arabic"/>
          <w:sz w:val="24"/>
          <w:szCs w:val="24"/>
          <w:rtl/>
          <w:lang w:bidi="ar-SA"/>
        </w:rPr>
        <w:t xml:space="preserve"> </w:t>
      </w:r>
      <w:r w:rsidRPr="00DE6CA5">
        <w:rPr>
          <w:rFonts w:ascii="Simplified Arabic" w:hAnsi="Simplified Arabic" w:cs="Simplified Arabic" w:hint="cs"/>
          <w:sz w:val="24"/>
          <w:szCs w:val="24"/>
          <w:rtl/>
          <w:lang w:bidi="ar-SA"/>
        </w:rPr>
        <w:t>للأنشطة</w:t>
      </w:r>
      <w:r w:rsidRPr="00DE6CA5">
        <w:rPr>
          <w:rFonts w:ascii="Simplified Arabic" w:hAnsi="Simplified Arabic" w:cs="Simplified Arabic"/>
          <w:sz w:val="24"/>
          <w:szCs w:val="24"/>
          <w:rtl/>
          <w:lang w:bidi="ar-SA"/>
        </w:rPr>
        <w:t xml:space="preserve"> </w:t>
      </w:r>
      <w:r w:rsidRPr="00DE6CA5">
        <w:rPr>
          <w:rFonts w:ascii="Simplified Arabic" w:hAnsi="Simplified Arabic" w:cs="Simplified Arabic" w:hint="cs"/>
          <w:sz w:val="24"/>
          <w:szCs w:val="24"/>
          <w:rtl/>
          <w:lang w:bidi="ar-SA"/>
        </w:rPr>
        <w:t>التنموية</w:t>
      </w:r>
      <w:r w:rsidRPr="00DE6CA5">
        <w:rPr>
          <w:rFonts w:ascii="Simplified Arabic" w:hAnsi="Simplified Arabic" w:cs="Simplified Arabic"/>
          <w:sz w:val="24"/>
          <w:szCs w:val="24"/>
          <w:rtl/>
          <w:lang w:bidi="ar-SA"/>
        </w:rPr>
        <w:t xml:space="preserve"> </w:t>
      </w:r>
      <w:r w:rsidRPr="00DE6CA5">
        <w:rPr>
          <w:rFonts w:ascii="Simplified Arabic" w:hAnsi="Simplified Arabic" w:cs="Simplified Arabic" w:hint="cs"/>
          <w:sz w:val="24"/>
          <w:szCs w:val="24"/>
          <w:rtl/>
          <w:lang w:bidi="ar-SA"/>
        </w:rPr>
        <w:t>المختلفة</w:t>
      </w:r>
      <w:r w:rsidRPr="00DE6CA5">
        <w:rPr>
          <w:rFonts w:ascii="Simplified Arabic" w:hAnsi="Simplified Arabic" w:cs="Simplified Arabic"/>
          <w:sz w:val="24"/>
          <w:szCs w:val="24"/>
          <w:rtl/>
          <w:lang w:bidi="ar-SA"/>
        </w:rPr>
        <w:t xml:space="preserve"> </w:t>
      </w:r>
      <w:r w:rsidRPr="00DE6CA5">
        <w:rPr>
          <w:rFonts w:ascii="Simplified Arabic" w:hAnsi="Simplified Arabic" w:cs="Simplified Arabic" w:hint="cs"/>
          <w:sz w:val="24"/>
          <w:szCs w:val="24"/>
          <w:rtl/>
          <w:lang w:bidi="ar-SA"/>
        </w:rPr>
        <w:t>وأعمال</w:t>
      </w:r>
      <w:r w:rsidRPr="00DE6CA5">
        <w:rPr>
          <w:rFonts w:ascii="Simplified Arabic" w:hAnsi="Simplified Arabic" w:cs="Simplified Arabic"/>
          <w:sz w:val="24"/>
          <w:szCs w:val="24"/>
          <w:rtl/>
          <w:lang w:bidi="ar-SA"/>
        </w:rPr>
        <w:t xml:space="preserve"> </w:t>
      </w:r>
      <w:r w:rsidRPr="00DE6CA5">
        <w:rPr>
          <w:rFonts w:ascii="Simplified Arabic" w:hAnsi="Simplified Arabic" w:cs="Simplified Arabic" w:hint="cs"/>
          <w:sz w:val="24"/>
          <w:szCs w:val="24"/>
          <w:rtl/>
          <w:lang w:bidi="ar-SA"/>
        </w:rPr>
        <w:t>الحماية</w:t>
      </w:r>
      <w:r w:rsidRPr="00DE6CA5">
        <w:rPr>
          <w:rFonts w:ascii="Simplified Arabic" w:hAnsi="Simplified Arabic" w:cs="Simplified Arabic"/>
          <w:sz w:val="24"/>
          <w:szCs w:val="24"/>
          <w:rtl/>
          <w:lang w:bidi="ar-SA"/>
        </w:rPr>
        <w:t xml:space="preserve"> </w:t>
      </w:r>
      <w:r w:rsidRPr="00DE6CA5">
        <w:rPr>
          <w:rFonts w:ascii="Simplified Arabic" w:hAnsi="Simplified Arabic" w:cs="Simplified Arabic" w:hint="cs"/>
          <w:sz w:val="24"/>
          <w:szCs w:val="24"/>
          <w:rtl/>
          <w:lang w:bidi="ar-SA"/>
        </w:rPr>
        <w:t>الرئيسية</w:t>
      </w:r>
      <w:r w:rsidRPr="00DE6CA5">
        <w:rPr>
          <w:rFonts w:ascii="Simplified Arabic" w:hAnsi="Simplified Arabic" w:cs="Simplified Arabic"/>
          <w:sz w:val="24"/>
          <w:szCs w:val="24"/>
          <w:rtl/>
          <w:lang w:bidi="ar-SA"/>
        </w:rPr>
        <w:t xml:space="preserve"> </w:t>
      </w:r>
      <w:r w:rsidRPr="00DE6CA5">
        <w:rPr>
          <w:rFonts w:ascii="Simplified Arabic" w:hAnsi="Simplified Arabic" w:cs="Simplified Arabic" w:hint="cs"/>
          <w:sz w:val="24"/>
          <w:szCs w:val="24"/>
          <w:rtl/>
          <w:lang w:bidi="ar-SA"/>
        </w:rPr>
        <w:t>المطلوبة</w:t>
      </w:r>
      <w:r w:rsidRPr="00DE6CA5">
        <w:rPr>
          <w:rFonts w:ascii="Simplified Arabic" w:hAnsi="Simplified Arabic" w:cs="Simplified Arabic"/>
          <w:sz w:val="24"/>
          <w:szCs w:val="24"/>
          <w:rtl/>
          <w:lang w:bidi="ar-SA"/>
        </w:rPr>
        <w:t xml:space="preserve">. </w:t>
      </w:r>
    </w:p>
    <w:p w14:paraId="41CFD335" w14:textId="1D16633D" w:rsidR="006F087B" w:rsidRDefault="006F087B" w:rsidP="006F087B">
      <w:pPr>
        <w:pStyle w:val="ListParagraph"/>
        <w:numPr>
          <w:ilvl w:val="0"/>
          <w:numId w:val="13"/>
        </w:numPr>
        <w:shd w:val="clear" w:color="auto" w:fill="FFFFFF"/>
        <w:tabs>
          <w:tab w:val="num" w:pos="423"/>
          <w:tab w:val="num" w:pos="720"/>
        </w:tabs>
        <w:spacing w:after="300" w:line="240" w:lineRule="auto"/>
        <w:jc w:val="both"/>
        <w:rPr>
          <w:rFonts w:ascii="Simplified Arabic" w:hAnsi="Simplified Arabic" w:cs="Simplified Arabic"/>
          <w:sz w:val="24"/>
          <w:szCs w:val="24"/>
          <w:lang w:bidi="ar-SA"/>
        </w:rPr>
      </w:pPr>
      <w:r w:rsidRPr="00103083">
        <w:rPr>
          <w:rFonts w:ascii="Simplified Arabic" w:hAnsi="Simplified Arabic" w:cs="Simplified Arabic" w:hint="cs"/>
          <w:sz w:val="24"/>
          <w:szCs w:val="24"/>
          <w:rtl/>
          <w:lang w:bidi="ar-SA"/>
        </w:rPr>
        <w:t>تكامل الأدوار بين الجهات المعنية بمواجهة السيول من خلال خطط مستقبلية معلنه تحدد فيها الأدوار.</w:t>
      </w:r>
    </w:p>
    <w:p w14:paraId="7EE9E051" w14:textId="34751FC4" w:rsidR="00AC164B" w:rsidRPr="00AC164B" w:rsidRDefault="00AC164B" w:rsidP="00AC164B">
      <w:pPr>
        <w:pStyle w:val="ListParagraph"/>
        <w:numPr>
          <w:ilvl w:val="0"/>
          <w:numId w:val="13"/>
        </w:numPr>
        <w:shd w:val="clear" w:color="auto" w:fill="FFFFFF"/>
        <w:tabs>
          <w:tab w:val="num" w:pos="720"/>
        </w:tabs>
        <w:spacing w:after="300" w:line="240" w:lineRule="auto"/>
        <w:jc w:val="both"/>
        <w:rPr>
          <w:rFonts w:ascii="Simplified Arabic" w:hAnsi="Simplified Arabic" w:cs="Simplified Arabic"/>
          <w:sz w:val="24"/>
          <w:szCs w:val="24"/>
          <w:lang w:bidi="ar-SA"/>
        </w:rPr>
      </w:pPr>
      <w:r>
        <w:rPr>
          <w:rFonts w:ascii="Simplified Arabic" w:hAnsi="Simplified Arabic" w:cs="Simplified Arabic" w:hint="cs"/>
          <w:sz w:val="24"/>
          <w:szCs w:val="24"/>
          <w:rtl/>
          <w:lang w:bidi="ar-SA"/>
        </w:rPr>
        <w:t>رفع وبناء القدرات و</w:t>
      </w:r>
      <w:r w:rsidRPr="00C34629">
        <w:rPr>
          <w:rFonts w:ascii="Simplified Arabic" w:hAnsi="Simplified Arabic" w:cs="Simplified Arabic"/>
          <w:sz w:val="24"/>
          <w:szCs w:val="24"/>
          <w:rtl/>
          <w:lang w:bidi="ar-SA"/>
        </w:rPr>
        <w:t xml:space="preserve">زيادة فعالية وكفاءة </w:t>
      </w:r>
      <w:r>
        <w:rPr>
          <w:rFonts w:ascii="Simplified Arabic" w:hAnsi="Simplified Arabic" w:cs="Simplified Arabic" w:hint="cs"/>
          <w:sz w:val="24"/>
          <w:szCs w:val="24"/>
          <w:rtl/>
          <w:lang w:bidi="ar-SA"/>
        </w:rPr>
        <w:t>المختصين</w:t>
      </w:r>
      <w:r w:rsidRPr="00C34629">
        <w:rPr>
          <w:rFonts w:ascii="Simplified Arabic" w:hAnsi="Simplified Arabic" w:cs="Simplified Arabic"/>
          <w:sz w:val="24"/>
          <w:szCs w:val="24"/>
          <w:rtl/>
          <w:lang w:bidi="ar-SA"/>
        </w:rPr>
        <w:t xml:space="preserve"> بالتعامل مع مخاطر السيول وإدارتها وفق الضوابط العلمية. </w:t>
      </w:r>
    </w:p>
    <w:p w14:paraId="798FF0F6" w14:textId="77777777" w:rsidR="00AC164B" w:rsidRPr="00C34629" w:rsidRDefault="00AC164B" w:rsidP="00AC164B">
      <w:pPr>
        <w:pStyle w:val="ListParagraph"/>
        <w:numPr>
          <w:ilvl w:val="0"/>
          <w:numId w:val="13"/>
        </w:numPr>
        <w:shd w:val="clear" w:color="auto" w:fill="FFFFFF"/>
        <w:tabs>
          <w:tab w:val="num" w:pos="720"/>
        </w:tabs>
        <w:spacing w:after="300" w:line="240" w:lineRule="auto"/>
        <w:jc w:val="both"/>
        <w:rPr>
          <w:rFonts w:ascii="Simplified Arabic" w:hAnsi="Simplified Arabic" w:cs="Simplified Arabic"/>
          <w:sz w:val="24"/>
          <w:szCs w:val="24"/>
          <w:rtl/>
          <w:lang w:bidi="ar-SA"/>
        </w:rPr>
      </w:pPr>
      <w:r w:rsidRPr="00C34629">
        <w:rPr>
          <w:rFonts w:ascii="Simplified Arabic" w:hAnsi="Simplified Arabic" w:cs="Simplified Arabic" w:hint="cs"/>
          <w:sz w:val="24"/>
          <w:szCs w:val="24"/>
          <w:rtl/>
          <w:lang w:bidi="ar-SA"/>
        </w:rPr>
        <w:t>ت</w:t>
      </w:r>
      <w:r w:rsidRPr="00C34629">
        <w:rPr>
          <w:rFonts w:ascii="Simplified Arabic" w:hAnsi="Simplified Arabic" w:cs="Simplified Arabic"/>
          <w:sz w:val="24"/>
          <w:szCs w:val="24"/>
          <w:rtl/>
          <w:lang w:bidi="ar-SA"/>
        </w:rPr>
        <w:t xml:space="preserve">حديث </w:t>
      </w:r>
      <w:r>
        <w:rPr>
          <w:rFonts w:ascii="Simplified Arabic" w:hAnsi="Simplified Arabic" w:cs="Simplified Arabic" w:hint="cs"/>
          <w:sz w:val="24"/>
          <w:szCs w:val="24"/>
          <w:rtl/>
          <w:lang w:bidi="ar-SA"/>
        </w:rPr>
        <w:t>و</w:t>
      </w:r>
      <w:r w:rsidRPr="00DE6CA5">
        <w:rPr>
          <w:rFonts w:ascii="Simplified Arabic" w:hAnsi="Simplified Arabic" w:cs="Simplified Arabic" w:hint="cs"/>
          <w:sz w:val="24"/>
          <w:szCs w:val="24"/>
          <w:rtl/>
          <w:lang w:bidi="ar-SA"/>
        </w:rPr>
        <w:t>تعميم</w:t>
      </w:r>
      <w:r w:rsidRPr="00DE6CA5">
        <w:rPr>
          <w:rFonts w:ascii="Simplified Arabic" w:hAnsi="Simplified Arabic" w:cs="Simplified Arabic"/>
          <w:sz w:val="24"/>
          <w:szCs w:val="24"/>
          <w:rtl/>
          <w:lang w:bidi="ar-SA"/>
        </w:rPr>
        <w:t xml:space="preserve"> </w:t>
      </w:r>
      <w:r w:rsidRPr="00DE6CA5">
        <w:rPr>
          <w:rFonts w:ascii="Simplified Arabic" w:hAnsi="Simplified Arabic" w:cs="Simplified Arabic" w:hint="cs"/>
          <w:sz w:val="24"/>
          <w:szCs w:val="24"/>
          <w:rtl/>
          <w:lang w:bidi="ar-SA"/>
        </w:rPr>
        <w:t>نظام</w:t>
      </w:r>
      <w:r w:rsidRPr="00DE6CA5">
        <w:rPr>
          <w:rFonts w:ascii="Simplified Arabic" w:hAnsi="Simplified Arabic" w:cs="Simplified Arabic"/>
          <w:sz w:val="24"/>
          <w:szCs w:val="24"/>
          <w:rtl/>
          <w:lang w:bidi="ar-SA"/>
        </w:rPr>
        <w:t xml:space="preserve"> </w:t>
      </w:r>
      <w:r w:rsidRPr="00DE6CA5">
        <w:rPr>
          <w:rFonts w:ascii="Simplified Arabic" w:hAnsi="Simplified Arabic" w:cs="Simplified Arabic" w:hint="cs"/>
          <w:sz w:val="24"/>
          <w:szCs w:val="24"/>
          <w:rtl/>
          <w:lang w:bidi="ar-SA"/>
        </w:rPr>
        <w:t>الإنذار</w:t>
      </w:r>
      <w:r w:rsidRPr="00DE6CA5">
        <w:rPr>
          <w:rFonts w:ascii="Simplified Arabic" w:hAnsi="Simplified Arabic" w:cs="Simplified Arabic"/>
          <w:sz w:val="24"/>
          <w:szCs w:val="24"/>
          <w:rtl/>
          <w:lang w:bidi="ar-SA"/>
        </w:rPr>
        <w:t xml:space="preserve"> </w:t>
      </w:r>
      <w:r w:rsidRPr="00DE6CA5">
        <w:rPr>
          <w:rFonts w:ascii="Simplified Arabic" w:hAnsi="Simplified Arabic" w:cs="Simplified Arabic" w:hint="cs"/>
          <w:sz w:val="24"/>
          <w:szCs w:val="24"/>
          <w:rtl/>
          <w:lang w:bidi="ar-SA"/>
        </w:rPr>
        <w:t>المبكر</w:t>
      </w:r>
      <w:r w:rsidRPr="00DE6CA5">
        <w:rPr>
          <w:rFonts w:ascii="Simplified Arabic" w:hAnsi="Simplified Arabic" w:cs="Simplified Arabic"/>
          <w:sz w:val="24"/>
          <w:szCs w:val="24"/>
          <w:rtl/>
          <w:lang w:bidi="ar-SA"/>
        </w:rPr>
        <w:t xml:space="preserve"> </w:t>
      </w:r>
      <w:r w:rsidRPr="00DE6CA5">
        <w:rPr>
          <w:rFonts w:ascii="Simplified Arabic" w:hAnsi="Simplified Arabic" w:cs="Simplified Arabic" w:hint="cs"/>
          <w:sz w:val="24"/>
          <w:szCs w:val="24"/>
          <w:rtl/>
          <w:lang w:bidi="ar-SA"/>
        </w:rPr>
        <w:t>بمحافظات</w:t>
      </w:r>
      <w:r w:rsidRPr="00DE6CA5">
        <w:rPr>
          <w:rFonts w:ascii="Simplified Arabic" w:hAnsi="Simplified Arabic" w:cs="Simplified Arabic"/>
          <w:sz w:val="24"/>
          <w:szCs w:val="24"/>
          <w:rtl/>
          <w:lang w:bidi="ar-SA"/>
        </w:rPr>
        <w:t xml:space="preserve"> </w:t>
      </w:r>
      <w:r w:rsidRPr="00DE6CA5">
        <w:rPr>
          <w:rFonts w:ascii="Simplified Arabic" w:hAnsi="Simplified Arabic" w:cs="Simplified Arabic" w:hint="cs"/>
          <w:sz w:val="24"/>
          <w:szCs w:val="24"/>
          <w:rtl/>
          <w:lang w:bidi="ar-SA"/>
        </w:rPr>
        <w:t>الوجه</w:t>
      </w:r>
      <w:r w:rsidRPr="00DE6CA5">
        <w:rPr>
          <w:rFonts w:ascii="Simplified Arabic" w:hAnsi="Simplified Arabic" w:cs="Simplified Arabic"/>
          <w:sz w:val="24"/>
          <w:szCs w:val="24"/>
          <w:rtl/>
          <w:lang w:bidi="ar-SA"/>
        </w:rPr>
        <w:t xml:space="preserve"> </w:t>
      </w:r>
      <w:r w:rsidRPr="00DE6CA5">
        <w:rPr>
          <w:rFonts w:ascii="Simplified Arabic" w:hAnsi="Simplified Arabic" w:cs="Simplified Arabic" w:hint="cs"/>
          <w:sz w:val="24"/>
          <w:szCs w:val="24"/>
          <w:rtl/>
          <w:lang w:bidi="ar-SA"/>
        </w:rPr>
        <w:t>القبلي</w:t>
      </w:r>
      <w:r w:rsidRPr="00DE6CA5">
        <w:rPr>
          <w:rFonts w:ascii="Simplified Arabic" w:hAnsi="Simplified Arabic" w:cs="Simplified Arabic"/>
          <w:sz w:val="24"/>
          <w:szCs w:val="24"/>
          <w:rtl/>
          <w:lang w:bidi="ar-SA"/>
        </w:rPr>
        <w:t xml:space="preserve"> </w:t>
      </w:r>
      <w:r w:rsidRPr="00DE6CA5">
        <w:rPr>
          <w:rFonts w:ascii="Simplified Arabic" w:hAnsi="Simplified Arabic" w:cs="Simplified Arabic" w:hint="cs"/>
          <w:sz w:val="24"/>
          <w:szCs w:val="24"/>
          <w:rtl/>
          <w:lang w:bidi="ar-SA"/>
        </w:rPr>
        <w:t>وسيناء</w:t>
      </w:r>
      <w:r w:rsidRPr="00DE6CA5">
        <w:rPr>
          <w:rFonts w:ascii="Simplified Arabic" w:hAnsi="Simplified Arabic" w:cs="Simplified Arabic"/>
          <w:sz w:val="24"/>
          <w:szCs w:val="24"/>
          <w:rtl/>
          <w:lang w:bidi="ar-SA"/>
        </w:rPr>
        <w:t xml:space="preserve"> </w:t>
      </w:r>
      <w:r w:rsidRPr="00DE6CA5">
        <w:rPr>
          <w:rFonts w:ascii="Simplified Arabic" w:hAnsi="Simplified Arabic" w:cs="Simplified Arabic" w:hint="cs"/>
          <w:sz w:val="24"/>
          <w:szCs w:val="24"/>
          <w:rtl/>
          <w:lang w:bidi="ar-SA"/>
        </w:rPr>
        <w:t>حيث</w:t>
      </w:r>
      <w:r w:rsidRPr="00DE6CA5">
        <w:rPr>
          <w:rFonts w:ascii="Simplified Arabic" w:hAnsi="Simplified Arabic" w:cs="Simplified Arabic"/>
          <w:sz w:val="24"/>
          <w:szCs w:val="24"/>
          <w:rtl/>
          <w:lang w:bidi="ar-SA"/>
        </w:rPr>
        <w:t xml:space="preserve"> </w:t>
      </w:r>
      <w:r w:rsidRPr="00DE6CA5">
        <w:rPr>
          <w:rFonts w:ascii="Simplified Arabic" w:hAnsi="Simplified Arabic" w:cs="Simplified Arabic" w:hint="cs"/>
          <w:sz w:val="24"/>
          <w:szCs w:val="24"/>
          <w:rtl/>
          <w:lang w:bidi="ar-SA"/>
        </w:rPr>
        <w:t>يستطيع</w:t>
      </w:r>
      <w:r w:rsidRPr="00DE6CA5">
        <w:rPr>
          <w:rFonts w:ascii="Simplified Arabic" w:hAnsi="Simplified Arabic" w:cs="Simplified Arabic"/>
          <w:sz w:val="24"/>
          <w:szCs w:val="24"/>
          <w:rtl/>
          <w:lang w:bidi="ar-SA"/>
        </w:rPr>
        <w:t xml:space="preserve"> </w:t>
      </w:r>
      <w:r w:rsidRPr="00DE6CA5">
        <w:rPr>
          <w:rFonts w:ascii="Simplified Arabic" w:hAnsi="Simplified Arabic" w:cs="Simplified Arabic" w:hint="cs"/>
          <w:sz w:val="24"/>
          <w:szCs w:val="24"/>
          <w:rtl/>
          <w:lang w:bidi="ar-SA"/>
        </w:rPr>
        <w:t>هذا</w:t>
      </w:r>
      <w:r w:rsidRPr="00DE6CA5">
        <w:rPr>
          <w:rFonts w:ascii="Simplified Arabic" w:hAnsi="Simplified Arabic" w:cs="Simplified Arabic"/>
          <w:sz w:val="24"/>
          <w:szCs w:val="24"/>
          <w:rtl/>
          <w:lang w:bidi="ar-SA"/>
        </w:rPr>
        <w:t xml:space="preserve"> </w:t>
      </w:r>
      <w:r w:rsidRPr="00DE6CA5">
        <w:rPr>
          <w:rFonts w:ascii="Simplified Arabic" w:hAnsi="Simplified Arabic" w:cs="Simplified Arabic" w:hint="cs"/>
          <w:sz w:val="24"/>
          <w:szCs w:val="24"/>
          <w:rtl/>
          <w:lang w:bidi="ar-SA"/>
        </w:rPr>
        <w:t>النظام</w:t>
      </w:r>
      <w:r w:rsidRPr="00DE6CA5">
        <w:rPr>
          <w:rFonts w:ascii="Simplified Arabic" w:hAnsi="Simplified Arabic" w:cs="Simplified Arabic"/>
          <w:sz w:val="24"/>
          <w:szCs w:val="24"/>
          <w:rtl/>
          <w:lang w:bidi="ar-SA"/>
        </w:rPr>
        <w:t xml:space="preserve"> </w:t>
      </w:r>
      <w:r w:rsidRPr="00DE6CA5">
        <w:rPr>
          <w:rFonts w:ascii="Simplified Arabic" w:hAnsi="Simplified Arabic" w:cs="Simplified Arabic" w:hint="cs"/>
          <w:sz w:val="24"/>
          <w:szCs w:val="24"/>
          <w:rtl/>
          <w:lang w:bidi="ar-SA"/>
        </w:rPr>
        <w:t>التنبؤ</w:t>
      </w:r>
      <w:r w:rsidRPr="00DE6CA5">
        <w:rPr>
          <w:rFonts w:ascii="Simplified Arabic" w:hAnsi="Simplified Arabic" w:cs="Simplified Arabic"/>
          <w:sz w:val="24"/>
          <w:szCs w:val="24"/>
          <w:rtl/>
          <w:lang w:bidi="ar-SA"/>
        </w:rPr>
        <w:t xml:space="preserve"> </w:t>
      </w:r>
      <w:r w:rsidRPr="00DE6CA5">
        <w:rPr>
          <w:rFonts w:ascii="Simplified Arabic" w:hAnsi="Simplified Arabic" w:cs="Simplified Arabic" w:hint="cs"/>
          <w:sz w:val="24"/>
          <w:szCs w:val="24"/>
          <w:rtl/>
          <w:lang w:bidi="ar-SA"/>
        </w:rPr>
        <w:t>بالسيول</w:t>
      </w:r>
      <w:r w:rsidRPr="00DE6CA5">
        <w:rPr>
          <w:rFonts w:ascii="Simplified Arabic" w:hAnsi="Simplified Arabic" w:cs="Simplified Arabic"/>
          <w:sz w:val="24"/>
          <w:szCs w:val="24"/>
          <w:rtl/>
          <w:lang w:bidi="ar-SA"/>
        </w:rPr>
        <w:t xml:space="preserve"> </w:t>
      </w:r>
      <w:r w:rsidRPr="00DE6CA5">
        <w:rPr>
          <w:rFonts w:ascii="Simplified Arabic" w:hAnsi="Simplified Arabic" w:cs="Simplified Arabic" w:hint="cs"/>
          <w:sz w:val="24"/>
          <w:szCs w:val="24"/>
          <w:rtl/>
          <w:lang w:bidi="ar-SA"/>
        </w:rPr>
        <w:t>قبل</w:t>
      </w:r>
      <w:r w:rsidRPr="00DE6CA5">
        <w:rPr>
          <w:rFonts w:ascii="Simplified Arabic" w:hAnsi="Simplified Arabic" w:cs="Simplified Arabic"/>
          <w:sz w:val="24"/>
          <w:szCs w:val="24"/>
          <w:rtl/>
          <w:lang w:bidi="ar-SA"/>
        </w:rPr>
        <w:t xml:space="preserve"> </w:t>
      </w:r>
      <w:r w:rsidRPr="00DE6CA5">
        <w:rPr>
          <w:rFonts w:ascii="Simplified Arabic" w:hAnsi="Simplified Arabic" w:cs="Simplified Arabic" w:hint="cs"/>
          <w:sz w:val="24"/>
          <w:szCs w:val="24"/>
          <w:rtl/>
          <w:lang w:bidi="ar-SA"/>
        </w:rPr>
        <w:t>حدوثها</w:t>
      </w:r>
      <w:r w:rsidRPr="00DE6CA5">
        <w:rPr>
          <w:rFonts w:ascii="Simplified Arabic" w:hAnsi="Simplified Arabic" w:cs="Simplified Arabic"/>
          <w:sz w:val="24"/>
          <w:szCs w:val="24"/>
          <w:rtl/>
          <w:lang w:bidi="ar-SA"/>
        </w:rPr>
        <w:t xml:space="preserve"> </w:t>
      </w:r>
      <w:r w:rsidRPr="00DE6CA5">
        <w:rPr>
          <w:rFonts w:ascii="Simplified Arabic" w:hAnsi="Simplified Arabic" w:cs="Simplified Arabic" w:hint="cs"/>
          <w:sz w:val="24"/>
          <w:szCs w:val="24"/>
          <w:rtl/>
          <w:lang w:bidi="ar-SA"/>
        </w:rPr>
        <w:t>بفترة</w:t>
      </w:r>
      <w:r w:rsidRPr="00DE6CA5">
        <w:rPr>
          <w:rFonts w:ascii="Simplified Arabic" w:hAnsi="Simplified Arabic" w:cs="Simplified Arabic"/>
          <w:sz w:val="24"/>
          <w:szCs w:val="24"/>
          <w:rtl/>
          <w:lang w:bidi="ar-SA"/>
        </w:rPr>
        <w:t xml:space="preserve"> </w:t>
      </w:r>
      <w:r w:rsidRPr="00DE6CA5">
        <w:rPr>
          <w:rFonts w:ascii="Simplified Arabic" w:hAnsi="Simplified Arabic" w:cs="Simplified Arabic" w:hint="cs"/>
          <w:sz w:val="24"/>
          <w:szCs w:val="24"/>
          <w:rtl/>
          <w:lang w:bidi="ar-SA"/>
        </w:rPr>
        <w:t>زمنية</w:t>
      </w:r>
      <w:r w:rsidRPr="00DE6CA5">
        <w:rPr>
          <w:rFonts w:ascii="Simplified Arabic" w:hAnsi="Simplified Arabic" w:cs="Simplified Arabic"/>
          <w:sz w:val="24"/>
          <w:szCs w:val="24"/>
          <w:rtl/>
          <w:lang w:bidi="ar-SA"/>
        </w:rPr>
        <w:t xml:space="preserve"> </w:t>
      </w:r>
      <w:r>
        <w:rPr>
          <w:rFonts w:ascii="Simplified Arabic" w:hAnsi="Simplified Arabic" w:cs="Simplified Arabic" w:hint="cs"/>
          <w:sz w:val="24"/>
          <w:szCs w:val="24"/>
          <w:rtl/>
          <w:lang w:bidi="ar-SA"/>
        </w:rPr>
        <w:t>تقدر بنحو</w:t>
      </w:r>
      <w:r w:rsidRPr="00DE6CA5">
        <w:rPr>
          <w:rFonts w:ascii="Simplified Arabic" w:hAnsi="Simplified Arabic" w:cs="Simplified Arabic"/>
          <w:sz w:val="24"/>
          <w:szCs w:val="24"/>
          <w:rtl/>
          <w:lang w:bidi="ar-SA"/>
        </w:rPr>
        <w:t xml:space="preserve"> </w:t>
      </w:r>
      <w:r>
        <w:rPr>
          <w:rFonts w:ascii="Simplified Arabic" w:hAnsi="Simplified Arabic" w:cs="Simplified Arabic" w:hint="cs"/>
          <w:sz w:val="24"/>
          <w:szCs w:val="24"/>
          <w:rtl/>
          <w:lang w:bidi="ar-SA"/>
        </w:rPr>
        <w:t>(</w:t>
      </w:r>
      <w:r w:rsidRPr="00DE6CA5">
        <w:rPr>
          <w:rFonts w:ascii="Simplified Arabic" w:hAnsi="Simplified Arabic" w:cs="Simplified Arabic"/>
          <w:sz w:val="24"/>
          <w:szCs w:val="24"/>
          <w:rtl/>
          <w:lang w:bidi="ar-SA"/>
        </w:rPr>
        <w:t>24-72</w:t>
      </w:r>
      <w:r>
        <w:rPr>
          <w:rFonts w:ascii="Simplified Arabic" w:hAnsi="Simplified Arabic" w:cs="Simplified Arabic" w:hint="cs"/>
          <w:sz w:val="24"/>
          <w:szCs w:val="24"/>
          <w:rtl/>
          <w:lang w:bidi="ar-SA"/>
        </w:rPr>
        <w:t>)</w:t>
      </w:r>
      <w:r w:rsidRPr="00DE6CA5">
        <w:rPr>
          <w:rFonts w:ascii="Simplified Arabic" w:hAnsi="Simplified Arabic" w:cs="Simplified Arabic"/>
          <w:sz w:val="24"/>
          <w:szCs w:val="24"/>
          <w:rtl/>
          <w:lang w:bidi="ar-SA"/>
        </w:rPr>
        <w:t xml:space="preserve"> </w:t>
      </w:r>
      <w:r w:rsidRPr="00DE6CA5">
        <w:rPr>
          <w:rFonts w:ascii="Simplified Arabic" w:hAnsi="Simplified Arabic" w:cs="Simplified Arabic" w:hint="cs"/>
          <w:sz w:val="24"/>
          <w:szCs w:val="24"/>
          <w:rtl/>
          <w:lang w:bidi="ar-SA"/>
        </w:rPr>
        <w:t>ساعة،</w:t>
      </w:r>
      <w:r w:rsidRPr="00DE6CA5">
        <w:rPr>
          <w:rFonts w:ascii="Simplified Arabic" w:hAnsi="Simplified Arabic" w:cs="Simplified Arabic"/>
          <w:sz w:val="24"/>
          <w:szCs w:val="24"/>
          <w:rtl/>
          <w:lang w:bidi="ar-SA"/>
        </w:rPr>
        <w:t xml:space="preserve"> </w:t>
      </w:r>
      <w:r w:rsidRPr="00DE6CA5">
        <w:rPr>
          <w:rFonts w:ascii="Simplified Arabic" w:hAnsi="Simplified Arabic" w:cs="Simplified Arabic" w:hint="cs"/>
          <w:sz w:val="24"/>
          <w:szCs w:val="24"/>
          <w:rtl/>
          <w:lang w:bidi="ar-SA"/>
        </w:rPr>
        <w:t>وقد</w:t>
      </w:r>
      <w:r w:rsidRPr="00DE6CA5">
        <w:rPr>
          <w:rFonts w:ascii="Simplified Arabic" w:hAnsi="Simplified Arabic" w:cs="Simplified Arabic"/>
          <w:sz w:val="24"/>
          <w:szCs w:val="24"/>
          <w:rtl/>
          <w:lang w:bidi="ar-SA"/>
        </w:rPr>
        <w:t xml:space="preserve"> </w:t>
      </w:r>
      <w:r w:rsidRPr="00DE6CA5">
        <w:rPr>
          <w:rFonts w:ascii="Simplified Arabic" w:hAnsi="Simplified Arabic" w:cs="Simplified Arabic" w:hint="cs"/>
          <w:sz w:val="24"/>
          <w:szCs w:val="24"/>
          <w:rtl/>
          <w:lang w:bidi="ar-SA"/>
        </w:rPr>
        <w:t>ثبت</w:t>
      </w:r>
      <w:r w:rsidRPr="00DE6CA5">
        <w:rPr>
          <w:rFonts w:ascii="Simplified Arabic" w:hAnsi="Simplified Arabic" w:cs="Simplified Arabic"/>
          <w:sz w:val="24"/>
          <w:szCs w:val="24"/>
          <w:rtl/>
          <w:lang w:bidi="ar-SA"/>
        </w:rPr>
        <w:t xml:space="preserve"> </w:t>
      </w:r>
      <w:r w:rsidRPr="00DE6CA5">
        <w:rPr>
          <w:rFonts w:ascii="Simplified Arabic" w:hAnsi="Simplified Arabic" w:cs="Simplified Arabic" w:hint="cs"/>
          <w:sz w:val="24"/>
          <w:szCs w:val="24"/>
          <w:rtl/>
          <w:lang w:bidi="ar-SA"/>
        </w:rPr>
        <w:t>نجاح</w:t>
      </w:r>
      <w:r w:rsidRPr="00DE6CA5">
        <w:rPr>
          <w:rFonts w:ascii="Simplified Arabic" w:hAnsi="Simplified Arabic" w:cs="Simplified Arabic"/>
          <w:sz w:val="24"/>
          <w:szCs w:val="24"/>
          <w:rtl/>
          <w:lang w:bidi="ar-SA"/>
        </w:rPr>
        <w:t xml:space="preserve"> </w:t>
      </w:r>
      <w:r w:rsidRPr="00DE6CA5">
        <w:rPr>
          <w:rFonts w:ascii="Simplified Arabic" w:hAnsi="Simplified Arabic" w:cs="Simplified Arabic" w:hint="cs"/>
          <w:sz w:val="24"/>
          <w:szCs w:val="24"/>
          <w:rtl/>
          <w:lang w:bidi="ar-SA"/>
        </w:rPr>
        <w:t>النظام</w:t>
      </w:r>
      <w:r w:rsidRPr="00DE6CA5">
        <w:rPr>
          <w:rFonts w:ascii="Simplified Arabic" w:hAnsi="Simplified Arabic" w:cs="Simplified Arabic"/>
          <w:sz w:val="24"/>
          <w:szCs w:val="24"/>
          <w:rtl/>
          <w:lang w:bidi="ar-SA"/>
        </w:rPr>
        <w:t xml:space="preserve"> </w:t>
      </w:r>
      <w:r w:rsidRPr="00DE6CA5">
        <w:rPr>
          <w:rFonts w:ascii="Simplified Arabic" w:hAnsi="Simplified Arabic" w:cs="Simplified Arabic" w:hint="cs"/>
          <w:sz w:val="24"/>
          <w:szCs w:val="24"/>
          <w:rtl/>
          <w:lang w:bidi="ar-SA"/>
        </w:rPr>
        <w:t>في</w:t>
      </w:r>
      <w:r w:rsidRPr="00DE6CA5">
        <w:rPr>
          <w:rFonts w:ascii="Simplified Arabic" w:hAnsi="Simplified Arabic" w:cs="Simplified Arabic"/>
          <w:sz w:val="24"/>
          <w:szCs w:val="24"/>
          <w:rtl/>
          <w:lang w:bidi="ar-SA"/>
        </w:rPr>
        <w:t xml:space="preserve"> </w:t>
      </w:r>
      <w:r w:rsidRPr="00DE6CA5">
        <w:rPr>
          <w:rFonts w:ascii="Simplified Arabic" w:hAnsi="Simplified Arabic" w:cs="Simplified Arabic" w:hint="cs"/>
          <w:sz w:val="24"/>
          <w:szCs w:val="24"/>
          <w:rtl/>
          <w:lang w:bidi="ar-SA"/>
        </w:rPr>
        <w:t>جنوب</w:t>
      </w:r>
      <w:r w:rsidRPr="00DE6CA5">
        <w:rPr>
          <w:rFonts w:ascii="Simplified Arabic" w:hAnsi="Simplified Arabic" w:cs="Simplified Arabic"/>
          <w:sz w:val="24"/>
          <w:szCs w:val="24"/>
          <w:rtl/>
          <w:lang w:bidi="ar-SA"/>
        </w:rPr>
        <w:t xml:space="preserve"> </w:t>
      </w:r>
      <w:r w:rsidRPr="00DE6CA5">
        <w:rPr>
          <w:rFonts w:ascii="Simplified Arabic" w:hAnsi="Simplified Arabic" w:cs="Simplified Arabic" w:hint="cs"/>
          <w:sz w:val="24"/>
          <w:szCs w:val="24"/>
          <w:rtl/>
          <w:lang w:bidi="ar-SA"/>
        </w:rPr>
        <w:t>سيناء</w:t>
      </w:r>
      <w:r w:rsidRPr="00DE6CA5">
        <w:rPr>
          <w:rFonts w:ascii="Simplified Arabic" w:hAnsi="Simplified Arabic" w:cs="Simplified Arabic"/>
          <w:sz w:val="24"/>
          <w:szCs w:val="24"/>
          <w:rtl/>
          <w:lang w:bidi="ar-SA"/>
        </w:rPr>
        <w:t xml:space="preserve"> </w:t>
      </w:r>
      <w:r w:rsidRPr="00DE6CA5">
        <w:rPr>
          <w:rFonts w:ascii="Simplified Arabic" w:hAnsi="Simplified Arabic" w:cs="Simplified Arabic" w:hint="cs"/>
          <w:sz w:val="24"/>
          <w:szCs w:val="24"/>
          <w:rtl/>
          <w:lang w:bidi="ar-SA"/>
        </w:rPr>
        <w:t>والذي</w:t>
      </w:r>
      <w:r w:rsidRPr="00DE6CA5">
        <w:rPr>
          <w:rFonts w:ascii="Simplified Arabic" w:hAnsi="Simplified Arabic" w:cs="Simplified Arabic"/>
          <w:sz w:val="24"/>
          <w:szCs w:val="24"/>
          <w:rtl/>
          <w:lang w:bidi="ar-SA"/>
        </w:rPr>
        <w:t xml:space="preserve"> </w:t>
      </w:r>
      <w:r w:rsidRPr="00DE6CA5">
        <w:rPr>
          <w:rFonts w:ascii="Simplified Arabic" w:hAnsi="Simplified Arabic" w:cs="Simplified Arabic" w:hint="cs"/>
          <w:sz w:val="24"/>
          <w:szCs w:val="24"/>
          <w:rtl/>
          <w:lang w:bidi="ar-SA"/>
        </w:rPr>
        <w:t>يعتمد</w:t>
      </w:r>
      <w:r w:rsidRPr="00DE6CA5">
        <w:rPr>
          <w:rFonts w:ascii="Simplified Arabic" w:hAnsi="Simplified Arabic" w:cs="Simplified Arabic"/>
          <w:sz w:val="24"/>
          <w:szCs w:val="24"/>
          <w:rtl/>
          <w:lang w:bidi="ar-SA"/>
        </w:rPr>
        <w:t xml:space="preserve"> </w:t>
      </w:r>
      <w:r w:rsidRPr="00DE6CA5">
        <w:rPr>
          <w:rFonts w:ascii="Simplified Arabic" w:hAnsi="Simplified Arabic" w:cs="Simplified Arabic" w:hint="cs"/>
          <w:sz w:val="24"/>
          <w:szCs w:val="24"/>
          <w:rtl/>
          <w:lang w:bidi="ar-SA"/>
        </w:rPr>
        <w:t>على</w:t>
      </w:r>
      <w:r w:rsidRPr="00DE6CA5">
        <w:rPr>
          <w:rFonts w:ascii="Simplified Arabic" w:hAnsi="Simplified Arabic" w:cs="Simplified Arabic"/>
          <w:sz w:val="24"/>
          <w:szCs w:val="24"/>
          <w:rtl/>
          <w:lang w:bidi="ar-SA"/>
        </w:rPr>
        <w:t xml:space="preserve"> </w:t>
      </w:r>
      <w:r w:rsidRPr="00DE6CA5">
        <w:rPr>
          <w:rFonts w:ascii="Simplified Arabic" w:hAnsi="Simplified Arabic" w:cs="Simplified Arabic" w:hint="cs"/>
          <w:sz w:val="24"/>
          <w:szCs w:val="24"/>
          <w:rtl/>
          <w:lang w:bidi="ar-SA"/>
        </w:rPr>
        <w:t>استخدام</w:t>
      </w:r>
      <w:r w:rsidRPr="00DE6CA5">
        <w:rPr>
          <w:rFonts w:ascii="Simplified Arabic" w:hAnsi="Simplified Arabic" w:cs="Simplified Arabic"/>
          <w:sz w:val="24"/>
          <w:szCs w:val="24"/>
          <w:rtl/>
          <w:lang w:bidi="ar-SA"/>
        </w:rPr>
        <w:t xml:space="preserve"> </w:t>
      </w:r>
      <w:r w:rsidRPr="00DE6CA5">
        <w:rPr>
          <w:rFonts w:ascii="Simplified Arabic" w:hAnsi="Simplified Arabic" w:cs="Simplified Arabic" w:hint="cs"/>
          <w:sz w:val="24"/>
          <w:szCs w:val="24"/>
          <w:rtl/>
          <w:lang w:bidi="ar-SA"/>
        </w:rPr>
        <w:t>صور</w:t>
      </w:r>
      <w:r w:rsidRPr="00DE6CA5">
        <w:rPr>
          <w:rFonts w:ascii="Simplified Arabic" w:hAnsi="Simplified Arabic" w:cs="Simplified Arabic"/>
          <w:sz w:val="24"/>
          <w:szCs w:val="24"/>
          <w:rtl/>
          <w:lang w:bidi="ar-SA"/>
        </w:rPr>
        <w:t xml:space="preserve"> </w:t>
      </w:r>
      <w:r w:rsidRPr="00DE6CA5">
        <w:rPr>
          <w:rFonts w:ascii="Simplified Arabic" w:hAnsi="Simplified Arabic" w:cs="Simplified Arabic" w:hint="cs"/>
          <w:sz w:val="24"/>
          <w:szCs w:val="24"/>
          <w:rtl/>
          <w:lang w:bidi="ar-SA"/>
        </w:rPr>
        <w:t>الأقمار</w:t>
      </w:r>
      <w:r w:rsidRPr="00DE6CA5">
        <w:rPr>
          <w:rFonts w:ascii="Simplified Arabic" w:hAnsi="Simplified Arabic" w:cs="Simplified Arabic"/>
          <w:sz w:val="24"/>
          <w:szCs w:val="24"/>
          <w:rtl/>
          <w:lang w:bidi="ar-SA"/>
        </w:rPr>
        <w:t xml:space="preserve"> </w:t>
      </w:r>
      <w:r w:rsidRPr="00DE6CA5">
        <w:rPr>
          <w:rFonts w:ascii="Simplified Arabic" w:hAnsi="Simplified Arabic" w:cs="Simplified Arabic" w:hint="cs"/>
          <w:sz w:val="24"/>
          <w:szCs w:val="24"/>
          <w:rtl/>
          <w:lang w:bidi="ar-SA"/>
        </w:rPr>
        <w:t>الصناعية</w:t>
      </w:r>
      <w:r w:rsidRPr="00DE6CA5">
        <w:rPr>
          <w:rFonts w:ascii="Simplified Arabic" w:hAnsi="Simplified Arabic" w:cs="Simplified Arabic"/>
          <w:sz w:val="24"/>
          <w:szCs w:val="24"/>
          <w:rtl/>
          <w:lang w:bidi="ar-SA"/>
        </w:rPr>
        <w:t xml:space="preserve"> </w:t>
      </w:r>
      <w:r w:rsidRPr="00DE6CA5">
        <w:rPr>
          <w:rFonts w:ascii="Simplified Arabic" w:hAnsi="Simplified Arabic" w:cs="Simplified Arabic" w:hint="cs"/>
          <w:sz w:val="24"/>
          <w:szCs w:val="24"/>
          <w:rtl/>
          <w:lang w:bidi="ar-SA"/>
        </w:rPr>
        <w:t>وتطبيق</w:t>
      </w:r>
      <w:r w:rsidRPr="00DE6CA5">
        <w:rPr>
          <w:rFonts w:ascii="Simplified Arabic" w:hAnsi="Simplified Arabic" w:cs="Simplified Arabic"/>
          <w:sz w:val="24"/>
          <w:szCs w:val="24"/>
          <w:rtl/>
          <w:lang w:bidi="ar-SA"/>
        </w:rPr>
        <w:t xml:space="preserve"> </w:t>
      </w:r>
      <w:r w:rsidRPr="00DE6CA5">
        <w:rPr>
          <w:rFonts w:ascii="Simplified Arabic" w:hAnsi="Simplified Arabic" w:cs="Simplified Arabic" w:hint="cs"/>
          <w:sz w:val="24"/>
          <w:szCs w:val="24"/>
          <w:rtl/>
          <w:lang w:bidi="ar-SA"/>
        </w:rPr>
        <w:t>النماذج</w:t>
      </w:r>
      <w:r w:rsidRPr="00DE6CA5">
        <w:rPr>
          <w:rFonts w:ascii="Simplified Arabic" w:hAnsi="Simplified Arabic" w:cs="Simplified Arabic"/>
          <w:sz w:val="24"/>
          <w:szCs w:val="24"/>
          <w:rtl/>
          <w:lang w:bidi="ar-SA"/>
        </w:rPr>
        <w:t xml:space="preserve"> </w:t>
      </w:r>
      <w:r w:rsidRPr="00DE6CA5">
        <w:rPr>
          <w:rFonts w:ascii="Simplified Arabic" w:hAnsi="Simplified Arabic" w:cs="Simplified Arabic" w:hint="cs"/>
          <w:sz w:val="24"/>
          <w:szCs w:val="24"/>
          <w:rtl/>
          <w:lang w:bidi="ar-SA"/>
        </w:rPr>
        <w:t>الرياضية</w:t>
      </w:r>
      <w:r w:rsidRPr="00DE6CA5">
        <w:rPr>
          <w:rFonts w:ascii="Simplified Arabic" w:hAnsi="Simplified Arabic" w:cs="Simplified Arabic"/>
          <w:sz w:val="24"/>
          <w:szCs w:val="24"/>
          <w:rtl/>
          <w:lang w:bidi="ar-SA"/>
        </w:rPr>
        <w:t xml:space="preserve"> </w:t>
      </w:r>
      <w:r w:rsidRPr="00DE6CA5">
        <w:rPr>
          <w:rFonts w:ascii="Simplified Arabic" w:hAnsi="Simplified Arabic" w:cs="Simplified Arabic" w:hint="cs"/>
          <w:sz w:val="24"/>
          <w:szCs w:val="24"/>
          <w:rtl/>
          <w:lang w:bidi="ar-SA"/>
        </w:rPr>
        <w:t>والاستعانة</w:t>
      </w:r>
      <w:r w:rsidRPr="00DE6CA5">
        <w:rPr>
          <w:rFonts w:ascii="Simplified Arabic" w:hAnsi="Simplified Arabic" w:cs="Simplified Arabic"/>
          <w:sz w:val="24"/>
          <w:szCs w:val="24"/>
          <w:rtl/>
          <w:lang w:bidi="ar-SA"/>
        </w:rPr>
        <w:t xml:space="preserve"> </w:t>
      </w:r>
      <w:r w:rsidRPr="00DE6CA5">
        <w:rPr>
          <w:rFonts w:ascii="Simplified Arabic" w:hAnsi="Simplified Arabic" w:cs="Simplified Arabic" w:hint="cs"/>
          <w:sz w:val="24"/>
          <w:szCs w:val="24"/>
          <w:rtl/>
          <w:lang w:bidi="ar-SA"/>
        </w:rPr>
        <w:t>بمحطات</w:t>
      </w:r>
      <w:r w:rsidRPr="00DE6CA5">
        <w:rPr>
          <w:rFonts w:ascii="Simplified Arabic" w:hAnsi="Simplified Arabic" w:cs="Simplified Arabic"/>
          <w:sz w:val="24"/>
          <w:szCs w:val="24"/>
          <w:rtl/>
          <w:lang w:bidi="ar-SA"/>
        </w:rPr>
        <w:t xml:space="preserve"> </w:t>
      </w:r>
      <w:r w:rsidRPr="00DE6CA5">
        <w:rPr>
          <w:rFonts w:ascii="Simplified Arabic" w:hAnsi="Simplified Arabic" w:cs="Simplified Arabic" w:hint="cs"/>
          <w:sz w:val="24"/>
          <w:szCs w:val="24"/>
          <w:rtl/>
          <w:lang w:bidi="ar-SA"/>
        </w:rPr>
        <w:t>الأرصاد</w:t>
      </w:r>
      <w:r w:rsidRPr="00DE6CA5">
        <w:rPr>
          <w:rFonts w:ascii="Simplified Arabic" w:hAnsi="Simplified Arabic" w:cs="Simplified Arabic"/>
          <w:sz w:val="24"/>
          <w:szCs w:val="24"/>
          <w:rtl/>
          <w:lang w:bidi="ar-SA"/>
        </w:rPr>
        <w:t xml:space="preserve"> </w:t>
      </w:r>
      <w:r w:rsidRPr="00DE6CA5">
        <w:rPr>
          <w:rFonts w:ascii="Simplified Arabic" w:hAnsi="Simplified Arabic" w:cs="Simplified Arabic" w:hint="cs"/>
          <w:sz w:val="24"/>
          <w:szCs w:val="24"/>
          <w:rtl/>
          <w:lang w:bidi="ar-SA"/>
        </w:rPr>
        <w:t>الرقمية</w:t>
      </w:r>
      <w:r w:rsidRPr="00DE6CA5">
        <w:rPr>
          <w:rFonts w:ascii="Simplified Arabic" w:hAnsi="Simplified Arabic" w:cs="Simplified Arabic"/>
          <w:sz w:val="24"/>
          <w:szCs w:val="24"/>
          <w:rtl/>
          <w:lang w:bidi="ar-SA"/>
        </w:rPr>
        <w:t xml:space="preserve"> </w:t>
      </w:r>
      <w:r w:rsidRPr="00DE6CA5">
        <w:rPr>
          <w:rFonts w:ascii="Simplified Arabic" w:hAnsi="Simplified Arabic" w:cs="Simplified Arabic" w:hint="cs"/>
          <w:sz w:val="24"/>
          <w:szCs w:val="24"/>
          <w:rtl/>
          <w:lang w:bidi="ar-SA"/>
        </w:rPr>
        <w:t>الأرضية</w:t>
      </w:r>
      <w:r w:rsidRPr="00C34629">
        <w:rPr>
          <w:rFonts w:ascii="Simplified Arabic" w:hAnsi="Simplified Arabic" w:cs="Simplified Arabic"/>
          <w:sz w:val="24"/>
          <w:szCs w:val="24"/>
          <w:rtl/>
          <w:lang w:bidi="ar-SA"/>
        </w:rPr>
        <w:t>.</w:t>
      </w:r>
    </w:p>
    <w:p w14:paraId="054953F8" w14:textId="77777777" w:rsidR="00AC164B" w:rsidRPr="00D051D6" w:rsidRDefault="00AC164B" w:rsidP="00AC164B">
      <w:pPr>
        <w:pStyle w:val="ListParagraph"/>
        <w:numPr>
          <w:ilvl w:val="0"/>
          <w:numId w:val="13"/>
        </w:numPr>
        <w:shd w:val="clear" w:color="auto" w:fill="FFFFFF"/>
        <w:tabs>
          <w:tab w:val="num" w:pos="720"/>
        </w:tabs>
        <w:spacing w:after="300" w:line="240" w:lineRule="auto"/>
        <w:jc w:val="both"/>
        <w:rPr>
          <w:rFonts w:ascii="Simplified Arabic" w:hAnsi="Simplified Arabic" w:cs="Simplified Arabic"/>
          <w:sz w:val="24"/>
          <w:szCs w:val="24"/>
          <w:lang w:bidi="ar-SA"/>
        </w:rPr>
      </w:pPr>
      <w:r>
        <w:rPr>
          <w:rFonts w:ascii="Simplified Arabic" w:hAnsi="Simplified Arabic" w:cs="Simplified Arabic" w:hint="cs"/>
          <w:sz w:val="24"/>
          <w:szCs w:val="24"/>
          <w:rtl/>
          <w:lang w:bidi="ar-SA"/>
        </w:rPr>
        <w:t xml:space="preserve">وضع خطة سنوية لإدارة المياه السطحية فى نهر النيل والمجارى المائية والمصارف ومحطات الرفع خلال موسم السيول بحيث يتم فيها </w:t>
      </w:r>
      <w:r w:rsidRPr="00D051D6">
        <w:rPr>
          <w:rFonts w:ascii="Simplified Arabic" w:hAnsi="Simplified Arabic" w:cs="Simplified Arabic" w:hint="cs"/>
          <w:sz w:val="24"/>
          <w:szCs w:val="24"/>
          <w:rtl/>
          <w:lang w:bidi="ar-SA"/>
        </w:rPr>
        <w:t xml:space="preserve">تخفيض تصرفات نهر النيل </w:t>
      </w:r>
      <w:r>
        <w:rPr>
          <w:rFonts w:ascii="Simplified Arabic" w:hAnsi="Simplified Arabic" w:cs="Simplified Arabic" w:hint="cs"/>
          <w:sz w:val="24"/>
          <w:szCs w:val="24"/>
          <w:rtl/>
          <w:lang w:bidi="ar-SA"/>
        </w:rPr>
        <w:t>و</w:t>
      </w:r>
      <w:r w:rsidRPr="00D051D6">
        <w:rPr>
          <w:rFonts w:ascii="Simplified Arabic" w:hAnsi="Simplified Arabic" w:cs="Simplified Arabic" w:hint="cs"/>
          <w:sz w:val="24"/>
          <w:szCs w:val="24"/>
          <w:rtl/>
          <w:lang w:bidi="ar-SA"/>
        </w:rPr>
        <w:t>مناسيب المياه بالترع والمصارف التي ترد إليها مياه السيول وحفظ مناسيب المياه أمام القناطر الرئيسية على اقل مناسيب ممكنة خلال فترة السيول.</w:t>
      </w:r>
    </w:p>
    <w:p w14:paraId="63FDE02C" w14:textId="454F61B7" w:rsidR="009063B6" w:rsidRPr="003F456A" w:rsidRDefault="009063B6" w:rsidP="006F087B">
      <w:pPr>
        <w:spacing w:line="240" w:lineRule="auto"/>
        <w:ind w:right="92"/>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حصاد المياه:</w:t>
      </w:r>
    </w:p>
    <w:p w14:paraId="12551DBD" w14:textId="7A703B98" w:rsidR="006B1467" w:rsidRPr="00103083" w:rsidRDefault="00CF6F06" w:rsidP="003F456A">
      <w:pPr>
        <w:pStyle w:val="ListParagraph"/>
        <w:numPr>
          <w:ilvl w:val="0"/>
          <w:numId w:val="13"/>
        </w:numPr>
        <w:shd w:val="clear" w:color="auto" w:fill="FFFFFF"/>
        <w:tabs>
          <w:tab w:val="num" w:pos="423"/>
          <w:tab w:val="num" w:pos="720"/>
        </w:tabs>
        <w:spacing w:after="300" w:line="240" w:lineRule="auto"/>
        <w:jc w:val="both"/>
        <w:rPr>
          <w:rFonts w:ascii="Simplified Arabic" w:hAnsi="Simplified Arabic" w:cs="Simplified Arabic"/>
          <w:sz w:val="24"/>
          <w:szCs w:val="24"/>
          <w:lang w:bidi="ar-SA"/>
        </w:rPr>
      </w:pPr>
      <w:r>
        <w:rPr>
          <w:rFonts w:ascii="Simplified Arabic" w:hAnsi="Simplified Arabic" w:cs="Simplified Arabic" w:hint="cs"/>
          <w:sz w:val="24"/>
          <w:szCs w:val="24"/>
          <w:rtl/>
          <w:lang w:bidi="ar-SA"/>
        </w:rPr>
        <w:t xml:space="preserve">ضرورة </w:t>
      </w:r>
      <w:r w:rsidR="005A6037" w:rsidRPr="00103083">
        <w:rPr>
          <w:rFonts w:ascii="Simplified Arabic" w:hAnsi="Simplified Arabic" w:cs="Simplified Arabic" w:hint="cs"/>
          <w:sz w:val="24"/>
          <w:szCs w:val="24"/>
          <w:rtl/>
          <w:lang w:bidi="ar-SA"/>
        </w:rPr>
        <w:t xml:space="preserve">تدبير التمويل اللازم لسرعة </w:t>
      </w:r>
      <w:r w:rsidR="00EA543B">
        <w:rPr>
          <w:rFonts w:ascii="Simplified Arabic" w:hAnsi="Simplified Arabic" w:cs="Simplified Arabic" w:hint="cs"/>
          <w:sz w:val="24"/>
          <w:szCs w:val="24"/>
          <w:rtl/>
          <w:lang w:bidi="ar-SA"/>
        </w:rPr>
        <w:t xml:space="preserve">التوسع فى </w:t>
      </w:r>
      <w:r w:rsidR="005A6037" w:rsidRPr="00103083">
        <w:rPr>
          <w:rFonts w:ascii="Simplified Arabic" w:hAnsi="Simplified Arabic" w:cs="Simplified Arabic" w:hint="cs"/>
          <w:sz w:val="24"/>
          <w:szCs w:val="24"/>
          <w:rtl/>
          <w:lang w:bidi="ar-SA"/>
        </w:rPr>
        <w:t>تنفيذ أعمال</w:t>
      </w:r>
      <w:r w:rsidR="00EA543B">
        <w:rPr>
          <w:rFonts w:ascii="Simplified Arabic" w:hAnsi="Simplified Arabic" w:cs="Simplified Arabic" w:hint="cs"/>
          <w:sz w:val="24"/>
          <w:szCs w:val="24"/>
          <w:rtl/>
          <w:lang w:bidi="ar-SA"/>
        </w:rPr>
        <w:t xml:space="preserve"> حصاد المياه</w:t>
      </w:r>
      <w:r w:rsidR="005A6037" w:rsidRPr="00103083">
        <w:rPr>
          <w:rFonts w:ascii="Simplified Arabic" w:hAnsi="Simplified Arabic" w:cs="Simplified Arabic" w:hint="cs"/>
          <w:sz w:val="24"/>
          <w:szCs w:val="24"/>
          <w:rtl/>
          <w:lang w:bidi="ar-SA"/>
        </w:rPr>
        <w:t xml:space="preserve"> </w:t>
      </w:r>
      <w:r w:rsidR="00EA543B">
        <w:rPr>
          <w:rFonts w:ascii="Simplified Arabic" w:hAnsi="Simplified Arabic" w:cs="Simplified Arabic" w:hint="cs"/>
          <w:sz w:val="24"/>
          <w:szCs w:val="24"/>
          <w:rtl/>
          <w:lang w:bidi="ar-SA"/>
        </w:rPr>
        <w:t>و</w:t>
      </w:r>
      <w:r w:rsidR="005A6037" w:rsidRPr="00103083">
        <w:rPr>
          <w:rFonts w:ascii="Simplified Arabic" w:hAnsi="Simplified Arabic" w:cs="Simplified Arabic" w:hint="cs"/>
          <w:sz w:val="24"/>
          <w:szCs w:val="24"/>
          <w:rtl/>
          <w:lang w:bidi="ar-SA"/>
        </w:rPr>
        <w:t>الحماية المطلوبة.</w:t>
      </w:r>
    </w:p>
    <w:p w14:paraId="274D424A" w14:textId="10FC0E51" w:rsidR="00AC164B" w:rsidRPr="00AC164B" w:rsidRDefault="00CF6F06" w:rsidP="00AC164B">
      <w:pPr>
        <w:pStyle w:val="ListParagraph"/>
        <w:numPr>
          <w:ilvl w:val="0"/>
          <w:numId w:val="13"/>
        </w:numPr>
        <w:shd w:val="clear" w:color="auto" w:fill="FFFFFF"/>
        <w:tabs>
          <w:tab w:val="num" w:pos="423"/>
          <w:tab w:val="num" w:pos="720"/>
        </w:tabs>
        <w:spacing w:after="300" w:line="240" w:lineRule="auto"/>
        <w:jc w:val="both"/>
        <w:rPr>
          <w:rFonts w:ascii="Simplified Arabic" w:hAnsi="Simplified Arabic" w:cs="Simplified Arabic"/>
          <w:sz w:val="24"/>
          <w:szCs w:val="24"/>
          <w:lang w:bidi="ar-SA"/>
        </w:rPr>
      </w:pPr>
      <w:r>
        <w:rPr>
          <w:rFonts w:ascii="Simplified Arabic" w:hAnsi="Simplified Arabic" w:cs="Simplified Arabic" w:hint="cs"/>
          <w:sz w:val="24"/>
          <w:szCs w:val="24"/>
          <w:rtl/>
          <w:lang w:bidi="ar-SA"/>
        </w:rPr>
        <w:t xml:space="preserve">التوسع في </w:t>
      </w:r>
      <w:r w:rsidR="005A6037" w:rsidRPr="00103083">
        <w:rPr>
          <w:rFonts w:ascii="Simplified Arabic" w:hAnsi="Simplified Arabic" w:cs="Simplified Arabic" w:hint="cs"/>
          <w:sz w:val="24"/>
          <w:szCs w:val="24"/>
          <w:rtl/>
          <w:lang w:bidi="ar-SA"/>
        </w:rPr>
        <w:t xml:space="preserve">دراسة </w:t>
      </w:r>
      <w:r w:rsidR="00E258D0" w:rsidRPr="00103083">
        <w:rPr>
          <w:rFonts w:ascii="Simplified Arabic" w:hAnsi="Simplified Arabic" w:cs="Simplified Arabic" w:hint="cs"/>
          <w:sz w:val="24"/>
          <w:szCs w:val="24"/>
          <w:rtl/>
          <w:lang w:bidi="ar-SA"/>
        </w:rPr>
        <w:t>كيفية</w:t>
      </w:r>
      <w:r w:rsidR="005A6037" w:rsidRPr="00103083">
        <w:rPr>
          <w:rFonts w:ascii="Simplified Arabic" w:hAnsi="Simplified Arabic" w:cs="Simplified Arabic" w:hint="cs"/>
          <w:sz w:val="24"/>
          <w:szCs w:val="24"/>
          <w:rtl/>
          <w:lang w:bidi="ar-SA"/>
        </w:rPr>
        <w:t xml:space="preserve"> استغلال</w:t>
      </w:r>
      <w:r w:rsidR="00EA543B">
        <w:rPr>
          <w:rFonts w:ascii="Simplified Arabic" w:hAnsi="Simplified Arabic" w:cs="Simplified Arabic" w:hint="cs"/>
          <w:sz w:val="24"/>
          <w:szCs w:val="24"/>
          <w:rtl/>
          <w:lang w:bidi="ar-SA"/>
        </w:rPr>
        <w:t xml:space="preserve"> وتعظيم الاستفادة من</w:t>
      </w:r>
      <w:r w:rsidR="005A6037" w:rsidRPr="00103083">
        <w:rPr>
          <w:rFonts w:ascii="Simplified Arabic" w:hAnsi="Simplified Arabic" w:cs="Simplified Arabic" w:hint="cs"/>
          <w:sz w:val="24"/>
          <w:szCs w:val="24"/>
          <w:rtl/>
          <w:lang w:bidi="ar-SA"/>
        </w:rPr>
        <w:t xml:space="preserve"> كميات المياه التى</w:t>
      </w:r>
      <w:r w:rsidR="005A6037" w:rsidRPr="00103083">
        <w:rPr>
          <w:rFonts w:ascii="Simplified Arabic" w:hAnsi="Simplified Arabic" w:cs="Simplified Arabic"/>
          <w:sz w:val="24"/>
          <w:szCs w:val="24"/>
          <w:rtl/>
          <w:lang w:bidi="ar-SA"/>
        </w:rPr>
        <w:t xml:space="preserve"> يتم حصادها.</w:t>
      </w:r>
    </w:p>
    <w:p w14:paraId="18ABFDE5" w14:textId="73B89692" w:rsidR="00DE6CA5" w:rsidRPr="00DE6CA5" w:rsidRDefault="00342397" w:rsidP="003F456A">
      <w:pPr>
        <w:pStyle w:val="ListParagraph"/>
        <w:numPr>
          <w:ilvl w:val="0"/>
          <w:numId w:val="13"/>
        </w:numPr>
        <w:shd w:val="clear" w:color="auto" w:fill="FFFFFF"/>
        <w:tabs>
          <w:tab w:val="num" w:pos="720"/>
        </w:tabs>
        <w:spacing w:after="300" w:line="240" w:lineRule="auto"/>
        <w:jc w:val="both"/>
        <w:rPr>
          <w:rFonts w:ascii="Simplified Arabic" w:hAnsi="Simplified Arabic" w:cs="Simplified Arabic"/>
          <w:sz w:val="24"/>
          <w:szCs w:val="24"/>
          <w:rtl/>
          <w:lang w:bidi="ar-SA"/>
        </w:rPr>
      </w:pPr>
      <w:r>
        <w:rPr>
          <w:rFonts w:ascii="Simplified Arabic" w:hAnsi="Simplified Arabic" w:cs="Simplified Arabic" w:hint="cs"/>
          <w:sz w:val="24"/>
          <w:szCs w:val="24"/>
          <w:rtl/>
          <w:lang w:bidi="ar-SA"/>
        </w:rPr>
        <w:t xml:space="preserve">سرعة الانتهاء من </w:t>
      </w:r>
      <w:r w:rsidR="00D051D6" w:rsidRPr="00DE6CA5">
        <w:rPr>
          <w:rFonts w:ascii="Simplified Arabic" w:hAnsi="Simplified Arabic" w:cs="Simplified Arabic" w:hint="cs"/>
          <w:sz w:val="24"/>
          <w:szCs w:val="24"/>
          <w:rtl/>
          <w:lang w:bidi="ar-SA"/>
        </w:rPr>
        <w:t>إعــداد</w:t>
      </w:r>
      <w:r w:rsidR="00D051D6" w:rsidRPr="00DE6CA5">
        <w:rPr>
          <w:rFonts w:ascii="Simplified Arabic" w:hAnsi="Simplified Arabic" w:cs="Simplified Arabic"/>
          <w:sz w:val="24"/>
          <w:szCs w:val="24"/>
          <w:rtl/>
          <w:lang w:bidi="ar-SA"/>
        </w:rPr>
        <w:t xml:space="preserve"> </w:t>
      </w:r>
      <w:r w:rsidR="00D051D6" w:rsidRPr="00DE6CA5">
        <w:rPr>
          <w:rFonts w:ascii="Simplified Arabic" w:hAnsi="Simplified Arabic" w:cs="Simplified Arabic" w:hint="cs"/>
          <w:sz w:val="24"/>
          <w:szCs w:val="24"/>
          <w:rtl/>
          <w:lang w:bidi="ar-SA"/>
        </w:rPr>
        <w:t>الكــود</w:t>
      </w:r>
      <w:r w:rsidR="00D051D6" w:rsidRPr="00DE6CA5">
        <w:rPr>
          <w:rFonts w:ascii="Simplified Arabic" w:hAnsi="Simplified Arabic" w:cs="Simplified Arabic"/>
          <w:sz w:val="24"/>
          <w:szCs w:val="24"/>
          <w:rtl/>
          <w:lang w:bidi="ar-SA"/>
        </w:rPr>
        <w:t xml:space="preserve"> </w:t>
      </w:r>
      <w:r w:rsidR="00D051D6" w:rsidRPr="00DE6CA5">
        <w:rPr>
          <w:rFonts w:ascii="Simplified Arabic" w:hAnsi="Simplified Arabic" w:cs="Simplified Arabic" w:hint="cs"/>
          <w:sz w:val="24"/>
          <w:szCs w:val="24"/>
          <w:rtl/>
          <w:lang w:bidi="ar-SA"/>
        </w:rPr>
        <w:t>المصــري</w:t>
      </w:r>
      <w:r w:rsidR="00D051D6" w:rsidRPr="00DE6CA5">
        <w:rPr>
          <w:rFonts w:ascii="Simplified Arabic" w:hAnsi="Simplified Arabic" w:cs="Simplified Arabic"/>
          <w:sz w:val="24"/>
          <w:szCs w:val="24"/>
          <w:rtl/>
          <w:lang w:bidi="ar-SA"/>
        </w:rPr>
        <w:t xml:space="preserve"> </w:t>
      </w:r>
      <w:r w:rsidR="00D051D6" w:rsidRPr="00DE6CA5">
        <w:rPr>
          <w:rFonts w:ascii="Simplified Arabic" w:hAnsi="Simplified Arabic" w:cs="Simplified Arabic" w:hint="cs"/>
          <w:sz w:val="24"/>
          <w:szCs w:val="24"/>
          <w:rtl/>
          <w:lang w:bidi="ar-SA"/>
        </w:rPr>
        <w:t>للسيول</w:t>
      </w:r>
      <w:r w:rsidR="00D051D6" w:rsidRPr="00DE6CA5">
        <w:rPr>
          <w:rFonts w:ascii="Simplified Arabic" w:hAnsi="Simplified Arabic" w:cs="Simplified Arabic"/>
          <w:sz w:val="24"/>
          <w:szCs w:val="24"/>
          <w:rtl/>
          <w:lang w:bidi="ar-SA"/>
        </w:rPr>
        <w:t xml:space="preserve"> </w:t>
      </w:r>
      <w:r w:rsidR="00D051D6" w:rsidRPr="00DE6CA5">
        <w:rPr>
          <w:rFonts w:ascii="Simplified Arabic" w:hAnsi="Simplified Arabic" w:cs="Simplified Arabic" w:hint="cs"/>
          <w:sz w:val="24"/>
          <w:szCs w:val="24"/>
          <w:rtl/>
          <w:lang w:bidi="ar-SA"/>
        </w:rPr>
        <w:t>والذي</w:t>
      </w:r>
      <w:r w:rsidR="00D051D6" w:rsidRPr="00DE6CA5">
        <w:rPr>
          <w:rFonts w:ascii="Simplified Arabic" w:hAnsi="Simplified Arabic" w:cs="Simplified Arabic"/>
          <w:sz w:val="24"/>
          <w:szCs w:val="24"/>
          <w:rtl/>
          <w:lang w:bidi="ar-SA"/>
        </w:rPr>
        <w:t xml:space="preserve"> </w:t>
      </w:r>
      <w:r w:rsidR="00D051D6" w:rsidRPr="00DE6CA5">
        <w:rPr>
          <w:rFonts w:ascii="Simplified Arabic" w:hAnsi="Simplified Arabic" w:cs="Simplified Arabic" w:hint="cs"/>
          <w:sz w:val="24"/>
          <w:szCs w:val="24"/>
          <w:rtl/>
          <w:lang w:bidi="ar-SA"/>
        </w:rPr>
        <w:t>يشتمل</w:t>
      </w:r>
      <w:r w:rsidR="00D051D6" w:rsidRPr="00DE6CA5">
        <w:rPr>
          <w:rFonts w:ascii="Simplified Arabic" w:hAnsi="Simplified Arabic" w:cs="Simplified Arabic"/>
          <w:sz w:val="24"/>
          <w:szCs w:val="24"/>
          <w:rtl/>
          <w:lang w:bidi="ar-SA"/>
        </w:rPr>
        <w:t xml:space="preserve"> </w:t>
      </w:r>
      <w:r w:rsidR="00D051D6" w:rsidRPr="00DE6CA5">
        <w:rPr>
          <w:rFonts w:ascii="Simplified Arabic" w:hAnsi="Simplified Arabic" w:cs="Simplified Arabic" w:hint="cs"/>
          <w:sz w:val="24"/>
          <w:szCs w:val="24"/>
          <w:rtl/>
          <w:lang w:bidi="ar-SA"/>
        </w:rPr>
        <w:t>على</w:t>
      </w:r>
      <w:r w:rsidR="00D051D6" w:rsidRPr="00DE6CA5">
        <w:rPr>
          <w:rFonts w:ascii="Simplified Arabic" w:hAnsi="Simplified Arabic" w:cs="Simplified Arabic"/>
          <w:sz w:val="24"/>
          <w:szCs w:val="24"/>
          <w:rtl/>
          <w:lang w:bidi="ar-SA"/>
        </w:rPr>
        <w:t xml:space="preserve"> </w:t>
      </w:r>
      <w:r w:rsidR="00D051D6" w:rsidRPr="00DE6CA5">
        <w:rPr>
          <w:rFonts w:ascii="Simplified Arabic" w:hAnsi="Simplified Arabic" w:cs="Simplified Arabic" w:hint="cs"/>
          <w:sz w:val="24"/>
          <w:szCs w:val="24"/>
          <w:rtl/>
          <w:lang w:bidi="ar-SA"/>
        </w:rPr>
        <w:t>تحديد</w:t>
      </w:r>
      <w:r w:rsidR="00D051D6" w:rsidRPr="00DE6CA5">
        <w:rPr>
          <w:rFonts w:ascii="Simplified Arabic" w:hAnsi="Simplified Arabic" w:cs="Simplified Arabic"/>
          <w:sz w:val="24"/>
          <w:szCs w:val="24"/>
          <w:rtl/>
          <w:lang w:bidi="ar-SA"/>
        </w:rPr>
        <w:t xml:space="preserve"> </w:t>
      </w:r>
      <w:r w:rsidR="00D051D6" w:rsidRPr="00DE6CA5">
        <w:rPr>
          <w:rFonts w:ascii="Simplified Arabic" w:hAnsi="Simplified Arabic" w:cs="Simplified Arabic" w:hint="cs"/>
          <w:sz w:val="24"/>
          <w:szCs w:val="24"/>
          <w:rtl/>
          <w:lang w:bidi="ar-SA"/>
        </w:rPr>
        <w:t>العواصف</w:t>
      </w:r>
      <w:r w:rsidR="00D051D6" w:rsidRPr="00DE6CA5">
        <w:rPr>
          <w:rFonts w:ascii="Simplified Arabic" w:hAnsi="Simplified Arabic" w:cs="Simplified Arabic"/>
          <w:sz w:val="24"/>
          <w:szCs w:val="24"/>
          <w:rtl/>
          <w:lang w:bidi="ar-SA"/>
        </w:rPr>
        <w:t xml:space="preserve"> </w:t>
      </w:r>
      <w:r w:rsidR="00D051D6" w:rsidRPr="00DE6CA5">
        <w:rPr>
          <w:rFonts w:ascii="Simplified Arabic" w:hAnsi="Simplified Arabic" w:cs="Simplified Arabic" w:hint="cs"/>
          <w:sz w:val="24"/>
          <w:szCs w:val="24"/>
          <w:rtl/>
          <w:lang w:bidi="ar-SA"/>
        </w:rPr>
        <w:t>التصميمية</w:t>
      </w:r>
      <w:r w:rsidR="00D051D6" w:rsidRPr="00DE6CA5">
        <w:rPr>
          <w:rFonts w:ascii="Simplified Arabic" w:hAnsi="Simplified Arabic" w:cs="Simplified Arabic"/>
          <w:sz w:val="24"/>
          <w:szCs w:val="24"/>
          <w:rtl/>
          <w:lang w:bidi="ar-SA"/>
        </w:rPr>
        <w:t xml:space="preserve"> </w:t>
      </w:r>
      <w:r w:rsidR="00D051D6" w:rsidRPr="00DE6CA5">
        <w:rPr>
          <w:rFonts w:ascii="Simplified Arabic" w:hAnsi="Simplified Arabic" w:cs="Simplified Arabic" w:hint="cs"/>
          <w:sz w:val="24"/>
          <w:szCs w:val="24"/>
          <w:rtl/>
          <w:lang w:bidi="ar-SA"/>
        </w:rPr>
        <w:t>لمنشآت</w:t>
      </w:r>
      <w:r w:rsidR="00D051D6" w:rsidRPr="00DE6CA5">
        <w:rPr>
          <w:rFonts w:ascii="Simplified Arabic" w:hAnsi="Simplified Arabic" w:cs="Simplified Arabic"/>
          <w:sz w:val="24"/>
          <w:szCs w:val="24"/>
          <w:rtl/>
          <w:lang w:bidi="ar-SA"/>
        </w:rPr>
        <w:t xml:space="preserve"> </w:t>
      </w:r>
      <w:r w:rsidR="00D051D6" w:rsidRPr="00DE6CA5">
        <w:rPr>
          <w:rFonts w:ascii="Simplified Arabic" w:hAnsi="Simplified Arabic" w:cs="Simplified Arabic" w:hint="cs"/>
          <w:sz w:val="24"/>
          <w:szCs w:val="24"/>
          <w:rtl/>
          <w:lang w:bidi="ar-SA"/>
        </w:rPr>
        <w:t>الحماية</w:t>
      </w:r>
      <w:r w:rsidR="00D051D6" w:rsidRPr="00DE6CA5">
        <w:rPr>
          <w:rFonts w:ascii="Simplified Arabic" w:hAnsi="Simplified Arabic" w:cs="Simplified Arabic"/>
          <w:sz w:val="24"/>
          <w:szCs w:val="24"/>
          <w:rtl/>
          <w:lang w:bidi="ar-SA"/>
        </w:rPr>
        <w:t xml:space="preserve"> </w:t>
      </w:r>
      <w:r w:rsidR="00D051D6" w:rsidRPr="00DE6CA5">
        <w:rPr>
          <w:rFonts w:ascii="Simplified Arabic" w:hAnsi="Simplified Arabic" w:cs="Simplified Arabic" w:hint="cs"/>
          <w:sz w:val="24"/>
          <w:szCs w:val="24"/>
          <w:rtl/>
          <w:lang w:bidi="ar-SA"/>
        </w:rPr>
        <w:t>وتحديد</w:t>
      </w:r>
      <w:r w:rsidR="00D051D6" w:rsidRPr="00DE6CA5">
        <w:rPr>
          <w:rFonts w:ascii="Simplified Arabic" w:hAnsi="Simplified Arabic" w:cs="Simplified Arabic"/>
          <w:sz w:val="24"/>
          <w:szCs w:val="24"/>
          <w:rtl/>
          <w:lang w:bidi="ar-SA"/>
        </w:rPr>
        <w:t xml:space="preserve"> </w:t>
      </w:r>
      <w:r w:rsidR="00D051D6" w:rsidRPr="00DE6CA5">
        <w:rPr>
          <w:rFonts w:ascii="Simplified Arabic" w:hAnsi="Simplified Arabic" w:cs="Simplified Arabic" w:hint="cs"/>
          <w:sz w:val="24"/>
          <w:szCs w:val="24"/>
          <w:rtl/>
          <w:lang w:bidi="ar-SA"/>
        </w:rPr>
        <w:t>النماذج</w:t>
      </w:r>
      <w:r w:rsidR="00D051D6" w:rsidRPr="00DE6CA5">
        <w:rPr>
          <w:rFonts w:ascii="Simplified Arabic" w:hAnsi="Simplified Arabic" w:cs="Simplified Arabic"/>
          <w:sz w:val="24"/>
          <w:szCs w:val="24"/>
          <w:rtl/>
          <w:lang w:bidi="ar-SA"/>
        </w:rPr>
        <w:t xml:space="preserve"> </w:t>
      </w:r>
      <w:r w:rsidR="00D051D6" w:rsidRPr="00DE6CA5">
        <w:rPr>
          <w:rFonts w:ascii="Simplified Arabic" w:hAnsi="Simplified Arabic" w:cs="Simplified Arabic" w:hint="cs"/>
          <w:sz w:val="24"/>
          <w:szCs w:val="24"/>
          <w:rtl/>
          <w:lang w:bidi="ar-SA"/>
        </w:rPr>
        <w:t>الهيدرولوجية</w:t>
      </w:r>
      <w:r w:rsidR="00D051D6" w:rsidRPr="00DE6CA5">
        <w:rPr>
          <w:rFonts w:ascii="Simplified Arabic" w:hAnsi="Simplified Arabic" w:cs="Simplified Arabic"/>
          <w:sz w:val="24"/>
          <w:szCs w:val="24"/>
          <w:rtl/>
          <w:lang w:bidi="ar-SA"/>
        </w:rPr>
        <w:t xml:space="preserve"> </w:t>
      </w:r>
      <w:r w:rsidR="00D051D6" w:rsidRPr="00DE6CA5">
        <w:rPr>
          <w:rFonts w:ascii="Simplified Arabic" w:hAnsi="Simplified Arabic" w:cs="Simplified Arabic" w:hint="cs"/>
          <w:sz w:val="24"/>
          <w:szCs w:val="24"/>
          <w:rtl/>
          <w:lang w:bidi="ar-SA"/>
        </w:rPr>
        <w:t>لتقدير</w:t>
      </w:r>
      <w:r w:rsidR="00D051D6" w:rsidRPr="00DE6CA5">
        <w:rPr>
          <w:rFonts w:ascii="Simplified Arabic" w:hAnsi="Simplified Arabic" w:cs="Simplified Arabic"/>
          <w:sz w:val="24"/>
          <w:szCs w:val="24"/>
          <w:rtl/>
          <w:lang w:bidi="ar-SA"/>
        </w:rPr>
        <w:t xml:space="preserve"> </w:t>
      </w:r>
      <w:r w:rsidR="00D051D6" w:rsidRPr="00DE6CA5">
        <w:rPr>
          <w:rFonts w:ascii="Simplified Arabic" w:hAnsi="Simplified Arabic" w:cs="Simplified Arabic" w:hint="cs"/>
          <w:sz w:val="24"/>
          <w:szCs w:val="24"/>
          <w:rtl/>
          <w:lang w:bidi="ar-SA"/>
        </w:rPr>
        <w:t>حجم</w:t>
      </w:r>
      <w:r w:rsidR="00D051D6" w:rsidRPr="00DE6CA5">
        <w:rPr>
          <w:rFonts w:ascii="Simplified Arabic" w:hAnsi="Simplified Arabic" w:cs="Simplified Arabic"/>
          <w:sz w:val="24"/>
          <w:szCs w:val="24"/>
          <w:rtl/>
          <w:lang w:bidi="ar-SA"/>
        </w:rPr>
        <w:t xml:space="preserve"> </w:t>
      </w:r>
      <w:r w:rsidR="00D051D6" w:rsidRPr="00DE6CA5">
        <w:rPr>
          <w:rFonts w:ascii="Simplified Arabic" w:hAnsi="Simplified Arabic" w:cs="Simplified Arabic" w:hint="cs"/>
          <w:sz w:val="24"/>
          <w:szCs w:val="24"/>
          <w:rtl/>
          <w:lang w:bidi="ar-SA"/>
        </w:rPr>
        <w:t>وتصرفات</w:t>
      </w:r>
      <w:r w:rsidR="00D051D6" w:rsidRPr="00DE6CA5">
        <w:rPr>
          <w:rFonts w:ascii="Simplified Arabic" w:hAnsi="Simplified Arabic" w:cs="Simplified Arabic"/>
          <w:sz w:val="24"/>
          <w:szCs w:val="24"/>
          <w:rtl/>
          <w:lang w:bidi="ar-SA"/>
        </w:rPr>
        <w:t xml:space="preserve"> </w:t>
      </w:r>
      <w:r w:rsidR="00D051D6" w:rsidRPr="00DE6CA5">
        <w:rPr>
          <w:rFonts w:ascii="Simplified Arabic" w:hAnsi="Simplified Arabic" w:cs="Simplified Arabic" w:hint="cs"/>
          <w:sz w:val="24"/>
          <w:szCs w:val="24"/>
          <w:rtl/>
          <w:lang w:bidi="ar-SA"/>
        </w:rPr>
        <w:t>السيول</w:t>
      </w:r>
      <w:r w:rsidR="00D051D6" w:rsidRPr="00DE6CA5">
        <w:rPr>
          <w:rFonts w:ascii="Simplified Arabic" w:hAnsi="Simplified Arabic" w:cs="Simplified Arabic"/>
          <w:sz w:val="24"/>
          <w:szCs w:val="24"/>
          <w:rtl/>
          <w:lang w:bidi="ar-SA"/>
        </w:rPr>
        <w:t xml:space="preserve"> </w:t>
      </w:r>
      <w:r w:rsidR="00D051D6" w:rsidRPr="00DE6CA5">
        <w:rPr>
          <w:rFonts w:ascii="Simplified Arabic" w:hAnsi="Simplified Arabic" w:cs="Simplified Arabic" w:hint="cs"/>
          <w:sz w:val="24"/>
          <w:szCs w:val="24"/>
          <w:rtl/>
          <w:lang w:bidi="ar-SA"/>
        </w:rPr>
        <w:t>وأعمال</w:t>
      </w:r>
      <w:r w:rsidR="00D051D6" w:rsidRPr="00DE6CA5">
        <w:rPr>
          <w:rFonts w:ascii="Simplified Arabic" w:hAnsi="Simplified Arabic" w:cs="Simplified Arabic"/>
          <w:sz w:val="24"/>
          <w:szCs w:val="24"/>
          <w:rtl/>
          <w:lang w:bidi="ar-SA"/>
        </w:rPr>
        <w:t xml:space="preserve"> </w:t>
      </w:r>
      <w:r w:rsidR="00D051D6" w:rsidRPr="00DE6CA5">
        <w:rPr>
          <w:rFonts w:ascii="Simplified Arabic" w:hAnsi="Simplified Arabic" w:cs="Simplified Arabic" w:hint="cs"/>
          <w:sz w:val="24"/>
          <w:szCs w:val="24"/>
          <w:rtl/>
          <w:lang w:bidi="ar-SA"/>
        </w:rPr>
        <w:t>الحماية</w:t>
      </w:r>
      <w:r w:rsidR="00D051D6" w:rsidRPr="00DE6CA5">
        <w:rPr>
          <w:rFonts w:ascii="Simplified Arabic" w:hAnsi="Simplified Arabic" w:cs="Simplified Arabic"/>
          <w:sz w:val="24"/>
          <w:szCs w:val="24"/>
          <w:rtl/>
          <w:lang w:bidi="ar-SA"/>
        </w:rPr>
        <w:t xml:space="preserve"> </w:t>
      </w:r>
      <w:r w:rsidR="00D051D6" w:rsidRPr="00DE6CA5">
        <w:rPr>
          <w:rFonts w:ascii="Simplified Arabic" w:hAnsi="Simplified Arabic" w:cs="Simplified Arabic" w:hint="cs"/>
          <w:sz w:val="24"/>
          <w:szCs w:val="24"/>
          <w:rtl/>
          <w:lang w:bidi="ar-SA"/>
        </w:rPr>
        <w:t>التي</w:t>
      </w:r>
      <w:r w:rsidR="00D051D6" w:rsidRPr="00DE6CA5">
        <w:rPr>
          <w:rFonts w:ascii="Simplified Arabic" w:hAnsi="Simplified Arabic" w:cs="Simplified Arabic"/>
          <w:sz w:val="24"/>
          <w:szCs w:val="24"/>
          <w:rtl/>
          <w:lang w:bidi="ar-SA"/>
        </w:rPr>
        <w:t xml:space="preserve"> </w:t>
      </w:r>
      <w:r w:rsidR="00D051D6" w:rsidRPr="00DE6CA5">
        <w:rPr>
          <w:rFonts w:ascii="Simplified Arabic" w:hAnsi="Simplified Arabic" w:cs="Simplified Arabic" w:hint="cs"/>
          <w:sz w:val="24"/>
          <w:szCs w:val="24"/>
          <w:rtl/>
          <w:lang w:bidi="ar-SA"/>
        </w:rPr>
        <w:t>يتم</w:t>
      </w:r>
      <w:r w:rsidR="00D051D6" w:rsidRPr="00DE6CA5">
        <w:rPr>
          <w:rFonts w:ascii="Simplified Arabic" w:hAnsi="Simplified Arabic" w:cs="Simplified Arabic"/>
          <w:sz w:val="24"/>
          <w:szCs w:val="24"/>
          <w:rtl/>
          <w:lang w:bidi="ar-SA"/>
        </w:rPr>
        <w:t xml:space="preserve"> </w:t>
      </w:r>
      <w:r w:rsidR="00D051D6" w:rsidRPr="00DE6CA5">
        <w:rPr>
          <w:rFonts w:ascii="Simplified Arabic" w:hAnsi="Simplified Arabic" w:cs="Simplified Arabic" w:hint="cs"/>
          <w:sz w:val="24"/>
          <w:szCs w:val="24"/>
          <w:rtl/>
          <w:lang w:bidi="ar-SA"/>
        </w:rPr>
        <w:t>تنفيذهـا</w:t>
      </w:r>
      <w:r w:rsidR="00D051D6" w:rsidRPr="00DE6CA5">
        <w:rPr>
          <w:rFonts w:ascii="Simplified Arabic" w:hAnsi="Simplified Arabic" w:cs="Simplified Arabic"/>
          <w:sz w:val="24"/>
          <w:szCs w:val="24"/>
          <w:rtl/>
          <w:lang w:bidi="ar-SA"/>
        </w:rPr>
        <w:t xml:space="preserve"> </w:t>
      </w:r>
      <w:r w:rsidR="00D051D6" w:rsidRPr="00DE6CA5">
        <w:rPr>
          <w:rFonts w:ascii="Simplified Arabic" w:hAnsi="Simplified Arabic" w:cs="Simplified Arabic" w:hint="cs"/>
          <w:sz w:val="24"/>
          <w:szCs w:val="24"/>
          <w:rtl/>
          <w:lang w:bidi="ar-SA"/>
        </w:rPr>
        <w:t>للمنشـآت</w:t>
      </w:r>
      <w:r w:rsidR="00D051D6" w:rsidRPr="00DE6CA5">
        <w:rPr>
          <w:rFonts w:ascii="Simplified Arabic" w:hAnsi="Simplified Arabic" w:cs="Simplified Arabic"/>
          <w:sz w:val="24"/>
          <w:szCs w:val="24"/>
          <w:rtl/>
          <w:lang w:bidi="ar-SA"/>
        </w:rPr>
        <w:t xml:space="preserve"> </w:t>
      </w:r>
      <w:r w:rsidR="00D051D6" w:rsidRPr="00DE6CA5">
        <w:rPr>
          <w:rFonts w:ascii="Simplified Arabic" w:hAnsi="Simplified Arabic" w:cs="Simplified Arabic" w:hint="cs"/>
          <w:sz w:val="24"/>
          <w:szCs w:val="24"/>
          <w:rtl/>
          <w:lang w:bidi="ar-SA"/>
        </w:rPr>
        <w:t>على</w:t>
      </w:r>
      <w:r w:rsidR="00D051D6" w:rsidRPr="00DE6CA5">
        <w:rPr>
          <w:rFonts w:ascii="Simplified Arabic" w:hAnsi="Simplified Arabic" w:cs="Simplified Arabic"/>
          <w:sz w:val="24"/>
          <w:szCs w:val="24"/>
          <w:rtl/>
          <w:lang w:bidi="ar-SA"/>
        </w:rPr>
        <w:t xml:space="preserve"> </w:t>
      </w:r>
      <w:r w:rsidR="00D051D6" w:rsidRPr="00DE6CA5">
        <w:rPr>
          <w:rFonts w:ascii="Simplified Arabic" w:hAnsi="Simplified Arabic" w:cs="Simplified Arabic" w:hint="cs"/>
          <w:sz w:val="24"/>
          <w:szCs w:val="24"/>
          <w:rtl/>
          <w:lang w:bidi="ar-SA"/>
        </w:rPr>
        <w:t>جانبي</w:t>
      </w:r>
      <w:r w:rsidR="00D051D6" w:rsidRPr="00DE6CA5">
        <w:rPr>
          <w:rFonts w:ascii="Simplified Arabic" w:hAnsi="Simplified Arabic" w:cs="Simplified Arabic"/>
          <w:sz w:val="24"/>
          <w:szCs w:val="24"/>
          <w:rtl/>
          <w:lang w:bidi="ar-SA"/>
        </w:rPr>
        <w:t xml:space="preserve"> </w:t>
      </w:r>
      <w:r w:rsidR="00D051D6" w:rsidRPr="00DE6CA5">
        <w:rPr>
          <w:rFonts w:ascii="Simplified Arabic" w:hAnsi="Simplified Arabic" w:cs="Simplified Arabic" w:hint="cs"/>
          <w:sz w:val="24"/>
          <w:szCs w:val="24"/>
          <w:rtl/>
          <w:lang w:bidi="ar-SA"/>
        </w:rPr>
        <w:t>مخرات</w:t>
      </w:r>
      <w:r w:rsidR="00D051D6" w:rsidRPr="00DE6CA5">
        <w:rPr>
          <w:rFonts w:ascii="Simplified Arabic" w:hAnsi="Simplified Arabic" w:cs="Simplified Arabic"/>
          <w:sz w:val="24"/>
          <w:szCs w:val="24"/>
          <w:rtl/>
          <w:lang w:bidi="ar-SA"/>
        </w:rPr>
        <w:t xml:space="preserve"> </w:t>
      </w:r>
      <w:r w:rsidR="00D051D6" w:rsidRPr="00DE6CA5">
        <w:rPr>
          <w:rFonts w:ascii="Simplified Arabic" w:hAnsi="Simplified Arabic" w:cs="Simplified Arabic" w:hint="cs"/>
          <w:sz w:val="24"/>
          <w:szCs w:val="24"/>
          <w:rtl/>
          <w:lang w:bidi="ar-SA"/>
        </w:rPr>
        <w:t>السيول</w:t>
      </w:r>
      <w:r w:rsidR="00D051D6" w:rsidRPr="00DE6CA5">
        <w:rPr>
          <w:rFonts w:ascii="Simplified Arabic" w:hAnsi="Simplified Arabic" w:cs="Simplified Arabic"/>
          <w:sz w:val="24"/>
          <w:szCs w:val="24"/>
          <w:rtl/>
          <w:lang w:bidi="ar-SA"/>
        </w:rPr>
        <w:t xml:space="preserve"> </w:t>
      </w:r>
      <w:r w:rsidR="00D051D6" w:rsidRPr="00DE6CA5">
        <w:rPr>
          <w:rFonts w:ascii="Simplified Arabic" w:hAnsi="Simplified Arabic" w:cs="Simplified Arabic" w:hint="cs"/>
          <w:sz w:val="24"/>
          <w:szCs w:val="24"/>
          <w:rtl/>
          <w:lang w:bidi="ar-SA"/>
        </w:rPr>
        <w:t>وتصميماتها</w:t>
      </w:r>
      <w:r w:rsidR="00D051D6" w:rsidRPr="00DE6CA5">
        <w:rPr>
          <w:rFonts w:ascii="Simplified Arabic" w:hAnsi="Simplified Arabic" w:cs="Simplified Arabic"/>
          <w:sz w:val="24"/>
          <w:szCs w:val="24"/>
          <w:rtl/>
          <w:lang w:bidi="ar-SA"/>
        </w:rPr>
        <w:t xml:space="preserve"> </w:t>
      </w:r>
      <w:r w:rsidR="00D051D6" w:rsidRPr="00DE6CA5">
        <w:rPr>
          <w:rFonts w:ascii="Simplified Arabic" w:hAnsi="Simplified Arabic" w:cs="Simplified Arabic" w:hint="cs"/>
          <w:sz w:val="24"/>
          <w:szCs w:val="24"/>
          <w:rtl/>
          <w:lang w:bidi="ar-SA"/>
        </w:rPr>
        <w:t>القياسية</w:t>
      </w:r>
      <w:r w:rsidR="00D051D6">
        <w:rPr>
          <w:rFonts w:ascii="Simplified Arabic" w:hAnsi="Simplified Arabic" w:cs="Simplified Arabic" w:hint="cs"/>
          <w:sz w:val="24"/>
          <w:szCs w:val="24"/>
          <w:rtl/>
          <w:lang w:bidi="ar-SA"/>
        </w:rPr>
        <w:t xml:space="preserve">، مع </w:t>
      </w:r>
      <w:r w:rsidR="00DE6CA5" w:rsidRPr="00DE6CA5">
        <w:rPr>
          <w:rFonts w:ascii="Simplified Arabic" w:hAnsi="Simplified Arabic" w:cs="Simplified Arabic" w:hint="cs"/>
          <w:sz w:val="24"/>
          <w:szCs w:val="24"/>
          <w:rtl/>
          <w:lang w:bidi="ar-SA"/>
        </w:rPr>
        <w:t>مراجعة</w:t>
      </w:r>
      <w:r w:rsidR="00DE6CA5" w:rsidRPr="00DE6CA5">
        <w:rPr>
          <w:rFonts w:ascii="Simplified Arabic" w:hAnsi="Simplified Arabic" w:cs="Simplified Arabic"/>
          <w:sz w:val="24"/>
          <w:szCs w:val="24"/>
          <w:rtl/>
          <w:lang w:bidi="ar-SA"/>
        </w:rPr>
        <w:t xml:space="preserve"> (</w:t>
      </w:r>
      <w:r w:rsidR="00DE6CA5" w:rsidRPr="00DE6CA5">
        <w:rPr>
          <w:rFonts w:ascii="Simplified Arabic" w:hAnsi="Simplified Arabic" w:cs="Simplified Arabic" w:hint="cs"/>
          <w:sz w:val="24"/>
          <w:szCs w:val="24"/>
          <w:rtl/>
          <w:lang w:bidi="ar-SA"/>
        </w:rPr>
        <w:t>معامل</w:t>
      </w:r>
      <w:r w:rsidR="00DE6CA5" w:rsidRPr="00DE6CA5">
        <w:rPr>
          <w:rFonts w:ascii="Simplified Arabic" w:hAnsi="Simplified Arabic" w:cs="Simplified Arabic"/>
          <w:sz w:val="24"/>
          <w:szCs w:val="24"/>
          <w:rtl/>
          <w:lang w:bidi="ar-SA"/>
        </w:rPr>
        <w:t xml:space="preserve"> </w:t>
      </w:r>
      <w:r w:rsidR="00DE6CA5" w:rsidRPr="00DE6CA5">
        <w:rPr>
          <w:rFonts w:ascii="Simplified Arabic" w:hAnsi="Simplified Arabic" w:cs="Simplified Arabic" w:hint="cs"/>
          <w:sz w:val="24"/>
          <w:szCs w:val="24"/>
          <w:rtl/>
          <w:lang w:bidi="ar-SA"/>
        </w:rPr>
        <w:t>الأمان</w:t>
      </w:r>
      <w:r w:rsidR="00DE6CA5" w:rsidRPr="00DE6CA5">
        <w:rPr>
          <w:rFonts w:ascii="Simplified Arabic" w:hAnsi="Simplified Arabic" w:cs="Simplified Arabic"/>
          <w:sz w:val="24"/>
          <w:szCs w:val="24"/>
          <w:rtl/>
          <w:lang w:bidi="ar-SA"/>
        </w:rPr>
        <w:t xml:space="preserve">) </w:t>
      </w:r>
      <w:r w:rsidR="00EA543B">
        <w:rPr>
          <w:rFonts w:ascii="Simplified Arabic" w:hAnsi="Simplified Arabic" w:cs="Simplified Arabic" w:hint="cs"/>
          <w:sz w:val="24"/>
          <w:szCs w:val="24"/>
          <w:rtl/>
          <w:lang w:bidi="ar-SA"/>
        </w:rPr>
        <w:t xml:space="preserve">عند </w:t>
      </w:r>
      <w:r w:rsidR="00DE6CA5" w:rsidRPr="00DE6CA5">
        <w:rPr>
          <w:rFonts w:ascii="Simplified Arabic" w:hAnsi="Simplified Arabic" w:cs="Simplified Arabic" w:hint="cs"/>
          <w:sz w:val="24"/>
          <w:szCs w:val="24"/>
          <w:rtl/>
          <w:lang w:bidi="ar-SA"/>
        </w:rPr>
        <w:t>تصميم</w:t>
      </w:r>
      <w:r w:rsidR="00DE6CA5" w:rsidRPr="00DE6CA5">
        <w:rPr>
          <w:rFonts w:ascii="Simplified Arabic" w:hAnsi="Simplified Arabic" w:cs="Simplified Arabic"/>
          <w:sz w:val="24"/>
          <w:szCs w:val="24"/>
          <w:rtl/>
          <w:lang w:bidi="ar-SA"/>
        </w:rPr>
        <w:t xml:space="preserve"> </w:t>
      </w:r>
      <w:r w:rsidR="00DE6CA5" w:rsidRPr="00DE6CA5">
        <w:rPr>
          <w:rFonts w:ascii="Simplified Arabic" w:hAnsi="Simplified Arabic" w:cs="Simplified Arabic" w:hint="cs"/>
          <w:sz w:val="24"/>
          <w:szCs w:val="24"/>
          <w:rtl/>
          <w:lang w:bidi="ar-SA"/>
        </w:rPr>
        <w:t>سدود</w:t>
      </w:r>
      <w:r w:rsidR="00DE6CA5" w:rsidRPr="00DE6CA5">
        <w:rPr>
          <w:rFonts w:ascii="Simplified Arabic" w:hAnsi="Simplified Arabic" w:cs="Simplified Arabic"/>
          <w:sz w:val="24"/>
          <w:szCs w:val="24"/>
          <w:rtl/>
          <w:lang w:bidi="ar-SA"/>
        </w:rPr>
        <w:t xml:space="preserve"> </w:t>
      </w:r>
      <w:r w:rsidR="00DE6CA5" w:rsidRPr="00DE6CA5">
        <w:rPr>
          <w:rFonts w:ascii="Simplified Arabic" w:hAnsi="Simplified Arabic" w:cs="Simplified Arabic" w:hint="cs"/>
          <w:sz w:val="24"/>
          <w:szCs w:val="24"/>
          <w:rtl/>
          <w:lang w:bidi="ar-SA"/>
        </w:rPr>
        <w:t>تخزين</w:t>
      </w:r>
      <w:r w:rsidR="00DE6CA5" w:rsidRPr="00DE6CA5">
        <w:rPr>
          <w:rFonts w:ascii="Simplified Arabic" w:hAnsi="Simplified Arabic" w:cs="Simplified Arabic"/>
          <w:sz w:val="24"/>
          <w:szCs w:val="24"/>
          <w:rtl/>
          <w:lang w:bidi="ar-SA"/>
        </w:rPr>
        <w:t xml:space="preserve"> </w:t>
      </w:r>
      <w:r w:rsidR="00DE6CA5" w:rsidRPr="00DE6CA5">
        <w:rPr>
          <w:rFonts w:ascii="Simplified Arabic" w:hAnsi="Simplified Arabic" w:cs="Simplified Arabic" w:hint="cs"/>
          <w:sz w:val="24"/>
          <w:szCs w:val="24"/>
          <w:rtl/>
          <w:lang w:bidi="ar-SA"/>
        </w:rPr>
        <w:t>مياه</w:t>
      </w:r>
      <w:r w:rsidR="00DE6CA5" w:rsidRPr="00DE6CA5">
        <w:rPr>
          <w:rFonts w:ascii="Simplified Arabic" w:hAnsi="Simplified Arabic" w:cs="Simplified Arabic"/>
          <w:sz w:val="24"/>
          <w:szCs w:val="24"/>
          <w:rtl/>
          <w:lang w:bidi="ar-SA"/>
        </w:rPr>
        <w:t xml:space="preserve"> </w:t>
      </w:r>
      <w:r w:rsidR="00DE6CA5" w:rsidRPr="00DE6CA5">
        <w:rPr>
          <w:rFonts w:ascii="Simplified Arabic" w:hAnsi="Simplified Arabic" w:cs="Simplified Arabic" w:hint="cs"/>
          <w:sz w:val="24"/>
          <w:szCs w:val="24"/>
          <w:rtl/>
          <w:lang w:bidi="ar-SA"/>
        </w:rPr>
        <w:t>السيول</w:t>
      </w:r>
      <w:r w:rsidR="00DE6CA5" w:rsidRPr="00DE6CA5">
        <w:rPr>
          <w:rFonts w:ascii="Simplified Arabic" w:hAnsi="Simplified Arabic" w:cs="Simplified Arabic"/>
          <w:sz w:val="24"/>
          <w:szCs w:val="24"/>
          <w:rtl/>
          <w:lang w:bidi="ar-SA"/>
        </w:rPr>
        <w:t xml:space="preserve"> </w:t>
      </w:r>
      <w:r w:rsidR="00DE6CA5" w:rsidRPr="00DE6CA5">
        <w:rPr>
          <w:rFonts w:ascii="Simplified Arabic" w:hAnsi="Simplified Arabic" w:cs="Simplified Arabic" w:hint="cs"/>
          <w:sz w:val="24"/>
          <w:szCs w:val="24"/>
          <w:rtl/>
          <w:lang w:bidi="ar-SA"/>
        </w:rPr>
        <w:t>المقامة</w:t>
      </w:r>
      <w:r w:rsidR="00DE6CA5" w:rsidRPr="00DE6CA5">
        <w:rPr>
          <w:rFonts w:ascii="Simplified Arabic" w:hAnsi="Simplified Arabic" w:cs="Simplified Arabic"/>
          <w:sz w:val="24"/>
          <w:szCs w:val="24"/>
          <w:rtl/>
          <w:lang w:bidi="ar-SA"/>
        </w:rPr>
        <w:t xml:space="preserve"> </w:t>
      </w:r>
      <w:r w:rsidR="00DE6CA5" w:rsidRPr="00DE6CA5">
        <w:rPr>
          <w:rFonts w:ascii="Simplified Arabic" w:hAnsi="Simplified Arabic" w:cs="Simplified Arabic" w:hint="cs"/>
          <w:sz w:val="24"/>
          <w:szCs w:val="24"/>
          <w:rtl/>
          <w:lang w:bidi="ar-SA"/>
        </w:rPr>
        <w:t>حالياً</w:t>
      </w:r>
      <w:r w:rsidR="00DE6CA5" w:rsidRPr="00DE6CA5">
        <w:rPr>
          <w:rFonts w:ascii="Simplified Arabic" w:hAnsi="Simplified Arabic" w:cs="Simplified Arabic"/>
          <w:sz w:val="24"/>
          <w:szCs w:val="24"/>
          <w:rtl/>
          <w:lang w:bidi="ar-SA"/>
        </w:rPr>
        <w:t xml:space="preserve"> </w:t>
      </w:r>
      <w:r w:rsidR="00DE6CA5" w:rsidRPr="00DE6CA5">
        <w:rPr>
          <w:rFonts w:ascii="Simplified Arabic" w:hAnsi="Simplified Arabic" w:cs="Simplified Arabic" w:hint="cs"/>
          <w:sz w:val="24"/>
          <w:szCs w:val="24"/>
          <w:rtl/>
          <w:lang w:bidi="ar-SA"/>
        </w:rPr>
        <w:t>وأخذ</w:t>
      </w:r>
      <w:r w:rsidR="00DE6CA5" w:rsidRPr="00DE6CA5">
        <w:rPr>
          <w:rFonts w:ascii="Simplified Arabic" w:hAnsi="Simplified Arabic" w:cs="Simplified Arabic"/>
          <w:sz w:val="24"/>
          <w:szCs w:val="24"/>
          <w:rtl/>
          <w:lang w:bidi="ar-SA"/>
        </w:rPr>
        <w:t xml:space="preserve"> </w:t>
      </w:r>
      <w:r w:rsidR="00DE6CA5" w:rsidRPr="00DE6CA5">
        <w:rPr>
          <w:rFonts w:ascii="Simplified Arabic" w:hAnsi="Simplified Arabic" w:cs="Simplified Arabic" w:hint="cs"/>
          <w:sz w:val="24"/>
          <w:szCs w:val="24"/>
          <w:rtl/>
          <w:lang w:bidi="ar-SA"/>
        </w:rPr>
        <w:t>نتائج</w:t>
      </w:r>
      <w:r w:rsidR="00DE6CA5" w:rsidRPr="00DE6CA5">
        <w:rPr>
          <w:rFonts w:ascii="Simplified Arabic" w:hAnsi="Simplified Arabic" w:cs="Simplified Arabic"/>
          <w:sz w:val="24"/>
          <w:szCs w:val="24"/>
          <w:rtl/>
          <w:lang w:bidi="ar-SA"/>
        </w:rPr>
        <w:t xml:space="preserve"> </w:t>
      </w:r>
      <w:r w:rsidR="00DE6CA5" w:rsidRPr="00DE6CA5">
        <w:rPr>
          <w:rFonts w:ascii="Simplified Arabic" w:hAnsi="Simplified Arabic" w:cs="Simplified Arabic" w:hint="cs"/>
          <w:sz w:val="24"/>
          <w:szCs w:val="24"/>
          <w:rtl/>
          <w:lang w:bidi="ar-SA"/>
        </w:rPr>
        <w:t>هذه</w:t>
      </w:r>
      <w:r w:rsidR="00DE6CA5" w:rsidRPr="00DE6CA5">
        <w:rPr>
          <w:rFonts w:ascii="Simplified Arabic" w:hAnsi="Simplified Arabic" w:cs="Simplified Arabic"/>
          <w:sz w:val="24"/>
          <w:szCs w:val="24"/>
          <w:rtl/>
          <w:lang w:bidi="ar-SA"/>
        </w:rPr>
        <w:t xml:space="preserve"> </w:t>
      </w:r>
      <w:r w:rsidR="00DE6CA5" w:rsidRPr="00DE6CA5">
        <w:rPr>
          <w:rFonts w:ascii="Simplified Arabic" w:hAnsi="Simplified Arabic" w:cs="Simplified Arabic" w:hint="cs"/>
          <w:sz w:val="24"/>
          <w:szCs w:val="24"/>
          <w:rtl/>
          <w:lang w:bidi="ar-SA"/>
        </w:rPr>
        <w:t>المراجعة</w:t>
      </w:r>
      <w:r w:rsidR="00DE6CA5" w:rsidRPr="00DE6CA5">
        <w:rPr>
          <w:rFonts w:ascii="Simplified Arabic" w:hAnsi="Simplified Arabic" w:cs="Simplified Arabic"/>
          <w:sz w:val="24"/>
          <w:szCs w:val="24"/>
          <w:rtl/>
          <w:lang w:bidi="ar-SA"/>
        </w:rPr>
        <w:t xml:space="preserve"> </w:t>
      </w:r>
      <w:r w:rsidR="00DE6CA5" w:rsidRPr="00DE6CA5">
        <w:rPr>
          <w:rFonts w:ascii="Simplified Arabic" w:hAnsi="Simplified Arabic" w:cs="Simplified Arabic" w:hint="cs"/>
          <w:sz w:val="24"/>
          <w:szCs w:val="24"/>
          <w:rtl/>
          <w:lang w:bidi="ar-SA"/>
        </w:rPr>
        <w:t>في</w:t>
      </w:r>
      <w:r w:rsidR="00DE6CA5" w:rsidRPr="00DE6CA5">
        <w:rPr>
          <w:rFonts w:ascii="Simplified Arabic" w:hAnsi="Simplified Arabic" w:cs="Simplified Arabic"/>
          <w:sz w:val="24"/>
          <w:szCs w:val="24"/>
          <w:rtl/>
          <w:lang w:bidi="ar-SA"/>
        </w:rPr>
        <w:t xml:space="preserve"> </w:t>
      </w:r>
      <w:r w:rsidR="00DE6CA5" w:rsidRPr="00DE6CA5">
        <w:rPr>
          <w:rFonts w:ascii="Simplified Arabic" w:hAnsi="Simplified Arabic" w:cs="Simplified Arabic" w:hint="cs"/>
          <w:sz w:val="24"/>
          <w:szCs w:val="24"/>
          <w:rtl/>
          <w:lang w:bidi="ar-SA"/>
        </w:rPr>
        <w:t>الاعتبار</w:t>
      </w:r>
      <w:r w:rsidR="00DE6CA5" w:rsidRPr="00DE6CA5">
        <w:rPr>
          <w:rFonts w:ascii="Simplified Arabic" w:hAnsi="Simplified Arabic" w:cs="Simplified Arabic"/>
          <w:sz w:val="24"/>
          <w:szCs w:val="24"/>
          <w:rtl/>
          <w:lang w:bidi="ar-SA"/>
        </w:rPr>
        <w:t xml:space="preserve"> </w:t>
      </w:r>
      <w:r w:rsidR="00DE6CA5" w:rsidRPr="00DE6CA5">
        <w:rPr>
          <w:rFonts w:ascii="Simplified Arabic" w:hAnsi="Simplified Arabic" w:cs="Simplified Arabic" w:hint="cs"/>
          <w:sz w:val="24"/>
          <w:szCs w:val="24"/>
          <w:rtl/>
          <w:lang w:bidi="ar-SA"/>
        </w:rPr>
        <w:t>عند</w:t>
      </w:r>
      <w:r w:rsidR="00DE6CA5" w:rsidRPr="00DE6CA5">
        <w:rPr>
          <w:rFonts w:ascii="Simplified Arabic" w:hAnsi="Simplified Arabic" w:cs="Simplified Arabic"/>
          <w:sz w:val="24"/>
          <w:szCs w:val="24"/>
          <w:rtl/>
          <w:lang w:bidi="ar-SA"/>
        </w:rPr>
        <w:t xml:space="preserve"> </w:t>
      </w:r>
      <w:r w:rsidR="00DE6CA5" w:rsidRPr="00DE6CA5">
        <w:rPr>
          <w:rFonts w:ascii="Simplified Arabic" w:hAnsi="Simplified Arabic" w:cs="Simplified Arabic" w:hint="cs"/>
          <w:sz w:val="24"/>
          <w:szCs w:val="24"/>
          <w:rtl/>
          <w:lang w:bidi="ar-SA"/>
        </w:rPr>
        <w:t>إنشاء</w:t>
      </w:r>
      <w:r w:rsidR="00DE6CA5" w:rsidRPr="00DE6CA5">
        <w:rPr>
          <w:rFonts w:ascii="Simplified Arabic" w:hAnsi="Simplified Arabic" w:cs="Simplified Arabic"/>
          <w:sz w:val="24"/>
          <w:szCs w:val="24"/>
          <w:rtl/>
          <w:lang w:bidi="ar-SA"/>
        </w:rPr>
        <w:t xml:space="preserve"> </w:t>
      </w:r>
      <w:r w:rsidR="00DE6CA5" w:rsidRPr="00DE6CA5">
        <w:rPr>
          <w:rFonts w:ascii="Simplified Arabic" w:hAnsi="Simplified Arabic" w:cs="Simplified Arabic" w:hint="cs"/>
          <w:sz w:val="24"/>
          <w:szCs w:val="24"/>
          <w:rtl/>
          <w:lang w:bidi="ar-SA"/>
        </w:rPr>
        <w:t>سدود</w:t>
      </w:r>
      <w:r w:rsidR="00DE6CA5" w:rsidRPr="00DE6CA5">
        <w:rPr>
          <w:rFonts w:ascii="Simplified Arabic" w:hAnsi="Simplified Arabic" w:cs="Simplified Arabic"/>
          <w:sz w:val="24"/>
          <w:szCs w:val="24"/>
          <w:rtl/>
          <w:lang w:bidi="ar-SA"/>
        </w:rPr>
        <w:t xml:space="preserve"> </w:t>
      </w:r>
      <w:r w:rsidR="00DE6CA5" w:rsidRPr="00DE6CA5">
        <w:rPr>
          <w:rFonts w:ascii="Simplified Arabic" w:hAnsi="Simplified Arabic" w:cs="Simplified Arabic" w:hint="cs"/>
          <w:sz w:val="24"/>
          <w:szCs w:val="24"/>
          <w:rtl/>
          <w:lang w:bidi="ar-SA"/>
        </w:rPr>
        <w:t>جديدة،</w:t>
      </w:r>
      <w:r w:rsidR="00DE6CA5" w:rsidRPr="00DE6CA5">
        <w:rPr>
          <w:rFonts w:ascii="Simplified Arabic" w:hAnsi="Simplified Arabic" w:cs="Simplified Arabic"/>
          <w:sz w:val="24"/>
          <w:szCs w:val="24"/>
          <w:rtl/>
          <w:lang w:bidi="ar-SA"/>
        </w:rPr>
        <w:t xml:space="preserve"> </w:t>
      </w:r>
      <w:r w:rsidR="00DE6CA5" w:rsidRPr="00DE6CA5">
        <w:rPr>
          <w:rFonts w:ascii="Simplified Arabic" w:hAnsi="Simplified Arabic" w:cs="Simplified Arabic" w:hint="cs"/>
          <w:sz w:val="24"/>
          <w:szCs w:val="24"/>
          <w:rtl/>
          <w:lang w:bidi="ar-SA"/>
        </w:rPr>
        <w:t>نظراً</w:t>
      </w:r>
      <w:r w:rsidR="00DE6CA5" w:rsidRPr="00DE6CA5">
        <w:rPr>
          <w:rFonts w:ascii="Simplified Arabic" w:hAnsi="Simplified Arabic" w:cs="Simplified Arabic"/>
          <w:sz w:val="24"/>
          <w:szCs w:val="24"/>
          <w:rtl/>
          <w:lang w:bidi="ar-SA"/>
        </w:rPr>
        <w:t xml:space="preserve"> </w:t>
      </w:r>
      <w:r w:rsidR="00DE6CA5" w:rsidRPr="00DE6CA5">
        <w:rPr>
          <w:rFonts w:ascii="Simplified Arabic" w:hAnsi="Simplified Arabic" w:cs="Simplified Arabic" w:hint="cs"/>
          <w:sz w:val="24"/>
          <w:szCs w:val="24"/>
          <w:rtl/>
          <w:lang w:bidi="ar-SA"/>
        </w:rPr>
        <w:t>لأن</w:t>
      </w:r>
      <w:r w:rsidR="00DE6CA5" w:rsidRPr="00DE6CA5">
        <w:rPr>
          <w:rFonts w:ascii="Simplified Arabic" w:hAnsi="Simplified Arabic" w:cs="Simplified Arabic"/>
          <w:sz w:val="24"/>
          <w:szCs w:val="24"/>
          <w:rtl/>
          <w:lang w:bidi="ar-SA"/>
        </w:rPr>
        <w:t xml:space="preserve"> </w:t>
      </w:r>
      <w:r w:rsidR="00DE6CA5" w:rsidRPr="00DE6CA5">
        <w:rPr>
          <w:rFonts w:ascii="Simplified Arabic" w:hAnsi="Simplified Arabic" w:cs="Simplified Arabic" w:hint="cs"/>
          <w:sz w:val="24"/>
          <w:szCs w:val="24"/>
          <w:rtl/>
          <w:lang w:bidi="ar-SA"/>
        </w:rPr>
        <w:t>الندرة</w:t>
      </w:r>
      <w:r w:rsidR="00DE6CA5" w:rsidRPr="00DE6CA5">
        <w:rPr>
          <w:rFonts w:ascii="Simplified Arabic" w:hAnsi="Simplified Arabic" w:cs="Simplified Arabic"/>
          <w:sz w:val="24"/>
          <w:szCs w:val="24"/>
          <w:rtl/>
          <w:lang w:bidi="ar-SA"/>
        </w:rPr>
        <w:t xml:space="preserve"> </w:t>
      </w:r>
      <w:r w:rsidR="00DE6CA5" w:rsidRPr="00DE6CA5">
        <w:rPr>
          <w:rFonts w:ascii="Simplified Arabic" w:hAnsi="Simplified Arabic" w:cs="Simplified Arabic" w:hint="cs"/>
          <w:sz w:val="24"/>
          <w:szCs w:val="24"/>
          <w:rtl/>
          <w:lang w:bidi="ar-SA"/>
        </w:rPr>
        <w:t>في</w:t>
      </w:r>
      <w:r w:rsidR="00DE6CA5" w:rsidRPr="00DE6CA5">
        <w:rPr>
          <w:rFonts w:ascii="Simplified Arabic" w:hAnsi="Simplified Arabic" w:cs="Simplified Arabic"/>
          <w:sz w:val="24"/>
          <w:szCs w:val="24"/>
          <w:rtl/>
          <w:lang w:bidi="ar-SA"/>
        </w:rPr>
        <w:t xml:space="preserve"> </w:t>
      </w:r>
      <w:r w:rsidR="00DE6CA5" w:rsidRPr="00DE6CA5">
        <w:rPr>
          <w:rFonts w:ascii="Simplified Arabic" w:hAnsi="Simplified Arabic" w:cs="Simplified Arabic" w:hint="cs"/>
          <w:sz w:val="24"/>
          <w:szCs w:val="24"/>
          <w:rtl/>
          <w:lang w:bidi="ar-SA"/>
        </w:rPr>
        <w:t>حدوث</w:t>
      </w:r>
      <w:r w:rsidR="00DE6CA5" w:rsidRPr="00DE6CA5">
        <w:rPr>
          <w:rFonts w:ascii="Simplified Arabic" w:hAnsi="Simplified Arabic" w:cs="Simplified Arabic"/>
          <w:sz w:val="24"/>
          <w:szCs w:val="24"/>
          <w:rtl/>
          <w:lang w:bidi="ar-SA"/>
        </w:rPr>
        <w:t xml:space="preserve"> </w:t>
      </w:r>
      <w:r w:rsidR="00DE6CA5" w:rsidRPr="00DE6CA5">
        <w:rPr>
          <w:rFonts w:ascii="Simplified Arabic" w:hAnsi="Simplified Arabic" w:cs="Simplified Arabic" w:hint="cs"/>
          <w:sz w:val="24"/>
          <w:szCs w:val="24"/>
          <w:rtl/>
          <w:lang w:bidi="ar-SA"/>
        </w:rPr>
        <w:t>السيول</w:t>
      </w:r>
      <w:r w:rsidR="00DE6CA5" w:rsidRPr="00DE6CA5">
        <w:rPr>
          <w:rFonts w:ascii="Simplified Arabic" w:hAnsi="Simplified Arabic" w:cs="Simplified Arabic"/>
          <w:sz w:val="24"/>
          <w:szCs w:val="24"/>
          <w:rtl/>
          <w:lang w:bidi="ar-SA"/>
        </w:rPr>
        <w:t xml:space="preserve"> </w:t>
      </w:r>
      <w:r w:rsidR="00DE6CA5" w:rsidRPr="00DE6CA5">
        <w:rPr>
          <w:rFonts w:ascii="Simplified Arabic" w:hAnsi="Simplified Arabic" w:cs="Simplified Arabic" w:hint="cs"/>
          <w:sz w:val="24"/>
          <w:szCs w:val="24"/>
          <w:rtl/>
          <w:lang w:bidi="ar-SA"/>
        </w:rPr>
        <w:t>قد</w:t>
      </w:r>
      <w:r w:rsidR="00DE6CA5" w:rsidRPr="00DE6CA5">
        <w:rPr>
          <w:rFonts w:ascii="Simplified Arabic" w:hAnsi="Simplified Arabic" w:cs="Simplified Arabic"/>
          <w:sz w:val="24"/>
          <w:szCs w:val="24"/>
          <w:rtl/>
          <w:lang w:bidi="ar-SA"/>
        </w:rPr>
        <w:t xml:space="preserve"> </w:t>
      </w:r>
      <w:r w:rsidR="00DE6CA5" w:rsidRPr="00DE6CA5">
        <w:rPr>
          <w:rFonts w:ascii="Simplified Arabic" w:hAnsi="Simplified Arabic" w:cs="Simplified Arabic" w:hint="cs"/>
          <w:sz w:val="24"/>
          <w:szCs w:val="24"/>
          <w:rtl/>
          <w:lang w:bidi="ar-SA"/>
        </w:rPr>
        <w:t>يصاحبها</w:t>
      </w:r>
      <w:r w:rsidR="00DE6CA5" w:rsidRPr="00DE6CA5">
        <w:rPr>
          <w:rFonts w:ascii="Simplified Arabic" w:hAnsi="Simplified Arabic" w:cs="Simplified Arabic"/>
          <w:sz w:val="24"/>
          <w:szCs w:val="24"/>
          <w:rtl/>
          <w:lang w:bidi="ar-SA"/>
        </w:rPr>
        <w:t xml:space="preserve"> </w:t>
      </w:r>
      <w:r w:rsidR="00DE6CA5" w:rsidRPr="00DE6CA5">
        <w:rPr>
          <w:rFonts w:ascii="Simplified Arabic" w:hAnsi="Simplified Arabic" w:cs="Simplified Arabic" w:hint="cs"/>
          <w:sz w:val="24"/>
          <w:szCs w:val="24"/>
          <w:rtl/>
          <w:lang w:bidi="ar-SA"/>
        </w:rPr>
        <w:t>زيادة</w:t>
      </w:r>
      <w:r w:rsidR="00DE6CA5" w:rsidRPr="00DE6CA5">
        <w:rPr>
          <w:rFonts w:ascii="Simplified Arabic" w:hAnsi="Simplified Arabic" w:cs="Simplified Arabic"/>
          <w:sz w:val="24"/>
          <w:szCs w:val="24"/>
          <w:rtl/>
          <w:lang w:bidi="ar-SA"/>
        </w:rPr>
        <w:t xml:space="preserve"> </w:t>
      </w:r>
      <w:r w:rsidR="00DE6CA5" w:rsidRPr="00DE6CA5">
        <w:rPr>
          <w:rFonts w:ascii="Simplified Arabic" w:hAnsi="Simplified Arabic" w:cs="Simplified Arabic" w:hint="cs"/>
          <w:sz w:val="24"/>
          <w:szCs w:val="24"/>
          <w:rtl/>
          <w:lang w:bidi="ar-SA"/>
        </w:rPr>
        <w:t>في</w:t>
      </w:r>
      <w:r w:rsidR="00DE6CA5" w:rsidRPr="00DE6CA5">
        <w:rPr>
          <w:rFonts w:ascii="Simplified Arabic" w:hAnsi="Simplified Arabic" w:cs="Simplified Arabic"/>
          <w:sz w:val="24"/>
          <w:szCs w:val="24"/>
          <w:rtl/>
          <w:lang w:bidi="ar-SA"/>
        </w:rPr>
        <w:t xml:space="preserve"> </w:t>
      </w:r>
      <w:r w:rsidR="00DE6CA5" w:rsidRPr="00DE6CA5">
        <w:rPr>
          <w:rFonts w:ascii="Simplified Arabic" w:hAnsi="Simplified Arabic" w:cs="Simplified Arabic" w:hint="cs"/>
          <w:sz w:val="24"/>
          <w:szCs w:val="24"/>
          <w:rtl/>
          <w:lang w:bidi="ar-SA"/>
        </w:rPr>
        <w:t>كميات</w:t>
      </w:r>
      <w:r w:rsidR="00DE6CA5" w:rsidRPr="00DE6CA5">
        <w:rPr>
          <w:rFonts w:ascii="Simplified Arabic" w:hAnsi="Simplified Arabic" w:cs="Simplified Arabic"/>
          <w:sz w:val="24"/>
          <w:szCs w:val="24"/>
          <w:rtl/>
          <w:lang w:bidi="ar-SA"/>
        </w:rPr>
        <w:t xml:space="preserve"> </w:t>
      </w:r>
      <w:r w:rsidR="00DE6CA5" w:rsidRPr="00DE6CA5">
        <w:rPr>
          <w:rFonts w:ascii="Simplified Arabic" w:hAnsi="Simplified Arabic" w:cs="Simplified Arabic" w:hint="cs"/>
          <w:sz w:val="24"/>
          <w:szCs w:val="24"/>
          <w:rtl/>
          <w:lang w:bidi="ar-SA"/>
        </w:rPr>
        <w:t>مياه</w:t>
      </w:r>
      <w:r w:rsidR="00DE6CA5" w:rsidRPr="00DE6CA5">
        <w:rPr>
          <w:rFonts w:ascii="Simplified Arabic" w:hAnsi="Simplified Arabic" w:cs="Simplified Arabic"/>
          <w:sz w:val="24"/>
          <w:szCs w:val="24"/>
          <w:rtl/>
          <w:lang w:bidi="ar-SA"/>
        </w:rPr>
        <w:t xml:space="preserve"> </w:t>
      </w:r>
      <w:r w:rsidR="00DE6CA5" w:rsidRPr="00DE6CA5">
        <w:rPr>
          <w:rFonts w:ascii="Simplified Arabic" w:hAnsi="Simplified Arabic" w:cs="Simplified Arabic" w:hint="cs"/>
          <w:sz w:val="24"/>
          <w:szCs w:val="24"/>
          <w:rtl/>
          <w:lang w:bidi="ar-SA"/>
        </w:rPr>
        <w:t>السيول</w:t>
      </w:r>
      <w:r w:rsidR="00DE6CA5" w:rsidRPr="00DE6CA5">
        <w:rPr>
          <w:rFonts w:ascii="Simplified Arabic" w:hAnsi="Simplified Arabic" w:cs="Simplified Arabic"/>
          <w:sz w:val="24"/>
          <w:szCs w:val="24"/>
          <w:rtl/>
          <w:lang w:bidi="ar-SA"/>
        </w:rPr>
        <w:t xml:space="preserve"> </w:t>
      </w:r>
      <w:r w:rsidR="00DE6CA5" w:rsidRPr="00DE6CA5">
        <w:rPr>
          <w:rFonts w:ascii="Simplified Arabic" w:hAnsi="Simplified Arabic" w:cs="Simplified Arabic" w:hint="cs"/>
          <w:sz w:val="24"/>
          <w:szCs w:val="24"/>
          <w:rtl/>
          <w:lang w:bidi="ar-SA"/>
        </w:rPr>
        <w:t>عند</w:t>
      </w:r>
      <w:r w:rsidR="00DE6CA5" w:rsidRPr="00DE6CA5">
        <w:rPr>
          <w:rFonts w:ascii="Simplified Arabic" w:hAnsi="Simplified Arabic" w:cs="Simplified Arabic"/>
          <w:sz w:val="24"/>
          <w:szCs w:val="24"/>
          <w:rtl/>
          <w:lang w:bidi="ar-SA"/>
        </w:rPr>
        <w:t xml:space="preserve"> </w:t>
      </w:r>
      <w:r w:rsidR="00DE6CA5" w:rsidRPr="00DE6CA5">
        <w:rPr>
          <w:rFonts w:ascii="Simplified Arabic" w:hAnsi="Simplified Arabic" w:cs="Simplified Arabic" w:hint="cs"/>
          <w:sz w:val="24"/>
          <w:szCs w:val="24"/>
          <w:rtl/>
          <w:lang w:bidi="ar-SA"/>
        </w:rPr>
        <w:t>حدوثها</w:t>
      </w:r>
      <w:r w:rsidR="00DE6CA5" w:rsidRPr="00DE6CA5">
        <w:rPr>
          <w:rFonts w:ascii="Simplified Arabic" w:hAnsi="Simplified Arabic" w:cs="Simplified Arabic"/>
          <w:sz w:val="24"/>
          <w:szCs w:val="24"/>
          <w:rtl/>
          <w:lang w:bidi="ar-SA"/>
        </w:rPr>
        <w:t>.</w:t>
      </w:r>
    </w:p>
    <w:p w14:paraId="1537A1AC" w14:textId="25D43265" w:rsidR="00DE6CA5" w:rsidRPr="00DE6CA5" w:rsidRDefault="00EA543B" w:rsidP="00EA543B">
      <w:pPr>
        <w:pStyle w:val="ListParagraph"/>
        <w:numPr>
          <w:ilvl w:val="0"/>
          <w:numId w:val="13"/>
        </w:numPr>
        <w:shd w:val="clear" w:color="auto" w:fill="FFFFFF"/>
        <w:tabs>
          <w:tab w:val="num" w:pos="720"/>
        </w:tabs>
        <w:spacing w:after="300" w:line="240" w:lineRule="auto"/>
        <w:jc w:val="both"/>
        <w:rPr>
          <w:rFonts w:ascii="Simplified Arabic" w:hAnsi="Simplified Arabic" w:cs="Simplified Arabic"/>
          <w:sz w:val="24"/>
          <w:szCs w:val="24"/>
          <w:rtl/>
          <w:lang w:bidi="ar-SA"/>
        </w:rPr>
      </w:pPr>
      <w:r w:rsidRPr="00DE6CA5">
        <w:rPr>
          <w:rFonts w:ascii="Simplified Arabic" w:hAnsi="Simplified Arabic" w:cs="Simplified Arabic" w:hint="cs"/>
          <w:sz w:val="24"/>
          <w:szCs w:val="24"/>
          <w:rtl/>
          <w:lang w:bidi="ar-SA"/>
        </w:rPr>
        <w:t>توجيه</w:t>
      </w:r>
      <w:r w:rsidRPr="00DE6CA5">
        <w:rPr>
          <w:rFonts w:ascii="Simplified Arabic" w:hAnsi="Simplified Arabic" w:cs="Simplified Arabic"/>
          <w:sz w:val="24"/>
          <w:szCs w:val="24"/>
          <w:rtl/>
          <w:lang w:bidi="ar-SA"/>
        </w:rPr>
        <w:t xml:space="preserve"> </w:t>
      </w:r>
      <w:r w:rsidRPr="00DE6CA5">
        <w:rPr>
          <w:rFonts w:ascii="Simplified Arabic" w:hAnsi="Simplified Arabic" w:cs="Simplified Arabic" w:hint="cs"/>
          <w:sz w:val="24"/>
          <w:szCs w:val="24"/>
          <w:rtl/>
          <w:lang w:bidi="ar-SA"/>
        </w:rPr>
        <w:t>الاهتمام</w:t>
      </w:r>
      <w:r w:rsidRPr="00DE6CA5">
        <w:rPr>
          <w:rFonts w:ascii="Simplified Arabic" w:hAnsi="Simplified Arabic" w:cs="Simplified Arabic"/>
          <w:sz w:val="24"/>
          <w:szCs w:val="24"/>
          <w:rtl/>
          <w:lang w:bidi="ar-SA"/>
        </w:rPr>
        <w:t xml:space="preserve"> </w:t>
      </w:r>
      <w:r w:rsidRPr="00DE6CA5">
        <w:rPr>
          <w:rFonts w:ascii="Simplified Arabic" w:hAnsi="Simplified Arabic" w:cs="Simplified Arabic" w:hint="cs"/>
          <w:sz w:val="24"/>
          <w:szCs w:val="24"/>
          <w:rtl/>
          <w:lang w:bidi="ar-SA"/>
        </w:rPr>
        <w:t>للاستغلال</w:t>
      </w:r>
      <w:r w:rsidRPr="00DE6CA5">
        <w:rPr>
          <w:rFonts w:ascii="Simplified Arabic" w:hAnsi="Simplified Arabic" w:cs="Simplified Arabic"/>
          <w:sz w:val="24"/>
          <w:szCs w:val="24"/>
          <w:rtl/>
          <w:lang w:bidi="ar-SA"/>
        </w:rPr>
        <w:t xml:space="preserve"> </w:t>
      </w:r>
      <w:r w:rsidRPr="00DE6CA5">
        <w:rPr>
          <w:rFonts w:ascii="Simplified Arabic" w:hAnsi="Simplified Arabic" w:cs="Simplified Arabic" w:hint="cs"/>
          <w:sz w:val="24"/>
          <w:szCs w:val="24"/>
          <w:rtl/>
          <w:lang w:bidi="ar-SA"/>
        </w:rPr>
        <w:t>الأمثل</w:t>
      </w:r>
      <w:r w:rsidRPr="00DE6CA5">
        <w:rPr>
          <w:rFonts w:ascii="Simplified Arabic" w:hAnsi="Simplified Arabic" w:cs="Simplified Arabic"/>
          <w:sz w:val="24"/>
          <w:szCs w:val="24"/>
          <w:rtl/>
          <w:lang w:bidi="ar-SA"/>
        </w:rPr>
        <w:t xml:space="preserve"> </w:t>
      </w:r>
      <w:r>
        <w:rPr>
          <w:rFonts w:ascii="Simplified Arabic" w:hAnsi="Simplified Arabic" w:cs="Simplified Arabic" w:hint="cs"/>
          <w:sz w:val="24"/>
          <w:szCs w:val="24"/>
          <w:rtl/>
          <w:lang w:bidi="ar-SA"/>
        </w:rPr>
        <w:t>ل</w:t>
      </w:r>
      <w:r w:rsidRPr="00DE6CA5">
        <w:rPr>
          <w:rFonts w:ascii="Simplified Arabic" w:hAnsi="Simplified Arabic" w:cs="Simplified Arabic" w:hint="cs"/>
          <w:sz w:val="24"/>
          <w:szCs w:val="24"/>
          <w:rtl/>
          <w:lang w:bidi="ar-SA"/>
        </w:rPr>
        <w:t xml:space="preserve">لمياه </w:t>
      </w:r>
      <w:r>
        <w:rPr>
          <w:rFonts w:ascii="Simplified Arabic" w:hAnsi="Simplified Arabic" w:cs="Simplified Arabic" w:hint="cs"/>
          <w:sz w:val="24"/>
          <w:szCs w:val="24"/>
          <w:rtl/>
          <w:lang w:bidi="ar-SA"/>
        </w:rPr>
        <w:t>ب</w:t>
      </w:r>
      <w:r w:rsidR="00DE6CA5" w:rsidRPr="00DE6CA5">
        <w:rPr>
          <w:rFonts w:ascii="Simplified Arabic" w:hAnsi="Simplified Arabic" w:cs="Simplified Arabic" w:hint="cs"/>
          <w:sz w:val="24"/>
          <w:szCs w:val="24"/>
          <w:rtl/>
          <w:lang w:bidi="ar-SA"/>
        </w:rPr>
        <w:t>بعض</w:t>
      </w:r>
      <w:r w:rsidR="00DE6CA5" w:rsidRPr="00DE6CA5">
        <w:rPr>
          <w:rFonts w:ascii="Simplified Arabic" w:hAnsi="Simplified Arabic" w:cs="Simplified Arabic"/>
          <w:sz w:val="24"/>
          <w:szCs w:val="24"/>
          <w:rtl/>
          <w:lang w:bidi="ar-SA"/>
        </w:rPr>
        <w:t xml:space="preserve"> </w:t>
      </w:r>
      <w:r w:rsidR="00DE6CA5" w:rsidRPr="00DE6CA5">
        <w:rPr>
          <w:rFonts w:ascii="Simplified Arabic" w:hAnsi="Simplified Arabic" w:cs="Simplified Arabic" w:hint="cs"/>
          <w:sz w:val="24"/>
          <w:szCs w:val="24"/>
          <w:rtl/>
          <w:lang w:bidi="ar-SA"/>
        </w:rPr>
        <w:t>أودية</w:t>
      </w:r>
      <w:r w:rsidR="00DE6CA5" w:rsidRPr="00DE6CA5">
        <w:rPr>
          <w:rFonts w:ascii="Simplified Arabic" w:hAnsi="Simplified Arabic" w:cs="Simplified Arabic"/>
          <w:sz w:val="24"/>
          <w:szCs w:val="24"/>
          <w:rtl/>
          <w:lang w:bidi="ar-SA"/>
        </w:rPr>
        <w:t xml:space="preserve"> </w:t>
      </w:r>
      <w:r w:rsidR="00DE6CA5" w:rsidRPr="00DE6CA5">
        <w:rPr>
          <w:rFonts w:ascii="Simplified Arabic" w:hAnsi="Simplified Arabic" w:cs="Simplified Arabic" w:hint="cs"/>
          <w:sz w:val="24"/>
          <w:szCs w:val="24"/>
          <w:rtl/>
          <w:lang w:bidi="ar-SA"/>
        </w:rPr>
        <w:t>شبه</w:t>
      </w:r>
      <w:r w:rsidR="00DE6CA5" w:rsidRPr="00DE6CA5">
        <w:rPr>
          <w:rFonts w:ascii="Simplified Arabic" w:hAnsi="Simplified Arabic" w:cs="Simplified Arabic"/>
          <w:sz w:val="24"/>
          <w:szCs w:val="24"/>
          <w:rtl/>
          <w:lang w:bidi="ar-SA"/>
        </w:rPr>
        <w:t xml:space="preserve"> </w:t>
      </w:r>
      <w:r w:rsidR="00DE6CA5" w:rsidRPr="00DE6CA5">
        <w:rPr>
          <w:rFonts w:ascii="Simplified Arabic" w:hAnsi="Simplified Arabic" w:cs="Simplified Arabic" w:hint="cs"/>
          <w:sz w:val="24"/>
          <w:szCs w:val="24"/>
          <w:rtl/>
          <w:lang w:bidi="ar-SA"/>
        </w:rPr>
        <w:t>جزيرة</w:t>
      </w:r>
      <w:r w:rsidR="00DE6CA5" w:rsidRPr="00DE6CA5">
        <w:rPr>
          <w:rFonts w:ascii="Simplified Arabic" w:hAnsi="Simplified Arabic" w:cs="Simplified Arabic"/>
          <w:sz w:val="24"/>
          <w:szCs w:val="24"/>
          <w:rtl/>
          <w:lang w:bidi="ar-SA"/>
        </w:rPr>
        <w:t xml:space="preserve"> </w:t>
      </w:r>
      <w:r w:rsidR="00DE6CA5" w:rsidRPr="00DE6CA5">
        <w:rPr>
          <w:rFonts w:ascii="Simplified Arabic" w:hAnsi="Simplified Arabic" w:cs="Simplified Arabic" w:hint="cs"/>
          <w:sz w:val="24"/>
          <w:szCs w:val="24"/>
          <w:rtl/>
          <w:lang w:bidi="ar-SA"/>
        </w:rPr>
        <w:t>سيناء</w:t>
      </w:r>
      <w:r w:rsidR="00DE6CA5" w:rsidRPr="00DE6CA5">
        <w:rPr>
          <w:rFonts w:ascii="Simplified Arabic" w:hAnsi="Simplified Arabic" w:cs="Simplified Arabic"/>
          <w:sz w:val="24"/>
          <w:szCs w:val="24"/>
          <w:rtl/>
          <w:lang w:bidi="ar-SA"/>
        </w:rPr>
        <w:t xml:space="preserve"> (</w:t>
      </w:r>
      <w:r w:rsidR="00DE6CA5" w:rsidRPr="00DE6CA5">
        <w:rPr>
          <w:rFonts w:ascii="Simplified Arabic" w:hAnsi="Simplified Arabic" w:cs="Simplified Arabic" w:hint="cs"/>
          <w:sz w:val="24"/>
          <w:szCs w:val="24"/>
          <w:rtl/>
          <w:lang w:bidi="ar-SA"/>
        </w:rPr>
        <w:t>مثل</w:t>
      </w:r>
      <w:r w:rsidR="00DE6CA5" w:rsidRPr="00DE6CA5">
        <w:rPr>
          <w:rFonts w:ascii="Simplified Arabic" w:hAnsi="Simplified Arabic" w:cs="Simplified Arabic"/>
          <w:sz w:val="24"/>
          <w:szCs w:val="24"/>
          <w:rtl/>
          <w:lang w:bidi="ar-SA"/>
        </w:rPr>
        <w:t xml:space="preserve"> </w:t>
      </w:r>
      <w:r w:rsidR="00DE6CA5" w:rsidRPr="00DE6CA5">
        <w:rPr>
          <w:rFonts w:ascii="Simplified Arabic" w:hAnsi="Simplified Arabic" w:cs="Simplified Arabic" w:hint="cs"/>
          <w:sz w:val="24"/>
          <w:szCs w:val="24"/>
          <w:rtl/>
          <w:lang w:bidi="ar-SA"/>
        </w:rPr>
        <w:t>وادي</w:t>
      </w:r>
      <w:r w:rsidR="00DE6CA5" w:rsidRPr="00DE6CA5">
        <w:rPr>
          <w:rFonts w:ascii="Simplified Arabic" w:hAnsi="Simplified Arabic" w:cs="Simplified Arabic"/>
          <w:sz w:val="24"/>
          <w:szCs w:val="24"/>
          <w:rtl/>
          <w:lang w:bidi="ar-SA"/>
        </w:rPr>
        <w:t xml:space="preserve"> </w:t>
      </w:r>
      <w:r w:rsidR="00DE6CA5" w:rsidRPr="00DE6CA5">
        <w:rPr>
          <w:rFonts w:ascii="Simplified Arabic" w:hAnsi="Simplified Arabic" w:cs="Simplified Arabic" w:hint="cs"/>
          <w:sz w:val="24"/>
          <w:szCs w:val="24"/>
          <w:rtl/>
          <w:lang w:bidi="ar-SA"/>
        </w:rPr>
        <w:t>وتير</w:t>
      </w:r>
      <w:r w:rsidR="00DE6CA5" w:rsidRPr="00DE6CA5">
        <w:rPr>
          <w:rFonts w:ascii="Simplified Arabic" w:hAnsi="Simplified Arabic" w:cs="Simplified Arabic"/>
          <w:sz w:val="24"/>
          <w:szCs w:val="24"/>
          <w:rtl/>
          <w:lang w:bidi="ar-SA"/>
        </w:rPr>
        <w:t xml:space="preserve"> </w:t>
      </w:r>
      <w:r w:rsidR="00DE6CA5" w:rsidRPr="00DE6CA5">
        <w:rPr>
          <w:rFonts w:ascii="Simplified Arabic" w:hAnsi="Simplified Arabic" w:cs="Simplified Arabic" w:hint="cs"/>
          <w:sz w:val="24"/>
          <w:szCs w:val="24"/>
          <w:rtl/>
          <w:lang w:bidi="ar-SA"/>
        </w:rPr>
        <w:t>ووادي</w:t>
      </w:r>
      <w:r w:rsidR="00DE6CA5" w:rsidRPr="00DE6CA5">
        <w:rPr>
          <w:rFonts w:ascii="Simplified Arabic" w:hAnsi="Simplified Arabic" w:cs="Simplified Arabic"/>
          <w:sz w:val="24"/>
          <w:szCs w:val="24"/>
          <w:rtl/>
          <w:lang w:bidi="ar-SA"/>
        </w:rPr>
        <w:t xml:space="preserve"> </w:t>
      </w:r>
      <w:r w:rsidR="00DE6CA5" w:rsidRPr="00DE6CA5">
        <w:rPr>
          <w:rFonts w:ascii="Simplified Arabic" w:hAnsi="Simplified Arabic" w:cs="Simplified Arabic" w:hint="cs"/>
          <w:sz w:val="24"/>
          <w:szCs w:val="24"/>
          <w:rtl/>
          <w:lang w:bidi="ar-SA"/>
        </w:rPr>
        <w:t>سدر</w:t>
      </w:r>
      <w:r w:rsidR="00DE6CA5" w:rsidRPr="00DE6CA5">
        <w:rPr>
          <w:rFonts w:ascii="Simplified Arabic" w:hAnsi="Simplified Arabic" w:cs="Simplified Arabic"/>
          <w:sz w:val="24"/>
          <w:szCs w:val="24"/>
          <w:rtl/>
          <w:lang w:bidi="ar-SA"/>
        </w:rPr>
        <w:t xml:space="preserve">) </w:t>
      </w:r>
      <w:r>
        <w:rPr>
          <w:rFonts w:ascii="Simplified Arabic" w:hAnsi="Simplified Arabic" w:cs="Simplified Arabic" w:hint="cs"/>
          <w:sz w:val="24"/>
          <w:szCs w:val="24"/>
          <w:rtl/>
          <w:lang w:bidi="ar-SA"/>
        </w:rPr>
        <w:t xml:space="preserve">والتى </w:t>
      </w:r>
      <w:r w:rsidR="00DE6CA5" w:rsidRPr="00DE6CA5">
        <w:rPr>
          <w:rFonts w:ascii="Simplified Arabic" w:hAnsi="Simplified Arabic" w:cs="Simplified Arabic" w:hint="cs"/>
          <w:sz w:val="24"/>
          <w:szCs w:val="24"/>
          <w:rtl/>
          <w:lang w:bidi="ar-SA"/>
        </w:rPr>
        <w:t>تتعرض</w:t>
      </w:r>
      <w:r w:rsidR="00DE6CA5" w:rsidRPr="00DE6CA5">
        <w:rPr>
          <w:rFonts w:ascii="Simplified Arabic" w:hAnsi="Simplified Arabic" w:cs="Simplified Arabic"/>
          <w:sz w:val="24"/>
          <w:szCs w:val="24"/>
          <w:rtl/>
          <w:lang w:bidi="ar-SA"/>
        </w:rPr>
        <w:t xml:space="preserve"> </w:t>
      </w:r>
      <w:r w:rsidR="00DE6CA5" w:rsidRPr="00DE6CA5">
        <w:rPr>
          <w:rFonts w:ascii="Simplified Arabic" w:hAnsi="Simplified Arabic" w:cs="Simplified Arabic" w:hint="cs"/>
          <w:sz w:val="24"/>
          <w:szCs w:val="24"/>
          <w:rtl/>
          <w:lang w:bidi="ar-SA"/>
        </w:rPr>
        <w:t>للسيول</w:t>
      </w:r>
      <w:r w:rsidR="00DE6CA5" w:rsidRPr="00DE6CA5">
        <w:rPr>
          <w:rFonts w:ascii="Simplified Arabic" w:hAnsi="Simplified Arabic" w:cs="Simplified Arabic"/>
          <w:sz w:val="24"/>
          <w:szCs w:val="24"/>
          <w:rtl/>
          <w:lang w:bidi="ar-SA"/>
        </w:rPr>
        <w:t xml:space="preserve"> </w:t>
      </w:r>
      <w:r w:rsidR="00DE6CA5" w:rsidRPr="00DE6CA5">
        <w:rPr>
          <w:rFonts w:ascii="Simplified Arabic" w:hAnsi="Simplified Arabic" w:cs="Simplified Arabic" w:hint="cs"/>
          <w:sz w:val="24"/>
          <w:szCs w:val="24"/>
          <w:rtl/>
          <w:lang w:bidi="ar-SA"/>
        </w:rPr>
        <w:t>مرة</w:t>
      </w:r>
      <w:r w:rsidR="00DE6CA5" w:rsidRPr="00DE6CA5">
        <w:rPr>
          <w:rFonts w:ascii="Simplified Arabic" w:hAnsi="Simplified Arabic" w:cs="Simplified Arabic"/>
          <w:sz w:val="24"/>
          <w:szCs w:val="24"/>
          <w:rtl/>
          <w:lang w:bidi="ar-SA"/>
        </w:rPr>
        <w:t xml:space="preserve"> </w:t>
      </w:r>
      <w:r w:rsidR="00DE6CA5" w:rsidRPr="00DE6CA5">
        <w:rPr>
          <w:rFonts w:ascii="Simplified Arabic" w:hAnsi="Simplified Arabic" w:cs="Simplified Arabic" w:hint="cs"/>
          <w:sz w:val="24"/>
          <w:szCs w:val="24"/>
          <w:rtl/>
          <w:lang w:bidi="ar-SA"/>
        </w:rPr>
        <w:t>أو</w:t>
      </w:r>
      <w:r w:rsidR="00DE6CA5" w:rsidRPr="00DE6CA5">
        <w:rPr>
          <w:rFonts w:ascii="Simplified Arabic" w:hAnsi="Simplified Arabic" w:cs="Simplified Arabic"/>
          <w:sz w:val="24"/>
          <w:szCs w:val="24"/>
          <w:rtl/>
          <w:lang w:bidi="ar-SA"/>
        </w:rPr>
        <w:t xml:space="preserve"> </w:t>
      </w:r>
      <w:r w:rsidR="00DE6CA5" w:rsidRPr="00DE6CA5">
        <w:rPr>
          <w:rFonts w:ascii="Simplified Arabic" w:hAnsi="Simplified Arabic" w:cs="Simplified Arabic" w:hint="cs"/>
          <w:sz w:val="24"/>
          <w:szCs w:val="24"/>
          <w:rtl/>
          <w:lang w:bidi="ar-SA"/>
        </w:rPr>
        <w:t>مرتين</w:t>
      </w:r>
      <w:r w:rsidR="00DE6CA5" w:rsidRPr="00DE6CA5">
        <w:rPr>
          <w:rFonts w:ascii="Simplified Arabic" w:hAnsi="Simplified Arabic" w:cs="Simplified Arabic"/>
          <w:sz w:val="24"/>
          <w:szCs w:val="24"/>
          <w:rtl/>
          <w:lang w:bidi="ar-SA"/>
        </w:rPr>
        <w:t xml:space="preserve"> </w:t>
      </w:r>
      <w:r w:rsidR="00DE6CA5" w:rsidRPr="00DE6CA5">
        <w:rPr>
          <w:rFonts w:ascii="Simplified Arabic" w:hAnsi="Simplified Arabic" w:cs="Simplified Arabic" w:hint="cs"/>
          <w:sz w:val="24"/>
          <w:szCs w:val="24"/>
          <w:rtl/>
          <w:lang w:bidi="ar-SA"/>
        </w:rPr>
        <w:t>سنوياً</w:t>
      </w:r>
      <w:r>
        <w:rPr>
          <w:rFonts w:ascii="Simplified Arabic" w:hAnsi="Simplified Arabic" w:cs="Simplified Arabic" w:hint="cs"/>
          <w:sz w:val="24"/>
          <w:szCs w:val="24"/>
          <w:rtl/>
          <w:lang w:bidi="ar-SA"/>
        </w:rPr>
        <w:t>.</w:t>
      </w:r>
    </w:p>
    <w:p w14:paraId="1241F05F" w14:textId="53E67CD8" w:rsidR="00DE6CA5" w:rsidRDefault="00DE6CA5" w:rsidP="00EA543B">
      <w:pPr>
        <w:pStyle w:val="ListParagraph"/>
        <w:numPr>
          <w:ilvl w:val="0"/>
          <w:numId w:val="13"/>
        </w:numPr>
        <w:shd w:val="clear" w:color="auto" w:fill="FFFFFF"/>
        <w:tabs>
          <w:tab w:val="num" w:pos="720"/>
        </w:tabs>
        <w:spacing w:after="300" w:line="240" w:lineRule="auto"/>
        <w:jc w:val="both"/>
        <w:rPr>
          <w:rFonts w:ascii="Simplified Arabic" w:hAnsi="Simplified Arabic" w:cs="Simplified Arabic"/>
          <w:sz w:val="24"/>
          <w:szCs w:val="24"/>
          <w:lang w:bidi="ar-SA"/>
        </w:rPr>
      </w:pPr>
      <w:r w:rsidRPr="00DE6CA5">
        <w:rPr>
          <w:rFonts w:ascii="Simplified Arabic" w:hAnsi="Simplified Arabic" w:cs="Simplified Arabic" w:hint="cs"/>
          <w:sz w:val="24"/>
          <w:szCs w:val="24"/>
          <w:rtl/>
          <w:lang w:bidi="ar-SA"/>
        </w:rPr>
        <w:t>إنشاء</w:t>
      </w:r>
      <w:r w:rsidRPr="00DE6CA5">
        <w:rPr>
          <w:rFonts w:ascii="Simplified Arabic" w:hAnsi="Simplified Arabic" w:cs="Simplified Arabic"/>
          <w:sz w:val="24"/>
          <w:szCs w:val="24"/>
          <w:rtl/>
          <w:lang w:bidi="ar-SA"/>
        </w:rPr>
        <w:t xml:space="preserve"> </w:t>
      </w:r>
      <w:r w:rsidRPr="00DE6CA5">
        <w:rPr>
          <w:rFonts w:ascii="Simplified Arabic" w:hAnsi="Simplified Arabic" w:cs="Simplified Arabic" w:hint="cs"/>
          <w:sz w:val="24"/>
          <w:szCs w:val="24"/>
          <w:rtl/>
          <w:lang w:bidi="ar-SA"/>
        </w:rPr>
        <w:t>سدود</w:t>
      </w:r>
      <w:r w:rsidRPr="00DE6CA5">
        <w:rPr>
          <w:rFonts w:ascii="Simplified Arabic" w:hAnsi="Simplified Arabic" w:cs="Simplified Arabic"/>
          <w:sz w:val="24"/>
          <w:szCs w:val="24"/>
          <w:rtl/>
          <w:lang w:bidi="ar-SA"/>
        </w:rPr>
        <w:t xml:space="preserve"> </w:t>
      </w:r>
      <w:r w:rsidRPr="00DE6CA5">
        <w:rPr>
          <w:rFonts w:ascii="Simplified Arabic" w:hAnsi="Simplified Arabic" w:cs="Simplified Arabic" w:hint="cs"/>
          <w:sz w:val="24"/>
          <w:szCs w:val="24"/>
          <w:rtl/>
          <w:lang w:bidi="ar-SA"/>
        </w:rPr>
        <w:t>بسعات</w:t>
      </w:r>
      <w:r w:rsidRPr="00DE6CA5">
        <w:rPr>
          <w:rFonts w:ascii="Simplified Arabic" w:hAnsi="Simplified Arabic" w:cs="Simplified Arabic"/>
          <w:sz w:val="24"/>
          <w:szCs w:val="24"/>
          <w:rtl/>
          <w:lang w:bidi="ar-SA"/>
        </w:rPr>
        <w:t xml:space="preserve"> </w:t>
      </w:r>
      <w:r w:rsidRPr="00DE6CA5">
        <w:rPr>
          <w:rFonts w:ascii="Simplified Arabic" w:hAnsi="Simplified Arabic" w:cs="Simplified Arabic" w:hint="cs"/>
          <w:sz w:val="24"/>
          <w:szCs w:val="24"/>
          <w:rtl/>
          <w:lang w:bidi="ar-SA"/>
        </w:rPr>
        <w:t>تخزينية</w:t>
      </w:r>
      <w:r w:rsidRPr="00DE6CA5">
        <w:rPr>
          <w:rFonts w:ascii="Simplified Arabic" w:hAnsi="Simplified Arabic" w:cs="Simplified Arabic"/>
          <w:sz w:val="24"/>
          <w:szCs w:val="24"/>
          <w:rtl/>
          <w:lang w:bidi="ar-SA"/>
        </w:rPr>
        <w:t xml:space="preserve"> </w:t>
      </w:r>
      <w:r w:rsidRPr="00DE6CA5">
        <w:rPr>
          <w:rFonts w:ascii="Simplified Arabic" w:hAnsi="Simplified Arabic" w:cs="Simplified Arabic" w:hint="cs"/>
          <w:sz w:val="24"/>
          <w:szCs w:val="24"/>
          <w:rtl/>
          <w:lang w:bidi="ar-SA"/>
        </w:rPr>
        <w:t>كبيرة</w:t>
      </w:r>
      <w:r w:rsidRPr="00DE6CA5">
        <w:rPr>
          <w:rFonts w:ascii="Simplified Arabic" w:hAnsi="Simplified Arabic" w:cs="Simplified Arabic"/>
          <w:sz w:val="24"/>
          <w:szCs w:val="24"/>
          <w:rtl/>
          <w:lang w:bidi="ar-SA"/>
        </w:rPr>
        <w:t xml:space="preserve"> </w:t>
      </w:r>
      <w:r w:rsidRPr="00DE6CA5">
        <w:rPr>
          <w:rFonts w:ascii="Simplified Arabic" w:hAnsi="Simplified Arabic" w:cs="Simplified Arabic" w:hint="cs"/>
          <w:sz w:val="24"/>
          <w:szCs w:val="24"/>
          <w:rtl/>
          <w:lang w:bidi="ar-SA"/>
        </w:rPr>
        <w:t>تكفي</w:t>
      </w:r>
      <w:r w:rsidRPr="00DE6CA5">
        <w:rPr>
          <w:rFonts w:ascii="Simplified Arabic" w:hAnsi="Simplified Arabic" w:cs="Simplified Arabic"/>
          <w:sz w:val="24"/>
          <w:szCs w:val="24"/>
          <w:rtl/>
          <w:lang w:bidi="ar-SA"/>
        </w:rPr>
        <w:t xml:space="preserve"> </w:t>
      </w:r>
      <w:r w:rsidRPr="00DE6CA5">
        <w:rPr>
          <w:rFonts w:ascii="Simplified Arabic" w:hAnsi="Simplified Arabic" w:cs="Simplified Arabic" w:hint="cs"/>
          <w:sz w:val="24"/>
          <w:szCs w:val="24"/>
          <w:rtl/>
          <w:lang w:bidi="ar-SA"/>
        </w:rPr>
        <w:t>لاحتياجات</w:t>
      </w:r>
      <w:r w:rsidRPr="00DE6CA5">
        <w:rPr>
          <w:rFonts w:ascii="Simplified Arabic" w:hAnsi="Simplified Arabic" w:cs="Simplified Arabic"/>
          <w:sz w:val="24"/>
          <w:szCs w:val="24"/>
          <w:rtl/>
          <w:lang w:bidi="ar-SA"/>
        </w:rPr>
        <w:t xml:space="preserve"> </w:t>
      </w:r>
      <w:r w:rsidRPr="00DE6CA5">
        <w:rPr>
          <w:rFonts w:ascii="Simplified Arabic" w:hAnsi="Simplified Arabic" w:cs="Simplified Arabic" w:hint="cs"/>
          <w:sz w:val="24"/>
          <w:szCs w:val="24"/>
          <w:rtl/>
          <w:lang w:bidi="ar-SA"/>
        </w:rPr>
        <w:t>التجمعات</w:t>
      </w:r>
      <w:r w:rsidRPr="00DE6CA5">
        <w:rPr>
          <w:rFonts w:ascii="Simplified Arabic" w:hAnsi="Simplified Arabic" w:cs="Simplified Arabic"/>
          <w:sz w:val="24"/>
          <w:szCs w:val="24"/>
          <w:rtl/>
          <w:lang w:bidi="ar-SA"/>
        </w:rPr>
        <w:t xml:space="preserve"> </w:t>
      </w:r>
      <w:r w:rsidRPr="00DE6CA5">
        <w:rPr>
          <w:rFonts w:ascii="Simplified Arabic" w:hAnsi="Simplified Arabic" w:cs="Simplified Arabic" w:hint="cs"/>
          <w:sz w:val="24"/>
          <w:szCs w:val="24"/>
          <w:rtl/>
          <w:lang w:bidi="ar-SA"/>
        </w:rPr>
        <w:t>البدوية</w:t>
      </w:r>
      <w:r w:rsidRPr="00DE6CA5">
        <w:rPr>
          <w:rFonts w:ascii="Simplified Arabic" w:hAnsi="Simplified Arabic" w:cs="Simplified Arabic"/>
          <w:sz w:val="24"/>
          <w:szCs w:val="24"/>
          <w:rtl/>
          <w:lang w:bidi="ar-SA"/>
        </w:rPr>
        <w:t xml:space="preserve"> </w:t>
      </w:r>
      <w:r w:rsidRPr="00DE6CA5">
        <w:rPr>
          <w:rFonts w:ascii="Simplified Arabic" w:hAnsi="Simplified Arabic" w:cs="Simplified Arabic" w:hint="cs"/>
          <w:sz w:val="24"/>
          <w:szCs w:val="24"/>
          <w:rtl/>
          <w:lang w:bidi="ar-SA"/>
        </w:rPr>
        <w:t>وتساعد</w:t>
      </w:r>
      <w:r w:rsidRPr="00DE6CA5">
        <w:rPr>
          <w:rFonts w:ascii="Simplified Arabic" w:hAnsi="Simplified Arabic" w:cs="Simplified Arabic"/>
          <w:sz w:val="24"/>
          <w:szCs w:val="24"/>
          <w:rtl/>
          <w:lang w:bidi="ar-SA"/>
        </w:rPr>
        <w:t xml:space="preserve"> </w:t>
      </w:r>
      <w:r w:rsidRPr="00DE6CA5">
        <w:rPr>
          <w:rFonts w:ascii="Simplified Arabic" w:hAnsi="Simplified Arabic" w:cs="Simplified Arabic" w:hint="cs"/>
          <w:sz w:val="24"/>
          <w:szCs w:val="24"/>
          <w:rtl/>
          <w:lang w:bidi="ar-SA"/>
        </w:rPr>
        <w:t>في</w:t>
      </w:r>
      <w:r w:rsidRPr="00DE6CA5">
        <w:rPr>
          <w:rFonts w:ascii="Simplified Arabic" w:hAnsi="Simplified Arabic" w:cs="Simplified Arabic"/>
          <w:sz w:val="24"/>
          <w:szCs w:val="24"/>
          <w:rtl/>
          <w:lang w:bidi="ar-SA"/>
        </w:rPr>
        <w:t xml:space="preserve"> </w:t>
      </w:r>
      <w:r w:rsidRPr="00DE6CA5">
        <w:rPr>
          <w:rFonts w:ascii="Simplified Arabic" w:hAnsi="Simplified Arabic" w:cs="Simplified Arabic" w:hint="cs"/>
          <w:sz w:val="24"/>
          <w:szCs w:val="24"/>
          <w:rtl/>
          <w:lang w:bidi="ar-SA"/>
        </w:rPr>
        <w:t>تحقيق</w:t>
      </w:r>
      <w:r w:rsidRPr="00DE6CA5">
        <w:rPr>
          <w:rFonts w:ascii="Simplified Arabic" w:hAnsi="Simplified Arabic" w:cs="Simplified Arabic"/>
          <w:sz w:val="24"/>
          <w:szCs w:val="24"/>
          <w:rtl/>
          <w:lang w:bidi="ar-SA"/>
        </w:rPr>
        <w:t xml:space="preserve"> </w:t>
      </w:r>
      <w:r w:rsidRPr="00DE6CA5">
        <w:rPr>
          <w:rFonts w:ascii="Simplified Arabic" w:hAnsi="Simplified Arabic" w:cs="Simplified Arabic" w:hint="cs"/>
          <w:sz w:val="24"/>
          <w:szCs w:val="24"/>
          <w:rtl/>
          <w:lang w:bidi="ar-SA"/>
        </w:rPr>
        <w:t>الإستقرار</w:t>
      </w:r>
      <w:r w:rsidRPr="00DE6CA5">
        <w:rPr>
          <w:rFonts w:ascii="Simplified Arabic" w:hAnsi="Simplified Arabic" w:cs="Simplified Arabic"/>
          <w:sz w:val="24"/>
          <w:szCs w:val="24"/>
          <w:rtl/>
          <w:lang w:bidi="ar-SA"/>
        </w:rPr>
        <w:t xml:space="preserve"> </w:t>
      </w:r>
      <w:r w:rsidRPr="00DE6CA5">
        <w:rPr>
          <w:rFonts w:ascii="Simplified Arabic" w:hAnsi="Simplified Arabic" w:cs="Simplified Arabic" w:hint="cs"/>
          <w:sz w:val="24"/>
          <w:szCs w:val="24"/>
          <w:rtl/>
          <w:lang w:bidi="ar-SA"/>
        </w:rPr>
        <w:t>الأمني</w:t>
      </w:r>
      <w:r w:rsidRPr="00DE6CA5">
        <w:rPr>
          <w:rFonts w:ascii="Simplified Arabic" w:hAnsi="Simplified Arabic" w:cs="Simplified Arabic"/>
          <w:sz w:val="24"/>
          <w:szCs w:val="24"/>
          <w:rtl/>
          <w:lang w:bidi="ar-SA"/>
        </w:rPr>
        <w:t xml:space="preserve"> </w:t>
      </w:r>
      <w:r w:rsidRPr="00DE6CA5">
        <w:rPr>
          <w:rFonts w:ascii="Simplified Arabic" w:hAnsi="Simplified Arabic" w:cs="Simplified Arabic" w:hint="cs"/>
          <w:sz w:val="24"/>
          <w:szCs w:val="24"/>
          <w:rtl/>
          <w:lang w:bidi="ar-SA"/>
        </w:rPr>
        <w:t>والاجتماعي</w:t>
      </w:r>
      <w:r w:rsidRPr="00DE6CA5">
        <w:rPr>
          <w:rFonts w:ascii="Simplified Arabic" w:hAnsi="Simplified Arabic" w:cs="Simplified Arabic"/>
          <w:sz w:val="24"/>
          <w:szCs w:val="24"/>
          <w:rtl/>
          <w:lang w:bidi="ar-SA"/>
        </w:rPr>
        <w:t xml:space="preserve"> </w:t>
      </w:r>
      <w:r w:rsidRPr="00DE6CA5">
        <w:rPr>
          <w:rFonts w:ascii="Simplified Arabic" w:hAnsi="Simplified Arabic" w:cs="Simplified Arabic" w:hint="cs"/>
          <w:sz w:val="24"/>
          <w:szCs w:val="24"/>
          <w:rtl/>
          <w:lang w:bidi="ar-SA"/>
        </w:rPr>
        <w:t>فــي</w:t>
      </w:r>
      <w:r w:rsidRPr="00DE6CA5">
        <w:rPr>
          <w:rFonts w:ascii="Simplified Arabic" w:hAnsi="Simplified Arabic" w:cs="Simplified Arabic"/>
          <w:sz w:val="24"/>
          <w:szCs w:val="24"/>
          <w:rtl/>
          <w:lang w:bidi="ar-SA"/>
        </w:rPr>
        <w:t xml:space="preserve"> </w:t>
      </w:r>
      <w:r w:rsidRPr="00DE6CA5">
        <w:rPr>
          <w:rFonts w:ascii="Simplified Arabic" w:hAnsi="Simplified Arabic" w:cs="Simplified Arabic" w:hint="cs"/>
          <w:sz w:val="24"/>
          <w:szCs w:val="24"/>
          <w:rtl/>
          <w:lang w:bidi="ar-SA"/>
        </w:rPr>
        <w:t>هذه</w:t>
      </w:r>
      <w:r w:rsidRPr="00DE6CA5">
        <w:rPr>
          <w:rFonts w:ascii="Simplified Arabic" w:hAnsi="Simplified Arabic" w:cs="Simplified Arabic"/>
          <w:sz w:val="24"/>
          <w:szCs w:val="24"/>
          <w:rtl/>
          <w:lang w:bidi="ar-SA"/>
        </w:rPr>
        <w:t xml:space="preserve"> </w:t>
      </w:r>
      <w:r w:rsidRPr="00DE6CA5">
        <w:rPr>
          <w:rFonts w:ascii="Simplified Arabic" w:hAnsi="Simplified Arabic" w:cs="Simplified Arabic" w:hint="cs"/>
          <w:sz w:val="24"/>
          <w:szCs w:val="24"/>
          <w:rtl/>
          <w:lang w:bidi="ar-SA"/>
        </w:rPr>
        <w:t>المناطق،</w:t>
      </w:r>
      <w:r w:rsidRPr="00DE6CA5">
        <w:rPr>
          <w:rFonts w:ascii="Simplified Arabic" w:hAnsi="Simplified Arabic" w:cs="Simplified Arabic"/>
          <w:sz w:val="24"/>
          <w:szCs w:val="24"/>
          <w:rtl/>
          <w:lang w:bidi="ar-SA"/>
        </w:rPr>
        <w:t xml:space="preserve"> </w:t>
      </w:r>
      <w:r w:rsidR="00EA543B">
        <w:rPr>
          <w:rFonts w:ascii="Simplified Arabic" w:hAnsi="Simplified Arabic" w:cs="Simplified Arabic" w:hint="cs"/>
          <w:sz w:val="24"/>
          <w:szCs w:val="24"/>
          <w:rtl/>
          <w:lang w:bidi="ar-SA"/>
        </w:rPr>
        <w:t>نظراً</w:t>
      </w:r>
      <w:r w:rsidRPr="00DE6CA5">
        <w:rPr>
          <w:rFonts w:ascii="Simplified Arabic" w:hAnsi="Simplified Arabic" w:cs="Simplified Arabic"/>
          <w:sz w:val="24"/>
          <w:szCs w:val="24"/>
          <w:rtl/>
          <w:lang w:bidi="ar-SA"/>
        </w:rPr>
        <w:t xml:space="preserve"> </w:t>
      </w:r>
      <w:r w:rsidR="00EA543B">
        <w:rPr>
          <w:rFonts w:ascii="Simplified Arabic" w:hAnsi="Simplified Arabic" w:cs="Simplified Arabic" w:hint="cs"/>
          <w:sz w:val="24"/>
          <w:szCs w:val="24"/>
          <w:rtl/>
          <w:lang w:bidi="ar-SA"/>
        </w:rPr>
        <w:t>لل</w:t>
      </w:r>
      <w:r w:rsidRPr="00DE6CA5">
        <w:rPr>
          <w:rFonts w:ascii="Simplified Arabic" w:hAnsi="Simplified Arabic" w:cs="Simplified Arabic" w:hint="cs"/>
          <w:sz w:val="24"/>
          <w:szCs w:val="24"/>
          <w:rtl/>
          <w:lang w:bidi="ar-SA"/>
        </w:rPr>
        <w:t>ضرورة</w:t>
      </w:r>
      <w:r w:rsidRPr="00DE6CA5">
        <w:rPr>
          <w:rFonts w:ascii="Simplified Arabic" w:hAnsi="Simplified Arabic" w:cs="Simplified Arabic"/>
          <w:sz w:val="24"/>
          <w:szCs w:val="24"/>
          <w:rtl/>
          <w:lang w:bidi="ar-SA"/>
        </w:rPr>
        <w:t xml:space="preserve"> </w:t>
      </w:r>
      <w:r w:rsidR="00EA543B">
        <w:rPr>
          <w:rFonts w:ascii="Simplified Arabic" w:hAnsi="Simplified Arabic" w:cs="Simplified Arabic" w:hint="cs"/>
          <w:sz w:val="24"/>
          <w:szCs w:val="24"/>
          <w:rtl/>
          <w:lang w:bidi="ar-SA"/>
        </w:rPr>
        <w:t>ال</w:t>
      </w:r>
      <w:r w:rsidRPr="00DE6CA5">
        <w:rPr>
          <w:rFonts w:ascii="Simplified Arabic" w:hAnsi="Simplified Arabic" w:cs="Simplified Arabic" w:hint="cs"/>
          <w:sz w:val="24"/>
          <w:szCs w:val="24"/>
          <w:rtl/>
          <w:lang w:bidi="ar-SA"/>
        </w:rPr>
        <w:t>ملحة</w:t>
      </w:r>
      <w:r w:rsidRPr="00DE6CA5">
        <w:rPr>
          <w:rFonts w:ascii="Simplified Arabic" w:hAnsi="Simplified Arabic" w:cs="Simplified Arabic"/>
          <w:sz w:val="24"/>
          <w:szCs w:val="24"/>
          <w:rtl/>
          <w:lang w:bidi="ar-SA"/>
        </w:rPr>
        <w:t xml:space="preserve"> </w:t>
      </w:r>
      <w:r w:rsidRPr="00DE6CA5">
        <w:rPr>
          <w:rFonts w:ascii="Simplified Arabic" w:hAnsi="Simplified Arabic" w:cs="Simplified Arabic" w:hint="cs"/>
          <w:sz w:val="24"/>
          <w:szCs w:val="24"/>
          <w:rtl/>
          <w:lang w:bidi="ar-SA"/>
        </w:rPr>
        <w:t>لحصاد</w:t>
      </w:r>
      <w:r w:rsidRPr="00DE6CA5">
        <w:rPr>
          <w:rFonts w:ascii="Simplified Arabic" w:hAnsi="Simplified Arabic" w:cs="Simplified Arabic"/>
          <w:sz w:val="24"/>
          <w:szCs w:val="24"/>
          <w:rtl/>
          <w:lang w:bidi="ar-SA"/>
        </w:rPr>
        <w:t xml:space="preserve"> </w:t>
      </w:r>
      <w:r w:rsidR="00EA543B">
        <w:rPr>
          <w:rFonts w:ascii="Simplified Arabic" w:hAnsi="Simplified Arabic" w:cs="Simplified Arabic" w:hint="cs"/>
          <w:sz w:val="24"/>
          <w:szCs w:val="24"/>
          <w:rtl/>
          <w:lang w:bidi="ar-SA"/>
        </w:rPr>
        <w:t xml:space="preserve">كميات كبيرة من </w:t>
      </w:r>
      <w:r w:rsidRPr="00DE6CA5">
        <w:rPr>
          <w:rFonts w:ascii="Simplified Arabic" w:hAnsi="Simplified Arabic" w:cs="Simplified Arabic" w:hint="cs"/>
          <w:sz w:val="24"/>
          <w:szCs w:val="24"/>
          <w:rtl/>
          <w:lang w:bidi="ar-SA"/>
        </w:rPr>
        <w:t>مياه</w:t>
      </w:r>
      <w:r w:rsidRPr="00DE6CA5">
        <w:rPr>
          <w:rFonts w:ascii="Simplified Arabic" w:hAnsi="Simplified Arabic" w:cs="Simplified Arabic"/>
          <w:sz w:val="24"/>
          <w:szCs w:val="24"/>
          <w:rtl/>
          <w:lang w:bidi="ar-SA"/>
        </w:rPr>
        <w:t xml:space="preserve"> </w:t>
      </w:r>
      <w:r w:rsidRPr="00DE6CA5">
        <w:rPr>
          <w:rFonts w:ascii="Simplified Arabic" w:hAnsi="Simplified Arabic" w:cs="Simplified Arabic" w:hint="cs"/>
          <w:sz w:val="24"/>
          <w:szCs w:val="24"/>
          <w:rtl/>
          <w:lang w:bidi="ar-SA"/>
        </w:rPr>
        <w:t>الأمطار</w:t>
      </w:r>
      <w:r w:rsidRPr="00DE6CA5">
        <w:rPr>
          <w:rFonts w:ascii="Simplified Arabic" w:hAnsi="Simplified Arabic" w:cs="Simplified Arabic"/>
          <w:sz w:val="24"/>
          <w:szCs w:val="24"/>
          <w:rtl/>
          <w:lang w:bidi="ar-SA"/>
        </w:rPr>
        <w:t xml:space="preserve"> </w:t>
      </w:r>
      <w:r w:rsidRPr="00DE6CA5">
        <w:rPr>
          <w:rFonts w:ascii="Simplified Arabic" w:hAnsi="Simplified Arabic" w:cs="Simplified Arabic" w:hint="cs"/>
          <w:sz w:val="24"/>
          <w:szCs w:val="24"/>
          <w:rtl/>
          <w:lang w:bidi="ar-SA"/>
        </w:rPr>
        <w:t>والسيول</w:t>
      </w:r>
      <w:r w:rsidRPr="00DE6CA5">
        <w:rPr>
          <w:rFonts w:ascii="Simplified Arabic" w:hAnsi="Simplified Arabic" w:cs="Simplified Arabic"/>
          <w:sz w:val="24"/>
          <w:szCs w:val="24"/>
          <w:rtl/>
          <w:lang w:bidi="ar-SA"/>
        </w:rPr>
        <w:t xml:space="preserve"> </w:t>
      </w:r>
      <w:r w:rsidRPr="00DE6CA5">
        <w:rPr>
          <w:rFonts w:ascii="Simplified Arabic" w:hAnsi="Simplified Arabic" w:cs="Simplified Arabic" w:hint="cs"/>
          <w:sz w:val="24"/>
          <w:szCs w:val="24"/>
          <w:rtl/>
          <w:lang w:bidi="ar-SA"/>
        </w:rPr>
        <w:t>في</w:t>
      </w:r>
      <w:r w:rsidRPr="00DE6CA5">
        <w:rPr>
          <w:rFonts w:ascii="Simplified Arabic" w:hAnsi="Simplified Arabic" w:cs="Simplified Arabic"/>
          <w:sz w:val="24"/>
          <w:szCs w:val="24"/>
          <w:rtl/>
          <w:lang w:bidi="ar-SA"/>
        </w:rPr>
        <w:t xml:space="preserve"> </w:t>
      </w:r>
      <w:r w:rsidRPr="00DE6CA5">
        <w:rPr>
          <w:rFonts w:ascii="Simplified Arabic" w:hAnsi="Simplified Arabic" w:cs="Simplified Arabic" w:hint="cs"/>
          <w:sz w:val="24"/>
          <w:szCs w:val="24"/>
          <w:rtl/>
          <w:lang w:bidi="ar-SA"/>
        </w:rPr>
        <w:t>هذه</w:t>
      </w:r>
      <w:r w:rsidRPr="00DE6CA5">
        <w:rPr>
          <w:rFonts w:ascii="Simplified Arabic" w:hAnsi="Simplified Arabic" w:cs="Simplified Arabic"/>
          <w:sz w:val="24"/>
          <w:szCs w:val="24"/>
          <w:rtl/>
          <w:lang w:bidi="ar-SA"/>
        </w:rPr>
        <w:t xml:space="preserve"> </w:t>
      </w:r>
      <w:r w:rsidRPr="00DE6CA5">
        <w:rPr>
          <w:rFonts w:ascii="Simplified Arabic" w:hAnsi="Simplified Arabic" w:cs="Simplified Arabic" w:hint="cs"/>
          <w:sz w:val="24"/>
          <w:szCs w:val="24"/>
          <w:rtl/>
          <w:lang w:bidi="ar-SA"/>
        </w:rPr>
        <w:t>الأودية</w:t>
      </w:r>
      <w:r w:rsidRPr="00DE6CA5">
        <w:rPr>
          <w:rFonts w:ascii="Simplified Arabic" w:hAnsi="Simplified Arabic" w:cs="Simplified Arabic"/>
          <w:sz w:val="24"/>
          <w:szCs w:val="24"/>
          <w:rtl/>
          <w:lang w:bidi="ar-SA"/>
        </w:rPr>
        <w:t xml:space="preserve"> </w:t>
      </w:r>
      <w:r w:rsidRPr="00DE6CA5">
        <w:rPr>
          <w:rFonts w:ascii="Simplified Arabic" w:hAnsi="Simplified Arabic" w:cs="Simplified Arabic" w:hint="cs"/>
          <w:sz w:val="24"/>
          <w:szCs w:val="24"/>
          <w:rtl/>
          <w:lang w:bidi="ar-SA"/>
        </w:rPr>
        <w:t>على</w:t>
      </w:r>
      <w:r w:rsidRPr="00DE6CA5">
        <w:rPr>
          <w:rFonts w:ascii="Simplified Arabic" w:hAnsi="Simplified Arabic" w:cs="Simplified Arabic"/>
          <w:sz w:val="24"/>
          <w:szCs w:val="24"/>
          <w:rtl/>
          <w:lang w:bidi="ar-SA"/>
        </w:rPr>
        <w:t xml:space="preserve"> </w:t>
      </w:r>
      <w:r w:rsidRPr="00DE6CA5">
        <w:rPr>
          <w:rFonts w:ascii="Simplified Arabic" w:hAnsi="Simplified Arabic" w:cs="Simplified Arabic" w:hint="cs"/>
          <w:sz w:val="24"/>
          <w:szCs w:val="24"/>
          <w:rtl/>
          <w:lang w:bidi="ar-SA"/>
        </w:rPr>
        <w:t>أن</w:t>
      </w:r>
      <w:r w:rsidRPr="00DE6CA5">
        <w:rPr>
          <w:rFonts w:ascii="Simplified Arabic" w:hAnsi="Simplified Arabic" w:cs="Simplified Arabic"/>
          <w:sz w:val="24"/>
          <w:szCs w:val="24"/>
          <w:rtl/>
          <w:lang w:bidi="ar-SA"/>
        </w:rPr>
        <w:t xml:space="preserve"> </w:t>
      </w:r>
      <w:r w:rsidRPr="00DE6CA5">
        <w:rPr>
          <w:rFonts w:ascii="Simplified Arabic" w:hAnsi="Simplified Arabic" w:cs="Simplified Arabic" w:hint="cs"/>
          <w:sz w:val="24"/>
          <w:szCs w:val="24"/>
          <w:rtl/>
          <w:lang w:bidi="ar-SA"/>
        </w:rPr>
        <w:t>يشمل</w:t>
      </w:r>
      <w:r w:rsidRPr="00DE6CA5">
        <w:rPr>
          <w:rFonts w:ascii="Simplified Arabic" w:hAnsi="Simplified Arabic" w:cs="Simplified Arabic"/>
          <w:sz w:val="24"/>
          <w:szCs w:val="24"/>
          <w:rtl/>
          <w:lang w:bidi="ar-SA"/>
        </w:rPr>
        <w:t xml:space="preserve"> </w:t>
      </w:r>
      <w:r w:rsidRPr="00DE6CA5">
        <w:rPr>
          <w:rFonts w:ascii="Simplified Arabic" w:hAnsi="Simplified Arabic" w:cs="Simplified Arabic" w:hint="cs"/>
          <w:sz w:val="24"/>
          <w:szCs w:val="24"/>
          <w:rtl/>
          <w:lang w:bidi="ar-SA"/>
        </w:rPr>
        <w:t>الحصاد</w:t>
      </w:r>
      <w:r w:rsidRPr="00DE6CA5">
        <w:rPr>
          <w:rFonts w:ascii="Simplified Arabic" w:hAnsi="Simplified Arabic" w:cs="Simplified Arabic"/>
          <w:sz w:val="24"/>
          <w:szCs w:val="24"/>
          <w:rtl/>
          <w:lang w:bidi="ar-SA"/>
        </w:rPr>
        <w:t xml:space="preserve"> </w:t>
      </w:r>
      <w:r w:rsidRPr="00DE6CA5">
        <w:rPr>
          <w:rFonts w:ascii="Simplified Arabic" w:hAnsi="Simplified Arabic" w:cs="Simplified Arabic" w:hint="cs"/>
          <w:sz w:val="24"/>
          <w:szCs w:val="24"/>
          <w:rtl/>
          <w:lang w:bidi="ar-SA"/>
        </w:rPr>
        <w:t>جميع</w:t>
      </w:r>
      <w:r w:rsidRPr="00DE6CA5">
        <w:rPr>
          <w:rFonts w:ascii="Simplified Arabic" w:hAnsi="Simplified Arabic" w:cs="Simplified Arabic"/>
          <w:sz w:val="24"/>
          <w:szCs w:val="24"/>
          <w:rtl/>
          <w:lang w:bidi="ar-SA"/>
        </w:rPr>
        <w:t xml:space="preserve"> </w:t>
      </w:r>
      <w:r w:rsidRPr="00DE6CA5">
        <w:rPr>
          <w:rFonts w:ascii="Simplified Arabic" w:hAnsi="Simplified Arabic" w:cs="Simplified Arabic" w:hint="cs"/>
          <w:sz w:val="24"/>
          <w:szCs w:val="24"/>
          <w:rtl/>
          <w:lang w:bidi="ar-SA"/>
        </w:rPr>
        <w:t>الأودية</w:t>
      </w:r>
      <w:r w:rsidRPr="00DE6CA5">
        <w:rPr>
          <w:rFonts w:ascii="Simplified Arabic" w:hAnsi="Simplified Arabic" w:cs="Simplified Arabic"/>
          <w:sz w:val="24"/>
          <w:szCs w:val="24"/>
          <w:rtl/>
          <w:lang w:bidi="ar-SA"/>
        </w:rPr>
        <w:t xml:space="preserve"> </w:t>
      </w:r>
      <w:r w:rsidRPr="00DE6CA5">
        <w:rPr>
          <w:rFonts w:ascii="Simplified Arabic" w:hAnsi="Simplified Arabic" w:cs="Simplified Arabic" w:hint="cs"/>
          <w:sz w:val="24"/>
          <w:szCs w:val="24"/>
          <w:rtl/>
          <w:lang w:bidi="ar-SA"/>
        </w:rPr>
        <w:t>المعرضة</w:t>
      </w:r>
      <w:r w:rsidRPr="00DE6CA5">
        <w:rPr>
          <w:rFonts w:ascii="Simplified Arabic" w:hAnsi="Simplified Arabic" w:cs="Simplified Arabic"/>
          <w:sz w:val="24"/>
          <w:szCs w:val="24"/>
          <w:rtl/>
          <w:lang w:bidi="ar-SA"/>
        </w:rPr>
        <w:t xml:space="preserve"> </w:t>
      </w:r>
      <w:r w:rsidRPr="00DE6CA5">
        <w:rPr>
          <w:rFonts w:ascii="Simplified Arabic" w:hAnsi="Simplified Arabic" w:cs="Simplified Arabic" w:hint="cs"/>
          <w:sz w:val="24"/>
          <w:szCs w:val="24"/>
          <w:rtl/>
          <w:lang w:bidi="ar-SA"/>
        </w:rPr>
        <w:t>للسيول</w:t>
      </w:r>
      <w:r w:rsidR="00EA543B">
        <w:rPr>
          <w:rFonts w:ascii="Simplified Arabic" w:hAnsi="Simplified Arabic" w:cs="Simplified Arabic" w:hint="cs"/>
          <w:sz w:val="24"/>
          <w:szCs w:val="24"/>
          <w:rtl/>
          <w:lang w:bidi="ar-SA"/>
        </w:rPr>
        <w:t>،</w:t>
      </w:r>
      <w:r w:rsidR="00EA543B">
        <w:rPr>
          <w:rFonts w:ascii="Simplified Arabic" w:hAnsi="Simplified Arabic" w:cs="Simplified Arabic"/>
          <w:sz w:val="24"/>
          <w:szCs w:val="24"/>
          <w:rtl/>
          <w:lang w:bidi="ar-SA"/>
        </w:rPr>
        <w:t xml:space="preserve"> </w:t>
      </w:r>
      <w:r w:rsidRPr="00DE6CA5">
        <w:rPr>
          <w:rFonts w:ascii="Simplified Arabic" w:hAnsi="Simplified Arabic" w:cs="Simplified Arabic" w:hint="cs"/>
          <w:sz w:val="24"/>
          <w:szCs w:val="24"/>
          <w:rtl/>
          <w:lang w:bidi="ar-SA"/>
        </w:rPr>
        <w:t>مع</w:t>
      </w:r>
      <w:r w:rsidRPr="00DE6CA5">
        <w:rPr>
          <w:rFonts w:ascii="Simplified Arabic" w:hAnsi="Simplified Arabic" w:cs="Simplified Arabic"/>
          <w:sz w:val="24"/>
          <w:szCs w:val="24"/>
          <w:rtl/>
          <w:lang w:bidi="ar-SA"/>
        </w:rPr>
        <w:t xml:space="preserve"> </w:t>
      </w:r>
      <w:r w:rsidRPr="00DE6CA5">
        <w:rPr>
          <w:rFonts w:ascii="Simplified Arabic" w:hAnsi="Simplified Arabic" w:cs="Simplified Arabic" w:hint="cs"/>
          <w:sz w:val="24"/>
          <w:szCs w:val="24"/>
          <w:rtl/>
          <w:lang w:bidi="ar-SA"/>
        </w:rPr>
        <w:t>ضرورة</w:t>
      </w:r>
      <w:r w:rsidR="00EA543B">
        <w:rPr>
          <w:rFonts w:ascii="Simplified Arabic" w:hAnsi="Simplified Arabic" w:cs="Simplified Arabic" w:hint="cs"/>
          <w:sz w:val="24"/>
          <w:szCs w:val="24"/>
          <w:rtl/>
          <w:lang w:bidi="ar-SA"/>
        </w:rPr>
        <w:t xml:space="preserve"> إجراء</w:t>
      </w:r>
      <w:r w:rsidRPr="00DE6CA5">
        <w:rPr>
          <w:rFonts w:ascii="Simplified Arabic" w:hAnsi="Simplified Arabic" w:cs="Simplified Arabic"/>
          <w:sz w:val="24"/>
          <w:szCs w:val="24"/>
          <w:rtl/>
          <w:lang w:bidi="ar-SA"/>
        </w:rPr>
        <w:t xml:space="preserve"> </w:t>
      </w:r>
      <w:r w:rsidRPr="00DE6CA5">
        <w:rPr>
          <w:rFonts w:ascii="Simplified Arabic" w:hAnsi="Simplified Arabic" w:cs="Simplified Arabic" w:hint="cs"/>
          <w:sz w:val="24"/>
          <w:szCs w:val="24"/>
          <w:rtl/>
          <w:lang w:bidi="ar-SA"/>
        </w:rPr>
        <w:t>تقييم</w:t>
      </w:r>
      <w:r w:rsidRPr="00DE6CA5">
        <w:rPr>
          <w:rFonts w:ascii="Simplified Arabic" w:hAnsi="Simplified Arabic" w:cs="Simplified Arabic"/>
          <w:sz w:val="24"/>
          <w:szCs w:val="24"/>
          <w:rtl/>
          <w:lang w:bidi="ar-SA"/>
        </w:rPr>
        <w:t xml:space="preserve"> </w:t>
      </w:r>
      <w:r w:rsidRPr="00DE6CA5">
        <w:rPr>
          <w:rFonts w:ascii="Simplified Arabic" w:hAnsi="Simplified Arabic" w:cs="Simplified Arabic" w:hint="cs"/>
          <w:sz w:val="24"/>
          <w:szCs w:val="24"/>
          <w:rtl/>
          <w:lang w:bidi="ar-SA"/>
        </w:rPr>
        <w:t>المردود</w:t>
      </w:r>
      <w:r w:rsidRPr="00DE6CA5">
        <w:rPr>
          <w:rFonts w:ascii="Simplified Arabic" w:hAnsi="Simplified Arabic" w:cs="Simplified Arabic"/>
          <w:sz w:val="24"/>
          <w:szCs w:val="24"/>
          <w:rtl/>
          <w:lang w:bidi="ar-SA"/>
        </w:rPr>
        <w:t xml:space="preserve"> </w:t>
      </w:r>
      <w:r w:rsidRPr="00DE6CA5">
        <w:rPr>
          <w:rFonts w:ascii="Simplified Arabic" w:hAnsi="Simplified Arabic" w:cs="Simplified Arabic" w:hint="cs"/>
          <w:sz w:val="24"/>
          <w:szCs w:val="24"/>
          <w:rtl/>
          <w:lang w:bidi="ar-SA"/>
        </w:rPr>
        <w:t>الاقتصادي</w:t>
      </w:r>
      <w:r w:rsidRPr="00DE6CA5">
        <w:rPr>
          <w:rFonts w:ascii="Simplified Arabic" w:hAnsi="Simplified Arabic" w:cs="Simplified Arabic"/>
          <w:sz w:val="24"/>
          <w:szCs w:val="24"/>
          <w:rtl/>
          <w:lang w:bidi="ar-SA"/>
        </w:rPr>
        <w:t xml:space="preserve"> </w:t>
      </w:r>
      <w:r w:rsidRPr="00DE6CA5">
        <w:rPr>
          <w:rFonts w:ascii="Simplified Arabic" w:hAnsi="Simplified Arabic" w:cs="Simplified Arabic" w:hint="cs"/>
          <w:sz w:val="24"/>
          <w:szCs w:val="24"/>
          <w:rtl/>
          <w:lang w:bidi="ar-SA"/>
        </w:rPr>
        <w:t>لما</w:t>
      </w:r>
      <w:r w:rsidRPr="00DE6CA5">
        <w:rPr>
          <w:rFonts w:ascii="Simplified Arabic" w:hAnsi="Simplified Arabic" w:cs="Simplified Arabic"/>
          <w:sz w:val="24"/>
          <w:szCs w:val="24"/>
          <w:rtl/>
          <w:lang w:bidi="ar-SA"/>
        </w:rPr>
        <w:t xml:space="preserve"> </w:t>
      </w:r>
      <w:r w:rsidRPr="00DE6CA5">
        <w:rPr>
          <w:rFonts w:ascii="Simplified Arabic" w:hAnsi="Simplified Arabic" w:cs="Simplified Arabic" w:hint="cs"/>
          <w:sz w:val="24"/>
          <w:szCs w:val="24"/>
          <w:rtl/>
          <w:lang w:bidi="ar-SA"/>
        </w:rPr>
        <w:t>يتم</w:t>
      </w:r>
      <w:r w:rsidRPr="00DE6CA5">
        <w:rPr>
          <w:rFonts w:ascii="Simplified Arabic" w:hAnsi="Simplified Arabic" w:cs="Simplified Arabic"/>
          <w:sz w:val="24"/>
          <w:szCs w:val="24"/>
          <w:rtl/>
          <w:lang w:bidi="ar-SA"/>
        </w:rPr>
        <w:t xml:space="preserve"> </w:t>
      </w:r>
      <w:r w:rsidRPr="00DE6CA5">
        <w:rPr>
          <w:rFonts w:ascii="Simplified Arabic" w:hAnsi="Simplified Arabic" w:cs="Simplified Arabic" w:hint="cs"/>
          <w:sz w:val="24"/>
          <w:szCs w:val="24"/>
          <w:rtl/>
          <w:lang w:bidi="ar-SA"/>
        </w:rPr>
        <w:t>حصاده</w:t>
      </w:r>
      <w:r w:rsidRPr="00DE6CA5">
        <w:rPr>
          <w:rFonts w:ascii="Simplified Arabic" w:hAnsi="Simplified Arabic" w:cs="Simplified Arabic"/>
          <w:sz w:val="24"/>
          <w:szCs w:val="24"/>
          <w:rtl/>
          <w:lang w:bidi="ar-SA"/>
        </w:rPr>
        <w:t xml:space="preserve"> </w:t>
      </w:r>
      <w:r w:rsidRPr="00DE6CA5">
        <w:rPr>
          <w:rFonts w:ascii="Simplified Arabic" w:hAnsi="Simplified Arabic" w:cs="Simplified Arabic" w:hint="cs"/>
          <w:sz w:val="24"/>
          <w:szCs w:val="24"/>
          <w:rtl/>
          <w:lang w:bidi="ar-SA"/>
        </w:rPr>
        <w:t>من</w:t>
      </w:r>
      <w:r w:rsidRPr="00DE6CA5">
        <w:rPr>
          <w:rFonts w:ascii="Simplified Arabic" w:hAnsi="Simplified Arabic" w:cs="Simplified Arabic"/>
          <w:sz w:val="24"/>
          <w:szCs w:val="24"/>
          <w:rtl/>
          <w:lang w:bidi="ar-SA"/>
        </w:rPr>
        <w:t xml:space="preserve"> </w:t>
      </w:r>
      <w:r w:rsidRPr="00DE6CA5">
        <w:rPr>
          <w:rFonts w:ascii="Simplified Arabic" w:hAnsi="Simplified Arabic" w:cs="Simplified Arabic" w:hint="cs"/>
          <w:sz w:val="24"/>
          <w:szCs w:val="24"/>
          <w:rtl/>
          <w:lang w:bidi="ar-SA"/>
        </w:rPr>
        <w:t>هذه</w:t>
      </w:r>
      <w:r w:rsidRPr="00DE6CA5">
        <w:rPr>
          <w:rFonts w:ascii="Simplified Arabic" w:hAnsi="Simplified Arabic" w:cs="Simplified Arabic"/>
          <w:sz w:val="24"/>
          <w:szCs w:val="24"/>
          <w:rtl/>
          <w:lang w:bidi="ar-SA"/>
        </w:rPr>
        <w:t xml:space="preserve"> </w:t>
      </w:r>
      <w:r w:rsidRPr="00DE6CA5">
        <w:rPr>
          <w:rFonts w:ascii="Simplified Arabic" w:hAnsi="Simplified Arabic" w:cs="Simplified Arabic" w:hint="cs"/>
          <w:sz w:val="24"/>
          <w:szCs w:val="24"/>
          <w:rtl/>
          <w:lang w:bidi="ar-SA"/>
        </w:rPr>
        <w:t>المياه</w:t>
      </w:r>
      <w:r w:rsidR="00D051D6">
        <w:rPr>
          <w:rFonts w:ascii="Simplified Arabic" w:hAnsi="Simplified Arabic" w:cs="Simplified Arabic" w:hint="cs"/>
          <w:sz w:val="24"/>
          <w:szCs w:val="24"/>
          <w:rtl/>
          <w:lang w:bidi="ar-SA"/>
        </w:rPr>
        <w:t>.</w:t>
      </w:r>
    </w:p>
    <w:p w14:paraId="4C504B33" w14:textId="77777777" w:rsidR="00AC164B" w:rsidRPr="00AC164B" w:rsidRDefault="00AC164B" w:rsidP="00AC164B">
      <w:pPr>
        <w:shd w:val="clear" w:color="auto" w:fill="FFFFFF"/>
        <w:tabs>
          <w:tab w:val="num" w:pos="720"/>
        </w:tabs>
        <w:spacing w:after="300" w:line="240" w:lineRule="auto"/>
        <w:jc w:val="both"/>
        <w:rPr>
          <w:rFonts w:ascii="Simplified Arabic" w:hAnsi="Simplified Arabic" w:cs="Simplified Arabic"/>
          <w:sz w:val="24"/>
          <w:szCs w:val="24"/>
          <w:rtl/>
          <w:lang w:bidi="ar-SA"/>
        </w:rPr>
      </w:pPr>
    </w:p>
    <w:p w14:paraId="710BE26F" w14:textId="6FFABE2C" w:rsidR="00B45D7C" w:rsidRDefault="00B45D7C" w:rsidP="003F456A">
      <w:pPr>
        <w:pStyle w:val="BodyTextIndent2"/>
        <w:widowControl w:val="0"/>
        <w:tabs>
          <w:tab w:val="right" w:pos="4630"/>
        </w:tabs>
        <w:suppressAutoHyphens/>
        <w:autoSpaceDE w:val="0"/>
        <w:spacing w:after="0" w:line="240" w:lineRule="auto"/>
        <w:jc w:val="both"/>
        <w:textAlignment w:val="center"/>
        <w:rPr>
          <w:rFonts w:ascii="Simplified Arabic" w:hAnsi="Simplified Arabic" w:cs="Simplified Arabic"/>
          <w:sz w:val="24"/>
          <w:szCs w:val="24"/>
          <w:rtl/>
        </w:rPr>
      </w:pPr>
    </w:p>
    <w:p w14:paraId="015E95F3" w14:textId="24AB3769" w:rsidR="00B45D7C" w:rsidRDefault="00B45D7C" w:rsidP="003F456A">
      <w:pPr>
        <w:pStyle w:val="BodyTextIndent2"/>
        <w:widowControl w:val="0"/>
        <w:tabs>
          <w:tab w:val="right" w:pos="4630"/>
        </w:tabs>
        <w:suppressAutoHyphens/>
        <w:autoSpaceDE w:val="0"/>
        <w:spacing w:after="0" w:line="240" w:lineRule="auto"/>
        <w:jc w:val="both"/>
        <w:textAlignment w:val="center"/>
        <w:rPr>
          <w:rFonts w:ascii="Simplified Arabic" w:hAnsi="Simplified Arabic" w:cs="Simplified Arabic"/>
          <w:sz w:val="24"/>
          <w:szCs w:val="24"/>
          <w:rtl/>
        </w:rPr>
      </w:pPr>
    </w:p>
    <w:p w14:paraId="57799076" w14:textId="6DA7D19F" w:rsidR="00B45D7C" w:rsidRDefault="00B45D7C" w:rsidP="003F456A">
      <w:pPr>
        <w:pStyle w:val="BodyTextIndent2"/>
        <w:widowControl w:val="0"/>
        <w:tabs>
          <w:tab w:val="right" w:pos="4630"/>
        </w:tabs>
        <w:suppressAutoHyphens/>
        <w:autoSpaceDE w:val="0"/>
        <w:spacing w:after="0" w:line="240" w:lineRule="auto"/>
        <w:jc w:val="both"/>
        <w:textAlignment w:val="center"/>
        <w:rPr>
          <w:rFonts w:ascii="Simplified Arabic" w:hAnsi="Simplified Arabic" w:cs="Simplified Arabic"/>
          <w:sz w:val="24"/>
          <w:szCs w:val="24"/>
          <w:rtl/>
        </w:rPr>
      </w:pPr>
    </w:p>
    <w:p w14:paraId="733B5EA7" w14:textId="77777777" w:rsidR="00D70F60" w:rsidRDefault="00D70F60" w:rsidP="0015486F">
      <w:pPr>
        <w:spacing w:line="240" w:lineRule="auto"/>
        <w:jc w:val="both"/>
        <w:rPr>
          <w:rFonts w:ascii="Simplified Arabic" w:hAnsi="Simplified Arabic" w:cs="Simplified Arabic"/>
          <w:b/>
          <w:bCs/>
          <w:sz w:val="24"/>
          <w:szCs w:val="24"/>
          <w:highlight w:val="yellow"/>
          <w:u w:val="single"/>
          <w:rtl/>
          <w:lang w:bidi="ar-SA"/>
        </w:rPr>
      </w:pPr>
      <w:r w:rsidRPr="00D70F60">
        <w:rPr>
          <w:rFonts w:ascii="Simplified Arabic" w:hAnsi="Simplified Arabic" w:cs="Simplified Arabic" w:hint="cs"/>
          <w:b/>
          <w:bCs/>
          <w:sz w:val="28"/>
          <w:szCs w:val="28"/>
          <w:u w:val="single"/>
          <w:rtl/>
        </w:rPr>
        <w:lastRenderedPageBreak/>
        <w:t>المصادر والمراجع</w:t>
      </w:r>
      <w:r w:rsidRPr="00003350">
        <w:rPr>
          <w:rFonts w:ascii="Simplified Arabic" w:hAnsi="Simplified Arabic" w:cs="Simplified Arabic" w:hint="cs"/>
          <w:b/>
          <w:bCs/>
          <w:sz w:val="24"/>
          <w:szCs w:val="24"/>
          <w:highlight w:val="yellow"/>
          <w:u w:val="single"/>
          <w:rtl/>
          <w:lang w:bidi="ar-SA"/>
        </w:rPr>
        <w:t xml:space="preserve"> </w:t>
      </w:r>
    </w:p>
    <w:p w14:paraId="3EFCA0C9" w14:textId="07029716" w:rsidR="00605A55" w:rsidRDefault="00605A55" w:rsidP="0015486F">
      <w:pPr>
        <w:spacing w:line="240" w:lineRule="auto"/>
        <w:jc w:val="both"/>
        <w:rPr>
          <w:rFonts w:ascii="Simplified Arabic" w:hAnsi="Simplified Arabic" w:cs="Simplified Arabic"/>
          <w:b/>
          <w:bCs/>
          <w:sz w:val="28"/>
          <w:szCs w:val="28"/>
          <w:u w:val="single"/>
          <w:rtl/>
        </w:rPr>
      </w:pPr>
      <w:r w:rsidRPr="00E67BB1">
        <w:rPr>
          <w:rFonts w:ascii="Simplified Arabic" w:hAnsi="Simplified Arabic" w:cs="Simplified Arabic" w:hint="cs"/>
          <w:b/>
          <w:bCs/>
          <w:sz w:val="28"/>
          <w:szCs w:val="28"/>
          <w:u w:val="single"/>
          <w:rtl/>
        </w:rPr>
        <w:t>أولاً</w:t>
      </w:r>
      <w:r w:rsidR="00A20DA2" w:rsidRPr="00E67BB1">
        <w:rPr>
          <w:rFonts w:ascii="Simplified Arabic" w:hAnsi="Simplified Arabic" w:cs="Simplified Arabic" w:hint="cs"/>
          <w:b/>
          <w:bCs/>
          <w:sz w:val="28"/>
          <w:szCs w:val="28"/>
          <w:u w:val="single"/>
          <w:rtl/>
        </w:rPr>
        <w:t>:</w:t>
      </w:r>
      <w:r w:rsidRPr="00E67BB1">
        <w:rPr>
          <w:rFonts w:ascii="Simplified Arabic" w:hAnsi="Simplified Arabic" w:cs="Simplified Arabic" w:hint="cs"/>
          <w:b/>
          <w:bCs/>
          <w:sz w:val="28"/>
          <w:szCs w:val="28"/>
          <w:u w:val="single"/>
          <w:rtl/>
        </w:rPr>
        <w:t xml:space="preserve"> المراجع باللغة العربية:</w:t>
      </w:r>
    </w:p>
    <w:p w14:paraId="096AE99B" w14:textId="69C16304" w:rsidR="008A7F80" w:rsidRPr="000C1F99" w:rsidRDefault="008A7F80" w:rsidP="007F2333">
      <w:pPr>
        <w:pStyle w:val="ListParagraph"/>
        <w:numPr>
          <w:ilvl w:val="0"/>
          <w:numId w:val="40"/>
        </w:numPr>
        <w:spacing w:line="240" w:lineRule="auto"/>
        <w:ind w:left="423"/>
        <w:jc w:val="both"/>
        <w:rPr>
          <w:rFonts w:ascii="Simplified Arabic" w:hAnsi="Simplified Arabic" w:cs="Simplified Arabic"/>
          <w:b/>
          <w:bCs/>
          <w:sz w:val="32"/>
          <w:szCs w:val="32"/>
          <w:u w:val="single"/>
          <w:rtl/>
        </w:rPr>
      </w:pPr>
      <w:r w:rsidRPr="000C1F99">
        <w:rPr>
          <w:rFonts w:ascii="Simplified Arabic" w:hAnsi="Simplified Arabic" w:cs="Simplified Arabic" w:hint="cs"/>
          <w:sz w:val="24"/>
          <w:szCs w:val="24"/>
          <w:rtl/>
        </w:rPr>
        <w:t>تاج الدين. عبد العزيز- (2022) الآثار المتبادلة بين التغيرات المناخية والمياه والزراعة والطاقة في مصر وسبل المواجهة – مؤتمر التغيرات المناخية والتنمية 2022</w:t>
      </w:r>
    </w:p>
    <w:p w14:paraId="55A13216" w14:textId="2778A9C9" w:rsidR="008A7F80" w:rsidRPr="000C1F99" w:rsidRDefault="008A7F80" w:rsidP="007F2333">
      <w:pPr>
        <w:pStyle w:val="ListParagraph"/>
        <w:numPr>
          <w:ilvl w:val="0"/>
          <w:numId w:val="40"/>
        </w:numPr>
        <w:spacing w:line="240" w:lineRule="auto"/>
        <w:ind w:left="423"/>
        <w:jc w:val="both"/>
        <w:rPr>
          <w:rFonts w:ascii="Simplified Arabic" w:hAnsi="Simplified Arabic" w:cs="Simplified Arabic"/>
          <w:sz w:val="24"/>
          <w:szCs w:val="24"/>
          <w:rtl/>
        </w:rPr>
      </w:pPr>
      <w:r w:rsidRPr="000C1F99">
        <w:rPr>
          <w:rFonts w:ascii="Simplified Arabic" w:hAnsi="Simplified Arabic" w:cs="Simplified Arabic" w:hint="cs"/>
          <w:sz w:val="24"/>
          <w:szCs w:val="24"/>
          <w:rtl/>
        </w:rPr>
        <w:t>دراسة شعبان،</w:t>
      </w:r>
      <w:r w:rsidRPr="000C1F99">
        <w:rPr>
          <w:rFonts w:ascii="Simplified Arabic" w:hAnsi="Simplified Arabic" w:cs="Simplified Arabic" w:hint="cs"/>
          <w:sz w:val="24"/>
          <w:szCs w:val="24"/>
        </w:rPr>
        <w:t xml:space="preserve"> </w:t>
      </w:r>
      <w:r w:rsidRPr="000C1F99">
        <w:rPr>
          <w:rFonts w:ascii="Simplified Arabic" w:hAnsi="Simplified Arabic" w:cs="Simplified Arabic" w:hint="cs"/>
          <w:sz w:val="24"/>
          <w:szCs w:val="24"/>
          <w:rtl/>
        </w:rPr>
        <w:t>فاطمة محمد محمود،(2021)،الموازنة المائية المناخية فى شرق منطقة عسير بالمملکة العربية السعودية بإستخدام نظم المعلومات الجغرافية مجلة کلية الآداب جامعة الفيوم</w:t>
      </w:r>
      <w:r w:rsidRPr="000C1F99">
        <w:rPr>
          <w:rFonts w:ascii="Simplified Arabic" w:hAnsi="Simplified Arabic" w:cs="Simplified Arabic" w:hint="cs"/>
          <w:sz w:val="24"/>
          <w:szCs w:val="24"/>
        </w:rPr>
        <w:t>, 13</w:t>
      </w:r>
      <w:r w:rsidRPr="000C1F99">
        <w:rPr>
          <w:rFonts w:ascii="Simplified Arabic" w:hAnsi="Simplified Arabic" w:cs="Simplified Arabic" w:hint="cs"/>
          <w:sz w:val="24"/>
          <w:szCs w:val="24"/>
          <w:rtl/>
        </w:rPr>
        <w:t>(العدد 2 (الإنسانيات).</w:t>
      </w:r>
      <w:r w:rsidR="007F2333" w:rsidRPr="000C1F99">
        <w:rPr>
          <w:rFonts w:ascii="Simplified Arabic" w:hAnsi="Simplified Arabic" w:cs="Simplified Arabic" w:hint="cs"/>
          <w:sz w:val="24"/>
          <w:szCs w:val="24"/>
          <w:rtl/>
        </w:rPr>
        <w:t xml:space="preserve"> </w:t>
      </w:r>
    </w:p>
    <w:p w14:paraId="240B506F" w14:textId="42AA7D4A" w:rsidR="008A7F80" w:rsidRPr="000C1F99" w:rsidRDefault="008A7F80" w:rsidP="007F2333">
      <w:pPr>
        <w:pStyle w:val="ListParagraph"/>
        <w:numPr>
          <w:ilvl w:val="0"/>
          <w:numId w:val="40"/>
        </w:numPr>
        <w:spacing w:line="240" w:lineRule="auto"/>
        <w:ind w:left="423"/>
        <w:jc w:val="both"/>
        <w:rPr>
          <w:rFonts w:ascii="Simplified Arabic" w:hAnsi="Simplified Arabic" w:cs="Simplified Arabic"/>
          <w:sz w:val="24"/>
          <w:szCs w:val="24"/>
        </w:rPr>
      </w:pPr>
      <w:r w:rsidRPr="000C1F99">
        <w:rPr>
          <w:rFonts w:ascii="Simplified Arabic" w:hAnsi="Simplified Arabic" w:cs="Simplified Arabic" w:hint="cs"/>
          <w:sz w:val="24"/>
          <w:szCs w:val="24"/>
          <w:rtl/>
        </w:rPr>
        <w:t>دراسة کمال, فکري, مجدي, أبوالمجد, سليمان</w:t>
      </w:r>
      <w:r w:rsidRPr="000C1F99">
        <w:rPr>
          <w:rFonts w:ascii="Simplified Arabic" w:hAnsi="Simplified Arabic" w:cs="Simplified Arabic" w:hint="cs"/>
          <w:sz w:val="24"/>
          <w:szCs w:val="24"/>
        </w:rPr>
        <w:t xml:space="preserve">, &amp; </w:t>
      </w:r>
      <w:r w:rsidRPr="000C1F99">
        <w:rPr>
          <w:rFonts w:ascii="Simplified Arabic" w:hAnsi="Simplified Arabic" w:cs="Simplified Arabic" w:hint="cs"/>
          <w:sz w:val="24"/>
          <w:szCs w:val="24"/>
          <w:rtl/>
        </w:rPr>
        <w:t>نشوة. (2021). إستراتيجيات وسياسات التکيف والتخفيف مع تغير المناخ المتعلقة بالتراث الثقافي في مصر</w:t>
      </w:r>
      <w:r w:rsidRPr="000C1F99">
        <w:rPr>
          <w:rFonts w:ascii="Simplified Arabic" w:hAnsi="Simplified Arabic" w:cs="Simplified Arabic" w:hint="cs"/>
          <w:sz w:val="24"/>
          <w:szCs w:val="24"/>
        </w:rPr>
        <w:t>. </w:t>
      </w:r>
      <w:r w:rsidRPr="000C1F99">
        <w:rPr>
          <w:rFonts w:ascii="Simplified Arabic" w:hAnsi="Simplified Arabic" w:cs="Simplified Arabic" w:hint="cs"/>
          <w:sz w:val="24"/>
          <w:szCs w:val="24"/>
          <w:rtl/>
        </w:rPr>
        <w:t>مجلة کلية السياحة والفنادق-جامعة مدينة السادات</w:t>
      </w:r>
      <w:r w:rsidRPr="000C1F99">
        <w:rPr>
          <w:rFonts w:ascii="Simplified Arabic" w:hAnsi="Simplified Arabic" w:cs="Simplified Arabic" w:hint="cs"/>
          <w:sz w:val="24"/>
          <w:szCs w:val="24"/>
        </w:rPr>
        <w:t>,  (1) , 21-38.</w:t>
      </w:r>
    </w:p>
    <w:p w14:paraId="11FE6E0A" w14:textId="77777777" w:rsidR="00856832" w:rsidRPr="000C1F99" w:rsidRDefault="00856832" w:rsidP="00856832">
      <w:pPr>
        <w:pStyle w:val="ListParagraph"/>
        <w:numPr>
          <w:ilvl w:val="0"/>
          <w:numId w:val="40"/>
        </w:numPr>
        <w:spacing w:line="240" w:lineRule="auto"/>
        <w:ind w:left="423"/>
        <w:jc w:val="both"/>
        <w:rPr>
          <w:rFonts w:ascii="Simplified Arabic" w:hAnsi="Simplified Arabic" w:cs="Simplified Arabic"/>
          <w:sz w:val="24"/>
          <w:szCs w:val="24"/>
        </w:rPr>
      </w:pPr>
      <w:r w:rsidRPr="000C1F99">
        <w:rPr>
          <w:rFonts w:ascii="Simplified Arabic" w:hAnsi="Simplified Arabic" w:cs="Simplified Arabic" w:hint="cs"/>
          <w:sz w:val="24"/>
          <w:szCs w:val="24"/>
          <w:rtl/>
        </w:rPr>
        <w:t>وزارة التخطيط والتنمية الاقتصادية (2021). تقرير التنمية البشرية في مصر 2021. التنمية حق للجميع: مصر المسيرة والمسار</w:t>
      </w:r>
    </w:p>
    <w:p w14:paraId="61196F04" w14:textId="47FC5C57" w:rsidR="008A7F80" w:rsidRPr="000C1F99" w:rsidRDefault="008A7F80" w:rsidP="007F2333">
      <w:pPr>
        <w:pStyle w:val="ListParagraph"/>
        <w:numPr>
          <w:ilvl w:val="0"/>
          <w:numId w:val="40"/>
        </w:numPr>
        <w:spacing w:line="240" w:lineRule="auto"/>
        <w:ind w:left="423"/>
        <w:jc w:val="both"/>
        <w:rPr>
          <w:rFonts w:ascii="Simplified Arabic" w:hAnsi="Simplified Arabic" w:cs="Simplified Arabic"/>
          <w:sz w:val="24"/>
          <w:szCs w:val="24"/>
        </w:rPr>
      </w:pPr>
      <w:r w:rsidRPr="000C1F99">
        <w:rPr>
          <w:rFonts w:ascii="Simplified Arabic" w:hAnsi="Simplified Arabic" w:cs="Simplified Arabic" w:hint="cs"/>
          <w:sz w:val="24"/>
          <w:szCs w:val="24"/>
          <w:rtl/>
        </w:rPr>
        <w:t>دراسة محمد عوض الله وآخرون (2020)،وعي مزارعي القمح بممارسات مواجهة التغيرات المناخية ببعض قرى مرکز کوم حمادة-محافظة البحيرة</w:t>
      </w:r>
      <w:r w:rsidRPr="000C1F99">
        <w:rPr>
          <w:rFonts w:ascii="Simplified Arabic" w:hAnsi="Simplified Arabic" w:cs="Simplified Arabic" w:hint="cs"/>
          <w:sz w:val="24"/>
          <w:szCs w:val="24"/>
        </w:rPr>
        <w:t>. Alexandria Journal of Agricultural Sciences,65(6) 393-</w:t>
      </w:r>
    </w:p>
    <w:p w14:paraId="5413BCD7" w14:textId="77777777" w:rsidR="00856832" w:rsidRDefault="008A7F80" w:rsidP="00856832">
      <w:pPr>
        <w:pStyle w:val="ListParagraph"/>
        <w:numPr>
          <w:ilvl w:val="0"/>
          <w:numId w:val="40"/>
        </w:numPr>
        <w:spacing w:line="240" w:lineRule="auto"/>
        <w:ind w:left="423"/>
        <w:jc w:val="both"/>
        <w:rPr>
          <w:rFonts w:ascii="Simplified Arabic" w:hAnsi="Simplified Arabic" w:cs="Simplified Arabic"/>
          <w:sz w:val="24"/>
          <w:szCs w:val="24"/>
        </w:rPr>
      </w:pPr>
      <w:r w:rsidRPr="000C1F99">
        <w:rPr>
          <w:rFonts w:ascii="Simplified Arabic" w:hAnsi="Simplified Arabic" w:cs="Simplified Arabic" w:hint="cs"/>
          <w:sz w:val="24"/>
          <w:szCs w:val="24"/>
          <w:rtl/>
        </w:rPr>
        <w:t xml:space="preserve">دراسة مقدم نجية،(2019)،التغيرات المناخية وآثارها الضارة وكيفيات معالجتها،مجلة العلوم القانونية والسياسية، العدد(2)،مجلد(10)  </w:t>
      </w:r>
    </w:p>
    <w:p w14:paraId="27C4CB3D" w14:textId="2C0E0D8F" w:rsidR="008A7F80" w:rsidRPr="00856832" w:rsidRDefault="00856832" w:rsidP="00856832">
      <w:pPr>
        <w:pStyle w:val="ListParagraph"/>
        <w:numPr>
          <w:ilvl w:val="0"/>
          <w:numId w:val="40"/>
        </w:numPr>
        <w:spacing w:line="240" w:lineRule="auto"/>
        <w:ind w:left="423"/>
        <w:jc w:val="both"/>
        <w:rPr>
          <w:rFonts w:ascii="Simplified Arabic" w:hAnsi="Simplified Arabic" w:cs="Simplified Arabic"/>
          <w:sz w:val="24"/>
          <w:szCs w:val="24"/>
          <w:rtl/>
        </w:rPr>
      </w:pPr>
      <w:r w:rsidRPr="000C1F99">
        <w:rPr>
          <w:rFonts w:ascii="Simplified Arabic" w:hAnsi="Simplified Arabic" w:cs="Simplified Arabic" w:hint="cs"/>
          <w:sz w:val="24"/>
          <w:szCs w:val="24"/>
          <w:rtl/>
        </w:rPr>
        <w:t>تقرير منظمة الأغذية والزراعة، 2019.</w:t>
      </w:r>
    </w:p>
    <w:p w14:paraId="119A9889" w14:textId="77777777" w:rsidR="00856832" w:rsidRPr="000C1F99" w:rsidRDefault="00856832" w:rsidP="00856832">
      <w:pPr>
        <w:pStyle w:val="ListParagraph"/>
        <w:numPr>
          <w:ilvl w:val="0"/>
          <w:numId w:val="40"/>
        </w:numPr>
        <w:spacing w:line="240" w:lineRule="auto"/>
        <w:ind w:left="423"/>
        <w:jc w:val="both"/>
        <w:rPr>
          <w:rFonts w:ascii="Simplified Arabic" w:hAnsi="Simplified Arabic" w:cs="Simplified Arabic"/>
          <w:sz w:val="24"/>
          <w:szCs w:val="24"/>
        </w:rPr>
      </w:pPr>
      <w:r w:rsidRPr="000C1F99">
        <w:rPr>
          <w:rFonts w:ascii="Simplified Arabic" w:hAnsi="Simplified Arabic" w:cs="Simplified Arabic" w:hint="cs"/>
          <w:sz w:val="24"/>
          <w:szCs w:val="24"/>
          <w:rtl/>
        </w:rPr>
        <w:t xml:space="preserve">المركز الديمقراطى العربى للدراسات الاستراتيجية والاقتصادية والسياسية (2017) </w:t>
      </w:r>
    </w:p>
    <w:p w14:paraId="43B5B462" w14:textId="3011E8EE" w:rsidR="008A7F80" w:rsidRPr="000C1F99" w:rsidRDefault="008A7F80" w:rsidP="007F2333">
      <w:pPr>
        <w:pStyle w:val="ListParagraph"/>
        <w:numPr>
          <w:ilvl w:val="0"/>
          <w:numId w:val="40"/>
        </w:numPr>
        <w:spacing w:line="240" w:lineRule="auto"/>
        <w:ind w:left="423"/>
        <w:jc w:val="both"/>
        <w:rPr>
          <w:rFonts w:ascii="Simplified Arabic" w:hAnsi="Simplified Arabic" w:cs="Simplified Arabic"/>
          <w:sz w:val="24"/>
          <w:szCs w:val="24"/>
          <w:rtl/>
        </w:rPr>
      </w:pPr>
      <w:r w:rsidRPr="000C1F99">
        <w:rPr>
          <w:rFonts w:ascii="Simplified Arabic" w:hAnsi="Simplified Arabic" w:cs="Simplified Arabic" w:hint="cs"/>
          <w:sz w:val="24"/>
          <w:szCs w:val="24"/>
          <w:rtl/>
        </w:rPr>
        <w:t>دراسة مصطفى محمد،(2016)،تفاعلات المياه والمناخ والإنسان فى مصر</w:t>
      </w:r>
      <w:r w:rsidRPr="000C1F99">
        <w:rPr>
          <w:rFonts w:ascii="Simplified Arabic" w:hAnsi="Simplified Arabic" w:cs="Simplified Arabic" w:hint="cs"/>
          <w:sz w:val="24"/>
          <w:szCs w:val="24"/>
        </w:rPr>
        <w:t>)</w:t>
      </w:r>
      <w:r w:rsidRPr="000C1F99">
        <w:rPr>
          <w:rFonts w:ascii="Simplified Arabic" w:hAnsi="Simplified Arabic" w:cs="Simplified Arabic" w:hint="cs"/>
          <w:sz w:val="24"/>
          <w:szCs w:val="24"/>
          <w:rtl/>
        </w:rPr>
        <w:t xml:space="preserve"> اعادة التشكيل من اجل اقتصاد متواصل)</w:t>
      </w:r>
    </w:p>
    <w:p w14:paraId="622E1D26" w14:textId="77777777" w:rsidR="00856832" w:rsidRPr="000C1F99" w:rsidRDefault="00856832" w:rsidP="00856832">
      <w:pPr>
        <w:pStyle w:val="ListParagraph"/>
        <w:numPr>
          <w:ilvl w:val="0"/>
          <w:numId w:val="40"/>
        </w:numPr>
        <w:spacing w:line="240" w:lineRule="auto"/>
        <w:ind w:left="423"/>
        <w:jc w:val="both"/>
        <w:rPr>
          <w:rFonts w:ascii="Simplified Arabic" w:hAnsi="Simplified Arabic" w:cs="Simplified Arabic"/>
          <w:sz w:val="24"/>
          <w:szCs w:val="24"/>
          <w:rtl/>
        </w:rPr>
      </w:pPr>
      <w:r w:rsidRPr="000C1F99">
        <w:rPr>
          <w:rFonts w:ascii="Simplified Arabic" w:hAnsi="Simplified Arabic" w:cs="Simplified Arabic" w:hint="cs"/>
          <w:sz w:val="24"/>
          <w:szCs w:val="24"/>
          <w:rtl/>
        </w:rPr>
        <w:t>(</w:t>
      </w:r>
      <w:r w:rsidRPr="000C1F99">
        <w:rPr>
          <w:rFonts w:ascii="Simplified Arabic" w:hAnsi="Simplified Arabic" w:cs="Simplified Arabic" w:hint="cs"/>
          <w:sz w:val="24"/>
          <w:szCs w:val="24"/>
        </w:rPr>
        <w:t>(FAO</w:t>
      </w:r>
      <w:r w:rsidRPr="000C1F99">
        <w:rPr>
          <w:rFonts w:ascii="Simplified Arabic" w:hAnsi="Simplified Arabic" w:cs="Simplified Arabic" w:hint="cs"/>
          <w:sz w:val="24"/>
          <w:szCs w:val="24"/>
          <w:rtl/>
        </w:rPr>
        <w:t xml:space="preserve"> 2016 الإدارة المستدامة للمياه في الزراعة شرط أساسي للقضاء على الجوع والتكيف مع التغير المناخي </w:t>
      </w:r>
    </w:p>
    <w:p w14:paraId="2CD5E98C" w14:textId="1663260B" w:rsidR="008A7F80" w:rsidRPr="000C1F99" w:rsidRDefault="008A7F80" w:rsidP="007F2333">
      <w:pPr>
        <w:pStyle w:val="ListParagraph"/>
        <w:numPr>
          <w:ilvl w:val="0"/>
          <w:numId w:val="40"/>
        </w:numPr>
        <w:spacing w:line="240" w:lineRule="auto"/>
        <w:ind w:left="423"/>
        <w:jc w:val="both"/>
        <w:rPr>
          <w:rFonts w:ascii="Simplified Arabic" w:hAnsi="Simplified Arabic" w:cs="Simplified Arabic"/>
          <w:sz w:val="24"/>
          <w:szCs w:val="24"/>
        </w:rPr>
      </w:pPr>
      <w:r w:rsidRPr="000C1F99">
        <w:rPr>
          <w:rFonts w:ascii="Simplified Arabic" w:hAnsi="Simplified Arabic" w:cs="Simplified Arabic" w:hint="cs"/>
          <w:sz w:val="24"/>
          <w:szCs w:val="24"/>
          <w:rtl/>
        </w:rPr>
        <w:t>عبد الوهاب, م. (2015). المياه الافتراضية کأداة لتحقيق الأمن المائي وکفاءة استعمال المياه في مصر</w:t>
      </w:r>
      <w:r w:rsidRPr="000C1F99">
        <w:rPr>
          <w:rFonts w:ascii="Simplified Arabic" w:hAnsi="Simplified Arabic" w:cs="Simplified Arabic" w:hint="cs"/>
          <w:sz w:val="24"/>
          <w:szCs w:val="24"/>
        </w:rPr>
        <w:t>. </w:t>
      </w:r>
      <w:r w:rsidRPr="000C1F99">
        <w:rPr>
          <w:rFonts w:ascii="Simplified Arabic" w:hAnsi="Simplified Arabic" w:cs="Simplified Arabic" w:hint="cs"/>
          <w:sz w:val="24"/>
          <w:szCs w:val="24"/>
          <w:rtl/>
        </w:rPr>
        <w:t>المجلة الدولية للتنمية</w:t>
      </w:r>
      <w:r w:rsidR="000C1F99" w:rsidRPr="000C1F99">
        <w:rPr>
          <w:rFonts w:ascii="Simplified Arabic" w:hAnsi="Simplified Arabic" w:cs="Simplified Arabic" w:hint="cs"/>
          <w:sz w:val="24"/>
          <w:szCs w:val="24"/>
        </w:rPr>
        <w:t xml:space="preserve"> </w:t>
      </w:r>
      <w:r w:rsidRPr="000C1F99">
        <w:rPr>
          <w:rFonts w:ascii="Simplified Arabic" w:hAnsi="Simplified Arabic" w:cs="Simplified Arabic" w:hint="cs"/>
          <w:sz w:val="24"/>
          <w:szCs w:val="24"/>
        </w:rPr>
        <w:t>(1), 117-97.</w:t>
      </w:r>
    </w:p>
    <w:p w14:paraId="0941608F" w14:textId="77777777" w:rsidR="004364FE" w:rsidRPr="000C1F99" w:rsidRDefault="004364FE" w:rsidP="004364FE">
      <w:pPr>
        <w:pStyle w:val="ListParagraph"/>
        <w:numPr>
          <w:ilvl w:val="0"/>
          <w:numId w:val="40"/>
        </w:numPr>
        <w:spacing w:line="240" w:lineRule="auto"/>
        <w:ind w:left="423"/>
        <w:jc w:val="both"/>
        <w:rPr>
          <w:rFonts w:ascii="Simplified Arabic" w:hAnsi="Simplified Arabic" w:cs="Simplified Arabic"/>
          <w:sz w:val="24"/>
          <w:szCs w:val="24"/>
        </w:rPr>
      </w:pPr>
      <w:r w:rsidRPr="000C1F99">
        <w:rPr>
          <w:rFonts w:ascii="Simplified Arabic" w:hAnsi="Simplified Arabic" w:cs="Simplified Arabic" w:hint="cs"/>
          <w:sz w:val="24"/>
          <w:szCs w:val="24"/>
          <w:rtl/>
        </w:rPr>
        <w:t xml:space="preserve">البنك الدولى (2014) موجز نتائج القطاع: إدارة الموارد المائية </w:t>
      </w:r>
    </w:p>
    <w:p w14:paraId="256D6073" w14:textId="337DF5EC" w:rsidR="008A7F80" w:rsidRPr="000C1F99" w:rsidRDefault="008A7F80" w:rsidP="007F2333">
      <w:pPr>
        <w:pStyle w:val="ListParagraph"/>
        <w:numPr>
          <w:ilvl w:val="0"/>
          <w:numId w:val="40"/>
        </w:numPr>
        <w:spacing w:line="240" w:lineRule="auto"/>
        <w:ind w:left="423"/>
        <w:jc w:val="both"/>
        <w:rPr>
          <w:rFonts w:ascii="Simplified Arabic" w:hAnsi="Simplified Arabic" w:cs="Simplified Arabic"/>
          <w:sz w:val="24"/>
          <w:szCs w:val="24"/>
        </w:rPr>
      </w:pPr>
      <w:r w:rsidRPr="000C1F99">
        <w:rPr>
          <w:rFonts w:ascii="Simplified Arabic" w:hAnsi="Simplified Arabic" w:cs="Simplified Arabic" w:hint="cs"/>
          <w:sz w:val="24"/>
          <w:szCs w:val="24"/>
          <w:rtl/>
        </w:rPr>
        <w:t>دراسة "الشمري. اياد". (2012). أثر التغيرات المناخية في تفاقم مشكلة شحة المياه في العراق</w:t>
      </w:r>
      <w:r w:rsidRPr="000C1F99">
        <w:rPr>
          <w:rFonts w:ascii="Simplified Arabic" w:hAnsi="Simplified Arabic" w:cs="Simplified Arabic" w:hint="cs"/>
          <w:sz w:val="24"/>
          <w:szCs w:val="24"/>
        </w:rPr>
        <w:t>.</w:t>
      </w:r>
    </w:p>
    <w:p w14:paraId="6C0C5C87" w14:textId="7E30A3D7" w:rsidR="00B45D7C" w:rsidRPr="000C1F99" w:rsidRDefault="008A7F80" w:rsidP="007F2333">
      <w:pPr>
        <w:pStyle w:val="ListParagraph"/>
        <w:numPr>
          <w:ilvl w:val="0"/>
          <w:numId w:val="40"/>
        </w:numPr>
        <w:spacing w:line="240" w:lineRule="auto"/>
        <w:ind w:left="423"/>
        <w:jc w:val="both"/>
        <w:rPr>
          <w:rFonts w:ascii="Simplified Arabic" w:hAnsi="Simplified Arabic" w:cs="Simplified Arabic"/>
          <w:sz w:val="24"/>
          <w:szCs w:val="24"/>
          <w:rtl/>
        </w:rPr>
      </w:pPr>
      <w:r w:rsidRPr="000C1F99">
        <w:rPr>
          <w:rFonts w:ascii="Simplified Arabic" w:hAnsi="Simplified Arabic" w:cs="Simplified Arabic" w:hint="cs"/>
          <w:sz w:val="24"/>
          <w:szCs w:val="24"/>
          <w:rtl/>
        </w:rPr>
        <w:t>نهاد خضير كاظم. (2011). الخصائص المناخية في محافظة النجف وأثرها في تلوث مياه شط الكوفة خلال سنة</w:t>
      </w:r>
      <w:r w:rsidRPr="000C1F99">
        <w:rPr>
          <w:rFonts w:ascii="Simplified Arabic" w:hAnsi="Simplified Arabic" w:cs="Simplified Arabic" w:hint="cs"/>
          <w:sz w:val="24"/>
          <w:szCs w:val="24"/>
        </w:rPr>
        <w:t xml:space="preserve"> ((2008))</w:t>
      </w:r>
      <w:r w:rsidRPr="000C1F99">
        <w:rPr>
          <w:rFonts w:ascii="Simplified Arabic" w:hAnsi="Simplified Arabic" w:cs="Simplified Arabic" w:hint="cs"/>
          <w:sz w:val="24"/>
          <w:szCs w:val="24"/>
          <w:rtl/>
        </w:rPr>
        <w:t xml:space="preserve"> مجلة كلية التربية للبنات للعلوم الانسانية</w:t>
      </w:r>
    </w:p>
    <w:p w14:paraId="18187F1C" w14:textId="77777777" w:rsidR="004364FE" w:rsidRPr="000C1F99" w:rsidRDefault="004364FE" w:rsidP="004364FE">
      <w:pPr>
        <w:pStyle w:val="ListParagraph"/>
        <w:numPr>
          <w:ilvl w:val="0"/>
          <w:numId w:val="40"/>
        </w:numPr>
        <w:spacing w:line="240" w:lineRule="auto"/>
        <w:ind w:left="423"/>
        <w:jc w:val="both"/>
        <w:rPr>
          <w:rFonts w:ascii="Simplified Arabic" w:hAnsi="Simplified Arabic" w:cs="Simplified Arabic"/>
          <w:sz w:val="24"/>
          <w:szCs w:val="24"/>
          <w:rtl/>
        </w:rPr>
      </w:pPr>
      <w:r w:rsidRPr="000C1F99">
        <w:rPr>
          <w:rFonts w:ascii="Simplified Arabic" w:hAnsi="Simplified Arabic" w:cs="Simplified Arabic" w:hint="cs"/>
          <w:sz w:val="24"/>
          <w:szCs w:val="24"/>
          <w:rtl/>
        </w:rPr>
        <w:t>أطلس السيول لأودية شبه جزيرة سيناء (2010) معهد بحوث الموارد المائية–وزارة الموارد المائية والري</w:t>
      </w:r>
    </w:p>
    <w:p w14:paraId="2EBA4F4D" w14:textId="77777777" w:rsidR="00371688" w:rsidRPr="000C1F99" w:rsidRDefault="00371688" w:rsidP="000C1F99">
      <w:pPr>
        <w:pStyle w:val="ListParagraph"/>
        <w:numPr>
          <w:ilvl w:val="0"/>
          <w:numId w:val="40"/>
        </w:numPr>
        <w:spacing w:line="240" w:lineRule="auto"/>
        <w:ind w:left="423"/>
        <w:jc w:val="both"/>
        <w:rPr>
          <w:rFonts w:ascii="Simplified Arabic" w:hAnsi="Simplified Arabic" w:cs="Simplified Arabic"/>
          <w:sz w:val="24"/>
          <w:szCs w:val="24"/>
          <w:rtl/>
        </w:rPr>
      </w:pPr>
      <w:r w:rsidRPr="000C1F99">
        <w:rPr>
          <w:rFonts w:ascii="Simplified Arabic" w:hAnsi="Simplified Arabic" w:cs="Simplified Arabic" w:hint="cs"/>
          <w:sz w:val="24"/>
          <w:szCs w:val="24"/>
          <w:rtl/>
          <w:lang w:bidi="ar-SA"/>
        </w:rPr>
        <w:t>الاقتصاد الأخضر وأثره على التنمية المستدامة في ضوء تجارب بعض الدول: دراسة حالة مصر</w:t>
      </w:r>
    </w:p>
    <w:p w14:paraId="6A83C891" w14:textId="7ED11D79" w:rsidR="000C1F99" w:rsidRPr="000C1F99" w:rsidRDefault="00371688" w:rsidP="000C1F99">
      <w:pPr>
        <w:pStyle w:val="ListParagraph"/>
        <w:numPr>
          <w:ilvl w:val="0"/>
          <w:numId w:val="40"/>
        </w:numPr>
        <w:spacing w:line="240" w:lineRule="auto"/>
        <w:ind w:left="423"/>
        <w:jc w:val="both"/>
        <w:rPr>
          <w:rFonts w:ascii="Simplified Arabic" w:hAnsi="Simplified Arabic" w:cs="Simplified Arabic"/>
          <w:sz w:val="24"/>
          <w:szCs w:val="24"/>
        </w:rPr>
      </w:pPr>
      <w:r w:rsidRPr="000C1F99">
        <w:rPr>
          <w:rFonts w:ascii="Simplified Arabic" w:hAnsi="Simplified Arabic" w:cs="Simplified Arabic" w:hint="cs"/>
          <w:sz w:val="24"/>
          <w:szCs w:val="24"/>
          <w:rtl/>
        </w:rPr>
        <w:t>تقارير دورية تصدر عن قطاع المياه الجوفيه بوزارة الموارد المائية والري</w:t>
      </w:r>
    </w:p>
    <w:p w14:paraId="40DB8A7C" w14:textId="52C07ECB" w:rsidR="00FE62F1" w:rsidRPr="000C1F99" w:rsidRDefault="00654C50" w:rsidP="000C1F99">
      <w:pPr>
        <w:spacing w:line="240" w:lineRule="auto"/>
        <w:jc w:val="both"/>
        <w:rPr>
          <w:rFonts w:asciiTheme="majorBidi" w:hAnsiTheme="majorBidi" w:cstheme="majorBidi"/>
          <w:sz w:val="24"/>
          <w:szCs w:val="24"/>
          <w:rtl/>
          <w:lang w:bidi="ar-SA"/>
        </w:rPr>
      </w:pPr>
      <w:r w:rsidRPr="00B45D7C">
        <w:rPr>
          <w:rFonts w:ascii="Simplified Arabic" w:hAnsi="Simplified Arabic" w:cs="Simplified Arabic" w:hint="cs"/>
          <w:b/>
          <w:bCs/>
          <w:sz w:val="28"/>
          <w:szCs w:val="28"/>
          <w:u w:val="single"/>
          <w:rtl/>
        </w:rPr>
        <w:t>ثانياً:</w:t>
      </w:r>
      <w:r w:rsidR="0050428A" w:rsidRPr="00B45D7C">
        <w:rPr>
          <w:rFonts w:ascii="Simplified Arabic" w:hAnsi="Simplified Arabic" w:cs="Simplified Arabic" w:hint="cs"/>
          <w:b/>
          <w:bCs/>
          <w:sz w:val="28"/>
          <w:szCs w:val="28"/>
          <w:u w:val="single"/>
          <w:rtl/>
        </w:rPr>
        <w:t xml:space="preserve"> المراجع باللغة ال</w:t>
      </w:r>
      <w:r w:rsidR="00371688">
        <w:rPr>
          <w:rFonts w:ascii="Simplified Arabic" w:hAnsi="Simplified Arabic" w:cs="Simplified Arabic" w:hint="cs"/>
          <w:b/>
          <w:bCs/>
          <w:sz w:val="28"/>
          <w:szCs w:val="28"/>
          <w:u w:val="single"/>
          <w:rtl/>
        </w:rPr>
        <w:t>انجليزية:</w:t>
      </w:r>
    </w:p>
    <w:p w14:paraId="4D73AAE9" w14:textId="204B0D89" w:rsidR="004364FE" w:rsidRPr="000C1F99" w:rsidRDefault="004364FE" w:rsidP="004364FE">
      <w:pPr>
        <w:pStyle w:val="ListParagraph"/>
        <w:numPr>
          <w:ilvl w:val="0"/>
          <w:numId w:val="40"/>
        </w:numPr>
        <w:bidi w:val="0"/>
        <w:spacing w:line="240" w:lineRule="auto"/>
        <w:ind w:left="378"/>
        <w:jc w:val="both"/>
        <w:rPr>
          <w:rFonts w:ascii="Simplified Arabic" w:hAnsi="Simplified Arabic" w:cs="Simplified Arabic"/>
          <w:sz w:val="24"/>
          <w:szCs w:val="24"/>
          <w:rtl/>
        </w:rPr>
      </w:pPr>
      <w:r w:rsidRPr="000C1F99">
        <w:rPr>
          <w:rFonts w:ascii="Simplified Arabic" w:hAnsi="Simplified Arabic" w:cs="Simplified Arabic"/>
          <w:sz w:val="24"/>
          <w:szCs w:val="24"/>
        </w:rPr>
        <w:t>“Delgado, Anna; Rodriguez, Diego J.; Amadei, Carlo A.; Makino, Midori. 2021. Water in Circular Economy and Resilience. World Bank, Washington, DC. © World Bank.</w:t>
      </w:r>
    </w:p>
    <w:p w14:paraId="75EAE08A" w14:textId="68946ABB" w:rsidR="00B45D7C" w:rsidRPr="000C1F99" w:rsidRDefault="00786149" w:rsidP="000C1F99">
      <w:pPr>
        <w:pStyle w:val="ListParagraph"/>
        <w:numPr>
          <w:ilvl w:val="0"/>
          <w:numId w:val="40"/>
        </w:numPr>
        <w:bidi w:val="0"/>
        <w:spacing w:line="240" w:lineRule="auto"/>
        <w:ind w:left="378"/>
        <w:jc w:val="both"/>
        <w:rPr>
          <w:rFonts w:ascii="Simplified Arabic" w:hAnsi="Simplified Arabic" w:cs="Simplified Arabic"/>
          <w:sz w:val="24"/>
          <w:szCs w:val="24"/>
        </w:rPr>
      </w:pPr>
      <w:r w:rsidRPr="000C1F99">
        <w:rPr>
          <w:rFonts w:ascii="Simplified Arabic" w:hAnsi="Simplified Arabic" w:cs="Simplified Arabic"/>
          <w:sz w:val="24"/>
          <w:szCs w:val="24"/>
        </w:rPr>
        <w:t>Tong, S., Berry, H. L., Ebi, K., Bambrick, H., Hu, W., Green, D., ... &amp; Butler, C. D. (2016) Climate change, food, water and population health in China. Bulletin of the World Health Organization, 94(10), 759</w:t>
      </w:r>
      <w:r w:rsidRPr="000C1F99">
        <w:rPr>
          <w:rFonts w:ascii="Simplified Arabic" w:hAnsi="Simplified Arabic" w:cs="Simplified Arabic"/>
          <w:sz w:val="24"/>
          <w:szCs w:val="24"/>
          <w:rtl/>
        </w:rPr>
        <w:t>.-‏</w:t>
      </w:r>
    </w:p>
    <w:p w14:paraId="13954F0D" w14:textId="2C4D6086" w:rsidR="004364FE" w:rsidRPr="00856832" w:rsidRDefault="004364FE" w:rsidP="004364FE">
      <w:pPr>
        <w:pStyle w:val="ListParagraph"/>
        <w:numPr>
          <w:ilvl w:val="0"/>
          <w:numId w:val="40"/>
        </w:numPr>
        <w:bidi w:val="0"/>
        <w:spacing w:line="240" w:lineRule="auto"/>
        <w:ind w:left="378"/>
        <w:jc w:val="both"/>
        <w:rPr>
          <w:rFonts w:ascii="Simplified Arabic" w:hAnsi="Simplified Arabic" w:cs="Simplified Arabic"/>
          <w:sz w:val="24"/>
          <w:szCs w:val="24"/>
          <w:rtl/>
        </w:rPr>
      </w:pPr>
      <w:r w:rsidRPr="00856832">
        <w:rPr>
          <w:rFonts w:ascii="Simplified Arabic" w:hAnsi="Simplified Arabic" w:cs="Simplified Arabic"/>
          <w:sz w:val="24"/>
          <w:szCs w:val="24"/>
        </w:rPr>
        <w:lastRenderedPageBreak/>
        <w:t>OECD, (2004). Development and Climate Change in Egypt</w:t>
      </w:r>
      <w:r>
        <w:rPr>
          <w:rFonts w:ascii="Simplified Arabic" w:hAnsi="Simplified Arabic" w:cs="Simplified Arabic"/>
          <w:sz w:val="24"/>
          <w:szCs w:val="24"/>
        </w:rPr>
        <w:t>.</w:t>
      </w:r>
    </w:p>
    <w:p w14:paraId="16B01F33" w14:textId="373429C0" w:rsidR="007063D1" w:rsidRPr="000C1F99" w:rsidRDefault="007063D1" w:rsidP="000C1F99">
      <w:pPr>
        <w:pStyle w:val="ListParagraph"/>
        <w:numPr>
          <w:ilvl w:val="0"/>
          <w:numId w:val="40"/>
        </w:numPr>
        <w:bidi w:val="0"/>
        <w:spacing w:line="240" w:lineRule="auto"/>
        <w:ind w:left="378"/>
        <w:jc w:val="both"/>
        <w:rPr>
          <w:rFonts w:ascii="Simplified Arabic" w:hAnsi="Simplified Arabic" w:cs="Simplified Arabic"/>
          <w:sz w:val="24"/>
          <w:szCs w:val="24"/>
        </w:rPr>
      </w:pPr>
      <w:r w:rsidRPr="000C1F99">
        <w:rPr>
          <w:rFonts w:ascii="Simplified Arabic" w:hAnsi="Simplified Arabic" w:cs="Simplified Arabic"/>
          <w:sz w:val="24"/>
          <w:szCs w:val="24"/>
        </w:rPr>
        <w:t>PUGH, D., DIXON, D., &amp; WOODWORTH, P. (2001). Marine Impacts of Potential Climate</w:t>
      </w:r>
      <w:r w:rsidRPr="000C1F99">
        <w:rPr>
          <w:rFonts w:ascii="Simplified Arabic" w:hAnsi="Simplified Arabic" w:cs="Simplified Arabic" w:hint="cs"/>
          <w:sz w:val="24"/>
          <w:szCs w:val="24"/>
          <w:rtl/>
        </w:rPr>
        <w:t xml:space="preserve">- </w:t>
      </w:r>
      <w:r w:rsidRPr="000C1F99">
        <w:rPr>
          <w:rFonts w:ascii="Simplified Arabic" w:hAnsi="Simplified Arabic" w:cs="Simplified Arabic"/>
          <w:sz w:val="24"/>
          <w:szCs w:val="24"/>
        </w:rPr>
        <w:t xml:space="preserve"> Change</w:t>
      </w:r>
      <w:r w:rsidR="000C1F99" w:rsidRPr="000C1F99">
        <w:rPr>
          <w:rFonts w:ascii="Simplified Arabic" w:hAnsi="Simplified Arabic" w:cs="Simplified Arabic"/>
          <w:sz w:val="24"/>
          <w:szCs w:val="24"/>
        </w:rPr>
        <w:t>.</w:t>
      </w:r>
    </w:p>
    <w:p w14:paraId="3D1C2F26" w14:textId="2EAFCE14" w:rsidR="008A7F80" w:rsidRDefault="008A7F80" w:rsidP="000C1F99">
      <w:pPr>
        <w:pStyle w:val="ListParagraph"/>
        <w:numPr>
          <w:ilvl w:val="0"/>
          <w:numId w:val="40"/>
        </w:numPr>
        <w:bidi w:val="0"/>
        <w:spacing w:line="240" w:lineRule="auto"/>
        <w:ind w:left="378"/>
        <w:jc w:val="both"/>
        <w:rPr>
          <w:rFonts w:ascii="Simplified Arabic" w:hAnsi="Simplified Arabic" w:cs="Simplified Arabic"/>
          <w:sz w:val="24"/>
          <w:szCs w:val="24"/>
        </w:rPr>
      </w:pPr>
      <w:r w:rsidRPr="000C1F99">
        <w:rPr>
          <w:rFonts w:ascii="Simplified Arabic" w:hAnsi="Simplified Arabic" w:cs="Simplified Arabic"/>
          <w:sz w:val="24"/>
          <w:szCs w:val="24"/>
        </w:rPr>
        <w:t>Water Scarcity: The Convergence of Water, Food and Climate Security in Egypt and the MENA Region</w:t>
      </w:r>
      <w:r w:rsidR="00856832">
        <w:rPr>
          <w:rFonts w:ascii="Simplified Arabic" w:hAnsi="Simplified Arabic" w:cs="Simplified Arabic"/>
          <w:sz w:val="24"/>
          <w:szCs w:val="24"/>
        </w:rPr>
        <w:t>.</w:t>
      </w:r>
    </w:p>
    <w:p w14:paraId="4093B935" w14:textId="39101ECE" w:rsidR="00AE1EDC" w:rsidRPr="00B45D7C" w:rsidRDefault="00654C50" w:rsidP="0015486F">
      <w:pPr>
        <w:spacing w:line="240" w:lineRule="auto"/>
        <w:rPr>
          <w:rFonts w:ascii="Simplified Arabic" w:hAnsi="Simplified Arabic" w:cs="Simplified Arabic"/>
          <w:b/>
          <w:bCs/>
          <w:sz w:val="28"/>
          <w:szCs w:val="28"/>
          <w:u w:val="single"/>
          <w:rtl/>
        </w:rPr>
      </w:pPr>
      <w:r w:rsidRPr="00B45D7C">
        <w:rPr>
          <w:rFonts w:ascii="Simplified Arabic" w:hAnsi="Simplified Arabic" w:cs="Simplified Arabic" w:hint="cs"/>
          <w:b/>
          <w:bCs/>
          <w:sz w:val="28"/>
          <w:szCs w:val="28"/>
          <w:u w:val="single"/>
          <w:rtl/>
        </w:rPr>
        <w:t>ثالثاً: المواقع الإلكترونية:</w:t>
      </w:r>
    </w:p>
    <w:p w14:paraId="03635941" w14:textId="77777777" w:rsidR="008A7F80" w:rsidRPr="00FA3A02" w:rsidRDefault="008A7F80" w:rsidP="008A7F80">
      <w:pPr>
        <w:pStyle w:val="FootnoteText"/>
      </w:pPr>
    </w:p>
    <w:p w14:paraId="4C239F9F" w14:textId="27FD9A19" w:rsidR="008A7F80" w:rsidRPr="004364FE" w:rsidRDefault="00670192" w:rsidP="00856832">
      <w:pPr>
        <w:pStyle w:val="ListParagraph"/>
        <w:numPr>
          <w:ilvl w:val="0"/>
          <w:numId w:val="40"/>
        </w:numPr>
        <w:bidi w:val="0"/>
        <w:spacing w:after="0"/>
        <w:ind w:left="350"/>
        <w:jc w:val="both"/>
        <w:rPr>
          <w:rFonts w:ascii="Simplified Arabic" w:hAnsi="Simplified Arabic" w:cs="Simplified Arabic"/>
          <w:sz w:val="24"/>
          <w:szCs w:val="24"/>
          <w:u w:val="single"/>
        </w:rPr>
      </w:pPr>
      <w:hyperlink r:id="rId47" w:history="1">
        <w:r w:rsidR="00856832" w:rsidRPr="004364FE">
          <w:rPr>
            <w:rStyle w:val="Hyperlink"/>
            <w:rFonts w:ascii="Simplified Arabic" w:hAnsi="Simplified Arabic" w:cs="Simplified Arabic" w:hint="cs"/>
            <w:color w:val="auto"/>
            <w:sz w:val="24"/>
            <w:szCs w:val="24"/>
          </w:rPr>
          <w:t>https://aps.aucegypt.edu/en/events/74/water-scarcity-the-convergence-of</w:t>
        </w:r>
        <w:r w:rsidR="00856832" w:rsidRPr="004364FE">
          <w:rPr>
            <w:rStyle w:val="Hyperlink"/>
            <w:rFonts w:ascii="Simplified Arabic" w:hAnsi="Simplified Arabic" w:cs="Simplified Arabic"/>
            <w:color w:val="auto"/>
            <w:sz w:val="24"/>
            <w:szCs w:val="24"/>
          </w:rPr>
          <w:t xml:space="preserve"> </w:t>
        </w:r>
        <w:r w:rsidR="00856832" w:rsidRPr="004364FE">
          <w:rPr>
            <w:rStyle w:val="Hyperlink"/>
            <w:rFonts w:ascii="Simplified Arabic" w:hAnsi="Simplified Arabic" w:cs="Simplified Arabic" w:hint="cs"/>
            <w:color w:val="auto"/>
            <w:sz w:val="24"/>
            <w:szCs w:val="24"/>
          </w:rPr>
          <w:t>water-food-and-climate-security-in-egypt-and-the-mena-region</w:t>
        </w:r>
      </w:hyperlink>
    </w:p>
    <w:p w14:paraId="798381BB" w14:textId="69511019" w:rsidR="008A7F80" w:rsidRPr="004364FE" w:rsidRDefault="00670192" w:rsidP="00856832">
      <w:pPr>
        <w:pStyle w:val="ListParagraph"/>
        <w:numPr>
          <w:ilvl w:val="0"/>
          <w:numId w:val="40"/>
        </w:numPr>
        <w:bidi w:val="0"/>
        <w:spacing w:after="0"/>
        <w:ind w:left="350"/>
        <w:jc w:val="both"/>
        <w:rPr>
          <w:rStyle w:val="Hyperlink"/>
          <w:rFonts w:ascii="Simplified Arabic" w:hAnsi="Simplified Arabic" w:cs="Simplified Arabic"/>
          <w:color w:val="auto"/>
          <w:sz w:val="24"/>
          <w:szCs w:val="24"/>
        </w:rPr>
      </w:pPr>
      <w:hyperlink r:id="rId48" w:history="1">
        <w:r w:rsidR="00856832" w:rsidRPr="004364FE">
          <w:rPr>
            <w:rStyle w:val="Hyperlink"/>
            <w:rFonts w:ascii="Simplified Arabic" w:hAnsi="Simplified Arabic" w:cs="Simplified Arabic" w:hint="cs"/>
            <w:color w:val="auto"/>
            <w:sz w:val="24"/>
            <w:szCs w:val="24"/>
          </w:rPr>
          <w:t>http://www.albankaldawli.org/ar/results/2013/04/15/water-resources</w:t>
        </w:r>
        <w:r w:rsidR="00856832" w:rsidRPr="004364FE">
          <w:rPr>
            <w:rStyle w:val="Hyperlink"/>
            <w:rFonts w:ascii="Simplified Arabic" w:hAnsi="Simplified Arabic" w:cs="Simplified Arabic"/>
            <w:color w:val="auto"/>
            <w:sz w:val="24"/>
            <w:szCs w:val="24"/>
          </w:rPr>
          <w:t xml:space="preserve"> </w:t>
        </w:r>
        <w:r w:rsidR="00856832" w:rsidRPr="004364FE">
          <w:rPr>
            <w:rStyle w:val="Hyperlink"/>
            <w:rFonts w:ascii="Simplified Arabic" w:hAnsi="Simplified Arabic" w:cs="Simplified Arabic" w:hint="cs"/>
            <w:color w:val="auto"/>
            <w:sz w:val="24"/>
            <w:szCs w:val="24"/>
          </w:rPr>
          <w:t>management-results-profile</w:t>
        </w:r>
      </w:hyperlink>
    </w:p>
    <w:p w14:paraId="28D23DA3" w14:textId="75633FB6" w:rsidR="00100F28" w:rsidRPr="004364FE" w:rsidRDefault="00670192" w:rsidP="00856832">
      <w:pPr>
        <w:pStyle w:val="ListParagraph"/>
        <w:numPr>
          <w:ilvl w:val="0"/>
          <w:numId w:val="40"/>
        </w:numPr>
        <w:bidi w:val="0"/>
        <w:spacing w:after="0"/>
        <w:ind w:left="350"/>
        <w:jc w:val="both"/>
        <w:rPr>
          <w:rFonts w:ascii="Simplified Arabic" w:hAnsi="Simplified Arabic" w:cs="Simplified Arabic"/>
          <w:sz w:val="24"/>
          <w:szCs w:val="24"/>
          <w:u w:val="single"/>
        </w:rPr>
      </w:pPr>
      <w:hyperlink r:id="rId49" w:history="1">
        <w:r w:rsidR="00856832" w:rsidRPr="004364FE">
          <w:rPr>
            <w:rStyle w:val="Hyperlink"/>
            <w:rFonts w:ascii="Simplified Arabic" w:hAnsi="Simplified Arabic" w:cs="Simplified Arabic" w:hint="cs"/>
            <w:color w:val="auto"/>
          </w:rPr>
          <w:t>https://democraticac.de/?p=47167</w:t>
        </w:r>
      </w:hyperlink>
      <w:r w:rsidR="008A7F80" w:rsidRPr="004364FE">
        <w:rPr>
          <w:rFonts w:ascii="Simplified Arabic" w:hAnsi="Simplified Arabic" w:cs="Simplified Arabic" w:hint="cs"/>
          <w:rtl/>
          <w:lang w:bidi="ar-SA"/>
        </w:rPr>
        <w:t xml:space="preserve"> </w:t>
      </w:r>
    </w:p>
    <w:p w14:paraId="002E35AB" w14:textId="1122A66B" w:rsidR="008A7F80" w:rsidRPr="004364FE" w:rsidRDefault="00670192" w:rsidP="00856832">
      <w:pPr>
        <w:pStyle w:val="ListParagraph"/>
        <w:numPr>
          <w:ilvl w:val="0"/>
          <w:numId w:val="40"/>
        </w:numPr>
        <w:bidi w:val="0"/>
        <w:spacing w:after="0"/>
        <w:ind w:left="350"/>
        <w:jc w:val="both"/>
        <w:rPr>
          <w:rFonts w:ascii="Simplified Arabic" w:hAnsi="Simplified Arabic" w:cs="Simplified Arabic"/>
          <w:sz w:val="24"/>
          <w:szCs w:val="24"/>
          <w:u w:val="single"/>
        </w:rPr>
      </w:pPr>
      <w:hyperlink r:id="rId50" w:history="1">
        <w:r w:rsidR="00856832" w:rsidRPr="004364FE">
          <w:rPr>
            <w:rStyle w:val="Hyperlink"/>
            <w:rFonts w:ascii="Simplified Arabic" w:hAnsi="Simplified Arabic" w:cs="Simplified Arabic" w:hint="cs"/>
            <w:color w:val="auto"/>
            <w:sz w:val="24"/>
            <w:szCs w:val="24"/>
          </w:rPr>
          <w:t>https://www.oecd.org/env/cc/33330510.pdf</w:t>
        </w:r>
      </w:hyperlink>
    </w:p>
    <w:p w14:paraId="07CD847E" w14:textId="17AC4306" w:rsidR="008A7F80" w:rsidRPr="004364FE" w:rsidRDefault="00670192" w:rsidP="00856832">
      <w:pPr>
        <w:pStyle w:val="ListParagraph"/>
        <w:numPr>
          <w:ilvl w:val="0"/>
          <w:numId w:val="40"/>
        </w:numPr>
        <w:bidi w:val="0"/>
        <w:spacing w:after="0"/>
        <w:ind w:left="350"/>
        <w:jc w:val="both"/>
        <w:rPr>
          <w:rFonts w:ascii="Simplified Arabic" w:hAnsi="Simplified Arabic" w:cs="Simplified Arabic"/>
          <w:sz w:val="24"/>
          <w:szCs w:val="24"/>
          <w:u w:val="single"/>
          <w:rtl/>
        </w:rPr>
      </w:pPr>
      <w:hyperlink r:id="rId51" w:history="1">
        <w:r w:rsidR="00856832" w:rsidRPr="004364FE">
          <w:rPr>
            <w:rStyle w:val="Hyperlink"/>
            <w:rFonts w:ascii="Simplified Arabic" w:hAnsi="Simplified Arabic" w:cs="Simplified Arabic" w:hint="cs"/>
            <w:color w:val="auto"/>
            <w:sz w:val="24"/>
            <w:szCs w:val="24"/>
          </w:rPr>
          <w:t>https://www.un.org/ar/climatechange/what-is-climate-change</w:t>
        </w:r>
      </w:hyperlink>
    </w:p>
    <w:p w14:paraId="234744FC" w14:textId="77777777" w:rsidR="008A7F80" w:rsidRDefault="008A7F80" w:rsidP="0015486F">
      <w:pPr>
        <w:spacing w:line="240" w:lineRule="auto"/>
        <w:rPr>
          <w:rStyle w:val="SubtleEmphasis"/>
          <w:rFonts w:ascii="Simplified Arabic" w:hAnsi="Simplified Arabic" w:cs="Simplified Arabic"/>
          <w:b/>
          <w:bCs/>
          <w:i w:val="0"/>
          <w:iCs w:val="0"/>
          <w:color w:val="auto"/>
          <w:sz w:val="24"/>
          <w:szCs w:val="24"/>
          <w:highlight w:val="red"/>
          <w:rtl/>
        </w:rPr>
      </w:pPr>
    </w:p>
    <w:p w14:paraId="50AD9FCA" w14:textId="2FD7E66B" w:rsidR="006E3877" w:rsidRPr="00C34629" w:rsidRDefault="006E3877" w:rsidP="006E3877">
      <w:pPr>
        <w:pStyle w:val="BodyTextIndent2"/>
        <w:widowControl w:val="0"/>
        <w:tabs>
          <w:tab w:val="right" w:pos="4630"/>
        </w:tabs>
        <w:suppressAutoHyphens/>
        <w:autoSpaceDE w:val="0"/>
        <w:spacing w:after="0" w:line="240" w:lineRule="auto"/>
        <w:jc w:val="both"/>
        <w:textAlignment w:val="center"/>
        <w:rPr>
          <w:rFonts w:ascii="Simplified Arabic" w:hAnsi="Simplified Arabic"/>
          <w:sz w:val="24"/>
          <w:szCs w:val="24"/>
          <w:rtl/>
        </w:rPr>
      </w:pPr>
    </w:p>
    <w:sectPr w:rsidR="006E3877" w:rsidRPr="00C34629" w:rsidSect="00805A50">
      <w:footerReference w:type="default" r:id="rId52"/>
      <w:pgSz w:w="11906" w:h="16838"/>
      <w:pgMar w:top="1559" w:right="1418" w:bottom="993" w:left="1418" w:header="709" w:footer="583" w:gutter="0"/>
      <w:pgBorders w:offsetFrom="page">
        <w:top w:val="single" w:sz="4" w:space="24" w:color="auto"/>
        <w:left w:val="single" w:sz="4" w:space="24" w:color="auto"/>
        <w:bottom w:val="single" w:sz="4" w:space="24" w:color="auto"/>
        <w:right w:val="single" w:sz="4" w:space="24" w:color="auto"/>
      </w:pgBorders>
      <w:pgNumType w:start="0"/>
      <w:cols w:space="708"/>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56E6C78" w14:textId="77777777" w:rsidR="00670192" w:rsidRDefault="00670192" w:rsidP="001A0711">
      <w:pPr>
        <w:spacing w:after="0" w:line="240" w:lineRule="auto"/>
      </w:pPr>
      <w:r>
        <w:separator/>
      </w:r>
    </w:p>
  </w:endnote>
  <w:endnote w:type="continuationSeparator" w:id="0">
    <w:p w14:paraId="246697A1" w14:textId="77777777" w:rsidR="00670192" w:rsidRDefault="00670192" w:rsidP="001A07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plifiedArabic">
    <w:altName w:val="Times New Roman"/>
    <w:panose1 w:val="00000000000000000000"/>
    <w:charset w:val="B2"/>
    <w:family w:val="auto"/>
    <w:notTrueType/>
    <w:pitch w:val="default"/>
    <w:sig w:usb0="00002001" w:usb1="00000000" w:usb2="00000000" w:usb3="00000000" w:csb0="00000040" w:csb1="00000000"/>
  </w:font>
  <w:font w:name="Sakkal Majalla">
    <w:panose1 w:val="02000000000000000000"/>
    <w:charset w:val="00"/>
    <w:family w:val="auto"/>
    <w:pitch w:val="variable"/>
    <w:sig w:usb0="A0002027" w:usb1="80000000" w:usb2="00000108" w:usb3="00000000" w:csb0="000000D3" w:csb1="00000000"/>
  </w:font>
  <w:font w:name="Letter Gothic">
    <w:altName w:val="Courier New"/>
    <w:panose1 w:val="020B0409020202030204"/>
    <w:charset w:val="00"/>
    <w:family w:val="modern"/>
    <w:pitch w:val="fixed"/>
    <w:sig w:usb0="00000007" w:usb1="00000000" w:usb2="00000000" w:usb3="00000000" w:csb0="00000093" w:csb1="00000000"/>
  </w:font>
  <w:font w:name="Mudir MT">
    <w:altName w:val="Times New Roman"/>
    <w:charset w:val="B2"/>
    <w:family w:val="auto"/>
    <w:pitch w:val="variable"/>
    <w:sig w:usb0="00002000" w:usb1="00000000" w:usb2="00000000" w:usb3="00000000" w:csb0="00000040" w:csb1="00000000"/>
  </w:font>
  <w:font w:name="AXtManalBLack">
    <w:altName w:val="Arial"/>
    <w:panose1 w:val="00000000000000000000"/>
    <w:charset w:val="B2"/>
    <w:family w:val="auto"/>
    <w:notTrueType/>
    <w:pitch w:val="default"/>
    <w:sig w:usb0="00002001" w:usb1="00000000" w:usb2="00000000" w:usb3="00000000" w:csb0="00000040" w:csb1="00000000"/>
  </w:font>
  <w:font w:name="PT Bold Heading">
    <w:altName w:val="Courier New"/>
    <w:charset w:val="B2"/>
    <w:family w:val="auto"/>
    <w:pitch w:val="variable"/>
    <w:sig w:usb0="00002001" w:usb1="80000000" w:usb2="00000008" w:usb3="00000000" w:csb0="0000004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1133643770"/>
      <w:docPartObj>
        <w:docPartGallery w:val="Page Numbers (Bottom of Page)"/>
        <w:docPartUnique/>
      </w:docPartObj>
    </w:sdtPr>
    <w:sdtEndPr/>
    <w:sdtContent>
      <w:p w14:paraId="6D6EF660" w14:textId="1C4F8230" w:rsidR="006D4603" w:rsidRDefault="006D4603">
        <w:pPr>
          <w:pStyle w:val="Footer"/>
          <w:jc w:val="center"/>
        </w:pPr>
        <w:r>
          <w:fldChar w:fldCharType="begin"/>
        </w:r>
        <w:r>
          <w:instrText xml:space="preserve"> PAGE   \* MERGEFORMAT </w:instrText>
        </w:r>
        <w:r>
          <w:fldChar w:fldCharType="separate"/>
        </w:r>
        <w:r w:rsidR="00CD0098">
          <w:rPr>
            <w:noProof/>
            <w:rtl/>
          </w:rPr>
          <w:t>20</w:t>
        </w:r>
        <w:r>
          <w:rPr>
            <w:noProof/>
          </w:rPr>
          <w:fldChar w:fldCharType="end"/>
        </w:r>
      </w:p>
    </w:sdtContent>
  </w:sdt>
  <w:p w14:paraId="614AF0FC" w14:textId="3809DCF8" w:rsidR="006D4603" w:rsidRDefault="006D4603" w:rsidP="00293BBF">
    <w:pPr>
      <w:pStyle w:val="Footer"/>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E5A3798" w14:textId="77777777" w:rsidR="00670192" w:rsidRDefault="00670192" w:rsidP="001A0711">
      <w:pPr>
        <w:spacing w:after="0" w:line="240" w:lineRule="auto"/>
      </w:pPr>
      <w:r>
        <w:separator/>
      </w:r>
    </w:p>
  </w:footnote>
  <w:footnote w:type="continuationSeparator" w:id="0">
    <w:p w14:paraId="0F83C19C" w14:textId="77777777" w:rsidR="00670192" w:rsidRDefault="00670192" w:rsidP="001A0711">
      <w:pPr>
        <w:spacing w:after="0" w:line="240" w:lineRule="auto"/>
      </w:pPr>
      <w:r>
        <w:continuationSeparator/>
      </w:r>
    </w:p>
  </w:footnote>
  <w:footnote w:id="1">
    <w:p w14:paraId="719022B6" w14:textId="77777777" w:rsidR="006D4603" w:rsidRPr="007958ED" w:rsidRDefault="006D4603" w:rsidP="00112661">
      <w:pPr>
        <w:pStyle w:val="FootnoteText"/>
        <w:rPr>
          <w:sz w:val="18"/>
          <w:szCs w:val="18"/>
        </w:rPr>
      </w:pPr>
      <w:r w:rsidRPr="007958ED">
        <w:rPr>
          <w:rStyle w:val="FootnoteReference"/>
          <w:sz w:val="18"/>
          <w:szCs w:val="18"/>
        </w:rPr>
        <w:footnoteRef/>
      </w:r>
      <w:r w:rsidRPr="007958ED">
        <w:rPr>
          <w:sz w:val="18"/>
          <w:szCs w:val="18"/>
          <w:rtl/>
        </w:rPr>
        <w:t xml:space="preserve"> </w:t>
      </w:r>
      <w:r w:rsidRPr="007958ED">
        <w:rPr>
          <w:rFonts w:hint="cs"/>
          <w:sz w:val="18"/>
          <w:szCs w:val="18"/>
          <w:rtl/>
        </w:rPr>
        <w:t>) منظمة الأغذية والزراعة، 2019.</w:t>
      </w:r>
    </w:p>
  </w:footnote>
  <w:footnote w:id="2">
    <w:p w14:paraId="2B81E8CB" w14:textId="7B45025E" w:rsidR="006D4603" w:rsidRPr="00F74A3C" w:rsidRDefault="006D4603" w:rsidP="00F74A3C">
      <w:pPr>
        <w:spacing w:line="276" w:lineRule="auto"/>
        <w:jc w:val="both"/>
        <w:rPr>
          <w:rFonts w:ascii="Simplified Arabic" w:hAnsi="Simplified Arabic" w:cs="Simplified Arabic"/>
          <w:rtl/>
        </w:rPr>
      </w:pPr>
      <w:r>
        <w:rPr>
          <w:rStyle w:val="FootnoteReference"/>
        </w:rPr>
        <w:footnoteRef/>
      </w:r>
      <w:r>
        <w:rPr>
          <w:rtl/>
        </w:rPr>
        <w:t xml:space="preserve"> </w:t>
      </w:r>
      <w:r w:rsidRPr="00F74A3C">
        <w:rPr>
          <w:rFonts w:ascii="Simplified Arabic" w:hAnsi="Simplified Arabic" w:cs="Simplified Arabic"/>
        </w:rPr>
        <w:t>https://www.un.org/ar/climatechange/what-is-climate-change</w:t>
      </w:r>
    </w:p>
  </w:footnote>
  <w:footnote w:id="3">
    <w:p w14:paraId="26477467" w14:textId="260482D0" w:rsidR="006D4603" w:rsidRPr="00BF4070" w:rsidRDefault="006D4603" w:rsidP="00BF4070">
      <w:pPr>
        <w:rPr>
          <w:i/>
          <w:iCs/>
        </w:rPr>
      </w:pPr>
      <w:bookmarkStart w:id="11" w:name="_Hlk103777238"/>
      <w:r>
        <w:rPr>
          <w:rStyle w:val="FootnoteReference"/>
        </w:rPr>
        <w:footnoteRef/>
      </w:r>
      <w:r>
        <w:rPr>
          <w:rtl/>
        </w:rPr>
        <w:t xml:space="preserve"> </w:t>
      </w:r>
      <w:r w:rsidRPr="007032E1">
        <w:rPr>
          <w:rFonts w:ascii="Simplified Arabic" w:hAnsi="Simplified Arabic" w:cs="Simplified Arabic"/>
          <w:b/>
          <w:bCs/>
          <w:sz w:val="28"/>
          <w:szCs w:val="28"/>
          <w:vertAlign w:val="superscript"/>
          <w:rtl/>
        </w:rPr>
        <w:t xml:space="preserve"> </w:t>
      </w:r>
      <w:r w:rsidRPr="00DD2B42">
        <w:rPr>
          <w:i/>
          <w:iCs/>
        </w:rPr>
        <w:t xml:space="preserve">“Delgado, Anna; Rodriguez, Diego J.; Amadei, Carlo A.; Makino, Midori. 2021. Water in Circular Economy and Resilience. World Bank, Washington, DC. © World Bank. </w:t>
      </w:r>
      <w:bookmarkEnd w:id="11"/>
    </w:p>
  </w:footnote>
  <w:footnote w:id="4">
    <w:p w14:paraId="22213306" w14:textId="1566BDD6" w:rsidR="006D4603" w:rsidRPr="00BF4070" w:rsidRDefault="006D4603" w:rsidP="00BF4070">
      <w:pPr>
        <w:rPr>
          <w:i/>
          <w:iCs/>
        </w:rPr>
      </w:pPr>
      <w:r>
        <w:rPr>
          <w:rStyle w:val="FootnoteReference"/>
        </w:rPr>
        <w:footnoteRef/>
      </w:r>
      <w:r>
        <w:rPr>
          <w:rtl/>
        </w:rPr>
        <w:t xml:space="preserve"> </w:t>
      </w:r>
      <w:r w:rsidRPr="007032E1">
        <w:rPr>
          <w:rFonts w:ascii="Simplified Arabic" w:hAnsi="Simplified Arabic" w:cs="Simplified Arabic"/>
          <w:b/>
          <w:bCs/>
          <w:sz w:val="28"/>
          <w:szCs w:val="28"/>
          <w:vertAlign w:val="superscript"/>
          <w:rtl/>
        </w:rPr>
        <w:t xml:space="preserve"> </w:t>
      </w:r>
      <w:r w:rsidRPr="00DD2B42">
        <w:rPr>
          <w:i/>
          <w:iCs/>
        </w:rPr>
        <w:t xml:space="preserve">“Delgado, Anna; Rodriguez, Diego J.; Amadei, Carlo A.; Makino, Midori. 2021. Water in Circular Economy and Resilience. World Bank, Washington, DC. © World Bank. </w:t>
      </w:r>
    </w:p>
  </w:footnote>
  <w:footnote w:id="5">
    <w:p w14:paraId="6A93FD95" w14:textId="63B10735" w:rsidR="006D4603" w:rsidRPr="00E34C3F" w:rsidRDefault="006D4603" w:rsidP="00372FFD">
      <w:pPr>
        <w:spacing w:after="0"/>
        <w:rPr>
          <w:i/>
          <w:iCs/>
        </w:rPr>
      </w:pPr>
      <w:r>
        <w:rPr>
          <w:rStyle w:val="FootnoteReference"/>
        </w:rPr>
        <w:footnoteRef/>
      </w:r>
      <w:r>
        <w:rPr>
          <w:rtl/>
        </w:rPr>
        <w:t xml:space="preserve"> </w:t>
      </w:r>
      <w:r w:rsidRPr="007032E1">
        <w:rPr>
          <w:rFonts w:ascii="Simplified Arabic" w:hAnsi="Simplified Arabic" w:cs="Simplified Arabic"/>
          <w:b/>
          <w:bCs/>
          <w:sz w:val="28"/>
          <w:szCs w:val="28"/>
          <w:vertAlign w:val="superscript"/>
          <w:rtl/>
        </w:rPr>
        <w:t xml:space="preserve"> </w:t>
      </w:r>
      <w:r w:rsidRPr="00DD2B42">
        <w:rPr>
          <w:i/>
          <w:iCs/>
        </w:rPr>
        <w:t xml:space="preserve">“Delgado, Anna; Rodriguez, Diego J.; Amadei, Carlo A.; Makino, Midori. 2021. Water in Circular Economy and Resilience. World Bank, Washington, DC. © World Bank. </w:t>
      </w:r>
    </w:p>
  </w:footnote>
  <w:footnote w:id="6">
    <w:p w14:paraId="68D64005" w14:textId="6F393099" w:rsidR="006D4603" w:rsidRPr="004B447E" w:rsidRDefault="006D4603" w:rsidP="00372FFD">
      <w:pPr>
        <w:shd w:val="clear" w:color="auto" w:fill="FFFFFF"/>
        <w:spacing w:after="0" w:line="240" w:lineRule="auto"/>
        <w:jc w:val="both"/>
        <w:rPr>
          <w:rFonts w:ascii="Simplified Arabic" w:hAnsi="Simplified Arabic" w:cs="Simplified Arabic"/>
          <w:sz w:val="18"/>
          <w:szCs w:val="18"/>
        </w:rPr>
      </w:pPr>
      <w:r>
        <w:rPr>
          <w:rStyle w:val="FootnoteReference"/>
        </w:rPr>
        <w:footnoteRef/>
      </w:r>
      <w:r>
        <w:rPr>
          <w:rtl/>
        </w:rPr>
        <w:t xml:space="preserve"> </w:t>
      </w:r>
      <w:r w:rsidRPr="004B447E">
        <w:rPr>
          <w:rFonts w:ascii="Simplified Arabic" w:hAnsi="Simplified Arabic" w:cs="Simplified Arabic" w:hint="cs"/>
          <w:sz w:val="18"/>
          <w:szCs w:val="18"/>
          <w:rtl/>
        </w:rPr>
        <w:t>(</w:t>
      </w:r>
      <w:r w:rsidRPr="004B447E">
        <w:rPr>
          <w:rFonts w:ascii="Simplified Arabic" w:hAnsi="Simplified Arabic" w:cs="Simplified Arabic"/>
          <w:sz w:val="18"/>
          <w:szCs w:val="18"/>
        </w:rPr>
        <w:t>(FAO</w:t>
      </w:r>
      <w:r w:rsidRPr="004B447E">
        <w:rPr>
          <w:rFonts w:ascii="Simplified Arabic" w:hAnsi="Simplified Arabic" w:cs="Simplified Arabic" w:hint="cs"/>
          <w:sz w:val="18"/>
          <w:szCs w:val="18"/>
          <w:rtl/>
        </w:rPr>
        <w:t xml:space="preserve"> 2016 الإدارة المستدامة للمياه في الزراعة شرط أساسي للقضاء على الجوع والتكيف مع التغير المناخي </w:t>
      </w:r>
    </w:p>
  </w:footnote>
  <w:footnote w:id="7">
    <w:p w14:paraId="1BE7AA28" w14:textId="77777777" w:rsidR="006D4603" w:rsidRDefault="006D4603" w:rsidP="00372FFD">
      <w:pPr>
        <w:pStyle w:val="FootnoteText"/>
      </w:pPr>
      <w:r>
        <w:rPr>
          <w:rStyle w:val="FootnoteReference"/>
        </w:rPr>
        <w:footnoteRef/>
      </w:r>
      <w:r>
        <w:rPr>
          <w:rtl/>
        </w:rPr>
        <w:t xml:space="preserve"> </w:t>
      </w:r>
      <w:r w:rsidRPr="00243150">
        <w:rPr>
          <w:rFonts w:hint="cs"/>
          <w:rtl/>
        </w:rPr>
        <w:t>تاج الدين. عبد العزيز- (2022) الآثار المتبادلة بين التغيرات المناخية والمياه والزراعة والطاقة في مصر وسبل المواجهة – مؤتمر التغيرات المناخية والتنمية 2022</w:t>
      </w:r>
    </w:p>
  </w:footnote>
  <w:footnote w:id="8">
    <w:p w14:paraId="624CB807" w14:textId="7D30BDA8" w:rsidR="006D4603" w:rsidRDefault="006D4603">
      <w:pPr>
        <w:pStyle w:val="FootnoteText"/>
      </w:pPr>
      <w:r>
        <w:rPr>
          <w:rStyle w:val="FootnoteReference"/>
        </w:rPr>
        <w:footnoteRef/>
      </w:r>
      <w:r>
        <w:rPr>
          <w:rtl/>
        </w:rPr>
        <w:t xml:space="preserve"> </w:t>
      </w:r>
      <w:r w:rsidRPr="00243150">
        <w:rPr>
          <w:rFonts w:hint="cs"/>
          <w:rtl/>
        </w:rPr>
        <w:t>تاج الدين. عبد العزيز- (2022) الآثار المتبادلة بين التغيرات المناخية والمياه والزراعة والطاقة في مصر وسبل المواجهة – مؤتمر التغيرات المناخية والتنمية 2022</w:t>
      </w:r>
    </w:p>
  </w:footnote>
  <w:footnote w:id="9">
    <w:p w14:paraId="6DF468C1" w14:textId="77777777" w:rsidR="006D4603" w:rsidRPr="009A2CD9" w:rsidRDefault="006D4603" w:rsidP="00322844">
      <w:pPr>
        <w:pStyle w:val="FootnoteText"/>
        <w:rPr>
          <w:rtl/>
        </w:rPr>
      </w:pPr>
      <w:bookmarkStart w:id="12" w:name="_Hlk103777289"/>
      <w:r>
        <w:rPr>
          <w:rStyle w:val="FootnoteReference"/>
        </w:rPr>
        <w:footnoteRef/>
      </w:r>
      <w:r>
        <w:t xml:space="preserve"> </w:t>
      </w:r>
      <w:r w:rsidRPr="009A2CD9">
        <w:rPr>
          <w:rFonts w:hint="cs"/>
          <w:rtl/>
        </w:rPr>
        <w:t xml:space="preserve">وزارة التخطيط والتنمية الاقتصادية (2021). </w:t>
      </w:r>
      <w:r w:rsidRPr="009A2CD9">
        <w:rPr>
          <w:rtl/>
        </w:rPr>
        <w:t>تقرير التنمية البشرية في مصر 2021. التنمية حق للجميع</w:t>
      </w:r>
      <w:r w:rsidRPr="009A2CD9">
        <w:rPr>
          <w:rFonts w:hint="cs"/>
          <w:rtl/>
        </w:rPr>
        <w:t xml:space="preserve">: </w:t>
      </w:r>
      <w:r w:rsidRPr="009A2CD9">
        <w:rPr>
          <w:rtl/>
        </w:rPr>
        <w:t>مصر المسيرة والمسار</w:t>
      </w:r>
      <w:bookmarkEnd w:id="12"/>
    </w:p>
  </w:footnote>
  <w:footnote w:id="10">
    <w:p w14:paraId="0A08754B" w14:textId="54394EDE" w:rsidR="006D4603" w:rsidRDefault="006D4603">
      <w:pPr>
        <w:pStyle w:val="FootnoteText"/>
      </w:pPr>
      <w:r>
        <w:rPr>
          <w:rStyle w:val="FootnoteReference"/>
        </w:rPr>
        <w:footnoteRef/>
      </w:r>
      <w:r>
        <w:rPr>
          <w:rtl/>
        </w:rPr>
        <w:t xml:space="preserve"> </w:t>
      </w:r>
      <w:r w:rsidRPr="00243150">
        <w:rPr>
          <w:rFonts w:hint="cs"/>
          <w:rtl/>
        </w:rPr>
        <w:t>تاج الدين. عبد العزيز- (2022) الآثار المتبادلة بين التغيرات المناخية والمياه والزراعة والطاقة في مصر وسبل المواجهة – مؤتمر التغيرات المناخية والتنمية 2022</w:t>
      </w:r>
    </w:p>
  </w:footnote>
  <w:footnote w:id="11">
    <w:p w14:paraId="35DC6655" w14:textId="5584D2F0" w:rsidR="006D4603" w:rsidRDefault="006D4603">
      <w:pPr>
        <w:pStyle w:val="FootnoteText"/>
      </w:pPr>
      <w:r>
        <w:rPr>
          <w:rStyle w:val="FootnoteReference"/>
        </w:rPr>
        <w:footnoteRef/>
      </w:r>
      <w:r>
        <w:rPr>
          <w:rtl/>
        </w:rPr>
        <w:t xml:space="preserve"> </w:t>
      </w:r>
      <w:r w:rsidRPr="00243150">
        <w:rPr>
          <w:rFonts w:hint="cs"/>
          <w:rtl/>
        </w:rPr>
        <w:t>تاج الدين. عبد العزيز- (2022) الآثار المتبادلة بين التغيرات المناخية والمياه والزراعة والطاقة في مصر وسبل المواجهة – مؤتمر التغيرات المناخية والتنمية 2022</w:t>
      </w:r>
    </w:p>
  </w:footnote>
  <w:footnote w:id="12">
    <w:p w14:paraId="4F778939" w14:textId="77777777" w:rsidR="006D4603" w:rsidRDefault="006D4603" w:rsidP="008E003B">
      <w:pPr>
        <w:pStyle w:val="FootnoteText"/>
        <w:rPr>
          <w:rtl/>
        </w:rPr>
      </w:pPr>
      <w:r>
        <w:rPr>
          <w:rStyle w:val="FootnoteReference"/>
        </w:rPr>
        <w:footnoteRef/>
      </w:r>
      <w:r>
        <w:t xml:space="preserve"> </w:t>
      </w:r>
      <w:r w:rsidRPr="006B1F9A">
        <w:t>OECD, (2004). Development and Climate Change in Egypt.</w:t>
      </w:r>
      <w:r>
        <w:t xml:space="preserve"> </w:t>
      </w:r>
      <w:hyperlink r:id="rId1" w:history="1">
        <w:r w:rsidRPr="006B1F9A">
          <w:rPr>
            <w:rStyle w:val="Hyperlink"/>
          </w:rPr>
          <w:t>https://www.oecd.org/env/cc/33330510.pdf</w:t>
        </w:r>
      </w:hyperlink>
    </w:p>
  </w:footnote>
  <w:footnote w:id="13">
    <w:p w14:paraId="7B060F7B" w14:textId="7E62B866" w:rsidR="006D4603" w:rsidRPr="00505BB0" w:rsidRDefault="006D4603" w:rsidP="00505BB0">
      <w:pPr>
        <w:pStyle w:val="FootnoteText"/>
        <w:rPr>
          <w:rtl/>
          <w:lang w:bidi="ar-SA"/>
        </w:rPr>
      </w:pPr>
      <w:r>
        <w:rPr>
          <w:rStyle w:val="FootnoteReference"/>
        </w:rPr>
        <w:footnoteRef/>
      </w:r>
      <w:r>
        <w:rPr>
          <w:rtl/>
        </w:rPr>
        <w:t xml:space="preserve"> </w:t>
      </w:r>
      <w:r w:rsidRPr="00505BB0">
        <w:rPr>
          <w:rFonts w:hint="cs"/>
          <w:rtl/>
          <w:lang w:bidi="ar-SA"/>
        </w:rPr>
        <w:t xml:space="preserve">المركز الديمقراطى العربى للدراسات الاستراتيجية والاقتصادية والسياسية (2017) </w:t>
      </w:r>
    </w:p>
    <w:p w14:paraId="328CE4E2" w14:textId="77777777" w:rsidR="006D4603" w:rsidRPr="00505BB0" w:rsidRDefault="00670192" w:rsidP="00505BB0">
      <w:pPr>
        <w:pStyle w:val="FootnoteText"/>
        <w:rPr>
          <w:rtl/>
          <w:lang w:bidi="ar-SA"/>
        </w:rPr>
      </w:pPr>
      <w:hyperlink r:id="rId2" w:history="1">
        <w:r w:rsidR="006D4603" w:rsidRPr="00505BB0">
          <w:rPr>
            <w:rStyle w:val="Hyperlink"/>
          </w:rPr>
          <w:t>https://democraticac.de/?p=47167</w:t>
        </w:r>
      </w:hyperlink>
      <w:r w:rsidR="006D4603" w:rsidRPr="00505BB0">
        <w:rPr>
          <w:rFonts w:hint="cs"/>
          <w:rtl/>
          <w:lang w:bidi="ar-SA"/>
        </w:rPr>
        <w:t xml:space="preserve"> </w:t>
      </w:r>
    </w:p>
    <w:p w14:paraId="68D18E8E" w14:textId="5F59B4D6" w:rsidR="006D4603" w:rsidRPr="00505BB0" w:rsidRDefault="006D4603" w:rsidP="005C40A2">
      <w:pPr>
        <w:pStyle w:val="FootnoteText"/>
      </w:pPr>
      <w:r w:rsidRPr="00505BB0">
        <w:rPr>
          <w:rtl/>
          <w:lang w:bidi="ar-SA"/>
        </w:rPr>
        <w:t xml:space="preserve">الاقتصاد الأخضر وأثره </w:t>
      </w:r>
      <w:r w:rsidRPr="00505BB0">
        <w:rPr>
          <w:rFonts w:hint="cs"/>
          <w:rtl/>
          <w:lang w:bidi="ar-SA"/>
        </w:rPr>
        <w:t>على</w:t>
      </w:r>
      <w:r w:rsidRPr="00505BB0">
        <w:rPr>
          <w:rtl/>
          <w:lang w:bidi="ar-SA"/>
        </w:rPr>
        <w:t xml:space="preserve"> التنمية المستدامة في ضوء تجارب بعض الدول: دراسة حالة مصر</w:t>
      </w:r>
    </w:p>
  </w:footnote>
  <w:footnote w:id="14">
    <w:p w14:paraId="16BFD347" w14:textId="77777777" w:rsidR="006D4603" w:rsidRDefault="006D4603" w:rsidP="003F5617">
      <w:pPr>
        <w:pStyle w:val="FootnoteText"/>
        <w:jc w:val="both"/>
        <w:rPr>
          <w:rtl/>
        </w:rPr>
      </w:pPr>
      <w:r>
        <w:rPr>
          <w:rStyle w:val="FootnoteReference"/>
        </w:rPr>
        <w:footnoteRef/>
      </w:r>
      <w:r>
        <w:t xml:space="preserve"> </w:t>
      </w:r>
      <w:r>
        <w:rPr>
          <w:rFonts w:hint="cs"/>
          <w:rtl/>
        </w:rPr>
        <w:t xml:space="preserve"> </w:t>
      </w:r>
      <w:bookmarkStart w:id="14" w:name="_Hlk103777346"/>
      <w:r w:rsidRPr="00421309">
        <w:rPr>
          <w:rFonts w:hint="cs"/>
          <w:rtl/>
        </w:rPr>
        <w:t xml:space="preserve">البنك الدولى (2014) </w:t>
      </w:r>
      <w:r w:rsidRPr="00421309">
        <w:rPr>
          <w:rtl/>
        </w:rPr>
        <w:t>موجز نتائج القطاع</w:t>
      </w:r>
      <w:r w:rsidRPr="00421309">
        <w:rPr>
          <w:rFonts w:hint="cs"/>
          <w:rtl/>
        </w:rPr>
        <w:t xml:space="preserve">: </w:t>
      </w:r>
      <w:r w:rsidRPr="00421309">
        <w:rPr>
          <w:rtl/>
        </w:rPr>
        <w:t>إدارة الموارد المائية</w:t>
      </w:r>
      <w:r>
        <w:rPr>
          <w:rFonts w:hint="cs"/>
          <w:rtl/>
        </w:rPr>
        <w:t xml:space="preserve"> </w:t>
      </w:r>
    </w:p>
    <w:p w14:paraId="2BB75211" w14:textId="11FA35D0" w:rsidR="006D4603" w:rsidRPr="00421309" w:rsidRDefault="00670192" w:rsidP="003F5617">
      <w:pPr>
        <w:pStyle w:val="FootnoteText"/>
        <w:jc w:val="both"/>
        <w:rPr>
          <w:rtl/>
        </w:rPr>
      </w:pPr>
      <w:hyperlink r:id="rId3" w:history="1">
        <w:r w:rsidR="006D4603" w:rsidRPr="005051F3">
          <w:rPr>
            <w:rStyle w:val="Hyperlink"/>
            <w:b/>
            <w:bCs/>
          </w:rPr>
          <w:t>http://www.albankaldawli.org/ar/results/2013/04/15/water-resources-management-results-profile</w:t>
        </w:r>
      </w:hyperlink>
      <w:bookmarkEnd w:id="14"/>
    </w:p>
  </w:footnote>
  <w:footnote w:id="15">
    <w:p w14:paraId="5C71A0A8" w14:textId="5D39C8ED" w:rsidR="006D4603" w:rsidRDefault="006D4603" w:rsidP="00243150">
      <w:pPr>
        <w:pStyle w:val="FootnoteText"/>
      </w:pPr>
      <w:r>
        <w:rPr>
          <w:rStyle w:val="FootnoteReference"/>
        </w:rPr>
        <w:footnoteRef/>
      </w:r>
      <w:r>
        <w:rPr>
          <w:rtl/>
        </w:rPr>
        <w:t xml:space="preserve"> </w:t>
      </w:r>
      <w:r w:rsidRPr="00243150">
        <w:rPr>
          <w:rFonts w:hint="cs"/>
          <w:rtl/>
        </w:rPr>
        <w:t>تاج الدين. عبد العزيز- (2022) الآثار المتبادلة بين التغيرات المناخية والمياه والزراعة والطاقة في مصر وسبل المواجهة – مؤتمر التغيرات المناخية والتنمية 2022</w:t>
      </w:r>
    </w:p>
  </w:footnote>
  <w:footnote w:id="16">
    <w:p w14:paraId="3F88178C" w14:textId="48CC356F" w:rsidR="006D4603" w:rsidRPr="00FA3A02" w:rsidRDefault="006D4603" w:rsidP="00D1333C">
      <w:pPr>
        <w:pStyle w:val="FootnoteText"/>
      </w:pPr>
      <w:r w:rsidRPr="00FA3A02">
        <w:rPr>
          <w:rStyle w:val="FootnoteReference"/>
        </w:rPr>
        <w:footnoteRef/>
      </w:r>
      <w:r w:rsidRPr="00FA3A02">
        <w:t xml:space="preserve"> </w:t>
      </w:r>
      <w:bookmarkStart w:id="16" w:name="_Hlk92445692"/>
      <w:r w:rsidRPr="00FA3A02">
        <w:t>Water Scarcity: The Convergence of Water, Food and Climate Security in Egypt and the MENA Region</w:t>
      </w:r>
    </w:p>
    <w:p w14:paraId="62FC1A58" w14:textId="3E471A64" w:rsidR="006D4603" w:rsidRPr="001B00B6" w:rsidRDefault="00670192" w:rsidP="00D1333C">
      <w:pPr>
        <w:pStyle w:val="FootnoteText"/>
        <w:rPr>
          <w:rtl/>
        </w:rPr>
      </w:pPr>
      <w:hyperlink r:id="rId4" w:history="1">
        <w:r w:rsidR="006D4603" w:rsidRPr="00CE1317">
          <w:rPr>
            <w:rStyle w:val="Hyperlink"/>
          </w:rPr>
          <w:t>https://aps.aucegypt.edu/en/events/74/water-scarcity-the-convergence-of-water-food-and-climate-security-in-egypt-and-the-mena-region</w:t>
        </w:r>
      </w:hyperlink>
      <w:bookmarkEnd w:id="16"/>
    </w:p>
  </w:footnote>
  <w:footnote w:id="17">
    <w:p w14:paraId="2D23D81C" w14:textId="77777777" w:rsidR="006D4603" w:rsidRDefault="006D4603" w:rsidP="00545EB4">
      <w:pPr>
        <w:pStyle w:val="FootnoteText"/>
      </w:pPr>
      <w:bookmarkStart w:id="17" w:name="_Hlk103777388"/>
      <w:r>
        <w:rPr>
          <w:rStyle w:val="FootnoteReference"/>
        </w:rPr>
        <w:footnoteRef/>
      </w:r>
      <w:r>
        <w:rPr>
          <w:rtl/>
        </w:rPr>
        <w:t xml:space="preserve"> </w:t>
      </w:r>
      <w:r>
        <w:rPr>
          <w:rFonts w:hint="cs"/>
          <w:rtl/>
        </w:rPr>
        <w:t xml:space="preserve">وزارة الموارد المائية والري </w:t>
      </w:r>
      <w:r>
        <w:rPr>
          <w:rtl/>
        </w:rPr>
        <w:t>–</w:t>
      </w:r>
      <w:r>
        <w:rPr>
          <w:rFonts w:hint="cs"/>
          <w:rtl/>
        </w:rPr>
        <w:t xml:space="preserve"> قطاع المياه الجوفيه</w:t>
      </w:r>
      <w:bookmarkEnd w:id="17"/>
    </w:p>
  </w:footnote>
  <w:footnote w:id="18">
    <w:p w14:paraId="0F8854D1" w14:textId="4B06ACDC" w:rsidR="006D4603" w:rsidRPr="00875E48" w:rsidRDefault="006D4603" w:rsidP="00875E48">
      <w:pPr>
        <w:spacing w:line="276" w:lineRule="auto"/>
        <w:rPr>
          <w:rFonts w:ascii="Simplified Arabic" w:hAnsi="Simplified Arabic" w:cs="Simplified Arabic"/>
          <w:sz w:val="24"/>
          <w:szCs w:val="24"/>
        </w:rPr>
      </w:pPr>
      <w:bookmarkStart w:id="19" w:name="_Hlk103777418"/>
      <w:r>
        <w:rPr>
          <w:rStyle w:val="FootnoteReference"/>
        </w:rPr>
        <w:footnoteRef/>
      </w:r>
      <w:r>
        <w:rPr>
          <w:rtl/>
        </w:rPr>
        <w:t xml:space="preserve"> </w:t>
      </w:r>
      <w:r w:rsidRPr="00AD1B5A">
        <w:rPr>
          <w:rFonts w:ascii="Simplified Arabic" w:hAnsi="Simplified Arabic" w:cs="Simplified Arabic" w:hint="cs"/>
          <w:sz w:val="18"/>
          <w:szCs w:val="18"/>
          <w:rtl/>
        </w:rPr>
        <w:t>أطلس السيول لأودية شبه جزيرة سيناء (2010) معهد بحوث الموارد المائية</w:t>
      </w:r>
      <w:r w:rsidRPr="00AD1B5A">
        <w:rPr>
          <w:rFonts w:ascii="Simplified Arabic" w:hAnsi="Simplified Arabic" w:cs="Simplified Arabic"/>
          <w:sz w:val="18"/>
          <w:szCs w:val="18"/>
          <w:rtl/>
        </w:rPr>
        <w:t>–</w:t>
      </w:r>
      <w:r w:rsidRPr="00AD1B5A">
        <w:rPr>
          <w:rFonts w:ascii="Simplified Arabic" w:hAnsi="Simplified Arabic" w:cs="Simplified Arabic" w:hint="cs"/>
          <w:sz w:val="18"/>
          <w:szCs w:val="18"/>
          <w:rtl/>
        </w:rPr>
        <w:t xml:space="preserve">وزارة الموارد المائية والري </w:t>
      </w:r>
      <w:bookmarkEnd w:id="19"/>
    </w:p>
  </w:footnote>
  <w:footnote w:id="19">
    <w:p w14:paraId="4065A213" w14:textId="7314BE97" w:rsidR="006D4603" w:rsidRDefault="006D4603">
      <w:pPr>
        <w:pStyle w:val="FootnoteText"/>
        <w:rPr>
          <w:rtl/>
        </w:rPr>
      </w:pPr>
      <w:r>
        <w:rPr>
          <w:rStyle w:val="FootnoteReference"/>
        </w:rPr>
        <w:footnoteRef/>
      </w:r>
      <w:r>
        <w:rPr>
          <w:rtl/>
        </w:rPr>
        <w:t xml:space="preserve"> </w:t>
      </w:r>
      <w:r>
        <w:rPr>
          <w:rFonts w:hint="cs"/>
          <w:rtl/>
        </w:rPr>
        <w:t xml:space="preserve">وزارة الموارد المائية والري - قطاع المياه الجوفية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E57DC9"/>
    <w:multiLevelType w:val="multilevel"/>
    <w:tmpl w:val="C6BA8B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146CDD"/>
    <w:multiLevelType w:val="hybridMultilevel"/>
    <w:tmpl w:val="4DD68BD4"/>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F4D3E30"/>
    <w:multiLevelType w:val="hybridMultilevel"/>
    <w:tmpl w:val="082CD550"/>
    <w:lvl w:ilvl="0" w:tplc="0CD24B3C">
      <w:start w:val="1"/>
      <w:numFmt w:val="bullet"/>
      <w:lvlText w:val=""/>
      <w:lvlJc w:val="left"/>
      <w:pPr>
        <w:tabs>
          <w:tab w:val="num" w:pos="720"/>
        </w:tabs>
        <w:ind w:left="720" w:hanging="360"/>
      </w:pPr>
      <w:rPr>
        <w:rFonts w:ascii="Symbol" w:hAnsi="Symbol" w:hint="default"/>
      </w:rPr>
    </w:lvl>
    <w:lvl w:ilvl="1" w:tplc="D35C012E" w:tentative="1">
      <w:start w:val="1"/>
      <w:numFmt w:val="bullet"/>
      <w:lvlText w:val=""/>
      <w:lvlJc w:val="left"/>
      <w:pPr>
        <w:tabs>
          <w:tab w:val="num" w:pos="1440"/>
        </w:tabs>
        <w:ind w:left="1440" w:hanging="360"/>
      </w:pPr>
      <w:rPr>
        <w:rFonts w:ascii="Symbol" w:hAnsi="Symbol" w:hint="default"/>
      </w:rPr>
    </w:lvl>
    <w:lvl w:ilvl="2" w:tplc="B7D02758" w:tentative="1">
      <w:start w:val="1"/>
      <w:numFmt w:val="bullet"/>
      <w:lvlText w:val=""/>
      <w:lvlJc w:val="left"/>
      <w:pPr>
        <w:tabs>
          <w:tab w:val="num" w:pos="2160"/>
        </w:tabs>
        <w:ind w:left="2160" w:hanging="360"/>
      </w:pPr>
      <w:rPr>
        <w:rFonts w:ascii="Symbol" w:hAnsi="Symbol" w:hint="default"/>
      </w:rPr>
    </w:lvl>
    <w:lvl w:ilvl="3" w:tplc="B3EAA14E" w:tentative="1">
      <w:start w:val="1"/>
      <w:numFmt w:val="bullet"/>
      <w:lvlText w:val=""/>
      <w:lvlJc w:val="left"/>
      <w:pPr>
        <w:tabs>
          <w:tab w:val="num" w:pos="2880"/>
        </w:tabs>
        <w:ind w:left="2880" w:hanging="360"/>
      </w:pPr>
      <w:rPr>
        <w:rFonts w:ascii="Symbol" w:hAnsi="Symbol" w:hint="default"/>
      </w:rPr>
    </w:lvl>
    <w:lvl w:ilvl="4" w:tplc="C7548074" w:tentative="1">
      <w:start w:val="1"/>
      <w:numFmt w:val="bullet"/>
      <w:lvlText w:val=""/>
      <w:lvlJc w:val="left"/>
      <w:pPr>
        <w:tabs>
          <w:tab w:val="num" w:pos="3600"/>
        </w:tabs>
        <w:ind w:left="3600" w:hanging="360"/>
      </w:pPr>
      <w:rPr>
        <w:rFonts w:ascii="Symbol" w:hAnsi="Symbol" w:hint="default"/>
      </w:rPr>
    </w:lvl>
    <w:lvl w:ilvl="5" w:tplc="5F76A1DA" w:tentative="1">
      <w:start w:val="1"/>
      <w:numFmt w:val="bullet"/>
      <w:lvlText w:val=""/>
      <w:lvlJc w:val="left"/>
      <w:pPr>
        <w:tabs>
          <w:tab w:val="num" w:pos="4320"/>
        </w:tabs>
        <w:ind w:left="4320" w:hanging="360"/>
      </w:pPr>
      <w:rPr>
        <w:rFonts w:ascii="Symbol" w:hAnsi="Symbol" w:hint="default"/>
      </w:rPr>
    </w:lvl>
    <w:lvl w:ilvl="6" w:tplc="B58C5B80" w:tentative="1">
      <w:start w:val="1"/>
      <w:numFmt w:val="bullet"/>
      <w:lvlText w:val=""/>
      <w:lvlJc w:val="left"/>
      <w:pPr>
        <w:tabs>
          <w:tab w:val="num" w:pos="5040"/>
        </w:tabs>
        <w:ind w:left="5040" w:hanging="360"/>
      </w:pPr>
      <w:rPr>
        <w:rFonts w:ascii="Symbol" w:hAnsi="Symbol" w:hint="default"/>
      </w:rPr>
    </w:lvl>
    <w:lvl w:ilvl="7" w:tplc="C5E80B28" w:tentative="1">
      <w:start w:val="1"/>
      <w:numFmt w:val="bullet"/>
      <w:lvlText w:val=""/>
      <w:lvlJc w:val="left"/>
      <w:pPr>
        <w:tabs>
          <w:tab w:val="num" w:pos="5760"/>
        </w:tabs>
        <w:ind w:left="5760" w:hanging="360"/>
      </w:pPr>
      <w:rPr>
        <w:rFonts w:ascii="Symbol" w:hAnsi="Symbol" w:hint="default"/>
      </w:rPr>
    </w:lvl>
    <w:lvl w:ilvl="8" w:tplc="76FAB69C" w:tentative="1">
      <w:start w:val="1"/>
      <w:numFmt w:val="bullet"/>
      <w:lvlText w:val=""/>
      <w:lvlJc w:val="left"/>
      <w:pPr>
        <w:tabs>
          <w:tab w:val="num" w:pos="6480"/>
        </w:tabs>
        <w:ind w:left="6480" w:hanging="360"/>
      </w:pPr>
      <w:rPr>
        <w:rFonts w:ascii="Symbol" w:hAnsi="Symbol" w:hint="default"/>
      </w:rPr>
    </w:lvl>
  </w:abstractNum>
  <w:abstractNum w:abstractNumId="3" w15:restartNumberingAfterBreak="0">
    <w:nsid w:val="101772D4"/>
    <w:multiLevelType w:val="hybridMultilevel"/>
    <w:tmpl w:val="0590A520"/>
    <w:lvl w:ilvl="0" w:tplc="6B9255A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38049DB"/>
    <w:multiLevelType w:val="hybridMultilevel"/>
    <w:tmpl w:val="7A7E94C8"/>
    <w:lvl w:ilvl="0" w:tplc="C42074DC">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4E0188E"/>
    <w:multiLevelType w:val="multilevel"/>
    <w:tmpl w:val="6BC61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675995"/>
    <w:multiLevelType w:val="hybridMultilevel"/>
    <w:tmpl w:val="F2EAAD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E4E3B9B"/>
    <w:multiLevelType w:val="hybridMultilevel"/>
    <w:tmpl w:val="DA36C8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2804801"/>
    <w:multiLevelType w:val="hybridMultilevel"/>
    <w:tmpl w:val="093234D6"/>
    <w:lvl w:ilvl="0" w:tplc="57ACE72E">
      <w:start w:val="1"/>
      <w:numFmt w:val="bullet"/>
      <w:lvlText w:val=""/>
      <w:lvlJc w:val="left"/>
      <w:pPr>
        <w:tabs>
          <w:tab w:val="num" w:pos="720"/>
        </w:tabs>
        <w:ind w:left="720" w:hanging="360"/>
      </w:pPr>
      <w:rPr>
        <w:rFonts w:ascii="Wingdings" w:hAnsi="Wingdings" w:hint="default"/>
      </w:rPr>
    </w:lvl>
    <w:lvl w:ilvl="1" w:tplc="64D494EE" w:tentative="1">
      <w:start w:val="1"/>
      <w:numFmt w:val="bullet"/>
      <w:lvlText w:val=""/>
      <w:lvlJc w:val="left"/>
      <w:pPr>
        <w:tabs>
          <w:tab w:val="num" w:pos="1440"/>
        </w:tabs>
        <w:ind w:left="1440" w:hanging="360"/>
      </w:pPr>
      <w:rPr>
        <w:rFonts w:ascii="Wingdings" w:hAnsi="Wingdings" w:hint="default"/>
      </w:rPr>
    </w:lvl>
    <w:lvl w:ilvl="2" w:tplc="16AE97FA" w:tentative="1">
      <w:start w:val="1"/>
      <w:numFmt w:val="bullet"/>
      <w:lvlText w:val=""/>
      <w:lvlJc w:val="left"/>
      <w:pPr>
        <w:tabs>
          <w:tab w:val="num" w:pos="2160"/>
        </w:tabs>
        <w:ind w:left="2160" w:hanging="360"/>
      </w:pPr>
      <w:rPr>
        <w:rFonts w:ascii="Wingdings" w:hAnsi="Wingdings" w:hint="default"/>
      </w:rPr>
    </w:lvl>
    <w:lvl w:ilvl="3" w:tplc="EC622436" w:tentative="1">
      <w:start w:val="1"/>
      <w:numFmt w:val="bullet"/>
      <w:lvlText w:val=""/>
      <w:lvlJc w:val="left"/>
      <w:pPr>
        <w:tabs>
          <w:tab w:val="num" w:pos="2880"/>
        </w:tabs>
        <w:ind w:left="2880" w:hanging="360"/>
      </w:pPr>
      <w:rPr>
        <w:rFonts w:ascii="Wingdings" w:hAnsi="Wingdings" w:hint="default"/>
      </w:rPr>
    </w:lvl>
    <w:lvl w:ilvl="4" w:tplc="ACC21E96" w:tentative="1">
      <w:start w:val="1"/>
      <w:numFmt w:val="bullet"/>
      <w:lvlText w:val=""/>
      <w:lvlJc w:val="left"/>
      <w:pPr>
        <w:tabs>
          <w:tab w:val="num" w:pos="3600"/>
        </w:tabs>
        <w:ind w:left="3600" w:hanging="360"/>
      </w:pPr>
      <w:rPr>
        <w:rFonts w:ascii="Wingdings" w:hAnsi="Wingdings" w:hint="default"/>
      </w:rPr>
    </w:lvl>
    <w:lvl w:ilvl="5" w:tplc="DBDE5580" w:tentative="1">
      <w:start w:val="1"/>
      <w:numFmt w:val="bullet"/>
      <w:lvlText w:val=""/>
      <w:lvlJc w:val="left"/>
      <w:pPr>
        <w:tabs>
          <w:tab w:val="num" w:pos="4320"/>
        </w:tabs>
        <w:ind w:left="4320" w:hanging="360"/>
      </w:pPr>
      <w:rPr>
        <w:rFonts w:ascii="Wingdings" w:hAnsi="Wingdings" w:hint="default"/>
      </w:rPr>
    </w:lvl>
    <w:lvl w:ilvl="6" w:tplc="7FC64C44" w:tentative="1">
      <w:start w:val="1"/>
      <w:numFmt w:val="bullet"/>
      <w:lvlText w:val=""/>
      <w:lvlJc w:val="left"/>
      <w:pPr>
        <w:tabs>
          <w:tab w:val="num" w:pos="5040"/>
        </w:tabs>
        <w:ind w:left="5040" w:hanging="360"/>
      </w:pPr>
      <w:rPr>
        <w:rFonts w:ascii="Wingdings" w:hAnsi="Wingdings" w:hint="default"/>
      </w:rPr>
    </w:lvl>
    <w:lvl w:ilvl="7" w:tplc="62A486B6" w:tentative="1">
      <w:start w:val="1"/>
      <w:numFmt w:val="bullet"/>
      <w:lvlText w:val=""/>
      <w:lvlJc w:val="left"/>
      <w:pPr>
        <w:tabs>
          <w:tab w:val="num" w:pos="5760"/>
        </w:tabs>
        <w:ind w:left="5760" w:hanging="360"/>
      </w:pPr>
      <w:rPr>
        <w:rFonts w:ascii="Wingdings" w:hAnsi="Wingdings" w:hint="default"/>
      </w:rPr>
    </w:lvl>
    <w:lvl w:ilvl="8" w:tplc="66D6B698"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5085403"/>
    <w:multiLevelType w:val="hybridMultilevel"/>
    <w:tmpl w:val="0EB0F65E"/>
    <w:lvl w:ilvl="0" w:tplc="6CD49EE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595107D"/>
    <w:multiLevelType w:val="hybridMultilevel"/>
    <w:tmpl w:val="5AFAA4EC"/>
    <w:lvl w:ilvl="0" w:tplc="AA4826D2">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25F60EFD"/>
    <w:multiLevelType w:val="hybridMultilevel"/>
    <w:tmpl w:val="38E618D0"/>
    <w:lvl w:ilvl="0" w:tplc="5D1EA7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641344E"/>
    <w:multiLevelType w:val="hybridMultilevel"/>
    <w:tmpl w:val="BD726BFE"/>
    <w:lvl w:ilvl="0" w:tplc="80942A0C">
      <w:start w:val="1"/>
      <w:numFmt w:val="bullet"/>
      <w:lvlText w:val=""/>
      <w:lvlJc w:val="left"/>
      <w:pPr>
        <w:tabs>
          <w:tab w:val="num" w:pos="720"/>
        </w:tabs>
        <w:ind w:left="720" w:hanging="360"/>
      </w:pPr>
      <w:rPr>
        <w:rFonts w:ascii="Wingdings" w:hAnsi="Wingdings" w:hint="default"/>
      </w:rPr>
    </w:lvl>
    <w:lvl w:ilvl="1" w:tplc="625CEBEE" w:tentative="1">
      <w:start w:val="1"/>
      <w:numFmt w:val="bullet"/>
      <w:lvlText w:val=""/>
      <w:lvlJc w:val="left"/>
      <w:pPr>
        <w:tabs>
          <w:tab w:val="num" w:pos="1440"/>
        </w:tabs>
        <w:ind w:left="1440" w:hanging="360"/>
      </w:pPr>
      <w:rPr>
        <w:rFonts w:ascii="Wingdings" w:hAnsi="Wingdings" w:hint="default"/>
      </w:rPr>
    </w:lvl>
    <w:lvl w:ilvl="2" w:tplc="C5CE093C" w:tentative="1">
      <w:start w:val="1"/>
      <w:numFmt w:val="bullet"/>
      <w:lvlText w:val=""/>
      <w:lvlJc w:val="left"/>
      <w:pPr>
        <w:tabs>
          <w:tab w:val="num" w:pos="2160"/>
        </w:tabs>
        <w:ind w:left="2160" w:hanging="360"/>
      </w:pPr>
      <w:rPr>
        <w:rFonts w:ascii="Wingdings" w:hAnsi="Wingdings" w:hint="default"/>
      </w:rPr>
    </w:lvl>
    <w:lvl w:ilvl="3" w:tplc="B0AE82C4" w:tentative="1">
      <w:start w:val="1"/>
      <w:numFmt w:val="bullet"/>
      <w:lvlText w:val=""/>
      <w:lvlJc w:val="left"/>
      <w:pPr>
        <w:tabs>
          <w:tab w:val="num" w:pos="2880"/>
        </w:tabs>
        <w:ind w:left="2880" w:hanging="360"/>
      </w:pPr>
      <w:rPr>
        <w:rFonts w:ascii="Wingdings" w:hAnsi="Wingdings" w:hint="default"/>
      </w:rPr>
    </w:lvl>
    <w:lvl w:ilvl="4" w:tplc="1A663390" w:tentative="1">
      <w:start w:val="1"/>
      <w:numFmt w:val="bullet"/>
      <w:lvlText w:val=""/>
      <w:lvlJc w:val="left"/>
      <w:pPr>
        <w:tabs>
          <w:tab w:val="num" w:pos="3600"/>
        </w:tabs>
        <w:ind w:left="3600" w:hanging="360"/>
      </w:pPr>
      <w:rPr>
        <w:rFonts w:ascii="Wingdings" w:hAnsi="Wingdings" w:hint="default"/>
      </w:rPr>
    </w:lvl>
    <w:lvl w:ilvl="5" w:tplc="62D4CF7C" w:tentative="1">
      <w:start w:val="1"/>
      <w:numFmt w:val="bullet"/>
      <w:lvlText w:val=""/>
      <w:lvlJc w:val="left"/>
      <w:pPr>
        <w:tabs>
          <w:tab w:val="num" w:pos="4320"/>
        </w:tabs>
        <w:ind w:left="4320" w:hanging="360"/>
      </w:pPr>
      <w:rPr>
        <w:rFonts w:ascii="Wingdings" w:hAnsi="Wingdings" w:hint="default"/>
      </w:rPr>
    </w:lvl>
    <w:lvl w:ilvl="6" w:tplc="58C4D35E" w:tentative="1">
      <w:start w:val="1"/>
      <w:numFmt w:val="bullet"/>
      <w:lvlText w:val=""/>
      <w:lvlJc w:val="left"/>
      <w:pPr>
        <w:tabs>
          <w:tab w:val="num" w:pos="5040"/>
        </w:tabs>
        <w:ind w:left="5040" w:hanging="360"/>
      </w:pPr>
      <w:rPr>
        <w:rFonts w:ascii="Wingdings" w:hAnsi="Wingdings" w:hint="default"/>
      </w:rPr>
    </w:lvl>
    <w:lvl w:ilvl="7" w:tplc="4706342C" w:tentative="1">
      <w:start w:val="1"/>
      <w:numFmt w:val="bullet"/>
      <w:lvlText w:val=""/>
      <w:lvlJc w:val="left"/>
      <w:pPr>
        <w:tabs>
          <w:tab w:val="num" w:pos="5760"/>
        </w:tabs>
        <w:ind w:left="5760" w:hanging="360"/>
      </w:pPr>
      <w:rPr>
        <w:rFonts w:ascii="Wingdings" w:hAnsi="Wingdings" w:hint="default"/>
      </w:rPr>
    </w:lvl>
    <w:lvl w:ilvl="8" w:tplc="E4BECE1A"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6B81F4F"/>
    <w:multiLevelType w:val="hybridMultilevel"/>
    <w:tmpl w:val="B54EF6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7DD734B"/>
    <w:multiLevelType w:val="hybridMultilevel"/>
    <w:tmpl w:val="5AD88DF4"/>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34AF5269"/>
    <w:multiLevelType w:val="hybridMultilevel"/>
    <w:tmpl w:val="B57E23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B0456F1"/>
    <w:multiLevelType w:val="hybridMultilevel"/>
    <w:tmpl w:val="03D0BEB0"/>
    <w:lvl w:ilvl="0" w:tplc="7B1E97F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B491700"/>
    <w:multiLevelType w:val="hybridMultilevel"/>
    <w:tmpl w:val="3CFE5570"/>
    <w:lvl w:ilvl="0" w:tplc="37EA5A04">
      <w:start w:val="1"/>
      <w:numFmt w:val="bullet"/>
      <w:lvlText w:val=""/>
      <w:lvlJc w:val="left"/>
      <w:pPr>
        <w:tabs>
          <w:tab w:val="num" w:pos="720"/>
        </w:tabs>
        <w:ind w:left="720" w:hanging="360"/>
      </w:pPr>
      <w:rPr>
        <w:rFonts w:ascii="Symbol" w:hAnsi="Symbol" w:hint="default"/>
      </w:rPr>
    </w:lvl>
    <w:lvl w:ilvl="1" w:tplc="AF6A17D0" w:tentative="1">
      <w:start w:val="1"/>
      <w:numFmt w:val="bullet"/>
      <w:lvlText w:val=""/>
      <w:lvlJc w:val="left"/>
      <w:pPr>
        <w:tabs>
          <w:tab w:val="num" w:pos="1440"/>
        </w:tabs>
        <w:ind w:left="1440" w:hanging="360"/>
      </w:pPr>
      <w:rPr>
        <w:rFonts w:ascii="Symbol" w:hAnsi="Symbol" w:hint="default"/>
      </w:rPr>
    </w:lvl>
    <w:lvl w:ilvl="2" w:tplc="0FFEF8E6" w:tentative="1">
      <w:start w:val="1"/>
      <w:numFmt w:val="bullet"/>
      <w:lvlText w:val=""/>
      <w:lvlJc w:val="left"/>
      <w:pPr>
        <w:tabs>
          <w:tab w:val="num" w:pos="2160"/>
        </w:tabs>
        <w:ind w:left="2160" w:hanging="360"/>
      </w:pPr>
      <w:rPr>
        <w:rFonts w:ascii="Symbol" w:hAnsi="Symbol" w:hint="default"/>
      </w:rPr>
    </w:lvl>
    <w:lvl w:ilvl="3" w:tplc="5C9C5156" w:tentative="1">
      <w:start w:val="1"/>
      <w:numFmt w:val="bullet"/>
      <w:lvlText w:val=""/>
      <w:lvlJc w:val="left"/>
      <w:pPr>
        <w:tabs>
          <w:tab w:val="num" w:pos="2880"/>
        </w:tabs>
        <w:ind w:left="2880" w:hanging="360"/>
      </w:pPr>
      <w:rPr>
        <w:rFonts w:ascii="Symbol" w:hAnsi="Symbol" w:hint="default"/>
      </w:rPr>
    </w:lvl>
    <w:lvl w:ilvl="4" w:tplc="DFA8D8CC" w:tentative="1">
      <w:start w:val="1"/>
      <w:numFmt w:val="bullet"/>
      <w:lvlText w:val=""/>
      <w:lvlJc w:val="left"/>
      <w:pPr>
        <w:tabs>
          <w:tab w:val="num" w:pos="3600"/>
        </w:tabs>
        <w:ind w:left="3600" w:hanging="360"/>
      </w:pPr>
      <w:rPr>
        <w:rFonts w:ascii="Symbol" w:hAnsi="Symbol" w:hint="default"/>
      </w:rPr>
    </w:lvl>
    <w:lvl w:ilvl="5" w:tplc="B9688390" w:tentative="1">
      <w:start w:val="1"/>
      <w:numFmt w:val="bullet"/>
      <w:lvlText w:val=""/>
      <w:lvlJc w:val="left"/>
      <w:pPr>
        <w:tabs>
          <w:tab w:val="num" w:pos="4320"/>
        </w:tabs>
        <w:ind w:left="4320" w:hanging="360"/>
      </w:pPr>
      <w:rPr>
        <w:rFonts w:ascii="Symbol" w:hAnsi="Symbol" w:hint="default"/>
      </w:rPr>
    </w:lvl>
    <w:lvl w:ilvl="6" w:tplc="B294729E" w:tentative="1">
      <w:start w:val="1"/>
      <w:numFmt w:val="bullet"/>
      <w:lvlText w:val=""/>
      <w:lvlJc w:val="left"/>
      <w:pPr>
        <w:tabs>
          <w:tab w:val="num" w:pos="5040"/>
        </w:tabs>
        <w:ind w:left="5040" w:hanging="360"/>
      </w:pPr>
      <w:rPr>
        <w:rFonts w:ascii="Symbol" w:hAnsi="Symbol" w:hint="default"/>
      </w:rPr>
    </w:lvl>
    <w:lvl w:ilvl="7" w:tplc="8F2CF6C6" w:tentative="1">
      <w:start w:val="1"/>
      <w:numFmt w:val="bullet"/>
      <w:lvlText w:val=""/>
      <w:lvlJc w:val="left"/>
      <w:pPr>
        <w:tabs>
          <w:tab w:val="num" w:pos="5760"/>
        </w:tabs>
        <w:ind w:left="5760" w:hanging="360"/>
      </w:pPr>
      <w:rPr>
        <w:rFonts w:ascii="Symbol" w:hAnsi="Symbol" w:hint="default"/>
      </w:rPr>
    </w:lvl>
    <w:lvl w:ilvl="8" w:tplc="A4CA6086" w:tentative="1">
      <w:start w:val="1"/>
      <w:numFmt w:val="bullet"/>
      <w:lvlText w:val=""/>
      <w:lvlJc w:val="left"/>
      <w:pPr>
        <w:tabs>
          <w:tab w:val="num" w:pos="6480"/>
        </w:tabs>
        <w:ind w:left="6480" w:hanging="360"/>
      </w:pPr>
      <w:rPr>
        <w:rFonts w:ascii="Symbol" w:hAnsi="Symbol" w:hint="default"/>
      </w:rPr>
    </w:lvl>
  </w:abstractNum>
  <w:abstractNum w:abstractNumId="18" w15:restartNumberingAfterBreak="0">
    <w:nsid w:val="3BDC3A3D"/>
    <w:multiLevelType w:val="hybridMultilevel"/>
    <w:tmpl w:val="FC4449E4"/>
    <w:lvl w:ilvl="0" w:tplc="C5F27A0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DD44124"/>
    <w:multiLevelType w:val="hybridMultilevel"/>
    <w:tmpl w:val="7CE4D2F4"/>
    <w:lvl w:ilvl="0" w:tplc="B48AA7B6">
      <w:start w:val="1"/>
      <w:numFmt w:val="bullet"/>
      <w:lvlText w:val=""/>
      <w:lvlJc w:val="left"/>
      <w:pPr>
        <w:ind w:left="785" w:hanging="360"/>
      </w:pPr>
      <w:rPr>
        <w:rFonts w:ascii="Symbol" w:hAnsi="Symbol" w:hint="default"/>
        <w:sz w:val="28"/>
        <w:szCs w:val="28"/>
        <w:lang w:bidi="ar-EG"/>
      </w:rPr>
    </w:lvl>
    <w:lvl w:ilvl="1" w:tplc="04090003" w:tentative="1">
      <w:start w:val="1"/>
      <w:numFmt w:val="bullet"/>
      <w:lvlText w:val="o"/>
      <w:lvlJc w:val="left"/>
      <w:pPr>
        <w:ind w:left="1869" w:hanging="360"/>
      </w:pPr>
      <w:rPr>
        <w:rFonts w:ascii="Courier New" w:hAnsi="Courier New" w:cs="Courier New" w:hint="default"/>
      </w:rPr>
    </w:lvl>
    <w:lvl w:ilvl="2" w:tplc="04090005" w:tentative="1">
      <w:start w:val="1"/>
      <w:numFmt w:val="bullet"/>
      <w:lvlText w:val=""/>
      <w:lvlJc w:val="left"/>
      <w:pPr>
        <w:ind w:left="2589" w:hanging="360"/>
      </w:pPr>
      <w:rPr>
        <w:rFonts w:ascii="Wingdings" w:hAnsi="Wingdings" w:hint="default"/>
      </w:rPr>
    </w:lvl>
    <w:lvl w:ilvl="3" w:tplc="04090001" w:tentative="1">
      <w:start w:val="1"/>
      <w:numFmt w:val="bullet"/>
      <w:lvlText w:val=""/>
      <w:lvlJc w:val="left"/>
      <w:pPr>
        <w:ind w:left="3309" w:hanging="360"/>
      </w:pPr>
      <w:rPr>
        <w:rFonts w:ascii="Symbol" w:hAnsi="Symbol" w:hint="default"/>
      </w:rPr>
    </w:lvl>
    <w:lvl w:ilvl="4" w:tplc="04090003" w:tentative="1">
      <w:start w:val="1"/>
      <w:numFmt w:val="bullet"/>
      <w:lvlText w:val="o"/>
      <w:lvlJc w:val="left"/>
      <w:pPr>
        <w:ind w:left="4029" w:hanging="360"/>
      </w:pPr>
      <w:rPr>
        <w:rFonts w:ascii="Courier New" w:hAnsi="Courier New" w:cs="Courier New" w:hint="default"/>
      </w:rPr>
    </w:lvl>
    <w:lvl w:ilvl="5" w:tplc="04090005" w:tentative="1">
      <w:start w:val="1"/>
      <w:numFmt w:val="bullet"/>
      <w:lvlText w:val=""/>
      <w:lvlJc w:val="left"/>
      <w:pPr>
        <w:ind w:left="4749" w:hanging="360"/>
      </w:pPr>
      <w:rPr>
        <w:rFonts w:ascii="Wingdings" w:hAnsi="Wingdings" w:hint="default"/>
      </w:rPr>
    </w:lvl>
    <w:lvl w:ilvl="6" w:tplc="04090001" w:tentative="1">
      <w:start w:val="1"/>
      <w:numFmt w:val="bullet"/>
      <w:lvlText w:val=""/>
      <w:lvlJc w:val="left"/>
      <w:pPr>
        <w:ind w:left="5469" w:hanging="360"/>
      </w:pPr>
      <w:rPr>
        <w:rFonts w:ascii="Symbol" w:hAnsi="Symbol" w:hint="default"/>
      </w:rPr>
    </w:lvl>
    <w:lvl w:ilvl="7" w:tplc="04090003" w:tentative="1">
      <w:start w:val="1"/>
      <w:numFmt w:val="bullet"/>
      <w:lvlText w:val="o"/>
      <w:lvlJc w:val="left"/>
      <w:pPr>
        <w:ind w:left="6189" w:hanging="360"/>
      </w:pPr>
      <w:rPr>
        <w:rFonts w:ascii="Courier New" w:hAnsi="Courier New" w:cs="Courier New" w:hint="default"/>
      </w:rPr>
    </w:lvl>
    <w:lvl w:ilvl="8" w:tplc="04090005" w:tentative="1">
      <w:start w:val="1"/>
      <w:numFmt w:val="bullet"/>
      <w:lvlText w:val=""/>
      <w:lvlJc w:val="left"/>
      <w:pPr>
        <w:ind w:left="6909" w:hanging="360"/>
      </w:pPr>
      <w:rPr>
        <w:rFonts w:ascii="Wingdings" w:hAnsi="Wingdings" w:hint="default"/>
      </w:rPr>
    </w:lvl>
  </w:abstractNum>
  <w:abstractNum w:abstractNumId="20" w15:restartNumberingAfterBreak="0">
    <w:nsid w:val="3FB8285A"/>
    <w:multiLevelType w:val="hybridMultilevel"/>
    <w:tmpl w:val="9C281E1E"/>
    <w:lvl w:ilvl="0" w:tplc="AA4826D2">
      <w:start w:val="1"/>
      <w:numFmt w:val="bullet"/>
      <w:lvlText w:val=""/>
      <w:lvlJc w:val="left"/>
      <w:pPr>
        <w:tabs>
          <w:tab w:val="num" w:pos="720"/>
        </w:tabs>
        <w:ind w:left="720" w:hanging="360"/>
      </w:pPr>
      <w:rPr>
        <w:rFonts w:ascii="Wingdings" w:hAnsi="Wingdings" w:hint="default"/>
      </w:rPr>
    </w:lvl>
    <w:lvl w:ilvl="1" w:tplc="CD3AB8FA">
      <w:start w:val="1"/>
      <w:numFmt w:val="bullet"/>
      <w:lvlText w:val=""/>
      <w:lvlJc w:val="left"/>
      <w:pPr>
        <w:tabs>
          <w:tab w:val="num" w:pos="1440"/>
        </w:tabs>
        <w:ind w:left="1440" w:hanging="360"/>
      </w:pPr>
      <w:rPr>
        <w:rFonts w:ascii="Wingdings" w:hAnsi="Wingdings" w:hint="default"/>
      </w:rPr>
    </w:lvl>
    <w:lvl w:ilvl="2" w:tplc="E42AB1EA">
      <w:start w:val="1"/>
      <w:numFmt w:val="bullet"/>
      <w:lvlText w:val=""/>
      <w:lvlJc w:val="left"/>
      <w:pPr>
        <w:tabs>
          <w:tab w:val="num" w:pos="2160"/>
        </w:tabs>
        <w:ind w:left="2160" w:hanging="360"/>
      </w:pPr>
      <w:rPr>
        <w:rFonts w:ascii="Wingdings" w:hAnsi="Wingdings" w:hint="default"/>
      </w:rPr>
    </w:lvl>
    <w:lvl w:ilvl="3" w:tplc="EE0026C8" w:tentative="1">
      <w:start w:val="1"/>
      <w:numFmt w:val="bullet"/>
      <w:lvlText w:val=""/>
      <w:lvlJc w:val="left"/>
      <w:pPr>
        <w:tabs>
          <w:tab w:val="num" w:pos="2880"/>
        </w:tabs>
        <w:ind w:left="2880" w:hanging="360"/>
      </w:pPr>
      <w:rPr>
        <w:rFonts w:ascii="Wingdings" w:hAnsi="Wingdings" w:hint="default"/>
      </w:rPr>
    </w:lvl>
    <w:lvl w:ilvl="4" w:tplc="270692B4" w:tentative="1">
      <w:start w:val="1"/>
      <w:numFmt w:val="bullet"/>
      <w:lvlText w:val=""/>
      <w:lvlJc w:val="left"/>
      <w:pPr>
        <w:tabs>
          <w:tab w:val="num" w:pos="3600"/>
        </w:tabs>
        <w:ind w:left="3600" w:hanging="360"/>
      </w:pPr>
      <w:rPr>
        <w:rFonts w:ascii="Wingdings" w:hAnsi="Wingdings" w:hint="default"/>
      </w:rPr>
    </w:lvl>
    <w:lvl w:ilvl="5" w:tplc="7572FCDE" w:tentative="1">
      <w:start w:val="1"/>
      <w:numFmt w:val="bullet"/>
      <w:lvlText w:val=""/>
      <w:lvlJc w:val="left"/>
      <w:pPr>
        <w:tabs>
          <w:tab w:val="num" w:pos="4320"/>
        </w:tabs>
        <w:ind w:left="4320" w:hanging="360"/>
      </w:pPr>
      <w:rPr>
        <w:rFonts w:ascii="Wingdings" w:hAnsi="Wingdings" w:hint="default"/>
      </w:rPr>
    </w:lvl>
    <w:lvl w:ilvl="6" w:tplc="78D4CB9E" w:tentative="1">
      <w:start w:val="1"/>
      <w:numFmt w:val="bullet"/>
      <w:lvlText w:val=""/>
      <w:lvlJc w:val="left"/>
      <w:pPr>
        <w:tabs>
          <w:tab w:val="num" w:pos="5040"/>
        </w:tabs>
        <w:ind w:left="5040" w:hanging="360"/>
      </w:pPr>
      <w:rPr>
        <w:rFonts w:ascii="Wingdings" w:hAnsi="Wingdings" w:hint="default"/>
      </w:rPr>
    </w:lvl>
    <w:lvl w:ilvl="7" w:tplc="0AB88758" w:tentative="1">
      <w:start w:val="1"/>
      <w:numFmt w:val="bullet"/>
      <w:lvlText w:val=""/>
      <w:lvlJc w:val="left"/>
      <w:pPr>
        <w:tabs>
          <w:tab w:val="num" w:pos="5760"/>
        </w:tabs>
        <w:ind w:left="5760" w:hanging="360"/>
      </w:pPr>
      <w:rPr>
        <w:rFonts w:ascii="Wingdings" w:hAnsi="Wingdings" w:hint="default"/>
      </w:rPr>
    </w:lvl>
    <w:lvl w:ilvl="8" w:tplc="D67036BA"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2A91CFD"/>
    <w:multiLevelType w:val="hybridMultilevel"/>
    <w:tmpl w:val="E892F07A"/>
    <w:lvl w:ilvl="0" w:tplc="011CF61A">
      <w:start w:val="1"/>
      <w:numFmt w:val="decimal"/>
      <w:lvlText w:val="%1-"/>
      <w:lvlJc w:val="left"/>
      <w:pPr>
        <w:ind w:left="359" w:hanging="360"/>
      </w:pPr>
      <w:rPr>
        <w:rFonts w:eastAsia="Times New Roman" w:hint="default"/>
      </w:rPr>
    </w:lvl>
    <w:lvl w:ilvl="1" w:tplc="04090019" w:tentative="1">
      <w:start w:val="1"/>
      <w:numFmt w:val="lowerLetter"/>
      <w:lvlText w:val="%2."/>
      <w:lvlJc w:val="left"/>
      <w:pPr>
        <w:ind w:left="1079" w:hanging="360"/>
      </w:pPr>
    </w:lvl>
    <w:lvl w:ilvl="2" w:tplc="0409001B" w:tentative="1">
      <w:start w:val="1"/>
      <w:numFmt w:val="lowerRoman"/>
      <w:lvlText w:val="%3."/>
      <w:lvlJc w:val="right"/>
      <w:pPr>
        <w:ind w:left="1799" w:hanging="180"/>
      </w:pPr>
    </w:lvl>
    <w:lvl w:ilvl="3" w:tplc="0409000F" w:tentative="1">
      <w:start w:val="1"/>
      <w:numFmt w:val="decimal"/>
      <w:lvlText w:val="%4."/>
      <w:lvlJc w:val="left"/>
      <w:pPr>
        <w:ind w:left="2519" w:hanging="360"/>
      </w:pPr>
    </w:lvl>
    <w:lvl w:ilvl="4" w:tplc="04090019" w:tentative="1">
      <w:start w:val="1"/>
      <w:numFmt w:val="lowerLetter"/>
      <w:lvlText w:val="%5."/>
      <w:lvlJc w:val="left"/>
      <w:pPr>
        <w:ind w:left="3239" w:hanging="360"/>
      </w:pPr>
    </w:lvl>
    <w:lvl w:ilvl="5" w:tplc="0409001B" w:tentative="1">
      <w:start w:val="1"/>
      <w:numFmt w:val="lowerRoman"/>
      <w:lvlText w:val="%6."/>
      <w:lvlJc w:val="right"/>
      <w:pPr>
        <w:ind w:left="3959" w:hanging="180"/>
      </w:pPr>
    </w:lvl>
    <w:lvl w:ilvl="6" w:tplc="0409000F" w:tentative="1">
      <w:start w:val="1"/>
      <w:numFmt w:val="decimal"/>
      <w:lvlText w:val="%7."/>
      <w:lvlJc w:val="left"/>
      <w:pPr>
        <w:ind w:left="4679" w:hanging="360"/>
      </w:pPr>
    </w:lvl>
    <w:lvl w:ilvl="7" w:tplc="04090019" w:tentative="1">
      <w:start w:val="1"/>
      <w:numFmt w:val="lowerLetter"/>
      <w:lvlText w:val="%8."/>
      <w:lvlJc w:val="left"/>
      <w:pPr>
        <w:ind w:left="5399" w:hanging="360"/>
      </w:pPr>
    </w:lvl>
    <w:lvl w:ilvl="8" w:tplc="0409001B" w:tentative="1">
      <w:start w:val="1"/>
      <w:numFmt w:val="lowerRoman"/>
      <w:lvlText w:val="%9."/>
      <w:lvlJc w:val="right"/>
      <w:pPr>
        <w:ind w:left="6119" w:hanging="180"/>
      </w:pPr>
    </w:lvl>
  </w:abstractNum>
  <w:abstractNum w:abstractNumId="22" w15:restartNumberingAfterBreak="0">
    <w:nsid w:val="43C647D8"/>
    <w:multiLevelType w:val="hybridMultilevel"/>
    <w:tmpl w:val="E9BED632"/>
    <w:lvl w:ilvl="0" w:tplc="F40CFAA8">
      <w:start w:val="1"/>
      <w:numFmt w:val="bullet"/>
      <w:lvlText w:val=""/>
      <w:lvlJc w:val="left"/>
      <w:pPr>
        <w:tabs>
          <w:tab w:val="num" w:pos="720"/>
        </w:tabs>
        <w:ind w:left="720" w:hanging="360"/>
      </w:pPr>
      <w:rPr>
        <w:rFonts w:ascii="Symbol" w:hAnsi="Symbol" w:hint="default"/>
      </w:rPr>
    </w:lvl>
    <w:lvl w:ilvl="1" w:tplc="A70AD3BE" w:tentative="1">
      <w:start w:val="1"/>
      <w:numFmt w:val="bullet"/>
      <w:lvlText w:val=""/>
      <w:lvlJc w:val="left"/>
      <w:pPr>
        <w:tabs>
          <w:tab w:val="num" w:pos="1440"/>
        </w:tabs>
        <w:ind w:left="1440" w:hanging="360"/>
      </w:pPr>
      <w:rPr>
        <w:rFonts w:ascii="Symbol" w:hAnsi="Symbol" w:hint="default"/>
      </w:rPr>
    </w:lvl>
    <w:lvl w:ilvl="2" w:tplc="A3EE632A" w:tentative="1">
      <w:start w:val="1"/>
      <w:numFmt w:val="bullet"/>
      <w:lvlText w:val=""/>
      <w:lvlJc w:val="left"/>
      <w:pPr>
        <w:tabs>
          <w:tab w:val="num" w:pos="2160"/>
        </w:tabs>
        <w:ind w:left="2160" w:hanging="360"/>
      </w:pPr>
      <w:rPr>
        <w:rFonts w:ascii="Symbol" w:hAnsi="Symbol" w:hint="default"/>
      </w:rPr>
    </w:lvl>
    <w:lvl w:ilvl="3" w:tplc="B98CAE0C" w:tentative="1">
      <w:start w:val="1"/>
      <w:numFmt w:val="bullet"/>
      <w:lvlText w:val=""/>
      <w:lvlJc w:val="left"/>
      <w:pPr>
        <w:tabs>
          <w:tab w:val="num" w:pos="2880"/>
        </w:tabs>
        <w:ind w:left="2880" w:hanging="360"/>
      </w:pPr>
      <w:rPr>
        <w:rFonts w:ascii="Symbol" w:hAnsi="Symbol" w:hint="default"/>
      </w:rPr>
    </w:lvl>
    <w:lvl w:ilvl="4" w:tplc="918C1F2C" w:tentative="1">
      <w:start w:val="1"/>
      <w:numFmt w:val="bullet"/>
      <w:lvlText w:val=""/>
      <w:lvlJc w:val="left"/>
      <w:pPr>
        <w:tabs>
          <w:tab w:val="num" w:pos="3600"/>
        </w:tabs>
        <w:ind w:left="3600" w:hanging="360"/>
      </w:pPr>
      <w:rPr>
        <w:rFonts w:ascii="Symbol" w:hAnsi="Symbol" w:hint="default"/>
      </w:rPr>
    </w:lvl>
    <w:lvl w:ilvl="5" w:tplc="23FAB4DA" w:tentative="1">
      <w:start w:val="1"/>
      <w:numFmt w:val="bullet"/>
      <w:lvlText w:val=""/>
      <w:lvlJc w:val="left"/>
      <w:pPr>
        <w:tabs>
          <w:tab w:val="num" w:pos="4320"/>
        </w:tabs>
        <w:ind w:left="4320" w:hanging="360"/>
      </w:pPr>
      <w:rPr>
        <w:rFonts w:ascii="Symbol" w:hAnsi="Symbol" w:hint="default"/>
      </w:rPr>
    </w:lvl>
    <w:lvl w:ilvl="6" w:tplc="7BCE27C2" w:tentative="1">
      <w:start w:val="1"/>
      <w:numFmt w:val="bullet"/>
      <w:lvlText w:val=""/>
      <w:lvlJc w:val="left"/>
      <w:pPr>
        <w:tabs>
          <w:tab w:val="num" w:pos="5040"/>
        </w:tabs>
        <w:ind w:left="5040" w:hanging="360"/>
      </w:pPr>
      <w:rPr>
        <w:rFonts w:ascii="Symbol" w:hAnsi="Symbol" w:hint="default"/>
      </w:rPr>
    </w:lvl>
    <w:lvl w:ilvl="7" w:tplc="84AEAB78" w:tentative="1">
      <w:start w:val="1"/>
      <w:numFmt w:val="bullet"/>
      <w:lvlText w:val=""/>
      <w:lvlJc w:val="left"/>
      <w:pPr>
        <w:tabs>
          <w:tab w:val="num" w:pos="5760"/>
        </w:tabs>
        <w:ind w:left="5760" w:hanging="360"/>
      </w:pPr>
      <w:rPr>
        <w:rFonts w:ascii="Symbol" w:hAnsi="Symbol" w:hint="default"/>
      </w:rPr>
    </w:lvl>
    <w:lvl w:ilvl="8" w:tplc="8E886246" w:tentative="1">
      <w:start w:val="1"/>
      <w:numFmt w:val="bullet"/>
      <w:lvlText w:val=""/>
      <w:lvlJc w:val="left"/>
      <w:pPr>
        <w:tabs>
          <w:tab w:val="num" w:pos="6480"/>
        </w:tabs>
        <w:ind w:left="6480" w:hanging="360"/>
      </w:pPr>
      <w:rPr>
        <w:rFonts w:ascii="Symbol" w:hAnsi="Symbol" w:hint="default"/>
      </w:rPr>
    </w:lvl>
  </w:abstractNum>
  <w:abstractNum w:abstractNumId="23" w15:restartNumberingAfterBreak="0">
    <w:nsid w:val="535765E6"/>
    <w:multiLevelType w:val="hybridMultilevel"/>
    <w:tmpl w:val="F28804D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15:restartNumberingAfterBreak="0">
    <w:nsid w:val="53CD1C9C"/>
    <w:multiLevelType w:val="hybridMultilevel"/>
    <w:tmpl w:val="87F09C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791231A"/>
    <w:multiLevelType w:val="hybridMultilevel"/>
    <w:tmpl w:val="AEB2722C"/>
    <w:lvl w:ilvl="0" w:tplc="04090001">
      <w:start w:val="1"/>
      <w:numFmt w:val="bullet"/>
      <w:lvlText w:val=""/>
      <w:lvlJc w:val="left"/>
      <w:pPr>
        <w:tabs>
          <w:tab w:val="num" w:pos="1080"/>
        </w:tabs>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6" w15:restartNumberingAfterBreak="0">
    <w:nsid w:val="5A523B0A"/>
    <w:multiLevelType w:val="multilevel"/>
    <w:tmpl w:val="7A1CE0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BE24171"/>
    <w:multiLevelType w:val="hybridMultilevel"/>
    <w:tmpl w:val="203ABD42"/>
    <w:lvl w:ilvl="0" w:tplc="B48AA7B6">
      <w:start w:val="1"/>
      <w:numFmt w:val="bullet"/>
      <w:lvlText w:val=""/>
      <w:lvlJc w:val="left"/>
      <w:pPr>
        <w:tabs>
          <w:tab w:val="num" w:pos="720"/>
        </w:tabs>
        <w:ind w:left="720" w:hanging="360"/>
      </w:pPr>
      <w:rPr>
        <w:rFonts w:ascii="Symbol" w:hAnsi="Symbol" w:hint="default"/>
        <w:sz w:val="28"/>
        <w:szCs w:val="28"/>
        <w:lang w:bidi="ar-EG"/>
      </w:rPr>
    </w:lvl>
    <w:lvl w:ilvl="1" w:tplc="FFFFFFFF" w:tentative="1">
      <w:start w:val="1"/>
      <w:numFmt w:val="bullet"/>
      <w:lvlText w:val=""/>
      <w:lvlJc w:val="left"/>
      <w:pPr>
        <w:tabs>
          <w:tab w:val="num" w:pos="1440"/>
        </w:tabs>
        <w:ind w:left="1440" w:hanging="360"/>
      </w:pPr>
      <w:rPr>
        <w:rFonts w:ascii="Wingdings" w:hAnsi="Wingding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Wingdings" w:hAnsi="Wingdings" w:hint="default"/>
      </w:rPr>
    </w:lvl>
    <w:lvl w:ilvl="4" w:tplc="FFFFFFFF" w:tentative="1">
      <w:start w:val="1"/>
      <w:numFmt w:val="bullet"/>
      <w:lvlText w:val=""/>
      <w:lvlJc w:val="left"/>
      <w:pPr>
        <w:tabs>
          <w:tab w:val="num" w:pos="3600"/>
        </w:tabs>
        <w:ind w:left="3600" w:hanging="360"/>
      </w:pPr>
      <w:rPr>
        <w:rFonts w:ascii="Wingdings" w:hAnsi="Wingding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Wingdings" w:hAnsi="Wingdings" w:hint="default"/>
      </w:rPr>
    </w:lvl>
    <w:lvl w:ilvl="7" w:tplc="FFFFFFFF" w:tentative="1">
      <w:start w:val="1"/>
      <w:numFmt w:val="bullet"/>
      <w:lvlText w:val=""/>
      <w:lvlJc w:val="left"/>
      <w:pPr>
        <w:tabs>
          <w:tab w:val="num" w:pos="5760"/>
        </w:tabs>
        <w:ind w:left="5760" w:hanging="360"/>
      </w:pPr>
      <w:rPr>
        <w:rFonts w:ascii="Wingdings" w:hAnsi="Wingding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C34100F"/>
    <w:multiLevelType w:val="hybridMultilevel"/>
    <w:tmpl w:val="96CA4E48"/>
    <w:lvl w:ilvl="0" w:tplc="08090001">
      <w:start w:val="1"/>
      <w:numFmt w:val="bullet"/>
      <w:lvlText w:val=""/>
      <w:lvlJc w:val="left"/>
      <w:pPr>
        <w:ind w:left="801" w:hanging="360"/>
      </w:pPr>
      <w:rPr>
        <w:rFonts w:ascii="Symbol" w:hAnsi="Symbol" w:hint="default"/>
      </w:rPr>
    </w:lvl>
    <w:lvl w:ilvl="1" w:tplc="08090003" w:tentative="1">
      <w:start w:val="1"/>
      <w:numFmt w:val="bullet"/>
      <w:lvlText w:val="o"/>
      <w:lvlJc w:val="left"/>
      <w:pPr>
        <w:ind w:left="1521" w:hanging="360"/>
      </w:pPr>
      <w:rPr>
        <w:rFonts w:ascii="Courier New" w:hAnsi="Courier New" w:cs="Courier New" w:hint="default"/>
      </w:rPr>
    </w:lvl>
    <w:lvl w:ilvl="2" w:tplc="08090005" w:tentative="1">
      <w:start w:val="1"/>
      <w:numFmt w:val="bullet"/>
      <w:lvlText w:val=""/>
      <w:lvlJc w:val="left"/>
      <w:pPr>
        <w:ind w:left="2241" w:hanging="360"/>
      </w:pPr>
      <w:rPr>
        <w:rFonts w:ascii="Wingdings" w:hAnsi="Wingdings" w:hint="default"/>
      </w:rPr>
    </w:lvl>
    <w:lvl w:ilvl="3" w:tplc="08090001" w:tentative="1">
      <w:start w:val="1"/>
      <w:numFmt w:val="bullet"/>
      <w:lvlText w:val=""/>
      <w:lvlJc w:val="left"/>
      <w:pPr>
        <w:ind w:left="2961" w:hanging="360"/>
      </w:pPr>
      <w:rPr>
        <w:rFonts w:ascii="Symbol" w:hAnsi="Symbol" w:hint="default"/>
      </w:rPr>
    </w:lvl>
    <w:lvl w:ilvl="4" w:tplc="08090003" w:tentative="1">
      <w:start w:val="1"/>
      <w:numFmt w:val="bullet"/>
      <w:lvlText w:val="o"/>
      <w:lvlJc w:val="left"/>
      <w:pPr>
        <w:ind w:left="3681" w:hanging="360"/>
      </w:pPr>
      <w:rPr>
        <w:rFonts w:ascii="Courier New" w:hAnsi="Courier New" w:cs="Courier New" w:hint="default"/>
      </w:rPr>
    </w:lvl>
    <w:lvl w:ilvl="5" w:tplc="08090005" w:tentative="1">
      <w:start w:val="1"/>
      <w:numFmt w:val="bullet"/>
      <w:lvlText w:val=""/>
      <w:lvlJc w:val="left"/>
      <w:pPr>
        <w:ind w:left="4401" w:hanging="360"/>
      </w:pPr>
      <w:rPr>
        <w:rFonts w:ascii="Wingdings" w:hAnsi="Wingdings" w:hint="default"/>
      </w:rPr>
    </w:lvl>
    <w:lvl w:ilvl="6" w:tplc="08090001" w:tentative="1">
      <w:start w:val="1"/>
      <w:numFmt w:val="bullet"/>
      <w:lvlText w:val=""/>
      <w:lvlJc w:val="left"/>
      <w:pPr>
        <w:ind w:left="5121" w:hanging="360"/>
      </w:pPr>
      <w:rPr>
        <w:rFonts w:ascii="Symbol" w:hAnsi="Symbol" w:hint="default"/>
      </w:rPr>
    </w:lvl>
    <w:lvl w:ilvl="7" w:tplc="08090003" w:tentative="1">
      <w:start w:val="1"/>
      <w:numFmt w:val="bullet"/>
      <w:lvlText w:val="o"/>
      <w:lvlJc w:val="left"/>
      <w:pPr>
        <w:ind w:left="5841" w:hanging="360"/>
      </w:pPr>
      <w:rPr>
        <w:rFonts w:ascii="Courier New" w:hAnsi="Courier New" w:cs="Courier New" w:hint="default"/>
      </w:rPr>
    </w:lvl>
    <w:lvl w:ilvl="8" w:tplc="08090005" w:tentative="1">
      <w:start w:val="1"/>
      <w:numFmt w:val="bullet"/>
      <w:lvlText w:val=""/>
      <w:lvlJc w:val="left"/>
      <w:pPr>
        <w:ind w:left="6561" w:hanging="360"/>
      </w:pPr>
      <w:rPr>
        <w:rFonts w:ascii="Wingdings" w:hAnsi="Wingdings" w:hint="default"/>
      </w:rPr>
    </w:lvl>
  </w:abstractNum>
  <w:abstractNum w:abstractNumId="29" w15:restartNumberingAfterBreak="0">
    <w:nsid w:val="5D1A02E6"/>
    <w:multiLevelType w:val="hybridMultilevel"/>
    <w:tmpl w:val="E4CAB18C"/>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62966CEB"/>
    <w:multiLevelType w:val="hybridMultilevel"/>
    <w:tmpl w:val="CE0E672E"/>
    <w:lvl w:ilvl="0" w:tplc="11AA2BC0">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5C038F4"/>
    <w:multiLevelType w:val="hybridMultilevel"/>
    <w:tmpl w:val="1DD0FE36"/>
    <w:lvl w:ilvl="0" w:tplc="9370B616">
      <w:start w:val="45"/>
      <w:numFmt w:val="bullet"/>
      <w:lvlText w:val="-"/>
      <w:lvlJc w:val="left"/>
      <w:pPr>
        <w:ind w:left="359" w:hanging="360"/>
      </w:pPr>
      <w:rPr>
        <w:rFonts w:ascii="Simplified Arabic" w:eastAsiaTheme="minorHAnsi" w:hAnsi="Simplified Arabic" w:cs="Simplified Arabic" w:hint="default"/>
      </w:rPr>
    </w:lvl>
    <w:lvl w:ilvl="1" w:tplc="04090003" w:tentative="1">
      <w:start w:val="1"/>
      <w:numFmt w:val="bullet"/>
      <w:lvlText w:val="o"/>
      <w:lvlJc w:val="left"/>
      <w:pPr>
        <w:ind w:left="1079" w:hanging="360"/>
      </w:pPr>
      <w:rPr>
        <w:rFonts w:ascii="Courier New" w:hAnsi="Courier New" w:cs="Courier New" w:hint="default"/>
      </w:rPr>
    </w:lvl>
    <w:lvl w:ilvl="2" w:tplc="04090005" w:tentative="1">
      <w:start w:val="1"/>
      <w:numFmt w:val="bullet"/>
      <w:lvlText w:val=""/>
      <w:lvlJc w:val="left"/>
      <w:pPr>
        <w:ind w:left="1799" w:hanging="360"/>
      </w:pPr>
      <w:rPr>
        <w:rFonts w:ascii="Wingdings" w:hAnsi="Wingdings" w:hint="default"/>
      </w:rPr>
    </w:lvl>
    <w:lvl w:ilvl="3" w:tplc="04090001" w:tentative="1">
      <w:start w:val="1"/>
      <w:numFmt w:val="bullet"/>
      <w:lvlText w:val=""/>
      <w:lvlJc w:val="left"/>
      <w:pPr>
        <w:ind w:left="2519" w:hanging="360"/>
      </w:pPr>
      <w:rPr>
        <w:rFonts w:ascii="Symbol" w:hAnsi="Symbol" w:hint="default"/>
      </w:rPr>
    </w:lvl>
    <w:lvl w:ilvl="4" w:tplc="04090003" w:tentative="1">
      <w:start w:val="1"/>
      <w:numFmt w:val="bullet"/>
      <w:lvlText w:val="o"/>
      <w:lvlJc w:val="left"/>
      <w:pPr>
        <w:ind w:left="3239" w:hanging="360"/>
      </w:pPr>
      <w:rPr>
        <w:rFonts w:ascii="Courier New" w:hAnsi="Courier New" w:cs="Courier New" w:hint="default"/>
      </w:rPr>
    </w:lvl>
    <w:lvl w:ilvl="5" w:tplc="04090005" w:tentative="1">
      <w:start w:val="1"/>
      <w:numFmt w:val="bullet"/>
      <w:lvlText w:val=""/>
      <w:lvlJc w:val="left"/>
      <w:pPr>
        <w:ind w:left="3959" w:hanging="360"/>
      </w:pPr>
      <w:rPr>
        <w:rFonts w:ascii="Wingdings" w:hAnsi="Wingdings" w:hint="default"/>
      </w:rPr>
    </w:lvl>
    <w:lvl w:ilvl="6" w:tplc="04090001" w:tentative="1">
      <w:start w:val="1"/>
      <w:numFmt w:val="bullet"/>
      <w:lvlText w:val=""/>
      <w:lvlJc w:val="left"/>
      <w:pPr>
        <w:ind w:left="4679" w:hanging="360"/>
      </w:pPr>
      <w:rPr>
        <w:rFonts w:ascii="Symbol" w:hAnsi="Symbol" w:hint="default"/>
      </w:rPr>
    </w:lvl>
    <w:lvl w:ilvl="7" w:tplc="04090003" w:tentative="1">
      <w:start w:val="1"/>
      <w:numFmt w:val="bullet"/>
      <w:lvlText w:val="o"/>
      <w:lvlJc w:val="left"/>
      <w:pPr>
        <w:ind w:left="5399" w:hanging="360"/>
      </w:pPr>
      <w:rPr>
        <w:rFonts w:ascii="Courier New" w:hAnsi="Courier New" w:cs="Courier New" w:hint="default"/>
      </w:rPr>
    </w:lvl>
    <w:lvl w:ilvl="8" w:tplc="04090005" w:tentative="1">
      <w:start w:val="1"/>
      <w:numFmt w:val="bullet"/>
      <w:lvlText w:val=""/>
      <w:lvlJc w:val="left"/>
      <w:pPr>
        <w:ind w:left="6119" w:hanging="360"/>
      </w:pPr>
      <w:rPr>
        <w:rFonts w:ascii="Wingdings" w:hAnsi="Wingdings" w:hint="default"/>
      </w:rPr>
    </w:lvl>
  </w:abstractNum>
  <w:abstractNum w:abstractNumId="32" w15:restartNumberingAfterBreak="0">
    <w:nsid w:val="65E71B26"/>
    <w:multiLevelType w:val="multilevel"/>
    <w:tmpl w:val="6610E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70D3822"/>
    <w:multiLevelType w:val="hybridMultilevel"/>
    <w:tmpl w:val="67BC08B8"/>
    <w:lvl w:ilvl="0" w:tplc="04090001">
      <w:start w:val="1"/>
      <w:numFmt w:val="bullet"/>
      <w:lvlText w:val=""/>
      <w:lvlJc w:val="left"/>
      <w:pPr>
        <w:ind w:left="1003" w:hanging="360"/>
      </w:pPr>
      <w:rPr>
        <w:rFonts w:ascii="Symbol" w:hAnsi="Symbol" w:hint="default"/>
      </w:rPr>
    </w:lvl>
    <w:lvl w:ilvl="1" w:tplc="04090003" w:tentative="1">
      <w:start w:val="1"/>
      <w:numFmt w:val="bullet"/>
      <w:lvlText w:val="o"/>
      <w:lvlJc w:val="left"/>
      <w:pPr>
        <w:ind w:left="1723" w:hanging="360"/>
      </w:pPr>
      <w:rPr>
        <w:rFonts w:ascii="Courier New" w:hAnsi="Courier New" w:cs="Courier New" w:hint="default"/>
      </w:rPr>
    </w:lvl>
    <w:lvl w:ilvl="2" w:tplc="04090005" w:tentative="1">
      <w:start w:val="1"/>
      <w:numFmt w:val="bullet"/>
      <w:lvlText w:val=""/>
      <w:lvlJc w:val="left"/>
      <w:pPr>
        <w:ind w:left="2443" w:hanging="360"/>
      </w:pPr>
      <w:rPr>
        <w:rFonts w:ascii="Wingdings" w:hAnsi="Wingdings" w:hint="default"/>
      </w:rPr>
    </w:lvl>
    <w:lvl w:ilvl="3" w:tplc="04090001" w:tentative="1">
      <w:start w:val="1"/>
      <w:numFmt w:val="bullet"/>
      <w:lvlText w:val=""/>
      <w:lvlJc w:val="left"/>
      <w:pPr>
        <w:ind w:left="3163" w:hanging="360"/>
      </w:pPr>
      <w:rPr>
        <w:rFonts w:ascii="Symbol" w:hAnsi="Symbol" w:hint="default"/>
      </w:rPr>
    </w:lvl>
    <w:lvl w:ilvl="4" w:tplc="04090003" w:tentative="1">
      <w:start w:val="1"/>
      <w:numFmt w:val="bullet"/>
      <w:lvlText w:val="o"/>
      <w:lvlJc w:val="left"/>
      <w:pPr>
        <w:ind w:left="3883" w:hanging="360"/>
      </w:pPr>
      <w:rPr>
        <w:rFonts w:ascii="Courier New" w:hAnsi="Courier New" w:cs="Courier New" w:hint="default"/>
      </w:rPr>
    </w:lvl>
    <w:lvl w:ilvl="5" w:tplc="04090005" w:tentative="1">
      <w:start w:val="1"/>
      <w:numFmt w:val="bullet"/>
      <w:lvlText w:val=""/>
      <w:lvlJc w:val="left"/>
      <w:pPr>
        <w:ind w:left="4603" w:hanging="360"/>
      </w:pPr>
      <w:rPr>
        <w:rFonts w:ascii="Wingdings" w:hAnsi="Wingdings" w:hint="default"/>
      </w:rPr>
    </w:lvl>
    <w:lvl w:ilvl="6" w:tplc="04090001" w:tentative="1">
      <w:start w:val="1"/>
      <w:numFmt w:val="bullet"/>
      <w:lvlText w:val=""/>
      <w:lvlJc w:val="left"/>
      <w:pPr>
        <w:ind w:left="5323" w:hanging="360"/>
      </w:pPr>
      <w:rPr>
        <w:rFonts w:ascii="Symbol" w:hAnsi="Symbol" w:hint="default"/>
      </w:rPr>
    </w:lvl>
    <w:lvl w:ilvl="7" w:tplc="04090003" w:tentative="1">
      <w:start w:val="1"/>
      <w:numFmt w:val="bullet"/>
      <w:lvlText w:val="o"/>
      <w:lvlJc w:val="left"/>
      <w:pPr>
        <w:ind w:left="6043" w:hanging="360"/>
      </w:pPr>
      <w:rPr>
        <w:rFonts w:ascii="Courier New" w:hAnsi="Courier New" w:cs="Courier New" w:hint="default"/>
      </w:rPr>
    </w:lvl>
    <w:lvl w:ilvl="8" w:tplc="04090005" w:tentative="1">
      <w:start w:val="1"/>
      <w:numFmt w:val="bullet"/>
      <w:lvlText w:val=""/>
      <w:lvlJc w:val="left"/>
      <w:pPr>
        <w:ind w:left="6763" w:hanging="360"/>
      </w:pPr>
      <w:rPr>
        <w:rFonts w:ascii="Wingdings" w:hAnsi="Wingdings" w:hint="default"/>
      </w:rPr>
    </w:lvl>
  </w:abstractNum>
  <w:abstractNum w:abstractNumId="34" w15:restartNumberingAfterBreak="0">
    <w:nsid w:val="732B7C62"/>
    <w:multiLevelType w:val="hybridMultilevel"/>
    <w:tmpl w:val="2D765394"/>
    <w:lvl w:ilvl="0" w:tplc="CFE403B6">
      <w:start w:val="1"/>
      <w:numFmt w:val="bullet"/>
      <w:lvlText w:val=""/>
      <w:lvlJc w:val="left"/>
      <w:pPr>
        <w:tabs>
          <w:tab w:val="num" w:pos="720"/>
        </w:tabs>
        <w:ind w:left="720" w:hanging="360"/>
      </w:pPr>
      <w:rPr>
        <w:rFonts w:ascii="Symbol" w:hAnsi="Symbol" w:hint="default"/>
      </w:rPr>
    </w:lvl>
    <w:lvl w:ilvl="1" w:tplc="97680510" w:tentative="1">
      <w:start w:val="1"/>
      <w:numFmt w:val="bullet"/>
      <w:lvlText w:val=""/>
      <w:lvlJc w:val="left"/>
      <w:pPr>
        <w:tabs>
          <w:tab w:val="num" w:pos="1440"/>
        </w:tabs>
        <w:ind w:left="1440" w:hanging="360"/>
      </w:pPr>
      <w:rPr>
        <w:rFonts w:ascii="Symbol" w:hAnsi="Symbol" w:hint="default"/>
      </w:rPr>
    </w:lvl>
    <w:lvl w:ilvl="2" w:tplc="7EFE797E" w:tentative="1">
      <w:start w:val="1"/>
      <w:numFmt w:val="bullet"/>
      <w:lvlText w:val=""/>
      <w:lvlJc w:val="left"/>
      <w:pPr>
        <w:tabs>
          <w:tab w:val="num" w:pos="2160"/>
        </w:tabs>
        <w:ind w:left="2160" w:hanging="360"/>
      </w:pPr>
      <w:rPr>
        <w:rFonts w:ascii="Symbol" w:hAnsi="Symbol" w:hint="default"/>
      </w:rPr>
    </w:lvl>
    <w:lvl w:ilvl="3" w:tplc="7C7E7782" w:tentative="1">
      <w:start w:val="1"/>
      <w:numFmt w:val="bullet"/>
      <w:lvlText w:val=""/>
      <w:lvlJc w:val="left"/>
      <w:pPr>
        <w:tabs>
          <w:tab w:val="num" w:pos="2880"/>
        </w:tabs>
        <w:ind w:left="2880" w:hanging="360"/>
      </w:pPr>
      <w:rPr>
        <w:rFonts w:ascii="Symbol" w:hAnsi="Symbol" w:hint="default"/>
      </w:rPr>
    </w:lvl>
    <w:lvl w:ilvl="4" w:tplc="3DC05E7C" w:tentative="1">
      <w:start w:val="1"/>
      <w:numFmt w:val="bullet"/>
      <w:lvlText w:val=""/>
      <w:lvlJc w:val="left"/>
      <w:pPr>
        <w:tabs>
          <w:tab w:val="num" w:pos="3600"/>
        </w:tabs>
        <w:ind w:left="3600" w:hanging="360"/>
      </w:pPr>
      <w:rPr>
        <w:rFonts w:ascii="Symbol" w:hAnsi="Symbol" w:hint="default"/>
      </w:rPr>
    </w:lvl>
    <w:lvl w:ilvl="5" w:tplc="5A1A20BC" w:tentative="1">
      <w:start w:val="1"/>
      <w:numFmt w:val="bullet"/>
      <w:lvlText w:val=""/>
      <w:lvlJc w:val="left"/>
      <w:pPr>
        <w:tabs>
          <w:tab w:val="num" w:pos="4320"/>
        </w:tabs>
        <w:ind w:left="4320" w:hanging="360"/>
      </w:pPr>
      <w:rPr>
        <w:rFonts w:ascii="Symbol" w:hAnsi="Symbol" w:hint="default"/>
      </w:rPr>
    </w:lvl>
    <w:lvl w:ilvl="6" w:tplc="43407182" w:tentative="1">
      <w:start w:val="1"/>
      <w:numFmt w:val="bullet"/>
      <w:lvlText w:val=""/>
      <w:lvlJc w:val="left"/>
      <w:pPr>
        <w:tabs>
          <w:tab w:val="num" w:pos="5040"/>
        </w:tabs>
        <w:ind w:left="5040" w:hanging="360"/>
      </w:pPr>
      <w:rPr>
        <w:rFonts w:ascii="Symbol" w:hAnsi="Symbol" w:hint="default"/>
      </w:rPr>
    </w:lvl>
    <w:lvl w:ilvl="7" w:tplc="1F600256" w:tentative="1">
      <w:start w:val="1"/>
      <w:numFmt w:val="bullet"/>
      <w:lvlText w:val=""/>
      <w:lvlJc w:val="left"/>
      <w:pPr>
        <w:tabs>
          <w:tab w:val="num" w:pos="5760"/>
        </w:tabs>
        <w:ind w:left="5760" w:hanging="360"/>
      </w:pPr>
      <w:rPr>
        <w:rFonts w:ascii="Symbol" w:hAnsi="Symbol" w:hint="default"/>
      </w:rPr>
    </w:lvl>
    <w:lvl w:ilvl="8" w:tplc="D806109A" w:tentative="1">
      <w:start w:val="1"/>
      <w:numFmt w:val="bullet"/>
      <w:lvlText w:val=""/>
      <w:lvlJc w:val="left"/>
      <w:pPr>
        <w:tabs>
          <w:tab w:val="num" w:pos="6480"/>
        </w:tabs>
        <w:ind w:left="6480" w:hanging="360"/>
      </w:pPr>
      <w:rPr>
        <w:rFonts w:ascii="Symbol" w:hAnsi="Symbol" w:hint="default"/>
      </w:rPr>
    </w:lvl>
  </w:abstractNum>
  <w:abstractNum w:abstractNumId="35" w15:restartNumberingAfterBreak="0">
    <w:nsid w:val="734606FC"/>
    <w:multiLevelType w:val="multilevel"/>
    <w:tmpl w:val="43D241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6044338"/>
    <w:multiLevelType w:val="hybridMultilevel"/>
    <w:tmpl w:val="97E253AC"/>
    <w:lvl w:ilvl="0" w:tplc="DF94AEC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AFC60A0"/>
    <w:multiLevelType w:val="hybridMultilevel"/>
    <w:tmpl w:val="3A30C2C8"/>
    <w:lvl w:ilvl="0" w:tplc="04090001">
      <w:start w:val="1"/>
      <w:numFmt w:val="bullet"/>
      <w:lvlText w:val=""/>
      <w:lvlJc w:val="left"/>
      <w:pPr>
        <w:ind w:left="726" w:hanging="360"/>
      </w:pPr>
      <w:rPr>
        <w:rFonts w:ascii="Symbol" w:hAnsi="Symbol" w:hint="default"/>
      </w:rPr>
    </w:lvl>
    <w:lvl w:ilvl="1" w:tplc="04090003" w:tentative="1">
      <w:start w:val="1"/>
      <w:numFmt w:val="bullet"/>
      <w:lvlText w:val="o"/>
      <w:lvlJc w:val="left"/>
      <w:pPr>
        <w:ind w:left="1446" w:hanging="360"/>
      </w:pPr>
      <w:rPr>
        <w:rFonts w:ascii="Courier New" w:hAnsi="Courier New" w:cs="Courier New" w:hint="default"/>
      </w:rPr>
    </w:lvl>
    <w:lvl w:ilvl="2" w:tplc="04090005" w:tentative="1">
      <w:start w:val="1"/>
      <w:numFmt w:val="bullet"/>
      <w:lvlText w:val=""/>
      <w:lvlJc w:val="left"/>
      <w:pPr>
        <w:ind w:left="2166" w:hanging="360"/>
      </w:pPr>
      <w:rPr>
        <w:rFonts w:ascii="Wingdings" w:hAnsi="Wingdings" w:hint="default"/>
      </w:rPr>
    </w:lvl>
    <w:lvl w:ilvl="3" w:tplc="04090001" w:tentative="1">
      <w:start w:val="1"/>
      <w:numFmt w:val="bullet"/>
      <w:lvlText w:val=""/>
      <w:lvlJc w:val="left"/>
      <w:pPr>
        <w:ind w:left="2886" w:hanging="360"/>
      </w:pPr>
      <w:rPr>
        <w:rFonts w:ascii="Symbol" w:hAnsi="Symbol" w:hint="default"/>
      </w:rPr>
    </w:lvl>
    <w:lvl w:ilvl="4" w:tplc="04090003" w:tentative="1">
      <w:start w:val="1"/>
      <w:numFmt w:val="bullet"/>
      <w:lvlText w:val="o"/>
      <w:lvlJc w:val="left"/>
      <w:pPr>
        <w:ind w:left="3606" w:hanging="360"/>
      </w:pPr>
      <w:rPr>
        <w:rFonts w:ascii="Courier New" w:hAnsi="Courier New" w:cs="Courier New" w:hint="default"/>
      </w:rPr>
    </w:lvl>
    <w:lvl w:ilvl="5" w:tplc="04090005" w:tentative="1">
      <w:start w:val="1"/>
      <w:numFmt w:val="bullet"/>
      <w:lvlText w:val=""/>
      <w:lvlJc w:val="left"/>
      <w:pPr>
        <w:ind w:left="4326" w:hanging="360"/>
      </w:pPr>
      <w:rPr>
        <w:rFonts w:ascii="Wingdings" w:hAnsi="Wingdings" w:hint="default"/>
      </w:rPr>
    </w:lvl>
    <w:lvl w:ilvl="6" w:tplc="04090001" w:tentative="1">
      <w:start w:val="1"/>
      <w:numFmt w:val="bullet"/>
      <w:lvlText w:val=""/>
      <w:lvlJc w:val="left"/>
      <w:pPr>
        <w:ind w:left="5046" w:hanging="360"/>
      </w:pPr>
      <w:rPr>
        <w:rFonts w:ascii="Symbol" w:hAnsi="Symbol" w:hint="default"/>
      </w:rPr>
    </w:lvl>
    <w:lvl w:ilvl="7" w:tplc="04090003" w:tentative="1">
      <w:start w:val="1"/>
      <w:numFmt w:val="bullet"/>
      <w:lvlText w:val="o"/>
      <w:lvlJc w:val="left"/>
      <w:pPr>
        <w:ind w:left="5766" w:hanging="360"/>
      </w:pPr>
      <w:rPr>
        <w:rFonts w:ascii="Courier New" w:hAnsi="Courier New" w:cs="Courier New" w:hint="default"/>
      </w:rPr>
    </w:lvl>
    <w:lvl w:ilvl="8" w:tplc="04090005" w:tentative="1">
      <w:start w:val="1"/>
      <w:numFmt w:val="bullet"/>
      <w:lvlText w:val=""/>
      <w:lvlJc w:val="left"/>
      <w:pPr>
        <w:ind w:left="6486" w:hanging="360"/>
      </w:pPr>
      <w:rPr>
        <w:rFonts w:ascii="Wingdings" w:hAnsi="Wingdings" w:hint="default"/>
      </w:rPr>
    </w:lvl>
  </w:abstractNum>
  <w:abstractNum w:abstractNumId="38" w15:restartNumberingAfterBreak="0">
    <w:nsid w:val="7C3D0203"/>
    <w:multiLevelType w:val="hybridMultilevel"/>
    <w:tmpl w:val="567AD6DA"/>
    <w:lvl w:ilvl="0" w:tplc="B45CB1F4">
      <w:start w:val="1"/>
      <w:numFmt w:val="bullet"/>
      <w:lvlText w:val="-"/>
      <w:lvlJc w:val="left"/>
      <w:pPr>
        <w:ind w:left="720" w:hanging="360"/>
      </w:pPr>
      <w:rPr>
        <w:rFonts w:ascii="Arial" w:eastAsiaTheme="minorHAnsi" w:hAnsi="Arial" w:cs="Arial" w:hint="default"/>
        <w:b w:val="0"/>
        <w:sz w:val="22"/>
        <w:u w:val="no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CD84C23"/>
    <w:multiLevelType w:val="hybridMultilevel"/>
    <w:tmpl w:val="E892F07A"/>
    <w:lvl w:ilvl="0" w:tplc="FFFFFFFF">
      <w:start w:val="1"/>
      <w:numFmt w:val="decimal"/>
      <w:lvlText w:val="%1-"/>
      <w:lvlJc w:val="left"/>
      <w:pPr>
        <w:ind w:left="359" w:hanging="360"/>
      </w:pPr>
      <w:rPr>
        <w:rFonts w:eastAsia="Times New Roman" w:hint="default"/>
      </w:rPr>
    </w:lvl>
    <w:lvl w:ilvl="1" w:tplc="FFFFFFFF" w:tentative="1">
      <w:start w:val="1"/>
      <w:numFmt w:val="lowerLetter"/>
      <w:lvlText w:val="%2."/>
      <w:lvlJc w:val="left"/>
      <w:pPr>
        <w:ind w:left="1079" w:hanging="360"/>
      </w:pPr>
    </w:lvl>
    <w:lvl w:ilvl="2" w:tplc="FFFFFFFF" w:tentative="1">
      <w:start w:val="1"/>
      <w:numFmt w:val="lowerRoman"/>
      <w:lvlText w:val="%3."/>
      <w:lvlJc w:val="right"/>
      <w:pPr>
        <w:ind w:left="1799" w:hanging="180"/>
      </w:pPr>
    </w:lvl>
    <w:lvl w:ilvl="3" w:tplc="FFFFFFFF" w:tentative="1">
      <w:start w:val="1"/>
      <w:numFmt w:val="decimal"/>
      <w:lvlText w:val="%4."/>
      <w:lvlJc w:val="left"/>
      <w:pPr>
        <w:ind w:left="2519" w:hanging="360"/>
      </w:pPr>
    </w:lvl>
    <w:lvl w:ilvl="4" w:tplc="FFFFFFFF" w:tentative="1">
      <w:start w:val="1"/>
      <w:numFmt w:val="lowerLetter"/>
      <w:lvlText w:val="%5."/>
      <w:lvlJc w:val="left"/>
      <w:pPr>
        <w:ind w:left="3239" w:hanging="360"/>
      </w:pPr>
    </w:lvl>
    <w:lvl w:ilvl="5" w:tplc="FFFFFFFF" w:tentative="1">
      <w:start w:val="1"/>
      <w:numFmt w:val="lowerRoman"/>
      <w:lvlText w:val="%6."/>
      <w:lvlJc w:val="right"/>
      <w:pPr>
        <w:ind w:left="3959" w:hanging="180"/>
      </w:pPr>
    </w:lvl>
    <w:lvl w:ilvl="6" w:tplc="FFFFFFFF" w:tentative="1">
      <w:start w:val="1"/>
      <w:numFmt w:val="decimal"/>
      <w:lvlText w:val="%7."/>
      <w:lvlJc w:val="left"/>
      <w:pPr>
        <w:ind w:left="4679" w:hanging="360"/>
      </w:pPr>
    </w:lvl>
    <w:lvl w:ilvl="7" w:tplc="FFFFFFFF" w:tentative="1">
      <w:start w:val="1"/>
      <w:numFmt w:val="lowerLetter"/>
      <w:lvlText w:val="%8."/>
      <w:lvlJc w:val="left"/>
      <w:pPr>
        <w:ind w:left="5399" w:hanging="360"/>
      </w:pPr>
    </w:lvl>
    <w:lvl w:ilvl="8" w:tplc="FFFFFFFF" w:tentative="1">
      <w:start w:val="1"/>
      <w:numFmt w:val="lowerRoman"/>
      <w:lvlText w:val="%9."/>
      <w:lvlJc w:val="right"/>
      <w:pPr>
        <w:ind w:left="6119" w:hanging="180"/>
      </w:pPr>
    </w:lvl>
  </w:abstractNum>
  <w:num w:numId="1">
    <w:abstractNumId w:val="16"/>
  </w:num>
  <w:num w:numId="2">
    <w:abstractNumId w:val="30"/>
  </w:num>
  <w:num w:numId="3">
    <w:abstractNumId w:val="18"/>
  </w:num>
  <w:num w:numId="4">
    <w:abstractNumId w:val="24"/>
  </w:num>
  <w:num w:numId="5">
    <w:abstractNumId w:val="4"/>
  </w:num>
  <w:num w:numId="6">
    <w:abstractNumId w:val="36"/>
  </w:num>
  <w:num w:numId="7">
    <w:abstractNumId w:val="6"/>
  </w:num>
  <w:num w:numId="8">
    <w:abstractNumId w:val="8"/>
  </w:num>
  <w:num w:numId="9">
    <w:abstractNumId w:val="17"/>
  </w:num>
  <w:num w:numId="10">
    <w:abstractNumId w:val="22"/>
  </w:num>
  <w:num w:numId="11">
    <w:abstractNumId w:val="2"/>
  </w:num>
  <w:num w:numId="12">
    <w:abstractNumId w:val="34"/>
  </w:num>
  <w:num w:numId="13">
    <w:abstractNumId w:val="7"/>
  </w:num>
  <w:num w:numId="14">
    <w:abstractNumId w:val="12"/>
  </w:num>
  <w:num w:numId="15">
    <w:abstractNumId w:val="20"/>
  </w:num>
  <w:num w:numId="16">
    <w:abstractNumId w:val="13"/>
  </w:num>
  <w:num w:numId="17">
    <w:abstractNumId w:val="26"/>
  </w:num>
  <w:num w:numId="18">
    <w:abstractNumId w:val="32"/>
  </w:num>
  <w:num w:numId="19">
    <w:abstractNumId w:val="5"/>
  </w:num>
  <w:num w:numId="20">
    <w:abstractNumId w:val="0"/>
  </w:num>
  <w:num w:numId="21">
    <w:abstractNumId w:val="9"/>
  </w:num>
  <w:num w:numId="22">
    <w:abstractNumId w:val="11"/>
  </w:num>
  <w:num w:numId="23">
    <w:abstractNumId w:val="23"/>
  </w:num>
  <w:num w:numId="24">
    <w:abstractNumId w:val="35"/>
  </w:num>
  <w:num w:numId="25">
    <w:abstractNumId w:val="3"/>
  </w:num>
  <w:num w:numId="26">
    <w:abstractNumId w:val="21"/>
  </w:num>
  <w:num w:numId="27">
    <w:abstractNumId w:val="15"/>
  </w:num>
  <w:num w:numId="28">
    <w:abstractNumId w:val="37"/>
  </w:num>
  <w:num w:numId="29">
    <w:abstractNumId w:val="28"/>
  </w:num>
  <w:num w:numId="30">
    <w:abstractNumId w:val="19"/>
  </w:num>
  <w:num w:numId="31">
    <w:abstractNumId w:val="33"/>
  </w:num>
  <w:num w:numId="32">
    <w:abstractNumId w:val="10"/>
  </w:num>
  <w:num w:numId="33">
    <w:abstractNumId w:val="25"/>
  </w:num>
  <w:num w:numId="34">
    <w:abstractNumId w:val="27"/>
  </w:num>
  <w:num w:numId="35">
    <w:abstractNumId w:val="1"/>
  </w:num>
  <w:num w:numId="36">
    <w:abstractNumId w:val="14"/>
  </w:num>
  <w:num w:numId="37">
    <w:abstractNumId w:val="29"/>
  </w:num>
  <w:num w:numId="38">
    <w:abstractNumId w:val="39"/>
  </w:num>
  <w:num w:numId="39">
    <w:abstractNumId w:val="31"/>
  </w:num>
  <w:num w:numId="40">
    <w:abstractNumId w:val="38"/>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6435"/>
    <w:rsid w:val="00002A0A"/>
    <w:rsid w:val="00003350"/>
    <w:rsid w:val="00003511"/>
    <w:rsid w:val="000042BB"/>
    <w:rsid w:val="00004496"/>
    <w:rsid w:val="00004DBF"/>
    <w:rsid w:val="00006CCF"/>
    <w:rsid w:val="000107CB"/>
    <w:rsid w:val="00010F56"/>
    <w:rsid w:val="00012F4E"/>
    <w:rsid w:val="00013A77"/>
    <w:rsid w:val="00014042"/>
    <w:rsid w:val="000165B5"/>
    <w:rsid w:val="000169E2"/>
    <w:rsid w:val="00017596"/>
    <w:rsid w:val="0002004A"/>
    <w:rsid w:val="000206DD"/>
    <w:rsid w:val="000207AC"/>
    <w:rsid w:val="000210F8"/>
    <w:rsid w:val="000212A0"/>
    <w:rsid w:val="00021366"/>
    <w:rsid w:val="0002145A"/>
    <w:rsid w:val="0002164C"/>
    <w:rsid w:val="00021892"/>
    <w:rsid w:val="00022DC5"/>
    <w:rsid w:val="00023140"/>
    <w:rsid w:val="00023E23"/>
    <w:rsid w:val="000244D8"/>
    <w:rsid w:val="00024642"/>
    <w:rsid w:val="0002590A"/>
    <w:rsid w:val="00026285"/>
    <w:rsid w:val="00026E51"/>
    <w:rsid w:val="000312C0"/>
    <w:rsid w:val="00031738"/>
    <w:rsid w:val="00035F43"/>
    <w:rsid w:val="00036E3C"/>
    <w:rsid w:val="000412A9"/>
    <w:rsid w:val="00042045"/>
    <w:rsid w:val="0004372A"/>
    <w:rsid w:val="00044882"/>
    <w:rsid w:val="00044BEF"/>
    <w:rsid w:val="0004723F"/>
    <w:rsid w:val="0004782E"/>
    <w:rsid w:val="000508EA"/>
    <w:rsid w:val="00050FD4"/>
    <w:rsid w:val="000524CF"/>
    <w:rsid w:val="00053224"/>
    <w:rsid w:val="00054320"/>
    <w:rsid w:val="000557A8"/>
    <w:rsid w:val="00060B8B"/>
    <w:rsid w:val="000620B9"/>
    <w:rsid w:val="00064BB4"/>
    <w:rsid w:val="00064CBF"/>
    <w:rsid w:val="00065801"/>
    <w:rsid w:val="00067A56"/>
    <w:rsid w:val="000700A9"/>
    <w:rsid w:val="00072780"/>
    <w:rsid w:val="0007384D"/>
    <w:rsid w:val="000740A7"/>
    <w:rsid w:val="000751FB"/>
    <w:rsid w:val="00075954"/>
    <w:rsid w:val="00076FB9"/>
    <w:rsid w:val="00080857"/>
    <w:rsid w:val="00080916"/>
    <w:rsid w:val="00081707"/>
    <w:rsid w:val="00083C58"/>
    <w:rsid w:val="00084D5E"/>
    <w:rsid w:val="00085169"/>
    <w:rsid w:val="00085550"/>
    <w:rsid w:val="0008673D"/>
    <w:rsid w:val="000869D2"/>
    <w:rsid w:val="00086DDF"/>
    <w:rsid w:val="000902BA"/>
    <w:rsid w:val="0009035F"/>
    <w:rsid w:val="00090B7B"/>
    <w:rsid w:val="000910D2"/>
    <w:rsid w:val="0009166D"/>
    <w:rsid w:val="000916BF"/>
    <w:rsid w:val="000919E7"/>
    <w:rsid w:val="00091B7D"/>
    <w:rsid w:val="00092F0E"/>
    <w:rsid w:val="00093473"/>
    <w:rsid w:val="00093718"/>
    <w:rsid w:val="000939DB"/>
    <w:rsid w:val="00095B49"/>
    <w:rsid w:val="00095F39"/>
    <w:rsid w:val="000971A2"/>
    <w:rsid w:val="000976B8"/>
    <w:rsid w:val="00097895"/>
    <w:rsid w:val="00097C94"/>
    <w:rsid w:val="000A1E13"/>
    <w:rsid w:val="000A25FD"/>
    <w:rsid w:val="000B199E"/>
    <w:rsid w:val="000B1A56"/>
    <w:rsid w:val="000B1A69"/>
    <w:rsid w:val="000B20DA"/>
    <w:rsid w:val="000B3F44"/>
    <w:rsid w:val="000B534C"/>
    <w:rsid w:val="000B6A20"/>
    <w:rsid w:val="000C046B"/>
    <w:rsid w:val="000C12C9"/>
    <w:rsid w:val="000C1439"/>
    <w:rsid w:val="000C1F99"/>
    <w:rsid w:val="000C2AFE"/>
    <w:rsid w:val="000C3484"/>
    <w:rsid w:val="000C3926"/>
    <w:rsid w:val="000C5D6E"/>
    <w:rsid w:val="000C6286"/>
    <w:rsid w:val="000C7282"/>
    <w:rsid w:val="000C75AD"/>
    <w:rsid w:val="000C764F"/>
    <w:rsid w:val="000D063B"/>
    <w:rsid w:val="000D079B"/>
    <w:rsid w:val="000D300A"/>
    <w:rsid w:val="000D31F3"/>
    <w:rsid w:val="000D4D60"/>
    <w:rsid w:val="000D6100"/>
    <w:rsid w:val="000D7676"/>
    <w:rsid w:val="000E119C"/>
    <w:rsid w:val="000E3D2F"/>
    <w:rsid w:val="000E4295"/>
    <w:rsid w:val="000E48EC"/>
    <w:rsid w:val="000E534E"/>
    <w:rsid w:val="000E5A53"/>
    <w:rsid w:val="000E5A72"/>
    <w:rsid w:val="000E6D60"/>
    <w:rsid w:val="000F183C"/>
    <w:rsid w:val="000F26DC"/>
    <w:rsid w:val="000F28EC"/>
    <w:rsid w:val="000F5BD2"/>
    <w:rsid w:val="000F6AD5"/>
    <w:rsid w:val="000F72E3"/>
    <w:rsid w:val="000F7722"/>
    <w:rsid w:val="000F79AF"/>
    <w:rsid w:val="0010082E"/>
    <w:rsid w:val="00100F28"/>
    <w:rsid w:val="00101EDB"/>
    <w:rsid w:val="001021B6"/>
    <w:rsid w:val="001025F2"/>
    <w:rsid w:val="001028EB"/>
    <w:rsid w:val="00103083"/>
    <w:rsid w:val="00104674"/>
    <w:rsid w:val="00105450"/>
    <w:rsid w:val="00110A76"/>
    <w:rsid w:val="00112661"/>
    <w:rsid w:val="0011364E"/>
    <w:rsid w:val="00114A5D"/>
    <w:rsid w:val="00116089"/>
    <w:rsid w:val="00116AC0"/>
    <w:rsid w:val="00120774"/>
    <w:rsid w:val="00120966"/>
    <w:rsid w:val="00120D44"/>
    <w:rsid w:val="0012345F"/>
    <w:rsid w:val="00123845"/>
    <w:rsid w:val="00123877"/>
    <w:rsid w:val="001239BB"/>
    <w:rsid w:val="001254C5"/>
    <w:rsid w:val="00125D0C"/>
    <w:rsid w:val="001302AE"/>
    <w:rsid w:val="001327B9"/>
    <w:rsid w:val="00133543"/>
    <w:rsid w:val="001349B3"/>
    <w:rsid w:val="00134BB7"/>
    <w:rsid w:val="0013548A"/>
    <w:rsid w:val="00136BE7"/>
    <w:rsid w:val="0014058F"/>
    <w:rsid w:val="00143298"/>
    <w:rsid w:val="0014361F"/>
    <w:rsid w:val="00143F29"/>
    <w:rsid w:val="00146871"/>
    <w:rsid w:val="00146C8A"/>
    <w:rsid w:val="00147DBB"/>
    <w:rsid w:val="0015486F"/>
    <w:rsid w:val="001551F8"/>
    <w:rsid w:val="001553C3"/>
    <w:rsid w:val="00156A24"/>
    <w:rsid w:val="00157149"/>
    <w:rsid w:val="0016065E"/>
    <w:rsid w:val="00161193"/>
    <w:rsid w:val="001646DD"/>
    <w:rsid w:val="0016560F"/>
    <w:rsid w:val="0017006B"/>
    <w:rsid w:val="001709A1"/>
    <w:rsid w:val="00170C48"/>
    <w:rsid w:val="0017138C"/>
    <w:rsid w:val="001720F6"/>
    <w:rsid w:val="001726CF"/>
    <w:rsid w:val="0017302A"/>
    <w:rsid w:val="001734C1"/>
    <w:rsid w:val="00174514"/>
    <w:rsid w:val="0017462B"/>
    <w:rsid w:val="00174B7B"/>
    <w:rsid w:val="00174F3F"/>
    <w:rsid w:val="00175B06"/>
    <w:rsid w:val="00183AB3"/>
    <w:rsid w:val="00185528"/>
    <w:rsid w:val="00185F71"/>
    <w:rsid w:val="0019004B"/>
    <w:rsid w:val="00190E02"/>
    <w:rsid w:val="0019178B"/>
    <w:rsid w:val="00194C4E"/>
    <w:rsid w:val="00195214"/>
    <w:rsid w:val="00195A16"/>
    <w:rsid w:val="001964B7"/>
    <w:rsid w:val="001978C6"/>
    <w:rsid w:val="00197D88"/>
    <w:rsid w:val="001A05A4"/>
    <w:rsid w:val="001A0711"/>
    <w:rsid w:val="001A28E4"/>
    <w:rsid w:val="001A4C91"/>
    <w:rsid w:val="001A504C"/>
    <w:rsid w:val="001A5564"/>
    <w:rsid w:val="001A5C81"/>
    <w:rsid w:val="001A7344"/>
    <w:rsid w:val="001A742F"/>
    <w:rsid w:val="001A79FF"/>
    <w:rsid w:val="001B00B6"/>
    <w:rsid w:val="001B5C81"/>
    <w:rsid w:val="001B66EA"/>
    <w:rsid w:val="001B6CF4"/>
    <w:rsid w:val="001B72E3"/>
    <w:rsid w:val="001B7D60"/>
    <w:rsid w:val="001B7D6C"/>
    <w:rsid w:val="001C084F"/>
    <w:rsid w:val="001C0D64"/>
    <w:rsid w:val="001C72CC"/>
    <w:rsid w:val="001C7618"/>
    <w:rsid w:val="001C792D"/>
    <w:rsid w:val="001D0EFC"/>
    <w:rsid w:val="001E0180"/>
    <w:rsid w:val="001E04F4"/>
    <w:rsid w:val="001E093E"/>
    <w:rsid w:val="001E38B3"/>
    <w:rsid w:val="001E3CAF"/>
    <w:rsid w:val="001E49ED"/>
    <w:rsid w:val="001E57D4"/>
    <w:rsid w:val="001E5A3C"/>
    <w:rsid w:val="001E6150"/>
    <w:rsid w:val="001E6F8D"/>
    <w:rsid w:val="001E76BB"/>
    <w:rsid w:val="001E7FC8"/>
    <w:rsid w:val="001F030A"/>
    <w:rsid w:val="001F0598"/>
    <w:rsid w:val="001F1C7E"/>
    <w:rsid w:val="001F2493"/>
    <w:rsid w:val="001F4F45"/>
    <w:rsid w:val="001F511E"/>
    <w:rsid w:val="001F5F01"/>
    <w:rsid w:val="001F7E52"/>
    <w:rsid w:val="002035F8"/>
    <w:rsid w:val="00206A3F"/>
    <w:rsid w:val="002100B7"/>
    <w:rsid w:val="00212571"/>
    <w:rsid w:val="00214747"/>
    <w:rsid w:val="00214FBE"/>
    <w:rsid w:val="00215F36"/>
    <w:rsid w:val="00217153"/>
    <w:rsid w:val="0021777E"/>
    <w:rsid w:val="00217B74"/>
    <w:rsid w:val="00220614"/>
    <w:rsid w:val="00220DDE"/>
    <w:rsid w:val="00222A69"/>
    <w:rsid w:val="002244E2"/>
    <w:rsid w:val="002276B0"/>
    <w:rsid w:val="00227F0D"/>
    <w:rsid w:val="00231FBB"/>
    <w:rsid w:val="00232306"/>
    <w:rsid w:val="00232C59"/>
    <w:rsid w:val="002349B6"/>
    <w:rsid w:val="00234E6F"/>
    <w:rsid w:val="00235E9B"/>
    <w:rsid w:val="00237009"/>
    <w:rsid w:val="002413C1"/>
    <w:rsid w:val="002422A2"/>
    <w:rsid w:val="00243150"/>
    <w:rsid w:val="0025014C"/>
    <w:rsid w:val="002507A5"/>
    <w:rsid w:val="00250807"/>
    <w:rsid w:val="002521EF"/>
    <w:rsid w:val="002554E8"/>
    <w:rsid w:val="002555E2"/>
    <w:rsid w:val="00255A75"/>
    <w:rsid w:val="0025645A"/>
    <w:rsid w:val="00257E25"/>
    <w:rsid w:val="00263298"/>
    <w:rsid w:val="00263ED5"/>
    <w:rsid w:val="00265DCD"/>
    <w:rsid w:val="00267934"/>
    <w:rsid w:val="002705EC"/>
    <w:rsid w:val="00271B01"/>
    <w:rsid w:val="00271D17"/>
    <w:rsid w:val="00272D15"/>
    <w:rsid w:val="002745A3"/>
    <w:rsid w:val="002747DA"/>
    <w:rsid w:val="00274AFC"/>
    <w:rsid w:val="00275320"/>
    <w:rsid w:val="00275575"/>
    <w:rsid w:val="00276CCB"/>
    <w:rsid w:val="002801FE"/>
    <w:rsid w:val="00281516"/>
    <w:rsid w:val="002817A7"/>
    <w:rsid w:val="00282AC7"/>
    <w:rsid w:val="00284026"/>
    <w:rsid w:val="00284A93"/>
    <w:rsid w:val="002851E7"/>
    <w:rsid w:val="002913AF"/>
    <w:rsid w:val="00292A7D"/>
    <w:rsid w:val="00293BBF"/>
    <w:rsid w:val="00294089"/>
    <w:rsid w:val="00294456"/>
    <w:rsid w:val="002950A2"/>
    <w:rsid w:val="002950A7"/>
    <w:rsid w:val="00297D6C"/>
    <w:rsid w:val="002A1A7E"/>
    <w:rsid w:val="002A1CAE"/>
    <w:rsid w:val="002A2F6A"/>
    <w:rsid w:val="002B06C5"/>
    <w:rsid w:val="002B37B0"/>
    <w:rsid w:val="002B3F9F"/>
    <w:rsid w:val="002B5512"/>
    <w:rsid w:val="002B57EA"/>
    <w:rsid w:val="002B73C7"/>
    <w:rsid w:val="002C19DB"/>
    <w:rsid w:val="002C22F2"/>
    <w:rsid w:val="002C2317"/>
    <w:rsid w:val="002C3ADA"/>
    <w:rsid w:val="002C50C8"/>
    <w:rsid w:val="002C53B8"/>
    <w:rsid w:val="002C610F"/>
    <w:rsid w:val="002C7C37"/>
    <w:rsid w:val="002D1880"/>
    <w:rsid w:val="002D3093"/>
    <w:rsid w:val="002D36D3"/>
    <w:rsid w:val="002D38F8"/>
    <w:rsid w:val="002D47D6"/>
    <w:rsid w:val="002D48B0"/>
    <w:rsid w:val="002D5353"/>
    <w:rsid w:val="002D5C4A"/>
    <w:rsid w:val="002D5C60"/>
    <w:rsid w:val="002D6522"/>
    <w:rsid w:val="002D742B"/>
    <w:rsid w:val="002E143D"/>
    <w:rsid w:val="002E2DCD"/>
    <w:rsid w:val="002E3F95"/>
    <w:rsid w:val="002E53D8"/>
    <w:rsid w:val="002E584F"/>
    <w:rsid w:val="002E5F48"/>
    <w:rsid w:val="002E7868"/>
    <w:rsid w:val="002F0800"/>
    <w:rsid w:val="002F41A6"/>
    <w:rsid w:val="002F4250"/>
    <w:rsid w:val="002F4599"/>
    <w:rsid w:val="002F4E90"/>
    <w:rsid w:val="002F7182"/>
    <w:rsid w:val="002F780D"/>
    <w:rsid w:val="0030039C"/>
    <w:rsid w:val="00300CDF"/>
    <w:rsid w:val="00302192"/>
    <w:rsid w:val="003032CE"/>
    <w:rsid w:val="003052AB"/>
    <w:rsid w:val="00306085"/>
    <w:rsid w:val="003060A7"/>
    <w:rsid w:val="00306559"/>
    <w:rsid w:val="0030776D"/>
    <w:rsid w:val="0031061D"/>
    <w:rsid w:val="003107B4"/>
    <w:rsid w:val="0031319F"/>
    <w:rsid w:val="003137CF"/>
    <w:rsid w:val="0031465E"/>
    <w:rsid w:val="00317DBB"/>
    <w:rsid w:val="00320849"/>
    <w:rsid w:val="00321D79"/>
    <w:rsid w:val="00322844"/>
    <w:rsid w:val="003230D5"/>
    <w:rsid w:val="0032327A"/>
    <w:rsid w:val="00324BB9"/>
    <w:rsid w:val="003250E5"/>
    <w:rsid w:val="00325353"/>
    <w:rsid w:val="00330431"/>
    <w:rsid w:val="0033152E"/>
    <w:rsid w:val="00331635"/>
    <w:rsid w:val="00333AEF"/>
    <w:rsid w:val="00333D63"/>
    <w:rsid w:val="0033447A"/>
    <w:rsid w:val="00336EB1"/>
    <w:rsid w:val="0034022F"/>
    <w:rsid w:val="0034047C"/>
    <w:rsid w:val="00341819"/>
    <w:rsid w:val="00342397"/>
    <w:rsid w:val="0034302C"/>
    <w:rsid w:val="00343B0C"/>
    <w:rsid w:val="00344FAD"/>
    <w:rsid w:val="00345316"/>
    <w:rsid w:val="00345BE3"/>
    <w:rsid w:val="0034661D"/>
    <w:rsid w:val="003501F8"/>
    <w:rsid w:val="00351BBA"/>
    <w:rsid w:val="0035408C"/>
    <w:rsid w:val="00355647"/>
    <w:rsid w:val="003558A7"/>
    <w:rsid w:val="003576D0"/>
    <w:rsid w:val="00360FEA"/>
    <w:rsid w:val="00361EB9"/>
    <w:rsid w:val="00366B49"/>
    <w:rsid w:val="00366EC7"/>
    <w:rsid w:val="003671E1"/>
    <w:rsid w:val="0036732F"/>
    <w:rsid w:val="003700D3"/>
    <w:rsid w:val="00370EDB"/>
    <w:rsid w:val="0037104C"/>
    <w:rsid w:val="003713AC"/>
    <w:rsid w:val="00371688"/>
    <w:rsid w:val="003721A0"/>
    <w:rsid w:val="00372B81"/>
    <w:rsid w:val="00372FFD"/>
    <w:rsid w:val="00374CBC"/>
    <w:rsid w:val="003760A4"/>
    <w:rsid w:val="003812E7"/>
    <w:rsid w:val="00381683"/>
    <w:rsid w:val="00382106"/>
    <w:rsid w:val="00383093"/>
    <w:rsid w:val="003832EC"/>
    <w:rsid w:val="0038462B"/>
    <w:rsid w:val="0038498B"/>
    <w:rsid w:val="0038520D"/>
    <w:rsid w:val="00386699"/>
    <w:rsid w:val="00390762"/>
    <w:rsid w:val="003911A7"/>
    <w:rsid w:val="00391815"/>
    <w:rsid w:val="00391D77"/>
    <w:rsid w:val="00391EB0"/>
    <w:rsid w:val="003939A6"/>
    <w:rsid w:val="003944E2"/>
    <w:rsid w:val="003A0EDE"/>
    <w:rsid w:val="003A2D91"/>
    <w:rsid w:val="003A40E2"/>
    <w:rsid w:val="003A4270"/>
    <w:rsid w:val="003A4819"/>
    <w:rsid w:val="003A5188"/>
    <w:rsid w:val="003A5985"/>
    <w:rsid w:val="003A6276"/>
    <w:rsid w:val="003A6A84"/>
    <w:rsid w:val="003A7069"/>
    <w:rsid w:val="003A74A9"/>
    <w:rsid w:val="003B0878"/>
    <w:rsid w:val="003B37EE"/>
    <w:rsid w:val="003B3886"/>
    <w:rsid w:val="003B5B11"/>
    <w:rsid w:val="003B65BC"/>
    <w:rsid w:val="003B6AC2"/>
    <w:rsid w:val="003B6E95"/>
    <w:rsid w:val="003B6F94"/>
    <w:rsid w:val="003C1980"/>
    <w:rsid w:val="003C2BE7"/>
    <w:rsid w:val="003C3C5C"/>
    <w:rsid w:val="003C45D4"/>
    <w:rsid w:val="003C614D"/>
    <w:rsid w:val="003C6B23"/>
    <w:rsid w:val="003C75AC"/>
    <w:rsid w:val="003D18F4"/>
    <w:rsid w:val="003D34D5"/>
    <w:rsid w:val="003D4C63"/>
    <w:rsid w:val="003D50F8"/>
    <w:rsid w:val="003D5E64"/>
    <w:rsid w:val="003D7A60"/>
    <w:rsid w:val="003D7AF6"/>
    <w:rsid w:val="003E2271"/>
    <w:rsid w:val="003E2448"/>
    <w:rsid w:val="003E31A3"/>
    <w:rsid w:val="003E41EC"/>
    <w:rsid w:val="003E42BA"/>
    <w:rsid w:val="003E6D3F"/>
    <w:rsid w:val="003E7427"/>
    <w:rsid w:val="003E7F19"/>
    <w:rsid w:val="003F0806"/>
    <w:rsid w:val="003F1162"/>
    <w:rsid w:val="003F1A61"/>
    <w:rsid w:val="003F1A78"/>
    <w:rsid w:val="003F2910"/>
    <w:rsid w:val="003F334D"/>
    <w:rsid w:val="003F363B"/>
    <w:rsid w:val="003F3BB5"/>
    <w:rsid w:val="003F405D"/>
    <w:rsid w:val="003F456A"/>
    <w:rsid w:val="003F5617"/>
    <w:rsid w:val="003F5929"/>
    <w:rsid w:val="003F5BDF"/>
    <w:rsid w:val="003F5DD1"/>
    <w:rsid w:val="003F5FC1"/>
    <w:rsid w:val="00401B4A"/>
    <w:rsid w:val="0040371A"/>
    <w:rsid w:val="00403A45"/>
    <w:rsid w:val="004067CC"/>
    <w:rsid w:val="00406F54"/>
    <w:rsid w:val="00412264"/>
    <w:rsid w:val="00412324"/>
    <w:rsid w:val="00415B2A"/>
    <w:rsid w:val="00416FB3"/>
    <w:rsid w:val="0042083C"/>
    <w:rsid w:val="00421492"/>
    <w:rsid w:val="004215D0"/>
    <w:rsid w:val="00421D1D"/>
    <w:rsid w:val="00422F78"/>
    <w:rsid w:val="004234BE"/>
    <w:rsid w:val="004245D2"/>
    <w:rsid w:val="00424691"/>
    <w:rsid w:val="00424956"/>
    <w:rsid w:val="004249B6"/>
    <w:rsid w:val="0042719C"/>
    <w:rsid w:val="00427CE9"/>
    <w:rsid w:val="00431CA8"/>
    <w:rsid w:val="00433469"/>
    <w:rsid w:val="00434C09"/>
    <w:rsid w:val="0043543D"/>
    <w:rsid w:val="004364FE"/>
    <w:rsid w:val="00436DCD"/>
    <w:rsid w:val="0044036B"/>
    <w:rsid w:val="004416EA"/>
    <w:rsid w:val="00442A86"/>
    <w:rsid w:val="00444D0B"/>
    <w:rsid w:val="004466DB"/>
    <w:rsid w:val="00451AF0"/>
    <w:rsid w:val="00452C30"/>
    <w:rsid w:val="00452EB7"/>
    <w:rsid w:val="00454B9E"/>
    <w:rsid w:val="00454E54"/>
    <w:rsid w:val="00454EA3"/>
    <w:rsid w:val="0045597C"/>
    <w:rsid w:val="00456563"/>
    <w:rsid w:val="00460C6E"/>
    <w:rsid w:val="0046190F"/>
    <w:rsid w:val="0046261F"/>
    <w:rsid w:val="0046313F"/>
    <w:rsid w:val="00463B31"/>
    <w:rsid w:val="004701AF"/>
    <w:rsid w:val="00471C8B"/>
    <w:rsid w:val="004724DF"/>
    <w:rsid w:val="00472E29"/>
    <w:rsid w:val="00474706"/>
    <w:rsid w:val="00474A1F"/>
    <w:rsid w:val="00476CDD"/>
    <w:rsid w:val="00476F46"/>
    <w:rsid w:val="00477262"/>
    <w:rsid w:val="004774DE"/>
    <w:rsid w:val="00477C5D"/>
    <w:rsid w:val="00480B77"/>
    <w:rsid w:val="00483957"/>
    <w:rsid w:val="00484E36"/>
    <w:rsid w:val="004850CB"/>
    <w:rsid w:val="00486BF0"/>
    <w:rsid w:val="00491632"/>
    <w:rsid w:val="004921D9"/>
    <w:rsid w:val="0049368C"/>
    <w:rsid w:val="004939F3"/>
    <w:rsid w:val="00496880"/>
    <w:rsid w:val="004976BA"/>
    <w:rsid w:val="004A0320"/>
    <w:rsid w:val="004A4CE7"/>
    <w:rsid w:val="004A5180"/>
    <w:rsid w:val="004A6B24"/>
    <w:rsid w:val="004B02B7"/>
    <w:rsid w:val="004B1AA0"/>
    <w:rsid w:val="004B2C27"/>
    <w:rsid w:val="004B35DF"/>
    <w:rsid w:val="004B447E"/>
    <w:rsid w:val="004B4F23"/>
    <w:rsid w:val="004B5092"/>
    <w:rsid w:val="004B599F"/>
    <w:rsid w:val="004B5AD7"/>
    <w:rsid w:val="004C585D"/>
    <w:rsid w:val="004C69D1"/>
    <w:rsid w:val="004C6D54"/>
    <w:rsid w:val="004C757D"/>
    <w:rsid w:val="004D0935"/>
    <w:rsid w:val="004D26D0"/>
    <w:rsid w:val="004D34CB"/>
    <w:rsid w:val="004D3BB3"/>
    <w:rsid w:val="004D4B0E"/>
    <w:rsid w:val="004D580D"/>
    <w:rsid w:val="004D60DA"/>
    <w:rsid w:val="004E0573"/>
    <w:rsid w:val="004E135F"/>
    <w:rsid w:val="004E29C1"/>
    <w:rsid w:val="004E2FD9"/>
    <w:rsid w:val="004E38CF"/>
    <w:rsid w:val="004E419A"/>
    <w:rsid w:val="004E6200"/>
    <w:rsid w:val="004F0D4B"/>
    <w:rsid w:val="004F2705"/>
    <w:rsid w:val="004F2E71"/>
    <w:rsid w:val="004F5E90"/>
    <w:rsid w:val="004F60CE"/>
    <w:rsid w:val="004F70AE"/>
    <w:rsid w:val="00501A6B"/>
    <w:rsid w:val="00501CDA"/>
    <w:rsid w:val="00503298"/>
    <w:rsid w:val="0050359D"/>
    <w:rsid w:val="00503C24"/>
    <w:rsid w:val="0050428A"/>
    <w:rsid w:val="00504796"/>
    <w:rsid w:val="005058C7"/>
    <w:rsid w:val="00505BB0"/>
    <w:rsid w:val="00506503"/>
    <w:rsid w:val="0050704F"/>
    <w:rsid w:val="00510B0D"/>
    <w:rsid w:val="00511B02"/>
    <w:rsid w:val="00513B42"/>
    <w:rsid w:val="00514F31"/>
    <w:rsid w:val="00516209"/>
    <w:rsid w:val="005166DC"/>
    <w:rsid w:val="00516F7D"/>
    <w:rsid w:val="0052381F"/>
    <w:rsid w:val="00524575"/>
    <w:rsid w:val="00524F30"/>
    <w:rsid w:val="0052512F"/>
    <w:rsid w:val="00530102"/>
    <w:rsid w:val="0053082B"/>
    <w:rsid w:val="00531253"/>
    <w:rsid w:val="00531490"/>
    <w:rsid w:val="00533607"/>
    <w:rsid w:val="005337E6"/>
    <w:rsid w:val="00535673"/>
    <w:rsid w:val="00535850"/>
    <w:rsid w:val="00535E16"/>
    <w:rsid w:val="00536410"/>
    <w:rsid w:val="00536473"/>
    <w:rsid w:val="0053660F"/>
    <w:rsid w:val="005370A0"/>
    <w:rsid w:val="005372B9"/>
    <w:rsid w:val="00540446"/>
    <w:rsid w:val="00540964"/>
    <w:rsid w:val="00540F53"/>
    <w:rsid w:val="00542C80"/>
    <w:rsid w:val="00543BE1"/>
    <w:rsid w:val="00545EB4"/>
    <w:rsid w:val="00546310"/>
    <w:rsid w:val="0054664A"/>
    <w:rsid w:val="00546879"/>
    <w:rsid w:val="00546923"/>
    <w:rsid w:val="005472C0"/>
    <w:rsid w:val="005506EB"/>
    <w:rsid w:val="00552191"/>
    <w:rsid w:val="005541D6"/>
    <w:rsid w:val="00555EEB"/>
    <w:rsid w:val="00555F93"/>
    <w:rsid w:val="0055604A"/>
    <w:rsid w:val="005560AA"/>
    <w:rsid w:val="005566F6"/>
    <w:rsid w:val="005575DC"/>
    <w:rsid w:val="005608C4"/>
    <w:rsid w:val="00562B14"/>
    <w:rsid w:val="00562ED1"/>
    <w:rsid w:val="00563EC9"/>
    <w:rsid w:val="00565B27"/>
    <w:rsid w:val="00565B39"/>
    <w:rsid w:val="00567497"/>
    <w:rsid w:val="005676F2"/>
    <w:rsid w:val="00567ECE"/>
    <w:rsid w:val="0057044C"/>
    <w:rsid w:val="00571045"/>
    <w:rsid w:val="005712E7"/>
    <w:rsid w:val="005717AD"/>
    <w:rsid w:val="005723D3"/>
    <w:rsid w:val="00572DE5"/>
    <w:rsid w:val="00577A22"/>
    <w:rsid w:val="00580BAB"/>
    <w:rsid w:val="00584A80"/>
    <w:rsid w:val="00584BAD"/>
    <w:rsid w:val="00585824"/>
    <w:rsid w:val="00585F79"/>
    <w:rsid w:val="0058731F"/>
    <w:rsid w:val="0058759D"/>
    <w:rsid w:val="0059037E"/>
    <w:rsid w:val="00590F94"/>
    <w:rsid w:val="00591D70"/>
    <w:rsid w:val="00592097"/>
    <w:rsid w:val="00592681"/>
    <w:rsid w:val="00593E8E"/>
    <w:rsid w:val="00593EBC"/>
    <w:rsid w:val="0059524E"/>
    <w:rsid w:val="00595367"/>
    <w:rsid w:val="00595DED"/>
    <w:rsid w:val="005A0141"/>
    <w:rsid w:val="005A060B"/>
    <w:rsid w:val="005A11D3"/>
    <w:rsid w:val="005A25B8"/>
    <w:rsid w:val="005A3005"/>
    <w:rsid w:val="005A3487"/>
    <w:rsid w:val="005A5218"/>
    <w:rsid w:val="005A6037"/>
    <w:rsid w:val="005A6B0C"/>
    <w:rsid w:val="005A7957"/>
    <w:rsid w:val="005B1F13"/>
    <w:rsid w:val="005B2FDF"/>
    <w:rsid w:val="005B3196"/>
    <w:rsid w:val="005B3D68"/>
    <w:rsid w:val="005B5A82"/>
    <w:rsid w:val="005B6AA0"/>
    <w:rsid w:val="005B6C31"/>
    <w:rsid w:val="005C1A54"/>
    <w:rsid w:val="005C1C1D"/>
    <w:rsid w:val="005C24F4"/>
    <w:rsid w:val="005C38AE"/>
    <w:rsid w:val="005C40A2"/>
    <w:rsid w:val="005C5AD8"/>
    <w:rsid w:val="005C5D6B"/>
    <w:rsid w:val="005C77BD"/>
    <w:rsid w:val="005D00CF"/>
    <w:rsid w:val="005D0C5C"/>
    <w:rsid w:val="005D3591"/>
    <w:rsid w:val="005D5048"/>
    <w:rsid w:val="005D568D"/>
    <w:rsid w:val="005D5CF0"/>
    <w:rsid w:val="005D72CC"/>
    <w:rsid w:val="005D75A6"/>
    <w:rsid w:val="005D77B0"/>
    <w:rsid w:val="005D79A3"/>
    <w:rsid w:val="005D7BBE"/>
    <w:rsid w:val="005D7CC3"/>
    <w:rsid w:val="005E0E5E"/>
    <w:rsid w:val="005E1145"/>
    <w:rsid w:val="005E214A"/>
    <w:rsid w:val="005E2301"/>
    <w:rsid w:val="005E3936"/>
    <w:rsid w:val="005F0817"/>
    <w:rsid w:val="005F189C"/>
    <w:rsid w:val="005F227E"/>
    <w:rsid w:val="005F2346"/>
    <w:rsid w:val="005F559C"/>
    <w:rsid w:val="005F5B21"/>
    <w:rsid w:val="005F6167"/>
    <w:rsid w:val="005F6C64"/>
    <w:rsid w:val="005F6CD2"/>
    <w:rsid w:val="005F6F03"/>
    <w:rsid w:val="005F7319"/>
    <w:rsid w:val="0060104E"/>
    <w:rsid w:val="00601818"/>
    <w:rsid w:val="00602185"/>
    <w:rsid w:val="006056B9"/>
    <w:rsid w:val="00605A55"/>
    <w:rsid w:val="00605EE1"/>
    <w:rsid w:val="00606C12"/>
    <w:rsid w:val="00607369"/>
    <w:rsid w:val="0061233D"/>
    <w:rsid w:val="00613BE1"/>
    <w:rsid w:val="006154B9"/>
    <w:rsid w:val="00616C15"/>
    <w:rsid w:val="00620A6B"/>
    <w:rsid w:val="00620D41"/>
    <w:rsid w:val="006213EE"/>
    <w:rsid w:val="00621B1B"/>
    <w:rsid w:val="00623D8F"/>
    <w:rsid w:val="00624ED6"/>
    <w:rsid w:val="0062559B"/>
    <w:rsid w:val="006325A3"/>
    <w:rsid w:val="00632F6F"/>
    <w:rsid w:val="0063311D"/>
    <w:rsid w:val="0063341C"/>
    <w:rsid w:val="00633B10"/>
    <w:rsid w:val="0063598A"/>
    <w:rsid w:val="00636849"/>
    <w:rsid w:val="00636A99"/>
    <w:rsid w:val="00640EF5"/>
    <w:rsid w:val="0064111B"/>
    <w:rsid w:val="0064316E"/>
    <w:rsid w:val="00644535"/>
    <w:rsid w:val="00647789"/>
    <w:rsid w:val="00647C8A"/>
    <w:rsid w:val="006514EC"/>
    <w:rsid w:val="00652CB3"/>
    <w:rsid w:val="00653C66"/>
    <w:rsid w:val="00654C50"/>
    <w:rsid w:val="006555AC"/>
    <w:rsid w:val="006564D4"/>
    <w:rsid w:val="00656773"/>
    <w:rsid w:val="006601C2"/>
    <w:rsid w:val="006639C1"/>
    <w:rsid w:val="00663CAE"/>
    <w:rsid w:val="00664C37"/>
    <w:rsid w:val="00665686"/>
    <w:rsid w:val="0066596B"/>
    <w:rsid w:val="00665FBA"/>
    <w:rsid w:val="00666F1F"/>
    <w:rsid w:val="00670192"/>
    <w:rsid w:val="006715CD"/>
    <w:rsid w:val="00672591"/>
    <w:rsid w:val="00673988"/>
    <w:rsid w:val="00681FE9"/>
    <w:rsid w:val="0068595A"/>
    <w:rsid w:val="006866AE"/>
    <w:rsid w:val="0069212D"/>
    <w:rsid w:val="00693037"/>
    <w:rsid w:val="006947A3"/>
    <w:rsid w:val="00694D86"/>
    <w:rsid w:val="006A3C39"/>
    <w:rsid w:val="006A4A52"/>
    <w:rsid w:val="006A7C81"/>
    <w:rsid w:val="006B03B1"/>
    <w:rsid w:val="006B1467"/>
    <w:rsid w:val="006B3305"/>
    <w:rsid w:val="006B3EE9"/>
    <w:rsid w:val="006B49FE"/>
    <w:rsid w:val="006B4FBC"/>
    <w:rsid w:val="006B5CDE"/>
    <w:rsid w:val="006B7825"/>
    <w:rsid w:val="006B7850"/>
    <w:rsid w:val="006B7889"/>
    <w:rsid w:val="006C0146"/>
    <w:rsid w:val="006C12E1"/>
    <w:rsid w:val="006C220E"/>
    <w:rsid w:val="006C2E16"/>
    <w:rsid w:val="006C34D4"/>
    <w:rsid w:val="006C4C4E"/>
    <w:rsid w:val="006C4E3F"/>
    <w:rsid w:val="006C5693"/>
    <w:rsid w:val="006C6451"/>
    <w:rsid w:val="006C7E9B"/>
    <w:rsid w:val="006D0579"/>
    <w:rsid w:val="006D4603"/>
    <w:rsid w:val="006D6CEA"/>
    <w:rsid w:val="006E175E"/>
    <w:rsid w:val="006E3294"/>
    <w:rsid w:val="006E3877"/>
    <w:rsid w:val="006E494C"/>
    <w:rsid w:val="006E4C91"/>
    <w:rsid w:val="006E605B"/>
    <w:rsid w:val="006E65CC"/>
    <w:rsid w:val="006E665F"/>
    <w:rsid w:val="006E6F04"/>
    <w:rsid w:val="006E7616"/>
    <w:rsid w:val="006F087B"/>
    <w:rsid w:val="006F1245"/>
    <w:rsid w:val="006F1B43"/>
    <w:rsid w:val="006F3CC2"/>
    <w:rsid w:val="006F5A1A"/>
    <w:rsid w:val="006F6BDE"/>
    <w:rsid w:val="00700F9C"/>
    <w:rsid w:val="007028B6"/>
    <w:rsid w:val="007028FC"/>
    <w:rsid w:val="007032E1"/>
    <w:rsid w:val="00703BBF"/>
    <w:rsid w:val="007063D1"/>
    <w:rsid w:val="00707D6C"/>
    <w:rsid w:val="00710656"/>
    <w:rsid w:val="00711A29"/>
    <w:rsid w:val="00711A63"/>
    <w:rsid w:val="007132F5"/>
    <w:rsid w:val="007132F6"/>
    <w:rsid w:val="00713FB6"/>
    <w:rsid w:val="00717FEB"/>
    <w:rsid w:val="007221EA"/>
    <w:rsid w:val="00723E2A"/>
    <w:rsid w:val="00724E37"/>
    <w:rsid w:val="007270AA"/>
    <w:rsid w:val="00732D42"/>
    <w:rsid w:val="0073583F"/>
    <w:rsid w:val="00735AAE"/>
    <w:rsid w:val="00736B1A"/>
    <w:rsid w:val="00737155"/>
    <w:rsid w:val="00741323"/>
    <w:rsid w:val="007413ED"/>
    <w:rsid w:val="007419C3"/>
    <w:rsid w:val="00742802"/>
    <w:rsid w:val="00743345"/>
    <w:rsid w:val="00743DE8"/>
    <w:rsid w:val="00745678"/>
    <w:rsid w:val="0074743A"/>
    <w:rsid w:val="007519D5"/>
    <w:rsid w:val="00751F95"/>
    <w:rsid w:val="00753033"/>
    <w:rsid w:val="00753667"/>
    <w:rsid w:val="00753759"/>
    <w:rsid w:val="00753771"/>
    <w:rsid w:val="00756832"/>
    <w:rsid w:val="007570B8"/>
    <w:rsid w:val="007574A3"/>
    <w:rsid w:val="007613F9"/>
    <w:rsid w:val="0076140F"/>
    <w:rsid w:val="0076143B"/>
    <w:rsid w:val="0076247E"/>
    <w:rsid w:val="00763BAA"/>
    <w:rsid w:val="00763F18"/>
    <w:rsid w:val="00766D0D"/>
    <w:rsid w:val="00767106"/>
    <w:rsid w:val="00767820"/>
    <w:rsid w:val="00767CDB"/>
    <w:rsid w:val="0077134C"/>
    <w:rsid w:val="007722A8"/>
    <w:rsid w:val="00773002"/>
    <w:rsid w:val="00773B82"/>
    <w:rsid w:val="00776435"/>
    <w:rsid w:val="00777D9B"/>
    <w:rsid w:val="007804BA"/>
    <w:rsid w:val="007810B8"/>
    <w:rsid w:val="007812B2"/>
    <w:rsid w:val="007814AB"/>
    <w:rsid w:val="00781A29"/>
    <w:rsid w:val="00782173"/>
    <w:rsid w:val="007832DF"/>
    <w:rsid w:val="00783735"/>
    <w:rsid w:val="007852B3"/>
    <w:rsid w:val="0078554F"/>
    <w:rsid w:val="00785B5D"/>
    <w:rsid w:val="00786149"/>
    <w:rsid w:val="00786443"/>
    <w:rsid w:val="007872D4"/>
    <w:rsid w:val="00787E9A"/>
    <w:rsid w:val="00791002"/>
    <w:rsid w:val="0079496B"/>
    <w:rsid w:val="00794BF8"/>
    <w:rsid w:val="00794FEB"/>
    <w:rsid w:val="007A06E1"/>
    <w:rsid w:val="007A1E1B"/>
    <w:rsid w:val="007B2ED7"/>
    <w:rsid w:val="007B675F"/>
    <w:rsid w:val="007B73DB"/>
    <w:rsid w:val="007C216C"/>
    <w:rsid w:val="007C2E5F"/>
    <w:rsid w:val="007C2FCE"/>
    <w:rsid w:val="007C4A40"/>
    <w:rsid w:val="007C4E71"/>
    <w:rsid w:val="007C77AA"/>
    <w:rsid w:val="007D006F"/>
    <w:rsid w:val="007D00E3"/>
    <w:rsid w:val="007D2B24"/>
    <w:rsid w:val="007D3C09"/>
    <w:rsid w:val="007D5A04"/>
    <w:rsid w:val="007D5B9C"/>
    <w:rsid w:val="007E1A6D"/>
    <w:rsid w:val="007E1EDC"/>
    <w:rsid w:val="007E43A5"/>
    <w:rsid w:val="007E575B"/>
    <w:rsid w:val="007E6A21"/>
    <w:rsid w:val="007E72FD"/>
    <w:rsid w:val="007E7C2F"/>
    <w:rsid w:val="007E7C64"/>
    <w:rsid w:val="007F08FD"/>
    <w:rsid w:val="007F0A6E"/>
    <w:rsid w:val="007F1621"/>
    <w:rsid w:val="007F1AA4"/>
    <w:rsid w:val="007F1DE3"/>
    <w:rsid w:val="007F2333"/>
    <w:rsid w:val="007F3680"/>
    <w:rsid w:val="007F3789"/>
    <w:rsid w:val="007F4CAE"/>
    <w:rsid w:val="007F580A"/>
    <w:rsid w:val="007F6042"/>
    <w:rsid w:val="007F6903"/>
    <w:rsid w:val="007F6BB2"/>
    <w:rsid w:val="007F7F12"/>
    <w:rsid w:val="008021F7"/>
    <w:rsid w:val="00802DE1"/>
    <w:rsid w:val="00803A69"/>
    <w:rsid w:val="00803BFD"/>
    <w:rsid w:val="008047C7"/>
    <w:rsid w:val="00804EBF"/>
    <w:rsid w:val="00805A50"/>
    <w:rsid w:val="00805AEE"/>
    <w:rsid w:val="0080684D"/>
    <w:rsid w:val="00806B88"/>
    <w:rsid w:val="00806BEA"/>
    <w:rsid w:val="0081166D"/>
    <w:rsid w:val="008131C4"/>
    <w:rsid w:val="00813B67"/>
    <w:rsid w:val="00815FC5"/>
    <w:rsid w:val="0081618D"/>
    <w:rsid w:val="008163B9"/>
    <w:rsid w:val="0081655F"/>
    <w:rsid w:val="0081657F"/>
    <w:rsid w:val="00820DFB"/>
    <w:rsid w:val="008215F7"/>
    <w:rsid w:val="0082221D"/>
    <w:rsid w:val="00823196"/>
    <w:rsid w:val="00823D60"/>
    <w:rsid w:val="00825231"/>
    <w:rsid w:val="00825585"/>
    <w:rsid w:val="00825E9B"/>
    <w:rsid w:val="00825EF6"/>
    <w:rsid w:val="0082681A"/>
    <w:rsid w:val="00830016"/>
    <w:rsid w:val="00830FDF"/>
    <w:rsid w:val="00831F3F"/>
    <w:rsid w:val="0083311B"/>
    <w:rsid w:val="008333D2"/>
    <w:rsid w:val="00833C1D"/>
    <w:rsid w:val="00834FBE"/>
    <w:rsid w:val="008350B9"/>
    <w:rsid w:val="00837E60"/>
    <w:rsid w:val="00837FC4"/>
    <w:rsid w:val="00840007"/>
    <w:rsid w:val="0084044C"/>
    <w:rsid w:val="00841816"/>
    <w:rsid w:val="0084225C"/>
    <w:rsid w:val="00843853"/>
    <w:rsid w:val="00844D7D"/>
    <w:rsid w:val="008452C2"/>
    <w:rsid w:val="0085076D"/>
    <w:rsid w:val="00850AF1"/>
    <w:rsid w:val="00850C5E"/>
    <w:rsid w:val="008526E7"/>
    <w:rsid w:val="008526FE"/>
    <w:rsid w:val="00852722"/>
    <w:rsid w:val="008550CC"/>
    <w:rsid w:val="00856832"/>
    <w:rsid w:val="00856D70"/>
    <w:rsid w:val="00857A8E"/>
    <w:rsid w:val="00860CDD"/>
    <w:rsid w:val="0086250C"/>
    <w:rsid w:val="00864662"/>
    <w:rsid w:val="00865F3A"/>
    <w:rsid w:val="008660AE"/>
    <w:rsid w:val="0087288E"/>
    <w:rsid w:val="00872C5C"/>
    <w:rsid w:val="00873136"/>
    <w:rsid w:val="0087319A"/>
    <w:rsid w:val="00873EE2"/>
    <w:rsid w:val="0087448E"/>
    <w:rsid w:val="0087497B"/>
    <w:rsid w:val="008757E0"/>
    <w:rsid w:val="00875E48"/>
    <w:rsid w:val="00877F88"/>
    <w:rsid w:val="00880650"/>
    <w:rsid w:val="00880EAD"/>
    <w:rsid w:val="008825EC"/>
    <w:rsid w:val="00883D2C"/>
    <w:rsid w:val="0088492F"/>
    <w:rsid w:val="008865D5"/>
    <w:rsid w:val="00886A02"/>
    <w:rsid w:val="0089031D"/>
    <w:rsid w:val="008907DF"/>
    <w:rsid w:val="00891ADC"/>
    <w:rsid w:val="00895671"/>
    <w:rsid w:val="0089593B"/>
    <w:rsid w:val="00895F59"/>
    <w:rsid w:val="00896163"/>
    <w:rsid w:val="00896DAC"/>
    <w:rsid w:val="00896E04"/>
    <w:rsid w:val="008A0725"/>
    <w:rsid w:val="008A2756"/>
    <w:rsid w:val="008A2CA1"/>
    <w:rsid w:val="008A5747"/>
    <w:rsid w:val="008A6D45"/>
    <w:rsid w:val="008A72FE"/>
    <w:rsid w:val="008A7CC9"/>
    <w:rsid w:val="008A7D00"/>
    <w:rsid w:val="008A7F80"/>
    <w:rsid w:val="008B115A"/>
    <w:rsid w:val="008B12A5"/>
    <w:rsid w:val="008B3D14"/>
    <w:rsid w:val="008B6628"/>
    <w:rsid w:val="008C0872"/>
    <w:rsid w:val="008C28B8"/>
    <w:rsid w:val="008C3092"/>
    <w:rsid w:val="008C5F29"/>
    <w:rsid w:val="008C654B"/>
    <w:rsid w:val="008C6CA7"/>
    <w:rsid w:val="008C79E5"/>
    <w:rsid w:val="008D01E4"/>
    <w:rsid w:val="008D211F"/>
    <w:rsid w:val="008D46D8"/>
    <w:rsid w:val="008D4AEB"/>
    <w:rsid w:val="008E003B"/>
    <w:rsid w:val="008E1434"/>
    <w:rsid w:val="008E16D0"/>
    <w:rsid w:val="008E4072"/>
    <w:rsid w:val="008E476F"/>
    <w:rsid w:val="008E49D8"/>
    <w:rsid w:val="008E59D9"/>
    <w:rsid w:val="008E5EB2"/>
    <w:rsid w:val="008E7FBE"/>
    <w:rsid w:val="008F012D"/>
    <w:rsid w:val="008F0653"/>
    <w:rsid w:val="008F13A8"/>
    <w:rsid w:val="008F34B2"/>
    <w:rsid w:val="008F36B7"/>
    <w:rsid w:val="008F3AA9"/>
    <w:rsid w:val="008F5456"/>
    <w:rsid w:val="008F58AA"/>
    <w:rsid w:val="008F6518"/>
    <w:rsid w:val="008F7273"/>
    <w:rsid w:val="009006A3"/>
    <w:rsid w:val="00900C9E"/>
    <w:rsid w:val="0090318B"/>
    <w:rsid w:val="00903A14"/>
    <w:rsid w:val="00904603"/>
    <w:rsid w:val="0090534B"/>
    <w:rsid w:val="009063B6"/>
    <w:rsid w:val="0090645C"/>
    <w:rsid w:val="009066F1"/>
    <w:rsid w:val="00907724"/>
    <w:rsid w:val="00907BEA"/>
    <w:rsid w:val="00912EA3"/>
    <w:rsid w:val="00913133"/>
    <w:rsid w:val="00913259"/>
    <w:rsid w:val="009141CC"/>
    <w:rsid w:val="00914DDE"/>
    <w:rsid w:val="009158AE"/>
    <w:rsid w:val="00916285"/>
    <w:rsid w:val="00916769"/>
    <w:rsid w:val="00917A24"/>
    <w:rsid w:val="009211B6"/>
    <w:rsid w:val="0092288C"/>
    <w:rsid w:val="00923551"/>
    <w:rsid w:val="009272A3"/>
    <w:rsid w:val="0093059F"/>
    <w:rsid w:val="00931A7A"/>
    <w:rsid w:val="00932541"/>
    <w:rsid w:val="00932CC4"/>
    <w:rsid w:val="00936598"/>
    <w:rsid w:val="00937E78"/>
    <w:rsid w:val="00941893"/>
    <w:rsid w:val="00941E09"/>
    <w:rsid w:val="0094219C"/>
    <w:rsid w:val="00943230"/>
    <w:rsid w:val="0094405C"/>
    <w:rsid w:val="009446F3"/>
    <w:rsid w:val="009467AF"/>
    <w:rsid w:val="00950A18"/>
    <w:rsid w:val="00950D00"/>
    <w:rsid w:val="009512C7"/>
    <w:rsid w:val="00953F1B"/>
    <w:rsid w:val="00954216"/>
    <w:rsid w:val="009548FC"/>
    <w:rsid w:val="0096042B"/>
    <w:rsid w:val="00960F4D"/>
    <w:rsid w:val="009612CD"/>
    <w:rsid w:val="0096189A"/>
    <w:rsid w:val="00961A6B"/>
    <w:rsid w:val="00961EF6"/>
    <w:rsid w:val="00961EFC"/>
    <w:rsid w:val="009620FD"/>
    <w:rsid w:val="00962B8A"/>
    <w:rsid w:val="009638C4"/>
    <w:rsid w:val="00964687"/>
    <w:rsid w:val="00964D20"/>
    <w:rsid w:val="009712C0"/>
    <w:rsid w:val="00971326"/>
    <w:rsid w:val="00973572"/>
    <w:rsid w:val="00973DB4"/>
    <w:rsid w:val="009762BA"/>
    <w:rsid w:val="0097686D"/>
    <w:rsid w:val="0098040E"/>
    <w:rsid w:val="00980A83"/>
    <w:rsid w:val="00981AD2"/>
    <w:rsid w:val="00983041"/>
    <w:rsid w:val="0098379B"/>
    <w:rsid w:val="00983D51"/>
    <w:rsid w:val="00984FE6"/>
    <w:rsid w:val="009869DA"/>
    <w:rsid w:val="00987DEB"/>
    <w:rsid w:val="00990B76"/>
    <w:rsid w:val="009912ED"/>
    <w:rsid w:val="00991F69"/>
    <w:rsid w:val="009923EA"/>
    <w:rsid w:val="009944F2"/>
    <w:rsid w:val="00997006"/>
    <w:rsid w:val="00997683"/>
    <w:rsid w:val="00997AE2"/>
    <w:rsid w:val="009A1253"/>
    <w:rsid w:val="009A140C"/>
    <w:rsid w:val="009A28FE"/>
    <w:rsid w:val="009A3E0C"/>
    <w:rsid w:val="009A4D95"/>
    <w:rsid w:val="009A502D"/>
    <w:rsid w:val="009A60AF"/>
    <w:rsid w:val="009A7311"/>
    <w:rsid w:val="009A7D08"/>
    <w:rsid w:val="009B205C"/>
    <w:rsid w:val="009B6373"/>
    <w:rsid w:val="009B776A"/>
    <w:rsid w:val="009C3E7E"/>
    <w:rsid w:val="009C4467"/>
    <w:rsid w:val="009C66EE"/>
    <w:rsid w:val="009D1966"/>
    <w:rsid w:val="009D3FFC"/>
    <w:rsid w:val="009D6CE8"/>
    <w:rsid w:val="009D71B0"/>
    <w:rsid w:val="009D7633"/>
    <w:rsid w:val="009E187F"/>
    <w:rsid w:val="009E1EA4"/>
    <w:rsid w:val="009E2C2D"/>
    <w:rsid w:val="009E3CFC"/>
    <w:rsid w:val="009E53F5"/>
    <w:rsid w:val="009F39CC"/>
    <w:rsid w:val="009F3D72"/>
    <w:rsid w:val="009F505E"/>
    <w:rsid w:val="009F53E3"/>
    <w:rsid w:val="009F63F5"/>
    <w:rsid w:val="009F70B3"/>
    <w:rsid w:val="009F7CCC"/>
    <w:rsid w:val="00A0048C"/>
    <w:rsid w:val="00A0094C"/>
    <w:rsid w:val="00A01149"/>
    <w:rsid w:val="00A02831"/>
    <w:rsid w:val="00A030C6"/>
    <w:rsid w:val="00A03AC3"/>
    <w:rsid w:val="00A049B0"/>
    <w:rsid w:val="00A04B24"/>
    <w:rsid w:val="00A054EE"/>
    <w:rsid w:val="00A06406"/>
    <w:rsid w:val="00A069E3"/>
    <w:rsid w:val="00A105BA"/>
    <w:rsid w:val="00A1694F"/>
    <w:rsid w:val="00A176B9"/>
    <w:rsid w:val="00A1785F"/>
    <w:rsid w:val="00A203CA"/>
    <w:rsid w:val="00A20DA2"/>
    <w:rsid w:val="00A21829"/>
    <w:rsid w:val="00A256B0"/>
    <w:rsid w:val="00A276CC"/>
    <w:rsid w:val="00A31870"/>
    <w:rsid w:val="00A32C41"/>
    <w:rsid w:val="00A3315E"/>
    <w:rsid w:val="00A34AED"/>
    <w:rsid w:val="00A34BD2"/>
    <w:rsid w:val="00A35565"/>
    <w:rsid w:val="00A3594A"/>
    <w:rsid w:val="00A35D96"/>
    <w:rsid w:val="00A378B2"/>
    <w:rsid w:val="00A4233A"/>
    <w:rsid w:val="00A4395D"/>
    <w:rsid w:val="00A45E5D"/>
    <w:rsid w:val="00A46D62"/>
    <w:rsid w:val="00A4711A"/>
    <w:rsid w:val="00A4791B"/>
    <w:rsid w:val="00A47BC3"/>
    <w:rsid w:val="00A52AA5"/>
    <w:rsid w:val="00A52B6C"/>
    <w:rsid w:val="00A542A6"/>
    <w:rsid w:val="00A546A4"/>
    <w:rsid w:val="00A55F2A"/>
    <w:rsid w:val="00A568B1"/>
    <w:rsid w:val="00A60034"/>
    <w:rsid w:val="00A62E9D"/>
    <w:rsid w:val="00A635DF"/>
    <w:rsid w:val="00A660A5"/>
    <w:rsid w:val="00A666BE"/>
    <w:rsid w:val="00A66FC3"/>
    <w:rsid w:val="00A710BD"/>
    <w:rsid w:val="00A71C9A"/>
    <w:rsid w:val="00A71DF2"/>
    <w:rsid w:val="00A72B64"/>
    <w:rsid w:val="00A72E7B"/>
    <w:rsid w:val="00A7452B"/>
    <w:rsid w:val="00A77DC4"/>
    <w:rsid w:val="00A811EE"/>
    <w:rsid w:val="00A8506C"/>
    <w:rsid w:val="00A85279"/>
    <w:rsid w:val="00A902A8"/>
    <w:rsid w:val="00A924FA"/>
    <w:rsid w:val="00A9311A"/>
    <w:rsid w:val="00A940E6"/>
    <w:rsid w:val="00A95237"/>
    <w:rsid w:val="00A97559"/>
    <w:rsid w:val="00AA1036"/>
    <w:rsid w:val="00AA1081"/>
    <w:rsid w:val="00AA3745"/>
    <w:rsid w:val="00AA6695"/>
    <w:rsid w:val="00AA7A21"/>
    <w:rsid w:val="00AA7AED"/>
    <w:rsid w:val="00AA7FF6"/>
    <w:rsid w:val="00AB08B0"/>
    <w:rsid w:val="00AB36A9"/>
    <w:rsid w:val="00AB5DCE"/>
    <w:rsid w:val="00AB68B6"/>
    <w:rsid w:val="00AB6939"/>
    <w:rsid w:val="00AC0356"/>
    <w:rsid w:val="00AC164B"/>
    <w:rsid w:val="00AC19C3"/>
    <w:rsid w:val="00AC2B81"/>
    <w:rsid w:val="00AC4E6D"/>
    <w:rsid w:val="00AC5BB9"/>
    <w:rsid w:val="00AD0BB4"/>
    <w:rsid w:val="00AD1B5A"/>
    <w:rsid w:val="00AE01AF"/>
    <w:rsid w:val="00AE0891"/>
    <w:rsid w:val="00AE0B33"/>
    <w:rsid w:val="00AE1E74"/>
    <w:rsid w:val="00AE1EDC"/>
    <w:rsid w:val="00AE3FB5"/>
    <w:rsid w:val="00AE4720"/>
    <w:rsid w:val="00AE5B5F"/>
    <w:rsid w:val="00AF19C6"/>
    <w:rsid w:val="00AF29D4"/>
    <w:rsid w:val="00AF2B24"/>
    <w:rsid w:val="00AF3B36"/>
    <w:rsid w:val="00AF464F"/>
    <w:rsid w:val="00AF6464"/>
    <w:rsid w:val="00AF679E"/>
    <w:rsid w:val="00AF74C2"/>
    <w:rsid w:val="00B0067F"/>
    <w:rsid w:val="00B00FBB"/>
    <w:rsid w:val="00B0189F"/>
    <w:rsid w:val="00B02652"/>
    <w:rsid w:val="00B03924"/>
    <w:rsid w:val="00B03A73"/>
    <w:rsid w:val="00B05567"/>
    <w:rsid w:val="00B05A31"/>
    <w:rsid w:val="00B05C31"/>
    <w:rsid w:val="00B06827"/>
    <w:rsid w:val="00B104F2"/>
    <w:rsid w:val="00B1091A"/>
    <w:rsid w:val="00B13B36"/>
    <w:rsid w:val="00B15800"/>
    <w:rsid w:val="00B15CB4"/>
    <w:rsid w:val="00B169AD"/>
    <w:rsid w:val="00B17690"/>
    <w:rsid w:val="00B20D5D"/>
    <w:rsid w:val="00B2161E"/>
    <w:rsid w:val="00B2384A"/>
    <w:rsid w:val="00B25200"/>
    <w:rsid w:val="00B258E9"/>
    <w:rsid w:val="00B25D43"/>
    <w:rsid w:val="00B275E6"/>
    <w:rsid w:val="00B2795D"/>
    <w:rsid w:val="00B308EE"/>
    <w:rsid w:val="00B322FD"/>
    <w:rsid w:val="00B32CE2"/>
    <w:rsid w:val="00B334DB"/>
    <w:rsid w:val="00B36FDD"/>
    <w:rsid w:val="00B378AB"/>
    <w:rsid w:val="00B4047A"/>
    <w:rsid w:val="00B40D2D"/>
    <w:rsid w:val="00B413D9"/>
    <w:rsid w:val="00B41E89"/>
    <w:rsid w:val="00B45D7C"/>
    <w:rsid w:val="00B47F8B"/>
    <w:rsid w:val="00B52CB8"/>
    <w:rsid w:val="00B53045"/>
    <w:rsid w:val="00B56932"/>
    <w:rsid w:val="00B56E84"/>
    <w:rsid w:val="00B60B29"/>
    <w:rsid w:val="00B60D83"/>
    <w:rsid w:val="00B6239F"/>
    <w:rsid w:val="00B63BD4"/>
    <w:rsid w:val="00B65D27"/>
    <w:rsid w:val="00B67449"/>
    <w:rsid w:val="00B70D57"/>
    <w:rsid w:val="00B7149F"/>
    <w:rsid w:val="00B74113"/>
    <w:rsid w:val="00B74E88"/>
    <w:rsid w:val="00B75405"/>
    <w:rsid w:val="00B764C2"/>
    <w:rsid w:val="00B767DF"/>
    <w:rsid w:val="00B76FD0"/>
    <w:rsid w:val="00B80379"/>
    <w:rsid w:val="00B815D5"/>
    <w:rsid w:val="00B82293"/>
    <w:rsid w:val="00B8270A"/>
    <w:rsid w:val="00B82F0B"/>
    <w:rsid w:val="00B831F6"/>
    <w:rsid w:val="00B8355F"/>
    <w:rsid w:val="00B83B7D"/>
    <w:rsid w:val="00B84D86"/>
    <w:rsid w:val="00B85E34"/>
    <w:rsid w:val="00B87463"/>
    <w:rsid w:val="00B901EE"/>
    <w:rsid w:val="00B9087D"/>
    <w:rsid w:val="00B9101B"/>
    <w:rsid w:val="00B91207"/>
    <w:rsid w:val="00B9429B"/>
    <w:rsid w:val="00B94570"/>
    <w:rsid w:val="00B95371"/>
    <w:rsid w:val="00B9756F"/>
    <w:rsid w:val="00B97796"/>
    <w:rsid w:val="00BA0066"/>
    <w:rsid w:val="00BA280D"/>
    <w:rsid w:val="00BA49E4"/>
    <w:rsid w:val="00BA5EF1"/>
    <w:rsid w:val="00BA6DC2"/>
    <w:rsid w:val="00BB00C6"/>
    <w:rsid w:val="00BB011F"/>
    <w:rsid w:val="00BB13EE"/>
    <w:rsid w:val="00BB308E"/>
    <w:rsid w:val="00BB575B"/>
    <w:rsid w:val="00BB6AFB"/>
    <w:rsid w:val="00BB7552"/>
    <w:rsid w:val="00BC1A08"/>
    <w:rsid w:val="00BC1EEA"/>
    <w:rsid w:val="00BC2050"/>
    <w:rsid w:val="00BC2698"/>
    <w:rsid w:val="00BC3106"/>
    <w:rsid w:val="00BC385C"/>
    <w:rsid w:val="00BD1D33"/>
    <w:rsid w:val="00BD2DA2"/>
    <w:rsid w:val="00BD3C85"/>
    <w:rsid w:val="00BD3E06"/>
    <w:rsid w:val="00BD40CC"/>
    <w:rsid w:val="00BD4335"/>
    <w:rsid w:val="00BD50E5"/>
    <w:rsid w:val="00BD65CA"/>
    <w:rsid w:val="00BD6A88"/>
    <w:rsid w:val="00BE11CF"/>
    <w:rsid w:val="00BE11E9"/>
    <w:rsid w:val="00BE157F"/>
    <w:rsid w:val="00BE1C52"/>
    <w:rsid w:val="00BE1E1C"/>
    <w:rsid w:val="00BE244C"/>
    <w:rsid w:val="00BE2C3B"/>
    <w:rsid w:val="00BE2F57"/>
    <w:rsid w:val="00BE780F"/>
    <w:rsid w:val="00BE7A44"/>
    <w:rsid w:val="00BF10C7"/>
    <w:rsid w:val="00BF1983"/>
    <w:rsid w:val="00BF4070"/>
    <w:rsid w:val="00BF425B"/>
    <w:rsid w:val="00BF50C5"/>
    <w:rsid w:val="00BF5560"/>
    <w:rsid w:val="00BF6824"/>
    <w:rsid w:val="00BF6D85"/>
    <w:rsid w:val="00BF78B5"/>
    <w:rsid w:val="00C000E7"/>
    <w:rsid w:val="00C00430"/>
    <w:rsid w:val="00C0213C"/>
    <w:rsid w:val="00C03D3C"/>
    <w:rsid w:val="00C04287"/>
    <w:rsid w:val="00C04DA4"/>
    <w:rsid w:val="00C05C73"/>
    <w:rsid w:val="00C061BB"/>
    <w:rsid w:val="00C073C3"/>
    <w:rsid w:val="00C077A1"/>
    <w:rsid w:val="00C119F0"/>
    <w:rsid w:val="00C11CD0"/>
    <w:rsid w:val="00C11F8A"/>
    <w:rsid w:val="00C136F8"/>
    <w:rsid w:val="00C13CFF"/>
    <w:rsid w:val="00C13D1E"/>
    <w:rsid w:val="00C142B5"/>
    <w:rsid w:val="00C144AA"/>
    <w:rsid w:val="00C16E99"/>
    <w:rsid w:val="00C17957"/>
    <w:rsid w:val="00C2036E"/>
    <w:rsid w:val="00C20E40"/>
    <w:rsid w:val="00C213CA"/>
    <w:rsid w:val="00C23695"/>
    <w:rsid w:val="00C31F1E"/>
    <w:rsid w:val="00C3220A"/>
    <w:rsid w:val="00C32929"/>
    <w:rsid w:val="00C32D6C"/>
    <w:rsid w:val="00C3327F"/>
    <w:rsid w:val="00C343FB"/>
    <w:rsid w:val="00C34629"/>
    <w:rsid w:val="00C35DD5"/>
    <w:rsid w:val="00C36B47"/>
    <w:rsid w:val="00C36F07"/>
    <w:rsid w:val="00C37374"/>
    <w:rsid w:val="00C37E3D"/>
    <w:rsid w:val="00C40068"/>
    <w:rsid w:val="00C43907"/>
    <w:rsid w:val="00C44EAD"/>
    <w:rsid w:val="00C44EE6"/>
    <w:rsid w:val="00C44F07"/>
    <w:rsid w:val="00C47794"/>
    <w:rsid w:val="00C50734"/>
    <w:rsid w:val="00C50B1A"/>
    <w:rsid w:val="00C5154F"/>
    <w:rsid w:val="00C529B7"/>
    <w:rsid w:val="00C52CD2"/>
    <w:rsid w:val="00C541EC"/>
    <w:rsid w:val="00C55849"/>
    <w:rsid w:val="00C56364"/>
    <w:rsid w:val="00C62A36"/>
    <w:rsid w:val="00C62C4E"/>
    <w:rsid w:val="00C63F7A"/>
    <w:rsid w:val="00C643C2"/>
    <w:rsid w:val="00C64A5A"/>
    <w:rsid w:val="00C654F1"/>
    <w:rsid w:val="00C661D2"/>
    <w:rsid w:val="00C709D0"/>
    <w:rsid w:val="00C72C5C"/>
    <w:rsid w:val="00C74153"/>
    <w:rsid w:val="00C744B1"/>
    <w:rsid w:val="00C74660"/>
    <w:rsid w:val="00C752DF"/>
    <w:rsid w:val="00C75B81"/>
    <w:rsid w:val="00C75F79"/>
    <w:rsid w:val="00C77048"/>
    <w:rsid w:val="00C813FD"/>
    <w:rsid w:val="00C81B1D"/>
    <w:rsid w:val="00C82438"/>
    <w:rsid w:val="00C82468"/>
    <w:rsid w:val="00C83B95"/>
    <w:rsid w:val="00C84082"/>
    <w:rsid w:val="00C853F7"/>
    <w:rsid w:val="00C85AD5"/>
    <w:rsid w:val="00C91D44"/>
    <w:rsid w:val="00C94237"/>
    <w:rsid w:val="00C94B3B"/>
    <w:rsid w:val="00C952EA"/>
    <w:rsid w:val="00C95706"/>
    <w:rsid w:val="00C96254"/>
    <w:rsid w:val="00CA0BB8"/>
    <w:rsid w:val="00CA2426"/>
    <w:rsid w:val="00CA7EFF"/>
    <w:rsid w:val="00CB0600"/>
    <w:rsid w:val="00CB1FF3"/>
    <w:rsid w:val="00CB2A96"/>
    <w:rsid w:val="00CB6830"/>
    <w:rsid w:val="00CB6A6F"/>
    <w:rsid w:val="00CB73D8"/>
    <w:rsid w:val="00CC01C7"/>
    <w:rsid w:val="00CC0A13"/>
    <w:rsid w:val="00CC0AE0"/>
    <w:rsid w:val="00CC0DE5"/>
    <w:rsid w:val="00CC1868"/>
    <w:rsid w:val="00CC5EDB"/>
    <w:rsid w:val="00CC6B4A"/>
    <w:rsid w:val="00CC76A5"/>
    <w:rsid w:val="00CD0098"/>
    <w:rsid w:val="00CD1F87"/>
    <w:rsid w:val="00CD2160"/>
    <w:rsid w:val="00CD2921"/>
    <w:rsid w:val="00CD2BD3"/>
    <w:rsid w:val="00CD4F7A"/>
    <w:rsid w:val="00CD64F5"/>
    <w:rsid w:val="00CE03D7"/>
    <w:rsid w:val="00CE0936"/>
    <w:rsid w:val="00CE11C5"/>
    <w:rsid w:val="00CE38AE"/>
    <w:rsid w:val="00CE3A30"/>
    <w:rsid w:val="00CE3C55"/>
    <w:rsid w:val="00CE5984"/>
    <w:rsid w:val="00CE6EFB"/>
    <w:rsid w:val="00CE701F"/>
    <w:rsid w:val="00CE7031"/>
    <w:rsid w:val="00CE77E4"/>
    <w:rsid w:val="00CF048A"/>
    <w:rsid w:val="00CF0637"/>
    <w:rsid w:val="00CF375F"/>
    <w:rsid w:val="00CF4935"/>
    <w:rsid w:val="00CF5ED1"/>
    <w:rsid w:val="00CF69CD"/>
    <w:rsid w:val="00CF6BAB"/>
    <w:rsid w:val="00CF6DA3"/>
    <w:rsid w:val="00CF6F06"/>
    <w:rsid w:val="00CF6FEE"/>
    <w:rsid w:val="00CF7055"/>
    <w:rsid w:val="00CF75EC"/>
    <w:rsid w:val="00D00292"/>
    <w:rsid w:val="00D00DB0"/>
    <w:rsid w:val="00D00F58"/>
    <w:rsid w:val="00D014E8"/>
    <w:rsid w:val="00D015B3"/>
    <w:rsid w:val="00D04964"/>
    <w:rsid w:val="00D051D6"/>
    <w:rsid w:val="00D0578B"/>
    <w:rsid w:val="00D07A23"/>
    <w:rsid w:val="00D117CC"/>
    <w:rsid w:val="00D129C2"/>
    <w:rsid w:val="00D1303C"/>
    <w:rsid w:val="00D1333C"/>
    <w:rsid w:val="00D13CA6"/>
    <w:rsid w:val="00D14000"/>
    <w:rsid w:val="00D14385"/>
    <w:rsid w:val="00D16AF2"/>
    <w:rsid w:val="00D16D30"/>
    <w:rsid w:val="00D1749E"/>
    <w:rsid w:val="00D20848"/>
    <w:rsid w:val="00D24BAC"/>
    <w:rsid w:val="00D25682"/>
    <w:rsid w:val="00D2766F"/>
    <w:rsid w:val="00D311F2"/>
    <w:rsid w:val="00D331B2"/>
    <w:rsid w:val="00D40AA2"/>
    <w:rsid w:val="00D42ECB"/>
    <w:rsid w:val="00D436E5"/>
    <w:rsid w:val="00D44682"/>
    <w:rsid w:val="00D4788A"/>
    <w:rsid w:val="00D50373"/>
    <w:rsid w:val="00D549FA"/>
    <w:rsid w:val="00D55D07"/>
    <w:rsid w:val="00D55FD5"/>
    <w:rsid w:val="00D5637A"/>
    <w:rsid w:val="00D57194"/>
    <w:rsid w:val="00D6128C"/>
    <w:rsid w:val="00D61D34"/>
    <w:rsid w:val="00D62AA7"/>
    <w:rsid w:val="00D65309"/>
    <w:rsid w:val="00D670B9"/>
    <w:rsid w:val="00D702D8"/>
    <w:rsid w:val="00D70485"/>
    <w:rsid w:val="00D7088E"/>
    <w:rsid w:val="00D70F60"/>
    <w:rsid w:val="00D7422C"/>
    <w:rsid w:val="00D751B9"/>
    <w:rsid w:val="00D75AAA"/>
    <w:rsid w:val="00D75B3F"/>
    <w:rsid w:val="00D7783B"/>
    <w:rsid w:val="00D80643"/>
    <w:rsid w:val="00D814FB"/>
    <w:rsid w:val="00D8377B"/>
    <w:rsid w:val="00D83CB6"/>
    <w:rsid w:val="00D84101"/>
    <w:rsid w:val="00D84384"/>
    <w:rsid w:val="00D846D3"/>
    <w:rsid w:val="00D8530C"/>
    <w:rsid w:val="00D86B2B"/>
    <w:rsid w:val="00D911D5"/>
    <w:rsid w:val="00D92DB0"/>
    <w:rsid w:val="00D9349A"/>
    <w:rsid w:val="00D936B6"/>
    <w:rsid w:val="00D9483D"/>
    <w:rsid w:val="00D94AB5"/>
    <w:rsid w:val="00D96F1E"/>
    <w:rsid w:val="00D977D4"/>
    <w:rsid w:val="00D97BDB"/>
    <w:rsid w:val="00DA2CBF"/>
    <w:rsid w:val="00DA360C"/>
    <w:rsid w:val="00DA5231"/>
    <w:rsid w:val="00DA6420"/>
    <w:rsid w:val="00DB209F"/>
    <w:rsid w:val="00DB2C65"/>
    <w:rsid w:val="00DB35C3"/>
    <w:rsid w:val="00DB4A8F"/>
    <w:rsid w:val="00DB4AE0"/>
    <w:rsid w:val="00DB5C9D"/>
    <w:rsid w:val="00DB7B26"/>
    <w:rsid w:val="00DC0A9C"/>
    <w:rsid w:val="00DC2233"/>
    <w:rsid w:val="00DC24D7"/>
    <w:rsid w:val="00DC24F7"/>
    <w:rsid w:val="00DC333D"/>
    <w:rsid w:val="00DC377C"/>
    <w:rsid w:val="00DC4734"/>
    <w:rsid w:val="00DC79E2"/>
    <w:rsid w:val="00DD4CA3"/>
    <w:rsid w:val="00DD5994"/>
    <w:rsid w:val="00DD5F44"/>
    <w:rsid w:val="00DD68AB"/>
    <w:rsid w:val="00DD6946"/>
    <w:rsid w:val="00DD6EE1"/>
    <w:rsid w:val="00DD7048"/>
    <w:rsid w:val="00DE0A16"/>
    <w:rsid w:val="00DE1BF8"/>
    <w:rsid w:val="00DE3156"/>
    <w:rsid w:val="00DE3D1E"/>
    <w:rsid w:val="00DE640D"/>
    <w:rsid w:val="00DE6CA5"/>
    <w:rsid w:val="00DE7056"/>
    <w:rsid w:val="00DE7445"/>
    <w:rsid w:val="00DF00ED"/>
    <w:rsid w:val="00DF0CC7"/>
    <w:rsid w:val="00DF262F"/>
    <w:rsid w:val="00DF2802"/>
    <w:rsid w:val="00DF58A1"/>
    <w:rsid w:val="00DF593A"/>
    <w:rsid w:val="00E0021D"/>
    <w:rsid w:val="00E02ACA"/>
    <w:rsid w:val="00E12796"/>
    <w:rsid w:val="00E13F3C"/>
    <w:rsid w:val="00E14729"/>
    <w:rsid w:val="00E1518E"/>
    <w:rsid w:val="00E16B56"/>
    <w:rsid w:val="00E1711B"/>
    <w:rsid w:val="00E20B06"/>
    <w:rsid w:val="00E21C13"/>
    <w:rsid w:val="00E2236C"/>
    <w:rsid w:val="00E22878"/>
    <w:rsid w:val="00E23580"/>
    <w:rsid w:val="00E23780"/>
    <w:rsid w:val="00E24321"/>
    <w:rsid w:val="00E258D0"/>
    <w:rsid w:val="00E32CAB"/>
    <w:rsid w:val="00E34C3F"/>
    <w:rsid w:val="00E36539"/>
    <w:rsid w:val="00E40720"/>
    <w:rsid w:val="00E414CD"/>
    <w:rsid w:val="00E42393"/>
    <w:rsid w:val="00E43379"/>
    <w:rsid w:val="00E45908"/>
    <w:rsid w:val="00E50194"/>
    <w:rsid w:val="00E514D0"/>
    <w:rsid w:val="00E542DB"/>
    <w:rsid w:val="00E54C80"/>
    <w:rsid w:val="00E57FDB"/>
    <w:rsid w:val="00E603DE"/>
    <w:rsid w:val="00E615AA"/>
    <w:rsid w:val="00E6360A"/>
    <w:rsid w:val="00E63BAC"/>
    <w:rsid w:val="00E64026"/>
    <w:rsid w:val="00E64A97"/>
    <w:rsid w:val="00E65145"/>
    <w:rsid w:val="00E656DA"/>
    <w:rsid w:val="00E67BB1"/>
    <w:rsid w:val="00E71160"/>
    <w:rsid w:val="00E71410"/>
    <w:rsid w:val="00E716C4"/>
    <w:rsid w:val="00E726FE"/>
    <w:rsid w:val="00E73421"/>
    <w:rsid w:val="00E74202"/>
    <w:rsid w:val="00E76704"/>
    <w:rsid w:val="00E77B06"/>
    <w:rsid w:val="00E80C93"/>
    <w:rsid w:val="00E80D63"/>
    <w:rsid w:val="00E8176B"/>
    <w:rsid w:val="00E81A66"/>
    <w:rsid w:val="00E8203C"/>
    <w:rsid w:val="00E83D8B"/>
    <w:rsid w:val="00E840E8"/>
    <w:rsid w:val="00E843AC"/>
    <w:rsid w:val="00E84A43"/>
    <w:rsid w:val="00E86470"/>
    <w:rsid w:val="00E86777"/>
    <w:rsid w:val="00E900E2"/>
    <w:rsid w:val="00E9120F"/>
    <w:rsid w:val="00E9243F"/>
    <w:rsid w:val="00E92D79"/>
    <w:rsid w:val="00E94B99"/>
    <w:rsid w:val="00E95111"/>
    <w:rsid w:val="00E9511C"/>
    <w:rsid w:val="00E95321"/>
    <w:rsid w:val="00E961EE"/>
    <w:rsid w:val="00E9686F"/>
    <w:rsid w:val="00E97565"/>
    <w:rsid w:val="00E97A13"/>
    <w:rsid w:val="00E97A8D"/>
    <w:rsid w:val="00EA0557"/>
    <w:rsid w:val="00EA194A"/>
    <w:rsid w:val="00EA1B86"/>
    <w:rsid w:val="00EA29BB"/>
    <w:rsid w:val="00EA3000"/>
    <w:rsid w:val="00EA3B6F"/>
    <w:rsid w:val="00EA543B"/>
    <w:rsid w:val="00EA5FFA"/>
    <w:rsid w:val="00EA7420"/>
    <w:rsid w:val="00EB0406"/>
    <w:rsid w:val="00EB09E3"/>
    <w:rsid w:val="00EB2FBF"/>
    <w:rsid w:val="00EB468A"/>
    <w:rsid w:val="00EB618D"/>
    <w:rsid w:val="00EB6874"/>
    <w:rsid w:val="00EC0166"/>
    <w:rsid w:val="00EC203F"/>
    <w:rsid w:val="00EC38F2"/>
    <w:rsid w:val="00EC3B4B"/>
    <w:rsid w:val="00EC4BFB"/>
    <w:rsid w:val="00EC53F0"/>
    <w:rsid w:val="00EC6B40"/>
    <w:rsid w:val="00EC7CC7"/>
    <w:rsid w:val="00ED2263"/>
    <w:rsid w:val="00ED2430"/>
    <w:rsid w:val="00ED3196"/>
    <w:rsid w:val="00ED7370"/>
    <w:rsid w:val="00EE1104"/>
    <w:rsid w:val="00EE5FDF"/>
    <w:rsid w:val="00EF2ED0"/>
    <w:rsid w:val="00EF3AF8"/>
    <w:rsid w:val="00EF582F"/>
    <w:rsid w:val="00EF700A"/>
    <w:rsid w:val="00F012D2"/>
    <w:rsid w:val="00F01567"/>
    <w:rsid w:val="00F02F36"/>
    <w:rsid w:val="00F066E8"/>
    <w:rsid w:val="00F06BD5"/>
    <w:rsid w:val="00F0728C"/>
    <w:rsid w:val="00F114AF"/>
    <w:rsid w:val="00F139C8"/>
    <w:rsid w:val="00F13A61"/>
    <w:rsid w:val="00F13AE2"/>
    <w:rsid w:val="00F13D5F"/>
    <w:rsid w:val="00F1469D"/>
    <w:rsid w:val="00F153D5"/>
    <w:rsid w:val="00F1600D"/>
    <w:rsid w:val="00F21FA6"/>
    <w:rsid w:val="00F22BAA"/>
    <w:rsid w:val="00F23DC4"/>
    <w:rsid w:val="00F2633C"/>
    <w:rsid w:val="00F2787D"/>
    <w:rsid w:val="00F27885"/>
    <w:rsid w:val="00F27AFE"/>
    <w:rsid w:val="00F27F64"/>
    <w:rsid w:val="00F30B7F"/>
    <w:rsid w:val="00F324C0"/>
    <w:rsid w:val="00F32569"/>
    <w:rsid w:val="00F32D68"/>
    <w:rsid w:val="00F33357"/>
    <w:rsid w:val="00F336DA"/>
    <w:rsid w:val="00F3448B"/>
    <w:rsid w:val="00F35866"/>
    <w:rsid w:val="00F367E8"/>
    <w:rsid w:val="00F36F3F"/>
    <w:rsid w:val="00F37C15"/>
    <w:rsid w:val="00F37CD6"/>
    <w:rsid w:val="00F37F8E"/>
    <w:rsid w:val="00F40202"/>
    <w:rsid w:val="00F40CE1"/>
    <w:rsid w:val="00F40D37"/>
    <w:rsid w:val="00F4239B"/>
    <w:rsid w:val="00F42BBB"/>
    <w:rsid w:val="00F42F2B"/>
    <w:rsid w:val="00F44C0C"/>
    <w:rsid w:val="00F45C8C"/>
    <w:rsid w:val="00F464E7"/>
    <w:rsid w:val="00F46E5D"/>
    <w:rsid w:val="00F47332"/>
    <w:rsid w:val="00F4738D"/>
    <w:rsid w:val="00F51282"/>
    <w:rsid w:val="00F5241C"/>
    <w:rsid w:val="00F52731"/>
    <w:rsid w:val="00F52B40"/>
    <w:rsid w:val="00F5347A"/>
    <w:rsid w:val="00F54D1C"/>
    <w:rsid w:val="00F562B3"/>
    <w:rsid w:val="00F576CA"/>
    <w:rsid w:val="00F6136E"/>
    <w:rsid w:val="00F61910"/>
    <w:rsid w:val="00F629D4"/>
    <w:rsid w:val="00F632D7"/>
    <w:rsid w:val="00F63329"/>
    <w:rsid w:val="00F634C9"/>
    <w:rsid w:val="00F63AB4"/>
    <w:rsid w:val="00F65310"/>
    <w:rsid w:val="00F6747A"/>
    <w:rsid w:val="00F7014F"/>
    <w:rsid w:val="00F71839"/>
    <w:rsid w:val="00F727AF"/>
    <w:rsid w:val="00F735FE"/>
    <w:rsid w:val="00F74A3C"/>
    <w:rsid w:val="00F81FC4"/>
    <w:rsid w:val="00F84EA1"/>
    <w:rsid w:val="00F871BC"/>
    <w:rsid w:val="00F9036C"/>
    <w:rsid w:val="00F905B3"/>
    <w:rsid w:val="00F90F04"/>
    <w:rsid w:val="00F92CA0"/>
    <w:rsid w:val="00F92D4B"/>
    <w:rsid w:val="00F93FA9"/>
    <w:rsid w:val="00F949BC"/>
    <w:rsid w:val="00F9554C"/>
    <w:rsid w:val="00F96E98"/>
    <w:rsid w:val="00F979E7"/>
    <w:rsid w:val="00FA0005"/>
    <w:rsid w:val="00FA0484"/>
    <w:rsid w:val="00FA13AB"/>
    <w:rsid w:val="00FA2F70"/>
    <w:rsid w:val="00FA32F9"/>
    <w:rsid w:val="00FA3701"/>
    <w:rsid w:val="00FA3767"/>
    <w:rsid w:val="00FA5199"/>
    <w:rsid w:val="00FA6199"/>
    <w:rsid w:val="00FA625A"/>
    <w:rsid w:val="00FA7374"/>
    <w:rsid w:val="00FA79C9"/>
    <w:rsid w:val="00FB00A7"/>
    <w:rsid w:val="00FB0348"/>
    <w:rsid w:val="00FB04A2"/>
    <w:rsid w:val="00FB061B"/>
    <w:rsid w:val="00FB0660"/>
    <w:rsid w:val="00FB0D4D"/>
    <w:rsid w:val="00FB186D"/>
    <w:rsid w:val="00FB1FF0"/>
    <w:rsid w:val="00FB255E"/>
    <w:rsid w:val="00FB49B5"/>
    <w:rsid w:val="00FB5562"/>
    <w:rsid w:val="00FB5FD4"/>
    <w:rsid w:val="00FC0100"/>
    <w:rsid w:val="00FC4337"/>
    <w:rsid w:val="00FC64F3"/>
    <w:rsid w:val="00FC6F79"/>
    <w:rsid w:val="00FD0AB8"/>
    <w:rsid w:val="00FD3384"/>
    <w:rsid w:val="00FD3A4A"/>
    <w:rsid w:val="00FD4503"/>
    <w:rsid w:val="00FD4737"/>
    <w:rsid w:val="00FD4B44"/>
    <w:rsid w:val="00FD4BA0"/>
    <w:rsid w:val="00FD6FAB"/>
    <w:rsid w:val="00FE3067"/>
    <w:rsid w:val="00FE3407"/>
    <w:rsid w:val="00FE3DBB"/>
    <w:rsid w:val="00FE4FDC"/>
    <w:rsid w:val="00FE62F1"/>
    <w:rsid w:val="00FE6D3A"/>
    <w:rsid w:val="00FE76B3"/>
    <w:rsid w:val="00FF0B11"/>
    <w:rsid w:val="00FF1C2F"/>
    <w:rsid w:val="00FF34D7"/>
    <w:rsid w:val="00FF49E7"/>
    <w:rsid w:val="00FF4AB8"/>
    <w:rsid w:val="00FF5995"/>
    <w:rsid w:val="00FF608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09B68B6"/>
  <w15:docId w15:val="{B79A2CAE-EE48-405F-BBFA-4572BEB680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bidi/>
    </w:pPr>
    <w:rPr>
      <w:lang w:bidi="ar-EG"/>
    </w:rPr>
  </w:style>
  <w:style w:type="paragraph" w:styleId="Heading2">
    <w:name w:val="heading 2"/>
    <w:basedOn w:val="Normal"/>
    <w:link w:val="Heading2Char"/>
    <w:uiPriority w:val="9"/>
    <w:qFormat/>
    <w:rsid w:val="002B06C5"/>
    <w:pPr>
      <w:bidi w:val="0"/>
      <w:spacing w:before="100" w:beforeAutospacing="1" w:after="100" w:afterAutospacing="1" w:line="240" w:lineRule="auto"/>
      <w:outlineLvl w:val="1"/>
    </w:pPr>
    <w:rPr>
      <w:rFonts w:ascii="Times New Roman" w:eastAsia="Times New Roman" w:hAnsi="Times New Roman" w:cs="Times New Roman"/>
      <w:b/>
      <w:bCs/>
      <w:sz w:val="36"/>
      <w:szCs w:val="36"/>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2084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20849"/>
    <w:rPr>
      <w:rFonts w:ascii="Tahoma" w:hAnsi="Tahoma" w:cs="Tahoma"/>
      <w:sz w:val="16"/>
      <w:szCs w:val="16"/>
    </w:rPr>
  </w:style>
  <w:style w:type="paragraph" w:styleId="HTMLPreformatted">
    <w:name w:val="HTML Preformatted"/>
    <w:basedOn w:val="Normal"/>
    <w:link w:val="HTMLPreformattedChar"/>
    <w:uiPriority w:val="99"/>
    <w:unhideWhenUsed/>
    <w:rsid w:val="003208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320849"/>
    <w:rPr>
      <w:rFonts w:ascii="Courier New" w:eastAsia="Times New Roman" w:hAnsi="Courier New" w:cs="Courier New"/>
      <w:sz w:val="20"/>
      <w:szCs w:val="20"/>
    </w:rPr>
  </w:style>
  <w:style w:type="paragraph" w:styleId="ListParagraph">
    <w:name w:val="List Paragraph"/>
    <w:basedOn w:val="Normal"/>
    <w:uiPriority w:val="34"/>
    <w:qFormat/>
    <w:rsid w:val="00E514D0"/>
    <w:pPr>
      <w:ind w:left="720"/>
      <w:contextualSpacing/>
    </w:pPr>
  </w:style>
  <w:style w:type="paragraph" w:styleId="BodyTextIndent">
    <w:name w:val="Body Text Indent"/>
    <w:basedOn w:val="Normal"/>
    <w:link w:val="BodyTextIndentChar"/>
    <w:rsid w:val="001A742F"/>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odyTextIndentChar">
    <w:name w:val="Body Text Indent Char"/>
    <w:basedOn w:val="DefaultParagraphFont"/>
    <w:link w:val="BodyTextIndent"/>
    <w:rsid w:val="001A742F"/>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1A0711"/>
    <w:pPr>
      <w:tabs>
        <w:tab w:val="center" w:pos="4153"/>
        <w:tab w:val="right" w:pos="8306"/>
      </w:tabs>
      <w:spacing w:after="0" w:line="240" w:lineRule="auto"/>
    </w:pPr>
  </w:style>
  <w:style w:type="character" w:customStyle="1" w:styleId="HeaderChar">
    <w:name w:val="Header Char"/>
    <w:basedOn w:val="DefaultParagraphFont"/>
    <w:link w:val="Header"/>
    <w:uiPriority w:val="99"/>
    <w:rsid w:val="001A0711"/>
  </w:style>
  <w:style w:type="paragraph" w:styleId="Footer">
    <w:name w:val="footer"/>
    <w:basedOn w:val="Normal"/>
    <w:link w:val="FooterChar"/>
    <w:uiPriority w:val="99"/>
    <w:unhideWhenUsed/>
    <w:rsid w:val="001A0711"/>
    <w:pPr>
      <w:tabs>
        <w:tab w:val="center" w:pos="4153"/>
        <w:tab w:val="right" w:pos="8306"/>
      </w:tabs>
      <w:spacing w:after="0" w:line="240" w:lineRule="auto"/>
    </w:pPr>
  </w:style>
  <w:style w:type="character" w:customStyle="1" w:styleId="FooterChar">
    <w:name w:val="Footer Char"/>
    <w:basedOn w:val="DefaultParagraphFont"/>
    <w:link w:val="Footer"/>
    <w:uiPriority w:val="99"/>
    <w:rsid w:val="001A0711"/>
  </w:style>
  <w:style w:type="table" w:styleId="TableGrid">
    <w:name w:val="Table Grid"/>
    <w:basedOn w:val="TableNormal"/>
    <w:uiPriority w:val="59"/>
    <w:rsid w:val="001E01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4F2705"/>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4F2705"/>
    <w:rPr>
      <w:rFonts w:eastAsiaTheme="minorEastAsia"/>
      <w:lang w:eastAsia="ja-JP"/>
    </w:rPr>
  </w:style>
  <w:style w:type="paragraph" w:customStyle="1" w:styleId="233E5CD5853943F4BD7E8C4B124C0E1D">
    <w:name w:val="233E5CD5853943F4BD7E8C4B124C0E1D"/>
    <w:rsid w:val="004F2705"/>
    <w:pPr>
      <w:spacing w:after="200" w:line="276" w:lineRule="auto"/>
    </w:pPr>
    <w:rPr>
      <w:rFonts w:eastAsiaTheme="minorEastAsia"/>
      <w:lang w:eastAsia="ja-JP"/>
    </w:rPr>
  </w:style>
  <w:style w:type="character" w:styleId="Hyperlink">
    <w:name w:val="Hyperlink"/>
    <w:basedOn w:val="DefaultParagraphFont"/>
    <w:uiPriority w:val="99"/>
    <w:unhideWhenUsed/>
    <w:rsid w:val="00F32569"/>
    <w:rPr>
      <w:color w:val="0000FF"/>
      <w:u w:val="single"/>
    </w:rPr>
  </w:style>
  <w:style w:type="paragraph" w:styleId="NormalWeb">
    <w:name w:val="Normal (Web)"/>
    <w:basedOn w:val="Normal"/>
    <w:uiPriority w:val="99"/>
    <w:unhideWhenUsed/>
    <w:rsid w:val="00190E02"/>
    <w:pPr>
      <w:bidi w:val="0"/>
      <w:spacing w:before="100" w:beforeAutospacing="1" w:after="100" w:afterAutospacing="1" w:line="240" w:lineRule="auto"/>
    </w:pPr>
    <w:rPr>
      <w:rFonts w:ascii="Times New Roman" w:eastAsia="Times New Roman" w:hAnsi="Times New Roman" w:cs="Times New Roman"/>
      <w:sz w:val="24"/>
      <w:szCs w:val="24"/>
    </w:rPr>
  </w:style>
  <w:style w:type="paragraph" w:styleId="FootnoteText">
    <w:name w:val="footnote text"/>
    <w:basedOn w:val="Normal"/>
    <w:link w:val="FootnoteTextChar"/>
    <w:uiPriority w:val="99"/>
    <w:unhideWhenUsed/>
    <w:rsid w:val="009638C4"/>
    <w:pPr>
      <w:spacing w:after="0" w:line="240" w:lineRule="auto"/>
    </w:pPr>
    <w:rPr>
      <w:sz w:val="20"/>
      <w:szCs w:val="20"/>
    </w:rPr>
  </w:style>
  <w:style w:type="character" w:customStyle="1" w:styleId="FootnoteTextChar">
    <w:name w:val="Footnote Text Char"/>
    <w:basedOn w:val="DefaultParagraphFont"/>
    <w:link w:val="FootnoteText"/>
    <w:uiPriority w:val="99"/>
    <w:rsid w:val="009638C4"/>
    <w:rPr>
      <w:sz w:val="20"/>
      <w:szCs w:val="20"/>
      <w:lang w:bidi="ar-EG"/>
    </w:rPr>
  </w:style>
  <w:style w:type="character" w:styleId="FootnoteReference">
    <w:name w:val="footnote reference"/>
    <w:basedOn w:val="DefaultParagraphFont"/>
    <w:uiPriority w:val="99"/>
    <w:semiHidden/>
    <w:unhideWhenUsed/>
    <w:rsid w:val="009638C4"/>
    <w:rPr>
      <w:vertAlign w:val="superscript"/>
    </w:rPr>
  </w:style>
  <w:style w:type="character" w:styleId="SubtleEmphasis">
    <w:name w:val="Subtle Emphasis"/>
    <w:basedOn w:val="DefaultParagraphFont"/>
    <w:uiPriority w:val="19"/>
    <w:qFormat/>
    <w:rsid w:val="00C82468"/>
    <w:rPr>
      <w:i/>
      <w:iCs/>
      <w:color w:val="404040" w:themeColor="text1" w:themeTint="BF"/>
    </w:rPr>
  </w:style>
  <w:style w:type="paragraph" w:styleId="EndnoteText">
    <w:name w:val="endnote text"/>
    <w:basedOn w:val="Normal"/>
    <w:link w:val="EndnoteTextChar"/>
    <w:uiPriority w:val="99"/>
    <w:semiHidden/>
    <w:unhideWhenUsed/>
    <w:rsid w:val="00A20DA2"/>
    <w:pPr>
      <w:spacing w:after="0" w:line="240" w:lineRule="auto"/>
    </w:pPr>
    <w:rPr>
      <w:sz w:val="20"/>
      <w:szCs w:val="20"/>
    </w:rPr>
  </w:style>
  <w:style w:type="character" w:customStyle="1" w:styleId="EndnoteTextChar">
    <w:name w:val="Endnote Text Char"/>
    <w:basedOn w:val="DefaultParagraphFont"/>
    <w:link w:val="EndnoteText"/>
    <w:uiPriority w:val="99"/>
    <w:semiHidden/>
    <w:rsid w:val="00A20DA2"/>
    <w:rPr>
      <w:sz w:val="20"/>
      <w:szCs w:val="20"/>
      <w:lang w:bidi="ar-EG"/>
    </w:rPr>
  </w:style>
  <w:style w:type="character" w:styleId="EndnoteReference">
    <w:name w:val="endnote reference"/>
    <w:basedOn w:val="DefaultParagraphFont"/>
    <w:uiPriority w:val="99"/>
    <w:semiHidden/>
    <w:unhideWhenUsed/>
    <w:rsid w:val="00A20DA2"/>
    <w:rPr>
      <w:vertAlign w:val="superscript"/>
    </w:rPr>
  </w:style>
  <w:style w:type="character" w:customStyle="1" w:styleId="Heading2Char">
    <w:name w:val="Heading 2 Char"/>
    <w:basedOn w:val="DefaultParagraphFont"/>
    <w:link w:val="Heading2"/>
    <w:uiPriority w:val="9"/>
    <w:rsid w:val="002B06C5"/>
    <w:rPr>
      <w:rFonts w:ascii="Times New Roman" w:eastAsia="Times New Roman" w:hAnsi="Times New Roman" w:cs="Times New Roman"/>
      <w:b/>
      <w:bCs/>
      <w:sz w:val="36"/>
      <w:szCs w:val="36"/>
    </w:rPr>
  </w:style>
  <w:style w:type="character" w:customStyle="1" w:styleId="cairo">
    <w:name w:val="cairo"/>
    <w:basedOn w:val="DefaultParagraphFont"/>
    <w:rsid w:val="00336EB1"/>
  </w:style>
  <w:style w:type="character" w:customStyle="1" w:styleId="y2iqfc">
    <w:name w:val="y2iqfc"/>
    <w:basedOn w:val="DefaultParagraphFont"/>
    <w:rsid w:val="002D47D6"/>
  </w:style>
  <w:style w:type="paragraph" w:customStyle="1" w:styleId="Default">
    <w:name w:val="Default"/>
    <w:rsid w:val="00276CCB"/>
    <w:pPr>
      <w:autoSpaceDE w:val="0"/>
      <w:autoSpaceDN w:val="0"/>
      <w:adjustRightInd w:val="0"/>
      <w:spacing w:after="0" w:line="240" w:lineRule="auto"/>
    </w:pPr>
    <w:rPr>
      <w:rFonts w:ascii="Times New Roman" w:hAnsi="Times New Roman" w:cs="Times New Roman"/>
      <w:color w:val="000000"/>
      <w:sz w:val="24"/>
      <w:szCs w:val="24"/>
    </w:rPr>
  </w:style>
  <w:style w:type="character" w:styleId="CommentReference">
    <w:name w:val="annotation reference"/>
    <w:basedOn w:val="DefaultParagraphFont"/>
    <w:uiPriority w:val="99"/>
    <w:semiHidden/>
    <w:unhideWhenUsed/>
    <w:rsid w:val="00BB575B"/>
    <w:rPr>
      <w:sz w:val="16"/>
      <w:szCs w:val="16"/>
    </w:rPr>
  </w:style>
  <w:style w:type="paragraph" w:styleId="CommentText">
    <w:name w:val="annotation text"/>
    <w:basedOn w:val="Normal"/>
    <w:link w:val="CommentTextChar"/>
    <w:uiPriority w:val="99"/>
    <w:semiHidden/>
    <w:unhideWhenUsed/>
    <w:rsid w:val="00BB575B"/>
    <w:pPr>
      <w:spacing w:line="240" w:lineRule="auto"/>
    </w:pPr>
    <w:rPr>
      <w:sz w:val="20"/>
      <w:szCs w:val="20"/>
    </w:rPr>
  </w:style>
  <w:style w:type="character" w:customStyle="1" w:styleId="CommentTextChar">
    <w:name w:val="Comment Text Char"/>
    <w:basedOn w:val="DefaultParagraphFont"/>
    <w:link w:val="CommentText"/>
    <w:uiPriority w:val="99"/>
    <w:semiHidden/>
    <w:rsid w:val="00BB575B"/>
    <w:rPr>
      <w:sz w:val="20"/>
      <w:szCs w:val="20"/>
      <w:lang w:bidi="ar-EG"/>
    </w:rPr>
  </w:style>
  <w:style w:type="paragraph" w:styleId="CommentSubject">
    <w:name w:val="annotation subject"/>
    <w:basedOn w:val="CommentText"/>
    <w:next w:val="CommentText"/>
    <w:link w:val="CommentSubjectChar"/>
    <w:uiPriority w:val="99"/>
    <w:semiHidden/>
    <w:unhideWhenUsed/>
    <w:rsid w:val="00BB575B"/>
    <w:rPr>
      <w:b/>
      <w:bCs/>
    </w:rPr>
  </w:style>
  <w:style w:type="character" w:customStyle="1" w:styleId="CommentSubjectChar">
    <w:name w:val="Comment Subject Char"/>
    <w:basedOn w:val="CommentTextChar"/>
    <w:link w:val="CommentSubject"/>
    <w:uiPriority w:val="99"/>
    <w:semiHidden/>
    <w:rsid w:val="00BB575B"/>
    <w:rPr>
      <w:b/>
      <w:bCs/>
      <w:sz w:val="20"/>
      <w:szCs w:val="20"/>
      <w:lang w:bidi="ar-EG"/>
    </w:rPr>
  </w:style>
  <w:style w:type="character" w:customStyle="1" w:styleId="UnresolvedMention1">
    <w:name w:val="Unresolved Mention1"/>
    <w:basedOn w:val="DefaultParagraphFont"/>
    <w:uiPriority w:val="99"/>
    <w:semiHidden/>
    <w:unhideWhenUsed/>
    <w:rsid w:val="0038498B"/>
    <w:rPr>
      <w:color w:val="605E5C"/>
      <w:shd w:val="clear" w:color="auto" w:fill="E1DFDD"/>
    </w:rPr>
  </w:style>
  <w:style w:type="paragraph" w:styleId="BodyTextIndent2">
    <w:name w:val="Body Text Indent 2"/>
    <w:basedOn w:val="Normal"/>
    <w:link w:val="BodyTextIndent2Char"/>
    <w:uiPriority w:val="99"/>
    <w:unhideWhenUsed/>
    <w:rsid w:val="00DE3156"/>
    <w:pPr>
      <w:spacing w:after="120" w:line="480" w:lineRule="auto"/>
      <w:ind w:left="283"/>
    </w:pPr>
  </w:style>
  <w:style w:type="character" w:customStyle="1" w:styleId="BodyTextIndent2Char">
    <w:name w:val="Body Text Indent 2 Char"/>
    <w:basedOn w:val="DefaultParagraphFont"/>
    <w:link w:val="BodyTextIndent2"/>
    <w:uiPriority w:val="99"/>
    <w:rsid w:val="00DE3156"/>
    <w:rPr>
      <w:lang w:bidi="ar-EG"/>
    </w:rPr>
  </w:style>
  <w:style w:type="character" w:customStyle="1" w:styleId="new">
    <w:name w:val="new"/>
    <w:basedOn w:val="DefaultParagraphFont"/>
    <w:rsid w:val="00E76704"/>
  </w:style>
  <w:style w:type="character" w:customStyle="1" w:styleId="UnresolvedMention2">
    <w:name w:val="Unresolved Mention2"/>
    <w:basedOn w:val="DefaultParagraphFont"/>
    <w:uiPriority w:val="99"/>
    <w:semiHidden/>
    <w:unhideWhenUsed/>
    <w:rsid w:val="0085683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153395">
      <w:bodyDiv w:val="1"/>
      <w:marLeft w:val="0"/>
      <w:marRight w:val="0"/>
      <w:marTop w:val="0"/>
      <w:marBottom w:val="0"/>
      <w:divBdr>
        <w:top w:val="none" w:sz="0" w:space="0" w:color="auto"/>
        <w:left w:val="none" w:sz="0" w:space="0" w:color="auto"/>
        <w:bottom w:val="none" w:sz="0" w:space="0" w:color="auto"/>
        <w:right w:val="none" w:sz="0" w:space="0" w:color="auto"/>
      </w:divBdr>
    </w:div>
    <w:div w:id="50076045">
      <w:bodyDiv w:val="1"/>
      <w:marLeft w:val="0"/>
      <w:marRight w:val="0"/>
      <w:marTop w:val="0"/>
      <w:marBottom w:val="0"/>
      <w:divBdr>
        <w:top w:val="none" w:sz="0" w:space="0" w:color="auto"/>
        <w:left w:val="none" w:sz="0" w:space="0" w:color="auto"/>
        <w:bottom w:val="none" w:sz="0" w:space="0" w:color="auto"/>
        <w:right w:val="none" w:sz="0" w:space="0" w:color="auto"/>
      </w:divBdr>
    </w:div>
    <w:div w:id="51002995">
      <w:bodyDiv w:val="1"/>
      <w:marLeft w:val="0"/>
      <w:marRight w:val="0"/>
      <w:marTop w:val="0"/>
      <w:marBottom w:val="0"/>
      <w:divBdr>
        <w:top w:val="none" w:sz="0" w:space="0" w:color="auto"/>
        <w:left w:val="none" w:sz="0" w:space="0" w:color="auto"/>
        <w:bottom w:val="none" w:sz="0" w:space="0" w:color="auto"/>
        <w:right w:val="none" w:sz="0" w:space="0" w:color="auto"/>
      </w:divBdr>
      <w:divsChild>
        <w:div w:id="1786802617">
          <w:marLeft w:val="0"/>
          <w:marRight w:val="150"/>
          <w:marTop w:val="75"/>
          <w:marBottom w:val="75"/>
          <w:divBdr>
            <w:top w:val="none" w:sz="0" w:space="0" w:color="auto"/>
            <w:left w:val="none" w:sz="0" w:space="0" w:color="auto"/>
            <w:bottom w:val="none" w:sz="0" w:space="0" w:color="auto"/>
            <w:right w:val="none" w:sz="0" w:space="0" w:color="auto"/>
          </w:divBdr>
        </w:div>
      </w:divsChild>
    </w:div>
    <w:div w:id="105662411">
      <w:bodyDiv w:val="1"/>
      <w:marLeft w:val="0"/>
      <w:marRight w:val="0"/>
      <w:marTop w:val="0"/>
      <w:marBottom w:val="0"/>
      <w:divBdr>
        <w:top w:val="none" w:sz="0" w:space="0" w:color="auto"/>
        <w:left w:val="none" w:sz="0" w:space="0" w:color="auto"/>
        <w:bottom w:val="none" w:sz="0" w:space="0" w:color="auto"/>
        <w:right w:val="none" w:sz="0" w:space="0" w:color="auto"/>
      </w:divBdr>
    </w:div>
    <w:div w:id="130101568">
      <w:bodyDiv w:val="1"/>
      <w:marLeft w:val="0"/>
      <w:marRight w:val="0"/>
      <w:marTop w:val="0"/>
      <w:marBottom w:val="0"/>
      <w:divBdr>
        <w:top w:val="none" w:sz="0" w:space="0" w:color="auto"/>
        <w:left w:val="none" w:sz="0" w:space="0" w:color="auto"/>
        <w:bottom w:val="none" w:sz="0" w:space="0" w:color="auto"/>
        <w:right w:val="none" w:sz="0" w:space="0" w:color="auto"/>
      </w:divBdr>
      <w:divsChild>
        <w:div w:id="538443954">
          <w:marLeft w:val="0"/>
          <w:marRight w:val="547"/>
          <w:marTop w:val="110"/>
          <w:marBottom w:val="0"/>
          <w:divBdr>
            <w:top w:val="none" w:sz="0" w:space="0" w:color="auto"/>
            <w:left w:val="none" w:sz="0" w:space="0" w:color="auto"/>
            <w:bottom w:val="none" w:sz="0" w:space="0" w:color="auto"/>
            <w:right w:val="none" w:sz="0" w:space="0" w:color="auto"/>
          </w:divBdr>
        </w:div>
        <w:div w:id="1409305280">
          <w:marLeft w:val="0"/>
          <w:marRight w:val="547"/>
          <w:marTop w:val="110"/>
          <w:marBottom w:val="0"/>
          <w:divBdr>
            <w:top w:val="none" w:sz="0" w:space="0" w:color="auto"/>
            <w:left w:val="none" w:sz="0" w:space="0" w:color="auto"/>
            <w:bottom w:val="none" w:sz="0" w:space="0" w:color="auto"/>
            <w:right w:val="none" w:sz="0" w:space="0" w:color="auto"/>
          </w:divBdr>
        </w:div>
        <w:div w:id="542983803">
          <w:marLeft w:val="0"/>
          <w:marRight w:val="547"/>
          <w:marTop w:val="110"/>
          <w:marBottom w:val="0"/>
          <w:divBdr>
            <w:top w:val="none" w:sz="0" w:space="0" w:color="auto"/>
            <w:left w:val="none" w:sz="0" w:space="0" w:color="auto"/>
            <w:bottom w:val="none" w:sz="0" w:space="0" w:color="auto"/>
            <w:right w:val="none" w:sz="0" w:space="0" w:color="auto"/>
          </w:divBdr>
        </w:div>
        <w:div w:id="1464999525">
          <w:marLeft w:val="0"/>
          <w:marRight w:val="547"/>
          <w:marTop w:val="110"/>
          <w:marBottom w:val="0"/>
          <w:divBdr>
            <w:top w:val="none" w:sz="0" w:space="0" w:color="auto"/>
            <w:left w:val="none" w:sz="0" w:space="0" w:color="auto"/>
            <w:bottom w:val="none" w:sz="0" w:space="0" w:color="auto"/>
            <w:right w:val="none" w:sz="0" w:space="0" w:color="auto"/>
          </w:divBdr>
        </w:div>
        <w:div w:id="1094131618">
          <w:marLeft w:val="0"/>
          <w:marRight w:val="547"/>
          <w:marTop w:val="110"/>
          <w:marBottom w:val="0"/>
          <w:divBdr>
            <w:top w:val="none" w:sz="0" w:space="0" w:color="auto"/>
            <w:left w:val="none" w:sz="0" w:space="0" w:color="auto"/>
            <w:bottom w:val="none" w:sz="0" w:space="0" w:color="auto"/>
            <w:right w:val="none" w:sz="0" w:space="0" w:color="auto"/>
          </w:divBdr>
        </w:div>
        <w:div w:id="1576744905">
          <w:marLeft w:val="0"/>
          <w:marRight w:val="547"/>
          <w:marTop w:val="110"/>
          <w:marBottom w:val="0"/>
          <w:divBdr>
            <w:top w:val="none" w:sz="0" w:space="0" w:color="auto"/>
            <w:left w:val="none" w:sz="0" w:space="0" w:color="auto"/>
            <w:bottom w:val="none" w:sz="0" w:space="0" w:color="auto"/>
            <w:right w:val="none" w:sz="0" w:space="0" w:color="auto"/>
          </w:divBdr>
        </w:div>
        <w:div w:id="2013221020">
          <w:marLeft w:val="0"/>
          <w:marRight w:val="547"/>
          <w:marTop w:val="110"/>
          <w:marBottom w:val="0"/>
          <w:divBdr>
            <w:top w:val="none" w:sz="0" w:space="0" w:color="auto"/>
            <w:left w:val="none" w:sz="0" w:space="0" w:color="auto"/>
            <w:bottom w:val="none" w:sz="0" w:space="0" w:color="auto"/>
            <w:right w:val="none" w:sz="0" w:space="0" w:color="auto"/>
          </w:divBdr>
        </w:div>
      </w:divsChild>
    </w:div>
    <w:div w:id="135270766">
      <w:bodyDiv w:val="1"/>
      <w:marLeft w:val="0"/>
      <w:marRight w:val="0"/>
      <w:marTop w:val="0"/>
      <w:marBottom w:val="0"/>
      <w:divBdr>
        <w:top w:val="none" w:sz="0" w:space="0" w:color="auto"/>
        <w:left w:val="none" w:sz="0" w:space="0" w:color="auto"/>
        <w:bottom w:val="none" w:sz="0" w:space="0" w:color="auto"/>
        <w:right w:val="none" w:sz="0" w:space="0" w:color="auto"/>
      </w:divBdr>
      <w:divsChild>
        <w:div w:id="1085491117">
          <w:marLeft w:val="0"/>
          <w:marRight w:val="547"/>
          <w:marTop w:val="0"/>
          <w:marBottom w:val="120"/>
          <w:divBdr>
            <w:top w:val="none" w:sz="0" w:space="0" w:color="auto"/>
            <w:left w:val="none" w:sz="0" w:space="0" w:color="auto"/>
            <w:bottom w:val="none" w:sz="0" w:space="0" w:color="auto"/>
            <w:right w:val="none" w:sz="0" w:space="0" w:color="auto"/>
          </w:divBdr>
        </w:div>
        <w:div w:id="608202823">
          <w:marLeft w:val="0"/>
          <w:marRight w:val="547"/>
          <w:marTop w:val="0"/>
          <w:marBottom w:val="120"/>
          <w:divBdr>
            <w:top w:val="none" w:sz="0" w:space="0" w:color="auto"/>
            <w:left w:val="none" w:sz="0" w:space="0" w:color="auto"/>
            <w:bottom w:val="none" w:sz="0" w:space="0" w:color="auto"/>
            <w:right w:val="none" w:sz="0" w:space="0" w:color="auto"/>
          </w:divBdr>
        </w:div>
      </w:divsChild>
    </w:div>
    <w:div w:id="164788692">
      <w:bodyDiv w:val="1"/>
      <w:marLeft w:val="0"/>
      <w:marRight w:val="0"/>
      <w:marTop w:val="0"/>
      <w:marBottom w:val="0"/>
      <w:divBdr>
        <w:top w:val="none" w:sz="0" w:space="0" w:color="auto"/>
        <w:left w:val="none" w:sz="0" w:space="0" w:color="auto"/>
        <w:bottom w:val="none" w:sz="0" w:space="0" w:color="auto"/>
        <w:right w:val="none" w:sz="0" w:space="0" w:color="auto"/>
      </w:divBdr>
    </w:div>
    <w:div w:id="167988951">
      <w:bodyDiv w:val="1"/>
      <w:marLeft w:val="0"/>
      <w:marRight w:val="0"/>
      <w:marTop w:val="0"/>
      <w:marBottom w:val="0"/>
      <w:divBdr>
        <w:top w:val="none" w:sz="0" w:space="0" w:color="auto"/>
        <w:left w:val="none" w:sz="0" w:space="0" w:color="auto"/>
        <w:bottom w:val="none" w:sz="0" w:space="0" w:color="auto"/>
        <w:right w:val="none" w:sz="0" w:space="0" w:color="auto"/>
      </w:divBdr>
    </w:div>
    <w:div w:id="207029350">
      <w:bodyDiv w:val="1"/>
      <w:marLeft w:val="0"/>
      <w:marRight w:val="0"/>
      <w:marTop w:val="0"/>
      <w:marBottom w:val="0"/>
      <w:divBdr>
        <w:top w:val="none" w:sz="0" w:space="0" w:color="auto"/>
        <w:left w:val="none" w:sz="0" w:space="0" w:color="auto"/>
        <w:bottom w:val="none" w:sz="0" w:space="0" w:color="auto"/>
        <w:right w:val="none" w:sz="0" w:space="0" w:color="auto"/>
      </w:divBdr>
    </w:div>
    <w:div w:id="321934319">
      <w:bodyDiv w:val="1"/>
      <w:marLeft w:val="0"/>
      <w:marRight w:val="0"/>
      <w:marTop w:val="0"/>
      <w:marBottom w:val="0"/>
      <w:divBdr>
        <w:top w:val="none" w:sz="0" w:space="0" w:color="auto"/>
        <w:left w:val="none" w:sz="0" w:space="0" w:color="auto"/>
        <w:bottom w:val="none" w:sz="0" w:space="0" w:color="auto"/>
        <w:right w:val="none" w:sz="0" w:space="0" w:color="auto"/>
      </w:divBdr>
    </w:div>
    <w:div w:id="379600844">
      <w:bodyDiv w:val="1"/>
      <w:marLeft w:val="0"/>
      <w:marRight w:val="0"/>
      <w:marTop w:val="0"/>
      <w:marBottom w:val="0"/>
      <w:divBdr>
        <w:top w:val="none" w:sz="0" w:space="0" w:color="auto"/>
        <w:left w:val="none" w:sz="0" w:space="0" w:color="auto"/>
        <w:bottom w:val="none" w:sz="0" w:space="0" w:color="auto"/>
        <w:right w:val="none" w:sz="0" w:space="0" w:color="auto"/>
      </w:divBdr>
    </w:div>
    <w:div w:id="401418102">
      <w:bodyDiv w:val="1"/>
      <w:marLeft w:val="0"/>
      <w:marRight w:val="0"/>
      <w:marTop w:val="0"/>
      <w:marBottom w:val="0"/>
      <w:divBdr>
        <w:top w:val="none" w:sz="0" w:space="0" w:color="auto"/>
        <w:left w:val="none" w:sz="0" w:space="0" w:color="auto"/>
        <w:bottom w:val="none" w:sz="0" w:space="0" w:color="auto"/>
        <w:right w:val="none" w:sz="0" w:space="0" w:color="auto"/>
      </w:divBdr>
      <w:divsChild>
        <w:div w:id="1960525125">
          <w:marLeft w:val="0"/>
          <w:marRight w:val="547"/>
          <w:marTop w:val="106"/>
          <w:marBottom w:val="0"/>
          <w:divBdr>
            <w:top w:val="none" w:sz="0" w:space="0" w:color="auto"/>
            <w:left w:val="none" w:sz="0" w:space="0" w:color="auto"/>
            <w:bottom w:val="none" w:sz="0" w:space="0" w:color="auto"/>
            <w:right w:val="none" w:sz="0" w:space="0" w:color="auto"/>
          </w:divBdr>
        </w:div>
        <w:div w:id="370423288">
          <w:marLeft w:val="0"/>
          <w:marRight w:val="547"/>
          <w:marTop w:val="106"/>
          <w:marBottom w:val="0"/>
          <w:divBdr>
            <w:top w:val="none" w:sz="0" w:space="0" w:color="auto"/>
            <w:left w:val="none" w:sz="0" w:space="0" w:color="auto"/>
            <w:bottom w:val="none" w:sz="0" w:space="0" w:color="auto"/>
            <w:right w:val="none" w:sz="0" w:space="0" w:color="auto"/>
          </w:divBdr>
        </w:div>
        <w:div w:id="1505167705">
          <w:marLeft w:val="0"/>
          <w:marRight w:val="547"/>
          <w:marTop w:val="106"/>
          <w:marBottom w:val="0"/>
          <w:divBdr>
            <w:top w:val="none" w:sz="0" w:space="0" w:color="auto"/>
            <w:left w:val="none" w:sz="0" w:space="0" w:color="auto"/>
            <w:bottom w:val="none" w:sz="0" w:space="0" w:color="auto"/>
            <w:right w:val="none" w:sz="0" w:space="0" w:color="auto"/>
          </w:divBdr>
        </w:div>
        <w:div w:id="776295961">
          <w:marLeft w:val="0"/>
          <w:marRight w:val="547"/>
          <w:marTop w:val="106"/>
          <w:marBottom w:val="0"/>
          <w:divBdr>
            <w:top w:val="none" w:sz="0" w:space="0" w:color="auto"/>
            <w:left w:val="none" w:sz="0" w:space="0" w:color="auto"/>
            <w:bottom w:val="none" w:sz="0" w:space="0" w:color="auto"/>
            <w:right w:val="none" w:sz="0" w:space="0" w:color="auto"/>
          </w:divBdr>
        </w:div>
      </w:divsChild>
    </w:div>
    <w:div w:id="436213750">
      <w:bodyDiv w:val="1"/>
      <w:marLeft w:val="0"/>
      <w:marRight w:val="0"/>
      <w:marTop w:val="0"/>
      <w:marBottom w:val="0"/>
      <w:divBdr>
        <w:top w:val="none" w:sz="0" w:space="0" w:color="auto"/>
        <w:left w:val="none" w:sz="0" w:space="0" w:color="auto"/>
        <w:bottom w:val="none" w:sz="0" w:space="0" w:color="auto"/>
        <w:right w:val="none" w:sz="0" w:space="0" w:color="auto"/>
      </w:divBdr>
    </w:div>
    <w:div w:id="479813085">
      <w:bodyDiv w:val="1"/>
      <w:marLeft w:val="0"/>
      <w:marRight w:val="0"/>
      <w:marTop w:val="0"/>
      <w:marBottom w:val="0"/>
      <w:divBdr>
        <w:top w:val="none" w:sz="0" w:space="0" w:color="auto"/>
        <w:left w:val="none" w:sz="0" w:space="0" w:color="auto"/>
        <w:bottom w:val="none" w:sz="0" w:space="0" w:color="auto"/>
        <w:right w:val="none" w:sz="0" w:space="0" w:color="auto"/>
      </w:divBdr>
      <w:divsChild>
        <w:div w:id="1514345186">
          <w:marLeft w:val="0"/>
          <w:marRight w:val="547"/>
          <w:marTop w:val="0"/>
          <w:marBottom w:val="120"/>
          <w:divBdr>
            <w:top w:val="none" w:sz="0" w:space="0" w:color="auto"/>
            <w:left w:val="none" w:sz="0" w:space="0" w:color="auto"/>
            <w:bottom w:val="none" w:sz="0" w:space="0" w:color="auto"/>
            <w:right w:val="none" w:sz="0" w:space="0" w:color="auto"/>
          </w:divBdr>
        </w:div>
        <w:div w:id="1849982071">
          <w:marLeft w:val="0"/>
          <w:marRight w:val="547"/>
          <w:marTop w:val="0"/>
          <w:marBottom w:val="120"/>
          <w:divBdr>
            <w:top w:val="none" w:sz="0" w:space="0" w:color="auto"/>
            <w:left w:val="none" w:sz="0" w:space="0" w:color="auto"/>
            <w:bottom w:val="none" w:sz="0" w:space="0" w:color="auto"/>
            <w:right w:val="none" w:sz="0" w:space="0" w:color="auto"/>
          </w:divBdr>
        </w:div>
      </w:divsChild>
    </w:div>
    <w:div w:id="569848743">
      <w:bodyDiv w:val="1"/>
      <w:marLeft w:val="0"/>
      <w:marRight w:val="0"/>
      <w:marTop w:val="0"/>
      <w:marBottom w:val="0"/>
      <w:divBdr>
        <w:top w:val="none" w:sz="0" w:space="0" w:color="auto"/>
        <w:left w:val="none" w:sz="0" w:space="0" w:color="auto"/>
        <w:bottom w:val="none" w:sz="0" w:space="0" w:color="auto"/>
        <w:right w:val="none" w:sz="0" w:space="0" w:color="auto"/>
      </w:divBdr>
    </w:div>
    <w:div w:id="617952441">
      <w:bodyDiv w:val="1"/>
      <w:marLeft w:val="0"/>
      <w:marRight w:val="0"/>
      <w:marTop w:val="0"/>
      <w:marBottom w:val="0"/>
      <w:divBdr>
        <w:top w:val="none" w:sz="0" w:space="0" w:color="auto"/>
        <w:left w:val="none" w:sz="0" w:space="0" w:color="auto"/>
        <w:bottom w:val="none" w:sz="0" w:space="0" w:color="auto"/>
        <w:right w:val="none" w:sz="0" w:space="0" w:color="auto"/>
      </w:divBdr>
    </w:div>
    <w:div w:id="618492680">
      <w:bodyDiv w:val="1"/>
      <w:marLeft w:val="0"/>
      <w:marRight w:val="0"/>
      <w:marTop w:val="0"/>
      <w:marBottom w:val="0"/>
      <w:divBdr>
        <w:top w:val="none" w:sz="0" w:space="0" w:color="auto"/>
        <w:left w:val="none" w:sz="0" w:space="0" w:color="auto"/>
        <w:bottom w:val="none" w:sz="0" w:space="0" w:color="auto"/>
        <w:right w:val="none" w:sz="0" w:space="0" w:color="auto"/>
      </w:divBdr>
    </w:div>
    <w:div w:id="626544987">
      <w:bodyDiv w:val="1"/>
      <w:marLeft w:val="0"/>
      <w:marRight w:val="0"/>
      <w:marTop w:val="0"/>
      <w:marBottom w:val="0"/>
      <w:divBdr>
        <w:top w:val="none" w:sz="0" w:space="0" w:color="auto"/>
        <w:left w:val="none" w:sz="0" w:space="0" w:color="auto"/>
        <w:bottom w:val="none" w:sz="0" w:space="0" w:color="auto"/>
        <w:right w:val="none" w:sz="0" w:space="0" w:color="auto"/>
      </w:divBdr>
    </w:div>
    <w:div w:id="673070766">
      <w:bodyDiv w:val="1"/>
      <w:marLeft w:val="0"/>
      <w:marRight w:val="0"/>
      <w:marTop w:val="0"/>
      <w:marBottom w:val="0"/>
      <w:divBdr>
        <w:top w:val="none" w:sz="0" w:space="0" w:color="auto"/>
        <w:left w:val="none" w:sz="0" w:space="0" w:color="auto"/>
        <w:bottom w:val="none" w:sz="0" w:space="0" w:color="auto"/>
        <w:right w:val="none" w:sz="0" w:space="0" w:color="auto"/>
      </w:divBdr>
      <w:divsChild>
        <w:div w:id="1131556235">
          <w:marLeft w:val="0"/>
          <w:marRight w:val="547"/>
          <w:marTop w:val="101"/>
          <w:marBottom w:val="0"/>
          <w:divBdr>
            <w:top w:val="none" w:sz="0" w:space="0" w:color="auto"/>
            <w:left w:val="none" w:sz="0" w:space="0" w:color="auto"/>
            <w:bottom w:val="none" w:sz="0" w:space="0" w:color="auto"/>
            <w:right w:val="none" w:sz="0" w:space="0" w:color="auto"/>
          </w:divBdr>
        </w:div>
        <w:div w:id="753403457">
          <w:marLeft w:val="0"/>
          <w:marRight w:val="547"/>
          <w:marTop w:val="101"/>
          <w:marBottom w:val="0"/>
          <w:divBdr>
            <w:top w:val="none" w:sz="0" w:space="0" w:color="auto"/>
            <w:left w:val="none" w:sz="0" w:space="0" w:color="auto"/>
            <w:bottom w:val="none" w:sz="0" w:space="0" w:color="auto"/>
            <w:right w:val="none" w:sz="0" w:space="0" w:color="auto"/>
          </w:divBdr>
        </w:div>
        <w:div w:id="1264996790">
          <w:marLeft w:val="0"/>
          <w:marRight w:val="547"/>
          <w:marTop w:val="101"/>
          <w:marBottom w:val="0"/>
          <w:divBdr>
            <w:top w:val="none" w:sz="0" w:space="0" w:color="auto"/>
            <w:left w:val="none" w:sz="0" w:space="0" w:color="auto"/>
            <w:bottom w:val="none" w:sz="0" w:space="0" w:color="auto"/>
            <w:right w:val="none" w:sz="0" w:space="0" w:color="auto"/>
          </w:divBdr>
        </w:div>
        <w:div w:id="1880821445">
          <w:marLeft w:val="0"/>
          <w:marRight w:val="547"/>
          <w:marTop w:val="101"/>
          <w:marBottom w:val="0"/>
          <w:divBdr>
            <w:top w:val="none" w:sz="0" w:space="0" w:color="auto"/>
            <w:left w:val="none" w:sz="0" w:space="0" w:color="auto"/>
            <w:bottom w:val="none" w:sz="0" w:space="0" w:color="auto"/>
            <w:right w:val="none" w:sz="0" w:space="0" w:color="auto"/>
          </w:divBdr>
        </w:div>
        <w:div w:id="1696732379">
          <w:marLeft w:val="0"/>
          <w:marRight w:val="547"/>
          <w:marTop w:val="101"/>
          <w:marBottom w:val="0"/>
          <w:divBdr>
            <w:top w:val="none" w:sz="0" w:space="0" w:color="auto"/>
            <w:left w:val="none" w:sz="0" w:space="0" w:color="auto"/>
            <w:bottom w:val="none" w:sz="0" w:space="0" w:color="auto"/>
            <w:right w:val="none" w:sz="0" w:space="0" w:color="auto"/>
          </w:divBdr>
        </w:div>
      </w:divsChild>
    </w:div>
    <w:div w:id="704795457">
      <w:bodyDiv w:val="1"/>
      <w:marLeft w:val="0"/>
      <w:marRight w:val="0"/>
      <w:marTop w:val="0"/>
      <w:marBottom w:val="0"/>
      <w:divBdr>
        <w:top w:val="none" w:sz="0" w:space="0" w:color="auto"/>
        <w:left w:val="none" w:sz="0" w:space="0" w:color="auto"/>
        <w:bottom w:val="none" w:sz="0" w:space="0" w:color="auto"/>
        <w:right w:val="none" w:sz="0" w:space="0" w:color="auto"/>
      </w:divBdr>
    </w:div>
    <w:div w:id="713970469">
      <w:bodyDiv w:val="1"/>
      <w:marLeft w:val="0"/>
      <w:marRight w:val="0"/>
      <w:marTop w:val="0"/>
      <w:marBottom w:val="0"/>
      <w:divBdr>
        <w:top w:val="none" w:sz="0" w:space="0" w:color="auto"/>
        <w:left w:val="none" w:sz="0" w:space="0" w:color="auto"/>
        <w:bottom w:val="none" w:sz="0" w:space="0" w:color="auto"/>
        <w:right w:val="none" w:sz="0" w:space="0" w:color="auto"/>
      </w:divBdr>
    </w:div>
    <w:div w:id="736318671">
      <w:bodyDiv w:val="1"/>
      <w:marLeft w:val="0"/>
      <w:marRight w:val="0"/>
      <w:marTop w:val="0"/>
      <w:marBottom w:val="0"/>
      <w:divBdr>
        <w:top w:val="none" w:sz="0" w:space="0" w:color="auto"/>
        <w:left w:val="none" w:sz="0" w:space="0" w:color="auto"/>
        <w:bottom w:val="none" w:sz="0" w:space="0" w:color="auto"/>
        <w:right w:val="none" w:sz="0" w:space="0" w:color="auto"/>
      </w:divBdr>
    </w:div>
    <w:div w:id="763766901">
      <w:bodyDiv w:val="1"/>
      <w:marLeft w:val="0"/>
      <w:marRight w:val="0"/>
      <w:marTop w:val="0"/>
      <w:marBottom w:val="0"/>
      <w:divBdr>
        <w:top w:val="none" w:sz="0" w:space="0" w:color="auto"/>
        <w:left w:val="none" w:sz="0" w:space="0" w:color="auto"/>
        <w:bottom w:val="none" w:sz="0" w:space="0" w:color="auto"/>
        <w:right w:val="none" w:sz="0" w:space="0" w:color="auto"/>
      </w:divBdr>
    </w:div>
    <w:div w:id="776952283">
      <w:bodyDiv w:val="1"/>
      <w:marLeft w:val="0"/>
      <w:marRight w:val="0"/>
      <w:marTop w:val="0"/>
      <w:marBottom w:val="0"/>
      <w:divBdr>
        <w:top w:val="none" w:sz="0" w:space="0" w:color="auto"/>
        <w:left w:val="none" w:sz="0" w:space="0" w:color="auto"/>
        <w:bottom w:val="none" w:sz="0" w:space="0" w:color="auto"/>
        <w:right w:val="none" w:sz="0" w:space="0" w:color="auto"/>
      </w:divBdr>
    </w:div>
    <w:div w:id="792291670">
      <w:bodyDiv w:val="1"/>
      <w:marLeft w:val="0"/>
      <w:marRight w:val="0"/>
      <w:marTop w:val="0"/>
      <w:marBottom w:val="0"/>
      <w:divBdr>
        <w:top w:val="none" w:sz="0" w:space="0" w:color="auto"/>
        <w:left w:val="none" w:sz="0" w:space="0" w:color="auto"/>
        <w:bottom w:val="none" w:sz="0" w:space="0" w:color="auto"/>
        <w:right w:val="none" w:sz="0" w:space="0" w:color="auto"/>
      </w:divBdr>
    </w:div>
    <w:div w:id="806515080">
      <w:bodyDiv w:val="1"/>
      <w:marLeft w:val="0"/>
      <w:marRight w:val="0"/>
      <w:marTop w:val="0"/>
      <w:marBottom w:val="0"/>
      <w:divBdr>
        <w:top w:val="none" w:sz="0" w:space="0" w:color="auto"/>
        <w:left w:val="none" w:sz="0" w:space="0" w:color="auto"/>
        <w:bottom w:val="none" w:sz="0" w:space="0" w:color="auto"/>
        <w:right w:val="none" w:sz="0" w:space="0" w:color="auto"/>
      </w:divBdr>
    </w:div>
    <w:div w:id="813720634">
      <w:bodyDiv w:val="1"/>
      <w:marLeft w:val="0"/>
      <w:marRight w:val="0"/>
      <w:marTop w:val="0"/>
      <w:marBottom w:val="0"/>
      <w:divBdr>
        <w:top w:val="none" w:sz="0" w:space="0" w:color="auto"/>
        <w:left w:val="none" w:sz="0" w:space="0" w:color="auto"/>
        <w:bottom w:val="none" w:sz="0" w:space="0" w:color="auto"/>
        <w:right w:val="none" w:sz="0" w:space="0" w:color="auto"/>
      </w:divBdr>
    </w:div>
    <w:div w:id="842359503">
      <w:bodyDiv w:val="1"/>
      <w:marLeft w:val="0"/>
      <w:marRight w:val="0"/>
      <w:marTop w:val="0"/>
      <w:marBottom w:val="0"/>
      <w:divBdr>
        <w:top w:val="none" w:sz="0" w:space="0" w:color="auto"/>
        <w:left w:val="none" w:sz="0" w:space="0" w:color="auto"/>
        <w:bottom w:val="none" w:sz="0" w:space="0" w:color="auto"/>
        <w:right w:val="none" w:sz="0" w:space="0" w:color="auto"/>
      </w:divBdr>
    </w:div>
    <w:div w:id="865337721">
      <w:bodyDiv w:val="1"/>
      <w:marLeft w:val="0"/>
      <w:marRight w:val="0"/>
      <w:marTop w:val="0"/>
      <w:marBottom w:val="0"/>
      <w:divBdr>
        <w:top w:val="none" w:sz="0" w:space="0" w:color="auto"/>
        <w:left w:val="none" w:sz="0" w:space="0" w:color="auto"/>
        <w:bottom w:val="none" w:sz="0" w:space="0" w:color="auto"/>
        <w:right w:val="none" w:sz="0" w:space="0" w:color="auto"/>
      </w:divBdr>
    </w:div>
    <w:div w:id="884367104">
      <w:bodyDiv w:val="1"/>
      <w:marLeft w:val="0"/>
      <w:marRight w:val="0"/>
      <w:marTop w:val="0"/>
      <w:marBottom w:val="0"/>
      <w:divBdr>
        <w:top w:val="none" w:sz="0" w:space="0" w:color="auto"/>
        <w:left w:val="none" w:sz="0" w:space="0" w:color="auto"/>
        <w:bottom w:val="none" w:sz="0" w:space="0" w:color="auto"/>
        <w:right w:val="none" w:sz="0" w:space="0" w:color="auto"/>
      </w:divBdr>
    </w:div>
    <w:div w:id="885726372">
      <w:bodyDiv w:val="1"/>
      <w:marLeft w:val="0"/>
      <w:marRight w:val="0"/>
      <w:marTop w:val="0"/>
      <w:marBottom w:val="0"/>
      <w:divBdr>
        <w:top w:val="none" w:sz="0" w:space="0" w:color="auto"/>
        <w:left w:val="none" w:sz="0" w:space="0" w:color="auto"/>
        <w:bottom w:val="none" w:sz="0" w:space="0" w:color="auto"/>
        <w:right w:val="none" w:sz="0" w:space="0" w:color="auto"/>
      </w:divBdr>
    </w:div>
    <w:div w:id="886723026">
      <w:bodyDiv w:val="1"/>
      <w:marLeft w:val="0"/>
      <w:marRight w:val="0"/>
      <w:marTop w:val="0"/>
      <w:marBottom w:val="0"/>
      <w:divBdr>
        <w:top w:val="none" w:sz="0" w:space="0" w:color="auto"/>
        <w:left w:val="none" w:sz="0" w:space="0" w:color="auto"/>
        <w:bottom w:val="none" w:sz="0" w:space="0" w:color="auto"/>
        <w:right w:val="none" w:sz="0" w:space="0" w:color="auto"/>
      </w:divBdr>
      <w:divsChild>
        <w:div w:id="503710937">
          <w:marLeft w:val="0"/>
          <w:marRight w:val="547"/>
          <w:marTop w:val="110"/>
          <w:marBottom w:val="0"/>
          <w:divBdr>
            <w:top w:val="none" w:sz="0" w:space="0" w:color="auto"/>
            <w:left w:val="none" w:sz="0" w:space="0" w:color="auto"/>
            <w:bottom w:val="none" w:sz="0" w:space="0" w:color="auto"/>
            <w:right w:val="none" w:sz="0" w:space="0" w:color="auto"/>
          </w:divBdr>
        </w:div>
        <w:div w:id="1633097076">
          <w:marLeft w:val="0"/>
          <w:marRight w:val="547"/>
          <w:marTop w:val="110"/>
          <w:marBottom w:val="0"/>
          <w:divBdr>
            <w:top w:val="none" w:sz="0" w:space="0" w:color="auto"/>
            <w:left w:val="none" w:sz="0" w:space="0" w:color="auto"/>
            <w:bottom w:val="none" w:sz="0" w:space="0" w:color="auto"/>
            <w:right w:val="none" w:sz="0" w:space="0" w:color="auto"/>
          </w:divBdr>
        </w:div>
        <w:div w:id="846821219">
          <w:marLeft w:val="0"/>
          <w:marRight w:val="547"/>
          <w:marTop w:val="110"/>
          <w:marBottom w:val="0"/>
          <w:divBdr>
            <w:top w:val="none" w:sz="0" w:space="0" w:color="auto"/>
            <w:left w:val="none" w:sz="0" w:space="0" w:color="auto"/>
            <w:bottom w:val="none" w:sz="0" w:space="0" w:color="auto"/>
            <w:right w:val="none" w:sz="0" w:space="0" w:color="auto"/>
          </w:divBdr>
        </w:div>
        <w:div w:id="420638435">
          <w:marLeft w:val="0"/>
          <w:marRight w:val="547"/>
          <w:marTop w:val="110"/>
          <w:marBottom w:val="0"/>
          <w:divBdr>
            <w:top w:val="none" w:sz="0" w:space="0" w:color="auto"/>
            <w:left w:val="none" w:sz="0" w:space="0" w:color="auto"/>
            <w:bottom w:val="none" w:sz="0" w:space="0" w:color="auto"/>
            <w:right w:val="none" w:sz="0" w:space="0" w:color="auto"/>
          </w:divBdr>
        </w:div>
        <w:div w:id="686054221">
          <w:marLeft w:val="0"/>
          <w:marRight w:val="547"/>
          <w:marTop w:val="110"/>
          <w:marBottom w:val="0"/>
          <w:divBdr>
            <w:top w:val="none" w:sz="0" w:space="0" w:color="auto"/>
            <w:left w:val="none" w:sz="0" w:space="0" w:color="auto"/>
            <w:bottom w:val="none" w:sz="0" w:space="0" w:color="auto"/>
            <w:right w:val="none" w:sz="0" w:space="0" w:color="auto"/>
          </w:divBdr>
        </w:div>
        <w:div w:id="1202354646">
          <w:marLeft w:val="0"/>
          <w:marRight w:val="547"/>
          <w:marTop w:val="110"/>
          <w:marBottom w:val="0"/>
          <w:divBdr>
            <w:top w:val="none" w:sz="0" w:space="0" w:color="auto"/>
            <w:left w:val="none" w:sz="0" w:space="0" w:color="auto"/>
            <w:bottom w:val="none" w:sz="0" w:space="0" w:color="auto"/>
            <w:right w:val="none" w:sz="0" w:space="0" w:color="auto"/>
          </w:divBdr>
        </w:div>
        <w:div w:id="140268538">
          <w:marLeft w:val="0"/>
          <w:marRight w:val="547"/>
          <w:marTop w:val="110"/>
          <w:marBottom w:val="0"/>
          <w:divBdr>
            <w:top w:val="none" w:sz="0" w:space="0" w:color="auto"/>
            <w:left w:val="none" w:sz="0" w:space="0" w:color="auto"/>
            <w:bottom w:val="none" w:sz="0" w:space="0" w:color="auto"/>
            <w:right w:val="none" w:sz="0" w:space="0" w:color="auto"/>
          </w:divBdr>
        </w:div>
      </w:divsChild>
    </w:div>
    <w:div w:id="906263676">
      <w:bodyDiv w:val="1"/>
      <w:marLeft w:val="0"/>
      <w:marRight w:val="0"/>
      <w:marTop w:val="0"/>
      <w:marBottom w:val="0"/>
      <w:divBdr>
        <w:top w:val="none" w:sz="0" w:space="0" w:color="auto"/>
        <w:left w:val="none" w:sz="0" w:space="0" w:color="auto"/>
        <w:bottom w:val="none" w:sz="0" w:space="0" w:color="auto"/>
        <w:right w:val="none" w:sz="0" w:space="0" w:color="auto"/>
      </w:divBdr>
    </w:div>
    <w:div w:id="942415611">
      <w:bodyDiv w:val="1"/>
      <w:marLeft w:val="0"/>
      <w:marRight w:val="0"/>
      <w:marTop w:val="0"/>
      <w:marBottom w:val="0"/>
      <w:divBdr>
        <w:top w:val="none" w:sz="0" w:space="0" w:color="auto"/>
        <w:left w:val="none" w:sz="0" w:space="0" w:color="auto"/>
        <w:bottom w:val="none" w:sz="0" w:space="0" w:color="auto"/>
        <w:right w:val="none" w:sz="0" w:space="0" w:color="auto"/>
      </w:divBdr>
    </w:div>
    <w:div w:id="958075434">
      <w:bodyDiv w:val="1"/>
      <w:marLeft w:val="0"/>
      <w:marRight w:val="0"/>
      <w:marTop w:val="0"/>
      <w:marBottom w:val="0"/>
      <w:divBdr>
        <w:top w:val="none" w:sz="0" w:space="0" w:color="auto"/>
        <w:left w:val="none" w:sz="0" w:space="0" w:color="auto"/>
        <w:bottom w:val="none" w:sz="0" w:space="0" w:color="auto"/>
        <w:right w:val="none" w:sz="0" w:space="0" w:color="auto"/>
      </w:divBdr>
    </w:div>
    <w:div w:id="1046218295">
      <w:bodyDiv w:val="1"/>
      <w:marLeft w:val="0"/>
      <w:marRight w:val="0"/>
      <w:marTop w:val="0"/>
      <w:marBottom w:val="0"/>
      <w:divBdr>
        <w:top w:val="none" w:sz="0" w:space="0" w:color="auto"/>
        <w:left w:val="none" w:sz="0" w:space="0" w:color="auto"/>
        <w:bottom w:val="none" w:sz="0" w:space="0" w:color="auto"/>
        <w:right w:val="none" w:sz="0" w:space="0" w:color="auto"/>
      </w:divBdr>
    </w:div>
    <w:div w:id="1066344502">
      <w:bodyDiv w:val="1"/>
      <w:marLeft w:val="0"/>
      <w:marRight w:val="0"/>
      <w:marTop w:val="0"/>
      <w:marBottom w:val="0"/>
      <w:divBdr>
        <w:top w:val="none" w:sz="0" w:space="0" w:color="auto"/>
        <w:left w:val="none" w:sz="0" w:space="0" w:color="auto"/>
        <w:bottom w:val="none" w:sz="0" w:space="0" w:color="auto"/>
        <w:right w:val="none" w:sz="0" w:space="0" w:color="auto"/>
      </w:divBdr>
      <w:divsChild>
        <w:div w:id="371078921">
          <w:marLeft w:val="0"/>
          <w:marRight w:val="0"/>
          <w:marTop w:val="0"/>
          <w:marBottom w:val="0"/>
          <w:divBdr>
            <w:top w:val="none" w:sz="0" w:space="0" w:color="auto"/>
            <w:left w:val="none" w:sz="0" w:space="0" w:color="auto"/>
            <w:bottom w:val="none" w:sz="0" w:space="0" w:color="auto"/>
            <w:right w:val="none" w:sz="0" w:space="0" w:color="auto"/>
          </w:divBdr>
        </w:div>
      </w:divsChild>
    </w:div>
    <w:div w:id="1135373123">
      <w:bodyDiv w:val="1"/>
      <w:marLeft w:val="0"/>
      <w:marRight w:val="0"/>
      <w:marTop w:val="0"/>
      <w:marBottom w:val="0"/>
      <w:divBdr>
        <w:top w:val="none" w:sz="0" w:space="0" w:color="auto"/>
        <w:left w:val="none" w:sz="0" w:space="0" w:color="auto"/>
        <w:bottom w:val="none" w:sz="0" w:space="0" w:color="auto"/>
        <w:right w:val="none" w:sz="0" w:space="0" w:color="auto"/>
      </w:divBdr>
    </w:div>
    <w:div w:id="1296175900">
      <w:bodyDiv w:val="1"/>
      <w:marLeft w:val="0"/>
      <w:marRight w:val="0"/>
      <w:marTop w:val="0"/>
      <w:marBottom w:val="0"/>
      <w:divBdr>
        <w:top w:val="none" w:sz="0" w:space="0" w:color="auto"/>
        <w:left w:val="none" w:sz="0" w:space="0" w:color="auto"/>
        <w:bottom w:val="none" w:sz="0" w:space="0" w:color="auto"/>
        <w:right w:val="none" w:sz="0" w:space="0" w:color="auto"/>
      </w:divBdr>
      <w:divsChild>
        <w:div w:id="2131628716">
          <w:marLeft w:val="0"/>
          <w:marRight w:val="547"/>
          <w:marTop w:val="106"/>
          <w:marBottom w:val="0"/>
          <w:divBdr>
            <w:top w:val="none" w:sz="0" w:space="0" w:color="auto"/>
            <w:left w:val="none" w:sz="0" w:space="0" w:color="auto"/>
            <w:bottom w:val="none" w:sz="0" w:space="0" w:color="auto"/>
            <w:right w:val="none" w:sz="0" w:space="0" w:color="auto"/>
          </w:divBdr>
        </w:div>
      </w:divsChild>
    </w:div>
    <w:div w:id="1305962714">
      <w:bodyDiv w:val="1"/>
      <w:marLeft w:val="0"/>
      <w:marRight w:val="0"/>
      <w:marTop w:val="0"/>
      <w:marBottom w:val="0"/>
      <w:divBdr>
        <w:top w:val="none" w:sz="0" w:space="0" w:color="auto"/>
        <w:left w:val="none" w:sz="0" w:space="0" w:color="auto"/>
        <w:bottom w:val="none" w:sz="0" w:space="0" w:color="auto"/>
        <w:right w:val="none" w:sz="0" w:space="0" w:color="auto"/>
      </w:divBdr>
    </w:div>
    <w:div w:id="1335691494">
      <w:bodyDiv w:val="1"/>
      <w:marLeft w:val="0"/>
      <w:marRight w:val="0"/>
      <w:marTop w:val="0"/>
      <w:marBottom w:val="0"/>
      <w:divBdr>
        <w:top w:val="none" w:sz="0" w:space="0" w:color="auto"/>
        <w:left w:val="none" w:sz="0" w:space="0" w:color="auto"/>
        <w:bottom w:val="none" w:sz="0" w:space="0" w:color="auto"/>
        <w:right w:val="none" w:sz="0" w:space="0" w:color="auto"/>
      </w:divBdr>
    </w:div>
    <w:div w:id="1359357031">
      <w:bodyDiv w:val="1"/>
      <w:marLeft w:val="0"/>
      <w:marRight w:val="0"/>
      <w:marTop w:val="0"/>
      <w:marBottom w:val="0"/>
      <w:divBdr>
        <w:top w:val="none" w:sz="0" w:space="0" w:color="auto"/>
        <w:left w:val="none" w:sz="0" w:space="0" w:color="auto"/>
        <w:bottom w:val="none" w:sz="0" w:space="0" w:color="auto"/>
        <w:right w:val="none" w:sz="0" w:space="0" w:color="auto"/>
      </w:divBdr>
      <w:divsChild>
        <w:div w:id="2145731374">
          <w:marLeft w:val="0"/>
          <w:marRight w:val="907"/>
          <w:marTop w:val="0"/>
          <w:marBottom w:val="0"/>
          <w:divBdr>
            <w:top w:val="none" w:sz="0" w:space="0" w:color="auto"/>
            <w:left w:val="none" w:sz="0" w:space="0" w:color="auto"/>
            <w:bottom w:val="none" w:sz="0" w:space="0" w:color="auto"/>
            <w:right w:val="none" w:sz="0" w:space="0" w:color="auto"/>
          </w:divBdr>
        </w:div>
      </w:divsChild>
    </w:div>
    <w:div w:id="1400127530">
      <w:bodyDiv w:val="1"/>
      <w:marLeft w:val="0"/>
      <w:marRight w:val="0"/>
      <w:marTop w:val="0"/>
      <w:marBottom w:val="0"/>
      <w:divBdr>
        <w:top w:val="none" w:sz="0" w:space="0" w:color="auto"/>
        <w:left w:val="none" w:sz="0" w:space="0" w:color="auto"/>
        <w:bottom w:val="none" w:sz="0" w:space="0" w:color="auto"/>
        <w:right w:val="none" w:sz="0" w:space="0" w:color="auto"/>
      </w:divBdr>
    </w:div>
    <w:div w:id="1415975833">
      <w:bodyDiv w:val="1"/>
      <w:marLeft w:val="0"/>
      <w:marRight w:val="0"/>
      <w:marTop w:val="0"/>
      <w:marBottom w:val="0"/>
      <w:divBdr>
        <w:top w:val="none" w:sz="0" w:space="0" w:color="auto"/>
        <w:left w:val="none" w:sz="0" w:space="0" w:color="auto"/>
        <w:bottom w:val="none" w:sz="0" w:space="0" w:color="auto"/>
        <w:right w:val="none" w:sz="0" w:space="0" w:color="auto"/>
      </w:divBdr>
    </w:div>
    <w:div w:id="1418559388">
      <w:bodyDiv w:val="1"/>
      <w:marLeft w:val="0"/>
      <w:marRight w:val="0"/>
      <w:marTop w:val="0"/>
      <w:marBottom w:val="0"/>
      <w:divBdr>
        <w:top w:val="none" w:sz="0" w:space="0" w:color="auto"/>
        <w:left w:val="none" w:sz="0" w:space="0" w:color="auto"/>
        <w:bottom w:val="none" w:sz="0" w:space="0" w:color="auto"/>
        <w:right w:val="none" w:sz="0" w:space="0" w:color="auto"/>
      </w:divBdr>
    </w:div>
    <w:div w:id="1423985505">
      <w:bodyDiv w:val="1"/>
      <w:marLeft w:val="0"/>
      <w:marRight w:val="0"/>
      <w:marTop w:val="0"/>
      <w:marBottom w:val="0"/>
      <w:divBdr>
        <w:top w:val="none" w:sz="0" w:space="0" w:color="auto"/>
        <w:left w:val="none" w:sz="0" w:space="0" w:color="auto"/>
        <w:bottom w:val="none" w:sz="0" w:space="0" w:color="auto"/>
        <w:right w:val="none" w:sz="0" w:space="0" w:color="auto"/>
      </w:divBdr>
      <w:divsChild>
        <w:div w:id="1182207079">
          <w:marLeft w:val="0"/>
          <w:marRight w:val="547"/>
          <w:marTop w:val="106"/>
          <w:marBottom w:val="0"/>
          <w:divBdr>
            <w:top w:val="none" w:sz="0" w:space="0" w:color="auto"/>
            <w:left w:val="none" w:sz="0" w:space="0" w:color="auto"/>
            <w:bottom w:val="none" w:sz="0" w:space="0" w:color="auto"/>
            <w:right w:val="none" w:sz="0" w:space="0" w:color="auto"/>
          </w:divBdr>
        </w:div>
      </w:divsChild>
    </w:div>
    <w:div w:id="1575578439">
      <w:bodyDiv w:val="1"/>
      <w:marLeft w:val="0"/>
      <w:marRight w:val="0"/>
      <w:marTop w:val="0"/>
      <w:marBottom w:val="0"/>
      <w:divBdr>
        <w:top w:val="none" w:sz="0" w:space="0" w:color="auto"/>
        <w:left w:val="none" w:sz="0" w:space="0" w:color="auto"/>
        <w:bottom w:val="none" w:sz="0" w:space="0" w:color="auto"/>
        <w:right w:val="none" w:sz="0" w:space="0" w:color="auto"/>
      </w:divBdr>
      <w:divsChild>
        <w:div w:id="1787381277">
          <w:marLeft w:val="0"/>
          <w:marRight w:val="547"/>
          <w:marTop w:val="106"/>
          <w:marBottom w:val="0"/>
          <w:divBdr>
            <w:top w:val="none" w:sz="0" w:space="0" w:color="auto"/>
            <w:left w:val="none" w:sz="0" w:space="0" w:color="auto"/>
            <w:bottom w:val="none" w:sz="0" w:space="0" w:color="auto"/>
            <w:right w:val="none" w:sz="0" w:space="0" w:color="auto"/>
          </w:divBdr>
        </w:div>
      </w:divsChild>
    </w:div>
    <w:div w:id="1583490076">
      <w:bodyDiv w:val="1"/>
      <w:marLeft w:val="0"/>
      <w:marRight w:val="0"/>
      <w:marTop w:val="0"/>
      <w:marBottom w:val="0"/>
      <w:divBdr>
        <w:top w:val="none" w:sz="0" w:space="0" w:color="auto"/>
        <w:left w:val="none" w:sz="0" w:space="0" w:color="auto"/>
        <w:bottom w:val="none" w:sz="0" w:space="0" w:color="auto"/>
        <w:right w:val="none" w:sz="0" w:space="0" w:color="auto"/>
      </w:divBdr>
    </w:div>
    <w:div w:id="1648583107">
      <w:bodyDiv w:val="1"/>
      <w:marLeft w:val="0"/>
      <w:marRight w:val="0"/>
      <w:marTop w:val="0"/>
      <w:marBottom w:val="0"/>
      <w:divBdr>
        <w:top w:val="none" w:sz="0" w:space="0" w:color="auto"/>
        <w:left w:val="none" w:sz="0" w:space="0" w:color="auto"/>
        <w:bottom w:val="none" w:sz="0" w:space="0" w:color="auto"/>
        <w:right w:val="none" w:sz="0" w:space="0" w:color="auto"/>
      </w:divBdr>
    </w:div>
    <w:div w:id="1666783197">
      <w:bodyDiv w:val="1"/>
      <w:marLeft w:val="0"/>
      <w:marRight w:val="0"/>
      <w:marTop w:val="0"/>
      <w:marBottom w:val="0"/>
      <w:divBdr>
        <w:top w:val="none" w:sz="0" w:space="0" w:color="auto"/>
        <w:left w:val="none" w:sz="0" w:space="0" w:color="auto"/>
        <w:bottom w:val="none" w:sz="0" w:space="0" w:color="auto"/>
        <w:right w:val="none" w:sz="0" w:space="0" w:color="auto"/>
      </w:divBdr>
    </w:div>
    <w:div w:id="1669168122">
      <w:bodyDiv w:val="1"/>
      <w:marLeft w:val="0"/>
      <w:marRight w:val="0"/>
      <w:marTop w:val="0"/>
      <w:marBottom w:val="0"/>
      <w:divBdr>
        <w:top w:val="none" w:sz="0" w:space="0" w:color="auto"/>
        <w:left w:val="none" w:sz="0" w:space="0" w:color="auto"/>
        <w:bottom w:val="none" w:sz="0" w:space="0" w:color="auto"/>
        <w:right w:val="none" w:sz="0" w:space="0" w:color="auto"/>
      </w:divBdr>
    </w:div>
    <w:div w:id="1677070060">
      <w:bodyDiv w:val="1"/>
      <w:marLeft w:val="0"/>
      <w:marRight w:val="0"/>
      <w:marTop w:val="0"/>
      <w:marBottom w:val="0"/>
      <w:divBdr>
        <w:top w:val="none" w:sz="0" w:space="0" w:color="auto"/>
        <w:left w:val="none" w:sz="0" w:space="0" w:color="auto"/>
        <w:bottom w:val="none" w:sz="0" w:space="0" w:color="auto"/>
        <w:right w:val="none" w:sz="0" w:space="0" w:color="auto"/>
      </w:divBdr>
    </w:div>
    <w:div w:id="1698504793">
      <w:bodyDiv w:val="1"/>
      <w:marLeft w:val="0"/>
      <w:marRight w:val="0"/>
      <w:marTop w:val="0"/>
      <w:marBottom w:val="0"/>
      <w:divBdr>
        <w:top w:val="none" w:sz="0" w:space="0" w:color="auto"/>
        <w:left w:val="none" w:sz="0" w:space="0" w:color="auto"/>
        <w:bottom w:val="none" w:sz="0" w:space="0" w:color="auto"/>
        <w:right w:val="none" w:sz="0" w:space="0" w:color="auto"/>
      </w:divBdr>
    </w:div>
    <w:div w:id="1756437322">
      <w:bodyDiv w:val="1"/>
      <w:marLeft w:val="0"/>
      <w:marRight w:val="0"/>
      <w:marTop w:val="0"/>
      <w:marBottom w:val="0"/>
      <w:divBdr>
        <w:top w:val="none" w:sz="0" w:space="0" w:color="auto"/>
        <w:left w:val="none" w:sz="0" w:space="0" w:color="auto"/>
        <w:bottom w:val="none" w:sz="0" w:space="0" w:color="auto"/>
        <w:right w:val="none" w:sz="0" w:space="0" w:color="auto"/>
      </w:divBdr>
      <w:divsChild>
        <w:div w:id="684210439">
          <w:marLeft w:val="0"/>
          <w:marRight w:val="547"/>
          <w:marTop w:val="106"/>
          <w:marBottom w:val="0"/>
          <w:divBdr>
            <w:top w:val="none" w:sz="0" w:space="0" w:color="auto"/>
            <w:left w:val="none" w:sz="0" w:space="0" w:color="auto"/>
            <w:bottom w:val="none" w:sz="0" w:space="0" w:color="auto"/>
            <w:right w:val="none" w:sz="0" w:space="0" w:color="auto"/>
          </w:divBdr>
        </w:div>
        <w:div w:id="1640304216">
          <w:marLeft w:val="0"/>
          <w:marRight w:val="547"/>
          <w:marTop w:val="106"/>
          <w:marBottom w:val="0"/>
          <w:divBdr>
            <w:top w:val="none" w:sz="0" w:space="0" w:color="auto"/>
            <w:left w:val="none" w:sz="0" w:space="0" w:color="auto"/>
            <w:bottom w:val="none" w:sz="0" w:space="0" w:color="auto"/>
            <w:right w:val="none" w:sz="0" w:space="0" w:color="auto"/>
          </w:divBdr>
        </w:div>
        <w:div w:id="2014408182">
          <w:marLeft w:val="0"/>
          <w:marRight w:val="547"/>
          <w:marTop w:val="106"/>
          <w:marBottom w:val="0"/>
          <w:divBdr>
            <w:top w:val="none" w:sz="0" w:space="0" w:color="auto"/>
            <w:left w:val="none" w:sz="0" w:space="0" w:color="auto"/>
            <w:bottom w:val="none" w:sz="0" w:space="0" w:color="auto"/>
            <w:right w:val="none" w:sz="0" w:space="0" w:color="auto"/>
          </w:divBdr>
        </w:div>
        <w:div w:id="822354917">
          <w:marLeft w:val="0"/>
          <w:marRight w:val="547"/>
          <w:marTop w:val="106"/>
          <w:marBottom w:val="0"/>
          <w:divBdr>
            <w:top w:val="none" w:sz="0" w:space="0" w:color="auto"/>
            <w:left w:val="none" w:sz="0" w:space="0" w:color="auto"/>
            <w:bottom w:val="none" w:sz="0" w:space="0" w:color="auto"/>
            <w:right w:val="none" w:sz="0" w:space="0" w:color="auto"/>
          </w:divBdr>
        </w:div>
        <w:div w:id="1088573325">
          <w:marLeft w:val="0"/>
          <w:marRight w:val="547"/>
          <w:marTop w:val="106"/>
          <w:marBottom w:val="0"/>
          <w:divBdr>
            <w:top w:val="none" w:sz="0" w:space="0" w:color="auto"/>
            <w:left w:val="none" w:sz="0" w:space="0" w:color="auto"/>
            <w:bottom w:val="none" w:sz="0" w:space="0" w:color="auto"/>
            <w:right w:val="none" w:sz="0" w:space="0" w:color="auto"/>
          </w:divBdr>
        </w:div>
      </w:divsChild>
    </w:div>
    <w:div w:id="1781023955">
      <w:bodyDiv w:val="1"/>
      <w:marLeft w:val="0"/>
      <w:marRight w:val="0"/>
      <w:marTop w:val="0"/>
      <w:marBottom w:val="0"/>
      <w:divBdr>
        <w:top w:val="none" w:sz="0" w:space="0" w:color="auto"/>
        <w:left w:val="none" w:sz="0" w:space="0" w:color="auto"/>
        <w:bottom w:val="none" w:sz="0" w:space="0" w:color="auto"/>
        <w:right w:val="none" w:sz="0" w:space="0" w:color="auto"/>
      </w:divBdr>
    </w:div>
    <w:div w:id="1786388869">
      <w:bodyDiv w:val="1"/>
      <w:marLeft w:val="0"/>
      <w:marRight w:val="0"/>
      <w:marTop w:val="0"/>
      <w:marBottom w:val="0"/>
      <w:divBdr>
        <w:top w:val="none" w:sz="0" w:space="0" w:color="auto"/>
        <w:left w:val="none" w:sz="0" w:space="0" w:color="auto"/>
        <w:bottom w:val="none" w:sz="0" w:space="0" w:color="auto"/>
        <w:right w:val="none" w:sz="0" w:space="0" w:color="auto"/>
      </w:divBdr>
    </w:div>
    <w:div w:id="1791852198">
      <w:bodyDiv w:val="1"/>
      <w:marLeft w:val="0"/>
      <w:marRight w:val="0"/>
      <w:marTop w:val="0"/>
      <w:marBottom w:val="0"/>
      <w:divBdr>
        <w:top w:val="none" w:sz="0" w:space="0" w:color="auto"/>
        <w:left w:val="none" w:sz="0" w:space="0" w:color="auto"/>
        <w:bottom w:val="none" w:sz="0" w:space="0" w:color="auto"/>
        <w:right w:val="none" w:sz="0" w:space="0" w:color="auto"/>
      </w:divBdr>
    </w:div>
    <w:div w:id="1820027711">
      <w:bodyDiv w:val="1"/>
      <w:marLeft w:val="0"/>
      <w:marRight w:val="0"/>
      <w:marTop w:val="0"/>
      <w:marBottom w:val="0"/>
      <w:divBdr>
        <w:top w:val="none" w:sz="0" w:space="0" w:color="auto"/>
        <w:left w:val="none" w:sz="0" w:space="0" w:color="auto"/>
        <w:bottom w:val="none" w:sz="0" w:space="0" w:color="auto"/>
        <w:right w:val="none" w:sz="0" w:space="0" w:color="auto"/>
      </w:divBdr>
    </w:div>
    <w:div w:id="1877544209">
      <w:bodyDiv w:val="1"/>
      <w:marLeft w:val="0"/>
      <w:marRight w:val="0"/>
      <w:marTop w:val="0"/>
      <w:marBottom w:val="0"/>
      <w:divBdr>
        <w:top w:val="none" w:sz="0" w:space="0" w:color="auto"/>
        <w:left w:val="none" w:sz="0" w:space="0" w:color="auto"/>
        <w:bottom w:val="none" w:sz="0" w:space="0" w:color="auto"/>
        <w:right w:val="none" w:sz="0" w:space="0" w:color="auto"/>
      </w:divBdr>
    </w:div>
    <w:div w:id="1943025426">
      <w:bodyDiv w:val="1"/>
      <w:marLeft w:val="0"/>
      <w:marRight w:val="0"/>
      <w:marTop w:val="0"/>
      <w:marBottom w:val="0"/>
      <w:divBdr>
        <w:top w:val="none" w:sz="0" w:space="0" w:color="auto"/>
        <w:left w:val="none" w:sz="0" w:space="0" w:color="auto"/>
        <w:bottom w:val="none" w:sz="0" w:space="0" w:color="auto"/>
        <w:right w:val="none" w:sz="0" w:space="0" w:color="auto"/>
      </w:divBdr>
    </w:div>
    <w:div w:id="1993288004">
      <w:bodyDiv w:val="1"/>
      <w:marLeft w:val="0"/>
      <w:marRight w:val="0"/>
      <w:marTop w:val="0"/>
      <w:marBottom w:val="0"/>
      <w:divBdr>
        <w:top w:val="none" w:sz="0" w:space="0" w:color="auto"/>
        <w:left w:val="none" w:sz="0" w:space="0" w:color="auto"/>
        <w:bottom w:val="none" w:sz="0" w:space="0" w:color="auto"/>
        <w:right w:val="none" w:sz="0" w:space="0" w:color="auto"/>
      </w:divBdr>
    </w:div>
    <w:div w:id="2011256838">
      <w:bodyDiv w:val="1"/>
      <w:marLeft w:val="0"/>
      <w:marRight w:val="0"/>
      <w:marTop w:val="0"/>
      <w:marBottom w:val="0"/>
      <w:divBdr>
        <w:top w:val="none" w:sz="0" w:space="0" w:color="auto"/>
        <w:left w:val="none" w:sz="0" w:space="0" w:color="auto"/>
        <w:bottom w:val="none" w:sz="0" w:space="0" w:color="auto"/>
        <w:right w:val="none" w:sz="0" w:space="0" w:color="auto"/>
      </w:divBdr>
    </w:div>
    <w:div w:id="2093810949">
      <w:bodyDiv w:val="1"/>
      <w:marLeft w:val="0"/>
      <w:marRight w:val="0"/>
      <w:marTop w:val="0"/>
      <w:marBottom w:val="0"/>
      <w:divBdr>
        <w:top w:val="none" w:sz="0" w:space="0" w:color="auto"/>
        <w:left w:val="none" w:sz="0" w:space="0" w:color="auto"/>
        <w:bottom w:val="none" w:sz="0" w:space="0" w:color="auto"/>
        <w:right w:val="none" w:sz="0" w:space="0" w:color="auto"/>
      </w:divBdr>
    </w:div>
    <w:div w:id="2121950947">
      <w:bodyDiv w:val="1"/>
      <w:marLeft w:val="0"/>
      <w:marRight w:val="0"/>
      <w:marTop w:val="0"/>
      <w:marBottom w:val="0"/>
      <w:divBdr>
        <w:top w:val="none" w:sz="0" w:space="0" w:color="auto"/>
        <w:left w:val="none" w:sz="0" w:space="0" w:color="auto"/>
        <w:bottom w:val="none" w:sz="0" w:space="0" w:color="auto"/>
        <w:right w:val="none" w:sz="0" w:space="0" w:color="auto"/>
      </w:divBdr>
      <w:divsChild>
        <w:div w:id="1374691066">
          <w:marLeft w:val="0"/>
          <w:marRight w:val="0"/>
          <w:marTop w:val="0"/>
          <w:marBottom w:val="0"/>
          <w:divBdr>
            <w:top w:val="none" w:sz="0" w:space="0" w:color="auto"/>
            <w:left w:val="none" w:sz="0" w:space="0" w:color="auto"/>
            <w:bottom w:val="none" w:sz="0" w:space="0" w:color="auto"/>
            <w:right w:val="none" w:sz="0" w:space="0" w:color="auto"/>
          </w:divBdr>
          <w:divsChild>
            <w:div w:id="289633033">
              <w:marLeft w:val="0"/>
              <w:marRight w:val="0"/>
              <w:marTop w:val="0"/>
              <w:marBottom w:val="0"/>
              <w:divBdr>
                <w:top w:val="none" w:sz="0" w:space="0" w:color="auto"/>
                <w:left w:val="none" w:sz="0" w:space="0" w:color="auto"/>
                <w:bottom w:val="none" w:sz="0" w:space="0" w:color="auto"/>
                <w:right w:val="none" w:sz="0" w:space="0" w:color="auto"/>
              </w:divBdr>
              <w:divsChild>
                <w:div w:id="1866022486">
                  <w:marLeft w:val="-240"/>
                  <w:marRight w:val="-240"/>
                  <w:marTop w:val="0"/>
                  <w:marBottom w:val="0"/>
                  <w:divBdr>
                    <w:top w:val="none" w:sz="0" w:space="0" w:color="auto"/>
                    <w:left w:val="none" w:sz="0" w:space="0" w:color="auto"/>
                    <w:bottom w:val="none" w:sz="0" w:space="0" w:color="auto"/>
                    <w:right w:val="none" w:sz="0" w:space="0" w:color="auto"/>
                  </w:divBdr>
                  <w:divsChild>
                    <w:div w:id="1959951638">
                      <w:marLeft w:val="0"/>
                      <w:marRight w:val="0"/>
                      <w:marTop w:val="0"/>
                      <w:marBottom w:val="0"/>
                      <w:divBdr>
                        <w:top w:val="none" w:sz="0" w:space="0" w:color="auto"/>
                        <w:left w:val="none" w:sz="0" w:space="0" w:color="auto"/>
                        <w:bottom w:val="none" w:sz="0" w:space="0" w:color="auto"/>
                        <w:right w:val="none" w:sz="0" w:space="0" w:color="auto"/>
                      </w:divBdr>
                      <w:divsChild>
                        <w:div w:id="1140344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470453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jpeg"/><Relationship Id="rId26" Type="http://schemas.openxmlformats.org/officeDocument/2006/relationships/image" Target="media/image16.jpeg"/><Relationship Id="rId39" Type="http://schemas.openxmlformats.org/officeDocument/2006/relationships/image" Target="media/image29.jpeg"/><Relationship Id="rId21" Type="http://schemas.openxmlformats.org/officeDocument/2006/relationships/image" Target="media/image11.jpeg"/><Relationship Id="rId34" Type="http://schemas.openxmlformats.org/officeDocument/2006/relationships/image" Target="media/image24.jpeg"/><Relationship Id="rId42" Type="http://schemas.openxmlformats.org/officeDocument/2006/relationships/image" Target="media/image32.png"/><Relationship Id="rId47" Type="http://schemas.openxmlformats.org/officeDocument/2006/relationships/hyperlink" Target="https://aps.aucegypt.edu/en/events/74/water-scarcity-the-convergence-of%20water-food-and-climate-security-in-egypt-and-the-mena-region" TargetMode="External"/><Relationship Id="rId50" Type="http://schemas.openxmlformats.org/officeDocument/2006/relationships/hyperlink" Target="https://www.oecd.org/env/cc/33330510.pdf"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6.jpeg"/><Relationship Id="rId29" Type="http://schemas.openxmlformats.org/officeDocument/2006/relationships/image" Target="media/image19.emf"/><Relationship Id="rId11" Type="http://schemas.openxmlformats.org/officeDocument/2006/relationships/hyperlink" Target="https://www.un.org/waterforlifedecade/scarcity.shtml" TargetMode="External"/><Relationship Id="rId24" Type="http://schemas.openxmlformats.org/officeDocument/2006/relationships/image" Target="media/image14.jpeg"/><Relationship Id="rId32" Type="http://schemas.openxmlformats.org/officeDocument/2006/relationships/image" Target="media/image22.png"/><Relationship Id="rId37" Type="http://schemas.openxmlformats.org/officeDocument/2006/relationships/image" Target="media/image27.jpeg"/><Relationship Id="rId40" Type="http://schemas.openxmlformats.org/officeDocument/2006/relationships/image" Target="media/image30.jpeg"/><Relationship Id="rId45" Type="http://schemas.openxmlformats.org/officeDocument/2006/relationships/chart" Target="charts/chart2.xml"/><Relationship Id="rId53"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medbox.iiab.me/kiwix/wikipedia_ar_medicine_maxi_2019-12/A/%D9%85%D9%8A%D8%A7%D9%87_%D8%AC%D9%88%D9%81%D9%8A%D8%A9" TargetMode="External"/><Relationship Id="rId19" Type="http://schemas.openxmlformats.org/officeDocument/2006/relationships/image" Target="media/image9.jpeg"/><Relationship Id="rId31" Type="http://schemas.openxmlformats.org/officeDocument/2006/relationships/image" Target="media/image21.emf"/><Relationship Id="rId44" Type="http://schemas.openxmlformats.org/officeDocument/2006/relationships/chart" Target="charts/chart1.xml"/><Relationship Id="rId52"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medbox.iiab.me/kiwix/wikipedia_ar_medicine_maxi_2019-12/A/%D9%85%D8%A7%D8%A1_%D8%A7%D9%84%D8%B4%D8%B1%D8%A8" TargetMode="External"/><Relationship Id="rId14" Type="http://schemas.openxmlformats.org/officeDocument/2006/relationships/image" Target="media/image4.png"/><Relationship Id="rId22" Type="http://schemas.openxmlformats.org/officeDocument/2006/relationships/image" Target="media/image12.jpeg"/><Relationship Id="rId27" Type="http://schemas.openxmlformats.org/officeDocument/2006/relationships/image" Target="media/image17.jpeg"/><Relationship Id="rId30" Type="http://schemas.openxmlformats.org/officeDocument/2006/relationships/image" Target="media/image20.emf"/><Relationship Id="rId35" Type="http://schemas.openxmlformats.org/officeDocument/2006/relationships/image" Target="media/image25.jpeg"/><Relationship Id="rId43" Type="http://schemas.openxmlformats.org/officeDocument/2006/relationships/image" Target="media/image33.jpeg"/><Relationship Id="rId48" Type="http://schemas.openxmlformats.org/officeDocument/2006/relationships/hyperlink" Target="http://www.albankaldawli.org/ar/results/2013/04/15/water-resources%20management-results-profile" TargetMode="External"/><Relationship Id="rId8" Type="http://schemas.openxmlformats.org/officeDocument/2006/relationships/image" Target="media/image1.jpeg"/><Relationship Id="rId51" Type="http://schemas.openxmlformats.org/officeDocument/2006/relationships/hyperlink" Target="https://www.un.org/ar/climatechange/what-is-climate-change" TargetMode="External"/><Relationship Id="rId3" Type="http://schemas.openxmlformats.org/officeDocument/2006/relationships/styles" Target="styles.xml"/><Relationship Id="rId12" Type="http://schemas.openxmlformats.org/officeDocument/2006/relationships/image" Target="media/image2.png"/><Relationship Id="rId17" Type="http://schemas.openxmlformats.org/officeDocument/2006/relationships/image" Target="media/image7.jpeg"/><Relationship Id="rId25" Type="http://schemas.openxmlformats.org/officeDocument/2006/relationships/image" Target="media/image15.jpeg"/><Relationship Id="rId33" Type="http://schemas.openxmlformats.org/officeDocument/2006/relationships/image" Target="media/image23.jpeg"/><Relationship Id="rId38" Type="http://schemas.openxmlformats.org/officeDocument/2006/relationships/image" Target="media/image28.png"/><Relationship Id="rId46" Type="http://schemas.openxmlformats.org/officeDocument/2006/relationships/chart" Target="charts/chart3.xml"/><Relationship Id="rId20" Type="http://schemas.openxmlformats.org/officeDocument/2006/relationships/image" Target="media/image10.jpeg"/><Relationship Id="rId41" Type="http://schemas.openxmlformats.org/officeDocument/2006/relationships/image" Target="media/image31.jpeg"/><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5.png"/><Relationship Id="rId23" Type="http://schemas.openxmlformats.org/officeDocument/2006/relationships/image" Target="media/image13.jpeg"/><Relationship Id="rId28" Type="http://schemas.openxmlformats.org/officeDocument/2006/relationships/image" Target="media/image18.jpeg"/><Relationship Id="rId36" Type="http://schemas.openxmlformats.org/officeDocument/2006/relationships/image" Target="media/image26.jpeg"/><Relationship Id="rId49" Type="http://schemas.openxmlformats.org/officeDocument/2006/relationships/hyperlink" Target="https://democraticac.de/?p=47167"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www.albankaldawli.org/ar/results/2013/04/15/water-resources-management-results-profile" TargetMode="External"/><Relationship Id="rId2" Type="http://schemas.openxmlformats.org/officeDocument/2006/relationships/hyperlink" Target="https://democraticac.de/?p=47167" TargetMode="External"/><Relationship Id="rId1" Type="http://schemas.openxmlformats.org/officeDocument/2006/relationships/hyperlink" Target="https://www.oecd.org/env/cc/33330510.pdf" TargetMode="External"/><Relationship Id="rId4" Type="http://schemas.openxmlformats.org/officeDocument/2006/relationships/hyperlink" Target="https://aps.aucegypt.edu/en/events/74/water-scarcity-the-convergence-of-water-food-and-climate-security-in-egypt-and-the-mena-region"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file:///C:\Users\ENG%20MARWA\Desktop\Book1%20(Recovered).xlsx" TargetMode="External"/></Relationships>
</file>

<file path=word/charts/_rels/chart2.xml.rels><?xml version="1.0" encoding="UTF-8" standalone="yes"?>
<Relationships xmlns="http://schemas.openxmlformats.org/package/2006/relationships"><Relationship Id="rId3" Type="http://schemas.openxmlformats.org/officeDocument/2006/relationships/oleObject" Target="file:///C:\Users\ENG%20MARWA\Desktop\Book1%20(Recovered).xlsx" TargetMode="External"/><Relationship Id="rId2" Type="http://schemas.microsoft.com/office/2011/relationships/chartColorStyle" Target="colors1.xml"/><Relationship Id="rId1" Type="http://schemas.microsoft.com/office/2011/relationships/chartStyle" Target="style1.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ENG%20MARWA\Desktop\Book1%20(Recovered).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1"/>
        <c:ser>
          <c:idx val="1"/>
          <c:order val="0"/>
          <c:tx>
            <c:strRef>
              <c:f>Sheet1!$N$6</c:f>
              <c:strCache>
                <c:ptCount val="1"/>
                <c:pt idx="0">
                  <c:v> في الفترة من 2016 حتي 2021</c:v>
                </c:pt>
              </c:strCache>
            </c:strRef>
          </c:tx>
          <c:spPr>
            <a:solidFill>
              <a:schemeClr val="accent2"/>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Sheet1!$I$7:$I$15</c:f>
              <c:strCache>
                <c:ptCount val="9"/>
                <c:pt idx="0">
                  <c:v>سد  </c:v>
                </c:pt>
                <c:pt idx="1">
                  <c:v>سد تخزين </c:v>
                </c:pt>
                <c:pt idx="2">
                  <c:v>حاجز توجيه</c:v>
                </c:pt>
                <c:pt idx="3">
                  <c:v>بحيرة صناعية</c:v>
                </c:pt>
                <c:pt idx="4">
                  <c:v>بحيرة جبلية</c:v>
                </c:pt>
                <c:pt idx="5">
                  <c:v>خزان أرضى</c:v>
                </c:pt>
                <c:pt idx="6">
                  <c:v>معبر ايرلندى</c:v>
                </c:pt>
                <c:pt idx="7">
                  <c:v>قناة صناعية</c:v>
                </c:pt>
                <c:pt idx="8">
                  <c:v>حوض تهدئة</c:v>
                </c:pt>
              </c:strCache>
            </c:strRef>
          </c:cat>
          <c:val>
            <c:numRef>
              <c:f>Sheet1!$N$7:$N$15</c:f>
              <c:numCache>
                <c:formatCode>General</c:formatCode>
                <c:ptCount val="9"/>
                <c:pt idx="0">
                  <c:v>4</c:v>
                </c:pt>
                <c:pt idx="1">
                  <c:v>0</c:v>
                </c:pt>
                <c:pt idx="2">
                  <c:v>63</c:v>
                </c:pt>
                <c:pt idx="3">
                  <c:v>25</c:v>
                </c:pt>
                <c:pt idx="4">
                  <c:v>242</c:v>
                </c:pt>
                <c:pt idx="5">
                  <c:v>0</c:v>
                </c:pt>
                <c:pt idx="6">
                  <c:v>1</c:v>
                </c:pt>
                <c:pt idx="7">
                  <c:v>18</c:v>
                </c:pt>
                <c:pt idx="8">
                  <c:v>5</c:v>
                </c:pt>
              </c:numCache>
            </c:numRef>
          </c:val>
          <c:extLst>
            <c:ext xmlns:c16="http://schemas.microsoft.com/office/drawing/2014/chart" uri="{C3380CC4-5D6E-409C-BE32-E72D297353CC}">
              <c16:uniqueId val="{00000000-0951-4232-98CE-E1BE962ACBA7}"/>
            </c:ext>
          </c:extLst>
        </c:ser>
        <c:ser>
          <c:idx val="0"/>
          <c:order val="1"/>
          <c:tx>
            <c:strRef>
              <c:f>Sheet1!$L$6</c:f>
              <c:strCache>
                <c:ptCount val="1"/>
                <c:pt idx="0">
                  <c:v> الفترة من 2011 حتي 2015</c:v>
                </c:pt>
              </c:strCache>
            </c:strRef>
          </c:tx>
          <c:spPr>
            <a:solidFill>
              <a:schemeClr val="accent1"/>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Sheet1!$L$7:$L$15</c:f>
              <c:numCache>
                <c:formatCode>General</c:formatCode>
                <c:ptCount val="9"/>
                <c:pt idx="0">
                  <c:v>17</c:v>
                </c:pt>
                <c:pt idx="1">
                  <c:v>0</c:v>
                </c:pt>
                <c:pt idx="2">
                  <c:v>3</c:v>
                </c:pt>
                <c:pt idx="3">
                  <c:v>7</c:v>
                </c:pt>
                <c:pt idx="4">
                  <c:v>0</c:v>
                </c:pt>
                <c:pt idx="5">
                  <c:v>4</c:v>
                </c:pt>
                <c:pt idx="6">
                  <c:v>3</c:v>
                </c:pt>
                <c:pt idx="7">
                  <c:v>5</c:v>
                </c:pt>
                <c:pt idx="8">
                  <c:v>1</c:v>
                </c:pt>
              </c:numCache>
            </c:numRef>
          </c:val>
          <c:extLst>
            <c:ext xmlns:c16="http://schemas.microsoft.com/office/drawing/2014/chart" uri="{C3380CC4-5D6E-409C-BE32-E72D297353CC}">
              <c16:uniqueId val="{00000001-0951-4232-98CE-E1BE962ACBA7}"/>
            </c:ext>
          </c:extLst>
        </c:ser>
        <c:ser>
          <c:idx val="2"/>
          <c:order val="2"/>
          <c:tx>
            <c:strRef>
              <c:f>Sheet1!$J$6</c:f>
              <c:strCache>
                <c:ptCount val="1"/>
                <c:pt idx="0">
                  <c:v>حتى نهاية عام 2010</c:v>
                </c:pt>
              </c:strCache>
            </c:strRef>
          </c:tx>
          <c:spPr>
            <a:solidFill>
              <a:schemeClr val="accent3"/>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Sheet1!$J$7:$J$15</c:f>
              <c:numCache>
                <c:formatCode>General</c:formatCode>
                <c:ptCount val="9"/>
                <c:pt idx="0">
                  <c:v>17</c:v>
                </c:pt>
                <c:pt idx="1">
                  <c:v>1</c:v>
                </c:pt>
                <c:pt idx="2">
                  <c:v>14</c:v>
                </c:pt>
                <c:pt idx="3">
                  <c:v>1</c:v>
                </c:pt>
                <c:pt idx="4">
                  <c:v>0</c:v>
                </c:pt>
                <c:pt idx="5">
                  <c:v>11</c:v>
                </c:pt>
                <c:pt idx="6">
                  <c:v>3</c:v>
                </c:pt>
                <c:pt idx="7">
                  <c:v>0</c:v>
                </c:pt>
                <c:pt idx="8">
                  <c:v>0</c:v>
                </c:pt>
              </c:numCache>
            </c:numRef>
          </c:val>
          <c:extLst>
            <c:ext xmlns:c16="http://schemas.microsoft.com/office/drawing/2014/chart" uri="{C3380CC4-5D6E-409C-BE32-E72D297353CC}">
              <c16:uniqueId val="{00000002-0951-4232-98CE-E1BE962ACBA7}"/>
            </c:ext>
          </c:extLst>
        </c:ser>
        <c:dLbls>
          <c:showLegendKey val="0"/>
          <c:showVal val="1"/>
          <c:showCatName val="0"/>
          <c:showSerName val="0"/>
          <c:showPercent val="0"/>
          <c:showBubbleSize val="0"/>
        </c:dLbls>
        <c:gapWidth val="150"/>
        <c:shape val="box"/>
        <c:axId val="-1019408800"/>
        <c:axId val="-1019416416"/>
        <c:axId val="0"/>
      </c:bar3DChart>
      <c:catAx>
        <c:axId val="-1019408800"/>
        <c:scaling>
          <c:orientation val="maxMin"/>
        </c:scaling>
        <c:delete val="0"/>
        <c:axPos val="b"/>
        <c:numFmt formatCode="General" sourceLinked="1"/>
        <c:majorTickMark val="none"/>
        <c:minorTickMark val="none"/>
        <c:tickLblPos val="nextTo"/>
        <c:spPr>
          <a:noFill/>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19416416"/>
        <c:crosses val="autoZero"/>
        <c:auto val="1"/>
        <c:lblAlgn val="ctr"/>
        <c:lblOffset val="100"/>
        <c:noMultiLvlLbl val="0"/>
      </c:catAx>
      <c:valAx>
        <c:axId val="-1019416416"/>
        <c:scaling>
          <c:orientation val="minMax"/>
        </c:scaling>
        <c:delete val="1"/>
        <c:axPos val="r"/>
        <c:numFmt formatCode="General" sourceLinked="1"/>
        <c:majorTickMark val="none"/>
        <c:minorTickMark val="none"/>
        <c:tickLblPos val="nextTo"/>
        <c:crossAx val="-1019408800"/>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2294342609886633"/>
          <c:y val="4.9164208456243856E-2"/>
          <c:w val="0.85425935516181983"/>
          <c:h val="0.83501343305538134"/>
        </c:manualLayout>
      </c:layout>
      <c:lineChart>
        <c:grouping val="standard"/>
        <c:varyColors val="0"/>
        <c:ser>
          <c:idx val="0"/>
          <c:order val="0"/>
          <c:spPr>
            <a:ln w="22225" cap="rnd" cmpd="sng" algn="ctr">
              <a:solidFill>
                <a:schemeClr val="accent1"/>
              </a:solidFill>
              <a:round/>
            </a:ln>
            <a:effectLst/>
          </c:spPr>
          <c:marker>
            <c:symbol val="none"/>
          </c:marker>
          <c:dLbls>
            <c:dLbl>
              <c:idx val="0"/>
              <c:layout>
                <c:manualLayout>
                  <c:x val="-6.2601162658155698E-2"/>
                  <c:y val="-5.8997050147492715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DE5D-4B65-8438-F912FFB5851E}"/>
                </c:ext>
              </c:extLst>
            </c:dLbl>
            <c:dLbl>
              <c:idx val="1"/>
              <c:layout>
                <c:manualLayout>
                  <c:x val="-9.5155591017895821E-2"/>
                  <c:y val="-4.4247787610619468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DE5D-4B65-8438-F912FFB5851E}"/>
                </c:ext>
              </c:extLst>
            </c:dLbl>
            <c:dLbl>
              <c:idx val="2"/>
              <c:layout>
                <c:manualLayout>
                  <c:x val="-8.1477259774307531E-2"/>
                  <c:y val="-2.9498525073746312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DE5D-4B65-8438-F912FFB5851E}"/>
                </c:ext>
              </c:extLst>
            </c:dLbl>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dk1">
                        <a:lumMod val="65000"/>
                        <a:lumOff val="3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35000"/>
                          <a:lumOff val="65000"/>
                        </a:schemeClr>
                      </a:solidFill>
                    </a:ln>
                    <a:effectLst/>
                  </c:spPr>
                </c15:leaderLines>
              </c:ext>
            </c:extLst>
          </c:dLbls>
          <c:cat>
            <c:strRef>
              <c:f>(Sheet1!$K$6,Sheet1!$M$6,Sheet1!$O$6)</c:f>
              <c:strCache>
                <c:ptCount val="3"/>
                <c:pt idx="0">
                  <c:v> حتي نهاية 2010</c:v>
                </c:pt>
                <c:pt idx="1">
                  <c:v> حتي نهاية 2015</c:v>
                </c:pt>
                <c:pt idx="2">
                  <c:v>حتي نهاية 2021</c:v>
                </c:pt>
              </c:strCache>
            </c:strRef>
          </c:cat>
          <c:val>
            <c:numRef>
              <c:f>(Sheet1!$K$16,Sheet1!$M$16,Sheet1!$O$16)</c:f>
              <c:numCache>
                <c:formatCode>General</c:formatCode>
                <c:ptCount val="3"/>
                <c:pt idx="0">
                  <c:v>5756600</c:v>
                </c:pt>
                <c:pt idx="1">
                  <c:v>20574400</c:v>
                </c:pt>
                <c:pt idx="2">
                  <c:v>61144000</c:v>
                </c:pt>
              </c:numCache>
            </c:numRef>
          </c:val>
          <c:smooth val="0"/>
          <c:extLst>
            <c:ext xmlns:c16="http://schemas.microsoft.com/office/drawing/2014/chart" uri="{C3380CC4-5D6E-409C-BE32-E72D297353CC}">
              <c16:uniqueId val="{00000000-90B9-4818-8C3E-08B7EC2DE155}"/>
            </c:ext>
          </c:extLst>
        </c:ser>
        <c:dLbls>
          <c:dLblPos val="ctr"/>
          <c:showLegendKey val="0"/>
          <c:showVal val="1"/>
          <c:showCatName val="0"/>
          <c:showSerName val="0"/>
          <c:showPercent val="0"/>
          <c:showBubbleSize val="0"/>
        </c:dLbls>
        <c:dropLines>
          <c:spPr>
            <a:ln w="9525" cap="flat" cmpd="sng" algn="ctr">
              <a:solidFill>
                <a:schemeClr val="dk1">
                  <a:lumMod val="35000"/>
                  <a:lumOff val="65000"/>
                  <a:alpha val="33000"/>
                </a:schemeClr>
              </a:solidFill>
              <a:round/>
            </a:ln>
            <a:effectLst/>
          </c:spPr>
        </c:dropLines>
        <c:smooth val="0"/>
        <c:axId val="-1019419680"/>
        <c:axId val="-1020554592"/>
      </c:lineChart>
      <c:catAx>
        <c:axId val="-1019419680"/>
        <c:scaling>
          <c:orientation val="minMax"/>
        </c:scaling>
        <c:delete val="0"/>
        <c:axPos val="b"/>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1" i="0" u="none" strike="noStrike" kern="1200" spc="20" baseline="0">
                <a:solidFill>
                  <a:schemeClr val="dk1">
                    <a:lumMod val="65000"/>
                    <a:lumOff val="35000"/>
                  </a:schemeClr>
                </a:solidFill>
                <a:latin typeface="+mn-lt"/>
                <a:ea typeface="+mn-ea"/>
                <a:cs typeface="+mn-cs"/>
              </a:defRPr>
            </a:pPr>
            <a:endParaRPr lang="en-US"/>
          </a:p>
        </c:txPr>
        <c:crossAx val="-1020554592"/>
        <c:crosses val="autoZero"/>
        <c:auto val="1"/>
        <c:lblAlgn val="ctr"/>
        <c:lblOffset val="100"/>
        <c:noMultiLvlLbl val="0"/>
      </c:catAx>
      <c:valAx>
        <c:axId val="-1020554592"/>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spc="20" baseline="0">
                <a:solidFill>
                  <a:schemeClr val="dk1">
                    <a:lumMod val="65000"/>
                    <a:lumOff val="35000"/>
                  </a:schemeClr>
                </a:solidFill>
                <a:latin typeface="+mn-lt"/>
                <a:ea typeface="+mn-ea"/>
                <a:cs typeface="+mn-cs"/>
              </a:defRPr>
            </a:pPr>
            <a:endParaRPr lang="en-US"/>
          </a:p>
        </c:txPr>
        <c:crossAx val="-1019419680"/>
        <c:crosses val="autoZero"/>
        <c:crossBetween val="between"/>
      </c:valAx>
      <c:spPr>
        <a:gradFill>
          <a:gsLst>
            <a:gs pos="100000">
              <a:schemeClr val="lt1">
                <a:lumMod val="95000"/>
              </a:schemeClr>
            </a:gs>
            <a:gs pos="0">
              <a:schemeClr val="lt1"/>
            </a:gs>
          </a:gsLst>
          <a:lin ang="5400000" scaled="0"/>
        </a:grad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50"/>
      <c:rotY val="36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29243465564654852"/>
          <c:y val="0"/>
          <c:w val="0.68267565094922023"/>
          <c:h val="0.88872028325746077"/>
        </c:manualLayout>
      </c:layout>
      <c:pie3DChart>
        <c:varyColors val="1"/>
        <c:ser>
          <c:idx val="0"/>
          <c:order val="0"/>
          <c:dPt>
            <c:idx val="0"/>
            <c:bubble3D val="0"/>
            <c:spPr>
              <a:solidFill>
                <a:schemeClr val="accent4">
                  <a:lumMod val="60000"/>
                  <a:lumOff val="40000"/>
                </a:schemeClr>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6137-4C3F-B8D1-69CB979AF705}"/>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6137-4C3F-B8D1-69CB979AF705}"/>
              </c:ext>
            </c:extLst>
          </c:dPt>
          <c:dPt>
            <c:idx val="2"/>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6137-4C3F-B8D1-69CB979AF705}"/>
              </c:ext>
            </c:extLst>
          </c:dPt>
          <c:dLbls>
            <c:dLbl>
              <c:idx val="0"/>
              <c:layout>
                <c:manualLayout>
                  <c:x val="-7.2858092738407695E-2"/>
                  <c:y val="0.11504050032023509"/>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1-6137-4C3F-B8D1-69CB979AF705}"/>
                </c:ext>
              </c:extLst>
            </c:dLbl>
            <c:dLbl>
              <c:idx val="1"/>
              <c:layout>
                <c:manualLayout>
                  <c:x val="-7.5964024496937885E-2"/>
                  <c:y val="8.2730161122204215E-2"/>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3-6137-4C3F-B8D1-69CB979AF705}"/>
                </c:ext>
              </c:extLst>
            </c:dLbl>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(Sheet1!$J$6,Sheet1!$L$6,Sheet1!$N$6)</c:f>
              <c:strCache>
                <c:ptCount val="3"/>
                <c:pt idx="0">
                  <c:v>حتى نهاية عام 2010</c:v>
                </c:pt>
                <c:pt idx="1">
                  <c:v> الفترة من 2011 حتي 2015</c:v>
                </c:pt>
                <c:pt idx="2">
                  <c:v> في الفترة من 2016 حتي 2021</c:v>
                </c:pt>
              </c:strCache>
            </c:strRef>
          </c:cat>
          <c:val>
            <c:numRef>
              <c:f>(Sheet1!$J$16,Sheet1!$L$16,Sheet1!$N$16)</c:f>
              <c:numCache>
                <c:formatCode>General</c:formatCode>
                <c:ptCount val="3"/>
                <c:pt idx="0">
                  <c:v>47</c:v>
                </c:pt>
                <c:pt idx="1">
                  <c:v>40</c:v>
                </c:pt>
                <c:pt idx="2">
                  <c:v>358</c:v>
                </c:pt>
              </c:numCache>
            </c:numRef>
          </c:val>
          <c:extLst>
            <c:ext xmlns:c16="http://schemas.microsoft.com/office/drawing/2014/chart" uri="{C3380CC4-5D6E-409C-BE32-E72D297353CC}">
              <c16:uniqueId val="{00000006-6137-4C3F-B8D1-69CB979AF705}"/>
            </c:ext>
          </c:extLst>
        </c:ser>
        <c:dLbls>
          <c:dLblPos val="ctr"/>
          <c:showLegendKey val="0"/>
          <c:showVal val="0"/>
          <c:showCatName val="0"/>
          <c:showSerName val="0"/>
          <c:showPercent val="1"/>
          <c:showBubbleSize val="0"/>
          <c:showLeaderLines val="1"/>
        </c:dLbls>
      </c:pie3DChart>
      <c:spPr>
        <a:noFill/>
        <a:ln>
          <a:noFill/>
        </a:ln>
        <a:effectLst/>
      </c:spPr>
    </c:plotArea>
    <c:legend>
      <c:legendPos val="l"/>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30">
  <cs:axisTitle>
    <cs:lnRef idx="0"/>
    <cs:fillRef idx="0"/>
    <cs:effectRef idx="0"/>
    <cs:fontRef idx="minor">
      <a:schemeClr val="dk1">
        <a:lumMod val="65000"/>
        <a:lumOff val="35000"/>
      </a:schemeClr>
    </cs:fontRef>
    <cs:defRPr sz="900" kern="1200" cap="all"/>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b="0" kern="1200" spc="20" baseline="0"/>
  </cs:categoryAxis>
  <cs:chartArea mods="allowNoLineOverride">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65000"/>
        <a:lumOff val="3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3D>
  <cs:dataPointLine>
    <cs:lnRef idx="0">
      <cs:styleClr val="auto"/>
    </cs:lnRef>
    <cs:fillRef idx="0"/>
    <cs:effectRef idx="0"/>
    <cs:fontRef idx="minor">
      <a:schemeClr val="dk1"/>
    </cs:fontRef>
    <cs:spPr>
      <a:ln w="22225" cap="rnd" cmpd="sng" algn="ctr">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cap="flat" cmpd="sng" algn="ctr">
        <a:solidFill>
          <a:schemeClr val="phClr"/>
        </a:solidFill>
        <a:round/>
      </a:ln>
    </cs:spPr>
  </cs:dataPointMarker>
  <cs:dataPointMarkerLayout symbol="circle" size="4"/>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dk1">
            <a:lumMod val="65000"/>
            <a:lumOff val="35000"/>
          </a:schemeClr>
        </a:solidFill>
      </a:ln>
    </cs:spPr>
  </cs:downBar>
  <cs:dropLine>
    <cs:lnRef idx="0"/>
    <cs:fillRef idx="0"/>
    <cs:effectRef idx="0"/>
    <cs:fontRef idx="minor">
      <a:schemeClr val="dk1"/>
    </cs:fontRef>
    <cs:spPr>
      <a:ln w="9525" cap="flat" cmpd="sng" algn="ctr">
        <a:solidFill>
          <a:schemeClr val="dk1">
            <a:lumMod val="35000"/>
            <a:lumOff val="65000"/>
            <a:alpha val="33000"/>
          </a:schemeClr>
        </a:solidFill>
        <a:round/>
      </a:ln>
    </cs:spPr>
  </cs:dropLine>
  <cs:errorBar>
    <cs:lnRef idx="0"/>
    <cs:fillRef idx="0"/>
    <cs:effectRef idx="0"/>
    <cs:fontRef idx="minor">
      <a:schemeClr val="dk1"/>
    </cs:fontRef>
    <cs:spPr>
      <a:ln w="9525">
        <a:solidFill>
          <a:schemeClr val="dk1">
            <a:lumMod val="65000"/>
            <a:lumOff val="35000"/>
          </a:schemeClr>
        </a:solidFill>
      </a:ln>
    </cs:spPr>
  </cs:errorBar>
  <cs:floor>
    <cs:lnRef idx="0"/>
    <cs:fillRef idx="0"/>
    <cs:effectRef idx="0"/>
    <cs:fontRef idx="minor">
      <a:schemeClr val="dk1"/>
    </cs:fontRef>
  </cs:floor>
  <cs:gridlineMajor>
    <cs:lnRef idx="0"/>
    <cs:fillRef idx="0"/>
    <cs:effectRef idx="0"/>
    <cs:fontRef idx="minor">
      <a:schemeClr val="dk1"/>
    </cs:fontRef>
    <cs:spPr>
      <a:ln>
        <a:solidFill>
          <a:schemeClr val="dk1">
            <a:lumMod val="15000"/>
            <a:lumOff val="85000"/>
          </a:schemeClr>
        </a:solidFill>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35000"/>
            <a:lumOff val="65000"/>
          </a:schemeClr>
        </a:solidFill>
      </a:ln>
    </cs:spPr>
  </cs:hiLoLine>
  <cs:leaderLine>
    <cs:lnRef idx="0"/>
    <cs:fillRef idx="0"/>
    <cs:effectRef idx="0"/>
    <cs:fontRef idx="minor">
      <a:schemeClr val="dk1"/>
    </cs:fontRef>
    <cs:spPr>
      <a:ln w="9525">
        <a:solidFill>
          <a:schemeClr val="dk1">
            <a:lumMod val="35000"/>
            <a:lumOff val="65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gradFill>
        <a:gsLst>
          <a:gs pos="100000">
            <a:schemeClr val="lt1">
              <a:lumMod val="95000"/>
            </a:schemeClr>
          </a:gs>
          <a:gs pos="0">
            <a:schemeClr val="lt1"/>
          </a:gs>
        </a:gsLst>
        <a:lin ang="5400000" scaled="0"/>
      </a:gradFill>
    </cs:spPr>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35000"/>
            <a:lumOff val="65000"/>
          </a:schemeClr>
        </a:solidFill>
        <a:prstDash val="dash"/>
      </a:ln>
    </cs:spPr>
  </cs:seriesLine>
  <cs:title>
    <cs:lnRef idx="0"/>
    <cs:fillRef idx="0"/>
    <cs:effectRef idx="0"/>
    <cs:fontRef idx="minor">
      <a:schemeClr val="dk1">
        <a:lumMod val="50000"/>
        <a:lumOff val="50000"/>
      </a:schemeClr>
    </cs:fontRef>
    <cs:defRPr sz="1400" kern="1200" cap="none" spc="20" baseline="0"/>
  </cs:title>
  <cs:trendline>
    <cs:lnRef idx="0">
      <cs:styleClr val="auto"/>
    </cs:lnRef>
    <cs:fillRef idx="0"/>
    <cs:effectRef idx="0"/>
    <cs:fontRef idx="minor">
      <a:schemeClr val="dk1"/>
    </cs:fontRef>
    <cs:spPr>
      <a:ln w="9525"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65000"/>
        <a:lumOff val="35000"/>
      </a:schemeClr>
    </cs:fontRef>
    <cs:defRPr sz="900" kern="1200" spc="20" baseline="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C0744B-B23C-44C4-8DC6-0F0A2D1037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13009</Words>
  <Characters>74153</Characters>
  <Application>Microsoft Office Word</Application>
  <DocSecurity>0</DocSecurity>
  <Lines>617</Lines>
  <Paragraphs>173</Paragraphs>
  <ScaleCrop>false</ScaleCrop>
  <HeadingPairs>
    <vt:vector size="2" baseType="variant">
      <vt:variant>
        <vt:lpstr>Title</vt:lpstr>
      </vt:variant>
      <vt:variant>
        <vt:i4>1</vt:i4>
      </vt:variant>
    </vt:vector>
  </HeadingPairs>
  <TitlesOfParts>
    <vt:vector size="1" baseType="lpstr">
      <vt:lpstr/>
    </vt:vector>
  </TitlesOfParts>
  <Company>Ahmed-Under</Company>
  <LinksUpToDate>false</LinksUpToDate>
  <CharactersWithSpaces>86989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Muhammad Elsayed</dc:creator>
  <cp:keywords/>
  <dc:description/>
  <cp:lastModifiedBy>mr.pen</cp:lastModifiedBy>
  <cp:revision>3</cp:revision>
  <cp:lastPrinted>2022-05-18T13:32:00Z</cp:lastPrinted>
  <dcterms:created xsi:type="dcterms:W3CDTF">2022-05-26T10:40:00Z</dcterms:created>
  <dcterms:modified xsi:type="dcterms:W3CDTF">2022-05-26T10:40:00Z</dcterms:modified>
</cp:coreProperties>
</file>