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C2B" w:rsidRDefault="00A81C2B" w:rsidP="00A81C2B">
      <w:pPr>
        <w:jc w:val="center"/>
        <w:rPr>
          <w:sz w:val="24"/>
          <w:szCs w:val="24"/>
          <w:rtl/>
          <w:lang w:bidi="ar-EG"/>
        </w:rPr>
      </w:pPr>
      <w:r>
        <w:rPr>
          <w:rFonts w:hint="cs"/>
          <w:sz w:val="24"/>
          <w:szCs w:val="24"/>
          <w:rtl/>
          <w:lang w:bidi="ar-EG"/>
        </w:rPr>
        <w:t>الممول: الاتحاد الأوروبي        صندوق الامم المتحدة للسكان      معهد التخطيط القومي</w:t>
      </w:r>
    </w:p>
    <w:p w:rsidR="00A81C2B" w:rsidRDefault="00A81C2B" w:rsidP="00A81C2B">
      <w:pPr>
        <w:jc w:val="center"/>
        <w:rPr>
          <w:sz w:val="28"/>
          <w:szCs w:val="28"/>
          <w:rtl/>
          <w:lang w:bidi="ar-EG"/>
        </w:rPr>
      </w:pPr>
    </w:p>
    <w:p w:rsidR="00EE6D0D" w:rsidRDefault="00A81C2B" w:rsidP="00A81C2B">
      <w:pPr>
        <w:jc w:val="center"/>
        <w:rPr>
          <w:rFonts w:cs="Arial"/>
          <w:sz w:val="28"/>
          <w:szCs w:val="28"/>
          <w:rtl/>
          <w:lang w:bidi="ar-EG"/>
        </w:rPr>
      </w:pPr>
      <w:r>
        <w:rPr>
          <w:rFonts w:hint="cs"/>
          <w:sz w:val="24"/>
          <w:szCs w:val="24"/>
          <w:rtl/>
          <w:lang w:bidi="ar-EG"/>
        </w:rPr>
        <w:t xml:space="preserve">  </w:t>
      </w:r>
      <w:r>
        <w:rPr>
          <w:rFonts w:hint="cs"/>
          <w:sz w:val="28"/>
          <w:szCs w:val="28"/>
          <w:rtl/>
          <w:lang w:bidi="ar-EG"/>
        </w:rPr>
        <w:t xml:space="preserve"> </w:t>
      </w:r>
      <w:r w:rsidR="00361A54">
        <w:rPr>
          <w:rFonts w:cs="Arial"/>
          <w:sz w:val="28"/>
          <w:szCs w:val="28"/>
          <w:rtl/>
          <w:lang w:bidi="ar-EG"/>
        </w:rPr>
        <w:t>حالة الاستثمار نحو إنهاء ا</w:t>
      </w:r>
      <w:r w:rsidR="00361A54">
        <w:rPr>
          <w:rFonts w:cs="Arial" w:hint="cs"/>
          <w:sz w:val="28"/>
          <w:szCs w:val="28"/>
          <w:rtl/>
          <w:lang w:bidi="ar-EG"/>
        </w:rPr>
        <w:t>لحا</w:t>
      </w:r>
      <w:r w:rsidRPr="00A81C2B">
        <w:rPr>
          <w:rFonts w:cs="Arial"/>
          <w:sz w:val="28"/>
          <w:szCs w:val="28"/>
          <w:rtl/>
          <w:lang w:bidi="ar-EG"/>
        </w:rPr>
        <w:t>جا</w:t>
      </w:r>
      <w:r>
        <w:rPr>
          <w:rFonts w:cs="Arial"/>
          <w:sz w:val="28"/>
          <w:szCs w:val="28"/>
          <w:rtl/>
          <w:lang w:bidi="ar-EG"/>
        </w:rPr>
        <w:t xml:space="preserve">ت </w:t>
      </w:r>
      <w:r w:rsidR="004320D7">
        <w:rPr>
          <w:rFonts w:cs="Arial" w:hint="cs"/>
          <w:sz w:val="28"/>
          <w:szCs w:val="28"/>
          <w:rtl/>
          <w:lang w:bidi="ar-EG"/>
        </w:rPr>
        <w:t>ال</w:t>
      </w:r>
      <w:r w:rsidR="004320D7">
        <w:rPr>
          <w:rFonts w:cs="Arial"/>
          <w:sz w:val="28"/>
          <w:szCs w:val="28"/>
          <w:rtl/>
          <w:lang w:bidi="ar-EG"/>
        </w:rPr>
        <w:t xml:space="preserve">غير </w:t>
      </w:r>
      <w:proofErr w:type="spellStart"/>
      <w:r>
        <w:rPr>
          <w:rFonts w:cs="Arial"/>
          <w:sz w:val="28"/>
          <w:szCs w:val="28"/>
          <w:rtl/>
          <w:lang w:bidi="ar-EG"/>
        </w:rPr>
        <w:t>ملباة</w:t>
      </w:r>
      <w:proofErr w:type="spellEnd"/>
      <w:r>
        <w:rPr>
          <w:rFonts w:cs="Arial"/>
          <w:sz w:val="28"/>
          <w:szCs w:val="28"/>
          <w:rtl/>
          <w:lang w:bidi="ar-EG"/>
        </w:rPr>
        <w:t xml:space="preserve"> لتنظيم الأسرة </w:t>
      </w:r>
    </w:p>
    <w:p w:rsidR="00A81C2B" w:rsidRDefault="00A81C2B" w:rsidP="00A81C2B">
      <w:pPr>
        <w:jc w:val="center"/>
        <w:rPr>
          <w:rFonts w:cs="Arial"/>
          <w:sz w:val="28"/>
          <w:szCs w:val="28"/>
          <w:rtl/>
          <w:lang w:bidi="ar-EG"/>
        </w:rPr>
      </w:pPr>
      <w:r>
        <w:rPr>
          <w:rFonts w:cs="Arial" w:hint="cs"/>
          <w:sz w:val="28"/>
          <w:szCs w:val="28"/>
          <w:rtl/>
          <w:lang w:bidi="ar-EG"/>
        </w:rPr>
        <w:t xml:space="preserve">مصر 2023 </w:t>
      </w:r>
    </w:p>
    <w:p w:rsidR="00A81C2B" w:rsidRPr="00A81797" w:rsidRDefault="00CA10DD" w:rsidP="00A81C2B">
      <w:pPr>
        <w:jc w:val="center"/>
        <w:rPr>
          <w:rFonts w:cs="Arial"/>
          <w:b/>
          <w:bCs/>
          <w:sz w:val="28"/>
          <w:szCs w:val="28"/>
          <w:rtl/>
          <w:lang w:bidi="ar-EG"/>
        </w:rPr>
      </w:pPr>
      <w:r w:rsidRPr="00A81797">
        <w:rPr>
          <w:rFonts w:cs="Arial" w:hint="cs"/>
          <w:b/>
          <w:bCs/>
          <w:sz w:val="28"/>
          <w:szCs w:val="28"/>
          <w:rtl/>
          <w:lang w:bidi="ar-EG"/>
        </w:rPr>
        <w:t xml:space="preserve">ملخص تنفيذي </w:t>
      </w:r>
    </w:p>
    <w:p w:rsidR="00A81C2B" w:rsidRPr="00A81797" w:rsidRDefault="00774A8B" w:rsidP="00A81C2B">
      <w:pPr>
        <w:jc w:val="right"/>
        <w:rPr>
          <w:rFonts w:cs="Arial"/>
          <w:b/>
          <w:bCs/>
          <w:sz w:val="28"/>
          <w:szCs w:val="28"/>
          <w:rtl/>
          <w:lang w:bidi="ar-EG"/>
        </w:rPr>
      </w:pPr>
      <w:r w:rsidRPr="00A81797">
        <w:rPr>
          <w:rFonts w:cs="Arial" w:hint="cs"/>
          <w:b/>
          <w:bCs/>
          <w:sz w:val="28"/>
          <w:szCs w:val="28"/>
          <w:rtl/>
          <w:lang w:bidi="ar-EG"/>
        </w:rPr>
        <w:t>خلفية</w:t>
      </w:r>
    </w:p>
    <w:p w:rsidR="00A81C2B" w:rsidRDefault="00A81C2B" w:rsidP="00A81C2B">
      <w:pPr>
        <w:jc w:val="right"/>
        <w:rPr>
          <w:rFonts w:cs="Arial"/>
          <w:sz w:val="28"/>
          <w:szCs w:val="28"/>
          <w:rtl/>
          <w:lang w:bidi="ar-EG"/>
        </w:rPr>
      </w:pPr>
    </w:p>
    <w:p w:rsidR="00023C1C" w:rsidRDefault="00A81C2B" w:rsidP="00430B75">
      <w:pPr>
        <w:jc w:val="right"/>
        <w:rPr>
          <w:rFonts w:cs="Arial"/>
          <w:sz w:val="28"/>
          <w:szCs w:val="28"/>
          <w:rtl/>
          <w:lang w:bidi="ar-EG"/>
        </w:rPr>
      </w:pPr>
      <w:r w:rsidRPr="00A81C2B">
        <w:rPr>
          <w:rFonts w:cs="Arial"/>
          <w:sz w:val="28"/>
          <w:szCs w:val="28"/>
          <w:rtl/>
          <w:lang w:bidi="ar-EG"/>
        </w:rPr>
        <w:t xml:space="preserve">تواجه مصر التحدي المستمر المتمثل في الاحتياجات غير </w:t>
      </w:r>
      <w:proofErr w:type="spellStart"/>
      <w:r w:rsidRPr="00A81C2B">
        <w:rPr>
          <w:rFonts w:cs="Arial"/>
          <w:sz w:val="28"/>
          <w:szCs w:val="28"/>
          <w:rtl/>
          <w:lang w:bidi="ar-EG"/>
        </w:rPr>
        <w:t>الملباة</w:t>
      </w:r>
      <w:proofErr w:type="spellEnd"/>
      <w:r w:rsidR="00023C1C">
        <w:rPr>
          <w:rFonts w:cs="Arial"/>
          <w:sz w:val="28"/>
          <w:szCs w:val="28"/>
          <w:rtl/>
          <w:lang w:bidi="ar-EG"/>
        </w:rPr>
        <w:t xml:space="preserve"> لتنظيم الأسر</w:t>
      </w:r>
      <w:r w:rsidR="00023C1C">
        <w:rPr>
          <w:rFonts w:cs="Arial" w:hint="cs"/>
          <w:sz w:val="28"/>
          <w:szCs w:val="28"/>
          <w:rtl/>
          <w:lang w:bidi="ar-EG"/>
        </w:rPr>
        <w:t xml:space="preserve">ة </w:t>
      </w:r>
      <w:r w:rsidRPr="00A81C2B">
        <w:rPr>
          <w:rFonts w:cs="Arial"/>
          <w:sz w:val="28"/>
          <w:szCs w:val="28"/>
          <w:rtl/>
          <w:lang w:bidi="ar-EG"/>
        </w:rPr>
        <w:t xml:space="preserve"> والتي تبلغ 13.8%، على الرغم من التقد</w:t>
      </w:r>
      <w:r w:rsidR="00430B75">
        <w:rPr>
          <w:rFonts w:cs="Arial"/>
          <w:sz w:val="28"/>
          <w:szCs w:val="28"/>
          <w:rtl/>
          <w:lang w:bidi="ar-EG"/>
        </w:rPr>
        <w:t xml:space="preserve">م </w:t>
      </w:r>
      <w:r w:rsidR="00430B75">
        <w:rPr>
          <w:rFonts w:cs="Arial" w:hint="cs"/>
          <w:sz w:val="28"/>
          <w:szCs w:val="28"/>
          <w:rtl/>
          <w:lang w:bidi="ar-EG"/>
        </w:rPr>
        <w:t>والذى تم تحقيقه</w:t>
      </w:r>
      <w:r w:rsidRPr="00A81C2B">
        <w:rPr>
          <w:rFonts w:cs="Arial"/>
          <w:sz w:val="28"/>
          <w:szCs w:val="28"/>
          <w:rtl/>
          <w:lang w:bidi="ar-EG"/>
        </w:rPr>
        <w:t xml:space="preserve"> في خفض معدلات الخصوبة التي تصل إلى 2.85 في عام 2021</w:t>
      </w:r>
      <w:r w:rsidR="00430B75">
        <w:rPr>
          <w:rFonts w:cs="Arial" w:hint="cs"/>
          <w:sz w:val="28"/>
          <w:szCs w:val="28"/>
          <w:rtl/>
          <w:lang w:bidi="ar-EG"/>
        </w:rPr>
        <w:t xml:space="preserve"> كما </w:t>
      </w:r>
      <w:r w:rsidRPr="00A81C2B">
        <w:rPr>
          <w:rFonts w:cs="Arial"/>
          <w:sz w:val="28"/>
          <w:szCs w:val="28"/>
          <w:rtl/>
          <w:lang w:bidi="ar-EG"/>
        </w:rPr>
        <w:t xml:space="preserve">توجد فجوات بين تفضيلات الخصوبة لدى المرأة والاستخدام الفعلي لوسائل منع الحمل بسبب </w:t>
      </w:r>
      <w:r w:rsidR="00430B75">
        <w:rPr>
          <w:rFonts w:cs="Arial" w:hint="cs"/>
          <w:sz w:val="28"/>
          <w:szCs w:val="28"/>
          <w:rtl/>
          <w:lang w:bidi="ar-EG"/>
        </w:rPr>
        <w:t xml:space="preserve">بعض المعوقات </w:t>
      </w:r>
      <w:r w:rsidRPr="00A81C2B">
        <w:rPr>
          <w:rFonts w:cs="Arial"/>
          <w:sz w:val="28"/>
          <w:szCs w:val="28"/>
          <w:rtl/>
          <w:lang w:bidi="ar-EG"/>
        </w:rPr>
        <w:t xml:space="preserve"> مثل محد</w:t>
      </w:r>
      <w:r w:rsidR="00462B6C">
        <w:rPr>
          <w:rFonts w:cs="Arial"/>
          <w:sz w:val="28"/>
          <w:szCs w:val="28"/>
          <w:rtl/>
          <w:lang w:bidi="ar-EG"/>
        </w:rPr>
        <w:t>ودية الوصول إلى</w:t>
      </w:r>
      <w:r w:rsidRPr="00A81C2B">
        <w:rPr>
          <w:rFonts w:cs="Arial"/>
          <w:sz w:val="28"/>
          <w:szCs w:val="28"/>
          <w:rtl/>
          <w:lang w:bidi="ar-EG"/>
        </w:rPr>
        <w:t xml:space="preserve"> المعلومات والموارد، وعدم كفاية جودة الخدمات، ومعارضة الشركاء والأ</w:t>
      </w:r>
      <w:r w:rsidR="00462B6C">
        <w:rPr>
          <w:rFonts w:cs="Arial"/>
          <w:sz w:val="28"/>
          <w:szCs w:val="28"/>
          <w:rtl/>
          <w:lang w:bidi="ar-EG"/>
        </w:rPr>
        <w:t>سر، وال</w:t>
      </w:r>
      <w:r w:rsidR="00462B6C">
        <w:rPr>
          <w:rFonts w:cs="Arial" w:hint="cs"/>
          <w:sz w:val="28"/>
          <w:szCs w:val="28"/>
          <w:rtl/>
          <w:lang w:bidi="ar-EG"/>
        </w:rPr>
        <w:t>منظور الثقافي المجتمعي</w:t>
      </w:r>
      <w:r w:rsidRPr="00A81C2B">
        <w:rPr>
          <w:rFonts w:cs="Arial"/>
          <w:sz w:val="28"/>
          <w:szCs w:val="28"/>
          <w:rtl/>
          <w:lang w:bidi="ar-EG"/>
        </w:rPr>
        <w:t xml:space="preserve"> ضد وسائل منع الحمل</w:t>
      </w:r>
      <w:r w:rsidR="00023C1C">
        <w:rPr>
          <w:rFonts w:cs="Arial" w:hint="cs"/>
          <w:sz w:val="28"/>
          <w:szCs w:val="28"/>
          <w:rtl/>
          <w:lang w:bidi="ar-EG"/>
        </w:rPr>
        <w:t xml:space="preserve">. </w:t>
      </w:r>
    </w:p>
    <w:p w:rsidR="00A81C2B" w:rsidRDefault="00774A8B" w:rsidP="00430B75">
      <w:pPr>
        <w:jc w:val="right"/>
        <w:rPr>
          <w:rFonts w:cs="Arial"/>
          <w:sz w:val="28"/>
          <w:szCs w:val="28"/>
          <w:rtl/>
          <w:lang w:bidi="ar-EG"/>
        </w:rPr>
      </w:pPr>
      <w:r>
        <w:rPr>
          <w:rFonts w:cs="Arial" w:hint="cs"/>
          <w:sz w:val="28"/>
          <w:szCs w:val="28"/>
          <w:rtl/>
          <w:lang w:bidi="ar-EG"/>
        </w:rPr>
        <w:t>وتعد</w:t>
      </w:r>
      <w:r w:rsidRPr="00774A8B">
        <w:rPr>
          <w:rtl/>
        </w:rPr>
        <w:t xml:space="preserve"> </w:t>
      </w:r>
      <w:r w:rsidRPr="00774A8B">
        <w:rPr>
          <w:rFonts w:cs="Arial"/>
          <w:sz w:val="28"/>
          <w:szCs w:val="28"/>
          <w:rtl/>
          <w:lang w:bidi="ar-EG"/>
        </w:rPr>
        <w:t xml:space="preserve">معالجة هذه القضية أمر بالغ الأهمية لصحة </w:t>
      </w:r>
      <w:r>
        <w:rPr>
          <w:rFonts w:cs="Arial"/>
          <w:sz w:val="28"/>
          <w:szCs w:val="28"/>
          <w:rtl/>
          <w:lang w:bidi="ar-EG"/>
        </w:rPr>
        <w:t>المرأة الإنجابية وصحة الأم</w:t>
      </w:r>
      <w:r>
        <w:rPr>
          <w:rFonts w:cs="Arial" w:hint="cs"/>
          <w:sz w:val="28"/>
          <w:szCs w:val="28"/>
          <w:rtl/>
          <w:lang w:bidi="ar-EG"/>
        </w:rPr>
        <w:t xml:space="preserve"> و</w:t>
      </w:r>
      <w:r w:rsidRPr="00774A8B">
        <w:rPr>
          <w:rFonts w:cs="Arial"/>
          <w:sz w:val="28"/>
          <w:szCs w:val="28"/>
          <w:rtl/>
          <w:lang w:bidi="ar-EG"/>
        </w:rPr>
        <w:t xml:space="preserve"> الطفل</w:t>
      </w:r>
      <w:r>
        <w:rPr>
          <w:rFonts w:cs="Arial" w:hint="cs"/>
          <w:sz w:val="28"/>
          <w:szCs w:val="28"/>
          <w:rtl/>
          <w:lang w:bidi="ar-EG"/>
        </w:rPr>
        <w:t xml:space="preserve"> معا</w:t>
      </w:r>
      <w:r w:rsidRPr="00774A8B">
        <w:rPr>
          <w:rFonts w:cs="Arial"/>
          <w:sz w:val="28"/>
          <w:szCs w:val="28"/>
          <w:rtl/>
          <w:lang w:bidi="ar-EG"/>
        </w:rPr>
        <w:t xml:space="preserve">، والمساواة بين الجنسين، والتنمية الاجتماعية والاقتصادية، وتحقيق الأهداف الديموغرافية لمصر. وتضع </w:t>
      </w:r>
      <w:proofErr w:type="spellStart"/>
      <w:r w:rsidRPr="00774A8B">
        <w:rPr>
          <w:rFonts w:cs="Arial"/>
          <w:sz w:val="28"/>
          <w:szCs w:val="28"/>
          <w:rtl/>
          <w:lang w:bidi="ar-EG"/>
        </w:rPr>
        <w:t>الديناميات</w:t>
      </w:r>
      <w:proofErr w:type="spellEnd"/>
      <w:r w:rsidRPr="00774A8B">
        <w:rPr>
          <w:rFonts w:cs="Arial"/>
          <w:sz w:val="28"/>
          <w:szCs w:val="28"/>
          <w:rtl/>
          <w:lang w:bidi="ar-EG"/>
        </w:rPr>
        <w:t xml:space="preserve"> السكانية، مع وجود عدد كبير من الشباب والنمو المستمر، ضغوطا إضافية على الموارد والخدمات العامة.</w:t>
      </w:r>
      <w:r>
        <w:rPr>
          <w:rFonts w:cs="Arial" w:hint="cs"/>
          <w:sz w:val="28"/>
          <w:szCs w:val="28"/>
          <w:rtl/>
          <w:lang w:bidi="ar-EG"/>
        </w:rPr>
        <w:t xml:space="preserve"> هذا</w:t>
      </w:r>
      <w:r w:rsidRPr="00774A8B">
        <w:rPr>
          <w:rFonts w:cs="Arial"/>
          <w:sz w:val="28"/>
          <w:szCs w:val="28"/>
          <w:rtl/>
          <w:lang w:bidi="ar-EG"/>
        </w:rPr>
        <w:t xml:space="preserve"> </w:t>
      </w:r>
      <w:r w:rsidRPr="00774A8B">
        <w:rPr>
          <w:rFonts w:cs="Arial" w:hint="cs"/>
          <w:sz w:val="28"/>
          <w:szCs w:val="28"/>
          <w:rtl/>
          <w:lang w:bidi="ar-EG"/>
        </w:rPr>
        <w:t>و</w:t>
      </w:r>
      <w:r>
        <w:rPr>
          <w:rFonts w:cs="Arial" w:hint="cs"/>
          <w:sz w:val="28"/>
          <w:szCs w:val="28"/>
          <w:rtl/>
          <w:lang w:bidi="ar-EG"/>
        </w:rPr>
        <w:t>تعتبر</w:t>
      </w:r>
      <w:r w:rsidRPr="00774A8B">
        <w:rPr>
          <w:rFonts w:cs="Arial" w:hint="cs"/>
          <w:sz w:val="28"/>
          <w:szCs w:val="28"/>
          <w:rtl/>
          <w:lang w:bidi="ar-EG"/>
        </w:rPr>
        <w:t xml:space="preserve"> الاستثمارا</w:t>
      </w:r>
      <w:r w:rsidRPr="00774A8B">
        <w:rPr>
          <w:rFonts w:cs="Arial" w:hint="eastAsia"/>
          <w:sz w:val="28"/>
          <w:szCs w:val="28"/>
          <w:rtl/>
          <w:lang w:bidi="ar-EG"/>
        </w:rPr>
        <w:t>ت</w:t>
      </w:r>
      <w:r w:rsidRPr="00774A8B">
        <w:rPr>
          <w:rFonts w:cs="Arial"/>
          <w:sz w:val="28"/>
          <w:szCs w:val="28"/>
          <w:rtl/>
          <w:lang w:bidi="ar-EG"/>
        </w:rPr>
        <w:t xml:space="preserve"> الاستراتيجية في تنظيم الأسرة ضرورية لتعزيز الت</w:t>
      </w:r>
      <w:r>
        <w:rPr>
          <w:rFonts w:cs="Arial"/>
          <w:sz w:val="28"/>
          <w:szCs w:val="28"/>
          <w:rtl/>
          <w:lang w:bidi="ar-EG"/>
        </w:rPr>
        <w:t xml:space="preserve">نمية المستدامة وبناء مستقبل </w:t>
      </w:r>
      <w:r>
        <w:rPr>
          <w:rFonts w:cs="Arial" w:hint="cs"/>
          <w:sz w:val="28"/>
          <w:szCs w:val="28"/>
          <w:rtl/>
          <w:lang w:bidi="ar-EG"/>
        </w:rPr>
        <w:t xml:space="preserve">قادر على الصمود.  </w:t>
      </w:r>
    </w:p>
    <w:p w:rsidR="00A81797" w:rsidRDefault="00A81797" w:rsidP="00430B75">
      <w:pPr>
        <w:jc w:val="right"/>
        <w:rPr>
          <w:rFonts w:cs="Arial"/>
          <w:sz w:val="28"/>
          <w:szCs w:val="28"/>
          <w:rtl/>
          <w:lang w:bidi="ar-EG"/>
        </w:rPr>
      </w:pPr>
      <w:r w:rsidRPr="00A81797">
        <w:rPr>
          <w:rFonts w:cs="Arial" w:hint="cs"/>
          <w:b/>
          <w:bCs/>
          <w:sz w:val="28"/>
          <w:szCs w:val="28"/>
          <w:rtl/>
          <w:lang w:bidi="ar-EG"/>
        </w:rPr>
        <w:t>الحالة الراهنة</w:t>
      </w:r>
      <w:r>
        <w:rPr>
          <w:rFonts w:cs="Arial" w:hint="cs"/>
          <w:sz w:val="28"/>
          <w:szCs w:val="28"/>
          <w:rtl/>
          <w:lang w:bidi="ar-EG"/>
        </w:rPr>
        <w:t xml:space="preserve"> </w:t>
      </w:r>
    </w:p>
    <w:p w:rsidR="00334B40" w:rsidRDefault="00A81797" w:rsidP="00334B40">
      <w:pPr>
        <w:jc w:val="right"/>
        <w:rPr>
          <w:rFonts w:cs="Arial"/>
          <w:sz w:val="28"/>
          <w:szCs w:val="28"/>
          <w:rtl/>
          <w:lang w:bidi="ar-EG"/>
        </w:rPr>
      </w:pPr>
      <w:r>
        <w:rPr>
          <w:rFonts w:cs="Arial" w:hint="cs"/>
          <w:sz w:val="28"/>
          <w:szCs w:val="28"/>
          <w:rtl/>
          <w:lang w:bidi="ar-EG"/>
        </w:rPr>
        <w:t>و</w:t>
      </w:r>
      <w:r w:rsidRPr="00A81797">
        <w:rPr>
          <w:rtl/>
        </w:rPr>
        <w:t xml:space="preserve"> </w:t>
      </w:r>
      <w:r w:rsidR="00334B40">
        <w:rPr>
          <w:rFonts w:cs="Arial"/>
          <w:sz w:val="28"/>
          <w:szCs w:val="28"/>
          <w:rtl/>
          <w:lang w:bidi="ar-EG"/>
        </w:rPr>
        <w:t>تستخدم مصر نظام</w:t>
      </w:r>
      <w:r w:rsidR="00334B40">
        <w:rPr>
          <w:rFonts w:cs="Arial" w:hint="cs"/>
          <w:sz w:val="28"/>
          <w:szCs w:val="28"/>
          <w:rtl/>
          <w:lang w:bidi="ar-EG"/>
        </w:rPr>
        <w:t xml:space="preserve"> تنظيم الاسرة يجمع </w:t>
      </w:r>
      <w:r w:rsidRPr="00A81797">
        <w:rPr>
          <w:rFonts w:cs="Arial"/>
          <w:sz w:val="28"/>
          <w:szCs w:val="28"/>
          <w:rtl/>
          <w:lang w:bidi="ar-EG"/>
        </w:rPr>
        <w:t xml:space="preserve"> بين القطاعين العام والخاص</w:t>
      </w:r>
      <w:r w:rsidR="00334B40">
        <w:rPr>
          <w:rFonts w:cs="Arial" w:hint="cs"/>
          <w:sz w:val="28"/>
          <w:szCs w:val="28"/>
          <w:rtl/>
          <w:lang w:bidi="ar-EG"/>
        </w:rPr>
        <w:t xml:space="preserve"> </w:t>
      </w:r>
      <w:r w:rsidRPr="00A81797">
        <w:rPr>
          <w:rFonts w:cs="Arial"/>
          <w:sz w:val="28"/>
          <w:szCs w:val="28"/>
          <w:rtl/>
          <w:lang w:bidi="ar-EG"/>
        </w:rPr>
        <w:t xml:space="preserve"> حيث تلعب وزارة الصحة والسكان دورًا رائدًا</w:t>
      </w:r>
      <w:r w:rsidR="00334B40">
        <w:rPr>
          <w:rFonts w:cs="Arial" w:hint="cs"/>
          <w:sz w:val="28"/>
          <w:szCs w:val="28"/>
          <w:rtl/>
          <w:lang w:bidi="ar-EG"/>
        </w:rPr>
        <w:t xml:space="preserve"> </w:t>
      </w:r>
      <w:proofErr w:type="spellStart"/>
      <w:r w:rsidR="00334B40">
        <w:rPr>
          <w:rFonts w:cs="Arial" w:hint="cs"/>
          <w:sz w:val="28"/>
          <w:szCs w:val="28"/>
          <w:rtl/>
          <w:lang w:bidi="ar-EG"/>
        </w:rPr>
        <w:t>فى</w:t>
      </w:r>
      <w:proofErr w:type="spellEnd"/>
      <w:r w:rsidR="00334B40">
        <w:rPr>
          <w:rFonts w:cs="Arial" w:hint="cs"/>
          <w:sz w:val="28"/>
          <w:szCs w:val="28"/>
          <w:rtl/>
          <w:lang w:bidi="ar-EG"/>
        </w:rPr>
        <w:t xml:space="preserve"> هذا المجال</w:t>
      </w:r>
      <w:r w:rsidRPr="00A81797">
        <w:rPr>
          <w:rFonts w:cs="Arial"/>
          <w:sz w:val="28"/>
          <w:szCs w:val="28"/>
          <w:rtl/>
          <w:lang w:bidi="ar-EG"/>
        </w:rPr>
        <w:t xml:space="preserve">. وتدعم المبادرات مع المنظمات غير الحكومية </w:t>
      </w:r>
      <w:r w:rsidR="00334B40">
        <w:rPr>
          <w:rFonts w:cs="Arial" w:hint="cs"/>
          <w:sz w:val="28"/>
          <w:szCs w:val="28"/>
          <w:rtl/>
          <w:lang w:bidi="ar-EG"/>
        </w:rPr>
        <w:t xml:space="preserve">- </w:t>
      </w:r>
      <w:r w:rsidRPr="00A81797">
        <w:rPr>
          <w:rFonts w:cs="Arial"/>
          <w:sz w:val="28"/>
          <w:szCs w:val="28"/>
          <w:rtl/>
          <w:lang w:bidi="ar-EG"/>
        </w:rPr>
        <w:t xml:space="preserve">بقيادة وزارة التضامن الاجتماعي والمشروع القومي لتنمية الأسر المصرية </w:t>
      </w:r>
      <w:r w:rsidR="00334B40">
        <w:rPr>
          <w:rFonts w:cs="Arial" w:hint="cs"/>
          <w:sz w:val="28"/>
          <w:szCs w:val="28"/>
          <w:rtl/>
          <w:lang w:bidi="ar-EG"/>
        </w:rPr>
        <w:t xml:space="preserve">- </w:t>
      </w:r>
      <w:r w:rsidRPr="00A81797">
        <w:rPr>
          <w:rFonts w:cs="Arial"/>
          <w:sz w:val="28"/>
          <w:szCs w:val="28"/>
          <w:rtl/>
          <w:lang w:bidi="ar-EG"/>
        </w:rPr>
        <w:t xml:space="preserve">التوعية وتقديم الخدمات. وتؤدي المساعدة المقدمة من المانحين أيضا دورا في تقديم الدعم لمختلف الكيانات الوطنية. </w:t>
      </w:r>
      <w:r w:rsidR="00334B40">
        <w:rPr>
          <w:rFonts w:cs="Arial" w:hint="cs"/>
          <w:sz w:val="28"/>
          <w:szCs w:val="28"/>
          <w:rtl/>
          <w:lang w:bidi="ar-EG"/>
        </w:rPr>
        <w:t>و</w:t>
      </w:r>
      <w:r w:rsidRPr="00A81797">
        <w:rPr>
          <w:rFonts w:cs="Arial"/>
          <w:sz w:val="28"/>
          <w:szCs w:val="28"/>
          <w:rtl/>
          <w:lang w:bidi="ar-EG"/>
        </w:rPr>
        <w:t>على الرغم من هذه الجهود</w:t>
      </w:r>
      <w:r w:rsidR="00334B40">
        <w:rPr>
          <w:rFonts w:cs="Arial"/>
          <w:sz w:val="28"/>
          <w:szCs w:val="28"/>
          <w:rtl/>
          <w:lang w:bidi="ar-EG"/>
        </w:rPr>
        <w:t>، توا</w:t>
      </w:r>
      <w:r w:rsidR="00334B40">
        <w:rPr>
          <w:rFonts w:cs="Arial" w:hint="cs"/>
          <w:sz w:val="28"/>
          <w:szCs w:val="28"/>
          <w:rtl/>
          <w:lang w:bidi="ar-EG"/>
        </w:rPr>
        <w:t>جه</w:t>
      </w:r>
      <w:r w:rsidRPr="00A81797">
        <w:rPr>
          <w:rFonts w:cs="Arial"/>
          <w:sz w:val="28"/>
          <w:szCs w:val="28"/>
          <w:lang w:bidi="ar-EG"/>
        </w:rPr>
        <w:t xml:space="preserve">) </w:t>
      </w:r>
      <w:r w:rsidR="00334B40">
        <w:rPr>
          <w:rFonts w:cs="Arial" w:hint="cs"/>
          <w:sz w:val="28"/>
          <w:szCs w:val="28"/>
          <w:rtl/>
          <w:lang w:bidi="ar-EG"/>
        </w:rPr>
        <w:t xml:space="preserve">مصر تحديات جمة </w:t>
      </w:r>
      <w:proofErr w:type="spellStart"/>
      <w:r w:rsidR="00334B40">
        <w:rPr>
          <w:rFonts w:cs="Arial" w:hint="cs"/>
          <w:sz w:val="28"/>
          <w:szCs w:val="28"/>
          <w:rtl/>
          <w:lang w:bidi="ar-EG"/>
        </w:rPr>
        <w:t>فى</w:t>
      </w:r>
      <w:proofErr w:type="spellEnd"/>
      <w:r w:rsidR="00334B40">
        <w:rPr>
          <w:rFonts w:cs="Arial" w:hint="cs"/>
          <w:sz w:val="28"/>
          <w:szCs w:val="28"/>
          <w:rtl/>
          <w:lang w:bidi="ar-EG"/>
        </w:rPr>
        <w:t xml:space="preserve"> مجال تمويل الصحة حيث يشكل الانفاق الشخصي </w:t>
      </w:r>
      <w:r w:rsidRPr="00A81797">
        <w:rPr>
          <w:rFonts w:cs="Arial"/>
          <w:sz w:val="28"/>
          <w:szCs w:val="28"/>
          <w:rtl/>
          <w:lang w:bidi="ar-EG"/>
        </w:rPr>
        <w:t>جزءًا كبيرًا من إجمالي إنفاق الرعاية الصحية، حيث تغطي الحكومة حوالي الثلث فقط. في حين أن الجهود جارية لزيادة تمويل الصحة العامة والوفاء بالالتزامات الدستورية لميزانية الصحة البالغة 3٪ من الناتج المحلي الإجمالي بحلول عام 2030، فإن القطاع حاليًا أقل من هدف الناتج المحلي الإجمالي البالغ 15٪ الذي حدده إعلان أبوجا. وتشمل التحديات أيضا ما يلي</w:t>
      </w:r>
      <w:r w:rsidR="00334B40">
        <w:rPr>
          <w:rFonts w:cs="Arial" w:hint="cs"/>
          <w:sz w:val="28"/>
          <w:szCs w:val="28"/>
          <w:rtl/>
          <w:lang w:bidi="ar-EG"/>
        </w:rPr>
        <w:t xml:space="preserve"> : </w:t>
      </w:r>
    </w:p>
    <w:p w:rsidR="00A81797" w:rsidRDefault="00A81797" w:rsidP="00430B75">
      <w:pPr>
        <w:jc w:val="right"/>
        <w:rPr>
          <w:rFonts w:cs="Arial"/>
          <w:sz w:val="28"/>
          <w:szCs w:val="28"/>
          <w:rtl/>
          <w:lang w:bidi="ar-EG"/>
        </w:rPr>
      </w:pPr>
    </w:p>
    <w:p w:rsidR="006536EF" w:rsidRDefault="006536EF" w:rsidP="00430B75">
      <w:pPr>
        <w:jc w:val="right"/>
        <w:rPr>
          <w:rFonts w:cs="Arial"/>
          <w:sz w:val="28"/>
          <w:szCs w:val="28"/>
          <w:rtl/>
          <w:lang w:bidi="ar-EG"/>
        </w:rPr>
      </w:pPr>
      <w:r>
        <w:rPr>
          <w:rFonts w:cs="Arial"/>
          <w:sz w:val="28"/>
          <w:szCs w:val="28"/>
          <w:rtl/>
          <w:lang w:bidi="ar-EG"/>
        </w:rPr>
        <w:lastRenderedPageBreak/>
        <w:t>التفاوتات الإقليمية: ال</w:t>
      </w:r>
      <w:r>
        <w:rPr>
          <w:rFonts w:cs="Arial" w:hint="cs"/>
          <w:sz w:val="28"/>
          <w:szCs w:val="28"/>
          <w:rtl/>
          <w:lang w:bidi="ar-EG"/>
        </w:rPr>
        <w:t>حا</w:t>
      </w:r>
      <w:r w:rsidRPr="006536EF">
        <w:rPr>
          <w:rFonts w:cs="Arial"/>
          <w:sz w:val="28"/>
          <w:szCs w:val="28"/>
          <w:rtl/>
          <w:lang w:bidi="ar-EG"/>
        </w:rPr>
        <w:t xml:space="preserve">جات غير </w:t>
      </w:r>
      <w:proofErr w:type="spellStart"/>
      <w:r w:rsidRPr="006536EF">
        <w:rPr>
          <w:rFonts w:cs="Arial"/>
          <w:sz w:val="28"/>
          <w:szCs w:val="28"/>
          <w:rtl/>
          <w:lang w:bidi="ar-EG"/>
        </w:rPr>
        <w:t>الملباة</w:t>
      </w:r>
      <w:proofErr w:type="spellEnd"/>
      <w:r>
        <w:rPr>
          <w:rFonts w:cs="Arial" w:hint="cs"/>
          <w:sz w:val="28"/>
          <w:szCs w:val="28"/>
          <w:rtl/>
          <w:lang w:bidi="ar-EG"/>
        </w:rPr>
        <w:t xml:space="preserve"> ذات نسبة</w:t>
      </w:r>
      <w:r w:rsidRPr="006536EF">
        <w:rPr>
          <w:rFonts w:cs="Arial"/>
          <w:sz w:val="28"/>
          <w:szCs w:val="28"/>
          <w:rtl/>
          <w:lang w:bidi="ar-EG"/>
        </w:rPr>
        <w:t xml:space="preserve"> أعلى في ريف صعيد مصر</w:t>
      </w:r>
      <w:r>
        <w:rPr>
          <w:rFonts w:cs="Arial" w:hint="cs"/>
          <w:sz w:val="28"/>
          <w:szCs w:val="28"/>
          <w:rtl/>
          <w:lang w:bidi="ar-EG"/>
        </w:rPr>
        <w:t>.</w:t>
      </w:r>
    </w:p>
    <w:p w:rsidR="00DB3569" w:rsidRDefault="00DB3569" w:rsidP="00DB3569">
      <w:pPr>
        <w:jc w:val="right"/>
        <w:rPr>
          <w:rFonts w:cs="Arial"/>
          <w:sz w:val="28"/>
          <w:szCs w:val="28"/>
          <w:rtl/>
          <w:lang w:bidi="ar-EG"/>
        </w:rPr>
      </w:pPr>
      <w:r w:rsidRPr="00DB3569">
        <w:rPr>
          <w:rFonts w:cs="Arial"/>
          <w:sz w:val="28"/>
          <w:szCs w:val="28"/>
          <w:rtl/>
          <w:lang w:bidi="ar-EG"/>
        </w:rPr>
        <w:t xml:space="preserve">جودة الخدمة: تبرز المخاوف بشأن الآثار الجانبية ومعدلات التوقف عن العمل الحاجة إلى تحسين </w:t>
      </w:r>
      <w:r w:rsidRPr="00DB3569">
        <w:rPr>
          <w:rFonts w:cs="Arial" w:hint="cs"/>
          <w:sz w:val="28"/>
          <w:szCs w:val="28"/>
          <w:rtl/>
          <w:lang w:bidi="ar-EG"/>
        </w:rPr>
        <w:t>ا</w:t>
      </w:r>
      <w:r>
        <w:rPr>
          <w:rFonts w:cs="Arial" w:hint="cs"/>
          <w:sz w:val="28"/>
          <w:szCs w:val="28"/>
          <w:rtl/>
          <w:lang w:bidi="ar-EG"/>
        </w:rPr>
        <w:t>لاستشارة</w:t>
      </w:r>
      <w:r w:rsidRPr="00DB3569">
        <w:rPr>
          <w:rFonts w:cs="Arial"/>
          <w:sz w:val="28"/>
          <w:szCs w:val="28"/>
          <w:rtl/>
          <w:lang w:bidi="ar-EG"/>
        </w:rPr>
        <w:t xml:space="preserve"> </w:t>
      </w:r>
      <w:r>
        <w:rPr>
          <w:rFonts w:cs="Arial" w:hint="cs"/>
          <w:sz w:val="28"/>
          <w:szCs w:val="28"/>
          <w:rtl/>
          <w:lang w:bidi="ar-EG"/>
        </w:rPr>
        <w:t>والمتابعة.</w:t>
      </w:r>
    </w:p>
    <w:p w:rsidR="00DB3569" w:rsidRDefault="00DB3569" w:rsidP="00DB3569">
      <w:pPr>
        <w:jc w:val="right"/>
        <w:rPr>
          <w:rFonts w:cs="Arial"/>
          <w:sz w:val="28"/>
          <w:szCs w:val="28"/>
          <w:lang w:bidi="ar-EG"/>
        </w:rPr>
      </w:pPr>
      <w:r>
        <w:rPr>
          <w:rFonts w:cs="Arial" w:hint="cs"/>
          <w:sz w:val="28"/>
          <w:szCs w:val="28"/>
          <w:rtl/>
          <w:lang w:bidi="ar-EG"/>
        </w:rPr>
        <w:t xml:space="preserve">المعوقات الاجتماعية والثقافية : يمكن ان تؤثر الاعراف والمعتقدات على القرارات الخاصة بتنظيم الاسرة </w:t>
      </w:r>
    </w:p>
    <w:p w:rsidR="00F7581E" w:rsidRDefault="00F7581E" w:rsidP="00F7581E">
      <w:pPr>
        <w:jc w:val="right"/>
        <w:rPr>
          <w:rFonts w:cs="Arial"/>
          <w:sz w:val="28"/>
          <w:szCs w:val="28"/>
          <w:rtl/>
          <w:lang w:bidi="ar-EG"/>
        </w:rPr>
      </w:pPr>
      <w:r>
        <w:rPr>
          <w:rFonts w:cs="Arial" w:hint="cs"/>
          <w:sz w:val="28"/>
          <w:szCs w:val="28"/>
          <w:rtl/>
          <w:lang w:bidi="ar-EG"/>
        </w:rPr>
        <w:t xml:space="preserve">           </w:t>
      </w:r>
      <w:r>
        <w:rPr>
          <w:rFonts w:cs="Arial"/>
          <w:sz w:val="28"/>
          <w:szCs w:val="28"/>
          <w:lang w:bidi="ar-EG"/>
        </w:rPr>
        <w:t xml:space="preserve">FP  </w:t>
      </w:r>
      <w:r>
        <w:rPr>
          <w:rFonts w:cs="Arial" w:hint="cs"/>
          <w:sz w:val="28"/>
          <w:szCs w:val="28"/>
          <w:rtl/>
          <w:lang w:bidi="ar-EG"/>
        </w:rPr>
        <w:t xml:space="preserve">  </w:t>
      </w:r>
    </w:p>
    <w:p w:rsidR="00AC3864" w:rsidRDefault="00AC3864" w:rsidP="00DB3569">
      <w:pPr>
        <w:jc w:val="right"/>
        <w:rPr>
          <w:rFonts w:cs="Arial"/>
          <w:sz w:val="28"/>
          <w:szCs w:val="28"/>
          <w:rtl/>
          <w:lang w:bidi="ar-EG"/>
        </w:rPr>
      </w:pPr>
      <w:r>
        <w:rPr>
          <w:rFonts w:cs="Arial" w:hint="cs"/>
          <w:sz w:val="28"/>
          <w:szCs w:val="28"/>
          <w:rtl/>
          <w:lang w:bidi="ar-EG"/>
        </w:rPr>
        <w:t xml:space="preserve">التمويل </w:t>
      </w:r>
      <w:proofErr w:type="spellStart"/>
      <w:r>
        <w:rPr>
          <w:rFonts w:cs="Arial" w:hint="cs"/>
          <w:sz w:val="28"/>
          <w:szCs w:val="28"/>
          <w:rtl/>
          <w:lang w:bidi="ar-EG"/>
        </w:rPr>
        <w:t>الصحى</w:t>
      </w:r>
      <w:proofErr w:type="spellEnd"/>
      <w:r>
        <w:rPr>
          <w:rFonts w:cs="Arial" w:hint="cs"/>
          <w:sz w:val="28"/>
          <w:szCs w:val="28"/>
          <w:rtl/>
          <w:lang w:bidi="ar-EG"/>
        </w:rPr>
        <w:t xml:space="preserve"> : يعتمد النظام </w:t>
      </w:r>
      <w:proofErr w:type="spellStart"/>
      <w:r>
        <w:rPr>
          <w:rFonts w:cs="Arial" w:hint="cs"/>
          <w:sz w:val="28"/>
          <w:szCs w:val="28"/>
          <w:rtl/>
          <w:lang w:bidi="ar-EG"/>
        </w:rPr>
        <w:t>الصحى</w:t>
      </w:r>
      <w:proofErr w:type="spellEnd"/>
      <w:r>
        <w:rPr>
          <w:rFonts w:cs="Arial" w:hint="cs"/>
          <w:sz w:val="28"/>
          <w:szCs w:val="28"/>
          <w:rtl/>
          <w:lang w:bidi="ar-EG"/>
        </w:rPr>
        <w:t xml:space="preserve"> </w:t>
      </w:r>
      <w:proofErr w:type="spellStart"/>
      <w:r>
        <w:rPr>
          <w:rFonts w:cs="Arial" w:hint="cs"/>
          <w:sz w:val="28"/>
          <w:szCs w:val="28"/>
          <w:rtl/>
          <w:lang w:bidi="ar-EG"/>
        </w:rPr>
        <w:t>المصرى</w:t>
      </w:r>
      <w:proofErr w:type="spellEnd"/>
      <w:r>
        <w:rPr>
          <w:rFonts w:cs="Arial" w:hint="cs"/>
          <w:sz w:val="28"/>
          <w:szCs w:val="28"/>
          <w:rtl/>
          <w:lang w:bidi="ar-EG"/>
        </w:rPr>
        <w:t xml:space="preserve"> بشكل كبير على الانفاق </w:t>
      </w:r>
      <w:proofErr w:type="spellStart"/>
      <w:r>
        <w:rPr>
          <w:rFonts w:cs="Arial" w:hint="cs"/>
          <w:sz w:val="28"/>
          <w:szCs w:val="28"/>
          <w:rtl/>
          <w:lang w:bidi="ar-EG"/>
        </w:rPr>
        <w:t>الشخصى</w:t>
      </w:r>
      <w:proofErr w:type="spellEnd"/>
      <w:r>
        <w:rPr>
          <w:rFonts w:cs="Arial" w:hint="cs"/>
          <w:sz w:val="28"/>
          <w:szCs w:val="28"/>
          <w:rtl/>
          <w:lang w:bidi="ar-EG"/>
        </w:rPr>
        <w:t xml:space="preserve"> بنسبة 60% ولكن هناك جهود حثيثة ومستمرة لزيادة الانفاق على الصحة العامة لتقليل العبء </w:t>
      </w:r>
      <w:proofErr w:type="spellStart"/>
      <w:r>
        <w:rPr>
          <w:rFonts w:cs="Arial" w:hint="cs"/>
          <w:sz w:val="28"/>
          <w:szCs w:val="28"/>
          <w:rtl/>
          <w:lang w:bidi="ar-EG"/>
        </w:rPr>
        <w:t>المالى</w:t>
      </w:r>
      <w:proofErr w:type="spellEnd"/>
      <w:r>
        <w:rPr>
          <w:rFonts w:cs="Arial" w:hint="cs"/>
          <w:sz w:val="28"/>
          <w:szCs w:val="28"/>
          <w:rtl/>
          <w:lang w:bidi="ar-EG"/>
        </w:rPr>
        <w:t xml:space="preserve"> على المواطنين. </w:t>
      </w:r>
    </w:p>
    <w:p w:rsidR="001D7D75" w:rsidRDefault="001D7D75" w:rsidP="00DB3569">
      <w:pPr>
        <w:jc w:val="right"/>
        <w:rPr>
          <w:rFonts w:cs="Arial"/>
          <w:sz w:val="28"/>
          <w:szCs w:val="28"/>
          <w:rtl/>
          <w:lang w:bidi="ar-EG"/>
        </w:rPr>
      </w:pPr>
    </w:p>
    <w:p w:rsidR="00EC6BCF" w:rsidRDefault="001D7D75" w:rsidP="00EC6BCF">
      <w:pPr>
        <w:jc w:val="right"/>
        <w:rPr>
          <w:rFonts w:cs="Arial"/>
          <w:b/>
          <w:bCs/>
          <w:sz w:val="28"/>
          <w:szCs w:val="28"/>
          <w:lang w:bidi="ar-EG"/>
        </w:rPr>
      </w:pPr>
      <w:r>
        <w:rPr>
          <w:rFonts w:cs="Arial" w:hint="cs"/>
          <w:b/>
          <w:bCs/>
          <w:sz w:val="28"/>
          <w:szCs w:val="28"/>
          <w:rtl/>
          <w:lang w:bidi="ar-EG"/>
        </w:rPr>
        <w:t>الهدف</w:t>
      </w:r>
      <w:r w:rsidR="00EC6BCF">
        <w:rPr>
          <w:rFonts w:cs="Arial" w:hint="cs"/>
          <w:b/>
          <w:bCs/>
          <w:sz w:val="28"/>
          <w:szCs w:val="28"/>
          <w:rtl/>
          <w:lang w:bidi="ar-EG"/>
        </w:rPr>
        <w:t xml:space="preserve"> من حالة الاستثمار : </w:t>
      </w:r>
    </w:p>
    <w:p w:rsidR="001D7D75" w:rsidRDefault="00EC6BCF" w:rsidP="003D3571">
      <w:pPr>
        <w:jc w:val="right"/>
        <w:rPr>
          <w:rFonts w:cs="Arial"/>
          <w:sz w:val="28"/>
          <w:szCs w:val="28"/>
          <w:rtl/>
          <w:lang w:bidi="ar-EG"/>
        </w:rPr>
      </w:pPr>
      <w:r>
        <w:rPr>
          <w:rFonts w:cs="Arial" w:hint="cs"/>
          <w:sz w:val="28"/>
          <w:szCs w:val="28"/>
          <w:rtl/>
          <w:lang w:bidi="ar-EG"/>
        </w:rPr>
        <w:t xml:space="preserve">تعمل حالة الاستثمار تلك كاداه فعالة لإظهار الامكانات التحويلية لتلبية الحاجات غير </w:t>
      </w:r>
      <w:proofErr w:type="spellStart"/>
      <w:r>
        <w:rPr>
          <w:rFonts w:cs="Arial" w:hint="cs"/>
          <w:sz w:val="28"/>
          <w:szCs w:val="28"/>
          <w:rtl/>
          <w:lang w:bidi="ar-EG"/>
        </w:rPr>
        <w:t>الملباه</w:t>
      </w:r>
      <w:proofErr w:type="spellEnd"/>
      <w:r>
        <w:rPr>
          <w:rFonts w:cs="Arial" w:hint="cs"/>
          <w:sz w:val="28"/>
          <w:szCs w:val="28"/>
          <w:rtl/>
          <w:lang w:bidi="ar-EG"/>
        </w:rPr>
        <w:t xml:space="preserve"> لتنظيم الاسرة </w:t>
      </w:r>
      <w:r w:rsidR="001D7D75" w:rsidRPr="001D7D75">
        <w:rPr>
          <w:rFonts w:cs="Arial"/>
          <w:sz w:val="28"/>
          <w:szCs w:val="28"/>
          <w:rtl/>
          <w:lang w:bidi="ar-EG"/>
        </w:rPr>
        <w:t>من خلال الاستثمارات الاستراتيجية. وهو يؤكد على المزايا الاقتصادية والاجتماعية لمعالجة هذه القضية، ويسترشد به في صنع القرار، ويضمن توجيه الاستثمارات بفعالية وكفاءة نحو تحقيق نتائج إيجابية دائمة. وهي تعمل كمحفزات لزيادة الاستثمار العام وتعزيز شراكات التمويل الخاص، وتعزيز نهج تعاوني وشامل لتحقيق أهداف تنظيم الأسرة. تشمل الفوائد المحتملة الرئيسية ما يلي</w:t>
      </w:r>
      <w:r w:rsidR="003D3571">
        <w:rPr>
          <w:rFonts w:cs="Arial" w:hint="cs"/>
          <w:sz w:val="28"/>
          <w:szCs w:val="28"/>
          <w:rtl/>
          <w:lang w:bidi="ar-EG"/>
        </w:rPr>
        <w:t xml:space="preserve"> : </w:t>
      </w:r>
    </w:p>
    <w:p w:rsidR="002D68A9" w:rsidRDefault="00516AFB" w:rsidP="003D3571">
      <w:pPr>
        <w:jc w:val="right"/>
        <w:rPr>
          <w:rFonts w:cs="Arial"/>
          <w:sz w:val="28"/>
          <w:szCs w:val="28"/>
          <w:rtl/>
          <w:lang w:bidi="ar-EG"/>
        </w:rPr>
      </w:pPr>
      <w:r w:rsidRPr="00516AFB">
        <w:rPr>
          <w:rFonts w:cs="Arial"/>
          <w:sz w:val="28"/>
          <w:szCs w:val="28"/>
          <w:lang w:bidi="ar-EG"/>
        </w:rPr>
        <w:tab/>
      </w:r>
      <w:r w:rsidRPr="00516AFB">
        <w:rPr>
          <w:rFonts w:cs="Arial"/>
          <w:sz w:val="28"/>
          <w:szCs w:val="28"/>
          <w:rtl/>
          <w:lang w:bidi="ar-EG"/>
        </w:rPr>
        <w:t xml:space="preserve">الآثار الصحية: خفض وفيات الأمهات، وتحسين صحة الأطفال، وخفض حالات الحمل غير المقصود، </w:t>
      </w:r>
      <w:r>
        <w:rPr>
          <w:rFonts w:cs="Arial"/>
          <w:sz w:val="28"/>
          <w:szCs w:val="28"/>
          <w:rtl/>
          <w:lang w:bidi="ar-EG"/>
        </w:rPr>
        <w:t>وتقليل حالات الإجهاض غير ال</w:t>
      </w:r>
      <w:r>
        <w:rPr>
          <w:rFonts w:cs="Arial" w:hint="cs"/>
          <w:sz w:val="28"/>
          <w:szCs w:val="28"/>
          <w:rtl/>
          <w:lang w:bidi="ar-EG"/>
        </w:rPr>
        <w:t>امن .</w:t>
      </w:r>
      <w:r w:rsidR="002D68A9">
        <w:rPr>
          <w:rFonts w:cs="Arial" w:hint="cs"/>
          <w:sz w:val="28"/>
          <w:szCs w:val="28"/>
          <w:rtl/>
          <w:lang w:bidi="ar-EG"/>
        </w:rPr>
        <w:t xml:space="preserve"> </w:t>
      </w:r>
    </w:p>
    <w:p w:rsidR="001D7D75" w:rsidRDefault="007F28D2" w:rsidP="007F28D2">
      <w:pPr>
        <w:jc w:val="right"/>
        <w:rPr>
          <w:rFonts w:cs="Arial"/>
          <w:sz w:val="28"/>
          <w:szCs w:val="28"/>
          <w:rtl/>
          <w:lang w:bidi="ar-EG"/>
        </w:rPr>
      </w:pPr>
      <w:r w:rsidRPr="007F28D2">
        <w:rPr>
          <w:rFonts w:cs="Arial"/>
          <w:sz w:val="28"/>
          <w:szCs w:val="28"/>
          <w:rtl/>
          <w:lang w:bidi="ar-EG"/>
        </w:rPr>
        <w:t>التقدم الاقتصادي والاجتماعي: تعزيز الفرص التعليمية والاقتصادية للمرأة، وزيادة مدخرات الأسرة، والتأثير الإيجابي على نمو الناتج المحلي الإجمالي</w:t>
      </w:r>
      <w:r w:rsidR="00F05CF1">
        <w:rPr>
          <w:rFonts w:cs="Arial" w:hint="cs"/>
          <w:sz w:val="28"/>
          <w:szCs w:val="28"/>
          <w:rtl/>
          <w:lang w:bidi="ar-EG"/>
        </w:rPr>
        <w:t xml:space="preserve"> . </w:t>
      </w:r>
    </w:p>
    <w:p w:rsidR="002E09E7" w:rsidRDefault="002E09E7" w:rsidP="007F28D2">
      <w:pPr>
        <w:jc w:val="right"/>
        <w:rPr>
          <w:rFonts w:cs="Arial"/>
          <w:sz w:val="28"/>
          <w:szCs w:val="28"/>
          <w:rtl/>
          <w:lang w:bidi="ar-EG"/>
        </w:rPr>
      </w:pPr>
      <w:r>
        <w:rPr>
          <w:rFonts w:cs="Arial"/>
          <w:sz w:val="28"/>
          <w:szCs w:val="28"/>
          <w:rtl/>
          <w:lang w:bidi="ar-EG"/>
        </w:rPr>
        <w:t xml:space="preserve">المرونة </w:t>
      </w:r>
      <w:proofErr w:type="spellStart"/>
      <w:r>
        <w:rPr>
          <w:rFonts w:cs="Arial"/>
          <w:sz w:val="28"/>
          <w:szCs w:val="28"/>
          <w:rtl/>
          <w:lang w:bidi="ar-EG"/>
        </w:rPr>
        <w:t>الديمو</w:t>
      </w:r>
      <w:r>
        <w:rPr>
          <w:rFonts w:cs="Arial" w:hint="cs"/>
          <w:sz w:val="28"/>
          <w:szCs w:val="28"/>
          <w:rtl/>
          <w:lang w:bidi="ar-EG"/>
        </w:rPr>
        <w:t>ج</w:t>
      </w:r>
      <w:r w:rsidRPr="002E09E7">
        <w:rPr>
          <w:rFonts w:cs="Arial"/>
          <w:sz w:val="28"/>
          <w:szCs w:val="28"/>
          <w:rtl/>
          <w:lang w:bidi="ar-EG"/>
        </w:rPr>
        <w:t>رافية</w:t>
      </w:r>
      <w:proofErr w:type="spellEnd"/>
      <w:r w:rsidRPr="002E09E7">
        <w:rPr>
          <w:rFonts w:cs="Arial"/>
          <w:sz w:val="28"/>
          <w:szCs w:val="28"/>
          <w:rtl/>
          <w:lang w:bidi="ar-EG"/>
        </w:rPr>
        <w:t>: استقرار النمو السكاني ، وتسهيل تكيف الأنظمة وتسخير الفرص</w:t>
      </w:r>
      <w:r>
        <w:rPr>
          <w:rFonts w:cs="Arial" w:hint="cs"/>
          <w:sz w:val="28"/>
          <w:szCs w:val="28"/>
          <w:rtl/>
          <w:lang w:bidi="ar-EG"/>
        </w:rPr>
        <w:t xml:space="preserve"> . </w:t>
      </w:r>
    </w:p>
    <w:p w:rsidR="00151794" w:rsidRDefault="00151794" w:rsidP="007F28D2">
      <w:pPr>
        <w:jc w:val="right"/>
        <w:rPr>
          <w:rFonts w:cs="Arial"/>
          <w:sz w:val="28"/>
          <w:szCs w:val="28"/>
          <w:rtl/>
          <w:lang w:bidi="ar-EG"/>
        </w:rPr>
      </w:pPr>
      <w:r w:rsidRPr="00151794">
        <w:rPr>
          <w:rFonts w:cs="Arial"/>
          <w:sz w:val="28"/>
          <w:szCs w:val="28"/>
          <w:rtl/>
          <w:lang w:bidi="ar-EG"/>
        </w:rPr>
        <w:t>فعالية التكلفة: تحقيق عوائد كبيرة على الاستثمار من خلال خفض النفقات العامة طويلة الأجل المرتبطة بحالات الحمل غير المرغوب فيه والرعاية الصحية والدعم الاجتماعي.</w:t>
      </w:r>
    </w:p>
    <w:p w:rsidR="00251956" w:rsidRDefault="00251956" w:rsidP="007F28D2">
      <w:pPr>
        <w:jc w:val="right"/>
        <w:rPr>
          <w:rFonts w:cs="Arial"/>
          <w:sz w:val="28"/>
          <w:szCs w:val="28"/>
          <w:rtl/>
          <w:lang w:bidi="ar-EG"/>
        </w:rPr>
      </w:pPr>
    </w:p>
    <w:p w:rsidR="008A7C5D" w:rsidRDefault="008A7C5D" w:rsidP="007F28D2">
      <w:pPr>
        <w:jc w:val="right"/>
        <w:rPr>
          <w:rFonts w:cs="Arial"/>
          <w:sz w:val="28"/>
          <w:szCs w:val="28"/>
          <w:rtl/>
          <w:lang w:bidi="ar-EG"/>
        </w:rPr>
      </w:pPr>
    </w:p>
    <w:p w:rsidR="008A7C5D" w:rsidRDefault="008A7C5D" w:rsidP="007F28D2">
      <w:pPr>
        <w:jc w:val="right"/>
        <w:rPr>
          <w:rFonts w:cs="Arial"/>
          <w:sz w:val="28"/>
          <w:szCs w:val="28"/>
          <w:rtl/>
          <w:lang w:bidi="ar-EG"/>
        </w:rPr>
      </w:pPr>
    </w:p>
    <w:p w:rsidR="008A7C5D" w:rsidRDefault="008A7C5D" w:rsidP="007F28D2">
      <w:pPr>
        <w:jc w:val="right"/>
        <w:rPr>
          <w:rFonts w:cs="Arial"/>
          <w:sz w:val="28"/>
          <w:szCs w:val="28"/>
          <w:rtl/>
          <w:lang w:bidi="ar-EG"/>
        </w:rPr>
      </w:pPr>
    </w:p>
    <w:p w:rsidR="008A7C5D" w:rsidRDefault="008A7C5D" w:rsidP="007F28D2">
      <w:pPr>
        <w:jc w:val="right"/>
        <w:rPr>
          <w:rFonts w:cs="Arial"/>
          <w:sz w:val="28"/>
          <w:szCs w:val="28"/>
          <w:rtl/>
          <w:lang w:bidi="ar-EG"/>
        </w:rPr>
      </w:pPr>
    </w:p>
    <w:p w:rsidR="00251956" w:rsidRDefault="00251956" w:rsidP="007F28D2">
      <w:pPr>
        <w:jc w:val="right"/>
        <w:rPr>
          <w:rFonts w:cs="Arial"/>
          <w:b/>
          <w:bCs/>
          <w:sz w:val="28"/>
          <w:szCs w:val="28"/>
          <w:rtl/>
          <w:lang w:bidi="ar-EG"/>
        </w:rPr>
      </w:pPr>
      <w:r>
        <w:rPr>
          <w:rFonts w:cs="Arial" w:hint="cs"/>
          <w:b/>
          <w:bCs/>
          <w:sz w:val="28"/>
          <w:szCs w:val="28"/>
          <w:rtl/>
          <w:lang w:bidi="ar-EG"/>
        </w:rPr>
        <w:lastRenderedPageBreak/>
        <w:t xml:space="preserve">المنهجية : </w:t>
      </w:r>
    </w:p>
    <w:p w:rsidR="00251956" w:rsidRDefault="00C256B5" w:rsidP="00C256B5">
      <w:pPr>
        <w:pStyle w:val="ListParagraph"/>
        <w:numPr>
          <w:ilvl w:val="0"/>
          <w:numId w:val="4"/>
        </w:numPr>
        <w:jc w:val="right"/>
        <w:rPr>
          <w:rFonts w:cs="Arial" w:hint="cs"/>
          <w:sz w:val="28"/>
          <w:szCs w:val="28"/>
          <w:lang w:bidi="ar-EG"/>
        </w:rPr>
      </w:pPr>
      <w:r>
        <w:rPr>
          <w:rFonts w:cs="Arial" w:hint="cs"/>
          <w:sz w:val="28"/>
          <w:szCs w:val="28"/>
          <w:rtl/>
          <w:lang w:bidi="ar-EG"/>
        </w:rPr>
        <w:t xml:space="preserve">النهج </w:t>
      </w:r>
      <w:proofErr w:type="spellStart"/>
      <w:r>
        <w:rPr>
          <w:rFonts w:cs="Arial" w:hint="cs"/>
          <w:sz w:val="28"/>
          <w:szCs w:val="28"/>
          <w:rtl/>
          <w:lang w:bidi="ar-EG"/>
        </w:rPr>
        <w:t>التعاونى</w:t>
      </w:r>
      <w:proofErr w:type="spellEnd"/>
      <w:r>
        <w:rPr>
          <w:rFonts w:cs="Arial" w:hint="cs"/>
          <w:sz w:val="28"/>
          <w:szCs w:val="28"/>
          <w:rtl/>
          <w:lang w:bidi="ar-EG"/>
        </w:rPr>
        <w:t xml:space="preserve"> </w:t>
      </w:r>
    </w:p>
    <w:p w:rsidR="00C256B5" w:rsidRDefault="00C256B5" w:rsidP="00C256B5">
      <w:pPr>
        <w:pStyle w:val="ListParagraph"/>
        <w:ind w:left="1800"/>
        <w:jc w:val="center"/>
        <w:rPr>
          <w:rFonts w:cs="Arial"/>
          <w:sz w:val="28"/>
          <w:szCs w:val="28"/>
          <w:rtl/>
          <w:lang w:bidi="ar-EG"/>
        </w:rPr>
      </w:pPr>
    </w:p>
    <w:p w:rsidR="00F7581E" w:rsidRDefault="00F7581E" w:rsidP="00DB3569">
      <w:pPr>
        <w:jc w:val="right"/>
        <w:rPr>
          <w:rFonts w:cs="Arial"/>
          <w:sz w:val="28"/>
          <w:szCs w:val="28"/>
          <w:rtl/>
          <w:lang w:bidi="ar-EG"/>
        </w:rPr>
      </w:pPr>
    </w:p>
    <w:p w:rsidR="008A7C5D" w:rsidRDefault="008A7C5D" w:rsidP="007A4611">
      <w:pPr>
        <w:bidi/>
        <w:rPr>
          <w:rFonts w:cs="Arial"/>
          <w:sz w:val="28"/>
          <w:szCs w:val="28"/>
          <w:rtl/>
          <w:lang w:bidi="ar-EG"/>
        </w:rPr>
      </w:pPr>
      <w:r w:rsidRPr="008A7C5D">
        <w:rPr>
          <w:rFonts w:cs="Arial"/>
          <w:sz w:val="28"/>
          <w:szCs w:val="28"/>
          <w:rtl/>
          <w:lang w:bidi="ar-EG"/>
        </w:rPr>
        <w:t>تم إنشاء فريق مرجعي من ا</w:t>
      </w:r>
      <w:r>
        <w:rPr>
          <w:rFonts w:cs="Arial"/>
          <w:sz w:val="28"/>
          <w:szCs w:val="28"/>
          <w:rtl/>
          <w:lang w:bidi="ar-EG"/>
        </w:rPr>
        <w:t>لخبراء من مختلف ال</w:t>
      </w:r>
      <w:r>
        <w:rPr>
          <w:rFonts w:cs="Arial" w:hint="cs"/>
          <w:sz w:val="28"/>
          <w:szCs w:val="28"/>
          <w:rtl/>
          <w:lang w:bidi="ar-EG"/>
        </w:rPr>
        <w:t>جهات</w:t>
      </w:r>
      <w:r w:rsidRPr="008A7C5D">
        <w:rPr>
          <w:rFonts w:cs="Arial"/>
          <w:sz w:val="28"/>
          <w:szCs w:val="28"/>
          <w:rtl/>
          <w:lang w:bidi="ar-EG"/>
        </w:rPr>
        <w:t xml:space="preserve"> الحكومية ذات الصلة ، إلى جانب المكتب القطري لصندوق الأمم المتحدة للسكان في مصر والمقر الرئ</w:t>
      </w:r>
      <w:r>
        <w:rPr>
          <w:rFonts w:cs="Arial"/>
          <w:sz w:val="28"/>
          <w:szCs w:val="28"/>
          <w:rtl/>
          <w:lang w:bidi="ar-EG"/>
        </w:rPr>
        <w:t>يسي لصندوق الأمم المتحدة للسكان</w:t>
      </w:r>
      <w:r>
        <w:rPr>
          <w:rFonts w:cs="Arial" w:hint="cs"/>
          <w:sz w:val="28"/>
          <w:szCs w:val="28"/>
          <w:rtl/>
          <w:lang w:bidi="ar-EG"/>
        </w:rPr>
        <w:t xml:space="preserve"> حيث</w:t>
      </w:r>
      <w:r>
        <w:rPr>
          <w:rFonts w:cs="Arial"/>
          <w:sz w:val="28"/>
          <w:szCs w:val="28"/>
          <w:rtl/>
          <w:lang w:bidi="ar-EG"/>
        </w:rPr>
        <w:t xml:space="preserve"> كان الهدف </w:t>
      </w:r>
      <w:proofErr w:type="spellStart"/>
      <w:r>
        <w:rPr>
          <w:rFonts w:cs="Arial"/>
          <w:sz w:val="28"/>
          <w:szCs w:val="28"/>
          <w:rtl/>
          <w:lang w:bidi="ar-EG"/>
        </w:rPr>
        <w:t>ال</w:t>
      </w:r>
      <w:r>
        <w:rPr>
          <w:rFonts w:cs="Arial" w:hint="cs"/>
          <w:sz w:val="28"/>
          <w:szCs w:val="28"/>
          <w:rtl/>
          <w:lang w:bidi="ar-EG"/>
        </w:rPr>
        <w:t>رئيسى</w:t>
      </w:r>
      <w:proofErr w:type="spellEnd"/>
      <w:r w:rsidRPr="008A7C5D">
        <w:rPr>
          <w:rFonts w:cs="Arial"/>
          <w:sz w:val="28"/>
          <w:szCs w:val="28"/>
          <w:rtl/>
          <w:lang w:bidi="ar-EG"/>
        </w:rPr>
        <w:t xml:space="preserve"> لهذه المجموعة المتميزة هو ضمان التحقق القوي من سلامة البيانات والسيناريوهات المختارة، مما يؤكد الالتزام بموثوقية ودقة نتائج الدراسة</w:t>
      </w:r>
      <w:r>
        <w:rPr>
          <w:rFonts w:cs="Arial" w:hint="cs"/>
          <w:sz w:val="28"/>
          <w:szCs w:val="28"/>
          <w:rtl/>
          <w:lang w:bidi="ar-EG"/>
        </w:rPr>
        <w:t xml:space="preserve"> .</w:t>
      </w:r>
    </w:p>
    <w:p w:rsidR="008A7C5D" w:rsidRDefault="00C256B5" w:rsidP="007A4611">
      <w:pPr>
        <w:bidi/>
        <w:rPr>
          <w:rFonts w:cs="Arial" w:hint="cs"/>
          <w:b/>
          <w:bCs/>
          <w:sz w:val="28"/>
          <w:szCs w:val="28"/>
          <w:rtl/>
          <w:lang w:bidi="ar-EG"/>
        </w:rPr>
      </w:pPr>
      <w:r>
        <w:rPr>
          <w:rFonts w:cs="Arial" w:hint="cs"/>
          <w:b/>
          <w:bCs/>
          <w:sz w:val="28"/>
          <w:szCs w:val="28"/>
          <w:rtl/>
          <w:lang w:bidi="ar-EG"/>
        </w:rPr>
        <w:t xml:space="preserve"> 2 - </w:t>
      </w:r>
      <w:proofErr w:type="spellStart"/>
      <w:r w:rsidR="00EB7416">
        <w:rPr>
          <w:rFonts w:cs="Arial" w:hint="cs"/>
          <w:b/>
          <w:bCs/>
          <w:sz w:val="28"/>
          <w:szCs w:val="28"/>
          <w:rtl/>
          <w:lang w:bidi="ar-EG"/>
        </w:rPr>
        <w:t>النمذجة</w:t>
      </w:r>
      <w:proofErr w:type="spellEnd"/>
      <w:r w:rsidR="00EB7416">
        <w:rPr>
          <w:rFonts w:cs="Arial" w:hint="cs"/>
          <w:b/>
          <w:bCs/>
          <w:sz w:val="28"/>
          <w:szCs w:val="28"/>
          <w:rtl/>
          <w:lang w:bidi="ar-EG"/>
        </w:rPr>
        <w:t xml:space="preserve"> والبيانات : </w:t>
      </w:r>
    </w:p>
    <w:p w:rsidR="007A4611" w:rsidRDefault="00C256B5" w:rsidP="007A4611">
      <w:pPr>
        <w:tabs>
          <w:tab w:val="left" w:pos="6720"/>
          <w:tab w:val="right" w:pos="9360"/>
        </w:tabs>
        <w:bidi/>
        <w:jc w:val="both"/>
        <w:rPr>
          <w:rFonts w:cs="Arial" w:hint="cs"/>
          <w:sz w:val="28"/>
          <w:szCs w:val="28"/>
          <w:rtl/>
          <w:lang w:bidi="ar-EG"/>
        </w:rPr>
      </w:pPr>
      <w:r w:rsidRPr="00C256B5">
        <w:rPr>
          <w:rFonts w:cs="Arial"/>
          <w:sz w:val="28"/>
          <w:szCs w:val="28"/>
          <w:rtl/>
          <w:lang w:bidi="ar-EG"/>
        </w:rPr>
        <w:t xml:space="preserve">الأدوات: تم استخدام مجموعة أدوات </w:t>
      </w:r>
      <w:r w:rsidRPr="00C256B5">
        <w:rPr>
          <w:rFonts w:cs="Arial"/>
          <w:sz w:val="28"/>
          <w:szCs w:val="28"/>
          <w:lang w:bidi="ar-EG"/>
        </w:rPr>
        <w:t>Impact40</w:t>
      </w:r>
      <w:r w:rsidRPr="00C256B5">
        <w:rPr>
          <w:rFonts w:cs="Arial"/>
          <w:sz w:val="28"/>
          <w:szCs w:val="28"/>
          <w:rtl/>
          <w:lang w:bidi="ar-EG"/>
        </w:rPr>
        <w:t xml:space="preserve"> (صندوق الأمم المتحدة للسكان ، و </w:t>
      </w:r>
      <w:proofErr w:type="spellStart"/>
      <w:r w:rsidRPr="00C256B5">
        <w:rPr>
          <w:rFonts w:cs="Arial"/>
          <w:sz w:val="28"/>
          <w:szCs w:val="28"/>
          <w:lang w:bidi="ar-EG"/>
        </w:rPr>
        <w:t>Avenir</w:t>
      </w:r>
      <w:proofErr w:type="spellEnd"/>
      <w:r w:rsidRPr="00C256B5">
        <w:rPr>
          <w:rFonts w:cs="Arial"/>
          <w:sz w:val="28"/>
          <w:szCs w:val="28"/>
          <w:lang w:bidi="ar-EG"/>
        </w:rPr>
        <w:t xml:space="preserve"> Health</w:t>
      </w:r>
      <w:r w:rsidRPr="00C256B5">
        <w:rPr>
          <w:rFonts w:cs="Arial"/>
          <w:sz w:val="28"/>
          <w:szCs w:val="28"/>
          <w:rtl/>
          <w:lang w:bidi="ar-EG"/>
        </w:rPr>
        <w:t xml:space="preserve"> ، وآخرون) ، بما في ذلك وحدة </w:t>
      </w:r>
      <w:proofErr w:type="spellStart"/>
      <w:r w:rsidRPr="00C256B5">
        <w:rPr>
          <w:rFonts w:cs="Arial"/>
          <w:sz w:val="28"/>
          <w:szCs w:val="28"/>
          <w:lang w:bidi="ar-EG"/>
        </w:rPr>
        <w:t>FamPlan</w:t>
      </w:r>
      <w:proofErr w:type="spellEnd"/>
      <w:r w:rsidRPr="00C256B5">
        <w:rPr>
          <w:rFonts w:cs="Arial"/>
          <w:sz w:val="28"/>
          <w:szCs w:val="28"/>
          <w:rtl/>
          <w:lang w:bidi="ar-EG"/>
        </w:rPr>
        <w:t xml:space="preserve"> لحساب معدل انتشار وسائل منع الحمل (</w:t>
      </w:r>
      <w:r w:rsidRPr="00C256B5">
        <w:rPr>
          <w:rFonts w:cs="Arial"/>
          <w:sz w:val="28"/>
          <w:szCs w:val="28"/>
          <w:lang w:bidi="ar-EG"/>
        </w:rPr>
        <w:t>CPR</w:t>
      </w:r>
      <w:r w:rsidRPr="00C256B5">
        <w:rPr>
          <w:rFonts w:cs="Arial"/>
          <w:sz w:val="28"/>
          <w:szCs w:val="28"/>
          <w:rtl/>
          <w:lang w:bidi="ar-EG"/>
        </w:rPr>
        <w:t xml:space="preserve">) ، ومعدل انتشار وسائل منع الحمل الحديثة ، </w:t>
      </w:r>
      <w:proofErr w:type="spellStart"/>
      <w:r w:rsidRPr="00C256B5">
        <w:rPr>
          <w:rFonts w:cs="Arial"/>
          <w:sz w:val="28"/>
          <w:szCs w:val="28"/>
          <w:lang w:bidi="ar-EG"/>
        </w:rPr>
        <w:t>mCPR</w:t>
      </w:r>
      <w:proofErr w:type="spellEnd"/>
      <w:r w:rsidRPr="00C256B5">
        <w:rPr>
          <w:rFonts w:cs="Arial"/>
          <w:sz w:val="28"/>
          <w:szCs w:val="28"/>
          <w:rtl/>
          <w:lang w:bidi="ar-EG"/>
        </w:rPr>
        <w:t>) ، ومعدل الخصوبة الكلي (</w:t>
      </w:r>
      <w:r w:rsidRPr="00C256B5">
        <w:rPr>
          <w:rFonts w:cs="Arial"/>
          <w:sz w:val="28"/>
          <w:szCs w:val="28"/>
          <w:lang w:bidi="ar-EG"/>
        </w:rPr>
        <w:t>TFR</w:t>
      </w:r>
      <w:r w:rsidRPr="00C256B5">
        <w:rPr>
          <w:rFonts w:cs="Arial"/>
          <w:sz w:val="28"/>
          <w:szCs w:val="28"/>
          <w:rtl/>
          <w:lang w:bidi="ar-EG"/>
        </w:rPr>
        <w:t xml:space="preserve">) ، والحاجة غير </w:t>
      </w:r>
      <w:proofErr w:type="spellStart"/>
      <w:r w:rsidRPr="00C256B5">
        <w:rPr>
          <w:rFonts w:cs="Arial"/>
          <w:sz w:val="28"/>
          <w:szCs w:val="28"/>
          <w:rtl/>
          <w:lang w:bidi="ar-EG"/>
        </w:rPr>
        <w:t>الملباة</w:t>
      </w:r>
      <w:proofErr w:type="spellEnd"/>
      <w:r w:rsidRPr="00C256B5">
        <w:rPr>
          <w:rFonts w:cs="Arial"/>
          <w:sz w:val="28"/>
          <w:szCs w:val="28"/>
          <w:rtl/>
          <w:lang w:bidi="ar-EG"/>
        </w:rPr>
        <w:t xml:space="preserve"> ل</w:t>
      </w:r>
      <w:r>
        <w:rPr>
          <w:rFonts w:cs="Arial" w:hint="cs"/>
          <w:sz w:val="28"/>
          <w:szCs w:val="28"/>
          <w:rtl/>
          <w:lang w:bidi="ar-EG"/>
        </w:rPr>
        <w:t>تنظيم الاسرة</w:t>
      </w:r>
      <w:r w:rsidRPr="00C256B5">
        <w:rPr>
          <w:rFonts w:cs="Arial"/>
          <w:sz w:val="28"/>
          <w:szCs w:val="28"/>
          <w:rtl/>
          <w:lang w:bidi="ar-EG"/>
        </w:rPr>
        <w:t xml:space="preserve"> </w:t>
      </w:r>
      <w:r w:rsidRPr="00C256B5">
        <w:rPr>
          <w:rFonts w:cs="Arial"/>
          <w:sz w:val="28"/>
          <w:szCs w:val="28"/>
          <w:lang w:bidi="ar-EG"/>
        </w:rPr>
        <w:t>FP</w:t>
      </w:r>
      <w:r w:rsidRPr="00C256B5">
        <w:rPr>
          <w:rFonts w:cs="Arial"/>
          <w:sz w:val="28"/>
          <w:szCs w:val="28"/>
          <w:rtl/>
          <w:lang w:bidi="ar-EG"/>
        </w:rPr>
        <w:t xml:space="preserve"> ، ووحدة تكلفة أداة إنقاذ الأرواح (</w:t>
      </w:r>
      <w:proofErr w:type="spellStart"/>
      <w:r w:rsidRPr="00C256B5">
        <w:rPr>
          <w:rFonts w:cs="Arial"/>
          <w:sz w:val="28"/>
          <w:szCs w:val="28"/>
          <w:lang w:bidi="ar-EG"/>
        </w:rPr>
        <w:t>LiST</w:t>
      </w:r>
      <w:proofErr w:type="spellEnd"/>
      <w:r>
        <w:rPr>
          <w:rFonts w:cs="Arial"/>
          <w:sz w:val="28"/>
          <w:szCs w:val="28"/>
          <w:rtl/>
          <w:lang w:bidi="ar-EG"/>
        </w:rPr>
        <w:t>) لتقدير تكاليف تلبية ال</w:t>
      </w:r>
      <w:r>
        <w:rPr>
          <w:rFonts w:cs="Arial" w:hint="cs"/>
          <w:sz w:val="28"/>
          <w:szCs w:val="28"/>
          <w:rtl/>
          <w:lang w:bidi="ar-EG"/>
        </w:rPr>
        <w:t>حاجات</w:t>
      </w:r>
      <w:r w:rsidRPr="00C256B5">
        <w:rPr>
          <w:rFonts w:cs="Arial"/>
          <w:sz w:val="28"/>
          <w:szCs w:val="28"/>
          <w:rtl/>
          <w:lang w:bidi="ar-EG"/>
        </w:rPr>
        <w:t xml:space="preserve"> غير </w:t>
      </w:r>
      <w:proofErr w:type="spellStart"/>
      <w:r w:rsidRPr="00C256B5">
        <w:rPr>
          <w:rFonts w:cs="Arial"/>
          <w:sz w:val="28"/>
          <w:szCs w:val="28"/>
          <w:rtl/>
          <w:lang w:bidi="ar-EG"/>
        </w:rPr>
        <w:t>الملباة</w:t>
      </w:r>
      <w:proofErr w:type="spellEnd"/>
      <w:r w:rsidRPr="00C256B5">
        <w:rPr>
          <w:rFonts w:cs="Arial"/>
          <w:sz w:val="28"/>
          <w:szCs w:val="28"/>
          <w:rtl/>
          <w:lang w:bidi="ar-EG"/>
        </w:rPr>
        <w:t xml:space="preserve"> ل</w:t>
      </w:r>
      <w:r>
        <w:rPr>
          <w:rFonts w:cs="Arial" w:hint="cs"/>
          <w:sz w:val="28"/>
          <w:szCs w:val="28"/>
          <w:rtl/>
          <w:lang w:bidi="ar-EG"/>
        </w:rPr>
        <w:t>تنظيم الاسرة</w:t>
      </w:r>
      <w:r w:rsidRPr="00C256B5">
        <w:rPr>
          <w:rFonts w:cs="Arial"/>
          <w:sz w:val="28"/>
          <w:szCs w:val="28"/>
          <w:rtl/>
          <w:lang w:bidi="ar-EG"/>
        </w:rPr>
        <w:t xml:space="preserve"> </w:t>
      </w:r>
      <w:r w:rsidRPr="00C256B5">
        <w:rPr>
          <w:rFonts w:cs="Arial"/>
          <w:sz w:val="28"/>
          <w:szCs w:val="28"/>
          <w:lang w:bidi="ar-EG"/>
        </w:rPr>
        <w:t>FP</w:t>
      </w:r>
      <w:r w:rsidRPr="00C256B5">
        <w:rPr>
          <w:rFonts w:cs="Arial"/>
          <w:sz w:val="28"/>
          <w:szCs w:val="28"/>
          <w:rtl/>
          <w:lang w:bidi="ar-EG"/>
        </w:rPr>
        <w:t>.</w:t>
      </w:r>
      <w:r>
        <w:rPr>
          <w:rFonts w:cs="Arial" w:hint="cs"/>
          <w:sz w:val="28"/>
          <w:szCs w:val="28"/>
          <w:rtl/>
          <w:lang w:bidi="ar-EG"/>
        </w:rPr>
        <w:t xml:space="preserve"> </w:t>
      </w:r>
    </w:p>
    <w:p w:rsidR="00C256B5" w:rsidRDefault="00C256B5" w:rsidP="00C256B5">
      <w:pPr>
        <w:tabs>
          <w:tab w:val="left" w:pos="6720"/>
          <w:tab w:val="right" w:pos="9360"/>
        </w:tabs>
        <w:bidi/>
        <w:jc w:val="both"/>
        <w:rPr>
          <w:rFonts w:cs="Arial" w:hint="cs"/>
          <w:sz w:val="28"/>
          <w:szCs w:val="28"/>
          <w:rtl/>
          <w:lang w:bidi="ar-EG"/>
        </w:rPr>
      </w:pPr>
      <w:r>
        <w:rPr>
          <w:rFonts w:cs="Arial" w:hint="cs"/>
          <w:sz w:val="28"/>
          <w:szCs w:val="28"/>
          <w:rtl/>
          <w:lang w:bidi="ar-EG"/>
        </w:rPr>
        <w:t xml:space="preserve">مصادر البيانات : </w:t>
      </w:r>
    </w:p>
    <w:p w:rsidR="00C256B5" w:rsidRDefault="00C256B5" w:rsidP="00C256B5">
      <w:pPr>
        <w:tabs>
          <w:tab w:val="left" w:pos="6720"/>
          <w:tab w:val="right" w:pos="9360"/>
        </w:tabs>
        <w:bidi/>
        <w:jc w:val="both"/>
        <w:rPr>
          <w:rFonts w:cs="Arial" w:hint="cs"/>
          <w:sz w:val="28"/>
          <w:szCs w:val="28"/>
          <w:rtl/>
          <w:lang w:bidi="ar-EG"/>
        </w:rPr>
      </w:pPr>
      <w:r w:rsidRPr="00C256B5">
        <w:rPr>
          <w:rFonts w:cs="Arial"/>
          <w:sz w:val="28"/>
          <w:szCs w:val="28"/>
          <w:rtl/>
          <w:lang w:bidi="ar-EG"/>
        </w:rPr>
        <w:t xml:space="preserve">• تنظيم الأسرة: </w:t>
      </w:r>
      <w:r w:rsidR="00C709CB">
        <w:rPr>
          <w:rFonts w:cs="Arial" w:hint="cs"/>
          <w:sz w:val="28"/>
          <w:szCs w:val="28"/>
          <w:rtl/>
          <w:lang w:bidi="ar-EG"/>
        </w:rPr>
        <w:t xml:space="preserve">مسح </w:t>
      </w:r>
      <w:r w:rsidRPr="00C256B5">
        <w:rPr>
          <w:rFonts w:cs="Arial"/>
          <w:sz w:val="28"/>
          <w:szCs w:val="28"/>
          <w:rtl/>
          <w:lang w:bidi="ar-EG"/>
        </w:rPr>
        <w:t xml:space="preserve">صحة الأسرة المصرية </w:t>
      </w:r>
      <w:r w:rsidR="00C709CB">
        <w:rPr>
          <w:rFonts w:cs="Arial" w:hint="cs"/>
          <w:sz w:val="28"/>
          <w:szCs w:val="28"/>
          <w:rtl/>
          <w:lang w:bidi="ar-EG"/>
        </w:rPr>
        <w:t xml:space="preserve">لعام </w:t>
      </w:r>
      <w:r w:rsidRPr="00C256B5">
        <w:rPr>
          <w:rFonts w:cs="Arial"/>
          <w:sz w:val="28"/>
          <w:szCs w:val="28"/>
          <w:rtl/>
          <w:lang w:bidi="ar-EG"/>
        </w:rPr>
        <w:t>2021 (</w:t>
      </w:r>
      <w:r w:rsidRPr="00C256B5">
        <w:rPr>
          <w:rFonts w:cs="Arial"/>
          <w:sz w:val="28"/>
          <w:szCs w:val="28"/>
          <w:lang w:bidi="ar-EG"/>
        </w:rPr>
        <w:t>EFHS</w:t>
      </w:r>
      <w:r w:rsidRPr="00C256B5">
        <w:rPr>
          <w:rFonts w:cs="Arial"/>
          <w:sz w:val="28"/>
          <w:szCs w:val="28"/>
          <w:rtl/>
          <w:lang w:bidi="ar-EG"/>
        </w:rPr>
        <w:t>)</w:t>
      </w:r>
    </w:p>
    <w:p w:rsidR="00C256B5" w:rsidRDefault="00C256B5" w:rsidP="00C256B5">
      <w:pPr>
        <w:tabs>
          <w:tab w:val="left" w:pos="6720"/>
          <w:tab w:val="right" w:pos="9360"/>
        </w:tabs>
        <w:bidi/>
        <w:jc w:val="both"/>
        <w:rPr>
          <w:rFonts w:cs="Arial" w:hint="cs"/>
          <w:sz w:val="28"/>
          <w:szCs w:val="28"/>
          <w:rtl/>
          <w:lang w:bidi="ar-EG"/>
        </w:rPr>
      </w:pPr>
      <w:r w:rsidRPr="00C256B5">
        <w:rPr>
          <w:rFonts w:cs="Arial"/>
          <w:sz w:val="28"/>
          <w:szCs w:val="28"/>
          <w:rtl/>
          <w:lang w:bidi="ar-EG"/>
        </w:rPr>
        <w:t>• التركيبة السكانية: الجهاز المركزي للتعبئة العامة والإحصاء 2021-2022</w:t>
      </w:r>
    </w:p>
    <w:p w:rsidR="00C256B5" w:rsidRDefault="00C256B5" w:rsidP="00C256B5">
      <w:pPr>
        <w:tabs>
          <w:tab w:val="left" w:pos="6720"/>
          <w:tab w:val="right" w:pos="9360"/>
        </w:tabs>
        <w:bidi/>
        <w:jc w:val="both"/>
        <w:rPr>
          <w:rFonts w:cs="Arial" w:hint="cs"/>
          <w:sz w:val="28"/>
          <w:szCs w:val="28"/>
          <w:rtl/>
          <w:lang w:bidi="ar-EG"/>
        </w:rPr>
      </w:pPr>
      <w:r w:rsidRPr="00C256B5">
        <w:rPr>
          <w:rFonts w:cs="Arial"/>
          <w:sz w:val="28"/>
          <w:szCs w:val="28"/>
          <w:rtl/>
          <w:lang w:bidi="ar-EG"/>
        </w:rPr>
        <w:t>• التكاليف: وزارة الصحة والسكان</w:t>
      </w:r>
      <w:r>
        <w:rPr>
          <w:rFonts w:cs="Arial" w:hint="cs"/>
          <w:sz w:val="28"/>
          <w:szCs w:val="28"/>
          <w:rtl/>
          <w:lang w:bidi="ar-EG"/>
        </w:rPr>
        <w:t xml:space="preserve"> </w:t>
      </w:r>
    </w:p>
    <w:p w:rsidR="007A4611" w:rsidRDefault="00C256B5" w:rsidP="007A4611">
      <w:pPr>
        <w:bidi/>
        <w:rPr>
          <w:rFonts w:cs="Arial" w:hint="cs"/>
          <w:sz w:val="28"/>
          <w:szCs w:val="28"/>
          <w:rtl/>
          <w:lang w:bidi="ar-EG"/>
        </w:rPr>
      </w:pPr>
      <w:r w:rsidRPr="00C256B5">
        <w:rPr>
          <w:rFonts w:cs="Arial"/>
          <w:sz w:val="28"/>
          <w:szCs w:val="28"/>
          <w:rtl/>
          <w:lang w:bidi="ar-EG"/>
        </w:rPr>
        <w:t>• طبقت التقديرات الإقليمية عند وجود فجوات في البيا</w:t>
      </w:r>
      <w:r>
        <w:rPr>
          <w:rFonts w:cs="Arial"/>
          <w:sz w:val="28"/>
          <w:szCs w:val="28"/>
          <w:rtl/>
          <w:lang w:bidi="ar-EG"/>
        </w:rPr>
        <w:t xml:space="preserve">نات الوطنية، واستخدمت أداة </w:t>
      </w:r>
      <w:r>
        <w:rPr>
          <w:rFonts w:cs="Arial"/>
          <w:sz w:val="28"/>
          <w:szCs w:val="28"/>
          <w:lang w:bidi="ar-EG"/>
        </w:rPr>
        <w:t>Spectrum</w:t>
      </w:r>
      <w:r w:rsidRPr="00C256B5">
        <w:rPr>
          <w:rFonts w:cs="Arial"/>
          <w:sz w:val="28"/>
          <w:szCs w:val="28"/>
          <w:rtl/>
          <w:lang w:bidi="ar-EG"/>
        </w:rPr>
        <w:t xml:space="preserve"> لإثراء التقديرات على المستوى القطري.</w:t>
      </w:r>
      <w:r>
        <w:rPr>
          <w:rFonts w:cs="Arial" w:hint="cs"/>
          <w:sz w:val="28"/>
          <w:szCs w:val="28"/>
          <w:rtl/>
          <w:lang w:bidi="ar-EG"/>
        </w:rPr>
        <w:t xml:space="preserve"> </w:t>
      </w:r>
    </w:p>
    <w:p w:rsidR="00D22120" w:rsidRDefault="00D22120" w:rsidP="00D22120">
      <w:pPr>
        <w:bidi/>
        <w:rPr>
          <w:rFonts w:cs="Arial" w:hint="cs"/>
          <w:sz w:val="28"/>
          <w:szCs w:val="28"/>
          <w:rtl/>
          <w:lang w:bidi="ar-EG"/>
        </w:rPr>
      </w:pPr>
    </w:p>
    <w:p w:rsidR="00D22120" w:rsidRDefault="00D22120" w:rsidP="00D22120">
      <w:pPr>
        <w:bidi/>
        <w:rPr>
          <w:rFonts w:cs="Arial" w:hint="cs"/>
          <w:sz w:val="28"/>
          <w:szCs w:val="28"/>
          <w:rtl/>
          <w:lang w:bidi="ar-EG"/>
        </w:rPr>
      </w:pPr>
      <w:r>
        <w:rPr>
          <w:rFonts w:cs="Arial" w:hint="cs"/>
          <w:sz w:val="28"/>
          <w:szCs w:val="28"/>
          <w:rtl/>
          <w:lang w:bidi="ar-EG"/>
        </w:rPr>
        <w:t xml:space="preserve">3-السيناريوهات : </w:t>
      </w:r>
    </w:p>
    <w:p w:rsidR="00D22120" w:rsidRDefault="00D22120" w:rsidP="00D22120">
      <w:pPr>
        <w:bidi/>
        <w:rPr>
          <w:rFonts w:cs="Arial" w:hint="cs"/>
          <w:sz w:val="28"/>
          <w:szCs w:val="28"/>
          <w:rtl/>
          <w:lang w:bidi="ar-EG"/>
        </w:rPr>
      </w:pPr>
      <w:r w:rsidRPr="00D22120">
        <w:rPr>
          <w:rFonts w:cs="Arial"/>
          <w:sz w:val="28"/>
          <w:szCs w:val="28"/>
          <w:rtl/>
          <w:lang w:bidi="ar-EG"/>
        </w:rPr>
        <w:t>يركز التحليل على زيادة</w:t>
      </w:r>
      <w:r>
        <w:rPr>
          <w:rFonts w:cs="Arial" w:hint="cs"/>
          <w:sz w:val="28"/>
          <w:szCs w:val="28"/>
          <w:rtl/>
          <w:lang w:bidi="ar-EG"/>
        </w:rPr>
        <w:t xml:space="preserve"> معدل انتشار وسائل منع الحمل الحديثة</w:t>
      </w:r>
      <w:r w:rsidRPr="00D22120">
        <w:rPr>
          <w:rFonts w:cs="Arial"/>
          <w:sz w:val="28"/>
          <w:szCs w:val="28"/>
          <w:rtl/>
          <w:lang w:bidi="ar-EG"/>
        </w:rPr>
        <w:t xml:space="preserve"> </w:t>
      </w:r>
      <w:proofErr w:type="spellStart"/>
      <w:r w:rsidRPr="00D22120">
        <w:rPr>
          <w:rFonts w:cs="Arial"/>
          <w:sz w:val="28"/>
          <w:szCs w:val="28"/>
          <w:lang w:bidi="ar-EG"/>
        </w:rPr>
        <w:t>mCPR</w:t>
      </w:r>
      <w:proofErr w:type="spellEnd"/>
      <w:r>
        <w:rPr>
          <w:rFonts w:cs="Arial"/>
          <w:sz w:val="28"/>
          <w:szCs w:val="28"/>
          <w:rtl/>
          <w:lang w:bidi="ar-EG"/>
        </w:rPr>
        <w:t xml:space="preserve"> لتلبية ال</w:t>
      </w:r>
      <w:r>
        <w:rPr>
          <w:rFonts w:cs="Arial" w:hint="cs"/>
          <w:sz w:val="28"/>
          <w:szCs w:val="28"/>
          <w:rtl/>
          <w:lang w:bidi="ar-EG"/>
        </w:rPr>
        <w:t>حاجات</w:t>
      </w:r>
      <w:r w:rsidRPr="00D22120">
        <w:rPr>
          <w:rFonts w:cs="Arial"/>
          <w:sz w:val="28"/>
          <w:szCs w:val="28"/>
          <w:rtl/>
          <w:lang w:bidi="ar-EG"/>
        </w:rPr>
        <w:t xml:space="preserve"> غير </w:t>
      </w:r>
      <w:proofErr w:type="spellStart"/>
      <w:r w:rsidRPr="00D22120">
        <w:rPr>
          <w:rFonts w:cs="Arial"/>
          <w:sz w:val="28"/>
          <w:szCs w:val="28"/>
          <w:rtl/>
          <w:lang w:bidi="ar-EG"/>
        </w:rPr>
        <w:t>الملباة</w:t>
      </w:r>
      <w:proofErr w:type="spellEnd"/>
      <w:r w:rsidRPr="00D22120">
        <w:rPr>
          <w:rFonts w:cs="Arial"/>
          <w:sz w:val="28"/>
          <w:szCs w:val="28"/>
          <w:rtl/>
          <w:lang w:bidi="ar-EG"/>
        </w:rPr>
        <w:t xml:space="preserve"> ل</w:t>
      </w:r>
      <w:r>
        <w:rPr>
          <w:rFonts w:cs="Arial" w:hint="cs"/>
          <w:sz w:val="28"/>
          <w:szCs w:val="28"/>
          <w:rtl/>
          <w:lang w:bidi="ar-EG"/>
        </w:rPr>
        <w:t>تنظيم الاسرة</w:t>
      </w:r>
      <w:r w:rsidRPr="00D22120">
        <w:rPr>
          <w:rFonts w:cs="Arial"/>
          <w:sz w:val="28"/>
          <w:szCs w:val="28"/>
          <w:rtl/>
          <w:lang w:bidi="ar-EG"/>
        </w:rPr>
        <w:t xml:space="preserve"> </w:t>
      </w:r>
      <w:r w:rsidRPr="00D22120">
        <w:rPr>
          <w:rFonts w:cs="Arial"/>
          <w:sz w:val="28"/>
          <w:szCs w:val="28"/>
          <w:lang w:bidi="ar-EG"/>
        </w:rPr>
        <w:t>FP</w:t>
      </w:r>
      <w:r w:rsidRPr="00D22120">
        <w:rPr>
          <w:rFonts w:cs="Arial"/>
          <w:sz w:val="28"/>
          <w:szCs w:val="28"/>
          <w:rtl/>
          <w:lang w:bidi="ar-EG"/>
        </w:rPr>
        <w:t xml:space="preserve">. </w:t>
      </w:r>
      <w:r>
        <w:rPr>
          <w:rFonts w:cs="Arial" w:hint="cs"/>
          <w:sz w:val="28"/>
          <w:szCs w:val="28"/>
          <w:rtl/>
          <w:lang w:bidi="ar-EG"/>
        </w:rPr>
        <w:t xml:space="preserve">وقد </w:t>
      </w:r>
      <w:r w:rsidRPr="00D22120">
        <w:rPr>
          <w:rFonts w:cs="Arial"/>
          <w:sz w:val="28"/>
          <w:szCs w:val="28"/>
          <w:rtl/>
          <w:lang w:bidi="ar-EG"/>
        </w:rPr>
        <w:t>تم وضع نماذج لثلاثة سينار</w:t>
      </w:r>
      <w:r>
        <w:rPr>
          <w:rFonts w:cs="Arial"/>
          <w:sz w:val="28"/>
          <w:szCs w:val="28"/>
          <w:rtl/>
          <w:lang w:bidi="ar-EG"/>
        </w:rPr>
        <w:t>يوهات بالإضافة إلى الوضع الراهن</w:t>
      </w:r>
      <w:r>
        <w:rPr>
          <w:rFonts w:cs="Arial" w:hint="cs"/>
          <w:sz w:val="28"/>
          <w:szCs w:val="28"/>
          <w:rtl/>
          <w:lang w:bidi="ar-EG"/>
        </w:rPr>
        <w:t xml:space="preserve"> حيث</w:t>
      </w:r>
      <w:r w:rsidRPr="00D22120">
        <w:rPr>
          <w:rFonts w:cs="Arial"/>
          <w:sz w:val="28"/>
          <w:szCs w:val="28"/>
          <w:rtl/>
          <w:lang w:bidi="ar-EG"/>
        </w:rPr>
        <w:t xml:space="preserve"> تعرض هذه السي</w:t>
      </w:r>
      <w:r w:rsidR="00644EE4">
        <w:rPr>
          <w:rFonts w:cs="Arial"/>
          <w:sz w:val="28"/>
          <w:szCs w:val="28"/>
          <w:rtl/>
          <w:lang w:bidi="ar-EG"/>
        </w:rPr>
        <w:t xml:space="preserve">ناريوهات مستويات متفاوتة من </w:t>
      </w:r>
      <w:r w:rsidR="00644EE4">
        <w:rPr>
          <w:rFonts w:cs="Arial" w:hint="cs"/>
          <w:sz w:val="28"/>
          <w:szCs w:val="28"/>
          <w:rtl/>
          <w:lang w:bidi="ar-EG"/>
        </w:rPr>
        <w:t xml:space="preserve">معدل انتشار وسائل منع الحمل </w:t>
      </w:r>
      <w:r>
        <w:rPr>
          <w:rFonts w:cs="Arial"/>
          <w:sz w:val="28"/>
          <w:szCs w:val="28"/>
          <w:rtl/>
          <w:lang w:bidi="ar-EG"/>
        </w:rPr>
        <w:t xml:space="preserve"> و</w:t>
      </w:r>
      <w:r>
        <w:rPr>
          <w:rFonts w:cs="Arial" w:hint="cs"/>
          <w:sz w:val="28"/>
          <w:szCs w:val="28"/>
          <w:rtl/>
          <w:lang w:bidi="ar-EG"/>
        </w:rPr>
        <w:t>معدل انتشار وسائل منع الحمل الحديثة</w:t>
      </w:r>
      <w:r w:rsidRPr="00D22120">
        <w:rPr>
          <w:rFonts w:cs="Arial"/>
          <w:sz w:val="28"/>
          <w:szCs w:val="28"/>
          <w:rtl/>
          <w:lang w:bidi="ar-EG"/>
        </w:rPr>
        <w:t xml:space="preserve"> ، مع تفصيل النتائج الصحية الناتجة ، والتخفيضات في معدلات الخصوبة ، والموارد اللازمة لرفع تدخلات</w:t>
      </w:r>
      <w:r>
        <w:rPr>
          <w:rFonts w:cs="Arial" w:hint="cs"/>
          <w:sz w:val="28"/>
          <w:szCs w:val="28"/>
          <w:rtl/>
          <w:lang w:bidi="ar-EG"/>
        </w:rPr>
        <w:t xml:space="preserve"> تنظيم الاسرة</w:t>
      </w:r>
      <w:r w:rsidRPr="00D22120">
        <w:rPr>
          <w:rFonts w:cs="Arial"/>
          <w:sz w:val="28"/>
          <w:szCs w:val="28"/>
          <w:rtl/>
          <w:lang w:bidi="ar-EG"/>
        </w:rPr>
        <w:t xml:space="preserve"> </w:t>
      </w:r>
      <w:r w:rsidRPr="00D22120">
        <w:rPr>
          <w:rFonts w:cs="Arial"/>
          <w:sz w:val="28"/>
          <w:szCs w:val="28"/>
          <w:lang w:bidi="ar-EG"/>
        </w:rPr>
        <w:t>FP</w:t>
      </w:r>
      <w:r w:rsidRPr="00D22120">
        <w:rPr>
          <w:rFonts w:cs="Arial"/>
          <w:sz w:val="28"/>
          <w:szCs w:val="28"/>
          <w:rtl/>
          <w:lang w:bidi="ar-EG"/>
        </w:rPr>
        <w:t xml:space="preserve"> لتحقيق هذه المستويات المتنوعة من النجاح.</w:t>
      </w:r>
    </w:p>
    <w:p w:rsidR="00F55547" w:rsidRDefault="004342DF" w:rsidP="00F55547">
      <w:pPr>
        <w:bidi/>
        <w:rPr>
          <w:rFonts w:cs="Arial" w:hint="cs"/>
          <w:sz w:val="28"/>
          <w:szCs w:val="28"/>
          <w:rtl/>
          <w:lang w:bidi="ar-EG"/>
        </w:rPr>
      </w:pPr>
      <w:r w:rsidRPr="004342DF">
        <w:rPr>
          <w:rFonts w:cs="Arial"/>
          <w:sz w:val="28"/>
          <w:szCs w:val="28"/>
          <w:rtl/>
          <w:lang w:bidi="ar-EG"/>
        </w:rPr>
        <w:lastRenderedPageBreak/>
        <w:t>خط الأساس / الوضع الر</w:t>
      </w:r>
      <w:r w:rsidR="00644EE4">
        <w:rPr>
          <w:rFonts w:cs="Arial"/>
          <w:sz w:val="28"/>
          <w:szCs w:val="28"/>
          <w:rtl/>
          <w:lang w:bidi="ar-EG"/>
        </w:rPr>
        <w:t>اهن: لا يزال معدل ا</w:t>
      </w:r>
      <w:r w:rsidR="00644EE4">
        <w:rPr>
          <w:rFonts w:cs="Arial" w:hint="cs"/>
          <w:sz w:val="28"/>
          <w:szCs w:val="28"/>
          <w:rtl/>
          <w:lang w:bidi="ar-EG"/>
        </w:rPr>
        <w:t>نتشار وسائل منع الحمل</w:t>
      </w:r>
      <w:r w:rsidRPr="004342DF">
        <w:rPr>
          <w:rFonts w:cs="Arial"/>
          <w:sz w:val="28"/>
          <w:szCs w:val="28"/>
          <w:rtl/>
          <w:lang w:bidi="ar-EG"/>
        </w:rPr>
        <w:t xml:space="preserve"> الرئوي عند 66.4٪.</w:t>
      </w:r>
    </w:p>
    <w:p w:rsidR="004342DF" w:rsidRDefault="004342DF" w:rsidP="004342DF">
      <w:pPr>
        <w:bidi/>
        <w:rPr>
          <w:rFonts w:cs="Arial" w:hint="cs"/>
          <w:sz w:val="28"/>
          <w:szCs w:val="28"/>
          <w:rtl/>
          <w:lang w:bidi="ar-EG"/>
        </w:rPr>
      </w:pPr>
      <w:r w:rsidRPr="004342DF">
        <w:rPr>
          <w:rFonts w:cs="Arial"/>
          <w:sz w:val="28"/>
          <w:szCs w:val="28"/>
          <w:rtl/>
          <w:lang w:bidi="ar-EG"/>
        </w:rPr>
        <w:t xml:space="preserve">السيناريو </w:t>
      </w:r>
      <w:r>
        <w:rPr>
          <w:rFonts w:cs="Arial" w:hint="cs"/>
          <w:sz w:val="28"/>
          <w:szCs w:val="28"/>
          <w:rtl/>
          <w:lang w:bidi="ar-EG"/>
        </w:rPr>
        <w:t>الاول</w:t>
      </w:r>
      <w:r w:rsidR="00644EE4">
        <w:rPr>
          <w:rFonts w:cs="Arial"/>
          <w:sz w:val="28"/>
          <w:szCs w:val="28"/>
          <w:rtl/>
          <w:lang w:bidi="ar-EG"/>
        </w:rPr>
        <w:t xml:space="preserve">: زيادة </w:t>
      </w:r>
      <w:r w:rsidR="00644EE4">
        <w:rPr>
          <w:rFonts w:cs="Arial" w:hint="cs"/>
          <w:sz w:val="28"/>
          <w:szCs w:val="28"/>
          <w:rtl/>
          <w:lang w:bidi="ar-EG"/>
        </w:rPr>
        <w:t>معدل انتشار وسائل منع الحمل</w:t>
      </w:r>
      <w:r w:rsidRPr="004342DF">
        <w:rPr>
          <w:rFonts w:cs="Arial"/>
          <w:sz w:val="28"/>
          <w:szCs w:val="28"/>
          <w:rtl/>
          <w:lang w:bidi="ar-EG"/>
        </w:rPr>
        <w:t xml:space="preserve"> إلى</w:t>
      </w:r>
      <w:r>
        <w:rPr>
          <w:rFonts w:cs="Arial" w:hint="cs"/>
          <w:sz w:val="28"/>
          <w:szCs w:val="28"/>
          <w:rtl/>
          <w:lang w:bidi="ar-EG"/>
        </w:rPr>
        <w:t xml:space="preserve"> معدل</w:t>
      </w:r>
      <w:r w:rsidRPr="004342DF">
        <w:rPr>
          <w:rFonts w:cs="Arial"/>
          <w:sz w:val="28"/>
          <w:szCs w:val="28"/>
          <w:rtl/>
          <w:lang w:bidi="ar-EG"/>
        </w:rPr>
        <w:t xml:space="preserve"> 70٪ بحلول عام 2030.</w:t>
      </w:r>
    </w:p>
    <w:p w:rsidR="004342DF" w:rsidRDefault="004342DF" w:rsidP="004342DF">
      <w:pPr>
        <w:bidi/>
        <w:rPr>
          <w:rFonts w:cs="Arial" w:hint="cs"/>
          <w:sz w:val="28"/>
          <w:szCs w:val="28"/>
          <w:rtl/>
          <w:lang w:bidi="ar-EG"/>
        </w:rPr>
      </w:pPr>
      <w:r w:rsidRPr="004342DF">
        <w:rPr>
          <w:rFonts w:cs="Arial"/>
          <w:sz w:val="28"/>
          <w:szCs w:val="28"/>
          <w:rtl/>
          <w:lang w:bidi="ar-EG"/>
        </w:rPr>
        <w:t xml:space="preserve">السيناريو </w:t>
      </w:r>
      <w:proofErr w:type="spellStart"/>
      <w:r>
        <w:rPr>
          <w:rFonts w:cs="Arial" w:hint="cs"/>
          <w:sz w:val="28"/>
          <w:szCs w:val="28"/>
          <w:rtl/>
          <w:lang w:bidi="ar-EG"/>
        </w:rPr>
        <w:t>الثانى</w:t>
      </w:r>
      <w:proofErr w:type="spellEnd"/>
      <w:r>
        <w:rPr>
          <w:rFonts w:cs="Arial"/>
          <w:sz w:val="28"/>
          <w:szCs w:val="28"/>
          <w:rtl/>
          <w:lang w:bidi="ar-EG"/>
        </w:rPr>
        <w:t xml:space="preserve">: </w:t>
      </w:r>
      <w:r>
        <w:rPr>
          <w:rFonts w:cs="Arial" w:hint="cs"/>
          <w:sz w:val="28"/>
          <w:szCs w:val="28"/>
          <w:rtl/>
          <w:lang w:bidi="ar-EG"/>
        </w:rPr>
        <w:t>وصول</w:t>
      </w:r>
      <w:r w:rsidR="00644EE4">
        <w:rPr>
          <w:rFonts w:cs="Arial"/>
          <w:sz w:val="28"/>
          <w:szCs w:val="28"/>
          <w:rtl/>
          <w:lang w:bidi="ar-EG"/>
        </w:rPr>
        <w:t xml:space="preserve"> </w:t>
      </w:r>
      <w:r w:rsidR="00644EE4">
        <w:rPr>
          <w:rFonts w:cs="Arial" w:hint="cs"/>
          <w:sz w:val="28"/>
          <w:szCs w:val="28"/>
          <w:rtl/>
          <w:lang w:bidi="ar-EG"/>
        </w:rPr>
        <w:t>معدل انتشار وسائل منع الحمل</w:t>
      </w:r>
      <w:r w:rsidRPr="004342DF">
        <w:rPr>
          <w:rFonts w:cs="Arial"/>
          <w:sz w:val="28"/>
          <w:szCs w:val="28"/>
          <w:rtl/>
          <w:lang w:bidi="ar-EG"/>
        </w:rPr>
        <w:t xml:space="preserve"> إلى 75٪ بحلول عام 2030 (بما يتماشى مع أهداف التنمية المستدامة والاستراتيجية الوطنية للسكان والتنمية 2023-2030).</w:t>
      </w:r>
    </w:p>
    <w:p w:rsidR="004342DF" w:rsidRDefault="004342DF" w:rsidP="004342DF">
      <w:pPr>
        <w:bidi/>
        <w:rPr>
          <w:rFonts w:cs="Arial" w:hint="cs"/>
          <w:sz w:val="28"/>
          <w:szCs w:val="28"/>
          <w:rtl/>
          <w:lang w:bidi="ar-EG"/>
        </w:rPr>
      </w:pPr>
      <w:r w:rsidRPr="004342DF">
        <w:rPr>
          <w:rFonts w:cs="Arial"/>
          <w:sz w:val="28"/>
          <w:szCs w:val="28"/>
          <w:rtl/>
          <w:lang w:bidi="ar-EG"/>
        </w:rPr>
        <w:t xml:space="preserve">السيناريو </w:t>
      </w:r>
      <w:r>
        <w:rPr>
          <w:rFonts w:cs="Arial" w:hint="cs"/>
          <w:sz w:val="28"/>
          <w:szCs w:val="28"/>
          <w:rtl/>
          <w:lang w:bidi="ar-EG"/>
        </w:rPr>
        <w:t>الثالث</w:t>
      </w:r>
      <w:r>
        <w:rPr>
          <w:rFonts w:cs="Arial"/>
          <w:sz w:val="28"/>
          <w:szCs w:val="28"/>
          <w:rtl/>
          <w:lang w:bidi="ar-EG"/>
        </w:rPr>
        <w:t xml:space="preserve">: </w:t>
      </w:r>
      <w:r>
        <w:rPr>
          <w:rFonts w:cs="Arial" w:hint="cs"/>
          <w:sz w:val="28"/>
          <w:szCs w:val="28"/>
          <w:rtl/>
          <w:lang w:bidi="ar-EG"/>
        </w:rPr>
        <w:t>وصول</w:t>
      </w:r>
      <w:r w:rsidR="00B33CB5">
        <w:rPr>
          <w:rFonts w:cs="Arial"/>
          <w:sz w:val="28"/>
          <w:szCs w:val="28"/>
          <w:rtl/>
          <w:lang w:bidi="ar-EG"/>
        </w:rPr>
        <w:t xml:space="preserve"> </w:t>
      </w:r>
      <w:r w:rsidR="00B33CB5">
        <w:rPr>
          <w:rFonts w:cs="Arial" w:hint="cs"/>
          <w:sz w:val="28"/>
          <w:szCs w:val="28"/>
          <w:rtl/>
          <w:lang w:bidi="ar-EG"/>
        </w:rPr>
        <w:t>معدل انتشار وسائل منع الحمل</w:t>
      </w:r>
      <w:r w:rsidRPr="004342DF">
        <w:rPr>
          <w:rFonts w:cs="Arial"/>
          <w:sz w:val="28"/>
          <w:szCs w:val="28"/>
          <w:rtl/>
          <w:lang w:bidi="ar-EG"/>
        </w:rPr>
        <w:t xml:space="preserve"> إلى 80.2٪ بحلول عام 2030.</w:t>
      </w:r>
    </w:p>
    <w:p w:rsidR="004342DF" w:rsidRDefault="00C709CB" w:rsidP="004342DF">
      <w:pPr>
        <w:bidi/>
        <w:rPr>
          <w:rFonts w:cs="Arial" w:hint="cs"/>
          <w:b/>
          <w:bCs/>
          <w:sz w:val="28"/>
          <w:szCs w:val="28"/>
          <w:rtl/>
          <w:lang w:bidi="ar-EG"/>
        </w:rPr>
      </w:pPr>
      <w:r>
        <w:rPr>
          <w:rFonts w:cs="Arial" w:hint="cs"/>
          <w:b/>
          <w:bCs/>
          <w:sz w:val="28"/>
          <w:szCs w:val="28"/>
          <w:rtl/>
          <w:lang w:bidi="ar-EG"/>
        </w:rPr>
        <w:t xml:space="preserve">4- مزيج وسائل منع الحمل : </w:t>
      </w:r>
    </w:p>
    <w:p w:rsidR="00C709CB" w:rsidRDefault="00C709CB" w:rsidP="00C709CB">
      <w:pPr>
        <w:bidi/>
        <w:rPr>
          <w:rFonts w:cs="Arial" w:hint="cs"/>
          <w:sz w:val="28"/>
          <w:szCs w:val="28"/>
          <w:rtl/>
          <w:lang w:bidi="ar-EG"/>
        </w:rPr>
      </w:pPr>
      <w:r w:rsidRPr="00C709CB">
        <w:rPr>
          <w:rFonts w:cs="Arial"/>
          <w:sz w:val="28"/>
          <w:szCs w:val="28"/>
          <w:rtl/>
          <w:lang w:bidi="ar-EG"/>
        </w:rPr>
        <w:t>تم استخدام</w:t>
      </w:r>
      <w:r>
        <w:rPr>
          <w:rFonts w:cs="Arial"/>
          <w:sz w:val="28"/>
          <w:szCs w:val="28"/>
          <w:lang w:bidi="ar-EG"/>
        </w:rPr>
        <w:t xml:space="preserve"> </w:t>
      </w:r>
      <w:r>
        <w:rPr>
          <w:rFonts w:cs="Arial" w:hint="cs"/>
          <w:sz w:val="28"/>
          <w:szCs w:val="28"/>
          <w:rtl/>
          <w:lang w:bidi="ar-EG"/>
        </w:rPr>
        <w:t>مسح صحة الاسرة المصرية</w:t>
      </w:r>
      <w:r w:rsidRPr="00C709CB">
        <w:rPr>
          <w:rFonts w:cs="Arial"/>
          <w:sz w:val="28"/>
          <w:szCs w:val="28"/>
          <w:rtl/>
          <w:lang w:bidi="ar-EG"/>
        </w:rPr>
        <w:t xml:space="preserve"> </w:t>
      </w:r>
      <w:r w:rsidRPr="00C709CB">
        <w:rPr>
          <w:rFonts w:cs="Arial"/>
          <w:sz w:val="28"/>
          <w:szCs w:val="28"/>
          <w:lang w:bidi="ar-EG"/>
        </w:rPr>
        <w:t>EFHS</w:t>
      </w:r>
      <w:r w:rsidRPr="00C709CB">
        <w:rPr>
          <w:rFonts w:cs="Arial"/>
          <w:sz w:val="28"/>
          <w:szCs w:val="28"/>
          <w:rtl/>
          <w:lang w:bidi="ar-EG"/>
        </w:rPr>
        <w:t xml:space="preserve"> لعام 2021 لتوفير بيانات خط الأساس حول استخدام وسائل منع الحمل. تحقق فريق الخبراء من صحة التوقعات التي تتوقع تحولا في تفضيلات تنظيم الأسرة نحو زيادة الاعتماد على الأساليب الحديثة بمرور الوقت: الأساليب الحديثة في ازدياد: من المتوقع زيادة استخدام الغرسات</w:t>
      </w:r>
      <w:r w:rsidR="00664562">
        <w:rPr>
          <w:rFonts w:cs="Arial"/>
          <w:sz w:val="28"/>
          <w:szCs w:val="28"/>
          <w:lang w:bidi="ar-EG"/>
        </w:rPr>
        <w:t xml:space="preserve"> </w:t>
      </w:r>
      <w:r w:rsidR="00664562">
        <w:rPr>
          <w:rFonts w:cs="Arial" w:hint="cs"/>
          <w:sz w:val="28"/>
          <w:szCs w:val="28"/>
          <w:rtl/>
          <w:lang w:bidi="ar-EG"/>
        </w:rPr>
        <w:t xml:space="preserve"> ( </w:t>
      </w:r>
      <w:proofErr w:type="spellStart"/>
      <w:r w:rsidR="00664562">
        <w:rPr>
          <w:rFonts w:cs="Arial" w:hint="cs"/>
          <w:sz w:val="28"/>
          <w:szCs w:val="28"/>
          <w:rtl/>
          <w:lang w:bidi="ar-EG"/>
        </w:rPr>
        <w:t>زرعات</w:t>
      </w:r>
      <w:proofErr w:type="spellEnd"/>
      <w:r w:rsidR="00664562">
        <w:rPr>
          <w:rFonts w:cs="Arial" w:hint="cs"/>
          <w:sz w:val="28"/>
          <w:szCs w:val="28"/>
          <w:rtl/>
          <w:lang w:bidi="ar-EG"/>
        </w:rPr>
        <w:t xml:space="preserve"> منع الحمل ) </w:t>
      </w:r>
      <w:r w:rsidRPr="00C709CB">
        <w:rPr>
          <w:rFonts w:cs="Arial"/>
          <w:sz w:val="28"/>
          <w:szCs w:val="28"/>
          <w:rtl/>
          <w:lang w:bidi="ar-EG"/>
        </w:rPr>
        <w:t xml:space="preserve"> واللولب.</w:t>
      </w:r>
    </w:p>
    <w:p w:rsidR="0089498B" w:rsidRDefault="0089498B" w:rsidP="0089498B">
      <w:pPr>
        <w:bidi/>
        <w:rPr>
          <w:rFonts w:cs="Arial" w:hint="cs"/>
          <w:sz w:val="28"/>
          <w:szCs w:val="28"/>
          <w:rtl/>
          <w:lang w:bidi="ar-EG"/>
        </w:rPr>
      </w:pPr>
      <w:r w:rsidRPr="0089498B">
        <w:rPr>
          <w:rFonts w:cs="Arial"/>
          <w:sz w:val="28"/>
          <w:szCs w:val="28"/>
          <w:rtl/>
          <w:lang w:bidi="ar-EG"/>
        </w:rPr>
        <w:t>انخفاض الطرق التقليدية: من المتوقع أن ينخفض الانسحاب والامتناع الدوري للعلاقة الزوجية والطرق التقليدية الأخرى بشكل كبير أو تختفي بحلول عام 2030.</w:t>
      </w:r>
    </w:p>
    <w:p w:rsidR="0089498B" w:rsidRDefault="009E6A2D" w:rsidP="0089498B">
      <w:pPr>
        <w:bidi/>
        <w:rPr>
          <w:rFonts w:cs="Arial" w:hint="cs"/>
          <w:sz w:val="28"/>
          <w:szCs w:val="28"/>
          <w:rtl/>
          <w:lang w:bidi="ar-EG"/>
        </w:rPr>
      </w:pPr>
      <w:r w:rsidRPr="009E6A2D">
        <w:rPr>
          <w:rFonts w:cs="Arial"/>
          <w:sz w:val="28"/>
          <w:szCs w:val="28"/>
          <w:rtl/>
          <w:lang w:bidi="ar-EG"/>
        </w:rPr>
        <w:t>الاتجاهات المختلطة: من المتوقع أن ينخفض استخدام الحق</w:t>
      </w:r>
      <w:r w:rsidR="00404500">
        <w:rPr>
          <w:rFonts w:cs="Arial"/>
          <w:sz w:val="28"/>
          <w:szCs w:val="28"/>
          <w:rtl/>
          <w:lang w:bidi="ar-EG"/>
        </w:rPr>
        <w:t>ن واستخدام</w:t>
      </w:r>
      <w:r w:rsidR="00404500">
        <w:rPr>
          <w:rFonts w:cs="Arial" w:hint="cs"/>
          <w:sz w:val="28"/>
          <w:szCs w:val="28"/>
          <w:rtl/>
          <w:lang w:bidi="ar-EG"/>
        </w:rPr>
        <w:t xml:space="preserve"> </w:t>
      </w:r>
      <w:r w:rsidRPr="009E6A2D">
        <w:rPr>
          <w:rFonts w:cs="Arial"/>
          <w:sz w:val="28"/>
          <w:szCs w:val="28"/>
          <w:rtl/>
          <w:lang w:bidi="ar-EG"/>
        </w:rPr>
        <w:t xml:space="preserve">حبوب </w:t>
      </w:r>
      <w:r w:rsidR="00404500">
        <w:rPr>
          <w:rFonts w:cs="Arial" w:hint="cs"/>
          <w:sz w:val="28"/>
          <w:szCs w:val="28"/>
          <w:rtl/>
          <w:lang w:bidi="ar-EG"/>
        </w:rPr>
        <w:t>منع الحمل بنسبة بسيطة</w:t>
      </w:r>
      <w:r w:rsidR="00404500">
        <w:rPr>
          <w:rFonts w:cs="Arial"/>
          <w:sz w:val="28"/>
          <w:szCs w:val="28"/>
          <w:rtl/>
          <w:lang w:bidi="ar-EG"/>
        </w:rPr>
        <w:t xml:space="preserve"> </w:t>
      </w:r>
      <w:r w:rsidRPr="009E6A2D">
        <w:rPr>
          <w:rFonts w:cs="Arial"/>
          <w:sz w:val="28"/>
          <w:szCs w:val="28"/>
          <w:rtl/>
          <w:lang w:bidi="ar-EG"/>
        </w:rPr>
        <w:t>وكذلك الواقي الذكري وتعقيم الإناث.</w:t>
      </w:r>
    </w:p>
    <w:p w:rsidR="0087254C" w:rsidRDefault="00C54C05" w:rsidP="0087254C">
      <w:pPr>
        <w:bidi/>
        <w:rPr>
          <w:rFonts w:cs="Arial" w:hint="cs"/>
          <w:sz w:val="28"/>
          <w:szCs w:val="28"/>
          <w:rtl/>
          <w:lang w:bidi="ar-EG"/>
        </w:rPr>
      </w:pPr>
      <w:r>
        <w:rPr>
          <w:rFonts w:cs="Arial" w:hint="cs"/>
          <w:sz w:val="28"/>
          <w:szCs w:val="28"/>
          <w:rtl/>
          <w:lang w:bidi="ar-EG"/>
        </w:rPr>
        <w:t xml:space="preserve">5- تعريف الحاجة غير </w:t>
      </w:r>
      <w:proofErr w:type="spellStart"/>
      <w:r>
        <w:rPr>
          <w:rFonts w:cs="Arial" w:hint="cs"/>
          <w:sz w:val="28"/>
          <w:szCs w:val="28"/>
          <w:rtl/>
          <w:lang w:bidi="ar-EG"/>
        </w:rPr>
        <w:t>الملباه</w:t>
      </w:r>
      <w:proofErr w:type="spellEnd"/>
      <w:r>
        <w:rPr>
          <w:rFonts w:cs="Arial" w:hint="cs"/>
          <w:sz w:val="28"/>
          <w:szCs w:val="28"/>
          <w:rtl/>
          <w:lang w:bidi="ar-EG"/>
        </w:rPr>
        <w:t xml:space="preserve"> :</w:t>
      </w:r>
    </w:p>
    <w:p w:rsidR="00C54C05" w:rsidRDefault="00C54C05" w:rsidP="00C54C05">
      <w:pPr>
        <w:bidi/>
        <w:rPr>
          <w:rFonts w:cs="Arial" w:hint="cs"/>
          <w:sz w:val="28"/>
          <w:szCs w:val="28"/>
          <w:rtl/>
          <w:lang w:bidi="ar-EG"/>
        </w:rPr>
      </w:pPr>
      <w:r w:rsidRPr="00C54C05">
        <w:rPr>
          <w:rFonts w:cs="Arial"/>
          <w:sz w:val="28"/>
          <w:szCs w:val="28"/>
          <w:rtl/>
          <w:lang w:bidi="ar-EG"/>
        </w:rPr>
        <w:t>يتماشى التعريف مع معايير منظمة الصحة العالمية /</w:t>
      </w:r>
      <w:r>
        <w:rPr>
          <w:rFonts w:cs="Arial" w:hint="cs"/>
          <w:sz w:val="28"/>
          <w:szCs w:val="28"/>
          <w:rtl/>
          <w:lang w:bidi="ar-EG"/>
        </w:rPr>
        <w:t xml:space="preserve"> ومسح صحة الاسرة المصرية</w:t>
      </w:r>
      <w:r w:rsidRPr="00C54C05">
        <w:rPr>
          <w:rFonts w:cs="Arial"/>
          <w:sz w:val="28"/>
          <w:szCs w:val="28"/>
          <w:rtl/>
          <w:lang w:bidi="ar-EG"/>
        </w:rPr>
        <w:t xml:space="preserve"> </w:t>
      </w:r>
      <w:r w:rsidRPr="00C54C05">
        <w:rPr>
          <w:rFonts w:cs="Arial"/>
          <w:sz w:val="28"/>
          <w:szCs w:val="28"/>
          <w:lang w:bidi="ar-EG"/>
        </w:rPr>
        <w:t>EFHS</w:t>
      </w:r>
      <w:r w:rsidRPr="00C54C05">
        <w:rPr>
          <w:rFonts w:cs="Arial"/>
          <w:sz w:val="28"/>
          <w:szCs w:val="28"/>
          <w:rtl/>
          <w:lang w:bidi="ar-EG"/>
        </w:rPr>
        <w:t xml:space="preserve"> ويركز على النساء في سن الإنجاب (15-49):</w:t>
      </w:r>
    </w:p>
    <w:p w:rsidR="00FA18E2" w:rsidRDefault="00FA18E2" w:rsidP="00FA18E2">
      <w:pPr>
        <w:bidi/>
        <w:rPr>
          <w:rFonts w:cs="Arial" w:hint="cs"/>
          <w:sz w:val="28"/>
          <w:szCs w:val="28"/>
          <w:rtl/>
          <w:lang w:bidi="ar-EG"/>
        </w:rPr>
      </w:pPr>
      <w:r w:rsidRPr="00FA18E2">
        <w:rPr>
          <w:rFonts w:cs="Arial"/>
          <w:sz w:val="28"/>
          <w:szCs w:val="28"/>
          <w:rtl/>
          <w:lang w:bidi="ar-EG"/>
        </w:rPr>
        <w:t>الت</w:t>
      </w:r>
      <w:r w:rsidR="00AE5C49">
        <w:rPr>
          <w:rFonts w:cs="Arial"/>
          <w:sz w:val="28"/>
          <w:szCs w:val="28"/>
          <w:rtl/>
          <w:lang w:bidi="ar-EG"/>
        </w:rPr>
        <w:t xml:space="preserve">باعد: </w:t>
      </w:r>
      <w:r w:rsidRPr="00FA18E2">
        <w:rPr>
          <w:rFonts w:cs="Arial"/>
          <w:sz w:val="28"/>
          <w:szCs w:val="28"/>
          <w:rtl/>
          <w:lang w:bidi="ar-EG"/>
        </w:rPr>
        <w:t xml:space="preserve"> خطر الحمل ، وعدم استخدام</w:t>
      </w:r>
      <w:r>
        <w:rPr>
          <w:rFonts w:cs="Arial" w:hint="cs"/>
          <w:sz w:val="28"/>
          <w:szCs w:val="28"/>
          <w:rtl/>
          <w:lang w:bidi="ar-EG"/>
        </w:rPr>
        <w:t xml:space="preserve"> وسائل تنظيم الاسرة</w:t>
      </w:r>
      <w:r w:rsidRPr="00FA18E2">
        <w:rPr>
          <w:rFonts w:cs="Arial"/>
          <w:sz w:val="28"/>
          <w:szCs w:val="28"/>
          <w:rtl/>
          <w:lang w:bidi="ar-EG"/>
        </w:rPr>
        <w:t xml:space="preserve"> </w:t>
      </w:r>
      <w:r w:rsidRPr="00FA18E2">
        <w:rPr>
          <w:rFonts w:cs="Arial"/>
          <w:sz w:val="28"/>
          <w:szCs w:val="28"/>
          <w:lang w:bidi="ar-EG"/>
        </w:rPr>
        <w:t>FP</w:t>
      </w:r>
      <w:r>
        <w:rPr>
          <w:rFonts w:cs="Arial"/>
          <w:sz w:val="28"/>
          <w:szCs w:val="28"/>
          <w:rtl/>
          <w:lang w:bidi="ar-EG"/>
        </w:rPr>
        <w:t xml:space="preserve"> </w:t>
      </w:r>
      <w:r w:rsidRPr="00FA18E2">
        <w:rPr>
          <w:rFonts w:cs="Arial"/>
          <w:sz w:val="28"/>
          <w:szCs w:val="28"/>
          <w:rtl/>
          <w:lang w:bidi="ar-EG"/>
        </w:rPr>
        <w:t xml:space="preserve"> والرغبة</w:t>
      </w:r>
      <w:r>
        <w:rPr>
          <w:rFonts w:cs="Arial"/>
          <w:sz w:val="28"/>
          <w:szCs w:val="28"/>
          <w:rtl/>
          <w:lang w:bidi="ar-EG"/>
        </w:rPr>
        <w:t xml:space="preserve"> في تأخير الولادة التالية أو </w:t>
      </w:r>
      <w:r>
        <w:rPr>
          <w:rFonts w:cs="Arial" w:hint="cs"/>
          <w:sz w:val="28"/>
          <w:szCs w:val="28"/>
          <w:rtl/>
          <w:lang w:bidi="ar-EG"/>
        </w:rPr>
        <w:t>عدم</w:t>
      </w:r>
      <w:r>
        <w:rPr>
          <w:rFonts w:cs="Arial"/>
          <w:sz w:val="28"/>
          <w:szCs w:val="28"/>
          <w:rtl/>
          <w:lang w:bidi="ar-EG"/>
        </w:rPr>
        <w:t xml:space="preserve"> </w:t>
      </w:r>
      <w:r>
        <w:rPr>
          <w:rFonts w:cs="Arial" w:hint="cs"/>
          <w:sz w:val="28"/>
          <w:szCs w:val="28"/>
          <w:rtl/>
          <w:lang w:bidi="ar-EG"/>
        </w:rPr>
        <w:t>ال</w:t>
      </w:r>
      <w:r w:rsidRPr="00FA18E2">
        <w:rPr>
          <w:rFonts w:cs="Arial"/>
          <w:sz w:val="28"/>
          <w:szCs w:val="28"/>
          <w:rtl/>
          <w:lang w:bidi="ar-EG"/>
        </w:rPr>
        <w:t>تأكد من التوقيت.</w:t>
      </w:r>
    </w:p>
    <w:p w:rsidR="00AE5C49" w:rsidRDefault="00AE5C49" w:rsidP="00AE5C49">
      <w:pPr>
        <w:bidi/>
        <w:rPr>
          <w:rFonts w:cs="Arial" w:hint="cs"/>
          <w:sz w:val="28"/>
          <w:szCs w:val="28"/>
          <w:rtl/>
          <w:lang w:bidi="ar-EG"/>
        </w:rPr>
      </w:pPr>
      <w:r>
        <w:rPr>
          <w:rFonts w:cs="Arial" w:hint="cs"/>
          <w:sz w:val="28"/>
          <w:szCs w:val="28"/>
          <w:rtl/>
          <w:lang w:bidi="ar-EG"/>
        </w:rPr>
        <w:t>القيود :</w:t>
      </w:r>
      <w:r>
        <w:rPr>
          <w:rFonts w:cs="Arial"/>
          <w:sz w:val="28"/>
          <w:szCs w:val="28"/>
          <w:rtl/>
          <w:lang w:bidi="ar-EG"/>
        </w:rPr>
        <w:t xml:space="preserve">: </w:t>
      </w:r>
      <w:r w:rsidRPr="00AE5C49">
        <w:rPr>
          <w:rFonts w:cs="Arial"/>
          <w:sz w:val="28"/>
          <w:szCs w:val="28"/>
          <w:rtl/>
          <w:lang w:bidi="ar-EG"/>
        </w:rPr>
        <w:t xml:space="preserve"> خطر الحمل ، وعدم استخدام </w:t>
      </w:r>
      <w:r>
        <w:rPr>
          <w:rFonts w:cs="Arial" w:hint="cs"/>
          <w:sz w:val="28"/>
          <w:szCs w:val="28"/>
          <w:rtl/>
          <w:lang w:bidi="ar-EG"/>
        </w:rPr>
        <w:t xml:space="preserve">وسائل تنظيم الاسرة </w:t>
      </w:r>
      <w:r w:rsidRPr="00AE5C49">
        <w:rPr>
          <w:rFonts w:cs="Arial"/>
          <w:sz w:val="28"/>
          <w:szCs w:val="28"/>
          <w:lang w:bidi="ar-EG"/>
        </w:rPr>
        <w:t>FP</w:t>
      </w:r>
      <w:r>
        <w:rPr>
          <w:rFonts w:cs="Arial"/>
          <w:sz w:val="28"/>
          <w:szCs w:val="28"/>
          <w:rtl/>
          <w:lang w:bidi="ar-EG"/>
        </w:rPr>
        <w:t xml:space="preserve"> </w:t>
      </w:r>
      <w:r w:rsidRPr="00AE5C49">
        <w:rPr>
          <w:rFonts w:cs="Arial"/>
          <w:sz w:val="28"/>
          <w:szCs w:val="28"/>
          <w:rtl/>
          <w:lang w:bidi="ar-EG"/>
        </w:rPr>
        <w:t xml:space="preserve"> وعدم الرغبة في المزيد من الأطفال.</w:t>
      </w:r>
    </w:p>
    <w:p w:rsidR="00B1239D" w:rsidRDefault="00B1239D" w:rsidP="00B1239D">
      <w:pPr>
        <w:bidi/>
        <w:rPr>
          <w:rFonts w:cs="Arial" w:hint="cs"/>
          <w:sz w:val="28"/>
          <w:szCs w:val="28"/>
          <w:rtl/>
          <w:lang w:bidi="ar-EG"/>
        </w:rPr>
      </w:pPr>
    </w:p>
    <w:p w:rsidR="00B1239D" w:rsidRDefault="00B1239D" w:rsidP="00B1239D">
      <w:pPr>
        <w:bidi/>
        <w:rPr>
          <w:rFonts w:cs="Arial" w:hint="cs"/>
          <w:b/>
          <w:bCs/>
          <w:sz w:val="28"/>
          <w:szCs w:val="28"/>
          <w:rtl/>
          <w:lang w:bidi="ar-EG"/>
        </w:rPr>
      </w:pPr>
      <w:r>
        <w:rPr>
          <w:rFonts w:cs="Arial"/>
          <w:b/>
          <w:bCs/>
          <w:sz w:val="28"/>
          <w:szCs w:val="28"/>
          <w:rtl/>
          <w:lang w:bidi="ar-EG"/>
        </w:rPr>
        <w:t xml:space="preserve">نتائج وتأثير إنهاء </w:t>
      </w:r>
      <w:r w:rsidRPr="00B1239D">
        <w:rPr>
          <w:rFonts w:cs="Arial"/>
          <w:b/>
          <w:bCs/>
          <w:sz w:val="28"/>
          <w:szCs w:val="28"/>
          <w:rtl/>
          <w:lang w:bidi="ar-EG"/>
        </w:rPr>
        <w:t>ا</w:t>
      </w:r>
      <w:r>
        <w:rPr>
          <w:rFonts w:cs="Arial" w:hint="cs"/>
          <w:b/>
          <w:bCs/>
          <w:sz w:val="28"/>
          <w:szCs w:val="28"/>
          <w:rtl/>
          <w:lang w:bidi="ar-EG"/>
        </w:rPr>
        <w:t>ل</w:t>
      </w:r>
      <w:r w:rsidR="00EE583A">
        <w:rPr>
          <w:rFonts w:cs="Arial" w:hint="cs"/>
          <w:b/>
          <w:bCs/>
          <w:sz w:val="28"/>
          <w:szCs w:val="28"/>
          <w:rtl/>
          <w:lang w:bidi="ar-EG"/>
        </w:rPr>
        <w:t>حاجات</w:t>
      </w:r>
      <w:bookmarkStart w:id="0" w:name="_GoBack"/>
      <w:bookmarkEnd w:id="0"/>
      <w:r w:rsidRPr="00B1239D">
        <w:rPr>
          <w:rFonts w:cs="Arial"/>
          <w:b/>
          <w:bCs/>
          <w:sz w:val="28"/>
          <w:szCs w:val="28"/>
          <w:rtl/>
          <w:lang w:bidi="ar-EG"/>
        </w:rPr>
        <w:t xml:space="preserve"> غير </w:t>
      </w:r>
      <w:proofErr w:type="spellStart"/>
      <w:r w:rsidRPr="00B1239D">
        <w:rPr>
          <w:rFonts w:cs="Arial"/>
          <w:b/>
          <w:bCs/>
          <w:sz w:val="28"/>
          <w:szCs w:val="28"/>
          <w:rtl/>
          <w:lang w:bidi="ar-EG"/>
        </w:rPr>
        <w:t>الملباة</w:t>
      </w:r>
      <w:proofErr w:type="spellEnd"/>
      <w:r>
        <w:rPr>
          <w:rFonts w:cs="Arial" w:hint="cs"/>
          <w:b/>
          <w:bCs/>
          <w:sz w:val="28"/>
          <w:szCs w:val="28"/>
          <w:rtl/>
          <w:lang w:bidi="ar-EG"/>
        </w:rPr>
        <w:t xml:space="preserve"> :</w:t>
      </w:r>
    </w:p>
    <w:p w:rsidR="00B1239D" w:rsidRDefault="00B1239D" w:rsidP="00B1239D">
      <w:pPr>
        <w:bidi/>
        <w:rPr>
          <w:rFonts w:cs="Arial" w:hint="cs"/>
          <w:b/>
          <w:bCs/>
          <w:sz w:val="28"/>
          <w:szCs w:val="28"/>
          <w:rtl/>
          <w:lang w:bidi="ar-EG"/>
        </w:rPr>
      </w:pPr>
      <w:r>
        <w:rPr>
          <w:rFonts w:cs="Arial" w:hint="cs"/>
          <w:b/>
          <w:bCs/>
          <w:sz w:val="28"/>
          <w:szCs w:val="28"/>
          <w:rtl/>
          <w:lang w:bidi="ar-EG"/>
        </w:rPr>
        <w:t xml:space="preserve">الحاجات غير </w:t>
      </w:r>
      <w:proofErr w:type="spellStart"/>
      <w:r>
        <w:rPr>
          <w:rFonts w:cs="Arial" w:hint="cs"/>
          <w:b/>
          <w:bCs/>
          <w:sz w:val="28"/>
          <w:szCs w:val="28"/>
          <w:rtl/>
          <w:lang w:bidi="ar-EG"/>
        </w:rPr>
        <w:t>الملباه</w:t>
      </w:r>
      <w:proofErr w:type="spellEnd"/>
      <w:r>
        <w:rPr>
          <w:rFonts w:cs="Arial" w:hint="cs"/>
          <w:b/>
          <w:bCs/>
          <w:sz w:val="28"/>
          <w:szCs w:val="28"/>
          <w:rtl/>
          <w:lang w:bidi="ar-EG"/>
        </w:rPr>
        <w:t xml:space="preserve"> </w:t>
      </w:r>
    </w:p>
    <w:p w:rsidR="00B1239D" w:rsidRDefault="002B7701" w:rsidP="002B7701">
      <w:pPr>
        <w:pStyle w:val="ListParagraph"/>
        <w:numPr>
          <w:ilvl w:val="0"/>
          <w:numId w:val="6"/>
        </w:numPr>
        <w:bidi/>
        <w:rPr>
          <w:rFonts w:cs="Arial" w:hint="cs"/>
          <w:b/>
          <w:bCs/>
          <w:sz w:val="28"/>
          <w:szCs w:val="28"/>
          <w:lang w:bidi="ar-EG"/>
        </w:rPr>
      </w:pPr>
      <w:r>
        <w:rPr>
          <w:rFonts w:cs="Arial" w:hint="cs"/>
          <w:b/>
          <w:bCs/>
          <w:sz w:val="28"/>
          <w:szCs w:val="28"/>
          <w:rtl/>
          <w:lang w:bidi="ar-EG"/>
        </w:rPr>
        <w:t xml:space="preserve">الحد من الحاجات غير </w:t>
      </w:r>
      <w:proofErr w:type="spellStart"/>
      <w:r>
        <w:rPr>
          <w:rFonts w:cs="Arial" w:hint="cs"/>
          <w:b/>
          <w:bCs/>
          <w:sz w:val="28"/>
          <w:szCs w:val="28"/>
          <w:rtl/>
          <w:lang w:bidi="ar-EG"/>
        </w:rPr>
        <w:t>الملباه</w:t>
      </w:r>
      <w:proofErr w:type="spellEnd"/>
      <w:r>
        <w:rPr>
          <w:rFonts w:cs="Arial" w:hint="cs"/>
          <w:b/>
          <w:bCs/>
          <w:sz w:val="28"/>
          <w:szCs w:val="28"/>
          <w:rtl/>
          <w:lang w:bidi="ar-EG"/>
        </w:rPr>
        <w:t xml:space="preserve">: </w:t>
      </w:r>
    </w:p>
    <w:p w:rsidR="002B7701" w:rsidRDefault="002B7701" w:rsidP="002B7701">
      <w:pPr>
        <w:bidi/>
        <w:ind w:left="360"/>
        <w:rPr>
          <w:rFonts w:cs="Arial" w:hint="cs"/>
          <w:sz w:val="28"/>
          <w:szCs w:val="28"/>
          <w:rtl/>
          <w:lang w:bidi="ar-EG"/>
        </w:rPr>
      </w:pPr>
      <w:r w:rsidRPr="002B7701">
        <w:rPr>
          <w:rFonts w:cs="Arial"/>
          <w:sz w:val="28"/>
          <w:szCs w:val="28"/>
          <w:rtl/>
          <w:lang w:bidi="ar-EG"/>
        </w:rPr>
        <w:lastRenderedPageBreak/>
        <w:t>تتوقع جم</w:t>
      </w:r>
      <w:r w:rsidR="00E41A4F">
        <w:rPr>
          <w:rFonts w:cs="Arial"/>
          <w:sz w:val="28"/>
          <w:szCs w:val="28"/>
          <w:rtl/>
          <w:lang w:bidi="ar-EG"/>
        </w:rPr>
        <w:t>يع السيناريوهات انخفاضا في</w:t>
      </w:r>
      <w:r w:rsidR="00E41A4F">
        <w:rPr>
          <w:rFonts w:cs="Arial" w:hint="cs"/>
          <w:sz w:val="28"/>
          <w:szCs w:val="28"/>
          <w:rtl/>
          <w:lang w:bidi="ar-EG"/>
        </w:rPr>
        <w:t xml:space="preserve"> حا</w:t>
      </w:r>
      <w:r w:rsidRPr="002B7701">
        <w:rPr>
          <w:rFonts w:cs="Arial"/>
          <w:sz w:val="28"/>
          <w:szCs w:val="28"/>
          <w:rtl/>
          <w:lang w:bidi="ar-EG"/>
        </w:rPr>
        <w:t xml:space="preserve">جات تنظيم الأسرة غير </w:t>
      </w:r>
      <w:proofErr w:type="spellStart"/>
      <w:r w:rsidRPr="002B7701">
        <w:rPr>
          <w:rFonts w:cs="Arial"/>
          <w:sz w:val="28"/>
          <w:szCs w:val="28"/>
          <w:rtl/>
          <w:lang w:bidi="ar-EG"/>
        </w:rPr>
        <w:t>الملباة</w:t>
      </w:r>
      <w:proofErr w:type="spellEnd"/>
      <w:r w:rsidRPr="002B7701">
        <w:rPr>
          <w:rFonts w:cs="Arial"/>
          <w:sz w:val="28"/>
          <w:szCs w:val="28"/>
          <w:rtl/>
          <w:lang w:bidi="ar-EG"/>
        </w:rPr>
        <w:t xml:space="preserve"> من 2023-2030 مع الزيادة المتوقعة في استخدام وسائل منع الحمل:</w:t>
      </w:r>
    </w:p>
    <w:p w:rsidR="002B7701" w:rsidRDefault="00E41A4F" w:rsidP="002B7701">
      <w:pPr>
        <w:bidi/>
        <w:ind w:left="360"/>
        <w:rPr>
          <w:rFonts w:cs="Arial" w:hint="cs"/>
          <w:sz w:val="28"/>
          <w:szCs w:val="28"/>
          <w:rtl/>
          <w:lang w:bidi="ar-EG"/>
        </w:rPr>
      </w:pPr>
      <w:r>
        <w:rPr>
          <w:rFonts w:cs="Arial"/>
          <w:sz w:val="28"/>
          <w:szCs w:val="28"/>
          <w:rtl/>
          <w:lang w:bidi="ar-EG"/>
        </w:rPr>
        <w:t>السيناريو 1: انخفاض ال</w:t>
      </w:r>
      <w:r>
        <w:rPr>
          <w:rFonts w:cs="Arial" w:hint="cs"/>
          <w:sz w:val="28"/>
          <w:szCs w:val="28"/>
          <w:rtl/>
          <w:lang w:bidi="ar-EG"/>
        </w:rPr>
        <w:t>حاجات</w:t>
      </w:r>
      <w:r w:rsidR="005D78EB" w:rsidRPr="005D78EB">
        <w:rPr>
          <w:rFonts w:cs="Arial"/>
          <w:sz w:val="28"/>
          <w:szCs w:val="28"/>
          <w:rtl/>
          <w:lang w:bidi="ar-EG"/>
        </w:rPr>
        <w:t xml:space="preserve"> غير </w:t>
      </w:r>
      <w:proofErr w:type="spellStart"/>
      <w:r w:rsidR="005D78EB" w:rsidRPr="005D78EB">
        <w:rPr>
          <w:rFonts w:cs="Arial"/>
          <w:sz w:val="28"/>
          <w:szCs w:val="28"/>
          <w:rtl/>
          <w:lang w:bidi="ar-EG"/>
        </w:rPr>
        <w:t>الملباة</w:t>
      </w:r>
      <w:proofErr w:type="spellEnd"/>
      <w:r w:rsidR="005D78EB" w:rsidRPr="005D78EB">
        <w:rPr>
          <w:rFonts w:cs="Arial"/>
          <w:sz w:val="28"/>
          <w:szCs w:val="28"/>
          <w:rtl/>
          <w:lang w:bidi="ar-EG"/>
        </w:rPr>
        <w:t xml:space="preserve"> إلى 11.6٪ بحلول عام 2030</w:t>
      </w:r>
    </w:p>
    <w:p w:rsidR="005D78EB" w:rsidRDefault="00E41A4F" w:rsidP="005D78EB">
      <w:pPr>
        <w:bidi/>
        <w:ind w:left="360"/>
        <w:rPr>
          <w:rFonts w:cs="Arial" w:hint="cs"/>
          <w:sz w:val="28"/>
          <w:szCs w:val="28"/>
          <w:rtl/>
          <w:lang w:bidi="ar-EG"/>
        </w:rPr>
      </w:pPr>
      <w:r>
        <w:rPr>
          <w:rFonts w:cs="Arial"/>
          <w:sz w:val="28"/>
          <w:szCs w:val="28"/>
          <w:rtl/>
          <w:lang w:bidi="ar-EG"/>
        </w:rPr>
        <w:t>السيناريو 2: انخفاض ال</w:t>
      </w:r>
      <w:r>
        <w:rPr>
          <w:rFonts w:cs="Arial" w:hint="cs"/>
          <w:sz w:val="28"/>
          <w:szCs w:val="28"/>
          <w:rtl/>
          <w:lang w:bidi="ar-EG"/>
        </w:rPr>
        <w:t>حاجات</w:t>
      </w:r>
      <w:r w:rsidR="001612E7" w:rsidRPr="001612E7">
        <w:rPr>
          <w:rFonts w:cs="Arial"/>
          <w:sz w:val="28"/>
          <w:szCs w:val="28"/>
          <w:rtl/>
          <w:lang w:bidi="ar-EG"/>
        </w:rPr>
        <w:t xml:space="preserve"> غير </w:t>
      </w:r>
      <w:proofErr w:type="spellStart"/>
      <w:r w:rsidR="001612E7" w:rsidRPr="001612E7">
        <w:rPr>
          <w:rFonts w:cs="Arial"/>
          <w:sz w:val="28"/>
          <w:szCs w:val="28"/>
          <w:rtl/>
          <w:lang w:bidi="ar-EG"/>
        </w:rPr>
        <w:t>الملباة</w:t>
      </w:r>
      <w:proofErr w:type="spellEnd"/>
      <w:r w:rsidR="001612E7" w:rsidRPr="001612E7">
        <w:rPr>
          <w:rFonts w:cs="Arial"/>
          <w:sz w:val="28"/>
          <w:szCs w:val="28"/>
          <w:rtl/>
          <w:lang w:bidi="ar-EG"/>
        </w:rPr>
        <w:t xml:space="preserve"> إلى 8.6٪ بحلول عام 2030</w:t>
      </w:r>
    </w:p>
    <w:p w:rsidR="001612E7" w:rsidRDefault="00E41A4F" w:rsidP="001612E7">
      <w:pPr>
        <w:bidi/>
        <w:ind w:left="360"/>
        <w:rPr>
          <w:rFonts w:cs="Arial" w:hint="cs"/>
          <w:sz w:val="28"/>
          <w:szCs w:val="28"/>
          <w:rtl/>
          <w:lang w:bidi="ar-EG"/>
        </w:rPr>
      </w:pPr>
      <w:r>
        <w:rPr>
          <w:rFonts w:cs="Arial"/>
          <w:sz w:val="28"/>
          <w:szCs w:val="28"/>
          <w:rtl/>
          <w:lang w:bidi="ar-EG"/>
        </w:rPr>
        <w:t>السيناريو 3: ال</w:t>
      </w:r>
      <w:r>
        <w:rPr>
          <w:rFonts w:cs="Arial" w:hint="cs"/>
          <w:sz w:val="28"/>
          <w:szCs w:val="28"/>
          <w:rtl/>
          <w:lang w:bidi="ar-EG"/>
        </w:rPr>
        <w:t>حاجات</w:t>
      </w:r>
      <w:r w:rsidRPr="00E41A4F">
        <w:rPr>
          <w:rFonts w:cs="Arial"/>
          <w:sz w:val="28"/>
          <w:szCs w:val="28"/>
          <w:rtl/>
          <w:lang w:bidi="ar-EG"/>
        </w:rPr>
        <w:t xml:space="preserve"> غير </w:t>
      </w:r>
      <w:proofErr w:type="spellStart"/>
      <w:r w:rsidRPr="00E41A4F">
        <w:rPr>
          <w:rFonts w:cs="Arial"/>
          <w:sz w:val="28"/>
          <w:szCs w:val="28"/>
          <w:rtl/>
          <w:lang w:bidi="ar-EG"/>
        </w:rPr>
        <w:t>الملباة</w:t>
      </w:r>
      <w:proofErr w:type="spellEnd"/>
      <w:r w:rsidRPr="00E41A4F">
        <w:rPr>
          <w:rFonts w:cs="Arial"/>
          <w:sz w:val="28"/>
          <w:szCs w:val="28"/>
          <w:rtl/>
          <w:lang w:bidi="ar-EG"/>
        </w:rPr>
        <w:t xml:space="preserve"> تصل إلى 5.7٪ بحلول عام 2030</w:t>
      </w:r>
    </w:p>
    <w:p w:rsidR="00E92A95" w:rsidRDefault="00E92A95" w:rsidP="00E92A95">
      <w:pPr>
        <w:bidi/>
        <w:ind w:left="360"/>
        <w:rPr>
          <w:rFonts w:cs="Arial" w:hint="cs"/>
          <w:sz w:val="28"/>
          <w:szCs w:val="28"/>
          <w:rtl/>
          <w:lang w:bidi="ar-EG"/>
        </w:rPr>
      </w:pPr>
    </w:p>
    <w:p w:rsidR="00E92A95" w:rsidRPr="00E92A95" w:rsidRDefault="00E92A95" w:rsidP="00E92A95">
      <w:pPr>
        <w:pStyle w:val="ListParagraph"/>
        <w:numPr>
          <w:ilvl w:val="0"/>
          <w:numId w:val="6"/>
        </w:numPr>
        <w:bidi/>
        <w:rPr>
          <w:rFonts w:cs="Arial" w:hint="cs"/>
          <w:sz w:val="28"/>
          <w:szCs w:val="28"/>
          <w:lang w:bidi="ar-EG"/>
        </w:rPr>
      </w:pPr>
      <w:r>
        <w:rPr>
          <w:rFonts w:cs="Arial" w:hint="cs"/>
          <w:b/>
          <w:bCs/>
          <w:sz w:val="28"/>
          <w:szCs w:val="28"/>
          <w:rtl/>
          <w:lang w:bidi="ar-EG"/>
        </w:rPr>
        <w:t xml:space="preserve">الاثار على النتائج الصحية : </w:t>
      </w:r>
    </w:p>
    <w:p w:rsidR="00E92A95" w:rsidRDefault="00E92A95" w:rsidP="00E92A95">
      <w:pPr>
        <w:bidi/>
        <w:ind w:left="360"/>
        <w:rPr>
          <w:rFonts w:cs="Arial" w:hint="cs"/>
          <w:sz w:val="28"/>
          <w:szCs w:val="28"/>
          <w:rtl/>
          <w:lang w:bidi="ar-EG"/>
        </w:rPr>
      </w:pPr>
      <w:r w:rsidRPr="00E92A95">
        <w:rPr>
          <w:rFonts w:cs="Arial"/>
          <w:sz w:val="28"/>
          <w:szCs w:val="28"/>
          <w:rtl/>
          <w:lang w:bidi="ar-EG"/>
        </w:rPr>
        <w:t>من المتوقع أن تؤدي زيادة استخدام وسائل منع الحمل الحديثة إلى خفض عدد حالات الحمل غير المقصود والإجهاض غير المأمون</w:t>
      </w:r>
      <w:r>
        <w:rPr>
          <w:rFonts w:cs="Arial" w:hint="cs"/>
          <w:sz w:val="28"/>
          <w:szCs w:val="28"/>
          <w:rtl/>
          <w:lang w:bidi="ar-EG"/>
        </w:rPr>
        <w:t xml:space="preserve"> وقد</w:t>
      </w:r>
      <w:r>
        <w:rPr>
          <w:rFonts w:cs="Arial"/>
          <w:sz w:val="28"/>
          <w:szCs w:val="28"/>
          <w:rtl/>
          <w:lang w:bidi="ar-EG"/>
        </w:rPr>
        <w:t xml:space="preserve"> </w:t>
      </w:r>
      <w:r w:rsidRPr="00E92A95">
        <w:rPr>
          <w:rFonts w:cs="Arial"/>
          <w:sz w:val="28"/>
          <w:szCs w:val="28"/>
          <w:rtl/>
          <w:lang w:bidi="ar-EG"/>
        </w:rPr>
        <w:t xml:space="preserve"> بلغ العدد الإجمالي لحالات الحمل غير المقصود </w:t>
      </w:r>
      <w:r>
        <w:rPr>
          <w:rFonts w:cs="Arial" w:hint="cs"/>
          <w:sz w:val="28"/>
          <w:szCs w:val="28"/>
          <w:rtl/>
          <w:lang w:bidi="ar-EG"/>
        </w:rPr>
        <w:t xml:space="preserve">- بين </w:t>
      </w:r>
      <w:proofErr w:type="spellStart"/>
      <w:r>
        <w:rPr>
          <w:rFonts w:cs="Arial" w:hint="cs"/>
          <w:sz w:val="28"/>
          <w:szCs w:val="28"/>
          <w:rtl/>
          <w:lang w:bidi="ar-EG"/>
        </w:rPr>
        <w:t>عامى</w:t>
      </w:r>
      <w:proofErr w:type="spellEnd"/>
      <w:r>
        <w:rPr>
          <w:rFonts w:cs="Arial" w:hint="cs"/>
          <w:sz w:val="28"/>
          <w:szCs w:val="28"/>
          <w:rtl/>
          <w:lang w:bidi="ar-EG"/>
        </w:rPr>
        <w:t xml:space="preserve"> 2023 و 2030 - </w:t>
      </w:r>
      <w:r w:rsidRPr="00E92A95">
        <w:rPr>
          <w:rFonts w:cs="Arial"/>
          <w:sz w:val="28"/>
          <w:szCs w:val="28"/>
          <w:rtl/>
          <w:lang w:bidi="ar-EG"/>
        </w:rPr>
        <w:t>11.5 مليون و</w:t>
      </w:r>
      <w:r>
        <w:rPr>
          <w:rFonts w:cs="Arial" w:hint="cs"/>
          <w:sz w:val="28"/>
          <w:szCs w:val="28"/>
          <w:rtl/>
          <w:lang w:bidi="ar-EG"/>
        </w:rPr>
        <w:t xml:space="preserve">بلغ </w:t>
      </w:r>
      <w:r w:rsidRPr="00E92A95">
        <w:rPr>
          <w:rFonts w:cs="Arial"/>
          <w:sz w:val="28"/>
          <w:szCs w:val="28"/>
          <w:rtl/>
          <w:lang w:bidi="ar-EG"/>
        </w:rPr>
        <w:t xml:space="preserve">الإجهاض غير </w:t>
      </w:r>
      <w:r>
        <w:rPr>
          <w:rFonts w:cs="Arial"/>
          <w:sz w:val="28"/>
          <w:szCs w:val="28"/>
          <w:rtl/>
          <w:lang w:bidi="ar-EG"/>
        </w:rPr>
        <w:t>الآمن 5.7 مليون في الوضع الراهن</w:t>
      </w:r>
      <w:r>
        <w:rPr>
          <w:rFonts w:cs="Arial"/>
          <w:sz w:val="28"/>
          <w:szCs w:val="28"/>
          <w:lang w:bidi="ar-EG"/>
        </w:rPr>
        <w:t xml:space="preserve"> </w:t>
      </w:r>
      <w:r>
        <w:rPr>
          <w:rFonts w:cs="Arial" w:hint="cs"/>
          <w:sz w:val="28"/>
          <w:szCs w:val="28"/>
          <w:rtl/>
          <w:lang w:bidi="ar-EG"/>
        </w:rPr>
        <w:t xml:space="preserve"> و</w:t>
      </w:r>
      <w:r w:rsidRPr="00E92A95">
        <w:rPr>
          <w:rFonts w:cs="Arial"/>
          <w:sz w:val="28"/>
          <w:szCs w:val="28"/>
          <w:rtl/>
          <w:lang w:bidi="ar-EG"/>
        </w:rPr>
        <w:t xml:space="preserve"> سيؤدي توسيع نطاق استخدام وسائل منع الحمل إلى تجنب أعداد كبيرة من حالات الحمل غير المقصود والإجهاض غير الآمن كما هو موضح في الرسم البياني أدناه.</w:t>
      </w:r>
      <w:r>
        <w:rPr>
          <w:rFonts w:cs="Arial" w:hint="cs"/>
          <w:sz w:val="28"/>
          <w:szCs w:val="28"/>
          <w:rtl/>
          <w:lang w:bidi="ar-EG"/>
        </w:rPr>
        <w:t xml:space="preserve"> </w:t>
      </w:r>
    </w:p>
    <w:p w:rsidR="00E92A95" w:rsidRPr="006163AF" w:rsidRDefault="008D151B" w:rsidP="00E92A95">
      <w:pPr>
        <w:bidi/>
        <w:ind w:left="360"/>
        <w:rPr>
          <w:rFonts w:cs="Arial" w:hint="cs"/>
          <w:b/>
          <w:bCs/>
          <w:sz w:val="28"/>
          <w:szCs w:val="28"/>
          <w:rtl/>
          <w:lang w:bidi="ar-EG"/>
        </w:rPr>
      </w:pPr>
      <w:r w:rsidRPr="006163AF">
        <w:rPr>
          <w:rFonts w:cs="Arial" w:hint="cs"/>
          <w:b/>
          <w:bCs/>
          <w:sz w:val="28"/>
          <w:szCs w:val="28"/>
          <w:rtl/>
          <w:lang w:bidi="ar-EG"/>
        </w:rPr>
        <w:t xml:space="preserve">تكلفة انهاء الحاجات غير </w:t>
      </w:r>
      <w:proofErr w:type="spellStart"/>
      <w:r w:rsidRPr="006163AF">
        <w:rPr>
          <w:rFonts w:cs="Arial" w:hint="cs"/>
          <w:b/>
          <w:bCs/>
          <w:sz w:val="28"/>
          <w:szCs w:val="28"/>
          <w:rtl/>
          <w:lang w:bidi="ar-EG"/>
        </w:rPr>
        <w:t>الملباه</w:t>
      </w:r>
      <w:proofErr w:type="spellEnd"/>
      <w:r w:rsidRPr="006163AF">
        <w:rPr>
          <w:rFonts w:cs="Arial" w:hint="cs"/>
          <w:b/>
          <w:bCs/>
          <w:sz w:val="28"/>
          <w:szCs w:val="28"/>
          <w:rtl/>
          <w:lang w:bidi="ar-EG"/>
        </w:rPr>
        <w:t xml:space="preserve"> لتنظيم الاسرة :</w:t>
      </w:r>
    </w:p>
    <w:p w:rsidR="008D151B" w:rsidRDefault="008D151B" w:rsidP="008D151B">
      <w:pPr>
        <w:bidi/>
        <w:ind w:left="360"/>
        <w:rPr>
          <w:rFonts w:cs="Arial" w:hint="cs"/>
          <w:sz w:val="28"/>
          <w:szCs w:val="28"/>
          <w:rtl/>
          <w:lang w:bidi="ar-EG"/>
        </w:rPr>
      </w:pPr>
      <w:r w:rsidRPr="008D151B">
        <w:rPr>
          <w:rFonts w:cs="Arial"/>
          <w:sz w:val="28"/>
          <w:szCs w:val="28"/>
          <w:rtl/>
          <w:lang w:bidi="ar-EG"/>
        </w:rPr>
        <w:t xml:space="preserve">فئات </w:t>
      </w:r>
      <w:r>
        <w:rPr>
          <w:rFonts w:cs="Arial"/>
          <w:sz w:val="28"/>
          <w:szCs w:val="28"/>
          <w:rtl/>
          <w:lang w:bidi="ar-EG"/>
        </w:rPr>
        <w:t>التكلفة: التدخلات لتلبية ال</w:t>
      </w:r>
      <w:r>
        <w:rPr>
          <w:rFonts w:cs="Arial" w:hint="cs"/>
          <w:sz w:val="28"/>
          <w:szCs w:val="28"/>
          <w:rtl/>
          <w:lang w:bidi="ar-EG"/>
        </w:rPr>
        <w:t>حا</w:t>
      </w:r>
      <w:r w:rsidRPr="008D151B">
        <w:rPr>
          <w:rFonts w:cs="Arial"/>
          <w:sz w:val="28"/>
          <w:szCs w:val="28"/>
          <w:rtl/>
          <w:lang w:bidi="ar-EG"/>
        </w:rPr>
        <w:t xml:space="preserve">جات غير </w:t>
      </w:r>
      <w:proofErr w:type="spellStart"/>
      <w:r w:rsidRPr="008D151B">
        <w:rPr>
          <w:rFonts w:cs="Arial"/>
          <w:sz w:val="28"/>
          <w:szCs w:val="28"/>
          <w:rtl/>
          <w:lang w:bidi="ar-EG"/>
        </w:rPr>
        <w:t>الملباة</w:t>
      </w:r>
      <w:proofErr w:type="spellEnd"/>
      <w:r w:rsidRPr="008D151B">
        <w:rPr>
          <w:rFonts w:cs="Arial"/>
          <w:sz w:val="28"/>
          <w:szCs w:val="28"/>
          <w:rtl/>
          <w:lang w:bidi="ar-EG"/>
        </w:rPr>
        <w:t xml:space="preserve"> ل</w:t>
      </w:r>
      <w:r>
        <w:rPr>
          <w:rFonts w:cs="Arial" w:hint="cs"/>
          <w:sz w:val="28"/>
          <w:szCs w:val="28"/>
          <w:rtl/>
          <w:lang w:bidi="ar-EG"/>
        </w:rPr>
        <w:t>تنظيم الاسرة</w:t>
      </w:r>
      <w:r w:rsidRPr="008D151B">
        <w:rPr>
          <w:rFonts w:cs="Arial"/>
          <w:sz w:val="28"/>
          <w:szCs w:val="28"/>
          <w:rtl/>
          <w:lang w:bidi="ar-EG"/>
        </w:rPr>
        <w:t xml:space="preserve"> </w:t>
      </w:r>
      <w:r w:rsidRPr="008D151B">
        <w:rPr>
          <w:rFonts w:cs="Arial"/>
          <w:sz w:val="28"/>
          <w:szCs w:val="28"/>
          <w:lang w:bidi="ar-EG"/>
        </w:rPr>
        <w:t>FP</w:t>
      </w:r>
      <w:r w:rsidRPr="008D151B">
        <w:rPr>
          <w:rFonts w:cs="Arial"/>
          <w:sz w:val="28"/>
          <w:szCs w:val="28"/>
          <w:rtl/>
          <w:lang w:bidi="ar-EG"/>
        </w:rPr>
        <w:t xml:space="preserve"> لها تكاليف في أربعة مجالات رئيسية: الأدوية والإمدادات والعمالة ورأس المال والتكاليف المتكررة الأخرى.</w:t>
      </w:r>
    </w:p>
    <w:p w:rsidR="008D151B" w:rsidRDefault="006163AF" w:rsidP="008D151B">
      <w:pPr>
        <w:bidi/>
        <w:ind w:left="360"/>
        <w:rPr>
          <w:rFonts w:cs="Arial" w:hint="cs"/>
          <w:sz w:val="28"/>
          <w:szCs w:val="28"/>
          <w:rtl/>
          <w:lang w:bidi="ar-EG"/>
        </w:rPr>
      </w:pPr>
      <w:r w:rsidRPr="006163AF">
        <w:rPr>
          <w:rFonts w:cs="Arial"/>
          <w:sz w:val="28"/>
          <w:szCs w:val="28"/>
          <w:rtl/>
          <w:lang w:bidi="ar-EG"/>
        </w:rPr>
        <w:t>يشمل إجمالي تكاليف تدخل</w:t>
      </w:r>
      <w:r>
        <w:rPr>
          <w:rFonts w:cs="Arial" w:hint="cs"/>
          <w:sz w:val="28"/>
          <w:szCs w:val="28"/>
          <w:rtl/>
          <w:lang w:bidi="ar-EG"/>
        </w:rPr>
        <w:t xml:space="preserve"> تنظيم الاسرة</w:t>
      </w:r>
      <w:r w:rsidRPr="006163AF">
        <w:rPr>
          <w:rFonts w:cs="Arial"/>
          <w:sz w:val="28"/>
          <w:szCs w:val="28"/>
          <w:rtl/>
          <w:lang w:bidi="ar-EG"/>
        </w:rPr>
        <w:t xml:space="preserve"> </w:t>
      </w:r>
      <w:r w:rsidRPr="006163AF">
        <w:rPr>
          <w:rFonts w:cs="Arial"/>
          <w:sz w:val="28"/>
          <w:szCs w:val="28"/>
          <w:lang w:bidi="ar-EG"/>
        </w:rPr>
        <w:t>FP</w:t>
      </w:r>
      <w:r w:rsidRPr="006163AF">
        <w:rPr>
          <w:rFonts w:cs="Arial"/>
          <w:sz w:val="28"/>
          <w:szCs w:val="28"/>
          <w:rtl/>
          <w:lang w:bidi="ar-EG"/>
        </w:rPr>
        <w:t xml:space="preserve"> جميع </w:t>
      </w:r>
      <w:r>
        <w:rPr>
          <w:rFonts w:cs="Arial"/>
          <w:sz w:val="28"/>
          <w:szCs w:val="28"/>
          <w:rtl/>
          <w:lang w:bidi="ar-EG"/>
        </w:rPr>
        <w:t>التكاليف المرتبطة بتنظيم الأسرة</w:t>
      </w:r>
      <w:r>
        <w:rPr>
          <w:rFonts w:cs="Arial" w:hint="cs"/>
          <w:sz w:val="28"/>
          <w:szCs w:val="28"/>
          <w:rtl/>
          <w:lang w:bidi="ar-EG"/>
        </w:rPr>
        <w:t xml:space="preserve"> و</w:t>
      </w:r>
      <w:r w:rsidRPr="006163AF">
        <w:rPr>
          <w:rFonts w:cs="Arial"/>
          <w:sz w:val="28"/>
          <w:szCs w:val="28"/>
          <w:rtl/>
          <w:lang w:bidi="ar-EG"/>
        </w:rPr>
        <w:t xml:space="preserve"> تزداد التكاليف مع ارتفاع أهداف انتشار وسائل منع الحمل. وهذا يعني أن الأهداف الأعلى تتطلب المزيد من الموارد للخدمات والإمدادات كما هو موضح في الرسم البياني أدناه:</w:t>
      </w:r>
    </w:p>
    <w:p w:rsidR="006163AF" w:rsidRDefault="006163AF" w:rsidP="006163AF">
      <w:pPr>
        <w:bidi/>
        <w:ind w:left="360"/>
        <w:rPr>
          <w:rFonts w:cs="Arial" w:hint="cs"/>
          <w:sz w:val="28"/>
          <w:szCs w:val="28"/>
          <w:rtl/>
          <w:lang w:bidi="ar-EG"/>
        </w:rPr>
      </w:pPr>
    </w:p>
    <w:p w:rsidR="00B75E9A" w:rsidRDefault="00B75E9A" w:rsidP="00B75E9A">
      <w:pPr>
        <w:bidi/>
        <w:ind w:left="360"/>
        <w:rPr>
          <w:rFonts w:cs="Arial" w:hint="cs"/>
          <w:b/>
          <w:bCs/>
          <w:sz w:val="28"/>
          <w:szCs w:val="28"/>
          <w:rtl/>
          <w:lang w:bidi="ar-EG"/>
        </w:rPr>
      </w:pPr>
      <w:r w:rsidRPr="00B75E9A">
        <w:rPr>
          <w:rFonts w:cs="Arial"/>
          <w:b/>
          <w:bCs/>
          <w:sz w:val="28"/>
          <w:szCs w:val="28"/>
          <w:rtl/>
          <w:lang w:bidi="ar-EG"/>
        </w:rPr>
        <w:t>الاستثمار المطلوب والفجوة التمويلية</w:t>
      </w:r>
      <w:r>
        <w:rPr>
          <w:rFonts w:cs="Arial" w:hint="cs"/>
          <w:b/>
          <w:bCs/>
          <w:sz w:val="28"/>
          <w:szCs w:val="28"/>
          <w:rtl/>
          <w:lang w:bidi="ar-EG"/>
        </w:rPr>
        <w:t xml:space="preserve"> </w:t>
      </w:r>
    </w:p>
    <w:p w:rsidR="00B75E9A" w:rsidRDefault="00B75E9A" w:rsidP="00B75E9A">
      <w:pPr>
        <w:bidi/>
        <w:ind w:left="360"/>
        <w:rPr>
          <w:rFonts w:cs="Arial" w:hint="cs"/>
          <w:sz w:val="28"/>
          <w:szCs w:val="28"/>
          <w:rtl/>
          <w:lang w:bidi="ar-EG"/>
        </w:rPr>
      </w:pPr>
      <w:r w:rsidRPr="00B75E9A">
        <w:rPr>
          <w:rFonts w:cs="Arial"/>
          <w:sz w:val="28"/>
          <w:szCs w:val="28"/>
          <w:rtl/>
          <w:lang w:bidi="ar-EG"/>
        </w:rPr>
        <w:t>يشكل الافتقار إلى البيانات الوطنية الشاملة المتعلقة بتكلفة أساليب</w:t>
      </w:r>
      <w:r>
        <w:rPr>
          <w:rFonts w:cs="Arial" w:hint="cs"/>
          <w:sz w:val="28"/>
          <w:szCs w:val="28"/>
          <w:rtl/>
          <w:lang w:bidi="ar-EG"/>
        </w:rPr>
        <w:t xml:space="preserve"> تنظيم الاسرة</w:t>
      </w:r>
      <w:r w:rsidRPr="00B75E9A">
        <w:rPr>
          <w:rFonts w:cs="Arial"/>
          <w:sz w:val="28"/>
          <w:szCs w:val="28"/>
          <w:rtl/>
          <w:lang w:bidi="ar-EG"/>
        </w:rPr>
        <w:t xml:space="preserve"> </w:t>
      </w:r>
      <w:r w:rsidRPr="00B75E9A">
        <w:rPr>
          <w:rFonts w:cs="Arial"/>
          <w:sz w:val="28"/>
          <w:szCs w:val="28"/>
          <w:lang w:bidi="ar-EG"/>
        </w:rPr>
        <w:t>FP</w:t>
      </w:r>
      <w:r>
        <w:rPr>
          <w:rFonts w:cs="Arial"/>
          <w:sz w:val="28"/>
          <w:szCs w:val="28"/>
          <w:rtl/>
          <w:lang w:bidi="ar-EG"/>
        </w:rPr>
        <w:t xml:space="preserve"> والنفقات الفعلية الم</w:t>
      </w:r>
      <w:r>
        <w:rPr>
          <w:rFonts w:cs="Arial" w:hint="cs"/>
          <w:sz w:val="28"/>
          <w:szCs w:val="28"/>
          <w:rtl/>
          <w:lang w:bidi="ar-EG"/>
        </w:rPr>
        <w:t>نفقة</w:t>
      </w:r>
      <w:r w:rsidRPr="00B75E9A">
        <w:rPr>
          <w:rFonts w:cs="Arial"/>
          <w:sz w:val="28"/>
          <w:szCs w:val="28"/>
          <w:rtl/>
          <w:lang w:bidi="ar-EG"/>
        </w:rPr>
        <w:t xml:space="preserve"> في برامج</w:t>
      </w:r>
      <w:r>
        <w:rPr>
          <w:rFonts w:cs="Arial" w:hint="cs"/>
          <w:sz w:val="28"/>
          <w:szCs w:val="28"/>
          <w:rtl/>
          <w:lang w:bidi="ar-EG"/>
        </w:rPr>
        <w:t xml:space="preserve"> تنظيم الاسرة</w:t>
      </w:r>
      <w:r>
        <w:rPr>
          <w:rFonts w:cs="Arial"/>
          <w:sz w:val="28"/>
          <w:szCs w:val="28"/>
          <w:rtl/>
          <w:lang w:bidi="ar-EG"/>
        </w:rPr>
        <w:t xml:space="preserve"> </w:t>
      </w:r>
      <w:r>
        <w:rPr>
          <w:rFonts w:cs="Arial" w:hint="cs"/>
          <w:sz w:val="28"/>
          <w:szCs w:val="28"/>
          <w:rtl/>
          <w:lang w:bidi="ar-EG"/>
        </w:rPr>
        <w:t>عوائق متعددة</w:t>
      </w:r>
      <w:r w:rsidRPr="00B75E9A">
        <w:rPr>
          <w:rFonts w:cs="Arial"/>
          <w:sz w:val="28"/>
          <w:szCs w:val="28"/>
          <w:rtl/>
          <w:lang w:bidi="ar-EG"/>
        </w:rPr>
        <w:t>. واعتمدت حالة الاستثمار على تكاليف الوحدة التي قدمتها وزارة الصحة والسكان لطرق مختارة، لتكون بمثابة أساس لتقييم متطلبات التمويل لتحقيق كل سيناريو</w:t>
      </w:r>
      <w:r>
        <w:rPr>
          <w:rFonts w:cs="Arial"/>
          <w:sz w:val="28"/>
          <w:szCs w:val="28"/>
          <w:rtl/>
          <w:lang w:bidi="ar-EG"/>
        </w:rPr>
        <w:t xml:space="preserve"> من سيناريوهات التوقعات</w:t>
      </w:r>
      <w:r>
        <w:rPr>
          <w:rFonts w:cs="Arial" w:hint="cs"/>
          <w:sz w:val="28"/>
          <w:szCs w:val="28"/>
          <w:rtl/>
          <w:lang w:bidi="ar-EG"/>
        </w:rPr>
        <w:t xml:space="preserve"> و</w:t>
      </w:r>
      <w:r w:rsidRPr="00B75E9A">
        <w:rPr>
          <w:rFonts w:cs="Arial"/>
          <w:sz w:val="28"/>
          <w:szCs w:val="28"/>
          <w:rtl/>
          <w:lang w:bidi="ar-EG"/>
        </w:rPr>
        <w:t xml:space="preserve"> لتحديد فجوة التمويل للحد من الاحتياجات غير </w:t>
      </w:r>
      <w:proofErr w:type="spellStart"/>
      <w:r w:rsidRPr="00B75E9A">
        <w:rPr>
          <w:rFonts w:cs="Arial"/>
          <w:sz w:val="28"/>
          <w:szCs w:val="28"/>
          <w:rtl/>
          <w:lang w:bidi="ar-EG"/>
        </w:rPr>
        <w:t>الملباة</w:t>
      </w:r>
      <w:proofErr w:type="spellEnd"/>
      <w:r w:rsidRPr="00B75E9A">
        <w:rPr>
          <w:rFonts w:cs="Arial"/>
          <w:sz w:val="28"/>
          <w:szCs w:val="28"/>
          <w:rtl/>
          <w:lang w:bidi="ar-EG"/>
        </w:rPr>
        <w:t xml:space="preserve"> لتنظيم الأسرة ، تستخدم حالة الاستثمار أولا إجمالي تكاليف تدخل</w:t>
      </w:r>
      <w:r>
        <w:rPr>
          <w:rFonts w:cs="Arial" w:hint="cs"/>
          <w:sz w:val="28"/>
          <w:szCs w:val="28"/>
          <w:rtl/>
          <w:lang w:bidi="ar-EG"/>
        </w:rPr>
        <w:t xml:space="preserve"> تنظيم الاسرة</w:t>
      </w:r>
      <w:r w:rsidRPr="00B75E9A">
        <w:rPr>
          <w:rFonts w:cs="Arial"/>
          <w:sz w:val="28"/>
          <w:szCs w:val="28"/>
          <w:rtl/>
          <w:lang w:bidi="ar-EG"/>
        </w:rPr>
        <w:t xml:space="preserve"> . ثانيا، وظفت حالة الاستثمار نسبة من ميزانية تنظيم الأسرة المخصصة للبرامج خلال العام المالي 2023/2024، والبالغة 0.0076٪ من الميزانية القومية لمصر. وتفترض حالة الاستثمار زيادة في الميزانية المخصصة بنفس النسب المئوية، مما يعكس الزيادة السنوية في التكاليف الإضافية.</w:t>
      </w:r>
    </w:p>
    <w:p w:rsidR="0022236E" w:rsidRDefault="0022236E" w:rsidP="0022236E">
      <w:pPr>
        <w:bidi/>
        <w:ind w:left="360"/>
        <w:rPr>
          <w:rFonts w:cs="Arial" w:hint="cs"/>
          <w:b/>
          <w:bCs/>
          <w:sz w:val="28"/>
          <w:szCs w:val="28"/>
          <w:rtl/>
          <w:lang w:bidi="ar-EG"/>
        </w:rPr>
      </w:pPr>
      <w:r>
        <w:rPr>
          <w:rFonts w:cs="Arial" w:hint="cs"/>
          <w:b/>
          <w:bCs/>
          <w:sz w:val="28"/>
          <w:szCs w:val="28"/>
          <w:rtl/>
          <w:lang w:bidi="ar-EG"/>
        </w:rPr>
        <w:lastRenderedPageBreak/>
        <w:t>الرسائل الرئيسية</w:t>
      </w:r>
    </w:p>
    <w:p w:rsidR="0022236E" w:rsidRPr="00BC59F0" w:rsidRDefault="0022236E" w:rsidP="0022236E">
      <w:pPr>
        <w:bidi/>
        <w:ind w:left="360"/>
        <w:rPr>
          <w:rFonts w:cs="Arial" w:hint="cs"/>
          <w:b/>
          <w:bCs/>
          <w:sz w:val="28"/>
          <w:szCs w:val="28"/>
          <w:rtl/>
          <w:lang w:bidi="ar-EG"/>
        </w:rPr>
      </w:pPr>
      <w:r w:rsidRPr="0022236E">
        <w:rPr>
          <w:rFonts w:cs="Arial"/>
          <w:sz w:val="28"/>
          <w:szCs w:val="28"/>
          <w:rtl/>
          <w:lang w:bidi="ar-EG"/>
        </w:rPr>
        <w:t>تدعو حالة الاستثمار إلى</w:t>
      </w:r>
      <w:r>
        <w:rPr>
          <w:rFonts w:cs="Arial" w:hint="cs"/>
          <w:sz w:val="28"/>
          <w:szCs w:val="28"/>
          <w:rtl/>
          <w:lang w:bidi="ar-EG"/>
        </w:rPr>
        <w:t xml:space="preserve"> العمل على</w:t>
      </w:r>
      <w:r w:rsidRPr="0022236E">
        <w:rPr>
          <w:rFonts w:cs="Arial"/>
          <w:sz w:val="28"/>
          <w:szCs w:val="28"/>
          <w:rtl/>
          <w:lang w:bidi="ar-EG"/>
        </w:rPr>
        <w:t xml:space="preserve"> زيادة الاستثمار في</w:t>
      </w:r>
      <w:r>
        <w:rPr>
          <w:rFonts w:cs="Arial" w:hint="cs"/>
          <w:sz w:val="28"/>
          <w:szCs w:val="28"/>
          <w:rtl/>
          <w:lang w:bidi="ar-EG"/>
        </w:rPr>
        <w:t xml:space="preserve"> مجال</w:t>
      </w:r>
      <w:r w:rsidRPr="0022236E">
        <w:rPr>
          <w:rFonts w:cs="Arial"/>
          <w:sz w:val="28"/>
          <w:szCs w:val="28"/>
          <w:rtl/>
          <w:lang w:bidi="ar-EG"/>
        </w:rPr>
        <w:t xml:space="preserve"> تنظيم الأسرة في مصر، مع التأكيد على الهدف الطموح </w:t>
      </w:r>
      <w:r>
        <w:rPr>
          <w:rFonts w:cs="Arial"/>
          <w:sz w:val="28"/>
          <w:szCs w:val="28"/>
          <w:rtl/>
          <w:lang w:bidi="ar-EG"/>
        </w:rPr>
        <w:t>المتمثل في القضاء على ال</w:t>
      </w:r>
      <w:r>
        <w:rPr>
          <w:rFonts w:cs="Arial" w:hint="cs"/>
          <w:sz w:val="28"/>
          <w:szCs w:val="28"/>
          <w:rtl/>
          <w:lang w:bidi="ar-EG"/>
        </w:rPr>
        <w:t>حاجات</w:t>
      </w:r>
      <w:r w:rsidRPr="0022236E">
        <w:rPr>
          <w:rFonts w:cs="Arial"/>
          <w:sz w:val="28"/>
          <w:szCs w:val="28"/>
          <w:rtl/>
          <w:lang w:bidi="ar-EG"/>
        </w:rPr>
        <w:t xml:space="preserve"> غير </w:t>
      </w:r>
      <w:proofErr w:type="spellStart"/>
      <w:r w:rsidRPr="0022236E">
        <w:rPr>
          <w:rFonts w:cs="Arial"/>
          <w:sz w:val="28"/>
          <w:szCs w:val="28"/>
          <w:rtl/>
          <w:lang w:bidi="ar-EG"/>
        </w:rPr>
        <w:t>الملباة</w:t>
      </w:r>
      <w:proofErr w:type="spellEnd"/>
      <w:r w:rsidRPr="0022236E">
        <w:rPr>
          <w:rFonts w:cs="Arial"/>
          <w:sz w:val="28"/>
          <w:szCs w:val="28"/>
          <w:rtl/>
          <w:lang w:bidi="ar-EG"/>
        </w:rPr>
        <w:t>.</w:t>
      </w:r>
    </w:p>
    <w:p w:rsidR="00BC59F0" w:rsidRDefault="00BC59F0" w:rsidP="00BC59F0">
      <w:pPr>
        <w:bidi/>
        <w:ind w:left="360"/>
        <w:rPr>
          <w:rFonts w:cs="Arial" w:hint="cs"/>
          <w:b/>
          <w:bCs/>
          <w:sz w:val="28"/>
          <w:szCs w:val="28"/>
          <w:rtl/>
          <w:lang w:bidi="ar-EG"/>
        </w:rPr>
      </w:pPr>
      <w:r w:rsidRPr="00BC59F0">
        <w:rPr>
          <w:rFonts w:cs="Arial"/>
          <w:b/>
          <w:bCs/>
          <w:sz w:val="28"/>
          <w:szCs w:val="28"/>
          <w:rtl/>
          <w:lang w:bidi="ar-EG"/>
        </w:rPr>
        <w:t>تب</w:t>
      </w:r>
      <w:r w:rsidRPr="00BC59F0">
        <w:rPr>
          <w:rFonts w:cs="Arial"/>
          <w:sz w:val="28"/>
          <w:szCs w:val="28"/>
          <w:rtl/>
          <w:lang w:bidi="ar-EG"/>
        </w:rPr>
        <w:t>لغ التكلفة الإجمالية</w:t>
      </w:r>
      <w:r w:rsidRPr="00BC59F0">
        <w:rPr>
          <w:rFonts w:cs="Arial" w:hint="cs"/>
          <w:sz w:val="28"/>
          <w:szCs w:val="28"/>
          <w:rtl/>
          <w:lang w:bidi="ar-EG"/>
        </w:rPr>
        <w:t xml:space="preserve"> لتنظيم الاسرة</w:t>
      </w:r>
      <w:r w:rsidRPr="00BC59F0">
        <w:rPr>
          <w:rFonts w:cs="Arial"/>
          <w:sz w:val="28"/>
          <w:szCs w:val="28"/>
          <w:rtl/>
          <w:lang w:bidi="ar-EG"/>
        </w:rPr>
        <w:t xml:space="preserve"> بين عامي 2023 و 2030 المتعلقة بالوضع الراهن 10.3 مليار</w:t>
      </w:r>
      <w:r>
        <w:rPr>
          <w:rFonts w:cs="Arial"/>
          <w:b/>
          <w:bCs/>
          <w:sz w:val="28"/>
          <w:szCs w:val="28"/>
          <w:rtl/>
          <w:lang w:bidi="ar-EG"/>
        </w:rPr>
        <w:t xml:space="preserve"> </w:t>
      </w:r>
      <w:r w:rsidRPr="00BC59F0">
        <w:rPr>
          <w:rFonts w:cs="Arial"/>
          <w:sz w:val="28"/>
          <w:szCs w:val="28"/>
          <w:rtl/>
          <w:lang w:bidi="ar-EG"/>
        </w:rPr>
        <w:t>جنيه</w:t>
      </w:r>
      <w:r w:rsidRPr="00BC59F0">
        <w:rPr>
          <w:rFonts w:cs="Arial"/>
          <w:b/>
          <w:bCs/>
          <w:sz w:val="28"/>
          <w:szCs w:val="28"/>
          <w:rtl/>
          <w:lang w:bidi="ar-EG"/>
        </w:rPr>
        <w:t xml:space="preserve"> ولكي</w:t>
      </w:r>
      <w:r>
        <w:rPr>
          <w:rFonts w:cs="Arial"/>
          <w:b/>
          <w:bCs/>
          <w:sz w:val="28"/>
          <w:szCs w:val="28"/>
          <w:rtl/>
          <w:lang w:bidi="ar-EG"/>
        </w:rPr>
        <w:t xml:space="preserve"> تتمكن مصر من الحد من ال</w:t>
      </w:r>
      <w:r>
        <w:rPr>
          <w:rFonts w:cs="Arial" w:hint="cs"/>
          <w:b/>
          <w:bCs/>
          <w:sz w:val="28"/>
          <w:szCs w:val="28"/>
          <w:rtl/>
          <w:lang w:bidi="ar-EG"/>
        </w:rPr>
        <w:t>حاجات</w:t>
      </w:r>
      <w:r w:rsidRPr="00BC59F0">
        <w:rPr>
          <w:rFonts w:cs="Arial"/>
          <w:b/>
          <w:bCs/>
          <w:sz w:val="28"/>
          <w:szCs w:val="28"/>
          <w:rtl/>
          <w:lang w:bidi="ar-EG"/>
        </w:rPr>
        <w:t xml:space="preserve"> غير </w:t>
      </w:r>
      <w:proofErr w:type="spellStart"/>
      <w:r w:rsidRPr="00BC59F0">
        <w:rPr>
          <w:rFonts w:cs="Arial"/>
          <w:b/>
          <w:bCs/>
          <w:sz w:val="28"/>
          <w:szCs w:val="28"/>
          <w:rtl/>
          <w:lang w:bidi="ar-EG"/>
        </w:rPr>
        <w:t>الملباة</w:t>
      </w:r>
      <w:proofErr w:type="spellEnd"/>
      <w:r w:rsidRPr="00BC59F0">
        <w:rPr>
          <w:rFonts w:cs="Arial"/>
          <w:b/>
          <w:bCs/>
          <w:sz w:val="28"/>
          <w:szCs w:val="28"/>
          <w:rtl/>
          <w:lang w:bidi="ar-EG"/>
        </w:rPr>
        <w:t xml:space="preserve"> بحلو</w:t>
      </w:r>
      <w:r>
        <w:rPr>
          <w:rFonts w:cs="Arial"/>
          <w:b/>
          <w:bCs/>
          <w:sz w:val="28"/>
          <w:szCs w:val="28"/>
          <w:rtl/>
          <w:lang w:bidi="ar-EG"/>
        </w:rPr>
        <w:t>ل عام 2030</w:t>
      </w:r>
      <w:r>
        <w:rPr>
          <w:rFonts w:cs="Arial" w:hint="cs"/>
          <w:b/>
          <w:bCs/>
          <w:sz w:val="28"/>
          <w:szCs w:val="28"/>
          <w:rtl/>
          <w:lang w:bidi="ar-EG"/>
        </w:rPr>
        <w:t xml:space="preserve">- </w:t>
      </w:r>
      <w:r>
        <w:rPr>
          <w:rFonts w:cs="Arial"/>
          <w:b/>
          <w:bCs/>
          <w:sz w:val="28"/>
          <w:szCs w:val="28"/>
          <w:rtl/>
          <w:lang w:bidi="ar-EG"/>
        </w:rPr>
        <w:t>وبما يتماشى مع</w:t>
      </w:r>
      <w:r>
        <w:rPr>
          <w:rFonts w:cs="Arial" w:hint="cs"/>
          <w:b/>
          <w:bCs/>
          <w:sz w:val="28"/>
          <w:szCs w:val="28"/>
          <w:rtl/>
          <w:lang w:bidi="ar-EG"/>
        </w:rPr>
        <w:t xml:space="preserve"> </w:t>
      </w:r>
      <w:r w:rsidRPr="00BC59F0">
        <w:rPr>
          <w:rFonts w:cs="Arial"/>
          <w:b/>
          <w:bCs/>
          <w:sz w:val="28"/>
          <w:szCs w:val="28"/>
          <w:rtl/>
          <w:lang w:bidi="ar-EG"/>
        </w:rPr>
        <w:t>أهداف التنمية المستدامة والاستراتيجية السكانية المحدثة (السيناريو 2)</w:t>
      </w:r>
      <w:r>
        <w:rPr>
          <w:rFonts w:cs="Arial" w:hint="cs"/>
          <w:b/>
          <w:bCs/>
          <w:sz w:val="28"/>
          <w:szCs w:val="28"/>
          <w:rtl/>
          <w:lang w:bidi="ar-EG"/>
        </w:rPr>
        <w:t xml:space="preserve">- </w:t>
      </w:r>
      <w:r w:rsidRPr="00BC59F0">
        <w:rPr>
          <w:rFonts w:cs="Arial"/>
          <w:b/>
          <w:bCs/>
          <w:sz w:val="28"/>
          <w:szCs w:val="28"/>
          <w:rtl/>
          <w:lang w:bidi="ar-EG"/>
        </w:rPr>
        <w:t xml:space="preserve"> </w:t>
      </w:r>
      <w:r>
        <w:rPr>
          <w:rFonts w:cs="Arial" w:hint="cs"/>
          <w:b/>
          <w:bCs/>
          <w:sz w:val="28"/>
          <w:szCs w:val="28"/>
          <w:rtl/>
          <w:lang w:bidi="ar-EG"/>
        </w:rPr>
        <w:t xml:space="preserve">فان </w:t>
      </w:r>
      <w:r w:rsidRPr="00BC59F0">
        <w:rPr>
          <w:rFonts w:cs="Arial"/>
          <w:b/>
          <w:bCs/>
          <w:sz w:val="28"/>
          <w:szCs w:val="28"/>
          <w:rtl/>
          <w:lang w:bidi="ar-EG"/>
        </w:rPr>
        <w:t>هناك حاجة إلى استثمار إضافي بقيمة 825 مليون جنيه مصري على مدى السنوات السبع المقبلة</w:t>
      </w:r>
      <w:r>
        <w:rPr>
          <w:rFonts w:cs="Arial" w:hint="cs"/>
          <w:b/>
          <w:bCs/>
          <w:sz w:val="28"/>
          <w:szCs w:val="28"/>
          <w:rtl/>
          <w:lang w:bidi="ar-EG"/>
        </w:rPr>
        <w:t xml:space="preserve"> </w:t>
      </w:r>
      <w:r w:rsidRPr="00BC59F0">
        <w:rPr>
          <w:rFonts w:cs="Arial"/>
          <w:b/>
          <w:bCs/>
          <w:sz w:val="28"/>
          <w:szCs w:val="28"/>
          <w:rtl/>
          <w:lang w:bidi="ar-EG"/>
        </w:rPr>
        <w:t>ليصل إجمالي الاستثمار إلى 11.1 مليار جنيه مصري لتحق</w:t>
      </w:r>
      <w:r w:rsidR="000A3165">
        <w:rPr>
          <w:rFonts w:cs="Arial"/>
          <w:b/>
          <w:bCs/>
          <w:sz w:val="28"/>
          <w:szCs w:val="28"/>
          <w:rtl/>
          <w:lang w:bidi="ar-EG"/>
        </w:rPr>
        <w:t xml:space="preserve">يق 75٪ من </w:t>
      </w:r>
      <w:r w:rsidR="000A3165">
        <w:rPr>
          <w:rFonts w:cs="Arial" w:hint="cs"/>
          <w:b/>
          <w:bCs/>
          <w:sz w:val="28"/>
          <w:szCs w:val="28"/>
          <w:rtl/>
          <w:lang w:bidi="ar-EG"/>
        </w:rPr>
        <w:t>معدل انتشار وسائل منع الحمل.</w:t>
      </w:r>
    </w:p>
    <w:p w:rsidR="00B33CB5" w:rsidRDefault="00B33CB5" w:rsidP="00B33CB5">
      <w:pPr>
        <w:bidi/>
        <w:ind w:left="360"/>
        <w:rPr>
          <w:rFonts w:cs="Arial" w:hint="cs"/>
          <w:sz w:val="28"/>
          <w:szCs w:val="28"/>
          <w:rtl/>
          <w:lang w:bidi="ar-EG"/>
        </w:rPr>
      </w:pPr>
      <w:r w:rsidRPr="00B33CB5">
        <w:rPr>
          <w:rFonts w:cs="Arial"/>
          <w:sz w:val="28"/>
          <w:szCs w:val="28"/>
          <w:lang w:bidi="ar-EG"/>
        </w:rPr>
        <w:t></w:t>
      </w:r>
      <w:r w:rsidRPr="00B33CB5">
        <w:rPr>
          <w:rFonts w:cs="Arial"/>
          <w:sz w:val="28"/>
          <w:szCs w:val="28"/>
          <w:rtl/>
          <w:lang w:bidi="ar-EG"/>
        </w:rPr>
        <w:t xml:space="preserve"> مقارنة بالوضع الراهن ، يمكن للسيناريو 2 (75٪ </w:t>
      </w:r>
      <w:r>
        <w:rPr>
          <w:rFonts w:cs="Arial" w:hint="cs"/>
          <w:sz w:val="28"/>
          <w:szCs w:val="28"/>
          <w:rtl/>
          <w:lang w:bidi="ar-EG"/>
        </w:rPr>
        <w:t>من معدل انتشار وسائل منع الحمل</w:t>
      </w:r>
      <w:r>
        <w:rPr>
          <w:rFonts w:cs="Arial"/>
          <w:sz w:val="28"/>
          <w:szCs w:val="28"/>
          <w:rtl/>
          <w:lang w:bidi="ar-EG"/>
        </w:rPr>
        <w:t xml:space="preserve"> بحلول عام 2030) أن يمنع </w:t>
      </w:r>
      <w:proofErr w:type="spellStart"/>
      <w:r>
        <w:rPr>
          <w:rFonts w:cs="Arial" w:hint="cs"/>
          <w:sz w:val="28"/>
          <w:szCs w:val="28"/>
          <w:rtl/>
          <w:lang w:bidi="ar-EG"/>
        </w:rPr>
        <w:t>التالى</w:t>
      </w:r>
      <w:proofErr w:type="spellEnd"/>
      <w:r>
        <w:rPr>
          <w:rFonts w:cs="Arial" w:hint="cs"/>
          <w:sz w:val="28"/>
          <w:szCs w:val="28"/>
          <w:rtl/>
          <w:lang w:bidi="ar-EG"/>
        </w:rPr>
        <w:t xml:space="preserve"> : </w:t>
      </w:r>
    </w:p>
    <w:p w:rsidR="00B33CB5" w:rsidRDefault="00B33CB5" w:rsidP="00B33CB5">
      <w:pPr>
        <w:bidi/>
        <w:ind w:left="360"/>
        <w:rPr>
          <w:rFonts w:cs="Arial" w:hint="cs"/>
          <w:sz w:val="28"/>
          <w:szCs w:val="28"/>
          <w:rtl/>
          <w:lang w:bidi="ar-EG"/>
        </w:rPr>
      </w:pPr>
      <w:r>
        <w:rPr>
          <w:rFonts w:cs="Arial" w:hint="cs"/>
          <w:sz w:val="28"/>
          <w:szCs w:val="28"/>
          <w:rtl/>
          <w:lang w:bidi="ar-EG"/>
        </w:rPr>
        <w:t>1.5 حالة حمل غير مقصود.</w:t>
      </w:r>
    </w:p>
    <w:p w:rsidR="00B33CB5" w:rsidRDefault="00B33CB5" w:rsidP="00B33CB5">
      <w:pPr>
        <w:bidi/>
        <w:ind w:left="360"/>
        <w:rPr>
          <w:rFonts w:cs="Arial" w:hint="cs"/>
          <w:sz w:val="28"/>
          <w:szCs w:val="28"/>
          <w:rtl/>
          <w:lang w:bidi="ar-EG"/>
        </w:rPr>
      </w:pPr>
      <w:r>
        <w:rPr>
          <w:rFonts w:cs="Arial" w:hint="cs"/>
          <w:sz w:val="28"/>
          <w:szCs w:val="28"/>
          <w:rtl/>
          <w:lang w:bidi="ar-EG"/>
        </w:rPr>
        <w:t>733 الف حالة اجهاض غير مأمون.</w:t>
      </w:r>
    </w:p>
    <w:p w:rsidR="00B33CB5" w:rsidRDefault="00663E64" w:rsidP="00B33CB5">
      <w:pPr>
        <w:bidi/>
        <w:ind w:left="360"/>
        <w:rPr>
          <w:rFonts w:cs="Arial" w:hint="cs"/>
          <w:sz w:val="28"/>
          <w:szCs w:val="28"/>
          <w:rtl/>
          <w:lang w:bidi="ar-EG"/>
        </w:rPr>
      </w:pPr>
      <w:r w:rsidRPr="00663E64">
        <w:rPr>
          <w:rFonts w:cs="Arial"/>
          <w:sz w:val="28"/>
          <w:szCs w:val="28"/>
          <w:rtl/>
          <w:lang w:bidi="ar-EG"/>
        </w:rPr>
        <w:t>تشير الت</w:t>
      </w:r>
      <w:r>
        <w:rPr>
          <w:rFonts w:cs="Arial"/>
          <w:sz w:val="28"/>
          <w:szCs w:val="28"/>
          <w:rtl/>
          <w:lang w:bidi="ar-EG"/>
        </w:rPr>
        <w:t xml:space="preserve">قديرات إلى أن التمويل </w:t>
      </w:r>
      <w:r>
        <w:rPr>
          <w:rFonts w:cs="Arial" w:hint="cs"/>
          <w:sz w:val="28"/>
          <w:szCs w:val="28"/>
          <w:rtl/>
          <w:lang w:bidi="ar-EG"/>
        </w:rPr>
        <w:t>سوف يتناقص بنسبة</w:t>
      </w:r>
      <w:r w:rsidRPr="00663E64">
        <w:rPr>
          <w:rFonts w:cs="Arial"/>
          <w:sz w:val="28"/>
          <w:szCs w:val="28"/>
          <w:rtl/>
          <w:lang w:bidi="ar-EG"/>
        </w:rPr>
        <w:t xml:space="preserve"> 70٪ في جميع السيناريوهات (2023-2030).</w:t>
      </w:r>
    </w:p>
    <w:p w:rsidR="00663E64" w:rsidRDefault="00AA24AA" w:rsidP="00663E64">
      <w:pPr>
        <w:bidi/>
        <w:ind w:left="360"/>
        <w:rPr>
          <w:rFonts w:cs="Arial" w:hint="cs"/>
          <w:sz w:val="28"/>
          <w:szCs w:val="28"/>
          <w:rtl/>
          <w:lang w:bidi="ar-EG"/>
        </w:rPr>
      </w:pPr>
      <w:r w:rsidRPr="00AA24AA">
        <w:rPr>
          <w:rFonts w:cs="Arial"/>
          <w:sz w:val="28"/>
          <w:szCs w:val="28"/>
          <w:rtl/>
          <w:lang w:bidi="ar-EG"/>
        </w:rPr>
        <w:t>سيتطلب سد الفجوة استكشاف مصادر تمويل بديلة مثل النهج المتكامل وأدوات التمويل المبتكرة والجهات المانحة والشراكات.</w:t>
      </w:r>
    </w:p>
    <w:p w:rsidR="00AA24AA" w:rsidRDefault="00B6025E" w:rsidP="00AA24AA">
      <w:pPr>
        <w:bidi/>
        <w:ind w:left="360"/>
        <w:rPr>
          <w:rFonts w:cs="Arial" w:hint="cs"/>
          <w:sz w:val="28"/>
          <w:szCs w:val="28"/>
          <w:rtl/>
          <w:lang w:bidi="ar-EG"/>
        </w:rPr>
      </w:pPr>
      <w:r>
        <w:rPr>
          <w:rFonts w:cs="Arial"/>
          <w:sz w:val="28"/>
          <w:szCs w:val="28"/>
          <w:rtl/>
          <w:lang w:bidi="ar-EG"/>
        </w:rPr>
        <w:tab/>
        <w:t>يساهم انخفاض ال</w:t>
      </w:r>
      <w:r>
        <w:rPr>
          <w:rFonts w:cs="Arial" w:hint="cs"/>
          <w:sz w:val="28"/>
          <w:szCs w:val="28"/>
          <w:rtl/>
          <w:lang w:bidi="ar-EG"/>
        </w:rPr>
        <w:t>حاجات</w:t>
      </w:r>
      <w:r w:rsidRPr="00B6025E">
        <w:rPr>
          <w:rFonts w:cs="Arial"/>
          <w:sz w:val="28"/>
          <w:szCs w:val="28"/>
          <w:rtl/>
          <w:lang w:bidi="ar-EG"/>
        </w:rPr>
        <w:t xml:space="preserve"> غير </w:t>
      </w:r>
      <w:proofErr w:type="spellStart"/>
      <w:r w:rsidRPr="00B6025E">
        <w:rPr>
          <w:rFonts w:cs="Arial"/>
          <w:sz w:val="28"/>
          <w:szCs w:val="28"/>
          <w:rtl/>
          <w:lang w:bidi="ar-EG"/>
        </w:rPr>
        <w:t>الملباة</w:t>
      </w:r>
      <w:proofErr w:type="spellEnd"/>
      <w:r w:rsidRPr="00B6025E">
        <w:rPr>
          <w:rFonts w:cs="Arial"/>
          <w:sz w:val="28"/>
          <w:szCs w:val="28"/>
          <w:rtl/>
          <w:lang w:bidi="ar-EG"/>
        </w:rPr>
        <w:t xml:space="preserve"> بحلول عام 2030 في تحقيق العديد من أهداف التنمية المستدامة:</w:t>
      </w:r>
    </w:p>
    <w:p w:rsidR="00B6025E" w:rsidRDefault="00B6025E" w:rsidP="00B6025E">
      <w:pPr>
        <w:bidi/>
        <w:ind w:left="360"/>
        <w:rPr>
          <w:rFonts w:cs="Arial" w:hint="cs"/>
          <w:sz w:val="28"/>
          <w:szCs w:val="28"/>
          <w:rtl/>
          <w:lang w:bidi="ar-EG"/>
        </w:rPr>
      </w:pPr>
      <w:r w:rsidRPr="00B6025E">
        <w:rPr>
          <w:rFonts w:cs="Arial"/>
          <w:sz w:val="28"/>
          <w:szCs w:val="28"/>
          <w:rtl/>
          <w:lang w:bidi="ar-EG"/>
        </w:rPr>
        <w:t xml:space="preserve">الهدف </w:t>
      </w:r>
      <w:r>
        <w:rPr>
          <w:rFonts w:cs="Arial" w:hint="cs"/>
          <w:sz w:val="28"/>
          <w:szCs w:val="28"/>
          <w:rtl/>
          <w:lang w:bidi="ar-EG"/>
        </w:rPr>
        <w:t>الثالث</w:t>
      </w:r>
      <w:r w:rsidRPr="00B6025E">
        <w:rPr>
          <w:rFonts w:cs="Arial"/>
          <w:sz w:val="28"/>
          <w:szCs w:val="28"/>
          <w:rtl/>
          <w:lang w:bidi="ar-EG"/>
        </w:rPr>
        <w:t xml:space="preserve"> من أهداف التنمية المستدامة (الصحة الجيدة والرفاه</w:t>
      </w:r>
      <w:r>
        <w:rPr>
          <w:rFonts w:cs="Arial" w:hint="cs"/>
          <w:sz w:val="28"/>
          <w:szCs w:val="28"/>
          <w:rtl/>
          <w:lang w:bidi="ar-EG"/>
        </w:rPr>
        <w:t>ية</w:t>
      </w:r>
      <w:r w:rsidRPr="00B6025E">
        <w:rPr>
          <w:rFonts w:cs="Arial"/>
          <w:sz w:val="28"/>
          <w:szCs w:val="28"/>
          <w:rtl/>
          <w:lang w:bidi="ar-EG"/>
        </w:rPr>
        <w:t>): الحد من وفيات الأمهات والحمل غير المقصود والإجهاض غير الآمن.</w:t>
      </w:r>
    </w:p>
    <w:p w:rsidR="00B6025E" w:rsidRDefault="00B6025E" w:rsidP="00B6025E">
      <w:pPr>
        <w:bidi/>
        <w:ind w:left="360"/>
        <w:rPr>
          <w:rFonts w:cs="Arial" w:hint="cs"/>
          <w:sz w:val="28"/>
          <w:szCs w:val="28"/>
          <w:rtl/>
          <w:lang w:bidi="ar-EG"/>
        </w:rPr>
      </w:pPr>
      <w:r w:rsidRPr="00B6025E">
        <w:rPr>
          <w:rFonts w:cs="Arial"/>
          <w:sz w:val="28"/>
          <w:szCs w:val="28"/>
          <w:rtl/>
          <w:lang w:bidi="ar-EG"/>
        </w:rPr>
        <w:t xml:space="preserve">الهدف </w:t>
      </w:r>
      <w:r>
        <w:rPr>
          <w:rFonts w:cs="Arial" w:hint="cs"/>
          <w:sz w:val="28"/>
          <w:szCs w:val="28"/>
          <w:rtl/>
          <w:lang w:bidi="ar-EG"/>
        </w:rPr>
        <w:t>الخامس</w:t>
      </w:r>
      <w:r w:rsidRPr="00B6025E">
        <w:rPr>
          <w:rFonts w:cs="Arial"/>
          <w:sz w:val="28"/>
          <w:szCs w:val="28"/>
          <w:rtl/>
          <w:lang w:bidi="ar-EG"/>
        </w:rPr>
        <w:t xml:space="preserve"> من أهداف التنمية المستدامة (المساواة بين الجنسين): تمكين المرأة من خلال منحها السيطرة على صحتها الإنجابية.</w:t>
      </w:r>
    </w:p>
    <w:p w:rsidR="00B6025E" w:rsidRDefault="00136795" w:rsidP="00136795">
      <w:pPr>
        <w:bidi/>
        <w:ind w:left="360"/>
        <w:rPr>
          <w:rFonts w:cs="Arial" w:hint="cs"/>
          <w:sz w:val="28"/>
          <w:szCs w:val="28"/>
          <w:rtl/>
          <w:lang w:bidi="ar-EG"/>
        </w:rPr>
      </w:pPr>
      <w:r w:rsidRPr="00136795">
        <w:rPr>
          <w:rFonts w:cs="Arial"/>
          <w:sz w:val="28"/>
          <w:szCs w:val="28"/>
          <w:rtl/>
          <w:lang w:bidi="ar-EG"/>
        </w:rPr>
        <w:t xml:space="preserve">الهدف </w:t>
      </w:r>
      <w:r>
        <w:rPr>
          <w:rFonts w:cs="Arial" w:hint="cs"/>
          <w:sz w:val="28"/>
          <w:szCs w:val="28"/>
          <w:rtl/>
          <w:lang w:bidi="ar-EG"/>
        </w:rPr>
        <w:t>الاول</w:t>
      </w:r>
      <w:r w:rsidRPr="00136795">
        <w:rPr>
          <w:rFonts w:cs="Arial"/>
          <w:sz w:val="28"/>
          <w:szCs w:val="28"/>
          <w:rtl/>
          <w:lang w:bidi="ar-EG"/>
        </w:rPr>
        <w:t xml:space="preserve"> من أهداف التنمية المستدامة (القضاء على الفقر): تحسين الرفاه</w:t>
      </w:r>
      <w:r w:rsidR="00147FEF">
        <w:rPr>
          <w:rFonts w:cs="Arial" w:hint="cs"/>
          <w:sz w:val="28"/>
          <w:szCs w:val="28"/>
          <w:rtl/>
          <w:lang w:bidi="ar-EG"/>
        </w:rPr>
        <w:t>ية</w:t>
      </w:r>
      <w:r w:rsidRPr="00136795">
        <w:rPr>
          <w:rFonts w:cs="Arial"/>
          <w:sz w:val="28"/>
          <w:szCs w:val="28"/>
          <w:rtl/>
          <w:lang w:bidi="ar-EG"/>
        </w:rPr>
        <w:t xml:space="preserve"> الاقتصادي من خلال تمكين الأسر الصغيرة وزيادة مشاركة المرأة في القوى العاملة.</w:t>
      </w:r>
    </w:p>
    <w:p w:rsidR="00147FEF" w:rsidRDefault="00147FEF" w:rsidP="00147FEF">
      <w:pPr>
        <w:bidi/>
        <w:ind w:left="360"/>
        <w:rPr>
          <w:rFonts w:cs="Arial" w:hint="cs"/>
          <w:sz w:val="28"/>
          <w:szCs w:val="28"/>
          <w:rtl/>
          <w:lang w:bidi="ar-EG"/>
        </w:rPr>
      </w:pPr>
      <w:r w:rsidRPr="00147FEF">
        <w:rPr>
          <w:rFonts w:cs="Arial"/>
          <w:sz w:val="28"/>
          <w:szCs w:val="28"/>
          <w:lang w:bidi="ar-EG"/>
        </w:rPr>
        <w:t></w:t>
      </w:r>
      <w:r w:rsidRPr="00147FEF">
        <w:rPr>
          <w:rFonts w:cs="Arial"/>
          <w:sz w:val="28"/>
          <w:szCs w:val="28"/>
          <w:rtl/>
          <w:lang w:bidi="ar-EG"/>
        </w:rPr>
        <w:t xml:space="preserve"> يمثل تنظيم الأسرة عاملا محوريا له القدرة على التأثير بشكل كبير على الصحة وا</w:t>
      </w:r>
      <w:r w:rsidR="003A6AD8">
        <w:rPr>
          <w:rFonts w:cs="Arial"/>
          <w:sz w:val="28"/>
          <w:szCs w:val="28"/>
          <w:rtl/>
          <w:lang w:bidi="ar-EG"/>
        </w:rPr>
        <w:t>لنتائج الإنمائية الأوسع نطاقا</w:t>
      </w:r>
      <w:r w:rsidR="003A6AD8">
        <w:rPr>
          <w:rFonts w:cs="Arial" w:hint="cs"/>
          <w:sz w:val="28"/>
          <w:szCs w:val="28"/>
          <w:rtl/>
          <w:lang w:bidi="ar-EG"/>
        </w:rPr>
        <w:t xml:space="preserve"> حيث </w:t>
      </w:r>
      <w:r w:rsidRPr="00147FEF">
        <w:rPr>
          <w:rFonts w:cs="Arial"/>
          <w:sz w:val="28"/>
          <w:szCs w:val="28"/>
          <w:rtl/>
          <w:lang w:bidi="ar-EG"/>
        </w:rPr>
        <w:t>يشمل ذلك انخفاض حالات الحمل غير المقصود والإجهاض غير المأمون ووفيات الأمهات.</w:t>
      </w:r>
    </w:p>
    <w:p w:rsidR="00870AC7" w:rsidRDefault="00870AC7" w:rsidP="00870AC7">
      <w:pPr>
        <w:bidi/>
        <w:ind w:left="360"/>
        <w:rPr>
          <w:rFonts w:cs="Arial" w:hint="cs"/>
          <w:sz w:val="28"/>
          <w:szCs w:val="28"/>
          <w:rtl/>
          <w:lang w:bidi="ar-EG"/>
        </w:rPr>
      </w:pPr>
    </w:p>
    <w:p w:rsidR="00870AC7" w:rsidRDefault="003D3951" w:rsidP="00870AC7">
      <w:pPr>
        <w:bidi/>
        <w:ind w:left="360"/>
        <w:rPr>
          <w:rFonts w:cs="Arial" w:hint="cs"/>
          <w:b/>
          <w:bCs/>
          <w:sz w:val="28"/>
          <w:szCs w:val="28"/>
          <w:rtl/>
          <w:lang w:bidi="ar-EG"/>
        </w:rPr>
      </w:pPr>
      <w:r>
        <w:rPr>
          <w:rFonts w:cs="Arial" w:hint="cs"/>
          <w:b/>
          <w:bCs/>
          <w:sz w:val="28"/>
          <w:szCs w:val="28"/>
          <w:rtl/>
          <w:lang w:bidi="ar-EG"/>
        </w:rPr>
        <w:lastRenderedPageBreak/>
        <w:t xml:space="preserve">التوصيات وسبل </w:t>
      </w:r>
      <w:proofErr w:type="spellStart"/>
      <w:r>
        <w:rPr>
          <w:rFonts w:cs="Arial" w:hint="cs"/>
          <w:b/>
          <w:bCs/>
          <w:sz w:val="28"/>
          <w:szCs w:val="28"/>
          <w:rtl/>
          <w:lang w:bidi="ar-EG"/>
        </w:rPr>
        <w:t>المضى</w:t>
      </w:r>
      <w:proofErr w:type="spellEnd"/>
      <w:r>
        <w:rPr>
          <w:rFonts w:cs="Arial" w:hint="cs"/>
          <w:b/>
          <w:bCs/>
          <w:sz w:val="28"/>
          <w:szCs w:val="28"/>
          <w:rtl/>
          <w:lang w:bidi="ar-EG"/>
        </w:rPr>
        <w:t xml:space="preserve"> قدما </w:t>
      </w:r>
    </w:p>
    <w:p w:rsidR="003D3951" w:rsidRDefault="003D3951" w:rsidP="003D3951">
      <w:pPr>
        <w:bidi/>
        <w:ind w:left="360"/>
        <w:rPr>
          <w:rFonts w:cs="Arial" w:hint="cs"/>
          <w:sz w:val="28"/>
          <w:szCs w:val="28"/>
          <w:rtl/>
          <w:lang w:bidi="ar-EG"/>
        </w:rPr>
      </w:pPr>
    </w:p>
    <w:p w:rsidR="003D3951" w:rsidRDefault="003D3951" w:rsidP="003D3951">
      <w:pPr>
        <w:bidi/>
        <w:ind w:left="360"/>
        <w:rPr>
          <w:rFonts w:cs="Arial" w:hint="cs"/>
          <w:sz w:val="28"/>
          <w:szCs w:val="28"/>
          <w:rtl/>
          <w:lang w:bidi="ar-EG"/>
        </w:rPr>
      </w:pPr>
      <w:r w:rsidRPr="003D3951">
        <w:rPr>
          <w:rFonts w:cs="Arial"/>
          <w:sz w:val="28"/>
          <w:szCs w:val="28"/>
          <w:rtl/>
          <w:lang w:bidi="ar-EG"/>
        </w:rPr>
        <w:t xml:space="preserve"> التنفيذ الاستراتيجي وبناء القدرات: من المهم تطوير وتنفيذ مبادرات استراتيجية لتعزيز قدرة مقدمي الرعاية الصحية على تقديم مزيج من أساليب الجودة. هناك قيمة مضافة في دمج برامج التدريب الشاملة على تنظيم الأسرة ضمن إطار الرعاية الصحية الأوسع لضمان التأثير المستدام.</w:t>
      </w:r>
    </w:p>
    <w:p w:rsidR="00E051FA" w:rsidRDefault="00E051FA" w:rsidP="00E051FA">
      <w:pPr>
        <w:bidi/>
        <w:ind w:left="360"/>
        <w:rPr>
          <w:rFonts w:cs="Arial" w:hint="cs"/>
          <w:sz w:val="28"/>
          <w:szCs w:val="28"/>
          <w:rtl/>
          <w:lang w:bidi="ar-EG"/>
        </w:rPr>
      </w:pPr>
      <w:r w:rsidRPr="00E051FA">
        <w:rPr>
          <w:rFonts w:cs="Arial"/>
          <w:sz w:val="28"/>
          <w:szCs w:val="28"/>
          <w:rtl/>
          <w:lang w:bidi="ar-EG"/>
        </w:rPr>
        <w:t>تعزيز البيانات لاتخاذ قرارات</w:t>
      </w:r>
      <w:r>
        <w:rPr>
          <w:rFonts w:cs="Arial" w:hint="cs"/>
          <w:sz w:val="28"/>
          <w:szCs w:val="28"/>
          <w:rtl/>
          <w:lang w:bidi="ar-EG"/>
        </w:rPr>
        <w:t xml:space="preserve"> رشيدة و</w:t>
      </w:r>
      <w:r w:rsidRPr="00E051FA">
        <w:rPr>
          <w:rFonts w:cs="Arial"/>
          <w:sz w:val="28"/>
          <w:szCs w:val="28"/>
          <w:rtl/>
          <w:lang w:bidi="ar-EG"/>
        </w:rPr>
        <w:t xml:space="preserve">مستنيرة: الاستثمار في </w:t>
      </w:r>
      <w:r>
        <w:rPr>
          <w:rFonts w:cs="Arial" w:hint="cs"/>
          <w:sz w:val="28"/>
          <w:szCs w:val="28"/>
          <w:rtl/>
          <w:lang w:bidi="ar-EG"/>
        </w:rPr>
        <w:t>الأ</w:t>
      </w:r>
      <w:r w:rsidRPr="00E051FA">
        <w:rPr>
          <w:rFonts w:cs="Arial" w:hint="cs"/>
          <w:sz w:val="28"/>
          <w:szCs w:val="28"/>
          <w:rtl/>
          <w:lang w:bidi="ar-EG"/>
        </w:rPr>
        <w:t>نظمة</w:t>
      </w:r>
      <w:r w:rsidRPr="00E051FA">
        <w:rPr>
          <w:rFonts w:cs="Arial"/>
          <w:sz w:val="28"/>
          <w:szCs w:val="28"/>
          <w:rtl/>
          <w:lang w:bidi="ar-EG"/>
        </w:rPr>
        <w:t xml:space="preserve"> لتحسين توليد البيانات</w:t>
      </w:r>
      <w:r>
        <w:rPr>
          <w:rFonts w:cs="Arial" w:hint="cs"/>
          <w:sz w:val="28"/>
          <w:szCs w:val="28"/>
          <w:rtl/>
          <w:lang w:bidi="ar-EG"/>
        </w:rPr>
        <w:t xml:space="preserve"> وذلك</w:t>
      </w:r>
      <w:r w:rsidRPr="00E051FA">
        <w:rPr>
          <w:rFonts w:cs="Arial"/>
          <w:sz w:val="28"/>
          <w:szCs w:val="28"/>
          <w:rtl/>
          <w:lang w:bidi="ar-EG"/>
        </w:rPr>
        <w:t xml:space="preserve"> لتسهيل اتخاذ القرارات القائمة على الأدلة لصانعي السياسات وإنشاء آليات قوية ل</w:t>
      </w:r>
      <w:r>
        <w:rPr>
          <w:rFonts w:cs="Arial"/>
          <w:sz w:val="28"/>
          <w:szCs w:val="28"/>
          <w:rtl/>
          <w:lang w:bidi="ar-EG"/>
        </w:rPr>
        <w:t>لرصد والتقييم لتتبع التقدم ا</w:t>
      </w:r>
      <w:r>
        <w:rPr>
          <w:rFonts w:cs="Arial" w:hint="cs"/>
          <w:sz w:val="28"/>
          <w:szCs w:val="28"/>
          <w:rtl/>
          <w:lang w:bidi="ar-EG"/>
        </w:rPr>
        <w:t xml:space="preserve">ذى تم تحقيقه </w:t>
      </w:r>
      <w:r w:rsidRPr="00E051FA">
        <w:rPr>
          <w:rFonts w:cs="Arial"/>
          <w:sz w:val="28"/>
          <w:szCs w:val="28"/>
          <w:rtl/>
          <w:lang w:bidi="ar-EG"/>
        </w:rPr>
        <w:t xml:space="preserve"> في برامج تنظيم الأسرة وتأثيرها على النتائج الصحية.</w:t>
      </w:r>
    </w:p>
    <w:p w:rsidR="00087990" w:rsidRDefault="00223C95" w:rsidP="009054D6">
      <w:pPr>
        <w:bidi/>
        <w:ind w:left="360"/>
        <w:rPr>
          <w:rFonts w:cs="Arial" w:hint="cs"/>
          <w:sz w:val="28"/>
          <w:szCs w:val="28"/>
          <w:rtl/>
          <w:lang w:bidi="ar-EG"/>
        </w:rPr>
      </w:pPr>
      <w:r w:rsidRPr="00223C95">
        <w:rPr>
          <w:rFonts w:cs="Arial"/>
          <w:sz w:val="28"/>
          <w:szCs w:val="28"/>
          <w:rtl/>
          <w:lang w:bidi="ar-EG"/>
        </w:rPr>
        <w:t>الالتزام المالي وتخصيص الموارد: تتطلب جهود الدعوة لزيادة الالتزام المالي بتدخلات تنظيم الأس</w:t>
      </w:r>
      <w:r w:rsidR="009054D6">
        <w:rPr>
          <w:rFonts w:cs="Arial" w:hint="cs"/>
          <w:sz w:val="28"/>
          <w:szCs w:val="28"/>
          <w:rtl/>
          <w:lang w:bidi="ar-EG"/>
        </w:rPr>
        <w:t xml:space="preserve">رة- </w:t>
      </w:r>
      <w:r w:rsidR="009054D6">
        <w:rPr>
          <w:rFonts w:cs="Arial"/>
          <w:sz w:val="28"/>
          <w:szCs w:val="28"/>
          <w:rtl/>
          <w:lang w:bidi="ar-EG"/>
        </w:rPr>
        <w:t>مع التركيز على تلبية ال</w:t>
      </w:r>
      <w:r w:rsidR="009054D6">
        <w:rPr>
          <w:rFonts w:cs="Arial" w:hint="cs"/>
          <w:sz w:val="28"/>
          <w:szCs w:val="28"/>
          <w:rtl/>
          <w:lang w:bidi="ar-EG"/>
        </w:rPr>
        <w:t>حاجات</w:t>
      </w:r>
      <w:r w:rsidRPr="00223C95">
        <w:rPr>
          <w:rFonts w:cs="Arial"/>
          <w:sz w:val="28"/>
          <w:szCs w:val="28"/>
          <w:rtl/>
          <w:lang w:bidi="ar-EG"/>
        </w:rPr>
        <w:t xml:space="preserve"> غير </w:t>
      </w:r>
      <w:proofErr w:type="spellStart"/>
      <w:r w:rsidRPr="00223C95">
        <w:rPr>
          <w:rFonts w:cs="Arial"/>
          <w:sz w:val="28"/>
          <w:szCs w:val="28"/>
          <w:rtl/>
          <w:lang w:bidi="ar-EG"/>
        </w:rPr>
        <w:t>الملباة</w:t>
      </w:r>
      <w:proofErr w:type="spellEnd"/>
      <w:r w:rsidRPr="00223C95">
        <w:rPr>
          <w:rFonts w:cs="Arial"/>
          <w:sz w:val="28"/>
          <w:szCs w:val="28"/>
          <w:rtl/>
          <w:lang w:bidi="ar-EG"/>
        </w:rPr>
        <w:t xml:space="preserve"> في مصر</w:t>
      </w:r>
      <w:r w:rsidR="009054D6">
        <w:rPr>
          <w:rFonts w:cs="Arial" w:hint="cs"/>
          <w:sz w:val="28"/>
          <w:szCs w:val="28"/>
          <w:rtl/>
          <w:lang w:bidi="ar-EG"/>
        </w:rPr>
        <w:t xml:space="preserve">- </w:t>
      </w:r>
      <w:r w:rsidRPr="00223C95">
        <w:rPr>
          <w:rFonts w:cs="Arial"/>
          <w:sz w:val="28"/>
          <w:szCs w:val="28"/>
          <w:rtl/>
          <w:lang w:bidi="ar-EG"/>
        </w:rPr>
        <w:t>العمل على تأمين التمويل من موارد متنوعة بما في ذلك الشركاء الدوليين.</w:t>
      </w:r>
    </w:p>
    <w:p w:rsidR="00646825" w:rsidRDefault="00646825" w:rsidP="00646825">
      <w:pPr>
        <w:bidi/>
        <w:ind w:left="360"/>
        <w:rPr>
          <w:rFonts w:cs="Arial" w:hint="cs"/>
          <w:sz w:val="28"/>
          <w:szCs w:val="28"/>
          <w:rtl/>
          <w:lang w:bidi="ar-EG"/>
        </w:rPr>
      </w:pPr>
      <w:r w:rsidRPr="00646825">
        <w:rPr>
          <w:rFonts w:cs="Arial"/>
          <w:sz w:val="28"/>
          <w:szCs w:val="28"/>
          <w:rtl/>
          <w:lang w:bidi="ar-EG"/>
        </w:rPr>
        <w:t xml:space="preserve">مواصلة البحث والتكيف: تشجيع </w:t>
      </w:r>
      <w:r>
        <w:rPr>
          <w:rFonts w:cs="Arial" w:hint="cs"/>
          <w:sz w:val="28"/>
          <w:szCs w:val="28"/>
          <w:rtl/>
          <w:lang w:bidi="ar-EG"/>
        </w:rPr>
        <w:t>القيام ب</w:t>
      </w:r>
      <w:r w:rsidRPr="00646825">
        <w:rPr>
          <w:rFonts w:cs="Arial"/>
          <w:sz w:val="28"/>
          <w:szCs w:val="28"/>
          <w:rtl/>
          <w:lang w:bidi="ar-EG"/>
        </w:rPr>
        <w:t>المزيد من البحوث من خلال تنفيذ حالات الاستثمار بشأن الحد من وفيات الأ</w:t>
      </w:r>
      <w:r>
        <w:rPr>
          <w:rFonts w:cs="Arial"/>
          <w:sz w:val="28"/>
          <w:szCs w:val="28"/>
          <w:rtl/>
          <w:lang w:bidi="ar-EG"/>
        </w:rPr>
        <w:t xml:space="preserve">مهات والعنف القائم على </w:t>
      </w:r>
      <w:r>
        <w:rPr>
          <w:rFonts w:cs="Arial" w:hint="cs"/>
          <w:sz w:val="28"/>
          <w:szCs w:val="28"/>
          <w:rtl/>
          <w:lang w:bidi="ar-EG"/>
        </w:rPr>
        <w:t>النوع</w:t>
      </w:r>
      <w:r w:rsidRPr="00646825">
        <w:rPr>
          <w:rFonts w:cs="Arial"/>
          <w:sz w:val="28"/>
          <w:szCs w:val="28"/>
          <w:rtl/>
          <w:lang w:bidi="ar-EG"/>
        </w:rPr>
        <w:t xml:space="preserve"> بما في ذلك زواج الأطفال وتشويه الأعضاء التناسلية للإناث. وتكييف خطة التنفيذ بناء على نتائج البحوث الناشئة ، وضمان بقاء التدخلات مستجيبة للاحتياجات والتحديات المتطورة.</w:t>
      </w:r>
    </w:p>
    <w:p w:rsidR="00E82739" w:rsidRDefault="00E82739" w:rsidP="00E82739">
      <w:pPr>
        <w:bidi/>
        <w:ind w:left="360"/>
        <w:rPr>
          <w:rFonts w:cs="Arial" w:hint="cs"/>
          <w:sz w:val="28"/>
          <w:szCs w:val="28"/>
          <w:rtl/>
          <w:lang w:bidi="ar-EG"/>
        </w:rPr>
      </w:pPr>
      <w:r w:rsidRPr="00E82739">
        <w:rPr>
          <w:rFonts w:cs="Arial"/>
          <w:sz w:val="28"/>
          <w:szCs w:val="28"/>
          <w:rtl/>
          <w:lang w:bidi="ar-EG"/>
        </w:rPr>
        <w:t>الشراكات التعاونية: تعزيز التعاون بين الجهات الحكومية والمنظمات غير الحكومية والمنظمات الدولية والقطاع الخاص للاستفادة من الخبرات والموارد الجماعية.</w:t>
      </w:r>
    </w:p>
    <w:p w:rsidR="00E82739" w:rsidRDefault="00E82739" w:rsidP="00E82739">
      <w:pPr>
        <w:bidi/>
        <w:ind w:left="360"/>
        <w:rPr>
          <w:rFonts w:cs="Arial" w:hint="cs"/>
          <w:sz w:val="28"/>
          <w:szCs w:val="28"/>
          <w:rtl/>
          <w:lang w:bidi="ar-EG"/>
        </w:rPr>
      </w:pPr>
    </w:p>
    <w:p w:rsidR="00DF34BB" w:rsidRDefault="00DF34BB" w:rsidP="00DF34BB">
      <w:pPr>
        <w:bidi/>
        <w:ind w:left="360"/>
        <w:rPr>
          <w:rFonts w:cs="Arial" w:hint="cs"/>
          <w:sz w:val="28"/>
          <w:szCs w:val="28"/>
          <w:rtl/>
          <w:lang w:bidi="ar-EG"/>
        </w:rPr>
      </w:pPr>
    </w:p>
    <w:p w:rsidR="00DF34BB" w:rsidRDefault="00DF34BB" w:rsidP="00DF34BB">
      <w:pPr>
        <w:bidi/>
        <w:ind w:left="360"/>
        <w:rPr>
          <w:rFonts w:cs="Arial" w:hint="cs"/>
          <w:sz w:val="28"/>
          <w:szCs w:val="28"/>
          <w:rtl/>
          <w:lang w:bidi="ar-EG"/>
        </w:rPr>
      </w:pPr>
      <w:r w:rsidRPr="00DF34BB">
        <w:rPr>
          <w:rFonts w:cs="Arial"/>
          <w:sz w:val="28"/>
          <w:szCs w:val="28"/>
          <w:rtl/>
          <w:lang w:bidi="ar-EG"/>
        </w:rPr>
        <w:t>ومن خلال اعتماد هذه التوصيات، يمكن لمصر المضي قدما في أجندة تنظيم الأسرة، وتعزيز مستقبل يتسم بتحسن النتائج الصحية، والمساواة بين الجنسين، والمرونة المجتمعية. ويمكن النظر إلى تنظيم الأسرة على أنه حجر الزاوية لأهداف أ</w:t>
      </w:r>
      <w:r>
        <w:rPr>
          <w:rFonts w:cs="Arial"/>
          <w:sz w:val="28"/>
          <w:szCs w:val="28"/>
          <w:rtl/>
          <w:lang w:bidi="ar-EG"/>
        </w:rPr>
        <w:t>وسع نطاقا للصحة العامة والتنمية</w:t>
      </w:r>
      <w:r w:rsidRPr="00DF34BB">
        <w:rPr>
          <w:rFonts w:cs="Arial"/>
          <w:sz w:val="28"/>
          <w:szCs w:val="28"/>
          <w:rtl/>
          <w:lang w:bidi="ar-EG"/>
        </w:rPr>
        <w:t xml:space="preserve"> مما يمهد الطريق لمستقبل أكثر صحة وإنصافا واستدامة للبلاد.</w:t>
      </w:r>
    </w:p>
    <w:p w:rsidR="009054D6" w:rsidRPr="003D3951" w:rsidRDefault="009054D6" w:rsidP="009054D6">
      <w:pPr>
        <w:bidi/>
        <w:ind w:left="360"/>
        <w:rPr>
          <w:rFonts w:cs="Arial" w:hint="cs"/>
          <w:sz w:val="28"/>
          <w:szCs w:val="28"/>
          <w:rtl/>
          <w:lang w:bidi="ar-EG"/>
        </w:rPr>
      </w:pPr>
    </w:p>
    <w:p w:rsidR="00136795" w:rsidRDefault="00136795" w:rsidP="00136795">
      <w:pPr>
        <w:bidi/>
        <w:ind w:left="360"/>
        <w:rPr>
          <w:rFonts w:cs="Arial" w:hint="cs"/>
          <w:sz w:val="28"/>
          <w:szCs w:val="28"/>
          <w:rtl/>
          <w:lang w:bidi="ar-EG"/>
        </w:rPr>
      </w:pPr>
    </w:p>
    <w:p w:rsidR="00B6025E" w:rsidRPr="00B33CB5" w:rsidRDefault="00B6025E" w:rsidP="00B6025E">
      <w:pPr>
        <w:bidi/>
        <w:ind w:left="360"/>
        <w:rPr>
          <w:rFonts w:cs="Arial" w:hint="cs"/>
          <w:sz w:val="28"/>
          <w:szCs w:val="28"/>
          <w:rtl/>
          <w:lang w:bidi="ar-EG"/>
        </w:rPr>
      </w:pPr>
    </w:p>
    <w:p w:rsidR="00E92A95" w:rsidRDefault="00E92A95" w:rsidP="00E92A95">
      <w:pPr>
        <w:bidi/>
        <w:ind w:left="360"/>
        <w:rPr>
          <w:rFonts w:cs="Arial" w:hint="cs"/>
          <w:sz w:val="28"/>
          <w:szCs w:val="28"/>
          <w:rtl/>
          <w:lang w:bidi="ar-EG"/>
        </w:rPr>
      </w:pPr>
    </w:p>
    <w:p w:rsidR="001612E7" w:rsidRPr="002B7701" w:rsidRDefault="001612E7" w:rsidP="001612E7">
      <w:pPr>
        <w:bidi/>
        <w:ind w:left="360"/>
        <w:rPr>
          <w:rFonts w:cs="Arial" w:hint="cs"/>
          <w:sz w:val="28"/>
          <w:szCs w:val="28"/>
          <w:lang w:bidi="ar-EG"/>
        </w:rPr>
      </w:pPr>
    </w:p>
    <w:p w:rsidR="002B7701" w:rsidRPr="002B7701" w:rsidRDefault="002B7701" w:rsidP="002B7701">
      <w:pPr>
        <w:pStyle w:val="ListParagraph"/>
        <w:bidi/>
        <w:rPr>
          <w:rFonts w:cs="Arial" w:hint="cs"/>
          <w:sz w:val="28"/>
          <w:szCs w:val="28"/>
          <w:rtl/>
          <w:lang w:bidi="ar-EG"/>
        </w:rPr>
      </w:pPr>
    </w:p>
    <w:p w:rsidR="00B1239D" w:rsidRPr="00B1239D" w:rsidRDefault="00B1239D" w:rsidP="00B1239D">
      <w:pPr>
        <w:bidi/>
        <w:rPr>
          <w:rFonts w:cs="Arial" w:hint="cs"/>
          <w:b/>
          <w:bCs/>
          <w:sz w:val="28"/>
          <w:szCs w:val="28"/>
          <w:rtl/>
          <w:lang w:bidi="ar-EG"/>
        </w:rPr>
      </w:pPr>
    </w:p>
    <w:p w:rsidR="00AE5C49" w:rsidRDefault="00AE5C49" w:rsidP="00AE5C49">
      <w:pPr>
        <w:bidi/>
        <w:rPr>
          <w:rFonts w:cs="Arial" w:hint="cs"/>
          <w:sz w:val="28"/>
          <w:szCs w:val="28"/>
          <w:rtl/>
          <w:lang w:bidi="ar-EG"/>
        </w:rPr>
      </w:pPr>
    </w:p>
    <w:p w:rsidR="0087254C" w:rsidRDefault="0087254C" w:rsidP="0087254C">
      <w:pPr>
        <w:bidi/>
        <w:rPr>
          <w:rFonts w:cs="Arial" w:hint="cs"/>
          <w:sz w:val="28"/>
          <w:szCs w:val="28"/>
          <w:rtl/>
          <w:lang w:bidi="ar-EG"/>
        </w:rPr>
      </w:pPr>
    </w:p>
    <w:p w:rsidR="0089498B" w:rsidRDefault="0089498B" w:rsidP="0089498B">
      <w:pPr>
        <w:pStyle w:val="ListParagraph"/>
        <w:bidi/>
        <w:rPr>
          <w:rFonts w:cs="Arial" w:hint="cs"/>
          <w:sz w:val="28"/>
          <w:szCs w:val="28"/>
          <w:rtl/>
          <w:lang w:bidi="ar-EG"/>
        </w:rPr>
      </w:pPr>
    </w:p>
    <w:p w:rsidR="00D01FD1" w:rsidRDefault="00D01FD1" w:rsidP="00D01FD1">
      <w:pPr>
        <w:bidi/>
        <w:rPr>
          <w:rFonts w:cs="Arial" w:hint="cs"/>
          <w:sz w:val="28"/>
          <w:szCs w:val="28"/>
          <w:rtl/>
          <w:lang w:bidi="ar-EG"/>
        </w:rPr>
      </w:pPr>
    </w:p>
    <w:p w:rsidR="00D01FD1" w:rsidRPr="00C709CB" w:rsidRDefault="00D01FD1" w:rsidP="00D01FD1">
      <w:pPr>
        <w:bidi/>
        <w:rPr>
          <w:rFonts w:cs="Arial"/>
          <w:sz w:val="28"/>
          <w:szCs w:val="28"/>
          <w:lang w:bidi="ar-EG"/>
        </w:rPr>
      </w:pPr>
    </w:p>
    <w:p w:rsidR="004342DF" w:rsidRDefault="004342DF" w:rsidP="004342DF">
      <w:pPr>
        <w:bidi/>
        <w:rPr>
          <w:rFonts w:cs="Arial" w:hint="cs"/>
          <w:sz w:val="28"/>
          <w:szCs w:val="28"/>
          <w:rtl/>
          <w:lang w:bidi="ar-EG"/>
        </w:rPr>
      </w:pPr>
    </w:p>
    <w:p w:rsidR="00D22120" w:rsidRPr="00D22120" w:rsidRDefault="00D22120" w:rsidP="00D22120">
      <w:pPr>
        <w:pStyle w:val="ListParagraph"/>
        <w:bidi/>
        <w:ind w:left="1800"/>
        <w:rPr>
          <w:rFonts w:cs="Arial" w:hint="cs"/>
          <w:sz w:val="28"/>
          <w:szCs w:val="28"/>
          <w:rtl/>
          <w:lang w:bidi="ar-EG"/>
        </w:rPr>
      </w:pPr>
    </w:p>
    <w:p w:rsidR="00411EAA" w:rsidRPr="00D22120" w:rsidRDefault="00411EAA" w:rsidP="00D22120">
      <w:pPr>
        <w:pStyle w:val="ListParagraph"/>
        <w:bidi/>
        <w:ind w:left="1800"/>
        <w:rPr>
          <w:rFonts w:cs="Arial" w:hint="cs"/>
          <w:sz w:val="28"/>
          <w:szCs w:val="28"/>
          <w:rtl/>
          <w:lang w:bidi="ar-EG"/>
        </w:rPr>
      </w:pPr>
    </w:p>
    <w:p w:rsidR="007A4611" w:rsidRDefault="007A4611" w:rsidP="007A4611">
      <w:pPr>
        <w:tabs>
          <w:tab w:val="left" w:pos="6720"/>
          <w:tab w:val="right" w:pos="9360"/>
        </w:tabs>
        <w:bidi/>
        <w:jc w:val="both"/>
        <w:rPr>
          <w:rFonts w:cs="Arial" w:hint="cs"/>
          <w:sz w:val="28"/>
          <w:szCs w:val="28"/>
          <w:rtl/>
          <w:lang w:bidi="ar-EG"/>
        </w:rPr>
      </w:pPr>
    </w:p>
    <w:p w:rsidR="00EB7416" w:rsidRPr="00EB7416" w:rsidRDefault="007A4611" w:rsidP="007A4611">
      <w:pPr>
        <w:tabs>
          <w:tab w:val="left" w:pos="6720"/>
          <w:tab w:val="right" w:pos="9360"/>
        </w:tabs>
        <w:bidi/>
        <w:rPr>
          <w:rFonts w:cs="Arial"/>
          <w:sz w:val="28"/>
          <w:szCs w:val="28"/>
          <w:rtl/>
          <w:lang w:bidi="ar-EG"/>
        </w:rPr>
      </w:pPr>
      <w:r>
        <w:rPr>
          <w:rFonts w:cs="Arial"/>
          <w:sz w:val="28"/>
          <w:szCs w:val="28"/>
          <w:rtl/>
          <w:lang w:bidi="ar-EG"/>
        </w:rPr>
        <w:tab/>
      </w:r>
      <w:r>
        <w:rPr>
          <w:rFonts w:cs="Arial"/>
          <w:sz w:val="28"/>
          <w:szCs w:val="28"/>
          <w:lang w:bidi="ar-EG"/>
        </w:rPr>
        <w:t xml:space="preserve"> </w:t>
      </w:r>
    </w:p>
    <w:sectPr w:rsidR="00EB7416" w:rsidRPr="00EB74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41E70"/>
    <w:multiLevelType w:val="hybridMultilevel"/>
    <w:tmpl w:val="066A51F4"/>
    <w:lvl w:ilvl="0" w:tplc="12FE22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456B91"/>
    <w:multiLevelType w:val="hybridMultilevel"/>
    <w:tmpl w:val="E3EC794C"/>
    <w:lvl w:ilvl="0" w:tplc="9B6E74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1401BF"/>
    <w:multiLevelType w:val="hybridMultilevel"/>
    <w:tmpl w:val="949E0F40"/>
    <w:lvl w:ilvl="0" w:tplc="9DB82870">
      <w:start w:val="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FF725B8"/>
    <w:multiLevelType w:val="hybridMultilevel"/>
    <w:tmpl w:val="FB7C7E66"/>
    <w:lvl w:ilvl="0" w:tplc="126C3EDC">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F345F0"/>
    <w:multiLevelType w:val="hybridMultilevel"/>
    <w:tmpl w:val="1242D74C"/>
    <w:lvl w:ilvl="0" w:tplc="913894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5C03C80"/>
    <w:multiLevelType w:val="hybridMultilevel"/>
    <w:tmpl w:val="3F0073A6"/>
    <w:lvl w:ilvl="0" w:tplc="05FCD3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8C8"/>
    <w:rsid w:val="00023C1C"/>
    <w:rsid w:val="00087990"/>
    <w:rsid w:val="000A3165"/>
    <w:rsid w:val="00136795"/>
    <w:rsid w:val="00147FEF"/>
    <w:rsid w:val="00151794"/>
    <w:rsid w:val="001612E7"/>
    <w:rsid w:val="001B4C28"/>
    <w:rsid w:val="001D7D75"/>
    <w:rsid w:val="0022236E"/>
    <w:rsid w:val="00223C95"/>
    <w:rsid w:val="00251956"/>
    <w:rsid w:val="002B7701"/>
    <w:rsid w:val="002D68A9"/>
    <w:rsid w:val="002E09E7"/>
    <w:rsid w:val="00334B40"/>
    <w:rsid w:val="00361A54"/>
    <w:rsid w:val="003A6AD8"/>
    <w:rsid w:val="003D3571"/>
    <w:rsid w:val="003D3951"/>
    <w:rsid w:val="00404500"/>
    <w:rsid w:val="00411EAA"/>
    <w:rsid w:val="00430B75"/>
    <w:rsid w:val="004320D7"/>
    <w:rsid w:val="004342DF"/>
    <w:rsid w:val="00462B6C"/>
    <w:rsid w:val="004B4B89"/>
    <w:rsid w:val="00516AFB"/>
    <w:rsid w:val="005D78EB"/>
    <w:rsid w:val="006163AF"/>
    <w:rsid w:val="00644EE4"/>
    <w:rsid w:val="00646825"/>
    <w:rsid w:val="006536EF"/>
    <w:rsid w:val="00663E64"/>
    <w:rsid w:val="00664562"/>
    <w:rsid w:val="00774A8B"/>
    <w:rsid w:val="007A4611"/>
    <w:rsid w:val="007F28D2"/>
    <w:rsid w:val="007F7CC8"/>
    <w:rsid w:val="00870AC7"/>
    <w:rsid w:val="0087254C"/>
    <w:rsid w:val="0089498B"/>
    <w:rsid w:val="008A7C5D"/>
    <w:rsid w:val="008D151B"/>
    <w:rsid w:val="009054D6"/>
    <w:rsid w:val="009E6A2D"/>
    <w:rsid w:val="00A81797"/>
    <w:rsid w:val="00A81C2B"/>
    <w:rsid w:val="00AA24AA"/>
    <w:rsid w:val="00AC3864"/>
    <w:rsid w:val="00AE5C49"/>
    <w:rsid w:val="00B1239D"/>
    <w:rsid w:val="00B33CB5"/>
    <w:rsid w:val="00B6025E"/>
    <w:rsid w:val="00B75E9A"/>
    <w:rsid w:val="00BC59F0"/>
    <w:rsid w:val="00C256B5"/>
    <w:rsid w:val="00C54C05"/>
    <w:rsid w:val="00C709CB"/>
    <w:rsid w:val="00CA10DD"/>
    <w:rsid w:val="00D01FD1"/>
    <w:rsid w:val="00D22120"/>
    <w:rsid w:val="00DB3569"/>
    <w:rsid w:val="00DF28C8"/>
    <w:rsid w:val="00DF34BB"/>
    <w:rsid w:val="00E051FA"/>
    <w:rsid w:val="00E41A4F"/>
    <w:rsid w:val="00E82739"/>
    <w:rsid w:val="00E92A95"/>
    <w:rsid w:val="00EB7416"/>
    <w:rsid w:val="00EC6BCF"/>
    <w:rsid w:val="00EE583A"/>
    <w:rsid w:val="00EE6D0D"/>
    <w:rsid w:val="00F05CF1"/>
    <w:rsid w:val="00F55547"/>
    <w:rsid w:val="00F7581E"/>
    <w:rsid w:val="00FA18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956"/>
    <w:pPr>
      <w:ind w:left="720"/>
      <w:contextualSpacing/>
    </w:pPr>
  </w:style>
  <w:style w:type="character" w:styleId="CommentReference">
    <w:name w:val="annotation reference"/>
    <w:basedOn w:val="DefaultParagraphFont"/>
    <w:uiPriority w:val="99"/>
    <w:semiHidden/>
    <w:unhideWhenUsed/>
    <w:rsid w:val="00EB7416"/>
    <w:rPr>
      <w:sz w:val="16"/>
      <w:szCs w:val="16"/>
    </w:rPr>
  </w:style>
  <w:style w:type="paragraph" w:styleId="CommentText">
    <w:name w:val="annotation text"/>
    <w:basedOn w:val="Normal"/>
    <w:link w:val="CommentTextChar"/>
    <w:uiPriority w:val="99"/>
    <w:semiHidden/>
    <w:unhideWhenUsed/>
    <w:rsid w:val="00EB7416"/>
    <w:pPr>
      <w:spacing w:line="240" w:lineRule="auto"/>
    </w:pPr>
    <w:rPr>
      <w:sz w:val="20"/>
      <w:szCs w:val="20"/>
    </w:rPr>
  </w:style>
  <w:style w:type="character" w:customStyle="1" w:styleId="CommentTextChar">
    <w:name w:val="Comment Text Char"/>
    <w:basedOn w:val="DefaultParagraphFont"/>
    <w:link w:val="CommentText"/>
    <w:uiPriority w:val="99"/>
    <w:semiHidden/>
    <w:rsid w:val="00EB7416"/>
    <w:rPr>
      <w:sz w:val="20"/>
      <w:szCs w:val="20"/>
    </w:rPr>
  </w:style>
  <w:style w:type="paragraph" w:styleId="CommentSubject">
    <w:name w:val="annotation subject"/>
    <w:basedOn w:val="CommentText"/>
    <w:next w:val="CommentText"/>
    <w:link w:val="CommentSubjectChar"/>
    <w:uiPriority w:val="99"/>
    <w:semiHidden/>
    <w:unhideWhenUsed/>
    <w:rsid w:val="00EB7416"/>
    <w:rPr>
      <w:b/>
      <w:bCs/>
    </w:rPr>
  </w:style>
  <w:style w:type="character" w:customStyle="1" w:styleId="CommentSubjectChar">
    <w:name w:val="Comment Subject Char"/>
    <w:basedOn w:val="CommentTextChar"/>
    <w:link w:val="CommentSubject"/>
    <w:uiPriority w:val="99"/>
    <w:semiHidden/>
    <w:rsid w:val="00EB7416"/>
    <w:rPr>
      <w:b/>
      <w:bCs/>
      <w:sz w:val="20"/>
      <w:szCs w:val="20"/>
    </w:rPr>
  </w:style>
  <w:style w:type="paragraph" w:styleId="BalloonText">
    <w:name w:val="Balloon Text"/>
    <w:basedOn w:val="Normal"/>
    <w:link w:val="BalloonTextChar"/>
    <w:uiPriority w:val="99"/>
    <w:semiHidden/>
    <w:unhideWhenUsed/>
    <w:rsid w:val="00EB7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4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956"/>
    <w:pPr>
      <w:ind w:left="720"/>
      <w:contextualSpacing/>
    </w:pPr>
  </w:style>
  <w:style w:type="character" w:styleId="CommentReference">
    <w:name w:val="annotation reference"/>
    <w:basedOn w:val="DefaultParagraphFont"/>
    <w:uiPriority w:val="99"/>
    <w:semiHidden/>
    <w:unhideWhenUsed/>
    <w:rsid w:val="00EB7416"/>
    <w:rPr>
      <w:sz w:val="16"/>
      <w:szCs w:val="16"/>
    </w:rPr>
  </w:style>
  <w:style w:type="paragraph" w:styleId="CommentText">
    <w:name w:val="annotation text"/>
    <w:basedOn w:val="Normal"/>
    <w:link w:val="CommentTextChar"/>
    <w:uiPriority w:val="99"/>
    <w:semiHidden/>
    <w:unhideWhenUsed/>
    <w:rsid w:val="00EB7416"/>
    <w:pPr>
      <w:spacing w:line="240" w:lineRule="auto"/>
    </w:pPr>
    <w:rPr>
      <w:sz w:val="20"/>
      <w:szCs w:val="20"/>
    </w:rPr>
  </w:style>
  <w:style w:type="character" w:customStyle="1" w:styleId="CommentTextChar">
    <w:name w:val="Comment Text Char"/>
    <w:basedOn w:val="DefaultParagraphFont"/>
    <w:link w:val="CommentText"/>
    <w:uiPriority w:val="99"/>
    <w:semiHidden/>
    <w:rsid w:val="00EB7416"/>
    <w:rPr>
      <w:sz w:val="20"/>
      <w:szCs w:val="20"/>
    </w:rPr>
  </w:style>
  <w:style w:type="paragraph" w:styleId="CommentSubject">
    <w:name w:val="annotation subject"/>
    <w:basedOn w:val="CommentText"/>
    <w:next w:val="CommentText"/>
    <w:link w:val="CommentSubjectChar"/>
    <w:uiPriority w:val="99"/>
    <w:semiHidden/>
    <w:unhideWhenUsed/>
    <w:rsid w:val="00EB7416"/>
    <w:rPr>
      <w:b/>
      <w:bCs/>
    </w:rPr>
  </w:style>
  <w:style w:type="character" w:customStyle="1" w:styleId="CommentSubjectChar">
    <w:name w:val="Comment Subject Char"/>
    <w:basedOn w:val="CommentTextChar"/>
    <w:link w:val="CommentSubject"/>
    <w:uiPriority w:val="99"/>
    <w:semiHidden/>
    <w:rsid w:val="00EB7416"/>
    <w:rPr>
      <w:b/>
      <w:bCs/>
      <w:sz w:val="20"/>
      <w:szCs w:val="20"/>
    </w:rPr>
  </w:style>
  <w:style w:type="paragraph" w:styleId="BalloonText">
    <w:name w:val="Balloon Text"/>
    <w:basedOn w:val="Normal"/>
    <w:link w:val="BalloonTextChar"/>
    <w:uiPriority w:val="99"/>
    <w:semiHidden/>
    <w:unhideWhenUsed/>
    <w:rsid w:val="00EB7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4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DE938-5995-4FA7-A646-691064D09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8</Pages>
  <Words>1695</Words>
  <Characters>9664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EMAD louis</dc:creator>
  <cp:lastModifiedBy>EMAD louis</cp:lastModifiedBy>
  <cp:revision>64</cp:revision>
  <dcterms:created xsi:type="dcterms:W3CDTF">2024-02-08T09:56:00Z</dcterms:created>
  <dcterms:modified xsi:type="dcterms:W3CDTF">2024-04-17T13:09:00Z</dcterms:modified>
</cp:coreProperties>
</file>