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991392" w14:textId="77777777" w:rsidR="00F64913" w:rsidRDefault="00F64913" w:rsidP="00F64913">
      <w:pPr>
        <w:spacing w:after="0"/>
        <w:ind w:left="315" w:right="634"/>
        <w:jc w:val="center"/>
        <w:rPr>
          <w:rFonts w:ascii="Simplified Arabic" w:hAnsi="Simplified Arabic" w:cs="Simplified Arabic"/>
          <w:b/>
          <w:bCs/>
          <w:color w:val="333333"/>
          <w:sz w:val="28"/>
          <w:szCs w:val="28"/>
          <w:rtl/>
          <w:lang w:bidi="ar-EG"/>
        </w:rPr>
      </w:pPr>
      <w:r>
        <w:rPr>
          <w:rFonts w:ascii="Simplified Arabic" w:hAnsi="Simplified Arabic" w:cs="Simplified Arabic" w:hint="cs"/>
          <w:b/>
          <w:bCs/>
          <w:color w:val="333333"/>
          <w:sz w:val="28"/>
          <w:szCs w:val="28"/>
          <w:rtl/>
          <w:lang w:bidi="ar-EG"/>
        </w:rPr>
        <w:t>78</w:t>
      </w:r>
    </w:p>
    <w:p w14:paraId="419093CB" w14:textId="4D010D11" w:rsidR="00F64913" w:rsidRDefault="00F64913" w:rsidP="00F64913">
      <w:pPr>
        <w:spacing w:after="0"/>
        <w:ind w:left="-252" w:right="634"/>
        <w:jc w:val="center"/>
        <w:rPr>
          <w:rFonts w:ascii="Simplified Arabic" w:hAnsi="Simplified Arabic" w:cs="Simplified Arabic"/>
          <w:b/>
          <w:bCs/>
          <w:color w:val="333333"/>
          <w:sz w:val="28"/>
          <w:szCs w:val="28"/>
          <w:rtl/>
          <w:lang w:bidi="ar-EG"/>
        </w:rPr>
      </w:pPr>
      <w:r>
        <w:rPr>
          <w:noProof/>
        </w:rPr>
        <mc:AlternateContent>
          <mc:Choice Requires="wps">
            <w:drawing>
              <wp:anchor distT="0" distB="0" distL="114300" distR="114300" simplePos="0" relativeHeight="251624448" behindDoc="0" locked="0" layoutInCell="1" allowOverlap="1" wp14:anchorId="2F2E7056" wp14:editId="50666C3F">
                <wp:simplePos x="0" y="0"/>
                <wp:positionH relativeFrom="column">
                  <wp:posOffset>3015331</wp:posOffset>
                </wp:positionH>
                <wp:positionV relativeFrom="paragraph">
                  <wp:posOffset>82807</wp:posOffset>
                </wp:positionV>
                <wp:extent cx="2782111" cy="1274323"/>
                <wp:effectExtent l="0" t="0" r="0" b="0"/>
                <wp:wrapNone/>
                <wp:docPr id="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82111" cy="1274323"/>
                        </a:xfrm>
                        <a:prstGeom prst="rect">
                          <a:avLst/>
                        </a:prstGeom>
                        <a:noFill/>
                        <a:ln w="6350">
                          <a:noFill/>
                        </a:ln>
                        <a:effectLst/>
                      </wps:spPr>
                      <wps:txbx>
                        <w:txbxContent>
                          <w:p w14:paraId="5DD72D59" w14:textId="77777777" w:rsidR="00144022" w:rsidRPr="008C3A53" w:rsidRDefault="00144022" w:rsidP="00F64913">
                            <w:pPr>
                              <w:jc w:val="center"/>
                              <w:rPr>
                                <w:b/>
                                <w:bCs/>
                                <w:sz w:val="24"/>
                                <w:szCs w:val="24"/>
                                <w:lang w:val="en-GB" w:bidi="ar-EG"/>
                              </w:rPr>
                            </w:pPr>
                            <w:r w:rsidRPr="008C3A53">
                              <w:rPr>
                                <w:rFonts w:hint="cs"/>
                                <w:b/>
                                <w:bCs/>
                                <w:sz w:val="24"/>
                                <w:szCs w:val="24"/>
                                <w:rtl/>
                                <w:lang w:val="en-GB" w:bidi="ar-EG"/>
                              </w:rPr>
                              <w:t>جمهورية مصر العربية</w:t>
                            </w:r>
                          </w:p>
                          <w:p w14:paraId="22F3A19A" w14:textId="77777777" w:rsidR="00144022" w:rsidRDefault="00144022" w:rsidP="00F64913">
                            <w:pPr>
                              <w:jc w:val="center"/>
                              <w:rPr>
                                <w:b/>
                                <w:bCs/>
                                <w:sz w:val="32"/>
                                <w:szCs w:val="32"/>
                                <w:rtl/>
                                <w:lang w:bidi="ar-EG"/>
                              </w:rPr>
                            </w:pPr>
                            <w:r w:rsidRPr="008C3A53">
                              <w:rPr>
                                <w:rFonts w:hint="cs"/>
                                <w:b/>
                                <w:bCs/>
                                <w:sz w:val="32"/>
                                <w:szCs w:val="32"/>
                                <w:rtl/>
                                <w:lang w:bidi="ar-EG"/>
                              </w:rPr>
                              <w:t>معهد التخطيط القومي</w:t>
                            </w:r>
                          </w:p>
                          <w:p w14:paraId="778B447E" w14:textId="77777777" w:rsidR="00144022" w:rsidRPr="008C3A53" w:rsidRDefault="00144022" w:rsidP="00F64913">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E7056" id="_x0000_t202" coordsize="21600,21600" o:spt="202" path="m,l,21600r21600,l21600,xe">
                <v:stroke joinstyle="miter"/>
                <v:path gradientshapeok="t" o:connecttype="rect"/>
              </v:shapetype>
              <v:shape id="Text Box 7" o:spid="_x0000_s1026" type="#_x0000_t202" style="position:absolute;left:0;text-align:left;margin-left:237.45pt;margin-top:6.5pt;width:219.05pt;height:100.3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" filled="f" stroked="f" strokeweight=".5pt">
                <v:textbox>
                  <w:txbxContent>
                    <w:p w14:paraId="5DD72D59" w14:textId="77777777" w:rsidR="00144022" w:rsidRPr="008C3A53" w:rsidRDefault="00144022" w:rsidP="00F64913">
                      <w:pPr>
                        <w:jc w:val="center"/>
                        <w:rPr>
                          <w:b/>
                          <w:bCs/>
                          <w:sz w:val="24"/>
                          <w:szCs w:val="24"/>
                          <w:lang w:val="en-GB" w:bidi="ar-EG"/>
                        </w:rPr>
                      </w:pPr>
                      <w:r w:rsidRPr="008C3A53">
                        <w:rPr>
                          <w:rFonts w:hint="cs"/>
                          <w:b/>
                          <w:bCs/>
                          <w:sz w:val="24"/>
                          <w:szCs w:val="24"/>
                          <w:rtl/>
                          <w:lang w:val="en-GB" w:bidi="ar-EG"/>
                        </w:rPr>
                        <w:t>جمهورية مصر العربية</w:t>
                      </w:r>
                    </w:p>
                    <w:p w14:paraId="22F3A19A" w14:textId="77777777" w:rsidR="00144022" w:rsidRDefault="00144022" w:rsidP="00F64913">
                      <w:pPr>
                        <w:jc w:val="center"/>
                        <w:rPr>
                          <w:b/>
                          <w:bCs/>
                          <w:sz w:val="32"/>
                          <w:szCs w:val="32"/>
                          <w:rtl/>
                          <w:lang w:bidi="ar-EG"/>
                        </w:rPr>
                      </w:pPr>
                      <w:r w:rsidRPr="008C3A53">
                        <w:rPr>
                          <w:rFonts w:hint="cs"/>
                          <w:b/>
                          <w:bCs/>
                          <w:sz w:val="32"/>
                          <w:szCs w:val="32"/>
                          <w:rtl/>
                          <w:lang w:bidi="ar-EG"/>
                        </w:rPr>
                        <w:t>معهد التخطيط القومي</w:t>
                      </w:r>
                    </w:p>
                    <w:p w14:paraId="778B447E" w14:textId="77777777" w:rsidR="00144022" w:rsidRPr="008C3A53" w:rsidRDefault="00144022" w:rsidP="00F64913">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Pr>
          <w:noProof/>
        </w:rPr>
        <mc:AlternateContent>
          <mc:Choice Requires="wps">
            <w:drawing>
              <wp:anchor distT="0" distB="0" distL="114300" distR="114300" simplePos="0" relativeHeight="251623424" behindDoc="0" locked="0" layoutInCell="1" allowOverlap="1" wp14:anchorId="26EBAF57" wp14:editId="04537D5D">
                <wp:simplePos x="0" y="0"/>
                <wp:positionH relativeFrom="column">
                  <wp:posOffset>-1045845</wp:posOffset>
                </wp:positionH>
                <wp:positionV relativeFrom="paragraph">
                  <wp:posOffset>-420370</wp:posOffset>
                </wp:positionV>
                <wp:extent cx="7683500" cy="127635"/>
                <wp:effectExtent l="0" t="0" r="0" b="0"/>
                <wp:wrapNone/>
                <wp:docPr id="30"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83500" cy="127635"/>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B99F8" id="Rectangle 8" o:spid="_x0000_s1026" style="position:absolute;margin-left:-82.35pt;margin-top:-33.1pt;width:605pt;height:10.0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" fillcolor="window" stroked="f" strokeweight="2pt"/>
            </w:pict>
          </mc:Fallback>
        </mc:AlternateContent>
      </w:r>
      <w:r>
        <w:rPr>
          <w:noProof/>
        </w:rPr>
        <mc:AlternateContent>
          <mc:Choice Requires="wps">
            <w:drawing>
              <wp:anchor distT="0" distB="0" distL="114300" distR="114300" simplePos="0" relativeHeight="251622400" behindDoc="0" locked="0" layoutInCell="1" allowOverlap="1" wp14:anchorId="6A239458" wp14:editId="11FD0F69">
                <wp:simplePos x="0" y="0"/>
                <wp:positionH relativeFrom="column">
                  <wp:posOffset>-969010</wp:posOffset>
                </wp:positionH>
                <wp:positionV relativeFrom="paragraph">
                  <wp:posOffset>-751205</wp:posOffset>
                </wp:positionV>
                <wp:extent cx="7551420" cy="695960"/>
                <wp:effectExtent l="0" t="0" r="0" b="0"/>
                <wp:wrapNone/>
                <wp:docPr id="2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51420" cy="695960"/>
                        </a:xfrm>
                        <a:prstGeom prst="rect">
                          <a:avLst/>
                        </a:prstGeom>
                        <a:solidFill>
                          <a:srgbClr val="CEB966"/>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71AD6B3" id="Rectangle 4" o:spid="_x0000_s1026" style="position:absolute;margin-left:-76.3pt;margin-top:-59.15pt;width:594.6pt;height:54.8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" fillcolor="#ceb966" stroked="f" strokeweight="2pt"/>
            </w:pict>
          </mc:Fallback>
        </mc:AlternateContent>
      </w:r>
      <w:r>
        <w:rPr>
          <w:noProof/>
        </w:rPr>
        <mc:AlternateContent>
          <mc:Choice Requires="wps">
            <w:drawing>
              <wp:anchor distT="0" distB="0" distL="114300" distR="114300" simplePos="0" relativeHeight="251625472" behindDoc="0" locked="0" layoutInCell="1" allowOverlap="1" wp14:anchorId="5AFBA3E6" wp14:editId="3444F295">
                <wp:simplePos x="0" y="0"/>
                <wp:positionH relativeFrom="column">
                  <wp:posOffset>379730</wp:posOffset>
                </wp:positionH>
                <wp:positionV relativeFrom="paragraph">
                  <wp:posOffset>-419735</wp:posOffset>
                </wp:positionV>
                <wp:extent cx="1287780" cy="1203960"/>
                <wp:effectExtent l="19050" t="19050" r="26670" b="15240"/>
                <wp:wrapNone/>
                <wp:docPr id="28"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03960"/>
                        </a:xfrm>
                        <a:prstGeom prst="rect">
                          <a:avLst/>
                        </a:prstGeom>
                        <a:solidFill>
                          <a:srgbClr val="CEB966"/>
                        </a:solidFill>
                        <a:ln w="50800" cap="flat" cmpd="sng" algn="ctr">
                          <a:solidFill>
                            <a:sysClr val="window" lastClr="FFFFFF"/>
                          </a:solidFill>
                          <a:prstDash val="solid"/>
                        </a:ln>
                        <a:effectLst/>
                      </wps:spPr>
                      <wps:txbx>
                        <w:txbxContent>
                          <w:p w14:paraId="1A8B6BA4" w14:textId="77777777" w:rsidR="00144022" w:rsidRPr="00382FE7" w:rsidRDefault="00144022" w:rsidP="00F64913">
                            <w:pPr>
                              <w:jc w:val="center"/>
                              <w:rPr>
                                <w:b/>
                                <w:bCs/>
                                <w:color w:val="000000"/>
                                <w:sz w:val="52"/>
                                <w:szCs w:val="52"/>
                                <w:rtl/>
                                <w:lang w:bidi="ar-EG"/>
                              </w:rPr>
                            </w:pPr>
                            <w:r w:rsidRPr="00382FE7">
                              <w:rPr>
                                <w:rFonts w:hint="cs"/>
                                <w:b/>
                                <w:bCs/>
                                <w:color w:val="000000"/>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FBA3E6" id="Rectangle 17" o:spid="_x0000_s1027" style="position:absolute;left:0;text-align:left;margin-left:29.9pt;margin-top:-33.05pt;width:101.4pt;height:94.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" fillcolor="#ceb966" strokecolor="window" strokeweight="4pt">
                <v:path arrowok="t"/>
                <v:textbox>
                  <w:txbxContent>
                    <w:p w14:paraId="1A8B6BA4" w14:textId="77777777" w:rsidR="00144022" w:rsidRPr="00382FE7" w:rsidRDefault="00144022" w:rsidP="00F64913">
                      <w:pPr>
                        <w:jc w:val="center"/>
                        <w:rPr>
                          <w:b/>
                          <w:bCs/>
                          <w:color w:val="000000"/>
                          <w:sz w:val="52"/>
                          <w:szCs w:val="52"/>
                          <w:rtl/>
                          <w:lang w:bidi="ar-EG"/>
                        </w:rPr>
                      </w:pPr>
                      <w:r w:rsidRPr="00382FE7">
                        <w:rPr>
                          <w:rFonts w:hint="cs"/>
                          <w:b/>
                          <w:bCs/>
                          <w:color w:val="000000"/>
                          <w:sz w:val="52"/>
                          <w:szCs w:val="52"/>
                          <w:rtl/>
                          <w:lang w:bidi="ar-EG"/>
                        </w:rPr>
                        <w:t>البحث التطبيقي</w:t>
                      </w:r>
                    </w:p>
                  </w:txbxContent>
                </v:textbox>
              </v:rect>
            </w:pict>
          </mc:Fallback>
        </mc:AlternateContent>
      </w:r>
    </w:p>
    <w:p w14:paraId="62829EB9" w14:textId="77777777" w:rsidR="00F64913" w:rsidRDefault="00F64913" w:rsidP="00F64913">
      <w:pPr>
        <w:spacing w:after="0"/>
        <w:ind w:left="-252" w:right="634"/>
        <w:jc w:val="center"/>
        <w:rPr>
          <w:rFonts w:ascii="Simplified Arabic" w:hAnsi="Simplified Arabic" w:cs="Simplified Arabic"/>
          <w:b/>
          <w:bCs/>
          <w:color w:val="333333"/>
          <w:sz w:val="28"/>
          <w:szCs w:val="28"/>
          <w:rtl/>
          <w:lang w:bidi="ar-EG"/>
        </w:rPr>
      </w:pPr>
    </w:p>
    <w:p w14:paraId="48100017" w14:textId="77777777" w:rsidR="00F64913" w:rsidRDefault="00F64913" w:rsidP="00F64913">
      <w:pPr>
        <w:spacing w:after="0"/>
        <w:ind w:left="-252" w:right="634"/>
        <w:jc w:val="center"/>
        <w:rPr>
          <w:rFonts w:ascii="Simplified Arabic" w:hAnsi="Simplified Arabic" w:cs="Simplified Arabic"/>
          <w:b/>
          <w:bCs/>
          <w:color w:val="333333"/>
          <w:sz w:val="28"/>
          <w:szCs w:val="28"/>
          <w:rtl/>
          <w:lang w:bidi="ar-EG"/>
        </w:rPr>
      </w:pPr>
    </w:p>
    <w:p w14:paraId="28E046E0" w14:textId="77777777" w:rsidR="00F64913" w:rsidRDefault="00F64913" w:rsidP="00F64913">
      <w:pPr>
        <w:spacing w:after="0"/>
        <w:ind w:left="-252" w:right="634"/>
        <w:jc w:val="center"/>
        <w:rPr>
          <w:rFonts w:ascii="Simplified Arabic" w:hAnsi="Simplified Arabic" w:cs="Simplified Arabic"/>
          <w:b/>
          <w:bCs/>
          <w:color w:val="333333"/>
          <w:sz w:val="28"/>
          <w:szCs w:val="28"/>
          <w:rtl/>
          <w:lang w:bidi="ar-EG"/>
        </w:rPr>
      </w:pPr>
    </w:p>
    <w:p w14:paraId="3F0BD505" w14:textId="77777777" w:rsidR="00F64913" w:rsidRDefault="00F64913" w:rsidP="00F64913">
      <w:pPr>
        <w:spacing w:after="0"/>
        <w:ind w:left="-252" w:right="634"/>
        <w:jc w:val="center"/>
        <w:rPr>
          <w:rFonts w:ascii="Simplified Arabic" w:hAnsi="Simplified Arabic" w:cs="Simplified Arabic"/>
          <w:b/>
          <w:bCs/>
          <w:color w:val="333333"/>
          <w:sz w:val="28"/>
          <w:szCs w:val="28"/>
          <w:rtl/>
          <w:lang w:bidi="ar-EG"/>
        </w:rPr>
      </w:pPr>
    </w:p>
    <w:p w14:paraId="43F7EBE5" w14:textId="77777777" w:rsidR="00F64913" w:rsidRDefault="00F64913" w:rsidP="00F64913">
      <w:pPr>
        <w:spacing w:after="0"/>
        <w:ind w:left="-252"/>
        <w:rPr>
          <w:rFonts w:ascii="Simplified Arabic" w:hAnsi="Simplified Arabic" w:cs="Simplified Arabic"/>
          <w:b/>
          <w:bCs/>
          <w:sz w:val="28"/>
          <w:szCs w:val="28"/>
          <w:rtl/>
          <w:lang w:bidi="ar-EG"/>
        </w:rPr>
      </w:pPr>
    </w:p>
    <w:p w14:paraId="19218A2F" w14:textId="77777777" w:rsidR="00F64913" w:rsidRPr="00DE4C61" w:rsidRDefault="00F64913" w:rsidP="00F64913">
      <w:pPr>
        <w:spacing w:after="0"/>
        <w:ind w:left="-252"/>
        <w:rPr>
          <w:rFonts w:ascii="Simplified Arabic" w:hAnsi="Simplified Arabic" w:cs="Simplified Arabic"/>
          <w:b/>
          <w:bCs/>
          <w:sz w:val="2"/>
          <w:szCs w:val="2"/>
          <w:rtl/>
          <w:lang w:bidi="ar-EG"/>
        </w:rPr>
      </w:pPr>
    </w:p>
    <w:tbl>
      <w:tblPr>
        <w:bidiVisual/>
        <w:tblW w:w="0" w:type="auto"/>
        <w:tblInd w:w="282" w:type="dxa"/>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5"/>
        <w:gridCol w:w="6650"/>
      </w:tblGrid>
      <w:tr w:rsidR="00F64913" w:rsidRPr="009D1FC8" w14:paraId="32DBCE2A" w14:textId="77777777" w:rsidTr="00F64913">
        <w:trPr>
          <w:trHeight w:val="937"/>
        </w:trPr>
        <w:tc>
          <w:tcPr>
            <w:tcW w:w="2409" w:type="dxa"/>
            <w:tcBorders>
              <w:top w:val="thinThickSmallGap" w:sz="24" w:space="0" w:color="auto"/>
              <w:bottom w:val="single" w:sz="4" w:space="0" w:color="auto"/>
              <w:right w:val="thinThickSmallGap" w:sz="24" w:space="0" w:color="auto"/>
            </w:tcBorders>
            <w:shd w:val="clear" w:color="auto" w:fill="F2F2F2"/>
            <w:vAlign w:val="center"/>
          </w:tcPr>
          <w:p w14:paraId="36BEE652" w14:textId="77777777" w:rsidR="00F64913" w:rsidRPr="009D1FC8" w:rsidRDefault="00F64913" w:rsidP="00F64913">
            <w:pPr>
              <w:spacing w:after="0"/>
              <w:jc w:val="center"/>
              <w:rPr>
                <w:rFonts w:ascii="Simplified Arabic" w:hAnsi="Simplified Arabic" w:cs="Simplified Arabic"/>
                <w:b/>
                <w:bCs/>
                <w:sz w:val="28"/>
                <w:szCs w:val="28"/>
                <w:rtl/>
                <w:lang w:bidi="ar-EG"/>
              </w:rPr>
            </w:pPr>
            <w:r w:rsidRPr="009D1FC8">
              <w:rPr>
                <w:rFonts w:ascii="Simplified Arabic" w:hAnsi="Simplified Arabic" w:cs="Simplified Arabic"/>
                <w:b/>
                <w:bCs/>
                <w:sz w:val="28"/>
                <w:szCs w:val="28"/>
                <w:rtl/>
                <w:lang w:bidi="ar-EG"/>
              </w:rPr>
              <w:t>عنوان البحث باللغة العربية</w:t>
            </w:r>
          </w:p>
        </w:tc>
        <w:tc>
          <w:tcPr>
            <w:tcW w:w="6661" w:type="dxa"/>
            <w:tcBorders>
              <w:left w:val="thinThickSmallGap" w:sz="24" w:space="0" w:color="auto"/>
            </w:tcBorders>
            <w:shd w:val="clear" w:color="auto" w:fill="auto"/>
            <w:vAlign w:val="center"/>
          </w:tcPr>
          <w:p w14:paraId="2EC4CCF4" w14:textId="77777777" w:rsidR="00F64913" w:rsidRDefault="00F64913" w:rsidP="00F64913">
            <w:pPr>
              <w:spacing w:after="0"/>
              <w:ind w:left="309"/>
              <w:jc w:val="center"/>
              <w:rPr>
                <w:rFonts w:ascii="Simplified Arabic" w:hAnsi="Simplified Arabic" w:cs="Simplified Arabic"/>
                <w:b/>
                <w:bCs/>
                <w:sz w:val="28"/>
                <w:szCs w:val="28"/>
                <w:rtl/>
              </w:rPr>
            </w:pPr>
            <w:r w:rsidRPr="009D1FC8">
              <w:rPr>
                <w:rFonts w:ascii="Simplified Arabic" w:hAnsi="Simplified Arabic" w:cs="Simplified Arabic"/>
                <w:b/>
                <w:bCs/>
                <w:sz w:val="28"/>
                <w:szCs w:val="28"/>
                <w:rtl/>
              </w:rPr>
              <w:t>المخلفات الصلبة وطرق تدويرها في المجتمع المصري</w:t>
            </w:r>
          </w:p>
          <w:p w14:paraId="5496A8EF" w14:textId="22C0F919" w:rsidR="00055845" w:rsidRPr="009D1FC8" w:rsidRDefault="00055845" w:rsidP="00F64913">
            <w:pPr>
              <w:spacing w:after="0"/>
              <w:ind w:left="309"/>
              <w:jc w:val="center"/>
              <w:rPr>
                <w:rFonts w:ascii="Simplified Arabic" w:hAnsi="Simplified Arabic" w:cs="Simplified Arabic"/>
                <w:b/>
                <w:bCs/>
                <w:sz w:val="28"/>
                <w:szCs w:val="28"/>
                <w:u w:val="single"/>
                <w:rtl/>
              </w:rPr>
            </w:pPr>
            <w:r>
              <w:rPr>
                <w:rFonts w:ascii="Simplified Arabic" w:hAnsi="Simplified Arabic" w:cs="Simplified Arabic" w:hint="cs"/>
                <w:b/>
                <w:bCs/>
                <w:sz w:val="28"/>
                <w:szCs w:val="28"/>
                <w:u w:val="single"/>
                <w:rtl/>
              </w:rPr>
              <w:t>بالتطبيق علي محافظة القليوبية مركز بيجام</w:t>
            </w:r>
          </w:p>
        </w:tc>
      </w:tr>
      <w:tr w:rsidR="00F64913" w:rsidRPr="009D1FC8" w14:paraId="6C918355" w14:textId="77777777" w:rsidTr="00F64913">
        <w:trPr>
          <w:trHeight w:val="1376"/>
        </w:trPr>
        <w:tc>
          <w:tcPr>
            <w:tcW w:w="2409" w:type="dxa"/>
            <w:tcBorders>
              <w:top w:val="single" w:sz="4" w:space="0" w:color="auto"/>
              <w:bottom w:val="single" w:sz="4" w:space="0" w:color="auto"/>
              <w:right w:val="thinThickSmallGap" w:sz="24" w:space="0" w:color="auto"/>
            </w:tcBorders>
            <w:shd w:val="clear" w:color="auto" w:fill="F2F2F2"/>
            <w:vAlign w:val="center"/>
          </w:tcPr>
          <w:p w14:paraId="3580E5F8" w14:textId="77777777" w:rsidR="00F64913" w:rsidRPr="009D1FC8" w:rsidRDefault="00F64913" w:rsidP="00F64913">
            <w:pPr>
              <w:spacing w:after="0"/>
              <w:ind w:left="-252" w:firstLine="284"/>
              <w:jc w:val="center"/>
              <w:rPr>
                <w:rFonts w:ascii="Simplified Arabic" w:hAnsi="Simplified Arabic" w:cs="Simplified Arabic"/>
                <w:b/>
                <w:bCs/>
                <w:sz w:val="28"/>
                <w:szCs w:val="28"/>
                <w:rtl/>
                <w:lang w:bidi="ar-EG"/>
              </w:rPr>
            </w:pPr>
            <w:r w:rsidRPr="009D1FC8">
              <w:rPr>
                <w:rFonts w:ascii="Simplified Arabic" w:hAnsi="Simplified Arabic" w:cs="Simplified Arabic"/>
                <w:b/>
                <w:bCs/>
                <w:sz w:val="28"/>
                <w:szCs w:val="28"/>
                <w:rtl/>
                <w:lang w:bidi="ar-EG"/>
              </w:rPr>
              <w:t>عنوان البحث باللغة الانجليزية</w:t>
            </w:r>
          </w:p>
        </w:tc>
        <w:tc>
          <w:tcPr>
            <w:tcW w:w="6661" w:type="dxa"/>
            <w:tcBorders>
              <w:left w:val="thinThickSmallGap" w:sz="24" w:space="0" w:color="auto"/>
            </w:tcBorders>
            <w:shd w:val="clear" w:color="auto" w:fill="auto"/>
            <w:vAlign w:val="center"/>
          </w:tcPr>
          <w:p w14:paraId="1A98D8A2" w14:textId="58C153CB" w:rsidR="00055845" w:rsidRPr="00055845" w:rsidRDefault="00F64913" w:rsidP="00F345AA">
            <w:pPr>
              <w:pStyle w:val="HTMLPreformatted"/>
              <w:tabs>
                <w:tab w:val="clear" w:pos="6412"/>
                <w:tab w:val="left" w:pos="6278"/>
              </w:tabs>
              <w:bidi/>
              <w:jc w:val="center"/>
              <w:rPr>
                <w:rFonts w:ascii="Times New Roman" w:hAnsi="Times New Roman" w:cs="Times New Roman"/>
                <w:b/>
                <w:bCs/>
                <w:sz w:val="28"/>
                <w:szCs w:val="28"/>
              </w:rPr>
            </w:pPr>
            <w:r w:rsidRPr="00AD4670">
              <w:rPr>
                <w:rFonts w:ascii="Times New Roman" w:hAnsi="Times New Roman" w:cs="Times New Roman"/>
                <w:b/>
                <w:bCs/>
                <w:sz w:val="28"/>
                <w:szCs w:val="28"/>
              </w:rPr>
              <w:t>Solid waste and its recycling methods in the Egyptian society</w:t>
            </w:r>
            <w:r w:rsidR="00055845" w:rsidRPr="00055845">
              <w:rPr>
                <w:rFonts w:ascii="Times New Roman" w:hAnsi="Times New Roman" w:cs="Times New Roman"/>
                <w:b/>
                <w:bCs/>
                <w:sz w:val="28"/>
                <w:szCs w:val="28"/>
              </w:rPr>
              <w:t xml:space="preserve"> Applying to Qalyubia Governorate, Bejam Center</w:t>
            </w:r>
          </w:p>
          <w:p w14:paraId="2D03243A" w14:textId="74BB83EF" w:rsidR="00F64913" w:rsidRPr="00055845" w:rsidRDefault="00F64913" w:rsidP="00F649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09"/>
              <w:jc w:val="center"/>
              <w:rPr>
                <w:rFonts w:ascii="Times New Roman" w:eastAsia="Times New Roman" w:hAnsi="Times New Roman" w:cs="Times New Roman"/>
                <w:b/>
                <w:bCs/>
                <w:sz w:val="28"/>
                <w:szCs w:val="28"/>
                <w:rtl/>
                <w:lang w:val="en-US" w:eastAsia="en-US"/>
              </w:rPr>
            </w:pPr>
          </w:p>
        </w:tc>
      </w:tr>
      <w:tr w:rsidR="00F64913" w:rsidRPr="009D1FC8" w14:paraId="591E05E9" w14:textId="77777777" w:rsidTr="00F64913">
        <w:trPr>
          <w:trHeight w:val="1057"/>
        </w:trPr>
        <w:tc>
          <w:tcPr>
            <w:tcW w:w="2409" w:type="dxa"/>
            <w:tcBorders>
              <w:top w:val="single" w:sz="4" w:space="0" w:color="auto"/>
              <w:bottom w:val="single" w:sz="4" w:space="0" w:color="auto"/>
              <w:right w:val="thinThickSmallGap" w:sz="24" w:space="0" w:color="auto"/>
            </w:tcBorders>
            <w:shd w:val="clear" w:color="auto" w:fill="F2F2F2"/>
            <w:vAlign w:val="center"/>
          </w:tcPr>
          <w:p w14:paraId="256851E9" w14:textId="77777777" w:rsidR="00F64913" w:rsidRPr="009D1FC8" w:rsidRDefault="00F64913" w:rsidP="00F64913">
            <w:pPr>
              <w:spacing w:after="0"/>
              <w:ind w:left="-252" w:firstLine="284"/>
              <w:jc w:val="center"/>
              <w:rPr>
                <w:rFonts w:ascii="Simplified Arabic" w:hAnsi="Simplified Arabic" w:cs="Simplified Arabic"/>
                <w:b/>
                <w:bCs/>
                <w:sz w:val="28"/>
                <w:szCs w:val="28"/>
                <w:rtl/>
                <w:lang w:bidi="ar-EG"/>
              </w:rPr>
            </w:pPr>
            <w:r w:rsidRPr="009D1FC8">
              <w:rPr>
                <w:rFonts w:ascii="Simplified Arabic" w:hAnsi="Simplified Arabic" w:cs="Simplified Arabic"/>
                <w:b/>
                <w:bCs/>
                <w:sz w:val="28"/>
                <w:szCs w:val="28"/>
                <w:rtl/>
                <w:lang w:bidi="ar-EG"/>
              </w:rPr>
              <w:t>إعداد</w:t>
            </w:r>
          </w:p>
        </w:tc>
        <w:tc>
          <w:tcPr>
            <w:tcW w:w="6661" w:type="dxa"/>
            <w:tcBorders>
              <w:left w:val="thinThickSmallGap" w:sz="24" w:space="0" w:color="auto"/>
            </w:tcBorders>
            <w:shd w:val="clear" w:color="auto" w:fill="auto"/>
            <w:vAlign w:val="center"/>
          </w:tcPr>
          <w:p w14:paraId="2E1B1F34" w14:textId="77777777" w:rsidR="00F64913" w:rsidRPr="009D1FC8" w:rsidRDefault="00F64913" w:rsidP="00F64913">
            <w:pPr>
              <w:spacing w:after="0"/>
              <w:ind w:left="309"/>
              <w:jc w:val="center"/>
              <w:rPr>
                <w:rFonts w:ascii="Simplified Arabic" w:hAnsi="Simplified Arabic" w:cs="Simplified Arabic"/>
                <w:b/>
                <w:bCs/>
                <w:sz w:val="28"/>
                <w:szCs w:val="28"/>
                <w:rtl/>
                <w:lang w:bidi="ar-EG"/>
              </w:rPr>
            </w:pPr>
            <w:r w:rsidRPr="009D1FC8">
              <w:rPr>
                <w:rFonts w:ascii="Simplified Arabic" w:hAnsi="Simplified Arabic" w:cs="Simplified Arabic" w:hint="cs"/>
                <w:b/>
                <w:bCs/>
                <w:sz w:val="28"/>
                <w:szCs w:val="28"/>
                <w:rtl/>
                <w:lang w:bidi="ar-EG"/>
              </w:rPr>
              <w:t>رأفت</w:t>
            </w:r>
            <w:r w:rsidRPr="009D1FC8">
              <w:rPr>
                <w:rFonts w:ascii="Simplified Arabic" w:hAnsi="Simplified Arabic" w:cs="Simplified Arabic"/>
                <w:b/>
                <w:bCs/>
                <w:sz w:val="28"/>
                <w:szCs w:val="28"/>
                <w:rtl/>
                <w:lang w:bidi="ar-EG"/>
              </w:rPr>
              <w:t xml:space="preserve"> شفيق جرجس إبراهيم</w:t>
            </w:r>
          </w:p>
          <w:p w14:paraId="6188D346" w14:textId="77777777" w:rsidR="00F64913" w:rsidRPr="009D1FC8" w:rsidRDefault="00F64913" w:rsidP="00F64913">
            <w:pPr>
              <w:spacing w:after="0"/>
              <w:ind w:left="309"/>
              <w:jc w:val="center"/>
              <w:rPr>
                <w:rFonts w:ascii="Simplified Arabic" w:hAnsi="Simplified Arabic" w:cs="Simplified Arabic"/>
                <w:b/>
                <w:bCs/>
                <w:sz w:val="28"/>
                <w:szCs w:val="28"/>
                <w:rtl/>
                <w:lang w:bidi="ar-EG"/>
              </w:rPr>
            </w:pPr>
            <w:r w:rsidRPr="009D1FC8">
              <w:rPr>
                <w:rFonts w:ascii="Simplified Arabic" w:hAnsi="Simplified Arabic" w:cs="Simplified Arabic"/>
                <w:b/>
                <w:bCs/>
                <w:sz w:val="28"/>
                <w:szCs w:val="28"/>
                <w:rtl/>
                <w:lang w:bidi="ar-EG"/>
              </w:rPr>
              <w:t>باحث إحصائي</w:t>
            </w:r>
            <w:r>
              <w:rPr>
                <w:rFonts w:ascii="Simplified Arabic" w:hAnsi="Simplified Arabic" w:cs="Simplified Arabic" w:hint="cs"/>
                <w:b/>
                <w:bCs/>
                <w:sz w:val="28"/>
                <w:szCs w:val="28"/>
                <w:rtl/>
                <w:lang w:bidi="ar-EG"/>
              </w:rPr>
              <w:t xml:space="preserve"> - </w:t>
            </w:r>
            <w:r w:rsidRPr="009D1FC8">
              <w:rPr>
                <w:rFonts w:ascii="Simplified Arabic" w:hAnsi="Simplified Arabic" w:cs="Simplified Arabic"/>
                <w:b/>
                <w:bCs/>
                <w:sz w:val="28"/>
                <w:szCs w:val="28"/>
                <w:rtl/>
                <w:lang w:bidi="ar-EG"/>
              </w:rPr>
              <w:t xml:space="preserve"> الجهاز المركزي للتعبئة العامة والإحصاء</w:t>
            </w:r>
          </w:p>
        </w:tc>
      </w:tr>
      <w:tr w:rsidR="00F64913" w:rsidRPr="009D1FC8" w14:paraId="03C8F91B" w14:textId="77777777" w:rsidTr="00F64913">
        <w:trPr>
          <w:trHeight w:val="1871"/>
        </w:trPr>
        <w:tc>
          <w:tcPr>
            <w:tcW w:w="2409" w:type="dxa"/>
            <w:tcBorders>
              <w:top w:val="single" w:sz="4" w:space="0" w:color="auto"/>
              <w:bottom w:val="thinThickSmallGap" w:sz="24" w:space="0" w:color="auto"/>
              <w:right w:val="thinThickSmallGap" w:sz="24" w:space="0" w:color="auto"/>
            </w:tcBorders>
            <w:shd w:val="clear" w:color="auto" w:fill="F2F2F2"/>
            <w:vAlign w:val="center"/>
          </w:tcPr>
          <w:p w14:paraId="6FD5A18B" w14:textId="77777777" w:rsidR="00F64913" w:rsidRPr="009D1FC8" w:rsidRDefault="00F64913" w:rsidP="00F64913">
            <w:pPr>
              <w:spacing w:after="0"/>
              <w:ind w:left="-252" w:firstLine="284"/>
              <w:jc w:val="center"/>
              <w:rPr>
                <w:rFonts w:ascii="Simplified Arabic" w:hAnsi="Simplified Arabic" w:cs="Simplified Arabic"/>
                <w:b/>
                <w:bCs/>
                <w:sz w:val="28"/>
                <w:szCs w:val="28"/>
                <w:rtl/>
                <w:lang w:bidi="ar-EG"/>
              </w:rPr>
            </w:pPr>
            <w:r w:rsidRPr="009D1FC8">
              <w:rPr>
                <w:rFonts w:ascii="Simplified Arabic" w:hAnsi="Simplified Arabic" w:cs="Simplified Arabic"/>
                <w:b/>
                <w:bCs/>
                <w:sz w:val="28"/>
                <w:szCs w:val="28"/>
                <w:rtl/>
                <w:lang w:bidi="ar-EG"/>
              </w:rPr>
              <w:t>إشراف</w:t>
            </w:r>
          </w:p>
        </w:tc>
        <w:tc>
          <w:tcPr>
            <w:tcW w:w="6661" w:type="dxa"/>
            <w:tcBorders>
              <w:left w:val="thinThickSmallGap" w:sz="24" w:space="0" w:color="auto"/>
            </w:tcBorders>
            <w:shd w:val="clear" w:color="auto" w:fill="FFFFFF"/>
            <w:vAlign w:val="center"/>
          </w:tcPr>
          <w:p w14:paraId="71A352E5" w14:textId="77777777" w:rsidR="00F64913" w:rsidRPr="009D1FC8" w:rsidRDefault="00F64913" w:rsidP="00F64913">
            <w:pPr>
              <w:spacing w:after="0"/>
              <w:ind w:left="309"/>
              <w:jc w:val="center"/>
              <w:rPr>
                <w:rFonts w:ascii="Simplified Arabic" w:hAnsi="Simplified Arabic" w:cs="Simplified Arabic"/>
                <w:b/>
                <w:bCs/>
                <w:sz w:val="28"/>
                <w:szCs w:val="28"/>
                <w:u w:val="single"/>
                <w:rtl/>
                <w:lang w:bidi="ar-EG"/>
              </w:rPr>
            </w:pPr>
          </w:p>
          <w:p w14:paraId="21B00FB5" w14:textId="705CD09E" w:rsidR="00F64913" w:rsidRPr="009D1FC8" w:rsidRDefault="00F64913" w:rsidP="00FC27FB">
            <w:pPr>
              <w:bidi/>
              <w:spacing w:after="0"/>
              <w:ind w:right="319"/>
              <w:jc w:val="center"/>
              <w:rPr>
                <w:rFonts w:ascii="Simplified Arabic" w:hAnsi="Simplified Arabic" w:cs="Simplified Arabic"/>
                <w:b/>
                <w:bCs/>
                <w:sz w:val="28"/>
                <w:szCs w:val="28"/>
                <w:lang w:bidi="ar-EG"/>
              </w:rPr>
            </w:pPr>
            <w:r w:rsidRPr="009D1FC8">
              <w:rPr>
                <w:rFonts w:ascii="Simplified Arabic" w:hAnsi="Simplified Arabic" w:cs="Simplified Arabic" w:hint="cs"/>
                <w:b/>
                <w:bCs/>
                <w:sz w:val="28"/>
                <w:szCs w:val="28"/>
                <w:rtl/>
                <w:lang w:bidi="ar-EG"/>
              </w:rPr>
              <w:t>أ</w:t>
            </w:r>
            <w:r>
              <w:rPr>
                <w:rFonts w:ascii="Simplified Arabic" w:hAnsi="Simplified Arabic" w:cs="Simplified Arabic" w:hint="cs"/>
                <w:b/>
                <w:bCs/>
                <w:sz w:val="28"/>
                <w:szCs w:val="28"/>
                <w:rtl/>
                <w:lang w:bidi="ar-EG"/>
              </w:rPr>
              <w:t>.</w:t>
            </w:r>
            <w:r w:rsidRPr="009D1FC8">
              <w:rPr>
                <w:rFonts w:ascii="Simplified Arabic" w:hAnsi="Simplified Arabic" w:cs="Simplified Arabic" w:hint="cs"/>
                <w:b/>
                <w:bCs/>
                <w:sz w:val="28"/>
                <w:szCs w:val="28"/>
                <w:rtl/>
                <w:lang w:bidi="ar-EG"/>
              </w:rPr>
              <w:t>م</w:t>
            </w:r>
            <w:r>
              <w:rPr>
                <w:rFonts w:ascii="Simplified Arabic" w:hAnsi="Simplified Arabic" w:cs="Simplified Arabic" w:hint="cs"/>
                <w:b/>
                <w:bCs/>
                <w:sz w:val="28"/>
                <w:szCs w:val="28"/>
                <w:rtl/>
                <w:lang w:bidi="ar-EG"/>
              </w:rPr>
              <w:t>.</w:t>
            </w:r>
            <w:r w:rsidRPr="009D1FC8">
              <w:rPr>
                <w:rFonts w:ascii="Simplified Arabic" w:hAnsi="Simplified Arabic" w:cs="Simplified Arabic" w:hint="cs"/>
                <w:b/>
                <w:bCs/>
                <w:sz w:val="28"/>
                <w:szCs w:val="28"/>
                <w:rtl/>
                <w:lang w:bidi="ar-EG"/>
              </w:rPr>
              <w:t xml:space="preserve"> د</w:t>
            </w:r>
            <w:r w:rsidRPr="009D1FC8">
              <w:rPr>
                <w:rFonts w:ascii="Simplified Arabic" w:hAnsi="Simplified Arabic" w:cs="Simplified Arabic"/>
                <w:b/>
                <w:bCs/>
                <w:sz w:val="28"/>
                <w:szCs w:val="28"/>
                <w:rtl/>
                <w:lang w:bidi="ar-EG"/>
              </w:rPr>
              <w:t xml:space="preserve"> </w:t>
            </w:r>
            <w:r w:rsidRPr="009D1FC8">
              <w:rPr>
                <w:rFonts w:ascii="Simplified Arabic" w:hAnsi="Simplified Arabic" w:cs="Simplified Arabic"/>
                <w:b/>
                <w:bCs/>
                <w:sz w:val="28"/>
                <w:szCs w:val="28"/>
                <w:lang w:bidi="ar-EG"/>
              </w:rPr>
              <w:t>/</w:t>
            </w:r>
            <w:r w:rsidRPr="009D1FC8">
              <w:rPr>
                <w:rFonts w:ascii="Simplified Arabic" w:hAnsi="Simplified Arabic" w:cs="Simplified Arabic"/>
                <w:b/>
                <w:bCs/>
                <w:sz w:val="28"/>
                <w:szCs w:val="28"/>
                <w:rtl/>
                <w:lang w:bidi="ar-EG"/>
              </w:rPr>
              <w:t xml:space="preserve"> ﻣﻧﻲ ﺳﺎﻣﻲ</w:t>
            </w:r>
          </w:p>
          <w:p w14:paraId="7A57579C" w14:textId="7BF7BC68" w:rsidR="00F64913" w:rsidRPr="009D1FC8" w:rsidRDefault="00F64913" w:rsidP="00FC27FB">
            <w:pPr>
              <w:bidi/>
              <w:spacing w:after="0"/>
              <w:ind w:right="319"/>
              <w:jc w:val="center"/>
              <w:rPr>
                <w:rFonts w:ascii="Simplified Arabic" w:hAnsi="Simplified Arabic" w:cs="Simplified Arabic"/>
                <w:b/>
                <w:bCs/>
                <w:sz w:val="28"/>
                <w:szCs w:val="28"/>
                <w:u w:val="single"/>
                <w:rtl/>
                <w:lang w:bidi="ar-EG"/>
              </w:rPr>
            </w:pPr>
            <w:r w:rsidRPr="009D1FC8">
              <w:rPr>
                <w:rFonts w:ascii="Simplified Arabic" w:hAnsi="Simplified Arabic" w:cs="Simplified Arabic"/>
                <w:b/>
                <w:bCs/>
                <w:sz w:val="28"/>
                <w:szCs w:val="28"/>
                <w:rtl/>
                <w:lang w:bidi="ar-EG"/>
              </w:rPr>
              <w:t xml:space="preserve">أستاذ المحاسبة </w:t>
            </w:r>
            <w:r w:rsidR="00856EB4">
              <w:rPr>
                <w:rFonts w:ascii="Simplified Arabic" w:hAnsi="Simplified Arabic" w:cs="Simplified Arabic"/>
                <w:b/>
                <w:bCs/>
                <w:sz w:val="28"/>
                <w:szCs w:val="28"/>
                <w:rtl/>
                <w:lang w:bidi="ar-EG"/>
              </w:rPr>
              <w:t>البيئة</w:t>
            </w:r>
            <w:r w:rsidRPr="009D1FC8">
              <w:rPr>
                <w:rFonts w:ascii="Simplified Arabic" w:hAnsi="Simplified Arabic" w:cs="Simplified Arabic"/>
                <w:b/>
                <w:bCs/>
                <w:sz w:val="28"/>
                <w:szCs w:val="28"/>
                <w:rtl/>
                <w:lang w:bidi="ar-EG"/>
              </w:rPr>
              <w:t xml:space="preserve"> المساعد – ورئيس قسم المحاسبة </w:t>
            </w:r>
            <w:r w:rsidR="00856EB4">
              <w:rPr>
                <w:rFonts w:ascii="Simplified Arabic" w:hAnsi="Simplified Arabic" w:cs="Simplified Arabic"/>
                <w:b/>
                <w:bCs/>
                <w:sz w:val="28"/>
                <w:szCs w:val="28"/>
                <w:rtl/>
                <w:lang w:bidi="ar-EG"/>
              </w:rPr>
              <w:t>البيئة</w:t>
            </w:r>
            <w:r w:rsidRPr="009D1FC8">
              <w:rPr>
                <w:rFonts w:ascii="Simplified Arabic" w:hAnsi="Simplified Arabic" w:cs="Simplified Arabic"/>
                <w:b/>
                <w:bCs/>
                <w:sz w:val="28"/>
                <w:szCs w:val="28"/>
                <w:rtl/>
                <w:lang w:bidi="ar-EG"/>
              </w:rPr>
              <w:t xml:space="preserve"> بالمعهد</w:t>
            </w:r>
          </w:p>
        </w:tc>
      </w:tr>
    </w:tbl>
    <w:p w14:paraId="500936FB" w14:textId="77777777" w:rsidR="00F64913" w:rsidRPr="00DE4C61" w:rsidRDefault="00F64913" w:rsidP="00F64913">
      <w:pPr>
        <w:ind w:left="-252" w:firstLine="720"/>
        <w:jc w:val="both"/>
        <w:rPr>
          <w:rFonts w:ascii="Simplified Arabic" w:hAnsi="Simplified Arabic" w:cs="Simplified Arabic"/>
          <w:b/>
          <w:bCs/>
          <w:sz w:val="2"/>
          <w:szCs w:val="2"/>
          <w:u w:val="single"/>
          <w:lang w:bidi="ar-EG"/>
        </w:rPr>
      </w:pPr>
    </w:p>
    <w:p w14:paraId="0C8F218A" w14:textId="77777777" w:rsidR="00F64913" w:rsidRPr="00DE4C61" w:rsidRDefault="00F64913" w:rsidP="00F64913">
      <w:pPr>
        <w:ind w:left="-252"/>
        <w:jc w:val="both"/>
        <w:rPr>
          <w:rFonts w:ascii="Simplified Arabic" w:hAnsi="Simplified Arabic" w:cs="Simplified Arabic"/>
          <w:b/>
          <w:bCs/>
          <w:sz w:val="16"/>
          <w:szCs w:val="16"/>
          <w:u w:val="single"/>
          <w:rtl/>
          <w:lang w:bidi="ar-EG"/>
        </w:rPr>
      </w:pPr>
    </w:p>
    <w:p w14:paraId="6A066340" w14:textId="77777777" w:rsidR="00F64913" w:rsidRPr="00986E98" w:rsidRDefault="00F64913" w:rsidP="00F64913">
      <w:pPr>
        <w:spacing w:after="0" w:line="360" w:lineRule="auto"/>
        <w:jc w:val="center"/>
        <w:rPr>
          <w:rFonts w:ascii="Simplified Arabic" w:eastAsia="Arial Unicode MS" w:hAnsi="Simplified Arabic" w:cs="Simplified Arabic"/>
          <w:b/>
          <w:bCs/>
          <w:sz w:val="40"/>
          <w:szCs w:val="44"/>
          <w:rtl/>
        </w:rPr>
      </w:pPr>
      <w:r w:rsidRPr="00986E98">
        <w:rPr>
          <w:rFonts w:ascii="Simplified Arabic" w:eastAsia="Arial Unicode MS" w:hAnsi="Simplified Arabic" w:cs="Simplified Arabic"/>
          <w:b/>
          <w:bCs/>
          <w:sz w:val="40"/>
          <w:szCs w:val="44"/>
          <w:rtl/>
        </w:rPr>
        <w:t>لاستكمال متطلبات</w:t>
      </w:r>
    </w:p>
    <w:p w14:paraId="121A9054" w14:textId="4706F43E" w:rsidR="00F64913" w:rsidRPr="00986E98" w:rsidRDefault="00F64913" w:rsidP="00F64913">
      <w:pPr>
        <w:spacing w:after="0" w:line="360" w:lineRule="auto"/>
        <w:jc w:val="center"/>
        <w:rPr>
          <w:rFonts w:ascii="Simplified Arabic" w:eastAsia="Arial Unicode MS" w:hAnsi="Simplified Arabic" w:cs="Simplified Arabic"/>
          <w:b/>
          <w:bCs/>
          <w:sz w:val="40"/>
          <w:szCs w:val="44"/>
          <w:rtl/>
        </w:rPr>
      </w:pPr>
      <w:r w:rsidRPr="00986E98">
        <w:rPr>
          <w:rFonts w:ascii="Simplified Arabic" w:eastAsia="Arial Unicode MS" w:hAnsi="Simplified Arabic" w:cs="Simplified Arabic"/>
          <w:b/>
          <w:bCs/>
          <w:sz w:val="40"/>
          <w:szCs w:val="44"/>
          <w:rtl/>
        </w:rPr>
        <w:t>الحصول على الماجستير المهني "التخطيط للتنمية المستدامة"</w:t>
      </w:r>
    </w:p>
    <w:p w14:paraId="201FA695" w14:textId="77777777" w:rsidR="00F64913" w:rsidRPr="00EB1CC5" w:rsidRDefault="00F64913" w:rsidP="00F64913">
      <w:pPr>
        <w:spacing w:after="0" w:line="360" w:lineRule="auto"/>
        <w:jc w:val="center"/>
        <w:rPr>
          <w:rFonts w:ascii="Simplified Arabic" w:eastAsia="Arial Unicode MS" w:hAnsi="Simplified Arabic" w:cs="Simplified Arabic"/>
          <w:b/>
          <w:bCs/>
          <w:color w:val="7A0000"/>
          <w:sz w:val="32"/>
          <w:szCs w:val="36"/>
          <w:lang w:bidi="ar-EG"/>
        </w:rPr>
      </w:pPr>
    </w:p>
    <w:p w14:paraId="79466137" w14:textId="00DF3981" w:rsidR="00F64913" w:rsidRDefault="00EB1CC5" w:rsidP="00F64913">
      <w:pPr>
        <w:spacing w:after="0" w:line="360" w:lineRule="auto"/>
        <w:jc w:val="center"/>
        <w:rPr>
          <w:rFonts w:ascii="Simplified Arabic" w:hAnsi="Simplified Arabic" w:cs="Simplified Arabic"/>
          <w:b/>
          <w:bCs/>
          <w:color w:val="7A0000"/>
          <w:sz w:val="36"/>
          <w:szCs w:val="36"/>
          <w:lang w:bidi="ar-EG"/>
        </w:rPr>
      </w:pPr>
      <w:r>
        <w:rPr>
          <w:rFonts w:ascii="Simplified Arabic" w:eastAsia="Arial Unicode MS" w:hAnsi="Simplified Arabic" w:cs="Simplified Arabic" w:hint="cs"/>
          <w:b/>
          <w:bCs/>
          <w:color w:val="7A0000"/>
          <w:sz w:val="44"/>
          <w:szCs w:val="48"/>
          <w:rtl/>
          <w:lang w:bidi="ar-EG"/>
        </w:rPr>
        <w:t>2022</w:t>
      </w:r>
    </w:p>
    <w:p w14:paraId="2DE7DC47" w14:textId="06BF51BB" w:rsidR="00F64913" w:rsidRPr="002155EC" w:rsidRDefault="00F64913" w:rsidP="00F64913">
      <w:pPr>
        <w:tabs>
          <w:tab w:val="left" w:pos="6659"/>
        </w:tabs>
        <w:ind w:left="-252"/>
        <w:rPr>
          <w:sz w:val="2"/>
          <w:szCs w:val="2"/>
          <w:rtl/>
          <w:lang w:bidi="ar-EG"/>
        </w:rPr>
      </w:pPr>
      <w:r>
        <w:rPr>
          <w:sz w:val="18"/>
          <w:szCs w:val="18"/>
          <w:rtl/>
        </w:rPr>
        <w:tab/>
      </w:r>
    </w:p>
    <w:p w14:paraId="32FA6390" w14:textId="77777777" w:rsidR="00F64913" w:rsidRPr="009D1FC8" w:rsidRDefault="00F64913" w:rsidP="00E059B8">
      <w:pPr>
        <w:spacing w:after="120"/>
        <w:ind w:right="-392"/>
        <w:jc w:val="center"/>
        <w:rPr>
          <w:rFonts w:ascii="Simplified Arabic" w:hAnsi="Simplified Arabic" w:cs="Simplified Arabic"/>
          <w:b/>
          <w:bCs/>
          <w:color w:val="C00000"/>
          <w:sz w:val="36"/>
          <w:szCs w:val="36"/>
          <w:rtl/>
        </w:rPr>
      </w:pPr>
      <w:r w:rsidRPr="009D1FC8">
        <w:rPr>
          <w:rFonts w:ascii="Simplified Arabic" w:hAnsi="Simplified Arabic" w:cs="Simplified Arabic"/>
          <w:b/>
          <w:bCs/>
          <w:color w:val="C00000"/>
          <w:sz w:val="36"/>
          <w:szCs w:val="36"/>
          <w:rtl/>
        </w:rPr>
        <w:t>قائمة المحتويات</w:t>
      </w:r>
    </w:p>
    <w:tbl>
      <w:tblPr>
        <w:bidiVisual/>
        <w:tblW w:w="9668" w:type="dxa"/>
        <w:tblInd w:w="-6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04"/>
        <w:gridCol w:w="6790"/>
        <w:gridCol w:w="2374"/>
      </w:tblGrid>
      <w:tr w:rsidR="00F64913" w:rsidRPr="00FD1BB9" w14:paraId="1BA09512" w14:textId="77777777" w:rsidTr="00E4450B">
        <w:trPr>
          <w:trHeight w:val="697"/>
        </w:trPr>
        <w:tc>
          <w:tcPr>
            <w:tcW w:w="504" w:type="dxa"/>
            <w:vAlign w:val="center"/>
          </w:tcPr>
          <w:p w14:paraId="4ACA6800" w14:textId="77777777" w:rsidR="00F64913" w:rsidRPr="00D41316" w:rsidRDefault="00F64913" w:rsidP="00FB450E">
            <w:pPr>
              <w:spacing w:after="0" w:line="240" w:lineRule="auto"/>
              <w:ind w:left="-252" w:right="-268"/>
              <w:jc w:val="center"/>
              <w:rPr>
                <w:rFonts w:ascii="Simplified Arabic" w:hAnsi="Simplified Arabic" w:cs="Simplified Arabic"/>
                <w:b/>
                <w:bCs/>
                <w:sz w:val="24"/>
                <w:szCs w:val="24"/>
                <w:rtl/>
                <w:lang w:bidi="ar-EG"/>
              </w:rPr>
            </w:pPr>
          </w:p>
        </w:tc>
        <w:tc>
          <w:tcPr>
            <w:tcW w:w="6790" w:type="dxa"/>
            <w:shd w:val="clear" w:color="auto" w:fill="D9E2F3" w:themeFill="accent1" w:themeFillTint="33"/>
            <w:vAlign w:val="center"/>
          </w:tcPr>
          <w:p w14:paraId="520495ED" w14:textId="77777777" w:rsidR="00F64913" w:rsidRPr="009532AD" w:rsidRDefault="00F64913" w:rsidP="00FB450E">
            <w:pPr>
              <w:spacing w:after="0" w:line="240" w:lineRule="auto"/>
              <w:jc w:val="center"/>
              <w:rPr>
                <w:rFonts w:ascii="Simplified Arabic" w:hAnsi="Simplified Arabic" w:cs="Simplified Arabic"/>
                <w:b/>
                <w:bCs/>
                <w:sz w:val="28"/>
                <w:szCs w:val="28"/>
                <w:rtl/>
                <w:lang w:bidi="ar-EG"/>
              </w:rPr>
            </w:pPr>
            <w:r w:rsidRPr="009532AD">
              <w:rPr>
                <w:rFonts w:ascii="Simplified Arabic" w:hAnsi="Simplified Arabic" w:cs="Simplified Arabic" w:hint="cs"/>
                <w:b/>
                <w:bCs/>
                <w:sz w:val="28"/>
                <w:szCs w:val="28"/>
                <w:rtl/>
                <w:lang w:bidi="ar-EG"/>
              </w:rPr>
              <w:t>المحتوي</w:t>
            </w:r>
          </w:p>
        </w:tc>
        <w:tc>
          <w:tcPr>
            <w:tcW w:w="2374" w:type="dxa"/>
            <w:shd w:val="clear" w:color="auto" w:fill="D9E2F3" w:themeFill="accent1" w:themeFillTint="33"/>
            <w:vAlign w:val="center"/>
          </w:tcPr>
          <w:p w14:paraId="14F87B58" w14:textId="49826B63" w:rsidR="00F64913" w:rsidRPr="009532AD" w:rsidRDefault="00F64913" w:rsidP="00FB450E">
            <w:pPr>
              <w:spacing w:after="0" w:line="240" w:lineRule="auto"/>
              <w:ind w:left="-252"/>
              <w:jc w:val="center"/>
              <w:rPr>
                <w:rFonts w:ascii="Simplified Arabic" w:hAnsi="Simplified Arabic" w:cs="Simplified Arabic"/>
                <w:b/>
                <w:bCs/>
                <w:sz w:val="28"/>
                <w:szCs w:val="28"/>
                <w:rtl/>
                <w:lang w:bidi="ar-EG"/>
              </w:rPr>
            </w:pPr>
            <w:r w:rsidRPr="009532AD">
              <w:rPr>
                <w:rFonts w:ascii="Simplified Arabic" w:hAnsi="Simplified Arabic" w:cs="Simplified Arabic" w:hint="cs"/>
                <w:b/>
                <w:bCs/>
                <w:sz w:val="28"/>
                <w:szCs w:val="28"/>
                <w:rtl/>
                <w:lang w:bidi="ar-EG"/>
              </w:rPr>
              <w:t>رقم الصحفة</w:t>
            </w:r>
          </w:p>
        </w:tc>
      </w:tr>
      <w:tr w:rsidR="00F64913" w:rsidRPr="00FD1BB9" w14:paraId="68952DAE" w14:textId="77777777" w:rsidTr="00E4450B">
        <w:trPr>
          <w:trHeight w:val="545"/>
        </w:trPr>
        <w:tc>
          <w:tcPr>
            <w:tcW w:w="504" w:type="dxa"/>
            <w:vAlign w:val="center"/>
          </w:tcPr>
          <w:p w14:paraId="7A838C8E" w14:textId="571D7894" w:rsidR="00F64913" w:rsidRPr="00BC70F3" w:rsidRDefault="00F64913" w:rsidP="00EE5359">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w:t>
            </w:r>
            <w:r w:rsidR="00EE5359">
              <w:rPr>
                <w:rFonts w:ascii="Simplified Arabic" w:hAnsi="Simplified Arabic" w:cs="Simplified Arabic"/>
                <w:b/>
                <w:bCs/>
                <w:sz w:val="24"/>
                <w:szCs w:val="24"/>
                <w:lang w:bidi="ar-EG"/>
              </w:rPr>
              <w:t>.</w:t>
            </w:r>
          </w:p>
        </w:tc>
        <w:tc>
          <w:tcPr>
            <w:tcW w:w="6790" w:type="dxa"/>
            <w:shd w:val="clear" w:color="auto" w:fill="auto"/>
            <w:vAlign w:val="center"/>
          </w:tcPr>
          <w:p w14:paraId="23B42C8F" w14:textId="77777777" w:rsidR="00F64913" w:rsidRPr="00BC70F3" w:rsidRDefault="00F64913"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ملخص الدراسة</w:t>
            </w:r>
          </w:p>
        </w:tc>
        <w:tc>
          <w:tcPr>
            <w:tcW w:w="2374" w:type="dxa"/>
            <w:shd w:val="clear" w:color="auto" w:fill="auto"/>
            <w:vAlign w:val="center"/>
          </w:tcPr>
          <w:p w14:paraId="521E1EEC" w14:textId="04640C94" w:rsidR="00F64913" w:rsidRPr="00BC70F3" w:rsidRDefault="00124522" w:rsidP="00EE5359">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p>
        </w:tc>
      </w:tr>
      <w:tr w:rsidR="00F64913" w:rsidRPr="00FD1BB9" w14:paraId="55EC790B" w14:textId="77777777" w:rsidTr="00E4450B">
        <w:trPr>
          <w:trHeight w:val="555"/>
        </w:trPr>
        <w:tc>
          <w:tcPr>
            <w:tcW w:w="504" w:type="dxa"/>
            <w:vAlign w:val="center"/>
          </w:tcPr>
          <w:p w14:paraId="3E066645" w14:textId="5D1B0704" w:rsidR="00F64913" w:rsidRPr="00BC70F3" w:rsidRDefault="00F64913" w:rsidP="00EE5359">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2</w:t>
            </w:r>
            <w:r w:rsidR="00EE5359">
              <w:rPr>
                <w:rFonts w:ascii="Simplified Arabic" w:hAnsi="Simplified Arabic" w:cs="Simplified Arabic"/>
                <w:b/>
                <w:bCs/>
                <w:sz w:val="24"/>
                <w:szCs w:val="24"/>
                <w:lang w:bidi="ar-EG"/>
              </w:rPr>
              <w:t>.</w:t>
            </w:r>
          </w:p>
        </w:tc>
        <w:tc>
          <w:tcPr>
            <w:tcW w:w="6790" w:type="dxa"/>
            <w:shd w:val="clear" w:color="auto" w:fill="auto"/>
            <w:vAlign w:val="center"/>
          </w:tcPr>
          <w:p w14:paraId="168E3ACA" w14:textId="77777777" w:rsidR="00F64913" w:rsidRPr="00BC70F3" w:rsidRDefault="00F64913"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المقدمة</w:t>
            </w:r>
          </w:p>
        </w:tc>
        <w:tc>
          <w:tcPr>
            <w:tcW w:w="2374" w:type="dxa"/>
            <w:shd w:val="clear" w:color="auto" w:fill="auto"/>
            <w:vAlign w:val="center"/>
          </w:tcPr>
          <w:p w14:paraId="69720310" w14:textId="33E44861" w:rsidR="00F64913" w:rsidRPr="00BC70F3" w:rsidRDefault="00124522"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w:t>
            </w:r>
          </w:p>
        </w:tc>
      </w:tr>
      <w:tr w:rsidR="00124522" w:rsidRPr="00FD1BB9" w14:paraId="46BF5013" w14:textId="77777777" w:rsidTr="00E4450B">
        <w:trPr>
          <w:trHeight w:val="689"/>
        </w:trPr>
        <w:tc>
          <w:tcPr>
            <w:tcW w:w="504" w:type="dxa"/>
            <w:vAlign w:val="center"/>
          </w:tcPr>
          <w:p w14:paraId="6E0F7DE5" w14:textId="0D9C6B89" w:rsidR="00124522" w:rsidRDefault="00124522" w:rsidP="00EE5359">
            <w:pPr>
              <w:spacing w:after="0" w:line="240" w:lineRule="auto"/>
              <w:ind w:left="-252" w:right="-268"/>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3.</w:t>
            </w:r>
          </w:p>
        </w:tc>
        <w:tc>
          <w:tcPr>
            <w:tcW w:w="6790" w:type="dxa"/>
            <w:shd w:val="clear" w:color="auto" w:fill="auto"/>
            <w:vAlign w:val="center"/>
          </w:tcPr>
          <w:p w14:paraId="635DB6F2" w14:textId="3F5DBB62" w:rsidR="00124522" w:rsidRPr="00BC70F3" w:rsidRDefault="00124522"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المشكلة البحثية</w:t>
            </w:r>
          </w:p>
        </w:tc>
        <w:tc>
          <w:tcPr>
            <w:tcW w:w="2374" w:type="dxa"/>
            <w:shd w:val="clear" w:color="auto" w:fill="auto"/>
            <w:vAlign w:val="center"/>
          </w:tcPr>
          <w:p w14:paraId="1D404C64" w14:textId="06C79093" w:rsidR="00124522" w:rsidRDefault="00124522"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124522" w:rsidRPr="00FD1BB9" w14:paraId="0FE66469" w14:textId="77777777" w:rsidTr="00E4450B">
        <w:trPr>
          <w:trHeight w:val="571"/>
        </w:trPr>
        <w:tc>
          <w:tcPr>
            <w:tcW w:w="504" w:type="dxa"/>
            <w:vAlign w:val="center"/>
          </w:tcPr>
          <w:p w14:paraId="6BEC7AFA" w14:textId="0699C164" w:rsidR="00124522" w:rsidRPr="00BC70F3" w:rsidRDefault="00124522" w:rsidP="00EE5359">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r>
              <w:rPr>
                <w:rFonts w:ascii="Simplified Arabic" w:hAnsi="Simplified Arabic" w:cs="Simplified Arabic"/>
                <w:b/>
                <w:bCs/>
                <w:sz w:val="24"/>
                <w:szCs w:val="24"/>
                <w:lang w:bidi="ar-EG"/>
              </w:rPr>
              <w:t>.</w:t>
            </w:r>
          </w:p>
        </w:tc>
        <w:tc>
          <w:tcPr>
            <w:tcW w:w="6790" w:type="dxa"/>
            <w:shd w:val="clear" w:color="auto" w:fill="auto"/>
            <w:vAlign w:val="center"/>
          </w:tcPr>
          <w:p w14:paraId="6A36BCCF" w14:textId="77777777" w:rsidR="00124522" w:rsidRPr="00BC70F3" w:rsidRDefault="00124522"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أهداف البحث</w:t>
            </w:r>
          </w:p>
        </w:tc>
        <w:tc>
          <w:tcPr>
            <w:tcW w:w="2374" w:type="dxa"/>
            <w:shd w:val="clear" w:color="auto" w:fill="auto"/>
            <w:vAlign w:val="center"/>
          </w:tcPr>
          <w:p w14:paraId="50F631EE" w14:textId="5583B643" w:rsidR="00124522" w:rsidRPr="00BC70F3" w:rsidRDefault="00124522"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124522" w:rsidRPr="00FD1BB9" w14:paraId="686930A7" w14:textId="77777777" w:rsidTr="00E4450B">
        <w:trPr>
          <w:trHeight w:val="553"/>
        </w:trPr>
        <w:tc>
          <w:tcPr>
            <w:tcW w:w="504" w:type="dxa"/>
            <w:vAlign w:val="center"/>
          </w:tcPr>
          <w:p w14:paraId="14A6C7AB" w14:textId="539CBB7F" w:rsidR="00124522" w:rsidRPr="00BC70F3" w:rsidRDefault="00124522" w:rsidP="00EE5359">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r>
              <w:rPr>
                <w:rFonts w:ascii="Simplified Arabic" w:hAnsi="Simplified Arabic" w:cs="Simplified Arabic"/>
                <w:b/>
                <w:bCs/>
                <w:sz w:val="24"/>
                <w:szCs w:val="24"/>
                <w:lang w:bidi="ar-EG"/>
              </w:rPr>
              <w:t>.</w:t>
            </w:r>
          </w:p>
        </w:tc>
        <w:tc>
          <w:tcPr>
            <w:tcW w:w="6790" w:type="dxa"/>
            <w:shd w:val="clear" w:color="auto" w:fill="auto"/>
            <w:vAlign w:val="center"/>
          </w:tcPr>
          <w:p w14:paraId="5D46B573" w14:textId="77777777" w:rsidR="00124522" w:rsidRPr="00BC70F3" w:rsidRDefault="00124522"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أهمية البحث</w:t>
            </w:r>
          </w:p>
        </w:tc>
        <w:tc>
          <w:tcPr>
            <w:tcW w:w="2374" w:type="dxa"/>
            <w:shd w:val="clear" w:color="auto" w:fill="auto"/>
            <w:vAlign w:val="center"/>
          </w:tcPr>
          <w:p w14:paraId="7CABDDCE" w14:textId="7562EB9A" w:rsidR="00124522" w:rsidRPr="00BC70F3" w:rsidRDefault="00124522"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w:t>
            </w:r>
          </w:p>
        </w:tc>
      </w:tr>
      <w:tr w:rsidR="00EE5359" w:rsidRPr="00FD1BB9" w14:paraId="246364B4" w14:textId="77777777" w:rsidTr="00055845">
        <w:trPr>
          <w:trHeight w:val="697"/>
        </w:trPr>
        <w:tc>
          <w:tcPr>
            <w:tcW w:w="504" w:type="dxa"/>
            <w:vAlign w:val="center"/>
          </w:tcPr>
          <w:p w14:paraId="267C6A95" w14:textId="31551400" w:rsidR="00EE5359" w:rsidRPr="00BC70F3" w:rsidRDefault="00124522" w:rsidP="00EE5359">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6.</w:t>
            </w:r>
          </w:p>
        </w:tc>
        <w:tc>
          <w:tcPr>
            <w:tcW w:w="6790" w:type="dxa"/>
            <w:shd w:val="clear" w:color="auto" w:fill="auto"/>
            <w:vAlign w:val="center"/>
          </w:tcPr>
          <w:p w14:paraId="0E11AFE5" w14:textId="56FBFF12" w:rsidR="00EE5359" w:rsidRPr="00BC70F3" w:rsidRDefault="00EE5359" w:rsidP="00124522">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تساؤلات</w:t>
            </w:r>
            <w:r w:rsidR="00124522">
              <w:rPr>
                <w:rFonts w:ascii="Simplified Arabic" w:hAnsi="Simplified Arabic" w:cs="Simplified Arabic" w:hint="cs"/>
                <w:b/>
                <w:bCs/>
                <w:sz w:val="24"/>
                <w:szCs w:val="24"/>
                <w:rtl/>
                <w:lang w:bidi="ar-EG"/>
              </w:rPr>
              <w:t xml:space="preserve"> البحث</w:t>
            </w:r>
            <w:r w:rsidRPr="00BC70F3">
              <w:rPr>
                <w:rFonts w:ascii="Simplified Arabic" w:hAnsi="Simplified Arabic" w:cs="Simplified Arabic" w:hint="cs"/>
                <w:b/>
                <w:bCs/>
                <w:sz w:val="24"/>
                <w:szCs w:val="24"/>
                <w:rtl/>
                <w:lang w:bidi="ar-EG"/>
              </w:rPr>
              <w:t xml:space="preserve"> </w:t>
            </w:r>
          </w:p>
        </w:tc>
        <w:tc>
          <w:tcPr>
            <w:tcW w:w="2374" w:type="dxa"/>
            <w:shd w:val="clear" w:color="auto" w:fill="auto"/>
            <w:vAlign w:val="center"/>
          </w:tcPr>
          <w:p w14:paraId="5795AEE5" w14:textId="36730ADE" w:rsidR="00EE5359" w:rsidRPr="00BC70F3" w:rsidRDefault="00124522" w:rsidP="00FB450E">
            <w:pPr>
              <w:tabs>
                <w:tab w:val="center" w:pos="2671"/>
              </w:tabs>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EE5359" w:rsidRPr="00FD1BB9" w14:paraId="66FB7E00" w14:textId="77777777" w:rsidTr="00055845">
        <w:trPr>
          <w:trHeight w:val="697"/>
        </w:trPr>
        <w:tc>
          <w:tcPr>
            <w:tcW w:w="504" w:type="dxa"/>
            <w:vAlign w:val="center"/>
          </w:tcPr>
          <w:p w14:paraId="1F0B16A2" w14:textId="4AECDD53" w:rsidR="00EE5359" w:rsidRDefault="00124522" w:rsidP="00FB450E">
            <w:pPr>
              <w:spacing w:after="0" w:line="240" w:lineRule="auto"/>
              <w:ind w:left="-252" w:right="-268"/>
              <w:jc w:val="center"/>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7</w:t>
            </w:r>
            <w:r>
              <w:rPr>
                <w:rFonts w:ascii="Simplified Arabic" w:hAnsi="Simplified Arabic" w:cs="Simplified Arabic"/>
                <w:b/>
                <w:bCs/>
                <w:sz w:val="24"/>
                <w:szCs w:val="24"/>
                <w:lang w:bidi="ar-EG"/>
              </w:rPr>
              <w:t>.</w:t>
            </w:r>
          </w:p>
        </w:tc>
        <w:tc>
          <w:tcPr>
            <w:tcW w:w="6790" w:type="dxa"/>
            <w:shd w:val="clear" w:color="auto" w:fill="auto"/>
            <w:vAlign w:val="center"/>
          </w:tcPr>
          <w:p w14:paraId="076FFFC0" w14:textId="1F3807E2" w:rsidR="00EE5359" w:rsidRPr="00BC70F3" w:rsidRDefault="00124522" w:rsidP="00124522">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منهجية البحث </w:t>
            </w:r>
          </w:p>
        </w:tc>
        <w:tc>
          <w:tcPr>
            <w:tcW w:w="2374" w:type="dxa"/>
            <w:shd w:val="clear" w:color="auto" w:fill="auto"/>
            <w:vAlign w:val="center"/>
          </w:tcPr>
          <w:p w14:paraId="6EB31362" w14:textId="4D5BF2A5" w:rsidR="00EE5359" w:rsidRDefault="00124522" w:rsidP="00FB450E">
            <w:pPr>
              <w:tabs>
                <w:tab w:val="center" w:pos="2671"/>
              </w:tabs>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124522" w:rsidRPr="00FD1BB9" w14:paraId="667772BE" w14:textId="77777777" w:rsidTr="00055845">
        <w:trPr>
          <w:trHeight w:val="697"/>
        </w:trPr>
        <w:tc>
          <w:tcPr>
            <w:tcW w:w="504" w:type="dxa"/>
            <w:vAlign w:val="center"/>
          </w:tcPr>
          <w:p w14:paraId="4C3F3216" w14:textId="7BF39FA7" w:rsidR="00124522" w:rsidRDefault="00124522" w:rsidP="00FB450E">
            <w:pPr>
              <w:spacing w:after="0" w:line="240" w:lineRule="auto"/>
              <w:ind w:left="-252" w:right="-268"/>
              <w:jc w:val="center"/>
              <w:rPr>
                <w:rFonts w:ascii="Simplified Arabic" w:hAnsi="Simplified Arabic" w:cs="Simplified Arabic"/>
                <w:b/>
                <w:bCs/>
                <w:sz w:val="24"/>
                <w:szCs w:val="24"/>
                <w:lang w:bidi="ar-EG"/>
              </w:rPr>
            </w:pPr>
            <w:r>
              <w:rPr>
                <w:rFonts w:ascii="Simplified Arabic" w:hAnsi="Simplified Arabic" w:cs="Simplified Arabic"/>
                <w:b/>
                <w:bCs/>
                <w:sz w:val="24"/>
                <w:szCs w:val="24"/>
                <w:lang w:bidi="ar-EG"/>
              </w:rPr>
              <w:t>8.</w:t>
            </w:r>
          </w:p>
        </w:tc>
        <w:tc>
          <w:tcPr>
            <w:tcW w:w="6790" w:type="dxa"/>
            <w:shd w:val="clear" w:color="auto" w:fill="auto"/>
            <w:vAlign w:val="center"/>
          </w:tcPr>
          <w:p w14:paraId="2F716137" w14:textId="43932B1D" w:rsidR="00124522" w:rsidRDefault="00124522"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حدود الدراسة</w:t>
            </w:r>
          </w:p>
        </w:tc>
        <w:tc>
          <w:tcPr>
            <w:tcW w:w="2374" w:type="dxa"/>
            <w:shd w:val="clear" w:color="auto" w:fill="auto"/>
            <w:vAlign w:val="center"/>
          </w:tcPr>
          <w:p w14:paraId="2BAB520C" w14:textId="143131E8" w:rsidR="00124522" w:rsidRDefault="00124522" w:rsidP="00FB450E">
            <w:pPr>
              <w:tabs>
                <w:tab w:val="center" w:pos="2671"/>
              </w:tabs>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w:t>
            </w:r>
          </w:p>
        </w:tc>
      </w:tr>
      <w:tr w:rsidR="00F64913" w:rsidRPr="00FD1BB9" w14:paraId="7B49F762" w14:textId="77777777" w:rsidTr="00055845">
        <w:trPr>
          <w:trHeight w:val="724"/>
        </w:trPr>
        <w:tc>
          <w:tcPr>
            <w:tcW w:w="504" w:type="dxa"/>
            <w:vAlign w:val="center"/>
          </w:tcPr>
          <w:p w14:paraId="141B1B3E" w14:textId="49835CB3" w:rsidR="00F64913" w:rsidRPr="00BC70F3" w:rsidRDefault="00124522"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9.</w:t>
            </w:r>
          </w:p>
        </w:tc>
        <w:tc>
          <w:tcPr>
            <w:tcW w:w="6790" w:type="dxa"/>
            <w:shd w:val="clear" w:color="auto" w:fill="auto"/>
            <w:vAlign w:val="center"/>
          </w:tcPr>
          <w:p w14:paraId="6EF0E8CC" w14:textId="52F6FA27" w:rsidR="00F64913" w:rsidRPr="00D41316" w:rsidRDefault="00F64913" w:rsidP="00124522">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الدراسات السابقة</w:t>
            </w:r>
            <w:r w:rsidR="00124522">
              <w:rPr>
                <w:rFonts w:ascii="Simplified Arabic" w:hAnsi="Simplified Arabic" w:cs="Simplified Arabic" w:hint="cs"/>
                <w:b/>
                <w:bCs/>
                <w:sz w:val="24"/>
                <w:szCs w:val="24"/>
                <w:rtl/>
                <w:lang w:bidi="ar-EG"/>
              </w:rPr>
              <w:t xml:space="preserve"> </w:t>
            </w:r>
          </w:p>
        </w:tc>
        <w:tc>
          <w:tcPr>
            <w:tcW w:w="2374" w:type="dxa"/>
            <w:shd w:val="clear" w:color="auto" w:fill="auto"/>
            <w:vAlign w:val="center"/>
          </w:tcPr>
          <w:p w14:paraId="2B1FBAB2" w14:textId="3752CAA5" w:rsidR="00F64913" w:rsidRPr="00D41316" w:rsidRDefault="00124522" w:rsidP="00124522">
            <w:pPr>
              <w:bidi/>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6-11</w:t>
            </w:r>
          </w:p>
        </w:tc>
      </w:tr>
      <w:tr w:rsidR="00F64913" w:rsidRPr="00FD1BB9" w14:paraId="0E9A5DEC" w14:textId="77777777" w:rsidTr="00055845">
        <w:trPr>
          <w:trHeight w:val="697"/>
        </w:trPr>
        <w:tc>
          <w:tcPr>
            <w:tcW w:w="504" w:type="dxa"/>
            <w:vAlign w:val="center"/>
          </w:tcPr>
          <w:p w14:paraId="5FA457B2" w14:textId="3B547486" w:rsidR="00F64913" w:rsidRPr="00BC70F3" w:rsidRDefault="00124522"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10.</w:t>
            </w:r>
          </w:p>
        </w:tc>
        <w:tc>
          <w:tcPr>
            <w:tcW w:w="6790" w:type="dxa"/>
            <w:shd w:val="clear" w:color="auto" w:fill="auto"/>
            <w:vAlign w:val="center"/>
          </w:tcPr>
          <w:p w14:paraId="3EC5337C" w14:textId="7A097844" w:rsidR="00F64913" w:rsidRPr="00124522" w:rsidRDefault="00124522" w:rsidP="00124522">
            <w:pPr>
              <w:spacing w:after="0" w:line="240" w:lineRule="auto"/>
              <w:jc w:val="center"/>
              <w:rPr>
                <w:rFonts w:ascii="Simplified Arabic" w:hAnsi="Simplified Arabic" w:cs="Simplified Arabic"/>
                <w:b/>
                <w:bCs/>
                <w:sz w:val="24"/>
                <w:szCs w:val="24"/>
                <w:rtl/>
                <w:lang w:val="en-US" w:bidi="ar-EG"/>
              </w:rPr>
            </w:pPr>
            <w:r>
              <w:rPr>
                <w:rFonts w:ascii="Simplified Arabic" w:hAnsi="Simplified Arabic" w:cs="Simplified Arabic" w:hint="cs"/>
                <w:b/>
                <w:bCs/>
                <w:sz w:val="24"/>
                <w:szCs w:val="24"/>
                <w:rtl/>
                <w:lang w:val="en-US" w:bidi="ar-EG"/>
              </w:rPr>
              <w:t>المفاهيم البحثية</w:t>
            </w:r>
            <w:r w:rsidRPr="00BC70F3">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ل</w:t>
            </w:r>
            <w:r w:rsidRPr="00BC70F3">
              <w:rPr>
                <w:rFonts w:ascii="Simplified Arabic" w:hAnsi="Simplified Arabic" w:cs="Simplified Arabic" w:hint="cs"/>
                <w:b/>
                <w:bCs/>
                <w:sz w:val="24"/>
                <w:szCs w:val="24"/>
                <w:rtl/>
                <w:lang w:bidi="ar-EG"/>
              </w:rPr>
              <w:t>لمخلفات الصلبة</w:t>
            </w:r>
            <w:r w:rsidR="00C90753">
              <w:rPr>
                <w:rFonts w:ascii="Simplified Arabic" w:hAnsi="Simplified Arabic" w:cs="Simplified Arabic" w:hint="cs"/>
                <w:b/>
                <w:bCs/>
                <w:sz w:val="24"/>
                <w:szCs w:val="24"/>
                <w:rtl/>
                <w:lang w:bidi="ar-EG"/>
              </w:rPr>
              <w:t xml:space="preserve"> وأنواعها وطرق التخلص منها</w:t>
            </w:r>
          </w:p>
        </w:tc>
        <w:tc>
          <w:tcPr>
            <w:tcW w:w="2374" w:type="dxa"/>
            <w:shd w:val="clear" w:color="auto" w:fill="auto"/>
            <w:vAlign w:val="center"/>
          </w:tcPr>
          <w:p w14:paraId="2E550480" w14:textId="7154912D" w:rsidR="00F64913" w:rsidRPr="00BC70F3" w:rsidRDefault="00F64913" w:rsidP="00C90753">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1</w:t>
            </w:r>
            <w:r w:rsidR="00C90753">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w:t>
            </w:r>
            <w:r w:rsidR="00C90753">
              <w:rPr>
                <w:rFonts w:ascii="Simplified Arabic" w:hAnsi="Simplified Arabic" w:cs="Simplified Arabic" w:hint="cs"/>
                <w:b/>
                <w:bCs/>
                <w:sz w:val="24"/>
                <w:szCs w:val="24"/>
                <w:rtl/>
                <w:lang w:bidi="ar-EG"/>
              </w:rPr>
              <w:t>18</w:t>
            </w:r>
          </w:p>
        </w:tc>
      </w:tr>
      <w:tr w:rsidR="00F64913" w:rsidRPr="00FD1BB9" w14:paraId="0FC54311" w14:textId="77777777" w:rsidTr="00C90753">
        <w:trPr>
          <w:trHeight w:val="694"/>
        </w:trPr>
        <w:tc>
          <w:tcPr>
            <w:tcW w:w="504" w:type="dxa"/>
            <w:vAlign w:val="center"/>
          </w:tcPr>
          <w:p w14:paraId="5311DBC8" w14:textId="6F9C2382" w:rsidR="00F64913" w:rsidRPr="00C90753" w:rsidRDefault="00C90753" w:rsidP="00FB450E">
            <w:pPr>
              <w:spacing w:after="0" w:line="240" w:lineRule="auto"/>
              <w:ind w:left="-252" w:right="-268"/>
              <w:jc w:val="center"/>
              <w:rPr>
                <w:rFonts w:ascii="Simplified Arabic" w:hAnsi="Simplified Arabic" w:cs="Simplified Arabic"/>
                <w:b/>
                <w:bCs/>
                <w:sz w:val="24"/>
                <w:szCs w:val="24"/>
                <w:lang w:val="en-US" w:bidi="ar-EG"/>
              </w:rPr>
            </w:pPr>
            <w:r>
              <w:rPr>
                <w:rFonts w:ascii="Simplified Arabic" w:hAnsi="Simplified Arabic" w:cs="Simplified Arabic" w:hint="cs"/>
                <w:b/>
                <w:bCs/>
                <w:sz w:val="24"/>
                <w:szCs w:val="24"/>
                <w:rtl/>
                <w:lang w:bidi="ar-EG"/>
              </w:rPr>
              <w:t>11</w:t>
            </w:r>
            <w:r>
              <w:rPr>
                <w:rFonts w:ascii="Simplified Arabic" w:hAnsi="Simplified Arabic" w:cs="Simplified Arabic"/>
                <w:b/>
                <w:bCs/>
                <w:sz w:val="24"/>
                <w:szCs w:val="24"/>
                <w:lang w:bidi="ar-EG"/>
              </w:rPr>
              <w:t>.</w:t>
            </w:r>
          </w:p>
        </w:tc>
        <w:tc>
          <w:tcPr>
            <w:tcW w:w="6790" w:type="dxa"/>
            <w:shd w:val="clear" w:color="auto" w:fill="auto"/>
            <w:vAlign w:val="center"/>
          </w:tcPr>
          <w:p w14:paraId="6F297892" w14:textId="77777777" w:rsidR="00F64913" w:rsidRPr="00BC70F3" w:rsidRDefault="00F64913"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الاطار التشريعي الخاص بقضية المخلفات الصلبة في مصر</w:t>
            </w:r>
          </w:p>
        </w:tc>
        <w:tc>
          <w:tcPr>
            <w:tcW w:w="2374" w:type="dxa"/>
            <w:shd w:val="clear" w:color="auto" w:fill="auto"/>
            <w:vAlign w:val="center"/>
          </w:tcPr>
          <w:p w14:paraId="25036EFA" w14:textId="5F0001A0" w:rsidR="00F64913" w:rsidRPr="00BC70F3" w:rsidRDefault="00C90753" w:rsidP="00C90753">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w:t>
            </w:r>
            <w:r w:rsidR="00F64913" w:rsidRPr="00BC70F3">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19</w:t>
            </w:r>
          </w:p>
        </w:tc>
      </w:tr>
      <w:tr w:rsidR="00F64913" w:rsidRPr="00FD1BB9" w14:paraId="23489BF6" w14:textId="77777777" w:rsidTr="00C90753">
        <w:trPr>
          <w:trHeight w:val="581"/>
        </w:trPr>
        <w:tc>
          <w:tcPr>
            <w:tcW w:w="504" w:type="dxa"/>
            <w:vAlign w:val="center"/>
          </w:tcPr>
          <w:p w14:paraId="1DAA9947" w14:textId="37EFA248" w:rsidR="00F64913" w:rsidRDefault="00C90753"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12.</w:t>
            </w:r>
          </w:p>
        </w:tc>
        <w:tc>
          <w:tcPr>
            <w:tcW w:w="6790" w:type="dxa"/>
            <w:shd w:val="clear" w:color="auto" w:fill="auto"/>
            <w:vAlign w:val="center"/>
          </w:tcPr>
          <w:p w14:paraId="34C6F1D0" w14:textId="08264675" w:rsidR="00F64913" w:rsidRPr="00BC70F3" w:rsidRDefault="00C9075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الدراسة الميدانية</w:t>
            </w:r>
          </w:p>
        </w:tc>
        <w:tc>
          <w:tcPr>
            <w:tcW w:w="2374" w:type="dxa"/>
            <w:shd w:val="clear" w:color="auto" w:fill="auto"/>
            <w:vAlign w:val="center"/>
          </w:tcPr>
          <w:p w14:paraId="4F379B2B" w14:textId="75E3BBDE" w:rsidR="00F64913" w:rsidRPr="00BC70F3" w:rsidRDefault="00F64913" w:rsidP="00C90753">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w:t>
            </w:r>
            <w:r w:rsidR="00C90753">
              <w:rPr>
                <w:rFonts w:ascii="Simplified Arabic" w:hAnsi="Simplified Arabic" w:cs="Simplified Arabic" w:hint="cs"/>
                <w:b/>
                <w:bCs/>
                <w:sz w:val="24"/>
                <w:szCs w:val="24"/>
                <w:rtl/>
                <w:lang w:bidi="ar-EG"/>
              </w:rPr>
              <w:t>0</w:t>
            </w:r>
            <w:r>
              <w:rPr>
                <w:rFonts w:ascii="Simplified Arabic" w:hAnsi="Simplified Arabic" w:cs="Simplified Arabic" w:hint="cs"/>
                <w:b/>
                <w:bCs/>
                <w:sz w:val="24"/>
                <w:szCs w:val="24"/>
                <w:rtl/>
                <w:lang w:bidi="ar-EG"/>
              </w:rPr>
              <w:t>-</w:t>
            </w:r>
            <w:r w:rsidR="00C90753">
              <w:rPr>
                <w:rFonts w:ascii="Simplified Arabic" w:hAnsi="Simplified Arabic" w:cs="Simplified Arabic" w:hint="cs"/>
                <w:b/>
                <w:bCs/>
                <w:sz w:val="24"/>
                <w:szCs w:val="24"/>
                <w:rtl/>
                <w:lang w:bidi="ar-EG"/>
              </w:rPr>
              <w:t>22</w:t>
            </w:r>
          </w:p>
        </w:tc>
      </w:tr>
      <w:tr w:rsidR="00F64913" w:rsidRPr="00FD1BB9" w14:paraId="4310B66A" w14:textId="77777777" w:rsidTr="00C90753">
        <w:trPr>
          <w:trHeight w:val="703"/>
        </w:trPr>
        <w:tc>
          <w:tcPr>
            <w:tcW w:w="504" w:type="dxa"/>
            <w:vAlign w:val="center"/>
          </w:tcPr>
          <w:p w14:paraId="3393EFF4" w14:textId="560C9344" w:rsidR="00F64913" w:rsidRPr="00BC70F3" w:rsidRDefault="00C90753"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13.</w:t>
            </w:r>
          </w:p>
        </w:tc>
        <w:tc>
          <w:tcPr>
            <w:tcW w:w="6790" w:type="dxa"/>
            <w:shd w:val="clear" w:color="auto" w:fill="auto"/>
            <w:vAlign w:val="center"/>
          </w:tcPr>
          <w:p w14:paraId="4D693756" w14:textId="77D825CF" w:rsidR="00F64913" w:rsidRPr="00BC70F3" w:rsidRDefault="00F64913" w:rsidP="00C90753">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 xml:space="preserve">العائد الاقتصادي </w:t>
            </w:r>
            <w:r w:rsidR="00C90753">
              <w:rPr>
                <w:rFonts w:ascii="Simplified Arabic" w:hAnsi="Simplified Arabic" w:cs="Simplified Arabic" w:hint="cs"/>
                <w:b/>
                <w:bCs/>
                <w:sz w:val="24"/>
                <w:szCs w:val="24"/>
                <w:rtl/>
                <w:lang w:bidi="ar-EG"/>
              </w:rPr>
              <w:t>ل</w:t>
            </w:r>
            <w:r w:rsidRPr="00BC70F3">
              <w:rPr>
                <w:rFonts w:ascii="Simplified Arabic" w:hAnsi="Simplified Arabic" w:cs="Simplified Arabic" w:hint="cs"/>
                <w:b/>
                <w:bCs/>
                <w:sz w:val="24"/>
                <w:szCs w:val="24"/>
                <w:rtl/>
                <w:lang w:bidi="ar-EG"/>
              </w:rPr>
              <w:t>لمخلفات</w:t>
            </w:r>
          </w:p>
        </w:tc>
        <w:tc>
          <w:tcPr>
            <w:tcW w:w="2374" w:type="dxa"/>
            <w:shd w:val="clear" w:color="auto" w:fill="auto"/>
            <w:vAlign w:val="center"/>
          </w:tcPr>
          <w:p w14:paraId="587CB3F6" w14:textId="5CD1CE85" w:rsidR="00F64913" w:rsidRPr="00BC70F3" w:rsidRDefault="00F64913" w:rsidP="00C90753">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2</w:t>
            </w:r>
            <w:r w:rsidR="00C90753">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w:t>
            </w:r>
            <w:r w:rsidR="00C90753">
              <w:rPr>
                <w:rFonts w:ascii="Simplified Arabic" w:hAnsi="Simplified Arabic" w:cs="Simplified Arabic" w:hint="cs"/>
                <w:b/>
                <w:bCs/>
                <w:sz w:val="24"/>
                <w:szCs w:val="24"/>
                <w:rtl/>
                <w:lang w:bidi="ar-EG"/>
              </w:rPr>
              <w:t>23</w:t>
            </w:r>
          </w:p>
        </w:tc>
      </w:tr>
      <w:tr w:rsidR="00F64913" w:rsidRPr="00FD1BB9" w14:paraId="45524C77" w14:textId="77777777" w:rsidTr="00055845">
        <w:trPr>
          <w:trHeight w:val="724"/>
        </w:trPr>
        <w:tc>
          <w:tcPr>
            <w:tcW w:w="504" w:type="dxa"/>
            <w:vAlign w:val="center"/>
          </w:tcPr>
          <w:p w14:paraId="7332D65F" w14:textId="4AC6BBE7" w:rsidR="00F64913" w:rsidRPr="00BC70F3" w:rsidRDefault="00C90753"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14.</w:t>
            </w:r>
          </w:p>
        </w:tc>
        <w:tc>
          <w:tcPr>
            <w:tcW w:w="6790" w:type="dxa"/>
            <w:shd w:val="clear" w:color="auto" w:fill="auto"/>
            <w:vAlign w:val="center"/>
          </w:tcPr>
          <w:p w14:paraId="005700DD" w14:textId="77777777" w:rsidR="00F64913" w:rsidRPr="00BC70F3" w:rsidRDefault="00F64913" w:rsidP="00FB450E">
            <w:pPr>
              <w:spacing w:after="0" w:line="240" w:lineRule="auto"/>
              <w:jc w:val="center"/>
              <w:rPr>
                <w:rFonts w:ascii="Simplified Arabic" w:hAnsi="Simplified Arabic" w:cs="Simplified Arabic"/>
                <w:b/>
                <w:bCs/>
                <w:sz w:val="24"/>
                <w:szCs w:val="24"/>
                <w:rtl/>
                <w:lang w:bidi="ar-EG"/>
              </w:rPr>
            </w:pPr>
            <w:r w:rsidRPr="00BC70F3">
              <w:rPr>
                <w:rFonts w:ascii="Simplified Arabic" w:hAnsi="Simplified Arabic" w:cs="Simplified Arabic" w:hint="cs"/>
                <w:b/>
                <w:bCs/>
                <w:sz w:val="24"/>
                <w:szCs w:val="24"/>
                <w:rtl/>
                <w:lang w:bidi="ar-EG"/>
              </w:rPr>
              <w:t>نتائج البحث (المستخلصة من الدراسة</w:t>
            </w:r>
            <w:r>
              <w:rPr>
                <w:rFonts w:ascii="Simplified Arabic" w:hAnsi="Simplified Arabic" w:cs="Simplified Arabic" w:hint="cs"/>
                <w:b/>
                <w:bCs/>
                <w:sz w:val="24"/>
                <w:szCs w:val="24"/>
                <w:rtl/>
                <w:lang w:bidi="ar-EG"/>
              </w:rPr>
              <w:t>)</w:t>
            </w:r>
          </w:p>
        </w:tc>
        <w:tc>
          <w:tcPr>
            <w:tcW w:w="2374" w:type="dxa"/>
            <w:shd w:val="clear" w:color="auto" w:fill="auto"/>
            <w:vAlign w:val="center"/>
          </w:tcPr>
          <w:p w14:paraId="24C8C5A0" w14:textId="5E335072" w:rsidR="00F64913" w:rsidRPr="00BC70F3" w:rsidRDefault="00C9075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w:t>
            </w:r>
          </w:p>
        </w:tc>
      </w:tr>
      <w:tr w:rsidR="00F64913" w:rsidRPr="00FD1BB9" w14:paraId="23613616" w14:textId="77777777" w:rsidTr="00C90753">
        <w:trPr>
          <w:trHeight w:val="507"/>
        </w:trPr>
        <w:tc>
          <w:tcPr>
            <w:tcW w:w="504" w:type="dxa"/>
            <w:vAlign w:val="center"/>
          </w:tcPr>
          <w:p w14:paraId="014C4215" w14:textId="18F96999" w:rsidR="00F64913" w:rsidRDefault="00C90753"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15.</w:t>
            </w:r>
          </w:p>
        </w:tc>
        <w:tc>
          <w:tcPr>
            <w:tcW w:w="6790" w:type="dxa"/>
            <w:shd w:val="clear" w:color="auto" w:fill="auto"/>
            <w:vAlign w:val="center"/>
          </w:tcPr>
          <w:p w14:paraId="658FD2BA" w14:textId="7FC6957C" w:rsidR="00F64913" w:rsidRPr="00BC70F3" w:rsidRDefault="00F6491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توصيات</w:t>
            </w:r>
            <w:r w:rsidR="00C90753">
              <w:rPr>
                <w:rFonts w:ascii="Simplified Arabic" w:hAnsi="Simplified Arabic" w:cs="Simplified Arabic" w:hint="cs"/>
                <w:b/>
                <w:bCs/>
                <w:sz w:val="24"/>
                <w:szCs w:val="24"/>
                <w:rtl/>
                <w:lang w:bidi="ar-EG"/>
              </w:rPr>
              <w:t xml:space="preserve"> البحث</w:t>
            </w:r>
          </w:p>
        </w:tc>
        <w:tc>
          <w:tcPr>
            <w:tcW w:w="2374" w:type="dxa"/>
            <w:shd w:val="clear" w:color="auto" w:fill="auto"/>
            <w:vAlign w:val="center"/>
          </w:tcPr>
          <w:p w14:paraId="59942521" w14:textId="63ACA019" w:rsidR="00F64913" w:rsidRPr="00BC70F3" w:rsidRDefault="00C9075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24</w:t>
            </w:r>
          </w:p>
        </w:tc>
      </w:tr>
      <w:tr w:rsidR="00F64913" w:rsidRPr="00FD1BB9" w14:paraId="32248C91" w14:textId="77777777" w:rsidTr="00C90753">
        <w:trPr>
          <w:trHeight w:val="517"/>
        </w:trPr>
        <w:tc>
          <w:tcPr>
            <w:tcW w:w="504" w:type="dxa"/>
            <w:vAlign w:val="center"/>
          </w:tcPr>
          <w:p w14:paraId="6364AE53" w14:textId="7ACFC487" w:rsidR="00F64913" w:rsidRDefault="00C90753"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16.</w:t>
            </w:r>
          </w:p>
        </w:tc>
        <w:tc>
          <w:tcPr>
            <w:tcW w:w="6790" w:type="dxa"/>
            <w:shd w:val="clear" w:color="auto" w:fill="auto"/>
            <w:vAlign w:val="center"/>
          </w:tcPr>
          <w:p w14:paraId="2880992B" w14:textId="77777777" w:rsidR="00F64913" w:rsidRDefault="00F6491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المراجع</w:t>
            </w:r>
          </w:p>
        </w:tc>
        <w:tc>
          <w:tcPr>
            <w:tcW w:w="2374" w:type="dxa"/>
            <w:shd w:val="clear" w:color="auto" w:fill="auto"/>
            <w:vAlign w:val="center"/>
          </w:tcPr>
          <w:p w14:paraId="6880D97D" w14:textId="53212B75" w:rsidR="00F64913" w:rsidRPr="00D41316" w:rsidRDefault="00C90753" w:rsidP="00C90753">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r w:rsidR="00F64913">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26</w:t>
            </w:r>
          </w:p>
        </w:tc>
      </w:tr>
      <w:tr w:rsidR="00F64913" w:rsidRPr="00FD1BB9" w14:paraId="7A901BF2" w14:textId="77777777" w:rsidTr="00C90753">
        <w:trPr>
          <w:trHeight w:val="513"/>
        </w:trPr>
        <w:tc>
          <w:tcPr>
            <w:tcW w:w="504" w:type="dxa"/>
            <w:vAlign w:val="center"/>
          </w:tcPr>
          <w:p w14:paraId="3F316FB1" w14:textId="1B8BA23F" w:rsidR="00F64913" w:rsidRDefault="00C90753" w:rsidP="00FB450E">
            <w:pPr>
              <w:spacing w:after="0" w:line="240" w:lineRule="auto"/>
              <w:ind w:left="-252" w:right="-268"/>
              <w:jc w:val="center"/>
              <w:rPr>
                <w:rFonts w:ascii="Simplified Arabic" w:hAnsi="Simplified Arabic" w:cs="Simplified Arabic"/>
                <w:b/>
                <w:bCs/>
                <w:sz w:val="24"/>
                <w:szCs w:val="24"/>
                <w:rtl/>
                <w:lang w:bidi="ar-EG"/>
              </w:rPr>
            </w:pPr>
            <w:r>
              <w:rPr>
                <w:rFonts w:ascii="Simplified Arabic" w:hAnsi="Simplified Arabic" w:cs="Simplified Arabic"/>
                <w:b/>
                <w:bCs/>
                <w:sz w:val="24"/>
                <w:szCs w:val="24"/>
                <w:lang w:bidi="ar-EG"/>
              </w:rPr>
              <w:t>17.</w:t>
            </w:r>
          </w:p>
        </w:tc>
        <w:tc>
          <w:tcPr>
            <w:tcW w:w="6790" w:type="dxa"/>
            <w:shd w:val="clear" w:color="auto" w:fill="auto"/>
            <w:vAlign w:val="center"/>
          </w:tcPr>
          <w:p w14:paraId="6696AB0C" w14:textId="77777777" w:rsidR="00F64913" w:rsidRDefault="00F6491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الملاحق</w:t>
            </w:r>
          </w:p>
        </w:tc>
        <w:tc>
          <w:tcPr>
            <w:tcW w:w="2374" w:type="dxa"/>
            <w:shd w:val="clear" w:color="auto" w:fill="auto"/>
            <w:vAlign w:val="center"/>
          </w:tcPr>
          <w:p w14:paraId="3D2CCBB8" w14:textId="7E89E98A" w:rsidR="00F64913" w:rsidRPr="00D41316" w:rsidRDefault="00C90753" w:rsidP="00FB450E">
            <w:pPr>
              <w:spacing w:after="0" w:line="240" w:lineRule="auto"/>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27- 29</w:t>
            </w:r>
          </w:p>
        </w:tc>
      </w:tr>
    </w:tbl>
    <w:p w14:paraId="1EF684B6" w14:textId="77777777" w:rsidR="00C90753" w:rsidRDefault="00C90753" w:rsidP="00EE5359">
      <w:pPr>
        <w:bidi/>
        <w:spacing w:line="240" w:lineRule="auto"/>
        <w:ind w:left="-392"/>
        <w:jc w:val="both"/>
        <w:rPr>
          <w:rFonts w:ascii="Simplified Arabic" w:hAnsi="Simplified Arabic" w:cs="Simplified Arabic"/>
          <w:b/>
          <w:bCs/>
          <w:sz w:val="28"/>
          <w:szCs w:val="28"/>
          <w:lang w:bidi="ar-EG"/>
        </w:rPr>
      </w:pPr>
    </w:p>
    <w:p w14:paraId="7BB9AA94" w14:textId="77777777" w:rsidR="00E4450B" w:rsidRDefault="00E4450B" w:rsidP="00E4450B">
      <w:pPr>
        <w:bidi/>
        <w:spacing w:line="240" w:lineRule="auto"/>
        <w:ind w:left="-392"/>
        <w:jc w:val="both"/>
        <w:rPr>
          <w:rFonts w:ascii="Simplified Arabic" w:hAnsi="Simplified Arabic" w:cs="Simplified Arabic"/>
          <w:b/>
          <w:bCs/>
          <w:sz w:val="28"/>
          <w:szCs w:val="28"/>
          <w:rtl/>
          <w:lang w:bidi="ar-EG"/>
        </w:rPr>
      </w:pPr>
    </w:p>
    <w:p w14:paraId="0D2100B6" w14:textId="487657AE" w:rsidR="00055845" w:rsidRDefault="00055845" w:rsidP="00C90753">
      <w:pPr>
        <w:bidi/>
        <w:spacing w:before="120" w:line="240" w:lineRule="auto"/>
        <w:ind w:left="-391"/>
        <w:jc w:val="both"/>
        <w:rPr>
          <w:rFonts w:ascii="Simplified Arabic" w:hAnsi="Simplified Arabic" w:cs="Simplified Arabic"/>
          <w:b/>
          <w:bCs/>
          <w:sz w:val="28"/>
          <w:szCs w:val="28"/>
          <w:rtl/>
          <w:lang w:bidi="ar-EG"/>
        </w:rPr>
      </w:pPr>
      <w:r w:rsidRPr="00216320">
        <w:rPr>
          <w:rFonts w:ascii="Simplified Arabic" w:hAnsi="Simplified Arabic" w:cs="Simplified Arabic" w:hint="cs"/>
          <w:b/>
          <w:bCs/>
          <w:sz w:val="28"/>
          <w:szCs w:val="28"/>
          <w:rtl/>
          <w:lang w:bidi="ar-EG"/>
        </w:rPr>
        <w:t xml:space="preserve">ملخص الدراسة: </w:t>
      </w:r>
    </w:p>
    <w:p w14:paraId="3D08FFE3" w14:textId="1AD012E1" w:rsidR="00055845" w:rsidRDefault="00055845" w:rsidP="00055845">
      <w:pPr>
        <w:bidi/>
        <w:spacing w:after="0"/>
        <w:ind w:left="-249"/>
        <w:jc w:val="both"/>
        <w:rPr>
          <w:rFonts w:ascii="Simplified Arabic" w:hAnsi="Simplified Arabic" w:cs="Simplified Arabic"/>
          <w:b/>
          <w:bCs/>
          <w:sz w:val="24"/>
          <w:szCs w:val="24"/>
          <w:lang w:bidi="ar-EG"/>
        </w:rPr>
      </w:pPr>
      <w:r>
        <w:rPr>
          <w:rFonts w:ascii="Simplified Arabic" w:hAnsi="Simplified Arabic" w:cs="Simplified Arabic" w:hint="cs"/>
          <w:b/>
          <w:bCs/>
          <w:sz w:val="24"/>
          <w:szCs w:val="24"/>
          <w:rtl/>
          <w:lang w:bidi="ar-EG"/>
        </w:rPr>
        <w:t xml:space="preserve">تهدف الدراسة الي التعرف علي مشكلة المخلفات الصلبة التي تعتبر من أهم مشاكل في الوقت الحالي التي تواجه كثير من الدول الأمر الذي ينعكس علي عملية إعادة التدوير والصحة العامة والحفاظ علي البيئة لكي تتماشي مع أهداف التنمية المستدامة روية مصر 2030 يتناول هذا البحث طرق التخلص من المخلفات الصلبة سواء عن طريق متعهد او شركات النظافة أو القاء في الشارع وغيرها من طرق التخلص من المخلفات ومعرفة الطرقة الفعالة التي تتم من خلالها عملية إعادة التدوير ومعرفة العائد الاقتصادي الذي يمكن أن يتحقق من خلال عملية إعادة التدوير وعلي سبيل المثال فكرة انشاء مصانع تقوم علي عملية إعادة التدوير، </w:t>
      </w:r>
      <w:r w:rsidRPr="00567616">
        <w:rPr>
          <w:rFonts w:ascii="Simplified Arabic" w:hAnsi="Simplified Arabic" w:cs="Simplified Arabic"/>
          <w:b/>
          <w:bCs/>
          <w:sz w:val="24"/>
          <w:szCs w:val="24"/>
          <w:rtl/>
          <w:lang w:bidi="ar-EG"/>
        </w:rPr>
        <w:t>وترجع أهمية البحث إلي طبيعة المشكلة التي تشغل</w:t>
      </w:r>
      <w:r>
        <w:rPr>
          <w:rFonts w:ascii="Simplified Arabic" w:hAnsi="Simplified Arabic" w:cs="Simplified Arabic" w:hint="cs"/>
          <w:b/>
          <w:bCs/>
          <w:sz w:val="24"/>
          <w:szCs w:val="24"/>
          <w:rtl/>
          <w:lang w:bidi="ar-EG"/>
        </w:rPr>
        <w:t xml:space="preserve"> بال</w:t>
      </w:r>
      <w:r w:rsidRPr="00567616">
        <w:rPr>
          <w:rFonts w:ascii="Simplified Arabic" w:hAnsi="Simplified Arabic" w:cs="Simplified Arabic"/>
          <w:b/>
          <w:bCs/>
          <w:sz w:val="24"/>
          <w:szCs w:val="24"/>
          <w:rtl/>
          <w:lang w:bidi="ar-EG"/>
        </w:rPr>
        <w:t xml:space="preserve"> متخذي القرار منذ سنوات واصبحت تهدد الصحة العامة للمجتمع المصري، إلا أ</w:t>
      </w:r>
      <w:r>
        <w:rPr>
          <w:rFonts w:ascii="Simplified Arabic" w:hAnsi="Simplified Arabic" w:cs="Simplified Arabic" w:hint="cs"/>
          <w:b/>
          <w:bCs/>
          <w:sz w:val="24"/>
          <w:szCs w:val="24"/>
          <w:rtl/>
          <w:lang w:bidi="ar-EG"/>
        </w:rPr>
        <w:t xml:space="preserve">نه لم يتم حلها بالطريقة الفعالة حتي الأن، ويتناول البحث عدة نقاط وهي : </w:t>
      </w:r>
      <w:r w:rsidRPr="0035182E">
        <w:rPr>
          <w:rFonts w:ascii="Simplified Arabic" w:hAnsi="Simplified Arabic" w:cs="Simplified Arabic" w:hint="cs"/>
          <w:b/>
          <w:bCs/>
          <w:sz w:val="24"/>
          <w:szCs w:val="24"/>
          <w:rtl/>
          <w:lang w:bidi="ar-EG"/>
        </w:rPr>
        <w:t>حجم المخلفات الصلبة المتولدة حاليا بأنواعها المختلفة</w:t>
      </w:r>
      <w:r>
        <w:rPr>
          <w:rFonts w:ascii="Simplified Arabic" w:hAnsi="Simplified Arabic" w:cs="Simplified Arabic" w:hint="cs"/>
          <w:b/>
          <w:bCs/>
          <w:sz w:val="24"/>
          <w:szCs w:val="24"/>
          <w:rtl/>
          <w:lang w:bidi="ar-EG"/>
        </w:rPr>
        <w:t xml:space="preserve"> </w:t>
      </w:r>
      <w:r w:rsidRPr="0035182E">
        <w:rPr>
          <w:rFonts w:ascii="Simplified Arabic" w:hAnsi="Simplified Arabic" w:cs="Simplified Arabic" w:hint="cs"/>
          <w:b/>
          <w:bCs/>
          <w:sz w:val="24"/>
          <w:szCs w:val="24"/>
          <w:rtl/>
          <w:lang w:bidi="ar-EG"/>
        </w:rPr>
        <w:t xml:space="preserve">و طرق اعادة تدوير المواد </w:t>
      </w:r>
      <w:r>
        <w:rPr>
          <w:rFonts w:ascii="Simplified Arabic" w:hAnsi="Simplified Arabic" w:cs="Simplified Arabic" w:hint="cs"/>
          <w:b/>
          <w:bCs/>
          <w:sz w:val="24"/>
          <w:szCs w:val="24"/>
          <w:rtl/>
          <w:lang w:bidi="ar-EG"/>
        </w:rPr>
        <w:t xml:space="preserve">الأولية </w:t>
      </w:r>
      <w:r w:rsidRPr="0035182E">
        <w:rPr>
          <w:rFonts w:ascii="Simplified Arabic" w:hAnsi="Simplified Arabic" w:cs="Simplified Arabic" w:hint="cs"/>
          <w:b/>
          <w:bCs/>
          <w:sz w:val="24"/>
          <w:szCs w:val="24"/>
          <w:rtl/>
          <w:lang w:bidi="ar-EG"/>
        </w:rPr>
        <w:t>يعتمد البحث علي</w:t>
      </w:r>
      <w:r w:rsidRPr="0035182E">
        <w:rPr>
          <w:rFonts w:ascii="Simplified Arabic" w:hAnsi="Simplified Arabic" w:cs="Simplified Arabic"/>
          <w:b/>
          <w:bCs/>
          <w:sz w:val="24"/>
          <w:szCs w:val="24"/>
          <w:rtl/>
          <w:lang w:bidi="ar-EG"/>
        </w:rPr>
        <w:t xml:space="preserve"> المنهج التحليلي لبيانات المسح الميداني</w:t>
      </w:r>
      <w:r w:rsidRPr="0035182E">
        <w:rPr>
          <w:rFonts w:ascii="Simplified Arabic" w:hAnsi="Simplified Arabic" w:cs="Simplified Arabic" w:hint="cs"/>
          <w:b/>
          <w:bCs/>
          <w:sz w:val="24"/>
          <w:szCs w:val="24"/>
          <w:rtl/>
          <w:lang w:bidi="ar-EG"/>
        </w:rPr>
        <w:t xml:space="preserve"> لعينة عشوائية لبعض المنشآت في محافظة القليوبية خلال عام </w:t>
      </w:r>
      <w:r>
        <w:rPr>
          <w:rFonts w:ascii="Simplified Arabic" w:hAnsi="Simplified Arabic" w:cs="Simplified Arabic" w:hint="cs"/>
          <w:b/>
          <w:bCs/>
          <w:sz w:val="24"/>
          <w:szCs w:val="24"/>
          <w:rtl/>
          <w:lang w:bidi="ar-EG"/>
        </w:rPr>
        <w:t xml:space="preserve">2022 ، </w:t>
      </w:r>
      <w:r w:rsidRPr="0035182E">
        <w:rPr>
          <w:rFonts w:ascii="Simplified Arabic" w:hAnsi="Simplified Arabic" w:cs="Simplified Arabic" w:hint="cs"/>
          <w:b/>
          <w:bCs/>
          <w:sz w:val="24"/>
          <w:szCs w:val="24"/>
          <w:rtl/>
          <w:lang w:bidi="ar-EG"/>
        </w:rPr>
        <w:t>وتوصلت الدراسة الي</w:t>
      </w:r>
      <w:r>
        <w:rPr>
          <w:rFonts w:hint="cs"/>
          <w:rtl/>
        </w:rPr>
        <w:t xml:space="preserve"> </w:t>
      </w:r>
      <w:r>
        <w:rPr>
          <w:rFonts w:ascii="Simplified Arabic" w:hAnsi="Simplified Arabic" w:cs="Simplified Arabic" w:hint="cs"/>
          <w:b/>
          <w:bCs/>
          <w:sz w:val="24"/>
          <w:szCs w:val="24"/>
          <w:rtl/>
          <w:lang w:bidi="ar-EG"/>
        </w:rPr>
        <w:t xml:space="preserve"> أن عملية التدوير تحتاج الي المزيد من الوقت والجهد لكي تقوم بدور ايجابي في المجتمع المصري ، ولابد أن تكون طرق التخلص من المخلفات بطريقة صديقة للبيئة، ولابد أن يكون العائد الاقتصادي مجزي حتي نستطيع العمل في منظومة متكاملة لها الكثير من العائد الاقتصادي المربح . </w:t>
      </w:r>
    </w:p>
    <w:p w14:paraId="70F807A9" w14:textId="74DE23ED" w:rsidR="00F64913" w:rsidRPr="003B2E6A" w:rsidRDefault="00F64913" w:rsidP="00055845">
      <w:pPr>
        <w:bidi/>
        <w:spacing w:before="120" w:after="0"/>
        <w:ind w:left="-204"/>
        <w:jc w:val="both"/>
        <w:rPr>
          <w:b/>
          <w:bCs/>
          <w:color w:val="000000"/>
          <w:sz w:val="24"/>
          <w:szCs w:val="24"/>
          <w:rtl/>
        </w:rPr>
      </w:pPr>
      <w:r w:rsidRPr="0035182E">
        <w:rPr>
          <w:rFonts w:ascii="Simplified Arabic" w:hAnsi="Simplified Arabic" w:cs="Simplified Arabic" w:hint="cs"/>
          <w:b/>
          <w:bCs/>
          <w:sz w:val="28"/>
          <w:szCs w:val="28"/>
          <w:rtl/>
          <w:lang w:bidi="ar-EG"/>
        </w:rPr>
        <w:t>الكلمات المفتاحية</w:t>
      </w:r>
      <w:r w:rsidRPr="00382FE7">
        <w:rPr>
          <w:rFonts w:hint="cs"/>
          <w:b/>
          <w:bCs/>
          <w:color w:val="000000"/>
          <w:sz w:val="24"/>
          <w:szCs w:val="24"/>
          <w:rtl/>
        </w:rPr>
        <w:t>:</w:t>
      </w:r>
      <w:r>
        <w:rPr>
          <w:rFonts w:hint="cs"/>
          <w:b/>
          <w:bCs/>
          <w:color w:val="000000"/>
          <w:sz w:val="24"/>
          <w:szCs w:val="24"/>
          <w:rtl/>
        </w:rPr>
        <w:t xml:space="preserve"> </w:t>
      </w:r>
      <w:r w:rsidRPr="00C81A1D">
        <w:rPr>
          <w:rFonts w:ascii="Arial" w:hAnsi="Arial" w:hint="cs"/>
          <w:b/>
          <w:bCs/>
          <w:spacing w:val="-2"/>
          <w:sz w:val="24"/>
          <w:szCs w:val="24"/>
          <w:rtl/>
        </w:rPr>
        <w:t>ا</w:t>
      </w:r>
      <w:r w:rsidRPr="00C81A1D">
        <w:rPr>
          <w:rFonts w:ascii="Arial" w:hAnsi="Arial"/>
          <w:b/>
          <w:bCs/>
          <w:spacing w:val="-2"/>
          <w:sz w:val="24"/>
          <w:szCs w:val="24"/>
          <w:rtl/>
        </w:rPr>
        <w:t>ﻟﻣﺧﻠﻔﺎت</w:t>
      </w:r>
      <w:r w:rsidRPr="00C81A1D">
        <w:rPr>
          <w:rFonts w:ascii="Arial" w:hAnsi="Arial"/>
          <w:b/>
          <w:bCs/>
          <w:spacing w:val="1"/>
          <w:sz w:val="24"/>
          <w:szCs w:val="24"/>
          <w:rtl/>
        </w:rPr>
        <w:t xml:space="preserve"> </w:t>
      </w:r>
      <w:r w:rsidRPr="00C81A1D">
        <w:rPr>
          <w:rFonts w:ascii="Arial" w:hAnsi="Arial"/>
          <w:b/>
          <w:bCs/>
          <w:sz w:val="24"/>
          <w:szCs w:val="24"/>
          <w:rtl/>
        </w:rPr>
        <w:t>اﻟﺻﻠﺑﺔ</w:t>
      </w:r>
      <w:r w:rsidRPr="00C81A1D">
        <w:rPr>
          <w:rFonts w:ascii="Arial" w:hAnsi="Arial"/>
          <w:b/>
          <w:bCs/>
          <w:sz w:val="24"/>
          <w:szCs w:val="24"/>
        </w:rPr>
        <w:t>–</w:t>
      </w:r>
      <w:r w:rsidRPr="00C81A1D">
        <w:rPr>
          <w:rFonts w:ascii="Arial" w:hAnsi="Arial"/>
          <w:b/>
          <w:bCs/>
          <w:spacing w:val="-3"/>
          <w:sz w:val="24"/>
          <w:szCs w:val="24"/>
          <w:rtl/>
        </w:rPr>
        <w:t xml:space="preserve"> </w:t>
      </w:r>
      <w:r w:rsidRPr="00C81A1D">
        <w:rPr>
          <w:rFonts w:ascii="Arial" w:hAnsi="Arial" w:hint="cs"/>
          <w:b/>
          <w:bCs/>
          <w:sz w:val="24"/>
          <w:szCs w:val="24"/>
          <w:rtl/>
        </w:rPr>
        <w:t>طرق</w:t>
      </w:r>
      <w:r>
        <w:rPr>
          <w:rFonts w:ascii="Arial" w:hAnsi="Arial" w:hint="cs"/>
          <w:b/>
          <w:bCs/>
          <w:sz w:val="24"/>
          <w:szCs w:val="24"/>
          <w:rtl/>
        </w:rPr>
        <w:t xml:space="preserve"> إعادة التدوير</w:t>
      </w:r>
      <w:r w:rsidRPr="00C81A1D">
        <w:rPr>
          <w:rFonts w:ascii="Arial" w:hAnsi="Arial" w:hint="cs"/>
          <w:b/>
          <w:bCs/>
          <w:sz w:val="24"/>
          <w:szCs w:val="24"/>
          <w:rtl/>
        </w:rPr>
        <w:t xml:space="preserve"> </w:t>
      </w:r>
      <w:r>
        <w:rPr>
          <w:rFonts w:ascii="Arial" w:hAnsi="Arial" w:hint="cs"/>
          <w:b/>
          <w:bCs/>
          <w:sz w:val="24"/>
          <w:szCs w:val="24"/>
          <w:rtl/>
        </w:rPr>
        <w:t xml:space="preserve"> </w:t>
      </w:r>
      <w:r w:rsidRPr="00C81A1D">
        <w:rPr>
          <w:rFonts w:ascii="Arial" w:hAnsi="Arial"/>
          <w:b/>
          <w:bCs/>
          <w:sz w:val="24"/>
          <w:szCs w:val="24"/>
        </w:rPr>
        <w:t>-</w:t>
      </w:r>
      <w:r w:rsidRPr="00C81A1D">
        <w:rPr>
          <w:rFonts w:ascii="Arial" w:hAnsi="Arial" w:hint="cs"/>
          <w:b/>
          <w:bCs/>
          <w:sz w:val="24"/>
          <w:szCs w:val="24"/>
          <w:rtl/>
          <w:lang w:bidi="ar-EG"/>
        </w:rPr>
        <w:t>العائد الاقتصادي</w:t>
      </w:r>
      <w:r>
        <w:rPr>
          <w:rFonts w:ascii="Arial" w:hAnsi="Arial" w:hint="cs"/>
          <w:b/>
          <w:bCs/>
          <w:sz w:val="24"/>
          <w:szCs w:val="24"/>
          <w:rtl/>
          <w:lang w:bidi="ar-EG"/>
        </w:rPr>
        <w:t xml:space="preserve"> .</w:t>
      </w:r>
    </w:p>
    <w:p w14:paraId="764ADBE5" w14:textId="77777777" w:rsidR="00F64913" w:rsidRPr="00DF0F19" w:rsidRDefault="00F64913" w:rsidP="000F64ED">
      <w:pPr>
        <w:spacing w:after="0" w:line="288" w:lineRule="auto"/>
        <w:jc w:val="center"/>
        <w:rPr>
          <w:rFonts w:ascii="Simplified Arabic" w:hAnsi="Simplified Arabic" w:cs="Simplified Arabic"/>
          <w:b/>
          <w:bCs/>
          <w:sz w:val="28"/>
          <w:szCs w:val="28"/>
          <w:u w:val="single"/>
          <w:rtl/>
        </w:rPr>
      </w:pPr>
      <w:r w:rsidRPr="00DF0F19">
        <w:rPr>
          <w:rFonts w:ascii="Simplified Arabic" w:hAnsi="Simplified Arabic" w:cs="Simplified Arabic"/>
          <w:b/>
          <w:bCs/>
          <w:sz w:val="28"/>
          <w:szCs w:val="28"/>
          <w:u w:val="single"/>
        </w:rPr>
        <w:t>Abstract</w:t>
      </w:r>
    </w:p>
    <w:p w14:paraId="30E2E9FC" w14:textId="77777777" w:rsidR="00F64913" w:rsidRDefault="00F64913" w:rsidP="00055845">
      <w:pPr>
        <w:ind w:right="-393"/>
        <w:jc w:val="both"/>
        <w:rPr>
          <w:rFonts w:ascii="Times New Roman" w:hAnsi="Times New Roman"/>
          <w:sz w:val="24"/>
          <w:szCs w:val="24"/>
        </w:rPr>
      </w:pPr>
      <w:r w:rsidRPr="001D0B04">
        <w:rPr>
          <w:rFonts w:ascii="Times New Roman" w:hAnsi="Times New Roman"/>
          <w:sz w:val="24"/>
          <w:szCs w:val="24"/>
        </w:rPr>
        <w:t>The study aims to identify the problem of solid waste, as one of the most</w:t>
      </w:r>
      <w:r w:rsidRPr="001D0B04">
        <w:rPr>
          <w:rFonts w:ascii="Times New Roman" w:hAnsi="Times New Roman"/>
          <w:sz w:val="28"/>
          <w:szCs w:val="28"/>
        </w:rPr>
        <w:t xml:space="preserve"> </w:t>
      </w:r>
      <w:r w:rsidRPr="001D0B04">
        <w:rPr>
          <w:rFonts w:ascii="Times New Roman" w:hAnsi="Times New Roman"/>
          <w:sz w:val="24"/>
          <w:szCs w:val="24"/>
        </w:rPr>
        <w:t>important problems which faces many countries nowadays, which affects the process of recycling, public health and keep the environment clean to keep up with the sustainable development goals, Egypt’s Vision 2030</w:t>
      </w:r>
      <w:r>
        <w:rPr>
          <w:rFonts w:ascii="Times New Roman" w:hAnsi="Times New Roman"/>
          <w:sz w:val="24"/>
          <w:szCs w:val="24"/>
          <w:rtl/>
        </w:rPr>
        <w:t>،</w:t>
      </w:r>
      <w:r>
        <w:rPr>
          <w:rFonts w:ascii="Times New Roman" w:hAnsi="Times New Roman" w:hint="cs"/>
          <w:sz w:val="24"/>
          <w:szCs w:val="24"/>
          <w:rtl/>
        </w:rPr>
        <w:t xml:space="preserve"> </w:t>
      </w:r>
      <w:r w:rsidRPr="001D0B04">
        <w:rPr>
          <w:rFonts w:ascii="Times New Roman" w:hAnsi="Times New Roman"/>
          <w:sz w:val="24"/>
          <w:szCs w:val="24"/>
        </w:rPr>
        <w:t>This study discuss the methods of getting rid of solid wastes whether by collector garbage or by throwing garbage in the street and through others methods of waste disposal</w:t>
      </w:r>
      <w:r>
        <w:rPr>
          <w:rFonts w:ascii="Times New Roman" w:hAnsi="Times New Roman" w:hint="cs"/>
          <w:sz w:val="24"/>
          <w:szCs w:val="24"/>
          <w:rtl/>
        </w:rPr>
        <w:t>،</w:t>
      </w:r>
      <w:r w:rsidRPr="001D0B04">
        <w:rPr>
          <w:rFonts w:ascii="Times New Roman" w:hAnsi="Times New Roman"/>
          <w:sz w:val="24"/>
          <w:szCs w:val="24"/>
        </w:rPr>
        <w:t xml:space="preserve"> Besides, </w:t>
      </w:r>
      <w:r>
        <w:rPr>
          <w:rFonts w:ascii="Times New Roman" w:hAnsi="Times New Roman"/>
          <w:sz w:val="24"/>
          <w:szCs w:val="24"/>
        </w:rPr>
        <w:t>k</w:t>
      </w:r>
      <w:r w:rsidRPr="001D0B04">
        <w:rPr>
          <w:rFonts w:ascii="Times New Roman" w:hAnsi="Times New Roman"/>
          <w:sz w:val="24"/>
          <w:szCs w:val="24"/>
        </w:rPr>
        <w:t>nowing the effective ways through which the recycling process takes place, knowing the economic benefit that can be achieved through the recycling process, for example establishing factories based on the recycling process</w:t>
      </w:r>
      <w:r>
        <w:rPr>
          <w:rFonts w:ascii="Times New Roman" w:hAnsi="Times New Roman"/>
          <w:sz w:val="24"/>
          <w:szCs w:val="24"/>
          <w:rtl/>
        </w:rPr>
        <w:t>،</w:t>
      </w:r>
      <w:r w:rsidRPr="001D0B04">
        <w:rPr>
          <w:rFonts w:ascii="Times New Roman" w:hAnsi="Times New Roman"/>
          <w:sz w:val="24"/>
          <w:szCs w:val="24"/>
        </w:rPr>
        <w:t xml:space="preserve"> The study importance is due to the nature of the problem which matters for the decision maker since many years, as it threaten the public health of the Egyptian society but is not solved by an effective way so far</w:t>
      </w:r>
      <w:r>
        <w:rPr>
          <w:rFonts w:ascii="Times New Roman" w:hAnsi="Times New Roman"/>
          <w:sz w:val="24"/>
          <w:szCs w:val="24"/>
          <w:rtl/>
        </w:rPr>
        <w:t>،</w:t>
      </w:r>
      <w:r w:rsidRPr="001D0B04">
        <w:rPr>
          <w:rFonts w:ascii="Times New Roman" w:hAnsi="Times New Roman"/>
          <w:sz w:val="24"/>
          <w:szCs w:val="24"/>
        </w:rPr>
        <w:t xml:space="preserve"> The study discussed several points, which are the volume of the solid waste which are generated with different kinds and the methods of recycling preliminary materials</w:t>
      </w:r>
      <w:r>
        <w:rPr>
          <w:rFonts w:ascii="Times New Roman" w:hAnsi="Times New Roman"/>
          <w:sz w:val="24"/>
          <w:szCs w:val="24"/>
          <w:rtl/>
        </w:rPr>
        <w:t>،</w:t>
      </w:r>
      <w:r w:rsidRPr="001D0B04">
        <w:rPr>
          <w:rFonts w:ascii="Times New Roman" w:hAnsi="Times New Roman"/>
          <w:sz w:val="24"/>
          <w:szCs w:val="24"/>
        </w:rPr>
        <w:t xml:space="preserve"> The research depends on the analytical approach of field survey data based on a random sample of some facilities in Qalyubia Governorate during 2022, and the study concluded that the recycling process needs more time and effort in order to play a positive role in the Egyptian society, and the methods of waste disposal must be in an environmentally friendly manner</w:t>
      </w:r>
      <w:r>
        <w:rPr>
          <w:rFonts w:ascii="Times New Roman" w:hAnsi="Times New Roman"/>
          <w:sz w:val="24"/>
          <w:szCs w:val="24"/>
          <w:rtl/>
        </w:rPr>
        <w:t>،</w:t>
      </w:r>
      <w:r w:rsidRPr="001D0B04">
        <w:rPr>
          <w:rFonts w:ascii="Times New Roman" w:hAnsi="Times New Roman"/>
          <w:sz w:val="24"/>
          <w:szCs w:val="24"/>
        </w:rPr>
        <w:t xml:space="preserve"> The economic return must be rewarding so that we can work in an integrated system that has a lot of profitable economic return</w:t>
      </w:r>
      <w:r>
        <w:rPr>
          <w:rFonts w:ascii="Times New Roman" w:hAnsi="Times New Roman" w:hint="cs"/>
          <w:sz w:val="24"/>
          <w:szCs w:val="24"/>
          <w:rtl/>
        </w:rPr>
        <w:t>.</w:t>
      </w:r>
    </w:p>
    <w:p w14:paraId="3F341F0D" w14:textId="59E397F8" w:rsidR="00F64913" w:rsidRDefault="00F64913" w:rsidP="00055845">
      <w:pPr>
        <w:spacing w:before="120" w:after="120"/>
        <w:ind w:left="-249"/>
        <w:rPr>
          <w:rFonts w:ascii="Times New Roman" w:hAnsi="Times New Roman" w:cs="Times New Roman"/>
          <w:color w:val="000000"/>
          <w:sz w:val="24"/>
          <w:szCs w:val="24"/>
        </w:rPr>
      </w:pPr>
      <w:r w:rsidRPr="00AD4670">
        <w:rPr>
          <w:rFonts w:ascii="Times New Roman" w:hAnsi="Times New Roman" w:cs="Times New Roman"/>
          <w:b/>
          <w:bCs/>
          <w:color w:val="000000"/>
          <w:sz w:val="24"/>
          <w:szCs w:val="24"/>
        </w:rPr>
        <w:t>Keywords:</w:t>
      </w:r>
      <w:r w:rsidRPr="00AD4670">
        <w:rPr>
          <w:rFonts w:ascii="Times New Roman" w:hAnsi="Times New Roman" w:cs="Times New Roman"/>
          <w:color w:val="000000"/>
          <w:sz w:val="24"/>
          <w:szCs w:val="24"/>
        </w:rPr>
        <w:t xml:space="preserve">  Solid waste </w:t>
      </w:r>
      <w:r w:rsidRPr="00AD4670">
        <w:rPr>
          <w:rFonts w:ascii="Times New Roman" w:hAnsi="Times New Roman" w:cs="Times New Roman" w:hint="cs"/>
          <w:color w:val="000000"/>
          <w:sz w:val="24"/>
          <w:szCs w:val="24"/>
          <w:rtl/>
        </w:rPr>
        <w:t>-</w:t>
      </w:r>
      <w:r w:rsidRPr="00AD4670">
        <w:rPr>
          <w:rFonts w:ascii="Times New Roman" w:hAnsi="Times New Roman" w:cs="Times New Roman"/>
          <w:color w:val="000000"/>
          <w:sz w:val="24"/>
          <w:szCs w:val="24"/>
        </w:rPr>
        <w:t xml:space="preserve"> Methods of recycling - Economic return</w:t>
      </w:r>
      <w:r>
        <w:rPr>
          <w:rFonts w:ascii="Times New Roman" w:hAnsi="Times New Roman" w:cs="Times New Roman" w:hint="cs"/>
          <w:color w:val="000000"/>
          <w:sz w:val="24"/>
          <w:szCs w:val="24"/>
          <w:rtl/>
        </w:rPr>
        <w:t xml:space="preserve">. </w:t>
      </w:r>
    </w:p>
    <w:p w14:paraId="3ED9848A" w14:textId="2332BE5D" w:rsidR="00241C8C" w:rsidRDefault="00241C8C" w:rsidP="000F64ED">
      <w:pPr>
        <w:spacing w:before="120" w:after="120" w:line="288" w:lineRule="auto"/>
        <w:ind w:left="-249"/>
        <w:rPr>
          <w:rFonts w:ascii="Times New Roman" w:hAnsi="Times New Roman" w:cs="Times New Roman"/>
          <w:sz w:val="28"/>
          <w:szCs w:val="28"/>
          <w:rtl/>
          <w:lang w:val="en-US" w:bidi="ar-EG"/>
        </w:rPr>
      </w:pPr>
    </w:p>
    <w:p w14:paraId="6CBDC535" w14:textId="474370C6" w:rsidR="00055845" w:rsidRDefault="00055845" w:rsidP="000F64ED">
      <w:pPr>
        <w:spacing w:before="120" w:after="120" w:line="288" w:lineRule="auto"/>
        <w:ind w:left="-249"/>
        <w:rPr>
          <w:rFonts w:ascii="Times New Roman" w:hAnsi="Times New Roman" w:cs="Times New Roman"/>
          <w:sz w:val="28"/>
          <w:szCs w:val="28"/>
          <w:rtl/>
          <w:lang w:val="en-US" w:bidi="ar-EG"/>
        </w:rPr>
      </w:pPr>
    </w:p>
    <w:p w14:paraId="51AEAEFD" w14:textId="45B33218" w:rsidR="00F64913" w:rsidRPr="00144022" w:rsidRDefault="00F64913" w:rsidP="00144022">
      <w:pPr>
        <w:pStyle w:val="ListParagraph"/>
        <w:numPr>
          <w:ilvl w:val="0"/>
          <w:numId w:val="21"/>
        </w:numPr>
        <w:tabs>
          <w:tab w:val="clear" w:pos="1004"/>
          <w:tab w:val="num" w:pos="33"/>
        </w:tabs>
        <w:bidi/>
        <w:spacing w:line="240" w:lineRule="auto"/>
        <w:ind w:left="33" w:hanging="425"/>
        <w:jc w:val="both"/>
        <w:rPr>
          <w:rFonts w:ascii="Simplified Arabic" w:hAnsi="Simplified Arabic" w:cs="Simplified Arabic"/>
          <w:b/>
          <w:bCs/>
          <w:sz w:val="28"/>
          <w:szCs w:val="28"/>
          <w:rtl/>
          <w:lang w:bidi="ar-EG"/>
        </w:rPr>
      </w:pPr>
      <w:r w:rsidRPr="00144022">
        <w:rPr>
          <w:rFonts w:ascii="Simplified Arabic" w:hAnsi="Simplified Arabic" w:cs="Simplified Arabic" w:hint="cs"/>
          <w:b/>
          <w:bCs/>
          <w:noProof/>
          <w:sz w:val="28"/>
          <w:szCs w:val="28"/>
          <w:rtl/>
          <w:lang w:val="ar-EG" w:bidi="ar-EG"/>
        </w:rPr>
        <w:t>المقدمة</w:t>
      </w:r>
      <w:r w:rsidRPr="00144022">
        <w:rPr>
          <w:rFonts w:ascii="Simplified Arabic" w:hAnsi="Simplified Arabic" w:cs="Simplified Arabic" w:hint="cs"/>
          <w:b/>
          <w:bCs/>
          <w:sz w:val="28"/>
          <w:szCs w:val="28"/>
          <w:rtl/>
          <w:lang w:bidi="ar-EG"/>
        </w:rPr>
        <w:t xml:space="preserve"> :</w:t>
      </w:r>
    </w:p>
    <w:p w14:paraId="713E7B23" w14:textId="4C199A6F" w:rsidR="00F64913" w:rsidRPr="004671E9" w:rsidRDefault="00F64913" w:rsidP="00453DB7">
      <w:pPr>
        <w:bidi/>
        <w:spacing w:line="240" w:lineRule="auto"/>
        <w:ind w:left="-249"/>
        <w:jc w:val="both"/>
        <w:rPr>
          <w:rFonts w:ascii="Simplified Arabic" w:hAnsi="Simplified Arabic" w:cs="Simplified Arabic"/>
          <w:color w:val="000000"/>
          <w:sz w:val="24"/>
          <w:szCs w:val="24"/>
          <w:rtl/>
          <w:lang w:bidi="ar-EG"/>
        </w:rPr>
      </w:pPr>
      <w:r w:rsidRPr="004671E9">
        <w:rPr>
          <w:rFonts w:ascii="Simplified Arabic" w:hAnsi="Simplified Arabic" w:cs="Simplified Arabic" w:hint="cs"/>
          <w:color w:val="000000"/>
          <w:sz w:val="24"/>
          <w:szCs w:val="24"/>
          <w:rtl/>
          <w:lang w:bidi="ar-EG"/>
        </w:rPr>
        <w:t xml:space="preserve">   </w:t>
      </w:r>
      <w:r w:rsidRPr="004671E9">
        <w:rPr>
          <w:rFonts w:ascii="Simplified Arabic" w:hAnsi="Simplified Arabic" w:cs="Simplified Arabic" w:hint="cs"/>
          <w:color w:val="000000"/>
          <w:sz w:val="24"/>
          <w:szCs w:val="24"/>
          <w:rtl/>
          <w:lang w:bidi="ar-EG"/>
        </w:rPr>
        <w:tab/>
        <w:t xml:space="preserve"> تعد قضية المخلفات الصلبة، وطرق التخلص منها ومعرفة العائد الاقتصادي من أهم الامور التي تشغل الكثير من المسئولين وصناع القرار، وقد وجهت مصر في الفترة الاخيرة جهودها الي الاهتمام بهذه القضية وذلك لتحقيق أهداف التنمية المستدامة ورؤية مصر 2030 التي تنادي ببيئة نظيفة خالية من التلوث والحد من الأثار السلبية الناتجة عن هذه المخلفات التي تؤثر بالسلب علي صحة الانسان وتنقل العديد من الأمراض، هذا بالإضافة الي الأثار السلبية الاجتماعية والاقتصادية التي أصبحت تتزايد بشكل خطير نتيجة للزيادة في عدد السكان في كافة أنحاء العالم بصفة عامة وفي مصر بصفه خاصة حيث بلغ عدد السكان في مصر 103 مليون نسمة في اوائل عام 2022م إن فكرة إعادة التدوير ليست وليدة العصر الحالي ولكن ظهرت من أيام الحرب العالمية وظهورها كان نتيجة النقص الشديد في المواد الاولية مثل المطاط وذلك لان الدول كانت في حاجه شديدة له ومن هنا ظهرت فكرة إعادة التدوير لتوفير المواد الاولية وهذه العملية لها فائدة كبيرة في توفير المواد الخام وللأهمية الكبري لهذه العملية تم توجيه الاهتمام الي إعادة التدوير إلا أن هناك عدة امور توثر علي كمية المخلفات الصلبة من أهمها:  </w:t>
      </w:r>
    </w:p>
    <w:p w14:paraId="0506E3E1" w14:textId="77777777" w:rsidR="00F64913" w:rsidRPr="004671E9" w:rsidRDefault="00F64913" w:rsidP="004C7C28">
      <w:pPr>
        <w:numPr>
          <w:ilvl w:val="0"/>
          <w:numId w:val="2"/>
        </w:numPr>
        <w:bidi/>
        <w:spacing w:line="240" w:lineRule="auto"/>
        <w:ind w:left="470" w:hanging="357"/>
        <w:jc w:val="both"/>
        <w:rPr>
          <w:rFonts w:ascii="Simplified Arabic" w:hAnsi="Simplified Arabic" w:cs="Simplified Arabic"/>
          <w:color w:val="000000"/>
          <w:sz w:val="24"/>
          <w:szCs w:val="24"/>
          <w:lang w:bidi="ar-EG"/>
        </w:rPr>
      </w:pPr>
      <w:r w:rsidRPr="004671E9">
        <w:rPr>
          <w:rFonts w:ascii="Simplified Arabic" w:hAnsi="Simplified Arabic" w:cs="Simplified Arabic" w:hint="cs"/>
          <w:color w:val="000000"/>
          <w:sz w:val="24"/>
          <w:szCs w:val="24"/>
          <w:rtl/>
          <w:lang w:bidi="ar-EG"/>
        </w:rPr>
        <w:t>ال</w:t>
      </w:r>
      <w:r w:rsidRPr="004671E9">
        <w:rPr>
          <w:rFonts w:ascii="Simplified Arabic" w:hAnsi="Simplified Arabic" w:cs="Simplified Arabic"/>
          <w:color w:val="000000"/>
          <w:sz w:val="24"/>
          <w:szCs w:val="24"/>
          <w:rtl/>
          <w:lang w:bidi="ar-EG"/>
        </w:rPr>
        <w:t xml:space="preserve">زﯾﺎدة </w:t>
      </w:r>
      <w:r w:rsidRPr="004671E9">
        <w:rPr>
          <w:rFonts w:ascii="Simplified Arabic" w:hAnsi="Simplified Arabic" w:cs="Simplified Arabic" w:hint="cs"/>
          <w:color w:val="000000"/>
          <w:sz w:val="24"/>
          <w:szCs w:val="24"/>
          <w:rtl/>
          <w:lang w:bidi="ar-EG"/>
        </w:rPr>
        <w:t xml:space="preserve">الكبيرة في </w:t>
      </w:r>
      <w:r w:rsidRPr="004671E9">
        <w:rPr>
          <w:rFonts w:ascii="Simplified Arabic" w:hAnsi="Simplified Arabic" w:cs="Simplified Arabic"/>
          <w:color w:val="000000"/>
          <w:sz w:val="24"/>
          <w:szCs w:val="24"/>
          <w:rtl/>
          <w:lang w:bidi="ar-EG"/>
        </w:rPr>
        <w:t xml:space="preserve">ﻋدد ﺳﻛﺎن اﻟﻌﺎﻟم ﻓﻲ </w:t>
      </w:r>
      <w:r w:rsidRPr="004671E9">
        <w:rPr>
          <w:rFonts w:ascii="Simplified Arabic" w:hAnsi="Simplified Arabic" w:cs="Simplified Arabic" w:hint="cs"/>
          <w:color w:val="000000"/>
          <w:sz w:val="24"/>
          <w:szCs w:val="24"/>
          <w:rtl/>
          <w:lang w:bidi="ar-EG"/>
        </w:rPr>
        <w:t>الوقت</w:t>
      </w:r>
      <w:r w:rsidRPr="004671E9">
        <w:rPr>
          <w:rFonts w:ascii="Simplified Arabic" w:hAnsi="Simplified Arabic" w:cs="Simplified Arabic"/>
          <w:color w:val="000000"/>
          <w:sz w:val="24"/>
          <w:szCs w:val="24"/>
          <w:rtl/>
          <w:lang w:bidi="ar-EG"/>
        </w:rPr>
        <w:t xml:space="preserve"> اﻟﺣﺎﻟﻲ</w:t>
      </w:r>
      <w:r w:rsidRPr="004671E9">
        <w:rPr>
          <w:rFonts w:ascii="Simplified Arabic" w:hAnsi="Simplified Arabic" w:cs="Simplified Arabic" w:hint="cs"/>
          <w:color w:val="000000"/>
          <w:sz w:val="24"/>
          <w:szCs w:val="24"/>
          <w:rtl/>
          <w:lang w:bidi="ar-EG"/>
        </w:rPr>
        <w:t xml:space="preserve"> بصفه عامه وفي مصر بصفة خاصة. </w:t>
      </w:r>
    </w:p>
    <w:p w14:paraId="7460F372" w14:textId="77777777" w:rsidR="00F64913" w:rsidRPr="004671E9" w:rsidRDefault="00F64913" w:rsidP="004C7C28">
      <w:pPr>
        <w:numPr>
          <w:ilvl w:val="0"/>
          <w:numId w:val="2"/>
        </w:numPr>
        <w:bidi/>
        <w:spacing w:line="240" w:lineRule="auto"/>
        <w:ind w:left="470" w:hanging="357"/>
        <w:jc w:val="both"/>
        <w:rPr>
          <w:rFonts w:ascii="Simplified Arabic" w:hAnsi="Simplified Arabic" w:cs="Simplified Arabic"/>
          <w:color w:val="000000"/>
          <w:sz w:val="24"/>
          <w:szCs w:val="24"/>
          <w:lang w:bidi="ar-EG"/>
        </w:rPr>
      </w:pPr>
      <w:r w:rsidRPr="004671E9">
        <w:rPr>
          <w:rFonts w:ascii="Simplified Arabic" w:hAnsi="Simplified Arabic" w:cs="Simplified Arabic" w:hint="cs"/>
          <w:color w:val="000000"/>
          <w:sz w:val="24"/>
          <w:szCs w:val="24"/>
          <w:rtl/>
          <w:lang w:bidi="ar-EG"/>
        </w:rPr>
        <w:t>مـــ</w:t>
      </w:r>
      <w:r w:rsidRPr="004671E9">
        <w:rPr>
          <w:rFonts w:ascii="Simplified Arabic" w:hAnsi="Simplified Arabic" w:cs="Simplified Arabic"/>
          <w:color w:val="000000"/>
          <w:sz w:val="24"/>
          <w:szCs w:val="24"/>
          <w:rtl/>
          <w:lang w:bidi="ar-EG"/>
        </w:rPr>
        <w:t>ﻊ ﺗﻘ</w:t>
      </w:r>
      <w:r w:rsidRPr="004671E9">
        <w:rPr>
          <w:rFonts w:ascii="Simplified Arabic" w:hAnsi="Simplified Arabic" w:cs="Simplified Arabic" w:hint="cs"/>
          <w:color w:val="000000"/>
          <w:sz w:val="24"/>
          <w:szCs w:val="24"/>
          <w:rtl/>
          <w:lang w:bidi="ar-EG"/>
        </w:rPr>
        <w:t>ـ</w:t>
      </w:r>
      <w:r w:rsidRPr="004671E9">
        <w:rPr>
          <w:rFonts w:ascii="Simplified Arabic" w:hAnsi="Simplified Arabic" w:cs="Simplified Arabic"/>
          <w:color w:val="000000"/>
          <w:sz w:val="24"/>
          <w:szCs w:val="24"/>
          <w:rtl/>
          <w:lang w:bidi="ar-EG"/>
        </w:rPr>
        <w:t xml:space="preserve">دم اﻟﻌﺻر </w:t>
      </w:r>
      <w:r w:rsidRPr="004671E9">
        <w:rPr>
          <w:rFonts w:ascii="Simplified Arabic" w:hAnsi="Simplified Arabic" w:cs="Simplified Arabic" w:hint="cs"/>
          <w:color w:val="000000"/>
          <w:sz w:val="24"/>
          <w:szCs w:val="24"/>
          <w:rtl/>
          <w:lang w:bidi="ar-EG"/>
        </w:rPr>
        <w:t>و</w:t>
      </w:r>
      <w:r w:rsidRPr="004671E9">
        <w:rPr>
          <w:rFonts w:ascii="Simplified Arabic" w:hAnsi="Simplified Arabic" w:cs="Simplified Arabic"/>
          <w:color w:val="000000"/>
          <w:sz w:val="24"/>
          <w:szCs w:val="24"/>
          <w:rtl/>
          <w:lang w:bidi="ar-EG"/>
        </w:rPr>
        <w:t>زﯾﺎدة اﻟﺣﯾﺎة اﻟﺗرﻓﮭﯾﺔ اﻟﺗﻲ ﯾﻌﯾﺷﮭﺎ الانسان</w:t>
      </w:r>
      <w:r w:rsidRPr="004671E9">
        <w:rPr>
          <w:rFonts w:ascii="Simplified Arabic" w:hAnsi="Simplified Arabic" w:cs="Simplified Arabic" w:hint="cs"/>
          <w:color w:val="000000"/>
          <w:sz w:val="24"/>
          <w:szCs w:val="24"/>
          <w:rtl/>
          <w:lang w:bidi="ar-EG"/>
        </w:rPr>
        <w:t xml:space="preserve"> مما ينتج عن هذا الأمر مخلفات كثيرة .</w:t>
      </w:r>
    </w:p>
    <w:p w14:paraId="46684BE8" w14:textId="2EEAD5C9" w:rsidR="00F64913" w:rsidRPr="004671E9" w:rsidRDefault="00F64913" w:rsidP="004C7C28">
      <w:pPr>
        <w:numPr>
          <w:ilvl w:val="0"/>
          <w:numId w:val="2"/>
        </w:numPr>
        <w:bidi/>
        <w:spacing w:line="240" w:lineRule="auto"/>
        <w:ind w:left="470" w:hanging="357"/>
        <w:jc w:val="both"/>
        <w:rPr>
          <w:rFonts w:ascii="Simplified Arabic" w:hAnsi="Simplified Arabic" w:cs="Simplified Arabic"/>
          <w:color w:val="000000"/>
          <w:sz w:val="24"/>
          <w:szCs w:val="24"/>
          <w:lang w:bidi="ar-EG"/>
        </w:rPr>
      </w:pPr>
      <w:r w:rsidRPr="004671E9">
        <w:rPr>
          <w:rFonts w:ascii="Simplified Arabic" w:hAnsi="Simplified Arabic" w:cs="Simplified Arabic"/>
          <w:color w:val="000000"/>
          <w:sz w:val="24"/>
          <w:szCs w:val="24"/>
          <w:rtl/>
          <w:lang w:bidi="ar-EG"/>
        </w:rPr>
        <w:t xml:space="preserve">زﯾﺎدة ﻧﺳﺑﺔ اﻻﺳﺗﮭﻼك ﻣن اﻟﻣوارد </w:t>
      </w:r>
      <w:r w:rsidRPr="004671E9">
        <w:rPr>
          <w:rFonts w:ascii="Simplified Arabic" w:hAnsi="Simplified Arabic" w:cs="Simplified Arabic" w:hint="cs"/>
          <w:color w:val="000000"/>
          <w:sz w:val="24"/>
          <w:szCs w:val="24"/>
          <w:rtl/>
          <w:lang w:bidi="ar-EG"/>
        </w:rPr>
        <w:t>الطبيعية التي ينتج عنها ارتفاع نسبة المخلفات الصلبة في مختلف الدول العالم والتأثير بالسلب علي هذه الموارد والاضرار ب</w:t>
      </w:r>
      <w:r w:rsidR="00856EB4" w:rsidRPr="004671E9">
        <w:rPr>
          <w:rFonts w:ascii="Simplified Arabic" w:hAnsi="Simplified Arabic" w:cs="Simplified Arabic" w:hint="cs"/>
          <w:color w:val="000000"/>
          <w:sz w:val="24"/>
          <w:szCs w:val="24"/>
          <w:rtl/>
          <w:lang w:bidi="ar-EG"/>
        </w:rPr>
        <w:t>البيئة</w:t>
      </w:r>
      <w:r w:rsidRPr="004671E9">
        <w:rPr>
          <w:rFonts w:ascii="Simplified Arabic" w:hAnsi="Simplified Arabic" w:cs="Simplified Arabic" w:hint="cs"/>
          <w:color w:val="000000"/>
          <w:sz w:val="24"/>
          <w:szCs w:val="24"/>
          <w:rtl/>
          <w:lang w:bidi="ar-EG"/>
        </w:rPr>
        <w:t xml:space="preserve"> في نفس الوقت نري الأثار السلبية للمخلفات.</w:t>
      </w:r>
    </w:p>
    <w:p w14:paraId="1B1066B8" w14:textId="1EE813F4" w:rsidR="00F64913" w:rsidRDefault="00F64913" w:rsidP="004671E9">
      <w:pPr>
        <w:bidi/>
        <w:spacing w:before="240"/>
        <w:ind w:left="-249"/>
        <w:jc w:val="both"/>
        <w:rPr>
          <w:rFonts w:ascii="Simplified Arabic" w:hAnsi="Simplified Arabic" w:cs="Simplified Arabic"/>
          <w:color w:val="000000"/>
          <w:sz w:val="24"/>
          <w:szCs w:val="24"/>
          <w:rtl/>
          <w:lang w:bidi="ar-EG"/>
        </w:rPr>
      </w:pPr>
      <w:r w:rsidRPr="004671E9">
        <w:rPr>
          <w:rFonts w:ascii="Simplified Arabic" w:hAnsi="Simplified Arabic" w:cs="Simplified Arabic" w:hint="cs"/>
          <w:color w:val="000000"/>
          <w:sz w:val="24"/>
          <w:szCs w:val="24"/>
          <w:rtl/>
          <w:lang w:bidi="ar-EG"/>
        </w:rPr>
        <w:t xml:space="preserve">   </w:t>
      </w:r>
      <w:r w:rsidRPr="004671E9">
        <w:rPr>
          <w:rFonts w:ascii="Simplified Arabic" w:hAnsi="Simplified Arabic" w:cs="Simplified Arabic"/>
          <w:color w:val="000000"/>
          <w:sz w:val="24"/>
          <w:szCs w:val="24"/>
          <w:rtl/>
          <w:lang w:bidi="ar-EG"/>
        </w:rPr>
        <w:t xml:space="preserve">نتناول في هذا البحث دراسة </w:t>
      </w:r>
      <w:r w:rsidRPr="004671E9">
        <w:rPr>
          <w:rFonts w:ascii="Simplified Arabic" w:hAnsi="Simplified Arabic" w:cs="Simplified Arabic" w:hint="cs"/>
          <w:color w:val="000000"/>
          <w:sz w:val="24"/>
          <w:szCs w:val="24"/>
          <w:rtl/>
          <w:lang w:bidi="ar-EG"/>
        </w:rPr>
        <w:t xml:space="preserve">ميدانية </w:t>
      </w:r>
      <w:r w:rsidRPr="004671E9">
        <w:rPr>
          <w:rFonts w:ascii="Simplified Arabic" w:hAnsi="Simplified Arabic" w:cs="Simplified Arabic"/>
          <w:color w:val="000000"/>
          <w:sz w:val="24"/>
          <w:szCs w:val="24"/>
          <w:rtl/>
          <w:lang w:bidi="ar-EG"/>
        </w:rPr>
        <w:t xml:space="preserve">حول المخلفات الصلبة </w:t>
      </w:r>
      <w:r w:rsidRPr="004671E9">
        <w:rPr>
          <w:rFonts w:ascii="Simplified Arabic" w:hAnsi="Simplified Arabic" w:cs="Simplified Arabic" w:hint="cs"/>
          <w:color w:val="000000"/>
          <w:sz w:val="24"/>
          <w:szCs w:val="24"/>
          <w:rtl/>
          <w:lang w:bidi="ar-EG"/>
        </w:rPr>
        <w:t xml:space="preserve">ومن حيث تعريف المخلفات الصلبة وأنواع المخلفات </w:t>
      </w:r>
      <w:r w:rsidRPr="004671E9">
        <w:rPr>
          <w:rFonts w:ascii="Simplified Arabic" w:hAnsi="Simplified Arabic" w:cs="Simplified Arabic"/>
          <w:color w:val="000000"/>
          <w:sz w:val="24"/>
          <w:szCs w:val="24"/>
          <w:rtl/>
          <w:lang w:bidi="ar-EG"/>
        </w:rPr>
        <w:t>وطرق التدوير والعائد الاقتصادي</w:t>
      </w:r>
      <w:r w:rsidRPr="004671E9">
        <w:rPr>
          <w:rFonts w:ascii="Simplified Arabic" w:hAnsi="Simplified Arabic" w:cs="Simplified Arabic" w:hint="cs"/>
          <w:color w:val="000000"/>
          <w:sz w:val="24"/>
          <w:szCs w:val="24"/>
          <w:rtl/>
          <w:lang w:bidi="ar-EG"/>
        </w:rPr>
        <w:t xml:space="preserve"> منها،</w:t>
      </w:r>
      <w:r w:rsidRPr="004671E9">
        <w:rPr>
          <w:rFonts w:ascii="Simplified Arabic" w:hAnsi="Simplified Arabic" w:cs="Simplified Arabic"/>
          <w:color w:val="000000"/>
          <w:sz w:val="24"/>
          <w:szCs w:val="24"/>
          <w:rtl/>
          <w:lang w:bidi="ar-EG"/>
        </w:rPr>
        <w:t xml:space="preserve"> وتعتمد الدراسة الميدانية </w:t>
      </w:r>
      <w:r w:rsidRPr="004671E9">
        <w:rPr>
          <w:rFonts w:ascii="Simplified Arabic" w:hAnsi="Simplified Arabic" w:cs="Simplified Arabic" w:hint="cs"/>
          <w:color w:val="000000"/>
          <w:sz w:val="24"/>
          <w:szCs w:val="24"/>
          <w:rtl/>
          <w:lang w:bidi="ar-EG"/>
        </w:rPr>
        <w:t>على</w:t>
      </w:r>
      <w:r w:rsidRPr="004671E9">
        <w:rPr>
          <w:rFonts w:ascii="Simplified Arabic" w:hAnsi="Simplified Arabic" w:cs="Simplified Arabic"/>
          <w:color w:val="000000"/>
          <w:sz w:val="24"/>
          <w:szCs w:val="24"/>
          <w:rtl/>
          <w:lang w:bidi="ar-EG"/>
        </w:rPr>
        <w:t xml:space="preserve"> المنش</w:t>
      </w:r>
      <w:r w:rsidRPr="004671E9">
        <w:rPr>
          <w:rFonts w:ascii="Simplified Arabic" w:hAnsi="Simplified Arabic" w:cs="Simplified Arabic" w:hint="cs"/>
          <w:color w:val="000000"/>
          <w:sz w:val="24"/>
          <w:szCs w:val="24"/>
          <w:rtl/>
          <w:lang w:bidi="ar-EG"/>
        </w:rPr>
        <w:t>آت</w:t>
      </w:r>
      <w:r w:rsidRPr="004671E9">
        <w:rPr>
          <w:rFonts w:ascii="Simplified Arabic" w:hAnsi="Simplified Arabic" w:cs="Simplified Arabic"/>
          <w:color w:val="000000"/>
          <w:sz w:val="24"/>
          <w:szCs w:val="24"/>
          <w:rtl/>
          <w:lang w:bidi="ar-EG"/>
        </w:rPr>
        <w:t xml:space="preserve"> الصغير</w:t>
      </w:r>
      <w:r w:rsidRPr="004671E9">
        <w:rPr>
          <w:rFonts w:ascii="Simplified Arabic" w:hAnsi="Simplified Arabic" w:cs="Simplified Arabic" w:hint="cs"/>
          <w:color w:val="000000"/>
          <w:sz w:val="24"/>
          <w:szCs w:val="24"/>
          <w:rtl/>
          <w:lang w:bidi="ar-EG"/>
        </w:rPr>
        <w:t>ة</w:t>
      </w:r>
      <w:r w:rsidRPr="004671E9">
        <w:rPr>
          <w:rFonts w:ascii="Simplified Arabic" w:hAnsi="Simplified Arabic" w:cs="Simplified Arabic"/>
          <w:color w:val="000000"/>
          <w:sz w:val="24"/>
          <w:szCs w:val="24"/>
          <w:rtl/>
          <w:lang w:bidi="ar-EG"/>
        </w:rPr>
        <w:t xml:space="preserve"> و</w:t>
      </w:r>
      <w:r w:rsidRPr="004671E9">
        <w:rPr>
          <w:rFonts w:ascii="Simplified Arabic" w:hAnsi="Simplified Arabic" w:cs="Simplified Arabic" w:hint="cs"/>
          <w:color w:val="000000"/>
          <w:sz w:val="24"/>
          <w:szCs w:val="24"/>
          <w:rtl/>
          <w:lang w:bidi="ar-EG"/>
        </w:rPr>
        <w:t>كيفية</w:t>
      </w:r>
      <w:r w:rsidRPr="004671E9">
        <w:rPr>
          <w:rFonts w:ascii="Simplified Arabic" w:hAnsi="Simplified Arabic" w:cs="Simplified Arabic"/>
          <w:color w:val="000000"/>
          <w:sz w:val="24"/>
          <w:szCs w:val="24"/>
          <w:rtl/>
          <w:lang w:bidi="ar-EG"/>
        </w:rPr>
        <w:t xml:space="preserve"> التخلص</w:t>
      </w:r>
      <w:r w:rsidRPr="004671E9">
        <w:rPr>
          <w:rFonts w:ascii="Simplified Arabic" w:hAnsi="Simplified Arabic" w:cs="Simplified Arabic" w:hint="cs"/>
          <w:color w:val="000000"/>
          <w:sz w:val="24"/>
          <w:szCs w:val="24"/>
          <w:rtl/>
          <w:lang w:bidi="ar-EG"/>
        </w:rPr>
        <w:t xml:space="preserve"> والطرق</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 xml:space="preserve">المتبعة ، بالإضافة الي أهم أنواع هذه المخلفات </w:t>
      </w:r>
      <w:r w:rsidRPr="004671E9">
        <w:rPr>
          <w:rFonts w:ascii="Simplified Arabic" w:hAnsi="Simplified Arabic" w:cs="Simplified Arabic"/>
          <w:color w:val="000000"/>
          <w:sz w:val="24"/>
          <w:szCs w:val="24"/>
          <w:rtl/>
          <w:lang w:bidi="ar-EG"/>
        </w:rPr>
        <w:t>والعائد الاقتصادي</w:t>
      </w:r>
      <w:r w:rsidRPr="004671E9">
        <w:rPr>
          <w:rFonts w:ascii="Simplified Arabic" w:hAnsi="Simplified Arabic" w:cs="Simplified Arabic" w:hint="cs"/>
          <w:color w:val="000000"/>
          <w:sz w:val="24"/>
          <w:szCs w:val="24"/>
          <w:rtl/>
          <w:lang w:bidi="ar-EG"/>
        </w:rPr>
        <w:t xml:space="preserve"> الناتج من طرق التخلص لهذه المخلفات، وتم اجراء مقابلة مع أصحاب المنشآت الصغيرة، وتم التركيز علي أحد المناطق لمعرفة حجم وأنواع المخلفات وذلك</w:t>
      </w:r>
      <w:r w:rsidRPr="004671E9">
        <w:rPr>
          <w:rFonts w:ascii="Simplified Arabic" w:hAnsi="Simplified Arabic" w:cs="Simplified Arabic"/>
          <w:color w:val="000000"/>
          <w:sz w:val="24"/>
          <w:szCs w:val="24"/>
          <w:rtl/>
          <w:lang w:bidi="ar-EG"/>
        </w:rPr>
        <w:t xml:space="preserve"> في </w:t>
      </w:r>
      <w:r w:rsidRPr="004671E9">
        <w:rPr>
          <w:rFonts w:ascii="Simplified Arabic" w:hAnsi="Simplified Arabic" w:cs="Simplified Arabic" w:hint="cs"/>
          <w:color w:val="000000"/>
          <w:sz w:val="24"/>
          <w:szCs w:val="24"/>
          <w:rtl/>
          <w:lang w:bidi="ar-EG"/>
        </w:rPr>
        <w:t>ا</w:t>
      </w:r>
      <w:r w:rsidRPr="004671E9">
        <w:rPr>
          <w:rFonts w:ascii="Simplified Arabic" w:hAnsi="Simplified Arabic" w:cs="Simplified Arabic"/>
          <w:color w:val="000000"/>
          <w:sz w:val="24"/>
          <w:szCs w:val="24"/>
          <w:rtl/>
          <w:lang w:bidi="ar-EG"/>
        </w:rPr>
        <w:t xml:space="preserve">طار الجهود المبذولة من الدولة وجهاز شئون </w:t>
      </w:r>
      <w:r w:rsidR="00856EB4" w:rsidRPr="004671E9">
        <w:rPr>
          <w:rFonts w:ascii="Simplified Arabic" w:hAnsi="Simplified Arabic" w:cs="Simplified Arabic"/>
          <w:color w:val="000000"/>
          <w:sz w:val="24"/>
          <w:szCs w:val="24"/>
          <w:rtl/>
          <w:lang w:bidi="ar-EG"/>
        </w:rPr>
        <w:t>البيئة</w:t>
      </w:r>
      <w:r w:rsidRPr="004671E9">
        <w:rPr>
          <w:rFonts w:ascii="Simplified Arabic" w:hAnsi="Simplified Arabic" w:cs="Simplified Arabic"/>
          <w:color w:val="000000"/>
          <w:sz w:val="24"/>
          <w:szCs w:val="24"/>
          <w:rtl/>
          <w:lang w:bidi="ar-EG"/>
        </w:rPr>
        <w:t xml:space="preserve"> للتخلص من المخلفات التي تعد </w:t>
      </w:r>
      <w:r w:rsidRPr="004671E9">
        <w:rPr>
          <w:rFonts w:ascii="Simplified Arabic" w:hAnsi="Simplified Arabic" w:cs="Simplified Arabic" w:hint="cs"/>
          <w:color w:val="000000"/>
          <w:sz w:val="24"/>
          <w:szCs w:val="24"/>
          <w:rtl/>
          <w:lang w:bidi="ar-EG"/>
        </w:rPr>
        <w:t>أ</w:t>
      </w:r>
      <w:r w:rsidRPr="004671E9">
        <w:rPr>
          <w:rFonts w:ascii="Simplified Arabic" w:hAnsi="Simplified Arabic" w:cs="Simplified Arabic"/>
          <w:color w:val="000000"/>
          <w:sz w:val="24"/>
          <w:szCs w:val="24"/>
          <w:rtl/>
          <w:lang w:bidi="ar-EG"/>
        </w:rPr>
        <w:t xml:space="preserve">حد </w:t>
      </w:r>
      <w:r w:rsidRPr="004671E9">
        <w:rPr>
          <w:rFonts w:ascii="Simplified Arabic" w:hAnsi="Simplified Arabic" w:cs="Simplified Arabic" w:hint="cs"/>
          <w:color w:val="000000"/>
          <w:sz w:val="24"/>
          <w:szCs w:val="24"/>
          <w:rtl/>
          <w:lang w:bidi="ar-EG"/>
        </w:rPr>
        <w:t>أهم</w:t>
      </w:r>
      <w:r w:rsidRPr="004671E9">
        <w:rPr>
          <w:rFonts w:ascii="Simplified Arabic" w:hAnsi="Simplified Arabic" w:cs="Simplified Arabic"/>
          <w:color w:val="000000"/>
          <w:sz w:val="24"/>
          <w:szCs w:val="24"/>
          <w:rtl/>
          <w:lang w:bidi="ar-EG"/>
        </w:rPr>
        <w:t xml:space="preserve"> المشكلات</w:t>
      </w:r>
      <w:r w:rsidRPr="004671E9">
        <w:rPr>
          <w:rFonts w:ascii="Simplified Arabic" w:hAnsi="Simplified Arabic" w:cs="Simplified Arabic" w:hint="cs"/>
          <w:color w:val="000000"/>
          <w:sz w:val="24"/>
          <w:szCs w:val="24"/>
          <w:rtl/>
          <w:lang w:bidi="ar-EG"/>
        </w:rPr>
        <w:t>،</w:t>
      </w:r>
      <w:r w:rsidRPr="004671E9">
        <w:rPr>
          <w:rFonts w:ascii="Simplified Arabic" w:hAnsi="Simplified Arabic" w:cs="Simplified Arabic"/>
          <w:color w:val="000000"/>
          <w:sz w:val="24"/>
          <w:szCs w:val="24"/>
          <w:rtl/>
          <w:lang w:bidi="ar-EG"/>
        </w:rPr>
        <w:t xml:space="preserve"> وتم </w:t>
      </w:r>
      <w:r w:rsidRPr="004671E9">
        <w:rPr>
          <w:rFonts w:ascii="Simplified Arabic" w:hAnsi="Simplified Arabic" w:cs="Simplified Arabic" w:hint="cs"/>
          <w:color w:val="000000"/>
          <w:sz w:val="24"/>
          <w:szCs w:val="24"/>
          <w:rtl/>
          <w:lang w:bidi="ar-EG"/>
        </w:rPr>
        <w:t>استخدام</w:t>
      </w:r>
      <w:r w:rsidRPr="004671E9">
        <w:rPr>
          <w:rFonts w:ascii="Simplified Arabic" w:hAnsi="Simplified Arabic" w:cs="Simplified Arabic"/>
          <w:color w:val="000000"/>
          <w:sz w:val="24"/>
          <w:szCs w:val="24"/>
          <w:rtl/>
          <w:lang w:bidi="ar-EG"/>
        </w:rPr>
        <w:t xml:space="preserve"> استمارة</w:t>
      </w:r>
      <w:r w:rsidRPr="004671E9">
        <w:rPr>
          <w:rFonts w:ascii="Simplified Arabic" w:hAnsi="Simplified Arabic" w:cs="Simplified Arabic" w:hint="cs"/>
          <w:color w:val="000000"/>
          <w:sz w:val="24"/>
          <w:szCs w:val="24"/>
          <w:rtl/>
          <w:lang w:bidi="ar-EG"/>
        </w:rPr>
        <w:t xml:space="preserve"> استبيان</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ميدانية على غرار المعمول بها في الجهاز المركزي للتعبئة العامة والاحصاء التي يمكن من خلالها</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ت</w:t>
      </w:r>
      <w:r w:rsidRPr="004671E9">
        <w:rPr>
          <w:rFonts w:ascii="Simplified Arabic" w:hAnsi="Simplified Arabic" w:cs="Simplified Arabic"/>
          <w:color w:val="000000"/>
          <w:sz w:val="24"/>
          <w:szCs w:val="24"/>
          <w:rtl/>
          <w:lang w:bidi="ar-EG"/>
        </w:rPr>
        <w:t>وف</w:t>
      </w:r>
      <w:r w:rsidRPr="004671E9">
        <w:rPr>
          <w:rFonts w:ascii="Simplified Arabic" w:hAnsi="Simplified Arabic" w:cs="Simplified Arabic" w:hint="cs"/>
          <w:color w:val="000000"/>
          <w:sz w:val="24"/>
          <w:szCs w:val="24"/>
          <w:rtl/>
          <w:lang w:bidi="ar-EG"/>
        </w:rPr>
        <w:t>ي</w:t>
      </w:r>
      <w:r w:rsidRPr="004671E9">
        <w:rPr>
          <w:rFonts w:ascii="Simplified Arabic" w:hAnsi="Simplified Arabic" w:cs="Simplified Arabic"/>
          <w:color w:val="000000"/>
          <w:sz w:val="24"/>
          <w:szCs w:val="24"/>
          <w:rtl/>
          <w:lang w:bidi="ar-EG"/>
        </w:rPr>
        <w:t xml:space="preserve">ر </w:t>
      </w:r>
      <w:r w:rsidRPr="004671E9">
        <w:rPr>
          <w:rFonts w:ascii="Simplified Arabic" w:hAnsi="Simplified Arabic" w:cs="Simplified Arabic" w:hint="cs"/>
          <w:color w:val="000000"/>
          <w:sz w:val="24"/>
          <w:szCs w:val="24"/>
          <w:rtl/>
          <w:lang w:bidi="ar-EG"/>
        </w:rPr>
        <w:t>البيانات</w:t>
      </w:r>
      <w:r w:rsidRPr="004671E9">
        <w:rPr>
          <w:rFonts w:ascii="Simplified Arabic" w:hAnsi="Simplified Arabic" w:cs="Simplified Arabic"/>
          <w:color w:val="000000"/>
          <w:sz w:val="24"/>
          <w:szCs w:val="24"/>
          <w:rtl/>
          <w:lang w:bidi="ar-EG"/>
        </w:rPr>
        <w:t xml:space="preserve"> اللازمة للمخططين وصناع القرار في التوقيت المناسب وتوفير بي</w:t>
      </w:r>
      <w:r w:rsidRPr="004671E9">
        <w:rPr>
          <w:rFonts w:ascii="Simplified Arabic" w:hAnsi="Simplified Arabic" w:cs="Simplified Arabic" w:hint="cs"/>
          <w:color w:val="000000"/>
          <w:sz w:val="24"/>
          <w:szCs w:val="24"/>
          <w:rtl/>
          <w:lang w:bidi="ar-EG"/>
        </w:rPr>
        <w:t>ان</w:t>
      </w:r>
      <w:r w:rsidRPr="004671E9">
        <w:rPr>
          <w:rFonts w:ascii="Simplified Arabic" w:hAnsi="Simplified Arabic" w:cs="Simplified Arabic"/>
          <w:color w:val="000000"/>
          <w:sz w:val="24"/>
          <w:szCs w:val="24"/>
          <w:rtl/>
          <w:lang w:bidi="ar-EG"/>
        </w:rPr>
        <w:t>ات عن المخلفات الصلبة</w:t>
      </w:r>
      <w:r w:rsidRPr="004671E9">
        <w:rPr>
          <w:rFonts w:ascii="Simplified Arabic" w:hAnsi="Simplified Arabic" w:cs="Simplified Arabic" w:hint="cs"/>
          <w:color w:val="000000"/>
          <w:sz w:val="24"/>
          <w:szCs w:val="24"/>
          <w:rtl/>
          <w:lang w:bidi="ar-EG"/>
        </w:rPr>
        <w:t xml:space="preserve"> والتي تستخدم كأداة امام صناع القرار لتحديد التوزيع النسبي للمخلفات وللمساعدة في القضاء علي الآثار السلبية للمخلفات وتوفير العائد الاقتصادي له وقد تناول البحث معرفة </w:t>
      </w:r>
      <w:r w:rsidR="00055845" w:rsidRPr="004671E9">
        <w:rPr>
          <w:rFonts w:ascii="Simplified Arabic" w:hAnsi="Simplified Arabic" w:cs="Simplified Arabic" w:hint="cs"/>
          <w:color w:val="000000"/>
          <w:sz w:val="24"/>
          <w:szCs w:val="24"/>
          <w:rtl/>
          <w:lang w:bidi="ar-EG"/>
        </w:rPr>
        <w:t>الإطار التشريعي للمخلفات الصلبة الذي من خلاله نستطيع ادارة منظومة المخلفات الصلبة في مصر، بالإضافة الي امكانية تحقيق العائد الاقتصادي عن طريق انشاء مصانع تقوم على فكرة إعادة التدوير بتكلفة منخفضه وعائد اقتصادي كبيرة، ومن هنا لابد من توجيه نظر المسئولين الي فكرة التوسع في انشاء مصانع كبيرة تعتمد على إعادة التدوير لما لها من أهمية كبري في المساهمة في الحد من التلوث وانتشار الامراض وكذلك زيادة الناتج القومي وخلق فرص عمل لكثير من الشباب، وسوف</w:t>
      </w:r>
      <w:r w:rsidR="004671E9">
        <w:rPr>
          <w:rFonts w:ascii="Simplified Arabic" w:hAnsi="Simplified Arabic" w:cs="Simplified Arabic" w:hint="cs"/>
          <w:color w:val="000000"/>
          <w:sz w:val="24"/>
          <w:szCs w:val="24"/>
          <w:rtl/>
          <w:lang w:bidi="ar-EG"/>
        </w:rPr>
        <w:t xml:space="preserve"> </w:t>
      </w:r>
      <w:r w:rsidRPr="004671E9">
        <w:rPr>
          <w:rFonts w:ascii="Simplified Arabic" w:hAnsi="Simplified Arabic" w:cs="Simplified Arabic" w:hint="cs"/>
          <w:color w:val="000000"/>
          <w:sz w:val="24"/>
          <w:szCs w:val="24"/>
          <w:rtl/>
          <w:lang w:bidi="ar-EG"/>
        </w:rPr>
        <w:t xml:space="preserve">نستعرض تجارب بعض الدول في عملية جمع وفرز المخلفات الصلبة وهذه الدول لها دور كبير في تقدم هذه العملية، حيث تعتبر المخلفات الصلبة كنز مفقود لم يتم استغلاله حتى </w:t>
      </w:r>
      <w:r w:rsidR="00796A44" w:rsidRPr="004671E9">
        <w:rPr>
          <w:rFonts w:ascii="Simplified Arabic" w:hAnsi="Simplified Arabic" w:cs="Simplified Arabic" w:hint="cs"/>
          <w:color w:val="000000"/>
          <w:sz w:val="24"/>
          <w:szCs w:val="24"/>
          <w:rtl/>
          <w:lang w:bidi="ar-EG"/>
        </w:rPr>
        <w:t>الان.</w:t>
      </w:r>
    </w:p>
    <w:p w14:paraId="4F120A41" w14:textId="77777777" w:rsidR="00453DB7" w:rsidRPr="00453DB7" w:rsidRDefault="00453DB7" w:rsidP="00453DB7">
      <w:pPr>
        <w:bidi/>
        <w:spacing w:after="0"/>
        <w:jc w:val="both"/>
        <w:rPr>
          <w:rFonts w:ascii="Simplified Arabic" w:hAnsi="Simplified Arabic" w:cs="Simplified Arabic"/>
          <w:b/>
          <w:bCs/>
          <w:noProof/>
          <w:sz w:val="28"/>
          <w:szCs w:val="28"/>
          <w:lang w:val="en-US" w:bidi="ar-EG"/>
        </w:rPr>
      </w:pPr>
    </w:p>
    <w:p w14:paraId="710AFF4F" w14:textId="3E4A9A66" w:rsidR="00F64913" w:rsidRPr="00144022" w:rsidRDefault="00F64913" w:rsidP="00453DB7">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color w:val="000000"/>
          <w:sz w:val="24"/>
          <w:szCs w:val="24"/>
          <w:rtl/>
          <w:lang w:bidi="ar-EG"/>
        </w:rPr>
      </w:pPr>
      <w:r w:rsidRPr="00453DB7">
        <w:rPr>
          <w:rFonts w:ascii="Simplified Arabic" w:hAnsi="Simplified Arabic" w:cs="Simplified Arabic" w:hint="cs"/>
          <w:b/>
          <w:bCs/>
          <w:noProof/>
          <w:sz w:val="28"/>
          <w:szCs w:val="28"/>
          <w:rtl/>
          <w:lang w:val="ar-EG" w:bidi="ar-EG"/>
        </w:rPr>
        <w:t>المشكلة</w:t>
      </w:r>
      <w:r w:rsidRPr="00144022">
        <w:rPr>
          <w:rFonts w:ascii="Simplified Arabic" w:hAnsi="Simplified Arabic" w:cs="Simplified Arabic" w:hint="cs"/>
          <w:b/>
          <w:bCs/>
          <w:noProof/>
          <w:sz w:val="28"/>
          <w:szCs w:val="28"/>
          <w:rtl/>
          <w:lang w:val="ar-EG" w:bidi="ar-EG"/>
        </w:rPr>
        <w:t xml:space="preserve"> البحثية :</w:t>
      </w:r>
      <w:r w:rsidRPr="00144022">
        <w:rPr>
          <w:rFonts w:ascii="Simplified Arabic" w:hAnsi="Simplified Arabic" w:cs="Simplified Arabic" w:hint="cs"/>
          <w:b/>
          <w:bCs/>
          <w:color w:val="000000"/>
          <w:sz w:val="24"/>
          <w:szCs w:val="24"/>
          <w:rtl/>
          <w:lang w:bidi="ar-EG"/>
        </w:rPr>
        <w:tab/>
      </w:r>
    </w:p>
    <w:p w14:paraId="6D2CE97A" w14:textId="77777777" w:rsidR="003A0E51" w:rsidRPr="004671E9" w:rsidRDefault="00F64913" w:rsidP="003A0E51">
      <w:pPr>
        <w:bidi/>
        <w:spacing w:after="0"/>
        <w:ind w:left="-295"/>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التعرف علي مشكلة</w:t>
      </w:r>
      <w:r w:rsidR="00DF0F19" w:rsidRPr="004671E9">
        <w:rPr>
          <w:rFonts w:ascii="Simplified Arabic" w:hAnsi="Simplified Arabic" w:cs="Simplified Arabic" w:hint="cs"/>
          <w:sz w:val="24"/>
          <w:szCs w:val="24"/>
          <w:rtl/>
          <w:lang w:bidi="ar-EG"/>
        </w:rPr>
        <w:t xml:space="preserve"> اهم</w:t>
      </w:r>
      <w:r w:rsidRPr="004671E9">
        <w:rPr>
          <w:rFonts w:ascii="Simplified Arabic" w:hAnsi="Simplified Arabic" w:cs="Simplified Arabic" w:hint="cs"/>
          <w:sz w:val="24"/>
          <w:szCs w:val="24"/>
          <w:rtl/>
          <w:lang w:bidi="ar-EG"/>
        </w:rPr>
        <w:t xml:space="preserve"> طرق التخلص من المخلفات الصلبة </w:t>
      </w:r>
      <w:r w:rsidR="00DF0F19" w:rsidRPr="004671E9">
        <w:rPr>
          <w:rFonts w:ascii="Simplified Arabic" w:hAnsi="Simplified Arabic" w:cs="Simplified Arabic" w:hint="cs"/>
          <w:sz w:val="24"/>
          <w:szCs w:val="24"/>
          <w:rtl/>
          <w:lang w:bidi="ar-EG"/>
        </w:rPr>
        <w:t xml:space="preserve">لان هذه المشكلة شغلت بال الكثير من متخذي القرار فهي </w:t>
      </w:r>
      <w:r w:rsidR="00DA7D97" w:rsidRPr="004671E9">
        <w:rPr>
          <w:rFonts w:ascii="Simplified Arabic" w:hAnsi="Simplified Arabic" w:cs="Simplified Arabic" w:hint="cs"/>
          <w:sz w:val="24"/>
          <w:szCs w:val="24"/>
          <w:rtl/>
          <w:lang w:bidi="ar-EG"/>
        </w:rPr>
        <w:t xml:space="preserve">مشكلة </w:t>
      </w:r>
      <w:r w:rsidR="00DF0F19" w:rsidRPr="004671E9">
        <w:rPr>
          <w:rFonts w:ascii="Simplified Arabic" w:hAnsi="Simplified Arabic" w:cs="Simplified Arabic" w:hint="cs"/>
          <w:sz w:val="24"/>
          <w:szCs w:val="24"/>
          <w:rtl/>
          <w:lang w:bidi="ar-EG"/>
        </w:rPr>
        <w:t xml:space="preserve">قديم منذ الازل ولم يتم حلها حتي الان </w:t>
      </w:r>
      <w:r w:rsidR="00DA7D97" w:rsidRPr="004671E9">
        <w:rPr>
          <w:rFonts w:ascii="Simplified Arabic" w:hAnsi="Simplified Arabic" w:cs="Simplified Arabic" w:hint="cs"/>
          <w:sz w:val="24"/>
          <w:szCs w:val="24"/>
          <w:rtl/>
          <w:lang w:bidi="ar-EG"/>
        </w:rPr>
        <w:t xml:space="preserve">وعلي الرغم من الجهد </w:t>
      </w:r>
      <w:r w:rsidR="00A713E3" w:rsidRPr="004671E9">
        <w:rPr>
          <w:rFonts w:ascii="Simplified Arabic" w:hAnsi="Simplified Arabic" w:cs="Simplified Arabic" w:hint="cs"/>
          <w:sz w:val="24"/>
          <w:szCs w:val="24"/>
          <w:rtl/>
          <w:lang w:bidi="ar-EG"/>
        </w:rPr>
        <w:t xml:space="preserve">الكبير الذي تبذلها الدولة في محاولات القضاء علي المخلفات ورفع كميات </w:t>
      </w:r>
      <w:r w:rsidR="008733B1" w:rsidRPr="004671E9">
        <w:rPr>
          <w:rFonts w:ascii="Simplified Arabic" w:hAnsi="Simplified Arabic" w:cs="Simplified Arabic" w:hint="cs"/>
          <w:sz w:val="24"/>
          <w:szCs w:val="24"/>
          <w:rtl/>
          <w:lang w:bidi="ar-EG"/>
        </w:rPr>
        <w:t xml:space="preserve">الهائلة منها </w:t>
      </w:r>
      <w:r w:rsidR="000A5A85" w:rsidRPr="004671E9">
        <w:rPr>
          <w:rFonts w:ascii="Simplified Arabic" w:hAnsi="Simplified Arabic" w:cs="Simplified Arabic" w:hint="cs"/>
          <w:sz w:val="24"/>
          <w:szCs w:val="24"/>
          <w:rtl/>
          <w:lang w:bidi="ar-EG"/>
        </w:rPr>
        <w:t>الموجودة في</w:t>
      </w:r>
      <w:r w:rsidR="008733B1" w:rsidRPr="004671E9">
        <w:rPr>
          <w:rFonts w:ascii="Simplified Arabic" w:hAnsi="Simplified Arabic" w:cs="Simplified Arabic" w:hint="cs"/>
          <w:sz w:val="24"/>
          <w:szCs w:val="24"/>
          <w:rtl/>
          <w:lang w:bidi="ar-EG"/>
        </w:rPr>
        <w:t xml:space="preserve"> الشوارع </w:t>
      </w:r>
      <w:r w:rsidR="00DF0F19" w:rsidRPr="004671E9">
        <w:rPr>
          <w:rFonts w:ascii="Simplified Arabic" w:hAnsi="Simplified Arabic" w:cs="Simplified Arabic" w:hint="cs"/>
          <w:sz w:val="24"/>
          <w:szCs w:val="24"/>
          <w:rtl/>
          <w:lang w:bidi="ar-EG"/>
        </w:rPr>
        <w:t xml:space="preserve"> والتي لها بلغ الأثر علي التلوث البيئي وانتشار الامراض</w:t>
      </w:r>
      <w:r w:rsidR="007376F7" w:rsidRPr="004671E9">
        <w:rPr>
          <w:rFonts w:ascii="Simplified Arabic" w:hAnsi="Simplified Arabic" w:cs="Simplified Arabic" w:hint="cs"/>
          <w:sz w:val="24"/>
          <w:szCs w:val="24"/>
          <w:rtl/>
          <w:lang w:bidi="ar-EG"/>
        </w:rPr>
        <w:t xml:space="preserve"> </w:t>
      </w:r>
      <w:r w:rsidR="00DF0F19" w:rsidRPr="004671E9">
        <w:rPr>
          <w:rFonts w:ascii="Simplified Arabic" w:hAnsi="Simplified Arabic" w:cs="Simplified Arabic" w:hint="cs"/>
          <w:sz w:val="24"/>
          <w:szCs w:val="24"/>
          <w:rtl/>
          <w:lang w:bidi="ar-EG"/>
        </w:rPr>
        <w:t xml:space="preserve">واصبح عبء كبير علي الدولة التي تبذل كثير من الجهود للعمل علي حل هذه المشكلة  </w:t>
      </w:r>
      <w:r w:rsidR="0026354D" w:rsidRPr="004671E9">
        <w:rPr>
          <w:rFonts w:ascii="Simplified Arabic" w:hAnsi="Simplified Arabic" w:cs="Simplified Arabic" w:hint="cs"/>
          <w:sz w:val="24"/>
          <w:szCs w:val="24"/>
          <w:rtl/>
          <w:lang w:bidi="ar-EG"/>
        </w:rPr>
        <w:t xml:space="preserve">وتتناول البحث مشكلة طرق تدوير المخلفات </w:t>
      </w:r>
      <w:r w:rsidR="006D1C77" w:rsidRPr="004671E9">
        <w:rPr>
          <w:rFonts w:ascii="Simplified Arabic" w:hAnsi="Simplified Arabic" w:cs="Simplified Arabic" w:hint="cs"/>
          <w:sz w:val="24"/>
          <w:szCs w:val="24"/>
          <w:rtl/>
          <w:lang w:bidi="ar-EG"/>
        </w:rPr>
        <w:t xml:space="preserve">ومحاولة الوصول الي أفضل الطرق التي يتم بها إعادة التدوير </w:t>
      </w:r>
      <w:r w:rsidR="00AC525D" w:rsidRPr="004671E9">
        <w:rPr>
          <w:rFonts w:ascii="Simplified Arabic" w:hAnsi="Simplified Arabic" w:cs="Simplified Arabic" w:hint="cs"/>
          <w:sz w:val="24"/>
          <w:szCs w:val="24"/>
          <w:rtl/>
          <w:lang w:bidi="ar-EG"/>
        </w:rPr>
        <w:t xml:space="preserve">ويتناول البحث مشكلة طرق التدوير بشيء من التفصيل </w:t>
      </w:r>
      <w:r w:rsidR="00A00B5B" w:rsidRPr="004671E9">
        <w:rPr>
          <w:rFonts w:ascii="Simplified Arabic" w:hAnsi="Simplified Arabic" w:cs="Simplified Arabic" w:hint="cs"/>
          <w:sz w:val="24"/>
          <w:szCs w:val="24"/>
          <w:rtl/>
          <w:lang w:bidi="ar-EG"/>
        </w:rPr>
        <w:t>مع التطرق علي حجم وأنواع المخلفات</w:t>
      </w:r>
      <w:r w:rsidR="003A0E51" w:rsidRPr="004671E9">
        <w:rPr>
          <w:rFonts w:ascii="Simplified Arabic" w:hAnsi="Simplified Arabic" w:cs="Simplified Arabic" w:hint="cs"/>
          <w:sz w:val="24"/>
          <w:szCs w:val="24"/>
          <w:rtl/>
          <w:lang w:bidi="ar-EG"/>
        </w:rPr>
        <w:t>.</w:t>
      </w:r>
    </w:p>
    <w:p w14:paraId="7075C23C" w14:textId="6F05CD4D" w:rsidR="006B077D" w:rsidRPr="003A0E51" w:rsidRDefault="00A00B5B" w:rsidP="004C7C28">
      <w:pPr>
        <w:bidi/>
        <w:spacing w:after="0" w:line="240" w:lineRule="auto"/>
        <w:ind w:left="-295"/>
        <w:jc w:val="both"/>
        <w:rPr>
          <w:rFonts w:ascii="Simplified Arabic" w:hAnsi="Simplified Arabic" w:cs="Simplified Arabic"/>
          <w:b/>
          <w:bCs/>
          <w:sz w:val="24"/>
          <w:szCs w:val="24"/>
          <w:rtl/>
          <w:lang w:bidi="ar-EG"/>
        </w:rPr>
      </w:pPr>
      <w:r w:rsidRPr="003A0E51">
        <w:rPr>
          <w:rFonts w:ascii="Simplified Arabic" w:hAnsi="Simplified Arabic" w:cs="Simplified Arabic" w:hint="cs"/>
          <w:b/>
          <w:bCs/>
          <w:sz w:val="24"/>
          <w:szCs w:val="24"/>
          <w:rtl/>
          <w:lang w:bidi="ar-EG"/>
        </w:rPr>
        <w:t xml:space="preserve"> </w:t>
      </w:r>
    </w:p>
    <w:p w14:paraId="1B216DB3" w14:textId="0282EA87" w:rsidR="009F0409" w:rsidRPr="003A0E51" w:rsidRDefault="009F0409"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noProof/>
          <w:sz w:val="28"/>
          <w:szCs w:val="28"/>
          <w:rtl/>
          <w:lang w:val="ar-EG" w:bidi="ar-EG"/>
        </w:rPr>
      </w:pPr>
      <w:r w:rsidRPr="003A0E51">
        <w:rPr>
          <w:rFonts w:ascii="Simplified Arabic" w:hAnsi="Simplified Arabic" w:cs="Simplified Arabic" w:hint="cs"/>
          <w:b/>
          <w:bCs/>
          <w:noProof/>
          <w:sz w:val="28"/>
          <w:szCs w:val="28"/>
          <w:rtl/>
          <w:lang w:val="ar-EG" w:bidi="ar-EG"/>
        </w:rPr>
        <w:t>أهداف البحث</w:t>
      </w:r>
      <w:r w:rsidR="003A0E51">
        <w:rPr>
          <w:rFonts w:ascii="Simplified Arabic" w:hAnsi="Simplified Arabic" w:cs="Simplified Arabic" w:hint="cs"/>
          <w:b/>
          <w:bCs/>
          <w:noProof/>
          <w:sz w:val="28"/>
          <w:szCs w:val="28"/>
          <w:rtl/>
          <w:lang w:val="ar-EG" w:bidi="ar-EG"/>
        </w:rPr>
        <w:t>:</w:t>
      </w:r>
      <w:r w:rsidRPr="003A0E51">
        <w:rPr>
          <w:rFonts w:ascii="Simplified Arabic" w:hAnsi="Simplified Arabic" w:cs="Simplified Arabic" w:hint="cs"/>
          <w:b/>
          <w:bCs/>
          <w:noProof/>
          <w:sz w:val="28"/>
          <w:szCs w:val="28"/>
          <w:rtl/>
          <w:lang w:val="ar-EG" w:bidi="ar-EG"/>
        </w:rPr>
        <w:t xml:space="preserve"> </w:t>
      </w:r>
    </w:p>
    <w:p w14:paraId="6C7A33E2" w14:textId="77777777" w:rsidR="009F0409" w:rsidRPr="004671E9" w:rsidRDefault="009F0409" w:rsidP="009F0409">
      <w:pPr>
        <w:bidi/>
        <w:spacing w:after="0"/>
        <w:ind w:left="-295"/>
        <w:jc w:val="both"/>
        <w:rPr>
          <w:rFonts w:ascii="Simplified Arabic" w:hAnsi="Simplified Arabic" w:cs="Simplified Arabic"/>
          <w:sz w:val="24"/>
          <w:szCs w:val="24"/>
          <w:rtl/>
          <w:lang w:bidi="ar-EG"/>
        </w:rPr>
      </w:pPr>
      <w:r w:rsidRPr="004671E9">
        <w:rPr>
          <w:rFonts w:ascii="Simplified Arabic" w:hAnsi="Simplified Arabic" w:cs="Simplified Arabic"/>
          <w:sz w:val="24"/>
          <w:szCs w:val="24"/>
          <w:rtl/>
          <w:lang w:bidi="ar-EG"/>
        </w:rPr>
        <w:t xml:space="preserve">يهدف هذ البحث الي </w:t>
      </w:r>
      <w:r w:rsidRPr="004671E9">
        <w:rPr>
          <w:rFonts w:ascii="Simplified Arabic" w:hAnsi="Simplified Arabic" w:cs="Simplified Arabic" w:hint="cs"/>
          <w:sz w:val="24"/>
          <w:szCs w:val="24"/>
          <w:rtl/>
          <w:lang w:bidi="ar-EG"/>
        </w:rPr>
        <w:t>دراسة كيفية التخلص من المخلفات الصلبة وفقاُ لطرق تدويرها وتحقيق عائد اقتصادي منها، وذلك من خلال</w:t>
      </w:r>
      <w:r w:rsidRPr="004671E9">
        <w:rPr>
          <w:rFonts w:ascii="Simplified Arabic" w:hAnsi="Simplified Arabic" w:cs="Simplified Arabic"/>
          <w:sz w:val="24"/>
          <w:szCs w:val="24"/>
          <w:rtl/>
          <w:lang w:bidi="ar-EG"/>
        </w:rPr>
        <w:t xml:space="preserve"> عدة </w:t>
      </w:r>
      <w:r w:rsidRPr="004671E9">
        <w:rPr>
          <w:rFonts w:ascii="Simplified Arabic" w:hAnsi="Simplified Arabic" w:cs="Simplified Arabic" w:hint="cs"/>
          <w:sz w:val="24"/>
          <w:szCs w:val="24"/>
          <w:rtl/>
          <w:lang w:bidi="ar-EG"/>
        </w:rPr>
        <w:t xml:space="preserve">أهداف </w:t>
      </w:r>
      <w:r w:rsidRPr="004671E9">
        <w:rPr>
          <w:rFonts w:ascii="Simplified Arabic" w:hAnsi="Simplified Arabic" w:cs="Simplified Arabic"/>
          <w:sz w:val="24"/>
          <w:szCs w:val="24"/>
          <w:rtl/>
          <w:lang w:bidi="ar-EG"/>
        </w:rPr>
        <w:t>فرعية وهي</w:t>
      </w:r>
      <w:r w:rsidRPr="004671E9">
        <w:rPr>
          <w:rFonts w:ascii="Simplified Arabic" w:hAnsi="Simplified Arabic" w:cs="Simplified Arabic"/>
          <w:sz w:val="24"/>
          <w:szCs w:val="24"/>
          <w:lang w:bidi="ar-EG"/>
        </w:rPr>
        <w:t>:</w:t>
      </w:r>
    </w:p>
    <w:p w14:paraId="2725465C" w14:textId="77777777" w:rsidR="009F0409" w:rsidRPr="004671E9" w:rsidRDefault="009F0409" w:rsidP="008F3EE6">
      <w:pPr>
        <w:pStyle w:val="ListParagraph"/>
        <w:numPr>
          <w:ilvl w:val="0"/>
          <w:numId w:val="20"/>
        </w:numPr>
        <w:tabs>
          <w:tab w:val="clear" w:pos="993"/>
          <w:tab w:val="num" w:pos="742"/>
        </w:tabs>
        <w:bidi/>
        <w:spacing w:after="0"/>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ايجاد التوزيع النسبي للمخلفات الصلبة طبقا للنشاط الاقتصادي في مركز بيجام محافظة القليوبية.</w:t>
      </w:r>
    </w:p>
    <w:p w14:paraId="5C09086B" w14:textId="77777777" w:rsidR="009F0409" w:rsidRPr="004671E9" w:rsidRDefault="009F0409" w:rsidP="008F3EE6">
      <w:pPr>
        <w:pStyle w:val="ListParagraph"/>
        <w:numPr>
          <w:ilvl w:val="0"/>
          <w:numId w:val="20"/>
        </w:numPr>
        <w:tabs>
          <w:tab w:val="clear" w:pos="993"/>
          <w:tab w:val="num" w:pos="742"/>
        </w:tabs>
        <w:bidi/>
        <w:spacing w:after="0"/>
        <w:jc w:val="both"/>
        <w:rPr>
          <w:rFonts w:ascii="Simplified Arabic" w:hAnsi="Simplified Arabic" w:cs="Simplified Arabic"/>
          <w:sz w:val="28"/>
          <w:szCs w:val="28"/>
          <w:lang w:bidi="ar-EG"/>
        </w:rPr>
      </w:pPr>
      <w:r w:rsidRPr="004671E9">
        <w:rPr>
          <w:rFonts w:ascii="Simplified Arabic" w:hAnsi="Simplified Arabic" w:cs="Simplified Arabic" w:hint="cs"/>
          <w:sz w:val="24"/>
          <w:szCs w:val="24"/>
          <w:rtl/>
          <w:lang w:bidi="ar-EG"/>
        </w:rPr>
        <w:t>ايجاد التوزيع النسبي للمخلفات الصلبة طبقا للنوع وحجم المخلفات</w:t>
      </w:r>
      <w:r w:rsidRPr="004671E9">
        <w:rPr>
          <w:rFonts w:ascii="Simplified Arabic" w:hAnsi="Simplified Arabic" w:cs="Simplified Arabic" w:hint="cs"/>
          <w:sz w:val="28"/>
          <w:szCs w:val="28"/>
          <w:rtl/>
          <w:lang w:bidi="ar-EG"/>
        </w:rPr>
        <w:t xml:space="preserve"> </w:t>
      </w:r>
      <w:r w:rsidRPr="004671E9">
        <w:rPr>
          <w:rFonts w:ascii="Simplified Arabic" w:hAnsi="Simplified Arabic" w:cs="Simplified Arabic" w:hint="cs"/>
          <w:sz w:val="24"/>
          <w:szCs w:val="24"/>
          <w:rtl/>
          <w:lang w:bidi="ar-EG"/>
        </w:rPr>
        <w:t>في مركز بيجام محافظة القليوبية .</w:t>
      </w:r>
    </w:p>
    <w:p w14:paraId="46A3A5BE" w14:textId="77777777" w:rsidR="009F0409" w:rsidRPr="003A0E51" w:rsidRDefault="009F0409" w:rsidP="003A0E51">
      <w:pPr>
        <w:bidi/>
        <w:spacing w:after="0" w:line="240" w:lineRule="auto"/>
        <w:ind w:left="-386"/>
        <w:jc w:val="both"/>
        <w:rPr>
          <w:rFonts w:ascii="Simplified Arabic" w:hAnsi="Simplified Arabic" w:cs="Simplified Arabic"/>
          <w:b/>
          <w:bCs/>
          <w:sz w:val="24"/>
          <w:szCs w:val="24"/>
          <w:lang w:bidi="ar-EG"/>
        </w:rPr>
      </w:pPr>
    </w:p>
    <w:p w14:paraId="6194D845" w14:textId="4CA1F709" w:rsidR="009F0409" w:rsidRPr="003A0E51" w:rsidRDefault="009F0409"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lang w:bidi="ar-EG"/>
        </w:rPr>
      </w:pPr>
      <w:r w:rsidRPr="003A0E51">
        <w:rPr>
          <w:rFonts w:ascii="Simplified Arabic" w:hAnsi="Simplified Arabic" w:cs="Simplified Arabic" w:hint="cs"/>
          <w:b/>
          <w:bCs/>
          <w:noProof/>
          <w:sz w:val="28"/>
          <w:szCs w:val="28"/>
          <w:rtl/>
          <w:lang w:val="ar-EG" w:bidi="ar-EG"/>
        </w:rPr>
        <w:t>أهمية البحث :</w:t>
      </w:r>
    </w:p>
    <w:p w14:paraId="2639C262" w14:textId="77777777" w:rsidR="009F0409" w:rsidRPr="004671E9" w:rsidRDefault="009F0409" w:rsidP="009F0409">
      <w:pPr>
        <w:bidi/>
        <w:spacing w:after="0"/>
        <w:ind w:left="-249"/>
        <w:jc w:val="both"/>
        <w:rPr>
          <w:rFonts w:ascii="Simplified Arabic" w:hAnsi="Simplified Arabic" w:cs="Simplified Arabic"/>
          <w:color w:val="000000"/>
          <w:sz w:val="24"/>
          <w:szCs w:val="24"/>
          <w:lang w:bidi="ar-EG"/>
        </w:rPr>
      </w:pPr>
      <w:r w:rsidRPr="004671E9">
        <w:rPr>
          <w:rFonts w:ascii="Simplified Arabic" w:hAnsi="Simplified Arabic" w:cs="Simplified Arabic" w:hint="cs"/>
          <w:color w:val="000000"/>
          <w:sz w:val="24"/>
          <w:szCs w:val="24"/>
          <w:rtl/>
          <w:lang w:bidi="ar-EG"/>
        </w:rPr>
        <w:t xml:space="preserve">تظهر هذه الدراسة أهمية وطرق التخلص من المخلفات الصلبة في مصر والجهود المبذول من أجل القيام برفع وتدوير المخلفات </w:t>
      </w:r>
      <w:r w:rsidRPr="004671E9">
        <w:rPr>
          <w:rFonts w:ascii="Simplified Arabic" w:hAnsi="Simplified Arabic" w:cs="Simplified Arabic"/>
          <w:color w:val="000000"/>
          <w:sz w:val="24"/>
          <w:szCs w:val="24"/>
          <w:rtl/>
          <w:lang w:bidi="ar-EG"/>
        </w:rPr>
        <w:t>اﻟﺗﻲ ﻣن دور</w:t>
      </w:r>
      <w:r w:rsidRPr="004671E9">
        <w:rPr>
          <w:rFonts w:ascii="Simplified Arabic" w:hAnsi="Simplified Arabic" w:cs="Simplified Arabic" w:hint="cs"/>
          <w:color w:val="000000"/>
          <w:sz w:val="24"/>
          <w:szCs w:val="24"/>
          <w:rtl/>
          <w:lang w:bidi="ar-EG"/>
        </w:rPr>
        <w:t>ها</w:t>
      </w:r>
      <w:r w:rsidRPr="004671E9">
        <w:rPr>
          <w:rFonts w:ascii="Simplified Arabic" w:hAnsi="Simplified Arabic" w:cs="Simplified Arabic"/>
          <w:color w:val="000000"/>
          <w:sz w:val="24"/>
          <w:szCs w:val="24"/>
          <w:rtl/>
          <w:lang w:bidi="ar-EG"/>
        </w:rPr>
        <w:t xml:space="preserve"> ﯾﻧﻌ</w:t>
      </w:r>
      <w:r w:rsidRPr="004671E9">
        <w:rPr>
          <w:rFonts w:ascii="Simplified Arabic" w:hAnsi="Simplified Arabic" w:cs="Simplified Arabic" w:hint="cs"/>
          <w:color w:val="000000"/>
          <w:sz w:val="24"/>
          <w:szCs w:val="24"/>
          <w:rtl/>
          <w:lang w:bidi="ar-EG"/>
        </w:rPr>
        <w:t>ك</w:t>
      </w:r>
      <w:r w:rsidRPr="004671E9">
        <w:rPr>
          <w:rFonts w:ascii="Simplified Arabic" w:hAnsi="Simplified Arabic" w:cs="Simplified Arabic"/>
          <w:color w:val="000000"/>
          <w:sz w:val="24"/>
          <w:szCs w:val="24"/>
          <w:rtl/>
          <w:lang w:bidi="ar-EG"/>
        </w:rPr>
        <w:t xml:space="preserve">س ﻋﻠﻲ اﺳﺗراﺗﯾﺟﯾﺔ اﻟﺗﻧﻣﯾﺔ اﻟﻣﺳﺗداﻣﺔ وﺗﺣﻘﯾق </w:t>
      </w:r>
      <w:r w:rsidRPr="004671E9">
        <w:rPr>
          <w:rFonts w:ascii="Simplified Arabic" w:hAnsi="Simplified Arabic" w:cs="Simplified Arabic" w:hint="cs"/>
          <w:color w:val="000000"/>
          <w:sz w:val="24"/>
          <w:szCs w:val="24"/>
          <w:rtl/>
          <w:lang w:bidi="ar-EG"/>
        </w:rPr>
        <w:t>أهدفها التي تنادي بيئة نظيفة خالية من الثلوث مع تحقيق العائد الاقتصادي، وتأتي الاهمية الكبرى في حجم المؤشرات والنتائج المتوقعة والتي نستفيد منها في التخطيط الحالي والمستقبلي وسوف نتناول أهم البيانات عن المنشآت وطرق التخلص منها</w:t>
      </w:r>
      <w:r w:rsidRPr="004671E9">
        <w:rPr>
          <w:rFonts w:ascii="Simplified Arabic" w:hAnsi="Simplified Arabic" w:cs="Simplified Arabic"/>
          <w:color w:val="000000"/>
          <w:sz w:val="24"/>
          <w:szCs w:val="24"/>
          <w:rtl/>
          <w:lang w:bidi="ar-EG"/>
        </w:rPr>
        <w:t>،</w:t>
      </w:r>
      <w:r w:rsidRPr="004671E9">
        <w:rPr>
          <w:rFonts w:ascii="Simplified Arabic" w:hAnsi="Simplified Arabic" w:cs="Simplified Arabic" w:hint="cs"/>
          <w:color w:val="000000"/>
          <w:sz w:val="24"/>
          <w:szCs w:val="24"/>
          <w:rtl/>
          <w:lang w:bidi="ar-EG"/>
        </w:rPr>
        <w:t xml:space="preserve"> </w:t>
      </w:r>
      <w:r w:rsidRPr="004671E9">
        <w:rPr>
          <w:rFonts w:ascii="Simplified Arabic" w:hAnsi="Simplified Arabic" w:cs="Simplified Arabic"/>
          <w:color w:val="000000"/>
          <w:sz w:val="24"/>
          <w:szCs w:val="24"/>
          <w:rtl/>
          <w:lang w:bidi="ar-EG"/>
        </w:rPr>
        <w:t xml:space="preserve">وﺗﻣﻛن </w:t>
      </w:r>
      <w:r w:rsidRPr="004671E9">
        <w:rPr>
          <w:rFonts w:ascii="Simplified Arabic" w:hAnsi="Simplified Arabic" w:cs="Simplified Arabic" w:hint="cs"/>
          <w:color w:val="000000"/>
          <w:sz w:val="24"/>
          <w:szCs w:val="24"/>
          <w:rtl/>
          <w:lang w:bidi="ar-EG"/>
        </w:rPr>
        <w:t>أ</w:t>
      </w:r>
      <w:r w:rsidRPr="004671E9">
        <w:rPr>
          <w:rFonts w:ascii="Simplified Arabic" w:hAnsi="Simplified Arabic" w:cs="Simplified Arabic"/>
          <w:color w:val="000000"/>
          <w:sz w:val="24"/>
          <w:szCs w:val="24"/>
          <w:rtl/>
          <w:lang w:bidi="ar-EG"/>
        </w:rPr>
        <w:t xml:space="preserve">ھﻣﯾﺔ اﻟﺑﺣث ﻓﻲ ﻛون </w:t>
      </w:r>
      <w:r w:rsidRPr="004671E9">
        <w:rPr>
          <w:rFonts w:ascii="Simplified Arabic" w:hAnsi="Simplified Arabic" w:cs="Simplified Arabic" w:hint="cs"/>
          <w:color w:val="000000"/>
          <w:sz w:val="24"/>
          <w:szCs w:val="24"/>
          <w:rtl/>
          <w:lang w:bidi="ar-EG"/>
        </w:rPr>
        <w:t>أن</w:t>
      </w:r>
      <w:r w:rsidRPr="004671E9">
        <w:rPr>
          <w:rFonts w:ascii="Simplified Arabic" w:hAnsi="Simplified Arabic" w:cs="Simplified Arabic"/>
          <w:color w:val="000000"/>
          <w:sz w:val="24"/>
          <w:szCs w:val="24"/>
          <w:rtl/>
          <w:lang w:bidi="ar-EG"/>
        </w:rPr>
        <w:t xml:space="preserve"> اﻟﻣﺧﻠﻔﺎت اﻟﺻﻠﺑﺔ ﺗﺷﻛل ﺣﯾز ﻛﺑﯾر ﻓﻲ اﻟﻣﺟﺗﻣﻊ اﻟﻣﺻري </w:t>
      </w:r>
      <w:r w:rsidRPr="004671E9">
        <w:rPr>
          <w:rFonts w:ascii="Simplified Arabic" w:hAnsi="Simplified Arabic" w:cs="Simplified Arabic" w:hint="cs"/>
          <w:color w:val="000000"/>
          <w:sz w:val="24"/>
          <w:szCs w:val="24"/>
          <w:rtl/>
          <w:lang w:bidi="ar-EG"/>
        </w:rPr>
        <w:t xml:space="preserve">لأنها  </w:t>
      </w:r>
      <w:r w:rsidRPr="004671E9">
        <w:rPr>
          <w:rFonts w:ascii="Simplified Arabic" w:hAnsi="Simplified Arabic" w:cs="Simplified Arabic"/>
          <w:color w:val="000000"/>
          <w:sz w:val="24"/>
          <w:szCs w:val="24"/>
          <w:rtl/>
          <w:lang w:bidi="ar-EG"/>
        </w:rPr>
        <w:t xml:space="preserve">ﻓﻲ </w:t>
      </w:r>
      <w:r w:rsidRPr="004671E9">
        <w:rPr>
          <w:rFonts w:ascii="Simplified Arabic" w:hAnsi="Simplified Arabic" w:cs="Simplified Arabic" w:hint="cs"/>
          <w:color w:val="000000"/>
          <w:sz w:val="24"/>
          <w:szCs w:val="24"/>
          <w:rtl/>
          <w:lang w:bidi="ar-EG"/>
        </w:rPr>
        <w:t>الوقت</w:t>
      </w:r>
      <w:r w:rsidRPr="004671E9">
        <w:rPr>
          <w:rFonts w:ascii="Simplified Arabic" w:hAnsi="Simplified Arabic" w:cs="Simplified Arabic"/>
          <w:color w:val="000000"/>
          <w:sz w:val="24"/>
          <w:szCs w:val="24"/>
          <w:rtl/>
          <w:lang w:bidi="ar-EG"/>
        </w:rPr>
        <w:t xml:space="preserve"> اﻟﺣﺎﻟﻲ ھﻲ ﻣﺣط </w:t>
      </w:r>
      <w:r w:rsidRPr="004671E9">
        <w:rPr>
          <w:rFonts w:ascii="Simplified Arabic" w:hAnsi="Simplified Arabic" w:cs="Simplified Arabic" w:hint="cs"/>
          <w:color w:val="000000"/>
          <w:sz w:val="24"/>
          <w:szCs w:val="24"/>
          <w:rtl/>
          <w:lang w:bidi="ar-EG"/>
        </w:rPr>
        <w:t>أ</w:t>
      </w:r>
      <w:r w:rsidRPr="004671E9">
        <w:rPr>
          <w:rFonts w:ascii="Simplified Arabic" w:hAnsi="Simplified Arabic" w:cs="Simplified Arabic"/>
          <w:color w:val="000000"/>
          <w:sz w:val="24"/>
          <w:szCs w:val="24"/>
          <w:rtl/>
          <w:lang w:bidi="ar-EG"/>
        </w:rPr>
        <w:t xml:space="preserve">ﻧظﺎر ﻛل رﺟﺎل اﻟدوﻟﺔ </w:t>
      </w:r>
      <w:r w:rsidRPr="004671E9">
        <w:rPr>
          <w:rFonts w:ascii="Simplified Arabic" w:hAnsi="Simplified Arabic" w:cs="Simplified Arabic" w:hint="cs"/>
          <w:color w:val="000000"/>
          <w:sz w:val="24"/>
          <w:szCs w:val="24"/>
          <w:rtl/>
          <w:lang w:bidi="ar-EG"/>
        </w:rPr>
        <w:t>وو</w:t>
      </w:r>
      <w:r w:rsidRPr="004671E9">
        <w:rPr>
          <w:rFonts w:ascii="Simplified Arabic" w:hAnsi="Simplified Arabic" w:cs="Simplified Arabic"/>
          <w:color w:val="000000"/>
          <w:sz w:val="24"/>
          <w:szCs w:val="24"/>
          <w:rtl/>
          <w:lang w:bidi="ar-EG"/>
        </w:rPr>
        <w:t xml:space="preserve">ﺿﻊ اﻟﺧطﺔ اﻟﻼزﻣﺔ ﻠﺗدوﯾر </w:t>
      </w:r>
      <w:r w:rsidRPr="004671E9">
        <w:rPr>
          <w:rFonts w:ascii="Simplified Arabic" w:hAnsi="Simplified Arabic" w:cs="Simplified Arabic" w:hint="cs"/>
          <w:color w:val="000000"/>
          <w:sz w:val="24"/>
          <w:szCs w:val="24"/>
          <w:rtl/>
          <w:lang w:bidi="ar-EG"/>
        </w:rPr>
        <w:t>هذه</w:t>
      </w:r>
      <w:r w:rsidRPr="004671E9">
        <w:rPr>
          <w:rFonts w:ascii="Simplified Arabic" w:hAnsi="Simplified Arabic" w:cs="Simplified Arabic"/>
          <w:color w:val="000000"/>
          <w:sz w:val="24"/>
          <w:szCs w:val="24"/>
          <w:rtl/>
          <w:lang w:bidi="ar-EG"/>
        </w:rPr>
        <w:t xml:space="preserve"> اﻟﻣﺧﻠﻔﺎت</w:t>
      </w:r>
      <w:r w:rsidRPr="004671E9">
        <w:rPr>
          <w:rFonts w:ascii="Simplified Arabic" w:hAnsi="Simplified Arabic" w:cs="Simplified Arabic" w:hint="cs"/>
          <w:color w:val="000000"/>
          <w:sz w:val="24"/>
          <w:szCs w:val="24"/>
          <w:rtl/>
          <w:lang w:bidi="ar-EG"/>
        </w:rPr>
        <w:t xml:space="preserve"> </w:t>
      </w:r>
      <w:r w:rsidRPr="004671E9">
        <w:rPr>
          <w:rFonts w:ascii="Simplified Arabic" w:hAnsi="Simplified Arabic" w:cs="Simplified Arabic"/>
          <w:color w:val="000000"/>
          <w:sz w:val="24"/>
          <w:szCs w:val="24"/>
          <w:rtl/>
          <w:lang w:bidi="ar-EG"/>
        </w:rPr>
        <w:t xml:space="preserve">اﻟﺻﻠﺑﺔ </w:t>
      </w:r>
      <w:r w:rsidRPr="004671E9">
        <w:rPr>
          <w:rFonts w:ascii="Simplified Arabic" w:hAnsi="Simplified Arabic" w:cs="Simplified Arabic" w:hint="cs"/>
          <w:color w:val="000000"/>
          <w:sz w:val="24"/>
          <w:szCs w:val="24"/>
          <w:rtl/>
          <w:lang w:bidi="ar-EG"/>
        </w:rPr>
        <w:t>وذلك</w:t>
      </w:r>
      <w:r w:rsidRPr="004671E9">
        <w:rPr>
          <w:rFonts w:ascii="Simplified Arabic" w:hAnsi="Simplified Arabic" w:cs="Simplified Arabic"/>
          <w:color w:val="000000"/>
          <w:sz w:val="24"/>
          <w:szCs w:val="24"/>
          <w:rtl/>
          <w:lang w:bidi="ar-EG"/>
        </w:rPr>
        <w:t xml:space="preserve"> ﺗوﺟﯾ</w:t>
      </w:r>
      <w:r w:rsidRPr="004671E9">
        <w:rPr>
          <w:rFonts w:ascii="Simplified Arabic" w:hAnsi="Simplified Arabic" w:cs="Simplified Arabic" w:hint="cs"/>
          <w:color w:val="000000"/>
          <w:sz w:val="24"/>
          <w:szCs w:val="24"/>
          <w:rtl/>
          <w:lang w:bidi="ar-EG"/>
        </w:rPr>
        <w:t>ﮫ</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الاﻧظﺎر</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اﻟﻲ</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اﻟﻣﺻﺎﻧﻊ</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اﻟﺗﻲ</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ﺗﻘوم</w:t>
      </w:r>
      <w:r w:rsidRPr="004671E9">
        <w:rPr>
          <w:rFonts w:ascii="Simplified Arabic" w:hAnsi="Simplified Arabic" w:cs="Simplified Arabic"/>
          <w:color w:val="000000"/>
          <w:sz w:val="24"/>
          <w:szCs w:val="24"/>
          <w:rtl/>
          <w:lang w:bidi="ar-EG"/>
        </w:rPr>
        <w:t xml:space="preserve"> </w:t>
      </w:r>
      <w:r w:rsidRPr="004671E9">
        <w:rPr>
          <w:rFonts w:ascii="Simplified Arabic" w:hAnsi="Simplified Arabic" w:cs="Simplified Arabic" w:hint="cs"/>
          <w:color w:val="000000"/>
          <w:sz w:val="24"/>
          <w:szCs w:val="24"/>
          <w:rtl/>
          <w:lang w:bidi="ar-EG"/>
        </w:rPr>
        <w:t>ﺑﺗ</w:t>
      </w:r>
      <w:r w:rsidRPr="004671E9">
        <w:rPr>
          <w:rFonts w:ascii="Simplified Arabic" w:hAnsi="Simplified Arabic" w:cs="Simplified Arabic"/>
          <w:color w:val="000000"/>
          <w:sz w:val="24"/>
          <w:szCs w:val="24"/>
          <w:rtl/>
          <w:lang w:bidi="ar-EG"/>
        </w:rPr>
        <w:t>ﺻﻧﯾﻊ اﻟﻣﺧﻠﻔﺎت اﻟﺻﻠﺑﺔ</w:t>
      </w:r>
      <w:r w:rsidRPr="004671E9">
        <w:rPr>
          <w:rFonts w:ascii="Simplified Arabic" w:hAnsi="Simplified Arabic" w:cs="Simplified Arabic" w:hint="cs"/>
          <w:color w:val="000000"/>
          <w:sz w:val="24"/>
          <w:szCs w:val="24"/>
          <w:rtl/>
          <w:lang w:bidi="ar-EG"/>
        </w:rPr>
        <w:t xml:space="preserve"> ونتيجة للجهود المبذولة في هذه الموضوعات ودور الدولة في عملية تدوير المخلفات والعائد الاقتصادي لها وتوفير المواد الخام .</w:t>
      </w:r>
    </w:p>
    <w:p w14:paraId="10E2F1FC" w14:textId="77777777" w:rsidR="009F0409" w:rsidRPr="004671E9" w:rsidRDefault="009F0409" w:rsidP="004C7C28">
      <w:pPr>
        <w:bidi/>
        <w:spacing w:after="0"/>
        <w:ind w:left="-249"/>
        <w:jc w:val="both"/>
        <w:rPr>
          <w:rFonts w:ascii="Simplified Arabic" w:hAnsi="Simplified Arabic" w:cs="Simplified Arabic"/>
          <w:color w:val="000000"/>
          <w:sz w:val="24"/>
          <w:szCs w:val="24"/>
          <w:rtl/>
          <w:lang w:bidi="ar-EG"/>
        </w:rPr>
      </w:pPr>
      <w:r w:rsidRPr="004671E9">
        <w:rPr>
          <w:rFonts w:ascii="Simplified Arabic" w:hAnsi="Simplified Arabic" w:cs="Simplified Arabic" w:hint="cs"/>
          <w:color w:val="000000"/>
          <w:sz w:val="24"/>
          <w:szCs w:val="24"/>
          <w:rtl/>
          <w:lang w:bidi="ar-EG"/>
        </w:rPr>
        <w:t>وتأتي أهمية إعاد</w:t>
      </w:r>
      <w:r w:rsidRPr="004671E9">
        <w:rPr>
          <w:rFonts w:ascii="Simplified Arabic" w:hAnsi="Simplified Arabic" w:cs="Simplified Arabic" w:hint="eastAsia"/>
          <w:color w:val="000000"/>
          <w:sz w:val="24"/>
          <w:szCs w:val="24"/>
          <w:rtl/>
          <w:lang w:bidi="ar-EG"/>
        </w:rPr>
        <w:t>ة</w:t>
      </w:r>
      <w:r w:rsidRPr="004671E9">
        <w:rPr>
          <w:rFonts w:ascii="Simplified Arabic" w:hAnsi="Simplified Arabic" w:cs="Simplified Arabic" w:hint="cs"/>
          <w:color w:val="000000"/>
          <w:sz w:val="24"/>
          <w:szCs w:val="24"/>
          <w:rtl/>
          <w:lang w:bidi="ar-EG"/>
        </w:rPr>
        <w:t xml:space="preserve"> تدوير المخلفات الصلبة وطرق التخلص من المخلفات بطريقة امنه وغير تقليدية والعمل علي الحد من ثلوث البيئة كما تأتي الأهمية الأخرى من إعادة التدوير هي تحقيق العائد الاقتصادي من خلال هذه العملية وخلق فرص عمل جديدة من خلال العمل في مشروع إعادة التدوير وخلق فرصة استثمار من خلال إنشاء مصانع إعادة التدوير وتحقيق فرصة استثمار قليلة التكلفة وتحقيق ربح عالي فالكثير من دول العالم وجهت الاهتمام الاكبر الي هذه القضية فالصين من أهم هذه الدول التي اهتمت بهذه القضية بل كانت تنظر الي المخلفات علي انها عبارة عن نقود ملقاه في الارض لا يستفيد منها أحد ومن هنا بدأت في انشاء مصانع عملاقة تهتم بإعادة تدوير المخلفات الصلبة، ولان قضية المخلفات الصلبة وطرق التدوير بمختلف أنواعها محط انظار الكثير من المسئولين لما لها أهمية قصوي من خلال تحقيق بيئة نظيفة وتقليل من التلوث ولان مخلفات الصلبة هي عبارة عن أموال مهدرة غير مستغلة لابد من التوجه الي هذه القضية والعمل علي الاستفادة من هذه المخلفات وتأتي الأهمية الكبرى في هذا البحث هو العائد الاقتصادي من وراء عملية إعادة التدوير وانشاء مصانع تقوم علي عملية إعادة التدوير وجذب الكثير من المستثمرين وكذلك المواد وكذلك ادخال الزبالين التقليديي</w:t>
      </w:r>
      <w:r w:rsidRPr="004671E9">
        <w:rPr>
          <w:rFonts w:ascii="Simplified Arabic" w:hAnsi="Simplified Arabic" w:cs="Simplified Arabic" w:hint="eastAsia"/>
          <w:color w:val="000000"/>
          <w:sz w:val="24"/>
          <w:szCs w:val="24"/>
          <w:rtl/>
          <w:lang w:bidi="ar-EG"/>
        </w:rPr>
        <w:t>ن</w:t>
      </w:r>
      <w:r w:rsidRPr="004671E9">
        <w:rPr>
          <w:rFonts w:ascii="Simplified Arabic" w:hAnsi="Simplified Arabic" w:cs="Simplified Arabic" w:hint="cs"/>
          <w:color w:val="000000"/>
          <w:sz w:val="24"/>
          <w:szCs w:val="24"/>
          <w:rtl/>
          <w:lang w:bidi="ar-EG"/>
        </w:rPr>
        <w:t xml:space="preserve"> ضمن منظومة عملية إعادة التدوير والاستفادة من خبراته وتحقيق عائد اقتصادي ثابت له في هذا المجال ونظرا  للأهمية الكبري لهذه القضية دفعتنا الي الاهتمام بالمخلفات الصلبة وتحديد أهم وأنواع هذه المخلفات والاستفادة من توفير الطاقة البديلة والطاقة المتجددة الأمر الذي له الاثر الاكبر في رفع معدل نمو الاقتصاد المصري وزيادة الناتج المحلي الاجمالي والقومي ايضا والسير في طريق أهداف التنمية المستدامة للعمل علي الحد من الأثار الجانبية المضرة بالبيئة .</w:t>
      </w:r>
    </w:p>
    <w:p w14:paraId="772FC8C5" w14:textId="77777777" w:rsidR="003A0E51" w:rsidRPr="004C7C28" w:rsidRDefault="003A0E51" w:rsidP="000D3DDD">
      <w:pPr>
        <w:bidi/>
        <w:spacing w:after="0" w:line="240" w:lineRule="auto"/>
        <w:ind w:left="-249"/>
        <w:jc w:val="both"/>
        <w:rPr>
          <w:rFonts w:ascii="Simplified Arabic" w:hAnsi="Simplified Arabic" w:cs="Simplified Arabic"/>
          <w:b/>
          <w:bCs/>
          <w:color w:val="000000"/>
          <w:rtl/>
          <w:lang w:bidi="ar-EG"/>
        </w:rPr>
      </w:pPr>
    </w:p>
    <w:p w14:paraId="6D6A15DA" w14:textId="658407DC" w:rsidR="009F0409" w:rsidRPr="003A0E51" w:rsidRDefault="009F0409"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noProof/>
          <w:sz w:val="28"/>
          <w:szCs w:val="28"/>
          <w:lang w:val="ar-EG" w:bidi="ar-EG"/>
        </w:rPr>
      </w:pPr>
      <w:r w:rsidRPr="003A0E51">
        <w:rPr>
          <w:rFonts w:ascii="Simplified Arabic" w:hAnsi="Simplified Arabic" w:cs="Simplified Arabic" w:hint="cs"/>
          <w:b/>
          <w:bCs/>
          <w:noProof/>
          <w:sz w:val="28"/>
          <w:szCs w:val="28"/>
          <w:rtl/>
          <w:lang w:val="ar-EG" w:bidi="ar-EG"/>
        </w:rPr>
        <w:t>تساؤلات البحث</w:t>
      </w:r>
      <w:r w:rsidR="003A0E51" w:rsidRPr="003A0E51">
        <w:rPr>
          <w:rFonts w:ascii="Simplified Arabic" w:hAnsi="Simplified Arabic" w:cs="Simplified Arabic" w:hint="cs"/>
          <w:b/>
          <w:bCs/>
          <w:noProof/>
          <w:sz w:val="28"/>
          <w:szCs w:val="28"/>
          <w:rtl/>
          <w:lang w:val="ar-EG" w:bidi="ar-EG"/>
        </w:rPr>
        <w:t>:</w:t>
      </w:r>
      <w:r w:rsidRPr="003A0E51">
        <w:rPr>
          <w:rFonts w:ascii="Simplified Arabic" w:hAnsi="Simplified Arabic" w:cs="Simplified Arabic" w:hint="cs"/>
          <w:b/>
          <w:bCs/>
          <w:noProof/>
          <w:sz w:val="28"/>
          <w:szCs w:val="28"/>
          <w:rtl/>
          <w:lang w:val="ar-EG" w:bidi="ar-EG"/>
        </w:rPr>
        <w:t xml:space="preserve">  </w:t>
      </w:r>
    </w:p>
    <w:p w14:paraId="19D54D13" w14:textId="77777777" w:rsidR="009F0409" w:rsidRPr="004671E9" w:rsidRDefault="009F0409" w:rsidP="009F0409">
      <w:pPr>
        <w:bidi/>
        <w:spacing w:after="0"/>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السؤال الاول: ماهي أهم طرق إعادة التدوير</w:t>
      </w:r>
      <w:r w:rsidRPr="004671E9">
        <w:rPr>
          <w:rFonts w:ascii="Simplified Arabic" w:hAnsi="Simplified Arabic" w:cs="Simplified Arabic"/>
          <w:sz w:val="24"/>
          <w:szCs w:val="24"/>
          <w:lang w:bidi="ar-EG"/>
        </w:rPr>
        <w:t>.</w:t>
      </w:r>
    </w:p>
    <w:p w14:paraId="26FA9590" w14:textId="77777777" w:rsidR="009F0409" w:rsidRPr="004671E9" w:rsidRDefault="009F0409" w:rsidP="009F0409">
      <w:pPr>
        <w:bidi/>
        <w:spacing w:after="0"/>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السؤال الثاني: ماهي جهود الدولة في عملية إعادة التدوير</w:t>
      </w:r>
      <w:r w:rsidRPr="004671E9">
        <w:rPr>
          <w:rFonts w:ascii="Simplified Arabic" w:hAnsi="Simplified Arabic" w:cs="Simplified Arabic"/>
          <w:sz w:val="24"/>
          <w:szCs w:val="24"/>
          <w:lang w:bidi="ar-EG"/>
        </w:rPr>
        <w:t>.</w:t>
      </w:r>
    </w:p>
    <w:p w14:paraId="76488FF9" w14:textId="77777777" w:rsidR="009F0409" w:rsidRPr="004671E9" w:rsidRDefault="009F0409" w:rsidP="000D3DDD">
      <w:pPr>
        <w:bidi/>
        <w:spacing w:after="0" w:line="240" w:lineRule="auto"/>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السؤال الثالث: ما ه</w:t>
      </w:r>
      <w:r w:rsidRPr="004671E9">
        <w:rPr>
          <w:rFonts w:ascii="Simplified Arabic" w:hAnsi="Simplified Arabic" w:cs="Simplified Arabic" w:hint="eastAsia"/>
          <w:sz w:val="24"/>
          <w:szCs w:val="24"/>
          <w:rtl/>
          <w:lang w:bidi="ar-EG"/>
        </w:rPr>
        <w:t>و</w:t>
      </w:r>
      <w:r w:rsidRPr="004671E9">
        <w:rPr>
          <w:rFonts w:ascii="Simplified Arabic" w:hAnsi="Simplified Arabic" w:cs="Simplified Arabic" w:hint="cs"/>
          <w:sz w:val="24"/>
          <w:szCs w:val="24"/>
          <w:rtl/>
          <w:lang w:bidi="ar-EG"/>
        </w:rPr>
        <w:t xml:space="preserve"> العائد الاقتصادي من عملية إعادة التدوير</w:t>
      </w:r>
      <w:r w:rsidRPr="004671E9">
        <w:rPr>
          <w:rFonts w:ascii="Simplified Arabic" w:hAnsi="Simplified Arabic" w:cs="Simplified Arabic"/>
          <w:sz w:val="24"/>
          <w:szCs w:val="24"/>
          <w:lang w:bidi="ar-EG"/>
        </w:rPr>
        <w:t>.</w:t>
      </w:r>
    </w:p>
    <w:p w14:paraId="49954202" w14:textId="77777777" w:rsidR="009F0409" w:rsidRPr="004C7C28" w:rsidRDefault="009F0409" w:rsidP="004C7C28">
      <w:pPr>
        <w:bidi/>
        <w:spacing w:after="0" w:line="240" w:lineRule="auto"/>
        <w:ind w:left="-686"/>
        <w:jc w:val="both"/>
        <w:rPr>
          <w:rFonts w:ascii="Simplified Arabic" w:hAnsi="Simplified Arabic" w:cs="Simplified Arabic"/>
          <w:b/>
          <w:bCs/>
          <w:lang w:bidi="ar-EG"/>
        </w:rPr>
      </w:pPr>
    </w:p>
    <w:p w14:paraId="2F59762A" w14:textId="730E3D2F" w:rsidR="006B077D" w:rsidRPr="003A0E51" w:rsidRDefault="006B077D"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rtl/>
          <w:lang w:bidi="ar-EG"/>
        </w:rPr>
      </w:pPr>
      <w:r w:rsidRPr="003A0E51">
        <w:rPr>
          <w:rFonts w:ascii="Simplified Arabic" w:hAnsi="Simplified Arabic" w:cs="Simplified Arabic" w:hint="cs"/>
          <w:b/>
          <w:bCs/>
          <w:noProof/>
          <w:sz w:val="28"/>
          <w:szCs w:val="28"/>
          <w:rtl/>
          <w:lang w:val="ar-EG" w:bidi="ar-EG"/>
        </w:rPr>
        <w:t>منهجية البحث</w:t>
      </w:r>
      <w:r w:rsidRPr="003A0E51">
        <w:rPr>
          <w:rFonts w:ascii="Simplified Arabic" w:hAnsi="Simplified Arabic" w:cs="Simplified Arabic" w:hint="cs"/>
          <w:b/>
          <w:bCs/>
          <w:sz w:val="28"/>
          <w:szCs w:val="28"/>
          <w:rtl/>
          <w:lang w:bidi="ar-EG"/>
        </w:rPr>
        <w:t>:</w:t>
      </w:r>
    </w:p>
    <w:p w14:paraId="1616EF52" w14:textId="68B75466" w:rsidR="006B077D" w:rsidRPr="004671E9" w:rsidRDefault="006B077D" w:rsidP="004C7C28">
      <w:pPr>
        <w:bidi/>
        <w:spacing w:after="120"/>
        <w:ind w:left="-249"/>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مع الزيادة الكبيرة في عدد السكان الامر الذي ترتب عليه زيادة في كمية المخلفات اصبحت الدولة في حاجة الي معرفة ارقام وتفاصيل وبيانات عن حجم المخلفات وطرق تدويرها لمساعد متخذي القرار وصناع السياسات في عملية التخلص من المخلفات تم عمل الدراسة الميدانية في محافظة القليوبية مركز بيجام علي عدد (35) منشاة يتنوع النشاط الاقتصادي بين تجارة التجزئة والجملة والغزل والنسيج وتم اجراء المقابلات الشخصية بين اصحاب المصانع والمحلات لمعرفة اماكن التخلص من المخلفات وانواع المخلفات التي يتم فرزها وأهم الوسائل التي تتم التخلص منها .</w:t>
      </w:r>
    </w:p>
    <w:p w14:paraId="2119FE65" w14:textId="672A0B0B" w:rsidR="00CD56A7" w:rsidRPr="004671E9" w:rsidRDefault="006B077D" w:rsidP="000D3DDD">
      <w:pPr>
        <w:bidi/>
        <w:spacing w:after="0"/>
        <w:ind w:left="-249"/>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 xml:space="preserve">تم تصميم العينة علي عدد (35) منشاة في محافظة القليوبية  </w:t>
      </w:r>
      <w:r w:rsidRPr="004671E9">
        <w:rPr>
          <w:rFonts w:ascii="Simplified Arabic" w:hAnsi="Simplified Arabic" w:cs="Simplified Arabic"/>
          <w:sz w:val="24"/>
          <w:szCs w:val="24"/>
          <w:rtl/>
          <w:lang w:bidi="ar-EG"/>
        </w:rPr>
        <w:t xml:space="preserve">تصميم </w:t>
      </w:r>
      <w:r w:rsidRPr="004671E9">
        <w:rPr>
          <w:rFonts w:ascii="Simplified Arabic" w:hAnsi="Simplified Arabic" w:cs="Simplified Arabic" w:hint="cs"/>
          <w:sz w:val="24"/>
          <w:szCs w:val="24"/>
          <w:rtl/>
          <w:lang w:bidi="ar-EG"/>
        </w:rPr>
        <w:t xml:space="preserve">العينة </w:t>
      </w:r>
      <w:r w:rsidRPr="004671E9">
        <w:rPr>
          <w:rFonts w:ascii="Simplified Arabic" w:hAnsi="Simplified Arabic" w:cs="Simplified Arabic"/>
          <w:sz w:val="24"/>
          <w:szCs w:val="24"/>
          <w:rtl/>
          <w:lang w:bidi="ar-EG"/>
        </w:rPr>
        <w:t xml:space="preserve">الهدف من تصميم عينة مسح المخلفات الصلبة هو قياس المؤشرات المطلوبة </w:t>
      </w:r>
      <w:r w:rsidRPr="004671E9">
        <w:rPr>
          <w:rFonts w:ascii="Simplified Arabic" w:hAnsi="Simplified Arabic" w:cs="Simplified Arabic" w:hint="cs"/>
          <w:sz w:val="24"/>
          <w:szCs w:val="24"/>
          <w:rtl/>
          <w:lang w:bidi="ar-EG"/>
        </w:rPr>
        <w:t>على</w:t>
      </w:r>
      <w:r w:rsidRPr="004671E9">
        <w:rPr>
          <w:rFonts w:ascii="Simplified Arabic" w:hAnsi="Simplified Arabic" w:cs="Simplified Arabic"/>
          <w:sz w:val="24"/>
          <w:szCs w:val="24"/>
          <w:rtl/>
          <w:lang w:bidi="ar-EG"/>
        </w:rPr>
        <w:t xml:space="preserve"> مستوي </w:t>
      </w:r>
      <w:r w:rsidRPr="004671E9">
        <w:rPr>
          <w:rFonts w:ascii="Simplified Arabic" w:hAnsi="Simplified Arabic" w:cs="Simplified Arabic" w:hint="cs"/>
          <w:sz w:val="24"/>
          <w:szCs w:val="24"/>
          <w:rtl/>
          <w:lang w:bidi="ar-EG"/>
        </w:rPr>
        <w:t>المركز</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وتم استهداف منشات القطاع الخاص من تجارة التجزئة والجملة والغزل والنسيج  ، وتم تصميم الاستمارة التي تحتوي علي مجموعة اسئلة والتي  تضم مجموعة من الاسئلة ومن أهمها هو إجمالي كمية المخلفات التي يتم التخلص منها</w:t>
      </w:r>
      <w:r w:rsidR="00C752C4">
        <w:rPr>
          <w:rFonts w:ascii="Simplified Arabic" w:hAnsi="Simplified Arabic" w:cs="Simplified Arabic" w:hint="cs"/>
          <w:sz w:val="24"/>
          <w:szCs w:val="24"/>
          <w:rtl/>
          <w:lang w:bidi="ar-EG"/>
        </w:rPr>
        <w:t>.</w:t>
      </w:r>
      <w:r w:rsidRPr="004671E9">
        <w:rPr>
          <w:rFonts w:ascii="Simplified Arabic" w:hAnsi="Simplified Arabic" w:cs="Simplified Arabic" w:hint="cs"/>
          <w:sz w:val="24"/>
          <w:szCs w:val="24"/>
          <w:rtl/>
          <w:lang w:bidi="ar-EG"/>
        </w:rPr>
        <w:t xml:space="preserve"> </w:t>
      </w:r>
    </w:p>
    <w:p w14:paraId="68D57DE0" w14:textId="77777777" w:rsidR="009F269F" w:rsidRPr="004C7C28" w:rsidRDefault="009F269F" w:rsidP="004C7C28">
      <w:pPr>
        <w:bidi/>
        <w:spacing w:after="0" w:line="240" w:lineRule="auto"/>
        <w:jc w:val="both"/>
        <w:rPr>
          <w:rFonts w:ascii="Simplified Arabic" w:hAnsi="Simplified Arabic" w:cs="Simplified Arabic"/>
          <w:b/>
          <w:bCs/>
          <w:rtl/>
          <w:lang w:bidi="ar-EG"/>
        </w:rPr>
      </w:pPr>
    </w:p>
    <w:p w14:paraId="2EA8D320" w14:textId="114CABEE" w:rsidR="00F64913" w:rsidRPr="003A0E51" w:rsidRDefault="00F6491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noProof/>
          <w:sz w:val="28"/>
          <w:szCs w:val="28"/>
          <w:lang w:val="ar-EG" w:bidi="ar-EG"/>
        </w:rPr>
      </w:pPr>
      <w:r w:rsidRPr="003A0E51">
        <w:rPr>
          <w:rFonts w:ascii="Simplified Arabic" w:hAnsi="Simplified Arabic" w:cs="Simplified Arabic" w:hint="cs"/>
          <w:b/>
          <w:bCs/>
          <w:noProof/>
          <w:sz w:val="28"/>
          <w:szCs w:val="28"/>
          <w:rtl/>
          <w:lang w:val="ar-EG" w:bidi="ar-EG"/>
        </w:rPr>
        <w:t>حدود البحث</w:t>
      </w:r>
      <w:r w:rsidR="000D3DDD">
        <w:rPr>
          <w:rFonts w:ascii="Simplified Arabic" w:hAnsi="Simplified Arabic" w:cs="Simplified Arabic" w:hint="cs"/>
          <w:b/>
          <w:bCs/>
          <w:noProof/>
          <w:sz w:val="28"/>
          <w:szCs w:val="28"/>
          <w:rtl/>
          <w:lang w:val="ar-EG" w:bidi="ar-EG"/>
        </w:rPr>
        <w:t>:</w:t>
      </w:r>
      <w:r w:rsidRPr="003A0E51">
        <w:rPr>
          <w:rFonts w:ascii="Simplified Arabic" w:hAnsi="Simplified Arabic" w:cs="Simplified Arabic" w:hint="cs"/>
          <w:b/>
          <w:bCs/>
          <w:noProof/>
          <w:sz w:val="28"/>
          <w:szCs w:val="28"/>
          <w:rtl/>
          <w:lang w:val="ar-EG" w:bidi="ar-EG"/>
        </w:rPr>
        <w:t xml:space="preserve"> </w:t>
      </w:r>
    </w:p>
    <w:p w14:paraId="1EFF8860" w14:textId="32FFB3C6" w:rsidR="00307FB9" w:rsidRPr="004671E9" w:rsidRDefault="00F64913" w:rsidP="00E458FA">
      <w:pPr>
        <w:bidi/>
        <w:spacing w:line="240" w:lineRule="auto"/>
        <w:ind w:left="-391"/>
        <w:jc w:val="both"/>
        <w:rPr>
          <w:rFonts w:ascii="Simplified Arabic" w:hAnsi="Simplified Arabic" w:cs="Simplified Arabic"/>
          <w:sz w:val="24"/>
          <w:szCs w:val="24"/>
          <w:rtl/>
          <w:lang w:bidi="ar-EG"/>
        </w:rPr>
      </w:pPr>
      <w:r w:rsidRPr="004671E9">
        <w:rPr>
          <w:rFonts w:ascii="Simplified Arabic" w:hAnsi="Simplified Arabic" w:cs="Simplified Arabic"/>
          <w:sz w:val="24"/>
          <w:szCs w:val="24"/>
          <w:u w:val="single"/>
          <w:rtl/>
          <w:lang w:bidi="ar-EG"/>
        </w:rPr>
        <w:t>اﻟﺣدود اﻟﻣﻛﺎﻧﯾﺔ</w:t>
      </w:r>
      <w:r w:rsidR="000B3DC4" w:rsidRPr="004671E9">
        <w:rPr>
          <w:rFonts w:ascii="Simplified Arabic" w:hAnsi="Simplified Arabic" w:cs="Simplified Arabic"/>
          <w:sz w:val="24"/>
          <w:szCs w:val="24"/>
          <w:lang w:bidi="ar-EG"/>
        </w:rPr>
        <w:t xml:space="preserve"> :</w:t>
      </w:r>
      <w:r w:rsidR="000B3DC4" w:rsidRPr="004671E9">
        <w:rPr>
          <w:rFonts w:ascii="Simplified Arabic" w:hAnsi="Simplified Arabic" w:cs="Simplified Arabic" w:hint="cs"/>
          <w:sz w:val="24"/>
          <w:szCs w:val="24"/>
          <w:rtl/>
          <w:lang w:bidi="ar-EG"/>
        </w:rPr>
        <w:t xml:space="preserve"> </w:t>
      </w:r>
      <w:r w:rsidR="0059048D" w:rsidRPr="004671E9">
        <w:rPr>
          <w:rFonts w:ascii="Simplified Arabic" w:hAnsi="Simplified Arabic" w:cs="Simplified Arabic" w:hint="cs"/>
          <w:sz w:val="24"/>
          <w:szCs w:val="24"/>
          <w:rtl/>
          <w:lang w:bidi="ar-EG"/>
        </w:rPr>
        <w:t>تم التركيز</w:t>
      </w:r>
      <w:r w:rsidRPr="004671E9">
        <w:rPr>
          <w:rFonts w:ascii="Simplified Arabic" w:hAnsi="Simplified Arabic" w:cs="Simplified Arabic"/>
          <w:sz w:val="24"/>
          <w:szCs w:val="24"/>
          <w:rtl/>
          <w:lang w:bidi="ar-EG"/>
        </w:rPr>
        <w:t xml:space="preserve"> ﻋﻠﻲ دراﺳﺔ </w:t>
      </w:r>
      <w:r w:rsidRPr="004671E9">
        <w:rPr>
          <w:rFonts w:ascii="Simplified Arabic" w:hAnsi="Simplified Arabic" w:cs="Simplified Arabic" w:hint="cs"/>
          <w:sz w:val="24"/>
          <w:szCs w:val="24"/>
          <w:rtl/>
          <w:lang w:bidi="ar-EG"/>
        </w:rPr>
        <w:t>أنواع المخلفات الصلبة وطرق التخلص منها في محافظة القليوبية بمركز بيجام علي وجه الخصوص</w:t>
      </w:r>
      <w:r w:rsidR="00D50BA2" w:rsidRPr="004671E9">
        <w:rPr>
          <w:rFonts w:ascii="Simplified Arabic" w:hAnsi="Simplified Arabic" w:cs="Simplified Arabic" w:hint="cs"/>
          <w:sz w:val="24"/>
          <w:szCs w:val="24"/>
          <w:rtl/>
          <w:lang w:bidi="ar-EG"/>
        </w:rPr>
        <w:t xml:space="preserve"> وذلك لان محافظة القليوبية  من اكثر المحافظات انتاج للمخلفات بعد القاهرة كم انه تتميز بانها محافظة كثيفة السكان وتم اختيار مركز بيجام لانه به كثير من الصناعات الخفيفة خصوصا صناعة الغزل والنسيج</w:t>
      </w:r>
      <w:r w:rsidR="0059048D" w:rsidRPr="004671E9">
        <w:rPr>
          <w:rFonts w:ascii="Simplified Arabic" w:hAnsi="Simplified Arabic" w:cs="Simplified Arabic" w:hint="cs"/>
          <w:sz w:val="24"/>
          <w:szCs w:val="24"/>
          <w:rtl/>
          <w:lang w:bidi="ar-EG"/>
        </w:rPr>
        <w:t xml:space="preserve"> وتجارة التجزئة والجملة </w:t>
      </w:r>
      <w:r w:rsidR="008C7381" w:rsidRPr="004671E9">
        <w:rPr>
          <w:rFonts w:ascii="Simplified Arabic" w:hAnsi="Simplified Arabic" w:cs="Simplified Arabic" w:hint="cs"/>
          <w:sz w:val="24"/>
          <w:szCs w:val="24"/>
          <w:rtl/>
          <w:lang w:bidi="ar-EG"/>
        </w:rPr>
        <w:t xml:space="preserve">الأمر الذي يترتب عليه أظهر حجم المخلفات الصلبة والعائد التطبيق الي </w:t>
      </w:r>
      <w:r w:rsidR="00511D6D" w:rsidRPr="004671E9">
        <w:rPr>
          <w:rFonts w:ascii="Simplified Arabic" w:hAnsi="Simplified Arabic" w:cs="Simplified Arabic" w:hint="cs"/>
          <w:sz w:val="24"/>
          <w:szCs w:val="24"/>
          <w:rtl/>
          <w:lang w:bidi="ar-EG"/>
        </w:rPr>
        <w:t>أنواع هذه المخلفات</w:t>
      </w:r>
      <w:r w:rsidRPr="004671E9">
        <w:rPr>
          <w:rFonts w:ascii="Simplified Arabic" w:hAnsi="Simplified Arabic" w:cs="Simplified Arabic" w:hint="cs"/>
          <w:sz w:val="24"/>
          <w:szCs w:val="24"/>
          <w:rtl/>
          <w:lang w:bidi="ar-EG"/>
        </w:rPr>
        <w:t xml:space="preserve"> </w:t>
      </w:r>
      <w:r w:rsidR="00D50BA2" w:rsidRPr="004671E9">
        <w:rPr>
          <w:rFonts w:ascii="Simplified Arabic" w:hAnsi="Simplified Arabic" w:cs="Simplified Arabic" w:hint="cs"/>
          <w:sz w:val="24"/>
          <w:szCs w:val="24"/>
          <w:rtl/>
          <w:lang w:bidi="ar-EG"/>
        </w:rPr>
        <w:t>هنا تم اجراء الدراسة عليه</w:t>
      </w:r>
      <w:r w:rsidR="00E458FA" w:rsidRPr="004671E9">
        <w:rPr>
          <w:rFonts w:ascii="Simplified Arabic" w:hAnsi="Simplified Arabic" w:cs="Simplified Arabic" w:hint="cs"/>
          <w:sz w:val="24"/>
          <w:szCs w:val="24"/>
          <w:rtl/>
          <w:lang w:bidi="ar-EG"/>
        </w:rPr>
        <w:t>.</w:t>
      </w:r>
      <w:r w:rsidR="00D50BA2" w:rsidRPr="004671E9">
        <w:rPr>
          <w:rFonts w:ascii="Simplified Arabic" w:hAnsi="Simplified Arabic" w:cs="Simplified Arabic" w:hint="cs"/>
          <w:sz w:val="24"/>
          <w:szCs w:val="24"/>
          <w:rtl/>
          <w:lang w:bidi="ar-EG"/>
        </w:rPr>
        <w:t xml:space="preserve"> </w:t>
      </w:r>
    </w:p>
    <w:p w14:paraId="41183CC0" w14:textId="4152D9AE" w:rsidR="00E34E6F" w:rsidRPr="004A3348" w:rsidRDefault="00E34E6F" w:rsidP="0069719A">
      <w:pPr>
        <w:bidi/>
        <w:spacing w:line="240" w:lineRule="auto"/>
        <w:ind w:left="-391"/>
        <w:rPr>
          <w:rFonts w:ascii="Simplified Arabic" w:hAnsi="Simplified Arabic" w:cs="Simplified Arabic"/>
          <w:b/>
          <w:bCs/>
          <w:sz w:val="24"/>
          <w:szCs w:val="24"/>
          <w:lang w:bidi="ar-EG"/>
        </w:rPr>
      </w:pPr>
      <w:r w:rsidRPr="004671E9">
        <w:rPr>
          <w:rFonts w:ascii="Simplified Arabic" w:hAnsi="Simplified Arabic" w:cs="Simplified Arabic"/>
          <w:sz w:val="24"/>
          <w:szCs w:val="24"/>
          <w:u w:val="single"/>
          <w:rtl/>
          <w:lang w:bidi="ar-EG"/>
        </w:rPr>
        <w:t>اﻟﺣدود اﻟزﻣﻧﯾﺔ</w:t>
      </w:r>
      <w:r w:rsidRPr="004671E9">
        <w:rPr>
          <w:rFonts w:ascii="Simplified Arabic" w:hAnsi="Simplified Arabic" w:cs="Simplified Arabic"/>
          <w:sz w:val="24"/>
          <w:szCs w:val="24"/>
          <w:lang w:bidi="ar-EG"/>
        </w:rPr>
        <w:t xml:space="preserve"> : </w:t>
      </w:r>
      <w:r w:rsidRPr="004671E9">
        <w:rPr>
          <w:rFonts w:ascii="Simplified Arabic" w:hAnsi="Simplified Arabic" w:cs="Simplified Arabic" w:hint="cs"/>
          <w:sz w:val="24"/>
          <w:szCs w:val="24"/>
          <w:rtl/>
          <w:lang w:bidi="ar-EG"/>
        </w:rPr>
        <w:t>يتناول البحث</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 xml:space="preserve">الفترة </w:t>
      </w:r>
      <w:r w:rsidRPr="004671E9">
        <w:rPr>
          <w:rFonts w:ascii="Simplified Arabic" w:hAnsi="Simplified Arabic" w:cs="Simplified Arabic"/>
          <w:sz w:val="24"/>
          <w:szCs w:val="24"/>
          <w:rtl/>
          <w:lang w:bidi="ar-EG"/>
        </w:rPr>
        <w:t>ﺧﻼل ﺳﻧﺔ</w:t>
      </w:r>
      <w:r w:rsidRPr="004671E9">
        <w:rPr>
          <w:rFonts w:ascii="Simplified Arabic" w:hAnsi="Simplified Arabic" w:cs="Simplified Arabic" w:hint="cs"/>
          <w:sz w:val="24"/>
          <w:szCs w:val="24"/>
          <w:rtl/>
          <w:lang w:bidi="ar-EG"/>
        </w:rPr>
        <w:t>2022</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w:t>
      </w:r>
      <w:r w:rsidRPr="004A3348">
        <w:rPr>
          <w:rFonts w:ascii="Simplified Arabic" w:hAnsi="Simplified Arabic" w:cs="Simplified Arabic"/>
          <w:b/>
          <w:bCs/>
          <w:sz w:val="24"/>
          <w:szCs w:val="24"/>
          <w:rtl/>
          <w:lang w:bidi="ar-EG"/>
        </w:rPr>
        <w:tab/>
      </w:r>
    </w:p>
    <w:p w14:paraId="55F431BB" w14:textId="1BA95E4F" w:rsidR="00F64913" w:rsidRPr="009E74FD" w:rsidRDefault="00F6491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noProof/>
          <w:sz w:val="28"/>
          <w:szCs w:val="28"/>
          <w:rtl/>
          <w:lang w:val="ar-EG" w:bidi="ar-EG"/>
        </w:rPr>
      </w:pPr>
      <w:r w:rsidRPr="009E74FD">
        <w:rPr>
          <w:rFonts w:ascii="Simplified Arabic" w:hAnsi="Simplified Arabic" w:cs="Simplified Arabic" w:hint="cs"/>
          <w:b/>
          <w:bCs/>
          <w:noProof/>
          <w:sz w:val="28"/>
          <w:szCs w:val="28"/>
          <w:rtl/>
          <w:lang w:val="ar-EG" w:bidi="ar-EG"/>
        </w:rPr>
        <w:t xml:space="preserve">الدراسات السابقة  </w:t>
      </w:r>
    </w:p>
    <w:p w14:paraId="2A0D139D" w14:textId="77777777" w:rsidR="00F64913" w:rsidRPr="004671E9" w:rsidRDefault="00F64913" w:rsidP="009E74FD">
      <w:pPr>
        <w:bidi/>
        <w:spacing w:line="240" w:lineRule="auto"/>
        <w:ind w:left="-391"/>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تم الاطلاع ومراجعة علي بعد الدراسات السابقة وثيقة الصلة بالموضوع هي عبارة عن خبرات سابقة بخصوص هذا البحث من هنا تأتي النقطة الهامة في الدور الكبير الذي تلعبه الخبرات السابقة، فهي عباره عن خبرات توصل اليها الباحثين السابقين بعد الاطلاع والبحث وهي علي النحو التالي :</w:t>
      </w:r>
    </w:p>
    <w:p w14:paraId="52B62FAC" w14:textId="589F9F09" w:rsidR="00F64913" w:rsidRPr="00B309D9" w:rsidRDefault="00F64913" w:rsidP="009E74FD">
      <w:pPr>
        <w:numPr>
          <w:ilvl w:val="0"/>
          <w:numId w:val="9"/>
        </w:numPr>
        <w:bidi/>
        <w:spacing w:after="0"/>
        <w:ind w:left="-397" w:hanging="357"/>
        <w:jc w:val="both"/>
        <w:rPr>
          <w:rFonts w:ascii="Simplified Arabic" w:hAnsi="Simplified Arabic" w:cs="Simplified Arabic"/>
          <w:b/>
          <w:bCs/>
          <w:sz w:val="24"/>
          <w:szCs w:val="24"/>
          <w:lang w:bidi="ar-EG"/>
        </w:rPr>
      </w:pPr>
      <w:r w:rsidRPr="00B309D9">
        <w:rPr>
          <w:rFonts w:ascii="Simplified Arabic" w:hAnsi="Simplified Arabic" w:cs="Simplified Arabic" w:hint="cs"/>
          <w:b/>
          <w:bCs/>
          <w:sz w:val="24"/>
          <w:szCs w:val="24"/>
          <w:rtl/>
          <w:lang w:bidi="ar-EG"/>
        </w:rPr>
        <w:t>فؤاد ( 2021 )</w:t>
      </w:r>
      <w:r w:rsidR="009E74FD" w:rsidRPr="00B309D9">
        <w:rPr>
          <w:rStyle w:val="FootnoteReference"/>
          <w:rFonts w:ascii="Simplified Arabic" w:hAnsi="Simplified Arabic" w:cs="Simplified Arabic"/>
          <w:b/>
          <w:bCs/>
          <w:sz w:val="24"/>
          <w:szCs w:val="24"/>
          <w:rtl/>
          <w:lang w:bidi="ar-EG"/>
        </w:rPr>
        <w:footnoteReference w:id="1"/>
      </w:r>
      <w:r w:rsidR="00D50BA2" w:rsidRPr="00B309D9">
        <w:rPr>
          <w:rFonts w:ascii="Simplified Arabic" w:hAnsi="Simplified Arabic" w:cs="Simplified Arabic" w:hint="cs"/>
          <w:b/>
          <w:bCs/>
          <w:sz w:val="24"/>
          <w:szCs w:val="24"/>
          <w:vertAlign w:val="superscript"/>
          <w:rtl/>
          <w:lang w:bidi="ar-EG"/>
        </w:rPr>
        <w:t xml:space="preserve"> </w:t>
      </w:r>
      <w:r w:rsidRPr="00B309D9">
        <w:rPr>
          <w:rFonts w:ascii="Simplified Arabic" w:hAnsi="Simplified Arabic" w:cs="Simplified Arabic" w:hint="cs"/>
          <w:b/>
          <w:bCs/>
          <w:sz w:val="24"/>
          <w:szCs w:val="24"/>
          <w:rtl/>
          <w:lang w:bidi="ar-EG"/>
        </w:rPr>
        <w:t xml:space="preserve">  </w:t>
      </w:r>
      <w:r w:rsidRPr="00B309D9">
        <w:rPr>
          <w:rFonts w:ascii="Simplified Arabic" w:hAnsi="Simplified Arabic" w:cs="Simplified Arabic" w:hint="cs"/>
          <w:b/>
          <w:bCs/>
          <w:color w:val="000000"/>
          <w:sz w:val="24"/>
          <w:szCs w:val="24"/>
          <w:rtl/>
          <w:lang w:bidi="ar-EG"/>
        </w:rPr>
        <w:t>.</w:t>
      </w:r>
    </w:p>
    <w:p w14:paraId="703A717B" w14:textId="2EC8A131" w:rsidR="00F64913" w:rsidRPr="004671E9" w:rsidRDefault="00F64913" w:rsidP="009E74FD">
      <w:pPr>
        <w:bidi/>
        <w:spacing w:line="240" w:lineRule="auto"/>
        <w:ind w:left="-391"/>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 xml:space="preserve">تناولت هذه الدراسة العائد الاجتماعي من وراء إعادة تدوير المخلفات الصلبة في المجتمع المصري حيث اظهرت الدراسة ان مصر تعاني من مشكلة كبيرة من التلوث ان الدول ذات كثافة سكانية عالية تفتقر الي اجراءات السلامة والحفاظ علي </w:t>
      </w:r>
      <w:r w:rsidR="00856EB4" w:rsidRPr="004671E9">
        <w:rPr>
          <w:rFonts w:ascii="Simplified Arabic" w:hAnsi="Simplified Arabic" w:cs="Simplified Arabic" w:hint="cs"/>
          <w:sz w:val="24"/>
          <w:szCs w:val="24"/>
          <w:rtl/>
          <w:lang w:bidi="ar-EG"/>
        </w:rPr>
        <w:t>البيئة</w:t>
      </w:r>
      <w:r w:rsidRPr="004671E9">
        <w:rPr>
          <w:rFonts w:ascii="Simplified Arabic" w:hAnsi="Simplified Arabic" w:cs="Simplified Arabic" w:hint="cs"/>
          <w:sz w:val="24"/>
          <w:szCs w:val="24"/>
          <w:rtl/>
          <w:lang w:bidi="ar-EG"/>
        </w:rPr>
        <w:t xml:space="preserve"> قام</w:t>
      </w:r>
      <w:r w:rsidRPr="004671E9">
        <w:rPr>
          <w:rFonts w:ascii="Simplified Arabic" w:hAnsi="Simplified Arabic" w:cs="Simplified Arabic"/>
          <w:sz w:val="24"/>
          <w:szCs w:val="24"/>
          <w:rtl/>
          <w:lang w:bidi="ar-EG"/>
        </w:rPr>
        <w:t xml:space="preserve"> منهج </w:t>
      </w:r>
      <w:r w:rsidRPr="004671E9">
        <w:rPr>
          <w:rFonts w:ascii="Simplified Arabic" w:hAnsi="Simplified Arabic" w:cs="Simplified Arabic" w:hint="cs"/>
          <w:sz w:val="24"/>
          <w:szCs w:val="24"/>
          <w:rtl/>
          <w:lang w:bidi="ar-EG"/>
        </w:rPr>
        <w:t xml:space="preserve"> </w:t>
      </w:r>
      <w:r w:rsidRPr="004671E9">
        <w:rPr>
          <w:rFonts w:ascii="Simplified Arabic" w:hAnsi="Simplified Arabic" w:cs="Simplified Arabic"/>
          <w:sz w:val="24"/>
          <w:szCs w:val="24"/>
          <w:rtl/>
          <w:lang w:bidi="ar-EG"/>
        </w:rPr>
        <w:t xml:space="preserve">دارسة الحالة بتطبيقه على الشركة المصرية </w:t>
      </w:r>
      <w:r w:rsidRPr="004671E9">
        <w:rPr>
          <w:rFonts w:ascii="Simplified Arabic" w:hAnsi="Simplified Arabic" w:cs="Simplified Arabic" w:hint="cs"/>
          <w:sz w:val="24"/>
          <w:szCs w:val="24"/>
          <w:rtl/>
          <w:lang w:bidi="ar-EG"/>
        </w:rPr>
        <w:t>لإعادة</w:t>
      </w:r>
      <w:r w:rsidRPr="004671E9">
        <w:rPr>
          <w:rFonts w:ascii="Simplified Arabic" w:hAnsi="Simplified Arabic" w:cs="Simplified Arabic"/>
          <w:sz w:val="24"/>
          <w:szCs w:val="24"/>
          <w:rtl/>
          <w:lang w:bidi="ar-EG"/>
        </w:rPr>
        <w:t xml:space="preserve"> تدوير المخلفات الصلب</w:t>
      </w:r>
      <w:r w:rsidRPr="004671E9">
        <w:rPr>
          <w:rFonts w:ascii="Simplified Arabic" w:hAnsi="Simplified Arabic" w:cs="Simplified Arabic" w:hint="cs"/>
          <w:sz w:val="24"/>
          <w:szCs w:val="24"/>
          <w:rtl/>
          <w:lang w:bidi="ar-EG"/>
        </w:rPr>
        <w:t xml:space="preserve">ة وتهدف الدراسة الي التعرف علي طبيعة المخلفات الصلبة بأنواعها والتعرف علي الجهات الرسمية وغير الرسمية في مجال التدوير، وكذلك التعرف علي العائد الاجتماعي وأهم معوقات إعادة التدوير والتغلب عليها </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و</w:t>
      </w:r>
      <w:r w:rsidRPr="004671E9">
        <w:rPr>
          <w:rFonts w:ascii="Simplified Arabic" w:hAnsi="Simplified Arabic" w:cs="Simplified Arabic"/>
          <w:sz w:val="24"/>
          <w:szCs w:val="24"/>
          <w:rtl/>
          <w:lang w:bidi="ar-EG"/>
        </w:rPr>
        <w:t xml:space="preserve">العائد </w:t>
      </w:r>
      <w:r w:rsidRPr="004671E9">
        <w:rPr>
          <w:rFonts w:ascii="Simplified Arabic" w:hAnsi="Simplified Arabic" w:cs="Simplified Arabic" w:hint="cs"/>
          <w:sz w:val="24"/>
          <w:szCs w:val="24"/>
          <w:rtl/>
          <w:lang w:bidi="ar-EG"/>
        </w:rPr>
        <w:t>الاجتماعي</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 xml:space="preserve">ومن أهم النتائج ان المخلفات الصلبة بأنواعها يمكن إعادة تدويرها ومن هنا يأتي دور الجهات في تنظيم عملية المخلفات ، وكذلك توصل الباحث الي العلاقة بين جهاز حماية </w:t>
      </w:r>
      <w:r w:rsidR="00856EB4" w:rsidRPr="004671E9">
        <w:rPr>
          <w:rFonts w:ascii="Simplified Arabic" w:hAnsi="Simplified Arabic" w:cs="Simplified Arabic" w:hint="cs"/>
          <w:sz w:val="24"/>
          <w:szCs w:val="24"/>
          <w:rtl/>
          <w:lang w:bidi="ar-EG"/>
        </w:rPr>
        <w:t>البيئة</w:t>
      </w:r>
      <w:r w:rsidRPr="004671E9">
        <w:rPr>
          <w:rFonts w:ascii="Simplified Arabic" w:hAnsi="Simplified Arabic" w:cs="Simplified Arabic" w:hint="cs"/>
          <w:sz w:val="24"/>
          <w:szCs w:val="24"/>
          <w:rtl/>
          <w:lang w:bidi="ar-EG"/>
        </w:rPr>
        <w:t xml:space="preserve"> ومكاتب الاستشارية في الجامعات ومراكز البحوث وكذلك ان العمل بالطريقة الغير رسمية يوثر بالسلب علي الدولة وذلك عن طريق النباشين الذين يعملون عكس اتجاه الدولة واظهرت الدارسة فشل الدولة في دمج هؤلاء النباشين مع الدولة للاستفادة منهم حيث</w:t>
      </w:r>
      <w:r w:rsidRPr="004671E9">
        <w:rPr>
          <w:rFonts w:ascii="Simplified Arabic" w:hAnsi="Simplified Arabic" w:cs="Simplified Arabic"/>
          <w:sz w:val="24"/>
          <w:szCs w:val="24"/>
          <w:rtl/>
          <w:lang w:bidi="ar-EG"/>
        </w:rPr>
        <w:t xml:space="preserve"> تم اختيار عينة تمثل المشتغلين بإعادة تدوير المخلفات الصلبة بصورة رسمية </w:t>
      </w:r>
      <w:r w:rsidRPr="004671E9">
        <w:rPr>
          <w:rFonts w:ascii="Simplified Arabic" w:hAnsi="Simplified Arabic" w:cs="Simplified Arabic" w:hint="cs"/>
          <w:sz w:val="24"/>
          <w:szCs w:val="24"/>
          <w:rtl/>
          <w:lang w:bidi="ar-EG"/>
        </w:rPr>
        <w:t xml:space="preserve">من المسئولين  المعنيين بعملية إعادة التدوير </w:t>
      </w:r>
      <w:r w:rsidRPr="004671E9">
        <w:rPr>
          <w:rFonts w:ascii="Simplified Arabic" w:hAnsi="Simplified Arabic" w:cs="Simplified Arabic"/>
          <w:sz w:val="24"/>
          <w:szCs w:val="24"/>
          <w:rtl/>
          <w:lang w:bidi="ar-EG"/>
        </w:rPr>
        <w:t>وتمثل</w:t>
      </w:r>
      <w:r w:rsidRPr="004671E9">
        <w:rPr>
          <w:rFonts w:ascii="Simplified Arabic" w:hAnsi="Simplified Arabic" w:cs="Simplified Arabic" w:hint="cs"/>
          <w:sz w:val="24"/>
          <w:szCs w:val="24"/>
          <w:rtl/>
          <w:lang w:bidi="ar-EG"/>
        </w:rPr>
        <w:t xml:space="preserve"> أهم توصيات الدراسة هي : عمل الدولة علي رصد ومتابعة الإمكانيات الفنية والمادية لدعم منظومة إعادة التدوير </w:t>
      </w:r>
      <w:r w:rsidRPr="004671E9">
        <w:rPr>
          <w:rFonts w:ascii="Simplified Arabic" w:hAnsi="Simplified Arabic" w:cs="Simplified Arabic"/>
          <w:sz w:val="24"/>
          <w:szCs w:val="24"/>
          <w:rtl/>
          <w:lang w:bidi="ar-EG"/>
        </w:rPr>
        <w:t xml:space="preserve">ضرورة تفعيل دور وزارة الزراعة </w:t>
      </w:r>
      <w:r w:rsidRPr="004671E9">
        <w:rPr>
          <w:rFonts w:ascii="Simplified Arabic" w:hAnsi="Simplified Arabic" w:cs="Simplified Arabic" w:hint="cs"/>
          <w:sz w:val="24"/>
          <w:szCs w:val="24"/>
          <w:rtl/>
          <w:lang w:bidi="ar-EG"/>
        </w:rPr>
        <w:t>في</w:t>
      </w:r>
      <w:r w:rsidRPr="004671E9">
        <w:rPr>
          <w:rFonts w:ascii="Simplified Arabic" w:hAnsi="Simplified Arabic" w:cs="Simplified Arabic"/>
          <w:sz w:val="24"/>
          <w:szCs w:val="24"/>
          <w:rtl/>
          <w:lang w:bidi="ar-EG"/>
        </w:rPr>
        <w:t xml:space="preserve"> وضع مجموعة من الحوافز لتشجيع المستثمرين </w:t>
      </w:r>
      <w:r w:rsidRPr="004671E9">
        <w:rPr>
          <w:rFonts w:ascii="Simplified Arabic" w:hAnsi="Simplified Arabic" w:cs="Simplified Arabic" w:hint="cs"/>
          <w:sz w:val="24"/>
          <w:szCs w:val="24"/>
          <w:rtl/>
          <w:lang w:bidi="ar-EG"/>
        </w:rPr>
        <w:t>لاستصلاح الاراضي</w:t>
      </w:r>
      <w:r w:rsidRPr="004671E9">
        <w:rPr>
          <w:rFonts w:ascii="Simplified Arabic" w:hAnsi="Simplified Arabic" w:cs="Simplified Arabic"/>
          <w:sz w:val="24"/>
          <w:szCs w:val="24"/>
          <w:rtl/>
          <w:lang w:bidi="ar-EG"/>
        </w:rPr>
        <w:t xml:space="preserve"> الزراعية باستخدام </w:t>
      </w:r>
      <w:r w:rsidRPr="004671E9">
        <w:rPr>
          <w:rFonts w:ascii="Simplified Arabic" w:hAnsi="Simplified Arabic" w:cs="Simplified Arabic" w:hint="cs"/>
          <w:sz w:val="24"/>
          <w:szCs w:val="24"/>
          <w:rtl/>
          <w:lang w:bidi="ar-EG"/>
        </w:rPr>
        <w:t>الأسمدة</w:t>
      </w:r>
      <w:r w:rsidRPr="004671E9">
        <w:rPr>
          <w:rFonts w:ascii="Simplified Arabic" w:hAnsi="Simplified Arabic" w:cs="Simplified Arabic"/>
          <w:sz w:val="24"/>
          <w:szCs w:val="24"/>
          <w:rtl/>
          <w:lang w:bidi="ar-EG"/>
        </w:rPr>
        <w:t xml:space="preserve"> العضوية</w:t>
      </w:r>
      <w:r w:rsidRPr="004671E9">
        <w:rPr>
          <w:rFonts w:ascii="Simplified Arabic" w:hAnsi="Simplified Arabic" w:cs="Simplified Arabic"/>
          <w:sz w:val="24"/>
          <w:szCs w:val="24"/>
          <w:lang w:bidi="ar-EG"/>
        </w:rPr>
        <w:t xml:space="preserve">, </w:t>
      </w:r>
      <w:r w:rsidRPr="004671E9">
        <w:rPr>
          <w:rFonts w:ascii="Simplified Arabic" w:hAnsi="Simplified Arabic" w:cs="Simplified Arabic" w:hint="cs"/>
          <w:sz w:val="24"/>
          <w:szCs w:val="24"/>
          <w:rtl/>
          <w:lang w:bidi="ar-EG"/>
        </w:rPr>
        <w:t xml:space="preserve"> </w:t>
      </w:r>
      <w:r w:rsidRPr="004671E9">
        <w:rPr>
          <w:rFonts w:ascii="Simplified Arabic" w:hAnsi="Simplified Arabic" w:cs="Simplified Arabic"/>
          <w:sz w:val="24"/>
          <w:szCs w:val="24"/>
          <w:rtl/>
          <w:lang w:bidi="ar-EG"/>
        </w:rPr>
        <w:t xml:space="preserve">كبديل عن </w:t>
      </w:r>
      <w:r w:rsidRPr="004671E9">
        <w:rPr>
          <w:rFonts w:ascii="Simplified Arabic" w:hAnsi="Simplified Arabic" w:cs="Simplified Arabic" w:hint="cs"/>
          <w:sz w:val="24"/>
          <w:szCs w:val="24"/>
          <w:rtl/>
          <w:lang w:bidi="ar-EG"/>
        </w:rPr>
        <w:t>الأسمدة</w:t>
      </w:r>
      <w:r w:rsidRPr="004671E9">
        <w:rPr>
          <w:rFonts w:ascii="Simplified Arabic" w:hAnsi="Simplified Arabic" w:cs="Simplified Arabic"/>
          <w:sz w:val="24"/>
          <w:szCs w:val="24"/>
          <w:rtl/>
          <w:lang w:bidi="ar-EG"/>
        </w:rPr>
        <w:t xml:space="preserve"> الكيمائية التوسع </w:t>
      </w:r>
      <w:r w:rsidRPr="004671E9">
        <w:rPr>
          <w:rFonts w:ascii="Simplified Arabic" w:hAnsi="Simplified Arabic" w:cs="Simplified Arabic" w:hint="cs"/>
          <w:sz w:val="24"/>
          <w:szCs w:val="24"/>
          <w:rtl/>
          <w:lang w:bidi="ar-EG"/>
        </w:rPr>
        <w:t>في</w:t>
      </w:r>
      <w:r w:rsidRPr="004671E9">
        <w:rPr>
          <w:rFonts w:ascii="Simplified Arabic" w:hAnsi="Simplified Arabic" w:cs="Simplified Arabic"/>
          <w:sz w:val="24"/>
          <w:szCs w:val="24"/>
          <w:rtl/>
          <w:lang w:bidi="ar-EG"/>
        </w:rPr>
        <w:t xml:space="preserve"> انتاج الطاقة النظيفة الصديقة للبيئة الناجمة عن تدوير المخلفات كبديل عن الطاقة </w:t>
      </w:r>
      <w:r w:rsidRPr="004671E9">
        <w:rPr>
          <w:rFonts w:ascii="Simplified Arabic" w:hAnsi="Simplified Arabic" w:cs="Simplified Arabic" w:hint="cs"/>
          <w:sz w:val="24"/>
          <w:szCs w:val="24"/>
          <w:rtl/>
          <w:lang w:bidi="ar-EG"/>
        </w:rPr>
        <w:t>الأحفورية</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والتي</w:t>
      </w:r>
      <w:r w:rsidRPr="004671E9">
        <w:rPr>
          <w:rFonts w:ascii="Simplified Arabic" w:hAnsi="Simplified Arabic" w:cs="Simplified Arabic"/>
          <w:sz w:val="24"/>
          <w:szCs w:val="24"/>
          <w:rtl/>
          <w:lang w:bidi="ar-EG"/>
        </w:rPr>
        <w:t xml:space="preserve"> تضر </w:t>
      </w:r>
      <w:r w:rsidRPr="004671E9">
        <w:rPr>
          <w:rFonts w:ascii="Simplified Arabic" w:hAnsi="Simplified Arabic" w:cs="Simplified Arabic" w:hint="cs"/>
          <w:sz w:val="24"/>
          <w:szCs w:val="24"/>
          <w:rtl/>
          <w:lang w:bidi="ar-EG"/>
        </w:rPr>
        <w:t>بالإنسان وراي الباحث الي</w:t>
      </w:r>
      <w:r w:rsidRPr="004671E9">
        <w:rPr>
          <w:rFonts w:ascii="Simplified Arabic" w:hAnsi="Simplified Arabic" w:cs="Simplified Arabic"/>
          <w:sz w:val="24"/>
          <w:szCs w:val="24"/>
          <w:rtl/>
          <w:lang w:bidi="ar-EG"/>
        </w:rPr>
        <w:t xml:space="preserve"> ضرورة ضم النباشين إلى المنظومة الرسمية </w:t>
      </w:r>
      <w:r w:rsidRPr="004671E9">
        <w:rPr>
          <w:rFonts w:ascii="Simplified Arabic" w:hAnsi="Simplified Arabic" w:cs="Simplified Arabic" w:hint="cs"/>
          <w:sz w:val="24"/>
          <w:szCs w:val="24"/>
          <w:rtl/>
          <w:lang w:bidi="ar-EG"/>
        </w:rPr>
        <w:t>إعادة</w:t>
      </w:r>
      <w:r w:rsidRPr="004671E9">
        <w:rPr>
          <w:rFonts w:ascii="Simplified Arabic" w:hAnsi="Simplified Arabic" w:cs="Simplified Arabic"/>
          <w:sz w:val="24"/>
          <w:szCs w:val="24"/>
          <w:rtl/>
          <w:lang w:bidi="ar-EG"/>
        </w:rPr>
        <w:t xml:space="preserve"> التدوير بعد توفيق اوضاعهم </w:t>
      </w:r>
      <w:r w:rsidRPr="004671E9">
        <w:rPr>
          <w:rFonts w:ascii="Simplified Arabic" w:hAnsi="Simplified Arabic" w:cs="Simplified Arabic" w:hint="cs"/>
          <w:sz w:val="24"/>
          <w:szCs w:val="24"/>
          <w:rtl/>
          <w:lang w:bidi="ar-EG"/>
        </w:rPr>
        <w:t>وت</w:t>
      </w:r>
      <w:r w:rsidRPr="004671E9">
        <w:rPr>
          <w:rFonts w:ascii="Simplified Arabic" w:hAnsi="Simplified Arabic" w:cs="Simplified Arabic"/>
          <w:sz w:val="24"/>
          <w:szCs w:val="24"/>
          <w:rtl/>
          <w:lang w:bidi="ar-EG"/>
        </w:rPr>
        <w:t xml:space="preserve">طبيق </w:t>
      </w:r>
      <w:r w:rsidRPr="004671E9">
        <w:rPr>
          <w:rFonts w:ascii="Simplified Arabic" w:hAnsi="Simplified Arabic" w:cs="Simplified Arabic" w:hint="cs"/>
          <w:sz w:val="24"/>
          <w:szCs w:val="24"/>
          <w:rtl/>
          <w:lang w:bidi="ar-EG"/>
        </w:rPr>
        <w:t>الإجراءات</w:t>
      </w:r>
      <w:r w:rsidRPr="004671E9">
        <w:rPr>
          <w:rFonts w:ascii="Simplified Arabic" w:hAnsi="Simplified Arabic" w:cs="Simplified Arabic"/>
          <w:sz w:val="24"/>
          <w:szCs w:val="24"/>
          <w:rtl/>
          <w:lang w:bidi="ar-EG"/>
        </w:rPr>
        <w:t xml:space="preserve"> القانونية الكفيلة بتحقيق ذلك</w:t>
      </w:r>
      <w:r w:rsidRPr="004671E9">
        <w:rPr>
          <w:rFonts w:ascii="Simplified Arabic" w:hAnsi="Simplified Arabic" w:cs="Simplified Arabic" w:hint="cs"/>
          <w:sz w:val="24"/>
          <w:szCs w:val="24"/>
          <w:rtl/>
          <w:lang w:bidi="ar-EG"/>
        </w:rPr>
        <w:t xml:space="preserve"> التي تساهم بشكل كبير في انجاح ذلك .</w:t>
      </w:r>
    </w:p>
    <w:p w14:paraId="54771AE0" w14:textId="1FBA92A2" w:rsidR="00F64913" w:rsidRPr="0073608F" w:rsidRDefault="00F64913" w:rsidP="002B3E99">
      <w:pPr>
        <w:numPr>
          <w:ilvl w:val="0"/>
          <w:numId w:val="9"/>
        </w:numPr>
        <w:bidi/>
        <w:spacing w:before="120" w:after="0"/>
        <w:ind w:left="-397" w:right="-533" w:hanging="357"/>
        <w:rPr>
          <w:rFonts w:ascii="Simplified Arabic" w:hAnsi="Simplified Arabic" w:cs="Simplified Arabic"/>
          <w:b/>
          <w:bCs/>
          <w:sz w:val="28"/>
          <w:szCs w:val="28"/>
          <w:lang w:bidi="ar-EG"/>
        </w:rPr>
      </w:pPr>
      <w:proofErr w:type="spellStart"/>
      <w:r w:rsidRPr="002B3E99">
        <w:rPr>
          <w:rFonts w:ascii="Simplified Arabic" w:hAnsi="Simplified Arabic" w:cs="Simplified Arabic" w:hint="cs"/>
          <w:b/>
          <w:bCs/>
          <w:sz w:val="24"/>
          <w:szCs w:val="24"/>
          <w:lang w:bidi="ar-EG"/>
        </w:rPr>
        <w:t>Aldieri</w:t>
      </w:r>
      <w:proofErr w:type="spellEnd"/>
      <w:r w:rsidRPr="002B3E99">
        <w:rPr>
          <w:rFonts w:ascii="Simplified Arabic" w:hAnsi="Simplified Arabic" w:cs="Simplified Arabic"/>
          <w:b/>
          <w:bCs/>
          <w:sz w:val="24"/>
          <w:szCs w:val="24"/>
          <w:lang w:bidi="ar-EG"/>
        </w:rPr>
        <w:t xml:space="preserve"> </w:t>
      </w:r>
      <w:r w:rsidRPr="002B3E99">
        <w:rPr>
          <w:rFonts w:ascii="Simplified Arabic" w:hAnsi="Simplified Arabic" w:cs="Simplified Arabic" w:hint="cs"/>
          <w:b/>
          <w:bCs/>
          <w:sz w:val="24"/>
          <w:szCs w:val="24"/>
          <w:rtl/>
          <w:lang w:bidi="ar-EG"/>
        </w:rPr>
        <w:t xml:space="preserve"> </w:t>
      </w:r>
      <w:r w:rsidR="00E65D7B">
        <w:rPr>
          <w:rFonts w:ascii="Simplified Arabic" w:hAnsi="Simplified Arabic" w:cs="Simplified Arabic" w:hint="cs"/>
          <w:b/>
          <w:bCs/>
          <w:sz w:val="24"/>
          <w:szCs w:val="24"/>
          <w:rtl/>
          <w:lang w:bidi="ar-EG"/>
        </w:rPr>
        <w:t>وأخرون</w:t>
      </w:r>
      <w:r w:rsidR="009C45AF" w:rsidRPr="002B3E99">
        <w:rPr>
          <w:rFonts w:ascii="Simplified Arabic" w:hAnsi="Simplified Arabic" w:cs="Simplified Arabic" w:hint="cs"/>
          <w:b/>
          <w:bCs/>
          <w:sz w:val="24"/>
          <w:szCs w:val="24"/>
          <w:rtl/>
          <w:lang w:bidi="ar-EG"/>
        </w:rPr>
        <w:t xml:space="preserve"> (2019)</w:t>
      </w:r>
      <w:r w:rsidRPr="002B3E99">
        <w:rPr>
          <w:rFonts w:ascii="Simplified Arabic" w:hAnsi="Simplified Arabic" w:cs="Simplified Arabic" w:hint="cs"/>
          <w:b/>
          <w:bCs/>
          <w:sz w:val="24"/>
          <w:szCs w:val="24"/>
          <w:rtl/>
          <w:lang w:bidi="ar-EG"/>
        </w:rPr>
        <w:t xml:space="preserve"> </w:t>
      </w:r>
      <w:r w:rsidR="002B3E99">
        <w:rPr>
          <w:rStyle w:val="FootnoteReference"/>
          <w:rFonts w:ascii="Simplified Arabic" w:hAnsi="Simplified Arabic" w:cs="Simplified Arabic"/>
          <w:b/>
          <w:bCs/>
          <w:sz w:val="24"/>
          <w:szCs w:val="24"/>
          <w:rtl/>
          <w:lang w:bidi="ar-EG"/>
        </w:rPr>
        <w:footnoteReference w:id="2"/>
      </w:r>
    </w:p>
    <w:p w14:paraId="4D53E52F" w14:textId="08D3B186" w:rsidR="00F64913" w:rsidRDefault="00F64913" w:rsidP="00E65D7B">
      <w:pPr>
        <w:bidi/>
        <w:spacing w:after="0" w:line="240" w:lineRule="auto"/>
        <w:ind w:left="-391"/>
        <w:jc w:val="both"/>
        <w:rPr>
          <w:rFonts w:ascii="Simplified Arabic" w:hAnsi="Simplified Arabic" w:cs="Simplified Arabic"/>
          <w:sz w:val="24"/>
          <w:szCs w:val="24"/>
          <w:rtl/>
          <w:lang w:bidi="ar-EG"/>
        </w:rPr>
      </w:pPr>
      <w:r w:rsidRPr="004671E9">
        <w:rPr>
          <w:rFonts w:ascii="Simplified Arabic" w:hAnsi="Simplified Arabic" w:cs="Simplified Arabic" w:hint="cs"/>
          <w:sz w:val="24"/>
          <w:szCs w:val="24"/>
          <w:rtl/>
          <w:lang w:bidi="ar-EG"/>
        </w:rPr>
        <w:t>هدفت هذه الدراسة الي ان جميع اليات التكنولوجية له دور فعال في عملية المخلفات الصلبة وإعادة تدوير المخلفات الصلبة وتم أجراء الدراسة علي عينة 24. شركة دولية في الولايات المتحدة الأمريكية واليابان واروبا وتم التعرف في هذه الدراسة علي حجم المخلفات الصلبة وإعادة تدويرها كسماد للأرضي واستهدفت الدراسة الي اتباع طرق سليمة وحديثة ومتقدمة في عملية إعادة التدوير وتوصلت الدراسة الي وجود اثر إيجابي كبير جد في مستوي الابتكار لعملية إعادة المخلفات والترابط بين الشركات  استخدام وتكنولوجيا  الحديثة في عملية إعادة التدوير.</w:t>
      </w:r>
    </w:p>
    <w:p w14:paraId="01CF66CA" w14:textId="5580CD0F" w:rsidR="00F64913" w:rsidRPr="001046F8" w:rsidRDefault="00F64913" w:rsidP="00E65D7B">
      <w:pPr>
        <w:pStyle w:val="ListParagraph"/>
        <w:numPr>
          <w:ilvl w:val="4"/>
          <w:numId w:val="9"/>
        </w:numPr>
        <w:bidi/>
        <w:spacing w:after="0" w:line="240" w:lineRule="auto"/>
        <w:ind w:left="-397" w:hanging="357"/>
        <w:jc w:val="both"/>
        <w:rPr>
          <w:rFonts w:ascii="Simplified Arabic" w:hAnsi="Simplified Arabic" w:cs="Simplified Arabic"/>
          <w:b/>
          <w:bCs/>
          <w:sz w:val="28"/>
          <w:szCs w:val="28"/>
          <w:vertAlign w:val="superscript"/>
          <w:rtl/>
          <w:lang w:bidi="ar-EG"/>
        </w:rPr>
      </w:pPr>
      <w:r w:rsidRPr="002B3E99">
        <w:rPr>
          <w:rFonts w:ascii="Simplified Arabic" w:hAnsi="Simplified Arabic" w:cs="Simplified Arabic"/>
          <w:b/>
          <w:bCs/>
          <w:sz w:val="24"/>
          <w:szCs w:val="24"/>
          <w:lang w:bidi="ar-EG"/>
        </w:rPr>
        <w:t>Shen</w:t>
      </w:r>
      <w:r w:rsidR="009C45AF" w:rsidRPr="002B3E99">
        <w:rPr>
          <w:rFonts w:ascii="Simplified Arabic" w:hAnsi="Simplified Arabic" w:cs="Simplified Arabic"/>
          <w:b/>
          <w:bCs/>
          <w:sz w:val="24"/>
          <w:szCs w:val="24"/>
          <w:lang w:bidi="ar-EG"/>
        </w:rPr>
        <w:t xml:space="preserve"> and</w:t>
      </w:r>
      <w:r w:rsidRPr="002B3E99">
        <w:rPr>
          <w:rFonts w:ascii="Simplified Arabic" w:hAnsi="Simplified Arabic" w:cs="Simplified Arabic"/>
          <w:b/>
          <w:bCs/>
          <w:sz w:val="24"/>
          <w:szCs w:val="24"/>
          <w:lang w:bidi="ar-EG"/>
        </w:rPr>
        <w:t xml:space="preserve"> Peng </w:t>
      </w:r>
      <w:r w:rsidR="009C45AF" w:rsidRPr="002B3E99">
        <w:rPr>
          <w:rFonts w:ascii="Simplified Arabic" w:hAnsi="Simplified Arabic" w:cs="Simplified Arabic" w:hint="cs"/>
          <w:b/>
          <w:bCs/>
          <w:sz w:val="24"/>
          <w:szCs w:val="24"/>
          <w:rtl/>
          <w:lang w:bidi="ar-EG"/>
        </w:rPr>
        <w:t xml:space="preserve"> (2018)</w:t>
      </w:r>
      <w:r w:rsidRPr="009C45AF">
        <w:rPr>
          <w:rFonts w:ascii="Simplified Arabic" w:hAnsi="Simplified Arabic" w:cs="Simplified Arabic"/>
          <w:b/>
          <w:bCs/>
          <w:sz w:val="28"/>
          <w:szCs w:val="28"/>
          <w:rtl/>
          <w:lang w:bidi="ar-EG"/>
        </w:rPr>
        <w:t xml:space="preserve"> </w:t>
      </w:r>
      <w:r w:rsidR="002B3E99">
        <w:rPr>
          <w:rStyle w:val="FootnoteReference"/>
          <w:rFonts w:ascii="Simplified Arabic" w:hAnsi="Simplified Arabic" w:cs="Simplified Arabic"/>
          <w:b/>
          <w:bCs/>
          <w:sz w:val="28"/>
          <w:szCs w:val="28"/>
          <w:rtl/>
          <w:lang w:bidi="ar-EG"/>
        </w:rPr>
        <w:footnoteReference w:id="3"/>
      </w:r>
    </w:p>
    <w:p w14:paraId="7DBF231A" w14:textId="7E7F6F08" w:rsidR="00F64913" w:rsidRPr="009E74FD" w:rsidRDefault="00F64913"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استهدفت هذه الدراسة الي وجود علاقة بين التنمية المستدامة وتحسين الوضع  الاقتصادي والاجتماعي  البيئي واستهدفت الدراسة الاهتمام بمواد البناء الحديثة للمساهمة في تقليل نسب المخلفات وتحسين النظام البيئي وتقليل التلوث يتم اقتراح مواد البناء بناءً على نظرية التوقعات للاقتصاد السلوكي . </w:t>
      </w:r>
      <w:r w:rsidRPr="009E74FD">
        <w:rPr>
          <w:rFonts w:ascii="Simplified Arabic" w:hAnsi="Simplified Arabic" w:cs="Simplified Arabic"/>
          <w:sz w:val="24"/>
          <w:szCs w:val="24"/>
          <w:rtl/>
          <w:lang w:bidi="ar-EG"/>
        </w:rPr>
        <w:t xml:space="preserve">حيث قامت الدراسة بتجميع </w:t>
      </w:r>
      <w:r w:rsidRPr="009E74FD">
        <w:rPr>
          <w:rFonts w:ascii="Simplified Arabic" w:hAnsi="Simplified Arabic" w:cs="Simplified Arabic" w:hint="cs"/>
          <w:sz w:val="24"/>
          <w:szCs w:val="24"/>
          <w:rtl/>
          <w:lang w:bidi="ar-EG"/>
        </w:rPr>
        <w:t>الاليات</w:t>
      </w:r>
      <w:r w:rsidRPr="009E74FD">
        <w:rPr>
          <w:rFonts w:ascii="Simplified Arabic" w:hAnsi="Simplified Arabic" w:cs="Simplified Arabic"/>
          <w:sz w:val="24"/>
          <w:szCs w:val="24"/>
          <w:rtl/>
          <w:lang w:bidi="ar-EG"/>
        </w:rPr>
        <w:t xml:space="preserve"> حول الخبرة الدولية فى مجال إعادة تدوير </w:t>
      </w:r>
      <w:r w:rsidRPr="009E74FD">
        <w:rPr>
          <w:rFonts w:ascii="Simplified Arabic" w:hAnsi="Simplified Arabic" w:cs="Simplified Arabic" w:hint="cs"/>
          <w:sz w:val="24"/>
          <w:szCs w:val="24"/>
          <w:rtl/>
          <w:lang w:bidi="ar-EG"/>
        </w:rPr>
        <w:t>المخلفات استخدمت الدراسة الإحصاء الوصفي في تحليل البيانات ومن أهم النتائج التي توصلت اليها الدراسة تحسين الوضع الاقتصادي والبيئي والاهتمام بالعائد الاقتصادي</w:t>
      </w:r>
    </w:p>
    <w:p w14:paraId="0D206064" w14:textId="09B9EE69" w:rsidR="00F64913" w:rsidRPr="00FA52C6" w:rsidRDefault="00F64913" w:rsidP="00E65D7B">
      <w:pPr>
        <w:numPr>
          <w:ilvl w:val="0"/>
          <w:numId w:val="9"/>
        </w:numPr>
        <w:bidi/>
        <w:spacing w:after="0"/>
        <w:ind w:left="-397" w:hanging="357"/>
        <w:jc w:val="both"/>
        <w:rPr>
          <w:rFonts w:ascii="Simplified Arabic" w:hAnsi="Simplified Arabic" w:cs="Simplified Arabic"/>
          <w:b/>
          <w:bCs/>
          <w:sz w:val="28"/>
          <w:szCs w:val="28"/>
          <w:rtl/>
          <w:lang w:bidi="ar-EG"/>
        </w:rPr>
      </w:pPr>
      <w:r w:rsidRPr="00FA52C6">
        <w:rPr>
          <w:rFonts w:ascii="Simplified Arabic" w:hAnsi="Simplified Arabic" w:cs="Simplified Arabic" w:hint="cs"/>
          <w:b/>
          <w:bCs/>
          <w:sz w:val="28"/>
          <w:szCs w:val="28"/>
          <w:rtl/>
          <w:lang w:bidi="ar-EG"/>
        </w:rPr>
        <w:t>عرفه</w:t>
      </w:r>
      <w:r w:rsidRPr="00FA52C6">
        <w:rPr>
          <w:rFonts w:ascii="Simplified Arabic" w:hAnsi="Simplified Arabic" w:cs="Simplified Arabic"/>
          <w:b/>
          <w:bCs/>
          <w:sz w:val="28"/>
          <w:szCs w:val="28"/>
          <w:rtl/>
          <w:lang w:bidi="ar-EG"/>
        </w:rPr>
        <w:t xml:space="preserve"> (</w:t>
      </w:r>
      <w:r>
        <w:rPr>
          <w:rFonts w:ascii="Simplified Arabic" w:hAnsi="Simplified Arabic" w:cs="Simplified Arabic" w:hint="cs"/>
          <w:b/>
          <w:bCs/>
          <w:sz w:val="28"/>
          <w:szCs w:val="28"/>
          <w:rtl/>
          <w:lang w:bidi="ar-EG"/>
        </w:rPr>
        <w:t>2017</w:t>
      </w:r>
      <w:r w:rsidRPr="00FA52C6">
        <w:rPr>
          <w:rFonts w:ascii="Simplified Arabic" w:hAnsi="Simplified Arabic" w:cs="Simplified Arabic" w:hint="cs"/>
          <w:b/>
          <w:bCs/>
          <w:sz w:val="28"/>
          <w:szCs w:val="28"/>
          <w:rtl/>
          <w:lang w:bidi="ar-EG"/>
        </w:rPr>
        <w:t>)</w:t>
      </w:r>
      <w:r w:rsidR="00E65D7B">
        <w:rPr>
          <w:rFonts w:ascii="Simplified Arabic" w:hAnsi="Simplified Arabic" w:cs="Simplified Arabic" w:hint="cs"/>
          <w:b/>
          <w:bCs/>
          <w:sz w:val="28"/>
          <w:szCs w:val="28"/>
          <w:vertAlign w:val="superscript"/>
          <w:rtl/>
          <w:lang w:bidi="ar-EG"/>
        </w:rPr>
        <w:t xml:space="preserve"> </w:t>
      </w:r>
      <w:r w:rsidR="00E65D7B">
        <w:rPr>
          <w:rStyle w:val="FootnoteReference"/>
          <w:rFonts w:ascii="Simplified Arabic" w:hAnsi="Simplified Arabic" w:cs="Simplified Arabic"/>
          <w:b/>
          <w:bCs/>
          <w:sz w:val="28"/>
          <w:szCs w:val="28"/>
          <w:rtl/>
          <w:lang w:bidi="ar-EG"/>
        </w:rPr>
        <w:footnoteReference w:id="4"/>
      </w:r>
      <w:r w:rsidRPr="00FA52C6">
        <w:rPr>
          <w:rFonts w:ascii="Simplified Arabic" w:hAnsi="Simplified Arabic" w:cs="Simplified Arabic"/>
          <w:b/>
          <w:bCs/>
          <w:sz w:val="28"/>
          <w:szCs w:val="28"/>
          <w:rtl/>
          <w:lang w:bidi="ar-EG"/>
        </w:rPr>
        <w:t xml:space="preserve"> </w:t>
      </w:r>
    </w:p>
    <w:p w14:paraId="3D10E86F" w14:textId="1591898E" w:rsidR="001046F8" w:rsidRPr="009B72F6" w:rsidRDefault="00F64913" w:rsidP="009B72F6">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تناولت الباحثة في هذا البحث أهم طرق التي من خلالها نستطيع صناعة الحلي والمشغولات ، وذلك عن طريق إعادة تدوير المخلفات المنزلية البسيطة وتشكيلها في صورة حلي له منظر جمالي اعتمدت علي ان المخلفات تعد أحد المشكلات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الكبرى التي تشغل العالم كما يعد مجال النسيج وصناعة الحلي من اكثر المجالات استقبل لكل جديد من هنا كانت الباحثة تفكر في إعادة تدور المخلفات كهدف أساسي للبحث من خلال الاستفادة من المخلفات المنزلية بأنواعها وإعادة تدويرها تحقيق رؤية فنية جديدة استخدمت الباحثة المنهج التطبيقي علي طلاب الفرق الاولي قسم النسيج ، من أهم نتائج التي توصلت اليها الباحثة هي العمل علي إمكانية الحد من التلوث استخدام المخلفات المنزلية وإعادة تدويرها الي حلي نسيجي والعمل علي تقديم منتج باقل التكاليف، </w:t>
      </w:r>
      <w:r w:rsidRPr="009E74FD">
        <w:rPr>
          <w:rFonts w:ascii="Simplified Arabic" w:hAnsi="Simplified Arabic" w:cs="Simplified Arabic"/>
          <w:sz w:val="24"/>
          <w:szCs w:val="24"/>
          <w:rtl/>
          <w:lang w:bidi="ar-EG"/>
        </w:rPr>
        <w:t>التوصيات</w:t>
      </w:r>
      <w:r w:rsidRPr="009E74FD">
        <w:rPr>
          <w:rFonts w:ascii="Simplified Arabic" w:hAnsi="Simplified Arabic" w:cs="Simplified Arabic"/>
          <w:sz w:val="24"/>
          <w:szCs w:val="24"/>
          <w:lang w:bidi="ar-EG"/>
        </w:rPr>
        <w:t xml:space="preserve"> : </w:t>
      </w:r>
      <w:r w:rsidRPr="009E74FD">
        <w:rPr>
          <w:rFonts w:ascii="Simplified Arabic" w:hAnsi="Simplified Arabic" w:cs="Simplified Arabic"/>
          <w:sz w:val="24"/>
          <w:szCs w:val="24"/>
          <w:rtl/>
          <w:lang w:bidi="ar-EG"/>
        </w:rPr>
        <w:t>توصى الباحثة بما يلى</w:t>
      </w:r>
      <w:r w:rsidRPr="009E74FD">
        <w:rPr>
          <w:rFonts w:ascii="Simplified Arabic" w:hAnsi="Simplified Arabic" w:cs="Simplified Arabic"/>
          <w:sz w:val="24"/>
          <w:szCs w:val="24"/>
          <w:lang w:bidi="ar-EG"/>
        </w:rPr>
        <w:t xml:space="preserve">  </w:t>
      </w:r>
      <w:r w:rsidRPr="009E74FD">
        <w:rPr>
          <w:rFonts w:ascii="Simplified Arabic" w:hAnsi="Simplified Arabic" w:cs="Simplified Arabic"/>
          <w:sz w:val="24"/>
          <w:szCs w:val="24"/>
          <w:rtl/>
          <w:lang w:bidi="ar-EG"/>
        </w:rPr>
        <w:t xml:space="preserve">ربط مجال النسيج </w:t>
      </w:r>
      <w:r w:rsidRPr="009E74FD">
        <w:rPr>
          <w:rFonts w:ascii="Simplified Arabic" w:hAnsi="Simplified Arabic" w:cs="Simplified Arabic" w:hint="cs"/>
          <w:sz w:val="24"/>
          <w:szCs w:val="24"/>
          <w:rtl/>
          <w:lang w:bidi="ar-EG"/>
        </w:rPr>
        <w:t>اليدوي</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بمجالات</w:t>
      </w:r>
      <w:r w:rsidRPr="009E74FD">
        <w:rPr>
          <w:rFonts w:ascii="Simplified Arabic" w:hAnsi="Simplified Arabic" w:cs="Simplified Arabic"/>
          <w:sz w:val="24"/>
          <w:szCs w:val="24"/>
          <w:rtl/>
          <w:lang w:bidi="ar-EG"/>
        </w:rPr>
        <w:t xml:space="preserve"> التربية الفنية </w:t>
      </w:r>
      <w:r w:rsidRPr="009E74FD">
        <w:rPr>
          <w:rFonts w:ascii="Simplified Arabic" w:hAnsi="Simplified Arabic" w:cs="Simplified Arabic" w:hint="cs"/>
          <w:sz w:val="24"/>
          <w:szCs w:val="24"/>
          <w:rtl/>
          <w:lang w:bidi="ar-EG"/>
        </w:rPr>
        <w:t xml:space="preserve">الأخرى </w:t>
      </w:r>
      <w:r w:rsidRPr="009E74FD">
        <w:rPr>
          <w:rFonts w:ascii="Simplified Arabic" w:hAnsi="Simplified Arabic" w:cs="Simplified Arabic"/>
          <w:sz w:val="24"/>
          <w:szCs w:val="24"/>
          <w:rtl/>
          <w:lang w:bidi="ar-EG"/>
        </w:rPr>
        <w:t>لتحقيق رؤى فنية جديدة مستحدثة فى مجال النسيج</w:t>
      </w:r>
      <w:r w:rsidRPr="009E74FD">
        <w:rPr>
          <w:rFonts w:ascii="Simplified Arabic" w:hAnsi="Simplified Arabic" w:cs="Simplified Arabic" w:hint="cs"/>
          <w:sz w:val="24"/>
          <w:szCs w:val="24"/>
          <w:rtl/>
          <w:lang w:bidi="ar-EG"/>
        </w:rPr>
        <w:t xml:space="preserve"> الاهتمام</w:t>
      </w:r>
      <w:r w:rsidRPr="009E74FD">
        <w:rPr>
          <w:rFonts w:ascii="Simplified Arabic" w:hAnsi="Simplified Arabic" w:cs="Simplified Arabic"/>
          <w:sz w:val="24"/>
          <w:szCs w:val="24"/>
          <w:rtl/>
          <w:lang w:bidi="ar-EG"/>
        </w:rPr>
        <w:t xml:space="preserve"> بالتجريب في الوسائط التشكيلية</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لفن النسيج اليدوي</w:t>
      </w:r>
      <w:r w:rsidRPr="009E74FD">
        <w:rPr>
          <w:rFonts w:ascii="Simplified Arabic" w:hAnsi="Simplified Arabic" w:cs="Simplified Arabic" w:hint="cs"/>
          <w:sz w:val="24"/>
          <w:szCs w:val="24"/>
          <w:rtl/>
          <w:lang w:bidi="ar-EG"/>
        </w:rPr>
        <w:t>.</w:t>
      </w:r>
    </w:p>
    <w:p w14:paraId="66379B3B" w14:textId="6EBA5257" w:rsidR="00F64913" w:rsidRPr="006E6EA0" w:rsidRDefault="00F64913" w:rsidP="00EE7AD1">
      <w:pPr>
        <w:numPr>
          <w:ilvl w:val="0"/>
          <w:numId w:val="9"/>
        </w:numPr>
        <w:bidi/>
        <w:spacing w:after="0" w:line="288" w:lineRule="auto"/>
        <w:ind w:left="-397" w:hanging="357"/>
        <w:jc w:val="both"/>
        <w:rPr>
          <w:rFonts w:ascii="Simplified Arabic" w:hAnsi="Simplified Arabic" w:cs="Simplified Arabic"/>
          <w:b/>
          <w:bCs/>
          <w:sz w:val="24"/>
          <w:szCs w:val="24"/>
          <w:lang w:bidi="ar-EG"/>
        </w:rPr>
      </w:pPr>
      <w:r w:rsidRPr="006E6EA0">
        <w:rPr>
          <w:rFonts w:ascii="Simplified Arabic" w:hAnsi="Simplified Arabic" w:cs="Simplified Arabic" w:hint="cs"/>
          <w:b/>
          <w:bCs/>
          <w:sz w:val="28"/>
          <w:szCs w:val="28"/>
          <w:rtl/>
          <w:lang w:bidi="ar-EG"/>
        </w:rPr>
        <w:t>ابو السعود</w:t>
      </w:r>
      <w:r>
        <w:rPr>
          <w:rFonts w:ascii="Simplified Arabic" w:hAnsi="Simplified Arabic" w:cs="Simplified Arabic" w:hint="cs"/>
          <w:b/>
          <w:bCs/>
          <w:sz w:val="28"/>
          <w:szCs w:val="28"/>
          <w:rtl/>
          <w:lang w:bidi="ar-EG"/>
        </w:rPr>
        <w:t xml:space="preserve"> (2017)</w:t>
      </w:r>
      <w:r w:rsidR="00EE7AD1">
        <w:rPr>
          <w:rFonts w:ascii="Simplified Arabic" w:hAnsi="Simplified Arabic" w:cs="Simplified Arabic" w:hint="cs"/>
          <w:b/>
          <w:bCs/>
          <w:sz w:val="28"/>
          <w:szCs w:val="28"/>
          <w:vertAlign w:val="superscript"/>
          <w:rtl/>
          <w:lang w:bidi="ar-EG"/>
        </w:rPr>
        <w:t xml:space="preserve"> </w:t>
      </w:r>
      <w:r w:rsidR="00EE7AD1">
        <w:rPr>
          <w:rStyle w:val="FootnoteReference"/>
          <w:rFonts w:ascii="Simplified Arabic" w:hAnsi="Simplified Arabic" w:cs="Simplified Arabic"/>
          <w:b/>
          <w:bCs/>
          <w:sz w:val="28"/>
          <w:szCs w:val="28"/>
          <w:rtl/>
          <w:lang w:bidi="ar-EG"/>
        </w:rPr>
        <w:footnoteReference w:id="5"/>
      </w:r>
      <w:r>
        <w:rPr>
          <w:rFonts w:ascii="Simplified Arabic" w:hAnsi="Simplified Arabic" w:cs="Simplified Arabic" w:hint="cs"/>
          <w:b/>
          <w:bCs/>
          <w:color w:val="000000"/>
          <w:sz w:val="24"/>
          <w:szCs w:val="24"/>
          <w:rtl/>
          <w:lang w:bidi="ar-EG"/>
        </w:rPr>
        <w:t>.</w:t>
      </w:r>
      <w:r>
        <w:rPr>
          <w:rFonts w:ascii="Simplified Arabic" w:hAnsi="Simplified Arabic" w:cs="Simplified Arabic" w:hint="cs"/>
          <w:b/>
          <w:bCs/>
          <w:sz w:val="28"/>
          <w:szCs w:val="28"/>
          <w:rtl/>
          <w:lang w:bidi="ar-EG"/>
        </w:rPr>
        <w:t xml:space="preserve"> </w:t>
      </w:r>
    </w:p>
    <w:p w14:paraId="7E4B049D" w14:textId="6BA0D152" w:rsidR="00F64913" w:rsidRPr="009E74FD" w:rsidRDefault="00F64913"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تطرقت الدراسة الي قضية المخلفات الصلبة لم لها الكثير من التحديدات التي تواجه المجتمع المصري المرتبطة بهذه القضية وارتفاع نسبة المخلفات الصلبة الامر الذي له تأثير كبير علي التنمية الاقتصادية والاجتماعية وكذلك لكي تتماشي مع أهداف التنمية المستدامة وهدف الدراسة الي العائد الاقتصادي للمخلفات الصلبة وتطرق الباحث الي طرق الاستفادة الاقتصادية من المخلفات الصلبة اعتمد الباحث علي المنهج الوصفي التحليلي في جمع البيانات وركز الباحث علي ضرورة الاهتمام والتركيز علي الإدارة المتكاملة لقضية المخلفات الصلبة من خلال </w:t>
      </w:r>
      <w:r w:rsidRPr="009E74FD">
        <w:rPr>
          <w:rFonts w:ascii="Simplified Arabic" w:hAnsi="Simplified Arabic" w:cs="Simplified Arabic"/>
          <w:sz w:val="24"/>
          <w:szCs w:val="24"/>
          <w:rtl/>
          <w:lang w:bidi="ar-EG"/>
        </w:rPr>
        <w:t>وضع سياسات عامة واضحة ومع</w:t>
      </w:r>
      <w:r w:rsidRPr="009E74FD">
        <w:rPr>
          <w:rFonts w:ascii="Simplified Arabic" w:hAnsi="Simplified Arabic" w:cs="Simplified Arabic" w:hint="cs"/>
          <w:sz w:val="24"/>
          <w:szCs w:val="24"/>
          <w:rtl/>
          <w:lang w:bidi="ar-EG"/>
        </w:rPr>
        <w:t>ل</w:t>
      </w:r>
      <w:r w:rsidRPr="009E74FD">
        <w:rPr>
          <w:rFonts w:ascii="Simplified Arabic" w:hAnsi="Simplified Arabic" w:cs="Simplified Arabic"/>
          <w:sz w:val="24"/>
          <w:szCs w:val="24"/>
          <w:rtl/>
          <w:lang w:bidi="ar-EG"/>
        </w:rPr>
        <w:t>نة لتشجيع الفرز والف</w:t>
      </w:r>
      <w:r w:rsidRPr="009E74FD">
        <w:rPr>
          <w:rFonts w:ascii="Simplified Arabic" w:hAnsi="Simplified Arabic" w:cs="Simplified Arabic" w:hint="cs"/>
          <w:sz w:val="24"/>
          <w:szCs w:val="24"/>
          <w:rtl/>
          <w:lang w:bidi="ar-EG"/>
        </w:rPr>
        <w:t>صل وعملية إعادة التدوير مع التطوير للهيكل المؤسسي والاستفادة من الخبرات والكفاءات وتطوير ودعم مؤسسي شامل ومالي للكل المؤسسات التي تدعم هذه المشروعات وقد توصل الباحث ان المخلفات الصلبة له قيمة اقتصادية كبيرة تضاف الي الاقتصا</w:t>
      </w:r>
      <w:r w:rsidRPr="009E74FD">
        <w:rPr>
          <w:rFonts w:ascii="Simplified Arabic" w:hAnsi="Simplified Arabic" w:cs="Simplified Arabic" w:hint="eastAsia"/>
          <w:sz w:val="24"/>
          <w:szCs w:val="24"/>
          <w:rtl/>
          <w:lang w:bidi="ar-EG"/>
        </w:rPr>
        <w:t>د</w:t>
      </w:r>
      <w:r w:rsidRPr="009E74FD">
        <w:rPr>
          <w:rFonts w:ascii="Simplified Arabic" w:hAnsi="Simplified Arabic" w:cs="Simplified Arabic" w:hint="cs"/>
          <w:sz w:val="24"/>
          <w:szCs w:val="24"/>
          <w:rtl/>
          <w:lang w:bidi="ar-EG"/>
        </w:rPr>
        <w:t xml:space="preserve"> القومي مع الاستفادة من الخبرات والامكانيات والهياكل التنظيمي</w:t>
      </w:r>
      <w:r w:rsidRPr="009E74FD">
        <w:rPr>
          <w:rFonts w:ascii="Simplified Arabic" w:hAnsi="Simplified Arabic" w:cs="Simplified Arabic" w:hint="eastAsia"/>
          <w:sz w:val="24"/>
          <w:szCs w:val="24"/>
          <w:rtl/>
          <w:lang w:bidi="ar-EG"/>
        </w:rPr>
        <w:t>ة</w:t>
      </w:r>
      <w:r w:rsidRPr="009E74FD">
        <w:rPr>
          <w:rFonts w:ascii="Simplified Arabic" w:hAnsi="Simplified Arabic" w:cs="Simplified Arabic" w:hint="cs"/>
          <w:sz w:val="24"/>
          <w:szCs w:val="24"/>
          <w:rtl/>
          <w:lang w:bidi="ar-EG"/>
        </w:rPr>
        <w:t xml:space="preserve"> المتاحة والمكاسب الناتجة عن بيع المخلفات المفروزة من المواد غير مرغوب فيها والمكاسب الناتجة عن استرجاع بعض المكاسب توفير العملة الصعبة من خلال عمليات إعادة التدوير وتصدير هذه المواد الي الخارج لجلب العملة الصعبة الي مصر والثمينة مثل المخلفات الالكترونية وقد اوصي الباحث الي ضرورة الاهتمـــام ومزيد من الدراسات الاقتصادية في مجال تدوير المخلفات في مصر .</w:t>
      </w:r>
    </w:p>
    <w:p w14:paraId="1EFD079A" w14:textId="41745207" w:rsidR="00F64913" w:rsidRPr="00035660" w:rsidRDefault="00F64913" w:rsidP="00043A10">
      <w:pPr>
        <w:numPr>
          <w:ilvl w:val="0"/>
          <w:numId w:val="9"/>
        </w:numPr>
        <w:bidi/>
        <w:spacing w:after="0" w:line="288" w:lineRule="auto"/>
        <w:ind w:left="-397" w:hanging="357"/>
        <w:jc w:val="both"/>
        <w:rPr>
          <w:rFonts w:ascii="Simplified Arabic" w:hAnsi="Simplified Arabic" w:cs="Simplified Arabic"/>
          <w:b/>
          <w:bCs/>
          <w:sz w:val="24"/>
          <w:szCs w:val="24"/>
          <w:lang w:bidi="ar-EG"/>
        </w:rPr>
      </w:pPr>
      <w:r w:rsidRPr="00FA52C6">
        <w:rPr>
          <w:rFonts w:ascii="Simplified Arabic" w:hAnsi="Simplified Arabic" w:cs="Simplified Arabic" w:hint="cs"/>
          <w:b/>
          <w:bCs/>
          <w:sz w:val="28"/>
          <w:szCs w:val="28"/>
          <w:rtl/>
          <w:lang w:bidi="ar-EG"/>
        </w:rPr>
        <w:t>عنبت</w:t>
      </w:r>
      <w:r>
        <w:rPr>
          <w:rFonts w:ascii="Simplified Arabic" w:hAnsi="Simplified Arabic" w:cs="Simplified Arabic" w:hint="cs"/>
          <w:b/>
          <w:bCs/>
          <w:sz w:val="28"/>
          <w:szCs w:val="28"/>
          <w:rtl/>
          <w:lang w:bidi="ar-EG"/>
        </w:rPr>
        <w:t>او</w:t>
      </w:r>
      <w:r w:rsidRPr="00FA52C6">
        <w:rPr>
          <w:rFonts w:ascii="Simplified Arabic" w:hAnsi="Simplified Arabic" w:cs="Simplified Arabic" w:hint="cs"/>
          <w:b/>
          <w:bCs/>
          <w:sz w:val="28"/>
          <w:szCs w:val="28"/>
          <w:rtl/>
          <w:lang w:bidi="ar-EG"/>
        </w:rPr>
        <w:t>ي (</w:t>
      </w:r>
      <w:r>
        <w:rPr>
          <w:rFonts w:ascii="Simplified Arabic" w:hAnsi="Simplified Arabic" w:cs="Simplified Arabic" w:hint="cs"/>
          <w:b/>
          <w:bCs/>
          <w:sz w:val="28"/>
          <w:szCs w:val="28"/>
          <w:rtl/>
          <w:lang w:bidi="ar-EG"/>
        </w:rPr>
        <w:t>2017</w:t>
      </w:r>
      <w:r w:rsidRPr="00035660">
        <w:rPr>
          <w:rFonts w:ascii="Simplified Arabic" w:hAnsi="Simplified Arabic" w:cs="Simplified Arabic" w:hint="cs"/>
          <w:b/>
          <w:bCs/>
          <w:sz w:val="24"/>
          <w:szCs w:val="24"/>
          <w:rtl/>
          <w:lang w:bidi="ar-EG"/>
        </w:rPr>
        <w:t xml:space="preserve"> </w:t>
      </w:r>
      <w:r>
        <w:rPr>
          <w:rFonts w:ascii="Simplified Arabic" w:hAnsi="Simplified Arabic" w:cs="Simplified Arabic" w:hint="cs"/>
          <w:b/>
          <w:bCs/>
          <w:sz w:val="24"/>
          <w:szCs w:val="24"/>
          <w:rtl/>
          <w:lang w:bidi="ar-EG"/>
        </w:rPr>
        <w:t>)</w:t>
      </w:r>
      <w:r w:rsidR="00043A10">
        <w:rPr>
          <w:rFonts w:ascii="Simplified Arabic" w:hAnsi="Simplified Arabic" w:cs="Simplified Arabic" w:hint="cs"/>
          <w:b/>
          <w:bCs/>
          <w:sz w:val="24"/>
          <w:szCs w:val="24"/>
          <w:vertAlign w:val="superscript"/>
          <w:rtl/>
          <w:lang w:bidi="ar-EG"/>
        </w:rPr>
        <w:t xml:space="preserve"> </w:t>
      </w:r>
      <w:r w:rsidR="00043A10">
        <w:rPr>
          <w:rStyle w:val="FootnoteReference"/>
          <w:rFonts w:ascii="Simplified Arabic" w:hAnsi="Simplified Arabic" w:cs="Simplified Arabic"/>
          <w:b/>
          <w:bCs/>
          <w:sz w:val="24"/>
          <w:szCs w:val="24"/>
          <w:rtl/>
          <w:lang w:bidi="ar-EG"/>
        </w:rPr>
        <w:footnoteReference w:id="6"/>
      </w:r>
      <w:r>
        <w:rPr>
          <w:rFonts w:ascii="Simplified Arabic" w:hAnsi="Simplified Arabic" w:cs="Simplified Arabic" w:hint="cs"/>
          <w:b/>
          <w:bCs/>
          <w:color w:val="000000"/>
          <w:sz w:val="24"/>
          <w:szCs w:val="24"/>
          <w:rtl/>
          <w:lang w:bidi="ar-EG"/>
        </w:rPr>
        <w:t>.</w:t>
      </w:r>
    </w:p>
    <w:p w14:paraId="6C196F7E" w14:textId="39FF5630" w:rsidR="00F64913" w:rsidRPr="009E74FD" w:rsidRDefault="006702CB"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noProof/>
          <w:sz w:val="24"/>
          <w:szCs w:val="24"/>
          <w:rtl/>
          <w:lang w:bidi="ar-EG"/>
        </w:rPr>
        <mc:AlternateContent>
          <mc:Choice Requires="wps">
            <w:drawing>
              <wp:anchor distT="0" distB="0" distL="114300" distR="114300" simplePos="0" relativeHeight="251692032" behindDoc="0" locked="0" layoutInCell="1" allowOverlap="1" wp14:anchorId="139A3EA4" wp14:editId="281D9BE6">
                <wp:simplePos x="0" y="0"/>
                <wp:positionH relativeFrom="column">
                  <wp:posOffset>3118485</wp:posOffset>
                </wp:positionH>
                <wp:positionV relativeFrom="paragraph">
                  <wp:posOffset>3154680</wp:posOffset>
                </wp:positionV>
                <wp:extent cx="3181350" cy="0"/>
                <wp:effectExtent l="0" t="0" r="0" b="0"/>
                <wp:wrapNone/>
                <wp:docPr id="25" name="Straight Connector 25"/>
                <wp:cNvGraphicFramePr/>
                <a:graphic xmlns:a="http://schemas.openxmlformats.org/drawingml/2006/main">
                  <a:graphicData uri="http://schemas.microsoft.com/office/word/2010/wordprocessingShape">
                    <wps:wsp>
                      <wps:cNvCnPr/>
                      <wps:spPr>
                        <a:xfrm flipH="1">
                          <a:off x="0" y="0"/>
                          <a:ext cx="3181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8FE14E" id="Straight Connector 25" o:spid="_x0000_s1026" style="position:absolute;flip:x;z-index:251692032;visibility:visible;mso-wrap-style:square;mso-wrap-distance-left:9pt;mso-wrap-distance-top:0;mso-wrap-distance-right:9pt;mso-wrap-distance-bottom:0;mso-position-horizontal:absolute;mso-position-horizontal-relative:text;mso-position-vertical:absolute;mso-position-vertical-relative:text" from="245.55pt,248.4pt" to="496.05pt,24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" strokecolor="#4472c4 [3204]" strokeweight=".5pt">
                <v:stroke joinstyle="miter"/>
              </v:line>
            </w:pict>
          </mc:Fallback>
        </mc:AlternateContent>
      </w:r>
      <w:r w:rsidR="00F64913" w:rsidRPr="009E74FD">
        <w:rPr>
          <w:rFonts w:ascii="Simplified Arabic" w:hAnsi="Simplified Arabic" w:cs="Simplified Arabic" w:hint="cs"/>
          <w:sz w:val="24"/>
          <w:szCs w:val="24"/>
          <w:rtl/>
          <w:lang w:bidi="ar-EG"/>
        </w:rPr>
        <w:t xml:space="preserve">تناول الباحث </w:t>
      </w:r>
      <w:r w:rsidR="00F64913" w:rsidRPr="009E74FD">
        <w:rPr>
          <w:rFonts w:ascii="Simplified Arabic" w:hAnsi="Simplified Arabic" w:cs="Simplified Arabic"/>
          <w:sz w:val="24"/>
          <w:szCs w:val="24"/>
          <w:rtl/>
          <w:lang w:bidi="ar-EG"/>
        </w:rPr>
        <w:t xml:space="preserve">عرض </w:t>
      </w:r>
      <w:r w:rsidR="00F64913" w:rsidRPr="009E74FD">
        <w:rPr>
          <w:rFonts w:ascii="Simplified Arabic" w:hAnsi="Simplified Arabic" w:cs="Simplified Arabic" w:hint="cs"/>
          <w:sz w:val="24"/>
          <w:szCs w:val="24"/>
          <w:rtl/>
          <w:lang w:bidi="ar-EG"/>
        </w:rPr>
        <w:t>ا</w:t>
      </w:r>
      <w:r w:rsidR="00F64913" w:rsidRPr="009E74FD">
        <w:rPr>
          <w:rFonts w:ascii="Simplified Arabic" w:hAnsi="Simplified Arabic" w:cs="Simplified Arabic"/>
          <w:sz w:val="24"/>
          <w:szCs w:val="24"/>
          <w:rtl/>
          <w:lang w:bidi="ar-EG"/>
        </w:rPr>
        <w:t xml:space="preserve">سباب التلوث البيئي وكيفية محاربته عن طريق إعادة تدوير واستخدام المادة، وطرح طرق </w:t>
      </w:r>
      <w:r w:rsidR="00F64913" w:rsidRPr="009E74FD">
        <w:rPr>
          <w:rFonts w:ascii="Simplified Arabic" w:hAnsi="Simplified Arabic" w:cs="Simplified Arabic" w:hint="cs"/>
          <w:sz w:val="24"/>
          <w:szCs w:val="24"/>
          <w:rtl/>
          <w:lang w:bidi="ar-EG"/>
        </w:rPr>
        <w:t>إعادة</w:t>
      </w:r>
      <w:r w:rsidR="00F64913" w:rsidRPr="009E74FD">
        <w:rPr>
          <w:rFonts w:ascii="Simplified Arabic" w:hAnsi="Simplified Arabic" w:cs="Simplified Arabic"/>
          <w:sz w:val="24"/>
          <w:szCs w:val="24"/>
          <w:rtl/>
          <w:lang w:bidi="ar-EG"/>
        </w:rPr>
        <w:t xml:space="preserve"> </w:t>
      </w:r>
      <w:r w:rsidR="00F64913" w:rsidRPr="009E74FD">
        <w:rPr>
          <w:rFonts w:ascii="Simplified Arabic" w:hAnsi="Simplified Arabic" w:cs="Simplified Arabic" w:hint="cs"/>
          <w:sz w:val="24"/>
          <w:szCs w:val="24"/>
          <w:rtl/>
          <w:lang w:bidi="ar-EG"/>
        </w:rPr>
        <w:t>ال</w:t>
      </w:r>
      <w:r w:rsidR="00F64913" w:rsidRPr="009E74FD">
        <w:rPr>
          <w:rFonts w:ascii="Simplified Arabic" w:hAnsi="Simplified Arabic" w:cs="Simplified Arabic"/>
          <w:sz w:val="24"/>
          <w:szCs w:val="24"/>
          <w:rtl/>
          <w:lang w:bidi="ar-EG"/>
        </w:rPr>
        <w:t xml:space="preserve">تدوير نتائجها على </w:t>
      </w:r>
      <w:r w:rsidR="00856EB4" w:rsidRPr="009E74FD">
        <w:rPr>
          <w:rFonts w:ascii="Simplified Arabic" w:hAnsi="Simplified Arabic" w:cs="Simplified Arabic"/>
          <w:sz w:val="24"/>
          <w:szCs w:val="24"/>
          <w:rtl/>
          <w:lang w:bidi="ar-EG"/>
        </w:rPr>
        <w:t>البيئة</w:t>
      </w:r>
      <w:r w:rsidR="00F64913" w:rsidRPr="009E74FD">
        <w:rPr>
          <w:rFonts w:ascii="Simplified Arabic" w:hAnsi="Simplified Arabic" w:cs="Simplified Arabic"/>
          <w:sz w:val="24"/>
          <w:szCs w:val="24"/>
          <w:rtl/>
          <w:lang w:bidi="ar-EG"/>
        </w:rPr>
        <w:t xml:space="preserve"> المحيطة</w:t>
      </w:r>
      <w:r w:rsidR="00F64913" w:rsidRPr="009E74FD">
        <w:rPr>
          <w:rFonts w:ascii="Simplified Arabic" w:hAnsi="Simplified Arabic" w:cs="Simplified Arabic" w:hint="cs"/>
          <w:sz w:val="24"/>
          <w:szCs w:val="24"/>
          <w:rtl/>
          <w:lang w:bidi="ar-EG"/>
        </w:rPr>
        <w:t xml:space="preserve">  حيث ان الهدف في هذا البحث عرض الايجابيات وإعادة التدوير والاستخدام التي تعود بالنفع علي الافراد وعلي المجتمع والدولة أيضا وعرض اهم الأفكار التي تساعد علي إعادة استخدام المخلفات المنزلية وغيرها  تناول البحث الفترة من عام 2007-2007 معتمد علي افكار حديثة ومتقدمة تساعد علي الاستفادة من عناصر </w:t>
      </w:r>
      <w:r w:rsidR="00856EB4" w:rsidRPr="009E74FD">
        <w:rPr>
          <w:rFonts w:ascii="Simplified Arabic" w:hAnsi="Simplified Arabic" w:cs="Simplified Arabic" w:hint="cs"/>
          <w:sz w:val="24"/>
          <w:szCs w:val="24"/>
          <w:rtl/>
          <w:lang w:bidi="ar-EG"/>
        </w:rPr>
        <w:t>البيئة</w:t>
      </w:r>
      <w:r w:rsidR="00F64913" w:rsidRPr="009E74FD">
        <w:rPr>
          <w:rFonts w:ascii="Simplified Arabic" w:hAnsi="Simplified Arabic" w:cs="Simplified Arabic" w:hint="cs"/>
          <w:sz w:val="24"/>
          <w:szCs w:val="24"/>
          <w:rtl/>
          <w:lang w:bidi="ar-EG"/>
        </w:rPr>
        <w:t xml:space="preserve"> (المخلفات والنفايات ) مستخدمين الطرق السريعة  والتخلص من المخلفات بطريقة امنة  مع توعية للعاملين في مجال </w:t>
      </w:r>
      <w:r w:rsidR="00856EB4" w:rsidRPr="009E74FD">
        <w:rPr>
          <w:rFonts w:ascii="Simplified Arabic" w:hAnsi="Simplified Arabic" w:cs="Simplified Arabic" w:hint="cs"/>
          <w:sz w:val="24"/>
          <w:szCs w:val="24"/>
          <w:rtl/>
          <w:lang w:bidi="ar-EG"/>
        </w:rPr>
        <w:t>البيئة</w:t>
      </w:r>
      <w:r w:rsidR="00F64913" w:rsidRPr="009E74FD">
        <w:rPr>
          <w:rFonts w:ascii="Simplified Arabic" w:hAnsi="Simplified Arabic" w:cs="Simplified Arabic" w:hint="cs"/>
          <w:sz w:val="24"/>
          <w:szCs w:val="24"/>
          <w:rtl/>
          <w:lang w:bidi="ar-EG"/>
        </w:rPr>
        <w:t xml:space="preserve"> بأهمية عملية إعادة التدوير وتوضيح مدي خطورة النفايات  ومن أهم النتائج لهذه الدراسة هي</w:t>
      </w:r>
      <w:r w:rsidR="00F64913" w:rsidRPr="009E74FD">
        <w:rPr>
          <w:rFonts w:ascii="Simplified Arabic" w:hAnsi="Simplified Arabic" w:cs="Simplified Arabic"/>
          <w:sz w:val="24"/>
          <w:szCs w:val="24"/>
          <w:rtl/>
          <w:lang w:bidi="ar-EG"/>
        </w:rPr>
        <w:t xml:space="preserve"> معدل انتاج الفرد للمخلفات كبير ج</w:t>
      </w:r>
      <w:r w:rsidR="00F64913" w:rsidRPr="009E74FD">
        <w:rPr>
          <w:rFonts w:ascii="Simplified Arabic" w:hAnsi="Simplified Arabic" w:cs="Simplified Arabic" w:hint="cs"/>
          <w:sz w:val="24"/>
          <w:szCs w:val="24"/>
          <w:rtl/>
          <w:lang w:bidi="ar-EG"/>
        </w:rPr>
        <w:t>ـــ</w:t>
      </w:r>
      <w:r w:rsidR="00F64913" w:rsidRPr="009E74FD">
        <w:rPr>
          <w:rFonts w:ascii="Simplified Arabic" w:hAnsi="Simplified Arabic" w:cs="Simplified Arabic"/>
          <w:sz w:val="24"/>
          <w:szCs w:val="24"/>
          <w:rtl/>
          <w:lang w:bidi="ar-EG"/>
        </w:rPr>
        <w:t xml:space="preserve">دا </w:t>
      </w:r>
      <w:r w:rsidR="00F64913" w:rsidRPr="009E74FD">
        <w:rPr>
          <w:rFonts w:ascii="Simplified Arabic" w:hAnsi="Simplified Arabic" w:cs="Simplified Arabic" w:hint="cs"/>
          <w:sz w:val="24"/>
          <w:szCs w:val="24"/>
          <w:rtl/>
          <w:lang w:bidi="ar-EG"/>
        </w:rPr>
        <w:t xml:space="preserve">مثل </w:t>
      </w:r>
      <w:r w:rsidR="00F64913" w:rsidRPr="009E74FD">
        <w:rPr>
          <w:rFonts w:ascii="Simplified Arabic" w:hAnsi="Simplified Arabic" w:cs="Simplified Arabic"/>
          <w:sz w:val="24"/>
          <w:szCs w:val="24"/>
          <w:rtl/>
          <w:lang w:bidi="ar-EG"/>
        </w:rPr>
        <w:t>المصانع</w:t>
      </w:r>
      <w:r w:rsidR="00F64913" w:rsidRPr="009E74FD">
        <w:rPr>
          <w:rFonts w:ascii="Simplified Arabic" w:hAnsi="Simplified Arabic" w:cs="Simplified Arabic" w:hint="cs"/>
          <w:sz w:val="24"/>
          <w:szCs w:val="24"/>
          <w:rtl/>
          <w:lang w:bidi="ar-EG"/>
        </w:rPr>
        <w:t xml:space="preserve"> ،</w:t>
      </w:r>
      <w:r w:rsidR="00F64913" w:rsidRPr="009E74FD">
        <w:rPr>
          <w:rFonts w:ascii="Simplified Arabic" w:hAnsi="Simplified Arabic" w:cs="Simplified Arabic"/>
          <w:sz w:val="24"/>
          <w:szCs w:val="24"/>
          <w:rtl/>
          <w:lang w:bidi="ar-EG"/>
        </w:rPr>
        <w:t xml:space="preserve"> فكرة إع</w:t>
      </w:r>
      <w:r w:rsidR="00F64913" w:rsidRPr="009E74FD">
        <w:rPr>
          <w:rFonts w:ascii="Simplified Arabic" w:hAnsi="Simplified Arabic" w:cs="Simplified Arabic" w:hint="cs"/>
          <w:sz w:val="24"/>
          <w:szCs w:val="24"/>
          <w:rtl/>
          <w:lang w:bidi="ar-EG"/>
        </w:rPr>
        <w:t>ـــ</w:t>
      </w:r>
      <w:r w:rsidR="00F64913" w:rsidRPr="009E74FD">
        <w:rPr>
          <w:rFonts w:ascii="Simplified Arabic" w:hAnsi="Simplified Arabic" w:cs="Simplified Arabic"/>
          <w:sz w:val="24"/>
          <w:szCs w:val="24"/>
          <w:rtl/>
          <w:lang w:bidi="ar-EG"/>
        </w:rPr>
        <w:t xml:space="preserve">ادة التدوير موجودة منذ </w:t>
      </w:r>
      <w:r w:rsidR="00F64913" w:rsidRPr="009E74FD">
        <w:rPr>
          <w:rFonts w:ascii="Simplified Arabic" w:hAnsi="Simplified Arabic" w:cs="Simplified Arabic" w:hint="cs"/>
          <w:sz w:val="24"/>
          <w:szCs w:val="24"/>
          <w:rtl/>
          <w:lang w:bidi="ar-EG"/>
        </w:rPr>
        <w:t>الأزل</w:t>
      </w:r>
      <w:r w:rsidR="00F64913" w:rsidRPr="009E74FD">
        <w:rPr>
          <w:rFonts w:ascii="Simplified Arabic" w:hAnsi="Simplified Arabic" w:cs="Simplified Arabic"/>
          <w:sz w:val="24"/>
          <w:szCs w:val="24"/>
          <w:rtl/>
          <w:lang w:bidi="ar-EG"/>
        </w:rPr>
        <w:t xml:space="preserve"> ويجب </w:t>
      </w:r>
      <w:r w:rsidR="00F64913" w:rsidRPr="009E74FD">
        <w:rPr>
          <w:rFonts w:ascii="Simplified Arabic" w:hAnsi="Simplified Arabic" w:cs="Simplified Arabic" w:hint="cs"/>
          <w:sz w:val="24"/>
          <w:szCs w:val="24"/>
          <w:rtl/>
          <w:lang w:bidi="ar-EG"/>
        </w:rPr>
        <w:t>الاهتمام</w:t>
      </w:r>
      <w:r w:rsidR="00F64913" w:rsidRPr="009E74FD">
        <w:rPr>
          <w:rFonts w:ascii="Simplified Arabic" w:hAnsi="Simplified Arabic" w:cs="Simplified Arabic"/>
          <w:sz w:val="24"/>
          <w:szCs w:val="24"/>
          <w:rtl/>
          <w:lang w:bidi="ar-EG"/>
        </w:rPr>
        <w:t xml:space="preserve"> بها أكثر</w:t>
      </w:r>
      <w:r w:rsidR="00F64913" w:rsidRPr="009E74FD">
        <w:rPr>
          <w:rFonts w:ascii="Simplified Arabic" w:hAnsi="Simplified Arabic" w:cs="Simplified Arabic" w:hint="cs"/>
          <w:sz w:val="24"/>
          <w:szCs w:val="24"/>
          <w:rtl/>
          <w:lang w:bidi="ar-EG"/>
        </w:rPr>
        <w:t xml:space="preserve"> وقـــد اوصي الباحث ب</w:t>
      </w:r>
      <w:r w:rsidR="00F64913" w:rsidRPr="009E74FD">
        <w:rPr>
          <w:rFonts w:ascii="Simplified Arabic" w:hAnsi="Simplified Arabic" w:cs="Simplified Arabic"/>
          <w:sz w:val="24"/>
          <w:szCs w:val="24"/>
          <w:rtl/>
          <w:lang w:bidi="ar-EG"/>
        </w:rPr>
        <w:t xml:space="preserve">إعادة استخدام الفرد للمادة أكثر من مرة </w:t>
      </w:r>
      <w:r w:rsidR="00F64913" w:rsidRPr="009E74FD">
        <w:rPr>
          <w:rFonts w:ascii="Simplified Arabic" w:hAnsi="Simplified Arabic" w:cs="Simplified Arabic" w:hint="cs"/>
          <w:sz w:val="24"/>
          <w:szCs w:val="24"/>
          <w:rtl/>
          <w:lang w:bidi="ar-EG"/>
        </w:rPr>
        <w:t>ما ي</w:t>
      </w:r>
      <w:r w:rsidR="00F64913" w:rsidRPr="009E74FD">
        <w:rPr>
          <w:rFonts w:ascii="Simplified Arabic" w:hAnsi="Simplified Arabic" w:cs="Simplified Arabic"/>
          <w:sz w:val="24"/>
          <w:szCs w:val="24"/>
          <w:rtl/>
          <w:lang w:bidi="ar-EG"/>
        </w:rPr>
        <w:t>س</w:t>
      </w:r>
      <w:r w:rsidR="00F64913" w:rsidRPr="009E74FD">
        <w:rPr>
          <w:rFonts w:ascii="Simplified Arabic" w:hAnsi="Simplified Arabic" w:cs="Simplified Arabic" w:hint="cs"/>
          <w:sz w:val="24"/>
          <w:szCs w:val="24"/>
          <w:rtl/>
          <w:lang w:bidi="ar-EG"/>
        </w:rPr>
        <w:t>ا</w:t>
      </w:r>
      <w:r w:rsidR="00F64913" w:rsidRPr="009E74FD">
        <w:rPr>
          <w:rFonts w:ascii="Simplified Arabic" w:hAnsi="Simplified Arabic" w:cs="Simplified Arabic"/>
          <w:sz w:val="24"/>
          <w:szCs w:val="24"/>
          <w:rtl/>
          <w:lang w:bidi="ar-EG"/>
        </w:rPr>
        <w:t xml:space="preserve">هم في تخفيف </w:t>
      </w:r>
      <w:r w:rsidR="00F64913" w:rsidRPr="009E74FD">
        <w:rPr>
          <w:rFonts w:ascii="Simplified Arabic" w:hAnsi="Simplified Arabic" w:cs="Simplified Arabic" w:hint="cs"/>
          <w:sz w:val="24"/>
          <w:szCs w:val="24"/>
          <w:rtl/>
          <w:lang w:bidi="ar-EG"/>
        </w:rPr>
        <w:t>الانتاج</w:t>
      </w:r>
      <w:r w:rsidR="00F64913" w:rsidRPr="009E74FD">
        <w:rPr>
          <w:rFonts w:ascii="Simplified Arabic" w:hAnsi="Simplified Arabic" w:cs="Simplified Arabic"/>
          <w:sz w:val="24"/>
          <w:szCs w:val="24"/>
          <w:rtl/>
          <w:lang w:bidi="ar-EG"/>
        </w:rPr>
        <w:t xml:space="preserve"> من قبل المصانع </w:t>
      </w:r>
      <w:r w:rsidR="00F64913" w:rsidRPr="009E74FD">
        <w:rPr>
          <w:rFonts w:ascii="Simplified Arabic" w:hAnsi="Simplified Arabic" w:cs="Simplified Arabic" w:hint="cs"/>
          <w:sz w:val="24"/>
          <w:szCs w:val="24"/>
          <w:rtl/>
          <w:lang w:bidi="ar-EG"/>
        </w:rPr>
        <w:t xml:space="preserve">، </w:t>
      </w:r>
      <w:r w:rsidR="00F64913" w:rsidRPr="009E74FD">
        <w:rPr>
          <w:rFonts w:ascii="Simplified Arabic" w:hAnsi="Simplified Arabic" w:cs="Simplified Arabic"/>
          <w:sz w:val="24"/>
          <w:szCs w:val="24"/>
          <w:rtl/>
          <w:lang w:bidi="ar-EG"/>
        </w:rPr>
        <w:t xml:space="preserve">وبالتالي سيقل التلوث الموجود في </w:t>
      </w:r>
      <w:r w:rsidR="00856EB4" w:rsidRPr="009E74FD">
        <w:rPr>
          <w:rFonts w:ascii="Simplified Arabic" w:hAnsi="Simplified Arabic" w:cs="Simplified Arabic"/>
          <w:sz w:val="24"/>
          <w:szCs w:val="24"/>
          <w:rtl/>
          <w:lang w:bidi="ar-EG"/>
        </w:rPr>
        <w:t>البيئة</w:t>
      </w:r>
      <w:r w:rsidR="00F64913" w:rsidRPr="009E74FD">
        <w:rPr>
          <w:rFonts w:ascii="Simplified Arabic" w:hAnsi="Simplified Arabic" w:cs="Simplified Arabic"/>
          <w:sz w:val="24"/>
          <w:szCs w:val="24"/>
          <w:rtl/>
          <w:lang w:bidi="ar-EG"/>
        </w:rPr>
        <w:t xml:space="preserve"> المحيط</w:t>
      </w:r>
      <w:r w:rsidR="00F64913" w:rsidRPr="009E74FD">
        <w:rPr>
          <w:rFonts w:ascii="Simplified Arabic" w:hAnsi="Simplified Arabic" w:cs="Simplified Arabic" w:hint="cs"/>
          <w:sz w:val="24"/>
          <w:szCs w:val="24"/>
          <w:rtl/>
          <w:lang w:bidi="ar-EG"/>
        </w:rPr>
        <w:t>ة ،</w:t>
      </w:r>
      <w:r w:rsidR="00F64913" w:rsidRPr="009E74FD">
        <w:rPr>
          <w:rFonts w:ascii="Simplified Arabic" w:hAnsi="Simplified Arabic" w:cs="Simplified Arabic"/>
          <w:sz w:val="24"/>
          <w:szCs w:val="24"/>
          <w:rtl/>
          <w:lang w:bidi="ar-EG"/>
        </w:rPr>
        <w:t xml:space="preserve"> </w:t>
      </w:r>
      <w:r w:rsidR="00F64913" w:rsidRPr="009E74FD">
        <w:rPr>
          <w:rFonts w:ascii="Simplified Arabic" w:hAnsi="Simplified Arabic" w:cs="Simplified Arabic" w:hint="cs"/>
          <w:sz w:val="24"/>
          <w:szCs w:val="24"/>
          <w:rtl/>
          <w:lang w:bidi="ar-EG"/>
        </w:rPr>
        <w:t xml:space="preserve">ومن هذا </w:t>
      </w:r>
      <w:r w:rsidR="00F64913" w:rsidRPr="009E74FD">
        <w:rPr>
          <w:rFonts w:ascii="Simplified Arabic" w:hAnsi="Simplified Arabic" w:cs="Simplified Arabic"/>
          <w:sz w:val="24"/>
          <w:szCs w:val="24"/>
          <w:rtl/>
          <w:lang w:bidi="ar-EG"/>
        </w:rPr>
        <w:t>يجب توعية أفراد المجتمع وتوضيح أهمية إعادة التدوير وآثار تشجيع المواطن على المس</w:t>
      </w:r>
      <w:r w:rsidR="00F64913" w:rsidRPr="009E74FD">
        <w:rPr>
          <w:rFonts w:ascii="Simplified Arabic" w:hAnsi="Simplified Arabic" w:cs="Simplified Arabic" w:hint="cs"/>
          <w:sz w:val="24"/>
          <w:szCs w:val="24"/>
          <w:rtl/>
          <w:lang w:bidi="ar-EG"/>
        </w:rPr>
        <w:t>ا</w:t>
      </w:r>
      <w:r w:rsidR="00F64913" w:rsidRPr="009E74FD">
        <w:rPr>
          <w:rFonts w:ascii="Simplified Arabic" w:hAnsi="Simplified Arabic" w:cs="Simplified Arabic"/>
          <w:sz w:val="24"/>
          <w:szCs w:val="24"/>
          <w:rtl/>
          <w:lang w:bidi="ar-EG"/>
        </w:rPr>
        <w:t>همة في إعادة التدوير عن طريق الوضع ماكينات تعود بفائدة للمواطن</w:t>
      </w:r>
      <w:r w:rsidR="00F64913" w:rsidRPr="009E74FD">
        <w:rPr>
          <w:rFonts w:ascii="Simplified Arabic" w:hAnsi="Simplified Arabic" w:cs="Simplified Arabic" w:hint="cs"/>
          <w:sz w:val="24"/>
          <w:szCs w:val="24"/>
          <w:rtl/>
          <w:lang w:bidi="ar-EG"/>
        </w:rPr>
        <w:t>.</w:t>
      </w:r>
    </w:p>
    <w:p w14:paraId="26D718BB" w14:textId="75D83A7C" w:rsidR="00F64913" w:rsidRPr="00FA52C6" w:rsidRDefault="00F64913" w:rsidP="00BD1C32">
      <w:pPr>
        <w:numPr>
          <w:ilvl w:val="0"/>
          <w:numId w:val="9"/>
        </w:numPr>
        <w:bidi/>
        <w:spacing w:after="0" w:line="288" w:lineRule="auto"/>
        <w:ind w:left="-397" w:hanging="357"/>
        <w:jc w:val="both"/>
        <w:rPr>
          <w:rFonts w:ascii="Simplified Arabic" w:hAnsi="Simplified Arabic" w:cs="Simplified Arabic"/>
          <w:b/>
          <w:bCs/>
          <w:sz w:val="28"/>
          <w:szCs w:val="28"/>
          <w:lang w:bidi="ar-EG"/>
        </w:rPr>
      </w:pPr>
      <w:r w:rsidRPr="00FA52C6">
        <w:rPr>
          <w:rFonts w:ascii="Simplified Arabic" w:hAnsi="Simplified Arabic" w:cs="Simplified Arabic" w:hint="cs"/>
          <w:b/>
          <w:bCs/>
          <w:sz w:val="28"/>
          <w:szCs w:val="28"/>
          <w:rtl/>
          <w:lang w:bidi="ar-EG"/>
        </w:rPr>
        <w:t>على واخرون  (</w:t>
      </w:r>
      <w:r>
        <w:rPr>
          <w:rFonts w:ascii="Simplified Arabic" w:hAnsi="Simplified Arabic" w:cs="Simplified Arabic"/>
          <w:b/>
          <w:bCs/>
          <w:sz w:val="28"/>
          <w:szCs w:val="28"/>
          <w:rtl/>
          <w:lang w:bidi="ar-EG"/>
        </w:rPr>
        <w:t>2016</w:t>
      </w:r>
      <w:r w:rsidRPr="00FA52C6">
        <w:rPr>
          <w:rFonts w:ascii="Simplified Arabic" w:hAnsi="Simplified Arabic" w:cs="Simplified Arabic" w:hint="cs"/>
          <w:b/>
          <w:bCs/>
          <w:sz w:val="28"/>
          <w:szCs w:val="28"/>
          <w:rtl/>
          <w:lang w:bidi="ar-EG"/>
        </w:rPr>
        <w:t>)</w:t>
      </w:r>
      <w:r w:rsidR="000E10EF">
        <w:rPr>
          <w:rFonts w:ascii="Simplified Arabic" w:hAnsi="Simplified Arabic" w:cs="Simplified Arabic" w:hint="cs"/>
          <w:b/>
          <w:bCs/>
          <w:sz w:val="28"/>
          <w:szCs w:val="28"/>
          <w:vertAlign w:val="superscript"/>
          <w:rtl/>
          <w:lang w:bidi="ar-EG"/>
        </w:rPr>
        <w:t xml:space="preserve"> </w:t>
      </w:r>
      <w:r w:rsidR="000E10EF">
        <w:rPr>
          <w:rStyle w:val="FootnoteReference"/>
          <w:rFonts w:ascii="Simplified Arabic" w:hAnsi="Simplified Arabic" w:cs="Simplified Arabic"/>
          <w:b/>
          <w:bCs/>
          <w:sz w:val="28"/>
          <w:szCs w:val="28"/>
          <w:rtl/>
          <w:lang w:bidi="ar-EG"/>
        </w:rPr>
        <w:footnoteReference w:id="7"/>
      </w:r>
      <w:r>
        <w:rPr>
          <w:rFonts w:ascii="Simplified Arabic" w:hAnsi="Simplified Arabic" w:cs="Simplified Arabic" w:hint="cs"/>
          <w:b/>
          <w:bCs/>
          <w:color w:val="000000"/>
          <w:sz w:val="24"/>
          <w:szCs w:val="24"/>
          <w:rtl/>
          <w:lang w:bidi="ar-EG"/>
        </w:rPr>
        <w:t>.</w:t>
      </w:r>
    </w:p>
    <w:p w14:paraId="24DC7D66" w14:textId="0F0F7430" w:rsidR="00F64913" w:rsidRPr="009E74FD" w:rsidRDefault="00F64913"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تناول الباحثين مشكلة المخلفات الصلبة علي اعتبار انه احد المشكلات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الكبرى التي قد تشكل الشكل الاجمالي للكثير من المدن ويتطلب الأمر للتخلص منها تكاليف باهظة مع الأخذ في الاعتبار انه مصدر من مصادر الدخل القومي الهدف الرئيس لهذه الدراسة هي توفير المواد الخام التي تحتاجها المصانع الأمر الذي يترتب علي ذلك توفير كبير في المواد الخام وخفض التكاليف الخاصة بالمنتج وكذلك إعادة التدوير بطرق امنه قليلة التلوث وموفر للمواد العمل علي تحسين الظروف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وكذلك  </w:t>
      </w:r>
      <w:r w:rsidRPr="009E74FD">
        <w:rPr>
          <w:rFonts w:ascii="Simplified Arabic" w:hAnsi="Simplified Arabic" w:cs="Simplified Arabic"/>
          <w:sz w:val="24"/>
          <w:szCs w:val="24"/>
          <w:rtl/>
          <w:lang w:bidi="ar-EG"/>
        </w:rPr>
        <w:t>تعظيم العائد من فصل المخلفات الصلبة إلى محتوى عضوي</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على ان يقتصر الدفن الصحي على المرفوضات التي تمثل الجزء الذي لا يمكن تدويره و</w:t>
      </w:r>
      <w:r w:rsidRPr="009E74FD">
        <w:rPr>
          <w:rFonts w:ascii="Simplified Arabic" w:hAnsi="Simplified Arabic" w:cs="Simplified Arabic" w:hint="cs"/>
          <w:sz w:val="24"/>
          <w:szCs w:val="24"/>
          <w:rtl/>
          <w:lang w:bidi="ar-EG"/>
        </w:rPr>
        <w:t>إ</w:t>
      </w:r>
      <w:r w:rsidRPr="009E74FD">
        <w:rPr>
          <w:rFonts w:ascii="Simplified Arabic" w:hAnsi="Simplified Arabic" w:cs="Simplified Arabic"/>
          <w:sz w:val="24"/>
          <w:szCs w:val="24"/>
          <w:rtl/>
          <w:lang w:bidi="ar-EG"/>
        </w:rPr>
        <w:t xml:space="preserve">نشاء صناعات قائمة على </w:t>
      </w:r>
      <w:r w:rsidRPr="009E74FD">
        <w:rPr>
          <w:rFonts w:ascii="Simplified Arabic" w:hAnsi="Simplified Arabic" w:cs="Simplified Arabic" w:hint="cs"/>
          <w:sz w:val="24"/>
          <w:szCs w:val="24"/>
          <w:rtl/>
          <w:lang w:bidi="ar-EG"/>
        </w:rPr>
        <w:t xml:space="preserve">ذلك </w:t>
      </w:r>
      <w:r w:rsidRPr="009E74FD">
        <w:rPr>
          <w:rFonts w:ascii="Simplified Arabic" w:hAnsi="Simplified Arabic" w:cs="Simplified Arabic"/>
          <w:sz w:val="24"/>
          <w:szCs w:val="24"/>
          <w:rtl/>
          <w:lang w:bidi="ar-EG"/>
        </w:rPr>
        <w:t xml:space="preserve">، وهذا يعنى إطالة العمر للمدافن الصحية الى </w:t>
      </w:r>
      <w:r w:rsidRPr="009E74FD">
        <w:rPr>
          <w:rFonts w:ascii="Simplified Arabic" w:hAnsi="Simplified Arabic" w:cs="Simplified Arabic" w:hint="cs"/>
          <w:sz w:val="24"/>
          <w:szCs w:val="24"/>
          <w:rtl/>
          <w:lang w:bidi="ar-EG"/>
        </w:rPr>
        <w:t>ال</w:t>
      </w:r>
      <w:r w:rsidRPr="009E74FD">
        <w:rPr>
          <w:rFonts w:ascii="Simplified Arabic" w:hAnsi="Simplified Arabic" w:cs="Simplified Arabic"/>
          <w:sz w:val="24"/>
          <w:szCs w:val="24"/>
          <w:rtl/>
          <w:lang w:bidi="ar-EG"/>
        </w:rPr>
        <w:t xml:space="preserve">حد الأقصى </w:t>
      </w:r>
      <w:r w:rsidRPr="009E74FD">
        <w:rPr>
          <w:rFonts w:ascii="Simplified Arabic" w:hAnsi="Simplified Arabic" w:cs="Simplified Arabic" w:hint="cs"/>
          <w:sz w:val="24"/>
          <w:szCs w:val="24"/>
          <w:rtl/>
          <w:lang w:bidi="ar-EG"/>
        </w:rPr>
        <w:t>ل</w:t>
      </w:r>
      <w:r w:rsidRPr="009E74FD">
        <w:rPr>
          <w:rFonts w:ascii="Simplified Arabic" w:hAnsi="Simplified Arabic" w:cs="Simplified Arabic"/>
          <w:sz w:val="24"/>
          <w:szCs w:val="24"/>
          <w:rtl/>
          <w:lang w:bidi="ar-EG"/>
        </w:rPr>
        <w:t xml:space="preserve">تدوير المخلفات، وتحقيق عائد اقتصادي </w:t>
      </w:r>
      <w:r w:rsidRPr="009E74FD">
        <w:rPr>
          <w:rFonts w:ascii="Simplified Arabic" w:hAnsi="Simplified Arabic" w:cs="Simplified Arabic" w:hint="cs"/>
          <w:sz w:val="24"/>
          <w:szCs w:val="24"/>
          <w:rtl/>
          <w:lang w:bidi="ar-EG"/>
        </w:rPr>
        <w:t xml:space="preserve">، واهتم الباحث بمشكلة تراكم المخلفات الصلبة التي لها تأثير علي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حيث اعتمـد البـاحث علي المنهــج الوصفي التحليلي ومنهج المسح الاجتمـــاعي تــم إجـراء الدراسة علي عينه عدد  </w:t>
      </w:r>
      <w:r w:rsidRPr="009E74FD">
        <w:rPr>
          <w:rFonts w:ascii="Simplified Arabic" w:hAnsi="Simplified Arabic" w:cs="Simplified Arabic"/>
          <w:sz w:val="24"/>
          <w:szCs w:val="24"/>
          <w:lang w:bidi="ar-EG"/>
        </w:rPr>
        <w:t xml:space="preserve"> </w:t>
      </w:r>
      <w:r w:rsidRPr="009E74FD">
        <w:rPr>
          <w:rFonts w:ascii="Simplified Arabic" w:hAnsi="Simplified Arabic" w:cs="Simplified Arabic" w:hint="cs"/>
          <w:sz w:val="24"/>
          <w:szCs w:val="24"/>
          <w:rtl/>
          <w:lang w:bidi="ar-EG"/>
        </w:rPr>
        <w:t>297من قائمة الموظفين في محافظة القليوبية .</w:t>
      </w:r>
    </w:p>
    <w:p w14:paraId="39C38620" w14:textId="77777777" w:rsidR="00F64913" w:rsidRPr="009E74FD" w:rsidRDefault="00F64913"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sz w:val="24"/>
          <w:szCs w:val="24"/>
          <w:rtl/>
          <w:lang w:bidi="ar-EG"/>
        </w:rPr>
        <w:t xml:space="preserve">أكدت الدراسة </w:t>
      </w:r>
      <w:r w:rsidRPr="009E74FD">
        <w:rPr>
          <w:rFonts w:ascii="Simplified Arabic" w:hAnsi="Simplified Arabic" w:cs="Simplified Arabic" w:hint="cs"/>
          <w:sz w:val="24"/>
          <w:szCs w:val="24"/>
          <w:rtl/>
          <w:lang w:bidi="ar-EG"/>
        </w:rPr>
        <w:t xml:space="preserve">علي </w:t>
      </w:r>
      <w:r w:rsidRPr="009E74FD">
        <w:rPr>
          <w:rFonts w:ascii="Simplified Arabic" w:hAnsi="Simplified Arabic" w:cs="Simplified Arabic"/>
          <w:sz w:val="24"/>
          <w:szCs w:val="24"/>
          <w:rtl/>
          <w:lang w:bidi="ar-EG"/>
        </w:rPr>
        <w:t xml:space="preserve">ان </w:t>
      </w:r>
      <w:r w:rsidRPr="009E74FD">
        <w:rPr>
          <w:rFonts w:ascii="Simplified Arabic" w:hAnsi="Simplified Arabic" w:cs="Simplified Arabic" w:hint="cs"/>
          <w:sz w:val="24"/>
          <w:szCs w:val="24"/>
          <w:rtl/>
          <w:lang w:bidi="ar-EG"/>
        </w:rPr>
        <w:t>الاستفادة</w:t>
      </w:r>
      <w:r w:rsidRPr="009E74FD">
        <w:rPr>
          <w:rFonts w:ascii="Simplified Arabic" w:hAnsi="Simplified Arabic" w:cs="Simplified Arabic"/>
          <w:sz w:val="24"/>
          <w:szCs w:val="24"/>
          <w:rtl/>
          <w:lang w:bidi="ar-EG"/>
        </w:rPr>
        <w:t xml:space="preserve"> من المخلفات الصلبة وتحويلها إلى سلعة اقتصادية يعتبر </w:t>
      </w:r>
      <w:r w:rsidRPr="009E74FD">
        <w:rPr>
          <w:rFonts w:ascii="Simplified Arabic" w:hAnsi="Simplified Arabic" w:cs="Simplified Arabic" w:hint="cs"/>
          <w:sz w:val="24"/>
          <w:szCs w:val="24"/>
          <w:rtl/>
          <w:lang w:bidi="ar-EG"/>
        </w:rPr>
        <w:t>من</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 xml:space="preserve">الامور الهامه </w:t>
      </w:r>
      <w:r w:rsidRPr="009E74FD">
        <w:rPr>
          <w:rFonts w:ascii="Simplified Arabic" w:hAnsi="Simplified Arabic" w:cs="Simplified Arabic"/>
          <w:sz w:val="24"/>
          <w:szCs w:val="24"/>
          <w:rtl/>
          <w:lang w:bidi="ar-EG"/>
        </w:rPr>
        <w:t>،</w:t>
      </w:r>
      <w:r w:rsidRPr="009E74FD">
        <w:rPr>
          <w:rFonts w:ascii="Simplified Arabic" w:hAnsi="Simplified Arabic" w:cs="Simplified Arabic" w:hint="cs"/>
          <w:sz w:val="24"/>
          <w:szCs w:val="24"/>
          <w:rtl/>
          <w:lang w:bidi="ar-EG"/>
        </w:rPr>
        <w:t xml:space="preserve"> الهدف من البحث : </w:t>
      </w:r>
      <w:r w:rsidRPr="009E74FD">
        <w:rPr>
          <w:rFonts w:ascii="Simplified Arabic" w:hAnsi="Simplified Arabic" w:cs="Simplified Arabic"/>
          <w:sz w:val="24"/>
          <w:szCs w:val="24"/>
          <w:rtl/>
          <w:lang w:bidi="ar-EG"/>
        </w:rPr>
        <w:t xml:space="preserve">دراسة المعوقات والتحديات التي تواجه هذا النشاط </w:t>
      </w:r>
      <w:r w:rsidRPr="009E74FD">
        <w:rPr>
          <w:rFonts w:ascii="Simplified Arabic" w:hAnsi="Simplified Arabic" w:cs="Simplified Arabic" w:hint="cs"/>
          <w:sz w:val="24"/>
          <w:szCs w:val="24"/>
          <w:rtl/>
          <w:lang w:bidi="ar-EG"/>
        </w:rPr>
        <w:t>الاقتصادي</w:t>
      </w:r>
      <w:r w:rsidRPr="009E74FD">
        <w:rPr>
          <w:rFonts w:ascii="Simplified Arabic" w:hAnsi="Simplified Arabic" w:cs="Simplified Arabic"/>
          <w:sz w:val="24"/>
          <w:szCs w:val="24"/>
          <w:rtl/>
          <w:lang w:bidi="ar-EG"/>
        </w:rPr>
        <w:t xml:space="preserve"> البيئي،</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التوصل إلى أسس النجاح التي يمكن أخذها في </w:t>
      </w:r>
      <w:r w:rsidRPr="009E74FD">
        <w:rPr>
          <w:rFonts w:ascii="Simplified Arabic" w:hAnsi="Simplified Arabic" w:cs="Simplified Arabic" w:hint="cs"/>
          <w:sz w:val="24"/>
          <w:szCs w:val="24"/>
          <w:rtl/>
          <w:lang w:bidi="ar-EG"/>
        </w:rPr>
        <w:t>الاعتبار</w:t>
      </w:r>
      <w:r w:rsidRPr="009E74FD">
        <w:rPr>
          <w:rFonts w:ascii="Simplified Arabic" w:hAnsi="Simplified Arabic" w:cs="Simplified Arabic"/>
          <w:sz w:val="24"/>
          <w:szCs w:val="24"/>
          <w:rtl/>
          <w:lang w:bidi="ar-EG"/>
        </w:rPr>
        <w:t xml:space="preserve"> حتى يمكن لهذا النظام القائم بالدور المنوط به في أطار التحديث الشامل للدولة</w:t>
      </w:r>
      <w:r w:rsidRPr="009E74FD">
        <w:rPr>
          <w:rFonts w:ascii="Simplified Arabic" w:hAnsi="Simplified Arabic" w:cs="Simplified Arabic" w:hint="cs"/>
          <w:sz w:val="24"/>
          <w:szCs w:val="24"/>
          <w:rtl/>
          <w:lang w:bidi="ar-EG"/>
        </w:rPr>
        <w:t xml:space="preserve">، ومن أهم النتائج : تراكم المخلفات مشكلة كبيرة لها تأثير كبير علي المجتمع المصري ووضع أليه واضحة للتخلص من المخلفات واعادة استخدامها مرة اخري  ومن أهم التوصيات الذي اوصي بها الباحث </w:t>
      </w:r>
      <w:r w:rsidRPr="009E74FD">
        <w:rPr>
          <w:rFonts w:ascii="Simplified Arabic" w:hAnsi="Simplified Arabic" w:cs="Simplified Arabic"/>
          <w:sz w:val="24"/>
          <w:szCs w:val="24"/>
          <w:rtl/>
          <w:lang w:bidi="ar-EG"/>
        </w:rPr>
        <w:t xml:space="preserve">إعداد وتنفيذ خطة </w:t>
      </w:r>
      <w:r w:rsidRPr="009E74FD">
        <w:rPr>
          <w:rFonts w:ascii="Simplified Arabic" w:hAnsi="Simplified Arabic" w:cs="Simplified Arabic" w:hint="cs"/>
          <w:sz w:val="24"/>
          <w:szCs w:val="24"/>
          <w:rtl/>
          <w:lang w:bidi="ar-EG"/>
        </w:rPr>
        <w:t>استراتيجية</w:t>
      </w:r>
      <w:r w:rsidRPr="009E74FD">
        <w:rPr>
          <w:rFonts w:ascii="Simplified Arabic" w:hAnsi="Simplified Arabic" w:cs="Simplified Arabic"/>
          <w:sz w:val="24"/>
          <w:szCs w:val="24"/>
          <w:rtl/>
          <w:lang w:bidi="ar-EG"/>
        </w:rPr>
        <w:t xml:space="preserve"> متكاملة في محافظة القليوبية )</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خاصة ومصر </w:t>
      </w:r>
      <w:r w:rsidRPr="009E74FD">
        <w:rPr>
          <w:rFonts w:ascii="Simplified Arabic" w:hAnsi="Simplified Arabic" w:cs="Simplified Arabic" w:hint="cs"/>
          <w:sz w:val="24"/>
          <w:szCs w:val="24"/>
          <w:rtl/>
          <w:lang w:bidi="ar-EG"/>
        </w:rPr>
        <w:t xml:space="preserve">وبصفه </w:t>
      </w:r>
      <w:r w:rsidRPr="009E74FD">
        <w:rPr>
          <w:rFonts w:ascii="Simplified Arabic" w:hAnsi="Simplified Arabic" w:cs="Simplified Arabic"/>
          <w:sz w:val="24"/>
          <w:szCs w:val="24"/>
          <w:rtl/>
          <w:lang w:bidi="ar-EG"/>
        </w:rPr>
        <w:t>عامة مع ال</w:t>
      </w:r>
      <w:r w:rsidRPr="009E74FD">
        <w:rPr>
          <w:rFonts w:ascii="Simplified Arabic" w:hAnsi="Simplified Arabic" w:cs="Simplified Arabic" w:hint="cs"/>
          <w:sz w:val="24"/>
          <w:szCs w:val="24"/>
          <w:rtl/>
          <w:lang w:bidi="ar-EG"/>
        </w:rPr>
        <w:t>ا</w:t>
      </w:r>
      <w:r w:rsidRPr="009E74FD">
        <w:rPr>
          <w:rFonts w:ascii="Simplified Arabic" w:hAnsi="Simplified Arabic" w:cs="Simplified Arabic"/>
          <w:sz w:val="24"/>
          <w:szCs w:val="24"/>
          <w:rtl/>
          <w:lang w:bidi="ar-EG"/>
        </w:rPr>
        <w:t xml:space="preserve">خذ في الاعتبار مختلف المتطلبات التشريعية، والمؤسسية، والاجتماعية، والمالية، والفنية الخاصة </w:t>
      </w:r>
      <w:r w:rsidRPr="009E74FD">
        <w:rPr>
          <w:rFonts w:ascii="Simplified Arabic" w:hAnsi="Simplified Arabic" w:cs="Simplified Arabic" w:hint="cs"/>
          <w:sz w:val="24"/>
          <w:szCs w:val="24"/>
          <w:rtl/>
          <w:lang w:bidi="ar-EG"/>
        </w:rPr>
        <w:t>بإنجاح</w:t>
      </w:r>
      <w:r w:rsidRPr="009E74FD">
        <w:rPr>
          <w:rFonts w:ascii="Simplified Arabic" w:hAnsi="Simplified Arabic" w:cs="Simplified Arabic"/>
          <w:sz w:val="24"/>
          <w:szCs w:val="24"/>
          <w:rtl/>
          <w:lang w:bidi="ar-EG"/>
        </w:rPr>
        <w:t xml:space="preserve"> هذه الخطة</w:t>
      </w:r>
      <w:r w:rsidRPr="009E74FD">
        <w:rPr>
          <w:rFonts w:ascii="Simplified Arabic" w:hAnsi="Simplified Arabic" w:cs="Simplified Arabic" w:hint="cs"/>
          <w:sz w:val="24"/>
          <w:szCs w:val="24"/>
          <w:rtl/>
          <w:lang w:bidi="ar-EG"/>
        </w:rPr>
        <w:t>، ا</w:t>
      </w:r>
      <w:r w:rsidRPr="009E74FD">
        <w:rPr>
          <w:rFonts w:ascii="Simplified Arabic" w:hAnsi="Simplified Arabic" w:cs="Simplified Arabic"/>
          <w:sz w:val="24"/>
          <w:szCs w:val="24"/>
          <w:rtl/>
          <w:lang w:bidi="ar-EG"/>
        </w:rPr>
        <w:t>تباع ال</w:t>
      </w:r>
      <w:r w:rsidRPr="009E74FD">
        <w:rPr>
          <w:rFonts w:ascii="Simplified Arabic" w:hAnsi="Simplified Arabic" w:cs="Simplified Arabic" w:hint="cs"/>
          <w:sz w:val="24"/>
          <w:szCs w:val="24"/>
          <w:rtl/>
          <w:lang w:bidi="ar-EG"/>
        </w:rPr>
        <w:t>ا</w:t>
      </w:r>
      <w:r w:rsidRPr="009E74FD">
        <w:rPr>
          <w:rFonts w:ascii="Simplified Arabic" w:hAnsi="Simplified Arabic" w:cs="Simplified Arabic"/>
          <w:sz w:val="24"/>
          <w:szCs w:val="24"/>
          <w:rtl/>
          <w:lang w:bidi="ar-EG"/>
        </w:rPr>
        <w:t>ساليب الإدارية والعلمية والتخطيط السليم لإدارة المخلفات من بداية تولدها وحتى التخلص النهائي منها (عن طريق الاستعانة بالخب</w:t>
      </w:r>
      <w:r w:rsidRPr="009E74FD">
        <w:rPr>
          <w:rFonts w:ascii="Simplified Arabic" w:hAnsi="Simplified Arabic" w:cs="Simplified Arabic" w:hint="cs"/>
          <w:sz w:val="24"/>
          <w:szCs w:val="24"/>
          <w:rtl/>
          <w:lang w:bidi="ar-EG"/>
        </w:rPr>
        <w:t>راء</w:t>
      </w:r>
      <w:r w:rsidRPr="009E74FD">
        <w:rPr>
          <w:rFonts w:ascii="Simplified Arabic" w:hAnsi="Simplified Arabic" w:cs="Simplified Arabic"/>
          <w:sz w:val="24"/>
          <w:szCs w:val="24"/>
          <w:rtl/>
          <w:lang w:bidi="ar-EG"/>
        </w:rPr>
        <w:t xml:space="preserve"> الأجانب كفريق عمل متكامل مع إتباع التقنيات العلمية العالمية لوضع المنظومة السليمة لإدارة المخلفات الصلبة)</w:t>
      </w:r>
      <w:r w:rsidRPr="009E74FD">
        <w:rPr>
          <w:rFonts w:ascii="Simplified Arabic" w:hAnsi="Simplified Arabic" w:cs="Simplified Arabic" w:hint="cs"/>
          <w:sz w:val="24"/>
          <w:szCs w:val="24"/>
          <w:rtl/>
          <w:lang w:bidi="ar-EG"/>
        </w:rPr>
        <w:t xml:space="preserve"> .</w:t>
      </w:r>
    </w:p>
    <w:p w14:paraId="1CFD4BD3" w14:textId="48BEA76A" w:rsidR="00F64913" w:rsidRPr="00112C60" w:rsidRDefault="00F64913" w:rsidP="00BD1C32">
      <w:pPr>
        <w:numPr>
          <w:ilvl w:val="0"/>
          <w:numId w:val="9"/>
        </w:numPr>
        <w:bidi/>
        <w:spacing w:after="0" w:line="288" w:lineRule="auto"/>
        <w:ind w:left="-397" w:hanging="357"/>
        <w:jc w:val="both"/>
        <w:rPr>
          <w:rFonts w:ascii="Simplified Arabic" w:hAnsi="Simplified Arabic" w:cs="Simplified Arabic"/>
          <w:b/>
          <w:bCs/>
          <w:sz w:val="24"/>
          <w:szCs w:val="24"/>
          <w:lang w:bidi="ar-EG"/>
        </w:rPr>
      </w:pPr>
      <w:r w:rsidRPr="00112C60">
        <w:rPr>
          <w:rFonts w:ascii="Simplified Arabic" w:hAnsi="Simplified Arabic" w:cs="Simplified Arabic" w:hint="cs"/>
          <w:b/>
          <w:bCs/>
          <w:sz w:val="28"/>
          <w:szCs w:val="28"/>
          <w:rtl/>
          <w:lang w:bidi="ar-EG"/>
        </w:rPr>
        <w:t>محمد (</w:t>
      </w:r>
      <w:r w:rsidRPr="00112C60">
        <w:rPr>
          <w:rFonts w:ascii="Simplified Arabic" w:hAnsi="Simplified Arabic" w:cs="Simplified Arabic"/>
          <w:b/>
          <w:bCs/>
          <w:sz w:val="28"/>
          <w:szCs w:val="28"/>
          <w:rtl/>
          <w:lang w:bidi="ar-EG"/>
        </w:rPr>
        <w:t>2016</w:t>
      </w:r>
      <w:r w:rsidRPr="00112C60">
        <w:rPr>
          <w:rFonts w:ascii="Simplified Arabic" w:hAnsi="Simplified Arabic" w:cs="Simplified Arabic" w:hint="cs"/>
          <w:b/>
          <w:bCs/>
          <w:sz w:val="28"/>
          <w:szCs w:val="28"/>
          <w:rtl/>
          <w:lang w:bidi="ar-EG"/>
        </w:rPr>
        <w:t>)</w:t>
      </w:r>
      <w:r w:rsidR="00BD1C32">
        <w:rPr>
          <w:rFonts w:ascii="Simplified Arabic" w:hAnsi="Simplified Arabic" w:cs="Simplified Arabic" w:hint="cs"/>
          <w:b/>
          <w:bCs/>
          <w:sz w:val="28"/>
          <w:szCs w:val="28"/>
          <w:rtl/>
          <w:lang w:bidi="ar-EG"/>
        </w:rPr>
        <w:t xml:space="preserve"> </w:t>
      </w:r>
      <w:r w:rsidR="00BD1C32">
        <w:rPr>
          <w:rStyle w:val="FootnoteReference"/>
          <w:rFonts w:ascii="Simplified Arabic" w:hAnsi="Simplified Arabic" w:cs="Simplified Arabic"/>
          <w:b/>
          <w:bCs/>
          <w:sz w:val="28"/>
          <w:szCs w:val="28"/>
          <w:rtl/>
          <w:lang w:bidi="ar-EG"/>
        </w:rPr>
        <w:footnoteReference w:id="8"/>
      </w:r>
      <w:r w:rsidRPr="00112C60">
        <w:rPr>
          <w:rFonts w:ascii="Simplified Arabic" w:hAnsi="Simplified Arabic" w:cs="Simplified Arabic" w:hint="cs"/>
          <w:b/>
          <w:bCs/>
          <w:color w:val="000000"/>
          <w:sz w:val="20"/>
          <w:szCs w:val="20"/>
          <w:rtl/>
          <w:lang w:bidi="ar-EG"/>
        </w:rPr>
        <w:t>.</w:t>
      </w:r>
      <w:r w:rsidRPr="00112C60">
        <w:rPr>
          <w:rFonts w:ascii="Simplified Arabic" w:hAnsi="Simplified Arabic" w:cs="Simplified Arabic" w:hint="cs"/>
          <w:b/>
          <w:bCs/>
          <w:sz w:val="20"/>
          <w:szCs w:val="20"/>
          <w:rtl/>
          <w:lang w:bidi="ar-EG"/>
        </w:rPr>
        <w:t xml:space="preserve"> </w:t>
      </w:r>
    </w:p>
    <w:p w14:paraId="035C3712" w14:textId="0F38DC51" w:rsidR="009E74FD" w:rsidRPr="00BD1C32" w:rsidRDefault="00F64913" w:rsidP="00BD1C32">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تناولت هذه الدراسة أهم الاثار الاقتصادية و</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في استخدام المخلفات الصلبة وتناولت وضع المخلفات الصلبة كبديل الطاقة حيث واضح الباحث الدور الفعال الذي تحظي به قضية المخلفات الصلبة في كافة دول العالم لان الأمر له دور هام في الحفاظ علي الصحة والسلامة العامة ، مستفيدي</w:t>
      </w:r>
      <w:r w:rsidRPr="009E74FD">
        <w:rPr>
          <w:rFonts w:ascii="Simplified Arabic" w:hAnsi="Simplified Arabic" w:cs="Simplified Arabic" w:hint="eastAsia"/>
          <w:sz w:val="24"/>
          <w:szCs w:val="24"/>
          <w:rtl/>
          <w:lang w:bidi="ar-EG"/>
        </w:rPr>
        <w:t>ن</w:t>
      </w:r>
      <w:r w:rsidRPr="009E74FD">
        <w:rPr>
          <w:rFonts w:ascii="Simplified Arabic" w:hAnsi="Simplified Arabic" w:cs="Simplified Arabic" w:hint="cs"/>
          <w:sz w:val="24"/>
          <w:szCs w:val="24"/>
          <w:rtl/>
          <w:lang w:bidi="ar-EG"/>
        </w:rPr>
        <w:t xml:space="preserve"> من تجارب الدول مثل الصين واليونان في هذا المجال وقد اقترحت الدراسة علي توليد الطاقة من المخلفات البلدية الصلبة في مصر كمصدر لطاقة الكهربائية في مصر، الهدف من البحث </w:t>
      </w:r>
      <w:r w:rsidRPr="009E74FD">
        <w:rPr>
          <w:rFonts w:ascii="Simplified Arabic" w:hAnsi="Simplified Arabic" w:cs="Simplified Arabic"/>
          <w:sz w:val="24"/>
          <w:szCs w:val="24"/>
          <w:rtl/>
          <w:lang w:bidi="ar-EG"/>
        </w:rPr>
        <w:t xml:space="preserve">توضيح </w:t>
      </w:r>
      <w:r w:rsidRPr="009E74FD">
        <w:rPr>
          <w:rFonts w:ascii="Simplified Arabic" w:hAnsi="Simplified Arabic" w:cs="Simplified Arabic" w:hint="cs"/>
          <w:sz w:val="24"/>
          <w:szCs w:val="24"/>
          <w:rtl/>
          <w:lang w:bidi="ar-EG"/>
        </w:rPr>
        <w:t>الأثار</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الاقتصادية</w:t>
      </w:r>
      <w:r w:rsidRPr="009E74FD">
        <w:rPr>
          <w:rFonts w:ascii="Simplified Arabic" w:hAnsi="Simplified Arabic" w:cs="Simplified Arabic"/>
          <w:sz w:val="24"/>
          <w:szCs w:val="24"/>
          <w:rtl/>
          <w:lang w:bidi="ar-EG"/>
        </w:rPr>
        <w:t xml:space="preserve"> و</w:t>
      </w:r>
      <w:r w:rsidR="00856EB4" w:rsidRPr="009E74FD">
        <w:rPr>
          <w:rFonts w:ascii="Simplified Arabic" w:hAnsi="Simplified Arabic" w:cs="Simplified Arabic"/>
          <w:sz w:val="24"/>
          <w:szCs w:val="24"/>
          <w:rtl/>
          <w:lang w:bidi="ar-EG"/>
        </w:rPr>
        <w:t>البيئة</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توضيح الع</w:t>
      </w:r>
      <w:r w:rsidRPr="009E74FD">
        <w:rPr>
          <w:rFonts w:ascii="Simplified Arabic" w:hAnsi="Simplified Arabic" w:cs="Simplified Arabic" w:hint="cs"/>
          <w:sz w:val="24"/>
          <w:szCs w:val="24"/>
          <w:rtl/>
          <w:lang w:bidi="ar-EG"/>
        </w:rPr>
        <w:t xml:space="preserve">لاقة </w:t>
      </w:r>
      <w:r w:rsidRPr="009E74FD">
        <w:rPr>
          <w:rFonts w:ascii="Simplified Arabic" w:hAnsi="Simplified Arabic" w:cs="Simplified Arabic"/>
          <w:sz w:val="24"/>
          <w:szCs w:val="24"/>
          <w:rtl/>
          <w:lang w:bidi="ar-EG"/>
        </w:rPr>
        <w:t xml:space="preserve">بين </w:t>
      </w:r>
      <w:r w:rsidRPr="009E74FD">
        <w:rPr>
          <w:rFonts w:ascii="Simplified Arabic" w:hAnsi="Simplified Arabic" w:cs="Simplified Arabic" w:hint="cs"/>
          <w:sz w:val="24"/>
          <w:szCs w:val="24"/>
          <w:rtl/>
          <w:lang w:bidi="ar-EG"/>
        </w:rPr>
        <w:t>المخلفات</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 xml:space="preserve">البلدية الصلبة </w:t>
      </w:r>
      <w:r w:rsidRPr="009E74FD">
        <w:rPr>
          <w:rFonts w:ascii="Simplified Arabic" w:hAnsi="Simplified Arabic" w:cs="Simplified Arabic"/>
          <w:sz w:val="24"/>
          <w:szCs w:val="24"/>
          <w:rtl/>
          <w:lang w:bidi="ar-EG"/>
        </w:rPr>
        <w:t>والطاقة و</w:t>
      </w:r>
      <w:r w:rsidR="00856EB4" w:rsidRPr="009E74FD">
        <w:rPr>
          <w:rFonts w:ascii="Simplified Arabic" w:hAnsi="Simplified Arabic" w:cs="Simplified Arabic"/>
          <w:sz w:val="24"/>
          <w:szCs w:val="24"/>
          <w:rtl/>
          <w:lang w:bidi="ar-EG"/>
        </w:rPr>
        <w:t>البيئة</w:t>
      </w:r>
      <w:r w:rsidRPr="009E74FD">
        <w:rPr>
          <w:rFonts w:ascii="Simplified Arabic" w:hAnsi="Simplified Arabic" w:cs="Simplified Arabic" w:hint="cs"/>
          <w:sz w:val="24"/>
          <w:szCs w:val="24"/>
          <w:rtl/>
          <w:lang w:bidi="ar-EG"/>
        </w:rPr>
        <w:t xml:space="preserve"> و</w:t>
      </w:r>
      <w:r w:rsidRPr="009E74FD">
        <w:rPr>
          <w:rFonts w:ascii="Simplified Arabic" w:hAnsi="Simplified Arabic" w:cs="Simplified Arabic"/>
          <w:sz w:val="24"/>
          <w:szCs w:val="24"/>
          <w:rtl/>
          <w:lang w:bidi="ar-EG"/>
        </w:rPr>
        <w:t>عرض الوضع ال</w:t>
      </w:r>
      <w:r w:rsidRPr="009E74FD">
        <w:rPr>
          <w:rFonts w:ascii="Simplified Arabic" w:hAnsi="Simplified Arabic" w:cs="Simplified Arabic" w:hint="cs"/>
          <w:sz w:val="24"/>
          <w:szCs w:val="24"/>
          <w:rtl/>
          <w:lang w:bidi="ar-EG"/>
        </w:rPr>
        <w:t>راهن</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المخلفات</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 xml:space="preserve">البديلة والصلبة </w:t>
      </w:r>
      <w:r w:rsidRPr="009E74FD">
        <w:rPr>
          <w:rFonts w:ascii="Simplified Arabic" w:hAnsi="Simplified Arabic" w:cs="Simplified Arabic"/>
          <w:sz w:val="24"/>
          <w:szCs w:val="24"/>
          <w:rtl/>
          <w:lang w:bidi="ar-EG"/>
        </w:rPr>
        <w:t xml:space="preserve"> والطاقة فى مصر</w:t>
      </w:r>
      <w:r w:rsidRPr="009E74FD">
        <w:rPr>
          <w:rFonts w:ascii="Simplified Arabic" w:hAnsi="Simplified Arabic" w:cs="Simplified Arabic" w:hint="cs"/>
          <w:sz w:val="24"/>
          <w:szCs w:val="24"/>
          <w:rtl/>
          <w:lang w:bidi="ar-EG"/>
        </w:rPr>
        <w:t xml:space="preserve"> ، و</w:t>
      </w:r>
      <w:r w:rsidRPr="009E74FD">
        <w:rPr>
          <w:rFonts w:ascii="Simplified Arabic" w:hAnsi="Simplified Arabic" w:cs="Simplified Arabic"/>
          <w:sz w:val="24"/>
          <w:szCs w:val="24"/>
          <w:rtl/>
          <w:lang w:bidi="ar-EG"/>
        </w:rPr>
        <w:t>عرض لبعض مشروعات توليد الطاقة من الم</w:t>
      </w:r>
      <w:r w:rsidRPr="009E74FD">
        <w:rPr>
          <w:rFonts w:ascii="Simplified Arabic" w:hAnsi="Simplified Arabic" w:cs="Simplified Arabic" w:hint="cs"/>
          <w:sz w:val="24"/>
          <w:szCs w:val="24"/>
          <w:rtl/>
          <w:lang w:bidi="ar-EG"/>
        </w:rPr>
        <w:t>خلفات</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البلدية الصلبة</w:t>
      </w:r>
      <w:r w:rsidRPr="009E74FD">
        <w:rPr>
          <w:rFonts w:ascii="Simplified Arabic" w:hAnsi="Simplified Arabic" w:cs="Simplified Arabic"/>
          <w:sz w:val="24"/>
          <w:szCs w:val="24"/>
          <w:rtl/>
          <w:lang w:bidi="ar-EG"/>
        </w:rPr>
        <w:t xml:space="preserve"> فى مصر</w:t>
      </w:r>
      <w:r w:rsidRPr="009E74FD">
        <w:rPr>
          <w:rFonts w:ascii="Simplified Arabic" w:hAnsi="Simplified Arabic" w:cs="Simplified Arabic" w:hint="cs"/>
          <w:sz w:val="24"/>
          <w:szCs w:val="24"/>
          <w:rtl/>
          <w:lang w:bidi="ar-EG"/>
        </w:rPr>
        <w:t xml:space="preserve"> واستخدام الباحث المنهج الوصفي التحليلي في تحليل واستخدام المنهج المقارن وتوصيف البيانات والتحليل ومن أهم ما توصلت اليه الدارسة أنه من الممكن ان يكون هناك جدوي </w:t>
      </w:r>
      <w:r w:rsidR="009E74FD" w:rsidRPr="009E74FD">
        <w:rPr>
          <w:rFonts w:ascii="Simplified Arabic" w:hAnsi="Simplified Arabic" w:cs="Simplified Arabic" w:hint="cs"/>
          <w:sz w:val="24"/>
          <w:szCs w:val="24"/>
          <w:rtl/>
          <w:lang w:bidi="ar-EG"/>
        </w:rPr>
        <w:t>اقتصادية من مشروع توليد الطاقة الكهربائية من المخلفات البديلة في مصر</w:t>
      </w:r>
      <w:r w:rsidR="009E74FD" w:rsidRPr="009E74FD">
        <w:rPr>
          <w:rFonts w:ascii="Simplified Arabic" w:hAnsi="Simplified Arabic" w:cs="Simplified Arabic"/>
          <w:sz w:val="24"/>
          <w:szCs w:val="24"/>
          <w:rtl/>
          <w:lang w:bidi="ar-EG"/>
        </w:rPr>
        <w:t xml:space="preserve"> </w:t>
      </w:r>
      <w:r w:rsidR="009E74FD" w:rsidRPr="009E74FD">
        <w:rPr>
          <w:rFonts w:ascii="Simplified Arabic" w:hAnsi="Simplified Arabic" w:cs="Simplified Arabic" w:hint="cs"/>
          <w:sz w:val="24"/>
          <w:szCs w:val="24"/>
          <w:rtl/>
          <w:lang w:bidi="ar-EG"/>
        </w:rPr>
        <w:t xml:space="preserve">ومعرفة مدي </w:t>
      </w:r>
      <w:r w:rsidR="009E74FD" w:rsidRPr="009E74FD">
        <w:rPr>
          <w:rFonts w:ascii="Simplified Arabic" w:hAnsi="Simplified Arabic" w:cs="Simplified Arabic"/>
          <w:sz w:val="24"/>
          <w:szCs w:val="24"/>
          <w:rtl/>
          <w:lang w:bidi="ar-EG"/>
        </w:rPr>
        <w:t>الجدوى الاقتصادية</w:t>
      </w:r>
      <w:r w:rsidR="009E74FD" w:rsidRPr="009E74FD">
        <w:rPr>
          <w:rFonts w:ascii="Simplified Arabic" w:hAnsi="Simplified Arabic" w:cs="Simplified Arabic" w:hint="cs"/>
          <w:sz w:val="24"/>
          <w:szCs w:val="24"/>
          <w:rtl/>
          <w:lang w:bidi="ar-EG"/>
        </w:rPr>
        <w:t xml:space="preserve"> لمشروعات استخدام المخلفات الصلبة المضغوطة (ٌ</w:t>
      </w:r>
      <w:r w:rsidR="009E74FD" w:rsidRPr="009E74FD">
        <w:rPr>
          <w:rFonts w:ascii="Simplified Arabic" w:hAnsi="Simplified Arabic" w:cs="Simplified Arabic"/>
          <w:sz w:val="24"/>
          <w:szCs w:val="24"/>
          <w:lang w:bidi="ar-EG"/>
        </w:rPr>
        <w:t xml:space="preserve">RDF </w:t>
      </w:r>
      <w:r w:rsidR="009E74FD" w:rsidRPr="009E74FD">
        <w:rPr>
          <w:rFonts w:ascii="Simplified Arabic" w:hAnsi="Simplified Arabic" w:cs="Simplified Arabic" w:hint="cs"/>
          <w:sz w:val="24"/>
          <w:szCs w:val="24"/>
          <w:rtl/>
          <w:lang w:bidi="ar-EG"/>
        </w:rPr>
        <w:t xml:space="preserve"> ) كوقود في صناعة الأسمنت في مصر ومع الاستفادة من تجارب الدول الأخرى والهدف العام من هذه الدراسة هي توفير وتوضيح الأثار الاقتصادية لاستخدام المخلفات البديلة ومع توفير مصدر لتوليد الطاقة ، من أهم التوصيات الاستفادة</w:t>
      </w:r>
      <w:r w:rsidR="009E74FD" w:rsidRPr="009E74FD">
        <w:rPr>
          <w:rFonts w:ascii="Simplified Arabic" w:hAnsi="Simplified Arabic" w:cs="Simplified Arabic"/>
          <w:sz w:val="24"/>
          <w:szCs w:val="24"/>
          <w:rtl/>
          <w:lang w:bidi="ar-EG"/>
        </w:rPr>
        <w:t xml:space="preserve"> من تجارب الدول الأخرى فى مجال </w:t>
      </w:r>
      <w:r w:rsidR="009E74FD" w:rsidRPr="009E74FD">
        <w:rPr>
          <w:rFonts w:ascii="Simplified Arabic" w:hAnsi="Simplified Arabic" w:cs="Simplified Arabic" w:hint="cs"/>
          <w:sz w:val="24"/>
          <w:szCs w:val="24"/>
          <w:rtl/>
          <w:lang w:bidi="ar-EG"/>
        </w:rPr>
        <w:t>المخلفات</w:t>
      </w:r>
      <w:r w:rsidR="009E74FD" w:rsidRPr="009E74FD">
        <w:rPr>
          <w:rFonts w:ascii="Simplified Arabic" w:hAnsi="Simplified Arabic" w:cs="Simplified Arabic"/>
          <w:sz w:val="24"/>
          <w:szCs w:val="24"/>
          <w:rtl/>
          <w:lang w:bidi="ar-EG"/>
        </w:rPr>
        <w:t xml:space="preserve"> </w:t>
      </w:r>
      <w:r w:rsidR="009E74FD" w:rsidRPr="009E74FD">
        <w:rPr>
          <w:rFonts w:ascii="Simplified Arabic" w:hAnsi="Simplified Arabic" w:cs="Simplified Arabic" w:hint="cs"/>
          <w:sz w:val="24"/>
          <w:szCs w:val="24"/>
          <w:rtl/>
          <w:lang w:bidi="ar-EG"/>
        </w:rPr>
        <w:t xml:space="preserve">البديلة والصلبة </w:t>
      </w:r>
      <w:r w:rsidR="009E74FD" w:rsidRPr="009E74FD">
        <w:rPr>
          <w:rFonts w:ascii="Simplified Arabic" w:hAnsi="Simplified Arabic" w:cs="Simplified Arabic"/>
          <w:sz w:val="24"/>
          <w:szCs w:val="24"/>
          <w:rtl/>
          <w:lang w:bidi="ar-EG"/>
        </w:rPr>
        <w:t xml:space="preserve"> توليد الطاقة من </w:t>
      </w:r>
      <w:r w:rsidR="009E74FD" w:rsidRPr="009E74FD">
        <w:rPr>
          <w:rFonts w:ascii="Simplified Arabic" w:hAnsi="Simplified Arabic" w:cs="Simplified Arabic" w:hint="cs"/>
          <w:sz w:val="24"/>
          <w:szCs w:val="24"/>
          <w:rtl/>
          <w:lang w:bidi="ar-EG"/>
        </w:rPr>
        <w:t xml:space="preserve">لها </w:t>
      </w:r>
      <w:r w:rsidR="009E74FD" w:rsidRPr="009E74FD">
        <w:rPr>
          <w:rFonts w:ascii="Simplified Arabic" w:hAnsi="Simplified Arabic" w:cs="Simplified Arabic"/>
          <w:sz w:val="24"/>
          <w:szCs w:val="24"/>
          <w:rtl/>
          <w:lang w:bidi="ar-EG"/>
        </w:rPr>
        <w:t xml:space="preserve"> ت</w:t>
      </w:r>
      <w:r w:rsidR="009E74FD" w:rsidRPr="009E74FD">
        <w:rPr>
          <w:rFonts w:ascii="Simplified Arabic" w:hAnsi="Simplified Arabic" w:cs="Simplified Arabic" w:hint="cs"/>
          <w:sz w:val="24"/>
          <w:szCs w:val="24"/>
          <w:rtl/>
          <w:lang w:bidi="ar-EG"/>
        </w:rPr>
        <w:t xml:space="preserve">أثيرات </w:t>
      </w:r>
      <w:r w:rsidR="009E74FD" w:rsidRPr="009E74FD">
        <w:rPr>
          <w:rFonts w:ascii="Simplified Arabic" w:hAnsi="Simplified Arabic" w:cs="Simplified Arabic"/>
          <w:sz w:val="24"/>
          <w:szCs w:val="24"/>
          <w:rtl/>
          <w:lang w:bidi="ar-EG"/>
        </w:rPr>
        <w:t xml:space="preserve"> بيئية واقتصادية إيجابية </w:t>
      </w:r>
      <w:r w:rsidR="009E74FD" w:rsidRPr="009E74FD">
        <w:rPr>
          <w:rFonts w:ascii="Simplified Arabic" w:hAnsi="Simplified Arabic" w:cs="Simplified Arabic" w:hint="cs"/>
          <w:sz w:val="24"/>
          <w:szCs w:val="24"/>
          <w:rtl/>
          <w:lang w:bidi="ar-EG"/>
        </w:rPr>
        <w:t>،</w:t>
      </w:r>
      <w:r w:rsidR="009E74FD" w:rsidRPr="009E74FD">
        <w:rPr>
          <w:rFonts w:ascii="Simplified Arabic" w:hAnsi="Simplified Arabic" w:cs="Simplified Arabic"/>
          <w:sz w:val="24"/>
          <w:szCs w:val="24"/>
          <w:rtl/>
          <w:lang w:bidi="ar-EG"/>
        </w:rPr>
        <w:t xml:space="preserve"> تشجيع إج</w:t>
      </w:r>
      <w:r w:rsidR="009E74FD" w:rsidRPr="009E74FD">
        <w:rPr>
          <w:rFonts w:ascii="Simplified Arabic" w:hAnsi="Simplified Arabic" w:cs="Simplified Arabic" w:hint="cs"/>
          <w:sz w:val="24"/>
          <w:szCs w:val="24"/>
          <w:rtl/>
          <w:lang w:bidi="ar-EG"/>
        </w:rPr>
        <w:t>راء ال</w:t>
      </w:r>
      <w:r w:rsidR="009E74FD" w:rsidRPr="009E74FD">
        <w:rPr>
          <w:rFonts w:ascii="Simplified Arabic" w:hAnsi="Simplified Arabic" w:cs="Simplified Arabic"/>
          <w:sz w:val="24"/>
          <w:szCs w:val="24"/>
          <w:rtl/>
          <w:lang w:bidi="ar-EG"/>
        </w:rPr>
        <w:t xml:space="preserve">مزيد من الدارسات فى مجال تقدير كميات انبعاثات </w:t>
      </w:r>
      <w:r w:rsidR="009E74FD" w:rsidRPr="009E74FD">
        <w:rPr>
          <w:rFonts w:ascii="Simplified Arabic" w:hAnsi="Simplified Arabic" w:cs="Simplified Arabic" w:hint="cs"/>
          <w:sz w:val="24"/>
          <w:szCs w:val="24"/>
          <w:rtl/>
          <w:lang w:bidi="ar-EG"/>
        </w:rPr>
        <w:t xml:space="preserve">غازات </w:t>
      </w:r>
      <w:r w:rsidR="009E74FD" w:rsidRPr="009E74FD">
        <w:rPr>
          <w:rFonts w:ascii="Simplified Arabic" w:hAnsi="Simplified Arabic" w:cs="Simplified Arabic"/>
          <w:sz w:val="24"/>
          <w:szCs w:val="24"/>
          <w:rtl/>
          <w:lang w:bidi="ar-EG"/>
        </w:rPr>
        <w:t xml:space="preserve">الميثان من مدافن </w:t>
      </w:r>
      <w:r w:rsidR="009E74FD" w:rsidRPr="009E74FD">
        <w:rPr>
          <w:rFonts w:ascii="Simplified Arabic" w:hAnsi="Simplified Arabic" w:cs="Simplified Arabic" w:hint="cs"/>
          <w:sz w:val="24"/>
          <w:szCs w:val="24"/>
          <w:rtl/>
          <w:lang w:bidi="ar-EG"/>
        </w:rPr>
        <w:t xml:space="preserve">المخلفات البلدية الصلبة </w:t>
      </w:r>
      <w:r w:rsidR="009E74FD" w:rsidRPr="009E74FD">
        <w:rPr>
          <w:rFonts w:ascii="Simplified Arabic" w:hAnsi="Simplified Arabic" w:cs="Simplified Arabic"/>
          <w:sz w:val="24"/>
          <w:szCs w:val="24"/>
          <w:rtl/>
          <w:lang w:bidi="ar-EG"/>
        </w:rPr>
        <w:t>وتقييم فرص الاستفادة من</w:t>
      </w:r>
      <w:r w:rsidR="009E74FD" w:rsidRPr="009E74FD">
        <w:rPr>
          <w:rFonts w:ascii="Simplified Arabic" w:hAnsi="Simplified Arabic" w:cs="Simplified Arabic" w:hint="cs"/>
          <w:sz w:val="24"/>
          <w:szCs w:val="24"/>
          <w:rtl/>
          <w:lang w:bidi="ar-EG"/>
        </w:rPr>
        <w:t>ه.</w:t>
      </w:r>
    </w:p>
    <w:p w14:paraId="66048436" w14:textId="48A87A3C" w:rsidR="00F64913" w:rsidRPr="00FA52C6" w:rsidRDefault="00F64913" w:rsidP="006E3CC1">
      <w:pPr>
        <w:numPr>
          <w:ilvl w:val="0"/>
          <w:numId w:val="9"/>
        </w:numPr>
        <w:bidi/>
        <w:spacing w:after="0"/>
        <w:ind w:left="-397" w:hanging="357"/>
        <w:jc w:val="both"/>
        <w:rPr>
          <w:rFonts w:ascii="Simplified Arabic" w:hAnsi="Simplified Arabic" w:cs="Simplified Arabic"/>
          <w:b/>
          <w:bCs/>
          <w:sz w:val="28"/>
          <w:szCs w:val="28"/>
          <w:lang w:bidi="ar-EG"/>
        </w:rPr>
      </w:pPr>
      <w:r w:rsidRPr="00FA52C6">
        <w:rPr>
          <w:rFonts w:ascii="Simplified Arabic" w:hAnsi="Simplified Arabic" w:cs="Simplified Arabic" w:hint="cs"/>
          <w:b/>
          <w:bCs/>
          <w:sz w:val="28"/>
          <w:szCs w:val="28"/>
          <w:rtl/>
          <w:lang w:bidi="ar-EG"/>
        </w:rPr>
        <w:t>عمر</w:t>
      </w:r>
      <w:r>
        <w:rPr>
          <w:rFonts w:ascii="Simplified Arabic" w:hAnsi="Simplified Arabic" w:cs="Simplified Arabic" w:hint="cs"/>
          <w:b/>
          <w:bCs/>
          <w:sz w:val="28"/>
          <w:szCs w:val="28"/>
          <w:rtl/>
          <w:lang w:bidi="ar-EG"/>
        </w:rPr>
        <w:t>ان</w:t>
      </w:r>
      <w:r w:rsidRPr="00FA52C6">
        <w:rPr>
          <w:rFonts w:ascii="Simplified Arabic" w:hAnsi="Simplified Arabic" w:cs="Simplified Arabic" w:hint="cs"/>
          <w:b/>
          <w:bCs/>
          <w:sz w:val="28"/>
          <w:szCs w:val="28"/>
          <w:rtl/>
          <w:lang w:bidi="ar-EG"/>
        </w:rPr>
        <w:t xml:space="preserve"> (</w:t>
      </w:r>
      <w:r>
        <w:rPr>
          <w:rFonts w:ascii="Simplified Arabic" w:hAnsi="Simplified Arabic" w:cs="Simplified Arabic"/>
          <w:b/>
          <w:bCs/>
          <w:sz w:val="28"/>
          <w:szCs w:val="28"/>
          <w:rtl/>
          <w:lang w:bidi="ar-EG"/>
        </w:rPr>
        <w:t>20</w:t>
      </w:r>
      <w:r w:rsidRPr="00FA52C6">
        <w:rPr>
          <w:rFonts w:ascii="Simplified Arabic" w:hAnsi="Simplified Arabic" w:cs="Simplified Arabic" w:hint="cs"/>
          <w:b/>
          <w:bCs/>
          <w:sz w:val="28"/>
          <w:szCs w:val="28"/>
          <w:rtl/>
          <w:lang w:bidi="ar-EG"/>
        </w:rPr>
        <w:t>15)</w:t>
      </w:r>
      <w:r w:rsidR="006E3CC1">
        <w:rPr>
          <w:rFonts w:ascii="Simplified Arabic" w:hAnsi="Simplified Arabic" w:cs="Simplified Arabic" w:hint="cs"/>
          <w:b/>
          <w:bCs/>
          <w:sz w:val="28"/>
          <w:szCs w:val="28"/>
          <w:vertAlign w:val="superscript"/>
          <w:rtl/>
          <w:lang w:bidi="ar-EG"/>
        </w:rPr>
        <w:t xml:space="preserve"> </w:t>
      </w:r>
      <w:r w:rsidR="006E3CC1">
        <w:rPr>
          <w:rStyle w:val="FootnoteReference"/>
          <w:rFonts w:ascii="Simplified Arabic" w:hAnsi="Simplified Arabic" w:cs="Simplified Arabic"/>
          <w:b/>
          <w:bCs/>
          <w:sz w:val="28"/>
          <w:szCs w:val="28"/>
          <w:rtl/>
          <w:lang w:bidi="ar-EG"/>
        </w:rPr>
        <w:footnoteReference w:id="9"/>
      </w:r>
      <w:r w:rsidRPr="00FA52C6">
        <w:rPr>
          <w:rFonts w:ascii="Simplified Arabic" w:hAnsi="Simplified Arabic" w:cs="Simplified Arabic" w:hint="cs"/>
          <w:b/>
          <w:bCs/>
          <w:sz w:val="28"/>
          <w:szCs w:val="28"/>
          <w:rtl/>
          <w:lang w:bidi="ar-EG"/>
        </w:rPr>
        <w:t xml:space="preserve"> </w:t>
      </w:r>
      <w:r>
        <w:rPr>
          <w:rFonts w:ascii="Simplified Arabic" w:hAnsi="Simplified Arabic" w:cs="Simplified Arabic" w:hint="cs"/>
          <w:b/>
          <w:bCs/>
          <w:color w:val="000000"/>
          <w:sz w:val="24"/>
          <w:szCs w:val="24"/>
          <w:rtl/>
          <w:lang w:bidi="ar-EG"/>
        </w:rPr>
        <w:t>.</w:t>
      </w:r>
    </w:p>
    <w:p w14:paraId="099AF567" w14:textId="4C750FD4" w:rsidR="00C24F1F" w:rsidRPr="009E74FD" w:rsidRDefault="00F64913"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هذه الدراسة تطرقت الي ظاهرة التلوث البيئي كمشكلة كبيرة تواجه البشرية وتوجه الباحث الي المخلفات الصلبة متمثلة في المخلفات المنزلية والتجارية والصناعية التي له تأثير كبير علي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وتهدف هذه الدارسة الاستثمار في استرجاع المصادر وإعادة تدويرها ويأتي ذلك في اطار اهمية جمع ونقل وفرز المخلفات وإعادة التدوير والاستخدام الامثل للمخلفات الصلبة وتعد مصدر هام من مصادر المصادر الاولية</w:t>
      </w:r>
      <w:r w:rsidR="00C24F1F" w:rsidRPr="009E74FD">
        <w:rPr>
          <w:rFonts w:ascii="Simplified Arabic" w:hAnsi="Simplified Arabic" w:cs="Simplified Arabic" w:hint="cs"/>
          <w:sz w:val="24"/>
          <w:szCs w:val="24"/>
          <w:rtl/>
          <w:lang w:bidi="ar-EG"/>
        </w:rPr>
        <w:t>.</w:t>
      </w:r>
    </w:p>
    <w:p w14:paraId="7AEF4F1C" w14:textId="00B213E3" w:rsidR="00F64913" w:rsidRPr="009E74FD" w:rsidRDefault="00F64913" w:rsidP="009E74FD">
      <w:pPr>
        <w:bidi/>
        <w:spacing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 ومن أهم النتائج التي توصلت اليها الدارسة </w:t>
      </w:r>
      <w:r w:rsidRPr="009E74FD">
        <w:rPr>
          <w:rFonts w:ascii="Simplified Arabic" w:hAnsi="Simplified Arabic" w:cs="Simplified Arabic"/>
          <w:sz w:val="24"/>
          <w:szCs w:val="24"/>
          <w:rtl/>
          <w:lang w:bidi="ar-EG"/>
        </w:rPr>
        <w:t>إقامة الصناعات ليس حكر</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على الدول التي تمتلك المواد الخام والتقنية بل يمكن </w:t>
      </w:r>
      <w:r w:rsidRPr="009E74FD">
        <w:rPr>
          <w:rFonts w:ascii="Simplified Arabic" w:hAnsi="Simplified Arabic" w:cs="Simplified Arabic" w:hint="cs"/>
          <w:sz w:val="24"/>
          <w:szCs w:val="24"/>
          <w:rtl/>
          <w:lang w:bidi="ar-EG"/>
        </w:rPr>
        <w:t xml:space="preserve">استغلال </w:t>
      </w:r>
      <w:r w:rsidRPr="009E74FD">
        <w:rPr>
          <w:rFonts w:ascii="Simplified Arabic" w:hAnsi="Simplified Arabic" w:cs="Simplified Arabic"/>
          <w:sz w:val="24"/>
          <w:szCs w:val="24"/>
          <w:rtl/>
          <w:lang w:bidi="ar-EG"/>
        </w:rPr>
        <w:t xml:space="preserve">المخلفات الصلبة كمواد </w:t>
      </w:r>
      <w:r w:rsidRPr="009E74FD">
        <w:rPr>
          <w:rFonts w:ascii="Simplified Arabic" w:hAnsi="Simplified Arabic" w:cs="Simplified Arabic" w:hint="cs"/>
          <w:sz w:val="24"/>
          <w:szCs w:val="24"/>
          <w:rtl/>
          <w:lang w:bidi="ar-EG"/>
        </w:rPr>
        <w:t>او</w:t>
      </w:r>
      <w:r w:rsidRPr="009E74FD">
        <w:rPr>
          <w:rFonts w:ascii="Simplified Arabic" w:hAnsi="Simplified Arabic" w:cs="Simplified Arabic"/>
          <w:sz w:val="24"/>
          <w:szCs w:val="24"/>
          <w:rtl/>
          <w:lang w:bidi="ar-EG"/>
        </w:rPr>
        <w:t xml:space="preserve">لية للصناعة </w:t>
      </w:r>
      <w:r w:rsidRPr="009E74FD">
        <w:rPr>
          <w:rFonts w:ascii="Simplified Arabic" w:hAnsi="Simplified Arabic" w:cs="Simplified Arabic" w:hint="cs"/>
          <w:sz w:val="24"/>
          <w:szCs w:val="24"/>
          <w:rtl/>
          <w:lang w:bidi="ar-EG"/>
        </w:rPr>
        <w:t>،</w:t>
      </w:r>
      <w:r w:rsidRPr="009E74FD">
        <w:rPr>
          <w:rFonts w:ascii="Simplified Arabic" w:hAnsi="Simplified Arabic" w:cs="Simplified Arabic"/>
          <w:sz w:val="24"/>
          <w:szCs w:val="24"/>
          <w:rtl/>
          <w:lang w:bidi="ar-EG"/>
        </w:rPr>
        <w:t xml:space="preserve"> توفير فرص عمل للباحثين عن عمل وخفض نسبة البطالة في المجتمع</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 رفع مستوى المعيشة للفرد </w:t>
      </w:r>
      <w:r w:rsidRPr="009E74FD">
        <w:rPr>
          <w:rFonts w:ascii="Simplified Arabic" w:hAnsi="Simplified Arabic" w:cs="Simplified Arabic" w:hint="cs"/>
          <w:sz w:val="24"/>
          <w:szCs w:val="24"/>
          <w:rtl/>
          <w:lang w:bidi="ar-EG"/>
        </w:rPr>
        <w:t xml:space="preserve">والأسرة ، </w:t>
      </w:r>
      <w:r w:rsidRPr="009E74FD">
        <w:rPr>
          <w:rFonts w:ascii="Simplified Arabic" w:hAnsi="Simplified Arabic" w:cs="Simplified Arabic"/>
          <w:sz w:val="24"/>
          <w:szCs w:val="24"/>
          <w:rtl/>
          <w:lang w:bidi="ar-EG"/>
        </w:rPr>
        <w:t xml:space="preserve">عملية </w:t>
      </w:r>
      <w:r w:rsidRPr="009E74FD">
        <w:rPr>
          <w:rFonts w:ascii="Simplified Arabic" w:hAnsi="Simplified Arabic" w:cs="Simplified Arabic" w:hint="cs"/>
          <w:sz w:val="24"/>
          <w:szCs w:val="24"/>
          <w:rtl/>
          <w:lang w:bidi="ar-EG"/>
        </w:rPr>
        <w:t>الاستثمار</w:t>
      </w:r>
      <w:r w:rsidRPr="009E74FD">
        <w:rPr>
          <w:rFonts w:ascii="Simplified Arabic" w:hAnsi="Simplified Arabic" w:cs="Simplified Arabic"/>
          <w:sz w:val="24"/>
          <w:szCs w:val="24"/>
          <w:rtl/>
          <w:lang w:bidi="ar-EG"/>
        </w:rPr>
        <w:t xml:space="preserve"> في حقل الصناعات التدويرية واسترجاع المصادر تحتاج إلى سن القوانين والتشريعات ووضع المواصفات الفنية المحددة  بيئية وصحية وجودة انتاج</w:t>
      </w:r>
      <w:r w:rsidRPr="009E74FD">
        <w:rPr>
          <w:rFonts w:ascii="Simplified Arabic" w:hAnsi="Simplified Arabic" w:cs="Simplified Arabic"/>
          <w:sz w:val="24"/>
          <w:szCs w:val="24"/>
          <w:lang w:bidi="ar-EG"/>
        </w:rPr>
        <w:t>(</w:t>
      </w:r>
      <w:r w:rsidRPr="009E74FD">
        <w:rPr>
          <w:rFonts w:ascii="Simplified Arabic" w:hAnsi="Simplified Arabic" w:cs="Simplified Arabic"/>
          <w:sz w:val="24"/>
          <w:szCs w:val="24"/>
          <w:rtl/>
          <w:lang w:bidi="ar-EG"/>
        </w:rPr>
        <w:t xml:space="preserve">التوصيات يجب على رجال </w:t>
      </w:r>
      <w:r w:rsidRPr="009E74FD">
        <w:rPr>
          <w:rFonts w:ascii="Simplified Arabic" w:hAnsi="Simplified Arabic" w:cs="Simplified Arabic" w:hint="cs"/>
          <w:sz w:val="24"/>
          <w:szCs w:val="24"/>
          <w:rtl/>
          <w:lang w:bidi="ar-EG"/>
        </w:rPr>
        <w:t>الاعمال</w:t>
      </w:r>
      <w:r w:rsidRPr="009E74FD">
        <w:rPr>
          <w:rFonts w:ascii="Simplified Arabic" w:hAnsi="Simplified Arabic" w:cs="Simplified Arabic"/>
          <w:sz w:val="24"/>
          <w:szCs w:val="24"/>
          <w:rtl/>
          <w:lang w:bidi="ar-EG"/>
        </w:rPr>
        <w:t xml:space="preserve"> والمستثمرين وأصحاب رؤوس </w:t>
      </w:r>
      <w:r w:rsidRPr="009E74FD">
        <w:rPr>
          <w:rFonts w:ascii="Simplified Arabic" w:hAnsi="Simplified Arabic" w:cs="Simplified Arabic" w:hint="cs"/>
          <w:sz w:val="24"/>
          <w:szCs w:val="24"/>
          <w:rtl/>
          <w:lang w:bidi="ar-EG"/>
        </w:rPr>
        <w:t>الاموال</w:t>
      </w:r>
      <w:r w:rsidRPr="009E74FD">
        <w:rPr>
          <w:rFonts w:ascii="Simplified Arabic" w:hAnsi="Simplified Arabic" w:cs="Simplified Arabic"/>
          <w:sz w:val="24"/>
          <w:szCs w:val="24"/>
          <w:rtl/>
          <w:lang w:bidi="ar-EG"/>
        </w:rPr>
        <w:t xml:space="preserve"> من العرب </w:t>
      </w:r>
      <w:r w:rsidRPr="009E74FD">
        <w:rPr>
          <w:rFonts w:ascii="Simplified Arabic" w:hAnsi="Simplified Arabic" w:cs="Simplified Arabic" w:hint="cs"/>
          <w:sz w:val="24"/>
          <w:szCs w:val="24"/>
          <w:rtl/>
          <w:lang w:bidi="ar-EG"/>
        </w:rPr>
        <w:t>والأجانب</w:t>
      </w:r>
      <w:r w:rsidRPr="009E74FD">
        <w:rPr>
          <w:rFonts w:ascii="Simplified Arabic" w:hAnsi="Simplified Arabic" w:cs="Simplified Arabic"/>
          <w:sz w:val="24"/>
          <w:szCs w:val="24"/>
          <w:rtl/>
          <w:lang w:bidi="ar-EG"/>
        </w:rPr>
        <w:t xml:space="preserve"> للمس</w:t>
      </w:r>
      <w:r w:rsidRPr="009E74FD">
        <w:rPr>
          <w:rFonts w:ascii="Simplified Arabic" w:hAnsi="Simplified Arabic" w:cs="Simplified Arabic" w:hint="cs"/>
          <w:sz w:val="24"/>
          <w:szCs w:val="24"/>
          <w:rtl/>
          <w:lang w:bidi="ar-EG"/>
        </w:rPr>
        <w:t>ا</w:t>
      </w:r>
      <w:r w:rsidRPr="009E74FD">
        <w:rPr>
          <w:rFonts w:ascii="Simplified Arabic" w:hAnsi="Simplified Arabic" w:cs="Simplified Arabic"/>
          <w:sz w:val="24"/>
          <w:szCs w:val="24"/>
          <w:rtl/>
          <w:lang w:bidi="ar-EG"/>
        </w:rPr>
        <w:t xml:space="preserve">همة في هذا المجال في بلداننا العربية خاصة ونحن نزخر بوفرة المواد </w:t>
      </w:r>
      <w:r w:rsidRPr="009E74FD">
        <w:rPr>
          <w:rFonts w:ascii="Simplified Arabic" w:hAnsi="Simplified Arabic" w:cs="Simplified Arabic" w:hint="cs"/>
          <w:sz w:val="24"/>
          <w:szCs w:val="24"/>
          <w:rtl/>
          <w:lang w:bidi="ar-EG"/>
        </w:rPr>
        <w:t>الاولية</w:t>
      </w:r>
      <w:r w:rsidRPr="009E74FD">
        <w:rPr>
          <w:rFonts w:ascii="Simplified Arabic" w:hAnsi="Simplified Arabic" w:cs="Simplified Arabic"/>
          <w:sz w:val="24"/>
          <w:szCs w:val="24"/>
          <w:rtl/>
          <w:lang w:bidi="ar-EG"/>
        </w:rPr>
        <w:t xml:space="preserve"> والخبرات الفنية والسوق </w:t>
      </w:r>
      <w:r w:rsidRPr="009E74FD">
        <w:rPr>
          <w:rFonts w:ascii="Simplified Arabic" w:hAnsi="Simplified Arabic" w:cs="Simplified Arabic" w:hint="cs"/>
          <w:sz w:val="24"/>
          <w:szCs w:val="24"/>
          <w:rtl/>
          <w:lang w:bidi="ar-EG"/>
        </w:rPr>
        <w:t>الاستهلاكية</w:t>
      </w:r>
      <w:r w:rsidRPr="009E74FD">
        <w:rPr>
          <w:rFonts w:ascii="Simplified Arabic" w:hAnsi="Simplified Arabic" w:cs="Simplified Arabic"/>
          <w:sz w:val="24"/>
          <w:szCs w:val="24"/>
          <w:rtl/>
          <w:lang w:bidi="ar-EG"/>
        </w:rPr>
        <w:t xml:space="preserve"> لمثل هذه الصناعات وحاجة السوق العربية والمحلية ودول الجوار وخاصة </w:t>
      </w:r>
      <w:r w:rsidRPr="009E74FD">
        <w:rPr>
          <w:rFonts w:ascii="Simplified Arabic" w:hAnsi="Simplified Arabic" w:cs="Simplified Arabic" w:hint="cs"/>
          <w:sz w:val="24"/>
          <w:szCs w:val="24"/>
          <w:rtl/>
          <w:lang w:bidi="ar-EG"/>
        </w:rPr>
        <w:t>الأفريقية</w:t>
      </w:r>
      <w:r w:rsidRPr="009E74FD">
        <w:rPr>
          <w:rFonts w:ascii="Simplified Arabic" w:hAnsi="Simplified Arabic" w:cs="Simplified Arabic"/>
          <w:sz w:val="24"/>
          <w:szCs w:val="24"/>
          <w:rtl/>
          <w:lang w:bidi="ar-EG"/>
        </w:rPr>
        <w:t xml:space="preserve"> منها لمثل هذه المنتجات</w:t>
      </w:r>
      <w:r w:rsidR="00C24F1F" w:rsidRPr="009E74FD">
        <w:rPr>
          <w:rFonts w:ascii="Simplified Arabic" w:hAnsi="Simplified Arabic" w:cs="Simplified Arabic" w:hint="cs"/>
          <w:sz w:val="24"/>
          <w:szCs w:val="24"/>
          <w:rtl/>
          <w:lang w:bidi="ar-EG"/>
        </w:rPr>
        <w:t>.</w:t>
      </w:r>
    </w:p>
    <w:p w14:paraId="0CEF336A" w14:textId="056F8381" w:rsidR="00F64913" w:rsidRPr="009C45AF" w:rsidRDefault="00F64913" w:rsidP="00112C60">
      <w:pPr>
        <w:pStyle w:val="ListParagraph"/>
        <w:numPr>
          <w:ilvl w:val="0"/>
          <w:numId w:val="9"/>
        </w:numPr>
        <w:bidi/>
        <w:spacing w:after="0"/>
        <w:ind w:left="-397" w:hanging="357"/>
        <w:jc w:val="both"/>
        <w:rPr>
          <w:rFonts w:ascii="Simplified Arabic" w:hAnsi="Simplified Arabic" w:cs="Simplified Arabic"/>
          <w:b/>
          <w:bCs/>
          <w:sz w:val="28"/>
          <w:szCs w:val="28"/>
          <w:rtl/>
          <w:lang w:bidi="ar-EG"/>
        </w:rPr>
      </w:pPr>
      <w:r w:rsidRPr="009C45AF">
        <w:rPr>
          <w:rFonts w:ascii="Simplified Arabic" w:hAnsi="Simplified Arabic" w:cs="Simplified Arabic"/>
          <w:b/>
          <w:bCs/>
          <w:sz w:val="28"/>
          <w:szCs w:val="28"/>
          <w:lang w:bidi="ar-EG"/>
        </w:rPr>
        <w:t xml:space="preserve">Uma </w:t>
      </w:r>
      <w:r w:rsidR="00C24F1F">
        <w:rPr>
          <w:rFonts w:ascii="Simplified Arabic" w:hAnsi="Simplified Arabic" w:cs="Simplified Arabic" w:hint="cs"/>
          <w:b/>
          <w:bCs/>
          <w:sz w:val="28"/>
          <w:szCs w:val="28"/>
          <w:rtl/>
          <w:lang w:bidi="ar-EG"/>
        </w:rPr>
        <w:t xml:space="preserve"> (2012)</w:t>
      </w:r>
      <w:r w:rsidR="006E3CC1">
        <w:rPr>
          <w:rFonts w:ascii="Simplified Arabic" w:hAnsi="Simplified Arabic" w:cs="Simplified Arabic" w:hint="cs"/>
          <w:b/>
          <w:bCs/>
          <w:sz w:val="28"/>
          <w:szCs w:val="28"/>
          <w:rtl/>
          <w:lang w:bidi="ar-EG"/>
        </w:rPr>
        <w:t xml:space="preserve"> </w:t>
      </w:r>
      <w:r w:rsidR="006E3CC1">
        <w:rPr>
          <w:rStyle w:val="FootnoteReference"/>
          <w:rFonts w:ascii="Simplified Arabic" w:hAnsi="Simplified Arabic" w:cs="Simplified Arabic"/>
          <w:b/>
          <w:bCs/>
          <w:sz w:val="28"/>
          <w:szCs w:val="28"/>
          <w:rtl/>
          <w:lang w:bidi="ar-EG"/>
        </w:rPr>
        <w:footnoteReference w:id="10"/>
      </w:r>
    </w:p>
    <w:p w14:paraId="0103E184" w14:textId="681FD084" w:rsidR="00F64913" w:rsidRPr="009E74FD" w:rsidRDefault="00F64913" w:rsidP="006E3CC1">
      <w:pPr>
        <w:bidi/>
        <w:spacing w:after="0"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إشارة الدارسة: ان العدالة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من أهم أهداف الطاقة المتجددة وعنصر هام في التنمية المستدامة، وتناولت العدالة </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في تحول الطاقة المتجددة، كما اهتمت الدراسة بالطاقة المتجددة لتوفر فرص فريدة من نوعها لتجنب الظلم البيئي العمل على النهوض بالعدالة الاجتماعية استهدفت الدراسة أهمية وامكانية التوسع في مجالات الطاقة المتجدد</w:t>
      </w:r>
      <w:r w:rsidRPr="009E74FD">
        <w:rPr>
          <w:rFonts w:ascii="Simplified Arabic" w:hAnsi="Simplified Arabic" w:cs="Simplified Arabic" w:hint="eastAsia"/>
          <w:sz w:val="24"/>
          <w:szCs w:val="24"/>
          <w:rtl/>
          <w:lang w:bidi="ar-EG"/>
        </w:rPr>
        <w:t>ة</w:t>
      </w:r>
      <w:r w:rsidRPr="009E74FD">
        <w:rPr>
          <w:rFonts w:ascii="Simplified Arabic" w:hAnsi="Simplified Arabic" w:cs="Simplified Arabic" w:hint="cs"/>
          <w:sz w:val="24"/>
          <w:szCs w:val="24"/>
          <w:rtl/>
          <w:lang w:bidi="ar-EG"/>
        </w:rPr>
        <w:t xml:space="preserve"> ودورها في تحقيق التنمية المستدامة</w:t>
      </w:r>
      <w:r w:rsidRPr="009E74FD">
        <w:rPr>
          <w:rFonts w:ascii="Simplified Arabic" w:hAnsi="Simplified Arabic" w:cs="Simplified Arabic"/>
          <w:sz w:val="24"/>
          <w:szCs w:val="24"/>
          <w:lang w:bidi="ar-EG"/>
        </w:rPr>
        <w:t xml:space="preserve"> </w:t>
      </w:r>
      <w:r w:rsidRPr="009E74FD">
        <w:rPr>
          <w:rFonts w:ascii="Simplified Arabic" w:hAnsi="Simplified Arabic" w:cs="Simplified Arabic" w:hint="cs"/>
          <w:sz w:val="24"/>
          <w:szCs w:val="24"/>
          <w:rtl/>
          <w:lang w:bidi="ar-EG"/>
        </w:rPr>
        <w:t>.</w:t>
      </w:r>
    </w:p>
    <w:p w14:paraId="278F4786" w14:textId="16F39383" w:rsidR="00112C60" w:rsidRDefault="00112C60" w:rsidP="00112C60">
      <w:pPr>
        <w:bidi/>
        <w:ind w:left="-753"/>
        <w:jc w:val="both"/>
        <w:rPr>
          <w:rFonts w:ascii="Simplified Arabic" w:hAnsi="Simplified Arabic" w:cs="Simplified Arabic"/>
          <w:b/>
          <w:bCs/>
          <w:sz w:val="24"/>
          <w:szCs w:val="24"/>
          <w:rtl/>
          <w:lang w:bidi="ar-EG"/>
        </w:rPr>
      </w:pPr>
    </w:p>
    <w:p w14:paraId="2D29454B" w14:textId="24316B71" w:rsidR="00112C60" w:rsidRDefault="00112C60" w:rsidP="006E3CC1">
      <w:pPr>
        <w:bidi/>
        <w:spacing w:line="288" w:lineRule="auto"/>
        <w:ind w:right="-284"/>
        <w:rPr>
          <w:rFonts w:ascii="Simplified Arabic" w:hAnsi="Simplified Arabic" w:cs="Simplified Arabic"/>
          <w:b/>
          <w:bCs/>
          <w:sz w:val="24"/>
          <w:szCs w:val="24"/>
          <w:lang w:bidi="ar-EG"/>
        </w:rPr>
      </w:pPr>
    </w:p>
    <w:p w14:paraId="3E04A89E" w14:textId="04F52861" w:rsidR="00C77229" w:rsidRPr="00035660" w:rsidRDefault="00C77229" w:rsidP="006E3CC1">
      <w:pPr>
        <w:numPr>
          <w:ilvl w:val="0"/>
          <w:numId w:val="9"/>
        </w:numPr>
        <w:bidi/>
        <w:spacing w:after="0"/>
        <w:ind w:left="-397" w:hanging="357"/>
        <w:jc w:val="both"/>
        <w:rPr>
          <w:rFonts w:ascii="Simplified Arabic" w:hAnsi="Simplified Arabic" w:cs="Simplified Arabic"/>
          <w:b/>
          <w:bCs/>
          <w:sz w:val="24"/>
          <w:szCs w:val="24"/>
          <w:rtl/>
          <w:lang w:bidi="ar-EG"/>
        </w:rPr>
      </w:pPr>
      <w:r w:rsidRPr="00FA52C6">
        <w:rPr>
          <w:rFonts w:ascii="Simplified Arabic" w:hAnsi="Simplified Arabic" w:cs="Simplified Arabic" w:hint="cs"/>
          <w:b/>
          <w:bCs/>
          <w:sz w:val="28"/>
          <w:szCs w:val="28"/>
          <w:rtl/>
          <w:lang w:bidi="ar-EG"/>
        </w:rPr>
        <w:t>مجدي (</w:t>
      </w:r>
      <w:r>
        <w:rPr>
          <w:rFonts w:ascii="Simplified Arabic" w:hAnsi="Simplified Arabic" w:cs="Simplified Arabic"/>
          <w:b/>
          <w:bCs/>
          <w:sz w:val="28"/>
          <w:szCs w:val="28"/>
          <w:rtl/>
          <w:lang w:bidi="ar-EG"/>
        </w:rPr>
        <w:t>20</w:t>
      </w:r>
      <w:r w:rsidRPr="00FA52C6">
        <w:rPr>
          <w:rFonts w:ascii="Simplified Arabic" w:hAnsi="Simplified Arabic" w:cs="Simplified Arabic" w:hint="cs"/>
          <w:b/>
          <w:bCs/>
          <w:sz w:val="28"/>
          <w:szCs w:val="28"/>
          <w:rtl/>
          <w:lang w:bidi="ar-EG"/>
        </w:rPr>
        <w:t>11)</w:t>
      </w:r>
      <w:r w:rsidR="006E3CC1">
        <w:rPr>
          <w:rFonts w:ascii="Simplified Arabic" w:hAnsi="Simplified Arabic" w:cs="Simplified Arabic" w:hint="cs"/>
          <w:b/>
          <w:bCs/>
          <w:sz w:val="28"/>
          <w:szCs w:val="28"/>
          <w:vertAlign w:val="superscript"/>
          <w:rtl/>
          <w:lang w:bidi="ar-EG"/>
        </w:rPr>
        <w:t xml:space="preserve"> </w:t>
      </w:r>
      <w:r w:rsidR="006E3CC1">
        <w:rPr>
          <w:rStyle w:val="FootnoteReference"/>
          <w:rFonts w:ascii="Simplified Arabic" w:hAnsi="Simplified Arabic" w:cs="Simplified Arabic"/>
          <w:b/>
          <w:bCs/>
          <w:sz w:val="28"/>
          <w:szCs w:val="28"/>
          <w:rtl/>
          <w:lang w:bidi="ar-EG"/>
        </w:rPr>
        <w:footnoteReference w:id="11"/>
      </w:r>
      <w:r>
        <w:rPr>
          <w:rFonts w:ascii="Simplified Arabic" w:hAnsi="Simplified Arabic" w:cs="Simplified Arabic" w:hint="cs"/>
          <w:b/>
          <w:bCs/>
          <w:color w:val="000000"/>
          <w:sz w:val="24"/>
          <w:szCs w:val="24"/>
          <w:rtl/>
          <w:lang w:bidi="ar-EG"/>
        </w:rPr>
        <w:t>.</w:t>
      </w:r>
    </w:p>
    <w:p w14:paraId="53C58EF0" w14:textId="604B4338" w:rsidR="00C77229" w:rsidRPr="009E74FD" w:rsidRDefault="00C77229" w:rsidP="006E3CC1">
      <w:pPr>
        <w:bidi/>
        <w:spacing w:after="120" w:line="240" w:lineRule="auto"/>
        <w:ind w:left="-391"/>
        <w:jc w:val="both"/>
        <w:rPr>
          <w:rFonts w:ascii="Simplified Arabic" w:hAnsi="Simplified Arabic" w:cs="Simplified Arabic"/>
          <w:sz w:val="24"/>
          <w:szCs w:val="24"/>
          <w:lang w:bidi="ar-EG"/>
        </w:rPr>
      </w:pPr>
      <w:r w:rsidRPr="009E74FD">
        <w:rPr>
          <w:rFonts w:ascii="Simplified Arabic" w:hAnsi="Simplified Arabic" w:cs="Simplified Arabic" w:hint="cs"/>
          <w:sz w:val="24"/>
          <w:szCs w:val="24"/>
          <w:rtl/>
          <w:lang w:bidi="ar-EG"/>
        </w:rPr>
        <w:t xml:space="preserve">توصلت هذه الدارسة الي استخدام المخلفات الزراعية العمل علي إعادة تدويرها وتحقيق عائد اقتصادي من خلال ذلك وتهدف الدراسة الي الاستخدام الامثل للمخلفات الزراعية وتقليل حجم الفائض منها وتوصلت الدارسة الي </w:t>
      </w:r>
      <w:r w:rsidRPr="009E74FD">
        <w:rPr>
          <w:rFonts w:ascii="Simplified Arabic" w:hAnsi="Simplified Arabic" w:cs="Simplified Arabic"/>
          <w:sz w:val="24"/>
          <w:szCs w:val="24"/>
          <w:rtl/>
          <w:lang w:bidi="ar-EG"/>
        </w:rPr>
        <w:t>ان قضية ا</w:t>
      </w:r>
      <w:r w:rsidRPr="009E74FD">
        <w:rPr>
          <w:rFonts w:ascii="Simplified Arabic" w:hAnsi="Simplified Arabic" w:cs="Simplified Arabic" w:hint="cs"/>
          <w:sz w:val="24"/>
          <w:szCs w:val="24"/>
          <w:rtl/>
          <w:lang w:bidi="ar-EG"/>
        </w:rPr>
        <w:t xml:space="preserve">لتخلص </w:t>
      </w:r>
      <w:r w:rsidRPr="009E74FD">
        <w:rPr>
          <w:rFonts w:ascii="Simplified Arabic" w:hAnsi="Simplified Arabic" w:cs="Simplified Arabic"/>
          <w:sz w:val="24"/>
          <w:szCs w:val="24"/>
          <w:rtl/>
          <w:lang w:bidi="ar-EG"/>
        </w:rPr>
        <w:t xml:space="preserve">من </w:t>
      </w:r>
      <w:r w:rsidRPr="009E74FD">
        <w:rPr>
          <w:rFonts w:ascii="Simplified Arabic" w:hAnsi="Simplified Arabic" w:cs="Simplified Arabic" w:hint="cs"/>
          <w:sz w:val="24"/>
          <w:szCs w:val="24"/>
          <w:rtl/>
          <w:lang w:bidi="ar-EG"/>
        </w:rPr>
        <w:t>المخلفات</w:t>
      </w:r>
      <w:r w:rsidRPr="009E74FD">
        <w:rPr>
          <w:rFonts w:ascii="Simplified Arabic" w:hAnsi="Simplified Arabic" w:cs="Simplified Arabic"/>
          <w:sz w:val="24"/>
          <w:szCs w:val="24"/>
          <w:rtl/>
          <w:lang w:bidi="ar-EG"/>
        </w:rPr>
        <w:t xml:space="preserve"> من القضايا </w:t>
      </w:r>
      <w:r w:rsidR="00856EB4" w:rsidRPr="009E74FD">
        <w:rPr>
          <w:rFonts w:ascii="Simplified Arabic" w:hAnsi="Simplified Arabic" w:cs="Simplified Arabic"/>
          <w:sz w:val="24"/>
          <w:szCs w:val="24"/>
          <w:rtl/>
          <w:lang w:bidi="ar-EG"/>
        </w:rPr>
        <w:t>البيئة</w:t>
      </w:r>
      <w:r w:rsidRPr="009E74FD">
        <w:rPr>
          <w:rFonts w:ascii="Simplified Arabic" w:hAnsi="Simplified Arabic" w:cs="Simplified Arabic"/>
          <w:sz w:val="24"/>
          <w:szCs w:val="24"/>
          <w:rtl/>
          <w:lang w:bidi="ar-EG"/>
        </w:rPr>
        <w:t xml:space="preserve"> الخط</w:t>
      </w:r>
      <w:r w:rsidRPr="009E74FD">
        <w:rPr>
          <w:rFonts w:ascii="Simplified Arabic" w:hAnsi="Simplified Arabic" w:cs="Simplified Arabic" w:hint="cs"/>
          <w:sz w:val="24"/>
          <w:szCs w:val="24"/>
          <w:rtl/>
          <w:lang w:bidi="ar-EG"/>
        </w:rPr>
        <w:t>رة وينتج عن حرق المخلفات الزراعية إهدار للموارد الطبيعية وكذلك هناك علاقة طردية بين الانتاج العالمي من الإيثانول المنتج من الذرة وينتج عن تدوير المخلفات الزراعية العديد من المنافع الاقتصادية والاجتماعية و</w:t>
      </w:r>
      <w:r w:rsidR="00856EB4" w:rsidRPr="009E74FD">
        <w:rPr>
          <w:rFonts w:ascii="Simplified Arabic" w:hAnsi="Simplified Arabic" w:cs="Simplified Arabic" w:hint="cs"/>
          <w:sz w:val="24"/>
          <w:szCs w:val="24"/>
          <w:rtl/>
          <w:lang w:bidi="ar-EG"/>
        </w:rPr>
        <w:t>البيئة</w:t>
      </w:r>
      <w:r w:rsidRPr="009E74FD">
        <w:rPr>
          <w:rFonts w:ascii="Simplified Arabic" w:hAnsi="Simplified Arabic" w:cs="Simplified Arabic" w:hint="cs"/>
          <w:sz w:val="24"/>
          <w:szCs w:val="24"/>
          <w:rtl/>
          <w:lang w:bidi="ar-EG"/>
        </w:rPr>
        <w:t xml:space="preserve"> ومنها حماية الموارد وزيادة الدخل القومي .</w:t>
      </w:r>
    </w:p>
    <w:p w14:paraId="242E0508" w14:textId="016146D4" w:rsidR="00F64913" w:rsidRPr="00FA52C6" w:rsidRDefault="00F64913" w:rsidP="006E3CC1">
      <w:pPr>
        <w:numPr>
          <w:ilvl w:val="0"/>
          <w:numId w:val="9"/>
        </w:numPr>
        <w:tabs>
          <w:tab w:val="right" w:pos="174"/>
        </w:tabs>
        <w:bidi/>
        <w:spacing w:after="0" w:line="288" w:lineRule="auto"/>
        <w:ind w:left="-397" w:hanging="357"/>
        <w:jc w:val="both"/>
        <w:rPr>
          <w:rFonts w:ascii="Simplified Arabic" w:hAnsi="Simplified Arabic" w:cs="Simplified Arabic"/>
          <w:b/>
          <w:bCs/>
          <w:sz w:val="28"/>
          <w:szCs w:val="28"/>
          <w:lang w:bidi="ar-EG"/>
        </w:rPr>
      </w:pPr>
      <w:r w:rsidRPr="00FA52C6">
        <w:rPr>
          <w:rFonts w:ascii="Simplified Arabic" w:hAnsi="Simplified Arabic" w:cs="Simplified Arabic" w:hint="cs"/>
          <w:b/>
          <w:bCs/>
          <w:sz w:val="28"/>
          <w:szCs w:val="28"/>
          <w:rtl/>
          <w:lang w:bidi="ar-EG"/>
        </w:rPr>
        <w:t>ابراهيم (</w:t>
      </w:r>
      <w:r>
        <w:rPr>
          <w:rFonts w:ascii="Simplified Arabic" w:hAnsi="Simplified Arabic" w:cs="Simplified Arabic"/>
          <w:b/>
          <w:bCs/>
          <w:sz w:val="28"/>
          <w:szCs w:val="28"/>
          <w:rtl/>
          <w:lang w:bidi="ar-EG"/>
        </w:rPr>
        <w:t>2010</w:t>
      </w:r>
      <w:r w:rsidRPr="00FA52C6">
        <w:rPr>
          <w:rFonts w:ascii="Simplified Arabic" w:hAnsi="Simplified Arabic" w:cs="Simplified Arabic" w:hint="cs"/>
          <w:b/>
          <w:bCs/>
          <w:sz w:val="28"/>
          <w:szCs w:val="28"/>
          <w:rtl/>
          <w:lang w:bidi="ar-EG"/>
        </w:rPr>
        <w:t>)</w:t>
      </w:r>
      <w:r w:rsidR="006E3CC1">
        <w:rPr>
          <w:rFonts w:ascii="Simplified Arabic" w:hAnsi="Simplified Arabic" w:cs="Simplified Arabic" w:hint="cs"/>
          <w:b/>
          <w:bCs/>
          <w:sz w:val="28"/>
          <w:szCs w:val="28"/>
          <w:vertAlign w:val="superscript"/>
          <w:rtl/>
          <w:lang w:bidi="ar-EG"/>
        </w:rPr>
        <w:t xml:space="preserve"> </w:t>
      </w:r>
      <w:r w:rsidR="006E3CC1">
        <w:rPr>
          <w:rStyle w:val="FootnoteReference"/>
          <w:rFonts w:ascii="Simplified Arabic" w:hAnsi="Simplified Arabic" w:cs="Simplified Arabic"/>
          <w:b/>
          <w:bCs/>
          <w:sz w:val="28"/>
          <w:szCs w:val="28"/>
          <w:rtl/>
          <w:lang w:bidi="ar-EG"/>
        </w:rPr>
        <w:footnoteReference w:id="12"/>
      </w:r>
      <w:r w:rsidRPr="00FA52C6">
        <w:rPr>
          <w:rFonts w:ascii="Simplified Arabic" w:hAnsi="Simplified Arabic" w:cs="Simplified Arabic" w:hint="cs"/>
          <w:b/>
          <w:bCs/>
          <w:sz w:val="28"/>
          <w:szCs w:val="28"/>
          <w:rtl/>
          <w:lang w:bidi="ar-EG"/>
        </w:rPr>
        <w:t xml:space="preserve"> </w:t>
      </w:r>
      <w:r>
        <w:rPr>
          <w:rFonts w:ascii="Simplified Arabic" w:hAnsi="Simplified Arabic" w:cs="Simplified Arabic" w:hint="cs"/>
          <w:b/>
          <w:bCs/>
          <w:color w:val="000000"/>
          <w:sz w:val="24"/>
          <w:szCs w:val="24"/>
          <w:rtl/>
          <w:lang w:bidi="ar-EG"/>
        </w:rPr>
        <w:t>.</w:t>
      </w:r>
    </w:p>
    <w:p w14:paraId="21210299" w14:textId="2828731F" w:rsidR="00F64913" w:rsidRPr="009E74FD" w:rsidRDefault="00F64913" w:rsidP="006E3CC1">
      <w:pPr>
        <w:bidi/>
        <w:spacing w:after="120"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hint="cs"/>
          <w:sz w:val="24"/>
          <w:szCs w:val="24"/>
          <w:rtl/>
          <w:lang w:bidi="ar-EG"/>
        </w:rPr>
        <w:t xml:space="preserve">تطرقت هذه الدارسة الي أهمية المخلفات الصلبة لما لها ابعاد بيئية واجتماعية وصحية حيث عانا المجتمع المصري خصوصا المدن المصرية من القصور في طرق التخلص من المخلفات الصلبة  فلقد شهدت جمهورية مصر العربية تطور ملحوظ في النهضة العمرانية وانشاء مجتمعات جديدة والهدف من هذه الدراسة </w:t>
      </w:r>
      <w:r w:rsidRPr="009E74FD">
        <w:rPr>
          <w:rFonts w:ascii="Simplified Arabic" w:hAnsi="Simplified Arabic" w:cs="Simplified Arabic"/>
          <w:sz w:val="24"/>
          <w:szCs w:val="24"/>
          <w:rtl/>
          <w:lang w:bidi="ar-EG"/>
        </w:rPr>
        <w:t xml:space="preserve">إضافة نظم </w:t>
      </w:r>
      <w:r w:rsidRPr="009E74FD">
        <w:rPr>
          <w:rFonts w:ascii="Simplified Arabic" w:hAnsi="Simplified Arabic" w:cs="Simplified Arabic" w:hint="cs"/>
          <w:sz w:val="24"/>
          <w:szCs w:val="24"/>
          <w:rtl/>
          <w:lang w:bidi="ar-EG"/>
        </w:rPr>
        <w:t>إ</w:t>
      </w:r>
      <w:r w:rsidRPr="009E74FD">
        <w:rPr>
          <w:rFonts w:ascii="Simplified Arabic" w:hAnsi="Simplified Arabic" w:cs="Simplified Arabic"/>
          <w:sz w:val="24"/>
          <w:szCs w:val="24"/>
          <w:rtl/>
          <w:lang w:bidi="ar-EG"/>
        </w:rPr>
        <w:t>دارة المخلفات الصلبة في المدن الجديدة ضمن اشتراطات كراسة الشروط المرجعية لتخطيط و تنمية تلك المدن</w:t>
      </w:r>
      <w:r w:rsidRPr="009E74FD">
        <w:rPr>
          <w:rFonts w:ascii="Simplified Arabic" w:hAnsi="Simplified Arabic" w:cs="Simplified Arabic" w:hint="cs"/>
          <w:sz w:val="24"/>
          <w:szCs w:val="24"/>
          <w:rtl/>
          <w:lang w:bidi="ar-EG"/>
        </w:rPr>
        <w:t xml:space="preserve"> الهدف هو التقليل من المخلفات الصلبة في المدن الجديدة وتوصل الباحث الي تقسيم طرق التخلص من المخلفات الي ثلاثة مراحل </w:t>
      </w:r>
      <w:r w:rsidRPr="009E74FD">
        <w:rPr>
          <w:rFonts w:ascii="Simplified Arabic" w:hAnsi="Simplified Arabic" w:cs="Simplified Arabic"/>
          <w:sz w:val="24"/>
          <w:szCs w:val="24"/>
          <w:rtl/>
          <w:lang w:bidi="ar-EG"/>
        </w:rPr>
        <w:t>المرحلة الاولى الدعوة والتأهيل</w:t>
      </w:r>
      <w:r w:rsidRPr="009E74FD">
        <w:rPr>
          <w:rFonts w:ascii="Simplified Arabic" w:hAnsi="Simplified Arabic" w:cs="Simplified Arabic" w:hint="cs"/>
          <w:sz w:val="24"/>
          <w:szCs w:val="24"/>
          <w:rtl/>
          <w:lang w:bidi="ar-EG"/>
        </w:rPr>
        <w:t xml:space="preserve"> يقصد من هذه المرحلة هي تحديد وتأهيل الشركات المؤهلة في هذا المجال </w:t>
      </w:r>
      <w:r w:rsidRPr="009E74FD">
        <w:rPr>
          <w:rFonts w:ascii="Simplified Arabic" w:hAnsi="Simplified Arabic" w:cs="Simplified Arabic"/>
          <w:sz w:val="24"/>
          <w:szCs w:val="24"/>
          <w:rtl/>
          <w:lang w:bidi="ar-EG"/>
        </w:rPr>
        <w:t>المرحلة الثانية المتابعة والمراقبة</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لمرحلة الثالثة  التحصيل</w:t>
      </w:r>
      <w:r w:rsidRPr="009E74FD">
        <w:rPr>
          <w:rFonts w:ascii="Simplified Arabic" w:hAnsi="Simplified Arabic" w:cs="Simplified Arabic" w:hint="cs"/>
          <w:sz w:val="24"/>
          <w:szCs w:val="24"/>
          <w:rtl/>
          <w:lang w:bidi="ar-EG"/>
        </w:rPr>
        <w:t xml:space="preserve"> .</w:t>
      </w:r>
    </w:p>
    <w:p w14:paraId="606A466C" w14:textId="412B43CC" w:rsidR="00F64913" w:rsidRDefault="00F64913" w:rsidP="006E3CC1">
      <w:pPr>
        <w:numPr>
          <w:ilvl w:val="0"/>
          <w:numId w:val="9"/>
        </w:numPr>
        <w:bidi/>
        <w:spacing w:after="0" w:line="288" w:lineRule="auto"/>
        <w:ind w:left="-397" w:hanging="357"/>
        <w:jc w:val="both"/>
        <w:rPr>
          <w:rFonts w:ascii="Simplified Arabic" w:hAnsi="Simplified Arabic" w:cs="Simplified Arabic"/>
          <w:b/>
          <w:bCs/>
          <w:sz w:val="28"/>
          <w:szCs w:val="28"/>
          <w:lang w:bidi="ar-EG"/>
        </w:rPr>
      </w:pPr>
      <w:r w:rsidRPr="00560AD5">
        <w:rPr>
          <w:rFonts w:ascii="Simplified Arabic" w:hAnsi="Simplified Arabic" w:cs="Simplified Arabic"/>
          <w:b/>
          <w:bCs/>
          <w:sz w:val="28"/>
          <w:szCs w:val="28"/>
          <w:lang w:bidi="ar-EG"/>
        </w:rPr>
        <w:t xml:space="preserve">Elmashad </w:t>
      </w:r>
      <w:r>
        <w:rPr>
          <w:rFonts w:ascii="Simplified Arabic" w:hAnsi="Simplified Arabic" w:cs="Simplified Arabic"/>
          <w:b/>
          <w:bCs/>
          <w:sz w:val="28"/>
          <w:szCs w:val="28"/>
          <w:lang w:bidi="ar-EG"/>
        </w:rPr>
        <w:t xml:space="preserve"> </w:t>
      </w:r>
      <w:r w:rsidR="00C77229">
        <w:rPr>
          <w:rFonts w:ascii="Simplified Arabic" w:hAnsi="Simplified Arabic" w:cs="Simplified Arabic" w:hint="cs"/>
          <w:b/>
          <w:bCs/>
          <w:sz w:val="28"/>
          <w:szCs w:val="28"/>
          <w:rtl/>
          <w:lang w:bidi="ar-EG"/>
        </w:rPr>
        <w:t xml:space="preserve"> (2003)</w:t>
      </w:r>
      <w:r w:rsidR="00294157">
        <w:rPr>
          <w:rFonts w:ascii="Simplified Arabic" w:hAnsi="Simplified Arabic" w:cs="Simplified Arabic" w:hint="cs"/>
          <w:b/>
          <w:bCs/>
          <w:sz w:val="28"/>
          <w:szCs w:val="28"/>
          <w:rtl/>
          <w:lang w:bidi="ar-EG"/>
        </w:rPr>
        <w:t xml:space="preserve"> </w:t>
      </w:r>
      <w:r w:rsidR="006E3CC1">
        <w:rPr>
          <w:rStyle w:val="FootnoteReference"/>
          <w:rFonts w:ascii="Simplified Arabic" w:hAnsi="Simplified Arabic" w:cs="Simplified Arabic"/>
          <w:b/>
          <w:bCs/>
          <w:sz w:val="28"/>
          <w:szCs w:val="28"/>
          <w:rtl/>
          <w:lang w:bidi="ar-EG"/>
        </w:rPr>
        <w:footnoteReference w:id="13"/>
      </w:r>
    </w:p>
    <w:p w14:paraId="27AA4336" w14:textId="319E8E65" w:rsidR="00F345AA" w:rsidRPr="006E3CC1" w:rsidRDefault="00F64913" w:rsidP="006E3CC1">
      <w:pPr>
        <w:bidi/>
        <w:spacing w:after="120" w:line="240" w:lineRule="auto"/>
        <w:ind w:left="-391"/>
        <w:jc w:val="both"/>
        <w:rPr>
          <w:rFonts w:ascii="Simplified Arabic" w:hAnsi="Simplified Arabic" w:cs="Simplified Arabic"/>
          <w:sz w:val="24"/>
          <w:szCs w:val="24"/>
          <w:rtl/>
          <w:lang w:bidi="ar-EG"/>
        </w:rPr>
      </w:pPr>
      <w:r w:rsidRPr="009E74FD">
        <w:rPr>
          <w:rFonts w:ascii="Simplified Arabic" w:hAnsi="Simplified Arabic" w:cs="Simplified Arabic"/>
          <w:sz w:val="24"/>
          <w:szCs w:val="24"/>
          <w:rtl/>
          <w:lang w:bidi="ar-EG"/>
        </w:rPr>
        <w:t xml:space="preserve">أشارت الدراسة إلي ان </w:t>
      </w:r>
      <w:r w:rsidRPr="009E74FD">
        <w:rPr>
          <w:rFonts w:ascii="Simplified Arabic" w:hAnsi="Simplified Arabic" w:cs="Simplified Arabic" w:hint="cs"/>
          <w:sz w:val="24"/>
          <w:szCs w:val="24"/>
          <w:rtl/>
          <w:lang w:bidi="ar-EG"/>
        </w:rPr>
        <w:t>المخلفات</w:t>
      </w:r>
      <w:r w:rsidRPr="009E74FD">
        <w:rPr>
          <w:rFonts w:ascii="Simplified Arabic" w:hAnsi="Simplified Arabic" w:cs="Simplified Arabic"/>
          <w:sz w:val="24"/>
          <w:szCs w:val="24"/>
          <w:rtl/>
          <w:lang w:bidi="ar-EG"/>
        </w:rPr>
        <w:t xml:space="preserve"> الزراعية </w:t>
      </w:r>
      <w:r w:rsidRPr="009E74FD">
        <w:rPr>
          <w:rFonts w:ascii="Simplified Arabic" w:hAnsi="Simplified Arabic" w:cs="Simplified Arabic" w:hint="cs"/>
          <w:sz w:val="24"/>
          <w:szCs w:val="24"/>
          <w:rtl/>
          <w:lang w:bidi="ar-EG"/>
        </w:rPr>
        <w:t>هام ومتجدداً</w:t>
      </w:r>
      <w:r w:rsidRPr="009E74FD">
        <w:rPr>
          <w:rFonts w:ascii="Simplified Arabic" w:hAnsi="Simplified Arabic" w:cs="Simplified Arabic"/>
          <w:sz w:val="24"/>
          <w:szCs w:val="24"/>
          <w:rtl/>
          <w:lang w:bidi="ar-EG"/>
        </w:rPr>
        <w:t xml:space="preserve"> لطاقة الحيوية والمنتجات ذات القيمة </w:t>
      </w:r>
      <w:r w:rsidRPr="009E74FD">
        <w:rPr>
          <w:rFonts w:ascii="Simplified Arabic" w:hAnsi="Simplified Arabic" w:cs="Simplified Arabic" w:hint="cs"/>
          <w:sz w:val="24"/>
          <w:szCs w:val="24"/>
          <w:rtl/>
          <w:lang w:bidi="ar-EG"/>
        </w:rPr>
        <w:t>الاقتصادية،</w:t>
      </w:r>
      <w:r w:rsidRPr="009E74FD">
        <w:rPr>
          <w:rFonts w:ascii="Simplified Arabic" w:hAnsi="Simplified Arabic" w:cs="Simplified Arabic"/>
          <w:sz w:val="24"/>
          <w:szCs w:val="24"/>
          <w:rtl/>
          <w:lang w:bidi="ar-EG"/>
        </w:rPr>
        <w:t xml:space="preserve"> واوضحت </w:t>
      </w:r>
      <w:r w:rsidRPr="009E74FD">
        <w:rPr>
          <w:rFonts w:ascii="Simplified Arabic" w:hAnsi="Simplified Arabic" w:cs="Simplified Arabic" w:hint="cs"/>
          <w:sz w:val="24"/>
          <w:szCs w:val="24"/>
          <w:rtl/>
          <w:lang w:bidi="ar-EG"/>
        </w:rPr>
        <w:t>الدراسة ان مصر به 18</w:t>
      </w:r>
      <w:r w:rsidRPr="009E74FD">
        <w:rPr>
          <w:rFonts w:ascii="Simplified Arabic" w:hAnsi="Simplified Arabic" w:cs="Simplified Arabic"/>
          <w:sz w:val="24"/>
          <w:szCs w:val="24"/>
          <w:rtl/>
          <w:lang w:bidi="ar-EG"/>
        </w:rPr>
        <w:t>٪</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من </w:t>
      </w:r>
      <w:r w:rsidRPr="009E74FD">
        <w:rPr>
          <w:rFonts w:ascii="Simplified Arabic" w:hAnsi="Simplified Arabic" w:cs="Simplified Arabic" w:hint="cs"/>
          <w:sz w:val="24"/>
          <w:szCs w:val="24"/>
          <w:rtl/>
          <w:lang w:bidi="ar-EG"/>
        </w:rPr>
        <w:t>المخلفات</w:t>
      </w:r>
      <w:r w:rsidRPr="009E74FD">
        <w:rPr>
          <w:rFonts w:ascii="Simplified Arabic" w:hAnsi="Simplified Arabic" w:cs="Simplified Arabic"/>
          <w:sz w:val="24"/>
          <w:szCs w:val="24"/>
          <w:rtl/>
          <w:lang w:bidi="ar-EG"/>
        </w:rPr>
        <w:t xml:space="preserve"> الزراعية تستخدم كأسمدة و</w:t>
      </w:r>
      <w:r w:rsidRPr="009E74FD">
        <w:rPr>
          <w:rFonts w:ascii="Simplified Arabic" w:hAnsi="Simplified Arabic" w:cs="Simplified Arabic" w:hint="cs"/>
          <w:sz w:val="24"/>
          <w:szCs w:val="24"/>
          <w:rtl/>
          <w:lang w:bidi="ar-EG"/>
        </w:rPr>
        <w:t>80</w:t>
      </w:r>
      <w:r w:rsidRPr="009E74FD">
        <w:rPr>
          <w:rFonts w:ascii="Simplified Arabic" w:hAnsi="Simplified Arabic" w:cs="Simplified Arabic"/>
          <w:sz w:val="24"/>
          <w:szCs w:val="24"/>
          <w:rtl/>
          <w:lang w:bidi="ar-EG"/>
        </w:rPr>
        <w:t xml:space="preserve">٪ تستخدم كغذاء حيواني, </w:t>
      </w:r>
      <w:r w:rsidRPr="009E74FD">
        <w:rPr>
          <w:rFonts w:ascii="Simplified Arabic" w:hAnsi="Simplified Arabic" w:cs="Simplified Arabic" w:hint="cs"/>
          <w:sz w:val="24"/>
          <w:szCs w:val="24"/>
          <w:rtl/>
          <w:lang w:bidi="ar-EG"/>
        </w:rPr>
        <w:t>ا</w:t>
      </w:r>
      <w:r w:rsidRPr="009E74FD">
        <w:rPr>
          <w:rFonts w:ascii="Simplified Arabic" w:hAnsi="Simplified Arabic" w:cs="Simplified Arabic"/>
          <w:sz w:val="24"/>
          <w:szCs w:val="24"/>
          <w:rtl/>
          <w:lang w:bidi="ar-EG"/>
        </w:rPr>
        <w:t>ما الباقي فيتم حرق</w:t>
      </w:r>
      <w:r w:rsidRPr="009E74FD">
        <w:rPr>
          <w:rFonts w:ascii="Simplified Arabic" w:hAnsi="Simplified Arabic" w:cs="Simplified Arabic" w:hint="cs"/>
          <w:sz w:val="24"/>
          <w:szCs w:val="24"/>
          <w:rtl/>
          <w:lang w:bidi="ar-EG"/>
        </w:rPr>
        <w:t>ة</w:t>
      </w:r>
      <w:r w:rsidRPr="009E74FD">
        <w:rPr>
          <w:rFonts w:ascii="Simplified Arabic" w:hAnsi="Simplified Arabic" w:cs="Simplified Arabic"/>
          <w:sz w:val="24"/>
          <w:szCs w:val="24"/>
          <w:rtl/>
          <w:lang w:bidi="ar-EG"/>
        </w:rPr>
        <w:t xml:space="preserve"> مباشرة في الحقول</w:t>
      </w:r>
      <w:r w:rsidRPr="009E74FD">
        <w:rPr>
          <w:rFonts w:ascii="Simplified Arabic" w:hAnsi="Simplified Arabic" w:cs="Simplified Arabic" w:hint="cs"/>
          <w:sz w:val="24"/>
          <w:szCs w:val="24"/>
          <w:rtl/>
          <w:lang w:bidi="ar-EG"/>
        </w:rPr>
        <w:t>،</w:t>
      </w:r>
      <w:r w:rsidRPr="009E74FD">
        <w:rPr>
          <w:rFonts w:ascii="Simplified Arabic" w:hAnsi="Simplified Arabic" w:cs="Simplified Arabic"/>
          <w:sz w:val="24"/>
          <w:szCs w:val="24"/>
          <w:lang w:bidi="ar-EG"/>
        </w:rPr>
        <w:t xml:space="preserve"> </w:t>
      </w:r>
      <w:r w:rsidRPr="009E74FD">
        <w:rPr>
          <w:rFonts w:ascii="Simplified Arabic" w:hAnsi="Simplified Arabic" w:cs="Simplified Arabic"/>
          <w:sz w:val="24"/>
          <w:szCs w:val="24"/>
          <w:rtl/>
          <w:lang w:bidi="ar-EG"/>
        </w:rPr>
        <w:t>توص</w:t>
      </w:r>
      <w:r w:rsidRPr="009E74FD">
        <w:rPr>
          <w:rFonts w:ascii="Simplified Arabic" w:hAnsi="Simplified Arabic" w:cs="Simplified Arabic" w:hint="cs"/>
          <w:sz w:val="24"/>
          <w:szCs w:val="24"/>
          <w:rtl/>
          <w:lang w:bidi="ar-EG"/>
        </w:rPr>
        <w:t>ي</w:t>
      </w:r>
      <w:r w:rsidRPr="009E74FD">
        <w:rPr>
          <w:rFonts w:ascii="Simplified Arabic" w:hAnsi="Simplified Arabic" w:cs="Simplified Arabic"/>
          <w:sz w:val="24"/>
          <w:szCs w:val="24"/>
          <w:rtl/>
          <w:lang w:bidi="ar-EG"/>
        </w:rPr>
        <w:t xml:space="preserve"> الدراسة </w:t>
      </w:r>
      <w:r w:rsidRPr="009E74FD">
        <w:rPr>
          <w:rFonts w:ascii="Simplified Arabic" w:hAnsi="Simplified Arabic" w:cs="Simplified Arabic" w:hint="cs"/>
          <w:sz w:val="24"/>
          <w:szCs w:val="24"/>
          <w:rtl/>
          <w:lang w:bidi="ar-EG"/>
        </w:rPr>
        <w:t>ا</w:t>
      </w:r>
      <w:r w:rsidRPr="009E74FD">
        <w:rPr>
          <w:rFonts w:ascii="Simplified Arabic" w:hAnsi="Simplified Arabic" w:cs="Simplified Arabic"/>
          <w:sz w:val="24"/>
          <w:szCs w:val="24"/>
          <w:rtl/>
          <w:lang w:bidi="ar-EG"/>
        </w:rPr>
        <w:t xml:space="preserve">لي ان </w:t>
      </w:r>
      <w:r w:rsidRPr="009E74FD">
        <w:rPr>
          <w:rFonts w:ascii="Simplified Arabic" w:hAnsi="Simplified Arabic" w:cs="Simplified Arabic" w:hint="cs"/>
          <w:sz w:val="24"/>
          <w:szCs w:val="24"/>
          <w:rtl/>
          <w:lang w:bidi="ar-EG"/>
        </w:rPr>
        <w:t>هذه</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المخلفات</w:t>
      </w:r>
      <w:r w:rsidRPr="009E74FD">
        <w:rPr>
          <w:rFonts w:ascii="Simplified Arabic" w:hAnsi="Simplified Arabic" w:cs="Simplified Arabic"/>
          <w:sz w:val="24"/>
          <w:szCs w:val="24"/>
          <w:rtl/>
          <w:lang w:bidi="ar-EG"/>
        </w:rPr>
        <w:t xml:space="preserve"> يمكن ان تستخدم بكفاءة أكثر كمصدر </w:t>
      </w:r>
      <w:r w:rsidRPr="009E74FD">
        <w:rPr>
          <w:rFonts w:ascii="Simplified Arabic" w:hAnsi="Simplified Arabic" w:cs="Simplified Arabic" w:hint="cs"/>
          <w:sz w:val="24"/>
          <w:szCs w:val="24"/>
          <w:rtl/>
          <w:lang w:bidi="ar-EG"/>
        </w:rPr>
        <w:t>لطاقة</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والأسمدة</w:t>
      </w:r>
      <w:r w:rsidRPr="009E74FD">
        <w:rPr>
          <w:rFonts w:ascii="Simplified Arabic" w:hAnsi="Simplified Arabic" w:cs="Simplified Arabic"/>
          <w:sz w:val="24"/>
          <w:szCs w:val="24"/>
          <w:rtl/>
          <w:lang w:bidi="ar-EG"/>
        </w:rPr>
        <w:t xml:space="preserve"> العضوية, حيث ان التحويل </w:t>
      </w:r>
      <w:r w:rsidRPr="009E74FD">
        <w:rPr>
          <w:rFonts w:ascii="Simplified Arabic" w:hAnsi="Simplified Arabic" w:cs="Simplified Arabic" w:hint="cs"/>
          <w:sz w:val="24"/>
          <w:szCs w:val="24"/>
          <w:rtl/>
          <w:lang w:bidi="ar-EG"/>
        </w:rPr>
        <w:t>اللاهوائي</w:t>
      </w:r>
      <w:r w:rsidRPr="009E74FD">
        <w:rPr>
          <w:rFonts w:ascii="Simplified Arabic" w:hAnsi="Simplified Arabic" w:cs="Simplified Arabic"/>
          <w:sz w:val="24"/>
          <w:szCs w:val="24"/>
          <w:rtl/>
          <w:lang w:bidi="ar-EG"/>
        </w:rPr>
        <w:t xml:space="preserve"> </w:t>
      </w:r>
      <w:r w:rsidRPr="009E74FD">
        <w:rPr>
          <w:rFonts w:ascii="Simplified Arabic" w:hAnsi="Simplified Arabic" w:cs="Simplified Arabic" w:hint="cs"/>
          <w:sz w:val="24"/>
          <w:szCs w:val="24"/>
          <w:rtl/>
          <w:lang w:bidi="ar-EG"/>
        </w:rPr>
        <w:t>لهذه</w:t>
      </w:r>
      <w:r w:rsidRPr="009E74FD">
        <w:rPr>
          <w:rFonts w:ascii="Simplified Arabic" w:hAnsi="Simplified Arabic" w:cs="Simplified Arabic"/>
          <w:sz w:val="24"/>
          <w:szCs w:val="24"/>
          <w:rtl/>
          <w:lang w:bidi="ar-EG"/>
        </w:rPr>
        <w:t xml:space="preserve"> المواد ينتج طاقة نظيفة, ويؤدي إلي </w:t>
      </w:r>
      <w:r w:rsidRPr="009E74FD">
        <w:rPr>
          <w:rFonts w:ascii="Simplified Arabic" w:hAnsi="Simplified Arabic" w:cs="Simplified Arabic" w:hint="cs"/>
          <w:sz w:val="24"/>
          <w:szCs w:val="24"/>
          <w:rtl/>
          <w:lang w:bidi="ar-EG"/>
        </w:rPr>
        <w:t>ادخار</w:t>
      </w:r>
      <w:r w:rsidRPr="009E74FD">
        <w:rPr>
          <w:rFonts w:ascii="Simplified Arabic" w:hAnsi="Simplified Arabic" w:cs="Simplified Arabic"/>
          <w:sz w:val="24"/>
          <w:szCs w:val="24"/>
          <w:rtl/>
          <w:lang w:bidi="ar-EG"/>
        </w:rPr>
        <w:t xml:space="preserve"> الوقود </w:t>
      </w:r>
      <w:r w:rsidRPr="009E74FD">
        <w:rPr>
          <w:rFonts w:ascii="Simplified Arabic" w:hAnsi="Simplified Arabic" w:cs="Simplified Arabic" w:hint="cs"/>
          <w:sz w:val="24"/>
          <w:szCs w:val="24"/>
          <w:rtl/>
          <w:lang w:bidi="ar-EG"/>
        </w:rPr>
        <w:t>الأحفوري</w:t>
      </w:r>
      <w:r w:rsidRPr="009E74FD">
        <w:rPr>
          <w:rFonts w:ascii="Simplified Arabic" w:hAnsi="Simplified Arabic" w:cs="Simplified Arabic"/>
          <w:sz w:val="24"/>
          <w:szCs w:val="24"/>
          <w:rtl/>
          <w:lang w:bidi="ar-EG"/>
        </w:rPr>
        <w:t xml:space="preserve"> كما يؤدي إلي تحسين الظروف الصحية وجودة الحياة بصفة عامة في القرى</w:t>
      </w:r>
      <w:r w:rsidR="00B80147">
        <w:rPr>
          <w:rFonts w:ascii="Simplified Arabic" w:hAnsi="Simplified Arabic" w:cs="Simplified Arabic" w:hint="cs"/>
          <w:sz w:val="24"/>
          <w:szCs w:val="24"/>
          <w:rtl/>
          <w:lang w:bidi="ar-EG"/>
        </w:rPr>
        <w:t>.</w:t>
      </w:r>
    </w:p>
    <w:p w14:paraId="685F2D6C" w14:textId="265E7807" w:rsidR="00F345AA" w:rsidRDefault="00F345AA" w:rsidP="00B80147">
      <w:pPr>
        <w:bidi/>
        <w:spacing w:after="0" w:line="240" w:lineRule="auto"/>
        <w:ind w:left="-754"/>
        <w:jc w:val="both"/>
        <w:rPr>
          <w:rFonts w:ascii="Simplified Arabic" w:hAnsi="Simplified Arabic" w:cs="Simplified Arabic"/>
          <w:b/>
          <w:bCs/>
          <w:sz w:val="24"/>
          <w:szCs w:val="24"/>
          <w:rtl/>
          <w:lang w:bidi="ar-EG"/>
        </w:rPr>
      </w:pPr>
    </w:p>
    <w:p w14:paraId="42C460A9" w14:textId="07697283" w:rsidR="00F64913" w:rsidRPr="00C77229" w:rsidRDefault="00F64913" w:rsidP="0058033D">
      <w:pPr>
        <w:bidi/>
        <w:spacing w:after="120" w:line="240" w:lineRule="auto"/>
        <w:ind w:left="-612"/>
        <w:jc w:val="both"/>
        <w:rPr>
          <w:rFonts w:ascii="Simplified Arabic" w:hAnsi="Simplified Arabic" w:cs="Simplified Arabic"/>
          <w:b/>
          <w:bCs/>
          <w:i/>
          <w:iCs/>
          <w:sz w:val="28"/>
          <w:szCs w:val="28"/>
          <w:rtl/>
          <w:lang w:bidi="ar-EG"/>
        </w:rPr>
      </w:pPr>
      <w:r w:rsidRPr="00C77229">
        <w:rPr>
          <w:rFonts w:ascii="Simplified Arabic" w:hAnsi="Simplified Arabic" w:cs="Simplified Arabic" w:hint="cs"/>
          <w:b/>
          <w:bCs/>
          <w:i/>
          <w:iCs/>
          <w:sz w:val="28"/>
          <w:szCs w:val="28"/>
          <w:rtl/>
          <w:lang w:bidi="ar-EG"/>
        </w:rPr>
        <w:t>وفي اطار تجارب بعض الدول فيمكن استعراض بعض هذة التجارب (ابــو السعود، 2017)</w:t>
      </w:r>
      <w:r w:rsidR="0058033D">
        <w:rPr>
          <w:rStyle w:val="FootnoteReference"/>
          <w:rFonts w:ascii="Simplified Arabic" w:hAnsi="Simplified Arabic" w:cs="Simplified Arabic"/>
          <w:b/>
          <w:bCs/>
          <w:i/>
          <w:iCs/>
          <w:sz w:val="28"/>
          <w:szCs w:val="28"/>
          <w:rtl/>
          <w:lang w:bidi="ar-EG"/>
        </w:rPr>
        <w:footnoteReference w:id="14"/>
      </w:r>
      <w:r w:rsidRPr="00C77229">
        <w:rPr>
          <w:rFonts w:ascii="Simplified Arabic" w:hAnsi="Simplified Arabic" w:cs="Simplified Arabic" w:hint="cs"/>
          <w:b/>
          <w:bCs/>
          <w:i/>
          <w:iCs/>
          <w:sz w:val="28"/>
          <w:szCs w:val="28"/>
          <w:rtl/>
          <w:lang w:bidi="ar-EG"/>
        </w:rPr>
        <w:t xml:space="preserve"> علي سبيل المثال: </w:t>
      </w:r>
    </w:p>
    <w:p w14:paraId="02BD0C43" w14:textId="77777777" w:rsidR="00F64913" w:rsidRPr="009E74FD" w:rsidRDefault="00F64913" w:rsidP="00736EB4">
      <w:pPr>
        <w:numPr>
          <w:ilvl w:val="0"/>
          <w:numId w:val="10"/>
        </w:numPr>
        <w:bidi/>
        <w:spacing w:line="288" w:lineRule="auto"/>
        <w:ind w:left="-255" w:hanging="357"/>
        <w:jc w:val="both"/>
        <w:rPr>
          <w:rFonts w:ascii="Simplified Arabic" w:hAnsi="Simplified Arabic" w:cs="Simplified Arabic"/>
          <w:sz w:val="24"/>
          <w:szCs w:val="24"/>
          <w:lang w:bidi="ar-EG"/>
        </w:rPr>
      </w:pPr>
      <w:r w:rsidRPr="001E62EF">
        <w:rPr>
          <w:rFonts w:ascii="Simplified Arabic" w:hAnsi="Simplified Arabic" w:cs="Simplified Arabic" w:hint="cs"/>
          <w:b/>
          <w:bCs/>
          <w:sz w:val="28"/>
          <w:szCs w:val="28"/>
          <w:u w:val="single"/>
          <w:rtl/>
          <w:lang w:bidi="ar-EG"/>
        </w:rPr>
        <w:t>دولة السويد</w:t>
      </w:r>
      <w:r w:rsidRPr="001E62EF">
        <w:rPr>
          <w:rFonts w:ascii="Simplified Arabic" w:hAnsi="Simplified Arabic" w:cs="Simplified Arabic" w:hint="cs"/>
          <w:b/>
          <w:bCs/>
          <w:sz w:val="24"/>
          <w:szCs w:val="24"/>
          <w:u w:val="single"/>
          <w:rtl/>
          <w:lang w:bidi="ar-EG"/>
        </w:rPr>
        <w:t xml:space="preserve"> </w:t>
      </w:r>
      <w:r w:rsidRPr="00035660">
        <w:rPr>
          <w:rFonts w:ascii="Simplified Arabic" w:hAnsi="Simplified Arabic" w:cs="Simplified Arabic" w:hint="cs"/>
          <w:b/>
          <w:bCs/>
          <w:sz w:val="24"/>
          <w:szCs w:val="24"/>
          <w:rtl/>
          <w:lang w:bidi="ar-EG"/>
        </w:rPr>
        <w:t xml:space="preserve">: </w:t>
      </w:r>
      <w:r w:rsidRPr="009E74FD">
        <w:rPr>
          <w:rFonts w:ascii="Simplified Arabic" w:hAnsi="Simplified Arabic" w:cs="Simplified Arabic" w:hint="cs"/>
          <w:sz w:val="24"/>
          <w:szCs w:val="24"/>
          <w:rtl/>
          <w:lang w:bidi="ar-EG"/>
        </w:rPr>
        <w:t>تعد دولة السويد من أهم واكبر دول العالم في استغلال المخلفات الصلبة ومن هنا نري أنه تستطيع إعادة تدوير المخلفات بنسبة 99% وتحتل المركز الاول في هذا المجال فهي من الدول الرائدة في هذا المجال وتم توجيه كثير من الانظار الي عملية إعادة التدوير والحد من التراكم في هذه المخلفات وتصدير الكثير من المواد الخام الناتجة من عملية إعادة التدوير الي الكثير من دول العالم والتي بلغت نسبة كبيرة جدا وتقوم الفكرة علي التخلص من المخلفات من المصدر مباشرا هي الطريقة التي اثبت نجاح كبير علي مختلف دول العالم .</w:t>
      </w:r>
    </w:p>
    <w:p w14:paraId="298C2A27" w14:textId="77777777" w:rsidR="00F64913" w:rsidRPr="00035660" w:rsidRDefault="00F64913" w:rsidP="00736EB4">
      <w:pPr>
        <w:numPr>
          <w:ilvl w:val="0"/>
          <w:numId w:val="10"/>
        </w:numPr>
        <w:bidi/>
        <w:spacing w:line="288" w:lineRule="auto"/>
        <w:ind w:left="-255" w:hanging="357"/>
        <w:jc w:val="both"/>
        <w:rPr>
          <w:rFonts w:ascii="Simplified Arabic" w:hAnsi="Simplified Arabic" w:cs="Simplified Arabic"/>
          <w:b/>
          <w:bCs/>
          <w:sz w:val="24"/>
          <w:szCs w:val="24"/>
          <w:rtl/>
          <w:lang w:bidi="ar-EG"/>
        </w:rPr>
      </w:pPr>
      <w:r w:rsidRPr="00011E22">
        <w:rPr>
          <w:rFonts w:ascii="Simplified Arabic" w:hAnsi="Simplified Arabic" w:cs="Simplified Arabic" w:hint="cs"/>
          <w:b/>
          <w:bCs/>
          <w:sz w:val="24"/>
          <w:szCs w:val="24"/>
          <w:u w:val="single"/>
          <w:rtl/>
          <w:lang w:bidi="ar-EG"/>
        </w:rPr>
        <w:t>دولة البرازي</w:t>
      </w:r>
      <w:r w:rsidRPr="00011E22">
        <w:rPr>
          <w:rFonts w:ascii="Simplified Arabic" w:hAnsi="Simplified Arabic" w:cs="Simplified Arabic" w:hint="eastAsia"/>
          <w:b/>
          <w:bCs/>
          <w:sz w:val="24"/>
          <w:szCs w:val="24"/>
          <w:u w:val="single"/>
          <w:rtl/>
          <w:lang w:bidi="ar-EG"/>
        </w:rPr>
        <w:t>ل</w:t>
      </w:r>
      <w:r w:rsidRPr="00011E22">
        <w:rPr>
          <w:rFonts w:ascii="Simplified Arabic" w:hAnsi="Simplified Arabic" w:cs="Simplified Arabic" w:hint="cs"/>
          <w:b/>
          <w:bCs/>
          <w:sz w:val="24"/>
          <w:szCs w:val="24"/>
          <w:u w:val="single"/>
          <w:rtl/>
          <w:lang w:bidi="ar-EG"/>
        </w:rPr>
        <w:t>:</w:t>
      </w:r>
      <w:r w:rsidRPr="00525AE9">
        <w:rPr>
          <w:rFonts w:ascii="Simplified Arabic" w:hAnsi="Simplified Arabic" w:cs="Simplified Arabic" w:hint="cs"/>
          <w:b/>
          <w:bCs/>
          <w:sz w:val="24"/>
          <w:szCs w:val="24"/>
          <w:rtl/>
          <w:lang w:bidi="ar-EG"/>
        </w:rPr>
        <w:t xml:space="preserve"> </w:t>
      </w:r>
      <w:r w:rsidRPr="009E74FD">
        <w:rPr>
          <w:rFonts w:ascii="Simplified Arabic" w:hAnsi="Simplified Arabic" w:cs="Simplified Arabic" w:hint="cs"/>
          <w:sz w:val="24"/>
          <w:szCs w:val="24"/>
          <w:rtl/>
          <w:lang w:bidi="ar-EG"/>
        </w:rPr>
        <w:t>تأتي تجربة دولة البرازي</w:t>
      </w:r>
      <w:r w:rsidRPr="009E74FD">
        <w:rPr>
          <w:rFonts w:ascii="Simplified Arabic" w:hAnsi="Simplified Arabic" w:cs="Simplified Arabic" w:hint="eastAsia"/>
          <w:sz w:val="24"/>
          <w:szCs w:val="24"/>
          <w:rtl/>
          <w:lang w:bidi="ar-EG"/>
        </w:rPr>
        <w:t>ل</w:t>
      </w:r>
      <w:r w:rsidRPr="009E74FD">
        <w:rPr>
          <w:rFonts w:ascii="Simplified Arabic" w:hAnsi="Simplified Arabic" w:cs="Simplified Arabic" w:hint="cs"/>
          <w:sz w:val="24"/>
          <w:szCs w:val="24"/>
          <w:rtl/>
          <w:lang w:bidi="ar-EG"/>
        </w:rPr>
        <w:t xml:space="preserve"> في هذا الامر فهي تعمل علي إعادة المخلفات الصلبة التي قد تصل الي 63 مليون طن في السنه وتقوم الدولة بجهود كبيرة في هذا المجال التي من خلالها نستطيع القضاء علي المخلفات ورفعها  واتجه الدولة الي فكرة الاقتصاد الاخضر وتقوم الدولة بفكرة اعادة التدوير 95% من المواد المصنوعات الالومنيوم و55 % من الزجاج والبولي وقام الحكومة في عام  2012الزام مجموعة من المدن باستعمال الحقائق المصنوعة من إعادة التدوير الهدف تشجيع عملية إعادة التدوير .</w:t>
      </w:r>
    </w:p>
    <w:p w14:paraId="0139DC69" w14:textId="77777777" w:rsidR="00F64913" w:rsidRPr="009E74FD" w:rsidRDefault="00F64913" w:rsidP="00736EB4">
      <w:pPr>
        <w:numPr>
          <w:ilvl w:val="0"/>
          <w:numId w:val="10"/>
        </w:numPr>
        <w:bidi/>
        <w:spacing w:line="288" w:lineRule="auto"/>
        <w:ind w:left="-255" w:hanging="357"/>
        <w:jc w:val="both"/>
        <w:rPr>
          <w:rFonts w:ascii="Simplified Arabic" w:hAnsi="Simplified Arabic" w:cs="Simplified Arabic"/>
          <w:sz w:val="24"/>
          <w:szCs w:val="24"/>
          <w:rtl/>
          <w:lang w:bidi="ar-EG"/>
        </w:rPr>
      </w:pPr>
      <w:r w:rsidRPr="001E62EF">
        <w:rPr>
          <w:rFonts w:ascii="Simplified Arabic" w:hAnsi="Simplified Arabic" w:cs="Simplified Arabic" w:hint="cs"/>
          <w:b/>
          <w:bCs/>
          <w:sz w:val="28"/>
          <w:szCs w:val="28"/>
          <w:u w:val="single"/>
          <w:rtl/>
          <w:lang w:bidi="ar-EG"/>
        </w:rPr>
        <w:t>دولة سويسرا :</w:t>
      </w:r>
      <w:r w:rsidRPr="00525AE9">
        <w:rPr>
          <w:rFonts w:ascii="Simplified Arabic" w:hAnsi="Simplified Arabic" w:cs="Simplified Arabic" w:hint="cs"/>
          <w:b/>
          <w:bCs/>
          <w:sz w:val="24"/>
          <w:szCs w:val="24"/>
          <w:rtl/>
          <w:lang w:bidi="ar-EG"/>
        </w:rPr>
        <w:t xml:space="preserve"> </w:t>
      </w:r>
      <w:r w:rsidRPr="009E74FD">
        <w:rPr>
          <w:rFonts w:ascii="Simplified Arabic" w:hAnsi="Simplified Arabic" w:cs="Simplified Arabic" w:hint="cs"/>
          <w:sz w:val="24"/>
          <w:szCs w:val="24"/>
          <w:rtl/>
          <w:lang w:bidi="ar-EG"/>
        </w:rPr>
        <w:t>من اول الدول التي خاضت تجربة تطوير التخلص من المخلفات الصلبة وذلك عن طريق طريق فصل المخلفات من المنبع وهي طريقة اثبتت فاعليتها وذلك عن طريق وضع اكياس ذات الوان مختلفة كل لون يدل علي نوع المخلف الذي سوف يلقي به وذلك علي سبيل المثال البلاستيك تلقي في الاكياس ذات اللون الابيض المعادن في الأكياس ذات اللون الاسود وعدم القاء المخلفات ذات الطبية الخطرة معهم بل يتم القائه في اكياس مخصصة لذلك واصدرت السلطات عقوبات في من يخالف ذلك ، وتدور هذه المنظومة عن طريق قيام المسئولين بجمع المخلفات من المنازل مقابل رسوم او قيام المواطن بالتخلص منها بنفسه مجانا بدون رسوم .</w:t>
      </w:r>
    </w:p>
    <w:p w14:paraId="23C96224" w14:textId="77777777" w:rsidR="00F64913" w:rsidRPr="009E74FD" w:rsidRDefault="00F64913" w:rsidP="00736EB4">
      <w:pPr>
        <w:numPr>
          <w:ilvl w:val="0"/>
          <w:numId w:val="10"/>
        </w:numPr>
        <w:bidi/>
        <w:spacing w:line="288" w:lineRule="auto"/>
        <w:ind w:left="-255" w:hanging="357"/>
        <w:jc w:val="both"/>
        <w:rPr>
          <w:rFonts w:ascii="Simplified Arabic" w:hAnsi="Simplified Arabic" w:cs="Simplified Arabic"/>
          <w:sz w:val="28"/>
          <w:szCs w:val="28"/>
          <w:rtl/>
          <w:lang w:bidi="ar-EG"/>
        </w:rPr>
      </w:pPr>
      <w:r w:rsidRPr="001E62EF">
        <w:rPr>
          <w:rFonts w:ascii="Simplified Arabic" w:hAnsi="Simplified Arabic" w:cs="Simplified Arabic" w:hint="cs"/>
          <w:b/>
          <w:bCs/>
          <w:sz w:val="28"/>
          <w:szCs w:val="28"/>
          <w:u w:val="single"/>
          <w:rtl/>
          <w:lang w:bidi="ar-EG"/>
        </w:rPr>
        <w:t>دولة المانيا</w:t>
      </w:r>
      <w:r w:rsidRPr="00FA52C6">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 xml:space="preserve">: </w:t>
      </w:r>
      <w:r w:rsidRPr="009E74FD">
        <w:rPr>
          <w:rFonts w:ascii="Simplified Arabic" w:hAnsi="Simplified Arabic" w:cs="Simplified Arabic" w:hint="cs"/>
          <w:sz w:val="24"/>
          <w:szCs w:val="24"/>
          <w:rtl/>
          <w:lang w:bidi="ar-EG"/>
        </w:rPr>
        <w:t>قامت دولة المانيا بأنشاء منظومة متكاملة تهدف الي ادارة المخلفات الصلبة بطريقة جيد وجاء من أهم القرارات في ذلك الامر منع دفن النفايات في باطن الارض لما له من خطورة علي التربة وذلك من عام 2005 وقيام البلدية بجمع القمامة من المواطنين بقابل رسوم تحدد بناء علي حجم المخلفات او القاء المخلفات في صنادي</w:t>
      </w:r>
      <w:r w:rsidRPr="009E74FD">
        <w:rPr>
          <w:rFonts w:ascii="Simplified Arabic" w:hAnsi="Simplified Arabic" w:cs="Simplified Arabic" w:hint="eastAsia"/>
          <w:sz w:val="24"/>
          <w:szCs w:val="24"/>
          <w:rtl/>
          <w:lang w:bidi="ar-EG"/>
        </w:rPr>
        <w:t>ق</w:t>
      </w:r>
      <w:r w:rsidRPr="009E74FD">
        <w:rPr>
          <w:rFonts w:ascii="Simplified Arabic" w:hAnsi="Simplified Arabic" w:cs="Simplified Arabic" w:hint="cs"/>
          <w:sz w:val="24"/>
          <w:szCs w:val="24"/>
          <w:rtl/>
          <w:lang w:bidi="ar-EG"/>
        </w:rPr>
        <w:t xml:space="preserve"> مخصصة لهذا الغرض اعتمدت المانيا علي فكرة التخلص من المخلفات من المنبع .</w:t>
      </w:r>
    </w:p>
    <w:p w14:paraId="7FC6C92E" w14:textId="77777777" w:rsidR="00F64913" w:rsidRPr="009E74FD" w:rsidRDefault="00F64913" w:rsidP="00736EB4">
      <w:pPr>
        <w:numPr>
          <w:ilvl w:val="0"/>
          <w:numId w:val="10"/>
        </w:numPr>
        <w:bidi/>
        <w:spacing w:line="288" w:lineRule="auto"/>
        <w:ind w:left="-255" w:hanging="357"/>
        <w:jc w:val="both"/>
        <w:rPr>
          <w:rFonts w:ascii="Simplified Arabic" w:hAnsi="Simplified Arabic" w:cs="Simplified Arabic"/>
          <w:sz w:val="24"/>
          <w:szCs w:val="24"/>
          <w:rtl/>
          <w:lang w:bidi="ar-EG"/>
        </w:rPr>
      </w:pPr>
      <w:r w:rsidRPr="001E62EF">
        <w:rPr>
          <w:rFonts w:ascii="Simplified Arabic" w:hAnsi="Simplified Arabic" w:cs="Simplified Arabic" w:hint="cs"/>
          <w:b/>
          <w:bCs/>
          <w:sz w:val="28"/>
          <w:szCs w:val="28"/>
          <w:u w:val="single"/>
          <w:rtl/>
          <w:lang w:bidi="ar-EG"/>
        </w:rPr>
        <w:t>الدنمارك:</w:t>
      </w:r>
      <w:r w:rsidRPr="00525AE9">
        <w:rPr>
          <w:rFonts w:ascii="Simplified Arabic" w:hAnsi="Simplified Arabic" w:cs="Simplified Arabic" w:hint="cs"/>
          <w:b/>
          <w:bCs/>
          <w:sz w:val="24"/>
          <w:szCs w:val="24"/>
          <w:rtl/>
          <w:lang w:bidi="ar-EG"/>
        </w:rPr>
        <w:t xml:space="preserve"> </w:t>
      </w:r>
      <w:r w:rsidRPr="009E74FD">
        <w:rPr>
          <w:rFonts w:ascii="Simplified Arabic" w:hAnsi="Simplified Arabic" w:cs="Simplified Arabic" w:hint="cs"/>
          <w:sz w:val="24"/>
          <w:szCs w:val="24"/>
          <w:rtl/>
          <w:lang w:bidi="ar-EG"/>
        </w:rPr>
        <w:t>اتجه دولة الدنمارك الي محاولة التخلص من الوقود الأحفوري تماما وذلك بحلول عام 2050 م متبعه في ذلك الأمر التخلص نهائيا من المخلفات والاتجاه الي عملية  إعادة التدوير والابتعاد كل البعض علي فكرة حرق المخلفات .</w:t>
      </w:r>
    </w:p>
    <w:p w14:paraId="0820E7B5" w14:textId="77777777" w:rsidR="00F64913" w:rsidRDefault="00F64913" w:rsidP="00F703BB">
      <w:pPr>
        <w:numPr>
          <w:ilvl w:val="0"/>
          <w:numId w:val="10"/>
        </w:numPr>
        <w:bidi/>
        <w:ind w:left="-255" w:hanging="357"/>
        <w:jc w:val="both"/>
        <w:rPr>
          <w:rFonts w:ascii="Simplified Arabic" w:hAnsi="Simplified Arabic" w:cs="Simplified Arabic"/>
          <w:b/>
          <w:bCs/>
          <w:sz w:val="24"/>
          <w:szCs w:val="24"/>
          <w:rtl/>
          <w:lang w:bidi="ar-EG"/>
        </w:rPr>
      </w:pPr>
      <w:r w:rsidRPr="001E62EF">
        <w:rPr>
          <w:rFonts w:ascii="Simplified Arabic" w:hAnsi="Simplified Arabic" w:cs="Simplified Arabic" w:hint="cs"/>
          <w:b/>
          <w:bCs/>
          <w:sz w:val="28"/>
          <w:szCs w:val="28"/>
          <w:u w:val="single"/>
          <w:rtl/>
          <w:lang w:bidi="ar-EG"/>
        </w:rPr>
        <w:t>دولة الامارات المتحدة</w:t>
      </w:r>
      <w:r w:rsidRPr="009E74FD">
        <w:rPr>
          <w:rFonts w:ascii="Simplified Arabic" w:hAnsi="Simplified Arabic" w:cs="Simplified Arabic" w:hint="cs"/>
          <w:sz w:val="28"/>
          <w:szCs w:val="28"/>
          <w:u w:val="single"/>
          <w:rtl/>
          <w:lang w:bidi="ar-EG"/>
        </w:rPr>
        <w:t>:</w:t>
      </w:r>
      <w:r w:rsidRPr="009E74FD">
        <w:rPr>
          <w:rFonts w:ascii="Simplified Arabic" w:hAnsi="Simplified Arabic" w:cs="Simplified Arabic" w:hint="cs"/>
          <w:sz w:val="24"/>
          <w:szCs w:val="24"/>
          <w:rtl/>
          <w:lang w:bidi="ar-EG"/>
        </w:rPr>
        <w:t xml:space="preserve"> تعد دولة الامارات من اولي الدول العربية اول الدول العربية التي اهتمت بقضية المخلفات واعتباراته</w:t>
      </w:r>
      <w:r w:rsidRPr="009E74FD">
        <w:rPr>
          <w:rFonts w:ascii="Simplified Arabic" w:hAnsi="Simplified Arabic" w:cs="Simplified Arabic" w:hint="eastAsia"/>
          <w:sz w:val="24"/>
          <w:szCs w:val="24"/>
          <w:rtl/>
          <w:lang w:bidi="ar-EG"/>
        </w:rPr>
        <w:t>ا</w:t>
      </w:r>
      <w:r w:rsidRPr="009E74FD">
        <w:rPr>
          <w:rFonts w:ascii="Simplified Arabic" w:hAnsi="Simplified Arabic" w:cs="Simplified Arabic" w:hint="cs"/>
          <w:sz w:val="24"/>
          <w:szCs w:val="24"/>
          <w:rtl/>
          <w:lang w:bidi="ar-EG"/>
        </w:rPr>
        <w:t xml:space="preserve"> جزء لا يتجزء من البيئة لتتماشي مع أهداف التنمية المستدامة والتي لها فوائد اقتصادية واجتماعية وصحية اهتم الدولة بعملية أعادة التدوير وتحويل الي سماد العضوي وتم تحويل حوالي 502 الف طن بقميه تتراوح 150 و160 مليون درهم يستخدم معظم عملية إعادة التدوير كسماد عضوي .</w:t>
      </w:r>
    </w:p>
    <w:p w14:paraId="7165BB88" w14:textId="673A644D" w:rsidR="00F64913" w:rsidRPr="009E74FD" w:rsidRDefault="00F64913" w:rsidP="00F703BB">
      <w:pPr>
        <w:numPr>
          <w:ilvl w:val="0"/>
          <w:numId w:val="10"/>
        </w:numPr>
        <w:bidi/>
        <w:ind w:left="-255" w:hanging="357"/>
        <w:jc w:val="both"/>
        <w:rPr>
          <w:rFonts w:ascii="Simplified Arabic" w:hAnsi="Simplified Arabic" w:cs="Simplified Arabic"/>
          <w:sz w:val="24"/>
          <w:szCs w:val="24"/>
          <w:lang w:bidi="ar-EG"/>
        </w:rPr>
      </w:pPr>
      <w:r w:rsidRPr="006E6EA0">
        <w:rPr>
          <w:rFonts w:ascii="Simplified Arabic" w:hAnsi="Simplified Arabic" w:cs="Simplified Arabic" w:hint="cs"/>
          <w:b/>
          <w:bCs/>
          <w:sz w:val="28"/>
          <w:szCs w:val="28"/>
          <w:rtl/>
          <w:lang w:bidi="ar-EG"/>
        </w:rPr>
        <w:t>ت</w:t>
      </w:r>
      <w:r w:rsidRPr="001E62EF">
        <w:rPr>
          <w:rFonts w:ascii="Simplified Arabic" w:hAnsi="Simplified Arabic" w:cs="Simplified Arabic" w:hint="cs"/>
          <w:b/>
          <w:bCs/>
          <w:sz w:val="28"/>
          <w:szCs w:val="28"/>
          <w:u w:val="single"/>
          <w:rtl/>
          <w:lang w:bidi="ar-EG"/>
        </w:rPr>
        <w:t>جربة مص</w:t>
      </w:r>
      <w:r w:rsidRPr="006E6EA0">
        <w:rPr>
          <w:rFonts w:ascii="Simplified Arabic" w:hAnsi="Simplified Arabic" w:cs="Simplified Arabic" w:hint="cs"/>
          <w:b/>
          <w:bCs/>
          <w:sz w:val="28"/>
          <w:szCs w:val="28"/>
          <w:rtl/>
          <w:lang w:bidi="ar-EG"/>
        </w:rPr>
        <w:t xml:space="preserve">ر </w:t>
      </w:r>
      <w:r w:rsidRPr="009E74FD">
        <w:rPr>
          <w:rFonts w:ascii="Simplified Arabic" w:hAnsi="Simplified Arabic" w:cs="Simplified Arabic" w:hint="cs"/>
          <w:sz w:val="28"/>
          <w:szCs w:val="28"/>
          <w:rtl/>
          <w:lang w:bidi="ar-EG"/>
        </w:rPr>
        <w:t>:</w:t>
      </w:r>
      <w:r w:rsidRPr="009E74FD">
        <w:rPr>
          <w:rFonts w:ascii="Simplified Arabic" w:hAnsi="Simplified Arabic" w:cs="Simplified Arabic" w:hint="cs"/>
          <w:sz w:val="24"/>
          <w:szCs w:val="24"/>
          <w:rtl/>
          <w:lang w:bidi="ar-EG"/>
        </w:rPr>
        <w:t xml:space="preserve"> فنري ان محافظة القاهرة من اكبر المحافظات في الجمهورية اخراج للمخلفات ويرجع السبب الرئيسي في ذلك الامر الي ان محافظة القاهرة من اكبر المحافظات في عدد السكان ومع ارتفاع مستوي المعيشة الأمر الذي أدي أرتفع في كمية المخلفات علي عكس محافظة جنوب سيناء وشمال سيناء وفي تأتي في الترتيب كأقل المحافظات في كمية المخلفات المتولدة وكفاءة الجمع يرجع ذلك الي انه محافظات حدودية وعدد السكان فيها قليل جداً وانخفاض مستوي المعيشية  ومن هنا نري ان عدد السكان هو العامل الاساسي الذي يتحكم بصورة كبيرة كمية المخلفات وان التنجية طردية كلما زاد عدد السكان زاد كمية المخلفات مع الارتباط الوثيق بارتفاع مستوي المعيشية واستخدام الكثير من المواد والأدوات التي نتعكس علي كثرة استخدام الانسان لهذه المواد وذلك لارتفاع مستوي المعيشي وهنا تأتي زيادة كمية المخلفات مع هذا الأمر ولكن الامر اختلف كثير بعد صدور قانون 202 لسنة 2020الخاصة بأنشاء منظومة إجارة المخلفات الصلبة في مصر</w:t>
      </w:r>
      <w:r w:rsidR="00FD0E0A">
        <w:rPr>
          <w:rFonts w:ascii="Simplified Arabic" w:hAnsi="Simplified Arabic" w:cs="Simplified Arabic" w:hint="cs"/>
          <w:sz w:val="24"/>
          <w:szCs w:val="24"/>
          <w:rtl/>
          <w:lang w:bidi="ar-EG"/>
        </w:rPr>
        <w:t>.</w:t>
      </w:r>
      <w:r w:rsidRPr="009E74FD">
        <w:rPr>
          <w:rFonts w:ascii="Simplified Arabic" w:hAnsi="Simplified Arabic" w:cs="Simplified Arabic" w:hint="cs"/>
          <w:sz w:val="24"/>
          <w:szCs w:val="24"/>
          <w:rtl/>
          <w:lang w:bidi="ar-EG"/>
        </w:rPr>
        <w:t xml:space="preserve"> </w:t>
      </w:r>
    </w:p>
    <w:p w14:paraId="5B50B9E9" w14:textId="76EF96B7" w:rsidR="00F345AA" w:rsidRPr="00FD0E0A" w:rsidRDefault="00F345AA"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rtl/>
          <w:lang w:bidi="ar-EG"/>
        </w:rPr>
      </w:pPr>
      <w:r w:rsidRPr="00FD0E0A">
        <w:rPr>
          <w:rFonts w:ascii="Simplified Arabic" w:hAnsi="Simplified Arabic" w:cs="Simplified Arabic" w:hint="cs"/>
          <w:b/>
          <w:bCs/>
          <w:sz w:val="28"/>
          <w:szCs w:val="28"/>
          <w:rtl/>
          <w:lang w:bidi="ar-EG"/>
        </w:rPr>
        <w:t>المفاهيم البحثية</w:t>
      </w:r>
      <w:r w:rsidR="00FD0E0A">
        <w:rPr>
          <w:rFonts w:ascii="Simplified Arabic" w:hAnsi="Simplified Arabic" w:cs="Simplified Arabic" w:hint="cs"/>
          <w:b/>
          <w:bCs/>
          <w:sz w:val="28"/>
          <w:szCs w:val="28"/>
          <w:rtl/>
          <w:lang w:bidi="ar-EG"/>
        </w:rPr>
        <w:t xml:space="preserve"> </w:t>
      </w:r>
      <w:r w:rsidR="00FD0E0A">
        <w:rPr>
          <w:rStyle w:val="FootnoteReference"/>
          <w:rFonts w:ascii="Simplified Arabic" w:hAnsi="Simplified Arabic" w:cs="Simplified Arabic"/>
          <w:b/>
          <w:bCs/>
          <w:sz w:val="28"/>
          <w:szCs w:val="28"/>
          <w:rtl/>
          <w:lang w:bidi="ar-EG"/>
        </w:rPr>
        <w:footnoteReference w:id="15"/>
      </w:r>
      <w:r w:rsidRPr="00FD0E0A">
        <w:rPr>
          <w:rFonts w:ascii="Simplified Arabic" w:hAnsi="Simplified Arabic" w:cs="Simplified Arabic" w:hint="cs"/>
          <w:b/>
          <w:bCs/>
          <w:sz w:val="28"/>
          <w:szCs w:val="28"/>
          <w:rtl/>
          <w:lang w:bidi="ar-EG"/>
        </w:rPr>
        <w:t xml:space="preserve"> </w:t>
      </w:r>
    </w:p>
    <w:p w14:paraId="240A687B" w14:textId="77777777" w:rsidR="009C099E" w:rsidRPr="00035660" w:rsidRDefault="009C099E" w:rsidP="00144022">
      <w:pPr>
        <w:bidi/>
        <w:ind w:left="-252"/>
        <w:jc w:val="both"/>
        <w:rPr>
          <w:rFonts w:ascii="Simplified Arabic" w:hAnsi="Simplified Arabic" w:cs="Simplified Arabic"/>
          <w:b/>
          <w:bCs/>
          <w:sz w:val="24"/>
          <w:szCs w:val="24"/>
          <w:rtl/>
          <w:lang w:bidi="ar-EG"/>
        </w:rPr>
      </w:pPr>
      <w:r w:rsidRPr="00035660">
        <w:rPr>
          <w:rFonts w:ascii="Simplified Arabic" w:hAnsi="Simplified Arabic" w:cs="Simplified Arabic" w:hint="cs"/>
          <w:b/>
          <w:bCs/>
          <w:sz w:val="24"/>
          <w:szCs w:val="24"/>
          <w:rtl/>
          <w:lang w:bidi="ar-EG"/>
        </w:rPr>
        <w:t>هناك بعض التعريفات الخاصة بالمخلفات التي لابد من التعرف عليها وهي:</w:t>
      </w:r>
    </w:p>
    <w:p w14:paraId="63BA8BDA" w14:textId="27B3A036" w:rsidR="00C021ED" w:rsidRPr="00070D8E" w:rsidRDefault="009C099E" w:rsidP="00070D8E">
      <w:pPr>
        <w:pStyle w:val="ListParagraph"/>
        <w:numPr>
          <w:ilvl w:val="0"/>
          <w:numId w:val="9"/>
        </w:numPr>
        <w:bidi/>
        <w:spacing w:after="120"/>
        <w:ind w:left="-255" w:hanging="357"/>
        <w:jc w:val="both"/>
        <w:rPr>
          <w:rFonts w:ascii="Simplified Arabic" w:hAnsi="Simplified Arabic" w:cs="Simplified Arabic"/>
          <w:sz w:val="24"/>
          <w:szCs w:val="24"/>
          <w:lang w:bidi="ar-EG"/>
        </w:rPr>
      </w:pPr>
      <w:r w:rsidRPr="00070D8E">
        <w:rPr>
          <w:rFonts w:ascii="Simplified Arabic" w:hAnsi="Simplified Arabic" w:cs="Simplified Arabic" w:hint="cs"/>
          <w:sz w:val="28"/>
          <w:szCs w:val="28"/>
          <w:rtl/>
          <w:lang w:bidi="ar-EG"/>
        </w:rPr>
        <w:t xml:space="preserve">تعريف </w:t>
      </w:r>
      <w:r w:rsidRPr="00070D8E">
        <w:rPr>
          <w:rFonts w:ascii="Simplified Arabic" w:hAnsi="Simplified Arabic" w:cs="Simplified Arabic"/>
          <w:sz w:val="28"/>
          <w:szCs w:val="28"/>
          <w:rtl/>
          <w:lang w:bidi="ar-EG"/>
        </w:rPr>
        <w:t xml:space="preserve">المخلفات </w:t>
      </w:r>
      <w:r w:rsidRPr="00070D8E">
        <w:rPr>
          <w:rFonts w:ascii="Simplified Arabic" w:hAnsi="Simplified Arabic" w:cs="Simplified Arabic" w:hint="cs"/>
          <w:sz w:val="28"/>
          <w:szCs w:val="28"/>
          <w:rtl/>
          <w:lang w:bidi="ar-EG"/>
        </w:rPr>
        <w:t>الصلبة</w:t>
      </w:r>
      <w:r w:rsidRPr="00070D8E">
        <w:rPr>
          <w:rFonts w:ascii="Simplified Arabic" w:hAnsi="Simplified Arabic" w:cs="Simplified Arabic" w:hint="cs"/>
          <w:sz w:val="24"/>
          <w:szCs w:val="24"/>
          <w:rtl/>
          <w:lang w:bidi="ar-EG"/>
        </w:rPr>
        <w:t xml:space="preserve">: هي </w:t>
      </w:r>
      <w:r w:rsidRPr="00070D8E">
        <w:rPr>
          <w:rFonts w:ascii="Simplified Arabic" w:hAnsi="Simplified Arabic" w:cs="Simplified Arabic"/>
          <w:sz w:val="24"/>
          <w:szCs w:val="24"/>
          <w:rtl/>
          <w:lang w:bidi="ar-EG"/>
        </w:rPr>
        <w:t xml:space="preserve">كل ما يتخلف عن </w:t>
      </w:r>
      <w:r w:rsidRPr="00070D8E">
        <w:rPr>
          <w:rFonts w:ascii="Simplified Arabic" w:hAnsi="Simplified Arabic" w:cs="Simplified Arabic" w:hint="cs"/>
          <w:sz w:val="24"/>
          <w:szCs w:val="24"/>
          <w:rtl/>
          <w:lang w:bidi="ar-EG"/>
        </w:rPr>
        <w:t>أي</w:t>
      </w:r>
      <w:r w:rsidRPr="00070D8E">
        <w:rPr>
          <w:rFonts w:ascii="Simplified Arabic" w:hAnsi="Simplified Arabic" w:cs="Simplified Arabic"/>
          <w:sz w:val="24"/>
          <w:szCs w:val="24"/>
          <w:rtl/>
          <w:lang w:bidi="ar-EG"/>
        </w:rPr>
        <w:t xml:space="preserve"> نشاط انس</w:t>
      </w:r>
      <w:r w:rsidRPr="00070D8E">
        <w:rPr>
          <w:rFonts w:ascii="Simplified Arabic" w:hAnsi="Simplified Arabic" w:cs="Simplified Arabic" w:hint="cs"/>
          <w:sz w:val="24"/>
          <w:szCs w:val="24"/>
          <w:rtl/>
          <w:lang w:bidi="ar-EG"/>
        </w:rPr>
        <w:t>ان</w:t>
      </w:r>
      <w:r w:rsidRPr="00070D8E">
        <w:rPr>
          <w:rFonts w:ascii="Simplified Arabic" w:hAnsi="Simplified Arabic" w:cs="Simplified Arabic"/>
          <w:sz w:val="24"/>
          <w:szCs w:val="24"/>
          <w:rtl/>
          <w:lang w:bidi="ar-EG"/>
        </w:rPr>
        <w:t>ي وليس له استخدام أساسي او ث</w:t>
      </w:r>
      <w:r w:rsidRPr="00070D8E">
        <w:rPr>
          <w:rFonts w:ascii="Simplified Arabic" w:hAnsi="Simplified Arabic" w:cs="Simplified Arabic" w:hint="cs"/>
          <w:sz w:val="24"/>
          <w:szCs w:val="24"/>
          <w:rtl/>
          <w:lang w:bidi="ar-EG"/>
        </w:rPr>
        <w:t>ان</w:t>
      </w:r>
      <w:r w:rsidRPr="00070D8E">
        <w:rPr>
          <w:rFonts w:ascii="Simplified Arabic" w:hAnsi="Simplified Arabic" w:cs="Simplified Arabic"/>
          <w:sz w:val="24"/>
          <w:szCs w:val="24"/>
          <w:rtl/>
          <w:lang w:bidi="ar-EG"/>
        </w:rPr>
        <w:t xml:space="preserve">وي عند تولده وان كان من الممكن </w:t>
      </w:r>
      <w:r w:rsidRPr="00070D8E">
        <w:rPr>
          <w:rFonts w:ascii="Simplified Arabic" w:hAnsi="Simplified Arabic" w:cs="Simplified Arabic" w:hint="cs"/>
          <w:sz w:val="24"/>
          <w:szCs w:val="24"/>
          <w:rtl/>
          <w:lang w:bidi="ar-EG"/>
        </w:rPr>
        <w:t>ان</w:t>
      </w:r>
      <w:r w:rsidRPr="00070D8E">
        <w:rPr>
          <w:rFonts w:ascii="Simplified Arabic" w:hAnsi="Simplified Arabic" w:cs="Simplified Arabic"/>
          <w:sz w:val="24"/>
          <w:szCs w:val="24"/>
          <w:rtl/>
          <w:lang w:bidi="ar-EG"/>
        </w:rPr>
        <w:t xml:space="preserve"> يكون له قيمة في موقع </w:t>
      </w:r>
      <w:r w:rsidRPr="00070D8E">
        <w:rPr>
          <w:rFonts w:ascii="Simplified Arabic" w:hAnsi="Simplified Arabic" w:cs="Simplified Arabic" w:hint="cs"/>
          <w:sz w:val="24"/>
          <w:szCs w:val="24"/>
          <w:rtl/>
          <w:lang w:bidi="ar-EG"/>
        </w:rPr>
        <w:t>آ</w:t>
      </w:r>
      <w:r w:rsidRPr="00070D8E">
        <w:rPr>
          <w:rFonts w:ascii="Simplified Arabic" w:hAnsi="Simplified Arabic" w:cs="Simplified Arabic"/>
          <w:sz w:val="24"/>
          <w:szCs w:val="24"/>
          <w:rtl/>
          <w:lang w:bidi="ar-EG"/>
        </w:rPr>
        <w:t xml:space="preserve">خر تتوفر به ظروف مناسبة تسمح بالاستفادة </w:t>
      </w:r>
      <w:r w:rsidRPr="00070D8E">
        <w:rPr>
          <w:rFonts w:ascii="Simplified Arabic" w:hAnsi="Simplified Arabic" w:cs="Simplified Arabic" w:hint="cs"/>
          <w:sz w:val="24"/>
          <w:szCs w:val="24"/>
          <w:rtl/>
          <w:lang w:bidi="ar-EG"/>
        </w:rPr>
        <w:t>منه،</w:t>
      </w:r>
      <w:r w:rsidR="00C021ED" w:rsidRPr="00070D8E">
        <w:rPr>
          <w:rFonts w:ascii="Simplified Arabic" w:hAnsi="Simplified Arabic" w:cs="Simplified Arabic" w:hint="cs"/>
          <w:sz w:val="24"/>
          <w:szCs w:val="24"/>
          <w:rtl/>
          <w:lang w:bidi="ar-EG"/>
        </w:rPr>
        <w:t xml:space="preserve"> يختلف الكثير من التعريف حول ماهي المخلفات </w:t>
      </w:r>
      <w:r w:rsidR="00C021ED" w:rsidRPr="00070D8E">
        <w:rPr>
          <w:rFonts w:ascii="Simplified Arabic" w:hAnsi="Simplified Arabic" w:cs="Simplified Arabic"/>
          <w:sz w:val="24"/>
          <w:szCs w:val="24"/>
          <w:rtl/>
          <w:lang w:bidi="ar-EG"/>
        </w:rPr>
        <w:t>الصلبة هي عبارة عن مواد صلبة ناتجة عن بقايا انشطة قام بها الانسان في مختلف مجلات المختلفة وتشغل هذه المخلفات حيز كبير</w:t>
      </w:r>
      <w:r w:rsidR="00C021ED" w:rsidRPr="00070D8E">
        <w:rPr>
          <w:rFonts w:ascii="Simplified Arabic" w:hAnsi="Simplified Arabic" w:cs="Simplified Arabic" w:hint="cs"/>
          <w:sz w:val="24"/>
          <w:szCs w:val="24"/>
          <w:rtl/>
          <w:lang w:bidi="ar-EG"/>
        </w:rPr>
        <w:t xml:space="preserve"> من الاهتمام من قبل  المسئولين ،</w:t>
      </w:r>
      <w:r w:rsidR="00C021ED" w:rsidRPr="00070D8E">
        <w:rPr>
          <w:rFonts w:ascii="Simplified Arabic" w:hAnsi="Simplified Arabic" w:cs="Simplified Arabic"/>
          <w:sz w:val="24"/>
          <w:szCs w:val="24"/>
          <w:rtl/>
          <w:lang w:bidi="ar-EG"/>
        </w:rPr>
        <w:t xml:space="preserve"> لهذا اصبح الأمر واجب</w:t>
      </w:r>
      <w:r w:rsidR="00C021ED" w:rsidRPr="00070D8E">
        <w:rPr>
          <w:rFonts w:ascii="Simplified Arabic" w:hAnsi="Simplified Arabic" w:cs="Simplified Arabic" w:hint="cs"/>
          <w:sz w:val="24"/>
          <w:szCs w:val="24"/>
          <w:rtl/>
          <w:lang w:bidi="ar-EG"/>
        </w:rPr>
        <w:t xml:space="preserve"> ل</w:t>
      </w:r>
      <w:r w:rsidR="00C021ED" w:rsidRPr="00070D8E">
        <w:rPr>
          <w:rFonts w:ascii="Simplified Arabic" w:hAnsi="Simplified Arabic" w:cs="Simplified Arabic"/>
          <w:sz w:val="24"/>
          <w:szCs w:val="24"/>
          <w:rtl/>
          <w:lang w:bidi="ar-EG"/>
        </w:rPr>
        <w:t xml:space="preserve">لتخلص </w:t>
      </w:r>
      <w:r w:rsidR="00C021ED" w:rsidRPr="00070D8E">
        <w:rPr>
          <w:rFonts w:ascii="Simplified Arabic" w:hAnsi="Simplified Arabic" w:cs="Simplified Arabic" w:hint="cs"/>
          <w:sz w:val="24"/>
          <w:szCs w:val="24"/>
          <w:rtl/>
          <w:lang w:bidi="ar-EG"/>
        </w:rPr>
        <w:t xml:space="preserve"> من المخلفات الصلبة </w:t>
      </w:r>
      <w:r w:rsidR="00C021ED" w:rsidRPr="00070D8E">
        <w:rPr>
          <w:rFonts w:ascii="Simplified Arabic" w:hAnsi="Simplified Arabic" w:cs="Simplified Arabic"/>
          <w:sz w:val="24"/>
          <w:szCs w:val="24"/>
          <w:rtl/>
          <w:lang w:bidi="ar-EG"/>
        </w:rPr>
        <w:t xml:space="preserve">ومن الملاحظ ان المخلفات الصلبة </w:t>
      </w:r>
      <w:r w:rsidR="00C021ED" w:rsidRPr="00070D8E">
        <w:rPr>
          <w:rFonts w:ascii="Simplified Arabic" w:hAnsi="Simplified Arabic" w:cs="Simplified Arabic" w:hint="cs"/>
          <w:sz w:val="24"/>
          <w:szCs w:val="24"/>
          <w:rtl/>
          <w:lang w:bidi="ar-EG"/>
        </w:rPr>
        <w:t xml:space="preserve">نتيجة </w:t>
      </w:r>
      <w:r w:rsidR="00C021ED" w:rsidRPr="00070D8E">
        <w:rPr>
          <w:rFonts w:ascii="Simplified Arabic" w:hAnsi="Simplified Arabic" w:cs="Simplified Arabic"/>
          <w:sz w:val="24"/>
          <w:szCs w:val="24"/>
          <w:rtl/>
          <w:lang w:bidi="ar-EG"/>
        </w:rPr>
        <w:t xml:space="preserve">لعدة أمور وهي </w:t>
      </w:r>
      <w:r w:rsidR="00C021ED" w:rsidRPr="00070D8E">
        <w:rPr>
          <w:rFonts w:ascii="Simplified Arabic" w:hAnsi="Simplified Arabic" w:cs="Simplified Arabic" w:hint="cs"/>
          <w:sz w:val="24"/>
          <w:szCs w:val="24"/>
          <w:rtl/>
          <w:lang w:bidi="ar-EG"/>
        </w:rPr>
        <w:t xml:space="preserve">نتيجة </w:t>
      </w:r>
      <w:r w:rsidR="00C021ED" w:rsidRPr="00070D8E">
        <w:rPr>
          <w:rFonts w:ascii="Simplified Arabic" w:hAnsi="Simplified Arabic" w:cs="Simplified Arabic"/>
          <w:sz w:val="24"/>
          <w:szCs w:val="24"/>
          <w:rtl/>
          <w:lang w:bidi="ar-EG"/>
        </w:rPr>
        <w:t xml:space="preserve">لنشاط الانسان </w:t>
      </w:r>
      <w:r w:rsidR="00C021ED" w:rsidRPr="00070D8E">
        <w:rPr>
          <w:rFonts w:ascii="Simplified Arabic" w:hAnsi="Simplified Arabic" w:cs="Simplified Arabic" w:hint="cs"/>
          <w:sz w:val="24"/>
          <w:szCs w:val="24"/>
          <w:rtl/>
          <w:lang w:bidi="ar-EG"/>
        </w:rPr>
        <w:t>واستخدامه</w:t>
      </w:r>
      <w:r w:rsidR="00C021ED" w:rsidRPr="00070D8E">
        <w:rPr>
          <w:rFonts w:ascii="Simplified Arabic" w:hAnsi="Simplified Arabic" w:cs="Simplified Arabic"/>
          <w:sz w:val="24"/>
          <w:szCs w:val="24"/>
          <w:rtl/>
          <w:lang w:bidi="ar-EG"/>
        </w:rPr>
        <w:t xml:space="preserve"> لكافة موارد البيئة ونشاط الزراعي والتعدين والصناعة وغيرها </w:t>
      </w:r>
      <w:r w:rsidR="00C021ED" w:rsidRPr="00070D8E">
        <w:rPr>
          <w:rFonts w:ascii="Simplified Arabic" w:hAnsi="Simplified Arabic" w:cs="Simplified Arabic" w:hint="cs"/>
          <w:sz w:val="24"/>
          <w:szCs w:val="24"/>
          <w:rtl/>
          <w:lang w:bidi="ar-EG"/>
        </w:rPr>
        <w:t xml:space="preserve">وهي ايضا </w:t>
      </w:r>
      <w:r w:rsidR="00C021ED" w:rsidRPr="00070D8E">
        <w:rPr>
          <w:rFonts w:ascii="Simplified Arabic" w:hAnsi="Simplified Arabic" w:cs="Simplified Arabic"/>
          <w:sz w:val="24"/>
          <w:szCs w:val="24"/>
          <w:rtl/>
          <w:lang w:bidi="ar-EG"/>
        </w:rPr>
        <w:t xml:space="preserve">كل ما يتخلف عن </w:t>
      </w:r>
      <w:r w:rsidR="00C021ED" w:rsidRPr="00070D8E">
        <w:rPr>
          <w:rFonts w:ascii="Simplified Arabic" w:hAnsi="Simplified Arabic" w:cs="Simplified Arabic" w:hint="cs"/>
          <w:sz w:val="24"/>
          <w:szCs w:val="24"/>
          <w:rtl/>
          <w:lang w:bidi="ar-EG"/>
        </w:rPr>
        <w:t>أي</w:t>
      </w:r>
      <w:r w:rsidR="00C021ED" w:rsidRPr="00070D8E">
        <w:rPr>
          <w:rFonts w:ascii="Simplified Arabic" w:hAnsi="Simplified Arabic" w:cs="Simplified Arabic"/>
          <w:sz w:val="24"/>
          <w:szCs w:val="24"/>
          <w:rtl/>
          <w:lang w:bidi="ar-EG"/>
        </w:rPr>
        <w:t xml:space="preserve"> نشاط انس</w:t>
      </w:r>
      <w:r w:rsidR="00C021ED" w:rsidRPr="00070D8E">
        <w:rPr>
          <w:rFonts w:ascii="Simplified Arabic" w:hAnsi="Simplified Arabic" w:cs="Simplified Arabic" w:hint="cs"/>
          <w:sz w:val="24"/>
          <w:szCs w:val="24"/>
          <w:rtl/>
          <w:lang w:bidi="ar-EG"/>
        </w:rPr>
        <w:t>ان</w:t>
      </w:r>
      <w:r w:rsidR="00C021ED" w:rsidRPr="00070D8E">
        <w:rPr>
          <w:rFonts w:ascii="Simplified Arabic" w:hAnsi="Simplified Arabic" w:cs="Simplified Arabic"/>
          <w:sz w:val="24"/>
          <w:szCs w:val="24"/>
          <w:rtl/>
          <w:lang w:bidi="ar-EG"/>
        </w:rPr>
        <w:t xml:space="preserve">ي </w:t>
      </w:r>
    </w:p>
    <w:p w14:paraId="06941007" w14:textId="70BBCDE2" w:rsidR="00C021ED" w:rsidRPr="009E74FD" w:rsidRDefault="00C021ED" w:rsidP="00070D8E">
      <w:pPr>
        <w:bidi/>
        <w:spacing w:after="120"/>
        <w:ind w:left="-249"/>
        <w:jc w:val="both"/>
        <w:rPr>
          <w:rFonts w:ascii="Simplified Arabic" w:hAnsi="Simplified Arabic" w:cs="Simplified Arabic"/>
          <w:sz w:val="24"/>
          <w:szCs w:val="24"/>
          <w:lang w:bidi="ar-EG"/>
        </w:rPr>
      </w:pPr>
      <w:r w:rsidRPr="009E74FD">
        <w:rPr>
          <w:rFonts w:ascii="Simplified Arabic" w:hAnsi="Simplified Arabic" w:cs="Simplified Arabic"/>
          <w:sz w:val="24"/>
          <w:szCs w:val="24"/>
          <w:rtl/>
          <w:lang w:bidi="ar-EG"/>
        </w:rPr>
        <w:t xml:space="preserve">ولكن في الوقت الحالي برزت مشكلة المخلفات الصلبة </w:t>
      </w:r>
      <w:r w:rsidRPr="009E74FD">
        <w:rPr>
          <w:rFonts w:ascii="Simplified Arabic" w:hAnsi="Simplified Arabic" w:cs="Simplified Arabic" w:hint="cs"/>
          <w:sz w:val="24"/>
          <w:szCs w:val="24"/>
          <w:rtl/>
          <w:lang w:bidi="ar-EG"/>
        </w:rPr>
        <w:t xml:space="preserve">وتراكمها واصبحت </w:t>
      </w:r>
      <w:r w:rsidRPr="009E74FD">
        <w:rPr>
          <w:rFonts w:ascii="Simplified Arabic" w:hAnsi="Simplified Arabic" w:cs="Simplified Arabic"/>
          <w:sz w:val="24"/>
          <w:szCs w:val="24"/>
          <w:rtl/>
          <w:lang w:bidi="ar-EG"/>
        </w:rPr>
        <w:t xml:space="preserve">حديث المجتمع أصبحت مشكلة كبير لعد أسباب </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وهي </w:t>
      </w:r>
      <w:r w:rsidRPr="009E74FD">
        <w:rPr>
          <w:rFonts w:ascii="Simplified Arabic" w:hAnsi="Simplified Arabic" w:cs="Simplified Arabic" w:hint="cs"/>
          <w:sz w:val="24"/>
          <w:szCs w:val="24"/>
          <w:rtl/>
          <w:lang w:bidi="ar-EG"/>
        </w:rPr>
        <w:t>ان</w:t>
      </w:r>
      <w:r w:rsidRPr="009E74FD">
        <w:rPr>
          <w:rFonts w:ascii="Simplified Arabic" w:hAnsi="Simplified Arabic" w:cs="Simplified Arabic"/>
          <w:sz w:val="24"/>
          <w:szCs w:val="24"/>
          <w:rtl/>
          <w:lang w:bidi="ar-EG"/>
        </w:rPr>
        <w:t xml:space="preserve"> المخلفات الصلبة  تتراكم بصورة كبيرة  له خاصية التحلل بصورة سريعة</w:t>
      </w:r>
      <w:r w:rsidRPr="009E74FD">
        <w:rPr>
          <w:rFonts w:ascii="Simplified Arabic" w:hAnsi="Simplified Arabic" w:cs="Simplified Arabic" w:hint="cs"/>
          <w:sz w:val="24"/>
          <w:szCs w:val="24"/>
          <w:rtl/>
          <w:lang w:bidi="ar-EG"/>
        </w:rPr>
        <w:t xml:space="preserve"> مما تسبب تأثير سيء لهذا اتجه جميع الانظار الي هذه القضية الهامة لما له صدي كبير في المجتمع المصري</w:t>
      </w:r>
      <w:r w:rsidRPr="009E74FD">
        <w:rPr>
          <w:rFonts w:ascii="Simplified Arabic" w:hAnsi="Simplified Arabic" w:cs="Simplified Arabic"/>
          <w:sz w:val="24"/>
          <w:szCs w:val="24"/>
          <w:rtl/>
          <w:lang w:bidi="ar-EG"/>
        </w:rPr>
        <w:t xml:space="preserve"> هنا لابد </w:t>
      </w:r>
      <w:r w:rsidRPr="009E74FD">
        <w:rPr>
          <w:rFonts w:ascii="Simplified Arabic" w:hAnsi="Simplified Arabic" w:cs="Simplified Arabic" w:hint="cs"/>
          <w:sz w:val="24"/>
          <w:szCs w:val="24"/>
          <w:rtl/>
          <w:lang w:bidi="ar-EG"/>
        </w:rPr>
        <w:t>ان</w:t>
      </w:r>
      <w:r w:rsidRPr="009E74FD">
        <w:rPr>
          <w:rFonts w:ascii="Simplified Arabic" w:hAnsi="Simplified Arabic" w:cs="Simplified Arabic"/>
          <w:sz w:val="24"/>
          <w:szCs w:val="24"/>
          <w:rtl/>
          <w:lang w:bidi="ar-EG"/>
        </w:rPr>
        <w:t xml:space="preserve"> نفرق بين المخلفات والنفايات </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فالمخلفات هي عبارة عن أشياء </w:t>
      </w:r>
      <w:r w:rsidRPr="009E74FD">
        <w:rPr>
          <w:rFonts w:ascii="Simplified Arabic" w:hAnsi="Simplified Arabic" w:cs="Simplified Arabic" w:hint="cs"/>
          <w:sz w:val="24"/>
          <w:szCs w:val="24"/>
          <w:rtl/>
          <w:lang w:bidi="ar-EG"/>
        </w:rPr>
        <w:t>او</w:t>
      </w:r>
      <w:r w:rsidRPr="009E74FD">
        <w:rPr>
          <w:rFonts w:ascii="Simplified Arabic" w:hAnsi="Simplified Arabic" w:cs="Simplified Arabic"/>
          <w:sz w:val="24"/>
          <w:szCs w:val="24"/>
          <w:rtl/>
          <w:lang w:bidi="ar-EG"/>
        </w:rPr>
        <w:t xml:space="preserve"> مواد يستطيع الانسان إعادة تدويرها </w:t>
      </w:r>
      <w:r w:rsidRPr="009E74FD">
        <w:rPr>
          <w:rFonts w:ascii="Simplified Arabic" w:hAnsi="Simplified Arabic" w:cs="Simplified Arabic" w:hint="cs"/>
          <w:sz w:val="24"/>
          <w:szCs w:val="24"/>
          <w:rtl/>
          <w:lang w:bidi="ar-EG"/>
        </w:rPr>
        <w:t>او</w:t>
      </w:r>
      <w:r w:rsidRPr="009E74FD">
        <w:rPr>
          <w:rFonts w:ascii="Simplified Arabic" w:hAnsi="Simplified Arabic" w:cs="Simplified Arabic"/>
          <w:sz w:val="24"/>
          <w:szCs w:val="24"/>
          <w:rtl/>
          <w:lang w:bidi="ar-EG"/>
        </w:rPr>
        <w:t xml:space="preserve"> الاستفادة منها بكثير من الطرق</w:t>
      </w:r>
      <w:r w:rsidRPr="009E74FD">
        <w:rPr>
          <w:rFonts w:ascii="Simplified Arabic" w:hAnsi="Simplified Arabic" w:cs="Simplified Arabic" w:hint="cs"/>
          <w:sz w:val="24"/>
          <w:szCs w:val="24"/>
          <w:rtl/>
          <w:lang w:bidi="ar-EG"/>
        </w:rPr>
        <w:t xml:space="preserve"> أي انه صديقه للإنسان </w:t>
      </w:r>
      <w:r w:rsidRPr="009E74FD">
        <w:rPr>
          <w:rFonts w:ascii="Simplified Arabic" w:hAnsi="Simplified Arabic" w:cs="Simplified Arabic"/>
          <w:sz w:val="24"/>
          <w:szCs w:val="24"/>
          <w:rtl/>
          <w:lang w:bidi="ar-EG"/>
        </w:rPr>
        <w:t>علي عكس النفايات فهي عبارة عن مواد ضارة لا</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يمكن إعادة تدويرها مرة اخري </w:t>
      </w:r>
      <w:r w:rsidRPr="009E74FD">
        <w:rPr>
          <w:rFonts w:ascii="Simplified Arabic" w:hAnsi="Simplified Arabic" w:cs="Simplified Arabic" w:hint="cs"/>
          <w:sz w:val="24"/>
          <w:szCs w:val="24"/>
          <w:rtl/>
          <w:lang w:bidi="ar-EG"/>
        </w:rPr>
        <w:t>لأنها</w:t>
      </w:r>
      <w:r w:rsidRPr="009E74FD">
        <w:rPr>
          <w:rFonts w:ascii="Simplified Arabic" w:hAnsi="Simplified Arabic" w:cs="Simplified Arabic"/>
          <w:sz w:val="24"/>
          <w:szCs w:val="24"/>
          <w:rtl/>
          <w:lang w:bidi="ar-EG"/>
        </w:rPr>
        <w:t xml:space="preserve"> منتهي الصلاحية وتضر بصحة الانسان</w:t>
      </w:r>
      <w:r w:rsidRPr="009E74FD">
        <w:rPr>
          <w:rFonts w:ascii="Simplified Arabic" w:hAnsi="Simplified Arabic" w:cs="Simplified Arabic" w:hint="cs"/>
          <w:sz w:val="24"/>
          <w:szCs w:val="24"/>
          <w:rtl/>
          <w:lang w:bidi="ar-EG"/>
        </w:rPr>
        <w:t xml:space="preserve"> ولا نستطيع إعادة تدويرها مرة اخري </w:t>
      </w:r>
      <w:r w:rsidRPr="009E74FD">
        <w:rPr>
          <w:rFonts w:ascii="Simplified Arabic" w:hAnsi="Simplified Arabic" w:cs="Simplified Arabic"/>
          <w:sz w:val="24"/>
          <w:szCs w:val="24"/>
          <w:rtl/>
          <w:lang w:bidi="ar-EG"/>
        </w:rPr>
        <w:t xml:space="preserve"> وبها نوع </w:t>
      </w:r>
      <w:r w:rsidRPr="009E74FD">
        <w:rPr>
          <w:rFonts w:ascii="Simplified Arabic" w:hAnsi="Simplified Arabic" w:cs="Simplified Arabic" w:hint="cs"/>
          <w:sz w:val="24"/>
          <w:szCs w:val="24"/>
          <w:rtl/>
          <w:lang w:bidi="ar-EG"/>
        </w:rPr>
        <w:t>ي</w:t>
      </w:r>
      <w:r w:rsidRPr="009E74FD">
        <w:rPr>
          <w:rFonts w:ascii="Simplified Arabic" w:hAnsi="Simplified Arabic" w:cs="Simplified Arabic"/>
          <w:sz w:val="24"/>
          <w:szCs w:val="24"/>
          <w:rtl/>
          <w:lang w:bidi="ar-EG"/>
        </w:rPr>
        <w:t>سمي النفايات الخطرة التي يتم التخلص منها بطريقة امنه لا</w:t>
      </w:r>
      <w:r w:rsidRPr="009E74FD">
        <w:rPr>
          <w:rFonts w:ascii="Simplified Arabic" w:hAnsi="Simplified Arabic" w:cs="Simplified Arabic" w:hint="cs"/>
          <w:sz w:val="24"/>
          <w:szCs w:val="24"/>
          <w:rtl/>
          <w:lang w:bidi="ar-EG"/>
        </w:rPr>
        <w:t xml:space="preserve"> </w:t>
      </w:r>
      <w:r w:rsidRPr="009E74FD">
        <w:rPr>
          <w:rFonts w:ascii="Simplified Arabic" w:hAnsi="Simplified Arabic" w:cs="Simplified Arabic"/>
          <w:sz w:val="24"/>
          <w:szCs w:val="24"/>
          <w:rtl/>
          <w:lang w:bidi="ar-EG"/>
        </w:rPr>
        <w:t xml:space="preserve">نها تضر بصحة الانسان مثل النفايات التي </w:t>
      </w:r>
      <w:r w:rsidRPr="009E74FD">
        <w:rPr>
          <w:rFonts w:ascii="Simplified Arabic" w:hAnsi="Simplified Arabic" w:cs="Simplified Arabic" w:hint="cs"/>
          <w:sz w:val="24"/>
          <w:szCs w:val="24"/>
          <w:rtl/>
          <w:lang w:bidi="ar-EG"/>
        </w:rPr>
        <w:t>ناتجه</w:t>
      </w:r>
      <w:r w:rsidRPr="009E74FD">
        <w:rPr>
          <w:rFonts w:ascii="Simplified Arabic" w:hAnsi="Simplified Arabic" w:cs="Simplified Arabic"/>
          <w:sz w:val="24"/>
          <w:szCs w:val="24"/>
          <w:rtl/>
          <w:lang w:bidi="ar-EG"/>
        </w:rPr>
        <w:t xml:space="preserve"> من المستشفيات والمراكز الصحية </w:t>
      </w:r>
      <w:r w:rsidRPr="009E74FD">
        <w:rPr>
          <w:rFonts w:ascii="Simplified Arabic" w:hAnsi="Simplified Arabic" w:cs="Simplified Arabic" w:hint="cs"/>
          <w:sz w:val="24"/>
          <w:szCs w:val="24"/>
          <w:rtl/>
          <w:lang w:bidi="ar-EG"/>
        </w:rPr>
        <w:t>والمصانع الكيميائي</w:t>
      </w:r>
      <w:r w:rsidRPr="009E74FD">
        <w:rPr>
          <w:rFonts w:ascii="Simplified Arabic" w:hAnsi="Simplified Arabic" w:cs="Simplified Arabic" w:hint="eastAsia"/>
          <w:sz w:val="24"/>
          <w:szCs w:val="24"/>
          <w:rtl/>
          <w:lang w:bidi="ar-EG"/>
        </w:rPr>
        <w:t>ة</w:t>
      </w:r>
      <w:r w:rsidRPr="009E74FD">
        <w:rPr>
          <w:rFonts w:ascii="Simplified Arabic" w:hAnsi="Simplified Arabic" w:cs="Simplified Arabic" w:hint="cs"/>
          <w:sz w:val="24"/>
          <w:szCs w:val="24"/>
          <w:rtl/>
          <w:lang w:bidi="ar-EG"/>
        </w:rPr>
        <w:t xml:space="preserve">  والكترونية في تخلف  نفايات تضر بصحة الانسان اذ حاول استخدامه مرة اخري</w:t>
      </w:r>
    </w:p>
    <w:p w14:paraId="2964816B" w14:textId="10DF7D26" w:rsidR="009C099E" w:rsidRPr="00070D8E" w:rsidRDefault="009C099E" w:rsidP="00070D8E">
      <w:pPr>
        <w:pStyle w:val="ListParagraph"/>
        <w:numPr>
          <w:ilvl w:val="0"/>
          <w:numId w:val="9"/>
        </w:numPr>
        <w:bidi/>
        <w:ind w:left="-251"/>
        <w:jc w:val="both"/>
        <w:rPr>
          <w:rFonts w:ascii="Simplified Arabic" w:hAnsi="Simplified Arabic" w:cs="Simplified Arabic"/>
          <w:sz w:val="24"/>
          <w:szCs w:val="24"/>
          <w:rtl/>
          <w:lang w:bidi="ar-EG"/>
        </w:rPr>
      </w:pPr>
      <w:r w:rsidRPr="00070D8E">
        <w:rPr>
          <w:rFonts w:ascii="Simplified Arabic" w:hAnsi="Simplified Arabic" w:cs="Simplified Arabic"/>
          <w:sz w:val="28"/>
          <w:szCs w:val="28"/>
          <w:rtl/>
          <w:lang w:bidi="ar-EG"/>
        </w:rPr>
        <w:t xml:space="preserve">العائد: </w:t>
      </w:r>
      <w:r w:rsidRPr="00070D8E">
        <w:rPr>
          <w:rFonts w:ascii="Simplified Arabic" w:hAnsi="Simplified Arabic" w:cs="Simplified Arabic" w:hint="cs"/>
          <w:sz w:val="24"/>
          <w:szCs w:val="24"/>
          <w:rtl/>
          <w:lang w:bidi="ar-EG"/>
        </w:rPr>
        <w:t>وهذه،</w:t>
      </w:r>
      <w:r w:rsidRPr="00070D8E">
        <w:rPr>
          <w:rFonts w:ascii="Simplified Arabic" w:hAnsi="Simplified Arabic" w:cs="Simplified Arabic"/>
          <w:sz w:val="24"/>
          <w:szCs w:val="24"/>
          <w:rtl/>
          <w:lang w:bidi="ar-EG"/>
        </w:rPr>
        <w:t xml:space="preserve"> العائد هي الأرباح المتحققة سواء ان كانت مادية او معنوية النسب </w:t>
      </w:r>
      <w:r w:rsidRPr="00070D8E">
        <w:rPr>
          <w:rFonts w:ascii="Simplified Arabic" w:hAnsi="Simplified Arabic" w:cs="Simplified Arabic" w:hint="cs"/>
          <w:sz w:val="24"/>
          <w:szCs w:val="24"/>
          <w:rtl/>
          <w:lang w:bidi="ar-EG"/>
        </w:rPr>
        <w:t>الأخرى</w:t>
      </w:r>
      <w:r w:rsidRPr="00070D8E">
        <w:rPr>
          <w:rFonts w:ascii="Simplified Arabic" w:hAnsi="Simplified Arabic" w:cs="Simplified Arabic"/>
          <w:sz w:val="24"/>
          <w:szCs w:val="24"/>
          <w:rtl/>
          <w:lang w:bidi="ar-EG"/>
        </w:rPr>
        <w:t xml:space="preserve"> </w:t>
      </w:r>
    </w:p>
    <w:p w14:paraId="0FC5B67F" w14:textId="267A6B28" w:rsidR="009C099E" w:rsidRPr="00070D8E" w:rsidRDefault="009C099E" w:rsidP="00070D8E">
      <w:pPr>
        <w:pStyle w:val="ListParagraph"/>
        <w:numPr>
          <w:ilvl w:val="0"/>
          <w:numId w:val="9"/>
        </w:numPr>
        <w:bidi/>
        <w:ind w:left="-251"/>
        <w:jc w:val="both"/>
        <w:rPr>
          <w:rFonts w:ascii="Simplified Arabic" w:hAnsi="Simplified Arabic" w:cs="Simplified Arabic"/>
          <w:sz w:val="24"/>
          <w:szCs w:val="24"/>
          <w:lang w:bidi="ar-EG"/>
        </w:rPr>
      </w:pPr>
      <w:r w:rsidRPr="00070D8E">
        <w:rPr>
          <w:rFonts w:ascii="Simplified Arabic" w:hAnsi="Simplified Arabic" w:cs="Simplified Arabic" w:hint="cs"/>
          <w:sz w:val="28"/>
          <w:szCs w:val="28"/>
          <w:rtl/>
          <w:lang w:bidi="ar-EG"/>
        </w:rPr>
        <w:t>إ</w:t>
      </w:r>
      <w:r w:rsidRPr="00070D8E">
        <w:rPr>
          <w:rFonts w:ascii="Simplified Arabic" w:hAnsi="Simplified Arabic" w:cs="Simplified Arabic"/>
          <w:sz w:val="28"/>
          <w:szCs w:val="28"/>
          <w:rtl/>
          <w:lang w:bidi="ar-EG"/>
        </w:rPr>
        <w:t xml:space="preserve">عادة </w:t>
      </w:r>
      <w:r w:rsidRPr="00070D8E">
        <w:rPr>
          <w:rFonts w:ascii="Simplified Arabic" w:hAnsi="Simplified Arabic" w:cs="Simplified Arabic" w:hint="cs"/>
          <w:sz w:val="28"/>
          <w:szCs w:val="28"/>
          <w:rtl/>
          <w:lang w:bidi="ar-EG"/>
        </w:rPr>
        <w:t>التدوير:</w:t>
      </w:r>
      <w:r w:rsidRPr="00070D8E">
        <w:rPr>
          <w:rFonts w:ascii="Simplified Arabic" w:hAnsi="Simplified Arabic" w:cs="Simplified Arabic" w:hint="cs"/>
          <w:sz w:val="24"/>
          <w:szCs w:val="24"/>
          <w:rtl/>
          <w:lang w:bidi="ar-EG"/>
        </w:rPr>
        <w:t xml:space="preserve"> أي</w:t>
      </w:r>
      <w:r w:rsidRPr="00070D8E">
        <w:rPr>
          <w:rFonts w:ascii="Simplified Arabic" w:hAnsi="Simplified Arabic" w:cs="Simplified Arabic"/>
          <w:sz w:val="24"/>
          <w:szCs w:val="24"/>
          <w:rtl/>
          <w:lang w:bidi="ar-EG"/>
        </w:rPr>
        <w:t xml:space="preserve"> </w:t>
      </w:r>
      <w:r w:rsidRPr="00070D8E">
        <w:rPr>
          <w:rFonts w:ascii="Simplified Arabic" w:hAnsi="Simplified Arabic" w:cs="Simplified Arabic" w:hint="cs"/>
          <w:sz w:val="24"/>
          <w:szCs w:val="24"/>
          <w:rtl/>
          <w:lang w:bidi="ar-EG"/>
        </w:rPr>
        <w:t>شيء</w:t>
      </w:r>
      <w:r w:rsidRPr="00070D8E">
        <w:rPr>
          <w:rFonts w:ascii="Simplified Arabic" w:hAnsi="Simplified Arabic" w:cs="Simplified Arabic"/>
          <w:sz w:val="24"/>
          <w:szCs w:val="24"/>
          <w:rtl/>
          <w:lang w:bidi="ar-EG"/>
        </w:rPr>
        <w:t xml:space="preserve"> قديم يمكن إعادة استخدام</w:t>
      </w:r>
      <w:r w:rsidRPr="00070D8E">
        <w:rPr>
          <w:rFonts w:ascii="Simplified Arabic" w:hAnsi="Simplified Arabic" w:cs="Simplified Arabic" w:hint="cs"/>
          <w:sz w:val="24"/>
          <w:szCs w:val="24"/>
          <w:rtl/>
          <w:lang w:bidi="ar-EG"/>
        </w:rPr>
        <w:t>ه</w:t>
      </w:r>
      <w:r w:rsidRPr="00070D8E">
        <w:rPr>
          <w:rFonts w:ascii="Simplified Arabic" w:hAnsi="Simplified Arabic" w:cs="Simplified Arabic"/>
          <w:sz w:val="24"/>
          <w:szCs w:val="24"/>
          <w:rtl/>
          <w:lang w:bidi="ar-EG"/>
        </w:rPr>
        <w:t xml:space="preserve"> من جديد وهى أيضا جمع المواد المستخدمة ثم تحويلها لمواد خام ثم إعادة انتاجها لتصبح مواد </w:t>
      </w:r>
      <w:r w:rsidRPr="00070D8E">
        <w:rPr>
          <w:rFonts w:ascii="Simplified Arabic" w:hAnsi="Simplified Arabic" w:cs="Simplified Arabic" w:hint="cs"/>
          <w:sz w:val="24"/>
          <w:szCs w:val="24"/>
          <w:rtl/>
          <w:lang w:bidi="ar-EG"/>
        </w:rPr>
        <w:t>قابلة للاستهلاك</w:t>
      </w:r>
      <w:r w:rsidRPr="00070D8E">
        <w:rPr>
          <w:rFonts w:ascii="Simplified Arabic" w:hAnsi="Simplified Arabic" w:cs="Simplified Arabic"/>
          <w:sz w:val="24"/>
          <w:szCs w:val="24"/>
          <w:rtl/>
          <w:lang w:bidi="ar-EG"/>
        </w:rPr>
        <w:t xml:space="preserve"> </w:t>
      </w:r>
      <w:r w:rsidRPr="00070D8E">
        <w:rPr>
          <w:rFonts w:ascii="Simplified Arabic" w:hAnsi="Simplified Arabic" w:cs="Simplified Arabic" w:hint="cs"/>
          <w:sz w:val="24"/>
          <w:szCs w:val="24"/>
          <w:rtl/>
          <w:lang w:bidi="ar-EG"/>
        </w:rPr>
        <w:t>مجددا – إعادة تدوير</w:t>
      </w:r>
      <w:r w:rsidRPr="00070D8E">
        <w:rPr>
          <w:rFonts w:ascii="Simplified Arabic" w:hAnsi="Simplified Arabic" w:cs="Simplified Arabic"/>
          <w:sz w:val="24"/>
          <w:szCs w:val="24"/>
          <w:rtl/>
          <w:lang w:bidi="ar-EG"/>
        </w:rPr>
        <w:t xml:space="preserve"> الصناعية – هى عملية إعادة تصنيع واستخدام المخلف</w:t>
      </w:r>
      <w:r w:rsidRPr="00070D8E">
        <w:rPr>
          <w:rFonts w:ascii="Simplified Arabic" w:hAnsi="Simplified Arabic" w:cs="Simplified Arabic" w:hint="cs"/>
          <w:sz w:val="24"/>
          <w:szCs w:val="24"/>
          <w:rtl/>
          <w:lang w:bidi="ar-EG"/>
        </w:rPr>
        <w:t>ــ</w:t>
      </w:r>
      <w:r w:rsidRPr="00070D8E">
        <w:rPr>
          <w:rFonts w:ascii="Simplified Arabic" w:hAnsi="Simplified Arabic" w:cs="Simplified Arabic"/>
          <w:sz w:val="24"/>
          <w:szCs w:val="24"/>
          <w:rtl/>
          <w:lang w:bidi="ar-EG"/>
        </w:rPr>
        <w:t>ات (</w:t>
      </w:r>
      <w:r w:rsidRPr="00070D8E">
        <w:rPr>
          <w:rFonts w:ascii="Simplified Arabic" w:hAnsi="Simplified Arabic" w:cs="Simplified Arabic" w:hint="cs"/>
          <w:sz w:val="24"/>
          <w:szCs w:val="24"/>
          <w:rtl/>
          <w:lang w:bidi="ar-EG"/>
        </w:rPr>
        <w:t xml:space="preserve"> </w:t>
      </w:r>
      <w:r w:rsidRPr="00070D8E">
        <w:rPr>
          <w:rFonts w:ascii="Simplified Arabic" w:hAnsi="Simplified Arabic" w:cs="Simplified Arabic"/>
          <w:sz w:val="24"/>
          <w:szCs w:val="24"/>
          <w:rtl/>
          <w:lang w:bidi="ar-EG"/>
        </w:rPr>
        <w:t xml:space="preserve">المنزلية  حتى </w:t>
      </w:r>
      <w:r w:rsidRPr="00070D8E">
        <w:rPr>
          <w:rFonts w:ascii="Simplified Arabic" w:hAnsi="Simplified Arabic" w:cs="Simplified Arabic" w:hint="cs"/>
          <w:sz w:val="24"/>
          <w:szCs w:val="24"/>
          <w:rtl/>
          <w:lang w:bidi="ar-EG"/>
        </w:rPr>
        <w:t>لا تتارك</w:t>
      </w:r>
      <w:r w:rsidRPr="00070D8E">
        <w:rPr>
          <w:rFonts w:ascii="Simplified Arabic" w:hAnsi="Simplified Arabic" w:cs="Simplified Arabic" w:hint="eastAsia"/>
          <w:sz w:val="24"/>
          <w:szCs w:val="24"/>
          <w:rtl/>
          <w:lang w:bidi="ar-EG"/>
        </w:rPr>
        <w:t>م</w:t>
      </w:r>
      <w:r w:rsidRPr="00070D8E">
        <w:rPr>
          <w:rFonts w:ascii="Simplified Arabic" w:hAnsi="Simplified Arabic" w:cs="Simplified Arabic"/>
          <w:sz w:val="24"/>
          <w:szCs w:val="24"/>
          <w:rtl/>
          <w:lang w:bidi="ar-EG"/>
        </w:rPr>
        <w:t xml:space="preserve"> فى البيئة وتتم عملية التدوير من خلال تصنيف</w:t>
      </w:r>
      <w:r w:rsidRPr="00070D8E">
        <w:rPr>
          <w:rFonts w:ascii="Simplified Arabic" w:hAnsi="Simplified Arabic" w:cs="Simplified Arabic" w:hint="cs"/>
          <w:sz w:val="24"/>
          <w:szCs w:val="24"/>
          <w:rtl/>
          <w:lang w:bidi="ar-EG"/>
        </w:rPr>
        <w:t xml:space="preserve"> </w:t>
      </w:r>
      <w:r w:rsidRPr="00070D8E">
        <w:rPr>
          <w:rFonts w:ascii="Simplified Arabic" w:hAnsi="Simplified Arabic" w:cs="Simplified Arabic"/>
          <w:sz w:val="24"/>
          <w:szCs w:val="24"/>
          <w:rtl/>
          <w:lang w:bidi="ar-EG"/>
        </w:rPr>
        <w:t>)</w:t>
      </w:r>
      <w:r w:rsidRPr="00070D8E">
        <w:rPr>
          <w:rFonts w:ascii="Simplified Arabic" w:hAnsi="Simplified Arabic" w:cs="Simplified Arabic" w:hint="cs"/>
          <w:sz w:val="24"/>
          <w:szCs w:val="24"/>
          <w:rtl/>
          <w:lang w:bidi="ar-EG"/>
        </w:rPr>
        <w:t xml:space="preserve"> ، إعادة تدوير الزارعة</w:t>
      </w:r>
      <w:r w:rsidRPr="00070D8E">
        <w:rPr>
          <w:rFonts w:ascii="Simplified Arabic" w:hAnsi="Simplified Arabic" w:cs="Simplified Arabic"/>
          <w:sz w:val="24"/>
          <w:szCs w:val="24"/>
          <w:rtl/>
          <w:lang w:bidi="ar-EG"/>
        </w:rPr>
        <w:t xml:space="preserve"> وفصل المخلفات على </w:t>
      </w:r>
      <w:r w:rsidRPr="00070D8E">
        <w:rPr>
          <w:rFonts w:ascii="Simplified Arabic" w:hAnsi="Simplified Arabic" w:cs="Simplified Arabic" w:hint="cs"/>
          <w:sz w:val="24"/>
          <w:szCs w:val="24"/>
          <w:rtl/>
          <w:lang w:bidi="ar-EG"/>
        </w:rPr>
        <w:t>ا</w:t>
      </w:r>
      <w:r w:rsidRPr="00070D8E">
        <w:rPr>
          <w:rFonts w:ascii="Simplified Arabic" w:hAnsi="Simplified Arabic" w:cs="Simplified Arabic"/>
          <w:sz w:val="24"/>
          <w:szCs w:val="24"/>
          <w:rtl/>
          <w:lang w:bidi="ar-EG"/>
        </w:rPr>
        <w:t>ساس طبيعة المواد الموجودة بها  وعادة تصنيع وتدوير كل منها على حدة</w:t>
      </w:r>
      <w:r w:rsidRPr="00070D8E">
        <w:rPr>
          <w:rFonts w:ascii="Simplified Arabic" w:hAnsi="Simplified Arabic" w:cs="Simplified Arabic" w:hint="cs"/>
          <w:sz w:val="24"/>
          <w:szCs w:val="24"/>
          <w:rtl/>
          <w:lang w:bidi="ar-EG"/>
        </w:rPr>
        <w:t>.</w:t>
      </w:r>
    </w:p>
    <w:p w14:paraId="2EF6EAB3" w14:textId="40D9E39F" w:rsidR="009C099E" w:rsidRPr="00070D8E" w:rsidRDefault="009C099E" w:rsidP="00070D8E">
      <w:pPr>
        <w:pStyle w:val="ListParagraph"/>
        <w:numPr>
          <w:ilvl w:val="0"/>
          <w:numId w:val="9"/>
        </w:numPr>
        <w:bidi/>
        <w:ind w:left="-251"/>
        <w:jc w:val="both"/>
        <w:rPr>
          <w:rFonts w:ascii="Simplified Arabic" w:hAnsi="Simplified Arabic" w:cs="Simplified Arabic"/>
          <w:sz w:val="24"/>
          <w:szCs w:val="24"/>
          <w:rtl/>
          <w:lang w:bidi="ar-EG"/>
        </w:rPr>
      </w:pPr>
      <w:r w:rsidRPr="00070D8E">
        <w:rPr>
          <w:rFonts w:ascii="Simplified Arabic" w:hAnsi="Simplified Arabic" w:cs="Simplified Arabic"/>
          <w:sz w:val="28"/>
          <w:szCs w:val="28"/>
          <w:rtl/>
          <w:lang w:bidi="ar-EG"/>
        </w:rPr>
        <w:t>مخلفات صلبة عادية:</w:t>
      </w:r>
      <w:r w:rsidRPr="00070D8E">
        <w:rPr>
          <w:rFonts w:ascii="Simplified Arabic" w:hAnsi="Simplified Arabic" w:cs="Simplified Arabic" w:hint="cs"/>
          <w:sz w:val="28"/>
          <w:szCs w:val="28"/>
          <w:rtl/>
          <w:lang w:bidi="ar-EG"/>
        </w:rPr>
        <w:t xml:space="preserve"> </w:t>
      </w:r>
      <w:r w:rsidRPr="00070D8E">
        <w:rPr>
          <w:rFonts w:ascii="Simplified Arabic" w:hAnsi="Simplified Arabic" w:cs="Simplified Arabic"/>
          <w:sz w:val="24"/>
          <w:szCs w:val="24"/>
          <w:rtl/>
          <w:lang w:bidi="ar-EG"/>
        </w:rPr>
        <w:t>هي المخلفات التي لا تحتوي على مواد او مكونات لها صفات المواد الخطرة من حيث احتوائها على مواد سامة، او قابلة للانفجار، او للاشتعال، او مسببات للعدوى والأمراض وغيرها</w:t>
      </w:r>
      <w:r w:rsidR="00070D8E">
        <w:rPr>
          <w:rFonts w:ascii="Simplified Arabic" w:hAnsi="Simplified Arabic" w:cs="Simplified Arabic" w:hint="cs"/>
          <w:sz w:val="24"/>
          <w:szCs w:val="24"/>
          <w:rtl/>
          <w:lang w:bidi="ar-EG"/>
        </w:rPr>
        <w:t>.</w:t>
      </w:r>
      <w:r w:rsidRPr="00070D8E">
        <w:rPr>
          <w:rFonts w:ascii="Simplified Arabic" w:hAnsi="Simplified Arabic" w:cs="Simplified Arabic"/>
          <w:sz w:val="24"/>
          <w:szCs w:val="24"/>
          <w:rtl/>
          <w:lang w:bidi="ar-EG"/>
        </w:rPr>
        <w:t xml:space="preserve"> </w:t>
      </w:r>
    </w:p>
    <w:p w14:paraId="51969038" w14:textId="531D87DC" w:rsidR="009C099E" w:rsidRPr="00070D8E" w:rsidRDefault="009C099E" w:rsidP="00070D8E">
      <w:pPr>
        <w:pStyle w:val="ListParagraph"/>
        <w:numPr>
          <w:ilvl w:val="0"/>
          <w:numId w:val="9"/>
        </w:numPr>
        <w:bidi/>
        <w:ind w:left="-251"/>
        <w:jc w:val="both"/>
        <w:rPr>
          <w:rFonts w:ascii="Simplified Arabic" w:hAnsi="Simplified Arabic" w:cs="Simplified Arabic"/>
          <w:sz w:val="24"/>
          <w:szCs w:val="24"/>
          <w:rtl/>
          <w:lang w:bidi="ar-EG"/>
        </w:rPr>
      </w:pPr>
      <w:r w:rsidRPr="00070D8E">
        <w:rPr>
          <w:rFonts w:ascii="Simplified Arabic" w:hAnsi="Simplified Arabic" w:cs="Simplified Arabic"/>
          <w:sz w:val="28"/>
          <w:szCs w:val="28"/>
          <w:rtl/>
          <w:lang w:bidi="ar-EG"/>
        </w:rPr>
        <w:t>مخلفات صلبة خطرة:</w:t>
      </w:r>
      <w:r w:rsidRPr="00070D8E">
        <w:rPr>
          <w:rFonts w:ascii="Simplified Arabic" w:hAnsi="Simplified Arabic" w:cs="Simplified Arabic"/>
          <w:sz w:val="24"/>
          <w:szCs w:val="24"/>
          <w:rtl/>
          <w:lang w:bidi="ar-EG"/>
        </w:rPr>
        <w:t xml:space="preserve"> هي مخلفات الانشطة والعمليات المختلفة وتعتبر مصدراً للخطر او لكونها ملوثة بمسببات الأمراض وتتعدد مصـادر هـذه المخلفـات فتشمـل المصـادر الصناعيـة والزراعيـة والمستشفيـات والمنشـآت الصحيـة والدوائية، كما تنتج هذه المخلفات الخطرة م</w:t>
      </w:r>
      <w:r w:rsidRPr="00070D8E">
        <w:rPr>
          <w:rFonts w:ascii="Simplified Arabic" w:hAnsi="Simplified Arabic" w:cs="Simplified Arabic" w:hint="cs"/>
          <w:sz w:val="24"/>
          <w:szCs w:val="24"/>
          <w:rtl/>
          <w:lang w:bidi="ar-EG"/>
        </w:rPr>
        <w:t>ـــ</w:t>
      </w:r>
      <w:r w:rsidRPr="00070D8E">
        <w:rPr>
          <w:rFonts w:ascii="Simplified Arabic" w:hAnsi="Simplified Arabic" w:cs="Simplified Arabic"/>
          <w:sz w:val="24"/>
          <w:szCs w:val="24"/>
          <w:rtl/>
          <w:lang w:bidi="ar-EG"/>
        </w:rPr>
        <w:t xml:space="preserve">ن الانشطة السكانية داخل المنازل والوحدات السكنية (مخلفات الأدوية، عبوات المبيدات الحشرية، البطاريات </w:t>
      </w:r>
      <w:r w:rsidRPr="00070D8E">
        <w:rPr>
          <w:rFonts w:ascii="Simplified Arabic" w:hAnsi="Simplified Arabic" w:cs="Simplified Arabic" w:hint="cs"/>
          <w:sz w:val="24"/>
          <w:szCs w:val="24"/>
          <w:rtl/>
          <w:lang w:bidi="ar-EG"/>
        </w:rPr>
        <w:t>الجافة)</w:t>
      </w:r>
      <w:r w:rsidRPr="00070D8E">
        <w:rPr>
          <w:rFonts w:ascii="Simplified Arabic" w:hAnsi="Simplified Arabic" w:cs="Simplified Arabic"/>
          <w:sz w:val="24"/>
          <w:szCs w:val="24"/>
          <w:rtl/>
          <w:lang w:bidi="ar-EG"/>
        </w:rPr>
        <w:t xml:space="preserve"> ، وأيضاً يمكن ان تحتوى حمأه الصرف الصحي او الصناعي على مكونات تكسبها الصفات الخطرة</w:t>
      </w:r>
      <w:r w:rsidRPr="00070D8E">
        <w:rPr>
          <w:rFonts w:ascii="Simplified Arabic" w:hAnsi="Simplified Arabic" w:cs="Simplified Arabic" w:hint="cs"/>
          <w:sz w:val="24"/>
          <w:szCs w:val="24"/>
          <w:rtl/>
          <w:lang w:bidi="ar-EG"/>
        </w:rPr>
        <w:t>.</w:t>
      </w:r>
      <w:r w:rsidRPr="00070D8E">
        <w:rPr>
          <w:rFonts w:ascii="Simplified Arabic" w:hAnsi="Simplified Arabic" w:cs="Simplified Arabic"/>
          <w:sz w:val="24"/>
          <w:szCs w:val="24"/>
          <w:rtl/>
          <w:lang w:bidi="ar-EG"/>
        </w:rPr>
        <w:t xml:space="preserve"> </w:t>
      </w:r>
    </w:p>
    <w:p w14:paraId="1827A138" w14:textId="398BEB89" w:rsidR="009C099E" w:rsidRPr="00070D8E" w:rsidRDefault="009C099E" w:rsidP="00070D8E">
      <w:pPr>
        <w:pStyle w:val="ListParagraph"/>
        <w:numPr>
          <w:ilvl w:val="0"/>
          <w:numId w:val="9"/>
        </w:numPr>
        <w:bidi/>
        <w:ind w:left="-251"/>
        <w:jc w:val="both"/>
        <w:rPr>
          <w:rFonts w:ascii="Simplified Arabic" w:hAnsi="Simplified Arabic" w:cs="Simplified Arabic"/>
          <w:sz w:val="24"/>
          <w:szCs w:val="24"/>
          <w:lang w:bidi="ar-EG"/>
        </w:rPr>
      </w:pPr>
      <w:r w:rsidRPr="00070D8E">
        <w:rPr>
          <w:rFonts w:ascii="Simplified Arabic" w:hAnsi="Simplified Arabic" w:cs="Simplified Arabic"/>
          <w:sz w:val="28"/>
          <w:szCs w:val="28"/>
          <w:rtl/>
          <w:lang w:bidi="ar-EG"/>
        </w:rPr>
        <w:t xml:space="preserve">جمع المخلفات: </w:t>
      </w:r>
      <w:r w:rsidRPr="00070D8E">
        <w:rPr>
          <w:rFonts w:ascii="Simplified Arabic" w:hAnsi="Simplified Arabic" w:cs="Simplified Arabic"/>
          <w:sz w:val="24"/>
          <w:szCs w:val="24"/>
          <w:rtl/>
          <w:lang w:bidi="ar-EG"/>
        </w:rPr>
        <w:t xml:space="preserve">هو جمع ونقل المخلفات إلى مكان المعالجة او التفريغ من قبل الخدمات البلدية او من قبل الشركات </w:t>
      </w:r>
    </w:p>
    <w:p w14:paraId="436091E6" w14:textId="5F9C270A" w:rsidR="009C099E" w:rsidRPr="00070D8E" w:rsidRDefault="009C099E" w:rsidP="004C7C28">
      <w:pPr>
        <w:pStyle w:val="ListParagraph"/>
        <w:numPr>
          <w:ilvl w:val="0"/>
          <w:numId w:val="9"/>
        </w:numPr>
        <w:bidi/>
        <w:ind w:left="-255" w:hanging="357"/>
        <w:jc w:val="both"/>
        <w:rPr>
          <w:rFonts w:ascii="Simplified Arabic" w:hAnsi="Simplified Arabic" w:cs="Simplified Arabic"/>
          <w:sz w:val="24"/>
          <w:szCs w:val="24"/>
          <w:rtl/>
          <w:lang w:bidi="ar-EG"/>
        </w:rPr>
      </w:pPr>
      <w:r w:rsidRPr="00070D8E">
        <w:rPr>
          <w:rFonts w:ascii="Simplified Arabic" w:hAnsi="Simplified Arabic" w:cs="Simplified Arabic"/>
          <w:sz w:val="28"/>
          <w:szCs w:val="28"/>
          <w:rtl/>
          <w:lang w:bidi="ar-EG"/>
        </w:rPr>
        <w:t xml:space="preserve">الفرز او فصل </w:t>
      </w:r>
      <w:r w:rsidRPr="00070D8E">
        <w:rPr>
          <w:rFonts w:ascii="Simplified Arabic" w:hAnsi="Simplified Arabic" w:cs="Simplified Arabic" w:hint="cs"/>
          <w:sz w:val="28"/>
          <w:szCs w:val="28"/>
          <w:rtl/>
          <w:lang w:bidi="ar-EG"/>
        </w:rPr>
        <w:t>المخلفات</w:t>
      </w:r>
      <w:r w:rsidRPr="00070D8E">
        <w:rPr>
          <w:rFonts w:ascii="Simplified Arabic" w:hAnsi="Simplified Arabic" w:cs="Simplified Arabic" w:hint="cs"/>
          <w:sz w:val="24"/>
          <w:szCs w:val="24"/>
          <w:rtl/>
          <w:lang w:bidi="ar-EG"/>
        </w:rPr>
        <w:t>:</w:t>
      </w:r>
      <w:r w:rsidRPr="00070D8E">
        <w:rPr>
          <w:rFonts w:ascii="Simplified Arabic" w:hAnsi="Simplified Arabic" w:cs="Simplified Arabic"/>
          <w:sz w:val="24"/>
          <w:szCs w:val="24"/>
          <w:rtl/>
          <w:lang w:bidi="ar-EG"/>
        </w:rPr>
        <w:t xml:space="preserve"> هو عزل المخلفات حسب مكوناتها لإعادة تصنيعها وتتم عملية الفصل </w:t>
      </w:r>
      <w:r w:rsidRPr="00070D8E">
        <w:rPr>
          <w:rFonts w:ascii="Simplified Arabic" w:hAnsi="Simplified Arabic" w:cs="Simplified Arabic" w:hint="cs"/>
          <w:sz w:val="24"/>
          <w:szCs w:val="24"/>
          <w:rtl/>
          <w:lang w:bidi="ar-EG"/>
        </w:rPr>
        <w:t>كالآتي: يتم</w:t>
      </w:r>
      <w:r w:rsidRPr="00070D8E">
        <w:rPr>
          <w:rFonts w:ascii="Simplified Arabic" w:hAnsi="Simplified Arabic" w:cs="Simplified Arabic"/>
          <w:sz w:val="24"/>
          <w:szCs w:val="24"/>
          <w:rtl/>
          <w:lang w:bidi="ar-EG"/>
        </w:rPr>
        <w:t xml:space="preserve"> فرز المخلفات المخلوطة قبل إرسال كل مادة مفروزة إلى مصانع الانتاج ويمكن الاستفادة منها </w:t>
      </w:r>
      <w:r w:rsidRPr="00070D8E">
        <w:rPr>
          <w:rFonts w:ascii="Simplified Arabic" w:hAnsi="Simplified Arabic" w:cs="Simplified Arabic" w:hint="cs"/>
          <w:sz w:val="24"/>
          <w:szCs w:val="24"/>
          <w:rtl/>
          <w:lang w:bidi="ar-EG"/>
        </w:rPr>
        <w:t>مثل:</w:t>
      </w:r>
      <w:r w:rsidRPr="00070D8E">
        <w:rPr>
          <w:rFonts w:ascii="Simplified Arabic" w:hAnsi="Simplified Arabic" w:cs="Simplified Arabic"/>
          <w:sz w:val="24"/>
          <w:szCs w:val="24"/>
          <w:rtl/>
          <w:lang w:bidi="ar-EG"/>
        </w:rPr>
        <w:t xml:space="preserve"> فضلات الشحوم </w:t>
      </w:r>
      <w:r w:rsidRPr="00070D8E">
        <w:rPr>
          <w:rFonts w:ascii="Simplified Arabic" w:hAnsi="Simplified Arabic" w:cs="Simplified Arabic" w:hint="cs"/>
          <w:sz w:val="24"/>
          <w:szCs w:val="24"/>
          <w:rtl/>
          <w:lang w:bidi="ar-EG"/>
        </w:rPr>
        <w:t>في</w:t>
      </w:r>
      <w:r w:rsidRPr="00070D8E">
        <w:rPr>
          <w:rFonts w:ascii="Simplified Arabic" w:hAnsi="Simplified Arabic" w:cs="Simplified Arabic"/>
          <w:sz w:val="24"/>
          <w:szCs w:val="24"/>
          <w:rtl/>
          <w:lang w:bidi="ar-EG"/>
        </w:rPr>
        <w:t xml:space="preserve"> صناعة الصابون والشموع ، وهناك مخلفات يتم فرزها لكونها خطرة كالبطاريات والأصباغ وغيرها من المخلفات الخطرة الأخرى حيث يتم جمعها من المصدر او نقلها إلى مواقع جمع المخلفات الخطرة  وهذه مختلفة عن النفايات الصناعية الخطرة ( </w:t>
      </w:r>
      <w:r w:rsidRPr="00070D8E">
        <w:rPr>
          <w:rFonts w:ascii="Simplified Arabic" w:hAnsi="Simplified Arabic" w:cs="Simplified Arabic" w:hint="cs"/>
          <w:sz w:val="24"/>
          <w:szCs w:val="24"/>
          <w:rtl/>
          <w:lang w:bidi="ar-EG"/>
        </w:rPr>
        <w:t>ا</w:t>
      </w:r>
      <w:r w:rsidRPr="00070D8E">
        <w:rPr>
          <w:rFonts w:ascii="Simplified Arabic" w:hAnsi="Simplified Arabic" w:cs="Simplified Arabic"/>
          <w:sz w:val="24"/>
          <w:szCs w:val="24"/>
          <w:rtl/>
          <w:lang w:bidi="ar-EG"/>
        </w:rPr>
        <w:t>ي باختصار الفرز يعرف ب</w:t>
      </w:r>
      <w:r w:rsidRPr="00070D8E">
        <w:rPr>
          <w:rFonts w:ascii="Simplified Arabic" w:hAnsi="Simplified Arabic" w:cs="Simplified Arabic" w:hint="cs"/>
          <w:sz w:val="24"/>
          <w:szCs w:val="24"/>
          <w:rtl/>
          <w:lang w:bidi="ar-EG"/>
        </w:rPr>
        <w:t>ان</w:t>
      </w:r>
      <w:r w:rsidRPr="00070D8E">
        <w:rPr>
          <w:rFonts w:ascii="Simplified Arabic" w:hAnsi="Simplified Arabic" w:cs="Simplified Arabic"/>
          <w:sz w:val="24"/>
          <w:szCs w:val="24"/>
          <w:rtl/>
          <w:lang w:bidi="ar-EG"/>
        </w:rPr>
        <w:t>ه  فصل الانواع المختلفة من المخلفات )</w:t>
      </w:r>
      <w:r w:rsidRPr="00070D8E">
        <w:rPr>
          <w:rFonts w:ascii="Simplified Arabic" w:hAnsi="Simplified Arabic" w:cs="Simplified Arabic" w:hint="cs"/>
          <w:sz w:val="24"/>
          <w:szCs w:val="24"/>
          <w:rtl/>
          <w:lang w:bidi="ar-EG"/>
        </w:rPr>
        <w:t>.</w:t>
      </w:r>
    </w:p>
    <w:p w14:paraId="2F919D67" w14:textId="195D8AEF" w:rsidR="00F64913" w:rsidRPr="00070D8E" w:rsidRDefault="00F64913" w:rsidP="004C7C28">
      <w:pPr>
        <w:pStyle w:val="ListParagraph"/>
        <w:numPr>
          <w:ilvl w:val="0"/>
          <w:numId w:val="21"/>
        </w:numPr>
        <w:tabs>
          <w:tab w:val="clear" w:pos="1004"/>
          <w:tab w:val="num" w:pos="33"/>
          <w:tab w:val="num" w:pos="316"/>
        </w:tabs>
        <w:bidi/>
        <w:spacing w:before="120" w:line="240" w:lineRule="auto"/>
        <w:ind w:left="34" w:hanging="425"/>
        <w:jc w:val="both"/>
        <w:rPr>
          <w:rFonts w:ascii="Simplified Arabic" w:hAnsi="Simplified Arabic" w:cs="Simplified Arabic"/>
          <w:b/>
          <w:bCs/>
          <w:sz w:val="28"/>
          <w:szCs w:val="28"/>
          <w:lang w:bidi="ar-EG"/>
        </w:rPr>
      </w:pPr>
      <w:r w:rsidRPr="00070D8E">
        <w:rPr>
          <w:rFonts w:ascii="Simplified Arabic" w:hAnsi="Simplified Arabic" w:cs="Simplified Arabic"/>
          <w:b/>
          <w:bCs/>
          <w:sz w:val="28"/>
          <w:szCs w:val="28"/>
          <w:rtl/>
          <w:lang w:bidi="ar-EG"/>
        </w:rPr>
        <w:t xml:space="preserve">انواع المخلفات الصلبة </w:t>
      </w:r>
      <w:r w:rsidR="004671E9" w:rsidRPr="00070D8E">
        <w:rPr>
          <w:rFonts w:ascii="Simplified Arabic" w:hAnsi="Simplified Arabic" w:cs="Simplified Arabic"/>
          <w:b/>
          <w:bCs/>
          <w:sz w:val="28"/>
          <w:szCs w:val="28"/>
          <w:rtl/>
          <w:lang w:bidi="ar-EG"/>
        </w:rPr>
        <w:t>أساليب التخلص من</w:t>
      </w:r>
      <w:r w:rsidR="004671E9" w:rsidRPr="00070D8E">
        <w:rPr>
          <w:rFonts w:ascii="Simplified Arabic" w:hAnsi="Simplified Arabic" w:cs="Simplified Arabic" w:hint="cs"/>
          <w:b/>
          <w:bCs/>
          <w:sz w:val="28"/>
          <w:szCs w:val="28"/>
          <w:rtl/>
          <w:lang w:bidi="ar-EG"/>
        </w:rPr>
        <w:t>ها:</w:t>
      </w:r>
    </w:p>
    <w:p w14:paraId="00503530" w14:textId="77777777" w:rsidR="00F64913" w:rsidRPr="004671E9" w:rsidRDefault="00F64913" w:rsidP="00393409">
      <w:pPr>
        <w:bidi/>
        <w:spacing w:after="0"/>
        <w:ind w:left="-249"/>
        <w:jc w:val="both"/>
        <w:rPr>
          <w:rFonts w:ascii="Simplified Arabic" w:hAnsi="Simplified Arabic" w:cs="Simplified Arabic"/>
          <w:b/>
          <w:bCs/>
          <w:sz w:val="24"/>
          <w:szCs w:val="24"/>
          <w:rtl/>
          <w:lang w:bidi="ar-EG"/>
        </w:rPr>
      </w:pPr>
      <w:r w:rsidRPr="004671E9">
        <w:rPr>
          <w:rFonts w:ascii="Simplified Arabic" w:hAnsi="Simplified Arabic" w:cs="Simplified Arabic"/>
          <w:b/>
          <w:bCs/>
          <w:sz w:val="24"/>
          <w:szCs w:val="24"/>
          <w:rtl/>
          <w:lang w:bidi="ar-EG"/>
        </w:rPr>
        <w:t xml:space="preserve">يمكن تقسيم المخلفات الصلبة من خلال عدة أمور وهي </w:t>
      </w:r>
    </w:p>
    <w:p w14:paraId="201531D4" w14:textId="77777777" w:rsidR="00F64913" w:rsidRPr="004671E9" w:rsidRDefault="00F64913" w:rsidP="00393409">
      <w:pPr>
        <w:pStyle w:val="ListParagraph"/>
        <w:numPr>
          <w:ilvl w:val="0"/>
          <w:numId w:val="11"/>
        </w:numPr>
        <w:bidi/>
        <w:spacing w:after="0"/>
        <w:ind w:left="-249"/>
        <w:jc w:val="both"/>
        <w:rPr>
          <w:rFonts w:ascii="Simplified Arabic" w:hAnsi="Simplified Arabic" w:cs="Simplified Arabic"/>
          <w:sz w:val="24"/>
          <w:szCs w:val="24"/>
          <w:rtl/>
          <w:lang w:bidi="ar-EG"/>
        </w:rPr>
      </w:pPr>
      <w:r w:rsidRPr="004671E9">
        <w:rPr>
          <w:rFonts w:ascii="Simplified Arabic" w:hAnsi="Simplified Arabic" w:cs="Simplified Arabic"/>
          <w:sz w:val="24"/>
          <w:szCs w:val="24"/>
          <w:rtl/>
          <w:lang w:bidi="ar-EG"/>
        </w:rPr>
        <w:t xml:space="preserve">انواع المخلفات حسب طريقة الاستفادة </w:t>
      </w:r>
      <w:r w:rsidRPr="004671E9">
        <w:rPr>
          <w:rFonts w:ascii="Simplified Arabic" w:hAnsi="Simplified Arabic" w:cs="Simplified Arabic" w:hint="cs"/>
          <w:sz w:val="24"/>
          <w:szCs w:val="24"/>
          <w:rtl/>
          <w:lang w:bidi="ar-EG"/>
        </w:rPr>
        <w:t>منها: هي عبارة عن مخلفات صلبة تتكون من ثلاثة عناصر رئيسة هي:</w:t>
      </w:r>
    </w:p>
    <w:p w14:paraId="68255F1E" w14:textId="25156349" w:rsidR="00F64913" w:rsidRPr="004671E9" w:rsidRDefault="00F64913" w:rsidP="00393409">
      <w:pPr>
        <w:bidi/>
        <w:spacing w:after="0"/>
        <w:ind w:left="-249"/>
        <w:jc w:val="both"/>
        <w:rPr>
          <w:rFonts w:ascii="Simplified Arabic" w:hAnsi="Simplified Arabic" w:cs="Simplified Arabic"/>
          <w:sz w:val="24"/>
          <w:szCs w:val="24"/>
          <w:rtl/>
          <w:lang w:bidi="ar-EG"/>
        </w:rPr>
      </w:pPr>
      <w:r w:rsidRPr="004671E9">
        <w:rPr>
          <w:rFonts w:ascii="Simplified Arabic" w:hAnsi="Simplified Arabic" w:cs="Simplified Arabic" w:hint="cs"/>
          <w:i/>
          <w:iCs/>
          <w:sz w:val="24"/>
          <w:szCs w:val="24"/>
          <w:rtl/>
          <w:lang w:bidi="ar-EG"/>
        </w:rPr>
        <w:t>مخلفات قابلة للتدوير:</w:t>
      </w:r>
      <w:r w:rsidRPr="004671E9">
        <w:rPr>
          <w:rFonts w:ascii="Simplified Arabic" w:hAnsi="Simplified Arabic" w:cs="Simplified Arabic" w:hint="cs"/>
          <w:sz w:val="24"/>
          <w:szCs w:val="24"/>
          <w:rtl/>
          <w:lang w:bidi="ar-EG"/>
        </w:rPr>
        <w:t xml:space="preserve"> هي عبارة عن مخلفات نستطيع دخولها مرة اخري في عملية التصنيع، وهي المخلفات التي يصلح إعادة استخدامها مرة اخري مثل المخلفات المنزلية ومخلفات صناعية وكرتون وورق وبلاستك وكذلك بقايا الطعام وكثير من بقايا المعادن والجلود وغيرها من المنتجات منتهية الصلاحية او الناتجة من الاستخدام او عملية التصنيع،</w:t>
      </w:r>
    </w:p>
    <w:p w14:paraId="7CBEE699" w14:textId="77777777" w:rsidR="00F64913" w:rsidRPr="004671E9" w:rsidRDefault="00F64913" w:rsidP="00393409">
      <w:pPr>
        <w:bidi/>
        <w:spacing w:after="0"/>
        <w:ind w:left="-249"/>
        <w:jc w:val="both"/>
        <w:rPr>
          <w:rFonts w:ascii="Simplified Arabic" w:hAnsi="Simplified Arabic" w:cs="Simplified Arabic"/>
          <w:sz w:val="24"/>
          <w:szCs w:val="24"/>
          <w:rtl/>
          <w:lang w:bidi="ar-EG"/>
        </w:rPr>
      </w:pPr>
      <w:r w:rsidRPr="004671E9">
        <w:rPr>
          <w:rFonts w:ascii="Simplified Arabic" w:hAnsi="Simplified Arabic" w:cs="Simplified Arabic" w:hint="cs"/>
          <w:i/>
          <w:iCs/>
          <w:sz w:val="24"/>
          <w:szCs w:val="24"/>
          <w:rtl/>
          <w:lang w:bidi="ar-EG"/>
        </w:rPr>
        <w:t>مخلفات غير قابلة لعملية التدوير:</w:t>
      </w:r>
      <w:r w:rsidRPr="004671E9">
        <w:rPr>
          <w:rFonts w:ascii="Simplified Arabic" w:hAnsi="Simplified Arabic" w:cs="Simplified Arabic" w:hint="cs"/>
          <w:sz w:val="24"/>
          <w:szCs w:val="24"/>
          <w:rtl/>
          <w:lang w:bidi="ar-EG"/>
        </w:rPr>
        <w:t xml:space="preserve"> هذه النوعية من المخلفات لا يمكن تدويرها لكن يمكن استخدامها مثل مخلفات المجازر وكذلك بقايا المنتجات الزراعية لاستخدامه كوقود او تحويلها الي سماد عضوي،</w:t>
      </w:r>
    </w:p>
    <w:p w14:paraId="42A18094" w14:textId="755CE755" w:rsidR="00F64913" w:rsidRPr="004671E9" w:rsidRDefault="00F64913" w:rsidP="00393409">
      <w:pPr>
        <w:bidi/>
        <w:spacing w:after="0"/>
        <w:ind w:left="-249"/>
        <w:jc w:val="both"/>
        <w:rPr>
          <w:rFonts w:ascii="Simplified Arabic" w:hAnsi="Simplified Arabic" w:cs="Simplified Arabic"/>
          <w:sz w:val="24"/>
          <w:szCs w:val="24"/>
          <w:lang w:bidi="ar-EG"/>
        </w:rPr>
      </w:pPr>
      <w:r w:rsidRPr="004671E9">
        <w:rPr>
          <w:rFonts w:ascii="Simplified Arabic" w:hAnsi="Simplified Arabic" w:cs="Simplified Arabic" w:hint="cs"/>
          <w:i/>
          <w:iCs/>
          <w:sz w:val="24"/>
          <w:szCs w:val="24"/>
          <w:rtl/>
          <w:lang w:bidi="ar-EG"/>
        </w:rPr>
        <w:t>مخلفات غير قابلة للتدوير وغير قابلة للاستخدام</w:t>
      </w:r>
      <w:r w:rsidRPr="004671E9">
        <w:rPr>
          <w:rFonts w:ascii="Simplified Arabic" w:hAnsi="Simplified Arabic" w:cs="Simplified Arabic" w:hint="cs"/>
          <w:sz w:val="24"/>
          <w:szCs w:val="24"/>
          <w:rtl/>
          <w:lang w:bidi="ar-EG"/>
        </w:rPr>
        <w:t xml:space="preserve"> هي عبارة عن منتجات خطرة لا يمكن الاستفادة منها لابد من التعامل بحرص مع هذه المخلفات الخطرة ويتم التعامل مع هذه المخلفات عن طريق دفنها في الأرض حتى لا تسبب في الاضرار </w:t>
      </w:r>
    </w:p>
    <w:p w14:paraId="39ABA120" w14:textId="4CE4FA89" w:rsidR="00AE51EB" w:rsidRPr="004671E9" w:rsidRDefault="00F64913" w:rsidP="00393409">
      <w:pPr>
        <w:pStyle w:val="ListParagraph"/>
        <w:numPr>
          <w:ilvl w:val="0"/>
          <w:numId w:val="11"/>
        </w:numPr>
        <w:bidi/>
        <w:spacing w:after="0"/>
        <w:ind w:left="-249"/>
        <w:jc w:val="both"/>
        <w:rPr>
          <w:rFonts w:ascii="Simplified Arabic" w:hAnsi="Simplified Arabic" w:cs="Simplified Arabic"/>
          <w:sz w:val="24"/>
          <w:szCs w:val="24"/>
          <w:lang w:bidi="ar-EG"/>
        </w:rPr>
      </w:pPr>
      <w:r w:rsidRPr="004671E9">
        <w:rPr>
          <w:rFonts w:ascii="Simplified Arabic" w:hAnsi="Simplified Arabic" w:cs="Simplified Arabic"/>
          <w:sz w:val="24"/>
          <w:szCs w:val="24"/>
          <w:rtl/>
          <w:lang w:bidi="ar-EG"/>
        </w:rPr>
        <w:t xml:space="preserve">انواع المخلفات حسب قدرتها </w:t>
      </w:r>
      <w:r w:rsidRPr="004671E9">
        <w:rPr>
          <w:rFonts w:ascii="Simplified Arabic" w:hAnsi="Simplified Arabic" w:cs="Simplified Arabic" w:hint="cs"/>
          <w:sz w:val="24"/>
          <w:szCs w:val="24"/>
          <w:rtl/>
          <w:lang w:bidi="ar-EG"/>
        </w:rPr>
        <w:t>على</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التحلل: هي عبارة عن المخلفات القابلة للتحليل وهي ام من مخلفات لها خاصية التحلل او غير قابلة للتحلل مهما كانت الظروف</w:t>
      </w:r>
      <w:r w:rsidR="0065108A" w:rsidRPr="004671E9">
        <w:rPr>
          <w:rFonts w:ascii="Simplified Arabic" w:hAnsi="Simplified Arabic" w:cs="Simplified Arabic" w:hint="cs"/>
          <w:sz w:val="24"/>
          <w:szCs w:val="24"/>
          <w:rtl/>
          <w:lang w:bidi="ar-EG"/>
        </w:rPr>
        <w:t>.</w:t>
      </w:r>
      <w:r w:rsidRPr="004671E9">
        <w:rPr>
          <w:rFonts w:ascii="Simplified Arabic" w:hAnsi="Simplified Arabic" w:cs="Simplified Arabic" w:hint="cs"/>
          <w:sz w:val="24"/>
          <w:szCs w:val="24"/>
          <w:rtl/>
          <w:lang w:bidi="ar-EG"/>
        </w:rPr>
        <w:t xml:space="preserve"> </w:t>
      </w:r>
    </w:p>
    <w:p w14:paraId="6F92BB77" w14:textId="077D01EA" w:rsidR="00F64913" w:rsidRPr="000D3D42" w:rsidRDefault="00F64913" w:rsidP="00514545">
      <w:pPr>
        <w:spacing w:after="0" w:line="240" w:lineRule="auto"/>
        <w:ind w:left="-249"/>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جدول رقم (</w:t>
      </w:r>
      <w:r w:rsidR="00AE51EB">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w:t>
      </w:r>
      <w:r w:rsidR="00514545">
        <w:rPr>
          <w:rFonts w:ascii="Simplified Arabic" w:hAnsi="Simplified Arabic" w:cs="Simplified Arabic" w:hint="cs"/>
          <w:b/>
          <w:bCs/>
          <w:sz w:val="24"/>
          <w:szCs w:val="24"/>
          <w:rtl/>
          <w:lang w:bidi="ar-EG"/>
        </w:rPr>
        <w:t>:</w:t>
      </w:r>
      <w:r>
        <w:rPr>
          <w:rFonts w:ascii="Simplified Arabic" w:hAnsi="Simplified Arabic" w:cs="Simplified Arabic" w:hint="cs"/>
          <w:b/>
          <w:bCs/>
          <w:sz w:val="24"/>
          <w:szCs w:val="24"/>
          <w:rtl/>
          <w:lang w:bidi="ar-EG"/>
        </w:rPr>
        <w:t xml:space="preserve"> </w:t>
      </w:r>
      <w:r w:rsidR="00514545">
        <w:rPr>
          <w:rFonts w:ascii="Simplified Arabic" w:hAnsi="Simplified Arabic" w:cs="Simplified Arabic" w:hint="cs"/>
          <w:b/>
          <w:bCs/>
          <w:sz w:val="24"/>
          <w:szCs w:val="24"/>
          <w:rtl/>
          <w:lang w:bidi="ar-EG"/>
        </w:rPr>
        <w:t>أ</w:t>
      </w:r>
      <w:r>
        <w:rPr>
          <w:rFonts w:ascii="Simplified Arabic" w:hAnsi="Simplified Arabic" w:cs="Simplified Arabic" w:hint="cs"/>
          <w:b/>
          <w:bCs/>
          <w:sz w:val="24"/>
          <w:szCs w:val="24"/>
          <w:rtl/>
          <w:lang w:bidi="ar-EG"/>
        </w:rPr>
        <w:t>مثلة</w:t>
      </w:r>
      <w:r w:rsidRPr="000D3D42">
        <w:rPr>
          <w:rFonts w:ascii="Simplified Arabic" w:hAnsi="Simplified Arabic" w:cs="Simplified Arabic" w:hint="cs"/>
          <w:b/>
          <w:bCs/>
          <w:sz w:val="24"/>
          <w:szCs w:val="24"/>
          <w:rtl/>
          <w:lang w:bidi="ar-EG"/>
        </w:rPr>
        <w:t xml:space="preserve"> لبعض الموارد القابلة للتحلل</w:t>
      </w:r>
    </w:p>
    <w:tbl>
      <w:tblPr>
        <w:tblpPr w:leftFromText="180" w:rightFromText="180" w:vertAnchor="text" w:horzAnchor="margin" w:tblpXSpec="center" w:tblpY="102"/>
        <w:bidiVisual/>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41"/>
        <w:gridCol w:w="4841"/>
      </w:tblGrid>
      <w:tr w:rsidR="00F64913" w:rsidRPr="00382FE7" w14:paraId="3E449DFF" w14:textId="77777777" w:rsidTr="00AE51EB">
        <w:trPr>
          <w:trHeight w:val="395"/>
        </w:trPr>
        <w:tc>
          <w:tcPr>
            <w:tcW w:w="4841" w:type="dxa"/>
            <w:shd w:val="clear" w:color="auto" w:fill="D9D9D9"/>
            <w:vAlign w:val="center"/>
          </w:tcPr>
          <w:p w14:paraId="6B2EC94D" w14:textId="77777777" w:rsidR="00F64913" w:rsidRPr="00382FE7" w:rsidRDefault="00F64913" w:rsidP="006E0A73">
            <w:pPr>
              <w:bidi/>
              <w:spacing w:after="0" w:line="240" w:lineRule="auto"/>
              <w:ind w:left="23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نوع المادة</w:t>
            </w:r>
          </w:p>
        </w:tc>
        <w:tc>
          <w:tcPr>
            <w:tcW w:w="4841" w:type="dxa"/>
            <w:shd w:val="clear" w:color="auto" w:fill="D9D9D9"/>
            <w:vAlign w:val="center"/>
          </w:tcPr>
          <w:p w14:paraId="7CED7F96" w14:textId="77777777" w:rsidR="00F64913" w:rsidRPr="00382FE7" w:rsidRDefault="00F64913" w:rsidP="006E0A73">
            <w:pPr>
              <w:bidi/>
              <w:spacing w:after="0" w:line="240" w:lineRule="auto"/>
              <w:ind w:left="23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الفترة الزمنية القابلة للتحلل</w:t>
            </w:r>
          </w:p>
        </w:tc>
      </w:tr>
      <w:tr w:rsidR="00F64913" w:rsidRPr="00382FE7" w14:paraId="75E50AC7" w14:textId="77777777" w:rsidTr="00AE51EB">
        <w:trPr>
          <w:trHeight w:val="648"/>
        </w:trPr>
        <w:tc>
          <w:tcPr>
            <w:tcW w:w="4841" w:type="dxa"/>
            <w:shd w:val="clear" w:color="auto" w:fill="auto"/>
            <w:vAlign w:val="center"/>
          </w:tcPr>
          <w:p w14:paraId="696E06E4"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قشرة الموز</w:t>
            </w:r>
          </w:p>
        </w:tc>
        <w:tc>
          <w:tcPr>
            <w:tcW w:w="4841" w:type="dxa"/>
            <w:shd w:val="clear" w:color="auto" w:fill="auto"/>
            <w:vAlign w:val="center"/>
          </w:tcPr>
          <w:p w14:paraId="3D0B4F11"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4 أسابيع</w:t>
            </w:r>
          </w:p>
        </w:tc>
      </w:tr>
      <w:tr w:rsidR="00F64913" w:rsidRPr="00382FE7" w14:paraId="7ADA5239" w14:textId="77777777" w:rsidTr="00AE51EB">
        <w:trPr>
          <w:trHeight w:val="966"/>
        </w:trPr>
        <w:tc>
          <w:tcPr>
            <w:tcW w:w="4841" w:type="dxa"/>
            <w:shd w:val="clear" w:color="auto" w:fill="auto"/>
            <w:vAlign w:val="center"/>
          </w:tcPr>
          <w:p w14:paraId="6EDB58B2"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ورق</w:t>
            </w:r>
          </w:p>
        </w:tc>
        <w:tc>
          <w:tcPr>
            <w:tcW w:w="4841" w:type="dxa"/>
            <w:shd w:val="clear" w:color="auto" w:fill="auto"/>
            <w:vAlign w:val="center"/>
          </w:tcPr>
          <w:p w14:paraId="6FE68DC9"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300 شهر</w:t>
            </w:r>
          </w:p>
        </w:tc>
      </w:tr>
      <w:tr w:rsidR="00F64913" w:rsidRPr="00382FE7" w14:paraId="1AC8B642" w14:textId="77777777" w:rsidTr="00AE51EB">
        <w:trPr>
          <w:trHeight w:val="688"/>
        </w:trPr>
        <w:tc>
          <w:tcPr>
            <w:tcW w:w="4841" w:type="dxa"/>
            <w:shd w:val="clear" w:color="auto" w:fill="auto"/>
            <w:vAlign w:val="center"/>
          </w:tcPr>
          <w:p w14:paraId="24915ECD"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قطن</w:t>
            </w:r>
          </w:p>
        </w:tc>
        <w:tc>
          <w:tcPr>
            <w:tcW w:w="4841" w:type="dxa"/>
            <w:shd w:val="clear" w:color="auto" w:fill="auto"/>
            <w:vAlign w:val="center"/>
          </w:tcPr>
          <w:p w14:paraId="77EEAF51"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605 شهر</w:t>
            </w:r>
          </w:p>
        </w:tc>
      </w:tr>
      <w:tr w:rsidR="00F64913" w:rsidRPr="00382FE7" w14:paraId="0988D784" w14:textId="77777777" w:rsidTr="00AE51EB">
        <w:trPr>
          <w:trHeight w:val="566"/>
        </w:trPr>
        <w:tc>
          <w:tcPr>
            <w:tcW w:w="4841" w:type="dxa"/>
            <w:shd w:val="clear" w:color="auto" w:fill="auto"/>
            <w:vAlign w:val="center"/>
          </w:tcPr>
          <w:p w14:paraId="2104B0F5"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احذية جلدية</w:t>
            </w:r>
          </w:p>
        </w:tc>
        <w:tc>
          <w:tcPr>
            <w:tcW w:w="4841" w:type="dxa"/>
            <w:shd w:val="clear" w:color="auto" w:fill="auto"/>
            <w:vAlign w:val="center"/>
          </w:tcPr>
          <w:p w14:paraId="4C057C92"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50سنه</w:t>
            </w:r>
          </w:p>
        </w:tc>
      </w:tr>
      <w:tr w:rsidR="00F64913" w:rsidRPr="00382FE7" w14:paraId="34D97303" w14:textId="77777777" w:rsidTr="00AE51EB">
        <w:trPr>
          <w:trHeight w:val="713"/>
        </w:trPr>
        <w:tc>
          <w:tcPr>
            <w:tcW w:w="4841" w:type="dxa"/>
            <w:shd w:val="clear" w:color="auto" w:fill="auto"/>
            <w:vAlign w:val="center"/>
          </w:tcPr>
          <w:p w14:paraId="61C09AB3"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معلبات الومنيوم</w:t>
            </w:r>
          </w:p>
        </w:tc>
        <w:tc>
          <w:tcPr>
            <w:tcW w:w="4841" w:type="dxa"/>
            <w:shd w:val="clear" w:color="auto" w:fill="auto"/>
            <w:vAlign w:val="center"/>
          </w:tcPr>
          <w:p w14:paraId="34FBA443"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400سنه</w:t>
            </w:r>
          </w:p>
        </w:tc>
      </w:tr>
      <w:tr w:rsidR="00F64913" w:rsidRPr="00382FE7" w14:paraId="16A8E683" w14:textId="77777777" w:rsidTr="00AE51EB">
        <w:trPr>
          <w:trHeight w:val="746"/>
        </w:trPr>
        <w:tc>
          <w:tcPr>
            <w:tcW w:w="4841" w:type="dxa"/>
            <w:shd w:val="clear" w:color="auto" w:fill="auto"/>
            <w:vAlign w:val="center"/>
          </w:tcPr>
          <w:p w14:paraId="151DF74F"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حفاظات</w:t>
            </w:r>
          </w:p>
        </w:tc>
        <w:tc>
          <w:tcPr>
            <w:tcW w:w="4841" w:type="dxa"/>
            <w:shd w:val="clear" w:color="auto" w:fill="auto"/>
            <w:vAlign w:val="center"/>
          </w:tcPr>
          <w:p w14:paraId="39A55489"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700سنه</w:t>
            </w:r>
          </w:p>
        </w:tc>
      </w:tr>
      <w:tr w:rsidR="00F64913" w:rsidRPr="00382FE7" w14:paraId="72035A14" w14:textId="77777777" w:rsidTr="00070D8E">
        <w:trPr>
          <w:trHeight w:val="753"/>
        </w:trPr>
        <w:tc>
          <w:tcPr>
            <w:tcW w:w="4841" w:type="dxa"/>
            <w:tcBorders>
              <w:bottom w:val="single" w:sz="4" w:space="0" w:color="auto"/>
            </w:tcBorders>
            <w:shd w:val="clear" w:color="auto" w:fill="auto"/>
            <w:vAlign w:val="center"/>
          </w:tcPr>
          <w:p w14:paraId="689FE1CA"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او</w:t>
            </w:r>
            <w:r w:rsidRPr="00382FE7">
              <w:rPr>
                <w:rFonts w:ascii="Simplified Arabic" w:hAnsi="Simplified Arabic" w:cs="Simplified Arabic" w:hint="cs"/>
                <w:b/>
                <w:bCs/>
                <w:sz w:val="24"/>
                <w:szCs w:val="24"/>
                <w:rtl/>
                <w:lang w:bidi="ar-EG"/>
              </w:rPr>
              <w:t>عية بلاستكية</w:t>
            </w:r>
          </w:p>
        </w:tc>
        <w:tc>
          <w:tcPr>
            <w:tcW w:w="4841" w:type="dxa"/>
            <w:tcBorders>
              <w:bottom w:val="single" w:sz="4" w:space="0" w:color="auto"/>
            </w:tcBorders>
            <w:shd w:val="clear" w:color="auto" w:fill="auto"/>
            <w:vAlign w:val="center"/>
          </w:tcPr>
          <w:p w14:paraId="58A5F70C" w14:textId="77777777" w:rsidR="00F64913" w:rsidRPr="00382FE7" w:rsidRDefault="00F64913" w:rsidP="006E0A73">
            <w:pPr>
              <w:bidi/>
              <w:spacing w:after="0" w:line="240" w:lineRule="auto"/>
              <w:ind w:left="28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1000سنه</w:t>
            </w:r>
          </w:p>
        </w:tc>
      </w:tr>
      <w:tr w:rsidR="00070D8E" w:rsidRPr="00382FE7" w14:paraId="41D1F371" w14:textId="77777777" w:rsidTr="000C61D2">
        <w:trPr>
          <w:trHeight w:val="434"/>
        </w:trPr>
        <w:tc>
          <w:tcPr>
            <w:tcW w:w="9682" w:type="dxa"/>
            <w:gridSpan w:val="2"/>
            <w:tcBorders>
              <w:left w:val="nil"/>
              <w:bottom w:val="nil"/>
              <w:right w:val="nil"/>
            </w:tcBorders>
            <w:shd w:val="clear" w:color="auto" w:fill="auto"/>
            <w:vAlign w:val="center"/>
          </w:tcPr>
          <w:p w14:paraId="197BEA23" w14:textId="22A17BE0" w:rsidR="00070D8E" w:rsidRPr="00070D8E" w:rsidRDefault="00070D8E" w:rsidP="000C61D2">
            <w:pPr>
              <w:bidi/>
              <w:spacing w:after="0" w:line="240" w:lineRule="auto"/>
              <w:ind w:left="174"/>
              <w:jc w:val="both"/>
              <w:rPr>
                <w:rFonts w:ascii="Simplified Arabic" w:hAnsi="Simplified Arabic" w:cs="Simplified Arabic"/>
                <w:rtl/>
                <w:lang w:bidi="ar-EG"/>
              </w:rPr>
            </w:pPr>
            <w:r w:rsidRPr="00070D8E">
              <w:rPr>
                <w:rFonts w:ascii="Simplified Arabic" w:hAnsi="Simplified Arabic" w:cs="Simplified Arabic"/>
                <w:rtl/>
                <w:lang w:bidi="ar-EG"/>
              </w:rPr>
              <w:t xml:space="preserve">المصدر : </w:t>
            </w:r>
            <w:r w:rsidRPr="00070D8E">
              <w:rPr>
                <w:rFonts w:ascii="Simplified Arabic" w:hAnsi="Simplified Arabic" w:cs="Simplified Arabic" w:hint="cs"/>
                <w:rtl/>
                <w:lang w:bidi="ar-EG"/>
              </w:rPr>
              <w:t xml:space="preserve">محمد </w:t>
            </w:r>
            <w:r w:rsidRPr="00070D8E">
              <w:rPr>
                <w:rFonts w:ascii="Simplified Arabic" w:hAnsi="Simplified Arabic" w:cs="Simplified Arabic"/>
                <w:rtl/>
                <w:lang w:bidi="ar-EG"/>
              </w:rPr>
              <w:t>السروي</w:t>
            </w:r>
            <w:r w:rsidRPr="00070D8E">
              <w:rPr>
                <w:rFonts w:ascii="Simplified Arabic" w:hAnsi="Simplified Arabic" w:cs="Simplified Arabic" w:hint="cs"/>
                <w:rtl/>
                <w:lang w:bidi="ar-EG"/>
              </w:rPr>
              <w:t xml:space="preserve"> (2018)</w:t>
            </w:r>
            <w:r w:rsidRPr="00070D8E">
              <w:rPr>
                <w:rFonts w:ascii="Simplified Arabic" w:hAnsi="Simplified Arabic" w:cs="Simplified Arabic"/>
                <w:rtl/>
                <w:lang w:bidi="ar-EG"/>
              </w:rPr>
              <w:t xml:space="preserve"> " ادارة المخلفات الصلبة </w:t>
            </w:r>
            <w:r w:rsidRPr="00070D8E">
              <w:rPr>
                <w:rFonts w:ascii="Simplified Arabic" w:hAnsi="Simplified Arabic" w:cs="Simplified Arabic" w:hint="cs"/>
                <w:rtl/>
                <w:lang w:bidi="ar-EG"/>
              </w:rPr>
              <w:t>والسائلة</w:t>
            </w:r>
            <w:r>
              <w:rPr>
                <w:rFonts w:ascii="Simplified Arabic" w:hAnsi="Simplified Arabic" w:cs="Simplified Arabic"/>
                <w:rtl/>
                <w:lang w:bidi="ar-EG"/>
              </w:rPr>
              <w:t xml:space="preserve">"  -دار الكتب والتعارف </w:t>
            </w:r>
          </w:p>
        </w:tc>
      </w:tr>
    </w:tbl>
    <w:p w14:paraId="2B20234A" w14:textId="77777777" w:rsidR="00070D8E" w:rsidRPr="00070D8E" w:rsidRDefault="00070D8E" w:rsidP="00070D8E">
      <w:pPr>
        <w:pStyle w:val="ListParagraph"/>
        <w:bidi/>
        <w:spacing w:line="288" w:lineRule="auto"/>
        <w:ind w:left="-249"/>
        <w:jc w:val="both"/>
        <w:rPr>
          <w:rFonts w:ascii="Simplified Arabic" w:hAnsi="Simplified Arabic" w:cs="Simplified Arabic"/>
          <w:sz w:val="20"/>
          <w:szCs w:val="20"/>
          <w:lang w:bidi="ar-EG"/>
        </w:rPr>
      </w:pPr>
    </w:p>
    <w:p w14:paraId="05A39F7D" w14:textId="32226F12" w:rsidR="00F64913" w:rsidRPr="004671E9" w:rsidRDefault="00F64913" w:rsidP="00070D8E">
      <w:pPr>
        <w:pStyle w:val="ListParagraph"/>
        <w:numPr>
          <w:ilvl w:val="0"/>
          <w:numId w:val="11"/>
        </w:numPr>
        <w:bidi/>
        <w:spacing w:line="288" w:lineRule="auto"/>
        <w:ind w:left="-249"/>
        <w:jc w:val="both"/>
        <w:rPr>
          <w:rFonts w:ascii="Simplified Arabic" w:hAnsi="Simplified Arabic" w:cs="Simplified Arabic"/>
          <w:sz w:val="24"/>
          <w:szCs w:val="24"/>
          <w:rtl/>
          <w:lang w:bidi="ar-EG"/>
        </w:rPr>
      </w:pPr>
      <w:r w:rsidRPr="004671E9">
        <w:rPr>
          <w:rFonts w:ascii="Simplified Arabic" w:hAnsi="Simplified Arabic" w:cs="Simplified Arabic"/>
          <w:sz w:val="28"/>
          <w:szCs w:val="28"/>
          <w:rtl/>
          <w:lang w:bidi="ar-EG"/>
        </w:rPr>
        <w:t xml:space="preserve">انواع المخلفات حسب درجة ونوع الخطورة </w:t>
      </w:r>
      <w:r w:rsidRPr="004671E9">
        <w:rPr>
          <w:rFonts w:ascii="Simplified Arabic" w:hAnsi="Simplified Arabic" w:cs="Simplified Arabic" w:hint="cs"/>
          <w:sz w:val="28"/>
          <w:szCs w:val="28"/>
          <w:rtl/>
          <w:lang w:bidi="ar-EG"/>
        </w:rPr>
        <w:t xml:space="preserve"> </w:t>
      </w:r>
      <w:r w:rsidRPr="004671E9">
        <w:rPr>
          <w:rFonts w:ascii="Simplified Arabic" w:hAnsi="Simplified Arabic" w:cs="Simplified Arabic" w:hint="cs"/>
          <w:sz w:val="24"/>
          <w:szCs w:val="24"/>
          <w:rtl/>
          <w:lang w:bidi="ar-EG"/>
        </w:rPr>
        <w:t>: لابد التركيز والاهتمام علي هذا النوع  يتم التصنيف فيه علي مدي خطورة المخلفات من عدمه  وهي تنقسم الي مجموعة من المخلفات سواء مخلفات غير خطرة :هي مخلفات عادية لا تشكل خطر كبير علي الانسان ولا علي البيئة  وأهم هذه المخلفات هي ( ورقة الكرتون والقمامة العادية والمخلفات الزراعية واكياس البلاستك)، ومخلفات خطرة هي عبارة عن مخلفات ذات ضرر سي علي البيئة ولان بها الكثير من المواد الضارة والسامه والكيمائية  مثل مخلفات التي تنتج من المستشفيا</w:t>
      </w:r>
      <w:r w:rsidRPr="004671E9">
        <w:rPr>
          <w:rFonts w:ascii="Simplified Arabic" w:hAnsi="Simplified Arabic" w:cs="Simplified Arabic" w:hint="eastAsia"/>
          <w:sz w:val="24"/>
          <w:szCs w:val="24"/>
          <w:rtl/>
          <w:lang w:bidi="ar-EG"/>
        </w:rPr>
        <w:t>ت</w:t>
      </w:r>
      <w:r w:rsidRPr="004671E9">
        <w:rPr>
          <w:rFonts w:ascii="Simplified Arabic" w:hAnsi="Simplified Arabic" w:cs="Simplified Arabic" w:hint="cs"/>
          <w:sz w:val="24"/>
          <w:szCs w:val="24"/>
          <w:rtl/>
          <w:lang w:bidi="ar-EG"/>
        </w:rPr>
        <w:t xml:space="preserve"> والمراكز الصحية والشركات ومصانع الأدوية وعند الحديث عن هذه المخلفات الصلبة الخطرة التي تنتجها المستشفيات والمركز الطبية وكذلك الناتجة عن مخلفات المصانع الكيمائية وكذا مخلفات شديدة الخطورة مثل المواد المشعة والطاقة الذرية ومخلفات الأسلحة والمتفجرات .</w:t>
      </w:r>
    </w:p>
    <w:p w14:paraId="712A3960" w14:textId="77777777" w:rsidR="00F64913" w:rsidRPr="004671E9" w:rsidRDefault="00F64913" w:rsidP="0022336C">
      <w:pPr>
        <w:bidi/>
        <w:spacing w:line="288" w:lineRule="auto"/>
        <w:ind w:left="-249"/>
        <w:rPr>
          <w:rFonts w:ascii="Simplified Arabic" w:hAnsi="Simplified Arabic" w:cs="Simplified Arabic"/>
          <w:sz w:val="28"/>
          <w:szCs w:val="28"/>
          <w:rtl/>
          <w:lang w:bidi="ar-EG"/>
        </w:rPr>
      </w:pPr>
      <w:r w:rsidRPr="004671E9">
        <w:rPr>
          <w:rFonts w:ascii="Simplified Arabic" w:hAnsi="Simplified Arabic" w:cs="Simplified Arabic" w:hint="cs"/>
          <w:sz w:val="28"/>
          <w:szCs w:val="28"/>
          <w:rtl/>
          <w:lang w:bidi="ar-EG"/>
        </w:rPr>
        <w:t>مصادر المخلفات الخطرة:</w:t>
      </w:r>
      <w:r w:rsidRPr="004671E9">
        <w:rPr>
          <w:rFonts w:ascii="Simplified Arabic" w:hAnsi="Simplified Arabic" w:cs="Simplified Arabic"/>
          <w:sz w:val="28"/>
          <w:szCs w:val="28"/>
          <w:rtl/>
          <w:lang w:bidi="ar-EG"/>
        </w:rPr>
        <w:t xml:space="preserve"> </w:t>
      </w:r>
      <w:r w:rsidRPr="004671E9">
        <w:rPr>
          <w:rFonts w:ascii="Simplified Arabic" w:hAnsi="Simplified Arabic" w:cs="Simplified Arabic" w:hint="cs"/>
          <w:sz w:val="24"/>
          <w:szCs w:val="24"/>
          <w:rtl/>
          <w:lang w:bidi="ar-EG"/>
        </w:rPr>
        <w:t xml:space="preserve">تتنوع مصادر المخلفات الخطرة في عبارة عن بقايا المستشفيات والمراكز العلاجية والصيدليات وغيرها من المنشآت الطبية وكذلك مخازن الأدوية ومراكز الأبحاث وتوجد مخلفات خطرة تدخل فيها انشطة اخري وهي مخلفات الأجهزة الكهربائية. وهناك عدة طرق للتخلص من المخلفات هي: </w:t>
      </w:r>
    </w:p>
    <w:p w14:paraId="7BE81633" w14:textId="3759EB00" w:rsidR="00F64913" w:rsidRPr="004671E9" w:rsidRDefault="00F64913" w:rsidP="0022336C">
      <w:pPr>
        <w:bidi/>
        <w:spacing w:line="288" w:lineRule="auto"/>
        <w:ind w:left="-249"/>
        <w:jc w:val="both"/>
        <w:rPr>
          <w:rFonts w:ascii="Simplified Arabic" w:hAnsi="Simplified Arabic" w:cs="Simplified Arabic"/>
          <w:sz w:val="24"/>
          <w:szCs w:val="24"/>
          <w:rtl/>
          <w:lang w:bidi="ar-EG"/>
        </w:rPr>
      </w:pPr>
      <w:r w:rsidRPr="004671E9">
        <w:rPr>
          <w:rFonts w:ascii="Simplified Arabic" w:hAnsi="Simplified Arabic" w:cs="Simplified Arabic" w:hint="cs"/>
          <w:i/>
          <w:iCs/>
          <w:sz w:val="24"/>
          <w:szCs w:val="24"/>
          <w:rtl/>
          <w:lang w:bidi="ar-EG"/>
        </w:rPr>
        <w:t>الانقا</w:t>
      </w:r>
      <w:r w:rsidRPr="004671E9">
        <w:rPr>
          <w:rFonts w:ascii="Simplified Arabic" w:hAnsi="Simplified Arabic" w:cs="Simplified Arabic" w:hint="eastAsia"/>
          <w:i/>
          <w:iCs/>
          <w:sz w:val="24"/>
          <w:szCs w:val="24"/>
          <w:rtl/>
          <w:lang w:bidi="ar-EG"/>
        </w:rPr>
        <w:t>ص</w:t>
      </w:r>
      <w:r w:rsidRPr="004671E9">
        <w:rPr>
          <w:rFonts w:ascii="Simplified Arabic" w:hAnsi="Simplified Arabic" w:cs="Simplified Arabic"/>
          <w:i/>
          <w:iCs/>
          <w:sz w:val="24"/>
          <w:szCs w:val="24"/>
          <w:rtl/>
          <w:lang w:bidi="ar-EG"/>
        </w:rPr>
        <w:t xml:space="preserve"> من مصدرها </w:t>
      </w:r>
      <w:r w:rsidRPr="004671E9">
        <w:rPr>
          <w:rFonts w:ascii="Simplified Arabic" w:hAnsi="Simplified Arabic" w:cs="Simplified Arabic" w:hint="cs"/>
          <w:i/>
          <w:iCs/>
          <w:sz w:val="24"/>
          <w:szCs w:val="24"/>
          <w:rtl/>
          <w:lang w:bidi="ar-EG"/>
        </w:rPr>
        <w:t>الاساسي:</w:t>
      </w:r>
      <w:r w:rsidRPr="004671E9">
        <w:rPr>
          <w:rFonts w:ascii="Simplified Arabic" w:hAnsi="Simplified Arabic" w:cs="Simplified Arabic"/>
          <w:sz w:val="24"/>
          <w:szCs w:val="24"/>
          <w:rtl/>
          <w:lang w:bidi="ar-EG"/>
        </w:rPr>
        <w:t xml:space="preserve"> هي عبارة عن التحكم في المخلفات الناتجة وذلك من مصدرها المباشر والعمل </w:t>
      </w:r>
      <w:r w:rsidRPr="004671E9">
        <w:rPr>
          <w:rFonts w:ascii="Simplified Arabic" w:hAnsi="Simplified Arabic" w:cs="Simplified Arabic" w:hint="cs"/>
          <w:sz w:val="24"/>
          <w:szCs w:val="24"/>
          <w:rtl/>
          <w:lang w:bidi="ar-EG"/>
        </w:rPr>
        <w:t>علي انقاص الكمية</w:t>
      </w:r>
      <w:r w:rsidRPr="004671E9">
        <w:rPr>
          <w:rFonts w:ascii="Simplified Arabic" w:hAnsi="Simplified Arabic" w:cs="Simplified Arabic"/>
          <w:sz w:val="24"/>
          <w:szCs w:val="24"/>
          <w:rtl/>
          <w:lang w:bidi="ar-EG"/>
        </w:rPr>
        <w:t xml:space="preserve"> وتحسين انواع المواد الاولية الخام حتي لا</w:t>
      </w:r>
      <w:r w:rsidRPr="004671E9">
        <w:rPr>
          <w:rFonts w:ascii="Simplified Arabic" w:hAnsi="Simplified Arabic" w:cs="Simplified Arabic" w:hint="cs"/>
          <w:sz w:val="24"/>
          <w:szCs w:val="24"/>
          <w:rtl/>
          <w:lang w:bidi="ar-EG"/>
        </w:rPr>
        <w:t xml:space="preserve"> تنتج</w:t>
      </w:r>
      <w:r w:rsidRPr="004671E9">
        <w:rPr>
          <w:rFonts w:ascii="Simplified Arabic" w:hAnsi="Simplified Arabic" w:cs="Simplified Arabic"/>
          <w:sz w:val="24"/>
          <w:szCs w:val="24"/>
          <w:rtl/>
          <w:lang w:bidi="ar-EG"/>
        </w:rPr>
        <w:t xml:space="preserve"> مخلفات كثيرة</w:t>
      </w:r>
      <w:r w:rsidR="00557675">
        <w:rPr>
          <w:rFonts w:ascii="Simplified Arabic" w:hAnsi="Simplified Arabic" w:cs="Simplified Arabic"/>
          <w:sz w:val="24"/>
          <w:szCs w:val="24"/>
          <w:lang w:bidi="ar-EG"/>
        </w:rPr>
        <w:t>.</w:t>
      </w:r>
      <w:r w:rsidRPr="004671E9">
        <w:rPr>
          <w:rFonts w:ascii="Simplified Arabic" w:hAnsi="Simplified Arabic" w:cs="Simplified Arabic"/>
          <w:sz w:val="24"/>
          <w:szCs w:val="24"/>
          <w:rtl/>
          <w:lang w:bidi="ar-EG"/>
        </w:rPr>
        <w:t xml:space="preserve"> </w:t>
      </w:r>
    </w:p>
    <w:p w14:paraId="11A8AC53" w14:textId="77777777" w:rsidR="00F64913" w:rsidRPr="004671E9" w:rsidRDefault="00F64913" w:rsidP="0022336C">
      <w:pPr>
        <w:bidi/>
        <w:spacing w:line="288" w:lineRule="auto"/>
        <w:ind w:left="-249"/>
        <w:jc w:val="both"/>
        <w:rPr>
          <w:rFonts w:ascii="Simplified Arabic" w:hAnsi="Simplified Arabic" w:cs="Simplified Arabic"/>
          <w:sz w:val="24"/>
          <w:szCs w:val="24"/>
          <w:rtl/>
          <w:lang w:bidi="ar-EG"/>
        </w:rPr>
      </w:pPr>
      <w:r w:rsidRPr="004671E9">
        <w:rPr>
          <w:rFonts w:ascii="Simplified Arabic" w:hAnsi="Simplified Arabic" w:cs="Simplified Arabic"/>
          <w:i/>
          <w:iCs/>
          <w:sz w:val="28"/>
          <w:szCs w:val="28"/>
          <w:u w:val="single"/>
          <w:rtl/>
          <w:lang w:bidi="ar-EG"/>
        </w:rPr>
        <w:t xml:space="preserve">عملية إعادة </w:t>
      </w:r>
      <w:r w:rsidRPr="004671E9">
        <w:rPr>
          <w:rFonts w:ascii="Simplified Arabic" w:hAnsi="Simplified Arabic" w:cs="Simplified Arabic" w:hint="cs"/>
          <w:i/>
          <w:iCs/>
          <w:sz w:val="28"/>
          <w:szCs w:val="28"/>
          <w:u w:val="single"/>
          <w:rtl/>
          <w:lang w:bidi="ar-EG"/>
        </w:rPr>
        <w:t>التدوير</w:t>
      </w:r>
      <w:r w:rsidRPr="004671E9">
        <w:rPr>
          <w:rFonts w:ascii="Simplified Arabic" w:hAnsi="Simplified Arabic" w:cs="Simplified Arabic" w:hint="cs"/>
          <w:sz w:val="24"/>
          <w:szCs w:val="24"/>
          <w:rtl/>
          <w:lang w:bidi="ar-EG"/>
        </w:rPr>
        <w:t>:</w:t>
      </w:r>
      <w:r w:rsidRPr="004671E9">
        <w:rPr>
          <w:rFonts w:ascii="Simplified Arabic" w:hAnsi="Simplified Arabic" w:cs="Simplified Arabic"/>
          <w:sz w:val="24"/>
          <w:szCs w:val="24"/>
          <w:rtl/>
          <w:lang w:bidi="ar-EG"/>
        </w:rPr>
        <w:t xml:space="preserve"> تعد هذه الطريقة من </w:t>
      </w:r>
      <w:r w:rsidRPr="004671E9">
        <w:rPr>
          <w:rFonts w:ascii="Simplified Arabic" w:hAnsi="Simplified Arabic" w:cs="Simplified Arabic" w:hint="cs"/>
          <w:sz w:val="24"/>
          <w:szCs w:val="24"/>
          <w:rtl/>
          <w:lang w:bidi="ar-EG"/>
        </w:rPr>
        <w:t>أهم</w:t>
      </w: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hint="cs"/>
          <w:sz w:val="24"/>
          <w:szCs w:val="24"/>
          <w:rtl/>
          <w:lang w:bidi="ar-EG"/>
        </w:rPr>
        <w:t>وأدق</w:t>
      </w:r>
      <w:r w:rsidRPr="004671E9">
        <w:rPr>
          <w:rFonts w:ascii="Simplified Arabic" w:hAnsi="Simplified Arabic" w:cs="Simplified Arabic"/>
          <w:sz w:val="24"/>
          <w:szCs w:val="24"/>
          <w:rtl/>
          <w:lang w:bidi="ar-EG"/>
        </w:rPr>
        <w:t xml:space="preserve"> الطرق التي </w:t>
      </w:r>
      <w:r w:rsidRPr="004671E9">
        <w:rPr>
          <w:rFonts w:ascii="Simplified Arabic" w:hAnsi="Simplified Arabic" w:cs="Simplified Arabic" w:hint="cs"/>
          <w:sz w:val="24"/>
          <w:szCs w:val="24"/>
          <w:rtl/>
          <w:lang w:bidi="ar-EG"/>
        </w:rPr>
        <w:t>اظهرت</w:t>
      </w:r>
      <w:r w:rsidRPr="004671E9">
        <w:rPr>
          <w:rFonts w:ascii="Simplified Arabic" w:hAnsi="Simplified Arabic" w:cs="Simplified Arabic"/>
          <w:sz w:val="24"/>
          <w:szCs w:val="24"/>
          <w:rtl/>
          <w:lang w:bidi="ar-EG"/>
        </w:rPr>
        <w:t xml:space="preserve"> فاعليتها في التخلص من المخلفات الصلبة وعملية إعادة التدوير هي عبارة عن إعادة تدوير المخلفات وتحويلها للمواد اولية والتي تستخدم في صناعة اخري ذلك لان عملية إعادة التدوير لها </w:t>
      </w:r>
      <w:r w:rsidRPr="004671E9">
        <w:rPr>
          <w:rFonts w:ascii="Simplified Arabic" w:hAnsi="Simplified Arabic" w:cs="Simplified Arabic" w:hint="cs"/>
          <w:sz w:val="24"/>
          <w:szCs w:val="24"/>
          <w:rtl/>
          <w:lang w:bidi="ar-EG"/>
        </w:rPr>
        <w:t>أهداف</w:t>
      </w:r>
      <w:r w:rsidRPr="004671E9">
        <w:rPr>
          <w:rFonts w:ascii="Simplified Arabic" w:hAnsi="Simplified Arabic" w:cs="Simplified Arabic"/>
          <w:sz w:val="24"/>
          <w:szCs w:val="24"/>
          <w:rtl/>
          <w:lang w:bidi="ar-EG"/>
        </w:rPr>
        <w:t xml:space="preserve"> اقتصادية واجتماعية </w:t>
      </w:r>
      <w:r w:rsidRPr="004671E9">
        <w:rPr>
          <w:rFonts w:ascii="Simplified Arabic" w:hAnsi="Simplified Arabic" w:cs="Simplified Arabic" w:hint="cs"/>
          <w:sz w:val="24"/>
          <w:szCs w:val="24"/>
          <w:rtl/>
          <w:lang w:bidi="ar-EG"/>
        </w:rPr>
        <w:t xml:space="preserve"> " السؤال الاول: ماهي أهم طرق إعادة التدوير"</w:t>
      </w:r>
    </w:p>
    <w:p w14:paraId="0EE7A121" w14:textId="77777777" w:rsidR="00F64913" w:rsidRPr="004671E9" w:rsidRDefault="00F64913" w:rsidP="0022336C">
      <w:pPr>
        <w:bidi/>
        <w:spacing w:line="288" w:lineRule="auto"/>
        <w:ind w:left="-249"/>
        <w:jc w:val="both"/>
        <w:rPr>
          <w:rFonts w:ascii="Simplified Arabic" w:hAnsi="Simplified Arabic" w:cs="Simplified Arabic"/>
          <w:sz w:val="24"/>
          <w:szCs w:val="24"/>
          <w:rtl/>
          <w:lang w:bidi="ar-EG"/>
        </w:rPr>
      </w:pPr>
      <w:r w:rsidRPr="004671E9">
        <w:rPr>
          <w:rFonts w:ascii="Simplified Arabic" w:hAnsi="Simplified Arabic" w:cs="Simplified Arabic"/>
          <w:i/>
          <w:iCs/>
          <w:sz w:val="28"/>
          <w:szCs w:val="28"/>
          <w:u w:val="single"/>
          <w:rtl/>
          <w:lang w:bidi="ar-EG"/>
        </w:rPr>
        <w:t xml:space="preserve">الحقن في </w:t>
      </w:r>
      <w:r w:rsidRPr="004671E9">
        <w:rPr>
          <w:rFonts w:ascii="Simplified Arabic" w:hAnsi="Simplified Arabic" w:cs="Simplified Arabic" w:hint="cs"/>
          <w:i/>
          <w:iCs/>
          <w:sz w:val="28"/>
          <w:szCs w:val="28"/>
          <w:u w:val="single"/>
          <w:rtl/>
          <w:lang w:bidi="ar-EG"/>
        </w:rPr>
        <w:t>الأرض</w:t>
      </w:r>
      <w:r w:rsidRPr="004671E9">
        <w:rPr>
          <w:rFonts w:ascii="Simplified Arabic" w:hAnsi="Simplified Arabic" w:cs="Simplified Arabic" w:hint="cs"/>
          <w:i/>
          <w:iCs/>
          <w:sz w:val="24"/>
          <w:szCs w:val="24"/>
          <w:rtl/>
          <w:lang w:bidi="ar-EG"/>
        </w:rPr>
        <w:t>:</w:t>
      </w:r>
      <w:r w:rsidRPr="004671E9">
        <w:rPr>
          <w:rFonts w:ascii="Simplified Arabic" w:hAnsi="Simplified Arabic" w:cs="Simplified Arabic" w:hint="cs"/>
          <w:sz w:val="24"/>
          <w:szCs w:val="24"/>
          <w:rtl/>
          <w:lang w:bidi="ar-EG"/>
        </w:rPr>
        <w:t xml:space="preserve"> تعد</w:t>
      </w:r>
      <w:r w:rsidRPr="004671E9">
        <w:rPr>
          <w:rFonts w:ascii="Simplified Arabic" w:hAnsi="Simplified Arabic" w:cs="Simplified Arabic"/>
          <w:sz w:val="24"/>
          <w:szCs w:val="24"/>
          <w:rtl/>
          <w:lang w:bidi="ar-EG"/>
        </w:rPr>
        <w:t xml:space="preserve"> طريقة دفن المخلفات الصلبة من وسائل التخلص القديمة والمنتشرة هي التي لها اثار </w:t>
      </w:r>
      <w:r w:rsidRPr="004671E9">
        <w:rPr>
          <w:rFonts w:ascii="Simplified Arabic" w:hAnsi="Simplified Arabic" w:cs="Simplified Arabic" w:hint="cs"/>
          <w:sz w:val="24"/>
          <w:szCs w:val="24"/>
          <w:rtl/>
          <w:lang w:bidi="ar-EG"/>
        </w:rPr>
        <w:t>جان</w:t>
      </w:r>
      <w:r w:rsidRPr="004671E9">
        <w:rPr>
          <w:rFonts w:ascii="Simplified Arabic" w:hAnsi="Simplified Arabic" w:cs="Simplified Arabic"/>
          <w:sz w:val="24"/>
          <w:szCs w:val="24"/>
          <w:rtl/>
          <w:lang w:bidi="ar-EG"/>
        </w:rPr>
        <w:t xml:space="preserve">بية سيئة </w:t>
      </w:r>
      <w:r w:rsidRPr="004671E9">
        <w:rPr>
          <w:rFonts w:ascii="Simplified Arabic" w:hAnsi="Simplified Arabic" w:cs="Simplified Arabic" w:hint="cs"/>
          <w:sz w:val="24"/>
          <w:szCs w:val="24"/>
          <w:rtl/>
          <w:lang w:bidi="ar-EG"/>
        </w:rPr>
        <w:t>لأنها ينتجه</w:t>
      </w:r>
      <w:r w:rsidRPr="004671E9">
        <w:rPr>
          <w:rFonts w:ascii="Simplified Arabic" w:hAnsi="Simplified Arabic" w:cs="Simplified Arabic"/>
          <w:sz w:val="24"/>
          <w:szCs w:val="24"/>
          <w:rtl/>
          <w:lang w:bidi="ar-EG"/>
        </w:rPr>
        <w:t xml:space="preserve"> عنها مواد سائلة سامه </w:t>
      </w:r>
      <w:r w:rsidRPr="004671E9">
        <w:rPr>
          <w:rFonts w:ascii="Simplified Arabic" w:hAnsi="Simplified Arabic" w:cs="Simplified Arabic" w:hint="cs"/>
          <w:sz w:val="24"/>
          <w:szCs w:val="24"/>
          <w:rtl/>
          <w:lang w:bidi="ar-EG"/>
        </w:rPr>
        <w:t xml:space="preserve">ينتج </w:t>
      </w:r>
      <w:r w:rsidRPr="004671E9">
        <w:rPr>
          <w:rFonts w:ascii="Simplified Arabic" w:hAnsi="Simplified Arabic" w:cs="Simplified Arabic"/>
          <w:sz w:val="24"/>
          <w:szCs w:val="24"/>
          <w:rtl/>
          <w:lang w:bidi="ar-EG"/>
        </w:rPr>
        <w:t>عنها الاختلا</w:t>
      </w:r>
      <w:r w:rsidRPr="004671E9">
        <w:rPr>
          <w:rFonts w:ascii="Simplified Arabic" w:hAnsi="Simplified Arabic" w:cs="Simplified Arabic" w:hint="cs"/>
          <w:sz w:val="24"/>
          <w:szCs w:val="24"/>
          <w:rtl/>
          <w:lang w:bidi="ar-EG"/>
        </w:rPr>
        <w:t>ط</w:t>
      </w:r>
      <w:r w:rsidRPr="004671E9">
        <w:rPr>
          <w:rFonts w:ascii="Simplified Arabic" w:hAnsi="Simplified Arabic" w:cs="Simplified Arabic"/>
          <w:sz w:val="24"/>
          <w:szCs w:val="24"/>
          <w:rtl/>
          <w:lang w:bidi="ar-EG"/>
        </w:rPr>
        <w:t xml:space="preserve"> بمياه ال</w:t>
      </w:r>
      <w:r w:rsidRPr="004671E9">
        <w:rPr>
          <w:rFonts w:ascii="Simplified Arabic" w:hAnsi="Simplified Arabic" w:cs="Simplified Arabic" w:hint="cs"/>
          <w:sz w:val="24"/>
          <w:szCs w:val="24"/>
          <w:rtl/>
          <w:lang w:bidi="ar-EG"/>
        </w:rPr>
        <w:t>أ</w:t>
      </w:r>
      <w:r w:rsidRPr="004671E9">
        <w:rPr>
          <w:rFonts w:ascii="Simplified Arabic" w:hAnsi="Simplified Arabic" w:cs="Simplified Arabic"/>
          <w:sz w:val="24"/>
          <w:szCs w:val="24"/>
          <w:rtl/>
          <w:lang w:bidi="ar-EG"/>
        </w:rPr>
        <w:t>بار وتعمل علي تسميم الميا</w:t>
      </w:r>
      <w:r w:rsidRPr="004671E9">
        <w:rPr>
          <w:rFonts w:ascii="Simplified Arabic" w:hAnsi="Simplified Arabic" w:cs="Simplified Arabic" w:hint="cs"/>
          <w:sz w:val="24"/>
          <w:szCs w:val="24"/>
          <w:rtl/>
          <w:lang w:bidi="ar-EG"/>
        </w:rPr>
        <w:t xml:space="preserve">ه </w:t>
      </w:r>
      <w:r w:rsidRPr="004671E9">
        <w:rPr>
          <w:rFonts w:ascii="Simplified Arabic" w:hAnsi="Simplified Arabic" w:cs="Simplified Arabic"/>
          <w:sz w:val="24"/>
          <w:szCs w:val="24"/>
          <w:rtl/>
          <w:lang w:bidi="ar-EG"/>
        </w:rPr>
        <w:t xml:space="preserve">وكذلك </w:t>
      </w:r>
      <w:r w:rsidRPr="004671E9">
        <w:rPr>
          <w:rFonts w:ascii="Simplified Arabic" w:hAnsi="Simplified Arabic" w:cs="Simplified Arabic" w:hint="cs"/>
          <w:sz w:val="24"/>
          <w:szCs w:val="24"/>
          <w:rtl/>
          <w:lang w:bidi="ar-EG"/>
        </w:rPr>
        <w:t>الضرار</w:t>
      </w:r>
      <w:r w:rsidRPr="004671E9">
        <w:rPr>
          <w:rFonts w:ascii="Simplified Arabic" w:hAnsi="Simplified Arabic" w:cs="Simplified Arabic" w:hint="eastAsia"/>
          <w:sz w:val="24"/>
          <w:szCs w:val="24"/>
          <w:rtl/>
          <w:lang w:bidi="ar-EG"/>
        </w:rPr>
        <w:t>ة</w:t>
      </w:r>
      <w:r w:rsidRPr="004671E9">
        <w:rPr>
          <w:rFonts w:ascii="Simplified Arabic" w:hAnsi="Simplified Arabic" w:cs="Simplified Arabic"/>
          <w:sz w:val="24"/>
          <w:szCs w:val="24"/>
          <w:rtl/>
          <w:lang w:bidi="ar-EG"/>
        </w:rPr>
        <w:t xml:space="preserve"> بالتربة</w:t>
      </w:r>
    </w:p>
    <w:p w14:paraId="671D3292" w14:textId="0F9938D8" w:rsidR="00F64913" w:rsidRPr="004671E9" w:rsidRDefault="00F64913" w:rsidP="0022336C">
      <w:pPr>
        <w:bidi/>
        <w:spacing w:line="288" w:lineRule="auto"/>
        <w:ind w:left="-249"/>
        <w:jc w:val="both"/>
        <w:rPr>
          <w:rFonts w:ascii="Simplified Arabic" w:hAnsi="Simplified Arabic" w:cs="Simplified Arabic"/>
          <w:sz w:val="24"/>
          <w:szCs w:val="24"/>
          <w:lang w:bidi="ar-EG"/>
        </w:rPr>
      </w:pPr>
      <w:r w:rsidRPr="004671E9">
        <w:rPr>
          <w:rFonts w:ascii="Simplified Arabic" w:hAnsi="Simplified Arabic" w:cs="Simplified Arabic"/>
          <w:sz w:val="24"/>
          <w:szCs w:val="24"/>
          <w:rtl/>
          <w:lang w:bidi="ar-EG"/>
        </w:rPr>
        <w:t xml:space="preserve"> </w:t>
      </w:r>
      <w:r w:rsidRPr="004671E9">
        <w:rPr>
          <w:rFonts w:ascii="Simplified Arabic" w:hAnsi="Simplified Arabic" w:cs="Simplified Arabic"/>
          <w:i/>
          <w:iCs/>
          <w:sz w:val="28"/>
          <w:szCs w:val="28"/>
          <w:u w:val="single"/>
          <w:rtl/>
          <w:lang w:bidi="ar-EG"/>
        </w:rPr>
        <w:t>الطمر الصحي</w:t>
      </w:r>
      <w:r w:rsidRPr="004671E9">
        <w:rPr>
          <w:rFonts w:ascii="Simplified Arabic" w:hAnsi="Simplified Arabic" w:cs="Simplified Arabic"/>
          <w:sz w:val="24"/>
          <w:szCs w:val="24"/>
          <w:rtl/>
          <w:lang w:bidi="ar-EG"/>
        </w:rPr>
        <w:t xml:space="preserve"> : هي عبارة عن طريقة يتم من خلالها التخلص من المخلفات الخطرة التي لها خواص سامه تمتد لعشرات من السنين وهي عبارة عن </w:t>
      </w:r>
      <w:r w:rsidRPr="004671E9">
        <w:rPr>
          <w:rFonts w:ascii="Simplified Arabic" w:hAnsi="Simplified Arabic" w:cs="Simplified Arabic" w:hint="cs"/>
          <w:sz w:val="24"/>
          <w:szCs w:val="24"/>
          <w:rtl/>
          <w:lang w:bidi="ar-EG"/>
        </w:rPr>
        <w:t>ح</w:t>
      </w:r>
      <w:r w:rsidRPr="004671E9">
        <w:rPr>
          <w:rFonts w:ascii="Simplified Arabic" w:hAnsi="Simplified Arabic" w:cs="Simplified Arabic"/>
          <w:sz w:val="24"/>
          <w:szCs w:val="24"/>
          <w:rtl/>
          <w:lang w:bidi="ar-EG"/>
        </w:rPr>
        <w:t>فرة عميقة تحفر في باطن الأرض ويتم وضع المواد الضارة بها</w:t>
      </w:r>
      <w:r w:rsidR="00557675">
        <w:rPr>
          <w:rFonts w:ascii="Simplified Arabic" w:hAnsi="Simplified Arabic" w:cs="Simplified Arabic"/>
          <w:sz w:val="24"/>
          <w:szCs w:val="24"/>
          <w:lang w:bidi="ar-EG"/>
        </w:rPr>
        <w:t>.</w:t>
      </w:r>
      <w:r w:rsidRPr="004671E9">
        <w:rPr>
          <w:rFonts w:ascii="Simplified Arabic" w:hAnsi="Simplified Arabic" w:cs="Simplified Arabic"/>
          <w:sz w:val="24"/>
          <w:szCs w:val="24"/>
          <w:rtl/>
          <w:lang w:bidi="ar-EG"/>
        </w:rPr>
        <w:t xml:space="preserve"> </w:t>
      </w:r>
    </w:p>
    <w:p w14:paraId="662A0518" w14:textId="6DBD8BE6" w:rsidR="00F64913" w:rsidRPr="004671E9" w:rsidRDefault="00F64913" w:rsidP="0022336C">
      <w:pPr>
        <w:bidi/>
        <w:spacing w:line="288" w:lineRule="auto"/>
        <w:ind w:left="-249"/>
        <w:jc w:val="both"/>
        <w:rPr>
          <w:rFonts w:ascii="Simplified Arabic" w:hAnsi="Simplified Arabic" w:cs="Simplified Arabic"/>
          <w:sz w:val="24"/>
          <w:szCs w:val="24"/>
          <w:rtl/>
          <w:lang w:bidi="ar-EG"/>
        </w:rPr>
      </w:pPr>
      <w:r w:rsidRPr="004671E9">
        <w:rPr>
          <w:rFonts w:ascii="Simplified Arabic" w:hAnsi="Simplified Arabic" w:cs="Simplified Arabic" w:hint="cs"/>
          <w:i/>
          <w:iCs/>
          <w:sz w:val="28"/>
          <w:szCs w:val="28"/>
          <w:u w:val="single"/>
          <w:rtl/>
          <w:lang w:bidi="ar-EG"/>
        </w:rPr>
        <w:t>المقلب</w:t>
      </w:r>
      <w:r w:rsidRPr="004671E9">
        <w:rPr>
          <w:rFonts w:ascii="Simplified Arabic" w:hAnsi="Simplified Arabic" w:cs="Simplified Arabic"/>
          <w:i/>
          <w:iCs/>
          <w:sz w:val="24"/>
          <w:szCs w:val="24"/>
          <w:lang w:bidi="ar-EG"/>
        </w:rPr>
        <w:t>:</w:t>
      </w:r>
      <w:r w:rsidRPr="004671E9">
        <w:rPr>
          <w:rFonts w:ascii="Simplified Arabic" w:hAnsi="Simplified Arabic" w:cs="Simplified Arabic"/>
          <w:sz w:val="24"/>
          <w:szCs w:val="24"/>
          <w:lang w:bidi="ar-EG"/>
        </w:rPr>
        <w:t xml:space="preserve"> </w:t>
      </w:r>
      <w:r w:rsidRPr="004671E9">
        <w:rPr>
          <w:rFonts w:ascii="Simplified Arabic" w:hAnsi="Simplified Arabic" w:cs="Simplified Arabic"/>
          <w:sz w:val="24"/>
          <w:szCs w:val="24"/>
          <w:rtl/>
          <w:lang w:bidi="ar-EG"/>
        </w:rPr>
        <w:t>هو</w:t>
      </w:r>
      <w:r w:rsidRPr="004671E9">
        <w:rPr>
          <w:rFonts w:ascii="Simplified Arabic" w:hAnsi="Simplified Arabic" w:cs="Simplified Arabic" w:hint="cs"/>
          <w:sz w:val="24"/>
          <w:szCs w:val="24"/>
          <w:rtl/>
          <w:lang w:bidi="ar-EG"/>
        </w:rPr>
        <w:t xml:space="preserve"> مكان مخصص يتم فيه رمي القمامة ويكون في مكان محدد لكن للأسف الشديد ويكون غير امن ولا صديق للبيئة يساهم في انتشار الأمراض وكذلك الحرائق </w:t>
      </w:r>
      <w:r w:rsidRPr="004671E9">
        <w:rPr>
          <w:rFonts w:ascii="Simplified Arabic" w:hAnsi="Simplified Arabic" w:cs="Simplified Arabic"/>
          <w:sz w:val="24"/>
          <w:szCs w:val="24"/>
          <w:rtl/>
          <w:lang w:bidi="ar-EG"/>
        </w:rPr>
        <w:t>كما تؤدي إلى أضرار صحية للمتعاملين بالمقلب</w:t>
      </w:r>
      <w:r w:rsidRPr="004671E9">
        <w:rPr>
          <w:rFonts w:ascii="Simplified Arabic" w:hAnsi="Simplified Arabic" w:cs="Simplified Arabic" w:hint="cs"/>
          <w:sz w:val="24"/>
          <w:szCs w:val="24"/>
          <w:rtl/>
          <w:lang w:bidi="ar-EG"/>
        </w:rPr>
        <w:t xml:space="preserve"> هم</w:t>
      </w:r>
      <w:r w:rsidRPr="004671E9">
        <w:rPr>
          <w:rFonts w:ascii="Simplified Arabic" w:hAnsi="Simplified Arabic" w:cs="Simplified Arabic"/>
          <w:sz w:val="24"/>
          <w:szCs w:val="24"/>
          <w:rtl/>
          <w:lang w:bidi="ar-EG"/>
        </w:rPr>
        <w:t xml:space="preserve"> قالبي القمامة </w:t>
      </w:r>
      <w:r w:rsidRPr="004671E9">
        <w:rPr>
          <w:rFonts w:ascii="Simplified Arabic" w:hAnsi="Simplified Arabic" w:cs="Simplified Arabic" w:hint="cs"/>
          <w:sz w:val="24"/>
          <w:szCs w:val="24"/>
          <w:rtl/>
          <w:lang w:bidi="ar-EG"/>
        </w:rPr>
        <w:t>وناشبيها</w:t>
      </w:r>
      <w:r w:rsidR="0022336C" w:rsidRPr="004671E9">
        <w:rPr>
          <w:rFonts w:ascii="Simplified Arabic" w:hAnsi="Simplified Arabic" w:cs="Simplified Arabic" w:hint="cs"/>
          <w:sz w:val="24"/>
          <w:szCs w:val="24"/>
          <w:rtl/>
          <w:lang w:bidi="ar-EG"/>
        </w:rPr>
        <w:t>.</w:t>
      </w:r>
    </w:p>
    <w:p w14:paraId="751265CC" w14:textId="2DEA4A70" w:rsidR="00F64913" w:rsidRPr="005A5FCD" w:rsidRDefault="00F6491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rtl/>
          <w:lang w:bidi="ar-EG"/>
        </w:rPr>
      </w:pPr>
      <w:r w:rsidRPr="005A5FCD">
        <w:rPr>
          <w:rFonts w:ascii="Simplified Arabic" w:hAnsi="Simplified Arabic" w:cs="Simplified Arabic"/>
          <w:b/>
          <w:bCs/>
          <w:sz w:val="28"/>
          <w:szCs w:val="28"/>
          <w:rtl/>
          <w:lang w:bidi="ar-EG"/>
        </w:rPr>
        <w:t>المخلفات الصلبة في مصر وأهم الكميات لها</w:t>
      </w:r>
      <w:r w:rsidRPr="005A5FCD">
        <w:rPr>
          <w:rFonts w:ascii="Simplified Arabic" w:hAnsi="Simplified Arabic" w:cs="Simplified Arabic" w:hint="cs"/>
          <w:b/>
          <w:bCs/>
          <w:sz w:val="28"/>
          <w:szCs w:val="28"/>
          <w:rtl/>
          <w:lang w:bidi="ar-EG"/>
        </w:rPr>
        <w:t xml:space="preserve"> :</w:t>
      </w:r>
    </w:p>
    <w:p w14:paraId="57C763BA" w14:textId="45947671" w:rsidR="00393FA3" w:rsidRPr="00A73366" w:rsidRDefault="00F64913" w:rsidP="003A4DEC">
      <w:pPr>
        <w:bidi/>
        <w:spacing w:after="0" w:line="288" w:lineRule="auto"/>
        <w:ind w:left="-391"/>
        <w:jc w:val="both"/>
        <w:rPr>
          <w:rFonts w:ascii="Simplified Arabic" w:hAnsi="Simplified Arabic" w:cs="Simplified Arabic"/>
          <w:sz w:val="24"/>
          <w:szCs w:val="24"/>
          <w:lang w:bidi="ar-EG"/>
        </w:rPr>
      </w:pPr>
      <w:r w:rsidRPr="00A73366">
        <w:rPr>
          <w:rFonts w:ascii="Simplified Arabic" w:hAnsi="Simplified Arabic" w:cs="Simplified Arabic"/>
          <w:sz w:val="24"/>
          <w:szCs w:val="24"/>
          <w:rtl/>
          <w:lang w:bidi="ar-EG"/>
        </w:rPr>
        <w:t xml:space="preserve">تعد مرحلة إعادة التدوير التي هي محور هام في هذا البحث لوجود كثير من العوامل التي تؤثر علي ذلك وهي الموقع </w:t>
      </w:r>
      <w:r w:rsidRPr="00A73366">
        <w:rPr>
          <w:rFonts w:ascii="Simplified Arabic" w:hAnsi="Simplified Arabic" w:cs="Simplified Arabic" w:hint="cs"/>
          <w:sz w:val="24"/>
          <w:szCs w:val="24"/>
          <w:rtl/>
          <w:lang w:bidi="ar-EG"/>
        </w:rPr>
        <w:t>الجغرافي</w:t>
      </w:r>
      <w:r w:rsidRPr="00A73366">
        <w:rPr>
          <w:rFonts w:ascii="Simplified Arabic" w:hAnsi="Simplified Arabic" w:cs="Simplified Arabic"/>
          <w:sz w:val="24"/>
          <w:szCs w:val="24"/>
          <w:rtl/>
          <w:lang w:bidi="ar-EG"/>
        </w:rPr>
        <w:t xml:space="preserve"> </w:t>
      </w:r>
      <w:r w:rsidRPr="00A73366">
        <w:rPr>
          <w:rFonts w:ascii="Simplified Arabic" w:hAnsi="Simplified Arabic" w:cs="Simplified Arabic" w:hint="cs"/>
          <w:sz w:val="24"/>
          <w:szCs w:val="24"/>
          <w:rtl/>
          <w:lang w:bidi="ar-EG"/>
        </w:rPr>
        <w:t xml:space="preserve">تؤثر </w:t>
      </w:r>
      <w:r w:rsidRPr="00A73366">
        <w:rPr>
          <w:rFonts w:ascii="Simplified Arabic" w:hAnsi="Simplified Arabic" w:cs="Simplified Arabic"/>
          <w:sz w:val="24"/>
          <w:szCs w:val="24"/>
          <w:rtl/>
          <w:lang w:bidi="ar-EG"/>
        </w:rPr>
        <w:t xml:space="preserve">علي كمية المخلفات وإعادة تدويرها من الملاحظ ان المخلفات الصلبة في </w:t>
      </w:r>
      <w:r w:rsidRPr="00A73366">
        <w:rPr>
          <w:rFonts w:ascii="Simplified Arabic" w:hAnsi="Simplified Arabic" w:cs="Simplified Arabic" w:hint="cs"/>
          <w:sz w:val="24"/>
          <w:szCs w:val="24"/>
          <w:rtl/>
          <w:lang w:bidi="ar-EG"/>
        </w:rPr>
        <w:t>المدينة</w:t>
      </w:r>
      <w:r w:rsidRPr="00A73366">
        <w:rPr>
          <w:rFonts w:ascii="Simplified Arabic" w:hAnsi="Simplified Arabic" w:cs="Simplified Arabic"/>
          <w:sz w:val="24"/>
          <w:szCs w:val="24"/>
          <w:rtl/>
          <w:lang w:bidi="ar-EG"/>
        </w:rPr>
        <w:t xml:space="preserve"> لها قيمة اعلي من المخلفات التي </w:t>
      </w:r>
      <w:r w:rsidRPr="00A73366">
        <w:rPr>
          <w:rFonts w:ascii="Simplified Arabic" w:hAnsi="Simplified Arabic" w:cs="Simplified Arabic" w:hint="cs"/>
          <w:sz w:val="24"/>
          <w:szCs w:val="24"/>
          <w:rtl/>
          <w:lang w:bidi="ar-EG"/>
        </w:rPr>
        <w:t xml:space="preserve"> </w:t>
      </w:r>
      <w:r w:rsidRPr="00A73366">
        <w:rPr>
          <w:rFonts w:ascii="Simplified Arabic" w:hAnsi="Simplified Arabic" w:cs="Simplified Arabic"/>
          <w:sz w:val="24"/>
          <w:szCs w:val="24"/>
          <w:rtl/>
          <w:lang w:bidi="ar-EG"/>
        </w:rPr>
        <w:t>توجد في القري وتوجد انواع كثير من المخلفات في مص</w:t>
      </w:r>
      <w:r w:rsidRPr="00A73366">
        <w:rPr>
          <w:rFonts w:ascii="Simplified Arabic" w:hAnsi="Simplified Arabic" w:cs="Simplified Arabic" w:hint="cs"/>
          <w:sz w:val="24"/>
          <w:szCs w:val="24"/>
          <w:rtl/>
          <w:lang w:bidi="ar-EG"/>
        </w:rPr>
        <w:t>ر</w:t>
      </w:r>
      <w:r w:rsidRPr="00A73366">
        <w:rPr>
          <w:rFonts w:ascii="Simplified Arabic" w:hAnsi="Simplified Arabic" w:cs="Simplified Arabic"/>
          <w:sz w:val="24"/>
          <w:szCs w:val="24"/>
          <w:rtl/>
          <w:lang w:bidi="ar-EG"/>
        </w:rPr>
        <w:t xml:space="preserve"> وتقدير كمية المخلفات الصلبة في مصر بحوالي 80 مليون طن سنويا</w:t>
      </w:r>
      <w:r w:rsidRPr="00A73366">
        <w:rPr>
          <w:rFonts w:ascii="Simplified Arabic" w:hAnsi="Simplified Arabic" w:cs="Simplified Arabic" w:hint="cs"/>
          <w:sz w:val="24"/>
          <w:szCs w:val="24"/>
          <w:rtl/>
          <w:lang w:bidi="ar-EG"/>
        </w:rPr>
        <w:t>،</w:t>
      </w:r>
      <w:r w:rsidRPr="00A73366">
        <w:rPr>
          <w:rFonts w:ascii="Simplified Arabic" w:hAnsi="Simplified Arabic" w:cs="Simplified Arabic"/>
          <w:sz w:val="24"/>
          <w:szCs w:val="24"/>
          <w:rtl/>
          <w:lang w:bidi="ar-EG"/>
        </w:rPr>
        <w:t xml:space="preserve"> وتتنوع المخلفات في مصر من مخلفات زراعية ومخلفات </w:t>
      </w:r>
      <w:r w:rsidRPr="00A73366">
        <w:rPr>
          <w:rFonts w:ascii="Simplified Arabic" w:hAnsi="Simplified Arabic" w:cs="Simplified Arabic" w:hint="cs"/>
          <w:sz w:val="24"/>
          <w:szCs w:val="24"/>
          <w:rtl/>
          <w:lang w:bidi="ar-EG"/>
        </w:rPr>
        <w:t>ا</w:t>
      </w:r>
      <w:r w:rsidRPr="00A73366">
        <w:rPr>
          <w:rFonts w:ascii="Simplified Arabic" w:hAnsi="Simplified Arabic" w:cs="Simplified Arabic"/>
          <w:sz w:val="24"/>
          <w:szCs w:val="24"/>
          <w:rtl/>
          <w:lang w:bidi="ar-EG"/>
        </w:rPr>
        <w:t xml:space="preserve">خري ناتجة عن الصرف الصحي ومخلفات تنتج عن طريق نشاط الصناعة ومخلفات التعديد وغيرها من  ويوجد  العديد من الطرق التي من خلالها </w:t>
      </w:r>
      <w:r w:rsidRPr="00A73366">
        <w:rPr>
          <w:rFonts w:ascii="Simplified Arabic" w:hAnsi="Simplified Arabic" w:cs="Simplified Arabic" w:hint="cs"/>
          <w:sz w:val="24"/>
          <w:szCs w:val="24"/>
          <w:rtl/>
          <w:lang w:bidi="ar-EG"/>
        </w:rPr>
        <w:t xml:space="preserve">يتم </w:t>
      </w:r>
      <w:r w:rsidRPr="00A73366">
        <w:rPr>
          <w:rFonts w:ascii="Simplified Arabic" w:hAnsi="Simplified Arabic" w:cs="Simplified Arabic"/>
          <w:sz w:val="24"/>
          <w:szCs w:val="24"/>
          <w:rtl/>
          <w:lang w:bidi="ar-EG"/>
        </w:rPr>
        <w:t>التخلص من المخلفات بصفة عامة والمخلفات الصلبة بصفة خاصة</w:t>
      </w:r>
      <w:r w:rsidRPr="00A73366">
        <w:rPr>
          <w:rFonts w:ascii="Simplified Arabic" w:hAnsi="Simplified Arabic" w:cs="Simplified Arabic" w:hint="cs"/>
          <w:sz w:val="24"/>
          <w:szCs w:val="24"/>
          <w:rtl/>
          <w:lang w:bidi="ar-EG"/>
        </w:rPr>
        <w:t xml:space="preserve"> بلغ  كمية المخلفات الصلبة البلدية المتولدة يوميا حوالي  ( 81279 طن ) يومياً ويعرض الجدول رقم (1) المخلفات الناتجة عن كل محافظ</w:t>
      </w:r>
      <w:r w:rsidR="00393FA3" w:rsidRPr="00A73366">
        <w:rPr>
          <w:rFonts w:ascii="Simplified Arabic" w:hAnsi="Simplified Arabic" w:cs="Simplified Arabic" w:hint="cs"/>
          <w:sz w:val="24"/>
          <w:szCs w:val="24"/>
          <w:rtl/>
          <w:lang w:bidi="ar-EG"/>
        </w:rPr>
        <w:t>.</w:t>
      </w:r>
    </w:p>
    <w:p w14:paraId="3E29E31F" w14:textId="470A5CD4" w:rsidR="00F64913" w:rsidRDefault="00F64913" w:rsidP="00393FA3">
      <w:pPr>
        <w:spacing w:after="0" w:line="360" w:lineRule="auto"/>
        <w:ind w:left="-249"/>
        <w:jc w:val="center"/>
        <w:rPr>
          <w:rFonts w:ascii="Simplified Arabic" w:hAnsi="Simplified Arabic" w:cs="Simplified Arabic"/>
          <w:b/>
          <w:bCs/>
          <w:sz w:val="24"/>
          <w:szCs w:val="24"/>
          <w:rtl/>
          <w:lang w:bidi="ar-EG"/>
        </w:rPr>
      </w:pPr>
      <w:r w:rsidRPr="000D3D42">
        <w:rPr>
          <w:rFonts w:ascii="Simplified Arabic" w:hAnsi="Simplified Arabic" w:cs="Simplified Arabic" w:hint="cs"/>
          <w:b/>
          <w:bCs/>
          <w:sz w:val="24"/>
          <w:szCs w:val="24"/>
          <w:rtl/>
          <w:lang w:bidi="ar-EG"/>
        </w:rPr>
        <w:t>الجدول رقم</w:t>
      </w:r>
      <w:r>
        <w:rPr>
          <w:rFonts w:ascii="Simplified Arabic" w:hAnsi="Simplified Arabic" w:cs="Simplified Arabic" w:hint="cs"/>
          <w:b/>
          <w:bCs/>
          <w:sz w:val="24"/>
          <w:szCs w:val="24"/>
          <w:rtl/>
          <w:lang w:bidi="ar-EG"/>
        </w:rPr>
        <w:t>(</w:t>
      </w:r>
      <w:r w:rsidR="00393FA3">
        <w:rPr>
          <w:rFonts w:ascii="Simplified Arabic" w:hAnsi="Simplified Arabic" w:cs="Simplified Arabic" w:hint="cs"/>
          <w:b/>
          <w:bCs/>
          <w:sz w:val="24"/>
          <w:szCs w:val="24"/>
          <w:rtl/>
          <w:lang w:bidi="ar-EG"/>
        </w:rPr>
        <w:t>2</w:t>
      </w:r>
      <w:r>
        <w:rPr>
          <w:rFonts w:ascii="Simplified Arabic" w:hAnsi="Simplified Arabic" w:cs="Simplified Arabic" w:hint="cs"/>
          <w:b/>
          <w:bCs/>
          <w:sz w:val="24"/>
          <w:szCs w:val="24"/>
          <w:rtl/>
          <w:lang w:bidi="ar-EG"/>
        </w:rPr>
        <w:t>)</w:t>
      </w:r>
      <w:r w:rsidR="00514545">
        <w:rPr>
          <w:rFonts w:ascii="Simplified Arabic" w:hAnsi="Simplified Arabic" w:cs="Simplified Arabic" w:hint="cs"/>
          <w:b/>
          <w:bCs/>
          <w:sz w:val="24"/>
          <w:szCs w:val="24"/>
          <w:rtl/>
          <w:lang w:bidi="ar-EG"/>
        </w:rPr>
        <w:t>:</w:t>
      </w:r>
      <w:r w:rsidRPr="000D3D42">
        <w:rPr>
          <w:rFonts w:ascii="Simplified Arabic" w:hAnsi="Simplified Arabic" w:cs="Simplified Arabic" w:hint="cs"/>
          <w:b/>
          <w:bCs/>
          <w:sz w:val="24"/>
          <w:szCs w:val="24"/>
          <w:rtl/>
          <w:lang w:bidi="ar-EG"/>
        </w:rPr>
        <w:t xml:space="preserve"> نسبة المخلفات الناتجة في كل محافظة</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42"/>
        <w:gridCol w:w="2371"/>
        <w:gridCol w:w="2094"/>
        <w:gridCol w:w="2360"/>
      </w:tblGrid>
      <w:tr w:rsidR="00F64913" w:rsidRPr="00382FE7" w14:paraId="5C944D27" w14:textId="77777777" w:rsidTr="003A4DEC">
        <w:trPr>
          <w:trHeight w:val="100"/>
          <w:jc w:val="center"/>
        </w:trPr>
        <w:tc>
          <w:tcPr>
            <w:tcW w:w="2442" w:type="dxa"/>
            <w:shd w:val="clear" w:color="auto" w:fill="D9E2F3" w:themeFill="accent1" w:themeFillTint="33"/>
            <w:vAlign w:val="center"/>
          </w:tcPr>
          <w:p w14:paraId="7CEE1037" w14:textId="77777777" w:rsidR="00F64913" w:rsidRPr="00382FE7" w:rsidRDefault="00F64913" w:rsidP="00A73366">
            <w:pPr>
              <w:bidi/>
              <w:spacing w:after="0"/>
              <w:ind w:left="316" w:hanging="1"/>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المحافظة</w:t>
            </w:r>
          </w:p>
        </w:tc>
        <w:tc>
          <w:tcPr>
            <w:tcW w:w="2371" w:type="dxa"/>
            <w:shd w:val="clear" w:color="auto" w:fill="D9E2F3" w:themeFill="accent1" w:themeFillTint="33"/>
            <w:vAlign w:val="center"/>
          </w:tcPr>
          <w:p w14:paraId="53F10F28" w14:textId="77777777" w:rsidR="00F64913" w:rsidRPr="00382FE7" w:rsidRDefault="00F64913" w:rsidP="00A73366">
            <w:pPr>
              <w:bidi/>
              <w:spacing w:after="0"/>
              <w:ind w:left="284" w:hanging="284"/>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الكمية المتولدة يوميا بالطن</w:t>
            </w:r>
          </w:p>
        </w:tc>
        <w:tc>
          <w:tcPr>
            <w:tcW w:w="2094" w:type="dxa"/>
            <w:shd w:val="clear" w:color="auto" w:fill="D9E2F3" w:themeFill="accent1" w:themeFillTint="33"/>
            <w:vAlign w:val="center"/>
          </w:tcPr>
          <w:p w14:paraId="61DF5110" w14:textId="77777777" w:rsidR="00F64913" w:rsidRPr="00382FE7" w:rsidRDefault="00F64913" w:rsidP="00A73366">
            <w:pPr>
              <w:bidi/>
              <w:spacing w:after="0"/>
              <w:ind w:left="39" w:hanging="8"/>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عدد السكان في عام 2020</w:t>
            </w:r>
          </w:p>
        </w:tc>
        <w:tc>
          <w:tcPr>
            <w:tcW w:w="2360" w:type="dxa"/>
            <w:shd w:val="clear" w:color="auto" w:fill="D9E2F3" w:themeFill="accent1" w:themeFillTint="33"/>
            <w:vAlign w:val="center"/>
          </w:tcPr>
          <w:p w14:paraId="4F35C35B" w14:textId="77777777" w:rsidR="00F64913" w:rsidRPr="00382FE7" w:rsidRDefault="00F64913" w:rsidP="00A73366">
            <w:pPr>
              <w:bidi/>
              <w:spacing w:after="0"/>
              <w:ind w:left="356" w:hanging="284"/>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النسبة من الاجمالي</w:t>
            </w:r>
          </w:p>
        </w:tc>
      </w:tr>
      <w:tr w:rsidR="00F64913" w:rsidRPr="00382FE7" w14:paraId="78AB035A" w14:textId="77777777" w:rsidTr="003A4DEC">
        <w:trPr>
          <w:trHeight w:val="39"/>
          <w:jc w:val="center"/>
        </w:trPr>
        <w:tc>
          <w:tcPr>
            <w:tcW w:w="2442" w:type="dxa"/>
            <w:shd w:val="clear" w:color="auto" w:fill="auto"/>
          </w:tcPr>
          <w:p w14:paraId="4060BBD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القاهرة</w:t>
            </w:r>
          </w:p>
        </w:tc>
        <w:tc>
          <w:tcPr>
            <w:tcW w:w="2371" w:type="dxa"/>
            <w:shd w:val="clear" w:color="auto" w:fill="auto"/>
          </w:tcPr>
          <w:p w14:paraId="5A14004C"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21000</w:t>
            </w:r>
          </w:p>
        </w:tc>
        <w:tc>
          <w:tcPr>
            <w:tcW w:w="2094" w:type="dxa"/>
          </w:tcPr>
          <w:p w14:paraId="4C5C5CD8"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9908282</w:t>
            </w:r>
          </w:p>
        </w:tc>
        <w:tc>
          <w:tcPr>
            <w:tcW w:w="2360" w:type="dxa"/>
            <w:shd w:val="clear" w:color="auto" w:fill="auto"/>
          </w:tcPr>
          <w:p w14:paraId="0E62A044"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26</w:t>
            </w:r>
          </w:p>
        </w:tc>
      </w:tr>
      <w:tr w:rsidR="00F64913" w:rsidRPr="00382FE7" w14:paraId="16EC0BD3" w14:textId="77777777" w:rsidTr="003A4DEC">
        <w:trPr>
          <w:trHeight w:val="39"/>
          <w:jc w:val="center"/>
        </w:trPr>
        <w:tc>
          <w:tcPr>
            <w:tcW w:w="2442" w:type="dxa"/>
            <w:shd w:val="clear" w:color="auto" w:fill="auto"/>
          </w:tcPr>
          <w:p w14:paraId="53AC8BC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الجيزة</w:t>
            </w:r>
          </w:p>
        </w:tc>
        <w:tc>
          <w:tcPr>
            <w:tcW w:w="2371" w:type="dxa"/>
            <w:shd w:val="clear" w:color="auto" w:fill="auto"/>
          </w:tcPr>
          <w:p w14:paraId="1D7C3E45"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9500</w:t>
            </w:r>
          </w:p>
        </w:tc>
        <w:tc>
          <w:tcPr>
            <w:tcW w:w="2094" w:type="dxa"/>
          </w:tcPr>
          <w:p w14:paraId="426DAE24"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9066434</w:t>
            </w:r>
          </w:p>
        </w:tc>
        <w:tc>
          <w:tcPr>
            <w:tcW w:w="2360" w:type="dxa"/>
            <w:shd w:val="clear" w:color="auto" w:fill="auto"/>
          </w:tcPr>
          <w:p w14:paraId="04BE6317"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12</w:t>
            </w:r>
          </w:p>
        </w:tc>
      </w:tr>
      <w:tr w:rsidR="00F64913" w:rsidRPr="00382FE7" w14:paraId="52C49237" w14:textId="77777777" w:rsidTr="003A4DEC">
        <w:trPr>
          <w:trHeight w:val="111"/>
          <w:jc w:val="center"/>
        </w:trPr>
        <w:tc>
          <w:tcPr>
            <w:tcW w:w="2442" w:type="dxa"/>
            <w:shd w:val="clear" w:color="auto" w:fill="auto"/>
          </w:tcPr>
          <w:p w14:paraId="788E6668"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القليوبية</w:t>
            </w:r>
          </w:p>
        </w:tc>
        <w:tc>
          <w:tcPr>
            <w:tcW w:w="2371" w:type="dxa"/>
            <w:shd w:val="clear" w:color="auto" w:fill="auto"/>
          </w:tcPr>
          <w:p w14:paraId="09FB8BEF"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4515</w:t>
            </w:r>
          </w:p>
        </w:tc>
        <w:tc>
          <w:tcPr>
            <w:tcW w:w="2094" w:type="dxa"/>
          </w:tcPr>
          <w:p w14:paraId="123415E3" w14:textId="77777777" w:rsidR="00F64913" w:rsidRPr="00382FE7" w:rsidRDefault="00F64913" w:rsidP="0065108A">
            <w:pPr>
              <w:bidi/>
              <w:ind w:left="315"/>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5877364</w:t>
            </w:r>
          </w:p>
        </w:tc>
        <w:tc>
          <w:tcPr>
            <w:tcW w:w="2360" w:type="dxa"/>
            <w:shd w:val="clear" w:color="auto" w:fill="auto"/>
          </w:tcPr>
          <w:p w14:paraId="73385292"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6</w:t>
            </w:r>
          </w:p>
        </w:tc>
      </w:tr>
      <w:tr w:rsidR="00F64913" w:rsidRPr="00382FE7" w14:paraId="1E899206" w14:textId="77777777" w:rsidTr="003A4DEC">
        <w:trPr>
          <w:trHeight w:val="39"/>
          <w:jc w:val="center"/>
        </w:trPr>
        <w:tc>
          <w:tcPr>
            <w:tcW w:w="2442" w:type="dxa"/>
            <w:shd w:val="clear" w:color="auto" w:fill="auto"/>
          </w:tcPr>
          <w:p w14:paraId="5A2A2677"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المنوفية</w:t>
            </w:r>
          </w:p>
        </w:tc>
        <w:tc>
          <w:tcPr>
            <w:tcW w:w="2371" w:type="dxa"/>
            <w:shd w:val="clear" w:color="auto" w:fill="auto"/>
          </w:tcPr>
          <w:p w14:paraId="1E127EF2" w14:textId="77777777" w:rsidR="00F64913" w:rsidRPr="00382FE7" w:rsidRDefault="00F64913" w:rsidP="0065108A">
            <w:pPr>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2000</w:t>
            </w:r>
          </w:p>
        </w:tc>
        <w:tc>
          <w:tcPr>
            <w:tcW w:w="2094" w:type="dxa"/>
          </w:tcPr>
          <w:p w14:paraId="469CC9FA" w14:textId="77777777" w:rsidR="00F64913" w:rsidRPr="00382FE7" w:rsidRDefault="00F64913" w:rsidP="0065108A">
            <w:pPr>
              <w:bidi/>
              <w:ind w:left="315"/>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4514096</w:t>
            </w:r>
          </w:p>
        </w:tc>
        <w:tc>
          <w:tcPr>
            <w:tcW w:w="2360" w:type="dxa"/>
            <w:shd w:val="clear" w:color="auto" w:fill="auto"/>
          </w:tcPr>
          <w:p w14:paraId="07FD6147"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4</w:t>
            </w:r>
          </w:p>
        </w:tc>
      </w:tr>
      <w:tr w:rsidR="00F64913" w:rsidRPr="00382FE7" w14:paraId="7B8CCD81" w14:textId="77777777" w:rsidTr="003A4DEC">
        <w:trPr>
          <w:trHeight w:val="45"/>
          <w:jc w:val="center"/>
        </w:trPr>
        <w:tc>
          <w:tcPr>
            <w:tcW w:w="2442" w:type="dxa"/>
            <w:shd w:val="clear" w:color="auto" w:fill="auto"/>
          </w:tcPr>
          <w:p w14:paraId="1EB3B09F"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كفر الشيخ</w:t>
            </w:r>
          </w:p>
        </w:tc>
        <w:tc>
          <w:tcPr>
            <w:tcW w:w="2371" w:type="dxa"/>
            <w:shd w:val="clear" w:color="auto" w:fill="auto"/>
          </w:tcPr>
          <w:p w14:paraId="6E8B7F54" w14:textId="77777777" w:rsidR="00F64913" w:rsidRPr="00382FE7" w:rsidRDefault="00F64913" w:rsidP="0065108A">
            <w:pPr>
              <w:bidi/>
              <w:ind w:left="315"/>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2670</w:t>
            </w:r>
          </w:p>
        </w:tc>
        <w:tc>
          <w:tcPr>
            <w:tcW w:w="2094" w:type="dxa"/>
          </w:tcPr>
          <w:p w14:paraId="78A0A2DD" w14:textId="77777777" w:rsidR="00F64913" w:rsidRPr="00382FE7" w:rsidRDefault="00F64913" w:rsidP="0065108A">
            <w:pPr>
              <w:bidi/>
              <w:ind w:left="315"/>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3547625</w:t>
            </w:r>
          </w:p>
        </w:tc>
        <w:tc>
          <w:tcPr>
            <w:tcW w:w="2360" w:type="dxa"/>
            <w:shd w:val="clear" w:color="auto" w:fill="auto"/>
          </w:tcPr>
          <w:p w14:paraId="4594E11C" w14:textId="77777777" w:rsidR="00F64913" w:rsidRPr="00382FE7" w:rsidRDefault="00F64913" w:rsidP="0065108A">
            <w:pPr>
              <w:bidi/>
              <w:ind w:left="315"/>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3</w:t>
            </w:r>
          </w:p>
        </w:tc>
      </w:tr>
      <w:tr w:rsidR="00F64913" w:rsidRPr="00382FE7" w14:paraId="03EA8F94" w14:textId="77777777" w:rsidTr="003A4DEC">
        <w:trPr>
          <w:trHeight w:val="39"/>
          <w:jc w:val="center"/>
        </w:trPr>
        <w:tc>
          <w:tcPr>
            <w:tcW w:w="2442" w:type="dxa"/>
            <w:shd w:val="clear" w:color="auto" w:fill="auto"/>
          </w:tcPr>
          <w:p w14:paraId="63B4C200"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الغربية</w:t>
            </w:r>
          </w:p>
        </w:tc>
        <w:tc>
          <w:tcPr>
            <w:tcW w:w="2371" w:type="dxa"/>
            <w:shd w:val="clear" w:color="auto" w:fill="auto"/>
          </w:tcPr>
          <w:p w14:paraId="288368D2"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4420</w:t>
            </w:r>
          </w:p>
        </w:tc>
        <w:tc>
          <w:tcPr>
            <w:tcW w:w="2094" w:type="dxa"/>
          </w:tcPr>
          <w:p w14:paraId="54590C91"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5221255</w:t>
            </w:r>
          </w:p>
        </w:tc>
        <w:tc>
          <w:tcPr>
            <w:tcW w:w="2360" w:type="dxa"/>
            <w:shd w:val="clear" w:color="auto" w:fill="auto"/>
          </w:tcPr>
          <w:p w14:paraId="7743ED11"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5</w:t>
            </w:r>
          </w:p>
        </w:tc>
      </w:tr>
      <w:tr w:rsidR="00F64913" w:rsidRPr="00382FE7" w14:paraId="0BBA3E09" w14:textId="77777777" w:rsidTr="003A4DEC">
        <w:trPr>
          <w:trHeight w:val="60"/>
          <w:jc w:val="center"/>
        </w:trPr>
        <w:tc>
          <w:tcPr>
            <w:tcW w:w="2442" w:type="dxa"/>
            <w:shd w:val="clear" w:color="auto" w:fill="auto"/>
          </w:tcPr>
          <w:p w14:paraId="5892D18B"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الشرقية</w:t>
            </w:r>
          </w:p>
        </w:tc>
        <w:tc>
          <w:tcPr>
            <w:tcW w:w="2371" w:type="dxa"/>
            <w:shd w:val="clear" w:color="auto" w:fill="auto"/>
          </w:tcPr>
          <w:p w14:paraId="137DA4DB"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4228</w:t>
            </w:r>
          </w:p>
        </w:tc>
        <w:tc>
          <w:tcPr>
            <w:tcW w:w="2094" w:type="dxa"/>
          </w:tcPr>
          <w:p w14:paraId="562A137D"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7527451</w:t>
            </w:r>
          </w:p>
        </w:tc>
        <w:tc>
          <w:tcPr>
            <w:tcW w:w="2360" w:type="dxa"/>
            <w:shd w:val="clear" w:color="auto" w:fill="auto"/>
          </w:tcPr>
          <w:p w14:paraId="273A8983"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5</w:t>
            </w:r>
          </w:p>
        </w:tc>
      </w:tr>
      <w:tr w:rsidR="00F64913" w:rsidRPr="00382FE7" w14:paraId="2F8B5E14" w14:textId="77777777" w:rsidTr="003A4DEC">
        <w:trPr>
          <w:trHeight w:val="39"/>
          <w:jc w:val="center"/>
        </w:trPr>
        <w:tc>
          <w:tcPr>
            <w:tcW w:w="2442" w:type="dxa"/>
            <w:shd w:val="clear" w:color="auto" w:fill="auto"/>
          </w:tcPr>
          <w:p w14:paraId="02EA91C6"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البحيرة</w:t>
            </w:r>
          </w:p>
        </w:tc>
        <w:tc>
          <w:tcPr>
            <w:tcW w:w="2371" w:type="dxa"/>
            <w:shd w:val="clear" w:color="auto" w:fill="auto"/>
          </w:tcPr>
          <w:p w14:paraId="7BE71CBD"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2165</w:t>
            </w:r>
          </w:p>
        </w:tc>
        <w:tc>
          <w:tcPr>
            <w:tcW w:w="2094" w:type="dxa"/>
          </w:tcPr>
          <w:p w14:paraId="6C466743"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6525443</w:t>
            </w:r>
          </w:p>
        </w:tc>
        <w:tc>
          <w:tcPr>
            <w:tcW w:w="2360" w:type="dxa"/>
            <w:shd w:val="clear" w:color="auto" w:fill="auto"/>
          </w:tcPr>
          <w:p w14:paraId="63F455C5"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4</w:t>
            </w:r>
          </w:p>
        </w:tc>
      </w:tr>
      <w:tr w:rsidR="00F64913" w:rsidRPr="00382FE7" w14:paraId="5172743C" w14:textId="77777777" w:rsidTr="003A4DEC">
        <w:trPr>
          <w:trHeight w:val="39"/>
          <w:jc w:val="center"/>
        </w:trPr>
        <w:tc>
          <w:tcPr>
            <w:tcW w:w="2442" w:type="dxa"/>
            <w:shd w:val="clear" w:color="auto" w:fill="auto"/>
          </w:tcPr>
          <w:p w14:paraId="10A4F43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الدقهلية</w:t>
            </w:r>
          </w:p>
        </w:tc>
        <w:tc>
          <w:tcPr>
            <w:tcW w:w="2371" w:type="dxa"/>
            <w:shd w:val="clear" w:color="auto" w:fill="auto"/>
          </w:tcPr>
          <w:p w14:paraId="233AB33C"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4500</w:t>
            </w:r>
          </w:p>
        </w:tc>
        <w:tc>
          <w:tcPr>
            <w:tcW w:w="2094" w:type="dxa"/>
          </w:tcPr>
          <w:p w14:paraId="1DFACDEE"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6776360</w:t>
            </w:r>
          </w:p>
        </w:tc>
        <w:tc>
          <w:tcPr>
            <w:tcW w:w="2360" w:type="dxa"/>
            <w:shd w:val="clear" w:color="auto" w:fill="auto"/>
          </w:tcPr>
          <w:p w14:paraId="39BAE1BA"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6</w:t>
            </w:r>
          </w:p>
        </w:tc>
      </w:tr>
      <w:tr w:rsidR="00F64913" w:rsidRPr="00382FE7" w14:paraId="44111C13" w14:textId="77777777" w:rsidTr="003A4DEC">
        <w:trPr>
          <w:trHeight w:val="39"/>
          <w:jc w:val="center"/>
        </w:trPr>
        <w:tc>
          <w:tcPr>
            <w:tcW w:w="2442" w:type="dxa"/>
            <w:shd w:val="clear" w:color="auto" w:fill="auto"/>
          </w:tcPr>
          <w:p w14:paraId="2EE20F91"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دمياط</w:t>
            </w:r>
          </w:p>
        </w:tc>
        <w:tc>
          <w:tcPr>
            <w:tcW w:w="2371" w:type="dxa"/>
            <w:shd w:val="clear" w:color="auto" w:fill="auto"/>
          </w:tcPr>
          <w:p w14:paraId="317C0B7D" w14:textId="77777777" w:rsidR="00F64913" w:rsidRPr="00382FE7" w:rsidRDefault="00F64913" w:rsidP="0065108A">
            <w:pPr>
              <w:bidi/>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990</w:t>
            </w:r>
          </w:p>
        </w:tc>
        <w:tc>
          <w:tcPr>
            <w:tcW w:w="2094" w:type="dxa"/>
          </w:tcPr>
          <w:p w14:paraId="7ED17DC4"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1560454</w:t>
            </w:r>
          </w:p>
        </w:tc>
        <w:tc>
          <w:tcPr>
            <w:tcW w:w="2360" w:type="dxa"/>
            <w:shd w:val="clear" w:color="auto" w:fill="auto"/>
          </w:tcPr>
          <w:p w14:paraId="45D2D3B8"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684EF789" w14:textId="77777777" w:rsidTr="003A4DEC">
        <w:trPr>
          <w:trHeight w:val="39"/>
          <w:jc w:val="center"/>
        </w:trPr>
        <w:tc>
          <w:tcPr>
            <w:tcW w:w="2442" w:type="dxa"/>
            <w:shd w:val="clear" w:color="auto" w:fill="auto"/>
          </w:tcPr>
          <w:p w14:paraId="5F6EE3C3"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الفيوم</w:t>
            </w:r>
          </w:p>
        </w:tc>
        <w:tc>
          <w:tcPr>
            <w:tcW w:w="2371" w:type="dxa"/>
            <w:shd w:val="clear" w:color="auto" w:fill="auto"/>
          </w:tcPr>
          <w:p w14:paraId="3C248808"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1949</w:t>
            </w:r>
          </w:p>
        </w:tc>
        <w:tc>
          <w:tcPr>
            <w:tcW w:w="2094" w:type="dxa"/>
          </w:tcPr>
          <w:p w14:paraId="60836CBA"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3822724</w:t>
            </w:r>
          </w:p>
        </w:tc>
        <w:tc>
          <w:tcPr>
            <w:tcW w:w="2360" w:type="dxa"/>
            <w:shd w:val="clear" w:color="auto" w:fill="auto"/>
          </w:tcPr>
          <w:p w14:paraId="2CEF02E6"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w:t>
            </w:r>
          </w:p>
        </w:tc>
      </w:tr>
      <w:tr w:rsidR="00F64913" w:rsidRPr="00382FE7" w14:paraId="6CB26B4D" w14:textId="77777777" w:rsidTr="003A4DEC">
        <w:trPr>
          <w:trHeight w:val="109"/>
          <w:jc w:val="center"/>
        </w:trPr>
        <w:tc>
          <w:tcPr>
            <w:tcW w:w="2442" w:type="dxa"/>
            <w:shd w:val="clear" w:color="auto" w:fill="auto"/>
          </w:tcPr>
          <w:p w14:paraId="387B35A3"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بني سويف</w:t>
            </w:r>
          </w:p>
        </w:tc>
        <w:tc>
          <w:tcPr>
            <w:tcW w:w="2371" w:type="dxa"/>
            <w:shd w:val="clear" w:color="auto" w:fill="auto"/>
          </w:tcPr>
          <w:p w14:paraId="69C57326"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1252</w:t>
            </w:r>
          </w:p>
        </w:tc>
        <w:tc>
          <w:tcPr>
            <w:tcW w:w="2094" w:type="dxa"/>
          </w:tcPr>
          <w:p w14:paraId="56DF56D7"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3361087</w:t>
            </w:r>
          </w:p>
        </w:tc>
        <w:tc>
          <w:tcPr>
            <w:tcW w:w="2360" w:type="dxa"/>
            <w:shd w:val="clear" w:color="auto" w:fill="auto"/>
          </w:tcPr>
          <w:p w14:paraId="51134E5F"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w:t>
            </w:r>
          </w:p>
        </w:tc>
      </w:tr>
      <w:tr w:rsidR="00F64913" w:rsidRPr="00382FE7" w14:paraId="0FB67361" w14:textId="77777777" w:rsidTr="003A4DEC">
        <w:trPr>
          <w:trHeight w:val="40"/>
          <w:jc w:val="center"/>
        </w:trPr>
        <w:tc>
          <w:tcPr>
            <w:tcW w:w="2442" w:type="dxa"/>
            <w:shd w:val="clear" w:color="auto" w:fill="auto"/>
          </w:tcPr>
          <w:p w14:paraId="13CB4C2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المنيا</w:t>
            </w:r>
          </w:p>
        </w:tc>
        <w:tc>
          <w:tcPr>
            <w:tcW w:w="2371" w:type="dxa"/>
            <w:shd w:val="clear" w:color="auto" w:fill="auto"/>
          </w:tcPr>
          <w:p w14:paraId="79364711"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2727</w:t>
            </w:r>
          </w:p>
        </w:tc>
        <w:tc>
          <w:tcPr>
            <w:tcW w:w="2094" w:type="dxa"/>
          </w:tcPr>
          <w:p w14:paraId="32514685"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5879938</w:t>
            </w:r>
          </w:p>
        </w:tc>
        <w:tc>
          <w:tcPr>
            <w:tcW w:w="2360" w:type="dxa"/>
            <w:shd w:val="clear" w:color="auto" w:fill="auto"/>
          </w:tcPr>
          <w:p w14:paraId="730B3328"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w:t>
            </w:r>
          </w:p>
        </w:tc>
      </w:tr>
      <w:tr w:rsidR="00F64913" w:rsidRPr="00382FE7" w14:paraId="58B77AB6" w14:textId="77777777" w:rsidTr="003A4DEC">
        <w:trPr>
          <w:trHeight w:val="52"/>
          <w:jc w:val="center"/>
        </w:trPr>
        <w:tc>
          <w:tcPr>
            <w:tcW w:w="2442" w:type="dxa"/>
            <w:shd w:val="clear" w:color="auto" w:fill="auto"/>
          </w:tcPr>
          <w:p w14:paraId="65750ECD"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اسيوط</w:t>
            </w:r>
          </w:p>
        </w:tc>
        <w:tc>
          <w:tcPr>
            <w:tcW w:w="2371" w:type="dxa"/>
            <w:shd w:val="clear" w:color="auto" w:fill="auto"/>
          </w:tcPr>
          <w:p w14:paraId="56C5C203"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1740</w:t>
            </w:r>
          </w:p>
        </w:tc>
        <w:tc>
          <w:tcPr>
            <w:tcW w:w="2094" w:type="dxa"/>
          </w:tcPr>
          <w:p w14:paraId="7BB0CA5F"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4697117</w:t>
            </w:r>
          </w:p>
        </w:tc>
        <w:tc>
          <w:tcPr>
            <w:tcW w:w="2360" w:type="dxa"/>
            <w:shd w:val="clear" w:color="auto" w:fill="auto"/>
          </w:tcPr>
          <w:p w14:paraId="4850A42F"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w:t>
            </w:r>
          </w:p>
        </w:tc>
      </w:tr>
      <w:tr w:rsidR="00F64913" w:rsidRPr="00382FE7" w14:paraId="1EA50365" w14:textId="77777777" w:rsidTr="003A4DEC">
        <w:trPr>
          <w:trHeight w:val="54"/>
          <w:jc w:val="center"/>
        </w:trPr>
        <w:tc>
          <w:tcPr>
            <w:tcW w:w="2442" w:type="dxa"/>
            <w:shd w:val="clear" w:color="auto" w:fill="auto"/>
          </w:tcPr>
          <w:p w14:paraId="11EB7794"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سوهاج</w:t>
            </w:r>
          </w:p>
        </w:tc>
        <w:tc>
          <w:tcPr>
            <w:tcW w:w="2371" w:type="dxa"/>
            <w:shd w:val="clear" w:color="auto" w:fill="auto"/>
          </w:tcPr>
          <w:p w14:paraId="11572BFB"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2523</w:t>
            </w:r>
          </w:p>
        </w:tc>
        <w:tc>
          <w:tcPr>
            <w:tcW w:w="2094" w:type="dxa"/>
          </w:tcPr>
          <w:p w14:paraId="583EED09"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530012</w:t>
            </w:r>
          </w:p>
        </w:tc>
        <w:tc>
          <w:tcPr>
            <w:tcW w:w="2360" w:type="dxa"/>
            <w:shd w:val="clear" w:color="auto" w:fill="auto"/>
          </w:tcPr>
          <w:p w14:paraId="01185C99"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3</w:t>
            </w:r>
          </w:p>
        </w:tc>
      </w:tr>
      <w:tr w:rsidR="00F64913" w:rsidRPr="00382FE7" w14:paraId="28893B24" w14:textId="77777777" w:rsidTr="003A4DEC">
        <w:trPr>
          <w:trHeight w:val="39"/>
          <w:jc w:val="center"/>
        </w:trPr>
        <w:tc>
          <w:tcPr>
            <w:tcW w:w="2442" w:type="dxa"/>
            <w:shd w:val="clear" w:color="auto" w:fill="auto"/>
          </w:tcPr>
          <w:p w14:paraId="3B7FFAC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قنا</w:t>
            </w:r>
          </w:p>
        </w:tc>
        <w:tc>
          <w:tcPr>
            <w:tcW w:w="2371" w:type="dxa"/>
            <w:shd w:val="clear" w:color="auto" w:fill="auto"/>
          </w:tcPr>
          <w:p w14:paraId="37C59042"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1742</w:t>
            </w:r>
          </w:p>
        </w:tc>
        <w:tc>
          <w:tcPr>
            <w:tcW w:w="2094" w:type="dxa"/>
          </w:tcPr>
          <w:p w14:paraId="313C06D9"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3380505</w:t>
            </w:r>
          </w:p>
        </w:tc>
        <w:tc>
          <w:tcPr>
            <w:tcW w:w="2360" w:type="dxa"/>
            <w:shd w:val="clear" w:color="auto" w:fill="auto"/>
          </w:tcPr>
          <w:p w14:paraId="66DF889F"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w:t>
            </w:r>
          </w:p>
        </w:tc>
      </w:tr>
      <w:tr w:rsidR="00F64913" w:rsidRPr="00382FE7" w14:paraId="08EEFCB5" w14:textId="77777777" w:rsidTr="003A4DEC">
        <w:trPr>
          <w:trHeight w:val="39"/>
          <w:jc w:val="center"/>
        </w:trPr>
        <w:tc>
          <w:tcPr>
            <w:tcW w:w="2442" w:type="dxa"/>
            <w:shd w:val="clear" w:color="auto" w:fill="auto"/>
          </w:tcPr>
          <w:p w14:paraId="33AEA5D3"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الأقصر</w:t>
            </w:r>
          </w:p>
        </w:tc>
        <w:tc>
          <w:tcPr>
            <w:tcW w:w="2371" w:type="dxa"/>
            <w:shd w:val="clear" w:color="auto" w:fill="auto"/>
          </w:tcPr>
          <w:p w14:paraId="4E1C7002"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650</w:t>
            </w:r>
          </w:p>
        </w:tc>
        <w:tc>
          <w:tcPr>
            <w:tcW w:w="2094" w:type="dxa"/>
          </w:tcPr>
          <w:p w14:paraId="3401ED32"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1322442</w:t>
            </w:r>
          </w:p>
        </w:tc>
        <w:tc>
          <w:tcPr>
            <w:tcW w:w="2360" w:type="dxa"/>
            <w:shd w:val="clear" w:color="auto" w:fill="auto"/>
          </w:tcPr>
          <w:p w14:paraId="48F5634A"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3D4B8527" w14:textId="77777777" w:rsidTr="003A4DEC">
        <w:trPr>
          <w:trHeight w:val="39"/>
          <w:jc w:val="center"/>
        </w:trPr>
        <w:tc>
          <w:tcPr>
            <w:tcW w:w="2442" w:type="dxa"/>
            <w:shd w:val="clear" w:color="auto" w:fill="auto"/>
          </w:tcPr>
          <w:p w14:paraId="536151AB"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اسو</w:t>
            </w:r>
            <w:r>
              <w:rPr>
                <w:rFonts w:ascii="Simplified Arabic" w:hAnsi="Simplified Arabic" w:cs="Simplified Arabic" w:hint="cs"/>
                <w:b/>
                <w:bCs/>
                <w:sz w:val="24"/>
                <w:szCs w:val="24"/>
                <w:rtl/>
                <w:lang w:bidi="ar-EG"/>
              </w:rPr>
              <w:t>ان</w:t>
            </w:r>
          </w:p>
        </w:tc>
        <w:tc>
          <w:tcPr>
            <w:tcW w:w="2371" w:type="dxa"/>
            <w:shd w:val="clear" w:color="auto" w:fill="auto"/>
          </w:tcPr>
          <w:p w14:paraId="5786E383"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600</w:t>
            </w:r>
          </w:p>
        </w:tc>
        <w:tc>
          <w:tcPr>
            <w:tcW w:w="2094" w:type="dxa"/>
          </w:tcPr>
          <w:p w14:paraId="6CD302FC" w14:textId="77777777" w:rsidR="00F64913"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1562915</w:t>
            </w:r>
          </w:p>
        </w:tc>
        <w:tc>
          <w:tcPr>
            <w:tcW w:w="2360" w:type="dxa"/>
            <w:shd w:val="clear" w:color="auto" w:fill="auto"/>
          </w:tcPr>
          <w:p w14:paraId="76267B0C"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70</w:t>
            </w:r>
          </w:p>
        </w:tc>
      </w:tr>
      <w:tr w:rsidR="00F64913" w:rsidRPr="00382FE7" w14:paraId="509D64B6" w14:textId="77777777" w:rsidTr="003A4DEC">
        <w:trPr>
          <w:trHeight w:val="92"/>
          <w:jc w:val="center"/>
        </w:trPr>
        <w:tc>
          <w:tcPr>
            <w:tcW w:w="2442" w:type="dxa"/>
            <w:shd w:val="clear" w:color="auto" w:fill="auto"/>
          </w:tcPr>
          <w:p w14:paraId="15400482"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الوادي الجديد</w:t>
            </w:r>
          </w:p>
        </w:tc>
        <w:tc>
          <w:tcPr>
            <w:tcW w:w="2371" w:type="dxa"/>
            <w:shd w:val="clear" w:color="auto" w:fill="auto"/>
          </w:tcPr>
          <w:p w14:paraId="53F9B2D0"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252</w:t>
            </w:r>
          </w:p>
        </w:tc>
        <w:tc>
          <w:tcPr>
            <w:tcW w:w="2094" w:type="dxa"/>
          </w:tcPr>
          <w:p w14:paraId="2D4DA942" w14:textId="77777777" w:rsidR="00F64913"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253610</w:t>
            </w:r>
          </w:p>
        </w:tc>
        <w:tc>
          <w:tcPr>
            <w:tcW w:w="2360" w:type="dxa"/>
            <w:shd w:val="clear" w:color="auto" w:fill="auto"/>
          </w:tcPr>
          <w:p w14:paraId="17631EB3"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w:t>
            </w:r>
          </w:p>
        </w:tc>
      </w:tr>
      <w:tr w:rsidR="00F64913" w:rsidRPr="00382FE7" w14:paraId="31EAF629" w14:textId="77777777" w:rsidTr="003A4DEC">
        <w:trPr>
          <w:trHeight w:val="39"/>
          <w:jc w:val="center"/>
        </w:trPr>
        <w:tc>
          <w:tcPr>
            <w:tcW w:w="2442" w:type="dxa"/>
            <w:shd w:val="clear" w:color="auto" w:fill="auto"/>
          </w:tcPr>
          <w:p w14:paraId="412D6FFC"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الإسكندرية</w:t>
            </w:r>
          </w:p>
        </w:tc>
        <w:tc>
          <w:tcPr>
            <w:tcW w:w="2371" w:type="dxa"/>
            <w:shd w:val="clear" w:color="auto" w:fill="auto"/>
          </w:tcPr>
          <w:p w14:paraId="072DF689"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6</w:t>
            </w:r>
            <w:r>
              <w:rPr>
                <w:rFonts w:ascii="Simplified Arabic" w:hAnsi="Simplified Arabic" w:cs="Simplified Arabic" w:hint="cs"/>
                <w:b/>
                <w:bCs/>
                <w:sz w:val="24"/>
                <w:szCs w:val="24"/>
                <w:rtl/>
                <w:lang w:bidi="ar-EG"/>
              </w:rPr>
              <w:t>000</w:t>
            </w:r>
          </w:p>
        </w:tc>
        <w:tc>
          <w:tcPr>
            <w:tcW w:w="2094" w:type="dxa"/>
          </w:tcPr>
          <w:p w14:paraId="09578D09"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5366995</w:t>
            </w:r>
          </w:p>
        </w:tc>
        <w:tc>
          <w:tcPr>
            <w:tcW w:w="2360" w:type="dxa"/>
            <w:shd w:val="clear" w:color="auto" w:fill="auto"/>
          </w:tcPr>
          <w:p w14:paraId="7ECA4CA3"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7</w:t>
            </w:r>
          </w:p>
        </w:tc>
      </w:tr>
      <w:tr w:rsidR="00F64913" w:rsidRPr="00382FE7" w14:paraId="1F33A4B8" w14:textId="77777777" w:rsidTr="003A4DEC">
        <w:trPr>
          <w:trHeight w:val="39"/>
          <w:jc w:val="center"/>
        </w:trPr>
        <w:tc>
          <w:tcPr>
            <w:tcW w:w="2442" w:type="dxa"/>
            <w:shd w:val="clear" w:color="auto" w:fill="auto"/>
          </w:tcPr>
          <w:p w14:paraId="1DF260EF"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مطروح</w:t>
            </w:r>
          </w:p>
        </w:tc>
        <w:tc>
          <w:tcPr>
            <w:tcW w:w="2371" w:type="dxa"/>
            <w:shd w:val="clear" w:color="auto" w:fill="auto"/>
          </w:tcPr>
          <w:p w14:paraId="767D62B9"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845</w:t>
            </w:r>
          </w:p>
        </w:tc>
        <w:tc>
          <w:tcPr>
            <w:tcW w:w="2094" w:type="dxa"/>
          </w:tcPr>
          <w:p w14:paraId="4341525C"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481733</w:t>
            </w:r>
          </w:p>
        </w:tc>
        <w:tc>
          <w:tcPr>
            <w:tcW w:w="2360" w:type="dxa"/>
            <w:shd w:val="clear" w:color="auto" w:fill="auto"/>
          </w:tcPr>
          <w:p w14:paraId="3C0176B4"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6CC5971E" w14:textId="77777777" w:rsidTr="003A4DEC">
        <w:trPr>
          <w:trHeight w:val="63"/>
          <w:jc w:val="center"/>
        </w:trPr>
        <w:tc>
          <w:tcPr>
            <w:tcW w:w="2442" w:type="dxa"/>
            <w:shd w:val="clear" w:color="auto" w:fill="auto"/>
          </w:tcPr>
          <w:p w14:paraId="1B42EBB5"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البحر الاحمر</w:t>
            </w:r>
          </w:p>
        </w:tc>
        <w:tc>
          <w:tcPr>
            <w:tcW w:w="2371" w:type="dxa"/>
            <w:shd w:val="clear" w:color="auto" w:fill="auto"/>
          </w:tcPr>
          <w:p w14:paraId="71592F74"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589</w:t>
            </w:r>
          </w:p>
        </w:tc>
        <w:tc>
          <w:tcPr>
            <w:tcW w:w="2094" w:type="dxa"/>
          </w:tcPr>
          <w:p w14:paraId="057E77E5"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380208</w:t>
            </w:r>
          </w:p>
        </w:tc>
        <w:tc>
          <w:tcPr>
            <w:tcW w:w="2360" w:type="dxa"/>
            <w:shd w:val="clear" w:color="auto" w:fill="auto"/>
          </w:tcPr>
          <w:p w14:paraId="5FCA3E51"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7C454720" w14:textId="77777777" w:rsidTr="003A4DEC">
        <w:trPr>
          <w:trHeight w:val="181"/>
          <w:jc w:val="center"/>
        </w:trPr>
        <w:tc>
          <w:tcPr>
            <w:tcW w:w="2442" w:type="dxa"/>
            <w:shd w:val="clear" w:color="auto" w:fill="auto"/>
          </w:tcPr>
          <w:p w14:paraId="7343571A"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السويس</w:t>
            </w:r>
          </w:p>
        </w:tc>
        <w:tc>
          <w:tcPr>
            <w:tcW w:w="2371" w:type="dxa"/>
            <w:shd w:val="clear" w:color="auto" w:fill="auto"/>
          </w:tcPr>
          <w:p w14:paraId="79716E5D"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523</w:t>
            </w:r>
          </w:p>
        </w:tc>
        <w:tc>
          <w:tcPr>
            <w:tcW w:w="2094" w:type="dxa"/>
          </w:tcPr>
          <w:p w14:paraId="0FA3D19C"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670510</w:t>
            </w:r>
          </w:p>
        </w:tc>
        <w:tc>
          <w:tcPr>
            <w:tcW w:w="2360" w:type="dxa"/>
            <w:shd w:val="clear" w:color="auto" w:fill="auto"/>
          </w:tcPr>
          <w:p w14:paraId="1AAD0FD6"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7794736E" w14:textId="77777777" w:rsidTr="003A4DEC">
        <w:trPr>
          <w:trHeight w:val="247"/>
          <w:jc w:val="center"/>
        </w:trPr>
        <w:tc>
          <w:tcPr>
            <w:tcW w:w="2442" w:type="dxa"/>
            <w:shd w:val="clear" w:color="auto" w:fill="auto"/>
          </w:tcPr>
          <w:p w14:paraId="08C69449"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الإسماعيلية</w:t>
            </w:r>
          </w:p>
        </w:tc>
        <w:tc>
          <w:tcPr>
            <w:tcW w:w="2371" w:type="dxa"/>
            <w:shd w:val="clear" w:color="auto" w:fill="auto"/>
          </w:tcPr>
          <w:p w14:paraId="45335929"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1009</w:t>
            </w:r>
          </w:p>
        </w:tc>
        <w:tc>
          <w:tcPr>
            <w:tcW w:w="2094" w:type="dxa"/>
          </w:tcPr>
          <w:p w14:paraId="5DF04CEA"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1560454</w:t>
            </w:r>
          </w:p>
        </w:tc>
        <w:tc>
          <w:tcPr>
            <w:tcW w:w="2360" w:type="dxa"/>
            <w:shd w:val="clear" w:color="auto" w:fill="auto"/>
          </w:tcPr>
          <w:p w14:paraId="66C390BC"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0737E808" w14:textId="77777777" w:rsidTr="003A4DEC">
        <w:trPr>
          <w:trHeight w:val="70"/>
          <w:jc w:val="center"/>
        </w:trPr>
        <w:tc>
          <w:tcPr>
            <w:tcW w:w="2442" w:type="dxa"/>
            <w:shd w:val="clear" w:color="auto" w:fill="auto"/>
          </w:tcPr>
          <w:p w14:paraId="151D3BD3"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بورسعيد</w:t>
            </w:r>
          </w:p>
        </w:tc>
        <w:tc>
          <w:tcPr>
            <w:tcW w:w="2371" w:type="dxa"/>
            <w:shd w:val="clear" w:color="auto" w:fill="auto"/>
          </w:tcPr>
          <w:p w14:paraId="1D8CC0A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559</w:t>
            </w:r>
          </w:p>
        </w:tc>
        <w:tc>
          <w:tcPr>
            <w:tcW w:w="2094" w:type="dxa"/>
          </w:tcPr>
          <w:p w14:paraId="3BC8A170"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772327</w:t>
            </w:r>
          </w:p>
        </w:tc>
        <w:tc>
          <w:tcPr>
            <w:tcW w:w="2360" w:type="dxa"/>
            <w:shd w:val="clear" w:color="auto" w:fill="auto"/>
          </w:tcPr>
          <w:p w14:paraId="1AE61171"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p>
        </w:tc>
      </w:tr>
      <w:tr w:rsidR="00F64913" w:rsidRPr="00382FE7" w14:paraId="57CFAF64" w14:textId="77777777" w:rsidTr="003A4DEC">
        <w:trPr>
          <w:trHeight w:val="171"/>
          <w:jc w:val="center"/>
        </w:trPr>
        <w:tc>
          <w:tcPr>
            <w:tcW w:w="2442" w:type="dxa"/>
            <w:shd w:val="clear" w:color="auto" w:fill="auto"/>
          </w:tcPr>
          <w:p w14:paraId="06CD356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جنوب سيناء</w:t>
            </w:r>
          </w:p>
        </w:tc>
        <w:tc>
          <w:tcPr>
            <w:tcW w:w="2371" w:type="dxa"/>
            <w:shd w:val="clear" w:color="auto" w:fill="auto"/>
          </w:tcPr>
          <w:p w14:paraId="09876B1F"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250</w:t>
            </w:r>
          </w:p>
        </w:tc>
        <w:tc>
          <w:tcPr>
            <w:tcW w:w="2094" w:type="dxa"/>
          </w:tcPr>
          <w:p w14:paraId="2B25338B" w14:textId="77777777" w:rsidR="00F64913"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107901</w:t>
            </w:r>
          </w:p>
        </w:tc>
        <w:tc>
          <w:tcPr>
            <w:tcW w:w="2360" w:type="dxa"/>
            <w:shd w:val="clear" w:color="auto" w:fill="auto"/>
          </w:tcPr>
          <w:p w14:paraId="4D372693"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w:t>
            </w:r>
          </w:p>
        </w:tc>
      </w:tr>
      <w:tr w:rsidR="00F64913" w:rsidRPr="00382FE7" w14:paraId="1848FEF6" w14:textId="77777777" w:rsidTr="003A4DEC">
        <w:trPr>
          <w:trHeight w:val="87"/>
          <w:jc w:val="center"/>
        </w:trPr>
        <w:tc>
          <w:tcPr>
            <w:tcW w:w="2442" w:type="dxa"/>
            <w:shd w:val="clear" w:color="auto" w:fill="auto"/>
          </w:tcPr>
          <w:p w14:paraId="55886EF0"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شمال سيناء</w:t>
            </w:r>
          </w:p>
        </w:tc>
        <w:tc>
          <w:tcPr>
            <w:tcW w:w="2371" w:type="dxa"/>
            <w:shd w:val="clear" w:color="auto" w:fill="auto"/>
          </w:tcPr>
          <w:p w14:paraId="6E14BE55"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 xml:space="preserve">  250</w:t>
            </w:r>
          </w:p>
        </w:tc>
        <w:tc>
          <w:tcPr>
            <w:tcW w:w="2094" w:type="dxa"/>
          </w:tcPr>
          <w:p w14:paraId="2CD6B838" w14:textId="77777777" w:rsidR="00F64913"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470862</w:t>
            </w:r>
          </w:p>
        </w:tc>
        <w:tc>
          <w:tcPr>
            <w:tcW w:w="2360" w:type="dxa"/>
            <w:shd w:val="clear" w:color="auto" w:fill="auto"/>
          </w:tcPr>
          <w:p w14:paraId="44660134"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30</w:t>
            </w:r>
          </w:p>
        </w:tc>
      </w:tr>
      <w:tr w:rsidR="00F64913" w:rsidRPr="00382FE7" w14:paraId="278A3797" w14:textId="77777777" w:rsidTr="003A4DEC">
        <w:trPr>
          <w:trHeight w:val="71"/>
          <w:jc w:val="center"/>
        </w:trPr>
        <w:tc>
          <w:tcPr>
            <w:tcW w:w="2442" w:type="dxa"/>
            <w:tcBorders>
              <w:bottom w:val="single" w:sz="4" w:space="0" w:color="auto"/>
            </w:tcBorders>
            <w:shd w:val="clear" w:color="auto" w:fill="auto"/>
          </w:tcPr>
          <w:p w14:paraId="4369D964"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الاجمالي</w:t>
            </w:r>
          </w:p>
        </w:tc>
        <w:tc>
          <w:tcPr>
            <w:tcW w:w="2371" w:type="dxa"/>
            <w:tcBorders>
              <w:bottom w:val="single" w:sz="4" w:space="0" w:color="auto"/>
            </w:tcBorders>
            <w:shd w:val="clear" w:color="auto" w:fill="auto"/>
          </w:tcPr>
          <w:p w14:paraId="4EC5A9BE"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81279</w:t>
            </w:r>
          </w:p>
        </w:tc>
        <w:tc>
          <w:tcPr>
            <w:tcW w:w="2094" w:type="dxa"/>
            <w:tcBorders>
              <w:bottom w:val="single" w:sz="4" w:space="0" w:color="auto"/>
            </w:tcBorders>
          </w:tcPr>
          <w:p w14:paraId="100DC4C1" w14:textId="77777777" w:rsidR="00F64913" w:rsidRPr="00382FE7" w:rsidRDefault="00F64913" w:rsidP="0065108A">
            <w:pPr>
              <w:bidi/>
              <w:ind w:left="599" w:hanging="284"/>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99842504</w:t>
            </w:r>
          </w:p>
        </w:tc>
        <w:tc>
          <w:tcPr>
            <w:tcW w:w="2360" w:type="dxa"/>
            <w:tcBorders>
              <w:bottom w:val="single" w:sz="4" w:space="0" w:color="auto"/>
            </w:tcBorders>
            <w:shd w:val="clear" w:color="auto" w:fill="auto"/>
          </w:tcPr>
          <w:p w14:paraId="7B41D4B6" w14:textId="77777777" w:rsidR="00F64913" w:rsidRPr="00382FE7" w:rsidRDefault="00F64913" w:rsidP="0065108A">
            <w:pPr>
              <w:bidi/>
              <w:ind w:left="599" w:hanging="284"/>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w:t>
            </w:r>
            <w:r>
              <w:rPr>
                <w:rFonts w:ascii="Simplified Arabic" w:hAnsi="Simplified Arabic" w:cs="Simplified Arabic" w:hint="cs"/>
                <w:b/>
                <w:bCs/>
                <w:sz w:val="24"/>
                <w:szCs w:val="24"/>
                <w:rtl/>
                <w:lang w:bidi="ar-EG"/>
              </w:rPr>
              <w:t>00</w:t>
            </w:r>
            <w:r w:rsidRPr="00382FE7">
              <w:rPr>
                <w:rFonts w:ascii="Simplified Arabic" w:hAnsi="Simplified Arabic" w:cs="Simplified Arabic" w:hint="cs"/>
                <w:b/>
                <w:bCs/>
                <w:sz w:val="24"/>
                <w:szCs w:val="24"/>
                <w:rtl/>
                <w:lang w:bidi="ar-EG"/>
              </w:rPr>
              <w:t>%</w:t>
            </w:r>
          </w:p>
        </w:tc>
      </w:tr>
      <w:tr w:rsidR="003A4DEC" w:rsidRPr="00382FE7" w14:paraId="4AFD5D20" w14:textId="77777777" w:rsidTr="003A4DEC">
        <w:trPr>
          <w:trHeight w:val="71"/>
          <w:jc w:val="center"/>
        </w:trPr>
        <w:tc>
          <w:tcPr>
            <w:tcW w:w="9267" w:type="dxa"/>
            <w:gridSpan w:val="4"/>
            <w:tcBorders>
              <w:left w:val="nil"/>
              <w:bottom w:val="nil"/>
              <w:right w:val="nil"/>
            </w:tcBorders>
            <w:shd w:val="clear" w:color="auto" w:fill="auto"/>
          </w:tcPr>
          <w:p w14:paraId="5987D4D9" w14:textId="41FEC877" w:rsidR="003A4DEC" w:rsidRPr="003A4DEC" w:rsidRDefault="003A4DEC" w:rsidP="003A4DEC">
            <w:pPr>
              <w:bidi/>
              <w:spacing w:after="0" w:line="240" w:lineRule="auto"/>
              <w:ind w:left="176"/>
              <w:rPr>
                <w:rFonts w:ascii="Simplified Arabic" w:hAnsi="Simplified Arabic" w:cs="Simplified Arabic"/>
                <w:rtl/>
                <w:lang w:bidi="ar-EG"/>
              </w:rPr>
            </w:pPr>
            <w:r w:rsidRPr="003A4DEC">
              <w:rPr>
                <w:rFonts w:ascii="Simplified Arabic" w:hAnsi="Simplified Arabic" w:cs="Simplified Arabic" w:hint="cs"/>
                <w:rtl/>
                <w:lang w:bidi="ar-EG"/>
              </w:rPr>
              <w:t xml:space="preserve">المصدر: وزارة التنمية المحلية </w:t>
            </w:r>
            <w:r w:rsidRPr="003A4DEC">
              <w:rPr>
                <w:rFonts w:ascii="Simplified Arabic" w:hAnsi="Simplified Arabic" w:cs="Simplified Arabic"/>
                <w:rtl/>
                <w:lang w:bidi="ar-EG"/>
              </w:rPr>
              <w:t xml:space="preserve">تقرير عن المخلفات الصلبه </w:t>
            </w:r>
            <w:r w:rsidRPr="003A4DEC">
              <w:rPr>
                <w:rFonts w:ascii="Simplified Arabic" w:hAnsi="Simplified Arabic" w:cs="Simplified Arabic" w:hint="cs"/>
                <w:rtl/>
                <w:lang w:bidi="ar-EG"/>
              </w:rPr>
              <w:t xml:space="preserve">عام 2020 </w:t>
            </w:r>
            <w:r w:rsidRPr="003A4DEC">
              <w:rPr>
                <w:rFonts w:ascii="Simplified Arabic" w:hAnsi="Simplified Arabic" w:cs="Simplified Arabic"/>
                <w:rtl/>
                <w:lang w:bidi="ar-EG"/>
              </w:rPr>
              <w:t>_ الجهاز المركزي للتعبئة العامة والإحصاء -"</w:t>
            </w:r>
            <w:r w:rsidRPr="003A4DEC">
              <w:rPr>
                <w:rFonts w:ascii="Simplified Arabic" w:hAnsi="Simplified Arabic" w:cs="Simplified Arabic" w:hint="cs"/>
                <w:rtl/>
                <w:lang w:bidi="ar-EG"/>
              </w:rPr>
              <w:t>كتاب الإحصاء السنوي2020</w:t>
            </w:r>
            <w:r>
              <w:rPr>
                <w:rFonts w:ascii="Simplified Arabic" w:hAnsi="Simplified Arabic" w:cs="Simplified Arabic"/>
                <w:rtl/>
                <w:lang w:bidi="ar-EG"/>
              </w:rPr>
              <w:t>"</w:t>
            </w:r>
          </w:p>
        </w:tc>
      </w:tr>
    </w:tbl>
    <w:p w14:paraId="37758C38" w14:textId="4FFB3FE5" w:rsidR="00393FA3" w:rsidRPr="003A4DEC" w:rsidRDefault="00F64913" w:rsidP="003A4DEC">
      <w:pPr>
        <w:bidi/>
        <w:spacing w:before="240" w:line="288" w:lineRule="auto"/>
        <w:ind w:left="-249"/>
        <w:jc w:val="both"/>
        <w:rPr>
          <w:rFonts w:ascii="Simplified Arabic" w:hAnsi="Simplified Arabic" w:cs="Simplified Arabic"/>
          <w:sz w:val="24"/>
          <w:szCs w:val="24"/>
          <w:rtl/>
          <w:lang w:bidi="ar-EG"/>
        </w:rPr>
      </w:pPr>
      <w:r w:rsidRPr="003A4DEC">
        <w:rPr>
          <w:rFonts w:ascii="Simplified Arabic" w:hAnsi="Simplified Arabic" w:cs="Simplified Arabic" w:hint="cs"/>
          <w:sz w:val="24"/>
          <w:szCs w:val="24"/>
          <w:rtl/>
          <w:lang w:bidi="ar-EG"/>
        </w:rPr>
        <w:t>ونجد من الجدول رقم (</w:t>
      </w:r>
      <w:r w:rsidR="003A4DEC">
        <w:rPr>
          <w:rFonts w:ascii="Simplified Arabic" w:hAnsi="Simplified Arabic" w:cs="Simplified Arabic" w:hint="cs"/>
          <w:sz w:val="24"/>
          <w:szCs w:val="24"/>
          <w:rtl/>
          <w:lang w:bidi="ar-EG"/>
        </w:rPr>
        <w:t>2</w:t>
      </w:r>
      <w:r w:rsidRPr="003A4DEC">
        <w:rPr>
          <w:rFonts w:ascii="Simplified Arabic" w:hAnsi="Simplified Arabic" w:cs="Simplified Arabic" w:hint="cs"/>
          <w:sz w:val="24"/>
          <w:szCs w:val="24"/>
          <w:rtl/>
          <w:lang w:bidi="ar-EG"/>
        </w:rPr>
        <w:t>) ان محافظة القاهرة من أكبر المحافظات التي تنتج كميات كبيرة من المخلفات وذلك لان القاهرة من أكبر المحافظات في عدد السكان ونتيجة لزيادة السكانية وتكدس السكان سبب أساس وواضح في زيادة كميات المخلفات ثم تليها بعد ذلك محافظة الجيزة وهذا الجدول يظهر مدي ارتباط عدد السكان بنسبة المخلفات ونوعها مما يعني وجود علاقة طردية بينهم المخلفات لأشخاص اخرين وهؤلاء يعملون لحسابهم وطريقة اعادة التدوير الذين يقوموا بها طريقة تقليدية</w:t>
      </w:r>
      <w:r w:rsidR="003A4DEC">
        <w:rPr>
          <w:rFonts w:ascii="Simplified Arabic" w:hAnsi="Simplified Arabic" w:cs="Simplified Arabic" w:hint="cs"/>
          <w:sz w:val="24"/>
          <w:szCs w:val="24"/>
          <w:rtl/>
          <w:lang w:bidi="ar-EG"/>
        </w:rPr>
        <w:t>.</w:t>
      </w:r>
      <w:r w:rsidRPr="003A4DEC">
        <w:rPr>
          <w:rFonts w:ascii="Simplified Arabic" w:hAnsi="Simplified Arabic" w:cs="Simplified Arabic" w:hint="cs"/>
          <w:sz w:val="24"/>
          <w:szCs w:val="24"/>
          <w:rtl/>
          <w:lang w:bidi="ar-EG"/>
        </w:rPr>
        <w:t xml:space="preserve"> </w:t>
      </w:r>
    </w:p>
    <w:p w14:paraId="7BCA6934" w14:textId="4B299A20" w:rsidR="00F64913" w:rsidRPr="0015254F" w:rsidRDefault="00F64913" w:rsidP="00393FA3">
      <w:pPr>
        <w:bidi/>
        <w:spacing w:line="288" w:lineRule="auto"/>
        <w:ind w:left="-252"/>
        <w:rPr>
          <w:rFonts w:ascii="Simplified Arabic" w:hAnsi="Simplified Arabic" w:cs="Simplified Arabic"/>
          <w:b/>
          <w:bCs/>
          <w:sz w:val="18"/>
          <w:szCs w:val="18"/>
          <w:rtl/>
          <w:lang w:bidi="ar-EG"/>
        </w:rPr>
      </w:pPr>
      <w:r w:rsidRPr="00424D1B">
        <w:rPr>
          <w:rFonts w:ascii="Simplified Arabic" w:hAnsi="Simplified Arabic" w:cs="Simplified Arabic"/>
          <w:b/>
          <w:bCs/>
          <w:sz w:val="28"/>
          <w:szCs w:val="28"/>
          <w:rtl/>
          <w:lang w:bidi="ar-EG"/>
        </w:rPr>
        <w:t>طرق التخلص من المخلفات الصلبة</w:t>
      </w:r>
      <w:r w:rsidRPr="00424D1B">
        <w:rPr>
          <w:rFonts w:ascii="Simplified Arabic" w:hAnsi="Simplified Arabic" w:cs="Simplified Arabic" w:hint="cs"/>
          <w:b/>
          <w:bCs/>
          <w:sz w:val="28"/>
          <w:szCs w:val="28"/>
          <w:rtl/>
          <w:lang w:bidi="ar-EG"/>
        </w:rPr>
        <w:t xml:space="preserve"> في مصر:</w:t>
      </w:r>
    </w:p>
    <w:p w14:paraId="1F32E35C" w14:textId="77777777" w:rsidR="00F64913" w:rsidRPr="003A4DEC" w:rsidRDefault="00F64913" w:rsidP="003A4DEC">
      <w:pPr>
        <w:bidi/>
        <w:spacing w:line="288" w:lineRule="auto"/>
        <w:ind w:left="-393"/>
        <w:jc w:val="both"/>
        <w:rPr>
          <w:rFonts w:ascii="Simplified Arabic" w:hAnsi="Simplified Arabic" w:cs="Simplified Arabic"/>
          <w:sz w:val="24"/>
          <w:szCs w:val="24"/>
          <w:rtl/>
          <w:lang w:bidi="ar-EG"/>
        </w:rPr>
      </w:pPr>
      <w:r w:rsidRPr="003A4DEC">
        <w:rPr>
          <w:rFonts w:ascii="Simplified Arabic" w:hAnsi="Simplified Arabic" w:cs="Simplified Arabic" w:hint="cs"/>
          <w:sz w:val="28"/>
          <w:szCs w:val="28"/>
          <w:rtl/>
          <w:lang w:bidi="ar-EG"/>
        </w:rPr>
        <w:t xml:space="preserve">  </w:t>
      </w:r>
      <w:r w:rsidRPr="003A4DEC">
        <w:rPr>
          <w:rFonts w:ascii="Simplified Arabic" w:hAnsi="Simplified Arabic" w:cs="Simplified Arabic"/>
          <w:sz w:val="24"/>
          <w:szCs w:val="24"/>
          <w:rtl/>
          <w:lang w:bidi="ar-EG"/>
        </w:rPr>
        <w:t xml:space="preserve">1- النظام الذي تقوم به الدول هي عبارة عن الدولة </w:t>
      </w:r>
      <w:r w:rsidRPr="003A4DEC">
        <w:rPr>
          <w:rFonts w:ascii="Simplified Arabic" w:hAnsi="Simplified Arabic" w:cs="Simplified Arabic" w:hint="cs"/>
          <w:sz w:val="24"/>
          <w:szCs w:val="24"/>
          <w:rtl/>
          <w:lang w:bidi="ar-EG"/>
        </w:rPr>
        <w:t>الممثلة في</w:t>
      </w:r>
      <w:r w:rsidRPr="003A4DEC">
        <w:rPr>
          <w:rFonts w:ascii="Simplified Arabic" w:hAnsi="Simplified Arabic" w:cs="Simplified Arabic"/>
          <w:sz w:val="24"/>
          <w:szCs w:val="24"/>
          <w:rtl/>
          <w:lang w:bidi="ar-EG"/>
        </w:rPr>
        <w:t xml:space="preserve"> وزارة التنمية الممثلة في المحليات التي تعمل علي رفع </w:t>
      </w:r>
      <w:r w:rsidRPr="003A4DEC">
        <w:rPr>
          <w:rFonts w:ascii="Simplified Arabic" w:hAnsi="Simplified Arabic" w:cs="Simplified Arabic" w:hint="cs"/>
          <w:sz w:val="24"/>
          <w:szCs w:val="24"/>
          <w:rtl/>
          <w:lang w:bidi="ar-EG"/>
        </w:rPr>
        <w:t xml:space="preserve">  </w:t>
      </w:r>
      <w:r w:rsidRPr="003A4DEC">
        <w:rPr>
          <w:rFonts w:ascii="Simplified Arabic" w:hAnsi="Simplified Arabic" w:cs="Simplified Arabic"/>
          <w:sz w:val="24"/>
          <w:szCs w:val="24"/>
          <w:rtl/>
          <w:lang w:bidi="ar-EG"/>
        </w:rPr>
        <w:t xml:space="preserve">المخلفات الصلبة في المحافظات عن طريق مجموعة من الموظفين التي تتم عن طريقهم رفع المخلفات </w:t>
      </w:r>
    </w:p>
    <w:p w14:paraId="7E48F073" w14:textId="77777777" w:rsidR="00F64913" w:rsidRPr="003A4DEC" w:rsidRDefault="00F64913" w:rsidP="003A4DEC">
      <w:pPr>
        <w:bidi/>
        <w:spacing w:line="288" w:lineRule="auto"/>
        <w:ind w:left="-252"/>
        <w:jc w:val="both"/>
        <w:rPr>
          <w:rFonts w:ascii="Simplified Arabic" w:hAnsi="Simplified Arabic" w:cs="Simplified Arabic"/>
          <w:sz w:val="24"/>
          <w:szCs w:val="24"/>
          <w:rtl/>
          <w:lang w:bidi="ar-EG"/>
        </w:rPr>
      </w:pPr>
      <w:r w:rsidRPr="003A4DEC">
        <w:rPr>
          <w:rFonts w:ascii="Simplified Arabic" w:hAnsi="Simplified Arabic" w:cs="Simplified Arabic"/>
          <w:sz w:val="24"/>
          <w:szCs w:val="24"/>
          <w:rtl/>
          <w:lang w:bidi="ar-EG"/>
        </w:rPr>
        <w:t xml:space="preserve">2- شركات النظافة للقطاع الخاص التي تقوم من خلال تعاقد الدولة بعدة شركات </w:t>
      </w:r>
      <w:r w:rsidRPr="003A4DEC">
        <w:rPr>
          <w:rFonts w:ascii="Simplified Arabic" w:hAnsi="Simplified Arabic" w:cs="Simplified Arabic" w:hint="cs"/>
          <w:sz w:val="24"/>
          <w:szCs w:val="24"/>
          <w:rtl/>
          <w:lang w:bidi="ar-EG"/>
        </w:rPr>
        <w:t>ت</w:t>
      </w:r>
      <w:r w:rsidRPr="003A4DEC">
        <w:rPr>
          <w:rFonts w:ascii="Simplified Arabic" w:hAnsi="Simplified Arabic" w:cs="Simplified Arabic"/>
          <w:sz w:val="24"/>
          <w:szCs w:val="24"/>
          <w:rtl/>
          <w:lang w:bidi="ar-EG"/>
        </w:rPr>
        <w:t>هدف الي رفع المخلفات</w:t>
      </w:r>
      <w:r w:rsidRPr="003A4DEC">
        <w:rPr>
          <w:rFonts w:ascii="Simplified Arabic" w:hAnsi="Simplified Arabic" w:cs="Simplified Arabic" w:hint="cs"/>
          <w:sz w:val="24"/>
          <w:szCs w:val="24"/>
          <w:rtl/>
          <w:lang w:bidi="ar-EG"/>
        </w:rPr>
        <w:t xml:space="preserve"> </w:t>
      </w:r>
      <w:r w:rsidRPr="003A4DEC">
        <w:rPr>
          <w:rFonts w:ascii="Simplified Arabic" w:hAnsi="Simplified Arabic" w:cs="Simplified Arabic"/>
          <w:sz w:val="24"/>
          <w:szCs w:val="24"/>
          <w:rtl/>
          <w:lang w:bidi="ar-EG"/>
        </w:rPr>
        <w:t>من</w:t>
      </w:r>
      <w:r w:rsidRPr="003A4DEC">
        <w:rPr>
          <w:rFonts w:ascii="Simplified Arabic" w:hAnsi="Simplified Arabic" w:cs="Simplified Arabic" w:hint="cs"/>
          <w:sz w:val="24"/>
          <w:szCs w:val="24"/>
          <w:rtl/>
          <w:lang w:bidi="ar-EG"/>
        </w:rPr>
        <w:t xml:space="preserve"> </w:t>
      </w:r>
      <w:r w:rsidRPr="003A4DEC">
        <w:rPr>
          <w:rFonts w:ascii="Simplified Arabic" w:hAnsi="Simplified Arabic" w:cs="Simplified Arabic"/>
          <w:sz w:val="24"/>
          <w:szCs w:val="24"/>
          <w:rtl/>
          <w:lang w:bidi="ar-EG"/>
        </w:rPr>
        <w:t>المنازل</w:t>
      </w:r>
    </w:p>
    <w:p w14:paraId="4F3D562D" w14:textId="77777777" w:rsidR="00F64913" w:rsidRPr="003A4DEC" w:rsidRDefault="00F64913" w:rsidP="003A4DEC">
      <w:pPr>
        <w:bidi/>
        <w:spacing w:line="288" w:lineRule="auto"/>
        <w:ind w:left="-252" w:right="-426"/>
        <w:jc w:val="both"/>
        <w:rPr>
          <w:rFonts w:ascii="Simplified Arabic" w:hAnsi="Simplified Arabic" w:cs="Simplified Arabic"/>
          <w:sz w:val="24"/>
          <w:szCs w:val="24"/>
          <w:rtl/>
          <w:lang w:bidi="ar-EG"/>
        </w:rPr>
      </w:pPr>
      <w:r w:rsidRPr="003A4DEC">
        <w:rPr>
          <w:rFonts w:ascii="Simplified Arabic" w:hAnsi="Simplified Arabic" w:cs="Simplified Arabic"/>
          <w:sz w:val="24"/>
          <w:szCs w:val="24"/>
          <w:rtl/>
          <w:lang w:bidi="ar-EG"/>
        </w:rPr>
        <w:t xml:space="preserve"> 3- الزبالين </w:t>
      </w:r>
      <w:r w:rsidRPr="003A4DEC">
        <w:rPr>
          <w:rFonts w:ascii="Simplified Arabic" w:hAnsi="Simplified Arabic" w:cs="Simplified Arabic" w:hint="cs"/>
          <w:sz w:val="24"/>
          <w:szCs w:val="24"/>
          <w:rtl/>
          <w:lang w:bidi="ar-EG"/>
        </w:rPr>
        <w:t>التقلدين:</w:t>
      </w:r>
      <w:r w:rsidRPr="003A4DEC">
        <w:rPr>
          <w:rFonts w:ascii="Simplified Arabic" w:hAnsi="Simplified Arabic" w:cs="Simplified Arabic"/>
          <w:sz w:val="24"/>
          <w:szCs w:val="24"/>
          <w:rtl/>
          <w:lang w:bidi="ar-EG"/>
        </w:rPr>
        <w:t xml:space="preserve"> هو نظام متبع في مصر ومنتشر بشكل كبير وهو قيام عدد من الزبالين بالتعاقد مع الاسر مقابل رفع المخلفات من المنازل نظير تحصيلهم مبالغ مالية منهم </w:t>
      </w:r>
      <w:r w:rsidRPr="003A4DEC">
        <w:rPr>
          <w:rFonts w:ascii="Simplified Arabic" w:hAnsi="Simplified Arabic" w:cs="Simplified Arabic" w:hint="cs"/>
          <w:sz w:val="24"/>
          <w:szCs w:val="24"/>
          <w:rtl/>
          <w:lang w:bidi="ar-EG"/>
        </w:rPr>
        <w:t xml:space="preserve">ويقوموا بفرز واعادة تدوير المخلفات او بيع </w:t>
      </w:r>
    </w:p>
    <w:p w14:paraId="7F1FD37C" w14:textId="77777777" w:rsidR="00F64913" w:rsidRPr="003A4DEC" w:rsidRDefault="00F64913" w:rsidP="003A4DEC">
      <w:pPr>
        <w:bidi/>
        <w:spacing w:line="288" w:lineRule="auto"/>
        <w:ind w:left="-252"/>
        <w:jc w:val="both"/>
        <w:rPr>
          <w:rFonts w:ascii="Simplified Arabic" w:hAnsi="Simplified Arabic" w:cs="Simplified Arabic"/>
          <w:sz w:val="24"/>
          <w:szCs w:val="24"/>
          <w:rtl/>
          <w:lang w:bidi="ar-EG"/>
        </w:rPr>
      </w:pPr>
      <w:r w:rsidRPr="003A4DEC">
        <w:rPr>
          <w:rFonts w:ascii="Simplified Arabic" w:hAnsi="Simplified Arabic" w:cs="Simplified Arabic" w:hint="cs"/>
          <w:sz w:val="24"/>
          <w:szCs w:val="24"/>
          <w:rtl/>
          <w:lang w:bidi="ar-EG"/>
        </w:rPr>
        <w:t xml:space="preserve">عملية اعادة التدوير: تمر مرحلة إعادة التدوير بالكثير من المراحل التي تبد بمرحلة تلي الأخرى من أهم هذه المراحل هي </w:t>
      </w:r>
    </w:p>
    <w:p w14:paraId="030145C5" w14:textId="77777777" w:rsidR="00F64913" w:rsidRPr="003A4DEC" w:rsidRDefault="00F64913" w:rsidP="003A4DEC">
      <w:pPr>
        <w:bidi/>
        <w:spacing w:line="288" w:lineRule="auto"/>
        <w:ind w:left="-252"/>
        <w:jc w:val="both"/>
        <w:rPr>
          <w:rFonts w:ascii="Simplified Arabic" w:hAnsi="Simplified Arabic" w:cs="Simplified Arabic"/>
          <w:sz w:val="24"/>
          <w:szCs w:val="24"/>
          <w:lang w:bidi="ar-EG"/>
        </w:rPr>
      </w:pPr>
      <w:r w:rsidRPr="003A4DEC">
        <w:rPr>
          <w:rFonts w:ascii="Simplified Arabic" w:hAnsi="Simplified Arabic" w:cs="Simplified Arabic" w:hint="cs"/>
          <w:sz w:val="24"/>
          <w:szCs w:val="24"/>
          <w:rtl/>
          <w:lang w:bidi="ar-EG"/>
        </w:rPr>
        <w:t xml:space="preserve">فرز وتجميع المخلفات من المصدر: هي عبارة عن عملية الفرز وتقسيم المخلفات من المصدر أي الفرز في المنازل او المصانع او المنشاة هذه العملية سهلة ومفيدة لانها تسهل عملية اعادة التدوير وتعمل علي توفير الوقت والجهد ولالات الازمة هنا بناء علي عملية الفرز يتقسم المخلفات الي مواد غير معدنية تشمل البلاستك والورق والكرتون والخشب والزجاج ومواد معدنية ومواد غذائية هي التي تحتوي علي بقايا الطعام وغيرها من المخلفات الأخرى </w:t>
      </w:r>
    </w:p>
    <w:p w14:paraId="62DE44A5" w14:textId="77777777" w:rsidR="00F64913" w:rsidRPr="007F1CEB" w:rsidRDefault="00F64913" w:rsidP="0022336C">
      <w:pPr>
        <w:bidi/>
        <w:spacing w:line="288" w:lineRule="auto"/>
        <w:ind w:left="-252"/>
        <w:jc w:val="both"/>
        <w:rPr>
          <w:rFonts w:ascii="Simplified Arabic" w:hAnsi="Simplified Arabic" w:cs="Simplified Arabic"/>
          <w:b/>
          <w:bCs/>
          <w:sz w:val="28"/>
          <w:szCs w:val="28"/>
          <w:lang w:bidi="ar-EG"/>
        </w:rPr>
      </w:pPr>
      <w:r>
        <w:rPr>
          <w:rFonts w:ascii="Simplified Arabic" w:hAnsi="Simplified Arabic" w:cs="Simplified Arabic" w:hint="cs"/>
          <w:b/>
          <w:bCs/>
          <w:sz w:val="28"/>
          <w:szCs w:val="28"/>
          <w:rtl/>
          <w:lang w:bidi="ar-EG"/>
        </w:rPr>
        <w:t xml:space="preserve"> </w:t>
      </w:r>
      <w:r w:rsidRPr="007F1CEB">
        <w:rPr>
          <w:rFonts w:ascii="Simplified Arabic" w:hAnsi="Simplified Arabic" w:cs="Simplified Arabic" w:hint="cs"/>
          <w:b/>
          <w:bCs/>
          <w:sz w:val="28"/>
          <w:szCs w:val="28"/>
          <w:rtl/>
          <w:lang w:bidi="ar-EG"/>
        </w:rPr>
        <w:t xml:space="preserve">جمع المخلفات الصلبة ونقلها لمراكز الفرز </w:t>
      </w:r>
      <w:r>
        <w:rPr>
          <w:rFonts w:ascii="Simplified Arabic" w:hAnsi="Simplified Arabic" w:cs="Simplified Arabic" w:hint="cs"/>
          <w:b/>
          <w:bCs/>
          <w:sz w:val="28"/>
          <w:szCs w:val="28"/>
          <w:rtl/>
          <w:lang w:bidi="ar-EG"/>
        </w:rPr>
        <w:t>:</w:t>
      </w:r>
    </w:p>
    <w:p w14:paraId="03FC62FC" w14:textId="77777777" w:rsidR="00F64913" w:rsidRPr="00514545" w:rsidRDefault="00F64913" w:rsidP="0022336C">
      <w:pPr>
        <w:bidi/>
        <w:spacing w:line="288" w:lineRule="auto"/>
        <w:ind w:left="-252"/>
        <w:jc w:val="both"/>
        <w:rPr>
          <w:rFonts w:ascii="Simplified Arabic" w:hAnsi="Simplified Arabic" w:cs="Simplified Arabic"/>
          <w:sz w:val="24"/>
          <w:szCs w:val="24"/>
          <w:lang w:bidi="ar-EG"/>
        </w:rPr>
      </w:pPr>
      <w:r w:rsidRPr="00514545">
        <w:rPr>
          <w:rFonts w:ascii="Simplified Arabic" w:hAnsi="Simplified Arabic" w:cs="Simplified Arabic" w:hint="cs"/>
          <w:sz w:val="24"/>
          <w:szCs w:val="24"/>
          <w:rtl/>
          <w:lang w:bidi="ar-EG"/>
        </w:rPr>
        <w:t>هي الوسيلة الاكثر انتشارا التي تتم عن طريق جمع المخلفات بواسطة عربيات تقوم بجمع القمامة في عربيات ذو صناديق كبيرة تمنع نفاذ الروائح الكهربائية وعدم سقوط اي مخلفات علي الطريق مرحلة جمع وفصل المخلفات التي يتم من خلال عملية فصل الانواع عن بعضها حتي يسهل عملية التدوير في مرحلة الأخرى هي عبارة عن تصنيف الانواع وتقسيم المخلفات حسب انواعه مثل البلاستيك وكثير ومتنوعه ولكل نوع يدخل في صناعة معينة،</w:t>
      </w:r>
    </w:p>
    <w:p w14:paraId="046E1D64" w14:textId="77777777" w:rsidR="00F64913" w:rsidRPr="00514545" w:rsidRDefault="00F64913" w:rsidP="0022336C">
      <w:pPr>
        <w:bidi/>
        <w:spacing w:line="288" w:lineRule="auto"/>
        <w:ind w:left="-252"/>
        <w:jc w:val="both"/>
        <w:rPr>
          <w:rFonts w:ascii="Simplified Arabic" w:hAnsi="Simplified Arabic" w:cs="Simplified Arabic"/>
          <w:sz w:val="24"/>
          <w:szCs w:val="24"/>
          <w:lang w:bidi="ar-EG"/>
        </w:rPr>
      </w:pPr>
      <w:r w:rsidRPr="00514545">
        <w:rPr>
          <w:rFonts w:ascii="Simplified Arabic" w:hAnsi="Simplified Arabic" w:cs="Simplified Arabic" w:hint="cs"/>
          <w:sz w:val="24"/>
          <w:szCs w:val="24"/>
          <w:rtl/>
          <w:lang w:bidi="ar-EG"/>
        </w:rPr>
        <w:t xml:space="preserve">التجميع يتم فصل الانواع وتجميعها كل نوع منفصل عن الأخر فالبلاستيك له الكثير من الانواع كل نوع يختلف عن الأخر له طريق في التصنيع هي يتم التجميع الي اماكن التي تدخل في الصناعات </w:t>
      </w:r>
    </w:p>
    <w:p w14:paraId="0F6A2F84" w14:textId="77777777" w:rsidR="00F64913" w:rsidRPr="00514545" w:rsidRDefault="00F64913" w:rsidP="0022336C">
      <w:pPr>
        <w:bidi/>
        <w:spacing w:line="288" w:lineRule="auto"/>
        <w:ind w:left="-252"/>
        <w:jc w:val="both"/>
        <w:rPr>
          <w:rFonts w:ascii="Simplified Arabic" w:hAnsi="Simplified Arabic" w:cs="Simplified Arabic"/>
          <w:sz w:val="24"/>
          <w:szCs w:val="24"/>
          <w:rtl/>
          <w:lang w:bidi="ar-EG"/>
        </w:rPr>
      </w:pPr>
      <w:r w:rsidRPr="00514545">
        <w:rPr>
          <w:rFonts w:ascii="Simplified Arabic" w:hAnsi="Simplified Arabic" w:cs="Simplified Arabic" w:hint="cs"/>
          <w:sz w:val="24"/>
          <w:szCs w:val="24"/>
          <w:rtl/>
          <w:lang w:bidi="ar-EG"/>
        </w:rPr>
        <w:t>المرحلة الاخيرة اعادة التدوير اي تحويل المخلفات الصلبة الي مواد اولية تتدخل بعض ذلك في عملية التدوير تتم هذه العملية تحويل المخلفات الي مواد اولية عن طريق مكن يسمي خرازات هي عباره عن ماكينة تجول المواد الناتجة من المخلفات الي مواد اوليه مثل حبات القمح  يسهل نقلها الي المصانع التي تقوم بدخولها في مرحلة التصنيع تأتي الاهمية الكبري من عملية اعادة التدوير لم له فوائد كبيرة علي البيئة والاقتصادية والاجتماعية وكذلك الحفاظ علي الحد من التدهو</w:t>
      </w:r>
      <w:r w:rsidRPr="00514545">
        <w:rPr>
          <w:rFonts w:ascii="Simplified Arabic" w:hAnsi="Simplified Arabic" w:cs="Simplified Arabic" w:hint="eastAsia"/>
          <w:sz w:val="24"/>
          <w:szCs w:val="24"/>
          <w:rtl/>
          <w:lang w:bidi="ar-EG"/>
        </w:rPr>
        <w:t>ر</w:t>
      </w:r>
      <w:r w:rsidRPr="00514545">
        <w:rPr>
          <w:rFonts w:ascii="Simplified Arabic" w:hAnsi="Simplified Arabic" w:cs="Simplified Arabic" w:hint="cs"/>
          <w:sz w:val="24"/>
          <w:szCs w:val="24"/>
          <w:rtl/>
          <w:lang w:bidi="ar-EG"/>
        </w:rPr>
        <w:t xml:space="preserve"> البيئي من خلال الحفاظ علي الموارد والطاقة حماية البيئة من المواد الضارة والسامة التي تنتج من الصناعات التحويلية .</w:t>
      </w:r>
    </w:p>
    <w:p w14:paraId="77AD988B" w14:textId="77777777" w:rsidR="00F64913" w:rsidRPr="00035660" w:rsidRDefault="00F64913" w:rsidP="0022336C">
      <w:pPr>
        <w:bidi/>
        <w:spacing w:line="288" w:lineRule="auto"/>
        <w:ind w:left="-252"/>
        <w:jc w:val="both"/>
        <w:rPr>
          <w:rFonts w:ascii="Simplified Arabic" w:hAnsi="Simplified Arabic" w:cs="Simplified Arabic"/>
          <w:b/>
          <w:bCs/>
          <w:sz w:val="24"/>
          <w:szCs w:val="24"/>
          <w:lang w:bidi="ar-EG"/>
        </w:rPr>
      </w:pPr>
      <w:r w:rsidRPr="00035660">
        <w:rPr>
          <w:rFonts w:ascii="Simplified Arabic" w:hAnsi="Simplified Arabic" w:cs="Simplified Arabic" w:hint="cs"/>
          <w:b/>
          <w:bCs/>
          <w:sz w:val="24"/>
          <w:szCs w:val="24"/>
          <w:rtl/>
          <w:lang w:bidi="ar-EG"/>
        </w:rPr>
        <w:t xml:space="preserve"> سوف نستعرض من أهم الامثلة التي من خلالها تتم عملية اعادة التدوير ومن </w:t>
      </w:r>
      <w:r>
        <w:rPr>
          <w:rFonts w:ascii="Simplified Arabic" w:hAnsi="Simplified Arabic" w:cs="Simplified Arabic" w:hint="cs"/>
          <w:b/>
          <w:bCs/>
          <w:sz w:val="24"/>
          <w:szCs w:val="24"/>
          <w:rtl/>
          <w:lang w:bidi="ar-EG"/>
        </w:rPr>
        <w:t>ا</w:t>
      </w:r>
      <w:r w:rsidRPr="00035660">
        <w:rPr>
          <w:rFonts w:ascii="Simplified Arabic" w:hAnsi="Simplified Arabic" w:cs="Simplified Arabic" w:hint="cs"/>
          <w:b/>
          <w:bCs/>
          <w:sz w:val="24"/>
          <w:szCs w:val="24"/>
          <w:rtl/>
          <w:lang w:bidi="ar-EG"/>
        </w:rPr>
        <w:t>همها:</w:t>
      </w:r>
    </w:p>
    <w:p w14:paraId="59C1F22C" w14:textId="77777777" w:rsidR="00F64913" w:rsidRPr="00514545" w:rsidRDefault="00F64913" w:rsidP="0022336C">
      <w:pPr>
        <w:bidi/>
        <w:spacing w:line="288" w:lineRule="auto"/>
        <w:ind w:left="-252"/>
        <w:jc w:val="both"/>
        <w:rPr>
          <w:rFonts w:ascii="Simplified Arabic" w:hAnsi="Simplified Arabic" w:cs="Simplified Arabic"/>
          <w:sz w:val="24"/>
          <w:szCs w:val="24"/>
          <w:lang w:bidi="ar-EG"/>
        </w:rPr>
      </w:pPr>
      <w:r w:rsidRPr="00514545">
        <w:rPr>
          <w:rFonts w:ascii="Simplified Arabic" w:hAnsi="Simplified Arabic" w:cs="Simplified Arabic" w:hint="cs"/>
          <w:sz w:val="24"/>
          <w:szCs w:val="24"/>
          <w:rtl/>
          <w:lang w:bidi="ar-EG"/>
        </w:rPr>
        <w:t>إعادة وتدوير قش الارز كان في الماض</w:t>
      </w:r>
      <w:r w:rsidRPr="00514545">
        <w:rPr>
          <w:rFonts w:ascii="Simplified Arabic" w:hAnsi="Simplified Arabic" w:cs="Simplified Arabic" w:hint="eastAsia"/>
          <w:sz w:val="24"/>
          <w:szCs w:val="24"/>
          <w:rtl/>
          <w:lang w:bidi="ar-EG"/>
        </w:rPr>
        <w:t>ي</w:t>
      </w:r>
      <w:r w:rsidRPr="00514545">
        <w:rPr>
          <w:rFonts w:ascii="Simplified Arabic" w:hAnsi="Simplified Arabic" w:cs="Simplified Arabic" w:hint="cs"/>
          <w:sz w:val="24"/>
          <w:szCs w:val="24"/>
          <w:rtl/>
          <w:lang w:bidi="ar-EG"/>
        </w:rPr>
        <w:t xml:space="preserve"> عملية حرق الارز له الأثار السلبية علي البيئة الذي يعد من أهم اسباب ظهور السحابة السوداء في مصر فنتيجة عن الحرق ينتج الكثير من الملوثات الهوائية اتجاه فكرة إعادة التدوير الي التخلص من الأثار السلبية هي عن طريق تحويل قش الارز الي مواد عضوية واعلاف للحيوان الأمر الذي يساعد علي تقليل الاستيراد من الذرة الصفراء وتوفير اعلاف للحيوانات المساعدة علي تقليل اسعار الأعلاف عن طريق:</w:t>
      </w:r>
    </w:p>
    <w:p w14:paraId="00746E8F" w14:textId="77777777" w:rsidR="00F64913" w:rsidRPr="00514545" w:rsidRDefault="00F64913" w:rsidP="0022336C">
      <w:pPr>
        <w:bidi/>
        <w:spacing w:line="288" w:lineRule="auto"/>
        <w:ind w:left="-252"/>
        <w:jc w:val="both"/>
        <w:rPr>
          <w:rFonts w:ascii="Simplified Arabic" w:hAnsi="Simplified Arabic" w:cs="Simplified Arabic"/>
          <w:sz w:val="24"/>
          <w:szCs w:val="24"/>
          <w:rtl/>
          <w:lang w:bidi="ar-EG"/>
        </w:rPr>
      </w:pPr>
      <w:r w:rsidRPr="00514545">
        <w:rPr>
          <w:rFonts w:ascii="Simplified Arabic" w:hAnsi="Simplified Arabic" w:cs="Simplified Arabic" w:hint="cs"/>
          <w:sz w:val="24"/>
          <w:szCs w:val="24"/>
          <w:rtl/>
          <w:lang w:bidi="ar-EG"/>
        </w:rPr>
        <w:t>المعالجة بمحلول اليوريا هي وضع المخلفات الزراعية في محلول اليوريا المذيب في الماء وظهر اتاج حديث وذلك من خلال اتاج عيش الغراب من فش الارز وغيرها</w:t>
      </w:r>
    </w:p>
    <w:p w14:paraId="64AE97AC" w14:textId="66908B69" w:rsidR="00F64913" w:rsidRPr="00514545" w:rsidRDefault="00F64913" w:rsidP="0022336C">
      <w:pPr>
        <w:bidi/>
        <w:spacing w:line="288" w:lineRule="auto"/>
        <w:ind w:left="-252"/>
        <w:jc w:val="both"/>
        <w:rPr>
          <w:rFonts w:ascii="Simplified Arabic" w:hAnsi="Simplified Arabic" w:cs="Simplified Arabic"/>
          <w:sz w:val="24"/>
          <w:szCs w:val="24"/>
          <w:rtl/>
          <w:lang w:bidi="ar-EG"/>
        </w:rPr>
      </w:pPr>
      <w:r w:rsidRPr="00514545">
        <w:rPr>
          <w:rFonts w:ascii="Simplified Arabic" w:hAnsi="Simplified Arabic" w:cs="Simplified Arabic" w:hint="cs"/>
          <w:sz w:val="24"/>
          <w:szCs w:val="24"/>
          <w:rtl/>
          <w:lang w:bidi="ar-EG"/>
        </w:rPr>
        <w:t>إعادة تدوير المخلفات البلاستيكية هي عبارة عن عملية طحن المواد البلاستيكية وتحويلها الي مواد بلاستيكية يسهل استخدامه ونري نشأت كثير من الصناعات التي من خلها تتم عملية التدوير مثل مصانع الاكياس البلاستيك التي يستخدم فيها المخلفات البلاستيكية من عملية اعادة التدوير وهذه الاكياس تستخدم في الاغراض الحياة المختلفة وظهرت فكرت صناعات الشماعات هذه العملية سهلة لآنها نحتاج ماكنيه بسيط يسهل شرائه اجابة السؤال الثاني: ماهي جهود الدولة في عملية إعادة التدوير</w:t>
      </w:r>
      <w:r w:rsidR="0022336C" w:rsidRPr="00514545">
        <w:rPr>
          <w:rFonts w:ascii="Simplified Arabic" w:hAnsi="Simplified Arabic" w:cs="Simplified Arabic" w:hint="cs"/>
          <w:sz w:val="24"/>
          <w:szCs w:val="24"/>
          <w:rtl/>
          <w:lang w:bidi="ar-EG"/>
        </w:rPr>
        <w:t>.</w:t>
      </w:r>
    </w:p>
    <w:p w14:paraId="6B2BD535" w14:textId="38132CEA" w:rsidR="00F64913" w:rsidRPr="00514545" w:rsidRDefault="00F6491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32"/>
          <w:szCs w:val="32"/>
          <w:rtl/>
          <w:lang w:bidi="ar-EG"/>
        </w:rPr>
      </w:pPr>
      <w:r w:rsidRPr="00514545">
        <w:rPr>
          <w:rFonts w:ascii="Simplified Arabic" w:hAnsi="Simplified Arabic" w:cs="Simplified Arabic" w:hint="cs"/>
          <w:b/>
          <w:bCs/>
          <w:sz w:val="28"/>
          <w:szCs w:val="28"/>
          <w:rtl/>
          <w:lang w:bidi="ar-EG"/>
        </w:rPr>
        <w:t>الإطار التشريعي الخاص بقضية المخلفات الصلبة في مصر:</w:t>
      </w:r>
      <w:r w:rsidRPr="00514545">
        <w:rPr>
          <w:rFonts w:ascii="Simplified Arabic" w:hAnsi="Simplified Arabic" w:cs="Simplified Arabic" w:hint="cs"/>
          <w:b/>
          <w:bCs/>
          <w:sz w:val="32"/>
          <w:szCs w:val="32"/>
          <w:rtl/>
          <w:lang w:bidi="ar-EG"/>
        </w:rPr>
        <w:t xml:space="preserve"> </w:t>
      </w:r>
    </w:p>
    <w:p w14:paraId="24C50680" w14:textId="77777777" w:rsidR="00F64913" w:rsidRPr="00514545" w:rsidRDefault="00F64913" w:rsidP="0034430A">
      <w:pPr>
        <w:bidi/>
        <w:spacing w:line="288" w:lineRule="auto"/>
        <w:ind w:left="-252"/>
        <w:jc w:val="both"/>
        <w:rPr>
          <w:rFonts w:ascii="Simplified Arabic" w:hAnsi="Simplified Arabic" w:cs="Simplified Arabic"/>
          <w:sz w:val="24"/>
          <w:szCs w:val="24"/>
          <w:rtl/>
          <w:lang w:bidi="ar-EG"/>
        </w:rPr>
      </w:pPr>
      <w:r w:rsidRPr="00514545">
        <w:rPr>
          <w:rFonts w:ascii="Simplified Arabic" w:hAnsi="Simplified Arabic" w:cs="Simplified Arabic" w:hint="cs"/>
          <w:sz w:val="24"/>
          <w:szCs w:val="24"/>
          <w:rtl/>
          <w:lang w:bidi="ar-EG"/>
        </w:rPr>
        <w:t>هو عبارة عن القوانين والتشريعات الخاص بالمخلفات الصلبة ويضم الإطار التشريعي الكثير من القوانين المرتبط بهذه القضية التي من شانها توفير الإطار القانوني الذي يخدم الصالح العام والوصول الي بيئة نظيفة ومن أهم هذه القوانين:</w:t>
      </w:r>
    </w:p>
    <w:p w14:paraId="0285B661" w14:textId="41D2FAA4" w:rsidR="00F64913" w:rsidRPr="00514545" w:rsidRDefault="00F64913" w:rsidP="0034430A">
      <w:pPr>
        <w:numPr>
          <w:ilvl w:val="0"/>
          <w:numId w:val="13"/>
        </w:numPr>
        <w:bidi/>
        <w:spacing w:line="288" w:lineRule="auto"/>
        <w:ind w:left="32"/>
        <w:jc w:val="both"/>
        <w:rPr>
          <w:rFonts w:ascii="Simplified Arabic" w:hAnsi="Simplified Arabic" w:cs="Simplified Arabic"/>
          <w:sz w:val="28"/>
          <w:szCs w:val="28"/>
          <w:rtl/>
          <w:lang w:bidi="ar-EG"/>
        </w:rPr>
      </w:pPr>
      <w:r w:rsidRPr="00514545">
        <w:rPr>
          <w:rFonts w:ascii="Simplified Arabic" w:hAnsi="Simplified Arabic" w:cs="Simplified Arabic" w:hint="cs"/>
          <w:sz w:val="28"/>
          <w:szCs w:val="28"/>
          <w:rtl/>
          <w:lang w:bidi="ar-EG"/>
        </w:rPr>
        <w:t>قانون رقم 38 لسنة 1967:</w:t>
      </w:r>
      <w:r w:rsidR="00891E30" w:rsidRPr="00514545">
        <w:rPr>
          <w:rFonts w:ascii="Simplified Arabic" w:hAnsi="Simplified Arabic" w:cs="Simplified Arabic" w:hint="cs"/>
          <w:sz w:val="28"/>
          <w:szCs w:val="28"/>
          <w:rtl/>
          <w:lang w:bidi="ar-EG"/>
        </w:rPr>
        <w:t xml:space="preserve"> </w:t>
      </w:r>
      <w:r w:rsidRPr="00514545">
        <w:rPr>
          <w:rFonts w:ascii="Simplified Arabic" w:hAnsi="Simplified Arabic" w:cs="Simplified Arabic" w:hint="cs"/>
          <w:sz w:val="24"/>
          <w:szCs w:val="24"/>
          <w:rtl/>
          <w:lang w:bidi="ar-EG"/>
        </w:rPr>
        <w:t>هذا القانون يوضح تعاريف المخلفات الصلبة وماهي أهم طرق الجمع وأهم طرق التخلص منها ويتناول هذا الجزء من القوانين كل ما يتعل</w:t>
      </w:r>
      <w:r w:rsidRPr="00514545">
        <w:rPr>
          <w:rFonts w:ascii="Simplified Arabic" w:hAnsi="Simplified Arabic" w:cs="Simplified Arabic" w:hint="eastAsia"/>
          <w:sz w:val="24"/>
          <w:szCs w:val="24"/>
          <w:rtl/>
          <w:lang w:bidi="ar-EG"/>
        </w:rPr>
        <w:t>ق</w:t>
      </w:r>
      <w:r w:rsidRPr="00514545">
        <w:rPr>
          <w:rFonts w:ascii="Simplified Arabic" w:hAnsi="Simplified Arabic" w:cs="Simplified Arabic" w:hint="cs"/>
          <w:sz w:val="24"/>
          <w:szCs w:val="24"/>
          <w:rtl/>
          <w:lang w:bidi="ar-EG"/>
        </w:rPr>
        <w:t xml:space="preserve"> بقضية المخلفات وب</w:t>
      </w:r>
      <w:r w:rsidR="00856EB4" w:rsidRPr="00514545">
        <w:rPr>
          <w:rFonts w:ascii="Simplified Arabic" w:hAnsi="Simplified Arabic" w:cs="Simplified Arabic" w:hint="cs"/>
          <w:sz w:val="24"/>
          <w:szCs w:val="24"/>
          <w:rtl/>
          <w:lang w:bidi="ar-EG"/>
        </w:rPr>
        <w:t>البيئة</w:t>
      </w:r>
      <w:r w:rsidRPr="00514545">
        <w:rPr>
          <w:rFonts w:ascii="Simplified Arabic" w:hAnsi="Simplified Arabic" w:cs="Simplified Arabic" w:hint="cs"/>
          <w:sz w:val="24"/>
          <w:szCs w:val="24"/>
          <w:rtl/>
          <w:lang w:bidi="ar-EG"/>
        </w:rPr>
        <w:t xml:space="preserve"> على وجه عام </w:t>
      </w:r>
      <w:r w:rsidR="00891E30" w:rsidRPr="00514545">
        <w:rPr>
          <w:rFonts w:ascii="Simplified Arabic" w:hAnsi="Simplified Arabic" w:cs="Simplified Arabic" w:hint="cs"/>
          <w:sz w:val="24"/>
          <w:szCs w:val="24"/>
          <w:rtl/>
          <w:lang w:bidi="ar-EG"/>
        </w:rPr>
        <w:t>.</w:t>
      </w:r>
    </w:p>
    <w:p w14:paraId="5EB260C8" w14:textId="4DDA2508" w:rsidR="00F64913" w:rsidRPr="00514545" w:rsidRDefault="00F64913" w:rsidP="0034430A">
      <w:pPr>
        <w:numPr>
          <w:ilvl w:val="0"/>
          <w:numId w:val="13"/>
        </w:numPr>
        <w:bidi/>
        <w:spacing w:line="288" w:lineRule="auto"/>
        <w:ind w:left="32"/>
        <w:jc w:val="both"/>
        <w:rPr>
          <w:rFonts w:ascii="Simplified Arabic" w:hAnsi="Simplified Arabic" w:cs="Simplified Arabic"/>
          <w:sz w:val="24"/>
          <w:szCs w:val="24"/>
          <w:rtl/>
          <w:lang w:bidi="ar-EG"/>
        </w:rPr>
      </w:pPr>
      <w:r w:rsidRPr="00514545">
        <w:rPr>
          <w:rFonts w:ascii="Simplified Arabic" w:hAnsi="Simplified Arabic" w:cs="Simplified Arabic" w:hint="cs"/>
          <w:sz w:val="28"/>
          <w:szCs w:val="28"/>
          <w:rtl/>
          <w:lang w:bidi="ar-EG"/>
        </w:rPr>
        <w:t>قانون رقم 48 لسنة 1982</w:t>
      </w:r>
      <w:r w:rsidR="00891E30" w:rsidRPr="00514545">
        <w:rPr>
          <w:rFonts w:ascii="Simplified Arabic" w:hAnsi="Simplified Arabic" w:cs="Simplified Arabic" w:hint="cs"/>
          <w:sz w:val="24"/>
          <w:szCs w:val="24"/>
          <w:rtl/>
          <w:lang w:bidi="ar-EG"/>
        </w:rPr>
        <w:t>:</w:t>
      </w:r>
      <w:r w:rsidRPr="00514545">
        <w:rPr>
          <w:rFonts w:ascii="Simplified Arabic" w:hAnsi="Simplified Arabic" w:cs="Simplified Arabic" w:hint="cs"/>
          <w:sz w:val="24"/>
          <w:szCs w:val="24"/>
          <w:rtl/>
          <w:lang w:bidi="ar-EG"/>
        </w:rPr>
        <w:t xml:space="preserve"> هو قانون تم تشريعه للحفاظ علي مياه نهر النيل وكافة المسطحات المائية من التلوث وعدم القاء المخلفات على جوانب نهر النيل او الترع او المصارف وحظر القانون عدم القاء اي نوع من المخلفات سواء الصلبة او السائلة او المخلفات الصناعية في مياه النيل الامر ينطبق علي عدم توجيه الصرف الصحي في مياه النيل ووضع قواعد لطرق التخلص من الصرف الصحي والمخلفات الصناعية السائلة بما يحقق المواصفات العالمية .</w:t>
      </w:r>
    </w:p>
    <w:p w14:paraId="02A779B5" w14:textId="45263CD8" w:rsidR="00F64913" w:rsidRPr="00514545" w:rsidRDefault="00F64913" w:rsidP="0034430A">
      <w:pPr>
        <w:numPr>
          <w:ilvl w:val="0"/>
          <w:numId w:val="13"/>
        </w:numPr>
        <w:bidi/>
        <w:spacing w:line="288" w:lineRule="auto"/>
        <w:ind w:left="32"/>
        <w:jc w:val="both"/>
        <w:rPr>
          <w:rFonts w:ascii="Simplified Arabic" w:hAnsi="Simplified Arabic" w:cs="Simplified Arabic"/>
          <w:sz w:val="24"/>
          <w:szCs w:val="24"/>
          <w:rtl/>
          <w:lang w:bidi="ar-EG"/>
        </w:rPr>
      </w:pPr>
      <w:r w:rsidRPr="00514545">
        <w:rPr>
          <w:rFonts w:ascii="Simplified Arabic" w:hAnsi="Simplified Arabic" w:cs="Simplified Arabic" w:hint="cs"/>
          <w:sz w:val="28"/>
          <w:szCs w:val="28"/>
          <w:rtl/>
          <w:lang w:bidi="ar-EG"/>
        </w:rPr>
        <w:t>قانون رقم 4 لسنة 1994 والمعدل لقانون رقم 9 لسنة 2009:</w:t>
      </w:r>
      <w:r w:rsidR="00891E30" w:rsidRPr="00514545">
        <w:rPr>
          <w:rFonts w:ascii="Simplified Arabic" w:hAnsi="Simplified Arabic" w:cs="Simplified Arabic" w:hint="cs"/>
          <w:sz w:val="28"/>
          <w:szCs w:val="28"/>
          <w:rtl/>
          <w:lang w:bidi="ar-EG"/>
        </w:rPr>
        <w:t xml:space="preserve"> </w:t>
      </w:r>
      <w:r w:rsidRPr="00514545">
        <w:rPr>
          <w:rFonts w:ascii="Simplified Arabic" w:hAnsi="Simplified Arabic" w:cs="Simplified Arabic" w:hint="cs"/>
          <w:sz w:val="24"/>
          <w:szCs w:val="24"/>
          <w:rtl/>
          <w:lang w:bidi="ar-EG"/>
        </w:rPr>
        <w:t>من أهم تشريعات هذا القانون انه وجه الاهتمام الي قضية المخلفات الصلبة وخصوصا المخلفات الخطرة وبناء على ذلك تم وضع الكثير من الأحكام والقواعد في هذا الأمر من أهم مواد هذا القانون</w:t>
      </w:r>
      <w:r w:rsidR="00891E30" w:rsidRPr="00514545">
        <w:rPr>
          <w:rFonts w:ascii="Simplified Arabic" w:hAnsi="Simplified Arabic" w:cs="Simplified Arabic" w:hint="cs"/>
          <w:sz w:val="24"/>
          <w:szCs w:val="24"/>
          <w:rtl/>
          <w:lang w:bidi="ar-EG"/>
        </w:rPr>
        <w:t>.</w:t>
      </w:r>
      <w:r w:rsidRPr="00514545">
        <w:rPr>
          <w:rFonts w:ascii="Simplified Arabic" w:hAnsi="Simplified Arabic" w:cs="Simplified Arabic" w:hint="cs"/>
          <w:sz w:val="24"/>
          <w:szCs w:val="24"/>
          <w:rtl/>
          <w:lang w:bidi="ar-EG"/>
        </w:rPr>
        <w:t xml:space="preserve"> </w:t>
      </w:r>
    </w:p>
    <w:p w14:paraId="6DF4D1F8" w14:textId="7F776262" w:rsidR="00F64913" w:rsidRPr="00514545" w:rsidRDefault="00F64913" w:rsidP="0034430A">
      <w:pPr>
        <w:numPr>
          <w:ilvl w:val="0"/>
          <w:numId w:val="14"/>
        </w:numPr>
        <w:tabs>
          <w:tab w:val="clear" w:pos="720"/>
          <w:tab w:val="num" w:pos="457"/>
        </w:tabs>
        <w:bidi/>
        <w:spacing w:after="0" w:line="288" w:lineRule="auto"/>
        <w:ind w:left="459" w:hanging="459"/>
        <w:jc w:val="both"/>
        <w:rPr>
          <w:rFonts w:ascii="Simplified Arabic" w:hAnsi="Simplified Arabic" w:cs="Simplified Arabic"/>
          <w:sz w:val="24"/>
          <w:szCs w:val="24"/>
          <w:lang w:bidi="ar-EG"/>
        </w:rPr>
      </w:pPr>
      <w:r w:rsidRPr="00514545">
        <w:rPr>
          <w:rFonts w:ascii="Simplified Arabic" w:hAnsi="Simplified Arabic" w:cs="Simplified Arabic" w:hint="cs"/>
          <w:sz w:val="24"/>
          <w:szCs w:val="24"/>
          <w:rtl/>
          <w:lang w:bidi="ar-EG"/>
        </w:rPr>
        <w:t xml:space="preserve">مادة رقم (37 ) التي جاء فيها حظر الحرق المكشوف للمخلفات الصلبة  واي نوع من القمامة ، وكذلك وضع قواعد منظمة للقائمين علي جمع وفرز وإعادة التدوير في الاماكن المخصصة لذلك علي ان تكون بعيد عن الأماكن السكنية ، نص علي تعاون الإدارة المحلية مع جهاز شئون </w:t>
      </w:r>
      <w:r w:rsidR="00856EB4" w:rsidRPr="00514545">
        <w:rPr>
          <w:rFonts w:ascii="Simplified Arabic" w:hAnsi="Simplified Arabic" w:cs="Simplified Arabic" w:hint="cs"/>
          <w:sz w:val="24"/>
          <w:szCs w:val="24"/>
          <w:rtl/>
          <w:lang w:bidi="ar-EG"/>
        </w:rPr>
        <w:t>البيئة</w:t>
      </w:r>
      <w:r w:rsidRPr="00514545">
        <w:rPr>
          <w:rFonts w:ascii="Simplified Arabic" w:hAnsi="Simplified Arabic" w:cs="Simplified Arabic" w:hint="cs"/>
          <w:sz w:val="24"/>
          <w:szCs w:val="24"/>
          <w:rtl/>
          <w:lang w:bidi="ar-EG"/>
        </w:rPr>
        <w:t xml:space="preserve">  بتوفير أماكن مخصصة للجمع وفرز القمامة وهي تخصيص صناديق واماكن خاصة لهذا الغرض  .</w:t>
      </w:r>
    </w:p>
    <w:p w14:paraId="6428004B" w14:textId="77777777" w:rsidR="00F64913" w:rsidRPr="00514545" w:rsidRDefault="00F64913" w:rsidP="008B32BB">
      <w:pPr>
        <w:numPr>
          <w:ilvl w:val="0"/>
          <w:numId w:val="14"/>
        </w:numPr>
        <w:tabs>
          <w:tab w:val="clear" w:pos="720"/>
          <w:tab w:val="num" w:pos="457"/>
        </w:tabs>
        <w:bidi/>
        <w:spacing w:after="0"/>
        <w:ind w:left="457" w:hanging="457"/>
        <w:jc w:val="both"/>
        <w:rPr>
          <w:rFonts w:ascii="Simplified Arabic" w:hAnsi="Simplified Arabic" w:cs="Simplified Arabic"/>
          <w:sz w:val="24"/>
          <w:szCs w:val="24"/>
          <w:lang w:bidi="ar-EG"/>
        </w:rPr>
      </w:pPr>
      <w:r w:rsidRPr="00514545">
        <w:rPr>
          <w:rFonts w:ascii="Simplified Arabic" w:hAnsi="Simplified Arabic" w:cs="Simplified Arabic" w:hint="cs"/>
          <w:sz w:val="24"/>
          <w:szCs w:val="24"/>
          <w:rtl/>
          <w:lang w:bidi="ar-EG"/>
        </w:rPr>
        <w:t xml:space="preserve">نص المادة رقم ( 38)  علي عدم حرق او القاء المخلفات الا في الاماكن المخصصة لذلك الامر بعيد عن المناطق السكنية او الزراعية او الصناعية حدد المسافة التي لابد من توافرها بحوالي 1،5 كيلوا متر كبعد عن مكان التجمعات اماكن رمي </w:t>
      </w:r>
    </w:p>
    <w:p w14:paraId="6DA02F0F" w14:textId="7F1C8DAC" w:rsidR="00F64913" w:rsidRPr="00514545" w:rsidRDefault="00F64913" w:rsidP="008B32BB">
      <w:pPr>
        <w:numPr>
          <w:ilvl w:val="0"/>
          <w:numId w:val="14"/>
        </w:numPr>
        <w:tabs>
          <w:tab w:val="clear" w:pos="720"/>
          <w:tab w:val="num" w:pos="457"/>
        </w:tabs>
        <w:bidi/>
        <w:spacing w:after="0"/>
        <w:ind w:left="457" w:hanging="457"/>
        <w:jc w:val="both"/>
        <w:rPr>
          <w:rFonts w:ascii="Simplified Arabic" w:hAnsi="Simplified Arabic" w:cs="Simplified Arabic"/>
          <w:sz w:val="24"/>
          <w:szCs w:val="24"/>
          <w:lang w:bidi="ar-EG"/>
        </w:rPr>
      </w:pPr>
      <w:r w:rsidRPr="00514545">
        <w:rPr>
          <w:rFonts w:ascii="Simplified Arabic" w:hAnsi="Simplified Arabic" w:cs="Simplified Arabic" w:hint="cs"/>
          <w:sz w:val="24"/>
          <w:szCs w:val="24"/>
          <w:rtl/>
          <w:lang w:bidi="ar-EG"/>
        </w:rPr>
        <w:t xml:space="preserve">ونص المادة رقم (69 ) علي حضر كافة المنشآت بكافة صورها من القاء المخلفات السائلة في الشواطئ او الترع او نهر النيل ومن يقوم بذلك يعتبر جريمة يعاقب عليها القانون  </w:t>
      </w:r>
    </w:p>
    <w:p w14:paraId="38E5BED7" w14:textId="11FA8B4F" w:rsidR="00F64913" w:rsidRPr="00514545" w:rsidRDefault="00F64913" w:rsidP="008B32BB">
      <w:pPr>
        <w:numPr>
          <w:ilvl w:val="0"/>
          <w:numId w:val="13"/>
        </w:numPr>
        <w:bidi/>
        <w:spacing w:after="0"/>
        <w:ind w:left="-252"/>
        <w:jc w:val="both"/>
        <w:rPr>
          <w:rFonts w:ascii="Simplified Arabic" w:hAnsi="Simplified Arabic" w:cs="Simplified Arabic"/>
          <w:sz w:val="24"/>
          <w:szCs w:val="24"/>
          <w:rtl/>
          <w:lang w:bidi="ar-EG"/>
        </w:rPr>
      </w:pPr>
      <w:r w:rsidRPr="00514545">
        <w:rPr>
          <w:rFonts w:ascii="Simplified Arabic" w:hAnsi="Simplified Arabic" w:cs="Simplified Arabic" w:hint="cs"/>
          <w:sz w:val="28"/>
          <w:szCs w:val="28"/>
          <w:rtl/>
          <w:lang w:bidi="ar-EG"/>
        </w:rPr>
        <w:t>نص 87 لقانون رقم 9 لسنة 2009:</w:t>
      </w:r>
      <w:r w:rsidR="006B0353" w:rsidRPr="00514545">
        <w:rPr>
          <w:rFonts w:ascii="Simplified Arabic" w:hAnsi="Simplified Arabic" w:cs="Simplified Arabic" w:hint="cs"/>
          <w:sz w:val="28"/>
          <w:szCs w:val="28"/>
          <w:rtl/>
          <w:lang w:bidi="ar-EG"/>
        </w:rPr>
        <w:t xml:space="preserve"> </w:t>
      </w:r>
      <w:r w:rsidRPr="00514545">
        <w:rPr>
          <w:rFonts w:ascii="Simplified Arabic" w:hAnsi="Simplified Arabic" w:cs="Simplified Arabic" w:hint="cs"/>
          <w:sz w:val="24"/>
          <w:szCs w:val="24"/>
          <w:rtl/>
          <w:lang w:bidi="ar-EG"/>
        </w:rPr>
        <w:t>بعقاب كل من يخالف المادة 37 من ذلك القانون بتغريمه بمبلغ لا يق</w:t>
      </w:r>
      <w:r w:rsidRPr="00514545">
        <w:rPr>
          <w:rFonts w:ascii="Simplified Arabic" w:hAnsi="Simplified Arabic" w:cs="Simplified Arabic" w:hint="eastAsia"/>
          <w:sz w:val="24"/>
          <w:szCs w:val="24"/>
          <w:rtl/>
          <w:lang w:bidi="ar-EG"/>
        </w:rPr>
        <w:t>ل</w:t>
      </w:r>
      <w:r w:rsidRPr="00514545">
        <w:rPr>
          <w:rFonts w:ascii="Simplified Arabic" w:hAnsi="Simplified Arabic" w:cs="Simplified Arabic" w:hint="cs"/>
          <w:sz w:val="24"/>
          <w:szCs w:val="24"/>
          <w:rtl/>
          <w:lang w:bidi="ar-EG"/>
        </w:rPr>
        <w:t xml:space="preserve"> عن 1000 جنية ولا يزيد عن 2000 جنية</w:t>
      </w:r>
      <w:r w:rsidR="006B0353" w:rsidRPr="00514545">
        <w:rPr>
          <w:rFonts w:ascii="Simplified Arabic" w:hAnsi="Simplified Arabic" w:cs="Simplified Arabic" w:hint="cs"/>
          <w:sz w:val="24"/>
          <w:szCs w:val="24"/>
          <w:rtl/>
          <w:lang w:bidi="ar-EG"/>
        </w:rPr>
        <w:t xml:space="preserve">. </w:t>
      </w:r>
      <w:r w:rsidRPr="00514545">
        <w:rPr>
          <w:rFonts w:ascii="Simplified Arabic" w:hAnsi="Simplified Arabic" w:cs="Simplified Arabic" w:hint="cs"/>
          <w:sz w:val="24"/>
          <w:szCs w:val="24"/>
          <w:rtl/>
          <w:lang w:bidi="ar-EG"/>
        </w:rPr>
        <w:t xml:space="preserve">ومن أهم مواد هذا القانون مادة ( 29) بحظر تداول النفايات الخطرة بغير ترخيص من الجهة المختصة ومادة (3.)  تخضع إدارة المخلفات الخطرة الي لوائح وقوانين منظمه لذلك مع الاخذ في الاعتبار جهاز شئون </w:t>
      </w:r>
      <w:r w:rsidR="00856EB4" w:rsidRPr="00514545">
        <w:rPr>
          <w:rFonts w:ascii="Simplified Arabic" w:hAnsi="Simplified Arabic" w:cs="Simplified Arabic" w:hint="cs"/>
          <w:sz w:val="24"/>
          <w:szCs w:val="24"/>
          <w:rtl/>
          <w:lang w:bidi="ar-EG"/>
        </w:rPr>
        <w:t>البيئة</w:t>
      </w:r>
      <w:r w:rsidRPr="00514545">
        <w:rPr>
          <w:rFonts w:ascii="Simplified Arabic" w:hAnsi="Simplified Arabic" w:cs="Simplified Arabic" w:hint="cs"/>
          <w:sz w:val="24"/>
          <w:szCs w:val="24"/>
          <w:rtl/>
          <w:lang w:bidi="ar-EG"/>
        </w:rPr>
        <w:t xml:space="preserve"> مادة (31 ) بحظر اقامة اي منشاة بغرض معالجة وإعادة تدوير المخلفات الخطرة الا بهد الحصول علي ترخيص من الجهة المختصة مادة (32 ) بحظر استيراد النفايات الخطرة او التعام</w:t>
      </w:r>
      <w:r w:rsidRPr="00514545">
        <w:rPr>
          <w:rFonts w:ascii="Simplified Arabic" w:hAnsi="Simplified Arabic" w:cs="Simplified Arabic" w:hint="eastAsia"/>
          <w:sz w:val="24"/>
          <w:szCs w:val="24"/>
          <w:rtl/>
          <w:lang w:bidi="ar-EG"/>
        </w:rPr>
        <w:t>ل</w:t>
      </w:r>
      <w:r w:rsidRPr="00514545">
        <w:rPr>
          <w:rFonts w:ascii="Simplified Arabic" w:hAnsi="Simplified Arabic" w:cs="Simplified Arabic" w:hint="cs"/>
          <w:sz w:val="24"/>
          <w:szCs w:val="24"/>
          <w:rtl/>
          <w:lang w:bidi="ar-EG"/>
        </w:rPr>
        <w:t xml:space="preserve"> معها وكما يحظر دخول اي من السفن للأرضي المصرية محملة بالنفايات الخطرة الا بعد الحصول علي أذن من الجهات المختصة .</w:t>
      </w:r>
      <w:r w:rsidR="006B0353" w:rsidRPr="00514545">
        <w:rPr>
          <w:rFonts w:ascii="Simplified Arabic" w:hAnsi="Simplified Arabic" w:cs="Simplified Arabic" w:hint="cs"/>
          <w:sz w:val="24"/>
          <w:szCs w:val="24"/>
          <w:rtl/>
          <w:lang w:bidi="ar-EG"/>
        </w:rPr>
        <w:t xml:space="preserve"> </w:t>
      </w:r>
      <w:r w:rsidRPr="00514545">
        <w:rPr>
          <w:rFonts w:ascii="Simplified Arabic" w:hAnsi="Simplified Arabic" w:cs="Simplified Arabic" w:hint="cs"/>
          <w:sz w:val="24"/>
          <w:szCs w:val="24"/>
          <w:rtl/>
          <w:lang w:bidi="ar-EG"/>
        </w:rPr>
        <w:t xml:space="preserve">مادة (33) على الاشخاص القائمين علي تداول المواد الخطرة بمختلف اشكالها وصورها الحفاظ علي </w:t>
      </w:r>
      <w:r w:rsidR="00856EB4" w:rsidRPr="00514545">
        <w:rPr>
          <w:rFonts w:ascii="Simplified Arabic" w:hAnsi="Simplified Arabic" w:cs="Simplified Arabic" w:hint="cs"/>
          <w:sz w:val="24"/>
          <w:szCs w:val="24"/>
          <w:rtl/>
          <w:lang w:bidi="ar-EG"/>
        </w:rPr>
        <w:t>البيئة</w:t>
      </w:r>
      <w:r w:rsidRPr="00514545">
        <w:rPr>
          <w:rFonts w:ascii="Simplified Arabic" w:hAnsi="Simplified Arabic" w:cs="Simplified Arabic" w:hint="cs"/>
          <w:sz w:val="24"/>
          <w:szCs w:val="24"/>
          <w:rtl/>
          <w:lang w:bidi="ar-EG"/>
        </w:rPr>
        <w:t xml:space="preserve"> وعدم الاضرار بها واي منشاة تخرج منها نفايات خطرة الاحتفاظ بسجل يتم تدوين فيه كمية هذه المخلفات وطرق التخلص منها</w:t>
      </w:r>
      <w:r w:rsidR="006B0353" w:rsidRPr="00514545">
        <w:rPr>
          <w:rFonts w:ascii="Simplified Arabic" w:hAnsi="Simplified Arabic" w:cs="Simplified Arabic" w:hint="cs"/>
          <w:sz w:val="24"/>
          <w:szCs w:val="24"/>
          <w:rtl/>
          <w:lang w:bidi="ar-EG"/>
        </w:rPr>
        <w:t xml:space="preserve">. </w:t>
      </w:r>
      <w:r w:rsidRPr="00514545">
        <w:rPr>
          <w:rFonts w:ascii="Simplified Arabic" w:hAnsi="Simplified Arabic" w:cs="Simplified Arabic" w:hint="cs"/>
          <w:sz w:val="24"/>
          <w:szCs w:val="24"/>
          <w:rtl/>
          <w:lang w:bidi="ar-EG"/>
        </w:rPr>
        <w:t>مادة (85) يعاقب بمدة لا تق</w:t>
      </w:r>
      <w:r w:rsidRPr="00514545">
        <w:rPr>
          <w:rFonts w:ascii="Simplified Arabic" w:hAnsi="Simplified Arabic" w:cs="Simplified Arabic" w:hint="eastAsia"/>
          <w:sz w:val="24"/>
          <w:szCs w:val="24"/>
          <w:rtl/>
          <w:lang w:bidi="ar-EG"/>
        </w:rPr>
        <w:t>ل</w:t>
      </w:r>
      <w:r w:rsidRPr="00514545">
        <w:rPr>
          <w:rFonts w:ascii="Simplified Arabic" w:hAnsi="Simplified Arabic" w:cs="Simplified Arabic" w:hint="cs"/>
          <w:sz w:val="24"/>
          <w:szCs w:val="24"/>
          <w:rtl/>
          <w:lang w:bidi="ar-EG"/>
        </w:rPr>
        <w:t xml:space="preserve"> عن سنه وغرامه تتراوح من 1000جنية ولا تزيد عن 2000جنية لكل من خالف المادة 3. و31و33 ، ومادة (88 ) يعاقب بالحبس بمدة لا تق</w:t>
      </w:r>
      <w:r w:rsidRPr="00514545">
        <w:rPr>
          <w:rFonts w:ascii="Simplified Arabic" w:hAnsi="Simplified Arabic" w:cs="Simplified Arabic" w:hint="eastAsia"/>
          <w:sz w:val="24"/>
          <w:szCs w:val="24"/>
          <w:rtl/>
          <w:lang w:bidi="ar-EG"/>
        </w:rPr>
        <w:t>ل</w:t>
      </w:r>
      <w:r w:rsidRPr="00514545">
        <w:rPr>
          <w:rFonts w:ascii="Simplified Arabic" w:hAnsi="Simplified Arabic" w:cs="Simplified Arabic" w:hint="cs"/>
          <w:sz w:val="24"/>
          <w:szCs w:val="24"/>
          <w:rtl/>
          <w:lang w:bidi="ar-EG"/>
        </w:rPr>
        <w:t xml:space="preserve"> عن خمسة سنوات  وغرامة لا تقل عن 2000 ولأتزيد عن 4000 الف جنية لكل من خالف المادة 29، 32، 47 ، مادة ( 94 ) مكرر 1 يعاقب بغرامة لا تق</w:t>
      </w:r>
      <w:r w:rsidRPr="00514545">
        <w:rPr>
          <w:rFonts w:ascii="Simplified Arabic" w:hAnsi="Simplified Arabic" w:cs="Simplified Arabic" w:hint="eastAsia"/>
          <w:sz w:val="24"/>
          <w:szCs w:val="24"/>
          <w:rtl/>
          <w:lang w:bidi="ar-EG"/>
        </w:rPr>
        <w:t>ل</w:t>
      </w:r>
      <w:r w:rsidRPr="00514545">
        <w:rPr>
          <w:rFonts w:ascii="Simplified Arabic" w:hAnsi="Simplified Arabic" w:cs="Simplified Arabic" w:hint="cs"/>
          <w:sz w:val="24"/>
          <w:szCs w:val="24"/>
          <w:rtl/>
          <w:lang w:bidi="ar-EG"/>
        </w:rPr>
        <w:t xml:space="preserve"> عن مليون جنية ولأتزيد عن 5 مليون جنية لكل من قام باغراق مخلفات خطرة في المياه الاقليمية  او الشواطئ الخاصة</w:t>
      </w:r>
      <w:r w:rsidR="006B0353" w:rsidRPr="00514545">
        <w:rPr>
          <w:rFonts w:ascii="Simplified Arabic" w:hAnsi="Simplified Arabic" w:cs="Simplified Arabic" w:hint="cs"/>
          <w:sz w:val="24"/>
          <w:szCs w:val="24"/>
          <w:rtl/>
          <w:lang w:bidi="ar-EG"/>
        </w:rPr>
        <w:t>.</w:t>
      </w:r>
    </w:p>
    <w:p w14:paraId="60D7098E" w14:textId="6564F746" w:rsidR="00F64913" w:rsidRPr="00514545" w:rsidRDefault="00F64913" w:rsidP="008B32BB">
      <w:pPr>
        <w:bidi/>
        <w:spacing w:after="0"/>
        <w:ind w:left="-252"/>
        <w:jc w:val="both"/>
        <w:rPr>
          <w:rFonts w:ascii="Simplified Arabic" w:hAnsi="Simplified Arabic" w:cs="Simplified Arabic"/>
          <w:sz w:val="24"/>
          <w:szCs w:val="24"/>
          <w:rtl/>
          <w:lang w:bidi="ar-EG"/>
        </w:rPr>
      </w:pPr>
      <w:r w:rsidRPr="00514545">
        <w:rPr>
          <w:rFonts w:ascii="Simplified Arabic" w:hAnsi="Simplified Arabic" w:cs="Simplified Arabic" w:hint="cs"/>
          <w:sz w:val="24"/>
          <w:szCs w:val="24"/>
          <w:rtl/>
          <w:lang w:bidi="ar-EG"/>
        </w:rPr>
        <w:t xml:space="preserve">قرار مجلس الوزراء لسنة رقم  3005لسنة 2015: بشأن انشاء جهاز تنظيم إدارة المخلفات والذي نص على ان يحل جهاز تنظيم إدارة المخلفات بدل من جهاز شئون </w:t>
      </w:r>
      <w:r w:rsidR="00856EB4" w:rsidRPr="00514545">
        <w:rPr>
          <w:rFonts w:ascii="Simplified Arabic" w:hAnsi="Simplified Arabic" w:cs="Simplified Arabic" w:hint="cs"/>
          <w:sz w:val="24"/>
          <w:szCs w:val="24"/>
          <w:rtl/>
          <w:lang w:bidi="ar-EG"/>
        </w:rPr>
        <w:t>البيئة</w:t>
      </w:r>
    </w:p>
    <w:p w14:paraId="1EDFCCE9" w14:textId="4F2F9DF6" w:rsidR="00B52227" w:rsidRPr="00514545" w:rsidRDefault="00F64913" w:rsidP="00557675">
      <w:pPr>
        <w:numPr>
          <w:ilvl w:val="0"/>
          <w:numId w:val="15"/>
        </w:numPr>
        <w:tabs>
          <w:tab w:val="clear" w:pos="720"/>
          <w:tab w:val="num" w:pos="-110"/>
        </w:tabs>
        <w:bidi/>
        <w:spacing w:after="0"/>
        <w:ind w:left="-249" w:hanging="437"/>
        <w:jc w:val="both"/>
        <w:rPr>
          <w:rFonts w:ascii="Simplified Arabic" w:hAnsi="Simplified Arabic" w:cs="Simplified Arabic"/>
          <w:sz w:val="24"/>
          <w:szCs w:val="24"/>
          <w:rtl/>
          <w:lang w:bidi="ar-EG"/>
        </w:rPr>
      </w:pPr>
      <w:r w:rsidRPr="00514545">
        <w:rPr>
          <w:rFonts w:ascii="Simplified Arabic" w:hAnsi="Simplified Arabic" w:cs="Simplified Arabic" w:hint="cs"/>
          <w:sz w:val="28"/>
          <w:szCs w:val="28"/>
          <w:rtl/>
          <w:lang w:bidi="ar-EG"/>
        </w:rPr>
        <w:t>قانون رقم 202 لسنة 2020</w:t>
      </w:r>
      <w:r w:rsidR="006B0353" w:rsidRPr="00514545">
        <w:rPr>
          <w:rFonts w:ascii="Simplified Arabic" w:hAnsi="Simplified Arabic" w:cs="Simplified Arabic" w:hint="cs"/>
          <w:sz w:val="28"/>
          <w:szCs w:val="28"/>
          <w:rtl/>
          <w:lang w:bidi="ar-EG"/>
        </w:rPr>
        <w:t>:</w:t>
      </w:r>
      <w:r w:rsidRPr="00514545">
        <w:rPr>
          <w:rFonts w:ascii="Simplified Arabic" w:hAnsi="Simplified Arabic" w:cs="Simplified Arabic" w:hint="cs"/>
          <w:sz w:val="24"/>
          <w:szCs w:val="24"/>
          <w:rtl/>
          <w:lang w:bidi="ar-EG"/>
        </w:rPr>
        <w:t xml:space="preserve"> تم اصدار قانون رقم 202 لسنة 2020 الخاص بتنظيم المخلفات حتي عام 2022 ، والذي جاء من اهم ماورد به</w:t>
      </w:r>
      <w:r w:rsidR="006B0353" w:rsidRPr="00514545">
        <w:rPr>
          <w:rFonts w:ascii="Simplified Arabic" w:hAnsi="Simplified Arabic" w:cs="Simplified Arabic" w:hint="cs"/>
          <w:sz w:val="24"/>
          <w:szCs w:val="24"/>
          <w:rtl/>
          <w:lang w:bidi="ar-EG"/>
        </w:rPr>
        <w:t>:</w:t>
      </w:r>
      <w:r w:rsidRPr="00514545">
        <w:rPr>
          <w:rFonts w:ascii="Simplified Arabic" w:hAnsi="Simplified Arabic" w:cs="Simplified Arabic" w:hint="cs"/>
          <w:sz w:val="24"/>
          <w:szCs w:val="24"/>
          <w:rtl/>
          <w:lang w:bidi="ar-EG"/>
        </w:rPr>
        <w:t xml:space="preserve"> الوزير المختص بشئون </w:t>
      </w:r>
      <w:r w:rsidR="00856EB4" w:rsidRPr="00514545">
        <w:rPr>
          <w:rFonts w:ascii="Simplified Arabic" w:hAnsi="Simplified Arabic" w:cs="Simplified Arabic" w:hint="cs"/>
          <w:sz w:val="24"/>
          <w:szCs w:val="24"/>
          <w:rtl/>
          <w:lang w:bidi="ar-EG"/>
        </w:rPr>
        <w:t>البيئة</w:t>
      </w:r>
      <w:r w:rsidRPr="00514545">
        <w:rPr>
          <w:rFonts w:ascii="Simplified Arabic" w:hAnsi="Simplified Arabic" w:cs="Simplified Arabic" w:hint="cs"/>
          <w:sz w:val="24"/>
          <w:szCs w:val="24"/>
          <w:rtl/>
          <w:lang w:bidi="ar-EG"/>
        </w:rPr>
        <w:t xml:space="preserve"> هو وزير التنمية المحلية فيما يخص بالوحدات المحلية ووزير الإسكان فيما يخص اجهزة المجتمعات العمرانية الجديدة بحسب الأحوال ، وجاء من ضمن النصوص تعريف المخلفات والمخلفات البلدية ومخلفات الهدم والبناء والمخلفات الصناعية والمخلفات غير خطرة بحسب طبيعته والمخلفات الزراعية  مادة (5) للجهاز في سبيل تحقيق أهدافه ان يباشر جميع التصرفات والأعمال اللازمة لذلك وعلي الأخص إعداد الاستراتيجية الوطنية للإدار</w:t>
      </w:r>
      <w:r w:rsidRPr="00514545">
        <w:rPr>
          <w:rFonts w:ascii="Simplified Arabic" w:hAnsi="Simplified Arabic" w:cs="Simplified Arabic" w:hint="eastAsia"/>
          <w:sz w:val="24"/>
          <w:szCs w:val="24"/>
          <w:rtl/>
          <w:lang w:bidi="ar-EG"/>
        </w:rPr>
        <w:t>ة</w:t>
      </w:r>
      <w:r w:rsidRPr="00514545">
        <w:rPr>
          <w:rFonts w:ascii="Simplified Arabic" w:hAnsi="Simplified Arabic" w:cs="Simplified Arabic" w:hint="cs"/>
          <w:sz w:val="24"/>
          <w:szCs w:val="24"/>
          <w:rtl/>
          <w:lang w:bidi="ar-EG"/>
        </w:rPr>
        <w:t xml:space="preserve"> المتكاملة للمخلفات</w:t>
      </w:r>
      <w:r w:rsidR="006B0353" w:rsidRPr="00514545">
        <w:rPr>
          <w:rFonts w:ascii="Simplified Arabic" w:hAnsi="Simplified Arabic" w:cs="Simplified Arabic" w:hint="cs"/>
          <w:sz w:val="24"/>
          <w:szCs w:val="24"/>
          <w:rtl/>
          <w:lang w:bidi="ar-EG"/>
        </w:rPr>
        <w:t xml:space="preserve">. </w:t>
      </w:r>
      <w:r w:rsidRPr="00514545">
        <w:rPr>
          <w:rFonts w:ascii="Simplified Arabic" w:hAnsi="Simplified Arabic" w:cs="Simplified Arabic" w:hint="cs"/>
          <w:sz w:val="24"/>
          <w:szCs w:val="24"/>
          <w:rtl/>
          <w:lang w:bidi="ar-EG"/>
        </w:rPr>
        <w:t>مادة (12) تكون موارد الجهاز ما يل</w:t>
      </w:r>
      <w:r w:rsidRPr="00514545">
        <w:rPr>
          <w:rFonts w:ascii="Simplified Arabic" w:hAnsi="Simplified Arabic" w:cs="Simplified Arabic" w:hint="eastAsia"/>
          <w:sz w:val="24"/>
          <w:szCs w:val="24"/>
          <w:rtl/>
          <w:lang w:bidi="ar-EG"/>
        </w:rPr>
        <w:t>ي</w:t>
      </w:r>
      <w:r w:rsidRPr="00514545">
        <w:rPr>
          <w:rFonts w:ascii="Simplified Arabic" w:hAnsi="Simplified Arabic" w:cs="Simplified Arabic" w:hint="cs"/>
          <w:sz w:val="24"/>
          <w:szCs w:val="24"/>
          <w:rtl/>
          <w:lang w:bidi="ar-EG"/>
        </w:rPr>
        <w:t xml:space="preserve"> المبالغ المخصص من الموازنة العامة للدولة والمنح والهبات والتبرعات والاعانات التي يقبلها مجلس الإدارة، مادة (13 ) يكون للجهاز موازنة مستقلة تعد علي نمط  موازنات الهيئات العامة والاقتصادية وتبدأ السنة المالية للجهاز مع بداية السنة المالية للدولة , مادة (30 ) يحظر الحرق المكشوف للمخلفات ، مادة (29 ) لا يجو</w:t>
      </w:r>
      <w:r w:rsidRPr="00514545">
        <w:rPr>
          <w:rFonts w:ascii="Simplified Arabic" w:hAnsi="Simplified Arabic" w:cs="Simplified Arabic" w:hint="eastAsia"/>
          <w:sz w:val="24"/>
          <w:szCs w:val="24"/>
          <w:rtl/>
          <w:lang w:bidi="ar-EG"/>
        </w:rPr>
        <w:t>ز</w:t>
      </w:r>
      <w:r w:rsidRPr="00514545">
        <w:rPr>
          <w:rFonts w:ascii="Simplified Arabic" w:hAnsi="Simplified Arabic" w:cs="Simplified Arabic" w:hint="cs"/>
          <w:sz w:val="24"/>
          <w:szCs w:val="24"/>
          <w:rtl/>
          <w:lang w:bidi="ar-EG"/>
        </w:rPr>
        <w:t xml:space="preserve"> ممارسة اي نشاط من انشطة الإدارة المتكاملة للمخلفات </w:t>
      </w:r>
      <w:r w:rsidR="00514545">
        <w:rPr>
          <w:rFonts w:ascii="Simplified Arabic" w:hAnsi="Simplified Arabic" w:cs="Simplified Arabic" w:hint="cs"/>
          <w:sz w:val="24"/>
          <w:szCs w:val="24"/>
          <w:rtl/>
          <w:lang w:bidi="ar-EG"/>
        </w:rPr>
        <w:t>غير الخطرة دون الحصول علي ترخيص</w:t>
      </w:r>
      <w:r w:rsidRPr="00514545">
        <w:rPr>
          <w:rFonts w:ascii="Simplified Arabic" w:hAnsi="Simplified Arabic" w:cs="Simplified Arabic" w:hint="cs"/>
          <w:sz w:val="24"/>
          <w:szCs w:val="24"/>
          <w:rtl/>
          <w:lang w:bidi="ar-EG"/>
        </w:rPr>
        <w:t>.</w:t>
      </w:r>
    </w:p>
    <w:p w14:paraId="7AA78A6B" w14:textId="77777777" w:rsidR="00B52227" w:rsidRPr="00B52227" w:rsidRDefault="00B52227" w:rsidP="00B52227">
      <w:pPr>
        <w:bidi/>
        <w:spacing w:after="80" w:line="360" w:lineRule="auto"/>
        <w:rPr>
          <w:rFonts w:ascii="Segoe UI" w:eastAsia="Calibri" w:hAnsi="Segoe UI" w:cs="Segoe UI"/>
          <w:b/>
          <w:bCs/>
          <w:color w:val="000000"/>
          <w:sz w:val="6"/>
          <w:szCs w:val="6"/>
          <w:rtl/>
          <w:lang w:val="en-US" w:eastAsia="en-US"/>
        </w:rPr>
      </w:pPr>
    </w:p>
    <w:p w14:paraId="680B27AB" w14:textId="70CBCF7D" w:rsidR="009F0409" w:rsidRPr="00514545" w:rsidRDefault="009F0409"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rtl/>
          <w:lang w:val="en-US" w:bidi="ar-EG"/>
        </w:rPr>
      </w:pPr>
      <w:r w:rsidRPr="00514545">
        <w:rPr>
          <w:rFonts w:ascii="Simplified Arabic" w:hAnsi="Simplified Arabic" w:cs="Simplified Arabic" w:hint="cs"/>
          <w:b/>
          <w:bCs/>
          <w:sz w:val="28"/>
          <w:szCs w:val="28"/>
          <w:rtl/>
          <w:lang w:val="en-US" w:bidi="ar-EG"/>
        </w:rPr>
        <w:t xml:space="preserve">الدراسة الميدانية </w:t>
      </w:r>
    </w:p>
    <w:p w14:paraId="5409E176" w14:textId="740D1D60" w:rsidR="00C752C4" w:rsidRPr="00C752C4" w:rsidRDefault="00C752C4" w:rsidP="00C752C4">
      <w:pPr>
        <w:bidi/>
        <w:ind w:left="-251"/>
        <w:jc w:val="both"/>
        <w:rPr>
          <w:rFonts w:ascii="Simplified Arabic" w:hAnsi="Simplified Arabic" w:cs="Simplified Arabic"/>
          <w:sz w:val="24"/>
          <w:szCs w:val="24"/>
          <w:rtl/>
          <w:lang w:bidi="ar-EG"/>
        </w:rPr>
      </w:pPr>
      <w:r w:rsidRPr="00C752C4">
        <w:rPr>
          <w:rFonts w:ascii="Simplified Arabic" w:hAnsi="Simplified Arabic" w:cs="Simplified Arabic" w:hint="cs"/>
          <w:sz w:val="24"/>
          <w:szCs w:val="24"/>
          <w:rtl/>
          <w:lang w:bidi="ar-EG"/>
        </w:rPr>
        <w:t>تم عمل الدراسة الميدانية</w:t>
      </w:r>
      <w:r>
        <w:rPr>
          <w:rFonts w:ascii="Simplified Arabic" w:hAnsi="Simplified Arabic" w:cs="Simplified Arabic" w:hint="cs"/>
          <w:sz w:val="24"/>
          <w:szCs w:val="24"/>
          <w:rtl/>
          <w:lang w:bidi="ar-EG"/>
        </w:rPr>
        <w:t xml:space="preserve"> </w:t>
      </w:r>
      <w:r w:rsidRPr="00C752C4">
        <w:rPr>
          <w:rFonts w:ascii="Simplified Arabic" w:hAnsi="Simplified Arabic" w:cs="Simplified Arabic" w:hint="cs"/>
          <w:sz w:val="24"/>
          <w:szCs w:val="24"/>
          <w:rtl/>
          <w:lang w:bidi="ar-EG"/>
        </w:rPr>
        <w:t>عن حجم المخلفات وطرق</w:t>
      </w:r>
      <w:r>
        <w:rPr>
          <w:rFonts w:ascii="Simplified Arabic" w:hAnsi="Simplified Arabic" w:cs="Simplified Arabic" w:hint="cs"/>
          <w:sz w:val="24"/>
          <w:szCs w:val="24"/>
          <w:rtl/>
          <w:lang w:bidi="ar-EG"/>
        </w:rPr>
        <w:t xml:space="preserve"> </w:t>
      </w:r>
      <w:r w:rsidRPr="00C752C4">
        <w:rPr>
          <w:rFonts w:ascii="Simplified Arabic" w:hAnsi="Simplified Arabic" w:cs="Simplified Arabic" w:hint="cs"/>
          <w:sz w:val="24"/>
          <w:szCs w:val="24"/>
          <w:rtl/>
          <w:lang w:bidi="ar-EG"/>
        </w:rPr>
        <w:t>التخلص من</w:t>
      </w:r>
      <w:r>
        <w:rPr>
          <w:rFonts w:ascii="Simplified Arabic" w:hAnsi="Simplified Arabic" w:cs="Simplified Arabic" w:hint="cs"/>
          <w:sz w:val="24"/>
          <w:szCs w:val="24"/>
          <w:rtl/>
          <w:lang w:bidi="ar-EG"/>
        </w:rPr>
        <w:t>ها</w:t>
      </w:r>
      <w:r w:rsidRPr="00C752C4">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بالتطبيق على</w:t>
      </w:r>
      <w:r w:rsidRPr="00C752C4">
        <w:rPr>
          <w:rFonts w:ascii="Simplified Arabic" w:hAnsi="Simplified Arabic" w:cs="Simplified Arabic" w:hint="cs"/>
          <w:sz w:val="24"/>
          <w:szCs w:val="24"/>
          <w:rtl/>
          <w:lang w:bidi="ar-EG"/>
        </w:rPr>
        <w:t xml:space="preserve"> محافظة القليوبية مركز بيجام</w:t>
      </w:r>
      <w:r>
        <w:rPr>
          <w:rFonts w:ascii="Simplified Arabic" w:hAnsi="Simplified Arabic" w:cs="Simplified Arabic" w:hint="cs"/>
          <w:sz w:val="24"/>
          <w:szCs w:val="24"/>
          <w:rtl/>
          <w:lang w:bidi="ar-EG"/>
        </w:rPr>
        <w:t xml:space="preserve"> علي عدد (35</w:t>
      </w:r>
      <w:r w:rsidRPr="00C752C4">
        <w:rPr>
          <w:rFonts w:ascii="Simplified Arabic" w:hAnsi="Simplified Arabic" w:cs="Simplified Arabic" w:hint="cs"/>
          <w:sz w:val="24"/>
          <w:szCs w:val="24"/>
          <w:rtl/>
          <w:lang w:bidi="ar-EG"/>
        </w:rPr>
        <w:t>) منشاة</w:t>
      </w:r>
      <w:r>
        <w:rPr>
          <w:rFonts w:ascii="Simplified Arabic" w:hAnsi="Simplified Arabic" w:cs="Simplified Arabic" w:hint="cs"/>
          <w:sz w:val="24"/>
          <w:szCs w:val="24"/>
          <w:rtl/>
          <w:lang w:bidi="ar-EG"/>
        </w:rPr>
        <w:t xml:space="preserve">. </w:t>
      </w:r>
      <w:r w:rsidRPr="00C752C4">
        <w:rPr>
          <w:rFonts w:ascii="Simplified Arabic" w:hAnsi="Simplified Arabic" w:cs="Simplified Arabic" w:hint="cs"/>
          <w:sz w:val="24"/>
          <w:szCs w:val="24"/>
          <w:rtl/>
          <w:lang w:bidi="ar-EG"/>
        </w:rPr>
        <w:t xml:space="preserve">وتم استهداف منشات القطاع الخاص من تجارة التجزئة والجملة والغزل والنسيج </w:t>
      </w:r>
      <w:r>
        <w:rPr>
          <w:rFonts w:ascii="Simplified Arabic" w:hAnsi="Simplified Arabic" w:cs="Simplified Arabic" w:hint="cs"/>
          <w:sz w:val="24"/>
          <w:szCs w:val="24"/>
          <w:rtl/>
          <w:lang w:bidi="ar-EG"/>
        </w:rPr>
        <w:t>ل</w:t>
      </w:r>
      <w:r w:rsidRPr="00C752C4">
        <w:rPr>
          <w:rFonts w:ascii="Simplified Arabic" w:hAnsi="Simplified Arabic" w:cs="Simplified Arabic"/>
          <w:sz w:val="24"/>
          <w:szCs w:val="24"/>
          <w:rtl/>
          <w:lang w:bidi="ar-EG"/>
        </w:rPr>
        <w:t>قياس المؤشرات المطلوبة</w:t>
      </w:r>
      <w:r>
        <w:rPr>
          <w:rFonts w:ascii="Simplified Arabic" w:hAnsi="Simplified Arabic" w:cs="Simplified Arabic" w:hint="cs"/>
          <w:sz w:val="24"/>
          <w:szCs w:val="24"/>
          <w:rtl/>
          <w:lang w:bidi="ar-EG"/>
        </w:rPr>
        <w:t>. وكانت نتائج المسح الميداني علي النحو التالي:</w:t>
      </w:r>
    </w:p>
    <w:p w14:paraId="08E9D1C9" w14:textId="14DC6430" w:rsidR="009F0409" w:rsidRPr="00514545" w:rsidRDefault="009F0409" w:rsidP="00C752C4">
      <w:pPr>
        <w:bidi/>
        <w:spacing w:before="120" w:line="288" w:lineRule="auto"/>
        <w:ind w:left="-249"/>
        <w:jc w:val="center"/>
        <w:rPr>
          <w:rFonts w:ascii="Simplified Arabic" w:hAnsi="Simplified Arabic" w:cs="Simplified Arabic"/>
          <w:b/>
          <w:bCs/>
          <w:sz w:val="24"/>
          <w:szCs w:val="24"/>
          <w:rtl/>
          <w:lang w:bidi="ar-EG"/>
        </w:rPr>
      </w:pPr>
      <w:r w:rsidRPr="00514545">
        <w:rPr>
          <w:rFonts w:ascii="Simplified Arabic" w:hAnsi="Simplified Arabic" w:cs="Simplified Arabic" w:hint="cs"/>
          <w:b/>
          <w:bCs/>
          <w:sz w:val="24"/>
          <w:szCs w:val="24"/>
          <w:rtl/>
          <w:lang w:bidi="ar-EG"/>
        </w:rPr>
        <w:t>جدول رقم (3) كمية المخلفات المجمعة في الاسبوع والشهر والسنة في مركز بيجام محافظة القليوبية</w:t>
      </w:r>
    </w:p>
    <w:tbl>
      <w:tblPr>
        <w:bidiVisual/>
        <w:tblW w:w="9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351"/>
        <w:gridCol w:w="2231"/>
        <w:gridCol w:w="2453"/>
        <w:gridCol w:w="2457"/>
      </w:tblGrid>
      <w:tr w:rsidR="009F0409" w:rsidRPr="00382FE7" w14:paraId="784B8F91" w14:textId="77777777" w:rsidTr="00BC0864">
        <w:trPr>
          <w:trHeight w:val="1629"/>
          <w:jc w:val="center"/>
        </w:trPr>
        <w:tc>
          <w:tcPr>
            <w:tcW w:w="2140" w:type="dxa"/>
            <w:vAlign w:val="center"/>
            <w:hideMark/>
          </w:tcPr>
          <w:p w14:paraId="0D21C784" w14:textId="7D9B0340" w:rsidR="009F0409" w:rsidRPr="00382FE7" w:rsidRDefault="00BC0864" w:rsidP="00BC0864">
            <w:pPr>
              <w:bidi/>
              <w:spacing w:after="0"/>
              <w:ind w:left="1024" w:hanging="762"/>
              <w:rPr>
                <w:rFonts w:ascii="Simplified Arabic" w:hAnsi="Simplified Arabic" w:cs="Simplified Arabic"/>
                <w:b/>
                <w:bCs/>
                <w:sz w:val="24"/>
                <w:szCs w:val="24"/>
                <w:rtl/>
                <w:lang w:bidi="ar-EG"/>
              </w:rPr>
            </w:pPr>
            <w:r>
              <w:rPr>
                <w:rFonts w:ascii="Simplified Arabic" w:hAnsi="Simplified Arabic" w:cs="Simplified Arabic" w:hint="cs"/>
                <w:b/>
                <w:bCs/>
                <w:noProof/>
                <w:sz w:val="24"/>
                <w:szCs w:val="24"/>
                <w:rtl/>
              </w:rPr>
              <mc:AlternateContent>
                <mc:Choice Requires="wps">
                  <w:drawing>
                    <wp:anchor distT="0" distB="0" distL="114300" distR="114300" simplePos="0" relativeHeight="251705344" behindDoc="0" locked="0" layoutInCell="1" allowOverlap="1" wp14:anchorId="5A0BCEAD" wp14:editId="4DD7C132">
                      <wp:simplePos x="0" y="0"/>
                      <wp:positionH relativeFrom="column">
                        <wp:posOffset>24130</wp:posOffset>
                      </wp:positionH>
                      <wp:positionV relativeFrom="paragraph">
                        <wp:posOffset>26670</wp:posOffset>
                      </wp:positionV>
                      <wp:extent cx="1089025" cy="349250"/>
                      <wp:effectExtent l="0" t="0" r="0" b="0"/>
                      <wp:wrapNone/>
                      <wp:docPr id="26" name="Rectangle 26"/>
                      <wp:cNvGraphicFramePr/>
                      <a:graphic xmlns:a="http://schemas.openxmlformats.org/drawingml/2006/main">
                        <a:graphicData uri="http://schemas.microsoft.com/office/word/2010/wordprocessingShape">
                          <wps:wsp>
                            <wps:cNvSpPr/>
                            <wps:spPr>
                              <a:xfrm>
                                <a:off x="0" y="0"/>
                                <a:ext cx="1089025" cy="3492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A00A6B" w14:textId="10DC1642" w:rsidR="006F0FB2" w:rsidRPr="00BC0864" w:rsidRDefault="006F0FB2" w:rsidP="00BC0864">
                                  <w:pPr>
                                    <w:bidi/>
                                    <w:spacing w:after="0" w:line="240" w:lineRule="auto"/>
                                    <w:ind w:left="142" w:hanging="142"/>
                                    <w:jc w:val="right"/>
                                    <w:rPr>
                                      <w:rFonts w:ascii="Simplified Arabic" w:hAnsi="Simplified Arabic" w:cs="Simplified Arabic"/>
                                      <w:b/>
                                      <w:bCs/>
                                      <w:color w:val="000000" w:themeColor="text1"/>
                                      <w:sz w:val="24"/>
                                      <w:szCs w:val="24"/>
                                      <w:lang w:bidi="ar-EG"/>
                                    </w:rPr>
                                  </w:pPr>
                                  <w:r w:rsidRPr="00BC0864">
                                    <w:rPr>
                                      <w:rFonts w:ascii="Simplified Arabic" w:hAnsi="Simplified Arabic" w:cs="Simplified Arabic"/>
                                      <w:b/>
                                      <w:bCs/>
                                      <w:color w:val="000000" w:themeColor="text1"/>
                                      <w:sz w:val="24"/>
                                      <w:szCs w:val="24"/>
                                      <w:rtl/>
                                      <w:lang w:bidi="ar-EG"/>
                                    </w:rPr>
                                    <w:t>البيــــــــان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0BCEAD" id="Rectangle 26" o:spid="_x0000_s1028" style="position:absolute;left:0;text-align:left;margin-left:1.9pt;margin-top:2.1pt;width:85.75pt;height:2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" fillcolor="white [3212]" stroked="f" strokeweight="1pt">
                      <v:textbox>
                        <w:txbxContent>
                          <w:p w14:paraId="58A00A6B" w14:textId="10DC1642" w:rsidR="006F0FB2" w:rsidRPr="00BC0864" w:rsidRDefault="006F0FB2" w:rsidP="00BC0864">
                            <w:pPr>
                              <w:bidi/>
                              <w:spacing w:after="0" w:line="240" w:lineRule="auto"/>
                              <w:ind w:left="142" w:hanging="142"/>
                              <w:jc w:val="right"/>
                              <w:rPr>
                                <w:rFonts w:ascii="Simplified Arabic" w:hAnsi="Simplified Arabic" w:cs="Simplified Arabic"/>
                                <w:b/>
                                <w:bCs/>
                                <w:color w:val="000000" w:themeColor="text1"/>
                                <w:sz w:val="24"/>
                                <w:szCs w:val="24"/>
                                <w:lang w:bidi="ar-EG"/>
                              </w:rPr>
                            </w:pPr>
                            <w:r w:rsidRPr="00BC0864">
                              <w:rPr>
                                <w:rFonts w:ascii="Simplified Arabic" w:hAnsi="Simplified Arabic" w:cs="Simplified Arabic"/>
                                <w:b/>
                                <w:bCs/>
                                <w:color w:val="000000" w:themeColor="text1"/>
                                <w:sz w:val="24"/>
                                <w:szCs w:val="24"/>
                                <w:rtl/>
                                <w:lang w:bidi="ar-EG"/>
                              </w:rPr>
                              <w:t>البيــــــــان</w:t>
                            </w:r>
                          </w:p>
                        </w:txbxContent>
                      </v:textbox>
                    </v:rect>
                  </w:pict>
                </mc:Fallback>
              </mc:AlternateContent>
            </w:r>
            <w:r>
              <w:rPr>
                <w:rFonts w:ascii="Simplified Arabic" w:hAnsi="Simplified Arabic" w:cs="Simplified Arabic" w:hint="cs"/>
                <w:b/>
                <w:bCs/>
                <w:noProof/>
                <w:sz w:val="24"/>
                <w:szCs w:val="24"/>
                <w:rtl/>
              </w:rPr>
              <mc:AlternateContent>
                <mc:Choice Requires="wps">
                  <w:drawing>
                    <wp:anchor distT="0" distB="0" distL="114300" distR="114300" simplePos="0" relativeHeight="251706368" behindDoc="0" locked="0" layoutInCell="1" allowOverlap="1" wp14:anchorId="6A5435AD" wp14:editId="3ED89CFF">
                      <wp:simplePos x="0" y="0"/>
                      <wp:positionH relativeFrom="column">
                        <wp:posOffset>214630</wp:posOffset>
                      </wp:positionH>
                      <wp:positionV relativeFrom="paragraph">
                        <wp:posOffset>534035</wp:posOffset>
                      </wp:positionV>
                      <wp:extent cx="1153160" cy="325120"/>
                      <wp:effectExtent l="0" t="0" r="8890" b="0"/>
                      <wp:wrapNone/>
                      <wp:docPr id="27" name="Rectangle 27"/>
                      <wp:cNvGraphicFramePr/>
                      <a:graphic xmlns:a="http://schemas.openxmlformats.org/drawingml/2006/main">
                        <a:graphicData uri="http://schemas.microsoft.com/office/word/2010/wordprocessingShape">
                          <wps:wsp>
                            <wps:cNvSpPr/>
                            <wps:spPr>
                              <a:xfrm>
                                <a:off x="0" y="0"/>
                                <a:ext cx="1153160" cy="3251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2F0580" w14:textId="228115BB" w:rsidR="006F0FB2" w:rsidRPr="006F0FB2" w:rsidRDefault="006F0FB2" w:rsidP="00BC0864">
                                  <w:pPr>
                                    <w:spacing w:after="0" w:line="240" w:lineRule="auto"/>
                                    <w:jc w:val="right"/>
                                    <w:rPr>
                                      <w:b/>
                                      <w:bCs/>
                                      <w:color w:val="000000" w:themeColor="text1"/>
                                      <w:sz w:val="28"/>
                                      <w:szCs w:val="28"/>
                                      <w:lang w:bidi="ar-EG"/>
                                    </w:rPr>
                                  </w:pPr>
                                  <w:r w:rsidRPr="00BC0864">
                                    <w:rPr>
                                      <w:rFonts w:ascii="Simplified Arabic" w:hAnsi="Simplified Arabic" w:cs="Simplified Arabic" w:hint="cs"/>
                                      <w:b/>
                                      <w:bCs/>
                                      <w:color w:val="000000" w:themeColor="text1"/>
                                      <w:sz w:val="24"/>
                                      <w:szCs w:val="24"/>
                                      <w:rtl/>
                                      <w:lang w:bidi="ar-EG"/>
                                    </w:rPr>
                                    <w:t>الجهة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5435AD" id="Rectangle 27" o:spid="_x0000_s1029" style="position:absolute;left:0;text-align:left;margin-left:16.9pt;margin-top:42.05pt;width:90.8pt;height:25.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" fillcolor="white [3212]" stroked="f" strokeweight="1pt">
                      <v:textbox>
                        <w:txbxContent>
                          <w:p w14:paraId="032F0580" w14:textId="228115BB" w:rsidR="006F0FB2" w:rsidRPr="006F0FB2" w:rsidRDefault="006F0FB2" w:rsidP="00BC0864">
                            <w:pPr>
                              <w:spacing w:after="0" w:line="240" w:lineRule="auto"/>
                              <w:jc w:val="right"/>
                              <w:rPr>
                                <w:b/>
                                <w:bCs/>
                                <w:color w:val="000000" w:themeColor="text1"/>
                                <w:sz w:val="28"/>
                                <w:szCs w:val="28"/>
                                <w:lang w:bidi="ar-EG"/>
                              </w:rPr>
                            </w:pPr>
                            <w:r w:rsidRPr="00BC0864">
                              <w:rPr>
                                <w:rFonts w:ascii="Simplified Arabic" w:hAnsi="Simplified Arabic" w:cs="Simplified Arabic" w:hint="cs"/>
                                <w:b/>
                                <w:bCs/>
                                <w:color w:val="000000" w:themeColor="text1"/>
                                <w:sz w:val="24"/>
                                <w:szCs w:val="24"/>
                                <w:rtl/>
                                <w:lang w:bidi="ar-EG"/>
                              </w:rPr>
                              <w:t>الجهة</w:t>
                            </w:r>
                          </w:p>
                        </w:txbxContent>
                      </v:textbox>
                    </v:rect>
                  </w:pict>
                </mc:Fallback>
              </mc:AlternateContent>
            </w:r>
            <w:r w:rsidR="009F0409" w:rsidRPr="00382FE7">
              <w:rPr>
                <w:rFonts w:ascii="Simplified Arabic" w:hAnsi="Simplified Arabic" w:cs="Simplified Arabic" w:hint="cs"/>
                <w:b/>
                <w:bCs/>
                <w:sz w:val="24"/>
                <w:szCs w:val="24"/>
                <w:rtl/>
                <w:lang w:bidi="ar-EG"/>
              </w:rPr>
              <w:t xml:space="preserve">                                                                                         </w:t>
            </w:r>
          </w:p>
          <w:p w14:paraId="63EFCEF8" w14:textId="1232F5D5" w:rsidR="009F0409" w:rsidRPr="00382FE7" w:rsidRDefault="009F0409" w:rsidP="00BC0864">
            <w:pPr>
              <w:bidi/>
              <w:spacing w:after="0"/>
              <w:ind w:left="404" w:hanging="142"/>
              <w:rPr>
                <w:rFonts w:ascii="Simplified Arabic" w:hAnsi="Simplified Arabic" w:cs="Simplified Arabic"/>
                <w:b/>
                <w:bCs/>
                <w:sz w:val="24"/>
                <w:szCs w:val="24"/>
                <w:lang w:bidi="ar-EG"/>
              </w:rPr>
            </w:pPr>
            <w:r w:rsidRPr="00382FE7">
              <w:rPr>
                <w:rFonts w:ascii="Simplified Arabic" w:hAnsi="Simplified Arabic" w:cs="Simplified Arabic" w:hint="cs"/>
                <w:b/>
                <w:bCs/>
                <w:sz w:val="24"/>
                <w:szCs w:val="24"/>
                <w:rtl/>
                <w:lang w:bidi="ar-EG"/>
              </w:rPr>
              <w:t xml:space="preserve">  </w:t>
            </w:r>
          </w:p>
        </w:tc>
        <w:tc>
          <w:tcPr>
            <w:tcW w:w="2031" w:type="dxa"/>
            <w:shd w:val="clear" w:color="auto" w:fill="auto"/>
            <w:vAlign w:val="center"/>
            <w:hideMark/>
          </w:tcPr>
          <w:p w14:paraId="01E3ECE5" w14:textId="77777777" w:rsidR="009F0409" w:rsidRPr="00382FE7" w:rsidRDefault="009F0409" w:rsidP="00BC0864">
            <w:pPr>
              <w:bidi/>
              <w:spacing w:after="0" w:line="240" w:lineRule="auto"/>
              <w:ind w:left="143" w:hanging="143"/>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كمية المخلفات المجمعة (بالكيلو  خلال الاسبوع</w:t>
            </w:r>
          </w:p>
        </w:tc>
        <w:tc>
          <w:tcPr>
            <w:tcW w:w="0" w:type="auto"/>
            <w:shd w:val="clear" w:color="auto" w:fill="auto"/>
            <w:vAlign w:val="center"/>
            <w:hideMark/>
          </w:tcPr>
          <w:p w14:paraId="2003B6C7" w14:textId="77777777" w:rsidR="009F0409" w:rsidRPr="00382FE7" w:rsidRDefault="009F0409" w:rsidP="00BC0864">
            <w:pPr>
              <w:bidi/>
              <w:spacing w:after="0" w:line="240" w:lineRule="auto"/>
              <w:ind w:left="143" w:hanging="143"/>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كمية المخلفات المجمعة (بالكيلو  خلال الشهر )</w:t>
            </w:r>
          </w:p>
        </w:tc>
        <w:tc>
          <w:tcPr>
            <w:tcW w:w="0" w:type="auto"/>
            <w:vAlign w:val="center"/>
          </w:tcPr>
          <w:p w14:paraId="4987C2DE" w14:textId="77777777" w:rsidR="009F0409" w:rsidRPr="00382FE7" w:rsidRDefault="009F0409" w:rsidP="00BC0864">
            <w:pPr>
              <w:bidi/>
              <w:spacing w:after="0" w:line="240" w:lineRule="auto"/>
              <w:ind w:left="143" w:hanging="143"/>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كمية المخلفات المجمعة (بالكيلو  خلال السنه)</w:t>
            </w:r>
          </w:p>
        </w:tc>
      </w:tr>
      <w:tr w:rsidR="009F0409" w:rsidRPr="00382FE7" w14:paraId="7D0D230F" w14:textId="77777777" w:rsidTr="00BC0864">
        <w:trPr>
          <w:trHeight w:val="1007"/>
          <w:jc w:val="center"/>
        </w:trPr>
        <w:tc>
          <w:tcPr>
            <w:tcW w:w="2140" w:type="dxa"/>
            <w:shd w:val="clear" w:color="auto" w:fill="8DB3E2"/>
            <w:vAlign w:val="center"/>
          </w:tcPr>
          <w:p w14:paraId="05CFB47A" w14:textId="77777777" w:rsidR="009F0409" w:rsidRPr="00382FE7" w:rsidRDefault="009F0409" w:rsidP="00144022">
            <w:pPr>
              <w:bidi/>
              <w:spacing w:after="0"/>
              <w:ind w:left="404" w:hanging="14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صناعة الغزل والنسيج</w:t>
            </w:r>
          </w:p>
        </w:tc>
        <w:tc>
          <w:tcPr>
            <w:tcW w:w="2031" w:type="dxa"/>
            <w:shd w:val="clear" w:color="auto" w:fill="8DB3E2"/>
            <w:noWrap/>
            <w:vAlign w:val="center"/>
          </w:tcPr>
          <w:p w14:paraId="0C4B571C"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4450</w:t>
            </w:r>
          </w:p>
        </w:tc>
        <w:tc>
          <w:tcPr>
            <w:tcW w:w="0" w:type="auto"/>
            <w:shd w:val="clear" w:color="auto" w:fill="8DB3E2"/>
            <w:noWrap/>
            <w:vAlign w:val="center"/>
          </w:tcPr>
          <w:p w14:paraId="415975C9"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18200</w:t>
            </w:r>
          </w:p>
        </w:tc>
        <w:tc>
          <w:tcPr>
            <w:tcW w:w="0" w:type="auto"/>
            <w:shd w:val="clear" w:color="auto" w:fill="8DB3E2"/>
            <w:vAlign w:val="center"/>
          </w:tcPr>
          <w:p w14:paraId="200864BB"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218400</w:t>
            </w:r>
          </w:p>
        </w:tc>
      </w:tr>
      <w:tr w:rsidR="009F0409" w:rsidRPr="00382FE7" w14:paraId="2BACBD45" w14:textId="77777777" w:rsidTr="00BC0864">
        <w:trPr>
          <w:trHeight w:val="369"/>
          <w:jc w:val="center"/>
        </w:trPr>
        <w:tc>
          <w:tcPr>
            <w:tcW w:w="2140" w:type="dxa"/>
            <w:shd w:val="clear" w:color="000000" w:fill="FFFFFF"/>
            <w:vAlign w:val="center"/>
          </w:tcPr>
          <w:p w14:paraId="7C070170" w14:textId="77777777" w:rsidR="009F0409" w:rsidRPr="00382FE7" w:rsidRDefault="009F0409" w:rsidP="00144022">
            <w:pPr>
              <w:bidi/>
              <w:spacing w:after="0"/>
              <w:ind w:left="404" w:hanging="14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تجارة التجزئة والجملة</w:t>
            </w:r>
          </w:p>
        </w:tc>
        <w:tc>
          <w:tcPr>
            <w:tcW w:w="2031" w:type="dxa"/>
            <w:shd w:val="clear" w:color="auto" w:fill="auto"/>
            <w:noWrap/>
            <w:vAlign w:val="center"/>
          </w:tcPr>
          <w:p w14:paraId="33CF23CB"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351</w:t>
            </w:r>
          </w:p>
        </w:tc>
        <w:tc>
          <w:tcPr>
            <w:tcW w:w="0" w:type="auto"/>
            <w:shd w:val="clear" w:color="auto" w:fill="auto"/>
            <w:noWrap/>
            <w:vAlign w:val="center"/>
          </w:tcPr>
          <w:p w14:paraId="2C9CF133"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1404</w:t>
            </w:r>
          </w:p>
        </w:tc>
        <w:tc>
          <w:tcPr>
            <w:tcW w:w="0" w:type="auto"/>
            <w:vAlign w:val="center"/>
          </w:tcPr>
          <w:p w14:paraId="1BDDEBD3"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16848</w:t>
            </w:r>
          </w:p>
        </w:tc>
      </w:tr>
      <w:tr w:rsidR="009F0409" w:rsidRPr="00382FE7" w14:paraId="34748366" w14:textId="77777777" w:rsidTr="00C752C4">
        <w:trPr>
          <w:trHeight w:val="622"/>
          <w:jc w:val="center"/>
        </w:trPr>
        <w:tc>
          <w:tcPr>
            <w:tcW w:w="2140" w:type="dxa"/>
            <w:tcBorders>
              <w:bottom w:val="single" w:sz="4" w:space="0" w:color="auto"/>
            </w:tcBorders>
            <w:shd w:val="clear" w:color="auto" w:fill="auto"/>
            <w:vAlign w:val="center"/>
          </w:tcPr>
          <w:p w14:paraId="1CE5BBB6" w14:textId="77777777" w:rsidR="009F0409" w:rsidRPr="00382FE7" w:rsidRDefault="009F0409" w:rsidP="00144022">
            <w:pPr>
              <w:bidi/>
              <w:spacing w:after="0"/>
              <w:ind w:left="404" w:hanging="142"/>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الإجمالي</w:t>
            </w:r>
          </w:p>
        </w:tc>
        <w:tc>
          <w:tcPr>
            <w:tcW w:w="2031" w:type="dxa"/>
            <w:tcBorders>
              <w:bottom w:val="single" w:sz="4" w:space="0" w:color="auto"/>
            </w:tcBorders>
            <w:shd w:val="clear" w:color="auto" w:fill="auto"/>
            <w:noWrap/>
            <w:vAlign w:val="center"/>
          </w:tcPr>
          <w:p w14:paraId="345EFF13" w14:textId="77777777" w:rsidR="009F0409" w:rsidRPr="009F5663" w:rsidRDefault="009F0409" w:rsidP="00144022">
            <w:pPr>
              <w:bidi/>
              <w:spacing w:after="0"/>
              <w:ind w:left="404" w:hanging="142"/>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8011</w:t>
            </w:r>
          </w:p>
        </w:tc>
        <w:tc>
          <w:tcPr>
            <w:tcW w:w="0" w:type="auto"/>
            <w:tcBorders>
              <w:bottom w:val="single" w:sz="4" w:space="0" w:color="auto"/>
            </w:tcBorders>
            <w:shd w:val="clear" w:color="auto" w:fill="auto"/>
            <w:noWrap/>
            <w:vAlign w:val="center"/>
          </w:tcPr>
          <w:p w14:paraId="3B6C3A18"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32044</w:t>
            </w:r>
          </w:p>
        </w:tc>
        <w:tc>
          <w:tcPr>
            <w:tcW w:w="0" w:type="auto"/>
            <w:tcBorders>
              <w:bottom w:val="single" w:sz="4" w:space="0" w:color="auto"/>
            </w:tcBorders>
            <w:vAlign w:val="center"/>
          </w:tcPr>
          <w:p w14:paraId="41FD7B6B" w14:textId="77777777" w:rsidR="009F0409" w:rsidRPr="00382FE7" w:rsidRDefault="009F0409" w:rsidP="00144022">
            <w:pPr>
              <w:bidi/>
              <w:spacing w:after="0"/>
              <w:ind w:left="404" w:hanging="142"/>
              <w:jc w:val="center"/>
              <w:rPr>
                <w:rFonts w:ascii="Simplified Arabic" w:hAnsi="Simplified Arabic" w:cs="Simplified Arabic"/>
                <w:b/>
                <w:bCs/>
                <w:sz w:val="24"/>
                <w:szCs w:val="24"/>
                <w:rtl/>
                <w:lang w:bidi="ar-EG"/>
              </w:rPr>
            </w:pPr>
            <w:r w:rsidRPr="00382FE7">
              <w:rPr>
                <w:rFonts w:ascii="Simplified Arabic" w:hAnsi="Simplified Arabic" w:cs="Simplified Arabic" w:hint="cs"/>
                <w:b/>
                <w:bCs/>
                <w:sz w:val="24"/>
                <w:szCs w:val="24"/>
                <w:rtl/>
                <w:lang w:bidi="ar-EG"/>
              </w:rPr>
              <w:t>384528</w:t>
            </w:r>
          </w:p>
        </w:tc>
      </w:tr>
      <w:tr w:rsidR="00845A59" w:rsidRPr="00382FE7" w14:paraId="28863671" w14:textId="77777777" w:rsidTr="00C752C4">
        <w:trPr>
          <w:trHeight w:val="622"/>
          <w:jc w:val="center"/>
        </w:trPr>
        <w:tc>
          <w:tcPr>
            <w:tcW w:w="0" w:type="auto"/>
            <w:gridSpan w:val="4"/>
            <w:tcBorders>
              <w:left w:val="nil"/>
              <w:bottom w:val="nil"/>
              <w:right w:val="nil"/>
            </w:tcBorders>
            <w:shd w:val="clear" w:color="auto" w:fill="auto"/>
            <w:vAlign w:val="center"/>
          </w:tcPr>
          <w:p w14:paraId="4FDE91A5" w14:textId="34ABAB61" w:rsidR="00845A59" w:rsidRPr="00845A59" w:rsidRDefault="00845A59" w:rsidP="00845A59">
            <w:pPr>
              <w:bidi/>
              <w:spacing w:after="0" w:line="240" w:lineRule="auto"/>
              <w:ind w:left="147"/>
              <w:jc w:val="both"/>
              <w:rPr>
                <w:rFonts w:ascii="Simplified Arabic" w:hAnsi="Simplified Arabic" w:cs="Simplified Arabic"/>
                <w:sz w:val="24"/>
                <w:szCs w:val="24"/>
                <w:rtl/>
                <w:lang w:bidi="ar-EG"/>
              </w:rPr>
            </w:pPr>
            <w:r w:rsidRPr="00845A59">
              <w:rPr>
                <w:rFonts w:ascii="Simplified Arabic" w:hAnsi="Simplified Arabic" w:cs="Simplified Arabic"/>
                <w:rtl/>
                <w:lang w:bidi="ar-EG"/>
              </w:rPr>
              <w:t>ا</w:t>
            </w:r>
            <w:r w:rsidRPr="00845A59">
              <w:rPr>
                <w:rFonts w:ascii="Simplified Arabic" w:hAnsi="Simplified Arabic" w:cs="Simplified Arabic" w:hint="cs"/>
                <w:rtl/>
                <w:lang w:bidi="ar-EG"/>
              </w:rPr>
              <w:t>لمصدر: الدراسة الميدانية الباح</w:t>
            </w:r>
            <w:r w:rsidRPr="00845A59">
              <w:rPr>
                <w:rFonts w:ascii="Simplified Arabic" w:hAnsi="Simplified Arabic" w:cs="Simplified Arabic"/>
                <w:rtl/>
                <w:lang w:bidi="ar-EG"/>
              </w:rPr>
              <w:t xml:space="preserve">ث ٢٠٢٢ والدراسة </w:t>
            </w:r>
            <w:r w:rsidRPr="00845A59">
              <w:rPr>
                <w:rFonts w:ascii="Simplified Arabic" w:hAnsi="Simplified Arabic" w:cs="Simplified Arabic" w:hint="cs"/>
                <w:rtl/>
              </w:rPr>
              <w:t xml:space="preserve">الصادر عن الجهاز المركزي للتعبئة العامة </w:t>
            </w:r>
            <w:r w:rsidRPr="00845A59">
              <w:rPr>
                <w:rFonts w:ascii="Simplified Arabic" w:hAnsi="Simplified Arabic" w:cs="Simplified Arabic"/>
                <w:rtl/>
              </w:rPr>
              <w:t>والإحصاء</w:t>
            </w:r>
            <w:r w:rsidRPr="00845A59">
              <w:rPr>
                <w:rFonts w:ascii="Simplified Arabic" w:hAnsi="Simplified Arabic" w:cs="Simplified Arabic" w:hint="cs"/>
                <w:rtl/>
                <w:lang w:bidi="ar-EG"/>
              </w:rPr>
              <w:t xml:space="preserve"> </w:t>
            </w:r>
            <w:r w:rsidRPr="00845A59">
              <w:rPr>
                <w:rFonts w:ascii="Simplified Arabic" w:hAnsi="Simplified Arabic" w:cs="Simplified Arabic"/>
                <w:rtl/>
                <w:lang w:bidi="ar-EG"/>
              </w:rPr>
              <w:t xml:space="preserve">دراسة </w:t>
            </w:r>
            <w:r w:rsidRPr="00845A59">
              <w:rPr>
                <w:rFonts w:ascii="Simplified Arabic" w:hAnsi="Simplified Arabic" w:cs="Simplified Arabic" w:hint="cs"/>
                <w:rtl/>
                <w:lang w:bidi="ar-EG"/>
              </w:rPr>
              <w:t>المخلفات البلدية الصلبة في مصر عام 2020/2021 "</w:t>
            </w:r>
            <w:r w:rsidRPr="00845A59">
              <w:rPr>
                <w:rFonts w:ascii="Simplified Arabic" w:hAnsi="Simplified Arabic" w:cs="Simplified Arabic"/>
                <w:rtl/>
                <w:lang w:bidi="ar-EG"/>
              </w:rPr>
              <w:t xml:space="preserve"> غير منشورة</w:t>
            </w:r>
            <w:r w:rsidRPr="00845A59">
              <w:rPr>
                <w:rFonts w:ascii="Simplified Arabic" w:hAnsi="Simplified Arabic" w:cs="Simplified Arabic" w:hint="cs"/>
                <w:rtl/>
                <w:lang w:bidi="ar-EG"/>
              </w:rPr>
              <w:t>.</w:t>
            </w:r>
          </w:p>
        </w:tc>
      </w:tr>
    </w:tbl>
    <w:p w14:paraId="132F51A9" w14:textId="580584B2" w:rsidR="009F0409" w:rsidRPr="00C752C4" w:rsidRDefault="009F0409" w:rsidP="00C752C4">
      <w:pPr>
        <w:bidi/>
        <w:spacing w:before="240"/>
        <w:ind w:left="-249"/>
        <w:jc w:val="both"/>
        <w:rPr>
          <w:rFonts w:ascii="Simplified Arabic" w:hAnsi="Simplified Arabic" w:cs="Simplified Arabic"/>
          <w:sz w:val="24"/>
          <w:szCs w:val="24"/>
          <w:rtl/>
          <w:lang w:bidi="ar-EG"/>
        </w:rPr>
      </w:pPr>
      <w:r w:rsidRPr="00C752C4">
        <w:rPr>
          <w:rFonts w:ascii="Simplified Arabic" w:hAnsi="Simplified Arabic" w:cs="Simplified Arabic" w:hint="cs"/>
          <w:sz w:val="24"/>
          <w:szCs w:val="24"/>
          <w:rtl/>
          <w:lang w:bidi="ar-EG"/>
        </w:rPr>
        <w:t xml:space="preserve">وقد اظهرت الدارسة الميدانية </w:t>
      </w:r>
      <w:r w:rsidR="00A419FC">
        <w:rPr>
          <w:rFonts w:ascii="Simplified Arabic" w:hAnsi="Simplified Arabic" w:cs="Simplified Arabic" w:hint="cs"/>
          <w:sz w:val="24"/>
          <w:szCs w:val="24"/>
          <w:rtl/>
          <w:lang w:bidi="ar-EG"/>
        </w:rPr>
        <w:t xml:space="preserve">(الجدول رقم 3) </w:t>
      </w:r>
      <w:r w:rsidR="00C752C4" w:rsidRPr="00C752C4">
        <w:rPr>
          <w:rFonts w:ascii="Simplified Arabic" w:hAnsi="Simplified Arabic" w:cs="Simplified Arabic" w:hint="cs"/>
          <w:sz w:val="24"/>
          <w:szCs w:val="24"/>
          <w:rtl/>
          <w:lang w:bidi="ar-EG"/>
        </w:rPr>
        <w:t>أ</w:t>
      </w:r>
      <w:r w:rsidRPr="00C752C4">
        <w:rPr>
          <w:rFonts w:ascii="Simplified Arabic" w:hAnsi="Simplified Arabic" w:cs="Simplified Arabic" w:hint="cs"/>
          <w:sz w:val="24"/>
          <w:szCs w:val="24"/>
          <w:rtl/>
          <w:lang w:bidi="ar-EG"/>
        </w:rPr>
        <w:t>ن اجمالي كمية المخلفات في مركز بيجام محافظة القليوبية قد بلغت خلال العام حوالي (384528) كيلوا يتم تجمعيها من وراء عملية جمع المخلفات الخاصة بالنشاط الغزل والنسيج وتجارة التجزئة الحملة وعند المقارنة مع جملة المخلفات خلال العام في محافظة القليوبية التي بلغت حوالي (10563228000) كيلوا جرام بناء علي الدارسة الصادرة من الجهاز المركزي للتعبئة العامة والإحصاء ومن خلال هذه الدراسة تاتي محافظة القاهرة علي راس المحافظات في اخراج كمية المخلفات علي مستوي الجمهورية.</w:t>
      </w:r>
    </w:p>
    <w:p w14:paraId="195C6D6E" w14:textId="77777777" w:rsidR="009F0409" w:rsidRPr="00C752C4" w:rsidRDefault="009F0409" w:rsidP="009F0409">
      <w:pPr>
        <w:bidi/>
        <w:ind w:left="-249"/>
        <w:jc w:val="both"/>
        <w:rPr>
          <w:rFonts w:ascii="Simplified Arabic" w:hAnsi="Simplified Arabic" w:cs="Simplified Arabic"/>
          <w:sz w:val="24"/>
          <w:szCs w:val="24"/>
          <w:rtl/>
          <w:lang w:bidi="ar-EG"/>
        </w:rPr>
      </w:pPr>
      <w:r w:rsidRPr="00C752C4">
        <w:rPr>
          <w:rFonts w:ascii="Simplified Arabic" w:hAnsi="Simplified Arabic" w:cs="Simplified Arabic" w:hint="cs"/>
          <w:sz w:val="24"/>
          <w:szCs w:val="24"/>
          <w:rtl/>
          <w:lang w:bidi="ar-EG"/>
        </w:rPr>
        <w:t>ومن أهم نتائج الدراسه هي معرفة انواع وكميات المخلفات الصلبة في مصر وذلك معرفة انواع هذه المخلفات وتم تقسيمها من مخلفات بلاستكية ومخلفات كرتون واقمشة ومنسوجات ومخلفات طعام ومخلفات ومعادن وغير وتم تقسيمها علي حد لمعرفة كل نشاط وأهم كمية المخلفات التي يفرز ويوضح الجدول التالي ان مخلفات الغزل والنسيج يتنج عنها كميات كبيرة من الاقمشة ام عن مخلفات الخشبية فهي محدودة جدا وتنتج بكميات قليلة .</w:t>
      </w:r>
    </w:p>
    <w:p w14:paraId="09DECECF" w14:textId="67EC6513" w:rsidR="009F0409" w:rsidRPr="00C752C4" w:rsidRDefault="00C752C4" w:rsidP="00A419FC">
      <w:pPr>
        <w:bidi/>
        <w:spacing w:after="0" w:line="240" w:lineRule="auto"/>
        <w:ind w:left="-249"/>
        <w:jc w:val="both"/>
        <w:rPr>
          <w:rFonts w:ascii="Simplified Arabic" w:hAnsi="Simplified Arabic" w:cs="Simplified Arabic"/>
          <w:sz w:val="24"/>
          <w:szCs w:val="24"/>
          <w:rtl/>
          <w:lang w:bidi="ar-EG"/>
        </w:rPr>
      </w:pPr>
      <w:r>
        <w:rPr>
          <w:rFonts w:ascii="Simplified Arabic" w:hAnsi="Simplified Arabic" w:cs="Simplified Arabic" w:hint="cs"/>
          <w:sz w:val="24"/>
          <w:szCs w:val="24"/>
          <w:rtl/>
          <w:lang w:bidi="ar-EG"/>
        </w:rPr>
        <w:t>أ</w:t>
      </w:r>
      <w:r w:rsidR="009F0409" w:rsidRPr="00C752C4">
        <w:rPr>
          <w:rFonts w:ascii="Simplified Arabic" w:hAnsi="Simplified Arabic" w:cs="Simplified Arabic" w:hint="cs"/>
          <w:sz w:val="24"/>
          <w:szCs w:val="24"/>
          <w:rtl/>
          <w:lang w:bidi="ar-EG"/>
        </w:rPr>
        <w:t>م</w:t>
      </w:r>
      <w:r>
        <w:rPr>
          <w:rFonts w:ascii="Simplified Arabic" w:hAnsi="Simplified Arabic" w:cs="Simplified Arabic" w:hint="cs"/>
          <w:sz w:val="24"/>
          <w:szCs w:val="24"/>
          <w:rtl/>
          <w:lang w:bidi="ar-EG"/>
        </w:rPr>
        <w:t>ا</w:t>
      </w:r>
      <w:r w:rsidR="009F0409" w:rsidRPr="00C752C4">
        <w:rPr>
          <w:rFonts w:ascii="Simplified Arabic" w:hAnsi="Simplified Arabic" w:cs="Simplified Arabic" w:hint="cs"/>
          <w:sz w:val="24"/>
          <w:szCs w:val="24"/>
          <w:rtl/>
          <w:lang w:bidi="ar-EG"/>
        </w:rPr>
        <w:t xml:space="preserve"> عن فكرة إعادة التدوير فقد تناول البحث الميداني هذا الموضوع بالتفصيل وذلك عن طريق هل تقوم  المنشاة بعملية إعادة التدوير ام لا  ، وتم تحد النتائج بناء علي ذلك  ومن خلال الجدول </w:t>
      </w:r>
      <w:r w:rsidR="00A419FC">
        <w:rPr>
          <w:rFonts w:ascii="Simplified Arabic" w:hAnsi="Simplified Arabic" w:cs="Simplified Arabic" w:hint="cs"/>
          <w:sz w:val="24"/>
          <w:szCs w:val="24"/>
          <w:rtl/>
          <w:lang w:bidi="ar-EG"/>
        </w:rPr>
        <w:t>رقم (4) والشكل رقم (1)</w:t>
      </w:r>
      <w:r w:rsidR="009F0409" w:rsidRPr="00C752C4">
        <w:rPr>
          <w:rFonts w:ascii="Simplified Arabic" w:hAnsi="Simplified Arabic" w:cs="Simplified Arabic" w:hint="cs"/>
          <w:sz w:val="24"/>
          <w:szCs w:val="24"/>
          <w:rtl/>
          <w:lang w:bidi="ar-EG"/>
        </w:rPr>
        <w:t xml:space="preserve"> وجد ان اكثر من 73%  من المنشأت لا تقو</w:t>
      </w:r>
      <w:r w:rsidR="009F0409" w:rsidRPr="00C752C4">
        <w:rPr>
          <w:rFonts w:ascii="Simplified Arabic" w:hAnsi="Simplified Arabic" w:cs="Simplified Arabic" w:hint="eastAsia"/>
          <w:sz w:val="24"/>
          <w:szCs w:val="24"/>
          <w:rtl/>
          <w:lang w:bidi="ar-EG"/>
        </w:rPr>
        <w:t>م</w:t>
      </w:r>
      <w:r w:rsidR="009F0409" w:rsidRPr="00C752C4">
        <w:rPr>
          <w:rFonts w:ascii="Simplified Arabic" w:hAnsi="Simplified Arabic" w:cs="Simplified Arabic" w:hint="cs"/>
          <w:sz w:val="24"/>
          <w:szCs w:val="24"/>
          <w:rtl/>
          <w:lang w:bidi="ar-EG"/>
        </w:rPr>
        <w:t xml:space="preserve"> بعملية إعادة التدوير في مركز بيجام  ومن خلال الدراسة الصادرة عن الجهاز المركزي للتعبئة العامة والإحصاء نري ان غالبية المنشآت لا تقوم بعملية إعادة التدوير ونستنتج من ذلك ان </w:t>
      </w:r>
      <w:r>
        <w:rPr>
          <w:rFonts w:ascii="Simplified Arabic" w:hAnsi="Simplified Arabic" w:cs="Simplified Arabic" w:hint="cs"/>
          <w:sz w:val="24"/>
          <w:szCs w:val="24"/>
          <w:rtl/>
          <w:lang w:bidi="ar-EG"/>
        </w:rPr>
        <w:t>غ</w:t>
      </w:r>
      <w:r w:rsidR="009F0409" w:rsidRPr="00C752C4">
        <w:rPr>
          <w:rFonts w:ascii="Simplified Arabic" w:hAnsi="Simplified Arabic" w:cs="Simplified Arabic" w:hint="cs"/>
          <w:sz w:val="24"/>
          <w:szCs w:val="24"/>
          <w:rtl/>
          <w:lang w:bidi="ar-EG"/>
        </w:rPr>
        <w:t>البية المنشات تقوم بالتخلص من المخلفات الصلبة دون ان تقوم بعملية إعادة التدوير.</w:t>
      </w:r>
    </w:p>
    <w:p w14:paraId="43B0975E" w14:textId="77777777" w:rsidR="009F0409" w:rsidRPr="00457D37" w:rsidRDefault="009F0409" w:rsidP="002944A3">
      <w:pPr>
        <w:spacing w:before="120" w:after="120" w:line="240" w:lineRule="auto"/>
        <w:ind w:left="-249"/>
        <w:jc w:val="center"/>
        <w:rPr>
          <w:rFonts w:ascii="Simplified Arabic" w:hAnsi="Simplified Arabic" w:cs="Simplified Arabic"/>
          <w:b/>
          <w:bCs/>
          <w:sz w:val="24"/>
          <w:szCs w:val="24"/>
          <w:rtl/>
          <w:lang w:bidi="ar-EG"/>
        </w:rPr>
      </w:pPr>
      <w:r>
        <w:rPr>
          <w:noProof/>
        </w:rPr>
        <mc:AlternateContent>
          <mc:Choice Requires="wps">
            <w:drawing>
              <wp:anchor distT="0" distB="0" distL="114300" distR="114300" simplePos="0" relativeHeight="251704320" behindDoc="0" locked="0" layoutInCell="1" allowOverlap="1" wp14:anchorId="03B0BF4D" wp14:editId="2EA79E47">
                <wp:simplePos x="0" y="0"/>
                <wp:positionH relativeFrom="column">
                  <wp:posOffset>3676650</wp:posOffset>
                </wp:positionH>
                <wp:positionV relativeFrom="paragraph">
                  <wp:posOffset>356870</wp:posOffset>
                </wp:positionV>
                <wp:extent cx="2129790" cy="739140"/>
                <wp:effectExtent l="0" t="0" r="22860" b="22860"/>
                <wp:wrapNone/>
                <wp:docPr id="1361" name="Straight Connector 13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129790" cy="73914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61" o:spid="_x0000_s1026" style="position:absolute;flip:x;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9.5pt,28.1pt" to="457.2pt,8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" strokecolor="windowText">
                <o:lock v:ext="edit" shapetype="f"/>
              </v:line>
            </w:pict>
          </mc:Fallback>
        </mc:AlternateContent>
      </w:r>
      <w:r w:rsidRPr="00640CF3">
        <w:rPr>
          <w:rFonts w:ascii="Simplified Arabic" w:hAnsi="Simplified Arabic" w:cs="Simplified Arabic" w:hint="cs"/>
          <w:b/>
          <w:bCs/>
          <w:sz w:val="24"/>
          <w:szCs w:val="24"/>
          <w:rtl/>
          <w:lang w:bidi="ar-EG"/>
        </w:rPr>
        <w:t>الجدول رقم (</w:t>
      </w:r>
      <w:r>
        <w:rPr>
          <w:rFonts w:ascii="Simplified Arabic" w:hAnsi="Simplified Arabic" w:cs="Simplified Arabic" w:hint="cs"/>
          <w:b/>
          <w:bCs/>
          <w:sz w:val="24"/>
          <w:szCs w:val="24"/>
          <w:rtl/>
          <w:lang w:bidi="ar-EG"/>
        </w:rPr>
        <w:t>4)</w:t>
      </w:r>
      <w:r w:rsidRPr="00640CF3">
        <w:rPr>
          <w:rFonts w:ascii="Simplified Arabic" w:hAnsi="Simplified Arabic" w:cs="Simplified Arabic" w:hint="cs"/>
          <w:b/>
          <w:bCs/>
          <w:sz w:val="24"/>
          <w:szCs w:val="24"/>
          <w:rtl/>
          <w:lang w:bidi="ar-EG"/>
        </w:rPr>
        <w:t xml:space="preserve">  التوز</w:t>
      </w:r>
      <w:r w:rsidRPr="00457D37">
        <w:rPr>
          <w:rFonts w:ascii="Simplified Arabic" w:hAnsi="Simplified Arabic" w:cs="Simplified Arabic" w:hint="cs"/>
          <w:b/>
          <w:bCs/>
          <w:sz w:val="24"/>
          <w:szCs w:val="24"/>
          <w:rtl/>
          <w:lang w:bidi="ar-EG"/>
        </w:rPr>
        <w:t>يع النسبي للمنشآت طبقاً لتدوير المخلفات</w:t>
      </w:r>
    </w:p>
    <w:tbl>
      <w:tblPr>
        <w:bidiVisual/>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382"/>
        <w:gridCol w:w="2548"/>
        <w:gridCol w:w="3077"/>
      </w:tblGrid>
      <w:tr w:rsidR="009F0409" w:rsidRPr="00382FE7" w14:paraId="6583684F" w14:textId="77777777" w:rsidTr="00144022">
        <w:trPr>
          <w:trHeight w:val="1126"/>
          <w:jc w:val="center"/>
        </w:trPr>
        <w:tc>
          <w:tcPr>
            <w:tcW w:w="3382" w:type="dxa"/>
            <w:tcBorders>
              <w:top w:val="single" w:sz="4" w:space="0" w:color="auto"/>
              <w:left w:val="single" w:sz="4" w:space="0" w:color="auto"/>
              <w:bottom w:val="single" w:sz="4" w:space="0" w:color="auto"/>
              <w:right w:val="single" w:sz="4" w:space="0" w:color="auto"/>
            </w:tcBorders>
            <w:vAlign w:val="center"/>
          </w:tcPr>
          <w:p w14:paraId="68ABC584" w14:textId="77777777" w:rsidR="009F0409" w:rsidRPr="00382FE7" w:rsidRDefault="009F0409" w:rsidP="00144022">
            <w:pPr>
              <w:bidi/>
              <w:spacing w:after="0" w:line="360" w:lineRule="auto"/>
              <w:ind w:left="1531" w:hanging="1134"/>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 xml:space="preserve">                    البيــــــــ</w:t>
            </w:r>
            <w:r>
              <w:rPr>
                <w:rFonts w:ascii="Simplified Arabic" w:hAnsi="Simplified Arabic" w:cs="Simplified Arabic"/>
                <w:b/>
                <w:bCs/>
                <w:sz w:val="24"/>
                <w:szCs w:val="24"/>
                <w:rtl/>
                <w:lang w:bidi="ar-EG"/>
              </w:rPr>
              <w:t>ان</w:t>
            </w:r>
            <w:r w:rsidRPr="00382FE7">
              <w:rPr>
                <w:rFonts w:ascii="Simplified Arabic" w:hAnsi="Simplified Arabic" w:cs="Simplified Arabic"/>
                <w:b/>
                <w:bCs/>
                <w:sz w:val="24"/>
                <w:szCs w:val="24"/>
                <w:rtl/>
                <w:lang w:bidi="ar-EG"/>
              </w:rPr>
              <w:t xml:space="preserve">                                                          </w:t>
            </w:r>
          </w:p>
          <w:p w14:paraId="20C54706" w14:textId="77777777" w:rsidR="009F0409" w:rsidRPr="00382FE7" w:rsidRDefault="009F0409" w:rsidP="00144022">
            <w:pPr>
              <w:bidi/>
              <w:spacing w:after="0" w:line="360" w:lineRule="auto"/>
              <w:ind w:left="397"/>
              <w:rPr>
                <w:rFonts w:ascii="Simplified Arabic" w:hAnsi="Simplified Arabic" w:cs="Simplified Arabic"/>
                <w:b/>
                <w:bCs/>
                <w:sz w:val="24"/>
                <w:szCs w:val="24"/>
                <w:lang w:bidi="ar-EG"/>
              </w:rPr>
            </w:pPr>
            <w:r w:rsidRPr="00382FE7">
              <w:rPr>
                <w:rFonts w:ascii="Simplified Arabic" w:hAnsi="Simplified Arabic" w:cs="Simplified Arabic"/>
                <w:b/>
                <w:bCs/>
                <w:sz w:val="24"/>
                <w:szCs w:val="24"/>
                <w:rtl/>
                <w:lang w:bidi="ar-EG"/>
              </w:rPr>
              <w:t xml:space="preserve">   </w:t>
            </w:r>
            <w:r w:rsidRPr="00382FE7">
              <w:rPr>
                <w:rFonts w:ascii="Simplified Arabic" w:hAnsi="Simplified Arabic" w:cs="Simplified Arabic" w:hint="cs"/>
                <w:b/>
                <w:bCs/>
                <w:sz w:val="24"/>
                <w:szCs w:val="24"/>
                <w:rtl/>
                <w:lang w:bidi="ar-EG"/>
              </w:rPr>
              <w:t>المراكز</w:t>
            </w:r>
          </w:p>
        </w:tc>
        <w:tc>
          <w:tcPr>
            <w:tcW w:w="2548" w:type="dxa"/>
            <w:tcBorders>
              <w:top w:val="single" w:sz="4" w:space="0" w:color="auto"/>
              <w:left w:val="single" w:sz="4" w:space="0" w:color="auto"/>
              <w:bottom w:val="single" w:sz="4" w:space="0" w:color="auto"/>
              <w:right w:val="single" w:sz="4" w:space="0" w:color="auto"/>
            </w:tcBorders>
            <w:vAlign w:val="center"/>
            <w:hideMark/>
          </w:tcPr>
          <w:p w14:paraId="4B428480" w14:textId="77777777" w:rsidR="009F0409" w:rsidRPr="00382FE7" w:rsidRDefault="009F0409" w:rsidP="00A419FC">
            <w:pPr>
              <w:bidi/>
              <w:spacing w:after="0" w:line="240" w:lineRule="auto"/>
              <w:jc w:val="center"/>
              <w:rPr>
                <w:rFonts w:ascii="Simplified Arabic" w:hAnsi="Simplified Arabic" w:cs="Simplified Arabic"/>
                <w:b/>
                <w:bCs/>
                <w:sz w:val="24"/>
                <w:szCs w:val="24"/>
                <w:lang w:bidi="ar-EG"/>
              </w:rPr>
            </w:pPr>
            <w:r w:rsidRPr="00382FE7">
              <w:rPr>
                <w:rFonts w:ascii="Simplified Arabic" w:hAnsi="Simplified Arabic" w:cs="Simplified Arabic"/>
                <w:b/>
                <w:bCs/>
                <w:sz w:val="24"/>
                <w:szCs w:val="24"/>
                <w:rtl/>
                <w:lang w:bidi="ar-EG"/>
              </w:rPr>
              <w:t>المنشآت التي تقوم بتدوير المخلفات (</w:t>
            </w:r>
            <w:r w:rsidRPr="00382FE7">
              <w:rPr>
                <w:rFonts w:ascii="Simplified Arabic" w:hAnsi="Simplified Arabic" w:cs="Simplified Arabic" w:hint="cs"/>
                <w:b/>
                <w:bCs/>
                <w:sz w:val="24"/>
                <w:szCs w:val="24"/>
                <w:rtl/>
                <w:lang w:bidi="ar-EG"/>
              </w:rPr>
              <w:t>%</w:t>
            </w:r>
            <w:r w:rsidRPr="00382FE7">
              <w:rPr>
                <w:rFonts w:ascii="Simplified Arabic" w:hAnsi="Simplified Arabic" w:cs="Simplified Arabic"/>
                <w:b/>
                <w:bCs/>
                <w:sz w:val="24"/>
                <w:szCs w:val="24"/>
                <w:rtl/>
                <w:lang w:bidi="ar-EG"/>
              </w:rPr>
              <w:t>)</w:t>
            </w:r>
          </w:p>
        </w:tc>
        <w:tc>
          <w:tcPr>
            <w:tcW w:w="3077" w:type="dxa"/>
            <w:tcBorders>
              <w:top w:val="single" w:sz="4" w:space="0" w:color="auto"/>
              <w:left w:val="single" w:sz="4" w:space="0" w:color="auto"/>
              <w:bottom w:val="single" w:sz="4" w:space="0" w:color="auto"/>
              <w:right w:val="single" w:sz="4" w:space="0" w:color="auto"/>
            </w:tcBorders>
            <w:vAlign w:val="center"/>
            <w:hideMark/>
          </w:tcPr>
          <w:p w14:paraId="51E1FBBD" w14:textId="77777777" w:rsidR="009F0409" w:rsidRPr="00382FE7" w:rsidRDefault="009F0409" w:rsidP="00A419FC">
            <w:pPr>
              <w:bidi/>
              <w:spacing w:after="0" w:line="240" w:lineRule="auto"/>
              <w:ind w:left="397"/>
              <w:jc w:val="center"/>
              <w:rPr>
                <w:rFonts w:ascii="Simplified Arabic" w:hAnsi="Simplified Arabic" w:cs="Simplified Arabic"/>
                <w:b/>
                <w:bCs/>
                <w:sz w:val="24"/>
                <w:szCs w:val="24"/>
                <w:lang w:bidi="ar-EG"/>
              </w:rPr>
            </w:pPr>
            <w:r w:rsidRPr="00382FE7">
              <w:rPr>
                <w:rFonts w:ascii="Simplified Arabic" w:hAnsi="Simplified Arabic" w:cs="Simplified Arabic"/>
                <w:b/>
                <w:bCs/>
                <w:sz w:val="24"/>
                <w:szCs w:val="24"/>
                <w:rtl/>
                <w:lang w:bidi="ar-EG"/>
              </w:rPr>
              <w:t xml:space="preserve">المنشآت التي  لا تقوم بتدوير المخلفات </w:t>
            </w:r>
            <w:r w:rsidRPr="00382FE7">
              <w:rPr>
                <w:rFonts w:ascii="Simplified Arabic" w:hAnsi="Simplified Arabic" w:cs="Simplified Arabic" w:hint="cs"/>
                <w:b/>
                <w:bCs/>
                <w:sz w:val="24"/>
                <w:szCs w:val="24"/>
                <w:rtl/>
                <w:lang w:bidi="ar-EG"/>
              </w:rPr>
              <w:t>%</w:t>
            </w:r>
            <w:r w:rsidRPr="00382FE7">
              <w:rPr>
                <w:rFonts w:ascii="Simplified Arabic" w:hAnsi="Simplified Arabic" w:cs="Simplified Arabic"/>
                <w:b/>
                <w:bCs/>
                <w:sz w:val="24"/>
                <w:szCs w:val="24"/>
                <w:rtl/>
                <w:lang w:bidi="ar-EG"/>
              </w:rPr>
              <w:t>)</w:t>
            </w:r>
          </w:p>
        </w:tc>
      </w:tr>
      <w:tr w:rsidR="009F0409" w:rsidRPr="00382FE7" w14:paraId="77D25E5E" w14:textId="77777777" w:rsidTr="00144022">
        <w:trPr>
          <w:trHeight w:val="497"/>
          <w:jc w:val="center"/>
        </w:trPr>
        <w:tc>
          <w:tcPr>
            <w:tcW w:w="3382" w:type="dxa"/>
            <w:tcBorders>
              <w:top w:val="single" w:sz="4" w:space="0" w:color="auto"/>
              <w:left w:val="single" w:sz="4" w:space="0" w:color="auto"/>
              <w:bottom w:val="single" w:sz="4" w:space="0" w:color="auto"/>
              <w:right w:val="single" w:sz="4" w:space="0" w:color="auto"/>
            </w:tcBorders>
            <w:shd w:val="clear" w:color="auto" w:fill="8DB3E2"/>
            <w:hideMark/>
          </w:tcPr>
          <w:p w14:paraId="7D45990E" w14:textId="77777777" w:rsidR="009F0409" w:rsidRPr="00382FE7" w:rsidRDefault="009F0409" w:rsidP="00144022">
            <w:pPr>
              <w:bidi/>
              <w:spacing w:after="0" w:line="360" w:lineRule="auto"/>
              <w:ind w:left="397"/>
              <w:rPr>
                <w:rFonts w:ascii="Simplified Arabic" w:hAnsi="Simplified Arabic" w:cs="Simplified Arabic"/>
                <w:b/>
                <w:bCs/>
                <w:sz w:val="24"/>
                <w:szCs w:val="24"/>
                <w:lang w:bidi="ar-EG"/>
              </w:rPr>
            </w:pPr>
            <w:r w:rsidRPr="00382FE7">
              <w:rPr>
                <w:rFonts w:ascii="Simplified Arabic" w:hAnsi="Simplified Arabic" w:cs="Simplified Arabic" w:hint="cs"/>
                <w:b/>
                <w:bCs/>
                <w:sz w:val="24"/>
                <w:szCs w:val="24"/>
                <w:rtl/>
                <w:lang w:bidi="ar-EG"/>
              </w:rPr>
              <w:t>مركز بيجام محافظة القليوبية</w:t>
            </w:r>
          </w:p>
        </w:tc>
        <w:tc>
          <w:tcPr>
            <w:tcW w:w="2548" w:type="dxa"/>
            <w:tcBorders>
              <w:top w:val="single" w:sz="4" w:space="0" w:color="auto"/>
              <w:left w:val="single" w:sz="4" w:space="0" w:color="auto"/>
              <w:bottom w:val="single" w:sz="4" w:space="0" w:color="auto"/>
              <w:right w:val="single" w:sz="4" w:space="0" w:color="auto"/>
            </w:tcBorders>
            <w:shd w:val="clear" w:color="auto" w:fill="8DB3E2"/>
            <w:noWrap/>
          </w:tcPr>
          <w:p w14:paraId="720D9FAD" w14:textId="77777777" w:rsidR="009F0409" w:rsidRPr="00382FE7" w:rsidRDefault="009F0409" w:rsidP="00144022">
            <w:pPr>
              <w:bidi/>
              <w:spacing w:after="0" w:line="360" w:lineRule="auto"/>
              <w:ind w:left="206"/>
              <w:rPr>
                <w:rFonts w:ascii="Simplified Arabic" w:hAnsi="Simplified Arabic" w:cs="Simplified Arabic"/>
                <w:b/>
                <w:bCs/>
                <w:sz w:val="24"/>
                <w:szCs w:val="24"/>
                <w:lang w:bidi="ar-EG"/>
              </w:rPr>
            </w:pPr>
            <w:r w:rsidRPr="00382FE7">
              <w:rPr>
                <w:rFonts w:ascii="Simplified Arabic" w:hAnsi="Simplified Arabic" w:cs="Simplified Arabic" w:hint="cs"/>
                <w:b/>
                <w:bCs/>
                <w:sz w:val="24"/>
                <w:szCs w:val="24"/>
                <w:rtl/>
                <w:lang w:bidi="ar-EG"/>
              </w:rPr>
              <w:t>27</w:t>
            </w:r>
          </w:p>
        </w:tc>
        <w:tc>
          <w:tcPr>
            <w:tcW w:w="3077" w:type="dxa"/>
            <w:tcBorders>
              <w:top w:val="single" w:sz="4" w:space="0" w:color="auto"/>
              <w:left w:val="single" w:sz="4" w:space="0" w:color="auto"/>
              <w:bottom w:val="single" w:sz="4" w:space="0" w:color="auto"/>
              <w:right w:val="single" w:sz="4" w:space="0" w:color="auto"/>
            </w:tcBorders>
            <w:shd w:val="clear" w:color="auto" w:fill="8DB3E2"/>
          </w:tcPr>
          <w:p w14:paraId="0FB397C7" w14:textId="77777777" w:rsidR="009F0409" w:rsidRPr="00382FE7" w:rsidRDefault="009F0409" w:rsidP="00144022">
            <w:pPr>
              <w:bidi/>
              <w:spacing w:after="0" w:line="360" w:lineRule="auto"/>
              <w:ind w:left="397"/>
              <w:rPr>
                <w:rFonts w:ascii="Simplified Arabic" w:hAnsi="Simplified Arabic" w:cs="Simplified Arabic"/>
                <w:b/>
                <w:bCs/>
                <w:sz w:val="24"/>
                <w:szCs w:val="24"/>
                <w:lang w:bidi="ar-EG"/>
              </w:rPr>
            </w:pPr>
            <w:r w:rsidRPr="00382FE7">
              <w:rPr>
                <w:rFonts w:ascii="Simplified Arabic" w:hAnsi="Simplified Arabic" w:cs="Simplified Arabic" w:hint="cs"/>
                <w:b/>
                <w:bCs/>
                <w:sz w:val="24"/>
                <w:szCs w:val="24"/>
                <w:rtl/>
                <w:lang w:bidi="ar-EG"/>
              </w:rPr>
              <w:t>73</w:t>
            </w:r>
          </w:p>
        </w:tc>
      </w:tr>
      <w:tr w:rsidR="009F0409" w:rsidRPr="00382FE7" w14:paraId="3709A6B9" w14:textId="77777777" w:rsidTr="00144022">
        <w:trPr>
          <w:trHeight w:val="493"/>
          <w:jc w:val="center"/>
        </w:trPr>
        <w:tc>
          <w:tcPr>
            <w:tcW w:w="3382" w:type="dxa"/>
            <w:tcBorders>
              <w:top w:val="single" w:sz="4" w:space="0" w:color="auto"/>
              <w:left w:val="single" w:sz="4" w:space="0" w:color="auto"/>
              <w:bottom w:val="single" w:sz="4" w:space="0" w:color="auto"/>
              <w:right w:val="single" w:sz="4" w:space="0" w:color="auto"/>
            </w:tcBorders>
            <w:vAlign w:val="center"/>
          </w:tcPr>
          <w:p w14:paraId="5C7B3B60" w14:textId="77777777" w:rsidR="009F0409" w:rsidRPr="00382FE7" w:rsidRDefault="009F0409" w:rsidP="00144022">
            <w:pPr>
              <w:bidi/>
              <w:spacing w:after="0" w:line="360" w:lineRule="auto"/>
              <w:ind w:left="397"/>
              <w:rPr>
                <w:rFonts w:ascii="Simplified Arabic" w:hAnsi="Simplified Arabic" w:cs="Simplified Arabic"/>
                <w:b/>
                <w:bCs/>
                <w:sz w:val="24"/>
                <w:szCs w:val="24"/>
                <w:lang w:bidi="ar-EG"/>
              </w:rPr>
            </w:pPr>
            <w:r w:rsidRPr="00382FE7">
              <w:rPr>
                <w:rFonts w:ascii="Simplified Arabic" w:hAnsi="Simplified Arabic" w:cs="Simplified Arabic"/>
                <w:b/>
                <w:bCs/>
                <w:sz w:val="24"/>
                <w:szCs w:val="24"/>
                <w:rtl/>
                <w:lang w:bidi="ar-EG"/>
              </w:rPr>
              <w:t>المحافظات الحضرية</w:t>
            </w:r>
          </w:p>
        </w:tc>
        <w:tc>
          <w:tcPr>
            <w:tcW w:w="2548" w:type="dxa"/>
            <w:tcBorders>
              <w:top w:val="single" w:sz="4" w:space="0" w:color="auto"/>
              <w:left w:val="single" w:sz="4" w:space="0" w:color="auto"/>
              <w:bottom w:val="single" w:sz="4" w:space="0" w:color="auto"/>
              <w:right w:val="single" w:sz="4" w:space="0" w:color="auto"/>
            </w:tcBorders>
            <w:noWrap/>
            <w:vAlign w:val="bottom"/>
          </w:tcPr>
          <w:p w14:paraId="7EA1BC0B" w14:textId="77777777" w:rsidR="009F0409" w:rsidRPr="00382FE7" w:rsidRDefault="009F0409" w:rsidP="00144022">
            <w:pPr>
              <w:bidi/>
              <w:spacing w:after="0" w:line="360" w:lineRule="auto"/>
              <w:ind w:left="206"/>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2</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6</w:t>
            </w:r>
          </w:p>
        </w:tc>
        <w:tc>
          <w:tcPr>
            <w:tcW w:w="3077" w:type="dxa"/>
            <w:tcBorders>
              <w:top w:val="single" w:sz="4" w:space="0" w:color="auto"/>
              <w:left w:val="single" w:sz="4" w:space="0" w:color="auto"/>
              <w:bottom w:val="single" w:sz="4" w:space="0" w:color="auto"/>
              <w:right w:val="single" w:sz="4" w:space="0" w:color="auto"/>
            </w:tcBorders>
          </w:tcPr>
          <w:p w14:paraId="1DB800F6"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97</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4</w:t>
            </w:r>
          </w:p>
        </w:tc>
      </w:tr>
      <w:tr w:rsidR="009F0409" w:rsidRPr="00382FE7" w14:paraId="3EE01ECA" w14:textId="77777777" w:rsidTr="00144022">
        <w:trPr>
          <w:trHeight w:val="222"/>
          <w:jc w:val="center"/>
        </w:trPr>
        <w:tc>
          <w:tcPr>
            <w:tcW w:w="3382" w:type="dxa"/>
            <w:tcBorders>
              <w:top w:val="single" w:sz="4" w:space="0" w:color="auto"/>
              <w:left w:val="single" w:sz="4" w:space="0" w:color="auto"/>
              <w:bottom w:val="single" w:sz="4" w:space="0" w:color="auto"/>
              <w:right w:val="single" w:sz="4" w:space="0" w:color="auto"/>
            </w:tcBorders>
            <w:vAlign w:val="center"/>
          </w:tcPr>
          <w:p w14:paraId="084DDA62"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الوجه البحري</w:t>
            </w:r>
          </w:p>
        </w:tc>
        <w:tc>
          <w:tcPr>
            <w:tcW w:w="2548" w:type="dxa"/>
            <w:tcBorders>
              <w:top w:val="single" w:sz="4" w:space="0" w:color="auto"/>
              <w:left w:val="single" w:sz="4" w:space="0" w:color="auto"/>
              <w:bottom w:val="single" w:sz="4" w:space="0" w:color="auto"/>
              <w:right w:val="single" w:sz="4" w:space="0" w:color="auto"/>
            </w:tcBorders>
            <w:noWrap/>
            <w:vAlign w:val="bottom"/>
          </w:tcPr>
          <w:p w14:paraId="2DBF868B" w14:textId="77777777" w:rsidR="009F0409" w:rsidRPr="00382FE7" w:rsidRDefault="009F0409" w:rsidP="00144022">
            <w:pPr>
              <w:bidi/>
              <w:spacing w:after="0" w:line="360" w:lineRule="auto"/>
              <w:ind w:left="206"/>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3</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7</w:t>
            </w:r>
          </w:p>
        </w:tc>
        <w:tc>
          <w:tcPr>
            <w:tcW w:w="3077" w:type="dxa"/>
            <w:tcBorders>
              <w:top w:val="single" w:sz="4" w:space="0" w:color="auto"/>
              <w:left w:val="single" w:sz="4" w:space="0" w:color="auto"/>
              <w:bottom w:val="single" w:sz="4" w:space="0" w:color="auto"/>
              <w:right w:val="single" w:sz="4" w:space="0" w:color="auto"/>
            </w:tcBorders>
          </w:tcPr>
          <w:p w14:paraId="27994B07"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96</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3</w:t>
            </w:r>
          </w:p>
        </w:tc>
      </w:tr>
      <w:tr w:rsidR="009F0409" w:rsidRPr="00382FE7" w14:paraId="6A53393B" w14:textId="77777777" w:rsidTr="00144022">
        <w:trPr>
          <w:trHeight w:val="222"/>
          <w:jc w:val="center"/>
        </w:trPr>
        <w:tc>
          <w:tcPr>
            <w:tcW w:w="3382" w:type="dxa"/>
            <w:tcBorders>
              <w:top w:val="single" w:sz="4" w:space="0" w:color="auto"/>
              <w:left w:val="single" w:sz="4" w:space="0" w:color="auto"/>
              <w:bottom w:val="single" w:sz="4" w:space="0" w:color="auto"/>
              <w:right w:val="single" w:sz="4" w:space="0" w:color="auto"/>
            </w:tcBorders>
            <w:vAlign w:val="center"/>
          </w:tcPr>
          <w:p w14:paraId="3709FDA8"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الوجه القبلي</w:t>
            </w:r>
          </w:p>
        </w:tc>
        <w:tc>
          <w:tcPr>
            <w:tcW w:w="2548" w:type="dxa"/>
            <w:tcBorders>
              <w:top w:val="single" w:sz="4" w:space="0" w:color="auto"/>
              <w:left w:val="single" w:sz="4" w:space="0" w:color="auto"/>
              <w:bottom w:val="single" w:sz="4" w:space="0" w:color="auto"/>
              <w:right w:val="single" w:sz="4" w:space="0" w:color="auto"/>
            </w:tcBorders>
            <w:noWrap/>
            <w:vAlign w:val="bottom"/>
          </w:tcPr>
          <w:p w14:paraId="1554DA72" w14:textId="77777777" w:rsidR="009F0409" w:rsidRPr="00382FE7" w:rsidRDefault="009F0409" w:rsidP="00144022">
            <w:pPr>
              <w:bidi/>
              <w:spacing w:after="0" w:line="360" w:lineRule="auto"/>
              <w:ind w:left="206"/>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0</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7</w:t>
            </w:r>
          </w:p>
        </w:tc>
        <w:tc>
          <w:tcPr>
            <w:tcW w:w="3077" w:type="dxa"/>
            <w:tcBorders>
              <w:top w:val="single" w:sz="4" w:space="0" w:color="auto"/>
              <w:left w:val="single" w:sz="4" w:space="0" w:color="auto"/>
              <w:bottom w:val="single" w:sz="4" w:space="0" w:color="auto"/>
              <w:right w:val="single" w:sz="4" w:space="0" w:color="auto"/>
            </w:tcBorders>
          </w:tcPr>
          <w:p w14:paraId="734CF4AB"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99</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3</w:t>
            </w:r>
          </w:p>
        </w:tc>
      </w:tr>
      <w:tr w:rsidR="009F0409" w:rsidRPr="00382FE7" w14:paraId="18FC490E" w14:textId="77777777" w:rsidTr="00C752C4">
        <w:trPr>
          <w:trHeight w:val="552"/>
          <w:jc w:val="center"/>
        </w:trPr>
        <w:tc>
          <w:tcPr>
            <w:tcW w:w="3382" w:type="dxa"/>
            <w:tcBorders>
              <w:top w:val="single" w:sz="4" w:space="0" w:color="auto"/>
              <w:left w:val="single" w:sz="4" w:space="0" w:color="auto"/>
              <w:bottom w:val="single" w:sz="4" w:space="0" w:color="auto"/>
              <w:right w:val="single" w:sz="4" w:space="0" w:color="auto"/>
            </w:tcBorders>
            <w:vAlign w:val="center"/>
          </w:tcPr>
          <w:p w14:paraId="15C7890B"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الإجمالي</w:t>
            </w:r>
          </w:p>
        </w:tc>
        <w:tc>
          <w:tcPr>
            <w:tcW w:w="2548" w:type="dxa"/>
            <w:tcBorders>
              <w:top w:val="single" w:sz="4" w:space="0" w:color="auto"/>
              <w:left w:val="single" w:sz="4" w:space="0" w:color="auto"/>
              <w:bottom w:val="single" w:sz="4" w:space="0" w:color="auto"/>
              <w:right w:val="single" w:sz="4" w:space="0" w:color="auto"/>
            </w:tcBorders>
            <w:noWrap/>
            <w:vAlign w:val="bottom"/>
          </w:tcPr>
          <w:p w14:paraId="22E12119" w14:textId="77777777" w:rsidR="009F0409" w:rsidRPr="00382FE7" w:rsidRDefault="009F0409" w:rsidP="00144022">
            <w:pPr>
              <w:bidi/>
              <w:spacing w:after="0" w:line="360" w:lineRule="auto"/>
              <w:ind w:left="206"/>
              <w:rPr>
                <w:rFonts w:ascii="Simplified Arabic" w:hAnsi="Simplified Arabic" w:cs="Simplified Arabic"/>
                <w:b/>
                <w:bCs/>
                <w:sz w:val="24"/>
                <w:szCs w:val="24"/>
                <w:rtl/>
                <w:lang w:bidi="ar-EG"/>
              </w:rPr>
            </w:pPr>
            <w:r>
              <w:rPr>
                <w:rFonts w:ascii="Simplified Arabic" w:hAnsi="Simplified Arabic" w:cs="Simplified Arabic" w:hint="cs"/>
                <w:b/>
                <w:bCs/>
                <w:sz w:val="24"/>
                <w:szCs w:val="24"/>
                <w:rtl/>
                <w:lang w:bidi="ar-EG"/>
              </w:rPr>
              <w:t>2.5</w:t>
            </w:r>
          </w:p>
        </w:tc>
        <w:tc>
          <w:tcPr>
            <w:tcW w:w="3077" w:type="dxa"/>
            <w:tcBorders>
              <w:top w:val="single" w:sz="4" w:space="0" w:color="auto"/>
              <w:left w:val="single" w:sz="4" w:space="0" w:color="auto"/>
              <w:bottom w:val="single" w:sz="4" w:space="0" w:color="auto"/>
              <w:right w:val="single" w:sz="4" w:space="0" w:color="auto"/>
            </w:tcBorders>
          </w:tcPr>
          <w:p w14:paraId="31BF751B" w14:textId="77777777" w:rsidR="009F0409" w:rsidRPr="00382FE7" w:rsidRDefault="009F0409" w:rsidP="00144022">
            <w:pPr>
              <w:bidi/>
              <w:spacing w:after="0" w:line="360" w:lineRule="auto"/>
              <w:ind w:left="397"/>
              <w:rPr>
                <w:rFonts w:ascii="Simplified Arabic" w:hAnsi="Simplified Arabic" w:cs="Simplified Arabic"/>
                <w:b/>
                <w:bCs/>
                <w:sz w:val="24"/>
                <w:szCs w:val="24"/>
                <w:rtl/>
                <w:lang w:bidi="ar-EG"/>
              </w:rPr>
            </w:pPr>
            <w:r w:rsidRPr="00382FE7">
              <w:rPr>
                <w:rFonts w:ascii="Simplified Arabic" w:hAnsi="Simplified Arabic" w:cs="Simplified Arabic"/>
                <w:b/>
                <w:bCs/>
                <w:sz w:val="24"/>
                <w:szCs w:val="24"/>
                <w:rtl/>
                <w:lang w:bidi="ar-EG"/>
              </w:rPr>
              <w:t>97</w:t>
            </w:r>
            <w:r>
              <w:rPr>
                <w:rFonts w:ascii="Simplified Arabic" w:hAnsi="Simplified Arabic" w:cs="Simplified Arabic"/>
                <w:b/>
                <w:bCs/>
                <w:sz w:val="24"/>
                <w:szCs w:val="24"/>
                <w:rtl/>
                <w:lang w:bidi="ar-EG"/>
              </w:rPr>
              <w:t>،</w:t>
            </w:r>
            <w:r w:rsidRPr="00382FE7">
              <w:rPr>
                <w:rFonts w:ascii="Simplified Arabic" w:hAnsi="Simplified Arabic" w:cs="Simplified Arabic"/>
                <w:b/>
                <w:bCs/>
                <w:sz w:val="24"/>
                <w:szCs w:val="24"/>
                <w:rtl/>
                <w:lang w:bidi="ar-EG"/>
              </w:rPr>
              <w:t>5</w:t>
            </w:r>
          </w:p>
        </w:tc>
      </w:tr>
      <w:tr w:rsidR="00C752C4" w:rsidRPr="00382FE7" w14:paraId="0BF45003" w14:textId="77777777" w:rsidTr="00C752C4">
        <w:trPr>
          <w:trHeight w:val="552"/>
          <w:jc w:val="center"/>
        </w:trPr>
        <w:tc>
          <w:tcPr>
            <w:tcW w:w="9007" w:type="dxa"/>
            <w:gridSpan w:val="3"/>
            <w:tcBorders>
              <w:top w:val="single" w:sz="4" w:space="0" w:color="auto"/>
              <w:left w:val="nil"/>
              <w:bottom w:val="nil"/>
              <w:right w:val="nil"/>
            </w:tcBorders>
            <w:vAlign w:val="center"/>
          </w:tcPr>
          <w:p w14:paraId="5571DB3B" w14:textId="6E49CF84" w:rsidR="00C752C4" w:rsidRPr="00C752C4" w:rsidRDefault="00C752C4" w:rsidP="002944A3">
            <w:pPr>
              <w:bidi/>
              <w:spacing w:after="0" w:line="240" w:lineRule="auto"/>
              <w:ind w:left="187"/>
              <w:jc w:val="both"/>
              <w:rPr>
                <w:rFonts w:ascii="Simplified Arabic" w:hAnsi="Simplified Arabic" w:cs="Simplified Arabic"/>
                <w:sz w:val="24"/>
                <w:szCs w:val="24"/>
                <w:rtl/>
              </w:rPr>
            </w:pPr>
            <w:r w:rsidRPr="002944A3">
              <w:rPr>
                <w:rFonts w:ascii="Simplified Arabic" w:hAnsi="Simplified Arabic" w:cs="Simplified Arabic"/>
                <w:rtl/>
                <w:lang w:bidi="ar-EG"/>
              </w:rPr>
              <w:t>ا</w:t>
            </w:r>
            <w:r w:rsidRPr="002944A3">
              <w:rPr>
                <w:rFonts w:ascii="Simplified Arabic" w:hAnsi="Simplified Arabic" w:cs="Simplified Arabic" w:hint="cs"/>
                <w:rtl/>
                <w:lang w:bidi="ar-EG"/>
              </w:rPr>
              <w:t>لمصدر: الدراسة الميدانية الباح</w:t>
            </w:r>
            <w:r w:rsidRPr="002944A3">
              <w:rPr>
                <w:rFonts w:ascii="Simplified Arabic" w:hAnsi="Simplified Arabic" w:cs="Simplified Arabic"/>
                <w:rtl/>
                <w:lang w:bidi="ar-EG"/>
              </w:rPr>
              <w:t xml:space="preserve">ث ٢٠٢٢ والدراسة </w:t>
            </w:r>
            <w:r w:rsidRPr="002944A3">
              <w:rPr>
                <w:rFonts w:ascii="Simplified Arabic" w:hAnsi="Simplified Arabic" w:cs="Simplified Arabic" w:hint="cs"/>
                <w:rtl/>
              </w:rPr>
              <w:t xml:space="preserve"> الصادر عن الجهاز المركزي للتعبئة العامة </w:t>
            </w:r>
            <w:r w:rsidRPr="002944A3">
              <w:rPr>
                <w:rFonts w:ascii="Simplified Arabic" w:hAnsi="Simplified Arabic" w:cs="Simplified Arabic"/>
                <w:rtl/>
              </w:rPr>
              <w:t>والإحصاء</w:t>
            </w:r>
            <w:r w:rsidRPr="002944A3">
              <w:rPr>
                <w:rFonts w:ascii="Simplified Arabic" w:hAnsi="Simplified Arabic" w:cs="Simplified Arabic" w:hint="cs"/>
                <w:rtl/>
                <w:lang w:bidi="ar-EG"/>
              </w:rPr>
              <w:t xml:space="preserve"> </w:t>
            </w:r>
            <w:r w:rsidRPr="002944A3">
              <w:rPr>
                <w:rFonts w:ascii="Simplified Arabic" w:hAnsi="Simplified Arabic" w:cs="Simplified Arabic"/>
                <w:rtl/>
                <w:lang w:bidi="ar-EG"/>
              </w:rPr>
              <w:t xml:space="preserve">دراسة </w:t>
            </w:r>
            <w:r w:rsidRPr="002944A3">
              <w:rPr>
                <w:rFonts w:ascii="Simplified Arabic" w:hAnsi="Simplified Arabic" w:cs="Simplified Arabic" w:hint="cs"/>
                <w:rtl/>
                <w:lang w:bidi="ar-EG"/>
              </w:rPr>
              <w:t>المخلفات البلدية الصلبة في مصر عام 2020/2021 "</w:t>
            </w:r>
            <w:r w:rsidRPr="002944A3">
              <w:rPr>
                <w:rFonts w:ascii="Simplified Arabic" w:hAnsi="Simplified Arabic" w:cs="Simplified Arabic"/>
                <w:rtl/>
              </w:rPr>
              <w:t xml:space="preserve"> غير منشور</w:t>
            </w:r>
            <w:r w:rsidRPr="002944A3">
              <w:rPr>
                <w:rFonts w:ascii="Simplified Arabic" w:hAnsi="Simplified Arabic" w:cs="Simplified Arabic" w:hint="cs"/>
                <w:rtl/>
              </w:rPr>
              <w:t>.</w:t>
            </w:r>
          </w:p>
        </w:tc>
      </w:tr>
    </w:tbl>
    <w:p w14:paraId="2E7B26C2" w14:textId="77777777" w:rsidR="005657CD" w:rsidRDefault="005657CD" w:rsidP="005657CD">
      <w:pPr>
        <w:bidi/>
        <w:spacing w:after="0" w:line="240" w:lineRule="auto"/>
        <w:ind w:left="-249"/>
        <w:jc w:val="center"/>
        <w:rPr>
          <w:rFonts w:ascii="Simplified Arabic" w:hAnsi="Simplified Arabic" w:cs="Simplified Arabic"/>
          <w:b/>
          <w:bCs/>
          <w:sz w:val="24"/>
          <w:szCs w:val="24"/>
          <w:rtl/>
        </w:rPr>
      </w:pPr>
    </w:p>
    <w:p w14:paraId="0F768884" w14:textId="09C6978B" w:rsidR="009F0409" w:rsidRPr="00035FBA" w:rsidRDefault="00A419FC" w:rsidP="00A419FC">
      <w:pPr>
        <w:bidi/>
        <w:spacing w:line="240" w:lineRule="auto"/>
        <w:ind w:left="-249"/>
        <w:jc w:val="center"/>
        <w:rPr>
          <w:rFonts w:ascii="Simplified Arabic" w:hAnsi="Simplified Arabic" w:cs="Simplified Arabic"/>
          <w:b/>
          <w:bCs/>
          <w:sz w:val="24"/>
          <w:szCs w:val="24"/>
          <w:rtl/>
        </w:rPr>
      </w:pPr>
      <w:r>
        <w:rPr>
          <w:rFonts w:ascii="Simplified Arabic" w:hAnsi="Simplified Arabic" w:cs="Simplified Arabic" w:hint="cs"/>
          <w:b/>
          <w:bCs/>
          <w:sz w:val="24"/>
          <w:szCs w:val="24"/>
          <w:rtl/>
        </w:rPr>
        <w:t>الشكل رقم</w:t>
      </w:r>
      <w:r w:rsidR="009F0409">
        <w:rPr>
          <w:rFonts w:ascii="Simplified Arabic" w:hAnsi="Simplified Arabic" w:cs="Simplified Arabic" w:hint="cs"/>
          <w:b/>
          <w:bCs/>
          <w:sz w:val="24"/>
          <w:szCs w:val="24"/>
          <w:rtl/>
        </w:rPr>
        <w:t xml:space="preserve"> (1)</w:t>
      </w:r>
      <w:r>
        <w:rPr>
          <w:rFonts w:ascii="Simplified Arabic" w:hAnsi="Simplified Arabic" w:cs="Simplified Arabic" w:hint="cs"/>
          <w:b/>
          <w:bCs/>
          <w:sz w:val="24"/>
          <w:szCs w:val="24"/>
          <w:rtl/>
        </w:rPr>
        <w:t>:</w:t>
      </w:r>
      <w:r w:rsidR="009F0409">
        <w:rPr>
          <w:rFonts w:ascii="Simplified Arabic" w:hAnsi="Simplified Arabic" w:cs="Simplified Arabic" w:hint="cs"/>
          <w:b/>
          <w:bCs/>
          <w:sz w:val="24"/>
          <w:szCs w:val="24"/>
          <w:rtl/>
        </w:rPr>
        <w:t xml:space="preserve"> </w:t>
      </w:r>
      <w:r w:rsidR="009F0409" w:rsidRPr="00640CF3">
        <w:rPr>
          <w:rFonts w:ascii="Simplified Arabic" w:hAnsi="Simplified Arabic" w:cs="Simplified Arabic" w:hint="cs"/>
          <w:b/>
          <w:bCs/>
          <w:sz w:val="24"/>
          <w:szCs w:val="24"/>
          <w:rtl/>
          <w:lang w:bidi="ar-EG"/>
        </w:rPr>
        <w:t>التوز</w:t>
      </w:r>
      <w:r w:rsidR="009F0409" w:rsidRPr="00457D37">
        <w:rPr>
          <w:rFonts w:ascii="Simplified Arabic" w:hAnsi="Simplified Arabic" w:cs="Simplified Arabic" w:hint="cs"/>
          <w:b/>
          <w:bCs/>
          <w:sz w:val="24"/>
          <w:szCs w:val="24"/>
          <w:rtl/>
          <w:lang w:bidi="ar-EG"/>
        </w:rPr>
        <w:t>يع النسبي للمنشآت طبقاً لتدوير المخلفات</w:t>
      </w:r>
    </w:p>
    <w:tbl>
      <w:tblPr>
        <w:tblStyle w:val="TableGrid"/>
        <w:bidiVisual/>
        <w:tblW w:w="0" w:type="auto"/>
        <w:tblInd w:w="-249"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9463"/>
      </w:tblGrid>
      <w:tr w:rsidR="005657CD" w14:paraId="779146B9" w14:textId="77777777" w:rsidTr="00117A9A">
        <w:tc>
          <w:tcPr>
            <w:tcW w:w="9463" w:type="dxa"/>
          </w:tcPr>
          <w:p w14:paraId="7C522CE5" w14:textId="5F9F8517" w:rsidR="005657CD" w:rsidRDefault="005657CD" w:rsidP="005657CD">
            <w:pPr>
              <w:bidi/>
              <w:jc w:val="center"/>
              <w:rPr>
                <w:rFonts w:ascii="Simplified Arabic" w:hAnsi="Simplified Arabic" w:cs="Simplified Arabic"/>
                <w:b/>
                <w:bCs/>
                <w:sz w:val="24"/>
                <w:szCs w:val="24"/>
                <w:rtl/>
              </w:rPr>
            </w:pPr>
            <w:r>
              <w:rPr>
                <w:noProof/>
              </w:rPr>
              <w:drawing>
                <wp:inline distT="0" distB="0" distL="0" distR="0" wp14:anchorId="05C1AD9C" wp14:editId="27E1045F">
                  <wp:extent cx="4317559" cy="2870421"/>
                  <wp:effectExtent l="0" t="0" r="698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7479" t="28095" r="17279" b="13809"/>
                          <a:stretch/>
                        </pic:blipFill>
                        <pic:spPr bwMode="auto">
                          <a:xfrm>
                            <a:off x="0" y="0"/>
                            <a:ext cx="4319913" cy="2871986"/>
                          </a:xfrm>
                          <a:prstGeom prst="rect">
                            <a:avLst/>
                          </a:prstGeom>
                          <a:ln>
                            <a:noFill/>
                          </a:ln>
                          <a:extLst>
                            <a:ext uri="{53640926-AAD7-44D8-BBD7-CCE9431645EC}">
                              <a14:shadowObscured xmlns:a14="http://schemas.microsoft.com/office/drawing/2010/main"/>
                            </a:ext>
                          </a:extLst>
                        </pic:spPr>
                      </pic:pic>
                    </a:graphicData>
                  </a:graphic>
                </wp:inline>
              </w:drawing>
            </w:r>
          </w:p>
        </w:tc>
      </w:tr>
      <w:tr w:rsidR="005657CD" w14:paraId="5DEE11FB" w14:textId="77777777" w:rsidTr="00117A9A">
        <w:tc>
          <w:tcPr>
            <w:tcW w:w="9463" w:type="dxa"/>
          </w:tcPr>
          <w:p w14:paraId="1B5318E0" w14:textId="3BE9A00C" w:rsidR="005657CD" w:rsidRPr="005657CD" w:rsidRDefault="005657CD" w:rsidP="00117A9A">
            <w:pPr>
              <w:bidi/>
              <w:jc w:val="both"/>
              <w:rPr>
                <w:rFonts w:ascii="Simplified Arabic" w:hAnsi="Simplified Arabic" w:cs="Simplified Arabic"/>
                <w:sz w:val="24"/>
                <w:szCs w:val="24"/>
                <w:rtl/>
                <w:lang w:bidi="ar-EG"/>
              </w:rPr>
            </w:pPr>
            <w:r w:rsidRPr="005657CD">
              <w:rPr>
                <w:rFonts w:ascii="Simplified Arabic" w:hAnsi="Simplified Arabic" w:cs="Simplified Arabic"/>
                <w:sz w:val="24"/>
                <w:szCs w:val="24"/>
                <w:rtl/>
                <w:lang w:bidi="ar-EG"/>
              </w:rPr>
              <w:t>ا</w:t>
            </w:r>
            <w:r w:rsidRPr="005657CD">
              <w:rPr>
                <w:rFonts w:ascii="Simplified Arabic" w:hAnsi="Simplified Arabic" w:cs="Simplified Arabic" w:hint="cs"/>
                <w:sz w:val="24"/>
                <w:szCs w:val="24"/>
                <w:rtl/>
                <w:lang w:bidi="ar-EG"/>
              </w:rPr>
              <w:t>لمصدر: الدراسة الميدانية الباح</w:t>
            </w:r>
            <w:r w:rsidRPr="005657CD">
              <w:rPr>
                <w:rFonts w:ascii="Simplified Arabic" w:hAnsi="Simplified Arabic" w:cs="Simplified Arabic"/>
                <w:sz w:val="24"/>
                <w:szCs w:val="24"/>
                <w:rtl/>
                <w:lang w:bidi="ar-EG"/>
              </w:rPr>
              <w:t xml:space="preserve">ث ٢٠٢٢ والدراسة </w:t>
            </w:r>
            <w:r w:rsidRPr="005657CD">
              <w:rPr>
                <w:rFonts w:ascii="Simplified Arabic" w:hAnsi="Simplified Arabic" w:cs="Simplified Arabic" w:hint="cs"/>
                <w:sz w:val="24"/>
                <w:szCs w:val="24"/>
                <w:rtl/>
              </w:rPr>
              <w:t xml:space="preserve"> الصادر عن الجهاز المركزي للتعبئة العامة </w:t>
            </w:r>
            <w:r w:rsidRPr="005657CD">
              <w:rPr>
                <w:rFonts w:ascii="Simplified Arabic" w:hAnsi="Simplified Arabic" w:cs="Simplified Arabic"/>
                <w:sz w:val="24"/>
                <w:szCs w:val="24"/>
                <w:rtl/>
              </w:rPr>
              <w:t>والإحصاء</w:t>
            </w:r>
            <w:r w:rsidRPr="005657CD">
              <w:rPr>
                <w:rFonts w:ascii="Simplified Arabic" w:hAnsi="Simplified Arabic" w:cs="Simplified Arabic" w:hint="cs"/>
                <w:sz w:val="24"/>
                <w:szCs w:val="24"/>
                <w:rtl/>
                <w:lang w:bidi="ar-EG"/>
              </w:rPr>
              <w:t xml:space="preserve"> </w:t>
            </w:r>
            <w:r w:rsidRPr="005657CD">
              <w:rPr>
                <w:rFonts w:ascii="Simplified Arabic" w:hAnsi="Simplified Arabic" w:cs="Simplified Arabic"/>
                <w:sz w:val="24"/>
                <w:szCs w:val="24"/>
                <w:rtl/>
                <w:lang w:bidi="ar-EG"/>
              </w:rPr>
              <w:t xml:space="preserve">دراسة </w:t>
            </w:r>
            <w:r w:rsidRPr="005657CD">
              <w:rPr>
                <w:rFonts w:ascii="Simplified Arabic" w:hAnsi="Simplified Arabic" w:cs="Simplified Arabic" w:hint="cs"/>
                <w:sz w:val="24"/>
                <w:szCs w:val="24"/>
                <w:rtl/>
                <w:lang w:bidi="ar-EG"/>
              </w:rPr>
              <w:t>المخلفات البلدية الصلبة في مصر عام</w:t>
            </w:r>
            <w:r>
              <w:rPr>
                <w:rFonts w:ascii="Simplified Arabic" w:hAnsi="Simplified Arabic" w:cs="Simplified Arabic" w:hint="cs"/>
                <w:sz w:val="24"/>
                <w:szCs w:val="24"/>
                <w:rtl/>
                <w:lang w:bidi="ar-EG"/>
              </w:rPr>
              <w:t xml:space="preserve"> </w:t>
            </w:r>
            <w:r w:rsidRPr="005657CD">
              <w:rPr>
                <w:rFonts w:ascii="Simplified Arabic" w:hAnsi="Simplified Arabic" w:cs="Simplified Arabic"/>
                <w:sz w:val="24"/>
                <w:szCs w:val="24"/>
                <w:rtl/>
                <w:lang w:bidi="ar-EG"/>
              </w:rPr>
              <w:t>٢٠٢٢</w:t>
            </w:r>
            <w:r>
              <w:rPr>
                <w:rFonts w:ascii="Simplified Arabic" w:hAnsi="Simplified Arabic" w:cs="Simplified Arabic" w:hint="cs"/>
                <w:sz w:val="24"/>
                <w:szCs w:val="24"/>
                <w:rtl/>
                <w:lang w:bidi="ar-EG"/>
              </w:rPr>
              <w:t xml:space="preserve"> </w:t>
            </w:r>
          </w:p>
        </w:tc>
      </w:tr>
    </w:tbl>
    <w:p w14:paraId="616205C9" w14:textId="77777777" w:rsidR="002944A3" w:rsidRPr="00D93D1D" w:rsidRDefault="002944A3" w:rsidP="002944A3">
      <w:pPr>
        <w:bidi/>
        <w:spacing w:line="240" w:lineRule="auto"/>
        <w:rPr>
          <w:rFonts w:ascii="Simplified Arabic" w:hAnsi="Simplified Arabic" w:cs="Simplified Arabic"/>
          <w:b/>
          <w:bCs/>
          <w:sz w:val="24"/>
          <w:szCs w:val="24"/>
          <w:rtl/>
          <w:lang w:bidi="ar-EG"/>
        </w:rPr>
      </w:pPr>
    </w:p>
    <w:tbl>
      <w:tblPr>
        <w:tblStyle w:val="TableGrid"/>
        <w:tblpPr w:leftFromText="180" w:rightFromText="180" w:vertAnchor="page" w:horzAnchor="margin" w:tblpXSpec="center" w:tblpY="1854"/>
        <w:bidiVisual/>
        <w:tblW w:w="10631" w:type="dxa"/>
        <w:tblBorders>
          <w:bottom w:val="none" w:sz="0" w:space="0" w:color="auto"/>
        </w:tblBorders>
        <w:tblLayout w:type="fixed"/>
        <w:tblLook w:val="04A0" w:firstRow="1" w:lastRow="0" w:firstColumn="1" w:lastColumn="0" w:noHBand="0" w:noVBand="1"/>
      </w:tblPr>
      <w:tblGrid>
        <w:gridCol w:w="2936"/>
        <w:gridCol w:w="1282"/>
        <w:gridCol w:w="1269"/>
        <w:gridCol w:w="1020"/>
        <w:gridCol w:w="1020"/>
        <w:gridCol w:w="1021"/>
        <w:gridCol w:w="1090"/>
        <w:gridCol w:w="993"/>
      </w:tblGrid>
      <w:tr w:rsidR="009F0409" w:rsidRPr="00065523" w14:paraId="637F704A" w14:textId="77777777" w:rsidTr="00FC1D83">
        <w:trPr>
          <w:trHeight w:val="371"/>
        </w:trPr>
        <w:tc>
          <w:tcPr>
            <w:tcW w:w="10631" w:type="dxa"/>
            <w:gridSpan w:val="8"/>
            <w:vAlign w:val="center"/>
          </w:tcPr>
          <w:p w14:paraId="0E796E0C" w14:textId="4B73582C" w:rsidR="009F0409" w:rsidRPr="00065523" w:rsidRDefault="009F0409" w:rsidP="00117A9A">
            <w:pPr>
              <w:bidi/>
              <w:spacing w:before="120" w:after="120"/>
              <w:jc w:val="center"/>
              <w:rPr>
                <w:rFonts w:ascii="Segoe UI" w:eastAsia="Calibri" w:hAnsi="Segoe UI" w:cs="Segoe UI"/>
                <w:b/>
                <w:bCs/>
                <w:color w:val="000000"/>
                <w:sz w:val="28"/>
                <w:szCs w:val="28"/>
                <w:rtl/>
                <w:lang w:val="en-US" w:eastAsia="en-US" w:bidi="ar-EG"/>
              </w:rPr>
            </w:pPr>
            <w:r w:rsidRPr="00117A9A">
              <w:rPr>
                <w:rFonts w:ascii="Simplified Arabic" w:hAnsi="Simplified Arabic" w:cs="Simplified Arabic"/>
                <w:b/>
                <w:bCs/>
                <w:sz w:val="24"/>
                <w:szCs w:val="24"/>
                <w:rtl/>
              </w:rPr>
              <w:t>جدول رقم (</w:t>
            </w:r>
            <w:r w:rsidRPr="00117A9A">
              <w:rPr>
                <w:rFonts w:ascii="Simplified Arabic" w:hAnsi="Simplified Arabic" w:cs="Simplified Arabic" w:hint="cs"/>
                <w:b/>
                <w:bCs/>
                <w:sz w:val="24"/>
                <w:szCs w:val="24"/>
                <w:rtl/>
              </w:rPr>
              <w:t>5</w:t>
            </w:r>
            <w:r w:rsidRPr="00117A9A">
              <w:rPr>
                <w:rFonts w:ascii="Simplified Arabic" w:hAnsi="Simplified Arabic" w:cs="Simplified Arabic"/>
                <w:b/>
                <w:bCs/>
                <w:sz w:val="24"/>
                <w:szCs w:val="24"/>
                <w:rtl/>
              </w:rPr>
              <w:t xml:space="preserve">): التوزيع </w:t>
            </w:r>
            <w:r w:rsidRPr="00117A9A">
              <w:rPr>
                <w:rFonts w:ascii="Simplified Arabic" w:hAnsi="Simplified Arabic" w:cs="Simplified Arabic" w:hint="cs"/>
                <w:b/>
                <w:bCs/>
                <w:sz w:val="24"/>
                <w:szCs w:val="24"/>
                <w:rtl/>
              </w:rPr>
              <w:t>النسبي</w:t>
            </w:r>
            <w:r w:rsidRPr="00117A9A">
              <w:rPr>
                <w:rFonts w:ascii="Simplified Arabic" w:hAnsi="Simplified Arabic" w:cs="Simplified Arabic"/>
                <w:b/>
                <w:bCs/>
                <w:sz w:val="24"/>
                <w:szCs w:val="24"/>
                <w:rtl/>
              </w:rPr>
              <w:t xml:space="preserve"> </w:t>
            </w:r>
            <w:r w:rsidRPr="00117A9A">
              <w:rPr>
                <w:rFonts w:ascii="Simplified Arabic" w:hAnsi="Simplified Arabic" w:cs="Simplified Arabic" w:hint="cs"/>
                <w:b/>
                <w:bCs/>
                <w:sz w:val="24"/>
                <w:szCs w:val="24"/>
                <w:rtl/>
              </w:rPr>
              <w:t>لنوعية ال</w:t>
            </w:r>
            <w:r w:rsidRPr="00117A9A">
              <w:rPr>
                <w:rFonts w:ascii="Simplified Arabic" w:hAnsi="Simplified Arabic" w:cs="Simplified Arabic"/>
                <w:b/>
                <w:bCs/>
                <w:sz w:val="24"/>
                <w:szCs w:val="24"/>
                <w:rtl/>
              </w:rPr>
              <w:t xml:space="preserve">مخلفات طبقا للنشاط </w:t>
            </w:r>
            <w:r w:rsidRPr="00117A9A">
              <w:rPr>
                <w:rFonts w:ascii="Simplified Arabic" w:hAnsi="Simplified Arabic" w:cs="Simplified Arabic" w:hint="cs"/>
                <w:b/>
                <w:bCs/>
                <w:sz w:val="24"/>
                <w:szCs w:val="24"/>
                <w:rtl/>
              </w:rPr>
              <w:t>الاقتصادي</w:t>
            </w:r>
            <w:r w:rsidRPr="00117A9A">
              <w:rPr>
                <w:rFonts w:ascii="Simplified Arabic" w:hAnsi="Simplified Arabic" w:cs="Simplified Arabic"/>
                <w:b/>
                <w:bCs/>
                <w:sz w:val="24"/>
                <w:szCs w:val="24"/>
                <w:rtl/>
              </w:rPr>
              <w:t xml:space="preserve"> للمنش</w:t>
            </w:r>
            <w:r w:rsidRPr="00117A9A">
              <w:rPr>
                <w:rFonts w:ascii="Simplified Arabic" w:hAnsi="Simplified Arabic" w:cs="Simplified Arabic" w:hint="cs"/>
                <w:b/>
                <w:bCs/>
                <w:sz w:val="24"/>
                <w:szCs w:val="24"/>
                <w:rtl/>
              </w:rPr>
              <w:t>آت</w:t>
            </w:r>
            <w:r w:rsidR="00117A9A">
              <w:rPr>
                <w:rFonts w:ascii="Simplified Arabic" w:hAnsi="Simplified Arabic" w:cs="Simplified Arabic" w:hint="cs"/>
                <w:b/>
                <w:bCs/>
                <w:sz w:val="24"/>
                <w:szCs w:val="24"/>
                <w:rtl/>
              </w:rPr>
              <w:t xml:space="preserve"> </w:t>
            </w:r>
            <w:r w:rsidRPr="00117A9A">
              <w:rPr>
                <w:rFonts w:ascii="Simplified Arabic" w:hAnsi="Simplified Arabic" w:cs="Simplified Arabic" w:hint="cs"/>
                <w:b/>
                <w:bCs/>
                <w:sz w:val="24"/>
                <w:szCs w:val="24"/>
                <w:rtl/>
              </w:rPr>
              <w:t>في مركز بيجام</w:t>
            </w:r>
            <w:r w:rsidRPr="00117A9A">
              <w:rPr>
                <w:rFonts w:ascii="Segoe UI" w:eastAsia="Calibri" w:hAnsi="Segoe UI" w:cs="Segoe UI" w:hint="cs"/>
                <w:b/>
                <w:bCs/>
                <w:color w:val="000000"/>
                <w:sz w:val="24"/>
                <w:szCs w:val="24"/>
                <w:rtl/>
                <w:lang w:val="en-US" w:eastAsia="en-US" w:bidi="ar-EG"/>
              </w:rPr>
              <w:t xml:space="preserve"> </w:t>
            </w:r>
          </w:p>
        </w:tc>
      </w:tr>
      <w:tr w:rsidR="009F0409" w:rsidRPr="00065523" w14:paraId="0F0C89C7" w14:textId="77777777" w:rsidTr="00FC1D83">
        <w:trPr>
          <w:trHeight w:val="129"/>
        </w:trPr>
        <w:tc>
          <w:tcPr>
            <w:tcW w:w="2936" w:type="dxa"/>
            <w:vMerge w:val="restart"/>
            <w:vAlign w:val="center"/>
          </w:tcPr>
          <w:p w14:paraId="2B03ADFC" w14:textId="77777777" w:rsidR="009F0409" w:rsidRPr="00065523" w:rsidRDefault="009F0409" w:rsidP="00117A9A">
            <w:pPr>
              <w:bidi/>
              <w:jc w:val="center"/>
              <w:rPr>
                <w:rFonts w:ascii="Simplified Arabic" w:eastAsia="Calibri" w:hAnsi="Simplified Arabic" w:cs="Simplified Arabic"/>
                <w:b/>
                <w:bCs/>
                <w:sz w:val="16"/>
                <w:szCs w:val="16"/>
                <w:rtl/>
                <w:lang w:val="en-US" w:eastAsia="en-US" w:bidi="ar-EG"/>
              </w:rPr>
            </w:pPr>
            <w:r w:rsidRPr="00065523">
              <w:rPr>
                <w:rFonts w:ascii="Simplified Arabic" w:eastAsia="Calibri" w:hAnsi="Simplified Arabic" w:cs="Simplified Arabic"/>
                <w:b/>
                <w:bCs/>
                <w:sz w:val="24"/>
                <w:szCs w:val="24"/>
                <w:rtl/>
                <w:lang w:val="en-US" w:eastAsia="en-US" w:bidi="ar-EG"/>
              </w:rPr>
              <w:t xml:space="preserve">النشاط </w:t>
            </w:r>
            <w:r w:rsidRPr="00065523">
              <w:rPr>
                <w:rFonts w:ascii="Simplified Arabic" w:eastAsia="Calibri" w:hAnsi="Simplified Arabic" w:cs="Simplified Arabic" w:hint="cs"/>
                <w:b/>
                <w:bCs/>
                <w:sz w:val="24"/>
                <w:szCs w:val="24"/>
                <w:rtl/>
                <w:lang w:val="en-US" w:eastAsia="en-US" w:bidi="ar-EG"/>
              </w:rPr>
              <w:t>الاقتصادي</w:t>
            </w:r>
          </w:p>
        </w:tc>
        <w:tc>
          <w:tcPr>
            <w:tcW w:w="7695" w:type="dxa"/>
            <w:gridSpan w:val="7"/>
            <w:vAlign w:val="center"/>
          </w:tcPr>
          <w:p w14:paraId="473673FD"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المخلفات الصلبة غير الخطرة (</w:t>
            </w:r>
            <w:r w:rsidRPr="00065523">
              <w:rPr>
                <w:rFonts w:ascii="Times New Roman" w:eastAsia="Calibri" w:hAnsi="Times New Roman" w:cs="Times New Roman" w:hint="cs"/>
                <w:b/>
                <w:bCs/>
                <w:sz w:val="24"/>
                <w:szCs w:val="24"/>
                <w:rtl/>
                <w:lang w:val="en-US" w:eastAsia="en-US" w:bidi="ar-EG"/>
              </w:rPr>
              <w:t>⸓</w:t>
            </w:r>
            <w:r w:rsidRPr="00065523">
              <w:rPr>
                <w:rFonts w:ascii="Simplified Arabic" w:eastAsia="Calibri" w:hAnsi="Simplified Arabic" w:cs="Simplified Arabic" w:hint="cs"/>
                <w:b/>
                <w:bCs/>
                <w:sz w:val="24"/>
                <w:szCs w:val="24"/>
                <w:rtl/>
                <w:lang w:val="en-US" w:eastAsia="en-US" w:bidi="ar-EG"/>
              </w:rPr>
              <w:t>)</w:t>
            </w:r>
          </w:p>
        </w:tc>
      </w:tr>
      <w:tr w:rsidR="009F0409" w:rsidRPr="00065523" w14:paraId="6DB6B23E" w14:textId="77777777" w:rsidTr="00FC1D83">
        <w:trPr>
          <w:trHeight w:val="1486"/>
        </w:trPr>
        <w:tc>
          <w:tcPr>
            <w:tcW w:w="2936" w:type="dxa"/>
            <w:vMerge/>
            <w:vAlign w:val="center"/>
            <w:hideMark/>
          </w:tcPr>
          <w:p w14:paraId="6F0E5B1A" w14:textId="77777777" w:rsidR="009F0409" w:rsidRPr="00065523" w:rsidRDefault="009F0409" w:rsidP="00117A9A">
            <w:pPr>
              <w:bidi/>
              <w:jc w:val="center"/>
              <w:rPr>
                <w:rFonts w:ascii="Simplified Arabic" w:eastAsia="Calibri" w:hAnsi="Simplified Arabic" w:cs="Simplified Arabic"/>
                <w:b/>
                <w:bCs/>
                <w:sz w:val="16"/>
                <w:szCs w:val="16"/>
                <w:lang w:val="en-US" w:eastAsia="en-US" w:bidi="ar-EG"/>
              </w:rPr>
            </w:pPr>
          </w:p>
        </w:tc>
        <w:tc>
          <w:tcPr>
            <w:tcW w:w="1282" w:type="dxa"/>
            <w:textDirection w:val="btLr"/>
            <w:vAlign w:val="center"/>
            <w:hideMark/>
          </w:tcPr>
          <w:p w14:paraId="14C9DD0C" w14:textId="77777777" w:rsidR="009F0409" w:rsidRPr="00065523" w:rsidRDefault="009F0409" w:rsidP="00A419FC">
            <w:pPr>
              <w:bidi/>
              <w:jc w:val="center"/>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b/>
                <w:bCs/>
                <w:rtl/>
                <w:lang w:val="en-US" w:eastAsia="en-US" w:bidi="ar-EG"/>
              </w:rPr>
              <w:t>مخلفات بلاستيكية</w:t>
            </w:r>
          </w:p>
        </w:tc>
        <w:tc>
          <w:tcPr>
            <w:tcW w:w="1269" w:type="dxa"/>
            <w:textDirection w:val="btLr"/>
            <w:vAlign w:val="center"/>
            <w:hideMark/>
          </w:tcPr>
          <w:p w14:paraId="1F31DEB7" w14:textId="77777777" w:rsidR="009F0409" w:rsidRPr="00065523" w:rsidRDefault="009F0409" w:rsidP="00A419FC">
            <w:pPr>
              <w:bidi/>
              <w:jc w:val="center"/>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b/>
                <w:bCs/>
                <w:rtl/>
                <w:lang w:val="en-US" w:eastAsia="en-US" w:bidi="ar-EG"/>
              </w:rPr>
              <w:t>مخلفات</w:t>
            </w:r>
            <w:r w:rsidRPr="00065523">
              <w:rPr>
                <w:rFonts w:ascii="Simplified Arabic" w:eastAsia="Calibri" w:hAnsi="Simplified Arabic" w:cs="Simplified Arabic" w:hint="cs"/>
                <w:b/>
                <w:bCs/>
                <w:rtl/>
                <w:lang w:val="en-US" w:eastAsia="en-US" w:bidi="ar-EG"/>
              </w:rPr>
              <w:t xml:space="preserve"> </w:t>
            </w:r>
            <w:r w:rsidRPr="00065523">
              <w:rPr>
                <w:rFonts w:ascii="Simplified Arabic" w:eastAsia="Calibri" w:hAnsi="Simplified Arabic" w:cs="Simplified Arabic"/>
                <w:b/>
                <w:bCs/>
                <w:rtl/>
                <w:lang w:val="en-US" w:eastAsia="en-US" w:bidi="ar-EG"/>
              </w:rPr>
              <w:t>ورقية</w:t>
            </w:r>
            <w:r w:rsidRPr="00065523">
              <w:rPr>
                <w:rFonts w:ascii="Simplified Arabic" w:eastAsia="Calibri" w:hAnsi="Simplified Arabic" w:cs="Simplified Arabic" w:hint="cs"/>
                <w:b/>
                <w:bCs/>
                <w:rtl/>
                <w:lang w:val="en-US" w:eastAsia="en-US" w:bidi="ar-EG"/>
              </w:rPr>
              <w:t xml:space="preserve">                </w:t>
            </w:r>
            <w:r w:rsidRPr="00065523">
              <w:rPr>
                <w:rFonts w:ascii="Simplified Arabic" w:eastAsia="Calibri" w:hAnsi="Simplified Arabic" w:cs="Simplified Arabic"/>
                <w:b/>
                <w:bCs/>
                <w:rtl/>
                <w:lang w:val="en-US" w:eastAsia="en-US" w:bidi="ar-EG"/>
              </w:rPr>
              <w:t>وكرتون</w:t>
            </w:r>
          </w:p>
        </w:tc>
        <w:tc>
          <w:tcPr>
            <w:tcW w:w="1020" w:type="dxa"/>
            <w:textDirection w:val="btLr"/>
            <w:vAlign w:val="center"/>
            <w:hideMark/>
          </w:tcPr>
          <w:p w14:paraId="5739E5A6" w14:textId="77777777" w:rsidR="009F0409" w:rsidRPr="00065523" w:rsidRDefault="009F0409" w:rsidP="00A419FC">
            <w:pPr>
              <w:bidi/>
              <w:jc w:val="center"/>
              <w:rPr>
                <w:rFonts w:ascii="Simplified Arabic" w:eastAsia="Calibri" w:hAnsi="Simplified Arabic" w:cs="Simplified Arabic"/>
                <w:b/>
                <w:bCs/>
                <w:lang w:val="en-US" w:eastAsia="en-US" w:bidi="ar-EG"/>
              </w:rPr>
            </w:pPr>
            <w:r w:rsidRPr="00065523">
              <w:rPr>
                <w:rFonts w:ascii="Simplified Arabic" w:eastAsia="Calibri" w:hAnsi="Simplified Arabic" w:cs="Simplified Arabic" w:hint="cs"/>
                <w:b/>
                <w:bCs/>
                <w:rtl/>
                <w:lang w:val="en-US" w:eastAsia="en-US" w:bidi="ar-EG"/>
              </w:rPr>
              <w:t xml:space="preserve">   </w:t>
            </w:r>
            <w:r w:rsidRPr="00065523">
              <w:rPr>
                <w:rFonts w:ascii="Simplified Arabic" w:eastAsia="Calibri" w:hAnsi="Simplified Arabic" w:cs="Simplified Arabic"/>
                <w:b/>
                <w:bCs/>
                <w:rtl/>
                <w:lang w:val="en-US" w:eastAsia="en-US" w:bidi="ar-EG"/>
              </w:rPr>
              <w:t>اقمشة</w:t>
            </w:r>
            <w:r w:rsidRPr="00065523">
              <w:rPr>
                <w:rFonts w:ascii="Simplified Arabic" w:eastAsia="Calibri" w:hAnsi="Simplified Arabic" w:cs="Simplified Arabic" w:hint="cs"/>
                <w:b/>
                <w:bCs/>
                <w:rtl/>
                <w:lang w:val="en-US" w:eastAsia="en-US" w:bidi="ar-EG"/>
              </w:rPr>
              <w:t xml:space="preserve"> و منسوجات</w:t>
            </w:r>
          </w:p>
        </w:tc>
        <w:tc>
          <w:tcPr>
            <w:tcW w:w="1020" w:type="dxa"/>
            <w:textDirection w:val="btLr"/>
            <w:vAlign w:val="center"/>
            <w:hideMark/>
          </w:tcPr>
          <w:p w14:paraId="632C02F8" w14:textId="77777777" w:rsidR="009F0409" w:rsidRPr="00065523" w:rsidRDefault="009F0409" w:rsidP="00A419FC">
            <w:pPr>
              <w:bidi/>
              <w:jc w:val="center"/>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hint="cs"/>
                <w:b/>
                <w:bCs/>
                <w:rtl/>
                <w:lang w:val="en-US" w:eastAsia="en-US" w:bidi="ar-EG"/>
              </w:rPr>
              <w:t xml:space="preserve"> </w:t>
            </w:r>
            <w:r w:rsidRPr="00065523">
              <w:rPr>
                <w:rFonts w:ascii="Simplified Arabic" w:eastAsia="Calibri" w:hAnsi="Simplified Arabic" w:cs="Simplified Arabic"/>
                <w:b/>
                <w:bCs/>
                <w:rtl/>
                <w:lang w:val="en-US" w:eastAsia="en-US" w:bidi="ar-EG"/>
              </w:rPr>
              <w:t>مخلفات زجاجية</w:t>
            </w:r>
            <w:r w:rsidRPr="00065523">
              <w:rPr>
                <w:rFonts w:ascii="Simplified Arabic" w:eastAsia="Calibri" w:hAnsi="Simplified Arabic" w:cs="Simplified Arabic" w:hint="cs"/>
                <w:b/>
                <w:bCs/>
                <w:rtl/>
                <w:lang w:val="en-US" w:eastAsia="en-US" w:bidi="ar-EG"/>
              </w:rPr>
              <w:t xml:space="preserve"> </w:t>
            </w:r>
          </w:p>
        </w:tc>
        <w:tc>
          <w:tcPr>
            <w:tcW w:w="1021" w:type="dxa"/>
            <w:textDirection w:val="btLr"/>
            <w:vAlign w:val="center"/>
            <w:hideMark/>
          </w:tcPr>
          <w:p w14:paraId="2A7AD2FD" w14:textId="77777777" w:rsidR="009F0409" w:rsidRPr="00065523" w:rsidRDefault="009F0409" w:rsidP="00A419FC">
            <w:pPr>
              <w:bidi/>
              <w:jc w:val="center"/>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hint="cs"/>
                <w:b/>
                <w:bCs/>
                <w:rtl/>
                <w:lang w:val="en-US" w:eastAsia="en-US" w:bidi="ar-EG"/>
              </w:rPr>
              <w:t xml:space="preserve">  </w:t>
            </w:r>
            <w:r w:rsidRPr="00065523">
              <w:rPr>
                <w:rFonts w:ascii="Simplified Arabic" w:eastAsia="Calibri" w:hAnsi="Simplified Arabic" w:cs="Simplified Arabic"/>
                <w:b/>
                <w:bCs/>
                <w:rtl/>
                <w:lang w:val="en-US" w:eastAsia="en-US" w:bidi="ar-EG"/>
              </w:rPr>
              <w:t>مخلفات خشبية</w:t>
            </w:r>
          </w:p>
        </w:tc>
        <w:tc>
          <w:tcPr>
            <w:tcW w:w="1090" w:type="dxa"/>
            <w:textDirection w:val="btLr"/>
            <w:vAlign w:val="center"/>
            <w:hideMark/>
          </w:tcPr>
          <w:p w14:paraId="44FD0728" w14:textId="77777777" w:rsidR="009F0409" w:rsidRPr="00065523" w:rsidRDefault="009F0409" w:rsidP="00A419FC">
            <w:pPr>
              <w:bidi/>
              <w:jc w:val="center"/>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b/>
                <w:bCs/>
                <w:rtl/>
                <w:lang w:val="en-US" w:eastAsia="en-US" w:bidi="ar-EG"/>
              </w:rPr>
              <w:t>مخلفات المعادن</w:t>
            </w:r>
            <w:r w:rsidRPr="00065523">
              <w:rPr>
                <w:rFonts w:ascii="Simplified Arabic" w:eastAsia="Calibri" w:hAnsi="Simplified Arabic" w:cs="Simplified Arabic" w:hint="cs"/>
                <w:b/>
                <w:bCs/>
                <w:rtl/>
                <w:lang w:val="en-US" w:eastAsia="en-US" w:bidi="ar-EG"/>
              </w:rPr>
              <w:t xml:space="preserve"> </w:t>
            </w:r>
          </w:p>
        </w:tc>
        <w:tc>
          <w:tcPr>
            <w:tcW w:w="993" w:type="dxa"/>
            <w:textDirection w:val="btLr"/>
            <w:vAlign w:val="center"/>
            <w:hideMark/>
          </w:tcPr>
          <w:p w14:paraId="3A085BCE" w14:textId="77777777" w:rsidR="009F0409" w:rsidRPr="00065523" w:rsidRDefault="009F0409" w:rsidP="00A419FC">
            <w:pPr>
              <w:bidi/>
              <w:jc w:val="center"/>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b/>
                <w:bCs/>
                <w:rtl/>
                <w:lang w:val="en-US" w:eastAsia="en-US" w:bidi="ar-EG"/>
              </w:rPr>
              <w:t>مخلفات الغذاء</w:t>
            </w:r>
          </w:p>
        </w:tc>
      </w:tr>
      <w:tr w:rsidR="009F0409" w:rsidRPr="00065523" w14:paraId="00D66606" w14:textId="77777777" w:rsidTr="00FC1D83">
        <w:trPr>
          <w:trHeight w:val="648"/>
        </w:trPr>
        <w:tc>
          <w:tcPr>
            <w:tcW w:w="2936" w:type="dxa"/>
            <w:vAlign w:val="center"/>
          </w:tcPr>
          <w:p w14:paraId="14E0EE82" w14:textId="77777777" w:rsidR="009F0409" w:rsidRPr="00065523" w:rsidRDefault="009F0409" w:rsidP="00117A9A">
            <w:pPr>
              <w:bidi/>
              <w:jc w:val="both"/>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صناعة الغزل والنسيج بالكيلو  خلال الاسبوع</w:t>
            </w:r>
          </w:p>
        </w:tc>
        <w:tc>
          <w:tcPr>
            <w:tcW w:w="1282" w:type="dxa"/>
            <w:vAlign w:val="center"/>
            <w:hideMark/>
          </w:tcPr>
          <w:p w14:paraId="142ABFFB"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1800</w:t>
            </w:r>
          </w:p>
        </w:tc>
        <w:tc>
          <w:tcPr>
            <w:tcW w:w="1269" w:type="dxa"/>
            <w:vAlign w:val="center"/>
          </w:tcPr>
          <w:p w14:paraId="4713AFFD"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750</w:t>
            </w:r>
          </w:p>
        </w:tc>
        <w:tc>
          <w:tcPr>
            <w:tcW w:w="1020" w:type="dxa"/>
            <w:vAlign w:val="center"/>
            <w:hideMark/>
          </w:tcPr>
          <w:p w14:paraId="59535267"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hint="cs"/>
                <w:b/>
                <w:bCs/>
                <w:sz w:val="24"/>
                <w:szCs w:val="24"/>
                <w:rtl/>
                <w:lang w:val="en-US" w:eastAsia="en-US" w:bidi="ar-EG"/>
              </w:rPr>
              <w:t>1000</w:t>
            </w:r>
          </w:p>
        </w:tc>
        <w:tc>
          <w:tcPr>
            <w:tcW w:w="1020" w:type="dxa"/>
            <w:vAlign w:val="center"/>
            <w:hideMark/>
          </w:tcPr>
          <w:p w14:paraId="6C8D1CEC"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500</w:t>
            </w:r>
          </w:p>
        </w:tc>
        <w:tc>
          <w:tcPr>
            <w:tcW w:w="1021" w:type="dxa"/>
            <w:vAlign w:val="center"/>
            <w:hideMark/>
          </w:tcPr>
          <w:p w14:paraId="7C9B6BF6"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hint="cs"/>
                <w:b/>
                <w:bCs/>
                <w:sz w:val="24"/>
                <w:szCs w:val="24"/>
                <w:rtl/>
                <w:lang w:val="en-US" w:eastAsia="en-US" w:bidi="ar-EG"/>
              </w:rPr>
              <w:t>0</w:t>
            </w:r>
          </w:p>
        </w:tc>
        <w:tc>
          <w:tcPr>
            <w:tcW w:w="1090" w:type="dxa"/>
            <w:vAlign w:val="center"/>
            <w:hideMark/>
          </w:tcPr>
          <w:p w14:paraId="7189C1A9"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250</w:t>
            </w:r>
          </w:p>
        </w:tc>
        <w:tc>
          <w:tcPr>
            <w:tcW w:w="993" w:type="dxa"/>
            <w:vAlign w:val="center"/>
          </w:tcPr>
          <w:p w14:paraId="4CD775FE"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150</w:t>
            </w:r>
          </w:p>
        </w:tc>
      </w:tr>
      <w:tr w:rsidR="009F0409" w:rsidRPr="00065523" w14:paraId="0B1CEDD0" w14:textId="77777777" w:rsidTr="00FC1D83">
        <w:trPr>
          <w:trHeight w:val="582"/>
        </w:trPr>
        <w:tc>
          <w:tcPr>
            <w:tcW w:w="2936" w:type="dxa"/>
            <w:vAlign w:val="center"/>
          </w:tcPr>
          <w:p w14:paraId="3C149200" w14:textId="77777777" w:rsidR="009F0409" w:rsidRPr="00065523" w:rsidRDefault="009F0409" w:rsidP="00117A9A">
            <w:pPr>
              <w:bidi/>
              <w:jc w:val="both"/>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صناعة الغزل والنسيج</w:t>
            </w:r>
            <w:r w:rsidRPr="00065523">
              <w:rPr>
                <w:rFonts w:ascii="Simplified Arabic" w:eastAsia="Calibri" w:hAnsi="Simplified Arabic" w:cs="Simplified Arabic"/>
                <w:b/>
                <w:bCs/>
                <w:sz w:val="24"/>
                <w:szCs w:val="24"/>
                <w:rtl/>
                <w:lang w:val="en-US" w:eastAsia="en-US" w:bidi="ar-EG"/>
              </w:rPr>
              <w:t xml:space="preserve"> </w:t>
            </w:r>
            <w:r w:rsidRPr="00065523">
              <w:rPr>
                <w:rFonts w:ascii="Simplified Arabic" w:eastAsia="Calibri" w:hAnsi="Simplified Arabic" w:cs="Simplified Arabic" w:hint="cs"/>
                <w:b/>
                <w:bCs/>
                <w:sz w:val="24"/>
                <w:szCs w:val="24"/>
                <w:rtl/>
                <w:lang w:val="en-US" w:eastAsia="en-US" w:bidi="ar-EG"/>
              </w:rPr>
              <w:t>بالكيلو خلال العام</w:t>
            </w:r>
          </w:p>
        </w:tc>
        <w:tc>
          <w:tcPr>
            <w:tcW w:w="1282" w:type="dxa"/>
            <w:vAlign w:val="center"/>
            <w:hideMark/>
          </w:tcPr>
          <w:p w14:paraId="7C31EF13"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86400</w:t>
            </w:r>
          </w:p>
        </w:tc>
        <w:tc>
          <w:tcPr>
            <w:tcW w:w="1269" w:type="dxa"/>
            <w:vAlign w:val="center"/>
          </w:tcPr>
          <w:p w14:paraId="22ADB8D8"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36000</w:t>
            </w:r>
          </w:p>
        </w:tc>
        <w:tc>
          <w:tcPr>
            <w:tcW w:w="1020" w:type="dxa"/>
            <w:vAlign w:val="center"/>
            <w:hideMark/>
          </w:tcPr>
          <w:p w14:paraId="7D990391"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4800</w:t>
            </w:r>
          </w:p>
        </w:tc>
        <w:tc>
          <w:tcPr>
            <w:tcW w:w="1020" w:type="dxa"/>
            <w:vAlign w:val="center"/>
            <w:hideMark/>
          </w:tcPr>
          <w:p w14:paraId="722ACE5B"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24000</w:t>
            </w:r>
          </w:p>
        </w:tc>
        <w:tc>
          <w:tcPr>
            <w:tcW w:w="1021" w:type="dxa"/>
            <w:vAlign w:val="center"/>
            <w:hideMark/>
          </w:tcPr>
          <w:p w14:paraId="6F3B5C7C"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0</w:t>
            </w:r>
          </w:p>
        </w:tc>
        <w:tc>
          <w:tcPr>
            <w:tcW w:w="1090" w:type="dxa"/>
            <w:vAlign w:val="center"/>
            <w:hideMark/>
          </w:tcPr>
          <w:p w14:paraId="535802BF"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12000</w:t>
            </w:r>
          </w:p>
        </w:tc>
        <w:tc>
          <w:tcPr>
            <w:tcW w:w="993" w:type="dxa"/>
            <w:vAlign w:val="center"/>
          </w:tcPr>
          <w:p w14:paraId="726E4368"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7200</w:t>
            </w:r>
          </w:p>
        </w:tc>
      </w:tr>
      <w:tr w:rsidR="009F0409" w:rsidRPr="00065523" w14:paraId="5A3C54D2" w14:textId="77777777" w:rsidTr="00FC1D83">
        <w:trPr>
          <w:trHeight w:val="582"/>
        </w:trPr>
        <w:tc>
          <w:tcPr>
            <w:tcW w:w="2936" w:type="dxa"/>
            <w:vAlign w:val="center"/>
          </w:tcPr>
          <w:p w14:paraId="6FDBEFCB" w14:textId="77777777" w:rsidR="009F0409" w:rsidRPr="00065523" w:rsidRDefault="009F0409" w:rsidP="00117A9A">
            <w:pPr>
              <w:bidi/>
              <w:jc w:val="both"/>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 xml:space="preserve">سعر كيلو المخلفات </w:t>
            </w:r>
          </w:p>
        </w:tc>
        <w:tc>
          <w:tcPr>
            <w:tcW w:w="1282" w:type="dxa"/>
            <w:vAlign w:val="center"/>
          </w:tcPr>
          <w:p w14:paraId="638B3787"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4.75</w:t>
            </w:r>
          </w:p>
        </w:tc>
        <w:tc>
          <w:tcPr>
            <w:tcW w:w="1269" w:type="dxa"/>
            <w:vAlign w:val="center"/>
          </w:tcPr>
          <w:p w14:paraId="6EDE2EC0"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w:t>
            </w:r>
          </w:p>
        </w:tc>
        <w:tc>
          <w:tcPr>
            <w:tcW w:w="1020" w:type="dxa"/>
            <w:vAlign w:val="center"/>
          </w:tcPr>
          <w:p w14:paraId="5CB46D7D"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2.50</w:t>
            </w:r>
          </w:p>
        </w:tc>
        <w:tc>
          <w:tcPr>
            <w:tcW w:w="1020" w:type="dxa"/>
            <w:vAlign w:val="center"/>
          </w:tcPr>
          <w:p w14:paraId="10D94A47"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3.30</w:t>
            </w:r>
          </w:p>
        </w:tc>
        <w:tc>
          <w:tcPr>
            <w:tcW w:w="1021" w:type="dxa"/>
            <w:vAlign w:val="center"/>
          </w:tcPr>
          <w:p w14:paraId="7B032E8D"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0</w:t>
            </w:r>
          </w:p>
        </w:tc>
        <w:tc>
          <w:tcPr>
            <w:tcW w:w="1090" w:type="dxa"/>
            <w:vAlign w:val="center"/>
          </w:tcPr>
          <w:p w14:paraId="441DD03B"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5</w:t>
            </w:r>
          </w:p>
        </w:tc>
        <w:tc>
          <w:tcPr>
            <w:tcW w:w="993" w:type="dxa"/>
            <w:vAlign w:val="center"/>
          </w:tcPr>
          <w:p w14:paraId="46CA4EC2"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1.15</w:t>
            </w:r>
          </w:p>
        </w:tc>
      </w:tr>
      <w:tr w:rsidR="009F0409" w:rsidRPr="00065523" w14:paraId="408467DB" w14:textId="77777777" w:rsidTr="00FC1D83">
        <w:trPr>
          <w:trHeight w:val="582"/>
        </w:trPr>
        <w:tc>
          <w:tcPr>
            <w:tcW w:w="2936" w:type="dxa"/>
            <w:vAlign w:val="center"/>
          </w:tcPr>
          <w:p w14:paraId="578EEF27" w14:textId="77777777" w:rsidR="009F0409" w:rsidRPr="00065523" w:rsidRDefault="009F0409" w:rsidP="00117A9A">
            <w:pPr>
              <w:bidi/>
              <w:jc w:val="both"/>
              <w:rPr>
                <w:rFonts w:ascii="Simplified Arabic" w:eastAsia="Calibri" w:hAnsi="Simplified Arabic" w:cs="Simplified Arabic"/>
                <w:b/>
                <w:bCs/>
                <w:rtl/>
                <w:lang w:val="en-US" w:eastAsia="en-US" w:bidi="ar-EG"/>
              </w:rPr>
            </w:pPr>
            <w:r w:rsidRPr="00065523">
              <w:rPr>
                <w:rFonts w:ascii="Simplified Arabic" w:eastAsia="Calibri" w:hAnsi="Simplified Arabic" w:cs="Simplified Arabic" w:hint="cs"/>
                <w:b/>
                <w:bCs/>
                <w:sz w:val="24"/>
                <w:szCs w:val="24"/>
                <w:rtl/>
                <w:lang w:val="en-US" w:eastAsia="en-US" w:bidi="ar-EG"/>
              </w:rPr>
              <w:t>العائد  الاقتصادي من بيع مخلفات لصناعة الغزل والنسيج خلال العام</w:t>
            </w:r>
          </w:p>
        </w:tc>
        <w:tc>
          <w:tcPr>
            <w:tcW w:w="1282" w:type="dxa"/>
            <w:vAlign w:val="center"/>
          </w:tcPr>
          <w:p w14:paraId="21799678"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410400</w:t>
            </w:r>
          </w:p>
        </w:tc>
        <w:tc>
          <w:tcPr>
            <w:tcW w:w="1269" w:type="dxa"/>
            <w:vAlign w:val="center"/>
          </w:tcPr>
          <w:p w14:paraId="508E3144"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14000</w:t>
            </w:r>
          </w:p>
        </w:tc>
        <w:tc>
          <w:tcPr>
            <w:tcW w:w="1020" w:type="dxa"/>
            <w:vAlign w:val="center"/>
          </w:tcPr>
          <w:p w14:paraId="7A04D5F7"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12000</w:t>
            </w:r>
          </w:p>
        </w:tc>
        <w:tc>
          <w:tcPr>
            <w:tcW w:w="1020" w:type="dxa"/>
            <w:vAlign w:val="center"/>
          </w:tcPr>
          <w:p w14:paraId="269163E3"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79200</w:t>
            </w:r>
          </w:p>
        </w:tc>
        <w:tc>
          <w:tcPr>
            <w:tcW w:w="1021" w:type="dxa"/>
            <w:vAlign w:val="center"/>
          </w:tcPr>
          <w:p w14:paraId="32B1B862"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0</w:t>
            </w:r>
          </w:p>
        </w:tc>
        <w:tc>
          <w:tcPr>
            <w:tcW w:w="1090" w:type="dxa"/>
            <w:vAlign w:val="center"/>
          </w:tcPr>
          <w:p w14:paraId="66FB54ED"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60000</w:t>
            </w:r>
          </w:p>
        </w:tc>
        <w:tc>
          <w:tcPr>
            <w:tcW w:w="993" w:type="dxa"/>
            <w:vAlign w:val="center"/>
          </w:tcPr>
          <w:p w14:paraId="52F5F352"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8280</w:t>
            </w:r>
          </w:p>
        </w:tc>
      </w:tr>
      <w:tr w:rsidR="009F0409" w:rsidRPr="00065523" w14:paraId="7E985EB8" w14:textId="77777777" w:rsidTr="00FC1D83">
        <w:trPr>
          <w:trHeight w:val="12"/>
        </w:trPr>
        <w:tc>
          <w:tcPr>
            <w:tcW w:w="2936" w:type="dxa"/>
            <w:vAlign w:val="center"/>
          </w:tcPr>
          <w:p w14:paraId="329118F2" w14:textId="77777777" w:rsidR="009F0409" w:rsidRPr="00065523" w:rsidRDefault="009F0409" w:rsidP="00117A9A">
            <w:pPr>
              <w:bidi/>
              <w:jc w:val="both"/>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تجارة التجزئة والجملة خلال الاسبوع</w:t>
            </w:r>
          </w:p>
        </w:tc>
        <w:tc>
          <w:tcPr>
            <w:tcW w:w="1282" w:type="dxa"/>
            <w:vAlign w:val="center"/>
          </w:tcPr>
          <w:p w14:paraId="0376D455"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80</w:t>
            </w:r>
          </w:p>
        </w:tc>
        <w:tc>
          <w:tcPr>
            <w:tcW w:w="1269" w:type="dxa"/>
            <w:vAlign w:val="center"/>
          </w:tcPr>
          <w:p w14:paraId="00BC813F"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96</w:t>
            </w:r>
          </w:p>
        </w:tc>
        <w:tc>
          <w:tcPr>
            <w:tcW w:w="1020" w:type="dxa"/>
            <w:vAlign w:val="center"/>
            <w:hideMark/>
          </w:tcPr>
          <w:p w14:paraId="5AB7027C"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hint="cs"/>
                <w:b/>
                <w:bCs/>
                <w:sz w:val="24"/>
                <w:szCs w:val="24"/>
                <w:rtl/>
                <w:lang w:val="en-US" w:eastAsia="en-US" w:bidi="ar-EG"/>
              </w:rPr>
              <w:t>0</w:t>
            </w:r>
          </w:p>
        </w:tc>
        <w:tc>
          <w:tcPr>
            <w:tcW w:w="1020" w:type="dxa"/>
            <w:vAlign w:val="center"/>
          </w:tcPr>
          <w:p w14:paraId="39E73C85"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55</w:t>
            </w:r>
          </w:p>
        </w:tc>
        <w:tc>
          <w:tcPr>
            <w:tcW w:w="1021" w:type="dxa"/>
            <w:vAlign w:val="center"/>
            <w:hideMark/>
          </w:tcPr>
          <w:p w14:paraId="770987B7"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10</w:t>
            </w:r>
          </w:p>
        </w:tc>
        <w:tc>
          <w:tcPr>
            <w:tcW w:w="1090" w:type="dxa"/>
            <w:vAlign w:val="center"/>
            <w:hideMark/>
          </w:tcPr>
          <w:p w14:paraId="43A869AC"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65</w:t>
            </w:r>
          </w:p>
        </w:tc>
        <w:tc>
          <w:tcPr>
            <w:tcW w:w="993" w:type="dxa"/>
            <w:vAlign w:val="center"/>
          </w:tcPr>
          <w:p w14:paraId="2EEABE6E"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45</w:t>
            </w:r>
          </w:p>
        </w:tc>
      </w:tr>
      <w:tr w:rsidR="009F0409" w:rsidRPr="00065523" w14:paraId="1A01F986" w14:textId="77777777" w:rsidTr="00FC1D83">
        <w:trPr>
          <w:trHeight w:val="12"/>
        </w:trPr>
        <w:tc>
          <w:tcPr>
            <w:tcW w:w="2936" w:type="dxa"/>
            <w:vAlign w:val="center"/>
          </w:tcPr>
          <w:p w14:paraId="3676B41A" w14:textId="77777777" w:rsidR="009F0409" w:rsidRPr="00065523" w:rsidRDefault="009F0409" w:rsidP="00117A9A">
            <w:pPr>
              <w:bidi/>
              <w:jc w:val="both"/>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تجارة التجزئة والجملة خلال العام</w:t>
            </w:r>
          </w:p>
        </w:tc>
        <w:tc>
          <w:tcPr>
            <w:tcW w:w="1282" w:type="dxa"/>
            <w:vAlign w:val="center"/>
          </w:tcPr>
          <w:p w14:paraId="02E81BA5"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3840</w:t>
            </w:r>
          </w:p>
        </w:tc>
        <w:tc>
          <w:tcPr>
            <w:tcW w:w="1269" w:type="dxa"/>
            <w:vAlign w:val="center"/>
          </w:tcPr>
          <w:p w14:paraId="1D794663"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4608</w:t>
            </w:r>
          </w:p>
        </w:tc>
        <w:tc>
          <w:tcPr>
            <w:tcW w:w="1020" w:type="dxa"/>
            <w:vAlign w:val="center"/>
            <w:hideMark/>
          </w:tcPr>
          <w:p w14:paraId="508DF558"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hint="cs"/>
                <w:b/>
                <w:bCs/>
                <w:sz w:val="24"/>
                <w:szCs w:val="24"/>
                <w:rtl/>
                <w:lang w:val="en-US" w:eastAsia="en-US" w:bidi="ar-EG"/>
              </w:rPr>
              <w:t>0</w:t>
            </w:r>
          </w:p>
        </w:tc>
        <w:tc>
          <w:tcPr>
            <w:tcW w:w="1020" w:type="dxa"/>
            <w:vAlign w:val="center"/>
          </w:tcPr>
          <w:p w14:paraId="710A1658"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2640</w:t>
            </w:r>
          </w:p>
        </w:tc>
        <w:tc>
          <w:tcPr>
            <w:tcW w:w="1021" w:type="dxa"/>
            <w:vAlign w:val="center"/>
            <w:hideMark/>
          </w:tcPr>
          <w:p w14:paraId="2B0824F5" w14:textId="77777777" w:rsidR="009F0409" w:rsidRPr="00065523" w:rsidRDefault="009F0409" w:rsidP="00117A9A">
            <w:pPr>
              <w:bidi/>
              <w:jc w:val="center"/>
              <w:rPr>
                <w:rFonts w:ascii="Simplified Arabic" w:eastAsia="Calibri" w:hAnsi="Simplified Arabic" w:cs="Simplified Arabic"/>
                <w:b/>
                <w:bCs/>
                <w:color w:val="FFFFFF"/>
                <w:sz w:val="24"/>
                <w:szCs w:val="24"/>
                <w:rtl/>
                <w:lang w:val="en-US" w:eastAsia="en-US" w:bidi="ar-EG"/>
              </w:rPr>
            </w:pPr>
            <w:r w:rsidRPr="00065523">
              <w:rPr>
                <w:rFonts w:ascii="Simplified Arabic" w:eastAsia="Calibri" w:hAnsi="Simplified Arabic" w:cs="Simplified Arabic"/>
                <w:b/>
                <w:bCs/>
                <w:sz w:val="24"/>
                <w:szCs w:val="24"/>
                <w:lang w:val="en-US" w:eastAsia="en-US" w:bidi="ar-EG"/>
              </w:rPr>
              <w:t>480</w:t>
            </w:r>
          </w:p>
        </w:tc>
        <w:tc>
          <w:tcPr>
            <w:tcW w:w="1090" w:type="dxa"/>
            <w:vAlign w:val="center"/>
            <w:hideMark/>
          </w:tcPr>
          <w:p w14:paraId="727E8F8F"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3120</w:t>
            </w:r>
          </w:p>
        </w:tc>
        <w:tc>
          <w:tcPr>
            <w:tcW w:w="993" w:type="dxa"/>
            <w:vAlign w:val="center"/>
          </w:tcPr>
          <w:p w14:paraId="7C5668DE"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2160</w:t>
            </w:r>
          </w:p>
        </w:tc>
      </w:tr>
      <w:tr w:rsidR="009F0409" w:rsidRPr="00065523" w14:paraId="10DD212C" w14:textId="77777777" w:rsidTr="00FC1D83">
        <w:trPr>
          <w:trHeight w:val="12"/>
        </w:trPr>
        <w:tc>
          <w:tcPr>
            <w:tcW w:w="2936" w:type="dxa"/>
            <w:vAlign w:val="center"/>
          </w:tcPr>
          <w:p w14:paraId="58CE3A4F" w14:textId="7CC0F272" w:rsidR="009F0409" w:rsidRPr="00065523" w:rsidRDefault="009F0409" w:rsidP="00117A9A">
            <w:pPr>
              <w:bidi/>
              <w:jc w:val="both"/>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hint="cs"/>
                <w:b/>
                <w:bCs/>
                <w:sz w:val="24"/>
                <w:szCs w:val="24"/>
                <w:rtl/>
                <w:lang w:val="en-US" w:eastAsia="en-US" w:bidi="ar-EG"/>
              </w:rPr>
              <w:t>سعر مخلفات التجزئة والجمل بالكي</w:t>
            </w:r>
            <w:r w:rsidR="00117A9A">
              <w:rPr>
                <w:rFonts w:ascii="Simplified Arabic" w:eastAsia="Calibri" w:hAnsi="Simplified Arabic" w:cs="Simplified Arabic" w:hint="cs"/>
                <w:b/>
                <w:bCs/>
                <w:sz w:val="24"/>
                <w:szCs w:val="24"/>
                <w:rtl/>
                <w:lang w:val="en-US" w:eastAsia="en-US" w:bidi="ar-EG"/>
              </w:rPr>
              <w:t>ل</w:t>
            </w:r>
            <w:r w:rsidRPr="00065523">
              <w:rPr>
                <w:rFonts w:ascii="Simplified Arabic" w:eastAsia="Calibri" w:hAnsi="Simplified Arabic" w:cs="Simplified Arabic" w:hint="cs"/>
                <w:b/>
                <w:bCs/>
                <w:sz w:val="24"/>
                <w:szCs w:val="24"/>
                <w:rtl/>
                <w:lang w:val="en-US" w:eastAsia="en-US" w:bidi="ar-EG"/>
              </w:rPr>
              <w:t>و</w:t>
            </w:r>
          </w:p>
        </w:tc>
        <w:tc>
          <w:tcPr>
            <w:tcW w:w="1282" w:type="dxa"/>
            <w:vAlign w:val="center"/>
          </w:tcPr>
          <w:p w14:paraId="7A9FBE1D"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4.75</w:t>
            </w:r>
          </w:p>
        </w:tc>
        <w:tc>
          <w:tcPr>
            <w:tcW w:w="1269" w:type="dxa"/>
            <w:vAlign w:val="center"/>
          </w:tcPr>
          <w:p w14:paraId="5D4D616F"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4</w:t>
            </w:r>
          </w:p>
        </w:tc>
        <w:tc>
          <w:tcPr>
            <w:tcW w:w="1020" w:type="dxa"/>
            <w:vAlign w:val="center"/>
          </w:tcPr>
          <w:p w14:paraId="7C9FC5BF"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0</w:t>
            </w:r>
          </w:p>
        </w:tc>
        <w:tc>
          <w:tcPr>
            <w:tcW w:w="1020" w:type="dxa"/>
            <w:vAlign w:val="center"/>
          </w:tcPr>
          <w:p w14:paraId="18723C35"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3.30</w:t>
            </w:r>
          </w:p>
        </w:tc>
        <w:tc>
          <w:tcPr>
            <w:tcW w:w="1021" w:type="dxa"/>
            <w:vAlign w:val="center"/>
          </w:tcPr>
          <w:p w14:paraId="717C6E7B"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1.25</w:t>
            </w:r>
          </w:p>
        </w:tc>
        <w:tc>
          <w:tcPr>
            <w:tcW w:w="1090" w:type="dxa"/>
            <w:vAlign w:val="center"/>
          </w:tcPr>
          <w:p w14:paraId="4DA74B7C"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5</w:t>
            </w:r>
          </w:p>
        </w:tc>
        <w:tc>
          <w:tcPr>
            <w:tcW w:w="993" w:type="dxa"/>
            <w:vAlign w:val="center"/>
          </w:tcPr>
          <w:p w14:paraId="2607B5FB"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1.15</w:t>
            </w:r>
          </w:p>
        </w:tc>
      </w:tr>
      <w:tr w:rsidR="009F0409" w:rsidRPr="00065523" w14:paraId="15AFE584" w14:textId="77777777" w:rsidTr="00FC1D83">
        <w:trPr>
          <w:trHeight w:val="12"/>
        </w:trPr>
        <w:tc>
          <w:tcPr>
            <w:tcW w:w="2936" w:type="dxa"/>
            <w:vAlign w:val="center"/>
          </w:tcPr>
          <w:p w14:paraId="0E4E574D" w14:textId="6212CE3A" w:rsidR="009F0409" w:rsidRPr="00065523" w:rsidRDefault="00117A9A" w:rsidP="00117A9A">
            <w:pPr>
              <w:bidi/>
              <w:jc w:val="both"/>
              <w:rPr>
                <w:rFonts w:ascii="Simplified Arabic" w:eastAsia="Calibri" w:hAnsi="Simplified Arabic" w:cs="Simplified Arabic"/>
                <w:b/>
                <w:bCs/>
                <w:sz w:val="24"/>
                <w:szCs w:val="24"/>
                <w:rtl/>
                <w:lang w:val="en-US" w:eastAsia="en-US" w:bidi="ar-EG"/>
              </w:rPr>
            </w:pPr>
            <w:r>
              <w:rPr>
                <w:rFonts w:ascii="Simplified Arabic" w:eastAsia="Calibri" w:hAnsi="Simplified Arabic" w:cs="Simplified Arabic" w:hint="cs"/>
                <w:b/>
                <w:bCs/>
                <w:sz w:val="24"/>
                <w:szCs w:val="24"/>
                <w:rtl/>
                <w:lang w:val="en-US" w:eastAsia="en-US" w:bidi="ar-EG"/>
              </w:rPr>
              <w:t xml:space="preserve">العائد </w:t>
            </w:r>
            <w:r w:rsidR="009F0409" w:rsidRPr="00065523">
              <w:rPr>
                <w:rFonts w:ascii="Simplified Arabic" w:eastAsia="Calibri" w:hAnsi="Simplified Arabic" w:cs="Simplified Arabic" w:hint="cs"/>
                <w:b/>
                <w:bCs/>
                <w:sz w:val="24"/>
                <w:szCs w:val="24"/>
                <w:rtl/>
                <w:lang w:val="en-US" w:eastAsia="en-US" w:bidi="ar-EG"/>
              </w:rPr>
              <w:t>الاقتصادي من بيع مخلفات تجارة التجزئة والجملة خلال العام</w:t>
            </w:r>
          </w:p>
        </w:tc>
        <w:tc>
          <w:tcPr>
            <w:tcW w:w="1282" w:type="dxa"/>
            <w:vAlign w:val="center"/>
          </w:tcPr>
          <w:p w14:paraId="6E77CEEE"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18240</w:t>
            </w:r>
          </w:p>
        </w:tc>
        <w:tc>
          <w:tcPr>
            <w:tcW w:w="1269" w:type="dxa"/>
            <w:vAlign w:val="center"/>
          </w:tcPr>
          <w:p w14:paraId="054A75E1"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18432</w:t>
            </w:r>
          </w:p>
        </w:tc>
        <w:tc>
          <w:tcPr>
            <w:tcW w:w="1020" w:type="dxa"/>
            <w:vAlign w:val="center"/>
            <w:hideMark/>
          </w:tcPr>
          <w:p w14:paraId="1498DE21"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0</w:t>
            </w:r>
          </w:p>
        </w:tc>
        <w:tc>
          <w:tcPr>
            <w:tcW w:w="1020" w:type="dxa"/>
            <w:vAlign w:val="center"/>
          </w:tcPr>
          <w:p w14:paraId="478E63F7"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8712</w:t>
            </w:r>
          </w:p>
        </w:tc>
        <w:tc>
          <w:tcPr>
            <w:tcW w:w="1021" w:type="dxa"/>
            <w:vAlign w:val="center"/>
            <w:hideMark/>
          </w:tcPr>
          <w:p w14:paraId="3C9DDB9D"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600</w:t>
            </w:r>
          </w:p>
        </w:tc>
        <w:tc>
          <w:tcPr>
            <w:tcW w:w="1090" w:type="dxa"/>
            <w:vAlign w:val="center"/>
            <w:hideMark/>
          </w:tcPr>
          <w:p w14:paraId="0EFEEA8F" w14:textId="77777777" w:rsidR="009F0409" w:rsidRPr="00065523" w:rsidRDefault="009F0409" w:rsidP="00117A9A">
            <w:pPr>
              <w:bidi/>
              <w:jc w:val="center"/>
              <w:rPr>
                <w:rFonts w:ascii="Simplified Arabic" w:eastAsia="Calibri" w:hAnsi="Simplified Arabic" w:cs="Simplified Arabic"/>
                <w:b/>
                <w:bCs/>
                <w:sz w:val="24"/>
                <w:szCs w:val="24"/>
                <w:lang w:val="en-US" w:eastAsia="en-US" w:bidi="ar-EG"/>
              </w:rPr>
            </w:pPr>
            <w:r w:rsidRPr="00065523">
              <w:rPr>
                <w:rFonts w:ascii="Simplified Arabic" w:eastAsia="Calibri" w:hAnsi="Simplified Arabic" w:cs="Simplified Arabic"/>
                <w:b/>
                <w:bCs/>
                <w:sz w:val="24"/>
                <w:szCs w:val="24"/>
                <w:lang w:val="en-US" w:eastAsia="en-US" w:bidi="ar-EG"/>
              </w:rPr>
              <w:t>15600</w:t>
            </w:r>
          </w:p>
        </w:tc>
        <w:tc>
          <w:tcPr>
            <w:tcW w:w="993" w:type="dxa"/>
            <w:vAlign w:val="center"/>
          </w:tcPr>
          <w:p w14:paraId="64791F3A" w14:textId="77777777" w:rsidR="009F0409" w:rsidRPr="00065523" w:rsidRDefault="009F0409" w:rsidP="00117A9A">
            <w:pPr>
              <w:bidi/>
              <w:jc w:val="center"/>
              <w:rPr>
                <w:rFonts w:ascii="Simplified Arabic" w:eastAsia="Calibri" w:hAnsi="Simplified Arabic" w:cs="Simplified Arabic"/>
                <w:b/>
                <w:bCs/>
                <w:sz w:val="24"/>
                <w:szCs w:val="24"/>
                <w:rtl/>
                <w:lang w:val="en-US" w:eastAsia="en-US" w:bidi="ar-EG"/>
              </w:rPr>
            </w:pPr>
            <w:r w:rsidRPr="00065523">
              <w:rPr>
                <w:rFonts w:ascii="Simplified Arabic" w:eastAsia="Calibri" w:hAnsi="Simplified Arabic" w:cs="Simplified Arabic"/>
                <w:b/>
                <w:bCs/>
                <w:sz w:val="24"/>
                <w:szCs w:val="24"/>
                <w:lang w:val="en-US" w:eastAsia="en-US" w:bidi="ar-EG"/>
              </w:rPr>
              <w:t>2484</w:t>
            </w:r>
          </w:p>
        </w:tc>
      </w:tr>
      <w:tr w:rsidR="009F0409" w:rsidRPr="00065523" w14:paraId="4D6BF906" w14:textId="77777777" w:rsidTr="00FC1D83">
        <w:trPr>
          <w:trHeight w:val="12"/>
        </w:trPr>
        <w:tc>
          <w:tcPr>
            <w:tcW w:w="10631" w:type="dxa"/>
            <w:gridSpan w:val="8"/>
            <w:vAlign w:val="center"/>
          </w:tcPr>
          <w:p w14:paraId="1804AC95" w14:textId="77777777" w:rsidR="009F0409" w:rsidRPr="002944A3" w:rsidRDefault="009F0409" w:rsidP="00117A9A">
            <w:pPr>
              <w:bidi/>
              <w:jc w:val="both"/>
              <w:rPr>
                <w:rFonts w:ascii="Simplified Arabic" w:hAnsi="Simplified Arabic" w:cs="Simplified Arabic"/>
                <w:sz w:val="6"/>
                <w:szCs w:val="6"/>
                <w:rtl/>
                <w:lang w:bidi="ar-EG"/>
              </w:rPr>
            </w:pPr>
          </w:p>
          <w:p w14:paraId="065D8961" w14:textId="77777777" w:rsidR="009F0409" w:rsidRPr="00065523" w:rsidRDefault="009F0409" w:rsidP="00117A9A">
            <w:pPr>
              <w:bidi/>
              <w:jc w:val="both"/>
              <w:rPr>
                <w:rFonts w:ascii="Simplified Arabic" w:hAnsi="Simplified Arabic" w:cs="Simplified Arabic"/>
                <w:b/>
                <w:bCs/>
                <w:sz w:val="28"/>
                <w:szCs w:val="28"/>
                <w:lang w:bidi="ar-EG"/>
              </w:rPr>
            </w:pPr>
            <w:r w:rsidRPr="00EE45B6">
              <w:rPr>
                <w:rFonts w:ascii="Simplified Arabic" w:hAnsi="Simplified Arabic" w:cs="Simplified Arabic" w:hint="cs"/>
                <w:b/>
                <w:bCs/>
                <w:rtl/>
                <w:lang w:bidi="ar-EG"/>
              </w:rPr>
              <w:t xml:space="preserve">المصدر : </w:t>
            </w:r>
            <w:r w:rsidRPr="00EE45B6">
              <w:rPr>
                <w:rFonts w:asciiTheme="majorBidi" w:hAnsiTheme="majorBidi" w:cstheme="majorBidi"/>
                <w:b/>
                <w:bCs/>
                <w:sz w:val="24"/>
                <w:szCs w:val="24"/>
              </w:rPr>
              <w:t xml:space="preserve"> </w:t>
            </w:r>
            <w:proofErr w:type="spellStart"/>
            <w:r w:rsidRPr="00EE45B6">
              <w:rPr>
                <w:rFonts w:asciiTheme="majorBidi" w:hAnsiTheme="majorBidi" w:cstheme="majorBidi"/>
                <w:b/>
                <w:bCs/>
                <w:sz w:val="24"/>
                <w:szCs w:val="24"/>
              </w:rPr>
              <w:t>Abou</w:t>
            </w:r>
            <w:proofErr w:type="spellEnd"/>
            <w:r w:rsidRPr="00EE45B6">
              <w:rPr>
                <w:rFonts w:asciiTheme="majorBidi" w:hAnsiTheme="majorBidi" w:cstheme="majorBidi"/>
                <w:b/>
                <w:bCs/>
                <w:sz w:val="24"/>
                <w:szCs w:val="24"/>
              </w:rPr>
              <w:t xml:space="preserve"> </w:t>
            </w:r>
            <w:proofErr w:type="spellStart"/>
            <w:r w:rsidRPr="00EE45B6">
              <w:rPr>
                <w:rFonts w:asciiTheme="majorBidi" w:hAnsiTheme="majorBidi" w:cstheme="majorBidi"/>
                <w:b/>
                <w:bCs/>
                <w:sz w:val="24"/>
                <w:szCs w:val="24"/>
              </w:rPr>
              <w:t>taleb</w:t>
            </w:r>
            <w:proofErr w:type="spellEnd"/>
            <w:r w:rsidRPr="00EE45B6">
              <w:rPr>
                <w:rFonts w:asciiTheme="majorBidi" w:hAnsiTheme="majorBidi" w:cstheme="majorBidi"/>
                <w:b/>
                <w:bCs/>
                <w:sz w:val="24"/>
                <w:szCs w:val="24"/>
                <w:rtl/>
              </w:rPr>
              <w:t xml:space="preserve"> </w:t>
            </w:r>
            <w:r w:rsidRPr="00EE45B6">
              <w:rPr>
                <w:rFonts w:asciiTheme="majorBidi" w:hAnsiTheme="majorBidi" w:cstheme="majorBidi"/>
                <w:b/>
                <w:bCs/>
                <w:sz w:val="24"/>
                <w:szCs w:val="24"/>
              </w:rPr>
              <w:t xml:space="preserve">(2021) </w:t>
            </w:r>
            <w:r w:rsidRPr="00EE45B6">
              <w:rPr>
                <w:rFonts w:asciiTheme="majorBidi" w:hAnsiTheme="majorBidi" w:cstheme="majorBidi"/>
                <w:b/>
                <w:bCs/>
                <w:sz w:val="24"/>
                <w:szCs w:val="24"/>
                <w:rtl/>
              </w:rPr>
              <w:t>،</w:t>
            </w:r>
            <w:r w:rsidRPr="00EE45B6">
              <w:rPr>
                <w:rFonts w:ascii="Simplified Arabic" w:hAnsi="Simplified Arabic" w:cs="Simplified Arabic"/>
                <w:b/>
                <w:bCs/>
                <w:sz w:val="24"/>
                <w:szCs w:val="24"/>
              </w:rPr>
              <w:t xml:space="preserve"> </w:t>
            </w:r>
            <w:r w:rsidRPr="00EE45B6">
              <w:rPr>
                <w:rFonts w:ascii="Simplified Arabic" w:hAnsi="Simplified Arabic" w:cs="Simplified Arabic" w:hint="cs"/>
                <w:b/>
                <w:bCs/>
                <w:rtl/>
                <w:lang w:bidi="ar-EG"/>
              </w:rPr>
              <w:t>بالاضافة الي اتصال هاتفي مع احد مصانع إعادة التدوير</w:t>
            </w:r>
          </w:p>
        </w:tc>
      </w:tr>
    </w:tbl>
    <w:p w14:paraId="0884D8FF" w14:textId="77777777" w:rsidR="002944A3" w:rsidRPr="00A419FC" w:rsidRDefault="002944A3" w:rsidP="009F0409">
      <w:pPr>
        <w:bidi/>
        <w:spacing w:after="80" w:line="288" w:lineRule="auto"/>
        <w:jc w:val="both"/>
        <w:rPr>
          <w:rFonts w:ascii="Simplified Arabic" w:hAnsi="Simplified Arabic" w:cs="Simplified Arabic"/>
          <w:b/>
          <w:bCs/>
          <w:sz w:val="18"/>
          <w:szCs w:val="18"/>
          <w:rtl/>
          <w:lang w:bidi="ar-EG"/>
        </w:rPr>
      </w:pPr>
    </w:p>
    <w:p w14:paraId="423D2A28" w14:textId="7B8FC7F4" w:rsidR="009F0409" w:rsidRPr="00A419FC" w:rsidRDefault="009F0409" w:rsidP="00A419FC">
      <w:pPr>
        <w:bidi/>
        <w:spacing w:after="80" w:line="288" w:lineRule="auto"/>
        <w:ind w:left="-392"/>
        <w:jc w:val="both"/>
        <w:rPr>
          <w:rFonts w:ascii="Segoe UI" w:eastAsia="Calibri" w:hAnsi="Segoe UI" w:cs="Segoe UI"/>
          <w:color w:val="000000"/>
          <w:sz w:val="28"/>
          <w:szCs w:val="28"/>
          <w:rtl/>
          <w:lang w:val="en-US" w:eastAsia="en-US"/>
        </w:rPr>
      </w:pPr>
      <w:r w:rsidRPr="00A419FC">
        <w:rPr>
          <w:rFonts w:ascii="Simplified Arabic" w:hAnsi="Simplified Arabic" w:cs="Simplified Arabic" w:hint="cs"/>
          <w:sz w:val="24"/>
          <w:szCs w:val="24"/>
          <w:rtl/>
          <w:lang w:bidi="ar-EG"/>
        </w:rPr>
        <w:t>من خلال الجدول رقم (</w:t>
      </w:r>
      <w:r w:rsidR="00A419FC">
        <w:rPr>
          <w:rFonts w:ascii="Simplified Arabic" w:hAnsi="Simplified Arabic" w:cs="Simplified Arabic" w:hint="cs"/>
          <w:sz w:val="24"/>
          <w:szCs w:val="24"/>
          <w:rtl/>
          <w:lang w:bidi="ar-EG"/>
        </w:rPr>
        <w:t>5</w:t>
      </w:r>
      <w:r w:rsidRPr="00A419FC">
        <w:rPr>
          <w:rFonts w:ascii="Simplified Arabic" w:hAnsi="Simplified Arabic" w:cs="Simplified Arabic" w:hint="cs"/>
          <w:sz w:val="24"/>
          <w:szCs w:val="24"/>
          <w:rtl/>
          <w:lang w:bidi="ar-EG"/>
        </w:rPr>
        <w:t>) نري التوزيع النسبي للمخلفات التي توضح انواع هذه المخلفات التي تشمل الكرتون والورقة والمخلفات البلاستيك ومخلفات المعادن ونري من اكثر المخلفات هي بقايا الطعام.  وهنا نري ان عملية فرز واعادة تدوير هذه المخلفات يتنج عنها دخل كبير، لكل نوع سعر معين ومن خلال أسعار الموضحة في هذا الجدول نري مدي العائد الاقتصادي من وراءهذه المخلفات الذي يصبح عائد اقتصادي كبير تستفاد به المنشاة ودخل بالإضافة الي الدخل الأساسي</w:t>
      </w:r>
      <w:r w:rsidR="005E4AEF">
        <w:rPr>
          <w:rFonts w:ascii="Simplified Arabic" w:hAnsi="Simplified Arabic" w:cs="Simplified Arabic" w:hint="cs"/>
          <w:sz w:val="24"/>
          <w:szCs w:val="24"/>
          <w:rtl/>
          <w:lang w:bidi="ar-EG"/>
        </w:rPr>
        <w:t>.</w:t>
      </w:r>
    </w:p>
    <w:p w14:paraId="33EAA053" w14:textId="77777777" w:rsidR="009F0409" w:rsidRPr="00B557DD" w:rsidRDefault="009F0409" w:rsidP="00B557DD">
      <w:pPr>
        <w:bidi/>
        <w:spacing w:after="0" w:line="240" w:lineRule="auto"/>
        <w:ind w:left="-391"/>
        <w:jc w:val="both"/>
        <w:rPr>
          <w:rFonts w:ascii="Simplified Arabic" w:hAnsi="Simplified Arabic" w:cs="Simplified Arabic"/>
          <w:b/>
          <w:bCs/>
          <w:sz w:val="24"/>
          <w:szCs w:val="24"/>
          <w:lang w:bidi="ar-EG"/>
        </w:rPr>
      </w:pPr>
    </w:p>
    <w:p w14:paraId="26B634B5" w14:textId="4D5B104A" w:rsidR="00F64913" w:rsidRPr="005E4AEF" w:rsidRDefault="00F6491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4"/>
          <w:szCs w:val="24"/>
          <w:u w:val="single"/>
          <w:rtl/>
          <w:lang w:bidi="ar-EG"/>
        </w:rPr>
      </w:pPr>
      <w:r w:rsidRPr="005E4AEF">
        <w:rPr>
          <w:rFonts w:ascii="Simplified Arabic" w:hAnsi="Simplified Arabic" w:cs="Simplified Arabic" w:hint="cs"/>
          <w:b/>
          <w:bCs/>
          <w:sz w:val="28"/>
          <w:szCs w:val="28"/>
          <w:rtl/>
          <w:lang w:bidi="ar-EG"/>
        </w:rPr>
        <w:t xml:space="preserve">العائد الاقتصادي  </w:t>
      </w:r>
      <w:r w:rsidR="006B077D" w:rsidRPr="005E4AEF">
        <w:rPr>
          <w:rFonts w:ascii="Simplified Arabic" w:hAnsi="Simplified Arabic" w:cs="Simplified Arabic" w:hint="cs"/>
          <w:b/>
          <w:bCs/>
          <w:sz w:val="28"/>
          <w:szCs w:val="28"/>
          <w:rtl/>
          <w:lang w:bidi="ar-EG"/>
        </w:rPr>
        <w:t xml:space="preserve">للمخلفات </w:t>
      </w:r>
      <w:r w:rsidRPr="005E4AEF">
        <w:rPr>
          <w:rFonts w:ascii="Simplified Arabic" w:hAnsi="Simplified Arabic" w:cs="Simplified Arabic" w:hint="cs"/>
          <w:b/>
          <w:bCs/>
          <w:sz w:val="28"/>
          <w:szCs w:val="28"/>
          <w:rtl/>
          <w:lang w:bidi="ar-EG"/>
        </w:rPr>
        <w:t xml:space="preserve"> : </w:t>
      </w:r>
    </w:p>
    <w:p w14:paraId="3710BFB3" w14:textId="77777777" w:rsidR="00F64913" w:rsidRPr="00B557DD" w:rsidRDefault="00F64913" w:rsidP="00E14A95">
      <w:pPr>
        <w:pStyle w:val="ListParagraph"/>
        <w:numPr>
          <w:ilvl w:val="0"/>
          <w:numId w:val="13"/>
        </w:numPr>
        <w:bidi/>
        <w:ind w:left="32"/>
        <w:jc w:val="both"/>
        <w:rPr>
          <w:rFonts w:ascii="Simplified Arabic" w:hAnsi="Simplified Arabic" w:cs="Simplified Arabic"/>
          <w:sz w:val="24"/>
          <w:szCs w:val="24"/>
          <w:u w:val="single"/>
          <w:lang w:bidi="ar-EG"/>
        </w:rPr>
      </w:pPr>
      <w:r w:rsidRPr="00B557DD">
        <w:rPr>
          <w:rFonts w:ascii="Simplified Arabic" w:hAnsi="Simplified Arabic" w:cs="Simplified Arabic" w:hint="cs"/>
          <w:sz w:val="24"/>
          <w:szCs w:val="24"/>
          <w:rtl/>
          <w:lang w:bidi="ar-EG"/>
        </w:rPr>
        <w:t>من الاشياء الهام في هذا البحث هي العائد الاقتصادي من وراء إعادة المخلفات الصلبة وهنا لابد من الحديث عن مشكلة في غاية الاهمية وهي عدم الاستفادة بالمخلفات الصلبة استفادة كاملة وعدم اقامة المشروعات الكافية في إعادة تدوير المخلفات الصلبة علي عكس دولة الصين التي تعمل بشكل فعال في هذا المجال ومن الملاحظ ان الصين تستورد طن المخلفات من مصر بما يعادل دورا او 5 دوارات ويتم إعادة التدوير وتصدير المنتجات الي مصر مرة اخري مع فارق السعر ومن الملاحظ ان مصر تنتج 90 طن سنويا  من المخلفات الصلبة و30 مليون طن من المواد العضوية فنري وقد يصل طن وزجاجات المياه المعدنية الي 5 الاف جنية وعند الملاحظ الفارق في  السعر في المواد الخام ونري ان المخلفات الصلبة عند بييعها تكون مصدر دخل كبير يساهم في زيادة راس المال واتجه الدولة في الوقت الحالي الي اقامت العديد من المنشآت التي تعمل علي إعادة التدوير تهدف الي المزيد من رفع كفاءة التخلص من المخلفات التعامل مع المخلفات علي انها ثروة صناعية ذات قيمة اقتصادية كبيرة .</w:t>
      </w:r>
    </w:p>
    <w:p w14:paraId="1896F57F" w14:textId="44140FDF" w:rsidR="00F64913" w:rsidRPr="00DF3ADC" w:rsidRDefault="00F64913" w:rsidP="00E14A95">
      <w:pPr>
        <w:pStyle w:val="ListParagraph"/>
        <w:numPr>
          <w:ilvl w:val="0"/>
          <w:numId w:val="13"/>
        </w:numPr>
        <w:bidi/>
        <w:ind w:left="32"/>
        <w:jc w:val="both"/>
        <w:rPr>
          <w:rFonts w:ascii="Simplified Arabic" w:hAnsi="Simplified Arabic" w:cs="Simplified Arabic"/>
          <w:sz w:val="24"/>
          <w:szCs w:val="24"/>
          <w:u w:val="single"/>
          <w:lang w:bidi="ar-EG"/>
        </w:rPr>
      </w:pPr>
      <w:r w:rsidRPr="00DF3ADC">
        <w:rPr>
          <w:rFonts w:ascii="Simplified Arabic" w:hAnsi="Simplified Arabic" w:cs="Simplified Arabic" w:hint="cs"/>
          <w:sz w:val="24"/>
          <w:szCs w:val="24"/>
          <w:rtl/>
          <w:lang w:bidi="ar-EG"/>
        </w:rPr>
        <w:t>فنري في محافظة الدقهلية يوجد 5 مصانع تقوم تدوير المخلفات مستخدمة أحدث التقنيات الحديثة أم عن دمياط تم تطوير مصنع بقرية ابو جريدة التابع لمركز فارسكور ليستوعب حوالي 1500 طن من القمامة يوميا الذي يضم 6 خطوط فرز كل خط يحتوي علي 8 عيون أم عن بورسعيد تم تطوير المصنع ليستوعب   550 طن من المخلفات يومياُ وكذلك في كفر الشيخ  وهنا نري ان ان حوالي 50 % من انتاج المخلفات تتركز في محافظة القاهرة والجيزة والقليوبية والإسكندرية وحوالي 40% تتركز بالبحيرة وكفر الشيخ والغربية والمنوفية والشرقية والدقهلية ودمياط ومن خلال الدراسة الميدانية التي اظهرت ان حوالي 20 % من المنشآت تقوم بعملية بيع بعض المخلفات التي تشكل دخل اقتصادي للمنشاة  طن المخلفات قبل عملية إعادة  التدوير يختلف بصورة كبيرة بعد عملية التدوير من حيث السعر وهنا نري مدي الاستفادة الاقتصادية من خلال عملية إعادة التدوير ، علي سيبل المثال نقوم مصانع الكرتون بالتعاقد مع الشركات جمع المخلفات لشراء مخلفات الكرتون يتم دخولها في العملية الإنتاجية .</w:t>
      </w:r>
    </w:p>
    <w:p w14:paraId="7254B6D7" w14:textId="77777777" w:rsidR="00F64913" w:rsidRPr="00DF3ADC" w:rsidRDefault="00F64913" w:rsidP="00E14A95">
      <w:pPr>
        <w:pStyle w:val="ListParagraph"/>
        <w:numPr>
          <w:ilvl w:val="0"/>
          <w:numId w:val="13"/>
        </w:numPr>
        <w:bidi/>
        <w:ind w:left="32"/>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وهنا نري فارق السعر بين سعر الكرتون الخام وسعر الكرتون الداخل من المخلفات الفارق بينهم يساهم في توفير راس المال الخاص بأصحاب مصانع الكرتون وتستطيع الدولة بناء علي خطوات معينه تحويل مسار إعادة التدوير الي المسار الصحيح وذلك العمل علي تخفيض الضرائب علي المصانع التي تعمل في إعادة التدوير تشجع المنتجات التي تعتمد علي المواد الخارج من المخلفات  مثل مصانع الشماعات التي تعتمد علي المواد الخارجة من المخلفات  وعند التقصي علي سعر المواد الخام والمواد الخارجة من المخلفات وجد الفارق في السعر كبير جدا الامر الذي يساهم بالإيجاب علي تخيض سعر المنتج في حالة استخدام المواد المستخرجة من المخلفات ، قيام بعض من المصانع التي تقوم بتصنيع الاواني من البلاستيك مستخدمة المواد الخام التي يتم استخراجها من المخلفات البلاستكية ومن اهم نتائج الدراسة الميدانية التي اظهرت التنوع الكثير في المخلفات الصلبة والتي تشمل علي كرتون وورق ومعادن ومواد بلاستكية وبقايا طعام ومخلفات سائلة واقمشة وأخشاب فالتنوع الكبير في هذه المخلفات تساهم بقدر كبير في وجود ثروة ماليه ولكنه غير مستغلة وعند إعادة التدوير يتم فرز كل نوع علي حدة وبالتالي يدخل في صناعه منفصلة علي حدة  هذا إيجابه السؤال الثالث: ما ه</w:t>
      </w:r>
      <w:r w:rsidRPr="00DF3ADC">
        <w:rPr>
          <w:rFonts w:ascii="Simplified Arabic" w:hAnsi="Simplified Arabic" w:cs="Simplified Arabic" w:hint="eastAsia"/>
          <w:sz w:val="24"/>
          <w:szCs w:val="24"/>
          <w:rtl/>
          <w:lang w:bidi="ar-EG"/>
        </w:rPr>
        <w:t>و</w:t>
      </w:r>
      <w:r w:rsidRPr="00DF3ADC">
        <w:rPr>
          <w:rFonts w:ascii="Simplified Arabic" w:hAnsi="Simplified Arabic" w:cs="Simplified Arabic" w:hint="cs"/>
          <w:sz w:val="24"/>
          <w:szCs w:val="24"/>
          <w:rtl/>
          <w:lang w:bidi="ar-EG"/>
        </w:rPr>
        <w:t xml:space="preserve"> العائد الاقتصادي من عملية إعادة التدوير .</w:t>
      </w:r>
    </w:p>
    <w:p w14:paraId="7AF45F12" w14:textId="77777777" w:rsidR="009F0409" w:rsidRDefault="009F0409" w:rsidP="00DF3ADC">
      <w:pPr>
        <w:pStyle w:val="ListParagraph"/>
        <w:bidi/>
        <w:spacing w:after="0" w:line="240" w:lineRule="auto"/>
        <w:ind w:left="34"/>
        <w:jc w:val="both"/>
        <w:rPr>
          <w:rFonts w:ascii="Simplified Arabic" w:hAnsi="Simplified Arabic" w:cs="Simplified Arabic"/>
          <w:b/>
          <w:bCs/>
          <w:sz w:val="24"/>
          <w:szCs w:val="24"/>
          <w:rtl/>
          <w:lang w:bidi="ar-EG"/>
        </w:rPr>
      </w:pPr>
    </w:p>
    <w:p w14:paraId="51B80401" w14:textId="77777777" w:rsidR="00DF3ADC" w:rsidRDefault="00DF3ADC" w:rsidP="00DF3ADC">
      <w:pPr>
        <w:pStyle w:val="ListParagraph"/>
        <w:bidi/>
        <w:spacing w:after="0" w:line="240" w:lineRule="auto"/>
        <w:ind w:left="34"/>
        <w:jc w:val="both"/>
        <w:rPr>
          <w:rFonts w:ascii="Simplified Arabic" w:hAnsi="Simplified Arabic" w:cs="Simplified Arabic"/>
          <w:b/>
          <w:bCs/>
          <w:sz w:val="24"/>
          <w:szCs w:val="24"/>
          <w:rtl/>
          <w:lang w:bidi="ar-EG"/>
        </w:rPr>
      </w:pPr>
    </w:p>
    <w:p w14:paraId="1B7E813E" w14:textId="77777777" w:rsidR="00DF3ADC" w:rsidRDefault="00DF3ADC" w:rsidP="00DF3ADC">
      <w:pPr>
        <w:pStyle w:val="ListParagraph"/>
        <w:bidi/>
        <w:spacing w:after="0" w:line="240" w:lineRule="auto"/>
        <w:ind w:left="34"/>
        <w:jc w:val="both"/>
        <w:rPr>
          <w:rFonts w:ascii="Simplified Arabic" w:hAnsi="Simplified Arabic" w:cs="Simplified Arabic"/>
          <w:b/>
          <w:bCs/>
          <w:sz w:val="24"/>
          <w:szCs w:val="24"/>
          <w:rtl/>
          <w:lang w:bidi="ar-EG"/>
        </w:rPr>
      </w:pPr>
    </w:p>
    <w:p w14:paraId="5F30EA0F" w14:textId="77777777" w:rsidR="00DF3ADC" w:rsidRDefault="00DF3ADC" w:rsidP="00DF3ADC">
      <w:pPr>
        <w:pStyle w:val="ListParagraph"/>
        <w:bidi/>
        <w:spacing w:after="0" w:line="240" w:lineRule="auto"/>
        <w:ind w:left="34"/>
        <w:jc w:val="both"/>
        <w:rPr>
          <w:rFonts w:ascii="Simplified Arabic" w:hAnsi="Simplified Arabic" w:cs="Simplified Arabic"/>
          <w:b/>
          <w:bCs/>
          <w:sz w:val="24"/>
          <w:szCs w:val="24"/>
          <w:rtl/>
          <w:lang w:bidi="ar-EG"/>
        </w:rPr>
      </w:pPr>
    </w:p>
    <w:p w14:paraId="729026AD" w14:textId="77777777" w:rsidR="00DF3ADC" w:rsidRPr="00FE70EF" w:rsidRDefault="00DF3ADC" w:rsidP="00DF3ADC">
      <w:pPr>
        <w:pStyle w:val="ListParagraph"/>
        <w:bidi/>
        <w:spacing w:after="0" w:line="240" w:lineRule="auto"/>
        <w:ind w:left="34"/>
        <w:jc w:val="both"/>
        <w:rPr>
          <w:rFonts w:ascii="Simplified Arabic" w:hAnsi="Simplified Arabic" w:cs="Simplified Arabic"/>
          <w:b/>
          <w:bCs/>
          <w:sz w:val="24"/>
          <w:szCs w:val="24"/>
          <w:rtl/>
          <w:lang w:bidi="ar-EG"/>
        </w:rPr>
      </w:pPr>
    </w:p>
    <w:p w14:paraId="36F74EAA" w14:textId="6AC81686" w:rsidR="00F64913" w:rsidRPr="00DF3ADC" w:rsidRDefault="003B0D6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rtl/>
          <w:lang w:bidi="ar-EG"/>
        </w:rPr>
      </w:pPr>
      <w:r w:rsidRPr="00DF3ADC">
        <w:rPr>
          <w:rFonts w:ascii="Simplified Arabic" w:hAnsi="Simplified Arabic" w:cs="Simplified Arabic" w:hint="cs"/>
          <w:b/>
          <w:bCs/>
          <w:sz w:val="28"/>
          <w:szCs w:val="28"/>
          <w:rtl/>
          <w:lang w:bidi="ar-EG"/>
        </w:rPr>
        <w:t>نتائج البحث:</w:t>
      </w:r>
    </w:p>
    <w:p w14:paraId="4891B3A3" w14:textId="618AE78D" w:rsidR="00F64913" w:rsidRPr="00DF3ADC" w:rsidRDefault="00F64913" w:rsidP="00800301">
      <w:pPr>
        <w:bidi/>
        <w:ind w:left="-249"/>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من أهم النتائج التي اظهرتها الدراسة الميدانية نسبة المخلفات في مركز بيجام اكبر كمية في المخلفات الصلبة البلاستيك ويليها مخلفات المعادن والغذاء وتأتي محافظة القليوبية بعد محافظة القاهرة كأكبر محافظة في ش المخلفات الصلبة ومن خلال الاستمارة الميدانية اظهرت ما يل</w:t>
      </w:r>
      <w:r w:rsidRPr="00DF3ADC">
        <w:rPr>
          <w:rFonts w:ascii="Simplified Arabic" w:hAnsi="Simplified Arabic" w:cs="Simplified Arabic" w:hint="eastAsia"/>
          <w:sz w:val="24"/>
          <w:szCs w:val="24"/>
          <w:rtl/>
          <w:lang w:bidi="ar-EG"/>
        </w:rPr>
        <w:t>ي</w:t>
      </w:r>
      <w:r w:rsidRPr="00DF3ADC">
        <w:rPr>
          <w:rFonts w:ascii="Simplified Arabic" w:hAnsi="Simplified Arabic" w:cs="Simplified Arabic" w:hint="cs"/>
          <w:sz w:val="24"/>
          <w:szCs w:val="24"/>
          <w:rtl/>
          <w:lang w:bidi="ar-EG"/>
        </w:rPr>
        <w:t>:</w:t>
      </w:r>
    </w:p>
    <w:p w14:paraId="18A552ED" w14:textId="77777777" w:rsidR="00F64913" w:rsidRPr="00DF3ADC" w:rsidRDefault="00F64913" w:rsidP="00800301">
      <w:pPr>
        <w:numPr>
          <w:ilvl w:val="0"/>
          <w:numId w:val="17"/>
        </w:numPr>
        <w:tabs>
          <w:tab w:val="clear" w:pos="720"/>
          <w:tab w:val="num" w:pos="315"/>
        </w:tabs>
        <w:bidi/>
        <w:spacing w:after="120"/>
        <w:ind w:left="317" w:hanging="425"/>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الطريقة الرئيسة قي التخلص من المخلفات الصلبة عي عن طريق متعهد يقوم بجمع المخلفات والتي تصل النسبة 95% من اجمالي طرق التخلص .</w:t>
      </w:r>
    </w:p>
    <w:p w14:paraId="196B185B" w14:textId="77777777" w:rsidR="00F64913" w:rsidRPr="00DF3ADC" w:rsidRDefault="00F64913" w:rsidP="00800301">
      <w:pPr>
        <w:numPr>
          <w:ilvl w:val="0"/>
          <w:numId w:val="17"/>
        </w:numPr>
        <w:tabs>
          <w:tab w:val="clear" w:pos="720"/>
          <w:tab w:val="num" w:pos="315"/>
        </w:tabs>
        <w:bidi/>
        <w:spacing w:after="120"/>
        <w:ind w:left="317" w:hanging="425"/>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يوجد في كثير من المنشآت محل الدراسة عملية إعادة تدوير للمخلفات الصلبة ودخولها مرة اخري في الانتاج لتوفير مواد الخام او دخولها في صناعات صغيرة اخري .</w:t>
      </w:r>
    </w:p>
    <w:p w14:paraId="3C920EC2" w14:textId="48F1B580" w:rsidR="00F64913" w:rsidRPr="00DF3ADC" w:rsidRDefault="00F64913" w:rsidP="00800301">
      <w:pPr>
        <w:numPr>
          <w:ilvl w:val="0"/>
          <w:numId w:val="17"/>
        </w:numPr>
        <w:tabs>
          <w:tab w:val="clear" w:pos="720"/>
          <w:tab w:val="num" w:pos="315"/>
        </w:tabs>
        <w:bidi/>
        <w:spacing w:after="120"/>
        <w:ind w:left="317" w:hanging="425"/>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 xml:space="preserve">اظهرت النتائج ان التخلص من المخلفات عن طريق الحرق صفر </w:t>
      </w:r>
      <w:r w:rsidR="006B077D" w:rsidRPr="00DF3ADC">
        <w:rPr>
          <w:rFonts w:ascii="Simplified Arabic" w:hAnsi="Simplified Arabic" w:cs="Simplified Arabic" w:hint="cs"/>
          <w:sz w:val="24"/>
          <w:szCs w:val="24"/>
          <w:rtl/>
          <w:lang w:bidi="ar-EG"/>
        </w:rPr>
        <w:t xml:space="preserve"> بناء علي الدراسة الميدانية للباحث التي افادة ان كل المنشآت لا  تقوم بالتخلص من المخلفات عن طريق الحرق </w:t>
      </w:r>
    </w:p>
    <w:p w14:paraId="4A4D0F0E" w14:textId="77777777" w:rsidR="00F64913" w:rsidRPr="00DF3ADC" w:rsidRDefault="00F64913" w:rsidP="00800301">
      <w:pPr>
        <w:numPr>
          <w:ilvl w:val="0"/>
          <w:numId w:val="17"/>
        </w:numPr>
        <w:tabs>
          <w:tab w:val="clear" w:pos="720"/>
          <w:tab w:val="num" w:pos="315"/>
        </w:tabs>
        <w:bidi/>
        <w:spacing w:after="120"/>
        <w:ind w:left="317" w:hanging="425"/>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اظهرت الدراسة ان أهم وأكثر طرق التخلص من المخلفات الصلبة الخطرة عن طريق شركة متخصصة في هذا المجال التي من خلال دورها تقوم بالتخلص بالمخلفات بطريقة امنه وفعاله .</w:t>
      </w:r>
    </w:p>
    <w:p w14:paraId="0947591E" w14:textId="77777777" w:rsidR="00F64913" w:rsidRPr="00DF3ADC" w:rsidRDefault="00F64913" w:rsidP="00800301">
      <w:pPr>
        <w:numPr>
          <w:ilvl w:val="0"/>
          <w:numId w:val="17"/>
        </w:numPr>
        <w:tabs>
          <w:tab w:val="clear" w:pos="720"/>
          <w:tab w:val="num" w:pos="315"/>
        </w:tabs>
        <w:bidi/>
        <w:spacing w:after="120"/>
        <w:ind w:left="317" w:hanging="425"/>
        <w:jc w:val="both"/>
        <w:rPr>
          <w:rFonts w:ascii="Simplified Arabic" w:hAnsi="Simplified Arabic" w:cs="Simplified Arabic"/>
          <w:sz w:val="24"/>
          <w:szCs w:val="24"/>
          <w:lang w:bidi="ar-EG"/>
        </w:rPr>
      </w:pPr>
      <w:r w:rsidRPr="00DF3ADC">
        <w:rPr>
          <w:rFonts w:ascii="Simplified Arabic" w:hAnsi="Simplified Arabic" w:cs="Simplified Arabic" w:hint="cs"/>
          <w:sz w:val="24"/>
          <w:szCs w:val="24"/>
          <w:rtl/>
          <w:lang w:bidi="ar-EG"/>
        </w:rPr>
        <w:t>كما أظهرت الدراسة ان إعادة عملية التدوير تحتاج الي مزيد من الوقت والجهد لكي تقوم بدور ايجابي في المجتمع المصري لان عملية إعادة التدوير قليلة وغير فعالة بشكل كبير .</w:t>
      </w:r>
    </w:p>
    <w:p w14:paraId="58EDD1A7" w14:textId="6E314766" w:rsidR="00F64913" w:rsidRPr="00DF3ADC" w:rsidRDefault="00F64913" w:rsidP="00800301">
      <w:pPr>
        <w:numPr>
          <w:ilvl w:val="0"/>
          <w:numId w:val="17"/>
        </w:numPr>
        <w:tabs>
          <w:tab w:val="clear" w:pos="720"/>
          <w:tab w:val="num" w:pos="315"/>
        </w:tabs>
        <w:bidi/>
        <w:spacing w:after="120"/>
        <w:ind w:left="317" w:hanging="425"/>
        <w:jc w:val="both"/>
        <w:rPr>
          <w:rFonts w:ascii="Simplified Arabic" w:hAnsi="Simplified Arabic" w:cs="Simplified Arabic"/>
          <w:sz w:val="24"/>
          <w:szCs w:val="24"/>
        </w:rPr>
      </w:pPr>
      <w:r w:rsidRPr="00DF3ADC">
        <w:rPr>
          <w:rFonts w:ascii="Simplified Arabic" w:hAnsi="Simplified Arabic" w:cs="Simplified Arabic" w:hint="cs"/>
          <w:sz w:val="24"/>
          <w:szCs w:val="24"/>
          <w:rtl/>
          <w:lang w:bidi="ar-EG"/>
        </w:rPr>
        <w:t xml:space="preserve"> اظهرت الدراسة ان محافظة القاهرة أكبر محافظات الجمهورية في اخراج المخلفات الصلبة على عكس محافظة جنوب سيناء وشمال سيناء فهم اقل المحافظات انتاج واخراج لكميات المخلفات  . </w:t>
      </w:r>
      <w:r w:rsidRPr="00DF3ADC">
        <w:rPr>
          <w:rFonts w:ascii="Simplified Arabic" w:hAnsi="Simplified Arabic" w:cs="Simplified Arabic" w:hint="cs"/>
          <w:sz w:val="24"/>
          <w:szCs w:val="24"/>
          <w:rtl/>
        </w:rPr>
        <w:t xml:space="preserve">المصدر :الدراسة الصادر عن الجهاز المركزي للتعبئة العامة </w:t>
      </w:r>
      <w:r w:rsidRPr="00DF3ADC">
        <w:rPr>
          <w:rFonts w:ascii="Simplified Arabic" w:hAnsi="Simplified Arabic" w:cs="Simplified Arabic"/>
          <w:sz w:val="24"/>
          <w:szCs w:val="24"/>
          <w:rtl/>
        </w:rPr>
        <w:t>والإحصاء</w:t>
      </w:r>
      <w:r w:rsidRPr="00DF3ADC">
        <w:rPr>
          <w:rFonts w:ascii="Simplified Arabic" w:hAnsi="Simplified Arabic" w:cs="Simplified Arabic" w:hint="cs"/>
          <w:sz w:val="24"/>
          <w:szCs w:val="24"/>
          <w:rtl/>
          <w:lang w:bidi="ar-EG"/>
        </w:rPr>
        <w:t xml:space="preserve"> </w:t>
      </w:r>
      <w:r w:rsidRPr="00DF3ADC">
        <w:rPr>
          <w:rFonts w:ascii="Simplified Arabic" w:hAnsi="Simplified Arabic" w:cs="Simplified Arabic"/>
          <w:sz w:val="24"/>
          <w:szCs w:val="24"/>
          <w:rtl/>
          <w:lang w:bidi="ar-EG"/>
        </w:rPr>
        <w:t xml:space="preserve">دراسة </w:t>
      </w:r>
      <w:r w:rsidRPr="00DF3ADC">
        <w:rPr>
          <w:rFonts w:ascii="Simplified Arabic" w:hAnsi="Simplified Arabic" w:cs="Simplified Arabic" w:hint="cs"/>
          <w:sz w:val="24"/>
          <w:szCs w:val="24"/>
          <w:rtl/>
          <w:lang w:bidi="ar-EG"/>
        </w:rPr>
        <w:t>المخلفات البلدية الصلبة في مصر عام 2020/2021 "</w:t>
      </w:r>
    </w:p>
    <w:p w14:paraId="4253CF27" w14:textId="77777777" w:rsidR="00E14A95" w:rsidRPr="00557675" w:rsidRDefault="00E14A95" w:rsidP="00800301">
      <w:pPr>
        <w:bidi/>
        <w:spacing w:after="0" w:line="240" w:lineRule="auto"/>
        <w:rPr>
          <w:rFonts w:ascii="Simplified Arabic" w:hAnsi="Simplified Arabic" w:cs="Simplified Arabic"/>
          <w:rtl/>
        </w:rPr>
      </w:pPr>
    </w:p>
    <w:p w14:paraId="3690CE8F" w14:textId="69C48EA3" w:rsidR="00F64913" w:rsidRPr="00800301" w:rsidRDefault="00F64913" w:rsidP="00397532">
      <w:pPr>
        <w:pStyle w:val="ListParagraph"/>
        <w:numPr>
          <w:ilvl w:val="0"/>
          <w:numId w:val="21"/>
        </w:numPr>
        <w:tabs>
          <w:tab w:val="clear" w:pos="1004"/>
          <w:tab w:val="num" w:pos="33"/>
          <w:tab w:val="num" w:pos="316"/>
        </w:tabs>
        <w:bidi/>
        <w:spacing w:line="240" w:lineRule="auto"/>
        <w:ind w:left="33" w:hanging="425"/>
        <w:jc w:val="both"/>
        <w:rPr>
          <w:rFonts w:ascii="Simplified Arabic" w:hAnsi="Simplified Arabic" w:cs="Simplified Arabic"/>
          <w:b/>
          <w:bCs/>
          <w:sz w:val="28"/>
          <w:szCs w:val="28"/>
          <w:lang w:bidi="ar-EG"/>
        </w:rPr>
      </w:pPr>
      <w:r w:rsidRPr="00800301">
        <w:rPr>
          <w:rFonts w:ascii="Simplified Arabic" w:hAnsi="Simplified Arabic" w:cs="Simplified Arabic" w:hint="cs"/>
          <w:b/>
          <w:bCs/>
          <w:sz w:val="28"/>
          <w:szCs w:val="28"/>
          <w:rtl/>
          <w:lang w:bidi="ar-EG"/>
        </w:rPr>
        <w:t>ت</w:t>
      </w:r>
      <w:r w:rsidRPr="00800301">
        <w:rPr>
          <w:rFonts w:ascii="Simplified Arabic" w:hAnsi="Simplified Arabic" w:cs="Simplified Arabic"/>
          <w:b/>
          <w:bCs/>
          <w:sz w:val="28"/>
          <w:szCs w:val="28"/>
          <w:rtl/>
          <w:lang w:bidi="ar-EG"/>
        </w:rPr>
        <w:t xml:space="preserve">وصيات </w:t>
      </w:r>
      <w:r w:rsidRPr="00800301">
        <w:rPr>
          <w:rFonts w:ascii="Simplified Arabic" w:hAnsi="Simplified Arabic" w:cs="Simplified Arabic" w:hint="cs"/>
          <w:b/>
          <w:bCs/>
          <w:sz w:val="28"/>
          <w:szCs w:val="28"/>
          <w:rtl/>
          <w:lang w:bidi="ar-EG"/>
        </w:rPr>
        <w:t>البحث:</w:t>
      </w:r>
    </w:p>
    <w:p w14:paraId="6C510416" w14:textId="77777777" w:rsidR="00F64913" w:rsidRPr="006A38BA" w:rsidRDefault="00F64913" w:rsidP="006A38BA">
      <w:pPr>
        <w:bidi/>
        <w:spacing w:after="120" w:line="288" w:lineRule="auto"/>
        <w:ind w:left="-677" w:firstLine="425"/>
        <w:jc w:val="both"/>
        <w:rPr>
          <w:rFonts w:ascii="Simplified Arabic" w:hAnsi="Simplified Arabic" w:cs="Simplified Arabic"/>
          <w:sz w:val="24"/>
          <w:szCs w:val="24"/>
          <w:rtl/>
          <w:lang w:bidi="ar-EG"/>
        </w:rPr>
      </w:pPr>
      <w:r w:rsidRPr="006A38BA">
        <w:rPr>
          <w:rFonts w:ascii="Simplified Arabic" w:hAnsi="Simplified Arabic" w:cs="Simplified Arabic" w:hint="cs"/>
          <w:sz w:val="24"/>
          <w:szCs w:val="24"/>
          <w:rtl/>
          <w:lang w:bidi="ar-EG"/>
        </w:rPr>
        <w:t xml:space="preserve">تعرفنا </w:t>
      </w:r>
      <w:r w:rsidRPr="006A38BA">
        <w:rPr>
          <w:rFonts w:ascii="Simplified Arabic" w:hAnsi="Simplified Arabic" w:cs="Simplified Arabic"/>
          <w:sz w:val="24"/>
          <w:szCs w:val="24"/>
          <w:rtl/>
          <w:lang w:bidi="ar-EG"/>
        </w:rPr>
        <w:t xml:space="preserve">في هذا </w:t>
      </w:r>
      <w:r w:rsidRPr="006A38BA">
        <w:rPr>
          <w:rFonts w:ascii="Simplified Arabic" w:hAnsi="Simplified Arabic" w:cs="Simplified Arabic" w:hint="cs"/>
          <w:sz w:val="24"/>
          <w:szCs w:val="24"/>
          <w:rtl/>
          <w:lang w:bidi="ar-EG"/>
        </w:rPr>
        <w:t>البحث على أهم</w:t>
      </w:r>
      <w:r w:rsidRPr="006A38BA">
        <w:rPr>
          <w:rFonts w:ascii="Simplified Arabic" w:hAnsi="Simplified Arabic" w:cs="Simplified Arabic"/>
          <w:sz w:val="24"/>
          <w:szCs w:val="24"/>
          <w:rtl/>
          <w:lang w:bidi="ar-EG"/>
        </w:rPr>
        <w:t xml:space="preserve"> مشكلات التي تواجه طرق التخلص من المخلفات الصلبة ومن </w:t>
      </w:r>
      <w:r w:rsidRPr="006A38BA">
        <w:rPr>
          <w:rFonts w:ascii="Simplified Arabic" w:hAnsi="Simplified Arabic" w:cs="Simplified Arabic" w:hint="cs"/>
          <w:sz w:val="24"/>
          <w:szCs w:val="24"/>
          <w:rtl/>
          <w:lang w:bidi="ar-EG"/>
        </w:rPr>
        <w:t>أهم</w:t>
      </w:r>
      <w:r w:rsidRPr="006A38BA">
        <w:rPr>
          <w:rFonts w:ascii="Simplified Arabic" w:hAnsi="Simplified Arabic" w:cs="Simplified Arabic"/>
          <w:sz w:val="24"/>
          <w:szCs w:val="24"/>
          <w:rtl/>
          <w:lang w:bidi="ar-EG"/>
        </w:rPr>
        <w:t xml:space="preserve"> التوصيات:</w:t>
      </w:r>
    </w:p>
    <w:p w14:paraId="7B16AC69"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sz w:val="24"/>
          <w:szCs w:val="24"/>
          <w:rtl/>
          <w:lang w:bidi="ar-EG"/>
        </w:rPr>
        <w:t xml:space="preserve">1- لابد </w:t>
      </w:r>
      <w:r w:rsidRPr="006A38BA">
        <w:rPr>
          <w:rFonts w:ascii="Simplified Arabic" w:hAnsi="Simplified Arabic" w:cs="Simplified Arabic" w:hint="cs"/>
          <w:sz w:val="24"/>
          <w:szCs w:val="24"/>
          <w:rtl/>
          <w:lang w:bidi="ar-EG"/>
        </w:rPr>
        <w:t>ان</w:t>
      </w:r>
      <w:r w:rsidRPr="006A38BA">
        <w:rPr>
          <w:rFonts w:ascii="Simplified Arabic" w:hAnsi="Simplified Arabic" w:cs="Simplified Arabic"/>
          <w:sz w:val="24"/>
          <w:szCs w:val="24"/>
          <w:rtl/>
          <w:lang w:bidi="ar-EG"/>
        </w:rPr>
        <w:t xml:space="preserve"> تكون طرق التخلص من مخلفات الصلبة بطريقة صديقة للبيئة</w:t>
      </w:r>
      <w:r w:rsidRPr="006A38BA">
        <w:rPr>
          <w:rFonts w:ascii="Simplified Arabic" w:hAnsi="Simplified Arabic" w:cs="Simplified Arabic" w:hint="cs"/>
          <w:sz w:val="24"/>
          <w:szCs w:val="24"/>
          <w:rtl/>
          <w:lang w:bidi="ar-EG"/>
        </w:rPr>
        <w:t xml:space="preserve"> لها عائد اقتصادي كبير.</w:t>
      </w:r>
    </w:p>
    <w:p w14:paraId="2FE1320E"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sz w:val="24"/>
          <w:szCs w:val="24"/>
          <w:rtl/>
          <w:lang w:bidi="ar-EG"/>
        </w:rPr>
        <w:t xml:space="preserve">2- طرق التخلص لابد تكون ذات عائد اقتصادي مجزي وبتكلفة اقل </w:t>
      </w:r>
      <w:r w:rsidRPr="006A38BA">
        <w:rPr>
          <w:rFonts w:ascii="Simplified Arabic" w:hAnsi="Simplified Arabic" w:cs="Simplified Arabic" w:hint="cs"/>
          <w:sz w:val="24"/>
          <w:szCs w:val="24"/>
          <w:rtl/>
          <w:lang w:bidi="ar-EG"/>
        </w:rPr>
        <w:t>وتحقيق الربح المناسب  .</w:t>
      </w:r>
    </w:p>
    <w:p w14:paraId="6D4A0AF1"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sz w:val="24"/>
          <w:szCs w:val="24"/>
          <w:rtl/>
          <w:lang w:bidi="ar-EG"/>
        </w:rPr>
        <w:t xml:space="preserve">3- </w:t>
      </w:r>
      <w:r w:rsidRPr="006A38BA">
        <w:rPr>
          <w:rFonts w:ascii="Simplified Arabic" w:hAnsi="Simplified Arabic" w:cs="Simplified Arabic" w:hint="cs"/>
          <w:sz w:val="24"/>
          <w:szCs w:val="24"/>
          <w:rtl/>
          <w:lang w:bidi="ar-EG"/>
        </w:rPr>
        <w:t>اختيار</w:t>
      </w:r>
      <w:r w:rsidRPr="006A38BA">
        <w:rPr>
          <w:rFonts w:ascii="Simplified Arabic" w:hAnsi="Simplified Arabic" w:cs="Simplified Arabic"/>
          <w:sz w:val="24"/>
          <w:szCs w:val="24"/>
          <w:rtl/>
          <w:lang w:bidi="ar-EG"/>
        </w:rPr>
        <w:t xml:space="preserve"> </w:t>
      </w:r>
      <w:r w:rsidRPr="006A38BA">
        <w:rPr>
          <w:rFonts w:ascii="Simplified Arabic" w:hAnsi="Simplified Arabic" w:cs="Simplified Arabic" w:hint="cs"/>
          <w:sz w:val="24"/>
          <w:szCs w:val="24"/>
          <w:rtl/>
          <w:lang w:bidi="ar-EG"/>
        </w:rPr>
        <w:t>أفضل</w:t>
      </w:r>
      <w:r w:rsidRPr="006A38BA">
        <w:rPr>
          <w:rFonts w:ascii="Simplified Arabic" w:hAnsi="Simplified Arabic" w:cs="Simplified Arabic"/>
          <w:sz w:val="24"/>
          <w:szCs w:val="24"/>
          <w:rtl/>
          <w:lang w:bidi="ar-EG"/>
        </w:rPr>
        <w:t xml:space="preserve"> الطرق التي من خلالها تتم عملية </w:t>
      </w:r>
      <w:r w:rsidRPr="006A38BA">
        <w:rPr>
          <w:rFonts w:ascii="Simplified Arabic" w:hAnsi="Simplified Arabic" w:cs="Simplified Arabic" w:hint="cs"/>
          <w:sz w:val="24"/>
          <w:szCs w:val="24"/>
          <w:rtl/>
          <w:lang w:bidi="ar-EG"/>
        </w:rPr>
        <w:t xml:space="preserve">إعادة </w:t>
      </w:r>
      <w:r w:rsidRPr="006A38BA">
        <w:rPr>
          <w:rFonts w:ascii="Simplified Arabic" w:hAnsi="Simplified Arabic" w:cs="Simplified Arabic"/>
          <w:sz w:val="24"/>
          <w:szCs w:val="24"/>
          <w:rtl/>
          <w:lang w:bidi="ar-EG"/>
        </w:rPr>
        <w:t>تدوير المخلفات</w:t>
      </w:r>
      <w:r w:rsidRPr="006A38BA">
        <w:rPr>
          <w:rFonts w:ascii="Simplified Arabic" w:hAnsi="Simplified Arabic" w:cs="Simplified Arabic" w:hint="cs"/>
          <w:sz w:val="24"/>
          <w:szCs w:val="24"/>
          <w:rtl/>
          <w:lang w:bidi="ar-EG"/>
        </w:rPr>
        <w:t xml:space="preserve"> التي تكون صديقة للبيئة .</w:t>
      </w:r>
      <w:r w:rsidRPr="006A38BA">
        <w:rPr>
          <w:rFonts w:ascii="Simplified Arabic" w:hAnsi="Simplified Arabic" w:cs="Simplified Arabic"/>
          <w:sz w:val="24"/>
          <w:szCs w:val="24"/>
          <w:rtl/>
          <w:lang w:bidi="ar-EG"/>
        </w:rPr>
        <w:t xml:space="preserve"> </w:t>
      </w:r>
    </w:p>
    <w:p w14:paraId="4C92A0CF"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sz w:val="24"/>
          <w:szCs w:val="24"/>
          <w:rtl/>
          <w:lang w:bidi="ar-EG"/>
        </w:rPr>
        <w:t>4-</w:t>
      </w:r>
      <w:r w:rsidRPr="006A38BA">
        <w:rPr>
          <w:rFonts w:ascii="Simplified Arabic" w:hAnsi="Simplified Arabic" w:cs="Simplified Arabic" w:hint="cs"/>
          <w:sz w:val="24"/>
          <w:szCs w:val="24"/>
          <w:rtl/>
          <w:lang w:bidi="ar-EG"/>
        </w:rPr>
        <w:t xml:space="preserve"> </w:t>
      </w:r>
      <w:r w:rsidRPr="006A38BA">
        <w:rPr>
          <w:rFonts w:ascii="Simplified Arabic" w:hAnsi="Simplified Arabic" w:cs="Simplified Arabic"/>
          <w:sz w:val="24"/>
          <w:szCs w:val="24"/>
          <w:rtl/>
          <w:lang w:bidi="ar-EG"/>
        </w:rPr>
        <w:t xml:space="preserve">توجيه انظار المجتمع المصري الي الأهمية </w:t>
      </w:r>
      <w:r w:rsidRPr="006A38BA">
        <w:rPr>
          <w:rFonts w:ascii="Simplified Arabic" w:hAnsi="Simplified Arabic" w:cs="Simplified Arabic" w:hint="cs"/>
          <w:sz w:val="24"/>
          <w:szCs w:val="24"/>
          <w:rtl/>
          <w:lang w:bidi="ar-EG"/>
        </w:rPr>
        <w:t>القصوى</w:t>
      </w:r>
      <w:r w:rsidRPr="006A38BA">
        <w:rPr>
          <w:rFonts w:ascii="Simplified Arabic" w:hAnsi="Simplified Arabic" w:cs="Simplified Arabic"/>
          <w:sz w:val="24"/>
          <w:szCs w:val="24"/>
          <w:rtl/>
          <w:lang w:bidi="ar-EG"/>
        </w:rPr>
        <w:t xml:space="preserve"> لعملية </w:t>
      </w:r>
      <w:r w:rsidRPr="006A38BA">
        <w:rPr>
          <w:rFonts w:ascii="Simplified Arabic" w:hAnsi="Simplified Arabic" w:cs="Simplified Arabic" w:hint="cs"/>
          <w:sz w:val="24"/>
          <w:szCs w:val="24"/>
          <w:rtl/>
          <w:lang w:bidi="ar-EG"/>
        </w:rPr>
        <w:t>إ</w:t>
      </w:r>
      <w:r w:rsidRPr="006A38BA">
        <w:rPr>
          <w:rFonts w:ascii="Simplified Arabic" w:hAnsi="Simplified Arabic" w:cs="Simplified Arabic"/>
          <w:sz w:val="24"/>
          <w:szCs w:val="24"/>
          <w:rtl/>
          <w:lang w:bidi="ar-EG"/>
        </w:rPr>
        <w:t xml:space="preserve">عادة التدوير </w:t>
      </w:r>
      <w:r w:rsidRPr="006A38BA">
        <w:rPr>
          <w:rFonts w:ascii="Simplified Arabic" w:hAnsi="Simplified Arabic" w:cs="Simplified Arabic" w:hint="cs"/>
          <w:sz w:val="24"/>
          <w:szCs w:val="24"/>
          <w:rtl/>
          <w:lang w:bidi="ar-EG"/>
        </w:rPr>
        <w:t>فهي عبارة عن أموال مفقود لابد البحث عنها استغلالها أحسن استغلال لأنها مصدر هام للدولة علي مختلف المستويات .</w:t>
      </w:r>
    </w:p>
    <w:p w14:paraId="302FF659"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035660">
        <w:rPr>
          <w:rFonts w:ascii="Simplified Arabic" w:hAnsi="Simplified Arabic" w:cs="Simplified Arabic"/>
          <w:b/>
          <w:bCs/>
          <w:sz w:val="24"/>
          <w:szCs w:val="24"/>
          <w:rtl/>
          <w:lang w:bidi="ar-EG"/>
        </w:rPr>
        <w:t>5</w:t>
      </w:r>
      <w:r w:rsidRPr="006A38BA">
        <w:rPr>
          <w:rFonts w:ascii="Simplified Arabic" w:hAnsi="Simplified Arabic" w:cs="Simplified Arabic" w:hint="cs"/>
          <w:sz w:val="24"/>
          <w:szCs w:val="24"/>
          <w:rtl/>
          <w:lang w:bidi="ar-EG"/>
        </w:rPr>
        <w:t>- تشجيع</w:t>
      </w:r>
      <w:r w:rsidRPr="006A38BA">
        <w:rPr>
          <w:rFonts w:ascii="Simplified Arabic" w:hAnsi="Simplified Arabic" w:cs="Simplified Arabic"/>
          <w:sz w:val="24"/>
          <w:szCs w:val="24"/>
          <w:rtl/>
          <w:lang w:bidi="ar-EG"/>
        </w:rPr>
        <w:t xml:space="preserve"> الاشخاص في المنازل علي عملية فرز وتصنيف المخلفات في اكياس حني تسهل </w:t>
      </w:r>
      <w:r w:rsidRPr="006A38BA">
        <w:rPr>
          <w:rFonts w:ascii="Simplified Arabic" w:hAnsi="Simplified Arabic" w:cs="Simplified Arabic" w:hint="cs"/>
          <w:sz w:val="24"/>
          <w:szCs w:val="24"/>
          <w:rtl/>
          <w:lang w:bidi="ar-EG"/>
        </w:rPr>
        <w:t>عملية اعادة</w:t>
      </w:r>
      <w:r w:rsidRPr="006A38BA">
        <w:rPr>
          <w:rFonts w:ascii="Simplified Arabic" w:hAnsi="Simplified Arabic" w:cs="Simplified Arabic"/>
          <w:sz w:val="24"/>
          <w:szCs w:val="24"/>
          <w:rtl/>
          <w:lang w:bidi="ar-EG"/>
        </w:rPr>
        <w:t xml:space="preserve"> التدوير </w:t>
      </w:r>
      <w:r w:rsidRPr="006A38BA">
        <w:rPr>
          <w:rFonts w:ascii="Simplified Arabic" w:hAnsi="Simplified Arabic" w:cs="Simplified Arabic" w:hint="cs"/>
          <w:sz w:val="24"/>
          <w:szCs w:val="24"/>
          <w:rtl/>
          <w:lang w:bidi="ar-EG"/>
        </w:rPr>
        <w:t>وجعل كل خامه او صنف في كيس منفصل هذا الأمر يعمل علي سهولة فرز وتصنيف المخلفات الصلبة  .</w:t>
      </w:r>
    </w:p>
    <w:p w14:paraId="3B0A834F"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hint="cs"/>
          <w:sz w:val="24"/>
          <w:szCs w:val="24"/>
          <w:rtl/>
          <w:lang w:bidi="ar-EG"/>
        </w:rPr>
        <w:t xml:space="preserve"> </w:t>
      </w:r>
      <w:r w:rsidRPr="006A38BA">
        <w:rPr>
          <w:rFonts w:ascii="Simplified Arabic" w:hAnsi="Simplified Arabic" w:cs="Simplified Arabic"/>
          <w:sz w:val="24"/>
          <w:szCs w:val="24"/>
          <w:rtl/>
          <w:lang w:bidi="ar-EG"/>
        </w:rPr>
        <w:t>6- انشاء</w:t>
      </w:r>
      <w:r w:rsidRPr="006A38BA">
        <w:rPr>
          <w:rFonts w:ascii="Simplified Arabic" w:hAnsi="Simplified Arabic" w:cs="Simplified Arabic" w:hint="cs"/>
          <w:sz w:val="24"/>
          <w:szCs w:val="24"/>
          <w:rtl/>
          <w:lang w:bidi="ar-EG"/>
        </w:rPr>
        <w:t xml:space="preserve"> </w:t>
      </w:r>
      <w:r w:rsidRPr="006A38BA">
        <w:rPr>
          <w:rFonts w:ascii="Simplified Arabic" w:hAnsi="Simplified Arabic" w:cs="Simplified Arabic"/>
          <w:sz w:val="24"/>
          <w:szCs w:val="24"/>
          <w:rtl/>
          <w:lang w:bidi="ar-EG"/>
        </w:rPr>
        <w:t xml:space="preserve">مصانع ذات كفاءة عالية قادرة علي تحويل المخلفات الي مواد </w:t>
      </w:r>
      <w:r w:rsidRPr="006A38BA">
        <w:rPr>
          <w:rFonts w:ascii="Simplified Arabic" w:hAnsi="Simplified Arabic" w:cs="Simplified Arabic" w:hint="cs"/>
          <w:sz w:val="24"/>
          <w:szCs w:val="24"/>
          <w:rtl/>
          <w:lang w:bidi="ar-EG"/>
        </w:rPr>
        <w:t>اولية تدخل</w:t>
      </w:r>
      <w:r w:rsidRPr="006A38BA">
        <w:rPr>
          <w:rFonts w:ascii="Simplified Arabic" w:hAnsi="Simplified Arabic" w:cs="Simplified Arabic"/>
          <w:sz w:val="24"/>
          <w:szCs w:val="24"/>
          <w:rtl/>
          <w:lang w:bidi="ar-EG"/>
        </w:rPr>
        <w:t xml:space="preserve"> في عملية التصنيع </w:t>
      </w:r>
      <w:r w:rsidRPr="006A38BA">
        <w:rPr>
          <w:rFonts w:ascii="Simplified Arabic" w:hAnsi="Simplified Arabic" w:cs="Simplified Arabic" w:hint="cs"/>
          <w:sz w:val="24"/>
          <w:szCs w:val="24"/>
          <w:rtl/>
          <w:lang w:bidi="ar-EG"/>
        </w:rPr>
        <w:t xml:space="preserve">لابد ان تكون هذه المصانع علي دراية ودقة علية حتي تستطيع اخراج منتج عالي الجودة يتدخل في حياتنا اليومية مثل مصانع شماعات الملابس . </w:t>
      </w:r>
    </w:p>
    <w:p w14:paraId="1D5C3269" w14:textId="77777777" w:rsidR="00F64913" w:rsidRPr="006A38BA" w:rsidRDefault="00F64913"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sz w:val="24"/>
          <w:szCs w:val="24"/>
          <w:rtl/>
          <w:lang w:bidi="ar-EG"/>
        </w:rPr>
        <w:t xml:space="preserve">7- القضاء </w:t>
      </w:r>
      <w:r w:rsidRPr="006A38BA">
        <w:rPr>
          <w:rFonts w:ascii="Simplified Arabic" w:hAnsi="Simplified Arabic" w:cs="Simplified Arabic" w:hint="cs"/>
          <w:sz w:val="24"/>
          <w:szCs w:val="24"/>
          <w:rtl/>
          <w:lang w:bidi="ar-EG"/>
        </w:rPr>
        <w:t>على</w:t>
      </w:r>
      <w:r w:rsidRPr="006A38BA">
        <w:rPr>
          <w:rFonts w:ascii="Simplified Arabic" w:hAnsi="Simplified Arabic" w:cs="Simplified Arabic"/>
          <w:sz w:val="24"/>
          <w:szCs w:val="24"/>
          <w:rtl/>
          <w:lang w:bidi="ar-EG"/>
        </w:rPr>
        <w:t xml:space="preserve"> النباشين ف</w:t>
      </w:r>
      <w:r w:rsidRPr="006A38BA">
        <w:rPr>
          <w:rFonts w:ascii="Simplified Arabic" w:hAnsi="Simplified Arabic" w:cs="Simplified Arabic" w:hint="cs"/>
          <w:sz w:val="24"/>
          <w:szCs w:val="24"/>
          <w:rtl/>
          <w:lang w:bidi="ar-EG"/>
        </w:rPr>
        <w:t>ه</w:t>
      </w:r>
      <w:r w:rsidRPr="006A38BA">
        <w:rPr>
          <w:rFonts w:ascii="Simplified Arabic" w:hAnsi="Simplified Arabic" w:cs="Simplified Arabic"/>
          <w:sz w:val="24"/>
          <w:szCs w:val="24"/>
          <w:rtl/>
          <w:lang w:bidi="ar-EG"/>
        </w:rPr>
        <w:t xml:space="preserve">ي من </w:t>
      </w:r>
      <w:r w:rsidRPr="006A38BA">
        <w:rPr>
          <w:rFonts w:ascii="Simplified Arabic" w:hAnsi="Simplified Arabic" w:cs="Simplified Arabic" w:hint="cs"/>
          <w:sz w:val="24"/>
          <w:szCs w:val="24"/>
          <w:rtl/>
          <w:lang w:bidi="ar-EG"/>
        </w:rPr>
        <w:t xml:space="preserve">أخطر </w:t>
      </w:r>
      <w:r w:rsidRPr="006A38BA">
        <w:rPr>
          <w:rFonts w:ascii="Simplified Arabic" w:hAnsi="Simplified Arabic" w:cs="Simplified Arabic"/>
          <w:sz w:val="24"/>
          <w:szCs w:val="24"/>
          <w:rtl/>
          <w:lang w:bidi="ar-EG"/>
        </w:rPr>
        <w:t>ال</w:t>
      </w:r>
      <w:r w:rsidRPr="006A38BA">
        <w:rPr>
          <w:rFonts w:ascii="Simplified Arabic" w:hAnsi="Simplified Arabic" w:cs="Simplified Arabic" w:hint="cs"/>
          <w:sz w:val="24"/>
          <w:szCs w:val="24"/>
          <w:rtl/>
          <w:lang w:bidi="ar-EG"/>
        </w:rPr>
        <w:t>أ</w:t>
      </w:r>
      <w:r w:rsidRPr="006A38BA">
        <w:rPr>
          <w:rFonts w:ascii="Simplified Arabic" w:hAnsi="Simplified Arabic" w:cs="Simplified Arabic"/>
          <w:sz w:val="24"/>
          <w:szCs w:val="24"/>
          <w:rtl/>
          <w:lang w:bidi="ar-EG"/>
        </w:rPr>
        <w:t xml:space="preserve">مور </w:t>
      </w:r>
      <w:r w:rsidRPr="006A38BA">
        <w:rPr>
          <w:rFonts w:ascii="Simplified Arabic" w:hAnsi="Simplified Arabic" w:cs="Simplified Arabic" w:hint="cs"/>
          <w:sz w:val="24"/>
          <w:szCs w:val="24"/>
          <w:rtl/>
          <w:lang w:bidi="ar-EG"/>
        </w:rPr>
        <w:t>و</w:t>
      </w:r>
      <w:r w:rsidRPr="006A38BA">
        <w:rPr>
          <w:rFonts w:ascii="Simplified Arabic" w:hAnsi="Simplified Arabic" w:cs="Simplified Arabic"/>
          <w:sz w:val="24"/>
          <w:szCs w:val="24"/>
          <w:rtl/>
          <w:lang w:bidi="ar-EG"/>
        </w:rPr>
        <w:t xml:space="preserve">ادخالهم في منظومة </w:t>
      </w:r>
      <w:r w:rsidRPr="006A38BA">
        <w:rPr>
          <w:rFonts w:ascii="Simplified Arabic" w:hAnsi="Simplified Arabic" w:cs="Simplified Arabic" w:hint="cs"/>
          <w:sz w:val="24"/>
          <w:szCs w:val="24"/>
          <w:rtl/>
          <w:lang w:bidi="ar-EG"/>
        </w:rPr>
        <w:t>إ</w:t>
      </w:r>
      <w:r w:rsidRPr="006A38BA">
        <w:rPr>
          <w:rFonts w:ascii="Simplified Arabic" w:hAnsi="Simplified Arabic" w:cs="Simplified Arabic"/>
          <w:sz w:val="24"/>
          <w:szCs w:val="24"/>
          <w:rtl/>
          <w:lang w:bidi="ar-EG"/>
        </w:rPr>
        <w:t xml:space="preserve">عادة تدوير المخلفات </w:t>
      </w:r>
      <w:r w:rsidRPr="006A38BA">
        <w:rPr>
          <w:rFonts w:ascii="Simplified Arabic" w:hAnsi="Simplified Arabic" w:cs="Simplified Arabic" w:hint="cs"/>
          <w:sz w:val="24"/>
          <w:szCs w:val="24"/>
          <w:rtl/>
          <w:lang w:bidi="ar-EG"/>
        </w:rPr>
        <w:t>ظهرت هذه الظاهرة كان له الأثر السيئ في منظومة إدارة المخلفات لان النباشين يقوموا بفرز الأصناف النافعة لهم وترك المخلفات كما هي مما ادي لهروب الكثير من الشركات النظافة الخاصة من الاستثمار في مصر.</w:t>
      </w:r>
    </w:p>
    <w:p w14:paraId="7506AF46" w14:textId="3D4B82B5" w:rsidR="00F64913" w:rsidRPr="006A38BA" w:rsidRDefault="00261587" w:rsidP="006A38BA">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hint="cs"/>
          <w:sz w:val="24"/>
          <w:szCs w:val="24"/>
          <w:rtl/>
          <w:lang w:bidi="ar-EG"/>
        </w:rPr>
        <w:t>8</w:t>
      </w:r>
      <w:r w:rsidR="00F64913" w:rsidRPr="006A38BA">
        <w:rPr>
          <w:rFonts w:ascii="Simplified Arabic" w:hAnsi="Simplified Arabic" w:cs="Simplified Arabic" w:hint="cs"/>
          <w:sz w:val="24"/>
          <w:szCs w:val="24"/>
          <w:rtl/>
          <w:lang w:bidi="ar-EG"/>
        </w:rPr>
        <w:t>- قيام وزارة البيئة بعمل ندوات لتوعية المجتمع المصري بمختلف اطيافه عن المحافظة على البيئي جعل الانسان صديق ومحافظ على البيئة التوعية الكاملة بالبيئة والحفاظ علي الموارد .</w:t>
      </w:r>
    </w:p>
    <w:p w14:paraId="1C7EF510" w14:textId="414D2925" w:rsidR="00F64913" w:rsidRPr="00B54109" w:rsidRDefault="00261587" w:rsidP="00B54109">
      <w:pPr>
        <w:bidi/>
        <w:spacing w:line="288" w:lineRule="auto"/>
        <w:ind w:left="317" w:hanging="425"/>
        <w:jc w:val="both"/>
        <w:rPr>
          <w:rFonts w:ascii="Simplified Arabic" w:hAnsi="Simplified Arabic" w:cs="Simplified Arabic"/>
          <w:sz w:val="24"/>
          <w:szCs w:val="24"/>
          <w:rtl/>
          <w:lang w:bidi="ar-EG"/>
        </w:rPr>
      </w:pPr>
      <w:r w:rsidRPr="006A38BA">
        <w:rPr>
          <w:rFonts w:ascii="Simplified Arabic" w:hAnsi="Simplified Arabic" w:cs="Simplified Arabic" w:hint="cs"/>
          <w:sz w:val="24"/>
          <w:szCs w:val="24"/>
          <w:rtl/>
          <w:lang w:bidi="ar-EG"/>
        </w:rPr>
        <w:t>9</w:t>
      </w:r>
      <w:r w:rsidR="00F64913" w:rsidRPr="006A38BA">
        <w:rPr>
          <w:rFonts w:ascii="Simplified Arabic" w:hAnsi="Simplified Arabic" w:cs="Simplified Arabic" w:hint="cs"/>
          <w:sz w:val="24"/>
          <w:szCs w:val="24"/>
          <w:rtl/>
          <w:lang w:bidi="ar-EG"/>
        </w:rPr>
        <w:t xml:space="preserve">- انشاء المزيد من الجمعيات الاهلية التي تقوم بدور رائد في محافظة على البيئة وعمل جهوده من تقليل نسبة المخلفات في </w:t>
      </w:r>
      <w:r w:rsidR="00F64913" w:rsidRPr="00B54109">
        <w:rPr>
          <w:rFonts w:ascii="Simplified Arabic" w:hAnsi="Simplified Arabic" w:cs="Simplified Arabic" w:hint="cs"/>
          <w:sz w:val="24"/>
          <w:szCs w:val="24"/>
          <w:rtl/>
          <w:lang w:bidi="ar-EG"/>
        </w:rPr>
        <w:t>المجتمع ككل واخذ في الاعتبار دور جمعية حماية البيئة ودورها الرائد في العمل في مجال البيئة .</w:t>
      </w:r>
    </w:p>
    <w:p w14:paraId="4D8C1831" w14:textId="6C563714" w:rsidR="00F64913" w:rsidRPr="00B54109" w:rsidRDefault="00261587" w:rsidP="00B54109">
      <w:pPr>
        <w:bidi/>
        <w:spacing w:line="288" w:lineRule="auto"/>
        <w:ind w:left="317" w:hanging="425"/>
        <w:jc w:val="both"/>
        <w:rPr>
          <w:rFonts w:ascii="Simplified Arabic" w:hAnsi="Simplified Arabic" w:cs="Simplified Arabic"/>
          <w:sz w:val="24"/>
          <w:szCs w:val="24"/>
          <w:rtl/>
          <w:lang w:bidi="ar-EG"/>
        </w:rPr>
      </w:pPr>
      <w:r w:rsidRPr="00B54109">
        <w:rPr>
          <w:rFonts w:ascii="Simplified Arabic" w:hAnsi="Simplified Arabic" w:cs="Simplified Arabic" w:hint="cs"/>
          <w:sz w:val="24"/>
          <w:szCs w:val="24"/>
          <w:rtl/>
          <w:lang w:bidi="ar-EG"/>
        </w:rPr>
        <w:t>10</w:t>
      </w:r>
      <w:r w:rsidR="00F64913" w:rsidRPr="00B54109">
        <w:rPr>
          <w:rFonts w:ascii="Simplified Arabic" w:hAnsi="Simplified Arabic" w:cs="Simplified Arabic" w:hint="cs"/>
          <w:sz w:val="24"/>
          <w:szCs w:val="24"/>
          <w:rtl/>
          <w:lang w:bidi="ar-EG"/>
        </w:rPr>
        <w:t>- انشاء مدينة متكاملة مختصة في عملية إعادة التدوير تكون مدينة سكنية وصناعية قائمة على إعادة التدوير تساهم في رفع معدلات النمو الاقتصادي للدولة .</w:t>
      </w:r>
    </w:p>
    <w:p w14:paraId="657E2548" w14:textId="0EF22C49" w:rsidR="00F85DD3" w:rsidRPr="00B54109" w:rsidRDefault="00F64913" w:rsidP="00B54109">
      <w:pPr>
        <w:bidi/>
        <w:spacing w:line="288" w:lineRule="auto"/>
        <w:ind w:left="317" w:hanging="425"/>
        <w:jc w:val="both"/>
        <w:rPr>
          <w:rFonts w:ascii="Simplified Arabic" w:hAnsi="Simplified Arabic" w:cs="Simplified Arabic"/>
          <w:sz w:val="24"/>
          <w:szCs w:val="24"/>
          <w:rtl/>
          <w:lang w:bidi="ar-EG"/>
        </w:rPr>
      </w:pPr>
      <w:r w:rsidRPr="00B54109">
        <w:rPr>
          <w:rFonts w:ascii="Simplified Arabic" w:hAnsi="Simplified Arabic" w:cs="Simplified Arabic" w:hint="cs"/>
          <w:sz w:val="24"/>
          <w:szCs w:val="24"/>
          <w:rtl/>
          <w:lang w:bidi="ar-EG"/>
        </w:rPr>
        <w:t>1</w:t>
      </w:r>
      <w:r w:rsidR="00261587" w:rsidRPr="00B54109">
        <w:rPr>
          <w:rFonts w:ascii="Simplified Arabic" w:hAnsi="Simplified Arabic" w:cs="Simplified Arabic" w:hint="cs"/>
          <w:sz w:val="24"/>
          <w:szCs w:val="24"/>
          <w:rtl/>
          <w:lang w:bidi="ar-EG"/>
        </w:rPr>
        <w:t>1</w:t>
      </w:r>
      <w:r w:rsidRPr="00B54109">
        <w:rPr>
          <w:rFonts w:ascii="Simplified Arabic" w:hAnsi="Simplified Arabic" w:cs="Simplified Arabic" w:hint="cs"/>
          <w:sz w:val="24"/>
          <w:szCs w:val="24"/>
          <w:rtl/>
          <w:lang w:bidi="ar-EG"/>
        </w:rPr>
        <w:t>- انشاء منظومه متكاملة تعمل على تدعيم المصانع المختصة في ع</w:t>
      </w:r>
      <w:r w:rsidR="00F85DD3" w:rsidRPr="00B54109">
        <w:rPr>
          <w:rFonts w:ascii="Simplified Arabic" w:hAnsi="Simplified Arabic" w:cs="Simplified Arabic" w:hint="cs"/>
          <w:sz w:val="24"/>
          <w:szCs w:val="24"/>
          <w:rtl/>
          <w:lang w:bidi="ar-EG"/>
        </w:rPr>
        <w:t>ملية إعادة التدوير.</w:t>
      </w:r>
    </w:p>
    <w:p w14:paraId="27C03E0A" w14:textId="500066C8" w:rsidR="00F64913" w:rsidRPr="00B54109" w:rsidRDefault="00F85DD3" w:rsidP="00B54109">
      <w:pPr>
        <w:bidi/>
        <w:spacing w:line="288" w:lineRule="auto"/>
        <w:ind w:left="317" w:hanging="425"/>
        <w:jc w:val="both"/>
        <w:rPr>
          <w:rFonts w:ascii="Simplified Arabic" w:hAnsi="Simplified Arabic" w:cs="Simplified Arabic"/>
          <w:sz w:val="24"/>
          <w:szCs w:val="24"/>
          <w:lang w:bidi="ar-EG"/>
        </w:rPr>
      </w:pPr>
      <w:r w:rsidRPr="00B54109">
        <w:rPr>
          <w:rFonts w:ascii="Simplified Arabic" w:hAnsi="Simplified Arabic" w:cs="Simplified Arabic" w:hint="cs"/>
          <w:sz w:val="24"/>
          <w:szCs w:val="24"/>
          <w:rtl/>
          <w:lang w:bidi="ar-EG"/>
        </w:rPr>
        <w:t>1</w:t>
      </w:r>
      <w:r w:rsidR="00261587" w:rsidRPr="00B54109">
        <w:rPr>
          <w:rFonts w:ascii="Simplified Arabic" w:hAnsi="Simplified Arabic" w:cs="Simplified Arabic" w:hint="cs"/>
          <w:sz w:val="24"/>
          <w:szCs w:val="24"/>
          <w:rtl/>
          <w:lang w:bidi="ar-EG"/>
        </w:rPr>
        <w:t>2</w:t>
      </w:r>
      <w:r w:rsidRPr="00B54109">
        <w:rPr>
          <w:rFonts w:ascii="Simplified Arabic" w:hAnsi="Simplified Arabic" w:cs="Simplified Arabic" w:hint="cs"/>
          <w:sz w:val="24"/>
          <w:szCs w:val="24"/>
          <w:rtl/>
          <w:lang w:bidi="ar-EG"/>
        </w:rPr>
        <w:t xml:space="preserve">- </w:t>
      </w:r>
      <w:r w:rsidR="00F64913" w:rsidRPr="00B54109">
        <w:rPr>
          <w:rFonts w:ascii="Simplified Arabic" w:hAnsi="Simplified Arabic" w:cs="Simplified Arabic" w:hint="cs"/>
          <w:sz w:val="24"/>
          <w:szCs w:val="24"/>
          <w:rtl/>
          <w:lang w:bidi="ar-EG"/>
        </w:rPr>
        <w:t>نشر ثقافة حماية البيئة وإعادة استخدام المخلفات في المدارس والجامعات حتى نستطيع انشاء جيل صديق للبيئة .</w:t>
      </w:r>
    </w:p>
    <w:p w14:paraId="1518C95F" w14:textId="6A598625" w:rsidR="00F64913" w:rsidRPr="00453DB7" w:rsidRDefault="00F64913" w:rsidP="00074609">
      <w:pPr>
        <w:pStyle w:val="ListParagraph"/>
        <w:numPr>
          <w:ilvl w:val="0"/>
          <w:numId w:val="21"/>
        </w:numPr>
        <w:tabs>
          <w:tab w:val="clear" w:pos="1004"/>
          <w:tab w:val="num" w:pos="33"/>
          <w:tab w:val="num" w:pos="316"/>
        </w:tabs>
        <w:bidi/>
        <w:spacing w:line="360" w:lineRule="auto"/>
        <w:ind w:left="34" w:hanging="425"/>
        <w:jc w:val="both"/>
        <w:rPr>
          <w:rFonts w:ascii="Simplified Arabic" w:hAnsi="Simplified Arabic" w:cs="Simplified Arabic"/>
          <w:b/>
          <w:bCs/>
          <w:sz w:val="28"/>
          <w:szCs w:val="28"/>
          <w:lang w:bidi="ar-EG"/>
        </w:rPr>
      </w:pPr>
      <w:r w:rsidRPr="00453DB7">
        <w:rPr>
          <w:rFonts w:ascii="Simplified Arabic" w:hAnsi="Simplified Arabic" w:cs="Simplified Arabic" w:hint="cs"/>
          <w:b/>
          <w:bCs/>
          <w:sz w:val="28"/>
          <w:szCs w:val="28"/>
          <w:rtl/>
          <w:lang w:bidi="ar-EG"/>
        </w:rPr>
        <w:t xml:space="preserve">المراجع </w:t>
      </w:r>
    </w:p>
    <w:p w14:paraId="2A618CD9" w14:textId="77777777" w:rsidR="00453DB7" w:rsidRPr="00453DB7" w:rsidRDefault="00453DB7" w:rsidP="00453DB7">
      <w:pPr>
        <w:pStyle w:val="ListParagraph"/>
        <w:numPr>
          <w:ilvl w:val="0"/>
          <w:numId w:val="12"/>
        </w:numPr>
        <w:bidi/>
        <w:spacing w:line="360" w:lineRule="auto"/>
        <w:contextualSpacing w:val="0"/>
        <w:rPr>
          <w:rFonts w:ascii="Simplified Arabic" w:hAnsi="Simplified Arabic" w:cs="Simplified Arabic"/>
          <w:b/>
          <w:bCs/>
          <w:vanish/>
          <w:sz w:val="28"/>
          <w:szCs w:val="28"/>
          <w:rtl/>
          <w:lang w:bidi="ar-EG"/>
        </w:rPr>
      </w:pPr>
    </w:p>
    <w:p w14:paraId="72F1FCC7" w14:textId="71DCB471" w:rsidR="00F64913" w:rsidRPr="00453DB7" w:rsidRDefault="00F64913" w:rsidP="00074609">
      <w:pPr>
        <w:pStyle w:val="ListParagraph"/>
        <w:numPr>
          <w:ilvl w:val="0"/>
          <w:numId w:val="25"/>
        </w:numPr>
        <w:bidi/>
        <w:spacing w:after="120" w:line="240" w:lineRule="auto"/>
        <w:ind w:left="34" w:hanging="142"/>
        <w:rPr>
          <w:rFonts w:ascii="Simplified Arabic" w:hAnsi="Simplified Arabic" w:cs="Simplified Arabic"/>
          <w:b/>
          <w:bCs/>
          <w:sz w:val="28"/>
          <w:szCs w:val="28"/>
          <w:lang w:bidi="ar-EG"/>
        </w:rPr>
      </w:pPr>
      <w:r w:rsidRPr="00453DB7">
        <w:rPr>
          <w:rFonts w:ascii="Simplified Arabic" w:hAnsi="Simplified Arabic" w:cs="Simplified Arabic" w:hint="cs"/>
          <w:b/>
          <w:bCs/>
          <w:sz w:val="28"/>
          <w:szCs w:val="28"/>
          <w:rtl/>
          <w:lang w:bidi="ar-EG"/>
        </w:rPr>
        <w:t>المراجع بالغة العربية:</w:t>
      </w:r>
    </w:p>
    <w:p w14:paraId="03218644" w14:textId="08710EEE" w:rsidR="00F64913" w:rsidRPr="00453DB7" w:rsidRDefault="00453DB7"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أ</w:t>
      </w:r>
      <w:r w:rsidR="00F64913" w:rsidRPr="00453DB7">
        <w:rPr>
          <w:rFonts w:ascii="Simplified Arabic" w:hAnsi="Simplified Arabic" w:cs="Simplified Arabic" w:hint="cs"/>
          <w:sz w:val="24"/>
          <w:szCs w:val="24"/>
          <w:rtl/>
          <w:lang w:bidi="ar-EG"/>
        </w:rPr>
        <w:t xml:space="preserve">بو السعود، نفيسة  (2017 ) - الإدارة المتكاملة للمخلفات الصلبة ودورها في دعم الاقتصاد القومي </w:t>
      </w:r>
      <w:r w:rsidR="00F64913" w:rsidRPr="00453DB7">
        <w:rPr>
          <w:rFonts w:ascii="Simplified Arabic" w:hAnsi="Simplified Arabic" w:cs="Simplified Arabic"/>
          <w:sz w:val="24"/>
          <w:szCs w:val="24"/>
          <w:rtl/>
          <w:lang w:bidi="ar-EG"/>
        </w:rPr>
        <w:t>–</w:t>
      </w:r>
      <w:r w:rsidR="00F64913" w:rsidRPr="00453DB7">
        <w:rPr>
          <w:rFonts w:ascii="Simplified Arabic" w:hAnsi="Simplified Arabic" w:cs="Simplified Arabic" w:hint="cs"/>
          <w:sz w:val="24"/>
          <w:szCs w:val="24"/>
          <w:rtl/>
          <w:lang w:bidi="ar-EG"/>
        </w:rPr>
        <w:t xml:space="preserve"> معهد التخطيط القومي.</w:t>
      </w:r>
    </w:p>
    <w:p w14:paraId="38289195" w14:textId="65705BE3"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 xml:space="preserve">السروي 2018 </w:t>
      </w:r>
      <w:r w:rsidRPr="00453DB7">
        <w:rPr>
          <w:rFonts w:ascii="Simplified Arabic" w:hAnsi="Simplified Arabic" w:cs="Simplified Arabic"/>
          <w:sz w:val="24"/>
          <w:szCs w:val="24"/>
          <w:rtl/>
          <w:lang w:bidi="ar-EG"/>
        </w:rPr>
        <w:t>–</w:t>
      </w:r>
      <w:r w:rsidRPr="00453DB7">
        <w:rPr>
          <w:rFonts w:ascii="Simplified Arabic" w:hAnsi="Simplified Arabic" w:cs="Simplified Arabic" w:hint="cs"/>
          <w:sz w:val="24"/>
          <w:szCs w:val="24"/>
          <w:rtl/>
          <w:lang w:bidi="ar-EG"/>
        </w:rPr>
        <w:t xml:space="preserve"> إدارة المخلفات الصلبة والسائلة - استشاري الجودة و</w:t>
      </w:r>
      <w:r w:rsidR="00856EB4" w:rsidRPr="00453DB7">
        <w:rPr>
          <w:rFonts w:ascii="Simplified Arabic" w:hAnsi="Simplified Arabic" w:cs="Simplified Arabic" w:hint="cs"/>
          <w:sz w:val="24"/>
          <w:szCs w:val="24"/>
          <w:rtl/>
          <w:lang w:bidi="ar-EG"/>
        </w:rPr>
        <w:t>البيئة</w:t>
      </w:r>
      <w:r w:rsidRPr="00453DB7">
        <w:rPr>
          <w:rFonts w:ascii="Simplified Arabic" w:hAnsi="Simplified Arabic" w:cs="Simplified Arabic" w:hint="cs"/>
          <w:sz w:val="24"/>
          <w:szCs w:val="24"/>
          <w:rtl/>
          <w:lang w:bidi="ar-EG"/>
        </w:rPr>
        <w:t xml:space="preserve"> </w:t>
      </w:r>
      <w:r w:rsidRPr="00453DB7">
        <w:rPr>
          <w:rFonts w:ascii="Simplified Arabic" w:hAnsi="Simplified Arabic" w:cs="Simplified Arabic"/>
          <w:sz w:val="24"/>
          <w:szCs w:val="24"/>
          <w:rtl/>
          <w:lang w:bidi="ar-EG"/>
        </w:rPr>
        <w:t>–</w:t>
      </w:r>
      <w:r w:rsidRPr="00453DB7">
        <w:rPr>
          <w:rFonts w:ascii="Simplified Arabic" w:hAnsi="Simplified Arabic" w:cs="Simplified Arabic" w:hint="cs"/>
          <w:sz w:val="24"/>
          <w:szCs w:val="24"/>
          <w:rtl/>
          <w:lang w:bidi="ar-EG"/>
        </w:rPr>
        <w:t xml:space="preserve"> دار الكتب العلمية .</w:t>
      </w:r>
    </w:p>
    <w:p w14:paraId="0765C16C" w14:textId="02EF7DEE"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 xml:space="preserve">السروي 2011 - إعادة استخدام المياه المعدنية (مياه الصرف الصحي ) المعالجة (الأهمية والمنافع والتطبيقات ) </w:t>
      </w:r>
      <w:r w:rsidRPr="00453DB7">
        <w:rPr>
          <w:rFonts w:ascii="Simplified Arabic" w:hAnsi="Simplified Arabic" w:cs="Simplified Arabic"/>
          <w:sz w:val="24"/>
          <w:szCs w:val="24"/>
          <w:rtl/>
          <w:lang w:bidi="ar-EG"/>
        </w:rPr>
        <w:t>–</w:t>
      </w:r>
      <w:r w:rsidR="00F07F15" w:rsidRPr="00453DB7">
        <w:rPr>
          <w:rFonts w:ascii="Simplified Arabic" w:hAnsi="Simplified Arabic" w:cs="Simplified Arabic" w:hint="cs"/>
          <w:sz w:val="24"/>
          <w:szCs w:val="24"/>
          <w:rtl/>
          <w:lang w:bidi="ar-EG"/>
        </w:rPr>
        <w:t xml:space="preserve"> دار الكتب العملية</w:t>
      </w:r>
      <w:r w:rsidRPr="00453DB7">
        <w:rPr>
          <w:rFonts w:ascii="Simplified Arabic" w:hAnsi="Simplified Arabic" w:cs="Simplified Arabic" w:hint="cs"/>
          <w:sz w:val="24"/>
          <w:szCs w:val="24"/>
          <w:rtl/>
          <w:lang w:bidi="ar-EG"/>
        </w:rPr>
        <w:t>.</w:t>
      </w:r>
    </w:p>
    <w:p w14:paraId="65BA10DE" w14:textId="77777777"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ابراهيم، م</w:t>
      </w:r>
      <w:r w:rsidRPr="00453DB7">
        <w:rPr>
          <w:rFonts w:ascii="Simplified Arabic" w:hAnsi="Simplified Arabic" w:cs="Simplified Arabic"/>
          <w:sz w:val="24"/>
          <w:szCs w:val="24"/>
          <w:rtl/>
          <w:lang w:bidi="ar-EG"/>
        </w:rPr>
        <w:t xml:space="preserve">حمد </w:t>
      </w:r>
      <w:r w:rsidRPr="00453DB7">
        <w:rPr>
          <w:rFonts w:ascii="Simplified Arabic" w:hAnsi="Simplified Arabic" w:cs="Simplified Arabic" w:hint="cs"/>
          <w:sz w:val="24"/>
          <w:szCs w:val="24"/>
          <w:rtl/>
          <w:lang w:bidi="ar-EG"/>
        </w:rPr>
        <w:t xml:space="preserve">(2010) " </w:t>
      </w:r>
      <w:r w:rsidRPr="00453DB7">
        <w:rPr>
          <w:rFonts w:ascii="Simplified Arabic" w:hAnsi="Simplified Arabic" w:cs="Simplified Arabic"/>
          <w:sz w:val="24"/>
          <w:szCs w:val="24"/>
          <w:rtl/>
          <w:lang w:bidi="ar-EG"/>
        </w:rPr>
        <w:t>الحاجة إلى إدارة للمخلفات الصلبة بالمدن الجديدة فى مصر</w:t>
      </w:r>
      <w:r w:rsidRPr="00453DB7">
        <w:rPr>
          <w:rFonts w:ascii="Simplified Arabic" w:hAnsi="Simplified Arabic" w:cs="Simplified Arabic" w:hint="cs"/>
          <w:sz w:val="24"/>
          <w:szCs w:val="24"/>
          <w:rtl/>
          <w:lang w:bidi="ar-EG"/>
        </w:rPr>
        <w:t>" كلية الهندسة : جامعة عين شمس .</w:t>
      </w:r>
    </w:p>
    <w:p w14:paraId="2E25FD2D" w14:textId="617D38C4"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 xml:space="preserve">الجهاز المركزي للتعبة العامة والإحصاء (2021) ´ المخلفات البلدية الصلبة في مصر عام 2020/2021 " </w:t>
      </w:r>
      <w:r w:rsidRPr="00453DB7">
        <w:rPr>
          <w:rFonts w:ascii="Simplified Arabic" w:hAnsi="Simplified Arabic" w:cs="Simplified Arabic"/>
          <w:sz w:val="24"/>
          <w:szCs w:val="24"/>
          <w:lang w:bidi="ar-EG"/>
        </w:rPr>
        <w:t xml:space="preserve"> </w:t>
      </w:r>
      <w:r w:rsidRPr="00453DB7">
        <w:rPr>
          <w:rFonts w:ascii="Simplified Arabic" w:hAnsi="Simplified Arabic" w:cs="Simplified Arabic" w:hint="cs"/>
          <w:sz w:val="24"/>
          <w:szCs w:val="24"/>
          <w:rtl/>
          <w:lang w:bidi="ar-EG"/>
        </w:rPr>
        <w:t>دراسة غير منشورة .</w:t>
      </w:r>
    </w:p>
    <w:p w14:paraId="026E69BD" w14:textId="77777777" w:rsidR="00F64913" w:rsidRPr="00453DB7" w:rsidRDefault="00F64913" w:rsidP="00453DB7">
      <w:pPr>
        <w:bidi/>
        <w:spacing w:line="288" w:lineRule="auto"/>
        <w:ind w:left="34" w:right="-284" w:hanging="567"/>
        <w:jc w:val="both"/>
        <w:rPr>
          <w:rFonts w:ascii="Simplified Arabic" w:hAnsi="Simplified Arabic" w:cs="Simplified Arabic"/>
          <w:sz w:val="24"/>
          <w:szCs w:val="24"/>
          <w:rtl/>
          <w:lang w:bidi="ar-EG"/>
        </w:rPr>
      </w:pPr>
      <w:r w:rsidRPr="00453DB7">
        <w:rPr>
          <w:rFonts w:ascii="Simplified Arabic" w:hAnsi="Simplified Arabic" w:cs="Simplified Arabic" w:hint="cs"/>
          <w:sz w:val="24"/>
          <w:szCs w:val="24"/>
          <w:rtl/>
          <w:lang w:bidi="ar-EG"/>
        </w:rPr>
        <w:t>الجهاز المركزي للتعبة العامة والإحصاء (2020) " الجهاز كتاب الإحصاء السنوي 2020"</w:t>
      </w:r>
    </w:p>
    <w:p w14:paraId="5B1064FB" w14:textId="13CDC2E2" w:rsidR="00F07F15" w:rsidRPr="00453DB7" w:rsidRDefault="00F07F15" w:rsidP="00453DB7">
      <w:pPr>
        <w:bidi/>
        <w:spacing w:line="288" w:lineRule="auto"/>
        <w:ind w:left="34" w:right="-284" w:hanging="567"/>
        <w:jc w:val="both"/>
        <w:rPr>
          <w:rFonts w:ascii="Simplified Arabic" w:hAnsi="Simplified Arabic" w:cs="Simplified Arabic"/>
          <w:sz w:val="24"/>
          <w:szCs w:val="24"/>
          <w:rtl/>
          <w:lang w:bidi="ar-EG"/>
        </w:rPr>
      </w:pPr>
      <w:r w:rsidRPr="00453DB7">
        <w:rPr>
          <w:rFonts w:ascii="Simplified Arabic" w:hAnsi="Simplified Arabic" w:cs="Simplified Arabic" w:hint="cs"/>
          <w:sz w:val="24"/>
          <w:szCs w:val="24"/>
          <w:rtl/>
          <w:lang w:bidi="ar-EG"/>
        </w:rPr>
        <w:t>عامر، أحمد</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(2007 ) -</w:t>
      </w:r>
      <w:r w:rsidRPr="00453DB7">
        <w:rPr>
          <w:rFonts w:ascii="Simplified Arabic" w:hAnsi="Simplified Arabic" w:cs="Simplified Arabic"/>
          <w:sz w:val="24"/>
          <w:szCs w:val="24"/>
          <w:rtl/>
          <w:lang w:bidi="ar-EG"/>
        </w:rPr>
        <w:t xml:space="preserve"> الجوانب الاقتصادية و</w:t>
      </w:r>
      <w:r w:rsidR="00856EB4" w:rsidRPr="00453DB7">
        <w:rPr>
          <w:rFonts w:ascii="Simplified Arabic" w:hAnsi="Simplified Arabic" w:cs="Simplified Arabic"/>
          <w:sz w:val="24"/>
          <w:szCs w:val="24"/>
          <w:rtl/>
          <w:lang w:bidi="ar-EG"/>
        </w:rPr>
        <w:t>البيئة</w:t>
      </w:r>
      <w:r w:rsidRPr="00453DB7">
        <w:rPr>
          <w:rFonts w:ascii="Simplified Arabic" w:hAnsi="Simplified Arabic" w:cs="Simplified Arabic"/>
          <w:sz w:val="24"/>
          <w:szCs w:val="24"/>
          <w:rtl/>
          <w:lang w:bidi="ar-EG"/>
        </w:rPr>
        <w:t xml:space="preserve"> لتدوير قش الأرز  وحطب القطن</w:t>
      </w:r>
      <w:r w:rsidRPr="00453DB7">
        <w:rPr>
          <w:rFonts w:ascii="Simplified Arabic" w:hAnsi="Simplified Arabic" w:cs="Simplified Arabic" w:hint="cs"/>
          <w:sz w:val="24"/>
          <w:szCs w:val="24"/>
          <w:rtl/>
          <w:lang w:bidi="ar-EG"/>
        </w:rPr>
        <w:t>-</w:t>
      </w:r>
      <w:r w:rsidRPr="00453DB7">
        <w:rPr>
          <w:rFonts w:ascii="Simplified Arabic" w:hAnsi="Simplified Arabic" w:cs="Simplified Arabic"/>
          <w:sz w:val="24"/>
          <w:szCs w:val="24"/>
          <w:rtl/>
          <w:lang w:bidi="ar-EG"/>
        </w:rPr>
        <w:t xml:space="preserve"> جامعة عين شمس, معهد الدارسات والبحوث </w:t>
      </w:r>
      <w:r w:rsidR="00856EB4" w:rsidRPr="00453DB7">
        <w:rPr>
          <w:rFonts w:ascii="Simplified Arabic" w:hAnsi="Simplified Arabic" w:cs="Simplified Arabic"/>
          <w:sz w:val="24"/>
          <w:szCs w:val="24"/>
          <w:rtl/>
          <w:lang w:bidi="ar-EG"/>
        </w:rPr>
        <w:t>البيئة</w:t>
      </w:r>
      <w:r w:rsidRPr="00453DB7">
        <w:rPr>
          <w:rFonts w:ascii="Simplified Arabic" w:hAnsi="Simplified Arabic" w:cs="Simplified Arabic"/>
          <w:sz w:val="24"/>
          <w:szCs w:val="24"/>
          <w:rtl/>
          <w:lang w:bidi="ar-EG"/>
        </w:rPr>
        <w:t xml:space="preserve">, </w:t>
      </w:r>
    </w:p>
    <w:p w14:paraId="60DB2896" w14:textId="6DB1121E"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 xml:space="preserve">عرفه، </w:t>
      </w:r>
      <w:r w:rsidR="00FB0BB9" w:rsidRPr="00453DB7">
        <w:rPr>
          <w:rFonts w:ascii="Simplified Arabic" w:hAnsi="Simplified Arabic" w:cs="Simplified Arabic"/>
          <w:sz w:val="24"/>
          <w:szCs w:val="24"/>
          <w:rtl/>
          <w:lang w:bidi="ar-EG"/>
        </w:rPr>
        <w:t>نهي</w:t>
      </w:r>
      <w:r w:rsidRPr="00453DB7">
        <w:rPr>
          <w:rFonts w:ascii="Simplified Arabic" w:hAnsi="Simplified Arabic" w:cs="Simplified Arabic"/>
          <w:sz w:val="24"/>
          <w:szCs w:val="24"/>
          <w:rtl/>
          <w:lang w:bidi="ar-EG"/>
        </w:rPr>
        <w:t xml:space="preserve"> (2</w:t>
      </w:r>
      <w:r w:rsidRPr="00453DB7">
        <w:rPr>
          <w:rFonts w:ascii="Simplified Arabic" w:hAnsi="Simplified Arabic" w:cs="Simplified Arabic" w:hint="cs"/>
          <w:sz w:val="24"/>
          <w:szCs w:val="24"/>
          <w:rtl/>
          <w:lang w:bidi="ar-EG"/>
        </w:rPr>
        <w:t>0</w:t>
      </w:r>
      <w:r w:rsidRPr="00453DB7">
        <w:rPr>
          <w:rFonts w:ascii="Simplified Arabic" w:hAnsi="Simplified Arabic" w:cs="Simplified Arabic"/>
          <w:sz w:val="24"/>
          <w:szCs w:val="24"/>
          <w:rtl/>
          <w:lang w:bidi="ar-EG"/>
        </w:rPr>
        <w:t xml:space="preserve">17 ) إعادة تدوير المخلفات المنزلية الصلبة انتاج الحلي  كلية التربية النوعية -جامعة الإسكندرية </w:t>
      </w:r>
      <w:r w:rsidR="001046F8" w:rsidRPr="00453DB7">
        <w:rPr>
          <w:rFonts w:ascii="Simplified Arabic" w:hAnsi="Simplified Arabic" w:cs="Simplified Arabic" w:hint="cs"/>
          <w:sz w:val="24"/>
          <w:szCs w:val="24"/>
          <w:rtl/>
          <w:lang w:bidi="ar-EG"/>
        </w:rPr>
        <w:t>.</w:t>
      </w:r>
    </w:p>
    <w:p w14:paraId="52B0F3C9" w14:textId="77777777" w:rsidR="00F64913" w:rsidRPr="00453DB7" w:rsidRDefault="00F64913" w:rsidP="00453DB7">
      <w:pPr>
        <w:bidi/>
        <w:spacing w:line="288" w:lineRule="auto"/>
        <w:ind w:left="34" w:right="-284" w:hanging="567"/>
        <w:jc w:val="both"/>
        <w:rPr>
          <w:rFonts w:ascii="Simplified Arabic" w:hAnsi="Simplified Arabic" w:cs="Simplified Arabic"/>
          <w:sz w:val="24"/>
          <w:szCs w:val="24"/>
          <w:rtl/>
          <w:lang w:bidi="ar-EG"/>
        </w:rPr>
      </w:pPr>
      <w:r w:rsidRPr="00453DB7">
        <w:rPr>
          <w:rFonts w:ascii="Simplified Arabic" w:hAnsi="Simplified Arabic" w:cs="Simplified Arabic" w:hint="cs"/>
          <w:sz w:val="24"/>
          <w:szCs w:val="24"/>
          <w:rtl/>
          <w:lang w:bidi="ar-EG"/>
        </w:rPr>
        <w:t xml:space="preserve">عنبتاوي، سلسبيله ( 2017)  </w:t>
      </w:r>
      <w:r w:rsidRPr="00453DB7">
        <w:rPr>
          <w:rFonts w:ascii="Simplified Arabic" w:hAnsi="Simplified Arabic" w:cs="Simplified Arabic"/>
          <w:sz w:val="24"/>
          <w:szCs w:val="24"/>
          <w:rtl/>
          <w:lang w:bidi="ar-EG"/>
        </w:rPr>
        <w:t xml:space="preserve">إعادة التدوير </w:t>
      </w:r>
      <w:r w:rsidRPr="00453DB7">
        <w:rPr>
          <w:rFonts w:ascii="Simplified Arabic" w:hAnsi="Simplified Arabic" w:cs="Simplified Arabic" w:hint="cs"/>
          <w:sz w:val="24"/>
          <w:szCs w:val="24"/>
          <w:rtl/>
          <w:lang w:bidi="ar-EG"/>
        </w:rPr>
        <w:t xml:space="preserve">والاستخدام   </w:t>
      </w:r>
      <w:r w:rsidRPr="00453DB7">
        <w:rPr>
          <w:rFonts w:ascii="Simplified Arabic" w:hAnsi="Simplified Arabic" w:cs="Simplified Arabic"/>
          <w:sz w:val="24"/>
          <w:szCs w:val="24"/>
          <w:rtl/>
          <w:lang w:bidi="ar-EG"/>
        </w:rPr>
        <w:t>كلية الفنون الجميلة</w:t>
      </w:r>
      <w:r w:rsidRPr="00453DB7">
        <w:rPr>
          <w:rFonts w:ascii="Simplified Arabic" w:hAnsi="Simplified Arabic" w:cs="Simplified Arabic" w:hint="cs"/>
          <w:sz w:val="24"/>
          <w:szCs w:val="24"/>
          <w:rtl/>
          <w:lang w:bidi="ar-EG"/>
        </w:rPr>
        <w:t xml:space="preserve"> جامعة النجاح الوطنية</w:t>
      </w:r>
    </w:p>
    <w:p w14:paraId="69854913" w14:textId="0A75BA6A"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 xml:space="preserve">على، </w:t>
      </w:r>
      <w:r w:rsidRPr="00453DB7">
        <w:rPr>
          <w:rFonts w:ascii="Simplified Arabic" w:hAnsi="Simplified Arabic" w:cs="Simplified Arabic"/>
          <w:sz w:val="24"/>
          <w:szCs w:val="24"/>
          <w:rtl/>
          <w:lang w:bidi="ar-EG"/>
        </w:rPr>
        <w:t xml:space="preserve">عبير </w:t>
      </w:r>
      <w:r w:rsidRPr="00453DB7">
        <w:rPr>
          <w:rFonts w:ascii="Simplified Arabic" w:hAnsi="Simplified Arabic" w:cs="Simplified Arabic" w:hint="cs"/>
          <w:sz w:val="24"/>
          <w:szCs w:val="24"/>
          <w:rtl/>
          <w:lang w:bidi="ar-EG"/>
        </w:rPr>
        <w:t>واخرون  (  2016 ) -</w:t>
      </w:r>
      <w:r w:rsidRPr="00453DB7">
        <w:rPr>
          <w:rFonts w:ascii="Simplified Arabic" w:hAnsi="Simplified Arabic" w:cs="Simplified Arabic"/>
          <w:sz w:val="24"/>
          <w:szCs w:val="24"/>
          <w:rtl/>
          <w:lang w:bidi="ar-EG"/>
        </w:rPr>
        <w:t xml:space="preserve">التقييم </w:t>
      </w:r>
      <w:r w:rsidRPr="00453DB7">
        <w:rPr>
          <w:rFonts w:ascii="Simplified Arabic" w:hAnsi="Simplified Arabic" w:cs="Simplified Arabic" w:hint="cs"/>
          <w:sz w:val="24"/>
          <w:szCs w:val="24"/>
          <w:rtl/>
          <w:lang w:bidi="ar-EG"/>
        </w:rPr>
        <w:t>الاقتصادي</w:t>
      </w:r>
      <w:r w:rsidRPr="00453DB7">
        <w:rPr>
          <w:rFonts w:ascii="Simplified Arabic" w:hAnsi="Simplified Arabic" w:cs="Simplified Arabic"/>
          <w:sz w:val="24"/>
          <w:szCs w:val="24"/>
          <w:rtl/>
          <w:lang w:bidi="ar-EG"/>
        </w:rPr>
        <w:t xml:space="preserve"> البيئي لعمليات تدوير </w:t>
      </w:r>
      <w:r w:rsidRPr="00453DB7">
        <w:rPr>
          <w:rFonts w:ascii="Simplified Arabic" w:hAnsi="Simplified Arabic" w:cs="Simplified Arabic" w:hint="cs"/>
          <w:sz w:val="24"/>
          <w:szCs w:val="24"/>
          <w:rtl/>
          <w:lang w:bidi="ar-EG"/>
        </w:rPr>
        <w:t>المخلفا</w:t>
      </w:r>
      <w:r w:rsidRPr="00453DB7">
        <w:rPr>
          <w:rFonts w:ascii="Simplified Arabic" w:hAnsi="Simplified Arabic" w:cs="Simplified Arabic"/>
          <w:sz w:val="24"/>
          <w:szCs w:val="24"/>
          <w:rtl/>
          <w:lang w:bidi="ar-EG"/>
        </w:rPr>
        <w:t>ت الصلبة دراس</w:t>
      </w:r>
      <w:r w:rsidRPr="00453DB7">
        <w:rPr>
          <w:rFonts w:ascii="Simplified Arabic" w:hAnsi="Simplified Arabic" w:cs="Simplified Arabic" w:hint="cs"/>
          <w:sz w:val="24"/>
          <w:szCs w:val="24"/>
          <w:rtl/>
          <w:lang w:bidi="ar-EG"/>
        </w:rPr>
        <w:t>ـــ</w:t>
      </w:r>
      <w:r w:rsidRPr="00453DB7">
        <w:rPr>
          <w:rFonts w:ascii="Simplified Arabic" w:hAnsi="Simplified Arabic" w:cs="Simplified Arabic"/>
          <w:sz w:val="24"/>
          <w:szCs w:val="24"/>
          <w:rtl/>
          <w:lang w:bidi="ar-EG"/>
        </w:rPr>
        <w:t xml:space="preserve">ة </w:t>
      </w:r>
      <w:r w:rsidRPr="00453DB7">
        <w:rPr>
          <w:rFonts w:ascii="Simplified Arabic" w:hAnsi="Simplified Arabic" w:cs="Simplified Arabic" w:hint="cs"/>
          <w:sz w:val="24"/>
          <w:szCs w:val="24"/>
          <w:rtl/>
          <w:lang w:bidi="ar-EG"/>
        </w:rPr>
        <w:t>مقا</w:t>
      </w:r>
      <w:r w:rsidRPr="00453DB7">
        <w:rPr>
          <w:rFonts w:ascii="Simplified Arabic" w:hAnsi="Simplified Arabic" w:cs="Simplified Arabic"/>
          <w:sz w:val="24"/>
          <w:szCs w:val="24"/>
          <w:rtl/>
          <w:lang w:bidi="ar-EG"/>
        </w:rPr>
        <w:t>رنة بين الريف والحضر</w:t>
      </w:r>
      <w:r w:rsidRPr="00453DB7">
        <w:rPr>
          <w:rFonts w:ascii="Simplified Arabic" w:hAnsi="Simplified Arabic" w:cs="Simplified Arabic" w:hint="cs"/>
          <w:sz w:val="24"/>
          <w:szCs w:val="24"/>
          <w:rtl/>
          <w:lang w:bidi="ar-EG"/>
        </w:rPr>
        <w:t xml:space="preserve">  (</w:t>
      </w:r>
      <w:r w:rsidRPr="00453DB7">
        <w:rPr>
          <w:rFonts w:ascii="Simplified Arabic" w:hAnsi="Simplified Arabic" w:cs="Simplified Arabic"/>
          <w:sz w:val="24"/>
          <w:szCs w:val="24"/>
          <w:rtl/>
          <w:lang w:bidi="ar-EG"/>
        </w:rPr>
        <w:t>كلية التجارة، جامعة عين شمس</w:t>
      </w:r>
      <w:r w:rsidRPr="00453DB7">
        <w:rPr>
          <w:rFonts w:ascii="Simplified Arabic" w:hAnsi="Simplified Arabic" w:cs="Simplified Arabic" w:hint="cs"/>
          <w:sz w:val="24"/>
          <w:szCs w:val="24"/>
          <w:rtl/>
          <w:lang w:bidi="ar-EG"/>
        </w:rPr>
        <w:t xml:space="preserve">  ) </w:t>
      </w:r>
      <w:r w:rsidRPr="00453DB7">
        <w:rPr>
          <w:rFonts w:ascii="Simplified Arabic" w:hAnsi="Simplified Arabic" w:cs="Simplified Arabic"/>
          <w:sz w:val="24"/>
          <w:szCs w:val="24"/>
          <w:rtl/>
          <w:lang w:bidi="ar-EG"/>
        </w:rPr>
        <w:t xml:space="preserve">المجلد السادس </w:t>
      </w:r>
      <w:r w:rsidRPr="00453DB7">
        <w:rPr>
          <w:rFonts w:ascii="Simplified Arabic" w:hAnsi="Simplified Arabic" w:cs="Simplified Arabic" w:hint="cs"/>
          <w:sz w:val="24"/>
          <w:szCs w:val="24"/>
          <w:rtl/>
          <w:lang w:bidi="ar-EG"/>
        </w:rPr>
        <w:t>والثلاثون</w:t>
      </w:r>
      <w:r w:rsidRPr="00453DB7">
        <w:rPr>
          <w:rFonts w:ascii="Simplified Arabic" w:hAnsi="Simplified Arabic" w:cs="Simplified Arabic"/>
          <w:sz w:val="24"/>
          <w:szCs w:val="24"/>
          <w:rtl/>
          <w:lang w:bidi="ar-EG"/>
        </w:rPr>
        <w:t xml:space="preserve">، الجزء </w:t>
      </w:r>
      <w:r w:rsidRPr="00453DB7">
        <w:rPr>
          <w:rFonts w:ascii="Simplified Arabic" w:hAnsi="Simplified Arabic" w:cs="Simplified Arabic" w:hint="cs"/>
          <w:sz w:val="24"/>
          <w:szCs w:val="24"/>
          <w:rtl/>
          <w:lang w:bidi="ar-EG"/>
        </w:rPr>
        <w:t>الاول</w:t>
      </w:r>
      <w:r w:rsidRPr="00453DB7">
        <w:rPr>
          <w:rFonts w:ascii="Simplified Arabic" w:hAnsi="Simplified Arabic" w:cs="Simplified Arabic"/>
          <w:sz w:val="24"/>
          <w:szCs w:val="24"/>
          <w:rtl/>
          <w:lang w:bidi="ar-EG"/>
        </w:rPr>
        <w:t xml:space="preserve">، ديسمبر </w:t>
      </w:r>
      <w:r w:rsidRPr="00453DB7">
        <w:rPr>
          <w:rFonts w:ascii="Simplified Arabic" w:hAnsi="Simplified Arabic" w:cs="Simplified Arabic" w:hint="cs"/>
          <w:sz w:val="24"/>
          <w:szCs w:val="24"/>
          <w:rtl/>
          <w:lang w:bidi="ar-EG"/>
        </w:rPr>
        <w:t>2016.</w:t>
      </w:r>
    </w:p>
    <w:p w14:paraId="39513CB0" w14:textId="082DCA86" w:rsidR="00F64913" w:rsidRPr="00453DB7" w:rsidRDefault="00F64913" w:rsidP="00453DB7">
      <w:pPr>
        <w:bidi/>
        <w:spacing w:line="288" w:lineRule="auto"/>
        <w:ind w:left="34" w:right="-284" w:hanging="567"/>
        <w:jc w:val="both"/>
        <w:rPr>
          <w:rFonts w:ascii="Simplified Arabic" w:hAnsi="Simplified Arabic" w:cs="Simplified Arabic"/>
          <w:sz w:val="24"/>
          <w:szCs w:val="24"/>
          <w:lang w:bidi="ar-EG"/>
        </w:rPr>
      </w:pPr>
      <w:r w:rsidRPr="00453DB7">
        <w:rPr>
          <w:rFonts w:ascii="Simplified Arabic" w:hAnsi="Simplified Arabic" w:cs="Simplified Arabic" w:hint="cs"/>
          <w:sz w:val="24"/>
          <w:szCs w:val="24"/>
          <w:rtl/>
          <w:lang w:bidi="ar-EG"/>
        </w:rPr>
        <w:t xml:space="preserve">عمران، نادية (2015) </w:t>
      </w:r>
      <w:r w:rsidRPr="00453DB7">
        <w:rPr>
          <w:rFonts w:ascii="Simplified Arabic" w:hAnsi="Simplified Arabic" w:cs="Simplified Arabic"/>
          <w:sz w:val="24"/>
          <w:szCs w:val="24"/>
          <w:rtl/>
          <w:lang w:bidi="ar-EG"/>
        </w:rPr>
        <w:t>–</w:t>
      </w:r>
      <w:r w:rsidRPr="00453DB7">
        <w:rPr>
          <w:rFonts w:ascii="Simplified Arabic" w:hAnsi="Simplified Arabic" w:cs="Simplified Arabic" w:hint="cs"/>
          <w:sz w:val="24"/>
          <w:szCs w:val="24"/>
          <w:rtl/>
          <w:lang w:bidi="ar-EG"/>
        </w:rPr>
        <w:t xml:space="preserve"> </w:t>
      </w:r>
      <w:r w:rsidRPr="00453DB7">
        <w:rPr>
          <w:rFonts w:ascii="Simplified Arabic" w:hAnsi="Simplified Arabic" w:cs="Simplified Arabic"/>
          <w:sz w:val="24"/>
          <w:szCs w:val="24"/>
          <w:rtl/>
          <w:lang w:bidi="ar-EG"/>
        </w:rPr>
        <w:t>المخلف</w:t>
      </w:r>
      <w:r w:rsidRPr="00453DB7">
        <w:rPr>
          <w:rFonts w:ascii="Simplified Arabic" w:hAnsi="Simplified Arabic" w:cs="Simplified Arabic" w:hint="cs"/>
          <w:sz w:val="24"/>
          <w:szCs w:val="24"/>
          <w:rtl/>
          <w:lang w:bidi="ar-EG"/>
        </w:rPr>
        <w:t>ــــ</w:t>
      </w:r>
      <w:r w:rsidRPr="00453DB7">
        <w:rPr>
          <w:rFonts w:ascii="Simplified Arabic" w:hAnsi="Simplified Arabic" w:cs="Simplified Arabic"/>
          <w:sz w:val="24"/>
          <w:szCs w:val="24"/>
          <w:rtl/>
          <w:lang w:bidi="ar-EG"/>
        </w:rPr>
        <w:t xml:space="preserve">ات المنزلية الصلبة آفاق </w:t>
      </w:r>
      <w:r w:rsidRPr="00453DB7">
        <w:rPr>
          <w:rFonts w:ascii="Simplified Arabic" w:hAnsi="Simplified Arabic" w:cs="Simplified Arabic" w:hint="cs"/>
          <w:sz w:val="24"/>
          <w:szCs w:val="24"/>
          <w:rtl/>
          <w:lang w:bidi="ar-EG"/>
        </w:rPr>
        <w:t>للاستثمار</w:t>
      </w:r>
      <w:r w:rsidRPr="00453DB7">
        <w:rPr>
          <w:rFonts w:ascii="Simplified Arabic" w:hAnsi="Simplified Arabic" w:cs="Simplified Arabic"/>
          <w:sz w:val="24"/>
          <w:szCs w:val="24"/>
          <w:rtl/>
          <w:lang w:bidi="ar-EG"/>
        </w:rPr>
        <w:t xml:space="preserve"> وحماية للبيئة</w:t>
      </w:r>
      <w:r w:rsidRPr="00453DB7">
        <w:rPr>
          <w:rFonts w:ascii="Simplified Arabic" w:hAnsi="Simplified Arabic" w:cs="Simplified Arabic" w:hint="cs"/>
          <w:sz w:val="24"/>
          <w:szCs w:val="24"/>
          <w:rtl/>
          <w:lang w:bidi="ar-EG"/>
        </w:rPr>
        <w:t xml:space="preserve"> قســــــم الجغرافيا  جـــــــ</w:t>
      </w:r>
      <w:r w:rsidR="00F07F15" w:rsidRPr="00453DB7">
        <w:rPr>
          <w:rFonts w:ascii="Simplified Arabic" w:hAnsi="Simplified Arabic" w:cs="Simplified Arabic" w:hint="cs"/>
          <w:sz w:val="24"/>
          <w:szCs w:val="24"/>
          <w:rtl/>
          <w:lang w:bidi="ar-EG"/>
        </w:rPr>
        <w:t>امعة عين شمس العدد (16)</w:t>
      </w:r>
      <w:r w:rsidRPr="00453DB7">
        <w:rPr>
          <w:rFonts w:ascii="Simplified Arabic" w:hAnsi="Simplified Arabic" w:cs="Simplified Arabic" w:hint="cs"/>
          <w:sz w:val="24"/>
          <w:szCs w:val="24"/>
          <w:rtl/>
          <w:lang w:bidi="ar-EG"/>
        </w:rPr>
        <w:t>.</w:t>
      </w:r>
    </w:p>
    <w:p w14:paraId="07A9E3D7" w14:textId="77777777" w:rsidR="00F64913" w:rsidRPr="00453DB7" w:rsidRDefault="00F64913" w:rsidP="00453DB7">
      <w:pPr>
        <w:bidi/>
        <w:spacing w:line="288" w:lineRule="auto"/>
        <w:ind w:left="34" w:right="-284" w:hanging="567"/>
        <w:jc w:val="both"/>
        <w:rPr>
          <w:rFonts w:ascii="Simplified Arabic" w:hAnsi="Simplified Arabic" w:cs="Simplified Arabic"/>
          <w:sz w:val="24"/>
          <w:szCs w:val="24"/>
          <w:rtl/>
          <w:lang w:bidi="ar-EG"/>
        </w:rPr>
      </w:pPr>
      <w:r w:rsidRPr="00453DB7">
        <w:rPr>
          <w:rFonts w:ascii="Simplified Arabic" w:hAnsi="Simplified Arabic" w:cs="Simplified Arabic" w:hint="cs"/>
          <w:sz w:val="24"/>
          <w:szCs w:val="24"/>
          <w:rtl/>
          <w:lang w:bidi="ar-EG"/>
        </w:rPr>
        <w:t>فؤاد، نسرين</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 xml:space="preserve">(2021 )  </w:t>
      </w:r>
      <w:r w:rsidRPr="00453DB7">
        <w:rPr>
          <w:rFonts w:ascii="Simplified Arabic" w:hAnsi="Simplified Arabic" w:cs="Simplified Arabic"/>
          <w:sz w:val="24"/>
          <w:szCs w:val="24"/>
          <w:rtl/>
          <w:lang w:bidi="ar-EG"/>
        </w:rPr>
        <w:t xml:space="preserve">العائد </w:t>
      </w:r>
      <w:r w:rsidRPr="00453DB7">
        <w:rPr>
          <w:rFonts w:ascii="Simplified Arabic" w:hAnsi="Simplified Arabic" w:cs="Simplified Arabic" w:hint="cs"/>
          <w:sz w:val="24"/>
          <w:szCs w:val="24"/>
          <w:rtl/>
          <w:lang w:bidi="ar-EG"/>
        </w:rPr>
        <w:t>الاجتماعي</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 xml:space="preserve">إعادة </w:t>
      </w:r>
      <w:r w:rsidRPr="00453DB7">
        <w:rPr>
          <w:rFonts w:ascii="Simplified Arabic" w:hAnsi="Simplified Arabic" w:cs="Simplified Arabic"/>
          <w:sz w:val="24"/>
          <w:szCs w:val="24"/>
          <w:rtl/>
          <w:lang w:bidi="ar-EG"/>
        </w:rPr>
        <w:t xml:space="preserve">تدوير </w:t>
      </w:r>
      <w:r w:rsidRPr="00453DB7">
        <w:rPr>
          <w:rFonts w:ascii="Simplified Arabic" w:hAnsi="Simplified Arabic" w:cs="Simplified Arabic" w:hint="cs"/>
          <w:sz w:val="24"/>
          <w:szCs w:val="24"/>
          <w:rtl/>
          <w:lang w:bidi="ar-EG"/>
        </w:rPr>
        <w:t>المخلفات</w:t>
      </w:r>
      <w:r w:rsidRPr="00453DB7">
        <w:rPr>
          <w:rFonts w:ascii="Simplified Arabic" w:hAnsi="Simplified Arabic" w:cs="Simplified Arabic"/>
          <w:sz w:val="24"/>
          <w:szCs w:val="24"/>
          <w:rtl/>
          <w:lang w:bidi="ar-EG"/>
        </w:rPr>
        <w:t xml:space="preserve"> الصلبة </w:t>
      </w:r>
      <w:r w:rsidRPr="00453DB7">
        <w:rPr>
          <w:rFonts w:ascii="Simplified Arabic" w:hAnsi="Simplified Arabic" w:cs="Simplified Arabic"/>
          <w:sz w:val="24"/>
          <w:szCs w:val="24"/>
          <w:lang w:bidi="ar-EG"/>
        </w:rPr>
        <w:t>)</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دراسة</w:t>
      </w:r>
      <w:r w:rsidRPr="00453DB7">
        <w:rPr>
          <w:rFonts w:ascii="Simplified Arabic" w:hAnsi="Simplified Arabic" w:cs="Simplified Arabic"/>
          <w:sz w:val="24"/>
          <w:szCs w:val="24"/>
          <w:rtl/>
          <w:lang w:bidi="ar-EG"/>
        </w:rPr>
        <w:t xml:space="preserve"> ميدانية</w:t>
      </w:r>
      <w:r w:rsidRPr="00453DB7">
        <w:rPr>
          <w:rFonts w:ascii="Simplified Arabic" w:hAnsi="Simplified Arabic" w:cs="Simplified Arabic" w:hint="cs"/>
          <w:sz w:val="24"/>
          <w:szCs w:val="24"/>
          <w:rtl/>
          <w:lang w:bidi="ar-EG"/>
        </w:rPr>
        <w:t xml:space="preserve"> ) قسم الاجتماع جامعة الازهر ،</w:t>
      </w:r>
    </w:p>
    <w:p w14:paraId="1B966FC5" w14:textId="19F30091" w:rsidR="00F64913" w:rsidRPr="00453DB7" w:rsidRDefault="00F64913" w:rsidP="00453DB7">
      <w:pPr>
        <w:bidi/>
        <w:spacing w:line="288" w:lineRule="auto"/>
        <w:ind w:left="34" w:right="-284" w:hanging="567"/>
        <w:jc w:val="both"/>
        <w:rPr>
          <w:rFonts w:ascii="Simplified Arabic" w:hAnsi="Simplified Arabic" w:cs="Simplified Arabic"/>
          <w:sz w:val="24"/>
          <w:szCs w:val="24"/>
          <w:rtl/>
          <w:lang w:bidi="ar-EG"/>
        </w:rPr>
      </w:pPr>
      <w:r w:rsidRPr="00453DB7">
        <w:rPr>
          <w:rFonts w:ascii="Simplified Arabic" w:hAnsi="Simplified Arabic" w:cs="Simplified Arabic" w:hint="cs"/>
          <w:sz w:val="24"/>
          <w:szCs w:val="24"/>
          <w:rtl/>
          <w:lang w:bidi="ar-EG"/>
        </w:rPr>
        <w:t>محمد،</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محمد (2016 ) الأثار</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الاقتصادية</w:t>
      </w:r>
      <w:r w:rsidRPr="00453DB7">
        <w:rPr>
          <w:rFonts w:ascii="Simplified Arabic" w:hAnsi="Simplified Arabic" w:cs="Simplified Arabic"/>
          <w:sz w:val="24"/>
          <w:szCs w:val="24"/>
          <w:rtl/>
          <w:lang w:bidi="ar-EG"/>
        </w:rPr>
        <w:t xml:space="preserve"> و</w:t>
      </w:r>
      <w:r w:rsidR="00856EB4" w:rsidRPr="00453DB7">
        <w:rPr>
          <w:rFonts w:ascii="Simplified Arabic" w:hAnsi="Simplified Arabic" w:cs="Simplified Arabic"/>
          <w:sz w:val="24"/>
          <w:szCs w:val="24"/>
          <w:rtl/>
          <w:lang w:bidi="ar-EG"/>
        </w:rPr>
        <w:t>البيئة</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الاستخدا</w:t>
      </w:r>
      <w:r w:rsidRPr="00453DB7">
        <w:rPr>
          <w:rFonts w:ascii="Simplified Arabic" w:hAnsi="Simplified Arabic" w:cs="Simplified Arabic" w:hint="eastAsia"/>
          <w:sz w:val="24"/>
          <w:szCs w:val="24"/>
          <w:rtl/>
          <w:lang w:bidi="ar-EG"/>
        </w:rPr>
        <w:t>م</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المخلفات</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البلدية</w:t>
      </w:r>
      <w:r w:rsidRPr="00453DB7">
        <w:rPr>
          <w:rFonts w:ascii="Simplified Arabic" w:hAnsi="Simplified Arabic" w:cs="Simplified Arabic"/>
          <w:sz w:val="24"/>
          <w:szCs w:val="24"/>
          <w:rtl/>
          <w:lang w:bidi="ar-EG"/>
        </w:rPr>
        <w:t xml:space="preserve"> </w:t>
      </w:r>
      <w:r w:rsidRPr="00453DB7">
        <w:rPr>
          <w:rFonts w:ascii="Simplified Arabic" w:hAnsi="Simplified Arabic" w:cs="Simplified Arabic" w:hint="cs"/>
          <w:sz w:val="24"/>
          <w:szCs w:val="24"/>
          <w:rtl/>
          <w:lang w:bidi="ar-EG"/>
        </w:rPr>
        <w:t>الصبة</w:t>
      </w:r>
      <w:r w:rsidRPr="00453DB7">
        <w:rPr>
          <w:rFonts w:ascii="Simplified Arabic" w:hAnsi="Simplified Arabic" w:cs="Simplified Arabic"/>
          <w:sz w:val="24"/>
          <w:szCs w:val="24"/>
          <w:rtl/>
          <w:lang w:bidi="ar-EG"/>
        </w:rPr>
        <w:t xml:space="preserve"> كمصدر بديل </w:t>
      </w:r>
      <w:r w:rsidRPr="00453DB7">
        <w:rPr>
          <w:rFonts w:ascii="Simplified Arabic" w:hAnsi="Simplified Arabic" w:cs="Simplified Arabic" w:hint="cs"/>
          <w:sz w:val="24"/>
          <w:szCs w:val="24"/>
          <w:rtl/>
          <w:lang w:bidi="ar-EG"/>
        </w:rPr>
        <w:t>لطاقة</w:t>
      </w:r>
      <w:r w:rsidRPr="00453DB7">
        <w:rPr>
          <w:rFonts w:ascii="Simplified Arabic" w:hAnsi="Simplified Arabic" w:cs="Simplified Arabic"/>
          <w:sz w:val="24"/>
          <w:szCs w:val="24"/>
          <w:rtl/>
          <w:lang w:bidi="ar-EG"/>
        </w:rPr>
        <w:t xml:space="preserve"> فى مصر</w:t>
      </w:r>
      <w:r w:rsidRPr="00453DB7">
        <w:rPr>
          <w:rFonts w:ascii="Simplified Arabic" w:hAnsi="Simplified Arabic" w:cs="Simplified Arabic" w:hint="cs"/>
          <w:sz w:val="24"/>
          <w:szCs w:val="24"/>
          <w:rtl/>
          <w:lang w:bidi="ar-EG"/>
        </w:rPr>
        <w:t xml:space="preserve">  -رسالة ماجستير في التخطيط والتنمية </w:t>
      </w:r>
      <w:r w:rsidRPr="00453DB7">
        <w:rPr>
          <w:rFonts w:ascii="Simplified Arabic" w:hAnsi="Simplified Arabic" w:cs="Simplified Arabic"/>
          <w:sz w:val="24"/>
          <w:szCs w:val="24"/>
          <w:rtl/>
          <w:lang w:bidi="ar-EG"/>
        </w:rPr>
        <w:t>–</w:t>
      </w:r>
      <w:r w:rsidRPr="00453DB7">
        <w:rPr>
          <w:rFonts w:ascii="Simplified Arabic" w:hAnsi="Simplified Arabic" w:cs="Simplified Arabic" w:hint="cs"/>
          <w:sz w:val="24"/>
          <w:szCs w:val="24"/>
          <w:rtl/>
          <w:lang w:bidi="ar-EG"/>
        </w:rPr>
        <w:t xml:space="preserve"> معهد التخطيط القومي</w:t>
      </w:r>
    </w:p>
    <w:p w14:paraId="49187044" w14:textId="243EDD84" w:rsidR="00F64913" w:rsidRPr="00453DB7" w:rsidRDefault="00F64913" w:rsidP="00453DB7">
      <w:pPr>
        <w:bidi/>
        <w:spacing w:line="288" w:lineRule="auto"/>
        <w:ind w:left="34" w:right="-284" w:hanging="567"/>
        <w:jc w:val="both"/>
        <w:rPr>
          <w:rFonts w:ascii="Simplified Arabic" w:hAnsi="Simplified Arabic" w:cs="Simplified Arabic"/>
          <w:sz w:val="24"/>
          <w:szCs w:val="24"/>
          <w:rtl/>
          <w:lang w:bidi="ar-EG"/>
        </w:rPr>
      </w:pPr>
      <w:r w:rsidRPr="00453DB7">
        <w:rPr>
          <w:rFonts w:ascii="Simplified Arabic" w:hAnsi="Simplified Arabic" w:cs="Simplified Arabic" w:hint="cs"/>
          <w:sz w:val="24"/>
          <w:szCs w:val="24"/>
          <w:rtl/>
          <w:lang w:bidi="ar-EG"/>
        </w:rPr>
        <w:t>مجدي، ولاء  (2011 )  "تجربة مصر في تدوير المخلفات الزراعية  رسالة ماجستير كلية التجارة جامعة عين شمس"</w:t>
      </w:r>
    </w:p>
    <w:p w14:paraId="1AC4DC55" w14:textId="77777777" w:rsidR="00E14A95" w:rsidRPr="00621739" w:rsidRDefault="00E14A95" w:rsidP="00453DB7">
      <w:pPr>
        <w:bidi/>
        <w:spacing w:after="0" w:line="240" w:lineRule="auto"/>
        <w:ind w:left="34" w:right="-284" w:hanging="567"/>
        <w:rPr>
          <w:rFonts w:ascii="Simplified Arabic" w:hAnsi="Simplified Arabic" w:cs="Simplified Arabic"/>
          <w:b/>
          <w:bCs/>
          <w:rtl/>
          <w:lang w:bidi="ar-EG"/>
        </w:rPr>
      </w:pPr>
    </w:p>
    <w:p w14:paraId="6BC2018B" w14:textId="5B1D3EAB" w:rsidR="00F64913" w:rsidRPr="00035FBA" w:rsidRDefault="00F64913" w:rsidP="00194271">
      <w:pPr>
        <w:pStyle w:val="ListParagraph"/>
        <w:numPr>
          <w:ilvl w:val="0"/>
          <w:numId w:val="25"/>
        </w:numPr>
        <w:bidi/>
        <w:spacing w:after="120" w:line="240" w:lineRule="auto"/>
        <w:ind w:left="34" w:hanging="142"/>
        <w:rPr>
          <w:rFonts w:ascii="Simplified Arabic" w:hAnsi="Simplified Arabic" w:cs="Simplified Arabic"/>
          <w:b/>
          <w:bCs/>
          <w:sz w:val="28"/>
          <w:szCs w:val="28"/>
          <w:rtl/>
          <w:lang w:bidi="ar-EG"/>
        </w:rPr>
      </w:pPr>
      <w:r w:rsidRPr="00842C1A">
        <w:rPr>
          <w:rFonts w:ascii="Simplified Arabic" w:hAnsi="Simplified Arabic" w:cs="Simplified Arabic" w:hint="cs"/>
          <w:b/>
          <w:bCs/>
          <w:sz w:val="28"/>
          <w:szCs w:val="28"/>
          <w:rtl/>
          <w:lang w:bidi="ar-EG"/>
        </w:rPr>
        <w:t>المراجع بالغة الأجنبية:</w:t>
      </w:r>
    </w:p>
    <w:p w14:paraId="2C0C1977" w14:textId="205B81DB" w:rsidR="00F64913" w:rsidRDefault="00F64913" w:rsidP="00453DB7">
      <w:pPr>
        <w:tabs>
          <w:tab w:val="left" w:pos="9214"/>
        </w:tabs>
        <w:spacing w:before="85" w:line="288" w:lineRule="auto"/>
        <w:ind w:left="284" w:right="-534" w:hanging="425"/>
        <w:jc w:val="both"/>
        <w:rPr>
          <w:rFonts w:ascii="Times New Roman" w:hAnsi="Times New Roman"/>
          <w:sz w:val="24"/>
          <w:szCs w:val="24"/>
          <w:rtl/>
        </w:rPr>
      </w:pPr>
      <w:proofErr w:type="spellStart"/>
      <w:r w:rsidRPr="00AD4670">
        <w:rPr>
          <w:rFonts w:ascii="Times New Roman" w:hAnsi="Times New Roman"/>
          <w:sz w:val="24"/>
          <w:szCs w:val="24"/>
        </w:rPr>
        <w:t>Abou</w:t>
      </w:r>
      <w:proofErr w:type="spellEnd"/>
      <w:r w:rsidRPr="00AD4670">
        <w:rPr>
          <w:rFonts w:ascii="Times New Roman" w:hAnsi="Times New Roman"/>
          <w:sz w:val="24"/>
          <w:szCs w:val="24"/>
        </w:rPr>
        <w:t xml:space="preserve"> </w:t>
      </w:r>
      <w:proofErr w:type="spellStart"/>
      <w:r w:rsidRPr="00AD4670">
        <w:rPr>
          <w:rFonts w:ascii="Times New Roman" w:hAnsi="Times New Roman"/>
          <w:sz w:val="24"/>
          <w:szCs w:val="24"/>
        </w:rPr>
        <w:t>Taleb</w:t>
      </w:r>
      <w:proofErr w:type="spellEnd"/>
      <w:r w:rsidR="003069D3">
        <w:rPr>
          <w:rFonts w:ascii="Times New Roman" w:hAnsi="Times New Roman"/>
          <w:sz w:val="24"/>
          <w:szCs w:val="24"/>
        </w:rPr>
        <w:t>,</w:t>
      </w:r>
      <w:r>
        <w:rPr>
          <w:rFonts w:ascii="Times New Roman" w:hAnsi="Times New Roman" w:hint="cs"/>
          <w:sz w:val="24"/>
          <w:szCs w:val="24"/>
          <w:rtl/>
        </w:rPr>
        <w:t xml:space="preserve"> </w:t>
      </w:r>
      <w:r w:rsidRPr="00AD4670">
        <w:rPr>
          <w:rFonts w:ascii="Times New Roman" w:hAnsi="Times New Roman"/>
          <w:sz w:val="24"/>
          <w:szCs w:val="24"/>
        </w:rPr>
        <w:t>M</w:t>
      </w:r>
      <w:r w:rsidR="003069D3">
        <w:rPr>
          <w:rFonts w:ascii="Times New Roman" w:hAnsi="Times New Roman"/>
          <w:sz w:val="24"/>
          <w:szCs w:val="24"/>
        </w:rPr>
        <w:t>.</w:t>
      </w:r>
      <w:r w:rsidRPr="00AD4670">
        <w:rPr>
          <w:rFonts w:ascii="Times New Roman" w:hAnsi="Times New Roman"/>
          <w:sz w:val="24"/>
          <w:szCs w:val="24"/>
        </w:rPr>
        <w:t xml:space="preserve"> (2021)</w:t>
      </w:r>
      <w:r w:rsidR="00453DB7">
        <w:rPr>
          <w:rFonts w:ascii="Times New Roman" w:hAnsi="Times New Roman" w:cs="Times New Roman" w:hint="cs"/>
          <w:sz w:val="24"/>
          <w:szCs w:val="24"/>
          <w:rtl/>
          <w:lang w:val="en-US"/>
        </w:rPr>
        <w:t>.</w:t>
      </w:r>
      <w:r w:rsidRPr="00AD4670">
        <w:rPr>
          <w:rFonts w:ascii="Times New Roman" w:hAnsi="Times New Roman"/>
          <w:sz w:val="24"/>
          <w:szCs w:val="24"/>
        </w:rPr>
        <w:t xml:space="preserve"> </w:t>
      </w:r>
      <w:r w:rsidR="00453DB7">
        <w:rPr>
          <w:rFonts w:ascii="Times New Roman" w:hAnsi="Times New Roman"/>
          <w:sz w:val="24"/>
          <w:szCs w:val="24"/>
          <w:lang w:val="en-US"/>
        </w:rPr>
        <w:t>“</w:t>
      </w:r>
      <w:r w:rsidR="00453DB7">
        <w:rPr>
          <w:rFonts w:ascii="Times New Roman" w:hAnsi="Times New Roman"/>
          <w:sz w:val="24"/>
          <w:szCs w:val="24"/>
        </w:rPr>
        <w:t>A</w:t>
      </w:r>
      <w:r w:rsidRPr="00AD4670">
        <w:rPr>
          <w:rFonts w:ascii="Times New Roman" w:hAnsi="Times New Roman"/>
          <w:sz w:val="24"/>
          <w:szCs w:val="24"/>
        </w:rPr>
        <w:t xml:space="preserve"> circular economy for sustainable development: An application of full cost accounting to municipal waste </w:t>
      </w:r>
      <w:r w:rsidRPr="00AD4670">
        <w:rPr>
          <w:rFonts w:ascii="Times New Roman" w:hAnsi="Times New Roman"/>
          <w:sz w:val="24"/>
          <w:szCs w:val="24"/>
          <w:lang w:bidi="ar-EG"/>
        </w:rPr>
        <w:t>recyclables</w:t>
      </w:r>
      <w:r w:rsidRPr="00AD4670">
        <w:rPr>
          <w:rFonts w:ascii="Times New Roman" w:hAnsi="Times New Roman"/>
          <w:sz w:val="24"/>
          <w:szCs w:val="24"/>
        </w:rPr>
        <w:t>"</w:t>
      </w:r>
      <w:r>
        <w:rPr>
          <w:rFonts w:ascii="Times New Roman" w:hAnsi="Times New Roman"/>
          <w:sz w:val="24"/>
          <w:szCs w:val="24"/>
          <w:lang w:val="en-US"/>
        </w:rPr>
        <w:t xml:space="preserve"> </w:t>
      </w:r>
      <w:r w:rsidRPr="00CF7FDE">
        <w:rPr>
          <w:rFonts w:ascii="Times New Roman" w:hAnsi="Times New Roman"/>
          <w:i/>
          <w:iCs/>
          <w:sz w:val="24"/>
          <w:szCs w:val="24"/>
        </w:rPr>
        <w:t>Journal of Cleaner Production</w:t>
      </w:r>
      <w:r>
        <w:rPr>
          <w:rFonts w:ascii="Times New Roman" w:hAnsi="Times New Roman"/>
          <w:i/>
          <w:iCs/>
          <w:sz w:val="24"/>
          <w:szCs w:val="24"/>
          <w:lang w:val="en-US"/>
        </w:rPr>
        <w:t>,</w:t>
      </w:r>
      <w:r w:rsidRPr="00CF7FDE">
        <w:rPr>
          <w:rFonts w:ascii="Times New Roman" w:hAnsi="Times New Roman" w:hint="cs"/>
          <w:sz w:val="24"/>
          <w:szCs w:val="24"/>
          <w:rtl/>
        </w:rPr>
        <w:t xml:space="preserve"> </w:t>
      </w:r>
      <w:r>
        <w:rPr>
          <w:rFonts w:ascii="Times New Roman" w:hAnsi="Times New Roman"/>
          <w:sz w:val="24"/>
          <w:szCs w:val="24"/>
          <w:lang w:val="en-US"/>
        </w:rPr>
        <w:t xml:space="preserve"> </w:t>
      </w:r>
      <w:r w:rsidRPr="00CF7FDE">
        <w:rPr>
          <w:rFonts w:ascii="Times New Roman" w:hAnsi="Times New Roman"/>
          <w:sz w:val="24"/>
          <w:szCs w:val="24"/>
        </w:rPr>
        <w:t>280 (2021) 124047</w:t>
      </w:r>
      <w:r w:rsidR="00453DB7">
        <w:rPr>
          <w:rFonts w:ascii="Times New Roman" w:hAnsi="Times New Roman" w:hint="cs"/>
          <w:sz w:val="24"/>
          <w:szCs w:val="24"/>
          <w:rtl/>
        </w:rPr>
        <w:t>.</w:t>
      </w:r>
    </w:p>
    <w:p w14:paraId="73D94286" w14:textId="77777777" w:rsidR="00453DB7" w:rsidRPr="00CF7FDE" w:rsidRDefault="00453DB7" w:rsidP="00453DB7">
      <w:pPr>
        <w:tabs>
          <w:tab w:val="left" w:pos="9214"/>
        </w:tabs>
        <w:spacing w:before="85" w:line="288" w:lineRule="auto"/>
        <w:ind w:left="284" w:right="-534" w:hanging="425"/>
        <w:jc w:val="both"/>
        <w:rPr>
          <w:rFonts w:ascii="Times New Roman" w:hAnsi="Times New Roman"/>
          <w:sz w:val="24"/>
          <w:szCs w:val="24"/>
          <w:u w:val="single"/>
          <w:lang w:val="en-US" w:bidi="ar-EG"/>
        </w:rPr>
      </w:pPr>
      <w:proofErr w:type="spellStart"/>
      <w:r w:rsidRPr="00AD4670">
        <w:rPr>
          <w:rFonts w:ascii="Times New Roman" w:hAnsi="Times New Roman"/>
          <w:sz w:val="24"/>
          <w:szCs w:val="24"/>
        </w:rPr>
        <w:t>Aldieri</w:t>
      </w:r>
      <w:proofErr w:type="spellEnd"/>
      <w:r w:rsidRPr="00AD4670">
        <w:rPr>
          <w:rFonts w:ascii="Times New Roman" w:hAnsi="Times New Roman"/>
          <w:sz w:val="24"/>
          <w:szCs w:val="24"/>
        </w:rPr>
        <w:t>, L</w:t>
      </w:r>
      <w:r>
        <w:rPr>
          <w:rFonts w:ascii="Times New Roman" w:hAnsi="Times New Roman"/>
          <w:sz w:val="24"/>
          <w:szCs w:val="24"/>
          <w:lang w:val="en-US"/>
        </w:rPr>
        <w:t>.</w:t>
      </w:r>
      <w:r w:rsidRPr="00AD4670">
        <w:rPr>
          <w:rFonts w:ascii="Times New Roman" w:hAnsi="Times New Roman"/>
          <w:sz w:val="24"/>
          <w:szCs w:val="24"/>
        </w:rPr>
        <w:t xml:space="preserve">, </w:t>
      </w:r>
      <w:proofErr w:type="spellStart"/>
      <w:r w:rsidRPr="00AD4670">
        <w:rPr>
          <w:rFonts w:ascii="Times New Roman" w:hAnsi="Times New Roman"/>
          <w:sz w:val="24"/>
          <w:szCs w:val="24"/>
        </w:rPr>
        <w:t>Ioppolo</w:t>
      </w:r>
      <w:proofErr w:type="spellEnd"/>
      <w:r w:rsidRPr="00AD4670">
        <w:rPr>
          <w:rFonts w:ascii="Times New Roman" w:hAnsi="Times New Roman"/>
          <w:sz w:val="24"/>
          <w:szCs w:val="24"/>
        </w:rPr>
        <w:t>, G</w:t>
      </w:r>
      <w:r>
        <w:rPr>
          <w:rFonts w:ascii="Times New Roman" w:hAnsi="Times New Roman"/>
          <w:sz w:val="24"/>
          <w:szCs w:val="24"/>
          <w:lang w:val="en-US"/>
        </w:rPr>
        <w:t>.</w:t>
      </w:r>
      <w:r w:rsidRPr="00AD4670">
        <w:rPr>
          <w:rFonts w:ascii="Times New Roman" w:hAnsi="Times New Roman"/>
          <w:sz w:val="24"/>
          <w:szCs w:val="24"/>
        </w:rPr>
        <w:t>, Vinci</w:t>
      </w:r>
      <w:r>
        <w:rPr>
          <w:rFonts w:ascii="Times New Roman" w:hAnsi="Times New Roman"/>
          <w:sz w:val="24"/>
          <w:szCs w:val="24"/>
          <w:lang w:val="en-US"/>
        </w:rPr>
        <w:t>.</w:t>
      </w:r>
      <w:r w:rsidRPr="00AD4670">
        <w:rPr>
          <w:rFonts w:ascii="Times New Roman" w:hAnsi="Times New Roman"/>
          <w:sz w:val="24"/>
          <w:szCs w:val="24"/>
        </w:rPr>
        <w:t xml:space="preserve"> C</w:t>
      </w:r>
      <w:r>
        <w:rPr>
          <w:rFonts w:ascii="Times New Roman" w:hAnsi="Times New Roman"/>
          <w:sz w:val="24"/>
          <w:szCs w:val="24"/>
          <w:lang w:val="en-US"/>
        </w:rPr>
        <w:t>.</w:t>
      </w:r>
      <w:r w:rsidRPr="00AD4670">
        <w:rPr>
          <w:rFonts w:ascii="Times New Roman" w:hAnsi="Times New Roman"/>
          <w:sz w:val="24"/>
          <w:szCs w:val="24"/>
        </w:rPr>
        <w:t>P</w:t>
      </w:r>
      <w:r>
        <w:rPr>
          <w:rFonts w:ascii="Times New Roman" w:hAnsi="Times New Roman"/>
          <w:sz w:val="24"/>
          <w:szCs w:val="24"/>
          <w:lang w:val="en-US"/>
        </w:rPr>
        <w:t>.</w:t>
      </w:r>
      <w:r w:rsidRPr="00AD4670">
        <w:rPr>
          <w:rFonts w:ascii="Times New Roman" w:hAnsi="Times New Roman"/>
          <w:sz w:val="24"/>
          <w:szCs w:val="24"/>
        </w:rPr>
        <w:t>,</w:t>
      </w:r>
      <w:r>
        <w:rPr>
          <w:rFonts w:ascii="Times New Roman" w:hAnsi="Times New Roman"/>
          <w:sz w:val="24"/>
          <w:szCs w:val="24"/>
        </w:rPr>
        <w:t xml:space="preserve"> and</w:t>
      </w:r>
      <w:r w:rsidRPr="00AD4670">
        <w:rPr>
          <w:rFonts w:ascii="Times New Roman" w:hAnsi="Times New Roman"/>
          <w:sz w:val="24"/>
          <w:szCs w:val="24"/>
        </w:rPr>
        <w:t xml:space="preserve"> </w:t>
      </w:r>
      <w:proofErr w:type="spellStart"/>
      <w:r w:rsidRPr="00AD4670">
        <w:rPr>
          <w:rFonts w:ascii="Times New Roman" w:hAnsi="Times New Roman"/>
          <w:sz w:val="24"/>
          <w:szCs w:val="24"/>
        </w:rPr>
        <w:t>Yigitcanlar</w:t>
      </w:r>
      <w:proofErr w:type="spellEnd"/>
      <w:r>
        <w:rPr>
          <w:rFonts w:ascii="Times New Roman" w:hAnsi="Times New Roman"/>
          <w:sz w:val="24"/>
          <w:szCs w:val="24"/>
          <w:lang w:val="en-US"/>
        </w:rPr>
        <w:t>,</w:t>
      </w:r>
      <w:r w:rsidRPr="00AD4670">
        <w:rPr>
          <w:rFonts w:ascii="Times New Roman" w:hAnsi="Times New Roman"/>
          <w:sz w:val="24"/>
          <w:szCs w:val="24"/>
        </w:rPr>
        <w:t xml:space="preserve"> T</w:t>
      </w:r>
      <w:r>
        <w:rPr>
          <w:rFonts w:ascii="Times New Roman" w:hAnsi="Times New Roman"/>
          <w:sz w:val="24"/>
          <w:szCs w:val="24"/>
          <w:lang w:val="en-US"/>
        </w:rPr>
        <w:t>.</w:t>
      </w:r>
      <w:r w:rsidRPr="00AD4670">
        <w:rPr>
          <w:rFonts w:ascii="Times New Roman" w:hAnsi="Times New Roman"/>
          <w:sz w:val="24"/>
          <w:szCs w:val="24"/>
        </w:rPr>
        <w:t xml:space="preserve"> (2019)</w:t>
      </w:r>
      <w:r>
        <w:rPr>
          <w:rFonts w:ascii="Times New Roman" w:hAnsi="Times New Roman"/>
          <w:sz w:val="24"/>
          <w:szCs w:val="24"/>
          <w:lang w:val="en-US"/>
        </w:rPr>
        <w:t>. “</w:t>
      </w:r>
      <w:r w:rsidRPr="00AD4670">
        <w:rPr>
          <w:rFonts w:ascii="Times New Roman" w:hAnsi="Times New Roman"/>
          <w:sz w:val="24"/>
          <w:szCs w:val="24"/>
        </w:rPr>
        <w:t>Waste recycling patents and environmental innovations: An economic analysis of policy instruments in the USA, Japan and Europe</w:t>
      </w:r>
      <w:r>
        <w:rPr>
          <w:rFonts w:ascii="Times New Roman" w:hAnsi="Times New Roman"/>
          <w:sz w:val="24"/>
          <w:szCs w:val="24"/>
          <w:lang w:val="en-US"/>
        </w:rPr>
        <w:t>”</w:t>
      </w:r>
      <w:r w:rsidRPr="00AD4670">
        <w:rPr>
          <w:rFonts w:ascii="Times New Roman" w:hAnsi="Times New Roman"/>
          <w:sz w:val="24"/>
          <w:szCs w:val="24"/>
        </w:rPr>
        <w:t xml:space="preserve">  </w:t>
      </w:r>
      <w:r w:rsidRPr="0073300B">
        <w:rPr>
          <w:rFonts w:ascii="Times New Roman" w:hAnsi="Times New Roman"/>
          <w:i/>
          <w:iCs/>
          <w:sz w:val="24"/>
          <w:szCs w:val="24"/>
        </w:rPr>
        <w:t>Waste Management</w:t>
      </w:r>
      <w:r w:rsidRPr="00AD4670">
        <w:rPr>
          <w:rFonts w:ascii="Times New Roman" w:hAnsi="Times New Roman"/>
          <w:sz w:val="24"/>
          <w:szCs w:val="24"/>
        </w:rPr>
        <w:t xml:space="preserve">, </w:t>
      </w:r>
      <w:r>
        <w:rPr>
          <w:rFonts w:ascii="Times New Roman" w:hAnsi="Times New Roman"/>
          <w:sz w:val="24"/>
          <w:szCs w:val="24"/>
          <w:u w:val="single"/>
          <w:lang w:val="en-US" w:bidi="ar-EG"/>
        </w:rPr>
        <w:t xml:space="preserve"> 2019 Jul 5</w:t>
      </w:r>
    </w:p>
    <w:p w14:paraId="6739B60E" w14:textId="0A0C6104" w:rsidR="00F64913" w:rsidRPr="00AD4670" w:rsidRDefault="00F64913" w:rsidP="00453DB7">
      <w:pPr>
        <w:tabs>
          <w:tab w:val="left" w:pos="9214"/>
        </w:tabs>
        <w:spacing w:before="85" w:line="288" w:lineRule="auto"/>
        <w:ind w:left="284" w:right="-534" w:hanging="425"/>
        <w:jc w:val="both"/>
        <w:rPr>
          <w:rFonts w:ascii="Times New Roman" w:hAnsi="Times New Roman"/>
          <w:sz w:val="24"/>
          <w:szCs w:val="24"/>
          <w:rtl/>
        </w:rPr>
      </w:pPr>
      <w:proofErr w:type="spellStart"/>
      <w:r w:rsidRPr="00AD4670">
        <w:rPr>
          <w:rFonts w:ascii="Times New Roman" w:hAnsi="Times New Roman"/>
          <w:sz w:val="24"/>
          <w:szCs w:val="24"/>
        </w:rPr>
        <w:t>Elmashad</w:t>
      </w:r>
      <w:proofErr w:type="spellEnd"/>
      <w:r w:rsidR="003069D3">
        <w:rPr>
          <w:rFonts w:ascii="Times New Roman" w:hAnsi="Times New Roman"/>
          <w:sz w:val="24"/>
          <w:szCs w:val="24"/>
        </w:rPr>
        <w:t>,</w:t>
      </w:r>
      <w:r w:rsidRPr="00AD4670">
        <w:rPr>
          <w:rFonts w:ascii="Times New Roman" w:hAnsi="Times New Roman"/>
          <w:sz w:val="24"/>
          <w:szCs w:val="24"/>
        </w:rPr>
        <w:t xml:space="preserve"> H –M</w:t>
      </w:r>
      <w:r w:rsidR="003069D3">
        <w:rPr>
          <w:rFonts w:ascii="Times New Roman" w:hAnsi="Times New Roman"/>
          <w:sz w:val="24"/>
          <w:szCs w:val="24"/>
        </w:rPr>
        <w:t>.</w:t>
      </w:r>
      <w:r w:rsidRPr="00AD4670">
        <w:rPr>
          <w:rFonts w:ascii="Times New Roman" w:hAnsi="Times New Roman"/>
          <w:sz w:val="24"/>
          <w:szCs w:val="24"/>
        </w:rPr>
        <w:t xml:space="preserve"> </w:t>
      </w:r>
      <w:r>
        <w:rPr>
          <w:rFonts w:ascii="Times New Roman" w:hAnsi="Times New Roman"/>
          <w:sz w:val="24"/>
          <w:szCs w:val="24"/>
          <w:lang w:val="en-US"/>
        </w:rPr>
        <w:t>(</w:t>
      </w:r>
      <w:r w:rsidRPr="00AD4670">
        <w:rPr>
          <w:rFonts w:ascii="Times New Roman" w:hAnsi="Times New Roman"/>
          <w:sz w:val="24"/>
          <w:szCs w:val="24"/>
        </w:rPr>
        <w:t>2003</w:t>
      </w:r>
      <w:r>
        <w:rPr>
          <w:rFonts w:ascii="Times New Roman" w:hAnsi="Times New Roman"/>
          <w:sz w:val="24"/>
          <w:szCs w:val="24"/>
          <w:lang w:val="en-US"/>
        </w:rPr>
        <w:t xml:space="preserve">). </w:t>
      </w:r>
      <w:r w:rsidRPr="00AD4670">
        <w:rPr>
          <w:rFonts w:ascii="Times New Roman" w:hAnsi="Times New Roman"/>
          <w:sz w:val="24"/>
          <w:szCs w:val="24"/>
        </w:rPr>
        <w:t xml:space="preserve">"Reuse </w:t>
      </w:r>
      <w:r w:rsidR="00453DB7" w:rsidRPr="00AD4670">
        <w:rPr>
          <w:rFonts w:ascii="Times New Roman" w:hAnsi="Times New Roman"/>
          <w:sz w:val="24"/>
          <w:szCs w:val="24"/>
        </w:rPr>
        <w:t xml:space="preserve">potential of agricultural wastes in </w:t>
      </w:r>
      <w:r w:rsidRPr="00AD4670">
        <w:rPr>
          <w:rFonts w:ascii="Times New Roman" w:hAnsi="Times New Roman"/>
          <w:sz w:val="24"/>
          <w:szCs w:val="24"/>
        </w:rPr>
        <w:t>Semi-Arid Regions‚ Egypt as a case study", Kluwer Academic publishers, Netherland</w:t>
      </w:r>
      <w:r>
        <w:rPr>
          <w:rFonts w:ascii="Times New Roman" w:hAnsi="Times New Roman"/>
          <w:sz w:val="24"/>
          <w:szCs w:val="24"/>
          <w:lang w:val="en-US"/>
        </w:rPr>
        <w:t>.</w:t>
      </w:r>
    </w:p>
    <w:p w14:paraId="2C0A3065" w14:textId="6D85286D" w:rsidR="00F64913" w:rsidRPr="0073300B" w:rsidRDefault="00F64913" w:rsidP="00261587">
      <w:pPr>
        <w:tabs>
          <w:tab w:val="left" w:pos="9214"/>
        </w:tabs>
        <w:spacing w:before="85" w:line="288" w:lineRule="auto"/>
        <w:ind w:left="284" w:right="-534" w:hanging="425"/>
        <w:jc w:val="both"/>
        <w:rPr>
          <w:rFonts w:ascii="Times New Roman" w:hAnsi="Times New Roman"/>
          <w:sz w:val="24"/>
          <w:szCs w:val="24"/>
        </w:rPr>
      </w:pPr>
      <w:r w:rsidRPr="00AD4670">
        <w:rPr>
          <w:rFonts w:ascii="Times New Roman" w:hAnsi="Times New Roman"/>
          <w:sz w:val="24"/>
          <w:szCs w:val="24"/>
        </w:rPr>
        <w:t>Uma O</w:t>
      </w:r>
      <w:r w:rsidR="003069D3">
        <w:rPr>
          <w:rFonts w:ascii="Times New Roman" w:hAnsi="Times New Roman"/>
          <w:sz w:val="24"/>
          <w:szCs w:val="24"/>
        </w:rPr>
        <w:t>.</w:t>
      </w:r>
      <w:r w:rsidRPr="00AD4670">
        <w:rPr>
          <w:rFonts w:ascii="Times New Roman" w:hAnsi="Times New Roman"/>
          <w:sz w:val="24"/>
          <w:szCs w:val="24"/>
        </w:rPr>
        <w:t>,</w:t>
      </w:r>
      <w:r>
        <w:rPr>
          <w:rFonts w:ascii="Times New Roman" w:hAnsi="Times New Roman"/>
          <w:sz w:val="24"/>
          <w:szCs w:val="24"/>
          <w:lang w:val="en-US"/>
        </w:rPr>
        <w:t xml:space="preserve"> (</w:t>
      </w:r>
      <w:r w:rsidRPr="00AD4670">
        <w:rPr>
          <w:rFonts w:ascii="Times New Roman" w:hAnsi="Times New Roman"/>
          <w:sz w:val="24"/>
          <w:szCs w:val="24"/>
        </w:rPr>
        <w:t>2012</w:t>
      </w:r>
      <w:r>
        <w:rPr>
          <w:rFonts w:ascii="Times New Roman" w:hAnsi="Times New Roman"/>
          <w:sz w:val="24"/>
          <w:szCs w:val="24"/>
          <w:lang w:val="en-US"/>
        </w:rPr>
        <w:t xml:space="preserve">). </w:t>
      </w:r>
      <w:r w:rsidRPr="0073300B">
        <w:rPr>
          <w:rFonts w:ascii="Times New Roman" w:hAnsi="Times New Roman"/>
          <w:sz w:val="24"/>
          <w:szCs w:val="24"/>
        </w:rPr>
        <w:t xml:space="preserve">"Environmental </w:t>
      </w:r>
      <w:r w:rsidR="00453DB7" w:rsidRPr="0073300B">
        <w:rPr>
          <w:rFonts w:ascii="Times New Roman" w:hAnsi="Times New Roman"/>
          <w:sz w:val="24"/>
          <w:szCs w:val="24"/>
        </w:rPr>
        <w:t>justice in the renewable energy transition</w:t>
      </w:r>
      <w:r w:rsidRPr="0073300B">
        <w:rPr>
          <w:rFonts w:ascii="Times New Roman" w:hAnsi="Times New Roman"/>
          <w:sz w:val="24"/>
          <w:szCs w:val="24"/>
        </w:rPr>
        <w:t xml:space="preserve">", </w:t>
      </w:r>
      <w:r w:rsidRPr="0073300B">
        <w:rPr>
          <w:rFonts w:ascii="Times New Roman" w:hAnsi="Times New Roman"/>
          <w:i/>
          <w:iCs/>
          <w:sz w:val="24"/>
          <w:szCs w:val="24"/>
        </w:rPr>
        <w:t>Journal of Environmental and Sustainability Law</w:t>
      </w:r>
      <w:r w:rsidRPr="0073300B">
        <w:rPr>
          <w:rFonts w:ascii="Times New Roman" w:hAnsi="Times New Roman"/>
          <w:sz w:val="24"/>
          <w:szCs w:val="24"/>
        </w:rPr>
        <w:t xml:space="preserve">, Forthcoming Inaugural Symposium Issue, Environmental Justice Issues in Sustainable </w:t>
      </w:r>
      <w:r>
        <w:rPr>
          <w:rFonts w:ascii="Times New Roman" w:hAnsi="Times New Roman"/>
          <w:sz w:val="24"/>
          <w:szCs w:val="24"/>
          <w:lang w:val="en-US"/>
        </w:rPr>
        <w:t>Development.</w:t>
      </w:r>
    </w:p>
    <w:p w14:paraId="118880B5" w14:textId="0A259B5C" w:rsidR="00F64913" w:rsidRDefault="00F64913" w:rsidP="00453DB7">
      <w:pPr>
        <w:tabs>
          <w:tab w:val="left" w:pos="9214"/>
        </w:tabs>
        <w:spacing w:before="85" w:line="288" w:lineRule="auto"/>
        <w:ind w:left="284" w:right="-534" w:hanging="425"/>
        <w:jc w:val="both"/>
        <w:rPr>
          <w:rFonts w:ascii="Times New Roman" w:hAnsi="Times New Roman"/>
          <w:sz w:val="24"/>
          <w:szCs w:val="24"/>
          <w:rtl/>
        </w:rPr>
      </w:pPr>
      <w:r w:rsidRPr="00602177">
        <w:rPr>
          <w:rFonts w:ascii="Times New Roman" w:hAnsi="Times New Roman"/>
          <w:sz w:val="24"/>
          <w:szCs w:val="24"/>
        </w:rPr>
        <w:t>Shen, H</w:t>
      </w:r>
      <w:r w:rsidRPr="00602177">
        <w:rPr>
          <w:rFonts w:ascii="Times New Roman" w:hAnsi="Times New Roman"/>
          <w:sz w:val="24"/>
          <w:szCs w:val="24"/>
          <w:rtl/>
        </w:rPr>
        <w:t>،</w:t>
      </w:r>
      <w:r w:rsidRPr="00602177">
        <w:rPr>
          <w:rFonts w:ascii="Times New Roman" w:hAnsi="Times New Roman"/>
          <w:sz w:val="24"/>
          <w:szCs w:val="24"/>
        </w:rPr>
        <w:t xml:space="preserve"> </w:t>
      </w:r>
      <w:r w:rsidR="003069D3">
        <w:rPr>
          <w:rFonts w:ascii="Times New Roman" w:hAnsi="Times New Roman"/>
          <w:sz w:val="24"/>
          <w:szCs w:val="24"/>
        </w:rPr>
        <w:t>and</w:t>
      </w:r>
      <w:r w:rsidRPr="00602177">
        <w:rPr>
          <w:rFonts w:ascii="Times New Roman" w:hAnsi="Times New Roman"/>
          <w:sz w:val="24"/>
          <w:szCs w:val="24"/>
        </w:rPr>
        <w:t xml:space="preserve"> Peng, Y</w:t>
      </w:r>
      <w:r w:rsidRPr="00602177">
        <w:rPr>
          <w:rFonts w:ascii="Times New Roman" w:hAnsi="Times New Roman"/>
          <w:sz w:val="24"/>
          <w:szCs w:val="24"/>
          <w:rtl/>
        </w:rPr>
        <w:t>،</w:t>
      </w:r>
      <w:r w:rsidR="00453DB7">
        <w:rPr>
          <w:rFonts w:ascii="Times New Roman" w:hAnsi="Times New Roman"/>
          <w:sz w:val="24"/>
          <w:szCs w:val="24"/>
        </w:rPr>
        <w:t xml:space="preserve"> G.</w:t>
      </w:r>
      <w:r w:rsidRPr="00602177">
        <w:rPr>
          <w:rFonts w:ascii="Times New Roman" w:hAnsi="Times New Roman"/>
          <w:sz w:val="24"/>
          <w:szCs w:val="24"/>
        </w:rPr>
        <w:t xml:space="preserve"> (2018)</w:t>
      </w:r>
      <w:r w:rsidRPr="00602177">
        <w:rPr>
          <w:rFonts w:ascii="Times New Roman" w:hAnsi="Times New Roman"/>
          <w:sz w:val="24"/>
          <w:szCs w:val="24"/>
          <w:lang w:val="en-US"/>
        </w:rPr>
        <w:t>.</w:t>
      </w:r>
      <w:r w:rsidRPr="00602177">
        <w:rPr>
          <w:rFonts w:ascii="Times New Roman" w:hAnsi="Times New Roman"/>
          <w:sz w:val="24"/>
          <w:szCs w:val="24"/>
        </w:rPr>
        <w:t xml:space="preserve"> “Analysis of the game developing behavior of building and recycling waste recycling based on the theory of probabilities under environmental regulation”</w:t>
      </w:r>
      <w:r w:rsidRPr="00602177">
        <w:rPr>
          <w:rFonts w:ascii="Times New Roman" w:hAnsi="Times New Roman"/>
          <w:sz w:val="24"/>
          <w:szCs w:val="24"/>
          <w:lang w:val="en-US"/>
        </w:rPr>
        <w:t>,</w:t>
      </w:r>
      <w:r w:rsidRPr="00602177">
        <w:rPr>
          <w:rFonts w:ascii="Times New Roman" w:hAnsi="Times New Roman"/>
          <w:sz w:val="24"/>
          <w:szCs w:val="24"/>
        </w:rPr>
        <w:t xml:space="preserve"> </w:t>
      </w:r>
      <w:r w:rsidRPr="00602177">
        <w:rPr>
          <w:rFonts w:ascii="Times New Roman" w:hAnsi="Times New Roman"/>
          <w:i/>
          <w:iCs/>
          <w:sz w:val="24"/>
          <w:szCs w:val="24"/>
        </w:rPr>
        <w:t>International Journal of Environmental Research and Public Health</w:t>
      </w:r>
      <w:r w:rsidRPr="00602177">
        <w:rPr>
          <w:rFonts w:ascii="Times New Roman" w:hAnsi="Times New Roman"/>
          <w:sz w:val="24"/>
          <w:szCs w:val="24"/>
        </w:rPr>
        <w:t xml:space="preserve">, </w:t>
      </w:r>
      <w:r>
        <w:rPr>
          <w:rFonts w:ascii="Times New Roman" w:hAnsi="Times New Roman"/>
          <w:sz w:val="24"/>
          <w:szCs w:val="24"/>
          <w:rtl/>
          <w:lang w:val="en-US"/>
        </w:rPr>
        <w:t xml:space="preserve"> </w:t>
      </w:r>
      <w:r>
        <w:rPr>
          <w:rFonts w:ascii="Times New Roman" w:hAnsi="Times New Roman"/>
          <w:sz w:val="24"/>
          <w:szCs w:val="24"/>
          <w:lang w:val="en-US"/>
        </w:rPr>
        <w:t>2018 July 18 number of pages (17) .</w:t>
      </w:r>
    </w:p>
    <w:p w14:paraId="05EBCC27" w14:textId="0F1CCFAB" w:rsidR="00F64913" w:rsidRDefault="00F64913" w:rsidP="001B4AD4">
      <w:pPr>
        <w:pStyle w:val="ListParagraph"/>
        <w:numPr>
          <w:ilvl w:val="0"/>
          <w:numId w:val="21"/>
        </w:numPr>
        <w:tabs>
          <w:tab w:val="clear" w:pos="1004"/>
          <w:tab w:val="right" w:pos="33"/>
        </w:tabs>
        <w:bidi/>
        <w:spacing w:line="240" w:lineRule="auto"/>
        <w:ind w:left="33" w:hanging="567"/>
        <w:jc w:val="both"/>
        <w:rPr>
          <w:rFonts w:ascii="Simplified Arabic" w:hAnsi="Simplified Arabic" w:cs="Simplified Arabic"/>
          <w:b/>
          <w:bCs/>
          <w:sz w:val="28"/>
          <w:szCs w:val="28"/>
          <w:rtl/>
          <w:lang w:bidi="ar-EG"/>
        </w:rPr>
      </w:pPr>
      <w:r w:rsidRPr="00D7462F">
        <w:rPr>
          <w:rFonts w:ascii="Simplified Arabic" w:hAnsi="Simplified Arabic" w:cs="Simplified Arabic" w:hint="cs"/>
          <w:b/>
          <w:bCs/>
          <w:sz w:val="28"/>
          <w:szCs w:val="28"/>
          <w:rtl/>
          <w:lang w:bidi="ar-EG"/>
        </w:rPr>
        <w:t>الملاحق</w:t>
      </w:r>
    </w:p>
    <w:p w14:paraId="2ECA3CC9" w14:textId="246E295F" w:rsidR="00E14A95" w:rsidRDefault="00925195" w:rsidP="00E14A95">
      <w:pPr>
        <w:bidi/>
        <w:spacing w:before="240" w:after="120" w:line="360" w:lineRule="auto"/>
        <w:ind w:left="-816" w:firstLine="567"/>
        <w:rPr>
          <w:rFonts w:ascii="Simplified Arabic" w:hAnsi="Simplified Arabic" w:cs="Simplified Arabic"/>
          <w:b/>
          <w:bCs/>
          <w:sz w:val="28"/>
          <w:szCs w:val="28"/>
          <w:rtl/>
          <w:lang w:bidi="ar-EG"/>
        </w:rPr>
      </w:pPr>
      <w:r w:rsidRPr="00D7462F">
        <w:rPr>
          <w:rFonts w:ascii="Simplified Arabic" w:hAnsi="Simplified Arabic" w:cs="Simplified Arabic"/>
          <w:b/>
          <w:bCs/>
          <w:noProof/>
          <w:sz w:val="28"/>
          <w:szCs w:val="28"/>
        </w:rPr>
        <mc:AlternateContent>
          <mc:Choice Requires="wps">
            <w:drawing>
              <wp:anchor distT="0" distB="0" distL="114300" distR="114300" simplePos="0" relativeHeight="251621376" behindDoc="0" locked="0" layoutInCell="1" allowOverlap="1" wp14:anchorId="67002EFF" wp14:editId="4215E77E">
                <wp:simplePos x="0" y="0"/>
                <wp:positionH relativeFrom="margin">
                  <wp:posOffset>327660</wp:posOffset>
                </wp:positionH>
                <wp:positionV relativeFrom="paragraph">
                  <wp:posOffset>1905</wp:posOffset>
                </wp:positionV>
                <wp:extent cx="4432300" cy="713105"/>
                <wp:effectExtent l="0" t="0" r="25400" b="10795"/>
                <wp:wrapNone/>
                <wp:docPr id="138" name="AutoShape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V="1">
                          <a:off x="0" y="0"/>
                          <a:ext cx="4432300" cy="713105"/>
                        </a:xfrm>
                        <a:prstGeom prst="roundRect">
                          <a:avLst>
                            <a:gd name="adj" fmla="val 16667"/>
                          </a:avLst>
                        </a:prstGeom>
                        <a:solidFill>
                          <a:srgbClr val="FFFFFF"/>
                        </a:solidFill>
                        <a:ln w="12700">
                          <a:solidFill>
                            <a:srgbClr val="000000"/>
                          </a:solidFill>
                          <a:round/>
                          <a:headEnd/>
                          <a:tailEnd/>
                        </a:ln>
                      </wps:spPr>
                      <wps:txbx>
                        <w:txbxContent>
                          <w:p w14:paraId="12A5E281" w14:textId="77777777" w:rsidR="00144022" w:rsidRPr="00C61DF0" w:rsidRDefault="00144022" w:rsidP="00F64913">
                            <w:pPr>
                              <w:jc w:val="center"/>
                              <w:rPr>
                                <w:rFonts w:cs="Sultan bold"/>
                                <w:b/>
                                <w:bCs/>
                                <w:sz w:val="36"/>
                                <w:szCs w:val="36"/>
                                <w:lang w:bidi="ar-EG"/>
                              </w:rPr>
                            </w:pPr>
                            <w:r>
                              <w:rPr>
                                <w:rFonts w:cs="Times New Roman" w:hint="cs"/>
                                <w:b/>
                                <w:bCs/>
                                <w:sz w:val="36"/>
                                <w:szCs w:val="36"/>
                                <w:rtl/>
                                <w:lang w:bidi="ar-EG"/>
                              </w:rPr>
                              <w:t xml:space="preserve">استمارة المخلفات الصلبة الناتجة من المنشآت عام  </w:t>
                            </w:r>
                            <w:r>
                              <w:rPr>
                                <w:rFonts w:cs="Sultan bold" w:hint="cs"/>
                                <w:b/>
                                <w:bCs/>
                                <w:sz w:val="36"/>
                                <w:szCs w:val="36"/>
                                <w:rtl/>
                                <w:lang w:bidi="ar-EG"/>
                              </w:rPr>
                              <w:t>2022</w:t>
                            </w:r>
                          </w:p>
                          <w:p w14:paraId="00EF2E2F" w14:textId="77777777" w:rsidR="00144022" w:rsidRPr="00245206" w:rsidRDefault="00144022" w:rsidP="00F64913">
                            <w:pPr>
                              <w:rPr>
                                <w:szCs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7002EFF" id="AutoShape 557" o:spid="_x0000_s1030" style="position:absolute;left:0;text-align:left;margin-left:25.8pt;margin-top:.15pt;width:349pt;height:56.15pt;flip:y;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10923f"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" strokeweight="1pt">
                <v:path arrowok="t"/>
                <v:textbox>
                  <w:txbxContent>
                    <w:p w14:paraId="12A5E281" w14:textId="77777777" w:rsidR="00144022" w:rsidRPr="00C61DF0" w:rsidRDefault="00144022" w:rsidP="00F64913">
                      <w:pPr>
                        <w:jc w:val="center"/>
                        <w:rPr>
                          <w:rFonts w:cs="Sultan bold"/>
                          <w:b/>
                          <w:bCs/>
                          <w:sz w:val="36"/>
                          <w:szCs w:val="36"/>
                          <w:lang w:bidi="ar-EG"/>
                        </w:rPr>
                      </w:pPr>
                      <w:r>
                        <w:rPr>
                          <w:rFonts w:cs="Times New Roman" w:hint="cs"/>
                          <w:b/>
                          <w:bCs/>
                          <w:sz w:val="36"/>
                          <w:szCs w:val="36"/>
                          <w:rtl/>
                          <w:lang w:bidi="ar-EG"/>
                        </w:rPr>
                        <w:t xml:space="preserve">استمارة المخلفات الصلبة الناتجة من المنشآت عام  </w:t>
                      </w:r>
                      <w:r>
                        <w:rPr>
                          <w:rFonts w:cs="Sultan bold" w:hint="cs"/>
                          <w:b/>
                          <w:bCs/>
                          <w:sz w:val="36"/>
                          <w:szCs w:val="36"/>
                          <w:rtl/>
                          <w:lang w:bidi="ar-EG"/>
                        </w:rPr>
                        <w:t>2022</w:t>
                      </w:r>
                    </w:p>
                    <w:p w14:paraId="00EF2E2F" w14:textId="77777777" w:rsidR="00144022" w:rsidRPr="00245206" w:rsidRDefault="00144022" w:rsidP="00F64913">
                      <w:pPr>
                        <w:rPr>
                          <w:szCs w:val="32"/>
                        </w:rPr>
                      </w:pPr>
                    </w:p>
                  </w:txbxContent>
                </v:textbox>
                <w10:wrap anchorx="margin"/>
              </v:roundrect>
            </w:pict>
          </mc:Fallback>
        </mc:AlternateContent>
      </w:r>
    </w:p>
    <w:p w14:paraId="1AFA5D98" w14:textId="77777777" w:rsidR="00925195" w:rsidRPr="008071FD" w:rsidRDefault="00925195" w:rsidP="00925195">
      <w:pPr>
        <w:bidi/>
        <w:spacing w:before="240" w:after="120" w:line="360" w:lineRule="auto"/>
        <w:ind w:left="-816" w:firstLine="567"/>
        <w:rPr>
          <w:rFonts w:ascii="Simplified Arabic" w:hAnsi="Simplified Arabic" w:cs="Simplified Arabic"/>
          <w:b/>
          <w:bCs/>
          <w:sz w:val="16"/>
          <w:szCs w:val="16"/>
          <w:rtl/>
          <w:lang w:bidi="ar-EG"/>
        </w:rPr>
      </w:pPr>
    </w:p>
    <w:p w14:paraId="1B97293E" w14:textId="79B96816" w:rsidR="008071FD" w:rsidRDefault="00F64913" w:rsidP="00E6294A">
      <w:pPr>
        <w:bidi/>
        <w:spacing w:after="120" w:line="480" w:lineRule="auto"/>
        <w:ind w:left="-252"/>
        <w:rPr>
          <w:rFonts w:ascii="Arial" w:hAnsi="Arial"/>
          <w:b/>
          <w:bCs/>
          <w:sz w:val="24"/>
          <w:szCs w:val="24"/>
          <w:lang w:bidi="ar-EG"/>
        </w:rPr>
      </w:pPr>
      <w:r w:rsidRPr="0010268C">
        <w:rPr>
          <w:rFonts w:ascii="Arial" w:hAnsi="Arial"/>
          <w:b/>
          <w:bCs/>
          <w:sz w:val="24"/>
          <w:szCs w:val="24"/>
          <w:rtl/>
          <w:lang w:bidi="ar-EG"/>
        </w:rPr>
        <w:t xml:space="preserve">الاســـــــــــــــم التجاري </w:t>
      </w:r>
      <w:r w:rsidRPr="0010268C">
        <w:rPr>
          <w:rFonts w:ascii="Arial" w:hAnsi="Arial" w:hint="cs"/>
          <w:b/>
          <w:bCs/>
          <w:sz w:val="24"/>
          <w:szCs w:val="24"/>
          <w:rtl/>
          <w:lang w:bidi="ar-EG"/>
        </w:rPr>
        <w:t>للمنشأة:</w:t>
      </w:r>
      <w:r w:rsidR="008071FD">
        <w:rPr>
          <w:rFonts w:ascii="Arial" w:hAnsi="Arial"/>
          <w:b/>
          <w:bCs/>
          <w:sz w:val="24"/>
          <w:szCs w:val="24"/>
          <w:lang w:bidi="ar-EG"/>
        </w:rPr>
        <w:t>……………………………………………..</w:t>
      </w:r>
      <w:r w:rsidRPr="0010268C">
        <w:rPr>
          <w:rFonts w:ascii="Arial" w:hAnsi="Arial" w:hint="cs"/>
          <w:b/>
          <w:bCs/>
          <w:sz w:val="24"/>
          <w:szCs w:val="24"/>
          <w:rtl/>
          <w:lang w:bidi="ar-EG"/>
        </w:rPr>
        <w:t xml:space="preserve"> </w:t>
      </w:r>
    </w:p>
    <w:p w14:paraId="1F718B91" w14:textId="1DF02FB4" w:rsidR="00F64913" w:rsidRDefault="00F64913" w:rsidP="008071FD">
      <w:pPr>
        <w:bidi/>
        <w:spacing w:after="120" w:line="480" w:lineRule="auto"/>
        <w:ind w:left="-252"/>
        <w:rPr>
          <w:rFonts w:ascii="Arial" w:hAnsi="Arial"/>
          <w:b/>
          <w:bCs/>
          <w:sz w:val="24"/>
          <w:szCs w:val="24"/>
          <w:rtl/>
          <w:lang w:bidi="ar-EG"/>
        </w:rPr>
      </w:pPr>
      <w:r w:rsidRPr="0010268C">
        <w:rPr>
          <w:rFonts w:ascii="Arial" w:hAnsi="Arial"/>
          <w:b/>
          <w:bCs/>
          <w:sz w:val="24"/>
          <w:szCs w:val="24"/>
          <w:rtl/>
          <w:lang w:bidi="ar-EG"/>
        </w:rPr>
        <w:t xml:space="preserve">النشاط الاقتصادي الرئيسي الحالي </w:t>
      </w:r>
      <w:r w:rsidRPr="0010268C">
        <w:rPr>
          <w:rFonts w:ascii="Arial" w:hAnsi="Arial" w:hint="cs"/>
          <w:b/>
          <w:bCs/>
          <w:sz w:val="24"/>
          <w:szCs w:val="24"/>
          <w:rtl/>
          <w:lang w:bidi="ar-EG"/>
        </w:rPr>
        <w:t>للمنشأة:</w:t>
      </w:r>
      <w:r w:rsidR="008071FD">
        <w:rPr>
          <w:rFonts w:ascii="Arial" w:hAnsi="Arial"/>
          <w:b/>
          <w:bCs/>
          <w:sz w:val="24"/>
          <w:szCs w:val="24"/>
          <w:lang w:bidi="ar-EG"/>
        </w:rPr>
        <w:t>……………………………………</w:t>
      </w:r>
      <w:r w:rsidRPr="0010268C">
        <w:rPr>
          <w:rFonts w:ascii="Arial" w:hAnsi="Arial"/>
          <w:b/>
          <w:bCs/>
          <w:sz w:val="24"/>
          <w:szCs w:val="24"/>
          <w:rtl/>
          <w:lang w:bidi="ar-EG"/>
        </w:rPr>
        <w:t xml:space="preserve"> </w:t>
      </w:r>
    </w:p>
    <w:p w14:paraId="6203FC23" w14:textId="7F49C238" w:rsidR="00F64913" w:rsidRPr="008071FD" w:rsidRDefault="00F64913" w:rsidP="008071FD">
      <w:pPr>
        <w:bidi/>
        <w:spacing w:after="120" w:line="480" w:lineRule="auto"/>
        <w:ind w:left="-252"/>
        <w:rPr>
          <w:rFonts w:ascii="Arial" w:hAnsi="Arial"/>
          <w:b/>
          <w:bCs/>
          <w:sz w:val="24"/>
          <w:szCs w:val="24"/>
          <w:lang w:bidi="ar-EG"/>
        </w:rPr>
      </w:pPr>
      <w:r w:rsidRPr="008071FD">
        <w:rPr>
          <w:rFonts w:ascii="Arial" w:hAnsi="Arial"/>
          <w:b/>
          <w:bCs/>
          <w:sz w:val="24"/>
          <w:szCs w:val="24"/>
          <w:rtl/>
          <w:lang w:bidi="ar-EG"/>
        </w:rPr>
        <w:t>عنـــــــــــــــوان المنشأة</w:t>
      </w:r>
      <w:r w:rsidR="008071FD">
        <w:rPr>
          <w:rFonts w:ascii="Arial" w:hAnsi="Arial"/>
          <w:b/>
          <w:bCs/>
          <w:sz w:val="24"/>
          <w:szCs w:val="24"/>
          <w:lang w:bidi="ar-EG"/>
        </w:rPr>
        <w:t>…………………………………………………….:</w:t>
      </w:r>
    </w:p>
    <w:p w14:paraId="688DA8F8" w14:textId="58DB0788" w:rsidR="00F64913" w:rsidRDefault="00F64913" w:rsidP="00E6294A">
      <w:pPr>
        <w:bidi/>
        <w:spacing w:after="120" w:line="480" w:lineRule="auto"/>
        <w:ind w:left="-252"/>
        <w:rPr>
          <w:rFonts w:ascii="Arial" w:hAnsi="Arial"/>
          <w:b/>
          <w:bCs/>
          <w:sz w:val="24"/>
          <w:szCs w:val="24"/>
          <w:rtl/>
          <w:lang w:bidi="ar-EG"/>
        </w:rPr>
      </w:pPr>
      <w:r w:rsidRPr="0010268C">
        <w:rPr>
          <w:rFonts w:ascii="Arial" w:hAnsi="Arial"/>
          <w:b/>
          <w:bCs/>
          <w:sz w:val="24"/>
          <w:szCs w:val="24"/>
          <w:rtl/>
          <w:lang w:bidi="ar-EG"/>
        </w:rPr>
        <w:t xml:space="preserve">محــافظــــــــــــــــــــــــة: </w:t>
      </w:r>
      <w:r>
        <w:rPr>
          <w:rFonts w:ascii="Arial" w:hAnsi="Arial" w:hint="cs"/>
          <w:b/>
          <w:bCs/>
          <w:sz w:val="24"/>
          <w:szCs w:val="24"/>
          <w:rtl/>
          <w:lang w:bidi="ar-EG"/>
        </w:rPr>
        <w:t>.....</w:t>
      </w:r>
      <w:r w:rsidR="008071FD">
        <w:rPr>
          <w:rFonts w:ascii="Arial" w:hAnsi="Arial"/>
          <w:b/>
          <w:bCs/>
          <w:sz w:val="24"/>
          <w:szCs w:val="24"/>
          <w:lang w:bidi="ar-EG"/>
        </w:rPr>
        <w:t>......................................................</w:t>
      </w:r>
      <w:r>
        <w:rPr>
          <w:rFonts w:ascii="Arial" w:hAnsi="Arial" w:hint="cs"/>
          <w:b/>
          <w:bCs/>
          <w:sz w:val="24"/>
          <w:szCs w:val="24"/>
          <w:rtl/>
          <w:lang w:bidi="ar-EG"/>
        </w:rPr>
        <w:t>............</w:t>
      </w:r>
    </w:p>
    <w:p w14:paraId="1D982689" w14:textId="4BACCF56" w:rsidR="00F64913" w:rsidRDefault="00F64913" w:rsidP="00E6294A">
      <w:pPr>
        <w:bidi/>
        <w:spacing w:after="240" w:line="480" w:lineRule="auto"/>
        <w:ind w:left="-252"/>
        <w:rPr>
          <w:rFonts w:ascii="Arial" w:hAnsi="Arial"/>
          <w:b/>
          <w:bCs/>
          <w:sz w:val="24"/>
          <w:szCs w:val="24"/>
          <w:rtl/>
          <w:lang w:bidi="ar-EG"/>
        </w:rPr>
      </w:pPr>
      <w:r w:rsidRPr="0010268C">
        <w:rPr>
          <w:rFonts w:ascii="Arial" w:hAnsi="Arial" w:hint="cs"/>
          <w:b/>
          <w:bCs/>
          <w:sz w:val="24"/>
          <w:szCs w:val="24"/>
          <w:rtl/>
          <w:lang w:bidi="ar-EG"/>
        </w:rPr>
        <w:t>اسم مدلي البي</w:t>
      </w:r>
      <w:r>
        <w:rPr>
          <w:rFonts w:ascii="Arial" w:hAnsi="Arial" w:hint="cs"/>
          <w:b/>
          <w:bCs/>
          <w:sz w:val="24"/>
          <w:szCs w:val="24"/>
          <w:rtl/>
          <w:lang w:bidi="ar-EG"/>
        </w:rPr>
        <w:t>ان</w:t>
      </w:r>
      <w:r w:rsidRPr="0010268C">
        <w:rPr>
          <w:rFonts w:ascii="Arial" w:hAnsi="Arial" w:hint="cs"/>
          <w:b/>
          <w:bCs/>
          <w:sz w:val="24"/>
          <w:szCs w:val="24"/>
          <w:rtl/>
          <w:lang w:bidi="ar-EG"/>
        </w:rPr>
        <w:t>:</w:t>
      </w:r>
      <w:r w:rsidRPr="0010268C">
        <w:rPr>
          <w:rFonts w:ascii="Arial" w:hAnsi="Arial"/>
          <w:b/>
          <w:bCs/>
          <w:sz w:val="24"/>
          <w:szCs w:val="24"/>
          <w:rtl/>
        </w:rPr>
        <w:t xml:space="preserve"> </w:t>
      </w:r>
      <w:r>
        <w:rPr>
          <w:rFonts w:ascii="Arial" w:hAnsi="Arial" w:hint="cs"/>
          <w:b/>
          <w:bCs/>
          <w:sz w:val="24"/>
          <w:szCs w:val="24"/>
          <w:rtl/>
          <w:lang w:bidi="ar-EG"/>
        </w:rPr>
        <w:t>......................................</w:t>
      </w:r>
      <w:r w:rsidR="008071FD">
        <w:rPr>
          <w:rFonts w:ascii="Arial" w:hAnsi="Arial"/>
          <w:b/>
          <w:bCs/>
          <w:sz w:val="24"/>
          <w:szCs w:val="24"/>
          <w:lang w:bidi="ar-EG"/>
        </w:rPr>
        <w:t>........................</w:t>
      </w:r>
      <w:r>
        <w:rPr>
          <w:rFonts w:ascii="Arial" w:hAnsi="Arial" w:hint="cs"/>
          <w:b/>
          <w:bCs/>
          <w:sz w:val="24"/>
          <w:szCs w:val="24"/>
          <w:rtl/>
          <w:lang w:bidi="ar-EG"/>
        </w:rPr>
        <w:t>...................</w:t>
      </w:r>
    </w:p>
    <w:p w14:paraId="304AFDEB" w14:textId="514421AE" w:rsidR="00F64913" w:rsidRDefault="00F64913" w:rsidP="00E6294A">
      <w:pPr>
        <w:bidi/>
        <w:spacing w:line="480" w:lineRule="auto"/>
        <w:ind w:left="-252"/>
        <w:rPr>
          <w:rFonts w:ascii="Arial" w:hAnsi="Arial"/>
          <w:b/>
          <w:bCs/>
          <w:sz w:val="24"/>
          <w:szCs w:val="24"/>
          <w:rtl/>
          <w:lang w:bidi="ar-EG"/>
        </w:rPr>
      </w:pPr>
      <w:r w:rsidRPr="0010268C">
        <w:rPr>
          <w:rFonts w:ascii="Arial" w:hAnsi="Arial"/>
          <w:b/>
          <w:bCs/>
          <w:sz w:val="24"/>
          <w:szCs w:val="24"/>
          <w:rtl/>
          <w:lang w:bidi="ar-EG"/>
        </w:rPr>
        <w:t>اسم</w:t>
      </w:r>
      <w:r w:rsidRPr="0010268C">
        <w:rPr>
          <w:rFonts w:ascii="Arial" w:hAnsi="Arial"/>
          <w:b/>
          <w:bCs/>
          <w:sz w:val="24"/>
          <w:szCs w:val="24"/>
          <w:rtl/>
        </w:rPr>
        <w:t xml:space="preserve"> الباحث: </w:t>
      </w:r>
      <w:r>
        <w:rPr>
          <w:rFonts w:ascii="Arial" w:hAnsi="Arial" w:hint="cs"/>
          <w:b/>
          <w:bCs/>
          <w:sz w:val="24"/>
          <w:szCs w:val="24"/>
          <w:rtl/>
          <w:lang w:bidi="ar-EG"/>
        </w:rPr>
        <w:t>...............................................................</w:t>
      </w:r>
      <w:r w:rsidRPr="008B2B4C">
        <w:rPr>
          <w:rFonts w:ascii="Arial" w:hAnsi="Arial"/>
          <w:b/>
          <w:bCs/>
          <w:sz w:val="24"/>
          <w:szCs w:val="24"/>
          <w:rtl/>
        </w:rPr>
        <w:t xml:space="preserve"> </w:t>
      </w:r>
      <w:r w:rsidRPr="0010268C">
        <w:rPr>
          <w:rFonts w:ascii="Arial" w:hAnsi="Arial"/>
          <w:b/>
          <w:bCs/>
          <w:sz w:val="24"/>
          <w:szCs w:val="24"/>
          <w:rtl/>
        </w:rPr>
        <w:t xml:space="preserve">اسم </w:t>
      </w:r>
      <w:r w:rsidRPr="0010268C">
        <w:rPr>
          <w:rFonts w:ascii="Arial" w:hAnsi="Arial" w:hint="cs"/>
          <w:b/>
          <w:bCs/>
          <w:sz w:val="24"/>
          <w:szCs w:val="24"/>
          <w:rtl/>
        </w:rPr>
        <w:t>المشرف:</w:t>
      </w:r>
      <w:r w:rsidRPr="0010268C">
        <w:rPr>
          <w:rFonts w:ascii="Arial" w:hAnsi="Arial"/>
          <w:b/>
          <w:bCs/>
          <w:sz w:val="24"/>
          <w:szCs w:val="24"/>
          <w:rtl/>
        </w:rPr>
        <w:t xml:space="preserve"> </w:t>
      </w:r>
      <w:r>
        <w:rPr>
          <w:rFonts w:ascii="Arial" w:hAnsi="Arial"/>
          <w:b/>
          <w:bCs/>
          <w:sz w:val="24"/>
          <w:szCs w:val="24"/>
        </w:rPr>
        <w:t>………………………</w:t>
      </w:r>
      <w:r>
        <w:rPr>
          <w:rFonts w:ascii="Arial" w:hAnsi="Arial" w:hint="cs"/>
          <w:b/>
          <w:bCs/>
          <w:sz w:val="24"/>
          <w:szCs w:val="24"/>
        </w:rPr>
        <w:t>...</w:t>
      </w:r>
    </w:p>
    <w:p w14:paraId="47FBDE56" w14:textId="452334B2" w:rsidR="00F64913" w:rsidRPr="00501AB3" w:rsidRDefault="00F64913" w:rsidP="00501AB3">
      <w:pPr>
        <w:bidi/>
        <w:spacing w:line="360" w:lineRule="auto"/>
        <w:ind w:left="-533"/>
        <w:rPr>
          <w:rFonts w:ascii="Arial" w:hAnsi="Arial"/>
          <w:b/>
          <w:bCs/>
          <w:color w:val="FF0000"/>
          <w:sz w:val="32"/>
          <w:szCs w:val="32"/>
          <w:rtl/>
          <w:lang w:bidi="ar-EG"/>
        </w:rPr>
      </w:pPr>
      <w:r w:rsidRPr="00501AB3">
        <w:rPr>
          <w:rFonts w:ascii="Arial" w:hAnsi="Arial"/>
          <w:b/>
          <w:bCs/>
          <w:color w:val="FF0000"/>
          <w:sz w:val="32"/>
          <w:szCs w:val="32"/>
          <w:rtl/>
          <w:lang w:bidi="ar-EG"/>
        </w:rPr>
        <w:t xml:space="preserve">  </w:t>
      </w:r>
      <w:r w:rsidRPr="00501AB3">
        <w:rPr>
          <w:rFonts w:ascii="Arial" w:hAnsi="Arial" w:hint="cs"/>
          <w:b/>
          <w:bCs/>
          <w:color w:val="FF0000"/>
          <w:sz w:val="32"/>
          <w:szCs w:val="32"/>
          <w:rtl/>
          <w:lang w:bidi="ar-EG"/>
        </w:rPr>
        <w:t xml:space="preserve"> </w:t>
      </w:r>
      <w:r w:rsidR="007C44E8" w:rsidRPr="00501AB3">
        <w:rPr>
          <w:rFonts w:ascii="Arial" w:hAnsi="Arial" w:hint="cs"/>
          <w:b/>
          <w:bCs/>
          <w:color w:val="FF0000"/>
          <w:sz w:val="32"/>
          <w:szCs w:val="32"/>
          <w:rtl/>
          <w:lang w:bidi="ar-EG"/>
        </w:rPr>
        <w:t>أ</w:t>
      </w:r>
      <w:r w:rsidRPr="00501AB3">
        <w:rPr>
          <w:rFonts w:ascii="Arial" w:hAnsi="Arial" w:hint="cs"/>
          <w:b/>
          <w:bCs/>
          <w:color w:val="FF0000"/>
          <w:sz w:val="32"/>
          <w:szCs w:val="32"/>
          <w:rtl/>
          <w:lang w:bidi="ar-EG"/>
        </w:rPr>
        <w:t>ولاً: كمية المخلفات الصلبة الناتجة حسب النوع:</w:t>
      </w:r>
    </w:p>
    <w:p w14:paraId="248D6B66" w14:textId="705B3F2A" w:rsidR="00F64913" w:rsidRPr="0010268C" w:rsidRDefault="00F64913" w:rsidP="00E6294A">
      <w:pPr>
        <w:tabs>
          <w:tab w:val="left" w:pos="9555"/>
        </w:tabs>
        <w:bidi/>
        <w:spacing w:line="480" w:lineRule="auto"/>
        <w:ind w:left="-252"/>
        <w:rPr>
          <w:rFonts w:ascii="Arial" w:hAnsi="Arial"/>
          <w:b/>
          <w:bCs/>
          <w:sz w:val="24"/>
          <w:szCs w:val="24"/>
          <w:rtl/>
          <w:lang w:bidi="ar-EG"/>
        </w:rPr>
      </w:pPr>
      <w:r w:rsidRPr="0010268C">
        <w:rPr>
          <w:rFonts w:ascii="Arial" w:hAnsi="Arial" w:hint="cs"/>
          <w:b/>
          <w:bCs/>
          <w:sz w:val="24"/>
          <w:szCs w:val="24"/>
          <w:rtl/>
          <w:lang w:bidi="ar-EG"/>
        </w:rPr>
        <w:t>دورية التخلص من المخلفات:</w:t>
      </w:r>
      <w:r w:rsidRPr="006B440F">
        <w:rPr>
          <w:rFonts w:ascii="Arial" w:hAnsi="Arial" w:hint="cs"/>
          <w:b/>
          <w:bCs/>
          <w:sz w:val="24"/>
          <w:szCs w:val="24"/>
          <w:highlight w:val="yellow"/>
          <w:rtl/>
          <w:lang w:bidi="ar-EG"/>
        </w:rPr>
        <w:t xml:space="preserve"> </w:t>
      </w:r>
      <w:r w:rsidRPr="0010268C">
        <w:rPr>
          <w:rFonts w:ascii="Arial" w:hAnsi="Arial" w:hint="cs"/>
          <w:b/>
          <w:bCs/>
          <w:sz w:val="24"/>
          <w:szCs w:val="24"/>
          <w:highlight w:val="yellow"/>
          <w:rtl/>
          <w:lang w:bidi="ar-EG"/>
        </w:rPr>
        <w:t>أسبوعيا</w:t>
      </w:r>
      <w:r w:rsidRPr="0010268C">
        <w:rPr>
          <w:rFonts w:ascii="Arial" w:hAnsi="Arial" w:hint="cs"/>
          <w:b/>
          <w:bCs/>
          <w:sz w:val="24"/>
          <w:szCs w:val="24"/>
          <w:rtl/>
          <w:lang w:bidi="ar-EG"/>
        </w:rPr>
        <w:t xml:space="preserve">  </w:t>
      </w:r>
    </w:p>
    <w:tbl>
      <w:tblPr>
        <w:tblpPr w:leftFromText="180" w:rightFromText="180" w:vertAnchor="text" w:horzAnchor="margin" w:tblpY="2"/>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94"/>
        <w:gridCol w:w="393"/>
        <w:gridCol w:w="393"/>
        <w:gridCol w:w="393"/>
        <w:gridCol w:w="393"/>
        <w:gridCol w:w="393"/>
      </w:tblGrid>
      <w:tr w:rsidR="00F64913" w:rsidRPr="00382FE7" w14:paraId="6E68C397" w14:textId="77777777" w:rsidTr="00F64913">
        <w:tc>
          <w:tcPr>
            <w:tcW w:w="394" w:type="dxa"/>
            <w:shd w:val="clear" w:color="auto" w:fill="auto"/>
          </w:tcPr>
          <w:p w14:paraId="605DFFF2" w14:textId="77777777" w:rsidR="00F64913" w:rsidRPr="00382FE7" w:rsidRDefault="00F64913" w:rsidP="00E6294A">
            <w:pPr>
              <w:bidi/>
              <w:spacing w:after="0" w:line="480" w:lineRule="auto"/>
              <w:ind w:left="-252"/>
              <w:rPr>
                <w:rFonts w:ascii="Arial" w:hAnsi="Arial"/>
                <w:sz w:val="24"/>
                <w:szCs w:val="24"/>
                <w:rtl/>
                <w:lang w:bidi="ar-JO"/>
              </w:rPr>
            </w:pPr>
          </w:p>
        </w:tc>
        <w:tc>
          <w:tcPr>
            <w:tcW w:w="393" w:type="dxa"/>
            <w:shd w:val="clear" w:color="auto" w:fill="auto"/>
          </w:tcPr>
          <w:p w14:paraId="1130C33B" w14:textId="77777777" w:rsidR="00F64913" w:rsidRPr="00382FE7" w:rsidRDefault="00F64913" w:rsidP="00E6294A">
            <w:pPr>
              <w:bidi/>
              <w:spacing w:after="0" w:line="480" w:lineRule="auto"/>
              <w:ind w:left="-252"/>
              <w:rPr>
                <w:rFonts w:ascii="Arial" w:hAnsi="Arial"/>
                <w:sz w:val="24"/>
                <w:szCs w:val="24"/>
                <w:rtl/>
                <w:lang w:bidi="ar-JO"/>
              </w:rPr>
            </w:pPr>
          </w:p>
        </w:tc>
        <w:tc>
          <w:tcPr>
            <w:tcW w:w="393" w:type="dxa"/>
            <w:shd w:val="clear" w:color="auto" w:fill="auto"/>
          </w:tcPr>
          <w:p w14:paraId="16BE5985" w14:textId="77777777" w:rsidR="00F64913" w:rsidRPr="00382FE7" w:rsidRDefault="00F64913" w:rsidP="00E6294A">
            <w:pPr>
              <w:bidi/>
              <w:spacing w:after="0" w:line="480" w:lineRule="auto"/>
              <w:ind w:left="-252"/>
              <w:rPr>
                <w:rFonts w:ascii="Arial" w:hAnsi="Arial"/>
                <w:sz w:val="24"/>
                <w:szCs w:val="24"/>
                <w:rtl/>
                <w:lang w:bidi="ar-JO"/>
              </w:rPr>
            </w:pPr>
          </w:p>
        </w:tc>
        <w:tc>
          <w:tcPr>
            <w:tcW w:w="393" w:type="dxa"/>
            <w:shd w:val="clear" w:color="auto" w:fill="auto"/>
          </w:tcPr>
          <w:p w14:paraId="1F7D07CE" w14:textId="77777777" w:rsidR="00F64913" w:rsidRPr="00382FE7" w:rsidRDefault="00F64913" w:rsidP="00E6294A">
            <w:pPr>
              <w:bidi/>
              <w:spacing w:after="0" w:line="480" w:lineRule="auto"/>
              <w:ind w:left="-252"/>
              <w:rPr>
                <w:rFonts w:ascii="Arial" w:hAnsi="Arial"/>
                <w:sz w:val="24"/>
                <w:szCs w:val="24"/>
                <w:rtl/>
                <w:lang w:bidi="ar-JO"/>
              </w:rPr>
            </w:pPr>
          </w:p>
        </w:tc>
        <w:tc>
          <w:tcPr>
            <w:tcW w:w="393" w:type="dxa"/>
            <w:shd w:val="clear" w:color="auto" w:fill="auto"/>
          </w:tcPr>
          <w:p w14:paraId="1AA11E10" w14:textId="77777777" w:rsidR="00F64913" w:rsidRPr="00382FE7" w:rsidRDefault="00F64913" w:rsidP="00E6294A">
            <w:pPr>
              <w:bidi/>
              <w:spacing w:after="0" w:line="480" w:lineRule="auto"/>
              <w:ind w:left="-252"/>
              <w:rPr>
                <w:rFonts w:ascii="Arial" w:hAnsi="Arial"/>
                <w:sz w:val="24"/>
                <w:szCs w:val="24"/>
                <w:rtl/>
                <w:lang w:bidi="ar-JO"/>
              </w:rPr>
            </w:pPr>
          </w:p>
        </w:tc>
        <w:tc>
          <w:tcPr>
            <w:tcW w:w="393" w:type="dxa"/>
            <w:shd w:val="clear" w:color="auto" w:fill="auto"/>
          </w:tcPr>
          <w:p w14:paraId="320B1671" w14:textId="77777777" w:rsidR="00F64913" w:rsidRPr="00382FE7" w:rsidRDefault="00F64913" w:rsidP="00E6294A">
            <w:pPr>
              <w:bidi/>
              <w:spacing w:after="0" w:line="480" w:lineRule="auto"/>
              <w:ind w:left="-252"/>
              <w:rPr>
                <w:rFonts w:ascii="Arial" w:hAnsi="Arial"/>
                <w:sz w:val="24"/>
                <w:szCs w:val="24"/>
                <w:rtl/>
                <w:lang w:bidi="ar-JO"/>
              </w:rPr>
            </w:pPr>
          </w:p>
        </w:tc>
      </w:tr>
    </w:tbl>
    <w:p w14:paraId="44247031" w14:textId="2C76A27B" w:rsidR="00F64913" w:rsidRDefault="00501AB3" w:rsidP="00501AB3">
      <w:pPr>
        <w:tabs>
          <w:tab w:val="left" w:pos="9555"/>
        </w:tabs>
        <w:bidi/>
        <w:spacing w:line="480" w:lineRule="auto"/>
        <w:ind w:left="-252"/>
        <w:rPr>
          <w:rFonts w:ascii="Arial" w:hAnsi="Arial"/>
          <w:b/>
          <w:bCs/>
          <w:sz w:val="24"/>
          <w:szCs w:val="24"/>
          <w:rtl/>
          <w:lang w:bidi="ar-EG"/>
        </w:rPr>
      </w:pPr>
      <w:r w:rsidRPr="00E8706D">
        <w:rPr>
          <w:rFonts w:hint="cs"/>
          <w:b/>
          <w:bCs/>
          <w:noProof/>
          <w:sz w:val="28"/>
          <w:szCs w:val="28"/>
          <w:rtl/>
          <w:lang w:bidi="ar-EG"/>
        </w:rPr>
        <w:t xml:space="preserve">س </w:t>
      </w:r>
      <w:r>
        <w:rPr>
          <w:rFonts w:hint="cs"/>
          <w:b/>
          <w:bCs/>
          <w:noProof/>
          <w:sz w:val="28"/>
          <w:szCs w:val="28"/>
          <w:rtl/>
          <w:lang w:bidi="ar-EG"/>
        </w:rPr>
        <w:t xml:space="preserve">1: </w:t>
      </w:r>
      <w:r w:rsidR="00F64913" w:rsidRPr="0010268C">
        <w:rPr>
          <w:rFonts w:ascii="Arial" w:hAnsi="Arial" w:hint="cs"/>
          <w:b/>
          <w:bCs/>
          <w:sz w:val="24"/>
          <w:szCs w:val="24"/>
          <w:rtl/>
          <w:lang w:bidi="ar-EG"/>
        </w:rPr>
        <w:t>ما هو إجمالي كمية المخلفات التي يتم التخلص منها أسبوعيا بالكيلوجرام ؟</w:t>
      </w:r>
    </w:p>
    <w:p w14:paraId="44F0D6DA" w14:textId="75DF0C81" w:rsidR="00F64913" w:rsidRPr="0010268C" w:rsidRDefault="00501AB3" w:rsidP="00501AB3">
      <w:pPr>
        <w:tabs>
          <w:tab w:val="left" w:pos="8723"/>
        </w:tabs>
        <w:bidi/>
        <w:spacing w:line="360" w:lineRule="auto"/>
        <w:ind w:left="-252"/>
        <w:rPr>
          <w:rFonts w:ascii="Arial" w:hAnsi="Arial"/>
          <w:b/>
          <w:bCs/>
          <w:sz w:val="24"/>
          <w:szCs w:val="24"/>
          <w:lang w:bidi="ar-JO"/>
        </w:rPr>
      </w:pPr>
      <w:r w:rsidRPr="00E8706D">
        <w:rPr>
          <w:rFonts w:hint="cs"/>
          <w:b/>
          <w:bCs/>
          <w:noProof/>
          <w:sz w:val="28"/>
          <w:szCs w:val="28"/>
          <w:rtl/>
          <w:lang w:bidi="ar-EG"/>
        </w:rPr>
        <w:t xml:space="preserve">س </w:t>
      </w:r>
      <w:r>
        <w:rPr>
          <w:rFonts w:hint="cs"/>
          <w:b/>
          <w:bCs/>
          <w:noProof/>
          <w:sz w:val="28"/>
          <w:szCs w:val="28"/>
          <w:rtl/>
          <w:lang w:bidi="ar-EG"/>
        </w:rPr>
        <w:t xml:space="preserve">2: </w:t>
      </w:r>
      <w:r>
        <w:rPr>
          <w:rFonts w:ascii="Arial" w:hAnsi="Arial" w:hint="cs"/>
          <w:b/>
          <w:bCs/>
          <w:sz w:val="24"/>
          <w:szCs w:val="24"/>
          <w:rtl/>
          <w:lang w:bidi="ar-JO"/>
        </w:rPr>
        <w:t>ما</w:t>
      </w:r>
      <w:r w:rsidR="00F64913" w:rsidRPr="0010268C">
        <w:rPr>
          <w:rFonts w:ascii="Arial" w:hAnsi="Arial" w:hint="cs"/>
          <w:b/>
          <w:bCs/>
          <w:sz w:val="24"/>
          <w:szCs w:val="24"/>
          <w:rtl/>
          <w:lang w:bidi="ar-JO"/>
        </w:rPr>
        <w:t xml:space="preserve"> هي </w:t>
      </w:r>
      <w:r w:rsidR="00F64913">
        <w:rPr>
          <w:rFonts w:ascii="Arial" w:hAnsi="Arial" w:hint="cs"/>
          <w:b/>
          <w:bCs/>
          <w:sz w:val="24"/>
          <w:szCs w:val="24"/>
          <w:rtl/>
          <w:lang w:bidi="ar-JO"/>
        </w:rPr>
        <w:t>ان</w:t>
      </w:r>
      <w:r w:rsidR="00F64913" w:rsidRPr="0010268C">
        <w:rPr>
          <w:rFonts w:ascii="Arial" w:hAnsi="Arial" w:hint="cs"/>
          <w:b/>
          <w:bCs/>
          <w:sz w:val="24"/>
          <w:szCs w:val="24"/>
          <w:rtl/>
          <w:lang w:bidi="ar-JO"/>
        </w:rPr>
        <w:t>واع</w:t>
      </w:r>
      <w:r w:rsidR="00F64913" w:rsidRPr="0010268C">
        <w:rPr>
          <w:rFonts w:ascii="Arial" w:hAnsi="Arial"/>
          <w:b/>
          <w:bCs/>
          <w:sz w:val="24"/>
          <w:szCs w:val="24"/>
          <w:rtl/>
          <w:lang w:bidi="ar-JO"/>
        </w:rPr>
        <w:t xml:space="preserve"> المخلفات</w:t>
      </w:r>
      <w:r w:rsidR="00F64913" w:rsidRPr="0010268C">
        <w:rPr>
          <w:rFonts w:ascii="Arial" w:hAnsi="Arial" w:hint="cs"/>
          <w:b/>
          <w:bCs/>
          <w:sz w:val="24"/>
          <w:szCs w:val="24"/>
          <w:rtl/>
          <w:lang w:bidi="ar-JO"/>
        </w:rPr>
        <w:t xml:space="preserve"> التى يتم التخلص منها وكميتها نتيجة ل</w:t>
      </w:r>
      <w:r w:rsidR="00F64913" w:rsidRPr="0010268C">
        <w:rPr>
          <w:rFonts w:ascii="Arial" w:hAnsi="Arial"/>
          <w:b/>
          <w:bCs/>
          <w:sz w:val="24"/>
          <w:szCs w:val="24"/>
          <w:rtl/>
          <w:lang w:bidi="ar-JO"/>
        </w:rPr>
        <w:t xml:space="preserve">نشاط </w:t>
      </w:r>
      <w:r w:rsidR="00F64913" w:rsidRPr="0010268C">
        <w:rPr>
          <w:rFonts w:ascii="Arial" w:hAnsi="Arial" w:hint="cs"/>
          <w:b/>
          <w:bCs/>
          <w:sz w:val="24"/>
          <w:szCs w:val="24"/>
          <w:rtl/>
          <w:lang w:bidi="ar-JO"/>
        </w:rPr>
        <w:t>المنشأة:</w:t>
      </w:r>
    </w:p>
    <w:tbl>
      <w:tblPr>
        <w:bidiVisual/>
        <w:tblW w:w="10740" w:type="dxa"/>
        <w:tblInd w:w="-1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6"/>
        <w:gridCol w:w="24"/>
        <w:gridCol w:w="1089"/>
        <w:gridCol w:w="272"/>
        <w:gridCol w:w="2308"/>
        <w:gridCol w:w="342"/>
        <w:gridCol w:w="2695"/>
        <w:gridCol w:w="275"/>
        <w:gridCol w:w="25"/>
        <w:gridCol w:w="2805"/>
        <w:gridCol w:w="439"/>
      </w:tblGrid>
      <w:tr w:rsidR="00F64913" w:rsidRPr="00382FE7" w14:paraId="5E03A74E" w14:textId="77777777" w:rsidTr="00324806">
        <w:trPr>
          <w:gridBefore w:val="1"/>
          <w:wBefore w:w="466" w:type="dxa"/>
          <w:trHeight w:val="247"/>
        </w:trPr>
        <w:tc>
          <w:tcPr>
            <w:tcW w:w="1385" w:type="dxa"/>
            <w:gridSpan w:val="3"/>
            <w:shd w:val="clear" w:color="auto" w:fill="auto"/>
            <w:vAlign w:val="center"/>
          </w:tcPr>
          <w:p w14:paraId="666F34DF" w14:textId="77777777" w:rsidR="00F64913" w:rsidRPr="00382FE7" w:rsidRDefault="00F64913" w:rsidP="00051DDA">
            <w:pPr>
              <w:bidi/>
              <w:spacing w:after="0" w:line="360" w:lineRule="auto"/>
              <w:ind w:left="-252"/>
              <w:rPr>
                <w:rFonts w:ascii="Arial" w:hAnsi="Arial"/>
                <w:sz w:val="24"/>
                <w:szCs w:val="24"/>
                <w:rtl/>
                <w:lang w:bidi="ar-JO"/>
              </w:rPr>
            </w:pPr>
            <w:r w:rsidRPr="00382FE7">
              <w:rPr>
                <w:rFonts w:ascii="Arial" w:hAnsi="Arial"/>
                <w:sz w:val="24"/>
                <w:szCs w:val="24"/>
                <w:rtl/>
                <w:lang w:bidi="ar-JO"/>
              </w:rPr>
              <w:t>م</w:t>
            </w:r>
          </w:p>
        </w:tc>
        <w:tc>
          <w:tcPr>
            <w:tcW w:w="2650" w:type="dxa"/>
            <w:gridSpan w:val="2"/>
            <w:shd w:val="clear" w:color="auto" w:fill="auto"/>
            <w:vAlign w:val="center"/>
          </w:tcPr>
          <w:p w14:paraId="534C3A62" w14:textId="77777777" w:rsidR="00F64913" w:rsidRPr="00382FE7" w:rsidRDefault="00F64913" w:rsidP="00051DDA">
            <w:pPr>
              <w:bidi/>
              <w:spacing w:after="0" w:line="360" w:lineRule="auto"/>
              <w:ind w:left="-252"/>
              <w:jc w:val="center"/>
              <w:rPr>
                <w:rFonts w:ascii="Arial" w:hAnsi="Arial"/>
                <w:sz w:val="24"/>
                <w:szCs w:val="24"/>
                <w:rtl/>
                <w:lang w:bidi="ar-JO"/>
              </w:rPr>
            </w:pPr>
            <w:r w:rsidRPr="00382FE7">
              <w:rPr>
                <w:rFonts w:ascii="Arial" w:hAnsi="Arial" w:hint="cs"/>
                <w:sz w:val="24"/>
                <w:szCs w:val="24"/>
                <w:rtl/>
                <w:lang w:bidi="ar-JO"/>
              </w:rPr>
              <w:t>النوع</w:t>
            </w:r>
          </w:p>
        </w:tc>
        <w:tc>
          <w:tcPr>
            <w:tcW w:w="2970" w:type="dxa"/>
            <w:gridSpan w:val="2"/>
            <w:shd w:val="clear" w:color="auto" w:fill="auto"/>
          </w:tcPr>
          <w:p w14:paraId="2E68A69B" w14:textId="77777777" w:rsidR="00F64913" w:rsidRPr="00382FE7" w:rsidRDefault="00F64913" w:rsidP="00051DDA">
            <w:pPr>
              <w:bidi/>
              <w:spacing w:after="0" w:line="360" w:lineRule="auto"/>
              <w:ind w:left="-252"/>
              <w:jc w:val="center"/>
              <w:rPr>
                <w:rFonts w:ascii="Arial" w:hAnsi="Arial"/>
                <w:sz w:val="24"/>
                <w:szCs w:val="24"/>
                <w:rtl/>
                <w:lang w:bidi="ar-JO"/>
              </w:rPr>
            </w:pPr>
          </w:p>
        </w:tc>
        <w:tc>
          <w:tcPr>
            <w:tcW w:w="3269" w:type="dxa"/>
            <w:gridSpan w:val="3"/>
            <w:shd w:val="clear" w:color="auto" w:fill="auto"/>
            <w:vAlign w:val="center"/>
          </w:tcPr>
          <w:p w14:paraId="7FCC5C73" w14:textId="77777777" w:rsidR="00F64913" w:rsidRPr="00382FE7" w:rsidRDefault="00F64913" w:rsidP="00051DDA">
            <w:pPr>
              <w:bidi/>
              <w:spacing w:after="0" w:line="360" w:lineRule="auto"/>
              <w:ind w:left="-252"/>
              <w:jc w:val="center"/>
              <w:rPr>
                <w:rFonts w:ascii="Arial" w:hAnsi="Arial"/>
                <w:sz w:val="24"/>
                <w:szCs w:val="24"/>
                <w:rtl/>
                <w:lang w:bidi="ar-JO"/>
              </w:rPr>
            </w:pPr>
            <w:r w:rsidRPr="00382FE7">
              <w:rPr>
                <w:rFonts w:ascii="Arial" w:hAnsi="Arial"/>
                <w:sz w:val="24"/>
                <w:szCs w:val="24"/>
                <w:rtl/>
                <w:lang w:bidi="ar-JO"/>
              </w:rPr>
              <w:t>الكمية</w:t>
            </w:r>
            <w:r w:rsidRPr="00382FE7">
              <w:rPr>
                <w:rFonts w:ascii="Arial" w:hAnsi="Arial" w:hint="cs"/>
                <w:sz w:val="24"/>
                <w:szCs w:val="24"/>
                <w:rtl/>
                <w:lang w:bidi="ar-JO"/>
              </w:rPr>
              <w:t xml:space="preserve"> بالكيلوجرام</w:t>
            </w:r>
          </w:p>
        </w:tc>
      </w:tr>
      <w:tr w:rsidR="00F64913" w:rsidRPr="00382FE7" w14:paraId="29B77DB4" w14:textId="77777777" w:rsidTr="00324806">
        <w:trPr>
          <w:gridBefore w:val="2"/>
          <w:wBefore w:w="490" w:type="dxa"/>
          <w:trHeight w:val="56"/>
        </w:trPr>
        <w:tc>
          <w:tcPr>
            <w:tcW w:w="4011" w:type="dxa"/>
            <w:gridSpan w:val="4"/>
            <w:shd w:val="clear" w:color="auto" w:fill="BFBFBF"/>
          </w:tcPr>
          <w:p w14:paraId="4D363B2B" w14:textId="77777777" w:rsidR="00F64913" w:rsidRPr="00382FE7" w:rsidRDefault="00F64913" w:rsidP="00051DDA">
            <w:pPr>
              <w:bidi/>
              <w:spacing w:after="0" w:line="360" w:lineRule="auto"/>
              <w:ind w:left="-252"/>
              <w:rPr>
                <w:rFonts w:ascii="Arial" w:hAnsi="Arial"/>
                <w:sz w:val="24"/>
                <w:szCs w:val="24"/>
                <w:rtl/>
                <w:lang w:bidi="ar-JO"/>
              </w:rPr>
            </w:pPr>
            <w:r w:rsidRPr="00382FE7">
              <w:rPr>
                <w:rFonts w:ascii="Arial" w:hAnsi="Arial"/>
                <w:sz w:val="24"/>
                <w:szCs w:val="24"/>
                <w:highlight w:val="yellow"/>
                <w:lang w:bidi="ar-JO"/>
              </w:rPr>
              <w:t>_1</w:t>
            </w:r>
            <w:r w:rsidRPr="00382FE7">
              <w:rPr>
                <w:rFonts w:ascii="Arial" w:hAnsi="Arial" w:hint="cs"/>
                <w:b/>
                <w:bCs/>
                <w:sz w:val="24"/>
                <w:szCs w:val="24"/>
                <w:highlight w:val="yellow"/>
                <w:rtl/>
                <w:lang w:bidi="ar-JO"/>
              </w:rPr>
              <w:t xml:space="preserve"> المخلفا</w:t>
            </w:r>
            <w:r w:rsidRPr="00382FE7">
              <w:rPr>
                <w:rFonts w:ascii="Arial" w:hAnsi="Arial" w:hint="eastAsia"/>
                <w:b/>
                <w:bCs/>
                <w:sz w:val="24"/>
                <w:szCs w:val="24"/>
                <w:highlight w:val="yellow"/>
                <w:rtl/>
                <w:lang w:bidi="ar-JO"/>
              </w:rPr>
              <w:t>ت</w:t>
            </w:r>
            <w:r w:rsidRPr="00382FE7">
              <w:rPr>
                <w:rFonts w:ascii="Arial" w:hAnsi="Arial" w:hint="cs"/>
                <w:b/>
                <w:bCs/>
                <w:sz w:val="24"/>
                <w:szCs w:val="24"/>
                <w:highlight w:val="yellow"/>
                <w:rtl/>
                <w:lang w:bidi="ar-JO"/>
              </w:rPr>
              <w:t xml:space="preserve"> الصلبة غير </w:t>
            </w:r>
            <w:r w:rsidRPr="00382FE7">
              <w:rPr>
                <w:rFonts w:ascii="Arial" w:hAnsi="Arial" w:hint="cs"/>
                <w:sz w:val="24"/>
                <w:szCs w:val="24"/>
                <w:highlight w:val="yellow"/>
                <w:rtl/>
                <w:lang w:bidi="ar-JO"/>
              </w:rPr>
              <w:t>الخطرة:</w:t>
            </w:r>
          </w:p>
        </w:tc>
        <w:tc>
          <w:tcPr>
            <w:tcW w:w="2995" w:type="dxa"/>
            <w:gridSpan w:val="3"/>
            <w:shd w:val="clear" w:color="auto" w:fill="BFBFBF"/>
          </w:tcPr>
          <w:p w14:paraId="3488C6AD" w14:textId="77777777" w:rsidR="00F64913" w:rsidRPr="00382FE7" w:rsidRDefault="00F64913" w:rsidP="00051DDA">
            <w:pPr>
              <w:bidi/>
              <w:spacing w:after="0" w:line="360" w:lineRule="auto"/>
              <w:ind w:left="-252"/>
              <w:rPr>
                <w:rFonts w:ascii="Arial" w:hAnsi="Arial"/>
                <w:sz w:val="24"/>
                <w:szCs w:val="24"/>
                <w:rtl/>
                <w:lang w:bidi="ar-JO"/>
              </w:rPr>
            </w:pPr>
          </w:p>
        </w:tc>
        <w:tc>
          <w:tcPr>
            <w:tcW w:w="3244" w:type="dxa"/>
            <w:gridSpan w:val="2"/>
            <w:shd w:val="clear" w:color="auto" w:fill="BFBFBF"/>
          </w:tcPr>
          <w:p w14:paraId="7E3A9D75"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2924E996" w14:textId="77777777" w:rsidTr="00324806">
        <w:trPr>
          <w:gridBefore w:val="1"/>
          <w:wBefore w:w="466" w:type="dxa"/>
          <w:trHeight w:val="245"/>
        </w:trPr>
        <w:tc>
          <w:tcPr>
            <w:tcW w:w="1385" w:type="dxa"/>
            <w:gridSpan w:val="3"/>
            <w:shd w:val="clear" w:color="auto" w:fill="auto"/>
            <w:vAlign w:val="center"/>
          </w:tcPr>
          <w:p w14:paraId="7F5E20F4" w14:textId="77777777" w:rsidR="00F64913" w:rsidRPr="00382FE7" w:rsidRDefault="00F64913" w:rsidP="00324806">
            <w:pPr>
              <w:bidi/>
              <w:spacing w:after="0" w:line="360" w:lineRule="auto"/>
              <w:ind w:left="333"/>
              <w:rPr>
                <w:rFonts w:ascii="Arial" w:hAnsi="Arial"/>
                <w:sz w:val="24"/>
                <w:szCs w:val="24"/>
                <w:rtl/>
                <w:lang w:bidi="ar-JO"/>
              </w:rPr>
            </w:pPr>
            <w:r w:rsidRPr="00382FE7">
              <w:rPr>
                <w:rFonts w:ascii="Arial" w:hAnsi="Arial"/>
                <w:sz w:val="24"/>
                <w:szCs w:val="24"/>
                <w:lang w:bidi="ar-JO"/>
              </w:rPr>
              <w:t>1</w:t>
            </w:r>
          </w:p>
        </w:tc>
        <w:tc>
          <w:tcPr>
            <w:tcW w:w="2650" w:type="dxa"/>
            <w:gridSpan w:val="2"/>
            <w:shd w:val="clear" w:color="auto" w:fill="auto"/>
            <w:vAlign w:val="center"/>
          </w:tcPr>
          <w:p w14:paraId="5923242E" w14:textId="77777777" w:rsidR="00F64913" w:rsidRPr="00382FE7" w:rsidRDefault="00F64913" w:rsidP="00324806">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 xml:space="preserve">مخلفات </w:t>
            </w:r>
            <w:r w:rsidRPr="00382FE7">
              <w:rPr>
                <w:rFonts w:ascii="Arial" w:hAnsi="Arial"/>
                <w:b/>
                <w:bCs/>
                <w:sz w:val="24"/>
                <w:szCs w:val="24"/>
                <w:rtl/>
                <w:lang w:bidi="ar-EG"/>
              </w:rPr>
              <w:t>بلاستيك</w:t>
            </w:r>
            <w:r w:rsidRPr="00382FE7">
              <w:rPr>
                <w:rFonts w:ascii="Arial" w:hAnsi="Arial" w:hint="cs"/>
                <w:b/>
                <w:bCs/>
                <w:sz w:val="24"/>
                <w:szCs w:val="24"/>
                <w:rtl/>
                <w:lang w:bidi="ar-EG"/>
              </w:rPr>
              <w:t>ية</w:t>
            </w:r>
          </w:p>
        </w:tc>
        <w:tc>
          <w:tcPr>
            <w:tcW w:w="2970" w:type="dxa"/>
            <w:gridSpan w:val="2"/>
            <w:shd w:val="clear" w:color="auto" w:fill="auto"/>
          </w:tcPr>
          <w:p w14:paraId="342FD626"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51072" behindDoc="0" locked="0" layoutInCell="1" allowOverlap="1" wp14:anchorId="671A05FA" wp14:editId="67D2595B">
                      <wp:simplePos x="0" y="0"/>
                      <wp:positionH relativeFrom="column">
                        <wp:posOffset>1076960</wp:posOffset>
                      </wp:positionH>
                      <wp:positionV relativeFrom="paragraph">
                        <wp:posOffset>21590</wp:posOffset>
                      </wp:positionV>
                      <wp:extent cx="335280" cy="219710"/>
                      <wp:effectExtent l="0" t="0" r="7620" b="8890"/>
                      <wp:wrapNone/>
                      <wp:docPr id="61" name="Rectangle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7F4F18E8"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1A05FA" id="Rectangle 61" o:spid="_x0000_s1031" style="position:absolute;left:0;text-align:left;margin-left:84.8pt;margin-top:1.7pt;width:26.4pt;height:17.3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AXu5tXBwIA&#13;&#10;ABwEAAAOAAAAAAAAAAAAAAAAADACAABkcnMvZTJvRG9jLnhtbFBLAQItABQABgAIAAAAIQAoWIYQ&#13;&#10;4gAAAA4BAAAPAAAAAAAAAAAAAAAAAGMEAABkcnMvZG93bnJldi54bWxQSwUGAAAAAAQABADzAAAA&#13;&#10;cgUAAAAA&#13;&#10;">
                      <v:path arrowok="t"/>
                      <v:textbox>
                        <w:txbxContent>
                          <w:p w14:paraId="7F4F18E8"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52096" behindDoc="0" locked="0" layoutInCell="1" allowOverlap="1" wp14:anchorId="5CA7D14F" wp14:editId="0BBAD9C5">
                      <wp:simplePos x="0" y="0"/>
                      <wp:positionH relativeFrom="column">
                        <wp:posOffset>153670</wp:posOffset>
                      </wp:positionH>
                      <wp:positionV relativeFrom="paragraph">
                        <wp:posOffset>21590</wp:posOffset>
                      </wp:positionV>
                      <wp:extent cx="335280" cy="219710"/>
                      <wp:effectExtent l="0" t="0" r="7620" b="8890"/>
                      <wp:wrapNone/>
                      <wp:docPr id="62" name="Rectangle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51C2D10E"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A7D14F" id="Rectangle 62" o:spid="_x0000_s1032" style="position:absolute;left:0;text-align:left;margin-left:12.1pt;margin-top:1.7pt;width:26.4pt;height:17.3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">
                      <v:path arrowok="t"/>
                      <v:textbox>
                        <w:txbxContent>
                          <w:p w14:paraId="51C2D10E"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408CCC2C" w14:textId="77777777" w:rsidTr="00F64913">
              <w:trPr>
                <w:trHeight w:val="324"/>
              </w:trPr>
              <w:tc>
                <w:tcPr>
                  <w:tcW w:w="486" w:type="dxa"/>
                  <w:shd w:val="clear" w:color="auto" w:fill="auto"/>
                </w:tcPr>
                <w:p w14:paraId="2A3736B0"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339D156"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7C208A15"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75E5087"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843F920"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72B90F4C" w14:textId="77777777" w:rsidR="00F64913" w:rsidRPr="00382FE7" w:rsidRDefault="00F64913" w:rsidP="00051DDA">
                  <w:pPr>
                    <w:bidi/>
                    <w:spacing w:after="0" w:line="360" w:lineRule="auto"/>
                    <w:ind w:left="-252"/>
                    <w:rPr>
                      <w:rFonts w:ascii="Arial" w:hAnsi="Arial"/>
                      <w:sz w:val="24"/>
                      <w:szCs w:val="24"/>
                      <w:rtl/>
                      <w:lang w:bidi="ar-JO"/>
                    </w:rPr>
                  </w:pPr>
                </w:p>
              </w:tc>
            </w:tr>
          </w:tbl>
          <w:p w14:paraId="74818DAC" w14:textId="77777777" w:rsidR="00F64913" w:rsidRPr="00382FE7" w:rsidRDefault="00F64913" w:rsidP="00051DDA">
            <w:pPr>
              <w:bidi/>
              <w:spacing w:after="0" w:line="360" w:lineRule="auto"/>
              <w:ind w:left="-252"/>
              <w:rPr>
                <w:rFonts w:ascii="Arial" w:hAnsi="Arial"/>
                <w:sz w:val="24"/>
                <w:szCs w:val="24"/>
                <w:rtl/>
                <w:lang w:bidi="ar-EG"/>
              </w:rPr>
            </w:pPr>
          </w:p>
        </w:tc>
      </w:tr>
      <w:tr w:rsidR="00F64913" w:rsidRPr="00382FE7" w14:paraId="40CE7071" w14:textId="77777777" w:rsidTr="00324806">
        <w:trPr>
          <w:gridBefore w:val="1"/>
          <w:wBefore w:w="466" w:type="dxa"/>
          <w:trHeight w:val="69"/>
        </w:trPr>
        <w:tc>
          <w:tcPr>
            <w:tcW w:w="1385" w:type="dxa"/>
            <w:gridSpan w:val="3"/>
            <w:shd w:val="clear" w:color="auto" w:fill="auto"/>
            <w:vAlign w:val="center"/>
          </w:tcPr>
          <w:p w14:paraId="0821DAC4" w14:textId="77777777" w:rsidR="00F64913" w:rsidRPr="00382FE7" w:rsidRDefault="00F64913" w:rsidP="00324806">
            <w:pPr>
              <w:bidi/>
              <w:spacing w:after="0" w:line="360" w:lineRule="auto"/>
              <w:ind w:left="333"/>
              <w:rPr>
                <w:rFonts w:ascii="Arial" w:hAnsi="Arial"/>
                <w:sz w:val="24"/>
                <w:szCs w:val="24"/>
                <w:rtl/>
                <w:lang w:bidi="ar-JO"/>
              </w:rPr>
            </w:pPr>
            <w:r w:rsidRPr="00382FE7">
              <w:rPr>
                <w:rFonts w:ascii="Arial" w:hAnsi="Arial"/>
                <w:sz w:val="24"/>
                <w:szCs w:val="24"/>
                <w:lang w:bidi="ar-JO"/>
              </w:rPr>
              <w:t>2</w:t>
            </w:r>
          </w:p>
        </w:tc>
        <w:tc>
          <w:tcPr>
            <w:tcW w:w="2650" w:type="dxa"/>
            <w:gridSpan w:val="2"/>
            <w:shd w:val="clear" w:color="auto" w:fill="auto"/>
            <w:vAlign w:val="center"/>
          </w:tcPr>
          <w:p w14:paraId="15D23852" w14:textId="77777777" w:rsidR="00F64913" w:rsidRPr="00382FE7" w:rsidRDefault="00F64913" w:rsidP="00324806">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 xml:space="preserve">مخلفات </w:t>
            </w:r>
            <w:r w:rsidRPr="00382FE7">
              <w:rPr>
                <w:rFonts w:ascii="Arial" w:hAnsi="Arial"/>
                <w:b/>
                <w:bCs/>
                <w:sz w:val="24"/>
                <w:szCs w:val="24"/>
                <w:rtl/>
                <w:lang w:bidi="ar-EG"/>
              </w:rPr>
              <w:t>ورق</w:t>
            </w:r>
            <w:r w:rsidRPr="00382FE7">
              <w:rPr>
                <w:rFonts w:ascii="Arial" w:hAnsi="Arial" w:hint="cs"/>
                <w:b/>
                <w:bCs/>
                <w:sz w:val="24"/>
                <w:szCs w:val="24"/>
                <w:rtl/>
                <w:lang w:bidi="ar-EG"/>
              </w:rPr>
              <w:t>ية</w:t>
            </w:r>
            <w:r w:rsidRPr="00382FE7">
              <w:rPr>
                <w:rFonts w:ascii="Arial" w:hAnsi="Arial"/>
                <w:b/>
                <w:bCs/>
                <w:sz w:val="24"/>
                <w:szCs w:val="24"/>
                <w:rtl/>
                <w:lang w:bidi="ar-EG"/>
              </w:rPr>
              <w:t xml:space="preserve"> وكرتون</w:t>
            </w:r>
          </w:p>
        </w:tc>
        <w:tc>
          <w:tcPr>
            <w:tcW w:w="2970" w:type="dxa"/>
            <w:gridSpan w:val="2"/>
            <w:shd w:val="clear" w:color="auto" w:fill="auto"/>
          </w:tcPr>
          <w:p w14:paraId="3CC74E39"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53120" behindDoc="0" locked="0" layoutInCell="1" allowOverlap="1" wp14:anchorId="341DE837" wp14:editId="1A4108A6">
                      <wp:simplePos x="0" y="0"/>
                      <wp:positionH relativeFrom="column">
                        <wp:posOffset>1076960</wp:posOffset>
                      </wp:positionH>
                      <wp:positionV relativeFrom="paragraph">
                        <wp:posOffset>21590</wp:posOffset>
                      </wp:positionV>
                      <wp:extent cx="335280" cy="219710"/>
                      <wp:effectExtent l="0" t="0" r="7620" b="889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E90A478"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1DE837" id="Rectangle 63" o:spid="_x0000_s1033" style="position:absolute;left:0;text-align:left;margin-left:84.8pt;margin-top:1.7pt;width:26.4pt;height:17.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ABwl0pBwIA&#13;&#10;ABwEAAAOAAAAAAAAAAAAAAAAADACAABkcnMvZTJvRG9jLnhtbFBLAQItABQABgAIAAAAIQAoWIYQ&#13;&#10;4gAAAA4BAAAPAAAAAAAAAAAAAAAAAGMEAABkcnMvZG93bnJldi54bWxQSwUGAAAAAAQABADzAAAA&#13;&#10;cgUAAAAA&#13;&#10;">
                      <v:path arrowok="t"/>
                      <v:textbox>
                        <w:txbxContent>
                          <w:p w14:paraId="1E90A478"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54144" behindDoc="0" locked="0" layoutInCell="1" allowOverlap="1" wp14:anchorId="2A8A1265" wp14:editId="4BF596FB">
                      <wp:simplePos x="0" y="0"/>
                      <wp:positionH relativeFrom="column">
                        <wp:posOffset>153670</wp:posOffset>
                      </wp:positionH>
                      <wp:positionV relativeFrom="paragraph">
                        <wp:posOffset>21590</wp:posOffset>
                      </wp:positionV>
                      <wp:extent cx="335280" cy="219710"/>
                      <wp:effectExtent l="0" t="0" r="7620" b="8890"/>
                      <wp:wrapNone/>
                      <wp:docPr id="8576" name="Rectangle 85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2888F311"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8A1265" id="Rectangle 8576" o:spid="_x0000_s1034" style="position:absolute;left:0;text-align:left;margin-left:12.1pt;margin-top:1.7pt;width:26.4pt;height:17.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">
                      <v:path arrowok="t"/>
                      <v:textbox>
                        <w:txbxContent>
                          <w:p w14:paraId="2888F311"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534B2182" w14:textId="77777777" w:rsidTr="00F64913">
              <w:trPr>
                <w:trHeight w:val="324"/>
              </w:trPr>
              <w:tc>
                <w:tcPr>
                  <w:tcW w:w="486" w:type="dxa"/>
                  <w:shd w:val="clear" w:color="auto" w:fill="auto"/>
                </w:tcPr>
                <w:p w14:paraId="4510AF88"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C2AD18B"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1B592DF"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DD03287"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72F43C2"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5B47245E" w14:textId="77777777" w:rsidR="00F64913" w:rsidRPr="00382FE7" w:rsidRDefault="00F64913" w:rsidP="00051DDA">
                  <w:pPr>
                    <w:bidi/>
                    <w:spacing w:after="0" w:line="360" w:lineRule="auto"/>
                    <w:ind w:left="-252"/>
                    <w:rPr>
                      <w:rFonts w:ascii="Arial" w:hAnsi="Arial"/>
                      <w:sz w:val="24"/>
                      <w:szCs w:val="24"/>
                      <w:rtl/>
                      <w:lang w:bidi="ar-JO"/>
                    </w:rPr>
                  </w:pPr>
                </w:p>
              </w:tc>
            </w:tr>
          </w:tbl>
          <w:p w14:paraId="04515FA2"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16298B73" w14:textId="77777777" w:rsidTr="00324806">
        <w:trPr>
          <w:gridBefore w:val="1"/>
          <w:wBefore w:w="466" w:type="dxa"/>
          <w:trHeight w:val="234"/>
        </w:trPr>
        <w:tc>
          <w:tcPr>
            <w:tcW w:w="1385" w:type="dxa"/>
            <w:gridSpan w:val="3"/>
            <w:shd w:val="clear" w:color="auto" w:fill="auto"/>
            <w:vAlign w:val="center"/>
          </w:tcPr>
          <w:p w14:paraId="4ABC676E" w14:textId="77777777" w:rsidR="00F64913" w:rsidRPr="00382FE7" w:rsidRDefault="00F64913" w:rsidP="00324806">
            <w:pPr>
              <w:bidi/>
              <w:spacing w:after="0" w:line="360" w:lineRule="auto"/>
              <w:ind w:left="333"/>
              <w:rPr>
                <w:rFonts w:ascii="Arial" w:hAnsi="Arial"/>
                <w:sz w:val="24"/>
                <w:szCs w:val="24"/>
                <w:rtl/>
                <w:lang w:bidi="ar-JO"/>
              </w:rPr>
            </w:pPr>
            <w:r w:rsidRPr="00382FE7">
              <w:rPr>
                <w:rFonts w:ascii="Arial" w:hAnsi="Arial"/>
                <w:sz w:val="24"/>
                <w:szCs w:val="24"/>
                <w:lang w:bidi="ar-JO"/>
              </w:rPr>
              <w:t>3</w:t>
            </w:r>
          </w:p>
        </w:tc>
        <w:tc>
          <w:tcPr>
            <w:tcW w:w="2650" w:type="dxa"/>
            <w:gridSpan w:val="2"/>
            <w:shd w:val="clear" w:color="auto" w:fill="auto"/>
            <w:vAlign w:val="center"/>
          </w:tcPr>
          <w:p w14:paraId="38D8D2A2" w14:textId="77777777" w:rsidR="00F64913" w:rsidRPr="00382FE7" w:rsidRDefault="00F64913" w:rsidP="00324806">
            <w:pPr>
              <w:tabs>
                <w:tab w:val="left" w:pos="9555"/>
              </w:tabs>
              <w:bidi/>
              <w:spacing w:line="360" w:lineRule="auto"/>
              <w:ind w:left="-252"/>
              <w:jc w:val="center"/>
              <w:rPr>
                <w:rFonts w:ascii="Arial" w:hAnsi="Arial"/>
                <w:b/>
                <w:bCs/>
                <w:sz w:val="24"/>
                <w:szCs w:val="24"/>
                <w:rtl/>
                <w:lang w:bidi="ar-EG"/>
              </w:rPr>
            </w:pPr>
            <w:r w:rsidRPr="00382FE7">
              <w:rPr>
                <w:rFonts w:ascii="Arial" w:hAnsi="Arial"/>
                <w:b/>
                <w:bCs/>
                <w:sz w:val="24"/>
                <w:szCs w:val="24"/>
                <w:rtl/>
                <w:lang w:bidi="ar-EG"/>
              </w:rPr>
              <w:t>أقمشة</w:t>
            </w:r>
            <w:r w:rsidRPr="00382FE7">
              <w:rPr>
                <w:rFonts w:ascii="Arial" w:hAnsi="Arial" w:hint="cs"/>
                <w:b/>
                <w:bCs/>
                <w:sz w:val="24"/>
                <w:szCs w:val="24"/>
                <w:rtl/>
                <w:lang w:bidi="ar-EG"/>
              </w:rPr>
              <w:t xml:space="preserve"> و</w:t>
            </w:r>
            <w:r w:rsidRPr="00382FE7">
              <w:rPr>
                <w:rFonts w:ascii="Arial" w:hAnsi="Arial"/>
                <w:b/>
                <w:bCs/>
                <w:sz w:val="24"/>
                <w:szCs w:val="24"/>
                <w:rtl/>
                <w:lang w:bidi="ar-EG"/>
              </w:rPr>
              <w:t>منسوجات</w:t>
            </w:r>
          </w:p>
        </w:tc>
        <w:tc>
          <w:tcPr>
            <w:tcW w:w="2970" w:type="dxa"/>
            <w:gridSpan w:val="2"/>
            <w:shd w:val="clear" w:color="auto" w:fill="auto"/>
          </w:tcPr>
          <w:p w14:paraId="71156B5D"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55168" behindDoc="0" locked="0" layoutInCell="1" allowOverlap="1" wp14:anchorId="5C86022F" wp14:editId="27ADEA62">
                      <wp:simplePos x="0" y="0"/>
                      <wp:positionH relativeFrom="column">
                        <wp:posOffset>1076960</wp:posOffset>
                      </wp:positionH>
                      <wp:positionV relativeFrom="paragraph">
                        <wp:posOffset>21590</wp:posOffset>
                      </wp:positionV>
                      <wp:extent cx="335280" cy="219710"/>
                      <wp:effectExtent l="0" t="0" r="7620" b="8890"/>
                      <wp:wrapNone/>
                      <wp:docPr id="8577" name="Rectangle 85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703C57B9"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86022F" id="Rectangle 8577" o:spid="_x0000_s1035" style="position:absolute;left:0;text-align:left;margin-left:84.8pt;margin-top:1.7pt;width:26.4pt;height:17.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Aiq3+KBwIA&#13;&#10;ABwEAAAOAAAAAAAAAAAAAAAAADACAABkcnMvZTJvRG9jLnhtbFBLAQItABQABgAIAAAAIQAoWIYQ&#13;&#10;4gAAAA4BAAAPAAAAAAAAAAAAAAAAAGMEAABkcnMvZG93bnJldi54bWxQSwUGAAAAAAQABADzAAAA&#13;&#10;cgUAAAAA&#13;&#10;">
                      <v:path arrowok="t"/>
                      <v:textbox>
                        <w:txbxContent>
                          <w:p w14:paraId="703C57B9"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57216" behindDoc="0" locked="0" layoutInCell="1" allowOverlap="1" wp14:anchorId="7AC1E858" wp14:editId="56058B37">
                      <wp:simplePos x="0" y="0"/>
                      <wp:positionH relativeFrom="column">
                        <wp:posOffset>153670</wp:posOffset>
                      </wp:positionH>
                      <wp:positionV relativeFrom="paragraph">
                        <wp:posOffset>21590</wp:posOffset>
                      </wp:positionV>
                      <wp:extent cx="335280" cy="219710"/>
                      <wp:effectExtent l="0" t="0" r="7620" b="8890"/>
                      <wp:wrapNone/>
                      <wp:docPr id="8578" name="Rectangle 85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81BBBED"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C1E858" id="Rectangle 8578" o:spid="_x0000_s1036" style="position:absolute;left:0;text-align:left;margin-left:12.1pt;margin-top:1.7pt;width:26.4pt;height:17.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">
                      <v:path arrowok="t"/>
                      <v:textbox>
                        <w:txbxContent>
                          <w:p w14:paraId="181BBBED"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5A11EF9A" w14:textId="77777777" w:rsidTr="00F64913">
              <w:trPr>
                <w:trHeight w:val="324"/>
              </w:trPr>
              <w:tc>
                <w:tcPr>
                  <w:tcW w:w="486" w:type="dxa"/>
                  <w:shd w:val="clear" w:color="auto" w:fill="auto"/>
                </w:tcPr>
                <w:p w14:paraId="5DC4B8CF"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5EF2B7F0"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0874AC1"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14B9C6B"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CBC613A"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71EADC4A" w14:textId="77777777" w:rsidR="00F64913" w:rsidRPr="00382FE7" w:rsidRDefault="00F64913" w:rsidP="00051DDA">
                  <w:pPr>
                    <w:bidi/>
                    <w:spacing w:after="0" w:line="360" w:lineRule="auto"/>
                    <w:ind w:left="-252"/>
                    <w:rPr>
                      <w:rFonts w:ascii="Arial" w:hAnsi="Arial"/>
                      <w:sz w:val="24"/>
                      <w:szCs w:val="24"/>
                      <w:rtl/>
                      <w:lang w:bidi="ar-JO"/>
                    </w:rPr>
                  </w:pPr>
                </w:p>
              </w:tc>
            </w:tr>
          </w:tbl>
          <w:p w14:paraId="7D21D65C"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36566AA1" w14:textId="77777777" w:rsidTr="00324806">
        <w:trPr>
          <w:gridBefore w:val="1"/>
          <w:wBefore w:w="466" w:type="dxa"/>
          <w:trHeight w:val="135"/>
        </w:trPr>
        <w:tc>
          <w:tcPr>
            <w:tcW w:w="1385" w:type="dxa"/>
            <w:gridSpan w:val="3"/>
            <w:shd w:val="clear" w:color="auto" w:fill="auto"/>
            <w:vAlign w:val="center"/>
          </w:tcPr>
          <w:p w14:paraId="52D7705A" w14:textId="77777777" w:rsidR="00F64913" w:rsidRPr="00382FE7" w:rsidRDefault="00F64913" w:rsidP="00324806">
            <w:pPr>
              <w:bidi/>
              <w:spacing w:after="0" w:line="360" w:lineRule="auto"/>
              <w:ind w:left="333"/>
              <w:rPr>
                <w:rFonts w:ascii="Arial" w:hAnsi="Arial"/>
                <w:sz w:val="24"/>
                <w:szCs w:val="24"/>
                <w:rtl/>
                <w:lang w:bidi="ar-JO"/>
              </w:rPr>
            </w:pPr>
            <w:r w:rsidRPr="00382FE7">
              <w:rPr>
                <w:rFonts w:ascii="Arial" w:hAnsi="Arial"/>
                <w:sz w:val="24"/>
                <w:szCs w:val="24"/>
                <w:lang w:bidi="ar-JO"/>
              </w:rPr>
              <w:t>4</w:t>
            </w:r>
          </w:p>
        </w:tc>
        <w:tc>
          <w:tcPr>
            <w:tcW w:w="2650" w:type="dxa"/>
            <w:gridSpan w:val="2"/>
            <w:shd w:val="clear" w:color="auto" w:fill="auto"/>
            <w:vAlign w:val="center"/>
          </w:tcPr>
          <w:p w14:paraId="2DFE01AA" w14:textId="77777777" w:rsidR="00F64913" w:rsidRPr="00382FE7" w:rsidRDefault="00F64913" w:rsidP="00324806">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 xml:space="preserve">مخلفات </w:t>
            </w:r>
            <w:r w:rsidRPr="00382FE7">
              <w:rPr>
                <w:rFonts w:ascii="Arial" w:hAnsi="Arial"/>
                <w:b/>
                <w:bCs/>
                <w:sz w:val="24"/>
                <w:szCs w:val="24"/>
                <w:rtl/>
                <w:lang w:bidi="ar-EG"/>
              </w:rPr>
              <w:t>زجاج</w:t>
            </w:r>
            <w:r w:rsidRPr="00382FE7">
              <w:rPr>
                <w:rFonts w:ascii="Arial" w:hAnsi="Arial" w:hint="cs"/>
                <w:b/>
                <w:bCs/>
                <w:sz w:val="24"/>
                <w:szCs w:val="24"/>
                <w:rtl/>
                <w:lang w:bidi="ar-EG"/>
              </w:rPr>
              <w:t>ية</w:t>
            </w:r>
          </w:p>
        </w:tc>
        <w:tc>
          <w:tcPr>
            <w:tcW w:w="2970" w:type="dxa"/>
            <w:gridSpan w:val="2"/>
            <w:shd w:val="clear" w:color="auto" w:fill="auto"/>
          </w:tcPr>
          <w:p w14:paraId="0492AFDA"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58240" behindDoc="0" locked="0" layoutInCell="1" allowOverlap="1" wp14:anchorId="7A0178EF" wp14:editId="2DBAA01D">
                      <wp:simplePos x="0" y="0"/>
                      <wp:positionH relativeFrom="column">
                        <wp:posOffset>1076960</wp:posOffset>
                      </wp:positionH>
                      <wp:positionV relativeFrom="paragraph">
                        <wp:posOffset>21590</wp:posOffset>
                      </wp:positionV>
                      <wp:extent cx="335280" cy="219710"/>
                      <wp:effectExtent l="0" t="0" r="7620" b="8890"/>
                      <wp:wrapNone/>
                      <wp:docPr id="8579" name="Rectangle 85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33A9DD3"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178EF" id="Rectangle 8579" o:spid="_x0000_s1037" style="position:absolute;left:0;text-align:left;margin-left:84.8pt;margin-top:1.7pt;width:26.4pt;height:17.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Iv7MY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eC+5ClKfKttc0CG&#13;&#10;vT2OKK4UCp31PynpcTorCj92zAtK1EeD7V/ms1mc56TM5rcFKv7aUl9bmOEIVdFAyVG8D8cd2Dkv&#13;&#10;tx1GyhMnxr7DzrbyyPklrbECHMHUtnFd4oxf68nrstXrX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ci/sxggC&#13;&#10;AAAdBAAADgAAAAAAAAAAAAAAAAAwAgAAZHJzL2Uyb0RvYy54bWxQSwECLQAUAAYACAAAACEAKFiG&#13;&#10;EOIAAAAOAQAADwAAAAAAAAAAAAAAAABkBAAAZHJzL2Rvd25yZXYueG1sUEsFBgAAAAAEAAQA8wAA&#13;&#10;AHMFAAAAAA==&#13;&#10;">
                      <v:path arrowok="t"/>
                      <v:textbox>
                        <w:txbxContent>
                          <w:p w14:paraId="133A9DD3"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2CB8C16" wp14:editId="6B9D37EC">
                      <wp:simplePos x="0" y="0"/>
                      <wp:positionH relativeFrom="column">
                        <wp:posOffset>153670</wp:posOffset>
                      </wp:positionH>
                      <wp:positionV relativeFrom="paragraph">
                        <wp:posOffset>21590</wp:posOffset>
                      </wp:positionV>
                      <wp:extent cx="335280" cy="219710"/>
                      <wp:effectExtent l="0" t="0" r="7620" b="8890"/>
                      <wp:wrapNone/>
                      <wp:docPr id="8580" name="Rectangle 85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0EADA507"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CB8C16" id="Rectangle 8580" o:spid="_x0000_s1038" style="position:absolute;left:0;text-align:left;margin-left:12.1pt;margin-top:1.7pt;width:26.4pt;height:1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9qSYc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eC+FClKfKttc0CG&#13;&#10;vT2OKK4UCp31PynpcTorCj92zAtK1EeD7V/ms1mc56TM5rcFKv7aUl9bmOEIVdFAyVG8D8cd2Dkv&#13;&#10;tx1GyhMnxr7DzrbyyPklrbECHMHUtnFd4oxf68nrstXrX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DvakmHCAIA&#13;&#10;AB0EAAAOAAAAAAAAAAAAAAAAADACAABkcnMvZTJvRG9jLnhtbFBLAQItABQABgAIAAAAIQBqPRRe&#13;&#10;4QAAAAwBAAAPAAAAAAAAAAAAAAAAAGQEAABkcnMvZG93bnJldi54bWxQSwUGAAAAAAQABADzAAAA&#13;&#10;cgUAAAAA&#13;&#10;">
                      <v:path arrowok="t"/>
                      <v:textbox>
                        <w:txbxContent>
                          <w:p w14:paraId="0EADA507"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5D5B1FB9" w14:textId="77777777" w:rsidTr="00F64913">
              <w:trPr>
                <w:trHeight w:val="324"/>
              </w:trPr>
              <w:tc>
                <w:tcPr>
                  <w:tcW w:w="486" w:type="dxa"/>
                  <w:shd w:val="clear" w:color="auto" w:fill="auto"/>
                </w:tcPr>
                <w:p w14:paraId="0A70F08D"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9C90719"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0221490"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567BA0EB"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5FD93195"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2A5015A5" w14:textId="77777777" w:rsidR="00F64913" w:rsidRPr="00382FE7" w:rsidRDefault="00F64913" w:rsidP="00051DDA">
                  <w:pPr>
                    <w:bidi/>
                    <w:spacing w:after="0" w:line="360" w:lineRule="auto"/>
                    <w:ind w:left="-252"/>
                    <w:rPr>
                      <w:rFonts w:ascii="Arial" w:hAnsi="Arial"/>
                      <w:sz w:val="24"/>
                      <w:szCs w:val="24"/>
                      <w:rtl/>
                      <w:lang w:bidi="ar-JO"/>
                    </w:rPr>
                  </w:pPr>
                </w:p>
              </w:tc>
            </w:tr>
          </w:tbl>
          <w:p w14:paraId="0BDCF2AC"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763BB921" w14:textId="77777777" w:rsidTr="00324806">
        <w:trPr>
          <w:gridBefore w:val="1"/>
          <w:wBefore w:w="466" w:type="dxa"/>
          <w:trHeight w:val="56"/>
        </w:trPr>
        <w:tc>
          <w:tcPr>
            <w:tcW w:w="1385" w:type="dxa"/>
            <w:gridSpan w:val="3"/>
            <w:shd w:val="clear" w:color="auto" w:fill="auto"/>
            <w:vAlign w:val="center"/>
          </w:tcPr>
          <w:p w14:paraId="2C457A88" w14:textId="77777777" w:rsidR="00F64913" w:rsidRPr="00382FE7" w:rsidRDefault="00F64913" w:rsidP="00324806">
            <w:pPr>
              <w:bidi/>
              <w:spacing w:after="0" w:line="360" w:lineRule="auto"/>
              <w:ind w:left="333"/>
              <w:rPr>
                <w:rFonts w:ascii="Arial" w:hAnsi="Arial"/>
                <w:sz w:val="24"/>
                <w:szCs w:val="24"/>
                <w:rtl/>
                <w:lang w:bidi="ar-JO"/>
              </w:rPr>
            </w:pPr>
            <w:r w:rsidRPr="00382FE7">
              <w:rPr>
                <w:rFonts w:ascii="Arial" w:hAnsi="Arial"/>
                <w:sz w:val="24"/>
                <w:szCs w:val="24"/>
                <w:lang w:bidi="ar-JO"/>
              </w:rPr>
              <w:t>5</w:t>
            </w:r>
          </w:p>
        </w:tc>
        <w:tc>
          <w:tcPr>
            <w:tcW w:w="2650" w:type="dxa"/>
            <w:gridSpan w:val="2"/>
            <w:shd w:val="clear" w:color="auto" w:fill="auto"/>
            <w:vAlign w:val="center"/>
          </w:tcPr>
          <w:p w14:paraId="007A774C" w14:textId="77777777" w:rsidR="00F64913" w:rsidRPr="00382FE7" w:rsidRDefault="00F64913" w:rsidP="00324806">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 xml:space="preserve">مخلفات </w:t>
            </w:r>
            <w:r w:rsidRPr="00382FE7">
              <w:rPr>
                <w:rFonts w:ascii="Arial" w:hAnsi="Arial"/>
                <w:b/>
                <w:bCs/>
                <w:sz w:val="24"/>
                <w:szCs w:val="24"/>
                <w:rtl/>
                <w:lang w:bidi="ar-EG"/>
              </w:rPr>
              <w:t>خشب</w:t>
            </w:r>
            <w:r w:rsidRPr="00382FE7">
              <w:rPr>
                <w:rFonts w:ascii="Arial" w:hAnsi="Arial" w:hint="cs"/>
                <w:b/>
                <w:bCs/>
                <w:sz w:val="24"/>
                <w:szCs w:val="24"/>
                <w:rtl/>
                <w:lang w:bidi="ar-EG"/>
              </w:rPr>
              <w:t>ية</w:t>
            </w:r>
          </w:p>
        </w:tc>
        <w:tc>
          <w:tcPr>
            <w:tcW w:w="2970" w:type="dxa"/>
            <w:gridSpan w:val="2"/>
            <w:shd w:val="clear" w:color="auto" w:fill="auto"/>
          </w:tcPr>
          <w:p w14:paraId="753F4173"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60288" behindDoc="0" locked="0" layoutInCell="1" allowOverlap="1" wp14:anchorId="5EAFDCD6" wp14:editId="09774C34">
                      <wp:simplePos x="0" y="0"/>
                      <wp:positionH relativeFrom="column">
                        <wp:posOffset>1076960</wp:posOffset>
                      </wp:positionH>
                      <wp:positionV relativeFrom="paragraph">
                        <wp:posOffset>21590</wp:posOffset>
                      </wp:positionV>
                      <wp:extent cx="335280" cy="219710"/>
                      <wp:effectExtent l="0" t="0" r="7620" b="8890"/>
                      <wp:wrapNone/>
                      <wp:docPr id="8581" name="Rectangle 85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4F184E74"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AFDCD6" id="Rectangle 8581" o:spid="_x0000_s1039" style="position:absolute;left:0;text-align:left;margin-left:84.8pt;margin-top:1.7pt;width:26.4pt;height:1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ZFYquAgC&#13;&#10;AAAdBAAADgAAAAAAAAAAAAAAAAAwAgAAZHJzL2Uyb0RvYy54bWxQSwECLQAUAAYACAAAACEAKFiG&#13;&#10;EOIAAAAOAQAADwAAAAAAAAAAAAAAAABkBAAAZHJzL2Rvd25yZXYueG1sUEsFBgAAAAAEAAQA8wAA&#13;&#10;AHMFAAAAAA==&#13;&#10;">
                      <v:path arrowok="t"/>
                      <v:textbox>
                        <w:txbxContent>
                          <w:p w14:paraId="4F184E74"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7BEF4615" wp14:editId="40B316EC">
                      <wp:simplePos x="0" y="0"/>
                      <wp:positionH relativeFrom="column">
                        <wp:posOffset>153670</wp:posOffset>
                      </wp:positionH>
                      <wp:positionV relativeFrom="paragraph">
                        <wp:posOffset>21590</wp:posOffset>
                      </wp:positionV>
                      <wp:extent cx="335280" cy="219710"/>
                      <wp:effectExtent l="0" t="0" r="7620" b="8890"/>
                      <wp:wrapNone/>
                      <wp:docPr id="8582" name="Rectangle 85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2DB271D8"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F4615" id="Rectangle 8582" o:spid="_x0000_s1040" style="position:absolute;left:0;text-align:left;margin-left:12.1pt;margin-top:1.7pt;width:26.4pt;height:1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DV4QMECAIA&#13;&#10;AB0EAAAOAAAAAAAAAAAAAAAAADACAABkcnMvZTJvRG9jLnhtbFBLAQItABQABgAIAAAAIQBqPRRe&#13;&#10;4QAAAAwBAAAPAAAAAAAAAAAAAAAAAGQEAABkcnMvZG93bnJldi54bWxQSwUGAAAAAAQABADzAAAA&#13;&#10;cgUAAAAA&#13;&#10;">
                      <v:path arrowok="t"/>
                      <v:textbox>
                        <w:txbxContent>
                          <w:p w14:paraId="2DB271D8"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77A967E9" w14:textId="77777777" w:rsidTr="00F64913">
              <w:trPr>
                <w:trHeight w:val="324"/>
              </w:trPr>
              <w:tc>
                <w:tcPr>
                  <w:tcW w:w="486" w:type="dxa"/>
                  <w:shd w:val="clear" w:color="auto" w:fill="auto"/>
                </w:tcPr>
                <w:p w14:paraId="16BEC461"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F8075F6"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6E3A2519"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7AE1BE7"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7D715571"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7FE7B8CC" w14:textId="77777777" w:rsidR="00F64913" w:rsidRPr="00382FE7" w:rsidRDefault="00F64913" w:rsidP="00051DDA">
                  <w:pPr>
                    <w:bidi/>
                    <w:spacing w:after="0" w:line="360" w:lineRule="auto"/>
                    <w:ind w:left="-252"/>
                    <w:rPr>
                      <w:rFonts w:ascii="Arial" w:hAnsi="Arial"/>
                      <w:sz w:val="24"/>
                      <w:szCs w:val="24"/>
                      <w:rtl/>
                      <w:lang w:bidi="ar-JO"/>
                    </w:rPr>
                  </w:pPr>
                </w:p>
              </w:tc>
            </w:tr>
          </w:tbl>
          <w:p w14:paraId="390454F3"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0EEE520A" w14:textId="77777777" w:rsidTr="00324806">
        <w:trPr>
          <w:gridBefore w:val="1"/>
          <w:wBefore w:w="466" w:type="dxa"/>
          <w:trHeight w:val="218"/>
        </w:trPr>
        <w:tc>
          <w:tcPr>
            <w:tcW w:w="1385" w:type="dxa"/>
            <w:gridSpan w:val="3"/>
            <w:shd w:val="clear" w:color="auto" w:fill="auto"/>
            <w:vAlign w:val="center"/>
          </w:tcPr>
          <w:p w14:paraId="6C3A126F" w14:textId="77777777" w:rsidR="00F64913" w:rsidRPr="00382FE7" w:rsidRDefault="00F64913" w:rsidP="00324806">
            <w:pPr>
              <w:bidi/>
              <w:spacing w:after="0" w:line="360" w:lineRule="auto"/>
              <w:ind w:left="333"/>
              <w:rPr>
                <w:rFonts w:ascii="Arial" w:hAnsi="Arial"/>
                <w:sz w:val="24"/>
                <w:szCs w:val="24"/>
                <w:rtl/>
                <w:lang w:bidi="ar-JO"/>
              </w:rPr>
            </w:pPr>
            <w:r w:rsidRPr="00382FE7">
              <w:rPr>
                <w:rFonts w:ascii="Arial" w:hAnsi="Arial"/>
                <w:sz w:val="24"/>
                <w:szCs w:val="24"/>
                <w:lang w:bidi="ar-JO"/>
              </w:rPr>
              <w:t>6</w:t>
            </w:r>
          </w:p>
        </w:tc>
        <w:tc>
          <w:tcPr>
            <w:tcW w:w="2650" w:type="dxa"/>
            <w:gridSpan w:val="2"/>
            <w:shd w:val="clear" w:color="auto" w:fill="auto"/>
            <w:vAlign w:val="center"/>
          </w:tcPr>
          <w:p w14:paraId="0AE21873" w14:textId="77777777" w:rsidR="00F64913" w:rsidRPr="00382FE7" w:rsidRDefault="00F64913" w:rsidP="00324806">
            <w:pPr>
              <w:tabs>
                <w:tab w:val="left" w:pos="9555"/>
              </w:tabs>
              <w:bidi/>
              <w:spacing w:line="360" w:lineRule="auto"/>
              <w:ind w:left="-252"/>
              <w:jc w:val="center"/>
              <w:rPr>
                <w:rFonts w:ascii="Arial" w:hAnsi="Arial"/>
                <w:b/>
                <w:bCs/>
                <w:sz w:val="24"/>
                <w:szCs w:val="24"/>
                <w:rtl/>
                <w:lang w:bidi="ar-EG"/>
              </w:rPr>
            </w:pPr>
            <w:r w:rsidRPr="00382FE7">
              <w:rPr>
                <w:rFonts w:ascii="Arial" w:hAnsi="Arial"/>
                <w:b/>
                <w:bCs/>
                <w:sz w:val="24"/>
                <w:szCs w:val="24"/>
                <w:rtl/>
                <w:lang w:bidi="ar-EG"/>
              </w:rPr>
              <w:t>جلود</w:t>
            </w:r>
          </w:p>
        </w:tc>
        <w:tc>
          <w:tcPr>
            <w:tcW w:w="2970" w:type="dxa"/>
            <w:gridSpan w:val="2"/>
            <w:shd w:val="clear" w:color="auto" w:fill="auto"/>
          </w:tcPr>
          <w:p w14:paraId="1ED0AB74"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62336" behindDoc="0" locked="0" layoutInCell="1" allowOverlap="1" wp14:anchorId="065615A5" wp14:editId="31831FC5">
                      <wp:simplePos x="0" y="0"/>
                      <wp:positionH relativeFrom="column">
                        <wp:posOffset>1076960</wp:posOffset>
                      </wp:positionH>
                      <wp:positionV relativeFrom="paragraph">
                        <wp:posOffset>21590</wp:posOffset>
                      </wp:positionV>
                      <wp:extent cx="335280" cy="219710"/>
                      <wp:effectExtent l="0" t="0" r="7620" b="8890"/>
                      <wp:wrapNone/>
                      <wp:docPr id="8583" name="Rectangle 85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A0DEB09"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615A5" id="Rectangle 8583" o:spid="_x0000_s1041" style="position:absolute;left:0;text-align:left;margin-left:84.8pt;margin-top:1.7pt;width:26.4pt;height:17.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">
                      <v:path arrowok="t"/>
                      <v:textbox>
                        <w:txbxContent>
                          <w:p w14:paraId="1A0DEB09"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38C7075D" wp14:editId="0E669FB6">
                      <wp:simplePos x="0" y="0"/>
                      <wp:positionH relativeFrom="column">
                        <wp:posOffset>153670</wp:posOffset>
                      </wp:positionH>
                      <wp:positionV relativeFrom="paragraph">
                        <wp:posOffset>21590</wp:posOffset>
                      </wp:positionV>
                      <wp:extent cx="335280" cy="219710"/>
                      <wp:effectExtent l="0" t="0" r="7620" b="8890"/>
                      <wp:wrapNone/>
                      <wp:docPr id="8584" name="Rectangle 85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6D70049"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7075D" id="Rectangle 8584" o:spid="_x0000_s1042" style="position:absolute;left:0;text-align:left;margin-left:12.1pt;margin-top:1.7pt;width:26.4pt;height:17.3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DDmMV6CAIA&#13;&#10;AB0EAAAOAAAAAAAAAAAAAAAAADACAABkcnMvZTJvRG9jLnhtbFBLAQItABQABgAIAAAAIQBqPRRe&#13;&#10;4QAAAAwBAAAPAAAAAAAAAAAAAAAAAGQEAABkcnMvZG93bnJldi54bWxQSwUGAAAAAAQABADzAAAA&#13;&#10;cgUAAAAA&#13;&#10;">
                      <v:path arrowok="t"/>
                      <v:textbox>
                        <w:txbxContent>
                          <w:p w14:paraId="16D70049"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3998C86F" w14:textId="77777777" w:rsidTr="00F64913">
              <w:trPr>
                <w:trHeight w:val="324"/>
              </w:trPr>
              <w:tc>
                <w:tcPr>
                  <w:tcW w:w="486" w:type="dxa"/>
                  <w:shd w:val="clear" w:color="auto" w:fill="auto"/>
                </w:tcPr>
                <w:p w14:paraId="464E330B"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10905C9"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122FD33A"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FC71E6D"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4E72AF1"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5367363E" w14:textId="77777777" w:rsidR="00F64913" w:rsidRPr="00382FE7" w:rsidRDefault="00F64913" w:rsidP="00051DDA">
                  <w:pPr>
                    <w:bidi/>
                    <w:spacing w:after="0" w:line="360" w:lineRule="auto"/>
                    <w:ind w:left="-252"/>
                    <w:rPr>
                      <w:rFonts w:ascii="Arial" w:hAnsi="Arial"/>
                      <w:sz w:val="24"/>
                      <w:szCs w:val="24"/>
                      <w:rtl/>
                      <w:lang w:bidi="ar-JO"/>
                    </w:rPr>
                  </w:pPr>
                </w:p>
              </w:tc>
            </w:tr>
          </w:tbl>
          <w:p w14:paraId="354E10FC"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5143BFB7" w14:textId="77777777" w:rsidTr="00324806">
        <w:trPr>
          <w:gridBefore w:val="1"/>
          <w:wBefore w:w="466" w:type="dxa"/>
          <w:trHeight w:val="61"/>
        </w:trPr>
        <w:tc>
          <w:tcPr>
            <w:tcW w:w="1385" w:type="dxa"/>
            <w:gridSpan w:val="3"/>
            <w:shd w:val="clear" w:color="auto" w:fill="auto"/>
          </w:tcPr>
          <w:p w14:paraId="67CE0FD7" w14:textId="77777777" w:rsidR="00F64913" w:rsidRPr="00382FE7" w:rsidRDefault="00F64913" w:rsidP="00051DDA">
            <w:pPr>
              <w:bidi/>
              <w:spacing w:after="0" w:line="360" w:lineRule="auto"/>
              <w:ind w:left="333"/>
              <w:rPr>
                <w:rFonts w:ascii="Arial" w:hAnsi="Arial"/>
                <w:sz w:val="24"/>
                <w:szCs w:val="24"/>
                <w:rtl/>
                <w:lang w:bidi="ar-JO"/>
              </w:rPr>
            </w:pPr>
            <w:r w:rsidRPr="00382FE7">
              <w:rPr>
                <w:rFonts w:ascii="Arial" w:hAnsi="Arial"/>
                <w:sz w:val="24"/>
                <w:szCs w:val="24"/>
                <w:lang w:bidi="ar-JO"/>
              </w:rPr>
              <w:t>7</w:t>
            </w:r>
          </w:p>
        </w:tc>
        <w:tc>
          <w:tcPr>
            <w:tcW w:w="2650" w:type="dxa"/>
            <w:gridSpan w:val="2"/>
            <w:shd w:val="clear" w:color="auto" w:fill="auto"/>
            <w:vAlign w:val="center"/>
          </w:tcPr>
          <w:p w14:paraId="67428C83" w14:textId="77777777" w:rsidR="00F64913" w:rsidRPr="00382FE7" w:rsidRDefault="00F64913" w:rsidP="00051DDA">
            <w:pPr>
              <w:tabs>
                <w:tab w:val="left" w:pos="9555"/>
              </w:tabs>
              <w:bidi/>
              <w:spacing w:line="360" w:lineRule="auto"/>
              <w:ind w:left="-252"/>
              <w:jc w:val="center"/>
              <w:rPr>
                <w:rFonts w:ascii="Arial" w:hAnsi="Arial"/>
                <w:b/>
                <w:bCs/>
                <w:sz w:val="24"/>
                <w:szCs w:val="24"/>
                <w:rtl/>
                <w:lang w:bidi="ar-EG"/>
              </w:rPr>
            </w:pPr>
            <w:r w:rsidRPr="00382FE7">
              <w:rPr>
                <w:rFonts w:ascii="Arial" w:hAnsi="Arial"/>
                <w:b/>
                <w:bCs/>
                <w:sz w:val="24"/>
                <w:szCs w:val="24"/>
                <w:rtl/>
                <w:lang w:bidi="ar-EG"/>
              </w:rPr>
              <w:t xml:space="preserve">مخلفات </w:t>
            </w:r>
            <w:r>
              <w:rPr>
                <w:rFonts w:ascii="Arial" w:hAnsi="Arial" w:hint="cs"/>
                <w:b/>
                <w:bCs/>
                <w:sz w:val="24"/>
                <w:szCs w:val="24"/>
                <w:rtl/>
                <w:lang w:bidi="ar-EG"/>
              </w:rPr>
              <w:t>ان</w:t>
            </w:r>
            <w:r w:rsidRPr="00382FE7">
              <w:rPr>
                <w:rFonts w:ascii="Arial" w:hAnsi="Arial" w:hint="cs"/>
                <w:b/>
                <w:bCs/>
                <w:sz w:val="24"/>
                <w:szCs w:val="24"/>
                <w:rtl/>
                <w:lang w:bidi="ar-EG"/>
              </w:rPr>
              <w:t>شائية (</w:t>
            </w:r>
            <w:r w:rsidRPr="00382FE7">
              <w:rPr>
                <w:rFonts w:ascii="Arial" w:hAnsi="Arial"/>
                <w:b/>
                <w:bCs/>
                <w:sz w:val="24"/>
                <w:szCs w:val="24"/>
                <w:rtl/>
                <w:lang w:bidi="ar-EG"/>
              </w:rPr>
              <w:t>بناء وهدم</w:t>
            </w:r>
            <w:r w:rsidRPr="00382FE7">
              <w:rPr>
                <w:rFonts w:ascii="Arial" w:hAnsi="Arial" w:hint="cs"/>
                <w:b/>
                <w:bCs/>
                <w:sz w:val="24"/>
                <w:szCs w:val="24"/>
                <w:rtl/>
                <w:lang w:bidi="ar-EG"/>
              </w:rPr>
              <w:t>)</w:t>
            </w:r>
          </w:p>
        </w:tc>
        <w:tc>
          <w:tcPr>
            <w:tcW w:w="2970" w:type="dxa"/>
            <w:gridSpan w:val="2"/>
            <w:shd w:val="clear" w:color="auto" w:fill="auto"/>
          </w:tcPr>
          <w:p w14:paraId="7F155C85"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64384" behindDoc="0" locked="0" layoutInCell="1" allowOverlap="1" wp14:anchorId="27795A17" wp14:editId="1209C61D">
                      <wp:simplePos x="0" y="0"/>
                      <wp:positionH relativeFrom="column">
                        <wp:posOffset>1076960</wp:posOffset>
                      </wp:positionH>
                      <wp:positionV relativeFrom="paragraph">
                        <wp:posOffset>21590</wp:posOffset>
                      </wp:positionV>
                      <wp:extent cx="335280" cy="219710"/>
                      <wp:effectExtent l="0" t="0" r="7620" b="8890"/>
                      <wp:wrapNone/>
                      <wp:docPr id="8585" name="Rectangle 85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E1DC712"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795A17" id="Rectangle 8585" o:spid="_x0000_s1043" style="position:absolute;left:0;text-align:left;margin-left:84.8pt;margin-top:1.7pt;width:26.4pt;height:17.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BIpKZFBwIA&#13;&#10;AB0EAAAOAAAAAAAAAAAAAAAAADACAABkcnMvZTJvRG9jLnhtbFBLAQItABQABgAIAAAAIQAoWIYQ&#13;&#10;4gAAAA4BAAAPAAAAAAAAAAAAAAAAAGMEAABkcnMvZG93bnJldi54bWxQSwUGAAAAAAQABADzAAAA&#13;&#10;cgUAAAAA&#13;&#10;">
                      <v:path arrowok="t"/>
                      <v:textbox>
                        <w:txbxContent>
                          <w:p w14:paraId="1E1DC712"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65408" behindDoc="0" locked="0" layoutInCell="1" allowOverlap="1" wp14:anchorId="11EB706C" wp14:editId="1C01F478">
                      <wp:simplePos x="0" y="0"/>
                      <wp:positionH relativeFrom="column">
                        <wp:posOffset>153670</wp:posOffset>
                      </wp:positionH>
                      <wp:positionV relativeFrom="paragraph">
                        <wp:posOffset>21590</wp:posOffset>
                      </wp:positionV>
                      <wp:extent cx="335280" cy="219710"/>
                      <wp:effectExtent l="0" t="0" r="7620" b="8890"/>
                      <wp:wrapNone/>
                      <wp:docPr id="8586" name="Rectangle 85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5593DB6A"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EB706C" id="Rectangle 8586" o:spid="_x0000_s1044" style="position:absolute;left:0;text-align:left;margin-left:12.1pt;margin-top:1.7pt;width:26.4pt;height:17.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">
                      <v:path arrowok="t"/>
                      <v:textbox>
                        <w:txbxContent>
                          <w:p w14:paraId="5593DB6A"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39429762" w14:textId="77777777" w:rsidTr="00F64913">
              <w:trPr>
                <w:trHeight w:val="324"/>
              </w:trPr>
              <w:tc>
                <w:tcPr>
                  <w:tcW w:w="486" w:type="dxa"/>
                  <w:shd w:val="clear" w:color="auto" w:fill="auto"/>
                </w:tcPr>
                <w:p w14:paraId="718B5FD6"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AE888F6"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15DAEE5B"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AF6DA40"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3B1F7DC6"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4228FB6F" w14:textId="77777777" w:rsidR="00F64913" w:rsidRPr="00382FE7" w:rsidRDefault="00F64913" w:rsidP="00051DDA">
                  <w:pPr>
                    <w:bidi/>
                    <w:spacing w:after="0" w:line="360" w:lineRule="auto"/>
                    <w:ind w:left="-252"/>
                    <w:rPr>
                      <w:rFonts w:ascii="Arial" w:hAnsi="Arial"/>
                      <w:sz w:val="24"/>
                      <w:szCs w:val="24"/>
                      <w:rtl/>
                      <w:lang w:bidi="ar-JO"/>
                    </w:rPr>
                  </w:pPr>
                </w:p>
              </w:tc>
            </w:tr>
          </w:tbl>
          <w:p w14:paraId="4AB65E12"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32B4E2B5" w14:textId="77777777" w:rsidTr="00324806">
        <w:trPr>
          <w:gridBefore w:val="1"/>
          <w:wBefore w:w="466" w:type="dxa"/>
          <w:trHeight w:val="61"/>
        </w:trPr>
        <w:tc>
          <w:tcPr>
            <w:tcW w:w="1385" w:type="dxa"/>
            <w:gridSpan w:val="3"/>
            <w:shd w:val="clear" w:color="auto" w:fill="auto"/>
          </w:tcPr>
          <w:p w14:paraId="2F1EADE4" w14:textId="77777777" w:rsidR="00F64913" w:rsidRPr="00382FE7" w:rsidRDefault="00F64913" w:rsidP="00051DDA">
            <w:pPr>
              <w:bidi/>
              <w:spacing w:after="0" w:line="360" w:lineRule="auto"/>
              <w:ind w:left="333"/>
              <w:rPr>
                <w:rFonts w:ascii="Arial" w:hAnsi="Arial"/>
                <w:sz w:val="24"/>
                <w:szCs w:val="24"/>
                <w:rtl/>
                <w:lang w:bidi="ar-JO"/>
              </w:rPr>
            </w:pPr>
            <w:r>
              <w:rPr>
                <w:rFonts w:ascii="Arial" w:hAnsi="Arial"/>
                <w:sz w:val="24"/>
                <w:szCs w:val="24"/>
                <w:lang w:bidi="ar-JO"/>
              </w:rPr>
              <w:t>8</w:t>
            </w:r>
          </w:p>
        </w:tc>
        <w:tc>
          <w:tcPr>
            <w:tcW w:w="2650" w:type="dxa"/>
            <w:gridSpan w:val="2"/>
            <w:shd w:val="clear" w:color="auto" w:fill="auto"/>
            <w:vAlign w:val="center"/>
          </w:tcPr>
          <w:p w14:paraId="4701D892" w14:textId="77777777" w:rsidR="00F64913" w:rsidRPr="00382FE7" w:rsidRDefault="00F64913" w:rsidP="00051DDA">
            <w:pPr>
              <w:tabs>
                <w:tab w:val="left" w:pos="9555"/>
              </w:tabs>
              <w:bidi/>
              <w:spacing w:line="360" w:lineRule="auto"/>
              <w:ind w:left="-252"/>
              <w:jc w:val="center"/>
              <w:rPr>
                <w:rFonts w:ascii="Arial" w:hAnsi="Arial"/>
                <w:b/>
                <w:bCs/>
                <w:sz w:val="24"/>
                <w:szCs w:val="24"/>
                <w:rtl/>
                <w:lang w:bidi="ar-EG"/>
              </w:rPr>
            </w:pPr>
            <w:r w:rsidRPr="00382FE7">
              <w:rPr>
                <w:rFonts w:ascii="Arial" w:hAnsi="Arial"/>
                <w:b/>
                <w:bCs/>
                <w:sz w:val="24"/>
                <w:szCs w:val="24"/>
                <w:rtl/>
                <w:lang w:bidi="ar-EG"/>
              </w:rPr>
              <w:t>مخلفات حدائق</w:t>
            </w:r>
          </w:p>
        </w:tc>
        <w:tc>
          <w:tcPr>
            <w:tcW w:w="2970" w:type="dxa"/>
            <w:gridSpan w:val="2"/>
            <w:shd w:val="clear" w:color="auto" w:fill="auto"/>
          </w:tcPr>
          <w:p w14:paraId="2CDE4397"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66432" behindDoc="0" locked="0" layoutInCell="1" allowOverlap="1" wp14:anchorId="357D3698" wp14:editId="120C6056">
                      <wp:simplePos x="0" y="0"/>
                      <wp:positionH relativeFrom="column">
                        <wp:posOffset>1076960</wp:posOffset>
                      </wp:positionH>
                      <wp:positionV relativeFrom="paragraph">
                        <wp:posOffset>21590</wp:posOffset>
                      </wp:positionV>
                      <wp:extent cx="335280" cy="219710"/>
                      <wp:effectExtent l="0" t="0" r="7620" b="8890"/>
                      <wp:wrapNone/>
                      <wp:docPr id="8587" name="Rectangle 85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78075DB0"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7D3698" id="Rectangle 8587" o:spid="_x0000_s1045" style="position:absolute;left:0;text-align:left;margin-left:84.8pt;margin-top:1.7pt;width:26.4pt;height:17.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vNhOY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eC+LFOU+Fbb5oAM&#13;&#10;e3scUVwpFDrrf1LS43RWFH7smBeUqI8G27/MZ7M4z0mZzW8LVPy1pb62MMMRqqKBkqN4H447sHNe&#13;&#10;bjuMlCdOjH2HnW3lkfNLWmMFOIKpbeO6xBm/1pPXZavXv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a82E5ggC&#13;&#10;AAAdBAAADgAAAAAAAAAAAAAAAAAwAgAAZHJzL2Uyb0RvYy54bWxQSwECLQAUAAYACAAAACEAKFiG&#13;&#10;EOIAAAAOAQAADwAAAAAAAAAAAAAAAABkBAAAZHJzL2Rvd25yZXYueG1sUEsFBgAAAAAEAAQA8wAA&#13;&#10;AHMFAAAAAA==&#13;&#10;">
                      <v:path arrowok="t"/>
                      <v:textbox>
                        <w:txbxContent>
                          <w:p w14:paraId="78075DB0"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7BB4ECE0" wp14:editId="7FD87451">
                      <wp:simplePos x="0" y="0"/>
                      <wp:positionH relativeFrom="column">
                        <wp:posOffset>153670</wp:posOffset>
                      </wp:positionH>
                      <wp:positionV relativeFrom="paragraph">
                        <wp:posOffset>21590</wp:posOffset>
                      </wp:positionV>
                      <wp:extent cx="335280" cy="219710"/>
                      <wp:effectExtent l="0" t="0" r="7620" b="8890"/>
                      <wp:wrapNone/>
                      <wp:docPr id="8588" name="Rectangle 85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6286CB03"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4ECE0" id="Rectangle 8588" o:spid="_x0000_s1046" style="position:absolute;left:0;text-align:left;margin-left:12.1pt;margin-top:1.7pt;width:26.4pt;height:17.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">
                      <v:path arrowok="t"/>
                      <v:textbox>
                        <w:txbxContent>
                          <w:p w14:paraId="6286CB03"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76056AB6" w14:textId="77777777" w:rsidTr="00F64913">
              <w:trPr>
                <w:trHeight w:val="324"/>
              </w:trPr>
              <w:tc>
                <w:tcPr>
                  <w:tcW w:w="486" w:type="dxa"/>
                  <w:shd w:val="clear" w:color="auto" w:fill="auto"/>
                </w:tcPr>
                <w:p w14:paraId="65D3B692"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60FDA28"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930DF37"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52EFFAAD"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5B709371"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08D532AA" w14:textId="77777777" w:rsidR="00F64913" w:rsidRPr="00382FE7" w:rsidRDefault="00F64913" w:rsidP="00051DDA">
                  <w:pPr>
                    <w:bidi/>
                    <w:spacing w:after="0" w:line="360" w:lineRule="auto"/>
                    <w:ind w:left="-252"/>
                    <w:rPr>
                      <w:rFonts w:ascii="Arial" w:hAnsi="Arial"/>
                      <w:sz w:val="24"/>
                      <w:szCs w:val="24"/>
                      <w:rtl/>
                      <w:lang w:bidi="ar-JO"/>
                    </w:rPr>
                  </w:pPr>
                </w:p>
              </w:tc>
            </w:tr>
          </w:tbl>
          <w:p w14:paraId="48DBC8D8"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7F4D1247" w14:textId="77777777" w:rsidTr="00324806">
        <w:trPr>
          <w:gridBefore w:val="1"/>
          <w:wBefore w:w="466" w:type="dxa"/>
          <w:trHeight w:val="258"/>
        </w:trPr>
        <w:tc>
          <w:tcPr>
            <w:tcW w:w="1385" w:type="dxa"/>
            <w:gridSpan w:val="3"/>
            <w:shd w:val="clear" w:color="auto" w:fill="auto"/>
          </w:tcPr>
          <w:p w14:paraId="606A043B" w14:textId="77777777" w:rsidR="00F64913" w:rsidRPr="00382FE7" w:rsidRDefault="00F64913" w:rsidP="00051DDA">
            <w:pPr>
              <w:bidi/>
              <w:spacing w:after="0" w:line="360" w:lineRule="auto"/>
              <w:ind w:left="333"/>
              <w:rPr>
                <w:rFonts w:ascii="Arial" w:hAnsi="Arial"/>
                <w:sz w:val="24"/>
                <w:szCs w:val="24"/>
                <w:rtl/>
                <w:lang w:bidi="ar-JO"/>
              </w:rPr>
            </w:pPr>
            <w:r>
              <w:rPr>
                <w:rFonts w:ascii="Arial" w:hAnsi="Arial"/>
                <w:sz w:val="24"/>
                <w:szCs w:val="24"/>
                <w:lang w:bidi="ar-JO"/>
              </w:rPr>
              <w:t>9</w:t>
            </w:r>
          </w:p>
        </w:tc>
        <w:tc>
          <w:tcPr>
            <w:tcW w:w="2650" w:type="dxa"/>
            <w:gridSpan w:val="2"/>
            <w:shd w:val="clear" w:color="auto" w:fill="auto"/>
            <w:vAlign w:val="center"/>
          </w:tcPr>
          <w:p w14:paraId="5E313A67" w14:textId="77777777" w:rsidR="00F64913" w:rsidRPr="00382FE7" w:rsidRDefault="00F64913" w:rsidP="00051DDA">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 xml:space="preserve">مخلفات </w:t>
            </w:r>
            <w:r w:rsidRPr="00382FE7">
              <w:rPr>
                <w:rFonts w:ascii="Arial" w:hAnsi="Arial"/>
                <w:b/>
                <w:bCs/>
                <w:sz w:val="24"/>
                <w:szCs w:val="24"/>
                <w:rtl/>
                <w:lang w:bidi="ar-EG"/>
              </w:rPr>
              <w:t>مطاط</w:t>
            </w:r>
          </w:p>
        </w:tc>
        <w:tc>
          <w:tcPr>
            <w:tcW w:w="2970" w:type="dxa"/>
            <w:gridSpan w:val="2"/>
            <w:shd w:val="clear" w:color="auto" w:fill="auto"/>
          </w:tcPr>
          <w:p w14:paraId="219A5BA2"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68480" behindDoc="0" locked="0" layoutInCell="1" allowOverlap="1" wp14:anchorId="2BB4BA53" wp14:editId="2DF346A8">
                      <wp:simplePos x="0" y="0"/>
                      <wp:positionH relativeFrom="column">
                        <wp:posOffset>1076960</wp:posOffset>
                      </wp:positionH>
                      <wp:positionV relativeFrom="paragraph">
                        <wp:posOffset>21590</wp:posOffset>
                      </wp:positionV>
                      <wp:extent cx="335280" cy="219710"/>
                      <wp:effectExtent l="0" t="0" r="7620" b="8890"/>
                      <wp:wrapNone/>
                      <wp:docPr id="8589" name="Rectangle 85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3E2F4D8E"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4BA53" id="Rectangle 8589" o:spid="_x0000_s1047" style="position:absolute;left:0;text-align:left;margin-left:84.8pt;margin-top:1.7pt;width:26.4pt;height:17.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zmUTSAgC&#13;&#10;AAAdBAAADgAAAAAAAAAAAAAAAAAwAgAAZHJzL2Uyb0RvYy54bWxQSwECLQAUAAYACAAAACEAKFiG&#13;&#10;EOIAAAAOAQAADwAAAAAAAAAAAAAAAABkBAAAZHJzL2Rvd25yZXYueG1sUEsFBgAAAAAEAAQA8wAA&#13;&#10;AHMFAAAAAA==&#13;&#10;">
                      <v:path arrowok="t"/>
                      <v:textbox>
                        <w:txbxContent>
                          <w:p w14:paraId="3E2F4D8E"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3690668B" wp14:editId="68EA5EFD">
                      <wp:simplePos x="0" y="0"/>
                      <wp:positionH relativeFrom="column">
                        <wp:posOffset>153670</wp:posOffset>
                      </wp:positionH>
                      <wp:positionV relativeFrom="paragraph">
                        <wp:posOffset>21590</wp:posOffset>
                      </wp:positionV>
                      <wp:extent cx="335280" cy="219710"/>
                      <wp:effectExtent l="0" t="0" r="7620" b="8890"/>
                      <wp:wrapNone/>
                      <wp:docPr id="8590" name="Rectangle 85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37B94C8A"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90668B" id="Rectangle 8590" o:spid="_x0000_s1048" style="position:absolute;left:0;text-align:left;margin-left:12.1pt;margin-top:1.7pt;width:26.4pt;height:1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Mgtgk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SAbRYoS32rbHJBh&#13;&#10;b48jiiuFQmf9T0p6nM6Kwo8d84IS9dFg+5f5bBbnOSmz+W2Bir+21NcWZjhCVTRQchTvw3EHds7L&#13;&#10;bYeR8sSJse+ws608cn5Ja6wARzC1bVyXOOPXevK6bPX6F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BTILYJCAIA&#13;&#10;AB0EAAAOAAAAAAAAAAAAAAAAADACAABkcnMvZTJvRG9jLnhtbFBLAQItABQABgAIAAAAIQBqPRRe&#13;&#10;4QAAAAwBAAAPAAAAAAAAAAAAAAAAAGQEAABkcnMvZG93bnJldi54bWxQSwUGAAAAAAQABADzAAAA&#13;&#10;cgUAAAAA&#13;&#10;">
                      <v:path arrowok="t"/>
                      <v:textbox>
                        <w:txbxContent>
                          <w:p w14:paraId="37B94C8A"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6811686F" w14:textId="77777777" w:rsidTr="00F64913">
              <w:trPr>
                <w:trHeight w:val="324"/>
              </w:trPr>
              <w:tc>
                <w:tcPr>
                  <w:tcW w:w="486" w:type="dxa"/>
                  <w:shd w:val="clear" w:color="auto" w:fill="auto"/>
                </w:tcPr>
                <w:p w14:paraId="39BA2401"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3503FF26"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756024E6"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474926E"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72237A4"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46BD5277" w14:textId="77777777" w:rsidR="00F64913" w:rsidRPr="00382FE7" w:rsidRDefault="00F64913" w:rsidP="00051DDA">
                  <w:pPr>
                    <w:bidi/>
                    <w:spacing w:after="0" w:line="360" w:lineRule="auto"/>
                    <w:ind w:left="-252"/>
                    <w:rPr>
                      <w:rFonts w:ascii="Arial" w:hAnsi="Arial"/>
                      <w:sz w:val="24"/>
                      <w:szCs w:val="24"/>
                      <w:rtl/>
                      <w:lang w:bidi="ar-JO"/>
                    </w:rPr>
                  </w:pPr>
                </w:p>
              </w:tc>
            </w:tr>
          </w:tbl>
          <w:p w14:paraId="7EE055EB"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440672F0" w14:textId="77777777" w:rsidTr="00324806">
        <w:trPr>
          <w:gridBefore w:val="1"/>
          <w:wBefore w:w="466" w:type="dxa"/>
          <w:trHeight w:val="315"/>
        </w:trPr>
        <w:tc>
          <w:tcPr>
            <w:tcW w:w="1385" w:type="dxa"/>
            <w:gridSpan w:val="3"/>
            <w:shd w:val="clear" w:color="auto" w:fill="auto"/>
          </w:tcPr>
          <w:p w14:paraId="4AC31C03" w14:textId="77777777" w:rsidR="00F64913" w:rsidRPr="00382FE7" w:rsidRDefault="00F64913" w:rsidP="00051DDA">
            <w:pPr>
              <w:bidi/>
              <w:spacing w:after="0" w:line="360" w:lineRule="auto"/>
              <w:ind w:left="333"/>
              <w:rPr>
                <w:rFonts w:ascii="Arial" w:hAnsi="Arial"/>
                <w:sz w:val="24"/>
                <w:szCs w:val="24"/>
                <w:rtl/>
                <w:lang w:bidi="ar-JO"/>
              </w:rPr>
            </w:pPr>
            <w:r w:rsidRPr="00382FE7">
              <w:rPr>
                <w:rFonts w:ascii="Arial" w:hAnsi="Arial"/>
                <w:sz w:val="24"/>
                <w:szCs w:val="24"/>
                <w:lang w:bidi="ar-JO"/>
              </w:rPr>
              <w:t>10</w:t>
            </w:r>
          </w:p>
        </w:tc>
        <w:tc>
          <w:tcPr>
            <w:tcW w:w="2650" w:type="dxa"/>
            <w:gridSpan w:val="2"/>
            <w:shd w:val="clear" w:color="auto" w:fill="auto"/>
            <w:vAlign w:val="center"/>
          </w:tcPr>
          <w:p w14:paraId="3A16806C" w14:textId="77777777" w:rsidR="00F64913" w:rsidRPr="00382FE7" w:rsidRDefault="00F64913" w:rsidP="00051DDA">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مخلفات ال</w:t>
            </w:r>
            <w:r w:rsidRPr="00382FE7">
              <w:rPr>
                <w:rFonts w:ascii="Arial" w:hAnsi="Arial"/>
                <w:b/>
                <w:bCs/>
                <w:sz w:val="24"/>
                <w:szCs w:val="24"/>
                <w:rtl/>
                <w:lang w:bidi="ar-EG"/>
              </w:rPr>
              <w:t>معادن</w:t>
            </w:r>
          </w:p>
        </w:tc>
        <w:tc>
          <w:tcPr>
            <w:tcW w:w="2970" w:type="dxa"/>
            <w:gridSpan w:val="2"/>
            <w:shd w:val="clear" w:color="auto" w:fill="auto"/>
          </w:tcPr>
          <w:p w14:paraId="0C498734"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70528" behindDoc="0" locked="0" layoutInCell="1" allowOverlap="1" wp14:anchorId="026DA5B4" wp14:editId="024B0673">
                      <wp:simplePos x="0" y="0"/>
                      <wp:positionH relativeFrom="column">
                        <wp:posOffset>1076960</wp:posOffset>
                      </wp:positionH>
                      <wp:positionV relativeFrom="paragraph">
                        <wp:posOffset>21590</wp:posOffset>
                      </wp:positionV>
                      <wp:extent cx="335280" cy="219710"/>
                      <wp:effectExtent l="0" t="0" r="7620" b="8890"/>
                      <wp:wrapNone/>
                      <wp:docPr id="8591" name="Rectangle 85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31FA3985"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6DA5B4" id="Rectangle 8591" o:spid="_x0000_s1049" style="position:absolute;left:0;text-align:left;margin-left:84.8pt;margin-top:1.7pt;width:26.4pt;height:17.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2BzVNggC&#13;&#10;AAAdBAAADgAAAAAAAAAAAAAAAAAwAgAAZHJzL2Uyb0RvYy54bWxQSwECLQAUAAYACAAAACEAKFiG&#13;&#10;EOIAAAAOAQAADwAAAAAAAAAAAAAAAABkBAAAZHJzL2Rvd25yZXYueG1sUEsFBgAAAAAEAAQA8wAA&#13;&#10;AHMFAAAAAA==&#13;&#10;">
                      <v:path arrowok="t"/>
                      <v:textbox>
                        <w:txbxContent>
                          <w:p w14:paraId="31FA3985"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71552" behindDoc="0" locked="0" layoutInCell="1" allowOverlap="1" wp14:anchorId="51D081C7" wp14:editId="13432AE5">
                      <wp:simplePos x="0" y="0"/>
                      <wp:positionH relativeFrom="column">
                        <wp:posOffset>153670</wp:posOffset>
                      </wp:positionH>
                      <wp:positionV relativeFrom="paragraph">
                        <wp:posOffset>21590</wp:posOffset>
                      </wp:positionV>
                      <wp:extent cx="335280" cy="219710"/>
                      <wp:effectExtent l="0" t="0" r="7620" b="8890"/>
                      <wp:wrapNone/>
                      <wp:docPr id="8592" name="Rectangle 85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504086DB"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D081C7" id="Rectangle 8592" o:spid="_x0000_s1050" style="position:absolute;left:0;text-align:left;margin-left:12.1pt;margin-top:1.7pt;width:26.4pt;height:17.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Bpq/yKCAIA&#13;&#10;AB0EAAAOAAAAAAAAAAAAAAAAADACAABkcnMvZTJvRG9jLnhtbFBLAQItABQABgAIAAAAIQBqPRRe&#13;&#10;4QAAAAwBAAAPAAAAAAAAAAAAAAAAAGQEAABkcnMvZG93bnJldi54bWxQSwUGAAAAAAQABADzAAAA&#13;&#10;cgUAAAAA&#13;&#10;">
                      <v:path arrowok="t"/>
                      <v:textbox>
                        <w:txbxContent>
                          <w:p w14:paraId="504086DB"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4D3D65E3" w14:textId="77777777" w:rsidTr="00F64913">
              <w:trPr>
                <w:trHeight w:val="324"/>
              </w:trPr>
              <w:tc>
                <w:tcPr>
                  <w:tcW w:w="486" w:type="dxa"/>
                  <w:shd w:val="clear" w:color="auto" w:fill="auto"/>
                </w:tcPr>
                <w:p w14:paraId="7BD492CE"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510DC87"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12E8EBE8"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CAED3FD"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2A0746EF"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7439173D" w14:textId="77777777" w:rsidR="00F64913" w:rsidRPr="00382FE7" w:rsidRDefault="00F64913" w:rsidP="00051DDA">
                  <w:pPr>
                    <w:bidi/>
                    <w:spacing w:after="0" w:line="360" w:lineRule="auto"/>
                    <w:ind w:left="-252"/>
                    <w:rPr>
                      <w:rFonts w:ascii="Arial" w:hAnsi="Arial"/>
                      <w:sz w:val="24"/>
                      <w:szCs w:val="24"/>
                      <w:rtl/>
                      <w:lang w:bidi="ar-JO"/>
                    </w:rPr>
                  </w:pPr>
                </w:p>
              </w:tc>
            </w:tr>
          </w:tbl>
          <w:p w14:paraId="477A9081"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07A3ABF2" w14:textId="77777777" w:rsidTr="00324806">
        <w:trPr>
          <w:gridBefore w:val="1"/>
          <w:wBefore w:w="466" w:type="dxa"/>
          <w:trHeight w:val="56"/>
        </w:trPr>
        <w:tc>
          <w:tcPr>
            <w:tcW w:w="1385" w:type="dxa"/>
            <w:gridSpan w:val="3"/>
            <w:shd w:val="clear" w:color="auto" w:fill="auto"/>
          </w:tcPr>
          <w:p w14:paraId="4674455E" w14:textId="77777777" w:rsidR="00F64913" w:rsidRPr="00382FE7" w:rsidRDefault="00F64913" w:rsidP="00051DDA">
            <w:pPr>
              <w:bidi/>
              <w:spacing w:after="0" w:line="360" w:lineRule="auto"/>
              <w:ind w:left="333"/>
              <w:rPr>
                <w:rFonts w:ascii="Arial" w:hAnsi="Arial"/>
                <w:sz w:val="24"/>
                <w:szCs w:val="24"/>
                <w:rtl/>
                <w:lang w:bidi="ar-JO"/>
              </w:rPr>
            </w:pPr>
            <w:r w:rsidRPr="00382FE7">
              <w:rPr>
                <w:rFonts w:ascii="Arial" w:hAnsi="Arial"/>
                <w:sz w:val="24"/>
                <w:szCs w:val="24"/>
                <w:lang w:bidi="ar-JO"/>
              </w:rPr>
              <w:t>11</w:t>
            </w:r>
          </w:p>
        </w:tc>
        <w:tc>
          <w:tcPr>
            <w:tcW w:w="2650" w:type="dxa"/>
            <w:gridSpan w:val="2"/>
            <w:shd w:val="clear" w:color="auto" w:fill="auto"/>
            <w:vAlign w:val="center"/>
          </w:tcPr>
          <w:p w14:paraId="7595FB5D" w14:textId="77777777" w:rsidR="00F64913" w:rsidRPr="00382FE7" w:rsidRDefault="00F64913" w:rsidP="00051DDA">
            <w:pPr>
              <w:tabs>
                <w:tab w:val="left" w:pos="9555"/>
              </w:tabs>
              <w:bidi/>
              <w:spacing w:line="360" w:lineRule="auto"/>
              <w:ind w:left="-252"/>
              <w:jc w:val="center"/>
              <w:rPr>
                <w:rFonts w:ascii="Arial" w:hAnsi="Arial"/>
                <w:b/>
                <w:bCs/>
                <w:sz w:val="24"/>
                <w:szCs w:val="24"/>
                <w:rtl/>
                <w:lang w:bidi="ar-EG"/>
              </w:rPr>
            </w:pPr>
            <w:r w:rsidRPr="00382FE7">
              <w:rPr>
                <w:rFonts w:ascii="Arial" w:hAnsi="Arial" w:hint="cs"/>
                <w:b/>
                <w:bCs/>
                <w:sz w:val="24"/>
                <w:szCs w:val="24"/>
                <w:rtl/>
                <w:lang w:bidi="ar-EG"/>
              </w:rPr>
              <w:t>مخلفات الغذاء</w:t>
            </w:r>
          </w:p>
        </w:tc>
        <w:tc>
          <w:tcPr>
            <w:tcW w:w="2970" w:type="dxa"/>
            <w:gridSpan w:val="2"/>
            <w:shd w:val="clear" w:color="auto" w:fill="auto"/>
          </w:tcPr>
          <w:p w14:paraId="15D92549"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72576" behindDoc="0" locked="0" layoutInCell="1" allowOverlap="1" wp14:anchorId="3DAA4562" wp14:editId="12D140C1">
                      <wp:simplePos x="0" y="0"/>
                      <wp:positionH relativeFrom="column">
                        <wp:posOffset>1076960</wp:posOffset>
                      </wp:positionH>
                      <wp:positionV relativeFrom="paragraph">
                        <wp:posOffset>21590</wp:posOffset>
                      </wp:positionV>
                      <wp:extent cx="335280" cy="219710"/>
                      <wp:effectExtent l="0" t="0" r="7620" b="8890"/>
                      <wp:wrapNone/>
                      <wp:docPr id="8593" name="Rectangle 85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612555CE"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AA4562" id="Rectangle 8593" o:spid="_x0000_s1051" style="position:absolute;left:0;text-align:left;margin-left:84.8pt;margin-top:1.7pt;width:26.4pt;height:17.3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4peftQgC&#13;&#10;AAAdBAAADgAAAAAAAAAAAAAAAAAwAgAAZHJzL2Uyb0RvYy54bWxQSwECLQAUAAYACAAAACEAKFiG&#13;&#10;EOIAAAAOAQAADwAAAAAAAAAAAAAAAABkBAAAZHJzL2Rvd25yZXYueG1sUEsFBgAAAAAEAAQA8wAA&#13;&#10;AHMFAAAAAA==&#13;&#10;">
                      <v:path arrowok="t"/>
                      <v:textbox>
                        <w:txbxContent>
                          <w:p w14:paraId="612555CE"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73600" behindDoc="0" locked="0" layoutInCell="1" allowOverlap="1" wp14:anchorId="21A05A8F" wp14:editId="00ADE104">
                      <wp:simplePos x="0" y="0"/>
                      <wp:positionH relativeFrom="column">
                        <wp:posOffset>153670</wp:posOffset>
                      </wp:positionH>
                      <wp:positionV relativeFrom="paragraph">
                        <wp:posOffset>21590</wp:posOffset>
                      </wp:positionV>
                      <wp:extent cx="335280" cy="219710"/>
                      <wp:effectExtent l="0" t="0" r="7620" b="8890"/>
                      <wp:wrapNone/>
                      <wp:docPr id="8597" name="Rectangle 85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389FF110"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A05A8F" id="Rectangle 8597" o:spid="_x0000_s1052" style="position:absolute;left:0;text-align:left;margin-left:12.1pt;margin-top:1.7pt;width:26.4pt;height:17.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B/0jr0CAIA&#13;&#10;AB0EAAAOAAAAAAAAAAAAAAAAADACAABkcnMvZTJvRG9jLnhtbFBLAQItABQABgAIAAAAIQBqPRRe&#13;&#10;4QAAAAwBAAAPAAAAAAAAAAAAAAAAAGQEAABkcnMvZG93bnJldi54bWxQSwUGAAAAAAQABADzAAAA&#13;&#10;cgUAAAAA&#13;&#10;">
                      <v:path arrowok="t"/>
                      <v:textbox>
                        <w:txbxContent>
                          <w:p w14:paraId="389FF110"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450948DB" w14:textId="77777777" w:rsidTr="00F64913">
              <w:trPr>
                <w:trHeight w:val="324"/>
              </w:trPr>
              <w:tc>
                <w:tcPr>
                  <w:tcW w:w="486" w:type="dxa"/>
                  <w:shd w:val="clear" w:color="auto" w:fill="auto"/>
                </w:tcPr>
                <w:p w14:paraId="467816CB"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80F4935"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D783977"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18416173"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1F443CBD"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17DAEED6" w14:textId="77777777" w:rsidR="00F64913" w:rsidRPr="00382FE7" w:rsidRDefault="00F64913" w:rsidP="00051DDA">
                  <w:pPr>
                    <w:bidi/>
                    <w:spacing w:after="0" w:line="360" w:lineRule="auto"/>
                    <w:ind w:left="-252"/>
                    <w:rPr>
                      <w:rFonts w:ascii="Arial" w:hAnsi="Arial"/>
                      <w:sz w:val="24"/>
                      <w:szCs w:val="24"/>
                      <w:rtl/>
                      <w:lang w:bidi="ar-JO"/>
                    </w:rPr>
                  </w:pPr>
                </w:p>
              </w:tc>
            </w:tr>
          </w:tbl>
          <w:p w14:paraId="103CCD7B"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74D1D8D2" w14:textId="77777777" w:rsidTr="00324806">
        <w:trPr>
          <w:gridBefore w:val="1"/>
          <w:wBefore w:w="466" w:type="dxa"/>
          <w:trHeight w:val="231"/>
        </w:trPr>
        <w:tc>
          <w:tcPr>
            <w:tcW w:w="1385" w:type="dxa"/>
            <w:gridSpan w:val="3"/>
            <w:shd w:val="clear" w:color="auto" w:fill="auto"/>
          </w:tcPr>
          <w:p w14:paraId="2D082899" w14:textId="77777777" w:rsidR="00F64913" w:rsidRPr="00382FE7" w:rsidRDefault="00F64913" w:rsidP="00051DDA">
            <w:pPr>
              <w:bidi/>
              <w:spacing w:after="0" w:line="360" w:lineRule="auto"/>
              <w:ind w:left="333"/>
              <w:rPr>
                <w:rFonts w:ascii="Arial" w:hAnsi="Arial"/>
                <w:sz w:val="24"/>
                <w:szCs w:val="24"/>
                <w:rtl/>
                <w:lang w:bidi="ar-JO"/>
              </w:rPr>
            </w:pPr>
            <w:r w:rsidRPr="00382FE7">
              <w:rPr>
                <w:rFonts w:ascii="Arial" w:hAnsi="Arial"/>
                <w:sz w:val="24"/>
                <w:szCs w:val="24"/>
                <w:lang w:bidi="ar-JO"/>
              </w:rPr>
              <w:t>12</w:t>
            </w:r>
          </w:p>
        </w:tc>
        <w:tc>
          <w:tcPr>
            <w:tcW w:w="2650" w:type="dxa"/>
            <w:gridSpan w:val="2"/>
            <w:shd w:val="clear" w:color="auto" w:fill="auto"/>
            <w:vAlign w:val="center"/>
          </w:tcPr>
          <w:p w14:paraId="2D0A4C93" w14:textId="77777777" w:rsidR="00F64913" w:rsidRPr="00382FE7" w:rsidRDefault="00F64913" w:rsidP="00051DDA">
            <w:pPr>
              <w:tabs>
                <w:tab w:val="left" w:pos="9555"/>
              </w:tabs>
              <w:bidi/>
              <w:spacing w:line="360" w:lineRule="auto"/>
              <w:ind w:left="-252"/>
              <w:jc w:val="center"/>
              <w:rPr>
                <w:rFonts w:ascii="Arial" w:hAnsi="Arial"/>
                <w:b/>
                <w:bCs/>
                <w:sz w:val="24"/>
                <w:szCs w:val="24"/>
                <w:rtl/>
                <w:lang w:bidi="ar-EG"/>
              </w:rPr>
            </w:pPr>
            <w:r w:rsidRPr="00382FE7">
              <w:rPr>
                <w:rFonts w:ascii="Arial" w:hAnsi="Arial"/>
                <w:b/>
                <w:bCs/>
                <w:sz w:val="24"/>
                <w:szCs w:val="24"/>
                <w:rtl/>
                <w:lang w:bidi="ar-EG"/>
              </w:rPr>
              <w:t>مخلفات</w:t>
            </w:r>
            <w:r w:rsidRPr="00382FE7">
              <w:rPr>
                <w:rFonts w:ascii="Arial" w:hAnsi="Arial" w:hint="cs"/>
                <w:b/>
                <w:bCs/>
                <w:sz w:val="24"/>
                <w:szCs w:val="24"/>
                <w:rtl/>
                <w:lang w:bidi="ar-EG"/>
              </w:rPr>
              <w:t xml:space="preserve"> غير خطرة</w:t>
            </w:r>
            <w:r w:rsidRPr="00382FE7">
              <w:rPr>
                <w:rFonts w:ascii="Arial" w:hAnsi="Arial"/>
                <w:b/>
                <w:bCs/>
                <w:sz w:val="24"/>
                <w:szCs w:val="24"/>
                <w:rtl/>
                <w:lang w:bidi="ar-EG"/>
              </w:rPr>
              <w:t xml:space="preserve"> أخرى</w:t>
            </w:r>
            <w:r w:rsidRPr="00382FE7">
              <w:rPr>
                <w:rFonts w:ascii="Arial" w:hAnsi="Arial" w:hint="cs"/>
                <w:b/>
                <w:bCs/>
                <w:sz w:val="24"/>
                <w:szCs w:val="24"/>
                <w:rtl/>
                <w:lang w:bidi="ar-EG"/>
              </w:rPr>
              <w:t xml:space="preserve"> </w:t>
            </w:r>
            <w:r w:rsidRPr="00382FE7">
              <w:rPr>
                <w:rFonts w:ascii="Arial" w:hAnsi="Arial"/>
                <w:b/>
                <w:bCs/>
                <w:sz w:val="24"/>
                <w:szCs w:val="24"/>
                <w:rtl/>
                <w:lang w:bidi="ar-EG"/>
              </w:rPr>
              <w:t xml:space="preserve"> تذكر </w:t>
            </w:r>
          </w:p>
        </w:tc>
        <w:tc>
          <w:tcPr>
            <w:tcW w:w="2970" w:type="dxa"/>
            <w:gridSpan w:val="2"/>
            <w:shd w:val="clear" w:color="auto" w:fill="auto"/>
          </w:tcPr>
          <w:p w14:paraId="7F2878D1"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74624" behindDoc="0" locked="0" layoutInCell="1" allowOverlap="1" wp14:anchorId="772F095A" wp14:editId="299E1312">
                      <wp:simplePos x="0" y="0"/>
                      <wp:positionH relativeFrom="column">
                        <wp:posOffset>1076960</wp:posOffset>
                      </wp:positionH>
                      <wp:positionV relativeFrom="paragraph">
                        <wp:posOffset>21590</wp:posOffset>
                      </wp:positionV>
                      <wp:extent cx="335280" cy="219710"/>
                      <wp:effectExtent l="0" t="0" r="7620" b="8890"/>
                      <wp:wrapNone/>
                      <wp:docPr id="23" name="Rectangle 8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0C4037B5"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2F095A" id="Rectangle 8598" o:spid="_x0000_s1053" style="position:absolute;left:0;text-align:left;margin-left:84.8pt;margin-top:1.7pt;width:26.4pt;height:17.3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D07lnLBwIA&#13;&#10;AB0EAAAOAAAAAAAAAAAAAAAAADACAABkcnMvZTJvRG9jLnhtbFBLAQItABQABgAIAAAAIQAoWIYQ&#13;&#10;4gAAAA4BAAAPAAAAAAAAAAAAAAAAAGMEAABkcnMvZG93bnJldi54bWxQSwUGAAAAAAQABADzAAAA&#13;&#10;cgUAAAAA&#13;&#10;">
                      <v:path arrowok="t"/>
                      <v:textbox>
                        <w:txbxContent>
                          <w:p w14:paraId="0C4037B5"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75648" behindDoc="0" locked="0" layoutInCell="1" allowOverlap="1" wp14:anchorId="663F6C82" wp14:editId="304E715C">
                      <wp:simplePos x="0" y="0"/>
                      <wp:positionH relativeFrom="column">
                        <wp:posOffset>153670</wp:posOffset>
                      </wp:positionH>
                      <wp:positionV relativeFrom="paragraph">
                        <wp:posOffset>21590</wp:posOffset>
                      </wp:positionV>
                      <wp:extent cx="335280" cy="219710"/>
                      <wp:effectExtent l="0" t="0" r="7620" b="8890"/>
                      <wp:wrapNone/>
                      <wp:docPr id="22" name="Rectangle 8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70A38D96"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3F6C82" id="Rectangle 8599" o:spid="_x0000_s1054" style="position:absolute;left:0;text-align:left;margin-left:12.1pt;margin-top:1.7pt;width:26.4pt;height:17.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">
                      <v:path arrowok="t"/>
                      <v:textbox>
                        <w:txbxContent>
                          <w:p w14:paraId="70A38D96"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269"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6"/>
              <w:gridCol w:w="486"/>
              <w:gridCol w:w="486"/>
              <w:gridCol w:w="486"/>
              <w:gridCol w:w="486"/>
              <w:gridCol w:w="487"/>
            </w:tblGrid>
            <w:tr w:rsidR="00F64913" w:rsidRPr="00382FE7" w14:paraId="4FB1FDEF" w14:textId="77777777" w:rsidTr="00F64913">
              <w:trPr>
                <w:trHeight w:val="324"/>
              </w:trPr>
              <w:tc>
                <w:tcPr>
                  <w:tcW w:w="486" w:type="dxa"/>
                  <w:shd w:val="clear" w:color="auto" w:fill="auto"/>
                </w:tcPr>
                <w:p w14:paraId="4EAFECD3"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4E1D4114"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535681B8"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38BB4770" w14:textId="77777777" w:rsidR="00F64913" w:rsidRPr="00382FE7" w:rsidRDefault="00F64913" w:rsidP="00051DDA">
                  <w:pPr>
                    <w:bidi/>
                    <w:spacing w:after="0" w:line="360" w:lineRule="auto"/>
                    <w:ind w:left="-252"/>
                    <w:rPr>
                      <w:rFonts w:ascii="Arial" w:hAnsi="Arial"/>
                      <w:sz w:val="24"/>
                      <w:szCs w:val="24"/>
                      <w:rtl/>
                      <w:lang w:bidi="ar-JO"/>
                    </w:rPr>
                  </w:pPr>
                </w:p>
              </w:tc>
              <w:tc>
                <w:tcPr>
                  <w:tcW w:w="486" w:type="dxa"/>
                  <w:shd w:val="clear" w:color="auto" w:fill="auto"/>
                </w:tcPr>
                <w:p w14:paraId="03B05421" w14:textId="77777777" w:rsidR="00F64913" w:rsidRPr="00382FE7" w:rsidRDefault="00F64913" w:rsidP="00051DDA">
                  <w:pPr>
                    <w:bidi/>
                    <w:spacing w:after="0" w:line="360" w:lineRule="auto"/>
                    <w:ind w:left="-252"/>
                    <w:rPr>
                      <w:rFonts w:ascii="Arial" w:hAnsi="Arial"/>
                      <w:sz w:val="24"/>
                      <w:szCs w:val="24"/>
                      <w:rtl/>
                      <w:lang w:bidi="ar-JO"/>
                    </w:rPr>
                  </w:pPr>
                </w:p>
              </w:tc>
              <w:tc>
                <w:tcPr>
                  <w:tcW w:w="487" w:type="dxa"/>
                  <w:shd w:val="clear" w:color="auto" w:fill="auto"/>
                </w:tcPr>
                <w:p w14:paraId="1E98318F" w14:textId="77777777" w:rsidR="00F64913" w:rsidRPr="00382FE7" w:rsidRDefault="00F64913" w:rsidP="00051DDA">
                  <w:pPr>
                    <w:bidi/>
                    <w:spacing w:after="0" w:line="360" w:lineRule="auto"/>
                    <w:ind w:left="-252"/>
                    <w:rPr>
                      <w:rFonts w:ascii="Arial" w:hAnsi="Arial"/>
                      <w:sz w:val="24"/>
                      <w:szCs w:val="24"/>
                      <w:rtl/>
                      <w:lang w:bidi="ar-JO"/>
                    </w:rPr>
                  </w:pPr>
                </w:p>
              </w:tc>
            </w:tr>
          </w:tbl>
          <w:p w14:paraId="7A67A27F"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349AAAC1" w14:textId="77777777" w:rsidTr="00324806">
        <w:trPr>
          <w:gridBefore w:val="2"/>
          <w:wBefore w:w="490" w:type="dxa"/>
          <w:trHeight w:val="280"/>
        </w:trPr>
        <w:tc>
          <w:tcPr>
            <w:tcW w:w="4011" w:type="dxa"/>
            <w:gridSpan w:val="4"/>
            <w:shd w:val="clear" w:color="auto" w:fill="BFBFBF"/>
          </w:tcPr>
          <w:p w14:paraId="3177E5B4" w14:textId="77777777" w:rsidR="00F64913" w:rsidRPr="00382FE7" w:rsidRDefault="00F64913" w:rsidP="00051DDA">
            <w:pPr>
              <w:bidi/>
              <w:spacing w:after="0" w:line="360" w:lineRule="auto"/>
              <w:ind w:left="-252"/>
              <w:rPr>
                <w:rFonts w:ascii="Arial" w:hAnsi="Arial"/>
                <w:sz w:val="28"/>
                <w:szCs w:val="28"/>
                <w:rtl/>
                <w:lang w:bidi="ar-JO"/>
              </w:rPr>
            </w:pPr>
            <w:r w:rsidRPr="00382FE7">
              <w:rPr>
                <w:rFonts w:ascii="Arial" w:hAnsi="Arial"/>
                <w:sz w:val="28"/>
                <w:szCs w:val="28"/>
                <w:highlight w:val="yellow"/>
                <w:lang w:bidi="ar-JO"/>
              </w:rPr>
              <w:t>_2</w:t>
            </w:r>
            <w:r w:rsidRPr="00382FE7">
              <w:rPr>
                <w:rFonts w:ascii="Arial" w:hAnsi="Arial" w:hint="cs"/>
                <w:sz w:val="28"/>
                <w:szCs w:val="28"/>
                <w:highlight w:val="yellow"/>
                <w:rtl/>
                <w:lang w:bidi="ar-JO"/>
              </w:rPr>
              <w:t xml:space="preserve"> المخلفات الصلبة الخطر</w:t>
            </w:r>
          </w:p>
        </w:tc>
        <w:tc>
          <w:tcPr>
            <w:tcW w:w="2995" w:type="dxa"/>
            <w:gridSpan w:val="3"/>
            <w:shd w:val="clear" w:color="auto" w:fill="BFBFBF"/>
          </w:tcPr>
          <w:p w14:paraId="5FB3F624" w14:textId="77777777" w:rsidR="00F64913" w:rsidRPr="00382FE7" w:rsidRDefault="00F64913" w:rsidP="00051DDA">
            <w:pPr>
              <w:bidi/>
              <w:spacing w:after="0" w:line="360" w:lineRule="auto"/>
              <w:ind w:left="-252"/>
              <w:rPr>
                <w:rFonts w:ascii="Arial" w:hAnsi="Arial"/>
                <w:sz w:val="28"/>
                <w:szCs w:val="28"/>
                <w:rtl/>
                <w:lang w:bidi="ar-JO"/>
              </w:rPr>
            </w:pPr>
          </w:p>
        </w:tc>
        <w:tc>
          <w:tcPr>
            <w:tcW w:w="3244" w:type="dxa"/>
            <w:gridSpan w:val="2"/>
            <w:shd w:val="clear" w:color="auto" w:fill="BFBFBF"/>
          </w:tcPr>
          <w:p w14:paraId="15F6B56C" w14:textId="77777777" w:rsidR="00F64913" w:rsidRPr="00382FE7" w:rsidRDefault="00F64913" w:rsidP="00051DDA">
            <w:pPr>
              <w:bidi/>
              <w:spacing w:after="0" w:line="360" w:lineRule="auto"/>
              <w:ind w:right="2570"/>
              <w:rPr>
                <w:rFonts w:ascii="Arial" w:hAnsi="Arial"/>
                <w:sz w:val="28"/>
                <w:szCs w:val="28"/>
                <w:rtl/>
                <w:lang w:bidi="ar-JO"/>
              </w:rPr>
            </w:pPr>
          </w:p>
        </w:tc>
      </w:tr>
      <w:tr w:rsidR="00F64913" w:rsidRPr="00382FE7" w14:paraId="52308DC7" w14:textId="77777777" w:rsidTr="00324806">
        <w:tblPrEx>
          <w:jc w:val="center"/>
          <w:tblInd w:w="0" w:type="dxa"/>
          <w:tblCellMar>
            <w:top w:w="85" w:type="dxa"/>
            <w:bottom w:w="28" w:type="dxa"/>
          </w:tblCellMar>
        </w:tblPrEx>
        <w:trPr>
          <w:gridAfter w:val="1"/>
          <w:wAfter w:w="439" w:type="dxa"/>
          <w:trHeight w:val="161"/>
          <w:jc w:val="center"/>
        </w:trPr>
        <w:tc>
          <w:tcPr>
            <w:tcW w:w="1579" w:type="dxa"/>
            <w:gridSpan w:val="3"/>
            <w:shd w:val="clear" w:color="auto" w:fill="auto"/>
          </w:tcPr>
          <w:p w14:paraId="2C9582A2" w14:textId="77777777" w:rsidR="00F64913" w:rsidRPr="008113F9" w:rsidRDefault="00F64913" w:rsidP="00051DDA">
            <w:pPr>
              <w:tabs>
                <w:tab w:val="left" w:pos="9555"/>
              </w:tabs>
              <w:bidi/>
              <w:spacing w:line="360" w:lineRule="auto"/>
              <w:ind w:left="-252"/>
              <w:jc w:val="center"/>
              <w:rPr>
                <w:rFonts w:ascii="Arial" w:hAnsi="Arial"/>
                <w:b/>
                <w:bCs/>
                <w:sz w:val="24"/>
                <w:szCs w:val="24"/>
                <w:rtl/>
                <w:lang w:bidi="ar-EG"/>
              </w:rPr>
            </w:pPr>
            <w:r w:rsidRPr="008113F9">
              <w:rPr>
                <w:rFonts w:ascii="Arial" w:hAnsi="Arial"/>
                <w:b/>
                <w:bCs/>
                <w:sz w:val="24"/>
                <w:szCs w:val="24"/>
                <w:lang w:bidi="ar-EG"/>
              </w:rPr>
              <w:t>1</w:t>
            </w:r>
          </w:p>
        </w:tc>
        <w:tc>
          <w:tcPr>
            <w:tcW w:w="2580" w:type="dxa"/>
            <w:gridSpan w:val="2"/>
            <w:shd w:val="clear" w:color="auto" w:fill="auto"/>
            <w:vAlign w:val="center"/>
          </w:tcPr>
          <w:p w14:paraId="7EC1567E" w14:textId="77777777" w:rsidR="00F64913" w:rsidRPr="008113F9" w:rsidRDefault="00F64913" w:rsidP="00051DDA">
            <w:pPr>
              <w:tabs>
                <w:tab w:val="left" w:pos="9555"/>
              </w:tabs>
              <w:bidi/>
              <w:spacing w:line="360" w:lineRule="auto"/>
              <w:ind w:left="-252"/>
              <w:jc w:val="center"/>
              <w:rPr>
                <w:rFonts w:ascii="Arial" w:hAnsi="Arial"/>
                <w:b/>
                <w:bCs/>
                <w:sz w:val="24"/>
                <w:szCs w:val="24"/>
                <w:rtl/>
                <w:lang w:bidi="ar-EG"/>
              </w:rPr>
            </w:pPr>
            <w:r w:rsidRPr="008113F9">
              <w:rPr>
                <w:rFonts w:ascii="Arial" w:hAnsi="Arial" w:hint="cs"/>
                <w:b/>
                <w:bCs/>
                <w:sz w:val="24"/>
                <w:szCs w:val="24"/>
                <w:rtl/>
                <w:lang w:bidi="ar-EG"/>
              </w:rPr>
              <w:t>مخلفات كيميائية</w:t>
            </w:r>
          </w:p>
        </w:tc>
        <w:tc>
          <w:tcPr>
            <w:tcW w:w="3037" w:type="dxa"/>
            <w:gridSpan w:val="2"/>
            <w:shd w:val="clear" w:color="auto" w:fill="auto"/>
          </w:tcPr>
          <w:p w14:paraId="5A201137"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82816" behindDoc="0" locked="0" layoutInCell="1" allowOverlap="1" wp14:anchorId="72D4153F" wp14:editId="4C5F90E7">
                      <wp:simplePos x="0" y="0"/>
                      <wp:positionH relativeFrom="column">
                        <wp:posOffset>1076960</wp:posOffset>
                      </wp:positionH>
                      <wp:positionV relativeFrom="paragraph">
                        <wp:posOffset>21590</wp:posOffset>
                      </wp:positionV>
                      <wp:extent cx="335280" cy="219710"/>
                      <wp:effectExtent l="0" t="0" r="7620" b="8890"/>
                      <wp:wrapNone/>
                      <wp:docPr id="21" name="Rectangle 8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DC6441F"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D4153F" id="_x0000_s1055" style="position:absolute;left:0;text-align:left;margin-left:84.8pt;margin-top:1.7pt;width:26.4pt;height:17.3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eHe2g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SAbyxQlvtW2OSDD&#13;&#10;3h5HFFcKhc76n5T0OJ0VhR875gUl6qPB9i/z2SzOc1Jm89sCFX9tqa8tzHCEqmig5Cjeh+MO7JyX&#13;&#10;2w4j5YkTY99hZ1t55PyS1lgBjmBq27guccav9eR12er1L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14d7aAgC&#13;&#10;AAAdBAAADgAAAAAAAAAAAAAAAAAwAgAAZHJzL2Uyb0RvYy54bWxQSwECLQAUAAYACAAAACEAKFiG&#13;&#10;EOIAAAAOAQAADwAAAAAAAAAAAAAAAABkBAAAZHJzL2Rvd25yZXYueG1sUEsFBgAAAAAEAAQA8wAA&#13;&#10;AHMFAAAAAA==&#13;&#10;">
                      <v:path arrowok="t"/>
                      <v:textbox>
                        <w:txbxContent>
                          <w:p w14:paraId="1DC6441F"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83840" behindDoc="0" locked="0" layoutInCell="1" allowOverlap="1" wp14:anchorId="2E4AAACC" wp14:editId="0946D223">
                      <wp:simplePos x="0" y="0"/>
                      <wp:positionH relativeFrom="column">
                        <wp:posOffset>153670</wp:posOffset>
                      </wp:positionH>
                      <wp:positionV relativeFrom="paragraph">
                        <wp:posOffset>21590</wp:posOffset>
                      </wp:positionV>
                      <wp:extent cx="335280" cy="219710"/>
                      <wp:effectExtent l="0" t="0" r="7620" b="8890"/>
                      <wp:wrapNone/>
                      <wp:docPr id="20" name="Rectangle 8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00F25A00"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AAACC" id="_x0000_s1056" style="position:absolute;left:0;text-align:left;margin-left:12.1pt;margin-top:1.7pt;width:26.4pt;height:17.3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">
                      <v:path arrowok="t"/>
                      <v:textbox>
                        <w:txbxContent>
                          <w:p w14:paraId="00F25A00"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105"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480"/>
              <w:gridCol w:w="479"/>
              <w:gridCol w:w="479"/>
              <w:gridCol w:w="479"/>
              <w:gridCol w:w="480"/>
            </w:tblGrid>
            <w:tr w:rsidR="00F64913" w:rsidRPr="00382FE7" w14:paraId="628D4151" w14:textId="77777777" w:rsidTr="00F64913">
              <w:trPr>
                <w:trHeight w:val="324"/>
              </w:trPr>
              <w:tc>
                <w:tcPr>
                  <w:tcW w:w="480" w:type="dxa"/>
                  <w:shd w:val="clear" w:color="auto" w:fill="auto"/>
                </w:tcPr>
                <w:p w14:paraId="1B41451F" w14:textId="77777777" w:rsidR="00F64913" w:rsidRPr="00382FE7" w:rsidRDefault="00F64913" w:rsidP="00051DDA">
                  <w:pPr>
                    <w:bidi/>
                    <w:spacing w:after="0" w:line="360" w:lineRule="auto"/>
                    <w:ind w:left="-252"/>
                    <w:rPr>
                      <w:rFonts w:ascii="Arial" w:hAnsi="Arial"/>
                      <w:sz w:val="24"/>
                      <w:szCs w:val="24"/>
                      <w:rtl/>
                      <w:lang w:bidi="ar-JO"/>
                    </w:rPr>
                  </w:pPr>
                </w:p>
              </w:tc>
              <w:tc>
                <w:tcPr>
                  <w:tcW w:w="480" w:type="dxa"/>
                  <w:shd w:val="clear" w:color="auto" w:fill="auto"/>
                </w:tcPr>
                <w:p w14:paraId="32057D72"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17AA4752"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7A7EE482"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7111599E" w14:textId="77777777" w:rsidR="00F64913" w:rsidRPr="00382FE7" w:rsidRDefault="00F64913" w:rsidP="00051DDA">
                  <w:pPr>
                    <w:bidi/>
                    <w:spacing w:after="0" w:line="360" w:lineRule="auto"/>
                    <w:ind w:left="-252"/>
                    <w:rPr>
                      <w:rFonts w:ascii="Arial" w:hAnsi="Arial"/>
                      <w:sz w:val="24"/>
                      <w:szCs w:val="24"/>
                      <w:rtl/>
                      <w:lang w:bidi="ar-JO"/>
                    </w:rPr>
                  </w:pPr>
                </w:p>
              </w:tc>
              <w:tc>
                <w:tcPr>
                  <w:tcW w:w="480" w:type="dxa"/>
                  <w:shd w:val="clear" w:color="auto" w:fill="auto"/>
                </w:tcPr>
                <w:p w14:paraId="41A7EF1F" w14:textId="77777777" w:rsidR="00F64913" w:rsidRPr="00382FE7" w:rsidRDefault="00F64913" w:rsidP="00051DDA">
                  <w:pPr>
                    <w:bidi/>
                    <w:spacing w:after="0" w:line="360" w:lineRule="auto"/>
                    <w:ind w:left="-252"/>
                    <w:rPr>
                      <w:rFonts w:ascii="Arial" w:hAnsi="Arial"/>
                      <w:sz w:val="24"/>
                      <w:szCs w:val="24"/>
                      <w:rtl/>
                      <w:lang w:bidi="ar-JO"/>
                    </w:rPr>
                  </w:pPr>
                </w:p>
              </w:tc>
            </w:tr>
          </w:tbl>
          <w:p w14:paraId="600F9E16"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4A3195E3" w14:textId="77777777" w:rsidTr="00324806">
        <w:tblPrEx>
          <w:jc w:val="center"/>
          <w:tblInd w:w="0" w:type="dxa"/>
          <w:tblCellMar>
            <w:top w:w="85" w:type="dxa"/>
            <w:bottom w:w="28" w:type="dxa"/>
          </w:tblCellMar>
        </w:tblPrEx>
        <w:trPr>
          <w:gridAfter w:val="1"/>
          <w:wAfter w:w="439" w:type="dxa"/>
          <w:trHeight w:val="155"/>
          <w:jc w:val="center"/>
        </w:trPr>
        <w:tc>
          <w:tcPr>
            <w:tcW w:w="1579" w:type="dxa"/>
            <w:gridSpan w:val="3"/>
            <w:shd w:val="clear" w:color="auto" w:fill="auto"/>
          </w:tcPr>
          <w:p w14:paraId="2BBBF8B1" w14:textId="77777777" w:rsidR="00F64913" w:rsidRPr="008113F9" w:rsidRDefault="00F64913" w:rsidP="00051DDA">
            <w:pPr>
              <w:tabs>
                <w:tab w:val="left" w:pos="9555"/>
              </w:tabs>
              <w:bidi/>
              <w:spacing w:line="360" w:lineRule="auto"/>
              <w:ind w:left="-252"/>
              <w:jc w:val="center"/>
              <w:rPr>
                <w:rFonts w:ascii="Arial" w:hAnsi="Arial"/>
                <w:b/>
                <w:bCs/>
                <w:sz w:val="24"/>
                <w:szCs w:val="24"/>
                <w:rtl/>
                <w:lang w:bidi="ar-EG"/>
              </w:rPr>
            </w:pPr>
            <w:r w:rsidRPr="008113F9">
              <w:rPr>
                <w:rFonts w:ascii="Arial" w:hAnsi="Arial"/>
                <w:b/>
                <w:bCs/>
                <w:sz w:val="24"/>
                <w:szCs w:val="24"/>
                <w:lang w:bidi="ar-EG"/>
              </w:rPr>
              <w:t>2</w:t>
            </w:r>
          </w:p>
        </w:tc>
        <w:tc>
          <w:tcPr>
            <w:tcW w:w="2580" w:type="dxa"/>
            <w:gridSpan w:val="2"/>
            <w:shd w:val="clear" w:color="auto" w:fill="auto"/>
            <w:vAlign w:val="center"/>
          </w:tcPr>
          <w:p w14:paraId="65405944" w14:textId="77777777" w:rsidR="00F64913" w:rsidRPr="008113F9" w:rsidRDefault="00F64913" w:rsidP="00051DDA">
            <w:pPr>
              <w:tabs>
                <w:tab w:val="left" w:pos="9555"/>
              </w:tabs>
              <w:bidi/>
              <w:spacing w:line="360" w:lineRule="auto"/>
              <w:ind w:left="413" w:hanging="107"/>
              <w:rPr>
                <w:rFonts w:ascii="Arial" w:hAnsi="Arial"/>
                <w:b/>
                <w:bCs/>
                <w:sz w:val="24"/>
                <w:szCs w:val="24"/>
                <w:rtl/>
                <w:lang w:bidi="ar-EG"/>
              </w:rPr>
            </w:pPr>
            <w:r w:rsidRPr="008113F9">
              <w:rPr>
                <w:rFonts w:ascii="Arial" w:hAnsi="Arial" w:hint="cs"/>
                <w:b/>
                <w:bCs/>
                <w:sz w:val="24"/>
                <w:szCs w:val="24"/>
                <w:rtl/>
                <w:lang w:bidi="ar-EG"/>
              </w:rPr>
              <w:t>مخلفات كهربائية والكترونية</w:t>
            </w:r>
          </w:p>
        </w:tc>
        <w:tc>
          <w:tcPr>
            <w:tcW w:w="3037" w:type="dxa"/>
            <w:gridSpan w:val="2"/>
            <w:shd w:val="clear" w:color="auto" w:fill="auto"/>
          </w:tcPr>
          <w:p w14:paraId="70AD8408"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84864" behindDoc="0" locked="0" layoutInCell="1" allowOverlap="1" wp14:anchorId="35F8631F" wp14:editId="7CF84D32">
                      <wp:simplePos x="0" y="0"/>
                      <wp:positionH relativeFrom="column">
                        <wp:posOffset>1076960</wp:posOffset>
                      </wp:positionH>
                      <wp:positionV relativeFrom="paragraph">
                        <wp:posOffset>21590</wp:posOffset>
                      </wp:positionV>
                      <wp:extent cx="335280" cy="219710"/>
                      <wp:effectExtent l="0" t="0" r="7620" b="8890"/>
                      <wp:wrapNone/>
                      <wp:docPr id="17" name="Rectangle 8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20737D3B"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F8631F" id="_x0000_s1057" style="position:absolute;left:0;text-align:left;margin-left:84.8pt;margin-top:1.7pt;width:26.4pt;height:17.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pcRjI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SAzeYoS32rbHJBh&#13;&#10;b48jiiuFQmf9T0p6nM6Kwo8d84IS9dFg+5f5bBbnOSmz+W2Bir+21NcWZjhCVTRQchTvw3EHds7L&#13;&#10;bYeR8sSJse+ws608cn5Ja6wARzC1bVyXOOPXevK6bPX6F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WlxGMggC&#13;&#10;AAAdBAAADgAAAAAAAAAAAAAAAAAwAgAAZHJzL2Uyb0RvYy54bWxQSwECLQAUAAYACAAAACEAKFiG&#13;&#10;EOIAAAAOAQAADwAAAAAAAAAAAAAAAABkBAAAZHJzL2Rvd25yZXYueG1sUEsFBgAAAAAEAAQA8wAA&#13;&#10;AHMFAAAAAA==&#13;&#10;">
                      <v:path arrowok="t"/>
                      <v:textbox>
                        <w:txbxContent>
                          <w:p w14:paraId="20737D3B"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85888" behindDoc="0" locked="0" layoutInCell="1" allowOverlap="1" wp14:anchorId="23942C6D" wp14:editId="5CB6781D">
                      <wp:simplePos x="0" y="0"/>
                      <wp:positionH relativeFrom="column">
                        <wp:posOffset>153670</wp:posOffset>
                      </wp:positionH>
                      <wp:positionV relativeFrom="paragraph">
                        <wp:posOffset>21590</wp:posOffset>
                      </wp:positionV>
                      <wp:extent cx="335280" cy="219710"/>
                      <wp:effectExtent l="0" t="0" r="7620" b="8890"/>
                      <wp:wrapNone/>
                      <wp:docPr id="8" name="Rectangle 8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27F8E659"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942C6D" id="_x0000_s1058" style="position:absolute;left:0;text-align:left;margin-left:12.1pt;margin-top:1.7pt;width:26.4pt;height:17.3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DHGeNzCAIA&#13;&#10;AB0EAAAOAAAAAAAAAAAAAAAAADACAABkcnMvZTJvRG9jLnhtbFBLAQItABQABgAIAAAAIQBqPRRe&#13;&#10;4QAAAAwBAAAPAAAAAAAAAAAAAAAAAGQEAABkcnMvZG93bnJldi54bWxQSwUGAAAAAAQABADzAAAA&#13;&#10;cgUAAAAA&#13;&#10;">
                      <v:path arrowok="t"/>
                      <v:textbox>
                        <w:txbxContent>
                          <w:p w14:paraId="27F8E659"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105"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480"/>
              <w:gridCol w:w="479"/>
              <w:gridCol w:w="479"/>
              <w:gridCol w:w="479"/>
              <w:gridCol w:w="480"/>
            </w:tblGrid>
            <w:tr w:rsidR="00F64913" w:rsidRPr="00382FE7" w14:paraId="345D2158" w14:textId="77777777" w:rsidTr="00F64913">
              <w:trPr>
                <w:trHeight w:val="324"/>
              </w:trPr>
              <w:tc>
                <w:tcPr>
                  <w:tcW w:w="480" w:type="dxa"/>
                  <w:shd w:val="clear" w:color="auto" w:fill="auto"/>
                </w:tcPr>
                <w:p w14:paraId="4BAF0A30" w14:textId="77777777" w:rsidR="00F64913" w:rsidRPr="00382FE7" w:rsidRDefault="00F64913" w:rsidP="00051DDA">
                  <w:pPr>
                    <w:bidi/>
                    <w:spacing w:after="0" w:line="360" w:lineRule="auto"/>
                    <w:ind w:left="-252"/>
                    <w:rPr>
                      <w:rFonts w:ascii="Arial" w:hAnsi="Arial"/>
                      <w:sz w:val="24"/>
                      <w:szCs w:val="24"/>
                      <w:rtl/>
                      <w:lang w:bidi="ar-JO"/>
                    </w:rPr>
                  </w:pPr>
                </w:p>
              </w:tc>
              <w:tc>
                <w:tcPr>
                  <w:tcW w:w="480" w:type="dxa"/>
                  <w:shd w:val="clear" w:color="auto" w:fill="auto"/>
                </w:tcPr>
                <w:p w14:paraId="1526A0D7"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05F523F0"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28705AC6"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79571453" w14:textId="77777777" w:rsidR="00F64913" w:rsidRPr="00382FE7" w:rsidRDefault="00F64913" w:rsidP="00051DDA">
                  <w:pPr>
                    <w:bidi/>
                    <w:spacing w:after="0" w:line="360" w:lineRule="auto"/>
                    <w:ind w:left="-252"/>
                    <w:rPr>
                      <w:rFonts w:ascii="Arial" w:hAnsi="Arial"/>
                      <w:sz w:val="24"/>
                      <w:szCs w:val="24"/>
                      <w:rtl/>
                      <w:lang w:bidi="ar-JO"/>
                    </w:rPr>
                  </w:pPr>
                </w:p>
              </w:tc>
              <w:tc>
                <w:tcPr>
                  <w:tcW w:w="480" w:type="dxa"/>
                  <w:shd w:val="clear" w:color="auto" w:fill="auto"/>
                </w:tcPr>
                <w:p w14:paraId="1CB3AF69" w14:textId="77777777" w:rsidR="00F64913" w:rsidRPr="00382FE7" w:rsidRDefault="00F64913" w:rsidP="00051DDA">
                  <w:pPr>
                    <w:bidi/>
                    <w:spacing w:after="0" w:line="360" w:lineRule="auto"/>
                    <w:ind w:left="-252"/>
                    <w:rPr>
                      <w:rFonts w:ascii="Arial" w:hAnsi="Arial"/>
                      <w:sz w:val="24"/>
                      <w:szCs w:val="24"/>
                      <w:rtl/>
                      <w:lang w:bidi="ar-JO"/>
                    </w:rPr>
                  </w:pPr>
                </w:p>
              </w:tc>
            </w:tr>
          </w:tbl>
          <w:p w14:paraId="73D4EA68"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4D89A2A6" w14:textId="77777777" w:rsidTr="00324806">
        <w:tblPrEx>
          <w:jc w:val="center"/>
          <w:tblInd w:w="0" w:type="dxa"/>
          <w:tblCellMar>
            <w:top w:w="85" w:type="dxa"/>
            <w:bottom w:w="28" w:type="dxa"/>
          </w:tblCellMar>
        </w:tblPrEx>
        <w:trPr>
          <w:gridAfter w:val="1"/>
          <w:wAfter w:w="439" w:type="dxa"/>
          <w:trHeight w:val="146"/>
          <w:jc w:val="center"/>
        </w:trPr>
        <w:tc>
          <w:tcPr>
            <w:tcW w:w="1579" w:type="dxa"/>
            <w:gridSpan w:val="3"/>
            <w:shd w:val="clear" w:color="auto" w:fill="auto"/>
          </w:tcPr>
          <w:p w14:paraId="6B4FF3EA" w14:textId="77777777" w:rsidR="00F64913" w:rsidRPr="008113F9" w:rsidRDefault="00F64913" w:rsidP="00051DDA">
            <w:pPr>
              <w:tabs>
                <w:tab w:val="left" w:pos="9555"/>
              </w:tabs>
              <w:bidi/>
              <w:spacing w:line="360" w:lineRule="auto"/>
              <w:ind w:left="-252"/>
              <w:jc w:val="center"/>
              <w:rPr>
                <w:rFonts w:ascii="Arial" w:hAnsi="Arial"/>
                <w:b/>
                <w:bCs/>
                <w:sz w:val="24"/>
                <w:szCs w:val="24"/>
                <w:rtl/>
                <w:lang w:bidi="ar-EG"/>
              </w:rPr>
            </w:pPr>
            <w:r w:rsidRPr="008113F9">
              <w:rPr>
                <w:rFonts w:ascii="Arial" w:hAnsi="Arial"/>
                <w:b/>
                <w:bCs/>
                <w:sz w:val="24"/>
                <w:szCs w:val="24"/>
                <w:lang w:bidi="ar-EG"/>
              </w:rPr>
              <w:t>3</w:t>
            </w:r>
          </w:p>
        </w:tc>
        <w:tc>
          <w:tcPr>
            <w:tcW w:w="2580" w:type="dxa"/>
            <w:gridSpan w:val="2"/>
            <w:shd w:val="clear" w:color="auto" w:fill="auto"/>
            <w:vAlign w:val="center"/>
          </w:tcPr>
          <w:p w14:paraId="754D38AA" w14:textId="77777777" w:rsidR="00F64913" w:rsidRPr="008113F9" w:rsidRDefault="00F64913" w:rsidP="00051DDA">
            <w:pPr>
              <w:tabs>
                <w:tab w:val="left" w:pos="9555"/>
              </w:tabs>
              <w:bidi/>
              <w:spacing w:line="360" w:lineRule="auto"/>
              <w:ind w:left="413" w:hanging="107"/>
              <w:rPr>
                <w:rFonts w:ascii="Arial" w:hAnsi="Arial"/>
                <w:b/>
                <w:bCs/>
                <w:sz w:val="24"/>
                <w:szCs w:val="24"/>
                <w:rtl/>
                <w:lang w:bidi="ar-EG"/>
              </w:rPr>
            </w:pPr>
            <w:r w:rsidRPr="008113F9">
              <w:rPr>
                <w:rFonts w:ascii="Arial" w:hAnsi="Arial" w:hint="cs"/>
                <w:b/>
                <w:bCs/>
                <w:sz w:val="24"/>
                <w:szCs w:val="24"/>
                <w:rtl/>
                <w:lang w:bidi="ar-EG"/>
              </w:rPr>
              <w:t>مخلفات طبية</w:t>
            </w:r>
          </w:p>
        </w:tc>
        <w:tc>
          <w:tcPr>
            <w:tcW w:w="3037" w:type="dxa"/>
            <w:gridSpan w:val="2"/>
            <w:shd w:val="clear" w:color="auto" w:fill="auto"/>
          </w:tcPr>
          <w:p w14:paraId="2E83B7E3" w14:textId="77777777" w:rsidR="00F64913" w:rsidRPr="00382FE7" w:rsidRDefault="00F64913" w:rsidP="00051DDA">
            <w:pPr>
              <w:bidi/>
              <w:spacing w:after="0" w:line="360" w:lineRule="auto"/>
              <w:ind w:left="798" w:hanging="798"/>
              <w:rPr>
                <w:rFonts w:ascii="Arial" w:hAnsi="Arial"/>
                <w:sz w:val="24"/>
                <w:szCs w:val="24"/>
                <w:rtl/>
                <w:lang w:bidi="ar-JO"/>
              </w:rPr>
            </w:pPr>
            <w:r>
              <w:rPr>
                <w:noProof/>
              </w:rPr>
              <mc:AlternateContent>
                <mc:Choice Requires="wps">
                  <w:drawing>
                    <wp:anchor distT="0" distB="0" distL="114300" distR="114300" simplePos="0" relativeHeight="251688960" behindDoc="0" locked="0" layoutInCell="1" allowOverlap="1" wp14:anchorId="6CE3EEA4" wp14:editId="5F2AE19A">
                      <wp:simplePos x="0" y="0"/>
                      <wp:positionH relativeFrom="column">
                        <wp:posOffset>1076960</wp:posOffset>
                      </wp:positionH>
                      <wp:positionV relativeFrom="paragraph">
                        <wp:posOffset>21590</wp:posOffset>
                      </wp:positionV>
                      <wp:extent cx="335280" cy="219710"/>
                      <wp:effectExtent l="0" t="0" r="7620" b="8890"/>
                      <wp:wrapNone/>
                      <wp:docPr id="8598" name="Rectangle 85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4843493"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3EEA4" id="_x0000_s1059" style="position:absolute;left:0;text-align:left;margin-left:84.8pt;margin-top:1.7pt;width:26.4pt;height:17.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TCWATAgC&#13;&#10;AAAdBAAADgAAAAAAAAAAAAAAAAAwAgAAZHJzL2Uyb0RvYy54bWxQSwECLQAUAAYACAAAACEAKFiG&#13;&#10;EOIAAAAOAQAADwAAAAAAAAAAAAAAAABkBAAAZHJzL2Rvd25yZXYueG1sUEsFBgAAAAAEAAQA8wAA&#13;&#10;AHMFAAAAAA==&#13;&#10;">
                      <v:path arrowok="t"/>
                      <v:textbox>
                        <w:txbxContent>
                          <w:p w14:paraId="14843493"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Pr>
                <w:noProof/>
              </w:rPr>
              <mc:AlternateContent>
                <mc:Choice Requires="wps">
                  <w:drawing>
                    <wp:anchor distT="0" distB="0" distL="114300" distR="114300" simplePos="0" relativeHeight="251689984" behindDoc="0" locked="0" layoutInCell="1" allowOverlap="1" wp14:anchorId="5EF98152" wp14:editId="0B1DAE76">
                      <wp:simplePos x="0" y="0"/>
                      <wp:positionH relativeFrom="column">
                        <wp:posOffset>153670</wp:posOffset>
                      </wp:positionH>
                      <wp:positionV relativeFrom="paragraph">
                        <wp:posOffset>21590</wp:posOffset>
                      </wp:positionV>
                      <wp:extent cx="335280" cy="219710"/>
                      <wp:effectExtent l="0" t="0" r="7620" b="8890"/>
                      <wp:wrapNone/>
                      <wp:docPr id="8599" name="Rectangle 85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21006AC2"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F98152" id="_x0000_s1060" style="position:absolute;left:0;text-align:left;margin-left:12.1pt;margin-top:1.7pt;width:26.4pt;height:17.3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">
                      <v:path arrowok="t"/>
                      <v:textbox>
                        <w:txbxContent>
                          <w:p w14:paraId="21006AC2" w14:textId="77777777" w:rsidR="00144022" w:rsidRDefault="00144022" w:rsidP="00F64913">
                            <w:pPr>
                              <w:jc w:val="center"/>
                              <w:rPr>
                                <w:lang w:bidi="ar-EG"/>
                              </w:rPr>
                            </w:pPr>
                            <w:r>
                              <w:rPr>
                                <w:rFonts w:hint="cs"/>
                                <w:rtl/>
                                <w:lang w:bidi="ar-EG"/>
                              </w:rPr>
                              <w:t>2</w:t>
                            </w:r>
                          </w:p>
                        </w:txbxContent>
                      </v:textbox>
                    </v:rect>
                  </w:pict>
                </mc:Fallback>
              </mc:AlternateContent>
            </w:r>
            <w:r w:rsidRPr="00382FE7">
              <w:rPr>
                <w:rFonts w:ascii="Arial" w:hAnsi="Arial"/>
                <w:sz w:val="28"/>
                <w:szCs w:val="28"/>
                <w:rtl/>
                <w:lang w:bidi="ar-JO"/>
              </w:rPr>
              <w:t>نعم                 لا</w:t>
            </w:r>
          </w:p>
        </w:tc>
        <w:tc>
          <w:tcPr>
            <w:tcW w:w="3105" w:type="dxa"/>
            <w:gridSpan w:val="3"/>
            <w:shd w:val="clear" w:color="auto" w:fill="auto"/>
          </w:tcPr>
          <w:tbl>
            <w:tblPr>
              <w:bidiVisual/>
              <w:tblW w:w="0" w:type="auto"/>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80"/>
              <w:gridCol w:w="480"/>
              <w:gridCol w:w="479"/>
              <w:gridCol w:w="479"/>
              <w:gridCol w:w="479"/>
              <w:gridCol w:w="480"/>
            </w:tblGrid>
            <w:tr w:rsidR="00F64913" w:rsidRPr="00382FE7" w14:paraId="2B53DF60" w14:textId="77777777" w:rsidTr="00F64913">
              <w:trPr>
                <w:trHeight w:val="324"/>
              </w:trPr>
              <w:tc>
                <w:tcPr>
                  <w:tcW w:w="480" w:type="dxa"/>
                  <w:shd w:val="clear" w:color="auto" w:fill="auto"/>
                </w:tcPr>
                <w:p w14:paraId="0E32491F" w14:textId="77777777" w:rsidR="00F64913" w:rsidRPr="00382FE7" w:rsidRDefault="00F64913" w:rsidP="00051DDA">
                  <w:pPr>
                    <w:bidi/>
                    <w:spacing w:after="0" w:line="360" w:lineRule="auto"/>
                    <w:ind w:left="-252"/>
                    <w:rPr>
                      <w:rFonts w:ascii="Arial" w:hAnsi="Arial"/>
                      <w:sz w:val="24"/>
                      <w:szCs w:val="24"/>
                      <w:rtl/>
                      <w:lang w:bidi="ar-JO"/>
                    </w:rPr>
                  </w:pPr>
                </w:p>
              </w:tc>
              <w:tc>
                <w:tcPr>
                  <w:tcW w:w="480" w:type="dxa"/>
                  <w:shd w:val="clear" w:color="auto" w:fill="auto"/>
                </w:tcPr>
                <w:p w14:paraId="3A2BF2F1"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4313E8BC"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6DD43E53" w14:textId="77777777" w:rsidR="00F64913" w:rsidRPr="00382FE7" w:rsidRDefault="00F64913" w:rsidP="00051DDA">
                  <w:pPr>
                    <w:bidi/>
                    <w:spacing w:after="0" w:line="360" w:lineRule="auto"/>
                    <w:ind w:left="-252"/>
                    <w:rPr>
                      <w:rFonts w:ascii="Arial" w:hAnsi="Arial"/>
                      <w:sz w:val="24"/>
                      <w:szCs w:val="24"/>
                      <w:rtl/>
                      <w:lang w:bidi="ar-JO"/>
                    </w:rPr>
                  </w:pPr>
                </w:p>
              </w:tc>
              <w:tc>
                <w:tcPr>
                  <w:tcW w:w="479" w:type="dxa"/>
                  <w:shd w:val="clear" w:color="auto" w:fill="auto"/>
                </w:tcPr>
                <w:p w14:paraId="0267E1AE" w14:textId="77777777" w:rsidR="00F64913" w:rsidRPr="00382FE7" w:rsidRDefault="00F64913" w:rsidP="00051DDA">
                  <w:pPr>
                    <w:bidi/>
                    <w:spacing w:after="0" w:line="360" w:lineRule="auto"/>
                    <w:ind w:left="-252"/>
                    <w:rPr>
                      <w:rFonts w:ascii="Arial" w:hAnsi="Arial"/>
                      <w:sz w:val="24"/>
                      <w:szCs w:val="24"/>
                      <w:rtl/>
                      <w:lang w:bidi="ar-JO"/>
                    </w:rPr>
                  </w:pPr>
                </w:p>
              </w:tc>
              <w:tc>
                <w:tcPr>
                  <w:tcW w:w="480" w:type="dxa"/>
                  <w:shd w:val="clear" w:color="auto" w:fill="auto"/>
                </w:tcPr>
                <w:p w14:paraId="6649767F" w14:textId="77777777" w:rsidR="00F64913" w:rsidRPr="00382FE7" w:rsidRDefault="00F64913" w:rsidP="00051DDA">
                  <w:pPr>
                    <w:bidi/>
                    <w:spacing w:after="0" w:line="360" w:lineRule="auto"/>
                    <w:ind w:left="-252"/>
                    <w:rPr>
                      <w:rFonts w:ascii="Arial" w:hAnsi="Arial"/>
                      <w:sz w:val="24"/>
                      <w:szCs w:val="24"/>
                      <w:rtl/>
                      <w:lang w:bidi="ar-JO"/>
                    </w:rPr>
                  </w:pPr>
                </w:p>
              </w:tc>
            </w:tr>
          </w:tbl>
          <w:p w14:paraId="4BAD2C4F" w14:textId="77777777" w:rsidR="00F64913" w:rsidRPr="00382FE7" w:rsidRDefault="00F64913" w:rsidP="00051DDA">
            <w:pPr>
              <w:bidi/>
              <w:spacing w:after="0" w:line="360" w:lineRule="auto"/>
              <w:ind w:left="-252"/>
              <w:rPr>
                <w:rFonts w:ascii="Arial" w:hAnsi="Arial"/>
                <w:sz w:val="24"/>
                <w:szCs w:val="24"/>
                <w:rtl/>
                <w:lang w:bidi="ar-JO"/>
              </w:rPr>
            </w:pPr>
          </w:p>
        </w:tc>
      </w:tr>
      <w:tr w:rsidR="00F64913" w:rsidRPr="00382FE7" w14:paraId="0BB46FB5" w14:textId="77777777" w:rsidTr="00324806">
        <w:tblPrEx>
          <w:jc w:val="center"/>
          <w:tblInd w:w="0" w:type="dxa"/>
          <w:tblCellMar>
            <w:top w:w="85" w:type="dxa"/>
            <w:bottom w:w="28" w:type="dxa"/>
          </w:tblCellMar>
        </w:tblPrEx>
        <w:trPr>
          <w:gridAfter w:val="1"/>
          <w:wAfter w:w="439" w:type="dxa"/>
          <w:trHeight w:val="15"/>
          <w:jc w:val="center"/>
        </w:trPr>
        <w:tc>
          <w:tcPr>
            <w:tcW w:w="1579" w:type="dxa"/>
            <w:gridSpan w:val="3"/>
            <w:shd w:val="clear" w:color="auto" w:fill="auto"/>
          </w:tcPr>
          <w:p w14:paraId="34318CE0" w14:textId="77777777" w:rsidR="00F64913" w:rsidRPr="008113F9" w:rsidRDefault="00F64913" w:rsidP="00051DDA">
            <w:pPr>
              <w:tabs>
                <w:tab w:val="left" w:pos="9555"/>
              </w:tabs>
              <w:bidi/>
              <w:spacing w:line="360" w:lineRule="auto"/>
              <w:ind w:left="-252"/>
              <w:jc w:val="center"/>
              <w:rPr>
                <w:rFonts w:ascii="Arial" w:hAnsi="Arial"/>
                <w:b/>
                <w:bCs/>
                <w:sz w:val="24"/>
                <w:szCs w:val="24"/>
                <w:rtl/>
                <w:lang w:bidi="ar-EG"/>
              </w:rPr>
            </w:pPr>
            <w:r w:rsidRPr="008113F9">
              <w:rPr>
                <w:rFonts w:ascii="Arial" w:hAnsi="Arial"/>
                <w:b/>
                <w:bCs/>
                <w:sz w:val="24"/>
                <w:szCs w:val="24"/>
                <w:lang w:bidi="ar-EG"/>
              </w:rPr>
              <w:t>4</w:t>
            </w:r>
          </w:p>
        </w:tc>
        <w:tc>
          <w:tcPr>
            <w:tcW w:w="2580" w:type="dxa"/>
            <w:gridSpan w:val="2"/>
            <w:shd w:val="clear" w:color="auto" w:fill="auto"/>
            <w:vAlign w:val="center"/>
          </w:tcPr>
          <w:p w14:paraId="6BF64DA8" w14:textId="77777777" w:rsidR="00F64913" w:rsidRPr="008113F9" w:rsidRDefault="00F64913" w:rsidP="00051DDA">
            <w:pPr>
              <w:tabs>
                <w:tab w:val="left" w:pos="426"/>
                <w:tab w:val="left" w:pos="9555"/>
              </w:tabs>
              <w:bidi/>
              <w:spacing w:line="360" w:lineRule="auto"/>
              <w:ind w:left="413"/>
              <w:jc w:val="center"/>
              <w:rPr>
                <w:rFonts w:ascii="Arial" w:hAnsi="Arial"/>
                <w:b/>
                <w:bCs/>
                <w:sz w:val="24"/>
                <w:szCs w:val="24"/>
                <w:rtl/>
                <w:lang w:bidi="ar-EG"/>
              </w:rPr>
            </w:pPr>
            <w:r w:rsidRPr="008113F9">
              <w:rPr>
                <w:rFonts w:ascii="Arial" w:hAnsi="Arial"/>
                <w:b/>
                <w:bCs/>
                <w:sz w:val="24"/>
                <w:szCs w:val="24"/>
                <w:rtl/>
                <w:lang w:bidi="ar-EG"/>
              </w:rPr>
              <w:t xml:space="preserve">مخلفات خطرة أخرى  </w:t>
            </w:r>
            <w:r>
              <w:rPr>
                <w:rFonts w:ascii="Arial" w:hAnsi="Arial" w:hint="cs"/>
                <w:b/>
                <w:bCs/>
                <w:sz w:val="24"/>
                <w:szCs w:val="24"/>
                <w:rtl/>
                <w:lang w:bidi="ar-EG"/>
              </w:rPr>
              <w:t>،،،،</w:t>
            </w:r>
          </w:p>
        </w:tc>
        <w:tc>
          <w:tcPr>
            <w:tcW w:w="3037" w:type="dxa"/>
            <w:gridSpan w:val="2"/>
            <w:shd w:val="clear" w:color="auto" w:fill="auto"/>
          </w:tcPr>
          <w:p w14:paraId="630E0F87" w14:textId="77777777" w:rsidR="00F64913" w:rsidRPr="005C4C36" w:rsidRDefault="00F64913" w:rsidP="00051DDA">
            <w:pPr>
              <w:tabs>
                <w:tab w:val="left" w:pos="9555"/>
              </w:tabs>
              <w:bidi/>
              <w:spacing w:line="360" w:lineRule="auto"/>
              <w:ind w:firstLine="30"/>
              <w:jc w:val="both"/>
              <w:rPr>
                <w:rFonts w:ascii="Arial" w:hAnsi="Arial"/>
                <w:sz w:val="24"/>
                <w:szCs w:val="24"/>
                <w:rtl/>
                <w:lang w:bidi="ar-EG"/>
              </w:rPr>
            </w:pPr>
            <w:r w:rsidRPr="005C4C36">
              <w:rPr>
                <w:rFonts w:ascii="Arial" w:hAnsi="Arial"/>
                <w:noProof/>
                <w:sz w:val="28"/>
                <w:szCs w:val="28"/>
              </w:rPr>
              <mc:AlternateContent>
                <mc:Choice Requires="wps">
                  <w:drawing>
                    <wp:anchor distT="0" distB="0" distL="114300" distR="114300" simplePos="0" relativeHeight="251687936" behindDoc="0" locked="0" layoutInCell="1" allowOverlap="1" wp14:anchorId="37450800" wp14:editId="0CBA8C5C">
                      <wp:simplePos x="0" y="0"/>
                      <wp:positionH relativeFrom="column">
                        <wp:posOffset>1193165</wp:posOffset>
                      </wp:positionH>
                      <wp:positionV relativeFrom="paragraph">
                        <wp:posOffset>29210</wp:posOffset>
                      </wp:positionV>
                      <wp:extent cx="297815" cy="228600"/>
                      <wp:effectExtent l="0" t="0" r="6985" b="0"/>
                      <wp:wrapNone/>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228600"/>
                              </a:xfrm>
                              <a:prstGeom prst="rect">
                                <a:avLst/>
                              </a:prstGeom>
                              <a:solidFill>
                                <a:sysClr val="window" lastClr="FFFFFF"/>
                              </a:solidFill>
                              <a:ln w="6350">
                                <a:solidFill>
                                  <a:prstClr val="black"/>
                                </a:solidFill>
                              </a:ln>
                            </wps:spPr>
                            <wps:txbx>
                              <w:txbxContent>
                                <w:p w14:paraId="7AE3654A" w14:textId="77777777" w:rsidR="00144022" w:rsidRPr="00364E83" w:rsidRDefault="00144022" w:rsidP="00F64913">
                                  <w:pPr>
                                    <w:jc w:val="center"/>
                                    <w:rPr>
                                      <w:b/>
                                      <w:bCs/>
                                      <w:lang w:bidi="ar-EG"/>
                                    </w:rPr>
                                  </w:pPr>
                                  <w:r w:rsidRPr="00364E83">
                                    <w:rPr>
                                      <w:rFonts w:hint="cs"/>
                                      <w:b/>
                                      <w:bCs/>
                                      <w:rtl/>
                                      <w:lang w:bidi="ar-EG"/>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450800" id="Text Box 60" o:spid="_x0000_s1061" type="#_x0000_t202" style="position:absolute;left:0;text-align:left;margin-left:93.95pt;margin-top:2.3pt;width:23.45pt;height:18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" fillcolor="window" strokeweight=".5pt">
                      <v:path arrowok="t"/>
                      <v:textbox>
                        <w:txbxContent>
                          <w:p w14:paraId="7AE3654A" w14:textId="77777777" w:rsidR="00144022" w:rsidRPr="00364E83" w:rsidRDefault="00144022" w:rsidP="00F64913">
                            <w:pPr>
                              <w:jc w:val="center"/>
                              <w:rPr>
                                <w:b/>
                                <w:bCs/>
                                <w:lang w:bidi="ar-EG"/>
                              </w:rPr>
                            </w:pPr>
                            <w:r w:rsidRPr="00364E83">
                              <w:rPr>
                                <w:rFonts w:hint="cs"/>
                                <w:b/>
                                <w:bCs/>
                                <w:rtl/>
                                <w:lang w:bidi="ar-EG"/>
                              </w:rPr>
                              <w:t>1</w:t>
                            </w:r>
                          </w:p>
                        </w:txbxContent>
                      </v:textbox>
                    </v:shape>
                  </w:pict>
                </mc:Fallback>
              </mc:AlternateContent>
            </w:r>
            <w:r w:rsidRPr="005C4C36">
              <w:rPr>
                <w:rFonts w:ascii="Arial" w:hAnsi="Arial"/>
                <w:noProof/>
                <w:sz w:val="28"/>
                <w:szCs w:val="28"/>
              </w:rPr>
              <mc:AlternateContent>
                <mc:Choice Requires="wps">
                  <w:drawing>
                    <wp:anchor distT="0" distB="0" distL="114300" distR="114300" simplePos="0" relativeHeight="251686912" behindDoc="0" locked="0" layoutInCell="1" allowOverlap="1" wp14:anchorId="2AFB28D9" wp14:editId="6BA74E55">
                      <wp:simplePos x="0" y="0"/>
                      <wp:positionH relativeFrom="column">
                        <wp:posOffset>125730</wp:posOffset>
                      </wp:positionH>
                      <wp:positionV relativeFrom="paragraph">
                        <wp:posOffset>29845</wp:posOffset>
                      </wp:positionV>
                      <wp:extent cx="297815" cy="228600"/>
                      <wp:effectExtent l="0" t="0" r="6985"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228600"/>
                              </a:xfrm>
                              <a:prstGeom prst="rect">
                                <a:avLst/>
                              </a:prstGeom>
                              <a:solidFill>
                                <a:sysClr val="window" lastClr="FFFFFF"/>
                              </a:solidFill>
                              <a:ln w="6350">
                                <a:solidFill>
                                  <a:prstClr val="black"/>
                                </a:solidFill>
                              </a:ln>
                            </wps:spPr>
                            <wps:txbx>
                              <w:txbxContent>
                                <w:p w14:paraId="4138B003" w14:textId="77777777" w:rsidR="00144022" w:rsidRPr="00364E83" w:rsidRDefault="00144022" w:rsidP="00F64913">
                                  <w:pPr>
                                    <w:rPr>
                                      <w:b/>
                                      <w:bCs/>
                                      <w:lang w:bidi="ar-EG"/>
                                    </w:rPr>
                                  </w:pPr>
                                  <w:r w:rsidRPr="00364E83">
                                    <w:rPr>
                                      <w:rFonts w:hint="cs"/>
                                      <w:b/>
                                      <w:bCs/>
                                      <w:rtl/>
                                      <w:lang w:bidi="ar-EG"/>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AFB28D9" id="Text Box 136" o:spid="_x0000_s1062" type="#_x0000_t202" style="position:absolute;left:0;text-align:left;margin-left:9.9pt;margin-top:2.35pt;width:23.45pt;height:1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" fillcolor="window" strokeweight=".5pt">
                      <v:path arrowok="t"/>
                      <v:textbox>
                        <w:txbxContent>
                          <w:p w14:paraId="4138B003" w14:textId="77777777" w:rsidR="00144022" w:rsidRPr="00364E83" w:rsidRDefault="00144022" w:rsidP="00F64913">
                            <w:pPr>
                              <w:rPr>
                                <w:b/>
                                <w:bCs/>
                                <w:lang w:bidi="ar-EG"/>
                              </w:rPr>
                            </w:pPr>
                            <w:r w:rsidRPr="00364E83">
                              <w:rPr>
                                <w:rFonts w:hint="cs"/>
                                <w:b/>
                                <w:bCs/>
                                <w:rtl/>
                                <w:lang w:bidi="ar-EG"/>
                              </w:rPr>
                              <w:t>2</w:t>
                            </w:r>
                          </w:p>
                        </w:txbxContent>
                      </v:textbox>
                    </v:shape>
                  </w:pict>
                </mc:Fallback>
              </mc:AlternateContent>
            </w:r>
            <w:r w:rsidRPr="005C4C36">
              <w:rPr>
                <w:rFonts w:ascii="Arial" w:hAnsi="Arial" w:hint="cs"/>
                <w:sz w:val="28"/>
                <w:szCs w:val="28"/>
                <w:rtl/>
                <w:lang w:bidi="ar-EG"/>
              </w:rPr>
              <w:t xml:space="preserve">نعم                  لا  </w:t>
            </w:r>
          </w:p>
        </w:tc>
        <w:tc>
          <w:tcPr>
            <w:tcW w:w="3105" w:type="dxa"/>
            <w:gridSpan w:val="3"/>
            <w:shd w:val="clear" w:color="auto" w:fill="auto"/>
          </w:tcPr>
          <w:tbl>
            <w:tblPr>
              <w:bidiVisual/>
              <w:tblW w:w="2811"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9"/>
              <w:gridCol w:w="469"/>
              <w:gridCol w:w="468"/>
              <w:gridCol w:w="468"/>
              <w:gridCol w:w="468"/>
              <w:gridCol w:w="469"/>
            </w:tblGrid>
            <w:tr w:rsidR="00F64913" w:rsidRPr="008113F9" w14:paraId="3A5828C7" w14:textId="77777777" w:rsidTr="00F64913">
              <w:trPr>
                <w:trHeight w:val="236"/>
              </w:trPr>
              <w:tc>
                <w:tcPr>
                  <w:tcW w:w="469" w:type="dxa"/>
                  <w:shd w:val="clear" w:color="auto" w:fill="auto"/>
                </w:tcPr>
                <w:p w14:paraId="2D76A4A8"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r w:rsidRPr="008113F9">
                    <w:rPr>
                      <w:rFonts w:ascii="Arial" w:hAnsi="Arial" w:hint="cs"/>
                      <w:b/>
                      <w:bCs/>
                      <w:sz w:val="24"/>
                      <w:szCs w:val="24"/>
                      <w:rtl/>
                      <w:lang w:bidi="ar-EG"/>
                    </w:rPr>
                    <w:t xml:space="preserve">     </w:t>
                  </w:r>
                </w:p>
              </w:tc>
              <w:tc>
                <w:tcPr>
                  <w:tcW w:w="469" w:type="dxa"/>
                  <w:shd w:val="clear" w:color="auto" w:fill="auto"/>
                </w:tcPr>
                <w:p w14:paraId="3B97891D"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p>
              </w:tc>
              <w:tc>
                <w:tcPr>
                  <w:tcW w:w="468" w:type="dxa"/>
                  <w:shd w:val="clear" w:color="auto" w:fill="auto"/>
                </w:tcPr>
                <w:p w14:paraId="3F73ED56"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p>
              </w:tc>
              <w:tc>
                <w:tcPr>
                  <w:tcW w:w="468" w:type="dxa"/>
                  <w:shd w:val="clear" w:color="auto" w:fill="auto"/>
                </w:tcPr>
                <w:p w14:paraId="5D64C0E0"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p>
              </w:tc>
              <w:tc>
                <w:tcPr>
                  <w:tcW w:w="468" w:type="dxa"/>
                  <w:shd w:val="clear" w:color="auto" w:fill="auto"/>
                </w:tcPr>
                <w:p w14:paraId="7D4839E6"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p>
              </w:tc>
              <w:tc>
                <w:tcPr>
                  <w:tcW w:w="469" w:type="dxa"/>
                  <w:shd w:val="clear" w:color="auto" w:fill="auto"/>
                </w:tcPr>
                <w:p w14:paraId="56E2154E"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p>
              </w:tc>
            </w:tr>
          </w:tbl>
          <w:p w14:paraId="63213328" w14:textId="77777777" w:rsidR="00F64913" w:rsidRPr="008113F9" w:rsidRDefault="00F64913" w:rsidP="00051DDA">
            <w:pPr>
              <w:tabs>
                <w:tab w:val="left" w:pos="9555"/>
              </w:tabs>
              <w:bidi/>
              <w:spacing w:line="360" w:lineRule="auto"/>
              <w:ind w:left="-252"/>
              <w:rPr>
                <w:rFonts w:ascii="Arial" w:hAnsi="Arial"/>
                <w:b/>
                <w:bCs/>
                <w:sz w:val="24"/>
                <w:szCs w:val="24"/>
                <w:rtl/>
                <w:lang w:bidi="ar-EG"/>
              </w:rPr>
            </w:pPr>
          </w:p>
        </w:tc>
      </w:tr>
    </w:tbl>
    <w:p w14:paraId="242E34FE" w14:textId="598E7232" w:rsidR="00F64913" w:rsidRDefault="00F64913" w:rsidP="00051DDA">
      <w:pPr>
        <w:tabs>
          <w:tab w:val="center" w:pos="5244"/>
        </w:tabs>
        <w:bidi/>
        <w:spacing w:line="360" w:lineRule="auto"/>
        <w:ind w:left="-252"/>
        <w:rPr>
          <w:rFonts w:ascii="Arial" w:hAnsi="Arial"/>
          <w:b/>
          <w:bCs/>
          <w:sz w:val="28"/>
          <w:szCs w:val="28"/>
          <w:rtl/>
          <w:lang w:bidi="ar-JO"/>
        </w:rPr>
      </w:pPr>
      <w:r w:rsidRPr="00E8706D">
        <w:rPr>
          <w:rFonts w:hint="cs"/>
          <w:b/>
          <w:bCs/>
          <w:noProof/>
          <w:sz w:val="28"/>
          <w:szCs w:val="28"/>
          <w:rtl/>
          <w:lang w:bidi="ar-EG"/>
        </w:rPr>
        <w:t>س 3</w:t>
      </w:r>
      <w:r w:rsidR="00501AB3">
        <w:rPr>
          <w:rFonts w:hint="cs"/>
          <w:b/>
          <w:bCs/>
          <w:noProof/>
          <w:sz w:val="28"/>
          <w:szCs w:val="28"/>
          <w:rtl/>
          <w:lang w:bidi="ar-EG"/>
        </w:rPr>
        <w:t>:</w:t>
      </w:r>
      <w:r w:rsidRPr="00E8706D">
        <w:rPr>
          <w:rFonts w:ascii="Arial" w:hAnsi="Arial" w:hint="cs"/>
          <w:b/>
          <w:bCs/>
          <w:sz w:val="36"/>
          <w:szCs w:val="36"/>
          <w:rtl/>
          <w:lang w:bidi="ar-JO"/>
        </w:rPr>
        <w:t xml:space="preserve"> </w:t>
      </w:r>
      <w:r w:rsidRPr="00803A69">
        <w:rPr>
          <w:rFonts w:ascii="Arial" w:hAnsi="Arial" w:hint="cs"/>
          <w:b/>
          <w:bCs/>
          <w:sz w:val="28"/>
          <w:szCs w:val="28"/>
          <w:rtl/>
          <w:lang w:bidi="ar-JO"/>
        </w:rPr>
        <w:t>هل يوجد فرز للمخلفات الصلبة داخل المنشأة؟</w:t>
      </w:r>
    </w:p>
    <w:p w14:paraId="1BB3BDA1" w14:textId="77777777" w:rsidR="00F64913" w:rsidRDefault="00F64913" w:rsidP="00051DDA">
      <w:pPr>
        <w:bidi/>
        <w:spacing w:line="360" w:lineRule="auto"/>
        <w:ind w:left="-252"/>
        <w:rPr>
          <w:rFonts w:ascii="Arial" w:hAnsi="Arial"/>
          <w:b/>
          <w:bCs/>
          <w:sz w:val="28"/>
          <w:szCs w:val="28"/>
          <w:rtl/>
          <w:lang w:bidi="ar-JO"/>
        </w:rPr>
      </w:pPr>
      <w:r>
        <w:rPr>
          <w:noProof/>
        </w:rPr>
        <mc:AlternateContent>
          <mc:Choice Requires="wps">
            <w:drawing>
              <wp:anchor distT="0" distB="0" distL="114300" distR="114300" simplePos="0" relativeHeight="251627520" behindDoc="0" locked="0" layoutInCell="1" allowOverlap="1" wp14:anchorId="38A6B94C" wp14:editId="0C74F377">
                <wp:simplePos x="0" y="0"/>
                <wp:positionH relativeFrom="column">
                  <wp:posOffset>4378325</wp:posOffset>
                </wp:positionH>
                <wp:positionV relativeFrom="paragraph">
                  <wp:posOffset>26035</wp:posOffset>
                </wp:positionV>
                <wp:extent cx="297815" cy="288290"/>
                <wp:effectExtent l="0" t="0" r="6985" b="0"/>
                <wp:wrapNone/>
                <wp:docPr id="1386" name="Text Box 13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7815" cy="288290"/>
                        </a:xfrm>
                        <a:prstGeom prst="rect">
                          <a:avLst/>
                        </a:prstGeom>
                        <a:solidFill>
                          <a:sysClr val="window" lastClr="FFFFFF"/>
                        </a:solidFill>
                        <a:ln w="6350">
                          <a:solidFill>
                            <a:prstClr val="black"/>
                          </a:solidFill>
                        </a:ln>
                      </wps:spPr>
                      <wps:txbx>
                        <w:txbxContent>
                          <w:p w14:paraId="48746B73" w14:textId="77777777" w:rsidR="00144022" w:rsidRPr="00364E83" w:rsidRDefault="00144022" w:rsidP="00F64913">
                            <w:pPr>
                              <w:rPr>
                                <w:b/>
                                <w:bCs/>
                                <w:lang w:bidi="ar-EG"/>
                              </w:rPr>
                            </w:pPr>
                            <w:r w:rsidRPr="00364E83">
                              <w:rPr>
                                <w:rFonts w:hint="cs"/>
                                <w:b/>
                                <w:bCs/>
                                <w:rtl/>
                                <w:lang w:bidi="ar-EG"/>
                              </w:rPr>
                              <w:t>2</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8A6B94C" id="Text Box 1386" o:spid="_x0000_s1063" type="#_x0000_t202" style="position:absolute;left:0;text-align:left;margin-left:344.75pt;margin-top:2.05pt;width:23.45pt;height:22.7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" fillcolor="window" strokeweight=".5pt">
                <v:path arrowok="t"/>
                <v:textbox>
                  <w:txbxContent>
                    <w:p w14:paraId="48746B73" w14:textId="77777777" w:rsidR="00144022" w:rsidRPr="00364E83" w:rsidRDefault="00144022" w:rsidP="00F64913">
                      <w:pPr>
                        <w:rPr>
                          <w:b/>
                          <w:bCs/>
                          <w:lang w:bidi="ar-EG"/>
                        </w:rPr>
                      </w:pPr>
                      <w:r w:rsidRPr="00364E83">
                        <w:rPr>
                          <w:rFonts w:hint="cs"/>
                          <w:b/>
                          <w:bCs/>
                          <w:rtl/>
                          <w:lang w:bidi="ar-EG"/>
                        </w:rPr>
                        <w:t>2</w:t>
                      </w:r>
                    </w:p>
                  </w:txbxContent>
                </v:textbox>
              </v:shape>
            </w:pict>
          </mc:Fallback>
        </mc:AlternateContent>
      </w:r>
      <w:r>
        <w:rPr>
          <w:noProof/>
        </w:rPr>
        <mc:AlternateContent>
          <mc:Choice Requires="wps">
            <w:drawing>
              <wp:anchor distT="0" distB="0" distL="114300" distR="114300" simplePos="0" relativeHeight="251626496" behindDoc="0" locked="0" layoutInCell="1" allowOverlap="1" wp14:anchorId="23CFCD57" wp14:editId="7DACD4F3">
                <wp:simplePos x="0" y="0"/>
                <wp:positionH relativeFrom="column">
                  <wp:posOffset>5478780</wp:posOffset>
                </wp:positionH>
                <wp:positionV relativeFrom="paragraph">
                  <wp:posOffset>31115</wp:posOffset>
                </wp:positionV>
                <wp:extent cx="278130" cy="228600"/>
                <wp:effectExtent l="0" t="0" r="7620" b="0"/>
                <wp:wrapNone/>
                <wp:docPr id="1383" name="Text Box 13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flipH="1">
                          <a:off x="0" y="0"/>
                          <a:ext cx="278130" cy="228600"/>
                        </a:xfrm>
                        <a:prstGeom prst="rect">
                          <a:avLst/>
                        </a:prstGeom>
                        <a:solidFill>
                          <a:sysClr val="window" lastClr="FFFFFF"/>
                        </a:solidFill>
                        <a:ln w="6350">
                          <a:solidFill>
                            <a:prstClr val="black"/>
                          </a:solidFill>
                        </a:ln>
                      </wps:spPr>
                      <wps:txbx>
                        <w:txbxContent>
                          <w:p w14:paraId="17A8624C" w14:textId="77777777" w:rsidR="00144022" w:rsidRPr="00364E83" w:rsidRDefault="00144022" w:rsidP="00F64913">
                            <w:pPr>
                              <w:jc w:val="center"/>
                              <w:rPr>
                                <w:b/>
                                <w:bCs/>
                                <w:lang w:bidi="ar-EG"/>
                              </w:rPr>
                            </w:pPr>
                            <w:r w:rsidRPr="00364E83">
                              <w:rPr>
                                <w:rFonts w:hint="cs"/>
                                <w:b/>
                                <w:bCs/>
                                <w:rtl/>
                                <w:lang w:bidi="ar-EG"/>
                              </w:rPr>
                              <w:t>1</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FCD57" id="Text Box 1383" o:spid="_x0000_s1064" type="#_x0000_t202" style="position:absolute;left:0;text-align:left;margin-left:431.4pt;margin-top:2.45pt;width:21.9pt;height:18pt;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" fillcolor="window" strokeweight=".5pt">
                <v:path arrowok="t"/>
                <v:textbox>
                  <w:txbxContent>
                    <w:p w14:paraId="17A8624C" w14:textId="77777777" w:rsidR="00144022" w:rsidRPr="00364E83" w:rsidRDefault="00144022" w:rsidP="00F64913">
                      <w:pPr>
                        <w:jc w:val="center"/>
                        <w:rPr>
                          <w:b/>
                          <w:bCs/>
                          <w:lang w:bidi="ar-EG"/>
                        </w:rPr>
                      </w:pPr>
                      <w:r w:rsidRPr="00364E83">
                        <w:rPr>
                          <w:rFonts w:hint="cs"/>
                          <w:b/>
                          <w:bCs/>
                          <w:rtl/>
                          <w:lang w:bidi="ar-EG"/>
                        </w:rPr>
                        <w:t>1</w:t>
                      </w:r>
                    </w:p>
                  </w:txbxContent>
                </v:textbox>
              </v:shape>
            </w:pict>
          </mc:Fallback>
        </mc:AlternateContent>
      </w:r>
      <w:r>
        <w:rPr>
          <w:rFonts w:ascii="Arial" w:hAnsi="Arial" w:hint="cs"/>
          <w:b/>
          <w:bCs/>
          <w:sz w:val="28"/>
          <w:szCs w:val="28"/>
          <w:rtl/>
          <w:lang w:bidi="ar-JO"/>
        </w:rPr>
        <w:t>نعم                     لا</w:t>
      </w:r>
    </w:p>
    <w:p w14:paraId="597E9CA8" w14:textId="77777777" w:rsidR="00F64913" w:rsidRPr="008071FD" w:rsidRDefault="00F64913" w:rsidP="008071FD">
      <w:pPr>
        <w:bidi/>
        <w:spacing w:line="240" w:lineRule="auto"/>
        <w:ind w:left="-249"/>
        <w:rPr>
          <w:rFonts w:ascii="Arial" w:hAnsi="Arial"/>
          <w:b/>
          <w:bCs/>
          <w:sz w:val="8"/>
          <w:szCs w:val="8"/>
          <w:rtl/>
          <w:lang w:bidi="ar-JO"/>
        </w:rPr>
      </w:pPr>
    </w:p>
    <w:p w14:paraId="694CCAB2" w14:textId="262EE1E9" w:rsidR="00F64913" w:rsidRPr="007C44E8" w:rsidRDefault="007C44E8" w:rsidP="00501AB3">
      <w:pPr>
        <w:bidi/>
        <w:spacing w:line="360" w:lineRule="auto"/>
        <w:ind w:left="-533"/>
        <w:rPr>
          <w:rFonts w:ascii="Arial" w:hAnsi="Arial"/>
          <w:b/>
          <w:bCs/>
          <w:color w:val="FF0000"/>
          <w:sz w:val="32"/>
          <w:szCs w:val="32"/>
          <w:rtl/>
          <w:lang w:bidi="ar-EG"/>
        </w:rPr>
      </w:pPr>
      <w:r w:rsidRPr="007C44E8">
        <w:rPr>
          <w:rFonts w:ascii="Arial" w:hAnsi="Arial" w:hint="cs"/>
          <w:b/>
          <w:bCs/>
          <w:color w:val="FF0000"/>
          <w:sz w:val="32"/>
          <w:szCs w:val="32"/>
          <w:rtl/>
          <w:lang w:bidi="ar-EG"/>
        </w:rPr>
        <w:t xml:space="preserve">ثانياَ: </w:t>
      </w:r>
      <w:r w:rsidR="00F64913" w:rsidRPr="007C44E8">
        <w:rPr>
          <w:rFonts w:ascii="Arial" w:hAnsi="Arial" w:hint="cs"/>
          <w:b/>
          <w:bCs/>
          <w:color w:val="FF0000"/>
          <w:sz w:val="32"/>
          <w:szCs w:val="32"/>
          <w:rtl/>
          <w:lang w:bidi="ar-EG"/>
        </w:rPr>
        <w:t>أسلوب التخلص من المخلفات الصلبة الخطرة وغير الخطرة:</w:t>
      </w:r>
    </w:p>
    <w:p w14:paraId="4208FD8F" w14:textId="2D84C536" w:rsidR="00F64913" w:rsidRDefault="00F64913" w:rsidP="00501AB3">
      <w:pPr>
        <w:bidi/>
        <w:spacing w:after="0" w:line="240" w:lineRule="auto"/>
        <w:ind w:left="-249"/>
        <w:rPr>
          <w:rFonts w:ascii="Arial" w:hAnsi="Arial"/>
          <w:rtl/>
          <w:lang w:bidi="ar-JO"/>
        </w:rPr>
      </w:pPr>
      <w:r w:rsidRPr="002C20E2">
        <w:rPr>
          <w:rFonts w:ascii="Arial" w:hAnsi="Arial"/>
          <w:b/>
          <w:bCs/>
          <w:sz w:val="28"/>
          <w:szCs w:val="28"/>
          <w:rtl/>
          <w:lang w:bidi="ar-JO"/>
        </w:rPr>
        <w:t>س</w:t>
      </w:r>
      <w:r>
        <w:rPr>
          <w:rFonts w:ascii="Arial" w:hAnsi="Arial" w:hint="cs"/>
          <w:b/>
          <w:bCs/>
          <w:sz w:val="28"/>
          <w:szCs w:val="28"/>
          <w:rtl/>
          <w:lang w:bidi="ar-JO"/>
        </w:rPr>
        <w:t xml:space="preserve"> 4 </w:t>
      </w:r>
      <w:r w:rsidR="00501AB3">
        <w:rPr>
          <w:rFonts w:ascii="Arial" w:hAnsi="Arial" w:hint="cs"/>
          <w:b/>
          <w:bCs/>
          <w:sz w:val="28"/>
          <w:szCs w:val="28"/>
          <w:rtl/>
          <w:lang w:bidi="ar-JO"/>
        </w:rPr>
        <w:t>: ما</w:t>
      </w:r>
      <w:r>
        <w:rPr>
          <w:rFonts w:ascii="Arial" w:hAnsi="Arial" w:hint="cs"/>
          <w:b/>
          <w:bCs/>
          <w:sz w:val="28"/>
          <w:szCs w:val="28"/>
          <w:rtl/>
          <w:lang w:bidi="ar-JO"/>
        </w:rPr>
        <w:t xml:space="preserve"> هو </w:t>
      </w:r>
      <w:r>
        <w:rPr>
          <w:rFonts w:ascii="Arial" w:hAnsi="Arial" w:hint="cs"/>
          <w:b/>
          <w:bCs/>
          <w:sz w:val="28"/>
          <w:szCs w:val="28"/>
          <w:rtl/>
          <w:lang w:bidi="ar-EG"/>
        </w:rPr>
        <w:t>أسلوب التخلص من هذه</w:t>
      </w:r>
      <w:r w:rsidRPr="002C20E2">
        <w:rPr>
          <w:rFonts w:ascii="Arial" w:hAnsi="Arial"/>
          <w:b/>
          <w:bCs/>
          <w:sz w:val="28"/>
          <w:szCs w:val="28"/>
          <w:rtl/>
          <w:lang w:bidi="ar-JO"/>
        </w:rPr>
        <w:t xml:space="preserve"> المخلفات</w:t>
      </w:r>
      <w:r>
        <w:rPr>
          <w:rFonts w:ascii="Arial" w:hAnsi="Arial" w:hint="cs"/>
          <w:b/>
          <w:bCs/>
          <w:sz w:val="28"/>
          <w:szCs w:val="28"/>
          <w:rtl/>
          <w:lang w:bidi="ar-JO"/>
        </w:rPr>
        <w:t xml:space="preserve"> وكميتها</w:t>
      </w:r>
      <w:r w:rsidRPr="002C20E2">
        <w:rPr>
          <w:rFonts w:ascii="Arial" w:hAnsi="Arial"/>
          <w:b/>
          <w:bCs/>
          <w:sz w:val="28"/>
          <w:szCs w:val="28"/>
          <w:rtl/>
          <w:lang w:bidi="ar-JO"/>
        </w:rPr>
        <w:t>؟</w:t>
      </w:r>
      <w:r>
        <w:rPr>
          <w:rFonts w:ascii="Arial" w:hAnsi="Arial" w:hint="cs"/>
          <w:b/>
          <w:bCs/>
          <w:sz w:val="28"/>
          <w:szCs w:val="28"/>
          <w:rtl/>
          <w:lang w:bidi="ar-JO"/>
        </w:rPr>
        <w:t xml:space="preserve"> </w:t>
      </w:r>
      <w:r w:rsidRPr="007329EE">
        <w:rPr>
          <w:rFonts w:ascii="Arial" w:hAnsi="Arial" w:hint="cs"/>
          <w:b/>
          <w:bCs/>
          <w:sz w:val="28"/>
          <w:szCs w:val="28"/>
          <w:rtl/>
          <w:lang w:bidi="ar-JO"/>
        </w:rPr>
        <w:t>( يسمح بتعدد الإجابات</w:t>
      </w:r>
      <w:r w:rsidRPr="007329EE">
        <w:rPr>
          <w:rFonts w:ascii="Arial" w:hAnsi="Arial" w:hint="cs"/>
          <w:rtl/>
          <w:lang w:bidi="ar-JO"/>
        </w:rPr>
        <w:t xml:space="preserve"> )</w:t>
      </w:r>
    </w:p>
    <w:p w14:paraId="07174E30" w14:textId="77777777" w:rsidR="003311B8" w:rsidRPr="002C20E2" w:rsidRDefault="003311B8" w:rsidP="00324806">
      <w:pPr>
        <w:bidi/>
        <w:spacing w:after="0" w:line="240" w:lineRule="auto"/>
        <w:ind w:left="-249"/>
        <w:rPr>
          <w:rFonts w:ascii="Arial" w:hAnsi="Arial"/>
          <w:rtl/>
          <w:lang w:bidi="ar-JO"/>
        </w:rPr>
      </w:pPr>
    </w:p>
    <w:tbl>
      <w:tblPr>
        <w:bidiVisual/>
        <w:tblW w:w="9652"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21"/>
        <w:gridCol w:w="3246"/>
        <w:gridCol w:w="3260"/>
        <w:gridCol w:w="2425"/>
      </w:tblGrid>
      <w:tr w:rsidR="00F64913" w:rsidRPr="00382FE7" w14:paraId="27D434EC" w14:textId="77777777" w:rsidTr="00051DDA">
        <w:trPr>
          <w:trHeight w:val="454"/>
        </w:trPr>
        <w:tc>
          <w:tcPr>
            <w:tcW w:w="721" w:type="dxa"/>
            <w:shd w:val="clear" w:color="auto" w:fill="auto"/>
            <w:vAlign w:val="center"/>
          </w:tcPr>
          <w:p w14:paraId="6DF42A31" w14:textId="77777777" w:rsidR="00F64913" w:rsidRPr="00382FE7" w:rsidRDefault="00F64913" w:rsidP="003311B8">
            <w:pPr>
              <w:bidi/>
              <w:spacing w:after="0" w:line="480" w:lineRule="auto"/>
              <w:ind w:left="-252"/>
              <w:jc w:val="center"/>
              <w:rPr>
                <w:rFonts w:ascii="Arial" w:hAnsi="Arial"/>
                <w:sz w:val="28"/>
                <w:szCs w:val="28"/>
                <w:rtl/>
                <w:lang w:bidi="ar-JO"/>
              </w:rPr>
            </w:pPr>
            <w:r w:rsidRPr="00382FE7">
              <w:rPr>
                <w:rFonts w:ascii="Arial" w:hAnsi="Arial" w:hint="cs"/>
                <w:sz w:val="28"/>
                <w:szCs w:val="28"/>
                <w:rtl/>
                <w:lang w:bidi="ar-JO"/>
              </w:rPr>
              <w:t>م</w:t>
            </w:r>
          </w:p>
        </w:tc>
        <w:tc>
          <w:tcPr>
            <w:tcW w:w="3246" w:type="dxa"/>
            <w:shd w:val="clear" w:color="auto" w:fill="auto"/>
            <w:vAlign w:val="center"/>
          </w:tcPr>
          <w:p w14:paraId="4B03926F" w14:textId="77777777" w:rsidR="00F64913" w:rsidRPr="00382FE7" w:rsidRDefault="00F64913" w:rsidP="003311B8">
            <w:pPr>
              <w:bidi/>
              <w:spacing w:after="0" w:line="480" w:lineRule="auto"/>
              <w:ind w:left="-252"/>
              <w:jc w:val="center"/>
              <w:rPr>
                <w:rFonts w:ascii="Arial" w:hAnsi="Arial"/>
                <w:sz w:val="28"/>
                <w:szCs w:val="28"/>
                <w:rtl/>
                <w:lang w:bidi="ar-JO"/>
              </w:rPr>
            </w:pPr>
            <w:r w:rsidRPr="00382FE7">
              <w:rPr>
                <w:rFonts w:ascii="Arial" w:hAnsi="Arial"/>
                <w:sz w:val="28"/>
                <w:szCs w:val="28"/>
                <w:rtl/>
                <w:lang w:bidi="ar-JO"/>
              </w:rPr>
              <w:t>ا</w:t>
            </w:r>
            <w:r w:rsidRPr="00382FE7">
              <w:rPr>
                <w:rFonts w:ascii="Arial" w:hAnsi="Arial"/>
                <w:b/>
                <w:bCs/>
                <w:sz w:val="28"/>
                <w:szCs w:val="28"/>
                <w:rtl/>
                <w:lang w:bidi="ar-JO"/>
              </w:rPr>
              <w:t>لإجراء</w:t>
            </w:r>
          </w:p>
        </w:tc>
        <w:tc>
          <w:tcPr>
            <w:tcW w:w="3260" w:type="dxa"/>
            <w:shd w:val="clear" w:color="auto" w:fill="auto"/>
            <w:vAlign w:val="center"/>
          </w:tcPr>
          <w:p w14:paraId="6315973F" w14:textId="77777777" w:rsidR="00F64913" w:rsidRPr="00382FE7" w:rsidRDefault="00F64913" w:rsidP="003311B8">
            <w:pPr>
              <w:bidi/>
              <w:spacing w:after="0" w:line="480" w:lineRule="auto"/>
              <w:ind w:left="-252"/>
              <w:jc w:val="center"/>
              <w:rPr>
                <w:rFonts w:ascii="Arial" w:hAnsi="Arial"/>
                <w:sz w:val="28"/>
                <w:szCs w:val="28"/>
                <w:rtl/>
                <w:lang w:bidi="ar-JO"/>
              </w:rPr>
            </w:pPr>
            <w:r w:rsidRPr="00382FE7">
              <w:rPr>
                <w:rFonts w:ascii="Arial" w:hAnsi="Arial" w:hint="cs"/>
                <w:sz w:val="28"/>
                <w:szCs w:val="28"/>
                <w:rtl/>
                <w:lang w:bidi="ar-JO"/>
              </w:rPr>
              <w:t>الإجابة</w:t>
            </w:r>
          </w:p>
        </w:tc>
        <w:tc>
          <w:tcPr>
            <w:tcW w:w="2425" w:type="dxa"/>
            <w:shd w:val="clear" w:color="auto" w:fill="auto"/>
            <w:vAlign w:val="center"/>
          </w:tcPr>
          <w:p w14:paraId="4E582D71" w14:textId="498119B4"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الكمية بالكيلوجرام</w:t>
            </w:r>
          </w:p>
        </w:tc>
      </w:tr>
      <w:tr w:rsidR="00F64913" w:rsidRPr="00382FE7" w14:paraId="54216539" w14:textId="77777777" w:rsidTr="00051DDA">
        <w:trPr>
          <w:trHeight w:val="454"/>
        </w:trPr>
        <w:tc>
          <w:tcPr>
            <w:tcW w:w="721" w:type="dxa"/>
            <w:shd w:val="clear" w:color="auto" w:fill="auto"/>
            <w:vAlign w:val="center"/>
          </w:tcPr>
          <w:p w14:paraId="12FF18A7"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1</w:t>
            </w:r>
          </w:p>
        </w:tc>
        <w:tc>
          <w:tcPr>
            <w:tcW w:w="3246" w:type="dxa"/>
            <w:shd w:val="clear" w:color="auto" w:fill="auto"/>
            <w:vAlign w:val="center"/>
          </w:tcPr>
          <w:p w14:paraId="5F618D1E"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hint="cs"/>
                <w:b/>
                <w:bCs/>
                <w:sz w:val="28"/>
                <w:szCs w:val="28"/>
                <w:rtl/>
                <w:lang w:bidi="ar-JO"/>
              </w:rPr>
              <w:t>تدوير وإعادة تصنيع داخل المنشأة</w:t>
            </w:r>
          </w:p>
        </w:tc>
        <w:tc>
          <w:tcPr>
            <w:tcW w:w="3260" w:type="dxa"/>
            <w:shd w:val="clear" w:color="auto" w:fill="auto"/>
            <w:vAlign w:val="center"/>
          </w:tcPr>
          <w:p w14:paraId="3C6F988E" w14:textId="713EFCB9" w:rsidR="00F64913" w:rsidRPr="00382FE7" w:rsidRDefault="008071FD" w:rsidP="003311B8">
            <w:pPr>
              <w:tabs>
                <w:tab w:val="left" w:pos="3044"/>
              </w:tabs>
              <w:bidi/>
              <w:spacing w:after="0" w:line="480" w:lineRule="auto"/>
              <w:ind w:left="176"/>
              <w:rPr>
                <w:rFonts w:ascii="Arial" w:hAnsi="Arial"/>
                <w:noProof/>
                <w:rtl/>
              </w:rPr>
            </w:pPr>
            <w:r>
              <w:rPr>
                <w:noProof/>
              </w:rPr>
              <mc:AlternateContent>
                <mc:Choice Requires="wps">
                  <w:drawing>
                    <wp:anchor distT="0" distB="0" distL="114300" distR="114300" simplePos="0" relativeHeight="251629568" behindDoc="0" locked="0" layoutInCell="1" allowOverlap="1" wp14:anchorId="642B7B7C" wp14:editId="78C7D96E">
                      <wp:simplePos x="0" y="0"/>
                      <wp:positionH relativeFrom="column">
                        <wp:posOffset>151130</wp:posOffset>
                      </wp:positionH>
                      <wp:positionV relativeFrom="paragraph">
                        <wp:posOffset>18415</wp:posOffset>
                      </wp:positionV>
                      <wp:extent cx="335280" cy="285750"/>
                      <wp:effectExtent l="0" t="0" r="26670" b="1905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85750"/>
                              </a:xfrm>
                              <a:prstGeom prst="rect">
                                <a:avLst/>
                              </a:prstGeom>
                              <a:solidFill>
                                <a:srgbClr val="FFFFFF"/>
                              </a:solidFill>
                              <a:ln w="9525">
                                <a:solidFill>
                                  <a:srgbClr val="000000"/>
                                </a:solidFill>
                                <a:miter lim="800000"/>
                                <a:headEnd/>
                                <a:tailEnd/>
                              </a:ln>
                            </wps:spPr>
                            <wps:txbx>
                              <w:txbxContent>
                                <w:p w14:paraId="532E04B7"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2B7B7C" id="Rectangle 9" o:spid="_x0000_s1065" style="position:absolute;left:0;text-align:left;margin-left:11.9pt;margin-top:1.45pt;width:26.4pt;height:2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">
                      <v:path arrowok="t"/>
                      <v:textbox>
                        <w:txbxContent>
                          <w:p w14:paraId="532E04B7"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28544" behindDoc="0" locked="0" layoutInCell="1" allowOverlap="1" wp14:anchorId="41828F18" wp14:editId="18723CB8">
                      <wp:simplePos x="0" y="0"/>
                      <wp:positionH relativeFrom="column">
                        <wp:posOffset>1076960</wp:posOffset>
                      </wp:positionH>
                      <wp:positionV relativeFrom="paragraph">
                        <wp:posOffset>21590</wp:posOffset>
                      </wp:positionV>
                      <wp:extent cx="335280" cy="219710"/>
                      <wp:effectExtent l="0" t="0" r="7620" b="889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09C353E8"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828F18" id="Rectangle 6" o:spid="_x0000_s1066" style="position:absolute;left:0;text-align:left;margin-left:84.8pt;margin-top:1.7pt;width:26.4pt;height:17.3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">
                      <v:path arrowok="t"/>
                      <v:textbox>
                        <w:txbxContent>
                          <w:p w14:paraId="09C353E8"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0F22ECEA" w14:textId="77777777" w:rsidTr="00F64913">
              <w:tc>
                <w:tcPr>
                  <w:tcW w:w="360" w:type="dxa"/>
                  <w:shd w:val="clear" w:color="auto" w:fill="auto"/>
                </w:tcPr>
                <w:p w14:paraId="203C6591"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8112752"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551E3EBE"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459E395"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77C7578"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CB321C2" w14:textId="77777777" w:rsidR="00F64913" w:rsidRPr="00382FE7" w:rsidRDefault="00F64913" w:rsidP="003311B8">
                  <w:pPr>
                    <w:bidi/>
                    <w:spacing w:after="0" w:line="480" w:lineRule="auto"/>
                    <w:ind w:left="-252"/>
                    <w:jc w:val="center"/>
                    <w:rPr>
                      <w:rFonts w:ascii="Arial" w:hAnsi="Arial"/>
                      <w:noProof/>
                      <w:rtl/>
                    </w:rPr>
                  </w:pPr>
                </w:p>
              </w:tc>
            </w:tr>
          </w:tbl>
          <w:p w14:paraId="49E793E4"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5F50EB8E" w14:textId="77777777" w:rsidTr="00051DDA">
        <w:trPr>
          <w:trHeight w:val="454"/>
        </w:trPr>
        <w:tc>
          <w:tcPr>
            <w:tcW w:w="721" w:type="dxa"/>
            <w:shd w:val="clear" w:color="auto" w:fill="auto"/>
            <w:vAlign w:val="center"/>
          </w:tcPr>
          <w:p w14:paraId="20351BEB"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2</w:t>
            </w:r>
          </w:p>
        </w:tc>
        <w:tc>
          <w:tcPr>
            <w:tcW w:w="3246" w:type="dxa"/>
            <w:shd w:val="clear" w:color="auto" w:fill="auto"/>
            <w:vAlign w:val="center"/>
          </w:tcPr>
          <w:p w14:paraId="307CC28A"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hint="cs"/>
                <w:b/>
                <w:bCs/>
                <w:sz w:val="28"/>
                <w:szCs w:val="28"/>
                <w:rtl/>
                <w:lang w:bidi="ar-JO"/>
              </w:rPr>
              <w:t>تدوير (جهة متخصصة)</w:t>
            </w:r>
          </w:p>
        </w:tc>
        <w:tc>
          <w:tcPr>
            <w:tcW w:w="3260" w:type="dxa"/>
            <w:shd w:val="clear" w:color="auto" w:fill="auto"/>
            <w:vAlign w:val="center"/>
          </w:tcPr>
          <w:p w14:paraId="3D3FFC81" w14:textId="78D567CE" w:rsidR="00F64913" w:rsidRPr="00382FE7" w:rsidRDefault="008071FD" w:rsidP="003311B8">
            <w:pPr>
              <w:tabs>
                <w:tab w:val="left" w:pos="3044"/>
              </w:tabs>
              <w:bidi/>
              <w:spacing w:after="0" w:line="480" w:lineRule="auto"/>
              <w:ind w:left="176"/>
              <w:rPr>
                <w:rFonts w:ascii="Arial" w:hAnsi="Arial"/>
                <w:noProof/>
                <w:rtl/>
              </w:rPr>
            </w:pPr>
            <w:r>
              <w:rPr>
                <w:noProof/>
              </w:rPr>
              <mc:AlternateContent>
                <mc:Choice Requires="wps">
                  <w:drawing>
                    <wp:anchor distT="0" distB="0" distL="114300" distR="114300" simplePos="0" relativeHeight="251631616" behindDoc="0" locked="0" layoutInCell="1" allowOverlap="1" wp14:anchorId="2F4B0A40" wp14:editId="43918444">
                      <wp:simplePos x="0" y="0"/>
                      <wp:positionH relativeFrom="column">
                        <wp:posOffset>151130</wp:posOffset>
                      </wp:positionH>
                      <wp:positionV relativeFrom="paragraph">
                        <wp:posOffset>26035</wp:posOffset>
                      </wp:positionV>
                      <wp:extent cx="335280" cy="294005"/>
                      <wp:effectExtent l="0" t="0" r="26670" b="10795"/>
                      <wp:wrapNone/>
                      <wp:docPr id="32" name="Rectangle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94005"/>
                              </a:xfrm>
                              <a:prstGeom prst="rect">
                                <a:avLst/>
                              </a:prstGeom>
                              <a:solidFill>
                                <a:srgbClr val="FFFFFF"/>
                              </a:solidFill>
                              <a:ln w="9525">
                                <a:solidFill>
                                  <a:srgbClr val="000000"/>
                                </a:solidFill>
                                <a:miter lim="800000"/>
                                <a:headEnd/>
                                <a:tailEnd/>
                              </a:ln>
                            </wps:spPr>
                            <wps:txbx>
                              <w:txbxContent>
                                <w:p w14:paraId="336660AE"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4B0A40" id="Rectangle 32" o:spid="_x0000_s1067" style="position:absolute;left:0;text-align:left;margin-left:11.9pt;margin-top:2.05pt;width:26.4pt;height:23.1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">
                      <v:path arrowok="t"/>
                      <v:textbox>
                        <w:txbxContent>
                          <w:p w14:paraId="336660AE"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30592" behindDoc="0" locked="0" layoutInCell="1" allowOverlap="1" wp14:anchorId="24F19E5D" wp14:editId="2DFC3FA0">
                      <wp:simplePos x="0" y="0"/>
                      <wp:positionH relativeFrom="column">
                        <wp:posOffset>1076960</wp:posOffset>
                      </wp:positionH>
                      <wp:positionV relativeFrom="paragraph">
                        <wp:posOffset>21590</wp:posOffset>
                      </wp:positionV>
                      <wp:extent cx="335280" cy="219710"/>
                      <wp:effectExtent l="0" t="0" r="7620" b="8890"/>
                      <wp:wrapNone/>
                      <wp:docPr id="1384" name="Rectangle 13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39F10DE8"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F19E5D" id="Rectangle 1384" o:spid="_x0000_s1068" style="position:absolute;left:0;text-align:left;margin-left:84.8pt;margin-top:1.7pt;width:26.4pt;height:17.3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arM5zwgC&#13;&#10;AAAdBAAADgAAAAAAAAAAAAAAAAAwAgAAZHJzL2Uyb0RvYy54bWxQSwECLQAUAAYACAAAACEAKFiG&#13;&#10;EOIAAAAOAQAADwAAAAAAAAAAAAAAAABkBAAAZHJzL2Rvd25yZXYueG1sUEsFBgAAAAAEAAQA8wAA&#13;&#10;AHMFAAAAAA==&#13;&#10;">
                      <v:path arrowok="t"/>
                      <v:textbox>
                        <w:txbxContent>
                          <w:p w14:paraId="39F10DE8"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16D3DE73" w14:textId="77777777" w:rsidTr="00F64913">
              <w:tc>
                <w:tcPr>
                  <w:tcW w:w="360" w:type="dxa"/>
                  <w:shd w:val="clear" w:color="auto" w:fill="auto"/>
                </w:tcPr>
                <w:p w14:paraId="5AC6A891"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23DBC5D"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56FEEA9"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223B00D"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7E25905A"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21FBE4A" w14:textId="77777777" w:rsidR="00F64913" w:rsidRPr="00382FE7" w:rsidRDefault="00F64913" w:rsidP="003311B8">
                  <w:pPr>
                    <w:bidi/>
                    <w:spacing w:after="0" w:line="480" w:lineRule="auto"/>
                    <w:ind w:left="-252"/>
                    <w:jc w:val="center"/>
                    <w:rPr>
                      <w:rFonts w:ascii="Arial" w:hAnsi="Arial"/>
                      <w:noProof/>
                      <w:rtl/>
                    </w:rPr>
                  </w:pPr>
                </w:p>
              </w:tc>
            </w:tr>
          </w:tbl>
          <w:p w14:paraId="590992C8"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70BC671A" w14:textId="77777777" w:rsidTr="00051DDA">
        <w:trPr>
          <w:trHeight w:val="454"/>
        </w:trPr>
        <w:tc>
          <w:tcPr>
            <w:tcW w:w="721" w:type="dxa"/>
            <w:shd w:val="clear" w:color="auto" w:fill="auto"/>
            <w:vAlign w:val="center"/>
          </w:tcPr>
          <w:p w14:paraId="3E698BD1"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3</w:t>
            </w:r>
          </w:p>
        </w:tc>
        <w:tc>
          <w:tcPr>
            <w:tcW w:w="3246" w:type="dxa"/>
            <w:shd w:val="clear" w:color="auto" w:fill="auto"/>
            <w:vAlign w:val="center"/>
          </w:tcPr>
          <w:p w14:paraId="7225939C"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البيع</w:t>
            </w:r>
          </w:p>
        </w:tc>
        <w:tc>
          <w:tcPr>
            <w:tcW w:w="3260" w:type="dxa"/>
            <w:shd w:val="clear" w:color="auto" w:fill="auto"/>
            <w:vAlign w:val="center"/>
          </w:tcPr>
          <w:p w14:paraId="269CBAD7" w14:textId="5079322B" w:rsidR="00F64913" w:rsidRPr="00382FE7" w:rsidRDefault="008071FD" w:rsidP="003311B8">
            <w:pPr>
              <w:tabs>
                <w:tab w:val="left" w:pos="3044"/>
              </w:tabs>
              <w:bidi/>
              <w:spacing w:after="0" w:line="480" w:lineRule="auto"/>
              <w:ind w:left="176"/>
              <w:rPr>
                <w:rFonts w:ascii="Arial" w:hAnsi="Arial"/>
                <w:sz w:val="28"/>
                <w:szCs w:val="28"/>
                <w:rtl/>
                <w:lang w:bidi="ar-JO"/>
              </w:rPr>
            </w:pPr>
            <w:r>
              <w:rPr>
                <w:noProof/>
              </w:rPr>
              <mc:AlternateContent>
                <mc:Choice Requires="wps">
                  <w:drawing>
                    <wp:anchor distT="0" distB="0" distL="114300" distR="114300" simplePos="0" relativeHeight="251633664" behindDoc="0" locked="0" layoutInCell="1" allowOverlap="1" wp14:anchorId="47BABB91" wp14:editId="22ECD1A8">
                      <wp:simplePos x="0" y="0"/>
                      <wp:positionH relativeFrom="column">
                        <wp:posOffset>151130</wp:posOffset>
                      </wp:positionH>
                      <wp:positionV relativeFrom="paragraph">
                        <wp:posOffset>26035</wp:posOffset>
                      </wp:positionV>
                      <wp:extent cx="335280" cy="285750"/>
                      <wp:effectExtent l="0" t="0" r="26670" b="19050"/>
                      <wp:wrapNone/>
                      <wp:docPr id="8594" name="Rectangle 85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85750"/>
                              </a:xfrm>
                              <a:prstGeom prst="rect">
                                <a:avLst/>
                              </a:prstGeom>
                              <a:solidFill>
                                <a:srgbClr val="FFFFFF"/>
                              </a:solidFill>
                              <a:ln w="9525">
                                <a:solidFill>
                                  <a:srgbClr val="000000"/>
                                </a:solidFill>
                                <a:miter lim="800000"/>
                                <a:headEnd/>
                                <a:tailEnd/>
                              </a:ln>
                            </wps:spPr>
                            <wps:txbx>
                              <w:txbxContent>
                                <w:p w14:paraId="5F38551C"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BABB91" id="Rectangle 8594" o:spid="_x0000_s1069" style="position:absolute;left:0;text-align:left;margin-left:11.9pt;margin-top:2.05pt;width:26.4pt;height:22.5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">
                      <v:path arrowok="t"/>
                      <v:textbox>
                        <w:txbxContent>
                          <w:p w14:paraId="5F38551C"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32640" behindDoc="0" locked="0" layoutInCell="1" allowOverlap="1" wp14:anchorId="45C2E598" wp14:editId="54868DF6">
                      <wp:simplePos x="0" y="0"/>
                      <wp:positionH relativeFrom="column">
                        <wp:posOffset>1076960</wp:posOffset>
                      </wp:positionH>
                      <wp:positionV relativeFrom="paragraph">
                        <wp:posOffset>21590</wp:posOffset>
                      </wp:positionV>
                      <wp:extent cx="335280" cy="219710"/>
                      <wp:effectExtent l="0" t="0" r="7620" b="889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4B3B7017"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C2E598" id="Rectangle 34" o:spid="_x0000_s1070" style="position:absolute;left:0;text-align:left;margin-left:84.8pt;margin-top:1.7pt;width:26.4pt;height:17.3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UDhzTAgC&#13;&#10;AAAdBAAADgAAAAAAAAAAAAAAAAAwAgAAZHJzL2Uyb0RvYy54bWxQSwECLQAUAAYACAAAACEAKFiG&#13;&#10;EOIAAAAOAQAADwAAAAAAAAAAAAAAAABkBAAAZHJzL2Rvd25yZXYueG1sUEsFBgAAAAAEAAQA8wAA&#13;&#10;AHMFAAAAAA==&#13;&#10;">
                      <v:path arrowok="t"/>
                      <v:textbox>
                        <w:txbxContent>
                          <w:p w14:paraId="4B3B7017"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31ED76B5" w14:textId="77777777" w:rsidTr="00F64913">
              <w:tc>
                <w:tcPr>
                  <w:tcW w:w="360" w:type="dxa"/>
                  <w:shd w:val="clear" w:color="auto" w:fill="auto"/>
                </w:tcPr>
                <w:p w14:paraId="65B8849F"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72C4C2A4"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16C0997"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28B88AA6"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AABBCE6"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97AAA8B" w14:textId="77777777" w:rsidR="00F64913" w:rsidRPr="00382FE7" w:rsidRDefault="00F64913" w:rsidP="003311B8">
                  <w:pPr>
                    <w:bidi/>
                    <w:spacing w:after="0" w:line="480" w:lineRule="auto"/>
                    <w:ind w:left="-252"/>
                    <w:jc w:val="center"/>
                    <w:rPr>
                      <w:rFonts w:ascii="Arial" w:hAnsi="Arial"/>
                      <w:noProof/>
                      <w:rtl/>
                    </w:rPr>
                  </w:pPr>
                </w:p>
              </w:tc>
            </w:tr>
          </w:tbl>
          <w:p w14:paraId="7DEFB9EB"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2EDB8A35" w14:textId="77777777" w:rsidTr="00051DDA">
        <w:trPr>
          <w:trHeight w:val="540"/>
        </w:trPr>
        <w:tc>
          <w:tcPr>
            <w:tcW w:w="721" w:type="dxa"/>
            <w:shd w:val="clear" w:color="auto" w:fill="auto"/>
            <w:vAlign w:val="center"/>
          </w:tcPr>
          <w:p w14:paraId="06CC3EAB"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4</w:t>
            </w:r>
          </w:p>
        </w:tc>
        <w:tc>
          <w:tcPr>
            <w:tcW w:w="3246" w:type="dxa"/>
            <w:shd w:val="clear" w:color="auto" w:fill="auto"/>
            <w:vAlign w:val="center"/>
          </w:tcPr>
          <w:p w14:paraId="648CE116"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hint="cs"/>
                <w:b/>
                <w:bCs/>
                <w:sz w:val="28"/>
                <w:szCs w:val="28"/>
                <w:rtl/>
                <w:lang w:bidi="ar-JO"/>
              </w:rPr>
              <w:t>استخدامها</w:t>
            </w:r>
            <w:r w:rsidRPr="00382FE7">
              <w:rPr>
                <w:rFonts w:ascii="Arial" w:hAnsi="Arial"/>
                <w:b/>
                <w:bCs/>
                <w:sz w:val="28"/>
                <w:szCs w:val="28"/>
                <w:rtl/>
                <w:lang w:bidi="ar-JO"/>
              </w:rPr>
              <w:t xml:space="preserve"> كوقود</w:t>
            </w:r>
          </w:p>
        </w:tc>
        <w:tc>
          <w:tcPr>
            <w:tcW w:w="3260" w:type="dxa"/>
            <w:shd w:val="clear" w:color="auto" w:fill="auto"/>
            <w:vAlign w:val="center"/>
          </w:tcPr>
          <w:p w14:paraId="0BA40753" w14:textId="33AD8E34" w:rsidR="00F64913" w:rsidRPr="00382FE7" w:rsidRDefault="008071FD" w:rsidP="003311B8">
            <w:pPr>
              <w:tabs>
                <w:tab w:val="left" w:pos="3044"/>
              </w:tabs>
              <w:bidi/>
              <w:spacing w:after="0" w:line="480" w:lineRule="auto"/>
              <w:ind w:left="176"/>
              <w:rPr>
                <w:rFonts w:ascii="Arial" w:hAnsi="Arial"/>
                <w:sz w:val="28"/>
                <w:szCs w:val="28"/>
                <w:rtl/>
                <w:lang w:bidi="ar-JO"/>
              </w:rPr>
            </w:pPr>
            <w:r>
              <w:rPr>
                <w:noProof/>
              </w:rPr>
              <mc:AlternateContent>
                <mc:Choice Requires="wps">
                  <w:drawing>
                    <wp:anchor distT="0" distB="0" distL="114300" distR="114300" simplePos="0" relativeHeight="251635712" behindDoc="0" locked="0" layoutInCell="1" allowOverlap="1" wp14:anchorId="13613611" wp14:editId="16486273">
                      <wp:simplePos x="0" y="0"/>
                      <wp:positionH relativeFrom="column">
                        <wp:posOffset>151130</wp:posOffset>
                      </wp:positionH>
                      <wp:positionV relativeFrom="paragraph">
                        <wp:posOffset>17780</wp:posOffset>
                      </wp:positionV>
                      <wp:extent cx="335280" cy="278130"/>
                      <wp:effectExtent l="0" t="0" r="26670" b="26670"/>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78130"/>
                              </a:xfrm>
                              <a:prstGeom prst="rect">
                                <a:avLst/>
                              </a:prstGeom>
                              <a:solidFill>
                                <a:srgbClr val="FFFFFF"/>
                              </a:solidFill>
                              <a:ln w="9525">
                                <a:solidFill>
                                  <a:srgbClr val="000000"/>
                                </a:solidFill>
                                <a:miter lim="800000"/>
                                <a:headEnd/>
                                <a:tailEnd/>
                              </a:ln>
                            </wps:spPr>
                            <wps:txbx>
                              <w:txbxContent>
                                <w:p w14:paraId="67F6BE6D"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613611" id="Rectangle 11" o:spid="_x0000_s1071" style="position:absolute;left:0;text-align:left;margin-left:11.9pt;margin-top:1.4pt;width:26.4pt;height:21.9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">
                      <v:path arrowok="t"/>
                      <v:textbox>
                        <w:txbxContent>
                          <w:p w14:paraId="67F6BE6D"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34688" behindDoc="0" locked="0" layoutInCell="1" allowOverlap="1" wp14:anchorId="4A0C7F5E" wp14:editId="243538EF">
                      <wp:simplePos x="0" y="0"/>
                      <wp:positionH relativeFrom="column">
                        <wp:posOffset>1076960</wp:posOffset>
                      </wp:positionH>
                      <wp:positionV relativeFrom="paragraph">
                        <wp:posOffset>21590</wp:posOffset>
                      </wp:positionV>
                      <wp:extent cx="335280" cy="219710"/>
                      <wp:effectExtent l="0" t="0" r="7620" b="889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3F52831F"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0C7F5E" id="Rectangle 10" o:spid="_x0000_s1072" style="position:absolute;left:0;text-align:left;margin-left:84.8pt;margin-top:1.7pt;width:26.4pt;height:17.3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RkG1MggC&#13;&#10;AAAdBAAADgAAAAAAAAAAAAAAAAAwAgAAZHJzL2Uyb0RvYy54bWxQSwECLQAUAAYACAAAACEAKFiG&#13;&#10;EOIAAAAOAQAADwAAAAAAAAAAAAAAAABkBAAAZHJzL2Rvd25yZXYueG1sUEsFBgAAAAAEAAQA8wAA&#13;&#10;AHMFAAAAAA==&#13;&#10;">
                      <v:path arrowok="t"/>
                      <v:textbox>
                        <w:txbxContent>
                          <w:p w14:paraId="3F52831F"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33B3796E" w14:textId="77777777" w:rsidTr="00F64913">
              <w:tc>
                <w:tcPr>
                  <w:tcW w:w="360" w:type="dxa"/>
                  <w:shd w:val="clear" w:color="auto" w:fill="auto"/>
                </w:tcPr>
                <w:p w14:paraId="2EB9B812"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25D757DE"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5152A482"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A7DE64A"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7AF8A7A1"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043CA45" w14:textId="77777777" w:rsidR="00F64913" w:rsidRPr="00382FE7" w:rsidRDefault="00F64913" w:rsidP="003311B8">
                  <w:pPr>
                    <w:bidi/>
                    <w:spacing w:after="0" w:line="480" w:lineRule="auto"/>
                    <w:ind w:left="-252"/>
                    <w:jc w:val="center"/>
                    <w:rPr>
                      <w:rFonts w:ascii="Arial" w:hAnsi="Arial"/>
                      <w:noProof/>
                      <w:rtl/>
                    </w:rPr>
                  </w:pPr>
                </w:p>
              </w:tc>
            </w:tr>
          </w:tbl>
          <w:p w14:paraId="07464BED"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6F178E84" w14:textId="77777777" w:rsidTr="00051DDA">
        <w:trPr>
          <w:trHeight w:val="454"/>
        </w:trPr>
        <w:tc>
          <w:tcPr>
            <w:tcW w:w="721" w:type="dxa"/>
            <w:shd w:val="clear" w:color="auto" w:fill="auto"/>
            <w:vAlign w:val="center"/>
          </w:tcPr>
          <w:p w14:paraId="3751D531"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5</w:t>
            </w:r>
          </w:p>
        </w:tc>
        <w:tc>
          <w:tcPr>
            <w:tcW w:w="3246" w:type="dxa"/>
            <w:shd w:val="clear" w:color="auto" w:fill="auto"/>
            <w:vAlign w:val="center"/>
          </w:tcPr>
          <w:p w14:paraId="596C8CA5"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الحرق</w:t>
            </w:r>
          </w:p>
        </w:tc>
        <w:tc>
          <w:tcPr>
            <w:tcW w:w="3260" w:type="dxa"/>
            <w:shd w:val="clear" w:color="auto" w:fill="auto"/>
            <w:vAlign w:val="center"/>
          </w:tcPr>
          <w:p w14:paraId="345C7999" w14:textId="77B284F1" w:rsidR="00F64913" w:rsidRPr="00382FE7" w:rsidRDefault="00814BE5" w:rsidP="003311B8">
            <w:pPr>
              <w:tabs>
                <w:tab w:val="left" w:pos="3044"/>
              </w:tabs>
              <w:bidi/>
              <w:spacing w:after="0" w:line="480" w:lineRule="auto"/>
              <w:ind w:left="176"/>
              <w:rPr>
                <w:rFonts w:ascii="Arial" w:hAnsi="Arial"/>
                <w:sz w:val="28"/>
                <w:szCs w:val="28"/>
                <w:rtl/>
                <w:lang w:bidi="ar-JO"/>
              </w:rPr>
            </w:pPr>
            <w:r>
              <w:rPr>
                <w:noProof/>
              </w:rPr>
              <mc:AlternateContent>
                <mc:Choice Requires="wps">
                  <w:drawing>
                    <wp:anchor distT="0" distB="0" distL="114300" distR="114300" simplePos="0" relativeHeight="251637760" behindDoc="0" locked="0" layoutInCell="1" allowOverlap="1" wp14:anchorId="65D7B213" wp14:editId="55CD554A">
                      <wp:simplePos x="0" y="0"/>
                      <wp:positionH relativeFrom="column">
                        <wp:posOffset>151130</wp:posOffset>
                      </wp:positionH>
                      <wp:positionV relativeFrom="paragraph">
                        <wp:posOffset>26035</wp:posOffset>
                      </wp:positionV>
                      <wp:extent cx="335280" cy="294005"/>
                      <wp:effectExtent l="0" t="0" r="26670" b="10795"/>
                      <wp:wrapNone/>
                      <wp:docPr id="8596" name="Rectangle 85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94005"/>
                              </a:xfrm>
                              <a:prstGeom prst="rect">
                                <a:avLst/>
                              </a:prstGeom>
                              <a:solidFill>
                                <a:srgbClr val="FFFFFF"/>
                              </a:solidFill>
                              <a:ln w="9525">
                                <a:solidFill>
                                  <a:srgbClr val="000000"/>
                                </a:solidFill>
                                <a:miter lim="800000"/>
                                <a:headEnd/>
                                <a:tailEnd/>
                              </a:ln>
                            </wps:spPr>
                            <wps:txbx>
                              <w:txbxContent>
                                <w:p w14:paraId="2F4DB1D0"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D7B213" id="Rectangle 8596" o:spid="_x0000_s1073" style="position:absolute;left:0;text-align:left;margin-left:11.9pt;margin-top:2.05pt;width:26.4pt;height:23.1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">
                      <v:path arrowok="t"/>
                      <v:textbox>
                        <w:txbxContent>
                          <w:p w14:paraId="2F4DB1D0"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36736" behindDoc="0" locked="0" layoutInCell="1" allowOverlap="1" wp14:anchorId="79CADADF" wp14:editId="16A30D8F">
                      <wp:simplePos x="0" y="0"/>
                      <wp:positionH relativeFrom="column">
                        <wp:posOffset>1076960</wp:posOffset>
                      </wp:positionH>
                      <wp:positionV relativeFrom="paragraph">
                        <wp:posOffset>21590</wp:posOffset>
                      </wp:positionV>
                      <wp:extent cx="335280" cy="219710"/>
                      <wp:effectExtent l="0" t="0" r="7620" b="8890"/>
                      <wp:wrapNone/>
                      <wp:docPr id="8595" name="Rectangle 85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5ADA6B82"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CADADF" id="Rectangle 8595" o:spid="_x0000_s1074" style="position:absolute;left:0;text-align:left;margin-left:84.8pt;margin-top:1.7pt;width:26.4pt;height:17.3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">
                      <v:path arrowok="t"/>
                      <v:textbox>
                        <w:txbxContent>
                          <w:p w14:paraId="5ADA6B82"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0455DDF2" w14:textId="77777777" w:rsidTr="00F64913">
              <w:tc>
                <w:tcPr>
                  <w:tcW w:w="360" w:type="dxa"/>
                  <w:shd w:val="clear" w:color="auto" w:fill="auto"/>
                </w:tcPr>
                <w:p w14:paraId="5AB1AC63"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D2F2894"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534B512"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2133E65"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74D6DC7"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07930E7" w14:textId="77777777" w:rsidR="00F64913" w:rsidRPr="00382FE7" w:rsidRDefault="00F64913" w:rsidP="003311B8">
                  <w:pPr>
                    <w:bidi/>
                    <w:spacing w:after="0" w:line="480" w:lineRule="auto"/>
                    <w:ind w:left="-252"/>
                    <w:jc w:val="center"/>
                    <w:rPr>
                      <w:rFonts w:ascii="Arial" w:hAnsi="Arial"/>
                      <w:noProof/>
                      <w:rtl/>
                    </w:rPr>
                  </w:pPr>
                </w:p>
              </w:tc>
            </w:tr>
          </w:tbl>
          <w:p w14:paraId="6D304016"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218106B4" w14:textId="77777777" w:rsidTr="00051DDA">
        <w:trPr>
          <w:trHeight w:val="589"/>
        </w:trPr>
        <w:tc>
          <w:tcPr>
            <w:tcW w:w="721" w:type="dxa"/>
            <w:shd w:val="clear" w:color="auto" w:fill="auto"/>
            <w:vAlign w:val="center"/>
          </w:tcPr>
          <w:p w14:paraId="75C347F9" w14:textId="77777777" w:rsidR="00F64913" w:rsidRPr="00382FE7" w:rsidRDefault="00F64913" w:rsidP="003311B8">
            <w:pPr>
              <w:bidi/>
              <w:spacing w:after="0" w:line="480" w:lineRule="auto"/>
              <w:ind w:left="-252"/>
              <w:jc w:val="center"/>
              <w:rPr>
                <w:rFonts w:ascii="Arial" w:hAnsi="Arial"/>
                <w:b/>
                <w:bCs/>
                <w:sz w:val="28"/>
                <w:szCs w:val="28"/>
                <w:rtl/>
                <w:lang w:bidi="ar-EG"/>
              </w:rPr>
            </w:pPr>
            <w:r w:rsidRPr="00382FE7">
              <w:rPr>
                <w:rFonts w:ascii="Arial" w:hAnsi="Arial" w:hint="cs"/>
                <w:b/>
                <w:bCs/>
                <w:sz w:val="28"/>
                <w:szCs w:val="28"/>
                <w:rtl/>
                <w:lang w:bidi="ar-EG"/>
              </w:rPr>
              <w:t>6</w:t>
            </w:r>
          </w:p>
        </w:tc>
        <w:tc>
          <w:tcPr>
            <w:tcW w:w="3246" w:type="dxa"/>
            <w:shd w:val="clear" w:color="auto" w:fill="auto"/>
            <w:vAlign w:val="center"/>
          </w:tcPr>
          <w:p w14:paraId="5FAD1C8F"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 xml:space="preserve">القائها في </w:t>
            </w:r>
            <w:r w:rsidRPr="00382FE7">
              <w:rPr>
                <w:rFonts w:ascii="Arial" w:hAnsi="Arial" w:hint="cs"/>
                <w:b/>
                <w:bCs/>
                <w:sz w:val="28"/>
                <w:szCs w:val="28"/>
                <w:rtl/>
                <w:lang w:bidi="ar-JO"/>
              </w:rPr>
              <w:t>الشارع</w:t>
            </w:r>
          </w:p>
        </w:tc>
        <w:tc>
          <w:tcPr>
            <w:tcW w:w="3260" w:type="dxa"/>
            <w:shd w:val="clear" w:color="auto" w:fill="auto"/>
            <w:vAlign w:val="center"/>
          </w:tcPr>
          <w:p w14:paraId="0F2D7298" w14:textId="69D63C4C" w:rsidR="00F64913" w:rsidRPr="00382FE7" w:rsidRDefault="00814BE5" w:rsidP="003311B8">
            <w:pPr>
              <w:tabs>
                <w:tab w:val="left" w:pos="3044"/>
              </w:tabs>
              <w:bidi/>
              <w:spacing w:after="0" w:line="480" w:lineRule="auto"/>
              <w:ind w:left="176"/>
              <w:rPr>
                <w:rFonts w:ascii="Arial" w:hAnsi="Arial"/>
                <w:sz w:val="28"/>
                <w:szCs w:val="28"/>
                <w:rtl/>
                <w:lang w:bidi="ar-JO"/>
              </w:rPr>
            </w:pPr>
            <w:r>
              <w:rPr>
                <w:noProof/>
              </w:rPr>
              <mc:AlternateContent>
                <mc:Choice Requires="wps">
                  <w:drawing>
                    <wp:anchor distT="0" distB="0" distL="114300" distR="114300" simplePos="0" relativeHeight="251639808" behindDoc="0" locked="0" layoutInCell="1" allowOverlap="1" wp14:anchorId="0804D2D6" wp14:editId="10854845">
                      <wp:simplePos x="0" y="0"/>
                      <wp:positionH relativeFrom="column">
                        <wp:posOffset>151130</wp:posOffset>
                      </wp:positionH>
                      <wp:positionV relativeFrom="paragraph">
                        <wp:posOffset>26035</wp:posOffset>
                      </wp:positionV>
                      <wp:extent cx="335280" cy="309880"/>
                      <wp:effectExtent l="0" t="0" r="26670" b="13970"/>
                      <wp:wrapNone/>
                      <wp:docPr id="8604" name="Rectangle 86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309880"/>
                              </a:xfrm>
                              <a:prstGeom prst="rect">
                                <a:avLst/>
                              </a:prstGeom>
                              <a:solidFill>
                                <a:srgbClr val="FFFFFF"/>
                              </a:solidFill>
                              <a:ln w="9525">
                                <a:solidFill>
                                  <a:srgbClr val="000000"/>
                                </a:solidFill>
                                <a:miter lim="800000"/>
                                <a:headEnd/>
                                <a:tailEnd/>
                              </a:ln>
                            </wps:spPr>
                            <wps:txbx>
                              <w:txbxContent>
                                <w:p w14:paraId="5A1E0D24"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4D2D6" id="Rectangle 8604" o:spid="_x0000_s1075" style="position:absolute;left:0;text-align:left;margin-left:11.9pt;margin-top:2.05pt;width:26.4pt;height:24.4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">
                      <v:path arrowok="t"/>
                      <v:textbox>
                        <w:txbxContent>
                          <w:p w14:paraId="5A1E0D24"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38784" behindDoc="0" locked="0" layoutInCell="1" allowOverlap="1" wp14:anchorId="485B27B1" wp14:editId="5AD40F37">
                      <wp:simplePos x="0" y="0"/>
                      <wp:positionH relativeFrom="column">
                        <wp:posOffset>1076960</wp:posOffset>
                      </wp:positionH>
                      <wp:positionV relativeFrom="paragraph">
                        <wp:posOffset>21590</wp:posOffset>
                      </wp:positionV>
                      <wp:extent cx="335280" cy="219710"/>
                      <wp:effectExtent l="0" t="0" r="7620" b="8890"/>
                      <wp:wrapNone/>
                      <wp:docPr id="8603" name="Rectangle 86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0F9C6114"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B27B1" id="Rectangle 8603" o:spid="_x0000_s1076" style="position:absolute;left:0;text-align:left;margin-left:84.8pt;margin-top:1.7pt;width:26.4pt;height:17.3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Do86rLBwIA&#13;&#10;AB0EAAAOAAAAAAAAAAAAAAAAADACAABkcnMvZTJvRG9jLnhtbFBLAQItABQABgAIAAAAIQAoWIYQ&#13;&#10;4gAAAA4BAAAPAAAAAAAAAAAAAAAAAGMEAABkcnMvZG93bnJldi54bWxQSwUGAAAAAAQABADzAAAA&#13;&#10;cgUAAAAA&#13;&#10;">
                      <v:path arrowok="t"/>
                      <v:textbox>
                        <w:txbxContent>
                          <w:p w14:paraId="0F9C6114"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2D6B3435" w14:textId="77777777" w:rsidTr="00F64913">
              <w:tc>
                <w:tcPr>
                  <w:tcW w:w="360" w:type="dxa"/>
                  <w:shd w:val="clear" w:color="auto" w:fill="auto"/>
                </w:tcPr>
                <w:p w14:paraId="5D91E01F"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04FFA3A"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573F4B4D"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238A6B6"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2605082"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3FD7481" w14:textId="77777777" w:rsidR="00F64913" w:rsidRPr="00382FE7" w:rsidRDefault="00F64913" w:rsidP="003311B8">
                  <w:pPr>
                    <w:bidi/>
                    <w:spacing w:after="0" w:line="480" w:lineRule="auto"/>
                    <w:ind w:left="-252"/>
                    <w:jc w:val="center"/>
                    <w:rPr>
                      <w:rFonts w:ascii="Arial" w:hAnsi="Arial"/>
                      <w:noProof/>
                      <w:rtl/>
                    </w:rPr>
                  </w:pPr>
                </w:p>
              </w:tc>
            </w:tr>
          </w:tbl>
          <w:p w14:paraId="04BEA9B4"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7D9516D3" w14:textId="77777777" w:rsidTr="00051DDA">
        <w:trPr>
          <w:trHeight w:val="232"/>
        </w:trPr>
        <w:tc>
          <w:tcPr>
            <w:tcW w:w="721" w:type="dxa"/>
            <w:shd w:val="clear" w:color="auto" w:fill="auto"/>
            <w:vAlign w:val="center"/>
          </w:tcPr>
          <w:p w14:paraId="6DEAF696"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7</w:t>
            </w:r>
          </w:p>
        </w:tc>
        <w:tc>
          <w:tcPr>
            <w:tcW w:w="3246" w:type="dxa"/>
            <w:shd w:val="clear" w:color="auto" w:fill="auto"/>
            <w:vAlign w:val="center"/>
          </w:tcPr>
          <w:p w14:paraId="6A02D878"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القائها في صندوق</w:t>
            </w:r>
            <w:r w:rsidRPr="00382FE7">
              <w:rPr>
                <w:rFonts w:ascii="Arial" w:hAnsi="Arial" w:hint="cs"/>
                <w:b/>
                <w:bCs/>
                <w:sz w:val="28"/>
                <w:szCs w:val="28"/>
                <w:rtl/>
                <w:lang w:bidi="ar-JO"/>
              </w:rPr>
              <w:t xml:space="preserve"> للقمامة</w:t>
            </w:r>
          </w:p>
        </w:tc>
        <w:tc>
          <w:tcPr>
            <w:tcW w:w="3260" w:type="dxa"/>
            <w:shd w:val="clear" w:color="auto" w:fill="auto"/>
            <w:vAlign w:val="center"/>
          </w:tcPr>
          <w:p w14:paraId="0A3756BA" w14:textId="59770FDE" w:rsidR="00F64913" w:rsidRPr="00382FE7" w:rsidRDefault="00814BE5" w:rsidP="003311B8">
            <w:pPr>
              <w:tabs>
                <w:tab w:val="left" w:pos="3044"/>
              </w:tabs>
              <w:bidi/>
              <w:spacing w:after="0" w:line="480" w:lineRule="auto"/>
              <w:ind w:left="176"/>
              <w:rPr>
                <w:rFonts w:ascii="Arial" w:hAnsi="Arial"/>
                <w:noProof/>
                <w:rtl/>
              </w:rPr>
            </w:pPr>
            <w:r>
              <w:rPr>
                <w:noProof/>
              </w:rPr>
              <mc:AlternateContent>
                <mc:Choice Requires="wps">
                  <w:drawing>
                    <wp:anchor distT="0" distB="0" distL="114300" distR="114300" simplePos="0" relativeHeight="251648000" behindDoc="0" locked="0" layoutInCell="1" allowOverlap="1" wp14:anchorId="2753C613" wp14:editId="0B23A5B2">
                      <wp:simplePos x="0" y="0"/>
                      <wp:positionH relativeFrom="column">
                        <wp:posOffset>151130</wp:posOffset>
                      </wp:positionH>
                      <wp:positionV relativeFrom="paragraph">
                        <wp:posOffset>18415</wp:posOffset>
                      </wp:positionV>
                      <wp:extent cx="335280" cy="285750"/>
                      <wp:effectExtent l="0" t="0" r="26670" b="19050"/>
                      <wp:wrapNone/>
                      <wp:docPr id="1353" name="Rectangle 1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85750"/>
                              </a:xfrm>
                              <a:prstGeom prst="rect">
                                <a:avLst/>
                              </a:prstGeom>
                              <a:solidFill>
                                <a:srgbClr val="FFFFFF"/>
                              </a:solidFill>
                              <a:ln w="9525">
                                <a:solidFill>
                                  <a:srgbClr val="000000"/>
                                </a:solidFill>
                                <a:miter lim="800000"/>
                                <a:headEnd/>
                                <a:tailEnd/>
                              </a:ln>
                            </wps:spPr>
                            <wps:txbx>
                              <w:txbxContent>
                                <w:p w14:paraId="611B8455"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53C613" id="Rectangle 1353" o:spid="_x0000_s1077" style="position:absolute;left:0;text-align:left;margin-left:11.9pt;margin-top:1.45pt;width:26.4pt;height:22.5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">
                      <v:path arrowok="t"/>
                      <v:textbox>
                        <w:txbxContent>
                          <w:p w14:paraId="611B8455"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46976" behindDoc="0" locked="0" layoutInCell="1" allowOverlap="1" wp14:anchorId="2852AA0D" wp14:editId="47A89CBA">
                      <wp:simplePos x="0" y="0"/>
                      <wp:positionH relativeFrom="column">
                        <wp:posOffset>1076960</wp:posOffset>
                      </wp:positionH>
                      <wp:positionV relativeFrom="paragraph">
                        <wp:posOffset>21590</wp:posOffset>
                      </wp:positionV>
                      <wp:extent cx="335280" cy="219710"/>
                      <wp:effectExtent l="0" t="0" r="7620" b="8890"/>
                      <wp:wrapNone/>
                      <wp:docPr id="1352" name="Rectangle 1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4B9A3402"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52AA0D" id="Rectangle 1352" o:spid="_x0000_s1078" style="position:absolute;left:0;text-align:left;margin-left:84.8pt;margin-top:1.7pt;width:26.4pt;height:17.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opstQgC&#13;&#10;AAAdBAAADgAAAAAAAAAAAAAAAAAwAgAAZHJzL2Uyb0RvYy54bWxQSwECLQAUAAYACAAAACEAKFiG&#13;&#10;EOIAAAAOAQAADwAAAAAAAAAAAAAAAABkBAAAZHJzL2Rvd25yZXYueG1sUEsFBgAAAAAEAAQA8wAA&#13;&#10;AHMFAAAAAA==&#13;&#10;">
                      <v:path arrowok="t"/>
                      <v:textbox>
                        <w:txbxContent>
                          <w:p w14:paraId="4B9A3402"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1B768AFB" w14:textId="77777777" w:rsidTr="00F64913">
              <w:tc>
                <w:tcPr>
                  <w:tcW w:w="360" w:type="dxa"/>
                  <w:shd w:val="clear" w:color="auto" w:fill="auto"/>
                </w:tcPr>
                <w:p w14:paraId="0806DCF7"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0A579679"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5D344FE9"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AEA8113"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5166912A"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6DBDB3C" w14:textId="77777777" w:rsidR="00F64913" w:rsidRPr="00382FE7" w:rsidRDefault="00F64913" w:rsidP="003311B8">
                  <w:pPr>
                    <w:bidi/>
                    <w:spacing w:after="0" w:line="480" w:lineRule="auto"/>
                    <w:ind w:left="-252"/>
                    <w:jc w:val="center"/>
                    <w:rPr>
                      <w:rFonts w:ascii="Arial" w:hAnsi="Arial"/>
                      <w:noProof/>
                      <w:rtl/>
                    </w:rPr>
                  </w:pPr>
                </w:p>
              </w:tc>
            </w:tr>
          </w:tbl>
          <w:p w14:paraId="2DBE6E2A"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4FFFCB00" w14:textId="77777777" w:rsidTr="00051DDA">
        <w:trPr>
          <w:trHeight w:val="308"/>
        </w:trPr>
        <w:tc>
          <w:tcPr>
            <w:tcW w:w="721" w:type="dxa"/>
            <w:shd w:val="clear" w:color="auto" w:fill="auto"/>
            <w:vAlign w:val="center"/>
          </w:tcPr>
          <w:p w14:paraId="5B998720"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8</w:t>
            </w:r>
          </w:p>
        </w:tc>
        <w:tc>
          <w:tcPr>
            <w:tcW w:w="3246" w:type="dxa"/>
            <w:shd w:val="clear" w:color="auto" w:fill="auto"/>
            <w:vAlign w:val="center"/>
          </w:tcPr>
          <w:p w14:paraId="2BE1B4D0"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إلقائها فى الترع والمصارف</w:t>
            </w:r>
          </w:p>
        </w:tc>
        <w:tc>
          <w:tcPr>
            <w:tcW w:w="3260" w:type="dxa"/>
            <w:shd w:val="clear" w:color="auto" w:fill="auto"/>
            <w:vAlign w:val="center"/>
          </w:tcPr>
          <w:p w14:paraId="0CE24F68" w14:textId="52E8CCD3" w:rsidR="00F64913" w:rsidRPr="00382FE7" w:rsidRDefault="00814BE5" w:rsidP="003311B8">
            <w:pPr>
              <w:tabs>
                <w:tab w:val="left" w:pos="3044"/>
              </w:tabs>
              <w:bidi/>
              <w:spacing w:after="0" w:line="480" w:lineRule="auto"/>
              <w:ind w:left="176"/>
              <w:rPr>
                <w:rFonts w:ascii="Arial" w:hAnsi="Arial"/>
                <w:noProof/>
                <w:rtl/>
              </w:rPr>
            </w:pPr>
            <w:r>
              <w:rPr>
                <w:noProof/>
              </w:rPr>
              <mc:AlternateContent>
                <mc:Choice Requires="wps">
                  <w:drawing>
                    <wp:anchor distT="0" distB="0" distL="114300" distR="114300" simplePos="0" relativeHeight="251643904" behindDoc="0" locked="0" layoutInCell="1" allowOverlap="1" wp14:anchorId="3F334D9D" wp14:editId="40FFBBC2">
                      <wp:simplePos x="0" y="0"/>
                      <wp:positionH relativeFrom="column">
                        <wp:posOffset>151130</wp:posOffset>
                      </wp:positionH>
                      <wp:positionV relativeFrom="paragraph">
                        <wp:posOffset>18415</wp:posOffset>
                      </wp:positionV>
                      <wp:extent cx="335280" cy="285750"/>
                      <wp:effectExtent l="0" t="0" r="26670" b="19050"/>
                      <wp:wrapNone/>
                      <wp:docPr id="13"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85750"/>
                              </a:xfrm>
                              <a:prstGeom prst="rect">
                                <a:avLst/>
                              </a:prstGeom>
                              <a:solidFill>
                                <a:srgbClr val="FFFFFF"/>
                              </a:solidFill>
                              <a:ln w="9525">
                                <a:solidFill>
                                  <a:srgbClr val="000000"/>
                                </a:solidFill>
                                <a:miter lim="800000"/>
                                <a:headEnd/>
                                <a:tailEnd/>
                              </a:ln>
                            </wps:spPr>
                            <wps:txbx>
                              <w:txbxContent>
                                <w:p w14:paraId="34D58AE4"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334D9D" id="Rectangle 13" o:spid="_x0000_s1079" style="position:absolute;left:0;text-align:left;margin-left:11.9pt;margin-top:1.45pt;width:26.4pt;height:22.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">
                      <v:path arrowok="t"/>
                      <v:textbox>
                        <w:txbxContent>
                          <w:p w14:paraId="34D58AE4"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42880" behindDoc="0" locked="0" layoutInCell="1" allowOverlap="1" wp14:anchorId="349A1499" wp14:editId="48068C66">
                      <wp:simplePos x="0" y="0"/>
                      <wp:positionH relativeFrom="column">
                        <wp:posOffset>1076960</wp:posOffset>
                      </wp:positionH>
                      <wp:positionV relativeFrom="paragraph">
                        <wp:posOffset>21590</wp:posOffset>
                      </wp:positionV>
                      <wp:extent cx="335280" cy="219710"/>
                      <wp:effectExtent l="0" t="0" r="7620" b="889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4C3675F6"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9A1499" id="Rectangle 12" o:spid="_x0000_s1080" style="position:absolute;left:0;text-align:left;margin-left:84.8pt;margin-top:1.7pt;width:26.4pt;height:17.3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xAEmNggC&#13;&#10;AAAdBAAADgAAAAAAAAAAAAAAAAAwAgAAZHJzL2Uyb0RvYy54bWxQSwECLQAUAAYACAAAACEAKFiG&#13;&#10;EOIAAAAOAQAADwAAAAAAAAAAAAAAAABkBAAAZHJzL2Rvd25yZXYueG1sUEsFBgAAAAAEAAQA8wAA&#13;&#10;AHMFAAAAAA==&#13;&#10;">
                      <v:path arrowok="t"/>
                      <v:textbox>
                        <w:txbxContent>
                          <w:p w14:paraId="4C3675F6"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3B4A378A" w14:textId="77777777" w:rsidTr="00F64913">
              <w:tc>
                <w:tcPr>
                  <w:tcW w:w="360" w:type="dxa"/>
                  <w:shd w:val="clear" w:color="auto" w:fill="auto"/>
                </w:tcPr>
                <w:p w14:paraId="610CF2F7"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8D1D1AF"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4660C41"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49F0DFBF"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8C47CD3"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4F58DB5" w14:textId="77777777" w:rsidR="00F64913" w:rsidRPr="00382FE7" w:rsidRDefault="00F64913" w:rsidP="003311B8">
                  <w:pPr>
                    <w:bidi/>
                    <w:spacing w:after="0" w:line="480" w:lineRule="auto"/>
                    <w:ind w:left="-252"/>
                    <w:jc w:val="center"/>
                    <w:rPr>
                      <w:rFonts w:ascii="Arial" w:hAnsi="Arial"/>
                      <w:noProof/>
                      <w:rtl/>
                    </w:rPr>
                  </w:pPr>
                </w:p>
              </w:tc>
            </w:tr>
          </w:tbl>
          <w:p w14:paraId="29417A5B"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5036C5F2" w14:textId="77777777" w:rsidTr="00051DDA">
        <w:trPr>
          <w:trHeight w:val="470"/>
        </w:trPr>
        <w:tc>
          <w:tcPr>
            <w:tcW w:w="721" w:type="dxa"/>
            <w:shd w:val="clear" w:color="auto" w:fill="auto"/>
            <w:vAlign w:val="center"/>
          </w:tcPr>
          <w:p w14:paraId="231BA5F4"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9</w:t>
            </w:r>
          </w:p>
        </w:tc>
        <w:tc>
          <w:tcPr>
            <w:tcW w:w="3246" w:type="dxa"/>
            <w:shd w:val="clear" w:color="auto" w:fill="auto"/>
            <w:vAlign w:val="center"/>
          </w:tcPr>
          <w:p w14:paraId="76BA4B24"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الدفن</w:t>
            </w:r>
          </w:p>
        </w:tc>
        <w:tc>
          <w:tcPr>
            <w:tcW w:w="3260" w:type="dxa"/>
            <w:shd w:val="clear" w:color="auto" w:fill="auto"/>
            <w:vAlign w:val="center"/>
          </w:tcPr>
          <w:p w14:paraId="63E1AB8C" w14:textId="04DBDC93" w:rsidR="00F64913" w:rsidRPr="00382FE7" w:rsidRDefault="00814BE5" w:rsidP="003311B8">
            <w:pPr>
              <w:tabs>
                <w:tab w:val="left" w:pos="3044"/>
              </w:tabs>
              <w:bidi/>
              <w:spacing w:after="0" w:line="480" w:lineRule="auto"/>
              <w:ind w:left="176"/>
              <w:rPr>
                <w:rFonts w:ascii="Arial" w:hAnsi="Arial"/>
                <w:sz w:val="28"/>
                <w:szCs w:val="28"/>
                <w:rtl/>
                <w:lang w:bidi="ar-JO"/>
              </w:rPr>
            </w:pPr>
            <w:r>
              <w:rPr>
                <w:noProof/>
              </w:rPr>
              <mc:AlternateContent>
                <mc:Choice Requires="wps">
                  <w:drawing>
                    <wp:anchor distT="0" distB="0" distL="114300" distR="114300" simplePos="0" relativeHeight="251641856" behindDoc="0" locked="0" layoutInCell="1" allowOverlap="1" wp14:anchorId="784B23E7" wp14:editId="6273902D">
                      <wp:simplePos x="0" y="0"/>
                      <wp:positionH relativeFrom="column">
                        <wp:posOffset>151130</wp:posOffset>
                      </wp:positionH>
                      <wp:positionV relativeFrom="paragraph">
                        <wp:posOffset>26035</wp:posOffset>
                      </wp:positionV>
                      <wp:extent cx="335280" cy="317500"/>
                      <wp:effectExtent l="0" t="0" r="26670" b="2540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317500"/>
                              </a:xfrm>
                              <a:prstGeom prst="rect">
                                <a:avLst/>
                              </a:prstGeom>
                              <a:solidFill>
                                <a:srgbClr val="FFFFFF"/>
                              </a:solidFill>
                              <a:ln w="9525">
                                <a:solidFill>
                                  <a:srgbClr val="000000"/>
                                </a:solidFill>
                                <a:miter lim="800000"/>
                                <a:headEnd/>
                                <a:tailEnd/>
                              </a:ln>
                            </wps:spPr>
                            <wps:txbx>
                              <w:txbxContent>
                                <w:p w14:paraId="12DD5279"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4B23E7" id="Rectangle 15" o:spid="_x0000_s1081" style="position:absolute;left:0;text-align:left;margin-left:11.9pt;margin-top:2.05pt;width:26.4pt;height:2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">
                      <v:path arrowok="t"/>
                      <v:textbox>
                        <w:txbxContent>
                          <w:p w14:paraId="12DD5279"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40832" behindDoc="0" locked="0" layoutInCell="1" allowOverlap="1" wp14:anchorId="51ED9F37" wp14:editId="01A99D97">
                      <wp:simplePos x="0" y="0"/>
                      <wp:positionH relativeFrom="column">
                        <wp:posOffset>1076960</wp:posOffset>
                      </wp:positionH>
                      <wp:positionV relativeFrom="paragraph">
                        <wp:posOffset>21590</wp:posOffset>
                      </wp:positionV>
                      <wp:extent cx="335280" cy="219710"/>
                      <wp:effectExtent l="0" t="0" r="7620" b="889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0C7595C8"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ED9F37" id="Rectangle 14" o:spid="_x0000_s1082" style="position:absolute;left:0;text-align:left;margin-left:84.8pt;margin-top:1.7pt;width:26.4pt;height:17.3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0njgSAgC&#13;&#10;AAAdBAAADgAAAAAAAAAAAAAAAAAwAgAAZHJzL2Uyb0RvYy54bWxQSwECLQAUAAYACAAAACEAKFiG&#13;&#10;EOIAAAAOAQAADwAAAAAAAAAAAAAAAABkBAAAZHJzL2Rvd25yZXYueG1sUEsFBgAAAAAEAAQA8wAA&#13;&#10;AHMFAAAAAA==&#13;&#10;">
                      <v:path arrowok="t"/>
                      <v:textbox>
                        <w:txbxContent>
                          <w:p w14:paraId="0C7595C8"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4A1564DA" w14:textId="77777777" w:rsidTr="00F64913">
              <w:tc>
                <w:tcPr>
                  <w:tcW w:w="360" w:type="dxa"/>
                  <w:shd w:val="clear" w:color="auto" w:fill="auto"/>
                </w:tcPr>
                <w:p w14:paraId="637F0348"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AADD0CD"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93014AD"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4960045"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9954595"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E9B6243" w14:textId="77777777" w:rsidR="00F64913" w:rsidRPr="00382FE7" w:rsidRDefault="00F64913" w:rsidP="003311B8">
                  <w:pPr>
                    <w:bidi/>
                    <w:spacing w:after="0" w:line="480" w:lineRule="auto"/>
                    <w:ind w:left="-252"/>
                    <w:jc w:val="center"/>
                    <w:rPr>
                      <w:rFonts w:ascii="Arial" w:hAnsi="Arial"/>
                      <w:noProof/>
                      <w:rtl/>
                    </w:rPr>
                  </w:pPr>
                </w:p>
              </w:tc>
            </w:tr>
          </w:tbl>
          <w:p w14:paraId="31CAE819" w14:textId="77777777" w:rsidR="00F64913" w:rsidRPr="00382FE7" w:rsidRDefault="00F64913" w:rsidP="003311B8">
            <w:pPr>
              <w:bidi/>
              <w:spacing w:after="0" w:line="480" w:lineRule="auto"/>
              <w:ind w:left="-252"/>
              <w:jc w:val="center"/>
              <w:rPr>
                <w:rFonts w:ascii="Arial" w:hAnsi="Arial"/>
                <w:noProof/>
                <w:rtl/>
              </w:rPr>
            </w:pPr>
          </w:p>
        </w:tc>
      </w:tr>
      <w:tr w:rsidR="00F64913" w:rsidRPr="00382FE7" w14:paraId="75A893A6" w14:textId="77777777" w:rsidTr="00051DDA">
        <w:trPr>
          <w:trHeight w:val="454"/>
        </w:trPr>
        <w:tc>
          <w:tcPr>
            <w:tcW w:w="721" w:type="dxa"/>
            <w:shd w:val="clear" w:color="auto" w:fill="auto"/>
            <w:vAlign w:val="center"/>
          </w:tcPr>
          <w:p w14:paraId="6054BDF6" w14:textId="77777777" w:rsidR="00F64913" w:rsidRPr="00382FE7" w:rsidRDefault="00F64913"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10</w:t>
            </w:r>
          </w:p>
        </w:tc>
        <w:tc>
          <w:tcPr>
            <w:tcW w:w="3246" w:type="dxa"/>
            <w:shd w:val="clear" w:color="auto" w:fill="auto"/>
            <w:vAlign w:val="center"/>
          </w:tcPr>
          <w:p w14:paraId="2E087989"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b/>
                <w:bCs/>
                <w:sz w:val="28"/>
                <w:szCs w:val="28"/>
                <w:rtl/>
                <w:lang w:bidi="ar-JO"/>
              </w:rPr>
              <w:t>عن طريق متعهد</w:t>
            </w:r>
          </w:p>
        </w:tc>
        <w:tc>
          <w:tcPr>
            <w:tcW w:w="3260" w:type="dxa"/>
            <w:shd w:val="clear" w:color="auto" w:fill="auto"/>
            <w:vAlign w:val="center"/>
          </w:tcPr>
          <w:p w14:paraId="162B3737" w14:textId="6DFFFC3A" w:rsidR="00F64913" w:rsidRPr="00382FE7" w:rsidRDefault="00814BE5" w:rsidP="003311B8">
            <w:pPr>
              <w:tabs>
                <w:tab w:val="left" w:pos="3044"/>
              </w:tabs>
              <w:bidi/>
              <w:spacing w:after="0" w:line="480" w:lineRule="auto"/>
              <w:ind w:left="176"/>
              <w:rPr>
                <w:rFonts w:ascii="Arial" w:hAnsi="Arial"/>
                <w:sz w:val="28"/>
                <w:szCs w:val="28"/>
                <w:rtl/>
                <w:lang w:bidi="ar-JO"/>
              </w:rPr>
            </w:pPr>
            <w:r>
              <w:rPr>
                <w:noProof/>
              </w:rPr>
              <mc:AlternateContent>
                <mc:Choice Requires="wps">
                  <w:drawing>
                    <wp:anchor distT="0" distB="0" distL="114300" distR="114300" simplePos="0" relativeHeight="251645952" behindDoc="0" locked="0" layoutInCell="1" allowOverlap="1" wp14:anchorId="2517A7C8" wp14:editId="13AF45F5">
                      <wp:simplePos x="0" y="0"/>
                      <wp:positionH relativeFrom="column">
                        <wp:posOffset>151130</wp:posOffset>
                      </wp:positionH>
                      <wp:positionV relativeFrom="paragraph">
                        <wp:posOffset>26035</wp:posOffset>
                      </wp:positionV>
                      <wp:extent cx="335280" cy="278130"/>
                      <wp:effectExtent l="0" t="0" r="26670" b="26670"/>
                      <wp:wrapNone/>
                      <wp:docPr id="18"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78130"/>
                              </a:xfrm>
                              <a:prstGeom prst="rect">
                                <a:avLst/>
                              </a:prstGeom>
                              <a:solidFill>
                                <a:srgbClr val="FFFFFF"/>
                              </a:solidFill>
                              <a:ln w="9525">
                                <a:solidFill>
                                  <a:srgbClr val="000000"/>
                                </a:solidFill>
                                <a:miter lim="800000"/>
                                <a:headEnd/>
                                <a:tailEnd/>
                              </a:ln>
                            </wps:spPr>
                            <wps:txbx>
                              <w:txbxContent>
                                <w:p w14:paraId="580F4994"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17A7C8" id="Rectangle 18" o:spid="_x0000_s1083" style="position:absolute;left:0;text-align:left;margin-left:11.9pt;margin-top:2.05pt;width:26.4pt;height:21.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">
                      <v:path arrowok="t"/>
                      <v:textbox>
                        <w:txbxContent>
                          <w:p w14:paraId="580F4994"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44928" behindDoc="0" locked="0" layoutInCell="1" allowOverlap="1" wp14:anchorId="15B2D77E" wp14:editId="107C2F0A">
                      <wp:simplePos x="0" y="0"/>
                      <wp:positionH relativeFrom="column">
                        <wp:posOffset>1076960</wp:posOffset>
                      </wp:positionH>
                      <wp:positionV relativeFrom="paragraph">
                        <wp:posOffset>21590</wp:posOffset>
                      </wp:positionV>
                      <wp:extent cx="335280" cy="219710"/>
                      <wp:effectExtent l="0" t="0" r="7620" b="8890"/>
                      <wp:wrapNone/>
                      <wp:docPr id="16"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6D9CE737"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B2D77E" id="Rectangle 16" o:spid="_x0000_s1084" style="position:absolute;left:0;text-align:left;margin-left:84.8pt;margin-top:1.7pt;width:26.4pt;height:17.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">
                      <v:path arrowok="t"/>
                      <v:textbox>
                        <w:txbxContent>
                          <w:p w14:paraId="6D9CE737"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F64913" w:rsidRPr="00382FE7" w14:paraId="7A90656B" w14:textId="77777777" w:rsidTr="00F64913">
              <w:tc>
                <w:tcPr>
                  <w:tcW w:w="360" w:type="dxa"/>
                  <w:shd w:val="clear" w:color="auto" w:fill="auto"/>
                </w:tcPr>
                <w:p w14:paraId="12F20689"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9F1692B"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D5C87AF"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11CE4873"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31BE31A1" w14:textId="77777777" w:rsidR="00F64913" w:rsidRPr="00382FE7" w:rsidRDefault="00F64913" w:rsidP="003311B8">
                  <w:pPr>
                    <w:bidi/>
                    <w:spacing w:after="0" w:line="480" w:lineRule="auto"/>
                    <w:ind w:left="-252"/>
                    <w:jc w:val="center"/>
                    <w:rPr>
                      <w:rFonts w:ascii="Arial" w:hAnsi="Arial"/>
                      <w:noProof/>
                      <w:rtl/>
                    </w:rPr>
                  </w:pPr>
                </w:p>
              </w:tc>
              <w:tc>
                <w:tcPr>
                  <w:tcW w:w="360" w:type="dxa"/>
                  <w:shd w:val="clear" w:color="auto" w:fill="auto"/>
                </w:tcPr>
                <w:p w14:paraId="6882BCC3" w14:textId="77777777" w:rsidR="00F64913" w:rsidRPr="00382FE7" w:rsidRDefault="00F64913" w:rsidP="003311B8">
                  <w:pPr>
                    <w:bidi/>
                    <w:spacing w:after="0" w:line="480" w:lineRule="auto"/>
                    <w:ind w:left="-252"/>
                    <w:jc w:val="center"/>
                    <w:rPr>
                      <w:rFonts w:ascii="Arial" w:hAnsi="Arial"/>
                      <w:noProof/>
                      <w:rtl/>
                    </w:rPr>
                  </w:pPr>
                </w:p>
              </w:tc>
            </w:tr>
          </w:tbl>
          <w:p w14:paraId="108FBF3F" w14:textId="77777777" w:rsidR="00F64913" w:rsidRPr="00382FE7" w:rsidRDefault="00F64913" w:rsidP="003311B8">
            <w:pPr>
              <w:bidi/>
              <w:spacing w:after="0" w:line="480" w:lineRule="auto"/>
              <w:ind w:left="-252"/>
              <w:jc w:val="center"/>
              <w:rPr>
                <w:rFonts w:ascii="Arial" w:hAnsi="Arial"/>
                <w:sz w:val="28"/>
                <w:szCs w:val="28"/>
                <w:rtl/>
                <w:lang w:bidi="ar-JO"/>
              </w:rPr>
            </w:pPr>
          </w:p>
        </w:tc>
      </w:tr>
      <w:tr w:rsidR="00311B5D" w:rsidRPr="00382FE7" w14:paraId="0DB35A58" w14:textId="77777777" w:rsidTr="00051DDA">
        <w:trPr>
          <w:trHeight w:val="454"/>
        </w:trPr>
        <w:tc>
          <w:tcPr>
            <w:tcW w:w="721" w:type="dxa"/>
            <w:shd w:val="clear" w:color="auto" w:fill="auto"/>
            <w:vAlign w:val="center"/>
          </w:tcPr>
          <w:p w14:paraId="5F35373F" w14:textId="6119279D" w:rsidR="00311B5D" w:rsidRPr="00382FE7" w:rsidRDefault="00311B5D"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JO"/>
              </w:rPr>
              <w:t>11</w:t>
            </w:r>
          </w:p>
        </w:tc>
        <w:tc>
          <w:tcPr>
            <w:tcW w:w="3246" w:type="dxa"/>
            <w:shd w:val="clear" w:color="auto" w:fill="auto"/>
            <w:vAlign w:val="center"/>
          </w:tcPr>
          <w:p w14:paraId="1795541D" w14:textId="77777777" w:rsidR="00311B5D" w:rsidRPr="00382FE7" w:rsidRDefault="00311B5D" w:rsidP="003311B8">
            <w:pPr>
              <w:bidi/>
              <w:spacing w:after="0" w:line="480" w:lineRule="auto"/>
              <w:jc w:val="center"/>
              <w:rPr>
                <w:rFonts w:ascii="Arial" w:hAnsi="Arial"/>
                <w:b/>
                <w:bCs/>
                <w:sz w:val="28"/>
                <w:szCs w:val="28"/>
                <w:rtl/>
                <w:lang w:bidi="ar-JO"/>
              </w:rPr>
            </w:pPr>
            <w:r>
              <w:rPr>
                <w:rFonts w:ascii="Arial" w:hAnsi="Arial" w:hint="cs"/>
                <w:b/>
                <w:bCs/>
                <w:sz w:val="28"/>
                <w:szCs w:val="28"/>
                <w:rtl/>
                <w:lang w:bidi="ar-JO"/>
              </w:rPr>
              <w:t>عن طريق البيع</w:t>
            </w:r>
          </w:p>
        </w:tc>
        <w:tc>
          <w:tcPr>
            <w:tcW w:w="3260" w:type="dxa"/>
            <w:shd w:val="clear" w:color="auto" w:fill="auto"/>
            <w:vAlign w:val="center"/>
          </w:tcPr>
          <w:p w14:paraId="56C8A969" w14:textId="5875CB4D" w:rsidR="00311B5D" w:rsidRDefault="00311B5D" w:rsidP="003311B8">
            <w:pPr>
              <w:tabs>
                <w:tab w:val="left" w:pos="3044"/>
              </w:tabs>
              <w:bidi/>
              <w:spacing w:after="0" w:line="480" w:lineRule="auto"/>
              <w:ind w:left="176"/>
              <w:rPr>
                <w:noProof/>
              </w:rPr>
            </w:pPr>
            <w:r>
              <w:rPr>
                <w:noProof/>
              </w:rPr>
              <mc:AlternateContent>
                <mc:Choice Requires="wps">
                  <w:drawing>
                    <wp:anchor distT="0" distB="0" distL="114300" distR="114300" simplePos="0" relativeHeight="251711488" behindDoc="0" locked="0" layoutInCell="1" allowOverlap="1" wp14:anchorId="74A670C6" wp14:editId="604A6CD5">
                      <wp:simplePos x="0" y="0"/>
                      <wp:positionH relativeFrom="column">
                        <wp:posOffset>151130</wp:posOffset>
                      </wp:positionH>
                      <wp:positionV relativeFrom="paragraph">
                        <wp:posOffset>18415</wp:posOffset>
                      </wp:positionV>
                      <wp:extent cx="335280" cy="317500"/>
                      <wp:effectExtent l="0" t="0" r="26670" b="25400"/>
                      <wp:wrapNone/>
                      <wp:docPr id="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317500"/>
                              </a:xfrm>
                              <a:prstGeom prst="rect">
                                <a:avLst/>
                              </a:prstGeom>
                              <a:solidFill>
                                <a:srgbClr val="FFFFFF"/>
                              </a:solidFill>
                              <a:ln w="9525">
                                <a:solidFill>
                                  <a:srgbClr val="000000"/>
                                </a:solidFill>
                                <a:miter lim="800000"/>
                                <a:headEnd/>
                                <a:tailEnd/>
                              </a:ln>
                            </wps:spPr>
                            <wps:txbx>
                              <w:txbxContent>
                                <w:p w14:paraId="7E4EC27F" w14:textId="77777777" w:rsidR="00311B5D" w:rsidRDefault="00311B5D"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A670C6" id="Rectangle 33" o:spid="_x0000_s1085" style="position:absolute;left:0;text-align:left;margin-left:11.9pt;margin-top:1.45pt;width:26.4pt;height:2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">
                      <v:path arrowok="t"/>
                      <v:textbox>
                        <w:txbxContent>
                          <w:p w14:paraId="7E4EC27F" w14:textId="77777777" w:rsidR="00311B5D" w:rsidRDefault="00311B5D" w:rsidP="00F64913">
                            <w:pPr>
                              <w:jc w:val="center"/>
                              <w:rPr>
                                <w:lang w:bidi="ar-EG"/>
                              </w:rPr>
                            </w:pPr>
                            <w:r>
                              <w:rPr>
                                <w:rFonts w:hint="cs"/>
                                <w:rtl/>
                                <w:lang w:bidi="ar-EG"/>
                              </w:rPr>
                              <w:t>2</w:t>
                            </w:r>
                          </w:p>
                        </w:txbxContent>
                      </v:textbox>
                    </v:rect>
                  </w:pict>
                </mc:Fallback>
              </mc:AlternateContent>
            </w:r>
            <w:r>
              <w:rPr>
                <w:noProof/>
              </w:rPr>
              <mc:AlternateContent>
                <mc:Choice Requires="wps">
                  <w:drawing>
                    <wp:anchor distT="0" distB="0" distL="114300" distR="114300" simplePos="0" relativeHeight="251710464" behindDoc="0" locked="0" layoutInCell="1" allowOverlap="1" wp14:anchorId="7EEEB9E6" wp14:editId="3A051DCB">
                      <wp:simplePos x="0" y="0"/>
                      <wp:positionH relativeFrom="column">
                        <wp:posOffset>1076960</wp:posOffset>
                      </wp:positionH>
                      <wp:positionV relativeFrom="paragraph">
                        <wp:posOffset>21590</wp:posOffset>
                      </wp:positionV>
                      <wp:extent cx="335280" cy="219710"/>
                      <wp:effectExtent l="0" t="0" r="7620" b="8890"/>
                      <wp:wrapNone/>
                      <wp:docPr id="6"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11565F3F" w14:textId="77777777" w:rsidR="00311B5D" w:rsidRPr="00952239" w:rsidRDefault="00311B5D"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EEB9E6" id="Rectangle 19" o:spid="_x0000_s1086" style="position:absolute;left:0;text-align:left;margin-left:84.8pt;margin-top:1.7pt;width:26.4pt;height:17.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">
                      <v:path arrowok="t"/>
                      <v:textbox>
                        <w:txbxContent>
                          <w:p w14:paraId="11565F3F" w14:textId="77777777" w:rsidR="00311B5D" w:rsidRPr="00952239" w:rsidRDefault="00311B5D" w:rsidP="00F64913">
                            <w:pPr>
                              <w:jc w:val="center"/>
                              <w:rPr>
                                <w:lang w:bidi="ar-EG"/>
                              </w:rPr>
                            </w:pPr>
                            <w:r w:rsidRPr="00952239">
                              <w:rPr>
                                <w:rFonts w:hint="cs"/>
                                <w:rtl/>
                                <w:lang w:bidi="ar-EG"/>
                              </w:rPr>
                              <w:t>1</w:t>
                            </w:r>
                          </w:p>
                        </w:txbxContent>
                      </v:textbox>
                    </v:rect>
                  </w:pict>
                </mc:Fallback>
              </mc:AlternateContent>
            </w:r>
            <w:r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311B5D" w:rsidRPr="00382FE7" w14:paraId="1BA3BB5F" w14:textId="77777777" w:rsidTr="00F64913">
              <w:tc>
                <w:tcPr>
                  <w:tcW w:w="360" w:type="dxa"/>
                  <w:shd w:val="clear" w:color="auto" w:fill="auto"/>
                </w:tcPr>
                <w:p w14:paraId="6B1808EB"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141B0F2B"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6D219865"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3CE0483D"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03401538"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4C7ABCA4" w14:textId="77777777" w:rsidR="00311B5D" w:rsidRPr="00382FE7" w:rsidRDefault="00311B5D" w:rsidP="003311B8">
                  <w:pPr>
                    <w:bidi/>
                    <w:spacing w:after="0" w:line="480" w:lineRule="auto"/>
                    <w:ind w:left="-252"/>
                    <w:jc w:val="center"/>
                    <w:rPr>
                      <w:rFonts w:ascii="Arial" w:hAnsi="Arial"/>
                      <w:noProof/>
                      <w:rtl/>
                    </w:rPr>
                  </w:pPr>
                </w:p>
              </w:tc>
            </w:tr>
          </w:tbl>
          <w:p w14:paraId="7357E32E" w14:textId="77777777" w:rsidR="00311B5D" w:rsidRPr="00382FE7" w:rsidRDefault="00311B5D" w:rsidP="003311B8">
            <w:pPr>
              <w:bidi/>
              <w:spacing w:after="0" w:line="480" w:lineRule="auto"/>
              <w:ind w:left="-252"/>
              <w:jc w:val="center"/>
              <w:rPr>
                <w:rFonts w:ascii="Arial" w:hAnsi="Arial"/>
                <w:noProof/>
                <w:rtl/>
              </w:rPr>
            </w:pPr>
          </w:p>
        </w:tc>
      </w:tr>
      <w:tr w:rsidR="00311B5D" w:rsidRPr="00382FE7" w14:paraId="7483CA63" w14:textId="77777777" w:rsidTr="00051DDA">
        <w:trPr>
          <w:trHeight w:val="742"/>
        </w:trPr>
        <w:tc>
          <w:tcPr>
            <w:tcW w:w="721" w:type="dxa"/>
            <w:shd w:val="clear" w:color="auto" w:fill="auto"/>
            <w:vAlign w:val="center"/>
          </w:tcPr>
          <w:p w14:paraId="349D948C" w14:textId="1D11A74D" w:rsidR="00311B5D" w:rsidRPr="00382FE7" w:rsidRDefault="00311B5D" w:rsidP="003311B8">
            <w:pPr>
              <w:bidi/>
              <w:spacing w:after="0" w:line="480" w:lineRule="auto"/>
              <w:ind w:left="-252"/>
              <w:jc w:val="center"/>
              <w:rPr>
                <w:rFonts w:ascii="Arial" w:hAnsi="Arial"/>
                <w:b/>
                <w:bCs/>
                <w:sz w:val="28"/>
                <w:szCs w:val="28"/>
                <w:rtl/>
                <w:lang w:bidi="ar-JO"/>
              </w:rPr>
            </w:pPr>
            <w:r w:rsidRPr="00382FE7">
              <w:rPr>
                <w:rFonts w:ascii="Arial" w:hAnsi="Arial" w:hint="cs"/>
                <w:b/>
                <w:bCs/>
                <w:sz w:val="28"/>
                <w:szCs w:val="28"/>
                <w:rtl/>
                <w:lang w:bidi="ar-EG"/>
              </w:rPr>
              <w:t>12</w:t>
            </w:r>
          </w:p>
        </w:tc>
        <w:tc>
          <w:tcPr>
            <w:tcW w:w="3246" w:type="dxa"/>
            <w:shd w:val="clear" w:color="auto" w:fill="auto"/>
            <w:vAlign w:val="center"/>
          </w:tcPr>
          <w:p w14:paraId="1C5889A4" w14:textId="77777777" w:rsidR="00311B5D" w:rsidRPr="00382FE7" w:rsidRDefault="00311B5D" w:rsidP="003311B8">
            <w:pPr>
              <w:bidi/>
              <w:spacing w:after="0" w:line="480" w:lineRule="auto"/>
              <w:jc w:val="center"/>
              <w:rPr>
                <w:rFonts w:ascii="Arial" w:hAnsi="Arial"/>
                <w:b/>
                <w:bCs/>
                <w:sz w:val="28"/>
                <w:szCs w:val="28"/>
                <w:rtl/>
                <w:lang w:bidi="ar-JO"/>
              </w:rPr>
            </w:pPr>
            <w:r w:rsidRPr="00382FE7">
              <w:rPr>
                <w:rFonts w:ascii="Arial" w:hAnsi="Arial" w:hint="cs"/>
                <w:b/>
                <w:bCs/>
                <w:sz w:val="28"/>
                <w:szCs w:val="28"/>
                <w:rtl/>
                <w:lang w:bidi="ar-JO"/>
              </w:rPr>
              <w:t>عن طريق شركة نظافة</w:t>
            </w:r>
          </w:p>
        </w:tc>
        <w:tc>
          <w:tcPr>
            <w:tcW w:w="3260" w:type="dxa"/>
            <w:shd w:val="clear" w:color="auto" w:fill="auto"/>
            <w:vAlign w:val="center"/>
          </w:tcPr>
          <w:p w14:paraId="0BA516B2" w14:textId="19820044" w:rsidR="00311B5D" w:rsidRPr="00382FE7" w:rsidRDefault="00311B5D" w:rsidP="003311B8">
            <w:pPr>
              <w:tabs>
                <w:tab w:val="left" w:pos="3044"/>
              </w:tabs>
              <w:bidi/>
              <w:spacing w:after="0" w:line="480" w:lineRule="auto"/>
              <w:ind w:left="176"/>
              <w:rPr>
                <w:rFonts w:ascii="Arial" w:hAnsi="Arial"/>
                <w:noProof/>
                <w:rtl/>
              </w:rPr>
            </w:pPr>
            <w:r>
              <w:rPr>
                <w:noProof/>
              </w:rPr>
              <mc:AlternateContent>
                <mc:Choice Requires="wps">
                  <w:drawing>
                    <wp:anchor distT="0" distB="0" distL="114300" distR="114300" simplePos="0" relativeHeight="251709440" behindDoc="0" locked="0" layoutInCell="1" allowOverlap="1" wp14:anchorId="34C893BC" wp14:editId="62870773">
                      <wp:simplePos x="0" y="0"/>
                      <wp:positionH relativeFrom="column">
                        <wp:posOffset>151130</wp:posOffset>
                      </wp:positionH>
                      <wp:positionV relativeFrom="paragraph">
                        <wp:posOffset>19050</wp:posOffset>
                      </wp:positionV>
                      <wp:extent cx="335280" cy="317500"/>
                      <wp:effectExtent l="0" t="0" r="26670" b="2540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317500"/>
                              </a:xfrm>
                              <a:prstGeom prst="rect">
                                <a:avLst/>
                              </a:prstGeom>
                              <a:solidFill>
                                <a:srgbClr val="FFFFFF"/>
                              </a:solidFill>
                              <a:ln w="9525">
                                <a:solidFill>
                                  <a:srgbClr val="000000"/>
                                </a:solidFill>
                                <a:miter lim="800000"/>
                                <a:headEnd/>
                                <a:tailEnd/>
                              </a:ln>
                            </wps:spPr>
                            <wps:txbx>
                              <w:txbxContent>
                                <w:p w14:paraId="64B425AD" w14:textId="77777777" w:rsidR="00311B5D" w:rsidRDefault="00311B5D"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C893BC" id="_x0000_s1087" style="position:absolute;left:0;text-align:left;margin-left:11.9pt;margin-top:1.5pt;width:26.4pt;height: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">
                      <v:path arrowok="t"/>
                      <v:textbox>
                        <w:txbxContent>
                          <w:p w14:paraId="64B425AD" w14:textId="77777777" w:rsidR="00311B5D" w:rsidRDefault="00311B5D" w:rsidP="00F64913">
                            <w:pPr>
                              <w:jc w:val="center"/>
                              <w:rPr>
                                <w:lang w:bidi="ar-EG"/>
                              </w:rPr>
                            </w:pPr>
                            <w:r>
                              <w:rPr>
                                <w:rFonts w:hint="cs"/>
                                <w:rtl/>
                                <w:lang w:bidi="ar-EG"/>
                              </w:rPr>
                              <w:t>2</w:t>
                            </w:r>
                          </w:p>
                        </w:txbxContent>
                      </v:textbox>
                    </v:rect>
                  </w:pict>
                </mc:Fallback>
              </mc:AlternateContent>
            </w:r>
            <w:r>
              <w:rPr>
                <w:noProof/>
              </w:rPr>
              <mc:AlternateContent>
                <mc:Choice Requires="wps">
                  <w:drawing>
                    <wp:anchor distT="0" distB="0" distL="114300" distR="114300" simplePos="0" relativeHeight="251708416" behindDoc="0" locked="0" layoutInCell="1" allowOverlap="1" wp14:anchorId="56027B79" wp14:editId="2B50DDE3">
                      <wp:simplePos x="0" y="0"/>
                      <wp:positionH relativeFrom="column">
                        <wp:posOffset>1076960</wp:posOffset>
                      </wp:positionH>
                      <wp:positionV relativeFrom="paragraph">
                        <wp:posOffset>21590</wp:posOffset>
                      </wp:positionV>
                      <wp:extent cx="335280" cy="219710"/>
                      <wp:effectExtent l="0" t="0" r="7620" b="889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445C482E" w14:textId="77777777" w:rsidR="00311B5D" w:rsidRPr="00952239" w:rsidRDefault="00311B5D"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027B79" id="_x0000_s1088" style="position:absolute;left:0;text-align:left;margin-left:84.8pt;margin-top:1.7pt;width:26.4pt;height:17.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QsCTOwgC&#13;&#10;AAAdBAAADgAAAAAAAAAAAAAAAAAwAgAAZHJzL2Uyb0RvYy54bWxQSwECLQAUAAYACAAAACEAKFiG&#13;&#10;EOIAAAAOAQAADwAAAAAAAAAAAAAAAABkBAAAZHJzL2Rvd25yZXYueG1sUEsFBgAAAAAEAAQA8wAA&#13;&#10;AHMFAAAAAA==&#13;&#10;">
                      <v:path arrowok="t"/>
                      <v:textbox>
                        <w:txbxContent>
                          <w:p w14:paraId="445C482E" w14:textId="77777777" w:rsidR="00311B5D" w:rsidRPr="00952239" w:rsidRDefault="00311B5D" w:rsidP="00F64913">
                            <w:pPr>
                              <w:jc w:val="center"/>
                              <w:rPr>
                                <w:lang w:bidi="ar-EG"/>
                              </w:rPr>
                            </w:pPr>
                            <w:r w:rsidRPr="00952239">
                              <w:rPr>
                                <w:rFonts w:hint="cs"/>
                                <w:rtl/>
                                <w:lang w:bidi="ar-EG"/>
                              </w:rPr>
                              <w:t>1</w:t>
                            </w:r>
                          </w:p>
                        </w:txbxContent>
                      </v:textbox>
                    </v:rect>
                  </w:pict>
                </mc:Fallback>
              </mc:AlternateContent>
            </w:r>
            <w:r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311B5D" w:rsidRPr="00382FE7" w14:paraId="132AD187" w14:textId="77777777" w:rsidTr="00F64913">
              <w:tc>
                <w:tcPr>
                  <w:tcW w:w="360" w:type="dxa"/>
                  <w:shd w:val="clear" w:color="auto" w:fill="auto"/>
                </w:tcPr>
                <w:p w14:paraId="57647464"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43D21657"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6DAFE4AA"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0FE43E87"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423F82C1" w14:textId="77777777" w:rsidR="00311B5D" w:rsidRPr="00382FE7" w:rsidRDefault="00311B5D" w:rsidP="003311B8">
                  <w:pPr>
                    <w:bidi/>
                    <w:spacing w:after="0" w:line="480" w:lineRule="auto"/>
                    <w:ind w:left="-252"/>
                    <w:jc w:val="center"/>
                    <w:rPr>
                      <w:rFonts w:ascii="Arial" w:hAnsi="Arial"/>
                      <w:noProof/>
                      <w:rtl/>
                    </w:rPr>
                  </w:pPr>
                </w:p>
              </w:tc>
              <w:tc>
                <w:tcPr>
                  <w:tcW w:w="360" w:type="dxa"/>
                  <w:shd w:val="clear" w:color="auto" w:fill="auto"/>
                </w:tcPr>
                <w:p w14:paraId="19880B6B" w14:textId="77777777" w:rsidR="00311B5D" w:rsidRPr="00382FE7" w:rsidRDefault="00311B5D" w:rsidP="003311B8">
                  <w:pPr>
                    <w:bidi/>
                    <w:spacing w:after="0" w:line="480" w:lineRule="auto"/>
                    <w:ind w:left="-252"/>
                    <w:jc w:val="center"/>
                    <w:rPr>
                      <w:rFonts w:ascii="Arial" w:hAnsi="Arial"/>
                      <w:noProof/>
                      <w:rtl/>
                    </w:rPr>
                  </w:pPr>
                </w:p>
              </w:tc>
            </w:tr>
          </w:tbl>
          <w:p w14:paraId="6CB4F0B9" w14:textId="77777777" w:rsidR="00311B5D" w:rsidRPr="00382FE7" w:rsidRDefault="00311B5D" w:rsidP="003311B8">
            <w:pPr>
              <w:bidi/>
              <w:spacing w:after="0" w:line="480" w:lineRule="auto"/>
              <w:ind w:left="-252"/>
              <w:jc w:val="center"/>
              <w:rPr>
                <w:rFonts w:ascii="Arial" w:hAnsi="Arial"/>
                <w:noProof/>
                <w:rtl/>
              </w:rPr>
            </w:pPr>
          </w:p>
        </w:tc>
      </w:tr>
      <w:tr w:rsidR="00F64913" w:rsidRPr="00382FE7" w14:paraId="15D83ACB" w14:textId="77777777" w:rsidTr="00051DDA">
        <w:trPr>
          <w:trHeight w:val="91"/>
        </w:trPr>
        <w:tc>
          <w:tcPr>
            <w:tcW w:w="721" w:type="dxa"/>
            <w:shd w:val="clear" w:color="auto" w:fill="auto"/>
            <w:vAlign w:val="center"/>
          </w:tcPr>
          <w:p w14:paraId="7EF8286E" w14:textId="494BF2B7" w:rsidR="00F64913" w:rsidRPr="00382FE7" w:rsidRDefault="00311B5D" w:rsidP="003311B8">
            <w:pPr>
              <w:bidi/>
              <w:spacing w:after="0" w:line="480" w:lineRule="auto"/>
              <w:ind w:left="-252"/>
              <w:jc w:val="center"/>
              <w:rPr>
                <w:rFonts w:ascii="Arial" w:hAnsi="Arial"/>
                <w:b/>
                <w:bCs/>
                <w:sz w:val="28"/>
                <w:szCs w:val="28"/>
                <w:rtl/>
                <w:lang w:bidi="ar-EG"/>
              </w:rPr>
            </w:pPr>
            <w:r>
              <w:rPr>
                <w:rFonts w:ascii="Arial" w:hAnsi="Arial" w:hint="cs"/>
                <w:b/>
                <w:bCs/>
                <w:sz w:val="28"/>
                <w:szCs w:val="28"/>
                <w:rtl/>
                <w:lang w:bidi="ar-EG"/>
              </w:rPr>
              <w:t>13</w:t>
            </w:r>
          </w:p>
        </w:tc>
        <w:tc>
          <w:tcPr>
            <w:tcW w:w="3246" w:type="dxa"/>
            <w:shd w:val="clear" w:color="auto" w:fill="auto"/>
            <w:vAlign w:val="center"/>
          </w:tcPr>
          <w:p w14:paraId="1133F688" w14:textId="77777777" w:rsidR="00F64913" w:rsidRPr="00382FE7" w:rsidRDefault="00F64913" w:rsidP="003311B8">
            <w:pPr>
              <w:bidi/>
              <w:spacing w:after="0" w:line="480" w:lineRule="auto"/>
              <w:jc w:val="center"/>
              <w:rPr>
                <w:rFonts w:ascii="Arial" w:hAnsi="Arial"/>
                <w:b/>
                <w:bCs/>
                <w:sz w:val="28"/>
                <w:szCs w:val="28"/>
                <w:rtl/>
                <w:lang w:bidi="ar-JO"/>
              </w:rPr>
            </w:pPr>
            <w:r w:rsidRPr="00382FE7">
              <w:rPr>
                <w:rFonts w:ascii="Arial" w:hAnsi="Arial" w:hint="cs"/>
                <w:b/>
                <w:bCs/>
                <w:sz w:val="28"/>
                <w:szCs w:val="28"/>
                <w:rtl/>
                <w:lang w:bidi="ar-JO"/>
              </w:rPr>
              <w:t xml:space="preserve">أخري تذكر </w:t>
            </w:r>
            <w:r>
              <w:rPr>
                <w:rFonts w:ascii="Arial" w:hAnsi="Arial" w:hint="cs"/>
                <w:b/>
                <w:bCs/>
                <w:sz w:val="28"/>
                <w:szCs w:val="28"/>
                <w:rtl/>
                <w:lang w:bidi="ar-JO"/>
              </w:rPr>
              <w:t>،،،،،،،،،،،،</w:t>
            </w:r>
          </w:p>
        </w:tc>
        <w:tc>
          <w:tcPr>
            <w:tcW w:w="3260" w:type="dxa"/>
            <w:shd w:val="clear" w:color="auto" w:fill="auto"/>
            <w:vAlign w:val="center"/>
          </w:tcPr>
          <w:p w14:paraId="1185688C" w14:textId="6CAB87EB" w:rsidR="00F64913" w:rsidRPr="00382FE7" w:rsidRDefault="00814BE5" w:rsidP="003311B8">
            <w:pPr>
              <w:tabs>
                <w:tab w:val="center" w:pos="1666"/>
                <w:tab w:val="left" w:pos="3044"/>
              </w:tabs>
              <w:bidi/>
              <w:spacing w:after="0" w:line="480" w:lineRule="auto"/>
              <w:ind w:left="176"/>
              <w:rPr>
                <w:rFonts w:ascii="Arial" w:hAnsi="Arial"/>
                <w:noProof/>
                <w:rtl/>
              </w:rPr>
            </w:pPr>
            <w:r>
              <w:rPr>
                <w:noProof/>
              </w:rPr>
              <mc:AlternateContent>
                <mc:Choice Requires="wps">
                  <w:drawing>
                    <wp:anchor distT="0" distB="0" distL="114300" distR="114300" simplePos="0" relativeHeight="251679744" behindDoc="0" locked="0" layoutInCell="1" allowOverlap="1" wp14:anchorId="6E6208A7" wp14:editId="73A09CD3">
                      <wp:simplePos x="0" y="0"/>
                      <wp:positionH relativeFrom="column">
                        <wp:posOffset>151130</wp:posOffset>
                      </wp:positionH>
                      <wp:positionV relativeFrom="paragraph">
                        <wp:posOffset>18415</wp:posOffset>
                      </wp:positionV>
                      <wp:extent cx="335280" cy="294005"/>
                      <wp:effectExtent l="0" t="0" r="26670" b="10795"/>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94005"/>
                              </a:xfrm>
                              <a:prstGeom prst="rect">
                                <a:avLst/>
                              </a:prstGeom>
                              <a:solidFill>
                                <a:srgbClr val="FFFFFF"/>
                              </a:solidFill>
                              <a:ln w="9525">
                                <a:solidFill>
                                  <a:srgbClr val="000000"/>
                                </a:solidFill>
                                <a:miter lim="800000"/>
                                <a:headEnd/>
                                <a:tailEnd/>
                              </a:ln>
                            </wps:spPr>
                            <wps:txbx>
                              <w:txbxContent>
                                <w:p w14:paraId="582725F2" w14:textId="77777777" w:rsidR="00144022" w:rsidRDefault="00144022" w:rsidP="00F64913">
                                  <w:pPr>
                                    <w:jc w:val="center"/>
                                    <w:rPr>
                                      <w:lang w:bidi="ar-EG"/>
                                    </w:rPr>
                                  </w:pPr>
                                  <w:r>
                                    <w:rPr>
                                      <w:rFonts w:hint="cs"/>
                                      <w:rtl/>
                                      <w:lang w:bidi="ar-EG"/>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6208A7" id="Rectangle 36" o:spid="_x0000_s1089" style="position:absolute;left:0;text-align:left;margin-left:11.9pt;margin-top:1.45pt;width:26.4pt;height:23.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">
                      <v:path arrowok="t"/>
                      <v:textbox>
                        <w:txbxContent>
                          <w:p w14:paraId="582725F2" w14:textId="77777777" w:rsidR="00144022" w:rsidRDefault="00144022" w:rsidP="00F64913">
                            <w:pPr>
                              <w:jc w:val="center"/>
                              <w:rPr>
                                <w:lang w:bidi="ar-EG"/>
                              </w:rPr>
                            </w:pPr>
                            <w:r>
                              <w:rPr>
                                <w:rFonts w:hint="cs"/>
                                <w:rtl/>
                                <w:lang w:bidi="ar-EG"/>
                              </w:rPr>
                              <w:t>2</w:t>
                            </w:r>
                          </w:p>
                        </w:txbxContent>
                      </v:textbox>
                    </v:rect>
                  </w:pict>
                </mc:Fallback>
              </mc:AlternateContent>
            </w:r>
            <w:r w:rsidR="00F64913">
              <w:rPr>
                <w:noProof/>
              </w:rPr>
              <mc:AlternateContent>
                <mc:Choice Requires="wps">
                  <w:drawing>
                    <wp:anchor distT="0" distB="0" distL="114300" distR="114300" simplePos="0" relativeHeight="251678720" behindDoc="0" locked="0" layoutInCell="1" allowOverlap="1" wp14:anchorId="3F84300E" wp14:editId="0B8A3D7B">
                      <wp:simplePos x="0" y="0"/>
                      <wp:positionH relativeFrom="column">
                        <wp:posOffset>1076960</wp:posOffset>
                      </wp:positionH>
                      <wp:positionV relativeFrom="paragraph">
                        <wp:posOffset>21590</wp:posOffset>
                      </wp:positionV>
                      <wp:extent cx="335280" cy="219710"/>
                      <wp:effectExtent l="0" t="0" r="7620" b="8890"/>
                      <wp:wrapNone/>
                      <wp:docPr id="35" name="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5280" cy="219710"/>
                              </a:xfrm>
                              <a:prstGeom prst="rect">
                                <a:avLst/>
                              </a:prstGeom>
                              <a:solidFill>
                                <a:srgbClr val="FFFFFF"/>
                              </a:solidFill>
                              <a:ln w="9525">
                                <a:solidFill>
                                  <a:srgbClr val="000000"/>
                                </a:solidFill>
                                <a:miter lim="800000"/>
                                <a:headEnd/>
                                <a:tailEnd/>
                              </a:ln>
                            </wps:spPr>
                            <wps:txbx>
                              <w:txbxContent>
                                <w:p w14:paraId="6AEC4CD9" w14:textId="77777777" w:rsidR="00144022" w:rsidRPr="00952239" w:rsidRDefault="00144022" w:rsidP="00F64913">
                                  <w:pPr>
                                    <w:jc w:val="center"/>
                                    <w:rPr>
                                      <w:lang w:bidi="ar-EG"/>
                                    </w:rPr>
                                  </w:pPr>
                                  <w:r w:rsidRPr="00952239">
                                    <w:rPr>
                                      <w:rFonts w:hint="cs"/>
                                      <w:rtl/>
                                      <w:lang w:bidi="ar-EG"/>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4300E" id="Rectangle 35" o:spid="_x0000_s1090" style="position:absolute;left:0;text-align:left;margin-left:84.8pt;margin-top:1.7pt;width:26.4pt;height:17.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">
                      <v:path arrowok="t"/>
                      <v:textbox>
                        <w:txbxContent>
                          <w:p w14:paraId="6AEC4CD9" w14:textId="77777777" w:rsidR="00144022" w:rsidRPr="00952239" w:rsidRDefault="00144022" w:rsidP="00F64913">
                            <w:pPr>
                              <w:jc w:val="center"/>
                              <w:rPr>
                                <w:lang w:bidi="ar-EG"/>
                              </w:rPr>
                            </w:pPr>
                            <w:r w:rsidRPr="00952239">
                              <w:rPr>
                                <w:rFonts w:hint="cs"/>
                                <w:rtl/>
                                <w:lang w:bidi="ar-EG"/>
                              </w:rPr>
                              <w:t>1</w:t>
                            </w:r>
                          </w:p>
                        </w:txbxContent>
                      </v:textbox>
                    </v:rect>
                  </w:pict>
                </mc:Fallback>
              </mc:AlternateContent>
            </w:r>
            <w:r w:rsidR="00F64913" w:rsidRPr="00382FE7">
              <w:rPr>
                <w:rFonts w:ascii="Arial" w:hAnsi="Arial"/>
                <w:sz w:val="28"/>
                <w:szCs w:val="28"/>
                <w:rtl/>
                <w:lang w:bidi="ar-JO"/>
              </w:rPr>
              <w:t>نعم                 لا</w:t>
            </w:r>
          </w:p>
        </w:tc>
        <w:tc>
          <w:tcPr>
            <w:tcW w:w="2425" w:type="dxa"/>
            <w:shd w:val="clear" w:color="auto" w:fill="auto"/>
            <w:vAlign w:val="center"/>
          </w:tcPr>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
              <w:gridCol w:w="360"/>
              <w:gridCol w:w="360"/>
              <w:gridCol w:w="360"/>
              <w:gridCol w:w="360"/>
              <w:gridCol w:w="360"/>
            </w:tblGrid>
            <w:tr w:rsidR="008071FD" w:rsidRPr="00382FE7" w14:paraId="439642C7" w14:textId="77777777" w:rsidTr="009054D6">
              <w:tc>
                <w:tcPr>
                  <w:tcW w:w="360" w:type="dxa"/>
                  <w:shd w:val="clear" w:color="auto" w:fill="auto"/>
                </w:tcPr>
                <w:p w14:paraId="0B45CF5A" w14:textId="77777777" w:rsidR="008071FD" w:rsidRPr="00382FE7" w:rsidRDefault="008071FD" w:rsidP="009054D6">
                  <w:pPr>
                    <w:bidi/>
                    <w:spacing w:after="0" w:line="480" w:lineRule="auto"/>
                    <w:ind w:left="-252"/>
                    <w:jc w:val="center"/>
                    <w:rPr>
                      <w:rFonts w:ascii="Arial" w:hAnsi="Arial"/>
                      <w:noProof/>
                      <w:rtl/>
                    </w:rPr>
                  </w:pPr>
                </w:p>
              </w:tc>
              <w:tc>
                <w:tcPr>
                  <w:tcW w:w="360" w:type="dxa"/>
                  <w:shd w:val="clear" w:color="auto" w:fill="auto"/>
                </w:tcPr>
                <w:p w14:paraId="1030718F" w14:textId="77777777" w:rsidR="008071FD" w:rsidRPr="00382FE7" w:rsidRDefault="008071FD" w:rsidP="009054D6">
                  <w:pPr>
                    <w:bidi/>
                    <w:spacing w:after="0" w:line="480" w:lineRule="auto"/>
                    <w:ind w:left="-252"/>
                    <w:jc w:val="center"/>
                    <w:rPr>
                      <w:rFonts w:ascii="Arial" w:hAnsi="Arial"/>
                      <w:noProof/>
                      <w:rtl/>
                    </w:rPr>
                  </w:pPr>
                </w:p>
              </w:tc>
              <w:tc>
                <w:tcPr>
                  <w:tcW w:w="360" w:type="dxa"/>
                  <w:shd w:val="clear" w:color="auto" w:fill="auto"/>
                </w:tcPr>
                <w:p w14:paraId="2D8147D4" w14:textId="77777777" w:rsidR="008071FD" w:rsidRPr="00382FE7" w:rsidRDefault="008071FD" w:rsidP="009054D6">
                  <w:pPr>
                    <w:bidi/>
                    <w:spacing w:after="0" w:line="480" w:lineRule="auto"/>
                    <w:ind w:left="-252"/>
                    <w:jc w:val="center"/>
                    <w:rPr>
                      <w:rFonts w:ascii="Arial" w:hAnsi="Arial"/>
                      <w:noProof/>
                      <w:rtl/>
                    </w:rPr>
                  </w:pPr>
                </w:p>
              </w:tc>
              <w:tc>
                <w:tcPr>
                  <w:tcW w:w="360" w:type="dxa"/>
                  <w:shd w:val="clear" w:color="auto" w:fill="auto"/>
                </w:tcPr>
                <w:p w14:paraId="53AD516D" w14:textId="77777777" w:rsidR="008071FD" w:rsidRPr="00382FE7" w:rsidRDefault="008071FD" w:rsidP="009054D6">
                  <w:pPr>
                    <w:bidi/>
                    <w:spacing w:after="0" w:line="480" w:lineRule="auto"/>
                    <w:ind w:left="-252"/>
                    <w:jc w:val="center"/>
                    <w:rPr>
                      <w:rFonts w:ascii="Arial" w:hAnsi="Arial"/>
                      <w:noProof/>
                      <w:rtl/>
                    </w:rPr>
                  </w:pPr>
                </w:p>
              </w:tc>
              <w:tc>
                <w:tcPr>
                  <w:tcW w:w="360" w:type="dxa"/>
                  <w:shd w:val="clear" w:color="auto" w:fill="auto"/>
                </w:tcPr>
                <w:p w14:paraId="3B19B264" w14:textId="77777777" w:rsidR="008071FD" w:rsidRPr="00382FE7" w:rsidRDefault="008071FD" w:rsidP="009054D6">
                  <w:pPr>
                    <w:bidi/>
                    <w:spacing w:after="0" w:line="480" w:lineRule="auto"/>
                    <w:ind w:left="-252"/>
                    <w:jc w:val="center"/>
                    <w:rPr>
                      <w:rFonts w:ascii="Arial" w:hAnsi="Arial"/>
                      <w:noProof/>
                      <w:rtl/>
                    </w:rPr>
                  </w:pPr>
                </w:p>
              </w:tc>
              <w:tc>
                <w:tcPr>
                  <w:tcW w:w="360" w:type="dxa"/>
                  <w:shd w:val="clear" w:color="auto" w:fill="auto"/>
                </w:tcPr>
                <w:p w14:paraId="63DD8077" w14:textId="77777777" w:rsidR="008071FD" w:rsidRPr="00382FE7" w:rsidRDefault="008071FD" w:rsidP="009054D6">
                  <w:pPr>
                    <w:bidi/>
                    <w:spacing w:after="0" w:line="480" w:lineRule="auto"/>
                    <w:ind w:left="-252"/>
                    <w:jc w:val="center"/>
                    <w:rPr>
                      <w:rFonts w:ascii="Arial" w:hAnsi="Arial"/>
                      <w:noProof/>
                      <w:rtl/>
                    </w:rPr>
                  </w:pPr>
                </w:p>
              </w:tc>
            </w:tr>
          </w:tbl>
          <w:p w14:paraId="3BB124A9" w14:textId="77777777" w:rsidR="00F64913" w:rsidRPr="00382FE7" w:rsidRDefault="00F64913" w:rsidP="003311B8">
            <w:pPr>
              <w:bidi/>
              <w:spacing w:after="0" w:line="480" w:lineRule="auto"/>
              <w:ind w:left="-252"/>
              <w:jc w:val="center"/>
              <w:rPr>
                <w:rFonts w:ascii="Arial" w:hAnsi="Arial"/>
                <w:noProof/>
                <w:rtl/>
              </w:rPr>
            </w:pPr>
          </w:p>
        </w:tc>
      </w:tr>
    </w:tbl>
    <w:p w14:paraId="23543798" w14:textId="77777777" w:rsidR="00F64913" w:rsidRDefault="00F64913" w:rsidP="00051DDA">
      <w:pPr>
        <w:bidi/>
        <w:spacing w:line="360" w:lineRule="auto"/>
        <w:rPr>
          <w:rFonts w:ascii="Simplified Arabic" w:hAnsi="Simplified Arabic" w:cs="Simplified Arabic"/>
          <w:b/>
          <w:bCs/>
          <w:sz w:val="28"/>
          <w:szCs w:val="28"/>
          <w:u w:val="single"/>
          <w:rtl/>
          <w:lang w:bidi="ar-EG"/>
        </w:rPr>
      </w:pPr>
    </w:p>
    <w:p w14:paraId="70E57E62" w14:textId="77777777" w:rsidR="00F64913" w:rsidRDefault="00F64913" w:rsidP="00051DDA">
      <w:pPr>
        <w:bidi/>
        <w:ind w:left="-252"/>
        <w:jc w:val="right"/>
        <w:rPr>
          <w:rFonts w:ascii="Simplified Arabic" w:hAnsi="Simplified Arabic" w:cs="Simplified Arabic"/>
          <w:b/>
          <w:bCs/>
          <w:sz w:val="28"/>
          <w:szCs w:val="28"/>
          <w:u w:val="single"/>
          <w:rtl/>
          <w:lang w:bidi="ar-EG"/>
        </w:rPr>
      </w:pPr>
    </w:p>
    <w:sectPr w:rsidR="00F64913" w:rsidSect="00055845">
      <w:headerReference w:type="default" r:id="rId9"/>
      <w:footerReference w:type="default" r:id="rId10"/>
      <w:headerReference w:type="first" r:id="rId11"/>
      <w:pgSz w:w="11906" w:h="16838" w:code="9"/>
      <w:pgMar w:top="0" w:right="1525" w:bottom="249" w:left="1134" w:header="618" w:footer="0"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E31163" w14:textId="77777777" w:rsidR="00144022" w:rsidRDefault="00144022">
      <w:pPr>
        <w:spacing w:after="0" w:line="240" w:lineRule="auto"/>
      </w:pPr>
      <w:r>
        <w:separator/>
      </w:r>
    </w:p>
  </w:endnote>
  <w:endnote w:type="continuationSeparator" w:id="0">
    <w:p w14:paraId="67A3FBF9" w14:textId="77777777" w:rsidR="00144022" w:rsidRDefault="001440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Sultan bold">
    <w:altName w:val="Arial"/>
    <w:charset w:val="B2"/>
    <w:family w:val="auto"/>
    <w:pitch w:val="variable"/>
    <w:sig w:usb0="00002001" w:usb1="00000000" w:usb2="00000000"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05496" w14:textId="3379B705" w:rsidR="00144022" w:rsidRPr="00055845" w:rsidRDefault="00144022" w:rsidP="00055845">
    <w:pP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F44962">
      <w:rPr>
        <w:rFonts w:ascii="Simplified Arabic" w:hAnsi="Simplified Arabic" w:cs="Simplified Arabic"/>
        <w:noProof/>
      </w:rPr>
      <w:t>27</w:t>
    </w:r>
    <w:r w:rsidRPr="004C74E8">
      <w:rPr>
        <w:rFonts w:ascii="Simplified Arabic" w:hAnsi="Simplified Arabic" w:cs="Simplified Arabic"/>
        <w:noProof/>
      </w:rPr>
      <w:fldChar w:fldCharType="end"/>
    </w:r>
    <w:r>
      <w:rPr>
        <w:rtl/>
        <w:lang w:bidi="ar-EG"/>
      </w:rPr>
      <w:tab/>
    </w:r>
  </w:p>
  <w:p w14:paraId="7B59B722" w14:textId="77777777" w:rsidR="00144022" w:rsidRDefault="0014402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94144" w14:textId="77777777" w:rsidR="00144022" w:rsidRDefault="00144022">
      <w:pPr>
        <w:spacing w:after="0" w:line="240" w:lineRule="auto"/>
      </w:pPr>
      <w:r>
        <w:separator/>
      </w:r>
    </w:p>
  </w:footnote>
  <w:footnote w:type="continuationSeparator" w:id="0">
    <w:p w14:paraId="6E7CD90A" w14:textId="77777777" w:rsidR="00144022" w:rsidRDefault="00144022">
      <w:pPr>
        <w:spacing w:after="0" w:line="240" w:lineRule="auto"/>
      </w:pPr>
      <w:r>
        <w:continuationSeparator/>
      </w:r>
    </w:p>
  </w:footnote>
  <w:footnote w:id="1">
    <w:p w14:paraId="003101D6" w14:textId="0C65465B" w:rsidR="009E74FD" w:rsidRPr="00E65D7B" w:rsidRDefault="009E74FD" w:rsidP="009E74FD">
      <w:pPr>
        <w:pStyle w:val="FootnoteText"/>
        <w:bidi/>
        <w:rPr>
          <w:rtl/>
          <w:lang w:bidi="ar-EG"/>
        </w:rPr>
      </w:pPr>
      <w:r w:rsidRPr="00E65D7B">
        <w:rPr>
          <w:rStyle w:val="FootnoteReference"/>
        </w:rPr>
        <w:footnoteRef/>
      </w:r>
      <w:r w:rsidRPr="00E65D7B">
        <w:t xml:space="preserve"> </w:t>
      </w:r>
      <w:r w:rsidRPr="00E65D7B">
        <w:rPr>
          <w:rFonts w:hint="cs"/>
          <w:rtl/>
        </w:rPr>
        <w:t xml:space="preserve"> </w:t>
      </w:r>
      <w:r w:rsidR="00E65D7B">
        <w:rPr>
          <w:rFonts w:hint="cs"/>
          <w:rtl/>
        </w:rPr>
        <w:t xml:space="preserve"> </w:t>
      </w:r>
      <w:r w:rsidRPr="00E65D7B">
        <w:rPr>
          <w:rFonts w:ascii="Simplified Arabic" w:hAnsi="Simplified Arabic" w:cs="Simplified Arabic" w:hint="cs"/>
          <w:rtl/>
          <w:lang w:bidi="ar-EG"/>
        </w:rPr>
        <w:t>فؤاد، نسرين</w:t>
      </w:r>
      <w:r w:rsidRPr="00E65D7B">
        <w:rPr>
          <w:rFonts w:ascii="Simplified Arabic" w:hAnsi="Simplified Arabic" w:cs="Simplified Arabic"/>
          <w:rtl/>
          <w:lang w:bidi="ar-EG"/>
        </w:rPr>
        <w:t xml:space="preserve"> </w:t>
      </w:r>
      <w:r w:rsidRPr="00E65D7B">
        <w:rPr>
          <w:rFonts w:ascii="Simplified Arabic" w:hAnsi="Simplified Arabic" w:cs="Simplified Arabic" w:hint="cs"/>
          <w:rtl/>
          <w:lang w:bidi="ar-EG"/>
        </w:rPr>
        <w:t xml:space="preserve">(2021 )  </w:t>
      </w:r>
      <w:r w:rsidRPr="00E65D7B">
        <w:rPr>
          <w:rFonts w:ascii="Simplified Arabic" w:hAnsi="Simplified Arabic" w:cs="Simplified Arabic"/>
          <w:rtl/>
          <w:lang w:bidi="ar-EG"/>
        </w:rPr>
        <w:t xml:space="preserve">العائد </w:t>
      </w:r>
      <w:r w:rsidRPr="00E65D7B">
        <w:rPr>
          <w:rFonts w:ascii="Simplified Arabic" w:hAnsi="Simplified Arabic" w:cs="Simplified Arabic" w:hint="cs"/>
          <w:rtl/>
          <w:lang w:bidi="ar-EG"/>
        </w:rPr>
        <w:t>الاجتماعي</w:t>
      </w:r>
      <w:r w:rsidRPr="00E65D7B">
        <w:rPr>
          <w:rFonts w:ascii="Simplified Arabic" w:hAnsi="Simplified Arabic" w:cs="Simplified Arabic"/>
          <w:rtl/>
          <w:lang w:bidi="ar-EG"/>
        </w:rPr>
        <w:t xml:space="preserve"> </w:t>
      </w:r>
      <w:r w:rsidRPr="00E65D7B">
        <w:rPr>
          <w:rFonts w:ascii="Simplified Arabic" w:hAnsi="Simplified Arabic" w:cs="Simplified Arabic" w:hint="cs"/>
          <w:rtl/>
          <w:lang w:bidi="ar-EG"/>
        </w:rPr>
        <w:t xml:space="preserve">إعادة </w:t>
      </w:r>
      <w:r w:rsidRPr="00E65D7B">
        <w:rPr>
          <w:rFonts w:ascii="Simplified Arabic" w:hAnsi="Simplified Arabic" w:cs="Simplified Arabic"/>
          <w:rtl/>
          <w:lang w:bidi="ar-EG"/>
        </w:rPr>
        <w:t xml:space="preserve">تدوير </w:t>
      </w:r>
      <w:r w:rsidRPr="00E65D7B">
        <w:rPr>
          <w:rFonts w:ascii="Simplified Arabic" w:hAnsi="Simplified Arabic" w:cs="Simplified Arabic" w:hint="cs"/>
          <w:rtl/>
          <w:lang w:bidi="ar-EG"/>
        </w:rPr>
        <w:t>المخلفات</w:t>
      </w:r>
      <w:r w:rsidRPr="00E65D7B">
        <w:rPr>
          <w:rFonts w:ascii="Simplified Arabic" w:hAnsi="Simplified Arabic" w:cs="Simplified Arabic"/>
          <w:rtl/>
          <w:lang w:bidi="ar-EG"/>
        </w:rPr>
        <w:t xml:space="preserve"> الصلبة </w:t>
      </w:r>
      <w:r w:rsidRPr="00E65D7B">
        <w:rPr>
          <w:rFonts w:ascii="Simplified Arabic" w:hAnsi="Simplified Arabic" w:cs="Simplified Arabic"/>
          <w:lang w:bidi="ar-EG"/>
        </w:rPr>
        <w:t>)</w:t>
      </w:r>
      <w:r w:rsidRPr="00E65D7B">
        <w:rPr>
          <w:rFonts w:ascii="Simplified Arabic" w:hAnsi="Simplified Arabic" w:cs="Simplified Arabic"/>
          <w:rtl/>
          <w:lang w:bidi="ar-EG"/>
        </w:rPr>
        <w:t xml:space="preserve"> </w:t>
      </w:r>
      <w:r w:rsidRPr="00E65D7B">
        <w:rPr>
          <w:rFonts w:ascii="Simplified Arabic" w:hAnsi="Simplified Arabic" w:cs="Simplified Arabic" w:hint="cs"/>
          <w:rtl/>
          <w:lang w:bidi="ar-EG"/>
        </w:rPr>
        <w:t>دراسة</w:t>
      </w:r>
      <w:r w:rsidRPr="00E65D7B">
        <w:rPr>
          <w:rFonts w:ascii="Simplified Arabic" w:hAnsi="Simplified Arabic" w:cs="Simplified Arabic"/>
          <w:rtl/>
          <w:lang w:bidi="ar-EG"/>
        </w:rPr>
        <w:t xml:space="preserve"> ميدانية</w:t>
      </w:r>
      <w:r w:rsidRPr="00E65D7B">
        <w:rPr>
          <w:rFonts w:ascii="Simplified Arabic" w:hAnsi="Simplified Arabic" w:cs="Simplified Arabic" w:hint="cs"/>
          <w:rtl/>
          <w:lang w:bidi="ar-EG"/>
        </w:rPr>
        <w:t xml:space="preserve"> ) قسم الاجتماع جامعة الازهر.</w:t>
      </w:r>
    </w:p>
  </w:footnote>
  <w:footnote w:id="2">
    <w:p w14:paraId="1FB0C43E" w14:textId="7DC03420" w:rsidR="002B3E99" w:rsidRPr="00E65D7B" w:rsidRDefault="002B3E99" w:rsidP="00E65D7B">
      <w:pPr>
        <w:pStyle w:val="FootnoteText"/>
        <w:ind w:left="142" w:hanging="284"/>
        <w:jc w:val="both"/>
        <w:rPr>
          <w:rFonts w:ascii="Times New Roman" w:hAnsi="Times New Roman"/>
          <w:u w:val="single"/>
          <w:rtl/>
          <w:lang w:val="en-US" w:bidi="ar-EG"/>
        </w:rPr>
      </w:pPr>
      <w:r>
        <w:rPr>
          <w:rStyle w:val="FootnoteReference"/>
        </w:rPr>
        <w:footnoteRef/>
      </w:r>
      <w:r>
        <w:t xml:space="preserve"> </w:t>
      </w:r>
      <w:r>
        <w:rPr>
          <w:rFonts w:hint="cs"/>
          <w:rtl/>
          <w:lang w:bidi="ar-EG"/>
        </w:rPr>
        <w:t xml:space="preserve"> </w:t>
      </w:r>
      <w:r w:rsidRPr="00112C60">
        <w:rPr>
          <w:rFonts w:ascii="Times New Roman" w:hAnsi="Times New Roman"/>
        </w:rPr>
        <w:t>Aldieri, L</w:t>
      </w:r>
      <w:r w:rsidRPr="00112C60">
        <w:rPr>
          <w:rFonts w:ascii="Times New Roman" w:hAnsi="Times New Roman"/>
          <w:lang w:val="en-US"/>
        </w:rPr>
        <w:t>.</w:t>
      </w:r>
      <w:r w:rsidRPr="00112C60">
        <w:rPr>
          <w:rFonts w:ascii="Times New Roman" w:hAnsi="Times New Roman"/>
        </w:rPr>
        <w:t>, Ioppolo, G</w:t>
      </w:r>
      <w:r w:rsidRPr="00112C60">
        <w:rPr>
          <w:rFonts w:ascii="Times New Roman" w:hAnsi="Times New Roman"/>
          <w:lang w:val="en-US"/>
        </w:rPr>
        <w:t>.</w:t>
      </w:r>
      <w:r w:rsidRPr="00112C60">
        <w:rPr>
          <w:rFonts w:ascii="Times New Roman" w:hAnsi="Times New Roman"/>
        </w:rPr>
        <w:t>, Vinci</w:t>
      </w:r>
      <w:r w:rsidRPr="00112C60">
        <w:rPr>
          <w:rFonts w:ascii="Times New Roman" w:hAnsi="Times New Roman"/>
          <w:lang w:val="en-US"/>
        </w:rPr>
        <w:t>.</w:t>
      </w:r>
      <w:r w:rsidRPr="00112C60">
        <w:rPr>
          <w:rFonts w:ascii="Times New Roman" w:hAnsi="Times New Roman"/>
        </w:rPr>
        <w:t xml:space="preserve"> C</w:t>
      </w:r>
      <w:r w:rsidRPr="00112C60">
        <w:rPr>
          <w:rFonts w:ascii="Times New Roman" w:hAnsi="Times New Roman"/>
          <w:lang w:val="en-US"/>
        </w:rPr>
        <w:t>.</w:t>
      </w:r>
      <w:r w:rsidRPr="00112C60">
        <w:rPr>
          <w:rFonts w:ascii="Times New Roman" w:hAnsi="Times New Roman"/>
        </w:rPr>
        <w:t>P</w:t>
      </w:r>
      <w:r w:rsidRPr="00112C60">
        <w:rPr>
          <w:rFonts w:ascii="Times New Roman" w:hAnsi="Times New Roman"/>
          <w:lang w:val="en-US"/>
        </w:rPr>
        <w:t>.</w:t>
      </w:r>
      <w:r w:rsidRPr="00112C60">
        <w:rPr>
          <w:rFonts w:ascii="Times New Roman" w:hAnsi="Times New Roman"/>
        </w:rPr>
        <w:t>, and Yigitcanlar</w:t>
      </w:r>
      <w:r w:rsidRPr="00112C60">
        <w:rPr>
          <w:rFonts w:ascii="Times New Roman" w:hAnsi="Times New Roman"/>
          <w:lang w:val="en-US"/>
        </w:rPr>
        <w:t>,</w:t>
      </w:r>
      <w:r w:rsidRPr="00112C60">
        <w:rPr>
          <w:rFonts w:ascii="Times New Roman" w:hAnsi="Times New Roman"/>
        </w:rPr>
        <w:t xml:space="preserve"> T</w:t>
      </w:r>
      <w:r w:rsidRPr="00112C60">
        <w:rPr>
          <w:rFonts w:ascii="Times New Roman" w:hAnsi="Times New Roman"/>
          <w:lang w:val="en-US"/>
        </w:rPr>
        <w:t>.</w:t>
      </w:r>
      <w:r w:rsidRPr="00112C60">
        <w:rPr>
          <w:rFonts w:ascii="Times New Roman" w:hAnsi="Times New Roman"/>
        </w:rPr>
        <w:t xml:space="preserve"> (2019)</w:t>
      </w:r>
      <w:r w:rsidRPr="00112C60">
        <w:rPr>
          <w:rFonts w:ascii="Times New Roman" w:hAnsi="Times New Roman"/>
          <w:lang w:val="en-US"/>
        </w:rPr>
        <w:t>. “</w:t>
      </w:r>
      <w:r w:rsidRPr="00112C60">
        <w:rPr>
          <w:rFonts w:ascii="Times New Roman" w:hAnsi="Times New Roman"/>
        </w:rPr>
        <w:t>Waste recycling patents and environmental innovations: An economic analysis of policy instruments in the USA, Japan and Europe</w:t>
      </w:r>
      <w:r w:rsidRPr="00112C60">
        <w:rPr>
          <w:rFonts w:ascii="Times New Roman" w:hAnsi="Times New Roman"/>
          <w:lang w:val="en-US"/>
        </w:rPr>
        <w:t>”</w:t>
      </w:r>
      <w:r w:rsidRPr="00112C60">
        <w:rPr>
          <w:rFonts w:ascii="Times New Roman" w:hAnsi="Times New Roman"/>
        </w:rPr>
        <w:t xml:space="preserve">  </w:t>
      </w:r>
      <w:r w:rsidRPr="00112C60">
        <w:rPr>
          <w:rFonts w:ascii="Times New Roman" w:hAnsi="Times New Roman"/>
          <w:i/>
          <w:iCs/>
        </w:rPr>
        <w:t>Waste Management</w:t>
      </w:r>
      <w:r w:rsidRPr="00112C60">
        <w:rPr>
          <w:rFonts w:ascii="Times New Roman" w:hAnsi="Times New Roman"/>
        </w:rPr>
        <w:t xml:space="preserve">, </w:t>
      </w:r>
      <w:r w:rsidRPr="00112C60">
        <w:rPr>
          <w:rFonts w:ascii="Times New Roman" w:hAnsi="Times New Roman"/>
          <w:u w:val="single"/>
          <w:lang w:val="en-US" w:bidi="ar-EG"/>
        </w:rPr>
        <w:t xml:space="preserve"> 2019 Jul 5</w:t>
      </w:r>
    </w:p>
  </w:footnote>
  <w:footnote w:id="3">
    <w:p w14:paraId="49478C85" w14:textId="18250DB0" w:rsidR="002B3E99" w:rsidRPr="00E65D7B" w:rsidRDefault="002B3E99" w:rsidP="00E65D7B">
      <w:pPr>
        <w:tabs>
          <w:tab w:val="left" w:pos="9214"/>
        </w:tabs>
        <w:spacing w:after="0" w:line="240" w:lineRule="auto"/>
        <w:ind w:left="283" w:right="33" w:hanging="425"/>
        <w:jc w:val="both"/>
        <w:rPr>
          <w:rFonts w:ascii="Times New Roman" w:hAnsi="Times New Roman"/>
          <w:sz w:val="24"/>
          <w:szCs w:val="24"/>
          <w:rtl/>
          <w:lang w:bidi="ar-EG"/>
        </w:rPr>
      </w:pPr>
      <w:r>
        <w:rPr>
          <w:rStyle w:val="FootnoteReference"/>
        </w:rPr>
        <w:footnoteRef/>
      </w:r>
      <w:r>
        <w:t xml:space="preserve"> </w:t>
      </w:r>
      <w:r>
        <w:rPr>
          <w:rFonts w:hint="cs"/>
          <w:rtl/>
          <w:lang w:bidi="ar-EG"/>
        </w:rPr>
        <w:t xml:space="preserve"> </w:t>
      </w:r>
      <w:r w:rsidR="00E65D7B" w:rsidRPr="00E65D7B">
        <w:rPr>
          <w:rFonts w:asciiTheme="majorBidi" w:hAnsiTheme="majorBidi" w:cstheme="majorBidi"/>
          <w:sz w:val="20"/>
          <w:szCs w:val="20"/>
        </w:rPr>
        <w:t>Shen, H</w:t>
      </w:r>
      <w:r w:rsidR="00E65D7B" w:rsidRPr="00E65D7B">
        <w:rPr>
          <w:rFonts w:asciiTheme="majorBidi" w:hAnsiTheme="majorBidi" w:cstheme="majorBidi"/>
          <w:sz w:val="20"/>
          <w:szCs w:val="20"/>
          <w:rtl/>
        </w:rPr>
        <w:t>،</w:t>
      </w:r>
      <w:r w:rsidR="00E65D7B" w:rsidRPr="00E65D7B">
        <w:rPr>
          <w:rFonts w:asciiTheme="majorBidi" w:hAnsiTheme="majorBidi" w:cstheme="majorBidi"/>
          <w:sz w:val="20"/>
          <w:szCs w:val="20"/>
        </w:rPr>
        <w:t xml:space="preserve"> and Peng, Y</w:t>
      </w:r>
      <w:r w:rsidR="00E65D7B" w:rsidRPr="00E65D7B">
        <w:rPr>
          <w:rFonts w:asciiTheme="majorBidi" w:hAnsiTheme="majorBidi" w:cstheme="majorBidi"/>
          <w:sz w:val="20"/>
          <w:szCs w:val="20"/>
          <w:rtl/>
        </w:rPr>
        <w:t>،</w:t>
      </w:r>
      <w:r w:rsidR="00E65D7B" w:rsidRPr="00E65D7B">
        <w:rPr>
          <w:rFonts w:asciiTheme="majorBidi" w:hAnsiTheme="majorBidi" w:cstheme="majorBidi"/>
          <w:sz w:val="20"/>
          <w:szCs w:val="20"/>
        </w:rPr>
        <w:t xml:space="preserve"> G  (2018 )</w:t>
      </w:r>
      <w:r w:rsidR="00E65D7B" w:rsidRPr="00E65D7B">
        <w:rPr>
          <w:rFonts w:asciiTheme="majorBidi" w:hAnsiTheme="majorBidi" w:cstheme="majorBidi"/>
          <w:sz w:val="20"/>
          <w:szCs w:val="20"/>
          <w:lang w:val="en-US"/>
        </w:rPr>
        <w:t>.</w:t>
      </w:r>
      <w:r w:rsidR="00E65D7B" w:rsidRPr="00E65D7B">
        <w:rPr>
          <w:rFonts w:asciiTheme="majorBidi" w:hAnsiTheme="majorBidi" w:cstheme="majorBidi"/>
          <w:sz w:val="20"/>
          <w:szCs w:val="20"/>
        </w:rPr>
        <w:t xml:space="preserve"> “Analysis of the game developing behavior of building and recycling waste recycling based on the theory of probabilities under environmental regulation”</w:t>
      </w:r>
      <w:r w:rsidR="00E65D7B" w:rsidRPr="00E65D7B">
        <w:rPr>
          <w:rFonts w:asciiTheme="majorBidi" w:hAnsiTheme="majorBidi" w:cstheme="majorBidi"/>
          <w:sz w:val="20"/>
          <w:szCs w:val="20"/>
          <w:lang w:val="en-US"/>
        </w:rPr>
        <w:t>,</w:t>
      </w:r>
      <w:r w:rsidR="00E65D7B" w:rsidRPr="00E65D7B">
        <w:rPr>
          <w:rFonts w:asciiTheme="majorBidi" w:hAnsiTheme="majorBidi" w:cstheme="majorBidi"/>
          <w:sz w:val="20"/>
          <w:szCs w:val="20"/>
        </w:rPr>
        <w:t xml:space="preserve"> </w:t>
      </w:r>
      <w:r w:rsidR="00E65D7B" w:rsidRPr="00E65D7B">
        <w:rPr>
          <w:rFonts w:asciiTheme="majorBidi" w:hAnsiTheme="majorBidi" w:cstheme="majorBidi"/>
          <w:i/>
          <w:iCs/>
          <w:sz w:val="20"/>
          <w:szCs w:val="20"/>
        </w:rPr>
        <w:t>International Journal of Environmental Research and Public Health</w:t>
      </w:r>
      <w:r w:rsidR="00E65D7B" w:rsidRPr="00E65D7B">
        <w:rPr>
          <w:rFonts w:asciiTheme="majorBidi" w:hAnsiTheme="majorBidi" w:cstheme="majorBidi"/>
          <w:sz w:val="20"/>
          <w:szCs w:val="20"/>
        </w:rPr>
        <w:t xml:space="preserve">, </w:t>
      </w:r>
      <w:r w:rsidR="00E65D7B" w:rsidRPr="00E65D7B">
        <w:rPr>
          <w:rFonts w:asciiTheme="majorBidi" w:hAnsiTheme="majorBidi" w:cstheme="majorBidi"/>
          <w:sz w:val="20"/>
          <w:szCs w:val="20"/>
          <w:rtl/>
          <w:lang w:val="en-US"/>
        </w:rPr>
        <w:t xml:space="preserve"> </w:t>
      </w:r>
      <w:r w:rsidR="00E65D7B" w:rsidRPr="00E65D7B">
        <w:rPr>
          <w:rFonts w:asciiTheme="majorBidi" w:hAnsiTheme="majorBidi" w:cstheme="majorBidi"/>
          <w:sz w:val="20"/>
          <w:szCs w:val="20"/>
          <w:lang w:val="en-US"/>
        </w:rPr>
        <w:t>2018 July 18 number of pages (17) .</w:t>
      </w:r>
    </w:p>
  </w:footnote>
  <w:footnote w:id="4">
    <w:p w14:paraId="3CFBFA73" w14:textId="5FFBDD12" w:rsidR="00E65D7B" w:rsidRDefault="00E65D7B" w:rsidP="00E65D7B">
      <w:pPr>
        <w:pStyle w:val="FootnoteText"/>
        <w:bidi/>
        <w:rPr>
          <w:rtl/>
          <w:lang w:bidi="ar-EG"/>
        </w:rPr>
      </w:pPr>
      <w:r>
        <w:rPr>
          <w:rStyle w:val="FootnoteReference"/>
        </w:rPr>
        <w:footnoteRef/>
      </w:r>
      <w:r>
        <w:t xml:space="preserve"> </w:t>
      </w:r>
      <w:r>
        <w:rPr>
          <w:rFonts w:hint="cs"/>
          <w:rtl/>
        </w:rPr>
        <w:t xml:space="preserve"> </w:t>
      </w:r>
      <w:r w:rsidRPr="00E65D7B">
        <w:rPr>
          <w:rFonts w:hint="cs"/>
          <w:rtl/>
        </w:rPr>
        <w:t xml:space="preserve"> </w:t>
      </w:r>
      <w:r w:rsidRPr="00E65D7B">
        <w:rPr>
          <w:rFonts w:ascii="Simplified Arabic" w:hAnsi="Simplified Arabic" w:cs="Simplified Arabic" w:hint="cs"/>
          <w:rtl/>
          <w:lang w:bidi="ar-EG"/>
        </w:rPr>
        <w:t xml:space="preserve">عرفه، </w:t>
      </w:r>
      <w:r w:rsidRPr="00E65D7B">
        <w:rPr>
          <w:rFonts w:ascii="Simplified Arabic" w:hAnsi="Simplified Arabic" w:cs="Simplified Arabic"/>
          <w:rtl/>
          <w:lang w:bidi="ar-EG"/>
        </w:rPr>
        <w:t>نهي (2</w:t>
      </w:r>
      <w:r w:rsidRPr="00E65D7B">
        <w:rPr>
          <w:rFonts w:ascii="Simplified Arabic" w:hAnsi="Simplified Arabic" w:cs="Simplified Arabic" w:hint="cs"/>
          <w:rtl/>
          <w:lang w:bidi="ar-EG"/>
        </w:rPr>
        <w:t>0</w:t>
      </w:r>
      <w:r w:rsidRPr="00E65D7B">
        <w:rPr>
          <w:rFonts w:ascii="Simplified Arabic" w:hAnsi="Simplified Arabic" w:cs="Simplified Arabic"/>
          <w:rtl/>
          <w:lang w:bidi="ar-EG"/>
        </w:rPr>
        <w:t>17 ) إعادة تدوير المخلفات المنزلية الصلبة انتاج الحلي  كلية التربية النوعية -جامعة الإسكندر</w:t>
      </w:r>
      <w:r w:rsidRPr="00E65D7B">
        <w:rPr>
          <w:rFonts w:ascii="Simplified Arabic" w:hAnsi="Simplified Arabic" w:cs="Simplified Arabic" w:hint="cs"/>
          <w:rtl/>
          <w:lang w:bidi="ar-EG"/>
        </w:rPr>
        <w:t>ية</w:t>
      </w:r>
    </w:p>
  </w:footnote>
  <w:footnote w:id="5">
    <w:p w14:paraId="7CF5B96E" w14:textId="0548FA6B" w:rsidR="00EE7AD1" w:rsidRDefault="00EE7AD1" w:rsidP="00EE7AD1">
      <w:pPr>
        <w:pStyle w:val="FootnoteText"/>
        <w:bidi/>
        <w:rPr>
          <w:rtl/>
          <w:lang w:bidi="ar-EG"/>
        </w:rPr>
      </w:pPr>
      <w:r>
        <w:rPr>
          <w:rStyle w:val="FootnoteReference"/>
        </w:rPr>
        <w:footnoteRef/>
      </w:r>
      <w:r>
        <w:t xml:space="preserve"> </w:t>
      </w:r>
      <w:r>
        <w:rPr>
          <w:rFonts w:hint="cs"/>
          <w:rtl/>
        </w:rPr>
        <w:t xml:space="preserve">  </w:t>
      </w:r>
      <w:r w:rsidRPr="00EE7AD1">
        <w:rPr>
          <w:rFonts w:ascii="Simplified Arabic" w:hAnsi="Simplified Arabic" w:cs="Simplified Arabic" w:hint="cs"/>
          <w:rtl/>
          <w:lang w:bidi="ar-EG"/>
        </w:rPr>
        <w:t xml:space="preserve">ابو السعود، نفيسة  (2017 ) - الإدارة المتكاملة للمخلفات الصلبة ودورها في دعم الاقتصاد القومي </w:t>
      </w:r>
      <w:r w:rsidRPr="00EE7AD1">
        <w:rPr>
          <w:rFonts w:ascii="Simplified Arabic" w:hAnsi="Simplified Arabic" w:cs="Simplified Arabic"/>
          <w:rtl/>
          <w:lang w:bidi="ar-EG"/>
        </w:rPr>
        <w:t>–</w:t>
      </w:r>
      <w:r w:rsidRPr="00EE7AD1">
        <w:rPr>
          <w:rFonts w:ascii="Simplified Arabic" w:hAnsi="Simplified Arabic" w:cs="Simplified Arabic" w:hint="cs"/>
          <w:rtl/>
          <w:lang w:bidi="ar-EG"/>
        </w:rPr>
        <w:t xml:space="preserve"> معهد التخطيط القومي.</w:t>
      </w:r>
    </w:p>
  </w:footnote>
  <w:footnote w:id="6">
    <w:p w14:paraId="21D5DEB1" w14:textId="77777777" w:rsidR="00043A10" w:rsidRPr="00043A10" w:rsidRDefault="00043A10" w:rsidP="00043A10">
      <w:pPr>
        <w:bidi/>
        <w:ind w:left="33" w:right="-284"/>
        <w:rPr>
          <w:rFonts w:ascii="Simplified Arabic" w:hAnsi="Simplified Arabic" w:cs="Simplified Arabic"/>
          <w:sz w:val="20"/>
          <w:szCs w:val="20"/>
          <w:rtl/>
          <w:lang w:bidi="ar-EG"/>
        </w:rPr>
      </w:pPr>
      <w:r w:rsidRPr="00043A10">
        <w:rPr>
          <w:rStyle w:val="FootnoteReference"/>
          <w:sz w:val="20"/>
          <w:szCs w:val="20"/>
        </w:rPr>
        <w:footnoteRef/>
      </w:r>
      <w:r w:rsidRPr="00043A10">
        <w:rPr>
          <w:rStyle w:val="FootnoteReference"/>
          <w:sz w:val="20"/>
          <w:szCs w:val="20"/>
        </w:rPr>
        <w:t xml:space="preserve"> </w:t>
      </w:r>
      <w:r w:rsidRPr="00043A10">
        <w:rPr>
          <w:rStyle w:val="FootnoteReference"/>
          <w:rFonts w:hint="cs"/>
          <w:sz w:val="20"/>
          <w:szCs w:val="20"/>
          <w:rtl/>
        </w:rPr>
        <w:t xml:space="preserve">  </w:t>
      </w:r>
      <w:r w:rsidRPr="00043A10">
        <w:rPr>
          <w:rFonts w:ascii="Simplified Arabic" w:hAnsi="Simplified Arabic" w:cs="Simplified Arabic" w:hint="cs"/>
          <w:sz w:val="20"/>
          <w:szCs w:val="20"/>
          <w:rtl/>
          <w:lang w:bidi="ar-EG"/>
        </w:rPr>
        <w:t xml:space="preserve">عنبتاوي، سلسبيله ( 2017)  </w:t>
      </w:r>
      <w:r w:rsidRPr="00043A10">
        <w:rPr>
          <w:rFonts w:ascii="Simplified Arabic" w:hAnsi="Simplified Arabic" w:cs="Simplified Arabic"/>
          <w:sz w:val="20"/>
          <w:szCs w:val="20"/>
          <w:rtl/>
          <w:lang w:bidi="ar-EG"/>
        </w:rPr>
        <w:t xml:space="preserve">إعادة التدوير </w:t>
      </w:r>
      <w:r w:rsidRPr="00043A10">
        <w:rPr>
          <w:rFonts w:ascii="Simplified Arabic" w:hAnsi="Simplified Arabic" w:cs="Simplified Arabic" w:hint="cs"/>
          <w:sz w:val="20"/>
          <w:szCs w:val="20"/>
          <w:rtl/>
          <w:lang w:bidi="ar-EG"/>
        </w:rPr>
        <w:t xml:space="preserve">والاستخدام   </w:t>
      </w:r>
      <w:r w:rsidRPr="00043A10">
        <w:rPr>
          <w:rFonts w:ascii="Simplified Arabic" w:hAnsi="Simplified Arabic" w:cs="Simplified Arabic"/>
          <w:sz w:val="20"/>
          <w:szCs w:val="20"/>
          <w:rtl/>
          <w:lang w:bidi="ar-EG"/>
        </w:rPr>
        <w:t>كلية الفنون الجميلة</w:t>
      </w:r>
      <w:r w:rsidRPr="00043A10">
        <w:rPr>
          <w:rFonts w:ascii="Simplified Arabic" w:hAnsi="Simplified Arabic" w:cs="Simplified Arabic" w:hint="cs"/>
          <w:sz w:val="20"/>
          <w:szCs w:val="20"/>
          <w:rtl/>
          <w:lang w:bidi="ar-EG"/>
        </w:rPr>
        <w:t xml:space="preserve"> جامعة النجاح الوطنية</w:t>
      </w:r>
    </w:p>
    <w:p w14:paraId="267BAFEF" w14:textId="46EA33E6" w:rsidR="00043A10" w:rsidRDefault="00043A10" w:rsidP="00043A10">
      <w:pPr>
        <w:pStyle w:val="FootnoteText"/>
        <w:bidi/>
        <w:rPr>
          <w:rtl/>
          <w:lang w:bidi="ar-EG"/>
        </w:rPr>
      </w:pPr>
    </w:p>
  </w:footnote>
  <w:footnote w:id="7">
    <w:p w14:paraId="5C562611" w14:textId="26DD4497" w:rsidR="00BD1C32" w:rsidRPr="00BD1C32" w:rsidRDefault="000E10EF" w:rsidP="00BD1C32">
      <w:pPr>
        <w:bidi/>
        <w:spacing w:after="0" w:line="240" w:lineRule="auto"/>
        <w:ind w:left="33" w:hanging="284"/>
        <w:jc w:val="both"/>
        <w:rPr>
          <w:rFonts w:ascii="Simplified Arabic" w:hAnsi="Simplified Arabic" w:cs="Simplified Arabic"/>
          <w:sz w:val="20"/>
          <w:szCs w:val="20"/>
          <w:rtl/>
          <w:lang w:bidi="ar-EG"/>
        </w:rPr>
      </w:pPr>
      <w:r>
        <w:rPr>
          <w:rStyle w:val="FootnoteReference"/>
        </w:rPr>
        <w:footnoteRef/>
      </w:r>
      <w:r>
        <w:t xml:space="preserve"> </w:t>
      </w:r>
      <w:r w:rsidR="00BD1C32">
        <w:rPr>
          <w:rFonts w:hint="cs"/>
          <w:rtl/>
        </w:rPr>
        <w:t xml:space="preserve"> </w:t>
      </w:r>
      <w:r w:rsidR="00BD1C32" w:rsidRPr="00BD1C32">
        <w:rPr>
          <w:rFonts w:ascii="Simplified Arabic" w:hAnsi="Simplified Arabic" w:cs="Simplified Arabic" w:hint="cs"/>
          <w:sz w:val="20"/>
          <w:szCs w:val="20"/>
          <w:rtl/>
          <w:lang w:bidi="ar-EG"/>
        </w:rPr>
        <w:t xml:space="preserve">على، </w:t>
      </w:r>
      <w:r w:rsidR="00BD1C32" w:rsidRPr="00BD1C32">
        <w:rPr>
          <w:rFonts w:ascii="Simplified Arabic" w:hAnsi="Simplified Arabic" w:cs="Simplified Arabic"/>
          <w:sz w:val="20"/>
          <w:szCs w:val="20"/>
          <w:rtl/>
          <w:lang w:bidi="ar-EG"/>
        </w:rPr>
        <w:t xml:space="preserve">عبير </w:t>
      </w:r>
      <w:r w:rsidR="00BD1C32" w:rsidRPr="00BD1C32">
        <w:rPr>
          <w:rFonts w:ascii="Simplified Arabic" w:hAnsi="Simplified Arabic" w:cs="Simplified Arabic" w:hint="cs"/>
          <w:sz w:val="20"/>
          <w:szCs w:val="20"/>
          <w:rtl/>
          <w:lang w:bidi="ar-EG"/>
        </w:rPr>
        <w:t>واخرون  (  2016 ) -</w:t>
      </w:r>
      <w:r w:rsidR="00BD1C32" w:rsidRPr="00BD1C32">
        <w:rPr>
          <w:rFonts w:ascii="Simplified Arabic" w:hAnsi="Simplified Arabic" w:cs="Simplified Arabic"/>
          <w:sz w:val="20"/>
          <w:szCs w:val="20"/>
          <w:rtl/>
          <w:lang w:bidi="ar-EG"/>
        </w:rPr>
        <w:t xml:space="preserve">التقييم </w:t>
      </w:r>
      <w:r w:rsidR="00BD1C32" w:rsidRPr="00BD1C32">
        <w:rPr>
          <w:rFonts w:ascii="Simplified Arabic" w:hAnsi="Simplified Arabic" w:cs="Simplified Arabic" w:hint="cs"/>
          <w:sz w:val="20"/>
          <w:szCs w:val="20"/>
          <w:rtl/>
          <w:lang w:bidi="ar-EG"/>
        </w:rPr>
        <w:t>الاقتصادي</w:t>
      </w:r>
      <w:r w:rsidR="00BD1C32" w:rsidRPr="00BD1C32">
        <w:rPr>
          <w:rFonts w:ascii="Simplified Arabic" w:hAnsi="Simplified Arabic" w:cs="Simplified Arabic"/>
          <w:sz w:val="20"/>
          <w:szCs w:val="20"/>
          <w:rtl/>
          <w:lang w:bidi="ar-EG"/>
        </w:rPr>
        <w:t xml:space="preserve"> البيئي لعمليات تدوير </w:t>
      </w:r>
      <w:r w:rsidR="00BD1C32" w:rsidRPr="00BD1C32">
        <w:rPr>
          <w:rFonts w:ascii="Simplified Arabic" w:hAnsi="Simplified Arabic" w:cs="Simplified Arabic" w:hint="cs"/>
          <w:sz w:val="20"/>
          <w:szCs w:val="20"/>
          <w:rtl/>
          <w:lang w:bidi="ar-EG"/>
        </w:rPr>
        <w:t>المخلفا</w:t>
      </w:r>
      <w:r w:rsidR="00BD1C32" w:rsidRPr="00BD1C32">
        <w:rPr>
          <w:rFonts w:ascii="Simplified Arabic" w:hAnsi="Simplified Arabic" w:cs="Simplified Arabic"/>
          <w:sz w:val="20"/>
          <w:szCs w:val="20"/>
          <w:rtl/>
          <w:lang w:bidi="ar-EG"/>
        </w:rPr>
        <w:t>ت الصلبة دراس</w:t>
      </w:r>
      <w:r w:rsidR="00BD1C32" w:rsidRPr="00BD1C32">
        <w:rPr>
          <w:rFonts w:ascii="Simplified Arabic" w:hAnsi="Simplified Arabic" w:cs="Simplified Arabic" w:hint="cs"/>
          <w:sz w:val="20"/>
          <w:szCs w:val="20"/>
          <w:rtl/>
          <w:lang w:bidi="ar-EG"/>
        </w:rPr>
        <w:t>ـــ</w:t>
      </w:r>
      <w:r w:rsidR="00BD1C32" w:rsidRPr="00BD1C32">
        <w:rPr>
          <w:rFonts w:ascii="Simplified Arabic" w:hAnsi="Simplified Arabic" w:cs="Simplified Arabic"/>
          <w:sz w:val="20"/>
          <w:szCs w:val="20"/>
          <w:rtl/>
          <w:lang w:bidi="ar-EG"/>
        </w:rPr>
        <w:t xml:space="preserve">ة </w:t>
      </w:r>
      <w:r w:rsidR="00BD1C32" w:rsidRPr="00BD1C32">
        <w:rPr>
          <w:rFonts w:ascii="Simplified Arabic" w:hAnsi="Simplified Arabic" w:cs="Simplified Arabic" w:hint="cs"/>
          <w:sz w:val="20"/>
          <w:szCs w:val="20"/>
          <w:rtl/>
          <w:lang w:bidi="ar-EG"/>
        </w:rPr>
        <w:t>مقا</w:t>
      </w:r>
      <w:r w:rsidR="00BD1C32" w:rsidRPr="00BD1C32">
        <w:rPr>
          <w:rFonts w:ascii="Simplified Arabic" w:hAnsi="Simplified Arabic" w:cs="Simplified Arabic"/>
          <w:sz w:val="20"/>
          <w:szCs w:val="20"/>
          <w:rtl/>
          <w:lang w:bidi="ar-EG"/>
        </w:rPr>
        <w:t>رنة بين الريف والحضر</w:t>
      </w:r>
      <w:r w:rsidR="00BD1C32" w:rsidRPr="00BD1C32">
        <w:rPr>
          <w:rFonts w:ascii="Simplified Arabic" w:hAnsi="Simplified Arabic" w:cs="Simplified Arabic" w:hint="cs"/>
          <w:sz w:val="20"/>
          <w:szCs w:val="20"/>
          <w:rtl/>
          <w:lang w:bidi="ar-EG"/>
        </w:rPr>
        <w:t xml:space="preserve">  (</w:t>
      </w:r>
      <w:r w:rsidR="00BD1C32" w:rsidRPr="00BD1C32">
        <w:rPr>
          <w:rFonts w:ascii="Simplified Arabic" w:hAnsi="Simplified Arabic" w:cs="Simplified Arabic"/>
          <w:sz w:val="20"/>
          <w:szCs w:val="20"/>
          <w:rtl/>
          <w:lang w:bidi="ar-EG"/>
        </w:rPr>
        <w:t>كلية التجارة، جامعة عين شمس</w:t>
      </w:r>
      <w:r w:rsidR="00BD1C32" w:rsidRPr="00BD1C32">
        <w:rPr>
          <w:rFonts w:ascii="Simplified Arabic" w:hAnsi="Simplified Arabic" w:cs="Simplified Arabic" w:hint="cs"/>
          <w:sz w:val="20"/>
          <w:szCs w:val="20"/>
          <w:rtl/>
          <w:lang w:bidi="ar-EG"/>
        </w:rPr>
        <w:t xml:space="preserve">  ) </w:t>
      </w:r>
      <w:r w:rsidR="00BD1C32" w:rsidRPr="00BD1C32">
        <w:rPr>
          <w:rFonts w:ascii="Simplified Arabic" w:hAnsi="Simplified Arabic" w:cs="Simplified Arabic"/>
          <w:sz w:val="20"/>
          <w:szCs w:val="20"/>
          <w:rtl/>
          <w:lang w:bidi="ar-EG"/>
        </w:rPr>
        <w:t xml:space="preserve">المجلد السادس </w:t>
      </w:r>
      <w:r w:rsidR="00BD1C32" w:rsidRPr="00BD1C32">
        <w:rPr>
          <w:rFonts w:ascii="Simplified Arabic" w:hAnsi="Simplified Arabic" w:cs="Simplified Arabic" w:hint="cs"/>
          <w:sz w:val="20"/>
          <w:szCs w:val="20"/>
          <w:rtl/>
          <w:lang w:bidi="ar-EG"/>
        </w:rPr>
        <w:t>والثلاثون</w:t>
      </w:r>
      <w:r w:rsidR="00BD1C32" w:rsidRPr="00BD1C32">
        <w:rPr>
          <w:rFonts w:ascii="Simplified Arabic" w:hAnsi="Simplified Arabic" w:cs="Simplified Arabic"/>
          <w:sz w:val="20"/>
          <w:szCs w:val="20"/>
          <w:rtl/>
          <w:lang w:bidi="ar-EG"/>
        </w:rPr>
        <w:t xml:space="preserve">، الجزء </w:t>
      </w:r>
      <w:r w:rsidR="00BD1C32" w:rsidRPr="00BD1C32">
        <w:rPr>
          <w:rFonts w:ascii="Simplified Arabic" w:hAnsi="Simplified Arabic" w:cs="Simplified Arabic" w:hint="cs"/>
          <w:sz w:val="20"/>
          <w:szCs w:val="20"/>
          <w:rtl/>
          <w:lang w:bidi="ar-EG"/>
        </w:rPr>
        <w:t>الاول</w:t>
      </w:r>
      <w:r w:rsidR="00BD1C32" w:rsidRPr="00BD1C32">
        <w:rPr>
          <w:rFonts w:ascii="Simplified Arabic" w:hAnsi="Simplified Arabic" w:cs="Simplified Arabic"/>
          <w:sz w:val="20"/>
          <w:szCs w:val="20"/>
          <w:rtl/>
          <w:lang w:bidi="ar-EG"/>
        </w:rPr>
        <w:t xml:space="preserve">، ديسمبر </w:t>
      </w:r>
      <w:r w:rsidR="00BD1C32" w:rsidRPr="00BD1C32">
        <w:rPr>
          <w:rFonts w:ascii="Simplified Arabic" w:hAnsi="Simplified Arabic" w:cs="Simplified Arabic" w:hint="cs"/>
          <w:sz w:val="20"/>
          <w:szCs w:val="20"/>
          <w:rtl/>
          <w:lang w:bidi="ar-EG"/>
        </w:rPr>
        <w:t>2016.</w:t>
      </w:r>
    </w:p>
  </w:footnote>
  <w:footnote w:id="8">
    <w:p w14:paraId="55295F41" w14:textId="68EFC480" w:rsidR="00BD1C32" w:rsidRDefault="00BD1C32" w:rsidP="00BD1C32">
      <w:pPr>
        <w:pStyle w:val="FootnoteText"/>
        <w:bidi/>
        <w:ind w:left="175" w:hanging="426"/>
        <w:jc w:val="both"/>
        <w:rPr>
          <w:rtl/>
          <w:lang w:bidi="ar-EG"/>
        </w:rPr>
      </w:pPr>
      <w:r>
        <w:rPr>
          <w:rStyle w:val="FootnoteReference"/>
        </w:rPr>
        <w:footnoteRef/>
      </w:r>
      <w:r>
        <w:t xml:space="preserve"> </w:t>
      </w:r>
      <w:r>
        <w:rPr>
          <w:rFonts w:hint="cs"/>
          <w:rtl/>
        </w:rPr>
        <w:t xml:space="preserve"> </w:t>
      </w:r>
      <w:r w:rsidRPr="00BD1C32">
        <w:rPr>
          <w:rFonts w:ascii="Simplified Arabic" w:hAnsi="Simplified Arabic" w:cs="Simplified Arabic" w:hint="cs"/>
          <w:rtl/>
          <w:lang w:bidi="ar-EG"/>
        </w:rPr>
        <w:t>محمد،</w:t>
      </w:r>
      <w:r w:rsidRPr="00BD1C32">
        <w:rPr>
          <w:rFonts w:ascii="Simplified Arabic" w:hAnsi="Simplified Arabic" w:cs="Simplified Arabic"/>
          <w:rtl/>
          <w:lang w:bidi="ar-EG"/>
        </w:rPr>
        <w:t xml:space="preserve"> </w:t>
      </w:r>
      <w:r w:rsidRPr="00BD1C32">
        <w:rPr>
          <w:rFonts w:ascii="Simplified Arabic" w:hAnsi="Simplified Arabic" w:cs="Simplified Arabic" w:hint="cs"/>
          <w:rtl/>
          <w:lang w:bidi="ar-EG"/>
        </w:rPr>
        <w:t>محمد (2016 ) الأثار</w:t>
      </w:r>
      <w:r w:rsidRPr="00BD1C32">
        <w:rPr>
          <w:rFonts w:ascii="Simplified Arabic" w:hAnsi="Simplified Arabic" w:cs="Simplified Arabic"/>
          <w:rtl/>
          <w:lang w:bidi="ar-EG"/>
        </w:rPr>
        <w:t xml:space="preserve"> </w:t>
      </w:r>
      <w:r w:rsidRPr="00BD1C32">
        <w:rPr>
          <w:rFonts w:ascii="Simplified Arabic" w:hAnsi="Simplified Arabic" w:cs="Simplified Arabic" w:hint="cs"/>
          <w:rtl/>
          <w:lang w:bidi="ar-EG"/>
        </w:rPr>
        <w:t>الاقتصادية</w:t>
      </w:r>
      <w:r w:rsidRPr="00BD1C32">
        <w:rPr>
          <w:rFonts w:ascii="Simplified Arabic" w:hAnsi="Simplified Arabic" w:cs="Simplified Arabic"/>
          <w:rtl/>
          <w:lang w:bidi="ar-EG"/>
        </w:rPr>
        <w:t xml:space="preserve"> والبيئة </w:t>
      </w:r>
      <w:r w:rsidRPr="00BD1C32">
        <w:rPr>
          <w:rFonts w:ascii="Simplified Arabic" w:hAnsi="Simplified Arabic" w:cs="Simplified Arabic" w:hint="cs"/>
          <w:rtl/>
          <w:lang w:bidi="ar-EG"/>
        </w:rPr>
        <w:t>الاستخدا</w:t>
      </w:r>
      <w:r w:rsidRPr="00BD1C32">
        <w:rPr>
          <w:rFonts w:ascii="Simplified Arabic" w:hAnsi="Simplified Arabic" w:cs="Simplified Arabic" w:hint="eastAsia"/>
          <w:rtl/>
          <w:lang w:bidi="ar-EG"/>
        </w:rPr>
        <w:t>م</w:t>
      </w:r>
      <w:r w:rsidRPr="00BD1C32">
        <w:rPr>
          <w:rFonts w:ascii="Simplified Arabic" w:hAnsi="Simplified Arabic" w:cs="Simplified Arabic"/>
          <w:rtl/>
          <w:lang w:bidi="ar-EG"/>
        </w:rPr>
        <w:t xml:space="preserve"> </w:t>
      </w:r>
      <w:r w:rsidRPr="00BD1C32">
        <w:rPr>
          <w:rFonts w:ascii="Simplified Arabic" w:hAnsi="Simplified Arabic" w:cs="Simplified Arabic" w:hint="cs"/>
          <w:rtl/>
          <w:lang w:bidi="ar-EG"/>
        </w:rPr>
        <w:t>المخلفات</w:t>
      </w:r>
      <w:r w:rsidRPr="00BD1C32">
        <w:rPr>
          <w:rFonts w:ascii="Simplified Arabic" w:hAnsi="Simplified Arabic" w:cs="Simplified Arabic"/>
          <w:rtl/>
          <w:lang w:bidi="ar-EG"/>
        </w:rPr>
        <w:t xml:space="preserve"> </w:t>
      </w:r>
      <w:r w:rsidRPr="00BD1C32">
        <w:rPr>
          <w:rFonts w:ascii="Simplified Arabic" w:hAnsi="Simplified Arabic" w:cs="Simplified Arabic" w:hint="cs"/>
          <w:rtl/>
          <w:lang w:bidi="ar-EG"/>
        </w:rPr>
        <w:t>البلدية</w:t>
      </w:r>
      <w:r w:rsidRPr="00BD1C32">
        <w:rPr>
          <w:rFonts w:ascii="Simplified Arabic" w:hAnsi="Simplified Arabic" w:cs="Simplified Arabic"/>
          <w:rtl/>
          <w:lang w:bidi="ar-EG"/>
        </w:rPr>
        <w:t xml:space="preserve"> </w:t>
      </w:r>
      <w:r w:rsidRPr="00BD1C32">
        <w:rPr>
          <w:rFonts w:ascii="Simplified Arabic" w:hAnsi="Simplified Arabic" w:cs="Simplified Arabic" w:hint="cs"/>
          <w:rtl/>
          <w:lang w:bidi="ar-EG"/>
        </w:rPr>
        <w:t>الصبة</w:t>
      </w:r>
      <w:r w:rsidRPr="00BD1C32">
        <w:rPr>
          <w:rFonts w:ascii="Simplified Arabic" w:hAnsi="Simplified Arabic" w:cs="Simplified Arabic"/>
          <w:rtl/>
          <w:lang w:bidi="ar-EG"/>
        </w:rPr>
        <w:t xml:space="preserve"> كمصدر بديل </w:t>
      </w:r>
      <w:r w:rsidRPr="00BD1C32">
        <w:rPr>
          <w:rFonts w:ascii="Simplified Arabic" w:hAnsi="Simplified Arabic" w:cs="Simplified Arabic" w:hint="cs"/>
          <w:rtl/>
          <w:lang w:bidi="ar-EG"/>
        </w:rPr>
        <w:t>لطاقة</w:t>
      </w:r>
      <w:r w:rsidRPr="00BD1C32">
        <w:rPr>
          <w:rFonts w:ascii="Simplified Arabic" w:hAnsi="Simplified Arabic" w:cs="Simplified Arabic"/>
          <w:rtl/>
          <w:lang w:bidi="ar-EG"/>
        </w:rPr>
        <w:t xml:space="preserve"> فى مصر</w:t>
      </w:r>
      <w:r w:rsidRPr="00BD1C32">
        <w:rPr>
          <w:rFonts w:ascii="Simplified Arabic" w:hAnsi="Simplified Arabic" w:cs="Simplified Arabic" w:hint="cs"/>
          <w:rtl/>
          <w:lang w:bidi="ar-EG"/>
        </w:rPr>
        <w:t xml:space="preserve">  -رسالة ماجستير في التخطيط والتنمية </w:t>
      </w:r>
      <w:r w:rsidRPr="00BD1C32">
        <w:rPr>
          <w:rFonts w:ascii="Simplified Arabic" w:hAnsi="Simplified Arabic" w:cs="Simplified Arabic"/>
          <w:rtl/>
          <w:lang w:bidi="ar-EG"/>
        </w:rPr>
        <w:t>–</w:t>
      </w:r>
      <w:r w:rsidRPr="00BD1C32">
        <w:rPr>
          <w:rFonts w:ascii="Simplified Arabic" w:hAnsi="Simplified Arabic" w:cs="Simplified Arabic" w:hint="cs"/>
          <w:rtl/>
          <w:lang w:bidi="ar-EG"/>
        </w:rPr>
        <w:t xml:space="preserve"> معهد التخطيط القومي</w:t>
      </w:r>
      <w:r>
        <w:rPr>
          <w:rFonts w:ascii="Simplified Arabic" w:hAnsi="Simplified Arabic" w:cs="Simplified Arabic" w:hint="cs"/>
          <w:rtl/>
          <w:lang w:bidi="ar-EG"/>
        </w:rPr>
        <w:t>.</w:t>
      </w:r>
    </w:p>
  </w:footnote>
  <w:footnote w:id="9">
    <w:p w14:paraId="026630C2" w14:textId="4A6230A1" w:rsidR="006E3CC1" w:rsidRDefault="006E3CC1" w:rsidP="006E3CC1">
      <w:pPr>
        <w:pStyle w:val="FootnoteText"/>
        <w:bidi/>
        <w:rPr>
          <w:rtl/>
          <w:lang w:bidi="ar-EG"/>
        </w:rPr>
      </w:pPr>
      <w:r>
        <w:rPr>
          <w:rStyle w:val="FootnoteReference"/>
        </w:rPr>
        <w:footnoteRef/>
      </w:r>
      <w:r>
        <w:t xml:space="preserve"> </w:t>
      </w:r>
      <w:r>
        <w:rPr>
          <w:rFonts w:hint="cs"/>
          <w:rtl/>
        </w:rPr>
        <w:t xml:space="preserve">  </w:t>
      </w:r>
      <w:r w:rsidRPr="006E3CC1">
        <w:rPr>
          <w:rFonts w:ascii="Simplified Arabic" w:hAnsi="Simplified Arabic" w:cs="Simplified Arabic" w:hint="cs"/>
          <w:rtl/>
          <w:lang w:bidi="ar-EG"/>
        </w:rPr>
        <w:t xml:space="preserve">عمران، نادية (2015) </w:t>
      </w:r>
      <w:r w:rsidRPr="006E3CC1">
        <w:rPr>
          <w:rFonts w:ascii="Simplified Arabic" w:hAnsi="Simplified Arabic" w:cs="Simplified Arabic"/>
          <w:rtl/>
          <w:lang w:bidi="ar-EG"/>
        </w:rPr>
        <w:t>–</w:t>
      </w:r>
      <w:r w:rsidRPr="006E3CC1">
        <w:rPr>
          <w:rFonts w:ascii="Simplified Arabic" w:hAnsi="Simplified Arabic" w:cs="Simplified Arabic" w:hint="cs"/>
          <w:rtl/>
          <w:lang w:bidi="ar-EG"/>
        </w:rPr>
        <w:t xml:space="preserve"> </w:t>
      </w:r>
      <w:r w:rsidRPr="006E3CC1">
        <w:rPr>
          <w:rFonts w:ascii="Simplified Arabic" w:hAnsi="Simplified Arabic" w:cs="Simplified Arabic"/>
          <w:rtl/>
          <w:lang w:bidi="ar-EG"/>
        </w:rPr>
        <w:t>المخلف</w:t>
      </w:r>
      <w:r w:rsidRPr="006E3CC1">
        <w:rPr>
          <w:rFonts w:ascii="Simplified Arabic" w:hAnsi="Simplified Arabic" w:cs="Simplified Arabic" w:hint="cs"/>
          <w:rtl/>
          <w:lang w:bidi="ar-EG"/>
        </w:rPr>
        <w:t>ــــ</w:t>
      </w:r>
      <w:r w:rsidRPr="006E3CC1">
        <w:rPr>
          <w:rFonts w:ascii="Simplified Arabic" w:hAnsi="Simplified Arabic" w:cs="Simplified Arabic"/>
          <w:rtl/>
          <w:lang w:bidi="ar-EG"/>
        </w:rPr>
        <w:t xml:space="preserve">ات المنزلية الصلبة آفاق </w:t>
      </w:r>
      <w:r w:rsidRPr="006E3CC1">
        <w:rPr>
          <w:rFonts w:ascii="Simplified Arabic" w:hAnsi="Simplified Arabic" w:cs="Simplified Arabic" w:hint="cs"/>
          <w:rtl/>
          <w:lang w:bidi="ar-EG"/>
        </w:rPr>
        <w:t>للاستثمار</w:t>
      </w:r>
      <w:r w:rsidRPr="006E3CC1">
        <w:rPr>
          <w:rFonts w:ascii="Simplified Arabic" w:hAnsi="Simplified Arabic" w:cs="Simplified Arabic"/>
          <w:rtl/>
          <w:lang w:bidi="ar-EG"/>
        </w:rPr>
        <w:t xml:space="preserve"> وحماية للبيئة</w:t>
      </w:r>
      <w:r w:rsidRPr="006E3CC1">
        <w:rPr>
          <w:rFonts w:ascii="Simplified Arabic" w:hAnsi="Simplified Arabic" w:cs="Simplified Arabic" w:hint="cs"/>
          <w:rtl/>
          <w:lang w:bidi="ar-EG"/>
        </w:rPr>
        <w:t xml:space="preserve"> قســــــم الجغرافيا  جـــــــامعة عين شمس العدد (16).</w:t>
      </w:r>
    </w:p>
  </w:footnote>
  <w:footnote w:id="10">
    <w:p w14:paraId="22149407" w14:textId="23232E5F" w:rsidR="006E3CC1" w:rsidRDefault="006E3CC1" w:rsidP="006E3CC1">
      <w:pPr>
        <w:pStyle w:val="FootnoteText"/>
        <w:jc w:val="both"/>
        <w:rPr>
          <w:rtl/>
          <w:lang w:bidi="ar-EG"/>
        </w:rPr>
      </w:pPr>
      <w:r>
        <w:rPr>
          <w:rStyle w:val="FootnoteReference"/>
        </w:rPr>
        <w:footnoteRef/>
      </w:r>
      <w:r>
        <w:t xml:space="preserve"> </w:t>
      </w:r>
      <w:r>
        <w:rPr>
          <w:rFonts w:hint="cs"/>
          <w:rtl/>
        </w:rPr>
        <w:t xml:space="preserve"> </w:t>
      </w:r>
      <w:r w:rsidRPr="006E3CC1">
        <w:rPr>
          <w:rFonts w:ascii="Times New Roman" w:hAnsi="Times New Roman"/>
        </w:rPr>
        <w:t>Uma O.,</w:t>
      </w:r>
      <w:r w:rsidRPr="006E3CC1">
        <w:rPr>
          <w:rFonts w:ascii="Times New Roman" w:hAnsi="Times New Roman"/>
          <w:lang w:val="en-US"/>
        </w:rPr>
        <w:t xml:space="preserve"> (</w:t>
      </w:r>
      <w:r w:rsidRPr="006E3CC1">
        <w:rPr>
          <w:rFonts w:ascii="Times New Roman" w:hAnsi="Times New Roman"/>
        </w:rPr>
        <w:t>2012</w:t>
      </w:r>
      <w:r w:rsidRPr="006E3CC1">
        <w:rPr>
          <w:rFonts w:ascii="Times New Roman" w:hAnsi="Times New Roman"/>
          <w:lang w:val="en-US"/>
        </w:rPr>
        <w:t xml:space="preserve">). </w:t>
      </w:r>
      <w:r w:rsidRPr="006E3CC1">
        <w:rPr>
          <w:rFonts w:ascii="Times New Roman" w:hAnsi="Times New Roman"/>
        </w:rPr>
        <w:t xml:space="preserve">"Environmental Justice in the Renewable Energy Transition", </w:t>
      </w:r>
      <w:r w:rsidRPr="006E3CC1">
        <w:rPr>
          <w:rFonts w:ascii="Times New Roman" w:hAnsi="Times New Roman"/>
          <w:i/>
          <w:iCs/>
        </w:rPr>
        <w:t>Journal of Environmental and Sustainability Law</w:t>
      </w:r>
      <w:r w:rsidRPr="006E3CC1">
        <w:rPr>
          <w:rFonts w:ascii="Times New Roman" w:hAnsi="Times New Roman"/>
        </w:rPr>
        <w:t xml:space="preserve">, Forthcoming Inaugural Symposium Issue, Environmental Justice Issues in Sustainable </w:t>
      </w:r>
      <w:r w:rsidRPr="006E3CC1">
        <w:rPr>
          <w:rFonts w:ascii="Times New Roman" w:hAnsi="Times New Roman"/>
          <w:lang w:val="en-US"/>
        </w:rPr>
        <w:t>Development.</w:t>
      </w:r>
    </w:p>
  </w:footnote>
  <w:footnote w:id="11">
    <w:p w14:paraId="4C1AB7C0" w14:textId="4BBEEDB8" w:rsidR="006E3CC1" w:rsidRDefault="006E3CC1" w:rsidP="006E3CC1">
      <w:pPr>
        <w:pStyle w:val="FootnoteText"/>
        <w:bidi/>
        <w:rPr>
          <w:rtl/>
          <w:lang w:bidi="ar-EG"/>
        </w:rPr>
      </w:pPr>
      <w:r>
        <w:rPr>
          <w:rStyle w:val="FootnoteReference"/>
        </w:rPr>
        <w:footnoteRef/>
      </w:r>
      <w:r>
        <w:t xml:space="preserve"> </w:t>
      </w:r>
      <w:r>
        <w:rPr>
          <w:rFonts w:hint="cs"/>
          <w:rtl/>
        </w:rPr>
        <w:t xml:space="preserve"> </w:t>
      </w:r>
      <w:r w:rsidRPr="006E3CC1">
        <w:rPr>
          <w:rFonts w:ascii="Simplified Arabic" w:hAnsi="Simplified Arabic" w:cs="Simplified Arabic" w:hint="cs"/>
          <w:rtl/>
          <w:lang w:bidi="ar-EG"/>
        </w:rPr>
        <w:t>مجدي، ولاء  (2011 )  "تجربة مصر في تدوير المخلفات الزراعية  رسالة ماجستير كلية التجارة جامعة عين شمس"</w:t>
      </w:r>
    </w:p>
  </w:footnote>
  <w:footnote w:id="12">
    <w:p w14:paraId="0BE6E3A6" w14:textId="08A592E8" w:rsidR="006E3CC1" w:rsidRDefault="006E3CC1" w:rsidP="006E3CC1">
      <w:pPr>
        <w:pStyle w:val="FootnoteText"/>
        <w:bidi/>
        <w:rPr>
          <w:rtl/>
          <w:lang w:bidi="ar-EG"/>
        </w:rPr>
      </w:pPr>
      <w:r>
        <w:rPr>
          <w:rStyle w:val="FootnoteReference"/>
        </w:rPr>
        <w:footnoteRef/>
      </w:r>
      <w:r>
        <w:t xml:space="preserve"> </w:t>
      </w:r>
      <w:r>
        <w:rPr>
          <w:rFonts w:hint="cs"/>
          <w:rtl/>
        </w:rPr>
        <w:t xml:space="preserve"> </w:t>
      </w:r>
      <w:r w:rsidRPr="006E3CC1">
        <w:rPr>
          <w:rFonts w:ascii="Simplified Arabic" w:hAnsi="Simplified Arabic" w:cs="Simplified Arabic" w:hint="cs"/>
          <w:rtl/>
          <w:lang w:bidi="ar-EG"/>
        </w:rPr>
        <w:t>ابراهيم، م</w:t>
      </w:r>
      <w:r w:rsidRPr="006E3CC1">
        <w:rPr>
          <w:rFonts w:ascii="Simplified Arabic" w:hAnsi="Simplified Arabic" w:cs="Simplified Arabic"/>
          <w:rtl/>
          <w:lang w:bidi="ar-EG"/>
        </w:rPr>
        <w:t xml:space="preserve">حمد </w:t>
      </w:r>
      <w:r w:rsidRPr="006E3CC1">
        <w:rPr>
          <w:rFonts w:ascii="Simplified Arabic" w:hAnsi="Simplified Arabic" w:cs="Simplified Arabic" w:hint="cs"/>
          <w:rtl/>
          <w:lang w:bidi="ar-EG"/>
        </w:rPr>
        <w:t xml:space="preserve">(2010) " </w:t>
      </w:r>
      <w:r w:rsidRPr="006E3CC1">
        <w:rPr>
          <w:rFonts w:ascii="Simplified Arabic" w:hAnsi="Simplified Arabic" w:cs="Simplified Arabic"/>
          <w:rtl/>
          <w:lang w:bidi="ar-EG"/>
        </w:rPr>
        <w:t>الحاجة إلى إدارة للمخلفات الصلبة بالمدن الجديدة فى مصر</w:t>
      </w:r>
      <w:r w:rsidRPr="006E3CC1">
        <w:rPr>
          <w:rFonts w:ascii="Simplified Arabic" w:hAnsi="Simplified Arabic" w:cs="Simplified Arabic" w:hint="cs"/>
          <w:rtl/>
          <w:lang w:bidi="ar-EG"/>
        </w:rPr>
        <w:t>" كلية الهندسة : جامعة عين شمس .</w:t>
      </w:r>
    </w:p>
  </w:footnote>
  <w:footnote w:id="13">
    <w:p w14:paraId="33D4AFD8" w14:textId="5B0BD7F8" w:rsidR="006E3CC1" w:rsidRDefault="006E3CC1" w:rsidP="006E3CC1">
      <w:pPr>
        <w:pStyle w:val="FootnoteText"/>
        <w:ind w:left="284" w:hanging="284"/>
        <w:jc w:val="both"/>
        <w:rPr>
          <w:rtl/>
          <w:lang w:bidi="ar-EG"/>
        </w:rPr>
      </w:pPr>
      <w:r>
        <w:rPr>
          <w:rStyle w:val="FootnoteReference"/>
        </w:rPr>
        <w:footnoteRef/>
      </w:r>
      <w:r>
        <w:t xml:space="preserve"> </w:t>
      </w:r>
      <w:r>
        <w:rPr>
          <w:rFonts w:hint="cs"/>
          <w:rtl/>
        </w:rPr>
        <w:t xml:space="preserve"> </w:t>
      </w:r>
      <w:r w:rsidRPr="006E3CC1">
        <w:rPr>
          <w:rFonts w:ascii="Times New Roman" w:hAnsi="Times New Roman"/>
        </w:rPr>
        <w:t xml:space="preserve">Elmashad, H –M., </w:t>
      </w:r>
      <w:r w:rsidRPr="006E3CC1">
        <w:rPr>
          <w:rFonts w:ascii="Times New Roman" w:hAnsi="Times New Roman"/>
          <w:lang w:val="en-US"/>
        </w:rPr>
        <w:t>(</w:t>
      </w:r>
      <w:r w:rsidRPr="006E3CC1">
        <w:rPr>
          <w:rFonts w:ascii="Times New Roman" w:hAnsi="Times New Roman"/>
        </w:rPr>
        <w:t>2003</w:t>
      </w:r>
      <w:r w:rsidRPr="006E3CC1">
        <w:rPr>
          <w:rFonts w:ascii="Times New Roman" w:hAnsi="Times New Roman"/>
          <w:lang w:val="en-US"/>
        </w:rPr>
        <w:t xml:space="preserve">). </w:t>
      </w:r>
      <w:r w:rsidRPr="006E3CC1">
        <w:rPr>
          <w:rFonts w:ascii="Times New Roman" w:hAnsi="Times New Roman"/>
        </w:rPr>
        <w:t>"Reuse Potential of Agricultural Wastes In Semi-Arid Regions‚ Egypt as a case study", Kluwer Academic publishers, Netherland</w:t>
      </w:r>
    </w:p>
  </w:footnote>
  <w:footnote w:id="14">
    <w:p w14:paraId="735ABEFD" w14:textId="3A9294F8" w:rsidR="0058033D" w:rsidRDefault="0058033D" w:rsidP="0058033D">
      <w:pPr>
        <w:pStyle w:val="FootnoteText"/>
        <w:bidi/>
        <w:rPr>
          <w:rtl/>
          <w:lang w:bidi="ar-EG"/>
        </w:rPr>
      </w:pPr>
      <w:r>
        <w:rPr>
          <w:rStyle w:val="FootnoteReference"/>
        </w:rPr>
        <w:footnoteRef/>
      </w:r>
      <w:r>
        <w:t xml:space="preserve"> </w:t>
      </w:r>
      <w:r>
        <w:rPr>
          <w:rFonts w:hint="cs"/>
          <w:rtl/>
          <w:lang w:bidi="ar-EG"/>
        </w:rPr>
        <w:t xml:space="preserve"> </w:t>
      </w:r>
      <w:r w:rsidRPr="00EE7AD1">
        <w:rPr>
          <w:rFonts w:ascii="Simplified Arabic" w:hAnsi="Simplified Arabic" w:cs="Simplified Arabic" w:hint="cs"/>
          <w:rtl/>
          <w:lang w:bidi="ar-EG"/>
        </w:rPr>
        <w:t xml:space="preserve">ابو السعود، نفيسة  (2017 ) - الإدارة المتكاملة للمخلفات الصلبة ودورها في دعم الاقتصاد القومي </w:t>
      </w:r>
      <w:r w:rsidRPr="00EE7AD1">
        <w:rPr>
          <w:rFonts w:ascii="Simplified Arabic" w:hAnsi="Simplified Arabic" w:cs="Simplified Arabic"/>
          <w:rtl/>
          <w:lang w:bidi="ar-EG"/>
        </w:rPr>
        <w:t>–</w:t>
      </w:r>
      <w:r w:rsidRPr="00EE7AD1">
        <w:rPr>
          <w:rFonts w:ascii="Simplified Arabic" w:hAnsi="Simplified Arabic" w:cs="Simplified Arabic" w:hint="cs"/>
          <w:rtl/>
          <w:lang w:bidi="ar-EG"/>
        </w:rPr>
        <w:t xml:space="preserve"> معهد التخطيط القومي.</w:t>
      </w:r>
    </w:p>
  </w:footnote>
  <w:footnote w:id="15">
    <w:p w14:paraId="6075E2E3" w14:textId="024BA0AE" w:rsidR="00FD0E0A" w:rsidRPr="00FD0E0A" w:rsidRDefault="00FD0E0A" w:rsidP="00FD0E0A">
      <w:pPr>
        <w:bidi/>
        <w:spacing w:line="240" w:lineRule="auto"/>
        <w:ind w:left="-109"/>
        <w:jc w:val="both"/>
        <w:rPr>
          <w:rFonts w:ascii="Simplified Arabic" w:hAnsi="Simplified Arabic" w:cs="Simplified Arabic"/>
          <w:sz w:val="24"/>
          <w:szCs w:val="24"/>
          <w:rtl/>
        </w:rPr>
      </w:pPr>
      <w:r>
        <w:rPr>
          <w:rStyle w:val="FootnoteReference"/>
        </w:rPr>
        <w:footnoteRef/>
      </w:r>
      <w:r>
        <w:t xml:space="preserve"> </w:t>
      </w:r>
      <w:r>
        <w:rPr>
          <w:rFonts w:hint="cs"/>
          <w:rtl/>
        </w:rPr>
        <w:t xml:space="preserve">  </w:t>
      </w:r>
      <w:r w:rsidRPr="00FD0E0A">
        <w:rPr>
          <w:rFonts w:ascii="Simplified Arabic" w:hAnsi="Simplified Arabic" w:cs="Simplified Arabic"/>
          <w:sz w:val="20"/>
          <w:szCs w:val="20"/>
          <w:rtl/>
          <w:lang w:bidi="ar-EG"/>
        </w:rPr>
        <w:t xml:space="preserve">الدراسة </w:t>
      </w:r>
      <w:r w:rsidRPr="00FD0E0A">
        <w:rPr>
          <w:rFonts w:ascii="Simplified Arabic" w:hAnsi="Simplified Arabic" w:cs="Simplified Arabic" w:hint="cs"/>
          <w:sz w:val="20"/>
          <w:szCs w:val="20"/>
          <w:rtl/>
        </w:rPr>
        <w:t xml:space="preserve">الصادر عن الجهاز المركزي للتعبئة العامة </w:t>
      </w:r>
      <w:r w:rsidRPr="00FD0E0A">
        <w:rPr>
          <w:rFonts w:ascii="Simplified Arabic" w:hAnsi="Simplified Arabic" w:cs="Simplified Arabic"/>
          <w:sz w:val="20"/>
          <w:szCs w:val="20"/>
          <w:rtl/>
        </w:rPr>
        <w:t>والإحصاء</w:t>
      </w:r>
      <w:r w:rsidRPr="00FD0E0A">
        <w:rPr>
          <w:rFonts w:ascii="Simplified Arabic" w:hAnsi="Simplified Arabic" w:cs="Simplified Arabic" w:hint="cs"/>
          <w:sz w:val="20"/>
          <w:szCs w:val="20"/>
          <w:rtl/>
          <w:lang w:bidi="ar-EG"/>
        </w:rPr>
        <w:t xml:space="preserve"> </w:t>
      </w:r>
      <w:r w:rsidRPr="00FD0E0A">
        <w:rPr>
          <w:rFonts w:ascii="Simplified Arabic" w:hAnsi="Simplified Arabic" w:cs="Simplified Arabic"/>
          <w:sz w:val="20"/>
          <w:szCs w:val="20"/>
          <w:rtl/>
          <w:lang w:bidi="ar-EG"/>
        </w:rPr>
        <w:t xml:space="preserve">دراسة </w:t>
      </w:r>
      <w:r w:rsidRPr="00FD0E0A">
        <w:rPr>
          <w:rFonts w:ascii="Simplified Arabic" w:hAnsi="Simplified Arabic" w:cs="Simplified Arabic" w:hint="cs"/>
          <w:sz w:val="20"/>
          <w:szCs w:val="20"/>
          <w:rtl/>
          <w:lang w:bidi="ar-EG"/>
        </w:rPr>
        <w:t>المخلفات البلدية الصلبة في مصر عام 2020/2021 "</w:t>
      </w:r>
      <w:r w:rsidRPr="00FD0E0A">
        <w:rPr>
          <w:rFonts w:ascii="Simplified Arabic" w:hAnsi="Simplified Arabic" w:cs="Simplified Arabic"/>
          <w:sz w:val="20"/>
          <w:szCs w:val="20"/>
          <w:rtl/>
        </w:rPr>
        <w:t xml:space="preserve"> غير منشور</w:t>
      </w:r>
      <w:r w:rsidRPr="00FD0E0A">
        <w:rPr>
          <w:rFonts w:ascii="Simplified Arabic" w:hAnsi="Simplified Arabic" w:cs="Simplified Arabic" w:hint="cs"/>
          <w:sz w:val="20"/>
          <w:szCs w:val="20"/>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E9931" w14:textId="77777777" w:rsidR="00144022" w:rsidRDefault="00144022" w:rsidP="00F64913">
    <w:pPr>
      <w:rPr>
        <w:rtl/>
        <w:lang w:bidi="ar-EG"/>
      </w:rPr>
    </w:pPr>
    <w:r>
      <w:rPr>
        <w:noProof/>
      </w:rPr>
      <mc:AlternateContent>
        <mc:Choice Requires="wps">
          <w:drawing>
            <wp:anchor distT="0" distB="0" distL="118745" distR="118745" simplePos="0" relativeHeight="251659776" behindDoc="1" locked="0" layoutInCell="1" allowOverlap="0" wp14:anchorId="04F3F34F" wp14:editId="1558CB88">
              <wp:simplePos x="0" y="0"/>
              <wp:positionH relativeFrom="page">
                <wp:posOffset>720090</wp:posOffset>
              </wp:positionH>
              <wp:positionV relativeFrom="page">
                <wp:posOffset>481330</wp:posOffset>
              </wp:positionV>
              <wp:extent cx="5868670" cy="321310"/>
              <wp:effectExtent l="0" t="0" r="0" b="0"/>
              <wp:wrapSquare wrapText="bothSides"/>
              <wp:docPr id="197" name="Rectangle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321310"/>
                      </a:xfrm>
                      <a:prstGeom prst="rect">
                        <a:avLst/>
                      </a:prstGeom>
                      <a:solidFill>
                        <a:srgbClr val="CEB966"/>
                      </a:solidFill>
                      <a:ln w="25400" cap="flat" cmpd="sng" algn="ctr">
                        <a:noFill/>
                        <a:prstDash val="solid"/>
                      </a:ln>
                      <a:effectLst/>
                    </wps:spPr>
                    <wps:txbx>
                      <w:txbxContent>
                        <w:p w14:paraId="4B214D6A" w14:textId="77777777" w:rsidR="00144022" w:rsidRPr="00382FE7" w:rsidRDefault="00144022" w:rsidP="00F64913">
                          <w:pPr>
                            <w:jc w:val="center"/>
                            <w:rPr>
                              <w:b/>
                              <w:bCs/>
                              <w:caps/>
                              <w:color w:val="FFFFFF"/>
                              <w:sz w:val="28"/>
                              <w:szCs w:val="28"/>
                            </w:rPr>
                          </w:pPr>
                          <w:r w:rsidRPr="00382FE7">
                            <w:rPr>
                              <w:rFonts w:hint="cs"/>
                              <w:b/>
                              <w:bCs/>
                              <w:caps/>
                              <w:color w:val="FFFFFF"/>
                              <w:sz w:val="28"/>
                              <w:szCs w:val="28"/>
                              <w:rtl/>
                            </w:rPr>
                            <w:t>معهد التخطيط القومي                        الماجستير المهني في التخطيط للتنمية المستدامة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04F3F34F" id="Rectangle 197" o:spid="_x0000_s1091" style="position:absolute;margin-left:56.7pt;margin-top:37.9pt;width:462.1pt;height:25.3pt;z-index:-251656704;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" o:allowoverlap="f" fillcolor="#ceb966" stroked="f" strokeweight="2pt">
              <v:textbox style="mso-fit-shape-to-text:t">
                <w:txbxContent>
                  <w:p w14:paraId="4B214D6A" w14:textId="77777777" w:rsidR="00144022" w:rsidRPr="00382FE7" w:rsidRDefault="00144022" w:rsidP="00F64913">
                    <w:pPr>
                      <w:jc w:val="center"/>
                      <w:rPr>
                        <w:b/>
                        <w:bCs/>
                        <w:caps/>
                        <w:color w:val="FFFFFF"/>
                        <w:sz w:val="28"/>
                        <w:szCs w:val="28"/>
                      </w:rPr>
                    </w:pPr>
                    <w:r w:rsidRPr="00382FE7">
                      <w:rPr>
                        <w:rFonts w:hint="cs"/>
                        <w:b/>
                        <w:bCs/>
                        <w:caps/>
                        <w:color w:val="FFFFFF"/>
                        <w:sz w:val="28"/>
                        <w:szCs w:val="28"/>
                        <w:rtl/>
                      </w:rPr>
                      <w:t>معهد التخطيط القومي                        الماجستير المهني في التخطيط للتنمية المستدامة</w:t>
                    </w:r>
                  </w:p>
                </w:txbxContent>
              </v:textbox>
              <w10:wrap type="square" anchorx="page" anchory="page"/>
            </v:rect>
          </w:pict>
        </mc:Fallback>
      </mc:AlternateContent>
    </w:r>
  </w:p>
  <w:p w14:paraId="7B07B1E2" w14:textId="77777777" w:rsidR="00144022" w:rsidRDefault="00144022">
    <w:r>
      <w:rPr>
        <w:noProof/>
      </w:rPr>
      <mc:AlternateContent>
        <mc:Choice Requires="wps">
          <w:drawing>
            <wp:anchor distT="4294967295" distB="4294967295" distL="114300" distR="114300" simplePos="0" relativeHeight="251654656" behindDoc="0" locked="0" layoutInCell="1" allowOverlap="1" wp14:anchorId="63843058" wp14:editId="613F8B7D">
              <wp:simplePos x="0" y="0"/>
              <wp:positionH relativeFrom="column">
                <wp:posOffset>74295</wp:posOffset>
              </wp:positionH>
              <wp:positionV relativeFrom="paragraph">
                <wp:posOffset>322579</wp:posOffset>
              </wp:positionV>
              <wp:extent cx="5934075" cy="0"/>
              <wp:effectExtent l="0" t="19050" r="9525" b="0"/>
              <wp:wrapNone/>
              <wp:docPr id="37"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34075" cy="0"/>
                      </a:xfrm>
                      <a:prstGeom prst="line">
                        <a:avLst/>
                      </a:prstGeom>
                      <a:noFill/>
                      <a:ln w="28575" cap="flat" cmpd="sng" algn="ctr">
                        <a:solidFill>
                          <a:sysClr val="window" lastClr="FFFFFF">
                            <a:lumMod val="50000"/>
                          </a:sysClr>
                        </a:solidFill>
                        <a:prstDash val="sysDot"/>
                      </a:ln>
                      <a:effectLst/>
                    </wps:spPr>
                    <wps:bodyPr/>
                  </wps:wsp>
                </a:graphicData>
              </a:graphic>
              <wp14:sizeRelH relativeFrom="margin">
                <wp14:pctWidth>0</wp14:pctWidth>
              </wp14:sizeRelH>
              <wp14:sizeRelV relativeFrom="margin">
                <wp14:pctHeight>0</wp14:pctHeight>
              </wp14:sizeRelV>
            </wp:anchor>
          </w:drawing>
        </mc:Choice>
        <mc:Fallback>
          <w:pict>
            <v:line w14:anchorId="62B2BC85" id="Straight Connector 22"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85pt,25.4pt" to="473.1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" strokecolor="#7f7f7f" strokeweight="2.25pt">
              <v:stroke dashstyle="1 1"/>
              <o:lock v:ext="edit" shapetype="f"/>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ED57F" w14:textId="3CAEB5A1" w:rsidR="00144022" w:rsidRDefault="00144022">
    <w:pPr>
      <w:pStyle w:val="Header"/>
    </w:pPr>
    <w:r>
      <w:rPr>
        <w:noProof/>
      </w:rPr>
      <mc:AlternateContent>
        <mc:Choice Requires="wps">
          <w:drawing>
            <wp:anchor distT="0" distB="0" distL="118745" distR="118745" simplePos="0" relativeHeight="251664896" behindDoc="1" locked="0" layoutInCell="1" allowOverlap="0" wp14:anchorId="157AB2A3" wp14:editId="1F23E631">
              <wp:simplePos x="0" y="0"/>
              <wp:positionH relativeFrom="page">
                <wp:posOffset>872490</wp:posOffset>
              </wp:positionH>
              <wp:positionV relativeFrom="page">
                <wp:posOffset>633730</wp:posOffset>
              </wp:positionV>
              <wp:extent cx="5868670" cy="321310"/>
              <wp:effectExtent l="0" t="0" r="0" b="0"/>
              <wp:wrapSquare wrapText="bothSides"/>
              <wp:docPr id="1346" name="Rectangle 13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68670" cy="321310"/>
                      </a:xfrm>
                      <a:prstGeom prst="rect">
                        <a:avLst/>
                      </a:prstGeom>
                      <a:solidFill>
                        <a:srgbClr val="CEB966"/>
                      </a:solidFill>
                      <a:ln w="25400" cap="flat" cmpd="sng" algn="ctr">
                        <a:noFill/>
                        <a:prstDash val="solid"/>
                      </a:ln>
                      <a:effectLst/>
                    </wps:spPr>
                    <wps:txbx>
                      <w:txbxContent>
                        <w:p w14:paraId="1C73BC3D" w14:textId="77777777" w:rsidR="00144022" w:rsidRPr="00382FE7" w:rsidRDefault="00144022" w:rsidP="00653685">
                          <w:pPr>
                            <w:jc w:val="center"/>
                            <w:rPr>
                              <w:b/>
                              <w:bCs/>
                              <w:caps/>
                              <w:color w:val="FFFFFF"/>
                              <w:sz w:val="28"/>
                              <w:szCs w:val="28"/>
                            </w:rPr>
                          </w:pPr>
                          <w:r w:rsidRPr="00382FE7">
                            <w:rPr>
                              <w:rFonts w:hint="cs"/>
                              <w:b/>
                              <w:bCs/>
                              <w:caps/>
                              <w:color w:val="FFFFFF"/>
                              <w:sz w:val="28"/>
                              <w:szCs w:val="28"/>
                              <w:rtl/>
                            </w:rPr>
                            <w:t>معهد التخطيط القومي                        الماجستير المهني في التخطيط للتنمية المستدامة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rect w14:anchorId="157AB2A3" id="Rectangle 1346" o:spid="_x0000_s1092" style="position:absolute;margin-left:68.7pt;margin-top:49.9pt;width:462.1pt;height:25.3pt;z-index:-251651584;visibility:visible;mso-wrap-style:square;mso-width-percent:0;mso-height-percent:0;mso-wrap-distance-left:9.35pt;mso-wrap-distance-top:0;mso-wrap-distance-right:9.35pt;mso-wrap-distance-bottom:0;mso-position-horizontal:absolute;mso-position-horizontal-relative:page;mso-position-vertical:absolute;mso-position-vertical-relative:page;mso-width-percent:0;mso-height-percent:0;mso-width-relative:margin;mso-height-relative:page;v-text-anchor:middle"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" o:allowoverlap="f" fillcolor="#ceb966" stroked="f" strokeweight="2pt">
              <v:textbox style="mso-fit-shape-to-text:t">
                <w:txbxContent>
                  <w:p w14:paraId="1C73BC3D" w14:textId="77777777" w:rsidR="00144022" w:rsidRPr="00382FE7" w:rsidRDefault="00144022" w:rsidP="00653685">
                    <w:pPr>
                      <w:jc w:val="center"/>
                      <w:rPr>
                        <w:b/>
                        <w:bCs/>
                        <w:caps/>
                        <w:color w:val="FFFFFF"/>
                        <w:sz w:val="28"/>
                        <w:szCs w:val="28"/>
                      </w:rPr>
                    </w:pPr>
                    <w:r w:rsidRPr="00382FE7">
                      <w:rPr>
                        <w:rFonts w:hint="cs"/>
                        <w:b/>
                        <w:bCs/>
                        <w:caps/>
                        <w:color w:val="FFFFFF"/>
                        <w:sz w:val="28"/>
                        <w:szCs w:val="28"/>
                        <w:rtl/>
                      </w:rPr>
                      <w:t>معهد التخطيط القومي                        الماجستير المهني في التخطيط للتنمية المستدامة</w:t>
                    </w:r>
                  </w:p>
                </w:txbxContent>
              </v:textbox>
              <w10:wrap type="square"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E0D47"/>
    <w:multiLevelType w:val="multilevel"/>
    <w:tmpl w:val="EB48E010"/>
    <w:lvl w:ilvl="0">
      <w:start w:val="1"/>
      <w:numFmt w:val="decimal"/>
      <w:lvlText w:val="%1- "/>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 w15:restartNumberingAfterBreak="0">
    <w:nsid w:val="02F63BCE"/>
    <w:multiLevelType w:val="multilevel"/>
    <w:tmpl w:val="EB48E010"/>
    <w:lvl w:ilvl="0">
      <w:start w:val="1"/>
      <w:numFmt w:val="decimal"/>
      <w:lvlText w:val="%1- "/>
      <w:lvlJc w:val="left"/>
      <w:pPr>
        <w:tabs>
          <w:tab w:val="num" w:pos="993"/>
        </w:tabs>
        <w:ind w:left="993" w:hanging="720"/>
      </w:pPr>
      <w:rPr>
        <w:rFonts w:hint="default"/>
      </w:rPr>
    </w:lvl>
    <w:lvl w:ilvl="1">
      <w:start w:val="1"/>
      <w:numFmt w:val="decimal"/>
      <w:lvlText w:val="%2."/>
      <w:lvlJc w:val="left"/>
      <w:pPr>
        <w:tabs>
          <w:tab w:val="num" w:pos="1713"/>
        </w:tabs>
        <w:ind w:left="1713" w:hanging="720"/>
      </w:pPr>
      <w:rPr>
        <w:rFonts w:hint="default"/>
      </w:rPr>
    </w:lvl>
    <w:lvl w:ilvl="2">
      <w:start w:val="1"/>
      <w:numFmt w:val="decimal"/>
      <w:lvlText w:val="%3."/>
      <w:lvlJc w:val="left"/>
      <w:pPr>
        <w:tabs>
          <w:tab w:val="num" w:pos="2433"/>
        </w:tabs>
        <w:ind w:left="2433" w:hanging="720"/>
      </w:pPr>
      <w:rPr>
        <w:rFonts w:hint="default"/>
      </w:rPr>
    </w:lvl>
    <w:lvl w:ilvl="3">
      <w:start w:val="1"/>
      <w:numFmt w:val="decimal"/>
      <w:lvlText w:val="%4."/>
      <w:lvlJc w:val="left"/>
      <w:pPr>
        <w:tabs>
          <w:tab w:val="num" w:pos="3153"/>
        </w:tabs>
        <w:ind w:left="3153" w:hanging="720"/>
      </w:pPr>
      <w:rPr>
        <w:rFonts w:hint="default"/>
      </w:rPr>
    </w:lvl>
    <w:lvl w:ilvl="4">
      <w:start w:val="1"/>
      <w:numFmt w:val="decimal"/>
      <w:lvlText w:val="%5."/>
      <w:lvlJc w:val="left"/>
      <w:pPr>
        <w:tabs>
          <w:tab w:val="num" w:pos="3873"/>
        </w:tabs>
        <w:ind w:left="3873" w:hanging="720"/>
      </w:pPr>
      <w:rPr>
        <w:rFonts w:hint="default"/>
      </w:rPr>
    </w:lvl>
    <w:lvl w:ilvl="5">
      <w:start w:val="1"/>
      <w:numFmt w:val="decimal"/>
      <w:lvlText w:val="%6."/>
      <w:lvlJc w:val="left"/>
      <w:pPr>
        <w:tabs>
          <w:tab w:val="num" w:pos="4593"/>
        </w:tabs>
        <w:ind w:left="4593" w:hanging="720"/>
      </w:pPr>
      <w:rPr>
        <w:rFonts w:hint="default"/>
      </w:rPr>
    </w:lvl>
    <w:lvl w:ilvl="6">
      <w:start w:val="1"/>
      <w:numFmt w:val="decimal"/>
      <w:lvlText w:val="%7."/>
      <w:lvlJc w:val="left"/>
      <w:pPr>
        <w:tabs>
          <w:tab w:val="num" w:pos="5313"/>
        </w:tabs>
        <w:ind w:left="5313" w:hanging="720"/>
      </w:pPr>
      <w:rPr>
        <w:rFonts w:hint="default"/>
      </w:rPr>
    </w:lvl>
    <w:lvl w:ilvl="7">
      <w:start w:val="1"/>
      <w:numFmt w:val="decimal"/>
      <w:lvlText w:val="%8."/>
      <w:lvlJc w:val="left"/>
      <w:pPr>
        <w:tabs>
          <w:tab w:val="num" w:pos="6033"/>
        </w:tabs>
        <w:ind w:left="6033" w:hanging="720"/>
      </w:pPr>
      <w:rPr>
        <w:rFonts w:hint="default"/>
      </w:rPr>
    </w:lvl>
    <w:lvl w:ilvl="8">
      <w:start w:val="1"/>
      <w:numFmt w:val="decimal"/>
      <w:lvlText w:val="%9."/>
      <w:lvlJc w:val="left"/>
      <w:pPr>
        <w:tabs>
          <w:tab w:val="num" w:pos="6753"/>
        </w:tabs>
        <w:ind w:left="6753" w:hanging="720"/>
      </w:pPr>
      <w:rPr>
        <w:rFonts w:hint="default"/>
      </w:rPr>
    </w:lvl>
  </w:abstractNum>
  <w:abstractNum w:abstractNumId="2" w15:restartNumberingAfterBreak="0">
    <w:nsid w:val="1AAE49E7"/>
    <w:multiLevelType w:val="hybridMultilevel"/>
    <w:tmpl w:val="FC5CD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1">
      <w:start w:val="1"/>
      <w:numFmt w:val="bullet"/>
      <w:lvlText w:val=""/>
      <w:lvlJc w:val="left"/>
      <w:pPr>
        <w:ind w:left="3600" w:hanging="360"/>
      </w:pPr>
      <w:rPr>
        <w:rFonts w:ascii="Symbol" w:hAnsi="Symbol"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D04575C"/>
    <w:multiLevelType w:val="multilevel"/>
    <w:tmpl w:val="E78CA304"/>
    <w:lvl w:ilvl="0">
      <w:start w:val="1"/>
      <w:numFmt w:val="decimal"/>
      <w:lvlText w:val="%1- "/>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1DCA0961"/>
    <w:multiLevelType w:val="multilevel"/>
    <w:tmpl w:val="EB48E010"/>
    <w:lvl w:ilvl="0">
      <w:start w:val="1"/>
      <w:numFmt w:val="decimal"/>
      <w:lvlText w:val="%1- "/>
      <w:lvlJc w:val="left"/>
      <w:pPr>
        <w:tabs>
          <w:tab w:val="num" w:pos="993"/>
        </w:tabs>
        <w:ind w:left="993" w:hanging="720"/>
      </w:pPr>
      <w:rPr>
        <w:rFonts w:hint="default"/>
      </w:rPr>
    </w:lvl>
    <w:lvl w:ilvl="1">
      <w:start w:val="1"/>
      <w:numFmt w:val="decimal"/>
      <w:lvlText w:val="%2."/>
      <w:lvlJc w:val="left"/>
      <w:pPr>
        <w:tabs>
          <w:tab w:val="num" w:pos="1713"/>
        </w:tabs>
        <w:ind w:left="1713" w:hanging="720"/>
      </w:pPr>
      <w:rPr>
        <w:rFonts w:hint="default"/>
      </w:rPr>
    </w:lvl>
    <w:lvl w:ilvl="2">
      <w:start w:val="1"/>
      <w:numFmt w:val="decimal"/>
      <w:lvlText w:val="%3."/>
      <w:lvlJc w:val="left"/>
      <w:pPr>
        <w:tabs>
          <w:tab w:val="num" w:pos="2433"/>
        </w:tabs>
        <w:ind w:left="2433" w:hanging="720"/>
      </w:pPr>
      <w:rPr>
        <w:rFonts w:hint="default"/>
      </w:rPr>
    </w:lvl>
    <w:lvl w:ilvl="3">
      <w:start w:val="1"/>
      <w:numFmt w:val="decimal"/>
      <w:lvlText w:val="%4."/>
      <w:lvlJc w:val="left"/>
      <w:pPr>
        <w:tabs>
          <w:tab w:val="num" w:pos="3153"/>
        </w:tabs>
        <w:ind w:left="3153" w:hanging="720"/>
      </w:pPr>
      <w:rPr>
        <w:rFonts w:hint="default"/>
      </w:rPr>
    </w:lvl>
    <w:lvl w:ilvl="4">
      <w:start w:val="1"/>
      <w:numFmt w:val="decimal"/>
      <w:lvlText w:val="%5."/>
      <w:lvlJc w:val="left"/>
      <w:pPr>
        <w:tabs>
          <w:tab w:val="num" w:pos="3873"/>
        </w:tabs>
        <w:ind w:left="3873" w:hanging="720"/>
      </w:pPr>
      <w:rPr>
        <w:rFonts w:hint="default"/>
      </w:rPr>
    </w:lvl>
    <w:lvl w:ilvl="5">
      <w:start w:val="1"/>
      <w:numFmt w:val="decimal"/>
      <w:lvlText w:val="%6."/>
      <w:lvlJc w:val="left"/>
      <w:pPr>
        <w:tabs>
          <w:tab w:val="num" w:pos="4593"/>
        </w:tabs>
        <w:ind w:left="4593" w:hanging="720"/>
      </w:pPr>
      <w:rPr>
        <w:rFonts w:hint="default"/>
      </w:rPr>
    </w:lvl>
    <w:lvl w:ilvl="6">
      <w:start w:val="1"/>
      <w:numFmt w:val="decimal"/>
      <w:lvlText w:val="%7."/>
      <w:lvlJc w:val="left"/>
      <w:pPr>
        <w:tabs>
          <w:tab w:val="num" w:pos="5313"/>
        </w:tabs>
        <w:ind w:left="5313" w:hanging="720"/>
      </w:pPr>
      <w:rPr>
        <w:rFonts w:hint="default"/>
      </w:rPr>
    </w:lvl>
    <w:lvl w:ilvl="7">
      <w:start w:val="1"/>
      <w:numFmt w:val="decimal"/>
      <w:lvlText w:val="%8."/>
      <w:lvlJc w:val="left"/>
      <w:pPr>
        <w:tabs>
          <w:tab w:val="num" w:pos="6033"/>
        </w:tabs>
        <w:ind w:left="6033" w:hanging="720"/>
      </w:pPr>
      <w:rPr>
        <w:rFonts w:hint="default"/>
      </w:rPr>
    </w:lvl>
    <w:lvl w:ilvl="8">
      <w:start w:val="1"/>
      <w:numFmt w:val="decimal"/>
      <w:lvlText w:val="%9."/>
      <w:lvlJc w:val="left"/>
      <w:pPr>
        <w:tabs>
          <w:tab w:val="num" w:pos="6753"/>
        </w:tabs>
        <w:ind w:left="6753" w:hanging="720"/>
      </w:pPr>
      <w:rPr>
        <w:rFonts w:hint="default"/>
      </w:rPr>
    </w:lvl>
  </w:abstractNum>
  <w:abstractNum w:abstractNumId="5" w15:restartNumberingAfterBreak="0">
    <w:nsid w:val="23D5666E"/>
    <w:multiLevelType w:val="multilevel"/>
    <w:tmpl w:val="9BD81452"/>
    <w:lvl w:ilvl="0">
      <w:start w:val="17"/>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288F1EC9"/>
    <w:multiLevelType w:val="hybridMultilevel"/>
    <w:tmpl w:val="898890A0"/>
    <w:lvl w:ilvl="0" w:tplc="0C090003">
      <w:start w:val="1"/>
      <w:numFmt w:val="bullet"/>
      <w:lvlText w:val="o"/>
      <w:lvlJc w:val="left"/>
      <w:pPr>
        <w:ind w:left="185" w:hanging="360"/>
      </w:pPr>
      <w:rPr>
        <w:rFonts w:ascii="Courier New" w:hAnsi="Courier New" w:cs="Courier New" w:hint="default"/>
      </w:rPr>
    </w:lvl>
    <w:lvl w:ilvl="1" w:tplc="0C090003" w:tentative="1">
      <w:start w:val="1"/>
      <w:numFmt w:val="bullet"/>
      <w:lvlText w:val="o"/>
      <w:lvlJc w:val="left"/>
      <w:pPr>
        <w:ind w:left="905" w:hanging="360"/>
      </w:pPr>
      <w:rPr>
        <w:rFonts w:ascii="Courier New" w:hAnsi="Courier New" w:cs="Courier New" w:hint="default"/>
      </w:rPr>
    </w:lvl>
    <w:lvl w:ilvl="2" w:tplc="0C090005" w:tentative="1">
      <w:start w:val="1"/>
      <w:numFmt w:val="bullet"/>
      <w:lvlText w:val=""/>
      <w:lvlJc w:val="left"/>
      <w:pPr>
        <w:ind w:left="1625" w:hanging="360"/>
      </w:pPr>
      <w:rPr>
        <w:rFonts w:ascii="Wingdings" w:hAnsi="Wingdings" w:hint="default"/>
      </w:rPr>
    </w:lvl>
    <w:lvl w:ilvl="3" w:tplc="0C090001" w:tentative="1">
      <w:start w:val="1"/>
      <w:numFmt w:val="bullet"/>
      <w:lvlText w:val=""/>
      <w:lvlJc w:val="left"/>
      <w:pPr>
        <w:ind w:left="2345" w:hanging="360"/>
      </w:pPr>
      <w:rPr>
        <w:rFonts w:ascii="Symbol" w:hAnsi="Symbol" w:hint="default"/>
      </w:rPr>
    </w:lvl>
    <w:lvl w:ilvl="4" w:tplc="0C090003" w:tentative="1">
      <w:start w:val="1"/>
      <w:numFmt w:val="bullet"/>
      <w:lvlText w:val="o"/>
      <w:lvlJc w:val="left"/>
      <w:pPr>
        <w:ind w:left="3065" w:hanging="360"/>
      </w:pPr>
      <w:rPr>
        <w:rFonts w:ascii="Courier New" w:hAnsi="Courier New" w:cs="Courier New" w:hint="default"/>
      </w:rPr>
    </w:lvl>
    <w:lvl w:ilvl="5" w:tplc="0C090005" w:tentative="1">
      <w:start w:val="1"/>
      <w:numFmt w:val="bullet"/>
      <w:lvlText w:val=""/>
      <w:lvlJc w:val="left"/>
      <w:pPr>
        <w:ind w:left="3785" w:hanging="360"/>
      </w:pPr>
      <w:rPr>
        <w:rFonts w:ascii="Wingdings" w:hAnsi="Wingdings" w:hint="default"/>
      </w:rPr>
    </w:lvl>
    <w:lvl w:ilvl="6" w:tplc="0C090001" w:tentative="1">
      <w:start w:val="1"/>
      <w:numFmt w:val="bullet"/>
      <w:lvlText w:val=""/>
      <w:lvlJc w:val="left"/>
      <w:pPr>
        <w:ind w:left="4505" w:hanging="360"/>
      </w:pPr>
      <w:rPr>
        <w:rFonts w:ascii="Symbol" w:hAnsi="Symbol" w:hint="default"/>
      </w:rPr>
    </w:lvl>
    <w:lvl w:ilvl="7" w:tplc="0C090003" w:tentative="1">
      <w:start w:val="1"/>
      <w:numFmt w:val="bullet"/>
      <w:lvlText w:val="o"/>
      <w:lvlJc w:val="left"/>
      <w:pPr>
        <w:ind w:left="5225" w:hanging="360"/>
      </w:pPr>
      <w:rPr>
        <w:rFonts w:ascii="Courier New" w:hAnsi="Courier New" w:cs="Courier New" w:hint="default"/>
      </w:rPr>
    </w:lvl>
    <w:lvl w:ilvl="8" w:tplc="0C090005" w:tentative="1">
      <w:start w:val="1"/>
      <w:numFmt w:val="bullet"/>
      <w:lvlText w:val=""/>
      <w:lvlJc w:val="left"/>
      <w:pPr>
        <w:ind w:left="5945" w:hanging="360"/>
      </w:pPr>
      <w:rPr>
        <w:rFonts w:ascii="Wingdings" w:hAnsi="Wingdings" w:hint="default"/>
      </w:rPr>
    </w:lvl>
  </w:abstractNum>
  <w:abstractNum w:abstractNumId="7" w15:restartNumberingAfterBreak="0">
    <w:nsid w:val="362269EC"/>
    <w:multiLevelType w:val="hybridMultilevel"/>
    <w:tmpl w:val="86C6BAF2"/>
    <w:lvl w:ilvl="0" w:tplc="FFFFFFFF">
      <w:start w:val="1"/>
      <w:numFmt w:val="decimal"/>
      <w:lvlText w:val="(%1)"/>
      <w:lvlJc w:val="left"/>
      <w:pPr>
        <w:ind w:left="105" w:hanging="360"/>
      </w:pPr>
      <w:rPr>
        <w:rFonts w:hint="default"/>
      </w:rPr>
    </w:lvl>
    <w:lvl w:ilvl="1" w:tplc="04090019" w:tentative="1">
      <w:start w:val="1"/>
      <w:numFmt w:val="lowerLetter"/>
      <w:lvlText w:val="%2."/>
      <w:lvlJc w:val="left"/>
      <w:pPr>
        <w:ind w:left="825" w:hanging="360"/>
      </w:pPr>
    </w:lvl>
    <w:lvl w:ilvl="2" w:tplc="0409001B" w:tentative="1">
      <w:start w:val="1"/>
      <w:numFmt w:val="lowerRoman"/>
      <w:lvlText w:val="%3."/>
      <w:lvlJc w:val="right"/>
      <w:pPr>
        <w:ind w:left="1545" w:hanging="180"/>
      </w:pPr>
    </w:lvl>
    <w:lvl w:ilvl="3" w:tplc="0409000F" w:tentative="1">
      <w:start w:val="1"/>
      <w:numFmt w:val="decimal"/>
      <w:lvlText w:val="%4."/>
      <w:lvlJc w:val="left"/>
      <w:pPr>
        <w:ind w:left="2265" w:hanging="360"/>
      </w:pPr>
    </w:lvl>
    <w:lvl w:ilvl="4" w:tplc="04090019" w:tentative="1">
      <w:start w:val="1"/>
      <w:numFmt w:val="lowerLetter"/>
      <w:lvlText w:val="%5."/>
      <w:lvlJc w:val="left"/>
      <w:pPr>
        <w:ind w:left="2985" w:hanging="360"/>
      </w:pPr>
    </w:lvl>
    <w:lvl w:ilvl="5" w:tplc="0409001B" w:tentative="1">
      <w:start w:val="1"/>
      <w:numFmt w:val="lowerRoman"/>
      <w:lvlText w:val="%6."/>
      <w:lvlJc w:val="right"/>
      <w:pPr>
        <w:ind w:left="3705" w:hanging="180"/>
      </w:pPr>
    </w:lvl>
    <w:lvl w:ilvl="6" w:tplc="0409000F" w:tentative="1">
      <w:start w:val="1"/>
      <w:numFmt w:val="decimal"/>
      <w:lvlText w:val="%7."/>
      <w:lvlJc w:val="left"/>
      <w:pPr>
        <w:ind w:left="4425" w:hanging="360"/>
      </w:pPr>
    </w:lvl>
    <w:lvl w:ilvl="7" w:tplc="04090019" w:tentative="1">
      <w:start w:val="1"/>
      <w:numFmt w:val="lowerLetter"/>
      <w:lvlText w:val="%8."/>
      <w:lvlJc w:val="left"/>
      <w:pPr>
        <w:ind w:left="5145" w:hanging="360"/>
      </w:pPr>
    </w:lvl>
    <w:lvl w:ilvl="8" w:tplc="0409001B" w:tentative="1">
      <w:start w:val="1"/>
      <w:numFmt w:val="lowerRoman"/>
      <w:lvlText w:val="%9."/>
      <w:lvlJc w:val="right"/>
      <w:pPr>
        <w:ind w:left="5865" w:hanging="180"/>
      </w:pPr>
    </w:lvl>
  </w:abstractNum>
  <w:abstractNum w:abstractNumId="8" w15:restartNumberingAfterBreak="0">
    <w:nsid w:val="39EB3383"/>
    <w:multiLevelType w:val="multilevel"/>
    <w:tmpl w:val="EB48E010"/>
    <w:lvl w:ilvl="0">
      <w:start w:val="1"/>
      <w:numFmt w:val="decimal"/>
      <w:lvlText w:val="%1- "/>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9" w15:restartNumberingAfterBreak="0">
    <w:nsid w:val="3FA72A5C"/>
    <w:multiLevelType w:val="multilevel"/>
    <w:tmpl w:val="7D602BF8"/>
    <w:lvl w:ilvl="0">
      <w:start w:val="1"/>
      <w:numFmt w:val="arabicAlpha"/>
      <w:lvlText w:val="%1- "/>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0" w15:restartNumberingAfterBreak="0">
    <w:nsid w:val="427E237D"/>
    <w:multiLevelType w:val="multilevel"/>
    <w:tmpl w:val="EB48E010"/>
    <w:lvl w:ilvl="0">
      <w:start w:val="1"/>
      <w:numFmt w:val="decimal"/>
      <w:lvlText w:val="%1- "/>
      <w:lvlJc w:val="left"/>
      <w:pPr>
        <w:tabs>
          <w:tab w:val="num" w:pos="993"/>
        </w:tabs>
        <w:ind w:left="993" w:hanging="720"/>
      </w:pPr>
      <w:rPr>
        <w:rFonts w:hint="default"/>
      </w:rPr>
    </w:lvl>
    <w:lvl w:ilvl="1">
      <w:start w:val="1"/>
      <w:numFmt w:val="decimal"/>
      <w:lvlText w:val="%2."/>
      <w:lvlJc w:val="left"/>
      <w:pPr>
        <w:tabs>
          <w:tab w:val="num" w:pos="1713"/>
        </w:tabs>
        <w:ind w:left="1713" w:hanging="720"/>
      </w:pPr>
      <w:rPr>
        <w:rFonts w:hint="default"/>
      </w:rPr>
    </w:lvl>
    <w:lvl w:ilvl="2">
      <w:start w:val="1"/>
      <w:numFmt w:val="decimal"/>
      <w:lvlText w:val="%3."/>
      <w:lvlJc w:val="left"/>
      <w:pPr>
        <w:tabs>
          <w:tab w:val="num" w:pos="2433"/>
        </w:tabs>
        <w:ind w:left="2433" w:hanging="720"/>
      </w:pPr>
      <w:rPr>
        <w:rFonts w:hint="default"/>
      </w:rPr>
    </w:lvl>
    <w:lvl w:ilvl="3">
      <w:start w:val="1"/>
      <w:numFmt w:val="decimal"/>
      <w:lvlText w:val="%4."/>
      <w:lvlJc w:val="left"/>
      <w:pPr>
        <w:tabs>
          <w:tab w:val="num" w:pos="3153"/>
        </w:tabs>
        <w:ind w:left="3153" w:hanging="720"/>
      </w:pPr>
      <w:rPr>
        <w:rFonts w:hint="default"/>
      </w:rPr>
    </w:lvl>
    <w:lvl w:ilvl="4">
      <w:start w:val="1"/>
      <w:numFmt w:val="decimal"/>
      <w:lvlText w:val="%5."/>
      <w:lvlJc w:val="left"/>
      <w:pPr>
        <w:tabs>
          <w:tab w:val="num" w:pos="3873"/>
        </w:tabs>
        <w:ind w:left="3873" w:hanging="720"/>
      </w:pPr>
      <w:rPr>
        <w:rFonts w:hint="default"/>
      </w:rPr>
    </w:lvl>
    <w:lvl w:ilvl="5">
      <w:start w:val="1"/>
      <w:numFmt w:val="decimal"/>
      <w:lvlText w:val="%6."/>
      <w:lvlJc w:val="left"/>
      <w:pPr>
        <w:tabs>
          <w:tab w:val="num" w:pos="4593"/>
        </w:tabs>
        <w:ind w:left="4593" w:hanging="720"/>
      </w:pPr>
      <w:rPr>
        <w:rFonts w:hint="default"/>
      </w:rPr>
    </w:lvl>
    <w:lvl w:ilvl="6">
      <w:start w:val="1"/>
      <w:numFmt w:val="decimal"/>
      <w:lvlText w:val="%7."/>
      <w:lvlJc w:val="left"/>
      <w:pPr>
        <w:tabs>
          <w:tab w:val="num" w:pos="5313"/>
        </w:tabs>
        <w:ind w:left="5313" w:hanging="720"/>
      </w:pPr>
      <w:rPr>
        <w:rFonts w:hint="default"/>
      </w:rPr>
    </w:lvl>
    <w:lvl w:ilvl="7">
      <w:start w:val="1"/>
      <w:numFmt w:val="decimal"/>
      <w:lvlText w:val="%8."/>
      <w:lvlJc w:val="left"/>
      <w:pPr>
        <w:tabs>
          <w:tab w:val="num" w:pos="6033"/>
        </w:tabs>
        <w:ind w:left="6033" w:hanging="720"/>
      </w:pPr>
      <w:rPr>
        <w:rFonts w:hint="default"/>
      </w:rPr>
    </w:lvl>
    <w:lvl w:ilvl="8">
      <w:start w:val="1"/>
      <w:numFmt w:val="decimal"/>
      <w:lvlText w:val="%9."/>
      <w:lvlJc w:val="left"/>
      <w:pPr>
        <w:tabs>
          <w:tab w:val="num" w:pos="6753"/>
        </w:tabs>
        <w:ind w:left="6753" w:hanging="720"/>
      </w:pPr>
      <w:rPr>
        <w:rFonts w:hint="default"/>
      </w:rPr>
    </w:lvl>
  </w:abstractNum>
  <w:abstractNum w:abstractNumId="11" w15:restartNumberingAfterBreak="0">
    <w:nsid w:val="4A6E2860"/>
    <w:multiLevelType w:val="multilevel"/>
    <w:tmpl w:val="439E6D8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2" w15:restartNumberingAfterBreak="0">
    <w:nsid w:val="4AED24E0"/>
    <w:multiLevelType w:val="hybridMultilevel"/>
    <w:tmpl w:val="0B0AF0B4"/>
    <w:lvl w:ilvl="0" w:tplc="0C090001">
      <w:start w:val="1"/>
      <w:numFmt w:val="bullet"/>
      <w:lvlText w:val=""/>
      <w:lvlJc w:val="left"/>
      <w:pPr>
        <w:ind w:left="185" w:hanging="360"/>
      </w:pPr>
      <w:rPr>
        <w:rFonts w:ascii="Symbol" w:hAnsi="Symbol" w:hint="default"/>
      </w:rPr>
    </w:lvl>
    <w:lvl w:ilvl="1" w:tplc="0C090003" w:tentative="1">
      <w:start w:val="1"/>
      <w:numFmt w:val="bullet"/>
      <w:lvlText w:val="o"/>
      <w:lvlJc w:val="left"/>
      <w:pPr>
        <w:ind w:left="905" w:hanging="360"/>
      </w:pPr>
      <w:rPr>
        <w:rFonts w:ascii="Courier New" w:hAnsi="Courier New" w:cs="Courier New" w:hint="default"/>
      </w:rPr>
    </w:lvl>
    <w:lvl w:ilvl="2" w:tplc="0C090005" w:tentative="1">
      <w:start w:val="1"/>
      <w:numFmt w:val="bullet"/>
      <w:lvlText w:val=""/>
      <w:lvlJc w:val="left"/>
      <w:pPr>
        <w:ind w:left="1625" w:hanging="360"/>
      </w:pPr>
      <w:rPr>
        <w:rFonts w:ascii="Wingdings" w:hAnsi="Wingdings" w:hint="default"/>
      </w:rPr>
    </w:lvl>
    <w:lvl w:ilvl="3" w:tplc="0C090001" w:tentative="1">
      <w:start w:val="1"/>
      <w:numFmt w:val="bullet"/>
      <w:lvlText w:val=""/>
      <w:lvlJc w:val="left"/>
      <w:pPr>
        <w:ind w:left="2345" w:hanging="360"/>
      </w:pPr>
      <w:rPr>
        <w:rFonts w:ascii="Symbol" w:hAnsi="Symbol" w:hint="default"/>
      </w:rPr>
    </w:lvl>
    <w:lvl w:ilvl="4" w:tplc="0C090003" w:tentative="1">
      <w:start w:val="1"/>
      <w:numFmt w:val="bullet"/>
      <w:lvlText w:val="o"/>
      <w:lvlJc w:val="left"/>
      <w:pPr>
        <w:ind w:left="3065" w:hanging="360"/>
      </w:pPr>
      <w:rPr>
        <w:rFonts w:ascii="Courier New" w:hAnsi="Courier New" w:cs="Courier New" w:hint="default"/>
      </w:rPr>
    </w:lvl>
    <w:lvl w:ilvl="5" w:tplc="0C090005" w:tentative="1">
      <w:start w:val="1"/>
      <w:numFmt w:val="bullet"/>
      <w:lvlText w:val=""/>
      <w:lvlJc w:val="left"/>
      <w:pPr>
        <w:ind w:left="3785" w:hanging="360"/>
      </w:pPr>
      <w:rPr>
        <w:rFonts w:ascii="Wingdings" w:hAnsi="Wingdings" w:hint="default"/>
      </w:rPr>
    </w:lvl>
    <w:lvl w:ilvl="6" w:tplc="0C090001" w:tentative="1">
      <w:start w:val="1"/>
      <w:numFmt w:val="bullet"/>
      <w:lvlText w:val=""/>
      <w:lvlJc w:val="left"/>
      <w:pPr>
        <w:ind w:left="4505" w:hanging="360"/>
      </w:pPr>
      <w:rPr>
        <w:rFonts w:ascii="Symbol" w:hAnsi="Symbol" w:hint="default"/>
      </w:rPr>
    </w:lvl>
    <w:lvl w:ilvl="7" w:tplc="0C090003" w:tentative="1">
      <w:start w:val="1"/>
      <w:numFmt w:val="bullet"/>
      <w:lvlText w:val="o"/>
      <w:lvlJc w:val="left"/>
      <w:pPr>
        <w:ind w:left="5225" w:hanging="360"/>
      </w:pPr>
      <w:rPr>
        <w:rFonts w:ascii="Courier New" w:hAnsi="Courier New" w:cs="Courier New" w:hint="default"/>
      </w:rPr>
    </w:lvl>
    <w:lvl w:ilvl="8" w:tplc="0C090005" w:tentative="1">
      <w:start w:val="1"/>
      <w:numFmt w:val="bullet"/>
      <w:lvlText w:val=""/>
      <w:lvlJc w:val="left"/>
      <w:pPr>
        <w:ind w:left="5945" w:hanging="360"/>
      </w:pPr>
      <w:rPr>
        <w:rFonts w:ascii="Wingdings" w:hAnsi="Wingdings" w:hint="default"/>
      </w:rPr>
    </w:lvl>
  </w:abstractNum>
  <w:abstractNum w:abstractNumId="13" w15:restartNumberingAfterBreak="0">
    <w:nsid w:val="58EA59D0"/>
    <w:multiLevelType w:val="multilevel"/>
    <w:tmpl w:val="8C7E558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4" w15:restartNumberingAfterBreak="0">
    <w:nsid w:val="5A47216C"/>
    <w:multiLevelType w:val="multilevel"/>
    <w:tmpl w:val="1A8CC180"/>
    <w:lvl w:ilvl="0">
      <w:start w:val="1"/>
      <w:numFmt w:val="decimal"/>
      <w:lvlText w:val="%1."/>
      <w:lvlJc w:val="left"/>
      <w:pPr>
        <w:tabs>
          <w:tab w:val="num" w:pos="720"/>
        </w:tabs>
        <w:ind w:left="720" w:hanging="720"/>
      </w:pPr>
      <w:rPr>
        <w:rFonts w:hint="default"/>
        <w:sz w:val="28"/>
        <w:szCs w:val="28"/>
      </w:rPr>
    </w:lvl>
    <w:lvl w:ilvl="1">
      <w:start w:val="1"/>
      <w:numFmt w:val="decimal"/>
      <w:lvlText w:val="%2."/>
      <w:lvlJc w:val="left"/>
      <w:pPr>
        <w:tabs>
          <w:tab w:val="num" w:pos="1713"/>
        </w:tabs>
        <w:ind w:left="1713" w:hanging="720"/>
      </w:pPr>
      <w:rPr>
        <w:rFonts w:hint="default"/>
      </w:rPr>
    </w:lvl>
    <w:lvl w:ilvl="2">
      <w:start w:val="1"/>
      <w:numFmt w:val="decimal"/>
      <w:lvlText w:val="%3."/>
      <w:lvlJc w:val="left"/>
      <w:pPr>
        <w:tabs>
          <w:tab w:val="num" w:pos="2433"/>
        </w:tabs>
        <w:ind w:left="2433" w:hanging="720"/>
      </w:pPr>
      <w:rPr>
        <w:rFonts w:hint="default"/>
      </w:rPr>
    </w:lvl>
    <w:lvl w:ilvl="3">
      <w:start w:val="1"/>
      <w:numFmt w:val="decimal"/>
      <w:lvlText w:val="%4."/>
      <w:lvlJc w:val="left"/>
      <w:pPr>
        <w:tabs>
          <w:tab w:val="num" w:pos="3153"/>
        </w:tabs>
        <w:ind w:left="3153" w:hanging="720"/>
      </w:pPr>
      <w:rPr>
        <w:rFonts w:hint="default"/>
      </w:rPr>
    </w:lvl>
    <w:lvl w:ilvl="4">
      <w:start w:val="1"/>
      <w:numFmt w:val="decimal"/>
      <w:lvlText w:val="%5."/>
      <w:lvlJc w:val="left"/>
      <w:pPr>
        <w:tabs>
          <w:tab w:val="num" w:pos="3873"/>
        </w:tabs>
        <w:ind w:left="3873" w:hanging="720"/>
      </w:pPr>
      <w:rPr>
        <w:rFonts w:hint="default"/>
      </w:rPr>
    </w:lvl>
    <w:lvl w:ilvl="5">
      <w:start w:val="1"/>
      <w:numFmt w:val="decimal"/>
      <w:lvlText w:val="%6."/>
      <w:lvlJc w:val="left"/>
      <w:pPr>
        <w:tabs>
          <w:tab w:val="num" w:pos="4593"/>
        </w:tabs>
        <w:ind w:left="4593" w:hanging="720"/>
      </w:pPr>
      <w:rPr>
        <w:rFonts w:hint="default"/>
      </w:rPr>
    </w:lvl>
    <w:lvl w:ilvl="6">
      <w:start w:val="1"/>
      <w:numFmt w:val="decimal"/>
      <w:lvlText w:val="%7."/>
      <w:lvlJc w:val="left"/>
      <w:pPr>
        <w:tabs>
          <w:tab w:val="num" w:pos="5313"/>
        </w:tabs>
        <w:ind w:left="5313" w:hanging="720"/>
      </w:pPr>
      <w:rPr>
        <w:rFonts w:hint="default"/>
      </w:rPr>
    </w:lvl>
    <w:lvl w:ilvl="7">
      <w:start w:val="1"/>
      <w:numFmt w:val="decimal"/>
      <w:lvlText w:val="%8."/>
      <w:lvlJc w:val="left"/>
      <w:pPr>
        <w:tabs>
          <w:tab w:val="num" w:pos="6033"/>
        </w:tabs>
        <w:ind w:left="6033" w:hanging="720"/>
      </w:pPr>
      <w:rPr>
        <w:rFonts w:hint="default"/>
      </w:rPr>
    </w:lvl>
    <w:lvl w:ilvl="8">
      <w:start w:val="1"/>
      <w:numFmt w:val="decimal"/>
      <w:lvlText w:val="%9."/>
      <w:lvlJc w:val="left"/>
      <w:pPr>
        <w:tabs>
          <w:tab w:val="num" w:pos="6753"/>
        </w:tabs>
        <w:ind w:left="6753" w:hanging="720"/>
      </w:pPr>
      <w:rPr>
        <w:rFonts w:hint="default"/>
      </w:rPr>
    </w:lvl>
  </w:abstractNum>
  <w:abstractNum w:abstractNumId="15" w15:restartNumberingAfterBreak="0">
    <w:nsid w:val="5D084D1A"/>
    <w:multiLevelType w:val="hybridMultilevel"/>
    <w:tmpl w:val="9FD2BE6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05C4BA6"/>
    <w:multiLevelType w:val="multilevel"/>
    <w:tmpl w:val="450C743E"/>
    <w:lvl w:ilvl="0">
      <w:start w:val="1"/>
      <w:numFmt w:val="decimal"/>
      <w:lvlText w:val="%1- "/>
      <w:lvlJc w:val="left"/>
      <w:pPr>
        <w:tabs>
          <w:tab w:val="num" w:pos="1004"/>
        </w:tabs>
        <w:ind w:left="1004" w:hanging="720"/>
      </w:pPr>
      <w:rPr>
        <w:rFonts w:hint="default"/>
        <w:sz w:val="28"/>
        <w:szCs w:val="28"/>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17" w15:restartNumberingAfterBreak="0">
    <w:nsid w:val="72824542"/>
    <w:multiLevelType w:val="hybridMultilevel"/>
    <w:tmpl w:val="6ECE6A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938050667">
    <w:abstractNumId w:val="4"/>
  </w:num>
  <w:num w:numId="2" w16cid:durableId="20292582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72368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26578192">
    <w:abstractNumId w:val="4"/>
  </w:num>
  <w:num w:numId="5" w16cid:durableId="1471098542">
    <w:abstractNumId w:val="4"/>
  </w:num>
  <w:num w:numId="6" w16cid:durableId="1381708051">
    <w:abstractNumId w:val="4"/>
  </w:num>
  <w:num w:numId="7" w16cid:durableId="696154455">
    <w:abstractNumId w:val="4"/>
  </w:num>
  <w:num w:numId="8" w16cid:durableId="130766555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20297620">
    <w:abstractNumId w:val="2"/>
  </w:num>
  <w:num w:numId="10" w16cid:durableId="1421827295">
    <w:abstractNumId w:val="15"/>
  </w:num>
  <w:num w:numId="11" w16cid:durableId="832069734">
    <w:abstractNumId w:val="6"/>
  </w:num>
  <w:num w:numId="12" w16cid:durableId="1768229377">
    <w:abstractNumId w:val="5"/>
  </w:num>
  <w:num w:numId="13" w16cid:durableId="147670005">
    <w:abstractNumId w:val="12"/>
  </w:num>
  <w:num w:numId="14" w16cid:durableId="1476222375">
    <w:abstractNumId w:val="9"/>
  </w:num>
  <w:num w:numId="15" w16cid:durableId="2100562704">
    <w:abstractNumId w:val="13"/>
  </w:num>
  <w:num w:numId="16" w16cid:durableId="449402148">
    <w:abstractNumId w:val="8"/>
  </w:num>
  <w:num w:numId="17" w16cid:durableId="970595098">
    <w:abstractNumId w:val="3"/>
  </w:num>
  <w:num w:numId="18" w16cid:durableId="318192698">
    <w:abstractNumId w:val="11"/>
  </w:num>
  <w:num w:numId="19" w16cid:durableId="1823890092">
    <w:abstractNumId w:val="7"/>
  </w:num>
  <w:num w:numId="20" w16cid:durableId="1394741628">
    <w:abstractNumId w:val="1"/>
  </w:num>
  <w:num w:numId="21" w16cid:durableId="1143620812">
    <w:abstractNumId w:val="16"/>
  </w:num>
  <w:num w:numId="22" w16cid:durableId="1988045931">
    <w:abstractNumId w:val="10"/>
  </w:num>
  <w:num w:numId="23" w16cid:durableId="957685800">
    <w:abstractNumId w:val="14"/>
  </w:num>
  <w:num w:numId="24" w16cid:durableId="565725271">
    <w:abstractNumId w:val="0"/>
  </w:num>
  <w:num w:numId="25" w16cid:durableId="281155887">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60"/>
  <w:proofState w:spelling="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A6635"/>
    <w:rsid w:val="00026155"/>
    <w:rsid w:val="00032E12"/>
    <w:rsid w:val="00043A10"/>
    <w:rsid w:val="00051DDA"/>
    <w:rsid w:val="00055845"/>
    <w:rsid w:val="00065523"/>
    <w:rsid w:val="00070D8E"/>
    <w:rsid w:val="00074609"/>
    <w:rsid w:val="00075B2C"/>
    <w:rsid w:val="000A5A85"/>
    <w:rsid w:val="000B3A7A"/>
    <w:rsid w:val="000B3DC4"/>
    <w:rsid w:val="000C201C"/>
    <w:rsid w:val="000C61D2"/>
    <w:rsid w:val="000D3DDD"/>
    <w:rsid w:val="000E10EF"/>
    <w:rsid w:val="000F64ED"/>
    <w:rsid w:val="001046F8"/>
    <w:rsid w:val="00112C60"/>
    <w:rsid w:val="001152A5"/>
    <w:rsid w:val="001179F2"/>
    <w:rsid w:val="00117A9A"/>
    <w:rsid w:val="00124522"/>
    <w:rsid w:val="001367A8"/>
    <w:rsid w:val="00144022"/>
    <w:rsid w:val="00144F39"/>
    <w:rsid w:val="00161798"/>
    <w:rsid w:val="001813EE"/>
    <w:rsid w:val="00194271"/>
    <w:rsid w:val="001B4AD4"/>
    <w:rsid w:val="001B74F4"/>
    <w:rsid w:val="00213353"/>
    <w:rsid w:val="00220EB8"/>
    <w:rsid w:val="0022336C"/>
    <w:rsid w:val="00241C8C"/>
    <w:rsid w:val="002501D8"/>
    <w:rsid w:val="00251B98"/>
    <w:rsid w:val="00261587"/>
    <w:rsid w:val="0026354D"/>
    <w:rsid w:val="00263780"/>
    <w:rsid w:val="002770BC"/>
    <w:rsid w:val="00294157"/>
    <w:rsid w:val="002944A3"/>
    <w:rsid w:val="002B1CA9"/>
    <w:rsid w:val="002B3E99"/>
    <w:rsid w:val="002C50DD"/>
    <w:rsid w:val="002E7DC6"/>
    <w:rsid w:val="002F4A33"/>
    <w:rsid w:val="002F55ED"/>
    <w:rsid w:val="00303B90"/>
    <w:rsid w:val="003069D3"/>
    <w:rsid w:val="00307FB9"/>
    <w:rsid w:val="00311B5D"/>
    <w:rsid w:val="00324806"/>
    <w:rsid w:val="003311B8"/>
    <w:rsid w:val="0034430A"/>
    <w:rsid w:val="00350529"/>
    <w:rsid w:val="0038581A"/>
    <w:rsid w:val="00393409"/>
    <w:rsid w:val="00393FA3"/>
    <w:rsid w:val="00397532"/>
    <w:rsid w:val="003A0E51"/>
    <w:rsid w:val="003A0E68"/>
    <w:rsid w:val="003A4DEC"/>
    <w:rsid w:val="003B0D63"/>
    <w:rsid w:val="003C0FE5"/>
    <w:rsid w:val="003D2EFA"/>
    <w:rsid w:val="003E4435"/>
    <w:rsid w:val="003F73E7"/>
    <w:rsid w:val="003F7446"/>
    <w:rsid w:val="00407F3C"/>
    <w:rsid w:val="00453DB7"/>
    <w:rsid w:val="00455016"/>
    <w:rsid w:val="004569BB"/>
    <w:rsid w:val="004671E9"/>
    <w:rsid w:val="0048605C"/>
    <w:rsid w:val="00486385"/>
    <w:rsid w:val="004C7C28"/>
    <w:rsid w:val="004D53CE"/>
    <w:rsid w:val="004F42A0"/>
    <w:rsid w:val="004F59B2"/>
    <w:rsid w:val="00501AB3"/>
    <w:rsid w:val="00505923"/>
    <w:rsid w:val="00511D6D"/>
    <w:rsid w:val="00514545"/>
    <w:rsid w:val="00557675"/>
    <w:rsid w:val="005657CD"/>
    <w:rsid w:val="0058033D"/>
    <w:rsid w:val="0059048D"/>
    <w:rsid w:val="00591B7F"/>
    <w:rsid w:val="005A5FCD"/>
    <w:rsid w:val="005D11B8"/>
    <w:rsid w:val="005E4AEF"/>
    <w:rsid w:val="005F224C"/>
    <w:rsid w:val="006061C6"/>
    <w:rsid w:val="00621739"/>
    <w:rsid w:val="00643992"/>
    <w:rsid w:val="0065108A"/>
    <w:rsid w:val="00653685"/>
    <w:rsid w:val="00656144"/>
    <w:rsid w:val="00657850"/>
    <w:rsid w:val="006702CB"/>
    <w:rsid w:val="0069719A"/>
    <w:rsid w:val="006A38BA"/>
    <w:rsid w:val="006A526D"/>
    <w:rsid w:val="006B0353"/>
    <w:rsid w:val="006B077D"/>
    <w:rsid w:val="006D1C77"/>
    <w:rsid w:val="006D47C9"/>
    <w:rsid w:val="006E0A73"/>
    <w:rsid w:val="006E3CC1"/>
    <w:rsid w:val="006F0FB2"/>
    <w:rsid w:val="006F25AB"/>
    <w:rsid w:val="006F5F24"/>
    <w:rsid w:val="00716AFB"/>
    <w:rsid w:val="00725F6B"/>
    <w:rsid w:val="00736EB4"/>
    <w:rsid w:val="007376F7"/>
    <w:rsid w:val="007377B7"/>
    <w:rsid w:val="007632DE"/>
    <w:rsid w:val="00796A44"/>
    <w:rsid w:val="007A6B23"/>
    <w:rsid w:val="007C32A7"/>
    <w:rsid w:val="007C44E8"/>
    <w:rsid w:val="00800301"/>
    <w:rsid w:val="00804847"/>
    <w:rsid w:val="008071FD"/>
    <w:rsid w:val="0081020D"/>
    <w:rsid w:val="00814BE5"/>
    <w:rsid w:val="00827A6B"/>
    <w:rsid w:val="00831162"/>
    <w:rsid w:val="00835BDC"/>
    <w:rsid w:val="00845A59"/>
    <w:rsid w:val="00845E68"/>
    <w:rsid w:val="00856EB4"/>
    <w:rsid w:val="008623B0"/>
    <w:rsid w:val="008733B1"/>
    <w:rsid w:val="008831A3"/>
    <w:rsid w:val="008900D0"/>
    <w:rsid w:val="00891E30"/>
    <w:rsid w:val="008B32BB"/>
    <w:rsid w:val="008C7381"/>
    <w:rsid w:val="008E6B6B"/>
    <w:rsid w:val="008E7BBE"/>
    <w:rsid w:val="008F3EE6"/>
    <w:rsid w:val="00925195"/>
    <w:rsid w:val="009532AD"/>
    <w:rsid w:val="009549DF"/>
    <w:rsid w:val="009565BD"/>
    <w:rsid w:val="009632B5"/>
    <w:rsid w:val="009752A1"/>
    <w:rsid w:val="009970DA"/>
    <w:rsid w:val="009B72F6"/>
    <w:rsid w:val="009B73EE"/>
    <w:rsid w:val="009C099E"/>
    <w:rsid w:val="009C45AF"/>
    <w:rsid w:val="009C46F8"/>
    <w:rsid w:val="009E3F1D"/>
    <w:rsid w:val="009E5A1D"/>
    <w:rsid w:val="009E74FD"/>
    <w:rsid w:val="009F0409"/>
    <w:rsid w:val="009F269F"/>
    <w:rsid w:val="00A00B5B"/>
    <w:rsid w:val="00A05A46"/>
    <w:rsid w:val="00A30732"/>
    <w:rsid w:val="00A419FC"/>
    <w:rsid w:val="00A51CAB"/>
    <w:rsid w:val="00A541DB"/>
    <w:rsid w:val="00A713E3"/>
    <w:rsid w:val="00A73366"/>
    <w:rsid w:val="00AC525D"/>
    <w:rsid w:val="00AD7AE5"/>
    <w:rsid w:val="00AE51EB"/>
    <w:rsid w:val="00B309D9"/>
    <w:rsid w:val="00B52227"/>
    <w:rsid w:val="00B54109"/>
    <w:rsid w:val="00B557DD"/>
    <w:rsid w:val="00B80147"/>
    <w:rsid w:val="00B8065A"/>
    <w:rsid w:val="00B816B6"/>
    <w:rsid w:val="00BA07E7"/>
    <w:rsid w:val="00BC0864"/>
    <w:rsid w:val="00BD1C32"/>
    <w:rsid w:val="00BE7627"/>
    <w:rsid w:val="00C021ED"/>
    <w:rsid w:val="00C0223A"/>
    <w:rsid w:val="00C24F1F"/>
    <w:rsid w:val="00C30185"/>
    <w:rsid w:val="00C371CD"/>
    <w:rsid w:val="00C752C4"/>
    <w:rsid w:val="00C77229"/>
    <w:rsid w:val="00C819EA"/>
    <w:rsid w:val="00C90753"/>
    <w:rsid w:val="00CA5036"/>
    <w:rsid w:val="00CC6AB4"/>
    <w:rsid w:val="00CD56A7"/>
    <w:rsid w:val="00CD6AB9"/>
    <w:rsid w:val="00CE3D20"/>
    <w:rsid w:val="00CF213B"/>
    <w:rsid w:val="00D00A3F"/>
    <w:rsid w:val="00D029FD"/>
    <w:rsid w:val="00D02E8F"/>
    <w:rsid w:val="00D32442"/>
    <w:rsid w:val="00D50BA2"/>
    <w:rsid w:val="00D5275F"/>
    <w:rsid w:val="00D7462F"/>
    <w:rsid w:val="00D86CF5"/>
    <w:rsid w:val="00D93D1D"/>
    <w:rsid w:val="00DA7D97"/>
    <w:rsid w:val="00DD0242"/>
    <w:rsid w:val="00DD5474"/>
    <w:rsid w:val="00DD6842"/>
    <w:rsid w:val="00DF0F19"/>
    <w:rsid w:val="00DF3ADC"/>
    <w:rsid w:val="00E059B8"/>
    <w:rsid w:val="00E14A95"/>
    <w:rsid w:val="00E33FB3"/>
    <w:rsid w:val="00E34E6F"/>
    <w:rsid w:val="00E4450B"/>
    <w:rsid w:val="00E458FA"/>
    <w:rsid w:val="00E6294A"/>
    <w:rsid w:val="00E65D7B"/>
    <w:rsid w:val="00E87387"/>
    <w:rsid w:val="00E92430"/>
    <w:rsid w:val="00EA6635"/>
    <w:rsid w:val="00EB1CC5"/>
    <w:rsid w:val="00ED1360"/>
    <w:rsid w:val="00EE45B6"/>
    <w:rsid w:val="00EE5359"/>
    <w:rsid w:val="00EE7AD1"/>
    <w:rsid w:val="00EF6DFC"/>
    <w:rsid w:val="00F07F15"/>
    <w:rsid w:val="00F2034D"/>
    <w:rsid w:val="00F25E32"/>
    <w:rsid w:val="00F345AA"/>
    <w:rsid w:val="00F44962"/>
    <w:rsid w:val="00F478A1"/>
    <w:rsid w:val="00F57572"/>
    <w:rsid w:val="00F64913"/>
    <w:rsid w:val="00F703BB"/>
    <w:rsid w:val="00F825E7"/>
    <w:rsid w:val="00F85DD3"/>
    <w:rsid w:val="00FA4E76"/>
    <w:rsid w:val="00FB0BB9"/>
    <w:rsid w:val="00FB450E"/>
    <w:rsid w:val="00FC1D83"/>
    <w:rsid w:val="00FC27FB"/>
    <w:rsid w:val="00FD0E0A"/>
    <w:rsid w:val="00FD581A"/>
    <w:rsid w:val="00FE70EF"/>
    <w:rsid w:val="00FF23C7"/>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EC075F"/>
  <w15:docId w15:val="{0E21D273-B9CF-E249-8DE0-E8224EAD6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EA663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A6635"/>
    <w:rPr>
      <w:rFonts w:ascii="Tahoma" w:hAnsi="Tahoma" w:cs="Tahoma"/>
      <w:sz w:val="16"/>
      <w:szCs w:val="16"/>
    </w:rPr>
  </w:style>
  <w:style w:type="paragraph" w:styleId="ListParagraph">
    <w:name w:val="List Paragraph"/>
    <w:basedOn w:val="Normal"/>
    <w:uiPriority w:val="34"/>
    <w:qFormat/>
    <w:rsid w:val="009C45AF"/>
    <w:pPr>
      <w:ind w:left="720"/>
      <w:contextualSpacing/>
    </w:pPr>
  </w:style>
  <w:style w:type="paragraph" w:styleId="Header">
    <w:name w:val="header"/>
    <w:basedOn w:val="Normal"/>
    <w:link w:val="HeaderChar"/>
    <w:uiPriority w:val="99"/>
    <w:unhideWhenUsed/>
    <w:rsid w:val="000655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5523"/>
  </w:style>
  <w:style w:type="paragraph" w:styleId="Footer">
    <w:name w:val="footer"/>
    <w:basedOn w:val="Normal"/>
    <w:link w:val="FooterChar"/>
    <w:uiPriority w:val="99"/>
    <w:unhideWhenUsed/>
    <w:rsid w:val="000655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5523"/>
  </w:style>
  <w:style w:type="paragraph" w:styleId="HTMLPreformatted">
    <w:name w:val="HTML Preformatted"/>
    <w:basedOn w:val="Normal"/>
    <w:link w:val="HTMLPreformattedChar"/>
    <w:uiPriority w:val="99"/>
    <w:semiHidden/>
    <w:unhideWhenUsed/>
    <w:rsid w:val="00055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055845"/>
    <w:rPr>
      <w:rFonts w:ascii="Courier New" w:eastAsia="Times New Roman" w:hAnsi="Courier New" w:cs="Courier New"/>
      <w:sz w:val="20"/>
      <w:szCs w:val="20"/>
      <w:lang w:val="en-US" w:eastAsia="en-US"/>
    </w:rPr>
  </w:style>
  <w:style w:type="character" w:customStyle="1" w:styleId="y2iqfc">
    <w:name w:val="y2iqfc"/>
    <w:basedOn w:val="DefaultParagraphFont"/>
    <w:rsid w:val="00055845"/>
  </w:style>
  <w:style w:type="table" w:customStyle="1" w:styleId="GridTable1Light-Accent11">
    <w:name w:val="Grid Table 1 Light - Accent 11"/>
    <w:basedOn w:val="TableNormal"/>
    <w:uiPriority w:val="46"/>
    <w:rsid w:val="001152A5"/>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eGrid">
    <w:name w:val="Table Grid"/>
    <w:basedOn w:val="TableNormal"/>
    <w:uiPriority w:val="59"/>
    <w:rsid w:val="003A0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9E74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74FD"/>
    <w:rPr>
      <w:sz w:val="20"/>
      <w:szCs w:val="20"/>
    </w:rPr>
  </w:style>
  <w:style w:type="character" w:styleId="FootnoteReference">
    <w:name w:val="footnote reference"/>
    <w:basedOn w:val="DefaultParagraphFont"/>
    <w:uiPriority w:val="99"/>
    <w:semiHidden/>
    <w:unhideWhenUsed/>
    <w:rsid w:val="009E74F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5926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 /><Relationship Id="rId13" Type="http://schemas.openxmlformats.org/officeDocument/2006/relationships/theme" Target="theme/theme1.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ntTable" Target="fontTable.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2.xml" /><Relationship Id="rId5" Type="http://schemas.openxmlformats.org/officeDocument/2006/relationships/webSettings" Target="webSettings.xml" /><Relationship Id="rId10" Type="http://schemas.openxmlformats.org/officeDocument/2006/relationships/footer" Target="footer1.xml" /><Relationship Id="rId4" Type="http://schemas.openxmlformats.org/officeDocument/2006/relationships/settings" Target="settings.xml" /><Relationship Id="rId9" Type="http://schemas.openxmlformats.org/officeDocument/2006/relationships/header" Target="header1.xml"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97DAC8-9FDB-4FDF-9807-C6A141BD2900}">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8964</Words>
  <Characters>51101</Characters>
  <Application>Microsoft Office Word</Application>
  <DocSecurity>0</DocSecurity>
  <Lines>425</Lines>
  <Paragraphs>119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59946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HP-PC</dc:creator>
  <cp:lastModifiedBy>Guest User</cp:lastModifiedBy>
  <cp:revision>2</cp:revision>
  <cp:lastPrinted>2022-05-27T20:55:00Z</cp:lastPrinted>
  <dcterms:created xsi:type="dcterms:W3CDTF">2022-05-29T07:32:00Z</dcterms:created>
  <dcterms:modified xsi:type="dcterms:W3CDTF">2022-05-29T07:32:00Z</dcterms:modified>
  <cp:contentStatus/>
</cp:coreProperties>
</file>