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57B" w:rsidRDefault="0057457B" w:rsidP="0057457B">
      <w:pPr>
        <w:spacing w:before="120" w:after="120" w:line="240" w:lineRule="auto"/>
        <w:ind w:left="-1" w:firstLine="27"/>
        <w:jc w:val="center"/>
        <w:rPr>
          <w:rFonts w:ascii="Times New Roman" w:hAnsi="Times New Roman" w:cs="Simplified Arabic"/>
          <w:b/>
          <w:bCs/>
          <w:color w:val="0D0D0D" w:themeColor="text1" w:themeTint="F2"/>
          <w:sz w:val="40"/>
          <w:szCs w:val="40"/>
          <w:lang w:bidi="ar-EG"/>
        </w:rPr>
      </w:pPr>
    </w:p>
    <w:p w:rsidR="0057457B" w:rsidRDefault="0057457B" w:rsidP="0057457B">
      <w:pPr>
        <w:spacing w:before="120" w:after="120" w:line="240" w:lineRule="auto"/>
        <w:ind w:left="-1" w:firstLine="27"/>
        <w:jc w:val="center"/>
        <w:rPr>
          <w:rFonts w:ascii="Times New Roman" w:hAnsi="Times New Roman" w:cs="Simplified Arabic"/>
          <w:b/>
          <w:bCs/>
          <w:color w:val="0D0D0D" w:themeColor="text1" w:themeTint="F2"/>
          <w:sz w:val="40"/>
          <w:szCs w:val="40"/>
          <w:rtl/>
        </w:rPr>
      </w:pPr>
    </w:p>
    <w:p w:rsidR="0057457B" w:rsidRDefault="0057457B" w:rsidP="0057457B">
      <w:pPr>
        <w:spacing w:before="120" w:after="120" w:line="240" w:lineRule="auto"/>
        <w:ind w:left="-1" w:firstLine="27"/>
        <w:jc w:val="center"/>
        <w:rPr>
          <w:rFonts w:ascii="Times New Roman" w:hAnsi="Times New Roman" w:cs="Simplified Arabic"/>
          <w:b/>
          <w:bCs/>
          <w:color w:val="0D0D0D" w:themeColor="text1" w:themeTint="F2"/>
          <w:sz w:val="40"/>
          <w:szCs w:val="40"/>
          <w:rtl/>
        </w:rPr>
      </w:pPr>
    </w:p>
    <w:p w:rsidR="0057457B" w:rsidRDefault="0057457B" w:rsidP="004F06CF">
      <w:pPr>
        <w:spacing w:before="120" w:after="120" w:line="240" w:lineRule="auto"/>
        <w:ind w:left="-1" w:firstLine="27"/>
        <w:jc w:val="center"/>
        <w:rPr>
          <w:rFonts w:ascii="Times New Roman" w:hAnsi="Times New Roman" w:cs="Simplified Arabic"/>
          <w:b/>
          <w:bCs/>
          <w:color w:val="0D0D0D" w:themeColor="text1" w:themeTint="F2"/>
          <w:sz w:val="66"/>
          <w:szCs w:val="66"/>
          <w:rtl/>
        </w:rPr>
      </w:pPr>
      <w:r w:rsidRPr="0057457B">
        <w:rPr>
          <w:rFonts w:ascii="Times New Roman" w:hAnsi="Times New Roman" w:cs="Simplified Arabic" w:hint="cs"/>
          <w:b/>
          <w:bCs/>
          <w:color w:val="0D0D0D" w:themeColor="text1" w:themeTint="F2"/>
          <w:sz w:val="66"/>
          <w:szCs w:val="66"/>
          <w:rtl/>
        </w:rPr>
        <w:t>الإطار</w:t>
      </w:r>
      <w:r w:rsidR="00BA0D79">
        <w:rPr>
          <w:rFonts w:ascii="Times New Roman" w:hAnsi="Times New Roman" w:cs="Simplified Arabic" w:hint="cs"/>
          <w:b/>
          <w:bCs/>
          <w:color w:val="0D0D0D" w:themeColor="text1" w:themeTint="F2"/>
          <w:sz w:val="66"/>
          <w:szCs w:val="66"/>
          <w:rtl/>
        </w:rPr>
        <w:t xml:space="preserve"> </w:t>
      </w:r>
      <w:r w:rsidRPr="0057457B">
        <w:rPr>
          <w:rFonts w:ascii="Times New Roman" w:hAnsi="Times New Roman" w:cs="Simplified Arabic" w:hint="cs"/>
          <w:b/>
          <w:bCs/>
          <w:color w:val="0D0D0D" w:themeColor="text1" w:themeTint="F2"/>
          <w:sz w:val="66"/>
          <w:szCs w:val="66"/>
          <w:rtl/>
        </w:rPr>
        <w:t>العام لل</w:t>
      </w:r>
      <w:r w:rsidR="004F06CF">
        <w:rPr>
          <w:rFonts w:ascii="Times New Roman" w:hAnsi="Times New Roman" w:cs="Simplified Arabic" w:hint="cs"/>
          <w:b/>
          <w:bCs/>
          <w:color w:val="0D0D0D" w:themeColor="text1" w:themeTint="F2"/>
          <w:sz w:val="66"/>
          <w:szCs w:val="66"/>
          <w:rtl/>
        </w:rPr>
        <w:t>د</w:t>
      </w:r>
      <w:r w:rsidRPr="0057457B">
        <w:rPr>
          <w:rFonts w:ascii="Times New Roman" w:hAnsi="Times New Roman" w:cs="Simplified Arabic" w:hint="cs"/>
          <w:b/>
          <w:bCs/>
          <w:color w:val="0D0D0D" w:themeColor="text1" w:themeTint="F2"/>
          <w:sz w:val="66"/>
          <w:szCs w:val="66"/>
          <w:rtl/>
        </w:rPr>
        <w:t>ر</w:t>
      </w:r>
      <w:r w:rsidR="004F06CF">
        <w:rPr>
          <w:rFonts w:ascii="Times New Roman" w:hAnsi="Times New Roman" w:cs="Simplified Arabic" w:hint="cs"/>
          <w:b/>
          <w:bCs/>
          <w:color w:val="0D0D0D" w:themeColor="text1" w:themeTint="F2"/>
          <w:sz w:val="66"/>
          <w:szCs w:val="66"/>
          <w:rtl/>
        </w:rPr>
        <w:t>ا</w:t>
      </w:r>
      <w:r w:rsidRPr="0057457B">
        <w:rPr>
          <w:rFonts w:ascii="Times New Roman" w:hAnsi="Times New Roman" w:cs="Simplified Arabic" w:hint="cs"/>
          <w:b/>
          <w:bCs/>
          <w:color w:val="0D0D0D" w:themeColor="text1" w:themeTint="F2"/>
          <w:sz w:val="66"/>
          <w:szCs w:val="66"/>
          <w:rtl/>
        </w:rPr>
        <w:t>سة</w:t>
      </w:r>
    </w:p>
    <w:p w:rsidR="000F0162" w:rsidRPr="000F0162" w:rsidRDefault="000F0162" w:rsidP="000F0162">
      <w:pPr>
        <w:pStyle w:val="ListParagraph"/>
        <w:numPr>
          <w:ilvl w:val="0"/>
          <w:numId w:val="42"/>
        </w:numPr>
        <w:spacing w:before="120" w:after="120" w:line="240" w:lineRule="auto"/>
        <w:ind w:left="964" w:hanging="397"/>
        <w:contextualSpacing w:val="0"/>
        <w:jc w:val="both"/>
        <w:rPr>
          <w:rFonts w:ascii="Times New Roman" w:hAnsi="Times New Roman" w:cs="Simplified Arabic"/>
          <w:sz w:val="28"/>
          <w:szCs w:val="28"/>
        </w:rPr>
      </w:pPr>
      <w:r w:rsidRPr="000F0162">
        <w:rPr>
          <w:rFonts w:ascii="Times New Roman" w:hAnsi="Times New Roman" w:cs="Simplified Arabic"/>
          <w:sz w:val="28"/>
          <w:szCs w:val="28"/>
          <w:rtl/>
        </w:rPr>
        <w:t xml:space="preserve">1/1: </w:t>
      </w:r>
      <w:r w:rsidRPr="000F0162">
        <w:rPr>
          <w:rFonts w:ascii="Times New Roman" w:hAnsi="Times New Roman" w:cs="Simplified Arabic" w:hint="cs"/>
          <w:sz w:val="28"/>
          <w:szCs w:val="28"/>
          <w:rtl/>
        </w:rPr>
        <w:t>تمهيد</w:t>
      </w:r>
    </w:p>
    <w:p w:rsidR="000F0162" w:rsidRPr="000F0162" w:rsidRDefault="000F0162" w:rsidP="000F0162">
      <w:pPr>
        <w:pStyle w:val="ListParagraph"/>
        <w:numPr>
          <w:ilvl w:val="0"/>
          <w:numId w:val="42"/>
        </w:numPr>
        <w:spacing w:before="120" w:after="120" w:line="240" w:lineRule="auto"/>
        <w:ind w:left="964" w:hanging="397"/>
        <w:contextualSpacing w:val="0"/>
        <w:jc w:val="both"/>
        <w:rPr>
          <w:rFonts w:ascii="Times New Roman" w:hAnsi="Times New Roman" w:cs="Simplified Arabic"/>
          <w:sz w:val="28"/>
          <w:szCs w:val="28"/>
        </w:rPr>
      </w:pPr>
      <w:r w:rsidRPr="000F0162">
        <w:rPr>
          <w:rFonts w:ascii="Times New Roman" w:hAnsi="Times New Roman" w:cs="Simplified Arabic"/>
          <w:sz w:val="28"/>
          <w:szCs w:val="28"/>
          <w:rtl/>
        </w:rPr>
        <w:t xml:space="preserve">1/2: </w:t>
      </w:r>
      <w:r w:rsidRPr="000F0162">
        <w:rPr>
          <w:rFonts w:ascii="Times New Roman" w:hAnsi="Times New Roman" w:cs="Simplified Arabic" w:hint="cs"/>
          <w:sz w:val="28"/>
          <w:szCs w:val="28"/>
          <w:rtl/>
        </w:rPr>
        <w:t>مقدمة</w:t>
      </w:r>
      <w:r w:rsidRPr="000F0162">
        <w:rPr>
          <w:rFonts w:ascii="Times New Roman" w:hAnsi="Times New Roman" w:cs="Simplified Arabic"/>
          <w:sz w:val="28"/>
          <w:szCs w:val="28"/>
          <w:rtl/>
        </w:rPr>
        <w:t xml:space="preserve"> </w:t>
      </w:r>
      <w:r w:rsidRPr="000F0162">
        <w:rPr>
          <w:rFonts w:ascii="Times New Roman" w:hAnsi="Times New Roman" w:cs="Simplified Arabic" w:hint="cs"/>
          <w:sz w:val="28"/>
          <w:szCs w:val="28"/>
          <w:rtl/>
        </w:rPr>
        <w:t>الدراسة</w:t>
      </w:r>
    </w:p>
    <w:p w:rsidR="000F0162" w:rsidRPr="000F0162" w:rsidRDefault="000F0162" w:rsidP="000F0162">
      <w:pPr>
        <w:pStyle w:val="ListParagraph"/>
        <w:numPr>
          <w:ilvl w:val="0"/>
          <w:numId w:val="42"/>
        </w:numPr>
        <w:spacing w:before="120" w:after="120" w:line="240" w:lineRule="auto"/>
        <w:ind w:left="964" w:hanging="397"/>
        <w:contextualSpacing w:val="0"/>
        <w:jc w:val="both"/>
        <w:rPr>
          <w:rFonts w:ascii="Times New Roman" w:hAnsi="Times New Roman" w:cs="Simplified Arabic"/>
          <w:sz w:val="28"/>
          <w:szCs w:val="28"/>
        </w:rPr>
      </w:pPr>
      <w:r w:rsidRPr="000F0162">
        <w:rPr>
          <w:rFonts w:ascii="Times New Roman" w:hAnsi="Times New Roman" w:cs="Simplified Arabic"/>
          <w:sz w:val="28"/>
          <w:szCs w:val="28"/>
          <w:rtl/>
        </w:rPr>
        <w:t xml:space="preserve">1/3: </w:t>
      </w:r>
      <w:r w:rsidRPr="000F0162">
        <w:rPr>
          <w:rFonts w:ascii="Times New Roman" w:hAnsi="Times New Roman" w:cs="Simplified Arabic" w:hint="cs"/>
          <w:sz w:val="28"/>
          <w:szCs w:val="28"/>
          <w:rtl/>
        </w:rPr>
        <w:t>مشكلة</w:t>
      </w:r>
      <w:r w:rsidRPr="000F0162">
        <w:rPr>
          <w:rFonts w:ascii="Times New Roman" w:hAnsi="Times New Roman" w:cs="Simplified Arabic"/>
          <w:sz w:val="28"/>
          <w:szCs w:val="28"/>
          <w:rtl/>
        </w:rPr>
        <w:t xml:space="preserve"> </w:t>
      </w:r>
      <w:r w:rsidRPr="000F0162">
        <w:rPr>
          <w:rFonts w:ascii="Times New Roman" w:hAnsi="Times New Roman" w:cs="Simplified Arabic" w:hint="cs"/>
          <w:sz w:val="28"/>
          <w:szCs w:val="28"/>
          <w:rtl/>
        </w:rPr>
        <w:t>الدراسة</w:t>
      </w:r>
    </w:p>
    <w:p w:rsidR="000F0162" w:rsidRPr="000F0162" w:rsidRDefault="000F0162" w:rsidP="000F0162">
      <w:pPr>
        <w:pStyle w:val="ListParagraph"/>
        <w:numPr>
          <w:ilvl w:val="0"/>
          <w:numId w:val="42"/>
        </w:numPr>
        <w:spacing w:before="120" w:after="120" w:line="240" w:lineRule="auto"/>
        <w:ind w:left="964" w:hanging="397"/>
        <w:contextualSpacing w:val="0"/>
        <w:jc w:val="both"/>
        <w:rPr>
          <w:rFonts w:ascii="Times New Roman" w:hAnsi="Times New Roman" w:cs="Simplified Arabic"/>
          <w:sz w:val="28"/>
          <w:szCs w:val="28"/>
        </w:rPr>
      </w:pPr>
      <w:r w:rsidRPr="000F0162">
        <w:rPr>
          <w:rFonts w:ascii="Times New Roman" w:hAnsi="Times New Roman" w:cs="Simplified Arabic"/>
          <w:sz w:val="28"/>
          <w:szCs w:val="28"/>
          <w:rtl/>
        </w:rPr>
        <w:t xml:space="preserve">1/4: </w:t>
      </w:r>
      <w:r w:rsidRPr="000F0162">
        <w:rPr>
          <w:rFonts w:ascii="Times New Roman" w:hAnsi="Times New Roman" w:cs="Simplified Arabic" w:hint="cs"/>
          <w:sz w:val="28"/>
          <w:szCs w:val="28"/>
          <w:rtl/>
        </w:rPr>
        <w:t>أهمية</w:t>
      </w:r>
      <w:r w:rsidRPr="000F0162">
        <w:rPr>
          <w:rFonts w:ascii="Times New Roman" w:hAnsi="Times New Roman" w:cs="Simplified Arabic"/>
          <w:sz w:val="28"/>
          <w:szCs w:val="28"/>
          <w:rtl/>
        </w:rPr>
        <w:t xml:space="preserve"> </w:t>
      </w:r>
      <w:r w:rsidRPr="000F0162">
        <w:rPr>
          <w:rFonts w:ascii="Times New Roman" w:hAnsi="Times New Roman" w:cs="Simplified Arabic" w:hint="cs"/>
          <w:sz w:val="28"/>
          <w:szCs w:val="28"/>
          <w:rtl/>
        </w:rPr>
        <w:t>الدراسة</w:t>
      </w:r>
    </w:p>
    <w:p w:rsidR="000F0162" w:rsidRPr="000F0162" w:rsidRDefault="000F0162" w:rsidP="000F0162">
      <w:pPr>
        <w:pStyle w:val="ListParagraph"/>
        <w:numPr>
          <w:ilvl w:val="0"/>
          <w:numId w:val="42"/>
        </w:numPr>
        <w:spacing w:before="120" w:after="120" w:line="240" w:lineRule="auto"/>
        <w:ind w:left="964" w:hanging="397"/>
        <w:contextualSpacing w:val="0"/>
        <w:jc w:val="both"/>
        <w:rPr>
          <w:rFonts w:ascii="Times New Roman" w:hAnsi="Times New Roman" w:cs="Simplified Arabic"/>
          <w:sz w:val="28"/>
          <w:szCs w:val="28"/>
        </w:rPr>
      </w:pPr>
      <w:r w:rsidRPr="000F0162">
        <w:rPr>
          <w:rFonts w:ascii="Times New Roman" w:hAnsi="Times New Roman" w:cs="Simplified Arabic"/>
          <w:sz w:val="28"/>
          <w:szCs w:val="28"/>
          <w:rtl/>
        </w:rPr>
        <w:t xml:space="preserve">1/5: </w:t>
      </w:r>
      <w:r w:rsidRPr="000F0162">
        <w:rPr>
          <w:rFonts w:ascii="Times New Roman" w:hAnsi="Times New Roman" w:cs="Simplified Arabic" w:hint="cs"/>
          <w:sz w:val="28"/>
          <w:szCs w:val="28"/>
          <w:rtl/>
        </w:rPr>
        <w:t>أهداف</w:t>
      </w:r>
      <w:r w:rsidRPr="000F0162">
        <w:rPr>
          <w:rFonts w:ascii="Times New Roman" w:hAnsi="Times New Roman" w:cs="Simplified Arabic"/>
          <w:sz w:val="28"/>
          <w:szCs w:val="28"/>
          <w:rtl/>
        </w:rPr>
        <w:t xml:space="preserve"> </w:t>
      </w:r>
      <w:r w:rsidRPr="000F0162">
        <w:rPr>
          <w:rFonts w:ascii="Times New Roman" w:hAnsi="Times New Roman" w:cs="Simplified Arabic" w:hint="cs"/>
          <w:sz w:val="28"/>
          <w:szCs w:val="28"/>
          <w:rtl/>
        </w:rPr>
        <w:t>الدراسة</w:t>
      </w:r>
    </w:p>
    <w:p w:rsidR="000F0162" w:rsidRPr="000F0162" w:rsidRDefault="000F0162" w:rsidP="000F0162">
      <w:pPr>
        <w:pStyle w:val="ListParagraph"/>
        <w:numPr>
          <w:ilvl w:val="0"/>
          <w:numId w:val="42"/>
        </w:numPr>
        <w:spacing w:before="120" w:after="120" w:line="240" w:lineRule="auto"/>
        <w:ind w:left="964" w:hanging="397"/>
        <w:contextualSpacing w:val="0"/>
        <w:jc w:val="both"/>
        <w:rPr>
          <w:rFonts w:ascii="Times New Roman" w:hAnsi="Times New Roman" w:cs="Simplified Arabic"/>
          <w:sz w:val="28"/>
          <w:szCs w:val="28"/>
        </w:rPr>
      </w:pPr>
      <w:r w:rsidRPr="000F0162">
        <w:rPr>
          <w:rFonts w:ascii="Times New Roman" w:hAnsi="Times New Roman" w:cs="Simplified Arabic"/>
          <w:sz w:val="28"/>
          <w:szCs w:val="28"/>
          <w:rtl/>
        </w:rPr>
        <w:t xml:space="preserve">1/6: </w:t>
      </w:r>
      <w:r w:rsidRPr="000F0162">
        <w:rPr>
          <w:rFonts w:ascii="Times New Roman" w:hAnsi="Times New Roman" w:cs="Simplified Arabic" w:hint="cs"/>
          <w:sz w:val="28"/>
          <w:szCs w:val="28"/>
          <w:rtl/>
        </w:rPr>
        <w:t>أسئلة</w:t>
      </w:r>
      <w:r w:rsidRPr="000F0162">
        <w:rPr>
          <w:rFonts w:ascii="Times New Roman" w:hAnsi="Times New Roman" w:cs="Simplified Arabic"/>
          <w:sz w:val="28"/>
          <w:szCs w:val="28"/>
          <w:rtl/>
        </w:rPr>
        <w:t xml:space="preserve"> </w:t>
      </w:r>
      <w:r w:rsidRPr="000F0162">
        <w:rPr>
          <w:rFonts w:ascii="Times New Roman" w:hAnsi="Times New Roman" w:cs="Simplified Arabic" w:hint="cs"/>
          <w:sz w:val="28"/>
          <w:szCs w:val="28"/>
          <w:rtl/>
        </w:rPr>
        <w:t>الدراسة</w:t>
      </w:r>
    </w:p>
    <w:p w:rsidR="000F0162" w:rsidRPr="000F0162" w:rsidRDefault="000F0162" w:rsidP="000F0162">
      <w:pPr>
        <w:pStyle w:val="ListParagraph"/>
        <w:numPr>
          <w:ilvl w:val="0"/>
          <w:numId w:val="42"/>
        </w:numPr>
        <w:spacing w:before="120" w:after="120" w:line="240" w:lineRule="auto"/>
        <w:ind w:left="964" w:hanging="397"/>
        <w:contextualSpacing w:val="0"/>
        <w:jc w:val="both"/>
        <w:rPr>
          <w:rFonts w:ascii="Times New Roman" w:hAnsi="Times New Roman" w:cs="Simplified Arabic"/>
          <w:sz w:val="28"/>
          <w:szCs w:val="28"/>
        </w:rPr>
      </w:pPr>
      <w:r w:rsidRPr="000F0162">
        <w:rPr>
          <w:rFonts w:ascii="Times New Roman" w:hAnsi="Times New Roman" w:cs="Simplified Arabic"/>
          <w:sz w:val="28"/>
          <w:szCs w:val="28"/>
          <w:rtl/>
        </w:rPr>
        <w:t xml:space="preserve">1/7: </w:t>
      </w:r>
      <w:r w:rsidRPr="000F0162">
        <w:rPr>
          <w:rFonts w:ascii="Times New Roman" w:hAnsi="Times New Roman" w:cs="Simplified Arabic" w:hint="cs"/>
          <w:sz w:val="28"/>
          <w:szCs w:val="28"/>
          <w:rtl/>
        </w:rPr>
        <w:t>منهجية</w:t>
      </w:r>
      <w:r w:rsidRPr="000F0162">
        <w:rPr>
          <w:rFonts w:ascii="Times New Roman" w:hAnsi="Times New Roman" w:cs="Simplified Arabic"/>
          <w:sz w:val="28"/>
          <w:szCs w:val="28"/>
          <w:rtl/>
        </w:rPr>
        <w:t xml:space="preserve"> </w:t>
      </w:r>
      <w:r w:rsidRPr="000F0162">
        <w:rPr>
          <w:rFonts w:ascii="Times New Roman" w:hAnsi="Times New Roman" w:cs="Simplified Arabic" w:hint="cs"/>
          <w:sz w:val="28"/>
          <w:szCs w:val="28"/>
          <w:rtl/>
        </w:rPr>
        <w:t>الدراسة</w:t>
      </w:r>
    </w:p>
    <w:p w:rsidR="000F0162" w:rsidRPr="000F0162" w:rsidRDefault="000F0162" w:rsidP="000F0162">
      <w:pPr>
        <w:pStyle w:val="ListParagraph"/>
        <w:numPr>
          <w:ilvl w:val="0"/>
          <w:numId w:val="42"/>
        </w:numPr>
        <w:spacing w:before="120" w:after="120" w:line="240" w:lineRule="auto"/>
        <w:ind w:left="964" w:hanging="397"/>
        <w:contextualSpacing w:val="0"/>
        <w:jc w:val="both"/>
        <w:rPr>
          <w:rFonts w:ascii="Times New Roman" w:hAnsi="Times New Roman" w:cs="Simplified Arabic"/>
          <w:sz w:val="28"/>
          <w:szCs w:val="28"/>
        </w:rPr>
      </w:pPr>
      <w:r w:rsidRPr="000F0162">
        <w:rPr>
          <w:rFonts w:ascii="Times New Roman" w:hAnsi="Times New Roman" w:cs="Simplified Arabic"/>
          <w:sz w:val="28"/>
          <w:szCs w:val="28"/>
          <w:rtl/>
        </w:rPr>
        <w:t xml:space="preserve">1/8: </w:t>
      </w:r>
      <w:r w:rsidRPr="000F0162">
        <w:rPr>
          <w:rFonts w:ascii="Times New Roman" w:hAnsi="Times New Roman" w:cs="Simplified Arabic" w:hint="cs"/>
          <w:sz w:val="28"/>
          <w:szCs w:val="28"/>
          <w:rtl/>
        </w:rPr>
        <w:t>حدود</w:t>
      </w:r>
      <w:r w:rsidRPr="000F0162">
        <w:rPr>
          <w:rFonts w:ascii="Times New Roman" w:hAnsi="Times New Roman" w:cs="Simplified Arabic"/>
          <w:sz w:val="28"/>
          <w:szCs w:val="28"/>
          <w:rtl/>
        </w:rPr>
        <w:t xml:space="preserve"> </w:t>
      </w:r>
      <w:r w:rsidRPr="000F0162">
        <w:rPr>
          <w:rFonts w:ascii="Times New Roman" w:hAnsi="Times New Roman" w:cs="Simplified Arabic" w:hint="cs"/>
          <w:sz w:val="28"/>
          <w:szCs w:val="28"/>
          <w:rtl/>
        </w:rPr>
        <w:t>الدراسة</w:t>
      </w:r>
    </w:p>
    <w:p w:rsidR="000F0162" w:rsidRPr="000F0162" w:rsidRDefault="000F0162" w:rsidP="000F0162">
      <w:pPr>
        <w:pStyle w:val="ListParagraph"/>
        <w:numPr>
          <w:ilvl w:val="0"/>
          <w:numId w:val="42"/>
        </w:numPr>
        <w:spacing w:before="120" w:after="120" w:line="240" w:lineRule="auto"/>
        <w:ind w:left="964" w:hanging="397"/>
        <w:contextualSpacing w:val="0"/>
        <w:jc w:val="both"/>
        <w:rPr>
          <w:rFonts w:ascii="Times New Roman" w:hAnsi="Times New Roman" w:cs="Simplified Arabic"/>
          <w:sz w:val="28"/>
          <w:szCs w:val="28"/>
        </w:rPr>
      </w:pPr>
      <w:r w:rsidRPr="000F0162">
        <w:rPr>
          <w:rFonts w:ascii="Times New Roman" w:hAnsi="Times New Roman" w:cs="Simplified Arabic"/>
          <w:sz w:val="28"/>
          <w:szCs w:val="28"/>
          <w:rtl/>
        </w:rPr>
        <w:t xml:space="preserve">1/9: </w:t>
      </w:r>
      <w:r w:rsidRPr="000F0162">
        <w:rPr>
          <w:rFonts w:ascii="Times New Roman" w:hAnsi="Times New Roman" w:cs="Simplified Arabic" w:hint="cs"/>
          <w:sz w:val="28"/>
          <w:szCs w:val="28"/>
          <w:rtl/>
        </w:rPr>
        <w:t>مصطلحات</w:t>
      </w:r>
      <w:r w:rsidRPr="000F0162">
        <w:rPr>
          <w:rFonts w:ascii="Times New Roman" w:hAnsi="Times New Roman" w:cs="Simplified Arabic"/>
          <w:sz w:val="28"/>
          <w:szCs w:val="28"/>
          <w:rtl/>
        </w:rPr>
        <w:t xml:space="preserve"> </w:t>
      </w:r>
      <w:r w:rsidRPr="000F0162">
        <w:rPr>
          <w:rFonts w:ascii="Times New Roman" w:hAnsi="Times New Roman" w:cs="Simplified Arabic" w:hint="cs"/>
          <w:sz w:val="28"/>
          <w:szCs w:val="28"/>
          <w:rtl/>
        </w:rPr>
        <w:t>الدراسة</w:t>
      </w:r>
    </w:p>
    <w:p w:rsidR="000F0162" w:rsidRPr="000F0162" w:rsidRDefault="000F0162" w:rsidP="000F0162">
      <w:pPr>
        <w:pStyle w:val="ListParagraph"/>
        <w:numPr>
          <w:ilvl w:val="0"/>
          <w:numId w:val="42"/>
        </w:numPr>
        <w:spacing w:before="120" w:after="120" w:line="240" w:lineRule="auto"/>
        <w:ind w:left="964" w:hanging="397"/>
        <w:contextualSpacing w:val="0"/>
        <w:jc w:val="both"/>
        <w:rPr>
          <w:rFonts w:ascii="Times New Roman" w:hAnsi="Times New Roman" w:cs="Simplified Arabic"/>
          <w:sz w:val="28"/>
          <w:szCs w:val="28"/>
        </w:rPr>
      </w:pPr>
      <w:r w:rsidRPr="000F0162">
        <w:rPr>
          <w:rFonts w:ascii="Times New Roman" w:hAnsi="Times New Roman" w:cs="Simplified Arabic"/>
          <w:sz w:val="28"/>
          <w:szCs w:val="28"/>
          <w:rtl/>
        </w:rPr>
        <w:t xml:space="preserve">1/10: </w:t>
      </w:r>
      <w:r w:rsidRPr="000F0162">
        <w:rPr>
          <w:rFonts w:ascii="Times New Roman" w:hAnsi="Times New Roman" w:cs="Simplified Arabic" w:hint="cs"/>
          <w:sz w:val="28"/>
          <w:szCs w:val="28"/>
          <w:rtl/>
        </w:rPr>
        <w:t>الدراسات</w:t>
      </w:r>
      <w:r w:rsidRPr="000F0162">
        <w:rPr>
          <w:rFonts w:ascii="Times New Roman" w:hAnsi="Times New Roman" w:cs="Simplified Arabic"/>
          <w:sz w:val="28"/>
          <w:szCs w:val="28"/>
          <w:rtl/>
        </w:rPr>
        <w:t xml:space="preserve"> </w:t>
      </w:r>
      <w:r w:rsidRPr="000F0162">
        <w:rPr>
          <w:rFonts w:ascii="Times New Roman" w:hAnsi="Times New Roman" w:cs="Simplified Arabic" w:hint="cs"/>
          <w:sz w:val="28"/>
          <w:szCs w:val="28"/>
          <w:rtl/>
        </w:rPr>
        <w:t>السابقة</w:t>
      </w:r>
    </w:p>
    <w:p w:rsidR="000F0162" w:rsidRPr="000F0162" w:rsidRDefault="000F0162" w:rsidP="005F0CBA">
      <w:pPr>
        <w:pStyle w:val="ListParagraph"/>
        <w:numPr>
          <w:ilvl w:val="0"/>
          <w:numId w:val="42"/>
        </w:numPr>
        <w:spacing w:before="120" w:after="120" w:line="240" w:lineRule="auto"/>
        <w:ind w:left="964" w:hanging="397"/>
        <w:contextualSpacing w:val="0"/>
        <w:jc w:val="both"/>
        <w:rPr>
          <w:rFonts w:ascii="Times New Roman" w:hAnsi="Times New Roman" w:cs="Simplified Arabic"/>
          <w:sz w:val="28"/>
          <w:szCs w:val="28"/>
          <w:rtl/>
        </w:rPr>
      </w:pPr>
      <w:r w:rsidRPr="000F0162">
        <w:rPr>
          <w:rFonts w:ascii="Times New Roman" w:hAnsi="Times New Roman" w:cs="Simplified Arabic"/>
          <w:sz w:val="28"/>
          <w:szCs w:val="28"/>
          <w:rtl/>
        </w:rPr>
        <w:t xml:space="preserve">1/11: </w:t>
      </w:r>
      <w:r w:rsidRPr="000F0162">
        <w:rPr>
          <w:rFonts w:ascii="Times New Roman" w:hAnsi="Times New Roman" w:cs="Simplified Arabic" w:hint="cs"/>
          <w:sz w:val="28"/>
          <w:szCs w:val="28"/>
          <w:rtl/>
        </w:rPr>
        <w:t>خط</w:t>
      </w:r>
      <w:r w:rsidR="005F0CBA">
        <w:rPr>
          <w:rFonts w:ascii="Times New Roman" w:hAnsi="Times New Roman" w:cs="Simplified Arabic" w:hint="cs"/>
          <w:sz w:val="28"/>
          <w:szCs w:val="28"/>
          <w:rtl/>
        </w:rPr>
        <w:t xml:space="preserve">ة </w:t>
      </w:r>
      <w:r w:rsidRPr="000F0162">
        <w:rPr>
          <w:rFonts w:ascii="Times New Roman" w:hAnsi="Times New Roman" w:cs="Simplified Arabic" w:hint="cs"/>
          <w:sz w:val="28"/>
          <w:szCs w:val="28"/>
          <w:rtl/>
        </w:rPr>
        <w:t>الدراسة</w:t>
      </w:r>
    </w:p>
    <w:p w:rsidR="0057457B" w:rsidRPr="000F0162" w:rsidRDefault="0057457B">
      <w:pPr>
        <w:bidi w:val="0"/>
        <w:rPr>
          <w:rFonts w:ascii="Times New Roman" w:hAnsi="Times New Roman" w:cs="Simplified Arabic"/>
          <w:b/>
          <w:bCs/>
          <w:color w:val="0D0D0D" w:themeColor="text1" w:themeTint="F2"/>
          <w:sz w:val="2"/>
          <w:szCs w:val="2"/>
        </w:rPr>
      </w:pPr>
      <w:r w:rsidRPr="000F0162">
        <w:rPr>
          <w:rFonts w:ascii="Times New Roman" w:hAnsi="Times New Roman" w:cs="Simplified Arabic"/>
          <w:b/>
          <w:bCs/>
          <w:color w:val="0D0D0D" w:themeColor="text1" w:themeTint="F2"/>
          <w:sz w:val="2"/>
          <w:szCs w:val="2"/>
          <w:rtl/>
        </w:rPr>
        <w:br w:type="page"/>
      </w:r>
    </w:p>
    <w:p w:rsidR="009B749E" w:rsidRPr="00752132" w:rsidRDefault="0097235A" w:rsidP="00DC0361">
      <w:pPr>
        <w:pStyle w:val="FootnoteText"/>
        <w:spacing w:before="120" w:after="120"/>
        <w:jc w:val="both"/>
        <w:rPr>
          <w:rFonts w:ascii="Times New Roman" w:hAnsi="Times New Roman" w:cs="Simplified Arabic"/>
          <w:b/>
          <w:bCs/>
          <w:sz w:val="32"/>
          <w:szCs w:val="32"/>
          <w:rtl/>
        </w:rPr>
      </w:pPr>
      <w:r>
        <w:rPr>
          <w:rFonts w:ascii="Times New Roman" w:hAnsi="Times New Roman" w:cs="Simplified Arabic" w:hint="cs"/>
          <w:b/>
          <w:bCs/>
          <w:sz w:val="32"/>
          <w:szCs w:val="32"/>
          <w:rtl/>
        </w:rPr>
        <w:lastRenderedPageBreak/>
        <w:t>1/1:</w:t>
      </w:r>
      <w:r w:rsidR="00752132" w:rsidRPr="00752132">
        <w:rPr>
          <w:rFonts w:ascii="Times New Roman" w:hAnsi="Times New Roman" w:cs="Simplified Arabic"/>
          <w:b/>
          <w:bCs/>
          <w:sz w:val="32"/>
          <w:szCs w:val="32"/>
          <w:rtl/>
        </w:rPr>
        <w:t xml:space="preserve"> </w:t>
      </w:r>
      <w:r w:rsidR="008F7ED3">
        <w:rPr>
          <w:rFonts w:ascii="Times New Roman" w:hAnsi="Times New Roman" w:cs="Simplified Arabic" w:hint="cs"/>
          <w:b/>
          <w:bCs/>
          <w:sz w:val="32"/>
          <w:szCs w:val="32"/>
          <w:rtl/>
        </w:rPr>
        <w:t>تمهيد</w:t>
      </w:r>
      <w:r w:rsidR="009B749E" w:rsidRPr="00752132">
        <w:rPr>
          <w:rFonts w:ascii="Times New Roman" w:hAnsi="Times New Roman" w:cs="Simplified Arabic"/>
          <w:b/>
          <w:bCs/>
          <w:sz w:val="32"/>
          <w:szCs w:val="32"/>
        </w:rPr>
        <w:t xml:space="preserve"> </w:t>
      </w:r>
    </w:p>
    <w:p w:rsidR="00D07C90" w:rsidRPr="00752132" w:rsidRDefault="00E375B9" w:rsidP="00E375B9">
      <w:pPr>
        <w:spacing w:before="120" w:after="120" w:line="240" w:lineRule="auto"/>
        <w:ind w:firstLine="566"/>
        <w:jc w:val="both"/>
        <w:rPr>
          <w:rFonts w:ascii="Times New Roman" w:hAnsi="Times New Roman" w:cs="Simplified Arabic"/>
          <w:sz w:val="28"/>
          <w:szCs w:val="28"/>
          <w:rtl/>
        </w:rPr>
      </w:pPr>
      <w:r>
        <w:rPr>
          <w:rFonts w:ascii="Times New Roman" w:hAnsi="Times New Roman" w:cs="Simplified Arabic" w:hint="cs"/>
          <w:sz w:val="28"/>
          <w:szCs w:val="28"/>
          <w:rtl/>
        </w:rPr>
        <w:t xml:space="preserve">تعتبر </w:t>
      </w:r>
      <w:r w:rsidR="00D07C90" w:rsidRPr="00752132">
        <w:rPr>
          <w:rFonts w:ascii="Times New Roman" w:hAnsi="Times New Roman" w:cs="Simplified Arabic"/>
          <w:sz w:val="28"/>
          <w:szCs w:val="28"/>
          <w:rtl/>
        </w:rPr>
        <w:t xml:space="preserve">الإدارة المحلية واللامركزية وجهان لعملة واحدة </w:t>
      </w:r>
      <w:r w:rsidR="00086988" w:rsidRPr="00752132">
        <w:rPr>
          <w:rFonts w:ascii="Times New Roman" w:hAnsi="Times New Roman" w:cs="Simplified Arabic" w:hint="cs"/>
          <w:sz w:val="28"/>
          <w:szCs w:val="28"/>
          <w:rtl/>
        </w:rPr>
        <w:t>هي</w:t>
      </w:r>
      <w:r w:rsidR="00D07C90" w:rsidRPr="00752132">
        <w:rPr>
          <w:rFonts w:ascii="Times New Roman" w:hAnsi="Times New Roman" w:cs="Simplified Arabic"/>
          <w:sz w:val="28"/>
          <w:szCs w:val="28"/>
          <w:rtl/>
        </w:rPr>
        <w:t xml:space="preserve"> الحكم الرشيد</w:t>
      </w:r>
      <w:r w:rsidR="00536FE5">
        <w:rPr>
          <w:rFonts w:ascii="Times New Roman" w:hAnsi="Times New Roman" w:cs="Simplified Arabic"/>
          <w:sz w:val="28"/>
          <w:szCs w:val="28"/>
          <w:rtl/>
        </w:rPr>
        <w:t>،</w:t>
      </w:r>
      <w:r w:rsidR="00D07C90" w:rsidRPr="00752132">
        <w:rPr>
          <w:rFonts w:ascii="Times New Roman" w:hAnsi="Times New Roman" w:cs="Simplified Arabic"/>
          <w:sz w:val="28"/>
          <w:szCs w:val="28"/>
          <w:rtl/>
        </w:rPr>
        <w:t xml:space="preserve"> </w:t>
      </w:r>
      <w:r>
        <w:rPr>
          <w:rFonts w:ascii="Times New Roman" w:hAnsi="Times New Roman" w:cs="Simplified Arabic" w:hint="cs"/>
          <w:sz w:val="28"/>
          <w:szCs w:val="28"/>
          <w:rtl/>
        </w:rPr>
        <w:t>ف</w:t>
      </w:r>
      <w:r w:rsidR="00D07C90" w:rsidRPr="00752132">
        <w:rPr>
          <w:rFonts w:ascii="Times New Roman" w:hAnsi="Times New Roman" w:cs="Simplified Arabic"/>
          <w:sz w:val="28"/>
          <w:szCs w:val="28"/>
          <w:rtl/>
        </w:rPr>
        <w:t>لا</w:t>
      </w:r>
      <w:r>
        <w:rPr>
          <w:rFonts w:ascii="Times New Roman" w:hAnsi="Times New Roman" w:cs="Simplified Arabic" w:hint="cs"/>
          <w:sz w:val="28"/>
          <w:szCs w:val="28"/>
          <w:rtl/>
        </w:rPr>
        <w:t xml:space="preserve"> توجد</w:t>
      </w:r>
      <w:r w:rsidR="00D07C90" w:rsidRPr="00752132">
        <w:rPr>
          <w:rFonts w:ascii="Times New Roman" w:hAnsi="Times New Roman" w:cs="Simplified Arabic"/>
          <w:sz w:val="28"/>
          <w:szCs w:val="28"/>
          <w:rtl/>
        </w:rPr>
        <w:t xml:space="preserve"> تنمية شاملة حقيقية دون تنمية محلية حقيقية</w:t>
      </w:r>
      <w:r w:rsidR="00536FE5">
        <w:rPr>
          <w:rFonts w:ascii="Times New Roman" w:hAnsi="Times New Roman" w:cs="Simplified Arabic"/>
          <w:sz w:val="28"/>
          <w:szCs w:val="28"/>
          <w:rtl/>
        </w:rPr>
        <w:t>،</w:t>
      </w:r>
      <w:r w:rsidR="00D07C90" w:rsidRPr="00752132">
        <w:rPr>
          <w:rFonts w:ascii="Times New Roman" w:hAnsi="Times New Roman" w:cs="Simplified Arabic"/>
          <w:sz w:val="28"/>
          <w:szCs w:val="28"/>
          <w:rtl/>
        </w:rPr>
        <w:t xml:space="preserve"> ولا</w:t>
      </w:r>
      <w:r w:rsidR="00086988">
        <w:rPr>
          <w:rFonts w:ascii="Times New Roman" w:hAnsi="Times New Roman" w:cs="Simplified Arabic" w:hint="cs"/>
          <w:sz w:val="28"/>
          <w:szCs w:val="28"/>
          <w:rtl/>
        </w:rPr>
        <w:t xml:space="preserve"> </w:t>
      </w:r>
      <w:r w:rsidR="00D07C90" w:rsidRPr="00752132">
        <w:rPr>
          <w:rFonts w:ascii="Times New Roman" w:hAnsi="Times New Roman" w:cs="Simplified Arabic"/>
          <w:sz w:val="28"/>
          <w:szCs w:val="28"/>
          <w:rtl/>
        </w:rPr>
        <w:t>تنمية محلية حقيقية دون مشاركة مجتمعية حقيقية</w:t>
      </w:r>
      <w:r w:rsidR="00536FE5">
        <w:rPr>
          <w:rFonts w:ascii="Times New Roman" w:hAnsi="Times New Roman" w:cs="Simplified Arabic"/>
          <w:sz w:val="28"/>
          <w:szCs w:val="28"/>
          <w:rtl/>
        </w:rPr>
        <w:t>،</w:t>
      </w:r>
      <w:r w:rsidR="00D07C90" w:rsidRPr="00752132">
        <w:rPr>
          <w:rFonts w:ascii="Times New Roman" w:hAnsi="Times New Roman" w:cs="Simplified Arabic"/>
          <w:sz w:val="28"/>
          <w:szCs w:val="28"/>
          <w:rtl/>
        </w:rPr>
        <w:t xml:space="preserve"> ولا</w:t>
      </w:r>
      <w:r w:rsidR="00086988">
        <w:rPr>
          <w:rFonts w:ascii="Times New Roman" w:hAnsi="Times New Roman" w:cs="Simplified Arabic" w:hint="cs"/>
          <w:sz w:val="28"/>
          <w:szCs w:val="28"/>
          <w:rtl/>
        </w:rPr>
        <w:t xml:space="preserve"> </w:t>
      </w:r>
      <w:r w:rsidR="00D07C90" w:rsidRPr="00752132">
        <w:rPr>
          <w:rFonts w:ascii="Times New Roman" w:hAnsi="Times New Roman" w:cs="Simplified Arabic"/>
          <w:sz w:val="28"/>
          <w:szCs w:val="28"/>
          <w:rtl/>
        </w:rPr>
        <w:t>مشاركة مجتمعية دون أطر</w:t>
      </w:r>
      <w:r w:rsidR="0010527F" w:rsidRPr="00752132">
        <w:rPr>
          <w:rFonts w:ascii="Times New Roman" w:hAnsi="Times New Roman" w:cs="Simplified Arabic"/>
          <w:sz w:val="28"/>
          <w:szCs w:val="28"/>
          <w:rtl/>
        </w:rPr>
        <w:t xml:space="preserve"> </w:t>
      </w:r>
      <w:r w:rsidR="005B4EBD" w:rsidRPr="00752132">
        <w:rPr>
          <w:rFonts w:ascii="Times New Roman" w:hAnsi="Times New Roman" w:cs="Simplified Arabic"/>
          <w:sz w:val="28"/>
          <w:szCs w:val="28"/>
          <w:rtl/>
        </w:rPr>
        <w:t>إدارية</w:t>
      </w:r>
      <w:r w:rsidR="00D07C90" w:rsidRPr="00752132">
        <w:rPr>
          <w:rFonts w:ascii="Times New Roman" w:hAnsi="Times New Roman" w:cs="Simplified Arabic"/>
          <w:sz w:val="28"/>
          <w:szCs w:val="28"/>
          <w:rtl/>
        </w:rPr>
        <w:t xml:space="preserve"> مؤسسية </w:t>
      </w:r>
      <w:r w:rsidR="00086988" w:rsidRPr="00752132">
        <w:rPr>
          <w:rFonts w:ascii="Times New Roman" w:hAnsi="Times New Roman" w:cs="Simplified Arabic" w:hint="cs"/>
          <w:sz w:val="28"/>
          <w:szCs w:val="28"/>
          <w:rtl/>
        </w:rPr>
        <w:t>رشيدة</w:t>
      </w:r>
      <w:r w:rsidR="007B0AD1" w:rsidRPr="00752132">
        <w:rPr>
          <w:rFonts w:ascii="Times New Roman" w:hAnsi="Times New Roman" w:cs="Simplified Arabic" w:hint="cs"/>
          <w:sz w:val="28"/>
          <w:szCs w:val="28"/>
          <w:rtl/>
        </w:rPr>
        <w:t xml:space="preserve"> و</w:t>
      </w:r>
      <w:r w:rsidR="00D07C90" w:rsidRPr="00752132">
        <w:rPr>
          <w:rFonts w:ascii="Times New Roman" w:hAnsi="Times New Roman" w:cs="Simplified Arabic"/>
          <w:sz w:val="28"/>
          <w:szCs w:val="28"/>
          <w:rtl/>
        </w:rPr>
        <w:t>شرعية</w:t>
      </w:r>
      <w:r w:rsidR="007B0AD1" w:rsidRPr="00752132">
        <w:rPr>
          <w:rFonts w:ascii="Times New Roman" w:hAnsi="Times New Roman" w:cs="Simplified Arabic" w:hint="cs"/>
          <w:sz w:val="28"/>
          <w:szCs w:val="28"/>
          <w:rtl/>
        </w:rPr>
        <w:t>.</w:t>
      </w:r>
      <w:r w:rsidR="00D07C90" w:rsidRPr="00752132">
        <w:rPr>
          <w:rFonts w:ascii="Times New Roman" w:hAnsi="Times New Roman" w:cs="Simplified Arabic"/>
          <w:sz w:val="28"/>
          <w:szCs w:val="28"/>
          <w:rtl/>
        </w:rPr>
        <w:t xml:space="preserve"> </w:t>
      </w:r>
    </w:p>
    <w:p w:rsidR="00B1612B" w:rsidRPr="00752132" w:rsidRDefault="00B1612B" w:rsidP="00752132">
      <w:pPr>
        <w:spacing w:before="120" w:after="120" w:line="240" w:lineRule="auto"/>
        <w:ind w:firstLine="566"/>
        <w:jc w:val="both"/>
        <w:rPr>
          <w:rFonts w:ascii="Times New Roman" w:hAnsi="Times New Roman" w:cs="Simplified Arabic"/>
          <w:sz w:val="28"/>
          <w:szCs w:val="28"/>
          <w:rtl/>
        </w:rPr>
      </w:pPr>
      <w:r w:rsidRPr="00752132">
        <w:rPr>
          <w:rFonts w:ascii="Times New Roman" w:hAnsi="Times New Roman" w:cs="Simplified Arabic"/>
          <w:sz w:val="28"/>
          <w:szCs w:val="28"/>
          <w:rtl/>
        </w:rPr>
        <w:t>ويعنى الحكم الرشيد</w:t>
      </w:r>
      <w:r w:rsidRPr="00752132">
        <w:rPr>
          <w:rFonts w:ascii="Times New Roman" w:hAnsi="Times New Roman" w:cs="Simplified Arabic"/>
          <w:sz w:val="28"/>
          <w:szCs w:val="28"/>
        </w:rPr>
        <w:t xml:space="preserve"> Governance</w:t>
      </w:r>
      <w:r w:rsidR="001759F3">
        <w:rPr>
          <w:rFonts w:ascii="Times New Roman" w:hAnsi="Times New Roman" w:cs="Simplified Arabic"/>
          <w:sz w:val="28"/>
          <w:szCs w:val="28"/>
        </w:rPr>
        <w:t xml:space="preserve"> </w:t>
      </w:r>
      <w:r w:rsidR="00536FE5">
        <w:rPr>
          <w:rFonts w:ascii="Times New Roman" w:hAnsi="Times New Roman" w:cs="Simplified Arabic"/>
          <w:sz w:val="28"/>
          <w:szCs w:val="28"/>
          <w:rtl/>
        </w:rPr>
        <w:t>،</w:t>
      </w:r>
      <w:r w:rsidRPr="00752132">
        <w:rPr>
          <w:rFonts w:ascii="Times New Roman" w:hAnsi="Times New Roman" w:cs="Simplified Arabic"/>
          <w:sz w:val="28"/>
          <w:szCs w:val="28"/>
          <w:rtl/>
        </w:rPr>
        <w:t xml:space="preserve"> الحكم الذى يعزز ويدعم ويصون رفاه</w:t>
      </w:r>
      <w:r w:rsidR="007B0AD1" w:rsidRPr="00752132">
        <w:rPr>
          <w:rFonts w:ascii="Times New Roman" w:hAnsi="Times New Roman" w:cs="Simplified Arabic" w:hint="cs"/>
          <w:sz w:val="28"/>
          <w:szCs w:val="28"/>
          <w:rtl/>
        </w:rPr>
        <w:t>يه</w:t>
      </w:r>
      <w:r w:rsidRPr="00752132">
        <w:rPr>
          <w:rFonts w:ascii="Times New Roman" w:hAnsi="Times New Roman" w:cs="Simplified Arabic"/>
          <w:sz w:val="28"/>
          <w:szCs w:val="28"/>
          <w:rtl/>
        </w:rPr>
        <w:t xml:space="preserve"> الإنسان</w:t>
      </w:r>
      <w:r w:rsidR="00536FE5">
        <w:rPr>
          <w:rFonts w:ascii="Times New Roman" w:hAnsi="Times New Roman" w:cs="Simplified Arabic"/>
          <w:sz w:val="28"/>
          <w:szCs w:val="28"/>
          <w:rtl/>
        </w:rPr>
        <w:t>،</w:t>
      </w:r>
      <w:r w:rsidRPr="00752132">
        <w:rPr>
          <w:rFonts w:ascii="Times New Roman" w:hAnsi="Times New Roman" w:cs="Simplified Arabic"/>
          <w:sz w:val="28"/>
          <w:szCs w:val="28"/>
          <w:rtl/>
        </w:rPr>
        <w:t xml:space="preserve"> ويقوم على توسيع قدرات البشر وخياراتهم وفرصهم وحرياتهم الاقتصادية والاجتماعية والسياسية</w:t>
      </w:r>
      <w:r w:rsidR="00536FE5">
        <w:rPr>
          <w:rFonts w:ascii="Times New Roman" w:hAnsi="Times New Roman" w:cs="Simplified Arabic"/>
          <w:sz w:val="28"/>
          <w:szCs w:val="28"/>
          <w:rtl/>
        </w:rPr>
        <w:t>،</w:t>
      </w:r>
      <w:r w:rsidRPr="00752132">
        <w:rPr>
          <w:rFonts w:ascii="Times New Roman" w:hAnsi="Times New Roman" w:cs="Simplified Arabic"/>
          <w:sz w:val="28"/>
          <w:szCs w:val="28"/>
          <w:rtl/>
        </w:rPr>
        <w:t xml:space="preserve"> لاسيما بالنسبة لأكثر أفراد المجتمع فقر</w:t>
      </w:r>
      <w:r w:rsidR="00B77348" w:rsidRPr="00752132">
        <w:rPr>
          <w:rFonts w:ascii="Times New Roman" w:hAnsi="Times New Roman" w:cs="Simplified Arabic" w:hint="cs"/>
          <w:sz w:val="28"/>
          <w:szCs w:val="28"/>
          <w:rtl/>
        </w:rPr>
        <w:t>ا</w:t>
      </w:r>
      <w:r w:rsidR="000D2126">
        <w:rPr>
          <w:rFonts w:ascii="Times New Roman" w:hAnsi="Times New Roman" w:cs="Simplified Arabic" w:hint="cs"/>
          <w:sz w:val="28"/>
          <w:szCs w:val="28"/>
          <w:rtl/>
        </w:rPr>
        <w:t>ً</w:t>
      </w:r>
      <w:r w:rsidRPr="00752132">
        <w:rPr>
          <w:rFonts w:ascii="Times New Roman" w:hAnsi="Times New Roman" w:cs="Simplified Arabic"/>
          <w:sz w:val="28"/>
          <w:szCs w:val="28"/>
          <w:rtl/>
        </w:rPr>
        <w:t xml:space="preserve"> وتهميشا</w:t>
      </w:r>
      <w:r w:rsidR="000D2126">
        <w:rPr>
          <w:rFonts w:ascii="Times New Roman" w:hAnsi="Times New Roman" w:cs="Simplified Arabic" w:hint="cs"/>
          <w:sz w:val="28"/>
          <w:szCs w:val="28"/>
          <w:rtl/>
        </w:rPr>
        <w:t>ً</w:t>
      </w:r>
      <w:r w:rsidR="00752132">
        <w:rPr>
          <w:rFonts w:ascii="Times New Roman" w:hAnsi="Times New Roman" w:cs="Simplified Arabic" w:hint="cs"/>
          <w:sz w:val="28"/>
          <w:szCs w:val="28"/>
          <w:rtl/>
        </w:rPr>
        <w:t xml:space="preserve"> </w:t>
      </w:r>
      <w:r w:rsidR="0057457B">
        <w:rPr>
          <w:rStyle w:val="FootnoteReference"/>
          <w:rFonts w:ascii="Times New Roman" w:hAnsi="Times New Roman" w:cs="Simplified Arabic"/>
          <w:sz w:val="28"/>
          <w:szCs w:val="28"/>
          <w:rtl/>
        </w:rPr>
        <w:t>(</w:t>
      </w:r>
      <w:r w:rsidR="0057457B" w:rsidRPr="00752132">
        <w:rPr>
          <w:rStyle w:val="FootnoteReference"/>
          <w:rFonts w:ascii="Times New Roman" w:hAnsi="Times New Roman" w:cs="Simplified Arabic"/>
          <w:sz w:val="28"/>
          <w:szCs w:val="28"/>
          <w:rtl/>
        </w:rPr>
        <w:footnoteReference w:id="1"/>
      </w:r>
      <w:r w:rsidR="0057457B">
        <w:rPr>
          <w:rStyle w:val="FootnoteReference"/>
          <w:rFonts w:ascii="Times New Roman" w:hAnsi="Times New Roman" w:cs="Simplified Arabic"/>
          <w:sz w:val="28"/>
          <w:szCs w:val="28"/>
          <w:rtl/>
        </w:rPr>
        <w:t>)</w:t>
      </w:r>
      <w:r w:rsidRPr="00752132">
        <w:rPr>
          <w:rFonts w:ascii="Times New Roman" w:hAnsi="Times New Roman" w:cs="Simplified Arabic" w:hint="cs"/>
          <w:sz w:val="28"/>
          <w:szCs w:val="28"/>
          <w:rtl/>
        </w:rPr>
        <w:t>.</w:t>
      </w:r>
    </w:p>
    <w:p w:rsidR="0073194C" w:rsidRPr="00752132" w:rsidRDefault="00E71407" w:rsidP="000D2126">
      <w:pPr>
        <w:spacing w:before="120" w:after="120" w:line="240" w:lineRule="auto"/>
        <w:ind w:firstLine="566"/>
        <w:jc w:val="both"/>
        <w:rPr>
          <w:rFonts w:ascii="Times New Roman" w:hAnsi="Times New Roman" w:cs="Simplified Arabic"/>
          <w:sz w:val="28"/>
          <w:szCs w:val="28"/>
          <w:rtl/>
        </w:rPr>
      </w:pPr>
      <w:r>
        <w:rPr>
          <w:rFonts w:ascii="Times New Roman" w:hAnsi="Times New Roman" w:cs="Simplified Arabic" w:hint="cs"/>
          <w:sz w:val="28"/>
          <w:szCs w:val="28"/>
          <w:rtl/>
        </w:rPr>
        <w:t>إ</w:t>
      </w:r>
      <w:r w:rsidR="00922780" w:rsidRPr="00752132">
        <w:rPr>
          <w:rFonts w:ascii="Times New Roman" w:hAnsi="Times New Roman" w:cs="Simplified Arabic"/>
          <w:sz w:val="28"/>
          <w:szCs w:val="28"/>
          <w:rtl/>
        </w:rPr>
        <w:t xml:space="preserve">ن الأوضاع القانونية والفنية والسياسية ذات الصلة </w:t>
      </w:r>
      <w:r w:rsidR="00086988" w:rsidRPr="00752132">
        <w:rPr>
          <w:rFonts w:ascii="Times New Roman" w:hAnsi="Times New Roman" w:cs="Simplified Arabic" w:hint="cs"/>
          <w:sz w:val="28"/>
          <w:szCs w:val="28"/>
          <w:rtl/>
        </w:rPr>
        <w:t>بالإدارة</w:t>
      </w:r>
      <w:r w:rsidR="00922780" w:rsidRPr="00752132">
        <w:rPr>
          <w:rFonts w:ascii="Times New Roman" w:hAnsi="Times New Roman" w:cs="Simplified Arabic"/>
          <w:sz w:val="28"/>
          <w:szCs w:val="28"/>
          <w:rtl/>
        </w:rPr>
        <w:t xml:space="preserve"> المحلية في مصر لا تتمتع بالمرونة والدقة والموضوعية </w:t>
      </w:r>
      <w:r w:rsidR="00802DE6">
        <w:rPr>
          <w:rFonts w:ascii="Times New Roman" w:hAnsi="Times New Roman" w:cs="Simplified Arabic" w:hint="cs"/>
          <w:sz w:val="28"/>
          <w:szCs w:val="28"/>
          <w:rtl/>
        </w:rPr>
        <w:t>التي</w:t>
      </w:r>
      <w:r w:rsidR="00922780" w:rsidRPr="00752132">
        <w:rPr>
          <w:rFonts w:ascii="Times New Roman" w:hAnsi="Times New Roman" w:cs="Simplified Arabic"/>
          <w:sz w:val="28"/>
          <w:szCs w:val="28"/>
          <w:rtl/>
        </w:rPr>
        <w:t xml:space="preserve"> تجعلها قادرة على </w:t>
      </w:r>
      <w:r>
        <w:rPr>
          <w:rFonts w:ascii="Times New Roman" w:hAnsi="Times New Roman" w:cs="Simplified Arabic" w:hint="cs"/>
          <w:sz w:val="28"/>
          <w:szCs w:val="28"/>
          <w:rtl/>
        </w:rPr>
        <w:t>إ</w:t>
      </w:r>
      <w:r w:rsidR="00922780" w:rsidRPr="00752132">
        <w:rPr>
          <w:rFonts w:ascii="Times New Roman" w:hAnsi="Times New Roman" w:cs="Simplified Arabic"/>
          <w:sz w:val="28"/>
          <w:szCs w:val="28"/>
          <w:rtl/>
        </w:rPr>
        <w:t>طلاق المبادرات والطاقات المحلية بالرغم من</w:t>
      </w:r>
      <w:r w:rsidR="00791F65" w:rsidRPr="00752132">
        <w:rPr>
          <w:rFonts w:ascii="Times New Roman" w:hAnsi="Times New Roman" w:cs="Simplified Arabic"/>
          <w:sz w:val="28"/>
          <w:szCs w:val="28"/>
          <w:rtl/>
        </w:rPr>
        <w:t xml:space="preserve"> </w:t>
      </w:r>
      <w:r w:rsidR="00D64A5C" w:rsidRPr="00752132">
        <w:rPr>
          <w:rFonts w:ascii="Times New Roman" w:hAnsi="Times New Roman" w:cs="Simplified Arabic"/>
          <w:sz w:val="28"/>
          <w:szCs w:val="28"/>
          <w:rtl/>
        </w:rPr>
        <w:t>ال</w:t>
      </w:r>
      <w:r w:rsidR="00791F65" w:rsidRPr="00752132">
        <w:rPr>
          <w:rFonts w:ascii="Times New Roman" w:hAnsi="Times New Roman" w:cs="Simplified Arabic"/>
          <w:sz w:val="28"/>
          <w:szCs w:val="28"/>
          <w:rtl/>
        </w:rPr>
        <w:t xml:space="preserve">نصوص </w:t>
      </w:r>
      <w:r w:rsidR="00D64A5C" w:rsidRPr="00752132">
        <w:rPr>
          <w:rFonts w:ascii="Times New Roman" w:hAnsi="Times New Roman" w:cs="Simplified Arabic"/>
          <w:sz w:val="28"/>
          <w:szCs w:val="28"/>
          <w:rtl/>
        </w:rPr>
        <w:t xml:space="preserve">الصريحة </w:t>
      </w:r>
      <w:r w:rsidR="00086988" w:rsidRPr="00752132">
        <w:rPr>
          <w:rFonts w:ascii="Times New Roman" w:hAnsi="Times New Roman" w:cs="Simplified Arabic" w:hint="cs"/>
          <w:sz w:val="28"/>
          <w:szCs w:val="28"/>
          <w:rtl/>
        </w:rPr>
        <w:t>في</w:t>
      </w:r>
      <w:r w:rsidR="00D64A5C" w:rsidRPr="00752132">
        <w:rPr>
          <w:rFonts w:ascii="Times New Roman" w:hAnsi="Times New Roman" w:cs="Simplified Arabic"/>
          <w:sz w:val="28"/>
          <w:szCs w:val="28"/>
          <w:rtl/>
        </w:rPr>
        <w:t xml:space="preserve"> </w:t>
      </w:r>
      <w:r w:rsidR="00791F65" w:rsidRPr="00752132">
        <w:rPr>
          <w:rFonts w:ascii="Times New Roman" w:hAnsi="Times New Roman" w:cs="Simplified Arabic"/>
          <w:sz w:val="28"/>
          <w:szCs w:val="28"/>
          <w:rtl/>
        </w:rPr>
        <w:t xml:space="preserve">الدستور </w:t>
      </w:r>
      <w:r w:rsidR="00086988" w:rsidRPr="00752132">
        <w:rPr>
          <w:rFonts w:ascii="Times New Roman" w:hAnsi="Times New Roman" w:cs="Simplified Arabic" w:hint="cs"/>
          <w:sz w:val="28"/>
          <w:szCs w:val="28"/>
          <w:rtl/>
        </w:rPr>
        <w:t>المصري</w:t>
      </w:r>
      <w:r w:rsidR="00D64A5C" w:rsidRPr="00752132">
        <w:rPr>
          <w:rFonts w:ascii="Times New Roman" w:hAnsi="Times New Roman" w:cs="Simplified Arabic"/>
          <w:sz w:val="28"/>
          <w:szCs w:val="28"/>
          <w:rtl/>
        </w:rPr>
        <w:t xml:space="preserve"> الجديد</w:t>
      </w:r>
      <w:r w:rsidRPr="00E71407">
        <w:rPr>
          <w:rFonts w:ascii="Times New Roman" w:hAnsi="Times New Roman" w:cs="Simplified Arabic" w:hint="cs"/>
          <w:sz w:val="28"/>
          <w:szCs w:val="28"/>
          <w:rtl/>
        </w:rPr>
        <w:t xml:space="preserve"> </w:t>
      </w:r>
      <w:r>
        <w:rPr>
          <w:rFonts w:ascii="Times New Roman" w:hAnsi="Times New Roman" w:cs="Simplified Arabic" w:hint="cs"/>
          <w:sz w:val="28"/>
          <w:szCs w:val="28"/>
          <w:rtl/>
        </w:rPr>
        <w:t>الصادر في</w:t>
      </w:r>
      <w:r w:rsidR="00791F65" w:rsidRPr="00752132">
        <w:rPr>
          <w:rFonts w:ascii="Times New Roman" w:hAnsi="Times New Roman" w:cs="Simplified Arabic"/>
          <w:sz w:val="28"/>
          <w:szCs w:val="28"/>
          <w:rtl/>
        </w:rPr>
        <w:t xml:space="preserve"> 2014</w:t>
      </w:r>
      <w:r>
        <w:rPr>
          <w:rFonts w:ascii="Times New Roman" w:hAnsi="Times New Roman" w:cs="Simplified Arabic" w:hint="cs"/>
          <w:sz w:val="28"/>
          <w:szCs w:val="28"/>
          <w:rtl/>
        </w:rPr>
        <w:t xml:space="preserve"> </w:t>
      </w:r>
      <w:r w:rsidR="00D64A5C" w:rsidRPr="00752132">
        <w:rPr>
          <w:rFonts w:ascii="Times New Roman" w:hAnsi="Times New Roman" w:cs="Simplified Arabic"/>
          <w:sz w:val="28"/>
          <w:szCs w:val="28"/>
          <w:rtl/>
        </w:rPr>
        <w:t xml:space="preserve">م </w:t>
      </w:r>
      <w:r>
        <w:rPr>
          <w:rFonts w:ascii="Times New Roman" w:hAnsi="Times New Roman" w:cs="Simplified Arabic" w:hint="cs"/>
          <w:sz w:val="28"/>
          <w:szCs w:val="28"/>
          <w:rtl/>
        </w:rPr>
        <w:t>حيث نصت</w:t>
      </w:r>
      <w:r w:rsidR="0037070F" w:rsidRPr="00752132">
        <w:rPr>
          <w:rFonts w:ascii="Times New Roman" w:hAnsi="Times New Roman" w:cs="Simplified Arabic"/>
          <w:sz w:val="28"/>
          <w:szCs w:val="28"/>
          <w:rtl/>
        </w:rPr>
        <w:t xml:space="preserve"> </w:t>
      </w:r>
      <w:r w:rsidR="00F857F9" w:rsidRPr="00752132">
        <w:rPr>
          <w:rFonts w:ascii="Times New Roman" w:hAnsi="Times New Roman" w:cs="Simplified Arabic" w:hint="cs"/>
          <w:sz w:val="28"/>
          <w:szCs w:val="28"/>
          <w:rtl/>
        </w:rPr>
        <w:t>المادة</w:t>
      </w:r>
      <w:r w:rsidR="00791F65" w:rsidRPr="00752132">
        <w:rPr>
          <w:rFonts w:ascii="Times New Roman" w:hAnsi="Times New Roman" w:cs="Simplified Arabic"/>
          <w:sz w:val="28"/>
          <w:szCs w:val="28"/>
          <w:rtl/>
        </w:rPr>
        <w:t xml:space="preserve"> 176 " تكفل الدولة دعم اللامركزية الإدارية والمالية </w:t>
      </w:r>
      <w:r w:rsidR="00086988" w:rsidRPr="00752132">
        <w:rPr>
          <w:rFonts w:ascii="Times New Roman" w:hAnsi="Times New Roman" w:cs="Simplified Arabic" w:hint="cs"/>
          <w:sz w:val="28"/>
          <w:szCs w:val="28"/>
          <w:rtl/>
        </w:rPr>
        <w:t>والاقتصادية</w:t>
      </w:r>
      <w:r w:rsidR="00086988">
        <w:rPr>
          <w:rFonts w:ascii="Times New Roman" w:hAnsi="Times New Roman" w:cs="Simplified Arabic" w:hint="cs"/>
          <w:sz w:val="28"/>
          <w:szCs w:val="28"/>
          <w:rtl/>
        </w:rPr>
        <w:t xml:space="preserve"> </w:t>
      </w:r>
      <w:r w:rsidR="00536FE5">
        <w:rPr>
          <w:rFonts w:ascii="Times New Roman" w:hAnsi="Times New Roman" w:cs="Simplified Arabic"/>
          <w:sz w:val="28"/>
          <w:szCs w:val="28"/>
          <w:rtl/>
        </w:rPr>
        <w:t>،</w:t>
      </w:r>
      <w:r w:rsidR="00791F65" w:rsidRPr="00752132">
        <w:rPr>
          <w:rFonts w:ascii="Times New Roman" w:hAnsi="Times New Roman" w:cs="Simplified Arabic"/>
          <w:sz w:val="28"/>
          <w:szCs w:val="28"/>
          <w:rtl/>
        </w:rPr>
        <w:t xml:space="preserve"> وينظم القانون وسائل تمكين الوحدات الإدارية المكانية من توفير المرافق المحلية والنهوض بها وحسن إدارتها</w:t>
      </w:r>
      <w:r w:rsidR="00536FE5">
        <w:rPr>
          <w:rFonts w:ascii="Times New Roman" w:hAnsi="Times New Roman" w:cs="Simplified Arabic"/>
          <w:sz w:val="28"/>
          <w:szCs w:val="28"/>
          <w:rtl/>
        </w:rPr>
        <w:t>،</w:t>
      </w:r>
      <w:r w:rsidR="00791F65" w:rsidRPr="00752132">
        <w:rPr>
          <w:rFonts w:ascii="Times New Roman" w:hAnsi="Times New Roman" w:cs="Simplified Arabic"/>
          <w:sz w:val="28"/>
          <w:szCs w:val="28"/>
          <w:rtl/>
        </w:rPr>
        <w:t xml:space="preserve"> ويحدد البرنامج الزمنى لنقل</w:t>
      </w:r>
      <w:r w:rsidR="0073194C" w:rsidRPr="00752132">
        <w:rPr>
          <w:rFonts w:ascii="Times New Roman" w:hAnsi="Times New Roman" w:cs="Simplified Arabic"/>
          <w:sz w:val="28"/>
          <w:szCs w:val="28"/>
          <w:rtl/>
        </w:rPr>
        <w:t xml:space="preserve"> السلطات والموازنات إلى وحدات الإدارة المحلية</w:t>
      </w:r>
      <w:r w:rsidR="0037070F" w:rsidRPr="00752132">
        <w:rPr>
          <w:rFonts w:ascii="Times New Roman" w:hAnsi="Times New Roman" w:cs="Simplified Arabic"/>
          <w:sz w:val="28"/>
          <w:szCs w:val="28"/>
          <w:rtl/>
        </w:rPr>
        <w:t xml:space="preserve"> </w:t>
      </w:r>
      <w:r w:rsidR="0073194C" w:rsidRPr="00752132">
        <w:rPr>
          <w:rFonts w:ascii="Times New Roman" w:hAnsi="Times New Roman" w:cs="Simplified Arabic"/>
          <w:sz w:val="28"/>
          <w:szCs w:val="28"/>
          <w:rtl/>
        </w:rPr>
        <w:t>"</w:t>
      </w:r>
      <w:r w:rsidR="009A1978">
        <w:rPr>
          <w:rStyle w:val="FootnoteReference"/>
          <w:rFonts w:ascii="Times New Roman" w:hAnsi="Times New Roman" w:cs="Simplified Arabic" w:hint="cs"/>
          <w:sz w:val="28"/>
          <w:szCs w:val="28"/>
          <w:rtl/>
        </w:rPr>
        <w:t xml:space="preserve"> </w:t>
      </w:r>
      <w:r w:rsidR="0057457B">
        <w:rPr>
          <w:rStyle w:val="FootnoteReference"/>
          <w:rFonts w:ascii="Times New Roman" w:hAnsi="Times New Roman" w:cs="Simplified Arabic"/>
          <w:sz w:val="28"/>
          <w:szCs w:val="28"/>
          <w:rtl/>
        </w:rPr>
        <w:t>(</w:t>
      </w:r>
      <w:r w:rsidR="0057457B" w:rsidRPr="00752132">
        <w:rPr>
          <w:rStyle w:val="FootnoteReference"/>
          <w:rFonts w:ascii="Times New Roman" w:hAnsi="Times New Roman" w:cs="Simplified Arabic"/>
          <w:sz w:val="28"/>
          <w:szCs w:val="28"/>
          <w:rtl/>
        </w:rPr>
        <w:footnoteReference w:id="2"/>
      </w:r>
      <w:r w:rsidR="0057457B">
        <w:rPr>
          <w:rStyle w:val="FootnoteReference"/>
          <w:rFonts w:ascii="Times New Roman" w:hAnsi="Times New Roman" w:cs="Simplified Arabic"/>
          <w:sz w:val="28"/>
          <w:szCs w:val="28"/>
          <w:rtl/>
        </w:rPr>
        <w:t>)</w:t>
      </w:r>
      <w:r>
        <w:rPr>
          <w:rFonts w:ascii="Times New Roman" w:hAnsi="Times New Roman" w:cs="Simplified Arabic" w:hint="cs"/>
          <w:sz w:val="28"/>
          <w:szCs w:val="28"/>
          <w:rtl/>
        </w:rPr>
        <w:t>،</w:t>
      </w:r>
      <w:r w:rsidR="0073194C" w:rsidRPr="00752132">
        <w:rPr>
          <w:rFonts w:ascii="Times New Roman" w:hAnsi="Times New Roman" w:cs="Simplified Arabic"/>
          <w:sz w:val="28"/>
          <w:szCs w:val="28"/>
          <w:rtl/>
        </w:rPr>
        <w:t xml:space="preserve"> و</w:t>
      </w:r>
      <w:r w:rsidR="00922780" w:rsidRPr="00752132">
        <w:rPr>
          <w:rFonts w:ascii="Times New Roman" w:hAnsi="Times New Roman" w:cs="Simplified Arabic"/>
          <w:sz w:val="28"/>
          <w:szCs w:val="28"/>
          <w:rtl/>
        </w:rPr>
        <w:t xml:space="preserve">مع </w:t>
      </w:r>
      <w:r>
        <w:rPr>
          <w:rFonts w:ascii="Times New Roman" w:hAnsi="Times New Roman" w:cs="Simplified Arabic" w:hint="cs"/>
          <w:sz w:val="28"/>
          <w:szCs w:val="28"/>
          <w:rtl/>
        </w:rPr>
        <w:t>إ</w:t>
      </w:r>
      <w:r w:rsidR="00922780" w:rsidRPr="00752132">
        <w:rPr>
          <w:rFonts w:ascii="Times New Roman" w:hAnsi="Times New Roman" w:cs="Simplified Arabic"/>
          <w:sz w:val="28"/>
          <w:szCs w:val="28"/>
          <w:rtl/>
        </w:rPr>
        <w:t xml:space="preserve">عطاء دور كبير للمستويات المحلية </w:t>
      </w:r>
      <w:r w:rsidR="009E46C6" w:rsidRPr="00752132">
        <w:rPr>
          <w:rFonts w:ascii="Times New Roman" w:hAnsi="Times New Roman" w:cs="Simplified Arabic" w:hint="cs"/>
          <w:sz w:val="28"/>
          <w:szCs w:val="28"/>
          <w:rtl/>
        </w:rPr>
        <w:t>في</w:t>
      </w:r>
      <w:r w:rsidR="00922780" w:rsidRPr="00752132">
        <w:rPr>
          <w:rFonts w:ascii="Times New Roman" w:hAnsi="Times New Roman" w:cs="Simplified Arabic"/>
          <w:sz w:val="28"/>
          <w:szCs w:val="28"/>
          <w:rtl/>
        </w:rPr>
        <w:t xml:space="preserve"> </w:t>
      </w:r>
      <w:r w:rsidR="000D2126">
        <w:rPr>
          <w:rFonts w:ascii="Times New Roman" w:hAnsi="Times New Roman" w:cs="Simplified Arabic" w:hint="cs"/>
          <w:sz w:val="28"/>
          <w:szCs w:val="28"/>
          <w:rtl/>
        </w:rPr>
        <w:t>إ</w:t>
      </w:r>
      <w:r w:rsidR="00922780" w:rsidRPr="00752132">
        <w:rPr>
          <w:rFonts w:ascii="Times New Roman" w:hAnsi="Times New Roman" w:cs="Simplified Arabic"/>
          <w:sz w:val="28"/>
          <w:szCs w:val="28"/>
          <w:rtl/>
        </w:rPr>
        <w:t>دارة شئونها</w:t>
      </w:r>
      <w:r w:rsidR="0073194C" w:rsidRPr="00752132">
        <w:rPr>
          <w:rFonts w:ascii="Times New Roman" w:hAnsi="Times New Roman" w:cs="Simplified Arabic"/>
          <w:sz w:val="28"/>
          <w:szCs w:val="28"/>
          <w:rtl/>
        </w:rPr>
        <w:t xml:space="preserve"> أكد </w:t>
      </w:r>
      <w:r w:rsidR="00D64A5C" w:rsidRPr="00752132">
        <w:rPr>
          <w:rFonts w:ascii="Times New Roman" w:hAnsi="Times New Roman" w:cs="Simplified Arabic"/>
          <w:sz w:val="28"/>
          <w:szCs w:val="28"/>
          <w:rtl/>
        </w:rPr>
        <w:t xml:space="preserve">كذلك </w:t>
      </w:r>
      <w:r w:rsidR="0073194C" w:rsidRPr="00752132">
        <w:rPr>
          <w:rFonts w:ascii="Times New Roman" w:hAnsi="Times New Roman" w:cs="Simplified Arabic"/>
          <w:sz w:val="28"/>
          <w:szCs w:val="28"/>
          <w:rtl/>
        </w:rPr>
        <w:t xml:space="preserve">الدستور </w:t>
      </w:r>
      <w:r w:rsidR="00086988" w:rsidRPr="00752132">
        <w:rPr>
          <w:rFonts w:ascii="Times New Roman" w:hAnsi="Times New Roman" w:cs="Simplified Arabic" w:hint="cs"/>
          <w:sz w:val="28"/>
          <w:szCs w:val="28"/>
          <w:rtl/>
        </w:rPr>
        <w:t>المصري</w:t>
      </w:r>
      <w:r w:rsidR="00D64A5C" w:rsidRPr="00752132">
        <w:rPr>
          <w:rFonts w:ascii="Times New Roman" w:hAnsi="Times New Roman" w:cs="Simplified Arabic"/>
          <w:sz w:val="28"/>
          <w:szCs w:val="28"/>
          <w:rtl/>
        </w:rPr>
        <w:t xml:space="preserve"> </w:t>
      </w:r>
      <w:r w:rsidR="00086988" w:rsidRPr="00752132">
        <w:rPr>
          <w:rFonts w:ascii="Times New Roman" w:hAnsi="Times New Roman" w:cs="Simplified Arabic" w:hint="cs"/>
          <w:sz w:val="28"/>
          <w:szCs w:val="28"/>
          <w:rtl/>
        </w:rPr>
        <w:t>في</w:t>
      </w:r>
      <w:r w:rsidR="0073194C" w:rsidRPr="00752132">
        <w:rPr>
          <w:rFonts w:ascii="Times New Roman" w:hAnsi="Times New Roman" w:cs="Simplified Arabic"/>
          <w:sz w:val="28"/>
          <w:szCs w:val="28"/>
          <w:rtl/>
        </w:rPr>
        <w:t xml:space="preserve"> </w:t>
      </w:r>
      <w:r w:rsidR="00F857F9" w:rsidRPr="00752132">
        <w:rPr>
          <w:rFonts w:ascii="Times New Roman" w:hAnsi="Times New Roman" w:cs="Simplified Arabic" w:hint="cs"/>
          <w:sz w:val="28"/>
          <w:szCs w:val="28"/>
          <w:rtl/>
        </w:rPr>
        <w:t>المادة</w:t>
      </w:r>
      <w:r w:rsidR="0073194C" w:rsidRPr="00752132">
        <w:rPr>
          <w:rFonts w:ascii="Times New Roman" w:hAnsi="Times New Roman" w:cs="Simplified Arabic"/>
          <w:sz w:val="28"/>
          <w:szCs w:val="28"/>
          <w:rtl/>
        </w:rPr>
        <w:t xml:space="preserve"> 177</w:t>
      </w:r>
      <w:r w:rsidR="0087117C" w:rsidRPr="00752132">
        <w:rPr>
          <w:rFonts w:ascii="Times New Roman" w:hAnsi="Times New Roman" w:cs="Simplified Arabic"/>
          <w:sz w:val="28"/>
          <w:szCs w:val="28"/>
          <w:rtl/>
        </w:rPr>
        <w:t xml:space="preserve"> </w:t>
      </w:r>
      <w:r w:rsidR="0073194C" w:rsidRPr="00752132">
        <w:rPr>
          <w:rFonts w:ascii="Times New Roman" w:hAnsi="Times New Roman" w:cs="Simplified Arabic"/>
          <w:sz w:val="28"/>
          <w:szCs w:val="28"/>
          <w:rtl/>
        </w:rPr>
        <w:t>"</w:t>
      </w:r>
      <w:r w:rsidR="0040034B" w:rsidRPr="00752132">
        <w:rPr>
          <w:rFonts w:ascii="Times New Roman" w:hAnsi="Times New Roman" w:cs="Simplified Arabic"/>
          <w:sz w:val="28"/>
          <w:szCs w:val="28"/>
          <w:rtl/>
        </w:rPr>
        <w:t xml:space="preserve"> تكفل</w:t>
      </w:r>
      <w:r w:rsidR="0073194C" w:rsidRPr="00752132">
        <w:rPr>
          <w:rFonts w:ascii="Times New Roman" w:hAnsi="Times New Roman" w:cs="Simplified Arabic"/>
          <w:sz w:val="28"/>
          <w:szCs w:val="28"/>
          <w:rtl/>
        </w:rPr>
        <w:t xml:space="preserve"> الدولة توفير ما تحتاجه الوحدات المحلية من معاونة علمية وإدارية ومالية وتضمن التوزيع العادل للمرافق والخدمات والموارد وتقريب مستويات التنمية وتحقيق العدالة </w:t>
      </w:r>
      <w:r w:rsidR="00086988" w:rsidRPr="00752132">
        <w:rPr>
          <w:rFonts w:ascii="Times New Roman" w:hAnsi="Times New Roman" w:cs="Simplified Arabic" w:hint="cs"/>
          <w:sz w:val="28"/>
          <w:szCs w:val="28"/>
          <w:rtl/>
        </w:rPr>
        <w:t>الاجتماعية</w:t>
      </w:r>
      <w:r w:rsidR="0073194C" w:rsidRPr="00752132">
        <w:rPr>
          <w:rFonts w:ascii="Times New Roman" w:hAnsi="Times New Roman" w:cs="Simplified Arabic"/>
          <w:sz w:val="28"/>
          <w:szCs w:val="28"/>
          <w:rtl/>
        </w:rPr>
        <w:t xml:space="preserve"> بين هذه الوحدات طبقا لما ينظمه القانون</w:t>
      </w:r>
      <w:r w:rsidR="0037070F" w:rsidRPr="00752132">
        <w:rPr>
          <w:rFonts w:ascii="Times New Roman" w:hAnsi="Times New Roman" w:cs="Simplified Arabic"/>
          <w:sz w:val="28"/>
          <w:szCs w:val="28"/>
          <w:rtl/>
        </w:rPr>
        <w:t xml:space="preserve"> </w:t>
      </w:r>
      <w:r w:rsidR="0073194C" w:rsidRPr="00752132">
        <w:rPr>
          <w:rFonts w:ascii="Times New Roman" w:hAnsi="Times New Roman" w:cs="Simplified Arabic"/>
          <w:sz w:val="28"/>
          <w:szCs w:val="28"/>
          <w:rtl/>
        </w:rPr>
        <w:t>"</w:t>
      </w:r>
      <w:r w:rsidR="0057457B">
        <w:rPr>
          <w:rStyle w:val="FootnoteReference"/>
          <w:rFonts w:ascii="Times New Roman" w:hAnsi="Times New Roman" w:cs="Simplified Arabic"/>
          <w:sz w:val="28"/>
          <w:szCs w:val="28"/>
          <w:rtl/>
        </w:rPr>
        <w:t>(</w:t>
      </w:r>
      <w:r w:rsidR="0057457B" w:rsidRPr="00752132">
        <w:rPr>
          <w:rStyle w:val="FootnoteReference"/>
          <w:rFonts w:ascii="Times New Roman" w:hAnsi="Times New Roman" w:cs="Simplified Arabic"/>
          <w:sz w:val="28"/>
          <w:szCs w:val="28"/>
          <w:rtl/>
        </w:rPr>
        <w:footnoteReference w:id="3"/>
      </w:r>
      <w:r w:rsidR="0057457B">
        <w:rPr>
          <w:rStyle w:val="FootnoteReference"/>
          <w:rFonts w:ascii="Times New Roman" w:hAnsi="Times New Roman" w:cs="Simplified Arabic"/>
          <w:sz w:val="28"/>
          <w:szCs w:val="28"/>
          <w:rtl/>
        </w:rPr>
        <w:t>)</w:t>
      </w:r>
      <w:r w:rsidR="0073194C" w:rsidRPr="00752132">
        <w:rPr>
          <w:rFonts w:ascii="Times New Roman" w:hAnsi="Times New Roman" w:cs="Simplified Arabic"/>
          <w:sz w:val="28"/>
          <w:szCs w:val="28"/>
          <w:rtl/>
        </w:rPr>
        <w:t>.</w:t>
      </w:r>
      <w:r w:rsidR="00752132">
        <w:rPr>
          <w:rFonts w:ascii="Times New Roman" w:hAnsi="Times New Roman" w:cs="Simplified Arabic"/>
          <w:sz w:val="28"/>
          <w:szCs w:val="28"/>
          <w:rtl/>
        </w:rPr>
        <w:t xml:space="preserve"> </w:t>
      </w:r>
    </w:p>
    <w:p w:rsidR="00727728" w:rsidRPr="00752132" w:rsidRDefault="009404B5" w:rsidP="00FE464D">
      <w:pPr>
        <w:spacing w:before="120" w:after="120" w:line="228" w:lineRule="auto"/>
        <w:ind w:firstLine="567"/>
        <w:jc w:val="both"/>
        <w:rPr>
          <w:rFonts w:ascii="Times New Roman" w:hAnsi="Times New Roman" w:cs="Simplified Arabic"/>
          <w:sz w:val="28"/>
          <w:szCs w:val="28"/>
          <w:rtl/>
        </w:rPr>
      </w:pPr>
      <w:r>
        <w:rPr>
          <w:rFonts w:ascii="Times New Roman" w:hAnsi="Times New Roman" w:cs="Simplified Arabic" w:hint="cs"/>
          <w:sz w:val="28"/>
          <w:szCs w:val="28"/>
          <w:rtl/>
        </w:rPr>
        <w:t>وتجدر الإشارة إلى</w:t>
      </w:r>
      <w:r w:rsidR="00922780" w:rsidRPr="00752132">
        <w:rPr>
          <w:rFonts w:ascii="Times New Roman" w:hAnsi="Times New Roman" w:cs="Simplified Arabic"/>
          <w:sz w:val="28"/>
          <w:szCs w:val="28"/>
          <w:rtl/>
        </w:rPr>
        <w:t xml:space="preserve"> </w:t>
      </w:r>
      <w:r w:rsidR="0073194C" w:rsidRPr="00752132">
        <w:rPr>
          <w:rFonts w:ascii="Times New Roman" w:hAnsi="Times New Roman" w:cs="Simplified Arabic"/>
          <w:sz w:val="28"/>
          <w:szCs w:val="28"/>
          <w:rtl/>
        </w:rPr>
        <w:t>أن</w:t>
      </w:r>
      <w:r w:rsidR="00922780" w:rsidRPr="00752132">
        <w:rPr>
          <w:rFonts w:ascii="Times New Roman" w:hAnsi="Times New Roman" w:cs="Simplified Arabic"/>
          <w:sz w:val="28"/>
          <w:szCs w:val="28"/>
          <w:rtl/>
        </w:rPr>
        <w:t xml:space="preserve"> </w:t>
      </w:r>
      <w:r w:rsidR="00D918EA" w:rsidRPr="00752132">
        <w:rPr>
          <w:rFonts w:ascii="Times New Roman" w:hAnsi="Times New Roman" w:cs="Simplified Arabic"/>
          <w:sz w:val="28"/>
          <w:szCs w:val="28"/>
          <w:rtl/>
        </w:rPr>
        <w:t xml:space="preserve">تركز سلطة صنع القرار </w:t>
      </w:r>
      <w:r w:rsidR="00086988" w:rsidRPr="00752132">
        <w:rPr>
          <w:rFonts w:ascii="Times New Roman" w:hAnsi="Times New Roman" w:cs="Simplified Arabic" w:hint="cs"/>
          <w:sz w:val="28"/>
          <w:szCs w:val="28"/>
          <w:rtl/>
        </w:rPr>
        <w:t>في</w:t>
      </w:r>
      <w:r w:rsidR="00D918EA" w:rsidRPr="00752132">
        <w:rPr>
          <w:rFonts w:ascii="Times New Roman" w:hAnsi="Times New Roman" w:cs="Simplified Arabic"/>
          <w:sz w:val="28"/>
          <w:szCs w:val="28"/>
          <w:rtl/>
        </w:rPr>
        <w:t xml:space="preserve"> أيدى</w:t>
      </w:r>
      <w:r w:rsidR="00922780" w:rsidRPr="00752132">
        <w:rPr>
          <w:rFonts w:ascii="Times New Roman" w:hAnsi="Times New Roman" w:cs="Simplified Arabic"/>
          <w:sz w:val="28"/>
          <w:szCs w:val="28"/>
          <w:rtl/>
        </w:rPr>
        <w:t xml:space="preserve"> ال</w:t>
      </w:r>
      <w:r w:rsidR="00D918EA" w:rsidRPr="00752132">
        <w:rPr>
          <w:rFonts w:ascii="Times New Roman" w:hAnsi="Times New Roman" w:cs="Simplified Arabic"/>
          <w:sz w:val="28"/>
          <w:szCs w:val="28"/>
          <w:rtl/>
        </w:rPr>
        <w:t>حكوم</w:t>
      </w:r>
      <w:r w:rsidR="0073194C" w:rsidRPr="00752132">
        <w:rPr>
          <w:rFonts w:ascii="Times New Roman" w:hAnsi="Times New Roman" w:cs="Simplified Arabic"/>
          <w:sz w:val="28"/>
          <w:szCs w:val="28"/>
          <w:rtl/>
        </w:rPr>
        <w:t>ة</w:t>
      </w:r>
      <w:r w:rsidR="00922780" w:rsidRPr="00752132">
        <w:rPr>
          <w:rFonts w:ascii="Times New Roman" w:hAnsi="Times New Roman" w:cs="Simplified Arabic"/>
          <w:sz w:val="28"/>
          <w:szCs w:val="28"/>
          <w:rtl/>
        </w:rPr>
        <w:t xml:space="preserve"> المركزي</w:t>
      </w:r>
      <w:r w:rsidR="00D918EA" w:rsidRPr="00752132">
        <w:rPr>
          <w:rFonts w:ascii="Times New Roman" w:hAnsi="Times New Roman" w:cs="Simplified Arabic"/>
          <w:sz w:val="28"/>
          <w:szCs w:val="28"/>
          <w:rtl/>
        </w:rPr>
        <w:t>ة</w:t>
      </w:r>
      <w:r w:rsidR="0073194C" w:rsidRPr="00752132">
        <w:rPr>
          <w:rFonts w:ascii="Times New Roman" w:hAnsi="Times New Roman" w:cs="Simplified Arabic"/>
          <w:sz w:val="28"/>
          <w:szCs w:val="28"/>
          <w:rtl/>
        </w:rPr>
        <w:t xml:space="preserve"> </w:t>
      </w:r>
      <w:r w:rsidR="00F857F9" w:rsidRPr="00752132">
        <w:rPr>
          <w:rFonts w:ascii="Times New Roman" w:hAnsi="Times New Roman" w:cs="Simplified Arabic" w:hint="cs"/>
          <w:sz w:val="28"/>
          <w:szCs w:val="28"/>
          <w:rtl/>
        </w:rPr>
        <w:t>المتواجدة</w:t>
      </w:r>
      <w:r w:rsidR="00D918EA" w:rsidRPr="00752132">
        <w:rPr>
          <w:rFonts w:ascii="Times New Roman" w:hAnsi="Times New Roman" w:cs="Simplified Arabic"/>
          <w:sz w:val="28"/>
          <w:szCs w:val="28"/>
          <w:rtl/>
        </w:rPr>
        <w:t xml:space="preserve"> عادة </w:t>
      </w:r>
      <w:r w:rsidR="00086988" w:rsidRPr="00752132">
        <w:rPr>
          <w:rFonts w:ascii="Times New Roman" w:hAnsi="Times New Roman" w:cs="Simplified Arabic" w:hint="cs"/>
          <w:sz w:val="28"/>
          <w:szCs w:val="28"/>
          <w:rtl/>
        </w:rPr>
        <w:t>في</w:t>
      </w:r>
      <w:r w:rsidR="00D918EA" w:rsidRPr="00752132">
        <w:rPr>
          <w:rFonts w:ascii="Times New Roman" w:hAnsi="Times New Roman" w:cs="Simplified Arabic"/>
          <w:sz w:val="28"/>
          <w:szCs w:val="28"/>
          <w:rtl/>
        </w:rPr>
        <w:t xml:space="preserve"> العاصمة </w:t>
      </w:r>
      <w:r w:rsidR="00A358A9" w:rsidRPr="00752132">
        <w:rPr>
          <w:rFonts w:ascii="Times New Roman" w:hAnsi="Times New Roman" w:cs="Simplified Arabic"/>
          <w:sz w:val="28"/>
          <w:szCs w:val="28"/>
          <w:rtl/>
        </w:rPr>
        <w:t>أ</w:t>
      </w:r>
      <w:r w:rsidR="00D918EA" w:rsidRPr="00752132">
        <w:rPr>
          <w:rFonts w:ascii="Times New Roman" w:hAnsi="Times New Roman" w:cs="Simplified Arabic"/>
          <w:sz w:val="28"/>
          <w:szCs w:val="28"/>
          <w:rtl/>
        </w:rPr>
        <w:t>ن</w:t>
      </w:r>
      <w:r w:rsidR="0073194C" w:rsidRPr="00752132">
        <w:rPr>
          <w:rFonts w:ascii="Times New Roman" w:hAnsi="Times New Roman" w:cs="Simplified Arabic"/>
          <w:sz w:val="28"/>
          <w:szCs w:val="28"/>
          <w:rtl/>
        </w:rPr>
        <w:t>تج</w:t>
      </w:r>
      <w:r w:rsidR="00D918EA" w:rsidRPr="00752132">
        <w:rPr>
          <w:rFonts w:ascii="Times New Roman" w:hAnsi="Times New Roman" w:cs="Simplified Arabic"/>
          <w:sz w:val="28"/>
          <w:szCs w:val="28"/>
          <w:rtl/>
        </w:rPr>
        <w:t xml:space="preserve"> </w:t>
      </w:r>
      <w:r w:rsidR="0073194C" w:rsidRPr="00752132">
        <w:rPr>
          <w:rFonts w:ascii="Times New Roman" w:hAnsi="Times New Roman" w:cs="Simplified Arabic"/>
          <w:sz w:val="28"/>
          <w:szCs w:val="28"/>
          <w:rtl/>
        </w:rPr>
        <w:t xml:space="preserve">التنمية المتراكمة </w:t>
      </w:r>
      <w:r w:rsidR="005C6AAD">
        <w:rPr>
          <w:rFonts w:ascii="Times New Roman" w:hAnsi="Times New Roman" w:cs="Simplified Arabic" w:hint="cs"/>
          <w:sz w:val="28"/>
          <w:szCs w:val="28"/>
          <w:rtl/>
        </w:rPr>
        <w:t>في</w:t>
      </w:r>
      <w:r w:rsidR="0073194C" w:rsidRPr="00752132">
        <w:rPr>
          <w:rFonts w:ascii="Times New Roman" w:hAnsi="Times New Roman" w:cs="Simplified Arabic"/>
          <w:sz w:val="28"/>
          <w:szCs w:val="28"/>
          <w:rtl/>
        </w:rPr>
        <w:t xml:space="preserve"> </w:t>
      </w:r>
      <w:r w:rsidR="0087117C" w:rsidRPr="00752132">
        <w:rPr>
          <w:rFonts w:ascii="Times New Roman" w:hAnsi="Times New Roman" w:cs="Simplified Arabic"/>
          <w:sz w:val="28"/>
          <w:szCs w:val="28"/>
          <w:rtl/>
        </w:rPr>
        <w:t>كل من القاهرة والإسكندرية وبعض المدن الأخرى</w:t>
      </w:r>
      <w:r w:rsidR="0073194C" w:rsidRPr="00752132">
        <w:rPr>
          <w:rFonts w:ascii="Times New Roman" w:hAnsi="Times New Roman" w:cs="Simplified Arabic"/>
          <w:sz w:val="28"/>
          <w:szCs w:val="28"/>
          <w:rtl/>
        </w:rPr>
        <w:t xml:space="preserve"> دون تنمية </w:t>
      </w:r>
      <w:r w:rsidR="00F857F9" w:rsidRPr="00752132">
        <w:rPr>
          <w:rFonts w:ascii="Times New Roman" w:hAnsi="Times New Roman" w:cs="Simplified Arabic" w:hint="cs"/>
          <w:sz w:val="28"/>
          <w:szCs w:val="28"/>
          <w:rtl/>
        </w:rPr>
        <w:t>باقي</w:t>
      </w:r>
      <w:r w:rsidR="0087117C" w:rsidRPr="00752132">
        <w:rPr>
          <w:rFonts w:ascii="Times New Roman" w:hAnsi="Times New Roman" w:cs="Simplified Arabic"/>
          <w:sz w:val="28"/>
          <w:szCs w:val="28"/>
          <w:rtl/>
        </w:rPr>
        <w:t xml:space="preserve"> وحدات </w:t>
      </w:r>
      <w:r w:rsidR="0073194C" w:rsidRPr="00752132">
        <w:rPr>
          <w:rFonts w:ascii="Times New Roman" w:hAnsi="Times New Roman" w:cs="Simplified Arabic"/>
          <w:sz w:val="28"/>
          <w:szCs w:val="28"/>
          <w:rtl/>
        </w:rPr>
        <w:t xml:space="preserve">المجتمع المحلي </w:t>
      </w:r>
      <w:r w:rsidR="00A358A9" w:rsidRPr="00752132">
        <w:rPr>
          <w:rFonts w:ascii="Times New Roman" w:hAnsi="Times New Roman" w:cs="Simplified Arabic"/>
          <w:sz w:val="28"/>
          <w:szCs w:val="28"/>
          <w:rtl/>
        </w:rPr>
        <w:t xml:space="preserve">مما أدى إلى </w:t>
      </w:r>
      <w:r w:rsidR="003843DA" w:rsidRPr="00752132">
        <w:rPr>
          <w:rFonts w:ascii="Times New Roman" w:hAnsi="Times New Roman" w:cs="Simplified Arabic" w:hint="cs"/>
          <w:sz w:val="28"/>
          <w:szCs w:val="28"/>
          <w:rtl/>
        </w:rPr>
        <w:t>ازدياد</w:t>
      </w:r>
      <w:r w:rsidR="00D918EA" w:rsidRPr="00752132">
        <w:rPr>
          <w:rFonts w:ascii="Times New Roman" w:hAnsi="Times New Roman" w:cs="Simplified Arabic"/>
          <w:sz w:val="28"/>
          <w:szCs w:val="28"/>
          <w:rtl/>
        </w:rPr>
        <w:t xml:space="preserve"> حدة الفوارق </w:t>
      </w:r>
      <w:r w:rsidR="003843DA" w:rsidRPr="00752132">
        <w:rPr>
          <w:rFonts w:ascii="Times New Roman" w:hAnsi="Times New Roman" w:cs="Simplified Arabic" w:hint="cs"/>
          <w:sz w:val="28"/>
          <w:szCs w:val="28"/>
          <w:rtl/>
        </w:rPr>
        <w:t>الاقتصادية</w:t>
      </w:r>
      <w:r w:rsidR="00D918EA" w:rsidRPr="00752132">
        <w:rPr>
          <w:rFonts w:ascii="Times New Roman" w:hAnsi="Times New Roman" w:cs="Simplified Arabic"/>
          <w:sz w:val="28"/>
          <w:szCs w:val="28"/>
          <w:rtl/>
        </w:rPr>
        <w:t xml:space="preserve"> </w:t>
      </w:r>
      <w:r w:rsidR="003843DA" w:rsidRPr="00752132">
        <w:rPr>
          <w:rFonts w:ascii="Times New Roman" w:hAnsi="Times New Roman" w:cs="Simplified Arabic" w:hint="cs"/>
          <w:sz w:val="28"/>
          <w:szCs w:val="28"/>
          <w:rtl/>
        </w:rPr>
        <w:t>والاجتماعية</w:t>
      </w:r>
      <w:r w:rsidR="00D918EA" w:rsidRPr="00752132">
        <w:rPr>
          <w:rFonts w:ascii="Times New Roman" w:hAnsi="Times New Roman" w:cs="Simplified Arabic"/>
          <w:sz w:val="28"/>
          <w:szCs w:val="28"/>
          <w:rtl/>
        </w:rPr>
        <w:t xml:space="preserve"> </w:t>
      </w:r>
      <w:r w:rsidR="0073194C" w:rsidRPr="00752132">
        <w:rPr>
          <w:rFonts w:ascii="Times New Roman" w:hAnsi="Times New Roman" w:cs="Simplified Arabic"/>
          <w:sz w:val="28"/>
          <w:szCs w:val="28"/>
          <w:rtl/>
        </w:rPr>
        <w:t>و</w:t>
      </w:r>
      <w:r w:rsidR="00D918EA" w:rsidRPr="00752132">
        <w:rPr>
          <w:rFonts w:ascii="Times New Roman" w:hAnsi="Times New Roman" w:cs="Simplified Arabic"/>
          <w:sz w:val="28"/>
          <w:szCs w:val="28"/>
          <w:rtl/>
        </w:rPr>
        <w:t>المكانية</w:t>
      </w:r>
      <w:r w:rsidR="00536FE5">
        <w:rPr>
          <w:rFonts w:ascii="Times New Roman" w:hAnsi="Times New Roman" w:cs="Simplified Arabic"/>
          <w:sz w:val="28"/>
          <w:szCs w:val="28"/>
          <w:rtl/>
        </w:rPr>
        <w:t>،</w:t>
      </w:r>
      <w:r w:rsidR="003843DA">
        <w:rPr>
          <w:rFonts w:ascii="Times New Roman" w:hAnsi="Times New Roman" w:cs="Simplified Arabic" w:hint="cs"/>
          <w:sz w:val="28"/>
          <w:szCs w:val="28"/>
          <w:rtl/>
        </w:rPr>
        <w:t xml:space="preserve"> </w:t>
      </w:r>
      <w:r w:rsidR="003843DA" w:rsidRPr="00752132">
        <w:rPr>
          <w:rFonts w:ascii="Times New Roman" w:hAnsi="Times New Roman" w:cs="Simplified Arabic" w:hint="cs"/>
          <w:sz w:val="28"/>
          <w:szCs w:val="28"/>
          <w:rtl/>
        </w:rPr>
        <w:t>واستفحال</w:t>
      </w:r>
      <w:r w:rsidR="009428D5" w:rsidRPr="00752132">
        <w:rPr>
          <w:rFonts w:ascii="Times New Roman" w:hAnsi="Times New Roman" w:cs="Simplified Arabic"/>
          <w:sz w:val="28"/>
          <w:szCs w:val="28"/>
          <w:rtl/>
        </w:rPr>
        <w:t xml:space="preserve"> </w:t>
      </w:r>
      <w:r w:rsidR="003843DA" w:rsidRPr="00752132">
        <w:rPr>
          <w:rFonts w:ascii="Times New Roman" w:hAnsi="Times New Roman" w:cs="Simplified Arabic" w:hint="cs"/>
          <w:sz w:val="28"/>
          <w:szCs w:val="28"/>
          <w:rtl/>
        </w:rPr>
        <w:t>ظاهرتي</w:t>
      </w:r>
      <w:r w:rsidR="009428D5" w:rsidRPr="00752132">
        <w:rPr>
          <w:rFonts w:ascii="Times New Roman" w:hAnsi="Times New Roman" w:cs="Simplified Arabic"/>
          <w:sz w:val="28"/>
          <w:szCs w:val="28"/>
          <w:rtl/>
        </w:rPr>
        <w:t xml:space="preserve"> </w:t>
      </w:r>
      <w:r w:rsidR="003843DA" w:rsidRPr="00752132">
        <w:rPr>
          <w:rFonts w:ascii="Times New Roman" w:hAnsi="Times New Roman" w:cs="Simplified Arabic" w:hint="cs"/>
          <w:sz w:val="28"/>
          <w:szCs w:val="28"/>
          <w:rtl/>
        </w:rPr>
        <w:t>الاستقطاب</w:t>
      </w:r>
      <w:r w:rsidR="009428D5" w:rsidRPr="00752132">
        <w:rPr>
          <w:rFonts w:ascii="Times New Roman" w:hAnsi="Times New Roman" w:cs="Simplified Arabic"/>
          <w:sz w:val="28"/>
          <w:szCs w:val="28"/>
          <w:rtl/>
        </w:rPr>
        <w:t xml:space="preserve"> والهجرة الداخلية</w:t>
      </w:r>
      <w:r w:rsidR="00536FE5">
        <w:rPr>
          <w:rFonts w:ascii="Times New Roman" w:hAnsi="Times New Roman" w:cs="Simplified Arabic"/>
          <w:sz w:val="28"/>
          <w:szCs w:val="28"/>
          <w:rtl/>
          <w:lang w:bidi="ar-EG"/>
        </w:rPr>
        <w:t>،</w:t>
      </w:r>
      <w:r w:rsidR="00752132">
        <w:rPr>
          <w:rFonts w:ascii="Times New Roman" w:hAnsi="Times New Roman" w:cs="Simplified Arabic"/>
          <w:sz w:val="28"/>
          <w:szCs w:val="28"/>
          <w:rtl/>
          <w:lang w:bidi="ar-EG"/>
        </w:rPr>
        <w:t xml:space="preserve"> </w:t>
      </w:r>
      <w:r w:rsidR="00922780" w:rsidRPr="00752132">
        <w:rPr>
          <w:rFonts w:ascii="Times New Roman" w:hAnsi="Times New Roman" w:cs="Simplified Arabic"/>
          <w:sz w:val="28"/>
          <w:szCs w:val="28"/>
          <w:rtl/>
        </w:rPr>
        <w:t>وبالتالي ف</w:t>
      </w:r>
      <w:r>
        <w:rPr>
          <w:rFonts w:ascii="Times New Roman" w:hAnsi="Times New Roman" w:cs="Simplified Arabic" w:hint="cs"/>
          <w:sz w:val="28"/>
          <w:szCs w:val="28"/>
          <w:rtl/>
        </w:rPr>
        <w:t>إ</w:t>
      </w:r>
      <w:r w:rsidR="00922780" w:rsidRPr="00752132">
        <w:rPr>
          <w:rFonts w:ascii="Times New Roman" w:hAnsi="Times New Roman" w:cs="Simplified Arabic"/>
          <w:sz w:val="28"/>
          <w:szCs w:val="28"/>
          <w:rtl/>
        </w:rPr>
        <w:t>ن المجتمع المحلى تتعلق عيناه دائما بالمركز</w:t>
      </w:r>
      <w:r>
        <w:rPr>
          <w:rFonts w:ascii="Times New Roman" w:hAnsi="Times New Roman" w:cs="Simplified Arabic" w:hint="cs"/>
          <w:sz w:val="28"/>
          <w:szCs w:val="28"/>
          <w:rtl/>
        </w:rPr>
        <w:t>،</w:t>
      </w:r>
      <w:r w:rsidR="00922780" w:rsidRPr="00752132">
        <w:rPr>
          <w:rFonts w:ascii="Times New Roman" w:hAnsi="Times New Roman" w:cs="Simplified Arabic"/>
          <w:sz w:val="28"/>
          <w:szCs w:val="28"/>
          <w:rtl/>
        </w:rPr>
        <w:t xml:space="preserve"> فالحكومات المتعاقبة كرست ثقافة المركزية لدى الشعب فصار يتعلق بأهداب الحكومة أينما ذهبت وتغنى بنعمها وهو في واقع الحال يعانى من إجراءاتها وقوانينها وقراراتها</w:t>
      </w:r>
      <w:r w:rsidR="00023A26" w:rsidRPr="00752132">
        <w:rPr>
          <w:rFonts w:ascii="Times New Roman" w:hAnsi="Times New Roman" w:cs="Simplified Arabic" w:hint="cs"/>
          <w:sz w:val="28"/>
          <w:szCs w:val="28"/>
          <w:rtl/>
        </w:rPr>
        <w:t xml:space="preserve"> خاصة القرارات غير العادلة </w:t>
      </w:r>
      <w:r w:rsidR="00483A24" w:rsidRPr="00752132">
        <w:rPr>
          <w:rFonts w:ascii="Times New Roman" w:hAnsi="Times New Roman" w:cs="Simplified Arabic" w:hint="cs"/>
          <w:sz w:val="28"/>
          <w:szCs w:val="28"/>
          <w:rtl/>
        </w:rPr>
        <w:t>والتي</w:t>
      </w:r>
      <w:r w:rsidR="00023A26" w:rsidRPr="00752132">
        <w:rPr>
          <w:rFonts w:ascii="Times New Roman" w:hAnsi="Times New Roman" w:cs="Simplified Arabic" w:hint="cs"/>
          <w:sz w:val="28"/>
          <w:szCs w:val="28"/>
          <w:rtl/>
        </w:rPr>
        <w:t xml:space="preserve"> تصب </w:t>
      </w:r>
      <w:r w:rsidR="00483A24" w:rsidRPr="00752132">
        <w:rPr>
          <w:rFonts w:ascii="Times New Roman" w:hAnsi="Times New Roman" w:cs="Simplified Arabic" w:hint="cs"/>
          <w:sz w:val="28"/>
          <w:szCs w:val="28"/>
          <w:rtl/>
        </w:rPr>
        <w:t>في</w:t>
      </w:r>
      <w:r w:rsidR="00023A26" w:rsidRPr="00752132">
        <w:rPr>
          <w:rFonts w:ascii="Times New Roman" w:hAnsi="Times New Roman" w:cs="Simplified Arabic" w:hint="cs"/>
          <w:sz w:val="28"/>
          <w:szCs w:val="28"/>
          <w:rtl/>
        </w:rPr>
        <w:t xml:space="preserve"> غير صالح المحليات ومواطنيها</w:t>
      </w:r>
      <w:r w:rsidR="00536FE5">
        <w:rPr>
          <w:rFonts w:ascii="Times New Roman" w:hAnsi="Times New Roman" w:cs="Simplified Arabic" w:hint="cs"/>
          <w:sz w:val="28"/>
          <w:szCs w:val="28"/>
          <w:rtl/>
        </w:rPr>
        <w:t>،</w:t>
      </w:r>
      <w:r w:rsidR="00023A26" w:rsidRPr="00752132">
        <w:rPr>
          <w:rFonts w:ascii="Times New Roman" w:hAnsi="Times New Roman" w:cs="Simplified Arabic" w:hint="cs"/>
          <w:sz w:val="28"/>
          <w:szCs w:val="28"/>
          <w:rtl/>
        </w:rPr>
        <w:t xml:space="preserve"> وخاصة الفقراء منهم وهم كثيرون</w:t>
      </w:r>
      <w:r w:rsidR="00536FE5">
        <w:rPr>
          <w:rFonts w:ascii="Times New Roman" w:hAnsi="Times New Roman" w:cs="Simplified Arabic" w:hint="cs"/>
          <w:sz w:val="28"/>
          <w:szCs w:val="28"/>
          <w:rtl/>
        </w:rPr>
        <w:t>،</w:t>
      </w:r>
      <w:r w:rsidR="00023A26" w:rsidRPr="00752132">
        <w:rPr>
          <w:rFonts w:ascii="Times New Roman" w:hAnsi="Times New Roman" w:cs="Simplified Arabic" w:hint="cs"/>
          <w:sz w:val="28"/>
          <w:szCs w:val="28"/>
          <w:rtl/>
        </w:rPr>
        <w:t xml:space="preserve"> بل </w:t>
      </w:r>
      <w:r w:rsidR="00023A26" w:rsidRPr="00752132">
        <w:rPr>
          <w:rFonts w:ascii="Times New Roman" w:hAnsi="Times New Roman" w:cs="Simplified Arabic" w:hint="cs"/>
          <w:sz w:val="28"/>
          <w:szCs w:val="28"/>
          <w:rtl/>
        </w:rPr>
        <w:lastRenderedPageBreak/>
        <w:t xml:space="preserve">ويعانى كذلك من </w:t>
      </w:r>
      <w:r w:rsidR="00922780" w:rsidRPr="00752132">
        <w:rPr>
          <w:rFonts w:ascii="Times New Roman" w:hAnsi="Times New Roman" w:cs="Simplified Arabic"/>
          <w:sz w:val="28"/>
          <w:szCs w:val="28"/>
          <w:rtl/>
        </w:rPr>
        <w:t>أزماتها</w:t>
      </w:r>
      <w:r w:rsidR="00EE11B5">
        <w:rPr>
          <w:rFonts w:ascii="Times New Roman" w:hAnsi="Times New Roman" w:cs="Simplified Arabic" w:hint="cs"/>
          <w:sz w:val="28"/>
          <w:szCs w:val="28"/>
          <w:rtl/>
        </w:rPr>
        <w:t>،</w:t>
      </w:r>
      <w:r w:rsidR="00922780" w:rsidRPr="00752132">
        <w:rPr>
          <w:rFonts w:ascii="Times New Roman" w:hAnsi="Times New Roman" w:cs="Simplified Arabic"/>
          <w:sz w:val="28"/>
          <w:szCs w:val="28"/>
          <w:rtl/>
        </w:rPr>
        <w:t xml:space="preserve"> </w:t>
      </w:r>
      <w:r w:rsidR="00536FE5" w:rsidRPr="00752132">
        <w:rPr>
          <w:rFonts w:ascii="Times New Roman" w:hAnsi="Times New Roman" w:cs="Simplified Arabic" w:hint="cs"/>
          <w:sz w:val="28"/>
          <w:szCs w:val="28"/>
          <w:rtl/>
        </w:rPr>
        <w:t>و</w:t>
      </w:r>
      <w:r w:rsidR="009D4FBC">
        <w:rPr>
          <w:rFonts w:ascii="Times New Roman" w:hAnsi="Times New Roman" w:cs="Simplified Arabic" w:hint="cs"/>
          <w:sz w:val="28"/>
          <w:szCs w:val="28"/>
          <w:rtl/>
        </w:rPr>
        <w:t>يشير رجب</w:t>
      </w:r>
      <w:r w:rsidR="009D4FBC">
        <w:rPr>
          <w:rStyle w:val="FootnoteReference"/>
          <w:rFonts w:ascii="Times New Roman" w:hAnsi="Times New Roman" w:cs="Simplified Arabic"/>
          <w:sz w:val="28"/>
          <w:szCs w:val="28"/>
          <w:rtl/>
        </w:rPr>
        <w:t>(</w:t>
      </w:r>
      <w:r w:rsidR="009D4FBC" w:rsidRPr="00752132">
        <w:rPr>
          <w:rStyle w:val="FootnoteReference"/>
          <w:rFonts w:ascii="Times New Roman" w:hAnsi="Times New Roman" w:cs="Simplified Arabic"/>
          <w:sz w:val="28"/>
          <w:szCs w:val="28"/>
          <w:rtl/>
        </w:rPr>
        <w:footnoteReference w:id="4"/>
      </w:r>
      <w:r w:rsidR="009D4FBC">
        <w:rPr>
          <w:rStyle w:val="FootnoteReference"/>
          <w:rFonts w:ascii="Times New Roman" w:hAnsi="Times New Roman" w:cs="Simplified Arabic"/>
          <w:sz w:val="28"/>
          <w:szCs w:val="28"/>
          <w:rtl/>
        </w:rPr>
        <w:t>)</w:t>
      </w:r>
      <w:r w:rsidR="004651F3">
        <w:rPr>
          <w:rFonts w:ascii="Times New Roman" w:hAnsi="Times New Roman" w:cs="Simplified Arabic" w:hint="cs"/>
          <w:sz w:val="28"/>
          <w:szCs w:val="28"/>
          <w:rtl/>
        </w:rPr>
        <w:t xml:space="preserve"> </w:t>
      </w:r>
      <w:r w:rsidR="00D07132">
        <w:rPr>
          <w:rFonts w:ascii="Times New Roman" w:hAnsi="Times New Roman" w:cs="Simplified Arabic" w:hint="cs"/>
          <w:sz w:val="28"/>
          <w:szCs w:val="28"/>
          <w:rtl/>
        </w:rPr>
        <w:t>هنا</w:t>
      </w:r>
      <w:r w:rsidR="009D4FBC">
        <w:rPr>
          <w:rFonts w:ascii="Times New Roman" w:hAnsi="Times New Roman" w:cs="Simplified Arabic" w:hint="cs"/>
          <w:sz w:val="28"/>
          <w:szCs w:val="28"/>
          <w:rtl/>
        </w:rPr>
        <w:t xml:space="preserve"> </w:t>
      </w:r>
      <w:r w:rsidR="00EE11B5">
        <w:rPr>
          <w:rFonts w:ascii="Times New Roman" w:hAnsi="Times New Roman" w:cs="Simplified Arabic" w:hint="cs"/>
          <w:sz w:val="28"/>
          <w:szCs w:val="28"/>
          <w:rtl/>
        </w:rPr>
        <w:t>إ</w:t>
      </w:r>
      <w:r w:rsidR="00536FE5" w:rsidRPr="00752132">
        <w:rPr>
          <w:rFonts w:ascii="Times New Roman" w:hAnsi="Times New Roman" w:cs="Simplified Arabic" w:hint="cs"/>
          <w:sz w:val="28"/>
          <w:szCs w:val="28"/>
          <w:rtl/>
        </w:rPr>
        <w:t>ذا</w:t>
      </w:r>
      <w:r w:rsidR="00AE4C38" w:rsidRPr="00752132">
        <w:rPr>
          <w:rFonts w:ascii="Times New Roman" w:hAnsi="Times New Roman" w:cs="Simplified Arabic"/>
          <w:sz w:val="28"/>
          <w:szCs w:val="28"/>
          <w:rtl/>
        </w:rPr>
        <w:t xml:space="preserve"> كان البعض يحلو له أن يصف</w:t>
      </w:r>
      <w:r w:rsidR="00922780" w:rsidRPr="00752132">
        <w:rPr>
          <w:rFonts w:ascii="Times New Roman" w:hAnsi="Times New Roman" w:cs="Simplified Arabic"/>
          <w:sz w:val="28"/>
          <w:szCs w:val="28"/>
          <w:rtl/>
        </w:rPr>
        <w:t xml:space="preserve"> الشعب المصري بأنه يعطى الحكومة ظهره إذا ما شعر بعدم تبنيها لقضاياه ثم إذا خرج إلى الشارع يخرج بطبائع الجمل الهائج إلا إننا نلحظ أن </w:t>
      </w:r>
      <w:r w:rsidR="0087117C" w:rsidRPr="00752132">
        <w:rPr>
          <w:rFonts w:ascii="Times New Roman" w:hAnsi="Times New Roman" w:cs="Simplified Arabic" w:hint="cs"/>
          <w:sz w:val="28"/>
          <w:szCs w:val="28"/>
          <w:rtl/>
        </w:rPr>
        <w:t xml:space="preserve">كل </w:t>
      </w:r>
      <w:r w:rsidR="00922780" w:rsidRPr="00752132">
        <w:rPr>
          <w:rFonts w:ascii="Times New Roman" w:hAnsi="Times New Roman" w:cs="Simplified Arabic"/>
          <w:sz w:val="28"/>
          <w:szCs w:val="28"/>
          <w:rtl/>
        </w:rPr>
        <w:t xml:space="preserve">حكومة </w:t>
      </w:r>
      <w:r w:rsidR="00023A26" w:rsidRPr="00752132">
        <w:rPr>
          <w:rFonts w:ascii="Times New Roman" w:hAnsi="Times New Roman" w:cs="Simplified Arabic" w:hint="cs"/>
          <w:sz w:val="28"/>
          <w:szCs w:val="28"/>
          <w:rtl/>
        </w:rPr>
        <w:t>لا</w:t>
      </w:r>
      <w:r w:rsidR="00536FE5">
        <w:rPr>
          <w:rFonts w:ascii="Times New Roman" w:hAnsi="Times New Roman" w:cs="Simplified Arabic" w:hint="cs"/>
          <w:sz w:val="28"/>
          <w:szCs w:val="28"/>
          <w:rtl/>
        </w:rPr>
        <w:t xml:space="preserve"> </w:t>
      </w:r>
      <w:r w:rsidR="00922780" w:rsidRPr="00752132">
        <w:rPr>
          <w:rFonts w:ascii="Times New Roman" w:hAnsi="Times New Roman" w:cs="Simplified Arabic"/>
          <w:sz w:val="28"/>
          <w:szCs w:val="28"/>
          <w:rtl/>
        </w:rPr>
        <w:t>يعجبها هذا وتأمل دائما أن هذا الخروج لا يأتي في فترة حكمها</w:t>
      </w:r>
      <w:r w:rsidR="004651F3">
        <w:rPr>
          <w:rFonts w:ascii="Times New Roman" w:hAnsi="Times New Roman" w:cs="Simplified Arabic" w:hint="cs"/>
          <w:sz w:val="28"/>
          <w:szCs w:val="28"/>
          <w:rtl/>
        </w:rPr>
        <w:t>.</w:t>
      </w:r>
      <w:r w:rsidR="00922780" w:rsidRPr="00752132">
        <w:rPr>
          <w:rFonts w:ascii="Times New Roman" w:hAnsi="Times New Roman" w:cs="Simplified Arabic"/>
          <w:sz w:val="28"/>
          <w:szCs w:val="28"/>
        </w:rPr>
        <w:t xml:space="preserve"> </w:t>
      </w:r>
    </w:p>
    <w:p w:rsidR="006D0899" w:rsidRDefault="00922780" w:rsidP="00FE464D">
      <w:pPr>
        <w:spacing w:before="120" w:after="120" w:line="228" w:lineRule="auto"/>
        <w:ind w:firstLine="567"/>
        <w:jc w:val="both"/>
        <w:rPr>
          <w:rFonts w:ascii="Times New Roman" w:hAnsi="Times New Roman" w:cs="Simplified Arabic"/>
          <w:sz w:val="28"/>
          <w:szCs w:val="28"/>
        </w:rPr>
      </w:pPr>
      <w:r w:rsidRPr="00752132">
        <w:rPr>
          <w:rFonts w:ascii="Times New Roman" w:hAnsi="Times New Roman" w:cs="Simplified Arabic"/>
          <w:sz w:val="28"/>
          <w:szCs w:val="28"/>
          <w:rtl/>
        </w:rPr>
        <w:t xml:space="preserve">بيد أن ذلك المنهج أدى إلى تعاظم </w:t>
      </w:r>
      <w:r w:rsidR="00953B31" w:rsidRPr="00752132">
        <w:rPr>
          <w:rFonts w:ascii="Times New Roman" w:hAnsi="Times New Roman" w:cs="Simplified Arabic" w:hint="cs"/>
          <w:sz w:val="28"/>
          <w:szCs w:val="28"/>
          <w:rtl/>
        </w:rPr>
        <w:t xml:space="preserve">الصراعات </w:t>
      </w:r>
      <w:r w:rsidR="009428D5" w:rsidRPr="00752132">
        <w:rPr>
          <w:rFonts w:ascii="Times New Roman" w:hAnsi="Times New Roman" w:cs="Simplified Arabic" w:hint="cs"/>
          <w:sz w:val="28"/>
          <w:szCs w:val="28"/>
          <w:rtl/>
        </w:rPr>
        <w:t>و</w:t>
      </w:r>
      <w:r w:rsidRPr="00752132">
        <w:rPr>
          <w:rFonts w:ascii="Times New Roman" w:hAnsi="Times New Roman" w:cs="Simplified Arabic"/>
          <w:sz w:val="28"/>
          <w:szCs w:val="28"/>
          <w:rtl/>
        </w:rPr>
        <w:t xml:space="preserve">المشكلات وتدنى الخدمات </w:t>
      </w:r>
      <w:r w:rsidR="007C2C37" w:rsidRPr="00752132">
        <w:rPr>
          <w:rFonts w:ascii="Times New Roman" w:hAnsi="Times New Roman" w:cs="Simplified Arabic" w:hint="cs"/>
          <w:sz w:val="28"/>
          <w:szCs w:val="28"/>
          <w:rtl/>
        </w:rPr>
        <w:t>في</w:t>
      </w:r>
      <w:r w:rsidRPr="00752132">
        <w:rPr>
          <w:rFonts w:ascii="Times New Roman" w:hAnsi="Times New Roman" w:cs="Simplified Arabic"/>
          <w:sz w:val="28"/>
          <w:szCs w:val="28"/>
          <w:rtl/>
        </w:rPr>
        <w:t xml:space="preserve"> القرى والنجوع وعزوف الناس عن المشاركة الجادة إلا ما ندر وهذا كله </w:t>
      </w:r>
      <w:r w:rsidR="009B5166" w:rsidRPr="00752132">
        <w:rPr>
          <w:rFonts w:ascii="Times New Roman" w:hAnsi="Times New Roman" w:cs="Simplified Arabic" w:hint="cs"/>
          <w:sz w:val="28"/>
          <w:szCs w:val="28"/>
          <w:rtl/>
        </w:rPr>
        <w:t>أ</w:t>
      </w:r>
      <w:r w:rsidRPr="00752132">
        <w:rPr>
          <w:rFonts w:ascii="Times New Roman" w:hAnsi="Times New Roman" w:cs="Simplified Arabic"/>
          <w:sz w:val="28"/>
          <w:szCs w:val="28"/>
          <w:rtl/>
        </w:rPr>
        <w:t xml:space="preserve">ثر على ثقافة المجتمع </w:t>
      </w:r>
      <w:r w:rsidR="00795433" w:rsidRPr="00752132">
        <w:rPr>
          <w:rFonts w:ascii="Times New Roman" w:hAnsi="Times New Roman" w:cs="Simplified Arabic" w:hint="cs"/>
          <w:sz w:val="28"/>
          <w:szCs w:val="28"/>
          <w:rtl/>
        </w:rPr>
        <w:t xml:space="preserve">المحلى </w:t>
      </w:r>
      <w:r w:rsidRPr="00752132">
        <w:rPr>
          <w:rFonts w:ascii="Times New Roman" w:hAnsi="Times New Roman" w:cs="Simplified Arabic"/>
          <w:sz w:val="28"/>
          <w:szCs w:val="28"/>
          <w:rtl/>
        </w:rPr>
        <w:t xml:space="preserve">وحركته </w:t>
      </w:r>
      <w:r w:rsidR="00795433" w:rsidRPr="00752132">
        <w:rPr>
          <w:rFonts w:ascii="Times New Roman" w:hAnsi="Times New Roman" w:cs="Simplified Arabic" w:hint="cs"/>
          <w:sz w:val="28"/>
          <w:szCs w:val="28"/>
          <w:rtl/>
        </w:rPr>
        <w:t xml:space="preserve">العكسية </w:t>
      </w:r>
      <w:r w:rsidR="00D63D42" w:rsidRPr="00752132">
        <w:rPr>
          <w:rFonts w:ascii="Times New Roman" w:hAnsi="Times New Roman" w:cs="Simplified Arabic" w:hint="cs"/>
          <w:sz w:val="28"/>
          <w:szCs w:val="28"/>
          <w:rtl/>
        </w:rPr>
        <w:t>ل</w:t>
      </w:r>
      <w:r w:rsidR="00D63D42">
        <w:rPr>
          <w:rFonts w:ascii="Times New Roman" w:hAnsi="Times New Roman" w:cs="Simplified Arabic" w:hint="cs"/>
          <w:sz w:val="28"/>
          <w:szCs w:val="28"/>
          <w:rtl/>
        </w:rPr>
        <w:t>لا</w:t>
      </w:r>
      <w:r w:rsidR="00D63D42" w:rsidRPr="00752132">
        <w:rPr>
          <w:rFonts w:ascii="Times New Roman" w:hAnsi="Times New Roman" w:cs="Simplified Arabic" w:hint="cs"/>
          <w:sz w:val="28"/>
          <w:szCs w:val="28"/>
          <w:rtl/>
        </w:rPr>
        <w:t>نضمام</w:t>
      </w:r>
      <w:r w:rsidR="00795433" w:rsidRPr="00752132">
        <w:rPr>
          <w:rFonts w:ascii="Times New Roman" w:hAnsi="Times New Roman" w:cs="Simplified Arabic" w:hint="cs"/>
          <w:sz w:val="28"/>
          <w:szCs w:val="28"/>
          <w:rtl/>
        </w:rPr>
        <w:t xml:space="preserve"> </w:t>
      </w:r>
      <w:r w:rsidR="00963F6D">
        <w:rPr>
          <w:rFonts w:ascii="Times New Roman" w:hAnsi="Times New Roman" w:cs="Simplified Arabic" w:hint="cs"/>
          <w:sz w:val="28"/>
          <w:szCs w:val="28"/>
          <w:rtl/>
        </w:rPr>
        <w:t>إلى ا</w:t>
      </w:r>
      <w:r w:rsidR="00795433" w:rsidRPr="00752132">
        <w:rPr>
          <w:rFonts w:ascii="Times New Roman" w:hAnsi="Times New Roman" w:cs="Simplified Arabic" w:hint="cs"/>
          <w:sz w:val="28"/>
          <w:szCs w:val="28"/>
          <w:rtl/>
        </w:rPr>
        <w:t xml:space="preserve">لمؤسسات والجمعيات الأهلية </w:t>
      </w:r>
      <w:r w:rsidR="001408A1" w:rsidRPr="00752132">
        <w:rPr>
          <w:rFonts w:ascii="Times New Roman" w:hAnsi="Times New Roman" w:cs="Simplified Arabic" w:hint="cs"/>
          <w:sz w:val="28"/>
          <w:szCs w:val="28"/>
          <w:rtl/>
        </w:rPr>
        <w:t xml:space="preserve">دون </w:t>
      </w:r>
      <w:r w:rsidR="007C2C37" w:rsidRPr="00752132">
        <w:rPr>
          <w:rFonts w:ascii="Times New Roman" w:hAnsi="Times New Roman" w:cs="Simplified Arabic" w:hint="cs"/>
          <w:sz w:val="28"/>
          <w:szCs w:val="28"/>
          <w:rtl/>
        </w:rPr>
        <w:t>الاهتمام</w:t>
      </w:r>
      <w:r w:rsidR="001408A1" w:rsidRPr="00752132">
        <w:rPr>
          <w:rFonts w:ascii="Times New Roman" w:hAnsi="Times New Roman" w:cs="Simplified Arabic" w:hint="cs"/>
          <w:sz w:val="28"/>
          <w:szCs w:val="28"/>
          <w:rtl/>
        </w:rPr>
        <w:t xml:space="preserve"> بأجنداتها </w:t>
      </w:r>
      <w:r w:rsidR="00D63D42" w:rsidRPr="00752132">
        <w:rPr>
          <w:rFonts w:ascii="Times New Roman" w:hAnsi="Times New Roman" w:cs="Simplified Arabic" w:hint="cs"/>
          <w:sz w:val="28"/>
          <w:szCs w:val="28"/>
          <w:rtl/>
        </w:rPr>
        <w:t>و</w:t>
      </w:r>
      <w:r w:rsidR="00D63D42">
        <w:rPr>
          <w:rFonts w:ascii="Times New Roman" w:hAnsi="Times New Roman" w:cs="Simplified Arabic" w:hint="cs"/>
          <w:sz w:val="28"/>
          <w:szCs w:val="28"/>
          <w:rtl/>
        </w:rPr>
        <w:t>التي</w:t>
      </w:r>
      <w:r w:rsidR="00795433" w:rsidRPr="00752132">
        <w:rPr>
          <w:rFonts w:ascii="Times New Roman" w:hAnsi="Times New Roman" w:cs="Simplified Arabic" w:hint="cs"/>
          <w:sz w:val="28"/>
          <w:szCs w:val="28"/>
          <w:rtl/>
        </w:rPr>
        <w:t xml:space="preserve"> يزداد نشاطها </w:t>
      </w:r>
      <w:r w:rsidR="007C2C37" w:rsidRPr="00752132">
        <w:rPr>
          <w:rFonts w:ascii="Times New Roman" w:hAnsi="Times New Roman" w:cs="Simplified Arabic" w:hint="cs"/>
          <w:sz w:val="28"/>
          <w:szCs w:val="28"/>
          <w:rtl/>
        </w:rPr>
        <w:t>في</w:t>
      </w:r>
      <w:r w:rsidR="00795433" w:rsidRPr="00752132">
        <w:rPr>
          <w:rFonts w:ascii="Times New Roman" w:hAnsi="Times New Roman" w:cs="Simplified Arabic" w:hint="cs"/>
          <w:sz w:val="28"/>
          <w:szCs w:val="28"/>
          <w:rtl/>
        </w:rPr>
        <w:t xml:space="preserve"> تلك المناطق </w:t>
      </w:r>
      <w:r w:rsidR="00477D1D" w:rsidRPr="00752132">
        <w:rPr>
          <w:rFonts w:ascii="Times New Roman" w:hAnsi="Times New Roman" w:cs="Simplified Arabic" w:hint="cs"/>
          <w:sz w:val="28"/>
          <w:szCs w:val="28"/>
          <w:rtl/>
        </w:rPr>
        <w:t>الأكثر فقرا</w:t>
      </w:r>
      <w:r w:rsidR="009572E4">
        <w:rPr>
          <w:rFonts w:ascii="Times New Roman" w:hAnsi="Times New Roman" w:cs="Simplified Arabic" w:hint="cs"/>
          <w:sz w:val="28"/>
          <w:szCs w:val="28"/>
          <w:rtl/>
        </w:rPr>
        <w:t>ً</w:t>
      </w:r>
      <w:r w:rsidR="00477D1D" w:rsidRPr="00752132">
        <w:rPr>
          <w:rFonts w:ascii="Times New Roman" w:hAnsi="Times New Roman" w:cs="Simplified Arabic" w:hint="cs"/>
          <w:sz w:val="28"/>
          <w:szCs w:val="28"/>
          <w:rtl/>
        </w:rPr>
        <w:t xml:space="preserve"> والأكثر بعدا</w:t>
      </w:r>
      <w:r w:rsidR="009572E4">
        <w:rPr>
          <w:rFonts w:ascii="Times New Roman" w:hAnsi="Times New Roman" w:cs="Simplified Arabic" w:hint="cs"/>
          <w:sz w:val="28"/>
          <w:szCs w:val="28"/>
          <w:rtl/>
        </w:rPr>
        <w:t>ً</w:t>
      </w:r>
      <w:r w:rsidR="00477D1D" w:rsidRPr="00752132">
        <w:rPr>
          <w:rFonts w:ascii="Times New Roman" w:hAnsi="Times New Roman" w:cs="Simplified Arabic" w:hint="cs"/>
          <w:sz w:val="28"/>
          <w:szCs w:val="28"/>
          <w:rtl/>
        </w:rPr>
        <w:t xml:space="preserve"> عن العاصمة </w:t>
      </w:r>
      <w:r w:rsidR="00795433" w:rsidRPr="00752132">
        <w:rPr>
          <w:rFonts w:ascii="Times New Roman" w:hAnsi="Times New Roman" w:cs="Simplified Arabic" w:hint="cs"/>
          <w:sz w:val="28"/>
          <w:szCs w:val="28"/>
          <w:rtl/>
        </w:rPr>
        <w:t xml:space="preserve">لإشباع </w:t>
      </w:r>
      <w:r w:rsidR="007C2C37" w:rsidRPr="00752132">
        <w:rPr>
          <w:rFonts w:ascii="Times New Roman" w:hAnsi="Times New Roman" w:cs="Simplified Arabic" w:hint="cs"/>
          <w:sz w:val="28"/>
          <w:szCs w:val="28"/>
          <w:rtl/>
        </w:rPr>
        <w:t>احتياجاته</w:t>
      </w:r>
      <w:r w:rsidR="00963F6D">
        <w:rPr>
          <w:rFonts w:ascii="Times New Roman" w:hAnsi="Times New Roman" w:cs="Simplified Arabic" w:hint="cs"/>
          <w:sz w:val="28"/>
          <w:szCs w:val="28"/>
          <w:rtl/>
        </w:rPr>
        <w:t>،</w:t>
      </w:r>
      <w:r w:rsidR="00795433" w:rsidRPr="00752132">
        <w:rPr>
          <w:rFonts w:ascii="Times New Roman" w:hAnsi="Times New Roman" w:cs="Simplified Arabic" w:hint="cs"/>
          <w:sz w:val="28"/>
          <w:szCs w:val="28"/>
          <w:rtl/>
        </w:rPr>
        <w:t xml:space="preserve"> </w:t>
      </w:r>
      <w:r w:rsidR="00477D1D" w:rsidRPr="00752132">
        <w:rPr>
          <w:rFonts w:ascii="Times New Roman" w:hAnsi="Times New Roman" w:cs="Simplified Arabic" w:hint="cs"/>
          <w:sz w:val="28"/>
          <w:szCs w:val="28"/>
          <w:rtl/>
        </w:rPr>
        <w:t>وتظهر هنا لامركزية الإهمال</w:t>
      </w:r>
      <w:r w:rsidR="0057457B">
        <w:rPr>
          <w:rStyle w:val="FootnoteReference"/>
          <w:rFonts w:ascii="Times New Roman" w:hAnsi="Times New Roman" w:cs="Simplified Arabic"/>
          <w:sz w:val="28"/>
          <w:szCs w:val="28"/>
          <w:rtl/>
        </w:rPr>
        <w:t>(</w:t>
      </w:r>
      <w:r w:rsidR="0057457B" w:rsidRPr="00752132">
        <w:rPr>
          <w:rStyle w:val="FootnoteReference"/>
          <w:rFonts w:ascii="Times New Roman" w:hAnsi="Times New Roman" w:cs="Simplified Arabic"/>
          <w:sz w:val="28"/>
          <w:szCs w:val="28"/>
          <w:rtl/>
        </w:rPr>
        <w:footnoteReference w:id="5"/>
      </w:r>
      <w:r w:rsidR="0057457B">
        <w:rPr>
          <w:rStyle w:val="FootnoteReference"/>
          <w:rFonts w:ascii="Times New Roman" w:hAnsi="Times New Roman" w:cs="Simplified Arabic"/>
          <w:sz w:val="28"/>
          <w:szCs w:val="28"/>
          <w:rtl/>
        </w:rPr>
        <w:t>)</w:t>
      </w:r>
      <w:r w:rsidR="006D0899" w:rsidRPr="00752132">
        <w:rPr>
          <w:rFonts w:ascii="Times New Roman" w:hAnsi="Times New Roman" w:cs="Simplified Arabic" w:hint="cs"/>
          <w:sz w:val="28"/>
          <w:szCs w:val="28"/>
          <w:rtl/>
        </w:rPr>
        <w:t xml:space="preserve"> </w:t>
      </w:r>
      <w:r w:rsidR="00A30A1B" w:rsidRPr="00752132">
        <w:rPr>
          <w:rFonts w:ascii="Times New Roman" w:hAnsi="Times New Roman" w:cs="Simplified Arabic" w:hint="cs"/>
          <w:sz w:val="28"/>
          <w:szCs w:val="28"/>
          <w:rtl/>
        </w:rPr>
        <w:t>(دون قصد)</w:t>
      </w:r>
      <w:r w:rsidR="00477D1D" w:rsidRPr="00752132">
        <w:rPr>
          <w:rFonts w:ascii="Times New Roman" w:hAnsi="Times New Roman" w:cs="Simplified Arabic" w:hint="cs"/>
          <w:sz w:val="28"/>
          <w:szCs w:val="28"/>
          <w:rtl/>
        </w:rPr>
        <w:t xml:space="preserve"> عندما تكون </w:t>
      </w:r>
      <w:r w:rsidR="00963F6D">
        <w:rPr>
          <w:rFonts w:ascii="Times New Roman" w:hAnsi="Times New Roman" w:cs="Simplified Arabic" w:hint="cs"/>
          <w:sz w:val="28"/>
          <w:szCs w:val="28"/>
          <w:rtl/>
        </w:rPr>
        <w:t>أ</w:t>
      </w:r>
      <w:r w:rsidR="00477D1D" w:rsidRPr="00752132">
        <w:rPr>
          <w:rFonts w:ascii="Times New Roman" w:hAnsi="Times New Roman" w:cs="Simplified Arabic" w:hint="cs"/>
          <w:sz w:val="28"/>
          <w:szCs w:val="28"/>
          <w:rtl/>
        </w:rPr>
        <w:t xml:space="preserve">جهزة الحكومة غير فعالة ويصبح المواطن المحلى </w:t>
      </w:r>
      <w:r w:rsidR="007C2C37" w:rsidRPr="00752132">
        <w:rPr>
          <w:rFonts w:ascii="Times New Roman" w:hAnsi="Times New Roman" w:cs="Simplified Arabic" w:hint="cs"/>
          <w:sz w:val="28"/>
          <w:szCs w:val="28"/>
          <w:rtl/>
        </w:rPr>
        <w:t>في</w:t>
      </w:r>
      <w:r w:rsidR="00477D1D" w:rsidRPr="00752132">
        <w:rPr>
          <w:rFonts w:ascii="Times New Roman" w:hAnsi="Times New Roman" w:cs="Simplified Arabic" w:hint="cs"/>
          <w:sz w:val="28"/>
          <w:szCs w:val="28"/>
          <w:rtl/>
        </w:rPr>
        <w:t xml:space="preserve"> حالة شك وصراع دائم مع الحكومة </w:t>
      </w:r>
      <w:r w:rsidR="00EA10B0" w:rsidRPr="00752132">
        <w:rPr>
          <w:rFonts w:ascii="Times New Roman" w:hAnsi="Times New Roman" w:cs="Simplified Arabic" w:hint="cs"/>
          <w:sz w:val="28"/>
          <w:szCs w:val="28"/>
          <w:rtl/>
        </w:rPr>
        <w:t>وهو ما يعنى أن شكل</w:t>
      </w:r>
      <w:r w:rsidR="009572E4">
        <w:rPr>
          <w:rFonts w:ascii="Times New Roman" w:hAnsi="Times New Roman" w:cs="Simplified Arabic" w:hint="cs"/>
          <w:sz w:val="28"/>
          <w:szCs w:val="28"/>
          <w:rtl/>
        </w:rPr>
        <w:t>اً</w:t>
      </w:r>
      <w:r w:rsidR="00EA10B0" w:rsidRPr="00752132">
        <w:rPr>
          <w:rFonts w:ascii="Times New Roman" w:hAnsi="Times New Roman" w:cs="Simplified Arabic" w:hint="cs"/>
          <w:sz w:val="28"/>
          <w:szCs w:val="28"/>
          <w:rtl/>
        </w:rPr>
        <w:t xml:space="preserve"> من أشكال اللامركزية يبدأ </w:t>
      </w:r>
      <w:r w:rsidR="007C2C37" w:rsidRPr="00752132">
        <w:rPr>
          <w:rFonts w:ascii="Times New Roman" w:hAnsi="Times New Roman" w:cs="Simplified Arabic" w:hint="cs"/>
          <w:sz w:val="28"/>
          <w:szCs w:val="28"/>
          <w:rtl/>
        </w:rPr>
        <w:t>في</w:t>
      </w:r>
      <w:r w:rsidR="00EA10B0" w:rsidRPr="00752132">
        <w:rPr>
          <w:rFonts w:ascii="Times New Roman" w:hAnsi="Times New Roman" w:cs="Simplified Arabic" w:hint="cs"/>
          <w:sz w:val="28"/>
          <w:szCs w:val="28"/>
          <w:rtl/>
        </w:rPr>
        <w:t xml:space="preserve"> الظهور بعيدا</w:t>
      </w:r>
      <w:r w:rsidR="009572E4">
        <w:rPr>
          <w:rFonts w:ascii="Times New Roman" w:hAnsi="Times New Roman" w:cs="Simplified Arabic" w:hint="cs"/>
          <w:sz w:val="28"/>
          <w:szCs w:val="28"/>
          <w:rtl/>
        </w:rPr>
        <w:t>ً</w:t>
      </w:r>
      <w:r w:rsidR="00EA10B0" w:rsidRPr="00752132">
        <w:rPr>
          <w:rFonts w:ascii="Times New Roman" w:hAnsi="Times New Roman" w:cs="Simplified Arabic" w:hint="cs"/>
          <w:sz w:val="28"/>
          <w:szCs w:val="28"/>
          <w:rtl/>
        </w:rPr>
        <w:t xml:space="preserve"> عن الحكومة</w:t>
      </w:r>
      <w:r w:rsidR="0087117C" w:rsidRPr="00752132">
        <w:rPr>
          <w:rFonts w:ascii="Times New Roman" w:hAnsi="Times New Roman" w:cs="Simplified Arabic" w:hint="cs"/>
          <w:sz w:val="28"/>
          <w:szCs w:val="28"/>
          <w:rtl/>
        </w:rPr>
        <w:t xml:space="preserve"> </w:t>
      </w:r>
      <w:r w:rsidRPr="00752132">
        <w:rPr>
          <w:rFonts w:ascii="Times New Roman" w:hAnsi="Times New Roman" w:cs="Simplified Arabic"/>
          <w:sz w:val="28"/>
          <w:szCs w:val="28"/>
          <w:rtl/>
        </w:rPr>
        <w:t>وأبعده كل البعد عن فكرة ومنهج الاعتماد على الذات</w:t>
      </w:r>
      <w:r w:rsidRPr="00752132">
        <w:rPr>
          <w:rFonts w:ascii="Times New Roman" w:hAnsi="Times New Roman" w:cs="Simplified Arabic"/>
          <w:sz w:val="28"/>
          <w:szCs w:val="28"/>
        </w:rPr>
        <w:t xml:space="preserve"> </w:t>
      </w:r>
      <w:r w:rsidR="006D0899">
        <w:rPr>
          <w:rStyle w:val="FootnoteReference"/>
          <w:rFonts w:ascii="Times New Roman" w:hAnsi="Times New Roman" w:cs="Simplified Arabic"/>
          <w:sz w:val="28"/>
          <w:szCs w:val="28"/>
          <w:rtl/>
        </w:rPr>
        <w:t>(</w:t>
      </w:r>
      <w:r w:rsidR="00FE464D">
        <w:rPr>
          <w:rStyle w:val="FootnoteReference"/>
          <w:rFonts w:ascii="Times New Roman" w:hAnsi="Times New Roman" w:cs="Simplified Arabic"/>
          <w:sz w:val="28"/>
          <w:szCs w:val="28"/>
          <w:rtl/>
        </w:rPr>
        <w:footnoteReference w:id="6"/>
      </w:r>
      <w:r w:rsidR="006D0899">
        <w:rPr>
          <w:rStyle w:val="FootnoteReference"/>
          <w:rFonts w:ascii="Times New Roman" w:hAnsi="Times New Roman" w:cs="Simplified Arabic"/>
          <w:sz w:val="28"/>
          <w:szCs w:val="28"/>
          <w:rtl/>
        </w:rPr>
        <w:t>)</w:t>
      </w:r>
      <w:r w:rsidR="006D0899" w:rsidRPr="00752132">
        <w:rPr>
          <w:rFonts w:ascii="Times New Roman" w:hAnsi="Times New Roman" w:cs="Simplified Arabic" w:hint="cs"/>
          <w:sz w:val="28"/>
          <w:szCs w:val="28"/>
          <w:rtl/>
        </w:rPr>
        <w:t xml:space="preserve"> </w:t>
      </w:r>
      <w:r w:rsidR="006D0899">
        <w:rPr>
          <w:rFonts w:ascii="Times New Roman" w:hAnsi="Times New Roman" w:cs="Simplified Arabic" w:hint="cs"/>
          <w:sz w:val="28"/>
          <w:szCs w:val="28"/>
          <w:rtl/>
        </w:rPr>
        <w:t>.</w:t>
      </w:r>
    </w:p>
    <w:p w:rsidR="00BF4283" w:rsidRPr="00752132" w:rsidRDefault="00AF04EE" w:rsidP="00CC2D20">
      <w:pPr>
        <w:spacing w:before="120" w:after="120" w:line="216" w:lineRule="auto"/>
        <w:ind w:firstLine="567"/>
        <w:jc w:val="both"/>
        <w:rPr>
          <w:rFonts w:ascii="Times New Roman" w:hAnsi="Times New Roman" w:cs="Simplified Arabic"/>
          <w:sz w:val="28"/>
          <w:szCs w:val="28"/>
          <w:rtl/>
        </w:rPr>
      </w:pPr>
      <w:r w:rsidRPr="00752132">
        <w:rPr>
          <w:rFonts w:ascii="Times New Roman" w:hAnsi="Times New Roman" w:cs="Simplified Arabic" w:hint="cs"/>
          <w:sz w:val="28"/>
          <w:szCs w:val="28"/>
          <w:rtl/>
        </w:rPr>
        <w:t xml:space="preserve">وهذا </w:t>
      </w:r>
      <w:r w:rsidR="007C2C37" w:rsidRPr="00752132">
        <w:rPr>
          <w:rFonts w:ascii="Times New Roman" w:hAnsi="Times New Roman" w:cs="Simplified Arabic" w:hint="cs"/>
          <w:sz w:val="28"/>
          <w:szCs w:val="28"/>
          <w:rtl/>
        </w:rPr>
        <w:t>لا يضي</w:t>
      </w:r>
      <w:r w:rsidR="007C2C37" w:rsidRPr="00752132">
        <w:rPr>
          <w:rFonts w:ascii="Times New Roman" w:hAnsi="Times New Roman" w:cs="Simplified Arabic" w:hint="eastAsia"/>
          <w:sz w:val="28"/>
          <w:szCs w:val="28"/>
          <w:rtl/>
        </w:rPr>
        <w:t>ر</w:t>
      </w:r>
      <w:r w:rsidRPr="00752132">
        <w:rPr>
          <w:rFonts w:ascii="Times New Roman" w:hAnsi="Times New Roman" w:cs="Simplified Arabic" w:hint="cs"/>
          <w:sz w:val="28"/>
          <w:szCs w:val="28"/>
          <w:rtl/>
        </w:rPr>
        <w:t xml:space="preserve"> </w:t>
      </w:r>
      <w:r w:rsidR="00922780" w:rsidRPr="00752132">
        <w:rPr>
          <w:rFonts w:ascii="Times New Roman" w:hAnsi="Times New Roman" w:cs="Simplified Arabic"/>
          <w:sz w:val="28"/>
          <w:szCs w:val="28"/>
          <w:rtl/>
        </w:rPr>
        <w:t xml:space="preserve">أن منظمات المجتمع </w:t>
      </w:r>
      <w:r w:rsidR="007C2C37" w:rsidRPr="00752132">
        <w:rPr>
          <w:rFonts w:ascii="Times New Roman" w:hAnsi="Times New Roman" w:cs="Simplified Arabic" w:hint="cs"/>
          <w:sz w:val="28"/>
          <w:szCs w:val="28"/>
          <w:rtl/>
        </w:rPr>
        <w:t>المدني</w:t>
      </w:r>
      <w:r w:rsidR="00922780" w:rsidRPr="00752132">
        <w:rPr>
          <w:rFonts w:ascii="Times New Roman" w:hAnsi="Times New Roman" w:cs="Simplified Arabic"/>
          <w:sz w:val="28"/>
          <w:szCs w:val="28"/>
          <w:rtl/>
        </w:rPr>
        <w:t xml:space="preserve"> سواء المنظمات </w:t>
      </w:r>
      <w:r w:rsidR="005B4EBD" w:rsidRPr="00752132">
        <w:rPr>
          <w:rFonts w:ascii="Times New Roman" w:hAnsi="Times New Roman" w:cs="Simplified Arabic" w:hint="cs"/>
          <w:sz w:val="28"/>
          <w:szCs w:val="28"/>
          <w:rtl/>
        </w:rPr>
        <w:t>الأهلية</w:t>
      </w:r>
      <w:r w:rsidR="00922780" w:rsidRPr="00752132">
        <w:rPr>
          <w:rFonts w:ascii="Times New Roman" w:hAnsi="Times New Roman" w:cs="Simplified Arabic"/>
          <w:sz w:val="28"/>
          <w:szCs w:val="28"/>
          <w:rtl/>
        </w:rPr>
        <w:t xml:space="preserve"> </w:t>
      </w:r>
      <w:r w:rsidR="005B4EBD" w:rsidRPr="00752132">
        <w:rPr>
          <w:rFonts w:ascii="Times New Roman" w:hAnsi="Times New Roman" w:cs="Simplified Arabic" w:hint="cs"/>
          <w:sz w:val="28"/>
          <w:szCs w:val="28"/>
          <w:rtl/>
        </w:rPr>
        <w:t>أو</w:t>
      </w:r>
      <w:r w:rsidR="00922780" w:rsidRPr="00752132">
        <w:rPr>
          <w:rFonts w:ascii="Times New Roman" w:hAnsi="Times New Roman" w:cs="Simplified Arabic"/>
          <w:sz w:val="28"/>
          <w:szCs w:val="28"/>
          <w:rtl/>
        </w:rPr>
        <w:t xml:space="preserve"> المنظمات الغير الحكومية </w:t>
      </w:r>
      <w:r w:rsidR="005B4EBD" w:rsidRPr="00752132">
        <w:rPr>
          <w:rFonts w:ascii="Times New Roman" w:hAnsi="Times New Roman" w:cs="Simplified Arabic" w:hint="cs"/>
          <w:sz w:val="28"/>
          <w:szCs w:val="28"/>
          <w:rtl/>
        </w:rPr>
        <w:t>والتي</w:t>
      </w:r>
      <w:r w:rsidRPr="00752132">
        <w:rPr>
          <w:rFonts w:ascii="Times New Roman" w:hAnsi="Times New Roman" w:cs="Simplified Arabic" w:hint="cs"/>
          <w:sz w:val="28"/>
          <w:szCs w:val="28"/>
          <w:rtl/>
        </w:rPr>
        <w:t xml:space="preserve"> تعمل تحت أطر شرعية </w:t>
      </w:r>
      <w:r w:rsidR="00922780" w:rsidRPr="00752132">
        <w:rPr>
          <w:rFonts w:ascii="Times New Roman" w:hAnsi="Times New Roman" w:cs="Simplified Arabic"/>
          <w:sz w:val="28"/>
          <w:szCs w:val="28"/>
          <w:rtl/>
        </w:rPr>
        <w:t xml:space="preserve">صارت من المرتكزات الرئيسية </w:t>
      </w:r>
      <w:r w:rsidR="005B4EBD" w:rsidRPr="00752132">
        <w:rPr>
          <w:rFonts w:ascii="Times New Roman" w:hAnsi="Times New Roman" w:cs="Simplified Arabic" w:hint="cs"/>
          <w:sz w:val="28"/>
          <w:szCs w:val="28"/>
          <w:rtl/>
        </w:rPr>
        <w:t>للأداء</w:t>
      </w:r>
      <w:r w:rsidR="00922780" w:rsidRPr="00752132">
        <w:rPr>
          <w:rFonts w:ascii="Times New Roman" w:hAnsi="Times New Roman" w:cs="Simplified Arabic"/>
          <w:sz w:val="28"/>
          <w:szCs w:val="28"/>
          <w:rtl/>
        </w:rPr>
        <w:t xml:space="preserve"> المحلى نحو تنمية محلية مستدامة</w:t>
      </w:r>
      <w:r w:rsidR="00023A26" w:rsidRPr="00752132">
        <w:rPr>
          <w:rFonts w:ascii="Times New Roman" w:hAnsi="Times New Roman" w:cs="Simplified Arabic" w:hint="cs"/>
          <w:sz w:val="28"/>
          <w:szCs w:val="28"/>
          <w:rtl/>
        </w:rPr>
        <w:t xml:space="preserve">، وهو نهج يبدو </w:t>
      </w:r>
      <w:r w:rsidR="007C2C37" w:rsidRPr="00752132">
        <w:rPr>
          <w:rFonts w:ascii="Times New Roman" w:hAnsi="Times New Roman" w:cs="Simplified Arabic" w:hint="cs"/>
          <w:sz w:val="28"/>
          <w:szCs w:val="28"/>
          <w:rtl/>
        </w:rPr>
        <w:t>في</w:t>
      </w:r>
      <w:r w:rsidR="00023A26" w:rsidRPr="00752132">
        <w:rPr>
          <w:rFonts w:ascii="Times New Roman" w:hAnsi="Times New Roman" w:cs="Simplified Arabic" w:hint="cs"/>
          <w:sz w:val="28"/>
          <w:szCs w:val="28"/>
          <w:rtl/>
        </w:rPr>
        <w:t xml:space="preserve"> ظاهره صحيا</w:t>
      </w:r>
      <w:r w:rsidR="009572E4">
        <w:rPr>
          <w:rFonts w:ascii="Times New Roman" w:hAnsi="Times New Roman" w:cs="Simplified Arabic" w:hint="cs"/>
          <w:sz w:val="28"/>
          <w:szCs w:val="28"/>
          <w:rtl/>
        </w:rPr>
        <w:t>ً</w:t>
      </w:r>
      <w:r w:rsidR="00536FE5">
        <w:rPr>
          <w:rFonts w:ascii="Times New Roman" w:hAnsi="Times New Roman" w:cs="Simplified Arabic" w:hint="cs"/>
          <w:sz w:val="28"/>
          <w:szCs w:val="28"/>
          <w:rtl/>
        </w:rPr>
        <w:t>،</w:t>
      </w:r>
      <w:r w:rsidR="00023A26" w:rsidRPr="00752132">
        <w:rPr>
          <w:rFonts w:ascii="Times New Roman" w:hAnsi="Times New Roman" w:cs="Simplified Arabic" w:hint="cs"/>
          <w:sz w:val="28"/>
          <w:szCs w:val="28"/>
          <w:rtl/>
        </w:rPr>
        <w:t xml:space="preserve"> ولكنه للأسف يستغل أو يستخدم ضد صالح الدولة أساسا وضد </w:t>
      </w:r>
      <w:r w:rsidR="006529EB" w:rsidRPr="00752132">
        <w:rPr>
          <w:rFonts w:ascii="Times New Roman" w:hAnsi="Times New Roman" w:cs="Simplified Arabic" w:hint="cs"/>
          <w:sz w:val="28"/>
          <w:szCs w:val="28"/>
          <w:rtl/>
        </w:rPr>
        <w:t xml:space="preserve">صالح المواطن </w:t>
      </w:r>
      <w:r w:rsidR="007C2C37" w:rsidRPr="00752132">
        <w:rPr>
          <w:rFonts w:ascii="Times New Roman" w:hAnsi="Times New Roman" w:cs="Simplified Arabic" w:hint="cs"/>
          <w:sz w:val="28"/>
          <w:szCs w:val="28"/>
          <w:rtl/>
        </w:rPr>
        <w:t>في</w:t>
      </w:r>
      <w:r w:rsidR="006529EB" w:rsidRPr="00752132">
        <w:rPr>
          <w:rFonts w:ascii="Times New Roman" w:hAnsi="Times New Roman" w:cs="Simplified Arabic" w:hint="cs"/>
          <w:sz w:val="28"/>
          <w:szCs w:val="28"/>
          <w:rtl/>
        </w:rPr>
        <w:t xml:space="preserve"> </w:t>
      </w:r>
      <w:r w:rsidR="007C2C37" w:rsidRPr="00752132">
        <w:rPr>
          <w:rFonts w:ascii="Times New Roman" w:hAnsi="Times New Roman" w:cs="Simplified Arabic" w:hint="cs"/>
          <w:sz w:val="28"/>
          <w:szCs w:val="28"/>
          <w:rtl/>
        </w:rPr>
        <w:t>الحقيقة.</w:t>
      </w:r>
      <w:r w:rsidR="00922780" w:rsidRPr="00752132">
        <w:rPr>
          <w:rFonts w:ascii="Times New Roman" w:hAnsi="Times New Roman" w:cs="Simplified Arabic"/>
          <w:sz w:val="28"/>
          <w:szCs w:val="28"/>
        </w:rPr>
        <w:t xml:space="preserve"> </w:t>
      </w:r>
    </w:p>
    <w:p w:rsidR="000A11EB" w:rsidRPr="00752132" w:rsidRDefault="000A11EB" w:rsidP="00CC2D20">
      <w:pPr>
        <w:spacing w:before="120" w:after="120" w:line="216" w:lineRule="auto"/>
        <w:ind w:firstLine="567"/>
        <w:jc w:val="both"/>
        <w:rPr>
          <w:rFonts w:ascii="Times New Roman" w:hAnsi="Times New Roman" w:cs="Simplified Arabic"/>
          <w:sz w:val="28"/>
          <w:szCs w:val="28"/>
          <w:rtl/>
        </w:rPr>
      </w:pPr>
      <w:r w:rsidRPr="00752132">
        <w:rPr>
          <w:rFonts w:ascii="Times New Roman" w:hAnsi="Times New Roman" w:cs="Simplified Arabic" w:hint="cs"/>
          <w:sz w:val="28"/>
          <w:szCs w:val="28"/>
          <w:rtl/>
        </w:rPr>
        <w:t xml:space="preserve">وقد تعرض المجتمع </w:t>
      </w:r>
      <w:r w:rsidR="007C2C37" w:rsidRPr="00752132">
        <w:rPr>
          <w:rFonts w:ascii="Times New Roman" w:hAnsi="Times New Roman" w:cs="Simplified Arabic" w:hint="cs"/>
          <w:sz w:val="28"/>
          <w:szCs w:val="28"/>
          <w:rtl/>
        </w:rPr>
        <w:t>المصري</w:t>
      </w:r>
      <w:r w:rsidRPr="00752132">
        <w:rPr>
          <w:rFonts w:ascii="Times New Roman" w:hAnsi="Times New Roman" w:cs="Simplified Arabic" w:hint="cs"/>
          <w:sz w:val="28"/>
          <w:szCs w:val="28"/>
          <w:rtl/>
        </w:rPr>
        <w:t xml:space="preserve"> إلى العديد من التجارب السياسية </w:t>
      </w:r>
      <w:r w:rsidR="007C2C37" w:rsidRPr="00752132">
        <w:rPr>
          <w:rFonts w:ascii="Times New Roman" w:hAnsi="Times New Roman" w:cs="Simplified Arabic" w:hint="cs"/>
          <w:sz w:val="28"/>
          <w:szCs w:val="28"/>
          <w:rtl/>
        </w:rPr>
        <w:t>التي</w:t>
      </w:r>
      <w:r w:rsidRPr="00752132">
        <w:rPr>
          <w:rFonts w:ascii="Times New Roman" w:hAnsi="Times New Roman" w:cs="Simplified Arabic" w:hint="cs"/>
          <w:sz w:val="28"/>
          <w:szCs w:val="28"/>
          <w:rtl/>
        </w:rPr>
        <w:t xml:space="preserve"> تطلبت حتمية تغيير نمط المركزية السائد </w:t>
      </w:r>
      <w:r w:rsidR="007C2C37" w:rsidRPr="00752132">
        <w:rPr>
          <w:rFonts w:ascii="Times New Roman" w:hAnsi="Times New Roman" w:cs="Simplified Arabic" w:hint="cs"/>
          <w:sz w:val="28"/>
          <w:szCs w:val="28"/>
          <w:rtl/>
        </w:rPr>
        <w:t>في</w:t>
      </w:r>
      <w:r w:rsidRPr="00752132">
        <w:rPr>
          <w:rFonts w:ascii="Times New Roman" w:hAnsi="Times New Roman" w:cs="Simplified Arabic" w:hint="cs"/>
          <w:sz w:val="28"/>
          <w:szCs w:val="28"/>
          <w:rtl/>
        </w:rPr>
        <w:t xml:space="preserve"> المنظمات الحكومية على مر العصور</w:t>
      </w:r>
      <w:r w:rsidR="00536FE5">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فقد شهد المجتمع </w:t>
      </w:r>
      <w:r w:rsidR="0012729D" w:rsidRPr="00752132">
        <w:rPr>
          <w:rFonts w:ascii="Times New Roman" w:hAnsi="Times New Roman" w:cs="Simplified Arabic" w:hint="cs"/>
          <w:sz w:val="28"/>
          <w:szCs w:val="28"/>
          <w:rtl/>
        </w:rPr>
        <w:t>المصر</w:t>
      </w:r>
      <w:r w:rsidR="0012729D">
        <w:rPr>
          <w:rFonts w:ascii="Times New Roman" w:hAnsi="Times New Roman" w:cs="Simplified Arabic" w:hint="cs"/>
          <w:sz w:val="28"/>
          <w:szCs w:val="28"/>
          <w:rtl/>
        </w:rPr>
        <w:t>ي</w:t>
      </w:r>
      <w:r w:rsidRPr="00752132">
        <w:rPr>
          <w:rFonts w:ascii="Times New Roman" w:hAnsi="Times New Roman" w:cs="Simplified Arabic" w:hint="cs"/>
          <w:sz w:val="28"/>
          <w:szCs w:val="28"/>
          <w:rtl/>
        </w:rPr>
        <w:t xml:space="preserve"> نظاما</w:t>
      </w:r>
      <w:r w:rsidR="00D63D42">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للإقطاع قبل عام 1952 كان مسئولا عن عملية التنمية</w:t>
      </w:r>
      <w:r w:rsidR="00536FE5">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ثم جاءت ثورة 1952</w:t>
      </w:r>
      <w:r w:rsidR="00C86CF6" w:rsidRPr="00752132">
        <w:rPr>
          <w:rFonts w:ascii="Times New Roman" w:hAnsi="Times New Roman" w:cs="Simplified Arabic" w:hint="cs"/>
          <w:sz w:val="28"/>
          <w:szCs w:val="28"/>
          <w:rtl/>
        </w:rPr>
        <w:t xml:space="preserve"> واتبعت نموذجا</w:t>
      </w:r>
      <w:r w:rsidR="0012729D">
        <w:rPr>
          <w:rFonts w:ascii="Times New Roman" w:hAnsi="Times New Roman" w:cs="Simplified Arabic" w:hint="cs"/>
          <w:sz w:val="28"/>
          <w:szCs w:val="28"/>
          <w:rtl/>
        </w:rPr>
        <w:t>ً</w:t>
      </w:r>
      <w:r w:rsidR="00C86CF6" w:rsidRPr="00752132">
        <w:rPr>
          <w:rFonts w:ascii="Times New Roman" w:hAnsi="Times New Roman" w:cs="Simplified Arabic" w:hint="cs"/>
          <w:sz w:val="28"/>
          <w:szCs w:val="28"/>
          <w:rtl/>
        </w:rPr>
        <w:t xml:space="preserve"> </w:t>
      </w:r>
      <w:r w:rsidR="007C2C37" w:rsidRPr="00752132">
        <w:rPr>
          <w:rFonts w:ascii="Times New Roman" w:hAnsi="Times New Roman" w:cs="Simplified Arabic" w:hint="cs"/>
          <w:sz w:val="28"/>
          <w:szCs w:val="28"/>
          <w:rtl/>
        </w:rPr>
        <w:t>اشتراكيا</w:t>
      </w:r>
      <w:r w:rsidR="0012729D">
        <w:rPr>
          <w:rFonts w:ascii="Times New Roman" w:hAnsi="Times New Roman" w:cs="Simplified Arabic" w:hint="cs"/>
          <w:sz w:val="28"/>
          <w:szCs w:val="28"/>
          <w:rtl/>
        </w:rPr>
        <w:t>ً</w:t>
      </w:r>
      <w:r w:rsidR="00C86CF6" w:rsidRPr="00752132">
        <w:rPr>
          <w:rFonts w:ascii="Times New Roman" w:hAnsi="Times New Roman" w:cs="Simplified Arabic" w:hint="cs"/>
          <w:sz w:val="28"/>
          <w:szCs w:val="28"/>
          <w:rtl/>
        </w:rPr>
        <w:t xml:space="preserve"> </w:t>
      </w:r>
      <w:r w:rsidR="007C2C37" w:rsidRPr="00752132">
        <w:rPr>
          <w:rFonts w:ascii="Times New Roman" w:hAnsi="Times New Roman" w:cs="Simplified Arabic" w:hint="cs"/>
          <w:sz w:val="28"/>
          <w:szCs w:val="28"/>
          <w:rtl/>
        </w:rPr>
        <w:t>في</w:t>
      </w:r>
      <w:r w:rsidR="00C86CF6" w:rsidRPr="00752132">
        <w:rPr>
          <w:rFonts w:ascii="Times New Roman" w:hAnsi="Times New Roman" w:cs="Simplified Arabic" w:hint="cs"/>
          <w:sz w:val="28"/>
          <w:szCs w:val="28"/>
          <w:rtl/>
        </w:rPr>
        <w:t xml:space="preserve"> التنمية</w:t>
      </w:r>
      <w:r w:rsidR="00536FE5">
        <w:rPr>
          <w:rFonts w:ascii="Times New Roman" w:hAnsi="Times New Roman" w:cs="Simplified Arabic" w:hint="cs"/>
          <w:sz w:val="28"/>
          <w:szCs w:val="28"/>
          <w:rtl/>
        </w:rPr>
        <w:t>،</w:t>
      </w:r>
      <w:r w:rsidR="00C86CF6" w:rsidRPr="00752132">
        <w:rPr>
          <w:rFonts w:ascii="Times New Roman" w:hAnsi="Times New Roman" w:cs="Simplified Arabic" w:hint="cs"/>
          <w:sz w:val="28"/>
          <w:szCs w:val="28"/>
          <w:rtl/>
        </w:rPr>
        <w:t xml:space="preserve"> وبعد ذل</w:t>
      </w:r>
      <w:bookmarkStart w:id="0" w:name="_GoBack"/>
      <w:bookmarkEnd w:id="0"/>
      <w:r w:rsidR="00C86CF6" w:rsidRPr="00752132">
        <w:rPr>
          <w:rFonts w:ascii="Times New Roman" w:hAnsi="Times New Roman" w:cs="Simplified Arabic" w:hint="cs"/>
          <w:sz w:val="28"/>
          <w:szCs w:val="28"/>
          <w:rtl/>
        </w:rPr>
        <w:t xml:space="preserve">ك جاءت فترة ما بعد عبور أكتوبر 1973 </w:t>
      </w:r>
      <w:r w:rsidR="007C2C37" w:rsidRPr="00752132">
        <w:rPr>
          <w:rFonts w:ascii="Times New Roman" w:hAnsi="Times New Roman" w:cs="Simplified Arabic" w:hint="cs"/>
          <w:sz w:val="28"/>
          <w:szCs w:val="28"/>
          <w:rtl/>
        </w:rPr>
        <w:t>والتي</w:t>
      </w:r>
      <w:r w:rsidR="00C86CF6" w:rsidRPr="00752132">
        <w:rPr>
          <w:rFonts w:ascii="Times New Roman" w:hAnsi="Times New Roman" w:cs="Simplified Arabic" w:hint="cs"/>
          <w:sz w:val="28"/>
          <w:szCs w:val="28"/>
          <w:rtl/>
        </w:rPr>
        <w:t xml:space="preserve"> </w:t>
      </w:r>
      <w:r w:rsidR="007C2C37" w:rsidRPr="00752132">
        <w:rPr>
          <w:rFonts w:ascii="Times New Roman" w:hAnsi="Times New Roman" w:cs="Simplified Arabic" w:hint="cs"/>
          <w:sz w:val="28"/>
          <w:szCs w:val="28"/>
          <w:rtl/>
        </w:rPr>
        <w:t>اتخذت</w:t>
      </w:r>
      <w:r w:rsidR="00C86CF6" w:rsidRPr="00752132">
        <w:rPr>
          <w:rFonts w:ascii="Times New Roman" w:hAnsi="Times New Roman" w:cs="Simplified Arabic" w:hint="cs"/>
          <w:sz w:val="28"/>
          <w:szCs w:val="28"/>
          <w:rtl/>
        </w:rPr>
        <w:t xml:space="preserve"> من </w:t>
      </w:r>
      <w:r w:rsidR="007C2C37" w:rsidRPr="00752132">
        <w:rPr>
          <w:rFonts w:ascii="Times New Roman" w:hAnsi="Times New Roman" w:cs="Simplified Arabic" w:hint="cs"/>
          <w:sz w:val="28"/>
          <w:szCs w:val="28"/>
          <w:rtl/>
        </w:rPr>
        <w:t>الانفتاح</w:t>
      </w:r>
      <w:r w:rsidR="00C86CF6" w:rsidRPr="00752132">
        <w:rPr>
          <w:rFonts w:ascii="Times New Roman" w:hAnsi="Times New Roman" w:cs="Simplified Arabic" w:hint="cs"/>
          <w:sz w:val="28"/>
          <w:szCs w:val="28"/>
          <w:rtl/>
        </w:rPr>
        <w:t xml:space="preserve"> وتشجيع </w:t>
      </w:r>
      <w:r w:rsidR="007C2C37" w:rsidRPr="00752132">
        <w:rPr>
          <w:rFonts w:ascii="Times New Roman" w:hAnsi="Times New Roman" w:cs="Simplified Arabic" w:hint="cs"/>
          <w:sz w:val="28"/>
          <w:szCs w:val="28"/>
          <w:rtl/>
        </w:rPr>
        <w:t>اقتصاد</w:t>
      </w:r>
      <w:r w:rsidR="00C86CF6" w:rsidRPr="00752132">
        <w:rPr>
          <w:rFonts w:ascii="Times New Roman" w:hAnsi="Times New Roman" w:cs="Simplified Arabic" w:hint="cs"/>
          <w:sz w:val="28"/>
          <w:szCs w:val="28"/>
          <w:rtl/>
        </w:rPr>
        <w:t xml:space="preserve"> السوق الحر كنموذج للتنمية</w:t>
      </w:r>
      <w:r w:rsidR="00536FE5">
        <w:rPr>
          <w:rFonts w:ascii="Times New Roman" w:hAnsi="Times New Roman" w:cs="Simplified Arabic" w:hint="cs"/>
          <w:sz w:val="28"/>
          <w:szCs w:val="28"/>
          <w:rtl/>
        </w:rPr>
        <w:t>،</w:t>
      </w:r>
      <w:r w:rsidR="00C86CF6" w:rsidRPr="00752132">
        <w:rPr>
          <w:rFonts w:ascii="Times New Roman" w:hAnsi="Times New Roman" w:cs="Simplified Arabic" w:hint="cs"/>
          <w:sz w:val="28"/>
          <w:szCs w:val="28"/>
          <w:rtl/>
        </w:rPr>
        <w:t xml:space="preserve"> وكان من المفروض </w:t>
      </w:r>
      <w:r w:rsidR="007C2C37" w:rsidRPr="00752132">
        <w:rPr>
          <w:rFonts w:ascii="Times New Roman" w:hAnsi="Times New Roman" w:cs="Simplified Arabic" w:hint="cs"/>
          <w:sz w:val="28"/>
          <w:szCs w:val="28"/>
          <w:rtl/>
        </w:rPr>
        <w:t>والطبيعي</w:t>
      </w:r>
      <w:r w:rsidR="00C86CF6" w:rsidRPr="00752132">
        <w:rPr>
          <w:rFonts w:ascii="Times New Roman" w:hAnsi="Times New Roman" w:cs="Simplified Arabic" w:hint="cs"/>
          <w:sz w:val="28"/>
          <w:szCs w:val="28"/>
          <w:rtl/>
        </w:rPr>
        <w:t xml:space="preserve"> أن يغير الجهاز </w:t>
      </w:r>
      <w:r w:rsidR="007C2C37" w:rsidRPr="00752132">
        <w:rPr>
          <w:rFonts w:ascii="Times New Roman" w:hAnsi="Times New Roman" w:cs="Simplified Arabic" w:hint="cs"/>
          <w:sz w:val="28"/>
          <w:szCs w:val="28"/>
          <w:rtl/>
        </w:rPr>
        <w:t>الإداري</w:t>
      </w:r>
      <w:r w:rsidR="00C86CF6" w:rsidRPr="00752132">
        <w:rPr>
          <w:rFonts w:ascii="Times New Roman" w:hAnsi="Times New Roman" w:cs="Simplified Arabic" w:hint="cs"/>
          <w:sz w:val="28"/>
          <w:szCs w:val="28"/>
          <w:rtl/>
        </w:rPr>
        <w:t xml:space="preserve"> </w:t>
      </w:r>
      <w:r w:rsidR="007C2C37" w:rsidRPr="00752132">
        <w:rPr>
          <w:rFonts w:ascii="Times New Roman" w:hAnsi="Times New Roman" w:cs="Simplified Arabic" w:hint="cs"/>
          <w:sz w:val="28"/>
          <w:szCs w:val="28"/>
          <w:rtl/>
        </w:rPr>
        <w:t>المصري</w:t>
      </w:r>
      <w:r w:rsidR="00C86CF6" w:rsidRPr="00752132">
        <w:rPr>
          <w:rFonts w:ascii="Times New Roman" w:hAnsi="Times New Roman" w:cs="Simplified Arabic" w:hint="cs"/>
          <w:sz w:val="28"/>
          <w:szCs w:val="28"/>
          <w:rtl/>
        </w:rPr>
        <w:t xml:space="preserve"> من سياساته وفقا</w:t>
      </w:r>
      <w:r w:rsidR="00466E21">
        <w:rPr>
          <w:rFonts w:ascii="Times New Roman" w:hAnsi="Times New Roman" w:cs="Simplified Arabic" w:hint="cs"/>
          <w:sz w:val="28"/>
          <w:szCs w:val="28"/>
          <w:rtl/>
        </w:rPr>
        <w:t>ً</w:t>
      </w:r>
      <w:r w:rsidR="00C86CF6" w:rsidRPr="00752132">
        <w:rPr>
          <w:rFonts w:ascii="Times New Roman" w:hAnsi="Times New Roman" w:cs="Simplified Arabic" w:hint="cs"/>
          <w:sz w:val="28"/>
          <w:szCs w:val="28"/>
          <w:rtl/>
        </w:rPr>
        <w:t xml:space="preserve"> للتغير </w:t>
      </w:r>
      <w:r w:rsidR="007C2C37" w:rsidRPr="00752132">
        <w:rPr>
          <w:rFonts w:ascii="Times New Roman" w:hAnsi="Times New Roman" w:cs="Simplified Arabic" w:hint="cs"/>
          <w:sz w:val="28"/>
          <w:szCs w:val="28"/>
          <w:rtl/>
        </w:rPr>
        <w:t>في</w:t>
      </w:r>
      <w:r w:rsidR="00C86CF6" w:rsidRPr="00752132">
        <w:rPr>
          <w:rFonts w:ascii="Times New Roman" w:hAnsi="Times New Roman" w:cs="Simplified Arabic" w:hint="cs"/>
          <w:sz w:val="28"/>
          <w:szCs w:val="28"/>
          <w:rtl/>
        </w:rPr>
        <w:t xml:space="preserve"> النماذج المذكورة ولكن من الغريب أن الدولة توجهت </w:t>
      </w:r>
      <w:r w:rsidR="007C2C37" w:rsidRPr="00752132">
        <w:rPr>
          <w:rFonts w:ascii="Times New Roman" w:hAnsi="Times New Roman" w:cs="Simplified Arabic" w:hint="cs"/>
          <w:sz w:val="28"/>
          <w:szCs w:val="28"/>
          <w:rtl/>
        </w:rPr>
        <w:t>اقتصاديا</w:t>
      </w:r>
      <w:r w:rsidR="00356749">
        <w:rPr>
          <w:rFonts w:ascii="Times New Roman" w:hAnsi="Times New Roman" w:cs="Simplified Arabic" w:hint="cs"/>
          <w:sz w:val="28"/>
          <w:szCs w:val="28"/>
          <w:rtl/>
        </w:rPr>
        <w:t>ً</w:t>
      </w:r>
      <w:r w:rsidR="00C86CF6" w:rsidRPr="00752132">
        <w:rPr>
          <w:rFonts w:ascii="Times New Roman" w:hAnsi="Times New Roman" w:cs="Simplified Arabic" w:hint="cs"/>
          <w:sz w:val="28"/>
          <w:szCs w:val="28"/>
          <w:rtl/>
        </w:rPr>
        <w:t xml:space="preserve"> إلى آليات العرض والطلب ومع ذلك استمر أداء المنظمات الحكومية مركزيا</w:t>
      </w:r>
      <w:r w:rsidR="00466E21">
        <w:rPr>
          <w:rFonts w:ascii="Times New Roman" w:hAnsi="Times New Roman" w:cs="Simplified Arabic" w:hint="cs"/>
          <w:sz w:val="28"/>
          <w:szCs w:val="28"/>
          <w:rtl/>
        </w:rPr>
        <w:t>ً</w:t>
      </w:r>
      <w:r w:rsidR="00C86CF6" w:rsidRPr="00752132">
        <w:rPr>
          <w:rFonts w:ascii="Times New Roman" w:hAnsi="Times New Roman" w:cs="Simplified Arabic" w:hint="cs"/>
          <w:sz w:val="28"/>
          <w:szCs w:val="28"/>
          <w:rtl/>
        </w:rPr>
        <w:t xml:space="preserve"> دون تغيير </w:t>
      </w:r>
      <w:r w:rsidR="0057457B">
        <w:rPr>
          <w:rStyle w:val="FootnoteReference"/>
          <w:rFonts w:ascii="Times New Roman" w:hAnsi="Times New Roman" w:cs="Simplified Arabic"/>
          <w:sz w:val="28"/>
          <w:szCs w:val="28"/>
          <w:rtl/>
        </w:rPr>
        <w:t>(</w:t>
      </w:r>
      <w:r w:rsidR="0057457B" w:rsidRPr="00752132">
        <w:rPr>
          <w:rStyle w:val="FootnoteReference"/>
          <w:rFonts w:ascii="Times New Roman" w:hAnsi="Times New Roman" w:cs="Simplified Arabic"/>
          <w:sz w:val="28"/>
          <w:szCs w:val="28"/>
          <w:rtl/>
        </w:rPr>
        <w:footnoteReference w:id="7"/>
      </w:r>
      <w:r w:rsidR="0057457B">
        <w:rPr>
          <w:rStyle w:val="FootnoteReference"/>
          <w:rFonts w:ascii="Times New Roman" w:hAnsi="Times New Roman" w:cs="Simplified Arabic"/>
          <w:sz w:val="28"/>
          <w:szCs w:val="28"/>
          <w:rtl/>
        </w:rPr>
        <w:t>)</w:t>
      </w:r>
      <w:r w:rsidR="00A903FC" w:rsidRPr="00752132">
        <w:rPr>
          <w:rFonts w:ascii="Times New Roman" w:hAnsi="Times New Roman" w:cs="Simplified Arabic" w:hint="cs"/>
          <w:sz w:val="28"/>
          <w:szCs w:val="28"/>
          <w:rtl/>
        </w:rPr>
        <w:t xml:space="preserve"> .</w:t>
      </w:r>
    </w:p>
    <w:p w:rsidR="00B81687" w:rsidRPr="00752132" w:rsidRDefault="00B81687" w:rsidP="008068EF">
      <w:pPr>
        <w:pStyle w:val="FootnoteText"/>
        <w:spacing w:before="120" w:after="120"/>
        <w:jc w:val="both"/>
        <w:rPr>
          <w:rFonts w:ascii="Times New Roman" w:hAnsi="Times New Roman" w:cs="Simplified Arabic"/>
          <w:b/>
          <w:bCs/>
          <w:sz w:val="32"/>
          <w:szCs w:val="32"/>
          <w:rtl/>
        </w:rPr>
      </w:pPr>
      <w:r>
        <w:rPr>
          <w:rFonts w:ascii="Times New Roman" w:hAnsi="Times New Roman" w:cs="Simplified Arabic" w:hint="cs"/>
          <w:b/>
          <w:bCs/>
          <w:sz w:val="32"/>
          <w:szCs w:val="32"/>
          <w:rtl/>
        </w:rPr>
        <w:lastRenderedPageBreak/>
        <w:t>1/2:</w:t>
      </w:r>
      <w:r w:rsidRPr="00752132">
        <w:rPr>
          <w:rFonts w:ascii="Times New Roman" w:hAnsi="Times New Roman" w:cs="Simplified Arabic"/>
          <w:b/>
          <w:bCs/>
          <w:sz w:val="32"/>
          <w:szCs w:val="32"/>
          <w:rtl/>
        </w:rPr>
        <w:t xml:space="preserve"> </w:t>
      </w:r>
      <w:r>
        <w:rPr>
          <w:rFonts w:ascii="Times New Roman" w:hAnsi="Times New Roman" w:cs="Simplified Arabic" w:hint="cs"/>
          <w:b/>
          <w:bCs/>
          <w:sz w:val="32"/>
          <w:szCs w:val="32"/>
          <w:rtl/>
        </w:rPr>
        <w:t>مقدمة</w:t>
      </w:r>
      <w:r w:rsidRPr="00752132">
        <w:rPr>
          <w:rFonts w:ascii="Times New Roman" w:hAnsi="Times New Roman" w:cs="Simplified Arabic"/>
          <w:b/>
          <w:bCs/>
          <w:sz w:val="32"/>
          <w:szCs w:val="32"/>
        </w:rPr>
        <w:t xml:space="preserve"> </w:t>
      </w:r>
      <w:r w:rsidRPr="00752132">
        <w:rPr>
          <w:rFonts w:ascii="Times New Roman" w:hAnsi="Times New Roman" w:cs="Simplified Arabic" w:hint="cs"/>
          <w:b/>
          <w:bCs/>
          <w:sz w:val="32"/>
          <w:szCs w:val="32"/>
          <w:rtl/>
        </w:rPr>
        <w:t>ال</w:t>
      </w:r>
      <w:r w:rsidR="008068EF">
        <w:rPr>
          <w:rFonts w:ascii="Times New Roman" w:hAnsi="Times New Roman" w:cs="Simplified Arabic" w:hint="cs"/>
          <w:b/>
          <w:bCs/>
          <w:sz w:val="32"/>
          <w:szCs w:val="32"/>
          <w:rtl/>
        </w:rPr>
        <w:t>د</w:t>
      </w:r>
      <w:r w:rsidRPr="00752132">
        <w:rPr>
          <w:rFonts w:ascii="Times New Roman" w:hAnsi="Times New Roman" w:cs="Simplified Arabic" w:hint="cs"/>
          <w:b/>
          <w:bCs/>
          <w:sz w:val="32"/>
          <w:szCs w:val="32"/>
          <w:rtl/>
        </w:rPr>
        <w:t>ر</w:t>
      </w:r>
      <w:r w:rsidR="008068EF">
        <w:rPr>
          <w:rFonts w:ascii="Times New Roman" w:hAnsi="Times New Roman" w:cs="Simplified Arabic" w:hint="cs"/>
          <w:b/>
          <w:bCs/>
          <w:sz w:val="32"/>
          <w:szCs w:val="32"/>
          <w:rtl/>
        </w:rPr>
        <w:t>ا</w:t>
      </w:r>
      <w:r w:rsidRPr="00752132">
        <w:rPr>
          <w:rFonts w:ascii="Times New Roman" w:hAnsi="Times New Roman" w:cs="Simplified Arabic" w:hint="cs"/>
          <w:b/>
          <w:bCs/>
          <w:sz w:val="32"/>
          <w:szCs w:val="32"/>
          <w:rtl/>
        </w:rPr>
        <w:t>سة</w:t>
      </w:r>
    </w:p>
    <w:p w:rsidR="002111FF" w:rsidRPr="003772FB" w:rsidRDefault="00D87A0C" w:rsidP="003772FB">
      <w:pPr>
        <w:spacing w:before="120" w:after="120" w:line="240" w:lineRule="auto"/>
        <w:ind w:firstLine="566"/>
        <w:jc w:val="both"/>
        <w:rPr>
          <w:rFonts w:ascii="Times New Roman" w:hAnsi="Times New Roman" w:cs="Simplified Arabic"/>
          <w:sz w:val="28"/>
          <w:szCs w:val="28"/>
          <w:rtl/>
          <w:lang w:bidi="ar-EG"/>
        </w:rPr>
      </w:pPr>
      <w:r w:rsidRPr="00752132">
        <w:rPr>
          <w:rFonts w:ascii="Times New Roman" w:hAnsi="Times New Roman" w:cs="Simplified Arabic" w:hint="cs"/>
          <w:sz w:val="28"/>
          <w:szCs w:val="28"/>
          <w:rtl/>
        </w:rPr>
        <w:t xml:space="preserve">أكدت الدراسات المختلفة </w:t>
      </w:r>
      <w:r w:rsidR="004E43FE" w:rsidRPr="00752132">
        <w:rPr>
          <w:rFonts w:ascii="Times New Roman" w:hAnsi="Times New Roman" w:cs="Simplified Arabic" w:hint="cs"/>
          <w:sz w:val="28"/>
          <w:szCs w:val="28"/>
          <w:rtl/>
        </w:rPr>
        <w:t>في</w:t>
      </w:r>
      <w:r w:rsidR="00C6326D" w:rsidRPr="00752132">
        <w:rPr>
          <w:rFonts w:ascii="Times New Roman" w:hAnsi="Times New Roman" w:cs="Simplified Arabic" w:hint="cs"/>
          <w:sz w:val="28"/>
          <w:szCs w:val="28"/>
          <w:rtl/>
        </w:rPr>
        <w:t xml:space="preserve"> تقييم أثر تطبيق اللامركزية على التنمية المحلية بمحافظات مصر</w:t>
      </w:r>
      <w:r w:rsidR="0057457B">
        <w:rPr>
          <w:rStyle w:val="FootnoteReference"/>
          <w:rFonts w:ascii="Times New Roman" w:hAnsi="Times New Roman" w:cs="Simplified Arabic"/>
          <w:sz w:val="28"/>
          <w:szCs w:val="28"/>
          <w:rtl/>
        </w:rPr>
        <w:t>(</w:t>
      </w:r>
      <w:r w:rsidR="0057457B" w:rsidRPr="00752132">
        <w:rPr>
          <w:rStyle w:val="FootnoteReference"/>
          <w:rFonts w:ascii="Times New Roman" w:hAnsi="Times New Roman" w:cs="Simplified Arabic"/>
          <w:sz w:val="28"/>
          <w:szCs w:val="28"/>
          <w:rtl/>
        </w:rPr>
        <w:footnoteReference w:id="8"/>
      </w:r>
      <w:r w:rsidR="0057457B">
        <w:rPr>
          <w:rStyle w:val="FootnoteReference"/>
          <w:rFonts w:ascii="Times New Roman" w:hAnsi="Times New Roman" w:cs="Simplified Arabic"/>
          <w:sz w:val="28"/>
          <w:szCs w:val="28"/>
          <w:rtl/>
        </w:rPr>
        <w:t>)</w:t>
      </w:r>
      <w:r w:rsidR="00FE6339" w:rsidRPr="00752132">
        <w:rPr>
          <w:rFonts w:ascii="Times New Roman" w:hAnsi="Times New Roman" w:cs="Simplified Arabic" w:hint="cs"/>
          <w:sz w:val="28"/>
          <w:szCs w:val="28"/>
          <w:rtl/>
        </w:rPr>
        <w:t>أن أعمال التنمية لم يستفد منها المواطن</w:t>
      </w:r>
      <w:r w:rsidR="00255365" w:rsidRPr="00752132">
        <w:rPr>
          <w:rFonts w:ascii="Times New Roman" w:hAnsi="Times New Roman" w:cs="Simplified Arabic" w:hint="cs"/>
          <w:sz w:val="28"/>
          <w:szCs w:val="28"/>
          <w:rtl/>
        </w:rPr>
        <w:t xml:space="preserve"> </w:t>
      </w:r>
      <w:r w:rsidR="005B4EBD" w:rsidRPr="00752132">
        <w:rPr>
          <w:rFonts w:ascii="Times New Roman" w:hAnsi="Times New Roman" w:cs="Simplified Arabic" w:hint="cs"/>
          <w:sz w:val="28"/>
          <w:szCs w:val="28"/>
          <w:rtl/>
        </w:rPr>
        <w:t>العادي</w:t>
      </w:r>
      <w:r w:rsidR="00255365" w:rsidRPr="00752132">
        <w:rPr>
          <w:rFonts w:ascii="Times New Roman" w:hAnsi="Times New Roman" w:cs="Simplified Arabic" w:hint="cs"/>
          <w:sz w:val="28"/>
          <w:szCs w:val="28"/>
          <w:rtl/>
        </w:rPr>
        <w:t xml:space="preserve"> وذلك بالرغم من الجهود المبذولة</w:t>
      </w:r>
      <w:r w:rsidR="00536FE5">
        <w:rPr>
          <w:rFonts w:ascii="Times New Roman" w:hAnsi="Times New Roman" w:cs="Simplified Arabic" w:hint="cs"/>
          <w:sz w:val="28"/>
          <w:szCs w:val="28"/>
          <w:rtl/>
        </w:rPr>
        <w:t>،</w:t>
      </w:r>
      <w:r w:rsidR="00255365" w:rsidRPr="00752132">
        <w:rPr>
          <w:rFonts w:ascii="Times New Roman" w:hAnsi="Times New Roman" w:cs="Simplified Arabic" w:hint="cs"/>
          <w:sz w:val="28"/>
          <w:szCs w:val="28"/>
          <w:rtl/>
        </w:rPr>
        <w:t xml:space="preserve"> مما أدى إلى تفاقم العديد من المشاكل</w:t>
      </w:r>
      <w:r w:rsidR="00536FE5">
        <w:rPr>
          <w:rFonts w:ascii="Times New Roman" w:hAnsi="Times New Roman" w:cs="Simplified Arabic" w:hint="cs"/>
          <w:sz w:val="28"/>
          <w:szCs w:val="28"/>
          <w:rtl/>
        </w:rPr>
        <w:t>،</w:t>
      </w:r>
      <w:r w:rsidR="00255365" w:rsidRPr="00752132">
        <w:rPr>
          <w:rFonts w:ascii="Times New Roman" w:hAnsi="Times New Roman" w:cs="Simplified Arabic" w:hint="cs"/>
          <w:sz w:val="28"/>
          <w:szCs w:val="28"/>
          <w:rtl/>
        </w:rPr>
        <w:t xml:space="preserve"> وزيادة الفوارق </w:t>
      </w:r>
      <w:r w:rsidR="005B4EBD" w:rsidRPr="00752132">
        <w:rPr>
          <w:rFonts w:ascii="Times New Roman" w:hAnsi="Times New Roman" w:cs="Simplified Arabic" w:hint="cs"/>
          <w:sz w:val="28"/>
          <w:szCs w:val="28"/>
          <w:rtl/>
        </w:rPr>
        <w:t>الاقتصادية</w:t>
      </w:r>
      <w:r w:rsidR="00255365" w:rsidRPr="00752132">
        <w:rPr>
          <w:rFonts w:ascii="Times New Roman" w:hAnsi="Times New Roman" w:cs="Simplified Arabic" w:hint="cs"/>
          <w:sz w:val="28"/>
          <w:szCs w:val="28"/>
          <w:rtl/>
        </w:rPr>
        <w:t xml:space="preserve"> </w:t>
      </w:r>
      <w:r w:rsidR="005B4EBD" w:rsidRPr="00752132">
        <w:rPr>
          <w:rFonts w:ascii="Times New Roman" w:hAnsi="Times New Roman" w:cs="Simplified Arabic" w:hint="cs"/>
          <w:sz w:val="28"/>
          <w:szCs w:val="28"/>
          <w:rtl/>
        </w:rPr>
        <w:t>والاجتماعية</w:t>
      </w:r>
      <w:r w:rsidR="00255365" w:rsidRPr="00752132">
        <w:rPr>
          <w:rFonts w:ascii="Times New Roman" w:hAnsi="Times New Roman" w:cs="Simplified Arabic" w:hint="cs"/>
          <w:sz w:val="28"/>
          <w:szCs w:val="28"/>
          <w:rtl/>
        </w:rPr>
        <w:t xml:space="preserve"> بين </w:t>
      </w:r>
      <w:r w:rsidR="00041881" w:rsidRPr="00752132">
        <w:rPr>
          <w:rFonts w:ascii="Times New Roman" w:hAnsi="Times New Roman" w:cs="Simplified Arabic" w:hint="cs"/>
          <w:sz w:val="28"/>
          <w:szCs w:val="28"/>
          <w:rtl/>
        </w:rPr>
        <w:t>المحافظات</w:t>
      </w:r>
      <w:r w:rsidR="00041881">
        <w:rPr>
          <w:rFonts w:ascii="Times New Roman" w:hAnsi="Times New Roman" w:cs="Simplified Arabic" w:hint="cs"/>
          <w:sz w:val="28"/>
          <w:szCs w:val="28"/>
          <w:rtl/>
        </w:rPr>
        <w:t xml:space="preserve"> </w:t>
      </w:r>
      <w:r w:rsidR="00041881" w:rsidRPr="00752132">
        <w:rPr>
          <w:rFonts w:ascii="Times New Roman" w:hAnsi="Times New Roman" w:cs="Simplified Arabic" w:hint="cs"/>
          <w:sz w:val="28"/>
          <w:szCs w:val="28"/>
          <w:rtl/>
        </w:rPr>
        <w:t>وآثارها</w:t>
      </w:r>
      <w:r w:rsidR="00427B3C" w:rsidRPr="00752132">
        <w:rPr>
          <w:rFonts w:ascii="Times New Roman" w:hAnsi="Times New Roman" w:cs="Simplified Arabic" w:hint="cs"/>
          <w:sz w:val="28"/>
          <w:szCs w:val="28"/>
          <w:rtl/>
        </w:rPr>
        <w:t xml:space="preserve"> على نفسية المواطن وخاصة عندما يرى مواطن آخر من بلده وقد يكون أحد أقربائه يعيش حياه أفضل منه</w:t>
      </w:r>
      <w:r w:rsidR="00536FE5">
        <w:rPr>
          <w:rFonts w:ascii="Times New Roman" w:hAnsi="Times New Roman" w:cs="Simplified Arabic" w:hint="cs"/>
          <w:sz w:val="28"/>
          <w:szCs w:val="28"/>
          <w:rtl/>
        </w:rPr>
        <w:t>،</w:t>
      </w:r>
      <w:r w:rsidR="00255365" w:rsidRPr="00752132">
        <w:rPr>
          <w:rFonts w:ascii="Times New Roman" w:hAnsi="Times New Roman" w:cs="Simplified Arabic" w:hint="cs"/>
          <w:sz w:val="28"/>
          <w:szCs w:val="28"/>
          <w:rtl/>
        </w:rPr>
        <w:t xml:space="preserve"> </w:t>
      </w:r>
      <w:r w:rsidR="00427B3C" w:rsidRPr="00752132">
        <w:rPr>
          <w:rFonts w:ascii="Times New Roman" w:hAnsi="Times New Roman" w:cs="Simplified Arabic" w:hint="cs"/>
          <w:sz w:val="28"/>
          <w:szCs w:val="28"/>
          <w:rtl/>
        </w:rPr>
        <w:t xml:space="preserve">وهو </w:t>
      </w:r>
      <w:r w:rsidR="00255365" w:rsidRPr="00752132">
        <w:rPr>
          <w:rFonts w:ascii="Times New Roman" w:hAnsi="Times New Roman" w:cs="Simplified Arabic" w:hint="cs"/>
          <w:sz w:val="28"/>
          <w:szCs w:val="28"/>
          <w:rtl/>
        </w:rPr>
        <w:t>ما أدى إلى ثورة 25 يناير 2011</w:t>
      </w:r>
      <w:r w:rsidR="00F678F2" w:rsidRPr="00752132">
        <w:rPr>
          <w:rFonts w:ascii="Times New Roman" w:hAnsi="Times New Roman" w:cs="Simplified Arabic" w:hint="cs"/>
          <w:sz w:val="28"/>
          <w:szCs w:val="28"/>
          <w:rtl/>
        </w:rPr>
        <w:t xml:space="preserve">، </w:t>
      </w:r>
      <w:r w:rsidR="00061480" w:rsidRPr="00752132">
        <w:rPr>
          <w:rFonts w:ascii="Times New Roman" w:hAnsi="Times New Roman" w:cs="Simplified Arabic" w:hint="cs"/>
          <w:sz w:val="28"/>
          <w:szCs w:val="28"/>
          <w:rtl/>
        </w:rPr>
        <w:t xml:space="preserve">فقد أظهرت مطالب الثورة أن نظام الحكم </w:t>
      </w:r>
      <w:r w:rsidR="00041881" w:rsidRPr="00752132">
        <w:rPr>
          <w:rFonts w:ascii="Times New Roman" w:hAnsi="Times New Roman" w:cs="Simplified Arabic" w:hint="cs"/>
          <w:sz w:val="28"/>
          <w:szCs w:val="28"/>
          <w:rtl/>
        </w:rPr>
        <w:t>الفردي</w:t>
      </w:r>
      <w:r w:rsidR="00061480" w:rsidRPr="00752132">
        <w:rPr>
          <w:rFonts w:ascii="Times New Roman" w:hAnsi="Times New Roman" w:cs="Simplified Arabic" w:hint="cs"/>
          <w:sz w:val="28"/>
          <w:szCs w:val="28"/>
          <w:rtl/>
        </w:rPr>
        <w:t xml:space="preserve"> </w:t>
      </w:r>
      <w:r w:rsidR="00041881" w:rsidRPr="00752132">
        <w:rPr>
          <w:rFonts w:ascii="Times New Roman" w:hAnsi="Times New Roman" w:cs="Simplified Arabic" w:hint="cs"/>
          <w:sz w:val="28"/>
          <w:szCs w:val="28"/>
          <w:rtl/>
        </w:rPr>
        <w:t>وم</w:t>
      </w:r>
      <w:r w:rsidR="003F5238">
        <w:rPr>
          <w:rFonts w:ascii="Times New Roman" w:hAnsi="Times New Roman" w:cs="Simplified Arabic" w:hint="cs"/>
          <w:sz w:val="28"/>
          <w:szCs w:val="28"/>
          <w:rtl/>
        </w:rPr>
        <w:t xml:space="preserve">ا </w:t>
      </w:r>
      <w:r w:rsidR="00041881" w:rsidRPr="00752132">
        <w:rPr>
          <w:rFonts w:ascii="Times New Roman" w:hAnsi="Times New Roman" w:cs="Simplified Arabic" w:hint="cs"/>
          <w:sz w:val="28"/>
          <w:szCs w:val="28"/>
          <w:rtl/>
        </w:rPr>
        <w:t>صاحبه</w:t>
      </w:r>
      <w:r w:rsidR="00061480" w:rsidRPr="00752132">
        <w:rPr>
          <w:rFonts w:ascii="Times New Roman" w:hAnsi="Times New Roman" w:cs="Simplified Arabic" w:hint="cs"/>
          <w:sz w:val="28"/>
          <w:szCs w:val="28"/>
          <w:rtl/>
        </w:rPr>
        <w:t xml:space="preserve"> من مركزية شديدة قد أفرز الكثير من السلبيات</w:t>
      </w:r>
      <w:r w:rsidR="00F678F2" w:rsidRPr="00752132">
        <w:rPr>
          <w:rFonts w:ascii="Times New Roman" w:hAnsi="Times New Roman" w:cs="Simplified Arabic" w:hint="cs"/>
          <w:sz w:val="28"/>
          <w:szCs w:val="28"/>
          <w:rtl/>
        </w:rPr>
        <w:t xml:space="preserve"> </w:t>
      </w:r>
      <w:r w:rsidR="005B4EBD" w:rsidRPr="00752132">
        <w:rPr>
          <w:rFonts w:ascii="Times New Roman" w:hAnsi="Times New Roman" w:cs="Simplified Arabic" w:hint="cs"/>
          <w:sz w:val="28"/>
          <w:szCs w:val="28"/>
          <w:rtl/>
        </w:rPr>
        <w:t>في</w:t>
      </w:r>
      <w:r w:rsidR="00F678F2" w:rsidRPr="00752132">
        <w:rPr>
          <w:rFonts w:ascii="Times New Roman" w:hAnsi="Times New Roman" w:cs="Simplified Arabic" w:hint="cs"/>
          <w:sz w:val="28"/>
          <w:szCs w:val="28"/>
          <w:rtl/>
        </w:rPr>
        <w:t xml:space="preserve"> الواقع </w:t>
      </w:r>
      <w:r w:rsidR="00F83356" w:rsidRPr="00752132">
        <w:rPr>
          <w:rFonts w:ascii="Times New Roman" w:hAnsi="Times New Roman" w:cs="Simplified Arabic" w:hint="cs"/>
          <w:sz w:val="28"/>
          <w:szCs w:val="28"/>
          <w:rtl/>
        </w:rPr>
        <w:t>الاقتصادي</w:t>
      </w:r>
      <w:r w:rsidR="00F678F2" w:rsidRPr="00752132">
        <w:rPr>
          <w:rFonts w:ascii="Times New Roman" w:hAnsi="Times New Roman" w:cs="Simplified Arabic" w:hint="cs"/>
          <w:sz w:val="28"/>
          <w:szCs w:val="28"/>
          <w:rtl/>
        </w:rPr>
        <w:t xml:space="preserve"> </w:t>
      </w:r>
      <w:r w:rsidR="00F83356" w:rsidRPr="00752132">
        <w:rPr>
          <w:rFonts w:ascii="Times New Roman" w:hAnsi="Times New Roman" w:cs="Simplified Arabic" w:hint="cs"/>
          <w:sz w:val="28"/>
          <w:szCs w:val="28"/>
          <w:rtl/>
        </w:rPr>
        <w:t>والاجتماعي</w:t>
      </w:r>
      <w:r w:rsidR="00F678F2" w:rsidRPr="00752132">
        <w:rPr>
          <w:rFonts w:ascii="Times New Roman" w:hAnsi="Times New Roman" w:cs="Simplified Arabic" w:hint="cs"/>
          <w:sz w:val="28"/>
          <w:szCs w:val="28"/>
          <w:rtl/>
        </w:rPr>
        <w:t xml:space="preserve"> والسياسي للمجتمع </w:t>
      </w:r>
      <w:r w:rsidR="00041881" w:rsidRPr="00752132">
        <w:rPr>
          <w:rFonts w:ascii="Times New Roman" w:hAnsi="Times New Roman" w:cs="Simplified Arabic" w:hint="cs"/>
          <w:sz w:val="28"/>
          <w:szCs w:val="28"/>
          <w:rtl/>
        </w:rPr>
        <w:t>المصري</w:t>
      </w:r>
      <w:r w:rsidR="00536FE5">
        <w:rPr>
          <w:rFonts w:ascii="Times New Roman" w:hAnsi="Times New Roman" w:cs="Simplified Arabic" w:hint="cs"/>
          <w:sz w:val="28"/>
          <w:szCs w:val="28"/>
          <w:rtl/>
        </w:rPr>
        <w:t>،</w:t>
      </w:r>
      <w:r w:rsidR="00F678F2" w:rsidRPr="00752132">
        <w:rPr>
          <w:rFonts w:ascii="Times New Roman" w:hAnsi="Times New Roman" w:cs="Simplified Arabic" w:hint="cs"/>
          <w:sz w:val="28"/>
          <w:szCs w:val="28"/>
          <w:rtl/>
        </w:rPr>
        <w:t xml:space="preserve"> </w:t>
      </w:r>
      <w:r w:rsidR="00BD3601" w:rsidRPr="00752132">
        <w:rPr>
          <w:rFonts w:ascii="Times New Roman" w:hAnsi="Times New Roman" w:cs="Simplified Arabic" w:hint="cs"/>
          <w:sz w:val="28"/>
          <w:szCs w:val="28"/>
          <w:rtl/>
        </w:rPr>
        <w:t>ومن ثم ظهرت الحاجة الملحة إلى تبني اللامركزية</w:t>
      </w:r>
      <w:r w:rsidR="00536FE5">
        <w:rPr>
          <w:rFonts w:ascii="Times New Roman" w:hAnsi="Times New Roman" w:cs="Simplified Arabic" w:hint="cs"/>
          <w:sz w:val="28"/>
          <w:szCs w:val="28"/>
          <w:rtl/>
        </w:rPr>
        <w:t>،</w:t>
      </w:r>
      <w:r w:rsidR="00BD3601" w:rsidRPr="00752132">
        <w:rPr>
          <w:rFonts w:ascii="Times New Roman" w:hAnsi="Times New Roman" w:cs="Simplified Arabic" w:hint="cs"/>
          <w:sz w:val="28"/>
          <w:szCs w:val="28"/>
          <w:rtl/>
        </w:rPr>
        <w:t xml:space="preserve"> ومحاولة التوصل إلى مفهوم إجرائي للامركزية التنمية المحلية </w:t>
      </w:r>
      <w:r w:rsidR="00041881" w:rsidRPr="00752132">
        <w:rPr>
          <w:rFonts w:ascii="Times New Roman" w:hAnsi="Times New Roman" w:cs="Simplified Arabic" w:hint="cs"/>
          <w:sz w:val="28"/>
          <w:szCs w:val="28"/>
          <w:rtl/>
        </w:rPr>
        <w:t>في</w:t>
      </w:r>
      <w:r w:rsidR="00BD3601" w:rsidRPr="00752132">
        <w:rPr>
          <w:rFonts w:ascii="Times New Roman" w:hAnsi="Times New Roman" w:cs="Simplified Arabic" w:hint="cs"/>
          <w:sz w:val="28"/>
          <w:szCs w:val="28"/>
          <w:rtl/>
        </w:rPr>
        <w:t xml:space="preserve"> ضوء رؤي القيادات ووضعه </w:t>
      </w:r>
      <w:r w:rsidR="00041881" w:rsidRPr="00752132">
        <w:rPr>
          <w:rFonts w:ascii="Times New Roman" w:hAnsi="Times New Roman" w:cs="Simplified Arabic" w:hint="cs"/>
          <w:sz w:val="28"/>
          <w:szCs w:val="28"/>
          <w:rtl/>
        </w:rPr>
        <w:t>في</w:t>
      </w:r>
      <w:r w:rsidR="00BD3601" w:rsidRPr="00752132">
        <w:rPr>
          <w:rFonts w:ascii="Times New Roman" w:hAnsi="Times New Roman" w:cs="Simplified Arabic" w:hint="cs"/>
          <w:sz w:val="28"/>
          <w:szCs w:val="28"/>
          <w:rtl/>
        </w:rPr>
        <w:t xml:space="preserve"> حيز التنفيذ </w:t>
      </w:r>
      <w:r w:rsidR="00F83356" w:rsidRPr="00752132">
        <w:rPr>
          <w:rFonts w:ascii="Times New Roman" w:hAnsi="Times New Roman" w:cs="Simplified Arabic" w:hint="cs"/>
          <w:sz w:val="28"/>
          <w:szCs w:val="28"/>
          <w:rtl/>
        </w:rPr>
        <w:t>للاستفادة</w:t>
      </w:r>
      <w:r w:rsidR="00BD3601" w:rsidRPr="00752132">
        <w:rPr>
          <w:rFonts w:ascii="Times New Roman" w:hAnsi="Times New Roman" w:cs="Simplified Arabic" w:hint="cs"/>
          <w:sz w:val="28"/>
          <w:szCs w:val="28"/>
          <w:rtl/>
        </w:rPr>
        <w:t xml:space="preserve"> من إيجابياته</w:t>
      </w:r>
      <w:r w:rsidR="002111FF" w:rsidRPr="00752132">
        <w:rPr>
          <w:rFonts w:ascii="Times New Roman" w:hAnsi="Times New Roman" w:cs="Simplified Arabic"/>
          <w:sz w:val="28"/>
          <w:szCs w:val="28"/>
        </w:rPr>
        <w:t xml:space="preserve">. </w:t>
      </w:r>
    </w:p>
    <w:p w:rsidR="00356749" w:rsidRDefault="0024412F" w:rsidP="001208EA">
      <w:pPr>
        <w:spacing w:before="120" w:after="120" w:line="240" w:lineRule="auto"/>
        <w:ind w:firstLine="566"/>
        <w:jc w:val="both"/>
        <w:rPr>
          <w:rFonts w:ascii="Times New Roman" w:hAnsi="Times New Roman" w:cs="Simplified Arabic"/>
          <w:sz w:val="28"/>
          <w:szCs w:val="28"/>
          <w:rtl/>
        </w:rPr>
      </w:pPr>
      <w:r>
        <w:rPr>
          <w:rFonts w:ascii="Times New Roman" w:hAnsi="Times New Roman" w:cs="Simplified Arabic" w:hint="cs"/>
          <w:sz w:val="28"/>
          <w:szCs w:val="28"/>
          <w:rtl/>
        </w:rPr>
        <w:t xml:space="preserve">يقوم </w:t>
      </w:r>
      <w:r w:rsidR="00AE0F57" w:rsidRPr="00752132">
        <w:rPr>
          <w:rFonts w:ascii="Times New Roman" w:hAnsi="Times New Roman" w:cs="Simplified Arabic"/>
          <w:sz w:val="28"/>
          <w:szCs w:val="28"/>
          <w:rtl/>
        </w:rPr>
        <w:t xml:space="preserve">العاملون بمديريات التنظيم والإدارة بالمحافظات </w:t>
      </w:r>
      <w:r w:rsidR="001208EA" w:rsidRPr="00752132">
        <w:rPr>
          <w:rFonts w:ascii="Times New Roman" w:hAnsi="Times New Roman" w:cs="Simplified Arabic"/>
          <w:sz w:val="28"/>
          <w:szCs w:val="28"/>
          <w:rtl/>
        </w:rPr>
        <w:t xml:space="preserve">المنفذين الفعليين </w:t>
      </w:r>
      <w:r w:rsidR="00B81687" w:rsidRPr="00752132">
        <w:rPr>
          <w:rFonts w:ascii="Times New Roman" w:hAnsi="Times New Roman" w:cs="Simplified Arabic"/>
          <w:sz w:val="28"/>
          <w:szCs w:val="28"/>
          <w:rtl/>
        </w:rPr>
        <w:t>على أرض الواقع</w:t>
      </w:r>
      <w:r w:rsidRPr="0024412F">
        <w:rPr>
          <w:rFonts w:ascii="Times New Roman" w:hAnsi="Times New Roman" w:cs="Simplified Arabic"/>
          <w:sz w:val="28"/>
          <w:szCs w:val="28"/>
          <w:rtl/>
        </w:rPr>
        <w:t xml:space="preserve"> </w:t>
      </w:r>
      <w:r>
        <w:rPr>
          <w:rFonts w:ascii="Times New Roman" w:hAnsi="Times New Roman" w:cs="Simplified Arabic" w:hint="cs"/>
          <w:sz w:val="28"/>
          <w:szCs w:val="28"/>
          <w:rtl/>
        </w:rPr>
        <w:t>ب</w:t>
      </w:r>
      <w:r w:rsidRPr="00752132">
        <w:rPr>
          <w:rFonts w:ascii="Times New Roman" w:hAnsi="Times New Roman" w:cs="Simplified Arabic"/>
          <w:sz w:val="28"/>
          <w:szCs w:val="28"/>
          <w:rtl/>
        </w:rPr>
        <w:t xml:space="preserve">كافة سياسات الإصلاح </w:t>
      </w:r>
      <w:r w:rsidRPr="00752132">
        <w:rPr>
          <w:rFonts w:ascii="Times New Roman" w:hAnsi="Times New Roman" w:cs="Simplified Arabic" w:hint="cs"/>
          <w:sz w:val="28"/>
          <w:szCs w:val="28"/>
          <w:rtl/>
        </w:rPr>
        <w:t>الإداري</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باختلاف</w:t>
      </w:r>
      <w:r w:rsidRPr="00752132">
        <w:rPr>
          <w:rFonts w:ascii="Times New Roman" w:hAnsi="Times New Roman" w:cs="Simplified Arabic"/>
          <w:sz w:val="28"/>
          <w:szCs w:val="28"/>
          <w:rtl/>
        </w:rPr>
        <w:t xml:space="preserve"> الأدوار </w:t>
      </w:r>
      <w:r w:rsidRPr="00752132">
        <w:rPr>
          <w:rFonts w:ascii="Times New Roman" w:hAnsi="Times New Roman" w:cs="Simplified Arabic" w:hint="cs"/>
          <w:sz w:val="28"/>
          <w:szCs w:val="28"/>
          <w:rtl/>
        </w:rPr>
        <w:t>التي</w:t>
      </w:r>
      <w:r w:rsidRPr="00752132">
        <w:rPr>
          <w:rFonts w:ascii="Times New Roman" w:hAnsi="Times New Roman" w:cs="Simplified Arabic"/>
          <w:sz w:val="28"/>
          <w:szCs w:val="28"/>
          <w:rtl/>
        </w:rPr>
        <w:t xml:space="preserve"> تقوم بها الوزارات والمسئولة عن وضع الخطط وتعديل التشريعات الخاصة بتطبيق سياسات الإصلاح </w:t>
      </w:r>
      <w:r w:rsidRPr="00752132">
        <w:rPr>
          <w:rFonts w:ascii="Times New Roman" w:hAnsi="Times New Roman" w:cs="Simplified Arabic" w:hint="cs"/>
          <w:sz w:val="28"/>
          <w:szCs w:val="28"/>
          <w:rtl/>
        </w:rPr>
        <w:t>الإداري</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في</w:t>
      </w:r>
      <w:r w:rsidRPr="00752132">
        <w:rPr>
          <w:rFonts w:ascii="Times New Roman" w:hAnsi="Times New Roman" w:cs="Simplified Arabic"/>
          <w:sz w:val="28"/>
          <w:szCs w:val="28"/>
          <w:rtl/>
        </w:rPr>
        <w:t xml:space="preserve"> مصر</w:t>
      </w:r>
      <w:r w:rsidR="00B81687" w:rsidRPr="00752132">
        <w:rPr>
          <w:rFonts w:ascii="Times New Roman" w:hAnsi="Times New Roman" w:cs="Simplified Arabic"/>
          <w:sz w:val="28"/>
          <w:szCs w:val="28"/>
          <w:rtl/>
        </w:rPr>
        <w:t xml:space="preserve"> </w:t>
      </w:r>
      <w:r>
        <w:rPr>
          <w:rFonts w:ascii="Times New Roman" w:hAnsi="Times New Roman" w:cs="Simplified Arabic" w:hint="cs"/>
          <w:sz w:val="28"/>
          <w:szCs w:val="28"/>
          <w:rtl/>
        </w:rPr>
        <w:t xml:space="preserve">حيث </w:t>
      </w:r>
      <w:r>
        <w:rPr>
          <w:rFonts w:ascii="Times New Roman" w:hAnsi="Times New Roman" w:cs="Simplified Arabic"/>
          <w:sz w:val="28"/>
          <w:szCs w:val="28"/>
          <w:rtl/>
        </w:rPr>
        <w:t>يغط</w:t>
      </w:r>
      <w:r>
        <w:rPr>
          <w:rFonts w:ascii="Times New Roman" w:hAnsi="Times New Roman" w:cs="Simplified Arabic" w:hint="cs"/>
          <w:sz w:val="28"/>
          <w:szCs w:val="28"/>
          <w:rtl/>
        </w:rPr>
        <w:t>ون</w:t>
      </w:r>
      <w:r w:rsidR="00B81687" w:rsidRPr="00752132">
        <w:rPr>
          <w:rFonts w:ascii="Times New Roman" w:hAnsi="Times New Roman" w:cs="Simplified Arabic"/>
          <w:sz w:val="28"/>
          <w:szCs w:val="28"/>
          <w:rtl/>
        </w:rPr>
        <w:t xml:space="preserve"> خارطة الجمهورية بكافة المحافظات المصرية</w:t>
      </w:r>
      <w:r w:rsidR="00B81687">
        <w:rPr>
          <w:rFonts w:ascii="Times New Roman" w:hAnsi="Times New Roman" w:cs="Simplified Arabic"/>
          <w:sz w:val="28"/>
          <w:szCs w:val="28"/>
          <w:rtl/>
        </w:rPr>
        <w:t>،</w:t>
      </w:r>
      <w:r w:rsidR="00B81687" w:rsidRPr="00752132">
        <w:rPr>
          <w:rFonts w:ascii="Times New Roman" w:hAnsi="Times New Roman" w:cs="Simplified Arabic"/>
          <w:sz w:val="28"/>
          <w:szCs w:val="28"/>
          <w:rtl/>
        </w:rPr>
        <w:t xml:space="preserve"> وحسب توجهات مؤسسة الرئاسة بتكليفات الساده الوزراء </w:t>
      </w:r>
      <w:r w:rsidR="00B81687" w:rsidRPr="00752132">
        <w:rPr>
          <w:rFonts w:ascii="Times New Roman" w:hAnsi="Times New Roman" w:cs="Simplified Arabic" w:hint="cs"/>
          <w:sz w:val="28"/>
          <w:szCs w:val="28"/>
          <w:rtl/>
        </w:rPr>
        <w:t xml:space="preserve">بتولي ملف الإصلاح الإداري بإشراف </w:t>
      </w:r>
      <w:r w:rsidR="00B81687" w:rsidRPr="00752132">
        <w:rPr>
          <w:rFonts w:ascii="Times New Roman" w:hAnsi="Times New Roman" w:cs="Simplified Arabic"/>
          <w:sz w:val="28"/>
          <w:szCs w:val="28"/>
          <w:rtl/>
        </w:rPr>
        <w:t xml:space="preserve">وزارة الدولة للتنمية الإدارية </w:t>
      </w:r>
      <w:r w:rsidR="00B81687" w:rsidRPr="00752132">
        <w:rPr>
          <w:rFonts w:ascii="Times New Roman" w:hAnsi="Times New Roman" w:cs="Simplified Arabic" w:hint="cs"/>
          <w:sz w:val="28"/>
          <w:szCs w:val="28"/>
          <w:rtl/>
        </w:rPr>
        <w:t>و</w:t>
      </w:r>
      <w:r w:rsidR="00B81687" w:rsidRPr="00752132">
        <w:rPr>
          <w:rFonts w:ascii="Times New Roman" w:hAnsi="Times New Roman" w:cs="Simplified Arabic"/>
          <w:sz w:val="28"/>
          <w:szCs w:val="28"/>
          <w:rtl/>
        </w:rPr>
        <w:t>تم ض</w:t>
      </w:r>
      <w:r w:rsidR="00B81687" w:rsidRPr="00752132">
        <w:rPr>
          <w:rFonts w:ascii="Times New Roman" w:hAnsi="Times New Roman" w:cs="Simplified Arabic" w:hint="cs"/>
          <w:sz w:val="28"/>
          <w:szCs w:val="28"/>
          <w:rtl/>
        </w:rPr>
        <w:t>م</w:t>
      </w:r>
      <w:r w:rsidR="00B81687" w:rsidRPr="00752132">
        <w:rPr>
          <w:rFonts w:ascii="Times New Roman" w:hAnsi="Times New Roman" w:cs="Simplified Arabic"/>
          <w:sz w:val="28"/>
          <w:szCs w:val="28"/>
          <w:rtl/>
        </w:rPr>
        <w:t xml:space="preserve">ها </w:t>
      </w:r>
      <w:r w:rsidR="00B81687" w:rsidRPr="00752132">
        <w:rPr>
          <w:rFonts w:ascii="Times New Roman" w:hAnsi="Times New Roman" w:cs="Simplified Arabic" w:hint="cs"/>
          <w:sz w:val="28"/>
          <w:szCs w:val="28"/>
          <w:rtl/>
        </w:rPr>
        <w:t>ل</w:t>
      </w:r>
      <w:r w:rsidR="00B81687" w:rsidRPr="00752132">
        <w:rPr>
          <w:rFonts w:ascii="Times New Roman" w:hAnsi="Times New Roman" w:cs="Simplified Arabic"/>
          <w:sz w:val="28"/>
          <w:szCs w:val="28"/>
          <w:rtl/>
        </w:rPr>
        <w:t>وزارة الدولة للتنمية المحلية</w:t>
      </w:r>
      <w:r w:rsidR="00B81687" w:rsidRPr="001C78D3">
        <w:rPr>
          <w:rFonts w:ascii="Times New Roman" w:hAnsi="Times New Roman" w:cs="Simplified Arabic"/>
          <w:sz w:val="28"/>
          <w:szCs w:val="28"/>
          <w:vertAlign w:val="superscript"/>
          <w:rtl/>
        </w:rPr>
        <w:t>(</w:t>
      </w:r>
      <w:r w:rsidR="00B81687" w:rsidRPr="001C78D3">
        <w:rPr>
          <w:rFonts w:ascii="Times New Roman" w:hAnsi="Times New Roman" w:cs="Simplified Arabic"/>
          <w:sz w:val="28"/>
          <w:szCs w:val="28"/>
          <w:vertAlign w:val="superscript"/>
          <w:rtl/>
        </w:rPr>
        <w:footnoteReference w:id="9"/>
      </w:r>
      <w:r w:rsidR="00B81687" w:rsidRPr="001C78D3">
        <w:rPr>
          <w:rFonts w:ascii="Times New Roman" w:hAnsi="Times New Roman" w:cs="Simplified Arabic"/>
          <w:sz w:val="28"/>
          <w:szCs w:val="28"/>
          <w:vertAlign w:val="superscript"/>
          <w:rtl/>
        </w:rPr>
        <w:t>)</w:t>
      </w:r>
      <w:r w:rsidR="00B81687" w:rsidRPr="00752132">
        <w:rPr>
          <w:rFonts w:ascii="Times New Roman" w:hAnsi="Times New Roman" w:cs="Simplified Arabic"/>
          <w:sz w:val="28"/>
          <w:szCs w:val="28"/>
          <w:rtl/>
        </w:rPr>
        <w:t xml:space="preserve"> ثم ألغيت </w:t>
      </w:r>
      <w:r w:rsidR="00B81687" w:rsidRPr="00752132">
        <w:rPr>
          <w:rFonts w:ascii="Times New Roman" w:hAnsi="Times New Roman" w:cs="Simplified Arabic" w:hint="cs"/>
          <w:sz w:val="28"/>
          <w:szCs w:val="28"/>
          <w:rtl/>
        </w:rPr>
        <w:t>وزارة الدولة للتنمية الإدارية</w:t>
      </w:r>
      <w:r w:rsidR="00B81687" w:rsidRPr="001C78D3">
        <w:rPr>
          <w:rFonts w:ascii="Times New Roman" w:hAnsi="Times New Roman" w:cs="Simplified Arabic"/>
          <w:sz w:val="28"/>
          <w:szCs w:val="28"/>
          <w:vertAlign w:val="superscript"/>
          <w:rtl/>
        </w:rPr>
        <w:t>(</w:t>
      </w:r>
      <w:r w:rsidR="00B81687" w:rsidRPr="001C78D3">
        <w:rPr>
          <w:rFonts w:ascii="Times New Roman" w:hAnsi="Times New Roman" w:cs="Simplified Arabic"/>
          <w:sz w:val="28"/>
          <w:szCs w:val="28"/>
          <w:vertAlign w:val="superscript"/>
          <w:rtl/>
        </w:rPr>
        <w:footnoteReference w:id="10"/>
      </w:r>
      <w:r w:rsidR="00B81687" w:rsidRPr="001C78D3">
        <w:rPr>
          <w:rFonts w:ascii="Times New Roman" w:hAnsi="Times New Roman" w:cs="Simplified Arabic"/>
          <w:sz w:val="28"/>
          <w:szCs w:val="28"/>
          <w:vertAlign w:val="superscript"/>
          <w:rtl/>
        </w:rPr>
        <w:t>)</w:t>
      </w:r>
      <w:r w:rsidR="00B81687">
        <w:rPr>
          <w:rFonts w:ascii="Times New Roman" w:hAnsi="Times New Roman" w:cs="Simplified Arabic" w:hint="cs"/>
          <w:sz w:val="28"/>
          <w:szCs w:val="28"/>
          <w:rtl/>
        </w:rPr>
        <w:t>،</w:t>
      </w:r>
      <w:r w:rsidR="00B81687" w:rsidRPr="00752132">
        <w:rPr>
          <w:rFonts w:ascii="Times New Roman" w:hAnsi="Times New Roman" w:cs="Simplified Arabic"/>
          <w:sz w:val="28"/>
          <w:szCs w:val="28"/>
          <w:rtl/>
        </w:rPr>
        <w:t xml:space="preserve"> </w:t>
      </w:r>
      <w:r w:rsidR="00B81687" w:rsidRPr="00752132">
        <w:rPr>
          <w:rFonts w:ascii="Times New Roman" w:hAnsi="Times New Roman" w:cs="Simplified Arabic" w:hint="cs"/>
          <w:sz w:val="28"/>
          <w:szCs w:val="28"/>
          <w:rtl/>
        </w:rPr>
        <w:t>وتم الإشراف ووضع التشريعات والسياسات من قبل</w:t>
      </w:r>
      <w:r w:rsidR="00B81687" w:rsidRPr="00752132">
        <w:rPr>
          <w:rFonts w:ascii="Times New Roman" w:hAnsi="Times New Roman" w:cs="Simplified Arabic"/>
          <w:sz w:val="28"/>
          <w:szCs w:val="28"/>
          <w:rtl/>
        </w:rPr>
        <w:t xml:space="preserve"> وزارة التخطيط والتعاون </w:t>
      </w:r>
      <w:r w:rsidR="00B81687" w:rsidRPr="00752132">
        <w:rPr>
          <w:rFonts w:ascii="Times New Roman" w:hAnsi="Times New Roman" w:cs="Simplified Arabic" w:hint="cs"/>
          <w:sz w:val="28"/>
          <w:szCs w:val="28"/>
          <w:rtl/>
        </w:rPr>
        <w:t>الدولي</w:t>
      </w:r>
      <w:r w:rsidR="00B81687" w:rsidRPr="00752132">
        <w:rPr>
          <w:rFonts w:ascii="Times New Roman" w:hAnsi="Times New Roman" w:cs="Simplified Arabic"/>
          <w:sz w:val="28"/>
          <w:szCs w:val="28"/>
          <w:rtl/>
        </w:rPr>
        <w:t xml:space="preserve"> </w:t>
      </w:r>
      <w:r w:rsidR="00B81687" w:rsidRPr="00752132">
        <w:rPr>
          <w:rFonts w:ascii="Times New Roman" w:hAnsi="Times New Roman" w:cs="Simplified Arabic" w:hint="cs"/>
          <w:sz w:val="28"/>
          <w:szCs w:val="28"/>
          <w:rtl/>
        </w:rPr>
        <w:t>والتي</w:t>
      </w:r>
      <w:r w:rsidR="00B81687" w:rsidRPr="00752132">
        <w:rPr>
          <w:rFonts w:ascii="Times New Roman" w:hAnsi="Times New Roman" w:cs="Simplified Arabic"/>
          <w:sz w:val="28"/>
          <w:szCs w:val="28"/>
          <w:rtl/>
        </w:rPr>
        <w:t xml:space="preserve"> تغير </w:t>
      </w:r>
      <w:r w:rsidR="00B81687" w:rsidRPr="00752132">
        <w:rPr>
          <w:rFonts w:ascii="Times New Roman" w:hAnsi="Times New Roman" w:cs="Simplified Arabic" w:hint="cs"/>
          <w:sz w:val="28"/>
          <w:szCs w:val="28"/>
          <w:rtl/>
        </w:rPr>
        <w:t>اسمها</w:t>
      </w:r>
      <w:r w:rsidR="00B81687" w:rsidRPr="00752132">
        <w:rPr>
          <w:rFonts w:ascii="Times New Roman" w:hAnsi="Times New Roman" w:cs="Simplified Arabic"/>
          <w:sz w:val="28"/>
          <w:szCs w:val="28"/>
          <w:rtl/>
        </w:rPr>
        <w:t xml:space="preserve"> وأصبحت وزارة التخطيط والمتابعة والإصلاح </w:t>
      </w:r>
      <w:r w:rsidR="00B81687" w:rsidRPr="00752132">
        <w:rPr>
          <w:rFonts w:ascii="Times New Roman" w:hAnsi="Times New Roman" w:cs="Simplified Arabic" w:hint="cs"/>
          <w:sz w:val="28"/>
          <w:szCs w:val="28"/>
          <w:rtl/>
        </w:rPr>
        <w:t>الإداري</w:t>
      </w:r>
      <w:r w:rsidR="00B81687" w:rsidRPr="001C78D3">
        <w:rPr>
          <w:rFonts w:ascii="Times New Roman" w:hAnsi="Times New Roman" w:cs="Simplified Arabic"/>
          <w:sz w:val="28"/>
          <w:szCs w:val="28"/>
          <w:vertAlign w:val="superscript"/>
          <w:rtl/>
        </w:rPr>
        <w:t>(</w:t>
      </w:r>
      <w:r w:rsidR="00B81687" w:rsidRPr="001C78D3">
        <w:rPr>
          <w:rFonts w:ascii="Times New Roman" w:hAnsi="Times New Roman" w:cs="Simplified Arabic"/>
          <w:sz w:val="28"/>
          <w:szCs w:val="28"/>
          <w:vertAlign w:val="superscript"/>
          <w:rtl/>
        </w:rPr>
        <w:footnoteReference w:id="11"/>
      </w:r>
      <w:r w:rsidR="00B81687" w:rsidRPr="001C78D3">
        <w:rPr>
          <w:rFonts w:ascii="Times New Roman" w:hAnsi="Times New Roman" w:cs="Simplified Arabic"/>
          <w:sz w:val="28"/>
          <w:szCs w:val="28"/>
          <w:vertAlign w:val="superscript"/>
          <w:rtl/>
        </w:rPr>
        <w:t>)</w:t>
      </w:r>
      <w:r w:rsidR="00B81687">
        <w:rPr>
          <w:rFonts w:ascii="Times New Roman" w:hAnsi="Times New Roman" w:cs="Simplified Arabic"/>
          <w:sz w:val="28"/>
          <w:szCs w:val="28"/>
          <w:rtl/>
        </w:rPr>
        <w:t xml:space="preserve"> </w:t>
      </w:r>
      <w:r w:rsidR="00B81687" w:rsidRPr="00752132">
        <w:rPr>
          <w:rFonts w:ascii="Times New Roman" w:hAnsi="Times New Roman" w:cs="Simplified Arabic" w:hint="cs"/>
          <w:sz w:val="28"/>
          <w:szCs w:val="28"/>
          <w:rtl/>
        </w:rPr>
        <w:t>خلال فترة الدراسة</w:t>
      </w:r>
      <w:r w:rsidR="00356749">
        <w:rPr>
          <w:rFonts w:ascii="Times New Roman" w:hAnsi="Times New Roman" w:cs="Simplified Arabic" w:hint="cs"/>
          <w:sz w:val="28"/>
          <w:szCs w:val="28"/>
          <w:rtl/>
        </w:rPr>
        <w:t>.</w:t>
      </w:r>
    </w:p>
    <w:p w:rsidR="00B81687" w:rsidRPr="00752132" w:rsidRDefault="00B81687" w:rsidP="00356749">
      <w:pPr>
        <w:spacing w:before="120" w:after="120" w:line="240" w:lineRule="auto"/>
        <w:ind w:firstLine="566"/>
        <w:jc w:val="both"/>
        <w:rPr>
          <w:rFonts w:ascii="Times New Roman" w:hAnsi="Times New Roman" w:cs="Simplified Arabic"/>
          <w:sz w:val="28"/>
          <w:szCs w:val="28"/>
          <w:rtl/>
        </w:rPr>
      </w:pPr>
      <w:r w:rsidRPr="00752132">
        <w:rPr>
          <w:rFonts w:ascii="Times New Roman" w:hAnsi="Times New Roman" w:cs="Simplified Arabic" w:hint="cs"/>
          <w:sz w:val="28"/>
          <w:szCs w:val="28"/>
          <w:rtl/>
        </w:rPr>
        <w:t xml:space="preserve"> وتنفيذ تلك الخطط والبرامج والسياسات يتم من خلال الجهاز المركزي للتنظيم والإدارة وفرعه الوحيد بمحافظة الإسكندرية</w:t>
      </w:r>
      <w:r>
        <w:rPr>
          <w:rFonts w:ascii="Times New Roman" w:hAnsi="Times New Roman" w:cs="Simplified Arabic" w:hint="cs"/>
          <w:sz w:val="28"/>
          <w:szCs w:val="28"/>
          <w:rtl/>
        </w:rPr>
        <w:t xml:space="preserve"> </w:t>
      </w:r>
      <w:r w:rsidRPr="00752132">
        <w:rPr>
          <w:rFonts w:ascii="Times New Roman" w:hAnsi="Times New Roman" w:cs="Simplified Arabic" w:hint="cs"/>
          <w:sz w:val="28"/>
          <w:szCs w:val="28"/>
          <w:rtl/>
        </w:rPr>
        <w:t xml:space="preserve">لمتابعة تنفيذ سياسات الإصلاح الإداري بجميع المحافظات. </w:t>
      </w:r>
    </w:p>
    <w:p w:rsidR="00B81687" w:rsidRPr="00752132" w:rsidRDefault="00B81687" w:rsidP="00B81687">
      <w:pPr>
        <w:spacing w:before="120" w:after="120" w:line="240" w:lineRule="auto"/>
        <w:ind w:firstLine="566"/>
        <w:jc w:val="both"/>
        <w:rPr>
          <w:rFonts w:ascii="Times New Roman" w:hAnsi="Times New Roman" w:cs="Simplified Arabic"/>
          <w:sz w:val="28"/>
          <w:szCs w:val="28"/>
          <w:rtl/>
        </w:rPr>
      </w:pPr>
      <w:r w:rsidRPr="00752132">
        <w:rPr>
          <w:rFonts w:ascii="Times New Roman" w:hAnsi="Times New Roman" w:cs="Simplified Arabic" w:hint="cs"/>
          <w:sz w:val="28"/>
          <w:szCs w:val="28"/>
          <w:rtl/>
        </w:rPr>
        <w:t>و</w:t>
      </w:r>
      <w:r w:rsidRPr="00752132">
        <w:rPr>
          <w:rFonts w:ascii="Times New Roman" w:hAnsi="Times New Roman" w:cs="Simplified Arabic"/>
          <w:sz w:val="28"/>
          <w:szCs w:val="28"/>
          <w:rtl/>
        </w:rPr>
        <w:t xml:space="preserve">تولي القيادة السياسية اهتماماً كبيراً بملف الاصلاح الإداري، </w:t>
      </w:r>
      <w:r w:rsidRPr="00752132">
        <w:rPr>
          <w:rFonts w:ascii="Times New Roman" w:hAnsi="Times New Roman" w:cs="Simplified Arabic" w:hint="cs"/>
          <w:sz w:val="28"/>
          <w:szCs w:val="28"/>
          <w:rtl/>
        </w:rPr>
        <w:t>و</w:t>
      </w:r>
      <w:r w:rsidRPr="00752132">
        <w:rPr>
          <w:rFonts w:ascii="Times New Roman" w:hAnsi="Times New Roman" w:cs="Simplified Arabic"/>
          <w:sz w:val="28"/>
          <w:szCs w:val="28"/>
          <w:rtl/>
        </w:rPr>
        <w:t>الذي يعتبر أحد المهام الأساسية لوزارة التخطيط والمتابعة والإصلاح الإداري</w:t>
      </w:r>
      <w:r>
        <w:rPr>
          <w:rFonts w:ascii="Times New Roman" w:hAnsi="Times New Roman" w:cs="Simplified Arabic" w:hint="cs"/>
          <w:sz w:val="28"/>
          <w:szCs w:val="28"/>
          <w:rtl/>
        </w:rPr>
        <w:t>،</w:t>
      </w:r>
      <w:r w:rsidRPr="00752132">
        <w:rPr>
          <w:rFonts w:ascii="Times New Roman" w:hAnsi="Times New Roman" w:cs="Simplified Arabic"/>
          <w:sz w:val="28"/>
          <w:szCs w:val="28"/>
          <w:rtl/>
        </w:rPr>
        <w:t xml:space="preserve"> من أجل الوصول </w:t>
      </w:r>
      <w:r w:rsidRPr="00752132">
        <w:rPr>
          <w:rFonts w:ascii="Times New Roman" w:hAnsi="Times New Roman" w:cs="Simplified Arabic" w:hint="cs"/>
          <w:sz w:val="28"/>
          <w:szCs w:val="28"/>
          <w:rtl/>
        </w:rPr>
        <w:t>إلى</w:t>
      </w:r>
      <w:r w:rsidRPr="00752132">
        <w:rPr>
          <w:rFonts w:ascii="Times New Roman" w:hAnsi="Times New Roman" w:cs="Simplified Arabic"/>
          <w:sz w:val="28"/>
          <w:szCs w:val="28"/>
          <w:rtl/>
        </w:rPr>
        <w:t xml:space="preserve"> جهاز إداري كفء يدعم تحقيق التنمية المستدامة بأبعادها الثلاثة: الاقتصادي والاجتماعي والبيئي</w:t>
      </w:r>
      <w:r>
        <w:rPr>
          <w:rFonts w:ascii="Times New Roman" w:hAnsi="Times New Roman" w:cs="Simplified Arabic" w:hint="cs"/>
          <w:sz w:val="28"/>
          <w:szCs w:val="28"/>
          <w:rtl/>
        </w:rPr>
        <w:t>،</w:t>
      </w:r>
      <w:r w:rsidRPr="00752132">
        <w:rPr>
          <w:rFonts w:ascii="Times New Roman" w:hAnsi="Times New Roman" w:cs="Simplified Arabic"/>
          <w:sz w:val="28"/>
          <w:szCs w:val="28"/>
          <w:rtl/>
        </w:rPr>
        <w:t xml:space="preserve"> ويعزز قدرة المؤسسات الحكومية </w:t>
      </w:r>
      <w:r w:rsidRPr="00752132">
        <w:rPr>
          <w:rFonts w:ascii="Times New Roman" w:hAnsi="Times New Roman" w:cs="Simplified Arabic"/>
          <w:sz w:val="28"/>
          <w:szCs w:val="28"/>
          <w:rtl/>
        </w:rPr>
        <w:lastRenderedPageBreak/>
        <w:t xml:space="preserve">على المساهمة بشكل كفء وفعال في إدارة موارد الدولة بهدف توفير الحياة الكريمة للمواطنين في الوقت الراهن وفي </w:t>
      </w:r>
      <w:r w:rsidRPr="00752132">
        <w:rPr>
          <w:rFonts w:ascii="Times New Roman" w:hAnsi="Times New Roman" w:cs="Simplified Arabic" w:hint="cs"/>
          <w:sz w:val="28"/>
          <w:szCs w:val="28"/>
          <w:rtl/>
        </w:rPr>
        <w:t>المستقبل.</w:t>
      </w:r>
    </w:p>
    <w:p w:rsidR="00B81687" w:rsidRDefault="00B81687" w:rsidP="00F24E6A">
      <w:pPr>
        <w:spacing w:before="120" w:after="120" w:line="240" w:lineRule="auto"/>
        <w:ind w:firstLine="566"/>
        <w:jc w:val="both"/>
        <w:rPr>
          <w:rFonts w:ascii="Times New Roman" w:hAnsi="Times New Roman" w:cs="Simplified Arabic"/>
          <w:sz w:val="28"/>
          <w:szCs w:val="28"/>
          <w:rtl/>
        </w:rPr>
      </w:pPr>
      <w:r w:rsidRPr="00752132">
        <w:rPr>
          <w:rFonts w:ascii="Times New Roman" w:hAnsi="Times New Roman" w:cs="Simplified Arabic"/>
          <w:sz w:val="28"/>
          <w:szCs w:val="28"/>
          <w:rtl/>
        </w:rPr>
        <w:t xml:space="preserve"> وتعتبر</w:t>
      </w:r>
      <w:r w:rsidRPr="00752132">
        <w:rPr>
          <w:rFonts w:ascii="Times New Roman" w:hAnsi="Times New Roman" w:cs="Simplified Arabic" w:hint="cs"/>
          <w:sz w:val="28"/>
          <w:szCs w:val="28"/>
          <w:rtl/>
        </w:rPr>
        <w:t xml:space="preserve"> </w:t>
      </w:r>
      <w:r w:rsidRPr="00752132">
        <w:rPr>
          <w:rFonts w:ascii="Times New Roman" w:hAnsi="Times New Roman" w:cs="Simplified Arabic"/>
          <w:sz w:val="28"/>
          <w:szCs w:val="28"/>
          <w:rtl/>
        </w:rPr>
        <w:t xml:space="preserve">هذه المهمة بمثابة </w:t>
      </w:r>
      <w:r w:rsidRPr="00752132">
        <w:rPr>
          <w:rFonts w:ascii="Times New Roman" w:hAnsi="Times New Roman" w:cs="Simplified Arabic" w:hint="cs"/>
          <w:sz w:val="28"/>
          <w:szCs w:val="28"/>
          <w:rtl/>
        </w:rPr>
        <w:t>ثورة</w:t>
      </w:r>
      <w:r w:rsidRPr="00752132">
        <w:rPr>
          <w:rFonts w:ascii="Times New Roman" w:hAnsi="Times New Roman" w:cs="Simplified Arabic"/>
          <w:sz w:val="28"/>
          <w:szCs w:val="28"/>
          <w:rtl/>
        </w:rPr>
        <w:t xml:space="preserve"> من أجل تحقيق التنمية و</w:t>
      </w:r>
      <w:r w:rsidRPr="00752132">
        <w:rPr>
          <w:rFonts w:ascii="Times New Roman" w:hAnsi="Times New Roman" w:cs="Simplified Arabic" w:hint="cs"/>
          <w:sz w:val="28"/>
          <w:szCs w:val="28"/>
          <w:rtl/>
        </w:rPr>
        <w:t>طف</w:t>
      </w:r>
      <w:r w:rsidRPr="00752132">
        <w:rPr>
          <w:rFonts w:ascii="Times New Roman" w:hAnsi="Times New Roman" w:cs="Simplified Arabic"/>
          <w:sz w:val="28"/>
          <w:szCs w:val="28"/>
          <w:rtl/>
        </w:rPr>
        <w:t>رة إصلاح من أجل مصر الجديدة التي يحلم بها ويستحقها المصريين</w:t>
      </w:r>
      <w:r w:rsidRPr="00752132">
        <w:rPr>
          <w:rFonts w:ascii="Times New Roman" w:hAnsi="Times New Roman" w:cs="Simplified Arabic"/>
          <w:sz w:val="28"/>
          <w:szCs w:val="28"/>
        </w:rPr>
        <w:t xml:space="preserve"> </w:t>
      </w:r>
      <w:r w:rsidRPr="001C78D3">
        <w:rPr>
          <w:rFonts w:ascii="Times New Roman" w:hAnsi="Times New Roman" w:cs="Simplified Arabic"/>
          <w:sz w:val="28"/>
          <w:szCs w:val="28"/>
          <w:vertAlign w:val="superscript"/>
          <w:rtl/>
        </w:rPr>
        <w:t>(</w:t>
      </w:r>
      <w:r w:rsidRPr="001C78D3">
        <w:rPr>
          <w:rFonts w:ascii="Times New Roman" w:hAnsi="Times New Roman" w:cs="Simplified Arabic"/>
          <w:sz w:val="28"/>
          <w:szCs w:val="28"/>
          <w:vertAlign w:val="superscript"/>
          <w:rtl/>
        </w:rPr>
        <w:footnoteReference w:id="12"/>
      </w:r>
      <w:r w:rsidRPr="001C78D3">
        <w:rPr>
          <w:rFonts w:ascii="Times New Roman" w:hAnsi="Times New Roman" w:cs="Simplified Arabic"/>
          <w:sz w:val="28"/>
          <w:szCs w:val="28"/>
          <w:vertAlign w:val="superscript"/>
          <w:rtl/>
        </w:rPr>
        <w:t>)</w:t>
      </w:r>
      <w:r w:rsidR="00F24E6A">
        <w:rPr>
          <w:rFonts w:ascii="Times New Roman" w:hAnsi="Times New Roman" w:cs="Simplified Arabic" w:hint="cs"/>
          <w:sz w:val="28"/>
          <w:szCs w:val="28"/>
          <w:rtl/>
        </w:rPr>
        <w:t xml:space="preserve"> .</w:t>
      </w:r>
    </w:p>
    <w:p w:rsidR="002A7331" w:rsidRDefault="00BA367C" w:rsidP="002A7331">
      <w:pPr>
        <w:spacing w:before="120" w:after="120" w:line="240" w:lineRule="auto"/>
        <w:ind w:firstLine="566"/>
        <w:jc w:val="both"/>
        <w:rPr>
          <w:rFonts w:ascii="Times New Roman" w:hAnsi="Times New Roman" w:cs="Simplified Arabic"/>
          <w:sz w:val="28"/>
          <w:szCs w:val="28"/>
          <w:rtl/>
        </w:rPr>
      </w:pPr>
      <w:r>
        <w:rPr>
          <w:rFonts w:ascii="Times New Roman" w:hAnsi="Times New Roman" w:cs="Simplified Arabic" w:hint="cs"/>
          <w:sz w:val="28"/>
          <w:szCs w:val="28"/>
          <w:rtl/>
        </w:rPr>
        <w:t>كما</w:t>
      </w:r>
      <w:r w:rsidR="00BD3214" w:rsidRPr="00752132">
        <w:rPr>
          <w:rFonts w:ascii="Times New Roman" w:hAnsi="Times New Roman" w:cs="Simplified Arabic" w:hint="cs"/>
          <w:sz w:val="28"/>
          <w:szCs w:val="28"/>
          <w:rtl/>
        </w:rPr>
        <w:t xml:space="preserve"> أن مديريات التنظيم والإدارة هي المنوط بها </w:t>
      </w:r>
      <w:r w:rsidR="00E52421">
        <w:rPr>
          <w:rFonts w:ascii="Times New Roman" w:hAnsi="Times New Roman" w:cs="Simplified Arabic" w:hint="cs"/>
          <w:sz w:val="28"/>
          <w:szCs w:val="28"/>
          <w:rtl/>
        </w:rPr>
        <w:t>تطبيق</w:t>
      </w:r>
      <w:r w:rsidR="00BD3214" w:rsidRPr="00752132">
        <w:rPr>
          <w:rFonts w:ascii="Times New Roman" w:hAnsi="Times New Roman" w:cs="Simplified Arabic" w:hint="cs"/>
          <w:sz w:val="28"/>
          <w:szCs w:val="28"/>
          <w:rtl/>
        </w:rPr>
        <w:t xml:space="preserve"> سياسة الإصلاح الإداري ميدانيا بجميع المحافظات فكيف لها أن تقوم بهذا الدور بدون أي صلاحيات و</w:t>
      </w:r>
      <w:r w:rsidR="00E52421">
        <w:rPr>
          <w:rFonts w:ascii="Times New Roman" w:hAnsi="Times New Roman" w:cs="Simplified Arabic" w:hint="cs"/>
          <w:sz w:val="28"/>
          <w:szCs w:val="28"/>
          <w:rtl/>
        </w:rPr>
        <w:t>مسئوليات</w:t>
      </w:r>
      <w:r w:rsidR="003C42AA">
        <w:rPr>
          <w:rFonts w:ascii="Times New Roman" w:hAnsi="Times New Roman" w:cs="Simplified Arabic" w:hint="cs"/>
          <w:sz w:val="28"/>
          <w:szCs w:val="28"/>
          <w:rtl/>
        </w:rPr>
        <w:t xml:space="preserve"> في ظل الإقطاع الإداري والمركزية الشديدة التي يمارسها الجهاز المركزي للتنظيم والإدارة</w:t>
      </w:r>
      <w:r w:rsidR="003C42AA" w:rsidRPr="003C42AA">
        <w:rPr>
          <w:rFonts w:ascii="Times New Roman" w:hAnsi="Times New Roman" w:cs="Simplified Arabic" w:hint="cs"/>
          <w:sz w:val="28"/>
          <w:szCs w:val="28"/>
          <w:rtl/>
        </w:rPr>
        <w:t xml:space="preserve"> </w:t>
      </w:r>
      <w:r w:rsidR="003C42AA" w:rsidRPr="00752132">
        <w:rPr>
          <w:rFonts w:ascii="Times New Roman" w:hAnsi="Times New Roman" w:cs="Simplified Arabic" w:hint="cs"/>
          <w:sz w:val="28"/>
          <w:szCs w:val="28"/>
          <w:rtl/>
        </w:rPr>
        <w:t xml:space="preserve">على مديريات </w:t>
      </w:r>
      <w:r w:rsidR="003C42AA">
        <w:rPr>
          <w:rFonts w:ascii="Times New Roman" w:hAnsi="Times New Roman" w:cs="Simplified Arabic" w:hint="cs"/>
          <w:sz w:val="28"/>
          <w:szCs w:val="28"/>
          <w:rtl/>
        </w:rPr>
        <w:t xml:space="preserve">التنظيم والإدارة </w:t>
      </w:r>
      <w:r w:rsidR="003C42AA" w:rsidRPr="00752132">
        <w:rPr>
          <w:rFonts w:ascii="Times New Roman" w:hAnsi="Times New Roman" w:cs="Simplified Arabic" w:hint="cs"/>
          <w:sz w:val="28"/>
          <w:szCs w:val="28"/>
          <w:rtl/>
        </w:rPr>
        <w:t>التابعة له</w:t>
      </w:r>
      <w:r w:rsidR="003C42AA">
        <w:rPr>
          <w:rFonts w:ascii="Times New Roman" w:hAnsi="Times New Roman" w:cs="Simplified Arabic" w:hint="cs"/>
          <w:sz w:val="28"/>
          <w:szCs w:val="28"/>
          <w:rtl/>
        </w:rPr>
        <w:t xml:space="preserve"> فنياً،</w:t>
      </w:r>
      <w:r w:rsidR="00E52421">
        <w:rPr>
          <w:rFonts w:ascii="Times New Roman" w:hAnsi="Times New Roman" w:cs="Simplified Arabic" w:hint="cs"/>
          <w:sz w:val="28"/>
          <w:szCs w:val="28"/>
          <w:rtl/>
        </w:rPr>
        <w:t xml:space="preserve"> مما أوجد </w:t>
      </w:r>
      <w:r w:rsidR="001B51F8">
        <w:rPr>
          <w:rFonts w:ascii="Times New Roman" w:hAnsi="Times New Roman" w:cs="Simplified Arabic" w:hint="cs"/>
          <w:sz w:val="28"/>
          <w:szCs w:val="28"/>
          <w:rtl/>
        </w:rPr>
        <w:t>الخلافات وكثرة</w:t>
      </w:r>
      <w:r w:rsidR="00BD3214" w:rsidRPr="00752132">
        <w:rPr>
          <w:rFonts w:ascii="Times New Roman" w:hAnsi="Times New Roman" w:cs="Simplified Arabic" w:hint="cs"/>
          <w:sz w:val="28"/>
          <w:szCs w:val="28"/>
          <w:rtl/>
        </w:rPr>
        <w:t xml:space="preserve"> </w:t>
      </w:r>
      <w:r w:rsidR="001B51F8">
        <w:rPr>
          <w:rFonts w:ascii="Times New Roman" w:hAnsi="Times New Roman" w:cs="Simplified Arabic" w:hint="cs"/>
          <w:sz w:val="28"/>
          <w:szCs w:val="28"/>
          <w:rtl/>
        </w:rPr>
        <w:t>ال</w:t>
      </w:r>
      <w:r w:rsidR="00BD3214" w:rsidRPr="00752132">
        <w:rPr>
          <w:rFonts w:ascii="Times New Roman" w:hAnsi="Times New Roman" w:cs="Simplified Arabic" w:hint="cs"/>
          <w:sz w:val="28"/>
          <w:szCs w:val="28"/>
          <w:rtl/>
        </w:rPr>
        <w:t xml:space="preserve">صراعات </w:t>
      </w:r>
      <w:r w:rsidR="001B51F8">
        <w:rPr>
          <w:rFonts w:ascii="Times New Roman" w:hAnsi="Times New Roman" w:cs="Simplified Arabic" w:hint="cs"/>
          <w:sz w:val="28"/>
          <w:szCs w:val="28"/>
          <w:rtl/>
        </w:rPr>
        <w:t>ال</w:t>
      </w:r>
      <w:r w:rsidR="00BD3214" w:rsidRPr="00752132">
        <w:rPr>
          <w:rFonts w:ascii="Times New Roman" w:hAnsi="Times New Roman" w:cs="Simplified Arabic" w:hint="cs"/>
          <w:sz w:val="28"/>
          <w:szCs w:val="28"/>
          <w:rtl/>
        </w:rPr>
        <w:t>تنظيمية و</w:t>
      </w:r>
      <w:r w:rsidR="001B51F8">
        <w:rPr>
          <w:rFonts w:ascii="Times New Roman" w:hAnsi="Times New Roman" w:cs="Simplified Arabic" w:hint="cs"/>
          <w:sz w:val="28"/>
          <w:szCs w:val="28"/>
          <w:rtl/>
        </w:rPr>
        <w:t>الإدارية والوظيفية</w:t>
      </w:r>
      <w:r w:rsidR="00BD3214" w:rsidRPr="001C78D3">
        <w:rPr>
          <w:rFonts w:ascii="Times New Roman" w:hAnsi="Times New Roman" w:cs="Simplified Arabic"/>
          <w:sz w:val="28"/>
          <w:szCs w:val="28"/>
          <w:vertAlign w:val="superscript"/>
          <w:rtl/>
        </w:rPr>
        <w:t>(</w:t>
      </w:r>
      <w:r w:rsidR="00BD3214" w:rsidRPr="001C78D3">
        <w:rPr>
          <w:rFonts w:ascii="Times New Roman" w:hAnsi="Times New Roman" w:cs="Simplified Arabic"/>
          <w:sz w:val="28"/>
          <w:szCs w:val="28"/>
          <w:vertAlign w:val="superscript"/>
          <w:rtl/>
        </w:rPr>
        <w:footnoteReference w:id="13"/>
      </w:r>
      <w:r w:rsidR="00BD3214" w:rsidRPr="001C78D3">
        <w:rPr>
          <w:rFonts w:ascii="Times New Roman" w:hAnsi="Times New Roman" w:cs="Simplified Arabic"/>
          <w:sz w:val="28"/>
          <w:szCs w:val="28"/>
          <w:vertAlign w:val="superscript"/>
          <w:rtl/>
        </w:rPr>
        <w:t>)</w:t>
      </w:r>
      <w:r w:rsidR="002A7331">
        <w:rPr>
          <w:rFonts w:ascii="Times New Roman" w:hAnsi="Times New Roman" w:cs="Simplified Arabic" w:hint="cs"/>
          <w:sz w:val="28"/>
          <w:szCs w:val="28"/>
          <w:rtl/>
        </w:rPr>
        <w:t>.</w:t>
      </w:r>
    </w:p>
    <w:p w:rsidR="00BD3214" w:rsidRDefault="002A7331" w:rsidP="002A7331">
      <w:pPr>
        <w:spacing w:before="120" w:after="120" w:line="240" w:lineRule="auto"/>
        <w:ind w:firstLine="566"/>
        <w:jc w:val="both"/>
        <w:rPr>
          <w:rFonts w:ascii="Times New Roman" w:hAnsi="Times New Roman" w:cs="Simplified Arabic"/>
          <w:sz w:val="28"/>
          <w:szCs w:val="28"/>
          <w:rtl/>
        </w:rPr>
      </w:pPr>
      <w:r>
        <w:rPr>
          <w:rFonts w:ascii="Times New Roman" w:hAnsi="Times New Roman" w:cs="Simplified Arabic" w:hint="cs"/>
          <w:sz w:val="28"/>
          <w:szCs w:val="28"/>
          <w:rtl/>
        </w:rPr>
        <w:t xml:space="preserve">إن </w:t>
      </w:r>
      <w:r w:rsidR="00BD3214" w:rsidRPr="00752132">
        <w:rPr>
          <w:rFonts w:ascii="Times New Roman" w:hAnsi="Times New Roman" w:cs="Simplified Arabic" w:hint="cs"/>
          <w:sz w:val="28"/>
          <w:szCs w:val="28"/>
          <w:rtl/>
        </w:rPr>
        <w:t xml:space="preserve">سعى العاملين بالجهاز المركزي للتنظيم والإدارة في الحفاظ على مصالحهم في </w:t>
      </w:r>
      <w:r>
        <w:rPr>
          <w:rFonts w:ascii="Times New Roman" w:hAnsi="Times New Roman" w:cs="Simplified Arabic" w:hint="cs"/>
          <w:sz w:val="28"/>
          <w:szCs w:val="28"/>
          <w:rtl/>
        </w:rPr>
        <w:t>عدم التبعية الإدارية</w:t>
      </w:r>
      <w:r w:rsidRPr="00752132">
        <w:rPr>
          <w:rFonts w:ascii="Times New Roman" w:hAnsi="Times New Roman" w:cs="Simplified Arabic" w:hint="cs"/>
          <w:sz w:val="28"/>
          <w:szCs w:val="28"/>
          <w:rtl/>
        </w:rPr>
        <w:t xml:space="preserve"> </w:t>
      </w:r>
      <w:r>
        <w:rPr>
          <w:rFonts w:ascii="Times New Roman" w:hAnsi="Times New Roman" w:cs="Simplified Arabic" w:hint="cs"/>
          <w:sz w:val="28"/>
          <w:szCs w:val="28"/>
          <w:rtl/>
        </w:rPr>
        <w:t>و</w:t>
      </w:r>
      <w:r w:rsidR="00BD3214" w:rsidRPr="00752132">
        <w:rPr>
          <w:rFonts w:ascii="Times New Roman" w:hAnsi="Times New Roman" w:cs="Simplified Arabic" w:hint="cs"/>
          <w:sz w:val="28"/>
          <w:szCs w:val="28"/>
          <w:rtl/>
        </w:rPr>
        <w:t xml:space="preserve">عدم مساواة العاملين بمديريات التنظيم والإدارة </w:t>
      </w:r>
      <w:r>
        <w:rPr>
          <w:rFonts w:ascii="Times New Roman" w:hAnsi="Times New Roman" w:cs="Simplified Arabic" w:hint="cs"/>
          <w:sz w:val="28"/>
          <w:szCs w:val="28"/>
          <w:rtl/>
        </w:rPr>
        <w:t xml:space="preserve">ماليا </w:t>
      </w:r>
      <w:r w:rsidR="00BD3214" w:rsidRPr="00752132">
        <w:rPr>
          <w:rFonts w:ascii="Times New Roman" w:hAnsi="Times New Roman" w:cs="Simplified Arabic" w:hint="cs"/>
          <w:sz w:val="28"/>
          <w:szCs w:val="28"/>
          <w:rtl/>
        </w:rPr>
        <w:t>معهم</w:t>
      </w:r>
      <w:r>
        <w:rPr>
          <w:rFonts w:ascii="Times New Roman" w:hAnsi="Times New Roman" w:cs="Simplified Arabic" w:hint="cs"/>
          <w:sz w:val="28"/>
          <w:szCs w:val="28"/>
          <w:rtl/>
        </w:rPr>
        <w:t>،</w:t>
      </w:r>
      <w:r w:rsidR="00BD3214" w:rsidRPr="00752132">
        <w:rPr>
          <w:rFonts w:ascii="Times New Roman" w:hAnsi="Times New Roman" w:cs="Simplified Arabic" w:hint="cs"/>
          <w:sz w:val="28"/>
          <w:szCs w:val="28"/>
          <w:rtl/>
        </w:rPr>
        <w:t xml:space="preserve"> </w:t>
      </w:r>
      <w:r>
        <w:rPr>
          <w:rFonts w:ascii="Times New Roman" w:hAnsi="Times New Roman" w:cs="Simplified Arabic" w:hint="cs"/>
          <w:sz w:val="28"/>
          <w:szCs w:val="28"/>
          <w:rtl/>
        </w:rPr>
        <w:t xml:space="preserve">وكذلك عدم مساواتهم </w:t>
      </w:r>
      <w:r w:rsidR="00BD3214" w:rsidRPr="00752132">
        <w:rPr>
          <w:rFonts w:ascii="Times New Roman" w:hAnsi="Times New Roman" w:cs="Simplified Arabic" w:hint="cs"/>
          <w:sz w:val="28"/>
          <w:szCs w:val="28"/>
          <w:rtl/>
        </w:rPr>
        <w:t xml:space="preserve">في مساراتهم الوظيفية وشفافية الترقيات </w:t>
      </w:r>
      <w:r w:rsidR="001B51F8">
        <w:rPr>
          <w:rFonts w:ascii="Times New Roman" w:hAnsi="Times New Roman" w:cs="Simplified Arabic" w:hint="cs"/>
          <w:sz w:val="28"/>
          <w:szCs w:val="28"/>
          <w:rtl/>
        </w:rPr>
        <w:t>وذلك مما يهدر مبدأ تكافؤ الفرص</w:t>
      </w:r>
      <w:r w:rsidR="00BD3214" w:rsidRPr="00752132">
        <w:rPr>
          <w:rFonts w:ascii="Times New Roman" w:hAnsi="Times New Roman" w:cs="Simplified Arabic" w:hint="cs"/>
          <w:sz w:val="28"/>
          <w:szCs w:val="28"/>
          <w:rtl/>
        </w:rPr>
        <w:t>.</w:t>
      </w:r>
    </w:p>
    <w:p w:rsidR="00092BBF" w:rsidRPr="00752132" w:rsidRDefault="00B6682C" w:rsidP="009D1811">
      <w:pPr>
        <w:spacing w:before="120" w:after="120" w:line="240" w:lineRule="auto"/>
        <w:ind w:firstLine="566"/>
        <w:jc w:val="both"/>
        <w:rPr>
          <w:rFonts w:ascii="Times New Roman" w:hAnsi="Times New Roman" w:cs="Simplified Arabic"/>
          <w:sz w:val="28"/>
          <w:szCs w:val="28"/>
          <w:rtl/>
        </w:rPr>
      </w:pPr>
      <w:r>
        <w:rPr>
          <w:rFonts w:ascii="Times New Roman" w:hAnsi="Times New Roman" w:cs="Simplified Arabic" w:hint="cs"/>
          <w:sz w:val="28"/>
          <w:szCs w:val="28"/>
          <w:rtl/>
        </w:rPr>
        <w:t>أوضحت</w:t>
      </w:r>
      <w:r w:rsidRPr="00752132">
        <w:rPr>
          <w:rFonts w:ascii="Times New Roman" w:hAnsi="Times New Roman" w:cs="Simplified Arabic" w:hint="cs"/>
          <w:sz w:val="28"/>
          <w:szCs w:val="28"/>
          <w:rtl/>
        </w:rPr>
        <w:t xml:space="preserve"> الدراسة </w:t>
      </w:r>
      <w:r>
        <w:rPr>
          <w:rFonts w:ascii="Times New Roman" w:hAnsi="Times New Roman" w:cs="Simplified Arabic" w:hint="cs"/>
          <w:sz w:val="28"/>
          <w:szCs w:val="28"/>
          <w:rtl/>
        </w:rPr>
        <w:t xml:space="preserve">أهمية دور </w:t>
      </w:r>
      <w:r w:rsidRPr="00752132">
        <w:rPr>
          <w:rFonts w:ascii="Times New Roman" w:hAnsi="Times New Roman" w:cs="Simplified Arabic" w:hint="cs"/>
          <w:sz w:val="28"/>
          <w:szCs w:val="28"/>
          <w:rtl/>
        </w:rPr>
        <w:t>الجهاز المركزي للتنظيم والإدارة</w:t>
      </w:r>
      <w:r>
        <w:rPr>
          <w:rFonts w:ascii="Times New Roman" w:hAnsi="Times New Roman" w:cs="Simplified Arabic" w:hint="cs"/>
          <w:sz w:val="28"/>
          <w:szCs w:val="28"/>
          <w:rtl/>
        </w:rPr>
        <w:t xml:space="preserve"> في إرساء</w:t>
      </w:r>
      <w:r w:rsidRPr="00752132">
        <w:rPr>
          <w:rFonts w:ascii="Times New Roman" w:hAnsi="Times New Roman" w:cs="Simplified Arabic" w:hint="cs"/>
          <w:sz w:val="28"/>
          <w:szCs w:val="28"/>
          <w:rtl/>
        </w:rPr>
        <w:t xml:space="preserve"> قواعد العدالة والشفافية والفصل في شكاوى العاملين</w:t>
      </w:r>
      <w:r>
        <w:rPr>
          <w:rFonts w:ascii="Times New Roman" w:hAnsi="Times New Roman" w:cs="Simplified Arabic" w:hint="cs"/>
          <w:sz w:val="28"/>
          <w:szCs w:val="28"/>
          <w:rtl/>
        </w:rPr>
        <w:t xml:space="preserve"> </w:t>
      </w:r>
      <w:r w:rsidRPr="00752132">
        <w:rPr>
          <w:rFonts w:ascii="Times New Roman" w:hAnsi="Times New Roman" w:cs="Simplified Arabic" w:hint="cs"/>
          <w:sz w:val="28"/>
          <w:szCs w:val="28"/>
          <w:rtl/>
        </w:rPr>
        <w:t>بالدولة واستفساراتهم</w:t>
      </w:r>
      <w:r w:rsidR="009D1811">
        <w:rPr>
          <w:rFonts w:ascii="Times New Roman" w:hAnsi="Times New Roman" w:cs="Simplified Arabic" w:hint="cs"/>
          <w:sz w:val="28"/>
          <w:szCs w:val="28"/>
          <w:rtl/>
          <w:lang w:bidi="ar-EG"/>
        </w:rPr>
        <w:t xml:space="preserve">، </w:t>
      </w:r>
      <w:r w:rsidR="009D1811">
        <w:rPr>
          <w:rFonts w:ascii="Times New Roman" w:hAnsi="Times New Roman" w:cs="Simplified Arabic" w:hint="cs"/>
          <w:sz w:val="28"/>
          <w:szCs w:val="28"/>
          <w:rtl/>
        </w:rPr>
        <w:t>إلا أن</w:t>
      </w:r>
      <w:r w:rsidR="00676056">
        <w:rPr>
          <w:rFonts w:ascii="Times New Roman" w:hAnsi="Times New Roman" w:cs="Simplified Arabic" w:hint="cs"/>
          <w:sz w:val="28"/>
          <w:szCs w:val="28"/>
          <w:rtl/>
        </w:rPr>
        <w:t xml:space="preserve"> </w:t>
      </w:r>
      <w:r w:rsidR="00F83356" w:rsidRPr="00752132">
        <w:rPr>
          <w:rFonts w:ascii="Times New Roman" w:hAnsi="Times New Roman" w:cs="Simplified Arabic" w:hint="cs"/>
          <w:sz w:val="28"/>
          <w:szCs w:val="28"/>
          <w:rtl/>
        </w:rPr>
        <w:t>انفراد</w:t>
      </w:r>
      <w:r w:rsidR="00007F83" w:rsidRPr="00752132">
        <w:rPr>
          <w:rFonts w:ascii="Times New Roman" w:hAnsi="Times New Roman" w:cs="Simplified Arabic" w:hint="cs"/>
          <w:sz w:val="28"/>
          <w:szCs w:val="28"/>
          <w:rtl/>
        </w:rPr>
        <w:t xml:space="preserve"> الجهاز </w:t>
      </w:r>
      <w:r w:rsidR="00F83356" w:rsidRPr="00752132">
        <w:rPr>
          <w:rFonts w:ascii="Times New Roman" w:hAnsi="Times New Roman" w:cs="Simplified Arabic" w:hint="cs"/>
          <w:sz w:val="28"/>
          <w:szCs w:val="28"/>
          <w:rtl/>
        </w:rPr>
        <w:t>المركزي</w:t>
      </w:r>
      <w:r w:rsidR="00007F83" w:rsidRPr="00752132">
        <w:rPr>
          <w:rFonts w:ascii="Times New Roman" w:hAnsi="Times New Roman" w:cs="Simplified Arabic" w:hint="cs"/>
          <w:sz w:val="28"/>
          <w:szCs w:val="28"/>
          <w:rtl/>
        </w:rPr>
        <w:t xml:space="preserve"> للتنظيم والإدارة وهو الجهة المهيمنة على إصدار التشريعات والقوانين والهياكل التنظيمية لمختلف الهيئات والوزارات أن يقوم بكل دقة متناهية بتفصيل المسار </w:t>
      </w:r>
      <w:r w:rsidR="00564BE4" w:rsidRPr="00752132">
        <w:rPr>
          <w:rFonts w:ascii="Times New Roman" w:hAnsi="Times New Roman" w:cs="Simplified Arabic" w:hint="cs"/>
          <w:sz w:val="28"/>
          <w:szCs w:val="28"/>
          <w:rtl/>
        </w:rPr>
        <w:t>الوظيفي</w:t>
      </w:r>
      <w:r w:rsidR="00007F83" w:rsidRPr="00752132">
        <w:rPr>
          <w:rFonts w:ascii="Times New Roman" w:hAnsi="Times New Roman" w:cs="Simplified Arabic" w:hint="cs"/>
          <w:sz w:val="28"/>
          <w:szCs w:val="28"/>
          <w:rtl/>
        </w:rPr>
        <w:t xml:space="preserve"> لصالح العاملين بتلك المؤسسة إلى أعلى درجات السلم </w:t>
      </w:r>
      <w:r w:rsidR="00564BE4" w:rsidRPr="00752132">
        <w:rPr>
          <w:rFonts w:ascii="Times New Roman" w:hAnsi="Times New Roman" w:cs="Simplified Arabic" w:hint="cs"/>
          <w:sz w:val="28"/>
          <w:szCs w:val="28"/>
          <w:rtl/>
        </w:rPr>
        <w:t>الوظيفي</w:t>
      </w:r>
      <w:r w:rsidR="00752132">
        <w:rPr>
          <w:rFonts w:ascii="Times New Roman" w:hAnsi="Times New Roman" w:cs="Simplified Arabic" w:hint="cs"/>
          <w:sz w:val="28"/>
          <w:szCs w:val="28"/>
          <w:rtl/>
        </w:rPr>
        <w:t xml:space="preserve"> </w:t>
      </w:r>
      <w:r w:rsidR="00007F83" w:rsidRPr="00752132">
        <w:rPr>
          <w:rFonts w:ascii="Times New Roman" w:hAnsi="Times New Roman" w:cs="Simplified Arabic" w:hint="cs"/>
          <w:sz w:val="28"/>
          <w:szCs w:val="28"/>
          <w:rtl/>
        </w:rPr>
        <w:t>المحدد لهم وحدهم بدرجة ( مستشار</w:t>
      </w:r>
      <w:r w:rsidR="007737FB" w:rsidRPr="00752132">
        <w:rPr>
          <w:rFonts w:ascii="Times New Roman" w:hAnsi="Times New Roman" w:cs="Simplified Arabic" w:hint="cs"/>
          <w:sz w:val="28"/>
          <w:szCs w:val="28"/>
          <w:rtl/>
        </w:rPr>
        <w:t xml:space="preserve"> </w:t>
      </w:r>
      <w:r w:rsidR="0057457B">
        <w:rPr>
          <w:rStyle w:val="FootnoteReference"/>
          <w:rFonts w:ascii="Times New Roman" w:hAnsi="Times New Roman" w:cs="Simplified Arabic"/>
          <w:sz w:val="28"/>
          <w:szCs w:val="28"/>
          <w:rtl/>
        </w:rPr>
        <w:t>(</w:t>
      </w:r>
      <w:r w:rsidR="0057457B" w:rsidRPr="00752132">
        <w:rPr>
          <w:rStyle w:val="FootnoteReference"/>
          <w:rFonts w:ascii="Times New Roman" w:hAnsi="Times New Roman" w:cs="Simplified Arabic"/>
          <w:sz w:val="28"/>
          <w:szCs w:val="28"/>
          <w:rtl/>
        </w:rPr>
        <w:footnoteReference w:id="14"/>
      </w:r>
      <w:r w:rsidR="0057457B">
        <w:rPr>
          <w:rStyle w:val="FootnoteReference"/>
          <w:rFonts w:ascii="Times New Roman" w:hAnsi="Times New Roman" w:cs="Simplified Arabic"/>
          <w:sz w:val="28"/>
          <w:szCs w:val="28"/>
          <w:rtl/>
        </w:rPr>
        <w:t>)</w:t>
      </w:r>
      <w:r w:rsidR="00F30257" w:rsidRPr="00752132">
        <w:rPr>
          <w:rFonts w:ascii="Times New Roman" w:hAnsi="Times New Roman" w:cs="Simplified Arabic" w:hint="cs"/>
          <w:sz w:val="28"/>
          <w:szCs w:val="28"/>
          <w:rtl/>
        </w:rPr>
        <w:t xml:space="preserve"> </w:t>
      </w:r>
      <w:r w:rsidR="00007F83" w:rsidRPr="00752132">
        <w:rPr>
          <w:rFonts w:ascii="Times New Roman" w:hAnsi="Times New Roman" w:cs="Simplified Arabic" w:hint="cs"/>
          <w:sz w:val="28"/>
          <w:szCs w:val="28"/>
          <w:rtl/>
        </w:rPr>
        <w:t>) وفى نفس الوقت يجير على حقوق العاملين (</w:t>
      </w:r>
      <w:r w:rsidR="00B648A9" w:rsidRPr="00752132">
        <w:rPr>
          <w:rFonts w:ascii="Times New Roman" w:hAnsi="Times New Roman" w:cs="Simplified Arabic" w:hint="cs"/>
          <w:sz w:val="28"/>
          <w:szCs w:val="28"/>
          <w:rtl/>
        </w:rPr>
        <w:t>ب</w:t>
      </w:r>
      <w:r w:rsidR="00007F83" w:rsidRPr="00752132">
        <w:rPr>
          <w:rFonts w:ascii="Times New Roman" w:hAnsi="Times New Roman" w:cs="Simplified Arabic" w:hint="cs"/>
          <w:sz w:val="28"/>
          <w:szCs w:val="28"/>
          <w:rtl/>
        </w:rPr>
        <w:t xml:space="preserve">مديريات التنظيم والإدارة </w:t>
      </w:r>
      <w:r w:rsidR="00B648A9" w:rsidRPr="00752132">
        <w:rPr>
          <w:rFonts w:ascii="Times New Roman" w:hAnsi="Times New Roman" w:cs="Simplified Arabic" w:hint="cs"/>
          <w:sz w:val="28"/>
          <w:szCs w:val="28"/>
          <w:rtl/>
        </w:rPr>
        <w:t xml:space="preserve">التابعة له </w:t>
      </w:r>
      <w:r w:rsidR="00007F83" w:rsidRPr="00752132">
        <w:rPr>
          <w:rFonts w:ascii="Times New Roman" w:hAnsi="Times New Roman" w:cs="Simplified Arabic" w:hint="cs"/>
          <w:sz w:val="28"/>
          <w:szCs w:val="28"/>
          <w:rtl/>
        </w:rPr>
        <w:t xml:space="preserve">على مستوى محافظات الجمهورية ) بأن يقوم بإغلاق مسارها </w:t>
      </w:r>
      <w:r w:rsidR="00564BE4" w:rsidRPr="00752132">
        <w:rPr>
          <w:rFonts w:ascii="Times New Roman" w:hAnsi="Times New Roman" w:cs="Simplified Arabic" w:hint="cs"/>
          <w:sz w:val="28"/>
          <w:szCs w:val="28"/>
          <w:rtl/>
        </w:rPr>
        <w:t>الوظيفي</w:t>
      </w:r>
      <w:r w:rsidR="00007F83" w:rsidRPr="00752132">
        <w:rPr>
          <w:rFonts w:ascii="Times New Roman" w:hAnsi="Times New Roman" w:cs="Simplified Arabic" w:hint="cs"/>
          <w:sz w:val="28"/>
          <w:szCs w:val="28"/>
          <w:rtl/>
        </w:rPr>
        <w:t xml:space="preserve"> إلى درجة ( وظيفة </w:t>
      </w:r>
      <w:r w:rsidR="00F83356" w:rsidRPr="00752132">
        <w:rPr>
          <w:rFonts w:ascii="Times New Roman" w:hAnsi="Times New Roman" w:cs="Simplified Arabic" w:hint="cs"/>
          <w:sz w:val="28"/>
          <w:szCs w:val="28"/>
          <w:rtl/>
        </w:rPr>
        <w:t>إشرا</w:t>
      </w:r>
      <w:r w:rsidR="00726F11">
        <w:rPr>
          <w:rFonts w:ascii="Times New Roman" w:hAnsi="Times New Roman" w:cs="Simplified Arabic" w:hint="cs"/>
          <w:sz w:val="28"/>
          <w:szCs w:val="28"/>
          <w:rtl/>
        </w:rPr>
        <w:t>ف</w:t>
      </w:r>
      <w:r w:rsidR="00F83356" w:rsidRPr="00752132">
        <w:rPr>
          <w:rFonts w:ascii="Times New Roman" w:hAnsi="Times New Roman" w:cs="Simplified Arabic" w:hint="cs"/>
          <w:sz w:val="28"/>
          <w:szCs w:val="28"/>
          <w:rtl/>
        </w:rPr>
        <w:t>ية</w:t>
      </w:r>
      <w:r w:rsidR="00007F83" w:rsidRPr="00752132">
        <w:rPr>
          <w:rFonts w:ascii="Times New Roman" w:hAnsi="Times New Roman" w:cs="Simplified Arabic" w:hint="cs"/>
          <w:sz w:val="28"/>
          <w:szCs w:val="28"/>
          <w:rtl/>
        </w:rPr>
        <w:t xml:space="preserve">) ويحفظ للعاملين </w:t>
      </w:r>
      <w:r w:rsidR="002C1B65" w:rsidRPr="00752132">
        <w:rPr>
          <w:rFonts w:ascii="Times New Roman" w:hAnsi="Times New Roman" w:cs="Simplified Arabic" w:hint="cs"/>
          <w:sz w:val="28"/>
          <w:szCs w:val="28"/>
          <w:rtl/>
        </w:rPr>
        <w:t xml:space="preserve">بالجهاز </w:t>
      </w:r>
      <w:r w:rsidR="00F83356" w:rsidRPr="00752132">
        <w:rPr>
          <w:rFonts w:ascii="Times New Roman" w:hAnsi="Times New Roman" w:cs="Simplified Arabic" w:hint="cs"/>
          <w:sz w:val="28"/>
          <w:szCs w:val="28"/>
          <w:rtl/>
        </w:rPr>
        <w:t>المركزي</w:t>
      </w:r>
      <w:r w:rsidR="002C1B65" w:rsidRPr="00752132">
        <w:rPr>
          <w:rFonts w:ascii="Times New Roman" w:hAnsi="Times New Roman" w:cs="Simplified Arabic" w:hint="cs"/>
          <w:sz w:val="28"/>
          <w:szCs w:val="28"/>
          <w:rtl/>
        </w:rPr>
        <w:t xml:space="preserve"> للتنظيم والإدارة فقط</w:t>
      </w:r>
      <w:r w:rsidR="00007F83" w:rsidRPr="00752132">
        <w:rPr>
          <w:rFonts w:ascii="Times New Roman" w:hAnsi="Times New Roman" w:cs="Simplified Arabic" w:hint="cs"/>
          <w:sz w:val="28"/>
          <w:szCs w:val="28"/>
          <w:rtl/>
        </w:rPr>
        <w:t xml:space="preserve"> كافة </w:t>
      </w:r>
      <w:r w:rsidR="00007F83" w:rsidRPr="00752132">
        <w:rPr>
          <w:rFonts w:ascii="Times New Roman" w:hAnsi="Times New Roman" w:cs="Simplified Arabic" w:hint="cs"/>
          <w:sz w:val="28"/>
          <w:szCs w:val="28"/>
          <w:rtl/>
        </w:rPr>
        <w:lastRenderedPageBreak/>
        <w:t xml:space="preserve">حقوق </w:t>
      </w:r>
      <w:r w:rsidR="00564BE4" w:rsidRPr="00752132">
        <w:rPr>
          <w:rFonts w:ascii="Times New Roman" w:hAnsi="Times New Roman" w:cs="Simplified Arabic" w:hint="cs"/>
          <w:sz w:val="28"/>
          <w:szCs w:val="28"/>
          <w:rtl/>
        </w:rPr>
        <w:t>الترقي</w:t>
      </w:r>
      <w:r w:rsidR="00007F83" w:rsidRPr="00752132">
        <w:rPr>
          <w:rFonts w:ascii="Times New Roman" w:hAnsi="Times New Roman" w:cs="Simplified Arabic" w:hint="cs"/>
          <w:sz w:val="28"/>
          <w:szCs w:val="28"/>
          <w:rtl/>
        </w:rPr>
        <w:t xml:space="preserve"> دون غيرهم ليصبحوا مديرو ووكلاء بمديريات التنظيم والإدارة على مستوى محافظات الجمهورية هذا بالإضافة إلى ترقياتهم داخل مؤسستهم (الجهاز </w:t>
      </w:r>
      <w:r w:rsidR="00F83356" w:rsidRPr="00752132">
        <w:rPr>
          <w:rFonts w:ascii="Times New Roman" w:hAnsi="Times New Roman" w:cs="Simplified Arabic" w:hint="cs"/>
          <w:sz w:val="28"/>
          <w:szCs w:val="28"/>
          <w:rtl/>
        </w:rPr>
        <w:t>المركزي</w:t>
      </w:r>
      <w:r w:rsidR="00007F83" w:rsidRPr="00752132">
        <w:rPr>
          <w:rFonts w:ascii="Times New Roman" w:hAnsi="Times New Roman" w:cs="Simplified Arabic" w:hint="cs"/>
          <w:sz w:val="28"/>
          <w:szCs w:val="28"/>
          <w:rtl/>
        </w:rPr>
        <w:t xml:space="preserve"> للتنظيم والإدارة ) أو بمعنى أشمل هو </w:t>
      </w:r>
      <w:r w:rsidR="00F83356" w:rsidRPr="00752132">
        <w:rPr>
          <w:rFonts w:ascii="Times New Roman" w:hAnsi="Times New Roman" w:cs="Simplified Arabic" w:hint="cs"/>
          <w:sz w:val="28"/>
          <w:szCs w:val="28"/>
          <w:rtl/>
        </w:rPr>
        <w:t>انقضاض</w:t>
      </w:r>
      <w:r w:rsidR="00007F83" w:rsidRPr="00752132">
        <w:rPr>
          <w:rFonts w:ascii="Times New Roman" w:hAnsi="Times New Roman" w:cs="Simplified Arabic" w:hint="cs"/>
          <w:sz w:val="28"/>
          <w:szCs w:val="28"/>
          <w:rtl/>
        </w:rPr>
        <w:t xml:space="preserve"> </w:t>
      </w:r>
      <w:r w:rsidR="00DF7DFC" w:rsidRPr="00752132">
        <w:rPr>
          <w:rFonts w:ascii="Times New Roman" w:hAnsi="Times New Roman" w:cs="Simplified Arabic" w:hint="cs"/>
          <w:sz w:val="28"/>
          <w:szCs w:val="28"/>
          <w:rtl/>
        </w:rPr>
        <w:t xml:space="preserve">"الأب على أبنائه" </w:t>
      </w:r>
      <w:r w:rsidR="00007F83" w:rsidRPr="00752132">
        <w:rPr>
          <w:rFonts w:ascii="Times New Roman" w:hAnsi="Times New Roman" w:cs="Simplified Arabic" w:hint="cs"/>
          <w:sz w:val="28"/>
          <w:szCs w:val="28"/>
          <w:rtl/>
        </w:rPr>
        <w:t xml:space="preserve">على مديريات التنظيم والإدارة </w:t>
      </w:r>
      <w:r w:rsidR="00564BE4" w:rsidRPr="00752132">
        <w:rPr>
          <w:rFonts w:ascii="Times New Roman" w:hAnsi="Times New Roman" w:cs="Simplified Arabic" w:hint="cs"/>
          <w:sz w:val="28"/>
          <w:szCs w:val="28"/>
          <w:rtl/>
        </w:rPr>
        <w:t>في</w:t>
      </w:r>
      <w:r w:rsidR="00007F83" w:rsidRPr="00752132">
        <w:rPr>
          <w:rFonts w:ascii="Times New Roman" w:hAnsi="Times New Roman" w:cs="Simplified Arabic" w:hint="cs"/>
          <w:sz w:val="28"/>
          <w:szCs w:val="28"/>
          <w:rtl/>
        </w:rPr>
        <w:t xml:space="preserve"> سلب كافة الوظائف </w:t>
      </w:r>
      <w:r w:rsidR="00007F83" w:rsidRPr="00752132">
        <w:rPr>
          <w:rFonts w:ascii="Times New Roman" w:hAnsi="Times New Roman" w:cs="Simplified Arabic"/>
          <w:sz w:val="28"/>
          <w:szCs w:val="28"/>
          <w:rtl/>
        </w:rPr>
        <w:t>القيادية</w:t>
      </w:r>
      <w:r w:rsidR="0057457B" w:rsidRPr="001C78D3">
        <w:rPr>
          <w:rFonts w:ascii="Times New Roman" w:hAnsi="Times New Roman" w:cs="Simplified Arabic"/>
          <w:sz w:val="28"/>
          <w:szCs w:val="28"/>
          <w:vertAlign w:val="superscript"/>
          <w:rtl/>
        </w:rPr>
        <w:t>(</w:t>
      </w:r>
      <w:r w:rsidR="0057457B" w:rsidRPr="001C78D3">
        <w:rPr>
          <w:rFonts w:ascii="Times New Roman" w:hAnsi="Times New Roman" w:cs="Simplified Arabic"/>
          <w:sz w:val="28"/>
          <w:szCs w:val="28"/>
          <w:vertAlign w:val="superscript"/>
          <w:rtl/>
        </w:rPr>
        <w:footnoteReference w:id="15"/>
      </w:r>
      <w:r w:rsidR="0057457B" w:rsidRPr="001C78D3">
        <w:rPr>
          <w:rFonts w:ascii="Times New Roman" w:hAnsi="Times New Roman" w:cs="Simplified Arabic"/>
          <w:sz w:val="28"/>
          <w:szCs w:val="28"/>
          <w:vertAlign w:val="superscript"/>
          <w:rtl/>
        </w:rPr>
        <w:t>)</w:t>
      </w:r>
      <w:r w:rsidR="00536FE5">
        <w:rPr>
          <w:rFonts w:ascii="Times New Roman" w:hAnsi="Times New Roman" w:cs="Simplified Arabic"/>
          <w:sz w:val="28"/>
          <w:szCs w:val="28"/>
          <w:rtl/>
        </w:rPr>
        <w:t>،</w:t>
      </w:r>
      <w:r w:rsidR="00007F83" w:rsidRPr="00752132">
        <w:rPr>
          <w:rFonts w:ascii="Times New Roman" w:hAnsi="Times New Roman" w:cs="Simplified Arabic"/>
          <w:sz w:val="28"/>
          <w:szCs w:val="28"/>
          <w:rtl/>
        </w:rPr>
        <w:t xml:space="preserve"> وانعكاس</w:t>
      </w:r>
      <w:r w:rsidR="00007F83" w:rsidRPr="00752132">
        <w:rPr>
          <w:rFonts w:ascii="Times New Roman" w:hAnsi="Times New Roman" w:cs="Simplified Arabic"/>
          <w:sz w:val="28"/>
          <w:szCs w:val="28"/>
        </w:rPr>
        <w:t xml:space="preserve"> </w:t>
      </w:r>
      <w:r w:rsidR="00007F83" w:rsidRPr="00752132">
        <w:rPr>
          <w:rFonts w:ascii="Times New Roman" w:hAnsi="Times New Roman" w:cs="Simplified Arabic"/>
          <w:sz w:val="28"/>
          <w:szCs w:val="28"/>
          <w:rtl/>
        </w:rPr>
        <w:t>تلك</w:t>
      </w:r>
      <w:r w:rsidR="00007F83" w:rsidRPr="00752132">
        <w:rPr>
          <w:rFonts w:ascii="Times New Roman" w:hAnsi="Times New Roman" w:cs="Simplified Arabic"/>
          <w:sz w:val="28"/>
          <w:szCs w:val="28"/>
        </w:rPr>
        <w:t xml:space="preserve"> </w:t>
      </w:r>
      <w:r w:rsidR="00007F83" w:rsidRPr="00752132">
        <w:rPr>
          <w:rFonts w:ascii="Times New Roman" w:hAnsi="Times New Roman" w:cs="Simplified Arabic"/>
          <w:sz w:val="28"/>
          <w:szCs w:val="28"/>
          <w:rtl/>
        </w:rPr>
        <w:t>المركزية الإدارية</w:t>
      </w:r>
      <w:r w:rsidR="00007F83" w:rsidRPr="00752132">
        <w:rPr>
          <w:rFonts w:ascii="Times New Roman" w:hAnsi="Times New Roman" w:cs="Simplified Arabic"/>
          <w:sz w:val="28"/>
          <w:szCs w:val="28"/>
        </w:rPr>
        <w:t xml:space="preserve"> </w:t>
      </w:r>
      <w:r w:rsidR="00007F83" w:rsidRPr="00752132">
        <w:rPr>
          <w:rFonts w:ascii="Times New Roman" w:hAnsi="Times New Roman" w:cs="Simplified Arabic"/>
          <w:sz w:val="28"/>
          <w:szCs w:val="28"/>
          <w:rtl/>
        </w:rPr>
        <w:t>وآثاره</w:t>
      </w:r>
      <w:r w:rsidR="003F2D61" w:rsidRPr="00752132">
        <w:rPr>
          <w:rFonts w:ascii="Times New Roman" w:hAnsi="Times New Roman" w:cs="Simplified Arabic"/>
          <w:sz w:val="28"/>
          <w:szCs w:val="28"/>
          <w:rtl/>
        </w:rPr>
        <w:t>ا</w:t>
      </w:r>
      <w:r w:rsidR="00007F83" w:rsidRPr="00752132">
        <w:rPr>
          <w:rFonts w:ascii="Times New Roman" w:hAnsi="Times New Roman" w:cs="Simplified Arabic"/>
          <w:sz w:val="28"/>
          <w:szCs w:val="28"/>
          <w:rtl/>
        </w:rPr>
        <w:t xml:space="preserve"> على التوليد السلبى للصراعات</w:t>
      </w:r>
      <w:r w:rsidR="00007F83" w:rsidRPr="00752132">
        <w:rPr>
          <w:rFonts w:ascii="Times New Roman" w:hAnsi="Times New Roman" w:cs="Simplified Arabic"/>
          <w:sz w:val="28"/>
          <w:szCs w:val="28"/>
        </w:rPr>
        <w:t xml:space="preserve"> </w:t>
      </w:r>
      <w:r w:rsidR="00007F83" w:rsidRPr="00752132">
        <w:rPr>
          <w:rFonts w:ascii="Times New Roman" w:hAnsi="Times New Roman" w:cs="Simplified Arabic"/>
          <w:sz w:val="28"/>
          <w:szCs w:val="28"/>
          <w:rtl/>
        </w:rPr>
        <w:t xml:space="preserve">التنظيمية من المستويات الدنيا (أقصى ما يحصل عليه العاملين </w:t>
      </w:r>
      <w:r w:rsidR="00564BE4" w:rsidRPr="00752132">
        <w:rPr>
          <w:rFonts w:ascii="Times New Roman" w:hAnsi="Times New Roman" w:cs="Simplified Arabic" w:hint="cs"/>
          <w:sz w:val="28"/>
          <w:szCs w:val="28"/>
          <w:rtl/>
        </w:rPr>
        <w:t>في</w:t>
      </w:r>
      <w:r w:rsidR="00007F83" w:rsidRPr="00752132">
        <w:rPr>
          <w:rFonts w:ascii="Times New Roman" w:hAnsi="Times New Roman" w:cs="Simplified Arabic"/>
          <w:sz w:val="28"/>
          <w:szCs w:val="28"/>
          <w:rtl/>
        </w:rPr>
        <w:t xml:space="preserve"> مديريات التنظيم والإدارة على مستوى المحافظات داخل مديرياتهم </w:t>
      </w:r>
      <w:r w:rsidR="00564BE4" w:rsidRPr="00752132">
        <w:rPr>
          <w:rFonts w:ascii="Times New Roman" w:hAnsi="Times New Roman" w:cs="Simplified Arabic" w:hint="cs"/>
          <w:sz w:val="28"/>
          <w:szCs w:val="28"/>
          <w:rtl/>
        </w:rPr>
        <w:t>هي</w:t>
      </w:r>
      <w:r w:rsidR="00007F83" w:rsidRPr="00752132">
        <w:rPr>
          <w:rFonts w:ascii="Times New Roman" w:hAnsi="Times New Roman" w:cs="Simplified Arabic"/>
          <w:sz w:val="28"/>
          <w:szCs w:val="28"/>
          <w:rtl/>
        </w:rPr>
        <w:t xml:space="preserve"> وظائف </w:t>
      </w:r>
      <w:r w:rsidR="00F83356" w:rsidRPr="00752132">
        <w:rPr>
          <w:rFonts w:ascii="Times New Roman" w:hAnsi="Times New Roman" w:cs="Simplified Arabic" w:hint="cs"/>
          <w:sz w:val="28"/>
          <w:szCs w:val="28"/>
          <w:rtl/>
        </w:rPr>
        <w:t>إشرا</w:t>
      </w:r>
      <w:r w:rsidR="00794BBC">
        <w:rPr>
          <w:rFonts w:ascii="Times New Roman" w:hAnsi="Times New Roman" w:cs="Simplified Arabic" w:hint="cs"/>
          <w:sz w:val="28"/>
          <w:szCs w:val="28"/>
          <w:rtl/>
        </w:rPr>
        <w:t>ف</w:t>
      </w:r>
      <w:r w:rsidR="00F83356" w:rsidRPr="00752132">
        <w:rPr>
          <w:rFonts w:ascii="Times New Roman" w:hAnsi="Times New Roman" w:cs="Simplified Arabic" w:hint="cs"/>
          <w:sz w:val="28"/>
          <w:szCs w:val="28"/>
          <w:rtl/>
        </w:rPr>
        <w:t>ية</w:t>
      </w:r>
      <w:r w:rsidR="00007F83" w:rsidRPr="00752132">
        <w:rPr>
          <w:rFonts w:ascii="Times New Roman" w:hAnsi="Times New Roman" w:cs="Simplified Arabic"/>
          <w:sz w:val="28"/>
          <w:szCs w:val="28"/>
          <w:rtl/>
        </w:rPr>
        <w:t>)</w:t>
      </w:r>
      <w:r w:rsidR="00893638">
        <w:rPr>
          <w:rFonts w:ascii="Times New Roman" w:hAnsi="Times New Roman" w:cs="Simplified Arabic" w:hint="cs"/>
          <w:sz w:val="28"/>
          <w:szCs w:val="28"/>
          <w:rtl/>
        </w:rPr>
        <w:t>،</w:t>
      </w:r>
      <w:r w:rsidR="00007F83" w:rsidRPr="00752132">
        <w:rPr>
          <w:rFonts w:ascii="Times New Roman" w:hAnsi="Times New Roman" w:cs="Simplified Arabic"/>
          <w:sz w:val="28"/>
          <w:szCs w:val="28"/>
          <w:rtl/>
        </w:rPr>
        <w:t xml:space="preserve"> </w:t>
      </w:r>
      <w:r w:rsidR="00893638">
        <w:rPr>
          <w:rFonts w:ascii="Times New Roman" w:hAnsi="Times New Roman" w:cs="Simplified Arabic" w:hint="cs"/>
          <w:sz w:val="28"/>
          <w:szCs w:val="28"/>
          <w:rtl/>
        </w:rPr>
        <w:t>و</w:t>
      </w:r>
      <w:r w:rsidR="00007F83" w:rsidRPr="00752132">
        <w:rPr>
          <w:rFonts w:ascii="Times New Roman" w:hAnsi="Times New Roman" w:cs="Simplified Arabic"/>
          <w:sz w:val="28"/>
          <w:szCs w:val="28"/>
          <w:rtl/>
        </w:rPr>
        <w:t xml:space="preserve">طبقا للمسار </w:t>
      </w:r>
      <w:r w:rsidR="00564BE4" w:rsidRPr="00752132">
        <w:rPr>
          <w:rFonts w:ascii="Times New Roman" w:hAnsi="Times New Roman" w:cs="Simplified Arabic" w:hint="cs"/>
          <w:sz w:val="28"/>
          <w:szCs w:val="28"/>
          <w:rtl/>
        </w:rPr>
        <w:t>الوظيفي</w:t>
      </w:r>
      <w:r w:rsidR="00007F83" w:rsidRPr="00752132">
        <w:rPr>
          <w:rFonts w:ascii="Times New Roman" w:hAnsi="Times New Roman" w:cs="Simplified Arabic"/>
          <w:sz w:val="28"/>
          <w:szCs w:val="28"/>
          <w:rtl/>
        </w:rPr>
        <w:t xml:space="preserve"> المحدد لمديريات التنظيم والإدارة على مستوى محافظات الجمهورية من قبل الجهاز </w:t>
      </w:r>
      <w:r w:rsidR="00F83356" w:rsidRPr="00752132">
        <w:rPr>
          <w:rFonts w:ascii="Times New Roman" w:hAnsi="Times New Roman" w:cs="Simplified Arabic" w:hint="cs"/>
          <w:sz w:val="28"/>
          <w:szCs w:val="28"/>
          <w:rtl/>
        </w:rPr>
        <w:t>المركزي</w:t>
      </w:r>
      <w:r w:rsidR="00007F83" w:rsidRPr="00752132">
        <w:rPr>
          <w:rFonts w:ascii="Times New Roman" w:hAnsi="Times New Roman" w:cs="Simplified Arabic"/>
          <w:sz w:val="28"/>
          <w:szCs w:val="28"/>
          <w:rtl/>
        </w:rPr>
        <w:t xml:space="preserve"> للتنظيم والإدارة ، وشعور العاملين </w:t>
      </w:r>
      <w:r w:rsidR="00564BE4" w:rsidRPr="00752132">
        <w:rPr>
          <w:rFonts w:ascii="Times New Roman" w:hAnsi="Times New Roman" w:cs="Simplified Arabic" w:hint="cs"/>
          <w:sz w:val="28"/>
          <w:szCs w:val="28"/>
          <w:rtl/>
        </w:rPr>
        <w:t>في</w:t>
      </w:r>
      <w:r w:rsidR="00007F83" w:rsidRPr="00752132">
        <w:rPr>
          <w:rFonts w:ascii="Times New Roman" w:hAnsi="Times New Roman" w:cs="Simplified Arabic"/>
          <w:sz w:val="28"/>
          <w:szCs w:val="28"/>
          <w:rtl/>
        </w:rPr>
        <w:t xml:space="preserve"> تلك المديريات بأنهم بالمستويات الدنيا </w:t>
      </w:r>
      <w:r w:rsidR="00BB6A02">
        <w:rPr>
          <w:rFonts w:ascii="Times New Roman" w:hAnsi="Times New Roman" w:cs="Simplified Arabic" w:hint="cs"/>
          <w:sz w:val="28"/>
          <w:szCs w:val="28"/>
          <w:rtl/>
        </w:rPr>
        <w:t>و</w:t>
      </w:r>
      <w:r w:rsidR="00BB6A02" w:rsidRPr="00752132">
        <w:rPr>
          <w:rFonts w:ascii="Times New Roman" w:hAnsi="Times New Roman" w:cs="Simplified Arabic"/>
          <w:sz w:val="28"/>
          <w:szCs w:val="28"/>
          <w:rtl/>
        </w:rPr>
        <w:t xml:space="preserve">لا أمل لهم </w:t>
      </w:r>
      <w:r w:rsidR="00BB6A02" w:rsidRPr="00752132">
        <w:rPr>
          <w:rFonts w:ascii="Times New Roman" w:hAnsi="Times New Roman" w:cs="Simplified Arabic" w:hint="cs"/>
          <w:sz w:val="28"/>
          <w:szCs w:val="28"/>
          <w:rtl/>
        </w:rPr>
        <w:t>في</w:t>
      </w:r>
      <w:r w:rsidR="00BB6A02" w:rsidRPr="00752132">
        <w:rPr>
          <w:rFonts w:ascii="Times New Roman" w:hAnsi="Times New Roman" w:cs="Simplified Arabic"/>
          <w:sz w:val="28"/>
          <w:szCs w:val="28"/>
          <w:rtl/>
        </w:rPr>
        <w:t xml:space="preserve"> </w:t>
      </w:r>
      <w:r w:rsidR="00BB6A02" w:rsidRPr="00752132">
        <w:rPr>
          <w:rFonts w:ascii="Times New Roman" w:hAnsi="Times New Roman" w:cs="Simplified Arabic" w:hint="cs"/>
          <w:sz w:val="28"/>
          <w:szCs w:val="28"/>
          <w:rtl/>
        </w:rPr>
        <w:t>اعتلاء</w:t>
      </w:r>
      <w:r w:rsidR="00BB6A02" w:rsidRPr="00752132">
        <w:rPr>
          <w:rFonts w:ascii="Times New Roman" w:hAnsi="Times New Roman" w:cs="Simplified Arabic"/>
          <w:sz w:val="28"/>
          <w:szCs w:val="28"/>
          <w:rtl/>
        </w:rPr>
        <w:t xml:space="preserve"> السلم </w:t>
      </w:r>
      <w:r w:rsidR="00BB6A02" w:rsidRPr="00752132">
        <w:rPr>
          <w:rFonts w:ascii="Times New Roman" w:hAnsi="Times New Roman" w:cs="Simplified Arabic" w:hint="cs"/>
          <w:sz w:val="28"/>
          <w:szCs w:val="28"/>
          <w:rtl/>
        </w:rPr>
        <w:t>الوظيفي</w:t>
      </w:r>
      <w:r w:rsidR="00BB6A02" w:rsidRPr="00752132">
        <w:rPr>
          <w:rFonts w:ascii="Times New Roman" w:hAnsi="Times New Roman" w:cs="Simplified Arabic"/>
          <w:sz w:val="28"/>
          <w:szCs w:val="28"/>
          <w:rtl/>
        </w:rPr>
        <w:t xml:space="preserve"> </w:t>
      </w:r>
      <w:r w:rsidR="00213C52" w:rsidRPr="00752132">
        <w:rPr>
          <w:rFonts w:ascii="Times New Roman" w:hAnsi="Times New Roman" w:cs="Simplified Arabic"/>
          <w:sz w:val="28"/>
          <w:szCs w:val="28"/>
          <w:rtl/>
        </w:rPr>
        <w:t xml:space="preserve">(ليس لهم </w:t>
      </w:r>
      <w:r w:rsidR="00F83356" w:rsidRPr="00752132">
        <w:rPr>
          <w:rFonts w:ascii="Times New Roman" w:hAnsi="Times New Roman" w:cs="Simplified Arabic" w:hint="cs"/>
          <w:sz w:val="28"/>
          <w:szCs w:val="28"/>
          <w:rtl/>
        </w:rPr>
        <w:t>أي</w:t>
      </w:r>
      <w:r w:rsidR="00213C52" w:rsidRPr="00752132">
        <w:rPr>
          <w:rFonts w:ascii="Times New Roman" w:hAnsi="Times New Roman" w:cs="Simplified Arabic"/>
          <w:sz w:val="28"/>
          <w:szCs w:val="28"/>
          <w:rtl/>
        </w:rPr>
        <w:t xml:space="preserve"> حرية ولو </w:t>
      </w:r>
      <w:r w:rsidR="005B7275" w:rsidRPr="00752132">
        <w:rPr>
          <w:rFonts w:ascii="Times New Roman" w:hAnsi="Times New Roman" w:cs="Simplified Arabic" w:hint="cs"/>
          <w:sz w:val="28"/>
          <w:szCs w:val="28"/>
          <w:rtl/>
        </w:rPr>
        <w:t>بسيطة</w:t>
      </w:r>
      <w:r w:rsidR="00213C52" w:rsidRPr="00752132">
        <w:rPr>
          <w:rFonts w:ascii="Times New Roman" w:hAnsi="Times New Roman" w:cs="Simplified Arabic"/>
          <w:sz w:val="28"/>
          <w:szCs w:val="28"/>
          <w:rtl/>
        </w:rPr>
        <w:t xml:space="preserve"> </w:t>
      </w:r>
      <w:r w:rsidR="005B7275" w:rsidRPr="00752132">
        <w:rPr>
          <w:rFonts w:ascii="Times New Roman" w:hAnsi="Times New Roman" w:cs="Simplified Arabic" w:hint="cs"/>
          <w:sz w:val="28"/>
          <w:szCs w:val="28"/>
          <w:rtl/>
        </w:rPr>
        <w:t>في</w:t>
      </w:r>
      <w:r w:rsidR="00213C52" w:rsidRPr="00752132">
        <w:rPr>
          <w:rFonts w:ascii="Times New Roman" w:hAnsi="Times New Roman" w:cs="Simplified Arabic"/>
          <w:sz w:val="28"/>
          <w:szCs w:val="28"/>
          <w:rtl/>
        </w:rPr>
        <w:t xml:space="preserve"> سلطة </w:t>
      </w:r>
      <w:r w:rsidR="00F83356" w:rsidRPr="00752132">
        <w:rPr>
          <w:rFonts w:ascii="Times New Roman" w:hAnsi="Times New Roman" w:cs="Simplified Arabic" w:hint="cs"/>
          <w:sz w:val="28"/>
          <w:szCs w:val="28"/>
          <w:rtl/>
        </w:rPr>
        <w:t>اتخاذ</w:t>
      </w:r>
      <w:r w:rsidR="00213C52" w:rsidRPr="00752132">
        <w:rPr>
          <w:rFonts w:ascii="Times New Roman" w:hAnsi="Times New Roman" w:cs="Simplified Arabic"/>
          <w:sz w:val="28"/>
          <w:szCs w:val="28"/>
          <w:rtl/>
        </w:rPr>
        <w:t xml:space="preserve"> القرارات) </w:t>
      </w:r>
      <w:r w:rsidR="00007F83" w:rsidRPr="00752132">
        <w:rPr>
          <w:rFonts w:ascii="Times New Roman" w:hAnsi="Times New Roman" w:cs="Simplified Arabic"/>
          <w:sz w:val="28"/>
          <w:szCs w:val="28"/>
          <w:rtl/>
        </w:rPr>
        <w:t>و</w:t>
      </w:r>
      <w:r w:rsidR="00213C52" w:rsidRPr="00752132">
        <w:rPr>
          <w:rFonts w:ascii="Times New Roman" w:hAnsi="Times New Roman" w:cs="Simplified Arabic"/>
          <w:sz w:val="28"/>
          <w:szCs w:val="28"/>
          <w:rtl/>
        </w:rPr>
        <w:t xml:space="preserve">أن </w:t>
      </w:r>
      <w:r w:rsidR="00007F83" w:rsidRPr="00752132">
        <w:rPr>
          <w:rFonts w:ascii="Times New Roman" w:hAnsi="Times New Roman" w:cs="Simplified Arabic"/>
          <w:sz w:val="28"/>
          <w:szCs w:val="28"/>
          <w:rtl/>
        </w:rPr>
        <w:t>عاملين الجهاز بالمستويات العليا</w:t>
      </w:r>
      <w:r w:rsidR="0070516F" w:rsidRPr="00752132">
        <w:rPr>
          <w:rFonts w:ascii="Times New Roman" w:hAnsi="Times New Roman" w:cs="Simplified Arabic" w:hint="cs"/>
          <w:sz w:val="28"/>
          <w:szCs w:val="28"/>
          <w:rtl/>
        </w:rPr>
        <w:t xml:space="preserve"> </w:t>
      </w:r>
      <w:r w:rsidR="00092BBF" w:rsidRPr="00752132">
        <w:rPr>
          <w:rFonts w:ascii="Times New Roman" w:hAnsi="Times New Roman" w:cs="Simplified Arabic"/>
          <w:sz w:val="28"/>
          <w:szCs w:val="28"/>
          <w:rtl/>
        </w:rPr>
        <w:t>(</w:t>
      </w:r>
      <w:r w:rsidR="0070516F" w:rsidRPr="00752132">
        <w:rPr>
          <w:rFonts w:ascii="Times New Roman" w:hAnsi="Times New Roman" w:cs="Simplified Arabic" w:hint="cs"/>
          <w:sz w:val="28"/>
          <w:szCs w:val="28"/>
          <w:rtl/>
        </w:rPr>
        <w:t xml:space="preserve"> </w:t>
      </w:r>
      <w:r w:rsidR="00E563BA">
        <w:rPr>
          <w:rFonts w:ascii="Times New Roman" w:hAnsi="Times New Roman" w:cs="Simplified Arabic" w:hint="cs"/>
          <w:sz w:val="28"/>
          <w:szCs w:val="28"/>
          <w:rtl/>
        </w:rPr>
        <w:t xml:space="preserve">حيث </w:t>
      </w:r>
      <w:r w:rsidR="00092BBF" w:rsidRPr="00752132">
        <w:rPr>
          <w:rFonts w:ascii="Times New Roman" w:hAnsi="Times New Roman" w:cs="Simplified Arabic"/>
          <w:sz w:val="28"/>
          <w:szCs w:val="28"/>
          <w:rtl/>
        </w:rPr>
        <w:t xml:space="preserve">لهم مسار </w:t>
      </w:r>
      <w:r w:rsidR="005B7275" w:rsidRPr="00752132">
        <w:rPr>
          <w:rFonts w:ascii="Times New Roman" w:hAnsi="Times New Roman" w:cs="Simplified Arabic" w:hint="cs"/>
          <w:sz w:val="28"/>
          <w:szCs w:val="28"/>
          <w:rtl/>
        </w:rPr>
        <w:t>وظيفي</w:t>
      </w:r>
      <w:r w:rsidR="00092BBF" w:rsidRPr="00752132">
        <w:rPr>
          <w:rFonts w:ascii="Times New Roman" w:hAnsi="Times New Roman" w:cs="Simplified Arabic"/>
          <w:sz w:val="28"/>
          <w:szCs w:val="28"/>
          <w:rtl/>
        </w:rPr>
        <w:t xml:space="preserve"> واضح </w:t>
      </w:r>
      <w:r w:rsidR="00273F1A" w:rsidRPr="00752132">
        <w:rPr>
          <w:rFonts w:ascii="Times New Roman" w:hAnsi="Times New Roman" w:cs="Simplified Arabic"/>
          <w:sz w:val="28"/>
          <w:szCs w:val="28"/>
          <w:rtl/>
        </w:rPr>
        <w:t>يصل إلى مستشار أ</w:t>
      </w:r>
      <w:r w:rsidR="00536FE5">
        <w:rPr>
          <w:rFonts w:ascii="Times New Roman" w:hAnsi="Times New Roman" w:cs="Simplified Arabic"/>
          <w:sz w:val="28"/>
          <w:szCs w:val="28"/>
          <w:rtl/>
        </w:rPr>
        <w:t>،</w:t>
      </w:r>
      <w:r w:rsidR="00273F1A" w:rsidRPr="00752132">
        <w:rPr>
          <w:rFonts w:ascii="Times New Roman" w:hAnsi="Times New Roman" w:cs="Simplified Arabic"/>
          <w:sz w:val="28"/>
          <w:szCs w:val="28"/>
          <w:rtl/>
        </w:rPr>
        <w:t xml:space="preserve"> </w:t>
      </w:r>
      <w:r w:rsidR="00092BBF" w:rsidRPr="00752132">
        <w:rPr>
          <w:rFonts w:ascii="Times New Roman" w:hAnsi="Times New Roman" w:cs="Simplified Arabic"/>
          <w:sz w:val="28"/>
          <w:szCs w:val="28"/>
          <w:rtl/>
        </w:rPr>
        <w:t xml:space="preserve">وترقيات سريعة </w:t>
      </w:r>
      <w:r w:rsidR="00273F1A" w:rsidRPr="00752132">
        <w:rPr>
          <w:rFonts w:ascii="Times New Roman" w:hAnsi="Times New Roman" w:cs="Simplified Arabic"/>
          <w:sz w:val="28"/>
          <w:szCs w:val="28"/>
          <w:rtl/>
        </w:rPr>
        <w:t>بالمقارنة بترقيات العاملين بمديريات التنظيم والإدارة</w:t>
      </w:r>
      <w:r w:rsidR="00092BBF" w:rsidRPr="00752132">
        <w:rPr>
          <w:rFonts w:ascii="Times New Roman" w:hAnsi="Times New Roman" w:cs="Simplified Arabic"/>
          <w:sz w:val="28"/>
          <w:szCs w:val="28"/>
          <w:rtl/>
        </w:rPr>
        <w:t xml:space="preserve"> )</w:t>
      </w:r>
      <w:r w:rsidR="00E563BA">
        <w:rPr>
          <w:rFonts w:ascii="Times New Roman" w:hAnsi="Times New Roman" w:cs="Simplified Arabic" w:hint="cs"/>
          <w:sz w:val="28"/>
          <w:szCs w:val="28"/>
          <w:rtl/>
        </w:rPr>
        <w:t xml:space="preserve">، كذلك </w:t>
      </w:r>
      <w:r w:rsidR="00007F83" w:rsidRPr="00752132">
        <w:rPr>
          <w:rFonts w:ascii="Times New Roman" w:hAnsi="Times New Roman" w:cs="Simplified Arabic"/>
          <w:sz w:val="28"/>
          <w:szCs w:val="28"/>
          <w:rtl/>
        </w:rPr>
        <w:t xml:space="preserve">وعدم المساواة </w:t>
      </w:r>
      <w:r w:rsidR="005B7275" w:rsidRPr="00752132">
        <w:rPr>
          <w:rFonts w:ascii="Times New Roman" w:hAnsi="Times New Roman" w:cs="Simplified Arabic" w:hint="cs"/>
          <w:sz w:val="28"/>
          <w:szCs w:val="28"/>
          <w:rtl/>
        </w:rPr>
        <w:t>في</w:t>
      </w:r>
      <w:r w:rsidR="00007F83" w:rsidRPr="00752132">
        <w:rPr>
          <w:rFonts w:ascii="Times New Roman" w:hAnsi="Times New Roman" w:cs="Simplified Arabic"/>
          <w:sz w:val="28"/>
          <w:szCs w:val="28"/>
          <w:rtl/>
        </w:rPr>
        <w:t xml:space="preserve"> المعاملة بالمثل </w:t>
      </w:r>
      <w:r w:rsidR="005B7275" w:rsidRPr="00752132">
        <w:rPr>
          <w:rFonts w:ascii="Times New Roman" w:hAnsi="Times New Roman" w:cs="Simplified Arabic" w:hint="cs"/>
          <w:sz w:val="28"/>
          <w:szCs w:val="28"/>
          <w:rtl/>
        </w:rPr>
        <w:t>في</w:t>
      </w:r>
      <w:r w:rsidR="00007F83" w:rsidRPr="00752132">
        <w:rPr>
          <w:rFonts w:ascii="Times New Roman" w:hAnsi="Times New Roman" w:cs="Simplified Arabic"/>
          <w:sz w:val="28"/>
          <w:szCs w:val="28"/>
          <w:rtl/>
        </w:rPr>
        <w:t xml:space="preserve"> الترقيات والمكافآت والحوافز المادية</w:t>
      </w:r>
      <w:r w:rsidR="00536FE5">
        <w:rPr>
          <w:rFonts w:ascii="Times New Roman" w:hAnsi="Times New Roman" w:cs="Simplified Arabic"/>
          <w:sz w:val="28"/>
          <w:szCs w:val="28"/>
          <w:rtl/>
        </w:rPr>
        <w:t>،</w:t>
      </w:r>
      <w:r w:rsidR="00007F83" w:rsidRPr="00752132">
        <w:rPr>
          <w:rFonts w:ascii="Times New Roman" w:hAnsi="Times New Roman" w:cs="Simplified Arabic"/>
          <w:sz w:val="28"/>
          <w:szCs w:val="28"/>
          <w:rtl/>
        </w:rPr>
        <w:t xml:space="preserve"> وغير</w:t>
      </w:r>
      <w:r w:rsidR="00213C52" w:rsidRPr="00752132">
        <w:rPr>
          <w:rFonts w:ascii="Times New Roman" w:hAnsi="Times New Roman" w:cs="Simplified Arabic"/>
          <w:sz w:val="28"/>
          <w:szCs w:val="28"/>
          <w:rtl/>
        </w:rPr>
        <w:t>ها من</w:t>
      </w:r>
      <w:r w:rsidR="00C62A9C" w:rsidRPr="00752132">
        <w:rPr>
          <w:rFonts w:ascii="Times New Roman" w:hAnsi="Times New Roman" w:cs="Simplified Arabic"/>
          <w:sz w:val="28"/>
          <w:szCs w:val="28"/>
          <w:rtl/>
        </w:rPr>
        <w:t xml:space="preserve"> </w:t>
      </w:r>
      <w:r w:rsidR="00007F83" w:rsidRPr="00752132">
        <w:rPr>
          <w:rFonts w:ascii="Times New Roman" w:hAnsi="Times New Roman" w:cs="Simplified Arabic"/>
          <w:sz w:val="28"/>
          <w:szCs w:val="28"/>
          <w:rtl/>
        </w:rPr>
        <w:t xml:space="preserve">المزايا </w:t>
      </w:r>
      <w:r w:rsidR="005B7275" w:rsidRPr="00752132">
        <w:rPr>
          <w:rFonts w:ascii="Times New Roman" w:hAnsi="Times New Roman" w:cs="Simplified Arabic" w:hint="cs"/>
          <w:sz w:val="28"/>
          <w:szCs w:val="28"/>
          <w:rtl/>
        </w:rPr>
        <w:t>العينية</w:t>
      </w:r>
      <w:r w:rsidR="00007F83" w:rsidRPr="00752132">
        <w:rPr>
          <w:rFonts w:ascii="Times New Roman" w:hAnsi="Times New Roman" w:cs="Simplified Arabic"/>
          <w:sz w:val="28"/>
          <w:szCs w:val="28"/>
          <w:rtl/>
        </w:rPr>
        <w:t xml:space="preserve"> و</w:t>
      </w:r>
      <w:r w:rsidR="00213C52" w:rsidRPr="00752132">
        <w:rPr>
          <w:rFonts w:ascii="Times New Roman" w:hAnsi="Times New Roman" w:cs="Simplified Arabic"/>
          <w:sz w:val="28"/>
          <w:szCs w:val="28"/>
          <w:rtl/>
        </w:rPr>
        <w:t xml:space="preserve"> </w:t>
      </w:r>
      <w:r w:rsidR="00F83356" w:rsidRPr="00752132">
        <w:rPr>
          <w:rFonts w:ascii="Times New Roman" w:hAnsi="Times New Roman" w:cs="Simplified Arabic" w:hint="cs"/>
          <w:sz w:val="28"/>
          <w:szCs w:val="28"/>
          <w:rtl/>
        </w:rPr>
        <w:t>الاجتماعية</w:t>
      </w:r>
      <w:r w:rsidR="00007F83" w:rsidRPr="00752132">
        <w:rPr>
          <w:rFonts w:ascii="Times New Roman" w:hAnsi="Times New Roman" w:cs="Simplified Arabic"/>
          <w:sz w:val="28"/>
          <w:szCs w:val="28"/>
          <w:rtl/>
        </w:rPr>
        <w:t xml:space="preserve"> ورحلات الحج والعمرة وبرامج التدريب الداخلية والخارجية </w:t>
      </w:r>
      <w:r w:rsidR="00F83356" w:rsidRPr="00752132">
        <w:rPr>
          <w:rFonts w:ascii="Times New Roman" w:hAnsi="Times New Roman" w:cs="Simplified Arabic" w:hint="cs"/>
          <w:sz w:val="28"/>
          <w:szCs w:val="28"/>
          <w:rtl/>
        </w:rPr>
        <w:t>التي</w:t>
      </w:r>
      <w:r w:rsidR="00007F83" w:rsidRPr="00752132">
        <w:rPr>
          <w:rFonts w:ascii="Times New Roman" w:hAnsi="Times New Roman" w:cs="Simplified Arabic"/>
          <w:sz w:val="28"/>
          <w:szCs w:val="28"/>
          <w:rtl/>
        </w:rPr>
        <w:t xml:space="preserve"> يستأثر بها العاملون بالجهاز وحدهم دون غيرهم</w:t>
      </w:r>
      <w:r w:rsidR="004E1075" w:rsidRPr="00752132">
        <w:rPr>
          <w:rFonts w:ascii="Times New Roman" w:hAnsi="Times New Roman" w:cs="Simplified Arabic"/>
          <w:sz w:val="28"/>
          <w:szCs w:val="28"/>
          <w:rtl/>
        </w:rPr>
        <w:t xml:space="preserve"> </w:t>
      </w:r>
      <w:r w:rsidR="00092BBF" w:rsidRPr="00752132">
        <w:rPr>
          <w:rFonts w:ascii="Times New Roman" w:hAnsi="Times New Roman" w:cs="Simplified Arabic"/>
          <w:sz w:val="28"/>
          <w:szCs w:val="28"/>
          <w:rtl/>
        </w:rPr>
        <w:t>.</w:t>
      </w:r>
    </w:p>
    <w:p w:rsidR="00D733C8" w:rsidRPr="00752132" w:rsidRDefault="00F757F8" w:rsidP="00836166">
      <w:pPr>
        <w:spacing w:before="120" w:after="120" w:line="228" w:lineRule="auto"/>
        <w:ind w:firstLine="567"/>
        <w:jc w:val="both"/>
        <w:rPr>
          <w:rFonts w:ascii="Times New Roman" w:hAnsi="Times New Roman" w:cs="Simplified Arabic"/>
          <w:sz w:val="28"/>
          <w:szCs w:val="28"/>
          <w:rtl/>
        </w:rPr>
      </w:pPr>
      <w:r>
        <w:rPr>
          <w:rFonts w:ascii="Times New Roman" w:hAnsi="Times New Roman" w:cs="Simplified Arabic" w:hint="cs"/>
          <w:sz w:val="28"/>
          <w:szCs w:val="28"/>
          <w:rtl/>
        </w:rPr>
        <w:t>ل</w:t>
      </w:r>
      <w:r w:rsidR="00CD5997">
        <w:rPr>
          <w:rFonts w:ascii="Times New Roman" w:hAnsi="Times New Roman" w:cs="Simplified Arabic" w:hint="cs"/>
          <w:sz w:val="28"/>
          <w:szCs w:val="28"/>
          <w:rtl/>
        </w:rPr>
        <w:t xml:space="preserve">قد </w:t>
      </w:r>
      <w:r w:rsidR="00D733C8" w:rsidRPr="00752132">
        <w:rPr>
          <w:rFonts w:ascii="Times New Roman" w:hAnsi="Times New Roman" w:cs="Simplified Arabic"/>
          <w:sz w:val="28"/>
          <w:szCs w:val="28"/>
          <w:rtl/>
        </w:rPr>
        <w:t>ولد</w:t>
      </w:r>
      <w:r w:rsidR="00D733C8" w:rsidRPr="00752132">
        <w:rPr>
          <w:rFonts w:ascii="Times New Roman" w:hAnsi="Times New Roman" w:cs="Simplified Arabic" w:hint="cs"/>
          <w:sz w:val="28"/>
          <w:szCs w:val="28"/>
          <w:rtl/>
        </w:rPr>
        <w:t xml:space="preserve"> </w:t>
      </w:r>
      <w:r w:rsidR="00CD5997">
        <w:rPr>
          <w:rFonts w:ascii="Times New Roman" w:hAnsi="Times New Roman" w:cs="Simplified Arabic" w:hint="cs"/>
          <w:sz w:val="28"/>
          <w:szCs w:val="28"/>
          <w:rtl/>
        </w:rPr>
        <w:t xml:space="preserve">ذلك </w:t>
      </w:r>
      <w:r w:rsidR="00D733C8" w:rsidRPr="00752132">
        <w:rPr>
          <w:rFonts w:ascii="Times New Roman" w:hAnsi="Times New Roman" w:cs="Simplified Arabic"/>
          <w:sz w:val="28"/>
          <w:szCs w:val="28"/>
          <w:rtl/>
        </w:rPr>
        <w:t>الإحباط</w:t>
      </w:r>
      <w:r w:rsidR="00D733C8" w:rsidRPr="00752132">
        <w:rPr>
          <w:rFonts w:ascii="Times New Roman" w:hAnsi="Times New Roman" w:cs="Simplified Arabic"/>
          <w:sz w:val="28"/>
          <w:szCs w:val="28"/>
        </w:rPr>
        <w:t xml:space="preserve"> </w:t>
      </w:r>
      <w:r w:rsidR="00CD5997">
        <w:rPr>
          <w:rFonts w:ascii="Times New Roman" w:hAnsi="Times New Roman" w:cs="Simplified Arabic" w:hint="cs"/>
          <w:sz w:val="28"/>
          <w:szCs w:val="28"/>
          <w:rtl/>
        </w:rPr>
        <w:t xml:space="preserve"> لدي ا</w:t>
      </w:r>
      <w:r w:rsidR="00D733C8" w:rsidRPr="00752132">
        <w:rPr>
          <w:rFonts w:ascii="Times New Roman" w:hAnsi="Times New Roman" w:cs="Simplified Arabic" w:hint="cs"/>
          <w:sz w:val="28"/>
          <w:szCs w:val="28"/>
          <w:rtl/>
        </w:rPr>
        <w:t>لعاملين بم</w:t>
      </w:r>
      <w:r w:rsidR="00D733C8" w:rsidRPr="00752132">
        <w:rPr>
          <w:rFonts w:ascii="Times New Roman" w:hAnsi="Times New Roman" w:cs="Simplified Arabic"/>
          <w:sz w:val="28"/>
          <w:szCs w:val="28"/>
          <w:rtl/>
        </w:rPr>
        <w:t>دي</w:t>
      </w:r>
      <w:r w:rsidR="00D733C8" w:rsidRPr="00752132">
        <w:rPr>
          <w:rFonts w:ascii="Times New Roman" w:hAnsi="Times New Roman" w:cs="Simplified Arabic" w:hint="cs"/>
          <w:sz w:val="28"/>
          <w:szCs w:val="28"/>
          <w:rtl/>
        </w:rPr>
        <w:t>ريات التنظيم والإدارة بمحافظات الجمهورية</w:t>
      </w:r>
      <w:r w:rsidR="00D733C8" w:rsidRPr="00752132">
        <w:rPr>
          <w:rFonts w:ascii="Times New Roman" w:hAnsi="Times New Roman" w:cs="Simplified Arabic"/>
          <w:sz w:val="28"/>
          <w:szCs w:val="28"/>
        </w:rPr>
        <w:t xml:space="preserve"> </w:t>
      </w:r>
      <w:r w:rsidR="00D733C8" w:rsidRPr="00752132">
        <w:rPr>
          <w:rFonts w:ascii="Times New Roman" w:hAnsi="Times New Roman" w:cs="Simplified Arabic"/>
          <w:sz w:val="28"/>
          <w:szCs w:val="28"/>
          <w:rtl/>
        </w:rPr>
        <w:t>وقتل</w:t>
      </w:r>
      <w:r w:rsidR="00D733C8" w:rsidRPr="00752132">
        <w:rPr>
          <w:rFonts w:ascii="Times New Roman" w:hAnsi="Times New Roman" w:cs="Simplified Arabic"/>
          <w:sz w:val="28"/>
          <w:szCs w:val="28"/>
        </w:rPr>
        <w:t xml:space="preserve"> </w:t>
      </w:r>
      <w:r w:rsidR="00D733C8" w:rsidRPr="00752132">
        <w:rPr>
          <w:rFonts w:ascii="Times New Roman" w:hAnsi="Times New Roman" w:cs="Simplified Arabic"/>
          <w:sz w:val="28"/>
          <w:szCs w:val="28"/>
          <w:rtl/>
        </w:rPr>
        <w:t>روح</w:t>
      </w:r>
      <w:r w:rsidR="00D733C8" w:rsidRPr="00752132">
        <w:rPr>
          <w:rFonts w:ascii="Times New Roman" w:hAnsi="Times New Roman" w:cs="Simplified Arabic"/>
          <w:sz w:val="28"/>
          <w:szCs w:val="28"/>
        </w:rPr>
        <w:t xml:space="preserve"> </w:t>
      </w:r>
      <w:r w:rsidR="00D733C8" w:rsidRPr="00752132">
        <w:rPr>
          <w:rFonts w:ascii="Times New Roman" w:hAnsi="Times New Roman" w:cs="Simplified Arabic"/>
          <w:sz w:val="28"/>
          <w:szCs w:val="28"/>
          <w:rtl/>
        </w:rPr>
        <w:t>الإبداع</w:t>
      </w:r>
      <w:r w:rsidR="00D733C8" w:rsidRPr="00752132">
        <w:rPr>
          <w:rFonts w:ascii="Times New Roman" w:hAnsi="Times New Roman" w:cs="Simplified Arabic"/>
          <w:sz w:val="28"/>
          <w:szCs w:val="28"/>
        </w:rPr>
        <w:t xml:space="preserve"> </w:t>
      </w:r>
      <w:r w:rsidR="00D733C8" w:rsidRPr="00752132">
        <w:rPr>
          <w:rFonts w:ascii="Times New Roman" w:hAnsi="Times New Roman" w:cs="Simplified Arabic"/>
          <w:sz w:val="28"/>
          <w:szCs w:val="28"/>
          <w:rtl/>
        </w:rPr>
        <w:t>والتفكير</w:t>
      </w:r>
      <w:r w:rsidR="00D733C8" w:rsidRPr="00752132">
        <w:rPr>
          <w:rFonts w:ascii="Times New Roman" w:hAnsi="Times New Roman" w:cs="Simplified Arabic"/>
          <w:sz w:val="28"/>
          <w:szCs w:val="28"/>
        </w:rPr>
        <w:t xml:space="preserve"> </w:t>
      </w:r>
      <w:r w:rsidR="00D733C8" w:rsidRPr="00752132">
        <w:rPr>
          <w:rFonts w:ascii="Times New Roman" w:hAnsi="Times New Roman" w:cs="Simplified Arabic"/>
          <w:sz w:val="28"/>
          <w:szCs w:val="28"/>
          <w:rtl/>
        </w:rPr>
        <w:t>وضعف</w:t>
      </w:r>
      <w:r w:rsidR="00D733C8" w:rsidRPr="00752132">
        <w:rPr>
          <w:rFonts w:ascii="Times New Roman" w:hAnsi="Times New Roman" w:cs="Simplified Arabic"/>
          <w:sz w:val="28"/>
          <w:szCs w:val="28"/>
        </w:rPr>
        <w:t xml:space="preserve"> </w:t>
      </w:r>
      <w:r w:rsidR="00D733C8" w:rsidRPr="00752132">
        <w:rPr>
          <w:rFonts w:ascii="Times New Roman" w:hAnsi="Times New Roman" w:cs="Simplified Arabic"/>
          <w:sz w:val="28"/>
          <w:szCs w:val="28"/>
          <w:rtl/>
        </w:rPr>
        <w:t>الأداء</w:t>
      </w:r>
      <w:r w:rsidR="00D733C8" w:rsidRPr="00752132">
        <w:rPr>
          <w:rFonts w:ascii="Times New Roman" w:hAnsi="Times New Roman" w:cs="Simplified Arabic"/>
          <w:sz w:val="28"/>
          <w:szCs w:val="28"/>
        </w:rPr>
        <w:t xml:space="preserve"> </w:t>
      </w:r>
      <w:r w:rsidR="00D733C8" w:rsidRPr="00752132">
        <w:rPr>
          <w:rFonts w:ascii="Times New Roman" w:hAnsi="Times New Roman" w:cs="Simplified Arabic"/>
          <w:sz w:val="28"/>
          <w:szCs w:val="28"/>
          <w:rtl/>
        </w:rPr>
        <w:t>بشكل</w:t>
      </w:r>
      <w:r w:rsidR="00D733C8" w:rsidRPr="00752132">
        <w:rPr>
          <w:rFonts w:ascii="Times New Roman" w:hAnsi="Times New Roman" w:cs="Simplified Arabic"/>
          <w:sz w:val="28"/>
          <w:szCs w:val="28"/>
        </w:rPr>
        <w:t xml:space="preserve"> </w:t>
      </w:r>
      <w:r w:rsidR="00D733C8" w:rsidRPr="00752132">
        <w:rPr>
          <w:rFonts w:ascii="Times New Roman" w:hAnsi="Times New Roman" w:cs="Simplified Arabic"/>
          <w:sz w:val="28"/>
          <w:szCs w:val="28"/>
          <w:rtl/>
        </w:rPr>
        <w:t>عام</w:t>
      </w:r>
      <w:r w:rsidR="00536FE5">
        <w:rPr>
          <w:rFonts w:ascii="Times New Roman" w:hAnsi="Times New Roman" w:cs="Simplified Arabic" w:hint="cs"/>
          <w:sz w:val="28"/>
          <w:szCs w:val="28"/>
          <w:rtl/>
        </w:rPr>
        <w:t>،</w:t>
      </w:r>
      <w:r w:rsidR="00D733C8" w:rsidRPr="00752132">
        <w:rPr>
          <w:rFonts w:ascii="Times New Roman" w:hAnsi="Times New Roman" w:cs="Simplified Arabic"/>
          <w:sz w:val="28"/>
          <w:szCs w:val="28"/>
          <w:rtl/>
        </w:rPr>
        <w:t xml:space="preserve"> </w:t>
      </w:r>
      <w:r w:rsidR="00D733C8" w:rsidRPr="00752132">
        <w:rPr>
          <w:rFonts w:ascii="Times New Roman" w:hAnsi="Times New Roman" w:cs="Simplified Arabic" w:hint="cs"/>
          <w:sz w:val="28"/>
          <w:szCs w:val="28"/>
          <w:rtl/>
        </w:rPr>
        <w:t>وأ</w:t>
      </w:r>
      <w:r w:rsidR="00D733C8" w:rsidRPr="00752132">
        <w:rPr>
          <w:rFonts w:ascii="Times New Roman" w:hAnsi="Times New Roman" w:cs="Simplified Arabic"/>
          <w:sz w:val="28"/>
          <w:szCs w:val="28"/>
          <w:rtl/>
        </w:rPr>
        <w:t>د</w:t>
      </w:r>
      <w:r w:rsidR="00CD5997">
        <w:rPr>
          <w:rFonts w:ascii="Times New Roman" w:hAnsi="Times New Roman" w:cs="Simplified Arabic" w:hint="cs"/>
          <w:sz w:val="28"/>
          <w:szCs w:val="28"/>
          <w:rtl/>
        </w:rPr>
        <w:t>ى</w:t>
      </w:r>
      <w:r w:rsidR="00D733C8" w:rsidRPr="00752132">
        <w:rPr>
          <w:rFonts w:ascii="Times New Roman" w:hAnsi="Times New Roman" w:cs="Simplified Arabic"/>
          <w:sz w:val="28"/>
          <w:szCs w:val="28"/>
          <w:rtl/>
        </w:rPr>
        <w:t xml:space="preserve"> </w:t>
      </w:r>
      <w:r w:rsidR="00D733C8" w:rsidRPr="00752132">
        <w:rPr>
          <w:rFonts w:ascii="Times New Roman" w:hAnsi="Times New Roman" w:cs="Simplified Arabic" w:hint="cs"/>
          <w:sz w:val="28"/>
          <w:szCs w:val="28"/>
          <w:rtl/>
        </w:rPr>
        <w:t xml:space="preserve">ذلك </w:t>
      </w:r>
      <w:r w:rsidR="00CD5997">
        <w:rPr>
          <w:rFonts w:ascii="Times New Roman" w:hAnsi="Times New Roman" w:cs="Simplified Arabic" w:hint="cs"/>
          <w:sz w:val="28"/>
          <w:szCs w:val="28"/>
          <w:rtl/>
        </w:rPr>
        <w:t xml:space="preserve">إلى </w:t>
      </w:r>
      <w:r w:rsidR="00D733C8" w:rsidRPr="00752132">
        <w:rPr>
          <w:rFonts w:ascii="Times New Roman" w:hAnsi="Times New Roman" w:cs="Simplified Arabic"/>
          <w:sz w:val="28"/>
          <w:szCs w:val="28"/>
          <w:rtl/>
        </w:rPr>
        <w:t xml:space="preserve">نوع من الاتكالية والاعتماد </w:t>
      </w:r>
      <w:r w:rsidR="00D733C8" w:rsidRPr="00752132">
        <w:rPr>
          <w:rFonts w:ascii="Times New Roman" w:hAnsi="Times New Roman" w:cs="Simplified Arabic" w:hint="cs"/>
          <w:sz w:val="28"/>
          <w:szCs w:val="28"/>
          <w:rtl/>
        </w:rPr>
        <w:t>عند العاملين</w:t>
      </w:r>
      <w:r w:rsidR="00F62141" w:rsidRPr="00752132">
        <w:rPr>
          <w:rFonts w:ascii="Times New Roman" w:hAnsi="Times New Roman" w:cs="Simplified Arabic" w:hint="cs"/>
          <w:sz w:val="28"/>
          <w:szCs w:val="28"/>
          <w:rtl/>
        </w:rPr>
        <w:t>(بمديريات التنظيم والإدارة )</w:t>
      </w:r>
      <w:r w:rsidR="00D733C8" w:rsidRPr="00752132">
        <w:rPr>
          <w:rFonts w:ascii="Times New Roman" w:hAnsi="Times New Roman" w:cs="Simplified Arabic" w:hint="cs"/>
          <w:sz w:val="28"/>
          <w:szCs w:val="28"/>
          <w:rtl/>
        </w:rPr>
        <w:t xml:space="preserve"> ب</w:t>
      </w:r>
      <w:r w:rsidR="00D733C8" w:rsidRPr="00752132">
        <w:rPr>
          <w:rFonts w:ascii="Times New Roman" w:hAnsi="Times New Roman" w:cs="Simplified Arabic"/>
          <w:sz w:val="28"/>
          <w:szCs w:val="28"/>
          <w:rtl/>
        </w:rPr>
        <w:t xml:space="preserve">المستويات الإدارية الأدنى </w:t>
      </w:r>
      <w:r w:rsidR="00D733C8" w:rsidRPr="00752132">
        <w:rPr>
          <w:rFonts w:ascii="Times New Roman" w:hAnsi="Times New Roman" w:cs="Simplified Arabic" w:hint="cs"/>
          <w:sz w:val="28"/>
          <w:szCs w:val="28"/>
          <w:rtl/>
        </w:rPr>
        <w:t xml:space="preserve">بمحافظات الجمهورية </w:t>
      </w:r>
      <w:r w:rsidR="00CD5997">
        <w:rPr>
          <w:rFonts w:ascii="Times New Roman" w:hAnsi="Times New Roman" w:cs="Simplified Arabic" w:hint="cs"/>
          <w:sz w:val="28"/>
          <w:szCs w:val="28"/>
          <w:rtl/>
        </w:rPr>
        <w:t>ب</w:t>
      </w:r>
      <w:r w:rsidR="00D733C8" w:rsidRPr="00752132">
        <w:rPr>
          <w:rFonts w:ascii="Times New Roman" w:hAnsi="Times New Roman" w:cs="Simplified Arabic" w:hint="cs"/>
          <w:sz w:val="28"/>
          <w:szCs w:val="28"/>
          <w:rtl/>
        </w:rPr>
        <w:t xml:space="preserve">أن </w:t>
      </w:r>
      <w:r w:rsidR="00D733C8" w:rsidRPr="00752132">
        <w:rPr>
          <w:rFonts w:ascii="Times New Roman" w:hAnsi="Times New Roman" w:cs="Simplified Arabic"/>
          <w:sz w:val="28"/>
          <w:szCs w:val="28"/>
          <w:rtl/>
        </w:rPr>
        <w:t xml:space="preserve">لا يتصرفون في </w:t>
      </w:r>
      <w:r w:rsidR="00596F9B" w:rsidRPr="00752132">
        <w:rPr>
          <w:rFonts w:ascii="Times New Roman" w:hAnsi="Times New Roman" w:cs="Simplified Arabic" w:hint="cs"/>
          <w:sz w:val="28"/>
          <w:szCs w:val="28"/>
          <w:rtl/>
        </w:rPr>
        <w:t>أ</w:t>
      </w:r>
      <w:r w:rsidR="00596F9B">
        <w:rPr>
          <w:rFonts w:ascii="Times New Roman" w:hAnsi="Times New Roman" w:cs="Simplified Arabic" w:hint="cs"/>
          <w:sz w:val="28"/>
          <w:szCs w:val="28"/>
          <w:rtl/>
        </w:rPr>
        <w:t>ي</w:t>
      </w:r>
      <w:r w:rsidR="00D733C8" w:rsidRPr="00752132">
        <w:rPr>
          <w:rFonts w:ascii="Times New Roman" w:hAnsi="Times New Roman" w:cs="Simplified Arabic"/>
          <w:sz w:val="28"/>
          <w:szCs w:val="28"/>
          <w:rtl/>
        </w:rPr>
        <w:t xml:space="preserve"> موقف انتظارا</w:t>
      </w:r>
      <w:r w:rsidR="00CD5997">
        <w:rPr>
          <w:rFonts w:ascii="Times New Roman" w:hAnsi="Times New Roman" w:cs="Simplified Arabic" w:hint="cs"/>
          <w:sz w:val="28"/>
          <w:szCs w:val="28"/>
          <w:rtl/>
        </w:rPr>
        <w:t>ً</w:t>
      </w:r>
      <w:r w:rsidR="00D733C8" w:rsidRPr="00752132">
        <w:rPr>
          <w:rFonts w:ascii="Times New Roman" w:hAnsi="Times New Roman" w:cs="Simplified Arabic"/>
          <w:sz w:val="28"/>
          <w:szCs w:val="28"/>
          <w:rtl/>
        </w:rPr>
        <w:t xml:space="preserve"> للقرار من </w:t>
      </w:r>
      <w:hyperlink r:id="rId8" w:history="1">
        <w:r w:rsidR="00D733C8" w:rsidRPr="00752132">
          <w:rPr>
            <w:rFonts w:ascii="Times New Roman" w:hAnsi="Times New Roman" w:cs="Simplified Arabic"/>
            <w:sz w:val="28"/>
            <w:szCs w:val="28"/>
            <w:rtl/>
          </w:rPr>
          <w:t>الإدارة</w:t>
        </w:r>
      </w:hyperlink>
      <w:r w:rsidR="00D733C8" w:rsidRPr="00752132">
        <w:rPr>
          <w:rFonts w:ascii="Times New Roman" w:hAnsi="Times New Roman" w:cs="Simplified Arabic"/>
          <w:sz w:val="28"/>
          <w:szCs w:val="28"/>
        </w:rPr>
        <w:t xml:space="preserve"> </w:t>
      </w:r>
      <w:r w:rsidR="00D733C8" w:rsidRPr="00752132">
        <w:rPr>
          <w:rFonts w:ascii="Times New Roman" w:hAnsi="Times New Roman" w:cs="Simplified Arabic"/>
          <w:sz w:val="28"/>
          <w:szCs w:val="28"/>
          <w:rtl/>
        </w:rPr>
        <w:t>العليا</w:t>
      </w:r>
      <w:r w:rsidR="00D733C8" w:rsidRPr="00752132">
        <w:rPr>
          <w:rFonts w:ascii="Times New Roman" w:hAnsi="Times New Roman" w:cs="Simplified Arabic" w:hint="cs"/>
          <w:sz w:val="28"/>
          <w:szCs w:val="28"/>
          <w:rtl/>
        </w:rPr>
        <w:t xml:space="preserve"> (العاملون بالجهاز </w:t>
      </w:r>
      <w:r w:rsidR="004E6D1D" w:rsidRPr="00752132">
        <w:rPr>
          <w:rFonts w:ascii="Times New Roman" w:hAnsi="Times New Roman" w:cs="Simplified Arabic" w:hint="cs"/>
          <w:sz w:val="28"/>
          <w:szCs w:val="28"/>
          <w:rtl/>
        </w:rPr>
        <w:t>المركزي</w:t>
      </w:r>
      <w:r w:rsidR="00D733C8" w:rsidRPr="00752132">
        <w:rPr>
          <w:rFonts w:ascii="Times New Roman" w:hAnsi="Times New Roman" w:cs="Simplified Arabic" w:hint="cs"/>
          <w:sz w:val="28"/>
          <w:szCs w:val="28"/>
          <w:rtl/>
        </w:rPr>
        <w:t xml:space="preserve"> للتنظيم والإدارة)</w:t>
      </w:r>
      <w:r w:rsidR="00CD5997">
        <w:rPr>
          <w:rFonts w:ascii="Times New Roman" w:hAnsi="Times New Roman" w:cs="Simplified Arabic" w:hint="cs"/>
          <w:sz w:val="28"/>
          <w:szCs w:val="28"/>
          <w:rtl/>
        </w:rPr>
        <w:t>،</w:t>
      </w:r>
      <w:r w:rsidR="00D733C8" w:rsidRPr="00752132">
        <w:rPr>
          <w:rFonts w:ascii="Times New Roman" w:hAnsi="Times New Roman" w:cs="Simplified Arabic"/>
          <w:sz w:val="28"/>
          <w:szCs w:val="28"/>
          <w:rtl/>
        </w:rPr>
        <w:t xml:space="preserve"> الأمر الذي</w:t>
      </w:r>
      <w:r w:rsidR="00D733C8" w:rsidRPr="00752132">
        <w:rPr>
          <w:rFonts w:ascii="Times New Roman" w:hAnsi="Times New Roman" w:cs="Simplified Arabic" w:hint="cs"/>
          <w:sz w:val="28"/>
          <w:szCs w:val="28"/>
          <w:rtl/>
        </w:rPr>
        <w:t xml:space="preserve"> أدى إلى</w:t>
      </w:r>
      <w:r w:rsidR="00AB5189" w:rsidRPr="00752132">
        <w:rPr>
          <w:rFonts w:ascii="Times New Roman" w:hAnsi="Times New Roman" w:cs="Simplified Arabic"/>
          <w:sz w:val="28"/>
          <w:szCs w:val="28"/>
          <w:rtl/>
        </w:rPr>
        <w:t xml:space="preserve"> </w:t>
      </w:r>
      <w:r w:rsidR="00AB5189" w:rsidRPr="00752132">
        <w:rPr>
          <w:rFonts w:ascii="Times New Roman" w:hAnsi="Times New Roman" w:cs="Simplified Arabic" w:hint="cs"/>
          <w:sz w:val="28"/>
          <w:szCs w:val="28"/>
          <w:rtl/>
        </w:rPr>
        <w:t xml:space="preserve">مزيد من </w:t>
      </w:r>
      <w:r w:rsidR="00AB5189" w:rsidRPr="00752132">
        <w:rPr>
          <w:rFonts w:ascii="Times New Roman" w:hAnsi="Times New Roman" w:cs="Simplified Arabic"/>
          <w:sz w:val="28"/>
          <w:szCs w:val="28"/>
          <w:rtl/>
        </w:rPr>
        <w:t>البيروقراطية و</w:t>
      </w:r>
      <w:r w:rsidR="00AB5189" w:rsidRPr="00752132">
        <w:rPr>
          <w:rFonts w:ascii="Times New Roman" w:hAnsi="Times New Roman" w:cs="Simplified Arabic" w:hint="cs"/>
          <w:sz w:val="28"/>
          <w:szCs w:val="28"/>
          <w:rtl/>
        </w:rPr>
        <w:t>البطء الشديد</w:t>
      </w:r>
      <w:r w:rsidR="00AB5189" w:rsidRPr="00752132">
        <w:rPr>
          <w:rFonts w:ascii="Times New Roman" w:hAnsi="Times New Roman" w:cs="Simplified Arabic"/>
          <w:sz w:val="28"/>
          <w:szCs w:val="28"/>
          <w:rtl/>
        </w:rPr>
        <w:t xml:space="preserve"> </w:t>
      </w:r>
      <w:r w:rsidR="00272296" w:rsidRPr="00752132">
        <w:rPr>
          <w:rFonts w:ascii="Times New Roman" w:hAnsi="Times New Roman" w:cs="Simplified Arabic" w:hint="cs"/>
          <w:sz w:val="28"/>
          <w:szCs w:val="28"/>
          <w:rtl/>
        </w:rPr>
        <w:t>في</w:t>
      </w:r>
      <w:r w:rsidR="00AB5189" w:rsidRPr="00752132">
        <w:rPr>
          <w:rFonts w:ascii="Times New Roman" w:hAnsi="Times New Roman" w:cs="Simplified Arabic" w:hint="cs"/>
          <w:sz w:val="28"/>
          <w:szCs w:val="28"/>
          <w:rtl/>
        </w:rPr>
        <w:t xml:space="preserve"> </w:t>
      </w:r>
      <w:r w:rsidR="00AB5189" w:rsidRPr="00752132">
        <w:rPr>
          <w:rFonts w:ascii="Times New Roman" w:hAnsi="Times New Roman" w:cs="Simplified Arabic"/>
          <w:sz w:val="28"/>
          <w:szCs w:val="28"/>
          <w:rtl/>
        </w:rPr>
        <w:t>إنجاز الأعمال و</w:t>
      </w:r>
      <w:r w:rsidR="00DD4615">
        <w:rPr>
          <w:rFonts w:ascii="Times New Roman" w:hAnsi="Times New Roman" w:cs="Simplified Arabic" w:hint="cs"/>
          <w:sz w:val="28"/>
          <w:szCs w:val="28"/>
          <w:rtl/>
        </w:rPr>
        <w:t xml:space="preserve">عدم </w:t>
      </w:r>
      <w:r w:rsidR="00AB5189" w:rsidRPr="00752132">
        <w:rPr>
          <w:rFonts w:ascii="Times New Roman" w:hAnsi="Times New Roman" w:cs="Simplified Arabic"/>
          <w:sz w:val="28"/>
          <w:szCs w:val="28"/>
          <w:rtl/>
        </w:rPr>
        <w:t>الاستجابة للمشاكل الجماهيرية المحلية الملحة</w:t>
      </w:r>
      <w:r w:rsidR="00752132">
        <w:rPr>
          <w:rFonts w:ascii="Times New Roman" w:hAnsi="Times New Roman" w:cs="Simplified Arabic"/>
          <w:sz w:val="28"/>
          <w:szCs w:val="28"/>
          <w:rtl/>
        </w:rPr>
        <w:t xml:space="preserve"> </w:t>
      </w:r>
      <w:r w:rsidR="00AB5189" w:rsidRPr="00752132">
        <w:rPr>
          <w:rFonts w:ascii="Times New Roman" w:hAnsi="Times New Roman" w:cs="Simplified Arabic" w:hint="cs"/>
          <w:sz w:val="28"/>
          <w:szCs w:val="28"/>
          <w:rtl/>
        </w:rPr>
        <w:t>برغم من وضوح كافة قوانين الخدمة المدنية</w:t>
      </w:r>
      <w:r w:rsidR="00A76803">
        <w:rPr>
          <w:rFonts w:ascii="Times New Roman" w:hAnsi="Times New Roman" w:cs="Simplified Arabic" w:hint="cs"/>
          <w:sz w:val="28"/>
          <w:szCs w:val="28"/>
          <w:rtl/>
        </w:rPr>
        <w:t xml:space="preserve"> والخاصة بمصالح العاملين بالجهاز الحكومي للدولة</w:t>
      </w:r>
      <w:r w:rsidR="00536FE5">
        <w:rPr>
          <w:rFonts w:ascii="Times New Roman" w:hAnsi="Times New Roman" w:cs="Simplified Arabic" w:hint="cs"/>
          <w:sz w:val="28"/>
          <w:szCs w:val="28"/>
          <w:rtl/>
        </w:rPr>
        <w:t>،</w:t>
      </w:r>
      <w:r w:rsidR="00AB5189" w:rsidRPr="00752132">
        <w:rPr>
          <w:rFonts w:ascii="Times New Roman" w:hAnsi="Times New Roman" w:cs="Simplified Arabic" w:hint="cs"/>
          <w:sz w:val="28"/>
          <w:szCs w:val="28"/>
          <w:rtl/>
        </w:rPr>
        <w:t xml:space="preserve"> وما يتعلق </w:t>
      </w:r>
      <w:r w:rsidR="004E6D1D" w:rsidRPr="00752132">
        <w:rPr>
          <w:rFonts w:ascii="Times New Roman" w:hAnsi="Times New Roman" w:cs="Simplified Arabic" w:hint="cs"/>
          <w:sz w:val="28"/>
          <w:szCs w:val="28"/>
          <w:rtl/>
        </w:rPr>
        <w:t>باستفسارات</w:t>
      </w:r>
      <w:r w:rsidR="00AB5189" w:rsidRPr="00752132">
        <w:rPr>
          <w:rFonts w:ascii="Times New Roman" w:hAnsi="Times New Roman" w:cs="Simplified Arabic" w:hint="cs"/>
          <w:sz w:val="28"/>
          <w:szCs w:val="28"/>
          <w:rtl/>
        </w:rPr>
        <w:t xml:space="preserve"> وشكاوى طالبي الخدمة</w:t>
      </w:r>
      <w:r w:rsidR="00536FE5">
        <w:rPr>
          <w:rFonts w:ascii="Times New Roman" w:hAnsi="Times New Roman" w:cs="Simplified Arabic"/>
          <w:sz w:val="28"/>
          <w:szCs w:val="28"/>
          <w:rtl/>
        </w:rPr>
        <w:t>،</w:t>
      </w:r>
      <w:r w:rsidR="00AB5189" w:rsidRPr="00752132">
        <w:rPr>
          <w:rFonts w:ascii="Times New Roman" w:hAnsi="Times New Roman" w:cs="Simplified Arabic" w:hint="cs"/>
          <w:sz w:val="28"/>
          <w:szCs w:val="28"/>
          <w:rtl/>
        </w:rPr>
        <w:t xml:space="preserve"> وكل ذلك </w:t>
      </w:r>
      <w:r w:rsidR="00D733C8" w:rsidRPr="00752132">
        <w:rPr>
          <w:rFonts w:ascii="Times New Roman" w:hAnsi="Times New Roman" w:cs="Simplified Arabic"/>
          <w:sz w:val="28"/>
          <w:szCs w:val="28"/>
          <w:rtl/>
        </w:rPr>
        <w:t>التأخر في الاستجابة</w:t>
      </w:r>
      <w:r w:rsidR="00D733C8" w:rsidRPr="00752132">
        <w:rPr>
          <w:rFonts w:ascii="Times New Roman" w:hAnsi="Times New Roman" w:cs="Simplified Arabic" w:hint="cs"/>
          <w:sz w:val="28"/>
          <w:szCs w:val="28"/>
          <w:rtl/>
        </w:rPr>
        <w:t xml:space="preserve"> </w:t>
      </w:r>
      <w:r w:rsidR="00E01AD2" w:rsidRPr="00752132">
        <w:rPr>
          <w:rFonts w:ascii="Times New Roman" w:hAnsi="Times New Roman" w:cs="Simplified Arabic" w:hint="cs"/>
          <w:sz w:val="28"/>
          <w:szCs w:val="28"/>
          <w:rtl/>
        </w:rPr>
        <w:t xml:space="preserve">لمصالح </w:t>
      </w:r>
      <w:r w:rsidR="00272296" w:rsidRPr="00752132">
        <w:rPr>
          <w:rFonts w:ascii="Times New Roman" w:hAnsi="Times New Roman" w:cs="Simplified Arabic" w:hint="cs"/>
          <w:sz w:val="28"/>
          <w:szCs w:val="28"/>
          <w:rtl/>
        </w:rPr>
        <w:t>طالبي</w:t>
      </w:r>
      <w:r w:rsidR="00E01AD2" w:rsidRPr="00752132">
        <w:rPr>
          <w:rFonts w:ascii="Times New Roman" w:hAnsi="Times New Roman" w:cs="Simplified Arabic" w:hint="cs"/>
          <w:sz w:val="28"/>
          <w:szCs w:val="28"/>
          <w:rtl/>
        </w:rPr>
        <w:t xml:space="preserve"> الخدمة </w:t>
      </w:r>
      <w:r w:rsidR="00D733C8" w:rsidRPr="00752132">
        <w:rPr>
          <w:rFonts w:ascii="Times New Roman" w:hAnsi="Times New Roman" w:cs="Simplified Arabic" w:hint="cs"/>
          <w:sz w:val="28"/>
          <w:szCs w:val="28"/>
          <w:rtl/>
        </w:rPr>
        <w:t>و</w:t>
      </w:r>
      <w:r w:rsidR="00D733C8" w:rsidRPr="00752132">
        <w:rPr>
          <w:rFonts w:ascii="Times New Roman" w:hAnsi="Times New Roman" w:cs="Simplified Arabic"/>
          <w:sz w:val="28"/>
          <w:szCs w:val="28"/>
          <w:rtl/>
        </w:rPr>
        <w:t xml:space="preserve"> كثرة التعقيدات التي يتعرض لها المتعاملون مع </w:t>
      </w:r>
      <w:hyperlink r:id="rId9" w:history="1">
        <w:r w:rsidR="00D733C8" w:rsidRPr="00752132">
          <w:rPr>
            <w:rFonts w:ascii="Times New Roman" w:hAnsi="Times New Roman" w:cs="Simplified Arabic" w:hint="cs"/>
            <w:sz w:val="28"/>
            <w:szCs w:val="28"/>
            <w:rtl/>
          </w:rPr>
          <w:t>مديريات</w:t>
        </w:r>
      </w:hyperlink>
      <w:r w:rsidR="00D733C8" w:rsidRPr="00752132">
        <w:rPr>
          <w:rFonts w:ascii="Times New Roman" w:hAnsi="Times New Roman" w:cs="Simplified Arabic" w:hint="cs"/>
          <w:sz w:val="28"/>
          <w:szCs w:val="28"/>
          <w:rtl/>
        </w:rPr>
        <w:t xml:space="preserve"> التنظيم والإدارة على مستوى المحافظات</w:t>
      </w:r>
      <w:r w:rsidR="00992FC5" w:rsidRPr="00752132">
        <w:rPr>
          <w:rFonts w:ascii="Times New Roman" w:hAnsi="Times New Roman" w:cs="Simplified Arabic" w:hint="cs"/>
          <w:sz w:val="28"/>
          <w:szCs w:val="28"/>
          <w:rtl/>
        </w:rPr>
        <w:t xml:space="preserve"> </w:t>
      </w:r>
      <w:r w:rsidR="00AB5189" w:rsidRPr="00752132">
        <w:rPr>
          <w:rFonts w:ascii="Times New Roman" w:hAnsi="Times New Roman" w:cs="Simplified Arabic" w:hint="cs"/>
          <w:sz w:val="28"/>
          <w:szCs w:val="28"/>
          <w:rtl/>
        </w:rPr>
        <w:t>يرجع</w:t>
      </w:r>
      <w:r w:rsidR="00752132">
        <w:rPr>
          <w:rFonts w:ascii="Times New Roman" w:hAnsi="Times New Roman" w:cs="Simplified Arabic" w:hint="cs"/>
          <w:sz w:val="28"/>
          <w:szCs w:val="28"/>
          <w:rtl/>
        </w:rPr>
        <w:t xml:space="preserve"> </w:t>
      </w:r>
      <w:r w:rsidR="00E01AD2" w:rsidRPr="00752132">
        <w:rPr>
          <w:rFonts w:ascii="Times New Roman" w:hAnsi="Times New Roman" w:cs="Simplified Arabic" w:hint="cs"/>
          <w:sz w:val="28"/>
          <w:szCs w:val="28"/>
          <w:rtl/>
        </w:rPr>
        <w:t xml:space="preserve">ذكر السبب </w:t>
      </w:r>
      <w:r w:rsidR="00AB5189" w:rsidRPr="00752132">
        <w:rPr>
          <w:rFonts w:ascii="Times New Roman" w:hAnsi="Times New Roman" w:cs="Simplified Arabic" w:hint="cs"/>
          <w:sz w:val="28"/>
          <w:szCs w:val="28"/>
          <w:rtl/>
        </w:rPr>
        <w:t xml:space="preserve">دائما إلى </w:t>
      </w:r>
      <w:r w:rsidR="00675D92">
        <w:rPr>
          <w:rFonts w:ascii="Times New Roman" w:hAnsi="Times New Roman" w:cs="Simplified Arabic" w:hint="cs"/>
          <w:sz w:val="28"/>
          <w:szCs w:val="28"/>
          <w:rtl/>
        </w:rPr>
        <w:t xml:space="preserve">أن جميع الطلبات في </w:t>
      </w:r>
      <w:r w:rsidR="009A0660">
        <w:rPr>
          <w:rFonts w:ascii="Times New Roman" w:hAnsi="Times New Roman" w:cs="Simplified Arabic" w:hint="cs"/>
          <w:sz w:val="28"/>
          <w:szCs w:val="28"/>
          <w:rtl/>
        </w:rPr>
        <w:t>انتظار ورود رأي الجهاز</w:t>
      </w:r>
      <w:r w:rsidR="0057457B" w:rsidRPr="001C78D3">
        <w:rPr>
          <w:rFonts w:ascii="Times New Roman" w:hAnsi="Times New Roman" w:cs="Simplified Arabic"/>
          <w:sz w:val="28"/>
          <w:szCs w:val="28"/>
          <w:vertAlign w:val="superscript"/>
          <w:rtl/>
        </w:rPr>
        <w:t>(</w:t>
      </w:r>
      <w:r w:rsidR="0057457B" w:rsidRPr="001C78D3">
        <w:rPr>
          <w:rFonts w:ascii="Times New Roman" w:hAnsi="Times New Roman" w:cs="Simplified Arabic"/>
          <w:sz w:val="28"/>
          <w:szCs w:val="28"/>
          <w:vertAlign w:val="superscript"/>
          <w:rtl/>
        </w:rPr>
        <w:footnoteReference w:id="16"/>
      </w:r>
      <w:r w:rsidR="0057457B" w:rsidRPr="001C78D3">
        <w:rPr>
          <w:rFonts w:ascii="Times New Roman" w:hAnsi="Times New Roman" w:cs="Simplified Arabic"/>
          <w:sz w:val="28"/>
          <w:szCs w:val="28"/>
          <w:vertAlign w:val="superscript"/>
          <w:rtl/>
        </w:rPr>
        <w:t>)</w:t>
      </w:r>
      <w:r w:rsidR="00711E21">
        <w:rPr>
          <w:rFonts w:ascii="Times New Roman" w:hAnsi="Times New Roman" w:cs="Simplified Arabic" w:hint="cs"/>
          <w:sz w:val="28"/>
          <w:szCs w:val="28"/>
          <w:rtl/>
        </w:rPr>
        <w:t xml:space="preserve"> </w:t>
      </w:r>
      <w:r w:rsidR="00D733C8" w:rsidRPr="00752132">
        <w:rPr>
          <w:rFonts w:ascii="Times New Roman" w:hAnsi="Times New Roman" w:cs="Simplified Arabic" w:hint="cs"/>
          <w:sz w:val="28"/>
          <w:szCs w:val="28"/>
          <w:rtl/>
        </w:rPr>
        <w:t>.</w:t>
      </w:r>
    </w:p>
    <w:p w:rsidR="00CD5997" w:rsidRDefault="00DD5E70" w:rsidP="00836166">
      <w:pPr>
        <w:spacing w:before="120" w:after="120" w:line="228" w:lineRule="auto"/>
        <w:ind w:firstLine="567"/>
        <w:jc w:val="both"/>
        <w:rPr>
          <w:rFonts w:ascii="Times New Roman" w:hAnsi="Times New Roman" w:cs="Simplified Arabic"/>
          <w:sz w:val="28"/>
          <w:szCs w:val="28"/>
          <w:rtl/>
        </w:rPr>
      </w:pPr>
      <w:r w:rsidRPr="00752132">
        <w:rPr>
          <w:rFonts w:ascii="Times New Roman" w:hAnsi="Times New Roman" w:cs="Simplified Arabic" w:hint="cs"/>
          <w:sz w:val="28"/>
          <w:szCs w:val="28"/>
          <w:rtl/>
        </w:rPr>
        <w:lastRenderedPageBreak/>
        <w:t>هذا و</w:t>
      </w:r>
      <w:r w:rsidR="00D733C8" w:rsidRPr="00752132">
        <w:rPr>
          <w:rFonts w:ascii="Times New Roman" w:hAnsi="Times New Roman" w:cs="Simplified Arabic" w:hint="cs"/>
          <w:sz w:val="28"/>
          <w:szCs w:val="28"/>
          <w:rtl/>
        </w:rPr>
        <w:t>بعد ثورة 25 يناير</w:t>
      </w:r>
      <w:r w:rsidR="004B4A8F" w:rsidRPr="00752132">
        <w:rPr>
          <w:rFonts w:ascii="Times New Roman" w:hAnsi="Times New Roman" w:cs="Simplified Arabic" w:hint="cs"/>
          <w:sz w:val="28"/>
          <w:szCs w:val="28"/>
          <w:rtl/>
        </w:rPr>
        <w:t xml:space="preserve"> منذ حكومة د. عصام شرف وحتى تاريخه</w:t>
      </w:r>
      <w:r w:rsidR="00D733C8" w:rsidRPr="00752132">
        <w:rPr>
          <w:rFonts w:ascii="Times New Roman" w:hAnsi="Times New Roman" w:cs="Simplified Arabic"/>
          <w:sz w:val="28"/>
          <w:szCs w:val="28"/>
        </w:rPr>
        <w:t xml:space="preserve"> </w:t>
      </w:r>
      <w:r w:rsidR="004E6D1D" w:rsidRPr="00752132">
        <w:rPr>
          <w:rFonts w:ascii="Times New Roman" w:hAnsi="Times New Roman" w:cs="Simplified Arabic" w:hint="cs"/>
          <w:sz w:val="28"/>
          <w:szCs w:val="28"/>
          <w:rtl/>
        </w:rPr>
        <w:t>والاعتصامات</w:t>
      </w:r>
      <w:r w:rsidR="00D733C8" w:rsidRPr="00752132">
        <w:rPr>
          <w:rFonts w:ascii="Times New Roman" w:hAnsi="Times New Roman" w:cs="Simplified Arabic" w:hint="cs"/>
          <w:sz w:val="28"/>
          <w:szCs w:val="28"/>
          <w:rtl/>
        </w:rPr>
        <w:t xml:space="preserve"> المتكررة </w:t>
      </w:r>
      <w:r w:rsidR="004B4A8F" w:rsidRPr="00752132">
        <w:rPr>
          <w:rFonts w:ascii="Times New Roman" w:hAnsi="Times New Roman" w:cs="Simplified Arabic" w:hint="cs"/>
          <w:sz w:val="28"/>
          <w:szCs w:val="28"/>
          <w:rtl/>
        </w:rPr>
        <w:t>من قبل العاملين بالمديريات والشعور بالظلم الجائر</w:t>
      </w:r>
      <w:r w:rsidR="00536FE5">
        <w:rPr>
          <w:rFonts w:ascii="Times New Roman" w:hAnsi="Times New Roman" w:cs="Simplified Arabic" w:hint="cs"/>
          <w:sz w:val="28"/>
          <w:szCs w:val="28"/>
          <w:rtl/>
        </w:rPr>
        <w:t>،</w:t>
      </w:r>
      <w:r w:rsidR="00740258" w:rsidRPr="00752132">
        <w:rPr>
          <w:rFonts w:ascii="Times New Roman" w:hAnsi="Times New Roman" w:cs="Simplified Arabic" w:hint="cs"/>
          <w:sz w:val="28"/>
          <w:szCs w:val="28"/>
          <w:rtl/>
        </w:rPr>
        <w:t xml:space="preserve"> </w:t>
      </w:r>
      <w:r w:rsidR="00D733C8" w:rsidRPr="00752132">
        <w:rPr>
          <w:rFonts w:ascii="Times New Roman" w:hAnsi="Times New Roman" w:cs="Simplified Arabic" w:hint="cs"/>
          <w:sz w:val="28"/>
          <w:szCs w:val="28"/>
          <w:rtl/>
        </w:rPr>
        <w:t xml:space="preserve">ووقوف الجهاز </w:t>
      </w:r>
      <w:r w:rsidR="004E6D1D" w:rsidRPr="00752132">
        <w:rPr>
          <w:rFonts w:ascii="Times New Roman" w:hAnsi="Times New Roman" w:cs="Simplified Arabic" w:hint="cs"/>
          <w:sz w:val="28"/>
          <w:szCs w:val="28"/>
          <w:rtl/>
        </w:rPr>
        <w:t>المركزي</w:t>
      </w:r>
      <w:r w:rsidR="00D733C8" w:rsidRPr="00752132">
        <w:rPr>
          <w:rFonts w:ascii="Times New Roman" w:hAnsi="Times New Roman" w:cs="Simplified Arabic" w:hint="cs"/>
          <w:sz w:val="28"/>
          <w:szCs w:val="28"/>
          <w:rtl/>
        </w:rPr>
        <w:t xml:space="preserve"> موقف المدافع عن </w:t>
      </w:r>
      <w:r w:rsidR="0089014F" w:rsidRPr="00752132">
        <w:rPr>
          <w:rFonts w:ascii="Times New Roman" w:hAnsi="Times New Roman" w:cs="Simplified Arabic" w:hint="cs"/>
          <w:sz w:val="28"/>
          <w:szCs w:val="28"/>
          <w:rtl/>
        </w:rPr>
        <w:t>غنائمه</w:t>
      </w:r>
      <w:r w:rsidR="00536FE5">
        <w:rPr>
          <w:rFonts w:ascii="Times New Roman" w:hAnsi="Times New Roman" w:cs="Simplified Arabic" w:hint="cs"/>
          <w:sz w:val="28"/>
          <w:szCs w:val="28"/>
          <w:rtl/>
        </w:rPr>
        <w:t>،</w:t>
      </w:r>
      <w:r w:rsidR="00F056AF" w:rsidRPr="00752132">
        <w:rPr>
          <w:rFonts w:ascii="Times New Roman" w:hAnsi="Times New Roman" w:cs="Simplified Arabic" w:hint="cs"/>
          <w:sz w:val="28"/>
          <w:szCs w:val="28"/>
          <w:rtl/>
        </w:rPr>
        <w:t xml:space="preserve"> </w:t>
      </w:r>
      <w:r w:rsidR="005F283D" w:rsidRPr="00752132">
        <w:rPr>
          <w:rFonts w:ascii="Times New Roman" w:hAnsi="Times New Roman" w:cs="Simplified Arabic" w:hint="cs"/>
          <w:sz w:val="28"/>
          <w:szCs w:val="28"/>
          <w:rtl/>
        </w:rPr>
        <w:t>وما أجازه لمصالح العاملين لديه وحرمه على العاملين بمديريات التنظيم و</w:t>
      </w:r>
      <w:r w:rsidR="004B4A8F" w:rsidRPr="00752132">
        <w:rPr>
          <w:rFonts w:ascii="Times New Roman" w:hAnsi="Times New Roman" w:cs="Simplified Arabic" w:hint="cs"/>
          <w:sz w:val="28"/>
          <w:szCs w:val="28"/>
          <w:rtl/>
        </w:rPr>
        <w:t>الإدارة</w:t>
      </w:r>
      <w:r w:rsidR="00536FE5">
        <w:rPr>
          <w:rFonts w:ascii="Times New Roman" w:hAnsi="Times New Roman" w:cs="Simplified Arabic" w:hint="cs"/>
          <w:sz w:val="28"/>
          <w:szCs w:val="28"/>
          <w:rtl/>
        </w:rPr>
        <w:t>،</w:t>
      </w:r>
      <w:r w:rsidR="004B4A8F" w:rsidRPr="00752132">
        <w:rPr>
          <w:rFonts w:ascii="Times New Roman" w:hAnsi="Times New Roman" w:cs="Simplified Arabic" w:hint="cs"/>
          <w:sz w:val="28"/>
          <w:szCs w:val="28"/>
          <w:rtl/>
        </w:rPr>
        <w:t xml:space="preserve"> وهذه كانت واحدة من المهام</w:t>
      </w:r>
      <w:r w:rsidR="005F283D" w:rsidRPr="00752132">
        <w:rPr>
          <w:rFonts w:ascii="Times New Roman" w:hAnsi="Times New Roman" w:cs="Simplified Arabic" w:hint="cs"/>
          <w:sz w:val="28"/>
          <w:szCs w:val="28"/>
          <w:rtl/>
        </w:rPr>
        <w:t xml:space="preserve"> الأساسية</w:t>
      </w:r>
      <w:r w:rsidR="004B4A8F" w:rsidRPr="00752132">
        <w:rPr>
          <w:rFonts w:ascii="Times New Roman" w:hAnsi="Times New Roman" w:cs="Simplified Arabic" w:hint="cs"/>
          <w:sz w:val="28"/>
          <w:szCs w:val="28"/>
          <w:rtl/>
        </w:rPr>
        <w:t xml:space="preserve"> </w:t>
      </w:r>
      <w:r w:rsidR="00272296" w:rsidRPr="00752132">
        <w:rPr>
          <w:rFonts w:ascii="Times New Roman" w:hAnsi="Times New Roman" w:cs="Simplified Arabic" w:hint="cs"/>
          <w:sz w:val="28"/>
          <w:szCs w:val="28"/>
          <w:rtl/>
        </w:rPr>
        <w:t>في</w:t>
      </w:r>
      <w:r w:rsidR="004B4A8F" w:rsidRPr="00752132">
        <w:rPr>
          <w:rFonts w:ascii="Times New Roman" w:hAnsi="Times New Roman" w:cs="Simplified Arabic" w:hint="cs"/>
          <w:sz w:val="28"/>
          <w:szCs w:val="28"/>
          <w:rtl/>
        </w:rPr>
        <w:t xml:space="preserve"> إصرار الجهاز على رفض تبعية مديريات التنظيم والإدارة له</w:t>
      </w:r>
      <w:r w:rsidR="00536FE5">
        <w:rPr>
          <w:rFonts w:ascii="Times New Roman" w:hAnsi="Times New Roman" w:cs="Simplified Arabic" w:hint="cs"/>
          <w:sz w:val="28"/>
          <w:szCs w:val="28"/>
          <w:rtl/>
        </w:rPr>
        <w:t>،</w:t>
      </w:r>
      <w:r w:rsidR="004B4A8F" w:rsidRPr="00752132">
        <w:rPr>
          <w:rFonts w:ascii="Times New Roman" w:hAnsi="Times New Roman" w:cs="Simplified Arabic" w:hint="cs"/>
          <w:sz w:val="28"/>
          <w:szCs w:val="28"/>
          <w:rtl/>
        </w:rPr>
        <w:t xml:space="preserve"> وأقام العاملون بالجهاز </w:t>
      </w:r>
      <w:r w:rsidR="004E6D1D" w:rsidRPr="00752132">
        <w:rPr>
          <w:rFonts w:ascii="Times New Roman" w:hAnsi="Times New Roman" w:cs="Simplified Arabic" w:hint="cs"/>
          <w:sz w:val="28"/>
          <w:szCs w:val="28"/>
          <w:rtl/>
        </w:rPr>
        <w:t>اعتصامهم</w:t>
      </w:r>
      <w:r w:rsidR="004B4A8F" w:rsidRPr="00752132">
        <w:rPr>
          <w:rFonts w:ascii="Times New Roman" w:hAnsi="Times New Roman" w:cs="Simplified Arabic" w:hint="cs"/>
          <w:sz w:val="28"/>
          <w:szCs w:val="28"/>
          <w:rtl/>
        </w:rPr>
        <w:t xml:space="preserve"> لعدم تبعية المديريات لهم بعد موافقة حكومة د. عصام شرف</w:t>
      </w:r>
      <w:r w:rsidR="00752132">
        <w:rPr>
          <w:rFonts w:ascii="Times New Roman" w:hAnsi="Times New Roman" w:cs="Simplified Arabic" w:hint="cs"/>
          <w:sz w:val="28"/>
          <w:szCs w:val="28"/>
          <w:rtl/>
        </w:rPr>
        <w:t xml:space="preserve"> </w:t>
      </w:r>
      <w:r w:rsidR="0046041C" w:rsidRPr="00752132">
        <w:rPr>
          <w:rFonts w:ascii="Times New Roman" w:hAnsi="Times New Roman" w:cs="Simplified Arabic" w:hint="cs"/>
          <w:sz w:val="28"/>
          <w:szCs w:val="28"/>
          <w:rtl/>
        </w:rPr>
        <w:t xml:space="preserve">على الضم </w:t>
      </w:r>
      <w:r w:rsidR="0057457B" w:rsidRPr="001C78D3">
        <w:rPr>
          <w:rFonts w:ascii="Times New Roman" w:hAnsi="Times New Roman" w:cs="Simplified Arabic"/>
          <w:sz w:val="28"/>
          <w:szCs w:val="28"/>
          <w:vertAlign w:val="superscript"/>
          <w:rtl/>
        </w:rPr>
        <w:t>(</w:t>
      </w:r>
      <w:r w:rsidR="0057457B" w:rsidRPr="001C78D3">
        <w:rPr>
          <w:rFonts w:ascii="Times New Roman" w:hAnsi="Times New Roman" w:cs="Simplified Arabic"/>
          <w:sz w:val="28"/>
          <w:szCs w:val="28"/>
          <w:vertAlign w:val="superscript"/>
          <w:rtl/>
        </w:rPr>
        <w:footnoteReference w:id="17"/>
      </w:r>
      <w:r w:rsidR="0057457B" w:rsidRPr="001C78D3">
        <w:rPr>
          <w:rFonts w:ascii="Times New Roman" w:hAnsi="Times New Roman" w:cs="Simplified Arabic"/>
          <w:sz w:val="28"/>
          <w:szCs w:val="28"/>
          <w:vertAlign w:val="superscript"/>
          <w:rtl/>
        </w:rPr>
        <w:t>)</w:t>
      </w:r>
      <w:r w:rsidR="005F283D" w:rsidRPr="00752132">
        <w:rPr>
          <w:rFonts w:ascii="Times New Roman" w:hAnsi="Times New Roman" w:cs="Simplified Arabic" w:hint="cs"/>
          <w:sz w:val="28"/>
          <w:szCs w:val="28"/>
          <w:rtl/>
        </w:rPr>
        <w:t>،</w:t>
      </w:r>
      <w:r w:rsidR="005F283D" w:rsidRPr="00752132">
        <w:rPr>
          <w:rFonts w:ascii="Times New Roman" w:hAnsi="Times New Roman" w:cs="Simplified Arabic"/>
          <w:sz w:val="28"/>
          <w:szCs w:val="28"/>
          <w:rtl/>
        </w:rPr>
        <w:t xml:space="preserve"> الأمر</w:t>
      </w:r>
      <w:r w:rsidR="005F283D" w:rsidRPr="00752132">
        <w:rPr>
          <w:rFonts w:ascii="Times New Roman" w:hAnsi="Times New Roman" w:cs="Simplified Arabic"/>
          <w:sz w:val="28"/>
          <w:szCs w:val="28"/>
        </w:rPr>
        <w:t xml:space="preserve"> </w:t>
      </w:r>
      <w:r w:rsidR="005F283D" w:rsidRPr="00752132">
        <w:rPr>
          <w:rFonts w:ascii="Times New Roman" w:hAnsi="Times New Roman" w:cs="Simplified Arabic"/>
          <w:sz w:val="28"/>
          <w:szCs w:val="28"/>
          <w:rtl/>
        </w:rPr>
        <w:t>الذي</w:t>
      </w:r>
      <w:r w:rsidR="005F283D" w:rsidRPr="00752132">
        <w:rPr>
          <w:rFonts w:ascii="Times New Roman" w:hAnsi="Times New Roman" w:cs="Simplified Arabic"/>
          <w:sz w:val="28"/>
          <w:szCs w:val="28"/>
        </w:rPr>
        <w:t xml:space="preserve"> </w:t>
      </w:r>
      <w:r w:rsidR="005F283D" w:rsidRPr="00752132">
        <w:rPr>
          <w:rFonts w:ascii="Times New Roman" w:hAnsi="Times New Roman" w:cs="Simplified Arabic" w:hint="cs"/>
          <w:sz w:val="28"/>
          <w:szCs w:val="28"/>
          <w:rtl/>
        </w:rPr>
        <w:t>أ</w:t>
      </w:r>
      <w:r w:rsidR="005F283D" w:rsidRPr="00752132">
        <w:rPr>
          <w:rFonts w:ascii="Times New Roman" w:hAnsi="Times New Roman" w:cs="Simplified Arabic"/>
          <w:sz w:val="28"/>
          <w:szCs w:val="28"/>
          <w:rtl/>
        </w:rPr>
        <w:t>دي</w:t>
      </w:r>
      <w:r w:rsidR="00CD5997">
        <w:rPr>
          <w:rFonts w:ascii="Times New Roman" w:hAnsi="Times New Roman" w:cs="Simplified Arabic" w:hint="cs"/>
          <w:sz w:val="28"/>
          <w:szCs w:val="28"/>
          <w:rtl/>
          <w:lang w:bidi="ar-EG"/>
        </w:rPr>
        <w:t xml:space="preserve"> إلى</w:t>
      </w:r>
      <w:r w:rsidR="00CD5997">
        <w:rPr>
          <w:rFonts w:ascii="Times New Roman" w:hAnsi="Times New Roman" w:cs="Simplified Arabic" w:hint="cs"/>
          <w:sz w:val="28"/>
          <w:szCs w:val="28"/>
          <w:rtl/>
        </w:rPr>
        <w:t xml:space="preserve"> </w:t>
      </w:r>
      <w:r w:rsidR="005F283D" w:rsidRPr="00752132">
        <w:rPr>
          <w:rFonts w:ascii="Times New Roman" w:hAnsi="Times New Roman" w:cs="Simplified Arabic"/>
          <w:sz w:val="28"/>
          <w:szCs w:val="28"/>
          <w:rtl/>
        </w:rPr>
        <w:t>حدوث</w:t>
      </w:r>
      <w:r w:rsidR="005F283D" w:rsidRPr="00752132">
        <w:rPr>
          <w:rFonts w:ascii="Times New Roman" w:hAnsi="Times New Roman" w:cs="Simplified Arabic"/>
          <w:sz w:val="28"/>
          <w:szCs w:val="28"/>
        </w:rPr>
        <w:t xml:space="preserve"> </w:t>
      </w:r>
      <w:r w:rsidR="005F283D" w:rsidRPr="00752132">
        <w:rPr>
          <w:rFonts w:ascii="Times New Roman" w:hAnsi="Times New Roman" w:cs="Simplified Arabic"/>
          <w:sz w:val="28"/>
          <w:szCs w:val="28"/>
          <w:rtl/>
        </w:rPr>
        <w:t>صراع</w:t>
      </w:r>
      <w:r w:rsidR="005F283D" w:rsidRPr="00752132">
        <w:rPr>
          <w:rFonts w:ascii="Times New Roman" w:hAnsi="Times New Roman" w:cs="Simplified Arabic" w:hint="cs"/>
          <w:sz w:val="28"/>
          <w:szCs w:val="28"/>
          <w:rtl/>
        </w:rPr>
        <w:t>ات</w:t>
      </w:r>
      <w:r w:rsidR="005F283D" w:rsidRPr="00752132">
        <w:rPr>
          <w:rFonts w:ascii="Times New Roman" w:hAnsi="Times New Roman" w:cs="Simplified Arabic"/>
          <w:sz w:val="28"/>
          <w:szCs w:val="28"/>
        </w:rPr>
        <w:t xml:space="preserve"> </w:t>
      </w:r>
      <w:r w:rsidR="005F283D" w:rsidRPr="00752132">
        <w:rPr>
          <w:rFonts w:ascii="Times New Roman" w:hAnsi="Times New Roman" w:cs="Simplified Arabic"/>
          <w:sz w:val="28"/>
          <w:szCs w:val="28"/>
          <w:rtl/>
        </w:rPr>
        <w:t>في</w:t>
      </w:r>
      <w:r w:rsidR="005F283D" w:rsidRPr="00752132">
        <w:rPr>
          <w:rFonts w:ascii="Times New Roman" w:hAnsi="Times New Roman" w:cs="Simplified Arabic"/>
          <w:sz w:val="28"/>
          <w:szCs w:val="28"/>
        </w:rPr>
        <w:t xml:space="preserve"> </w:t>
      </w:r>
      <w:r w:rsidR="005F283D" w:rsidRPr="00752132">
        <w:rPr>
          <w:rFonts w:ascii="Times New Roman" w:hAnsi="Times New Roman" w:cs="Simplified Arabic"/>
          <w:sz w:val="28"/>
          <w:szCs w:val="28"/>
          <w:rtl/>
        </w:rPr>
        <w:t>العمل</w:t>
      </w:r>
      <w:r w:rsidR="00536FE5">
        <w:rPr>
          <w:rFonts w:ascii="Times New Roman" w:hAnsi="Times New Roman" w:cs="Simplified Arabic" w:hint="cs"/>
          <w:sz w:val="28"/>
          <w:szCs w:val="28"/>
          <w:rtl/>
        </w:rPr>
        <w:t>،</w:t>
      </w:r>
      <w:r w:rsidR="005F283D" w:rsidRPr="00752132">
        <w:rPr>
          <w:rFonts w:ascii="Times New Roman" w:hAnsi="Times New Roman" w:cs="Simplified Arabic" w:hint="cs"/>
          <w:sz w:val="28"/>
          <w:szCs w:val="28"/>
          <w:rtl/>
        </w:rPr>
        <w:t xml:space="preserve"> وقضايا م</w:t>
      </w:r>
      <w:r w:rsidR="00CD5997">
        <w:rPr>
          <w:rFonts w:ascii="Times New Roman" w:hAnsi="Times New Roman" w:cs="Simplified Arabic" w:hint="cs"/>
          <w:sz w:val="28"/>
          <w:szCs w:val="28"/>
          <w:rtl/>
        </w:rPr>
        <w:t>تداول</w:t>
      </w:r>
      <w:r w:rsidR="005F283D" w:rsidRPr="00752132">
        <w:rPr>
          <w:rFonts w:ascii="Times New Roman" w:hAnsi="Times New Roman" w:cs="Simplified Arabic" w:hint="cs"/>
          <w:sz w:val="28"/>
          <w:szCs w:val="28"/>
          <w:rtl/>
        </w:rPr>
        <w:t>ة تنظر أمام المحاكم</w:t>
      </w:r>
      <w:r w:rsidR="00CD5997">
        <w:rPr>
          <w:rFonts w:ascii="Times New Roman" w:hAnsi="Times New Roman" w:cs="Simplified Arabic" w:hint="cs"/>
          <w:sz w:val="28"/>
          <w:szCs w:val="28"/>
          <w:rtl/>
        </w:rPr>
        <w:t>.</w:t>
      </w:r>
    </w:p>
    <w:p w:rsidR="00E154FA" w:rsidRPr="00752132" w:rsidRDefault="00E154FA" w:rsidP="00836166">
      <w:pPr>
        <w:spacing w:before="120" w:after="120" w:line="228" w:lineRule="auto"/>
        <w:ind w:firstLine="567"/>
        <w:jc w:val="both"/>
        <w:rPr>
          <w:rFonts w:ascii="Times New Roman" w:hAnsi="Times New Roman" w:cs="Simplified Arabic"/>
          <w:sz w:val="28"/>
          <w:szCs w:val="28"/>
          <w:rtl/>
        </w:rPr>
      </w:pPr>
      <w:r w:rsidRPr="00752132">
        <w:rPr>
          <w:rFonts w:ascii="Times New Roman" w:hAnsi="Times New Roman" w:cs="Simplified Arabic" w:hint="cs"/>
          <w:sz w:val="28"/>
          <w:szCs w:val="28"/>
          <w:rtl/>
        </w:rPr>
        <w:t xml:space="preserve">طوعت الدراسة الرغبة </w:t>
      </w:r>
      <w:r w:rsidR="00272296" w:rsidRPr="00752132">
        <w:rPr>
          <w:rFonts w:ascii="Times New Roman" w:hAnsi="Times New Roman" w:cs="Simplified Arabic" w:hint="cs"/>
          <w:sz w:val="28"/>
          <w:szCs w:val="28"/>
          <w:rtl/>
        </w:rPr>
        <w:t>في</w:t>
      </w:r>
      <w:r w:rsidRPr="00752132">
        <w:rPr>
          <w:rFonts w:ascii="Times New Roman" w:hAnsi="Times New Roman" w:cs="Simplified Arabic" w:hint="cs"/>
          <w:sz w:val="28"/>
          <w:szCs w:val="28"/>
          <w:rtl/>
        </w:rPr>
        <w:t xml:space="preserve"> إلقاء الضوء على المغالطات العلمية الثابتة كما جاءت بالدراسة القانونية للجهاز </w:t>
      </w:r>
      <w:r w:rsidR="004E6D1D" w:rsidRPr="00752132">
        <w:rPr>
          <w:rFonts w:ascii="Times New Roman" w:hAnsi="Times New Roman" w:cs="Simplified Arabic" w:hint="cs"/>
          <w:sz w:val="28"/>
          <w:szCs w:val="28"/>
          <w:rtl/>
        </w:rPr>
        <w:t>المركزي</w:t>
      </w:r>
      <w:r w:rsidRPr="00752132">
        <w:rPr>
          <w:rFonts w:ascii="Times New Roman" w:hAnsi="Times New Roman" w:cs="Simplified Arabic" w:hint="cs"/>
          <w:sz w:val="28"/>
          <w:szCs w:val="28"/>
          <w:rtl/>
        </w:rPr>
        <w:t xml:space="preserve"> للتنظيم والإدارة </w:t>
      </w:r>
      <w:r w:rsidR="00272296" w:rsidRPr="00752132">
        <w:rPr>
          <w:rFonts w:ascii="Times New Roman" w:hAnsi="Times New Roman" w:cs="Simplified Arabic" w:hint="cs"/>
          <w:sz w:val="28"/>
          <w:szCs w:val="28"/>
          <w:rtl/>
        </w:rPr>
        <w:t>والتي</w:t>
      </w:r>
      <w:r w:rsidRPr="00752132">
        <w:rPr>
          <w:rFonts w:ascii="Times New Roman" w:hAnsi="Times New Roman" w:cs="Simplified Arabic" w:hint="cs"/>
          <w:sz w:val="28"/>
          <w:szCs w:val="28"/>
          <w:rtl/>
        </w:rPr>
        <w:t xml:space="preserve"> تم إعدادها</w:t>
      </w:r>
      <w:r w:rsidR="00752132">
        <w:rPr>
          <w:rFonts w:ascii="Times New Roman" w:hAnsi="Times New Roman" w:cs="Simplified Arabic" w:hint="cs"/>
          <w:sz w:val="28"/>
          <w:szCs w:val="28"/>
          <w:rtl/>
        </w:rPr>
        <w:t xml:space="preserve"> </w:t>
      </w:r>
      <w:r w:rsidRPr="00752132">
        <w:rPr>
          <w:rFonts w:ascii="Times New Roman" w:hAnsi="Times New Roman" w:cs="Simplified Arabic" w:hint="cs"/>
          <w:sz w:val="28"/>
          <w:szCs w:val="28"/>
          <w:rtl/>
        </w:rPr>
        <w:t xml:space="preserve">ومراجعتها بمعرفة خبراء الجهاز </w:t>
      </w:r>
      <w:r w:rsidR="004E6D1D" w:rsidRPr="00752132">
        <w:rPr>
          <w:rFonts w:ascii="Times New Roman" w:hAnsi="Times New Roman" w:cs="Simplified Arabic" w:hint="cs"/>
          <w:sz w:val="28"/>
          <w:szCs w:val="28"/>
          <w:rtl/>
        </w:rPr>
        <w:t>المركزي</w:t>
      </w:r>
      <w:r w:rsidRPr="00752132">
        <w:rPr>
          <w:rFonts w:ascii="Times New Roman" w:hAnsi="Times New Roman" w:cs="Simplified Arabic" w:hint="cs"/>
          <w:sz w:val="28"/>
          <w:szCs w:val="28"/>
          <w:rtl/>
        </w:rPr>
        <w:t xml:space="preserve"> للتنظيم والإدارة </w:t>
      </w:r>
      <w:r w:rsidR="0057457B" w:rsidRPr="001C78D3">
        <w:rPr>
          <w:rFonts w:ascii="Times New Roman" w:hAnsi="Times New Roman" w:cs="Simplified Arabic"/>
          <w:sz w:val="28"/>
          <w:szCs w:val="28"/>
          <w:vertAlign w:val="superscript"/>
          <w:rtl/>
        </w:rPr>
        <w:t>(</w:t>
      </w:r>
      <w:r w:rsidR="0057457B" w:rsidRPr="001C78D3">
        <w:rPr>
          <w:rFonts w:ascii="Times New Roman" w:hAnsi="Times New Roman" w:cs="Simplified Arabic"/>
          <w:sz w:val="28"/>
          <w:szCs w:val="28"/>
          <w:vertAlign w:val="superscript"/>
          <w:rtl/>
        </w:rPr>
        <w:footnoteReference w:id="18"/>
      </w:r>
      <w:r w:rsidR="0057457B" w:rsidRPr="001C78D3">
        <w:rPr>
          <w:rFonts w:ascii="Times New Roman" w:hAnsi="Times New Roman" w:cs="Simplified Arabic"/>
          <w:sz w:val="28"/>
          <w:szCs w:val="28"/>
          <w:vertAlign w:val="superscript"/>
          <w:rtl/>
        </w:rPr>
        <w:t>)</w:t>
      </w:r>
      <w:r w:rsidRPr="00752132">
        <w:rPr>
          <w:rFonts w:ascii="Times New Roman" w:hAnsi="Times New Roman" w:cs="Simplified Arabic" w:hint="cs"/>
          <w:sz w:val="28"/>
          <w:szCs w:val="28"/>
          <w:rtl/>
        </w:rPr>
        <w:t xml:space="preserve"> وبها ظهر واضحا</w:t>
      </w:r>
      <w:r w:rsidR="00D32AE9">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وجليا</w:t>
      </w:r>
      <w:r w:rsidR="00D32AE9">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w:t>
      </w:r>
      <w:r w:rsidR="004E6D1D" w:rsidRPr="00752132">
        <w:rPr>
          <w:rFonts w:ascii="Times New Roman" w:hAnsi="Times New Roman" w:cs="Simplified Arabic" w:hint="cs"/>
          <w:sz w:val="28"/>
          <w:szCs w:val="28"/>
          <w:rtl/>
        </w:rPr>
        <w:t>اختلاط</w:t>
      </w:r>
      <w:r w:rsidRPr="00752132">
        <w:rPr>
          <w:rFonts w:ascii="Times New Roman" w:hAnsi="Times New Roman" w:cs="Simplified Arabic" w:hint="cs"/>
          <w:sz w:val="28"/>
          <w:szCs w:val="28"/>
          <w:rtl/>
        </w:rPr>
        <w:t xml:space="preserve"> </w:t>
      </w:r>
      <w:r w:rsidR="00272296" w:rsidRPr="00752132">
        <w:rPr>
          <w:rFonts w:ascii="Times New Roman" w:hAnsi="Times New Roman" w:cs="Simplified Arabic" w:hint="cs"/>
          <w:sz w:val="28"/>
          <w:szCs w:val="28"/>
          <w:rtl/>
        </w:rPr>
        <w:t>مفهومي</w:t>
      </w:r>
      <w:r w:rsidRPr="00752132">
        <w:rPr>
          <w:rFonts w:ascii="Times New Roman" w:hAnsi="Times New Roman" w:cs="Simplified Arabic" w:hint="cs"/>
          <w:sz w:val="28"/>
          <w:szCs w:val="28"/>
          <w:rtl/>
        </w:rPr>
        <w:t xml:space="preserve"> المركزية واللامركزية الإدارية دون النظر للمراجع المتخصصة</w:t>
      </w:r>
      <w:r w:rsidR="00536FE5">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وعرضت تلك الدراسة بما تحتويها من أخطاء علمية على رئاسة مجلس الوزراء والذي بدوره وجه سيادة رئيس مجلس الوزراء بموافاة اللجان النقابية للعاملين بمديريات التنظيم والإدارة </w:t>
      </w:r>
      <w:r w:rsidR="004E6D1D" w:rsidRPr="00752132">
        <w:rPr>
          <w:rFonts w:ascii="Times New Roman" w:hAnsi="Times New Roman" w:cs="Simplified Arabic" w:hint="cs"/>
          <w:sz w:val="28"/>
          <w:szCs w:val="28"/>
          <w:rtl/>
        </w:rPr>
        <w:t>برأي</w:t>
      </w:r>
      <w:r w:rsidRPr="00752132">
        <w:rPr>
          <w:rFonts w:ascii="Times New Roman" w:hAnsi="Times New Roman" w:cs="Simplified Arabic" w:hint="cs"/>
          <w:sz w:val="28"/>
          <w:szCs w:val="28"/>
          <w:rtl/>
        </w:rPr>
        <w:t xml:space="preserve"> الجهاز </w:t>
      </w:r>
      <w:r w:rsidR="004E6D1D" w:rsidRPr="00752132">
        <w:rPr>
          <w:rFonts w:ascii="Times New Roman" w:hAnsi="Times New Roman" w:cs="Simplified Arabic" w:hint="cs"/>
          <w:sz w:val="28"/>
          <w:szCs w:val="28"/>
          <w:rtl/>
        </w:rPr>
        <w:t>المركزي</w:t>
      </w:r>
      <w:r w:rsidRPr="00752132">
        <w:rPr>
          <w:rFonts w:ascii="Times New Roman" w:hAnsi="Times New Roman" w:cs="Simplified Arabic" w:hint="cs"/>
          <w:sz w:val="28"/>
          <w:szCs w:val="28"/>
          <w:rtl/>
        </w:rPr>
        <w:t xml:space="preserve"> . </w:t>
      </w:r>
    </w:p>
    <w:p w:rsidR="00BC3CEC" w:rsidRPr="00752132" w:rsidRDefault="005126F9" w:rsidP="00836166">
      <w:pPr>
        <w:tabs>
          <w:tab w:val="left" w:pos="8307"/>
        </w:tabs>
        <w:spacing w:before="120" w:after="120" w:line="228" w:lineRule="auto"/>
        <w:ind w:firstLine="567"/>
        <w:jc w:val="both"/>
        <w:rPr>
          <w:rFonts w:ascii="Times New Roman" w:hAnsi="Times New Roman" w:cs="Simplified Arabic"/>
          <w:sz w:val="28"/>
          <w:szCs w:val="28"/>
          <w:rtl/>
        </w:rPr>
      </w:pPr>
      <w:r w:rsidRPr="00752132">
        <w:rPr>
          <w:rFonts w:ascii="Times New Roman" w:hAnsi="Times New Roman" w:cs="Simplified Arabic" w:hint="cs"/>
          <w:sz w:val="28"/>
          <w:szCs w:val="28"/>
          <w:rtl/>
        </w:rPr>
        <w:t>وت</w:t>
      </w:r>
      <w:r w:rsidR="001C0CDA" w:rsidRPr="00752132">
        <w:rPr>
          <w:rFonts w:ascii="Times New Roman" w:hAnsi="Times New Roman" w:cs="Simplified Arabic" w:hint="cs"/>
          <w:sz w:val="28"/>
          <w:szCs w:val="28"/>
          <w:rtl/>
        </w:rPr>
        <w:t>حاول</w:t>
      </w:r>
      <w:r w:rsidR="00D733C8" w:rsidRPr="00752132">
        <w:rPr>
          <w:rFonts w:ascii="Times New Roman" w:hAnsi="Times New Roman" w:cs="Simplified Arabic" w:hint="cs"/>
          <w:sz w:val="28"/>
          <w:szCs w:val="28"/>
          <w:rtl/>
        </w:rPr>
        <w:t xml:space="preserve"> </w:t>
      </w:r>
      <w:r w:rsidR="00DD4BCD" w:rsidRPr="00752132">
        <w:rPr>
          <w:rFonts w:ascii="Times New Roman" w:hAnsi="Times New Roman" w:cs="Simplified Arabic" w:hint="cs"/>
          <w:sz w:val="28"/>
          <w:szCs w:val="28"/>
          <w:rtl/>
        </w:rPr>
        <w:t xml:space="preserve">هذه </w:t>
      </w:r>
      <w:r w:rsidRPr="00752132">
        <w:rPr>
          <w:rFonts w:ascii="Times New Roman" w:hAnsi="Times New Roman" w:cs="Simplified Arabic" w:hint="cs"/>
          <w:sz w:val="28"/>
          <w:szCs w:val="28"/>
          <w:rtl/>
        </w:rPr>
        <w:t xml:space="preserve">الدراسة بحث </w:t>
      </w:r>
      <w:r w:rsidR="00BC3CEC" w:rsidRPr="00752132">
        <w:rPr>
          <w:rFonts w:ascii="Times New Roman" w:hAnsi="Times New Roman" w:cs="Simplified Arabic" w:hint="cs"/>
          <w:sz w:val="28"/>
          <w:szCs w:val="28"/>
          <w:rtl/>
        </w:rPr>
        <w:t>فاعلية اللامركزية الإدارية</w:t>
      </w:r>
      <w:r w:rsidR="00BC3CEC" w:rsidRPr="00752132">
        <w:rPr>
          <w:rFonts w:ascii="Times New Roman" w:hAnsi="Times New Roman" w:cs="Simplified Arabic"/>
          <w:sz w:val="28"/>
          <w:szCs w:val="28"/>
        </w:rPr>
        <w:t xml:space="preserve"> </w:t>
      </w:r>
      <w:r w:rsidR="00BC3CEC" w:rsidRPr="00752132">
        <w:rPr>
          <w:rFonts w:ascii="Times New Roman" w:hAnsi="Times New Roman" w:cs="Simplified Arabic" w:hint="cs"/>
          <w:sz w:val="28"/>
          <w:szCs w:val="28"/>
          <w:rtl/>
        </w:rPr>
        <w:t>في</w:t>
      </w:r>
      <w:r w:rsidR="00BC3CEC" w:rsidRPr="00752132">
        <w:rPr>
          <w:rFonts w:ascii="Times New Roman" w:hAnsi="Times New Roman" w:cs="Simplified Arabic"/>
          <w:sz w:val="28"/>
          <w:szCs w:val="28"/>
        </w:rPr>
        <w:t xml:space="preserve"> </w:t>
      </w:r>
      <w:r w:rsidR="00BC3CEC" w:rsidRPr="00752132">
        <w:rPr>
          <w:rFonts w:ascii="Times New Roman" w:hAnsi="Times New Roman" w:cs="Simplified Arabic" w:hint="cs"/>
          <w:sz w:val="28"/>
          <w:szCs w:val="28"/>
          <w:rtl/>
        </w:rPr>
        <w:t>إدارة</w:t>
      </w:r>
      <w:r w:rsidR="00BC3CEC" w:rsidRPr="00752132">
        <w:rPr>
          <w:rFonts w:ascii="Times New Roman" w:hAnsi="Times New Roman" w:cs="Simplified Arabic"/>
          <w:sz w:val="28"/>
          <w:szCs w:val="28"/>
        </w:rPr>
        <w:t xml:space="preserve"> </w:t>
      </w:r>
      <w:r w:rsidR="00BC3CEC" w:rsidRPr="00752132">
        <w:rPr>
          <w:rFonts w:ascii="Times New Roman" w:hAnsi="Times New Roman" w:cs="Simplified Arabic" w:hint="cs"/>
          <w:sz w:val="28"/>
          <w:szCs w:val="28"/>
          <w:rtl/>
        </w:rPr>
        <w:t>الصراع</w:t>
      </w:r>
      <w:r w:rsidR="00BC3CEC" w:rsidRPr="00752132">
        <w:rPr>
          <w:rFonts w:ascii="Times New Roman" w:hAnsi="Times New Roman" w:cs="Simplified Arabic"/>
          <w:sz w:val="28"/>
          <w:szCs w:val="28"/>
        </w:rPr>
        <w:t xml:space="preserve"> </w:t>
      </w:r>
      <w:r w:rsidR="00BC3CEC" w:rsidRPr="00752132">
        <w:rPr>
          <w:rFonts w:ascii="Times New Roman" w:hAnsi="Times New Roman" w:cs="Simplified Arabic" w:hint="cs"/>
          <w:sz w:val="28"/>
          <w:szCs w:val="28"/>
          <w:rtl/>
        </w:rPr>
        <w:t xml:space="preserve">التنظيمي </w:t>
      </w:r>
      <w:r w:rsidR="00D733C8" w:rsidRPr="00752132">
        <w:rPr>
          <w:rFonts w:ascii="Times New Roman" w:hAnsi="Times New Roman" w:cs="Simplified Arabic" w:hint="cs"/>
          <w:sz w:val="28"/>
          <w:szCs w:val="28"/>
          <w:rtl/>
        </w:rPr>
        <w:t>بال</w:t>
      </w:r>
      <w:r w:rsidR="00E6199B" w:rsidRPr="00752132">
        <w:rPr>
          <w:rFonts w:ascii="Times New Roman" w:hAnsi="Times New Roman" w:cs="Simplified Arabic" w:hint="cs"/>
          <w:sz w:val="28"/>
          <w:szCs w:val="28"/>
          <w:rtl/>
        </w:rPr>
        <w:t xml:space="preserve">تطبيق </w:t>
      </w:r>
      <w:r w:rsidR="00BC3CEC" w:rsidRPr="00752132">
        <w:rPr>
          <w:rFonts w:ascii="Times New Roman" w:hAnsi="Times New Roman" w:cs="Simplified Arabic" w:hint="cs"/>
          <w:sz w:val="28"/>
          <w:szCs w:val="28"/>
          <w:rtl/>
        </w:rPr>
        <w:t>على مديريات التنظيم والإدارة</w:t>
      </w:r>
      <w:r w:rsidR="00E6199B" w:rsidRPr="00752132">
        <w:rPr>
          <w:rFonts w:ascii="Times New Roman" w:hAnsi="Times New Roman" w:cs="Simplified Arabic" w:hint="cs"/>
          <w:sz w:val="28"/>
          <w:szCs w:val="28"/>
          <w:rtl/>
        </w:rPr>
        <w:t xml:space="preserve"> </w:t>
      </w:r>
      <w:r w:rsidR="003875C4" w:rsidRPr="00752132">
        <w:rPr>
          <w:rFonts w:ascii="Times New Roman" w:hAnsi="Times New Roman" w:cs="Simplified Arabic" w:hint="cs"/>
          <w:sz w:val="28"/>
          <w:szCs w:val="28"/>
          <w:rtl/>
        </w:rPr>
        <w:t>ب</w:t>
      </w:r>
      <w:r w:rsidR="00E6199B" w:rsidRPr="00752132">
        <w:rPr>
          <w:rFonts w:ascii="Times New Roman" w:hAnsi="Times New Roman" w:cs="Simplified Arabic" w:hint="cs"/>
          <w:sz w:val="28"/>
          <w:szCs w:val="28"/>
          <w:rtl/>
        </w:rPr>
        <w:t xml:space="preserve">محافظات </w:t>
      </w:r>
      <w:r w:rsidR="00067B45" w:rsidRPr="00752132">
        <w:rPr>
          <w:rFonts w:ascii="Times New Roman" w:hAnsi="Times New Roman" w:cs="Simplified Arabic" w:hint="cs"/>
          <w:sz w:val="28"/>
          <w:szCs w:val="28"/>
          <w:rtl/>
        </w:rPr>
        <w:t>مصر.</w:t>
      </w:r>
    </w:p>
    <w:p w:rsidR="006F2B78" w:rsidRPr="00836166" w:rsidRDefault="0097235A" w:rsidP="00773D24">
      <w:pPr>
        <w:pStyle w:val="FootnoteText"/>
        <w:spacing w:before="120" w:after="120"/>
        <w:jc w:val="both"/>
        <w:rPr>
          <w:rFonts w:ascii="Simplified Arabic" w:hAnsi="Simplified Arabic" w:cs="Simplified Arabic"/>
          <w:b/>
          <w:bCs/>
          <w:sz w:val="32"/>
          <w:szCs w:val="32"/>
          <w:rtl/>
        </w:rPr>
      </w:pPr>
      <w:r w:rsidRPr="00836166">
        <w:rPr>
          <w:rFonts w:ascii="Simplified Arabic" w:hAnsi="Simplified Arabic" w:cs="Simplified Arabic" w:hint="cs"/>
          <w:b/>
          <w:bCs/>
          <w:sz w:val="32"/>
          <w:szCs w:val="32"/>
          <w:rtl/>
        </w:rPr>
        <w:t>1/</w:t>
      </w:r>
      <w:r w:rsidR="00773D24" w:rsidRPr="00836166">
        <w:rPr>
          <w:rFonts w:ascii="Simplified Arabic" w:hAnsi="Simplified Arabic" w:cs="Simplified Arabic" w:hint="cs"/>
          <w:b/>
          <w:bCs/>
          <w:sz w:val="32"/>
          <w:szCs w:val="32"/>
          <w:rtl/>
        </w:rPr>
        <w:t>3</w:t>
      </w:r>
      <w:r w:rsidRPr="00836166">
        <w:rPr>
          <w:rFonts w:ascii="Simplified Arabic" w:hAnsi="Simplified Arabic" w:cs="Simplified Arabic" w:hint="cs"/>
          <w:b/>
          <w:bCs/>
          <w:sz w:val="32"/>
          <w:szCs w:val="32"/>
          <w:rtl/>
        </w:rPr>
        <w:t>:</w:t>
      </w:r>
      <w:r w:rsidR="006F2B78" w:rsidRPr="00836166">
        <w:rPr>
          <w:rFonts w:ascii="Simplified Arabic" w:hAnsi="Simplified Arabic" w:cs="Simplified Arabic"/>
          <w:b/>
          <w:bCs/>
          <w:sz w:val="32"/>
          <w:szCs w:val="32"/>
        </w:rPr>
        <w:t xml:space="preserve"> </w:t>
      </w:r>
      <w:r w:rsidR="006F2B78" w:rsidRPr="00836166">
        <w:rPr>
          <w:rFonts w:ascii="Simplified Arabic" w:hAnsi="Simplified Arabic" w:cs="Simplified Arabic"/>
          <w:b/>
          <w:bCs/>
          <w:sz w:val="32"/>
          <w:szCs w:val="32"/>
          <w:rtl/>
        </w:rPr>
        <w:t>مشكلة</w:t>
      </w:r>
      <w:r w:rsidR="006F2B78" w:rsidRPr="00836166">
        <w:rPr>
          <w:rFonts w:ascii="Simplified Arabic" w:hAnsi="Simplified Arabic" w:cs="Simplified Arabic"/>
          <w:b/>
          <w:bCs/>
          <w:sz w:val="32"/>
          <w:szCs w:val="32"/>
        </w:rPr>
        <w:t xml:space="preserve"> </w:t>
      </w:r>
      <w:r w:rsidR="006F2B78" w:rsidRPr="00836166">
        <w:rPr>
          <w:rFonts w:ascii="Simplified Arabic" w:hAnsi="Simplified Arabic" w:cs="Simplified Arabic"/>
          <w:b/>
          <w:bCs/>
          <w:sz w:val="32"/>
          <w:szCs w:val="32"/>
          <w:rtl/>
        </w:rPr>
        <w:t>ال</w:t>
      </w:r>
      <w:r w:rsidR="00C92B5A" w:rsidRPr="00836166">
        <w:rPr>
          <w:rFonts w:ascii="Simplified Arabic" w:hAnsi="Simplified Arabic" w:cs="Simplified Arabic"/>
          <w:b/>
          <w:bCs/>
          <w:sz w:val="32"/>
          <w:szCs w:val="32"/>
          <w:rtl/>
        </w:rPr>
        <w:t>دراسة</w:t>
      </w:r>
    </w:p>
    <w:p w:rsidR="000D1961" w:rsidRPr="000D1961" w:rsidRDefault="000D1961" w:rsidP="003B24A1">
      <w:pPr>
        <w:pStyle w:val="NormalWeb"/>
        <w:bidi/>
        <w:spacing w:before="120" w:after="120"/>
        <w:jc w:val="both"/>
        <w:rPr>
          <w:rFonts w:eastAsiaTheme="minorHAnsi" w:cs="Simplified Arabic"/>
          <w:sz w:val="28"/>
          <w:szCs w:val="28"/>
        </w:rPr>
      </w:pPr>
      <w:r w:rsidRPr="000D1961">
        <w:rPr>
          <w:rFonts w:eastAsiaTheme="minorHAnsi" w:cs="Simplified Arabic" w:hint="cs"/>
          <w:sz w:val="28"/>
          <w:szCs w:val="28"/>
          <w:rtl/>
        </w:rPr>
        <w:t>أدت</w:t>
      </w:r>
      <w:r w:rsidRPr="000D1961">
        <w:rPr>
          <w:rFonts w:eastAsiaTheme="minorHAnsi" w:cs="Simplified Arabic"/>
          <w:sz w:val="28"/>
          <w:szCs w:val="28"/>
          <w:rtl/>
        </w:rPr>
        <w:t xml:space="preserve"> المركزية الإدارية الشديدة </w:t>
      </w:r>
      <w:r w:rsidRPr="000D1961">
        <w:rPr>
          <w:rFonts w:eastAsiaTheme="minorHAnsi" w:cs="Simplified Arabic" w:hint="cs"/>
          <w:sz w:val="28"/>
          <w:szCs w:val="28"/>
          <w:rtl/>
        </w:rPr>
        <w:t>المتبعة</w:t>
      </w:r>
      <w:r w:rsidRPr="000D1961">
        <w:rPr>
          <w:rFonts w:eastAsiaTheme="minorHAnsi" w:cs="Simplified Arabic"/>
          <w:sz w:val="28"/>
          <w:szCs w:val="28"/>
          <w:rtl/>
        </w:rPr>
        <w:t xml:space="preserve"> </w:t>
      </w:r>
      <w:r w:rsidRPr="000D1961">
        <w:rPr>
          <w:rFonts w:eastAsiaTheme="minorHAnsi" w:cs="Simplified Arabic" w:hint="cs"/>
          <w:sz w:val="28"/>
          <w:szCs w:val="28"/>
          <w:rtl/>
        </w:rPr>
        <w:t>ب</w:t>
      </w:r>
      <w:r w:rsidRPr="000D1961">
        <w:rPr>
          <w:rFonts w:eastAsiaTheme="minorHAnsi" w:cs="Simplified Arabic"/>
          <w:sz w:val="28"/>
          <w:szCs w:val="28"/>
          <w:rtl/>
        </w:rPr>
        <w:t>الجهاز</w:t>
      </w:r>
      <w:r w:rsidRPr="000D1961">
        <w:rPr>
          <w:rFonts w:eastAsiaTheme="minorHAnsi" w:cs="Simplified Arabic" w:hint="cs"/>
          <w:sz w:val="28"/>
          <w:szCs w:val="28"/>
          <w:rtl/>
        </w:rPr>
        <w:t xml:space="preserve"> المركزي للتنظيم والإدارة</w:t>
      </w:r>
      <w:r w:rsidRPr="000D1961">
        <w:rPr>
          <w:rFonts w:eastAsiaTheme="minorHAnsi" w:cs="Simplified Arabic"/>
          <w:sz w:val="28"/>
          <w:szCs w:val="28"/>
          <w:rtl/>
        </w:rPr>
        <w:t xml:space="preserve"> </w:t>
      </w:r>
      <w:r w:rsidRPr="000D1961">
        <w:rPr>
          <w:rFonts w:eastAsiaTheme="minorHAnsi" w:cs="Simplified Arabic" w:hint="cs"/>
          <w:sz w:val="28"/>
          <w:szCs w:val="28"/>
          <w:rtl/>
        </w:rPr>
        <w:t xml:space="preserve">إلي هيمنة العاملين به بالجور </w:t>
      </w:r>
      <w:r w:rsidRPr="000D1961">
        <w:rPr>
          <w:rFonts w:eastAsiaTheme="minorHAnsi" w:cs="Simplified Arabic"/>
          <w:sz w:val="28"/>
          <w:szCs w:val="28"/>
          <w:rtl/>
        </w:rPr>
        <w:t>على شغل الوظائف القيادية داخل مديريات التنظيم والإدارة بكافة محافظات الجمهورية</w:t>
      </w:r>
      <w:r w:rsidRPr="000D1961">
        <w:rPr>
          <w:rFonts w:eastAsiaTheme="minorHAnsi" w:cs="Simplified Arabic" w:hint="cs"/>
          <w:sz w:val="28"/>
          <w:szCs w:val="28"/>
          <w:rtl/>
        </w:rPr>
        <w:t xml:space="preserve"> بالإضافة </w:t>
      </w:r>
      <w:r w:rsidR="00BB2445">
        <w:rPr>
          <w:rFonts w:eastAsiaTheme="minorHAnsi" w:cs="Simplified Arabic" w:hint="cs"/>
          <w:sz w:val="28"/>
          <w:szCs w:val="28"/>
          <w:rtl/>
        </w:rPr>
        <w:t xml:space="preserve">إلى </w:t>
      </w:r>
      <w:r w:rsidR="003B24A1">
        <w:rPr>
          <w:rFonts w:eastAsiaTheme="minorHAnsi" w:cs="Simplified Arabic" w:hint="cs"/>
          <w:sz w:val="28"/>
          <w:szCs w:val="28"/>
          <w:rtl/>
        </w:rPr>
        <w:t xml:space="preserve">أخذ </w:t>
      </w:r>
      <w:r w:rsidRPr="000D1961">
        <w:rPr>
          <w:rFonts w:eastAsiaTheme="minorHAnsi" w:cs="Simplified Arabic" w:hint="cs"/>
          <w:sz w:val="28"/>
          <w:szCs w:val="28"/>
          <w:rtl/>
        </w:rPr>
        <w:t xml:space="preserve">حقهم في الترقي داخل الجهاز المركزي للتنظيم والإدارة، </w:t>
      </w:r>
      <w:r w:rsidRPr="000D1961">
        <w:rPr>
          <w:rFonts w:eastAsiaTheme="minorHAnsi" w:cs="Simplified Arabic"/>
          <w:sz w:val="28"/>
          <w:szCs w:val="28"/>
          <w:rtl/>
        </w:rPr>
        <w:t>و</w:t>
      </w:r>
      <w:r w:rsidR="00436168">
        <w:rPr>
          <w:rFonts w:eastAsiaTheme="minorHAnsi" w:cs="Simplified Arabic" w:hint="cs"/>
          <w:sz w:val="28"/>
          <w:szCs w:val="28"/>
          <w:rtl/>
        </w:rPr>
        <w:t>لقد أ</w:t>
      </w:r>
      <w:r w:rsidRPr="000D1961">
        <w:rPr>
          <w:rFonts w:eastAsiaTheme="minorHAnsi" w:cs="Simplified Arabic"/>
          <w:sz w:val="28"/>
          <w:szCs w:val="28"/>
          <w:rtl/>
        </w:rPr>
        <w:t>ثر</w:t>
      </w:r>
      <w:r w:rsidRPr="000D1961">
        <w:rPr>
          <w:rFonts w:eastAsiaTheme="minorHAnsi" w:cs="Simplified Arabic" w:hint="cs"/>
          <w:sz w:val="28"/>
          <w:szCs w:val="28"/>
          <w:rtl/>
        </w:rPr>
        <w:t xml:space="preserve"> ذلك</w:t>
      </w:r>
      <w:r w:rsidRPr="000D1961">
        <w:rPr>
          <w:rFonts w:eastAsiaTheme="minorHAnsi" w:cs="Simplified Arabic"/>
          <w:sz w:val="28"/>
          <w:szCs w:val="28"/>
          <w:rtl/>
        </w:rPr>
        <w:t xml:space="preserve"> على توليد </w:t>
      </w:r>
      <w:r w:rsidRPr="000D1961">
        <w:rPr>
          <w:rFonts w:eastAsiaTheme="minorHAnsi" w:cs="Simplified Arabic" w:hint="cs"/>
          <w:sz w:val="28"/>
          <w:szCs w:val="28"/>
          <w:rtl/>
        </w:rPr>
        <w:t>ا</w:t>
      </w:r>
      <w:r w:rsidRPr="000D1961">
        <w:rPr>
          <w:rFonts w:eastAsiaTheme="minorHAnsi" w:cs="Simplified Arabic"/>
          <w:sz w:val="28"/>
          <w:szCs w:val="28"/>
          <w:rtl/>
        </w:rPr>
        <w:t xml:space="preserve">لصراعات </w:t>
      </w:r>
      <w:r w:rsidRPr="000D1961">
        <w:rPr>
          <w:rFonts w:eastAsiaTheme="minorHAnsi" w:cs="Simplified Arabic" w:hint="cs"/>
          <w:sz w:val="28"/>
          <w:szCs w:val="28"/>
          <w:rtl/>
        </w:rPr>
        <w:t xml:space="preserve">الإدارية </w:t>
      </w:r>
      <w:r w:rsidRPr="000D1961">
        <w:rPr>
          <w:rFonts w:eastAsiaTheme="minorHAnsi" w:cs="Simplified Arabic"/>
          <w:sz w:val="28"/>
          <w:szCs w:val="28"/>
          <w:rtl/>
        </w:rPr>
        <w:t xml:space="preserve">التنظيمية السلبية </w:t>
      </w:r>
      <w:r w:rsidRPr="000D1961">
        <w:rPr>
          <w:rFonts w:eastAsiaTheme="minorHAnsi" w:cs="Simplified Arabic" w:hint="cs"/>
          <w:sz w:val="28"/>
          <w:szCs w:val="28"/>
          <w:rtl/>
        </w:rPr>
        <w:t>لدي</w:t>
      </w:r>
      <w:r w:rsidRPr="000D1961">
        <w:rPr>
          <w:rFonts w:eastAsiaTheme="minorHAnsi" w:cs="Simplified Arabic"/>
          <w:sz w:val="28"/>
          <w:szCs w:val="28"/>
          <w:rtl/>
        </w:rPr>
        <w:t xml:space="preserve"> العاملين في مديريات </w:t>
      </w:r>
      <w:r w:rsidR="003B24A1">
        <w:rPr>
          <w:rFonts w:eastAsiaTheme="minorHAnsi" w:cs="Simplified Arabic" w:hint="cs"/>
          <w:sz w:val="28"/>
          <w:szCs w:val="28"/>
          <w:rtl/>
        </w:rPr>
        <w:t xml:space="preserve">التنظيم والإدارة </w:t>
      </w:r>
      <w:r w:rsidRPr="000D1961">
        <w:rPr>
          <w:rFonts w:eastAsiaTheme="minorHAnsi" w:cs="Simplified Arabic"/>
          <w:sz w:val="28"/>
          <w:szCs w:val="28"/>
          <w:rtl/>
        </w:rPr>
        <w:t xml:space="preserve">الذين لا أمل لهم في اعتلاء </w:t>
      </w:r>
      <w:r w:rsidRPr="000D1961">
        <w:rPr>
          <w:rFonts w:eastAsiaTheme="minorHAnsi" w:cs="Simplified Arabic"/>
          <w:sz w:val="28"/>
          <w:szCs w:val="28"/>
          <w:rtl/>
        </w:rPr>
        <w:lastRenderedPageBreak/>
        <w:t xml:space="preserve">الوظائف القيادية في السلم الوظيفي حتى داخل مديرياتهم كما هو حق للعاملين بالجهاز المركزي للتنظيم والإدارة </w:t>
      </w:r>
      <w:r w:rsidR="003B24A1">
        <w:rPr>
          <w:rFonts w:eastAsiaTheme="minorHAnsi" w:cs="Simplified Arabic" w:hint="cs"/>
          <w:sz w:val="28"/>
          <w:szCs w:val="28"/>
          <w:rtl/>
        </w:rPr>
        <w:t xml:space="preserve">في أخذ حقهم </w:t>
      </w:r>
      <w:r w:rsidRPr="000D1961">
        <w:rPr>
          <w:rFonts w:eastAsiaTheme="minorHAnsi" w:cs="Simplified Arabic"/>
          <w:sz w:val="28"/>
          <w:szCs w:val="28"/>
          <w:rtl/>
        </w:rPr>
        <w:t xml:space="preserve">بالترقي داخل الجهاز وخارجه </w:t>
      </w:r>
      <w:r w:rsidR="003B24A1">
        <w:rPr>
          <w:rFonts w:eastAsiaTheme="minorHAnsi" w:cs="Simplified Arabic" w:hint="cs"/>
          <w:sz w:val="28"/>
          <w:szCs w:val="28"/>
          <w:rtl/>
        </w:rPr>
        <w:t xml:space="preserve">بالجور بالترقي علي كافة الوظائف القيادية </w:t>
      </w:r>
      <w:r w:rsidRPr="000D1961">
        <w:rPr>
          <w:rFonts w:eastAsiaTheme="minorHAnsi" w:cs="Simplified Arabic"/>
          <w:sz w:val="28"/>
          <w:szCs w:val="28"/>
          <w:rtl/>
        </w:rPr>
        <w:t xml:space="preserve">بمديريات التنظيم والإدارة </w:t>
      </w:r>
      <w:r w:rsidR="003A619D">
        <w:rPr>
          <w:rFonts w:eastAsiaTheme="minorHAnsi" w:cs="Simplified Arabic" w:hint="cs"/>
          <w:sz w:val="28"/>
          <w:szCs w:val="28"/>
          <w:rtl/>
        </w:rPr>
        <w:t xml:space="preserve">والتي </w:t>
      </w:r>
      <w:r w:rsidR="00436168">
        <w:rPr>
          <w:rFonts w:eastAsiaTheme="minorHAnsi" w:cs="Simplified Arabic" w:hint="cs"/>
          <w:sz w:val="28"/>
          <w:szCs w:val="28"/>
          <w:rtl/>
        </w:rPr>
        <w:t>دائماً ما يصرحو</w:t>
      </w:r>
      <w:r w:rsidR="00436168">
        <w:rPr>
          <w:rFonts w:eastAsiaTheme="minorHAnsi" w:cs="Simplified Arabic" w:hint="eastAsia"/>
          <w:sz w:val="28"/>
          <w:szCs w:val="28"/>
          <w:rtl/>
        </w:rPr>
        <w:t>ن</w:t>
      </w:r>
      <w:r w:rsidR="00436168">
        <w:rPr>
          <w:rFonts w:eastAsiaTheme="minorHAnsi" w:cs="Simplified Arabic" w:hint="cs"/>
          <w:sz w:val="28"/>
          <w:szCs w:val="28"/>
          <w:rtl/>
        </w:rPr>
        <w:t xml:space="preserve"> بأن</w:t>
      </w:r>
      <w:r w:rsidR="003B24A1">
        <w:rPr>
          <w:rFonts w:eastAsiaTheme="minorHAnsi" w:cs="Simplified Arabic" w:hint="cs"/>
          <w:sz w:val="28"/>
          <w:szCs w:val="28"/>
          <w:rtl/>
        </w:rPr>
        <w:t xml:space="preserve"> تلك المديريات</w:t>
      </w:r>
      <w:r w:rsidR="003A619D">
        <w:rPr>
          <w:rFonts w:eastAsiaTheme="minorHAnsi" w:cs="Simplified Arabic" w:hint="cs"/>
          <w:sz w:val="28"/>
          <w:szCs w:val="28"/>
          <w:rtl/>
        </w:rPr>
        <w:t xml:space="preserve"> </w:t>
      </w:r>
      <w:r w:rsidRPr="000D1961">
        <w:rPr>
          <w:rFonts w:eastAsiaTheme="minorHAnsi" w:cs="Simplified Arabic" w:hint="cs"/>
          <w:sz w:val="28"/>
          <w:szCs w:val="28"/>
          <w:rtl/>
        </w:rPr>
        <w:t xml:space="preserve">غير تابعة </w:t>
      </w:r>
      <w:r w:rsidRPr="000D1961">
        <w:rPr>
          <w:rFonts w:eastAsiaTheme="minorHAnsi" w:cs="Simplified Arabic"/>
          <w:sz w:val="28"/>
          <w:szCs w:val="28"/>
          <w:rtl/>
        </w:rPr>
        <w:t>له</w:t>
      </w:r>
      <w:r w:rsidRPr="000D1961">
        <w:rPr>
          <w:rFonts w:eastAsiaTheme="minorHAnsi" w:cs="Simplified Arabic" w:hint="cs"/>
          <w:sz w:val="28"/>
          <w:szCs w:val="28"/>
          <w:rtl/>
        </w:rPr>
        <w:t>م.</w:t>
      </w:r>
    </w:p>
    <w:p w:rsidR="006552D9" w:rsidRDefault="00A92490" w:rsidP="00FE464D">
      <w:pPr>
        <w:spacing w:before="120" w:after="120" w:line="240" w:lineRule="auto"/>
        <w:ind w:firstLine="566"/>
        <w:jc w:val="both"/>
        <w:rPr>
          <w:rFonts w:ascii="Times New Roman" w:hAnsi="Times New Roman" w:cs="Simplified Arabic"/>
          <w:sz w:val="28"/>
          <w:szCs w:val="28"/>
          <w:rtl/>
        </w:rPr>
      </w:pPr>
      <w:r>
        <w:rPr>
          <w:rFonts w:ascii="Times New Roman" w:hAnsi="Times New Roman" w:cs="Simplified Arabic" w:hint="cs"/>
          <w:sz w:val="28"/>
          <w:szCs w:val="28"/>
          <w:rtl/>
        </w:rPr>
        <w:t>إن</w:t>
      </w:r>
      <w:r w:rsidR="00A77B86" w:rsidRPr="00752132">
        <w:rPr>
          <w:rFonts w:ascii="Times New Roman" w:hAnsi="Times New Roman" w:cs="Simplified Arabic" w:hint="cs"/>
          <w:sz w:val="28"/>
          <w:szCs w:val="28"/>
          <w:rtl/>
        </w:rPr>
        <w:t xml:space="preserve"> إصرار</w:t>
      </w:r>
      <w:r w:rsidR="00541ADB" w:rsidRPr="00752132">
        <w:rPr>
          <w:rFonts w:ascii="Times New Roman" w:hAnsi="Times New Roman" w:cs="Simplified Arabic" w:hint="cs"/>
          <w:sz w:val="28"/>
          <w:szCs w:val="28"/>
          <w:rtl/>
        </w:rPr>
        <w:t xml:space="preserve"> العاملين بالجهاز </w:t>
      </w:r>
      <w:r w:rsidR="002A3400" w:rsidRPr="00752132">
        <w:rPr>
          <w:rFonts w:ascii="Times New Roman" w:hAnsi="Times New Roman" w:cs="Simplified Arabic" w:hint="cs"/>
          <w:sz w:val="28"/>
          <w:szCs w:val="28"/>
          <w:rtl/>
        </w:rPr>
        <w:t>المركزي</w:t>
      </w:r>
      <w:r w:rsidR="00541ADB" w:rsidRPr="00752132">
        <w:rPr>
          <w:rFonts w:ascii="Times New Roman" w:hAnsi="Times New Roman" w:cs="Simplified Arabic" w:hint="cs"/>
          <w:sz w:val="28"/>
          <w:szCs w:val="28"/>
          <w:rtl/>
        </w:rPr>
        <w:t xml:space="preserve"> للتنظيم والإدارة</w:t>
      </w:r>
      <w:r w:rsidR="00DE6A73" w:rsidRPr="00752132">
        <w:rPr>
          <w:rFonts w:ascii="Times New Roman" w:hAnsi="Times New Roman" w:cs="Simplified Arabic" w:hint="cs"/>
          <w:sz w:val="28"/>
          <w:szCs w:val="28"/>
          <w:rtl/>
        </w:rPr>
        <w:t xml:space="preserve"> </w:t>
      </w:r>
      <w:r w:rsidR="00A77B86" w:rsidRPr="00752132">
        <w:rPr>
          <w:rFonts w:ascii="Times New Roman" w:hAnsi="Times New Roman" w:cs="Simplified Arabic" w:hint="cs"/>
          <w:sz w:val="28"/>
          <w:szCs w:val="28"/>
          <w:rtl/>
        </w:rPr>
        <w:t xml:space="preserve">على رفضهم </w:t>
      </w:r>
      <w:r w:rsidR="00541ADB" w:rsidRPr="00752132">
        <w:rPr>
          <w:rFonts w:ascii="Times New Roman" w:hAnsi="Times New Roman" w:cs="Simplified Arabic" w:hint="cs"/>
          <w:sz w:val="28"/>
          <w:szCs w:val="28"/>
          <w:rtl/>
        </w:rPr>
        <w:t xml:space="preserve">تبعية العاملين بمديريات التنظيم والإدارة على مستوى محافظات الجمهورية لهم </w:t>
      </w:r>
      <w:r w:rsidR="002A3400" w:rsidRPr="00752132">
        <w:rPr>
          <w:rFonts w:ascii="Times New Roman" w:hAnsi="Times New Roman" w:cs="Simplified Arabic" w:hint="cs"/>
          <w:sz w:val="28"/>
          <w:szCs w:val="28"/>
          <w:rtl/>
        </w:rPr>
        <w:t>في</w:t>
      </w:r>
      <w:r w:rsidR="00541ADB" w:rsidRPr="00752132">
        <w:rPr>
          <w:rFonts w:ascii="Times New Roman" w:hAnsi="Times New Roman" w:cs="Simplified Arabic" w:hint="cs"/>
          <w:sz w:val="28"/>
          <w:szCs w:val="28"/>
          <w:rtl/>
        </w:rPr>
        <w:t xml:space="preserve"> شكل الجهاز </w:t>
      </w:r>
      <w:r w:rsidR="002A3400" w:rsidRPr="00752132">
        <w:rPr>
          <w:rFonts w:ascii="Times New Roman" w:hAnsi="Times New Roman" w:cs="Simplified Arabic" w:hint="cs"/>
          <w:sz w:val="28"/>
          <w:szCs w:val="28"/>
          <w:rtl/>
        </w:rPr>
        <w:t>المركزي</w:t>
      </w:r>
      <w:r w:rsidR="00541ADB" w:rsidRPr="00752132">
        <w:rPr>
          <w:rFonts w:ascii="Times New Roman" w:hAnsi="Times New Roman" w:cs="Simplified Arabic" w:hint="cs"/>
          <w:sz w:val="28"/>
          <w:szCs w:val="28"/>
          <w:rtl/>
        </w:rPr>
        <w:t xml:space="preserve"> وفروعه</w:t>
      </w:r>
      <w:r w:rsidR="00752132">
        <w:rPr>
          <w:rFonts w:ascii="Times New Roman" w:hAnsi="Times New Roman" w:cs="Simplified Arabic" w:hint="cs"/>
          <w:sz w:val="28"/>
          <w:szCs w:val="28"/>
          <w:rtl/>
        </w:rPr>
        <w:t xml:space="preserve"> </w:t>
      </w:r>
      <w:r w:rsidR="00541ADB" w:rsidRPr="00752132">
        <w:rPr>
          <w:rFonts w:ascii="Times New Roman" w:hAnsi="Times New Roman" w:cs="Simplified Arabic" w:hint="cs"/>
          <w:sz w:val="28"/>
          <w:szCs w:val="28"/>
          <w:rtl/>
        </w:rPr>
        <w:t>بالمحافظات</w:t>
      </w:r>
      <w:r w:rsidR="00536FE5">
        <w:rPr>
          <w:rFonts w:ascii="Times New Roman" w:hAnsi="Times New Roman" w:cs="Simplified Arabic" w:hint="cs"/>
          <w:sz w:val="28"/>
          <w:szCs w:val="28"/>
          <w:rtl/>
        </w:rPr>
        <w:t>،</w:t>
      </w:r>
      <w:r w:rsidR="00541ADB" w:rsidRPr="00752132">
        <w:rPr>
          <w:rFonts w:ascii="Times New Roman" w:hAnsi="Times New Roman" w:cs="Simplified Arabic" w:hint="cs"/>
          <w:sz w:val="28"/>
          <w:szCs w:val="28"/>
          <w:rtl/>
        </w:rPr>
        <w:t xml:space="preserve"> ليس بغرض الحفاظ على مصالح الدولة العليا وإنما لأجل الحفاظ على </w:t>
      </w:r>
      <w:r w:rsidR="00A8408E" w:rsidRPr="00752132">
        <w:rPr>
          <w:rFonts w:ascii="Times New Roman" w:hAnsi="Times New Roman" w:cs="Simplified Arabic" w:hint="cs"/>
          <w:sz w:val="28"/>
          <w:szCs w:val="28"/>
          <w:rtl/>
        </w:rPr>
        <w:t>مصالح العاملين بالجهاز من مكاسب تاريخية مقننة تشريعيا</w:t>
      </w:r>
      <w:r w:rsidR="000037A8">
        <w:rPr>
          <w:rFonts w:ascii="Times New Roman" w:hAnsi="Times New Roman" w:cs="Simplified Arabic" w:hint="cs"/>
          <w:sz w:val="28"/>
          <w:szCs w:val="28"/>
          <w:rtl/>
        </w:rPr>
        <w:t>ً</w:t>
      </w:r>
      <w:r w:rsidR="00A8408E" w:rsidRPr="00752132">
        <w:rPr>
          <w:rFonts w:ascii="Times New Roman" w:hAnsi="Times New Roman" w:cs="Simplified Arabic" w:hint="cs"/>
          <w:sz w:val="28"/>
          <w:szCs w:val="28"/>
          <w:rtl/>
        </w:rPr>
        <w:t xml:space="preserve"> لهم</w:t>
      </w:r>
      <w:r w:rsidR="00541ADB" w:rsidRPr="00752132">
        <w:rPr>
          <w:rFonts w:ascii="Times New Roman" w:hAnsi="Times New Roman" w:cs="Simplified Arabic" w:hint="cs"/>
          <w:sz w:val="28"/>
          <w:szCs w:val="28"/>
          <w:rtl/>
        </w:rPr>
        <w:t xml:space="preserve"> </w:t>
      </w:r>
      <w:r w:rsidR="007717EB" w:rsidRPr="00752132">
        <w:rPr>
          <w:rFonts w:ascii="Times New Roman" w:hAnsi="Times New Roman" w:cs="Simplified Arabic" w:hint="cs"/>
          <w:sz w:val="28"/>
          <w:szCs w:val="28"/>
          <w:rtl/>
        </w:rPr>
        <w:t xml:space="preserve">( الترقيات السريعة داخل الجهاز وخارجه بالمديريات </w:t>
      </w:r>
      <w:r w:rsidR="002A3400" w:rsidRPr="00752132">
        <w:rPr>
          <w:rFonts w:ascii="Times New Roman" w:hAnsi="Times New Roman" w:cs="Simplified Arabic" w:hint="cs"/>
          <w:sz w:val="28"/>
          <w:szCs w:val="28"/>
          <w:rtl/>
        </w:rPr>
        <w:t>والتي</w:t>
      </w:r>
      <w:r w:rsidR="00DE6A73" w:rsidRPr="00752132">
        <w:rPr>
          <w:rFonts w:ascii="Times New Roman" w:hAnsi="Times New Roman" w:cs="Simplified Arabic" w:hint="cs"/>
          <w:sz w:val="28"/>
          <w:szCs w:val="28"/>
          <w:rtl/>
        </w:rPr>
        <w:t xml:space="preserve"> مازال يحتفظ بها العاملون بالجهاز </w:t>
      </w:r>
      <w:r w:rsidR="002A3400" w:rsidRPr="00752132">
        <w:rPr>
          <w:rFonts w:ascii="Times New Roman" w:hAnsi="Times New Roman" w:cs="Simplified Arabic" w:hint="cs"/>
          <w:sz w:val="28"/>
          <w:szCs w:val="28"/>
          <w:rtl/>
        </w:rPr>
        <w:t>المركزي</w:t>
      </w:r>
      <w:r w:rsidR="00DE6A73" w:rsidRPr="00752132">
        <w:rPr>
          <w:rFonts w:ascii="Times New Roman" w:hAnsi="Times New Roman" w:cs="Simplified Arabic" w:hint="cs"/>
          <w:sz w:val="28"/>
          <w:szCs w:val="28"/>
          <w:rtl/>
        </w:rPr>
        <w:t xml:space="preserve"> للتنظيم والإدارة وحدهم دون غيرهم من حقهم </w:t>
      </w:r>
      <w:r w:rsidR="002A3400" w:rsidRPr="00752132">
        <w:rPr>
          <w:rFonts w:ascii="Times New Roman" w:hAnsi="Times New Roman" w:cs="Simplified Arabic" w:hint="cs"/>
          <w:sz w:val="28"/>
          <w:szCs w:val="28"/>
          <w:rtl/>
        </w:rPr>
        <w:t>في</w:t>
      </w:r>
      <w:r w:rsidR="00DE6A73" w:rsidRPr="00752132">
        <w:rPr>
          <w:rFonts w:ascii="Times New Roman" w:hAnsi="Times New Roman" w:cs="Simplified Arabic" w:hint="cs"/>
          <w:sz w:val="28"/>
          <w:szCs w:val="28"/>
          <w:rtl/>
        </w:rPr>
        <w:t xml:space="preserve"> الترقي بجميع مديريات التنظيم والإدارة بجميع المحافظات بالوظائف القيادية</w:t>
      </w:r>
      <w:r w:rsidR="00536FE5">
        <w:rPr>
          <w:rFonts w:ascii="Times New Roman" w:hAnsi="Times New Roman" w:cs="Simplified Arabic" w:hint="cs"/>
          <w:sz w:val="28"/>
          <w:szCs w:val="28"/>
          <w:rtl/>
        </w:rPr>
        <w:t>،</w:t>
      </w:r>
      <w:r w:rsidR="00DE6A73" w:rsidRPr="00752132">
        <w:rPr>
          <w:rFonts w:ascii="Times New Roman" w:hAnsi="Times New Roman" w:cs="Simplified Arabic" w:hint="cs"/>
          <w:sz w:val="28"/>
          <w:szCs w:val="28"/>
          <w:rtl/>
        </w:rPr>
        <w:t xml:space="preserve"> وسلبهم أبسط حقوق للعاملين بمديريات التنظيم والإدارة </w:t>
      </w:r>
      <w:r w:rsidR="002A3400" w:rsidRPr="00752132">
        <w:rPr>
          <w:rFonts w:ascii="Times New Roman" w:hAnsi="Times New Roman" w:cs="Simplified Arabic" w:hint="cs"/>
          <w:sz w:val="28"/>
          <w:szCs w:val="28"/>
          <w:rtl/>
        </w:rPr>
        <w:t>في</w:t>
      </w:r>
      <w:r w:rsidR="00DE6A73" w:rsidRPr="00752132">
        <w:rPr>
          <w:rFonts w:ascii="Times New Roman" w:hAnsi="Times New Roman" w:cs="Simplified Arabic" w:hint="cs"/>
          <w:sz w:val="28"/>
          <w:szCs w:val="28"/>
          <w:rtl/>
        </w:rPr>
        <w:t xml:space="preserve"> </w:t>
      </w:r>
      <w:r w:rsidR="002A3400" w:rsidRPr="00752132">
        <w:rPr>
          <w:rFonts w:ascii="Times New Roman" w:hAnsi="Times New Roman" w:cs="Simplified Arabic" w:hint="cs"/>
          <w:sz w:val="28"/>
          <w:szCs w:val="28"/>
          <w:rtl/>
        </w:rPr>
        <w:t>الترقي</w:t>
      </w:r>
      <w:r w:rsidR="00DE6A73" w:rsidRPr="00752132">
        <w:rPr>
          <w:rFonts w:ascii="Times New Roman" w:hAnsi="Times New Roman" w:cs="Simplified Arabic" w:hint="cs"/>
          <w:sz w:val="28"/>
          <w:szCs w:val="28"/>
          <w:rtl/>
        </w:rPr>
        <w:t xml:space="preserve"> بمديرياتهم ,</w:t>
      </w:r>
      <w:r w:rsidR="00B62EDF" w:rsidRPr="00752132">
        <w:rPr>
          <w:rFonts w:ascii="Times New Roman" w:hAnsi="Times New Roman" w:cs="Simplified Arabic" w:hint="cs"/>
          <w:sz w:val="28"/>
          <w:szCs w:val="28"/>
          <w:rtl/>
        </w:rPr>
        <w:t xml:space="preserve"> </w:t>
      </w:r>
      <w:r w:rsidR="007717EB" w:rsidRPr="00752132">
        <w:rPr>
          <w:rFonts w:ascii="Times New Roman" w:hAnsi="Times New Roman" w:cs="Simplified Arabic" w:hint="cs"/>
          <w:sz w:val="28"/>
          <w:szCs w:val="28"/>
          <w:rtl/>
        </w:rPr>
        <w:t xml:space="preserve">والمكافآت والبدلات وبرامج التدريب الداخلية والخارجية والمزايا الأخرى مثل صناديق التكافل للعاملين بالجهاز </w:t>
      </w:r>
      <w:r w:rsidR="002A3400" w:rsidRPr="00752132">
        <w:rPr>
          <w:rFonts w:ascii="Times New Roman" w:hAnsi="Times New Roman" w:cs="Simplified Arabic" w:hint="cs"/>
          <w:sz w:val="28"/>
          <w:szCs w:val="28"/>
          <w:rtl/>
        </w:rPr>
        <w:t>المركزي</w:t>
      </w:r>
      <w:r w:rsidR="007717EB" w:rsidRPr="00752132">
        <w:rPr>
          <w:rFonts w:ascii="Times New Roman" w:hAnsi="Times New Roman" w:cs="Simplified Arabic" w:hint="cs"/>
          <w:sz w:val="28"/>
          <w:szCs w:val="28"/>
          <w:rtl/>
        </w:rPr>
        <w:t xml:space="preserve"> للتنظيم والإدارة)</w:t>
      </w:r>
      <w:r w:rsidR="00F43291">
        <w:rPr>
          <w:rFonts w:ascii="Times New Roman" w:hAnsi="Times New Roman" w:cs="Simplified Arabic" w:hint="cs"/>
          <w:sz w:val="28"/>
          <w:szCs w:val="28"/>
          <w:rtl/>
        </w:rPr>
        <w:t xml:space="preserve">، وزادت تلك الفروق بعد تنظيم </w:t>
      </w:r>
      <w:r w:rsidR="006552D9" w:rsidRPr="00752132">
        <w:rPr>
          <w:rFonts w:ascii="Times New Roman" w:hAnsi="Times New Roman" w:cs="Simplified Arabic" w:hint="cs"/>
          <w:sz w:val="28"/>
          <w:szCs w:val="28"/>
          <w:rtl/>
        </w:rPr>
        <w:t xml:space="preserve">العاملين بالجهاز </w:t>
      </w:r>
      <w:r w:rsidR="002A3400" w:rsidRPr="00752132">
        <w:rPr>
          <w:rFonts w:ascii="Times New Roman" w:hAnsi="Times New Roman" w:cs="Simplified Arabic" w:hint="cs"/>
          <w:sz w:val="28"/>
          <w:szCs w:val="28"/>
          <w:rtl/>
        </w:rPr>
        <w:t>المركزي</w:t>
      </w:r>
      <w:r w:rsidR="006552D9" w:rsidRPr="00752132">
        <w:rPr>
          <w:rFonts w:ascii="Times New Roman" w:hAnsi="Times New Roman" w:cs="Simplified Arabic" w:hint="cs"/>
          <w:sz w:val="28"/>
          <w:szCs w:val="28"/>
          <w:rtl/>
        </w:rPr>
        <w:t xml:space="preserve"> للتنظيم والإدارة </w:t>
      </w:r>
      <w:r w:rsidR="00067B45" w:rsidRPr="00752132">
        <w:rPr>
          <w:rFonts w:ascii="Times New Roman" w:hAnsi="Times New Roman" w:cs="Simplified Arabic" w:hint="cs"/>
          <w:sz w:val="28"/>
          <w:szCs w:val="28"/>
          <w:rtl/>
        </w:rPr>
        <w:t>اعتصام</w:t>
      </w:r>
      <w:r w:rsidR="006552D9" w:rsidRPr="00752132">
        <w:rPr>
          <w:rFonts w:ascii="Times New Roman" w:hAnsi="Times New Roman" w:cs="Simplified Arabic" w:hint="cs"/>
          <w:sz w:val="28"/>
          <w:szCs w:val="28"/>
          <w:rtl/>
        </w:rPr>
        <w:t xml:space="preserve"> طالبوا بمساواتهم </w:t>
      </w:r>
      <w:r w:rsidR="00BB1C29" w:rsidRPr="00752132">
        <w:rPr>
          <w:rFonts w:ascii="Times New Roman" w:hAnsi="Times New Roman" w:cs="Simplified Arabic" w:hint="cs"/>
          <w:sz w:val="28"/>
          <w:szCs w:val="28"/>
          <w:rtl/>
        </w:rPr>
        <w:t xml:space="preserve">ماليا </w:t>
      </w:r>
      <w:r w:rsidR="006552D9" w:rsidRPr="00752132">
        <w:rPr>
          <w:rFonts w:ascii="Times New Roman" w:hAnsi="Times New Roman" w:cs="Simplified Arabic" w:hint="cs"/>
          <w:sz w:val="28"/>
          <w:szCs w:val="28"/>
          <w:rtl/>
        </w:rPr>
        <w:t xml:space="preserve">بالعاملين بمجلس الوزراء وتم </w:t>
      </w:r>
      <w:r w:rsidR="00067B45" w:rsidRPr="00752132">
        <w:rPr>
          <w:rFonts w:ascii="Times New Roman" w:hAnsi="Times New Roman" w:cs="Simplified Arabic" w:hint="cs"/>
          <w:sz w:val="28"/>
          <w:szCs w:val="28"/>
          <w:rtl/>
        </w:rPr>
        <w:t>الاستجابة</w:t>
      </w:r>
      <w:r w:rsidR="006552D9" w:rsidRPr="00752132">
        <w:rPr>
          <w:rFonts w:ascii="Times New Roman" w:hAnsi="Times New Roman" w:cs="Simplified Arabic" w:hint="cs"/>
          <w:sz w:val="28"/>
          <w:szCs w:val="28"/>
          <w:rtl/>
        </w:rPr>
        <w:t xml:space="preserve"> لطلبهم</w:t>
      </w:r>
      <w:r w:rsidR="00536FE5">
        <w:rPr>
          <w:rFonts w:ascii="Times New Roman" w:hAnsi="Times New Roman" w:cs="Simplified Arabic" w:hint="cs"/>
          <w:sz w:val="28"/>
          <w:szCs w:val="28"/>
          <w:rtl/>
        </w:rPr>
        <w:t>،</w:t>
      </w:r>
      <w:r w:rsidR="006552D9" w:rsidRPr="00752132">
        <w:rPr>
          <w:rFonts w:ascii="Times New Roman" w:hAnsi="Times New Roman" w:cs="Simplified Arabic" w:hint="cs"/>
          <w:sz w:val="28"/>
          <w:szCs w:val="28"/>
          <w:rtl/>
        </w:rPr>
        <w:t xml:space="preserve"> مما </w:t>
      </w:r>
      <w:r w:rsidR="00F43291">
        <w:rPr>
          <w:rFonts w:ascii="Times New Roman" w:hAnsi="Times New Roman" w:cs="Simplified Arabic" w:hint="cs"/>
          <w:sz w:val="28"/>
          <w:szCs w:val="28"/>
          <w:rtl/>
        </w:rPr>
        <w:t xml:space="preserve">ساعد علي </w:t>
      </w:r>
      <w:r w:rsidR="006552D9" w:rsidRPr="00752132">
        <w:rPr>
          <w:rFonts w:ascii="Times New Roman" w:hAnsi="Times New Roman" w:cs="Simplified Arabic" w:hint="cs"/>
          <w:sz w:val="28"/>
          <w:szCs w:val="28"/>
          <w:rtl/>
        </w:rPr>
        <w:t>ز</w:t>
      </w:r>
      <w:r w:rsidR="00F43291">
        <w:rPr>
          <w:rFonts w:ascii="Times New Roman" w:hAnsi="Times New Roman" w:cs="Simplified Arabic" w:hint="cs"/>
          <w:sz w:val="28"/>
          <w:szCs w:val="28"/>
          <w:rtl/>
        </w:rPr>
        <w:t>ي</w:t>
      </w:r>
      <w:r w:rsidR="006552D9" w:rsidRPr="00752132">
        <w:rPr>
          <w:rFonts w:ascii="Times New Roman" w:hAnsi="Times New Roman" w:cs="Simplified Arabic" w:hint="cs"/>
          <w:sz w:val="28"/>
          <w:szCs w:val="28"/>
          <w:rtl/>
        </w:rPr>
        <w:t>اد</w:t>
      </w:r>
      <w:r w:rsidR="00F43291">
        <w:rPr>
          <w:rFonts w:ascii="Times New Roman" w:hAnsi="Times New Roman" w:cs="Simplified Arabic" w:hint="cs"/>
          <w:sz w:val="28"/>
          <w:szCs w:val="28"/>
          <w:rtl/>
        </w:rPr>
        <w:t>ة</w:t>
      </w:r>
      <w:r w:rsidR="006552D9" w:rsidRPr="00752132">
        <w:rPr>
          <w:rFonts w:ascii="Times New Roman" w:hAnsi="Times New Roman" w:cs="Simplified Arabic" w:hint="cs"/>
          <w:sz w:val="28"/>
          <w:szCs w:val="28"/>
          <w:rtl/>
        </w:rPr>
        <w:t xml:space="preserve"> رفضهم </w:t>
      </w:r>
      <w:r w:rsidR="00F43291">
        <w:rPr>
          <w:rFonts w:ascii="Times New Roman" w:hAnsi="Times New Roman" w:cs="Simplified Arabic" w:hint="cs"/>
          <w:sz w:val="28"/>
          <w:szCs w:val="28"/>
          <w:rtl/>
        </w:rPr>
        <w:t>ب</w:t>
      </w:r>
      <w:r w:rsidR="006552D9" w:rsidRPr="00752132">
        <w:rPr>
          <w:rFonts w:ascii="Times New Roman" w:hAnsi="Times New Roman" w:cs="Simplified Arabic" w:hint="cs"/>
          <w:sz w:val="28"/>
          <w:szCs w:val="28"/>
          <w:rtl/>
        </w:rPr>
        <w:t>ضم مديريات التنظيم والإدارة إليهم</w:t>
      </w:r>
      <w:r w:rsidR="00536FE5">
        <w:rPr>
          <w:rFonts w:ascii="Times New Roman" w:hAnsi="Times New Roman" w:cs="Simplified Arabic" w:hint="cs"/>
          <w:sz w:val="28"/>
          <w:szCs w:val="28"/>
          <w:rtl/>
        </w:rPr>
        <w:t>،</w:t>
      </w:r>
      <w:r w:rsidR="006552D9" w:rsidRPr="00752132">
        <w:rPr>
          <w:rFonts w:ascii="Times New Roman" w:hAnsi="Times New Roman" w:cs="Simplified Arabic" w:hint="cs"/>
          <w:sz w:val="28"/>
          <w:szCs w:val="28"/>
          <w:rtl/>
        </w:rPr>
        <w:t xml:space="preserve"> وذلك للحفاظ على </w:t>
      </w:r>
      <w:r w:rsidR="00BB1C29" w:rsidRPr="00752132">
        <w:rPr>
          <w:rFonts w:ascii="Times New Roman" w:hAnsi="Times New Roman" w:cs="Simplified Arabic" w:hint="cs"/>
          <w:sz w:val="28"/>
          <w:szCs w:val="28"/>
          <w:rtl/>
        </w:rPr>
        <w:t>الفوارق المالية و</w:t>
      </w:r>
      <w:r w:rsidR="006552D9" w:rsidRPr="00752132">
        <w:rPr>
          <w:rFonts w:ascii="Times New Roman" w:hAnsi="Times New Roman" w:cs="Simplified Arabic" w:hint="cs"/>
          <w:sz w:val="28"/>
          <w:szCs w:val="28"/>
          <w:rtl/>
        </w:rPr>
        <w:t xml:space="preserve">المسار </w:t>
      </w:r>
      <w:r w:rsidR="002A3400" w:rsidRPr="00752132">
        <w:rPr>
          <w:rFonts w:ascii="Times New Roman" w:hAnsi="Times New Roman" w:cs="Simplified Arabic" w:hint="cs"/>
          <w:sz w:val="28"/>
          <w:szCs w:val="28"/>
          <w:rtl/>
        </w:rPr>
        <w:t>الوظيفي</w:t>
      </w:r>
      <w:r w:rsidR="006552D9" w:rsidRPr="00752132">
        <w:rPr>
          <w:rFonts w:ascii="Times New Roman" w:hAnsi="Times New Roman" w:cs="Simplified Arabic" w:hint="cs"/>
          <w:sz w:val="28"/>
          <w:szCs w:val="28"/>
          <w:rtl/>
        </w:rPr>
        <w:t xml:space="preserve"> الخاص فقط لهم ويصلوا فيه إلى درجة</w:t>
      </w:r>
      <w:r w:rsidR="000F0162">
        <w:rPr>
          <w:rFonts w:ascii="Times New Roman" w:hAnsi="Times New Roman" w:cs="Simplified Arabic" w:hint="cs"/>
          <w:sz w:val="28"/>
          <w:szCs w:val="28"/>
          <w:rtl/>
        </w:rPr>
        <w:t xml:space="preserve"> </w:t>
      </w:r>
      <w:r w:rsidR="00906CE3" w:rsidRPr="00752132">
        <w:rPr>
          <w:rFonts w:ascii="Times New Roman" w:hAnsi="Times New Roman" w:cs="Simplified Arabic" w:hint="cs"/>
          <w:sz w:val="28"/>
          <w:szCs w:val="28"/>
          <w:rtl/>
        </w:rPr>
        <w:t>(</w:t>
      </w:r>
      <w:r w:rsidR="006552D9" w:rsidRPr="00752132">
        <w:rPr>
          <w:rFonts w:ascii="Times New Roman" w:hAnsi="Times New Roman" w:cs="Simplified Arabic" w:hint="cs"/>
          <w:sz w:val="28"/>
          <w:szCs w:val="28"/>
          <w:rtl/>
        </w:rPr>
        <w:t>مستشار أ</w:t>
      </w:r>
      <w:r w:rsidR="00906CE3" w:rsidRPr="00752132">
        <w:rPr>
          <w:rFonts w:ascii="Times New Roman" w:hAnsi="Times New Roman" w:cs="Simplified Arabic" w:hint="cs"/>
          <w:sz w:val="28"/>
          <w:szCs w:val="28"/>
          <w:rtl/>
        </w:rPr>
        <w:t xml:space="preserve">) </w:t>
      </w:r>
      <w:r w:rsidR="006552D9" w:rsidRPr="00752132">
        <w:rPr>
          <w:rFonts w:ascii="Times New Roman" w:hAnsi="Times New Roman" w:cs="Simplified Arabic" w:hint="cs"/>
          <w:sz w:val="28"/>
          <w:szCs w:val="28"/>
          <w:rtl/>
        </w:rPr>
        <w:t xml:space="preserve">بينما </w:t>
      </w:r>
      <w:r w:rsidR="007717EB" w:rsidRPr="00752132">
        <w:rPr>
          <w:rFonts w:ascii="Times New Roman" w:hAnsi="Times New Roman" w:cs="Simplified Arabic" w:hint="cs"/>
          <w:sz w:val="28"/>
          <w:szCs w:val="28"/>
          <w:rtl/>
        </w:rPr>
        <w:t xml:space="preserve">أقصى </w:t>
      </w:r>
      <w:r w:rsidR="002A3400" w:rsidRPr="00752132">
        <w:rPr>
          <w:rFonts w:ascii="Times New Roman" w:hAnsi="Times New Roman" w:cs="Simplified Arabic" w:hint="cs"/>
          <w:sz w:val="28"/>
          <w:szCs w:val="28"/>
          <w:rtl/>
        </w:rPr>
        <w:t>ما ي</w:t>
      </w:r>
      <w:r w:rsidR="00257848">
        <w:rPr>
          <w:rFonts w:ascii="Times New Roman" w:hAnsi="Times New Roman" w:cs="Simplified Arabic" w:hint="cs"/>
          <w:sz w:val="28"/>
          <w:szCs w:val="28"/>
          <w:rtl/>
        </w:rPr>
        <w:t>صبوا</w:t>
      </w:r>
      <w:r w:rsidR="007717EB" w:rsidRPr="00752132">
        <w:rPr>
          <w:rFonts w:ascii="Times New Roman" w:hAnsi="Times New Roman" w:cs="Simplified Arabic" w:hint="cs"/>
          <w:sz w:val="28"/>
          <w:szCs w:val="28"/>
          <w:rtl/>
        </w:rPr>
        <w:t xml:space="preserve"> إليه العاملون بمديريات التنظيم والإدارة </w:t>
      </w:r>
      <w:r w:rsidR="00212675" w:rsidRPr="00752132">
        <w:rPr>
          <w:rFonts w:ascii="Times New Roman" w:hAnsi="Times New Roman" w:cs="Simplified Arabic" w:hint="cs"/>
          <w:sz w:val="28"/>
          <w:szCs w:val="28"/>
          <w:rtl/>
        </w:rPr>
        <w:t xml:space="preserve">بالمسار </w:t>
      </w:r>
      <w:r w:rsidR="002A3400" w:rsidRPr="00752132">
        <w:rPr>
          <w:rFonts w:ascii="Times New Roman" w:hAnsi="Times New Roman" w:cs="Simplified Arabic" w:hint="cs"/>
          <w:sz w:val="28"/>
          <w:szCs w:val="28"/>
          <w:rtl/>
        </w:rPr>
        <w:t>الوظيفي</w:t>
      </w:r>
      <w:r w:rsidR="00212675" w:rsidRPr="00752132">
        <w:rPr>
          <w:rFonts w:ascii="Times New Roman" w:hAnsi="Times New Roman" w:cs="Simplified Arabic" w:hint="cs"/>
          <w:sz w:val="28"/>
          <w:szCs w:val="28"/>
          <w:rtl/>
        </w:rPr>
        <w:t xml:space="preserve"> الخاص بهم </w:t>
      </w:r>
      <w:r w:rsidR="007717EB" w:rsidRPr="00752132">
        <w:rPr>
          <w:rFonts w:ascii="Times New Roman" w:hAnsi="Times New Roman" w:cs="Simplified Arabic" w:hint="cs"/>
          <w:sz w:val="28"/>
          <w:szCs w:val="28"/>
          <w:rtl/>
        </w:rPr>
        <w:t xml:space="preserve">هو وظيفة </w:t>
      </w:r>
      <w:r w:rsidR="00067B45" w:rsidRPr="00752132">
        <w:rPr>
          <w:rFonts w:ascii="Times New Roman" w:hAnsi="Times New Roman" w:cs="Simplified Arabic" w:hint="cs"/>
          <w:sz w:val="28"/>
          <w:szCs w:val="28"/>
          <w:rtl/>
        </w:rPr>
        <w:t>إشرافيه</w:t>
      </w:r>
      <w:r w:rsidR="00906CE3" w:rsidRPr="00752132">
        <w:rPr>
          <w:rFonts w:ascii="Times New Roman" w:hAnsi="Times New Roman" w:cs="Simplified Arabic" w:hint="cs"/>
          <w:sz w:val="28"/>
          <w:szCs w:val="28"/>
          <w:rtl/>
        </w:rPr>
        <w:t>.</w:t>
      </w:r>
      <w:r w:rsidR="006552D9" w:rsidRPr="00752132">
        <w:rPr>
          <w:rFonts w:ascii="Times New Roman" w:hAnsi="Times New Roman" w:cs="Simplified Arabic" w:hint="cs"/>
          <w:sz w:val="28"/>
          <w:szCs w:val="28"/>
          <w:rtl/>
        </w:rPr>
        <w:t xml:space="preserve"> </w:t>
      </w:r>
    </w:p>
    <w:p w:rsidR="00E30EAC" w:rsidRPr="00752132" w:rsidRDefault="00F43291" w:rsidP="00DC4917">
      <w:pPr>
        <w:spacing w:before="120" w:after="120" w:line="240" w:lineRule="auto"/>
        <w:ind w:firstLine="566"/>
        <w:jc w:val="both"/>
        <w:rPr>
          <w:rFonts w:ascii="Times New Roman" w:hAnsi="Times New Roman" w:cs="Simplified Arabic"/>
          <w:sz w:val="28"/>
          <w:szCs w:val="28"/>
          <w:rtl/>
          <w:lang w:bidi="ar-EG"/>
        </w:rPr>
      </w:pPr>
      <w:r>
        <w:rPr>
          <w:rFonts w:ascii="Times New Roman" w:hAnsi="Times New Roman" w:cs="Simplified Arabic" w:hint="cs"/>
          <w:sz w:val="28"/>
          <w:szCs w:val="28"/>
          <w:rtl/>
          <w:lang w:bidi="ar-EG"/>
        </w:rPr>
        <w:t xml:space="preserve">ان </w:t>
      </w:r>
      <w:r w:rsidR="00E30EAC" w:rsidRPr="00FC028A">
        <w:rPr>
          <w:rFonts w:ascii="Times New Roman" w:hAnsi="Times New Roman" w:cs="Simplified Arabic"/>
          <w:sz w:val="28"/>
          <w:szCs w:val="28"/>
          <w:rtl/>
          <w:lang w:bidi="ar-EG"/>
        </w:rPr>
        <w:t>استئثار العاملين بالجهاز المركزي للتنظيم والإدارة بالمزايا المالية وكذا الترقيات إلى الوظائف القيادية(مديرو ووكيلي المديرية)</w:t>
      </w:r>
      <w:r w:rsidR="00E30EAC" w:rsidRPr="00AF6C0D">
        <w:rPr>
          <w:rFonts w:cs="Simplified Arabic"/>
          <w:sz w:val="28"/>
          <w:szCs w:val="28"/>
          <w:rtl/>
          <w:lang w:bidi="ar-EG"/>
        </w:rPr>
        <w:t xml:space="preserve"> </w:t>
      </w:r>
      <w:r w:rsidR="00E30EAC" w:rsidRPr="00C269E9">
        <w:rPr>
          <w:rFonts w:cs="Simplified Arabic"/>
          <w:sz w:val="28"/>
          <w:szCs w:val="28"/>
          <w:rtl/>
          <w:lang w:bidi="ar-EG"/>
        </w:rPr>
        <w:t xml:space="preserve">يتم بالمخالفة لقانون رئيس الجمهورية رقم 937 لسنة 1974 بنص مادته الرابعة </w:t>
      </w:r>
      <w:r w:rsidR="00E30EAC">
        <w:rPr>
          <w:rFonts w:cs="Simplified Arabic"/>
          <w:sz w:val="28"/>
          <w:szCs w:val="28"/>
          <w:rtl/>
          <w:lang w:bidi="ar-EG"/>
        </w:rPr>
        <w:t>علي</w:t>
      </w:r>
      <w:r w:rsidR="00E30EAC" w:rsidRPr="00383A56">
        <w:rPr>
          <w:rFonts w:cs="Simplified Arabic"/>
          <w:sz w:val="28"/>
          <w:szCs w:val="28"/>
          <w:rtl/>
          <w:lang w:bidi="ar-EG"/>
        </w:rPr>
        <w:t xml:space="preserve"> " أن يكون شغل وظائف مديري مديريات شئون العاملين</w:t>
      </w:r>
      <w:r w:rsidR="00E30EAC">
        <w:rPr>
          <w:rFonts w:cs="Simplified Arabic"/>
          <w:sz w:val="28"/>
          <w:szCs w:val="28"/>
          <w:rtl/>
          <w:lang w:bidi="ar-EG"/>
        </w:rPr>
        <w:t xml:space="preserve"> </w:t>
      </w:r>
      <w:r w:rsidR="00E30EAC" w:rsidRPr="00383A56">
        <w:rPr>
          <w:rFonts w:cs="Simplified Arabic"/>
          <w:sz w:val="28"/>
          <w:szCs w:val="28"/>
          <w:rtl/>
          <w:lang w:bidi="ar-EG"/>
        </w:rPr>
        <w:t>بالمحافظات ووكلاءها بقرار من رئيس الجهاز المركزي للتنظيم والإدارة بالاتفاق مع المحافظ المختص وتدرج فئات وظائفهم بموازنة الجهاز، ويكون تعيين ونقل باقي العاملين بهذه المديريات بقرار من المحافظ المختص"</w:t>
      </w:r>
      <w:r w:rsidR="00E30EAC">
        <w:rPr>
          <w:rFonts w:cs="Simplified Arabic"/>
          <w:sz w:val="28"/>
          <w:szCs w:val="28"/>
          <w:rtl/>
          <w:lang w:bidi="ar-EG"/>
        </w:rPr>
        <w:t xml:space="preserve">، </w:t>
      </w:r>
      <w:r w:rsidR="00E30EAC" w:rsidRPr="00383A56">
        <w:rPr>
          <w:rFonts w:cs="Simplified Arabic"/>
          <w:sz w:val="28"/>
          <w:szCs w:val="28"/>
          <w:rtl/>
          <w:lang w:bidi="ar-EG"/>
        </w:rPr>
        <w:t>ويتبين من ذلك أن تولى المناصب القيادية في مديريات التنظيم والإدارة قرار مشترك بين المحافظ والجهاز، أي أن شغل الوظائف القيادية يكون بالاتفاق بين رئيس الجهاز المركزي للتنظيم والإدارة و</w:t>
      </w:r>
      <w:r w:rsidR="00E30EAC">
        <w:rPr>
          <w:rFonts w:cs="Simplified Arabic"/>
          <w:sz w:val="28"/>
          <w:szCs w:val="28"/>
          <w:rtl/>
          <w:lang w:bidi="ar-EG"/>
        </w:rPr>
        <w:t xml:space="preserve">كل </w:t>
      </w:r>
      <w:r w:rsidR="00E30EAC" w:rsidRPr="00383A56">
        <w:rPr>
          <w:rFonts w:cs="Simplified Arabic"/>
          <w:sz w:val="28"/>
          <w:szCs w:val="28"/>
          <w:rtl/>
          <w:lang w:bidi="ar-EG"/>
        </w:rPr>
        <w:t>محافظ</w:t>
      </w:r>
      <w:r w:rsidR="00E30EAC">
        <w:rPr>
          <w:rFonts w:cs="Simplified Arabic"/>
          <w:sz w:val="28"/>
          <w:szCs w:val="28"/>
          <w:rtl/>
          <w:lang w:bidi="ar-EG"/>
        </w:rPr>
        <w:t xml:space="preserve"> </w:t>
      </w:r>
      <w:r w:rsidR="00E30EAC" w:rsidRPr="00383A56">
        <w:rPr>
          <w:rFonts w:cs="Simplified Arabic"/>
          <w:sz w:val="28"/>
          <w:szCs w:val="28"/>
          <w:rtl/>
          <w:lang w:bidi="ar-EG"/>
        </w:rPr>
        <w:t>يقع في نطاقه الجغرافي اختيار وترشيح القيادات مع الجهاز لضمان الحيدة والشفافية وبالتالي انفراد الجهاز المركزي بتشكيل اللجنة دون تمثيل المحافظين يقع مخالفا لشغل الوظيفة</w:t>
      </w:r>
      <w:r w:rsidR="00E30EAC">
        <w:rPr>
          <w:rFonts w:ascii="Times New Roman" w:hAnsi="Times New Roman" w:cs="Simplified Arabic" w:hint="cs"/>
          <w:sz w:val="28"/>
          <w:szCs w:val="28"/>
          <w:rtl/>
          <w:lang w:bidi="ar-EG"/>
        </w:rPr>
        <w:t>.</w:t>
      </w:r>
    </w:p>
    <w:p w:rsidR="009C49A2" w:rsidRPr="00752132" w:rsidRDefault="00906CE3" w:rsidP="002A4850">
      <w:pPr>
        <w:spacing w:before="120" w:after="120" w:line="240" w:lineRule="auto"/>
        <w:ind w:firstLine="566"/>
        <w:jc w:val="both"/>
        <w:rPr>
          <w:rFonts w:ascii="Times New Roman" w:hAnsi="Times New Roman" w:cs="Simplified Arabic"/>
          <w:sz w:val="28"/>
          <w:szCs w:val="28"/>
          <w:rtl/>
        </w:rPr>
      </w:pPr>
      <w:r w:rsidRPr="00752132">
        <w:rPr>
          <w:rFonts w:ascii="Times New Roman" w:hAnsi="Times New Roman" w:cs="Simplified Arabic" w:hint="cs"/>
          <w:sz w:val="28"/>
          <w:szCs w:val="28"/>
          <w:rtl/>
        </w:rPr>
        <w:t xml:space="preserve">إن </w:t>
      </w:r>
      <w:r w:rsidR="00E819AB" w:rsidRPr="00752132">
        <w:rPr>
          <w:rFonts w:ascii="Times New Roman" w:hAnsi="Times New Roman" w:cs="Simplified Arabic" w:hint="cs"/>
          <w:sz w:val="28"/>
          <w:szCs w:val="28"/>
          <w:rtl/>
        </w:rPr>
        <w:t>تشبث</w:t>
      </w:r>
      <w:r w:rsidR="00380834" w:rsidRPr="00752132">
        <w:rPr>
          <w:rFonts w:ascii="Times New Roman" w:hAnsi="Times New Roman" w:cs="Simplified Arabic" w:hint="cs"/>
          <w:sz w:val="28"/>
          <w:szCs w:val="28"/>
          <w:rtl/>
        </w:rPr>
        <w:t xml:space="preserve"> </w:t>
      </w:r>
      <w:r w:rsidR="00101F12" w:rsidRPr="00752132">
        <w:rPr>
          <w:rFonts w:ascii="Times New Roman" w:hAnsi="Times New Roman" w:cs="Simplified Arabic" w:hint="cs"/>
          <w:sz w:val="28"/>
          <w:szCs w:val="28"/>
          <w:rtl/>
        </w:rPr>
        <w:t xml:space="preserve">الجهاز </w:t>
      </w:r>
      <w:r w:rsidR="002A3400" w:rsidRPr="00752132">
        <w:rPr>
          <w:rFonts w:ascii="Times New Roman" w:hAnsi="Times New Roman" w:cs="Simplified Arabic" w:hint="cs"/>
          <w:sz w:val="28"/>
          <w:szCs w:val="28"/>
          <w:rtl/>
        </w:rPr>
        <w:t>المركزي</w:t>
      </w:r>
      <w:r w:rsidR="00101F12" w:rsidRPr="00752132">
        <w:rPr>
          <w:rFonts w:ascii="Times New Roman" w:hAnsi="Times New Roman" w:cs="Simplified Arabic" w:hint="cs"/>
          <w:sz w:val="28"/>
          <w:szCs w:val="28"/>
          <w:rtl/>
        </w:rPr>
        <w:t xml:space="preserve"> للتنظيم والإدارة</w:t>
      </w:r>
      <w:r w:rsidR="00380834" w:rsidRPr="00752132">
        <w:rPr>
          <w:rFonts w:ascii="Times New Roman" w:hAnsi="Times New Roman" w:cs="Simplified Arabic" w:hint="cs"/>
          <w:sz w:val="28"/>
          <w:szCs w:val="28"/>
          <w:rtl/>
        </w:rPr>
        <w:t xml:space="preserve"> </w:t>
      </w:r>
      <w:r w:rsidR="00E819AB" w:rsidRPr="00752132">
        <w:rPr>
          <w:rFonts w:ascii="Times New Roman" w:hAnsi="Times New Roman" w:cs="Simplified Arabic" w:hint="cs"/>
          <w:sz w:val="28"/>
          <w:szCs w:val="28"/>
          <w:rtl/>
        </w:rPr>
        <w:t>ب</w:t>
      </w:r>
      <w:r w:rsidR="00380834" w:rsidRPr="00752132">
        <w:rPr>
          <w:rFonts w:ascii="Times New Roman" w:hAnsi="Times New Roman" w:cs="Simplified Arabic" w:hint="cs"/>
          <w:sz w:val="28"/>
          <w:szCs w:val="28"/>
          <w:rtl/>
        </w:rPr>
        <w:t xml:space="preserve">المركزية الإدارية </w:t>
      </w:r>
      <w:r w:rsidR="00067B45" w:rsidRPr="00752132">
        <w:rPr>
          <w:rFonts w:ascii="Times New Roman" w:hAnsi="Times New Roman" w:cs="Simplified Arabic" w:hint="cs"/>
          <w:sz w:val="28"/>
          <w:szCs w:val="28"/>
          <w:rtl/>
        </w:rPr>
        <w:t>الشديدة</w:t>
      </w:r>
      <w:r w:rsidR="00380834" w:rsidRPr="00752132">
        <w:rPr>
          <w:rFonts w:ascii="Times New Roman" w:hAnsi="Times New Roman" w:cs="Simplified Arabic" w:hint="cs"/>
          <w:sz w:val="28"/>
          <w:szCs w:val="28"/>
          <w:rtl/>
        </w:rPr>
        <w:t xml:space="preserve"> </w:t>
      </w:r>
      <w:r w:rsidR="002A3400" w:rsidRPr="00752132">
        <w:rPr>
          <w:rFonts w:ascii="Times New Roman" w:hAnsi="Times New Roman" w:cs="Simplified Arabic" w:hint="cs"/>
          <w:sz w:val="28"/>
          <w:szCs w:val="28"/>
          <w:rtl/>
        </w:rPr>
        <w:t>والتي</w:t>
      </w:r>
      <w:r w:rsidR="00380834" w:rsidRPr="00752132">
        <w:rPr>
          <w:rFonts w:ascii="Times New Roman" w:hAnsi="Times New Roman" w:cs="Simplified Arabic" w:hint="cs"/>
          <w:sz w:val="28"/>
          <w:szCs w:val="28"/>
          <w:rtl/>
        </w:rPr>
        <w:t xml:space="preserve"> تجعل</w:t>
      </w:r>
      <w:r w:rsidR="008120AB" w:rsidRPr="00752132">
        <w:rPr>
          <w:rFonts w:ascii="Times New Roman" w:hAnsi="Times New Roman" w:cs="Simplified Arabic" w:hint="cs"/>
          <w:sz w:val="28"/>
          <w:szCs w:val="28"/>
          <w:rtl/>
        </w:rPr>
        <w:t>ه</w:t>
      </w:r>
      <w:r w:rsidR="00380834" w:rsidRPr="00752132">
        <w:rPr>
          <w:rFonts w:ascii="Times New Roman" w:hAnsi="Times New Roman" w:cs="Simplified Arabic" w:hint="cs"/>
          <w:sz w:val="28"/>
          <w:szCs w:val="28"/>
          <w:rtl/>
        </w:rPr>
        <w:t xml:space="preserve"> </w:t>
      </w:r>
      <w:r w:rsidR="004942BB" w:rsidRPr="00752132">
        <w:rPr>
          <w:rFonts w:ascii="Times New Roman" w:hAnsi="Times New Roman" w:cs="Simplified Arabic" w:hint="cs"/>
          <w:sz w:val="28"/>
          <w:szCs w:val="28"/>
          <w:rtl/>
        </w:rPr>
        <w:t>رافضا</w:t>
      </w:r>
      <w:r w:rsidR="000037A8">
        <w:rPr>
          <w:rFonts w:ascii="Times New Roman" w:hAnsi="Times New Roman" w:cs="Simplified Arabic" w:hint="cs"/>
          <w:sz w:val="28"/>
          <w:szCs w:val="28"/>
          <w:rtl/>
        </w:rPr>
        <w:t>ً</w:t>
      </w:r>
      <w:r w:rsidR="00380834" w:rsidRPr="00752132">
        <w:rPr>
          <w:rFonts w:ascii="Times New Roman" w:hAnsi="Times New Roman" w:cs="Simplified Arabic" w:hint="cs"/>
          <w:sz w:val="28"/>
          <w:szCs w:val="28"/>
          <w:rtl/>
        </w:rPr>
        <w:t xml:space="preserve"> التفاعل</w:t>
      </w:r>
      <w:r w:rsidR="004942BB" w:rsidRPr="00752132">
        <w:rPr>
          <w:rFonts w:ascii="Times New Roman" w:hAnsi="Times New Roman" w:cs="Simplified Arabic" w:hint="cs"/>
          <w:sz w:val="28"/>
          <w:szCs w:val="28"/>
          <w:rtl/>
        </w:rPr>
        <w:t xml:space="preserve"> </w:t>
      </w:r>
      <w:r w:rsidR="00380834" w:rsidRPr="00752132">
        <w:rPr>
          <w:rFonts w:ascii="Times New Roman" w:hAnsi="Times New Roman" w:cs="Simplified Arabic" w:hint="cs"/>
          <w:sz w:val="28"/>
          <w:szCs w:val="28"/>
          <w:rtl/>
        </w:rPr>
        <w:t xml:space="preserve">مع الصراعات التنظيمية </w:t>
      </w:r>
      <w:r w:rsidR="005A53AC" w:rsidRPr="00752132">
        <w:rPr>
          <w:rFonts w:ascii="Times New Roman" w:hAnsi="Times New Roman" w:cs="Simplified Arabic" w:hint="cs"/>
          <w:sz w:val="28"/>
          <w:szCs w:val="28"/>
          <w:rtl/>
        </w:rPr>
        <w:t xml:space="preserve">السلبية </w:t>
      </w:r>
      <w:r w:rsidR="002A3400" w:rsidRPr="00752132">
        <w:rPr>
          <w:rFonts w:ascii="Times New Roman" w:hAnsi="Times New Roman" w:cs="Simplified Arabic" w:hint="cs"/>
          <w:sz w:val="28"/>
          <w:szCs w:val="28"/>
          <w:rtl/>
        </w:rPr>
        <w:t>والتي</w:t>
      </w:r>
      <w:r w:rsidR="009C49A2" w:rsidRPr="00752132">
        <w:rPr>
          <w:rFonts w:ascii="Times New Roman" w:hAnsi="Times New Roman" w:cs="Simplified Arabic" w:hint="cs"/>
          <w:sz w:val="28"/>
          <w:szCs w:val="28"/>
          <w:rtl/>
        </w:rPr>
        <w:t xml:space="preserve"> وصلت</w:t>
      </w:r>
      <w:r w:rsidR="00126855" w:rsidRPr="00752132">
        <w:rPr>
          <w:rFonts w:ascii="Times New Roman" w:hAnsi="Times New Roman" w:cs="Simplified Arabic" w:hint="cs"/>
          <w:sz w:val="28"/>
          <w:szCs w:val="28"/>
          <w:rtl/>
        </w:rPr>
        <w:t xml:space="preserve"> إلى </w:t>
      </w:r>
      <w:r w:rsidR="00E819AB" w:rsidRPr="00752132">
        <w:rPr>
          <w:rFonts w:ascii="Times New Roman" w:hAnsi="Times New Roman" w:cs="Simplified Arabic" w:hint="cs"/>
          <w:sz w:val="28"/>
          <w:szCs w:val="28"/>
          <w:rtl/>
        </w:rPr>
        <w:t>الحرب الكلامية و</w:t>
      </w:r>
      <w:r w:rsidR="006C0D99" w:rsidRPr="00752132">
        <w:rPr>
          <w:rFonts w:ascii="Times New Roman" w:hAnsi="Times New Roman" w:cs="Simplified Arabic" w:hint="cs"/>
          <w:sz w:val="28"/>
          <w:szCs w:val="28"/>
          <w:rtl/>
        </w:rPr>
        <w:t>تنظيم الإضرابات</w:t>
      </w:r>
      <w:r w:rsidR="009C49A2" w:rsidRPr="00752132">
        <w:rPr>
          <w:rFonts w:ascii="Times New Roman" w:hAnsi="Times New Roman" w:cs="Simplified Arabic" w:hint="cs"/>
          <w:sz w:val="28"/>
          <w:szCs w:val="28"/>
          <w:rtl/>
        </w:rPr>
        <w:t xml:space="preserve"> </w:t>
      </w:r>
      <w:r w:rsidR="00126855" w:rsidRPr="00752132">
        <w:rPr>
          <w:rFonts w:ascii="Times New Roman" w:hAnsi="Times New Roman" w:cs="Simplified Arabic" w:hint="cs"/>
          <w:sz w:val="28"/>
          <w:szCs w:val="28"/>
          <w:rtl/>
        </w:rPr>
        <w:t>وا</w:t>
      </w:r>
      <w:r w:rsidR="009C49A2" w:rsidRPr="00752132">
        <w:rPr>
          <w:rFonts w:ascii="Times New Roman" w:hAnsi="Times New Roman" w:cs="Simplified Arabic" w:hint="cs"/>
          <w:sz w:val="28"/>
          <w:szCs w:val="28"/>
          <w:rtl/>
        </w:rPr>
        <w:t>لتظاهر</w:t>
      </w:r>
      <w:r w:rsidR="002C1B65" w:rsidRPr="00752132">
        <w:rPr>
          <w:rFonts w:ascii="Times New Roman" w:hAnsi="Times New Roman" w:cs="Simplified Arabic" w:hint="cs"/>
          <w:sz w:val="28"/>
          <w:szCs w:val="28"/>
          <w:rtl/>
        </w:rPr>
        <w:t xml:space="preserve"> بين القيادات بل والأفراد من الموظفين صغار السن</w:t>
      </w:r>
      <w:r w:rsidR="009C49A2" w:rsidRPr="00752132">
        <w:rPr>
          <w:rFonts w:ascii="Times New Roman" w:hAnsi="Times New Roman" w:cs="Simplified Arabic" w:hint="cs"/>
          <w:sz w:val="28"/>
          <w:szCs w:val="28"/>
          <w:rtl/>
        </w:rPr>
        <w:t xml:space="preserve"> </w:t>
      </w:r>
      <w:r w:rsidR="00067B45" w:rsidRPr="00752132">
        <w:rPr>
          <w:rFonts w:ascii="Times New Roman" w:hAnsi="Times New Roman" w:cs="Simplified Arabic" w:hint="cs"/>
          <w:sz w:val="28"/>
          <w:szCs w:val="28"/>
          <w:rtl/>
        </w:rPr>
        <w:t>والاعتصامات</w:t>
      </w:r>
      <w:r w:rsidR="009C49A2" w:rsidRPr="00752132">
        <w:rPr>
          <w:rFonts w:ascii="Times New Roman" w:hAnsi="Times New Roman" w:cs="Simplified Arabic" w:hint="cs"/>
          <w:sz w:val="28"/>
          <w:szCs w:val="28"/>
          <w:rtl/>
        </w:rPr>
        <w:t xml:space="preserve"> المفتوحة</w:t>
      </w:r>
      <w:r w:rsidR="00255C32">
        <w:rPr>
          <w:rFonts w:ascii="Times New Roman" w:hAnsi="Times New Roman" w:cs="Simplified Arabic" w:hint="cs"/>
          <w:sz w:val="28"/>
          <w:szCs w:val="28"/>
          <w:rtl/>
        </w:rPr>
        <w:t xml:space="preserve"> التي تجاوزت </w:t>
      </w:r>
      <w:r w:rsidR="00255C32">
        <w:rPr>
          <w:rFonts w:ascii="Times New Roman" w:hAnsi="Times New Roman" w:cs="Simplified Arabic" w:hint="cs"/>
          <w:sz w:val="28"/>
          <w:szCs w:val="28"/>
          <w:rtl/>
        </w:rPr>
        <w:lastRenderedPageBreak/>
        <w:t>أربعة عشرة محافظة خلال فترة الدراسة،</w:t>
      </w:r>
      <w:r w:rsidRPr="00752132">
        <w:rPr>
          <w:rFonts w:ascii="Times New Roman" w:hAnsi="Times New Roman" w:cs="Simplified Arabic" w:hint="cs"/>
          <w:sz w:val="28"/>
          <w:szCs w:val="28"/>
          <w:rtl/>
        </w:rPr>
        <w:t xml:space="preserve"> </w:t>
      </w:r>
      <w:r w:rsidR="004942BB" w:rsidRPr="00752132">
        <w:rPr>
          <w:rFonts w:ascii="Times New Roman" w:hAnsi="Times New Roman" w:cs="Simplified Arabic" w:hint="cs"/>
          <w:sz w:val="28"/>
          <w:szCs w:val="28"/>
          <w:rtl/>
        </w:rPr>
        <w:t xml:space="preserve">والقضايا المتداولة بساحات المحاكم </w:t>
      </w:r>
      <w:r w:rsidR="002A3400" w:rsidRPr="00752132">
        <w:rPr>
          <w:rFonts w:ascii="Times New Roman" w:hAnsi="Times New Roman" w:cs="Simplified Arabic" w:hint="cs"/>
          <w:sz w:val="28"/>
          <w:szCs w:val="28"/>
          <w:rtl/>
        </w:rPr>
        <w:t>المختصة</w:t>
      </w:r>
      <w:r w:rsidR="00255C32">
        <w:rPr>
          <w:rFonts w:ascii="Times New Roman" w:hAnsi="Times New Roman" w:cs="Simplified Arabic" w:hint="cs"/>
          <w:sz w:val="28"/>
          <w:szCs w:val="28"/>
          <w:rtl/>
        </w:rPr>
        <w:t xml:space="preserve"> والتي تجاوزت خمس قضايا أيضاً خلال فترة الدراسة</w:t>
      </w:r>
      <w:r w:rsidR="002A3400">
        <w:rPr>
          <w:rFonts w:ascii="Times New Roman" w:hAnsi="Times New Roman" w:cs="Simplified Arabic" w:hint="cs"/>
          <w:sz w:val="28"/>
          <w:szCs w:val="28"/>
          <w:rtl/>
        </w:rPr>
        <w:t>،</w:t>
      </w:r>
      <w:r w:rsidR="004942BB" w:rsidRPr="00752132">
        <w:rPr>
          <w:rFonts w:ascii="Times New Roman" w:hAnsi="Times New Roman" w:cs="Simplified Arabic" w:hint="cs"/>
          <w:sz w:val="28"/>
          <w:szCs w:val="28"/>
          <w:rtl/>
        </w:rPr>
        <w:t xml:space="preserve"> </w:t>
      </w:r>
      <w:r w:rsidR="002A3400" w:rsidRPr="00752132">
        <w:rPr>
          <w:rFonts w:ascii="Times New Roman" w:hAnsi="Times New Roman" w:cs="Simplified Arabic" w:hint="cs"/>
          <w:sz w:val="28"/>
          <w:szCs w:val="28"/>
          <w:rtl/>
        </w:rPr>
        <w:t>والتي</w:t>
      </w:r>
      <w:r w:rsidR="005D0190" w:rsidRPr="00752132">
        <w:rPr>
          <w:rFonts w:ascii="Times New Roman" w:hAnsi="Times New Roman" w:cs="Simplified Arabic" w:hint="cs"/>
          <w:sz w:val="28"/>
          <w:szCs w:val="28"/>
          <w:rtl/>
        </w:rPr>
        <w:t xml:space="preserve"> تمثل عائق أساسي </w:t>
      </w:r>
      <w:r w:rsidR="009C49A2" w:rsidRPr="00752132">
        <w:rPr>
          <w:rFonts w:ascii="Times New Roman" w:hAnsi="Times New Roman" w:cs="Simplified Arabic" w:hint="cs"/>
          <w:sz w:val="28"/>
          <w:szCs w:val="28"/>
          <w:rtl/>
        </w:rPr>
        <w:t>أمام ا</w:t>
      </w:r>
      <w:r w:rsidR="005D0190" w:rsidRPr="00752132">
        <w:rPr>
          <w:rFonts w:ascii="Times New Roman" w:hAnsi="Times New Roman" w:cs="Simplified Arabic" w:hint="cs"/>
          <w:sz w:val="28"/>
          <w:szCs w:val="28"/>
          <w:rtl/>
        </w:rPr>
        <w:t xml:space="preserve">لتنمية الإقليمية </w:t>
      </w:r>
      <w:r w:rsidR="002A3400" w:rsidRPr="00752132">
        <w:rPr>
          <w:rFonts w:ascii="Times New Roman" w:hAnsi="Times New Roman" w:cs="Simplified Arabic" w:hint="cs"/>
          <w:sz w:val="28"/>
          <w:szCs w:val="28"/>
          <w:rtl/>
        </w:rPr>
        <w:t>المحلية</w:t>
      </w:r>
      <w:r w:rsidR="002A3400">
        <w:rPr>
          <w:rFonts w:ascii="Times New Roman" w:hAnsi="Times New Roman" w:cs="Simplified Arabic" w:hint="cs"/>
          <w:sz w:val="28"/>
          <w:szCs w:val="28"/>
          <w:rtl/>
        </w:rPr>
        <w:t>.</w:t>
      </w:r>
    </w:p>
    <w:p w:rsidR="002C4419" w:rsidRDefault="00E154FA" w:rsidP="002C4419">
      <w:pPr>
        <w:spacing w:before="120" w:after="120" w:line="240" w:lineRule="auto"/>
        <w:ind w:firstLine="566"/>
        <w:jc w:val="both"/>
        <w:rPr>
          <w:rFonts w:ascii="Times New Roman" w:hAnsi="Times New Roman" w:cs="Simplified Arabic"/>
          <w:sz w:val="28"/>
          <w:szCs w:val="28"/>
          <w:rtl/>
        </w:rPr>
      </w:pPr>
      <w:r w:rsidRPr="00752132">
        <w:rPr>
          <w:rFonts w:ascii="Times New Roman" w:hAnsi="Times New Roman" w:cs="Simplified Arabic" w:hint="cs"/>
          <w:sz w:val="28"/>
          <w:szCs w:val="28"/>
          <w:rtl/>
        </w:rPr>
        <w:t xml:space="preserve">وتعمل الدراسة على وضوح وإدراك ضرورة تفعيل اللامركزية الإدارية </w:t>
      </w:r>
      <w:r w:rsidR="00067B45" w:rsidRPr="00752132">
        <w:rPr>
          <w:rFonts w:ascii="Times New Roman" w:hAnsi="Times New Roman" w:cs="Simplified Arabic" w:hint="cs"/>
          <w:sz w:val="28"/>
          <w:szCs w:val="28"/>
          <w:rtl/>
        </w:rPr>
        <w:t>واعتبار</w:t>
      </w:r>
      <w:r w:rsidR="000C5D94" w:rsidRPr="00752132">
        <w:rPr>
          <w:rFonts w:ascii="Times New Roman" w:hAnsi="Times New Roman" w:cs="Simplified Arabic" w:hint="cs"/>
          <w:sz w:val="28"/>
          <w:szCs w:val="28"/>
          <w:rtl/>
        </w:rPr>
        <w:t xml:space="preserve">( سياسة المركز والفروع ) </w:t>
      </w:r>
      <w:r w:rsidR="00067B45" w:rsidRPr="00752132">
        <w:rPr>
          <w:rFonts w:ascii="Times New Roman" w:hAnsi="Times New Roman" w:cs="Simplified Arabic" w:hint="cs"/>
          <w:sz w:val="28"/>
          <w:szCs w:val="28"/>
          <w:rtl/>
        </w:rPr>
        <w:t>كاستراتيجية</w:t>
      </w:r>
      <w:r w:rsidR="000C5D94" w:rsidRPr="00752132">
        <w:rPr>
          <w:rFonts w:ascii="Times New Roman" w:hAnsi="Times New Roman" w:cs="Simplified Arabic" w:hint="cs"/>
          <w:sz w:val="28"/>
          <w:szCs w:val="28"/>
          <w:rtl/>
        </w:rPr>
        <w:t xml:space="preserve"> مناسبة للحل </w:t>
      </w:r>
      <w:r w:rsidR="00067B45" w:rsidRPr="00752132">
        <w:rPr>
          <w:rFonts w:ascii="Times New Roman" w:hAnsi="Times New Roman" w:cs="Simplified Arabic" w:hint="cs"/>
          <w:sz w:val="28"/>
          <w:szCs w:val="28"/>
          <w:rtl/>
        </w:rPr>
        <w:t>وانتهاء</w:t>
      </w:r>
      <w:r w:rsidR="000C5D94" w:rsidRPr="00752132">
        <w:rPr>
          <w:rFonts w:ascii="Times New Roman" w:hAnsi="Times New Roman" w:cs="Simplified Arabic" w:hint="cs"/>
          <w:sz w:val="28"/>
          <w:szCs w:val="28"/>
          <w:rtl/>
        </w:rPr>
        <w:t xml:space="preserve"> الصراع التنظيمي السلبي</w:t>
      </w:r>
      <w:r w:rsidR="00536FE5">
        <w:rPr>
          <w:rFonts w:ascii="Times New Roman" w:hAnsi="Times New Roman" w:cs="Simplified Arabic" w:hint="cs"/>
          <w:sz w:val="28"/>
          <w:szCs w:val="28"/>
          <w:rtl/>
        </w:rPr>
        <w:t>،</w:t>
      </w:r>
      <w:r w:rsidR="000C5D94" w:rsidRPr="00752132">
        <w:rPr>
          <w:rFonts w:ascii="Times New Roman" w:hAnsi="Times New Roman" w:cs="Simplified Arabic" w:hint="cs"/>
          <w:sz w:val="28"/>
          <w:szCs w:val="28"/>
          <w:rtl/>
        </w:rPr>
        <w:t xml:space="preserve"> </w:t>
      </w:r>
      <w:r w:rsidR="00584EF6" w:rsidRPr="00752132">
        <w:rPr>
          <w:rFonts w:ascii="Times New Roman" w:hAnsi="Times New Roman" w:cs="Simplified Arabic" w:hint="cs"/>
          <w:sz w:val="28"/>
          <w:szCs w:val="28"/>
          <w:rtl/>
        </w:rPr>
        <w:t xml:space="preserve">وحل مشكلة المركزية الشديدة </w:t>
      </w:r>
      <w:r w:rsidR="002A3400" w:rsidRPr="00752132">
        <w:rPr>
          <w:rFonts w:ascii="Times New Roman" w:hAnsi="Times New Roman" w:cs="Simplified Arabic" w:hint="cs"/>
          <w:sz w:val="28"/>
          <w:szCs w:val="28"/>
          <w:rtl/>
        </w:rPr>
        <w:t>والتي</w:t>
      </w:r>
      <w:r w:rsidR="000C5D94" w:rsidRPr="00752132">
        <w:rPr>
          <w:rFonts w:ascii="Times New Roman" w:hAnsi="Times New Roman" w:cs="Simplified Arabic" w:hint="cs"/>
          <w:sz w:val="28"/>
          <w:szCs w:val="28"/>
          <w:rtl/>
        </w:rPr>
        <w:t xml:space="preserve"> أدت ل</w:t>
      </w:r>
      <w:r w:rsidR="00584EF6" w:rsidRPr="00752132">
        <w:rPr>
          <w:rFonts w:ascii="Times New Roman" w:hAnsi="Times New Roman" w:cs="Simplified Arabic" w:hint="cs"/>
          <w:sz w:val="28"/>
          <w:szCs w:val="28"/>
          <w:rtl/>
        </w:rPr>
        <w:t>كم</w:t>
      </w:r>
      <w:r w:rsidR="000C5D94" w:rsidRPr="00752132">
        <w:rPr>
          <w:rFonts w:ascii="Times New Roman" w:hAnsi="Times New Roman" w:cs="Simplified Arabic" w:hint="cs"/>
          <w:sz w:val="28"/>
          <w:szCs w:val="28"/>
          <w:rtl/>
        </w:rPr>
        <w:t xml:space="preserve"> من </w:t>
      </w:r>
      <w:r w:rsidR="00584EF6" w:rsidRPr="00752132">
        <w:rPr>
          <w:rFonts w:ascii="Times New Roman" w:hAnsi="Times New Roman" w:cs="Simplified Arabic" w:hint="cs"/>
          <w:sz w:val="28"/>
          <w:szCs w:val="28"/>
          <w:rtl/>
        </w:rPr>
        <w:t>الفوارق</w:t>
      </w:r>
      <w:r w:rsidR="000C5D94" w:rsidRPr="00752132">
        <w:rPr>
          <w:rFonts w:ascii="Times New Roman" w:hAnsi="Times New Roman" w:cs="Simplified Arabic" w:hint="cs"/>
          <w:sz w:val="28"/>
          <w:szCs w:val="28"/>
          <w:rtl/>
        </w:rPr>
        <w:t xml:space="preserve"> </w:t>
      </w:r>
      <w:r w:rsidR="00584EF6" w:rsidRPr="00752132">
        <w:rPr>
          <w:rFonts w:ascii="Times New Roman" w:hAnsi="Times New Roman" w:cs="Simplified Arabic" w:hint="cs"/>
          <w:sz w:val="28"/>
          <w:szCs w:val="28"/>
          <w:rtl/>
        </w:rPr>
        <w:t>وأنتج</w:t>
      </w:r>
      <w:r w:rsidR="000C5D94" w:rsidRPr="00752132">
        <w:rPr>
          <w:rFonts w:ascii="Times New Roman" w:hAnsi="Times New Roman" w:cs="Simplified Arabic" w:hint="cs"/>
          <w:sz w:val="28"/>
          <w:szCs w:val="28"/>
          <w:rtl/>
        </w:rPr>
        <w:t>ت</w:t>
      </w:r>
      <w:r w:rsidR="00584EF6" w:rsidRPr="00752132">
        <w:rPr>
          <w:rFonts w:ascii="Times New Roman" w:hAnsi="Times New Roman" w:cs="Simplified Arabic" w:hint="cs"/>
          <w:sz w:val="28"/>
          <w:szCs w:val="28"/>
          <w:rtl/>
        </w:rPr>
        <w:t xml:space="preserve"> العديد من الصراعات الإدارية</w:t>
      </w:r>
      <w:r w:rsidR="000B15EE" w:rsidRPr="00752132">
        <w:rPr>
          <w:rFonts w:ascii="Times New Roman" w:hAnsi="Times New Roman" w:cs="Simplified Arabic" w:hint="cs"/>
          <w:sz w:val="28"/>
          <w:szCs w:val="28"/>
          <w:rtl/>
        </w:rPr>
        <w:t xml:space="preserve"> الحالية</w:t>
      </w:r>
      <w:r w:rsidR="00536FE5">
        <w:rPr>
          <w:rFonts w:ascii="Times New Roman" w:hAnsi="Times New Roman" w:cs="Simplified Arabic" w:hint="cs"/>
          <w:sz w:val="28"/>
          <w:szCs w:val="28"/>
          <w:rtl/>
        </w:rPr>
        <w:t>،</w:t>
      </w:r>
      <w:r w:rsidR="000B15EE" w:rsidRPr="00752132">
        <w:rPr>
          <w:rFonts w:ascii="Times New Roman" w:hAnsi="Times New Roman" w:cs="Simplified Arabic" w:hint="cs"/>
          <w:sz w:val="28"/>
          <w:szCs w:val="28"/>
          <w:rtl/>
        </w:rPr>
        <w:t xml:space="preserve"> </w:t>
      </w:r>
      <w:r w:rsidRPr="00752132">
        <w:rPr>
          <w:rFonts w:ascii="Times New Roman" w:hAnsi="Times New Roman" w:cs="Simplified Arabic" w:hint="cs"/>
          <w:sz w:val="28"/>
          <w:szCs w:val="28"/>
          <w:rtl/>
        </w:rPr>
        <w:t xml:space="preserve">وبذلك تتوحد الرؤي والأهداف </w:t>
      </w:r>
      <w:r w:rsidR="00067B45" w:rsidRPr="00752132">
        <w:rPr>
          <w:rFonts w:ascii="Times New Roman" w:hAnsi="Times New Roman" w:cs="Simplified Arabic" w:hint="cs"/>
          <w:sz w:val="28"/>
          <w:szCs w:val="28"/>
          <w:rtl/>
        </w:rPr>
        <w:t>لانطلاق</w:t>
      </w:r>
      <w:r w:rsidRPr="00752132">
        <w:rPr>
          <w:rFonts w:ascii="Times New Roman" w:hAnsi="Times New Roman" w:cs="Simplified Arabic" w:hint="cs"/>
          <w:sz w:val="28"/>
          <w:szCs w:val="28"/>
          <w:rtl/>
        </w:rPr>
        <w:t xml:space="preserve"> عجلة التنمية الإقليمية المحلية و</w:t>
      </w:r>
      <w:r w:rsidR="000C5D94" w:rsidRPr="00752132">
        <w:rPr>
          <w:rFonts w:ascii="Times New Roman" w:hAnsi="Times New Roman" w:cs="Simplified Arabic" w:hint="cs"/>
          <w:sz w:val="28"/>
          <w:szCs w:val="28"/>
          <w:rtl/>
        </w:rPr>
        <w:t xml:space="preserve">البدء </w:t>
      </w:r>
      <w:r w:rsidR="002A3400" w:rsidRPr="00752132">
        <w:rPr>
          <w:rFonts w:ascii="Times New Roman" w:hAnsi="Times New Roman" w:cs="Simplified Arabic" w:hint="cs"/>
          <w:sz w:val="28"/>
          <w:szCs w:val="28"/>
          <w:rtl/>
        </w:rPr>
        <w:t>في</w:t>
      </w:r>
      <w:r w:rsidR="000C5D94" w:rsidRPr="00752132">
        <w:rPr>
          <w:rFonts w:ascii="Times New Roman" w:hAnsi="Times New Roman" w:cs="Simplified Arabic" w:hint="cs"/>
          <w:sz w:val="28"/>
          <w:szCs w:val="28"/>
          <w:rtl/>
        </w:rPr>
        <w:t xml:space="preserve"> </w:t>
      </w:r>
      <w:r w:rsidRPr="00752132">
        <w:rPr>
          <w:rFonts w:ascii="Times New Roman" w:hAnsi="Times New Roman" w:cs="Simplified Arabic" w:hint="cs"/>
          <w:sz w:val="28"/>
          <w:szCs w:val="28"/>
          <w:rtl/>
        </w:rPr>
        <w:t xml:space="preserve">تنفيذ سياسات الإصلاح </w:t>
      </w:r>
      <w:r w:rsidR="00067B45" w:rsidRPr="00752132">
        <w:rPr>
          <w:rFonts w:ascii="Times New Roman" w:hAnsi="Times New Roman" w:cs="Simplified Arabic" w:hint="cs"/>
          <w:sz w:val="28"/>
          <w:szCs w:val="28"/>
          <w:rtl/>
        </w:rPr>
        <w:t>الإداري</w:t>
      </w:r>
      <w:r w:rsidRPr="00752132">
        <w:rPr>
          <w:rFonts w:ascii="Times New Roman" w:hAnsi="Times New Roman" w:cs="Simplified Arabic" w:hint="cs"/>
          <w:sz w:val="28"/>
          <w:szCs w:val="28"/>
          <w:rtl/>
        </w:rPr>
        <w:t xml:space="preserve"> </w:t>
      </w:r>
      <w:r w:rsidR="002A3400" w:rsidRPr="00752132">
        <w:rPr>
          <w:rFonts w:ascii="Times New Roman" w:hAnsi="Times New Roman" w:cs="Simplified Arabic" w:hint="cs"/>
          <w:sz w:val="28"/>
          <w:szCs w:val="28"/>
          <w:rtl/>
        </w:rPr>
        <w:t>في</w:t>
      </w:r>
      <w:r w:rsidR="00541CEF" w:rsidRPr="00752132">
        <w:rPr>
          <w:rFonts w:ascii="Times New Roman" w:hAnsi="Times New Roman" w:cs="Simplified Arabic" w:hint="cs"/>
          <w:sz w:val="28"/>
          <w:szCs w:val="28"/>
          <w:rtl/>
        </w:rPr>
        <w:t xml:space="preserve"> </w:t>
      </w:r>
      <w:r w:rsidRPr="00752132">
        <w:rPr>
          <w:rFonts w:ascii="Times New Roman" w:hAnsi="Times New Roman" w:cs="Simplified Arabic" w:hint="cs"/>
          <w:sz w:val="28"/>
          <w:szCs w:val="28"/>
          <w:rtl/>
        </w:rPr>
        <w:t>داخل ال</w:t>
      </w:r>
      <w:r w:rsidR="000C5D94" w:rsidRPr="00752132">
        <w:rPr>
          <w:rFonts w:ascii="Times New Roman" w:hAnsi="Times New Roman" w:cs="Simplified Arabic" w:hint="cs"/>
          <w:sz w:val="28"/>
          <w:szCs w:val="28"/>
          <w:rtl/>
        </w:rPr>
        <w:t xml:space="preserve">مؤسسات </w:t>
      </w:r>
      <w:r w:rsidR="005A07F5" w:rsidRPr="00752132">
        <w:rPr>
          <w:rFonts w:ascii="Times New Roman" w:hAnsi="Times New Roman" w:cs="Simplified Arabic" w:hint="cs"/>
          <w:sz w:val="28"/>
          <w:szCs w:val="28"/>
          <w:rtl/>
        </w:rPr>
        <w:t>المسئولة</w:t>
      </w:r>
      <w:r w:rsidR="000C5D94" w:rsidRPr="00752132">
        <w:rPr>
          <w:rFonts w:ascii="Times New Roman" w:hAnsi="Times New Roman" w:cs="Simplified Arabic" w:hint="cs"/>
          <w:sz w:val="28"/>
          <w:szCs w:val="28"/>
          <w:rtl/>
        </w:rPr>
        <w:t xml:space="preserve"> عن تطبيقه </w:t>
      </w:r>
      <w:r w:rsidR="009F44F6" w:rsidRPr="00752132">
        <w:rPr>
          <w:rFonts w:ascii="Times New Roman" w:hAnsi="Times New Roman" w:cs="Simplified Arabic" w:hint="cs"/>
          <w:sz w:val="28"/>
          <w:szCs w:val="28"/>
          <w:rtl/>
        </w:rPr>
        <w:t>وتكامل الرؤي والعلاقات بينها</w:t>
      </w:r>
      <w:r w:rsidRPr="00752132">
        <w:rPr>
          <w:rFonts w:ascii="Times New Roman" w:hAnsi="Times New Roman" w:cs="Simplified Arabic" w:hint="cs"/>
          <w:sz w:val="28"/>
          <w:szCs w:val="28"/>
          <w:rtl/>
        </w:rPr>
        <w:t xml:space="preserve"> أولا ثم خارجه</w:t>
      </w:r>
      <w:r w:rsidR="00536FE5">
        <w:rPr>
          <w:rFonts w:ascii="Times New Roman" w:hAnsi="Times New Roman" w:cs="Simplified Arabic" w:hint="cs"/>
          <w:sz w:val="28"/>
          <w:szCs w:val="28"/>
          <w:rtl/>
        </w:rPr>
        <w:t>،</w:t>
      </w:r>
      <w:r w:rsidR="009F44F6" w:rsidRPr="00752132">
        <w:rPr>
          <w:rFonts w:ascii="Times New Roman" w:hAnsi="Times New Roman" w:cs="Simplified Arabic" w:hint="cs"/>
          <w:sz w:val="28"/>
          <w:szCs w:val="28"/>
          <w:rtl/>
        </w:rPr>
        <w:t xml:space="preserve"> مع توحيد معايير يتم بناء عليها قياس أهداف معلنة وأهمها فكرة </w:t>
      </w:r>
      <w:r w:rsidR="004C2821">
        <w:rPr>
          <w:rFonts w:ascii="Times New Roman" w:hAnsi="Times New Roman" w:cs="Simplified Arabic" w:hint="cs"/>
          <w:sz w:val="28"/>
          <w:szCs w:val="28"/>
          <w:rtl/>
        </w:rPr>
        <w:t>تو</w:t>
      </w:r>
      <w:r w:rsidR="009F44F6" w:rsidRPr="00752132">
        <w:rPr>
          <w:rFonts w:ascii="Times New Roman" w:hAnsi="Times New Roman" w:cs="Simplified Arabic" w:hint="cs"/>
          <w:sz w:val="28"/>
          <w:szCs w:val="28"/>
          <w:rtl/>
        </w:rPr>
        <w:t>ثيق</w:t>
      </w:r>
      <w:r w:rsidR="004C2821">
        <w:rPr>
          <w:rFonts w:ascii="Times New Roman" w:hAnsi="Times New Roman" w:cs="Simplified Arabic" w:hint="cs"/>
          <w:sz w:val="28"/>
          <w:szCs w:val="28"/>
          <w:rtl/>
        </w:rPr>
        <w:t xml:space="preserve"> كافة آراء وفتاوى</w:t>
      </w:r>
      <w:r w:rsidR="009F44F6" w:rsidRPr="00752132">
        <w:rPr>
          <w:rFonts w:ascii="Times New Roman" w:hAnsi="Times New Roman" w:cs="Simplified Arabic" w:hint="cs"/>
          <w:sz w:val="28"/>
          <w:szCs w:val="28"/>
          <w:rtl/>
        </w:rPr>
        <w:t xml:space="preserve"> الخدمة المدنية والذي يعتبر تعهد لتقديم الخدمات بمستوى معين من الجودة وأن فكرة برامج الحكومة الإلكترونية لتوحيد فتاوى الجهاز</w:t>
      </w:r>
      <w:r w:rsidR="004C2821">
        <w:rPr>
          <w:rFonts w:ascii="Times New Roman" w:hAnsi="Times New Roman" w:cs="Simplified Arabic" w:hint="cs"/>
          <w:sz w:val="28"/>
          <w:szCs w:val="28"/>
          <w:rtl/>
        </w:rPr>
        <w:t xml:space="preserve"> وقسمي الفتوى والتشريع بالجمعية العمومية بمجلس الدولة من خلال منظومة حكومية إلكترونية موحدة </w:t>
      </w:r>
      <w:r w:rsidR="009F44F6" w:rsidRPr="00752132">
        <w:rPr>
          <w:rFonts w:ascii="Times New Roman" w:hAnsi="Times New Roman" w:cs="Simplified Arabic" w:hint="cs"/>
          <w:sz w:val="28"/>
          <w:szCs w:val="28"/>
          <w:rtl/>
        </w:rPr>
        <w:t xml:space="preserve"> </w:t>
      </w:r>
      <w:r w:rsidR="001F195F" w:rsidRPr="00752132">
        <w:rPr>
          <w:rFonts w:ascii="Times New Roman" w:hAnsi="Times New Roman" w:cs="Simplified Arabic" w:hint="cs"/>
          <w:sz w:val="28"/>
          <w:szCs w:val="28"/>
          <w:rtl/>
        </w:rPr>
        <w:t>في</w:t>
      </w:r>
      <w:r w:rsidR="009F44F6" w:rsidRPr="00752132">
        <w:rPr>
          <w:rFonts w:ascii="Times New Roman" w:hAnsi="Times New Roman" w:cs="Simplified Arabic" w:hint="cs"/>
          <w:sz w:val="28"/>
          <w:szCs w:val="28"/>
          <w:rtl/>
        </w:rPr>
        <w:t xml:space="preserve"> الرد على </w:t>
      </w:r>
      <w:r w:rsidR="00067B45" w:rsidRPr="00752132">
        <w:rPr>
          <w:rFonts w:ascii="Times New Roman" w:hAnsi="Times New Roman" w:cs="Simplified Arabic" w:hint="cs"/>
          <w:sz w:val="28"/>
          <w:szCs w:val="28"/>
          <w:rtl/>
        </w:rPr>
        <w:t>استفسارات</w:t>
      </w:r>
      <w:r w:rsidR="009F44F6" w:rsidRPr="00752132">
        <w:rPr>
          <w:rFonts w:ascii="Times New Roman" w:hAnsi="Times New Roman" w:cs="Simplified Arabic" w:hint="cs"/>
          <w:sz w:val="28"/>
          <w:szCs w:val="28"/>
          <w:rtl/>
        </w:rPr>
        <w:t xml:space="preserve"> المواطنين على مستوى الجمهورية</w:t>
      </w:r>
      <w:r w:rsidR="00752132">
        <w:rPr>
          <w:rFonts w:ascii="Times New Roman" w:hAnsi="Times New Roman" w:cs="Simplified Arabic" w:hint="cs"/>
          <w:sz w:val="28"/>
          <w:szCs w:val="28"/>
          <w:rtl/>
        </w:rPr>
        <w:t xml:space="preserve"> </w:t>
      </w:r>
      <w:r w:rsidR="009F44F6" w:rsidRPr="00752132">
        <w:rPr>
          <w:rFonts w:ascii="Times New Roman" w:hAnsi="Times New Roman" w:cs="Simplified Arabic" w:hint="cs"/>
          <w:sz w:val="28"/>
          <w:szCs w:val="28"/>
          <w:rtl/>
        </w:rPr>
        <w:t xml:space="preserve">والتوفير </w:t>
      </w:r>
      <w:r w:rsidR="001F195F" w:rsidRPr="00752132">
        <w:rPr>
          <w:rFonts w:ascii="Times New Roman" w:hAnsi="Times New Roman" w:cs="Simplified Arabic" w:hint="cs"/>
          <w:sz w:val="28"/>
          <w:szCs w:val="28"/>
          <w:rtl/>
        </w:rPr>
        <w:t>في</w:t>
      </w:r>
      <w:r w:rsidR="009F44F6" w:rsidRPr="00752132">
        <w:rPr>
          <w:rFonts w:ascii="Times New Roman" w:hAnsi="Times New Roman" w:cs="Simplified Arabic" w:hint="cs"/>
          <w:sz w:val="28"/>
          <w:szCs w:val="28"/>
          <w:rtl/>
        </w:rPr>
        <w:t xml:space="preserve"> الوقت</w:t>
      </w:r>
      <w:r w:rsidR="00163C5E">
        <w:rPr>
          <w:rFonts w:ascii="Times New Roman" w:hAnsi="Times New Roman" w:cs="Simplified Arabic" w:hint="cs"/>
          <w:sz w:val="28"/>
          <w:szCs w:val="28"/>
          <w:rtl/>
        </w:rPr>
        <w:t xml:space="preserve"> </w:t>
      </w:r>
      <w:r w:rsidR="00536FE5">
        <w:rPr>
          <w:rFonts w:ascii="Times New Roman" w:hAnsi="Times New Roman" w:cs="Simplified Arabic" w:hint="cs"/>
          <w:sz w:val="28"/>
          <w:szCs w:val="28"/>
          <w:rtl/>
        </w:rPr>
        <w:t>،</w:t>
      </w:r>
      <w:r w:rsidR="00865BB7">
        <w:rPr>
          <w:rFonts w:ascii="Times New Roman" w:hAnsi="Times New Roman" w:cs="Simplified Arabic" w:hint="cs"/>
          <w:sz w:val="28"/>
          <w:szCs w:val="28"/>
          <w:rtl/>
        </w:rPr>
        <w:t xml:space="preserve"> وتخدم متلقي الخدمة على نحو يكفل سرعة الإنجاز وتوحيد الحلول وجودتها بحيث</w:t>
      </w:r>
      <w:r w:rsidR="009F44F6" w:rsidRPr="00752132">
        <w:rPr>
          <w:rFonts w:ascii="Times New Roman" w:hAnsi="Times New Roman" w:cs="Simplified Arabic" w:hint="cs"/>
          <w:sz w:val="28"/>
          <w:szCs w:val="28"/>
          <w:rtl/>
        </w:rPr>
        <w:t xml:space="preserve"> لابد أن تشملها عملية المتابعة والتقييم المستمر لعمل التحديث المناسب </w:t>
      </w:r>
      <w:r w:rsidR="001F195F" w:rsidRPr="00752132">
        <w:rPr>
          <w:rFonts w:ascii="Times New Roman" w:hAnsi="Times New Roman" w:cs="Simplified Arabic" w:hint="cs"/>
          <w:sz w:val="28"/>
          <w:szCs w:val="28"/>
          <w:rtl/>
        </w:rPr>
        <w:t>في</w:t>
      </w:r>
      <w:r w:rsidR="009F44F6" w:rsidRPr="00752132">
        <w:rPr>
          <w:rFonts w:ascii="Times New Roman" w:hAnsi="Times New Roman" w:cs="Simplified Arabic" w:hint="cs"/>
          <w:sz w:val="28"/>
          <w:szCs w:val="28"/>
          <w:rtl/>
        </w:rPr>
        <w:t xml:space="preserve"> الوقت المناسب</w:t>
      </w:r>
      <w:r w:rsidR="002C4419">
        <w:rPr>
          <w:rFonts w:ascii="Times New Roman" w:hAnsi="Times New Roman" w:cs="Simplified Arabic" w:hint="cs"/>
          <w:sz w:val="28"/>
          <w:szCs w:val="28"/>
          <w:rtl/>
        </w:rPr>
        <w:t>.</w:t>
      </w:r>
    </w:p>
    <w:p w:rsidR="00865BB7" w:rsidRDefault="009F44F6" w:rsidP="002C4419">
      <w:pPr>
        <w:spacing w:before="120" w:after="120" w:line="240" w:lineRule="auto"/>
        <w:ind w:firstLine="566"/>
        <w:jc w:val="both"/>
        <w:rPr>
          <w:rFonts w:ascii="Times New Roman" w:hAnsi="Times New Roman" w:cs="Simplified Arabic"/>
          <w:sz w:val="28"/>
          <w:szCs w:val="28"/>
          <w:rtl/>
        </w:rPr>
      </w:pPr>
      <w:r w:rsidRPr="00752132">
        <w:rPr>
          <w:rFonts w:ascii="Times New Roman" w:hAnsi="Times New Roman" w:cs="Simplified Arabic" w:hint="cs"/>
          <w:sz w:val="28"/>
          <w:szCs w:val="28"/>
          <w:rtl/>
        </w:rPr>
        <w:t xml:space="preserve"> و</w:t>
      </w:r>
      <w:r w:rsidR="002C4419">
        <w:rPr>
          <w:rFonts w:ascii="Times New Roman" w:hAnsi="Times New Roman" w:cs="Simplified Arabic" w:hint="cs"/>
          <w:sz w:val="28"/>
          <w:szCs w:val="28"/>
          <w:rtl/>
        </w:rPr>
        <w:t xml:space="preserve">يعتبر ذلك هو </w:t>
      </w:r>
      <w:r w:rsidRPr="00752132">
        <w:rPr>
          <w:rFonts w:ascii="Times New Roman" w:hAnsi="Times New Roman" w:cs="Simplified Arabic" w:hint="cs"/>
          <w:sz w:val="28"/>
          <w:szCs w:val="28"/>
          <w:rtl/>
        </w:rPr>
        <w:t xml:space="preserve">الرد </w:t>
      </w:r>
      <w:r w:rsidR="001F195F" w:rsidRPr="00752132">
        <w:rPr>
          <w:rFonts w:ascii="Times New Roman" w:hAnsi="Times New Roman" w:cs="Simplified Arabic" w:hint="cs"/>
          <w:sz w:val="28"/>
          <w:szCs w:val="28"/>
          <w:rtl/>
        </w:rPr>
        <w:t>العملي</w:t>
      </w:r>
      <w:r w:rsidRPr="00752132">
        <w:rPr>
          <w:rFonts w:ascii="Times New Roman" w:hAnsi="Times New Roman" w:cs="Simplified Arabic" w:hint="cs"/>
          <w:sz w:val="28"/>
          <w:szCs w:val="28"/>
          <w:rtl/>
        </w:rPr>
        <w:t xml:space="preserve"> على التخوف من فكرة المركز والفروع من حيث توجهات كل فرع وتشتت الآراء والفتاوى </w:t>
      </w:r>
      <w:r w:rsidR="001F195F" w:rsidRPr="00752132">
        <w:rPr>
          <w:rFonts w:ascii="Times New Roman" w:hAnsi="Times New Roman" w:cs="Simplified Arabic" w:hint="cs"/>
          <w:sz w:val="28"/>
          <w:szCs w:val="28"/>
          <w:rtl/>
        </w:rPr>
        <w:t>في</w:t>
      </w:r>
      <w:r w:rsidRPr="00752132">
        <w:rPr>
          <w:rFonts w:ascii="Times New Roman" w:hAnsi="Times New Roman" w:cs="Simplified Arabic" w:hint="cs"/>
          <w:sz w:val="28"/>
          <w:szCs w:val="28"/>
          <w:rtl/>
        </w:rPr>
        <w:t xml:space="preserve"> مجال </w:t>
      </w:r>
      <w:r w:rsidR="00DF194B" w:rsidRPr="00752132">
        <w:rPr>
          <w:rFonts w:ascii="Times New Roman" w:hAnsi="Times New Roman" w:cs="Simplified Arabic" w:hint="cs"/>
          <w:sz w:val="28"/>
          <w:szCs w:val="28"/>
          <w:rtl/>
        </w:rPr>
        <w:t>استفسارات</w:t>
      </w:r>
      <w:r w:rsidR="00865BB7">
        <w:rPr>
          <w:rFonts w:ascii="Times New Roman" w:hAnsi="Times New Roman" w:cs="Simplified Arabic" w:hint="cs"/>
          <w:sz w:val="28"/>
          <w:szCs w:val="28"/>
          <w:rtl/>
        </w:rPr>
        <w:t xml:space="preserve"> الخدمة المدنية لطالبي الخدمة، كما يضمن </w:t>
      </w:r>
      <w:r w:rsidR="00812ECF">
        <w:rPr>
          <w:rFonts w:ascii="Times New Roman" w:hAnsi="Times New Roman" w:cs="Simplified Arabic" w:hint="cs"/>
          <w:sz w:val="28"/>
          <w:szCs w:val="28"/>
          <w:rtl/>
        </w:rPr>
        <w:t>اقتصاد</w:t>
      </w:r>
      <w:r w:rsidR="00865BB7">
        <w:rPr>
          <w:rFonts w:ascii="Times New Roman" w:hAnsi="Times New Roman" w:cs="Simplified Arabic" w:hint="cs"/>
          <w:sz w:val="28"/>
          <w:szCs w:val="28"/>
          <w:rtl/>
        </w:rPr>
        <w:t xml:space="preserve"> نفقات التكلفة التي قد تتحملها الدولة وقد يتحملها متلقي الخدمة طالب </w:t>
      </w:r>
      <w:r w:rsidR="00812ECF">
        <w:rPr>
          <w:rFonts w:ascii="Times New Roman" w:hAnsi="Times New Roman" w:cs="Simplified Arabic" w:hint="cs"/>
          <w:sz w:val="28"/>
          <w:szCs w:val="28"/>
          <w:rtl/>
        </w:rPr>
        <w:t>الاستفسار</w:t>
      </w:r>
      <w:r w:rsidR="00865BB7">
        <w:rPr>
          <w:rFonts w:ascii="Times New Roman" w:hAnsi="Times New Roman" w:cs="Simplified Arabic" w:hint="cs"/>
          <w:sz w:val="28"/>
          <w:szCs w:val="28"/>
          <w:rtl/>
        </w:rPr>
        <w:t xml:space="preserve"> والذي هو خطوة في سبيل الإصلاح الإداري والتحول من الحكومة الورقية </w:t>
      </w:r>
      <w:r w:rsidR="00812ECF">
        <w:rPr>
          <w:rFonts w:ascii="Times New Roman" w:hAnsi="Times New Roman" w:cs="Simplified Arabic" w:hint="cs"/>
          <w:sz w:val="28"/>
          <w:szCs w:val="28"/>
          <w:rtl/>
        </w:rPr>
        <w:t>إلى</w:t>
      </w:r>
      <w:r w:rsidR="00865BB7">
        <w:rPr>
          <w:rFonts w:ascii="Times New Roman" w:hAnsi="Times New Roman" w:cs="Simplified Arabic" w:hint="cs"/>
          <w:sz w:val="28"/>
          <w:szCs w:val="28"/>
          <w:rtl/>
        </w:rPr>
        <w:t xml:space="preserve"> الحكومة الإلكترونية.</w:t>
      </w:r>
    </w:p>
    <w:p w:rsidR="00A92490" w:rsidRDefault="00A92490" w:rsidP="000D164B">
      <w:pPr>
        <w:spacing w:before="120" w:after="120" w:line="240" w:lineRule="auto"/>
        <w:ind w:firstLine="566"/>
        <w:jc w:val="both"/>
        <w:rPr>
          <w:rFonts w:ascii="Times New Roman" w:hAnsi="Times New Roman" w:cs="Simplified Arabic"/>
          <w:sz w:val="28"/>
          <w:szCs w:val="28"/>
          <w:rtl/>
        </w:rPr>
      </w:pPr>
      <w:r w:rsidRPr="00752132">
        <w:rPr>
          <w:rFonts w:ascii="Times New Roman" w:hAnsi="Times New Roman" w:cs="Simplified Arabic" w:hint="cs"/>
          <w:sz w:val="28"/>
          <w:szCs w:val="28"/>
          <w:rtl/>
        </w:rPr>
        <w:t>إن الأطر التشريعية السابقة أنتجت فجوات جمة في الجهاز الإداري للدولة</w:t>
      </w:r>
      <w:r>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وفى محاولة للدراسة بفحص وتحليل إحدى الفجوات التي أنتجتها عقود طويلة من تطبيق تشريعات بالية مثلت المبررات الحقيقية لقيام الكثير من الصراعات التنظيمية والإدارية خلال فترة الدراسة</w:t>
      </w:r>
      <w:r>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و</w:t>
      </w:r>
      <w:r>
        <w:rPr>
          <w:rFonts w:ascii="Times New Roman" w:hAnsi="Times New Roman" w:cs="Simplified Arabic" w:hint="cs"/>
          <w:sz w:val="28"/>
          <w:szCs w:val="28"/>
          <w:rtl/>
        </w:rPr>
        <w:t>عرضت</w:t>
      </w:r>
      <w:r w:rsidRPr="00752132">
        <w:rPr>
          <w:rFonts w:ascii="Times New Roman" w:hAnsi="Times New Roman" w:cs="Simplified Arabic" w:hint="cs"/>
          <w:sz w:val="28"/>
          <w:szCs w:val="28"/>
          <w:rtl/>
        </w:rPr>
        <w:t xml:space="preserve"> الدراسة تصور</w:t>
      </w:r>
      <w:r>
        <w:rPr>
          <w:rFonts w:ascii="Times New Roman" w:hAnsi="Times New Roman" w:cs="Simplified Arabic" w:hint="cs"/>
          <w:sz w:val="28"/>
          <w:szCs w:val="28"/>
          <w:rtl/>
        </w:rPr>
        <w:t>ها</w:t>
      </w:r>
      <w:r w:rsidRPr="00752132">
        <w:rPr>
          <w:rFonts w:ascii="Times New Roman" w:hAnsi="Times New Roman" w:cs="Simplified Arabic" w:hint="cs"/>
          <w:sz w:val="28"/>
          <w:szCs w:val="28"/>
          <w:rtl/>
        </w:rPr>
        <w:t xml:space="preserve"> لعلاج واحدة من أهم تلك التشوهات</w:t>
      </w:r>
      <w:r>
        <w:rPr>
          <w:rFonts w:ascii="Times New Roman" w:hAnsi="Times New Roman" w:cs="Simplified Arabic" w:hint="cs"/>
          <w:sz w:val="28"/>
          <w:szCs w:val="28"/>
          <w:rtl/>
        </w:rPr>
        <w:t xml:space="preserve"> التي يجب العمل على إصلاحها من داخل</w:t>
      </w:r>
      <w:r w:rsidRPr="00752132">
        <w:rPr>
          <w:rFonts w:ascii="Times New Roman" w:hAnsi="Times New Roman" w:cs="Simplified Arabic" w:hint="cs"/>
          <w:sz w:val="28"/>
          <w:szCs w:val="28"/>
          <w:rtl/>
        </w:rPr>
        <w:t xml:space="preserve"> مؤسسة الجهاز المركزي للتنظيم والإدارة</w:t>
      </w:r>
      <w:r w:rsidR="000D164B">
        <w:rPr>
          <w:rFonts w:ascii="Times New Roman" w:hAnsi="Times New Roman" w:cs="Simplified Arabic" w:hint="cs"/>
          <w:sz w:val="28"/>
          <w:szCs w:val="28"/>
          <w:rtl/>
        </w:rPr>
        <w:t>.</w:t>
      </w:r>
    </w:p>
    <w:p w:rsidR="005A1FC7" w:rsidRDefault="005A1FC7" w:rsidP="000D164B">
      <w:pPr>
        <w:spacing w:before="120" w:after="120" w:line="240" w:lineRule="auto"/>
        <w:ind w:firstLine="566"/>
        <w:jc w:val="both"/>
        <w:rPr>
          <w:rFonts w:ascii="Times New Roman" w:hAnsi="Times New Roman" w:cs="Simplified Arabic"/>
          <w:sz w:val="28"/>
          <w:szCs w:val="28"/>
          <w:rtl/>
        </w:rPr>
      </w:pPr>
    </w:p>
    <w:p w:rsidR="00022736" w:rsidRPr="00836166" w:rsidRDefault="0097235A" w:rsidP="00FE464D">
      <w:pPr>
        <w:pStyle w:val="FootnoteText"/>
        <w:spacing w:before="120" w:after="120" w:line="217" w:lineRule="auto"/>
        <w:jc w:val="both"/>
        <w:rPr>
          <w:rFonts w:ascii="Simplified Arabic" w:hAnsi="Simplified Arabic" w:cs="Simplified Arabic"/>
          <w:b/>
          <w:bCs/>
          <w:sz w:val="32"/>
          <w:szCs w:val="32"/>
          <w:rtl/>
        </w:rPr>
      </w:pPr>
      <w:r w:rsidRPr="00836166">
        <w:rPr>
          <w:rFonts w:ascii="Simplified Arabic" w:hAnsi="Simplified Arabic" w:cs="Simplified Arabic" w:hint="cs"/>
          <w:b/>
          <w:bCs/>
          <w:sz w:val="32"/>
          <w:szCs w:val="32"/>
          <w:rtl/>
        </w:rPr>
        <w:t>1/</w:t>
      </w:r>
      <w:r w:rsidR="00773D24" w:rsidRPr="00836166">
        <w:rPr>
          <w:rFonts w:ascii="Simplified Arabic" w:hAnsi="Simplified Arabic" w:cs="Simplified Arabic" w:hint="cs"/>
          <w:b/>
          <w:bCs/>
          <w:sz w:val="32"/>
          <w:szCs w:val="32"/>
          <w:rtl/>
        </w:rPr>
        <w:t>4</w:t>
      </w:r>
      <w:r w:rsidRPr="00836166">
        <w:rPr>
          <w:rFonts w:ascii="Simplified Arabic" w:hAnsi="Simplified Arabic" w:cs="Simplified Arabic" w:hint="cs"/>
          <w:b/>
          <w:bCs/>
          <w:sz w:val="32"/>
          <w:szCs w:val="32"/>
          <w:rtl/>
        </w:rPr>
        <w:t>:</w:t>
      </w:r>
      <w:r w:rsidR="00022736" w:rsidRPr="00836166">
        <w:rPr>
          <w:rFonts w:ascii="Simplified Arabic" w:hAnsi="Simplified Arabic" w:cs="Simplified Arabic"/>
          <w:b/>
          <w:bCs/>
          <w:sz w:val="32"/>
          <w:szCs w:val="32"/>
        </w:rPr>
        <w:t xml:space="preserve"> </w:t>
      </w:r>
      <w:r w:rsidR="00022736" w:rsidRPr="00836166">
        <w:rPr>
          <w:rFonts w:ascii="Simplified Arabic" w:hAnsi="Simplified Arabic" w:cs="Simplified Arabic"/>
          <w:b/>
          <w:bCs/>
          <w:sz w:val="32"/>
          <w:szCs w:val="32"/>
          <w:rtl/>
        </w:rPr>
        <w:t>أهمية</w:t>
      </w:r>
      <w:r w:rsidR="00022736" w:rsidRPr="00836166">
        <w:rPr>
          <w:rFonts w:ascii="Simplified Arabic" w:hAnsi="Simplified Arabic" w:cs="Simplified Arabic"/>
          <w:b/>
          <w:bCs/>
          <w:sz w:val="32"/>
          <w:szCs w:val="32"/>
        </w:rPr>
        <w:t xml:space="preserve"> </w:t>
      </w:r>
      <w:r w:rsidR="00022736" w:rsidRPr="00836166">
        <w:rPr>
          <w:rFonts w:ascii="Simplified Arabic" w:hAnsi="Simplified Arabic" w:cs="Simplified Arabic"/>
          <w:b/>
          <w:bCs/>
          <w:sz w:val="32"/>
          <w:szCs w:val="32"/>
          <w:rtl/>
        </w:rPr>
        <w:t>ال</w:t>
      </w:r>
      <w:r w:rsidR="00EB6C61" w:rsidRPr="00836166">
        <w:rPr>
          <w:rFonts w:ascii="Simplified Arabic" w:hAnsi="Simplified Arabic" w:cs="Simplified Arabic"/>
          <w:b/>
          <w:bCs/>
          <w:sz w:val="32"/>
          <w:szCs w:val="32"/>
          <w:rtl/>
        </w:rPr>
        <w:t>دراس</w:t>
      </w:r>
      <w:r w:rsidR="00022736" w:rsidRPr="00836166">
        <w:rPr>
          <w:rFonts w:ascii="Simplified Arabic" w:hAnsi="Simplified Arabic" w:cs="Simplified Arabic"/>
          <w:b/>
          <w:bCs/>
          <w:sz w:val="32"/>
          <w:szCs w:val="32"/>
          <w:rtl/>
        </w:rPr>
        <w:t>ة</w:t>
      </w:r>
    </w:p>
    <w:p w:rsidR="00022736" w:rsidRPr="00752132" w:rsidRDefault="0053342C" w:rsidP="00FE464D">
      <w:pPr>
        <w:pStyle w:val="FootnoteText"/>
        <w:spacing w:before="120" w:after="120" w:line="217" w:lineRule="auto"/>
        <w:ind w:firstLine="566"/>
        <w:jc w:val="both"/>
        <w:rPr>
          <w:rFonts w:ascii="Times New Roman" w:hAnsi="Times New Roman" w:cs="Simplified Arabic"/>
          <w:sz w:val="28"/>
          <w:szCs w:val="28"/>
          <w:rtl/>
        </w:rPr>
      </w:pPr>
      <w:r w:rsidRPr="00752132">
        <w:rPr>
          <w:rFonts w:ascii="Times New Roman" w:hAnsi="Times New Roman" w:cs="Simplified Arabic" w:hint="cs"/>
          <w:sz w:val="28"/>
          <w:szCs w:val="28"/>
          <w:rtl/>
        </w:rPr>
        <w:t xml:space="preserve">تظهر أهمية الدراسة من خلال الفوائد المتحصلة من </w:t>
      </w:r>
      <w:r w:rsidR="00302770" w:rsidRPr="00752132">
        <w:rPr>
          <w:rFonts w:ascii="Times New Roman" w:hAnsi="Times New Roman" w:cs="Simplified Arabic" w:hint="cs"/>
          <w:sz w:val="28"/>
          <w:szCs w:val="28"/>
          <w:rtl/>
        </w:rPr>
        <w:t>ضرورة تطبيق اللامركزية الإدارية</w:t>
      </w:r>
      <w:r w:rsidR="00D80B87" w:rsidRPr="00752132">
        <w:rPr>
          <w:rFonts w:ascii="Times New Roman" w:hAnsi="Times New Roman" w:cs="Simplified Arabic" w:hint="cs"/>
          <w:sz w:val="28"/>
          <w:szCs w:val="28"/>
          <w:rtl/>
        </w:rPr>
        <w:t xml:space="preserve"> بالمقومات التالية</w:t>
      </w:r>
      <w:r w:rsidR="008D7906" w:rsidRPr="00752132">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w:t>
      </w:r>
    </w:p>
    <w:p w:rsidR="008F1AA5" w:rsidRPr="00752132" w:rsidRDefault="00BD51A1" w:rsidP="00FE464D">
      <w:pPr>
        <w:pStyle w:val="FootnoteText"/>
        <w:numPr>
          <w:ilvl w:val="0"/>
          <w:numId w:val="37"/>
        </w:numPr>
        <w:spacing w:before="120" w:after="120" w:line="217" w:lineRule="auto"/>
        <w:ind w:left="566"/>
        <w:jc w:val="both"/>
        <w:rPr>
          <w:rFonts w:ascii="Times New Roman" w:hAnsi="Times New Roman" w:cs="Simplified Arabic"/>
          <w:sz w:val="28"/>
          <w:szCs w:val="28"/>
        </w:rPr>
      </w:pPr>
      <w:r>
        <w:rPr>
          <w:rFonts w:ascii="Times New Roman" w:hAnsi="Times New Roman" w:cs="Simplified Arabic" w:hint="cs"/>
          <w:sz w:val="28"/>
          <w:szCs w:val="28"/>
          <w:rtl/>
        </w:rPr>
        <w:t>م</w:t>
      </w:r>
      <w:r w:rsidR="0053342C" w:rsidRPr="00752132">
        <w:rPr>
          <w:rFonts w:ascii="Times New Roman" w:hAnsi="Times New Roman" w:cs="Simplified Arabic" w:hint="cs"/>
          <w:sz w:val="28"/>
          <w:szCs w:val="28"/>
          <w:rtl/>
        </w:rPr>
        <w:t>ساعد</w:t>
      </w:r>
      <w:r>
        <w:rPr>
          <w:rFonts w:ascii="Times New Roman" w:hAnsi="Times New Roman" w:cs="Simplified Arabic" w:hint="cs"/>
          <w:sz w:val="28"/>
          <w:szCs w:val="28"/>
          <w:rtl/>
        </w:rPr>
        <w:t>ة</w:t>
      </w:r>
      <w:r w:rsidR="0053342C" w:rsidRPr="00752132">
        <w:rPr>
          <w:rFonts w:ascii="Times New Roman" w:hAnsi="Times New Roman" w:cs="Simplified Arabic" w:hint="cs"/>
          <w:sz w:val="28"/>
          <w:szCs w:val="28"/>
          <w:rtl/>
        </w:rPr>
        <w:t xml:space="preserve"> </w:t>
      </w:r>
      <w:r w:rsidR="00D421AA">
        <w:rPr>
          <w:rFonts w:ascii="Times New Roman" w:hAnsi="Times New Roman" w:cs="Simplified Arabic" w:hint="cs"/>
          <w:sz w:val="28"/>
          <w:szCs w:val="28"/>
          <w:rtl/>
        </w:rPr>
        <w:t>متخذي</w:t>
      </w:r>
      <w:r w:rsidR="0053342C" w:rsidRPr="00752132">
        <w:rPr>
          <w:rFonts w:ascii="Times New Roman" w:hAnsi="Times New Roman" w:cs="Simplified Arabic" w:hint="cs"/>
          <w:sz w:val="28"/>
          <w:szCs w:val="28"/>
          <w:rtl/>
        </w:rPr>
        <w:t xml:space="preserve"> القرار </w:t>
      </w:r>
      <w:r w:rsidR="001F195F" w:rsidRPr="00752132">
        <w:rPr>
          <w:rFonts w:ascii="Times New Roman" w:hAnsi="Times New Roman" w:cs="Simplified Arabic" w:hint="cs"/>
          <w:sz w:val="28"/>
          <w:szCs w:val="28"/>
          <w:rtl/>
        </w:rPr>
        <w:t>في</w:t>
      </w:r>
      <w:r w:rsidR="000D64F6">
        <w:rPr>
          <w:rFonts w:ascii="Times New Roman" w:hAnsi="Times New Roman" w:cs="Simplified Arabic" w:hint="cs"/>
          <w:sz w:val="28"/>
          <w:szCs w:val="28"/>
          <w:rtl/>
        </w:rPr>
        <w:t xml:space="preserve"> عرض</w:t>
      </w:r>
      <w:r w:rsidR="0053342C" w:rsidRPr="00752132">
        <w:rPr>
          <w:rFonts w:ascii="Times New Roman" w:hAnsi="Times New Roman" w:cs="Simplified Arabic" w:hint="cs"/>
          <w:sz w:val="28"/>
          <w:szCs w:val="28"/>
          <w:rtl/>
        </w:rPr>
        <w:t xml:space="preserve"> </w:t>
      </w:r>
      <w:r w:rsidR="000D64F6">
        <w:rPr>
          <w:rFonts w:ascii="Times New Roman" w:hAnsi="Times New Roman" w:cs="Simplified Arabic" w:hint="cs"/>
          <w:sz w:val="28"/>
          <w:szCs w:val="28"/>
          <w:rtl/>
        </w:rPr>
        <w:t xml:space="preserve">مزايا </w:t>
      </w:r>
      <w:r w:rsidR="00F33A84">
        <w:rPr>
          <w:rFonts w:ascii="Times New Roman" w:hAnsi="Times New Roman" w:cs="Simplified Arabic" w:hint="cs"/>
          <w:sz w:val="28"/>
          <w:szCs w:val="28"/>
          <w:rtl/>
        </w:rPr>
        <w:t xml:space="preserve">إقرار سياسة </w:t>
      </w:r>
      <w:r w:rsidR="00442AC4" w:rsidRPr="00752132">
        <w:rPr>
          <w:rFonts w:ascii="Times New Roman" w:hAnsi="Times New Roman" w:cs="Simplified Arabic" w:hint="cs"/>
          <w:sz w:val="28"/>
          <w:szCs w:val="28"/>
          <w:rtl/>
        </w:rPr>
        <w:t xml:space="preserve">المركز </w:t>
      </w:r>
      <w:r w:rsidR="001F195F" w:rsidRPr="00752132">
        <w:rPr>
          <w:rFonts w:ascii="Times New Roman" w:hAnsi="Times New Roman" w:cs="Simplified Arabic" w:hint="cs"/>
          <w:sz w:val="28"/>
          <w:szCs w:val="28"/>
          <w:rtl/>
        </w:rPr>
        <w:t xml:space="preserve">والفروع </w:t>
      </w:r>
      <w:r w:rsidR="0027555E">
        <w:rPr>
          <w:rFonts w:ascii="Times New Roman" w:hAnsi="Times New Roman" w:cs="Simplified Arabic" w:hint="cs"/>
          <w:sz w:val="28"/>
          <w:szCs w:val="28"/>
          <w:rtl/>
        </w:rPr>
        <w:t>ف</w:t>
      </w:r>
      <w:r w:rsidR="00FF349B" w:rsidRPr="00752132">
        <w:rPr>
          <w:rFonts w:ascii="Times New Roman" w:hAnsi="Times New Roman" w:cs="Simplified Arabic" w:hint="cs"/>
          <w:sz w:val="28"/>
          <w:szCs w:val="28"/>
          <w:rtl/>
        </w:rPr>
        <w:t xml:space="preserve">الجهاز </w:t>
      </w:r>
      <w:r w:rsidR="001F195F" w:rsidRPr="00752132">
        <w:rPr>
          <w:rFonts w:ascii="Times New Roman" w:hAnsi="Times New Roman" w:cs="Simplified Arabic" w:hint="cs"/>
          <w:sz w:val="28"/>
          <w:szCs w:val="28"/>
          <w:rtl/>
        </w:rPr>
        <w:t>المركزي</w:t>
      </w:r>
      <w:r w:rsidR="00FF349B" w:rsidRPr="00752132">
        <w:rPr>
          <w:rFonts w:ascii="Times New Roman" w:hAnsi="Times New Roman" w:cs="Simplified Arabic" w:hint="cs"/>
          <w:sz w:val="28"/>
          <w:szCs w:val="28"/>
          <w:rtl/>
        </w:rPr>
        <w:t xml:space="preserve"> للتنظيم والإدارة </w:t>
      </w:r>
      <w:r w:rsidR="0027555E">
        <w:rPr>
          <w:rFonts w:ascii="Times New Roman" w:hAnsi="Times New Roman" w:cs="Simplified Arabic" w:hint="cs"/>
          <w:sz w:val="28"/>
          <w:szCs w:val="28"/>
          <w:rtl/>
        </w:rPr>
        <w:t>هو</w:t>
      </w:r>
      <w:r w:rsidR="00FF349B" w:rsidRPr="00752132">
        <w:rPr>
          <w:rFonts w:ascii="Times New Roman" w:hAnsi="Times New Roman" w:cs="Simplified Arabic" w:hint="cs"/>
          <w:sz w:val="28"/>
          <w:szCs w:val="28"/>
          <w:rtl/>
        </w:rPr>
        <w:t xml:space="preserve"> المركز</w:t>
      </w:r>
      <w:r w:rsidR="00C35BF4" w:rsidRPr="00752132">
        <w:rPr>
          <w:rFonts w:ascii="Times New Roman" w:hAnsi="Times New Roman" w:cs="Simplified Arabic" w:hint="cs"/>
          <w:sz w:val="28"/>
          <w:szCs w:val="28"/>
          <w:rtl/>
        </w:rPr>
        <w:t xml:space="preserve"> </w:t>
      </w:r>
      <w:r w:rsidR="0027555E">
        <w:rPr>
          <w:rFonts w:ascii="Times New Roman" w:hAnsi="Times New Roman" w:cs="Simplified Arabic" w:hint="cs"/>
          <w:sz w:val="28"/>
          <w:szCs w:val="28"/>
          <w:rtl/>
        </w:rPr>
        <w:t>و</w:t>
      </w:r>
      <w:r w:rsidR="0027555E" w:rsidRPr="00752132">
        <w:rPr>
          <w:rFonts w:ascii="Times New Roman" w:hAnsi="Times New Roman" w:cs="Simplified Arabic" w:hint="cs"/>
          <w:sz w:val="28"/>
          <w:szCs w:val="28"/>
          <w:rtl/>
        </w:rPr>
        <w:t>مديريات التنظيم والإدارة المنتشرة بجميع محافظات الجمهورية</w:t>
      </w:r>
      <w:r w:rsidR="00D421AA">
        <w:rPr>
          <w:rFonts w:ascii="Times New Roman" w:hAnsi="Times New Roman" w:cs="Simplified Arabic" w:hint="cs"/>
          <w:sz w:val="28"/>
          <w:szCs w:val="28"/>
          <w:rtl/>
        </w:rPr>
        <w:t xml:space="preserve"> بإجمالي </w:t>
      </w:r>
      <w:r>
        <w:rPr>
          <w:rFonts w:ascii="Times New Roman" w:hAnsi="Times New Roman" w:cs="Simplified Arabic" w:hint="cs"/>
          <w:sz w:val="28"/>
          <w:szCs w:val="28"/>
          <w:rtl/>
        </w:rPr>
        <w:lastRenderedPageBreak/>
        <w:t>ثلاثة</w:t>
      </w:r>
      <w:r w:rsidR="00D421AA">
        <w:rPr>
          <w:rFonts w:ascii="Times New Roman" w:hAnsi="Times New Roman" w:cs="Simplified Arabic" w:hint="cs"/>
          <w:sz w:val="28"/>
          <w:szCs w:val="28"/>
          <w:rtl/>
        </w:rPr>
        <w:t xml:space="preserve"> آلاف </w:t>
      </w:r>
      <w:r>
        <w:rPr>
          <w:rFonts w:ascii="Times New Roman" w:hAnsi="Times New Roman" w:cs="Simplified Arabic" w:hint="cs"/>
          <w:sz w:val="28"/>
          <w:szCs w:val="28"/>
          <w:rtl/>
        </w:rPr>
        <w:t xml:space="preserve">موظف </w:t>
      </w:r>
      <w:r w:rsidRPr="00752132">
        <w:rPr>
          <w:rFonts w:ascii="Times New Roman" w:hAnsi="Times New Roman" w:cs="Simplified Arabic" w:hint="cs"/>
          <w:sz w:val="28"/>
          <w:szCs w:val="28"/>
          <w:rtl/>
        </w:rPr>
        <w:t>تفعل</w:t>
      </w:r>
      <w:r w:rsidR="0027555E">
        <w:rPr>
          <w:rFonts w:ascii="Times New Roman" w:hAnsi="Times New Roman" w:cs="Simplified Arabic" w:hint="cs"/>
          <w:sz w:val="28"/>
          <w:szCs w:val="28"/>
          <w:rtl/>
        </w:rPr>
        <w:t xml:space="preserve"> ك</w:t>
      </w:r>
      <w:r w:rsidR="00FF349B" w:rsidRPr="00752132">
        <w:rPr>
          <w:rFonts w:ascii="Times New Roman" w:hAnsi="Times New Roman" w:cs="Simplified Arabic" w:hint="cs"/>
          <w:sz w:val="28"/>
          <w:szCs w:val="28"/>
          <w:rtl/>
        </w:rPr>
        <w:t xml:space="preserve">فروع </w:t>
      </w:r>
      <w:r w:rsidR="0027555E">
        <w:rPr>
          <w:rFonts w:ascii="Times New Roman" w:hAnsi="Times New Roman" w:cs="Simplified Arabic" w:hint="cs"/>
          <w:sz w:val="28"/>
          <w:szCs w:val="28"/>
          <w:rtl/>
        </w:rPr>
        <w:t xml:space="preserve">للجهاز </w:t>
      </w:r>
      <w:r w:rsidR="00FF349B" w:rsidRPr="00752132">
        <w:rPr>
          <w:rFonts w:ascii="Times New Roman" w:hAnsi="Times New Roman" w:cs="Simplified Arabic" w:hint="cs"/>
          <w:sz w:val="28"/>
          <w:szCs w:val="28"/>
          <w:rtl/>
        </w:rPr>
        <w:t xml:space="preserve">بكل </w:t>
      </w:r>
      <w:r w:rsidR="001F195F" w:rsidRPr="00752132">
        <w:rPr>
          <w:rFonts w:ascii="Times New Roman" w:hAnsi="Times New Roman" w:cs="Simplified Arabic" w:hint="cs"/>
          <w:sz w:val="28"/>
          <w:szCs w:val="28"/>
          <w:rtl/>
        </w:rPr>
        <w:t>المحافظات</w:t>
      </w:r>
      <w:r w:rsidR="0027555E">
        <w:rPr>
          <w:rFonts w:ascii="Times New Roman" w:hAnsi="Times New Roman" w:cs="Simplified Arabic" w:hint="cs"/>
          <w:sz w:val="28"/>
          <w:szCs w:val="28"/>
          <w:rtl/>
        </w:rPr>
        <w:t xml:space="preserve"> وتوفر</w:t>
      </w:r>
      <w:r w:rsidR="00D421AA">
        <w:rPr>
          <w:rFonts w:ascii="Times New Roman" w:hAnsi="Times New Roman" w:cs="Simplified Arabic" w:hint="cs"/>
          <w:sz w:val="28"/>
          <w:szCs w:val="28"/>
          <w:rtl/>
        </w:rPr>
        <w:t xml:space="preserve"> </w:t>
      </w:r>
      <w:r w:rsidR="0027555E">
        <w:rPr>
          <w:rFonts w:ascii="Times New Roman" w:hAnsi="Times New Roman" w:cs="Simplified Arabic" w:hint="cs"/>
          <w:sz w:val="28"/>
          <w:szCs w:val="28"/>
          <w:rtl/>
        </w:rPr>
        <w:t>على موازنة الدولة مبالغ مالية باهظة لفكرة إنشاء فروع جديدة</w:t>
      </w:r>
      <w:r w:rsidR="00442AC4" w:rsidRPr="00752132">
        <w:rPr>
          <w:rFonts w:ascii="Times New Roman" w:hAnsi="Times New Roman" w:cs="Simplified Arabic" w:hint="cs"/>
          <w:sz w:val="28"/>
          <w:szCs w:val="28"/>
          <w:rtl/>
        </w:rPr>
        <w:t xml:space="preserve"> </w:t>
      </w:r>
      <w:r w:rsidR="00FF349B" w:rsidRPr="00752132">
        <w:rPr>
          <w:rFonts w:ascii="Times New Roman" w:hAnsi="Times New Roman" w:cs="Simplified Arabic" w:hint="cs"/>
          <w:sz w:val="28"/>
          <w:szCs w:val="28"/>
          <w:rtl/>
        </w:rPr>
        <w:t xml:space="preserve">وتوحيد منظومة الإصلاح </w:t>
      </w:r>
      <w:r w:rsidR="00DF194B" w:rsidRPr="00752132">
        <w:rPr>
          <w:rFonts w:ascii="Times New Roman" w:hAnsi="Times New Roman" w:cs="Simplified Arabic" w:hint="cs"/>
          <w:sz w:val="28"/>
          <w:szCs w:val="28"/>
          <w:rtl/>
        </w:rPr>
        <w:t>الإداري</w:t>
      </w:r>
      <w:r w:rsidR="00536FE5">
        <w:rPr>
          <w:rFonts w:ascii="Times New Roman" w:hAnsi="Times New Roman" w:cs="Simplified Arabic" w:hint="cs"/>
          <w:sz w:val="28"/>
          <w:szCs w:val="28"/>
          <w:rtl/>
        </w:rPr>
        <w:t>،</w:t>
      </w:r>
      <w:r w:rsidR="00FF349B" w:rsidRPr="00752132">
        <w:rPr>
          <w:rFonts w:ascii="Times New Roman" w:hAnsi="Times New Roman" w:cs="Simplified Arabic" w:hint="cs"/>
          <w:sz w:val="28"/>
          <w:szCs w:val="28"/>
          <w:rtl/>
        </w:rPr>
        <w:t xml:space="preserve"> و</w:t>
      </w:r>
      <w:r w:rsidR="00442AC4" w:rsidRPr="00752132">
        <w:rPr>
          <w:rFonts w:ascii="Times New Roman" w:hAnsi="Times New Roman" w:cs="Simplified Arabic" w:hint="cs"/>
          <w:sz w:val="28"/>
          <w:szCs w:val="28"/>
          <w:rtl/>
        </w:rPr>
        <w:t xml:space="preserve">يوجد حالات مثيلة (الجهاز </w:t>
      </w:r>
      <w:r w:rsidR="001F195F" w:rsidRPr="00752132">
        <w:rPr>
          <w:rFonts w:ascii="Times New Roman" w:hAnsi="Times New Roman" w:cs="Simplified Arabic" w:hint="cs"/>
          <w:sz w:val="28"/>
          <w:szCs w:val="28"/>
          <w:rtl/>
        </w:rPr>
        <w:t>المركزي</w:t>
      </w:r>
      <w:r w:rsidR="00442AC4" w:rsidRPr="00752132">
        <w:rPr>
          <w:rFonts w:ascii="Times New Roman" w:hAnsi="Times New Roman" w:cs="Simplified Arabic" w:hint="cs"/>
          <w:sz w:val="28"/>
          <w:szCs w:val="28"/>
          <w:rtl/>
        </w:rPr>
        <w:t xml:space="preserve"> للمحاسبات والجهاز </w:t>
      </w:r>
      <w:r w:rsidR="001F195F" w:rsidRPr="00752132">
        <w:rPr>
          <w:rFonts w:ascii="Times New Roman" w:hAnsi="Times New Roman" w:cs="Simplified Arabic" w:hint="cs"/>
          <w:sz w:val="28"/>
          <w:szCs w:val="28"/>
          <w:rtl/>
        </w:rPr>
        <w:t>المركزي</w:t>
      </w:r>
      <w:r w:rsidR="00442AC4" w:rsidRPr="00752132">
        <w:rPr>
          <w:rFonts w:ascii="Times New Roman" w:hAnsi="Times New Roman" w:cs="Simplified Arabic" w:hint="cs"/>
          <w:sz w:val="28"/>
          <w:szCs w:val="28"/>
          <w:rtl/>
        </w:rPr>
        <w:t xml:space="preserve"> للتعبئة العامة والإحصاء ومن المديريات المحلية المديريات المالية والمديريات الضرائب العقارية والمنتشرة بجميع محافظات </w:t>
      </w:r>
      <w:r w:rsidR="001F195F" w:rsidRPr="00752132">
        <w:rPr>
          <w:rFonts w:ascii="Times New Roman" w:hAnsi="Times New Roman" w:cs="Simplified Arabic" w:hint="cs"/>
          <w:sz w:val="28"/>
          <w:szCs w:val="28"/>
          <w:rtl/>
        </w:rPr>
        <w:t>الجمهورية).</w:t>
      </w:r>
    </w:p>
    <w:p w:rsidR="001E6561" w:rsidRPr="001D4FB1" w:rsidRDefault="00586EA5" w:rsidP="00FE464D">
      <w:pPr>
        <w:pStyle w:val="FootnoteText"/>
        <w:numPr>
          <w:ilvl w:val="0"/>
          <w:numId w:val="37"/>
        </w:numPr>
        <w:spacing w:before="120" w:after="120" w:line="217" w:lineRule="auto"/>
        <w:ind w:left="566"/>
        <w:jc w:val="both"/>
        <w:rPr>
          <w:rFonts w:ascii="Times New Roman" w:hAnsi="Times New Roman" w:cs="Simplified Arabic"/>
          <w:sz w:val="28"/>
          <w:szCs w:val="28"/>
          <w:rtl/>
        </w:rPr>
      </w:pPr>
      <w:r w:rsidRPr="001D4FB1">
        <w:rPr>
          <w:rFonts w:ascii="Times New Roman" w:hAnsi="Times New Roman" w:cs="Simplified Arabic" w:hint="cs"/>
          <w:sz w:val="28"/>
          <w:szCs w:val="28"/>
          <w:rtl/>
        </w:rPr>
        <w:t xml:space="preserve"> </w:t>
      </w:r>
      <w:r w:rsidR="001E6561" w:rsidRPr="001D4FB1">
        <w:rPr>
          <w:rFonts w:ascii="Times New Roman" w:hAnsi="Times New Roman" w:cs="Simplified Arabic" w:hint="cs"/>
          <w:sz w:val="28"/>
          <w:szCs w:val="28"/>
          <w:rtl/>
        </w:rPr>
        <w:t xml:space="preserve">بالنسبة للدولة </w:t>
      </w:r>
      <w:r w:rsidR="00E819AB" w:rsidRPr="001D4FB1">
        <w:rPr>
          <w:rFonts w:ascii="Times New Roman" w:hAnsi="Times New Roman" w:cs="Simplified Arabic" w:hint="cs"/>
          <w:sz w:val="28"/>
          <w:szCs w:val="28"/>
          <w:rtl/>
        </w:rPr>
        <w:t>تمثل اللامركزية الإدارية للدولة توجها دستوريا تلتزم الحكومة المصرية بتطبيقه وتأمل الدراسة بتفعيل مواد الدستور ( 176</w:t>
      </w:r>
      <w:r w:rsidR="00536FE5" w:rsidRPr="001D4FB1">
        <w:rPr>
          <w:rFonts w:ascii="Times New Roman" w:hAnsi="Times New Roman" w:cs="Simplified Arabic" w:hint="cs"/>
          <w:sz w:val="28"/>
          <w:szCs w:val="28"/>
          <w:rtl/>
        </w:rPr>
        <w:t>،</w:t>
      </w:r>
      <w:r w:rsidR="00752132" w:rsidRPr="001D4FB1">
        <w:rPr>
          <w:rFonts w:ascii="Times New Roman" w:hAnsi="Times New Roman" w:cs="Simplified Arabic" w:hint="cs"/>
          <w:sz w:val="28"/>
          <w:szCs w:val="28"/>
          <w:rtl/>
        </w:rPr>
        <w:t xml:space="preserve"> </w:t>
      </w:r>
      <w:r w:rsidR="00E819AB" w:rsidRPr="001D4FB1">
        <w:rPr>
          <w:rFonts w:ascii="Times New Roman" w:hAnsi="Times New Roman" w:cs="Simplified Arabic" w:hint="cs"/>
          <w:sz w:val="28"/>
          <w:szCs w:val="28"/>
          <w:rtl/>
        </w:rPr>
        <w:t xml:space="preserve">177 ) </w:t>
      </w:r>
      <w:r w:rsidR="001F195F" w:rsidRPr="001D4FB1">
        <w:rPr>
          <w:rFonts w:ascii="Times New Roman" w:hAnsi="Times New Roman" w:cs="Simplified Arabic" w:hint="cs"/>
          <w:sz w:val="28"/>
          <w:szCs w:val="28"/>
          <w:rtl/>
        </w:rPr>
        <w:t>المصري</w:t>
      </w:r>
      <w:r w:rsidR="00E819AB" w:rsidRPr="001D4FB1">
        <w:rPr>
          <w:rFonts w:ascii="Times New Roman" w:hAnsi="Times New Roman" w:cs="Simplified Arabic" w:hint="cs"/>
          <w:sz w:val="28"/>
          <w:szCs w:val="28"/>
          <w:rtl/>
        </w:rPr>
        <w:t xml:space="preserve"> لعام 2014 </w:t>
      </w:r>
      <w:r w:rsidR="001F195F" w:rsidRPr="001D4FB1">
        <w:rPr>
          <w:rFonts w:ascii="Times New Roman" w:hAnsi="Times New Roman" w:cs="Simplified Arabic" w:hint="cs"/>
          <w:sz w:val="28"/>
          <w:szCs w:val="28"/>
          <w:rtl/>
        </w:rPr>
        <w:t>في</w:t>
      </w:r>
      <w:r w:rsidR="00E819AB" w:rsidRPr="001D4FB1">
        <w:rPr>
          <w:rFonts w:ascii="Times New Roman" w:hAnsi="Times New Roman" w:cs="Simplified Arabic" w:hint="cs"/>
          <w:sz w:val="28"/>
          <w:szCs w:val="28"/>
          <w:rtl/>
        </w:rPr>
        <w:t xml:space="preserve"> إيجاد صياغة </w:t>
      </w:r>
      <w:r w:rsidR="00DF194B" w:rsidRPr="001D4FB1">
        <w:rPr>
          <w:rFonts w:ascii="Times New Roman" w:hAnsi="Times New Roman" w:cs="Simplified Arabic" w:hint="cs"/>
          <w:sz w:val="28"/>
          <w:szCs w:val="28"/>
          <w:rtl/>
        </w:rPr>
        <w:t>استراتيجية</w:t>
      </w:r>
      <w:r w:rsidR="00E819AB" w:rsidRPr="001D4FB1">
        <w:rPr>
          <w:rFonts w:ascii="Times New Roman" w:hAnsi="Times New Roman" w:cs="Simplified Arabic" w:hint="cs"/>
          <w:sz w:val="28"/>
          <w:szCs w:val="28"/>
          <w:rtl/>
        </w:rPr>
        <w:t xml:space="preserve"> للتوجه نحو دعم تطبيق اللامركزية تنطلق من بنية جديدة لإدارة تقديم الخدمات الحكومية المحلية</w:t>
      </w:r>
      <w:r w:rsidR="008D538D" w:rsidRPr="001D4FB1">
        <w:rPr>
          <w:rFonts w:ascii="Times New Roman" w:hAnsi="Times New Roman" w:cs="Simplified Arabic" w:hint="cs"/>
          <w:sz w:val="28"/>
          <w:szCs w:val="28"/>
          <w:rtl/>
        </w:rPr>
        <w:t xml:space="preserve"> </w:t>
      </w:r>
      <w:r w:rsidR="00536FE5" w:rsidRPr="001D4FB1">
        <w:rPr>
          <w:rFonts w:ascii="Times New Roman" w:hAnsi="Times New Roman" w:cs="Simplified Arabic" w:hint="cs"/>
          <w:sz w:val="28"/>
          <w:szCs w:val="28"/>
          <w:rtl/>
        </w:rPr>
        <w:t>،</w:t>
      </w:r>
      <w:r w:rsidR="00E819AB" w:rsidRPr="001D4FB1">
        <w:rPr>
          <w:rFonts w:ascii="Times New Roman" w:hAnsi="Times New Roman" w:cs="Simplified Arabic" w:hint="cs"/>
          <w:sz w:val="28"/>
          <w:szCs w:val="28"/>
          <w:rtl/>
        </w:rPr>
        <w:t xml:space="preserve"> وتلتزم الحكومة بتوجيه العمل </w:t>
      </w:r>
      <w:r w:rsidR="001F195F" w:rsidRPr="001D4FB1">
        <w:rPr>
          <w:rFonts w:ascii="Times New Roman" w:hAnsi="Times New Roman" w:cs="Simplified Arabic" w:hint="cs"/>
          <w:sz w:val="28"/>
          <w:szCs w:val="28"/>
          <w:rtl/>
        </w:rPr>
        <w:t>التنموي</w:t>
      </w:r>
      <w:r w:rsidR="00E819AB" w:rsidRPr="001D4FB1">
        <w:rPr>
          <w:rFonts w:ascii="Times New Roman" w:hAnsi="Times New Roman" w:cs="Simplified Arabic" w:hint="cs"/>
          <w:sz w:val="28"/>
          <w:szCs w:val="28"/>
          <w:rtl/>
        </w:rPr>
        <w:t xml:space="preserve"> بحفز التطبيق الناجح للامركزية من خلال الالتزام بإصدار التوجيهات العامة ووضع السياسات والقواعد الحاكمة ومعايير الجودة ومؤشرات قياس الأداء</w:t>
      </w:r>
      <w:r w:rsidR="008D538D" w:rsidRPr="001D4FB1">
        <w:rPr>
          <w:rFonts w:ascii="Times New Roman" w:hAnsi="Times New Roman" w:cs="Simplified Arabic" w:hint="cs"/>
          <w:sz w:val="28"/>
          <w:szCs w:val="28"/>
          <w:rtl/>
        </w:rPr>
        <w:t xml:space="preserve"> </w:t>
      </w:r>
      <w:r w:rsidR="00536FE5" w:rsidRPr="001D4FB1">
        <w:rPr>
          <w:rFonts w:ascii="Times New Roman" w:hAnsi="Times New Roman" w:cs="Simplified Arabic" w:hint="cs"/>
          <w:sz w:val="28"/>
          <w:szCs w:val="28"/>
          <w:rtl/>
        </w:rPr>
        <w:t>،</w:t>
      </w:r>
      <w:r w:rsidR="00E819AB" w:rsidRPr="001D4FB1">
        <w:rPr>
          <w:rFonts w:ascii="Times New Roman" w:hAnsi="Times New Roman" w:cs="Simplified Arabic" w:hint="cs"/>
          <w:sz w:val="28"/>
          <w:szCs w:val="28"/>
          <w:rtl/>
        </w:rPr>
        <w:t xml:space="preserve"> وتمثل جميعها عناصر حاكمة للعمل على المستويين </w:t>
      </w:r>
      <w:r w:rsidR="001F195F" w:rsidRPr="001D4FB1">
        <w:rPr>
          <w:rFonts w:ascii="Times New Roman" w:hAnsi="Times New Roman" w:cs="Simplified Arabic" w:hint="cs"/>
          <w:sz w:val="28"/>
          <w:szCs w:val="28"/>
          <w:rtl/>
        </w:rPr>
        <w:t>المركزي</w:t>
      </w:r>
      <w:r w:rsidR="00E819AB" w:rsidRPr="001D4FB1">
        <w:rPr>
          <w:rFonts w:ascii="Times New Roman" w:hAnsi="Times New Roman" w:cs="Simplified Arabic" w:hint="cs"/>
          <w:sz w:val="28"/>
          <w:szCs w:val="28"/>
          <w:rtl/>
        </w:rPr>
        <w:t xml:space="preserve"> والمحلى </w:t>
      </w:r>
      <w:r w:rsidR="001F195F" w:rsidRPr="001D4FB1">
        <w:rPr>
          <w:rFonts w:ascii="Times New Roman" w:hAnsi="Times New Roman" w:cs="Simplified Arabic" w:hint="cs"/>
          <w:sz w:val="28"/>
          <w:szCs w:val="28"/>
          <w:rtl/>
        </w:rPr>
        <w:t>في</w:t>
      </w:r>
      <w:r w:rsidR="00E819AB" w:rsidRPr="001D4FB1">
        <w:rPr>
          <w:rFonts w:ascii="Times New Roman" w:hAnsi="Times New Roman" w:cs="Simplified Arabic" w:hint="cs"/>
          <w:sz w:val="28"/>
          <w:szCs w:val="28"/>
          <w:rtl/>
        </w:rPr>
        <w:t xml:space="preserve"> إطار علاقتهما الدستورية</w:t>
      </w:r>
      <w:r w:rsidR="008D538D" w:rsidRPr="001D4FB1">
        <w:rPr>
          <w:rFonts w:ascii="Times New Roman" w:hAnsi="Times New Roman" w:cs="Simplified Arabic" w:hint="cs"/>
          <w:sz w:val="28"/>
          <w:szCs w:val="28"/>
          <w:rtl/>
        </w:rPr>
        <w:t xml:space="preserve"> .</w:t>
      </w:r>
      <w:r w:rsidR="00E819AB" w:rsidRPr="001D4FB1">
        <w:rPr>
          <w:rFonts w:ascii="Times New Roman" w:hAnsi="Times New Roman" w:cs="Simplified Arabic" w:hint="cs"/>
          <w:sz w:val="28"/>
          <w:szCs w:val="28"/>
          <w:rtl/>
        </w:rPr>
        <w:t xml:space="preserve"> </w:t>
      </w:r>
    </w:p>
    <w:p w:rsidR="00235436" w:rsidRPr="00752132" w:rsidRDefault="00B00474" w:rsidP="00FE464D">
      <w:pPr>
        <w:pStyle w:val="FootnoteText"/>
        <w:numPr>
          <w:ilvl w:val="0"/>
          <w:numId w:val="37"/>
        </w:numPr>
        <w:spacing w:before="120" w:after="120" w:line="217" w:lineRule="auto"/>
        <w:ind w:left="566"/>
        <w:jc w:val="both"/>
        <w:rPr>
          <w:rFonts w:ascii="Times New Roman" w:hAnsi="Times New Roman" w:cs="Simplified Arabic"/>
          <w:sz w:val="28"/>
          <w:szCs w:val="28"/>
          <w:rtl/>
        </w:rPr>
      </w:pPr>
      <w:r w:rsidRPr="00752132">
        <w:rPr>
          <w:rFonts w:ascii="Times New Roman" w:hAnsi="Times New Roman" w:cs="Simplified Arabic" w:hint="cs"/>
          <w:sz w:val="28"/>
          <w:szCs w:val="28"/>
          <w:rtl/>
        </w:rPr>
        <w:t xml:space="preserve"> </w:t>
      </w:r>
      <w:r w:rsidR="00A617DB" w:rsidRPr="00752132">
        <w:rPr>
          <w:rFonts w:ascii="Times New Roman" w:hAnsi="Times New Roman" w:cs="Simplified Arabic" w:hint="cs"/>
          <w:sz w:val="28"/>
          <w:szCs w:val="28"/>
          <w:rtl/>
        </w:rPr>
        <w:t xml:space="preserve">أفردت الدراسة فصلا للإجابة عن </w:t>
      </w:r>
      <w:r w:rsidR="00445DE5">
        <w:rPr>
          <w:rFonts w:ascii="Times New Roman" w:hAnsi="Times New Roman" w:cs="Simplified Arabic" w:hint="cs"/>
          <w:sz w:val="28"/>
          <w:szCs w:val="28"/>
          <w:rtl/>
        </w:rPr>
        <w:t>تساؤ</w:t>
      </w:r>
      <w:r w:rsidR="00A617DB" w:rsidRPr="00752132">
        <w:rPr>
          <w:rFonts w:ascii="Times New Roman" w:hAnsi="Times New Roman" w:cs="Simplified Arabic" w:hint="cs"/>
          <w:sz w:val="28"/>
          <w:szCs w:val="28"/>
          <w:rtl/>
        </w:rPr>
        <w:t>ل هل ت</w:t>
      </w:r>
      <w:r w:rsidR="003F3D84" w:rsidRPr="00752132">
        <w:rPr>
          <w:rFonts w:ascii="Times New Roman" w:hAnsi="Times New Roman" w:cs="Simplified Arabic" w:hint="cs"/>
          <w:sz w:val="28"/>
          <w:szCs w:val="28"/>
          <w:rtl/>
        </w:rPr>
        <w:t>بعية</w:t>
      </w:r>
      <w:r w:rsidR="00A617DB" w:rsidRPr="00752132">
        <w:rPr>
          <w:rFonts w:ascii="Times New Roman" w:hAnsi="Times New Roman" w:cs="Simplified Arabic" w:hint="cs"/>
          <w:sz w:val="28"/>
          <w:szCs w:val="28"/>
          <w:rtl/>
        </w:rPr>
        <w:t xml:space="preserve"> مديريات التنظيم والإدارة </w:t>
      </w:r>
      <w:r w:rsidR="003F3D84" w:rsidRPr="00752132">
        <w:rPr>
          <w:rFonts w:ascii="Times New Roman" w:hAnsi="Times New Roman" w:cs="Simplified Arabic" w:hint="cs"/>
          <w:sz w:val="28"/>
          <w:szCs w:val="28"/>
          <w:rtl/>
        </w:rPr>
        <w:t>ك</w:t>
      </w:r>
      <w:r w:rsidR="00A617DB" w:rsidRPr="00752132">
        <w:rPr>
          <w:rFonts w:ascii="Times New Roman" w:hAnsi="Times New Roman" w:cs="Simplified Arabic" w:hint="cs"/>
          <w:sz w:val="28"/>
          <w:szCs w:val="28"/>
          <w:rtl/>
        </w:rPr>
        <w:t xml:space="preserve">فروع للجهاز </w:t>
      </w:r>
      <w:r w:rsidR="00E573EE" w:rsidRPr="00752132">
        <w:rPr>
          <w:rFonts w:ascii="Times New Roman" w:hAnsi="Times New Roman" w:cs="Simplified Arabic" w:hint="cs"/>
          <w:sz w:val="28"/>
          <w:szCs w:val="28"/>
          <w:rtl/>
        </w:rPr>
        <w:t>المركزي</w:t>
      </w:r>
      <w:r w:rsidR="00A617DB" w:rsidRPr="00752132">
        <w:rPr>
          <w:rFonts w:ascii="Times New Roman" w:hAnsi="Times New Roman" w:cs="Simplified Arabic" w:hint="cs"/>
          <w:sz w:val="28"/>
          <w:szCs w:val="28"/>
          <w:rtl/>
        </w:rPr>
        <w:t xml:space="preserve"> للتنظيم والإدارة هو عودة لمركزية </w:t>
      </w:r>
      <w:r w:rsidR="002F7D0C" w:rsidRPr="00752132">
        <w:rPr>
          <w:rFonts w:ascii="Times New Roman" w:hAnsi="Times New Roman" w:cs="Simplified Arabic" w:hint="cs"/>
          <w:sz w:val="28"/>
          <w:szCs w:val="28"/>
          <w:rtl/>
        </w:rPr>
        <w:t xml:space="preserve">الدولة </w:t>
      </w:r>
      <w:r w:rsidR="00F327C1" w:rsidRPr="00752132">
        <w:rPr>
          <w:rFonts w:ascii="Times New Roman" w:hAnsi="Times New Roman" w:cs="Simplified Arabic" w:hint="cs"/>
          <w:sz w:val="28"/>
          <w:szCs w:val="28"/>
          <w:rtl/>
        </w:rPr>
        <w:t xml:space="preserve">وهو أمر يهدر اللامركزية الإدارية </w:t>
      </w:r>
      <w:r w:rsidR="0057457B" w:rsidRPr="00EF4109">
        <w:rPr>
          <w:rFonts w:ascii="Times New Roman" w:hAnsi="Times New Roman" w:cs="Simplified Arabic"/>
          <w:sz w:val="28"/>
          <w:szCs w:val="28"/>
          <w:vertAlign w:val="superscript"/>
          <w:rtl/>
        </w:rPr>
        <w:t>(</w:t>
      </w:r>
      <w:r w:rsidR="0057457B" w:rsidRPr="00EF4109">
        <w:rPr>
          <w:rFonts w:ascii="Times New Roman" w:hAnsi="Times New Roman" w:cs="Simplified Arabic"/>
          <w:sz w:val="28"/>
          <w:szCs w:val="28"/>
          <w:vertAlign w:val="superscript"/>
          <w:rtl/>
        </w:rPr>
        <w:footnoteReference w:id="19"/>
      </w:r>
      <w:r w:rsidR="0057457B" w:rsidRPr="00EF4109">
        <w:rPr>
          <w:rFonts w:ascii="Times New Roman" w:hAnsi="Times New Roman" w:cs="Simplified Arabic"/>
          <w:sz w:val="28"/>
          <w:szCs w:val="28"/>
          <w:vertAlign w:val="superscript"/>
          <w:rtl/>
        </w:rPr>
        <w:t>)</w:t>
      </w:r>
      <w:r w:rsidR="002B0080">
        <w:rPr>
          <w:rFonts w:ascii="Times New Roman" w:hAnsi="Times New Roman" w:cs="Simplified Arabic" w:hint="cs"/>
          <w:sz w:val="28"/>
          <w:szCs w:val="28"/>
          <w:rtl/>
        </w:rPr>
        <w:t>!</w:t>
      </w:r>
      <w:r w:rsidR="00752132">
        <w:rPr>
          <w:rFonts w:ascii="Times New Roman" w:hAnsi="Times New Roman" w:cs="Simplified Arabic" w:hint="cs"/>
          <w:sz w:val="28"/>
          <w:szCs w:val="28"/>
          <w:rtl/>
        </w:rPr>
        <w:t xml:space="preserve"> </w:t>
      </w:r>
    </w:p>
    <w:p w:rsidR="00235436" w:rsidRPr="00752132" w:rsidRDefault="005F65FE" w:rsidP="00FE464D">
      <w:pPr>
        <w:pStyle w:val="FootnoteText"/>
        <w:numPr>
          <w:ilvl w:val="0"/>
          <w:numId w:val="37"/>
        </w:numPr>
        <w:spacing w:before="120" w:after="120" w:line="217" w:lineRule="auto"/>
        <w:ind w:left="566"/>
        <w:jc w:val="both"/>
        <w:rPr>
          <w:rFonts w:ascii="Times New Roman" w:hAnsi="Times New Roman" w:cs="Simplified Arabic"/>
          <w:sz w:val="28"/>
          <w:szCs w:val="28"/>
        </w:rPr>
      </w:pPr>
      <w:r>
        <w:rPr>
          <w:rFonts w:ascii="Times New Roman" w:hAnsi="Times New Roman" w:cs="Simplified Arabic" w:hint="cs"/>
          <w:sz w:val="28"/>
          <w:szCs w:val="28"/>
          <w:rtl/>
        </w:rPr>
        <w:t xml:space="preserve">حاجة </w:t>
      </w:r>
      <w:r w:rsidR="00235436" w:rsidRPr="00752132">
        <w:rPr>
          <w:rFonts w:ascii="Times New Roman" w:hAnsi="Times New Roman" w:cs="Simplified Arabic" w:hint="cs"/>
          <w:sz w:val="28"/>
          <w:szCs w:val="28"/>
          <w:rtl/>
        </w:rPr>
        <w:t xml:space="preserve">المجتمع المحلى إلى دعم تطبيق اللامركزية </w:t>
      </w:r>
      <w:r w:rsidR="00E573EE" w:rsidRPr="00752132">
        <w:rPr>
          <w:rFonts w:ascii="Times New Roman" w:hAnsi="Times New Roman" w:cs="Simplified Arabic" w:hint="cs"/>
          <w:sz w:val="28"/>
          <w:szCs w:val="28"/>
          <w:rtl/>
        </w:rPr>
        <w:t>في</w:t>
      </w:r>
      <w:r w:rsidR="00235436" w:rsidRPr="00752132">
        <w:rPr>
          <w:rFonts w:ascii="Times New Roman" w:hAnsi="Times New Roman" w:cs="Simplified Arabic" w:hint="cs"/>
          <w:sz w:val="28"/>
          <w:szCs w:val="28"/>
          <w:rtl/>
        </w:rPr>
        <w:t xml:space="preserve"> مصر </w:t>
      </w:r>
      <w:r w:rsidR="00DF194B" w:rsidRPr="00752132">
        <w:rPr>
          <w:rFonts w:ascii="Times New Roman" w:hAnsi="Times New Roman" w:cs="Simplified Arabic" w:hint="cs"/>
          <w:sz w:val="28"/>
          <w:szCs w:val="28"/>
          <w:rtl/>
        </w:rPr>
        <w:t>باعتبارها</w:t>
      </w:r>
      <w:r w:rsidR="00235436" w:rsidRPr="00752132">
        <w:rPr>
          <w:rFonts w:ascii="Times New Roman" w:hAnsi="Times New Roman" w:cs="Simplified Arabic" w:hint="cs"/>
          <w:sz w:val="28"/>
          <w:szCs w:val="28"/>
          <w:rtl/>
        </w:rPr>
        <w:t xml:space="preserve"> تأكيد </w:t>
      </w:r>
      <w:r w:rsidR="002F7D0C" w:rsidRPr="00752132">
        <w:rPr>
          <w:rFonts w:ascii="Times New Roman" w:hAnsi="Times New Roman" w:cs="Simplified Arabic" w:hint="cs"/>
          <w:sz w:val="28"/>
          <w:szCs w:val="28"/>
          <w:rtl/>
        </w:rPr>
        <w:t>ل</w:t>
      </w:r>
      <w:r w:rsidR="00235436" w:rsidRPr="00752132">
        <w:rPr>
          <w:rFonts w:ascii="Times New Roman" w:hAnsi="Times New Roman" w:cs="Simplified Arabic" w:hint="cs"/>
          <w:sz w:val="28"/>
          <w:szCs w:val="28"/>
          <w:rtl/>
        </w:rPr>
        <w:t xml:space="preserve">حقوق المجتمع المحلى </w:t>
      </w:r>
      <w:r w:rsidR="00E573EE" w:rsidRPr="00752132">
        <w:rPr>
          <w:rFonts w:ascii="Times New Roman" w:hAnsi="Times New Roman" w:cs="Simplified Arabic" w:hint="cs"/>
          <w:sz w:val="28"/>
          <w:szCs w:val="28"/>
          <w:rtl/>
        </w:rPr>
        <w:t>في</w:t>
      </w:r>
      <w:r w:rsidR="00240BC0" w:rsidRPr="00752132">
        <w:rPr>
          <w:rFonts w:ascii="Times New Roman" w:hAnsi="Times New Roman" w:cs="Simplified Arabic" w:hint="cs"/>
          <w:sz w:val="28"/>
          <w:szCs w:val="28"/>
          <w:rtl/>
        </w:rPr>
        <w:t xml:space="preserve"> صنع مستقبله </w:t>
      </w:r>
      <w:r w:rsidR="00BC3F1E">
        <w:rPr>
          <w:rFonts w:ascii="Times New Roman" w:hAnsi="Times New Roman" w:cs="Simplified Arabic" w:hint="cs"/>
          <w:sz w:val="28"/>
          <w:szCs w:val="28"/>
          <w:rtl/>
        </w:rPr>
        <w:t xml:space="preserve">في أسرع وقت </w:t>
      </w:r>
      <w:r w:rsidR="00D92A7E" w:rsidRPr="00752132">
        <w:rPr>
          <w:rFonts w:ascii="Times New Roman" w:hAnsi="Times New Roman" w:cs="Simplified Arabic" w:hint="cs"/>
          <w:sz w:val="28"/>
          <w:szCs w:val="28"/>
          <w:rtl/>
        </w:rPr>
        <w:t>وهو أحد أبعاد نشاط التخطيط ( البعد الزمنى ) ل</w:t>
      </w:r>
      <w:r w:rsidR="00240BC0" w:rsidRPr="00752132">
        <w:rPr>
          <w:rFonts w:ascii="Times New Roman" w:hAnsi="Times New Roman" w:cs="Simplified Arabic" w:hint="cs"/>
          <w:sz w:val="28"/>
          <w:szCs w:val="28"/>
          <w:rtl/>
        </w:rPr>
        <w:t xml:space="preserve">تحقيق العدالة </w:t>
      </w:r>
      <w:r w:rsidR="00E573EE">
        <w:rPr>
          <w:rFonts w:ascii="Times New Roman" w:hAnsi="Times New Roman" w:cs="Simplified Arabic" w:hint="cs"/>
          <w:sz w:val="28"/>
          <w:szCs w:val="28"/>
          <w:rtl/>
        </w:rPr>
        <w:t>الاجتماعية</w:t>
      </w:r>
      <w:r w:rsidR="00536FE5">
        <w:rPr>
          <w:rFonts w:ascii="Times New Roman" w:hAnsi="Times New Roman" w:cs="Simplified Arabic" w:hint="cs"/>
          <w:sz w:val="28"/>
          <w:szCs w:val="28"/>
          <w:rtl/>
        </w:rPr>
        <w:t>،</w:t>
      </w:r>
      <w:r w:rsidR="00240BC0" w:rsidRPr="00752132">
        <w:rPr>
          <w:rFonts w:ascii="Times New Roman" w:hAnsi="Times New Roman" w:cs="Simplified Arabic" w:hint="cs"/>
          <w:sz w:val="28"/>
          <w:szCs w:val="28"/>
          <w:rtl/>
        </w:rPr>
        <w:t xml:space="preserve"> ولإحداث توازن </w:t>
      </w:r>
      <w:r w:rsidR="00E573EE" w:rsidRPr="00752132">
        <w:rPr>
          <w:rFonts w:ascii="Times New Roman" w:hAnsi="Times New Roman" w:cs="Simplified Arabic" w:hint="cs"/>
          <w:sz w:val="28"/>
          <w:szCs w:val="28"/>
          <w:rtl/>
        </w:rPr>
        <w:t>عمراني</w:t>
      </w:r>
      <w:r w:rsidR="00357BE5">
        <w:rPr>
          <w:rFonts w:ascii="Times New Roman" w:hAnsi="Times New Roman" w:cs="Simplified Arabic" w:hint="cs"/>
          <w:sz w:val="28"/>
          <w:szCs w:val="28"/>
          <w:rtl/>
        </w:rPr>
        <w:t xml:space="preserve"> </w:t>
      </w:r>
      <w:r w:rsidR="00DF194B" w:rsidRPr="00752132">
        <w:rPr>
          <w:rFonts w:ascii="Times New Roman" w:hAnsi="Times New Roman" w:cs="Simplified Arabic" w:hint="cs"/>
          <w:sz w:val="28"/>
          <w:szCs w:val="28"/>
          <w:rtl/>
        </w:rPr>
        <w:t>اقتصادي</w:t>
      </w:r>
      <w:r w:rsidR="00240BC0" w:rsidRPr="00752132">
        <w:rPr>
          <w:rFonts w:ascii="Times New Roman" w:hAnsi="Times New Roman" w:cs="Simplified Arabic" w:hint="cs"/>
          <w:sz w:val="28"/>
          <w:szCs w:val="28"/>
          <w:rtl/>
        </w:rPr>
        <w:t xml:space="preserve"> </w:t>
      </w:r>
      <w:r w:rsidR="00DF194B" w:rsidRPr="00752132">
        <w:rPr>
          <w:rFonts w:ascii="Times New Roman" w:hAnsi="Times New Roman" w:cs="Simplified Arabic" w:hint="cs"/>
          <w:sz w:val="28"/>
          <w:szCs w:val="28"/>
          <w:rtl/>
        </w:rPr>
        <w:t>اجتماعي</w:t>
      </w:r>
      <w:r w:rsidR="00240BC0" w:rsidRPr="00752132">
        <w:rPr>
          <w:rFonts w:ascii="Times New Roman" w:hAnsi="Times New Roman" w:cs="Simplified Arabic" w:hint="cs"/>
          <w:sz w:val="28"/>
          <w:szCs w:val="28"/>
          <w:rtl/>
        </w:rPr>
        <w:t xml:space="preserve"> </w:t>
      </w:r>
      <w:r w:rsidR="00DF194B" w:rsidRPr="00752132">
        <w:rPr>
          <w:rFonts w:ascii="Times New Roman" w:hAnsi="Times New Roman" w:cs="Simplified Arabic" w:hint="cs"/>
          <w:sz w:val="28"/>
          <w:szCs w:val="28"/>
          <w:rtl/>
        </w:rPr>
        <w:t>ومكاني</w:t>
      </w:r>
      <w:r w:rsidR="00240BC0" w:rsidRPr="00752132">
        <w:rPr>
          <w:rFonts w:ascii="Times New Roman" w:hAnsi="Times New Roman" w:cs="Simplified Arabic" w:hint="cs"/>
          <w:sz w:val="28"/>
          <w:szCs w:val="28"/>
          <w:rtl/>
        </w:rPr>
        <w:t xml:space="preserve"> على الحيز </w:t>
      </w:r>
      <w:r w:rsidR="00E573EE" w:rsidRPr="00752132">
        <w:rPr>
          <w:rFonts w:ascii="Times New Roman" w:hAnsi="Times New Roman" w:cs="Simplified Arabic" w:hint="cs"/>
          <w:sz w:val="28"/>
          <w:szCs w:val="28"/>
          <w:rtl/>
        </w:rPr>
        <w:t>المصري</w:t>
      </w:r>
      <w:r w:rsidR="00D92A7E" w:rsidRPr="00752132">
        <w:rPr>
          <w:rFonts w:ascii="Times New Roman" w:hAnsi="Times New Roman" w:cs="Simplified Arabic" w:hint="cs"/>
          <w:sz w:val="28"/>
          <w:szCs w:val="28"/>
          <w:rtl/>
        </w:rPr>
        <w:t xml:space="preserve"> وهو البعد الأهم </w:t>
      </w:r>
      <w:r w:rsidR="00E573EE" w:rsidRPr="00752132">
        <w:rPr>
          <w:rFonts w:ascii="Times New Roman" w:hAnsi="Times New Roman" w:cs="Simplified Arabic" w:hint="cs"/>
          <w:sz w:val="28"/>
          <w:szCs w:val="28"/>
          <w:rtl/>
        </w:rPr>
        <w:t>الثاني</w:t>
      </w:r>
      <w:r w:rsidR="00D92A7E" w:rsidRPr="00752132">
        <w:rPr>
          <w:rFonts w:ascii="Times New Roman" w:hAnsi="Times New Roman" w:cs="Simplified Arabic" w:hint="cs"/>
          <w:sz w:val="28"/>
          <w:szCs w:val="28"/>
          <w:rtl/>
        </w:rPr>
        <w:t xml:space="preserve"> للتخطيط ( البعد </w:t>
      </w:r>
      <w:r w:rsidR="00E573EE" w:rsidRPr="00752132">
        <w:rPr>
          <w:rFonts w:ascii="Times New Roman" w:hAnsi="Times New Roman" w:cs="Simplified Arabic" w:hint="cs"/>
          <w:sz w:val="28"/>
          <w:szCs w:val="28"/>
          <w:rtl/>
        </w:rPr>
        <w:t>المكاني</w:t>
      </w:r>
      <w:r w:rsidR="00D92A7E" w:rsidRPr="00752132">
        <w:rPr>
          <w:rFonts w:ascii="Times New Roman" w:hAnsi="Times New Roman" w:cs="Simplified Arabic" w:hint="cs"/>
          <w:sz w:val="28"/>
          <w:szCs w:val="28"/>
          <w:rtl/>
        </w:rPr>
        <w:t xml:space="preserve"> )</w:t>
      </w:r>
      <w:r w:rsidR="00240BC0" w:rsidRPr="00752132">
        <w:rPr>
          <w:rFonts w:ascii="Times New Roman" w:hAnsi="Times New Roman" w:cs="Simplified Arabic" w:hint="cs"/>
          <w:sz w:val="28"/>
          <w:szCs w:val="28"/>
          <w:rtl/>
        </w:rPr>
        <w:t xml:space="preserve"> </w:t>
      </w:r>
      <w:r w:rsidR="00611F6B" w:rsidRPr="00752132">
        <w:rPr>
          <w:rFonts w:ascii="Times New Roman" w:hAnsi="Times New Roman" w:cs="Simplified Arabic" w:hint="cs"/>
          <w:sz w:val="28"/>
          <w:szCs w:val="28"/>
          <w:rtl/>
        </w:rPr>
        <w:t xml:space="preserve">وهو ما يطلق عليه علم التخطيط </w:t>
      </w:r>
      <w:r w:rsidR="00E573EE" w:rsidRPr="00752132">
        <w:rPr>
          <w:rFonts w:ascii="Times New Roman" w:hAnsi="Times New Roman" w:cs="Simplified Arabic" w:hint="cs"/>
          <w:sz w:val="28"/>
          <w:szCs w:val="28"/>
          <w:rtl/>
        </w:rPr>
        <w:t>الإقليمي</w:t>
      </w:r>
      <w:r w:rsidR="00611F6B" w:rsidRPr="00752132">
        <w:rPr>
          <w:rFonts w:ascii="Times New Roman" w:hAnsi="Times New Roman" w:cs="Simplified Arabic" w:hint="cs"/>
          <w:sz w:val="28"/>
          <w:szCs w:val="28"/>
          <w:rtl/>
        </w:rPr>
        <w:t xml:space="preserve"> </w:t>
      </w:r>
      <w:r w:rsidR="00DF194B" w:rsidRPr="00752132">
        <w:rPr>
          <w:rFonts w:ascii="Times New Roman" w:hAnsi="Times New Roman" w:cs="Simplified Arabic" w:hint="cs"/>
          <w:sz w:val="28"/>
          <w:szCs w:val="28"/>
          <w:rtl/>
        </w:rPr>
        <w:t>وارتباطه</w:t>
      </w:r>
      <w:r w:rsidR="00611F6B" w:rsidRPr="00752132">
        <w:rPr>
          <w:rFonts w:ascii="Times New Roman" w:hAnsi="Times New Roman" w:cs="Simplified Arabic" w:hint="cs"/>
          <w:sz w:val="28"/>
          <w:szCs w:val="28"/>
          <w:rtl/>
        </w:rPr>
        <w:t xml:space="preserve"> القوى بالتخطيط </w:t>
      </w:r>
      <w:r w:rsidR="00E573EE" w:rsidRPr="00752132">
        <w:rPr>
          <w:rFonts w:ascii="Times New Roman" w:hAnsi="Times New Roman" w:cs="Simplified Arabic" w:hint="cs"/>
          <w:sz w:val="28"/>
          <w:szCs w:val="28"/>
          <w:rtl/>
        </w:rPr>
        <w:t>العمراني</w:t>
      </w:r>
      <w:r w:rsidR="00611F6B" w:rsidRPr="00752132">
        <w:rPr>
          <w:rFonts w:ascii="Times New Roman" w:hAnsi="Times New Roman" w:cs="Simplified Arabic" w:hint="cs"/>
          <w:sz w:val="28"/>
          <w:szCs w:val="28"/>
          <w:rtl/>
        </w:rPr>
        <w:t xml:space="preserve"> والذي يهتم بتخطيط </w:t>
      </w:r>
      <w:r w:rsidR="00DF194B" w:rsidRPr="00752132">
        <w:rPr>
          <w:rFonts w:ascii="Times New Roman" w:hAnsi="Times New Roman" w:cs="Simplified Arabic" w:hint="cs"/>
          <w:sz w:val="28"/>
          <w:szCs w:val="28"/>
          <w:rtl/>
        </w:rPr>
        <w:t>الاقتصاد</w:t>
      </w:r>
      <w:r w:rsidR="00611F6B" w:rsidRPr="00752132">
        <w:rPr>
          <w:rFonts w:ascii="Times New Roman" w:hAnsi="Times New Roman" w:cs="Simplified Arabic" w:hint="cs"/>
          <w:sz w:val="28"/>
          <w:szCs w:val="28"/>
          <w:rtl/>
        </w:rPr>
        <w:t xml:space="preserve"> العام </w:t>
      </w:r>
      <w:r w:rsidR="00E573EE" w:rsidRPr="00752132">
        <w:rPr>
          <w:rFonts w:ascii="Times New Roman" w:hAnsi="Times New Roman" w:cs="Simplified Arabic" w:hint="cs"/>
          <w:sz w:val="28"/>
          <w:szCs w:val="28"/>
          <w:rtl/>
        </w:rPr>
        <w:t>في</w:t>
      </w:r>
      <w:r w:rsidR="00611F6B" w:rsidRPr="00752132">
        <w:rPr>
          <w:rFonts w:ascii="Times New Roman" w:hAnsi="Times New Roman" w:cs="Simplified Arabic" w:hint="cs"/>
          <w:sz w:val="28"/>
          <w:szCs w:val="28"/>
          <w:rtl/>
        </w:rPr>
        <w:t xml:space="preserve"> المستقبل </w:t>
      </w:r>
      <w:r w:rsidR="0057457B" w:rsidRPr="00EF4109">
        <w:rPr>
          <w:rFonts w:ascii="Times New Roman" w:hAnsi="Times New Roman" w:cs="Simplified Arabic"/>
          <w:sz w:val="28"/>
          <w:szCs w:val="28"/>
          <w:vertAlign w:val="superscript"/>
          <w:rtl/>
        </w:rPr>
        <w:t>(</w:t>
      </w:r>
      <w:r w:rsidR="0057457B" w:rsidRPr="00EF4109">
        <w:rPr>
          <w:rFonts w:ascii="Times New Roman" w:hAnsi="Times New Roman" w:cs="Simplified Arabic"/>
          <w:sz w:val="28"/>
          <w:szCs w:val="28"/>
          <w:vertAlign w:val="superscript"/>
          <w:rtl/>
        </w:rPr>
        <w:footnoteReference w:id="20"/>
      </w:r>
      <w:r w:rsidR="0057457B" w:rsidRPr="00EF4109">
        <w:rPr>
          <w:rFonts w:ascii="Times New Roman" w:hAnsi="Times New Roman" w:cs="Simplified Arabic"/>
          <w:sz w:val="28"/>
          <w:szCs w:val="28"/>
          <w:vertAlign w:val="superscript"/>
          <w:rtl/>
        </w:rPr>
        <w:t>)</w:t>
      </w:r>
      <w:r w:rsidR="00240BC0" w:rsidRPr="00752132">
        <w:rPr>
          <w:rFonts w:ascii="Times New Roman" w:hAnsi="Times New Roman" w:cs="Simplified Arabic" w:hint="cs"/>
          <w:sz w:val="28"/>
          <w:szCs w:val="28"/>
          <w:rtl/>
        </w:rPr>
        <w:t xml:space="preserve">، ومن خلال تأصيل أدوار الأجهزة الشعبية والتنفيذية المحلية وتمكينها من تخطيط وتنفيذ </w:t>
      </w:r>
      <w:r w:rsidR="00DF194B" w:rsidRPr="00752132">
        <w:rPr>
          <w:rFonts w:ascii="Times New Roman" w:hAnsi="Times New Roman" w:cs="Simplified Arabic" w:hint="cs"/>
          <w:sz w:val="28"/>
          <w:szCs w:val="28"/>
          <w:rtl/>
        </w:rPr>
        <w:t>اختصاصاتها</w:t>
      </w:r>
      <w:r w:rsidR="00240BC0" w:rsidRPr="00752132">
        <w:rPr>
          <w:rFonts w:ascii="Times New Roman" w:hAnsi="Times New Roman" w:cs="Simplified Arabic" w:hint="cs"/>
          <w:sz w:val="28"/>
          <w:szCs w:val="28"/>
          <w:rtl/>
        </w:rPr>
        <w:t xml:space="preserve"> ووظائفها المحلية وعلى نحو يحقق الكفاءة والعدالة والمشاركة والشفافية والمساءلة</w:t>
      </w:r>
      <w:r w:rsidR="00536FE5">
        <w:rPr>
          <w:rFonts w:ascii="Times New Roman" w:hAnsi="Times New Roman" w:cs="Simplified Arabic" w:hint="cs"/>
          <w:sz w:val="28"/>
          <w:szCs w:val="28"/>
          <w:rtl/>
        </w:rPr>
        <w:t>،</w:t>
      </w:r>
      <w:r w:rsidR="00240BC0" w:rsidRPr="00752132">
        <w:rPr>
          <w:rFonts w:ascii="Times New Roman" w:hAnsi="Times New Roman" w:cs="Simplified Arabic" w:hint="cs"/>
          <w:sz w:val="28"/>
          <w:szCs w:val="28"/>
          <w:rtl/>
        </w:rPr>
        <w:t xml:space="preserve"> بهدف الوصول إلى إدارة محلية قوية وفاعلة</w:t>
      </w:r>
      <w:r w:rsidR="00536FE5">
        <w:rPr>
          <w:rFonts w:ascii="Times New Roman" w:hAnsi="Times New Roman" w:cs="Simplified Arabic" w:hint="cs"/>
          <w:sz w:val="28"/>
          <w:szCs w:val="28"/>
          <w:rtl/>
        </w:rPr>
        <w:t>،</w:t>
      </w:r>
      <w:r w:rsidR="004F42E9" w:rsidRPr="00752132">
        <w:rPr>
          <w:rFonts w:ascii="Times New Roman" w:hAnsi="Times New Roman" w:cs="Simplified Arabic" w:hint="cs"/>
          <w:sz w:val="28"/>
          <w:szCs w:val="28"/>
          <w:rtl/>
        </w:rPr>
        <w:t xml:space="preserve"> </w:t>
      </w:r>
      <w:r w:rsidR="00DF194B" w:rsidRPr="00752132">
        <w:rPr>
          <w:rFonts w:ascii="Times New Roman" w:hAnsi="Times New Roman" w:cs="Simplified Arabic" w:hint="cs"/>
          <w:sz w:val="28"/>
          <w:szCs w:val="28"/>
          <w:rtl/>
        </w:rPr>
        <w:t>والاستجابة</w:t>
      </w:r>
      <w:r w:rsidR="004F42E9" w:rsidRPr="00752132">
        <w:rPr>
          <w:rFonts w:ascii="Times New Roman" w:hAnsi="Times New Roman" w:cs="Simplified Arabic" w:hint="cs"/>
          <w:sz w:val="28"/>
          <w:szCs w:val="28"/>
          <w:rtl/>
        </w:rPr>
        <w:t xml:space="preserve"> </w:t>
      </w:r>
      <w:r w:rsidR="00DF194B" w:rsidRPr="00752132">
        <w:rPr>
          <w:rFonts w:ascii="Times New Roman" w:hAnsi="Times New Roman" w:cs="Simplified Arabic" w:hint="cs"/>
          <w:sz w:val="28"/>
          <w:szCs w:val="28"/>
          <w:rtl/>
        </w:rPr>
        <w:t>لاحتياجات</w:t>
      </w:r>
      <w:r w:rsidR="004F42E9" w:rsidRPr="00752132">
        <w:rPr>
          <w:rFonts w:ascii="Times New Roman" w:hAnsi="Times New Roman" w:cs="Simplified Arabic" w:hint="cs"/>
          <w:sz w:val="28"/>
          <w:szCs w:val="28"/>
          <w:rtl/>
        </w:rPr>
        <w:t xml:space="preserve"> وتطلعات </w:t>
      </w:r>
      <w:r w:rsidR="004F42E9" w:rsidRPr="00752132">
        <w:rPr>
          <w:rFonts w:ascii="Times New Roman" w:hAnsi="Times New Roman" w:cs="Simplified Arabic" w:hint="cs"/>
          <w:sz w:val="28"/>
          <w:szCs w:val="28"/>
          <w:rtl/>
        </w:rPr>
        <w:lastRenderedPageBreak/>
        <w:t>المواطنين وتقديم الخدمات العامة بكفاءة وفعالية</w:t>
      </w:r>
      <w:r w:rsidR="00240BC0" w:rsidRPr="00752132">
        <w:rPr>
          <w:rFonts w:ascii="Times New Roman" w:hAnsi="Times New Roman" w:cs="Simplified Arabic" w:hint="cs"/>
          <w:sz w:val="28"/>
          <w:szCs w:val="28"/>
          <w:rtl/>
        </w:rPr>
        <w:t xml:space="preserve"> وذلك من خلال رسم واضح لأدوارها والتنسيق بينها وبين أدوار المؤسسات المركزية </w:t>
      </w:r>
      <w:r w:rsidR="004F42E9" w:rsidRPr="00752132">
        <w:rPr>
          <w:rFonts w:ascii="Times New Roman" w:hAnsi="Times New Roman" w:cs="Simplified Arabic" w:hint="cs"/>
          <w:sz w:val="28"/>
          <w:szCs w:val="28"/>
          <w:rtl/>
        </w:rPr>
        <w:t xml:space="preserve">وهذا من شأنه أن يسهم بقوة </w:t>
      </w:r>
      <w:r w:rsidR="00E573EE" w:rsidRPr="00752132">
        <w:rPr>
          <w:rFonts w:ascii="Times New Roman" w:hAnsi="Times New Roman" w:cs="Simplified Arabic" w:hint="cs"/>
          <w:sz w:val="28"/>
          <w:szCs w:val="28"/>
          <w:rtl/>
        </w:rPr>
        <w:t>في</w:t>
      </w:r>
      <w:r w:rsidR="004F42E9" w:rsidRPr="00752132">
        <w:rPr>
          <w:rFonts w:ascii="Times New Roman" w:hAnsi="Times New Roman" w:cs="Simplified Arabic" w:hint="cs"/>
          <w:sz w:val="28"/>
          <w:szCs w:val="28"/>
          <w:rtl/>
        </w:rPr>
        <w:t xml:space="preserve"> دفع عجلة التنمية </w:t>
      </w:r>
      <w:r w:rsidR="00E573EE" w:rsidRPr="00752132">
        <w:rPr>
          <w:rFonts w:ascii="Times New Roman" w:hAnsi="Times New Roman" w:cs="Simplified Arabic" w:hint="cs"/>
          <w:sz w:val="28"/>
          <w:szCs w:val="28"/>
          <w:rtl/>
        </w:rPr>
        <w:t>في</w:t>
      </w:r>
      <w:r w:rsidR="004F42E9" w:rsidRPr="00752132">
        <w:rPr>
          <w:rFonts w:ascii="Times New Roman" w:hAnsi="Times New Roman" w:cs="Simplified Arabic" w:hint="cs"/>
          <w:sz w:val="28"/>
          <w:szCs w:val="28"/>
          <w:rtl/>
        </w:rPr>
        <w:t xml:space="preserve"> كافة أبعادها ليس فقط على المستوى المحلى بل وعلى المستوى </w:t>
      </w:r>
      <w:r w:rsidR="00E573EE" w:rsidRPr="00752132">
        <w:rPr>
          <w:rFonts w:ascii="Times New Roman" w:hAnsi="Times New Roman" w:cs="Simplified Arabic" w:hint="cs"/>
          <w:sz w:val="28"/>
          <w:szCs w:val="28"/>
          <w:rtl/>
        </w:rPr>
        <w:t>القومي</w:t>
      </w:r>
      <w:r w:rsidR="004F42E9" w:rsidRPr="00752132">
        <w:rPr>
          <w:rFonts w:ascii="Times New Roman" w:hAnsi="Times New Roman" w:cs="Simplified Arabic" w:hint="cs"/>
          <w:sz w:val="28"/>
          <w:szCs w:val="28"/>
          <w:rtl/>
        </w:rPr>
        <w:t xml:space="preserve"> </w:t>
      </w:r>
      <w:r w:rsidR="0057457B" w:rsidRPr="0057457B">
        <w:rPr>
          <w:rFonts w:ascii="Times New Roman" w:hAnsi="Times New Roman" w:cs="Simplified Arabic"/>
          <w:sz w:val="28"/>
          <w:szCs w:val="28"/>
          <w:vertAlign w:val="superscript"/>
          <w:rtl/>
        </w:rPr>
        <w:t>(</w:t>
      </w:r>
      <w:r w:rsidR="0057457B" w:rsidRPr="0057457B">
        <w:rPr>
          <w:rFonts w:ascii="Times New Roman" w:hAnsi="Times New Roman" w:cs="Simplified Arabic"/>
          <w:sz w:val="28"/>
          <w:szCs w:val="28"/>
          <w:vertAlign w:val="superscript"/>
          <w:rtl/>
        </w:rPr>
        <w:footnoteReference w:id="21"/>
      </w:r>
      <w:r w:rsidR="0057457B" w:rsidRPr="0057457B">
        <w:rPr>
          <w:rFonts w:ascii="Times New Roman" w:hAnsi="Times New Roman" w:cs="Simplified Arabic"/>
          <w:sz w:val="28"/>
          <w:szCs w:val="28"/>
          <w:vertAlign w:val="superscript"/>
          <w:rtl/>
        </w:rPr>
        <w:t>)</w:t>
      </w:r>
      <w:r w:rsidR="005110E3" w:rsidRPr="00752132">
        <w:rPr>
          <w:rFonts w:ascii="Times New Roman" w:hAnsi="Times New Roman" w:cs="Simplified Arabic" w:hint="cs"/>
          <w:sz w:val="28"/>
          <w:szCs w:val="28"/>
          <w:rtl/>
        </w:rPr>
        <w:t xml:space="preserve"> </w:t>
      </w:r>
      <w:r w:rsidR="00240BC0" w:rsidRPr="00752132">
        <w:rPr>
          <w:rFonts w:ascii="Times New Roman" w:hAnsi="Times New Roman" w:cs="Simplified Arabic" w:hint="cs"/>
          <w:sz w:val="28"/>
          <w:szCs w:val="28"/>
          <w:rtl/>
        </w:rPr>
        <w:t>لتحقيق التنمية الشاملة والمستدامة.</w:t>
      </w:r>
    </w:p>
    <w:p w:rsidR="00566D23" w:rsidRPr="00752132" w:rsidRDefault="001E0A20" w:rsidP="00FE464D">
      <w:pPr>
        <w:pStyle w:val="FootnoteText"/>
        <w:numPr>
          <w:ilvl w:val="0"/>
          <w:numId w:val="37"/>
        </w:numPr>
        <w:spacing w:before="120" w:after="120" w:line="217" w:lineRule="auto"/>
        <w:ind w:left="561" w:hanging="357"/>
        <w:jc w:val="both"/>
        <w:rPr>
          <w:rFonts w:ascii="Times New Roman" w:hAnsi="Times New Roman" w:cs="Simplified Arabic"/>
          <w:sz w:val="28"/>
          <w:szCs w:val="28"/>
        </w:rPr>
      </w:pPr>
      <w:r w:rsidRPr="00752132">
        <w:rPr>
          <w:rFonts w:ascii="Times New Roman" w:hAnsi="Times New Roman" w:cs="Simplified Arabic" w:hint="cs"/>
          <w:sz w:val="28"/>
          <w:szCs w:val="28"/>
          <w:rtl/>
        </w:rPr>
        <w:t xml:space="preserve">إثراء المكتبة العربية حيث تعتبر هذه دراسة حالة غير متكررة وليس لها أمثلة </w:t>
      </w:r>
      <w:r w:rsidR="00CC6B5F" w:rsidRPr="00752132">
        <w:rPr>
          <w:rFonts w:ascii="Times New Roman" w:hAnsi="Times New Roman" w:cs="Simplified Arabic" w:hint="cs"/>
          <w:sz w:val="28"/>
          <w:szCs w:val="28"/>
          <w:rtl/>
        </w:rPr>
        <w:t>في</w:t>
      </w:r>
      <w:r w:rsidRPr="00752132">
        <w:rPr>
          <w:rFonts w:ascii="Times New Roman" w:hAnsi="Times New Roman" w:cs="Simplified Arabic" w:hint="cs"/>
          <w:sz w:val="28"/>
          <w:szCs w:val="28"/>
          <w:rtl/>
        </w:rPr>
        <w:t xml:space="preserve"> مؤسسات </w:t>
      </w:r>
      <w:r w:rsidR="000F7BCC" w:rsidRPr="00752132">
        <w:rPr>
          <w:rFonts w:ascii="Times New Roman" w:hAnsi="Times New Roman" w:cs="Simplified Arabic" w:hint="cs"/>
          <w:sz w:val="28"/>
          <w:szCs w:val="28"/>
          <w:rtl/>
        </w:rPr>
        <w:t xml:space="preserve">حكومية </w:t>
      </w:r>
      <w:r w:rsidRPr="00752132">
        <w:rPr>
          <w:rFonts w:ascii="Times New Roman" w:hAnsi="Times New Roman" w:cs="Simplified Arabic" w:hint="cs"/>
          <w:sz w:val="28"/>
          <w:szCs w:val="28"/>
          <w:rtl/>
        </w:rPr>
        <w:t xml:space="preserve">أخرى من حيث ترسيخ مبدأ الفوارق </w:t>
      </w:r>
      <w:r w:rsidR="00CC6B5F" w:rsidRPr="00752132">
        <w:rPr>
          <w:rFonts w:ascii="Times New Roman" w:hAnsi="Times New Roman" w:cs="Simplified Arabic" w:hint="cs"/>
          <w:sz w:val="28"/>
          <w:szCs w:val="28"/>
          <w:rtl/>
        </w:rPr>
        <w:t>في</w:t>
      </w:r>
      <w:r w:rsidRPr="00752132">
        <w:rPr>
          <w:rFonts w:ascii="Times New Roman" w:hAnsi="Times New Roman" w:cs="Simplified Arabic" w:hint="cs"/>
          <w:sz w:val="28"/>
          <w:szCs w:val="28"/>
          <w:rtl/>
        </w:rPr>
        <w:t xml:space="preserve"> القانون بين مواطنين لهم نفس</w:t>
      </w:r>
      <w:r w:rsidR="000F7BCC" w:rsidRPr="00752132">
        <w:rPr>
          <w:rFonts w:ascii="Times New Roman" w:hAnsi="Times New Roman" w:cs="Simplified Arabic" w:hint="cs"/>
          <w:sz w:val="28"/>
          <w:szCs w:val="28"/>
          <w:rtl/>
        </w:rPr>
        <w:t xml:space="preserve"> </w:t>
      </w:r>
      <w:r w:rsidRPr="00752132">
        <w:rPr>
          <w:rFonts w:ascii="Times New Roman" w:hAnsi="Times New Roman" w:cs="Simplified Arabic" w:hint="cs"/>
          <w:sz w:val="28"/>
          <w:szCs w:val="28"/>
          <w:rtl/>
        </w:rPr>
        <w:t>الحقوق والواجبات أمام القانون وهو ما</w:t>
      </w:r>
      <w:r w:rsidR="002F7D0C" w:rsidRPr="00752132">
        <w:rPr>
          <w:rFonts w:ascii="Times New Roman" w:hAnsi="Times New Roman" w:cs="Simplified Arabic" w:hint="cs"/>
          <w:sz w:val="28"/>
          <w:szCs w:val="28"/>
          <w:rtl/>
        </w:rPr>
        <w:t xml:space="preserve"> </w:t>
      </w:r>
      <w:r w:rsidRPr="00752132">
        <w:rPr>
          <w:rFonts w:ascii="Times New Roman" w:hAnsi="Times New Roman" w:cs="Simplified Arabic" w:hint="cs"/>
          <w:sz w:val="28"/>
          <w:szCs w:val="28"/>
          <w:rtl/>
        </w:rPr>
        <w:t xml:space="preserve">يخالف </w:t>
      </w:r>
      <w:r w:rsidR="00CE416E" w:rsidRPr="00752132">
        <w:rPr>
          <w:rFonts w:ascii="Times New Roman" w:hAnsi="Times New Roman" w:cs="Simplified Arabic" w:hint="cs"/>
          <w:sz w:val="28"/>
          <w:szCs w:val="28"/>
          <w:rtl/>
        </w:rPr>
        <w:t>كافة الدساتير</w:t>
      </w:r>
      <w:r w:rsidR="00536FE5">
        <w:rPr>
          <w:rFonts w:ascii="Times New Roman" w:hAnsi="Times New Roman" w:cs="Simplified Arabic" w:hint="cs"/>
          <w:sz w:val="28"/>
          <w:szCs w:val="28"/>
          <w:rtl/>
        </w:rPr>
        <w:t>،</w:t>
      </w:r>
      <w:r w:rsidR="00CE416E" w:rsidRPr="00752132">
        <w:rPr>
          <w:rFonts w:ascii="Times New Roman" w:hAnsi="Times New Roman" w:cs="Simplified Arabic" w:hint="cs"/>
          <w:sz w:val="28"/>
          <w:szCs w:val="28"/>
          <w:rtl/>
        </w:rPr>
        <w:t xml:space="preserve"> حيث من المتفق عليه أن المراكز القانونية المتماثلة يسرى عليها ذات الأحكام فقد نصت </w:t>
      </w:r>
      <w:r w:rsidR="00065064" w:rsidRPr="00752132">
        <w:rPr>
          <w:rFonts w:ascii="Times New Roman" w:hAnsi="Times New Roman" w:cs="Simplified Arabic" w:hint="cs"/>
          <w:sz w:val="28"/>
          <w:szCs w:val="28"/>
          <w:rtl/>
        </w:rPr>
        <w:t>المادة</w:t>
      </w:r>
      <w:r w:rsidR="00CE416E" w:rsidRPr="00752132">
        <w:rPr>
          <w:rFonts w:ascii="Times New Roman" w:hAnsi="Times New Roman" w:cs="Simplified Arabic" w:hint="cs"/>
          <w:sz w:val="28"/>
          <w:szCs w:val="28"/>
          <w:rtl/>
        </w:rPr>
        <w:t xml:space="preserve"> 9 من الدستور </w:t>
      </w:r>
      <w:r w:rsidR="00CC6B5F" w:rsidRPr="00752132">
        <w:rPr>
          <w:rFonts w:ascii="Times New Roman" w:hAnsi="Times New Roman" w:cs="Simplified Arabic" w:hint="cs"/>
          <w:sz w:val="28"/>
          <w:szCs w:val="28"/>
          <w:rtl/>
        </w:rPr>
        <w:t>المصري</w:t>
      </w:r>
      <w:r w:rsidR="00CE416E" w:rsidRPr="00752132">
        <w:rPr>
          <w:rFonts w:ascii="Times New Roman" w:hAnsi="Times New Roman" w:cs="Simplified Arabic" w:hint="cs"/>
          <w:sz w:val="28"/>
          <w:szCs w:val="28"/>
          <w:rtl/>
        </w:rPr>
        <w:t xml:space="preserve"> سنة 2014 </w:t>
      </w:r>
      <w:r w:rsidR="00816060">
        <w:rPr>
          <w:rFonts w:ascii="Times New Roman" w:hAnsi="Times New Roman" w:cs="Simplified Arabic" w:hint="cs"/>
          <w:sz w:val="28"/>
          <w:szCs w:val="28"/>
          <w:rtl/>
        </w:rPr>
        <w:t>"</w:t>
      </w:r>
      <w:r w:rsidR="00CE416E" w:rsidRPr="00752132">
        <w:rPr>
          <w:rFonts w:ascii="Times New Roman" w:hAnsi="Times New Roman" w:cs="Simplified Arabic" w:hint="cs"/>
          <w:sz w:val="28"/>
          <w:szCs w:val="28"/>
          <w:rtl/>
        </w:rPr>
        <w:t>على أن تلتزم الدولة بتحقيق تكافؤ الفرص بين جميع المواطنين دون تمييز</w:t>
      </w:r>
      <w:r w:rsidR="00816060">
        <w:rPr>
          <w:rFonts w:ascii="Times New Roman" w:hAnsi="Times New Roman" w:cs="Simplified Arabic" w:hint="cs"/>
          <w:sz w:val="28"/>
          <w:szCs w:val="28"/>
          <w:rtl/>
        </w:rPr>
        <w:t>"</w:t>
      </w:r>
      <w:r w:rsidR="009B4E27">
        <w:rPr>
          <w:rFonts w:ascii="Times New Roman" w:hAnsi="Times New Roman" w:cs="Simplified Arabic" w:hint="cs"/>
          <w:sz w:val="28"/>
          <w:szCs w:val="28"/>
          <w:rtl/>
        </w:rPr>
        <w:t>،</w:t>
      </w:r>
      <w:r w:rsidR="00CE416E" w:rsidRPr="00752132">
        <w:rPr>
          <w:rFonts w:ascii="Times New Roman" w:hAnsi="Times New Roman" w:cs="Simplified Arabic" w:hint="cs"/>
          <w:sz w:val="28"/>
          <w:szCs w:val="28"/>
          <w:rtl/>
        </w:rPr>
        <w:t xml:space="preserve"> كما نصت </w:t>
      </w:r>
      <w:r w:rsidR="00065064" w:rsidRPr="00752132">
        <w:rPr>
          <w:rFonts w:ascii="Times New Roman" w:hAnsi="Times New Roman" w:cs="Simplified Arabic" w:hint="cs"/>
          <w:sz w:val="28"/>
          <w:szCs w:val="28"/>
          <w:rtl/>
        </w:rPr>
        <w:t>المادة</w:t>
      </w:r>
      <w:r w:rsidR="00CE416E" w:rsidRPr="00752132">
        <w:rPr>
          <w:rFonts w:ascii="Times New Roman" w:hAnsi="Times New Roman" w:cs="Simplified Arabic" w:hint="cs"/>
          <w:sz w:val="28"/>
          <w:szCs w:val="28"/>
          <w:rtl/>
        </w:rPr>
        <w:t xml:space="preserve"> 53 منه أيضا على أن "</w:t>
      </w:r>
      <w:r w:rsidR="004A2012" w:rsidRPr="00752132">
        <w:rPr>
          <w:rFonts w:ascii="Times New Roman" w:hAnsi="Times New Roman" w:cs="Simplified Arabic" w:hint="cs"/>
          <w:sz w:val="28"/>
          <w:szCs w:val="28"/>
          <w:rtl/>
        </w:rPr>
        <w:t xml:space="preserve"> المواطنون لدى القانون سواء وهم متساوون </w:t>
      </w:r>
      <w:r w:rsidR="00CC6B5F" w:rsidRPr="00752132">
        <w:rPr>
          <w:rFonts w:ascii="Times New Roman" w:hAnsi="Times New Roman" w:cs="Simplified Arabic" w:hint="cs"/>
          <w:sz w:val="28"/>
          <w:szCs w:val="28"/>
          <w:rtl/>
        </w:rPr>
        <w:t>في</w:t>
      </w:r>
      <w:r w:rsidR="004A2012" w:rsidRPr="00752132">
        <w:rPr>
          <w:rFonts w:ascii="Times New Roman" w:hAnsi="Times New Roman" w:cs="Simplified Arabic" w:hint="cs"/>
          <w:sz w:val="28"/>
          <w:szCs w:val="28"/>
          <w:rtl/>
        </w:rPr>
        <w:t xml:space="preserve"> الحقوق والحريات والواجبات العامة </w:t>
      </w:r>
      <w:r w:rsidR="00CC6B5F" w:rsidRPr="00752132">
        <w:rPr>
          <w:rFonts w:ascii="Times New Roman" w:hAnsi="Times New Roman" w:cs="Simplified Arabic" w:hint="cs"/>
          <w:sz w:val="28"/>
          <w:szCs w:val="28"/>
          <w:rtl/>
        </w:rPr>
        <w:t>لا تميي</w:t>
      </w:r>
      <w:r w:rsidR="00CC6B5F" w:rsidRPr="00752132">
        <w:rPr>
          <w:rFonts w:ascii="Times New Roman" w:hAnsi="Times New Roman" w:cs="Simplified Arabic" w:hint="eastAsia"/>
          <w:sz w:val="28"/>
          <w:szCs w:val="28"/>
          <w:rtl/>
        </w:rPr>
        <w:t>ز</w:t>
      </w:r>
      <w:r w:rsidR="004A2012" w:rsidRPr="00752132">
        <w:rPr>
          <w:rFonts w:ascii="Times New Roman" w:hAnsi="Times New Roman" w:cs="Simplified Arabic" w:hint="cs"/>
          <w:sz w:val="28"/>
          <w:szCs w:val="28"/>
          <w:rtl/>
        </w:rPr>
        <w:t xml:space="preserve"> بينهم بسبب الدين أو العقيدة أو الجنس أو الأصل أو العرق أو اللون أو اللغة أو الإعاقة أو المستوى </w:t>
      </w:r>
      <w:r w:rsidR="00CC6B5F" w:rsidRPr="00752132">
        <w:rPr>
          <w:rFonts w:ascii="Times New Roman" w:hAnsi="Times New Roman" w:cs="Simplified Arabic" w:hint="cs"/>
          <w:sz w:val="28"/>
          <w:szCs w:val="28"/>
          <w:rtl/>
        </w:rPr>
        <w:t>الاجتماعي</w:t>
      </w:r>
      <w:r w:rsidR="004A2012" w:rsidRPr="00752132">
        <w:rPr>
          <w:rFonts w:ascii="Times New Roman" w:hAnsi="Times New Roman" w:cs="Simplified Arabic" w:hint="cs"/>
          <w:sz w:val="28"/>
          <w:szCs w:val="28"/>
          <w:rtl/>
        </w:rPr>
        <w:t xml:space="preserve"> أو </w:t>
      </w:r>
      <w:r w:rsidR="00CC6B5F" w:rsidRPr="00752132">
        <w:rPr>
          <w:rFonts w:ascii="Times New Roman" w:hAnsi="Times New Roman" w:cs="Simplified Arabic" w:hint="cs"/>
          <w:sz w:val="28"/>
          <w:szCs w:val="28"/>
          <w:rtl/>
        </w:rPr>
        <w:t>الانتماء</w:t>
      </w:r>
      <w:r w:rsidR="004A2012" w:rsidRPr="00752132">
        <w:rPr>
          <w:rFonts w:ascii="Times New Roman" w:hAnsi="Times New Roman" w:cs="Simplified Arabic" w:hint="cs"/>
          <w:sz w:val="28"/>
          <w:szCs w:val="28"/>
          <w:rtl/>
        </w:rPr>
        <w:t xml:space="preserve"> السياسي أو </w:t>
      </w:r>
      <w:r w:rsidR="00CC6B5F" w:rsidRPr="00752132">
        <w:rPr>
          <w:rFonts w:ascii="Times New Roman" w:hAnsi="Times New Roman" w:cs="Simplified Arabic" w:hint="cs"/>
          <w:sz w:val="28"/>
          <w:szCs w:val="28"/>
          <w:rtl/>
        </w:rPr>
        <w:t>الجغرافي</w:t>
      </w:r>
      <w:r w:rsidR="004A2012" w:rsidRPr="00752132">
        <w:rPr>
          <w:rFonts w:ascii="Times New Roman" w:hAnsi="Times New Roman" w:cs="Simplified Arabic" w:hint="cs"/>
          <w:sz w:val="28"/>
          <w:szCs w:val="28"/>
          <w:rtl/>
        </w:rPr>
        <w:t xml:space="preserve"> أو لأى سبب آخر"</w:t>
      </w:r>
      <w:r w:rsidR="00957AE9" w:rsidRPr="00752132">
        <w:rPr>
          <w:rFonts w:ascii="Times New Roman" w:hAnsi="Times New Roman" w:cs="Simplified Arabic" w:hint="cs"/>
          <w:sz w:val="28"/>
          <w:szCs w:val="28"/>
          <w:rtl/>
        </w:rPr>
        <w:t xml:space="preserve"> </w:t>
      </w:r>
      <w:r w:rsidR="009A2F49" w:rsidRPr="0057457B">
        <w:rPr>
          <w:rFonts w:ascii="Times New Roman" w:hAnsi="Times New Roman" w:cs="Simplified Arabic" w:hint="cs"/>
          <w:sz w:val="28"/>
          <w:szCs w:val="28"/>
          <w:vertAlign w:val="superscript"/>
          <w:rtl/>
        </w:rPr>
        <w:t>(</w:t>
      </w:r>
      <w:r w:rsidR="009A2F49" w:rsidRPr="0057457B">
        <w:rPr>
          <w:rStyle w:val="FootnoteReference"/>
          <w:rFonts w:ascii="Times New Roman" w:hAnsi="Times New Roman" w:cs="Simplified Arabic"/>
          <w:sz w:val="28"/>
          <w:szCs w:val="28"/>
          <w:rtl/>
        </w:rPr>
        <w:footnoteReference w:id="22"/>
      </w:r>
      <w:r w:rsidR="009A2F49" w:rsidRPr="0057457B">
        <w:rPr>
          <w:rFonts w:ascii="Times New Roman" w:hAnsi="Times New Roman" w:cs="Simplified Arabic" w:hint="cs"/>
          <w:sz w:val="28"/>
          <w:szCs w:val="28"/>
          <w:vertAlign w:val="superscript"/>
          <w:rtl/>
        </w:rPr>
        <w:t>)</w:t>
      </w:r>
      <w:r w:rsidR="00566D23" w:rsidRPr="00752132">
        <w:rPr>
          <w:rFonts w:ascii="Times New Roman" w:hAnsi="Times New Roman" w:cs="Simplified Arabic" w:hint="cs"/>
          <w:sz w:val="28"/>
          <w:szCs w:val="28"/>
          <w:rtl/>
        </w:rPr>
        <w:t>.</w:t>
      </w:r>
    </w:p>
    <w:p w:rsidR="00204001" w:rsidRPr="00752132" w:rsidRDefault="000F7BCC" w:rsidP="00FE464D">
      <w:pPr>
        <w:pStyle w:val="FootnoteText"/>
        <w:numPr>
          <w:ilvl w:val="0"/>
          <w:numId w:val="37"/>
        </w:numPr>
        <w:spacing w:before="120" w:after="120" w:line="217" w:lineRule="auto"/>
        <w:ind w:left="561" w:hanging="357"/>
        <w:jc w:val="both"/>
        <w:rPr>
          <w:rFonts w:ascii="Times New Roman" w:hAnsi="Times New Roman" w:cs="Simplified Arabic"/>
          <w:sz w:val="28"/>
          <w:szCs w:val="28"/>
        </w:rPr>
      </w:pPr>
      <w:r w:rsidRPr="00752132">
        <w:rPr>
          <w:rFonts w:ascii="Times New Roman" w:hAnsi="Times New Roman" w:cs="Simplified Arabic" w:hint="cs"/>
          <w:sz w:val="28"/>
          <w:szCs w:val="28"/>
          <w:rtl/>
        </w:rPr>
        <w:t xml:space="preserve"> </w:t>
      </w:r>
      <w:r w:rsidR="00566D23" w:rsidRPr="00752132">
        <w:rPr>
          <w:rFonts w:ascii="Times New Roman" w:hAnsi="Times New Roman" w:cs="Simplified Arabic" w:hint="cs"/>
          <w:sz w:val="28"/>
          <w:szCs w:val="28"/>
          <w:rtl/>
        </w:rPr>
        <w:t>ت</w:t>
      </w:r>
      <w:r w:rsidRPr="00752132">
        <w:rPr>
          <w:rFonts w:ascii="Times New Roman" w:hAnsi="Times New Roman" w:cs="Simplified Arabic" w:hint="cs"/>
          <w:sz w:val="28"/>
          <w:szCs w:val="28"/>
          <w:rtl/>
        </w:rPr>
        <w:t xml:space="preserve">فتح </w:t>
      </w:r>
      <w:r w:rsidR="00566D23" w:rsidRPr="00752132">
        <w:rPr>
          <w:rFonts w:ascii="Times New Roman" w:hAnsi="Times New Roman" w:cs="Simplified Arabic" w:hint="cs"/>
          <w:sz w:val="28"/>
          <w:szCs w:val="28"/>
          <w:rtl/>
        </w:rPr>
        <w:t xml:space="preserve">الدراسة </w:t>
      </w:r>
      <w:r w:rsidRPr="00752132">
        <w:rPr>
          <w:rFonts w:ascii="Times New Roman" w:hAnsi="Times New Roman" w:cs="Simplified Arabic" w:hint="cs"/>
          <w:sz w:val="28"/>
          <w:szCs w:val="28"/>
          <w:rtl/>
        </w:rPr>
        <w:t xml:space="preserve">المجال أمام الباحثين الجدد لدراسة بعض الجوانب الأخرى المؤثرة </w:t>
      </w:r>
      <w:r w:rsidR="00CC6B5F" w:rsidRPr="00752132">
        <w:rPr>
          <w:rFonts w:ascii="Times New Roman" w:hAnsi="Times New Roman" w:cs="Simplified Arabic" w:hint="cs"/>
          <w:sz w:val="28"/>
          <w:szCs w:val="28"/>
          <w:rtl/>
        </w:rPr>
        <w:t>في</w:t>
      </w:r>
      <w:r w:rsidRPr="00752132">
        <w:rPr>
          <w:rFonts w:ascii="Times New Roman" w:hAnsi="Times New Roman" w:cs="Simplified Arabic" w:hint="cs"/>
          <w:sz w:val="28"/>
          <w:szCs w:val="28"/>
          <w:rtl/>
        </w:rPr>
        <w:t xml:space="preserve"> تحقيق أهداف اللامركزية الإدارية </w:t>
      </w:r>
      <w:r w:rsidR="00CC6B5F" w:rsidRPr="00752132">
        <w:rPr>
          <w:rFonts w:ascii="Times New Roman" w:hAnsi="Times New Roman" w:cs="Simplified Arabic" w:hint="cs"/>
          <w:sz w:val="28"/>
          <w:szCs w:val="28"/>
          <w:rtl/>
        </w:rPr>
        <w:t>في</w:t>
      </w:r>
      <w:r w:rsidRPr="00752132">
        <w:rPr>
          <w:rFonts w:ascii="Times New Roman" w:hAnsi="Times New Roman" w:cs="Simplified Arabic" w:hint="cs"/>
          <w:sz w:val="28"/>
          <w:szCs w:val="28"/>
          <w:rtl/>
        </w:rPr>
        <w:t xml:space="preserve"> النطاق المحلى والتعمق </w:t>
      </w:r>
      <w:r w:rsidR="00CC6B5F" w:rsidRPr="00752132">
        <w:rPr>
          <w:rFonts w:ascii="Times New Roman" w:hAnsi="Times New Roman" w:cs="Simplified Arabic" w:hint="cs"/>
          <w:sz w:val="28"/>
          <w:szCs w:val="28"/>
          <w:rtl/>
        </w:rPr>
        <w:t>في</w:t>
      </w:r>
      <w:r w:rsidR="00F47D05" w:rsidRPr="00752132">
        <w:rPr>
          <w:rFonts w:ascii="Times New Roman" w:hAnsi="Times New Roman" w:cs="Simplified Arabic" w:hint="cs"/>
          <w:sz w:val="28"/>
          <w:szCs w:val="28"/>
          <w:rtl/>
        </w:rPr>
        <w:t xml:space="preserve"> </w:t>
      </w:r>
      <w:r w:rsidRPr="00752132">
        <w:rPr>
          <w:rFonts w:ascii="Times New Roman" w:hAnsi="Times New Roman" w:cs="Simplified Arabic" w:hint="cs"/>
          <w:sz w:val="28"/>
          <w:szCs w:val="28"/>
          <w:rtl/>
        </w:rPr>
        <w:t>دراسة</w:t>
      </w:r>
      <w:r w:rsidR="00912DD4" w:rsidRPr="00752132">
        <w:rPr>
          <w:rFonts w:ascii="Times New Roman" w:hAnsi="Times New Roman" w:cs="Simplified Arabic" w:hint="cs"/>
          <w:sz w:val="28"/>
          <w:szCs w:val="28"/>
          <w:rtl/>
        </w:rPr>
        <w:t xml:space="preserve"> تداخل </w:t>
      </w:r>
      <w:r w:rsidR="00CC6B5F" w:rsidRPr="00752132">
        <w:rPr>
          <w:rFonts w:ascii="Times New Roman" w:hAnsi="Times New Roman" w:cs="Simplified Arabic" w:hint="cs"/>
          <w:sz w:val="28"/>
          <w:szCs w:val="28"/>
          <w:rtl/>
        </w:rPr>
        <w:t>الاختصاصات</w:t>
      </w:r>
      <w:r w:rsidR="00484ADD" w:rsidRPr="00752132">
        <w:rPr>
          <w:rFonts w:ascii="Times New Roman" w:hAnsi="Times New Roman" w:cs="Simplified Arabic" w:hint="cs"/>
          <w:sz w:val="28"/>
          <w:szCs w:val="28"/>
          <w:rtl/>
        </w:rPr>
        <w:t xml:space="preserve"> بين الوزارات ووحدات الإدارة المحلية</w:t>
      </w:r>
      <w:r w:rsidR="00536FE5">
        <w:rPr>
          <w:rFonts w:ascii="Times New Roman" w:hAnsi="Times New Roman" w:cs="Simplified Arabic" w:hint="cs"/>
          <w:sz w:val="28"/>
          <w:szCs w:val="28"/>
          <w:rtl/>
        </w:rPr>
        <w:t>،</w:t>
      </w:r>
      <w:r w:rsidR="00484ADD" w:rsidRPr="00752132">
        <w:rPr>
          <w:rFonts w:ascii="Times New Roman" w:hAnsi="Times New Roman" w:cs="Simplified Arabic" w:hint="cs"/>
          <w:sz w:val="28"/>
          <w:szCs w:val="28"/>
          <w:rtl/>
        </w:rPr>
        <w:t xml:space="preserve"> </w:t>
      </w:r>
      <w:r w:rsidR="0050504A" w:rsidRPr="00752132">
        <w:rPr>
          <w:rFonts w:ascii="Times New Roman" w:hAnsi="Times New Roman" w:cs="Simplified Arabic" w:hint="cs"/>
          <w:sz w:val="28"/>
          <w:szCs w:val="28"/>
          <w:rtl/>
        </w:rPr>
        <w:t xml:space="preserve">وغياب الرؤية الكافية لدى المواطنين المحليين لحل مشاكلهم </w:t>
      </w:r>
      <w:r w:rsidR="00CC6B5F" w:rsidRPr="00752132">
        <w:rPr>
          <w:rFonts w:ascii="Times New Roman" w:hAnsi="Times New Roman" w:cs="Simplified Arabic" w:hint="cs"/>
          <w:sz w:val="28"/>
          <w:szCs w:val="28"/>
          <w:rtl/>
        </w:rPr>
        <w:t>في</w:t>
      </w:r>
      <w:r w:rsidR="0050504A" w:rsidRPr="00752132">
        <w:rPr>
          <w:rFonts w:ascii="Times New Roman" w:hAnsi="Times New Roman" w:cs="Simplified Arabic" w:hint="cs"/>
          <w:sz w:val="28"/>
          <w:szCs w:val="28"/>
          <w:rtl/>
        </w:rPr>
        <w:t xml:space="preserve"> ظل طول الإجراءات لتلقى الخدمة المطلوبة خاصة أن المسئولية موزعة ومتفرقة لدرجة أنه</w:t>
      </w:r>
      <w:r w:rsidR="00566D23" w:rsidRPr="00752132">
        <w:rPr>
          <w:rFonts w:ascii="Times New Roman" w:hAnsi="Times New Roman" w:cs="Simplified Arabic" w:hint="cs"/>
          <w:sz w:val="28"/>
          <w:szCs w:val="28"/>
          <w:rtl/>
        </w:rPr>
        <w:t>م</w:t>
      </w:r>
      <w:r w:rsidR="0050504A" w:rsidRPr="00752132">
        <w:rPr>
          <w:rFonts w:ascii="Times New Roman" w:hAnsi="Times New Roman" w:cs="Simplified Arabic" w:hint="cs"/>
          <w:sz w:val="28"/>
          <w:szCs w:val="28"/>
          <w:rtl/>
        </w:rPr>
        <w:t xml:space="preserve"> </w:t>
      </w:r>
      <w:r w:rsidR="00CC6B5F" w:rsidRPr="00752132">
        <w:rPr>
          <w:rFonts w:ascii="Times New Roman" w:hAnsi="Times New Roman" w:cs="Simplified Arabic" w:hint="cs"/>
          <w:sz w:val="28"/>
          <w:szCs w:val="28"/>
          <w:rtl/>
        </w:rPr>
        <w:t>لا يعرفو</w:t>
      </w:r>
      <w:r w:rsidR="00CC6B5F" w:rsidRPr="00752132">
        <w:rPr>
          <w:rFonts w:ascii="Times New Roman" w:hAnsi="Times New Roman" w:cs="Simplified Arabic" w:hint="eastAsia"/>
          <w:sz w:val="28"/>
          <w:szCs w:val="28"/>
          <w:rtl/>
        </w:rPr>
        <w:t>ن</w:t>
      </w:r>
      <w:r w:rsidR="0050504A" w:rsidRPr="00752132">
        <w:rPr>
          <w:rFonts w:ascii="Times New Roman" w:hAnsi="Times New Roman" w:cs="Simplified Arabic" w:hint="cs"/>
          <w:sz w:val="28"/>
          <w:szCs w:val="28"/>
          <w:rtl/>
        </w:rPr>
        <w:t xml:space="preserve"> لمن يوجه</w:t>
      </w:r>
      <w:r w:rsidR="00566D23" w:rsidRPr="00752132">
        <w:rPr>
          <w:rFonts w:ascii="Times New Roman" w:hAnsi="Times New Roman" w:cs="Simplified Arabic" w:hint="cs"/>
          <w:sz w:val="28"/>
          <w:szCs w:val="28"/>
          <w:rtl/>
        </w:rPr>
        <w:t xml:space="preserve">وا </w:t>
      </w:r>
      <w:r w:rsidR="0050504A" w:rsidRPr="00752132">
        <w:rPr>
          <w:rFonts w:ascii="Times New Roman" w:hAnsi="Times New Roman" w:cs="Simplified Arabic" w:hint="cs"/>
          <w:sz w:val="28"/>
          <w:szCs w:val="28"/>
          <w:rtl/>
        </w:rPr>
        <w:t>شكو</w:t>
      </w:r>
      <w:r w:rsidR="00566D23" w:rsidRPr="00752132">
        <w:rPr>
          <w:rFonts w:ascii="Times New Roman" w:hAnsi="Times New Roman" w:cs="Simplified Arabic" w:hint="cs"/>
          <w:sz w:val="28"/>
          <w:szCs w:val="28"/>
          <w:rtl/>
        </w:rPr>
        <w:t xml:space="preserve">اهم وتضيع حقوق الكثير منهم مما يولد الصراعات </w:t>
      </w:r>
      <w:r w:rsidR="00CC6B5F" w:rsidRPr="00752132">
        <w:rPr>
          <w:rFonts w:ascii="Times New Roman" w:hAnsi="Times New Roman" w:cs="Simplified Arabic" w:hint="cs"/>
          <w:sz w:val="28"/>
          <w:szCs w:val="28"/>
          <w:rtl/>
        </w:rPr>
        <w:t>والاعتصامات</w:t>
      </w:r>
      <w:r w:rsidR="00566D23" w:rsidRPr="00752132">
        <w:rPr>
          <w:rFonts w:ascii="Times New Roman" w:hAnsi="Times New Roman" w:cs="Simplified Arabic" w:hint="cs"/>
          <w:sz w:val="28"/>
          <w:szCs w:val="28"/>
          <w:rtl/>
        </w:rPr>
        <w:t xml:space="preserve"> وشاهدنا الكثير منها خلال فترة </w:t>
      </w:r>
      <w:r w:rsidR="00CC6B5F" w:rsidRPr="00752132">
        <w:rPr>
          <w:rFonts w:ascii="Times New Roman" w:hAnsi="Times New Roman" w:cs="Simplified Arabic" w:hint="cs"/>
          <w:sz w:val="28"/>
          <w:szCs w:val="28"/>
          <w:rtl/>
        </w:rPr>
        <w:t>الدراسة</w:t>
      </w:r>
      <w:r w:rsidR="00CC6B5F">
        <w:rPr>
          <w:rFonts w:ascii="Times New Roman" w:hAnsi="Times New Roman" w:cs="Simplified Arabic" w:hint="cs"/>
          <w:sz w:val="28"/>
          <w:szCs w:val="28"/>
          <w:rtl/>
        </w:rPr>
        <w:t xml:space="preserve"> </w:t>
      </w:r>
      <w:r w:rsidR="00CC6B5F" w:rsidRPr="00752132">
        <w:rPr>
          <w:rFonts w:ascii="Times New Roman" w:hAnsi="Times New Roman" w:cs="Simplified Arabic" w:hint="cs"/>
          <w:sz w:val="28"/>
          <w:szCs w:val="28"/>
          <w:rtl/>
        </w:rPr>
        <w:t>وعدم</w:t>
      </w:r>
      <w:r w:rsidR="00294C5A" w:rsidRPr="00752132">
        <w:rPr>
          <w:rFonts w:ascii="Times New Roman" w:hAnsi="Times New Roman" w:cs="Simplified Arabic" w:hint="cs"/>
          <w:sz w:val="28"/>
          <w:szCs w:val="28"/>
          <w:rtl/>
        </w:rPr>
        <w:t xml:space="preserve"> وجود نمط موحد </w:t>
      </w:r>
      <w:r w:rsidR="00CC6B5F" w:rsidRPr="00752132">
        <w:rPr>
          <w:rFonts w:ascii="Times New Roman" w:hAnsi="Times New Roman" w:cs="Simplified Arabic" w:hint="cs"/>
          <w:sz w:val="28"/>
          <w:szCs w:val="28"/>
          <w:rtl/>
        </w:rPr>
        <w:t>في</w:t>
      </w:r>
      <w:r w:rsidR="00294C5A" w:rsidRPr="00752132">
        <w:rPr>
          <w:rFonts w:ascii="Times New Roman" w:hAnsi="Times New Roman" w:cs="Simplified Arabic" w:hint="cs"/>
          <w:sz w:val="28"/>
          <w:szCs w:val="28"/>
          <w:rtl/>
        </w:rPr>
        <w:t xml:space="preserve"> </w:t>
      </w:r>
      <w:r w:rsidR="00CC6B5F" w:rsidRPr="00752132">
        <w:rPr>
          <w:rFonts w:ascii="Times New Roman" w:hAnsi="Times New Roman" w:cs="Simplified Arabic" w:hint="cs"/>
          <w:sz w:val="28"/>
          <w:szCs w:val="28"/>
          <w:rtl/>
        </w:rPr>
        <w:t>الاتصال</w:t>
      </w:r>
      <w:r w:rsidR="00294C5A" w:rsidRPr="00752132">
        <w:rPr>
          <w:rFonts w:ascii="Times New Roman" w:hAnsi="Times New Roman" w:cs="Simplified Arabic" w:hint="cs"/>
          <w:sz w:val="28"/>
          <w:szCs w:val="28"/>
          <w:rtl/>
        </w:rPr>
        <w:t xml:space="preserve"> بين المستوى </w:t>
      </w:r>
      <w:r w:rsidR="00CC6B5F" w:rsidRPr="00752132">
        <w:rPr>
          <w:rFonts w:ascii="Times New Roman" w:hAnsi="Times New Roman" w:cs="Simplified Arabic" w:hint="cs"/>
          <w:sz w:val="28"/>
          <w:szCs w:val="28"/>
          <w:rtl/>
        </w:rPr>
        <w:t>المركزي</w:t>
      </w:r>
      <w:r w:rsidR="00294C5A" w:rsidRPr="00752132">
        <w:rPr>
          <w:rFonts w:ascii="Times New Roman" w:hAnsi="Times New Roman" w:cs="Simplified Arabic" w:hint="cs"/>
          <w:sz w:val="28"/>
          <w:szCs w:val="28"/>
          <w:rtl/>
        </w:rPr>
        <w:t xml:space="preserve"> المتمثل </w:t>
      </w:r>
      <w:r w:rsidR="00CC6B5F" w:rsidRPr="00752132">
        <w:rPr>
          <w:rFonts w:ascii="Times New Roman" w:hAnsi="Times New Roman" w:cs="Simplified Arabic" w:hint="cs"/>
          <w:sz w:val="28"/>
          <w:szCs w:val="28"/>
          <w:rtl/>
        </w:rPr>
        <w:t>في</w:t>
      </w:r>
      <w:r w:rsidR="00294C5A" w:rsidRPr="00752132">
        <w:rPr>
          <w:rFonts w:ascii="Times New Roman" w:hAnsi="Times New Roman" w:cs="Simplified Arabic" w:hint="cs"/>
          <w:sz w:val="28"/>
          <w:szCs w:val="28"/>
          <w:rtl/>
        </w:rPr>
        <w:t xml:space="preserve"> الوزارات المركزية والوحدات المحلية حيث تتباين أنماط </w:t>
      </w:r>
      <w:r w:rsidR="00CC6B5F" w:rsidRPr="00752132">
        <w:rPr>
          <w:rFonts w:ascii="Times New Roman" w:hAnsi="Times New Roman" w:cs="Simplified Arabic" w:hint="cs"/>
          <w:sz w:val="28"/>
          <w:szCs w:val="28"/>
          <w:rtl/>
        </w:rPr>
        <w:t>الاتصال</w:t>
      </w:r>
      <w:r w:rsidR="00294C5A" w:rsidRPr="00752132">
        <w:rPr>
          <w:rFonts w:ascii="Times New Roman" w:hAnsi="Times New Roman" w:cs="Simplified Arabic" w:hint="cs"/>
          <w:sz w:val="28"/>
          <w:szCs w:val="28"/>
          <w:rtl/>
        </w:rPr>
        <w:t xml:space="preserve"> من وزارة لأخرى حسب درجة اللامركزية </w:t>
      </w:r>
      <w:r w:rsidR="00CC6B5F" w:rsidRPr="00752132">
        <w:rPr>
          <w:rFonts w:ascii="Times New Roman" w:hAnsi="Times New Roman" w:cs="Simplified Arabic" w:hint="cs"/>
          <w:sz w:val="28"/>
          <w:szCs w:val="28"/>
          <w:rtl/>
        </w:rPr>
        <w:t>التي</w:t>
      </w:r>
      <w:r w:rsidR="00294C5A" w:rsidRPr="00752132">
        <w:rPr>
          <w:rFonts w:ascii="Times New Roman" w:hAnsi="Times New Roman" w:cs="Simplified Arabic" w:hint="cs"/>
          <w:sz w:val="28"/>
          <w:szCs w:val="28"/>
          <w:rtl/>
        </w:rPr>
        <w:t xml:space="preserve"> تتبناها كل وزارة وترتبط بمفهوم كل وزير للمسئولية الملقاة على عاتقه من قبل مؤسسة الرئاسة</w:t>
      </w:r>
      <w:r w:rsidR="00104C9F">
        <w:rPr>
          <w:rFonts w:ascii="Times New Roman" w:hAnsi="Times New Roman" w:cs="Simplified Arabic" w:hint="cs"/>
          <w:sz w:val="28"/>
          <w:szCs w:val="28"/>
          <w:rtl/>
        </w:rPr>
        <w:t xml:space="preserve"> </w:t>
      </w:r>
      <w:r w:rsidR="00536FE5">
        <w:rPr>
          <w:rFonts w:ascii="Times New Roman" w:hAnsi="Times New Roman" w:cs="Simplified Arabic" w:hint="cs"/>
          <w:sz w:val="28"/>
          <w:szCs w:val="28"/>
          <w:rtl/>
        </w:rPr>
        <w:t>،</w:t>
      </w:r>
      <w:r w:rsidR="00566D23" w:rsidRPr="00752132">
        <w:rPr>
          <w:rFonts w:ascii="Times New Roman" w:hAnsi="Times New Roman" w:cs="Simplified Arabic" w:hint="cs"/>
          <w:sz w:val="28"/>
          <w:szCs w:val="28"/>
          <w:rtl/>
        </w:rPr>
        <w:t xml:space="preserve"> وعدم توافر منابر إعلامية كافية تتناول مشكلات المحليات على مستوى المحافظات بالشكل المتوقع </w:t>
      </w:r>
      <w:r w:rsidR="00CC6B5F" w:rsidRPr="00752132">
        <w:rPr>
          <w:rFonts w:ascii="Times New Roman" w:hAnsi="Times New Roman" w:cs="Simplified Arabic" w:hint="cs"/>
          <w:sz w:val="28"/>
          <w:szCs w:val="28"/>
          <w:rtl/>
        </w:rPr>
        <w:t>منها</w:t>
      </w:r>
      <w:r w:rsidR="00CC6B5F">
        <w:rPr>
          <w:rFonts w:ascii="Times New Roman" w:hAnsi="Times New Roman" w:cs="Simplified Arabic" w:hint="cs"/>
          <w:sz w:val="28"/>
          <w:szCs w:val="28"/>
          <w:rtl/>
        </w:rPr>
        <w:t xml:space="preserve"> </w:t>
      </w:r>
      <w:r w:rsidR="00CC6B5F" w:rsidRPr="00752132">
        <w:rPr>
          <w:rFonts w:ascii="Times New Roman" w:hAnsi="Times New Roman" w:cs="Simplified Arabic" w:hint="cs"/>
          <w:sz w:val="28"/>
          <w:szCs w:val="28"/>
          <w:rtl/>
        </w:rPr>
        <w:t>وظاهرة</w:t>
      </w:r>
      <w:r w:rsidR="00E808FE" w:rsidRPr="00752132">
        <w:rPr>
          <w:rFonts w:ascii="Times New Roman" w:hAnsi="Times New Roman" w:cs="Simplified Arabic" w:hint="cs"/>
          <w:sz w:val="28"/>
          <w:szCs w:val="28"/>
          <w:rtl/>
        </w:rPr>
        <w:t xml:space="preserve"> الولاء المزدوج وثنائية نظام </w:t>
      </w:r>
      <w:r w:rsidR="00E808FE" w:rsidRPr="00752132">
        <w:rPr>
          <w:rFonts w:ascii="Times New Roman" w:hAnsi="Times New Roman" w:cs="Simplified Arabic" w:hint="cs"/>
          <w:sz w:val="28"/>
          <w:szCs w:val="28"/>
          <w:rtl/>
        </w:rPr>
        <w:lastRenderedPageBreak/>
        <w:t>الإشراف</w:t>
      </w:r>
      <w:r w:rsidR="005C158E">
        <w:rPr>
          <w:rFonts w:ascii="Times New Roman" w:hAnsi="Times New Roman" w:cs="Simplified Arabic" w:hint="cs"/>
          <w:sz w:val="28"/>
          <w:szCs w:val="28"/>
          <w:rtl/>
        </w:rPr>
        <w:t xml:space="preserve"> حيث يكون </w:t>
      </w:r>
      <w:r w:rsidR="00CC6B5F" w:rsidRPr="00752132">
        <w:rPr>
          <w:rFonts w:ascii="Times New Roman" w:hAnsi="Times New Roman" w:cs="Simplified Arabic" w:hint="cs"/>
          <w:sz w:val="28"/>
          <w:szCs w:val="28"/>
          <w:rtl/>
        </w:rPr>
        <w:t>إداري</w:t>
      </w:r>
      <w:r w:rsidR="00E808FE" w:rsidRPr="00752132">
        <w:rPr>
          <w:rFonts w:ascii="Times New Roman" w:hAnsi="Times New Roman" w:cs="Simplified Arabic" w:hint="cs"/>
          <w:sz w:val="28"/>
          <w:szCs w:val="28"/>
          <w:rtl/>
        </w:rPr>
        <w:t xml:space="preserve"> من جهة </w:t>
      </w:r>
      <w:r w:rsidR="005C158E">
        <w:rPr>
          <w:rFonts w:ascii="Times New Roman" w:hAnsi="Times New Roman" w:cs="Simplified Arabic" w:hint="cs"/>
          <w:sz w:val="28"/>
          <w:szCs w:val="28"/>
          <w:rtl/>
        </w:rPr>
        <w:t>ال</w:t>
      </w:r>
      <w:r w:rsidR="00E808FE" w:rsidRPr="00752132">
        <w:rPr>
          <w:rFonts w:ascii="Times New Roman" w:hAnsi="Times New Roman" w:cs="Simplified Arabic" w:hint="cs"/>
          <w:sz w:val="28"/>
          <w:szCs w:val="28"/>
          <w:rtl/>
        </w:rPr>
        <w:t>محافظة</w:t>
      </w:r>
      <w:r w:rsidR="00536FE5">
        <w:rPr>
          <w:rFonts w:ascii="Times New Roman" w:hAnsi="Times New Roman" w:cs="Simplified Arabic" w:hint="cs"/>
          <w:sz w:val="28"/>
          <w:szCs w:val="28"/>
          <w:rtl/>
        </w:rPr>
        <w:t>،</w:t>
      </w:r>
      <w:r w:rsidR="00E808FE" w:rsidRPr="00752132">
        <w:rPr>
          <w:rFonts w:ascii="Times New Roman" w:hAnsi="Times New Roman" w:cs="Simplified Arabic" w:hint="cs"/>
          <w:sz w:val="28"/>
          <w:szCs w:val="28"/>
          <w:rtl/>
        </w:rPr>
        <w:t xml:space="preserve"> وفنى من جهة الوزارات المركزية " وما يترتب على </w:t>
      </w:r>
      <w:r w:rsidR="00CC6B5F" w:rsidRPr="00752132">
        <w:rPr>
          <w:rFonts w:ascii="Times New Roman" w:hAnsi="Times New Roman" w:cs="Simplified Arabic" w:hint="cs"/>
          <w:sz w:val="28"/>
          <w:szCs w:val="28"/>
          <w:rtl/>
        </w:rPr>
        <w:t>الازدواجية</w:t>
      </w:r>
      <w:r w:rsidR="00E808FE" w:rsidRPr="00752132">
        <w:rPr>
          <w:rFonts w:ascii="Times New Roman" w:hAnsi="Times New Roman" w:cs="Simplified Arabic" w:hint="cs"/>
          <w:sz w:val="28"/>
          <w:szCs w:val="28"/>
          <w:rtl/>
        </w:rPr>
        <w:t xml:space="preserve"> من صعوبة التنسيق بين المديريات المختلفة وبين الوحدات المحلية </w:t>
      </w:r>
      <w:r w:rsidR="00927FB1" w:rsidRPr="00752132">
        <w:rPr>
          <w:rFonts w:ascii="Times New Roman" w:hAnsi="Times New Roman" w:cs="Simplified Arabic" w:hint="cs"/>
          <w:sz w:val="28"/>
          <w:szCs w:val="28"/>
          <w:rtl/>
        </w:rPr>
        <w:t>في</w:t>
      </w:r>
      <w:r w:rsidR="00E808FE" w:rsidRPr="00752132">
        <w:rPr>
          <w:rFonts w:ascii="Times New Roman" w:hAnsi="Times New Roman" w:cs="Simplified Arabic" w:hint="cs"/>
          <w:sz w:val="28"/>
          <w:szCs w:val="28"/>
          <w:rtl/>
        </w:rPr>
        <w:t xml:space="preserve"> تنفيذ بعض المشروعات التنموية بالوحدات المحلية على </w:t>
      </w:r>
      <w:r w:rsidR="00CC6B5F" w:rsidRPr="00752132">
        <w:rPr>
          <w:rFonts w:ascii="Times New Roman" w:hAnsi="Times New Roman" w:cs="Simplified Arabic" w:hint="cs"/>
          <w:sz w:val="28"/>
          <w:szCs w:val="28"/>
          <w:rtl/>
        </w:rPr>
        <w:t>اعتبار</w:t>
      </w:r>
      <w:r w:rsidR="00E808FE" w:rsidRPr="00752132">
        <w:rPr>
          <w:rFonts w:ascii="Times New Roman" w:hAnsi="Times New Roman" w:cs="Simplified Arabic" w:hint="cs"/>
          <w:sz w:val="28"/>
          <w:szCs w:val="28"/>
          <w:rtl/>
        </w:rPr>
        <w:t xml:space="preserve"> أن الوزارات صاحبة القول </w:t>
      </w:r>
      <w:r w:rsidR="005C158E">
        <w:rPr>
          <w:rFonts w:ascii="Times New Roman" w:hAnsi="Times New Roman" w:cs="Simplified Arabic" w:hint="cs"/>
          <w:sz w:val="28"/>
          <w:szCs w:val="28"/>
          <w:rtl/>
        </w:rPr>
        <w:t>و</w:t>
      </w:r>
      <w:r w:rsidR="00E808FE" w:rsidRPr="00752132">
        <w:rPr>
          <w:rFonts w:ascii="Times New Roman" w:hAnsi="Times New Roman" w:cs="Simplified Arabic" w:hint="cs"/>
          <w:sz w:val="28"/>
          <w:szCs w:val="28"/>
          <w:rtl/>
        </w:rPr>
        <w:t xml:space="preserve">الفصل </w:t>
      </w:r>
      <w:r w:rsidR="00CC6B5F" w:rsidRPr="00752132">
        <w:rPr>
          <w:rFonts w:ascii="Times New Roman" w:hAnsi="Times New Roman" w:cs="Simplified Arabic" w:hint="cs"/>
          <w:sz w:val="28"/>
          <w:szCs w:val="28"/>
          <w:rtl/>
        </w:rPr>
        <w:t>في</w:t>
      </w:r>
      <w:r w:rsidR="00E808FE" w:rsidRPr="00752132">
        <w:rPr>
          <w:rFonts w:ascii="Times New Roman" w:hAnsi="Times New Roman" w:cs="Simplified Arabic" w:hint="cs"/>
          <w:sz w:val="28"/>
          <w:szCs w:val="28"/>
          <w:rtl/>
        </w:rPr>
        <w:t xml:space="preserve"> تحديد </w:t>
      </w:r>
      <w:r w:rsidR="00CC6B5F" w:rsidRPr="00752132">
        <w:rPr>
          <w:rFonts w:ascii="Times New Roman" w:hAnsi="Times New Roman" w:cs="Simplified Arabic" w:hint="cs"/>
          <w:sz w:val="28"/>
          <w:szCs w:val="28"/>
          <w:rtl/>
        </w:rPr>
        <w:t>الاحتياجات</w:t>
      </w:r>
      <w:r w:rsidR="00E808FE" w:rsidRPr="00752132">
        <w:rPr>
          <w:rFonts w:ascii="Times New Roman" w:hAnsi="Times New Roman" w:cs="Simplified Arabic" w:hint="cs"/>
          <w:sz w:val="28"/>
          <w:szCs w:val="28"/>
          <w:rtl/>
        </w:rPr>
        <w:t xml:space="preserve"> المحلية وتقرير الأولويات دون </w:t>
      </w:r>
      <w:r w:rsidR="00CC6B5F" w:rsidRPr="00752132">
        <w:rPr>
          <w:rFonts w:ascii="Times New Roman" w:hAnsi="Times New Roman" w:cs="Simplified Arabic" w:hint="cs"/>
          <w:sz w:val="28"/>
          <w:szCs w:val="28"/>
          <w:rtl/>
        </w:rPr>
        <w:t>أي</w:t>
      </w:r>
      <w:r w:rsidR="00E808FE" w:rsidRPr="00752132">
        <w:rPr>
          <w:rFonts w:ascii="Times New Roman" w:hAnsi="Times New Roman" w:cs="Simplified Arabic" w:hint="cs"/>
          <w:sz w:val="28"/>
          <w:szCs w:val="28"/>
          <w:rtl/>
        </w:rPr>
        <w:t xml:space="preserve"> مشاركة شعبية أو تنفيذية</w:t>
      </w:r>
      <w:r w:rsidR="00536FE5">
        <w:rPr>
          <w:rFonts w:ascii="Times New Roman" w:hAnsi="Times New Roman" w:cs="Simplified Arabic" w:hint="cs"/>
          <w:sz w:val="28"/>
          <w:szCs w:val="28"/>
          <w:rtl/>
        </w:rPr>
        <w:t>،</w:t>
      </w:r>
      <w:r w:rsidR="00CA4DFC" w:rsidRPr="00752132">
        <w:rPr>
          <w:rFonts w:ascii="Times New Roman" w:hAnsi="Times New Roman" w:cs="Simplified Arabic" w:hint="cs"/>
          <w:sz w:val="28"/>
          <w:szCs w:val="28"/>
          <w:rtl/>
        </w:rPr>
        <w:t xml:space="preserve"> بينما يقتصر دور الوحدات المحلية على تقديم البيانات والمعلومات اللازمة لصنع خطط التنمية المحلية دون مشاركة </w:t>
      </w:r>
      <w:r w:rsidR="00CC6B5F" w:rsidRPr="00752132">
        <w:rPr>
          <w:rFonts w:ascii="Times New Roman" w:hAnsi="Times New Roman" w:cs="Simplified Arabic" w:hint="cs"/>
          <w:sz w:val="28"/>
          <w:szCs w:val="28"/>
          <w:rtl/>
        </w:rPr>
        <w:t>في</w:t>
      </w:r>
      <w:r w:rsidR="00CA4DFC" w:rsidRPr="00752132">
        <w:rPr>
          <w:rFonts w:ascii="Times New Roman" w:hAnsi="Times New Roman" w:cs="Simplified Arabic" w:hint="cs"/>
          <w:sz w:val="28"/>
          <w:szCs w:val="28"/>
          <w:rtl/>
        </w:rPr>
        <w:t xml:space="preserve"> </w:t>
      </w:r>
      <w:r w:rsidR="00CC6B5F" w:rsidRPr="00752132">
        <w:rPr>
          <w:rFonts w:ascii="Times New Roman" w:hAnsi="Times New Roman" w:cs="Simplified Arabic" w:hint="cs"/>
          <w:sz w:val="28"/>
          <w:szCs w:val="28"/>
          <w:rtl/>
        </w:rPr>
        <w:t>وضعها</w:t>
      </w:r>
      <w:r w:rsidR="00CC6B5F">
        <w:rPr>
          <w:rFonts w:ascii="Times New Roman" w:hAnsi="Times New Roman" w:cs="Simplified Arabic" w:hint="cs"/>
          <w:sz w:val="28"/>
          <w:szCs w:val="28"/>
          <w:rtl/>
        </w:rPr>
        <w:t xml:space="preserve"> </w:t>
      </w:r>
      <w:r w:rsidR="00CC6B5F" w:rsidRPr="00752132">
        <w:rPr>
          <w:rFonts w:ascii="Times New Roman" w:hAnsi="Times New Roman" w:cs="Simplified Arabic" w:hint="cs"/>
          <w:sz w:val="28"/>
          <w:szCs w:val="28"/>
          <w:rtl/>
        </w:rPr>
        <w:t>وغياب</w:t>
      </w:r>
      <w:r w:rsidR="00AF7BB9" w:rsidRPr="00752132">
        <w:rPr>
          <w:rFonts w:ascii="Times New Roman" w:hAnsi="Times New Roman" w:cs="Simplified Arabic" w:hint="cs"/>
          <w:sz w:val="28"/>
          <w:szCs w:val="28"/>
          <w:rtl/>
        </w:rPr>
        <w:t xml:space="preserve"> معايير تقييم أداء الوحدات المحلية </w:t>
      </w:r>
      <w:r w:rsidR="00CC6B5F" w:rsidRPr="00752132">
        <w:rPr>
          <w:rFonts w:ascii="Times New Roman" w:hAnsi="Times New Roman" w:cs="Simplified Arabic" w:hint="cs"/>
          <w:sz w:val="28"/>
          <w:szCs w:val="28"/>
          <w:rtl/>
        </w:rPr>
        <w:t>واختيار</w:t>
      </w:r>
      <w:r w:rsidR="00AF7BB9" w:rsidRPr="00752132">
        <w:rPr>
          <w:rFonts w:ascii="Times New Roman" w:hAnsi="Times New Roman" w:cs="Simplified Arabic" w:hint="cs"/>
          <w:sz w:val="28"/>
          <w:szCs w:val="28"/>
          <w:rtl/>
        </w:rPr>
        <w:t xml:space="preserve"> قيادتها</w:t>
      </w:r>
      <w:r w:rsidR="00536FE5">
        <w:rPr>
          <w:rFonts w:ascii="Times New Roman" w:hAnsi="Times New Roman" w:cs="Simplified Arabic" w:hint="cs"/>
          <w:sz w:val="28"/>
          <w:szCs w:val="28"/>
          <w:rtl/>
        </w:rPr>
        <w:t>،</w:t>
      </w:r>
      <w:r w:rsidR="00566D23" w:rsidRPr="00752132">
        <w:rPr>
          <w:rFonts w:ascii="Times New Roman" w:hAnsi="Times New Roman" w:cs="Simplified Arabic" w:hint="cs"/>
          <w:sz w:val="28"/>
          <w:szCs w:val="28"/>
          <w:rtl/>
        </w:rPr>
        <w:t xml:space="preserve"> </w:t>
      </w:r>
      <w:r w:rsidR="00484ADD" w:rsidRPr="00752132">
        <w:rPr>
          <w:rFonts w:ascii="Times New Roman" w:hAnsi="Times New Roman" w:cs="Simplified Arabic" w:hint="cs"/>
          <w:sz w:val="28"/>
          <w:szCs w:val="28"/>
          <w:rtl/>
        </w:rPr>
        <w:t>و</w:t>
      </w:r>
      <w:r w:rsidR="0050504A" w:rsidRPr="00752132">
        <w:rPr>
          <w:rFonts w:ascii="Times New Roman" w:hAnsi="Times New Roman" w:cs="Simplified Arabic" w:hint="cs"/>
          <w:sz w:val="28"/>
          <w:szCs w:val="28"/>
          <w:rtl/>
        </w:rPr>
        <w:t xml:space="preserve">إشكالية </w:t>
      </w:r>
      <w:r w:rsidR="00484ADD" w:rsidRPr="00752132">
        <w:rPr>
          <w:rFonts w:ascii="Times New Roman" w:hAnsi="Times New Roman" w:cs="Simplified Arabic" w:hint="cs"/>
          <w:sz w:val="28"/>
          <w:szCs w:val="28"/>
          <w:rtl/>
        </w:rPr>
        <w:t xml:space="preserve">تفعيل مستوى الآليات </w:t>
      </w:r>
      <w:r w:rsidR="00CC6B5F" w:rsidRPr="00752132">
        <w:rPr>
          <w:rFonts w:ascii="Times New Roman" w:hAnsi="Times New Roman" w:cs="Simplified Arabic" w:hint="cs"/>
          <w:sz w:val="28"/>
          <w:szCs w:val="28"/>
          <w:rtl/>
        </w:rPr>
        <w:t>التي</w:t>
      </w:r>
      <w:r w:rsidR="00484ADD" w:rsidRPr="00752132">
        <w:rPr>
          <w:rFonts w:ascii="Times New Roman" w:hAnsi="Times New Roman" w:cs="Simplified Arabic" w:hint="cs"/>
          <w:sz w:val="28"/>
          <w:szCs w:val="28"/>
          <w:rtl/>
        </w:rPr>
        <w:t xml:space="preserve"> تحكم عمل المحليات</w:t>
      </w:r>
      <w:r w:rsidRPr="00752132">
        <w:rPr>
          <w:rFonts w:ascii="Times New Roman" w:hAnsi="Times New Roman" w:cs="Simplified Arabic" w:hint="cs"/>
          <w:sz w:val="28"/>
          <w:szCs w:val="28"/>
          <w:rtl/>
        </w:rPr>
        <w:t xml:space="preserve"> </w:t>
      </w:r>
      <w:r w:rsidR="00484ADD" w:rsidRPr="00752132">
        <w:rPr>
          <w:rFonts w:ascii="Times New Roman" w:hAnsi="Times New Roman" w:cs="Simplified Arabic" w:hint="cs"/>
          <w:sz w:val="28"/>
          <w:szCs w:val="28"/>
          <w:rtl/>
        </w:rPr>
        <w:t>لأنها</w:t>
      </w:r>
      <w:r w:rsidRPr="00752132">
        <w:rPr>
          <w:rFonts w:ascii="Times New Roman" w:hAnsi="Times New Roman" w:cs="Simplified Arabic" w:hint="cs"/>
          <w:sz w:val="28"/>
          <w:szCs w:val="28"/>
          <w:rtl/>
        </w:rPr>
        <w:t xml:space="preserve"> الأساس </w:t>
      </w:r>
      <w:r w:rsidR="00CC6B5F" w:rsidRPr="00752132">
        <w:rPr>
          <w:rFonts w:ascii="Times New Roman" w:hAnsi="Times New Roman" w:cs="Simplified Arabic" w:hint="cs"/>
          <w:sz w:val="28"/>
          <w:szCs w:val="28"/>
          <w:rtl/>
        </w:rPr>
        <w:t>في</w:t>
      </w:r>
      <w:r w:rsidRPr="00752132">
        <w:rPr>
          <w:rFonts w:ascii="Times New Roman" w:hAnsi="Times New Roman" w:cs="Simplified Arabic" w:hint="cs"/>
          <w:sz w:val="28"/>
          <w:szCs w:val="28"/>
          <w:rtl/>
        </w:rPr>
        <w:t xml:space="preserve"> بناء هذا الوطن</w:t>
      </w:r>
      <w:r w:rsidR="0057457B" w:rsidRPr="0057457B">
        <w:rPr>
          <w:rFonts w:ascii="Times New Roman" w:hAnsi="Times New Roman" w:cs="Simplified Arabic"/>
          <w:sz w:val="28"/>
          <w:szCs w:val="28"/>
          <w:vertAlign w:val="superscript"/>
          <w:rtl/>
        </w:rPr>
        <w:t>(</w:t>
      </w:r>
      <w:r w:rsidR="0057457B" w:rsidRPr="0057457B">
        <w:rPr>
          <w:rFonts w:ascii="Times New Roman" w:hAnsi="Times New Roman" w:cs="Simplified Arabic"/>
          <w:sz w:val="28"/>
          <w:szCs w:val="28"/>
          <w:vertAlign w:val="superscript"/>
          <w:rtl/>
        </w:rPr>
        <w:footnoteReference w:id="23"/>
      </w:r>
      <w:r w:rsidR="0057457B" w:rsidRPr="0057457B">
        <w:rPr>
          <w:rFonts w:ascii="Times New Roman" w:hAnsi="Times New Roman" w:cs="Simplified Arabic"/>
          <w:sz w:val="28"/>
          <w:szCs w:val="28"/>
          <w:vertAlign w:val="superscript"/>
          <w:rtl/>
        </w:rPr>
        <w:t>)</w:t>
      </w:r>
      <w:r w:rsidRPr="00752132">
        <w:rPr>
          <w:rFonts w:ascii="Times New Roman" w:hAnsi="Times New Roman" w:cs="Simplified Arabic" w:hint="cs"/>
          <w:sz w:val="28"/>
          <w:szCs w:val="28"/>
          <w:rtl/>
        </w:rPr>
        <w:t>.</w:t>
      </w:r>
    </w:p>
    <w:p w:rsidR="00FA13CE" w:rsidRDefault="0097235A" w:rsidP="00FE464D">
      <w:pPr>
        <w:spacing w:before="120" w:after="120" w:line="217" w:lineRule="auto"/>
        <w:jc w:val="both"/>
        <w:rPr>
          <w:rFonts w:ascii="Times New Roman" w:hAnsi="Times New Roman" w:cs="Simplified Arabic"/>
          <w:sz w:val="28"/>
          <w:szCs w:val="28"/>
          <w:rtl/>
        </w:rPr>
      </w:pPr>
      <w:r>
        <w:rPr>
          <w:rFonts w:ascii="Simplified Arabic" w:hAnsi="Simplified Arabic" w:cs="Simplified Arabic" w:hint="cs"/>
          <w:b/>
          <w:bCs/>
          <w:sz w:val="32"/>
          <w:szCs w:val="32"/>
          <w:rtl/>
        </w:rPr>
        <w:t>1/</w:t>
      </w:r>
      <w:r w:rsidR="004B6711">
        <w:rPr>
          <w:rFonts w:ascii="Simplified Arabic" w:hAnsi="Simplified Arabic" w:cs="Simplified Arabic" w:hint="cs"/>
          <w:b/>
          <w:bCs/>
          <w:sz w:val="32"/>
          <w:szCs w:val="32"/>
          <w:rtl/>
        </w:rPr>
        <w:t>5</w:t>
      </w:r>
      <w:r>
        <w:rPr>
          <w:rFonts w:ascii="Simplified Arabic" w:hAnsi="Simplified Arabic" w:cs="Simplified Arabic" w:hint="cs"/>
          <w:b/>
          <w:bCs/>
          <w:sz w:val="32"/>
          <w:szCs w:val="32"/>
          <w:rtl/>
        </w:rPr>
        <w:t>:</w:t>
      </w:r>
      <w:r w:rsidR="00752132" w:rsidRPr="00752132">
        <w:rPr>
          <w:rFonts w:ascii="Simplified Arabic" w:hAnsi="Simplified Arabic" w:cs="Simplified Arabic"/>
          <w:b/>
          <w:bCs/>
          <w:sz w:val="32"/>
          <w:szCs w:val="32"/>
          <w:rtl/>
        </w:rPr>
        <w:t xml:space="preserve"> </w:t>
      </w:r>
      <w:r w:rsidR="00022736" w:rsidRPr="00752132">
        <w:rPr>
          <w:rFonts w:ascii="Simplified Arabic" w:hAnsi="Simplified Arabic" w:cs="Simplified Arabic"/>
          <w:b/>
          <w:bCs/>
          <w:sz w:val="32"/>
          <w:szCs w:val="32"/>
          <w:rtl/>
        </w:rPr>
        <w:t>أهداف</w:t>
      </w:r>
      <w:r w:rsidR="00022736" w:rsidRPr="00752132">
        <w:rPr>
          <w:rFonts w:ascii="Simplified Arabic" w:hAnsi="Simplified Arabic" w:cs="Simplified Arabic"/>
          <w:b/>
          <w:bCs/>
          <w:sz w:val="32"/>
          <w:szCs w:val="32"/>
        </w:rPr>
        <w:t xml:space="preserve"> </w:t>
      </w:r>
      <w:r w:rsidR="00022736" w:rsidRPr="00752132">
        <w:rPr>
          <w:rFonts w:ascii="Simplified Arabic" w:hAnsi="Simplified Arabic" w:cs="Simplified Arabic"/>
          <w:b/>
          <w:bCs/>
          <w:sz w:val="32"/>
          <w:szCs w:val="32"/>
          <w:rtl/>
        </w:rPr>
        <w:t>ال</w:t>
      </w:r>
      <w:r w:rsidR="00167121" w:rsidRPr="00752132">
        <w:rPr>
          <w:rFonts w:ascii="Simplified Arabic" w:hAnsi="Simplified Arabic" w:cs="Simplified Arabic"/>
          <w:b/>
          <w:bCs/>
          <w:sz w:val="32"/>
          <w:szCs w:val="32"/>
          <w:rtl/>
        </w:rPr>
        <w:t>دراسة</w:t>
      </w:r>
    </w:p>
    <w:p w:rsidR="00997CA2" w:rsidRDefault="00DC4917" w:rsidP="00FE464D">
      <w:pPr>
        <w:spacing w:before="120" w:after="120" w:line="217" w:lineRule="auto"/>
        <w:ind w:left="-1" w:firstLine="567"/>
        <w:jc w:val="both"/>
        <w:rPr>
          <w:rFonts w:ascii="Times New Roman" w:hAnsi="Times New Roman" w:cs="Simplified Arabic"/>
          <w:sz w:val="28"/>
          <w:szCs w:val="28"/>
          <w:rtl/>
        </w:rPr>
      </w:pPr>
      <w:r w:rsidRPr="00752132">
        <w:rPr>
          <w:rFonts w:ascii="Times New Roman" w:hAnsi="Times New Roman" w:cs="Simplified Arabic" w:hint="cs"/>
          <w:sz w:val="28"/>
          <w:szCs w:val="28"/>
          <w:rtl/>
        </w:rPr>
        <w:t>تأمل الدراسة في وضع تصور لعلاج واحدة من أهم التشوهات</w:t>
      </w:r>
      <w:r>
        <w:rPr>
          <w:rFonts w:ascii="Times New Roman" w:hAnsi="Times New Roman" w:cs="Simplified Arabic" w:hint="cs"/>
          <w:sz w:val="28"/>
          <w:szCs w:val="28"/>
          <w:rtl/>
        </w:rPr>
        <w:t xml:space="preserve"> التي يجب العمل على إصلاحها من داخل</w:t>
      </w:r>
      <w:r w:rsidRPr="00752132">
        <w:rPr>
          <w:rFonts w:ascii="Times New Roman" w:hAnsi="Times New Roman" w:cs="Simplified Arabic" w:hint="cs"/>
          <w:sz w:val="28"/>
          <w:szCs w:val="28"/>
          <w:rtl/>
        </w:rPr>
        <w:t xml:space="preserve"> </w:t>
      </w:r>
      <w:r w:rsidR="00F15AFE" w:rsidRPr="00752132">
        <w:rPr>
          <w:rFonts w:ascii="Times New Roman" w:hAnsi="Times New Roman" w:cs="Simplified Arabic" w:hint="cs"/>
          <w:sz w:val="28"/>
          <w:szCs w:val="28"/>
          <w:rtl/>
        </w:rPr>
        <w:t xml:space="preserve">أهم الأجهزة الحكومية المركزية الجهاز المركزي للتنظيم والإدارة والمسئول عن </w:t>
      </w:r>
      <w:r w:rsidR="00F15AFE">
        <w:rPr>
          <w:rFonts w:ascii="Times New Roman" w:hAnsi="Times New Roman" w:cs="Simplified Arabic" w:hint="cs"/>
          <w:sz w:val="28"/>
          <w:szCs w:val="28"/>
          <w:rtl/>
        </w:rPr>
        <w:t>تطبيق منظومة</w:t>
      </w:r>
      <w:r w:rsidR="00F15AFE" w:rsidRPr="00752132">
        <w:rPr>
          <w:rFonts w:ascii="Times New Roman" w:hAnsi="Times New Roman" w:cs="Simplified Arabic" w:hint="cs"/>
          <w:sz w:val="28"/>
          <w:szCs w:val="28"/>
          <w:rtl/>
        </w:rPr>
        <w:t xml:space="preserve"> الإصلاح الإداري في مصر</w:t>
      </w:r>
      <w:r>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وهى إصرار العاملين بالجهاز المركزي للتنظيم والإدارة على رفضهم تبعية العاملين بمديريات التنظيم والإدارة على مستوى محافظات الجمهورية لهم في شكل الجهاز المركزي وفروعه</w:t>
      </w:r>
      <w:r>
        <w:rPr>
          <w:rFonts w:ascii="Times New Roman" w:hAnsi="Times New Roman" w:cs="Simplified Arabic" w:hint="cs"/>
          <w:sz w:val="28"/>
          <w:szCs w:val="28"/>
          <w:rtl/>
        </w:rPr>
        <w:t xml:space="preserve"> </w:t>
      </w:r>
      <w:r w:rsidRPr="00752132">
        <w:rPr>
          <w:rFonts w:ascii="Times New Roman" w:hAnsi="Times New Roman" w:cs="Simplified Arabic" w:hint="cs"/>
          <w:sz w:val="28"/>
          <w:szCs w:val="28"/>
          <w:rtl/>
        </w:rPr>
        <w:t>بالمحافظات</w:t>
      </w:r>
      <w:r>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ليس بغرض الحفاظ على مصالح الدولة العليا وإنما لأجل الحفاظ على مصالح العاملين بالجهاز من مكاسب تاريخية مقننة تشريعيا</w:t>
      </w:r>
      <w:r>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لهم ( الترقيات السريعة داخل الجهاز وخارجه بالمديريات والتي مازال يحتفظ بها العاملون بالجهاز المركزي للتنظيم والإدارة وحدهم دون غيرهم من حقهم في الترقي بجميع مديريات التنظيم والإدارة بجميع المحافظات بالوظائف القيادية</w:t>
      </w:r>
      <w:r>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وسلبهم أبسط حقوق للعاملين بمديريات التنظيم والإدارة في الترقي بمديرياتهم</w:t>
      </w:r>
      <w:r w:rsidR="00997CA2">
        <w:rPr>
          <w:rFonts w:ascii="Times New Roman" w:hAnsi="Times New Roman" w:cs="Simplified Arabic" w:hint="cs"/>
          <w:sz w:val="28"/>
          <w:szCs w:val="28"/>
          <w:rtl/>
        </w:rPr>
        <w:t xml:space="preserve">، </w:t>
      </w:r>
      <w:r w:rsidR="00997CA2" w:rsidRPr="00752132">
        <w:rPr>
          <w:rFonts w:ascii="Times New Roman" w:hAnsi="Times New Roman" w:cs="Simplified Arabic" w:hint="cs"/>
          <w:sz w:val="28"/>
          <w:szCs w:val="28"/>
          <w:rtl/>
        </w:rPr>
        <w:t>والانتهاء من الصراعات السلبية داخل مديريات التنظيم والإدارة والمنفذة الفعلية لجميع خطط الإصلاح الإداري بالوحدات المحلية والذي يؤثر بدوره على تنمية المجتمعات المحلية والإقليمية.</w:t>
      </w:r>
    </w:p>
    <w:p w:rsidR="002F7465" w:rsidRPr="00752132" w:rsidRDefault="007743E7" w:rsidP="00FE464D">
      <w:pPr>
        <w:tabs>
          <w:tab w:val="left" w:pos="928"/>
        </w:tabs>
        <w:spacing w:before="120" w:after="120" w:line="217" w:lineRule="auto"/>
        <w:jc w:val="both"/>
        <w:rPr>
          <w:rFonts w:ascii="Times New Roman" w:hAnsi="Times New Roman" w:cs="Simplified Arabic"/>
          <w:sz w:val="28"/>
          <w:szCs w:val="28"/>
          <w:rtl/>
        </w:rPr>
      </w:pPr>
      <w:r>
        <w:rPr>
          <w:rFonts w:ascii="Times New Roman" w:hAnsi="Times New Roman" w:cs="Simplified Arabic" w:hint="cs"/>
          <w:sz w:val="28"/>
          <w:szCs w:val="28"/>
          <w:rtl/>
        </w:rPr>
        <w:t>ا</w:t>
      </w:r>
      <w:r w:rsidR="00DE6717" w:rsidRPr="00752132">
        <w:rPr>
          <w:rFonts w:ascii="Times New Roman" w:hAnsi="Times New Roman" w:cs="Simplified Arabic" w:hint="cs"/>
          <w:sz w:val="28"/>
          <w:szCs w:val="28"/>
          <w:rtl/>
        </w:rPr>
        <w:t>لهدف الرئيسي</w:t>
      </w:r>
      <w:r w:rsidR="002F7465" w:rsidRPr="00752132">
        <w:rPr>
          <w:rFonts w:ascii="Times New Roman" w:hAnsi="Times New Roman" w:cs="Simplified Arabic"/>
          <w:sz w:val="28"/>
          <w:szCs w:val="28"/>
          <w:rtl/>
        </w:rPr>
        <w:t>:</w:t>
      </w:r>
      <w:r w:rsidR="00752132">
        <w:rPr>
          <w:rFonts w:ascii="Times New Roman" w:hAnsi="Times New Roman" w:cs="Simplified Arabic" w:hint="cs"/>
          <w:sz w:val="28"/>
          <w:szCs w:val="28"/>
          <w:rtl/>
        </w:rPr>
        <w:t xml:space="preserve"> </w:t>
      </w:r>
      <w:r w:rsidR="00DE6717" w:rsidRPr="00752132">
        <w:rPr>
          <w:rFonts w:ascii="Times New Roman" w:hAnsi="Times New Roman" w:cs="Simplified Arabic" w:hint="cs"/>
          <w:sz w:val="28"/>
          <w:szCs w:val="28"/>
          <w:rtl/>
        </w:rPr>
        <w:t>تفعيل ودعم تطبيق اللامركزية الإدارية والأبعاد المختلفة لها ودورها</w:t>
      </w:r>
      <w:r w:rsidR="00752132">
        <w:rPr>
          <w:rFonts w:ascii="Times New Roman" w:hAnsi="Times New Roman" w:cs="Simplified Arabic" w:hint="cs"/>
          <w:sz w:val="28"/>
          <w:szCs w:val="28"/>
          <w:rtl/>
        </w:rPr>
        <w:t xml:space="preserve"> </w:t>
      </w:r>
      <w:r w:rsidR="00CC6B5F">
        <w:rPr>
          <w:rFonts w:ascii="Times New Roman" w:hAnsi="Times New Roman" w:cs="Simplified Arabic" w:hint="cs"/>
          <w:sz w:val="28"/>
          <w:szCs w:val="28"/>
          <w:rtl/>
        </w:rPr>
        <w:t>في</w:t>
      </w:r>
      <w:r w:rsidR="00752132">
        <w:rPr>
          <w:rFonts w:ascii="Times New Roman" w:hAnsi="Times New Roman" w:cs="Simplified Arabic" w:hint="cs"/>
          <w:sz w:val="28"/>
          <w:szCs w:val="28"/>
          <w:rtl/>
        </w:rPr>
        <w:t xml:space="preserve"> منع حدوث الصراعات التنظيمية</w:t>
      </w:r>
      <w:r w:rsidR="00DE6717" w:rsidRPr="00752132">
        <w:rPr>
          <w:rFonts w:ascii="Times New Roman" w:hAnsi="Times New Roman" w:cs="Simplified Arabic" w:hint="cs"/>
          <w:sz w:val="28"/>
          <w:szCs w:val="28"/>
          <w:rtl/>
        </w:rPr>
        <w:t xml:space="preserve">، ومن هذا الهدف يمكن صياغة الأهداف الفرعية </w:t>
      </w:r>
      <w:r>
        <w:rPr>
          <w:rFonts w:ascii="Times New Roman" w:hAnsi="Times New Roman" w:cs="Simplified Arabic" w:hint="cs"/>
          <w:sz w:val="28"/>
          <w:szCs w:val="28"/>
          <w:rtl/>
        </w:rPr>
        <w:t>وإلقاء الضوء عليها</w:t>
      </w:r>
      <w:r w:rsidR="00DE6717" w:rsidRPr="00752132">
        <w:rPr>
          <w:rFonts w:ascii="Times New Roman" w:hAnsi="Times New Roman" w:cs="Simplified Arabic" w:hint="cs"/>
          <w:sz w:val="28"/>
          <w:szCs w:val="28"/>
          <w:rtl/>
        </w:rPr>
        <w:t>:</w:t>
      </w:r>
    </w:p>
    <w:p w:rsidR="00AE04B8" w:rsidRPr="00752132" w:rsidRDefault="00DE6717" w:rsidP="00FE464D">
      <w:pPr>
        <w:pStyle w:val="FootnoteText"/>
        <w:numPr>
          <w:ilvl w:val="0"/>
          <w:numId w:val="40"/>
        </w:numPr>
        <w:spacing w:before="120" w:after="120" w:line="217" w:lineRule="auto"/>
        <w:jc w:val="both"/>
        <w:rPr>
          <w:rFonts w:ascii="Times New Roman" w:hAnsi="Times New Roman" w:cs="Simplified Arabic"/>
          <w:sz w:val="28"/>
          <w:szCs w:val="28"/>
          <w:rtl/>
        </w:rPr>
      </w:pPr>
      <w:r w:rsidRPr="00752132">
        <w:rPr>
          <w:rFonts w:ascii="Times New Roman" w:hAnsi="Times New Roman" w:cs="Simplified Arabic" w:hint="cs"/>
          <w:sz w:val="28"/>
          <w:szCs w:val="28"/>
          <w:rtl/>
        </w:rPr>
        <w:t>تحديد</w:t>
      </w:r>
      <w:r w:rsidR="00AE04B8" w:rsidRPr="00752132">
        <w:rPr>
          <w:rFonts w:ascii="Times New Roman" w:hAnsi="Times New Roman" w:cs="Simplified Arabic" w:hint="cs"/>
          <w:sz w:val="28"/>
          <w:szCs w:val="28"/>
          <w:rtl/>
        </w:rPr>
        <w:t xml:space="preserve"> القوانين والقرارات المنظمة لكل من الجهاز </w:t>
      </w:r>
      <w:r w:rsidR="00CC6B5F" w:rsidRPr="00752132">
        <w:rPr>
          <w:rFonts w:ascii="Times New Roman" w:hAnsi="Times New Roman" w:cs="Simplified Arabic" w:hint="cs"/>
          <w:sz w:val="28"/>
          <w:szCs w:val="28"/>
          <w:rtl/>
        </w:rPr>
        <w:t>المركزي</w:t>
      </w:r>
      <w:r w:rsidR="00AE04B8" w:rsidRPr="00752132">
        <w:rPr>
          <w:rFonts w:ascii="Times New Roman" w:hAnsi="Times New Roman" w:cs="Simplified Arabic" w:hint="cs"/>
          <w:sz w:val="28"/>
          <w:szCs w:val="28"/>
          <w:rtl/>
        </w:rPr>
        <w:t xml:space="preserve"> للتنظيم والإدارة ومديريات التنظيم والإدارة </w:t>
      </w:r>
      <w:r w:rsidRPr="00752132">
        <w:rPr>
          <w:rFonts w:ascii="Times New Roman" w:hAnsi="Times New Roman" w:cs="Simplified Arabic" w:hint="cs"/>
          <w:sz w:val="28"/>
          <w:szCs w:val="28"/>
          <w:rtl/>
        </w:rPr>
        <w:t xml:space="preserve">التابعة </w:t>
      </w:r>
      <w:r w:rsidR="00AE04B8" w:rsidRPr="00752132">
        <w:rPr>
          <w:rFonts w:ascii="Times New Roman" w:hAnsi="Times New Roman" w:cs="Simplified Arabic" w:hint="cs"/>
          <w:sz w:val="28"/>
          <w:szCs w:val="28"/>
          <w:rtl/>
        </w:rPr>
        <w:t xml:space="preserve">بالمحافظات </w:t>
      </w:r>
      <w:r w:rsidR="0057457B" w:rsidRPr="003A6DC7">
        <w:rPr>
          <w:rFonts w:ascii="Times New Roman" w:hAnsi="Times New Roman" w:cs="Simplified Arabic"/>
          <w:sz w:val="28"/>
          <w:szCs w:val="28"/>
          <w:vertAlign w:val="superscript"/>
          <w:rtl/>
        </w:rPr>
        <w:t>(</w:t>
      </w:r>
      <w:r w:rsidR="0057457B" w:rsidRPr="003A6DC7">
        <w:rPr>
          <w:rFonts w:ascii="Times New Roman" w:hAnsi="Times New Roman" w:cs="Simplified Arabic"/>
          <w:sz w:val="28"/>
          <w:szCs w:val="28"/>
          <w:vertAlign w:val="superscript"/>
          <w:rtl/>
        </w:rPr>
        <w:footnoteReference w:id="24"/>
      </w:r>
      <w:r w:rsidR="0057457B" w:rsidRPr="003A6DC7">
        <w:rPr>
          <w:rFonts w:ascii="Times New Roman" w:hAnsi="Times New Roman" w:cs="Simplified Arabic"/>
          <w:sz w:val="28"/>
          <w:szCs w:val="28"/>
          <w:vertAlign w:val="superscript"/>
          <w:rtl/>
        </w:rPr>
        <w:t>)</w:t>
      </w:r>
      <w:r w:rsidR="00104C9F" w:rsidRPr="00104C9F">
        <w:rPr>
          <w:rFonts w:ascii="Times New Roman" w:hAnsi="Times New Roman" w:cs="Simplified Arabic" w:hint="cs"/>
          <w:sz w:val="28"/>
          <w:szCs w:val="28"/>
          <w:rtl/>
        </w:rPr>
        <w:t xml:space="preserve"> </w:t>
      </w:r>
      <w:r w:rsidR="00422602">
        <w:rPr>
          <w:rFonts w:ascii="Times New Roman" w:hAnsi="Times New Roman" w:cs="Simplified Arabic" w:hint="cs"/>
          <w:sz w:val="28"/>
          <w:szCs w:val="28"/>
          <w:rtl/>
        </w:rPr>
        <w:t>في شكل المركز والفروع</w:t>
      </w:r>
      <w:r w:rsidR="00914E32">
        <w:rPr>
          <w:rFonts w:ascii="Times New Roman" w:hAnsi="Times New Roman" w:cs="Simplified Arabic" w:hint="cs"/>
          <w:sz w:val="28"/>
          <w:szCs w:val="28"/>
          <w:rtl/>
        </w:rPr>
        <w:t xml:space="preserve"> وهو أدنى أشكال اللامركزية الإدارية.</w:t>
      </w:r>
    </w:p>
    <w:p w:rsidR="0075475D" w:rsidRPr="00752132" w:rsidRDefault="00AF28F2" w:rsidP="00FE464D">
      <w:pPr>
        <w:pStyle w:val="FootnoteText"/>
        <w:numPr>
          <w:ilvl w:val="0"/>
          <w:numId w:val="40"/>
        </w:numPr>
        <w:spacing w:before="120" w:after="120" w:line="217" w:lineRule="auto"/>
        <w:jc w:val="both"/>
        <w:rPr>
          <w:rFonts w:ascii="Times New Roman" w:hAnsi="Times New Roman" w:cs="Simplified Arabic"/>
          <w:sz w:val="28"/>
          <w:szCs w:val="28"/>
          <w:rtl/>
        </w:rPr>
      </w:pPr>
      <w:r w:rsidRPr="00752132">
        <w:rPr>
          <w:rFonts w:ascii="Times New Roman" w:hAnsi="Times New Roman" w:cs="Simplified Arabic" w:hint="cs"/>
          <w:sz w:val="28"/>
          <w:szCs w:val="28"/>
          <w:rtl/>
        </w:rPr>
        <w:lastRenderedPageBreak/>
        <w:t xml:space="preserve">تحديد أساليب حل الصراعات التنظيمية والإدارية </w:t>
      </w:r>
      <w:r w:rsidR="00CC6B5F" w:rsidRPr="00752132">
        <w:rPr>
          <w:rFonts w:ascii="Times New Roman" w:hAnsi="Times New Roman" w:cs="Simplified Arabic" w:hint="cs"/>
          <w:sz w:val="28"/>
          <w:szCs w:val="28"/>
          <w:rtl/>
        </w:rPr>
        <w:t>التي</w:t>
      </w:r>
      <w:r w:rsidRPr="00752132">
        <w:rPr>
          <w:rFonts w:ascii="Times New Roman" w:hAnsi="Times New Roman" w:cs="Simplified Arabic" w:hint="cs"/>
          <w:sz w:val="28"/>
          <w:szCs w:val="28"/>
          <w:rtl/>
        </w:rPr>
        <w:t xml:space="preserve"> قد تنشأ بين المستوى </w:t>
      </w:r>
      <w:r w:rsidR="00CC6B5F" w:rsidRPr="00752132">
        <w:rPr>
          <w:rFonts w:ascii="Times New Roman" w:hAnsi="Times New Roman" w:cs="Simplified Arabic" w:hint="cs"/>
          <w:sz w:val="28"/>
          <w:szCs w:val="28"/>
          <w:rtl/>
        </w:rPr>
        <w:t>المركزي</w:t>
      </w:r>
      <w:r w:rsidRPr="00752132">
        <w:rPr>
          <w:rFonts w:ascii="Times New Roman" w:hAnsi="Times New Roman" w:cs="Simplified Arabic" w:hint="cs"/>
          <w:sz w:val="28"/>
          <w:szCs w:val="28"/>
          <w:rtl/>
        </w:rPr>
        <w:t xml:space="preserve"> والمستوى المحلى </w:t>
      </w:r>
      <w:r w:rsidR="0057457B" w:rsidRPr="003A6DC7">
        <w:rPr>
          <w:rFonts w:ascii="Times New Roman" w:hAnsi="Times New Roman" w:cs="Simplified Arabic"/>
          <w:sz w:val="28"/>
          <w:szCs w:val="28"/>
          <w:vertAlign w:val="superscript"/>
          <w:rtl/>
        </w:rPr>
        <w:t>(</w:t>
      </w:r>
      <w:r w:rsidR="0057457B" w:rsidRPr="003A6DC7">
        <w:rPr>
          <w:rFonts w:ascii="Times New Roman" w:hAnsi="Times New Roman" w:cs="Simplified Arabic"/>
          <w:sz w:val="28"/>
          <w:szCs w:val="28"/>
          <w:vertAlign w:val="superscript"/>
          <w:rtl/>
        </w:rPr>
        <w:footnoteReference w:id="25"/>
      </w:r>
      <w:r w:rsidR="0057457B" w:rsidRPr="003A6DC7">
        <w:rPr>
          <w:rFonts w:ascii="Times New Roman" w:hAnsi="Times New Roman" w:cs="Simplified Arabic"/>
          <w:sz w:val="28"/>
          <w:szCs w:val="28"/>
          <w:vertAlign w:val="superscript"/>
          <w:rtl/>
        </w:rPr>
        <w:t>)</w:t>
      </w:r>
      <w:r w:rsidR="00104C9F">
        <w:rPr>
          <w:rFonts w:ascii="Times New Roman" w:hAnsi="Times New Roman" w:cs="Simplified Arabic" w:hint="cs"/>
          <w:sz w:val="28"/>
          <w:szCs w:val="28"/>
          <w:rtl/>
        </w:rPr>
        <w:t xml:space="preserve"> </w:t>
      </w:r>
      <w:r w:rsidRPr="00752132">
        <w:rPr>
          <w:rFonts w:ascii="Times New Roman" w:hAnsi="Times New Roman" w:cs="Simplified Arabic" w:hint="cs"/>
          <w:sz w:val="28"/>
          <w:szCs w:val="28"/>
          <w:rtl/>
        </w:rPr>
        <w:t>.</w:t>
      </w:r>
    </w:p>
    <w:p w:rsidR="00123232" w:rsidRPr="00752132" w:rsidRDefault="00FE464D" w:rsidP="00FE464D">
      <w:pPr>
        <w:pStyle w:val="FootnoteText"/>
        <w:spacing w:before="120" w:after="120" w:line="252"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1/6: </w:t>
      </w:r>
      <w:r w:rsidRPr="00752132">
        <w:rPr>
          <w:rFonts w:ascii="Simplified Arabic" w:hAnsi="Simplified Arabic" w:cs="Simplified Arabic"/>
          <w:b/>
          <w:bCs/>
          <w:sz w:val="32"/>
          <w:szCs w:val="32"/>
          <w:rtl/>
        </w:rPr>
        <w:t>تساؤلات</w:t>
      </w:r>
      <w:r w:rsidR="00CC6B5F" w:rsidRPr="00752132">
        <w:rPr>
          <w:rFonts w:ascii="Simplified Arabic" w:hAnsi="Simplified Arabic" w:cs="Simplified Arabic" w:hint="cs"/>
          <w:b/>
          <w:bCs/>
          <w:sz w:val="32"/>
          <w:szCs w:val="32"/>
          <w:rtl/>
        </w:rPr>
        <w:t xml:space="preserve"> </w:t>
      </w:r>
      <w:r w:rsidR="00CC6B5F">
        <w:rPr>
          <w:rFonts w:ascii="Simplified Arabic" w:hAnsi="Simplified Arabic" w:cs="Simplified Arabic" w:hint="cs"/>
          <w:b/>
          <w:bCs/>
          <w:sz w:val="32"/>
          <w:szCs w:val="32"/>
          <w:rtl/>
        </w:rPr>
        <w:t>الدراسة</w:t>
      </w:r>
    </w:p>
    <w:p w:rsidR="00195515" w:rsidRPr="00752132" w:rsidRDefault="00195515" w:rsidP="00FE464D">
      <w:pPr>
        <w:pStyle w:val="FootnoteText"/>
        <w:spacing w:before="120" w:after="120" w:line="252" w:lineRule="auto"/>
        <w:jc w:val="both"/>
        <w:rPr>
          <w:rFonts w:ascii="Times New Roman" w:hAnsi="Times New Roman" w:cs="Simplified Arabic"/>
          <w:b/>
          <w:bCs/>
          <w:sz w:val="28"/>
          <w:szCs w:val="28"/>
          <w:rtl/>
        </w:rPr>
      </w:pPr>
      <w:r w:rsidRPr="00752132">
        <w:rPr>
          <w:rFonts w:ascii="Times New Roman" w:hAnsi="Times New Roman" w:cs="Simplified Arabic" w:hint="cs"/>
          <w:b/>
          <w:bCs/>
          <w:sz w:val="28"/>
          <w:szCs w:val="28"/>
          <w:rtl/>
        </w:rPr>
        <w:t xml:space="preserve">يمكن صياغة مشكلة الدراسة </w:t>
      </w:r>
      <w:r w:rsidR="00CC6B5F" w:rsidRPr="00752132">
        <w:rPr>
          <w:rFonts w:ascii="Times New Roman" w:hAnsi="Times New Roman" w:cs="Simplified Arabic" w:hint="cs"/>
          <w:b/>
          <w:bCs/>
          <w:sz w:val="28"/>
          <w:szCs w:val="28"/>
          <w:rtl/>
        </w:rPr>
        <w:t>في</w:t>
      </w:r>
      <w:r w:rsidRPr="00752132">
        <w:rPr>
          <w:rFonts w:ascii="Times New Roman" w:hAnsi="Times New Roman" w:cs="Simplified Arabic" w:hint="cs"/>
          <w:b/>
          <w:bCs/>
          <w:sz w:val="28"/>
          <w:szCs w:val="28"/>
          <w:rtl/>
        </w:rPr>
        <w:t xml:space="preserve"> ال</w:t>
      </w:r>
      <w:r w:rsidR="00960F34">
        <w:rPr>
          <w:rFonts w:ascii="Times New Roman" w:hAnsi="Times New Roman" w:cs="Simplified Arabic" w:hint="cs"/>
          <w:b/>
          <w:bCs/>
          <w:sz w:val="28"/>
          <w:szCs w:val="28"/>
          <w:rtl/>
        </w:rPr>
        <w:t>ت</w:t>
      </w:r>
      <w:r w:rsidRPr="00752132">
        <w:rPr>
          <w:rFonts w:ascii="Times New Roman" w:hAnsi="Times New Roman" w:cs="Simplified Arabic" w:hint="cs"/>
          <w:b/>
          <w:bCs/>
          <w:sz w:val="28"/>
          <w:szCs w:val="28"/>
          <w:rtl/>
        </w:rPr>
        <w:t>س</w:t>
      </w:r>
      <w:r w:rsidR="00960F34">
        <w:rPr>
          <w:rFonts w:ascii="Times New Roman" w:hAnsi="Times New Roman" w:cs="Simplified Arabic" w:hint="cs"/>
          <w:b/>
          <w:bCs/>
          <w:sz w:val="28"/>
          <w:szCs w:val="28"/>
          <w:rtl/>
        </w:rPr>
        <w:t>ا</w:t>
      </w:r>
      <w:r w:rsidRPr="00752132">
        <w:rPr>
          <w:rFonts w:ascii="Times New Roman" w:hAnsi="Times New Roman" w:cs="Simplified Arabic" w:hint="cs"/>
          <w:b/>
          <w:bCs/>
          <w:sz w:val="28"/>
          <w:szCs w:val="28"/>
          <w:rtl/>
        </w:rPr>
        <w:t xml:space="preserve">ؤل </w:t>
      </w:r>
      <w:r w:rsidR="00CC6B5F" w:rsidRPr="00752132">
        <w:rPr>
          <w:rFonts w:ascii="Times New Roman" w:hAnsi="Times New Roman" w:cs="Simplified Arabic" w:hint="cs"/>
          <w:b/>
          <w:bCs/>
          <w:sz w:val="28"/>
          <w:szCs w:val="28"/>
          <w:rtl/>
        </w:rPr>
        <w:t>الرئيسي</w:t>
      </w:r>
      <w:r w:rsidRPr="00752132">
        <w:rPr>
          <w:rFonts w:ascii="Times New Roman" w:hAnsi="Times New Roman" w:cs="Simplified Arabic" w:hint="cs"/>
          <w:b/>
          <w:bCs/>
          <w:sz w:val="28"/>
          <w:szCs w:val="28"/>
          <w:rtl/>
        </w:rPr>
        <w:t xml:space="preserve"> </w:t>
      </w:r>
      <w:r w:rsidR="00CC6B5F" w:rsidRPr="00752132">
        <w:rPr>
          <w:rFonts w:ascii="Times New Roman" w:hAnsi="Times New Roman" w:cs="Simplified Arabic" w:hint="cs"/>
          <w:b/>
          <w:bCs/>
          <w:sz w:val="28"/>
          <w:szCs w:val="28"/>
          <w:rtl/>
        </w:rPr>
        <w:t>التالي:</w:t>
      </w:r>
    </w:p>
    <w:p w:rsidR="00195515" w:rsidRPr="00752132" w:rsidRDefault="00ED7E58" w:rsidP="00FE464D">
      <w:pPr>
        <w:pStyle w:val="FootnoteText"/>
        <w:spacing w:before="120" w:after="120" w:line="252" w:lineRule="auto"/>
        <w:ind w:firstLine="566"/>
        <w:jc w:val="both"/>
        <w:rPr>
          <w:rFonts w:ascii="Times New Roman" w:hAnsi="Times New Roman" w:cs="Simplified Arabic"/>
          <w:sz w:val="28"/>
          <w:szCs w:val="28"/>
          <w:rtl/>
        </w:rPr>
      </w:pPr>
      <w:r>
        <w:rPr>
          <w:rFonts w:ascii="Times New Roman" w:hAnsi="Times New Roman" w:cs="Simplified Arabic" w:hint="cs"/>
          <w:sz w:val="28"/>
          <w:szCs w:val="28"/>
          <w:rtl/>
        </w:rPr>
        <w:t>ما مدي</w:t>
      </w:r>
      <w:r w:rsidR="00195515" w:rsidRPr="00752132">
        <w:rPr>
          <w:rFonts w:ascii="Times New Roman" w:hAnsi="Times New Roman" w:cs="Simplified Arabic" w:hint="cs"/>
          <w:sz w:val="28"/>
          <w:szCs w:val="28"/>
          <w:rtl/>
        </w:rPr>
        <w:t xml:space="preserve"> فاعلية اللامركزية الإدارية </w:t>
      </w:r>
      <w:r w:rsidR="00CC6B5F" w:rsidRPr="00752132">
        <w:rPr>
          <w:rFonts w:ascii="Times New Roman" w:hAnsi="Times New Roman" w:cs="Simplified Arabic" w:hint="cs"/>
          <w:sz w:val="28"/>
          <w:szCs w:val="28"/>
          <w:rtl/>
        </w:rPr>
        <w:t>في</w:t>
      </w:r>
      <w:r w:rsidR="00195515" w:rsidRPr="00752132">
        <w:rPr>
          <w:rFonts w:ascii="Times New Roman" w:hAnsi="Times New Roman" w:cs="Simplified Arabic" w:hint="cs"/>
          <w:sz w:val="28"/>
          <w:szCs w:val="28"/>
          <w:rtl/>
        </w:rPr>
        <w:t xml:space="preserve"> إدارة الصراع </w:t>
      </w:r>
      <w:r w:rsidR="00CC6B5F" w:rsidRPr="00752132">
        <w:rPr>
          <w:rFonts w:ascii="Times New Roman" w:hAnsi="Times New Roman" w:cs="Simplified Arabic" w:hint="cs"/>
          <w:sz w:val="28"/>
          <w:szCs w:val="28"/>
          <w:rtl/>
        </w:rPr>
        <w:t>التنظيمي</w:t>
      </w:r>
      <w:r w:rsidR="00195515" w:rsidRPr="00752132">
        <w:rPr>
          <w:rFonts w:ascii="Times New Roman" w:hAnsi="Times New Roman" w:cs="Simplified Arabic" w:hint="cs"/>
          <w:sz w:val="28"/>
          <w:szCs w:val="28"/>
          <w:rtl/>
        </w:rPr>
        <w:t xml:space="preserve"> بمديريات التنظيم والإدارة بمحافظات </w:t>
      </w:r>
      <w:r w:rsidR="00CC6B5F" w:rsidRPr="00752132">
        <w:rPr>
          <w:rFonts w:ascii="Times New Roman" w:hAnsi="Times New Roman" w:cs="Simplified Arabic" w:hint="cs"/>
          <w:sz w:val="28"/>
          <w:szCs w:val="28"/>
          <w:rtl/>
        </w:rPr>
        <w:t>الجمهورية؟</w:t>
      </w:r>
      <w:r w:rsidR="00195515" w:rsidRPr="00752132">
        <w:rPr>
          <w:rFonts w:ascii="Times New Roman" w:hAnsi="Times New Roman" w:cs="Simplified Arabic" w:hint="cs"/>
          <w:sz w:val="28"/>
          <w:szCs w:val="28"/>
          <w:rtl/>
        </w:rPr>
        <w:t xml:space="preserve"> </w:t>
      </w:r>
    </w:p>
    <w:p w:rsidR="00195515" w:rsidRPr="00752132" w:rsidRDefault="00195515" w:rsidP="00FE464D">
      <w:pPr>
        <w:pStyle w:val="FootnoteText"/>
        <w:spacing w:before="120" w:after="120" w:line="252" w:lineRule="auto"/>
        <w:jc w:val="both"/>
        <w:rPr>
          <w:rFonts w:ascii="Times New Roman" w:hAnsi="Times New Roman" w:cs="Simplified Arabic"/>
          <w:b/>
          <w:bCs/>
          <w:sz w:val="28"/>
          <w:szCs w:val="28"/>
          <w:rtl/>
        </w:rPr>
      </w:pPr>
      <w:r w:rsidRPr="00752132">
        <w:rPr>
          <w:rFonts w:ascii="Times New Roman" w:hAnsi="Times New Roman" w:cs="Simplified Arabic" w:hint="cs"/>
          <w:b/>
          <w:bCs/>
          <w:sz w:val="28"/>
          <w:szCs w:val="28"/>
          <w:rtl/>
        </w:rPr>
        <w:t>ويتفرع من هذا ال</w:t>
      </w:r>
      <w:r w:rsidR="00960F34">
        <w:rPr>
          <w:rFonts w:ascii="Times New Roman" w:hAnsi="Times New Roman" w:cs="Simplified Arabic" w:hint="cs"/>
          <w:b/>
          <w:bCs/>
          <w:sz w:val="28"/>
          <w:szCs w:val="28"/>
          <w:rtl/>
        </w:rPr>
        <w:t>ت</w:t>
      </w:r>
      <w:r w:rsidRPr="00752132">
        <w:rPr>
          <w:rFonts w:ascii="Times New Roman" w:hAnsi="Times New Roman" w:cs="Simplified Arabic" w:hint="cs"/>
          <w:b/>
          <w:bCs/>
          <w:sz w:val="28"/>
          <w:szCs w:val="28"/>
          <w:rtl/>
        </w:rPr>
        <w:t>س</w:t>
      </w:r>
      <w:r w:rsidR="00960F34">
        <w:rPr>
          <w:rFonts w:ascii="Times New Roman" w:hAnsi="Times New Roman" w:cs="Simplified Arabic" w:hint="cs"/>
          <w:b/>
          <w:bCs/>
          <w:sz w:val="28"/>
          <w:szCs w:val="28"/>
          <w:rtl/>
        </w:rPr>
        <w:t>ا</w:t>
      </w:r>
      <w:r w:rsidRPr="00752132">
        <w:rPr>
          <w:rFonts w:ascii="Times New Roman" w:hAnsi="Times New Roman" w:cs="Simplified Arabic" w:hint="cs"/>
          <w:b/>
          <w:bCs/>
          <w:sz w:val="28"/>
          <w:szCs w:val="28"/>
          <w:rtl/>
        </w:rPr>
        <w:t xml:space="preserve">ؤل التساؤلات الفرعية </w:t>
      </w:r>
      <w:r w:rsidR="00CA3A5D" w:rsidRPr="00752132">
        <w:rPr>
          <w:rFonts w:ascii="Times New Roman" w:hAnsi="Times New Roman" w:cs="Simplified Arabic" w:hint="cs"/>
          <w:b/>
          <w:bCs/>
          <w:sz w:val="28"/>
          <w:szCs w:val="28"/>
          <w:rtl/>
        </w:rPr>
        <w:t>التالية:</w:t>
      </w:r>
    </w:p>
    <w:p w:rsidR="00123232" w:rsidRPr="00752132" w:rsidRDefault="00AB6010" w:rsidP="00FE464D">
      <w:pPr>
        <w:pStyle w:val="FootnoteText"/>
        <w:numPr>
          <w:ilvl w:val="0"/>
          <w:numId w:val="36"/>
        </w:numPr>
        <w:spacing w:before="120" w:after="120" w:line="252" w:lineRule="auto"/>
        <w:ind w:left="707"/>
        <w:jc w:val="both"/>
        <w:rPr>
          <w:rFonts w:ascii="Times New Roman" w:hAnsi="Times New Roman" w:cs="Simplified Arabic"/>
          <w:sz w:val="28"/>
          <w:szCs w:val="28"/>
          <w:rtl/>
        </w:rPr>
      </w:pPr>
      <w:r w:rsidRPr="00752132">
        <w:rPr>
          <w:rFonts w:ascii="Times New Roman" w:hAnsi="Times New Roman" w:cs="Simplified Arabic" w:hint="cs"/>
          <w:sz w:val="28"/>
          <w:szCs w:val="28"/>
          <w:rtl/>
        </w:rPr>
        <w:t xml:space="preserve">ما </w:t>
      </w:r>
      <w:r>
        <w:rPr>
          <w:rFonts w:ascii="Times New Roman" w:hAnsi="Times New Roman" w:cs="Simplified Arabic" w:hint="cs"/>
          <w:sz w:val="28"/>
          <w:szCs w:val="28"/>
          <w:rtl/>
        </w:rPr>
        <w:t>ه</w:t>
      </w:r>
      <w:r>
        <w:rPr>
          <w:rFonts w:ascii="Times New Roman" w:hAnsi="Times New Roman" w:cs="Simplified Arabic" w:hint="eastAsia"/>
          <w:sz w:val="28"/>
          <w:szCs w:val="28"/>
          <w:rtl/>
        </w:rPr>
        <w:t>و</w:t>
      </w:r>
      <w:r w:rsidR="004E2E8C" w:rsidRPr="00752132">
        <w:rPr>
          <w:rFonts w:ascii="Times New Roman" w:hAnsi="Times New Roman" w:cs="Simplified Arabic" w:hint="cs"/>
          <w:sz w:val="28"/>
          <w:szCs w:val="28"/>
          <w:rtl/>
        </w:rPr>
        <w:t xml:space="preserve"> </w:t>
      </w:r>
      <w:r>
        <w:rPr>
          <w:rFonts w:ascii="Times New Roman" w:hAnsi="Times New Roman" w:cs="Simplified Arabic" w:hint="cs"/>
          <w:sz w:val="28"/>
          <w:szCs w:val="28"/>
          <w:rtl/>
        </w:rPr>
        <w:t>نوع</w:t>
      </w:r>
      <w:r w:rsidR="00123232" w:rsidRPr="00752132">
        <w:rPr>
          <w:rFonts w:ascii="Times New Roman" w:hAnsi="Times New Roman" w:cs="Simplified Arabic" w:hint="cs"/>
          <w:sz w:val="28"/>
          <w:szCs w:val="28"/>
          <w:rtl/>
        </w:rPr>
        <w:t xml:space="preserve"> العلاقة بين الجهاز </w:t>
      </w:r>
      <w:r w:rsidR="00CC6B5F" w:rsidRPr="00752132">
        <w:rPr>
          <w:rFonts w:ascii="Times New Roman" w:hAnsi="Times New Roman" w:cs="Simplified Arabic" w:hint="cs"/>
          <w:sz w:val="28"/>
          <w:szCs w:val="28"/>
          <w:rtl/>
        </w:rPr>
        <w:t>المركزي</w:t>
      </w:r>
      <w:r w:rsidR="00123232" w:rsidRPr="00752132">
        <w:rPr>
          <w:rFonts w:ascii="Times New Roman" w:hAnsi="Times New Roman" w:cs="Simplified Arabic" w:hint="cs"/>
          <w:sz w:val="28"/>
          <w:szCs w:val="28"/>
          <w:rtl/>
        </w:rPr>
        <w:t xml:space="preserve"> للتنظيم والإدارة ومديريات التنظيم والإدارة على مستوى </w:t>
      </w:r>
      <w:r w:rsidR="007E4AA0" w:rsidRPr="00752132">
        <w:rPr>
          <w:rFonts w:ascii="Times New Roman" w:hAnsi="Times New Roman" w:cs="Simplified Arabic" w:hint="cs"/>
          <w:sz w:val="28"/>
          <w:szCs w:val="28"/>
          <w:rtl/>
        </w:rPr>
        <w:t>الجمهورية؟</w:t>
      </w:r>
    </w:p>
    <w:p w:rsidR="00123232" w:rsidRPr="00752132" w:rsidRDefault="0004341B" w:rsidP="00FE464D">
      <w:pPr>
        <w:pStyle w:val="FootnoteText"/>
        <w:numPr>
          <w:ilvl w:val="0"/>
          <w:numId w:val="36"/>
        </w:numPr>
        <w:spacing w:before="120" w:after="120" w:line="252" w:lineRule="auto"/>
        <w:ind w:left="707"/>
        <w:jc w:val="both"/>
        <w:rPr>
          <w:rFonts w:ascii="Times New Roman" w:hAnsi="Times New Roman" w:cs="Simplified Arabic"/>
          <w:sz w:val="28"/>
          <w:szCs w:val="28"/>
          <w:rtl/>
        </w:rPr>
      </w:pPr>
      <w:r>
        <w:rPr>
          <w:rFonts w:ascii="Times New Roman" w:hAnsi="Times New Roman" w:cs="Simplified Arabic" w:hint="cs"/>
          <w:sz w:val="28"/>
          <w:szCs w:val="28"/>
          <w:rtl/>
        </w:rPr>
        <w:t>ما ه</w:t>
      </w:r>
      <w:r>
        <w:rPr>
          <w:rFonts w:ascii="Times New Roman" w:hAnsi="Times New Roman" w:cs="Simplified Arabic" w:hint="eastAsia"/>
          <w:sz w:val="28"/>
          <w:szCs w:val="28"/>
          <w:rtl/>
        </w:rPr>
        <w:t>و</w:t>
      </w:r>
      <w:r w:rsidR="004E2E8C" w:rsidRPr="00752132">
        <w:rPr>
          <w:rFonts w:ascii="Times New Roman" w:hAnsi="Times New Roman" w:cs="Simplified Arabic" w:hint="cs"/>
          <w:sz w:val="28"/>
          <w:szCs w:val="28"/>
          <w:rtl/>
        </w:rPr>
        <w:t xml:space="preserve"> </w:t>
      </w:r>
      <w:r w:rsidR="00123232" w:rsidRPr="00752132">
        <w:rPr>
          <w:rFonts w:ascii="Times New Roman" w:hAnsi="Times New Roman" w:cs="Simplified Arabic" w:hint="cs"/>
          <w:sz w:val="28"/>
          <w:szCs w:val="28"/>
          <w:rtl/>
        </w:rPr>
        <w:t xml:space="preserve">طبيعة الصراع </w:t>
      </w:r>
      <w:r w:rsidR="00CC6B5F" w:rsidRPr="00752132">
        <w:rPr>
          <w:rFonts w:ascii="Times New Roman" w:hAnsi="Times New Roman" w:cs="Simplified Arabic" w:hint="cs"/>
          <w:sz w:val="28"/>
          <w:szCs w:val="28"/>
          <w:rtl/>
        </w:rPr>
        <w:t>التنظيمي</w:t>
      </w:r>
      <w:r w:rsidR="00123232" w:rsidRPr="00752132">
        <w:rPr>
          <w:rFonts w:ascii="Times New Roman" w:hAnsi="Times New Roman" w:cs="Simplified Arabic" w:hint="cs"/>
          <w:sz w:val="28"/>
          <w:szCs w:val="28"/>
          <w:rtl/>
        </w:rPr>
        <w:t xml:space="preserve"> بين مديريات التنظيم والإدارة على مستوى الجمهورية والجهاز </w:t>
      </w:r>
      <w:r w:rsidR="00CC6B5F" w:rsidRPr="00752132">
        <w:rPr>
          <w:rFonts w:ascii="Times New Roman" w:hAnsi="Times New Roman" w:cs="Simplified Arabic" w:hint="cs"/>
          <w:sz w:val="28"/>
          <w:szCs w:val="28"/>
          <w:rtl/>
        </w:rPr>
        <w:t>المركزي</w:t>
      </w:r>
      <w:r w:rsidR="00123232" w:rsidRPr="00752132">
        <w:rPr>
          <w:rFonts w:ascii="Times New Roman" w:hAnsi="Times New Roman" w:cs="Simplified Arabic" w:hint="cs"/>
          <w:sz w:val="28"/>
          <w:szCs w:val="28"/>
          <w:rtl/>
        </w:rPr>
        <w:t xml:space="preserve"> للتنظيم </w:t>
      </w:r>
      <w:r w:rsidR="007E4AA0" w:rsidRPr="00752132">
        <w:rPr>
          <w:rFonts w:ascii="Times New Roman" w:hAnsi="Times New Roman" w:cs="Simplified Arabic" w:hint="cs"/>
          <w:sz w:val="28"/>
          <w:szCs w:val="28"/>
          <w:rtl/>
        </w:rPr>
        <w:t>والإدارة؟</w:t>
      </w:r>
    </w:p>
    <w:p w:rsidR="00123232" w:rsidRPr="00752132" w:rsidRDefault="008D1AE1" w:rsidP="00FE464D">
      <w:pPr>
        <w:pStyle w:val="FootnoteText"/>
        <w:numPr>
          <w:ilvl w:val="0"/>
          <w:numId w:val="36"/>
        </w:numPr>
        <w:spacing w:before="120" w:after="120" w:line="252" w:lineRule="auto"/>
        <w:ind w:left="707"/>
        <w:jc w:val="both"/>
        <w:rPr>
          <w:rFonts w:ascii="Times New Roman" w:hAnsi="Times New Roman" w:cs="Simplified Arabic"/>
          <w:sz w:val="28"/>
          <w:szCs w:val="28"/>
          <w:rtl/>
        </w:rPr>
      </w:pPr>
      <w:r w:rsidRPr="00752132">
        <w:rPr>
          <w:rFonts w:ascii="Times New Roman" w:hAnsi="Times New Roman" w:cs="Simplified Arabic" w:hint="cs"/>
          <w:sz w:val="28"/>
          <w:szCs w:val="28"/>
          <w:rtl/>
        </w:rPr>
        <w:t>كيف</w:t>
      </w:r>
      <w:r w:rsidR="001853B5">
        <w:rPr>
          <w:rFonts w:ascii="Times New Roman" w:hAnsi="Times New Roman" w:cs="Simplified Arabic" w:hint="cs"/>
          <w:sz w:val="28"/>
          <w:szCs w:val="28"/>
          <w:rtl/>
        </w:rPr>
        <w:t>ية</w:t>
      </w:r>
      <w:r w:rsidR="00536EB6">
        <w:rPr>
          <w:rFonts w:ascii="Times New Roman" w:hAnsi="Times New Roman" w:cs="Simplified Arabic" w:hint="cs"/>
          <w:sz w:val="28"/>
          <w:szCs w:val="28"/>
          <w:rtl/>
        </w:rPr>
        <w:t xml:space="preserve"> </w:t>
      </w:r>
      <w:r w:rsidRPr="00752132">
        <w:rPr>
          <w:rFonts w:ascii="Times New Roman" w:hAnsi="Times New Roman" w:cs="Simplified Arabic" w:hint="cs"/>
          <w:sz w:val="28"/>
          <w:szCs w:val="28"/>
          <w:rtl/>
        </w:rPr>
        <w:t>تطويع</w:t>
      </w:r>
      <w:r w:rsidR="00123232" w:rsidRPr="00752132">
        <w:rPr>
          <w:rFonts w:ascii="Times New Roman" w:hAnsi="Times New Roman" w:cs="Simplified Arabic"/>
          <w:sz w:val="28"/>
          <w:szCs w:val="28"/>
        </w:rPr>
        <w:t xml:space="preserve"> </w:t>
      </w:r>
      <w:r w:rsidR="00123232" w:rsidRPr="00752132">
        <w:rPr>
          <w:rFonts w:ascii="Times New Roman" w:hAnsi="Times New Roman" w:cs="Simplified Arabic"/>
          <w:sz w:val="28"/>
          <w:szCs w:val="28"/>
          <w:rtl/>
        </w:rPr>
        <w:t>الصراع</w:t>
      </w:r>
      <w:r w:rsidR="00123232" w:rsidRPr="00752132">
        <w:rPr>
          <w:rFonts w:ascii="Times New Roman" w:hAnsi="Times New Roman" w:cs="Simplified Arabic"/>
          <w:sz w:val="28"/>
          <w:szCs w:val="28"/>
        </w:rPr>
        <w:t xml:space="preserve"> </w:t>
      </w:r>
      <w:r w:rsidR="00123232" w:rsidRPr="00752132">
        <w:rPr>
          <w:rFonts w:ascii="Times New Roman" w:hAnsi="Times New Roman" w:cs="Simplified Arabic"/>
          <w:sz w:val="28"/>
          <w:szCs w:val="28"/>
          <w:rtl/>
        </w:rPr>
        <w:t>التنظيمي</w:t>
      </w:r>
      <w:r w:rsidR="00123232" w:rsidRPr="00752132">
        <w:rPr>
          <w:rFonts w:ascii="Times New Roman" w:hAnsi="Times New Roman" w:cs="Simplified Arabic"/>
          <w:sz w:val="28"/>
          <w:szCs w:val="28"/>
        </w:rPr>
        <w:t xml:space="preserve"> </w:t>
      </w:r>
      <w:r w:rsidR="00B36265" w:rsidRPr="00752132">
        <w:rPr>
          <w:rFonts w:ascii="Times New Roman" w:hAnsi="Times New Roman" w:cs="Simplified Arabic" w:hint="cs"/>
          <w:sz w:val="28"/>
          <w:szCs w:val="28"/>
          <w:rtl/>
        </w:rPr>
        <w:t xml:space="preserve">من </w:t>
      </w:r>
      <w:r w:rsidR="00536EB6">
        <w:rPr>
          <w:rFonts w:ascii="Times New Roman" w:hAnsi="Times New Roman" w:cs="Simplified Arabic" w:hint="cs"/>
          <w:sz w:val="28"/>
          <w:szCs w:val="28"/>
          <w:rtl/>
        </w:rPr>
        <w:t xml:space="preserve">صراع </w:t>
      </w:r>
      <w:r w:rsidR="00B36265" w:rsidRPr="00752132">
        <w:rPr>
          <w:rFonts w:ascii="Times New Roman" w:hAnsi="Times New Roman" w:cs="Simplified Arabic" w:hint="cs"/>
          <w:sz w:val="28"/>
          <w:szCs w:val="28"/>
          <w:rtl/>
        </w:rPr>
        <w:t xml:space="preserve">سلبي إلى </w:t>
      </w:r>
      <w:r w:rsidR="00536EB6">
        <w:rPr>
          <w:rFonts w:ascii="Times New Roman" w:hAnsi="Times New Roman" w:cs="Simplified Arabic" w:hint="cs"/>
          <w:sz w:val="28"/>
          <w:szCs w:val="28"/>
          <w:rtl/>
        </w:rPr>
        <w:t xml:space="preserve">صراع </w:t>
      </w:r>
      <w:r w:rsidR="00B36265" w:rsidRPr="00752132">
        <w:rPr>
          <w:rFonts w:ascii="Times New Roman" w:hAnsi="Times New Roman" w:cs="Simplified Arabic" w:hint="cs"/>
          <w:sz w:val="28"/>
          <w:szCs w:val="28"/>
          <w:rtl/>
        </w:rPr>
        <w:t>إيجابي</w:t>
      </w:r>
      <w:r w:rsidR="00536EB6">
        <w:rPr>
          <w:rFonts w:ascii="Times New Roman" w:hAnsi="Times New Roman" w:cs="Simplified Arabic" w:hint="cs"/>
          <w:sz w:val="28"/>
          <w:szCs w:val="28"/>
          <w:rtl/>
        </w:rPr>
        <w:t xml:space="preserve"> بين الجهاز المركزي للتنظيم والإدارة و</w:t>
      </w:r>
      <w:r w:rsidR="00123232" w:rsidRPr="00752132">
        <w:rPr>
          <w:rFonts w:ascii="Times New Roman" w:hAnsi="Times New Roman" w:cs="Simplified Arabic" w:hint="cs"/>
          <w:sz w:val="28"/>
          <w:szCs w:val="28"/>
          <w:rtl/>
        </w:rPr>
        <w:t xml:space="preserve">مديريات التنظيم والإدارة على مستوى محافظات الجمهورية </w:t>
      </w:r>
      <w:r w:rsidR="00E36B30" w:rsidRPr="00752132">
        <w:rPr>
          <w:rFonts w:ascii="Times New Roman" w:hAnsi="Times New Roman" w:cs="Simplified Arabic" w:hint="cs"/>
          <w:sz w:val="28"/>
          <w:szCs w:val="28"/>
          <w:rtl/>
        </w:rPr>
        <w:t>وعلاقته بإحداث</w:t>
      </w:r>
      <w:r w:rsidR="006B522D" w:rsidRPr="00752132">
        <w:rPr>
          <w:rFonts w:ascii="Times New Roman" w:hAnsi="Times New Roman" w:cs="Simplified Arabic" w:hint="cs"/>
          <w:sz w:val="28"/>
          <w:szCs w:val="28"/>
          <w:rtl/>
        </w:rPr>
        <w:t xml:space="preserve"> توازن </w:t>
      </w:r>
      <w:r w:rsidR="00852DF3" w:rsidRPr="00752132">
        <w:rPr>
          <w:rFonts w:ascii="Times New Roman" w:hAnsi="Times New Roman" w:cs="Simplified Arabic" w:hint="cs"/>
          <w:sz w:val="28"/>
          <w:szCs w:val="28"/>
          <w:rtl/>
        </w:rPr>
        <w:t>تنموي</w:t>
      </w:r>
      <w:r w:rsidR="006B522D" w:rsidRPr="00752132">
        <w:rPr>
          <w:rFonts w:ascii="Times New Roman" w:hAnsi="Times New Roman" w:cs="Simplified Arabic" w:hint="cs"/>
          <w:sz w:val="28"/>
          <w:szCs w:val="28"/>
          <w:rtl/>
        </w:rPr>
        <w:t xml:space="preserve"> </w:t>
      </w:r>
      <w:r w:rsidR="00852DF3" w:rsidRPr="00752132">
        <w:rPr>
          <w:rFonts w:ascii="Times New Roman" w:hAnsi="Times New Roman" w:cs="Simplified Arabic" w:hint="cs"/>
          <w:sz w:val="28"/>
          <w:szCs w:val="28"/>
          <w:rtl/>
        </w:rPr>
        <w:t>(اقتصادي</w:t>
      </w:r>
      <w:r w:rsidR="00536FE5">
        <w:rPr>
          <w:rFonts w:ascii="Times New Roman" w:hAnsi="Times New Roman" w:cs="Simplified Arabic" w:hint="cs"/>
          <w:sz w:val="28"/>
          <w:szCs w:val="28"/>
          <w:rtl/>
        </w:rPr>
        <w:t>،</w:t>
      </w:r>
      <w:r w:rsidR="006B522D" w:rsidRPr="00752132">
        <w:rPr>
          <w:rFonts w:ascii="Times New Roman" w:hAnsi="Times New Roman" w:cs="Simplified Arabic" w:hint="cs"/>
          <w:sz w:val="28"/>
          <w:szCs w:val="28"/>
          <w:rtl/>
        </w:rPr>
        <w:t xml:space="preserve"> </w:t>
      </w:r>
      <w:r w:rsidR="00852DF3" w:rsidRPr="00752132">
        <w:rPr>
          <w:rFonts w:ascii="Times New Roman" w:hAnsi="Times New Roman" w:cs="Simplified Arabic" w:hint="cs"/>
          <w:sz w:val="28"/>
          <w:szCs w:val="28"/>
          <w:rtl/>
        </w:rPr>
        <w:t>اجتماعي</w:t>
      </w:r>
      <w:r w:rsidR="00536FE5">
        <w:rPr>
          <w:rFonts w:ascii="Times New Roman" w:hAnsi="Times New Roman" w:cs="Simplified Arabic" w:hint="cs"/>
          <w:sz w:val="28"/>
          <w:szCs w:val="28"/>
          <w:rtl/>
        </w:rPr>
        <w:t>،</w:t>
      </w:r>
      <w:r w:rsidR="006B522D" w:rsidRPr="00752132">
        <w:rPr>
          <w:rFonts w:ascii="Times New Roman" w:hAnsi="Times New Roman" w:cs="Simplified Arabic" w:hint="cs"/>
          <w:sz w:val="28"/>
          <w:szCs w:val="28"/>
          <w:rtl/>
        </w:rPr>
        <w:t xml:space="preserve"> </w:t>
      </w:r>
      <w:r w:rsidR="00E36B30" w:rsidRPr="00752132">
        <w:rPr>
          <w:rFonts w:ascii="Times New Roman" w:hAnsi="Times New Roman" w:cs="Simplified Arabic" w:hint="cs"/>
          <w:sz w:val="28"/>
          <w:szCs w:val="28"/>
          <w:rtl/>
        </w:rPr>
        <w:t>عمراني)</w:t>
      </w:r>
      <w:r w:rsidR="006B522D" w:rsidRPr="00752132">
        <w:rPr>
          <w:rFonts w:ascii="Times New Roman" w:hAnsi="Times New Roman" w:cs="Simplified Arabic" w:hint="cs"/>
          <w:sz w:val="28"/>
          <w:szCs w:val="28"/>
          <w:rtl/>
        </w:rPr>
        <w:t xml:space="preserve"> على الحيز </w:t>
      </w:r>
      <w:r w:rsidR="007606EB" w:rsidRPr="00752132">
        <w:rPr>
          <w:rFonts w:ascii="Times New Roman" w:hAnsi="Times New Roman" w:cs="Simplified Arabic" w:hint="cs"/>
          <w:sz w:val="28"/>
          <w:szCs w:val="28"/>
          <w:rtl/>
        </w:rPr>
        <w:t>المكاني؟</w:t>
      </w:r>
    </w:p>
    <w:p w:rsidR="00784DC9" w:rsidRPr="00752132" w:rsidRDefault="0097235A" w:rsidP="00FE464D">
      <w:pPr>
        <w:pStyle w:val="FootnoteText"/>
        <w:spacing w:before="120" w:after="120" w:line="252"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lang w:bidi="ar-EG"/>
        </w:rPr>
        <w:t>1/</w:t>
      </w:r>
      <w:r w:rsidR="004B6711">
        <w:rPr>
          <w:rFonts w:ascii="Simplified Arabic" w:hAnsi="Simplified Arabic" w:cs="Simplified Arabic" w:hint="cs"/>
          <w:b/>
          <w:bCs/>
          <w:sz w:val="32"/>
          <w:szCs w:val="32"/>
          <w:rtl/>
          <w:lang w:bidi="ar-EG"/>
        </w:rPr>
        <w:t>7</w:t>
      </w:r>
      <w:r>
        <w:rPr>
          <w:rFonts w:ascii="Simplified Arabic" w:hAnsi="Simplified Arabic" w:cs="Simplified Arabic" w:hint="cs"/>
          <w:b/>
          <w:bCs/>
          <w:sz w:val="32"/>
          <w:szCs w:val="32"/>
          <w:rtl/>
          <w:lang w:bidi="ar-EG"/>
        </w:rPr>
        <w:t>:</w:t>
      </w:r>
      <w:r w:rsidR="00EA4064" w:rsidRPr="00752132">
        <w:rPr>
          <w:rFonts w:ascii="Simplified Arabic" w:hAnsi="Simplified Arabic" w:cs="Simplified Arabic" w:hint="cs"/>
          <w:b/>
          <w:bCs/>
          <w:sz w:val="32"/>
          <w:szCs w:val="32"/>
          <w:rtl/>
        </w:rPr>
        <w:t xml:space="preserve"> منهجية </w:t>
      </w:r>
      <w:r w:rsidR="00147AFC" w:rsidRPr="00752132">
        <w:rPr>
          <w:rFonts w:ascii="Simplified Arabic" w:hAnsi="Simplified Arabic" w:cs="Simplified Arabic" w:hint="cs"/>
          <w:b/>
          <w:bCs/>
          <w:sz w:val="32"/>
          <w:szCs w:val="32"/>
          <w:rtl/>
        </w:rPr>
        <w:t xml:space="preserve">الدراسة </w:t>
      </w:r>
    </w:p>
    <w:p w:rsidR="00FE464D" w:rsidRDefault="008D3904" w:rsidP="00FE464D">
      <w:pPr>
        <w:pStyle w:val="FootnoteText"/>
        <w:spacing w:before="120" w:after="120" w:line="252" w:lineRule="auto"/>
        <w:ind w:firstLine="566"/>
        <w:jc w:val="both"/>
        <w:rPr>
          <w:rFonts w:ascii="Times New Roman" w:hAnsi="Times New Roman" w:cs="Simplified Arabic"/>
          <w:sz w:val="28"/>
          <w:szCs w:val="28"/>
          <w:rtl/>
        </w:rPr>
      </w:pPr>
      <w:r w:rsidRPr="00752132">
        <w:rPr>
          <w:rFonts w:ascii="Times New Roman" w:hAnsi="Times New Roman" w:cs="Simplified Arabic" w:hint="cs"/>
          <w:sz w:val="28"/>
          <w:szCs w:val="28"/>
          <w:rtl/>
        </w:rPr>
        <w:t xml:space="preserve">تعتمد الدراسة أساسا على المنهج </w:t>
      </w:r>
      <w:r w:rsidR="00852DF3" w:rsidRPr="00752132">
        <w:rPr>
          <w:rFonts w:ascii="Times New Roman" w:hAnsi="Times New Roman" w:cs="Simplified Arabic" w:hint="cs"/>
          <w:sz w:val="28"/>
          <w:szCs w:val="28"/>
          <w:rtl/>
        </w:rPr>
        <w:t>الوصفي</w:t>
      </w:r>
      <w:r w:rsidRPr="00752132">
        <w:rPr>
          <w:rFonts w:ascii="Times New Roman" w:hAnsi="Times New Roman" w:cs="Simplified Arabic" w:hint="cs"/>
          <w:sz w:val="28"/>
          <w:szCs w:val="28"/>
          <w:rtl/>
        </w:rPr>
        <w:t xml:space="preserve"> </w:t>
      </w:r>
      <w:r w:rsidR="00852DF3" w:rsidRPr="00752132">
        <w:rPr>
          <w:rFonts w:ascii="Times New Roman" w:hAnsi="Times New Roman" w:cs="Simplified Arabic" w:hint="cs"/>
          <w:sz w:val="28"/>
          <w:szCs w:val="28"/>
          <w:rtl/>
        </w:rPr>
        <w:t>التحليلي</w:t>
      </w:r>
      <w:r w:rsidRPr="00752132">
        <w:rPr>
          <w:rFonts w:ascii="Times New Roman" w:hAnsi="Times New Roman" w:cs="Simplified Arabic" w:hint="cs"/>
          <w:sz w:val="28"/>
          <w:szCs w:val="28"/>
          <w:rtl/>
        </w:rPr>
        <w:t xml:space="preserve"> حيث تستعرض القوانين والتشريعات الخاصة بالإدارات الحكومية </w:t>
      </w:r>
      <w:r w:rsidR="00852DF3" w:rsidRPr="00752132">
        <w:rPr>
          <w:rFonts w:ascii="Times New Roman" w:hAnsi="Times New Roman" w:cs="Simplified Arabic" w:hint="cs"/>
          <w:sz w:val="28"/>
          <w:szCs w:val="28"/>
          <w:rtl/>
        </w:rPr>
        <w:t>في</w:t>
      </w:r>
      <w:r w:rsidRPr="00752132">
        <w:rPr>
          <w:rFonts w:ascii="Times New Roman" w:hAnsi="Times New Roman" w:cs="Simplified Arabic" w:hint="cs"/>
          <w:sz w:val="28"/>
          <w:szCs w:val="28"/>
          <w:rtl/>
        </w:rPr>
        <w:t xml:space="preserve"> مستوياتها المركزية والمحلية وما ينشأ عنها من ثغرات تؤدى لصراعات بأنواع مختلفة</w:t>
      </w:r>
      <w:r w:rsidR="00536FE5">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وتنتقل المنهجية لتحليل تلك الصراعات وآثارها على جودة الخدمات </w:t>
      </w:r>
      <w:r w:rsidR="00852DF3" w:rsidRPr="00752132">
        <w:rPr>
          <w:rFonts w:ascii="Times New Roman" w:hAnsi="Times New Roman" w:cs="Simplified Arabic" w:hint="cs"/>
          <w:sz w:val="28"/>
          <w:szCs w:val="28"/>
          <w:rtl/>
        </w:rPr>
        <w:t>التي</w:t>
      </w:r>
      <w:r w:rsidRPr="00752132">
        <w:rPr>
          <w:rFonts w:ascii="Times New Roman" w:hAnsi="Times New Roman" w:cs="Simplified Arabic" w:hint="cs"/>
          <w:sz w:val="28"/>
          <w:szCs w:val="28"/>
          <w:rtl/>
        </w:rPr>
        <w:t xml:space="preserve"> تقدم للمواطن كما</w:t>
      </w:r>
      <w:r w:rsidR="000B12E5">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ونوعا</w:t>
      </w:r>
      <w:r w:rsidR="000B12E5">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ومدى الخسائر </w:t>
      </w:r>
      <w:r w:rsidR="00852DF3" w:rsidRPr="00752132">
        <w:rPr>
          <w:rFonts w:ascii="Times New Roman" w:hAnsi="Times New Roman" w:cs="Simplified Arabic" w:hint="cs"/>
          <w:sz w:val="28"/>
          <w:szCs w:val="28"/>
          <w:rtl/>
        </w:rPr>
        <w:t>التي</w:t>
      </w:r>
      <w:r w:rsidRPr="00752132">
        <w:rPr>
          <w:rFonts w:ascii="Times New Roman" w:hAnsi="Times New Roman" w:cs="Simplified Arabic" w:hint="cs"/>
          <w:sz w:val="28"/>
          <w:szCs w:val="28"/>
          <w:rtl/>
        </w:rPr>
        <w:t xml:space="preserve"> يتكبدها المجتمع سواء </w:t>
      </w:r>
      <w:r w:rsidR="00852DF3" w:rsidRPr="00752132">
        <w:rPr>
          <w:rFonts w:ascii="Times New Roman" w:hAnsi="Times New Roman" w:cs="Simplified Arabic" w:hint="cs"/>
          <w:sz w:val="28"/>
          <w:szCs w:val="28"/>
          <w:rtl/>
        </w:rPr>
        <w:t>في</w:t>
      </w:r>
      <w:r w:rsidRPr="00752132">
        <w:rPr>
          <w:rFonts w:ascii="Times New Roman" w:hAnsi="Times New Roman" w:cs="Simplified Arabic" w:hint="cs"/>
          <w:sz w:val="28"/>
          <w:szCs w:val="28"/>
          <w:rtl/>
        </w:rPr>
        <w:t xml:space="preserve"> مرحلة التخطيط للخدمة أو تنفيذها أو تقديمها للمواطن </w:t>
      </w:r>
      <w:r w:rsidR="00852DF3" w:rsidRPr="00752132">
        <w:rPr>
          <w:rFonts w:ascii="Times New Roman" w:hAnsi="Times New Roman" w:cs="Simplified Arabic" w:hint="cs"/>
          <w:sz w:val="28"/>
          <w:szCs w:val="28"/>
          <w:rtl/>
        </w:rPr>
        <w:t>للانتفاع</w:t>
      </w:r>
      <w:r w:rsidRPr="00752132">
        <w:rPr>
          <w:rFonts w:ascii="Times New Roman" w:hAnsi="Times New Roman" w:cs="Simplified Arabic" w:hint="cs"/>
          <w:sz w:val="28"/>
          <w:szCs w:val="28"/>
          <w:rtl/>
        </w:rPr>
        <w:t xml:space="preserve"> بها</w:t>
      </w:r>
      <w:r w:rsidR="00760CBA" w:rsidRPr="00752132">
        <w:rPr>
          <w:rFonts w:ascii="Times New Roman" w:hAnsi="Times New Roman" w:cs="Simplified Arabic" w:hint="cs"/>
          <w:sz w:val="28"/>
          <w:szCs w:val="28"/>
          <w:rtl/>
        </w:rPr>
        <w:t xml:space="preserve"> بما يرفع مستوى </w:t>
      </w:r>
      <w:r w:rsidR="00852DF3" w:rsidRPr="00752132">
        <w:rPr>
          <w:rFonts w:ascii="Times New Roman" w:hAnsi="Times New Roman" w:cs="Simplified Arabic" w:hint="cs"/>
          <w:sz w:val="28"/>
          <w:szCs w:val="28"/>
          <w:rtl/>
        </w:rPr>
        <w:t>معيشته.</w:t>
      </w:r>
    </w:p>
    <w:p w:rsidR="00A24D1B" w:rsidRPr="00752132" w:rsidRDefault="00A24D1B" w:rsidP="00FE464D">
      <w:pPr>
        <w:pStyle w:val="FootnoteText"/>
        <w:spacing w:before="120" w:after="120"/>
        <w:ind w:firstLine="566"/>
        <w:jc w:val="both"/>
        <w:rPr>
          <w:rFonts w:ascii="Times New Roman" w:hAnsi="Times New Roman" w:cs="Simplified Arabic"/>
          <w:sz w:val="28"/>
          <w:szCs w:val="28"/>
          <w:rtl/>
        </w:rPr>
      </w:pPr>
      <w:r>
        <w:rPr>
          <w:rFonts w:ascii="Times New Roman" w:hAnsi="Times New Roman" w:cs="Simplified Arabic" w:hint="cs"/>
          <w:sz w:val="28"/>
          <w:szCs w:val="28"/>
          <w:rtl/>
        </w:rPr>
        <w:lastRenderedPageBreak/>
        <w:t>و</w:t>
      </w:r>
      <w:r w:rsidRPr="00752132">
        <w:rPr>
          <w:rFonts w:ascii="Times New Roman" w:hAnsi="Times New Roman" w:cs="Simplified Arabic" w:hint="cs"/>
          <w:sz w:val="28"/>
          <w:szCs w:val="28"/>
          <w:rtl/>
        </w:rPr>
        <w:t>تستخدم</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الدارسة</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بالأساس</w:t>
      </w:r>
      <w:r>
        <w:rPr>
          <w:rFonts w:ascii="Times New Roman" w:hAnsi="Times New Roman" w:cs="Simplified Arabic" w:hint="cs"/>
          <w:sz w:val="28"/>
          <w:szCs w:val="28"/>
          <w:rtl/>
        </w:rPr>
        <w:t xml:space="preserve"> جانب</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الاقتراب</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 xml:space="preserve">القانوني </w:t>
      </w:r>
      <w:r w:rsidRPr="0045297F">
        <w:rPr>
          <w:rFonts w:ascii="Times New Roman" w:hAnsi="Times New Roman" w:cs="Simplified Arabic"/>
          <w:sz w:val="28"/>
          <w:szCs w:val="28"/>
          <w:vertAlign w:val="superscript"/>
          <w:rtl/>
        </w:rPr>
        <w:t>(</w:t>
      </w:r>
      <w:r w:rsidRPr="0045297F">
        <w:rPr>
          <w:rFonts w:ascii="Times New Roman" w:hAnsi="Times New Roman" w:cs="Simplified Arabic"/>
          <w:sz w:val="28"/>
          <w:szCs w:val="28"/>
          <w:vertAlign w:val="superscript"/>
          <w:rtl/>
        </w:rPr>
        <w:footnoteReference w:id="26"/>
      </w:r>
      <w:r w:rsidRPr="0045297F">
        <w:rPr>
          <w:rFonts w:ascii="Times New Roman" w:hAnsi="Times New Roman" w:cs="Simplified Arabic"/>
          <w:sz w:val="28"/>
          <w:szCs w:val="28"/>
          <w:vertAlign w:val="superscript"/>
          <w:rtl/>
        </w:rPr>
        <w:t>)</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الذى</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يرى</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أن</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أحد</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آليات</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التغيير</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في</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مختلف</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المجالات</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ومنها</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المجال</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الإداري</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يبدأ</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من</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الأطر</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التنظيمية</w:t>
      </w:r>
      <w:r>
        <w:rPr>
          <w:rFonts w:ascii="Times New Roman" w:hAnsi="Times New Roman" w:cs="Simplified Arabic" w:hint="cs"/>
          <w:sz w:val="28"/>
          <w:szCs w:val="28"/>
          <w:rtl/>
        </w:rPr>
        <w:t>،</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ففعل</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التغيير</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الإداري</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يتوج</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بالتغيير</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في</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مجموعة</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الأطر</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الحاكمة</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لها</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ومنها</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الأطر</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القانونية</w:t>
      </w:r>
      <w:r w:rsidRPr="00752132">
        <w:rPr>
          <w:rFonts w:ascii="Times New Roman" w:hAnsi="Times New Roman" w:cs="Simplified Arabic"/>
          <w:sz w:val="28"/>
          <w:szCs w:val="28"/>
          <w:rtl/>
        </w:rPr>
        <w:t>.</w:t>
      </w:r>
    </w:p>
    <w:p w:rsidR="00A24D1B" w:rsidRDefault="00A24D1B" w:rsidP="00A24D1B">
      <w:pPr>
        <w:pStyle w:val="FootnoteText"/>
        <w:spacing w:before="120" w:after="120"/>
        <w:ind w:firstLine="566"/>
        <w:jc w:val="both"/>
        <w:rPr>
          <w:rFonts w:ascii="Times New Roman" w:hAnsi="Times New Roman" w:cs="Simplified Arabic"/>
          <w:sz w:val="28"/>
          <w:szCs w:val="28"/>
          <w:rtl/>
        </w:rPr>
      </w:pPr>
      <w:r w:rsidRPr="00752132">
        <w:rPr>
          <w:rFonts w:ascii="Times New Roman" w:hAnsi="Times New Roman" w:cs="Simplified Arabic" w:hint="cs"/>
          <w:sz w:val="28"/>
          <w:szCs w:val="28"/>
          <w:rtl/>
        </w:rPr>
        <w:t>وتتبدى تطبيقات هذه المقاربة جليا في الجهاز المركزي للتنظيم والإدارة ومع إصلاح الإطار التشريعي المنظم لشئون موظفيه (بغرض ضم موظفي مديريات التنظيم والإدارة لموظفي الجهاز المركزي للتنظيم والإدارة بشكل المركز والفروع) والذي سيكون مدخلا للإصلاح الإداري له في ذات الوقت</w:t>
      </w:r>
      <w:r>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كما أن تقنين تلك التحولات هو شرط جوهري للتمييز بين كونها عملية إصلاحية حقيقية لا دعاو</w:t>
      </w:r>
      <w:r w:rsidRPr="00752132">
        <w:rPr>
          <w:rFonts w:ascii="Times New Roman" w:hAnsi="Times New Roman" w:cs="Simplified Arabic" w:hint="eastAsia"/>
          <w:sz w:val="28"/>
          <w:szCs w:val="28"/>
          <w:rtl/>
        </w:rPr>
        <w:t>ى</w:t>
      </w:r>
      <w:r w:rsidRPr="00752132">
        <w:rPr>
          <w:rFonts w:ascii="Times New Roman" w:hAnsi="Times New Roman" w:cs="Simplified Arabic" w:hint="cs"/>
          <w:sz w:val="28"/>
          <w:szCs w:val="28"/>
          <w:rtl/>
        </w:rPr>
        <w:t xml:space="preserve"> إعلامية ومن ثم تعود الصراعات مرة أخرى.</w:t>
      </w:r>
    </w:p>
    <w:p w:rsidR="00DE3DA3" w:rsidRDefault="00DE3DA3" w:rsidP="00443A4F">
      <w:pPr>
        <w:pStyle w:val="FootnoteText"/>
        <w:spacing w:before="120" w:after="120"/>
        <w:ind w:firstLine="566"/>
        <w:jc w:val="both"/>
        <w:rPr>
          <w:rFonts w:ascii="Times New Roman" w:hAnsi="Times New Roman" w:cs="Simplified Arabic"/>
          <w:sz w:val="28"/>
          <w:szCs w:val="28"/>
          <w:rtl/>
        </w:rPr>
      </w:pPr>
      <w:r>
        <w:rPr>
          <w:rFonts w:ascii="Times New Roman" w:hAnsi="Times New Roman" w:cs="Simplified Arabic" w:hint="cs"/>
          <w:sz w:val="28"/>
          <w:szCs w:val="28"/>
          <w:rtl/>
        </w:rPr>
        <w:t>و</w:t>
      </w:r>
      <w:r w:rsidRPr="00752132">
        <w:rPr>
          <w:rFonts w:ascii="Times New Roman" w:hAnsi="Times New Roman" w:cs="Simplified Arabic" w:hint="cs"/>
          <w:sz w:val="28"/>
          <w:szCs w:val="28"/>
          <w:rtl/>
        </w:rPr>
        <w:t xml:space="preserve">تنتقل الدراسة </w:t>
      </w:r>
      <w:r>
        <w:rPr>
          <w:rFonts w:ascii="Times New Roman" w:hAnsi="Times New Roman" w:cs="Simplified Arabic" w:hint="cs"/>
          <w:sz w:val="28"/>
          <w:szCs w:val="28"/>
          <w:rtl/>
        </w:rPr>
        <w:t>إلى الجانب</w:t>
      </w:r>
      <w:r w:rsidRPr="00752132">
        <w:rPr>
          <w:rFonts w:ascii="Times New Roman" w:hAnsi="Times New Roman" w:cs="Simplified Arabic" w:hint="cs"/>
          <w:sz w:val="28"/>
          <w:szCs w:val="28"/>
          <w:rtl/>
        </w:rPr>
        <w:t xml:space="preserve"> التطبيقي (ا</w:t>
      </w:r>
      <w:r>
        <w:rPr>
          <w:rFonts w:ascii="Times New Roman" w:hAnsi="Times New Roman" w:cs="Simplified Arabic" w:hint="cs"/>
          <w:sz w:val="28"/>
          <w:szCs w:val="28"/>
          <w:rtl/>
        </w:rPr>
        <w:t>لأ</w:t>
      </w:r>
      <w:r w:rsidRPr="00752132">
        <w:rPr>
          <w:rFonts w:ascii="Times New Roman" w:hAnsi="Times New Roman" w:cs="Simplified Arabic" w:hint="cs"/>
          <w:sz w:val="28"/>
          <w:szCs w:val="28"/>
          <w:rtl/>
        </w:rPr>
        <w:t>مبريقي) لتعرض بعض</w:t>
      </w:r>
      <w:r>
        <w:rPr>
          <w:rFonts w:ascii="Times New Roman" w:hAnsi="Times New Roman" w:cs="Simplified Arabic" w:hint="cs"/>
          <w:sz w:val="28"/>
          <w:szCs w:val="28"/>
          <w:rtl/>
        </w:rPr>
        <w:t xml:space="preserve"> </w:t>
      </w:r>
      <w:r w:rsidRPr="00752132">
        <w:rPr>
          <w:rFonts w:ascii="Times New Roman" w:hAnsi="Times New Roman" w:cs="Simplified Arabic" w:hint="cs"/>
          <w:sz w:val="28"/>
          <w:szCs w:val="28"/>
          <w:rtl/>
        </w:rPr>
        <w:t>حالات محدودة لأنواع الصراعات والتي وصل</w:t>
      </w:r>
      <w:r>
        <w:rPr>
          <w:rFonts w:ascii="Times New Roman" w:hAnsi="Times New Roman" w:cs="Simplified Arabic" w:hint="cs"/>
          <w:sz w:val="28"/>
          <w:szCs w:val="28"/>
          <w:rtl/>
        </w:rPr>
        <w:t xml:space="preserve"> بعضها</w:t>
      </w:r>
      <w:r w:rsidRPr="00752132">
        <w:rPr>
          <w:rFonts w:ascii="Times New Roman" w:hAnsi="Times New Roman" w:cs="Simplified Arabic" w:hint="cs"/>
          <w:sz w:val="28"/>
          <w:szCs w:val="28"/>
          <w:rtl/>
        </w:rPr>
        <w:t xml:space="preserve"> للمحاكم ل</w:t>
      </w:r>
      <w:r w:rsidR="00443A4F">
        <w:rPr>
          <w:rFonts w:ascii="Times New Roman" w:hAnsi="Times New Roman" w:cs="Simplified Arabic" w:hint="cs"/>
          <w:sz w:val="28"/>
          <w:szCs w:val="28"/>
          <w:rtl/>
        </w:rPr>
        <w:t>ما في</w:t>
      </w:r>
      <w:r w:rsidR="00DE14F7">
        <w:rPr>
          <w:rFonts w:ascii="Times New Roman" w:hAnsi="Times New Roman" w:cs="Simplified Arabic" w:hint="cs"/>
          <w:sz w:val="28"/>
          <w:szCs w:val="28"/>
          <w:rtl/>
        </w:rPr>
        <w:t xml:space="preserve"> بعض </w:t>
      </w:r>
      <w:r w:rsidR="00443A4F">
        <w:rPr>
          <w:rFonts w:ascii="Times New Roman" w:hAnsi="Times New Roman" w:cs="Simplified Arabic" w:hint="cs"/>
          <w:sz w:val="28"/>
          <w:szCs w:val="28"/>
          <w:rtl/>
        </w:rPr>
        <w:t xml:space="preserve">مواد </w:t>
      </w:r>
      <w:r w:rsidRPr="00752132">
        <w:rPr>
          <w:rFonts w:ascii="Times New Roman" w:hAnsi="Times New Roman" w:cs="Simplified Arabic" w:hint="cs"/>
          <w:sz w:val="28"/>
          <w:szCs w:val="28"/>
          <w:rtl/>
        </w:rPr>
        <w:t>الق</w:t>
      </w:r>
      <w:r w:rsidR="00443A4F">
        <w:rPr>
          <w:rFonts w:ascii="Times New Roman" w:hAnsi="Times New Roman" w:cs="Simplified Arabic" w:hint="cs"/>
          <w:sz w:val="28"/>
          <w:szCs w:val="28"/>
          <w:rtl/>
        </w:rPr>
        <w:t>ان</w:t>
      </w:r>
      <w:r w:rsidRPr="00752132">
        <w:rPr>
          <w:rFonts w:ascii="Times New Roman" w:hAnsi="Times New Roman" w:cs="Simplified Arabic" w:hint="cs"/>
          <w:sz w:val="28"/>
          <w:szCs w:val="28"/>
          <w:rtl/>
        </w:rPr>
        <w:t xml:space="preserve">ون </w:t>
      </w:r>
      <w:r w:rsidR="00443A4F">
        <w:rPr>
          <w:rFonts w:ascii="Times New Roman" w:hAnsi="Times New Roman" w:cs="Simplified Arabic" w:hint="cs"/>
          <w:sz w:val="28"/>
          <w:szCs w:val="28"/>
          <w:rtl/>
        </w:rPr>
        <w:t>ال</w:t>
      </w:r>
      <w:r w:rsidRPr="00752132">
        <w:rPr>
          <w:rFonts w:ascii="Times New Roman" w:hAnsi="Times New Roman" w:cs="Simplified Arabic" w:hint="cs"/>
          <w:sz w:val="28"/>
          <w:szCs w:val="28"/>
          <w:rtl/>
        </w:rPr>
        <w:t>م</w:t>
      </w:r>
      <w:r>
        <w:rPr>
          <w:rFonts w:ascii="Times New Roman" w:hAnsi="Times New Roman" w:cs="Simplified Arabic" w:hint="cs"/>
          <w:sz w:val="28"/>
          <w:szCs w:val="28"/>
          <w:rtl/>
        </w:rPr>
        <w:t xml:space="preserve">غايرة </w:t>
      </w:r>
      <w:r w:rsidR="00DE14F7">
        <w:rPr>
          <w:rFonts w:ascii="Times New Roman" w:hAnsi="Times New Roman" w:cs="Simplified Arabic" w:hint="cs"/>
          <w:sz w:val="28"/>
          <w:szCs w:val="28"/>
          <w:rtl/>
        </w:rPr>
        <w:t>لمب</w:t>
      </w:r>
      <w:r w:rsidR="00443A4F">
        <w:rPr>
          <w:rFonts w:ascii="Times New Roman" w:hAnsi="Times New Roman" w:cs="Simplified Arabic" w:hint="cs"/>
          <w:sz w:val="28"/>
          <w:szCs w:val="28"/>
          <w:rtl/>
        </w:rPr>
        <w:t>ا</w:t>
      </w:r>
      <w:r w:rsidR="00DE14F7">
        <w:rPr>
          <w:rFonts w:ascii="Times New Roman" w:hAnsi="Times New Roman" w:cs="Simplified Arabic" w:hint="cs"/>
          <w:sz w:val="28"/>
          <w:szCs w:val="28"/>
          <w:rtl/>
        </w:rPr>
        <w:t>د</w:t>
      </w:r>
      <w:r w:rsidR="00443A4F">
        <w:rPr>
          <w:rFonts w:ascii="Times New Roman" w:hAnsi="Times New Roman" w:cs="Simplified Arabic" w:hint="cs"/>
          <w:sz w:val="28"/>
          <w:szCs w:val="28"/>
          <w:rtl/>
        </w:rPr>
        <w:t xml:space="preserve">ئ بعض </w:t>
      </w:r>
      <w:r>
        <w:rPr>
          <w:rFonts w:ascii="Times New Roman" w:hAnsi="Times New Roman" w:cs="Simplified Arabic" w:hint="cs"/>
          <w:sz w:val="28"/>
          <w:szCs w:val="28"/>
          <w:rtl/>
        </w:rPr>
        <w:t>مواد ا</w:t>
      </w:r>
      <w:r w:rsidRPr="00752132">
        <w:rPr>
          <w:rFonts w:ascii="Times New Roman" w:hAnsi="Times New Roman" w:cs="Simplified Arabic" w:hint="cs"/>
          <w:sz w:val="28"/>
          <w:szCs w:val="28"/>
          <w:rtl/>
        </w:rPr>
        <w:t>لدستور المصري</w:t>
      </w:r>
      <w:r>
        <w:rPr>
          <w:rFonts w:ascii="Times New Roman" w:hAnsi="Times New Roman" w:cs="Simplified Arabic" w:hint="cs"/>
          <w:sz w:val="28"/>
          <w:szCs w:val="28"/>
          <w:rtl/>
        </w:rPr>
        <w:t xml:space="preserve"> والصادر عام 2014</w:t>
      </w:r>
      <w:r w:rsidRPr="00752132">
        <w:rPr>
          <w:rFonts w:ascii="Times New Roman" w:hAnsi="Times New Roman" w:cs="Simplified Arabic" w:hint="cs"/>
          <w:sz w:val="28"/>
          <w:szCs w:val="28"/>
          <w:rtl/>
        </w:rPr>
        <w:t>.</w:t>
      </w:r>
    </w:p>
    <w:p w:rsidR="00F77256" w:rsidRPr="00752132" w:rsidRDefault="00AC663C" w:rsidP="004B6711">
      <w:pPr>
        <w:pStyle w:val="FootnoteText"/>
        <w:spacing w:before="120" w:after="120"/>
        <w:jc w:val="both"/>
        <w:rPr>
          <w:rFonts w:ascii="Simplified Arabic" w:hAnsi="Simplified Arabic" w:cs="Simplified Arabic"/>
          <w:bCs/>
          <w:sz w:val="32"/>
          <w:szCs w:val="32"/>
          <w:rtl/>
        </w:rPr>
      </w:pPr>
      <w:r>
        <w:rPr>
          <w:rFonts w:ascii="Simplified Arabic" w:hAnsi="Simplified Arabic" w:cs="Simplified Arabic" w:hint="cs"/>
          <w:bCs/>
          <w:sz w:val="32"/>
          <w:szCs w:val="32"/>
          <w:rtl/>
        </w:rPr>
        <w:t>1/</w:t>
      </w:r>
      <w:r w:rsidR="004B6711">
        <w:rPr>
          <w:rFonts w:ascii="Simplified Arabic" w:hAnsi="Simplified Arabic" w:cs="Simplified Arabic" w:hint="cs"/>
          <w:bCs/>
          <w:sz w:val="32"/>
          <w:szCs w:val="32"/>
          <w:rtl/>
        </w:rPr>
        <w:t>8</w:t>
      </w:r>
      <w:r>
        <w:rPr>
          <w:rFonts w:ascii="Simplified Arabic" w:hAnsi="Simplified Arabic" w:cs="Simplified Arabic" w:hint="cs"/>
          <w:bCs/>
          <w:sz w:val="32"/>
          <w:szCs w:val="32"/>
          <w:rtl/>
        </w:rPr>
        <w:t>:</w:t>
      </w:r>
      <w:r w:rsidR="00F77256" w:rsidRPr="00752132">
        <w:rPr>
          <w:rFonts w:ascii="Simplified Arabic" w:hAnsi="Simplified Arabic" w:cs="Simplified Arabic"/>
          <w:bCs/>
          <w:sz w:val="32"/>
          <w:szCs w:val="32"/>
        </w:rPr>
        <w:t xml:space="preserve"> </w:t>
      </w:r>
      <w:r w:rsidR="00F77256" w:rsidRPr="00752132">
        <w:rPr>
          <w:rFonts w:ascii="Simplified Arabic" w:hAnsi="Simplified Arabic" w:cs="Simplified Arabic" w:hint="cs"/>
          <w:bCs/>
          <w:sz w:val="32"/>
          <w:szCs w:val="32"/>
          <w:rtl/>
        </w:rPr>
        <w:t>حدود الدراسة</w:t>
      </w:r>
    </w:p>
    <w:p w:rsidR="008637F6" w:rsidRPr="00752132" w:rsidRDefault="008637F6" w:rsidP="003A6DC7">
      <w:pPr>
        <w:pStyle w:val="FootnoteText"/>
        <w:numPr>
          <w:ilvl w:val="0"/>
          <w:numId w:val="41"/>
        </w:numPr>
        <w:spacing w:before="120" w:after="120"/>
        <w:jc w:val="both"/>
        <w:rPr>
          <w:rFonts w:ascii="Times New Roman" w:hAnsi="Times New Roman" w:cs="Simplified Arabic"/>
          <w:sz w:val="28"/>
          <w:szCs w:val="28"/>
          <w:rtl/>
        </w:rPr>
      </w:pPr>
      <w:r w:rsidRPr="00752132">
        <w:rPr>
          <w:rFonts w:ascii="Times New Roman" w:hAnsi="Times New Roman" w:cs="Simplified Arabic" w:hint="cs"/>
          <w:sz w:val="28"/>
          <w:szCs w:val="28"/>
          <w:rtl/>
        </w:rPr>
        <w:t xml:space="preserve">تختص الدراسة بقطاع العاملين </w:t>
      </w:r>
      <w:r w:rsidR="00852DF3" w:rsidRPr="00752132">
        <w:rPr>
          <w:rFonts w:ascii="Times New Roman" w:hAnsi="Times New Roman" w:cs="Simplified Arabic" w:hint="cs"/>
          <w:sz w:val="28"/>
          <w:szCs w:val="28"/>
          <w:rtl/>
        </w:rPr>
        <w:t>في</w:t>
      </w:r>
      <w:r w:rsidRPr="00752132">
        <w:rPr>
          <w:rFonts w:ascii="Times New Roman" w:hAnsi="Times New Roman" w:cs="Simplified Arabic" w:hint="cs"/>
          <w:sz w:val="28"/>
          <w:szCs w:val="28"/>
          <w:rtl/>
        </w:rPr>
        <w:t xml:space="preserve"> المؤسسات الحكومية بالمحافظات المصرية من مسئولين ومرؤوسين بدأ</w:t>
      </w:r>
      <w:r w:rsidR="00436A2C">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من السيد الوزير المحافظ</w:t>
      </w:r>
      <w:r w:rsidR="00536FE5">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وحتى </w:t>
      </w:r>
      <w:r w:rsidR="00441EA0" w:rsidRPr="00752132">
        <w:rPr>
          <w:rFonts w:ascii="Times New Roman" w:hAnsi="Times New Roman" w:cs="Simplified Arabic" w:hint="cs"/>
          <w:sz w:val="28"/>
          <w:szCs w:val="28"/>
          <w:rtl/>
        </w:rPr>
        <w:t>الأخصائيين</w:t>
      </w:r>
      <w:r w:rsidRPr="00752132">
        <w:rPr>
          <w:rFonts w:ascii="Times New Roman" w:hAnsi="Times New Roman" w:cs="Simplified Arabic" w:hint="cs"/>
          <w:sz w:val="28"/>
          <w:szCs w:val="28"/>
          <w:rtl/>
        </w:rPr>
        <w:t xml:space="preserve"> </w:t>
      </w:r>
      <w:r w:rsidR="00441EA0" w:rsidRPr="00752132">
        <w:rPr>
          <w:rFonts w:ascii="Times New Roman" w:hAnsi="Times New Roman" w:cs="Simplified Arabic" w:hint="cs"/>
          <w:sz w:val="28"/>
          <w:szCs w:val="28"/>
          <w:rtl/>
        </w:rPr>
        <w:t xml:space="preserve">والفنيين </w:t>
      </w:r>
      <w:r w:rsidR="00852DF3" w:rsidRPr="00752132">
        <w:rPr>
          <w:rFonts w:ascii="Times New Roman" w:hAnsi="Times New Roman" w:cs="Simplified Arabic" w:hint="cs"/>
          <w:sz w:val="28"/>
          <w:szCs w:val="28"/>
          <w:rtl/>
        </w:rPr>
        <w:t>والعمال.</w:t>
      </w:r>
    </w:p>
    <w:p w:rsidR="00441EA0" w:rsidRPr="00752132" w:rsidRDefault="00441EA0" w:rsidP="003A6DC7">
      <w:pPr>
        <w:pStyle w:val="FootnoteText"/>
        <w:numPr>
          <w:ilvl w:val="0"/>
          <w:numId w:val="41"/>
        </w:numPr>
        <w:spacing w:before="120" w:after="120"/>
        <w:jc w:val="both"/>
        <w:rPr>
          <w:rFonts w:ascii="Times New Roman" w:hAnsi="Times New Roman" w:cs="Simplified Arabic"/>
          <w:sz w:val="28"/>
          <w:szCs w:val="28"/>
          <w:rtl/>
        </w:rPr>
      </w:pPr>
      <w:r w:rsidRPr="00752132">
        <w:rPr>
          <w:rFonts w:ascii="Times New Roman" w:hAnsi="Times New Roman" w:cs="Simplified Arabic" w:hint="cs"/>
          <w:sz w:val="28"/>
          <w:szCs w:val="28"/>
          <w:rtl/>
        </w:rPr>
        <w:t xml:space="preserve">تختص الدراسة أساسا بمديريات التنظيم والإدارة التابعة للجهاز </w:t>
      </w:r>
      <w:r w:rsidR="007D3342" w:rsidRPr="00752132">
        <w:rPr>
          <w:rFonts w:ascii="Times New Roman" w:hAnsi="Times New Roman" w:cs="Simplified Arabic" w:hint="cs"/>
          <w:sz w:val="28"/>
          <w:szCs w:val="28"/>
          <w:rtl/>
        </w:rPr>
        <w:t>المركزي</w:t>
      </w:r>
      <w:r w:rsidRPr="00752132">
        <w:rPr>
          <w:rFonts w:ascii="Times New Roman" w:hAnsi="Times New Roman" w:cs="Simplified Arabic" w:hint="cs"/>
          <w:sz w:val="28"/>
          <w:szCs w:val="28"/>
          <w:rtl/>
        </w:rPr>
        <w:t xml:space="preserve"> للتنظيم والإدارة بمحافظات مصر.</w:t>
      </w:r>
    </w:p>
    <w:p w:rsidR="00441EA0" w:rsidRPr="00752132" w:rsidRDefault="00441EA0" w:rsidP="00837211">
      <w:pPr>
        <w:pStyle w:val="FootnoteText"/>
        <w:numPr>
          <w:ilvl w:val="0"/>
          <w:numId w:val="41"/>
        </w:numPr>
        <w:spacing w:before="120" w:after="120"/>
        <w:jc w:val="both"/>
        <w:rPr>
          <w:rFonts w:ascii="Times New Roman" w:hAnsi="Times New Roman" w:cs="Simplified Arabic"/>
          <w:sz w:val="28"/>
          <w:szCs w:val="28"/>
          <w:rtl/>
        </w:rPr>
      </w:pPr>
      <w:r w:rsidRPr="00752132">
        <w:rPr>
          <w:rFonts w:ascii="Times New Roman" w:hAnsi="Times New Roman" w:cs="Simplified Arabic" w:hint="cs"/>
          <w:sz w:val="28"/>
          <w:szCs w:val="28"/>
          <w:rtl/>
        </w:rPr>
        <w:t xml:space="preserve">تغطى الدراسة المشاكل والصراعات </w:t>
      </w:r>
      <w:r w:rsidR="007D3342" w:rsidRPr="00752132">
        <w:rPr>
          <w:rFonts w:ascii="Times New Roman" w:hAnsi="Times New Roman" w:cs="Simplified Arabic" w:hint="cs"/>
          <w:sz w:val="28"/>
          <w:szCs w:val="28"/>
          <w:rtl/>
        </w:rPr>
        <w:t>التي</w:t>
      </w:r>
      <w:r w:rsidRPr="00752132">
        <w:rPr>
          <w:rFonts w:ascii="Times New Roman" w:hAnsi="Times New Roman" w:cs="Simplified Arabic" w:hint="cs"/>
          <w:sz w:val="28"/>
          <w:szCs w:val="28"/>
          <w:rtl/>
        </w:rPr>
        <w:t xml:space="preserve"> حدثت خلال الفترة 2010 - 2018 بل وحتى </w:t>
      </w:r>
      <w:r w:rsidR="00DA6BAF" w:rsidRPr="00752132">
        <w:rPr>
          <w:rFonts w:ascii="Times New Roman" w:hAnsi="Times New Roman" w:cs="Simplified Arabic" w:hint="cs"/>
          <w:sz w:val="28"/>
          <w:szCs w:val="28"/>
          <w:rtl/>
        </w:rPr>
        <w:t xml:space="preserve">تقديم </w:t>
      </w:r>
      <w:r w:rsidR="007D3342" w:rsidRPr="00752132">
        <w:rPr>
          <w:rFonts w:ascii="Times New Roman" w:hAnsi="Times New Roman" w:cs="Simplified Arabic" w:hint="cs"/>
          <w:sz w:val="28"/>
          <w:szCs w:val="28"/>
          <w:rtl/>
        </w:rPr>
        <w:t>الدراسة</w:t>
      </w:r>
      <w:r w:rsidR="00837211">
        <w:rPr>
          <w:rFonts w:ascii="Times New Roman" w:hAnsi="Times New Roman" w:cs="Simplified Arabic" w:hint="cs"/>
          <w:sz w:val="28"/>
          <w:szCs w:val="28"/>
          <w:rtl/>
        </w:rPr>
        <w:t xml:space="preserve">، واختارت الدراسة تلك الفترة الزمنية </w:t>
      </w:r>
      <w:r w:rsidR="00167920">
        <w:rPr>
          <w:rFonts w:ascii="Times New Roman" w:hAnsi="Times New Roman" w:cs="Simplified Arabic" w:hint="cs"/>
          <w:sz w:val="28"/>
          <w:szCs w:val="28"/>
          <w:rtl/>
        </w:rPr>
        <w:t>وهي</w:t>
      </w:r>
      <w:r w:rsidR="00837211">
        <w:rPr>
          <w:rFonts w:ascii="Times New Roman" w:hAnsi="Times New Roman" w:cs="Simplified Arabic" w:hint="cs"/>
          <w:sz w:val="28"/>
          <w:szCs w:val="28"/>
          <w:rtl/>
        </w:rPr>
        <w:t xml:space="preserve"> قب</w:t>
      </w:r>
      <w:r w:rsidR="00BB6E2C">
        <w:rPr>
          <w:rFonts w:ascii="Times New Roman" w:hAnsi="Times New Roman" w:cs="Simplified Arabic" w:hint="cs"/>
          <w:sz w:val="28"/>
          <w:szCs w:val="28"/>
          <w:rtl/>
        </w:rPr>
        <w:t>ل أحداث ثورة 25 يناير وما بعده</w:t>
      </w:r>
      <w:r w:rsidR="00BB6E2C">
        <w:rPr>
          <w:rFonts w:ascii="Times New Roman" w:hAnsi="Times New Roman" w:cs="Simplified Arabic" w:hint="eastAsia"/>
          <w:sz w:val="28"/>
          <w:szCs w:val="28"/>
          <w:rtl/>
        </w:rPr>
        <w:t>ا</w:t>
      </w:r>
      <w:r w:rsidR="00BB6E2C">
        <w:rPr>
          <w:rFonts w:ascii="Times New Roman" w:hAnsi="Times New Roman" w:cs="Simplified Arabic" w:hint="cs"/>
          <w:sz w:val="28"/>
          <w:szCs w:val="28"/>
          <w:rtl/>
        </w:rPr>
        <w:t>.</w:t>
      </w:r>
    </w:p>
    <w:p w:rsidR="00FF3AD1" w:rsidRDefault="00AC663C" w:rsidP="004B6711">
      <w:pPr>
        <w:pStyle w:val="FootnoteText"/>
        <w:spacing w:before="120" w:after="12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1/</w:t>
      </w:r>
      <w:r w:rsidR="004B6711">
        <w:rPr>
          <w:rFonts w:ascii="Simplified Arabic" w:hAnsi="Simplified Arabic" w:cs="Simplified Arabic" w:hint="cs"/>
          <w:b/>
          <w:bCs/>
          <w:sz w:val="32"/>
          <w:szCs w:val="32"/>
          <w:rtl/>
        </w:rPr>
        <w:t>9</w:t>
      </w:r>
      <w:r>
        <w:rPr>
          <w:rFonts w:ascii="Simplified Arabic" w:hAnsi="Simplified Arabic" w:cs="Simplified Arabic" w:hint="cs"/>
          <w:b/>
          <w:bCs/>
          <w:sz w:val="32"/>
          <w:szCs w:val="32"/>
          <w:rtl/>
        </w:rPr>
        <w:t>:</w:t>
      </w:r>
      <w:r w:rsidR="00F77256" w:rsidRPr="00752132">
        <w:rPr>
          <w:rFonts w:ascii="Simplified Arabic" w:hAnsi="Simplified Arabic" w:cs="Simplified Arabic" w:hint="cs"/>
          <w:b/>
          <w:bCs/>
          <w:sz w:val="32"/>
          <w:szCs w:val="32"/>
          <w:rtl/>
        </w:rPr>
        <w:t xml:space="preserve"> مصطلحات الدراسة</w:t>
      </w:r>
    </w:p>
    <w:p w:rsidR="009B4E27" w:rsidRPr="00392234" w:rsidRDefault="009B4E27" w:rsidP="00752132">
      <w:pPr>
        <w:pStyle w:val="FootnoteText"/>
        <w:spacing w:before="120" w:after="120"/>
        <w:jc w:val="both"/>
        <w:rPr>
          <w:rFonts w:ascii="Times New Roman" w:hAnsi="Times New Roman" w:cs="Simplified Arabic"/>
          <w:sz w:val="28"/>
          <w:szCs w:val="28"/>
          <w:rtl/>
        </w:rPr>
      </w:pPr>
      <w:r w:rsidRPr="00392234">
        <w:rPr>
          <w:rFonts w:ascii="Times New Roman" w:hAnsi="Times New Roman" w:cs="Simplified Arabic" w:hint="cs"/>
          <w:sz w:val="28"/>
          <w:szCs w:val="28"/>
          <w:rtl/>
        </w:rPr>
        <w:t xml:space="preserve">قام الباحث بتناول بعض المفاهيم الخاصة بالرسالة </w:t>
      </w:r>
      <w:r w:rsidR="00392234" w:rsidRPr="00392234">
        <w:rPr>
          <w:rFonts w:ascii="Times New Roman" w:hAnsi="Times New Roman" w:cs="Simplified Arabic" w:hint="cs"/>
          <w:sz w:val="28"/>
          <w:szCs w:val="28"/>
          <w:rtl/>
        </w:rPr>
        <w:t>وهي</w:t>
      </w:r>
      <w:r w:rsidRPr="00392234">
        <w:rPr>
          <w:rFonts w:ascii="Times New Roman" w:hAnsi="Times New Roman" w:cs="Simplified Arabic" w:hint="cs"/>
          <w:sz w:val="28"/>
          <w:szCs w:val="28"/>
          <w:rtl/>
        </w:rPr>
        <w:t>:</w:t>
      </w:r>
    </w:p>
    <w:p w:rsidR="00FE464D" w:rsidRDefault="00FE464D">
      <w:pPr>
        <w:bidi w:val="0"/>
        <w:rPr>
          <w:rFonts w:ascii="Times New Roman" w:hAnsi="Times New Roman" w:cs="Simplified Arabic"/>
          <w:b/>
          <w:bCs/>
          <w:sz w:val="28"/>
          <w:szCs w:val="28"/>
          <w:rtl/>
        </w:rPr>
      </w:pPr>
      <w:r>
        <w:rPr>
          <w:rFonts w:ascii="Times New Roman" w:hAnsi="Times New Roman" w:cs="Simplified Arabic"/>
          <w:b/>
          <w:bCs/>
          <w:sz w:val="28"/>
          <w:szCs w:val="28"/>
          <w:rtl/>
        </w:rPr>
        <w:br w:type="page"/>
      </w:r>
    </w:p>
    <w:p w:rsidR="00F77256" w:rsidRPr="00752132" w:rsidRDefault="006D3B32" w:rsidP="004B6711">
      <w:pPr>
        <w:pStyle w:val="FootnoteText"/>
        <w:spacing w:before="120" w:after="120"/>
        <w:jc w:val="both"/>
        <w:rPr>
          <w:rFonts w:ascii="Times New Roman" w:hAnsi="Times New Roman" w:cs="Simplified Arabic"/>
          <w:b/>
          <w:bCs/>
          <w:sz w:val="28"/>
          <w:szCs w:val="28"/>
          <w:rtl/>
        </w:rPr>
      </w:pPr>
      <w:r>
        <w:rPr>
          <w:rFonts w:ascii="Times New Roman" w:hAnsi="Times New Roman" w:cs="Simplified Arabic" w:hint="cs"/>
          <w:b/>
          <w:bCs/>
          <w:sz w:val="28"/>
          <w:szCs w:val="28"/>
          <w:rtl/>
        </w:rPr>
        <w:lastRenderedPageBreak/>
        <w:t>1/</w:t>
      </w:r>
      <w:r w:rsidR="004B6711">
        <w:rPr>
          <w:rFonts w:ascii="Times New Roman" w:hAnsi="Times New Roman" w:cs="Simplified Arabic" w:hint="cs"/>
          <w:b/>
          <w:bCs/>
          <w:sz w:val="28"/>
          <w:szCs w:val="28"/>
          <w:rtl/>
        </w:rPr>
        <w:t>9</w:t>
      </w:r>
      <w:r>
        <w:rPr>
          <w:rFonts w:ascii="Times New Roman" w:hAnsi="Times New Roman" w:cs="Simplified Arabic" w:hint="cs"/>
          <w:b/>
          <w:bCs/>
          <w:sz w:val="28"/>
          <w:szCs w:val="28"/>
          <w:rtl/>
        </w:rPr>
        <w:t xml:space="preserve">/1: </w:t>
      </w:r>
      <w:r w:rsidR="00F77256" w:rsidRPr="00752132">
        <w:rPr>
          <w:rFonts w:ascii="Times New Roman" w:hAnsi="Times New Roman" w:cs="Simplified Arabic" w:hint="cs"/>
          <w:b/>
          <w:bCs/>
          <w:sz w:val="28"/>
          <w:szCs w:val="28"/>
          <w:rtl/>
        </w:rPr>
        <w:t>اللامركزية الإدارية</w:t>
      </w:r>
    </w:p>
    <w:p w:rsidR="009F2FBB" w:rsidRPr="00752132" w:rsidRDefault="00C02DAA" w:rsidP="00752132">
      <w:pPr>
        <w:pStyle w:val="FootnoteText"/>
        <w:spacing w:before="120" w:after="120"/>
        <w:ind w:firstLine="566"/>
        <w:jc w:val="both"/>
        <w:rPr>
          <w:rFonts w:ascii="Times New Roman" w:hAnsi="Times New Roman" w:cs="Simplified Arabic"/>
          <w:sz w:val="28"/>
          <w:szCs w:val="28"/>
          <w:rtl/>
        </w:rPr>
      </w:pPr>
      <w:r w:rsidRPr="00752132">
        <w:rPr>
          <w:rFonts w:ascii="Times New Roman" w:hAnsi="Times New Roman" w:cs="Simplified Arabic" w:hint="cs"/>
          <w:sz w:val="28"/>
          <w:szCs w:val="28"/>
          <w:rtl/>
        </w:rPr>
        <w:t xml:space="preserve">يقصد بها " توزيع الوظيفة الإدارية بين هيئات مركزية وأخرى مستقلة على أساس </w:t>
      </w:r>
      <w:r w:rsidR="007D3342" w:rsidRPr="00752132">
        <w:rPr>
          <w:rFonts w:ascii="Times New Roman" w:hAnsi="Times New Roman" w:cs="Simplified Arabic" w:hint="cs"/>
          <w:sz w:val="28"/>
          <w:szCs w:val="28"/>
          <w:rtl/>
        </w:rPr>
        <w:t>إقليمي</w:t>
      </w:r>
      <w:r w:rsidRPr="00752132">
        <w:rPr>
          <w:rFonts w:ascii="Times New Roman" w:hAnsi="Times New Roman" w:cs="Simplified Arabic" w:hint="cs"/>
          <w:sz w:val="28"/>
          <w:szCs w:val="28"/>
          <w:rtl/>
        </w:rPr>
        <w:t xml:space="preserve"> أو </w:t>
      </w:r>
      <w:r w:rsidR="007D3342">
        <w:rPr>
          <w:rFonts w:ascii="Times New Roman" w:hAnsi="Times New Roman" w:cs="Simplified Arabic" w:hint="cs"/>
          <w:sz w:val="28"/>
          <w:szCs w:val="28"/>
          <w:rtl/>
        </w:rPr>
        <w:t>موضوعي</w:t>
      </w:r>
      <w:r w:rsidRPr="00752132">
        <w:rPr>
          <w:rFonts w:ascii="Times New Roman" w:hAnsi="Times New Roman" w:cs="Simplified Arabic" w:hint="cs"/>
          <w:sz w:val="28"/>
          <w:szCs w:val="28"/>
          <w:rtl/>
        </w:rPr>
        <w:t xml:space="preserve">، واللامركزية على الأساس </w:t>
      </w:r>
      <w:r w:rsidR="007D3342" w:rsidRPr="00752132">
        <w:rPr>
          <w:rFonts w:ascii="Times New Roman" w:hAnsi="Times New Roman" w:cs="Simplified Arabic" w:hint="cs"/>
          <w:sz w:val="28"/>
          <w:szCs w:val="28"/>
          <w:rtl/>
        </w:rPr>
        <w:t>الموضوعي</w:t>
      </w:r>
      <w:r w:rsidRPr="00752132">
        <w:rPr>
          <w:rFonts w:ascii="Times New Roman" w:hAnsi="Times New Roman" w:cs="Simplified Arabic" w:hint="cs"/>
          <w:sz w:val="28"/>
          <w:szCs w:val="28"/>
          <w:rtl/>
        </w:rPr>
        <w:t xml:space="preserve"> يطلق عليها </w:t>
      </w:r>
      <w:r w:rsidR="00752132">
        <w:rPr>
          <w:rFonts w:ascii="Times New Roman" w:hAnsi="Times New Roman" w:cs="Simplified Arabic" w:hint="cs"/>
          <w:sz w:val="28"/>
          <w:szCs w:val="28"/>
          <w:rtl/>
        </w:rPr>
        <w:t>اللامركزية المصلحية أو المرفقية</w:t>
      </w:r>
      <w:r w:rsidRPr="00752132">
        <w:rPr>
          <w:rFonts w:ascii="Times New Roman" w:hAnsi="Times New Roman" w:cs="Simplified Arabic" w:hint="cs"/>
          <w:sz w:val="28"/>
          <w:szCs w:val="28"/>
          <w:rtl/>
        </w:rPr>
        <w:t xml:space="preserve">، </w:t>
      </w:r>
      <w:r w:rsidR="007D3342" w:rsidRPr="00752132">
        <w:rPr>
          <w:rFonts w:ascii="Times New Roman" w:hAnsi="Times New Roman" w:cs="Simplified Arabic" w:hint="cs"/>
          <w:sz w:val="28"/>
          <w:szCs w:val="28"/>
          <w:rtl/>
        </w:rPr>
        <w:t>والتي</w:t>
      </w:r>
      <w:r w:rsidRPr="00752132">
        <w:rPr>
          <w:rFonts w:ascii="Times New Roman" w:hAnsi="Times New Roman" w:cs="Simplified Arabic" w:hint="cs"/>
          <w:sz w:val="28"/>
          <w:szCs w:val="28"/>
          <w:rtl/>
        </w:rPr>
        <w:t xml:space="preserve"> يقصد بها قيام هيئات مستقلة بممارسة أنشطتها</w:t>
      </w:r>
      <w:r w:rsidR="00752132">
        <w:rPr>
          <w:rFonts w:ascii="Times New Roman" w:hAnsi="Times New Roman" w:cs="Simplified Arabic" w:hint="cs"/>
          <w:sz w:val="28"/>
          <w:szCs w:val="28"/>
          <w:rtl/>
        </w:rPr>
        <w:t xml:space="preserve"> على مستوى إقليم الدولة</w:t>
      </w:r>
      <w:r w:rsidR="00CD7E50" w:rsidRPr="00752132">
        <w:rPr>
          <w:rFonts w:ascii="Times New Roman" w:hAnsi="Times New Roman" w:cs="Simplified Arabic" w:hint="cs"/>
          <w:sz w:val="28"/>
          <w:szCs w:val="28"/>
          <w:rtl/>
        </w:rPr>
        <w:t xml:space="preserve">، يطلق عليها أحيانا نظام الهيئات العامة </w:t>
      </w:r>
      <w:r w:rsidR="0057457B">
        <w:rPr>
          <w:rStyle w:val="FootnoteReference"/>
          <w:rFonts w:ascii="Times New Roman" w:hAnsi="Times New Roman" w:cs="Simplified Arabic"/>
          <w:sz w:val="28"/>
          <w:szCs w:val="28"/>
          <w:rtl/>
        </w:rPr>
        <w:t>(</w:t>
      </w:r>
      <w:r w:rsidR="0057457B" w:rsidRPr="00752132">
        <w:rPr>
          <w:rStyle w:val="FootnoteReference"/>
          <w:rFonts w:ascii="Times New Roman" w:hAnsi="Times New Roman" w:cs="Simplified Arabic"/>
          <w:sz w:val="28"/>
          <w:szCs w:val="28"/>
          <w:rtl/>
        </w:rPr>
        <w:footnoteReference w:id="27"/>
      </w:r>
      <w:r w:rsidR="0057457B">
        <w:rPr>
          <w:rStyle w:val="FootnoteReference"/>
          <w:rFonts w:ascii="Times New Roman" w:hAnsi="Times New Roman" w:cs="Simplified Arabic"/>
          <w:sz w:val="28"/>
          <w:szCs w:val="28"/>
          <w:rtl/>
        </w:rPr>
        <w:t>)</w:t>
      </w:r>
      <w:r w:rsidR="00CD7E50" w:rsidRPr="00752132">
        <w:rPr>
          <w:rFonts w:ascii="Times New Roman" w:hAnsi="Times New Roman" w:cs="Simplified Arabic" w:hint="cs"/>
          <w:sz w:val="28"/>
          <w:szCs w:val="28"/>
          <w:rtl/>
        </w:rPr>
        <w:t>.</w:t>
      </w:r>
    </w:p>
    <w:p w:rsidR="00920B43" w:rsidRPr="00752132" w:rsidRDefault="006D3B32" w:rsidP="004B6711">
      <w:pPr>
        <w:pStyle w:val="FootnoteText"/>
        <w:spacing w:before="120" w:after="120"/>
        <w:jc w:val="both"/>
        <w:rPr>
          <w:rFonts w:ascii="Times New Roman" w:hAnsi="Times New Roman" w:cs="Simplified Arabic"/>
          <w:b/>
          <w:bCs/>
          <w:sz w:val="28"/>
          <w:szCs w:val="28"/>
          <w:rtl/>
        </w:rPr>
      </w:pPr>
      <w:r>
        <w:rPr>
          <w:rFonts w:ascii="Times New Roman" w:hAnsi="Times New Roman" w:cs="Simplified Arabic" w:hint="cs"/>
          <w:b/>
          <w:bCs/>
          <w:sz w:val="28"/>
          <w:szCs w:val="28"/>
          <w:rtl/>
          <w:lang w:bidi="ar-EG"/>
        </w:rPr>
        <w:t>1/</w:t>
      </w:r>
      <w:r w:rsidR="004B6711">
        <w:rPr>
          <w:rFonts w:ascii="Times New Roman" w:hAnsi="Times New Roman" w:cs="Simplified Arabic" w:hint="cs"/>
          <w:b/>
          <w:bCs/>
          <w:sz w:val="28"/>
          <w:szCs w:val="28"/>
          <w:rtl/>
          <w:lang w:bidi="ar-EG"/>
        </w:rPr>
        <w:t>9</w:t>
      </w:r>
      <w:r>
        <w:rPr>
          <w:rFonts w:ascii="Times New Roman" w:hAnsi="Times New Roman" w:cs="Simplified Arabic" w:hint="cs"/>
          <w:b/>
          <w:bCs/>
          <w:sz w:val="28"/>
          <w:szCs w:val="28"/>
          <w:rtl/>
          <w:lang w:bidi="ar-EG"/>
        </w:rPr>
        <w:t xml:space="preserve">/2: </w:t>
      </w:r>
      <w:r w:rsidR="00A14BD9" w:rsidRPr="00752132">
        <w:rPr>
          <w:rFonts w:ascii="Times New Roman" w:hAnsi="Times New Roman" w:cs="Simplified Arabic" w:hint="cs"/>
          <w:b/>
          <w:bCs/>
          <w:sz w:val="28"/>
          <w:szCs w:val="28"/>
          <w:rtl/>
          <w:lang w:bidi="ar-EG"/>
        </w:rPr>
        <w:t xml:space="preserve">التعريف </w:t>
      </w:r>
      <w:r w:rsidR="00752132" w:rsidRPr="00752132">
        <w:rPr>
          <w:rFonts w:ascii="Times New Roman" w:hAnsi="Times New Roman" w:cs="Simplified Arabic" w:hint="cs"/>
          <w:b/>
          <w:bCs/>
          <w:sz w:val="28"/>
          <w:szCs w:val="28"/>
          <w:rtl/>
          <w:lang w:bidi="ar-EG"/>
        </w:rPr>
        <w:t>الإجرائي</w:t>
      </w:r>
      <w:r w:rsidR="00A14BD9" w:rsidRPr="00752132">
        <w:rPr>
          <w:rFonts w:ascii="Times New Roman" w:hAnsi="Times New Roman" w:cs="Simplified Arabic" w:hint="cs"/>
          <w:b/>
          <w:bCs/>
          <w:sz w:val="28"/>
          <w:szCs w:val="28"/>
          <w:rtl/>
          <w:lang w:bidi="ar-EG"/>
        </w:rPr>
        <w:t xml:space="preserve"> </w:t>
      </w:r>
      <w:r w:rsidR="00A14BD9" w:rsidRPr="00752132">
        <w:rPr>
          <w:rFonts w:ascii="Times New Roman" w:hAnsi="Times New Roman" w:cs="Simplified Arabic" w:hint="cs"/>
          <w:b/>
          <w:bCs/>
          <w:sz w:val="28"/>
          <w:szCs w:val="28"/>
          <w:rtl/>
        </w:rPr>
        <w:t>للامركزية الإدارية</w:t>
      </w:r>
    </w:p>
    <w:p w:rsidR="00427342" w:rsidRDefault="00B859C5" w:rsidP="00B859C5">
      <w:pPr>
        <w:pStyle w:val="FootnoteText"/>
        <w:spacing w:before="120" w:after="120"/>
        <w:ind w:firstLine="566"/>
        <w:jc w:val="both"/>
        <w:rPr>
          <w:rFonts w:ascii="Times New Roman" w:hAnsi="Times New Roman" w:cs="Simplified Arabic"/>
          <w:sz w:val="28"/>
          <w:szCs w:val="28"/>
          <w:rtl/>
        </w:rPr>
      </w:pPr>
      <w:r w:rsidRPr="00752132">
        <w:rPr>
          <w:rFonts w:ascii="Times New Roman" w:hAnsi="Times New Roman" w:cs="Simplified Arabic" w:hint="cs"/>
          <w:sz w:val="28"/>
          <w:szCs w:val="28"/>
          <w:rtl/>
        </w:rPr>
        <w:t xml:space="preserve">تتم </w:t>
      </w:r>
      <w:r w:rsidR="00BC0A07" w:rsidRPr="00752132">
        <w:rPr>
          <w:rFonts w:ascii="Times New Roman" w:hAnsi="Times New Roman" w:cs="Simplified Arabic" w:hint="cs"/>
          <w:sz w:val="28"/>
          <w:szCs w:val="28"/>
          <w:rtl/>
        </w:rPr>
        <w:t xml:space="preserve">اللامركزية المرفقية أو المصلحية </w:t>
      </w:r>
      <w:r w:rsidR="001212E3" w:rsidRPr="00752132">
        <w:rPr>
          <w:rFonts w:ascii="Times New Roman" w:hAnsi="Times New Roman" w:cs="Simplified Arabic" w:hint="cs"/>
          <w:sz w:val="28"/>
          <w:szCs w:val="28"/>
          <w:rtl/>
        </w:rPr>
        <w:t>لتوسيع نطاق فروع الحكومة المركزية</w:t>
      </w:r>
      <w:r w:rsidR="00427342" w:rsidRPr="00752132">
        <w:rPr>
          <w:rFonts w:ascii="Times New Roman" w:hAnsi="Times New Roman" w:cs="Simplified Arabic" w:hint="cs"/>
          <w:sz w:val="28"/>
          <w:szCs w:val="28"/>
          <w:rtl/>
        </w:rPr>
        <w:t xml:space="preserve"> </w:t>
      </w:r>
      <w:r w:rsidR="00920B43" w:rsidRPr="00752132">
        <w:rPr>
          <w:rFonts w:ascii="Times New Roman" w:hAnsi="Times New Roman" w:cs="Simplified Arabic" w:hint="cs"/>
          <w:sz w:val="28"/>
          <w:szCs w:val="28"/>
          <w:rtl/>
        </w:rPr>
        <w:t xml:space="preserve">(الجهاز </w:t>
      </w:r>
      <w:r w:rsidR="007D3342" w:rsidRPr="00752132">
        <w:rPr>
          <w:rFonts w:ascii="Times New Roman" w:hAnsi="Times New Roman" w:cs="Simplified Arabic" w:hint="cs"/>
          <w:sz w:val="28"/>
          <w:szCs w:val="28"/>
          <w:rtl/>
        </w:rPr>
        <w:t>المركزي</w:t>
      </w:r>
      <w:r w:rsidR="00920B43" w:rsidRPr="00752132">
        <w:rPr>
          <w:rFonts w:ascii="Times New Roman" w:hAnsi="Times New Roman" w:cs="Simplified Arabic" w:hint="cs"/>
          <w:sz w:val="28"/>
          <w:szCs w:val="28"/>
          <w:rtl/>
        </w:rPr>
        <w:t xml:space="preserve"> للتنظيم والإدارة)</w:t>
      </w:r>
      <w:r w:rsidR="001212E3" w:rsidRPr="00752132">
        <w:rPr>
          <w:rFonts w:ascii="Times New Roman" w:hAnsi="Times New Roman" w:cs="Simplified Arabic" w:hint="cs"/>
          <w:sz w:val="28"/>
          <w:szCs w:val="28"/>
          <w:rtl/>
        </w:rPr>
        <w:t xml:space="preserve"> على المستويات المحلية </w:t>
      </w:r>
      <w:r w:rsidR="00920B43" w:rsidRPr="00752132">
        <w:rPr>
          <w:rFonts w:ascii="Times New Roman" w:hAnsi="Times New Roman" w:cs="Simplified Arabic" w:hint="cs"/>
          <w:sz w:val="28"/>
          <w:szCs w:val="28"/>
          <w:rtl/>
        </w:rPr>
        <w:t>(مديريات التنظيم والإدارة بكافة محافظات مصر)</w:t>
      </w:r>
      <w:r w:rsidR="001212E3" w:rsidRPr="00752132">
        <w:rPr>
          <w:rFonts w:ascii="Times New Roman" w:hAnsi="Times New Roman" w:cs="Simplified Arabic" w:hint="cs"/>
          <w:sz w:val="28"/>
          <w:szCs w:val="28"/>
          <w:rtl/>
        </w:rPr>
        <w:t xml:space="preserve">، </w:t>
      </w:r>
      <w:r w:rsidR="00920B43" w:rsidRPr="00752132">
        <w:rPr>
          <w:rFonts w:ascii="Times New Roman" w:hAnsi="Times New Roman" w:cs="Simplified Arabic" w:hint="cs"/>
          <w:sz w:val="28"/>
          <w:szCs w:val="28"/>
          <w:rtl/>
        </w:rPr>
        <w:t xml:space="preserve">حيث يتم توزيع بعض الصلاحيات الضرورية لتسيير المرافق العامة على مستويات إدارية </w:t>
      </w:r>
      <w:r w:rsidR="00427342" w:rsidRPr="00752132">
        <w:rPr>
          <w:rFonts w:ascii="Times New Roman" w:hAnsi="Times New Roman" w:cs="Simplified Arabic" w:hint="cs"/>
          <w:sz w:val="28"/>
          <w:szCs w:val="28"/>
          <w:rtl/>
        </w:rPr>
        <w:t>(مديريات الت</w:t>
      </w:r>
      <w:r w:rsidR="007E6422">
        <w:rPr>
          <w:rFonts w:ascii="Times New Roman" w:hAnsi="Times New Roman" w:cs="Simplified Arabic" w:hint="cs"/>
          <w:sz w:val="28"/>
          <w:szCs w:val="28"/>
          <w:rtl/>
        </w:rPr>
        <w:t>نظيم والإدارة بكافة محافظات مصر</w:t>
      </w:r>
      <w:r w:rsidR="00427342" w:rsidRPr="00752132">
        <w:rPr>
          <w:rFonts w:ascii="Times New Roman" w:hAnsi="Times New Roman" w:cs="Simplified Arabic" w:hint="cs"/>
          <w:sz w:val="28"/>
          <w:szCs w:val="28"/>
          <w:rtl/>
        </w:rPr>
        <w:t xml:space="preserve">) </w:t>
      </w:r>
      <w:r w:rsidR="00920B43" w:rsidRPr="00752132">
        <w:rPr>
          <w:rFonts w:ascii="Times New Roman" w:hAnsi="Times New Roman" w:cs="Simplified Arabic" w:hint="cs"/>
          <w:sz w:val="28"/>
          <w:szCs w:val="28"/>
          <w:rtl/>
        </w:rPr>
        <w:t xml:space="preserve">أدنى من العاصمة كفروع للجهاز </w:t>
      </w:r>
      <w:r w:rsidR="007D3342" w:rsidRPr="00752132">
        <w:rPr>
          <w:rFonts w:ascii="Times New Roman" w:hAnsi="Times New Roman" w:cs="Simplified Arabic" w:hint="cs"/>
          <w:sz w:val="28"/>
          <w:szCs w:val="28"/>
          <w:rtl/>
        </w:rPr>
        <w:t>المركزي</w:t>
      </w:r>
      <w:r w:rsidR="00920B43" w:rsidRPr="00752132">
        <w:rPr>
          <w:rFonts w:ascii="Times New Roman" w:hAnsi="Times New Roman" w:cs="Simplified Arabic" w:hint="cs"/>
          <w:sz w:val="28"/>
          <w:szCs w:val="28"/>
          <w:rtl/>
        </w:rPr>
        <w:t xml:space="preserve"> للتنظيم والإدارة بالقاهرة </w:t>
      </w:r>
      <w:r w:rsidR="001212E3" w:rsidRPr="00752132">
        <w:rPr>
          <w:rFonts w:ascii="Times New Roman" w:hAnsi="Times New Roman" w:cs="Simplified Arabic" w:hint="cs"/>
          <w:sz w:val="28"/>
          <w:szCs w:val="28"/>
          <w:rtl/>
        </w:rPr>
        <w:t>بغرض المشاركة الأكثر تفاعلا مع المجتمع المحلى</w:t>
      </w:r>
      <w:r w:rsidR="00444FE3" w:rsidRPr="00752132">
        <w:rPr>
          <w:rFonts w:ascii="Times New Roman" w:hAnsi="Times New Roman" w:cs="Simplified Arabic" w:hint="cs"/>
          <w:sz w:val="28"/>
          <w:szCs w:val="28"/>
          <w:rtl/>
        </w:rPr>
        <w:t xml:space="preserve"> حسب مشاكله الخاصة</w:t>
      </w:r>
      <w:r w:rsidR="001212E3" w:rsidRPr="00752132">
        <w:rPr>
          <w:rFonts w:ascii="Times New Roman" w:hAnsi="Times New Roman" w:cs="Simplified Arabic" w:hint="cs"/>
          <w:sz w:val="28"/>
          <w:szCs w:val="28"/>
          <w:rtl/>
        </w:rPr>
        <w:t xml:space="preserve">، </w:t>
      </w:r>
      <w:r w:rsidR="00427342" w:rsidRPr="00752132">
        <w:rPr>
          <w:rFonts w:ascii="Times New Roman" w:hAnsi="Times New Roman" w:cs="Simplified Arabic" w:hint="cs"/>
          <w:sz w:val="28"/>
          <w:szCs w:val="28"/>
          <w:rtl/>
        </w:rPr>
        <w:t>و</w:t>
      </w:r>
      <w:r w:rsidR="00920B43" w:rsidRPr="00752132">
        <w:rPr>
          <w:rFonts w:ascii="Times New Roman" w:hAnsi="Times New Roman" w:cs="Simplified Arabic" w:hint="cs"/>
          <w:sz w:val="28"/>
          <w:szCs w:val="28"/>
          <w:rtl/>
        </w:rPr>
        <w:t>لرفع قدرات الحكومة المركزية</w:t>
      </w:r>
      <w:r w:rsidR="007E6422">
        <w:rPr>
          <w:rFonts w:ascii="Times New Roman" w:hAnsi="Times New Roman" w:cs="Simplified Arabic" w:hint="cs"/>
          <w:sz w:val="28"/>
          <w:szCs w:val="28"/>
          <w:rtl/>
        </w:rPr>
        <w:t xml:space="preserve"> (الجهاز </w:t>
      </w:r>
      <w:r w:rsidR="007D3342">
        <w:rPr>
          <w:rFonts w:ascii="Times New Roman" w:hAnsi="Times New Roman" w:cs="Simplified Arabic" w:hint="cs"/>
          <w:sz w:val="28"/>
          <w:szCs w:val="28"/>
          <w:rtl/>
        </w:rPr>
        <w:t>المركزي</w:t>
      </w:r>
      <w:r w:rsidR="007E6422">
        <w:rPr>
          <w:rFonts w:ascii="Times New Roman" w:hAnsi="Times New Roman" w:cs="Simplified Arabic" w:hint="cs"/>
          <w:sz w:val="28"/>
          <w:szCs w:val="28"/>
          <w:rtl/>
        </w:rPr>
        <w:t xml:space="preserve"> للتنظيم والإدارة</w:t>
      </w:r>
      <w:r w:rsidR="00427342" w:rsidRPr="00752132">
        <w:rPr>
          <w:rFonts w:ascii="Times New Roman" w:hAnsi="Times New Roman" w:cs="Simplified Arabic" w:hint="cs"/>
          <w:sz w:val="28"/>
          <w:szCs w:val="28"/>
          <w:rtl/>
        </w:rPr>
        <w:t>)</w:t>
      </w:r>
      <w:r w:rsidR="00752132">
        <w:rPr>
          <w:rFonts w:ascii="Times New Roman" w:hAnsi="Times New Roman" w:cs="Simplified Arabic" w:hint="cs"/>
          <w:sz w:val="28"/>
          <w:szCs w:val="28"/>
          <w:rtl/>
        </w:rPr>
        <w:t xml:space="preserve"> </w:t>
      </w:r>
      <w:r w:rsidR="00920B43" w:rsidRPr="00752132">
        <w:rPr>
          <w:rFonts w:ascii="Times New Roman" w:hAnsi="Times New Roman" w:cs="Simplified Arabic" w:hint="cs"/>
          <w:sz w:val="28"/>
          <w:szCs w:val="28"/>
          <w:rtl/>
        </w:rPr>
        <w:t>بالأساس</w:t>
      </w:r>
      <w:r w:rsidR="0024537A" w:rsidRPr="00752132">
        <w:rPr>
          <w:rFonts w:ascii="Times New Roman" w:hAnsi="Times New Roman" w:cs="Simplified Arabic" w:hint="cs"/>
          <w:sz w:val="28"/>
          <w:szCs w:val="28"/>
          <w:rtl/>
        </w:rPr>
        <w:t xml:space="preserve">، </w:t>
      </w:r>
      <w:r w:rsidR="00427342" w:rsidRPr="00752132">
        <w:rPr>
          <w:rFonts w:ascii="Times New Roman" w:hAnsi="Times New Roman" w:cs="Simplified Arabic" w:hint="cs"/>
          <w:sz w:val="28"/>
          <w:szCs w:val="28"/>
          <w:rtl/>
        </w:rPr>
        <w:t xml:space="preserve">ويجدر الإشارة بأن جميع الأجهزة المركزية بمصر لها فروع بجميع </w:t>
      </w:r>
      <w:r w:rsidR="002E60BC" w:rsidRPr="00752132">
        <w:rPr>
          <w:rFonts w:ascii="Times New Roman" w:hAnsi="Times New Roman" w:cs="Simplified Arabic" w:hint="cs"/>
          <w:sz w:val="28"/>
          <w:szCs w:val="28"/>
          <w:rtl/>
        </w:rPr>
        <w:t>ال</w:t>
      </w:r>
      <w:r w:rsidR="00427342" w:rsidRPr="00752132">
        <w:rPr>
          <w:rFonts w:ascii="Times New Roman" w:hAnsi="Times New Roman" w:cs="Simplified Arabic" w:hint="cs"/>
          <w:sz w:val="28"/>
          <w:szCs w:val="28"/>
          <w:rtl/>
        </w:rPr>
        <w:t xml:space="preserve">محافظات (مثل الجهاز </w:t>
      </w:r>
      <w:r w:rsidR="007D3342" w:rsidRPr="00752132">
        <w:rPr>
          <w:rFonts w:ascii="Times New Roman" w:hAnsi="Times New Roman" w:cs="Simplified Arabic" w:hint="cs"/>
          <w:sz w:val="28"/>
          <w:szCs w:val="28"/>
          <w:rtl/>
        </w:rPr>
        <w:t>المركزي</w:t>
      </w:r>
      <w:r w:rsidR="00427342" w:rsidRPr="00752132">
        <w:rPr>
          <w:rFonts w:ascii="Times New Roman" w:hAnsi="Times New Roman" w:cs="Simplified Arabic" w:hint="cs"/>
          <w:sz w:val="28"/>
          <w:szCs w:val="28"/>
          <w:rtl/>
        </w:rPr>
        <w:t xml:space="preserve"> للمحاسبات والجهاز </w:t>
      </w:r>
      <w:r w:rsidR="007D3342">
        <w:rPr>
          <w:rFonts w:ascii="Times New Roman" w:hAnsi="Times New Roman" w:cs="Simplified Arabic" w:hint="cs"/>
          <w:sz w:val="28"/>
          <w:szCs w:val="28"/>
          <w:rtl/>
        </w:rPr>
        <w:t>المركزي</w:t>
      </w:r>
      <w:r w:rsidR="007E6422">
        <w:rPr>
          <w:rFonts w:ascii="Times New Roman" w:hAnsi="Times New Roman" w:cs="Simplified Arabic" w:hint="cs"/>
          <w:sz w:val="28"/>
          <w:szCs w:val="28"/>
          <w:rtl/>
        </w:rPr>
        <w:t xml:space="preserve"> للتعبئة العامة والإحصاء</w:t>
      </w:r>
      <w:r w:rsidR="00427342" w:rsidRPr="00752132">
        <w:rPr>
          <w:rFonts w:ascii="Times New Roman" w:hAnsi="Times New Roman" w:cs="Simplified Arabic" w:hint="cs"/>
          <w:sz w:val="28"/>
          <w:szCs w:val="28"/>
          <w:rtl/>
        </w:rPr>
        <w:t xml:space="preserve">) ماعدا الجهاز </w:t>
      </w:r>
      <w:r w:rsidR="007D3342" w:rsidRPr="00752132">
        <w:rPr>
          <w:rFonts w:ascii="Times New Roman" w:hAnsi="Times New Roman" w:cs="Simplified Arabic" w:hint="cs"/>
          <w:sz w:val="28"/>
          <w:szCs w:val="28"/>
          <w:rtl/>
        </w:rPr>
        <w:t>المركزي</w:t>
      </w:r>
      <w:r w:rsidR="00427342" w:rsidRPr="00752132">
        <w:rPr>
          <w:rFonts w:ascii="Times New Roman" w:hAnsi="Times New Roman" w:cs="Simplified Arabic" w:hint="cs"/>
          <w:sz w:val="28"/>
          <w:szCs w:val="28"/>
          <w:rtl/>
        </w:rPr>
        <w:t xml:space="preserve"> للتنظيم والإدارة </w:t>
      </w:r>
      <w:r w:rsidR="0024537A" w:rsidRPr="00752132">
        <w:rPr>
          <w:rFonts w:ascii="Times New Roman" w:hAnsi="Times New Roman" w:cs="Simplified Arabic" w:hint="cs"/>
          <w:sz w:val="28"/>
          <w:szCs w:val="28"/>
          <w:rtl/>
        </w:rPr>
        <w:t xml:space="preserve">الفرع الوحيد </w:t>
      </w:r>
      <w:r w:rsidR="00427342" w:rsidRPr="00752132">
        <w:rPr>
          <w:rFonts w:ascii="Times New Roman" w:hAnsi="Times New Roman" w:cs="Simplified Arabic" w:hint="cs"/>
          <w:sz w:val="28"/>
          <w:szCs w:val="28"/>
          <w:rtl/>
        </w:rPr>
        <w:t xml:space="preserve">له فقط بمحافظة الإسكندرية </w:t>
      </w:r>
      <w:r w:rsidR="0024537A" w:rsidRPr="00752132">
        <w:rPr>
          <w:rFonts w:ascii="Times New Roman" w:hAnsi="Times New Roman" w:cs="Simplified Arabic" w:hint="cs"/>
          <w:sz w:val="28"/>
          <w:szCs w:val="28"/>
          <w:rtl/>
        </w:rPr>
        <w:t>.</w:t>
      </w:r>
    </w:p>
    <w:p w:rsidR="00F5613E" w:rsidRPr="007E6422" w:rsidRDefault="006D3B32" w:rsidP="004B6711">
      <w:pPr>
        <w:pStyle w:val="FootnoteText"/>
        <w:spacing w:before="120" w:after="120"/>
        <w:jc w:val="both"/>
        <w:rPr>
          <w:rFonts w:ascii="Times New Roman" w:hAnsi="Times New Roman" w:cs="Simplified Arabic"/>
          <w:b/>
          <w:bCs/>
          <w:sz w:val="28"/>
          <w:szCs w:val="28"/>
          <w:rtl/>
        </w:rPr>
      </w:pPr>
      <w:r>
        <w:rPr>
          <w:rFonts w:ascii="Times New Roman" w:hAnsi="Times New Roman" w:cs="Simplified Arabic" w:hint="cs"/>
          <w:b/>
          <w:bCs/>
          <w:sz w:val="28"/>
          <w:szCs w:val="28"/>
          <w:rtl/>
        </w:rPr>
        <w:t>1/</w:t>
      </w:r>
      <w:r w:rsidR="004B6711">
        <w:rPr>
          <w:rFonts w:ascii="Times New Roman" w:hAnsi="Times New Roman" w:cs="Simplified Arabic" w:hint="cs"/>
          <w:b/>
          <w:bCs/>
          <w:sz w:val="28"/>
          <w:szCs w:val="28"/>
          <w:rtl/>
        </w:rPr>
        <w:t>9</w:t>
      </w:r>
      <w:r>
        <w:rPr>
          <w:rFonts w:ascii="Times New Roman" w:hAnsi="Times New Roman" w:cs="Simplified Arabic" w:hint="cs"/>
          <w:b/>
          <w:bCs/>
          <w:sz w:val="28"/>
          <w:szCs w:val="28"/>
          <w:rtl/>
        </w:rPr>
        <w:t xml:space="preserve">/3: </w:t>
      </w:r>
      <w:r w:rsidR="00F77256" w:rsidRPr="007E6422">
        <w:rPr>
          <w:rFonts w:ascii="Times New Roman" w:hAnsi="Times New Roman" w:cs="Simplified Arabic" w:hint="cs"/>
          <w:b/>
          <w:bCs/>
          <w:sz w:val="28"/>
          <w:szCs w:val="28"/>
          <w:rtl/>
        </w:rPr>
        <w:t xml:space="preserve">الصراع </w:t>
      </w:r>
      <w:r w:rsidR="003F332B" w:rsidRPr="007E6422">
        <w:rPr>
          <w:rFonts w:ascii="Times New Roman" w:hAnsi="Times New Roman" w:cs="Simplified Arabic" w:hint="cs"/>
          <w:b/>
          <w:bCs/>
          <w:sz w:val="28"/>
          <w:szCs w:val="28"/>
          <w:rtl/>
        </w:rPr>
        <w:t>التنظيمي</w:t>
      </w:r>
    </w:p>
    <w:p w:rsidR="00F77256" w:rsidRPr="00752132" w:rsidRDefault="007E6422" w:rsidP="00FE5774">
      <w:pPr>
        <w:pStyle w:val="FootnoteText"/>
        <w:spacing w:before="120" w:after="120" w:line="228" w:lineRule="auto"/>
        <w:ind w:firstLine="566"/>
        <w:jc w:val="both"/>
        <w:rPr>
          <w:rFonts w:ascii="Times New Roman" w:hAnsi="Times New Roman" w:cs="Simplified Arabic"/>
          <w:sz w:val="28"/>
          <w:szCs w:val="28"/>
          <w:rtl/>
        </w:rPr>
      </w:pPr>
      <w:r>
        <w:rPr>
          <w:rFonts w:ascii="Times New Roman" w:hAnsi="Times New Roman" w:cs="Simplified Arabic" w:hint="cs"/>
          <w:sz w:val="28"/>
          <w:szCs w:val="28"/>
          <w:rtl/>
        </w:rPr>
        <w:t>"</w:t>
      </w:r>
      <w:r w:rsidR="009F2FBB" w:rsidRPr="00752132">
        <w:rPr>
          <w:rFonts w:ascii="Times New Roman" w:hAnsi="Times New Roman" w:cs="Simplified Arabic" w:hint="cs"/>
          <w:sz w:val="28"/>
          <w:szCs w:val="28"/>
          <w:rtl/>
        </w:rPr>
        <w:t xml:space="preserve">عملية تفاعلية عند عدم </w:t>
      </w:r>
      <w:r w:rsidR="007D3342" w:rsidRPr="00752132">
        <w:rPr>
          <w:rFonts w:ascii="Times New Roman" w:hAnsi="Times New Roman" w:cs="Simplified Arabic" w:hint="cs"/>
          <w:sz w:val="28"/>
          <w:szCs w:val="28"/>
          <w:rtl/>
        </w:rPr>
        <w:t>الاتفاق</w:t>
      </w:r>
      <w:r w:rsidR="009F2FBB" w:rsidRPr="00752132">
        <w:rPr>
          <w:rFonts w:ascii="Times New Roman" w:hAnsi="Times New Roman" w:cs="Simplified Arabic" w:hint="cs"/>
          <w:sz w:val="28"/>
          <w:szCs w:val="28"/>
          <w:rtl/>
        </w:rPr>
        <w:t xml:space="preserve"> أو </w:t>
      </w:r>
      <w:r w:rsidR="007D3342" w:rsidRPr="00752132">
        <w:rPr>
          <w:rFonts w:ascii="Times New Roman" w:hAnsi="Times New Roman" w:cs="Simplified Arabic" w:hint="cs"/>
          <w:sz w:val="28"/>
          <w:szCs w:val="28"/>
          <w:rtl/>
        </w:rPr>
        <w:t>الاختلاف</w:t>
      </w:r>
      <w:r w:rsidR="009F2FBB" w:rsidRPr="00752132">
        <w:rPr>
          <w:rFonts w:ascii="Times New Roman" w:hAnsi="Times New Roman" w:cs="Simplified Arabic" w:hint="cs"/>
          <w:sz w:val="28"/>
          <w:szCs w:val="28"/>
          <w:rtl/>
        </w:rPr>
        <w:t xml:space="preserve"> أ</w:t>
      </w:r>
      <w:r w:rsidR="00536FE5">
        <w:rPr>
          <w:rFonts w:ascii="Times New Roman" w:hAnsi="Times New Roman" w:cs="Simplified Arabic" w:hint="cs"/>
          <w:sz w:val="28"/>
          <w:szCs w:val="28"/>
          <w:rtl/>
        </w:rPr>
        <w:t>و التنافر بين الأفراد والجماعات، أو داخل المنظمات</w:t>
      </w:r>
      <w:r w:rsidR="009F2FBB" w:rsidRPr="00752132">
        <w:rPr>
          <w:rFonts w:ascii="Times New Roman" w:hAnsi="Times New Roman" w:cs="Simplified Arabic" w:hint="cs"/>
          <w:sz w:val="28"/>
          <w:szCs w:val="28"/>
          <w:rtl/>
        </w:rPr>
        <w:t>، أو عند تعرض أح</w:t>
      </w:r>
      <w:r w:rsidR="00536FE5">
        <w:rPr>
          <w:rFonts w:ascii="Times New Roman" w:hAnsi="Times New Roman" w:cs="Simplified Arabic" w:hint="cs"/>
          <w:sz w:val="28"/>
          <w:szCs w:val="28"/>
          <w:rtl/>
        </w:rPr>
        <w:t>د الأطراف إلى أهداف الطرف الآخر</w:t>
      </w:r>
      <w:r w:rsidR="009F2FBB" w:rsidRPr="00752132">
        <w:rPr>
          <w:rFonts w:ascii="Times New Roman" w:hAnsi="Times New Roman" w:cs="Simplified Arabic" w:hint="cs"/>
          <w:sz w:val="28"/>
          <w:szCs w:val="28"/>
          <w:rtl/>
        </w:rPr>
        <w:t>، ومنعه من إشباع حاجا</w:t>
      </w:r>
      <w:r w:rsidR="00536FE5">
        <w:rPr>
          <w:rFonts w:ascii="Times New Roman" w:hAnsi="Times New Roman" w:cs="Simplified Arabic" w:hint="cs"/>
          <w:sz w:val="28"/>
          <w:szCs w:val="28"/>
          <w:rtl/>
        </w:rPr>
        <w:t>ته، وتحقيق أنشطته والتدخل فيها</w:t>
      </w:r>
      <w:r w:rsidR="009F2FBB" w:rsidRPr="00752132">
        <w:rPr>
          <w:rFonts w:ascii="Times New Roman" w:hAnsi="Times New Roman" w:cs="Simplified Arabic" w:hint="cs"/>
          <w:sz w:val="28"/>
          <w:szCs w:val="28"/>
          <w:rtl/>
        </w:rPr>
        <w:t xml:space="preserve">، وبخاصة </w:t>
      </w:r>
      <w:r w:rsidR="007D3342" w:rsidRPr="00752132">
        <w:rPr>
          <w:rFonts w:ascii="Times New Roman" w:hAnsi="Times New Roman" w:cs="Simplified Arabic" w:hint="cs"/>
          <w:sz w:val="28"/>
          <w:szCs w:val="28"/>
          <w:rtl/>
        </w:rPr>
        <w:t>في</w:t>
      </w:r>
      <w:r w:rsidR="009F2FBB" w:rsidRPr="00752132">
        <w:rPr>
          <w:rFonts w:ascii="Times New Roman" w:hAnsi="Times New Roman" w:cs="Simplified Arabic" w:hint="cs"/>
          <w:sz w:val="28"/>
          <w:szCs w:val="28"/>
          <w:rtl/>
        </w:rPr>
        <w:t xml:space="preserve"> ظل رغبة الأفراد أو الجماعات </w:t>
      </w:r>
      <w:r w:rsidR="007D3342" w:rsidRPr="00752132">
        <w:rPr>
          <w:rFonts w:ascii="Times New Roman" w:hAnsi="Times New Roman" w:cs="Simplified Arabic" w:hint="cs"/>
          <w:sz w:val="28"/>
          <w:szCs w:val="28"/>
          <w:rtl/>
        </w:rPr>
        <w:t>في</w:t>
      </w:r>
      <w:r w:rsidR="009F2FBB" w:rsidRPr="00752132">
        <w:rPr>
          <w:rFonts w:ascii="Times New Roman" w:hAnsi="Times New Roman" w:cs="Simplified Arabic" w:hint="cs"/>
          <w:sz w:val="28"/>
          <w:szCs w:val="28"/>
          <w:rtl/>
        </w:rPr>
        <w:t xml:space="preserve"> </w:t>
      </w:r>
      <w:r w:rsidR="007D3342" w:rsidRPr="00752132">
        <w:rPr>
          <w:rFonts w:ascii="Times New Roman" w:hAnsi="Times New Roman" w:cs="Simplified Arabic" w:hint="cs"/>
          <w:sz w:val="28"/>
          <w:szCs w:val="28"/>
          <w:rtl/>
        </w:rPr>
        <w:t>الاستحواذ</w:t>
      </w:r>
      <w:r w:rsidR="009F2FBB" w:rsidRPr="00752132">
        <w:rPr>
          <w:rFonts w:ascii="Times New Roman" w:hAnsi="Times New Roman" w:cs="Simplified Arabic" w:hint="cs"/>
          <w:sz w:val="28"/>
          <w:szCs w:val="28"/>
          <w:rtl/>
        </w:rPr>
        <w:t xml:space="preserve"> </w:t>
      </w:r>
      <w:r w:rsidR="00536FE5">
        <w:rPr>
          <w:rFonts w:ascii="Times New Roman" w:hAnsi="Times New Roman" w:cs="Simplified Arabic" w:hint="cs"/>
          <w:sz w:val="28"/>
          <w:szCs w:val="28"/>
          <w:rtl/>
        </w:rPr>
        <w:t>على موارد مشابهة لحاجة كل منهما</w:t>
      </w:r>
      <w:r w:rsidR="009F2FBB" w:rsidRPr="00752132">
        <w:rPr>
          <w:rFonts w:ascii="Times New Roman" w:hAnsi="Times New Roman" w:cs="Simplified Arabic" w:hint="cs"/>
          <w:sz w:val="28"/>
          <w:szCs w:val="28"/>
          <w:rtl/>
        </w:rPr>
        <w:t xml:space="preserve">، أو عند وجود حق </w:t>
      </w:r>
      <w:r w:rsidR="00DC1DAF" w:rsidRPr="00752132">
        <w:rPr>
          <w:rFonts w:ascii="Times New Roman" w:hAnsi="Times New Roman" w:cs="Simplified Arabic" w:hint="cs"/>
          <w:sz w:val="28"/>
          <w:szCs w:val="28"/>
          <w:rtl/>
        </w:rPr>
        <w:t>إداري</w:t>
      </w:r>
      <w:r w:rsidR="009F2FBB" w:rsidRPr="00752132">
        <w:rPr>
          <w:rFonts w:ascii="Times New Roman" w:hAnsi="Times New Roman" w:cs="Simplified Arabic" w:hint="cs"/>
          <w:sz w:val="28"/>
          <w:szCs w:val="28"/>
          <w:rtl/>
        </w:rPr>
        <w:t xml:space="preserve"> لأى منهما يتعلق بالتفضيل لسلوك أحدهما على </w:t>
      </w:r>
      <w:r w:rsidR="00536FE5">
        <w:rPr>
          <w:rFonts w:ascii="Times New Roman" w:hAnsi="Times New Roman" w:cs="Simplified Arabic" w:hint="cs"/>
          <w:sz w:val="28"/>
          <w:szCs w:val="28"/>
          <w:rtl/>
        </w:rPr>
        <w:t>الآخر أثناء مشاركتهم بنشاط معين</w:t>
      </w:r>
      <w:r w:rsidR="009F2FBB" w:rsidRPr="00752132">
        <w:rPr>
          <w:rFonts w:ascii="Times New Roman" w:hAnsi="Times New Roman" w:cs="Simplified Arabic" w:hint="cs"/>
          <w:sz w:val="28"/>
          <w:szCs w:val="28"/>
          <w:rtl/>
        </w:rPr>
        <w:t>، أو</w:t>
      </w:r>
      <w:r w:rsidR="00DC1DAF">
        <w:rPr>
          <w:rFonts w:ascii="Times New Roman" w:hAnsi="Times New Roman" w:cs="Simplified Arabic" w:hint="cs"/>
          <w:sz w:val="28"/>
          <w:szCs w:val="28"/>
          <w:rtl/>
        </w:rPr>
        <w:t xml:space="preserve"> </w:t>
      </w:r>
      <w:r w:rsidR="009F2FBB" w:rsidRPr="00752132">
        <w:rPr>
          <w:rFonts w:ascii="Times New Roman" w:hAnsi="Times New Roman" w:cs="Simplified Arabic" w:hint="cs"/>
          <w:sz w:val="28"/>
          <w:szCs w:val="28"/>
          <w:rtl/>
        </w:rPr>
        <w:t xml:space="preserve">عندما تكون </w:t>
      </w:r>
      <w:r w:rsidR="00DC1DAF" w:rsidRPr="00752132">
        <w:rPr>
          <w:rFonts w:ascii="Times New Roman" w:hAnsi="Times New Roman" w:cs="Simplified Arabic" w:hint="cs"/>
          <w:sz w:val="28"/>
          <w:szCs w:val="28"/>
          <w:rtl/>
        </w:rPr>
        <w:t>اتجاهاتهم</w:t>
      </w:r>
      <w:r w:rsidR="009F2FBB" w:rsidRPr="00752132">
        <w:rPr>
          <w:rFonts w:ascii="Times New Roman" w:hAnsi="Times New Roman" w:cs="Simplified Arabic" w:hint="cs"/>
          <w:sz w:val="28"/>
          <w:szCs w:val="28"/>
          <w:rtl/>
        </w:rPr>
        <w:t xml:space="preserve"> وقيمهم ومهاراتهم متباينة"</w:t>
      </w:r>
      <w:r w:rsidR="0057457B">
        <w:rPr>
          <w:rFonts w:ascii="Times New Roman" w:hAnsi="Times New Roman" w:cs="Simplified Arabic"/>
          <w:sz w:val="28"/>
          <w:szCs w:val="28"/>
          <w:vertAlign w:val="superscript"/>
          <w:rtl/>
        </w:rPr>
        <w:t>(</w:t>
      </w:r>
      <w:r w:rsidR="0057457B" w:rsidRPr="00536FE5">
        <w:rPr>
          <w:rFonts w:ascii="Times New Roman" w:hAnsi="Times New Roman" w:cs="Simplified Arabic"/>
          <w:sz w:val="28"/>
          <w:szCs w:val="28"/>
          <w:vertAlign w:val="superscript"/>
          <w:rtl/>
        </w:rPr>
        <w:footnoteReference w:id="28"/>
      </w:r>
      <w:r w:rsidR="0057457B">
        <w:rPr>
          <w:rFonts w:ascii="Times New Roman" w:hAnsi="Times New Roman" w:cs="Simplified Arabic"/>
          <w:sz w:val="28"/>
          <w:szCs w:val="28"/>
          <w:vertAlign w:val="superscript"/>
          <w:rtl/>
        </w:rPr>
        <w:t>)</w:t>
      </w:r>
      <w:r w:rsidR="00F5613E" w:rsidRPr="00752132">
        <w:rPr>
          <w:rFonts w:ascii="Times New Roman" w:hAnsi="Times New Roman" w:cs="Simplified Arabic" w:hint="cs"/>
          <w:sz w:val="28"/>
          <w:szCs w:val="28"/>
          <w:rtl/>
        </w:rPr>
        <w:t>.</w:t>
      </w:r>
    </w:p>
    <w:p w:rsidR="00F5613E" w:rsidRPr="007E6422" w:rsidRDefault="006D3B32" w:rsidP="004B6711">
      <w:pPr>
        <w:pStyle w:val="FootnoteText"/>
        <w:spacing w:before="120" w:after="120" w:line="228" w:lineRule="auto"/>
        <w:jc w:val="both"/>
        <w:rPr>
          <w:rFonts w:ascii="Times New Roman" w:hAnsi="Times New Roman" w:cs="Simplified Arabic"/>
          <w:b/>
          <w:bCs/>
          <w:sz w:val="28"/>
          <w:szCs w:val="28"/>
          <w:rtl/>
        </w:rPr>
      </w:pPr>
      <w:r>
        <w:rPr>
          <w:rFonts w:ascii="Times New Roman" w:hAnsi="Times New Roman" w:cs="Simplified Arabic" w:hint="cs"/>
          <w:b/>
          <w:bCs/>
          <w:sz w:val="28"/>
          <w:szCs w:val="28"/>
          <w:rtl/>
        </w:rPr>
        <w:t>1/</w:t>
      </w:r>
      <w:r w:rsidR="004B6711">
        <w:rPr>
          <w:rFonts w:ascii="Times New Roman" w:hAnsi="Times New Roman" w:cs="Simplified Arabic" w:hint="cs"/>
          <w:b/>
          <w:bCs/>
          <w:sz w:val="28"/>
          <w:szCs w:val="28"/>
          <w:rtl/>
        </w:rPr>
        <w:t>9</w:t>
      </w:r>
      <w:r>
        <w:rPr>
          <w:rFonts w:ascii="Times New Roman" w:hAnsi="Times New Roman" w:cs="Simplified Arabic" w:hint="cs"/>
          <w:b/>
          <w:bCs/>
          <w:sz w:val="28"/>
          <w:szCs w:val="28"/>
          <w:rtl/>
        </w:rPr>
        <w:t xml:space="preserve">/4: </w:t>
      </w:r>
      <w:r w:rsidR="00F5613E" w:rsidRPr="007E6422">
        <w:rPr>
          <w:rFonts w:ascii="Times New Roman" w:hAnsi="Times New Roman" w:cs="Simplified Arabic" w:hint="cs"/>
          <w:b/>
          <w:bCs/>
          <w:sz w:val="28"/>
          <w:szCs w:val="28"/>
          <w:rtl/>
        </w:rPr>
        <w:t xml:space="preserve">التعريف </w:t>
      </w:r>
      <w:r w:rsidR="007E6422" w:rsidRPr="007E6422">
        <w:rPr>
          <w:rFonts w:ascii="Times New Roman" w:hAnsi="Times New Roman" w:cs="Simplified Arabic" w:hint="cs"/>
          <w:b/>
          <w:bCs/>
          <w:sz w:val="28"/>
          <w:szCs w:val="28"/>
          <w:rtl/>
        </w:rPr>
        <w:t>الإجرائي</w:t>
      </w:r>
      <w:r w:rsidR="00F5613E" w:rsidRPr="007E6422">
        <w:rPr>
          <w:rFonts w:ascii="Times New Roman" w:hAnsi="Times New Roman" w:cs="Simplified Arabic" w:hint="cs"/>
          <w:b/>
          <w:bCs/>
          <w:sz w:val="28"/>
          <w:szCs w:val="28"/>
          <w:rtl/>
        </w:rPr>
        <w:t xml:space="preserve"> للصراع </w:t>
      </w:r>
      <w:r w:rsidR="00DC1DAF" w:rsidRPr="007E6422">
        <w:rPr>
          <w:rFonts w:ascii="Times New Roman" w:hAnsi="Times New Roman" w:cs="Simplified Arabic" w:hint="cs"/>
          <w:b/>
          <w:bCs/>
          <w:sz w:val="28"/>
          <w:szCs w:val="28"/>
          <w:rtl/>
        </w:rPr>
        <w:t>التنظيمي</w:t>
      </w:r>
    </w:p>
    <w:p w:rsidR="00D926E5" w:rsidRPr="00752132" w:rsidRDefault="00F5613E" w:rsidP="00FE5774">
      <w:pPr>
        <w:pStyle w:val="FootnoteText"/>
        <w:spacing w:before="120" w:after="120" w:line="228" w:lineRule="auto"/>
        <w:ind w:firstLine="566"/>
        <w:jc w:val="both"/>
        <w:rPr>
          <w:rFonts w:ascii="Times New Roman" w:hAnsi="Times New Roman" w:cs="Simplified Arabic"/>
          <w:sz w:val="28"/>
          <w:szCs w:val="28"/>
          <w:rtl/>
        </w:rPr>
      </w:pPr>
      <w:r w:rsidRPr="00752132">
        <w:rPr>
          <w:rFonts w:ascii="Times New Roman" w:hAnsi="Times New Roman" w:cs="Simplified Arabic" w:hint="cs"/>
          <w:sz w:val="28"/>
          <w:szCs w:val="28"/>
          <w:rtl/>
        </w:rPr>
        <w:t>ينشأ لدي العاملين بالجهاز المركزي للتنظيم والإدارة</w:t>
      </w:r>
      <w:r w:rsidR="00752132">
        <w:rPr>
          <w:rFonts w:ascii="Times New Roman" w:hAnsi="Times New Roman" w:cs="Simplified Arabic" w:hint="cs"/>
          <w:sz w:val="28"/>
          <w:szCs w:val="28"/>
          <w:rtl/>
        </w:rPr>
        <w:t xml:space="preserve"> </w:t>
      </w:r>
      <w:r w:rsidRPr="00752132">
        <w:rPr>
          <w:rFonts w:ascii="Times New Roman" w:hAnsi="Times New Roman" w:cs="Simplified Arabic" w:hint="cs"/>
          <w:sz w:val="28"/>
          <w:szCs w:val="28"/>
          <w:rtl/>
        </w:rPr>
        <w:t xml:space="preserve">وبين مديريات التنظيم والإدارة بمختلف محافظات مصر والتابعة له تباين </w:t>
      </w:r>
      <w:r w:rsidR="00DC1DAF" w:rsidRPr="00752132">
        <w:rPr>
          <w:rFonts w:ascii="Times New Roman" w:hAnsi="Times New Roman" w:cs="Simplified Arabic" w:hint="cs"/>
          <w:sz w:val="28"/>
          <w:szCs w:val="28"/>
          <w:rtl/>
        </w:rPr>
        <w:t>في</w:t>
      </w:r>
      <w:r w:rsidRPr="00752132">
        <w:rPr>
          <w:rFonts w:ascii="Times New Roman" w:hAnsi="Times New Roman" w:cs="Simplified Arabic" w:hint="cs"/>
          <w:sz w:val="28"/>
          <w:szCs w:val="28"/>
          <w:rtl/>
        </w:rPr>
        <w:t xml:space="preserve"> الطرق </w:t>
      </w:r>
      <w:r w:rsidR="00DC1DAF" w:rsidRPr="00752132">
        <w:rPr>
          <w:rFonts w:ascii="Times New Roman" w:hAnsi="Times New Roman" w:cs="Simplified Arabic" w:hint="cs"/>
          <w:sz w:val="28"/>
          <w:szCs w:val="28"/>
          <w:rtl/>
        </w:rPr>
        <w:t>التي</w:t>
      </w:r>
      <w:r w:rsidRPr="00752132">
        <w:rPr>
          <w:rFonts w:ascii="Times New Roman" w:hAnsi="Times New Roman" w:cs="Simplified Arabic" w:hint="cs"/>
          <w:sz w:val="28"/>
          <w:szCs w:val="28"/>
          <w:rtl/>
        </w:rPr>
        <w:t xml:space="preserve"> ينظرون بها إلى أعمالهم</w:t>
      </w:r>
      <w:r w:rsidR="00536FE5">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والأعمال </w:t>
      </w:r>
      <w:r w:rsidR="00DC1DAF" w:rsidRPr="00752132">
        <w:rPr>
          <w:rFonts w:ascii="Times New Roman" w:hAnsi="Times New Roman" w:cs="Simplified Arabic" w:hint="cs"/>
          <w:sz w:val="28"/>
          <w:szCs w:val="28"/>
          <w:rtl/>
        </w:rPr>
        <w:t>التي</w:t>
      </w:r>
      <w:r w:rsidRPr="00752132">
        <w:rPr>
          <w:rFonts w:ascii="Times New Roman" w:hAnsi="Times New Roman" w:cs="Simplified Arabic" w:hint="cs"/>
          <w:sz w:val="28"/>
          <w:szCs w:val="28"/>
          <w:rtl/>
        </w:rPr>
        <w:t xml:space="preserve"> يقوم بها العاملون بمديريات التنظيم والإدارة الأخرى بالمحافظات، وبتكرار حدوث التفاعل بين هذه الجماعات </w:t>
      </w:r>
      <w:r w:rsidRPr="00752132">
        <w:rPr>
          <w:rFonts w:ascii="Times New Roman" w:hAnsi="Times New Roman" w:cs="Simplified Arabic" w:hint="cs"/>
          <w:sz w:val="28"/>
          <w:szCs w:val="28"/>
          <w:rtl/>
        </w:rPr>
        <w:lastRenderedPageBreak/>
        <w:t xml:space="preserve">المختلفة من خلال الأعمال اليومية والمكاتبات والمراسلات بينهما وتداخل </w:t>
      </w:r>
      <w:r w:rsidR="00DC1DAF" w:rsidRPr="00752132">
        <w:rPr>
          <w:rFonts w:ascii="Times New Roman" w:hAnsi="Times New Roman" w:cs="Simplified Arabic" w:hint="cs"/>
          <w:sz w:val="28"/>
          <w:szCs w:val="28"/>
          <w:rtl/>
        </w:rPr>
        <w:t>الاختصاصات</w:t>
      </w:r>
      <w:r w:rsidRPr="00752132">
        <w:rPr>
          <w:rFonts w:ascii="Times New Roman" w:hAnsi="Times New Roman" w:cs="Simplified Arabic" w:hint="cs"/>
          <w:sz w:val="28"/>
          <w:szCs w:val="28"/>
          <w:rtl/>
        </w:rPr>
        <w:t xml:space="preserve"> </w:t>
      </w:r>
      <w:r w:rsidR="00DC1DAF" w:rsidRPr="00752132">
        <w:rPr>
          <w:rFonts w:ascii="Times New Roman" w:hAnsi="Times New Roman" w:cs="Simplified Arabic" w:hint="cs"/>
          <w:sz w:val="28"/>
          <w:szCs w:val="28"/>
          <w:rtl/>
        </w:rPr>
        <w:t>والاتصالات</w:t>
      </w:r>
      <w:r w:rsidRPr="00752132">
        <w:rPr>
          <w:rFonts w:ascii="Times New Roman" w:hAnsi="Times New Roman" w:cs="Simplified Arabic" w:hint="cs"/>
          <w:sz w:val="28"/>
          <w:szCs w:val="28"/>
          <w:rtl/>
        </w:rPr>
        <w:t xml:space="preserve"> الإدارية وحركات الترقيات المستمرة لطرف دون الآخر </w:t>
      </w:r>
      <w:r w:rsidR="00966225" w:rsidRPr="00752132">
        <w:rPr>
          <w:rFonts w:ascii="Times New Roman" w:hAnsi="Times New Roman" w:cs="Simplified Arabic" w:hint="cs"/>
          <w:sz w:val="28"/>
          <w:szCs w:val="28"/>
          <w:rtl/>
        </w:rPr>
        <w:t xml:space="preserve">وتغيب العدالة </w:t>
      </w:r>
      <w:r w:rsidR="0032694D" w:rsidRPr="00752132">
        <w:rPr>
          <w:rFonts w:ascii="Times New Roman" w:hAnsi="Times New Roman" w:cs="Simplified Arabic" w:hint="cs"/>
          <w:sz w:val="28"/>
          <w:szCs w:val="28"/>
          <w:rtl/>
        </w:rPr>
        <w:t>الوظيفية ومبدأ تكافؤ الفرص</w:t>
      </w:r>
      <w:r w:rsidR="00536FE5">
        <w:rPr>
          <w:rFonts w:ascii="Times New Roman" w:hAnsi="Times New Roman" w:cs="Simplified Arabic" w:hint="cs"/>
          <w:sz w:val="28"/>
          <w:szCs w:val="28"/>
          <w:rtl/>
        </w:rPr>
        <w:t>،</w:t>
      </w:r>
      <w:r w:rsidR="0032694D" w:rsidRPr="00752132">
        <w:rPr>
          <w:rFonts w:ascii="Times New Roman" w:hAnsi="Times New Roman" w:cs="Simplified Arabic" w:hint="cs"/>
          <w:sz w:val="28"/>
          <w:szCs w:val="28"/>
          <w:rtl/>
        </w:rPr>
        <w:t xml:space="preserve"> </w:t>
      </w:r>
      <w:r w:rsidRPr="00752132">
        <w:rPr>
          <w:rFonts w:ascii="Times New Roman" w:hAnsi="Times New Roman" w:cs="Simplified Arabic" w:hint="cs"/>
          <w:sz w:val="28"/>
          <w:szCs w:val="28"/>
          <w:rtl/>
        </w:rPr>
        <w:t xml:space="preserve">يكون هناك </w:t>
      </w:r>
      <w:r w:rsidR="00DC1DAF" w:rsidRPr="00752132">
        <w:rPr>
          <w:rFonts w:ascii="Times New Roman" w:hAnsi="Times New Roman" w:cs="Simplified Arabic" w:hint="cs"/>
          <w:sz w:val="28"/>
          <w:szCs w:val="28"/>
          <w:rtl/>
        </w:rPr>
        <w:t>احتمال</w:t>
      </w:r>
      <w:r w:rsidRPr="00752132">
        <w:rPr>
          <w:rFonts w:ascii="Times New Roman" w:hAnsi="Times New Roman" w:cs="Simplified Arabic" w:hint="cs"/>
          <w:sz w:val="28"/>
          <w:szCs w:val="28"/>
          <w:rtl/>
        </w:rPr>
        <w:t xml:space="preserve"> لنشوء صراع </w:t>
      </w:r>
      <w:r w:rsidR="00DC1DAF" w:rsidRPr="00752132">
        <w:rPr>
          <w:rFonts w:ascii="Times New Roman" w:hAnsi="Times New Roman" w:cs="Simplified Arabic" w:hint="cs"/>
          <w:sz w:val="28"/>
          <w:szCs w:val="28"/>
          <w:rtl/>
        </w:rPr>
        <w:t>تنظيمي</w:t>
      </w:r>
      <w:r w:rsidR="00536FE5">
        <w:rPr>
          <w:rFonts w:ascii="Times New Roman" w:hAnsi="Times New Roman" w:cs="Simplified Arabic" w:hint="cs"/>
          <w:sz w:val="28"/>
          <w:szCs w:val="28"/>
          <w:rtl/>
        </w:rPr>
        <w:t>،</w:t>
      </w:r>
      <w:r w:rsidR="00966225" w:rsidRPr="00752132">
        <w:rPr>
          <w:rFonts w:ascii="Times New Roman" w:hAnsi="Times New Roman" w:cs="Simplified Arabic" w:hint="cs"/>
          <w:sz w:val="28"/>
          <w:szCs w:val="28"/>
          <w:rtl/>
        </w:rPr>
        <w:t xml:space="preserve"> والذى ينتج عنه </w:t>
      </w:r>
      <w:r w:rsidR="0032694D" w:rsidRPr="00752132">
        <w:rPr>
          <w:rFonts w:ascii="Times New Roman" w:hAnsi="Times New Roman" w:cs="Simplified Arabic" w:hint="cs"/>
          <w:sz w:val="28"/>
          <w:szCs w:val="28"/>
          <w:rtl/>
        </w:rPr>
        <w:t>ترهل الأداء العام</w:t>
      </w:r>
      <w:r w:rsidR="00536FE5">
        <w:rPr>
          <w:rFonts w:ascii="Times New Roman" w:hAnsi="Times New Roman" w:cs="Simplified Arabic" w:hint="cs"/>
          <w:sz w:val="28"/>
          <w:szCs w:val="28"/>
          <w:rtl/>
        </w:rPr>
        <w:t>،</w:t>
      </w:r>
      <w:r w:rsidR="0032694D" w:rsidRPr="00752132">
        <w:rPr>
          <w:rFonts w:ascii="Times New Roman" w:hAnsi="Times New Roman" w:cs="Simplified Arabic" w:hint="cs"/>
          <w:sz w:val="28"/>
          <w:szCs w:val="28"/>
          <w:rtl/>
        </w:rPr>
        <w:t xml:space="preserve"> و</w:t>
      </w:r>
      <w:r w:rsidR="00966225" w:rsidRPr="00752132">
        <w:rPr>
          <w:rFonts w:ascii="Times New Roman" w:hAnsi="Times New Roman" w:cs="Simplified Arabic" w:hint="cs"/>
          <w:sz w:val="28"/>
          <w:szCs w:val="28"/>
          <w:rtl/>
        </w:rPr>
        <w:t xml:space="preserve">ضعف </w:t>
      </w:r>
      <w:r w:rsidR="0032694D" w:rsidRPr="00752132">
        <w:rPr>
          <w:rFonts w:ascii="Times New Roman" w:hAnsi="Times New Roman" w:cs="Simplified Arabic" w:hint="cs"/>
          <w:sz w:val="28"/>
          <w:szCs w:val="28"/>
          <w:rtl/>
        </w:rPr>
        <w:t>معدل الرضي</w:t>
      </w:r>
      <w:r w:rsidR="00752132">
        <w:rPr>
          <w:rFonts w:ascii="Times New Roman" w:hAnsi="Times New Roman" w:cs="Simplified Arabic" w:hint="cs"/>
          <w:sz w:val="28"/>
          <w:szCs w:val="28"/>
          <w:rtl/>
        </w:rPr>
        <w:t xml:space="preserve"> </w:t>
      </w:r>
      <w:r w:rsidR="00DC1DAF" w:rsidRPr="00752132">
        <w:rPr>
          <w:rFonts w:ascii="Times New Roman" w:hAnsi="Times New Roman" w:cs="Simplified Arabic" w:hint="cs"/>
          <w:sz w:val="28"/>
          <w:szCs w:val="28"/>
          <w:rtl/>
        </w:rPr>
        <w:t>لطالبي</w:t>
      </w:r>
      <w:r w:rsidR="00966225" w:rsidRPr="00752132">
        <w:rPr>
          <w:rFonts w:ascii="Times New Roman" w:hAnsi="Times New Roman" w:cs="Simplified Arabic" w:hint="cs"/>
          <w:sz w:val="28"/>
          <w:szCs w:val="28"/>
          <w:rtl/>
        </w:rPr>
        <w:t xml:space="preserve"> الخدمة</w:t>
      </w:r>
      <w:r w:rsidR="0032694D" w:rsidRPr="00752132">
        <w:rPr>
          <w:rFonts w:ascii="Times New Roman" w:hAnsi="Times New Roman" w:cs="Simplified Arabic" w:hint="cs"/>
          <w:sz w:val="28"/>
          <w:szCs w:val="28"/>
          <w:rtl/>
        </w:rPr>
        <w:t>،</w:t>
      </w:r>
      <w:r w:rsidR="00966225" w:rsidRPr="00752132">
        <w:rPr>
          <w:rFonts w:ascii="Times New Roman" w:hAnsi="Times New Roman" w:cs="Simplified Arabic" w:hint="cs"/>
          <w:sz w:val="28"/>
          <w:szCs w:val="28"/>
          <w:rtl/>
        </w:rPr>
        <w:t xml:space="preserve"> </w:t>
      </w:r>
      <w:r w:rsidR="0032694D" w:rsidRPr="00752132">
        <w:rPr>
          <w:rFonts w:ascii="Times New Roman" w:hAnsi="Times New Roman" w:cs="Simplified Arabic" w:hint="cs"/>
          <w:sz w:val="28"/>
          <w:szCs w:val="28"/>
          <w:rtl/>
        </w:rPr>
        <w:t>و</w:t>
      </w:r>
      <w:r w:rsidR="00966225" w:rsidRPr="00752132">
        <w:rPr>
          <w:rFonts w:ascii="Times New Roman" w:hAnsi="Times New Roman" w:cs="Simplified Arabic" w:hint="cs"/>
          <w:sz w:val="28"/>
          <w:szCs w:val="28"/>
          <w:rtl/>
        </w:rPr>
        <w:t xml:space="preserve">تعطيل وإرباك </w:t>
      </w:r>
      <w:r w:rsidR="00DC1DAF" w:rsidRPr="00752132">
        <w:rPr>
          <w:rFonts w:ascii="Times New Roman" w:hAnsi="Times New Roman" w:cs="Simplified Arabic" w:hint="cs"/>
          <w:sz w:val="28"/>
          <w:szCs w:val="28"/>
          <w:rtl/>
        </w:rPr>
        <w:t>في</w:t>
      </w:r>
      <w:r w:rsidR="00966225" w:rsidRPr="00752132">
        <w:rPr>
          <w:rFonts w:ascii="Times New Roman" w:hAnsi="Times New Roman" w:cs="Simplified Arabic" w:hint="cs"/>
          <w:sz w:val="28"/>
          <w:szCs w:val="28"/>
          <w:rtl/>
        </w:rPr>
        <w:t xml:space="preserve"> القرار والأداء</w:t>
      </w:r>
      <w:r w:rsidR="00536FE5">
        <w:rPr>
          <w:rFonts w:ascii="Times New Roman" w:hAnsi="Times New Roman" w:cs="Simplified Arabic" w:hint="cs"/>
          <w:sz w:val="28"/>
          <w:szCs w:val="28"/>
          <w:rtl/>
        </w:rPr>
        <w:t>،</w:t>
      </w:r>
      <w:r w:rsidR="00966225" w:rsidRPr="00752132">
        <w:rPr>
          <w:rFonts w:ascii="Times New Roman" w:hAnsi="Times New Roman" w:cs="Simplified Arabic" w:hint="cs"/>
          <w:sz w:val="28"/>
          <w:szCs w:val="28"/>
          <w:rtl/>
        </w:rPr>
        <w:t xml:space="preserve"> </w:t>
      </w:r>
      <w:r w:rsidR="0032694D" w:rsidRPr="00752132">
        <w:rPr>
          <w:rFonts w:ascii="Times New Roman" w:hAnsi="Times New Roman" w:cs="Simplified Arabic" w:hint="cs"/>
          <w:sz w:val="28"/>
          <w:szCs w:val="28"/>
          <w:rtl/>
        </w:rPr>
        <w:t xml:space="preserve">وتراجع قيم الولاء </w:t>
      </w:r>
      <w:r w:rsidR="00DC1DAF" w:rsidRPr="00752132">
        <w:rPr>
          <w:rFonts w:ascii="Times New Roman" w:hAnsi="Times New Roman" w:cs="Simplified Arabic" w:hint="cs"/>
          <w:sz w:val="28"/>
          <w:szCs w:val="28"/>
          <w:rtl/>
        </w:rPr>
        <w:t>الوظيفي</w:t>
      </w:r>
      <w:r w:rsidR="0032694D" w:rsidRPr="00752132">
        <w:rPr>
          <w:rFonts w:ascii="Times New Roman" w:hAnsi="Times New Roman" w:cs="Simplified Arabic" w:hint="cs"/>
          <w:sz w:val="28"/>
          <w:szCs w:val="28"/>
          <w:rtl/>
        </w:rPr>
        <w:t xml:space="preserve"> وأخلاقيات المهنة </w:t>
      </w:r>
      <w:r w:rsidR="00966225" w:rsidRPr="00752132">
        <w:rPr>
          <w:rFonts w:ascii="Times New Roman" w:hAnsi="Times New Roman" w:cs="Simplified Arabic" w:hint="cs"/>
          <w:sz w:val="28"/>
          <w:szCs w:val="28"/>
          <w:rtl/>
        </w:rPr>
        <w:t>لدى العاملين بمديريات التنظيم والإدارة بمختلف محافظات مصر</w:t>
      </w:r>
      <w:r w:rsidR="00536FE5">
        <w:rPr>
          <w:rFonts w:ascii="Times New Roman" w:hAnsi="Times New Roman" w:cs="Simplified Arabic" w:hint="cs"/>
          <w:sz w:val="28"/>
          <w:szCs w:val="28"/>
          <w:rtl/>
        </w:rPr>
        <w:t>،</w:t>
      </w:r>
      <w:r w:rsidR="00966225" w:rsidRPr="00752132">
        <w:rPr>
          <w:rFonts w:ascii="Times New Roman" w:hAnsi="Times New Roman" w:cs="Simplified Arabic" w:hint="cs"/>
          <w:sz w:val="28"/>
          <w:szCs w:val="28"/>
          <w:rtl/>
        </w:rPr>
        <w:t xml:space="preserve"> والصراع </w:t>
      </w:r>
      <w:r w:rsidR="00DC1DAF" w:rsidRPr="00752132">
        <w:rPr>
          <w:rFonts w:ascii="Times New Roman" w:hAnsi="Times New Roman" w:cs="Simplified Arabic" w:hint="cs"/>
          <w:sz w:val="28"/>
          <w:szCs w:val="28"/>
          <w:rtl/>
        </w:rPr>
        <w:t>التنظيمي</w:t>
      </w:r>
      <w:r w:rsidR="00966225" w:rsidRPr="00752132">
        <w:rPr>
          <w:rFonts w:ascii="Times New Roman" w:hAnsi="Times New Roman" w:cs="Simplified Arabic" w:hint="cs"/>
          <w:sz w:val="28"/>
          <w:szCs w:val="28"/>
          <w:rtl/>
        </w:rPr>
        <w:t xml:space="preserve"> هو الحد الأعلى</w:t>
      </w:r>
      <w:r w:rsidR="0032694D" w:rsidRPr="00752132">
        <w:rPr>
          <w:rFonts w:ascii="Times New Roman" w:hAnsi="Times New Roman" w:cs="Simplified Arabic" w:hint="cs"/>
          <w:sz w:val="28"/>
          <w:szCs w:val="28"/>
          <w:rtl/>
        </w:rPr>
        <w:t xml:space="preserve"> وأقوى </w:t>
      </w:r>
      <w:r w:rsidR="00C53C40" w:rsidRPr="00752132">
        <w:rPr>
          <w:rFonts w:ascii="Times New Roman" w:hAnsi="Times New Roman" w:cs="Simplified Arabic" w:hint="cs"/>
          <w:sz w:val="28"/>
          <w:szCs w:val="28"/>
          <w:rtl/>
        </w:rPr>
        <w:t>درجات الخلاف</w:t>
      </w:r>
      <w:r w:rsidR="004E3E13" w:rsidRPr="00752132">
        <w:rPr>
          <w:rFonts w:ascii="Times New Roman" w:hAnsi="Times New Roman" w:cs="Simplified Arabic" w:hint="cs"/>
          <w:sz w:val="28"/>
          <w:szCs w:val="28"/>
          <w:rtl/>
        </w:rPr>
        <w:t xml:space="preserve"> </w:t>
      </w:r>
      <w:r w:rsidR="00DC1DAF" w:rsidRPr="00752132">
        <w:rPr>
          <w:rFonts w:ascii="Times New Roman" w:hAnsi="Times New Roman" w:cs="Simplified Arabic" w:hint="cs"/>
          <w:sz w:val="28"/>
          <w:szCs w:val="28"/>
          <w:rtl/>
        </w:rPr>
        <w:t>التنظيمي</w:t>
      </w:r>
      <w:r w:rsidR="004E3E13" w:rsidRPr="00752132">
        <w:rPr>
          <w:rFonts w:ascii="Times New Roman" w:hAnsi="Times New Roman" w:cs="Simplified Arabic" w:hint="cs"/>
          <w:sz w:val="28"/>
          <w:szCs w:val="28"/>
          <w:rtl/>
        </w:rPr>
        <w:t xml:space="preserve"> .</w:t>
      </w:r>
    </w:p>
    <w:p w:rsidR="003A6DC7" w:rsidRDefault="006D3B32" w:rsidP="004B6711">
      <w:pPr>
        <w:pStyle w:val="FootnoteText"/>
        <w:spacing w:line="228"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1/</w:t>
      </w:r>
      <w:r w:rsidR="004B6711">
        <w:rPr>
          <w:rFonts w:ascii="Simplified Arabic" w:hAnsi="Simplified Arabic" w:cs="Simplified Arabic" w:hint="cs"/>
          <w:b/>
          <w:bCs/>
          <w:sz w:val="32"/>
          <w:szCs w:val="32"/>
          <w:rtl/>
        </w:rPr>
        <w:t>10</w:t>
      </w:r>
      <w:r>
        <w:rPr>
          <w:rFonts w:ascii="Simplified Arabic" w:hAnsi="Simplified Arabic" w:cs="Simplified Arabic" w:hint="cs"/>
          <w:b/>
          <w:bCs/>
          <w:sz w:val="32"/>
          <w:szCs w:val="32"/>
          <w:rtl/>
        </w:rPr>
        <w:t xml:space="preserve">: </w:t>
      </w:r>
      <w:r w:rsidR="00A309F7" w:rsidRPr="007E6422">
        <w:rPr>
          <w:rFonts w:ascii="Simplified Arabic" w:hAnsi="Simplified Arabic" w:cs="Simplified Arabic" w:hint="cs"/>
          <w:b/>
          <w:bCs/>
          <w:sz w:val="32"/>
          <w:szCs w:val="32"/>
          <w:rtl/>
        </w:rPr>
        <w:t>الدراسات السابقة</w:t>
      </w:r>
      <w:r w:rsidR="003A6DC7">
        <w:rPr>
          <w:rFonts w:ascii="Simplified Arabic" w:hAnsi="Simplified Arabic" w:cs="Simplified Arabic" w:hint="cs"/>
          <w:b/>
          <w:bCs/>
          <w:sz w:val="32"/>
          <w:szCs w:val="32"/>
          <w:rtl/>
        </w:rPr>
        <w:t>:</w:t>
      </w:r>
    </w:p>
    <w:p w:rsidR="00CE266B" w:rsidRPr="00CE266B" w:rsidRDefault="00CE266B" w:rsidP="003A6DC7">
      <w:pPr>
        <w:pStyle w:val="FootnoteText"/>
        <w:spacing w:line="228" w:lineRule="auto"/>
        <w:ind w:firstLine="720"/>
        <w:jc w:val="both"/>
        <w:rPr>
          <w:rFonts w:ascii="Times New Roman" w:hAnsi="Times New Roman" w:cs="Simplified Arabic"/>
          <w:sz w:val="28"/>
          <w:szCs w:val="28"/>
          <w:rtl/>
        </w:rPr>
      </w:pPr>
      <w:r w:rsidRPr="00CE266B">
        <w:rPr>
          <w:rFonts w:ascii="Times New Roman" w:hAnsi="Times New Roman" w:cs="Simplified Arabic" w:hint="cs"/>
          <w:sz w:val="28"/>
          <w:szCs w:val="28"/>
          <w:rtl/>
        </w:rPr>
        <w:t>تم تقسيم الدراسات السابقة لثلاث: عربية، محلية، أجنبية</w:t>
      </w:r>
      <w:r w:rsidR="003A6DC7">
        <w:rPr>
          <w:rFonts w:ascii="Times New Roman" w:hAnsi="Times New Roman" w:cs="Simplified Arabic" w:hint="cs"/>
          <w:sz w:val="28"/>
          <w:szCs w:val="28"/>
          <w:rtl/>
        </w:rPr>
        <w:t xml:space="preserve">، </w:t>
      </w:r>
      <w:r>
        <w:rPr>
          <w:rFonts w:ascii="Times New Roman" w:hAnsi="Times New Roman" w:cs="Simplified Arabic" w:hint="cs"/>
          <w:sz w:val="28"/>
          <w:szCs w:val="28"/>
          <w:rtl/>
        </w:rPr>
        <w:t>و</w:t>
      </w:r>
      <w:r w:rsidRPr="00CE266B">
        <w:rPr>
          <w:rFonts w:ascii="Times New Roman" w:hAnsi="Times New Roman" w:cs="Simplified Arabic" w:hint="cs"/>
          <w:sz w:val="28"/>
          <w:szCs w:val="28"/>
          <w:rtl/>
        </w:rPr>
        <w:t>تم استعراض الدراس</w:t>
      </w:r>
      <w:r w:rsidR="00DF22B4">
        <w:rPr>
          <w:rFonts w:ascii="Times New Roman" w:hAnsi="Times New Roman" w:cs="Simplified Arabic" w:hint="cs"/>
          <w:sz w:val="28"/>
          <w:szCs w:val="28"/>
          <w:rtl/>
        </w:rPr>
        <w:t>ات مع مراعاة الترتيب الزمنى بدءاً</w:t>
      </w:r>
      <w:r w:rsidRPr="00CE266B">
        <w:rPr>
          <w:rFonts w:ascii="Times New Roman" w:hAnsi="Times New Roman" w:cs="Simplified Arabic" w:hint="cs"/>
          <w:sz w:val="28"/>
          <w:szCs w:val="28"/>
          <w:rtl/>
        </w:rPr>
        <w:t xml:space="preserve"> من الأقدم فالأحدث، ثم التعقيب على هذه الدراسات بعد عرضها وبيان مدى استفادة الدراسة منها.</w:t>
      </w:r>
    </w:p>
    <w:p w:rsidR="00EF31C4" w:rsidRDefault="00291709" w:rsidP="004B6711">
      <w:pPr>
        <w:pStyle w:val="FootnoteText"/>
        <w:spacing w:before="120" w:after="120"/>
        <w:jc w:val="both"/>
        <w:rPr>
          <w:rFonts w:ascii="Times New Roman" w:hAnsi="Times New Roman" w:cs="Simplified Arabic"/>
          <w:b/>
          <w:bCs/>
          <w:sz w:val="28"/>
          <w:szCs w:val="28"/>
          <w:rtl/>
        </w:rPr>
      </w:pPr>
      <w:r w:rsidRPr="007E6422">
        <w:rPr>
          <w:rFonts w:ascii="Simplified Arabic" w:hAnsi="Simplified Arabic" w:cs="Simplified Arabic" w:hint="cs"/>
          <w:b/>
          <w:bCs/>
          <w:sz w:val="32"/>
          <w:szCs w:val="32"/>
          <w:rtl/>
        </w:rPr>
        <w:t xml:space="preserve"> </w:t>
      </w:r>
      <w:r w:rsidR="006D3B32">
        <w:rPr>
          <w:rFonts w:ascii="Times New Roman" w:hAnsi="Times New Roman" w:cs="Simplified Arabic" w:hint="cs"/>
          <w:b/>
          <w:bCs/>
          <w:sz w:val="28"/>
          <w:szCs w:val="28"/>
          <w:rtl/>
        </w:rPr>
        <w:t>1/</w:t>
      </w:r>
      <w:r w:rsidR="004B6711">
        <w:rPr>
          <w:rFonts w:ascii="Times New Roman" w:hAnsi="Times New Roman" w:cs="Simplified Arabic" w:hint="cs"/>
          <w:b/>
          <w:bCs/>
          <w:sz w:val="28"/>
          <w:szCs w:val="28"/>
          <w:rtl/>
        </w:rPr>
        <w:t>10</w:t>
      </w:r>
      <w:r w:rsidR="006D3B32">
        <w:rPr>
          <w:rFonts w:ascii="Times New Roman" w:hAnsi="Times New Roman" w:cs="Simplified Arabic" w:hint="cs"/>
          <w:b/>
          <w:bCs/>
          <w:sz w:val="28"/>
          <w:szCs w:val="28"/>
          <w:rtl/>
        </w:rPr>
        <w:t>/1:</w:t>
      </w:r>
      <w:r w:rsidR="00EF31C4" w:rsidRPr="007E6422">
        <w:rPr>
          <w:rFonts w:ascii="Times New Roman" w:hAnsi="Times New Roman" w:cs="Simplified Arabic" w:hint="cs"/>
          <w:b/>
          <w:bCs/>
          <w:sz w:val="28"/>
          <w:szCs w:val="28"/>
          <w:rtl/>
        </w:rPr>
        <w:t xml:space="preserve"> الدراسات العربية </w:t>
      </w:r>
    </w:p>
    <w:p w:rsidR="008F6A5F" w:rsidRDefault="008F6A5F" w:rsidP="00FA3A3E">
      <w:pPr>
        <w:pStyle w:val="FootnoteText"/>
        <w:spacing w:before="120" w:after="120"/>
        <w:jc w:val="both"/>
        <w:rPr>
          <w:rFonts w:ascii="Times New Roman" w:hAnsi="Times New Roman" w:cs="Simplified Arabic"/>
          <w:b/>
          <w:bCs/>
          <w:sz w:val="28"/>
          <w:szCs w:val="28"/>
          <w:rtl/>
        </w:rPr>
      </w:pPr>
      <w:r>
        <w:rPr>
          <w:rFonts w:ascii="Times New Roman" w:hAnsi="Times New Roman" w:cs="Simplified Arabic" w:hint="cs"/>
          <w:b/>
          <w:bCs/>
          <w:sz w:val="28"/>
          <w:szCs w:val="28"/>
          <w:rtl/>
        </w:rPr>
        <w:t>وتناول الباحث خمس دراسات عربية</w:t>
      </w:r>
      <w:r w:rsidR="00570F39">
        <w:rPr>
          <w:rFonts w:ascii="Times New Roman" w:hAnsi="Times New Roman" w:cs="Simplified Arabic" w:hint="cs"/>
          <w:b/>
          <w:bCs/>
          <w:sz w:val="28"/>
          <w:szCs w:val="28"/>
          <w:rtl/>
        </w:rPr>
        <w:t xml:space="preserve"> هي</w:t>
      </w:r>
      <w:r>
        <w:rPr>
          <w:rFonts w:ascii="Times New Roman" w:hAnsi="Times New Roman" w:cs="Simplified Arabic" w:hint="cs"/>
          <w:b/>
          <w:bCs/>
          <w:sz w:val="28"/>
          <w:szCs w:val="28"/>
          <w:rtl/>
        </w:rPr>
        <w:t xml:space="preserve"> </w:t>
      </w:r>
      <w:r w:rsidR="00570F39">
        <w:rPr>
          <w:rFonts w:ascii="Times New Roman" w:hAnsi="Times New Roman" w:cs="Simplified Arabic" w:hint="cs"/>
          <w:b/>
          <w:bCs/>
          <w:sz w:val="28"/>
          <w:szCs w:val="28"/>
          <w:rtl/>
        </w:rPr>
        <w:t>كالتالي</w:t>
      </w:r>
      <w:r>
        <w:rPr>
          <w:rFonts w:ascii="Times New Roman" w:hAnsi="Times New Roman" w:cs="Simplified Arabic" w:hint="cs"/>
          <w:b/>
          <w:bCs/>
          <w:sz w:val="28"/>
          <w:szCs w:val="28"/>
          <w:rtl/>
        </w:rPr>
        <w:t>:</w:t>
      </w:r>
    </w:p>
    <w:p w:rsidR="007F1DB7" w:rsidRPr="001E674D" w:rsidRDefault="007F1DB7" w:rsidP="00660366">
      <w:pPr>
        <w:spacing w:before="120" w:after="120" w:line="228" w:lineRule="auto"/>
        <w:ind w:left="-1"/>
        <w:jc w:val="both"/>
        <w:rPr>
          <w:rFonts w:ascii="Times New Roman" w:hAnsi="Times New Roman" w:cs="Simplified Arabic"/>
          <w:sz w:val="28"/>
          <w:szCs w:val="28"/>
          <w:rtl/>
        </w:rPr>
      </w:pPr>
      <w:r w:rsidRPr="00662EBE">
        <w:rPr>
          <w:rFonts w:ascii="Times New Roman" w:hAnsi="Times New Roman" w:cs="Simplified Arabic" w:hint="cs"/>
          <w:b/>
          <w:bCs/>
          <w:sz w:val="28"/>
          <w:szCs w:val="28"/>
          <w:rtl/>
        </w:rPr>
        <w:t>1/</w:t>
      </w:r>
      <w:r>
        <w:rPr>
          <w:rFonts w:ascii="Times New Roman" w:hAnsi="Times New Roman" w:cs="Simplified Arabic" w:hint="cs"/>
          <w:b/>
          <w:bCs/>
          <w:sz w:val="28"/>
          <w:szCs w:val="28"/>
          <w:rtl/>
        </w:rPr>
        <w:t>10</w:t>
      </w:r>
      <w:r w:rsidRPr="00662EBE">
        <w:rPr>
          <w:rFonts w:ascii="Times New Roman" w:hAnsi="Times New Roman" w:cs="Simplified Arabic" w:hint="cs"/>
          <w:b/>
          <w:bCs/>
          <w:sz w:val="28"/>
          <w:szCs w:val="28"/>
          <w:rtl/>
        </w:rPr>
        <w:t>/1/</w:t>
      </w:r>
      <w:r w:rsidR="00660366">
        <w:rPr>
          <w:rFonts w:ascii="Times New Roman" w:hAnsi="Times New Roman" w:cs="Simplified Arabic" w:hint="cs"/>
          <w:b/>
          <w:bCs/>
          <w:sz w:val="28"/>
          <w:szCs w:val="28"/>
          <w:rtl/>
        </w:rPr>
        <w:t>1</w:t>
      </w:r>
      <w:r w:rsidRPr="00662EBE">
        <w:rPr>
          <w:rFonts w:ascii="Times New Roman" w:hAnsi="Times New Roman" w:cs="Simplified Arabic" w:hint="cs"/>
          <w:b/>
          <w:bCs/>
          <w:sz w:val="28"/>
          <w:szCs w:val="28"/>
          <w:rtl/>
        </w:rPr>
        <w:t>: دراسة أﻳﻤ</w:t>
      </w:r>
      <w:r w:rsidRPr="00662EBE">
        <w:rPr>
          <w:rFonts w:ascii="Times New Roman" w:hAnsi="Times New Roman" w:cs="Times New Roman" w:hint="cs"/>
          <w:b/>
          <w:bCs/>
          <w:sz w:val="28"/>
          <w:szCs w:val="28"/>
          <w:rtl/>
        </w:rPr>
        <w:t>ﻦ</w:t>
      </w:r>
      <w:r w:rsidRPr="00662EBE">
        <w:rPr>
          <w:rFonts w:ascii="Times New Roman" w:hAnsi="Times New Roman" w:cs="Simplified Arabic"/>
          <w:b/>
          <w:bCs/>
          <w:sz w:val="28"/>
          <w:szCs w:val="28"/>
          <w:rtl/>
        </w:rPr>
        <w:t xml:space="preserve"> </w:t>
      </w:r>
      <w:r w:rsidRPr="00662EBE">
        <w:rPr>
          <w:rFonts w:ascii="Times New Roman" w:hAnsi="Times New Roman" w:cs="Simplified Arabic" w:hint="cs"/>
          <w:b/>
          <w:bCs/>
          <w:sz w:val="28"/>
          <w:szCs w:val="28"/>
          <w:rtl/>
        </w:rPr>
        <w:t>راﺿﻲ (2009)</w:t>
      </w:r>
      <w:r w:rsidRPr="00662EBE">
        <w:rPr>
          <w:rStyle w:val="FootnoteReference"/>
          <w:rFonts w:ascii="Times New Roman" w:hAnsi="Times New Roman" w:cs="Simplified Arabic"/>
          <w:b/>
          <w:bCs/>
          <w:sz w:val="28"/>
          <w:szCs w:val="28"/>
          <w:rtl/>
        </w:rPr>
        <w:t>(</w:t>
      </w:r>
      <w:r w:rsidRPr="00662EBE">
        <w:rPr>
          <w:rStyle w:val="FootnoteReference"/>
          <w:rFonts w:ascii="Times New Roman" w:hAnsi="Times New Roman" w:cs="Simplified Arabic"/>
          <w:b/>
          <w:bCs/>
          <w:sz w:val="28"/>
          <w:szCs w:val="28"/>
          <w:rtl/>
        </w:rPr>
        <w:footnoteReference w:id="29"/>
      </w:r>
      <w:r w:rsidRPr="00662EBE">
        <w:rPr>
          <w:rStyle w:val="FootnoteReference"/>
          <w:rFonts w:ascii="Times New Roman" w:hAnsi="Times New Roman" w:cs="Simplified Arabic"/>
          <w:b/>
          <w:bCs/>
          <w:sz w:val="28"/>
          <w:szCs w:val="28"/>
          <w:rtl/>
        </w:rPr>
        <w:t>)</w:t>
      </w:r>
      <w:r w:rsidRPr="00662EBE">
        <w:rPr>
          <w:rFonts w:ascii="Times New Roman" w:hAnsi="Times New Roman" w:cs="Simplified Arabic" w:hint="cs"/>
          <w:b/>
          <w:bCs/>
          <w:sz w:val="28"/>
          <w:szCs w:val="28"/>
          <w:rtl/>
        </w:rPr>
        <w:t xml:space="preserve"> وهى بعنوان : " دور اللامركزية في فاعلية ﺇﺩﺍﺭﺓ</w:t>
      </w:r>
      <w:r w:rsidRPr="00662EBE">
        <w:rPr>
          <w:rFonts w:ascii="Times New Roman" w:hAnsi="Times New Roman" w:cs="Simplified Arabic"/>
          <w:b/>
          <w:bCs/>
          <w:sz w:val="28"/>
          <w:szCs w:val="28"/>
          <w:rtl/>
        </w:rPr>
        <w:t xml:space="preserve"> </w:t>
      </w:r>
      <w:r w:rsidRPr="00662EBE">
        <w:rPr>
          <w:rFonts w:ascii="Times New Roman" w:hAnsi="Times New Roman" w:cs="Simplified Arabic" w:hint="cs"/>
          <w:b/>
          <w:bCs/>
          <w:sz w:val="28"/>
          <w:szCs w:val="28"/>
          <w:rtl/>
        </w:rPr>
        <w:t>ﺍﻟﺼ</w:t>
      </w:r>
      <w:r w:rsidRPr="00662EBE">
        <w:rPr>
          <w:rFonts w:ascii="Times New Roman" w:hAnsi="Times New Roman" w:cs="Times New Roman" w:hint="cs"/>
          <w:b/>
          <w:bCs/>
          <w:sz w:val="28"/>
          <w:szCs w:val="28"/>
          <w:rtl/>
        </w:rPr>
        <w:t>ﺮ</w:t>
      </w:r>
      <w:r w:rsidRPr="00662EBE">
        <w:rPr>
          <w:rFonts w:ascii="Simplified Arabic" w:hAnsi="Simplified Arabic" w:cs="Simplified Arabic" w:hint="cs"/>
          <w:b/>
          <w:bCs/>
          <w:sz w:val="28"/>
          <w:szCs w:val="28"/>
          <w:rtl/>
        </w:rPr>
        <w:t>ﺍﻉ</w:t>
      </w:r>
      <w:r w:rsidRPr="00662EBE">
        <w:rPr>
          <w:rFonts w:ascii="Times New Roman" w:hAnsi="Times New Roman" w:cs="Simplified Arabic"/>
          <w:b/>
          <w:bCs/>
          <w:sz w:val="28"/>
          <w:szCs w:val="28"/>
          <w:rtl/>
        </w:rPr>
        <w:t xml:space="preserve"> </w:t>
      </w:r>
      <w:r w:rsidRPr="00662EBE">
        <w:rPr>
          <w:rFonts w:ascii="Times New Roman" w:hAnsi="Times New Roman" w:cs="Simplified Arabic" w:hint="cs"/>
          <w:b/>
          <w:bCs/>
          <w:sz w:val="28"/>
          <w:szCs w:val="28"/>
          <w:rtl/>
        </w:rPr>
        <w:t xml:space="preserve">التنظيمي " </w:t>
      </w:r>
      <w:r>
        <w:rPr>
          <w:rFonts w:ascii="Times New Roman" w:hAnsi="Times New Roman" w:cs="Simplified Arabic" w:hint="cs"/>
          <w:sz w:val="28"/>
          <w:szCs w:val="28"/>
          <w:rtl/>
        </w:rPr>
        <w:t>و</w:t>
      </w:r>
      <w:r w:rsidRPr="001E674D">
        <w:rPr>
          <w:rFonts w:ascii="Times New Roman" w:hAnsi="Times New Roman" w:cs="Simplified Arabic" w:hint="cs"/>
          <w:sz w:val="28"/>
          <w:szCs w:val="28"/>
          <w:rtl/>
        </w:rPr>
        <w:t xml:space="preserve">هدفت الدراسة </w:t>
      </w:r>
      <w:r>
        <w:rPr>
          <w:rFonts w:ascii="Times New Roman" w:hAnsi="Times New Roman" w:cs="Simplified Arabic" w:hint="cs"/>
          <w:sz w:val="28"/>
          <w:szCs w:val="28"/>
          <w:rtl/>
        </w:rPr>
        <w:t xml:space="preserve">إلى </w:t>
      </w:r>
      <w:r w:rsidRPr="001E674D">
        <w:rPr>
          <w:rFonts w:ascii="Times New Roman" w:hAnsi="Times New Roman" w:cs="Simplified Arabic" w:hint="cs"/>
          <w:sz w:val="28"/>
          <w:szCs w:val="28"/>
          <w:rtl/>
        </w:rPr>
        <w:t>التعرف على دور اللامركزية في فاعلية ﺇﺩﺍﺭﺓ</w:t>
      </w:r>
      <w:r w:rsidRPr="001E674D">
        <w:rPr>
          <w:rFonts w:ascii="Times New Roman" w:hAnsi="Times New Roman" w:cs="Simplified Arabic"/>
          <w:sz w:val="28"/>
          <w:szCs w:val="28"/>
          <w:rtl/>
        </w:rPr>
        <w:t xml:space="preserve"> </w:t>
      </w:r>
      <w:r w:rsidRPr="001E674D">
        <w:rPr>
          <w:rFonts w:ascii="Times New Roman" w:hAnsi="Times New Roman" w:cs="Simplified Arabic" w:hint="cs"/>
          <w:sz w:val="28"/>
          <w:szCs w:val="28"/>
          <w:rtl/>
        </w:rPr>
        <w:t>ﺍﻟﺼ</w:t>
      </w:r>
      <w:r w:rsidRPr="001E674D">
        <w:rPr>
          <w:rFonts w:ascii="Times New Roman" w:hAnsi="Times New Roman" w:cs="Times New Roman" w:hint="cs"/>
          <w:sz w:val="28"/>
          <w:szCs w:val="28"/>
          <w:rtl/>
        </w:rPr>
        <w:t>ﺮ</w:t>
      </w:r>
      <w:r w:rsidRPr="001E674D">
        <w:rPr>
          <w:rFonts w:ascii="Simplified Arabic" w:hAnsi="Simplified Arabic" w:cs="Simplified Arabic" w:hint="cs"/>
          <w:sz w:val="28"/>
          <w:szCs w:val="28"/>
          <w:rtl/>
        </w:rPr>
        <w:t>ﺍﻉ</w:t>
      </w:r>
      <w:r w:rsidRPr="001E674D">
        <w:rPr>
          <w:rFonts w:ascii="Times New Roman" w:hAnsi="Times New Roman" w:cs="Simplified Arabic"/>
          <w:sz w:val="28"/>
          <w:szCs w:val="28"/>
          <w:rtl/>
        </w:rPr>
        <w:t xml:space="preserve"> </w:t>
      </w:r>
      <w:r>
        <w:rPr>
          <w:rFonts w:ascii="Times New Roman" w:hAnsi="Times New Roman" w:cs="Simplified Arabic" w:hint="cs"/>
          <w:sz w:val="28"/>
          <w:szCs w:val="28"/>
          <w:rtl/>
        </w:rPr>
        <w:t>التنظيمي</w:t>
      </w:r>
      <w:r w:rsidRPr="001E674D">
        <w:rPr>
          <w:rFonts w:ascii="Times New Roman" w:hAnsi="Times New Roman" w:cs="Simplified Arabic"/>
          <w:sz w:val="28"/>
          <w:szCs w:val="28"/>
          <w:rtl/>
        </w:rPr>
        <w:t xml:space="preserve"> </w:t>
      </w:r>
      <w:r w:rsidRPr="001E674D">
        <w:rPr>
          <w:rFonts w:ascii="Times New Roman" w:hAnsi="Times New Roman" w:cs="Simplified Arabic" w:hint="cs"/>
          <w:sz w:val="28"/>
          <w:szCs w:val="28"/>
          <w:rtl/>
        </w:rPr>
        <w:t>في</w:t>
      </w:r>
      <w:r w:rsidRPr="001E674D">
        <w:rPr>
          <w:rFonts w:ascii="Times New Roman" w:hAnsi="Times New Roman" w:cs="Simplified Arabic"/>
          <w:sz w:val="28"/>
          <w:szCs w:val="28"/>
          <w:rtl/>
        </w:rPr>
        <w:t xml:space="preserve"> </w:t>
      </w:r>
      <w:r w:rsidRPr="001E674D">
        <w:rPr>
          <w:rFonts w:ascii="Times New Roman" w:hAnsi="Times New Roman" w:cs="Simplified Arabic" w:hint="cs"/>
          <w:sz w:val="28"/>
          <w:szCs w:val="28"/>
          <w:rtl/>
        </w:rPr>
        <w:t>ﻭﺯﺍﺭﺍﺕ</w:t>
      </w:r>
      <w:r w:rsidRPr="001E674D">
        <w:rPr>
          <w:rFonts w:ascii="Times New Roman" w:hAnsi="Times New Roman" w:cs="Simplified Arabic"/>
          <w:sz w:val="28"/>
          <w:szCs w:val="28"/>
          <w:rtl/>
        </w:rPr>
        <w:t xml:space="preserve"> </w:t>
      </w:r>
      <w:r>
        <w:rPr>
          <w:rFonts w:ascii="Times New Roman" w:hAnsi="Times New Roman" w:cs="Simplified Arabic" w:hint="cs"/>
          <w:sz w:val="28"/>
          <w:szCs w:val="28"/>
          <w:rtl/>
        </w:rPr>
        <w:t>السلطة الوطنية الفلسطينية</w:t>
      </w:r>
      <w:r w:rsidRPr="001E674D">
        <w:rPr>
          <w:rFonts w:ascii="Times New Roman" w:hAnsi="Times New Roman" w:cs="Simplified Arabic" w:hint="cs"/>
          <w:sz w:val="28"/>
          <w:szCs w:val="28"/>
          <w:rtl/>
        </w:rPr>
        <w:t xml:space="preserve"> وأوصت الدراسة</w:t>
      </w:r>
      <w:r w:rsidRPr="001E674D">
        <w:rPr>
          <w:rFonts w:ascii="Times New Roman" w:eastAsia="Times New Roman" w:hAnsi="Times New Roman" w:cs="Simplified Arabic" w:hint="cs"/>
          <w:color w:val="000000"/>
          <w:sz w:val="28"/>
          <w:szCs w:val="28"/>
          <w:rtl/>
          <w:lang w:bidi="ar-JO"/>
        </w:rPr>
        <w:t xml:space="preserve"> </w:t>
      </w:r>
      <w:r w:rsidRPr="001E674D">
        <w:rPr>
          <w:rFonts w:ascii="Times New Roman" w:hAnsi="Times New Roman" w:cs="Simplified Arabic" w:hint="cs"/>
          <w:sz w:val="28"/>
          <w:szCs w:val="28"/>
          <w:rtl/>
        </w:rPr>
        <w:t>بما يلي :</w:t>
      </w:r>
    </w:p>
    <w:p w:rsidR="007F1DB7" w:rsidRPr="00752132" w:rsidRDefault="007F1DB7" w:rsidP="007F1DB7">
      <w:pPr>
        <w:pStyle w:val="ListParagraph"/>
        <w:numPr>
          <w:ilvl w:val="0"/>
          <w:numId w:val="19"/>
        </w:numPr>
        <w:spacing w:before="120" w:after="120" w:line="228" w:lineRule="auto"/>
        <w:ind w:left="991"/>
        <w:jc w:val="both"/>
        <w:rPr>
          <w:rFonts w:ascii="Times New Roman" w:hAnsi="Times New Roman" w:cs="Simplified Arabic"/>
          <w:sz w:val="28"/>
          <w:szCs w:val="28"/>
          <w:rtl/>
        </w:rPr>
      </w:pPr>
      <w:r w:rsidRPr="00752132">
        <w:rPr>
          <w:rFonts w:ascii="Times New Roman" w:hAnsi="Times New Roman" w:cs="Simplified Arabic" w:hint="cs"/>
          <w:sz w:val="28"/>
          <w:szCs w:val="28"/>
          <w:rtl/>
        </w:rPr>
        <w:t>ضرورة اقتناع الإدارة العليا في الوزارات الفلسطينية بأهمية مبدأ اللامركزية الإدارية وتفويض الصلاحيات، باعتباره استراتيجية أساسية في إصلاح وزارات السلطة الوطنية.</w:t>
      </w:r>
    </w:p>
    <w:p w:rsidR="007F1DB7" w:rsidRPr="00752132" w:rsidRDefault="007F1DB7" w:rsidP="007F1DB7">
      <w:pPr>
        <w:pStyle w:val="ListParagraph"/>
        <w:numPr>
          <w:ilvl w:val="0"/>
          <w:numId w:val="19"/>
        </w:numPr>
        <w:spacing w:before="120" w:after="120" w:line="228" w:lineRule="auto"/>
        <w:ind w:left="991"/>
        <w:jc w:val="both"/>
        <w:rPr>
          <w:rFonts w:ascii="Times New Roman" w:hAnsi="Times New Roman" w:cs="Simplified Arabic"/>
          <w:sz w:val="28"/>
          <w:szCs w:val="28"/>
          <w:rtl/>
        </w:rPr>
      </w:pPr>
      <w:r w:rsidRPr="00752132">
        <w:rPr>
          <w:rFonts w:ascii="Times New Roman" w:hAnsi="Times New Roman" w:cs="Simplified Arabic" w:hint="cs"/>
          <w:sz w:val="28"/>
          <w:szCs w:val="28"/>
          <w:rtl/>
        </w:rPr>
        <w:t>ضرورة إشراك المستويات الإدارية في وضع الخطط وتحديد سياسات الوزارة</w:t>
      </w:r>
      <w:r>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ومنح الإدارات والدوائر استقلالية بممارسة اختصاصاتها الإدارية أو في عملية اتخاذ القرارات.</w:t>
      </w:r>
    </w:p>
    <w:p w:rsidR="007F1DB7" w:rsidRPr="00752132" w:rsidRDefault="007F1DB7" w:rsidP="007F1DB7">
      <w:pPr>
        <w:pStyle w:val="ListParagraph"/>
        <w:numPr>
          <w:ilvl w:val="0"/>
          <w:numId w:val="19"/>
        </w:numPr>
        <w:spacing w:before="120" w:after="120" w:line="228" w:lineRule="auto"/>
        <w:ind w:left="991"/>
        <w:jc w:val="both"/>
        <w:rPr>
          <w:rFonts w:ascii="Times New Roman" w:hAnsi="Times New Roman" w:cs="Simplified Arabic"/>
          <w:sz w:val="28"/>
          <w:szCs w:val="28"/>
          <w:rtl/>
        </w:rPr>
      </w:pPr>
      <w:r w:rsidRPr="00752132">
        <w:rPr>
          <w:rFonts w:ascii="Times New Roman" w:hAnsi="Times New Roman" w:cs="Simplified Arabic" w:hint="cs"/>
          <w:sz w:val="28"/>
          <w:szCs w:val="28"/>
          <w:rtl/>
        </w:rPr>
        <w:t>ضرورة إدراك الإدارة العليا بالإيجابيات الناتجة عن الاستغلال الأمثل للصراع التنظيمي وإدارته بحكمة والعمل على توعية المديرين بالآثار الإيجابية للصراع التنظيمي واستغلاله بطريقة أمثل في إيجاد القيادات الإدارية.</w:t>
      </w:r>
    </w:p>
    <w:p w:rsidR="007F1DB7" w:rsidRPr="00752132" w:rsidRDefault="007F1DB7" w:rsidP="007F1DB7">
      <w:pPr>
        <w:pStyle w:val="ListParagraph"/>
        <w:numPr>
          <w:ilvl w:val="0"/>
          <w:numId w:val="19"/>
        </w:numPr>
        <w:spacing w:before="120" w:after="120" w:line="228" w:lineRule="auto"/>
        <w:ind w:left="991"/>
        <w:jc w:val="both"/>
        <w:rPr>
          <w:rFonts w:ascii="Times New Roman" w:hAnsi="Times New Roman" w:cs="Simplified Arabic"/>
          <w:sz w:val="28"/>
          <w:szCs w:val="28"/>
          <w:rtl/>
        </w:rPr>
      </w:pPr>
      <w:r w:rsidRPr="00752132">
        <w:rPr>
          <w:rFonts w:ascii="Times New Roman" w:hAnsi="Times New Roman" w:cs="Simplified Arabic" w:hint="cs"/>
          <w:sz w:val="28"/>
          <w:szCs w:val="28"/>
          <w:rtl/>
        </w:rPr>
        <w:t>العمل على خلق جو من التنافس الشريف بين الإدارات والموظفين وتمكين الأفراد من اكتشاف ذواتهم وتعزيز التوجه الديمقراطي لديهم، وعدم احتكار اتخاذ القرارات لنفسها وأن تعتمد مبدأ المشاركة وتفويض الصلاحيات الكافية للمرؤوسين.</w:t>
      </w:r>
    </w:p>
    <w:p w:rsidR="007F1DB7" w:rsidRPr="00752132" w:rsidRDefault="007F1DB7" w:rsidP="007F1DB7">
      <w:pPr>
        <w:pStyle w:val="ListParagraph"/>
        <w:numPr>
          <w:ilvl w:val="0"/>
          <w:numId w:val="19"/>
        </w:numPr>
        <w:spacing w:before="120" w:after="120" w:line="228" w:lineRule="auto"/>
        <w:ind w:left="991"/>
        <w:jc w:val="both"/>
        <w:rPr>
          <w:rFonts w:ascii="Times New Roman" w:hAnsi="Times New Roman" w:cs="Simplified Arabic"/>
          <w:sz w:val="28"/>
          <w:szCs w:val="28"/>
          <w:rtl/>
        </w:rPr>
      </w:pPr>
      <w:r w:rsidRPr="00752132">
        <w:rPr>
          <w:rFonts w:ascii="Times New Roman" w:hAnsi="Times New Roman" w:cs="Simplified Arabic" w:hint="cs"/>
          <w:sz w:val="28"/>
          <w:szCs w:val="28"/>
          <w:rtl/>
        </w:rPr>
        <w:lastRenderedPageBreak/>
        <w:t>ضرورة العمل على الاستفادة من الصراع التنظيمي الإيجابي في تطوير الهياكل التنظيمية، وفي إيجاد طرق جديدة وفعالة للاتصال، وفي خلق الإبداع والابتكار لدى العاملين، وكذلك في سرعة اتخاذ القرار، وزيادة الإنتاجية.</w:t>
      </w:r>
    </w:p>
    <w:p w:rsidR="007F1DB7" w:rsidRPr="006D3B32" w:rsidRDefault="007F1DB7" w:rsidP="00660366">
      <w:pPr>
        <w:autoSpaceDE w:val="0"/>
        <w:autoSpaceDN w:val="0"/>
        <w:adjustRightInd w:val="0"/>
        <w:spacing w:before="120" w:after="120" w:line="240" w:lineRule="auto"/>
        <w:ind w:left="-1"/>
        <w:jc w:val="both"/>
        <w:rPr>
          <w:rFonts w:ascii="Times New Roman" w:hAnsi="Times New Roman" w:cs="Simplified Arabic"/>
          <w:sz w:val="28"/>
          <w:szCs w:val="28"/>
        </w:rPr>
      </w:pPr>
      <w:r w:rsidRPr="00662EBE">
        <w:rPr>
          <w:rFonts w:ascii="Times New Roman" w:hAnsi="Times New Roman" w:cs="Simplified Arabic" w:hint="cs"/>
          <w:b/>
          <w:bCs/>
          <w:sz w:val="28"/>
          <w:szCs w:val="28"/>
          <w:rtl/>
        </w:rPr>
        <w:t>1/</w:t>
      </w:r>
      <w:r>
        <w:rPr>
          <w:rFonts w:ascii="Times New Roman" w:hAnsi="Times New Roman" w:cs="Simplified Arabic" w:hint="cs"/>
          <w:b/>
          <w:bCs/>
          <w:sz w:val="28"/>
          <w:szCs w:val="28"/>
          <w:rtl/>
        </w:rPr>
        <w:t>10</w:t>
      </w:r>
      <w:r w:rsidRPr="00662EBE">
        <w:rPr>
          <w:rFonts w:ascii="Times New Roman" w:hAnsi="Times New Roman" w:cs="Simplified Arabic" w:hint="cs"/>
          <w:b/>
          <w:bCs/>
          <w:sz w:val="28"/>
          <w:szCs w:val="28"/>
          <w:rtl/>
        </w:rPr>
        <w:t>/1/</w:t>
      </w:r>
      <w:r w:rsidR="00660366">
        <w:rPr>
          <w:rFonts w:ascii="Times New Roman" w:hAnsi="Times New Roman" w:cs="Simplified Arabic" w:hint="cs"/>
          <w:b/>
          <w:bCs/>
          <w:sz w:val="28"/>
          <w:szCs w:val="28"/>
          <w:rtl/>
        </w:rPr>
        <w:t>2</w:t>
      </w:r>
      <w:r w:rsidRPr="00662EBE">
        <w:rPr>
          <w:rFonts w:ascii="Times New Roman" w:hAnsi="Times New Roman" w:cs="Simplified Arabic" w:hint="cs"/>
          <w:b/>
          <w:bCs/>
          <w:sz w:val="28"/>
          <w:szCs w:val="28"/>
          <w:rtl/>
        </w:rPr>
        <w:t>: دراسة</w:t>
      </w:r>
      <w:r w:rsidRPr="00662EBE">
        <w:rPr>
          <w:rFonts w:ascii="Times New Roman" w:hAnsi="Times New Roman" w:cs="Simplified Arabic"/>
          <w:b/>
          <w:bCs/>
          <w:sz w:val="28"/>
          <w:szCs w:val="28"/>
          <w:rtl/>
        </w:rPr>
        <w:t xml:space="preserve"> العتيبي</w:t>
      </w:r>
      <w:r w:rsidRPr="00662EBE">
        <w:rPr>
          <w:rFonts w:ascii="Times New Roman" w:hAnsi="Times New Roman" w:cs="Simplified Arabic" w:hint="cs"/>
          <w:b/>
          <w:bCs/>
          <w:sz w:val="28"/>
          <w:szCs w:val="28"/>
          <w:rtl/>
        </w:rPr>
        <w:t xml:space="preserve"> (</w:t>
      </w:r>
      <w:r w:rsidRPr="00662EBE">
        <w:rPr>
          <w:rFonts w:ascii="Times New Roman" w:hAnsi="Times New Roman" w:cs="Simplified Arabic"/>
          <w:b/>
          <w:bCs/>
          <w:sz w:val="28"/>
          <w:szCs w:val="28"/>
          <w:rtl/>
        </w:rPr>
        <w:t>2008</w:t>
      </w:r>
      <w:r w:rsidRPr="00662EBE">
        <w:rPr>
          <w:rFonts w:ascii="Times New Roman" w:hAnsi="Times New Roman" w:cs="Simplified Arabic" w:hint="cs"/>
          <w:b/>
          <w:bCs/>
          <w:sz w:val="28"/>
          <w:szCs w:val="28"/>
          <w:rtl/>
        </w:rPr>
        <w:t>)</w:t>
      </w:r>
      <w:r w:rsidRPr="00662EBE">
        <w:rPr>
          <w:rStyle w:val="FootnoteReference"/>
          <w:rFonts w:ascii="Times New Roman" w:hAnsi="Times New Roman" w:cs="Simplified Arabic"/>
          <w:b/>
          <w:bCs/>
          <w:sz w:val="28"/>
          <w:szCs w:val="28"/>
          <w:rtl/>
        </w:rPr>
        <w:t>(</w:t>
      </w:r>
      <w:r w:rsidRPr="00662EBE">
        <w:rPr>
          <w:rStyle w:val="FootnoteReference"/>
          <w:rFonts w:ascii="Times New Roman" w:hAnsi="Times New Roman" w:cs="Simplified Arabic"/>
          <w:b/>
          <w:bCs/>
          <w:sz w:val="28"/>
          <w:szCs w:val="28"/>
          <w:rtl/>
        </w:rPr>
        <w:footnoteReference w:id="30"/>
      </w:r>
      <w:r w:rsidRPr="00662EBE">
        <w:rPr>
          <w:rStyle w:val="FootnoteReference"/>
          <w:rFonts w:ascii="Times New Roman" w:hAnsi="Times New Roman" w:cs="Simplified Arabic"/>
          <w:b/>
          <w:bCs/>
          <w:sz w:val="28"/>
          <w:szCs w:val="28"/>
          <w:rtl/>
        </w:rPr>
        <w:t>)</w:t>
      </w:r>
      <w:r w:rsidRPr="00662EBE">
        <w:rPr>
          <w:rFonts w:ascii="Times New Roman" w:hAnsi="Times New Roman" w:cs="Simplified Arabic" w:hint="cs"/>
          <w:b/>
          <w:bCs/>
          <w:sz w:val="28"/>
          <w:szCs w:val="28"/>
          <w:rtl/>
        </w:rPr>
        <w:t xml:space="preserve"> وهى بعنوان : " موقف القيادات الإدارية من تفويض السلطة وأثره على إنجاز الأعمال " </w:t>
      </w:r>
      <w:r w:rsidRPr="006D3B32">
        <w:rPr>
          <w:rFonts w:ascii="Times New Roman" w:hAnsi="Times New Roman" w:cs="Simplified Arabic" w:hint="cs"/>
          <w:sz w:val="28"/>
          <w:szCs w:val="28"/>
          <w:rtl/>
        </w:rPr>
        <w:t xml:space="preserve">وهدفت الدراسة إلى ماهي الفوائد التي يحققها </w:t>
      </w:r>
      <w:r w:rsidRPr="006D3B32">
        <w:rPr>
          <w:rFonts w:ascii="Times New Roman" w:hAnsi="Times New Roman" w:cs="Simplified Arabic"/>
          <w:sz w:val="28"/>
          <w:szCs w:val="28"/>
          <w:rtl/>
        </w:rPr>
        <w:t>التفويض الإداري وما يمثله من اللبنة الأساسية في عملية التحول نحو اللامركزية الإداري</w:t>
      </w:r>
      <w:r w:rsidRPr="006D3B32">
        <w:rPr>
          <w:rFonts w:ascii="Times New Roman" w:hAnsi="Times New Roman" w:cs="Simplified Arabic" w:hint="cs"/>
          <w:sz w:val="28"/>
          <w:szCs w:val="28"/>
          <w:rtl/>
        </w:rPr>
        <w:t>ة</w:t>
      </w:r>
      <w:r w:rsidRPr="006D3B32">
        <w:rPr>
          <w:rFonts w:ascii="Times New Roman" w:hAnsi="Times New Roman" w:cs="Simplified Arabic"/>
          <w:sz w:val="28"/>
          <w:szCs w:val="28"/>
          <w:rtl/>
        </w:rPr>
        <w:t>،</w:t>
      </w:r>
      <w:r w:rsidRPr="006D3B32">
        <w:rPr>
          <w:rFonts w:ascii="Times New Roman" w:hAnsi="Times New Roman" w:cs="Simplified Arabic" w:hint="cs"/>
          <w:sz w:val="28"/>
          <w:szCs w:val="28"/>
          <w:rtl/>
        </w:rPr>
        <w:t xml:space="preserve"> وتوصلت الدراسة :أن هناك تفويض جزئي لبعض السلطات في القيادات الوسطى بمنظمات الخدمات العامة بمحافظة جدة، وأن عمليات صنع القرارات في منظمات الخدمات العامة تتسم بالمركزية . وأن هناك العديد من العوامل والأسباب التي تؤدى إلى محدودية التفويض، وأوصت الدراسة بما يلي:</w:t>
      </w:r>
    </w:p>
    <w:p w:rsidR="007F1DB7" w:rsidRPr="00536FE5" w:rsidRDefault="007F1DB7" w:rsidP="007F1DB7">
      <w:pPr>
        <w:pStyle w:val="ListParagraph"/>
        <w:numPr>
          <w:ilvl w:val="0"/>
          <w:numId w:val="19"/>
        </w:numPr>
        <w:spacing w:before="120" w:after="120" w:line="240" w:lineRule="auto"/>
        <w:ind w:left="991"/>
        <w:jc w:val="both"/>
        <w:rPr>
          <w:rFonts w:ascii="Times New Roman" w:hAnsi="Times New Roman" w:cs="Simplified Arabic"/>
          <w:sz w:val="28"/>
          <w:szCs w:val="28"/>
          <w:rtl/>
        </w:rPr>
      </w:pPr>
      <w:r w:rsidRPr="00536FE5">
        <w:rPr>
          <w:rFonts w:ascii="Times New Roman" w:hAnsi="Times New Roman" w:cs="Simplified Arabic" w:hint="cs"/>
          <w:sz w:val="28"/>
          <w:szCs w:val="28"/>
          <w:rtl/>
        </w:rPr>
        <w:t>تشجيع القيادات الإدارية على ممارسة التفويض من خلال تغيير النظرة الخاطئة عن التفويض والشك وعدم الثقة بقدرات المرؤوسي</w:t>
      </w:r>
      <w:r w:rsidRPr="00536FE5">
        <w:rPr>
          <w:rFonts w:ascii="Times New Roman" w:hAnsi="Times New Roman" w:cs="Simplified Arabic" w:hint="eastAsia"/>
          <w:sz w:val="28"/>
          <w:szCs w:val="28"/>
          <w:rtl/>
        </w:rPr>
        <w:t>ن</w:t>
      </w:r>
      <w:r w:rsidRPr="00536FE5">
        <w:rPr>
          <w:rFonts w:ascii="Times New Roman" w:hAnsi="Times New Roman" w:cs="Simplified Arabic" w:hint="cs"/>
          <w:sz w:val="28"/>
          <w:szCs w:val="28"/>
          <w:rtl/>
        </w:rPr>
        <w:t xml:space="preserve"> والعمل</w:t>
      </w:r>
      <w:r>
        <w:rPr>
          <w:rFonts w:ascii="Times New Roman" w:hAnsi="Times New Roman" w:cs="Simplified Arabic" w:hint="cs"/>
          <w:sz w:val="28"/>
          <w:szCs w:val="28"/>
          <w:rtl/>
        </w:rPr>
        <w:t xml:space="preserve"> على إيجاد نظام لمتابعة التفويض</w:t>
      </w:r>
      <w:r w:rsidRPr="00536FE5">
        <w:rPr>
          <w:rFonts w:ascii="Times New Roman" w:hAnsi="Times New Roman" w:cs="Simplified Arabic" w:hint="cs"/>
          <w:sz w:val="28"/>
          <w:szCs w:val="28"/>
          <w:rtl/>
        </w:rPr>
        <w:t>.</w:t>
      </w:r>
    </w:p>
    <w:p w:rsidR="007F1DB7" w:rsidRPr="00536FE5" w:rsidRDefault="007F1DB7" w:rsidP="007F1DB7">
      <w:pPr>
        <w:pStyle w:val="ListParagraph"/>
        <w:numPr>
          <w:ilvl w:val="0"/>
          <w:numId w:val="19"/>
        </w:numPr>
        <w:spacing w:before="120" w:after="120" w:line="240" w:lineRule="auto"/>
        <w:ind w:left="991"/>
        <w:jc w:val="both"/>
        <w:rPr>
          <w:rFonts w:ascii="Times New Roman" w:hAnsi="Times New Roman" w:cs="Simplified Arabic"/>
          <w:sz w:val="28"/>
          <w:szCs w:val="28"/>
          <w:rtl/>
        </w:rPr>
      </w:pPr>
      <w:r w:rsidRPr="00536FE5">
        <w:rPr>
          <w:rFonts w:ascii="Times New Roman" w:hAnsi="Times New Roman" w:cs="Simplified Arabic" w:hint="cs"/>
          <w:sz w:val="28"/>
          <w:szCs w:val="28"/>
          <w:rtl/>
        </w:rPr>
        <w:t>عقد الدورات التدريبية المناسبة التي تدعم التفويض.</w:t>
      </w:r>
    </w:p>
    <w:p w:rsidR="007F1DB7" w:rsidRPr="00536FE5" w:rsidRDefault="007F1DB7" w:rsidP="007F1DB7">
      <w:pPr>
        <w:pStyle w:val="ListParagraph"/>
        <w:numPr>
          <w:ilvl w:val="0"/>
          <w:numId w:val="19"/>
        </w:numPr>
        <w:spacing w:before="120" w:after="120" w:line="240" w:lineRule="auto"/>
        <w:ind w:left="991"/>
        <w:jc w:val="both"/>
        <w:rPr>
          <w:rFonts w:ascii="Times New Roman" w:hAnsi="Times New Roman" w:cs="Simplified Arabic"/>
          <w:sz w:val="28"/>
          <w:szCs w:val="28"/>
          <w:rtl/>
        </w:rPr>
      </w:pPr>
      <w:r w:rsidRPr="00536FE5">
        <w:rPr>
          <w:rFonts w:ascii="Times New Roman" w:hAnsi="Times New Roman" w:cs="Simplified Arabic" w:hint="cs"/>
          <w:sz w:val="28"/>
          <w:szCs w:val="28"/>
          <w:rtl/>
        </w:rPr>
        <w:t>إدخال مهارات التفويض كأحد معايير تقويم الأداء للرؤساء.</w:t>
      </w:r>
    </w:p>
    <w:p w:rsidR="007F1DB7" w:rsidRPr="00536FE5" w:rsidRDefault="007F1DB7" w:rsidP="007F1DB7">
      <w:pPr>
        <w:pStyle w:val="ListParagraph"/>
        <w:numPr>
          <w:ilvl w:val="0"/>
          <w:numId w:val="19"/>
        </w:numPr>
        <w:spacing w:before="120" w:after="120" w:line="228" w:lineRule="auto"/>
        <w:ind w:left="991"/>
        <w:jc w:val="both"/>
        <w:rPr>
          <w:rFonts w:ascii="Times New Roman" w:hAnsi="Times New Roman" w:cs="Simplified Arabic"/>
          <w:sz w:val="28"/>
          <w:szCs w:val="28"/>
          <w:rtl/>
        </w:rPr>
      </w:pPr>
      <w:r w:rsidRPr="00536FE5">
        <w:rPr>
          <w:rFonts w:ascii="Times New Roman" w:hAnsi="Times New Roman" w:cs="Simplified Arabic" w:hint="cs"/>
          <w:sz w:val="28"/>
          <w:szCs w:val="28"/>
          <w:rtl/>
        </w:rPr>
        <w:t>إعداد وتأهيل المرؤوسين لممارسة التفويض واختيار الأكفاء منهم.</w:t>
      </w:r>
    </w:p>
    <w:p w:rsidR="007F1DB7" w:rsidRDefault="007F1DB7" w:rsidP="00660366">
      <w:pPr>
        <w:autoSpaceDE w:val="0"/>
        <w:autoSpaceDN w:val="0"/>
        <w:adjustRightInd w:val="0"/>
        <w:spacing w:before="120" w:after="120" w:line="240" w:lineRule="auto"/>
        <w:jc w:val="both"/>
        <w:rPr>
          <w:rFonts w:ascii="Times New Roman" w:hAnsi="Times New Roman" w:cs="Simplified Arabic"/>
          <w:sz w:val="28"/>
          <w:szCs w:val="28"/>
          <w:rtl/>
        </w:rPr>
      </w:pPr>
      <w:r w:rsidRPr="00662EBE">
        <w:rPr>
          <w:rFonts w:ascii="Times New Roman" w:hAnsi="Times New Roman" w:cs="Simplified Arabic" w:hint="cs"/>
          <w:b/>
          <w:bCs/>
          <w:sz w:val="28"/>
          <w:szCs w:val="28"/>
          <w:rtl/>
        </w:rPr>
        <w:t>1/</w:t>
      </w:r>
      <w:r>
        <w:rPr>
          <w:rFonts w:ascii="Times New Roman" w:hAnsi="Times New Roman" w:cs="Simplified Arabic" w:hint="cs"/>
          <w:b/>
          <w:bCs/>
          <w:sz w:val="28"/>
          <w:szCs w:val="28"/>
          <w:rtl/>
        </w:rPr>
        <w:t>10</w:t>
      </w:r>
      <w:r w:rsidRPr="00662EBE">
        <w:rPr>
          <w:rFonts w:ascii="Times New Roman" w:hAnsi="Times New Roman" w:cs="Simplified Arabic" w:hint="cs"/>
          <w:b/>
          <w:bCs/>
          <w:sz w:val="28"/>
          <w:szCs w:val="28"/>
          <w:rtl/>
        </w:rPr>
        <w:t>/1/</w:t>
      </w:r>
      <w:r w:rsidR="00660366">
        <w:rPr>
          <w:rFonts w:ascii="Times New Roman" w:hAnsi="Times New Roman" w:cs="Simplified Arabic" w:hint="cs"/>
          <w:b/>
          <w:bCs/>
          <w:sz w:val="28"/>
          <w:szCs w:val="28"/>
          <w:rtl/>
        </w:rPr>
        <w:t>3</w:t>
      </w:r>
      <w:r w:rsidRPr="00662EBE">
        <w:rPr>
          <w:rFonts w:ascii="Times New Roman" w:hAnsi="Times New Roman" w:cs="Simplified Arabic" w:hint="cs"/>
          <w:b/>
          <w:bCs/>
          <w:sz w:val="28"/>
          <w:szCs w:val="28"/>
          <w:rtl/>
        </w:rPr>
        <w:t xml:space="preserve">: </w:t>
      </w:r>
      <w:r w:rsidRPr="00662EBE">
        <w:rPr>
          <w:rFonts w:ascii="Times New Roman" w:hAnsi="Times New Roman" w:cs="Simplified Arabic"/>
          <w:b/>
          <w:bCs/>
          <w:sz w:val="28"/>
          <w:szCs w:val="28"/>
          <w:rtl/>
        </w:rPr>
        <w:t>دراسة نعيرات</w:t>
      </w:r>
      <w:r w:rsidRPr="00662EBE">
        <w:rPr>
          <w:rFonts w:ascii="Times New Roman" w:hAnsi="Times New Roman" w:cs="Simplified Arabic" w:hint="cs"/>
          <w:b/>
          <w:bCs/>
          <w:sz w:val="28"/>
          <w:szCs w:val="28"/>
          <w:rtl/>
        </w:rPr>
        <w:t xml:space="preserve"> (</w:t>
      </w:r>
      <w:r w:rsidRPr="00662EBE">
        <w:rPr>
          <w:rFonts w:ascii="Times New Roman" w:hAnsi="Times New Roman" w:cs="Simplified Arabic"/>
          <w:b/>
          <w:bCs/>
          <w:sz w:val="28"/>
          <w:szCs w:val="28"/>
          <w:rtl/>
        </w:rPr>
        <w:t>2006</w:t>
      </w:r>
      <w:r w:rsidRPr="00662EBE">
        <w:rPr>
          <w:rFonts w:ascii="Times New Roman" w:hAnsi="Times New Roman" w:cs="Simplified Arabic" w:hint="cs"/>
          <w:b/>
          <w:bCs/>
          <w:sz w:val="28"/>
          <w:szCs w:val="28"/>
          <w:rtl/>
        </w:rPr>
        <w:t>)</w:t>
      </w:r>
      <w:r w:rsidRPr="00662EBE">
        <w:rPr>
          <w:rStyle w:val="FootnoteReference"/>
          <w:rFonts w:ascii="Times New Roman" w:hAnsi="Times New Roman" w:cs="Simplified Arabic"/>
          <w:b/>
          <w:bCs/>
          <w:sz w:val="28"/>
          <w:szCs w:val="28"/>
          <w:rtl/>
        </w:rPr>
        <w:t>(</w:t>
      </w:r>
      <w:r w:rsidRPr="00662EBE">
        <w:rPr>
          <w:rStyle w:val="FootnoteReference"/>
          <w:rFonts w:ascii="Times New Roman" w:hAnsi="Times New Roman" w:cs="Simplified Arabic"/>
          <w:b/>
          <w:bCs/>
          <w:sz w:val="28"/>
          <w:szCs w:val="28"/>
          <w:rtl/>
        </w:rPr>
        <w:footnoteReference w:id="31"/>
      </w:r>
      <w:r w:rsidRPr="00662EBE">
        <w:rPr>
          <w:rStyle w:val="FootnoteReference"/>
          <w:rFonts w:ascii="Times New Roman" w:hAnsi="Times New Roman" w:cs="Simplified Arabic"/>
          <w:b/>
          <w:bCs/>
          <w:sz w:val="28"/>
          <w:szCs w:val="28"/>
          <w:rtl/>
        </w:rPr>
        <w:t>)</w:t>
      </w:r>
      <w:r w:rsidRPr="00662EBE">
        <w:rPr>
          <w:rFonts w:ascii="Times New Roman" w:hAnsi="Times New Roman" w:cs="Simplified Arabic" w:hint="cs"/>
          <w:b/>
          <w:bCs/>
          <w:sz w:val="28"/>
          <w:szCs w:val="28"/>
          <w:rtl/>
        </w:rPr>
        <w:t xml:space="preserve"> وهى بعنوان: " التوجه نحو تطبيق اللامركزية في مستشفى جنين "</w:t>
      </w:r>
      <w:r w:rsidRPr="006D3B32">
        <w:rPr>
          <w:rFonts w:ascii="Times New Roman" w:hAnsi="Times New Roman" w:cs="Simplified Arabic" w:hint="cs"/>
          <w:sz w:val="28"/>
          <w:szCs w:val="28"/>
          <w:rtl/>
        </w:rPr>
        <w:t xml:space="preserve"> تلخصت أهداف الدراسة في الآتي : تقييم بعض النماذج والأنماط لتطبيق أسس اللامركزية في القطاع الصحي والمستشفيات، وتأكيد الحاجة إلى اللامركزية الإدارية لحل المشكلات الإدارية، وتغيير الهيكل التنظيمي على أساس لامركزي، وتفعيل المشاركة المجتمعية لتوفير مصادر الدعم البشرى والمالي</w:t>
      </w:r>
      <w:r w:rsidRPr="006D3B32">
        <w:rPr>
          <w:rFonts w:ascii="Times New Roman" w:hAnsi="Times New Roman" w:cs="Simplified Arabic"/>
          <w:sz w:val="28"/>
          <w:szCs w:val="28"/>
          <w:rtl/>
        </w:rPr>
        <w:t>.</w:t>
      </w:r>
    </w:p>
    <w:p w:rsidR="007F1DB7" w:rsidRPr="00662EBE" w:rsidRDefault="007F1DB7" w:rsidP="00660366">
      <w:pPr>
        <w:autoSpaceDE w:val="0"/>
        <w:autoSpaceDN w:val="0"/>
        <w:adjustRightInd w:val="0"/>
        <w:spacing w:before="120" w:after="120" w:line="228" w:lineRule="auto"/>
        <w:ind w:left="-1"/>
        <w:jc w:val="both"/>
        <w:rPr>
          <w:rFonts w:ascii="Times New Roman" w:hAnsi="Times New Roman" w:cs="Simplified Arabic"/>
          <w:b/>
          <w:bCs/>
          <w:sz w:val="28"/>
          <w:szCs w:val="28"/>
        </w:rPr>
      </w:pPr>
      <w:r w:rsidRPr="00662EBE">
        <w:rPr>
          <w:rFonts w:ascii="Times New Roman" w:hAnsi="Times New Roman" w:cs="Simplified Arabic" w:hint="cs"/>
          <w:b/>
          <w:bCs/>
          <w:sz w:val="28"/>
          <w:szCs w:val="28"/>
          <w:rtl/>
        </w:rPr>
        <w:t>1/</w:t>
      </w:r>
      <w:r>
        <w:rPr>
          <w:rFonts w:ascii="Times New Roman" w:hAnsi="Times New Roman" w:cs="Simplified Arabic" w:hint="cs"/>
          <w:b/>
          <w:bCs/>
          <w:sz w:val="28"/>
          <w:szCs w:val="28"/>
          <w:rtl/>
        </w:rPr>
        <w:t>10</w:t>
      </w:r>
      <w:r w:rsidRPr="00662EBE">
        <w:rPr>
          <w:rFonts w:ascii="Times New Roman" w:hAnsi="Times New Roman" w:cs="Simplified Arabic" w:hint="cs"/>
          <w:b/>
          <w:bCs/>
          <w:sz w:val="28"/>
          <w:szCs w:val="28"/>
          <w:rtl/>
        </w:rPr>
        <w:t>/1/</w:t>
      </w:r>
      <w:r w:rsidR="00660366">
        <w:rPr>
          <w:rFonts w:ascii="Times New Roman" w:hAnsi="Times New Roman" w:cs="Simplified Arabic" w:hint="cs"/>
          <w:b/>
          <w:bCs/>
          <w:sz w:val="28"/>
          <w:szCs w:val="28"/>
          <w:rtl/>
        </w:rPr>
        <w:t>4</w:t>
      </w:r>
      <w:r w:rsidRPr="00662EBE">
        <w:rPr>
          <w:rFonts w:ascii="Times New Roman" w:hAnsi="Times New Roman" w:cs="Simplified Arabic" w:hint="cs"/>
          <w:b/>
          <w:bCs/>
          <w:sz w:val="28"/>
          <w:szCs w:val="28"/>
          <w:rtl/>
        </w:rPr>
        <w:t>: دراسة (العبيدي، 2000)</w:t>
      </w:r>
      <w:r w:rsidRPr="00662EBE">
        <w:rPr>
          <w:rStyle w:val="FootnoteReference"/>
          <w:rFonts w:ascii="Times New Roman" w:hAnsi="Times New Roman" w:cs="Simplified Arabic"/>
          <w:b/>
          <w:bCs/>
          <w:sz w:val="28"/>
          <w:szCs w:val="28"/>
          <w:rtl/>
        </w:rPr>
        <w:t>(</w:t>
      </w:r>
      <w:r w:rsidRPr="00662EBE">
        <w:rPr>
          <w:rStyle w:val="FootnoteReference"/>
          <w:rFonts w:ascii="Times New Roman" w:hAnsi="Times New Roman" w:cs="Simplified Arabic"/>
          <w:b/>
          <w:bCs/>
          <w:sz w:val="28"/>
          <w:szCs w:val="28"/>
          <w:rtl/>
        </w:rPr>
        <w:footnoteReference w:id="32"/>
      </w:r>
      <w:r w:rsidRPr="00662EBE">
        <w:rPr>
          <w:rStyle w:val="FootnoteReference"/>
          <w:rFonts w:ascii="Times New Roman" w:hAnsi="Times New Roman" w:cs="Simplified Arabic"/>
          <w:b/>
          <w:bCs/>
          <w:sz w:val="28"/>
          <w:szCs w:val="28"/>
          <w:rtl/>
        </w:rPr>
        <w:t>)</w:t>
      </w:r>
      <w:r w:rsidRPr="00662EBE">
        <w:rPr>
          <w:rFonts w:ascii="Times New Roman" w:hAnsi="Times New Roman" w:cs="Simplified Arabic" w:hint="cs"/>
          <w:b/>
          <w:bCs/>
          <w:sz w:val="28"/>
          <w:szCs w:val="28"/>
          <w:rtl/>
        </w:rPr>
        <w:t xml:space="preserve"> وهى بعنوان: " الصراع التنظيمي في المؤسسات العامة " من خلال معرفة الأسباب التي تؤدى إلى نشوء الصراع بين الموظفين.</w:t>
      </w:r>
      <w:r>
        <w:rPr>
          <w:rFonts w:ascii="Times New Roman" w:hAnsi="Times New Roman" w:cs="Simplified Arabic" w:hint="cs"/>
          <w:b/>
          <w:bCs/>
          <w:sz w:val="28"/>
          <w:szCs w:val="28"/>
          <w:rtl/>
        </w:rPr>
        <w:t xml:space="preserve"> </w:t>
      </w:r>
      <w:r w:rsidRPr="001E674D">
        <w:rPr>
          <w:rFonts w:ascii="Times New Roman" w:hAnsi="Times New Roman" w:cs="Simplified Arabic" w:hint="cs"/>
          <w:sz w:val="28"/>
          <w:szCs w:val="28"/>
          <w:rtl/>
        </w:rPr>
        <w:t xml:space="preserve"> وتوصلت الدراسة أن هناك عشرة أسباب للصراع التنظيمي في المؤسسات العامة، وهي ضعف المشاركة في العمل، والبحث عن السلطة والنفوذ، وتعارض المصالح، وسوء البناء التنظيمي، وضعف التعاون والتنسيق، والمعاملة </w:t>
      </w:r>
      <w:r w:rsidRPr="001E674D">
        <w:rPr>
          <w:rFonts w:ascii="Times New Roman" w:hAnsi="Times New Roman" w:cs="Simplified Arabic" w:hint="cs"/>
          <w:sz w:val="28"/>
          <w:szCs w:val="28"/>
          <w:rtl/>
        </w:rPr>
        <w:lastRenderedPageBreak/>
        <w:t>غير العادلة، وتداخل الاختصاصات وغموضها، والاختلاف في الاتجاهات، وقلة الموارد والإمكانيات، وضعف الالتزام الوظيفي.</w:t>
      </w:r>
    </w:p>
    <w:p w:rsidR="007F1DB7" w:rsidRPr="00AD0933" w:rsidRDefault="007F1DB7" w:rsidP="007F1DB7">
      <w:pPr>
        <w:autoSpaceDE w:val="0"/>
        <w:autoSpaceDN w:val="0"/>
        <w:adjustRightInd w:val="0"/>
        <w:spacing w:before="120" w:after="120" w:line="228" w:lineRule="auto"/>
        <w:ind w:firstLine="721"/>
        <w:jc w:val="both"/>
        <w:rPr>
          <w:rFonts w:ascii="Times New Roman" w:hAnsi="Times New Roman" w:cs="Simplified Arabic"/>
          <w:sz w:val="28"/>
          <w:szCs w:val="28"/>
        </w:rPr>
      </w:pPr>
      <w:r>
        <w:rPr>
          <w:rFonts w:ascii="Times New Roman" w:hAnsi="Times New Roman" w:cs="Simplified Arabic" w:hint="cs"/>
          <w:sz w:val="28"/>
          <w:szCs w:val="28"/>
          <w:rtl/>
        </w:rPr>
        <w:t xml:space="preserve">كما </w:t>
      </w:r>
      <w:r w:rsidRPr="00AD0933">
        <w:rPr>
          <w:rFonts w:ascii="Times New Roman" w:hAnsi="Times New Roman" w:cs="Simplified Arabic" w:hint="cs"/>
          <w:sz w:val="28"/>
          <w:szCs w:val="28"/>
          <w:rtl/>
        </w:rPr>
        <w:t>أن من أهم الأساليب المستخدمة في إدارة الصراع ه</w:t>
      </w:r>
      <w:r>
        <w:rPr>
          <w:rFonts w:ascii="Times New Roman" w:hAnsi="Times New Roman" w:cs="Simplified Arabic" w:hint="cs"/>
          <w:sz w:val="28"/>
          <w:szCs w:val="28"/>
          <w:rtl/>
        </w:rPr>
        <w:t>و</w:t>
      </w:r>
      <w:r w:rsidRPr="00AD0933">
        <w:rPr>
          <w:rFonts w:ascii="Times New Roman" w:hAnsi="Times New Roman" w:cs="Simplified Arabic" w:hint="cs"/>
          <w:sz w:val="28"/>
          <w:szCs w:val="28"/>
          <w:rtl/>
        </w:rPr>
        <w:t xml:space="preserve"> أسلوب التوفيق والتسوية، أسلوب المواجهة، أسلوب التنازل، أسلوب التفاعل المحدود، أسلوب التجاهل، أسلوب الإجبار والإكراه.</w:t>
      </w:r>
    </w:p>
    <w:p w:rsidR="00DF22B4" w:rsidRDefault="006E44B0" w:rsidP="00660366">
      <w:pPr>
        <w:autoSpaceDE w:val="0"/>
        <w:autoSpaceDN w:val="0"/>
        <w:adjustRightInd w:val="0"/>
        <w:spacing w:before="120" w:after="120" w:line="240" w:lineRule="auto"/>
        <w:ind w:left="-1"/>
        <w:jc w:val="both"/>
        <w:rPr>
          <w:rFonts w:ascii="Times New Roman" w:hAnsi="Times New Roman" w:cs="Simplified Arabic"/>
          <w:sz w:val="28"/>
          <w:szCs w:val="28"/>
          <w:rtl/>
        </w:rPr>
      </w:pPr>
      <w:r>
        <w:rPr>
          <w:rFonts w:ascii="Times New Roman" w:hAnsi="Times New Roman" w:cs="Simplified Arabic" w:hint="cs"/>
          <w:sz w:val="28"/>
          <w:szCs w:val="28"/>
          <w:rtl/>
        </w:rPr>
        <w:t>1/</w:t>
      </w:r>
      <w:r w:rsidR="004B6711">
        <w:rPr>
          <w:rFonts w:ascii="Times New Roman" w:hAnsi="Times New Roman" w:cs="Simplified Arabic" w:hint="cs"/>
          <w:sz w:val="28"/>
          <w:szCs w:val="28"/>
          <w:rtl/>
        </w:rPr>
        <w:t>10</w:t>
      </w:r>
      <w:r>
        <w:rPr>
          <w:rFonts w:ascii="Times New Roman" w:hAnsi="Times New Roman" w:cs="Simplified Arabic" w:hint="cs"/>
          <w:sz w:val="28"/>
          <w:szCs w:val="28"/>
          <w:rtl/>
        </w:rPr>
        <w:t>/1/</w:t>
      </w:r>
      <w:r w:rsidR="00660366">
        <w:rPr>
          <w:rFonts w:ascii="Times New Roman" w:hAnsi="Times New Roman" w:cs="Simplified Arabic" w:hint="cs"/>
          <w:sz w:val="28"/>
          <w:szCs w:val="28"/>
          <w:rtl/>
        </w:rPr>
        <w:t>5</w:t>
      </w:r>
      <w:r>
        <w:rPr>
          <w:rFonts w:ascii="Times New Roman" w:hAnsi="Times New Roman" w:cs="Simplified Arabic" w:hint="cs"/>
          <w:sz w:val="28"/>
          <w:szCs w:val="28"/>
          <w:rtl/>
        </w:rPr>
        <w:t>:</w:t>
      </w:r>
      <w:r>
        <w:rPr>
          <w:rFonts w:ascii="Times New Roman" w:hAnsi="Times New Roman" w:cs="Simplified Arabic" w:hint="cs"/>
          <w:b/>
          <w:bCs/>
          <w:sz w:val="28"/>
          <w:szCs w:val="28"/>
          <w:rtl/>
        </w:rPr>
        <w:t xml:space="preserve"> دراسة النمر (1994)</w:t>
      </w:r>
      <w:r w:rsidR="00E24F57">
        <w:rPr>
          <w:rFonts w:ascii="Times New Roman" w:hAnsi="Times New Roman" w:cs="Simplified Arabic" w:hint="cs"/>
          <w:b/>
          <w:bCs/>
          <w:sz w:val="28"/>
          <w:szCs w:val="28"/>
          <w:rtl/>
        </w:rPr>
        <w:t xml:space="preserve"> </w:t>
      </w:r>
      <w:r w:rsidR="003A6DC7" w:rsidRPr="003A6DC7">
        <w:rPr>
          <w:rFonts w:ascii="Times New Roman" w:hAnsi="Times New Roman" w:cs="Simplified Arabic" w:hint="cs"/>
          <w:b/>
          <w:bCs/>
          <w:sz w:val="28"/>
          <w:szCs w:val="28"/>
          <w:vertAlign w:val="superscript"/>
          <w:rtl/>
        </w:rPr>
        <w:t>(</w:t>
      </w:r>
      <w:r w:rsidR="00E24F57" w:rsidRPr="003A6DC7">
        <w:rPr>
          <w:rStyle w:val="FootnoteReference"/>
          <w:rFonts w:ascii="Times New Roman" w:hAnsi="Times New Roman" w:cs="Simplified Arabic"/>
          <w:b/>
          <w:bCs/>
          <w:sz w:val="28"/>
          <w:szCs w:val="28"/>
          <w:rtl/>
        </w:rPr>
        <w:footnoteReference w:id="33"/>
      </w:r>
      <w:r w:rsidR="003A6DC7" w:rsidRPr="003A6DC7">
        <w:rPr>
          <w:rFonts w:ascii="Times New Roman" w:hAnsi="Times New Roman" w:cs="Simplified Arabic" w:hint="cs"/>
          <w:b/>
          <w:bCs/>
          <w:sz w:val="28"/>
          <w:szCs w:val="28"/>
          <w:vertAlign w:val="superscript"/>
          <w:rtl/>
        </w:rPr>
        <w:t>)</w:t>
      </w:r>
      <w:r>
        <w:rPr>
          <w:rFonts w:ascii="Times New Roman" w:hAnsi="Times New Roman" w:cs="Simplified Arabic" w:hint="cs"/>
          <w:b/>
          <w:bCs/>
          <w:sz w:val="28"/>
          <w:szCs w:val="28"/>
          <w:rtl/>
        </w:rPr>
        <w:t xml:space="preserve"> وهى بعنوان: "الصراع </w:t>
      </w:r>
      <w:r w:rsidR="001D27F7">
        <w:rPr>
          <w:rFonts w:ascii="Times New Roman" w:hAnsi="Times New Roman" w:cs="Simplified Arabic" w:hint="cs"/>
          <w:b/>
          <w:bCs/>
          <w:sz w:val="28"/>
          <w:szCs w:val="28"/>
          <w:rtl/>
        </w:rPr>
        <w:t>التنظيمي</w:t>
      </w:r>
      <w:r>
        <w:rPr>
          <w:rFonts w:ascii="Times New Roman" w:hAnsi="Times New Roman" w:cs="Simplified Arabic" w:hint="cs"/>
          <w:b/>
          <w:bCs/>
          <w:sz w:val="28"/>
          <w:szCs w:val="28"/>
          <w:rtl/>
        </w:rPr>
        <w:t xml:space="preserve">، عوامله وطرق إدارته، تطبيق على موظفي الإدارة الوسطى في الأجهزة الحكومية الخدمية بمدينة الرياض" </w:t>
      </w:r>
      <w:r w:rsidRPr="00E24F57">
        <w:rPr>
          <w:rFonts w:ascii="Times New Roman" w:hAnsi="Times New Roman" w:cs="Simplified Arabic" w:hint="cs"/>
          <w:sz w:val="28"/>
          <w:szCs w:val="28"/>
          <w:rtl/>
        </w:rPr>
        <w:t xml:space="preserve">وهدفت الدراسة إلى التعرف على العوامل المؤثرة على نشوء الصراع التنظيمي، والطرق الملائمة لإدارته، </w:t>
      </w:r>
      <w:r w:rsidR="006A0436" w:rsidRPr="001E674D">
        <w:rPr>
          <w:rFonts w:ascii="Times New Roman" w:hAnsi="Times New Roman" w:cs="Simplified Arabic" w:hint="cs"/>
          <w:sz w:val="28"/>
          <w:szCs w:val="28"/>
          <w:rtl/>
        </w:rPr>
        <w:t>وكذلك كيفية إدارة الصراع والاستفادة منه بشكل إيجابي،</w:t>
      </w:r>
      <w:r w:rsidR="006A0436" w:rsidRPr="00E24F57">
        <w:rPr>
          <w:rFonts w:ascii="Times New Roman" w:hAnsi="Times New Roman" w:cs="Simplified Arabic" w:hint="cs"/>
          <w:sz w:val="28"/>
          <w:szCs w:val="28"/>
          <w:rtl/>
        </w:rPr>
        <w:t xml:space="preserve"> وتوصلت الدراسة</w:t>
      </w:r>
      <w:r w:rsidR="00063B46">
        <w:rPr>
          <w:rFonts w:ascii="Times New Roman" w:hAnsi="Times New Roman" w:cs="Simplified Arabic" w:hint="cs"/>
          <w:sz w:val="28"/>
          <w:szCs w:val="28"/>
          <w:rtl/>
        </w:rPr>
        <w:t xml:space="preserve"> إلى</w:t>
      </w:r>
      <w:r w:rsidR="006A0436" w:rsidRPr="00E24F57">
        <w:rPr>
          <w:rFonts w:ascii="Times New Roman" w:hAnsi="Times New Roman" w:cs="Simplified Arabic" w:hint="cs"/>
          <w:sz w:val="28"/>
          <w:szCs w:val="28"/>
          <w:rtl/>
        </w:rPr>
        <w:t>:</w:t>
      </w:r>
      <w:r w:rsidR="00E24F57">
        <w:rPr>
          <w:rFonts w:ascii="Times New Roman" w:hAnsi="Times New Roman" w:cs="Simplified Arabic" w:hint="cs"/>
          <w:sz w:val="28"/>
          <w:szCs w:val="28"/>
          <w:rtl/>
        </w:rPr>
        <w:t xml:space="preserve"> أن </w:t>
      </w:r>
      <w:r w:rsidR="00E24F57" w:rsidRPr="001E674D">
        <w:rPr>
          <w:rFonts w:ascii="Times New Roman" w:hAnsi="Times New Roman" w:cs="Simplified Arabic" w:hint="cs"/>
          <w:sz w:val="28"/>
          <w:szCs w:val="28"/>
          <w:rtl/>
        </w:rPr>
        <w:t xml:space="preserve">أهم </w:t>
      </w:r>
      <w:r w:rsidR="00E24F57">
        <w:rPr>
          <w:rFonts w:ascii="Times New Roman" w:hAnsi="Times New Roman" w:cs="Simplified Arabic" w:hint="cs"/>
          <w:sz w:val="28"/>
          <w:szCs w:val="28"/>
          <w:rtl/>
        </w:rPr>
        <w:t xml:space="preserve">عوامل </w:t>
      </w:r>
      <w:r w:rsidR="00E24F57" w:rsidRPr="001E674D">
        <w:rPr>
          <w:rFonts w:ascii="Times New Roman" w:hAnsi="Times New Roman" w:cs="Simplified Arabic" w:hint="cs"/>
          <w:sz w:val="28"/>
          <w:szCs w:val="28"/>
          <w:rtl/>
        </w:rPr>
        <w:t>الصراع تدنى الروح المعنوية وعدم وجود الإدارة العلمية المحايدة والتنازع على المناصب، وعدم وجود حرية في اتخاذ القرارا</w:t>
      </w:r>
      <w:r w:rsidR="00E24F57" w:rsidRPr="001E674D">
        <w:rPr>
          <w:rFonts w:ascii="Times New Roman" w:hAnsi="Times New Roman" w:cs="Simplified Arabic" w:hint="eastAsia"/>
          <w:sz w:val="28"/>
          <w:szCs w:val="28"/>
          <w:rtl/>
        </w:rPr>
        <w:t>ت</w:t>
      </w:r>
      <w:r w:rsidR="00E24F57">
        <w:rPr>
          <w:rFonts w:ascii="Times New Roman" w:hAnsi="Times New Roman" w:cs="Simplified Arabic" w:hint="cs"/>
          <w:b/>
          <w:bCs/>
          <w:sz w:val="28"/>
          <w:szCs w:val="28"/>
          <w:rtl/>
        </w:rPr>
        <w:t xml:space="preserve">، </w:t>
      </w:r>
      <w:r w:rsidR="00E24F57">
        <w:rPr>
          <w:rFonts w:ascii="Times New Roman" w:hAnsi="Times New Roman" w:cs="Simplified Arabic" w:hint="cs"/>
          <w:sz w:val="28"/>
          <w:szCs w:val="28"/>
          <w:rtl/>
        </w:rPr>
        <w:t>و</w:t>
      </w:r>
      <w:r w:rsidR="006A0436" w:rsidRPr="00E24F57">
        <w:rPr>
          <w:rFonts w:ascii="Times New Roman" w:hAnsi="Times New Roman" w:cs="Simplified Arabic" w:hint="cs"/>
          <w:sz w:val="28"/>
          <w:szCs w:val="28"/>
          <w:rtl/>
        </w:rPr>
        <w:t>أن هناك مجموعة من العوامل تساهم في نشوء الصراع التنظيمي بين العاملين يظهر أهمها فيما يتعلق بالعوامل المادية، وفرص الترقية، وغموض المسؤوليات، وتوزيع السلطة</w:t>
      </w:r>
      <w:r w:rsidR="00DF22B4">
        <w:rPr>
          <w:rFonts w:ascii="Times New Roman" w:hAnsi="Times New Roman" w:cs="Simplified Arabic" w:hint="cs"/>
          <w:sz w:val="28"/>
          <w:szCs w:val="28"/>
          <w:rtl/>
        </w:rPr>
        <w:t>.</w:t>
      </w:r>
    </w:p>
    <w:p w:rsidR="006E44B0" w:rsidRPr="00E24F57" w:rsidRDefault="00DF22B4" w:rsidP="00DF22B4">
      <w:pPr>
        <w:autoSpaceDE w:val="0"/>
        <w:autoSpaceDN w:val="0"/>
        <w:adjustRightInd w:val="0"/>
        <w:spacing w:before="120" w:after="120" w:line="240" w:lineRule="auto"/>
        <w:ind w:left="-1"/>
        <w:jc w:val="both"/>
        <w:rPr>
          <w:rFonts w:ascii="Times New Roman" w:hAnsi="Times New Roman" w:cs="Simplified Arabic"/>
          <w:sz w:val="28"/>
          <w:szCs w:val="28"/>
          <w:rtl/>
        </w:rPr>
      </w:pPr>
      <w:r>
        <w:rPr>
          <w:rFonts w:ascii="Times New Roman" w:hAnsi="Times New Roman" w:cs="Simplified Arabic" w:hint="cs"/>
          <w:sz w:val="28"/>
          <w:szCs w:val="28"/>
          <w:rtl/>
        </w:rPr>
        <w:t>و</w:t>
      </w:r>
      <w:r w:rsidR="006A0436" w:rsidRPr="00E24F57">
        <w:rPr>
          <w:rFonts w:ascii="Times New Roman" w:hAnsi="Times New Roman" w:cs="Simplified Arabic" w:hint="cs"/>
          <w:sz w:val="28"/>
          <w:szCs w:val="28"/>
          <w:rtl/>
        </w:rPr>
        <w:t xml:space="preserve">أظهر التحليل </w:t>
      </w:r>
      <w:r w:rsidR="00063B46" w:rsidRPr="00E24F57">
        <w:rPr>
          <w:rFonts w:ascii="Times New Roman" w:hAnsi="Times New Roman" w:cs="Simplified Arabic" w:hint="cs"/>
          <w:sz w:val="28"/>
          <w:szCs w:val="28"/>
          <w:rtl/>
        </w:rPr>
        <w:t>الإحصائي</w:t>
      </w:r>
      <w:r w:rsidR="006A0436" w:rsidRPr="00E24F57">
        <w:rPr>
          <w:rFonts w:ascii="Times New Roman" w:hAnsi="Times New Roman" w:cs="Simplified Arabic" w:hint="cs"/>
          <w:sz w:val="28"/>
          <w:szCs w:val="28"/>
          <w:rtl/>
        </w:rPr>
        <w:t xml:space="preserve"> وجود عدة أساليب تلجأ إليها عينة الدراسة في تسوية الصراعات بين </w:t>
      </w:r>
      <w:r w:rsidR="00063B46" w:rsidRPr="00E24F57">
        <w:rPr>
          <w:rFonts w:ascii="Times New Roman" w:hAnsi="Times New Roman" w:cs="Simplified Arabic" w:hint="cs"/>
          <w:sz w:val="28"/>
          <w:szCs w:val="28"/>
          <w:rtl/>
        </w:rPr>
        <w:t>مرؤوسيه</w:t>
      </w:r>
      <w:r w:rsidR="00063B46" w:rsidRPr="00E24F57">
        <w:rPr>
          <w:rFonts w:ascii="Times New Roman" w:hAnsi="Times New Roman" w:cs="Simplified Arabic" w:hint="eastAsia"/>
          <w:sz w:val="28"/>
          <w:szCs w:val="28"/>
          <w:rtl/>
        </w:rPr>
        <w:t>م</w:t>
      </w:r>
      <w:r w:rsidR="006A0436" w:rsidRPr="00E24F57">
        <w:rPr>
          <w:rFonts w:ascii="Times New Roman" w:hAnsi="Times New Roman" w:cs="Simplified Arabic" w:hint="cs"/>
          <w:sz w:val="28"/>
          <w:szCs w:val="28"/>
          <w:rtl/>
        </w:rPr>
        <w:t xml:space="preserve"> أهمها أسلوب التوفيق والتهدئة</w:t>
      </w:r>
      <w:r w:rsidR="00E24F57">
        <w:rPr>
          <w:rFonts w:ascii="Times New Roman" w:hAnsi="Times New Roman" w:cs="Simplified Arabic" w:hint="cs"/>
          <w:sz w:val="28"/>
          <w:szCs w:val="28"/>
          <w:rtl/>
        </w:rPr>
        <w:t>،</w:t>
      </w:r>
      <w:r w:rsidR="00E24F57" w:rsidRPr="00E24F57">
        <w:rPr>
          <w:rFonts w:ascii="Times New Roman" w:hAnsi="Times New Roman" w:cs="Simplified Arabic" w:hint="cs"/>
          <w:sz w:val="28"/>
          <w:szCs w:val="28"/>
          <w:rtl/>
        </w:rPr>
        <w:t xml:space="preserve"> </w:t>
      </w:r>
      <w:r w:rsidR="00E24F57" w:rsidRPr="001E674D">
        <w:rPr>
          <w:rFonts w:ascii="Times New Roman" w:hAnsi="Times New Roman" w:cs="Simplified Arabic" w:hint="cs"/>
          <w:sz w:val="28"/>
          <w:szCs w:val="28"/>
          <w:rtl/>
        </w:rPr>
        <w:t>وأوصت الدراسة بضرورة وجود العدالة في توزيع الإمكانات والعمل على رفع الروح المعنوية للعاملين.</w:t>
      </w:r>
      <w:r w:rsidR="006A0436" w:rsidRPr="00E24F57">
        <w:rPr>
          <w:rFonts w:ascii="Times New Roman" w:hAnsi="Times New Roman" w:cs="Simplified Arabic" w:hint="cs"/>
          <w:sz w:val="28"/>
          <w:szCs w:val="28"/>
          <w:rtl/>
        </w:rPr>
        <w:t xml:space="preserve"> </w:t>
      </w:r>
      <w:r w:rsidR="006E44B0" w:rsidRPr="00E24F57">
        <w:rPr>
          <w:rFonts w:ascii="Times New Roman" w:hAnsi="Times New Roman" w:cs="Simplified Arabic" w:hint="cs"/>
          <w:sz w:val="28"/>
          <w:szCs w:val="28"/>
          <w:rtl/>
        </w:rPr>
        <w:t xml:space="preserve"> </w:t>
      </w:r>
    </w:p>
    <w:p w:rsidR="00A4395B" w:rsidRDefault="001E674D" w:rsidP="004B6711">
      <w:pPr>
        <w:pStyle w:val="FootnoteText"/>
        <w:spacing w:before="120" w:after="120"/>
        <w:jc w:val="both"/>
        <w:rPr>
          <w:rFonts w:ascii="Times New Roman" w:hAnsi="Times New Roman" w:cs="Simplified Arabic"/>
          <w:sz w:val="28"/>
          <w:szCs w:val="28"/>
          <w:rtl/>
        </w:rPr>
      </w:pPr>
      <w:r>
        <w:rPr>
          <w:rFonts w:ascii="Simplified Arabic" w:hAnsi="Simplified Arabic" w:cs="Simplified Arabic" w:hint="cs"/>
          <w:b/>
          <w:bCs/>
          <w:sz w:val="32"/>
          <w:szCs w:val="32"/>
          <w:rtl/>
        </w:rPr>
        <w:t>1/</w:t>
      </w:r>
      <w:r w:rsidR="004B6711">
        <w:rPr>
          <w:rFonts w:ascii="Simplified Arabic" w:hAnsi="Simplified Arabic" w:cs="Simplified Arabic" w:hint="cs"/>
          <w:b/>
          <w:bCs/>
          <w:sz w:val="32"/>
          <w:szCs w:val="32"/>
          <w:rtl/>
        </w:rPr>
        <w:t>10</w:t>
      </w:r>
      <w:r>
        <w:rPr>
          <w:rFonts w:ascii="Simplified Arabic" w:hAnsi="Simplified Arabic" w:cs="Simplified Arabic" w:hint="cs"/>
          <w:b/>
          <w:bCs/>
          <w:sz w:val="32"/>
          <w:szCs w:val="32"/>
          <w:rtl/>
        </w:rPr>
        <w:t>/2:</w:t>
      </w:r>
      <w:r w:rsidR="00EF31C4" w:rsidRPr="00536FE5">
        <w:rPr>
          <w:rFonts w:ascii="Simplified Arabic" w:hAnsi="Simplified Arabic" w:cs="Simplified Arabic" w:hint="cs"/>
          <w:b/>
          <w:bCs/>
          <w:sz w:val="32"/>
          <w:szCs w:val="32"/>
          <w:rtl/>
        </w:rPr>
        <w:t xml:space="preserve"> الدراسات المحلية</w:t>
      </w:r>
    </w:p>
    <w:p w:rsidR="00D20BD4" w:rsidRDefault="00D20BD4" w:rsidP="00C417E1">
      <w:pPr>
        <w:pStyle w:val="FootnoteText"/>
        <w:spacing w:before="120" w:after="120"/>
        <w:jc w:val="both"/>
        <w:rPr>
          <w:rFonts w:ascii="Times New Roman" w:hAnsi="Times New Roman" w:cs="Simplified Arabic"/>
          <w:sz w:val="28"/>
          <w:szCs w:val="28"/>
          <w:rtl/>
        </w:rPr>
      </w:pPr>
      <w:r>
        <w:rPr>
          <w:rFonts w:ascii="Times New Roman" w:hAnsi="Times New Roman" w:cs="Simplified Arabic" w:hint="cs"/>
          <w:sz w:val="28"/>
          <w:szCs w:val="28"/>
          <w:rtl/>
        </w:rPr>
        <w:t xml:space="preserve">وتناول الباحث سبع دراسات محلية </w:t>
      </w:r>
      <w:r w:rsidR="003F2A34">
        <w:rPr>
          <w:rFonts w:ascii="Times New Roman" w:hAnsi="Times New Roman" w:cs="Simplified Arabic" w:hint="cs"/>
          <w:sz w:val="28"/>
          <w:szCs w:val="28"/>
          <w:rtl/>
        </w:rPr>
        <w:t xml:space="preserve">هي </w:t>
      </w:r>
      <w:r w:rsidR="00B50CB8">
        <w:rPr>
          <w:rFonts w:ascii="Times New Roman" w:hAnsi="Times New Roman" w:cs="Simplified Arabic" w:hint="cs"/>
          <w:sz w:val="28"/>
          <w:szCs w:val="28"/>
          <w:rtl/>
        </w:rPr>
        <w:t>كالتالي</w:t>
      </w:r>
      <w:r>
        <w:rPr>
          <w:rFonts w:ascii="Times New Roman" w:hAnsi="Times New Roman" w:cs="Simplified Arabic" w:hint="cs"/>
          <w:sz w:val="28"/>
          <w:szCs w:val="28"/>
          <w:rtl/>
        </w:rPr>
        <w:t>:</w:t>
      </w:r>
    </w:p>
    <w:p w:rsidR="007F1DB7" w:rsidRPr="00AE52B6" w:rsidRDefault="007F1DB7" w:rsidP="00660366">
      <w:pPr>
        <w:shd w:val="clear" w:color="auto" w:fill="FFFFFF"/>
        <w:spacing w:before="120" w:after="120" w:line="240" w:lineRule="auto"/>
        <w:jc w:val="both"/>
        <w:textAlignment w:val="baseline"/>
        <w:rPr>
          <w:rFonts w:ascii="Times New Roman" w:hAnsi="Times New Roman" w:cs="Simplified Arabic"/>
          <w:sz w:val="28"/>
          <w:szCs w:val="28"/>
        </w:rPr>
      </w:pPr>
      <w:r>
        <w:rPr>
          <w:rFonts w:ascii="Times New Roman" w:hAnsi="Times New Roman" w:cs="Simplified Arabic" w:hint="cs"/>
          <w:sz w:val="28"/>
          <w:szCs w:val="28"/>
          <w:rtl/>
        </w:rPr>
        <w:t>1</w:t>
      </w:r>
      <w:r w:rsidRPr="00662EBE">
        <w:rPr>
          <w:rFonts w:ascii="Times New Roman" w:hAnsi="Times New Roman" w:cs="Simplified Arabic" w:hint="cs"/>
          <w:b/>
          <w:bCs/>
          <w:sz w:val="28"/>
          <w:szCs w:val="28"/>
          <w:rtl/>
        </w:rPr>
        <w:t>/</w:t>
      </w:r>
      <w:r>
        <w:rPr>
          <w:rFonts w:ascii="Times New Roman" w:hAnsi="Times New Roman" w:cs="Simplified Arabic" w:hint="cs"/>
          <w:b/>
          <w:bCs/>
          <w:sz w:val="28"/>
          <w:szCs w:val="28"/>
          <w:rtl/>
        </w:rPr>
        <w:t>10</w:t>
      </w:r>
      <w:r w:rsidRPr="00662EBE">
        <w:rPr>
          <w:rFonts w:ascii="Times New Roman" w:hAnsi="Times New Roman" w:cs="Simplified Arabic" w:hint="cs"/>
          <w:b/>
          <w:bCs/>
          <w:sz w:val="28"/>
          <w:szCs w:val="28"/>
          <w:rtl/>
        </w:rPr>
        <w:t>/2/</w:t>
      </w:r>
      <w:r w:rsidR="00660366">
        <w:rPr>
          <w:rFonts w:ascii="Times New Roman" w:hAnsi="Times New Roman" w:cs="Simplified Arabic" w:hint="cs"/>
          <w:b/>
          <w:bCs/>
          <w:sz w:val="28"/>
          <w:szCs w:val="28"/>
          <w:rtl/>
        </w:rPr>
        <w:t>1</w:t>
      </w:r>
      <w:r w:rsidRPr="00662EBE">
        <w:rPr>
          <w:rFonts w:ascii="Times New Roman" w:hAnsi="Times New Roman" w:cs="Simplified Arabic" w:hint="cs"/>
          <w:b/>
          <w:bCs/>
          <w:sz w:val="28"/>
          <w:szCs w:val="28"/>
          <w:rtl/>
        </w:rPr>
        <w:t xml:space="preserve">: دراسة </w:t>
      </w:r>
      <w:r w:rsidRPr="00662EBE">
        <w:rPr>
          <w:rFonts w:ascii="Times New Roman" w:hAnsi="Times New Roman" w:cs="Simplified Arabic"/>
          <w:b/>
          <w:bCs/>
          <w:sz w:val="28"/>
          <w:szCs w:val="28"/>
          <w:rtl/>
        </w:rPr>
        <w:t>د</w:t>
      </w:r>
      <w:r w:rsidRPr="00662EBE">
        <w:rPr>
          <w:rFonts w:ascii="Times New Roman" w:hAnsi="Times New Roman" w:cs="Simplified Arabic"/>
          <w:b/>
          <w:bCs/>
          <w:sz w:val="28"/>
          <w:szCs w:val="28"/>
        </w:rPr>
        <w:t>.</w:t>
      </w:r>
      <w:r>
        <w:rPr>
          <w:rFonts w:ascii="Times New Roman" w:hAnsi="Times New Roman" w:cs="Simplified Arabic" w:hint="cs"/>
          <w:b/>
          <w:bCs/>
          <w:sz w:val="28"/>
          <w:szCs w:val="28"/>
          <w:rtl/>
        </w:rPr>
        <w:t xml:space="preserve"> </w:t>
      </w:r>
      <w:r w:rsidRPr="00662EBE">
        <w:rPr>
          <w:rFonts w:ascii="Times New Roman" w:hAnsi="Times New Roman" w:cs="Simplified Arabic"/>
          <w:b/>
          <w:bCs/>
          <w:sz w:val="28"/>
          <w:szCs w:val="28"/>
          <w:rtl/>
        </w:rPr>
        <w:t>صالح عبد الرحمن الشيخ</w:t>
      </w:r>
      <w:r w:rsidRPr="00662EBE">
        <w:rPr>
          <w:rFonts w:ascii="Times New Roman" w:hAnsi="Times New Roman" w:cs="Simplified Arabic" w:hint="cs"/>
          <w:b/>
          <w:bCs/>
          <w:sz w:val="28"/>
          <w:szCs w:val="28"/>
          <w:rtl/>
        </w:rPr>
        <w:t xml:space="preserve"> (2015 )</w:t>
      </w:r>
      <w:r w:rsidRPr="00662EBE">
        <w:rPr>
          <w:rStyle w:val="FootnoteReference"/>
          <w:rFonts w:ascii="Times New Roman" w:hAnsi="Times New Roman" w:cs="Simplified Arabic"/>
          <w:b/>
          <w:bCs/>
          <w:sz w:val="28"/>
          <w:szCs w:val="28"/>
          <w:rtl/>
        </w:rPr>
        <w:t>(</w:t>
      </w:r>
      <w:r w:rsidRPr="00662EBE">
        <w:rPr>
          <w:rStyle w:val="FootnoteReference"/>
          <w:rFonts w:ascii="Times New Roman" w:hAnsi="Times New Roman" w:cs="Simplified Arabic"/>
          <w:b/>
          <w:bCs/>
          <w:sz w:val="28"/>
          <w:szCs w:val="28"/>
          <w:rtl/>
        </w:rPr>
        <w:footnoteReference w:id="34"/>
      </w:r>
      <w:r w:rsidRPr="00662EBE">
        <w:rPr>
          <w:rStyle w:val="FootnoteReference"/>
          <w:rFonts w:ascii="Times New Roman" w:hAnsi="Times New Roman" w:cs="Simplified Arabic"/>
          <w:b/>
          <w:bCs/>
          <w:sz w:val="28"/>
          <w:szCs w:val="28"/>
          <w:rtl/>
        </w:rPr>
        <w:t>)</w:t>
      </w:r>
      <w:r w:rsidRPr="00662EBE">
        <w:rPr>
          <w:rFonts w:ascii="Times New Roman" w:hAnsi="Times New Roman" w:cs="Simplified Arabic" w:hint="cs"/>
          <w:b/>
          <w:bCs/>
          <w:sz w:val="28"/>
          <w:szCs w:val="28"/>
          <w:rtl/>
        </w:rPr>
        <w:t xml:space="preserve"> بعنوان:</w:t>
      </w:r>
      <w:r w:rsidRPr="00662EBE">
        <w:rPr>
          <w:rFonts w:ascii="Times New Roman" w:eastAsia="Times New Roman" w:hAnsi="Times New Roman" w:cs="Simplified Arabic"/>
          <w:b/>
          <w:bCs/>
          <w:color w:val="111111"/>
          <w:kern w:val="36"/>
          <w:sz w:val="28"/>
          <w:szCs w:val="28"/>
          <w:rtl/>
        </w:rPr>
        <w:t xml:space="preserve"> </w:t>
      </w:r>
      <w:r w:rsidRPr="00662EBE">
        <w:rPr>
          <w:rFonts w:ascii="Times New Roman" w:hAnsi="Times New Roman" w:cs="Simplified Arabic"/>
          <w:b/>
          <w:bCs/>
          <w:sz w:val="28"/>
          <w:szCs w:val="28"/>
          <w:rtl/>
        </w:rPr>
        <w:t>سياسات حول إصلاح النظام المحلي في مصر</w:t>
      </w:r>
      <w:r w:rsidRPr="00AE52B6">
        <w:rPr>
          <w:rFonts w:ascii="Times New Roman" w:hAnsi="Times New Roman" w:cs="Simplified Arabic"/>
          <w:sz w:val="28"/>
          <w:szCs w:val="28"/>
          <w:rtl/>
        </w:rPr>
        <w:t>،</w:t>
      </w:r>
      <w:r w:rsidRPr="00AE52B6">
        <w:rPr>
          <w:rFonts w:ascii="Times New Roman" w:hAnsi="Times New Roman" w:cs="Simplified Arabic" w:hint="cs"/>
          <w:sz w:val="28"/>
          <w:szCs w:val="28"/>
          <w:rtl/>
        </w:rPr>
        <w:t xml:space="preserve"> حيث أشار د. صالح إلى أنه </w:t>
      </w:r>
      <w:r w:rsidRPr="00AE52B6">
        <w:rPr>
          <w:rFonts w:ascii="Times New Roman" w:hAnsi="Times New Roman" w:cs="Simplified Arabic"/>
          <w:sz w:val="28"/>
          <w:szCs w:val="28"/>
          <w:rtl/>
        </w:rPr>
        <w:t>من الصعوبة بمكان في أي دولة من الدول أن تدار كافة شئون الدولة من مركز الدولة أي عاصمة الدولة</w:t>
      </w:r>
      <w:r w:rsidRPr="00AE52B6">
        <w:rPr>
          <w:rFonts w:ascii="Times New Roman" w:hAnsi="Times New Roman" w:cs="Simplified Arabic" w:hint="cs"/>
          <w:sz w:val="28"/>
          <w:szCs w:val="28"/>
          <w:rtl/>
        </w:rPr>
        <w:t>،</w:t>
      </w:r>
      <w:r w:rsidRPr="00AE52B6">
        <w:rPr>
          <w:rFonts w:ascii="Times New Roman" w:hAnsi="Times New Roman" w:cs="Simplified Arabic"/>
          <w:sz w:val="28"/>
          <w:szCs w:val="28"/>
          <w:rtl/>
        </w:rPr>
        <w:t xml:space="preserve"> ومن ثم فلتسهيل إدارة الدولة يتم إنشاء النظم المحلية</w:t>
      </w:r>
      <w:r w:rsidRPr="00AE52B6">
        <w:rPr>
          <w:rFonts w:ascii="Times New Roman" w:hAnsi="Times New Roman" w:cs="Simplified Arabic" w:hint="cs"/>
          <w:sz w:val="28"/>
          <w:szCs w:val="28"/>
          <w:rtl/>
        </w:rPr>
        <w:t>،</w:t>
      </w:r>
      <w:r w:rsidRPr="00AE52B6">
        <w:rPr>
          <w:rFonts w:ascii="Times New Roman" w:hAnsi="Times New Roman" w:cs="Simplified Arabic"/>
          <w:sz w:val="28"/>
          <w:szCs w:val="28"/>
          <w:rtl/>
        </w:rPr>
        <w:t xml:space="preserve"> ولخص أهمية النظم المحلية فيما يلي</w:t>
      </w:r>
      <w:r w:rsidRPr="00AE52B6">
        <w:rPr>
          <w:rFonts w:ascii="Times New Roman" w:hAnsi="Times New Roman" w:cs="Simplified Arabic"/>
          <w:sz w:val="28"/>
          <w:szCs w:val="28"/>
        </w:rPr>
        <w:t>: </w:t>
      </w:r>
    </w:p>
    <w:p w:rsidR="007F1DB7" w:rsidRPr="00752132" w:rsidRDefault="007F1DB7" w:rsidP="007F1DB7">
      <w:pPr>
        <w:pStyle w:val="ListParagraph"/>
        <w:numPr>
          <w:ilvl w:val="0"/>
          <w:numId w:val="19"/>
        </w:numPr>
        <w:spacing w:before="120" w:after="120" w:line="240" w:lineRule="auto"/>
        <w:ind w:left="991"/>
        <w:jc w:val="both"/>
        <w:rPr>
          <w:rFonts w:ascii="Times New Roman" w:hAnsi="Times New Roman" w:cs="Simplified Arabic"/>
          <w:sz w:val="28"/>
          <w:szCs w:val="28"/>
        </w:rPr>
      </w:pPr>
      <w:r w:rsidRPr="00752132">
        <w:rPr>
          <w:rFonts w:ascii="Times New Roman" w:hAnsi="Times New Roman" w:cs="Simplified Arabic"/>
          <w:sz w:val="28"/>
          <w:szCs w:val="28"/>
          <w:rtl/>
        </w:rPr>
        <w:t>للمحليات دور مهم في التثقيف السياسي للمواطنين فهي الحلقة الأولى في العلاقة بين المواطن والسلطة بما فيها من امتلاك واستخدام ومخاطر</w:t>
      </w:r>
      <w:r w:rsidRPr="00752132">
        <w:rPr>
          <w:rFonts w:ascii="Times New Roman" w:hAnsi="Times New Roman" w:cs="Simplified Arabic"/>
          <w:sz w:val="28"/>
          <w:szCs w:val="28"/>
        </w:rPr>
        <w:t>.</w:t>
      </w:r>
    </w:p>
    <w:p w:rsidR="007F1DB7" w:rsidRPr="00752132" w:rsidRDefault="007F1DB7" w:rsidP="007F1DB7">
      <w:pPr>
        <w:pStyle w:val="ListParagraph"/>
        <w:numPr>
          <w:ilvl w:val="0"/>
          <w:numId w:val="19"/>
        </w:numPr>
        <w:spacing w:before="120" w:after="120" w:line="240" w:lineRule="auto"/>
        <w:ind w:left="991"/>
        <w:jc w:val="both"/>
        <w:rPr>
          <w:rFonts w:ascii="Times New Roman" w:hAnsi="Times New Roman" w:cs="Simplified Arabic"/>
          <w:sz w:val="28"/>
          <w:szCs w:val="28"/>
        </w:rPr>
      </w:pPr>
      <w:r w:rsidRPr="00752132">
        <w:rPr>
          <w:rFonts w:ascii="Times New Roman" w:hAnsi="Times New Roman" w:cs="Simplified Arabic"/>
          <w:sz w:val="28"/>
          <w:szCs w:val="28"/>
          <w:rtl/>
        </w:rPr>
        <w:lastRenderedPageBreak/>
        <w:t>المحليات هي المكان الذي يتدرب فيه الناس من أجل الوصول إلى مناصب أعلى</w:t>
      </w:r>
      <w:r>
        <w:rPr>
          <w:rFonts w:ascii="Times New Roman" w:hAnsi="Times New Roman" w:cs="Simplified Arabic"/>
          <w:sz w:val="28"/>
          <w:szCs w:val="28"/>
          <w:rtl/>
        </w:rPr>
        <w:t>،</w:t>
      </w:r>
      <w:r w:rsidRPr="00752132">
        <w:rPr>
          <w:rFonts w:ascii="Times New Roman" w:hAnsi="Times New Roman" w:cs="Simplified Arabic"/>
          <w:sz w:val="28"/>
          <w:szCs w:val="28"/>
          <w:rtl/>
        </w:rPr>
        <w:t xml:space="preserve"> فالمؤسسات المحلية هي بمثابة منصات الانطلاق للكفاءات المحلية في المجالات المختلفة</w:t>
      </w:r>
      <w:r w:rsidRPr="00752132">
        <w:rPr>
          <w:rFonts w:ascii="Times New Roman" w:hAnsi="Times New Roman" w:cs="Simplified Arabic"/>
          <w:sz w:val="28"/>
          <w:szCs w:val="28"/>
        </w:rPr>
        <w:t>.</w:t>
      </w:r>
      <w:r>
        <w:rPr>
          <w:rFonts w:ascii="Times New Roman" w:hAnsi="Times New Roman" w:cs="Simplified Arabic"/>
          <w:sz w:val="28"/>
          <w:szCs w:val="28"/>
          <w:rtl/>
        </w:rPr>
        <w:t xml:space="preserve"> </w:t>
      </w:r>
    </w:p>
    <w:p w:rsidR="007F1DB7" w:rsidRPr="00752132" w:rsidRDefault="007F1DB7" w:rsidP="007F1DB7">
      <w:pPr>
        <w:pStyle w:val="ListParagraph"/>
        <w:numPr>
          <w:ilvl w:val="0"/>
          <w:numId w:val="19"/>
        </w:numPr>
        <w:spacing w:before="120" w:after="120" w:line="240" w:lineRule="auto"/>
        <w:ind w:left="991"/>
        <w:jc w:val="both"/>
        <w:rPr>
          <w:rFonts w:ascii="Times New Roman" w:hAnsi="Times New Roman" w:cs="Simplified Arabic"/>
          <w:sz w:val="28"/>
          <w:szCs w:val="28"/>
        </w:rPr>
      </w:pPr>
      <w:r w:rsidRPr="00752132">
        <w:rPr>
          <w:rFonts w:ascii="Times New Roman" w:hAnsi="Times New Roman" w:cs="Simplified Arabic"/>
          <w:sz w:val="28"/>
          <w:szCs w:val="28"/>
          <w:rtl/>
        </w:rPr>
        <w:t>المحليات هي مصدر المعلومات الأكثر دقة، والاعتماد على المعلومات المحلية هو أساس صنع القرارات الصحيحة على هذا المستوى بل وعلى المستوى</w:t>
      </w:r>
      <w:r>
        <w:rPr>
          <w:rFonts w:ascii="Times New Roman" w:hAnsi="Times New Roman" w:cs="Simplified Arabic"/>
          <w:sz w:val="28"/>
          <w:szCs w:val="28"/>
          <w:rtl/>
        </w:rPr>
        <w:t xml:space="preserve"> </w:t>
      </w:r>
      <w:r w:rsidRPr="00752132">
        <w:rPr>
          <w:rFonts w:ascii="Times New Roman" w:hAnsi="Times New Roman" w:cs="Simplified Arabic"/>
          <w:sz w:val="28"/>
          <w:szCs w:val="28"/>
          <w:rtl/>
        </w:rPr>
        <w:t>القومي، فجودة القرارات الحكومية تعتمد على جودة المعلومات المتوفرة محليًا</w:t>
      </w:r>
      <w:r w:rsidRPr="00752132">
        <w:rPr>
          <w:rFonts w:ascii="Times New Roman" w:hAnsi="Times New Roman" w:cs="Simplified Arabic"/>
          <w:sz w:val="28"/>
          <w:szCs w:val="28"/>
        </w:rPr>
        <w:t>. </w:t>
      </w:r>
    </w:p>
    <w:p w:rsidR="007F1DB7" w:rsidRPr="00752132" w:rsidRDefault="007F1DB7" w:rsidP="007F1DB7">
      <w:pPr>
        <w:pStyle w:val="ListParagraph"/>
        <w:numPr>
          <w:ilvl w:val="0"/>
          <w:numId w:val="19"/>
        </w:numPr>
        <w:spacing w:before="120" w:after="120" w:line="240" w:lineRule="auto"/>
        <w:ind w:left="991"/>
        <w:jc w:val="both"/>
        <w:rPr>
          <w:rFonts w:ascii="Times New Roman" w:hAnsi="Times New Roman" w:cs="Simplified Arabic"/>
          <w:sz w:val="28"/>
          <w:szCs w:val="28"/>
        </w:rPr>
      </w:pPr>
      <w:r w:rsidRPr="00752132">
        <w:rPr>
          <w:rFonts w:ascii="Times New Roman" w:hAnsi="Times New Roman" w:cs="Simplified Arabic"/>
          <w:sz w:val="28"/>
          <w:szCs w:val="28"/>
          <w:rtl/>
        </w:rPr>
        <w:t>المؤسسات المحلية هي أكثر حساسية للرأي المحلي. والمجالس المحلية المنتخبة هي الأقرب للناس وهي التي تستطيع الاستجابة بسهولة للكثير من مطالبهم</w:t>
      </w:r>
      <w:r w:rsidRPr="00752132">
        <w:rPr>
          <w:rFonts w:ascii="Times New Roman" w:hAnsi="Times New Roman" w:cs="Simplified Arabic"/>
          <w:sz w:val="28"/>
          <w:szCs w:val="28"/>
        </w:rPr>
        <w:t>.</w:t>
      </w:r>
    </w:p>
    <w:p w:rsidR="007F1DB7" w:rsidRPr="00752132" w:rsidRDefault="007F1DB7" w:rsidP="007F1DB7">
      <w:pPr>
        <w:pStyle w:val="ListParagraph"/>
        <w:numPr>
          <w:ilvl w:val="0"/>
          <w:numId w:val="19"/>
        </w:numPr>
        <w:spacing w:before="120" w:after="120" w:line="240" w:lineRule="auto"/>
        <w:ind w:left="991"/>
        <w:jc w:val="both"/>
        <w:rPr>
          <w:rFonts w:ascii="Times New Roman" w:hAnsi="Times New Roman" w:cs="Simplified Arabic"/>
          <w:sz w:val="28"/>
          <w:szCs w:val="28"/>
        </w:rPr>
      </w:pPr>
      <w:r w:rsidRPr="00752132">
        <w:rPr>
          <w:rFonts w:ascii="Times New Roman" w:hAnsi="Times New Roman" w:cs="Simplified Arabic"/>
          <w:sz w:val="28"/>
          <w:szCs w:val="28"/>
          <w:rtl/>
        </w:rPr>
        <w:t xml:space="preserve">المحليات هي أساس المبادرات </w:t>
      </w:r>
      <w:r w:rsidRPr="00752132">
        <w:rPr>
          <w:rFonts w:ascii="Times New Roman" w:hAnsi="Times New Roman" w:cs="Simplified Arabic" w:hint="cs"/>
          <w:sz w:val="28"/>
          <w:szCs w:val="28"/>
          <w:rtl/>
        </w:rPr>
        <w:t>التنموية وهي</w:t>
      </w:r>
      <w:r w:rsidRPr="00752132">
        <w:rPr>
          <w:rFonts w:ascii="Times New Roman" w:hAnsi="Times New Roman" w:cs="Simplified Arabic"/>
          <w:sz w:val="28"/>
          <w:szCs w:val="28"/>
          <w:rtl/>
        </w:rPr>
        <w:t xml:space="preserve"> المصدر الأول للموارد القومية للدولة، ومن ثم فإن مدى كفاءة المحليات في تحصيل الإيرادات ومدى كفا</w:t>
      </w:r>
      <w:r>
        <w:rPr>
          <w:rFonts w:ascii="Times New Roman" w:hAnsi="Times New Roman" w:cs="Simplified Arabic" w:hint="cs"/>
          <w:sz w:val="28"/>
          <w:szCs w:val="28"/>
          <w:rtl/>
        </w:rPr>
        <w:t>ءت</w:t>
      </w:r>
      <w:r w:rsidRPr="00752132">
        <w:rPr>
          <w:rFonts w:ascii="Times New Roman" w:hAnsi="Times New Roman" w:cs="Simplified Arabic"/>
          <w:sz w:val="28"/>
          <w:szCs w:val="28"/>
          <w:rtl/>
        </w:rPr>
        <w:t>ها في الإنفاق يحدد درجة التنمية التي يمكن أن تتحقق على المستوى المحلي</w:t>
      </w:r>
      <w:r w:rsidRPr="00752132">
        <w:rPr>
          <w:rFonts w:ascii="Times New Roman" w:hAnsi="Times New Roman" w:cs="Simplified Arabic"/>
          <w:sz w:val="28"/>
          <w:szCs w:val="28"/>
        </w:rPr>
        <w:t>. </w:t>
      </w:r>
    </w:p>
    <w:p w:rsidR="007F1DB7" w:rsidRPr="00752132" w:rsidRDefault="007F1DB7" w:rsidP="007F1DB7">
      <w:pPr>
        <w:pStyle w:val="ListParagraph"/>
        <w:numPr>
          <w:ilvl w:val="0"/>
          <w:numId w:val="19"/>
        </w:numPr>
        <w:spacing w:before="120" w:after="120" w:line="240" w:lineRule="auto"/>
        <w:ind w:left="991"/>
        <w:jc w:val="both"/>
        <w:rPr>
          <w:rFonts w:ascii="Times New Roman" w:hAnsi="Times New Roman" w:cs="Simplified Arabic"/>
          <w:sz w:val="28"/>
          <w:szCs w:val="28"/>
        </w:rPr>
      </w:pPr>
      <w:r w:rsidRPr="00752132">
        <w:rPr>
          <w:rFonts w:ascii="Times New Roman" w:hAnsi="Times New Roman" w:cs="Simplified Arabic"/>
          <w:sz w:val="28"/>
          <w:szCs w:val="28"/>
          <w:rtl/>
        </w:rPr>
        <w:t>النظام المحلي هو وسيلة دفاع أو ضمانة ضد الاستبداد والطغيان، فالتشارك في السلطة بين الحكومة المركزية والمحليات يمنع من تغَول الأولى على الثانية ويحمي المواطنين من ضعف الثانية وسوء الأداء</w:t>
      </w:r>
      <w:r w:rsidRPr="00752132">
        <w:rPr>
          <w:rFonts w:ascii="Times New Roman" w:hAnsi="Times New Roman" w:cs="Simplified Arabic"/>
          <w:sz w:val="28"/>
          <w:szCs w:val="28"/>
        </w:rPr>
        <w:t>.</w:t>
      </w:r>
      <w:r>
        <w:rPr>
          <w:rFonts w:ascii="Times New Roman" w:hAnsi="Times New Roman" w:cs="Simplified Arabic"/>
          <w:sz w:val="28"/>
          <w:szCs w:val="28"/>
          <w:rtl/>
        </w:rPr>
        <w:t xml:space="preserve"> </w:t>
      </w:r>
    </w:p>
    <w:p w:rsidR="007F1DB7" w:rsidRPr="00752132" w:rsidRDefault="007F1DB7" w:rsidP="007F1DB7">
      <w:pPr>
        <w:pStyle w:val="ListParagraph"/>
        <w:numPr>
          <w:ilvl w:val="0"/>
          <w:numId w:val="19"/>
        </w:numPr>
        <w:spacing w:before="120" w:after="120" w:line="240" w:lineRule="auto"/>
        <w:ind w:left="991"/>
        <w:jc w:val="both"/>
        <w:rPr>
          <w:rFonts w:ascii="Times New Roman" w:hAnsi="Times New Roman" w:cs="Simplified Arabic"/>
          <w:sz w:val="28"/>
          <w:szCs w:val="28"/>
        </w:rPr>
      </w:pPr>
      <w:r w:rsidRPr="00752132">
        <w:rPr>
          <w:rFonts w:ascii="Times New Roman" w:hAnsi="Times New Roman" w:cs="Simplified Arabic"/>
          <w:sz w:val="28"/>
          <w:szCs w:val="28"/>
          <w:rtl/>
        </w:rPr>
        <w:t>نظراً للطبيعة المتباينة للبيئات المحلية واختلاف الظروف المحلية من وحدة محلية إلى أخرى، فإن المحليات هي الأقدر على التعامل والاستجابة لتلك</w:t>
      </w:r>
      <w:r w:rsidRPr="00752132">
        <w:rPr>
          <w:rFonts w:ascii="Times New Roman" w:hAnsi="Times New Roman" w:cs="Simplified Arabic" w:hint="cs"/>
          <w:sz w:val="28"/>
          <w:szCs w:val="28"/>
          <w:rtl/>
        </w:rPr>
        <w:t xml:space="preserve"> </w:t>
      </w:r>
      <w:r w:rsidRPr="00752132">
        <w:rPr>
          <w:rFonts w:ascii="Times New Roman" w:hAnsi="Times New Roman" w:cs="Simplified Arabic"/>
          <w:sz w:val="28"/>
          <w:szCs w:val="28"/>
          <w:rtl/>
        </w:rPr>
        <w:t xml:space="preserve">الاختلافات والاحتياجات المحلية وتقديم الخدمات العامة بصورة </w:t>
      </w:r>
      <w:r w:rsidRPr="00752132">
        <w:rPr>
          <w:rFonts w:ascii="Times New Roman" w:hAnsi="Times New Roman" w:cs="Simplified Arabic" w:hint="cs"/>
          <w:sz w:val="28"/>
          <w:szCs w:val="28"/>
          <w:rtl/>
        </w:rPr>
        <w:t>أفضل.</w:t>
      </w:r>
    </w:p>
    <w:p w:rsidR="00660366" w:rsidRPr="00AE52B6" w:rsidRDefault="00660366" w:rsidP="00660366">
      <w:pPr>
        <w:autoSpaceDE w:val="0"/>
        <w:autoSpaceDN w:val="0"/>
        <w:adjustRightInd w:val="0"/>
        <w:spacing w:before="120" w:after="120" w:line="240" w:lineRule="auto"/>
        <w:jc w:val="both"/>
        <w:rPr>
          <w:rFonts w:ascii="Times New Roman" w:hAnsi="Times New Roman" w:cs="Simplified Arabic"/>
          <w:sz w:val="28"/>
          <w:szCs w:val="28"/>
        </w:rPr>
      </w:pPr>
      <w:r w:rsidRPr="00662EBE">
        <w:rPr>
          <w:rFonts w:ascii="Times New Roman" w:hAnsi="Times New Roman" w:cs="Simplified Arabic" w:hint="cs"/>
          <w:b/>
          <w:bCs/>
          <w:sz w:val="28"/>
          <w:szCs w:val="28"/>
          <w:rtl/>
        </w:rPr>
        <w:t>1/</w:t>
      </w:r>
      <w:r>
        <w:rPr>
          <w:rFonts w:ascii="Times New Roman" w:hAnsi="Times New Roman" w:cs="Simplified Arabic" w:hint="cs"/>
          <w:b/>
          <w:bCs/>
          <w:sz w:val="28"/>
          <w:szCs w:val="28"/>
          <w:rtl/>
        </w:rPr>
        <w:t>10</w:t>
      </w:r>
      <w:r w:rsidRPr="00662EBE">
        <w:rPr>
          <w:rFonts w:ascii="Times New Roman" w:hAnsi="Times New Roman" w:cs="Simplified Arabic" w:hint="cs"/>
          <w:b/>
          <w:bCs/>
          <w:sz w:val="28"/>
          <w:szCs w:val="28"/>
          <w:rtl/>
        </w:rPr>
        <w:t>/2/</w:t>
      </w:r>
      <w:r>
        <w:rPr>
          <w:rFonts w:ascii="Times New Roman" w:hAnsi="Times New Roman" w:cs="Simplified Arabic" w:hint="cs"/>
          <w:b/>
          <w:bCs/>
          <w:sz w:val="28"/>
          <w:szCs w:val="28"/>
          <w:rtl/>
        </w:rPr>
        <w:t>2</w:t>
      </w:r>
      <w:r w:rsidRPr="00662EBE">
        <w:rPr>
          <w:rFonts w:ascii="Times New Roman" w:hAnsi="Times New Roman" w:cs="Simplified Arabic" w:hint="cs"/>
          <w:b/>
          <w:bCs/>
          <w:sz w:val="28"/>
          <w:szCs w:val="28"/>
          <w:rtl/>
        </w:rPr>
        <w:t>: دراسة عبد العال سعد على (2015 )</w:t>
      </w:r>
      <w:r w:rsidRPr="00662EBE">
        <w:rPr>
          <w:rStyle w:val="FootnoteReference"/>
          <w:rFonts w:ascii="Times New Roman" w:hAnsi="Times New Roman" w:cs="Simplified Arabic"/>
          <w:b/>
          <w:bCs/>
          <w:sz w:val="28"/>
          <w:szCs w:val="28"/>
          <w:rtl/>
        </w:rPr>
        <w:t>(</w:t>
      </w:r>
      <w:r w:rsidRPr="00662EBE">
        <w:rPr>
          <w:rStyle w:val="FootnoteReference"/>
          <w:rFonts w:ascii="Times New Roman" w:hAnsi="Times New Roman" w:cs="Simplified Arabic"/>
          <w:b/>
          <w:bCs/>
          <w:sz w:val="28"/>
          <w:szCs w:val="28"/>
          <w:rtl/>
        </w:rPr>
        <w:footnoteReference w:id="35"/>
      </w:r>
      <w:r w:rsidRPr="00662EBE">
        <w:rPr>
          <w:rStyle w:val="FootnoteReference"/>
          <w:rFonts w:ascii="Times New Roman" w:hAnsi="Times New Roman" w:cs="Simplified Arabic"/>
          <w:b/>
          <w:bCs/>
          <w:sz w:val="28"/>
          <w:szCs w:val="28"/>
          <w:rtl/>
        </w:rPr>
        <w:t>)</w:t>
      </w:r>
      <w:r w:rsidRPr="00662EBE">
        <w:rPr>
          <w:rFonts w:ascii="Times New Roman" w:hAnsi="Times New Roman" w:cs="Simplified Arabic" w:hint="cs"/>
          <w:b/>
          <w:bCs/>
          <w:sz w:val="28"/>
          <w:szCs w:val="28"/>
          <w:rtl/>
        </w:rPr>
        <w:t xml:space="preserve"> بعنوان: </w:t>
      </w:r>
      <w:r w:rsidRPr="00662EBE">
        <w:rPr>
          <w:rFonts w:ascii="Times New Roman" w:hAnsi="Times New Roman" w:cs="Simplified Arabic" w:hint="cs"/>
          <w:b/>
          <w:bCs/>
          <w:color w:val="000000"/>
          <w:sz w:val="28"/>
          <w:szCs w:val="28"/>
          <w:rtl/>
        </w:rPr>
        <w:t>مستقبل تطبيق اللامركزية في تنمية المحافظات المصرية مع التطبيق على محافظة بنى سويف</w:t>
      </w:r>
      <w:r w:rsidRPr="00662EBE">
        <w:rPr>
          <w:rFonts w:ascii="Times New Roman" w:hAnsi="Times New Roman" w:cs="Simplified Arabic" w:hint="cs"/>
          <w:b/>
          <w:bCs/>
          <w:sz w:val="28"/>
          <w:szCs w:val="28"/>
          <w:rtl/>
        </w:rPr>
        <w:t xml:space="preserve"> </w:t>
      </w:r>
      <w:r w:rsidRPr="00AE52B6">
        <w:rPr>
          <w:rFonts w:ascii="Times New Roman" w:hAnsi="Times New Roman" w:cs="Simplified Arabic" w:hint="cs"/>
          <w:sz w:val="28"/>
          <w:szCs w:val="28"/>
          <w:rtl/>
        </w:rPr>
        <w:t>و</w:t>
      </w:r>
      <w:r>
        <w:rPr>
          <w:rFonts w:ascii="Times New Roman" w:hAnsi="Times New Roman" w:cs="Simplified Arabic" w:hint="cs"/>
          <w:sz w:val="28"/>
          <w:szCs w:val="28"/>
          <w:rtl/>
        </w:rPr>
        <w:t>أ</w:t>
      </w:r>
      <w:r w:rsidRPr="00AE52B6">
        <w:rPr>
          <w:rFonts w:ascii="Times New Roman" w:hAnsi="Times New Roman" w:cs="Simplified Arabic" w:hint="cs"/>
          <w:sz w:val="28"/>
          <w:szCs w:val="28"/>
          <w:rtl/>
        </w:rPr>
        <w:t>وصت الدراسة بما يلى :</w:t>
      </w:r>
    </w:p>
    <w:p w:rsidR="00660366" w:rsidRPr="00752132" w:rsidRDefault="00660366" w:rsidP="00660366">
      <w:pPr>
        <w:pStyle w:val="ListParagraph"/>
        <w:numPr>
          <w:ilvl w:val="0"/>
          <w:numId w:val="21"/>
        </w:numPr>
        <w:autoSpaceDE w:val="0"/>
        <w:autoSpaceDN w:val="0"/>
        <w:adjustRightInd w:val="0"/>
        <w:spacing w:before="120" w:after="120" w:line="240" w:lineRule="auto"/>
        <w:ind w:left="849"/>
        <w:jc w:val="both"/>
        <w:rPr>
          <w:rFonts w:ascii="Times New Roman" w:hAnsi="Times New Roman" w:cs="Simplified Arabic"/>
          <w:sz w:val="28"/>
          <w:szCs w:val="28"/>
          <w:rtl/>
        </w:rPr>
      </w:pPr>
      <w:r w:rsidRPr="00752132">
        <w:rPr>
          <w:rFonts w:ascii="Times New Roman" w:hAnsi="Times New Roman" w:cs="Simplified Arabic" w:hint="cs"/>
          <w:sz w:val="28"/>
          <w:szCs w:val="28"/>
          <w:rtl/>
        </w:rPr>
        <w:t>تحديد اختصاصات ومسئوليات (الصلاحيات)القائمين على التنمية المحلية</w:t>
      </w:r>
      <w:r>
        <w:rPr>
          <w:rFonts w:ascii="Times New Roman" w:hAnsi="Times New Roman" w:cs="Simplified Arabic" w:hint="cs"/>
          <w:sz w:val="28"/>
          <w:szCs w:val="28"/>
          <w:rtl/>
        </w:rPr>
        <w:t>.</w:t>
      </w:r>
    </w:p>
    <w:p w:rsidR="00660366" w:rsidRPr="00752132" w:rsidRDefault="00660366" w:rsidP="00660366">
      <w:pPr>
        <w:pStyle w:val="ListParagraph"/>
        <w:numPr>
          <w:ilvl w:val="0"/>
          <w:numId w:val="21"/>
        </w:numPr>
        <w:autoSpaceDE w:val="0"/>
        <w:autoSpaceDN w:val="0"/>
        <w:adjustRightInd w:val="0"/>
        <w:spacing w:before="120" w:after="120" w:line="240" w:lineRule="auto"/>
        <w:ind w:left="849"/>
        <w:jc w:val="both"/>
        <w:rPr>
          <w:rFonts w:ascii="Times New Roman" w:hAnsi="Times New Roman" w:cs="Simplified Arabic"/>
          <w:sz w:val="28"/>
          <w:szCs w:val="28"/>
          <w:rtl/>
        </w:rPr>
      </w:pPr>
      <w:r w:rsidRPr="00752132">
        <w:rPr>
          <w:rFonts w:ascii="Times New Roman" w:hAnsi="Times New Roman" w:cs="Simplified Arabic" w:hint="cs"/>
          <w:sz w:val="28"/>
          <w:szCs w:val="28"/>
          <w:rtl/>
        </w:rPr>
        <w:t>تمتع الوحدات المحلية بالحق كاملا بإصدار القرارات التنموية لمواطنيها</w:t>
      </w:r>
      <w:r>
        <w:rPr>
          <w:rFonts w:ascii="Times New Roman" w:hAnsi="Times New Roman" w:cs="Simplified Arabic" w:hint="cs"/>
          <w:sz w:val="28"/>
          <w:szCs w:val="28"/>
          <w:rtl/>
        </w:rPr>
        <w:t>.</w:t>
      </w:r>
    </w:p>
    <w:p w:rsidR="00660366" w:rsidRPr="00752132" w:rsidRDefault="00660366" w:rsidP="00660366">
      <w:pPr>
        <w:pStyle w:val="ListParagraph"/>
        <w:numPr>
          <w:ilvl w:val="0"/>
          <w:numId w:val="21"/>
        </w:numPr>
        <w:autoSpaceDE w:val="0"/>
        <w:autoSpaceDN w:val="0"/>
        <w:adjustRightInd w:val="0"/>
        <w:spacing w:before="120" w:after="120" w:line="240" w:lineRule="auto"/>
        <w:ind w:left="849"/>
        <w:jc w:val="both"/>
        <w:rPr>
          <w:rFonts w:ascii="Times New Roman" w:hAnsi="Times New Roman" w:cs="Simplified Arabic"/>
          <w:sz w:val="28"/>
          <w:szCs w:val="28"/>
          <w:rtl/>
        </w:rPr>
      </w:pPr>
      <w:r w:rsidRPr="00752132">
        <w:rPr>
          <w:rFonts w:ascii="Times New Roman" w:hAnsi="Times New Roman" w:cs="Simplified Arabic" w:hint="cs"/>
          <w:sz w:val="28"/>
          <w:szCs w:val="28"/>
          <w:rtl/>
        </w:rPr>
        <w:t>ضرورة استقلال الوحدات الإدارية المكانية ماليا وإداريا (البعد التنظيمي)</w:t>
      </w:r>
      <w:r>
        <w:rPr>
          <w:rFonts w:ascii="Times New Roman" w:hAnsi="Times New Roman" w:cs="Simplified Arabic" w:hint="cs"/>
          <w:sz w:val="28"/>
          <w:szCs w:val="28"/>
          <w:rtl/>
        </w:rPr>
        <w:t>.</w:t>
      </w:r>
    </w:p>
    <w:p w:rsidR="00660366" w:rsidRPr="00752132" w:rsidRDefault="00660366" w:rsidP="00660366">
      <w:pPr>
        <w:pStyle w:val="ListParagraph"/>
        <w:numPr>
          <w:ilvl w:val="0"/>
          <w:numId w:val="21"/>
        </w:numPr>
        <w:autoSpaceDE w:val="0"/>
        <w:autoSpaceDN w:val="0"/>
        <w:adjustRightInd w:val="0"/>
        <w:spacing w:before="120" w:after="120" w:line="240" w:lineRule="auto"/>
        <w:ind w:left="849"/>
        <w:jc w:val="both"/>
        <w:rPr>
          <w:rFonts w:ascii="Times New Roman" w:hAnsi="Times New Roman" w:cs="Simplified Arabic"/>
          <w:sz w:val="28"/>
          <w:szCs w:val="28"/>
          <w:rtl/>
        </w:rPr>
      </w:pPr>
      <w:r w:rsidRPr="00752132">
        <w:rPr>
          <w:rFonts w:ascii="Times New Roman" w:hAnsi="Times New Roman" w:cs="Simplified Arabic" w:hint="cs"/>
          <w:sz w:val="28"/>
          <w:szCs w:val="28"/>
          <w:rtl/>
        </w:rPr>
        <w:t>استقلالية مؤسسات الدولة وعدم تغول سلطة على أخرى حتى تكون اللامركزية قوية (البعد المؤسسي).</w:t>
      </w:r>
    </w:p>
    <w:p w:rsidR="007F1DB7" w:rsidRPr="00F62CDF" w:rsidRDefault="007F1DB7" w:rsidP="00660366">
      <w:pPr>
        <w:autoSpaceDE w:val="0"/>
        <w:autoSpaceDN w:val="0"/>
        <w:adjustRightInd w:val="0"/>
        <w:spacing w:before="120" w:after="120" w:line="240" w:lineRule="auto"/>
        <w:jc w:val="both"/>
        <w:rPr>
          <w:rFonts w:ascii="Times New Roman" w:hAnsi="Times New Roman" w:cs="Simplified Arabic"/>
          <w:sz w:val="28"/>
          <w:szCs w:val="28"/>
        </w:rPr>
      </w:pPr>
      <w:r>
        <w:rPr>
          <w:rFonts w:ascii="Times New Roman" w:hAnsi="Times New Roman" w:cs="Simplified Arabic" w:hint="cs"/>
          <w:sz w:val="28"/>
          <w:szCs w:val="28"/>
          <w:rtl/>
        </w:rPr>
        <w:lastRenderedPageBreak/>
        <w:t>1</w:t>
      </w:r>
      <w:r w:rsidRPr="00662EBE">
        <w:rPr>
          <w:rFonts w:ascii="Times New Roman" w:hAnsi="Times New Roman" w:cs="Simplified Arabic" w:hint="cs"/>
          <w:b/>
          <w:bCs/>
          <w:sz w:val="28"/>
          <w:szCs w:val="28"/>
          <w:rtl/>
        </w:rPr>
        <w:t>/</w:t>
      </w:r>
      <w:r>
        <w:rPr>
          <w:rFonts w:ascii="Times New Roman" w:hAnsi="Times New Roman" w:cs="Simplified Arabic" w:hint="cs"/>
          <w:b/>
          <w:bCs/>
          <w:sz w:val="28"/>
          <w:szCs w:val="28"/>
          <w:rtl/>
        </w:rPr>
        <w:t>10</w:t>
      </w:r>
      <w:r w:rsidRPr="00662EBE">
        <w:rPr>
          <w:rFonts w:ascii="Times New Roman" w:hAnsi="Times New Roman" w:cs="Simplified Arabic" w:hint="cs"/>
          <w:b/>
          <w:bCs/>
          <w:sz w:val="28"/>
          <w:szCs w:val="28"/>
          <w:rtl/>
        </w:rPr>
        <w:t>/2/</w:t>
      </w:r>
      <w:r w:rsidR="00660366">
        <w:rPr>
          <w:rFonts w:ascii="Times New Roman" w:hAnsi="Times New Roman" w:cs="Simplified Arabic" w:hint="cs"/>
          <w:b/>
          <w:bCs/>
          <w:sz w:val="28"/>
          <w:szCs w:val="28"/>
          <w:rtl/>
        </w:rPr>
        <w:t>3</w:t>
      </w:r>
      <w:r w:rsidRPr="00662EBE">
        <w:rPr>
          <w:rFonts w:ascii="Times New Roman" w:hAnsi="Times New Roman" w:cs="Simplified Arabic" w:hint="cs"/>
          <w:b/>
          <w:bCs/>
          <w:sz w:val="28"/>
          <w:szCs w:val="28"/>
          <w:rtl/>
        </w:rPr>
        <w:t>: دراسة د. أيمن أمين السيد الباجورى (2013)</w:t>
      </w:r>
      <w:r w:rsidRPr="00662EBE">
        <w:rPr>
          <w:rStyle w:val="FootnoteReference"/>
          <w:rFonts w:ascii="Times New Roman" w:hAnsi="Times New Roman" w:cs="Simplified Arabic"/>
          <w:b/>
          <w:bCs/>
          <w:sz w:val="28"/>
          <w:szCs w:val="28"/>
          <w:rtl/>
        </w:rPr>
        <w:t>(</w:t>
      </w:r>
      <w:r w:rsidRPr="00662EBE">
        <w:rPr>
          <w:rStyle w:val="FootnoteReference"/>
          <w:rFonts w:ascii="Times New Roman" w:hAnsi="Times New Roman" w:cs="Simplified Arabic"/>
          <w:b/>
          <w:bCs/>
          <w:sz w:val="28"/>
          <w:szCs w:val="28"/>
          <w:rtl/>
        </w:rPr>
        <w:footnoteReference w:id="36"/>
      </w:r>
      <w:r w:rsidRPr="00662EBE">
        <w:rPr>
          <w:rStyle w:val="FootnoteReference"/>
          <w:rFonts w:ascii="Times New Roman" w:hAnsi="Times New Roman" w:cs="Simplified Arabic"/>
          <w:b/>
          <w:bCs/>
          <w:sz w:val="28"/>
          <w:szCs w:val="28"/>
          <w:rtl/>
        </w:rPr>
        <w:t>)</w:t>
      </w:r>
      <w:r w:rsidRPr="00662EBE">
        <w:rPr>
          <w:rFonts w:ascii="Times New Roman" w:hAnsi="Times New Roman" w:cs="Simplified Arabic" w:hint="cs"/>
          <w:b/>
          <w:bCs/>
          <w:sz w:val="28"/>
          <w:szCs w:val="28"/>
          <w:rtl/>
        </w:rPr>
        <w:t xml:space="preserve"> بعنوان : بناء القدرات المؤسسية للوحدات المحلية كأحد متطلبات تفعيل اللامركزية: دراسة مقارنة مع التطبيق على الحالة المصرية،</w:t>
      </w:r>
      <w:r w:rsidRPr="00F62CDF">
        <w:rPr>
          <w:rFonts w:ascii="Times New Roman" w:hAnsi="Times New Roman" w:cs="Simplified Arabic" w:hint="cs"/>
          <w:sz w:val="28"/>
          <w:szCs w:val="28"/>
          <w:rtl/>
        </w:rPr>
        <w:t xml:space="preserve"> وهدفت الدراسة إلى التعرف على </w:t>
      </w:r>
      <w:r w:rsidRPr="00F62CDF">
        <w:rPr>
          <w:rFonts w:ascii="Times New Roman" w:hAnsi="Times New Roman" w:cs="Simplified Arabic" w:hint="cs"/>
          <w:color w:val="000000"/>
          <w:sz w:val="28"/>
          <w:szCs w:val="28"/>
          <w:rtl/>
        </w:rPr>
        <w:t>أثر</w:t>
      </w:r>
      <w:r w:rsidRPr="00F62CDF">
        <w:rPr>
          <w:rFonts w:ascii="Times New Roman" w:hAnsi="Times New Roman" w:cs="Simplified Arabic" w:hint="cs"/>
          <w:sz w:val="28"/>
          <w:szCs w:val="28"/>
          <w:rtl/>
        </w:rPr>
        <w:t xml:space="preserve"> بناء القدرات المؤسسية للوحدات المحلية كأحد متطلبات تفعيل اللامركزية </w:t>
      </w:r>
      <w:r>
        <w:rPr>
          <w:rFonts w:ascii="Times New Roman" w:hAnsi="Times New Roman" w:cs="Simplified Arabic" w:hint="cs"/>
          <w:sz w:val="28"/>
          <w:szCs w:val="28"/>
          <w:rtl/>
        </w:rPr>
        <w:t>،</w:t>
      </w:r>
      <w:r w:rsidRPr="00F62CDF">
        <w:rPr>
          <w:rFonts w:ascii="Times New Roman" w:hAnsi="Times New Roman" w:cs="Simplified Arabic" w:hint="cs"/>
          <w:sz w:val="28"/>
          <w:szCs w:val="28"/>
          <w:rtl/>
        </w:rPr>
        <w:t xml:space="preserve"> وخلصت الدراسة إلى أنه لا تستطي</w:t>
      </w:r>
      <w:r w:rsidRPr="00F62CDF">
        <w:rPr>
          <w:rFonts w:ascii="Times New Roman" w:hAnsi="Times New Roman" w:cs="Simplified Arabic" w:hint="eastAsia"/>
          <w:sz w:val="28"/>
          <w:szCs w:val="28"/>
          <w:rtl/>
        </w:rPr>
        <w:t>ع</w:t>
      </w:r>
      <w:r w:rsidRPr="00F62CDF">
        <w:rPr>
          <w:rFonts w:ascii="Times New Roman" w:hAnsi="Times New Roman" w:cs="Simplified Arabic" w:hint="cs"/>
          <w:sz w:val="28"/>
          <w:szCs w:val="28"/>
          <w:rtl/>
        </w:rPr>
        <w:t xml:space="preserve"> الحكومة المحلية تنفيذ برنامج اللامركزية بدون توافر الدعم الكامل والمساندة من قبل الحكومة المركزية وكذلك المجتمع المدني والمؤسسات المانحة الداعمة لتطبيق اللامركزية.</w:t>
      </w:r>
    </w:p>
    <w:p w:rsidR="007F1DB7" w:rsidRPr="001E674D" w:rsidRDefault="007F1DB7" w:rsidP="007F1DB7">
      <w:pPr>
        <w:autoSpaceDE w:val="0"/>
        <w:autoSpaceDN w:val="0"/>
        <w:adjustRightInd w:val="0"/>
        <w:spacing w:before="120" w:after="120" w:line="240" w:lineRule="auto"/>
        <w:jc w:val="both"/>
        <w:rPr>
          <w:rFonts w:ascii="Times New Roman" w:hAnsi="Times New Roman" w:cs="Simplified Arabic"/>
          <w:sz w:val="28"/>
          <w:szCs w:val="28"/>
        </w:rPr>
      </w:pPr>
      <w:r w:rsidRPr="00662EBE">
        <w:rPr>
          <w:rFonts w:ascii="Times New Roman" w:hAnsi="Times New Roman" w:cs="Simplified Arabic" w:hint="cs"/>
          <w:b/>
          <w:bCs/>
          <w:sz w:val="28"/>
          <w:szCs w:val="28"/>
          <w:rtl/>
        </w:rPr>
        <w:t>1/</w:t>
      </w:r>
      <w:r>
        <w:rPr>
          <w:rFonts w:ascii="Times New Roman" w:hAnsi="Times New Roman" w:cs="Simplified Arabic" w:hint="cs"/>
          <w:b/>
          <w:bCs/>
          <w:sz w:val="28"/>
          <w:szCs w:val="28"/>
          <w:rtl/>
        </w:rPr>
        <w:t>10</w:t>
      </w:r>
      <w:r w:rsidRPr="00662EBE">
        <w:rPr>
          <w:rFonts w:ascii="Times New Roman" w:hAnsi="Times New Roman" w:cs="Simplified Arabic" w:hint="cs"/>
          <w:b/>
          <w:bCs/>
          <w:sz w:val="28"/>
          <w:szCs w:val="28"/>
          <w:rtl/>
        </w:rPr>
        <w:t>/2/4: دراسة (بلال، 2008)</w:t>
      </w:r>
      <w:r w:rsidRPr="00662EBE">
        <w:rPr>
          <w:rStyle w:val="FootnoteReference"/>
          <w:rFonts w:ascii="Times New Roman" w:hAnsi="Times New Roman" w:cs="Simplified Arabic"/>
          <w:b/>
          <w:bCs/>
          <w:sz w:val="28"/>
          <w:szCs w:val="28"/>
          <w:rtl/>
        </w:rPr>
        <w:t>(</w:t>
      </w:r>
      <w:r w:rsidRPr="00662EBE">
        <w:rPr>
          <w:rStyle w:val="FootnoteReference"/>
          <w:rFonts w:ascii="Times New Roman" w:hAnsi="Times New Roman" w:cs="Simplified Arabic"/>
          <w:b/>
          <w:bCs/>
          <w:sz w:val="28"/>
          <w:szCs w:val="28"/>
          <w:rtl/>
        </w:rPr>
        <w:footnoteReference w:id="37"/>
      </w:r>
      <w:r w:rsidRPr="00662EBE">
        <w:rPr>
          <w:rStyle w:val="FootnoteReference"/>
          <w:rFonts w:ascii="Times New Roman" w:hAnsi="Times New Roman" w:cs="Simplified Arabic"/>
          <w:b/>
          <w:bCs/>
          <w:sz w:val="28"/>
          <w:szCs w:val="28"/>
          <w:rtl/>
        </w:rPr>
        <w:t>)</w:t>
      </w:r>
      <w:r w:rsidRPr="00662EBE">
        <w:rPr>
          <w:rFonts w:ascii="Times New Roman" w:hAnsi="Times New Roman" w:cs="Simplified Arabic" w:hint="cs"/>
          <w:b/>
          <w:bCs/>
          <w:sz w:val="28"/>
          <w:szCs w:val="28"/>
          <w:rtl/>
        </w:rPr>
        <w:t xml:space="preserve"> وهى بعنوان : " </w:t>
      </w:r>
      <w:r w:rsidRPr="00662EBE">
        <w:rPr>
          <w:rFonts w:ascii="Times New Roman" w:hAnsi="Times New Roman" w:cs="Simplified Arabic"/>
          <w:b/>
          <w:bCs/>
          <w:sz w:val="28"/>
          <w:szCs w:val="28"/>
          <w:rtl/>
        </w:rPr>
        <w:t>طبيعة العلاقة بين العدالة المدركة واستراتيجيات إدارة الصراع في المنظمة</w:t>
      </w:r>
      <w:r>
        <w:rPr>
          <w:rFonts w:ascii="Times New Roman" w:hAnsi="Times New Roman" w:cs="Simplified Arabic" w:hint="cs"/>
          <w:sz w:val="28"/>
          <w:szCs w:val="28"/>
          <w:rtl/>
        </w:rPr>
        <w:t xml:space="preserve"> "،</w:t>
      </w:r>
      <w:r w:rsidRPr="001E674D">
        <w:rPr>
          <w:rFonts w:ascii="Times New Roman" w:hAnsi="Times New Roman" w:cs="Simplified Arabic" w:hint="cs"/>
          <w:sz w:val="28"/>
          <w:szCs w:val="28"/>
          <w:rtl/>
        </w:rPr>
        <w:t xml:space="preserve"> وأوضحت الدراسة أنه لم تنل العلاقة بين مدى إدراك المدير للعدالة والاستراتيجية التي يختارها لإدارة مواقف الصراع في المنظمة </w:t>
      </w:r>
      <w:r>
        <w:rPr>
          <w:rFonts w:ascii="Times New Roman" w:hAnsi="Times New Roman" w:cs="Simplified Arabic" w:hint="cs"/>
          <w:sz w:val="28"/>
          <w:szCs w:val="28"/>
          <w:rtl/>
        </w:rPr>
        <w:t>،</w:t>
      </w:r>
      <w:r w:rsidRPr="001E674D">
        <w:rPr>
          <w:rFonts w:ascii="Times New Roman" w:hAnsi="Times New Roman" w:cs="Simplified Arabic" w:hint="cs"/>
          <w:sz w:val="28"/>
          <w:szCs w:val="28"/>
          <w:rtl/>
        </w:rPr>
        <w:t xml:space="preserve"> على الرغم من تنامي الاهتمام بالفروض التي تقدمها نظرية العدالة ( المساواة والمقارنة الاجتماعية في تساوى ما يحصل عليه الفرد بالمقارنة بالآخرين )</w:t>
      </w:r>
      <w:r>
        <w:rPr>
          <w:rFonts w:ascii="Times New Roman" w:hAnsi="Times New Roman" w:cs="Simplified Arabic" w:hint="cs"/>
          <w:sz w:val="28"/>
          <w:szCs w:val="28"/>
          <w:rtl/>
        </w:rPr>
        <w:t>،</w:t>
      </w:r>
      <w:r w:rsidRPr="001E674D">
        <w:rPr>
          <w:rFonts w:ascii="Times New Roman" w:hAnsi="Times New Roman" w:cs="Simplified Arabic" w:hint="cs"/>
          <w:sz w:val="28"/>
          <w:szCs w:val="28"/>
          <w:rtl/>
        </w:rPr>
        <w:t xml:space="preserve"> ويري أن العدالة بمفهومها السابق تؤثر وتتأثر بمتغيرات تنظيمية كثيرة ومن أهمها مستوى الصراع وكيفية إدارته في المنظمة وتوصلت الدراسة </w:t>
      </w:r>
      <w:r>
        <w:rPr>
          <w:rFonts w:ascii="Times New Roman" w:hAnsi="Times New Roman" w:cs="Simplified Arabic" w:hint="cs"/>
          <w:sz w:val="28"/>
          <w:szCs w:val="28"/>
          <w:rtl/>
        </w:rPr>
        <w:t xml:space="preserve">إلى أن </w:t>
      </w:r>
      <w:r w:rsidRPr="001E674D">
        <w:rPr>
          <w:rFonts w:ascii="Times New Roman" w:hAnsi="Times New Roman" w:cs="Simplified Arabic" w:hint="cs"/>
          <w:sz w:val="28"/>
          <w:szCs w:val="28"/>
          <w:rtl/>
        </w:rPr>
        <w:t>هناك فروق معنوية في كل من مستو</w:t>
      </w:r>
      <w:r>
        <w:rPr>
          <w:rFonts w:ascii="Times New Roman" w:hAnsi="Times New Roman" w:cs="Simplified Arabic" w:hint="cs"/>
          <w:sz w:val="28"/>
          <w:szCs w:val="28"/>
          <w:rtl/>
        </w:rPr>
        <w:t>ى</w:t>
      </w:r>
      <w:r w:rsidRPr="001E674D">
        <w:rPr>
          <w:rFonts w:ascii="Times New Roman" w:hAnsi="Times New Roman" w:cs="Simplified Arabic" w:hint="cs"/>
          <w:sz w:val="28"/>
          <w:szCs w:val="28"/>
          <w:rtl/>
        </w:rPr>
        <w:t xml:space="preserve"> العدالة المدركة والاستراتيجيات المستخدمة لإدارة الصراع باختلاف المستو</w:t>
      </w:r>
      <w:r>
        <w:rPr>
          <w:rFonts w:ascii="Times New Roman" w:hAnsi="Times New Roman" w:cs="Simplified Arabic" w:hint="cs"/>
          <w:sz w:val="28"/>
          <w:szCs w:val="28"/>
          <w:rtl/>
        </w:rPr>
        <w:t>ى</w:t>
      </w:r>
      <w:r w:rsidRPr="001E674D">
        <w:rPr>
          <w:rFonts w:ascii="Times New Roman" w:hAnsi="Times New Roman" w:cs="Simplified Arabic" w:hint="cs"/>
          <w:sz w:val="28"/>
          <w:szCs w:val="28"/>
          <w:rtl/>
        </w:rPr>
        <w:t xml:space="preserve"> الإدار</w:t>
      </w:r>
      <w:r w:rsidRPr="001E674D">
        <w:rPr>
          <w:rFonts w:ascii="Times New Roman" w:hAnsi="Times New Roman" w:cs="Simplified Arabic"/>
          <w:sz w:val="28"/>
          <w:szCs w:val="28"/>
          <w:rtl/>
        </w:rPr>
        <w:t>ي</w:t>
      </w:r>
      <w:r w:rsidRPr="001E674D">
        <w:rPr>
          <w:rFonts w:ascii="Times New Roman" w:hAnsi="Times New Roman" w:cs="Simplified Arabic" w:hint="cs"/>
          <w:sz w:val="28"/>
          <w:szCs w:val="28"/>
          <w:rtl/>
        </w:rPr>
        <w:t>، وسنوات الخبرة، والنوع، كما اختلفت طبيعة العلاقة بين مستوي العدالة المدركة واستراتيجيات إدارة الصراع باختلاف كل من المستوي الإداري وسنوات الخبرة والنوع.</w:t>
      </w:r>
    </w:p>
    <w:p w:rsidR="00DB7861" w:rsidRDefault="00D474A2" w:rsidP="00660366">
      <w:pPr>
        <w:autoSpaceDE w:val="0"/>
        <w:autoSpaceDN w:val="0"/>
        <w:adjustRightInd w:val="0"/>
        <w:spacing w:before="120" w:after="120" w:line="240" w:lineRule="auto"/>
        <w:jc w:val="both"/>
        <w:rPr>
          <w:rFonts w:ascii="Times New Roman" w:hAnsi="Times New Roman" w:cs="Simplified Arabic"/>
          <w:sz w:val="28"/>
          <w:szCs w:val="28"/>
          <w:rtl/>
        </w:rPr>
      </w:pPr>
      <w:r w:rsidRPr="00662EBE">
        <w:rPr>
          <w:rFonts w:ascii="Times New Roman" w:hAnsi="Times New Roman" w:cs="Simplified Arabic" w:hint="cs"/>
          <w:b/>
          <w:bCs/>
          <w:sz w:val="28"/>
          <w:szCs w:val="28"/>
          <w:rtl/>
        </w:rPr>
        <w:t>1/</w:t>
      </w:r>
      <w:r w:rsidR="004B6711">
        <w:rPr>
          <w:rFonts w:ascii="Times New Roman" w:hAnsi="Times New Roman" w:cs="Simplified Arabic" w:hint="cs"/>
          <w:b/>
          <w:bCs/>
          <w:sz w:val="28"/>
          <w:szCs w:val="28"/>
          <w:rtl/>
        </w:rPr>
        <w:t>10</w:t>
      </w:r>
      <w:r w:rsidRPr="00662EBE">
        <w:rPr>
          <w:rFonts w:ascii="Times New Roman" w:hAnsi="Times New Roman" w:cs="Simplified Arabic" w:hint="cs"/>
          <w:b/>
          <w:bCs/>
          <w:sz w:val="28"/>
          <w:szCs w:val="28"/>
          <w:rtl/>
        </w:rPr>
        <w:t>/2/</w:t>
      </w:r>
      <w:r w:rsidR="00660366">
        <w:rPr>
          <w:rFonts w:ascii="Times New Roman" w:hAnsi="Times New Roman" w:cs="Simplified Arabic" w:hint="cs"/>
          <w:b/>
          <w:bCs/>
          <w:sz w:val="28"/>
          <w:szCs w:val="28"/>
          <w:rtl/>
        </w:rPr>
        <w:t>5</w:t>
      </w:r>
      <w:r w:rsidRPr="00662EBE">
        <w:rPr>
          <w:rFonts w:ascii="Times New Roman" w:hAnsi="Times New Roman" w:cs="Simplified Arabic" w:hint="cs"/>
          <w:b/>
          <w:bCs/>
          <w:sz w:val="28"/>
          <w:szCs w:val="28"/>
          <w:rtl/>
        </w:rPr>
        <w:t xml:space="preserve">: </w:t>
      </w:r>
      <w:r w:rsidR="00DB7861" w:rsidRPr="00662EBE">
        <w:rPr>
          <w:rFonts w:ascii="Times New Roman" w:hAnsi="Times New Roman" w:cs="Simplified Arabic"/>
          <w:b/>
          <w:bCs/>
          <w:sz w:val="28"/>
          <w:szCs w:val="28"/>
          <w:rtl/>
        </w:rPr>
        <w:t>دارسة مسحية أجر</w:t>
      </w:r>
      <w:r w:rsidR="00DB7861" w:rsidRPr="00662EBE">
        <w:rPr>
          <w:rFonts w:ascii="Times New Roman" w:hAnsi="Times New Roman" w:cs="Simplified Arabic" w:hint="cs"/>
          <w:b/>
          <w:bCs/>
          <w:sz w:val="28"/>
          <w:szCs w:val="28"/>
          <w:rtl/>
        </w:rPr>
        <w:t>اه</w:t>
      </w:r>
      <w:r w:rsidR="00DB7861" w:rsidRPr="00662EBE">
        <w:rPr>
          <w:rFonts w:ascii="Times New Roman" w:hAnsi="Times New Roman" w:cs="Simplified Arabic"/>
          <w:b/>
          <w:bCs/>
          <w:sz w:val="28"/>
          <w:szCs w:val="28"/>
          <w:rtl/>
        </w:rPr>
        <w:t>ا</w:t>
      </w:r>
      <w:r w:rsidR="00DB7861" w:rsidRPr="00662EBE">
        <w:rPr>
          <w:rFonts w:ascii="Times New Roman" w:hAnsi="Times New Roman" w:cs="Simplified Arabic" w:hint="cs"/>
          <w:b/>
          <w:bCs/>
          <w:sz w:val="28"/>
          <w:szCs w:val="28"/>
          <w:rtl/>
        </w:rPr>
        <w:t xml:space="preserve"> (محمد حنفي سليمان، 2000) </w:t>
      </w:r>
      <w:r w:rsidR="00836166" w:rsidRPr="00836166">
        <w:rPr>
          <w:rFonts w:ascii="Times New Roman" w:hAnsi="Times New Roman" w:cs="Simplified Arabic" w:hint="cs"/>
          <w:b/>
          <w:bCs/>
          <w:sz w:val="28"/>
          <w:szCs w:val="28"/>
          <w:vertAlign w:val="superscript"/>
          <w:rtl/>
        </w:rPr>
        <w:t>(</w:t>
      </w:r>
      <w:r w:rsidR="00DB7861" w:rsidRPr="00836166">
        <w:rPr>
          <w:rStyle w:val="FootnoteReference"/>
          <w:rFonts w:ascii="Times New Roman" w:hAnsi="Times New Roman" w:cs="Simplified Arabic"/>
          <w:b/>
          <w:bCs/>
          <w:sz w:val="28"/>
          <w:szCs w:val="28"/>
          <w:rtl/>
        </w:rPr>
        <w:footnoteReference w:id="38"/>
      </w:r>
      <w:r w:rsidR="00836166" w:rsidRPr="00836166">
        <w:rPr>
          <w:rFonts w:ascii="Times New Roman" w:hAnsi="Times New Roman" w:cs="Simplified Arabic" w:hint="cs"/>
          <w:b/>
          <w:bCs/>
          <w:sz w:val="28"/>
          <w:szCs w:val="28"/>
          <w:vertAlign w:val="superscript"/>
          <w:rtl/>
        </w:rPr>
        <w:t>)</w:t>
      </w:r>
      <w:r w:rsidR="00DB7861" w:rsidRPr="00662EBE">
        <w:rPr>
          <w:rFonts w:ascii="Times New Roman" w:hAnsi="Times New Roman" w:cs="Simplified Arabic" w:hint="cs"/>
          <w:b/>
          <w:bCs/>
          <w:sz w:val="28"/>
          <w:szCs w:val="28"/>
          <w:rtl/>
        </w:rPr>
        <w:t xml:space="preserve"> </w:t>
      </w:r>
      <w:r w:rsidR="00DB7861" w:rsidRPr="00662EBE">
        <w:rPr>
          <w:rFonts w:ascii="Times New Roman" w:hAnsi="Times New Roman" w:cs="Simplified Arabic"/>
          <w:b/>
          <w:bCs/>
          <w:sz w:val="28"/>
          <w:szCs w:val="28"/>
        </w:rPr>
        <w:t xml:space="preserve"> </w:t>
      </w:r>
      <w:r w:rsidR="00DB7861" w:rsidRPr="00662EBE">
        <w:rPr>
          <w:rFonts w:ascii="Times New Roman" w:hAnsi="Times New Roman" w:cs="Simplified Arabic" w:hint="cs"/>
          <w:b/>
          <w:bCs/>
          <w:sz w:val="28"/>
          <w:szCs w:val="28"/>
          <w:rtl/>
        </w:rPr>
        <w:t>والتي</w:t>
      </w:r>
      <w:r w:rsidR="00DB7861" w:rsidRPr="00662EBE">
        <w:rPr>
          <w:rFonts w:ascii="Times New Roman" w:hAnsi="Times New Roman" w:cs="Simplified Arabic"/>
          <w:b/>
          <w:bCs/>
          <w:sz w:val="28"/>
          <w:szCs w:val="28"/>
          <w:rtl/>
        </w:rPr>
        <w:t xml:space="preserve"> ت</w:t>
      </w:r>
      <w:r w:rsidR="00DB7861" w:rsidRPr="00662EBE">
        <w:rPr>
          <w:rFonts w:ascii="Times New Roman" w:hAnsi="Times New Roman" w:cs="Simplified Arabic" w:hint="cs"/>
          <w:b/>
          <w:bCs/>
          <w:sz w:val="28"/>
          <w:szCs w:val="28"/>
          <w:rtl/>
        </w:rPr>
        <w:t>ه</w:t>
      </w:r>
      <w:r w:rsidR="00DB7861" w:rsidRPr="00662EBE">
        <w:rPr>
          <w:rFonts w:ascii="Times New Roman" w:hAnsi="Times New Roman" w:cs="Simplified Arabic"/>
          <w:b/>
          <w:bCs/>
          <w:sz w:val="28"/>
          <w:szCs w:val="28"/>
          <w:rtl/>
        </w:rPr>
        <w:t>دف إلى التعرف ع</w:t>
      </w:r>
      <w:r w:rsidR="00DB7861" w:rsidRPr="00662EBE">
        <w:rPr>
          <w:rFonts w:ascii="Times New Roman" w:hAnsi="Times New Roman" w:cs="Simplified Arabic" w:hint="cs"/>
          <w:b/>
          <w:bCs/>
          <w:sz w:val="28"/>
          <w:szCs w:val="28"/>
          <w:rtl/>
        </w:rPr>
        <w:t>ل</w:t>
      </w:r>
      <w:r w:rsidR="00DB7861" w:rsidRPr="00662EBE">
        <w:rPr>
          <w:rFonts w:ascii="Times New Roman" w:hAnsi="Times New Roman" w:cs="Simplified Arabic"/>
          <w:b/>
          <w:bCs/>
          <w:sz w:val="28"/>
          <w:szCs w:val="28"/>
          <w:rtl/>
        </w:rPr>
        <w:t>ى مظا</w:t>
      </w:r>
      <w:r w:rsidR="00DB7861" w:rsidRPr="00662EBE">
        <w:rPr>
          <w:rFonts w:ascii="Times New Roman" w:hAnsi="Times New Roman" w:cs="Simplified Arabic" w:hint="cs"/>
          <w:b/>
          <w:bCs/>
          <w:sz w:val="28"/>
          <w:szCs w:val="28"/>
          <w:rtl/>
        </w:rPr>
        <w:t>ه</w:t>
      </w:r>
      <w:r w:rsidR="00DB7861" w:rsidRPr="00662EBE">
        <w:rPr>
          <w:rFonts w:ascii="Times New Roman" w:hAnsi="Times New Roman" w:cs="Simplified Arabic"/>
          <w:b/>
          <w:bCs/>
          <w:sz w:val="28"/>
          <w:szCs w:val="28"/>
          <w:rtl/>
        </w:rPr>
        <w:t xml:space="preserve">ر، وأسباب  </w:t>
      </w:r>
      <w:r w:rsidR="00DB7861" w:rsidRPr="00662EBE">
        <w:rPr>
          <w:rFonts w:ascii="Times New Roman" w:hAnsi="Times New Roman" w:cs="Simplified Arabic" w:hint="cs"/>
          <w:b/>
          <w:bCs/>
          <w:sz w:val="28"/>
          <w:szCs w:val="28"/>
          <w:rtl/>
        </w:rPr>
        <w:t>ا</w:t>
      </w:r>
      <w:r w:rsidR="00DB7861" w:rsidRPr="00662EBE">
        <w:rPr>
          <w:rFonts w:ascii="Times New Roman" w:hAnsi="Times New Roman" w:cs="Simplified Arabic"/>
          <w:b/>
          <w:bCs/>
          <w:sz w:val="28"/>
          <w:szCs w:val="28"/>
          <w:rtl/>
        </w:rPr>
        <w:t>لص</w:t>
      </w:r>
      <w:r w:rsidR="00DB7861" w:rsidRPr="00662EBE">
        <w:rPr>
          <w:rFonts w:ascii="Times New Roman" w:hAnsi="Times New Roman" w:cs="Simplified Arabic" w:hint="cs"/>
          <w:b/>
          <w:bCs/>
          <w:sz w:val="28"/>
          <w:szCs w:val="28"/>
          <w:rtl/>
        </w:rPr>
        <w:t>را</w:t>
      </w:r>
      <w:r w:rsidR="00DB7861" w:rsidRPr="00662EBE">
        <w:rPr>
          <w:rFonts w:ascii="Times New Roman" w:hAnsi="Times New Roman" w:cs="Simplified Arabic"/>
          <w:b/>
          <w:bCs/>
          <w:sz w:val="28"/>
          <w:szCs w:val="28"/>
          <w:rtl/>
        </w:rPr>
        <w:t>ع، وطرق العلاج المتبعة ل</w:t>
      </w:r>
      <w:r w:rsidR="00DB7861" w:rsidRPr="00662EBE">
        <w:rPr>
          <w:rFonts w:ascii="Times New Roman" w:hAnsi="Times New Roman" w:cs="Simplified Arabic" w:hint="cs"/>
          <w:b/>
          <w:bCs/>
          <w:sz w:val="28"/>
          <w:szCs w:val="28"/>
          <w:rtl/>
        </w:rPr>
        <w:t>ل</w:t>
      </w:r>
      <w:r w:rsidR="00DB7861" w:rsidRPr="00662EBE">
        <w:rPr>
          <w:rFonts w:ascii="Times New Roman" w:hAnsi="Times New Roman" w:cs="Simplified Arabic"/>
          <w:b/>
          <w:bCs/>
          <w:sz w:val="28"/>
          <w:szCs w:val="28"/>
          <w:rtl/>
        </w:rPr>
        <w:t xml:space="preserve">تعامل </w:t>
      </w:r>
      <w:r w:rsidR="00DB7861" w:rsidRPr="00662EBE">
        <w:rPr>
          <w:rFonts w:ascii="Times New Roman" w:hAnsi="Times New Roman" w:cs="Simplified Arabic" w:hint="cs"/>
          <w:b/>
          <w:bCs/>
          <w:sz w:val="28"/>
          <w:szCs w:val="28"/>
          <w:rtl/>
        </w:rPr>
        <w:t xml:space="preserve">معه </w:t>
      </w:r>
      <w:r w:rsidR="00DB7861" w:rsidRPr="00662EBE">
        <w:rPr>
          <w:rFonts w:ascii="Times New Roman" w:hAnsi="Times New Roman" w:cs="Simplified Arabic"/>
          <w:b/>
          <w:bCs/>
          <w:sz w:val="28"/>
          <w:szCs w:val="28"/>
          <w:rtl/>
        </w:rPr>
        <w:t xml:space="preserve"> </w:t>
      </w:r>
      <w:r w:rsidR="00DB7861" w:rsidRPr="00662EBE">
        <w:rPr>
          <w:rFonts w:ascii="Times New Roman" w:hAnsi="Times New Roman" w:cs="Simplified Arabic" w:hint="cs"/>
          <w:b/>
          <w:bCs/>
          <w:sz w:val="28"/>
          <w:szCs w:val="28"/>
          <w:rtl/>
        </w:rPr>
        <w:t>في</w:t>
      </w:r>
      <w:r w:rsidR="00DB7861" w:rsidRPr="00662EBE">
        <w:rPr>
          <w:rFonts w:ascii="Times New Roman" w:hAnsi="Times New Roman" w:cs="Simplified Arabic"/>
          <w:b/>
          <w:bCs/>
          <w:sz w:val="28"/>
          <w:szCs w:val="28"/>
          <w:rtl/>
        </w:rPr>
        <w:t xml:space="preserve"> منظمات البحث الع</w:t>
      </w:r>
      <w:r w:rsidR="00DB7861" w:rsidRPr="00662EBE">
        <w:rPr>
          <w:rFonts w:ascii="Times New Roman" w:hAnsi="Times New Roman" w:cs="Simplified Arabic" w:hint="cs"/>
          <w:b/>
          <w:bCs/>
          <w:sz w:val="28"/>
          <w:szCs w:val="28"/>
          <w:rtl/>
        </w:rPr>
        <w:t>ل</w:t>
      </w:r>
      <w:r w:rsidR="00DB7861" w:rsidRPr="00662EBE">
        <w:rPr>
          <w:rFonts w:ascii="Times New Roman" w:hAnsi="Times New Roman" w:cs="Simplified Arabic"/>
          <w:b/>
          <w:bCs/>
          <w:sz w:val="28"/>
          <w:szCs w:val="28"/>
          <w:rtl/>
        </w:rPr>
        <w:t>مي</w:t>
      </w:r>
      <w:r w:rsidR="00DB7861" w:rsidRPr="00DB7861">
        <w:rPr>
          <w:rFonts w:ascii="Times New Roman" w:hAnsi="Times New Roman" w:cs="Simplified Arabic"/>
          <w:sz w:val="28"/>
          <w:szCs w:val="28"/>
          <w:rtl/>
        </w:rPr>
        <w:t xml:space="preserve"> بالتطبيق ع</w:t>
      </w:r>
      <w:r w:rsidR="00DB7861" w:rsidRPr="00DB7861">
        <w:rPr>
          <w:rFonts w:ascii="Times New Roman" w:hAnsi="Times New Roman" w:cs="Simplified Arabic" w:hint="cs"/>
          <w:sz w:val="28"/>
          <w:szCs w:val="28"/>
          <w:rtl/>
        </w:rPr>
        <w:t>ل</w:t>
      </w:r>
      <w:r w:rsidR="00DB7861" w:rsidRPr="00DB7861">
        <w:rPr>
          <w:rFonts w:ascii="Times New Roman" w:hAnsi="Times New Roman" w:cs="Simplified Arabic"/>
          <w:sz w:val="28"/>
          <w:szCs w:val="28"/>
          <w:rtl/>
        </w:rPr>
        <w:t>ى عينة حجم</w:t>
      </w:r>
      <w:r w:rsidR="00DB7861" w:rsidRPr="00DB7861">
        <w:rPr>
          <w:rFonts w:ascii="Times New Roman" w:hAnsi="Times New Roman" w:cs="Simplified Arabic" w:hint="cs"/>
          <w:sz w:val="28"/>
          <w:szCs w:val="28"/>
          <w:rtl/>
        </w:rPr>
        <w:t>ه</w:t>
      </w:r>
      <w:r w:rsidR="00DB7861" w:rsidRPr="00DB7861">
        <w:rPr>
          <w:rFonts w:ascii="Times New Roman" w:hAnsi="Times New Roman" w:cs="Simplified Arabic"/>
          <w:sz w:val="28"/>
          <w:szCs w:val="28"/>
          <w:rtl/>
        </w:rPr>
        <w:t xml:space="preserve">ا  </w:t>
      </w:r>
      <w:r w:rsidR="00DB7861" w:rsidRPr="00DB7861">
        <w:rPr>
          <w:rFonts w:ascii="Times New Roman" w:hAnsi="Times New Roman" w:cs="Simplified Arabic" w:hint="cs"/>
          <w:sz w:val="28"/>
          <w:szCs w:val="28"/>
          <w:rtl/>
        </w:rPr>
        <w:t xml:space="preserve">228 مفردة منهم 76 </w:t>
      </w:r>
      <w:r w:rsidR="00DB7861" w:rsidRPr="00DB7861">
        <w:rPr>
          <w:rFonts w:ascii="Times New Roman" w:hAnsi="Times New Roman" w:cs="Simplified Arabic"/>
          <w:sz w:val="28"/>
          <w:szCs w:val="28"/>
          <w:rtl/>
        </w:rPr>
        <w:t xml:space="preserve">من </w:t>
      </w:r>
      <w:r w:rsidR="00DB7861" w:rsidRPr="00DB7861">
        <w:rPr>
          <w:rFonts w:ascii="Times New Roman" w:hAnsi="Times New Roman" w:cs="Simplified Arabic" w:hint="cs"/>
          <w:sz w:val="28"/>
          <w:szCs w:val="28"/>
          <w:rtl/>
        </w:rPr>
        <w:t>الإداريين و153 من الفنيين في</w:t>
      </w:r>
      <w:r w:rsidR="00DB7861" w:rsidRPr="00DB7861">
        <w:rPr>
          <w:rFonts w:ascii="Times New Roman" w:hAnsi="Times New Roman" w:cs="Simplified Arabic"/>
          <w:sz w:val="28"/>
          <w:szCs w:val="28"/>
          <w:rtl/>
        </w:rPr>
        <w:t xml:space="preserve"> معا</w:t>
      </w:r>
      <w:r w:rsidR="00DB7861" w:rsidRPr="00DB7861">
        <w:rPr>
          <w:rFonts w:ascii="Times New Roman" w:hAnsi="Times New Roman" w:cs="Simplified Arabic" w:hint="cs"/>
          <w:sz w:val="28"/>
          <w:szCs w:val="28"/>
          <w:rtl/>
        </w:rPr>
        <w:t>ه</w:t>
      </w:r>
      <w:r w:rsidR="00DB7861" w:rsidRPr="00DB7861">
        <w:rPr>
          <w:rFonts w:ascii="Times New Roman" w:hAnsi="Times New Roman" w:cs="Simplified Arabic"/>
          <w:sz w:val="28"/>
          <w:szCs w:val="28"/>
          <w:rtl/>
        </w:rPr>
        <w:t xml:space="preserve">د البحوث </w:t>
      </w:r>
      <w:r w:rsidR="00DB7861" w:rsidRPr="00DB7861">
        <w:rPr>
          <w:rFonts w:ascii="Times New Roman" w:hAnsi="Times New Roman" w:cs="Simplified Arabic" w:hint="cs"/>
          <w:sz w:val="28"/>
          <w:szCs w:val="28"/>
          <w:rtl/>
        </w:rPr>
        <w:t>الزراعية</w:t>
      </w:r>
      <w:r w:rsidR="00DB7861" w:rsidRPr="00DB7861">
        <w:rPr>
          <w:rFonts w:ascii="Times New Roman" w:hAnsi="Times New Roman" w:cs="Simplified Arabic"/>
          <w:sz w:val="28"/>
          <w:szCs w:val="28"/>
          <w:rtl/>
        </w:rPr>
        <w:t xml:space="preserve"> بمصر</w:t>
      </w:r>
      <w:r w:rsidR="00DB7861" w:rsidRPr="00DB7861">
        <w:rPr>
          <w:rFonts w:ascii="Times New Roman" w:hAnsi="Times New Roman" w:cs="Simplified Arabic" w:hint="cs"/>
          <w:sz w:val="28"/>
          <w:szCs w:val="28"/>
          <w:rtl/>
        </w:rPr>
        <w:t>،</w:t>
      </w:r>
      <w:r w:rsidR="00DB7861" w:rsidRPr="00DB7861">
        <w:rPr>
          <w:rFonts w:ascii="Times New Roman" w:hAnsi="Times New Roman" w:cs="Simplified Arabic"/>
          <w:sz w:val="28"/>
          <w:szCs w:val="28"/>
          <w:rtl/>
        </w:rPr>
        <w:t xml:space="preserve"> </w:t>
      </w:r>
      <w:r w:rsidR="00DB7861" w:rsidRPr="00DB7861">
        <w:rPr>
          <w:rFonts w:ascii="Times New Roman" w:hAnsi="Times New Roman" w:cs="Simplified Arabic" w:hint="cs"/>
          <w:sz w:val="28"/>
          <w:szCs w:val="28"/>
          <w:rtl/>
        </w:rPr>
        <w:t>و</w:t>
      </w:r>
      <w:r w:rsidR="00DB7861" w:rsidRPr="00DB7861">
        <w:rPr>
          <w:rFonts w:ascii="Times New Roman" w:hAnsi="Times New Roman" w:cs="Simplified Arabic"/>
          <w:sz w:val="28"/>
          <w:szCs w:val="28"/>
          <w:rtl/>
        </w:rPr>
        <w:t>توص</w:t>
      </w:r>
      <w:r w:rsidR="00DB7861" w:rsidRPr="00DB7861">
        <w:rPr>
          <w:rFonts w:ascii="Times New Roman" w:hAnsi="Times New Roman" w:cs="Simplified Arabic" w:hint="cs"/>
          <w:sz w:val="28"/>
          <w:szCs w:val="28"/>
          <w:rtl/>
        </w:rPr>
        <w:t>ل</w:t>
      </w:r>
      <w:r w:rsidR="00DB7861" w:rsidRPr="00DB7861">
        <w:rPr>
          <w:rFonts w:ascii="Times New Roman" w:hAnsi="Times New Roman" w:cs="Simplified Arabic"/>
          <w:sz w:val="28"/>
          <w:szCs w:val="28"/>
          <w:rtl/>
        </w:rPr>
        <w:t>ت الدارسة إلى أن أكثر أسباب نشوء الص</w:t>
      </w:r>
      <w:r w:rsidR="00DB7861" w:rsidRPr="00DB7861">
        <w:rPr>
          <w:rFonts w:ascii="Times New Roman" w:hAnsi="Times New Roman" w:cs="Simplified Arabic" w:hint="cs"/>
          <w:sz w:val="28"/>
          <w:szCs w:val="28"/>
          <w:rtl/>
        </w:rPr>
        <w:t>را</w:t>
      </w:r>
      <w:r w:rsidR="00DB7861" w:rsidRPr="00DB7861">
        <w:rPr>
          <w:rFonts w:ascii="Times New Roman" w:hAnsi="Times New Roman" w:cs="Simplified Arabic"/>
          <w:sz w:val="28"/>
          <w:szCs w:val="28"/>
          <w:rtl/>
        </w:rPr>
        <w:t xml:space="preserve">ع </w:t>
      </w:r>
      <w:r w:rsidR="00DB7861" w:rsidRPr="00DB7861">
        <w:rPr>
          <w:rFonts w:ascii="Times New Roman" w:hAnsi="Times New Roman" w:cs="Simplified Arabic" w:hint="cs"/>
          <w:sz w:val="28"/>
          <w:szCs w:val="28"/>
          <w:rtl/>
        </w:rPr>
        <w:t>هي</w:t>
      </w:r>
      <w:r w:rsidR="00DB7861" w:rsidRPr="00DB7861">
        <w:rPr>
          <w:rFonts w:ascii="Times New Roman" w:hAnsi="Times New Roman" w:cs="Simplified Arabic"/>
          <w:sz w:val="28"/>
          <w:szCs w:val="28"/>
          <w:rtl/>
        </w:rPr>
        <w:t xml:space="preserve"> : ضعف الاتصالات، ق</w:t>
      </w:r>
      <w:r w:rsidR="00DB7861" w:rsidRPr="00DB7861">
        <w:rPr>
          <w:rFonts w:ascii="Times New Roman" w:hAnsi="Times New Roman" w:cs="Simplified Arabic" w:hint="cs"/>
          <w:sz w:val="28"/>
          <w:szCs w:val="28"/>
          <w:rtl/>
        </w:rPr>
        <w:t>ل</w:t>
      </w:r>
      <w:r w:rsidR="00DB7861" w:rsidRPr="00DB7861">
        <w:rPr>
          <w:rFonts w:ascii="Times New Roman" w:hAnsi="Times New Roman" w:cs="Simplified Arabic"/>
          <w:sz w:val="28"/>
          <w:szCs w:val="28"/>
          <w:rtl/>
        </w:rPr>
        <w:t>ة المع</w:t>
      </w:r>
      <w:r w:rsidR="00DB7861" w:rsidRPr="00DB7861">
        <w:rPr>
          <w:rFonts w:ascii="Times New Roman" w:hAnsi="Times New Roman" w:cs="Simplified Arabic" w:hint="cs"/>
          <w:sz w:val="28"/>
          <w:szCs w:val="28"/>
          <w:rtl/>
        </w:rPr>
        <w:t>ل</w:t>
      </w:r>
      <w:r w:rsidR="00DB7861" w:rsidRPr="00DB7861">
        <w:rPr>
          <w:rFonts w:ascii="Times New Roman" w:hAnsi="Times New Roman" w:cs="Simplified Arabic"/>
          <w:sz w:val="28"/>
          <w:szCs w:val="28"/>
          <w:rtl/>
        </w:rPr>
        <w:t>ومات، عدم التوافق بين العام</w:t>
      </w:r>
      <w:r w:rsidR="00DB7861" w:rsidRPr="00DB7861">
        <w:rPr>
          <w:rFonts w:ascii="Times New Roman" w:hAnsi="Times New Roman" w:cs="Simplified Arabic" w:hint="cs"/>
          <w:sz w:val="28"/>
          <w:szCs w:val="28"/>
          <w:rtl/>
        </w:rPr>
        <w:t>ل</w:t>
      </w:r>
      <w:r w:rsidR="00DB7861" w:rsidRPr="00DB7861">
        <w:rPr>
          <w:rFonts w:ascii="Times New Roman" w:hAnsi="Times New Roman" w:cs="Simplified Arabic"/>
          <w:sz w:val="28"/>
          <w:szCs w:val="28"/>
          <w:rtl/>
        </w:rPr>
        <w:t>ين وأس</w:t>
      </w:r>
      <w:r w:rsidR="00DB7861" w:rsidRPr="00DB7861">
        <w:rPr>
          <w:rFonts w:ascii="Times New Roman" w:hAnsi="Times New Roman" w:cs="Simplified Arabic" w:hint="cs"/>
          <w:sz w:val="28"/>
          <w:szCs w:val="28"/>
          <w:rtl/>
        </w:rPr>
        <w:t>ل</w:t>
      </w:r>
      <w:r w:rsidR="00DB7861" w:rsidRPr="00DB7861">
        <w:rPr>
          <w:rFonts w:ascii="Times New Roman" w:hAnsi="Times New Roman" w:cs="Simplified Arabic"/>
          <w:sz w:val="28"/>
          <w:szCs w:val="28"/>
          <w:rtl/>
        </w:rPr>
        <w:t>وب الإدارة، عدم ملاءمة الفرد لمتط</w:t>
      </w:r>
      <w:r w:rsidR="00DB7861" w:rsidRPr="00DB7861">
        <w:rPr>
          <w:rFonts w:ascii="Times New Roman" w:hAnsi="Times New Roman" w:cs="Simplified Arabic" w:hint="cs"/>
          <w:sz w:val="28"/>
          <w:szCs w:val="28"/>
          <w:rtl/>
        </w:rPr>
        <w:t>ل</w:t>
      </w:r>
      <w:r w:rsidR="00DB7861" w:rsidRPr="00DB7861">
        <w:rPr>
          <w:rFonts w:ascii="Times New Roman" w:hAnsi="Times New Roman" w:cs="Simplified Arabic"/>
          <w:sz w:val="28"/>
          <w:szCs w:val="28"/>
          <w:rtl/>
        </w:rPr>
        <w:t>بات الوظيفة، ك</w:t>
      </w:r>
      <w:r w:rsidR="00C23E72">
        <w:rPr>
          <w:rFonts w:ascii="Times New Roman" w:hAnsi="Times New Roman" w:cs="Simplified Arabic" w:hint="cs"/>
          <w:sz w:val="28"/>
          <w:szCs w:val="28"/>
          <w:rtl/>
        </w:rPr>
        <w:t xml:space="preserve">ذلك </w:t>
      </w:r>
      <w:r w:rsidR="00DB7861" w:rsidRPr="00DB7861">
        <w:rPr>
          <w:rFonts w:ascii="Times New Roman" w:hAnsi="Times New Roman" w:cs="Simplified Arabic"/>
          <w:sz w:val="28"/>
          <w:szCs w:val="28"/>
          <w:rtl/>
        </w:rPr>
        <w:t>وج</w:t>
      </w:r>
      <w:r w:rsidR="00C23E72">
        <w:rPr>
          <w:rFonts w:ascii="Times New Roman" w:hAnsi="Times New Roman" w:cs="Simplified Arabic" w:hint="cs"/>
          <w:sz w:val="28"/>
          <w:szCs w:val="28"/>
          <w:rtl/>
        </w:rPr>
        <w:t>و</w:t>
      </w:r>
      <w:r w:rsidR="00DB7861" w:rsidRPr="00DB7861">
        <w:rPr>
          <w:rFonts w:ascii="Times New Roman" w:hAnsi="Times New Roman" w:cs="Simplified Arabic"/>
          <w:sz w:val="28"/>
          <w:szCs w:val="28"/>
          <w:rtl/>
        </w:rPr>
        <w:t>د صر</w:t>
      </w:r>
      <w:r w:rsidR="00C23E72">
        <w:rPr>
          <w:rFonts w:ascii="Times New Roman" w:hAnsi="Times New Roman" w:cs="Simplified Arabic" w:hint="cs"/>
          <w:sz w:val="28"/>
          <w:szCs w:val="28"/>
          <w:rtl/>
        </w:rPr>
        <w:t>ا</w:t>
      </w:r>
      <w:r w:rsidR="00DB7861" w:rsidRPr="00DB7861">
        <w:rPr>
          <w:rFonts w:ascii="Times New Roman" w:hAnsi="Times New Roman" w:cs="Simplified Arabic"/>
          <w:sz w:val="28"/>
          <w:szCs w:val="28"/>
          <w:rtl/>
        </w:rPr>
        <w:t>ع بين العام</w:t>
      </w:r>
      <w:r w:rsidR="00DB7861" w:rsidRPr="00DB7861">
        <w:rPr>
          <w:rFonts w:ascii="Times New Roman" w:hAnsi="Times New Roman" w:cs="Simplified Arabic" w:hint="cs"/>
          <w:sz w:val="28"/>
          <w:szCs w:val="28"/>
          <w:rtl/>
        </w:rPr>
        <w:t>ل</w:t>
      </w:r>
      <w:r w:rsidR="00DB7861" w:rsidRPr="00DB7861">
        <w:rPr>
          <w:rFonts w:ascii="Times New Roman" w:hAnsi="Times New Roman" w:cs="Simplified Arabic"/>
          <w:sz w:val="28"/>
          <w:szCs w:val="28"/>
          <w:rtl/>
        </w:rPr>
        <w:t>ين وبعض</w:t>
      </w:r>
      <w:r w:rsidR="00DB7861" w:rsidRPr="00DB7861">
        <w:rPr>
          <w:rFonts w:ascii="Times New Roman" w:hAnsi="Times New Roman" w:cs="Simplified Arabic" w:hint="cs"/>
          <w:sz w:val="28"/>
          <w:szCs w:val="28"/>
          <w:rtl/>
        </w:rPr>
        <w:t>ه</w:t>
      </w:r>
      <w:r w:rsidR="00DB7861" w:rsidRPr="00DB7861">
        <w:rPr>
          <w:rFonts w:ascii="Times New Roman" w:hAnsi="Times New Roman" w:cs="Simplified Arabic"/>
          <w:sz w:val="28"/>
          <w:szCs w:val="28"/>
          <w:rtl/>
        </w:rPr>
        <w:t>م البعض، محدودية الموارد، وتداخل الاختصاصات.</w:t>
      </w:r>
    </w:p>
    <w:p w:rsidR="007F1DB7" w:rsidRPr="00FF52C1" w:rsidRDefault="007F1DB7" w:rsidP="00660366">
      <w:pPr>
        <w:autoSpaceDE w:val="0"/>
        <w:autoSpaceDN w:val="0"/>
        <w:adjustRightInd w:val="0"/>
        <w:spacing w:before="120" w:after="120" w:line="240" w:lineRule="auto"/>
        <w:jc w:val="both"/>
        <w:rPr>
          <w:rFonts w:ascii="Times New Roman" w:hAnsi="Times New Roman" w:cs="Simplified Arabic"/>
          <w:sz w:val="28"/>
          <w:szCs w:val="28"/>
        </w:rPr>
      </w:pPr>
      <w:r w:rsidRPr="00662EBE">
        <w:rPr>
          <w:rFonts w:ascii="Times New Roman" w:hAnsi="Times New Roman" w:cs="Simplified Arabic" w:hint="cs"/>
          <w:b/>
          <w:bCs/>
          <w:sz w:val="28"/>
          <w:szCs w:val="28"/>
          <w:rtl/>
        </w:rPr>
        <w:lastRenderedPageBreak/>
        <w:t>1/</w:t>
      </w:r>
      <w:r>
        <w:rPr>
          <w:rFonts w:ascii="Times New Roman" w:hAnsi="Times New Roman" w:cs="Simplified Arabic" w:hint="cs"/>
          <w:b/>
          <w:bCs/>
          <w:sz w:val="28"/>
          <w:szCs w:val="28"/>
          <w:rtl/>
        </w:rPr>
        <w:t>10</w:t>
      </w:r>
      <w:r w:rsidRPr="00662EBE">
        <w:rPr>
          <w:rFonts w:ascii="Times New Roman" w:hAnsi="Times New Roman" w:cs="Simplified Arabic" w:hint="cs"/>
          <w:b/>
          <w:bCs/>
          <w:sz w:val="28"/>
          <w:szCs w:val="28"/>
          <w:rtl/>
        </w:rPr>
        <w:t>/2/</w:t>
      </w:r>
      <w:r w:rsidR="00660366">
        <w:rPr>
          <w:rFonts w:ascii="Times New Roman" w:hAnsi="Times New Roman" w:cs="Simplified Arabic" w:hint="cs"/>
          <w:b/>
          <w:bCs/>
          <w:sz w:val="28"/>
          <w:szCs w:val="28"/>
          <w:rtl/>
        </w:rPr>
        <w:t>6</w:t>
      </w:r>
      <w:r w:rsidRPr="00662EBE">
        <w:rPr>
          <w:rFonts w:ascii="Times New Roman" w:hAnsi="Times New Roman" w:cs="Simplified Arabic" w:hint="cs"/>
          <w:b/>
          <w:bCs/>
          <w:sz w:val="28"/>
          <w:szCs w:val="28"/>
          <w:rtl/>
        </w:rPr>
        <w:t xml:space="preserve">: دراسة محمد جلال سليمان (1988) </w:t>
      </w:r>
      <w:r w:rsidRPr="00662EBE">
        <w:rPr>
          <w:rFonts w:ascii="Times New Roman" w:hAnsi="Times New Roman" w:cs="Simplified Arabic" w:hint="cs"/>
          <w:b/>
          <w:bCs/>
          <w:sz w:val="28"/>
          <w:szCs w:val="28"/>
          <w:vertAlign w:val="superscript"/>
          <w:rtl/>
        </w:rPr>
        <w:t>(</w:t>
      </w:r>
      <w:r w:rsidRPr="00662EBE">
        <w:rPr>
          <w:rStyle w:val="FootnoteReference"/>
          <w:rFonts w:ascii="Times New Roman" w:hAnsi="Times New Roman" w:cs="Simplified Arabic"/>
          <w:b/>
          <w:bCs/>
          <w:sz w:val="28"/>
          <w:szCs w:val="28"/>
          <w:rtl/>
        </w:rPr>
        <w:footnoteReference w:id="39"/>
      </w:r>
      <w:r w:rsidRPr="00662EBE">
        <w:rPr>
          <w:rFonts w:ascii="Times New Roman" w:hAnsi="Times New Roman" w:cs="Simplified Arabic" w:hint="cs"/>
          <w:b/>
          <w:bCs/>
          <w:sz w:val="28"/>
          <w:szCs w:val="28"/>
          <w:vertAlign w:val="superscript"/>
          <w:rtl/>
        </w:rPr>
        <w:t>)</w:t>
      </w:r>
      <w:r w:rsidRPr="00662EBE">
        <w:rPr>
          <w:rFonts w:ascii="Times New Roman" w:hAnsi="Times New Roman" w:cs="Simplified Arabic" w:hint="cs"/>
          <w:b/>
          <w:bCs/>
          <w:sz w:val="28"/>
          <w:szCs w:val="28"/>
          <w:rtl/>
        </w:rPr>
        <w:t xml:space="preserve">وهى بعنوان : أثر القصور في العلاقات التنظيمية بين الوحدات المحلية والخدمية على تحقيق أهداف </w:t>
      </w:r>
      <w:r w:rsidRPr="00662EBE">
        <w:rPr>
          <w:rFonts w:ascii="Times New Roman" w:hAnsi="Times New Roman" w:cs="Simplified Arabic" w:hint="cs"/>
          <w:b/>
          <w:bCs/>
          <w:color w:val="000000"/>
          <w:sz w:val="28"/>
          <w:szCs w:val="28"/>
          <w:rtl/>
        </w:rPr>
        <w:t>اللامركزية الإدارية</w:t>
      </w:r>
      <w:r w:rsidRPr="00662EBE">
        <w:rPr>
          <w:rFonts w:ascii="Times New Roman" w:hAnsi="Times New Roman" w:cs="Simplified Arabic" w:hint="cs"/>
          <w:b/>
          <w:bCs/>
          <w:sz w:val="28"/>
          <w:szCs w:val="28"/>
          <w:rtl/>
        </w:rPr>
        <w:t xml:space="preserve"> </w:t>
      </w:r>
      <w:r w:rsidRPr="00FF52C1">
        <w:rPr>
          <w:rFonts w:ascii="Times New Roman" w:hAnsi="Times New Roman" w:cs="Simplified Arabic" w:hint="cs"/>
          <w:sz w:val="28"/>
          <w:szCs w:val="28"/>
          <w:rtl/>
        </w:rPr>
        <w:t>وتلخصت نتائج الدراسة فيما يلى :</w:t>
      </w:r>
    </w:p>
    <w:p w:rsidR="007F1DB7" w:rsidRPr="00752132" w:rsidRDefault="007F1DB7" w:rsidP="007F1DB7">
      <w:pPr>
        <w:pStyle w:val="ListParagraph"/>
        <w:numPr>
          <w:ilvl w:val="0"/>
          <w:numId w:val="19"/>
        </w:numPr>
        <w:spacing w:before="120" w:after="120" w:line="240" w:lineRule="auto"/>
        <w:ind w:left="991"/>
        <w:jc w:val="both"/>
        <w:rPr>
          <w:rFonts w:ascii="Times New Roman" w:hAnsi="Times New Roman" w:cs="Simplified Arabic"/>
          <w:sz w:val="28"/>
          <w:szCs w:val="28"/>
          <w:rtl/>
        </w:rPr>
      </w:pPr>
      <w:r w:rsidRPr="00752132">
        <w:rPr>
          <w:rFonts w:ascii="Times New Roman" w:hAnsi="Times New Roman" w:cs="Simplified Arabic" w:hint="cs"/>
          <w:sz w:val="28"/>
          <w:szCs w:val="28"/>
          <w:rtl/>
        </w:rPr>
        <w:t>يوجد قصور في العلاقات التنظيمية بين الوحدات المحلية بكل من القرى والمراكز ويرجع هذ</w:t>
      </w:r>
      <w:r>
        <w:rPr>
          <w:rFonts w:ascii="Times New Roman" w:hAnsi="Times New Roman" w:cs="Simplified Arabic" w:hint="cs"/>
          <w:sz w:val="28"/>
          <w:szCs w:val="28"/>
          <w:rtl/>
        </w:rPr>
        <w:t>ا</w:t>
      </w:r>
      <w:r w:rsidRPr="00752132">
        <w:rPr>
          <w:rFonts w:ascii="Times New Roman" w:hAnsi="Times New Roman" w:cs="Simplified Arabic" w:hint="cs"/>
          <w:sz w:val="28"/>
          <w:szCs w:val="28"/>
          <w:rtl/>
        </w:rPr>
        <w:t xml:space="preserve"> القصور إلى مصادر تشريعية ومصادر تنظيمية</w:t>
      </w:r>
    </w:p>
    <w:p w:rsidR="007F1DB7" w:rsidRPr="00752132" w:rsidRDefault="007F1DB7" w:rsidP="007F1DB7">
      <w:pPr>
        <w:pStyle w:val="ListParagraph"/>
        <w:numPr>
          <w:ilvl w:val="0"/>
          <w:numId w:val="19"/>
        </w:numPr>
        <w:spacing w:before="120" w:after="120" w:line="240" w:lineRule="auto"/>
        <w:ind w:left="991"/>
        <w:jc w:val="both"/>
        <w:rPr>
          <w:rFonts w:ascii="Times New Roman" w:hAnsi="Times New Roman" w:cs="Simplified Arabic"/>
          <w:sz w:val="28"/>
          <w:szCs w:val="28"/>
          <w:rtl/>
        </w:rPr>
      </w:pPr>
      <w:r w:rsidRPr="00752132">
        <w:rPr>
          <w:rFonts w:ascii="Times New Roman" w:hAnsi="Times New Roman" w:cs="Simplified Arabic" w:hint="cs"/>
          <w:sz w:val="28"/>
          <w:szCs w:val="28"/>
          <w:rtl/>
        </w:rPr>
        <w:t>أن القصور في تلك الوحدات المحلية له انعكاسات سلبية على علاقتها بأجهزة الخدمات المحلية</w:t>
      </w:r>
      <w:r>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بالإضافة إلى ضعف مساهمة تلك العلاقات في تحقيق أهداف اللامركزية الإدارية في النطاق المحلى</w:t>
      </w:r>
    </w:p>
    <w:p w:rsidR="007F1DB7" w:rsidRPr="00752132" w:rsidRDefault="007F1DB7" w:rsidP="007F1DB7">
      <w:pPr>
        <w:pStyle w:val="ListParagraph"/>
        <w:numPr>
          <w:ilvl w:val="0"/>
          <w:numId w:val="19"/>
        </w:numPr>
        <w:spacing w:before="120" w:after="120" w:line="240" w:lineRule="auto"/>
        <w:ind w:left="991"/>
        <w:jc w:val="both"/>
        <w:rPr>
          <w:rFonts w:ascii="Times New Roman" w:hAnsi="Times New Roman" w:cs="Simplified Arabic"/>
          <w:sz w:val="28"/>
          <w:szCs w:val="28"/>
          <w:rtl/>
        </w:rPr>
      </w:pPr>
      <w:r w:rsidRPr="00752132">
        <w:rPr>
          <w:rFonts w:ascii="Times New Roman" w:hAnsi="Times New Roman" w:cs="Simplified Arabic" w:hint="cs"/>
          <w:sz w:val="28"/>
          <w:szCs w:val="28"/>
          <w:rtl/>
        </w:rPr>
        <w:t>أن هناك تداخل بين اختصاصات مديريات الخدمات بالمحافظات تجاه أجهزة الخدمات بالمراكز</w:t>
      </w:r>
    </w:p>
    <w:p w:rsidR="007F1DB7" w:rsidRPr="00752132" w:rsidRDefault="007F1DB7" w:rsidP="007F1DB7">
      <w:pPr>
        <w:pStyle w:val="ListParagraph"/>
        <w:numPr>
          <w:ilvl w:val="0"/>
          <w:numId w:val="19"/>
        </w:numPr>
        <w:spacing w:before="120" w:after="120" w:line="240" w:lineRule="auto"/>
        <w:ind w:left="991"/>
        <w:jc w:val="both"/>
        <w:rPr>
          <w:rFonts w:ascii="Times New Roman" w:hAnsi="Times New Roman" w:cs="Simplified Arabic"/>
          <w:sz w:val="28"/>
          <w:szCs w:val="28"/>
          <w:rtl/>
        </w:rPr>
      </w:pPr>
      <w:r w:rsidRPr="00752132">
        <w:rPr>
          <w:rFonts w:ascii="Times New Roman" w:hAnsi="Times New Roman" w:cs="Simplified Arabic" w:hint="cs"/>
          <w:sz w:val="28"/>
          <w:szCs w:val="28"/>
          <w:rtl/>
        </w:rPr>
        <w:t>أن الوحدات المحلية لا تمل</w:t>
      </w:r>
      <w:r w:rsidRPr="00752132">
        <w:rPr>
          <w:rFonts w:ascii="Times New Roman" w:hAnsi="Times New Roman" w:cs="Simplified Arabic" w:hint="eastAsia"/>
          <w:sz w:val="28"/>
          <w:szCs w:val="28"/>
          <w:rtl/>
        </w:rPr>
        <w:t>ك</w:t>
      </w:r>
      <w:r w:rsidRPr="00752132">
        <w:rPr>
          <w:rFonts w:ascii="Times New Roman" w:hAnsi="Times New Roman" w:cs="Simplified Arabic" w:hint="cs"/>
          <w:sz w:val="28"/>
          <w:szCs w:val="28"/>
          <w:rtl/>
        </w:rPr>
        <w:t xml:space="preserve"> القدرة على التغيير واتخاذ القرارات المتعلقة بإدارة شئون الخدمات التابعة لها</w:t>
      </w:r>
    </w:p>
    <w:p w:rsidR="007F1DB7" w:rsidRDefault="007F1DB7" w:rsidP="007F1DB7">
      <w:pPr>
        <w:autoSpaceDE w:val="0"/>
        <w:autoSpaceDN w:val="0"/>
        <w:adjustRightInd w:val="0"/>
        <w:spacing w:before="120" w:after="120" w:line="240" w:lineRule="auto"/>
        <w:ind w:firstLine="631"/>
        <w:jc w:val="both"/>
        <w:rPr>
          <w:rFonts w:ascii="Times New Roman" w:hAnsi="Times New Roman" w:cs="Simplified Arabic"/>
          <w:sz w:val="28"/>
          <w:szCs w:val="28"/>
          <w:rtl/>
        </w:rPr>
      </w:pPr>
      <w:r w:rsidRPr="00752132">
        <w:rPr>
          <w:rFonts w:ascii="Times New Roman" w:hAnsi="Times New Roman" w:cs="Simplified Arabic" w:hint="cs"/>
          <w:sz w:val="28"/>
          <w:szCs w:val="28"/>
          <w:rtl/>
        </w:rPr>
        <w:t>و</w:t>
      </w:r>
      <w:r>
        <w:rPr>
          <w:rFonts w:ascii="Times New Roman" w:hAnsi="Times New Roman" w:cs="Simplified Arabic" w:hint="cs"/>
          <w:sz w:val="28"/>
          <w:szCs w:val="28"/>
          <w:rtl/>
        </w:rPr>
        <w:t xml:space="preserve">قد </w:t>
      </w:r>
      <w:r w:rsidRPr="00752132">
        <w:rPr>
          <w:rFonts w:ascii="Times New Roman" w:hAnsi="Times New Roman" w:cs="Simplified Arabic" w:hint="cs"/>
          <w:sz w:val="28"/>
          <w:szCs w:val="28"/>
          <w:rtl/>
        </w:rPr>
        <w:t>أوصت الدراسة بالدعم المالي والبشرى لتلك الوحدات المحلية على أن تتوافر فى تلك العناصر المؤهلات العلمية والكفاءات التي تؤهلهم للتمثيل الصادق في المحليات بجوار عناصر معينة من قبل السلطة المركزية.</w:t>
      </w:r>
    </w:p>
    <w:p w:rsidR="007F1DB7" w:rsidRDefault="007F1DB7" w:rsidP="00660366">
      <w:pPr>
        <w:autoSpaceDE w:val="0"/>
        <w:autoSpaceDN w:val="0"/>
        <w:adjustRightInd w:val="0"/>
        <w:spacing w:before="120" w:after="120" w:line="240" w:lineRule="auto"/>
        <w:jc w:val="both"/>
        <w:rPr>
          <w:rFonts w:ascii="Times New Roman" w:hAnsi="Times New Roman" w:cs="Simplified Arabic"/>
          <w:sz w:val="28"/>
          <w:szCs w:val="28"/>
          <w:rtl/>
        </w:rPr>
      </w:pPr>
      <w:r w:rsidRPr="00662EBE">
        <w:rPr>
          <w:rFonts w:ascii="Times New Roman" w:hAnsi="Times New Roman" w:cs="Simplified Arabic" w:hint="cs"/>
          <w:b/>
          <w:bCs/>
          <w:sz w:val="28"/>
          <w:szCs w:val="28"/>
          <w:rtl/>
        </w:rPr>
        <w:t>1/</w:t>
      </w:r>
      <w:r>
        <w:rPr>
          <w:rFonts w:ascii="Times New Roman" w:hAnsi="Times New Roman" w:cs="Simplified Arabic" w:hint="cs"/>
          <w:b/>
          <w:bCs/>
          <w:sz w:val="28"/>
          <w:szCs w:val="28"/>
          <w:rtl/>
        </w:rPr>
        <w:t>10</w:t>
      </w:r>
      <w:r w:rsidRPr="00662EBE">
        <w:rPr>
          <w:rFonts w:ascii="Times New Roman" w:hAnsi="Times New Roman" w:cs="Simplified Arabic" w:hint="cs"/>
          <w:b/>
          <w:bCs/>
          <w:sz w:val="28"/>
          <w:szCs w:val="28"/>
          <w:rtl/>
        </w:rPr>
        <w:t>/2/</w:t>
      </w:r>
      <w:r w:rsidR="00660366">
        <w:rPr>
          <w:rFonts w:ascii="Times New Roman" w:hAnsi="Times New Roman" w:cs="Simplified Arabic" w:hint="cs"/>
          <w:b/>
          <w:bCs/>
          <w:sz w:val="28"/>
          <w:szCs w:val="28"/>
          <w:rtl/>
        </w:rPr>
        <w:t>7</w:t>
      </w:r>
      <w:r w:rsidRPr="00662EBE">
        <w:rPr>
          <w:rFonts w:ascii="Times New Roman" w:hAnsi="Times New Roman" w:cs="Simplified Arabic" w:hint="cs"/>
          <w:b/>
          <w:bCs/>
          <w:sz w:val="28"/>
          <w:szCs w:val="28"/>
          <w:rtl/>
        </w:rPr>
        <w:t>: دراسة (العبودي، 1985)</w:t>
      </w:r>
      <w:r w:rsidRPr="00662EBE">
        <w:rPr>
          <w:rStyle w:val="FootnoteReference"/>
          <w:rFonts w:ascii="Times New Roman" w:hAnsi="Times New Roman" w:cs="Simplified Arabic"/>
          <w:b/>
          <w:bCs/>
          <w:sz w:val="28"/>
          <w:szCs w:val="28"/>
          <w:rtl/>
        </w:rPr>
        <w:t>(</w:t>
      </w:r>
      <w:r w:rsidRPr="00662EBE">
        <w:rPr>
          <w:rStyle w:val="FootnoteReference"/>
          <w:rFonts w:ascii="Times New Roman" w:hAnsi="Times New Roman" w:cs="Simplified Arabic"/>
          <w:b/>
          <w:bCs/>
          <w:sz w:val="28"/>
          <w:szCs w:val="28"/>
          <w:rtl/>
        </w:rPr>
        <w:footnoteReference w:id="40"/>
      </w:r>
      <w:r w:rsidRPr="00662EBE">
        <w:rPr>
          <w:rStyle w:val="FootnoteReference"/>
          <w:rFonts w:ascii="Times New Roman" w:hAnsi="Times New Roman" w:cs="Simplified Arabic"/>
          <w:b/>
          <w:bCs/>
          <w:sz w:val="28"/>
          <w:szCs w:val="28"/>
          <w:rtl/>
        </w:rPr>
        <w:t>)</w:t>
      </w:r>
      <w:r w:rsidRPr="00662EBE">
        <w:rPr>
          <w:rFonts w:ascii="Times New Roman" w:hAnsi="Times New Roman" w:cs="Simplified Arabic" w:hint="cs"/>
          <w:b/>
          <w:bCs/>
          <w:sz w:val="28"/>
          <w:szCs w:val="28"/>
          <w:rtl/>
        </w:rPr>
        <w:t xml:space="preserve"> وهى بعنوان : أساليب القيادة الحديثة بين المركزية واللامركزية بالتطبيق على </w:t>
      </w:r>
      <w:r w:rsidRPr="00662EBE">
        <w:rPr>
          <w:rFonts w:ascii="Times New Roman" w:hAnsi="Times New Roman" w:cs="Simplified Arabic"/>
          <w:b/>
          <w:bCs/>
          <w:sz w:val="28"/>
          <w:szCs w:val="28"/>
          <w:rtl/>
        </w:rPr>
        <w:t>الإدارة في مصر</w:t>
      </w:r>
      <w:r w:rsidRPr="00662EBE">
        <w:rPr>
          <w:rFonts w:ascii="Times New Roman" w:hAnsi="Times New Roman" w:cs="Simplified Arabic"/>
          <w:b/>
          <w:bCs/>
          <w:sz w:val="28"/>
          <w:szCs w:val="28"/>
        </w:rPr>
        <w:t> </w:t>
      </w:r>
      <w:r w:rsidRPr="00662EBE">
        <w:rPr>
          <w:rFonts w:ascii="Times New Roman" w:hAnsi="Times New Roman" w:cs="Simplified Arabic"/>
          <w:b/>
          <w:bCs/>
          <w:sz w:val="28"/>
          <w:szCs w:val="28"/>
          <w:rtl/>
        </w:rPr>
        <w:t>بين</w:t>
      </w:r>
      <w:r w:rsidRPr="00662EBE">
        <w:rPr>
          <w:rFonts w:ascii="Times New Roman" w:hAnsi="Times New Roman" w:cs="Simplified Arabic"/>
          <w:b/>
          <w:bCs/>
          <w:sz w:val="28"/>
          <w:szCs w:val="28"/>
        </w:rPr>
        <w:t> </w:t>
      </w:r>
      <w:r w:rsidRPr="00662EBE">
        <w:rPr>
          <w:rFonts w:ascii="Times New Roman" w:hAnsi="Times New Roman" w:cs="Simplified Arabic"/>
          <w:b/>
          <w:bCs/>
          <w:sz w:val="28"/>
          <w:szCs w:val="28"/>
          <w:rtl/>
        </w:rPr>
        <w:t>سياسة الباب المفتوح والباب المغلق</w:t>
      </w:r>
      <w:r w:rsidRPr="00662EBE">
        <w:rPr>
          <w:rFonts w:ascii="Times New Roman" w:hAnsi="Times New Roman" w:cs="Simplified Arabic" w:hint="cs"/>
          <w:b/>
          <w:bCs/>
          <w:sz w:val="28"/>
          <w:szCs w:val="28"/>
          <w:rtl/>
        </w:rPr>
        <w:t>،</w:t>
      </w:r>
      <w:r w:rsidRPr="00D97E62">
        <w:rPr>
          <w:rFonts w:ascii="Times New Roman" w:hAnsi="Times New Roman" w:cs="Simplified Arabic" w:hint="cs"/>
          <w:sz w:val="28"/>
          <w:szCs w:val="28"/>
          <w:rtl/>
        </w:rPr>
        <w:t xml:space="preserve"> وقد هدفت الدراسة إلى أن التحول إلى اللامركزية أحد نتائج الجهود المبذولة لتطويع المنظمات لاحتياجات التغيير الذي يشق طريقه في كل مجال، وتوصلت الدراسة إلى أن الإدارة الحديثة تتطلب المرونة في استخدام المركزية واللامركزية في اتخاذ القرارات، وعلى القائد الإداري أن يفوض من سلطاته لتتحقق اللامركزية في اتخاذ القرارات الإدارية، عدم الإفراط في استخدام الأساليب القديمة في مركزية اتخاذ القرار.</w:t>
      </w:r>
    </w:p>
    <w:p w:rsidR="00FE464D" w:rsidRDefault="00FE464D">
      <w:pPr>
        <w:bidi w:val="0"/>
        <w:rPr>
          <w:rFonts w:ascii="Times New Roman" w:hAnsi="Times New Roman" w:cs="Simplified Arabic"/>
          <w:b/>
          <w:bCs/>
          <w:color w:val="000000"/>
          <w:sz w:val="32"/>
          <w:szCs w:val="32"/>
          <w:rtl/>
        </w:rPr>
      </w:pPr>
      <w:r>
        <w:rPr>
          <w:rFonts w:ascii="Times New Roman" w:hAnsi="Times New Roman" w:cs="Simplified Arabic"/>
          <w:b/>
          <w:bCs/>
          <w:color w:val="000000"/>
          <w:sz w:val="32"/>
          <w:szCs w:val="32"/>
          <w:rtl/>
        </w:rPr>
        <w:br w:type="page"/>
      </w:r>
    </w:p>
    <w:p w:rsidR="00900571" w:rsidRDefault="00AE52B6" w:rsidP="00B366B2">
      <w:pPr>
        <w:tabs>
          <w:tab w:val="left" w:pos="8126"/>
          <w:tab w:val="left" w:pos="10716"/>
        </w:tabs>
        <w:spacing w:after="0" w:line="240" w:lineRule="auto"/>
        <w:jc w:val="both"/>
        <w:rPr>
          <w:rFonts w:ascii="Times New Roman" w:hAnsi="Times New Roman" w:cs="Simplified Arabic"/>
          <w:b/>
          <w:bCs/>
          <w:color w:val="000000"/>
          <w:sz w:val="32"/>
          <w:szCs w:val="32"/>
          <w:rtl/>
        </w:rPr>
      </w:pPr>
      <w:r>
        <w:rPr>
          <w:rFonts w:ascii="Times New Roman" w:hAnsi="Times New Roman" w:cs="Simplified Arabic" w:hint="cs"/>
          <w:b/>
          <w:bCs/>
          <w:color w:val="000000"/>
          <w:sz w:val="32"/>
          <w:szCs w:val="32"/>
          <w:rtl/>
        </w:rPr>
        <w:lastRenderedPageBreak/>
        <w:t>1/</w:t>
      </w:r>
      <w:r w:rsidR="004B6711">
        <w:rPr>
          <w:rFonts w:ascii="Times New Roman" w:hAnsi="Times New Roman" w:cs="Simplified Arabic" w:hint="cs"/>
          <w:b/>
          <w:bCs/>
          <w:color w:val="000000"/>
          <w:sz w:val="32"/>
          <w:szCs w:val="32"/>
          <w:rtl/>
        </w:rPr>
        <w:t>10</w:t>
      </w:r>
      <w:r>
        <w:rPr>
          <w:rFonts w:ascii="Times New Roman" w:hAnsi="Times New Roman" w:cs="Simplified Arabic" w:hint="cs"/>
          <w:b/>
          <w:bCs/>
          <w:color w:val="000000"/>
          <w:sz w:val="32"/>
          <w:szCs w:val="32"/>
          <w:rtl/>
        </w:rPr>
        <w:t>/3:</w:t>
      </w:r>
      <w:r w:rsidR="00EF31C4" w:rsidRPr="00536FE5">
        <w:rPr>
          <w:rFonts w:ascii="Times New Roman" w:hAnsi="Times New Roman" w:cs="Simplified Arabic" w:hint="cs"/>
          <w:b/>
          <w:bCs/>
          <w:color w:val="000000"/>
          <w:sz w:val="32"/>
          <w:szCs w:val="32"/>
          <w:rtl/>
        </w:rPr>
        <w:t xml:space="preserve"> </w:t>
      </w:r>
      <w:r w:rsidR="00900571" w:rsidRPr="00536FE5">
        <w:rPr>
          <w:rFonts w:ascii="Times New Roman" w:hAnsi="Times New Roman" w:cs="Simplified Arabic"/>
          <w:b/>
          <w:bCs/>
          <w:color w:val="000000"/>
          <w:sz w:val="32"/>
          <w:szCs w:val="32"/>
          <w:rtl/>
        </w:rPr>
        <w:t>الدراسات الأجنبية</w:t>
      </w:r>
      <w:r w:rsidR="00752132" w:rsidRPr="00536FE5">
        <w:rPr>
          <w:rFonts w:ascii="Times New Roman" w:hAnsi="Times New Roman" w:cs="Simplified Arabic"/>
          <w:b/>
          <w:bCs/>
          <w:color w:val="000000"/>
          <w:sz w:val="32"/>
          <w:szCs w:val="32"/>
          <w:rtl/>
        </w:rPr>
        <w:t xml:space="preserve"> </w:t>
      </w:r>
    </w:p>
    <w:p w:rsidR="00333C2E" w:rsidRDefault="00333C2E" w:rsidP="00B366B2">
      <w:pPr>
        <w:tabs>
          <w:tab w:val="left" w:pos="8126"/>
          <w:tab w:val="left" w:pos="10716"/>
        </w:tabs>
        <w:spacing w:after="0" w:line="240" w:lineRule="auto"/>
        <w:ind w:firstLine="566"/>
        <w:jc w:val="both"/>
        <w:rPr>
          <w:rFonts w:ascii="Times New Roman" w:hAnsi="Times New Roman" w:cs="Simplified Arabic"/>
          <w:color w:val="000000"/>
          <w:sz w:val="28"/>
          <w:szCs w:val="28"/>
          <w:rtl/>
          <w:lang w:bidi="ar-EG"/>
        </w:rPr>
      </w:pPr>
      <w:r w:rsidRPr="001F7AED">
        <w:rPr>
          <w:rFonts w:ascii="Times New Roman" w:hAnsi="Times New Roman" w:cs="Simplified Arabic" w:hint="cs"/>
          <w:color w:val="000000"/>
          <w:sz w:val="28"/>
          <w:szCs w:val="28"/>
          <w:rtl/>
          <w:lang w:bidi="ar-EG"/>
        </w:rPr>
        <w:t>تناول الباحث سبع دراسات أجنبية هي كالتالى:</w:t>
      </w:r>
    </w:p>
    <w:p w:rsidR="00592F7D" w:rsidRPr="00662EBE" w:rsidRDefault="00592F7D" w:rsidP="00660366">
      <w:pPr>
        <w:tabs>
          <w:tab w:val="left" w:pos="3596"/>
        </w:tabs>
        <w:spacing w:before="120" w:after="120" w:line="228" w:lineRule="auto"/>
        <w:rPr>
          <w:rFonts w:ascii="Times New Roman" w:hAnsi="Times New Roman" w:cs="Simplified Arabic"/>
          <w:b/>
          <w:bCs/>
          <w:sz w:val="28"/>
          <w:szCs w:val="28"/>
          <w:rtl/>
        </w:rPr>
      </w:pPr>
      <w:r w:rsidRPr="00662EBE">
        <w:rPr>
          <w:rFonts w:ascii="Times New Roman" w:hAnsi="Times New Roman" w:cs="Simplified Arabic" w:hint="cs"/>
          <w:b/>
          <w:bCs/>
          <w:color w:val="000000"/>
          <w:sz w:val="28"/>
          <w:szCs w:val="28"/>
          <w:rtl/>
        </w:rPr>
        <w:t>1/</w:t>
      </w:r>
      <w:r>
        <w:rPr>
          <w:rFonts w:ascii="Times New Roman" w:hAnsi="Times New Roman" w:cs="Simplified Arabic" w:hint="cs"/>
          <w:b/>
          <w:bCs/>
          <w:color w:val="000000"/>
          <w:sz w:val="28"/>
          <w:szCs w:val="28"/>
          <w:rtl/>
        </w:rPr>
        <w:t>10</w:t>
      </w:r>
      <w:r w:rsidRPr="00662EBE">
        <w:rPr>
          <w:rFonts w:ascii="Times New Roman" w:hAnsi="Times New Roman" w:cs="Simplified Arabic" w:hint="cs"/>
          <w:b/>
          <w:bCs/>
          <w:color w:val="000000"/>
          <w:sz w:val="28"/>
          <w:szCs w:val="28"/>
          <w:rtl/>
        </w:rPr>
        <w:t>/3/</w:t>
      </w:r>
      <w:r w:rsidR="00660366">
        <w:rPr>
          <w:rFonts w:ascii="Times New Roman" w:hAnsi="Times New Roman" w:cs="Simplified Arabic" w:hint="cs"/>
          <w:b/>
          <w:bCs/>
          <w:color w:val="000000"/>
          <w:sz w:val="28"/>
          <w:szCs w:val="28"/>
          <w:rtl/>
        </w:rPr>
        <w:t>1</w:t>
      </w:r>
      <w:r w:rsidRPr="00662EBE">
        <w:rPr>
          <w:rFonts w:ascii="Times New Roman" w:hAnsi="Times New Roman" w:cs="Simplified Arabic" w:hint="cs"/>
          <w:b/>
          <w:bCs/>
          <w:color w:val="000000"/>
          <w:sz w:val="28"/>
          <w:szCs w:val="28"/>
          <w:rtl/>
        </w:rPr>
        <w:t xml:space="preserve">: </w:t>
      </w:r>
      <w:r w:rsidRPr="00662EBE">
        <w:rPr>
          <w:rFonts w:ascii="Times New Roman" w:hAnsi="Times New Roman" w:cs="Simplified Arabic"/>
          <w:b/>
          <w:bCs/>
          <w:sz w:val="28"/>
          <w:szCs w:val="28"/>
          <w:rtl/>
        </w:rPr>
        <w:t>دارسة وصفية أجر</w:t>
      </w:r>
      <w:r w:rsidRPr="00662EBE">
        <w:rPr>
          <w:rFonts w:ascii="Times New Roman" w:hAnsi="Times New Roman" w:cs="Simplified Arabic" w:hint="cs"/>
          <w:b/>
          <w:bCs/>
          <w:sz w:val="28"/>
          <w:szCs w:val="28"/>
          <w:rtl/>
        </w:rPr>
        <w:t>اه</w:t>
      </w:r>
      <w:r w:rsidRPr="00662EBE">
        <w:rPr>
          <w:rFonts w:ascii="Times New Roman" w:hAnsi="Times New Roman" w:cs="Simplified Arabic"/>
          <w:b/>
          <w:bCs/>
          <w:sz w:val="28"/>
          <w:szCs w:val="28"/>
          <w:rtl/>
        </w:rPr>
        <w:t xml:space="preserve">ا كل من </w:t>
      </w:r>
    </w:p>
    <w:p w:rsidR="00592F7D" w:rsidRPr="00662EBE" w:rsidRDefault="00592F7D" w:rsidP="00FE464D">
      <w:pPr>
        <w:tabs>
          <w:tab w:val="left" w:pos="3596"/>
        </w:tabs>
        <w:bidi w:val="0"/>
        <w:spacing w:before="120" w:after="120" w:line="228" w:lineRule="auto"/>
        <w:jc w:val="both"/>
        <w:rPr>
          <w:rFonts w:ascii="Times New Roman" w:hAnsi="Times New Roman" w:cs="Simplified Arabic"/>
          <w:b/>
          <w:bCs/>
          <w:sz w:val="28"/>
          <w:szCs w:val="28"/>
          <w:lang w:bidi="ar-EG"/>
        </w:rPr>
      </w:pPr>
      <w:r w:rsidRPr="00662EBE">
        <w:rPr>
          <w:rFonts w:ascii="Times New Roman" w:hAnsi="Times New Roman" w:cs="Simplified Arabic"/>
          <w:b/>
          <w:bCs/>
          <w:sz w:val="28"/>
          <w:szCs w:val="28"/>
          <w:rtl/>
        </w:rPr>
        <w:t xml:space="preserve"> </w:t>
      </w:r>
      <w:r w:rsidRPr="00662EBE">
        <w:rPr>
          <w:rFonts w:ascii="Times New Roman" w:hAnsi="Times New Roman" w:cs="Simplified Arabic"/>
          <w:b/>
          <w:bCs/>
          <w:sz w:val="28"/>
          <w:szCs w:val="28"/>
        </w:rPr>
        <w:t>(O M Hotepo, 2A S SAsokere, *I A Abdul-Azeez1, 2S</w:t>
      </w:r>
      <w:r w:rsidRPr="00662EBE">
        <w:rPr>
          <w:rFonts w:ascii="Times New Roman" w:hAnsi="Times New Roman" w:cs="Simplified Arabic"/>
          <w:b/>
          <w:bCs/>
          <w:sz w:val="28"/>
          <w:szCs w:val="28"/>
          <w:rtl/>
        </w:rPr>
        <w:t xml:space="preserve">   </w:t>
      </w:r>
      <w:r w:rsidRPr="00662EBE">
        <w:rPr>
          <w:rFonts w:ascii="Times New Roman" w:hAnsi="Times New Roman" w:cs="Simplified Arabic"/>
          <w:b/>
          <w:bCs/>
          <w:sz w:val="28"/>
          <w:szCs w:val="28"/>
        </w:rPr>
        <w:t xml:space="preserve">2010) </w:t>
      </w:r>
      <w:r w:rsidRPr="00662EBE">
        <w:rPr>
          <w:rFonts w:ascii="Times New Roman" w:hAnsi="Times New Roman" w:cs="Simplified Arabic" w:hint="cs"/>
          <w:b/>
          <w:bCs/>
          <w:sz w:val="28"/>
          <w:szCs w:val="28"/>
          <w:rtl/>
        </w:rPr>
        <w:t xml:space="preserve">  </w:t>
      </w:r>
      <w:r w:rsidRPr="00662EBE">
        <w:rPr>
          <w:rFonts w:ascii="Times New Roman" w:hAnsi="Times New Roman" w:cs="Simplified Arabic"/>
          <w:b/>
          <w:bCs/>
          <w:sz w:val="28"/>
          <w:szCs w:val="28"/>
        </w:rPr>
        <w:t>Ajemunigbohun, 2010)</w:t>
      </w:r>
      <w:r w:rsidRPr="00662EBE">
        <w:rPr>
          <w:rFonts w:ascii="Times New Roman" w:hAnsi="Times New Roman" w:cs="Simplified Arabic"/>
          <w:b/>
          <w:bCs/>
          <w:sz w:val="28"/>
          <w:szCs w:val="28"/>
          <w:vertAlign w:val="superscript"/>
        </w:rPr>
        <w:t>(</w:t>
      </w:r>
      <w:r w:rsidRPr="00662EBE">
        <w:rPr>
          <w:rStyle w:val="FootnoteReference"/>
          <w:rFonts w:ascii="Times New Roman" w:hAnsi="Times New Roman" w:cs="Simplified Arabic"/>
          <w:b/>
          <w:bCs/>
          <w:sz w:val="28"/>
          <w:szCs w:val="28"/>
        </w:rPr>
        <w:footnoteReference w:id="41"/>
      </w:r>
      <w:r w:rsidRPr="00662EBE">
        <w:rPr>
          <w:rFonts w:ascii="Times New Roman" w:hAnsi="Times New Roman" w:cs="Simplified Arabic"/>
          <w:b/>
          <w:bCs/>
          <w:sz w:val="28"/>
          <w:szCs w:val="28"/>
          <w:vertAlign w:val="superscript"/>
        </w:rPr>
        <w:t>)</w:t>
      </w:r>
      <w:r w:rsidRPr="00662EBE">
        <w:rPr>
          <w:rFonts w:ascii="Times New Roman" w:hAnsi="Times New Roman" w:cs="Simplified Arabic"/>
          <w:b/>
          <w:bCs/>
          <w:sz w:val="28"/>
          <w:szCs w:val="28"/>
        </w:rPr>
        <w:t xml:space="preserve"> </w:t>
      </w:r>
      <w:r w:rsidRPr="00662EBE">
        <w:rPr>
          <w:rFonts w:ascii="Times New Roman" w:hAnsi="Times New Roman" w:cs="Simplified Arabic" w:hint="cs"/>
          <w:b/>
          <w:bCs/>
          <w:sz w:val="28"/>
          <w:szCs w:val="28"/>
          <w:rtl/>
        </w:rPr>
        <w:t xml:space="preserve"> </w:t>
      </w:r>
      <w:r w:rsidRPr="00662EBE">
        <w:rPr>
          <w:rFonts w:ascii="Times New Roman" w:hAnsi="Times New Roman" w:cs="Simplified Arabic"/>
          <w:b/>
          <w:bCs/>
          <w:sz w:val="28"/>
          <w:szCs w:val="28"/>
        </w:rPr>
        <w:t>S A</w:t>
      </w:r>
      <w:r w:rsidRPr="00662EBE">
        <w:rPr>
          <w:rFonts w:ascii="Times New Roman" w:hAnsi="Times New Roman" w:cs="Simplified Arabic" w:hint="cs"/>
          <w:b/>
          <w:bCs/>
          <w:sz w:val="28"/>
          <w:szCs w:val="28"/>
          <w:rtl/>
        </w:rPr>
        <w:t xml:space="preserve">   </w:t>
      </w:r>
    </w:p>
    <w:p w:rsidR="00592F7D" w:rsidRPr="00521D09" w:rsidRDefault="00592F7D" w:rsidP="00592F7D">
      <w:pPr>
        <w:tabs>
          <w:tab w:val="left" w:pos="3596"/>
        </w:tabs>
        <w:spacing w:before="120" w:after="120" w:line="228" w:lineRule="auto"/>
        <w:jc w:val="both"/>
        <w:rPr>
          <w:rFonts w:ascii="Times New Roman" w:hAnsi="Times New Roman" w:cs="Simplified Arabic"/>
          <w:sz w:val="28"/>
          <w:szCs w:val="28"/>
        </w:rPr>
      </w:pPr>
      <w:r>
        <w:rPr>
          <w:rFonts w:ascii="Times New Roman" w:hAnsi="Times New Roman" w:cs="Simplified Arabic" w:hint="cs"/>
          <w:sz w:val="28"/>
          <w:szCs w:val="28"/>
          <w:rtl/>
        </w:rPr>
        <w:t xml:space="preserve">حيث </w:t>
      </w:r>
      <w:r w:rsidRPr="00521D09">
        <w:rPr>
          <w:rFonts w:ascii="Times New Roman" w:hAnsi="Times New Roman" w:cs="Simplified Arabic"/>
          <w:sz w:val="28"/>
          <w:szCs w:val="28"/>
          <w:rtl/>
        </w:rPr>
        <w:t>ركزت ع</w:t>
      </w:r>
      <w:r w:rsidRPr="00521D09">
        <w:rPr>
          <w:rFonts w:ascii="Times New Roman" w:hAnsi="Times New Roman" w:cs="Simplified Arabic" w:hint="cs"/>
          <w:sz w:val="28"/>
          <w:szCs w:val="28"/>
          <w:rtl/>
        </w:rPr>
        <w:t>ل</w:t>
      </w:r>
      <w:r w:rsidRPr="00521D09">
        <w:rPr>
          <w:rFonts w:ascii="Times New Roman" w:hAnsi="Times New Roman" w:cs="Simplified Arabic"/>
          <w:sz w:val="28"/>
          <w:szCs w:val="28"/>
          <w:rtl/>
        </w:rPr>
        <w:t>ى الكشف عن تأثير الصر</w:t>
      </w:r>
      <w:r w:rsidRPr="00521D09">
        <w:rPr>
          <w:rFonts w:ascii="Times New Roman" w:hAnsi="Times New Roman" w:cs="Simplified Arabic" w:hint="cs"/>
          <w:sz w:val="28"/>
          <w:szCs w:val="28"/>
          <w:rtl/>
        </w:rPr>
        <w:t>ا</w:t>
      </w:r>
      <w:r w:rsidRPr="00521D09">
        <w:rPr>
          <w:rFonts w:ascii="Times New Roman" w:hAnsi="Times New Roman" w:cs="Simplified Arabic"/>
          <w:sz w:val="28"/>
          <w:szCs w:val="28"/>
          <w:rtl/>
        </w:rPr>
        <w:t xml:space="preserve">ع </w:t>
      </w:r>
      <w:r w:rsidRPr="00521D09">
        <w:rPr>
          <w:rFonts w:ascii="Times New Roman" w:hAnsi="Times New Roman" w:cs="Simplified Arabic" w:hint="cs"/>
          <w:sz w:val="28"/>
          <w:szCs w:val="28"/>
          <w:rtl/>
        </w:rPr>
        <w:t>التنظيمي</w:t>
      </w:r>
      <w:r w:rsidRPr="00521D09">
        <w:rPr>
          <w:rFonts w:ascii="Times New Roman" w:hAnsi="Times New Roman" w:cs="Simplified Arabic"/>
          <w:sz w:val="28"/>
          <w:szCs w:val="28"/>
          <w:rtl/>
        </w:rPr>
        <w:t xml:space="preserve"> ع</w:t>
      </w:r>
      <w:r w:rsidRPr="00521D09">
        <w:rPr>
          <w:rFonts w:ascii="Times New Roman" w:hAnsi="Times New Roman" w:cs="Simplified Arabic" w:hint="cs"/>
          <w:sz w:val="28"/>
          <w:szCs w:val="28"/>
          <w:rtl/>
        </w:rPr>
        <w:t>ل</w:t>
      </w:r>
      <w:r w:rsidRPr="00521D09">
        <w:rPr>
          <w:rFonts w:ascii="Times New Roman" w:hAnsi="Times New Roman" w:cs="Simplified Arabic"/>
          <w:sz w:val="28"/>
          <w:szCs w:val="28"/>
          <w:rtl/>
        </w:rPr>
        <w:t xml:space="preserve">ى مستوى الأداء </w:t>
      </w:r>
      <w:r w:rsidRPr="00521D09">
        <w:rPr>
          <w:rFonts w:ascii="Times New Roman" w:hAnsi="Times New Roman" w:cs="Simplified Arabic" w:hint="cs"/>
          <w:sz w:val="28"/>
          <w:szCs w:val="28"/>
          <w:rtl/>
        </w:rPr>
        <w:t>التنظيمي و</w:t>
      </w:r>
      <w:r w:rsidRPr="00521D09">
        <w:rPr>
          <w:rFonts w:ascii="Times New Roman" w:hAnsi="Times New Roman" w:cs="Simplified Arabic"/>
          <w:sz w:val="28"/>
          <w:szCs w:val="28"/>
          <w:rtl/>
        </w:rPr>
        <w:t>ذلك من خلال دارسة استر</w:t>
      </w:r>
      <w:r w:rsidRPr="00521D09">
        <w:rPr>
          <w:rFonts w:ascii="Times New Roman" w:hAnsi="Times New Roman" w:cs="Simplified Arabic" w:hint="cs"/>
          <w:sz w:val="28"/>
          <w:szCs w:val="28"/>
          <w:rtl/>
        </w:rPr>
        <w:t>ا</w:t>
      </w:r>
      <w:r w:rsidRPr="00521D09">
        <w:rPr>
          <w:rFonts w:ascii="Times New Roman" w:hAnsi="Times New Roman" w:cs="Simplified Arabic"/>
          <w:sz w:val="28"/>
          <w:szCs w:val="28"/>
          <w:rtl/>
        </w:rPr>
        <w:t>تيجيات إدارة الصر</w:t>
      </w:r>
      <w:r w:rsidRPr="00521D09">
        <w:rPr>
          <w:rFonts w:ascii="Times New Roman" w:hAnsi="Times New Roman" w:cs="Simplified Arabic" w:hint="cs"/>
          <w:sz w:val="28"/>
          <w:szCs w:val="28"/>
          <w:rtl/>
        </w:rPr>
        <w:t>ا</w:t>
      </w:r>
      <w:r w:rsidRPr="00521D09">
        <w:rPr>
          <w:rFonts w:ascii="Times New Roman" w:hAnsi="Times New Roman" w:cs="Simplified Arabic"/>
          <w:sz w:val="28"/>
          <w:szCs w:val="28"/>
          <w:rtl/>
        </w:rPr>
        <w:t xml:space="preserve">عات </w:t>
      </w:r>
      <w:r w:rsidRPr="00521D09">
        <w:rPr>
          <w:rFonts w:ascii="Times New Roman" w:hAnsi="Times New Roman" w:cs="Simplified Arabic" w:hint="cs"/>
          <w:sz w:val="28"/>
          <w:szCs w:val="28"/>
          <w:rtl/>
        </w:rPr>
        <w:t>في</w:t>
      </w:r>
      <w:r w:rsidRPr="00521D09">
        <w:rPr>
          <w:rFonts w:ascii="Times New Roman" w:hAnsi="Times New Roman" w:cs="Simplified Arabic"/>
          <w:sz w:val="28"/>
          <w:szCs w:val="28"/>
          <w:rtl/>
        </w:rPr>
        <w:t xml:space="preserve"> بعض المنظمات الخدمية </w:t>
      </w:r>
      <w:r w:rsidRPr="00521D09">
        <w:rPr>
          <w:rFonts w:ascii="Times New Roman" w:hAnsi="Times New Roman" w:cs="Simplified Arabic" w:hint="cs"/>
          <w:sz w:val="28"/>
          <w:szCs w:val="28"/>
          <w:rtl/>
        </w:rPr>
        <w:t>في</w:t>
      </w:r>
      <w:r w:rsidRPr="00521D09">
        <w:rPr>
          <w:rFonts w:ascii="Times New Roman" w:hAnsi="Times New Roman" w:cs="Simplified Arabic"/>
          <w:sz w:val="28"/>
          <w:szCs w:val="28"/>
          <w:rtl/>
        </w:rPr>
        <w:t xml:space="preserve"> نيجيريا ب</w:t>
      </w:r>
      <w:r w:rsidRPr="00521D09">
        <w:rPr>
          <w:rFonts w:ascii="Times New Roman" w:hAnsi="Times New Roman" w:cs="Simplified Arabic" w:hint="cs"/>
          <w:sz w:val="28"/>
          <w:szCs w:val="28"/>
          <w:rtl/>
        </w:rPr>
        <w:t>ه</w:t>
      </w:r>
      <w:r w:rsidRPr="00521D09">
        <w:rPr>
          <w:rFonts w:ascii="Times New Roman" w:hAnsi="Times New Roman" w:cs="Simplified Arabic"/>
          <w:sz w:val="28"/>
          <w:szCs w:val="28"/>
          <w:rtl/>
        </w:rPr>
        <w:t>دف تحسين أدائ</w:t>
      </w:r>
      <w:r w:rsidRPr="00521D09">
        <w:rPr>
          <w:rFonts w:ascii="Times New Roman" w:hAnsi="Times New Roman" w:cs="Simplified Arabic" w:hint="cs"/>
          <w:sz w:val="28"/>
          <w:szCs w:val="28"/>
          <w:rtl/>
        </w:rPr>
        <w:t>ه</w:t>
      </w:r>
      <w:r w:rsidRPr="00521D09">
        <w:rPr>
          <w:rFonts w:ascii="Times New Roman" w:hAnsi="Times New Roman" w:cs="Simplified Arabic"/>
          <w:sz w:val="28"/>
          <w:szCs w:val="28"/>
          <w:rtl/>
        </w:rPr>
        <w:t xml:space="preserve">ا  </w:t>
      </w:r>
      <w:r w:rsidRPr="00521D09">
        <w:rPr>
          <w:rFonts w:ascii="Times New Roman" w:hAnsi="Times New Roman" w:cs="Simplified Arabic" w:hint="cs"/>
          <w:sz w:val="28"/>
          <w:szCs w:val="28"/>
          <w:rtl/>
        </w:rPr>
        <w:t>وإ</w:t>
      </w:r>
      <w:r w:rsidRPr="00521D09">
        <w:rPr>
          <w:rFonts w:ascii="Times New Roman" w:hAnsi="Times New Roman" w:cs="Simplified Arabic"/>
          <w:sz w:val="28"/>
          <w:szCs w:val="28"/>
          <w:rtl/>
        </w:rPr>
        <w:t>نتاجيت</w:t>
      </w:r>
      <w:r w:rsidRPr="00521D09">
        <w:rPr>
          <w:rFonts w:ascii="Times New Roman" w:hAnsi="Times New Roman" w:cs="Simplified Arabic" w:hint="cs"/>
          <w:sz w:val="28"/>
          <w:szCs w:val="28"/>
          <w:rtl/>
        </w:rPr>
        <w:t>ه</w:t>
      </w:r>
      <w:r w:rsidRPr="00521D09">
        <w:rPr>
          <w:rFonts w:ascii="Times New Roman" w:hAnsi="Times New Roman" w:cs="Simplified Arabic"/>
          <w:sz w:val="28"/>
          <w:szCs w:val="28"/>
          <w:rtl/>
        </w:rPr>
        <w:t>ا وذلك بالتطبيق ع</w:t>
      </w:r>
      <w:r w:rsidRPr="00521D09">
        <w:rPr>
          <w:rFonts w:ascii="Times New Roman" w:hAnsi="Times New Roman" w:cs="Simplified Arabic" w:hint="cs"/>
          <w:sz w:val="28"/>
          <w:szCs w:val="28"/>
          <w:rtl/>
        </w:rPr>
        <w:t>ل</w:t>
      </w:r>
      <w:r w:rsidRPr="00521D09">
        <w:rPr>
          <w:rFonts w:ascii="Times New Roman" w:hAnsi="Times New Roman" w:cs="Simplified Arabic"/>
          <w:sz w:val="28"/>
          <w:szCs w:val="28"/>
          <w:rtl/>
        </w:rPr>
        <w:t>ى عينة ب</w:t>
      </w:r>
      <w:r w:rsidRPr="00521D09">
        <w:rPr>
          <w:rFonts w:ascii="Times New Roman" w:hAnsi="Times New Roman" w:cs="Simplified Arabic" w:hint="cs"/>
          <w:sz w:val="28"/>
          <w:szCs w:val="28"/>
          <w:rtl/>
        </w:rPr>
        <w:t>ل</w:t>
      </w:r>
      <w:r w:rsidRPr="00521D09">
        <w:rPr>
          <w:rFonts w:ascii="Times New Roman" w:hAnsi="Times New Roman" w:cs="Simplified Arabic"/>
          <w:sz w:val="28"/>
          <w:szCs w:val="28"/>
          <w:rtl/>
        </w:rPr>
        <w:t>غ حجم</w:t>
      </w:r>
      <w:r w:rsidRPr="00521D09">
        <w:rPr>
          <w:rFonts w:ascii="Times New Roman" w:hAnsi="Times New Roman" w:cs="Simplified Arabic" w:hint="cs"/>
          <w:sz w:val="28"/>
          <w:szCs w:val="28"/>
          <w:rtl/>
        </w:rPr>
        <w:t>ه</w:t>
      </w:r>
      <w:r w:rsidRPr="00521D09">
        <w:rPr>
          <w:rFonts w:ascii="Times New Roman" w:hAnsi="Times New Roman" w:cs="Simplified Arabic"/>
          <w:sz w:val="28"/>
          <w:szCs w:val="28"/>
          <w:rtl/>
        </w:rPr>
        <w:t xml:space="preserve">ا  69 </w:t>
      </w:r>
      <w:r w:rsidRPr="00521D09">
        <w:rPr>
          <w:rFonts w:ascii="Times New Roman" w:hAnsi="Times New Roman" w:cs="Simplified Arabic" w:hint="cs"/>
          <w:sz w:val="28"/>
          <w:szCs w:val="28"/>
          <w:rtl/>
        </w:rPr>
        <w:t>مديرا في</w:t>
      </w:r>
      <w:r w:rsidRPr="00521D09">
        <w:rPr>
          <w:rFonts w:ascii="Times New Roman" w:hAnsi="Times New Roman" w:cs="Simplified Arabic"/>
          <w:sz w:val="28"/>
          <w:szCs w:val="28"/>
          <w:rtl/>
        </w:rPr>
        <w:t xml:space="preserve"> بعض شركات العام</w:t>
      </w:r>
      <w:r w:rsidRPr="00521D09">
        <w:rPr>
          <w:rFonts w:ascii="Times New Roman" w:hAnsi="Times New Roman" w:cs="Simplified Arabic" w:hint="cs"/>
          <w:sz w:val="28"/>
          <w:szCs w:val="28"/>
          <w:rtl/>
        </w:rPr>
        <w:t>ل</w:t>
      </w:r>
      <w:r w:rsidRPr="00521D09">
        <w:rPr>
          <w:rFonts w:ascii="Times New Roman" w:hAnsi="Times New Roman" w:cs="Simplified Arabic"/>
          <w:sz w:val="28"/>
          <w:szCs w:val="28"/>
          <w:rtl/>
        </w:rPr>
        <w:t xml:space="preserve">ة </w:t>
      </w:r>
      <w:r w:rsidRPr="00521D09">
        <w:rPr>
          <w:rFonts w:ascii="Times New Roman" w:hAnsi="Times New Roman" w:cs="Simplified Arabic" w:hint="cs"/>
          <w:sz w:val="28"/>
          <w:szCs w:val="28"/>
          <w:rtl/>
        </w:rPr>
        <w:t>في</w:t>
      </w:r>
      <w:r w:rsidRPr="00521D09">
        <w:rPr>
          <w:rFonts w:ascii="Times New Roman" w:hAnsi="Times New Roman" w:cs="Simplified Arabic"/>
          <w:sz w:val="28"/>
          <w:szCs w:val="28"/>
          <w:rtl/>
        </w:rPr>
        <w:t xml:space="preserve"> مجال  ال</w:t>
      </w:r>
      <w:r w:rsidRPr="00521D09">
        <w:rPr>
          <w:rFonts w:ascii="Times New Roman" w:hAnsi="Times New Roman" w:cs="Simplified Arabic" w:hint="cs"/>
          <w:sz w:val="28"/>
          <w:szCs w:val="28"/>
          <w:rtl/>
        </w:rPr>
        <w:t>ن</w:t>
      </w:r>
      <w:r w:rsidRPr="00521D09">
        <w:rPr>
          <w:rFonts w:ascii="Times New Roman" w:hAnsi="Times New Roman" w:cs="Simplified Arabic"/>
          <w:sz w:val="28"/>
          <w:szCs w:val="28"/>
          <w:rtl/>
        </w:rPr>
        <w:t xml:space="preserve">قل البرى </w:t>
      </w:r>
      <w:r w:rsidRPr="00521D09">
        <w:rPr>
          <w:rFonts w:ascii="Times New Roman" w:hAnsi="Times New Roman" w:cs="Simplified Arabic" w:hint="cs"/>
          <w:sz w:val="28"/>
          <w:szCs w:val="28"/>
          <w:rtl/>
        </w:rPr>
        <w:t>والجوي</w:t>
      </w:r>
      <w:r w:rsidRPr="00521D09">
        <w:rPr>
          <w:rFonts w:ascii="Times New Roman" w:hAnsi="Times New Roman" w:cs="Simplified Arabic"/>
          <w:sz w:val="28"/>
          <w:szCs w:val="28"/>
          <w:rtl/>
        </w:rPr>
        <w:t xml:space="preserve"> وشركات التأمين</w:t>
      </w:r>
      <w:r w:rsidRPr="00521D09">
        <w:rPr>
          <w:rFonts w:ascii="Times New Roman" w:hAnsi="Times New Roman" w:cs="Simplified Arabic" w:hint="cs"/>
          <w:sz w:val="28"/>
          <w:szCs w:val="28"/>
          <w:rtl/>
        </w:rPr>
        <w:t xml:space="preserve">، </w:t>
      </w:r>
      <w:r>
        <w:rPr>
          <w:rFonts w:ascii="Times New Roman" w:hAnsi="Times New Roman" w:cs="Simplified Arabic" w:hint="cs"/>
          <w:sz w:val="28"/>
          <w:szCs w:val="28"/>
          <w:rtl/>
        </w:rPr>
        <w:t xml:space="preserve">وقد </w:t>
      </w:r>
      <w:r w:rsidRPr="00521D09">
        <w:rPr>
          <w:rFonts w:ascii="Times New Roman" w:hAnsi="Times New Roman" w:cs="Simplified Arabic"/>
          <w:sz w:val="28"/>
          <w:szCs w:val="28"/>
          <w:rtl/>
        </w:rPr>
        <w:t>توص</w:t>
      </w:r>
      <w:r w:rsidRPr="00521D09">
        <w:rPr>
          <w:rFonts w:ascii="Times New Roman" w:hAnsi="Times New Roman" w:cs="Simplified Arabic" w:hint="cs"/>
          <w:sz w:val="28"/>
          <w:szCs w:val="28"/>
          <w:rtl/>
        </w:rPr>
        <w:t>ل</w:t>
      </w:r>
      <w:r w:rsidRPr="00521D09">
        <w:rPr>
          <w:rFonts w:ascii="Times New Roman" w:hAnsi="Times New Roman" w:cs="Simplified Arabic"/>
          <w:sz w:val="28"/>
          <w:szCs w:val="28"/>
          <w:rtl/>
        </w:rPr>
        <w:t xml:space="preserve">ت الدارسة إلى أن السبب </w:t>
      </w:r>
      <w:r w:rsidRPr="00521D09">
        <w:rPr>
          <w:rFonts w:ascii="Times New Roman" w:hAnsi="Times New Roman" w:cs="Simplified Arabic" w:hint="cs"/>
          <w:sz w:val="28"/>
          <w:szCs w:val="28"/>
          <w:rtl/>
        </w:rPr>
        <w:t>الرئيسي</w:t>
      </w:r>
      <w:r w:rsidRPr="00521D09">
        <w:rPr>
          <w:rFonts w:ascii="Times New Roman" w:hAnsi="Times New Roman" w:cs="Simplified Arabic"/>
          <w:sz w:val="28"/>
          <w:szCs w:val="28"/>
          <w:rtl/>
        </w:rPr>
        <w:t xml:space="preserve"> ل</w:t>
      </w:r>
      <w:r w:rsidRPr="00521D09">
        <w:rPr>
          <w:rFonts w:ascii="Times New Roman" w:hAnsi="Times New Roman" w:cs="Simplified Arabic" w:hint="cs"/>
          <w:sz w:val="28"/>
          <w:szCs w:val="28"/>
          <w:rtl/>
        </w:rPr>
        <w:t>ل</w:t>
      </w:r>
      <w:r w:rsidRPr="00521D09">
        <w:rPr>
          <w:rFonts w:ascii="Times New Roman" w:hAnsi="Times New Roman" w:cs="Simplified Arabic"/>
          <w:sz w:val="28"/>
          <w:szCs w:val="28"/>
          <w:rtl/>
        </w:rPr>
        <w:t>ص</w:t>
      </w:r>
      <w:r w:rsidRPr="00521D09">
        <w:rPr>
          <w:rFonts w:ascii="Times New Roman" w:hAnsi="Times New Roman" w:cs="Simplified Arabic" w:hint="cs"/>
          <w:sz w:val="28"/>
          <w:szCs w:val="28"/>
          <w:rtl/>
        </w:rPr>
        <w:t>ر</w:t>
      </w:r>
      <w:r w:rsidRPr="00521D09">
        <w:rPr>
          <w:rFonts w:ascii="Times New Roman" w:hAnsi="Times New Roman" w:cs="Simplified Arabic"/>
          <w:sz w:val="28"/>
          <w:szCs w:val="28"/>
          <w:rtl/>
        </w:rPr>
        <w:t xml:space="preserve">اع </w:t>
      </w:r>
      <w:r w:rsidRPr="00521D09">
        <w:rPr>
          <w:rFonts w:ascii="Times New Roman" w:hAnsi="Times New Roman" w:cs="Simplified Arabic" w:hint="cs"/>
          <w:sz w:val="28"/>
          <w:szCs w:val="28"/>
          <w:rtl/>
        </w:rPr>
        <w:t>ه</w:t>
      </w:r>
      <w:r w:rsidRPr="00521D09">
        <w:rPr>
          <w:rFonts w:ascii="Times New Roman" w:hAnsi="Times New Roman" w:cs="Simplified Arabic"/>
          <w:sz w:val="28"/>
          <w:szCs w:val="28"/>
          <w:rtl/>
        </w:rPr>
        <w:t xml:space="preserve">و الموارد المحدودة وأن </w:t>
      </w:r>
      <w:r w:rsidRPr="00521D09">
        <w:rPr>
          <w:rFonts w:ascii="Times New Roman" w:hAnsi="Times New Roman" w:cs="Simplified Arabic" w:hint="cs"/>
          <w:sz w:val="28"/>
          <w:szCs w:val="28"/>
          <w:rtl/>
        </w:rPr>
        <w:t>ل</w:t>
      </w:r>
      <w:r w:rsidRPr="00521D09">
        <w:rPr>
          <w:rFonts w:ascii="Times New Roman" w:hAnsi="Times New Roman" w:cs="Simplified Arabic"/>
          <w:sz w:val="28"/>
          <w:szCs w:val="28"/>
          <w:rtl/>
        </w:rPr>
        <w:t>لص</w:t>
      </w:r>
      <w:r w:rsidRPr="00521D09">
        <w:rPr>
          <w:rFonts w:ascii="Times New Roman" w:hAnsi="Times New Roman" w:cs="Simplified Arabic" w:hint="cs"/>
          <w:sz w:val="28"/>
          <w:szCs w:val="28"/>
          <w:rtl/>
        </w:rPr>
        <w:t>ر</w:t>
      </w:r>
      <w:r w:rsidRPr="00521D09">
        <w:rPr>
          <w:rFonts w:ascii="Times New Roman" w:hAnsi="Times New Roman" w:cs="Simplified Arabic"/>
          <w:sz w:val="28"/>
          <w:szCs w:val="28"/>
          <w:rtl/>
        </w:rPr>
        <w:t>اعات آثار</w:t>
      </w:r>
      <w:r w:rsidRPr="00521D09">
        <w:rPr>
          <w:rFonts w:ascii="Times New Roman" w:hAnsi="Times New Roman" w:cs="Simplified Arabic" w:hint="cs"/>
          <w:sz w:val="28"/>
          <w:szCs w:val="28"/>
          <w:rtl/>
        </w:rPr>
        <w:t>ه</w:t>
      </w:r>
      <w:r w:rsidRPr="00521D09">
        <w:rPr>
          <w:rFonts w:ascii="Times New Roman" w:hAnsi="Times New Roman" w:cs="Simplified Arabic"/>
          <w:sz w:val="28"/>
          <w:szCs w:val="28"/>
          <w:rtl/>
        </w:rPr>
        <w:t xml:space="preserve">ا </w:t>
      </w:r>
      <w:r w:rsidRPr="00521D09">
        <w:rPr>
          <w:rFonts w:ascii="Times New Roman" w:hAnsi="Times New Roman" w:cs="Simplified Arabic" w:hint="cs"/>
          <w:sz w:val="28"/>
          <w:szCs w:val="28"/>
          <w:rtl/>
        </w:rPr>
        <w:t>الإ</w:t>
      </w:r>
      <w:r w:rsidRPr="00521D09">
        <w:rPr>
          <w:rFonts w:ascii="Times New Roman" w:hAnsi="Times New Roman" w:cs="Simplified Arabic"/>
          <w:sz w:val="28"/>
          <w:szCs w:val="28"/>
          <w:rtl/>
        </w:rPr>
        <w:t>يجا</w:t>
      </w:r>
      <w:r w:rsidRPr="00521D09">
        <w:rPr>
          <w:rFonts w:ascii="Times New Roman" w:hAnsi="Times New Roman" w:cs="Simplified Arabic" w:hint="cs"/>
          <w:sz w:val="28"/>
          <w:szCs w:val="28"/>
          <w:rtl/>
        </w:rPr>
        <w:t>ب</w:t>
      </w:r>
      <w:r w:rsidRPr="00521D09">
        <w:rPr>
          <w:rFonts w:ascii="Times New Roman" w:hAnsi="Times New Roman" w:cs="Simplified Arabic"/>
          <w:sz w:val="28"/>
          <w:szCs w:val="28"/>
          <w:rtl/>
        </w:rPr>
        <w:t>ي</w:t>
      </w:r>
      <w:r w:rsidRPr="00521D09">
        <w:rPr>
          <w:rFonts w:ascii="Times New Roman" w:hAnsi="Times New Roman" w:cs="Simplified Arabic" w:hint="cs"/>
          <w:sz w:val="28"/>
          <w:szCs w:val="28"/>
          <w:rtl/>
        </w:rPr>
        <w:t>ة</w:t>
      </w:r>
      <w:r w:rsidRPr="00521D09">
        <w:rPr>
          <w:rFonts w:ascii="Times New Roman" w:hAnsi="Times New Roman" w:cs="Simplified Arabic"/>
          <w:sz w:val="28"/>
          <w:szCs w:val="28"/>
          <w:rtl/>
        </w:rPr>
        <w:t xml:space="preserve"> </w:t>
      </w:r>
      <w:r w:rsidRPr="00521D09">
        <w:rPr>
          <w:rFonts w:ascii="Times New Roman" w:hAnsi="Times New Roman" w:cs="Simplified Arabic" w:hint="cs"/>
          <w:sz w:val="28"/>
          <w:szCs w:val="28"/>
          <w:rtl/>
        </w:rPr>
        <w:t xml:space="preserve">والسلبية </w:t>
      </w:r>
      <w:r w:rsidRPr="00521D09">
        <w:rPr>
          <w:rFonts w:ascii="Times New Roman" w:hAnsi="Times New Roman" w:cs="Simplified Arabic"/>
          <w:sz w:val="28"/>
          <w:szCs w:val="28"/>
          <w:rtl/>
        </w:rPr>
        <w:t>ع</w:t>
      </w:r>
      <w:r w:rsidRPr="00521D09">
        <w:rPr>
          <w:rFonts w:ascii="Times New Roman" w:hAnsi="Times New Roman" w:cs="Simplified Arabic" w:hint="cs"/>
          <w:sz w:val="28"/>
          <w:szCs w:val="28"/>
          <w:rtl/>
        </w:rPr>
        <w:t>ل</w:t>
      </w:r>
      <w:r w:rsidRPr="00521D09">
        <w:rPr>
          <w:rFonts w:ascii="Times New Roman" w:hAnsi="Times New Roman" w:cs="Simplified Arabic"/>
          <w:sz w:val="28"/>
          <w:szCs w:val="28"/>
          <w:rtl/>
        </w:rPr>
        <w:t>ى حد سواء ع</w:t>
      </w:r>
      <w:r w:rsidRPr="00521D09">
        <w:rPr>
          <w:rFonts w:ascii="Times New Roman" w:hAnsi="Times New Roman" w:cs="Simplified Arabic" w:hint="cs"/>
          <w:sz w:val="28"/>
          <w:szCs w:val="28"/>
          <w:rtl/>
        </w:rPr>
        <w:t>ل</w:t>
      </w:r>
      <w:r w:rsidRPr="00521D09">
        <w:rPr>
          <w:rFonts w:ascii="Times New Roman" w:hAnsi="Times New Roman" w:cs="Simplified Arabic"/>
          <w:sz w:val="28"/>
          <w:szCs w:val="28"/>
          <w:rtl/>
        </w:rPr>
        <w:t>ى المنظمة</w:t>
      </w:r>
      <w:r w:rsidRPr="00521D09">
        <w:rPr>
          <w:rFonts w:ascii="Times New Roman" w:hAnsi="Times New Roman" w:cs="Simplified Arabic" w:hint="cs"/>
          <w:sz w:val="28"/>
          <w:szCs w:val="28"/>
          <w:rtl/>
        </w:rPr>
        <w:t>، ولكن عندما تدار بشكل صحيح وإيجابي يمكن استخدامها لتشجيع</w:t>
      </w:r>
      <w:r w:rsidRPr="00521D09">
        <w:rPr>
          <w:rFonts w:ascii="Times New Roman" w:hAnsi="Times New Roman" w:cs="Simplified Arabic"/>
          <w:sz w:val="28"/>
          <w:szCs w:val="28"/>
          <w:rtl/>
        </w:rPr>
        <w:t xml:space="preserve"> الابتكار والتعاون بين الموظفين  وتحقيق الغايات والأ</w:t>
      </w:r>
      <w:r w:rsidRPr="00521D09">
        <w:rPr>
          <w:rFonts w:ascii="Times New Roman" w:hAnsi="Times New Roman" w:cs="Simplified Arabic" w:hint="cs"/>
          <w:sz w:val="28"/>
          <w:szCs w:val="28"/>
          <w:rtl/>
        </w:rPr>
        <w:t>ه</w:t>
      </w:r>
      <w:r w:rsidRPr="00521D09">
        <w:rPr>
          <w:rFonts w:ascii="Times New Roman" w:hAnsi="Times New Roman" w:cs="Simplified Arabic"/>
          <w:sz w:val="28"/>
          <w:szCs w:val="28"/>
          <w:rtl/>
        </w:rPr>
        <w:t>داف التنظيمية. كما كشفت الدارسة أيضا</w:t>
      </w:r>
      <w:r>
        <w:rPr>
          <w:rFonts w:ascii="Times New Roman" w:hAnsi="Times New Roman" w:cs="Simplified Arabic" w:hint="cs"/>
          <w:sz w:val="28"/>
          <w:szCs w:val="28"/>
          <w:rtl/>
        </w:rPr>
        <w:t>ً</w:t>
      </w:r>
      <w:r w:rsidRPr="00521D09">
        <w:rPr>
          <w:rFonts w:ascii="Times New Roman" w:hAnsi="Times New Roman" w:cs="Simplified Arabic"/>
          <w:sz w:val="28"/>
          <w:szCs w:val="28"/>
          <w:rtl/>
        </w:rPr>
        <w:t xml:space="preserve"> عن أن أكثر الوسائل المستخدمة </w:t>
      </w:r>
      <w:r w:rsidRPr="00521D09">
        <w:rPr>
          <w:rFonts w:ascii="Times New Roman" w:hAnsi="Times New Roman" w:cs="Simplified Arabic" w:hint="cs"/>
          <w:sz w:val="28"/>
          <w:szCs w:val="28"/>
          <w:rtl/>
        </w:rPr>
        <w:t>في</w:t>
      </w:r>
      <w:r w:rsidRPr="00521D09">
        <w:rPr>
          <w:rFonts w:ascii="Times New Roman" w:hAnsi="Times New Roman" w:cs="Simplified Arabic"/>
          <w:sz w:val="28"/>
          <w:szCs w:val="28"/>
          <w:rtl/>
        </w:rPr>
        <w:t xml:space="preserve"> إدارة الص</w:t>
      </w:r>
      <w:r w:rsidRPr="00521D09">
        <w:rPr>
          <w:rFonts w:ascii="Times New Roman" w:hAnsi="Times New Roman" w:cs="Simplified Arabic" w:hint="cs"/>
          <w:sz w:val="28"/>
          <w:szCs w:val="28"/>
          <w:rtl/>
        </w:rPr>
        <w:t>را</w:t>
      </w:r>
      <w:r w:rsidRPr="00521D09">
        <w:rPr>
          <w:rFonts w:ascii="Times New Roman" w:hAnsi="Times New Roman" w:cs="Simplified Arabic"/>
          <w:sz w:val="28"/>
          <w:szCs w:val="28"/>
          <w:rtl/>
        </w:rPr>
        <w:t xml:space="preserve">ع بين المديرين </w:t>
      </w:r>
      <w:r w:rsidRPr="00521D09">
        <w:rPr>
          <w:rFonts w:ascii="Times New Roman" w:hAnsi="Times New Roman" w:cs="Simplified Arabic" w:hint="cs"/>
          <w:sz w:val="28"/>
          <w:szCs w:val="28"/>
          <w:rtl/>
        </w:rPr>
        <w:t>في</w:t>
      </w:r>
      <w:r w:rsidRPr="00521D09">
        <w:rPr>
          <w:rFonts w:ascii="Times New Roman" w:hAnsi="Times New Roman" w:cs="Simplified Arabic"/>
          <w:sz w:val="28"/>
          <w:szCs w:val="28"/>
          <w:rtl/>
        </w:rPr>
        <w:t xml:space="preserve"> شركات الخدمات </w:t>
      </w:r>
      <w:r w:rsidRPr="00521D09">
        <w:rPr>
          <w:rFonts w:ascii="Times New Roman" w:hAnsi="Times New Roman" w:cs="Simplified Arabic" w:hint="cs"/>
          <w:sz w:val="28"/>
          <w:szCs w:val="28"/>
          <w:rtl/>
        </w:rPr>
        <w:t>في</w:t>
      </w:r>
      <w:r w:rsidRPr="00521D09">
        <w:rPr>
          <w:rFonts w:ascii="Times New Roman" w:hAnsi="Times New Roman" w:cs="Simplified Arabic"/>
          <w:sz w:val="28"/>
          <w:szCs w:val="28"/>
          <w:rtl/>
        </w:rPr>
        <w:t xml:space="preserve"> نيجيريا </w:t>
      </w:r>
      <w:r w:rsidRPr="00521D09">
        <w:rPr>
          <w:rFonts w:ascii="Times New Roman" w:hAnsi="Times New Roman" w:cs="Simplified Arabic" w:hint="cs"/>
          <w:sz w:val="28"/>
          <w:szCs w:val="28"/>
          <w:rtl/>
        </w:rPr>
        <w:t>هي:</w:t>
      </w:r>
      <w:r w:rsidRPr="00521D09">
        <w:rPr>
          <w:rFonts w:ascii="Times New Roman" w:hAnsi="Times New Roman" w:cs="Simplified Arabic"/>
          <w:sz w:val="28"/>
          <w:szCs w:val="28"/>
          <w:rtl/>
        </w:rPr>
        <w:t xml:space="preserve"> </w:t>
      </w:r>
      <w:r w:rsidRPr="00521D09">
        <w:rPr>
          <w:rFonts w:ascii="Times New Roman" w:hAnsi="Times New Roman" w:cs="Simplified Arabic" w:hint="cs"/>
          <w:sz w:val="28"/>
          <w:szCs w:val="28"/>
          <w:rtl/>
        </w:rPr>
        <w:t>المساومة،</w:t>
      </w:r>
      <w:r w:rsidRPr="00521D09">
        <w:rPr>
          <w:rFonts w:ascii="Times New Roman" w:hAnsi="Times New Roman" w:cs="Simplified Arabic"/>
          <w:sz w:val="28"/>
          <w:szCs w:val="28"/>
          <w:rtl/>
        </w:rPr>
        <w:t xml:space="preserve"> </w:t>
      </w:r>
      <w:r w:rsidRPr="00521D09">
        <w:rPr>
          <w:rFonts w:ascii="Times New Roman" w:hAnsi="Times New Roman" w:cs="Simplified Arabic" w:hint="cs"/>
          <w:sz w:val="28"/>
          <w:szCs w:val="28"/>
          <w:rtl/>
        </w:rPr>
        <w:t>التعاون،</w:t>
      </w:r>
      <w:r w:rsidRPr="00521D09">
        <w:rPr>
          <w:rFonts w:ascii="Times New Roman" w:hAnsi="Times New Roman" w:cs="Simplified Arabic"/>
          <w:sz w:val="28"/>
          <w:szCs w:val="28"/>
          <w:rtl/>
        </w:rPr>
        <w:t xml:space="preserve"> والتجنب.</w:t>
      </w:r>
    </w:p>
    <w:p w:rsidR="00592F7D" w:rsidRDefault="00592F7D" w:rsidP="00660366">
      <w:pPr>
        <w:spacing w:before="120" w:after="120" w:line="240" w:lineRule="auto"/>
        <w:ind w:left="140" w:hanging="141"/>
        <w:jc w:val="both"/>
        <w:rPr>
          <w:rFonts w:ascii="Times New Roman" w:hAnsi="Times New Roman" w:cs="Simplified Arabic"/>
          <w:sz w:val="28"/>
          <w:szCs w:val="28"/>
          <w:rtl/>
        </w:rPr>
      </w:pPr>
      <w:r w:rsidRPr="00662EBE">
        <w:rPr>
          <w:rFonts w:ascii="Times New Roman" w:hAnsi="Times New Roman" w:cs="Simplified Arabic" w:hint="cs"/>
          <w:b/>
          <w:bCs/>
          <w:sz w:val="28"/>
          <w:szCs w:val="28"/>
          <w:rtl/>
        </w:rPr>
        <w:t>1/</w:t>
      </w:r>
      <w:r>
        <w:rPr>
          <w:rFonts w:ascii="Times New Roman" w:hAnsi="Times New Roman" w:cs="Simplified Arabic" w:hint="cs"/>
          <w:b/>
          <w:bCs/>
          <w:sz w:val="28"/>
          <w:szCs w:val="28"/>
          <w:rtl/>
        </w:rPr>
        <w:t>10</w:t>
      </w:r>
      <w:r w:rsidRPr="00662EBE">
        <w:rPr>
          <w:rFonts w:ascii="Times New Roman" w:hAnsi="Times New Roman" w:cs="Simplified Arabic" w:hint="cs"/>
          <w:b/>
          <w:bCs/>
          <w:sz w:val="28"/>
          <w:szCs w:val="28"/>
          <w:rtl/>
        </w:rPr>
        <w:t>/3/</w:t>
      </w:r>
      <w:r w:rsidR="00660366">
        <w:rPr>
          <w:rFonts w:ascii="Times New Roman" w:hAnsi="Times New Roman" w:cs="Simplified Arabic" w:hint="cs"/>
          <w:b/>
          <w:bCs/>
          <w:sz w:val="28"/>
          <w:szCs w:val="28"/>
          <w:rtl/>
        </w:rPr>
        <w:t>2</w:t>
      </w:r>
      <w:r w:rsidRPr="00662EBE">
        <w:rPr>
          <w:rFonts w:ascii="Times New Roman" w:hAnsi="Times New Roman" w:cs="Simplified Arabic" w:hint="cs"/>
          <w:b/>
          <w:bCs/>
          <w:sz w:val="28"/>
          <w:szCs w:val="28"/>
          <w:rtl/>
        </w:rPr>
        <w:t xml:space="preserve">:  </w:t>
      </w:r>
      <w:r w:rsidRPr="00662EBE">
        <w:rPr>
          <w:rFonts w:ascii="Times New Roman" w:hAnsi="Times New Roman" w:cs="Simplified Arabic"/>
          <w:b/>
          <w:bCs/>
          <w:sz w:val="28"/>
          <w:szCs w:val="28"/>
          <w:rtl/>
        </w:rPr>
        <w:t>دراسة</w:t>
      </w:r>
      <w:r w:rsidRPr="00662EBE">
        <w:rPr>
          <w:rFonts w:ascii="Times New Roman" w:hAnsi="Times New Roman" w:cs="Simplified Arabic" w:hint="cs"/>
          <w:b/>
          <w:bCs/>
          <w:sz w:val="28"/>
          <w:szCs w:val="28"/>
          <w:rtl/>
        </w:rPr>
        <w:t xml:space="preserve"> د. جورج مارتينز (2008)</w:t>
      </w:r>
      <w:r w:rsidRPr="00662EBE">
        <w:rPr>
          <w:rStyle w:val="FootnoteReference"/>
          <w:rFonts w:ascii="Times New Roman" w:hAnsi="Times New Roman" w:cs="Simplified Arabic"/>
          <w:b/>
          <w:bCs/>
          <w:sz w:val="28"/>
          <w:szCs w:val="28"/>
          <w:rtl/>
        </w:rPr>
        <w:t>(</w:t>
      </w:r>
      <w:r w:rsidRPr="00662EBE">
        <w:rPr>
          <w:rStyle w:val="FootnoteReference"/>
          <w:rFonts w:ascii="Times New Roman" w:hAnsi="Times New Roman" w:cs="Simplified Arabic"/>
          <w:b/>
          <w:bCs/>
          <w:sz w:val="28"/>
          <w:szCs w:val="28"/>
          <w:rtl/>
        </w:rPr>
        <w:footnoteReference w:id="42"/>
      </w:r>
      <w:r w:rsidRPr="00662EBE">
        <w:rPr>
          <w:rStyle w:val="FootnoteReference"/>
          <w:rFonts w:ascii="Times New Roman" w:hAnsi="Times New Roman" w:cs="Simplified Arabic"/>
          <w:b/>
          <w:bCs/>
          <w:sz w:val="28"/>
          <w:szCs w:val="28"/>
          <w:rtl/>
        </w:rPr>
        <w:t>)</w:t>
      </w:r>
      <w:r w:rsidRPr="00662EBE">
        <w:rPr>
          <w:rFonts w:ascii="Times New Roman" w:hAnsi="Times New Roman" w:cs="Simplified Arabic" w:hint="cs"/>
          <w:b/>
          <w:bCs/>
          <w:sz w:val="28"/>
          <w:szCs w:val="28"/>
          <w:rtl/>
        </w:rPr>
        <w:t xml:space="preserve"> </w:t>
      </w:r>
      <w:r w:rsidRPr="00752132">
        <w:rPr>
          <w:rFonts w:ascii="Times New Roman" w:hAnsi="Times New Roman" w:cs="Simplified Arabic" w:hint="cs"/>
          <w:sz w:val="28"/>
          <w:szCs w:val="28"/>
          <w:rtl/>
        </w:rPr>
        <w:t>بالإشارة في ورقة بحث</w:t>
      </w:r>
      <w:r>
        <w:rPr>
          <w:rFonts w:ascii="Times New Roman" w:hAnsi="Times New Roman" w:cs="Simplified Arabic" w:hint="cs"/>
          <w:sz w:val="28"/>
          <w:szCs w:val="28"/>
          <w:rtl/>
        </w:rPr>
        <w:t>ية</w:t>
      </w:r>
      <w:r w:rsidRPr="00752132">
        <w:rPr>
          <w:rFonts w:ascii="Times New Roman" w:hAnsi="Times New Roman" w:cs="Simplified Arabic" w:hint="cs"/>
          <w:sz w:val="28"/>
          <w:szCs w:val="28"/>
          <w:rtl/>
        </w:rPr>
        <w:t xml:space="preserve"> عن إدارة عملية اللامركزية : الخبرات الدولية</w:t>
      </w:r>
      <w:r>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حيث أشار إلى أن اللامركزية لابد وأن تتضمن التزاوج بين السياسة والمبادئ</w:t>
      </w:r>
      <w:r>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وأن اللامركزية عملية سياسية لها خصوم</w:t>
      </w:r>
      <w:r>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وقدم موضحا أهم الخطوات التي يجب أن تقوم بها مصر لدعم اللامركزية</w:t>
      </w:r>
      <w:r>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ومنها إجراء حوار وطني حول اللامركزية في مصر</w:t>
      </w:r>
      <w:r>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مع العمل على تطوير التشريعات المرتبطة بقانون نظام الإدارة المحلية .</w:t>
      </w:r>
    </w:p>
    <w:p w:rsidR="00592F7D" w:rsidRPr="00662EBE" w:rsidRDefault="00592F7D" w:rsidP="00660366">
      <w:pPr>
        <w:tabs>
          <w:tab w:val="left" w:pos="8126"/>
          <w:tab w:val="left" w:pos="10716"/>
        </w:tabs>
        <w:spacing w:before="120" w:after="120" w:line="240" w:lineRule="auto"/>
        <w:ind w:left="-1"/>
        <w:jc w:val="both"/>
        <w:rPr>
          <w:rFonts w:ascii="Times New Roman" w:hAnsi="Times New Roman" w:cs="Simplified Arabic"/>
          <w:b/>
          <w:bCs/>
          <w:color w:val="000000"/>
          <w:sz w:val="28"/>
          <w:szCs w:val="28"/>
          <w:rtl/>
        </w:rPr>
      </w:pPr>
      <w:r w:rsidRPr="00662EBE">
        <w:rPr>
          <w:rFonts w:ascii="Times New Roman" w:hAnsi="Times New Roman" w:cs="Simplified Arabic" w:hint="cs"/>
          <w:b/>
          <w:bCs/>
          <w:color w:val="000000"/>
          <w:sz w:val="28"/>
          <w:szCs w:val="28"/>
          <w:rtl/>
        </w:rPr>
        <w:t>1/9/3/</w:t>
      </w:r>
      <w:r w:rsidR="00660366">
        <w:rPr>
          <w:rFonts w:ascii="Times New Roman" w:hAnsi="Times New Roman" w:cs="Simplified Arabic" w:hint="cs"/>
          <w:b/>
          <w:bCs/>
          <w:color w:val="000000"/>
          <w:sz w:val="28"/>
          <w:szCs w:val="28"/>
          <w:rtl/>
        </w:rPr>
        <w:t>3</w:t>
      </w:r>
      <w:r w:rsidRPr="00662EBE">
        <w:rPr>
          <w:rFonts w:ascii="Times New Roman" w:hAnsi="Times New Roman" w:cs="Simplified Arabic" w:hint="cs"/>
          <w:b/>
          <w:bCs/>
          <w:color w:val="000000"/>
          <w:sz w:val="28"/>
          <w:szCs w:val="28"/>
          <w:rtl/>
        </w:rPr>
        <w:t xml:space="preserve">: </w:t>
      </w:r>
      <w:r w:rsidRPr="00662EBE">
        <w:rPr>
          <w:rFonts w:ascii="Times New Roman" w:hAnsi="Times New Roman" w:cs="Simplified Arabic" w:hint="cs"/>
          <w:b/>
          <w:bCs/>
          <w:color w:val="000000"/>
          <w:sz w:val="28"/>
          <w:szCs w:val="28"/>
          <w:rtl/>
          <w:lang w:bidi="ar-EG"/>
        </w:rPr>
        <w:t xml:space="preserve"> </w:t>
      </w:r>
      <w:r w:rsidRPr="00662EBE">
        <w:rPr>
          <w:rFonts w:ascii="Times New Roman" w:hAnsi="Times New Roman" w:cs="Simplified Arabic"/>
          <w:b/>
          <w:bCs/>
          <w:sz w:val="28"/>
          <w:szCs w:val="28"/>
          <w:rtl/>
        </w:rPr>
        <w:t>دراسة الينيوا (</w:t>
      </w:r>
      <w:r w:rsidRPr="00662EBE">
        <w:rPr>
          <w:rFonts w:ascii="Times New Roman" w:hAnsi="Times New Roman" w:cs="Simplified Arabic"/>
          <w:b/>
          <w:bCs/>
          <w:sz w:val="28"/>
          <w:szCs w:val="28"/>
        </w:rPr>
        <w:t>Alinio,</w:t>
      </w:r>
      <w:r>
        <w:rPr>
          <w:rFonts w:ascii="Times New Roman" w:hAnsi="Times New Roman" w:cs="Simplified Arabic"/>
          <w:b/>
          <w:bCs/>
          <w:sz w:val="28"/>
          <w:szCs w:val="28"/>
        </w:rPr>
        <w:t xml:space="preserve"> </w:t>
      </w:r>
      <w:r w:rsidRPr="00662EBE">
        <w:rPr>
          <w:rFonts w:ascii="Times New Roman" w:hAnsi="Times New Roman" w:cs="Simplified Arabic"/>
          <w:b/>
          <w:bCs/>
          <w:sz w:val="28"/>
          <w:szCs w:val="28"/>
        </w:rPr>
        <w:t>2008</w:t>
      </w:r>
      <w:r w:rsidRPr="00662EBE">
        <w:rPr>
          <w:rFonts w:ascii="Times New Roman" w:hAnsi="Times New Roman" w:cs="Simplified Arabic"/>
          <w:b/>
          <w:bCs/>
          <w:sz w:val="28"/>
          <w:szCs w:val="28"/>
          <w:rtl/>
        </w:rPr>
        <w:t>)</w:t>
      </w:r>
      <w:r w:rsidRPr="00662EBE">
        <w:rPr>
          <w:rStyle w:val="FootnoteReference"/>
          <w:rFonts w:ascii="Times New Roman" w:hAnsi="Times New Roman" w:cs="Simplified Arabic"/>
          <w:b/>
          <w:bCs/>
          <w:sz w:val="28"/>
          <w:szCs w:val="28"/>
          <w:rtl/>
        </w:rPr>
        <w:t>(</w:t>
      </w:r>
      <w:r w:rsidRPr="00662EBE">
        <w:rPr>
          <w:rStyle w:val="FootnoteReference"/>
          <w:rFonts w:ascii="Times New Roman" w:hAnsi="Times New Roman" w:cs="Simplified Arabic"/>
          <w:b/>
          <w:bCs/>
          <w:sz w:val="28"/>
          <w:szCs w:val="28"/>
          <w:rtl/>
        </w:rPr>
        <w:footnoteReference w:id="43"/>
      </w:r>
      <w:r w:rsidRPr="00662EBE">
        <w:rPr>
          <w:rStyle w:val="FootnoteReference"/>
          <w:rFonts w:ascii="Times New Roman" w:hAnsi="Times New Roman" w:cs="Simplified Arabic"/>
          <w:b/>
          <w:bCs/>
          <w:sz w:val="28"/>
          <w:szCs w:val="28"/>
          <w:rtl/>
        </w:rPr>
        <w:t>)</w:t>
      </w:r>
      <w:r w:rsidRPr="00662EBE">
        <w:rPr>
          <w:rFonts w:ascii="Times New Roman" w:hAnsi="Times New Roman" w:cs="Simplified Arabic" w:hint="cs"/>
          <w:b/>
          <w:bCs/>
          <w:sz w:val="28"/>
          <w:szCs w:val="28"/>
          <w:rtl/>
        </w:rPr>
        <w:t xml:space="preserve"> </w:t>
      </w:r>
      <w:r w:rsidRPr="00662EBE">
        <w:rPr>
          <w:rFonts w:ascii="Times New Roman" w:hAnsi="Times New Roman" w:cs="Simplified Arabic"/>
          <w:b/>
          <w:bCs/>
          <w:sz w:val="28"/>
          <w:szCs w:val="28"/>
          <w:rtl/>
        </w:rPr>
        <w:t>بعنوان</w:t>
      </w:r>
    </w:p>
    <w:p w:rsidR="00592F7D" w:rsidRPr="00662EBE" w:rsidRDefault="00592F7D" w:rsidP="00592F7D">
      <w:pPr>
        <w:tabs>
          <w:tab w:val="left" w:pos="10716"/>
        </w:tabs>
        <w:bidi w:val="0"/>
        <w:spacing w:before="120" w:after="120" w:line="240" w:lineRule="auto"/>
        <w:jc w:val="both"/>
        <w:rPr>
          <w:rFonts w:ascii="Times New Roman" w:hAnsi="Times New Roman" w:cs="Simplified Arabic"/>
          <w:b/>
          <w:bCs/>
          <w:color w:val="000000"/>
          <w:sz w:val="28"/>
          <w:szCs w:val="28"/>
          <w:rtl/>
        </w:rPr>
      </w:pPr>
      <w:r w:rsidRPr="00662EBE">
        <w:rPr>
          <w:rFonts w:ascii="Times New Roman" w:hAnsi="Times New Roman" w:cs="Simplified Arabic"/>
          <w:b/>
          <w:bCs/>
          <w:color w:val="000000"/>
          <w:sz w:val="28"/>
          <w:szCs w:val="28"/>
          <w:lang w:bidi="ar-JO"/>
        </w:rPr>
        <w:t>"</w:t>
      </w:r>
      <w:r w:rsidRPr="00662EBE">
        <w:rPr>
          <w:rFonts w:ascii="Times New Roman" w:hAnsi="Times New Roman" w:cs="Simplified Arabic"/>
          <w:b/>
          <w:bCs/>
          <w:color w:val="000000"/>
          <w:sz w:val="28"/>
          <w:szCs w:val="28"/>
        </w:rPr>
        <w:t>Philippine Local Government Officials Perceptions of Decentralization and Its Effects on Local Governments 'Administrative Capabilities "</w:t>
      </w:r>
    </w:p>
    <w:p w:rsidR="00592F7D" w:rsidRDefault="00592F7D" w:rsidP="00660366">
      <w:pPr>
        <w:tabs>
          <w:tab w:val="left" w:pos="10716"/>
        </w:tabs>
        <w:spacing w:before="120" w:after="120" w:line="240" w:lineRule="auto"/>
        <w:ind w:left="-1" w:firstLine="567"/>
        <w:jc w:val="both"/>
        <w:rPr>
          <w:rFonts w:ascii="Times New Roman" w:hAnsi="Times New Roman" w:cs="Simplified Arabic"/>
          <w:color w:val="000000"/>
          <w:sz w:val="28"/>
          <w:szCs w:val="28"/>
          <w:rtl/>
        </w:rPr>
      </w:pPr>
      <w:r w:rsidRPr="00752132">
        <w:rPr>
          <w:rFonts w:ascii="Times New Roman" w:hAnsi="Times New Roman" w:cs="Simplified Arabic" w:hint="cs"/>
          <w:color w:val="000000"/>
          <w:sz w:val="28"/>
          <w:szCs w:val="28"/>
          <w:rtl/>
          <w:lang w:bidi="ar-IQ"/>
        </w:rPr>
        <w:lastRenderedPageBreak/>
        <w:t>(</w:t>
      </w:r>
      <w:r w:rsidRPr="00752132">
        <w:rPr>
          <w:rFonts w:ascii="Times New Roman" w:hAnsi="Times New Roman" w:cs="Simplified Arabic" w:hint="cs"/>
          <w:color w:val="000000"/>
          <w:sz w:val="28"/>
          <w:szCs w:val="28"/>
          <w:rtl/>
        </w:rPr>
        <w:t xml:space="preserve">تطلعات </w:t>
      </w:r>
      <w:r w:rsidRPr="00752132">
        <w:rPr>
          <w:rFonts w:ascii="Times New Roman" w:hAnsi="Times New Roman" w:cs="Simplified Arabic"/>
          <w:color w:val="000000"/>
          <w:sz w:val="28"/>
          <w:szCs w:val="28"/>
          <w:rtl/>
        </w:rPr>
        <w:t>مسئولي الحكومة المحلية</w:t>
      </w:r>
      <w:r w:rsidRPr="00752132">
        <w:rPr>
          <w:rFonts w:ascii="Times New Roman" w:hAnsi="Times New Roman" w:cs="Simplified Arabic" w:hint="cs"/>
          <w:color w:val="000000"/>
          <w:sz w:val="28"/>
          <w:szCs w:val="28"/>
          <w:rtl/>
        </w:rPr>
        <w:t xml:space="preserve"> في الفلبين</w:t>
      </w:r>
      <w:r w:rsidRPr="00752132">
        <w:rPr>
          <w:rFonts w:ascii="Times New Roman" w:hAnsi="Times New Roman" w:cs="Simplified Arabic"/>
          <w:color w:val="000000"/>
          <w:sz w:val="28"/>
          <w:szCs w:val="28"/>
          <w:rtl/>
        </w:rPr>
        <w:t xml:space="preserve"> ومفاهيم اللامركزية وتداعياتها على</w:t>
      </w:r>
      <w:r w:rsidRPr="00752132">
        <w:rPr>
          <w:rFonts w:ascii="Times New Roman" w:hAnsi="Times New Roman" w:cs="Simplified Arabic" w:hint="cs"/>
          <w:color w:val="000000"/>
          <w:sz w:val="28"/>
          <w:szCs w:val="28"/>
          <w:rtl/>
        </w:rPr>
        <w:t xml:space="preserve"> قدرات </w:t>
      </w:r>
      <w:r w:rsidRPr="00752132">
        <w:rPr>
          <w:rFonts w:ascii="Times New Roman" w:hAnsi="Times New Roman" w:cs="Simplified Arabic"/>
          <w:color w:val="000000"/>
          <w:sz w:val="28"/>
          <w:szCs w:val="28"/>
          <w:rtl/>
        </w:rPr>
        <w:t>الحكومات المحلية</w:t>
      </w:r>
      <w:r w:rsidRPr="00752132">
        <w:rPr>
          <w:rFonts w:ascii="Times New Roman" w:hAnsi="Times New Roman" w:cs="Simplified Arabic" w:hint="cs"/>
          <w:color w:val="000000"/>
          <w:sz w:val="28"/>
          <w:szCs w:val="28"/>
          <w:rtl/>
        </w:rPr>
        <w:t xml:space="preserve"> في)</w:t>
      </w:r>
    </w:p>
    <w:p w:rsidR="00592F7D" w:rsidRDefault="00592F7D" w:rsidP="00592F7D">
      <w:pPr>
        <w:tabs>
          <w:tab w:val="left" w:pos="10716"/>
        </w:tabs>
        <w:spacing w:before="120" w:after="120" w:line="240" w:lineRule="auto"/>
        <w:ind w:left="-1" w:firstLine="567"/>
        <w:jc w:val="both"/>
        <w:rPr>
          <w:rFonts w:ascii="Times New Roman" w:hAnsi="Times New Roman" w:cs="Simplified Arabic"/>
          <w:sz w:val="28"/>
          <w:szCs w:val="28"/>
          <w:rtl/>
        </w:rPr>
      </w:pPr>
      <w:r w:rsidRPr="00752132">
        <w:rPr>
          <w:rFonts w:ascii="Times New Roman" w:hAnsi="Times New Roman" w:cs="Simplified Arabic"/>
          <w:sz w:val="28"/>
          <w:szCs w:val="28"/>
          <w:rtl/>
        </w:rPr>
        <w:t xml:space="preserve">وهي دراسة مسحية وثائقية على مسئولي الحكومات المحلية في المقاطعات الفلبينية البالغة (78) مقاطعة وهي مجتمع الدراسة </w:t>
      </w:r>
      <w:r w:rsidRPr="00752132">
        <w:rPr>
          <w:rFonts w:ascii="Times New Roman" w:hAnsi="Times New Roman" w:cs="Simplified Arabic" w:hint="cs"/>
          <w:sz w:val="28"/>
          <w:szCs w:val="28"/>
          <w:rtl/>
        </w:rPr>
        <w:t xml:space="preserve">وإما </w:t>
      </w:r>
      <w:r w:rsidRPr="00752132">
        <w:rPr>
          <w:rFonts w:ascii="Times New Roman" w:hAnsi="Times New Roman" w:cs="Simplified Arabic"/>
          <w:sz w:val="28"/>
          <w:szCs w:val="28"/>
          <w:rtl/>
        </w:rPr>
        <w:t xml:space="preserve">العينة </w:t>
      </w:r>
      <w:r w:rsidRPr="00752132">
        <w:rPr>
          <w:rFonts w:ascii="Times New Roman" w:hAnsi="Times New Roman" w:cs="Simplified Arabic" w:hint="cs"/>
          <w:sz w:val="28"/>
          <w:szCs w:val="28"/>
          <w:rtl/>
        </w:rPr>
        <w:t>ف</w:t>
      </w:r>
      <w:r w:rsidRPr="00752132">
        <w:rPr>
          <w:rFonts w:ascii="Times New Roman" w:hAnsi="Times New Roman" w:cs="Simplified Arabic"/>
          <w:sz w:val="28"/>
          <w:szCs w:val="28"/>
          <w:rtl/>
        </w:rPr>
        <w:t>هي (60) مقاطعة وعدد الاستبيانات المسترجعة (56) وكان الهدف من الدراسة معرفة كيفية الرد من الجهات الحكومية من مسئولي المقاطعات والموظفين المحلين على أثار تطبيق اللامركزية والقدرات الإدارية المطلوبة لممارسة تطبيق اللامركزية الإدارية واعتبر الإبعاد للمتغيرات المستقلة هي القدرة الإدارية (القيادة والهيكل التنظيمي والموارد المالية</w:t>
      </w:r>
      <w:r>
        <w:rPr>
          <w:rFonts w:ascii="Times New Roman" w:hAnsi="Times New Roman" w:cs="Simplified Arabic"/>
          <w:sz w:val="28"/>
          <w:szCs w:val="28"/>
          <w:rtl/>
        </w:rPr>
        <w:t>،</w:t>
      </w:r>
      <w:r w:rsidRPr="00752132">
        <w:rPr>
          <w:rFonts w:ascii="Times New Roman" w:hAnsi="Times New Roman" w:cs="Simplified Arabic"/>
          <w:sz w:val="28"/>
          <w:szCs w:val="28"/>
          <w:rtl/>
        </w:rPr>
        <w:t xml:space="preserve"> وشؤون الموظفين ) بعد تطبيق قانون 7160 لسنة 1991 بإطلاق تطبيق اللامركزية الإدارية في المقاطعات الفلبينية وتوصل إلى نتائج مهمة حول سبل تحسن تطبيق اللامركزية الإدارية والمعوقات التي تعترض سبل التطبيق من وجهة نظر مسئولي المقاطعات</w:t>
      </w:r>
      <w:r w:rsidRPr="00752132">
        <w:rPr>
          <w:rFonts w:ascii="Times New Roman" w:hAnsi="Times New Roman" w:cs="Simplified Arabic" w:hint="cs"/>
          <w:sz w:val="28"/>
          <w:szCs w:val="28"/>
          <w:rtl/>
        </w:rPr>
        <w:t>، كما أن لنوعية القيادة الإدارية والهيكل التنظيمي الأثر الكبير في تطبيق اللامركزية كما ان للموارد المالية تسهل في تطبيقها.</w:t>
      </w:r>
    </w:p>
    <w:p w:rsidR="007F1DB7" w:rsidRDefault="007F1DB7" w:rsidP="007F1DB7">
      <w:pPr>
        <w:spacing w:before="60" w:after="60" w:line="228" w:lineRule="auto"/>
        <w:ind w:right="-1"/>
        <w:jc w:val="both"/>
        <w:rPr>
          <w:rFonts w:ascii="Times New Roman" w:eastAsia="Times New Roman" w:hAnsi="Times New Roman" w:cs="Simplified Arabic"/>
          <w:b/>
          <w:bCs/>
          <w:sz w:val="28"/>
          <w:szCs w:val="28"/>
          <w:rtl/>
          <w:lang w:bidi="ar-EG"/>
        </w:rPr>
      </w:pPr>
      <w:r w:rsidRPr="00662EBE">
        <w:rPr>
          <w:rFonts w:ascii="Times New Roman" w:hAnsi="Times New Roman" w:cs="Simplified Arabic" w:hint="cs"/>
          <w:b/>
          <w:bCs/>
          <w:sz w:val="28"/>
          <w:szCs w:val="28"/>
          <w:rtl/>
          <w:lang w:bidi="ar-EG"/>
        </w:rPr>
        <w:t>1/</w:t>
      </w:r>
      <w:r>
        <w:rPr>
          <w:rFonts w:ascii="Times New Roman" w:hAnsi="Times New Roman" w:cs="Simplified Arabic" w:hint="cs"/>
          <w:b/>
          <w:bCs/>
          <w:sz w:val="28"/>
          <w:szCs w:val="28"/>
          <w:rtl/>
          <w:lang w:bidi="ar-EG"/>
        </w:rPr>
        <w:t>10</w:t>
      </w:r>
      <w:r w:rsidRPr="00662EBE">
        <w:rPr>
          <w:rFonts w:ascii="Times New Roman" w:hAnsi="Times New Roman" w:cs="Simplified Arabic" w:hint="cs"/>
          <w:b/>
          <w:bCs/>
          <w:sz w:val="28"/>
          <w:szCs w:val="28"/>
          <w:rtl/>
          <w:lang w:bidi="ar-EG"/>
        </w:rPr>
        <w:t>/3/4: دراسة (</w:t>
      </w:r>
      <w:hyperlink r:id="rId10" w:history="1">
        <w:r w:rsidRPr="00662EBE">
          <w:rPr>
            <w:rFonts w:ascii="Times New Roman" w:eastAsia="Times New Roman" w:hAnsi="Times New Roman" w:cs="Simplified Arabic"/>
            <w:b/>
            <w:bCs/>
            <w:sz w:val="28"/>
            <w:szCs w:val="28"/>
          </w:rPr>
          <w:t>Kwok-Bun Chan </w:t>
        </w:r>
      </w:hyperlink>
      <w:r w:rsidRPr="00662EBE">
        <w:rPr>
          <w:rFonts w:ascii="Times New Roman" w:eastAsia="Times New Roman" w:hAnsi="Times New Roman" w:cs="Simplified Arabic"/>
          <w:b/>
          <w:bCs/>
          <w:sz w:val="28"/>
          <w:szCs w:val="28"/>
          <w:lang w:bidi="ar-EG"/>
        </w:rPr>
        <w:t>,Vivienne,</w:t>
      </w:r>
      <w:r w:rsidRPr="00662EBE">
        <w:rPr>
          <w:b/>
          <w:bCs/>
        </w:rPr>
        <w:t xml:space="preserve"> </w:t>
      </w:r>
      <w:hyperlink r:id="rId11" w:history="1">
        <w:r w:rsidRPr="00662EBE">
          <w:rPr>
            <w:rFonts w:ascii="Times New Roman" w:eastAsia="Times New Roman" w:hAnsi="Times New Roman" w:cs="Simplified Arabic"/>
            <w:b/>
            <w:bCs/>
            <w:sz w:val="28"/>
            <w:szCs w:val="28"/>
          </w:rPr>
          <w:t>(Luck</w:t>
        </w:r>
      </w:hyperlink>
      <w:r w:rsidRPr="00662EBE">
        <w:rPr>
          <w:rFonts w:ascii="Times New Roman" w:eastAsia="Times New Roman" w:hAnsi="Times New Roman" w:cs="Simplified Arabic"/>
          <w:b/>
          <w:bCs/>
          <w:sz w:val="28"/>
          <w:szCs w:val="28"/>
        </w:rPr>
        <w:t> &amp;</w:t>
      </w:r>
      <w:hyperlink r:id="rId12" w:history="1">
        <w:r w:rsidRPr="00662EBE">
          <w:rPr>
            <w:rFonts w:ascii="Times New Roman" w:eastAsia="Times New Roman" w:hAnsi="Times New Roman" w:cs="Simplified Arabic"/>
            <w:b/>
            <w:bCs/>
            <w:sz w:val="28"/>
            <w:szCs w:val="28"/>
          </w:rPr>
          <w:t>George Xun Wang</w:t>
        </w:r>
      </w:hyperlink>
      <w:r w:rsidRPr="00662EBE">
        <w:rPr>
          <w:rFonts w:ascii="Times New Roman" w:eastAsia="Times New Roman" w:hAnsi="Times New Roman" w:cs="Simplified Arabic"/>
          <w:b/>
          <w:bCs/>
          <w:sz w:val="28"/>
          <w:szCs w:val="28"/>
        </w:rPr>
        <w:t xml:space="preserve">  2006</w:t>
      </w:r>
      <w:r w:rsidRPr="00662EBE">
        <w:rPr>
          <w:rFonts w:ascii="Times New Roman" w:eastAsia="Times New Roman" w:hAnsi="Times New Roman" w:cs="Simplified Arabic"/>
          <w:b/>
          <w:bCs/>
          <w:sz w:val="28"/>
          <w:szCs w:val="28"/>
          <w:lang w:bidi="ar-EG"/>
        </w:rPr>
        <w:t xml:space="preserve">) </w:t>
      </w:r>
      <w:r w:rsidRPr="00662EBE">
        <w:rPr>
          <w:rFonts w:ascii="Times New Roman" w:eastAsia="Times New Roman" w:hAnsi="Times New Roman" w:cs="Simplified Arabic" w:hint="cs"/>
          <w:b/>
          <w:bCs/>
          <w:sz w:val="28"/>
          <w:szCs w:val="28"/>
          <w:rtl/>
          <w:lang w:bidi="ar-EG"/>
        </w:rPr>
        <w:t>)</w:t>
      </w:r>
      <w:r w:rsidRPr="00662EBE">
        <w:rPr>
          <w:rFonts w:ascii="Times New Roman" w:eastAsia="Times New Roman" w:hAnsi="Times New Roman" w:cs="Simplified Arabic" w:hint="cs"/>
          <w:b/>
          <w:bCs/>
          <w:sz w:val="28"/>
          <w:szCs w:val="28"/>
          <w:vertAlign w:val="superscript"/>
          <w:rtl/>
          <w:lang w:bidi="ar-EG"/>
        </w:rPr>
        <w:t>(</w:t>
      </w:r>
      <w:r w:rsidRPr="00662EBE">
        <w:rPr>
          <w:rStyle w:val="FootnoteReference"/>
          <w:rFonts w:ascii="Times New Roman" w:eastAsia="Times New Roman" w:hAnsi="Times New Roman" w:cs="Simplified Arabic"/>
          <w:b/>
          <w:bCs/>
          <w:sz w:val="28"/>
          <w:szCs w:val="28"/>
        </w:rPr>
        <w:t xml:space="preserve"> (</w:t>
      </w:r>
      <w:r w:rsidRPr="00662EBE">
        <w:rPr>
          <w:rStyle w:val="FootnoteReference"/>
          <w:rFonts w:ascii="Times New Roman" w:eastAsia="Times New Roman" w:hAnsi="Times New Roman" w:cs="Simplified Arabic"/>
          <w:b/>
          <w:bCs/>
          <w:sz w:val="28"/>
          <w:szCs w:val="28"/>
        </w:rPr>
        <w:footnoteReference w:id="44"/>
      </w:r>
      <w:r w:rsidRPr="00662EBE">
        <w:rPr>
          <w:rFonts w:ascii="Times New Roman" w:eastAsia="Times New Roman" w:hAnsi="Times New Roman" w:cs="Simplified Arabic" w:hint="cs"/>
          <w:b/>
          <w:bCs/>
          <w:sz w:val="28"/>
          <w:szCs w:val="28"/>
          <w:rtl/>
          <w:lang w:bidi="ar-EG"/>
        </w:rPr>
        <w:t xml:space="preserve"> </w:t>
      </w:r>
      <w:r>
        <w:rPr>
          <w:rFonts w:ascii="Times New Roman" w:eastAsia="Times New Roman" w:hAnsi="Times New Roman" w:cs="Simplified Arabic" w:hint="cs"/>
          <w:b/>
          <w:bCs/>
          <w:sz w:val="28"/>
          <w:szCs w:val="28"/>
          <w:rtl/>
          <w:lang w:bidi="ar-EG"/>
        </w:rPr>
        <w:t>بعنوان:</w:t>
      </w:r>
    </w:p>
    <w:p w:rsidR="007F1DB7" w:rsidRPr="00662EBE" w:rsidRDefault="007F1DB7" w:rsidP="007F1DB7">
      <w:pPr>
        <w:bidi w:val="0"/>
        <w:spacing w:before="60" w:after="60" w:line="228" w:lineRule="auto"/>
        <w:ind w:right="-1"/>
        <w:jc w:val="both"/>
        <w:rPr>
          <w:rStyle w:val="Emphasis"/>
          <w:rFonts w:ascii="Times New Roman" w:hAnsi="Times New Roman" w:cs="Simplified Arabic"/>
          <w:b/>
          <w:bCs/>
          <w:i w:val="0"/>
          <w:iCs w:val="0"/>
          <w:color w:val="000000"/>
          <w:sz w:val="28"/>
          <w:szCs w:val="28"/>
          <w:rtl/>
          <w:lang w:bidi="ar-EG"/>
        </w:rPr>
      </w:pPr>
      <w:r w:rsidRPr="00662EBE">
        <w:rPr>
          <w:rStyle w:val="Emphasis"/>
          <w:rFonts w:ascii="Times New Roman" w:hAnsi="Times New Roman" w:cs="Simplified Arabic"/>
          <w:b/>
          <w:bCs/>
          <w:i w:val="0"/>
          <w:iCs w:val="0"/>
          <w:color w:val="000000"/>
          <w:sz w:val="28"/>
          <w:szCs w:val="28"/>
        </w:rPr>
        <w:t>Conflict and Innovation in International Joint Ventures: Toward a New Signified Corporate Culture or ‘Alternative Globalization’ in China</w:t>
      </w:r>
    </w:p>
    <w:p w:rsidR="007F1DB7" w:rsidRDefault="007F1DB7" w:rsidP="007F1DB7">
      <w:pPr>
        <w:spacing w:before="60" w:after="60" w:line="228" w:lineRule="auto"/>
        <w:ind w:firstLine="566"/>
        <w:jc w:val="both"/>
        <w:rPr>
          <w:rFonts w:ascii="Times New Roman" w:hAnsi="Times New Roman" w:cs="Simplified Arabic"/>
          <w:sz w:val="28"/>
          <w:szCs w:val="28"/>
          <w:rtl/>
          <w:lang w:bidi="ar-EG"/>
        </w:rPr>
      </w:pPr>
      <w:r w:rsidRPr="00752132">
        <w:rPr>
          <w:rFonts w:ascii="Times New Roman" w:hAnsi="Times New Roman" w:cs="Simplified Arabic"/>
          <w:sz w:val="28"/>
          <w:szCs w:val="28"/>
          <w:rtl/>
          <w:lang w:bidi="ar-EG"/>
        </w:rPr>
        <w:t>"</w:t>
      </w:r>
      <w:r w:rsidRPr="00752132">
        <w:rPr>
          <w:rFonts w:ascii="Times New Roman" w:hAnsi="Times New Roman" w:cs="Simplified Arabic" w:hint="cs"/>
          <w:sz w:val="28"/>
          <w:szCs w:val="28"/>
          <w:rtl/>
        </w:rPr>
        <w:t xml:space="preserve"> </w:t>
      </w:r>
      <w:r w:rsidRPr="00752132">
        <w:rPr>
          <w:rFonts w:ascii="Times New Roman" w:hAnsi="Times New Roman" w:cs="Simplified Arabic"/>
          <w:sz w:val="28"/>
          <w:szCs w:val="28"/>
          <w:rtl/>
          <w:lang w:bidi="ar-EG"/>
        </w:rPr>
        <w:t xml:space="preserve">الصراع والابتكار في المشاريع المشتركة الدولية: نحو </w:t>
      </w:r>
      <w:r w:rsidRPr="00752132">
        <w:rPr>
          <w:rFonts w:ascii="Times New Roman" w:hAnsi="Times New Roman" w:cs="Simplified Arabic" w:hint="cs"/>
          <w:sz w:val="28"/>
          <w:szCs w:val="28"/>
          <w:rtl/>
          <w:lang w:bidi="ar-EG"/>
        </w:rPr>
        <w:t xml:space="preserve">ثقافة جديده لمخاطر الشركات أو </w:t>
      </w:r>
      <w:r w:rsidRPr="00752132">
        <w:rPr>
          <w:rFonts w:ascii="Times New Roman" w:hAnsi="Times New Roman" w:cs="Simplified Arabic"/>
          <w:sz w:val="28"/>
          <w:szCs w:val="28"/>
          <w:rtl/>
          <w:lang w:bidi="ar-EG"/>
        </w:rPr>
        <w:t>بديل العولمة</w:t>
      </w:r>
      <w:r w:rsidRPr="00752132">
        <w:rPr>
          <w:rFonts w:ascii="Times New Roman" w:hAnsi="Times New Roman" w:cs="Simplified Arabic" w:hint="cs"/>
          <w:sz w:val="28"/>
          <w:szCs w:val="28"/>
          <w:rtl/>
        </w:rPr>
        <w:t xml:space="preserve"> </w:t>
      </w:r>
      <w:r w:rsidRPr="00752132">
        <w:rPr>
          <w:rFonts w:ascii="Times New Roman" w:hAnsi="Times New Roman" w:cs="Simplified Arabic"/>
          <w:sz w:val="28"/>
          <w:szCs w:val="28"/>
          <w:rtl/>
          <w:lang w:bidi="ar-EG"/>
        </w:rPr>
        <w:t>في الصين</w:t>
      </w:r>
      <w:r w:rsidRPr="00752132">
        <w:rPr>
          <w:rFonts w:ascii="Times New Roman" w:eastAsia="Times New Roman" w:hAnsi="Times New Roman" w:cs="Simplified Arabic" w:hint="cs"/>
          <w:color w:val="333333"/>
          <w:sz w:val="28"/>
          <w:szCs w:val="28"/>
          <w:rtl/>
        </w:rPr>
        <w:t xml:space="preserve"> </w:t>
      </w:r>
      <w:r w:rsidRPr="00752132">
        <w:rPr>
          <w:rFonts w:ascii="Times New Roman" w:hAnsi="Times New Roman" w:cs="Simplified Arabic"/>
          <w:sz w:val="28"/>
          <w:szCs w:val="28"/>
          <w:rtl/>
          <w:lang w:bidi="ar-EG"/>
        </w:rPr>
        <w:t>"</w:t>
      </w:r>
    </w:p>
    <w:p w:rsidR="007F1DB7" w:rsidRPr="00752132" w:rsidRDefault="007F1DB7" w:rsidP="007F1DB7">
      <w:pPr>
        <w:spacing w:before="60" w:after="60" w:line="228" w:lineRule="auto"/>
        <w:ind w:firstLine="566"/>
        <w:jc w:val="both"/>
        <w:rPr>
          <w:rFonts w:ascii="Times New Roman" w:hAnsi="Times New Roman" w:cs="Simplified Arabic"/>
          <w:sz w:val="28"/>
          <w:szCs w:val="28"/>
          <w:rtl/>
        </w:rPr>
      </w:pPr>
      <w:r w:rsidRPr="00752132">
        <w:rPr>
          <w:rFonts w:ascii="Times New Roman" w:hAnsi="Times New Roman" w:cs="Simplified Arabic"/>
          <w:sz w:val="28"/>
          <w:szCs w:val="28"/>
          <w:rtl/>
          <w:lang w:bidi="ar-EG"/>
        </w:rPr>
        <w:t xml:space="preserve"> </w:t>
      </w:r>
      <w:r w:rsidRPr="00752132">
        <w:rPr>
          <w:rFonts w:ascii="Times New Roman" w:hAnsi="Times New Roman" w:cs="Simplified Arabic" w:hint="cs"/>
          <w:sz w:val="28"/>
          <w:szCs w:val="28"/>
          <w:rtl/>
        </w:rPr>
        <w:t>ت</w:t>
      </w:r>
      <w:r>
        <w:rPr>
          <w:rFonts w:ascii="Times New Roman" w:hAnsi="Times New Roman" w:cs="Simplified Arabic" w:hint="cs"/>
          <w:sz w:val="28"/>
          <w:szCs w:val="28"/>
          <w:rtl/>
        </w:rPr>
        <w:t>تناول</w:t>
      </w:r>
      <w:r w:rsidRPr="00752132">
        <w:rPr>
          <w:rFonts w:ascii="Times New Roman" w:hAnsi="Times New Roman" w:cs="Simplified Arabic" w:hint="cs"/>
          <w:sz w:val="28"/>
          <w:szCs w:val="28"/>
          <w:rtl/>
        </w:rPr>
        <w:t xml:space="preserve"> دراسة</w:t>
      </w:r>
      <w:r>
        <w:rPr>
          <w:rFonts w:ascii="Times New Roman" w:hAnsi="Times New Roman" w:cs="Simplified Arabic" w:hint="cs"/>
          <w:sz w:val="28"/>
          <w:szCs w:val="28"/>
          <w:rtl/>
        </w:rPr>
        <w:t xml:space="preserve"> </w:t>
      </w:r>
      <w:r w:rsidRPr="00752132">
        <w:rPr>
          <w:rFonts w:ascii="Times New Roman" w:hAnsi="Times New Roman" w:cs="Simplified Arabic"/>
          <w:sz w:val="28"/>
          <w:szCs w:val="28"/>
          <w:rtl/>
        </w:rPr>
        <w:t>دنغ شياو بينغ</w:t>
      </w:r>
      <w:r w:rsidRPr="00752132">
        <w:rPr>
          <w:rFonts w:ascii="Times New Roman" w:hAnsi="Times New Roman" w:cs="Simplified Arabic" w:hint="cs"/>
          <w:sz w:val="28"/>
          <w:szCs w:val="28"/>
          <w:rtl/>
        </w:rPr>
        <w:t xml:space="preserve"> من خلال </w:t>
      </w:r>
      <w:r w:rsidRPr="00752132">
        <w:rPr>
          <w:rFonts w:ascii="Times New Roman" w:hAnsi="Times New Roman" w:cs="Simplified Arabic"/>
          <w:sz w:val="28"/>
          <w:szCs w:val="28"/>
          <w:rtl/>
        </w:rPr>
        <w:t>سياسة اقتصاد الباب</w:t>
      </w:r>
      <w:r w:rsidRPr="00752132">
        <w:rPr>
          <w:rFonts w:ascii="Times New Roman" w:hAnsi="Times New Roman" w:cs="Simplified Arabic" w:hint="cs"/>
          <w:sz w:val="28"/>
          <w:szCs w:val="28"/>
          <w:rtl/>
        </w:rPr>
        <w:t xml:space="preserve"> المفتوح</w:t>
      </w:r>
      <w:r w:rsidRPr="00752132">
        <w:rPr>
          <w:rFonts w:ascii="Times New Roman" w:hAnsi="Times New Roman" w:cs="Simplified Arabic"/>
          <w:sz w:val="28"/>
          <w:szCs w:val="28"/>
          <w:rtl/>
        </w:rPr>
        <w:t xml:space="preserve"> فرصة للتعاون الاقتصادي الدولي</w:t>
      </w:r>
      <w:r>
        <w:rPr>
          <w:rFonts w:ascii="Times New Roman" w:hAnsi="Times New Roman" w:cs="Simplified Arabic" w:hint="cs"/>
          <w:sz w:val="28"/>
          <w:szCs w:val="28"/>
          <w:rtl/>
        </w:rPr>
        <w:t xml:space="preserve"> والتنمية،</w:t>
      </w:r>
      <w:r w:rsidRPr="00752132">
        <w:rPr>
          <w:rFonts w:ascii="Times New Roman" w:hAnsi="Times New Roman" w:cs="Simplified Arabic"/>
          <w:sz w:val="28"/>
          <w:szCs w:val="28"/>
          <w:rtl/>
        </w:rPr>
        <w:t xml:space="preserve"> و</w:t>
      </w:r>
      <w:r>
        <w:rPr>
          <w:rFonts w:ascii="Times New Roman" w:hAnsi="Times New Roman" w:cs="Simplified Arabic" w:hint="cs"/>
          <w:sz w:val="28"/>
          <w:szCs w:val="28"/>
          <w:rtl/>
        </w:rPr>
        <w:t>محاول</w:t>
      </w:r>
      <w:r w:rsidRPr="00752132">
        <w:rPr>
          <w:rFonts w:ascii="Times New Roman" w:hAnsi="Times New Roman" w:cs="Simplified Arabic"/>
          <w:sz w:val="28"/>
          <w:szCs w:val="28"/>
          <w:rtl/>
        </w:rPr>
        <w:t>ة</w:t>
      </w:r>
      <w:r w:rsidRPr="00752132">
        <w:rPr>
          <w:rFonts w:ascii="Times New Roman" w:hAnsi="Times New Roman" w:cs="Simplified Arabic"/>
          <w:sz w:val="28"/>
          <w:szCs w:val="28"/>
        </w:rPr>
        <w:t> </w:t>
      </w:r>
      <w:r w:rsidRPr="00752132">
        <w:rPr>
          <w:rFonts w:ascii="Times New Roman" w:hAnsi="Times New Roman" w:cs="Simplified Arabic"/>
          <w:sz w:val="28"/>
          <w:szCs w:val="28"/>
          <w:rtl/>
        </w:rPr>
        <w:t xml:space="preserve">لمعرفة كيف تنشأ النزاعات بين العمال الصينيين والمستثمرين الأجانب كما </w:t>
      </w:r>
      <w:r>
        <w:rPr>
          <w:rFonts w:ascii="Times New Roman" w:hAnsi="Times New Roman" w:cs="Simplified Arabic" w:hint="cs"/>
          <w:sz w:val="28"/>
          <w:szCs w:val="28"/>
          <w:rtl/>
        </w:rPr>
        <w:t>ت</w:t>
      </w:r>
      <w:r w:rsidRPr="00752132">
        <w:rPr>
          <w:rFonts w:ascii="Times New Roman" w:hAnsi="Times New Roman" w:cs="Simplified Arabic"/>
          <w:sz w:val="28"/>
          <w:szCs w:val="28"/>
          <w:rtl/>
        </w:rPr>
        <w:t>تجلى في إدارة الموارد البشرية</w:t>
      </w:r>
      <w:r>
        <w:rPr>
          <w:rFonts w:ascii="Times New Roman" w:hAnsi="Times New Roman" w:cs="Simplified Arabic" w:hint="cs"/>
          <w:sz w:val="28"/>
          <w:szCs w:val="28"/>
          <w:rtl/>
        </w:rPr>
        <w:t>،</w:t>
      </w:r>
      <w:r w:rsidRPr="00752132">
        <w:rPr>
          <w:rFonts w:ascii="Times New Roman" w:hAnsi="Times New Roman" w:cs="Simplified Arabic"/>
          <w:sz w:val="28"/>
          <w:szCs w:val="28"/>
          <w:rtl/>
        </w:rPr>
        <w:t xml:space="preserve"> و</w:t>
      </w:r>
      <w:r w:rsidRPr="00752132">
        <w:rPr>
          <w:rFonts w:ascii="Times New Roman" w:hAnsi="Times New Roman" w:cs="Simplified Arabic" w:hint="cs"/>
          <w:sz w:val="28"/>
          <w:szCs w:val="28"/>
          <w:rtl/>
        </w:rPr>
        <w:t>سرعان ما تتطور</w:t>
      </w:r>
      <w:r>
        <w:rPr>
          <w:rFonts w:ascii="Times New Roman" w:hAnsi="Times New Roman" w:cs="Simplified Arabic" w:hint="cs"/>
          <w:sz w:val="28"/>
          <w:szCs w:val="28"/>
          <w:rtl/>
        </w:rPr>
        <w:t xml:space="preserve"> </w:t>
      </w:r>
      <w:r w:rsidRPr="00752132">
        <w:rPr>
          <w:rFonts w:ascii="Times New Roman" w:hAnsi="Times New Roman" w:cs="Simplified Arabic" w:hint="cs"/>
          <w:sz w:val="28"/>
          <w:szCs w:val="28"/>
          <w:rtl/>
        </w:rPr>
        <w:t xml:space="preserve">تلك النزاعات التي يجب </w:t>
      </w:r>
      <w:r w:rsidRPr="00752132">
        <w:rPr>
          <w:rFonts w:ascii="Times New Roman" w:hAnsi="Times New Roman" w:cs="Simplified Arabic"/>
          <w:sz w:val="28"/>
          <w:szCs w:val="28"/>
          <w:rtl/>
        </w:rPr>
        <w:t xml:space="preserve">الحصول </w:t>
      </w:r>
      <w:r>
        <w:rPr>
          <w:rFonts w:ascii="Times New Roman" w:hAnsi="Times New Roman" w:cs="Simplified Arabic" w:hint="cs"/>
          <w:sz w:val="28"/>
          <w:szCs w:val="28"/>
          <w:rtl/>
        </w:rPr>
        <w:t xml:space="preserve">لها </w:t>
      </w:r>
      <w:r w:rsidRPr="00752132">
        <w:rPr>
          <w:rFonts w:ascii="Times New Roman" w:hAnsi="Times New Roman" w:cs="Simplified Arabic"/>
          <w:sz w:val="28"/>
          <w:szCs w:val="28"/>
          <w:rtl/>
        </w:rPr>
        <w:t>على حل</w:t>
      </w:r>
      <w:r>
        <w:rPr>
          <w:rFonts w:ascii="Times New Roman" w:hAnsi="Times New Roman" w:cs="Simplified Arabic" w:hint="cs"/>
          <w:sz w:val="28"/>
          <w:szCs w:val="28"/>
          <w:rtl/>
        </w:rPr>
        <w:t>ول</w:t>
      </w:r>
      <w:r w:rsidRPr="00752132">
        <w:rPr>
          <w:rFonts w:ascii="Times New Roman" w:hAnsi="Times New Roman" w:cs="Simplified Arabic"/>
          <w:sz w:val="28"/>
          <w:szCs w:val="28"/>
          <w:rtl/>
        </w:rPr>
        <w:t xml:space="preserve"> </w:t>
      </w:r>
      <w:r w:rsidRPr="00752132">
        <w:rPr>
          <w:rFonts w:ascii="Times New Roman" w:hAnsi="Times New Roman" w:cs="Simplified Arabic" w:hint="cs"/>
          <w:sz w:val="28"/>
          <w:szCs w:val="28"/>
          <w:rtl/>
        </w:rPr>
        <w:t xml:space="preserve">وتسوى </w:t>
      </w:r>
      <w:r>
        <w:rPr>
          <w:rFonts w:ascii="Times New Roman" w:hAnsi="Times New Roman" w:cs="Simplified Arabic" w:hint="cs"/>
          <w:sz w:val="28"/>
          <w:szCs w:val="28"/>
          <w:rtl/>
        </w:rPr>
        <w:t>خلال</w:t>
      </w:r>
      <w:r w:rsidRPr="00752132">
        <w:rPr>
          <w:rFonts w:ascii="Times New Roman" w:hAnsi="Times New Roman" w:cs="Simplified Arabic"/>
          <w:sz w:val="28"/>
          <w:szCs w:val="28"/>
          <w:rtl/>
        </w:rPr>
        <w:t xml:space="preserve"> مشاريع مشتركة صي</w:t>
      </w:r>
      <w:r>
        <w:rPr>
          <w:rFonts w:ascii="Times New Roman" w:hAnsi="Times New Roman" w:cs="Simplified Arabic" w:hint="cs"/>
          <w:sz w:val="28"/>
          <w:szCs w:val="28"/>
          <w:rtl/>
        </w:rPr>
        <w:t>نية</w:t>
      </w:r>
      <w:r w:rsidRPr="00752132">
        <w:rPr>
          <w:rFonts w:ascii="Times New Roman" w:hAnsi="Times New Roman" w:cs="Simplified Arabic"/>
          <w:sz w:val="28"/>
          <w:szCs w:val="28"/>
          <w:rtl/>
        </w:rPr>
        <w:t xml:space="preserve"> أجنبية</w:t>
      </w:r>
      <w:r>
        <w:rPr>
          <w:rFonts w:ascii="Times New Roman" w:hAnsi="Times New Roman" w:cs="Simplified Arabic" w:hint="cs"/>
          <w:sz w:val="28"/>
          <w:szCs w:val="28"/>
          <w:rtl/>
          <w:lang w:bidi="ar-EG"/>
        </w:rPr>
        <w:t>، ويفترض أن الصراعات في حد ذاتها</w:t>
      </w:r>
      <w:r w:rsidRPr="00752132">
        <w:rPr>
          <w:rFonts w:ascii="Times New Roman" w:hAnsi="Times New Roman" w:cs="Simplified Arabic"/>
          <w:sz w:val="28"/>
          <w:szCs w:val="28"/>
        </w:rPr>
        <w:t> </w:t>
      </w:r>
      <w:r w:rsidRPr="00752132">
        <w:rPr>
          <w:rFonts w:ascii="Times New Roman" w:hAnsi="Times New Roman" w:cs="Simplified Arabic"/>
          <w:sz w:val="28"/>
          <w:szCs w:val="28"/>
          <w:rtl/>
        </w:rPr>
        <w:t>يمكن أن تكون</w:t>
      </w:r>
      <w:r w:rsidRPr="00752132">
        <w:rPr>
          <w:rFonts w:ascii="Times New Roman" w:hAnsi="Times New Roman" w:cs="Simplified Arabic" w:hint="cs"/>
          <w:sz w:val="28"/>
          <w:szCs w:val="28"/>
          <w:rtl/>
        </w:rPr>
        <w:t xml:space="preserve"> </w:t>
      </w:r>
      <w:r w:rsidRPr="00752132">
        <w:rPr>
          <w:rFonts w:ascii="Times New Roman" w:hAnsi="Times New Roman" w:cs="Simplified Arabic"/>
          <w:sz w:val="28"/>
          <w:szCs w:val="28"/>
          <w:rtl/>
        </w:rPr>
        <w:t xml:space="preserve">وظيفية أو </w:t>
      </w:r>
      <w:r w:rsidRPr="00752132">
        <w:rPr>
          <w:rFonts w:ascii="Times New Roman" w:hAnsi="Times New Roman" w:cs="Simplified Arabic" w:hint="cs"/>
          <w:sz w:val="28"/>
          <w:szCs w:val="28"/>
          <w:rtl/>
        </w:rPr>
        <w:t xml:space="preserve">غير </w:t>
      </w:r>
      <w:r>
        <w:rPr>
          <w:rFonts w:ascii="Times New Roman" w:hAnsi="Times New Roman" w:cs="Simplified Arabic" w:hint="cs"/>
          <w:sz w:val="28"/>
          <w:szCs w:val="28"/>
          <w:rtl/>
        </w:rPr>
        <w:t>فعالة،</w:t>
      </w:r>
      <w:r w:rsidRPr="00752132">
        <w:rPr>
          <w:rFonts w:ascii="Times New Roman" w:hAnsi="Times New Roman" w:cs="Simplified Arabic"/>
          <w:sz w:val="28"/>
          <w:szCs w:val="28"/>
          <w:rtl/>
        </w:rPr>
        <w:t xml:space="preserve"> وأن كلا الشريكين يعتقد</w:t>
      </w:r>
      <w:r w:rsidRPr="00752132">
        <w:rPr>
          <w:rFonts w:ascii="Times New Roman" w:hAnsi="Times New Roman" w:cs="Simplified Arabic" w:hint="cs"/>
          <w:sz w:val="28"/>
          <w:szCs w:val="28"/>
          <w:rtl/>
        </w:rPr>
        <w:t>ا</w:t>
      </w:r>
      <w:r>
        <w:rPr>
          <w:rFonts w:ascii="Times New Roman" w:hAnsi="Times New Roman" w:cs="Simplified Arabic" w:hint="cs"/>
          <w:sz w:val="28"/>
          <w:szCs w:val="28"/>
          <w:rtl/>
        </w:rPr>
        <w:t>ن</w:t>
      </w:r>
      <w:r w:rsidRPr="00752132">
        <w:rPr>
          <w:rFonts w:ascii="Times New Roman" w:hAnsi="Times New Roman" w:cs="Simplified Arabic"/>
          <w:sz w:val="28"/>
          <w:szCs w:val="28"/>
          <w:rtl/>
        </w:rPr>
        <w:t xml:space="preserve"> أنه </w:t>
      </w:r>
      <w:r w:rsidRPr="00752132">
        <w:rPr>
          <w:rFonts w:ascii="Times New Roman" w:hAnsi="Times New Roman" w:cs="Simplified Arabic" w:hint="cs"/>
          <w:sz w:val="28"/>
          <w:szCs w:val="28"/>
          <w:rtl/>
        </w:rPr>
        <w:t>من</w:t>
      </w:r>
      <w:r w:rsidRPr="00752132">
        <w:rPr>
          <w:rFonts w:ascii="Times New Roman" w:hAnsi="Times New Roman" w:cs="Simplified Arabic"/>
          <w:sz w:val="28"/>
          <w:szCs w:val="28"/>
          <w:rtl/>
        </w:rPr>
        <w:t xml:space="preserve"> مصلحتهم</w:t>
      </w:r>
      <w:r>
        <w:rPr>
          <w:rFonts w:ascii="Times New Roman" w:hAnsi="Times New Roman" w:cs="Simplified Arabic" w:hint="cs"/>
          <w:sz w:val="28"/>
          <w:szCs w:val="28"/>
          <w:rtl/>
        </w:rPr>
        <w:t>ا</w:t>
      </w:r>
      <w:r>
        <w:rPr>
          <w:rFonts w:ascii="Times New Roman" w:hAnsi="Times New Roman" w:cs="Simplified Arabic"/>
          <w:sz w:val="28"/>
          <w:szCs w:val="28"/>
          <w:rtl/>
        </w:rPr>
        <w:t xml:space="preserve"> </w:t>
      </w:r>
      <w:r w:rsidRPr="00752132">
        <w:rPr>
          <w:rFonts w:ascii="Times New Roman" w:hAnsi="Times New Roman" w:cs="Simplified Arabic"/>
          <w:sz w:val="28"/>
          <w:szCs w:val="28"/>
          <w:rtl/>
        </w:rPr>
        <w:t>حل النزاعات</w:t>
      </w:r>
      <w:r>
        <w:rPr>
          <w:rFonts w:ascii="Times New Roman" w:hAnsi="Times New Roman" w:cs="Simplified Arabic" w:hint="cs"/>
          <w:sz w:val="28"/>
          <w:szCs w:val="28"/>
          <w:rtl/>
        </w:rPr>
        <w:t>،</w:t>
      </w:r>
      <w:r>
        <w:rPr>
          <w:rFonts w:ascii="Times New Roman" w:hAnsi="Times New Roman" w:cs="Simplified Arabic"/>
          <w:sz w:val="28"/>
          <w:szCs w:val="28"/>
          <w:rtl/>
        </w:rPr>
        <w:t xml:space="preserve"> </w:t>
      </w:r>
      <w:r>
        <w:rPr>
          <w:rFonts w:ascii="Times New Roman" w:hAnsi="Times New Roman" w:cs="Simplified Arabic" w:hint="cs"/>
          <w:sz w:val="28"/>
          <w:szCs w:val="28"/>
          <w:rtl/>
        </w:rPr>
        <w:t>وت</w:t>
      </w:r>
      <w:r w:rsidRPr="00752132">
        <w:rPr>
          <w:rFonts w:ascii="Times New Roman" w:hAnsi="Times New Roman" w:cs="Simplified Arabic"/>
          <w:sz w:val="28"/>
          <w:szCs w:val="28"/>
          <w:rtl/>
        </w:rPr>
        <w:t xml:space="preserve">شهد عملية </w:t>
      </w:r>
      <w:r w:rsidRPr="00752132">
        <w:rPr>
          <w:rFonts w:ascii="Times New Roman" w:hAnsi="Times New Roman" w:cs="Simplified Arabic" w:hint="cs"/>
          <w:sz w:val="28"/>
          <w:szCs w:val="28"/>
          <w:rtl/>
        </w:rPr>
        <w:t>حل ال</w:t>
      </w:r>
      <w:r>
        <w:rPr>
          <w:rFonts w:ascii="Times New Roman" w:hAnsi="Times New Roman" w:cs="Simplified Arabic" w:hint="cs"/>
          <w:sz w:val="28"/>
          <w:szCs w:val="28"/>
          <w:rtl/>
        </w:rPr>
        <w:t>نزاع</w:t>
      </w:r>
      <w:r w:rsidRPr="00752132">
        <w:rPr>
          <w:rFonts w:ascii="Times New Roman" w:hAnsi="Times New Roman" w:cs="Simplified Arabic" w:hint="cs"/>
          <w:sz w:val="28"/>
          <w:szCs w:val="28"/>
          <w:rtl/>
        </w:rPr>
        <w:t xml:space="preserve"> </w:t>
      </w:r>
      <w:r w:rsidRPr="00752132">
        <w:rPr>
          <w:rFonts w:ascii="Times New Roman" w:hAnsi="Times New Roman" w:cs="Simplified Arabic"/>
          <w:sz w:val="28"/>
          <w:szCs w:val="28"/>
          <w:rtl/>
        </w:rPr>
        <w:t xml:space="preserve">جميع الأطراف </w:t>
      </w:r>
      <w:r>
        <w:rPr>
          <w:rFonts w:ascii="Times New Roman" w:hAnsi="Times New Roman" w:cs="Simplified Arabic" w:hint="cs"/>
          <w:sz w:val="28"/>
          <w:szCs w:val="28"/>
          <w:rtl/>
        </w:rPr>
        <w:t>المشاركة</w:t>
      </w:r>
      <w:r w:rsidRPr="00752132">
        <w:rPr>
          <w:rFonts w:ascii="Times New Roman" w:hAnsi="Times New Roman" w:cs="Simplified Arabic"/>
          <w:sz w:val="28"/>
          <w:szCs w:val="28"/>
          <w:rtl/>
        </w:rPr>
        <w:t xml:space="preserve"> في عملية تعلم </w:t>
      </w:r>
      <w:r>
        <w:rPr>
          <w:rFonts w:ascii="Times New Roman" w:hAnsi="Times New Roman" w:cs="Simplified Arabic" w:hint="cs"/>
          <w:sz w:val="28"/>
          <w:szCs w:val="28"/>
          <w:rtl/>
        </w:rPr>
        <w:t xml:space="preserve">صادقه وإزالة القناع وخلق </w:t>
      </w:r>
      <w:r w:rsidRPr="00752132">
        <w:rPr>
          <w:rFonts w:ascii="Times New Roman" w:hAnsi="Times New Roman" w:cs="Simplified Arabic"/>
          <w:sz w:val="28"/>
          <w:szCs w:val="28"/>
          <w:rtl/>
        </w:rPr>
        <w:t>ثقافة</w:t>
      </w:r>
      <w:r w:rsidRPr="00752132">
        <w:rPr>
          <w:rFonts w:ascii="Times New Roman" w:hAnsi="Times New Roman" w:cs="Simplified Arabic" w:hint="cs"/>
          <w:sz w:val="28"/>
          <w:szCs w:val="28"/>
          <w:rtl/>
        </w:rPr>
        <w:t xml:space="preserve"> م</w:t>
      </w:r>
      <w:r w:rsidRPr="00752132">
        <w:rPr>
          <w:rFonts w:ascii="Times New Roman" w:hAnsi="Times New Roman" w:cs="Simplified Arabic"/>
          <w:sz w:val="28"/>
          <w:szCs w:val="28"/>
          <w:rtl/>
        </w:rPr>
        <w:t>ؤسس</w:t>
      </w:r>
      <w:r>
        <w:rPr>
          <w:rFonts w:ascii="Times New Roman" w:hAnsi="Times New Roman" w:cs="Simplified Arabic" w:hint="cs"/>
          <w:sz w:val="28"/>
          <w:szCs w:val="28"/>
          <w:rtl/>
        </w:rPr>
        <w:t>ية</w:t>
      </w:r>
      <w:r w:rsidRPr="00752132">
        <w:rPr>
          <w:rFonts w:ascii="Times New Roman" w:hAnsi="Times New Roman" w:cs="Simplified Arabic"/>
          <w:sz w:val="28"/>
          <w:szCs w:val="28"/>
          <w:rtl/>
        </w:rPr>
        <w:t xml:space="preserve"> جديدة </w:t>
      </w:r>
      <w:r>
        <w:rPr>
          <w:rFonts w:ascii="Times New Roman" w:hAnsi="Times New Roman" w:cs="Simplified Arabic" w:hint="cs"/>
          <w:sz w:val="28"/>
          <w:szCs w:val="28"/>
          <w:rtl/>
        </w:rPr>
        <w:t>ت</w:t>
      </w:r>
      <w:r w:rsidRPr="00752132">
        <w:rPr>
          <w:rFonts w:ascii="Times New Roman" w:hAnsi="Times New Roman" w:cs="Simplified Arabic"/>
          <w:sz w:val="28"/>
          <w:szCs w:val="28"/>
          <w:rtl/>
        </w:rPr>
        <w:t xml:space="preserve">تناسب </w:t>
      </w:r>
      <w:r>
        <w:rPr>
          <w:rFonts w:ascii="Times New Roman" w:hAnsi="Times New Roman" w:cs="Simplified Arabic" w:hint="cs"/>
          <w:sz w:val="28"/>
          <w:szCs w:val="28"/>
          <w:rtl/>
        </w:rPr>
        <w:t>مع ال</w:t>
      </w:r>
      <w:r w:rsidRPr="00752132">
        <w:rPr>
          <w:rFonts w:ascii="Times New Roman" w:hAnsi="Times New Roman" w:cs="Simplified Arabic"/>
          <w:sz w:val="28"/>
          <w:szCs w:val="28"/>
          <w:rtl/>
        </w:rPr>
        <w:t xml:space="preserve">ثقافة </w:t>
      </w:r>
      <w:r>
        <w:rPr>
          <w:rFonts w:ascii="Times New Roman" w:hAnsi="Times New Roman" w:cs="Simplified Arabic" w:hint="cs"/>
          <w:sz w:val="28"/>
          <w:szCs w:val="28"/>
          <w:rtl/>
        </w:rPr>
        <w:t>التجارية</w:t>
      </w:r>
      <w:r w:rsidRPr="00752132">
        <w:rPr>
          <w:rFonts w:ascii="Times New Roman" w:hAnsi="Times New Roman" w:cs="Simplified Arabic"/>
          <w:sz w:val="28"/>
          <w:szCs w:val="28"/>
          <w:rtl/>
        </w:rPr>
        <w:t xml:space="preserve"> المتطورة والوسط الاجتماعي في الصين اليوم</w:t>
      </w:r>
      <w:r>
        <w:rPr>
          <w:rFonts w:ascii="Times New Roman" w:hAnsi="Times New Roman" w:cs="Simplified Arabic" w:hint="cs"/>
          <w:sz w:val="28"/>
          <w:szCs w:val="28"/>
          <w:rtl/>
        </w:rPr>
        <w:t>،</w:t>
      </w:r>
      <w:r w:rsidRPr="00752132">
        <w:rPr>
          <w:rFonts w:ascii="Times New Roman" w:hAnsi="Times New Roman" w:cs="Simplified Arabic"/>
          <w:sz w:val="28"/>
          <w:szCs w:val="28"/>
          <w:rtl/>
        </w:rPr>
        <w:t xml:space="preserve"> </w:t>
      </w:r>
      <w:r>
        <w:rPr>
          <w:rFonts w:ascii="Times New Roman" w:hAnsi="Times New Roman" w:cs="Simplified Arabic" w:hint="cs"/>
          <w:sz w:val="28"/>
          <w:szCs w:val="28"/>
          <w:rtl/>
        </w:rPr>
        <w:t xml:space="preserve">حيث </w:t>
      </w:r>
      <w:r w:rsidRPr="00752132">
        <w:rPr>
          <w:rFonts w:ascii="Times New Roman" w:hAnsi="Times New Roman" w:cs="Simplified Arabic"/>
          <w:sz w:val="28"/>
          <w:szCs w:val="28"/>
          <w:rtl/>
        </w:rPr>
        <w:t>ت</w:t>
      </w:r>
      <w:r>
        <w:rPr>
          <w:rFonts w:ascii="Times New Roman" w:hAnsi="Times New Roman" w:cs="Simplified Arabic" w:hint="cs"/>
          <w:sz w:val="28"/>
          <w:szCs w:val="28"/>
          <w:rtl/>
        </w:rPr>
        <w:t>ت</w:t>
      </w:r>
      <w:r w:rsidRPr="00752132">
        <w:rPr>
          <w:rFonts w:ascii="Times New Roman" w:hAnsi="Times New Roman" w:cs="Simplified Arabic"/>
          <w:sz w:val="28"/>
          <w:szCs w:val="28"/>
          <w:rtl/>
        </w:rPr>
        <w:t>جرب الصين مع فكرة تطوير الاشتراكية ذات الخصائص الصينية</w:t>
      </w:r>
      <w:r>
        <w:rPr>
          <w:rFonts w:ascii="Times New Roman" w:hAnsi="Times New Roman" w:cs="Simplified Arabic"/>
          <w:sz w:val="28"/>
          <w:szCs w:val="28"/>
        </w:rPr>
        <w:t xml:space="preserve"> </w:t>
      </w:r>
      <w:r>
        <w:rPr>
          <w:rFonts w:ascii="Times New Roman" w:hAnsi="Times New Roman" w:cs="Simplified Arabic" w:hint="cs"/>
          <w:sz w:val="28"/>
          <w:szCs w:val="28"/>
          <w:rtl/>
          <w:lang w:bidi="ar-EG"/>
        </w:rPr>
        <w:t xml:space="preserve">، ويتمثل </w:t>
      </w:r>
      <w:r w:rsidRPr="00752132">
        <w:rPr>
          <w:rFonts w:ascii="Times New Roman" w:hAnsi="Times New Roman" w:cs="Simplified Arabic"/>
          <w:sz w:val="28"/>
          <w:szCs w:val="28"/>
          <w:rtl/>
        </w:rPr>
        <w:t xml:space="preserve">الإطار </w:t>
      </w:r>
      <w:r>
        <w:rPr>
          <w:rFonts w:ascii="Times New Roman" w:hAnsi="Times New Roman" w:cs="Simplified Arabic" w:hint="cs"/>
          <w:sz w:val="28"/>
          <w:szCs w:val="28"/>
          <w:rtl/>
        </w:rPr>
        <w:t>الفكري</w:t>
      </w:r>
      <w:r w:rsidRPr="00752132">
        <w:rPr>
          <w:rFonts w:ascii="Times New Roman" w:hAnsi="Times New Roman" w:cs="Simplified Arabic"/>
          <w:sz w:val="28"/>
          <w:szCs w:val="28"/>
          <w:rtl/>
        </w:rPr>
        <w:t xml:space="preserve"> </w:t>
      </w:r>
      <w:r>
        <w:rPr>
          <w:rFonts w:ascii="Times New Roman" w:hAnsi="Times New Roman" w:cs="Simplified Arabic" w:hint="cs"/>
          <w:sz w:val="28"/>
          <w:szCs w:val="28"/>
          <w:rtl/>
        </w:rPr>
        <w:t>الإرشادى لهذه الدراسة فى</w:t>
      </w:r>
      <w:r w:rsidRPr="00752132">
        <w:rPr>
          <w:rFonts w:ascii="Times New Roman" w:hAnsi="Times New Roman" w:cs="Simplified Arabic"/>
          <w:sz w:val="28"/>
          <w:szCs w:val="28"/>
          <w:rtl/>
        </w:rPr>
        <w:t xml:space="preserve"> نظرية التقارب</w:t>
      </w:r>
      <w:r>
        <w:rPr>
          <w:rFonts w:ascii="Times New Roman" w:hAnsi="Times New Roman" w:cs="Simplified Arabic"/>
          <w:sz w:val="28"/>
          <w:szCs w:val="28"/>
        </w:rPr>
        <w:t xml:space="preserve"> </w:t>
      </w:r>
      <w:r>
        <w:rPr>
          <w:rFonts w:ascii="Times New Roman" w:hAnsi="Times New Roman" w:cs="Simplified Arabic" w:hint="cs"/>
          <w:sz w:val="28"/>
          <w:szCs w:val="28"/>
          <w:rtl/>
        </w:rPr>
        <w:t>، ويرى</w:t>
      </w:r>
      <w:r w:rsidRPr="00F14E34">
        <w:rPr>
          <w:rFonts w:ascii="Times New Roman" w:hAnsi="Times New Roman" w:cs="Simplified Arabic"/>
          <w:sz w:val="24"/>
          <w:szCs w:val="24"/>
        </w:rPr>
        <w:t xml:space="preserve"> </w:t>
      </w:r>
      <w:r w:rsidRPr="003A6DC7">
        <w:rPr>
          <w:rFonts w:ascii="Times New Roman" w:hAnsi="Times New Roman" w:cs="Simplified Arabic"/>
          <w:sz w:val="24"/>
          <w:szCs w:val="24"/>
        </w:rPr>
        <w:t>Chan</w:t>
      </w:r>
      <w:r>
        <w:rPr>
          <w:rFonts w:ascii="Times New Roman" w:hAnsi="Times New Roman" w:cs="Simplified Arabic"/>
          <w:sz w:val="28"/>
          <w:szCs w:val="28"/>
        </w:rPr>
        <w:t xml:space="preserve"> </w:t>
      </w:r>
      <w:r>
        <w:rPr>
          <w:rFonts w:ascii="Times New Roman" w:hAnsi="Times New Roman" w:cs="Simplified Arabic" w:hint="cs"/>
          <w:sz w:val="28"/>
          <w:szCs w:val="28"/>
          <w:rtl/>
        </w:rPr>
        <w:t xml:space="preserve"> </w:t>
      </w:r>
      <w:r w:rsidRPr="00752132">
        <w:rPr>
          <w:rFonts w:ascii="Times New Roman" w:hAnsi="Times New Roman" w:cs="Simplified Arabic"/>
          <w:sz w:val="28"/>
          <w:szCs w:val="28"/>
          <w:rtl/>
        </w:rPr>
        <w:t xml:space="preserve">أن التقارب الاجتماعي الاقتصادي والثقافي بين الصين والغرب </w:t>
      </w:r>
      <w:r>
        <w:rPr>
          <w:rFonts w:ascii="Times New Roman" w:hAnsi="Times New Roman" w:cs="Simplified Arabic" w:hint="cs"/>
          <w:sz w:val="28"/>
          <w:szCs w:val="28"/>
          <w:rtl/>
        </w:rPr>
        <w:t xml:space="preserve">قد </w:t>
      </w:r>
      <w:r w:rsidRPr="00752132">
        <w:rPr>
          <w:rFonts w:ascii="Times New Roman" w:hAnsi="Times New Roman" w:cs="Simplified Arabic"/>
          <w:sz w:val="28"/>
          <w:szCs w:val="28"/>
          <w:rtl/>
        </w:rPr>
        <w:t>أنتج هجين مشترك من الابتكارات عبر الثقاف</w:t>
      </w:r>
      <w:r>
        <w:rPr>
          <w:rFonts w:ascii="Times New Roman" w:hAnsi="Times New Roman" w:cs="Simplified Arabic" w:hint="cs"/>
          <w:sz w:val="28"/>
          <w:szCs w:val="28"/>
          <w:rtl/>
        </w:rPr>
        <w:t>ات</w:t>
      </w:r>
      <w:r w:rsidRPr="00752132">
        <w:rPr>
          <w:rFonts w:ascii="Times New Roman" w:hAnsi="Times New Roman" w:cs="Simplified Arabic"/>
          <w:sz w:val="28"/>
          <w:szCs w:val="28"/>
          <w:rtl/>
        </w:rPr>
        <w:t xml:space="preserve"> في </w:t>
      </w:r>
      <w:r w:rsidRPr="00752132">
        <w:rPr>
          <w:rFonts w:ascii="Times New Roman" w:hAnsi="Times New Roman" w:cs="Simplified Arabic" w:hint="cs"/>
          <w:sz w:val="28"/>
          <w:szCs w:val="28"/>
          <w:rtl/>
        </w:rPr>
        <w:t>الصين</w:t>
      </w:r>
      <w:r>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w:t>
      </w:r>
      <w:r w:rsidRPr="00752132">
        <w:rPr>
          <w:rFonts w:ascii="Times New Roman" w:hAnsi="Times New Roman" w:cs="Simplified Arabic"/>
          <w:sz w:val="28"/>
          <w:szCs w:val="28"/>
          <w:rtl/>
        </w:rPr>
        <w:t xml:space="preserve">أو من منظور عالمي "العولمة الثقافية </w:t>
      </w:r>
      <w:r w:rsidRPr="00752132">
        <w:rPr>
          <w:rFonts w:ascii="Times New Roman" w:hAnsi="Times New Roman" w:cs="Simplified Arabic"/>
          <w:sz w:val="28"/>
          <w:szCs w:val="28"/>
          <w:rtl/>
        </w:rPr>
        <w:lastRenderedPageBreak/>
        <w:t>البديلة</w:t>
      </w:r>
      <w:r w:rsidRPr="00752132">
        <w:rPr>
          <w:rFonts w:ascii="Times New Roman" w:hAnsi="Times New Roman" w:cs="Simplified Arabic"/>
          <w:sz w:val="28"/>
          <w:szCs w:val="28"/>
        </w:rPr>
        <w:t>"</w:t>
      </w:r>
      <w:r>
        <w:rPr>
          <w:rFonts w:ascii="Times New Roman" w:hAnsi="Times New Roman" w:cs="Simplified Arabic"/>
          <w:sz w:val="28"/>
          <w:szCs w:val="28"/>
          <w:rtl/>
        </w:rPr>
        <w:t>،</w:t>
      </w:r>
      <w:r>
        <w:rPr>
          <w:rFonts w:ascii="Times New Roman" w:hAnsi="Times New Roman" w:cs="Simplified Arabic" w:hint="cs"/>
          <w:sz w:val="28"/>
          <w:szCs w:val="28"/>
          <w:rtl/>
          <w:lang w:bidi="ar-EG"/>
        </w:rPr>
        <w:t xml:space="preserve"> </w:t>
      </w:r>
      <w:r w:rsidRPr="00752132">
        <w:rPr>
          <w:rFonts w:ascii="Times New Roman" w:hAnsi="Times New Roman" w:cs="Simplified Arabic"/>
          <w:sz w:val="28"/>
          <w:szCs w:val="28"/>
          <w:rtl/>
        </w:rPr>
        <w:t xml:space="preserve">وأفضل مثال على هذا التقارب </w:t>
      </w:r>
      <w:r w:rsidRPr="00752132">
        <w:rPr>
          <w:rFonts w:ascii="Times New Roman" w:hAnsi="Times New Roman" w:cs="Simplified Arabic" w:hint="cs"/>
          <w:sz w:val="28"/>
          <w:szCs w:val="28"/>
          <w:rtl/>
        </w:rPr>
        <w:t>(</w:t>
      </w:r>
      <w:r w:rsidRPr="00752132">
        <w:rPr>
          <w:rFonts w:ascii="Times New Roman" w:hAnsi="Times New Roman" w:cs="Simplified Arabic"/>
          <w:sz w:val="28"/>
          <w:szCs w:val="28"/>
          <w:rtl/>
        </w:rPr>
        <w:t>التهجين</w:t>
      </w:r>
      <w:r w:rsidRPr="00752132">
        <w:rPr>
          <w:rFonts w:ascii="Times New Roman" w:hAnsi="Times New Roman" w:cs="Simplified Arabic" w:hint="cs"/>
          <w:sz w:val="28"/>
          <w:szCs w:val="28"/>
          <w:rtl/>
        </w:rPr>
        <w:t xml:space="preserve">) </w:t>
      </w:r>
      <w:r w:rsidRPr="00752132">
        <w:rPr>
          <w:rFonts w:ascii="Times New Roman" w:hAnsi="Times New Roman" w:cs="Simplified Arabic"/>
          <w:sz w:val="28"/>
          <w:szCs w:val="28"/>
          <w:rtl/>
        </w:rPr>
        <w:t>من قبل التعريب التدريجي</w:t>
      </w:r>
      <w:r>
        <w:rPr>
          <w:rFonts w:ascii="Times New Roman" w:hAnsi="Times New Roman" w:cs="Simplified Arabic" w:hint="cs"/>
          <w:sz w:val="28"/>
          <w:szCs w:val="28"/>
          <w:rtl/>
        </w:rPr>
        <w:t xml:space="preserve"> مما ساعد على حل</w:t>
      </w:r>
      <w:r>
        <w:rPr>
          <w:rFonts w:ascii="Times New Roman" w:hAnsi="Times New Roman" w:cs="Simplified Arabic" w:hint="cs"/>
          <w:sz w:val="28"/>
          <w:szCs w:val="28"/>
          <w:rtl/>
          <w:lang w:bidi="ar-EG"/>
        </w:rPr>
        <w:t xml:space="preserve"> </w:t>
      </w:r>
      <w:r w:rsidRPr="00752132">
        <w:rPr>
          <w:rFonts w:ascii="Times New Roman" w:hAnsi="Times New Roman" w:cs="Simplified Arabic" w:hint="cs"/>
          <w:sz w:val="28"/>
          <w:szCs w:val="28"/>
          <w:rtl/>
        </w:rPr>
        <w:t xml:space="preserve">التداخلات </w:t>
      </w:r>
      <w:r>
        <w:rPr>
          <w:rFonts w:ascii="Times New Roman" w:hAnsi="Times New Roman" w:cs="Simplified Arabic" w:hint="cs"/>
          <w:sz w:val="28"/>
          <w:szCs w:val="28"/>
          <w:rtl/>
        </w:rPr>
        <w:t>و</w:t>
      </w:r>
      <w:r w:rsidRPr="00752132">
        <w:rPr>
          <w:rFonts w:ascii="Times New Roman" w:hAnsi="Times New Roman" w:cs="Simplified Arabic" w:hint="cs"/>
          <w:sz w:val="28"/>
          <w:szCs w:val="28"/>
          <w:rtl/>
        </w:rPr>
        <w:t>المخاطر</w:t>
      </w:r>
      <w:r w:rsidRPr="00752132">
        <w:rPr>
          <w:rFonts w:ascii="Times New Roman" w:hAnsi="Times New Roman" w:cs="Simplified Arabic"/>
          <w:sz w:val="28"/>
          <w:szCs w:val="28"/>
        </w:rPr>
        <w:t xml:space="preserve"> </w:t>
      </w:r>
      <w:r>
        <w:rPr>
          <w:rFonts w:ascii="Times New Roman" w:hAnsi="Times New Roman" w:cs="Simplified Arabic" w:hint="cs"/>
          <w:sz w:val="28"/>
          <w:szCs w:val="28"/>
          <w:rtl/>
        </w:rPr>
        <w:t>نتيجة</w:t>
      </w:r>
      <w:r w:rsidRPr="00752132">
        <w:rPr>
          <w:rFonts w:ascii="Times New Roman" w:hAnsi="Times New Roman" w:cs="Simplified Arabic"/>
          <w:sz w:val="28"/>
          <w:szCs w:val="28"/>
          <w:rtl/>
        </w:rPr>
        <w:t xml:space="preserve"> </w:t>
      </w:r>
      <w:r>
        <w:rPr>
          <w:rFonts w:ascii="Times New Roman" w:hAnsi="Times New Roman" w:cs="Simplified Arabic" w:hint="cs"/>
          <w:sz w:val="28"/>
          <w:szCs w:val="28"/>
          <w:rtl/>
        </w:rPr>
        <w:t xml:space="preserve">اختلافات </w:t>
      </w:r>
      <w:r w:rsidRPr="00752132">
        <w:rPr>
          <w:rFonts w:ascii="Times New Roman" w:hAnsi="Times New Roman" w:cs="Simplified Arabic"/>
          <w:sz w:val="28"/>
          <w:szCs w:val="28"/>
          <w:rtl/>
        </w:rPr>
        <w:t>ثقاف</w:t>
      </w:r>
      <w:r>
        <w:rPr>
          <w:rFonts w:ascii="Times New Roman" w:hAnsi="Times New Roman" w:cs="Simplified Arabic" w:hint="cs"/>
          <w:sz w:val="28"/>
          <w:szCs w:val="28"/>
          <w:rtl/>
        </w:rPr>
        <w:t>ات</w:t>
      </w:r>
      <w:r w:rsidRPr="00752132">
        <w:rPr>
          <w:rFonts w:ascii="Times New Roman" w:hAnsi="Times New Roman" w:cs="Simplified Arabic"/>
          <w:sz w:val="28"/>
          <w:szCs w:val="28"/>
          <w:rtl/>
        </w:rPr>
        <w:t xml:space="preserve"> الشركات </w:t>
      </w:r>
      <w:r>
        <w:rPr>
          <w:rFonts w:ascii="Times New Roman" w:hAnsi="Times New Roman" w:cs="Simplified Arabic" w:hint="cs"/>
          <w:sz w:val="28"/>
          <w:szCs w:val="28"/>
          <w:rtl/>
        </w:rPr>
        <w:t>الأجنبية</w:t>
      </w:r>
      <w:r w:rsidRPr="00752132">
        <w:rPr>
          <w:rFonts w:ascii="Times New Roman" w:hAnsi="Times New Roman" w:cs="Simplified Arabic"/>
          <w:sz w:val="28"/>
          <w:szCs w:val="28"/>
          <w:rtl/>
        </w:rPr>
        <w:t xml:space="preserve"> </w:t>
      </w:r>
      <w:r>
        <w:rPr>
          <w:rFonts w:ascii="Times New Roman" w:hAnsi="Times New Roman" w:cs="Simplified Arabic" w:hint="cs"/>
          <w:sz w:val="28"/>
          <w:szCs w:val="28"/>
          <w:rtl/>
        </w:rPr>
        <w:t>مع</w:t>
      </w:r>
      <w:r w:rsidRPr="00752132">
        <w:rPr>
          <w:rFonts w:ascii="Times New Roman" w:hAnsi="Times New Roman" w:cs="Simplified Arabic"/>
          <w:sz w:val="28"/>
          <w:szCs w:val="28"/>
          <w:rtl/>
        </w:rPr>
        <w:t xml:space="preserve"> الشركات الصينية</w:t>
      </w:r>
      <w:r>
        <w:rPr>
          <w:rFonts w:ascii="Times New Roman" w:hAnsi="Times New Roman" w:cs="Simplified Arabic" w:hint="cs"/>
          <w:sz w:val="28"/>
          <w:szCs w:val="28"/>
          <w:rtl/>
        </w:rPr>
        <w:t>.</w:t>
      </w:r>
    </w:p>
    <w:p w:rsidR="007F1DB7" w:rsidRPr="00662EBE" w:rsidRDefault="007F1DB7" w:rsidP="002532F6">
      <w:pPr>
        <w:spacing w:before="120" w:after="120" w:line="240" w:lineRule="auto"/>
        <w:jc w:val="both"/>
        <w:rPr>
          <w:rFonts w:ascii="Times New Roman" w:hAnsi="Times New Roman" w:cs="Simplified Arabic"/>
          <w:b/>
          <w:bCs/>
          <w:sz w:val="28"/>
          <w:szCs w:val="28"/>
          <w:rtl/>
        </w:rPr>
      </w:pPr>
      <w:r w:rsidRPr="00662EBE">
        <w:rPr>
          <w:rFonts w:ascii="Times New Roman" w:hAnsi="Times New Roman" w:cs="Simplified Arabic" w:hint="cs"/>
          <w:b/>
          <w:bCs/>
          <w:sz w:val="28"/>
          <w:szCs w:val="28"/>
          <w:rtl/>
        </w:rPr>
        <w:t>1/</w:t>
      </w:r>
      <w:r>
        <w:rPr>
          <w:rFonts w:ascii="Times New Roman" w:hAnsi="Times New Roman" w:cs="Simplified Arabic" w:hint="cs"/>
          <w:b/>
          <w:bCs/>
          <w:sz w:val="28"/>
          <w:szCs w:val="28"/>
          <w:rtl/>
        </w:rPr>
        <w:t>10</w:t>
      </w:r>
      <w:r w:rsidRPr="00662EBE">
        <w:rPr>
          <w:rFonts w:ascii="Times New Roman" w:hAnsi="Times New Roman" w:cs="Simplified Arabic" w:hint="cs"/>
          <w:b/>
          <w:bCs/>
          <w:sz w:val="28"/>
          <w:szCs w:val="28"/>
          <w:rtl/>
        </w:rPr>
        <w:t>/3/</w:t>
      </w:r>
      <w:r w:rsidR="00660366">
        <w:rPr>
          <w:rFonts w:ascii="Times New Roman" w:hAnsi="Times New Roman" w:cs="Simplified Arabic" w:hint="cs"/>
          <w:b/>
          <w:bCs/>
          <w:sz w:val="28"/>
          <w:szCs w:val="28"/>
          <w:rtl/>
        </w:rPr>
        <w:t>5</w:t>
      </w:r>
      <w:r w:rsidRPr="00662EBE">
        <w:rPr>
          <w:rFonts w:ascii="Times New Roman" w:hAnsi="Times New Roman" w:cs="Simplified Arabic" w:hint="cs"/>
          <w:b/>
          <w:bCs/>
          <w:sz w:val="28"/>
          <w:szCs w:val="28"/>
          <w:rtl/>
        </w:rPr>
        <w:t>:  دراسة (</w:t>
      </w:r>
      <w:r w:rsidRPr="00662EBE">
        <w:rPr>
          <w:rFonts w:ascii="Times New Roman" w:hAnsi="Times New Roman" w:cs="Simplified Arabic"/>
          <w:b/>
          <w:bCs/>
          <w:sz w:val="28"/>
          <w:szCs w:val="28"/>
        </w:rPr>
        <w:t>Lee,</w:t>
      </w:r>
      <w:r>
        <w:rPr>
          <w:rFonts w:ascii="Times New Roman" w:hAnsi="Times New Roman" w:cs="Simplified Arabic"/>
          <w:b/>
          <w:bCs/>
          <w:sz w:val="28"/>
          <w:szCs w:val="28"/>
        </w:rPr>
        <w:t xml:space="preserve"> </w:t>
      </w:r>
      <w:r w:rsidRPr="00662EBE">
        <w:rPr>
          <w:rFonts w:ascii="Times New Roman" w:hAnsi="Times New Roman" w:cs="Simplified Arabic"/>
          <w:b/>
          <w:bCs/>
          <w:sz w:val="28"/>
          <w:szCs w:val="28"/>
        </w:rPr>
        <w:t>2000</w:t>
      </w:r>
      <w:r w:rsidRPr="00662EBE">
        <w:rPr>
          <w:rFonts w:ascii="Times New Roman" w:hAnsi="Times New Roman" w:cs="Simplified Arabic" w:hint="cs"/>
          <w:b/>
          <w:bCs/>
          <w:sz w:val="28"/>
          <w:szCs w:val="28"/>
          <w:rtl/>
        </w:rPr>
        <w:t xml:space="preserve">) </w:t>
      </w:r>
      <w:r w:rsidRPr="00662EBE">
        <w:rPr>
          <w:rStyle w:val="FootnoteReference"/>
          <w:rFonts w:ascii="Times New Roman" w:hAnsi="Times New Roman" w:cs="Simplified Arabic"/>
          <w:b/>
          <w:bCs/>
          <w:sz w:val="28"/>
          <w:szCs w:val="28"/>
          <w:rtl/>
        </w:rPr>
        <w:t>(</w:t>
      </w:r>
      <w:r w:rsidRPr="00662EBE">
        <w:rPr>
          <w:rStyle w:val="FootnoteReference"/>
          <w:rFonts w:ascii="Times New Roman" w:hAnsi="Times New Roman" w:cs="Simplified Arabic"/>
          <w:b/>
          <w:bCs/>
          <w:sz w:val="28"/>
          <w:szCs w:val="28"/>
          <w:rtl/>
        </w:rPr>
        <w:footnoteReference w:id="45"/>
      </w:r>
      <w:r w:rsidRPr="00662EBE">
        <w:rPr>
          <w:rStyle w:val="FootnoteReference"/>
          <w:rFonts w:ascii="Times New Roman" w:hAnsi="Times New Roman" w:cs="Simplified Arabic"/>
          <w:b/>
          <w:bCs/>
          <w:sz w:val="28"/>
          <w:szCs w:val="28"/>
          <w:rtl/>
        </w:rPr>
        <w:t>)</w:t>
      </w:r>
      <w:r w:rsidRPr="00662EBE">
        <w:rPr>
          <w:rFonts w:ascii="Times New Roman" w:hAnsi="Times New Roman" w:cs="Simplified Arabic" w:hint="cs"/>
          <w:b/>
          <w:bCs/>
          <w:sz w:val="28"/>
          <w:szCs w:val="28"/>
          <w:rtl/>
        </w:rPr>
        <w:t>بعنوان :</w:t>
      </w:r>
    </w:p>
    <w:p w:rsidR="007F1DB7" w:rsidRPr="00B366B2" w:rsidRDefault="007F1DB7" w:rsidP="002532F6">
      <w:pPr>
        <w:bidi w:val="0"/>
        <w:spacing w:before="120" w:after="120" w:line="360" w:lineRule="auto"/>
        <w:jc w:val="both"/>
        <w:rPr>
          <w:rFonts w:ascii="Times New Roman" w:hAnsi="Times New Roman" w:cs="Simplified Arabic"/>
          <w:b/>
          <w:bCs/>
          <w:sz w:val="25"/>
          <w:szCs w:val="25"/>
          <w:rtl/>
        </w:rPr>
      </w:pPr>
      <w:r w:rsidRPr="00B366B2">
        <w:rPr>
          <w:rFonts w:ascii="Times New Roman" w:hAnsi="Times New Roman" w:cs="Simplified Arabic"/>
          <w:b/>
          <w:bCs/>
          <w:sz w:val="25"/>
          <w:szCs w:val="25"/>
        </w:rPr>
        <w:t>An Empirical Study of Organizational Justice as a Mediator in the Relationships among Leader-Member Exchange and Job Satisfaction, Organizational Commitment, and Turnover intentions in the Lodging Industry</w:t>
      </w:r>
    </w:p>
    <w:p w:rsidR="007F1DB7" w:rsidRDefault="007F1DB7" w:rsidP="002532F6">
      <w:pPr>
        <w:spacing w:before="120" w:after="120" w:line="240" w:lineRule="auto"/>
        <w:ind w:firstLine="566"/>
        <w:jc w:val="both"/>
        <w:rPr>
          <w:rFonts w:ascii="Times New Roman" w:hAnsi="Times New Roman" w:cs="Simplified Arabic"/>
          <w:sz w:val="28"/>
          <w:szCs w:val="28"/>
          <w:rtl/>
        </w:rPr>
      </w:pPr>
      <w:r>
        <w:rPr>
          <w:rFonts w:ascii="Times New Roman" w:hAnsi="Times New Roman" w:cs="Simplified Arabic" w:hint="cs"/>
          <w:sz w:val="28"/>
          <w:szCs w:val="28"/>
          <w:rtl/>
        </w:rPr>
        <w:t xml:space="preserve"> </w:t>
      </w:r>
      <w:r w:rsidRPr="00752132">
        <w:rPr>
          <w:rFonts w:ascii="Times New Roman" w:hAnsi="Times New Roman" w:cs="Simplified Arabic" w:hint="cs"/>
          <w:sz w:val="28"/>
          <w:szCs w:val="28"/>
          <w:rtl/>
        </w:rPr>
        <w:t>وتوصلت إلى أن هناك أثر إيجابي للعدالة التوزيعية على كل من الرضا الوظيفي والالتزام التنظيمي بينما لم يكن لها أثر على نوايا ترك العمل. وقد بينت الدراسة وجود أثر للعدالة الإجرائية على كل من الرضا الوظيفي ونوايا ترك العمل مع عدم وجود أثر لها على الالتزام التنظيمي. كما بينت النتائج أن العدالة التوزيعية تلعب دور</w:t>
      </w:r>
      <w:r>
        <w:rPr>
          <w:rFonts w:ascii="Times New Roman" w:hAnsi="Times New Roman" w:cs="Simplified Arabic" w:hint="cs"/>
          <w:sz w:val="28"/>
          <w:szCs w:val="28"/>
          <w:rtl/>
        </w:rPr>
        <w:t>اً</w:t>
      </w:r>
      <w:r w:rsidRPr="00752132">
        <w:rPr>
          <w:rFonts w:ascii="Times New Roman" w:hAnsi="Times New Roman" w:cs="Simplified Arabic" w:hint="cs"/>
          <w:sz w:val="28"/>
          <w:szCs w:val="28"/>
          <w:rtl/>
        </w:rPr>
        <w:t xml:space="preserve"> هام</w:t>
      </w:r>
      <w:r>
        <w:rPr>
          <w:rFonts w:ascii="Times New Roman" w:hAnsi="Times New Roman" w:cs="Simplified Arabic" w:hint="cs"/>
          <w:sz w:val="28"/>
          <w:szCs w:val="28"/>
          <w:rtl/>
        </w:rPr>
        <w:t>اً</w:t>
      </w:r>
      <w:r w:rsidRPr="00752132">
        <w:rPr>
          <w:rFonts w:ascii="Times New Roman" w:hAnsi="Times New Roman" w:cs="Simplified Arabic" w:hint="cs"/>
          <w:sz w:val="28"/>
          <w:szCs w:val="28"/>
          <w:rtl/>
        </w:rPr>
        <w:t xml:space="preserve"> ف</w:t>
      </w:r>
      <w:r>
        <w:rPr>
          <w:rFonts w:ascii="Times New Roman" w:hAnsi="Times New Roman" w:cs="Simplified Arabic" w:hint="cs"/>
          <w:sz w:val="28"/>
          <w:szCs w:val="28"/>
          <w:rtl/>
        </w:rPr>
        <w:t>ي</w:t>
      </w:r>
      <w:r w:rsidRPr="00752132">
        <w:rPr>
          <w:rFonts w:ascii="Times New Roman" w:hAnsi="Times New Roman" w:cs="Simplified Arabic" w:hint="cs"/>
          <w:sz w:val="28"/>
          <w:szCs w:val="28"/>
          <w:rtl/>
        </w:rPr>
        <w:t xml:space="preserve"> التأثير على نتائج العمل أكثر من العدالة الإجرائية. وأظهرت نتائج الدراسة أن هناك دور رئيسي للعدالة التوزيعية والإجرائية في العلاقات التبادلية بين الرئيس والمرؤوسين</w:t>
      </w:r>
      <w:r>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وأن العدالة الإجرائية لها دور ف</w:t>
      </w:r>
      <w:r>
        <w:rPr>
          <w:rFonts w:ascii="Times New Roman" w:hAnsi="Times New Roman" w:cs="Simplified Arabic" w:hint="cs"/>
          <w:sz w:val="28"/>
          <w:szCs w:val="28"/>
          <w:rtl/>
        </w:rPr>
        <w:t>ي</w:t>
      </w:r>
      <w:r w:rsidRPr="00752132">
        <w:rPr>
          <w:rFonts w:ascii="Times New Roman" w:hAnsi="Times New Roman" w:cs="Simplified Arabic" w:hint="cs"/>
          <w:sz w:val="28"/>
          <w:szCs w:val="28"/>
          <w:rtl/>
        </w:rPr>
        <w:t xml:space="preserve"> إحلال أسلوب إدارة النزاع من خلال المساومة في حين أن العدالة التوزيعية أدت إلى تفضيل أس</w:t>
      </w:r>
      <w:r>
        <w:rPr>
          <w:rFonts w:ascii="Times New Roman" w:hAnsi="Times New Roman" w:cs="Simplified Arabic" w:hint="cs"/>
          <w:sz w:val="28"/>
          <w:szCs w:val="28"/>
          <w:rtl/>
        </w:rPr>
        <w:t>لوب إدارة النزاع من خلال التجنب</w:t>
      </w:r>
      <w:r w:rsidRPr="00752132">
        <w:rPr>
          <w:rFonts w:ascii="Times New Roman" w:hAnsi="Times New Roman" w:cs="Simplified Arabic" w:hint="cs"/>
          <w:sz w:val="28"/>
          <w:szCs w:val="28"/>
          <w:rtl/>
        </w:rPr>
        <w:t>.</w:t>
      </w:r>
    </w:p>
    <w:p w:rsidR="00E338C1" w:rsidRPr="00662EBE" w:rsidRDefault="00AE52B6" w:rsidP="002532F6">
      <w:pPr>
        <w:tabs>
          <w:tab w:val="left" w:pos="8126"/>
          <w:tab w:val="left" w:pos="10716"/>
        </w:tabs>
        <w:spacing w:before="120" w:after="120" w:line="360" w:lineRule="auto"/>
        <w:jc w:val="both"/>
        <w:rPr>
          <w:rFonts w:ascii="Times New Roman" w:hAnsi="Times New Roman" w:cs="Simplified Arabic"/>
          <w:b/>
          <w:bCs/>
          <w:color w:val="000000"/>
          <w:sz w:val="28"/>
          <w:szCs w:val="28"/>
          <w:rtl/>
          <w:lang w:bidi="ar-EG"/>
        </w:rPr>
      </w:pPr>
      <w:r w:rsidRPr="00662EBE">
        <w:rPr>
          <w:rFonts w:ascii="Times New Roman" w:hAnsi="Times New Roman" w:cs="Simplified Arabic" w:hint="cs"/>
          <w:b/>
          <w:bCs/>
          <w:sz w:val="28"/>
          <w:szCs w:val="28"/>
          <w:rtl/>
        </w:rPr>
        <w:t>1/</w:t>
      </w:r>
      <w:r w:rsidR="004B6711">
        <w:rPr>
          <w:rFonts w:ascii="Times New Roman" w:hAnsi="Times New Roman" w:cs="Simplified Arabic" w:hint="cs"/>
          <w:b/>
          <w:bCs/>
          <w:sz w:val="28"/>
          <w:szCs w:val="28"/>
          <w:rtl/>
        </w:rPr>
        <w:t>10</w:t>
      </w:r>
      <w:r w:rsidRPr="00662EBE">
        <w:rPr>
          <w:rFonts w:ascii="Times New Roman" w:hAnsi="Times New Roman" w:cs="Simplified Arabic" w:hint="cs"/>
          <w:b/>
          <w:bCs/>
          <w:sz w:val="28"/>
          <w:szCs w:val="28"/>
          <w:rtl/>
        </w:rPr>
        <w:t>/3/</w:t>
      </w:r>
      <w:r w:rsidR="00660366">
        <w:rPr>
          <w:rFonts w:ascii="Times New Roman" w:hAnsi="Times New Roman" w:cs="Simplified Arabic" w:hint="cs"/>
          <w:b/>
          <w:bCs/>
          <w:sz w:val="28"/>
          <w:szCs w:val="28"/>
          <w:rtl/>
        </w:rPr>
        <w:t>6</w:t>
      </w:r>
      <w:r w:rsidRPr="00662EBE">
        <w:rPr>
          <w:rFonts w:ascii="Times New Roman" w:hAnsi="Times New Roman" w:cs="Simplified Arabic" w:hint="cs"/>
          <w:b/>
          <w:bCs/>
          <w:sz w:val="28"/>
          <w:szCs w:val="28"/>
          <w:rtl/>
        </w:rPr>
        <w:t xml:space="preserve">: </w:t>
      </w:r>
      <w:r w:rsidR="00E338C1" w:rsidRPr="00662EBE">
        <w:rPr>
          <w:rFonts w:ascii="Times New Roman" w:hAnsi="Times New Roman" w:cs="Simplified Arabic" w:hint="cs"/>
          <w:b/>
          <w:bCs/>
          <w:color w:val="000000"/>
          <w:sz w:val="28"/>
          <w:szCs w:val="28"/>
          <w:rtl/>
          <w:lang w:bidi="ar-EG"/>
        </w:rPr>
        <w:t xml:space="preserve"> دراسة </w:t>
      </w:r>
      <w:r w:rsidR="00B06351" w:rsidRPr="00662EBE">
        <w:rPr>
          <w:rFonts w:ascii="Times New Roman" w:hAnsi="Times New Roman" w:cs="Simplified Arabic" w:hint="cs"/>
          <w:b/>
          <w:bCs/>
          <w:color w:val="000000"/>
          <w:sz w:val="28"/>
          <w:szCs w:val="28"/>
          <w:rtl/>
          <w:lang w:bidi="ar-EG"/>
        </w:rPr>
        <w:t xml:space="preserve">( </w:t>
      </w:r>
      <w:r w:rsidR="00B06351" w:rsidRPr="00662EBE">
        <w:rPr>
          <w:rFonts w:ascii="Times New Roman" w:hAnsi="Times New Roman" w:cs="Simplified Arabic"/>
          <w:b/>
          <w:bCs/>
          <w:color w:val="000000"/>
          <w:sz w:val="28"/>
          <w:szCs w:val="28"/>
          <w:lang w:bidi="ar-EG"/>
        </w:rPr>
        <w:t xml:space="preserve">( </w:t>
      </w:r>
      <w:r w:rsidR="00E338C1" w:rsidRPr="00662EBE">
        <w:rPr>
          <w:rFonts w:ascii="Times New Roman" w:hAnsi="Times New Roman" w:cs="Simplified Arabic"/>
          <w:b/>
          <w:bCs/>
          <w:color w:val="000000"/>
          <w:sz w:val="28"/>
          <w:szCs w:val="28"/>
          <w:lang w:bidi="ar-EG"/>
        </w:rPr>
        <w:t>Yukl 1981</w:t>
      </w:r>
      <w:r w:rsidR="00E8552C" w:rsidRPr="00662EBE">
        <w:rPr>
          <w:rFonts w:ascii="Times New Roman" w:hAnsi="Times New Roman" w:cs="Simplified Arabic" w:hint="cs"/>
          <w:b/>
          <w:bCs/>
          <w:color w:val="000000"/>
          <w:sz w:val="28"/>
          <w:szCs w:val="28"/>
          <w:rtl/>
          <w:lang w:bidi="ar-EG"/>
        </w:rPr>
        <w:t xml:space="preserve"> </w:t>
      </w:r>
      <w:r w:rsidR="0057457B" w:rsidRPr="00662EBE">
        <w:rPr>
          <w:rStyle w:val="FootnoteReference"/>
          <w:rFonts w:ascii="Times New Roman" w:hAnsi="Times New Roman" w:cs="Simplified Arabic"/>
          <w:b/>
          <w:bCs/>
          <w:color w:val="000000"/>
          <w:sz w:val="28"/>
          <w:szCs w:val="28"/>
          <w:rtl/>
          <w:lang w:bidi="ar-EG"/>
        </w:rPr>
        <w:t>(</w:t>
      </w:r>
      <w:r w:rsidR="0057457B" w:rsidRPr="00662EBE">
        <w:rPr>
          <w:rStyle w:val="FootnoteReference"/>
          <w:rFonts w:ascii="Times New Roman" w:hAnsi="Times New Roman" w:cs="Simplified Arabic"/>
          <w:b/>
          <w:bCs/>
          <w:color w:val="000000"/>
          <w:sz w:val="28"/>
          <w:szCs w:val="28"/>
          <w:rtl/>
          <w:lang w:bidi="ar-EG"/>
        </w:rPr>
        <w:footnoteReference w:id="46"/>
      </w:r>
      <w:r w:rsidR="0057457B" w:rsidRPr="00662EBE">
        <w:rPr>
          <w:rStyle w:val="FootnoteReference"/>
          <w:rFonts w:ascii="Times New Roman" w:hAnsi="Times New Roman" w:cs="Simplified Arabic"/>
          <w:b/>
          <w:bCs/>
          <w:color w:val="000000"/>
          <w:sz w:val="28"/>
          <w:szCs w:val="28"/>
          <w:rtl/>
          <w:lang w:bidi="ar-EG"/>
        </w:rPr>
        <w:t>)</w:t>
      </w:r>
      <w:r w:rsidR="00081531" w:rsidRPr="00662EBE">
        <w:rPr>
          <w:rFonts w:ascii="Times New Roman" w:hAnsi="Times New Roman" w:cs="Simplified Arabic" w:hint="cs"/>
          <w:b/>
          <w:bCs/>
          <w:color w:val="000000"/>
          <w:sz w:val="28"/>
          <w:szCs w:val="28"/>
          <w:rtl/>
          <w:lang w:bidi="ar-EG"/>
        </w:rPr>
        <w:t xml:space="preserve"> ب</w:t>
      </w:r>
      <w:r w:rsidR="00E8552C" w:rsidRPr="00662EBE">
        <w:rPr>
          <w:rFonts w:ascii="Times New Roman" w:hAnsi="Times New Roman" w:cs="Simplified Arabic" w:hint="cs"/>
          <w:b/>
          <w:bCs/>
          <w:color w:val="000000"/>
          <w:sz w:val="28"/>
          <w:szCs w:val="28"/>
          <w:rtl/>
          <w:lang w:bidi="ar-EG"/>
        </w:rPr>
        <w:t xml:space="preserve">عنوان </w:t>
      </w:r>
      <w:r w:rsidR="00E8552C" w:rsidRPr="00662EBE">
        <w:rPr>
          <w:rFonts w:ascii="Times New Roman" w:hAnsi="Times New Roman" w:cs="Simplified Arabic" w:hint="cs"/>
          <w:b/>
          <w:bCs/>
          <w:sz w:val="28"/>
          <w:szCs w:val="28"/>
          <w:rtl/>
        </w:rPr>
        <w:t>:</w:t>
      </w:r>
      <w:r w:rsidR="00E8552C" w:rsidRPr="00662EBE">
        <w:rPr>
          <w:rFonts w:ascii="Times New Roman" w:hAnsi="Times New Roman" w:cs="Simplified Arabic"/>
          <w:b/>
          <w:bCs/>
          <w:sz w:val="28"/>
          <w:szCs w:val="28"/>
        </w:rPr>
        <w:t xml:space="preserve"> Leadership in Organization</w:t>
      </w:r>
      <w:r w:rsidR="00752132" w:rsidRPr="00662EBE">
        <w:rPr>
          <w:rFonts w:ascii="Times New Roman" w:hAnsi="Times New Roman" w:cs="Simplified Arabic"/>
          <w:b/>
          <w:bCs/>
          <w:sz w:val="28"/>
          <w:szCs w:val="28"/>
          <w:rtl/>
        </w:rPr>
        <w:t xml:space="preserve"> </w:t>
      </w:r>
    </w:p>
    <w:p w:rsidR="00095D66" w:rsidRPr="00752132" w:rsidRDefault="00095D66" w:rsidP="002532F6">
      <w:pPr>
        <w:tabs>
          <w:tab w:val="left" w:pos="8126"/>
          <w:tab w:val="left" w:pos="10716"/>
        </w:tabs>
        <w:spacing w:before="120" w:after="120" w:line="240" w:lineRule="auto"/>
        <w:ind w:firstLine="566"/>
        <w:jc w:val="both"/>
        <w:rPr>
          <w:rFonts w:ascii="Times New Roman" w:hAnsi="Times New Roman" w:cs="Simplified Arabic"/>
          <w:color w:val="000000"/>
          <w:sz w:val="28"/>
          <w:szCs w:val="28"/>
          <w:rtl/>
          <w:lang w:bidi="ar-EG"/>
        </w:rPr>
      </w:pPr>
      <w:r w:rsidRPr="00752132">
        <w:rPr>
          <w:rFonts w:ascii="Times New Roman" w:hAnsi="Times New Roman" w:cs="Simplified Arabic" w:hint="cs"/>
          <w:color w:val="000000"/>
          <w:sz w:val="28"/>
          <w:szCs w:val="28"/>
          <w:rtl/>
          <w:lang w:bidi="ar-EG"/>
        </w:rPr>
        <w:t xml:space="preserve">أوضحت الدراسة عن درجات توزيع السلطة داخل التنظيم وعلاقتها بالصراع </w:t>
      </w:r>
      <w:r w:rsidR="003954D8" w:rsidRPr="00752132">
        <w:rPr>
          <w:rFonts w:ascii="Times New Roman" w:hAnsi="Times New Roman" w:cs="Simplified Arabic" w:hint="cs"/>
          <w:color w:val="000000"/>
          <w:sz w:val="28"/>
          <w:szCs w:val="28"/>
          <w:rtl/>
          <w:lang w:bidi="ar-EG"/>
        </w:rPr>
        <w:t>التنظيمي</w:t>
      </w:r>
      <w:r w:rsidRPr="00752132">
        <w:rPr>
          <w:rFonts w:ascii="Times New Roman" w:hAnsi="Times New Roman" w:cs="Simplified Arabic" w:hint="cs"/>
          <w:color w:val="000000"/>
          <w:sz w:val="28"/>
          <w:szCs w:val="28"/>
          <w:rtl/>
          <w:lang w:bidi="ar-EG"/>
        </w:rPr>
        <w:t xml:space="preserve"> على وجود علاقة بين درجة مركزية ولامركزية السلطة والصراع </w:t>
      </w:r>
      <w:r w:rsidR="003954D8" w:rsidRPr="00752132">
        <w:rPr>
          <w:rFonts w:ascii="Times New Roman" w:hAnsi="Times New Roman" w:cs="Simplified Arabic" w:hint="cs"/>
          <w:color w:val="000000"/>
          <w:sz w:val="28"/>
          <w:szCs w:val="28"/>
          <w:rtl/>
          <w:lang w:bidi="ar-EG"/>
        </w:rPr>
        <w:t>التنظيمي.</w:t>
      </w:r>
    </w:p>
    <w:p w:rsidR="00095D66" w:rsidRPr="00752132" w:rsidRDefault="00095D66" w:rsidP="002532F6">
      <w:pPr>
        <w:tabs>
          <w:tab w:val="left" w:pos="8126"/>
          <w:tab w:val="left" w:pos="10716"/>
        </w:tabs>
        <w:spacing w:before="120" w:after="120" w:line="240" w:lineRule="auto"/>
        <w:ind w:firstLine="566"/>
        <w:jc w:val="both"/>
        <w:rPr>
          <w:rFonts w:ascii="Times New Roman" w:hAnsi="Times New Roman" w:cs="Simplified Arabic"/>
          <w:color w:val="000000"/>
          <w:sz w:val="28"/>
          <w:szCs w:val="28"/>
          <w:rtl/>
          <w:lang w:bidi="ar-EG"/>
        </w:rPr>
      </w:pPr>
      <w:r w:rsidRPr="00752132">
        <w:rPr>
          <w:rFonts w:ascii="Times New Roman" w:hAnsi="Times New Roman" w:cs="Simplified Arabic" w:hint="cs"/>
          <w:color w:val="000000"/>
          <w:sz w:val="28"/>
          <w:szCs w:val="28"/>
          <w:rtl/>
          <w:lang w:bidi="ar-EG"/>
        </w:rPr>
        <w:t xml:space="preserve">وتوصلت الدراسة </w:t>
      </w:r>
      <w:r w:rsidR="001037AF">
        <w:rPr>
          <w:rFonts w:ascii="Times New Roman" w:hAnsi="Times New Roman" w:cs="Simplified Arabic" w:hint="cs"/>
          <w:color w:val="000000"/>
          <w:sz w:val="28"/>
          <w:szCs w:val="28"/>
          <w:rtl/>
          <w:lang w:bidi="ar-EG"/>
        </w:rPr>
        <w:t xml:space="preserve">إلى </w:t>
      </w:r>
      <w:r w:rsidRPr="00752132">
        <w:rPr>
          <w:rFonts w:ascii="Times New Roman" w:hAnsi="Times New Roman" w:cs="Simplified Arabic" w:hint="cs"/>
          <w:color w:val="000000"/>
          <w:sz w:val="28"/>
          <w:szCs w:val="28"/>
          <w:rtl/>
          <w:lang w:bidi="ar-EG"/>
        </w:rPr>
        <w:t xml:space="preserve">أن </w:t>
      </w:r>
      <w:r w:rsidR="003954D8" w:rsidRPr="00752132">
        <w:rPr>
          <w:rFonts w:ascii="Times New Roman" w:hAnsi="Times New Roman" w:cs="Simplified Arabic" w:hint="cs"/>
          <w:color w:val="000000"/>
          <w:sz w:val="28"/>
          <w:szCs w:val="28"/>
          <w:rtl/>
          <w:lang w:bidi="ar-EG"/>
        </w:rPr>
        <w:t>اشتراك</w:t>
      </w:r>
      <w:r w:rsidRPr="00752132">
        <w:rPr>
          <w:rFonts w:ascii="Times New Roman" w:hAnsi="Times New Roman" w:cs="Simplified Arabic" w:hint="cs"/>
          <w:color w:val="000000"/>
          <w:sz w:val="28"/>
          <w:szCs w:val="28"/>
          <w:rtl/>
          <w:lang w:bidi="ar-EG"/>
        </w:rPr>
        <w:t xml:space="preserve"> </w:t>
      </w:r>
      <w:r w:rsidR="003954D8" w:rsidRPr="00752132">
        <w:rPr>
          <w:rFonts w:ascii="Times New Roman" w:hAnsi="Times New Roman" w:cs="Simplified Arabic" w:hint="cs"/>
          <w:color w:val="000000"/>
          <w:sz w:val="28"/>
          <w:szCs w:val="28"/>
          <w:rtl/>
          <w:lang w:bidi="ar-EG"/>
        </w:rPr>
        <w:t>المرؤوسين</w:t>
      </w:r>
      <w:r w:rsidRPr="00752132">
        <w:rPr>
          <w:rFonts w:ascii="Times New Roman" w:hAnsi="Times New Roman" w:cs="Simplified Arabic" w:hint="cs"/>
          <w:color w:val="000000"/>
          <w:sz w:val="28"/>
          <w:szCs w:val="28"/>
          <w:rtl/>
          <w:lang w:bidi="ar-EG"/>
        </w:rPr>
        <w:t xml:space="preserve"> </w:t>
      </w:r>
      <w:r w:rsidR="003954D8" w:rsidRPr="00752132">
        <w:rPr>
          <w:rFonts w:ascii="Times New Roman" w:hAnsi="Times New Roman" w:cs="Simplified Arabic" w:hint="cs"/>
          <w:color w:val="000000"/>
          <w:sz w:val="28"/>
          <w:szCs w:val="28"/>
          <w:rtl/>
          <w:lang w:bidi="ar-EG"/>
        </w:rPr>
        <w:t>في</w:t>
      </w:r>
      <w:r w:rsidRPr="00752132">
        <w:rPr>
          <w:rFonts w:ascii="Times New Roman" w:hAnsi="Times New Roman" w:cs="Simplified Arabic" w:hint="cs"/>
          <w:color w:val="000000"/>
          <w:sz w:val="28"/>
          <w:szCs w:val="28"/>
          <w:rtl/>
          <w:lang w:bidi="ar-EG"/>
        </w:rPr>
        <w:t xml:space="preserve"> صنع القرار يؤدى إلى </w:t>
      </w:r>
      <w:r w:rsidR="003954D8" w:rsidRPr="00752132">
        <w:rPr>
          <w:rFonts w:ascii="Times New Roman" w:hAnsi="Times New Roman" w:cs="Simplified Arabic" w:hint="cs"/>
          <w:color w:val="000000"/>
          <w:sz w:val="28"/>
          <w:szCs w:val="28"/>
          <w:rtl/>
          <w:lang w:bidi="ar-EG"/>
        </w:rPr>
        <w:t>ارتفاع</w:t>
      </w:r>
      <w:r w:rsidRPr="00752132">
        <w:rPr>
          <w:rFonts w:ascii="Times New Roman" w:hAnsi="Times New Roman" w:cs="Simplified Arabic" w:hint="cs"/>
          <w:color w:val="000000"/>
          <w:sz w:val="28"/>
          <w:szCs w:val="28"/>
          <w:rtl/>
          <w:lang w:bidi="ar-EG"/>
        </w:rPr>
        <w:t xml:space="preserve"> معنوياتهم وزيادة توقعاتهم </w:t>
      </w:r>
      <w:r w:rsidR="003954D8" w:rsidRPr="00752132">
        <w:rPr>
          <w:rFonts w:ascii="Times New Roman" w:hAnsi="Times New Roman" w:cs="Simplified Arabic" w:hint="cs"/>
          <w:color w:val="000000"/>
          <w:sz w:val="28"/>
          <w:szCs w:val="28"/>
          <w:rtl/>
          <w:lang w:bidi="ar-EG"/>
        </w:rPr>
        <w:t>في</w:t>
      </w:r>
      <w:r w:rsidRPr="00752132">
        <w:rPr>
          <w:rFonts w:ascii="Times New Roman" w:hAnsi="Times New Roman" w:cs="Simplified Arabic" w:hint="cs"/>
          <w:color w:val="000000"/>
          <w:sz w:val="28"/>
          <w:szCs w:val="28"/>
          <w:rtl/>
          <w:lang w:bidi="ar-EG"/>
        </w:rPr>
        <w:t xml:space="preserve"> المشاركة </w:t>
      </w:r>
      <w:r w:rsidR="003954D8" w:rsidRPr="00752132">
        <w:rPr>
          <w:rFonts w:ascii="Times New Roman" w:hAnsi="Times New Roman" w:cs="Simplified Arabic" w:hint="cs"/>
          <w:color w:val="000000"/>
          <w:sz w:val="28"/>
          <w:szCs w:val="28"/>
          <w:rtl/>
          <w:lang w:bidi="ar-EG"/>
        </w:rPr>
        <w:t>في</w:t>
      </w:r>
      <w:r w:rsidRPr="00752132">
        <w:rPr>
          <w:rFonts w:ascii="Times New Roman" w:hAnsi="Times New Roman" w:cs="Simplified Arabic" w:hint="cs"/>
          <w:color w:val="000000"/>
          <w:sz w:val="28"/>
          <w:szCs w:val="28"/>
          <w:rtl/>
          <w:lang w:bidi="ar-EG"/>
        </w:rPr>
        <w:t xml:space="preserve"> </w:t>
      </w:r>
      <w:r w:rsidR="003954D8" w:rsidRPr="00752132">
        <w:rPr>
          <w:rFonts w:ascii="Times New Roman" w:hAnsi="Times New Roman" w:cs="Simplified Arabic" w:hint="cs"/>
          <w:color w:val="000000"/>
          <w:sz w:val="28"/>
          <w:szCs w:val="28"/>
          <w:rtl/>
          <w:lang w:bidi="ar-EG"/>
        </w:rPr>
        <w:t>اتخاذ</w:t>
      </w:r>
      <w:r w:rsidRPr="00752132">
        <w:rPr>
          <w:rFonts w:ascii="Times New Roman" w:hAnsi="Times New Roman" w:cs="Simplified Arabic" w:hint="cs"/>
          <w:color w:val="000000"/>
          <w:sz w:val="28"/>
          <w:szCs w:val="28"/>
          <w:rtl/>
          <w:lang w:bidi="ar-EG"/>
        </w:rPr>
        <w:t xml:space="preserve"> القرارات </w:t>
      </w:r>
      <w:r w:rsidR="001037AF" w:rsidRPr="00752132">
        <w:rPr>
          <w:rFonts w:ascii="Times New Roman" w:hAnsi="Times New Roman" w:cs="Simplified Arabic" w:hint="cs"/>
          <w:color w:val="000000"/>
          <w:sz w:val="28"/>
          <w:szCs w:val="28"/>
          <w:rtl/>
          <w:lang w:bidi="ar-EG"/>
        </w:rPr>
        <w:t>ف</w:t>
      </w:r>
      <w:r w:rsidR="001037AF">
        <w:rPr>
          <w:rFonts w:ascii="Times New Roman" w:hAnsi="Times New Roman" w:cs="Simplified Arabic" w:hint="cs"/>
          <w:color w:val="000000"/>
          <w:sz w:val="28"/>
          <w:szCs w:val="28"/>
          <w:rtl/>
          <w:lang w:bidi="ar-EG"/>
        </w:rPr>
        <w:t>ي</w:t>
      </w:r>
      <w:r w:rsidRPr="00752132">
        <w:rPr>
          <w:rFonts w:ascii="Times New Roman" w:hAnsi="Times New Roman" w:cs="Simplified Arabic" w:hint="cs"/>
          <w:color w:val="000000"/>
          <w:sz w:val="28"/>
          <w:szCs w:val="28"/>
          <w:rtl/>
          <w:lang w:bidi="ar-EG"/>
        </w:rPr>
        <w:t xml:space="preserve"> مجالات أخرى</w:t>
      </w:r>
      <w:r w:rsidR="00536FE5">
        <w:rPr>
          <w:rFonts w:ascii="Times New Roman" w:hAnsi="Times New Roman" w:cs="Simplified Arabic" w:hint="cs"/>
          <w:color w:val="000000"/>
          <w:sz w:val="28"/>
          <w:szCs w:val="28"/>
          <w:rtl/>
          <w:lang w:bidi="ar-EG"/>
        </w:rPr>
        <w:t>،</w:t>
      </w:r>
      <w:r w:rsidRPr="00752132">
        <w:rPr>
          <w:rFonts w:ascii="Times New Roman" w:hAnsi="Times New Roman" w:cs="Simplified Arabic" w:hint="cs"/>
          <w:color w:val="000000"/>
          <w:sz w:val="28"/>
          <w:szCs w:val="28"/>
          <w:rtl/>
          <w:lang w:bidi="ar-EG"/>
        </w:rPr>
        <w:t xml:space="preserve"> وإذا حدث وأن خيب المدير آمالهم </w:t>
      </w:r>
      <w:r w:rsidR="003954D8" w:rsidRPr="00752132">
        <w:rPr>
          <w:rFonts w:ascii="Times New Roman" w:hAnsi="Times New Roman" w:cs="Simplified Arabic" w:hint="cs"/>
          <w:color w:val="000000"/>
          <w:sz w:val="28"/>
          <w:szCs w:val="28"/>
          <w:rtl/>
          <w:lang w:bidi="ar-EG"/>
        </w:rPr>
        <w:t>في</w:t>
      </w:r>
      <w:r w:rsidRPr="00752132">
        <w:rPr>
          <w:rFonts w:ascii="Times New Roman" w:hAnsi="Times New Roman" w:cs="Simplified Arabic" w:hint="cs"/>
          <w:color w:val="000000"/>
          <w:sz w:val="28"/>
          <w:szCs w:val="28"/>
          <w:rtl/>
          <w:lang w:bidi="ar-EG"/>
        </w:rPr>
        <w:t xml:space="preserve"> مزيد من المشاركة </w:t>
      </w:r>
      <w:r w:rsidR="003954D8" w:rsidRPr="00752132">
        <w:rPr>
          <w:rFonts w:ascii="Times New Roman" w:hAnsi="Times New Roman" w:cs="Simplified Arabic" w:hint="cs"/>
          <w:color w:val="000000"/>
          <w:sz w:val="28"/>
          <w:szCs w:val="28"/>
          <w:rtl/>
          <w:lang w:bidi="ar-EG"/>
        </w:rPr>
        <w:t>في</w:t>
      </w:r>
      <w:r w:rsidRPr="00752132">
        <w:rPr>
          <w:rFonts w:ascii="Times New Roman" w:hAnsi="Times New Roman" w:cs="Simplified Arabic" w:hint="cs"/>
          <w:color w:val="000000"/>
          <w:sz w:val="28"/>
          <w:szCs w:val="28"/>
          <w:rtl/>
          <w:lang w:bidi="ar-EG"/>
        </w:rPr>
        <w:t xml:space="preserve"> </w:t>
      </w:r>
      <w:r w:rsidR="003954D8" w:rsidRPr="00752132">
        <w:rPr>
          <w:rFonts w:ascii="Times New Roman" w:hAnsi="Times New Roman" w:cs="Simplified Arabic" w:hint="cs"/>
          <w:color w:val="000000"/>
          <w:sz w:val="28"/>
          <w:szCs w:val="28"/>
          <w:rtl/>
          <w:lang w:bidi="ar-EG"/>
        </w:rPr>
        <w:t>اتخاذ</w:t>
      </w:r>
      <w:r w:rsidRPr="00752132">
        <w:rPr>
          <w:rFonts w:ascii="Times New Roman" w:hAnsi="Times New Roman" w:cs="Simplified Arabic" w:hint="cs"/>
          <w:color w:val="000000"/>
          <w:sz w:val="28"/>
          <w:szCs w:val="28"/>
          <w:rtl/>
          <w:lang w:bidi="ar-EG"/>
        </w:rPr>
        <w:t xml:space="preserve"> القرارات لأسباب قد تكون متعلقة بطبيعة المشكلة أو الوقت المتاح أو غيرها من الأسباب الأخرى</w:t>
      </w:r>
      <w:r w:rsidR="00536FE5">
        <w:rPr>
          <w:rFonts w:ascii="Times New Roman" w:hAnsi="Times New Roman" w:cs="Simplified Arabic" w:hint="cs"/>
          <w:color w:val="000000"/>
          <w:sz w:val="28"/>
          <w:szCs w:val="28"/>
          <w:rtl/>
          <w:lang w:bidi="ar-EG"/>
        </w:rPr>
        <w:t>،</w:t>
      </w:r>
      <w:r w:rsidRPr="00752132">
        <w:rPr>
          <w:rFonts w:ascii="Times New Roman" w:hAnsi="Times New Roman" w:cs="Simplified Arabic" w:hint="cs"/>
          <w:color w:val="000000"/>
          <w:sz w:val="28"/>
          <w:szCs w:val="28"/>
          <w:rtl/>
          <w:lang w:bidi="ar-EG"/>
        </w:rPr>
        <w:t xml:space="preserve"> فإن</w:t>
      </w:r>
      <w:r w:rsidR="007E5BE7" w:rsidRPr="00752132">
        <w:rPr>
          <w:rFonts w:ascii="Times New Roman" w:hAnsi="Times New Roman" w:cs="Simplified Arabic" w:hint="cs"/>
          <w:color w:val="000000"/>
          <w:sz w:val="28"/>
          <w:szCs w:val="28"/>
          <w:rtl/>
          <w:lang w:bidi="ar-EG"/>
        </w:rPr>
        <w:t xml:space="preserve"> ذلك قد يكون دافعا</w:t>
      </w:r>
      <w:r w:rsidR="001037AF">
        <w:rPr>
          <w:rFonts w:ascii="Times New Roman" w:hAnsi="Times New Roman" w:cs="Simplified Arabic" w:hint="cs"/>
          <w:color w:val="000000"/>
          <w:sz w:val="28"/>
          <w:szCs w:val="28"/>
          <w:rtl/>
          <w:lang w:bidi="ar-EG"/>
        </w:rPr>
        <w:t>ً</w:t>
      </w:r>
      <w:r w:rsidR="007E5BE7" w:rsidRPr="00752132">
        <w:rPr>
          <w:rFonts w:ascii="Times New Roman" w:hAnsi="Times New Roman" w:cs="Simplified Arabic" w:hint="cs"/>
          <w:color w:val="000000"/>
          <w:sz w:val="28"/>
          <w:szCs w:val="28"/>
          <w:rtl/>
          <w:lang w:bidi="ar-EG"/>
        </w:rPr>
        <w:t xml:space="preserve"> لنشوء صراع بينه وبين </w:t>
      </w:r>
      <w:r w:rsidR="003954D8" w:rsidRPr="00752132">
        <w:rPr>
          <w:rFonts w:ascii="Times New Roman" w:hAnsi="Times New Roman" w:cs="Simplified Arabic" w:hint="cs"/>
          <w:color w:val="000000"/>
          <w:sz w:val="28"/>
          <w:szCs w:val="28"/>
          <w:rtl/>
          <w:lang w:bidi="ar-EG"/>
        </w:rPr>
        <w:t>مرؤوسيه.</w:t>
      </w:r>
    </w:p>
    <w:p w:rsidR="002532F6" w:rsidRDefault="002532F6">
      <w:pPr>
        <w:bidi w:val="0"/>
        <w:rPr>
          <w:rFonts w:ascii="Times New Roman" w:hAnsi="Times New Roman" w:cs="Simplified Arabic"/>
          <w:b/>
          <w:bCs/>
          <w:sz w:val="28"/>
          <w:szCs w:val="28"/>
          <w:rtl/>
        </w:rPr>
      </w:pPr>
      <w:r>
        <w:rPr>
          <w:rFonts w:ascii="Times New Roman" w:hAnsi="Times New Roman" w:cs="Simplified Arabic"/>
          <w:b/>
          <w:bCs/>
          <w:sz w:val="28"/>
          <w:szCs w:val="28"/>
          <w:rtl/>
        </w:rPr>
        <w:br w:type="page"/>
      </w:r>
    </w:p>
    <w:p w:rsidR="0031767B" w:rsidRPr="00662EBE" w:rsidRDefault="00AE52B6" w:rsidP="002532F6">
      <w:pPr>
        <w:tabs>
          <w:tab w:val="left" w:pos="8126"/>
          <w:tab w:val="left" w:pos="10716"/>
        </w:tabs>
        <w:spacing w:before="120" w:after="120" w:line="240" w:lineRule="auto"/>
        <w:jc w:val="both"/>
        <w:rPr>
          <w:rFonts w:ascii="Times New Roman" w:hAnsi="Times New Roman" w:cs="Simplified Arabic"/>
          <w:b/>
          <w:bCs/>
          <w:color w:val="000000"/>
          <w:sz w:val="28"/>
          <w:szCs w:val="28"/>
          <w:rtl/>
          <w:lang w:bidi="ar-EG"/>
        </w:rPr>
      </w:pPr>
      <w:r w:rsidRPr="00662EBE">
        <w:rPr>
          <w:rFonts w:ascii="Times New Roman" w:hAnsi="Times New Roman" w:cs="Simplified Arabic" w:hint="cs"/>
          <w:b/>
          <w:bCs/>
          <w:sz w:val="28"/>
          <w:szCs w:val="28"/>
          <w:rtl/>
        </w:rPr>
        <w:lastRenderedPageBreak/>
        <w:t>1/</w:t>
      </w:r>
      <w:r w:rsidR="004B6711">
        <w:rPr>
          <w:rFonts w:ascii="Times New Roman" w:hAnsi="Times New Roman" w:cs="Simplified Arabic" w:hint="cs"/>
          <w:b/>
          <w:bCs/>
          <w:sz w:val="28"/>
          <w:szCs w:val="28"/>
          <w:rtl/>
        </w:rPr>
        <w:t>10</w:t>
      </w:r>
      <w:r w:rsidRPr="00662EBE">
        <w:rPr>
          <w:rFonts w:ascii="Times New Roman" w:hAnsi="Times New Roman" w:cs="Simplified Arabic" w:hint="cs"/>
          <w:b/>
          <w:bCs/>
          <w:sz w:val="28"/>
          <w:szCs w:val="28"/>
          <w:rtl/>
        </w:rPr>
        <w:t>/3/</w:t>
      </w:r>
      <w:r w:rsidR="00660366">
        <w:rPr>
          <w:rFonts w:ascii="Times New Roman" w:hAnsi="Times New Roman" w:cs="Simplified Arabic" w:hint="cs"/>
          <w:b/>
          <w:bCs/>
          <w:sz w:val="28"/>
          <w:szCs w:val="28"/>
          <w:rtl/>
        </w:rPr>
        <w:t>7</w:t>
      </w:r>
      <w:r w:rsidRPr="00662EBE">
        <w:rPr>
          <w:rFonts w:ascii="Times New Roman" w:hAnsi="Times New Roman" w:cs="Simplified Arabic" w:hint="cs"/>
          <w:b/>
          <w:bCs/>
          <w:sz w:val="28"/>
          <w:szCs w:val="28"/>
          <w:rtl/>
        </w:rPr>
        <w:t>:</w:t>
      </w:r>
      <w:r w:rsidR="009E710D" w:rsidRPr="00662EBE">
        <w:rPr>
          <w:rFonts w:ascii="Times New Roman" w:hAnsi="Times New Roman" w:cs="Simplified Arabic" w:hint="cs"/>
          <w:b/>
          <w:bCs/>
          <w:color w:val="000000"/>
          <w:sz w:val="28"/>
          <w:szCs w:val="28"/>
          <w:rtl/>
          <w:lang w:bidi="ar-EG"/>
        </w:rPr>
        <w:t xml:space="preserve"> وفى دراسة أعدتها جمعية الإدارة الأمريكية</w:t>
      </w:r>
      <w:r w:rsidR="004B6711">
        <w:rPr>
          <w:rFonts w:ascii="Times New Roman" w:hAnsi="Times New Roman" w:cs="Simplified Arabic"/>
          <w:b/>
          <w:bCs/>
          <w:color w:val="000000"/>
          <w:sz w:val="28"/>
          <w:szCs w:val="28"/>
          <w:lang w:bidi="ar-EG"/>
        </w:rPr>
        <w:t>Thomas &amp; Shimidt , 1976</w:t>
      </w:r>
      <w:r w:rsidR="00B27911" w:rsidRPr="00662EBE">
        <w:rPr>
          <w:rFonts w:ascii="Times New Roman" w:hAnsi="Times New Roman" w:cs="Simplified Arabic"/>
          <w:b/>
          <w:bCs/>
          <w:color w:val="000000"/>
          <w:sz w:val="28"/>
          <w:szCs w:val="28"/>
          <w:lang w:bidi="ar-EG"/>
        </w:rPr>
        <w:t>)</w:t>
      </w:r>
      <w:r w:rsidR="004B6711">
        <w:rPr>
          <w:rStyle w:val="FootnoteReference"/>
          <w:rFonts w:ascii="Times New Roman" w:hAnsi="Times New Roman" w:cs="Simplified Arabic"/>
          <w:b/>
          <w:bCs/>
          <w:color w:val="000000"/>
          <w:sz w:val="28"/>
          <w:szCs w:val="28"/>
          <w:lang w:bidi="ar-EG"/>
        </w:rPr>
        <w:t xml:space="preserve"> </w:t>
      </w:r>
      <w:r w:rsidR="0057457B" w:rsidRPr="00662EBE">
        <w:rPr>
          <w:rStyle w:val="FootnoteReference"/>
          <w:rFonts w:ascii="Times New Roman" w:hAnsi="Times New Roman" w:cs="Simplified Arabic"/>
          <w:b/>
          <w:bCs/>
          <w:color w:val="000000"/>
          <w:sz w:val="28"/>
          <w:szCs w:val="28"/>
          <w:lang w:bidi="ar-EG"/>
        </w:rPr>
        <w:t>(</w:t>
      </w:r>
      <w:r w:rsidR="0057457B" w:rsidRPr="00662EBE">
        <w:rPr>
          <w:rStyle w:val="FootnoteReference"/>
          <w:rFonts w:ascii="Times New Roman" w:hAnsi="Times New Roman" w:cs="Simplified Arabic"/>
          <w:b/>
          <w:bCs/>
          <w:color w:val="000000"/>
          <w:sz w:val="28"/>
          <w:szCs w:val="28"/>
          <w:lang w:bidi="ar-EG"/>
        </w:rPr>
        <w:footnoteReference w:id="47"/>
      </w:r>
      <w:r w:rsidR="0057457B" w:rsidRPr="00662EBE">
        <w:rPr>
          <w:rStyle w:val="FootnoteReference"/>
          <w:rFonts w:ascii="Times New Roman" w:hAnsi="Times New Roman" w:cs="Simplified Arabic"/>
          <w:b/>
          <w:bCs/>
          <w:color w:val="000000"/>
          <w:sz w:val="28"/>
          <w:szCs w:val="28"/>
          <w:lang w:bidi="ar-EG"/>
        </w:rPr>
        <w:t>)</w:t>
      </w:r>
      <w:r w:rsidR="004B6711">
        <w:rPr>
          <w:rFonts w:ascii="Times New Roman" w:hAnsi="Times New Roman" w:cs="Simplified Arabic" w:hint="cs"/>
          <w:b/>
          <w:bCs/>
          <w:color w:val="000000"/>
          <w:sz w:val="28"/>
          <w:szCs w:val="28"/>
          <w:rtl/>
          <w:lang w:bidi="ar-EG"/>
        </w:rPr>
        <w:t>)</w:t>
      </w:r>
    </w:p>
    <w:p w:rsidR="00C74F03" w:rsidRPr="00662EBE" w:rsidRDefault="00C74F03" w:rsidP="002532F6">
      <w:pPr>
        <w:tabs>
          <w:tab w:val="left" w:pos="8126"/>
          <w:tab w:val="left" w:pos="10716"/>
        </w:tabs>
        <w:spacing w:before="120" w:after="120" w:line="240" w:lineRule="auto"/>
        <w:jc w:val="both"/>
        <w:rPr>
          <w:rFonts w:ascii="Times New Roman" w:hAnsi="Times New Roman" w:cs="Simplified Arabic"/>
          <w:b/>
          <w:bCs/>
          <w:color w:val="000000"/>
          <w:sz w:val="28"/>
          <w:szCs w:val="28"/>
          <w:rtl/>
          <w:lang w:bidi="ar-EG"/>
        </w:rPr>
      </w:pPr>
      <w:r w:rsidRPr="00662EBE">
        <w:rPr>
          <w:rFonts w:ascii="Times New Roman" w:hAnsi="Times New Roman" w:cs="Simplified Arabic" w:hint="cs"/>
          <w:b/>
          <w:bCs/>
          <w:color w:val="000000"/>
          <w:sz w:val="28"/>
          <w:szCs w:val="28"/>
          <w:rtl/>
          <w:lang w:bidi="ar-EG"/>
        </w:rPr>
        <w:t>بعنوان</w:t>
      </w:r>
      <w:r w:rsidR="003329F2" w:rsidRPr="00662EBE">
        <w:rPr>
          <w:rFonts w:ascii="Times New Roman" w:hAnsi="Times New Roman" w:cs="Simplified Arabic" w:hint="cs"/>
          <w:b/>
          <w:bCs/>
          <w:color w:val="000000"/>
          <w:sz w:val="28"/>
          <w:szCs w:val="28"/>
          <w:rtl/>
          <w:lang w:bidi="ar-EG"/>
        </w:rPr>
        <w:t xml:space="preserve"> </w:t>
      </w:r>
      <w:r w:rsidRPr="00662EBE">
        <w:rPr>
          <w:rFonts w:ascii="Times New Roman" w:hAnsi="Times New Roman" w:cs="Simplified Arabic"/>
          <w:b/>
          <w:bCs/>
          <w:color w:val="000000"/>
          <w:sz w:val="28"/>
          <w:szCs w:val="28"/>
          <w:lang w:bidi="ar-EG"/>
        </w:rPr>
        <w:t>Respect to Conflict</w:t>
      </w:r>
      <w:r w:rsidR="003329F2" w:rsidRPr="00662EBE">
        <w:rPr>
          <w:rFonts w:ascii="Times New Roman" w:hAnsi="Times New Roman" w:cs="Simplified Arabic" w:hint="cs"/>
          <w:b/>
          <w:bCs/>
          <w:color w:val="000000"/>
          <w:sz w:val="28"/>
          <w:szCs w:val="28"/>
          <w:rtl/>
          <w:lang w:bidi="ar-EG"/>
        </w:rPr>
        <w:t xml:space="preserve"> </w:t>
      </w:r>
      <w:r w:rsidR="003329F2" w:rsidRPr="00662EBE">
        <w:rPr>
          <w:rFonts w:ascii="Times New Roman" w:hAnsi="Times New Roman" w:cs="Simplified Arabic"/>
          <w:b/>
          <w:bCs/>
          <w:color w:val="000000"/>
          <w:sz w:val="28"/>
          <w:szCs w:val="28"/>
          <w:lang w:bidi="ar-EG"/>
        </w:rPr>
        <w:t>with</w:t>
      </w:r>
      <w:r w:rsidR="003329F2" w:rsidRPr="00662EBE">
        <w:rPr>
          <w:rFonts w:ascii="Times New Roman" w:hAnsi="Times New Roman" w:cs="Simplified Arabic" w:hint="cs"/>
          <w:b/>
          <w:bCs/>
          <w:color w:val="000000"/>
          <w:sz w:val="28"/>
          <w:szCs w:val="28"/>
          <w:rtl/>
          <w:lang w:bidi="ar-EG"/>
        </w:rPr>
        <w:t xml:space="preserve"> </w:t>
      </w:r>
      <w:r w:rsidR="003329F2" w:rsidRPr="00662EBE">
        <w:rPr>
          <w:rFonts w:ascii="Times New Roman" w:hAnsi="Times New Roman" w:cs="Simplified Arabic"/>
          <w:b/>
          <w:bCs/>
          <w:color w:val="000000"/>
          <w:sz w:val="28"/>
          <w:szCs w:val="28"/>
          <w:lang w:bidi="ar-EG"/>
        </w:rPr>
        <w:t>A Survey of Managerial Interests</w:t>
      </w:r>
    </w:p>
    <w:p w:rsidR="00FD77E0" w:rsidRPr="00752132" w:rsidRDefault="00FD77E0" w:rsidP="002532F6">
      <w:pPr>
        <w:tabs>
          <w:tab w:val="left" w:pos="8126"/>
          <w:tab w:val="left" w:pos="10716"/>
        </w:tabs>
        <w:spacing w:before="120" w:after="120" w:line="240" w:lineRule="auto"/>
        <w:jc w:val="both"/>
        <w:rPr>
          <w:rFonts w:ascii="Times New Roman" w:hAnsi="Times New Roman" w:cs="Simplified Arabic"/>
          <w:color w:val="000000"/>
          <w:sz w:val="28"/>
          <w:szCs w:val="28"/>
          <w:rtl/>
          <w:lang w:bidi="ar-EG"/>
        </w:rPr>
      </w:pPr>
      <w:r w:rsidRPr="00752132">
        <w:rPr>
          <w:rFonts w:ascii="Times New Roman" w:hAnsi="Times New Roman" w:cs="Simplified Arabic" w:hint="cs"/>
          <w:color w:val="000000"/>
          <w:sz w:val="28"/>
          <w:szCs w:val="28"/>
          <w:rtl/>
          <w:lang w:bidi="ar-EG"/>
        </w:rPr>
        <w:t xml:space="preserve">على عينه من 258 مديرا ونائبا للمدير </w:t>
      </w:r>
      <w:r w:rsidR="00CE1320" w:rsidRPr="00752132">
        <w:rPr>
          <w:rFonts w:ascii="Times New Roman" w:hAnsi="Times New Roman" w:cs="Simplified Arabic" w:hint="cs"/>
          <w:color w:val="000000"/>
          <w:sz w:val="28"/>
          <w:szCs w:val="28"/>
          <w:rtl/>
          <w:lang w:bidi="ar-EG"/>
        </w:rPr>
        <w:t>اتضح</w:t>
      </w:r>
      <w:r w:rsidRPr="00752132">
        <w:rPr>
          <w:rFonts w:ascii="Times New Roman" w:hAnsi="Times New Roman" w:cs="Simplified Arabic" w:hint="cs"/>
          <w:color w:val="000000"/>
          <w:sz w:val="28"/>
          <w:szCs w:val="28"/>
          <w:rtl/>
          <w:lang w:bidi="ar-EG"/>
        </w:rPr>
        <w:t xml:space="preserve"> من الدراسة عدة نتائج من </w:t>
      </w:r>
      <w:r w:rsidR="00CE1320" w:rsidRPr="00752132">
        <w:rPr>
          <w:rFonts w:ascii="Times New Roman" w:hAnsi="Times New Roman" w:cs="Simplified Arabic" w:hint="cs"/>
          <w:color w:val="000000"/>
          <w:sz w:val="28"/>
          <w:szCs w:val="28"/>
          <w:rtl/>
          <w:lang w:bidi="ar-EG"/>
        </w:rPr>
        <w:t>أهمها:</w:t>
      </w:r>
    </w:p>
    <w:p w:rsidR="00FD77E0" w:rsidRPr="007E6422" w:rsidRDefault="00FD77E0" w:rsidP="002532F6">
      <w:pPr>
        <w:pStyle w:val="ListParagraph"/>
        <w:numPr>
          <w:ilvl w:val="0"/>
          <w:numId w:val="23"/>
        </w:numPr>
        <w:tabs>
          <w:tab w:val="left" w:pos="8126"/>
          <w:tab w:val="left" w:pos="10716"/>
        </w:tabs>
        <w:spacing w:before="120" w:after="120" w:line="240" w:lineRule="auto"/>
        <w:ind w:left="566"/>
        <w:contextualSpacing w:val="0"/>
        <w:jc w:val="both"/>
        <w:rPr>
          <w:rFonts w:ascii="Times New Roman" w:hAnsi="Times New Roman" w:cs="Simplified Arabic"/>
          <w:color w:val="000000"/>
          <w:sz w:val="28"/>
          <w:szCs w:val="28"/>
          <w:rtl/>
          <w:lang w:bidi="ar-EG"/>
        </w:rPr>
      </w:pPr>
      <w:r w:rsidRPr="007E6422">
        <w:rPr>
          <w:rFonts w:ascii="Times New Roman" w:hAnsi="Times New Roman" w:cs="Simplified Arabic" w:hint="cs"/>
          <w:color w:val="000000"/>
          <w:sz w:val="28"/>
          <w:szCs w:val="28"/>
          <w:rtl/>
          <w:lang w:bidi="ar-EG"/>
        </w:rPr>
        <w:t xml:space="preserve">إن التعامل مع الصراع </w:t>
      </w:r>
      <w:r w:rsidR="00CE1320" w:rsidRPr="007E6422">
        <w:rPr>
          <w:rFonts w:ascii="Times New Roman" w:hAnsi="Times New Roman" w:cs="Simplified Arabic" w:hint="cs"/>
          <w:color w:val="000000"/>
          <w:sz w:val="28"/>
          <w:szCs w:val="28"/>
          <w:rtl/>
          <w:lang w:bidi="ar-EG"/>
        </w:rPr>
        <w:t>التنظيمي</w:t>
      </w:r>
      <w:r w:rsidRPr="007E6422">
        <w:rPr>
          <w:rFonts w:ascii="Times New Roman" w:hAnsi="Times New Roman" w:cs="Simplified Arabic" w:hint="cs"/>
          <w:color w:val="000000"/>
          <w:sz w:val="28"/>
          <w:szCs w:val="28"/>
          <w:rtl/>
          <w:lang w:bidi="ar-EG"/>
        </w:rPr>
        <w:t xml:space="preserve"> يمثل أهمية بالغة </w:t>
      </w:r>
      <w:r w:rsidR="00EE1A8A" w:rsidRPr="007E6422">
        <w:rPr>
          <w:rFonts w:ascii="Times New Roman" w:hAnsi="Times New Roman" w:cs="Simplified Arabic" w:hint="cs"/>
          <w:color w:val="000000"/>
          <w:sz w:val="28"/>
          <w:szCs w:val="28"/>
          <w:rtl/>
          <w:lang w:bidi="ar-EG"/>
        </w:rPr>
        <w:t>ف</w:t>
      </w:r>
      <w:r w:rsidR="00EE1A8A">
        <w:rPr>
          <w:rFonts w:ascii="Times New Roman" w:hAnsi="Times New Roman" w:cs="Simplified Arabic" w:hint="cs"/>
          <w:color w:val="000000"/>
          <w:sz w:val="28"/>
          <w:szCs w:val="28"/>
          <w:rtl/>
          <w:lang w:bidi="ar-EG"/>
        </w:rPr>
        <w:t>ي</w:t>
      </w:r>
      <w:r w:rsidRPr="007E6422">
        <w:rPr>
          <w:rFonts w:ascii="Times New Roman" w:hAnsi="Times New Roman" w:cs="Simplified Arabic" w:hint="cs"/>
          <w:color w:val="000000"/>
          <w:sz w:val="28"/>
          <w:szCs w:val="28"/>
          <w:rtl/>
          <w:lang w:bidi="ar-EG"/>
        </w:rPr>
        <w:t xml:space="preserve"> عمل المدير</w:t>
      </w:r>
      <w:r w:rsidR="00536FE5">
        <w:rPr>
          <w:rFonts w:ascii="Times New Roman" w:hAnsi="Times New Roman" w:cs="Simplified Arabic" w:hint="cs"/>
          <w:color w:val="000000"/>
          <w:sz w:val="28"/>
          <w:szCs w:val="28"/>
          <w:rtl/>
          <w:lang w:bidi="ar-EG"/>
        </w:rPr>
        <w:t>،</w:t>
      </w:r>
      <w:r w:rsidRPr="007E6422">
        <w:rPr>
          <w:rFonts w:ascii="Times New Roman" w:hAnsi="Times New Roman" w:cs="Simplified Arabic" w:hint="cs"/>
          <w:color w:val="000000"/>
          <w:sz w:val="28"/>
          <w:szCs w:val="28"/>
          <w:rtl/>
          <w:lang w:bidi="ar-EG"/>
        </w:rPr>
        <w:t xml:space="preserve"> وأنه </w:t>
      </w:r>
      <w:r w:rsidR="00EE1A8A" w:rsidRPr="007E6422">
        <w:rPr>
          <w:rFonts w:ascii="Times New Roman" w:hAnsi="Times New Roman" w:cs="Simplified Arabic" w:hint="cs"/>
          <w:color w:val="000000"/>
          <w:sz w:val="28"/>
          <w:szCs w:val="28"/>
          <w:rtl/>
          <w:lang w:bidi="ar-EG"/>
        </w:rPr>
        <w:t>ف</w:t>
      </w:r>
      <w:r w:rsidR="00EE1A8A">
        <w:rPr>
          <w:rFonts w:ascii="Times New Roman" w:hAnsi="Times New Roman" w:cs="Simplified Arabic" w:hint="cs"/>
          <w:color w:val="000000"/>
          <w:sz w:val="28"/>
          <w:szCs w:val="28"/>
          <w:rtl/>
          <w:lang w:bidi="ar-EG"/>
        </w:rPr>
        <w:t>ي</w:t>
      </w:r>
      <w:r w:rsidRPr="007E6422">
        <w:rPr>
          <w:rFonts w:ascii="Times New Roman" w:hAnsi="Times New Roman" w:cs="Simplified Arabic" w:hint="cs"/>
          <w:color w:val="000000"/>
          <w:sz w:val="28"/>
          <w:szCs w:val="28"/>
          <w:rtl/>
          <w:lang w:bidi="ar-EG"/>
        </w:rPr>
        <w:t xml:space="preserve"> حالات كثيرة يماثل الأهمية </w:t>
      </w:r>
      <w:r w:rsidR="00CE1320" w:rsidRPr="007E6422">
        <w:rPr>
          <w:rFonts w:ascii="Times New Roman" w:hAnsi="Times New Roman" w:cs="Simplified Arabic" w:hint="cs"/>
          <w:color w:val="000000"/>
          <w:sz w:val="28"/>
          <w:szCs w:val="28"/>
          <w:rtl/>
          <w:lang w:bidi="ar-EG"/>
        </w:rPr>
        <w:t>الت</w:t>
      </w:r>
      <w:r w:rsidR="00EE1A8A">
        <w:rPr>
          <w:rFonts w:ascii="Times New Roman" w:hAnsi="Times New Roman" w:cs="Simplified Arabic" w:hint="cs"/>
          <w:color w:val="000000"/>
          <w:sz w:val="28"/>
          <w:szCs w:val="28"/>
          <w:rtl/>
          <w:lang w:bidi="ar-EG"/>
        </w:rPr>
        <w:t>ى</w:t>
      </w:r>
      <w:r w:rsidRPr="007E6422">
        <w:rPr>
          <w:rFonts w:ascii="Times New Roman" w:hAnsi="Times New Roman" w:cs="Simplified Arabic" w:hint="cs"/>
          <w:color w:val="000000"/>
          <w:sz w:val="28"/>
          <w:szCs w:val="28"/>
          <w:rtl/>
          <w:lang w:bidi="ar-EG"/>
        </w:rPr>
        <w:t xml:space="preserve"> يعطيها المدير لعمليات التخطيط </w:t>
      </w:r>
      <w:r w:rsidR="00CE1320" w:rsidRPr="007E6422">
        <w:rPr>
          <w:rFonts w:ascii="Times New Roman" w:hAnsi="Times New Roman" w:cs="Simplified Arabic" w:hint="cs"/>
          <w:color w:val="000000"/>
          <w:sz w:val="28"/>
          <w:szCs w:val="28"/>
          <w:rtl/>
          <w:lang w:bidi="ar-EG"/>
        </w:rPr>
        <w:t>والاتصالات</w:t>
      </w:r>
      <w:r w:rsidRPr="007E6422">
        <w:rPr>
          <w:rFonts w:ascii="Times New Roman" w:hAnsi="Times New Roman" w:cs="Simplified Arabic" w:hint="cs"/>
          <w:color w:val="000000"/>
          <w:sz w:val="28"/>
          <w:szCs w:val="28"/>
          <w:rtl/>
          <w:lang w:bidi="ar-EG"/>
        </w:rPr>
        <w:t xml:space="preserve"> </w:t>
      </w:r>
      <w:r w:rsidR="00CE1320" w:rsidRPr="007E6422">
        <w:rPr>
          <w:rFonts w:ascii="Times New Roman" w:hAnsi="Times New Roman" w:cs="Simplified Arabic" w:hint="cs"/>
          <w:color w:val="000000"/>
          <w:sz w:val="28"/>
          <w:szCs w:val="28"/>
          <w:rtl/>
          <w:lang w:bidi="ar-EG"/>
        </w:rPr>
        <w:t>واتخاذ</w:t>
      </w:r>
      <w:r w:rsidRPr="007E6422">
        <w:rPr>
          <w:rFonts w:ascii="Times New Roman" w:hAnsi="Times New Roman" w:cs="Simplified Arabic" w:hint="cs"/>
          <w:color w:val="000000"/>
          <w:sz w:val="28"/>
          <w:szCs w:val="28"/>
          <w:rtl/>
          <w:lang w:bidi="ar-EG"/>
        </w:rPr>
        <w:t xml:space="preserve"> القرارات</w:t>
      </w:r>
      <w:r w:rsidR="00CE1320">
        <w:rPr>
          <w:rFonts w:ascii="Times New Roman" w:hAnsi="Times New Roman" w:cs="Simplified Arabic" w:hint="cs"/>
          <w:color w:val="000000"/>
          <w:sz w:val="28"/>
          <w:szCs w:val="28"/>
          <w:rtl/>
          <w:lang w:bidi="ar-EG"/>
        </w:rPr>
        <w:t>.</w:t>
      </w:r>
    </w:p>
    <w:p w:rsidR="00FD77E0" w:rsidRPr="007E6422" w:rsidRDefault="003D1C9E" w:rsidP="002532F6">
      <w:pPr>
        <w:pStyle w:val="ListParagraph"/>
        <w:numPr>
          <w:ilvl w:val="0"/>
          <w:numId w:val="23"/>
        </w:numPr>
        <w:tabs>
          <w:tab w:val="left" w:pos="8126"/>
          <w:tab w:val="left" w:pos="10716"/>
        </w:tabs>
        <w:spacing w:before="120" w:after="120" w:line="240" w:lineRule="auto"/>
        <w:ind w:left="566"/>
        <w:contextualSpacing w:val="0"/>
        <w:jc w:val="both"/>
        <w:rPr>
          <w:rFonts w:ascii="Times New Roman" w:hAnsi="Times New Roman" w:cs="Simplified Arabic"/>
          <w:color w:val="000000"/>
          <w:sz w:val="28"/>
          <w:szCs w:val="28"/>
          <w:rtl/>
          <w:lang w:bidi="ar-EG"/>
        </w:rPr>
      </w:pPr>
      <w:r w:rsidRPr="007E6422">
        <w:rPr>
          <w:rFonts w:ascii="Times New Roman" w:hAnsi="Times New Roman" w:cs="Simplified Arabic" w:hint="cs"/>
          <w:color w:val="000000"/>
          <w:sz w:val="28"/>
          <w:szCs w:val="28"/>
          <w:rtl/>
          <w:lang w:bidi="ar-EG"/>
        </w:rPr>
        <w:t xml:space="preserve">أن هناك العديد من مصادر الصراع تأخذ عدة جوانب مثل العوامل النفسية </w:t>
      </w:r>
      <w:r w:rsidR="00CE1320" w:rsidRPr="007E6422">
        <w:rPr>
          <w:rFonts w:ascii="Times New Roman" w:hAnsi="Times New Roman" w:cs="Simplified Arabic" w:hint="cs"/>
          <w:color w:val="000000"/>
          <w:sz w:val="28"/>
          <w:szCs w:val="28"/>
          <w:rtl/>
          <w:lang w:bidi="ar-EG"/>
        </w:rPr>
        <w:t>التي</w:t>
      </w:r>
      <w:r w:rsidRPr="007E6422">
        <w:rPr>
          <w:rFonts w:ascii="Times New Roman" w:hAnsi="Times New Roman" w:cs="Simplified Arabic" w:hint="cs"/>
          <w:color w:val="000000"/>
          <w:sz w:val="28"/>
          <w:szCs w:val="28"/>
          <w:rtl/>
          <w:lang w:bidi="ar-EG"/>
        </w:rPr>
        <w:t xml:space="preserve"> </w:t>
      </w:r>
      <w:r w:rsidR="00CE1320" w:rsidRPr="007E6422">
        <w:rPr>
          <w:rFonts w:ascii="Times New Roman" w:hAnsi="Times New Roman" w:cs="Simplified Arabic" w:hint="cs"/>
          <w:color w:val="000000"/>
          <w:sz w:val="28"/>
          <w:szCs w:val="28"/>
          <w:rtl/>
          <w:lang w:bidi="ar-EG"/>
        </w:rPr>
        <w:t>يواجها</w:t>
      </w:r>
      <w:r w:rsidRPr="007E6422">
        <w:rPr>
          <w:rFonts w:ascii="Times New Roman" w:hAnsi="Times New Roman" w:cs="Simplified Arabic" w:hint="cs"/>
          <w:color w:val="000000"/>
          <w:sz w:val="28"/>
          <w:szCs w:val="28"/>
          <w:rtl/>
          <w:lang w:bidi="ar-EG"/>
        </w:rPr>
        <w:t xml:space="preserve"> الفرد لأسباب </w:t>
      </w:r>
      <w:r w:rsidR="00CE1320" w:rsidRPr="007E6422">
        <w:rPr>
          <w:rFonts w:ascii="Times New Roman" w:hAnsi="Times New Roman" w:cs="Simplified Arabic" w:hint="cs"/>
          <w:color w:val="000000"/>
          <w:sz w:val="28"/>
          <w:szCs w:val="28"/>
          <w:rtl/>
          <w:lang w:bidi="ar-EG"/>
        </w:rPr>
        <w:t>اجتماعية</w:t>
      </w:r>
      <w:r w:rsidRPr="007E6422">
        <w:rPr>
          <w:rFonts w:ascii="Times New Roman" w:hAnsi="Times New Roman" w:cs="Simplified Arabic" w:hint="cs"/>
          <w:color w:val="000000"/>
          <w:sz w:val="28"/>
          <w:szCs w:val="28"/>
          <w:rtl/>
          <w:lang w:bidi="ar-EG"/>
        </w:rPr>
        <w:t xml:space="preserve"> أو </w:t>
      </w:r>
      <w:r w:rsidR="00CE1320" w:rsidRPr="007E6422">
        <w:rPr>
          <w:rFonts w:ascii="Times New Roman" w:hAnsi="Times New Roman" w:cs="Simplified Arabic" w:hint="cs"/>
          <w:color w:val="000000"/>
          <w:sz w:val="28"/>
          <w:szCs w:val="28"/>
          <w:rtl/>
          <w:lang w:bidi="ar-EG"/>
        </w:rPr>
        <w:t>اقتصادية</w:t>
      </w:r>
      <w:r w:rsidRPr="007E6422">
        <w:rPr>
          <w:rFonts w:ascii="Times New Roman" w:hAnsi="Times New Roman" w:cs="Simplified Arabic" w:hint="cs"/>
          <w:color w:val="000000"/>
          <w:sz w:val="28"/>
          <w:szCs w:val="28"/>
          <w:rtl/>
          <w:lang w:bidi="ar-EG"/>
        </w:rPr>
        <w:t xml:space="preserve"> أو سيكولوجية</w:t>
      </w:r>
      <w:r w:rsidR="00536FE5">
        <w:rPr>
          <w:rFonts w:ascii="Times New Roman" w:hAnsi="Times New Roman" w:cs="Simplified Arabic" w:hint="cs"/>
          <w:color w:val="000000"/>
          <w:sz w:val="28"/>
          <w:szCs w:val="28"/>
          <w:rtl/>
          <w:lang w:bidi="ar-EG"/>
        </w:rPr>
        <w:t>،</w:t>
      </w:r>
      <w:r w:rsidRPr="007E6422">
        <w:rPr>
          <w:rFonts w:ascii="Times New Roman" w:hAnsi="Times New Roman" w:cs="Simplified Arabic" w:hint="cs"/>
          <w:color w:val="000000"/>
          <w:sz w:val="28"/>
          <w:szCs w:val="28"/>
          <w:rtl/>
          <w:lang w:bidi="ar-EG"/>
        </w:rPr>
        <w:t xml:space="preserve"> وكذلك عدم الفهم والوضوح بين الأفراد والخلل </w:t>
      </w:r>
      <w:r w:rsidR="00CE1320" w:rsidRPr="007E6422">
        <w:rPr>
          <w:rFonts w:ascii="Times New Roman" w:hAnsi="Times New Roman" w:cs="Simplified Arabic" w:hint="cs"/>
          <w:color w:val="000000"/>
          <w:sz w:val="28"/>
          <w:szCs w:val="28"/>
          <w:rtl/>
          <w:lang w:bidi="ar-EG"/>
        </w:rPr>
        <w:t>في</w:t>
      </w:r>
      <w:r w:rsidRPr="007E6422">
        <w:rPr>
          <w:rFonts w:ascii="Times New Roman" w:hAnsi="Times New Roman" w:cs="Simplified Arabic" w:hint="cs"/>
          <w:color w:val="000000"/>
          <w:sz w:val="28"/>
          <w:szCs w:val="28"/>
          <w:rtl/>
          <w:lang w:bidi="ar-EG"/>
        </w:rPr>
        <w:t xml:space="preserve"> </w:t>
      </w:r>
      <w:r w:rsidR="00CE1320" w:rsidRPr="007E6422">
        <w:rPr>
          <w:rFonts w:ascii="Times New Roman" w:hAnsi="Times New Roman" w:cs="Simplified Arabic" w:hint="cs"/>
          <w:color w:val="000000"/>
          <w:sz w:val="28"/>
          <w:szCs w:val="28"/>
          <w:rtl/>
          <w:lang w:bidi="ar-EG"/>
        </w:rPr>
        <w:t>الاتصالات</w:t>
      </w:r>
      <w:r w:rsidR="00536FE5">
        <w:rPr>
          <w:rFonts w:ascii="Times New Roman" w:hAnsi="Times New Roman" w:cs="Simplified Arabic" w:hint="cs"/>
          <w:color w:val="000000"/>
          <w:sz w:val="28"/>
          <w:szCs w:val="28"/>
          <w:rtl/>
          <w:lang w:bidi="ar-EG"/>
        </w:rPr>
        <w:t>،</w:t>
      </w:r>
      <w:r w:rsidR="00152181" w:rsidRPr="007E6422">
        <w:rPr>
          <w:rFonts w:ascii="Times New Roman" w:hAnsi="Times New Roman" w:cs="Simplified Arabic" w:hint="cs"/>
          <w:color w:val="000000"/>
          <w:sz w:val="28"/>
          <w:szCs w:val="28"/>
          <w:rtl/>
          <w:lang w:bidi="ar-EG"/>
        </w:rPr>
        <w:t xml:space="preserve"> وكذلك</w:t>
      </w:r>
      <w:r w:rsidR="00211B54" w:rsidRPr="007E6422">
        <w:rPr>
          <w:rFonts w:ascii="Times New Roman" w:hAnsi="Times New Roman" w:cs="Simplified Arabic" w:hint="cs"/>
          <w:color w:val="000000"/>
          <w:sz w:val="28"/>
          <w:szCs w:val="28"/>
          <w:rtl/>
          <w:lang w:bidi="ar-EG"/>
        </w:rPr>
        <w:t xml:space="preserve"> أشارت الدراسة إلى مصادر أخرى للصراع مثل مدى وضوح أهداف العمل</w:t>
      </w:r>
      <w:r w:rsidR="00536FE5">
        <w:rPr>
          <w:rFonts w:ascii="Times New Roman" w:hAnsi="Times New Roman" w:cs="Simplified Arabic" w:hint="cs"/>
          <w:color w:val="000000"/>
          <w:sz w:val="28"/>
          <w:szCs w:val="28"/>
          <w:rtl/>
          <w:lang w:bidi="ar-EG"/>
        </w:rPr>
        <w:t>،</w:t>
      </w:r>
      <w:r w:rsidR="00211B54" w:rsidRPr="007E6422">
        <w:rPr>
          <w:rFonts w:ascii="Times New Roman" w:hAnsi="Times New Roman" w:cs="Simplified Arabic" w:hint="cs"/>
          <w:color w:val="000000"/>
          <w:sz w:val="28"/>
          <w:szCs w:val="28"/>
          <w:rtl/>
          <w:lang w:bidi="ar-EG"/>
        </w:rPr>
        <w:t xml:space="preserve"> وتوزيع </w:t>
      </w:r>
      <w:r w:rsidR="00CE1320" w:rsidRPr="007E6422">
        <w:rPr>
          <w:rFonts w:ascii="Times New Roman" w:hAnsi="Times New Roman" w:cs="Simplified Arabic" w:hint="cs"/>
          <w:color w:val="000000"/>
          <w:sz w:val="28"/>
          <w:szCs w:val="28"/>
          <w:rtl/>
          <w:lang w:bidi="ar-EG"/>
        </w:rPr>
        <w:t>المسؤولية</w:t>
      </w:r>
      <w:r w:rsidR="00211B54" w:rsidRPr="007E6422">
        <w:rPr>
          <w:rFonts w:ascii="Times New Roman" w:hAnsi="Times New Roman" w:cs="Simplified Arabic" w:hint="cs"/>
          <w:color w:val="000000"/>
          <w:sz w:val="28"/>
          <w:szCs w:val="28"/>
          <w:rtl/>
          <w:lang w:bidi="ar-EG"/>
        </w:rPr>
        <w:t xml:space="preserve"> والسلطة بين أعضاء التنظيم</w:t>
      </w:r>
      <w:r w:rsidR="00752132" w:rsidRPr="007E6422">
        <w:rPr>
          <w:rFonts w:ascii="Times New Roman" w:hAnsi="Times New Roman" w:cs="Simplified Arabic" w:hint="cs"/>
          <w:color w:val="000000"/>
          <w:sz w:val="28"/>
          <w:szCs w:val="28"/>
          <w:rtl/>
          <w:lang w:bidi="ar-EG"/>
        </w:rPr>
        <w:t xml:space="preserve"> </w:t>
      </w:r>
      <w:r w:rsidR="00211B54" w:rsidRPr="007E6422">
        <w:rPr>
          <w:rFonts w:ascii="Times New Roman" w:hAnsi="Times New Roman" w:cs="Simplified Arabic" w:hint="cs"/>
          <w:color w:val="000000"/>
          <w:sz w:val="28"/>
          <w:szCs w:val="28"/>
          <w:rtl/>
          <w:lang w:bidi="ar-EG"/>
        </w:rPr>
        <w:t xml:space="preserve">والمنافسة على المصادر والموارد </w:t>
      </w:r>
      <w:r w:rsidR="00CE1320" w:rsidRPr="007E6422">
        <w:rPr>
          <w:rFonts w:ascii="Times New Roman" w:hAnsi="Times New Roman" w:cs="Simplified Arabic" w:hint="cs"/>
          <w:color w:val="000000"/>
          <w:sz w:val="28"/>
          <w:szCs w:val="28"/>
          <w:rtl/>
          <w:lang w:bidi="ar-EG"/>
        </w:rPr>
        <w:t>المالية.</w:t>
      </w:r>
    </w:p>
    <w:p w:rsidR="00211B54" w:rsidRDefault="004444DA" w:rsidP="002532F6">
      <w:pPr>
        <w:pStyle w:val="ListParagraph"/>
        <w:numPr>
          <w:ilvl w:val="0"/>
          <w:numId w:val="23"/>
        </w:numPr>
        <w:tabs>
          <w:tab w:val="left" w:pos="8126"/>
          <w:tab w:val="left" w:pos="10716"/>
        </w:tabs>
        <w:spacing w:before="120" w:after="120" w:line="240" w:lineRule="auto"/>
        <w:ind w:left="566"/>
        <w:contextualSpacing w:val="0"/>
        <w:jc w:val="both"/>
        <w:rPr>
          <w:rFonts w:ascii="Times New Roman" w:hAnsi="Times New Roman" w:cs="Simplified Arabic"/>
          <w:color w:val="000000"/>
          <w:sz w:val="28"/>
          <w:szCs w:val="28"/>
          <w:lang w:bidi="ar-EG"/>
        </w:rPr>
      </w:pPr>
      <w:r>
        <w:rPr>
          <w:rFonts w:ascii="Times New Roman" w:hAnsi="Times New Roman" w:cs="Simplified Arabic" w:hint="cs"/>
          <w:color w:val="000000"/>
          <w:sz w:val="28"/>
          <w:szCs w:val="28"/>
          <w:rtl/>
          <w:lang w:bidi="ar-EG"/>
        </w:rPr>
        <w:t>في</w:t>
      </w:r>
      <w:r w:rsidR="00211B54" w:rsidRPr="007E6422">
        <w:rPr>
          <w:rFonts w:ascii="Times New Roman" w:hAnsi="Times New Roman" w:cs="Simplified Arabic" w:hint="cs"/>
          <w:color w:val="000000"/>
          <w:sz w:val="28"/>
          <w:szCs w:val="28"/>
          <w:rtl/>
          <w:lang w:bidi="ar-EG"/>
        </w:rPr>
        <w:t>ما</w:t>
      </w:r>
      <w:r>
        <w:rPr>
          <w:rFonts w:ascii="Times New Roman" w:hAnsi="Times New Roman" w:cs="Simplified Arabic" w:hint="cs"/>
          <w:color w:val="000000"/>
          <w:sz w:val="28"/>
          <w:szCs w:val="28"/>
          <w:rtl/>
          <w:lang w:bidi="ar-EG"/>
        </w:rPr>
        <w:t xml:space="preserve"> يتعلق</w:t>
      </w:r>
      <w:r w:rsidR="00211B54" w:rsidRPr="007E6422">
        <w:rPr>
          <w:rFonts w:ascii="Times New Roman" w:hAnsi="Times New Roman" w:cs="Simplified Arabic" w:hint="cs"/>
          <w:color w:val="000000"/>
          <w:sz w:val="28"/>
          <w:szCs w:val="28"/>
          <w:rtl/>
          <w:lang w:bidi="ar-EG"/>
        </w:rPr>
        <w:t xml:space="preserve"> </w:t>
      </w:r>
      <w:r>
        <w:rPr>
          <w:rFonts w:ascii="Times New Roman" w:hAnsi="Times New Roman" w:cs="Simplified Arabic" w:hint="cs"/>
          <w:color w:val="000000"/>
          <w:sz w:val="28"/>
          <w:szCs w:val="28"/>
          <w:rtl/>
          <w:lang w:bidi="ar-EG"/>
        </w:rPr>
        <w:t>ب</w:t>
      </w:r>
      <w:r w:rsidR="00211B54" w:rsidRPr="007E6422">
        <w:rPr>
          <w:rFonts w:ascii="Times New Roman" w:hAnsi="Times New Roman" w:cs="Simplified Arabic" w:hint="cs"/>
          <w:color w:val="000000"/>
          <w:sz w:val="28"/>
          <w:szCs w:val="28"/>
          <w:rtl/>
          <w:lang w:bidi="ar-EG"/>
        </w:rPr>
        <w:t xml:space="preserve">إيجابيات الصراع </w:t>
      </w:r>
      <w:r w:rsidR="00CE1320" w:rsidRPr="007E6422">
        <w:rPr>
          <w:rFonts w:ascii="Times New Roman" w:hAnsi="Times New Roman" w:cs="Simplified Arabic" w:hint="cs"/>
          <w:color w:val="000000"/>
          <w:sz w:val="28"/>
          <w:szCs w:val="28"/>
          <w:rtl/>
          <w:lang w:bidi="ar-EG"/>
        </w:rPr>
        <w:t>التنظيمي</w:t>
      </w:r>
      <w:r w:rsidR="00211B54" w:rsidRPr="007E6422">
        <w:rPr>
          <w:rFonts w:ascii="Times New Roman" w:hAnsi="Times New Roman" w:cs="Simplified Arabic" w:hint="cs"/>
          <w:color w:val="000000"/>
          <w:sz w:val="28"/>
          <w:szCs w:val="28"/>
          <w:rtl/>
          <w:lang w:bidi="ar-EG"/>
        </w:rPr>
        <w:t xml:space="preserve"> وسلبياته</w:t>
      </w:r>
      <w:r w:rsidR="00536FE5">
        <w:rPr>
          <w:rFonts w:ascii="Times New Roman" w:hAnsi="Times New Roman" w:cs="Simplified Arabic" w:hint="cs"/>
          <w:color w:val="000000"/>
          <w:sz w:val="28"/>
          <w:szCs w:val="28"/>
          <w:rtl/>
          <w:lang w:bidi="ar-EG"/>
        </w:rPr>
        <w:t>،</w:t>
      </w:r>
      <w:r w:rsidR="00211B54" w:rsidRPr="007E6422">
        <w:rPr>
          <w:rFonts w:ascii="Times New Roman" w:hAnsi="Times New Roman" w:cs="Simplified Arabic" w:hint="cs"/>
          <w:color w:val="000000"/>
          <w:sz w:val="28"/>
          <w:szCs w:val="28"/>
          <w:rtl/>
          <w:lang w:bidi="ar-EG"/>
        </w:rPr>
        <w:t xml:space="preserve"> فقد</w:t>
      </w:r>
      <w:r w:rsidR="009E1BD1" w:rsidRPr="007E6422">
        <w:rPr>
          <w:rFonts w:ascii="Times New Roman" w:hAnsi="Times New Roman" w:cs="Simplified Arabic" w:hint="cs"/>
          <w:color w:val="000000"/>
          <w:sz w:val="28"/>
          <w:szCs w:val="28"/>
          <w:rtl/>
          <w:lang w:bidi="ar-EG"/>
        </w:rPr>
        <w:t xml:space="preserve"> أوضحت الدراسة أن الصراع يؤدى إلى مناقشة القضايا </w:t>
      </w:r>
      <w:r w:rsidR="00CE1320" w:rsidRPr="007E6422">
        <w:rPr>
          <w:rFonts w:ascii="Times New Roman" w:hAnsi="Times New Roman" w:cs="Simplified Arabic" w:hint="cs"/>
          <w:color w:val="000000"/>
          <w:sz w:val="28"/>
          <w:szCs w:val="28"/>
          <w:rtl/>
          <w:lang w:bidi="ar-EG"/>
        </w:rPr>
        <w:t>التي</w:t>
      </w:r>
      <w:r w:rsidR="009E1BD1" w:rsidRPr="007E6422">
        <w:rPr>
          <w:rFonts w:ascii="Times New Roman" w:hAnsi="Times New Roman" w:cs="Simplified Arabic" w:hint="cs"/>
          <w:color w:val="000000"/>
          <w:sz w:val="28"/>
          <w:szCs w:val="28"/>
          <w:rtl/>
          <w:lang w:bidi="ar-EG"/>
        </w:rPr>
        <w:t xml:space="preserve"> تهم التنظيم بطريقة مباشرة</w:t>
      </w:r>
      <w:r w:rsidR="00536FE5">
        <w:rPr>
          <w:rFonts w:ascii="Times New Roman" w:hAnsi="Times New Roman" w:cs="Simplified Arabic" w:hint="cs"/>
          <w:color w:val="000000"/>
          <w:sz w:val="28"/>
          <w:szCs w:val="28"/>
          <w:rtl/>
          <w:lang w:bidi="ar-EG"/>
        </w:rPr>
        <w:t>،</w:t>
      </w:r>
      <w:r w:rsidR="009E1BD1" w:rsidRPr="007E6422">
        <w:rPr>
          <w:rFonts w:ascii="Times New Roman" w:hAnsi="Times New Roman" w:cs="Simplified Arabic" w:hint="cs"/>
          <w:color w:val="000000"/>
          <w:sz w:val="28"/>
          <w:szCs w:val="28"/>
          <w:rtl/>
          <w:lang w:bidi="ar-EG"/>
        </w:rPr>
        <w:t xml:space="preserve"> مما يساعد على توضيحها والبحث عن حلول لها</w:t>
      </w:r>
      <w:r w:rsidR="00536FE5">
        <w:rPr>
          <w:rFonts w:ascii="Times New Roman" w:hAnsi="Times New Roman" w:cs="Simplified Arabic" w:hint="cs"/>
          <w:color w:val="000000"/>
          <w:sz w:val="28"/>
          <w:szCs w:val="28"/>
          <w:rtl/>
          <w:lang w:bidi="ar-EG"/>
        </w:rPr>
        <w:t>،</w:t>
      </w:r>
      <w:r w:rsidR="00A1186B" w:rsidRPr="007E6422">
        <w:rPr>
          <w:rFonts w:ascii="Times New Roman" w:hAnsi="Times New Roman" w:cs="Simplified Arabic" w:hint="cs"/>
          <w:color w:val="000000"/>
          <w:sz w:val="28"/>
          <w:szCs w:val="28"/>
          <w:rtl/>
          <w:lang w:bidi="ar-EG"/>
        </w:rPr>
        <w:t xml:space="preserve"> </w:t>
      </w:r>
      <w:r w:rsidR="00706EB4" w:rsidRPr="007E6422">
        <w:rPr>
          <w:rFonts w:ascii="Times New Roman" w:hAnsi="Times New Roman" w:cs="Simplified Arabic" w:hint="cs"/>
          <w:color w:val="000000"/>
          <w:sz w:val="28"/>
          <w:szCs w:val="28"/>
          <w:rtl/>
          <w:lang w:bidi="ar-EG"/>
        </w:rPr>
        <w:t xml:space="preserve">كما يسهم </w:t>
      </w:r>
      <w:r w:rsidR="00CE1320" w:rsidRPr="007E6422">
        <w:rPr>
          <w:rFonts w:ascii="Times New Roman" w:hAnsi="Times New Roman" w:cs="Simplified Arabic" w:hint="cs"/>
          <w:color w:val="000000"/>
          <w:sz w:val="28"/>
          <w:szCs w:val="28"/>
          <w:rtl/>
          <w:lang w:bidi="ar-EG"/>
        </w:rPr>
        <w:t>في</w:t>
      </w:r>
      <w:r w:rsidR="00706EB4" w:rsidRPr="007E6422">
        <w:rPr>
          <w:rFonts w:ascii="Times New Roman" w:hAnsi="Times New Roman" w:cs="Simplified Arabic" w:hint="cs"/>
          <w:color w:val="000000"/>
          <w:sz w:val="28"/>
          <w:szCs w:val="28"/>
          <w:rtl/>
          <w:lang w:bidi="ar-EG"/>
        </w:rPr>
        <w:t xml:space="preserve"> تقوية العلاقات بين الأفراد وتنمية قدرات أطراف الصراع إذا لجأت تلك الأطراف إلى معالجته بطرق موضوعية</w:t>
      </w:r>
      <w:r w:rsidR="00536FE5">
        <w:rPr>
          <w:rFonts w:ascii="Times New Roman" w:hAnsi="Times New Roman" w:cs="Simplified Arabic" w:hint="cs"/>
          <w:color w:val="000000"/>
          <w:sz w:val="28"/>
          <w:szCs w:val="28"/>
          <w:rtl/>
          <w:lang w:bidi="ar-EG"/>
        </w:rPr>
        <w:t>،</w:t>
      </w:r>
      <w:r w:rsidR="00706EB4" w:rsidRPr="007E6422">
        <w:rPr>
          <w:rFonts w:ascii="Times New Roman" w:hAnsi="Times New Roman" w:cs="Simplified Arabic" w:hint="cs"/>
          <w:color w:val="000000"/>
          <w:sz w:val="28"/>
          <w:szCs w:val="28"/>
          <w:rtl/>
          <w:lang w:bidi="ar-EG"/>
        </w:rPr>
        <w:t xml:space="preserve"> </w:t>
      </w:r>
      <w:r w:rsidR="00A1186B" w:rsidRPr="007E6422">
        <w:rPr>
          <w:rFonts w:ascii="Times New Roman" w:hAnsi="Times New Roman" w:cs="Simplified Arabic" w:hint="cs"/>
          <w:color w:val="000000"/>
          <w:sz w:val="28"/>
          <w:szCs w:val="28"/>
          <w:rtl/>
          <w:lang w:bidi="ar-EG"/>
        </w:rPr>
        <w:t xml:space="preserve">أما عن سلبياته فإنه يسهم </w:t>
      </w:r>
      <w:r w:rsidR="00CE1320" w:rsidRPr="007E6422">
        <w:rPr>
          <w:rFonts w:ascii="Times New Roman" w:hAnsi="Times New Roman" w:cs="Simplified Arabic" w:hint="cs"/>
          <w:color w:val="000000"/>
          <w:sz w:val="28"/>
          <w:szCs w:val="28"/>
          <w:rtl/>
          <w:lang w:bidi="ar-EG"/>
        </w:rPr>
        <w:t>في</w:t>
      </w:r>
      <w:r w:rsidR="00A1186B" w:rsidRPr="007E6422">
        <w:rPr>
          <w:rFonts w:ascii="Times New Roman" w:hAnsi="Times New Roman" w:cs="Simplified Arabic" w:hint="cs"/>
          <w:color w:val="000000"/>
          <w:sz w:val="28"/>
          <w:szCs w:val="28"/>
          <w:rtl/>
          <w:lang w:bidi="ar-EG"/>
        </w:rPr>
        <w:t xml:space="preserve"> تحويل جهود العاملين عن المهام الرئيسية الموكلة لهم ويصرفهم عن التفكير </w:t>
      </w:r>
      <w:r w:rsidR="00CE1320" w:rsidRPr="007E6422">
        <w:rPr>
          <w:rFonts w:ascii="Times New Roman" w:hAnsi="Times New Roman" w:cs="Simplified Arabic" w:hint="cs"/>
          <w:color w:val="000000"/>
          <w:sz w:val="28"/>
          <w:szCs w:val="28"/>
          <w:rtl/>
          <w:lang w:bidi="ar-EG"/>
        </w:rPr>
        <w:t>الإبداعي</w:t>
      </w:r>
      <w:r w:rsidR="004A0784" w:rsidRPr="007E6422">
        <w:rPr>
          <w:rFonts w:ascii="Times New Roman" w:hAnsi="Times New Roman" w:cs="Simplified Arabic" w:hint="cs"/>
          <w:color w:val="000000"/>
          <w:sz w:val="28"/>
          <w:szCs w:val="28"/>
          <w:rtl/>
          <w:lang w:bidi="ar-EG"/>
        </w:rPr>
        <w:t xml:space="preserve"> </w:t>
      </w:r>
      <w:r w:rsidR="00CE1320" w:rsidRPr="007E6422">
        <w:rPr>
          <w:rFonts w:ascii="Times New Roman" w:hAnsi="Times New Roman" w:cs="Simplified Arabic" w:hint="cs"/>
          <w:color w:val="000000"/>
          <w:sz w:val="28"/>
          <w:szCs w:val="28"/>
          <w:rtl/>
          <w:lang w:bidi="ar-EG"/>
        </w:rPr>
        <w:t>في</w:t>
      </w:r>
      <w:r w:rsidR="004A0784" w:rsidRPr="007E6422">
        <w:rPr>
          <w:rFonts w:ascii="Times New Roman" w:hAnsi="Times New Roman" w:cs="Simplified Arabic" w:hint="cs"/>
          <w:color w:val="000000"/>
          <w:sz w:val="28"/>
          <w:szCs w:val="28"/>
          <w:rtl/>
          <w:lang w:bidi="ar-EG"/>
        </w:rPr>
        <w:t xml:space="preserve"> أعمالهم</w:t>
      </w:r>
      <w:r w:rsidR="00536FE5">
        <w:rPr>
          <w:rFonts w:ascii="Times New Roman" w:hAnsi="Times New Roman" w:cs="Simplified Arabic" w:hint="cs"/>
          <w:color w:val="000000"/>
          <w:sz w:val="28"/>
          <w:szCs w:val="28"/>
          <w:rtl/>
          <w:lang w:bidi="ar-EG"/>
        </w:rPr>
        <w:t>،</w:t>
      </w:r>
      <w:r w:rsidR="004A0784" w:rsidRPr="007E6422">
        <w:rPr>
          <w:rFonts w:ascii="Times New Roman" w:hAnsi="Times New Roman" w:cs="Simplified Arabic" w:hint="cs"/>
          <w:color w:val="000000"/>
          <w:sz w:val="28"/>
          <w:szCs w:val="28"/>
          <w:rtl/>
          <w:lang w:bidi="ar-EG"/>
        </w:rPr>
        <w:t xml:space="preserve"> ويعوق العمل </w:t>
      </w:r>
      <w:r w:rsidR="00CE1320" w:rsidRPr="007E6422">
        <w:rPr>
          <w:rFonts w:ascii="Times New Roman" w:hAnsi="Times New Roman" w:cs="Simplified Arabic" w:hint="cs"/>
          <w:color w:val="000000"/>
          <w:sz w:val="28"/>
          <w:szCs w:val="28"/>
          <w:rtl/>
          <w:lang w:bidi="ar-EG"/>
        </w:rPr>
        <w:t>التعاوني</w:t>
      </w:r>
      <w:r w:rsidR="004A0784" w:rsidRPr="007E6422">
        <w:rPr>
          <w:rFonts w:ascii="Times New Roman" w:hAnsi="Times New Roman" w:cs="Simplified Arabic" w:hint="cs"/>
          <w:color w:val="000000"/>
          <w:sz w:val="28"/>
          <w:szCs w:val="28"/>
          <w:rtl/>
          <w:lang w:bidi="ar-EG"/>
        </w:rPr>
        <w:t xml:space="preserve"> وهذا كله يقود إلى </w:t>
      </w:r>
      <w:r w:rsidR="00CE1320" w:rsidRPr="007E6422">
        <w:rPr>
          <w:rFonts w:ascii="Times New Roman" w:hAnsi="Times New Roman" w:cs="Simplified Arabic" w:hint="cs"/>
          <w:color w:val="000000"/>
          <w:sz w:val="28"/>
          <w:szCs w:val="28"/>
          <w:rtl/>
          <w:lang w:bidi="ar-EG"/>
        </w:rPr>
        <w:t>انخفاض</w:t>
      </w:r>
      <w:r w:rsidR="004A0784" w:rsidRPr="007E6422">
        <w:rPr>
          <w:rFonts w:ascii="Times New Roman" w:hAnsi="Times New Roman" w:cs="Simplified Arabic" w:hint="cs"/>
          <w:color w:val="000000"/>
          <w:sz w:val="28"/>
          <w:szCs w:val="28"/>
          <w:rtl/>
          <w:lang w:bidi="ar-EG"/>
        </w:rPr>
        <w:t xml:space="preserve"> </w:t>
      </w:r>
      <w:r w:rsidR="00CE1320" w:rsidRPr="007E6422">
        <w:rPr>
          <w:rFonts w:ascii="Times New Roman" w:hAnsi="Times New Roman" w:cs="Simplified Arabic" w:hint="cs"/>
          <w:color w:val="000000"/>
          <w:sz w:val="28"/>
          <w:szCs w:val="28"/>
          <w:rtl/>
          <w:lang w:bidi="ar-EG"/>
        </w:rPr>
        <w:t>الإنتاجية.</w:t>
      </w:r>
      <w:r w:rsidR="00A1186B" w:rsidRPr="007E6422">
        <w:rPr>
          <w:rFonts w:ascii="Times New Roman" w:hAnsi="Times New Roman" w:cs="Simplified Arabic" w:hint="cs"/>
          <w:color w:val="000000"/>
          <w:sz w:val="28"/>
          <w:szCs w:val="28"/>
          <w:rtl/>
          <w:lang w:bidi="ar-EG"/>
        </w:rPr>
        <w:t xml:space="preserve"> </w:t>
      </w:r>
    </w:p>
    <w:p w:rsidR="003538FC" w:rsidRPr="00752132" w:rsidRDefault="002422F3" w:rsidP="002532F6">
      <w:pPr>
        <w:spacing w:before="120" w:after="120" w:line="240" w:lineRule="auto"/>
        <w:ind w:left="-1" w:firstLine="567"/>
        <w:jc w:val="both"/>
        <w:rPr>
          <w:rFonts w:ascii="Times New Roman" w:hAnsi="Times New Roman" w:cs="Simplified Arabic"/>
          <w:sz w:val="28"/>
          <w:szCs w:val="28"/>
          <w:rtl/>
        </w:rPr>
      </w:pPr>
      <w:r w:rsidRPr="00752132">
        <w:rPr>
          <w:rFonts w:ascii="Times New Roman" w:hAnsi="Times New Roman" w:cs="Simplified Arabic" w:hint="cs"/>
          <w:sz w:val="28"/>
          <w:szCs w:val="28"/>
          <w:rtl/>
        </w:rPr>
        <w:t>الخلاصة</w:t>
      </w:r>
      <w:r w:rsidR="00A76BCE">
        <w:rPr>
          <w:rFonts w:ascii="Times New Roman" w:hAnsi="Times New Roman" w:cs="Simplified Arabic" w:hint="cs"/>
          <w:sz w:val="28"/>
          <w:szCs w:val="28"/>
          <w:rtl/>
        </w:rPr>
        <w:t xml:space="preserve">: </w:t>
      </w:r>
      <w:r w:rsidR="00EB0232" w:rsidRPr="00752132">
        <w:rPr>
          <w:rFonts w:ascii="Times New Roman" w:hAnsi="Times New Roman" w:cs="Simplified Arabic" w:hint="cs"/>
          <w:sz w:val="28"/>
          <w:szCs w:val="28"/>
          <w:rtl/>
        </w:rPr>
        <w:t xml:space="preserve">لقد تم </w:t>
      </w:r>
      <w:r w:rsidR="00CC11D1" w:rsidRPr="00752132">
        <w:rPr>
          <w:rFonts w:ascii="Times New Roman" w:hAnsi="Times New Roman" w:cs="Simplified Arabic" w:hint="cs"/>
          <w:sz w:val="28"/>
          <w:szCs w:val="28"/>
          <w:rtl/>
        </w:rPr>
        <w:t>الاستفادة</w:t>
      </w:r>
      <w:r w:rsidR="00EB0232" w:rsidRPr="00752132">
        <w:rPr>
          <w:rFonts w:ascii="Times New Roman" w:hAnsi="Times New Roman" w:cs="Simplified Arabic" w:hint="cs"/>
          <w:sz w:val="28"/>
          <w:szCs w:val="28"/>
          <w:rtl/>
        </w:rPr>
        <w:t xml:space="preserve"> من الأدبيات المرتبطة بمحور العلاقة بين فاعلية اللامركزية الإدارية </w:t>
      </w:r>
      <w:r w:rsidR="00F4223E" w:rsidRPr="00752132">
        <w:rPr>
          <w:rFonts w:ascii="Times New Roman" w:hAnsi="Times New Roman" w:cs="Simplified Arabic" w:hint="cs"/>
          <w:sz w:val="28"/>
          <w:szCs w:val="28"/>
          <w:rtl/>
        </w:rPr>
        <w:t>في</w:t>
      </w:r>
      <w:r w:rsidR="00EB0232" w:rsidRPr="00752132">
        <w:rPr>
          <w:rFonts w:ascii="Times New Roman" w:hAnsi="Times New Roman" w:cs="Simplified Arabic" w:hint="cs"/>
          <w:sz w:val="28"/>
          <w:szCs w:val="28"/>
          <w:rtl/>
        </w:rPr>
        <w:t xml:space="preserve"> إدارة الصراع </w:t>
      </w:r>
      <w:r w:rsidR="00CC11D1" w:rsidRPr="00752132">
        <w:rPr>
          <w:rFonts w:ascii="Times New Roman" w:hAnsi="Times New Roman" w:cs="Simplified Arabic" w:hint="cs"/>
          <w:sz w:val="28"/>
          <w:szCs w:val="28"/>
          <w:rtl/>
        </w:rPr>
        <w:t>التنظيمي</w:t>
      </w:r>
      <w:r w:rsidR="00EB0232" w:rsidRPr="00752132">
        <w:rPr>
          <w:rFonts w:ascii="Times New Roman" w:hAnsi="Times New Roman" w:cs="Simplified Arabic" w:hint="cs"/>
          <w:sz w:val="28"/>
          <w:szCs w:val="28"/>
          <w:rtl/>
        </w:rPr>
        <w:t xml:space="preserve"> </w:t>
      </w:r>
      <w:r w:rsidR="00CC11D1" w:rsidRPr="00752132">
        <w:rPr>
          <w:rFonts w:ascii="Times New Roman" w:hAnsi="Times New Roman" w:cs="Simplified Arabic" w:hint="cs"/>
          <w:sz w:val="28"/>
          <w:szCs w:val="28"/>
          <w:rtl/>
        </w:rPr>
        <w:t>في</w:t>
      </w:r>
      <w:r w:rsidR="00EB0232" w:rsidRPr="00752132">
        <w:rPr>
          <w:rFonts w:ascii="Times New Roman" w:hAnsi="Times New Roman" w:cs="Simplified Arabic" w:hint="cs"/>
          <w:sz w:val="28"/>
          <w:szCs w:val="28"/>
          <w:rtl/>
        </w:rPr>
        <w:t xml:space="preserve"> صياغة جوانب وأسس العلاقة بينهما</w:t>
      </w:r>
      <w:r w:rsidR="00536FE5">
        <w:rPr>
          <w:rFonts w:ascii="Times New Roman" w:hAnsi="Times New Roman" w:cs="Simplified Arabic" w:hint="cs"/>
          <w:sz w:val="28"/>
          <w:szCs w:val="28"/>
          <w:rtl/>
        </w:rPr>
        <w:t>،</w:t>
      </w:r>
      <w:r w:rsidR="00EB0232" w:rsidRPr="00752132">
        <w:rPr>
          <w:rFonts w:ascii="Times New Roman" w:hAnsi="Times New Roman" w:cs="Simplified Arabic" w:hint="cs"/>
          <w:sz w:val="28"/>
          <w:szCs w:val="28"/>
          <w:rtl/>
        </w:rPr>
        <w:t xml:space="preserve"> وكذلك تحديد عناصر </w:t>
      </w:r>
      <w:r w:rsidR="00CC11D1" w:rsidRPr="00752132">
        <w:rPr>
          <w:rFonts w:ascii="Times New Roman" w:hAnsi="Times New Roman" w:cs="Simplified Arabic" w:hint="cs"/>
          <w:sz w:val="28"/>
          <w:szCs w:val="28"/>
          <w:rtl/>
        </w:rPr>
        <w:t>استراتيجيات</w:t>
      </w:r>
      <w:r w:rsidR="00EB0232" w:rsidRPr="00752132">
        <w:rPr>
          <w:rFonts w:ascii="Times New Roman" w:hAnsi="Times New Roman" w:cs="Simplified Arabic" w:hint="cs"/>
          <w:sz w:val="28"/>
          <w:szCs w:val="28"/>
          <w:rtl/>
        </w:rPr>
        <w:t xml:space="preserve"> الصراع </w:t>
      </w:r>
      <w:r w:rsidR="00CC11D1" w:rsidRPr="00752132">
        <w:rPr>
          <w:rFonts w:ascii="Times New Roman" w:hAnsi="Times New Roman" w:cs="Simplified Arabic" w:hint="cs"/>
          <w:sz w:val="28"/>
          <w:szCs w:val="28"/>
          <w:rtl/>
        </w:rPr>
        <w:t>التنظيمي</w:t>
      </w:r>
      <w:r w:rsidR="00536FE5">
        <w:rPr>
          <w:rFonts w:ascii="Times New Roman" w:hAnsi="Times New Roman" w:cs="Simplified Arabic" w:hint="cs"/>
          <w:sz w:val="28"/>
          <w:szCs w:val="28"/>
          <w:rtl/>
        </w:rPr>
        <w:t>،</w:t>
      </w:r>
      <w:r w:rsidR="00EB0232" w:rsidRPr="00752132">
        <w:rPr>
          <w:rFonts w:ascii="Times New Roman" w:hAnsi="Times New Roman" w:cs="Simplified Arabic" w:hint="cs"/>
          <w:sz w:val="28"/>
          <w:szCs w:val="28"/>
          <w:rtl/>
        </w:rPr>
        <w:t xml:space="preserve"> وكذلك الأدبيات </w:t>
      </w:r>
      <w:r w:rsidR="00CC11D1" w:rsidRPr="00752132">
        <w:rPr>
          <w:rFonts w:ascii="Times New Roman" w:hAnsi="Times New Roman" w:cs="Simplified Arabic" w:hint="cs"/>
          <w:sz w:val="28"/>
          <w:szCs w:val="28"/>
          <w:rtl/>
        </w:rPr>
        <w:t>التي</w:t>
      </w:r>
      <w:r w:rsidR="00EB0232" w:rsidRPr="00752132">
        <w:rPr>
          <w:rFonts w:ascii="Times New Roman" w:hAnsi="Times New Roman" w:cs="Simplified Arabic" w:hint="cs"/>
          <w:sz w:val="28"/>
          <w:szCs w:val="28"/>
          <w:rtl/>
        </w:rPr>
        <w:t xml:space="preserve"> تناولت اللامركزية </w:t>
      </w:r>
      <w:r w:rsidR="00CC11D1" w:rsidRPr="00752132">
        <w:rPr>
          <w:rFonts w:ascii="Times New Roman" w:hAnsi="Times New Roman" w:cs="Simplified Arabic" w:hint="cs"/>
          <w:sz w:val="28"/>
          <w:szCs w:val="28"/>
          <w:rtl/>
        </w:rPr>
        <w:t>في</w:t>
      </w:r>
      <w:r w:rsidR="00EB0232" w:rsidRPr="00752132">
        <w:rPr>
          <w:rFonts w:ascii="Times New Roman" w:hAnsi="Times New Roman" w:cs="Simplified Arabic" w:hint="cs"/>
          <w:sz w:val="28"/>
          <w:szCs w:val="28"/>
          <w:rtl/>
        </w:rPr>
        <w:t xml:space="preserve"> مصر</w:t>
      </w:r>
      <w:r w:rsidR="00536FE5">
        <w:rPr>
          <w:rFonts w:ascii="Times New Roman" w:hAnsi="Times New Roman" w:cs="Simplified Arabic" w:hint="cs"/>
          <w:sz w:val="28"/>
          <w:szCs w:val="28"/>
          <w:rtl/>
        </w:rPr>
        <w:t>،</w:t>
      </w:r>
      <w:r w:rsidR="00D868D0" w:rsidRPr="00752132">
        <w:rPr>
          <w:rFonts w:ascii="Times New Roman" w:hAnsi="Times New Roman" w:cs="Simplified Arabic" w:hint="cs"/>
          <w:sz w:val="28"/>
          <w:szCs w:val="28"/>
          <w:rtl/>
        </w:rPr>
        <w:t xml:space="preserve"> </w:t>
      </w:r>
      <w:r w:rsidR="00CC11D1" w:rsidRPr="00752132">
        <w:rPr>
          <w:rFonts w:ascii="Times New Roman" w:hAnsi="Times New Roman" w:cs="Simplified Arabic" w:hint="cs"/>
          <w:sz w:val="28"/>
          <w:szCs w:val="28"/>
          <w:rtl/>
        </w:rPr>
        <w:t>في</w:t>
      </w:r>
      <w:r w:rsidR="00C85C73" w:rsidRPr="00752132">
        <w:rPr>
          <w:rFonts w:ascii="Times New Roman" w:hAnsi="Times New Roman" w:cs="Simplified Arabic" w:hint="cs"/>
          <w:sz w:val="28"/>
          <w:szCs w:val="28"/>
          <w:rtl/>
        </w:rPr>
        <w:t xml:space="preserve"> إطار الخبرات </w:t>
      </w:r>
      <w:r w:rsidR="00CC11D1" w:rsidRPr="00752132">
        <w:rPr>
          <w:rFonts w:ascii="Times New Roman" w:hAnsi="Times New Roman" w:cs="Simplified Arabic" w:hint="cs"/>
          <w:sz w:val="28"/>
          <w:szCs w:val="28"/>
          <w:rtl/>
        </w:rPr>
        <w:t>الدولية.</w:t>
      </w:r>
      <w:r w:rsidR="00C85C73" w:rsidRPr="00752132">
        <w:rPr>
          <w:rFonts w:ascii="Times New Roman" w:hAnsi="Times New Roman" w:cs="Simplified Arabic" w:hint="cs"/>
          <w:sz w:val="28"/>
          <w:szCs w:val="28"/>
          <w:rtl/>
        </w:rPr>
        <w:t xml:space="preserve"> </w:t>
      </w:r>
    </w:p>
    <w:p w:rsidR="00BB118E" w:rsidRDefault="00AD5D82" w:rsidP="002532F6">
      <w:pPr>
        <w:spacing w:before="120" w:after="120" w:line="240" w:lineRule="auto"/>
        <w:ind w:left="-1" w:firstLine="567"/>
        <w:jc w:val="both"/>
        <w:rPr>
          <w:rFonts w:ascii="Times New Roman" w:hAnsi="Times New Roman" w:cs="Simplified Arabic"/>
          <w:sz w:val="28"/>
          <w:szCs w:val="28"/>
          <w:rtl/>
        </w:rPr>
      </w:pPr>
      <w:r w:rsidRPr="00752132">
        <w:rPr>
          <w:rFonts w:ascii="Times New Roman" w:hAnsi="Times New Roman" w:cs="Simplified Arabic" w:hint="cs"/>
          <w:sz w:val="28"/>
          <w:szCs w:val="28"/>
          <w:rtl/>
        </w:rPr>
        <w:t xml:space="preserve">وتم </w:t>
      </w:r>
      <w:r w:rsidR="00BB118E" w:rsidRPr="00752132">
        <w:rPr>
          <w:rFonts w:ascii="Times New Roman" w:hAnsi="Times New Roman" w:cs="Simplified Arabic" w:hint="cs"/>
          <w:sz w:val="28"/>
          <w:szCs w:val="28"/>
          <w:rtl/>
        </w:rPr>
        <w:t xml:space="preserve">عرض </w:t>
      </w:r>
      <w:r w:rsidRPr="00752132">
        <w:rPr>
          <w:rFonts w:ascii="Times New Roman" w:hAnsi="Times New Roman" w:cs="Simplified Arabic" w:hint="cs"/>
          <w:sz w:val="28"/>
          <w:szCs w:val="28"/>
          <w:rtl/>
        </w:rPr>
        <w:t xml:space="preserve">بعض من الأدبيات </w:t>
      </w:r>
      <w:r w:rsidR="00BB118E" w:rsidRPr="00752132">
        <w:rPr>
          <w:rFonts w:ascii="Times New Roman" w:hAnsi="Times New Roman" w:cs="Simplified Arabic" w:hint="cs"/>
          <w:sz w:val="28"/>
          <w:szCs w:val="28"/>
          <w:rtl/>
        </w:rPr>
        <w:t>ليس لها علاقة مباشرة بموضوع الدراسة</w:t>
      </w:r>
      <w:r w:rsidR="00752132">
        <w:rPr>
          <w:rFonts w:ascii="Times New Roman" w:hAnsi="Times New Roman" w:cs="Simplified Arabic" w:hint="cs"/>
          <w:sz w:val="28"/>
          <w:szCs w:val="28"/>
          <w:rtl/>
        </w:rPr>
        <w:t xml:space="preserve"> </w:t>
      </w:r>
      <w:r w:rsidR="00BB118E" w:rsidRPr="00752132">
        <w:rPr>
          <w:rFonts w:ascii="Times New Roman" w:hAnsi="Times New Roman" w:cs="Simplified Arabic" w:hint="cs"/>
          <w:sz w:val="28"/>
          <w:szCs w:val="28"/>
          <w:rtl/>
        </w:rPr>
        <w:t>وإنما لها علاقة بالمحاور المتعلقة بالنتائج المحققة من تفعيل اللامركزية الإدارية وآثاره</w:t>
      </w:r>
      <w:r w:rsidR="00BB118E" w:rsidRPr="00752132">
        <w:rPr>
          <w:rFonts w:ascii="Times New Roman" w:hAnsi="Times New Roman" w:cs="Simplified Arabic"/>
          <w:sz w:val="28"/>
          <w:szCs w:val="28"/>
          <w:rtl/>
        </w:rPr>
        <w:t>ا</w:t>
      </w:r>
      <w:r w:rsidR="00BB118E" w:rsidRPr="00752132">
        <w:rPr>
          <w:rFonts w:ascii="Times New Roman" w:hAnsi="Times New Roman" w:cs="Simplified Arabic" w:hint="cs"/>
          <w:sz w:val="28"/>
          <w:szCs w:val="28"/>
          <w:rtl/>
        </w:rPr>
        <w:t xml:space="preserve"> على إيجابيات الصراع </w:t>
      </w:r>
      <w:r w:rsidR="00CC11D1" w:rsidRPr="00752132">
        <w:rPr>
          <w:rFonts w:ascii="Times New Roman" w:hAnsi="Times New Roman" w:cs="Simplified Arabic" w:hint="cs"/>
          <w:sz w:val="28"/>
          <w:szCs w:val="28"/>
          <w:rtl/>
        </w:rPr>
        <w:t>التنظيمي</w:t>
      </w:r>
      <w:r w:rsidRPr="00752132">
        <w:rPr>
          <w:rFonts w:ascii="Times New Roman" w:hAnsi="Times New Roman" w:cs="Simplified Arabic" w:hint="cs"/>
          <w:sz w:val="28"/>
          <w:szCs w:val="28"/>
          <w:rtl/>
        </w:rPr>
        <w:t xml:space="preserve"> كتنامى </w:t>
      </w:r>
      <w:r w:rsidR="00CC11D1" w:rsidRPr="00752132">
        <w:rPr>
          <w:rFonts w:ascii="Times New Roman" w:hAnsi="Times New Roman" w:cs="Simplified Arabic" w:hint="cs"/>
          <w:sz w:val="28"/>
          <w:szCs w:val="28"/>
          <w:rtl/>
        </w:rPr>
        <w:t>الاهتمام</w:t>
      </w:r>
      <w:r w:rsidRPr="00752132">
        <w:rPr>
          <w:rFonts w:ascii="Times New Roman" w:hAnsi="Times New Roman" w:cs="Simplified Arabic" w:hint="cs"/>
          <w:sz w:val="28"/>
          <w:szCs w:val="28"/>
          <w:rtl/>
        </w:rPr>
        <w:t xml:space="preserve"> بالفروض </w:t>
      </w:r>
      <w:r w:rsidR="00CC11D1" w:rsidRPr="00752132">
        <w:rPr>
          <w:rFonts w:ascii="Times New Roman" w:hAnsi="Times New Roman" w:cs="Simplified Arabic" w:hint="cs"/>
          <w:sz w:val="28"/>
          <w:szCs w:val="28"/>
          <w:rtl/>
        </w:rPr>
        <w:t>التي</w:t>
      </w:r>
      <w:r w:rsidRPr="00752132">
        <w:rPr>
          <w:rFonts w:ascii="Times New Roman" w:hAnsi="Times New Roman" w:cs="Simplified Arabic" w:hint="cs"/>
          <w:sz w:val="28"/>
          <w:szCs w:val="28"/>
          <w:rtl/>
        </w:rPr>
        <w:t xml:space="preserve"> تقدمها نظرية العدالة (المساواة والمقارنة </w:t>
      </w:r>
      <w:r w:rsidR="00CC11D1" w:rsidRPr="00752132">
        <w:rPr>
          <w:rFonts w:ascii="Times New Roman" w:hAnsi="Times New Roman" w:cs="Simplified Arabic" w:hint="cs"/>
          <w:sz w:val="28"/>
          <w:szCs w:val="28"/>
          <w:rtl/>
        </w:rPr>
        <w:t>الاجتماعية</w:t>
      </w:r>
      <w:r w:rsidRPr="00752132">
        <w:rPr>
          <w:rFonts w:ascii="Times New Roman" w:hAnsi="Times New Roman" w:cs="Simplified Arabic" w:hint="cs"/>
          <w:sz w:val="28"/>
          <w:szCs w:val="28"/>
          <w:rtl/>
        </w:rPr>
        <w:t xml:space="preserve"> </w:t>
      </w:r>
      <w:r w:rsidR="00CC11D1" w:rsidRPr="00752132">
        <w:rPr>
          <w:rFonts w:ascii="Times New Roman" w:hAnsi="Times New Roman" w:cs="Simplified Arabic" w:hint="cs"/>
          <w:sz w:val="28"/>
          <w:szCs w:val="28"/>
          <w:rtl/>
        </w:rPr>
        <w:t>في</w:t>
      </w:r>
      <w:r w:rsidRPr="00752132">
        <w:rPr>
          <w:rFonts w:ascii="Times New Roman" w:hAnsi="Times New Roman" w:cs="Simplified Arabic" w:hint="cs"/>
          <w:sz w:val="28"/>
          <w:szCs w:val="28"/>
          <w:rtl/>
        </w:rPr>
        <w:t xml:space="preserve"> تساوى ما يحصل عليه الفرد بالمقارنة بالآخرين)</w:t>
      </w:r>
      <w:r w:rsidR="00536FE5">
        <w:rPr>
          <w:rFonts w:ascii="Times New Roman" w:hAnsi="Times New Roman" w:cs="Simplified Arabic" w:hint="cs"/>
          <w:sz w:val="28"/>
          <w:szCs w:val="28"/>
          <w:rtl/>
        </w:rPr>
        <w:t>،</w:t>
      </w:r>
      <w:r w:rsidR="00BB302A" w:rsidRPr="00752132">
        <w:rPr>
          <w:rFonts w:ascii="Times New Roman" w:hAnsi="Times New Roman" w:cs="Simplified Arabic" w:hint="cs"/>
          <w:sz w:val="28"/>
          <w:szCs w:val="28"/>
          <w:rtl/>
        </w:rPr>
        <w:t xml:space="preserve"> و</w:t>
      </w:r>
      <w:r w:rsidR="00876E3A" w:rsidRPr="00752132">
        <w:rPr>
          <w:rFonts w:ascii="Times New Roman" w:hAnsi="Times New Roman" w:cs="Simplified Arabic" w:hint="cs"/>
          <w:sz w:val="28"/>
          <w:szCs w:val="28"/>
          <w:rtl/>
        </w:rPr>
        <w:t xml:space="preserve">التحول </w:t>
      </w:r>
      <w:r w:rsidR="00CC11D1" w:rsidRPr="00752132">
        <w:rPr>
          <w:rFonts w:ascii="Times New Roman" w:hAnsi="Times New Roman" w:cs="Simplified Arabic" w:hint="cs"/>
          <w:sz w:val="28"/>
          <w:szCs w:val="28"/>
          <w:rtl/>
        </w:rPr>
        <w:t>للامركزية</w:t>
      </w:r>
      <w:r w:rsidR="00BB302A" w:rsidRPr="00752132">
        <w:rPr>
          <w:rFonts w:ascii="Times New Roman" w:hAnsi="Times New Roman" w:cs="Simplified Arabic" w:hint="cs"/>
          <w:sz w:val="28"/>
          <w:szCs w:val="28"/>
          <w:rtl/>
        </w:rPr>
        <w:t xml:space="preserve"> التخطيط </w:t>
      </w:r>
      <w:r w:rsidR="00CC11D1" w:rsidRPr="00752132">
        <w:rPr>
          <w:rFonts w:ascii="Times New Roman" w:hAnsi="Times New Roman" w:cs="Simplified Arabic" w:hint="cs"/>
          <w:sz w:val="28"/>
          <w:szCs w:val="28"/>
          <w:rtl/>
        </w:rPr>
        <w:t>التشاركي</w:t>
      </w:r>
      <w:r w:rsidR="00BB302A" w:rsidRPr="00752132">
        <w:rPr>
          <w:rFonts w:ascii="Times New Roman" w:hAnsi="Times New Roman" w:cs="Simplified Arabic" w:hint="cs"/>
          <w:sz w:val="28"/>
          <w:szCs w:val="28"/>
          <w:rtl/>
        </w:rPr>
        <w:t xml:space="preserve"> </w:t>
      </w:r>
      <w:r w:rsidR="00876E3A" w:rsidRPr="00752132">
        <w:rPr>
          <w:rFonts w:ascii="Times New Roman" w:hAnsi="Times New Roman" w:cs="Simplified Arabic" w:hint="cs"/>
          <w:sz w:val="28"/>
          <w:szCs w:val="28"/>
          <w:rtl/>
        </w:rPr>
        <w:t>ل</w:t>
      </w:r>
      <w:r w:rsidR="00BB302A" w:rsidRPr="00752132">
        <w:rPr>
          <w:rFonts w:ascii="Times New Roman" w:hAnsi="Times New Roman" w:cs="Simplified Arabic" w:hint="cs"/>
          <w:sz w:val="28"/>
          <w:szCs w:val="28"/>
          <w:rtl/>
        </w:rPr>
        <w:t xml:space="preserve">رفع نسب </w:t>
      </w:r>
      <w:r w:rsidR="00CC11D1" w:rsidRPr="00752132">
        <w:rPr>
          <w:rFonts w:ascii="Times New Roman" w:hAnsi="Times New Roman" w:cs="Simplified Arabic" w:hint="cs"/>
          <w:sz w:val="28"/>
          <w:szCs w:val="28"/>
          <w:rtl/>
        </w:rPr>
        <w:t>المشاركة</w:t>
      </w:r>
      <w:r w:rsidR="00BB302A" w:rsidRPr="00752132">
        <w:rPr>
          <w:rFonts w:ascii="Times New Roman" w:hAnsi="Times New Roman" w:cs="Simplified Arabic" w:hint="cs"/>
          <w:sz w:val="28"/>
          <w:szCs w:val="28"/>
          <w:rtl/>
        </w:rPr>
        <w:t xml:space="preserve"> المحلية </w:t>
      </w:r>
      <w:r w:rsidR="00CC11D1" w:rsidRPr="00752132">
        <w:rPr>
          <w:rFonts w:ascii="Times New Roman" w:hAnsi="Times New Roman" w:cs="Simplified Arabic" w:hint="cs"/>
          <w:sz w:val="28"/>
          <w:szCs w:val="28"/>
          <w:rtl/>
        </w:rPr>
        <w:t>والانتماء</w:t>
      </w:r>
      <w:r w:rsidR="00BB302A" w:rsidRPr="00752132">
        <w:rPr>
          <w:rFonts w:ascii="Times New Roman" w:hAnsi="Times New Roman" w:cs="Simplified Arabic" w:hint="cs"/>
          <w:sz w:val="28"/>
          <w:szCs w:val="28"/>
          <w:rtl/>
        </w:rPr>
        <w:t xml:space="preserve"> للوطن</w:t>
      </w:r>
      <w:r w:rsidR="00536FE5">
        <w:rPr>
          <w:rFonts w:ascii="Times New Roman" w:hAnsi="Times New Roman" w:cs="Simplified Arabic" w:hint="cs"/>
          <w:sz w:val="28"/>
          <w:szCs w:val="28"/>
          <w:rtl/>
        </w:rPr>
        <w:t>،</w:t>
      </w:r>
      <w:r w:rsidR="00BB302A" w:rsidRPr="00752132">
        <w:rPr>
          <w:rFonts w:ascii="Times New Roman" w:hAnsi="Times New Roman" w:cs="Simplified Arabic" w:hint="cs"/>
          <w:sz w:val="28"/>
          <w:szCs w:val="28"/>
          <w:rtl/>
        </w:rPr>
        <w:t xml:space="preserve"> </w:t>
      </w:r>
      <w:r w:rsidR="00BB118E" w:rsidRPr="00752132">
        <w:rPr>
          <w:rFonts w:ascii="Times New Roman" w:hAnsi="Times New Roman" w:cs="Simplified Arabic" w:hint="cs"/>
          <w:sz w:val="28"/>
          <w:szCs w:val="28"/>
          <w:rtl/>
        </w:rPr>
        <w:t xml:space="preserve">وكذلك النتائج السلبية للصراعات التنظيمية بسبب وجود المركزية </w:t>
      </w:r>
      <w:r w:rsidR="00BB118E" w:rsidRPr="00752132">
        <w:rPr>
          <w:rFonts w:ascii="Times New Roman" w:hAnsi="Times New Roman" w:cs="Simplified Arabic" w:hint="cs"/>
          <w:sz w:val="28"/>
          <w:szCs w:val="28"/>
          <w:rtl/>
        </w:rPr>
        <w:lastRenderedPageBreak/>
        <w:t xml:space="preserve">المفرطة </w:t>
      </w:r>
      <w:r w:rsidR="00CC11D1" w:rsidRPr="00752132">
        <w:rPr>
          <w:rFonts w:ascii="Times New Roman" w:hAnsi="Times New Roman" w:cs="Simplified Arabic" w:hint="cs"/>
          <w:sz w:val="28"/>
          <w:szCs w:val="28"/>
          <w:rtl/>
        </w:rPr>
        <w:t>في</w:t>
      </w:r>
      <w:r w:rsidR="00BB118E" w:rsidRPr="00752132">
        <w:rPr>
          <w:rFonts w:ascii="Times New Roman" w:hAnsi="Times New Roman" w:cs="Simplified Arabic" w:hint="cs"/>
          <w:sz w:val="28"/>
          <w:szCs w:val="28"/>
          <w:rtl/>
        </w:rPr>
        <w:t xml:space="preserve"> المؤسسات الحكومية </w:t>
      </w:r>
      <w:r w:rsidR="003A6223" w:rsidRPr="00752132">
        <w:rPr>
          <w:rFonts w:ascii="Times New Roman" w:hAnsi="Times New Roman" w:cs="Simplified Arabic" w:hint="cs"/>
          <w:sz w:val="28"/>
          <w:szCs w:val="28"/>
          <w:rtl/>
        </w:rPr>
        <w:t xml:space="preserve">وأساليب القيادة البالية وعدم التفويض </w:t>
      </w:r>
      <w:r w:rsidR="00CC11D1" w:rsidRPr="00752132">
        <w:rPr>
          <w:rFonts w:ascii="Times New Roman" w:hAnsi="Times New Roman" w:cs="Simplified Arabic" w:hint="cs"/>
          <w:sz w:val="28"/>
          <w:szCs w:val="28"/>
          <w:rtl/>
        </w:rPr>
        <w:t>الإداري</w:t>
      </w:r>
      <w:r w:rsidR="00536FE5">
        <w:rPr>
          <w:rFonts w:ascii="Times New Roman" w:hAnsi="Times New Roman" w:cs="Simplified Arabic" w:hint="cs"/>
          <w:sz w:val="28"/>
          <w:szCs w:val="28"/>
          <w:rtl/>
        </w:rPr>
        <w:t>،</w:t>
      </w:r>
      <w:r w:rsidR="003A6223" w:rsidRPr="00752132">
        <w:rPr>
          <w:rFonts w:ascii="Times New Roman" w:hAnsi="Times New Roman" w:cs="Simplified Arabic" w:hint="cs"/>
          <w:sz w:val="28"/>
          <w:szCs w:val="28"/>
          <w:rtl/>
        </w:rPr>
        <w:t xml:space="preserve"> </w:t>
      </w:r>
      <w:r w:rsidR="00BB118E" w:rsidRPr="00752132">
        <w:rPr>
          <w:rFonts w:ascii="Times New Roman" w:hAnsi="Times New Roman" w:cs="Simplified Arabic" w:hint="cs"/>
          <w:sz w:val="28"/>
          <w:szCs w:val="28"/>
          <w:rtl/>
        </w:rPr>
        <w:t xml:space="preserve">والأثار السلبية </w:t>
      </w:r>
      <w:r w:rsidRPr="00752132">
        <w:rPr>
          <w:rFonts w:ascii="Times New Roman" w:hAnsi="Times New Roman" w:cs="Simplified Arabic" w:hint="cs"/>
          <w:sz w:val="28"/>
          <w:szCs w:val="28"/>
          <w:rtl/>
        </w:rPr>
        <w:t xml:space="preserve">نتيجة </w:t>
      </w:r>
      <w:r w:rsidR="00876E3A" w:rsidRPr="00752132">
        <w:rPr>
          <w:rFonts w:ascii="Times New Roman" w:hAnsi="Times New Roman" w:cs="Simplified Arabic" w:hint="cs"/>
          <w:sz w:val="28"/>
          <w:szCs w:val="28"/>
          <w:rtl/>
        </w:rPr>
        <w:t>عدم بناء القدرات المؤسسية للوحدات المحلية و</w:t>
      </w:r>
      <w:r w:rsidRPr="00752132">
        <w:rPr>
          <w:rFonts w:ascii="Times New Roman" w:hAnsi="Times New Roman" w:cs="Simplified Arabic" w:hint="cs"/>
          <w:sz w:val="28"/>
          <w:szCs w:val="28"/>
          <w:rtl/>
        </w:rPr>
        <w:t xml:space="preserve">القصور </w:t>
      </w:r>
      <w:r w:rsidR="00CC11D1" w:rsidRPr="00752132">
        <w:rPr>
          <w:rFonts w:ascii="Times New Roman" w:hAnsi="Times New Roman" w:cs="Simplified Arabic" w:hint="cs"/>
          <w:sz w:val="28"/>
          <w:szCs w:val="28"/>
          <w:rtl/>
        </w:rPr>
        <w:t>في</w:t>
      </w:r>
      <w:r w:rsidRPr="00752132">
        <w:rPr>
          <w:rFonts w:ascii="Times New Roman" w:hAnsi="Times New Roman" w:cs="Simplified Arabic" w:hint="cs"/>
          <w:sz w:val="28"/>
          <w:szCs w:val="28"/>
          <w:rtl/>
        </w:rPr>
        <w:t xml:space="preserve"> </w:t>
      </w:r>
      <w:r w:rsidR="00BB302A" w:rsidRPr="00752132">
        <w:rPr>
          <w:rFonts w:ascii="Times New Roman" w:hAnsi="Times New Roman" w:cs="Simplified Arabic" w:hint="cs"/>
          <w:sz w:val="28"/>
          <w:szCs w:val="28"/>
          <w:rtl/>
        </w:rPr>
        <w:t>التشريعات و</w:t>
      </w:r>
      <w:r w:rsidRPr="00752132">
        <w:rPr>
          <w:rFonts w:ascii="Times New Roman" w:hAnsi="Times New Roman" w:cs="Simplified Arabic" w:hint="cs"/>
          <w:sz w:val="28"/>
          <w:szCs w:val="28"/>
          <w:rtl/>
        </w:rPr>
        <w:t>العلاقات التنظيمية</w:t>
      </w:r>
      <w:r w:rsidR="003A6223" w:rsidRPr="00752132">
        <w:rPr>
          <w:rFonts w:ascii="Times New Roman" w:hAnsi="Times New Roman" w:cs="Simplified Arabic" w:hint="cs"/>
          <w:sz w:val="28"/>
          <w:szCs w:val="28"/>
          <w:rtl/>
        </w:rPr>
        <w:t>.</w:t>
      </w:r>
      <w:r w:rsidRPr="00752132">
        <w:rPr>
          <w:rFonts w:ascii="Times New Roman" w:hAnsi="Times New Roman" w:cs="Simplified Arabic" w:hint="cs"/>
          <w:sz w:val="28"/>
          <w:szCs w:val="28"/>
          <w:rtl/>
        </w:rPr>
        <w:t xml:space="preserve"> </w:t>
      </w:r>
    </w:p>
    <w:p w:rsidR="00E82164" w:rsidRPr="00660366" w:rsidRDefault="00E82164" w:rsidP="002532F6">
      <w:pPr>
        <w:spacing w:before="120" w:after="120" w:line="240" w:lineRule="auto"/>
        <w:jc w:val="both"/>
        <w:rPr>
          <w:rFonts w:ascii="Times New Roman" w:hAnsi="Times New Roman" w:cs="Simplified Arabic"/>
          <w:b/>
          <w:bCs/>
          <w:sz w:val="28"/>
          <w:szCs w:val="28"/>
          <w:rtl/>
        </w:rPr>
      </w:pPr>
      <w:r w:rsidRPr="00660366">
        <w:rPr>
          <w:rFonts w:ascii="Times New Roman" w:hAnsi="Times New Roman" w:cs="Simplified Arabic" w:hint="cs"/>
          <w:b/>
          <w:bCs/>
          <w:sz w:val="28"/>
          <w:szCs w:val="28"/>
          <w:rtl/>
        </w:rPr>
        <w:t>أوجه اختلاف الدراسة عن الدراسات السابقة</w:t>
      </w:r>
    </w:p>
    <w:p w:rsidR="00EF44F0" w:rsidRDefault="00FD2C4A" w:rsidP="002532F6">
      <w:pPr>
        <w:spacing w:before="120" w:after="120" w:line="240" w:lineRule="auto"/>
        <w:ind w:left="-1" w:firstLine="567"/>
        <w:jc w:val="both"/>
        <w:rPr>
          <w:rFonts w:ascii="Times New Roman" w:hAnsi="Times New Roman" w:cs="Simplified Arabic"/>
          <w:sz w:val="28"/>
          <w:szCs w:val="28"/>
          <w:rtl/>
        </w:rPr>
      </w:pPr>
      <w:r w:rsidRPr="001E674D">
        <w:rPr>
          <w:rFonts w:ascii="Times New Roman" w:hAnsi="Times New Roman" w:cs="Simplified Arabic" w:hint="cs"/>
          <w:sz w:val="28"/>
          <w:szCs w:val="28"/>
          <w:rtl/>
        </w:rPr>
        <w:t>هدفت الدراس</w:t>
      </w:r>
      <w:r>
        <w:rPr>
          <w:rFonts w:ascii="Times New Roman" w:hAnsi="Times New Roman" w:cs="Simplified Arabic" w:hint="cs"/>
          <w:sz w:val="28"/>
          <w:szCs w:val="28"/>
          <w:rtl/>
        </w:rPr>
        <w:t>ات</w:t>
      </w:r>
      <w:r w:rsidRPr="001E674D">
        <w:rPr>
          <w:rFonts w:ascii="Times New Roman" w:hAnsi="Times New Roman" w:cs="Simplified Arabic" w:hint="cs"/>
          <w:sz w:val="28"/>
          <w:szCs w:val="28"/>
          <w:rtl/>
        </w:rPr>
        <w:t xml:space="preserve"> </w:t>
      </w:r>
      <w:r>
        <w:rPr>
          <w:rFonts w:ascii="Times New Roman" w:hAnsi="Times New Roman" w:cs="Simplified Arabic" w:hint="cs"/>
          <w:sz w:val="28"/>
          <w:szCs w:val="28"/>
          <w:rtl/>
        </w:rPr>
        <w:t xml:space="preserve">السابقة إلى </w:t>
      </w:r>
      <w:r w:rsidRPr="001E674D">
        <w:rPr>
          <w:rFonts w:ascii="Times New Roman" w:hAnsi="Times New Roman" w:cs="Simplified Arabic" w:hint="cs"/>
          <w:sz w:val="28"/>
          <w:szCs w:val="28"/>
          <w:rtl/>
        </w:rPr>
        <w:t>التعرف على دور اللامركزية في فاعلية ﺇﺩﺍﺭﺓ</w:t>
      </w:r>
      <w:r w:rsidRPr="001E674D">
        <w:rPr>
          <w:rFonts w:ascii="Times New Roman" w:hAnsi="Times New Roman" w:cs="Simplified Arabic"/>
          <w:sz w:val="28"/>
          <w:szCs w:val="28"/>
          <w:rtl/>
        </w:rPr>
        <w:t xml:space="preserve"> </w:t>
      </w:r>
      <w:r w:rsidRPr="001E674D">
        <w:rPr>
          <w:rFonts w:ascii="Times New Roman" w:hAnsi="Times New Roman" w:cs="Simplified Arabic" w:hint="cs"/>
          <w:sz w:val="28"/>
          <w:szCs w:val="28"/>
          <w:rtl/>
        </w:rPr>
        <w:t>ﺍﻟﺼ</w:t>
      </w:r>
      <w:r w:rsidRPr="001E674D">
        <w:rPr>
          <w:rFonts w:ascii="Times New Roman" w:hAnsi="Times New Roman" w:cs="Times New Roman" w:hint="cs"/>
          <w:sz w:val="28"/>
          <w:szCs w:val="28"/>
          <w:rtl/>
        </w:rPr>
        <w:t>ﺮ</w:t>
      </w:r>
      <w:r w:rsidRPr="001E674D">
        <w:rPr>
          <w:rFonts w:ascii="Simplified Arabic" w:hAnsi="Simplified Arabic" w:cs="Simplified Arabic" w:hint="cs"/>
          <w:sz w:val="28"/>
          <w:szCs w:val="28"/>
          <w:rtl/>
        </w:rPr>
        <w:t>ﺍﻉ</w:t>
      </w:r>
      <w:r w:rsidRPr="001E674D">
        <w:rPr>
          <w:rFonts w:ascii="Times New Roman" w:hAnsi="Times New Roman" w:cs="Simplified Arabic"/>
          <w:sz w:val="28"/>
          <w:szCs w:val="28"/>
          <w:rtl/>
        </w:rPr>
        <w:t xml:space="preserve"> </w:t>
      </w:r>
      <w:r>
        <w:rPr>
          <w:rFonts w:ascii="Times New Roman" w:hAnsi="Times New Roman" w:cs="Simplified Arabic" w:hint="cs"/>
          <w:sz w:val="28"/>
          <w:szCs w:val="28"/>
          <w:rtl/>
        </w:rPr>
        <w:t>التنظيمي</w:t>
      </w:r>
      <w:r w:rsidRPr="001E674D">
        <w:rPr>
          <w:rFonts w:ascii="Times New Roman" w:hAnsi="Times New Roman" w:cs="Simplified Arabic"/>
          <w:sz w:val="28"/>
          <w:szCs w:val="28"/>
          <w:rtl/>
        </w:rPr>
        <w:t xml:space="preserve"> </w:t>
      </w:r>
      <w:r w:rsidRPr="001E674D">
        <w:rPr>
          <w:rFonts w:ascii="Times New Roman" w:hAnsi="Times New Roman" w:cs="Simplified Arabic" w:hint="cs"/>
          <w:sz w:val="28"/>
          <w:szCs w:val="28"/>
          <w:rtl/>
        </w:rPr>
        <w:t>في</w:t>
      </w:r>
      <w:r w:rsidRPr="001E674D">
        <w:rPr>
          <w:rFonts w:ascii="Times New Roman" w:hAnsi="Times New Roman" w:cs="Simplified Arabic"/>
          <w:sz w:val="28"/>
          <w:szCs w:val="28"/>
          <w:rtl/>
        </w:rPr>
        <w:t xml:space="preserve"> </w:t>
      </w:r>
      <w:r w:rsidRPr="001E674D">
        <w:rPr>
          <w:rFonts w:ascii="Times New Roman" w:hAnsi="Times New Roman" w:cs="Simplified Arabic" w:hint="cs"/>
          <w:sz w:val="28"/>
          <w:szCs w:val="28"/>
          <w:rtl/>
        </w:rPr>
        <w:t>ﻭﺯﺍﺭﺍﺕ</w:t>
      </w:r>
      <w:r w:rsidRPr="001E674D">
        <w:rPr>
          <w:rFonts w:ascii="Times New Roman" w:hAnsi="Times New Roman" w:cs="Simplified Arabic"/>
          <w:sz w:val="28"/>
          <w:szCs w:val="28"/>
          <w:rtl/>
        </w:rPr>
        <w:t xml:space="preserve"> </w:t>
      </w:r>
      <w:r>
        <w:rPr>
          <w:rFonts w:ascii="Times New Roman" w:hAnsi="Times New Roman" w:cs="Simplified Arabic" w:hint="cs"/>
          <w:sz w:val="28"/>
          <w:szCs w:val="28"/>
          <w:rtl/>
        </w:rPr>
        <w:t>السلطة الوطنية الفلسطينية بشكل عام وتأثيره على إتخاذ القرارات والتمكين والهياكل التنظيمية</w:t>
      </w:r>
      <w:r w:rsidR="00E662E0">
        <w:rPr>
          <w:rFonts w:ascii="Times New Roman" w:hAnsi="Times New Roman" w:cs="Simplified Arabic" w:hint="cs"/>
          <w:sz w:val="28"/>
          <w:szCs w:val="28"/>
          <w:rtl/>
        </w:rPr>
        <w:t xml:space="preserve">، وكذلك </w:t>
      </w:r>
      <w:r w:rsidR="00E662E0" w:rsidRPr="00752132">
        <w:rPr>
          <w:rFonts w:ascii="Times New Roman" w:hAnsi="Times New Roman" w:cs="Simplified Arabic" w:hint="cs"/>
          <w:sz w:val="28"/>
          <w:szCs w:val="28"/>
          <w:rtl/>
        </w:rPr>
        <w:t>العمل على توعية المديرين بالآثار الإيجابية للصراع التنظيمي واستغلاله بطريقة أمثل في إيجاد القيادات الإدارية</w:t>
      </w:r>
      <w:r>
        <w:rPr>
          <w:rFonts w:ascii="Times New Roman" w:hAnsi="Times New Roman" w:cs="Simplified Arabic" w:hint="cs"/>
          <w:sz w:val="28"/>
          <w:szCs w:val="28"/>
          <w:rtl/>
        </w:rPr>
        <w:t xml:space="preserve"> إلا أن الدراسة تعرضت ل</w:t>
      </w:r>
      <w:r w:rsidR="00E82164">
        <w:rPr>
          <w:rFonts w:ascii="Times New Roman" w:hAnsi="Times New Roman" w:cs="Simplified Arabic" w:hint="cs"/>
          <w:sz w:val="28"/>
          <w:szCs w:val="28"/>
          <w:rtl/>
        </w:rPr>
        <w:t>حالة واقعية فعلية قائمة تم عرضها وتناول أوجه الصراع القائم</w:t>
      </w:r>
      <w:r w:rsidR="00CE56F4">
        <w:rPr>
          <w:rFonts w:ascii="Times New Roman" w:hAnsi="Times New Roman" w:cs="Simplified Arabic" w:hint="cs"/>
          <w:sz w:val="28"/>
          <w:szCs w:val="28"/>
          <w:rtl/>
        </w:rPr>
        <w:t xml:space="preserve"> والقضايا المتداولة</w:t>
      </w:r>
      <w:r w:rsidR="00E82164">
        <w:rPr>
          <w:rFonts w:ascii="Times New Roman" w:hAnsi="Times New Roman" w:cs="Simplified Arabic" w:hint="cs"/>
          <w:sz w:val="28"/>
          <w:szCs w:val="28"/>
          <w:rtl/>
        </w:rPr>
        <w:t xml:space="preserve"> بين </w:t>
      </w:r>
      <w:r w:rsidR="00E662E0">
        <w:rPr>
          <w:rFonts w:ascii="Times New Roman" w:hAnsi="Times New Roman" w:cs="Simplified Arabic" w:hint="cs"/>
          <w:sz w:val="28"/>
          <w:szCs w:val="28"/>
          <w:rtl/>
        </w:rPr>
        <w:t xml:space="preserve">الجهاز المركزي للتنظيم والإدارة ومديريات التنظيم والإدارة بكافة محافظات مصر </w:t>
      </w:r>
      <w:r w:rsidR="00E82164">
        <w:rPr>
          <w:rFonts w:ascii="Times New Roman" w:hAnsi="Times New Roman" w:cs="Simplified Arabic" w:hint="cs"/>
          <w:sz w:val="28"/>
          <w:szCs w:val="28"/>
          <w:rtl/>
        </w:rPr>
        <w:t>وكيفية صياغة تلك العلاقة التصارعية إلى علاقة تكاملية</w:t>
      </w:r>
      <w:r w:rsidR="00451834">
        <w:rPr>
          <w:rFonts w:ascii="Times New Roman" w:hAnsi="Times New Roman" w:cs="Simplified Arabic" w:hint="cs"/>
          <w:sz w:val="28"/>
          <w:szCs w:val="28"/>
          <w:rtl/>
        </w:rPr>
        <w:t xml:space="preserve"> من خلال </w:t>
      </w:r>
      <w:r w:rsidR="00195064" w:rsidRPr="00A26D47">
        <w:rPr>
          <w:rFonts w:ascii="Times New Roman" w:hAnsi="Times New Roman" w:cs="Simplified Arabic" w:hint="cs"/>
          <w:color w:val="0D0D0D" w:themeColor="text1" w:themeTint="F2"/>
          <w:sz w:val="28"/>
          <w:szCs w:val="28"/>
          <w:rtl/>
          <w:lang w:bidi="ar-EG"/>
        </w:rPr>
        <w:t>تتبني الدراسة مفهوم خاص لنجاح تطبيق تفعيل اللامركزية الإدارية بتطويع إستراتيجية</w:t>
      </w:r>
      <w:r w:rsidR="00195064" w:rsidRPr="00A26D47">
        <w:rPr>
          <w:rFonts w:ascii="Times New Roman" w:hAnsi="Times New Roman" w:cs="Simplified Arabic"/>
          <w:color w:val="0D0D0D" w:themeColor="text1" w:themeTint="F2"/>
          <w:sz w:val="28"/>
          <w:szCs w:val="28"/>
          <w:rtl/>
          <w:lang w:bidi="ar-EG"/>
        </w:rPr>
        <w:t xml:space="preserve"> </w:t>
      </w:r>
      <w:r w:rsidR="00195064" w:rsidRPr="00A26D47">
        <w:rPr>
          <w:rFonts w:ascii="Times New Roman" w:hAnsi="Times New Roman" w:cs="Simplified Arabic" w:hint="cs"/>
          <w:color w:val="0D0D0D" w:themeColor="text1" w:themeTint="F2"/>
          <w:sz w:val="28"/>
          <w:szCs w:val="28"/>
          <w:rtl/>
          <w:lang w:bidi="ar-EG"/>
        </w:rPr>
        <w:t>(سياسة المركز والفروع) بالنسبة للعلاقة بين الجهاز المركزى للتنظيم والإدارة ومديريات التنظيم والإدارة بالمحافظات</w:t>
      </w:r>
      <w:r w:rsidR="00195064">
        <w:rPr>
          <w:rFonts w:ascii="Times New Roman" w:hAnsi="Times New Roman" w:cs="Simplified Arabic" w:hint="cs"/>
          <w:sz w:val="28"/>
          <w:szCs w:val="28"/>
          <w:rtl/>
        </w:rPr>
        <w:t xml:space="preserve"> و</w:t>
      </w:r>
      <w:r w:rsidR="00451834">
        <w:rPr>
          <w:rFonts w:ascii="Times New Roman" w:hAnsi="Times New Roman" w:cs="Simplified Arabic" w:hint="cs"/>
          <w:sz w:val="28"/>
          <w:szCs w:val="28"/>
          <w:rtl/>
        </w:rPr>
        <w:t>م</w:t>
      </w:r>
      <w:r w:rsidR="00451834" w:rsidRPr="00752132">
        <w:rPr>
          <w:rFonts w:ascii="Times New Roman" w:hAnsi="Times New Roman" w:cs="Simplified Arabic" w:hint="cs"/>
          <w:sz w:val="28"/>
          <w:szCs w:val="28"/>
          <w:rtl/>
        </w:rPr>
        <w:t>ساعد</w:t>
      </w:r>
      <w:r w:rsidR="00451834">
        <w:rPr>
          <w:rFonts w:ascii="Times New Roman" w:hAnsi="Times New Roman" w:cs="Simplified Arabic" w:hint="cs"/>
          <w:sz w:val="28"/>
          <w:szCs w:val="28"/>
          <w:rtl/>
        </w:rPr>
        <w:t>ة</w:t>
      </w:r>
      <w:r w:rsidR="00451834" w:rsidRPr="00752132">
        <w:rPr>
          <w:rFonts w:ascii="Times New Roman" w:hAnsi="Times New Roman" w:cs="Simplified Arabic" w:hint="cs"/>
          <w:sz w:val="28"/>
          <w:szCs w:val="28"/>
          <w:rtl/>
        </w:rPr>
        <w:t xml:space="preserve"> </w:t>
      </w:r>
      <w:r w:rsidR="00451834">
        <w:rPr>
          <w:rFonts w:ascii="Times New Roman" w:hAnsi="Times New Roman" w:cs="Simplified Arabic" w:hint="cs"/>
          <w:sz w:val="28"/>
          <w:szCs w:val="28"/>
          <w:rtl/>
        </w:rPr>
        <w:t>متخذي</w:t>
      </w:r>
      <w:r w:rsidR="00451834" w:rsidRPr="00752132">
        <w:rPr>
          <w:rFonts w:ascii="Times New Roman" w:hAnsi="Times New Roman" w:cs="Simplified Arabic" w:hint="cs"/>
          <w:sz w:val="28"/>
          <w:szCs w:val="28"/>
          <w:rtl/>
        </w:rPr>
        <w:t xml:space="preserve"> القرار في</w:t>
      </w:r>
      <w:r w:rsidR="00451834">
        <w:rPr>
          <w:rFonts w:ascii="Times New Roman" w:hAnsi="Times New Roman" w:cs="Simplified Arabic" w:hint="cs"/>
          <w:sz w:val="28"/>
          <w:szCs w:val="28"/>
          <w:rtl/>
        </w:rPr>
        <w:t xml:space="preserve"> عرض</w:t>
      </w:r>
      <w:r w:rsidR="00451834" w:rsidRPr="00752132">
        <w:rPr>
          <w:rFonts w:ascii="Times New Roman" w:hAnsi="Times New Roman" w:cs="Simplified Arabic" w:hint="cs"/>
          <w:sz w:val="28"/>
          <w:szCs w:val="28"/>
          <w:rtl/>
        </w:rPr>
        <w:t xml:space="preserve"> </w:t>
      </w:r>
      <w:r w:rsidR="00451834">
        <w:rPr>
          <w:rFonts w:ascii="Times New Roman" w:hAnsi="Times New Roman" w:cs="Simplified Arabic" w:hint="cs"/>
          <w:sz w:val="28"/>
          <w:szCs w:val="28"/>
          <w:rtl/>
        </w:rPr>
        <w:t xml:space="preserve">مزايا إقرار سياسة </w:t>
      </w:r>
      <w:r w:rsidR="00451834" w:rsidRPr="00752132">
        <w:rPr>
          <w:rFonts w:ascii="Times New Roman" w:hAnsi="Times New Roman" w:cs="Simplified Arabic" w:hint="cs"/>
          <w:sz w:val="28"/>
          <w:szCs w:val="28"/>
          <w:rtl/>
        </w:rPr>
        <w:t>المركز والفروع</w:t>
      </w:r>
      <w:r w:rsidR="00451834">
        <w:rPr>
          <w:rFonts w:ascii="Times New Roman" w:hAnsi="Times New Roman" w:cs="Simplified Arabic" w:hint="cs"/>
          <w:sz w:val="28"/>
          <w:szCs w:val="28"/>
          <w:rtl/>
        </w:rPr>
        <w:t xml:space="preserve"> </w:t>
      </w:r>
      <w:r w:rsidR="00CE56F4">
        <w:rPr>
          <w:rFonts w:ascii="Times New Roman" w:hAnsi="Times New Roman" w:cs="Simplified Arabic" w:hint="cs"/>
          <w:sz w:val="28"/>
          <w:szCs w:val="28"/>
          <w:rtl/>
        </w:rPr>
        <w:t xml:space="preserve"> وهى أحد أشكال اللامركزية الإدارية </w:t>
      </w:r>
      <w:r w:rsidR="00596F9B">
        <w:rPr>
          <w:rFonts w:ascii="Times New Roman" w:hAnsi="Times New Roman" w:cs="Simplified Arabic" w:hint="cs"/>
          <w:sz w:val="28"/>
          <w:szCs w:val="28"/>
          <w:rtl/>
        </w:rPr>
        <w:t xml:space="preserve">(الجهاز المركزي للتنظيم والإدارة </w:t>
      </w:r>
      <w:r w:rsidR="00BB3086">
        <w:rPr>
          <w:rFonts w:ascii="Times New Roman" w:hAnsi="Times New Roman" w:cs="Simplified Arabic" w:hint="cs"/>
          <w:sz w:val="28"/>
          <w:szCs w:val="28"/>
          <w:rtl/>
        </w:rPr>
        <w:t>كمركز ومديريات التنظيم والإدارة كفروع على مستوي محافظات مصر)</w:t>
      </w:r>
      <w:r>
        <w:rPr>
          <w:rFonts w:ascii="Times New Roman" w:hAnsi="Times New Roman" w:cs="Simplified Arabic" w:hint="cs"/>
          <w:sz w:val="28"/>
          <w:szCs w:val="28"/>
          <w:rtl/>
        </w:rPr>
        <w:t xml:space="preserve"> لتنمية المجتمع المحلي وتيسير تقديم كافة الخدمات الحكومية له</w:t>
      </w:r>
      <w:r w:rsidR="004F669A">
        <w:rPr>
          <w:rFonts w:ascii="Times New Roman" w:hAnsi="Times New Roman" w:cs="Simplified Arabic" w:hint="cs"/>
          <w:sz w:val="28"/>
          <w:szCs w:val="28"/>
          <w:rtl/>
        </w:rPr>
        <w:t>.</w:t>
      </w:r>
    </w:p>
    <w:p w:rsidR="00EF44F0" w:rsidRDefault="007420AE" w:rsidP="002532F6">
      <w:pPr>
        <w:spacing w:before="120" w:after="120" w:line="240" w:lineRule="auto"/>
        <w:ind w:left="-1" w:firstLine="567"/>
        <w:jc w:val="both"/>
        <w:rPr>
          <w:sz w:val="32"/>
          <w:szCs w:val="32"/>
          <w:rtl/>
        </w:rPr>
      </w:pPr>
      <w:r>
        <w:rPr>
          <w:rFonts w:ascii="Times New Roman" w:hAnsi="Times New Roman" w:cs="Simplified Arabic" w:hint="cs"/>
          <w:sz w:val="28"/>
          <w:szCs w:val="28"/>
          <w:rtl/>
        </w:rPr>
        <w:t>أوصت الدراسة ب</w:t>
      </w:r>
      <w:r w:rsidR="00EF44F0">
        <w:rPr>
          <w:rFonts w:ascii="Times New Roman" w:hAnsi="Times New Roman" w:cs="Simplified Arabic" w:hint="cs"/>
          <w:sz w:val="28"/>
          <w:szCs w:val="28"/>
          <w:rtl/>
        </w:rPr>
        <w:t>كيفية الاستفادة من الثورة الصناعية الرابعة في المجال التكنولوجى</w:t>
      </w:r>
      <w:r w:rsidR="00CB66B0">
        <w:rPr>
          <w:rFonts w:ascii="Times New Roman" w:hAnsi="Times New Roman" w:cs="Simplified Arabic" w:hint="cs"/>
          <w:sz w:val="28"/>
          <w:szCs w:val="28"/>
          <w:rtl/>
        </w:rPr>
        <w:t xml:space="preserve"> في</w:t>
      </w:r>
      <w:r w:rsidR="00EF44F0">
        <w:rPr>
          <w:rFonts w:ascii="Times New Roman" w:hAnsi="Times New Roman" w:cs="Simplified Arabic" w:hint="cs"/>
          <w:sz w:val="28"/>
          <w:szCs w:val="28"/>
          <w:rtl/>
        </w:rPr>
        <w:t xml:space="preserve"> </w:t>
      </w:r>
      <w:r w:rsidR="00EF44F0" w:rsidRPr="00426726">
        <w:rPr>
          <w:rFonts w:ascii="Times New Roman" w:hAnsi="Times New Roman" w:cs="Simplified Arabic" w:hint="cs"/>
          <w:sz w:val="28"/>
          <w:szCs w:val="28"/>
          <w:rtl/>
        </w:rPr>
        <w:t xml:space="preserve">توحيد معايير يتم بناء عليها قياس أهداف معلنة وأهمها فكرة توثيق كافة آراء وفتاوى الخدمة المدنية والذي يعتبر تعهد لتقديم الخدمات بمستوى معين من الجودة وأن </w:t>
      </w:r>
      <w:r w:rsidR="00EF44F0">
        <w:rPr>
          <w:rFonts w:ascii="Times New Roman" w:hAnsi="Times New Roman" w:cs="Simplified Arabic" w:hint="cs"/>
          <w:sz w:val="28"/>
          <w:szCs w:val="28"/>
          <w:rtl/>
        </w:rPr>
        <w:t xml:space="preserve">فكرة </w:t>
      </w:r>
      <w:r w:rsidR="00EF44F0" w:rsidRPr="00426726">
        <w:rPr>
          <w:rFonts w:ascii="Times New Roman" w:hAnsi="Times New Roman" w:cs="Simplified Arabic" w:hint="cs"/>
          <w:sz w:val="28"/>
          <w:szCs w:val="28"/>
          <w:rtl/>
        </w:rPr>
        <w:t>توحيد فتاوى الجهاز وقسمي الفتوى والتشريع بالجمعية العمومية بمجلس الدولة من خلال منظومة حكومية إلكترونية موحدة  في الرد على استفسارات المواطنين على مستوى الجمهورية والتوفير في الوقت ، وتخدم متلقي الخدمة على نحو يكفل سرعة الإنجاز وتوحيد الحلول وجودتها بحيث لابد أن تشملها عملية المتابعة والتقييم المستمر لعمل التحديث ال</w:t>
      </w:r>
      <w:r w:rsidR="00EF44F0">
        <w:rPr>
          <w:rFonts w:ascii="Times New Roman" w:hAnsi="Times New Roman" w:cs="Simplified Arabic" w:hint="cs"/>
          <w:sz w:val="28"/>
          <w:szCs w:val="28"/>
          <w:rtl/>
        </w:rPr>
        <w:t>لازم</w:t>
      </w:r>
      <w:r w:rsidR="00EF44F0" w:rsidRPr="00426726">
        <w:rPr>
          <w:rFonts w:ascii="Times New Roman" w:hAnsi="Times New Roman" w:cs="Simplified Arabic" w:hint="cs"/>
          <w:sz w:val="28"/>
          <w:szCs w:val="28"/>
          <w:rtl/>
        </w:rPr>
        <w:t xml:space="preserve"> في الوقت المناسب</w:t>
      </w:r>
      <w:r w:rsidR="00EF44F0">
        <w:rPr>
          <w:rFonts w:ascii="Times New Roman" w:hAnsi="Times New Roman" w:cs="Simplified Arabic" w:hint="cs"/>
          <w:sz w:val="28"/>
          <w:szCs w:val="28"/>
          <w:rtl/>
        </w:rPr>
        <w:t xml:space="preserve">، </w:t>
      </w:r>
      <w:r w:rsidR="00EF44F0" w:rsidRPr="00426726">
        <w:rPr>
          <w:rFonts w:ascii="Times New Roman" w:hAnsi="Times New Roman" w:cs="Simplified Arabic" w:hint="cs"/>
          <w:sz w:val="28"/>
          <w:szCs w:val="28"/>
          <w:rtl/>
        </w:rPr>
        <w:t>كما يضمن اقتصاد نفقات التكلفة التي قد تتحملها الدولة وقد يتحملها متلقي الخدمة طالب الاستفسار والذي هو خطوة في سبيل الإصلاح الإداري والتحول من الحكومة الورقية إلى الحكومة الإلكترونية</w:t>
      </w:r>
      <w:r w:rsidR="00EF44F0">
        <w:rPr>
          <w:rFonts w:hint="cs"/>
          <w:sz w:val="32"/>
          <w:szCs w:val="32"/>
          <w:rtl/>
        </w:rPr>
        <w:t>.</w:t>
      </w:r>
    </w:p>
    <w:p w:rsidR="002532F6" w:rsidRDefault="002532F6">
      <w:pPr>
        <w:bidi w:val="0"/>
        <w:rPr>
          <w:rFonts w:ascii="Times New Roman" w:hAnsi="Times New Roman" w:cs="Simplified Arabic"/>
          <w:b/>
          <w:bCs/>
          <w:color w:val="0D0D0D" w:themeColor="text1" w:themeTint="F2"/>
          <w:sz w:val="32"/>
          <w:szCs w:val="32"/>
          <w:rtl/>
        </w:rPr>
      </w:pPr>
      <w:r>
        <w:rPr>
          <w:rFonts w:ascii="Times New Roman" w:hAnsi="Times New Roman" w:cs="Simplified Arabic"/>
          <w:b/>
          <w:bCs/>
          <w:color w:val="0D0D0D" w:themeColor="text1" w:themeTint="F2"/>
          <w:sz w:val="32"/>
          <w:szCs w:val="32"/>
          <w:rtl/>
        </w:rPr>
        <w:br w:type="page"/>
      </w:r>
    </w:p>
    <w:p w:rsidR="00F21088" w:rsidRDefault="00F21088" w:rsidP="002532F6">
      <w:pPr>
        <w:autoSpaceDE w:val="0"/>
        <w:autoSpaceDN w:val="0"/>
        <w:adjustRightInd w:val="0"/>
        <w:spacing w:before="120" w:after="120" w:line="240" w:lineRule="auto"/>
        <w:jc w:val="both"/>
        <w:rPr>
          <w:rFonts w:ascii="Times New Roman" w:hAnsi="Times New Roman" w:cs="Simplified Arabic"/>
          <w:b/>
          <w:bCs/>
          <w:color w:val="0D0D0D" w:themeColor="text1" w:themeTint="F2"/>
          <w:sz w:val="32"/>
          <w:szCs w:val="32"/>
          <w:rtl/>
        </w:rPr>
      </w:pPr>
      <w:r>
        <w:rPr>
          <w:rFonts w:ascii="Times New Roman" w:hAnsi="Times New Roman" w:cs="Simplified Arabic" w:hint="cs"/>
          <w:b/>
          <w:bCs/>
          <w:color w:val="0D0D0D" w:themeColor="text1" w:themeTint="F2"/>
          <w:sz w:val="32"/>
          <w:szCs w:val="32"/>
          <w:rtl/>
        </w:rPr>
        <w:lastRenderedPageBreak/>
        <w:t>1/</w:t>
      </w:r>
      <w:r w:rsidR="004B6711">
        <w:rPr>
          <w:rFonts w:ascii="Times New Roman" w:hAnsi="Times New Roman" w:cs="Simplified Arabic" w:hint="cs"/>
          <w:b/>
          <w:bCs/>
          <w:color w:val="0D0D0D" w:themeColor="text1" w:themeTint="F2"/>
          <w:sz w:val="32"/>
          <w:szCs w:val="32"/>
          <w:rtl/>
        </w:rPr>
        <w:t>11</w:t>
      </w:r>
      <w:r>
        <w:rPr>
          <w:rFonts w:ascii="Times New Roman" w:hAnsi="Times New Roman" w:cs="Simplified Arabic" w:hint="cs"/>
          <w:b/>
          <w:bCs/>
          <w:color w:val="0D0D0D" w:themeColor="text1" w:themeTint="F2"/>
          <w:sz w:val="32"/>
          <w:szCs w:val="32"/>
          <w:rtl/>
        </w:rPr>
        <w:t>:</w:t>
      </w:r>
      <w:r w:rsidRPr="007E6422">
        <w:rPr>
          <w:rFonts w:ascii="Times New Roman" w:hAnsi="Times New Roman" w:cs="Simplified Arabic" w:hint="cs"/>
          <w:b/>
          <w:bCs/>
          <w:color w:val="0D0D0D" w:themeColor="text1" w:themeTint="F2"/>
          <w:sz w:val="32"/>
          <w:szCs w:val="32"/>
          <w:rtl/>
        </w:rPr>
        <w:t xml:space="preserve"> خط</w:t>
      </w:r>
      <w:r w:rsidR="00350A5A">
        <w:rPr>
          <w:rFonts w:ascii="Times New Roman" w:hAnsi="Times New Roman" w:cs="Simplified Arabic" w:hint="cs"/>
          <w:b/>
          <w:bCs/>
          <w:color w:val="0D0D0D" w:themeColor="text1" w:themeTint="F2"/>
          <w:sz w:val="32"/>
          <w:szCs w:val="32"/>
          <w:rtl/>
        </w:rPr>
        <w:t xml:space="preserve">ة </w:t>
      </w:r>
      <w:r w:rsidRPr="007E6422">
        <w:rPr>
          <w:rFonts w:ascii="Times New Roman" w:hAnsi="Times New Roman" w:cs="Simplified Arabic" w:hint="cs"/>
          <w:b/>
          <w:bCs/>
          <w:color w:val="0D0D0D" w:themeColor="text1" w:themeTint="F2"/>
          <w:sz w:val="32"/>
          <w:szCs w:val="32"/>
          <w:rtl/>
        </w:rPr>
        <w:t>الدراسة</w:t>
      </w:r>
    </w:p>
    <w:p w:rsidR="0045297F" w:rsidRPr="0045297F" w:rsidRDefault="0045297F" w:rsidP="002532F6">
      <w:pPr>
        <w:spacing w:after="0" w:line="240" w:lineRule="auto"/>
        <w:ind w:left="566" w:hanging="567"/>
        <w:jc w:val="both"/>
        <w:rPr>
          <w:rFonts w:ascii="Times New Roman" w:hAnsi="Times New Roman" w:cs="Simplified Arabic"/>
          <w:color w:val="0D0D0D" w:themeColor="text1" w:themeTint="F2"/>
          <w:sz w:val="28"/>
          <w:szCs w:val="28"/>
          <w:rtl/>
        </w:rPr>
      </w:pPr>
      <w:r w:rsidRPr="0045297F">
        <w:rPr>
          <w:rFonts w:ascii="Times New Roman" w:hAnsi="Times New Roman" w:cs="Simplified Arabic" w:hint="cs"/>
          <w:b/>
          <w:bCs/>
          <w:color w:val="0D0D0D" w:themeColor="text1" w:themeTint="F2"/>
          <w:sz w:val="28"/>
          <w:szCs w:val="28"/>
          <w:rtl/>
        </w:rPr>
        <w:t>الفصل الأول:</w:t>
      </w:r>
      <w:r w:rsidRPr="0045297F">
        <w:rPr>
          <w:rFonts w:ascii="Times New Roman" w:hAnsi="Times New Roman" w:cs="Simplified Arabic" w:hint="cs"/>
          <w:sz w:val="28"/>
          <w:szCs w:val="28"/>
          <w:rtl/>
        </w:rPr>
        <w:t xml:space="preserve"> الإطار العام للدراسة</w:t>
      </w:r>
      <w:r w:rsidRPr="0045297F">
        <w:rPr>
          <w:rFonts w:ascii="Times New Roman" w:hAnsi="Times New Roman" w:cs="Simplified Arabic" w:hint="cs"/>
          <w:color w:val="0D0D0D" w:themeColor="text1" w:themeTint="F2"/>
          <w:sz w:val="28"/>
          <w:szCs w:val="28"/>
          <w:rtl/>
        </w:rPr>
        <w:t xml:space="preserve"> ويتناول </w:t>
      </w:r>
      <w:r w:rsidR="00C3136E">
        <w:rPr>
          <w:rFonts w:ascii="Times New Roman" w:hAnsi="Times New Roman" w:cs="Simplified Arabic" w:hint="cs"/>
          <w:color w:val="0D0D0D" w:themeColor="text1" w:themeTint="F2"/>
          <w:sz w:val="28"/>
          <w:szCs w:val="28"/>
          <w:rtl/>
        </w:rPr>
        <w:t xml:space="preserve">تمهيد ثم </w:t>
      </w:r>
      <w:r w:rsidRPr="0045297F">
        <w:rPr>
          <w:rFonts w:ascii="Times New Roman" w:hAnsi="Times New Roman" w:cs="Simplified Arabic" w:hint="cs"/>
          <w:color w:val="0D0D0D" w:themeColor="text1" w:themeTint="F2"/>
          <w:sz w:val="28"/>
          <w:szCs w:val="28"/>
          <w:rtl/>
          <w:lang w:bidi="ar-EG"/>
        </w:rPr>
        <w:t>مقدمة</w:t>
      </w:r>
      <w:r w:rsidRPr="0045297F">
        <w:rPr>
          <w:rFonts w:ascii="Times New Roman" w:hAnsi="Times New Roman" w:cs="Simplified Arabic" w:hint="cs"/>
          <w:color w:val="0D0D0D" w:themeColor="text1" w:themeTint="F2"/>
          <w:sz w:val="28"/>
          <w:szCs w:val="28"/>
          <w:rtl/>
        </w:rPr>
        <w:t xml:space="preserve"> </w:t>
      </w:r>
      <w:r w:rsidR="00F4223E" w:rsidRPr="0045297F">
        <w:rPr>
          <w:rFonts w:ascii="Times New Roman" w:hAnsi="Times New Roman" w:cs="Simplified Arabic" w:hint="cs"/>
          <w:color w:val="0D0D0D" w:themeColor="text1" w:themeTint="F2"/>
          <w:sz w:val="28"/>
          <w:szCs w:val="28"/>
          <w:rtl/>
        </w:rPr>
        <w:t>الدراسة،</w:t>
      </w:r>
      <w:r w:rsidRPr="0045297F">
        <w:rPr>
          <w:rFonts w:ascii="Times New Roman" w:hAnsi="Times New Roman" w:cs="Simplified Arabic" w:hint="cs"/>
          <w:color w:val="0D0D0D" w:themeColor="text1" w:themeTint="F2"/>
          <w:sz w:val="28"/>
          <w:szCs w:val="28"/>
          <w:rtl/>
        </w:rPr>
        <w:t xml:space="preserve"> ومشكلة </w:t>
      </w:r>
      <w:r w:rsidR="00F4223E" w:rsidRPr="0045297F">
        <w:rPr>
          <w:rFonts w:ascii="Times New Roman" w:hAnsi="Times New Roman" w:cs="Simplified Arabic" w:hint="cs"/>
          <w:color w:val="0D0D0D" w:themeColor="text1" w:themeTint="F2"/>
          <w:sz w:val="28"/>
          <w:szCs w:val="28"/>
          <w:rtl/>
        </w:rPr>
        <w:t>الدراسة،</w:t>
      </w:r>
      <w:r w:rsidRPr="0045297F">
        <w:rPr>
          <w:rFonts w:ascii="Times New Roman" w:hAnsi="Times New Roman" w:cs="Simplified Arabic" w:hint="cs"/>
          <w:color w:val="0D0D0D" w:themeColor="text1" w:themeTint="F2"/>
          <w:sz w:val="28"/>
          <w:szCs w:val="28"/>
          <w:rtl/>
        </w:rPr>
        <w:t xml:space="preserve"> وأهمية </w:t>
      </w:r>
      <w:r w:rsidR="00F4223E" w:rsidRPr="0045297F">
        <w:rPr>
          <w:rFonts w:ascii="Times New Roman" w:hAnsi="Times New Roman" w:cs="Simplified Arabic" w:hint="cs"/>
          <w:color w:val="0D0D0D" w:themeColor="text1" w:themeTint="F2"/>
          <w:sz w:val="28"/>
          <w:szCs w:val="28"/>
          <w:rtl/>
        </w:rPr>
        <w:t>الدراسة،</w:t>
      </w:r>
      <w:r w:rsidRPr="0045297F">
        <w:rPr>
          <w:rFonts w:ascii="Times New Roman" w:hAnsi="Times New Roman" w:cs="Simplified Arabic" w:hint="cs"/>
          <w:color w:val="0D0D0D" w:themeColor="text1" w:themeTint="F2"/>
          <w:sz w:val="28"/>
          <w:szCs w:val="28"/>
          <w:rtl/>
        </w:rPr>
        <w:t xml:space="preserve"> وأهداف </w:t>
      </w:r>
      <w:r w:rsidR="00F4223E" w:rsidRPr="0045297F">
        <w:rPr>
          <w:rFonts w:ascii="Times New Roman" w:hAnsi="Times New Roman" w:cs="Simplified Arabic" w:hint="cs"/>
          <w:color w:val="0D0D0D" w:themeColor="text1" w:themeTint="F2"/>
          <w:sz w:val="28"/>
          <w:szCs w:val="28"/>
          <w:rtl/>
        </w:rPr>
        <w:t>الدراسة،</w:t>
      </w:r>
      <w:r w:rsidRPr="0045297F">
        <w:rPr>
          <w:rFonts w:ascii="Times New Roman" w:hAnsi="Times New Roman" w:cs="Simplified Arabic" w:hint="cs"/>
          <w:color w:val="0D0D0D" w:themeColor="text1" w:themeTint="F2"/>
          <w:sz w:val="28"/>
          <w:szCs w:val="28"/>
          <w:rtl/>
        </w:rPr>
        <w:t xml:space="preserve"> وأسئلة </w:t>
      </w:r>
      <w:r w:rsidR="00F4223E" w:rsidRPr="0045297F">
        <w:rPr>
          <w:rFonts w:ascii="Times New Roman" w:hAnsi="Times New Roman" w:cs="Simplified Arabic" w:hint="cs"/>
          <w:color w:val="0D0D0D" w:themeColor="text1" w:themeTint="F2"/>
          <w:sz w:val="28"/>
          <w:szCs w:val="28"/>
          <w:rtl/>
        </w:rPr>
        <w:t>الدراسة،</w:t>
      </w:r>
      <w:r w:rsidRPr="0045297F">
        <w:rPr>
          <w:rFonts w:ascii="Times New Roman" w:hAnsi="Times New Roman" w:cs="Simplified Arabic" w:hint="cs"/>
          <w:color w:val="0D0D0D" w:themeColor="text1" w:themeTint="F2"/>
          <w:sz w:val="28"/>
          <w:szCs w:val="28"/>
          <w:rtl/>
        </w:rPr>
        <w:t xml:space="preserve"> ومنهجية </w:t>
      </w:r>
      <w:r w:rsidR="00F4223E" w:rsidRPr="0045297F">
        <w:rPr>
          <w:rFonts w:ascii="Times New Roman" w:hAnsi="Times New Roman" w:cs="Simplified Arabic" w:hint="cs"/>
          <w:color w:val="0D0D0D" w:themeColor="text1" w:themeTint="F2"/>
          <w:sz w:val="28"/>
          <w:szCs w:val="28"/>
          <w:rtl/>
        </w:rPr>
        <w:t>الدراسة،</w:t>
      </w:r>
      <w:r w:rsidRPr="0045297F">
        <w:rPr>
          <w:rFonts w:ascii="Times New Roman" w:hAnsi="Times New Roman" w:cs="Simplified Arabic" w:hint="cs"/>
          <w:color w:val="0D0D0D" w:themeColor="text1" w:themeTint="F2"/>
          <w:sz w:val="28"/>
          <w:szCs w:val="28"/>
          <w:rtl/>
        </w:rPr>
        <w:t xml:space="preserve"> و</w:t>
      </w:r>
      <w:r>
        <w:rPr>
          <w:rFonts w:ascii="Times New Roman" w:hAnsi="Times New Roman" w:cs="Simplified Arabic" w:hint="cs"/>
          <w:color w:val="0D0D0D" w:themeColor="text1" w:themeTint="F2"/>
          <w:sz w:val="28"/>
          <w:szCs w:val="28"/>
          <w:rtl/>
        </w:rPr>
        <w:t xml:space="preserve">حدود </w:t>
      </w:r>
      <w:r w:rsidR="00F4223E">
        <w:rPr>
          <w:rFonts w:ascii="Times New Roman" w:hAnsi="Times New Roman" w:cs="Simplified Arabic" w:hint="cs"/>
          <w:color w:val="0D0D0D" w:themeColor="text1" w:themeTint="F2"/>
          <w:sz w:val="28"/>
          <w:szCs w:val="28"/>
          <w:rtl/>
        </w:rPr>
        <w:t>الدراسة،</w:t>
      </w:r>
      <w:r>
        <w:rPr>
          <w:rFonts w:ascii="Times New Roman" w:hAnsi="Times New Roman" w:cs="Simplified Arabic" w:hint="cs"/>
          <w:color w:val="0D0D0D" w:themeColor="text1" w:themeTint="F2"/>
          <w:sz w:val="28"/>
          <w:szCs w:val="28"/>
          <w:rtl/>
        </w:rPr>
        <w:t xml:space="preserve"> ومصطلحات الدراسة</w:t>
      </w:r>
      <w:r w:rsidRPr="0045297F">
        <w:rPr>
          <w:rFonts w:ascii="Times New Roman" w:hAnsi="Times New Roman" w:cs="Simplified Arabic" w:hint="cs"/>
          <w:color w:val="0D0D0D" w:themeColor="text1" w:themeTint="F2"/>
          <w:sz w:val="28"/>
          <w:szCs w:val="28"/>
          <w:rtl/>
        </w:rPr>
        <w:t xml:space="preserve">، والدراسات </w:t>
      </w:r>
      <w:r w:rsidR="00F4223E" w:rsidRPr="0045297F">
        <w:rPr>
          <w:rFonts w:ascii="Times New Roman" w:hAnsi="Times New Roman" w:cs="Simplified Arabic" w:hint="cs"/>
          <w:color w:val="0D0D0D" w:themeColor="text1" w:themeTint="F2"/>
          <w:sz w:val="28"/>
          <w:szCs w:val="28"/>
          <w:rtl/>
        </w:rPr>
        <w:t>السابقة،</w:t>
      </w:r>
      <w:r w:rsidRPr="0045297F">
        <w:rPr>
          <w:rFonts w:ascii="Times New Roman" w:hAnsi="Times New Roman" w:cs="Simplified Arabic" w:hint="cs"/>
          <w:color w:val="0D0D0D" w:themeColor="text1" w:themeTint="F2"/>
          <w:sz w:val="28"/>
          <w:szCs w:val="28"/>
          <w:rtl/>
        </w:rPr>
        <w:t xml:space="preserve"> وخطة </w:t>
      </w:r>
      <w:r w:rsidR="00F4223E" w:rsidRPr="0045297F">
        <w:rPr>
          <w:rFonts w:ascii="Times New Roman" w:hAnsi="Times New Roman" w:cs="Simplified Arabic" w:hint="cs"/>
          <w:color w:val="0D0D0D" w:themeColor="text1" w:themeTint="F2"/>
          <w:sz w:val="28"/>
          <w:szCs w:val="28"/>
          <w:rtl/>
        </w:rPr>
        <w:t>الدراسة.</w:t>
      </w:r>
    </w:p>
    <w:p w:rsidR="002D6C48" w:rsidRPr="0045297F" w:rsidRDefault="00F21088" w:rsidP="002532F6">
      <w:pPr>
        <w:spacing w:after="0" w:line="240" w:lineRule="auto"/>
        <w:ind w:left="566" w:hanging="567"/>
        <w:jc w:val="both"/>
        <w:rPr>
          <w:rFonts w:ascii="Times New Roman" w:hAnsi="Times New Roman" w:cs="Simplified Arabic"/>
          <w:color w:val="0D0D0D" w:themeColor="text1" w:themeTint="F2"/>
          <w:sz w:val="28"/>
          <w:szCs w:val="28"/>
          <w:rtl/>
          <w:lang w:bidi="ar-EG"/>
        </w:rPr>
      </w:pPr>
      <w:r w:rsidRPr="0045297F">
        <w:rPr>
          <w:rFonts w:ascii="Times New Roman" w:hAnsi="Times New Roman" w:cs="Simplified Arabic" w:hint="cs"/>
          <w:b/>
          <w:bCs/>
          <w:color w:val="0D0D0D" w:themeColor="text1" w:themeTint="F2"/>
          <w:sz w:val="28"/>
          <w:szCs w:val="28"/>
          <w:rtl/>
        </w:rPr>
        <w:t xml:space="preserve">الفصل </w:t>
      </w:r>
      <w:r w:rsidR="005734EE" w:rsidRPr="0045297F">
        <w:rPr>
          <w:rFonts w:ascii="Times New Roman" w:hAnsi="Times New Roman" w:cs="Simplified Arabic" w:hint="cs"/>
          <w:b/>
          <w:bCs/>
          <w:color w:val="0D0D0D" w:themeColor="text1" w:themeTint="F2"/>
          <w:sz w:val="28"/>
          <w:szCs w:val="28"/>
          <w:rtl/>
        </w:rPr>
        <w:t>الثاني</w:t>
      </w:r>
      <w:r w:rsidR="005734EE" w:rsidRPr="0045297F">
        <w:rPr>
          <w:rFonts w:ascii="Times New Roman" w:hAnsi="Times New Roman" w:cs="Simplified Arabic" w:hint="cs"/>
          <w:b/>
          <w:bCs/>
          <w:sz w:val="28"/>
          <w:szCs w:val="28"/>
          <w:rtl/>
        </w:rPr>
        <w:t>:</w:t>
      </w:r>
      <w:r w:rsidR="00C94AD8">
        <w:rPr>
          <w:rFonts w:ascii="Times New Roman" w:hAnsi="Times New Roman" w:cs="Simplified Arabic" w:hint="cs"/>
          <w:sz w:val="28"/>
          <w:szCs w:val="28"/>
          <w:rtl/>
        </w:rPr>
        <w:t xml:space="preserve"> بعض الجوانب النظرية ل</w:t>
      </w:r>
      <w:r w:rsidRPr="0045297F">
        <w:rPr>
          <w:rFonts w:ascii="Times New Roman" w:hAnsi="Times New Roman" w:cs="Simplified Arabic" w:hint="cs"/>
          <w:sz w:val="28"/>
          <w:szCs w:val="28"/>
          <w:rtl/>
        </w:rPr>
        <w:t>دعم تطبيق اللامركزية الإدارية</w:t>
      </w:r>
      <w:r w:rsidR="005473C1">
        <w:rPr>
          <w:rFonts w:ascii="Times New Roman" w:hAnsi="Times New Roman" w:cs="Simplified Arabic" w:hint="cs"/>
          <w:sz w:val="28"/>
          <w:szCs w:val="28"/>
          <w:rtl/>
        </w:rPr>
        <w:t>، نتناول</w:t>
      </w:r>
      <w:r w:rsidR="002D6C48" w:rsidRPr="0045297F">
        <w:rPr>
          <w:rFonts w:ascii="Times New Roman" w:hAnsi="Times New Roman" w:cs="Simplified Arabic" w:hint="cs"/>
          <w:sz w:val="28"/>
          <w:szCs w:val="28"/>
          <w:rtl/>
        </w:rPr>
        <w:t xml:space="preserve"> </w:t>
      </w:r>
      <w:r w:rsidR="00C94AD8">
        <w:rPr>
          <w:rFonts w:ascii="Times New Roman" w:hAnsi="Times New Roman" w:cs="Simplified Arabic" w:hint="cs"/>
          <w:sz w:val="28"/>
          <w:szCs w:val="28"/>
          <w:rtl/>
        </w:rPr>
        <w:t>مقدمه</w:t>
      </w:r>
      <w:r w:rsidR="001E66D3" w:rsidRPr="0045297F">
        <w:rPr>
          <w:rFonts w:ascii="Times New Roman" w:hAnsi="Times New Roman" w:cs="Simplified Arabic" w:hint="cs"/>
          <w:sz w:val="28"/>
          <w:szCs w:val="28"/>
          <w:rtl/>
        </w:rPr>
        <w:t xml:space="preserve"> وبعد ذلك </w:t>
      </w:r>
      <w:r w:rsidR="005473C1">
        <w:rPr>
          <w:rFonts w:ascii="Times New Roman" w:hAnsi="Times New Roman" w:cs="Simplified Arabic" w:hint="cs"/>
          <w:sz w:val="28"/>
          <w:szCs w:val="28"/>
          <w:rtl/>
        </w:rPr>
        <w:t>ن</w:t>
      </w:r>
      <w:r w:rsidR="002D6C48" w:rsidRPr="0045297F">
        <w:rPr>
          <w:rFonts w:ascii="Times New Roman" w:hAnsi="Times New Roman" w:cs="Simplified Arabic" w:hint="cs"/>
          <w:sz w:val="28"/>
          <w:szCs w:val="28"/>
          <w:rtl/>
        </w:rPr>
        <w:t>عرض</w:t>
      </w:r>
      <w:r w:rsidR="002D6C48" w:rsidRPr="0045297F">
        <w:rPr>
          <w:rFonts w:ascii="Times New Roman" w:hAnsi="Times New Roman" w:cs="Simplified Arabic" w:hint="cs"/>
          <w:color w:val="0D0D0D" w:themeColor="text1" w:themeTint="F2"/>
          <w:sz w:val="28"/>
          <w:szCs w:val="28"/>
          <w:rtl/>
          <w:lang w:bidi="ar-EG"/>
        </w:rPr>
        <w:t xml:space="preserve"> المركزية، و</w:t>
      </w:r>
      <w:r w:rsidR="003E564C">
        <w:rPr>
          <w:rFonts w:ascii="Times New Roman" w:hAnsi="Times New Roman" w:cs="Simplified Arabic" w:hint="cs"/>
          <w:color w:val="0D0D0D" w:themeColor="text1" w:themeTint="F2"/>
          <w:sz w:val="28"/>
          <w:szCs w:val="28"/>
          <w:rtl/>
          <w:lang w:bidi="ar-EG"/>
        </w:rPr>
        <w:t>الجوانب الإيجابية والسلبية ل</w:t>
      </w:r>
      <w:r w:rsidR="00291CAC" w:rsidRPr="0045297F">
        <w:rPr>
          <w:rFonts w:ascii="Times New Roman" w:hAnsi="Times New Roman" w:cs="Simplified Arabic" w:hint="cs"/>
          <w:color w:val="0D0D0D" w:themeColor="text1" w:themeTint="F2"/>
          <w:sz w:val="28"/>
          <w:szCs w:val="28"/>
          <w:rtl/>
          <w:lang w:bidi="ar-EG"/>
        </w:rPr>
        <w:t>لمركزية،</w:t>
      </w:r>
      <w:r w:rsidR="002D6C48" w:rsidRPr="0045297F">
        <w:rPr>
          <w:rFonts w:ascii="Times New Roman" w:hAnsi="Times New Roman" w:cs="Simplified Arabic" w:hint="cs"/>
          <w:color w:val="0D0D0D" w:themeColor="text1" w:themeTint="F2"/>
          <w:sz w:val="28"/>
          <w:szCs w:val="28"/>
          <w:rtl/>
          <w:lang w:bidi="ar-EG"/>
        </w:rPr>
        <w:t xml:space="preserve"> </w:t>
      </w:r>
      <w:r w:rsidR="00291CAC" w:rsidRPr="0045297F">
        <w:rPr>
          <w:rFonts w:ascii="Times New Roman" w:hAnsi="Times New Roman" w:cs="Simplified Arabic" w:hint="cs"/>
          <w:color w:val="0D0D0D" w:themeColor="text1" w:themeTint="F2"/>
          <w:sz w:val="28"/>
          <w:szCs w:val="28"/>
          <w:rtl/>
          <w:lang w:bidi="ar-EG"/>
        </w:rPr>
        <w:t>واللامركزية،</w:t>
      </w:r>
      <w:r w:rsidR="005734EE" w:rsidRPr="0045297F">
        <w:rPr>
          <w:rFonts w:ascii="Times New Roman" w:hAnsi="Times New Roman" w:cs="Simplified Arabic" w:hint="cs"/>
          <w:color w:val="0D0D0D" w:themeColor="text1" w:themeTint="F2"/>
          <w:sz w:val="28"/>
          <w:szCs w:val="28"/>
          <w:rtl/>
          <w:lang w:bidi="ar-EG"/>
        </w:rPr>
        <w:t xml:space="preserve"> و</w:t>
      </w:r>
      <w:r w:rsidR="002D6C48" w:rsidRPr="0045297F">
        <w:rPr>
          <w:rFonts w:ascii="Times New Roman" w:hAnsi="Times New Roman" w:cs="Simplified Arabic" w:hint="cs"/>
          <w:color w:val="0D0D0D" w:themeColor="text1" w:themeTint="F2"/>
          <w:sz w:val="28"/>
          <w:szCs w:val="28"/>
          <w:rtl/>
          <w:lang w:bidi="ar-EG"/>
        </w:rPr>
        <w:t xml:space="preserve">تطور مفهوم اللامركزية </w:t>
      </w:r>
      <w:r w:rsidR="00291CAC" w:rsidRPr="0045297F">
        <w:rPr>
          <w:rFonts w:ascii="Times New Roman" w:hAnsi="Times New Roman" w:cs="Simplified Arabic" w:hint="cs"/>
          <w:color w:val="0D0D0D" w:themeColor="text1" w:themeTint="F2"/>
          <w:sz w:val="28"/>
          <w:szCs w:val="28"/>
          <w:rtl/>
          <w:lang w:bidi="ar-EG"/>
        </w:rPr>
        <w:t>والتنمية،</w:t>
      </w:r>
      <w:r w:rsidR="005734EE" w:rsidRPr="0045297F">
        <w:rPr>
          <w:rFonts w:ascii="Times New Roman" w:hAnsi="Times New Roman" w:cs="Simplified Arabic" w:hint="cs"/>
          <w:color w:val="0D0D0D" w:themeColor="text1" w:themeTint="F2"/>
          <w:sz w:val="28"/>
          <w:szCs w:val="28"/>
          <w:rtl/>
          <w:lang w:bidi="ar-EG"/>
        </w:rPr>
        <w:t xml:space="preserve"> و</w:t>
      </w:r>
      <w:r w:rsidR="002D6C48" w:rsidRPr="0045297F">
        <w:rPr>
          <w:rFonts w:ascii="Times New Roman" w:hAnsi="Times New Roman" w:cs="Simplified Arabic" w:hint="cs"/>
          <w:color w:val="0D0D0D" w:themeColor="text1" w:themeTint="F2"/>
          <w:sz w:val="28"/>
          <w:szCs w:val="28"/>
          <w:rtl/>
          <w:lang w:bidi="ar-EG"/>
        </w:rPr>
        <w:t xml:space="preserve">الصيغ التي تتخذها اللامركزية </w:t>
      </w:r>
      <w:r w:rsidR="00291CAC" w:rsidRPr="0045297F">
        <w:rPr>
          <w:rFonts w:ascii="Times New Roman" w:hAnsi="Times New Roman" w:cs="Simplified Arabic" w:hint="cs"/>
          <w:color w:val="0D0D0D" w:themeColor="text1" w:themeTint="F2"/>
          <w:sz w:val="28"/>
          <w:szCs w:val="28"/>
          <w:rtl/>
          <w:lang w:bidi="ar-EG"/>
        </w:rPr>
        <w:t>الإدارية،</w:t>
      </w:r>
      <w:r w:rsidR="005734EE" w:rsidRPr="0045297F">
        <w:rPr>
          <w:rFonts w:ascii="Times New Roman" w:hAnsi="Times New Roman" w:cs="Simplified Arabic" w:hint="cs"/>
          <w:color w:val="0D0D0D" w:themeColor="text1" w:themeTint="F2"/>
          <w:sz w:val="28"/>
          <w:szCs w:val="28"/>
          <w:rtl/>
          <w:lang w:bidi="ar-EG"/>
        </w:rPr>
        <w:t xml:space="preserve"> </w:t>
      </w:r>
      <w:r w:rsidR="00291CAC" w:rsidRPr="0045297F">
        <w:rPr>
          <w:rFonts w:ascii="Times New Roman" w:hAnsi="Times New Roman" w:cs="Simplified Arabic" w:hint="cs"/>
          <w:color w:val="0D0D0D" w:themeColor="text1" w:themeTint="F2"/>
          <w:sz w:val="28"/>
          <w:szCs w:val="28"/>
          <w:rtl/>
          <w:lang w:bidi="ar-EG"/>
        </w:rPr>
        <w:t>وأساليب تحويل</w:t>
      </w:r>
      <w:r w:rsidR="002D6C48" w:rsidRPr="0045297F">
        <w:rPr>
          <w:rFonts w:ascii="Times New Roman" w:hAnsi="Times New Roman" w:cs="Simplified Arabic" w:hint="cs"/>
          <w:color w:val="0D0D0D" w:themeColor="text1" w:themeTint="F2"/>
          <w:sz w:val="28"/>
          <w:szCs w:val="28"/>
          <w:rtl/>
          <w:lang w:bidi="ar-EG"/>
        </w:rPr>
        <w:t xml:space="preserve"> السلطات من الحكومة </w:t>
      </w:r>
      <w:r w:rsidR="00291CAC" w:rsidRPr="0045297F">
        <w:rPr>
          <w:rFonts w:ascii="Times New Roman" w:hAnsi="Times New Roman" w:cs="Simplified Arabic" w:hint="cs"/>
          <w:color w:val="0D0D0D" w:themeColor="text1" w:themeTint="F2"/>
          <w:sz w:val="28"/>
          <w:szCs w:val="28"/>
          <w:rtl/>
          <w:lang w:bidi="ar-EG"/>
        </w:rPr>
        <w:t>المركزية،</w:t>
      </w:r>
      <w:r w:rsidR="005734EE" w:rsidRPr="0045297F">
        <w:rPr>
          <w:rFonts w:ascii="Times New Roman" w:hAnsi="Times New Roman" w:cs="Simplified Arabic" w:hint="cs"/>
          <w:color w:val="0D0D0D" w:themeColor="text1" w:themeTint="F2"/>
          <w:sz w:val="28"/>
          <w:szCs w:val="28"/>
          <w:rtl/>
          <w:lang w:bidi="ar-EG"/>
        </w:rPr>
        <w:t xml:space="preserve"> و</w:t>
      </w:r>
      <w:r w:rsidR="002D6C48" w:rsidRPr="0045297F">
        <w:rPr>
          <w:rFonts w:ascii="Times New Roman" w:hAnsi="Times New Roman" w:cs="Simplified Arabic" w:hint="cs"/>
          <w:color w:val="0D0D0D" w:themeColor="text1" w:themeTint="F2"/>
          <w:sz w:val="28"/>
          <w:szCs w:val="28"/>
          <w:rtl/>
          <w:lang w:bidi="ar-EG"/>
        </w:rPr>
        <w:t xml:space="preserve">الهيكل </w:t>
      </w:r>
      <w:r w:rsidR="00291CAC" w:rsidRPr="0045297F">
        <w:rPr>
          <w:rFonts w:ascii="Times New Roman" w:hAnsi="Times New Roman" w:cs="Simplified Arabic" w:hint="cs"/>
          <w:color w:val="0D0D0D" w:themeColor="text1" w:themeTint="F2"/>
          <w:sz w:val="28"/>
          <w:szCs w:val="28"/>
          <w:rtl/>
          <w:lang w:bidi="ar-EG"/>
        </w:rPr>
        <w:t>التنظيمي،</w:t>
      </w:r>
      <w:r w:rsidR="005734EE" w:rsidRPr="0045297F">
        <w:rPr>
          <w:rFonts w:ascii="Times New Roman" w:hAnsi="Times New Roman" w:cs="Simplified Arabic" w:hint="cs"/>
          <w:color w:val="0D0D0D" w:themeColor="text1" w:themeTint="F2"/>
          <w:sz w:val="28"/>
          <w:szCs w:val="28"/>
          <w:rtl/>
          <w:lang w:bidi="ar-EG"/>
        </w:rPr>
        <w:t xml:space="preserve"> </w:t>
      </w:r>
      <w:r w:rsidR="00291CAC" w:rsidRPr="0045297F">
        <w:rPr>
          <w:rFonts w:ascii="Times New Roman" w:hAnsi="Times New Roman" w:cs="Simplified Arabic" w:hint="cs"/>
          <w:color w:val="0D0D0D" w:themeColor="text1" w:themeTint="F2"/>
          <w:sz w:val="28"/>
          <w:szCs w:val="28"/>
          <w:rtl/>
          <w:lang w:bidi="ar-EG"/>
        </w:rPr>
        <w:t>والتمكين،</w:t>
      </w:r>
      <w:r w:rsidR="005734EE" w:rsidRPr="0045297F">
        <w:rPr>
          <w:rFonts w:ascii="Times New Roman" w:hAnsi="Times New Roman" w:cs="Simplified Arabic" w:hint="cs"/>
          <w:color w:val="0D0D0D" w:themeColor="text1" w:themeTint="F2"/>
          <w:sz w:val="28"/>
          <w:szCs w:val="28"/>
          <w:rtl/>
          <w:lang w:bidi="ar-EG"/>
        </w:rPr>
        <w:t xml:space="preserve"> و</w:t>
      </w:r>
      <w:r w:rsidR="002D6C48" w:rsidRPr="0045297F">
        <w:rPr>
          <w:rFonts w:ascii="Times New Roman" w:hAnsi="Times New Roman" w:cs="Simplified Arabic" w:hint="cs"/>
          <w:color w:val="0D0D0D" w:themeColor="text1" w:themeTint="F2"/>
          <w:sz w:val="28"/>
          <w:szCs w:val="28"/>
          <w:rtl/>
          <w:lang w:bidi="ar-EG"/>
        </w:rPr>
        <w:t xml:space="preserve">نماذج اللامركزية حسب تصنيف الأمم </w:t>
      </w:r>
      <w:r w:rsidR="00291CAC" w:rsidRPr="0045297F">
        <w:rPr>
          <w:rFonts w:ascii="Times New Roman" w:hAnsi="Times New Roman" w:cs="Simplified Arabic" w:hint="cs"/>
          <w:color w:val="0D0D0D" w:themeColor="text1" w:themeTint="F2"/>
          <w:sz w:val="28"/>
          <w:szCs w:val="28"/>
          <w:rtl/>
          <w:lang w:bidi="ar-EG"/>
        </w:rPr>
        <w:t>المتحدة،</w:t>
      </w:r>
      <w:r w:rsidR="005734EE" w:rsidRPr="0045297F">
        <w:rPr>
          <w:rFonts w:ascii="Times New Roman" w:hAnsi="Times New Roman" w:cs="Simplified Arabic" w:hint="cs"/>
          <w:color w:val="0D0D0D" w:themeColor="text1" w:themeTint="F2"/>
          <w:sz w:val="28"/>
          <w:szCs w:val="28"/>
          <w:rtl/>
          <w:lang w:bidi="ar-EG"/>
        </w:rPr>
        <w:t xml:space="preserve"> </w:t>
      </w:r>
      <w:r w:rsidR="003E564C" w:rsidRPr="0045297F">
        <w:rPr>
          <w:rFonts w:ascii="Times New Roman" w:hAnsi="Times New Roman" w:cs="Simplified Arabic" w:hint="cs"/>
          <w:color w:val="0D0D0D" w:themeColor="text1" w:themeTint="F2"/>
          <w:sz w:val="28"/>
          <w:szCs w:val="28"/>
          <w:rtl/>
          <w:lang w:bidi="ar-EG"/>
        </w:rPr>
        <w:t>و</w:t>
      </w:r>
      <w:r w:rsidR="003E564C">
        <w:rPr>
          <w:rFonts w:ascii="Times New Roman" w:hAnsi="Times New Roman" w:cs="Simplified Arabic" w:hint="cs"/>
          <w:color w:val="0D0D0D" w:themeColor="text1" w:themeTint="F2"/>
          <w:sz w:val="28"/>
          <w:szCs w:val="28"/>
          <w:rtl/>
          <w:lang w:bidi="ar-EG"/>
        </w:rPr>
        <w:t xml:space="preserve">الجوانب الإيجابية والسلبية </w:t>
      </w:r>
      <w:r w:rsidR="00E47520">
        <w:rPr>
          <w:rFonts w:ascii="Times New Roman" w:hAnsi="Times New Roman" w:cs="Simplified Arabic" w:hint="cs"/>
          <w:color w:val="0D0D0D" w:themeColor="text1" w:themeTint="F2"/>
          <w:sz w:val="28"/>
          <w:szCs w:val="28"/>
          <w:rtl/>
          <w:lang w:bidi="ar-EG"/>
        </w:rPr>
        <w:t>ل</w:t>
      </w:r>
      <w:r w:rsidR="00E47520" w:rsidRPr="0045297F">
        <w:rPr>
          <w:rFonts w:ascii="Times New Roman" w:hAnsi="Times New Roman" w:cs="Simplified Arabic" w:hint="cs"/>
          <w:color w:val="0D0D0D" w:themeColor="text1" w:themeTint="F2"/>
          <w:sz w:val="28"/>
          <w:szCs w:val="28"/>
          <w:rtl/>
          <w:lang w:bidi="ar-EG"/>
        </w:rPr>
        <w:t>لامركزية</w:t>
      </w:r>
      <w:r w:rsidR="00291CAC" w:rsidRPr="0045297F">
        <w:rPr>
          <w:rFonts w:ascii="Times New Roman" w:hAnsi="Times New Roman" w:cs="Simplified Arabic" w:hint="cs"/>
          <w:color w:val="0D0D0D" w:themeColor="text1" w:themeTint="F2"/>
          <w:sz w:val="28"/>
          <w:szCs w:val="28"/>
          <w:rtl/>
          <w:lang w:bidi="ar-EG"/>
        </w:rPr>
        <w:t>،</w:t>
      </w:r>
      <w:r w:rsidR="005734EE" w:rsidRPr="0045297F">
        <w:rPr>
          <w:rFonts w:ascii="Times New Roman" w:hAnsi="Times New Roman" w:cs="Simplified Arabic" w:hint="cs"/>
          <w:color w:val="0D0D0D" w:themeColor="text1" w:themeTint="F2"/>
          <w:sz w:val="28"/>
          <w:szCs w:val="28"/>
          <w:rtl/>
          <w:lang w:bidi="ar-EG"/>
        </w:rPr>
        <w:t xml:space="preserve"> و</w:t>
      </w:r>
      <w:r w:rsidR="002D6C48" w:rsidRPr="0045297F">
        <w:rPr>
          <w:rFonts w:ascii="Times New Roman" w:hAnsi="Times New Roman" w:cs="Simplified Arabic"/>
          <w:color w:val="0D0D0D" w:themeColor="text1" w:themeTint="F2"/>
          <w:sz w:val="28"/>
          <w:szCs w:val="28"/>
          <w:rtl/>
          <w:lang w:bidi="ar-EG"/>
        </w:rPr>
        <w:t xml:space="preserve">الأسس </w:t>
      </w:r>
      <w:r w:rsidR="002D6C48" w:rsidRPr="0045297F">
        <w:rPr>
          <w:rFonts w:ascii="Times New Roman" w:hAnsi="Times New Roman" w:cs="Simplified Arabic" w:hint="cs"/>
          <w:color w:val="0D0D0D" w:themeColor="text1" w:themeTint="F2"/>
          <w:sz w:val="28"/>
          <w:szCs w:val="28"/>
          <w:rtl/>
          <w:lang w:bidi="ar-EG"/>
        </w:rPr>
        <w:t>والمبررات والمبادئ التي</w:t>
      </w:r>
      <w:r w:rsidR="002D6C48" w:rsidRPr="0045297F">
        <w:rPr>
          <w:rFonts w:ascii="Times New Roman" w:hAnsi="Times New Roman" w:cs="Simplified Arabic"/>
          <w:color w:val="0D0D0D" w:themeColor="text1" w:themeTint="F2"/>
          <w:sz w:val="28"/>
          <w:szCs w:val="28"/>
          <w:rtl/>
          <w:lang w:bidi="ar-EG"/>
        </w:rPr>
        <w:t xml:space="preserve"> تقوم عليها اللامركزية </w:t>
      </w:r>
      <w:r w:rsidR="00291CAC" w:rsidRPr="0045297F">
        <w:rPr>
          <w:rFonts w:ascii="Times New Roman" w:hAnsi="Times New Roman" w:cs="Simplified Arabic" w:hint="cs"/>
          <w:color w:val="0D0D0D" w:themeColor="text1" w:themeTint="F2"/>
          <w:sz w:val="28"/>
          <w:szCs w:val="28"/>
          <w:rtl/>
          <w:lang w:bidi="ar-EG"/>
        </w:rPr>
        <w:t>الإدارية.</w:t>
      </w:r>
    </w:p>
    <w:p w:rsidR="00376E32" w:rsidRPr="0045297F" w:rsidRDefault="00376E32" w:rsidP="002532F6">
      <w:pPr>
        <w:widowControl w:val="0"/>
        <w:spacing w:after="0" w:line="240" w:lineRule="auto"/>
        <w:ind w:left="566" w:hanging="567"/>
        <w:jc w:val="both"/>
        <w:rPr>
          <w:rFonts w:cs="Simplified Arabic"/>
          <w:sz w:val="28"/>
          <w:szCs w:val="28"/>
          <w:rtl/>
        </w:rPr>
      </w:pPr>
      <w:r w:rsidRPr="0045297F">
        <w:rPr>
          <w:rFonts w:ascii="Times New Roman" w:hAnsi="Times New Roman" w:cs="Simplified Arabic" w:hint="cs"/>
          <w:b/>
          <w:bCs/>
          <w:color w:val="0D0D0D" w:themeColor="text1" w:themeTint="F2"/>
          <w:sz w:val="28"/>
          <w:szCs w:val="28"/>
          <w:rtl/>
        </w:rPr>
        <w:t>الفصل الثالث</w:t>
      </w:r>
      <w:r w:rsidRPr="0045297F">
        <w:rPr>
          <w:rFonts w:ascii="Times New Roman" w:hAnsi="Times New Roman" w:cs="Simplified Arabic" w:hint="cs"/>
          <w:b/>
          <w:bCs/>
          <w:sz w:val="28"/>
          <w:szCs w:val="28"/>
          <w:rtl/>
        </w:rPr>
        <w:t>:</w:t>
      </w:r>
      <w:r w:rsidRPr="0045297F">
        <w:rPr>
          <w:rFonts w:ascii="Times New Roman" w:hAnsi="Times New Roman" w:cs="Simplified Arabic" w:hint="cs"/>
          <w:color w:val="0D0D0D" w:themeColor="text1" w:themeTint="F2"/>
          <w:sz w:val="28"/>
          <w:szCs w:val="28"/>
          <w:rtl/>
          <w:lang w:bidi="ar-EG"/>
        </w:rPr>
        <w:t xml:space="preserve"> الصراع التنظيمي الإداري من وجهة النظر العلمية البحتة </w:t>
      </w:r>
      <w:r w:rsidR="00C94AD8">
        <w:rPr>
          <w:rFonts w:ascii="Times New Roman" w:hAnsi="Times New Roman" w:cs="Simplified Arabic" w:hint="cs"/>
          <w:color w:val="0D0D0D" w:themeColor="text1" w:themeTint="F2"/>
          <w:sz w:val="28"/>
          <w:szCs w:val="28"/>
          <w:rtl/>
          <w:lang w:bidi="ar-EG"/>
        </w:rPr>
        <w:t>مقدمه</w:t>
      </w:r>
      <w:r w:rsidR="001E66D3" w:rsidRPr="0045297F">
        <w:rPr>
          <w:rFonts w:ascii="Times New Roman" w:hAnsi="Times New Roman" w:cs="Simplified Arabic" w:hint="cs"/>
          <w:color w:val="0D0D0D" w:themeColor="text1" w:themeTint="F2"/>
          <w:sz w:val="28"/>
          <w:szCs w:val="28"/>
          <w:rtl/>
          <w:lang w:bidi="ar-EG"/>
        </w:rPr>
        <w:t xml:space="preserve"> ثم </w:t>
      </w:r>
      <w:r w:rsidRPr="0045297F">
        <w:rPr>
          <w:rFonts w:ascii="Times New Roman" w:hAnsi="Times New Roman" w:cs="Simplified Arabic" w:hint="cs"/>
          <w:color w:val="0D0D0D" w:themeColor="text1" w:themeTint="F2"/>
          <w:sz w:val="28"/>
          <w:szCs w:val="28"/>
          <w:rtl/>
          <w:lang w:bidi="ar-EG"/>
        </w:rPr>
        <w:t xml:space="preserve">يتناول </w:t>
      </w:r>
      <w:r w:rsidRPr="0045297F">
        <w:rPr>
          <w:rFonts w:cs="Simplified Arabic" w:hint="cs"/>
          <w:sz w:val="28"/>
          <w:szCs w:val="28"/>
          <w:rtl/>
        </w:rPr>
        <w:t xml:space="preserve">مفهوم الصراع وخصائصه والمفاهيم </w:t>
      </w:r>
      <w:r w:rsidR="00DC5656" w:rsidRPr="0045297F">
        <w:rPr>
          <w:rFonts w:cs="Simplified Arabic" w:hint="cs"/>
          <w:sz w:val="28"/>
          <w:szCs w:val="28"/>
          <w:rtl/>
        </w:rPr>
        <w:t>الأخرى،</w:t>
      </w:r>
      <w:r w:rsidRPr="0045297F">
        <w:rPr>
          <w:rFonts w:cs="Simplified Arabic" w:hint="cs"/>
          <w:sz w:val="28"/>
          <w:szCs w:val="28"/>
          <w:rtl/>
        </w:rPr>
        <w:t xml:space="preserve"> ونظرية الصراع في مدارس الفكر </w:t>
      </w:r>
      <w:r w:rsidR="00DC5656" w:rsidRPr="0045297F">
        <w:rPr>
          <w:rFonts w:cs="Simplified Arabic" w:hint="cs"/>
          <w:sz w:val="28"/>
          <w:szCs w:val="28"/>
          <w:rtl/>
        </w:rPr>
        <w:t>الإداري،</w:t>
      </w:r>
      <w:r w:rsidRPr="0045297F">
        <w:rPr>
          <w:rFonts w:cs="Simplified Arabic" w:hint="cs"/>
          <w:sz w:val="28"/>
          <w:szCs w:val="28"/>
          <w:rtl/>
        </w:rPr>
        <w:t xml:space="preserve"> وجوانب الصراع </w:t>
      </w:r>
      <w:r w:rsidR="00DC5656" w:rsidRPr="0045297F">
        <w:rPr>
          <w:rFonts w:cs="Simplified Arabic" w:hint="cs"/>
          <w:sz w:val="28"/>
          <w:szCs w:val="28"/>
          <w:rtl/>
        </w:rPr>
        <w:t>ومستوياته،</w:t>
      </w:r>
      <w:r w:rsidRPr="0045297F">
        <w:rPr>
          <w:rFonts w:cs="Simplified Arabic" w:hint="cs"/>
          <w:sz w:val="28"/>
          <w:szCs w:val="28"/>
          <w:rtl/>
        </w:rPr>
        <w:t xml:space="preserve"> واستراتيجية إدارة الصراع </w:t>
      </w:r>
      <w:r w:rsidR="00DC5656" w:rsidRPr="0045297F">
        <w:rPr>
          <w:rFonts w:cs="Simplified Arabic" w:hint="cs"/>
          <w:sz w:val="28"/>
          <w:szCs w:val="28"/>
          <w:rtl/>
        </w:rPr>
        <w:t>وبدائلها،</w:t>
      </w:r>
      <w:r w:rsidRPr="0045297F">
        <w:rPr>
          <w:rFonts w:cs="Simplified Arabic" w:hint="cs"/>
          <w:sz w:val="28"/>
          <w:szCs w:val="28"/>
          <w:rtl/>
        </w:rPr>
        <w:t xml:space="preserve"> ودائرة الصراع </w:t>
      </w:r>
      <w:r w:rsidR="00DC5656" w:rsidRPr="0045297F">
        <w:rPr>
          <w:rFonts w:cs="Simplified Arabic" w:hint="cs"/>
          <w:sz w:val="28"/>
          <w:szCs w:val="28"/>
          <w:rtl/>
        </w:rPr>
        <w:t>وأنواعه،</w:t>
      </w:r>
      <w:r w:rsidRPr="0045297F">
        <w:rPr>
          <w:rFonts w:cs="Simplified Arabic" w:hint="cs"/>
          <w:sz w:val="28"/>
          <w:szCs w:val="28"/>
          <w:rtl/>
        </w:rPr>
        <w:t xml:space="preserve"> وإدارة </w:t>
      </w:r>
      <w:r w:rsidR="00DC5656" w:rsidRPr="0045297F">
        <w:rPr>
          <w:rFonts w:cs="Simplified Arabic" w:hint="cs"/>
          <w:sz w:val="28"/>
          <w:szCs w:val="28"/>
          <w:rtl/>
        </w:rPr>
        <w:t>الصراع،</w:t>
      </w:r>
      <w:r w:rsidRPr="0045297F">
        <w:rPr>
          <w:rFonts w:cs="Simplified Arabic" w:hint="cs"/>
          <w:sz w:val="28"/>
          <w:szCs w:val="28"/>
          <w:rtl/>
        </w:rPr>
        <w:t xml:space="preserve"> وأساليب إدارة الصراع.</w:t>
      </w:r>
    </w:p>
    <w:p w:rsidR="00DC5656" w:rsidRPr="0045297F" w:rsidRDefault="00DC5656" w:rsidP="002532F6">
      <w:pPr>
        <w:spacing w:after="0" w:line="240" w:lineRule="auto"/>
        <w:ind w:left="566" w:hanging="567"/>
        <w:jc w:val="both"/>
        <w:rPr>
          <w:rFonts w:eastAsiaTheme="minorEastAsia" w:cs="Simplified Arabic"/>
          <w:sz w:val="28"/>
          <w:szCs w:val="28"/>
          <w:rtl/>
          <w:lang w:eastAsia="zh-CN" w:bidi="ar-EG"/>
        </w:rPr>
      </w:pPr>
      <w:r w:rsidRPr="0045297F">
        <w:rPr>
          <w:rFonts w:ascii="Times New Roman" w:hAnsi="Times New Roman" w:cs="Simplified Arabic" w:hint="cs"/>
          <w:b/>
          <w:bCs/>
          <w:color w:val="0D0D0D" w:themeColor="text1" w:themeTint="F2"/>
          <w:sz w:val="28"/>
          <w:szCs w:val="28"/>
          <w:rtl/>
        </w:rPr>
        <w:t>الفصل الرابع</w:t>
      </w:r>
      <w:r w:rsidRPr="0045297F">
        <w:rPr>
          <w:rFonts w:ascii="Times New Roman" w:hAnsi="Times New Roman" w:cs="Simplified Arabic" w:hint="cs"/>
          <w:b/>
          <w:bCs/>
          <w:sz w:val="28"/>
          <w:szCs w:val="28"/>
          <w:rtl/>
        </w:rPr>
        <w:t>:</w:t>
      </w:r>
      <w:r w:rsidRPr="0045297F">
        <w:rPr>
          <w:rFonts w:ascii="Times New Roman" w:hAnsi="Times New Roman" w:cs="Simplified Arabic" w:hint="cs"/>
          <w:color w:val="0D0D0D" w:themeColor="text1" w:themeTint="F2"/>
          <w:sz w:val="28"/>
          <w:szCs w:val="28"/>
          <w:rtl/>
          <w:lang w:bidi="ar-EG"/>
        </w:rPr>
        <w:t xml:space="preserve"> </w:t>
      </w:r>
      <w:r w:rsidRPr="0045297F">
        <w:rPr>
          <w:rFonts w:ascii="Times New Roman" w:hAnsi="Times New Roman" w:cs="Simplified Arabic" w:hint="cs"/>
          <w:sz w:val="28"/>
          <w:szCs w:val="28"/>
          <w:rtl/>
        </w:rPr>
        <w:t>ويتناول</w:t>
      </w:r>
      <w:r w:rsidR="002E15C5">
        <w:rPr>
          <w:rFonts w:ascii="Times New Roman" w:hAnsi="Times New Roman" w:cs="Simplified Arabic" w:hint="cs"/>
          <w:sz w:val="28"/>
          <w:szCs w:val="28"/>
          <w:rtl/>
        </w:rPr>
        <w:t xml:space="preserve"> مقدمه عن</w:t>
      </w:r>
      <w:r w:rsidRPr="0045297F">
        <w:rPr>
          <w:rFonts w:ascii="Times New Roman" w:hAnsi="Times New Roman" w:cs="Simplified Arabic" w:hint="cs"/>
          <w:sz w:val="28"/>
          <w:szCs w:val="28"/>
          <w:rtl/>
        </w:rPr>
        <w:t xml:space="preserve"> مديريات التنظيم والإدارة في إطار الجهاز المركزي للتنظيم والإدارة (الأم)</w:t>
      </w:r>
      <w:r w:rsidRPr="0045297F">
        <w:rPr>
          <w:rFonts w:eastAsiaTheme="minorEastAsia" w:cs="Simplified Arabic" w:hint="cs"/>
          <w:sz w:val="28"/>
          <w:szCs w:val="28"/>
          <w:rtl/>
          <w:lang w:eastAsia="zh-CN" w:bidi="ar-EG"/>
        </w:rPr>
        <w:t xml:space="preserve">، ثم </w:t>
      </w:r>
      <w:r w:rsidRPr="0045297F">
        <w:rPr>
          <w:rFonts w:cs="Simplified Arabic" w:hint="cs"/>
          <w:sz w:val="28"/>
          <w:szCs w:val="28"/>
          <w:rtl/>
        </w:rPr>
        <w:t>نبذة عن ا</w:t>
      </w:r>
      <w:r w:rsidRPr="0045297F">
        <w:rPr>
          <w:rFonts w:cs="Simplified Arabic"/>
          <w:sz w:val="28"/>
          <w:szCs w:val="28"/>
          <w:rtl/>
        </w:rPr>
        <w:t>لجهاز المركزي للتنظيم والإدارة</w:t>
      </w:r>
      <w:r w:rsidRPr="0045297F">
        <w:rPr>
          <w:rFonts w:cs="Simplified Arabic" w:hint="cs"/>
          <w:sz w:val="28"/>
          <w:szCs w:val="28"/>
          <w:rtl/>
        </w:rPr>
        <w:t xml:space="preserve"> ومديريات التنظيم والإدارة التابعة بمحافظات الجمهورية،</w:t>
      </w:r>
      <w:r w:rsidR="00987B39" w:rsidRPr="0045297F">
        <w:rPr>
          <w:rFonts w:cs="Simplified Arabic" w:hint="cs"/>
          <w:sz w:val="28"/>
          <w:szCs w:val="28"/>
          <w:rtl/>
        </w:rPr>
        <w:t xml:space="preserve"> وواقع </w:t>
      </w:r>
      <w:r w:rsidRPr="0045297F">
        <w:rPr>
          <w:rFonts w:cs="Simplified Arabic" w:hint="cs"/>
          <w:sz w:val="28"/>
          <w:szCs w:val="28"/>
          <w:rtl/>
        </w:rPr>
        <w:t>النمط الإداري السائد في الجهاز المركزي للتنظيم والإدارة والمديريات التابعة له بمحافظات الجمهورية</w:t>
      </w:r>
      <w:r w:rsidR="00987B39" w:rsidRPr="0045297F">
        <w:rPr>
          <w:rFonts w:cs="Simplified Arabic" w:hint="cs"/>
          <w:sz w:val="28"/>
          <w:szCs w:val="28"/>
          <w:rtl/>
        </w:rPr>
        <w:t>، و</w:t>
      </w:r>
      <w:r w:rsidRPr="0045297F">
        <w:rPr>
          <w:rFonts w:cs="Simplified Arabic" w:hint="cs"/>
          <w:sz w:val="28"/>
          <w:szCs w:val="28"/>
          <w:rtl/>
        </w:rPr>
        <w:t>أهم المشاكل الإدارية والفنية التي واجهت مديريات التنظيم والإدارة ومدى حاجة المجتمع المحلى لتفعيل دور مديريات التنظيم والإدارة</w:t>
      </w:r>
      <w:r w:rsidR="00987B39" w:rsidRPr="0045297F">
        <w:rPr>
          <w:rFonts w:cs="Simplified Arabic" w:hint="cs"/>
          <w:sz w:val="28"/>
          <w:szCs w:val="28"/>
          <w:rtl/>
        </w:rPr>
        <w:t xml:space="preserve">، وعرض </w:t>
      </w:r>
      <w:r w:rsidRPr="0045297F">
        <w:rPr>
          <w:rFonts w:cs="Simplified Arabic" w:hint="cs"/>
          <w:sz w:val="28"/>
          <w:szCs w:val="28"/>
          <w:rtl/>
        </w:rPr>
        <w:t>مذكرات مقدمة لرئاسة الوزراء بالمشكلات والقضايا المرفوعة ودراسات للحلول لم ترى النور</w:t>
      </w:r>
      <w:r w:rsidR="00E26FDB">
        <w:rPr>
          <w:rFonts w:cs="Simplified Arabic" w:hint="cs"/>
          <w:sz w:val="28"/>
          <w:szCs w:val="28"/>
          <w:rtl/>
        </w:rPr>
        <w:t>، وهناك جديد يحدث الآن</w:t>
      </w:r>
      <w:r w:rsidRPr="0045297F">
        <w:rPr>
          <w:rFonts w:cs="Simplified Arabic" w:hint="cs"/>
          <w:sz w:val="28"/>
          <w:szCs w:val="28"/>
          <w:rtl/>
        </w:rPr>
        <w:t>.</w:t>
      </w:r>
    </w:p>
    <w:p w:rsidR="00B85C0F" w:rsidRPr="0045297F" w:rsidRDefault="00B85C0F" w:rsidP="002532F6">
      <w:pPr>
        <w:tabs>
          <w:tab w:val="left" w:pos="1410"/>
        </w:tabs>
        <w:autoSpaceDE w:val="0"/>
        <w:autoSpaceDN w:val="0"/>
        <w:adjustRightInd w:val="0"/>
        <w:spacing w:line="240" w:lineRule="auto"/>
        <w:ind w:left="566" w:hanging="567"/>
        <w:jc w:val="both"/>
        <w:rPr>
          <w:rFonts w:ascii="Times New Roman" w:hAnsi="Times New Roman" w:cs="Simplified Arabic"/>
          <w:sz w:val="28"/>
          <w:szCs w:val="28"/>
          <w:rtl/>
        </w:rPr>
      </w:pPr>
      <w:r w:rsidRPr="0045297F">
        <w:rPr>
          <w:rFonts w:ascii="Times New Roman" w:hAnsi="Times New Roman" w:cs="Simplified Arabic" w:hint="cs"/>
          <w:b/>
          <w:bCs/>
          <w:color w:val="0D0D0D" w:themeColor="text1" w:themeTint="F2"/>
          <w:sz w:val="28"/>
          <w:szCs w:val="28"/>
          <w:rtl/>
        </w:rPr>
        <w:t>الفصل الخامس:</w:t>
      </w:r>
      <w:r w:rsidRPr="0045297F">
        <w:rPr>
          <w:rFonts w:ascii="Times New Roman" w:hAnsi="Times New Roman" w:cs="Simplified Arabic" w:hint="cs"/>
          <w:sz w:val="28"/>
          <w:szCs w:val="28"/>
          <w:rtl/>
        </w:rPr>
        <w:t xml:space="preserve"> بعض حالات الصراع الإداري والتنظيمي </w:t>
      </w:r>
      <w:r w:rsidR="00C94AD8">
        <w:rPr>
          <w:rFonts w:ascii="Times New Roman" w:hAnsi="Times New Roman" w:cs="Simplified Arabic" w:hint="cs"/>
          <w:sz w:val="28"/>
          <w:szCs w:val="28"/>
          <w:rtl/>
        </w:rPr>
        <w:t>و</w:t>
      </w:r>
      <w:r w:rsidR="00C94AD8" w:rsidRPr="0045297F">
        <w:rPr>
          <w:rFonts w:ascii="Times New Roman" w:hAnsi="Times New Roman" w:cs="Simplified Arabic" w:hint="cs"/>
          <w:sz w:val="28"/>
          <w:szCs w:val="28"/>
          <w:rtl/>
        </w:rPr>
        <w:t>يتناول</w:t>
      </w:r>
      <w:r w:rsidR="00C94AD8">
        <w:rPr>
          <w:rFonts w:ascii="Times New Roman" w:hAnsi="Times New Roman" w:cs="Simplified Arabic" w:hint="cs"/>
          <w:sz w:val="28"/>
          <w:szCs w:val="28"/>
          <w:rtl/>
        </w:rPr>
        <w:t xml:space="preserve"> مقدمه</w:t>
      </w:r>
      <w:r w:rsidRPr="0045297F">
        <w:rPr>
          <w:rFonts w:ascii="Times New Roman" w:hAnsi="Times New Roman" w:cs="Simplified Arabic" w:hint="cs"/>
          <w:sz w:val="28"/>
          <w:szCs w:val="28"/>
          <w:rtl/>
        </w:rPr>
        <w:t xml:space="preserve">، </w:t>
      </w:r>
      <w:r w:rsidR="008131F8" w:rsidRPr="0045297F">
        <w:rPr>
          <w:rFonts w:ascii="Times New Roman" w:hAnsi="Times New Roman" w:cs="Simplified Arabic" w:hint="cs"/>
          <w:sz w:val="28"/>
          <w:szCs w:val="28"/>
          <w:rtl/>
        </w:rPr>
        <w:t xml:space="preserve">ثم </w:t>
      </w:r>
      <w:r w:rsidRPr="0045297F">
        <w:rPr>
          <w:rFonts w:ascii="Times New Roman" w:hAnsi="Times New Roman" w:cs="Simplified Arabic" w:hint="cs"/>
          <w:sz w:val="28"/>
          <w:szCs w:val="28"/>
          <w:rtl/>
        </w:rPr>
        <w:t xml:space="preserve">شرح لفكر عرض حالات الصراع، ثم عرض لحالات </w:t>
      </w:r>
      <w:r w:rsidRPr="0045297F">
        <w:rPr>
          <w:rFonts w:ascii="Times New Roman" w:hAnsi="Times New Roman" w:cs="Simplified Arabic"/>
          <w:sz w:val="28"/>
          <w:szCs w:val="28"/>
          <w:rtl/>
        </w:rPr>
        <w:t xml:space="preserve">الصراع الوظيفي </w:t>
      </w:r>
      <w:r w:rsidRPr="0045297F">
        <w:rPr>
          <w:rFonts w:ascii="Times New Roman" w:hAnsi="Times New Roman" w:cs="Simplified Arabic" w:hint="cs"/>
          <w:sz w:val="28"/>
          <w:szCs w:val="28"/>
          <w:rtl/>
        </w:rPr>
        <w:t>بين الأجهزة أو الوزارات والمديريات</w:t>
      </w:r>
      <w:r w:rsidRPr="0045297F">
        <w:rPr>
          <w:rFonts w:ascii="Times New Roman" w:hAnsi="Times New Roman" w:cs="Simplified Arabic"/>
          <w:sz w:val="28"/>
          <w:szCs w:val="28"/>
          <w:rtl/>
        </w:rPr>
        <w:t xml:space="preserve"> </w:t>
      </w:r>
      <w:r w:rsidRPr="0045297F">
        <w:rPr>
          <w:rFonts w:ascii="Times New Roman" w:hAnsi="Times New Roman" w:cs="Simplified Arabic" w:hint="cs"/>
          <w:sz w:val="28"/>
          <w:szCs w:val="28"/>
          <w:rtl/>
        </w:rPr>
        <w:t xml:space="preserve">الخدمية، ويليه عرض لحالات </w:t>
      </w:r>
      <w:r w:rsidRPr="0045297F">
        <w:rPr>
          <w:rFonts w:ascii="Times New Roman" w:hAnsi="Times New Roman" w:cs="Simplified Arabic"/>
          <w:sz w:val="28"/>
          <w:szCs w:val="28"/>
          <w:rtl/>
        </w:rPr>
        <w:t>الصراع الوظيفي</w:t>
      </w:r>
      <w:r w:rsidRPr="0045297F">
        <w:rPr>
          <w:rFonts w:ascii="Times New Roman" w:hAnsi="Times New Roman" w:cs="Simplified Arabic" w:hint="cs"/>
          <w:sz w:val="28"/>
          <w:szCs w:val="28"/>
          <w:rtl/>
        </w:rPr>
        <w:t xml:space="preserve"> بين المرؤوسين والمسئولين والجماعات (فئة المنتفعين)، ثم طرح الأسئلة التي يمكن عرضها في المقابلة المباشرة، وتم عرض المقابلة المباشرة لثلاث حالات من الصراع الوظيفي. </w:t>
      </w:r>
    </w:p>
    <w:p w:rsidR="00610887" w:rsidRPr="00737CD4" w:rsidRDefault="00B85C0F" w:rsidP="002532F6">
      <w:pPr>
        <w:spacing w:before="120" w:after="120" w:line="240" w:lineRule="auto"/>
        <w:jc w:val="center"/>
        <w:rPr>
          <w:rFonts w:ascii="Times New Roman" w:hAnsi="Times New Roman" w:cs="Simplified Arabic"/>
          <w:sz w:val="26"/>
          <w:szCs w:val="26"/>
          <w:rtl/>
        </w:rPr>
      </w:pPr>
      <w:r w:rsidRPr="00737CD4">
        <w:rPr>
          <w:rFonts w:ascii="Times New Roman" w:hAnsi="Times New Roman" w:cs="Simplified Arabic" w:hint="cs"/>
          <w:b/>
          <w:bCs/>
          <w:color w:val="0D0D0D" w:themeColor="text1" w:themeTint="F2"/>
          <w:sz w:val="32"/>
          <w:szCs w:val="32"/>
          <w:rtl/>
        </w:rPr>
        <w:t>وضع نتائج وتوصيات</w:t>
      </w:r>
      <w:r w:rsidRPr="00737CD4">
        <w:rPr>
          <w:rFonts w:cs="Simplified Arabic" w:hint="cs"/>
          <w:sz w:val="28"/>
          <w:szCs w:val="28"/>
          <w:rtl/>
          <w:lang w:bidi="ar-EG"/>
        </w:rPr>
        <w:t xml:space="preserve"> </w:t>
      </w:r>
      <w:r w:rsidRPr="00737CD4">
        <w:rPr>
          <w:rFonts w:ascii="Times New Roman" w:hAnsi="Times New Roman" w:cs="Simplified Arabic" w:hint="cs"/>
          <w:b/>
          <w:bCs/>
          <w:sz w:val="28"/>
          <w:szCs w:val="28"/>
          <w:rtl/>
        </w:rPr>
        <w:t xml:space="preserve">مقترحة لتفعيل دور اللامركزية الإدارية في </w:t>
      </w:r>
      <w:r w:rsidR="00170F4C" w:rsidRPr="00737CD4">
        <w:rPr>
          <w:rFonts w:ascii="Times New Roman" w:hAnsi="Times New Roman" w:cs="Simplified Arabic" w:hint="cs"/>
          <w:b/>
          <w:bCs/>
          <w:sz w:val="28"/>
          <w:szCs w:val="28"/>
          <w:rtl/>
        </w:rPr>
        <w:t>إدارة الصراع التنظيمي</w:t>
      </w:r>
    </w:p>
    <w:sectPr w:rsidR="00610887" w:rsidRPr="00737CD4" w:rsidSect="00536FE5">
      <w:headerReference w:type="default" r:id="rId13"/>
      <w:footerReference w:type="default" r:id="rId14"/>
      <w:footnotePr>
        <w:numRestart w:val="eachPage"/>
      </w:footnotePr>
      <w:pgSz w:w="11906" w:h="16838"/>
      <w:pgMar w:top="1418" w:right="1701" w:bottom="1418" w:left="1701"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A8A" w:rsidRDefault="00917A8A" w:rsidP="00C6326D">
      <w:pPr>
        <w:spacing w:after="0" w:line="240" w:lineRule="auto"/>
      </w:pPr>
      <w:r>
        <w:separator/>
      </w:r>
    </w:p>
  </w:endnote>
  <w:endnote w:type="continuationSeparator" w:id="0">
    <w:p w:rsidR="00917A8A" w:rsidRDefault="00917A8A" w:rsidP="00C63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Wingdings 3">
    <w:panose1 w:val="050401020108070707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SymbolMT">
    <w:altName w:val="Times New Roman"/>
    <w:panose1 w:val="00000000000000000000"/>
    <w:charset w:val="A1"/>
    <w:family w:val="auto"/>
    <w:notTrueType/>
    <w:pitch w:val="default"/>
    <w:sig w:usb0="00000081" w:usb1="00000000" w:usb2="00000000" w:usb3="00000000" w:csb0="00000008" w:csb1="00000000"/>
  </w:font>
  <w:font w:name="Calibri Light">
    <w:panose1 w:val="020F0302020204030204"/>
    <w:charset w:val="00"/>
    <w:family w:val="swiss"/>
    <w:pitch w:val="variable"/>
    <w:sig w:usb0="A00002EF" w:usb1="4000207B" w:usb2="00000000" w:usb3="00000000" w:csb0="0000019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23D" w:rsidRPr="00536FE5" w:rsidRDefault="000A723D" w:rsidP="00536FE5">
    <w:pPr>
      <w:pStyle w:val="Footer"/>
      <w:pBdr>
        <w:top w:val="thinThickSmallGap" w:sz="24" w:space="1" w:color="823B0B" w:themeColor="accent2" w:themeShade="7F"/>
      </w:pBdr>
      <w:jc w:val="center"/>
      <w:rPr>
        <w:rFonts w:asciiTheme="majorHAnsi" w:eastAsiaTheme="majorEastAsia" w:hAnsiTheme="majorHAnsi" w:cstheme="majorBidi"/>
        <w:sz w:val="26"/>
        <w:szCs w:val="26"/>
      </w:rPr>
    </w:pPr>
    <w:r w:rsidRPr="00536FE5">
      <w:rPr>
        <w:rFonts w:eastAsiaTheme="minorEastAsia"/>
        <w:sz w:val="26"/>
        <w:szCs w:val="26"/>
      </w:rPr>
      <w:fldChar w:fldCharType="begin"/>
    </w:r>
    <w:r w:rsidRPr="00536FE5">
      <w:rPr>
        <w:sz w:val="26"/>
        <w:szCs w:val="26"/>
      </w:rPr>
      <w:instrText xml:space="preserve"> PAGE   \* MERGEFORMAT </w:instrText>
    </w:r>
    <w:r w:rsidRPr="00536FE5">
      <w:rPr>
        <w:rFonts w:eastAsiaTheme="minorEastAsia"/>
        <w:sz w:val="26"/>
        <w:szCs w:val="26"/>
      </w:rPr>
      <w:fldChar w:fldCharType="separate"/>
    </w:r>
    <w:r w:rsidR="00C8786F" w:rsidRPr="00C8786F">
      <w:rPr>
        <w:rFonts w:asciiTheme="majorHAnsi" w:eastAsiaTheme="majorEastAsia" w:hAnsiTheme="majorHAnsi" w:cstheme="majorBidi"/>
        <w:noProof/>
        <w:sz w:val="26"/>
        <w:szCs w:val="26"/>
        <w:rtl/>
      </w:rPr>
      <w:t>21</w:t>
    </w:r>
    <w:r w:rsidRPr="00536FE5">
      <w:rPr>
        <w:rFonts w:asciiTheme="majorHAnsi" w:eastAsiaTheme="majorEastAsia" w:hAnsiTheme="majorHAnsi" w:cstheme="majorBidi"/>
        <w:noProof/>
        <w:sz w:val="26"/>
        <w:szCs w:val="2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A8A" w:rsidRDefault="00917A8A" w:rsidP="00C6326D">
      <w:pPr>
        <w:spacing w:after="0" w:line="240" w:lineRule="auto"/>
      </w:pPr>
      <w:r>
        <w:separator/>
      </w:r>
    </w:p>
  </w:footnote>
  <w:footnote w:type="continuationSeparator" w:id="0">
    <w:p w:rsidR="00917A8A" w:rsidRDefault="00917A8A" w:rsidP="00C6326D">
      <w:pPr>
        <w:spacing w:after="0" w:line="240" w:lineRule="auto"/>
      </w:pPr>
      <w:r>
        <w:continuationSeparator/>
      </w:r>
    </w:p>
  </w:footnote>
  <w:footnote w:id="1">
    <w:p w:rsidR="000A723D" w:rsidRPr="003A6DC7" w:rsidRDefault="000A723D" w:rsidP="00FE464D">
      <w:pPr>
        <w:pStyle w:val="FootnoteText"/>
        <w:jc w:val="both"/>
        <w:rPr>
          <w:rFonts w:ascii="Times New Roman" w:hAnsi="Times New Roman" w:cs="Simplified Arabic"/>
          <w:sz w:val="24"/>
          <w:szCs w:val="24"/>
        </w:rPr>
      </w:pPr>
      <w:r w:rsidRPr="003A6DC7">
        <w:rPr>
          <w:rStyle w:val="FootnoteReference"/>
          <w:rFonts w:ascii="Times New Roman" w:hAnsi="Times New Roman" w:cs="Simplified Arabic"/>
          <w:sz w:val="24"/>
          <w:szCs w:val="24"/>
          <w:vertAlign w:val="baseline"/>
          <w:rtl/>
        </w:rPr>
        <w:t>(</w:t>
      </w:r>
      <w:r w:rsidRPr="003A6DC7">
        <w:rPr>
          <w:rStyle w:val="FootnoteReference"/>
          <w:rFonts w:ascii="Times New Roman" w:hAnsi="Times New Roman" w:cs="Simplified Arabic"/>
          <w:sz w:val="24"/>
          <w:szCs w:val="24"/>
          <w:vertAlign w:val="baseline"/>
          <w:rtl/>
        </w:rPr>
        <w:footnoteRef/>
      </w:r>
      <w:r w:rsidRPr="003A6DC7">
        <w:rPr>
          <w:rStyle w:val="FootnoteReference"/>
          <w:rFonts w:ascii="Times New Roman" w:hAnsi="Times New Roman" w:cs="Simplified Arabic"/>
          <w:sz w:val="24"/>
          <w:szCs w:val="24"/>
          <w:vertAlign w:val="baseline"/>
          <w:rtl/>
        </w:rPr>
        <w:t>)</w:t>
      </w:r>
      <w:r w:rsidRPr="003A6DC7">
        <w:rPr>
          <w:rFonts w:ascii="Times New Roman" w:hAnsi="Times New Roman" w:cs="Simplified Arabic"/>
          <w:sz w:val="24"/>
          <w:szCs w:val="24"/>
          <w:rtl/>
        </w:rPr>
        <w:t xml:space="preserve"> تقرير التنمية الإنسانية العربية</w:t>
      </w:r>
      <w:r w:rsidR="00F2261B" w:rsidRPr="003A6DC7">
        <w:rPr>
          <w:rFonts w:ascii="Times New Roman" w:hAnsi="Times New Roman" w:cs="Simplified Arabic" w:hint="cs"/>
          <w:sz w:val="24"/>
          <w:szCs w:val="24"/>
          <w:rtl/>
        </w:rPr>
        <w:t xml:space="preserve">، </w:t>
      </w:r>
      <w:r w:rsidRPr="003A6DC7">
        <w:rPr>
          <w:rFonts w:ascii="Times New Roman" w:hAnsi="Times New Roman" w:cs="Simplified Arabic"/>
          <w:sz w:val="24"/>
          <w:szCs w:val="24"/>
          <w:rtl/>
        </w:rPr>
        <w:t xml:space="preserve">عام 2000، الصندوق </w:t>
      </w:r>
      <w:r w:rsidRPr="003A6DC7">
        <w:rPr>
          <w:rFonts w:ascii="Times New Roman" w:hAnsi="Times New Roman" w:cs="Simplified Arabic" w:hint="cs"/>
          <w:sz w:val="24"/>
          <w:szCs w:val="24"/>
          <w:rtl/>
        </w:rPr>
        <w:t>العربي</w:t>
      </w:r>
      <w:r w:rsidRPr="003A6DC7">
        <w:rPr>
          <w:rFonts w:ascii="Times New Roman" w:hAnsi="Times New Roman" w:cs="Simplified Arabic"/>
          <w:sz w:val="24"/>
          <w:szCs w:val="24"/>
          <w:rtl/>
        </w:rPr>
        <w:t xml:space="preserve"> للإنماء </w:t>
      </w:r>
      <w:r w:rsidRPr="003A6DC7">
        <w:rPr>
          <w:rFonts w:ascii="Times New Roman" w:hAnsi="Times New Roman" w:cs="Simplified Arabic" w:hint="cs"/>
          <w:sz w:val="24"/>
          <w:szCs w:val="24"/>
          <w:rtl/>
        </w:rPr>
        <w:t>الاقتصادي</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والاجتماعي</w:t>
      </w:r>
      <w:r w:rsidRPr="003A6DC7">
        <w:rPr>
          <w:rFonts w:ascii="Times New Roman" w:hAnsi="Times New Roman" w:cs="Simplified Arabic"/>
          <w:sz w:val="24"/>
          <w:szCs w:val="24"/>
          <w:rtl/>
        </w:rPr>
        <w:t xml:space="preserve">، برنامج الأمم المتحدة </w:t>
      </w:r>
      <w:r w:rsidRPr="003A6DC7">
        <w:rPr>
          <w:rFonts w:ascii="Times New Roman" w:hAnsi="Times New Roman" w:cs="Simplified Arabic" w:hint="cs"/>
          <w:sz w:val="24"/>
          <w:szCs w:val="24"/>
          <w:rtl/>
        </w:rPr>
        <w:t>الإنمائي</w:t>
      </w:r>
      <w:r w:rsidRPr="003A6DC7">
        <w:rPr>
          <w:rFonts w:ascii="Times New Roman" w:hAnsi="Times New Roman" w:cs="Simplified Arabic" w:hint="cs"/>
          <w:sz w:val="24"/>
          <w:szCs w:val="24"/>
          <w:rtl/>
          <w:lang w:bidi="ar-EG"/>
        </w:rPr>
        <w:t xml:space="preserve">. </w:t>
      </w:r>
      <w:r w:rsidRPr="003A6DC7">
        <w:rPr>
          <w:rFonts w:ascii="Times New Roman" w:hAnsi="Times New Roman" w:cs="Simplified Arabic"/>
          <w:sz w:val="24"/>
          <w:szCs w:val="24"/>
        </w:rPr>
        <w:t>http://www.undp-pogar.org/publications/other/ahdr/ahdr2002a.pdf</w:t>
      </w:r>
    </w:p>
  </w:footnote>
  <w:footnote w:id="2">
    <w:p w:rsidR="000A723D" w:rsidRPr="003A6DC7" w:rsidRDefault="000A723D" w:rsidP="00FE464D">
      <w:pPr>
        <w:pStyle w:val="FootnoteText"/>
        <w:jc w:val="both"/>
        <w:rPr>
          <w:rFonts w:ascii="Times New Roman" w:hAnsi="Times New Roman" w:cs="Simplified Arabic"/>
          <w:sz w:val="24"/>
          <w:szCs w:val="24"/>
          <w:rtl/>
        </w:rPr>
      </w:pPr>
      <w:r w:rsidRPr="003A6DC7">
        <w:rPr>
          <w:rFonts w:ascii="Times New Roman" w:hAnsi="Times New Roman" w:cs="Simplified Arabic"/>
          <w:sz w:val="24"/>
          <w:szCs w:val="24"/>
          <w:rtl/>
        </w:rPr>
        <w:t>(</w:t>
      </w:r>
      <w:r w:rsidRPr="003A6DC7">
        <w:rPr>
          <w:rFonts w:ascii="Times New Roman" w:hAnsi="Times New Roman" w:cs="Simplified Arabic"/>
          <w:sz w:val="24"/>
          <w:szCs w:val="24"/>
          <w:rtl/>
        </w:rPr>
        <w:footnoteRef/>
      </w:r>
      <w:r w:rsidRPr="003A6DC7">
        <w:rPr>
          <w:rFonts w:ascii="Times New Roman" w:hAnsi="Times New Roman" w:cs="Simplified Arabic"/>
          <w:sz w:val="24"/>
          <w:szCs w:val="24"/>
          <w:rtl/>
        </w:rPr>
        <w:t>)</w:t>
      </w:r>
      <w:r w:rsidR="00E01538">
        <w:rPr>
          <w:rFonts w:ascii="Times New Roman" w:hAnsi="Times New Roman" w:cs="Simplified Arabic" w:hint="cs"/>
          <w:sz w:val="24"/>
          <w:szCs w:val="24"/>
          <w:rtl/>
        </w:rPr>
        <w:t xml:space="preserve"> </w:t>
      </w:r>
      <w:r w:rsidR="00E01538" w:rsidRPr="003A6DC7">
        <w:rPr>
          <w:rFonts w:ascii="Times New Roman" w:hAnsi="Times New Roman" w:cs="Simplified Arabic"/>
          <w:sz w:val="24"/>
          <w:szCs w:val="24"/>
          <w:rtl/>
        </w:rPr>
        <w:t>دستور مصر 2014</w:t>
      </w:r>
      <w:r w:rsidR="00E01538" w:rsidRPr="003A6DC7">
        <w:rPr>
          <w:rFonts w:ascii="Times New Roman" w:hAnsi="Times New Roman" w:cs="Simplified Arabic" w:hint="cs"/>
          <w:sz w:val="24"/>
          <w:szCs w:val="24"/>
          <w:rtl/>
        </w:rPr>
        <w:t>،</w:t>
      </w:r>
      <w:r w:rsidRPr="003A6DC7">
        <w:rPr>
          <w:rFonts w:ascii="Times New Roman" w:hAnsi="Times New Roman" w:cs="Simplified Arabic"/>
          <w:sz w:val="24"/>
          <w:szCs w:val="24"/>
          <w:rtl/>
        </w:rPr>
        <w:t xml:space="preserve"> </w:t>
      </w:r>
      <w:r w:rsidR="00CD2358" w:rsidRPr="003A6DC7">
        <w:rPr>
          <w:rFonts w:ascii="Times New Roman" w:hAnsi="Times New Roman" w:cs="Simplified Arabic"/>
          <w:sz w:val="24"/>
          <w:szCs w:val="24"/>
          <w:rtl/>
        </w:rPr>
        <w:t>الجريدة الرسمية</w:t>
      </w:r>
      <w:r w:rsidR="00CD2358" w:rsidRPr="003A6DC7">
        <w:rPr>
          <w:rFonts w:ascii="Times New Roman" w:hAnsi="Times New Roman" w:cs="Simplified Arabic" w:hint="cs"/>
          <w:sz w:val="24"/>
          <w:szCs w:val="24"/>
          <w:rtl/>
        </w:rPr>
        <w:t>،</w:t>
      </w:r>
      <w:r w:rsidR="00CD2358" w:rsidRPr="003A6DC7">
        <w:rPr>
          <w:rFonts w:ascii="Times New Roman" w:hAnsi="Times New Roman" w:cs="Simplified Arabic"/>
          <w:sz w:val="24"/>
          <w:szCs w:val="24"/>
          <w:rtl/>
        </w:rPr>
        <w:t xml:space="preserve"> </w:t>
      </w:r>
      <w:r w:rsidRPr="003A6DC7">
        <w:rPr>
          <w:rFonts w:ascii="Times New Roman" w:hAnsi="Times New Roman" w:cs="Simplified Arabic"/>
          <w:sz w:val="24"/>
          <w:szCs w:val="24"/>
          <w:rtl/>
        </w:rPr>
        <w:t>العدد 3 مكرر(أ)، القاهرة،</w:t>
      </w:r>
      <w:r w:rsidR="003551EA" w:rsidRPr="003A6DC7">
        <w:rPr>
          <w:rFonts w:ascii="Times New Roman" w:hAnsi="Times New Roman" w:cs="Simplified Arabic"/>
          <w:sz w:val="24"/>
          <w:szCs w:val="24"/>
          <w:rtl/>
        </w:rPr>
        <w:t xml:space="preserve"> جمهورية مصر العربية، </w:t>
      </w:r>
      <w:r w:rsidRPr="003A6DC7">
        <w:rPr>
          <w:rFonts w:ascii="Times New Roman" w:hAnsi="Times New Roman" w:cs="Simplified Arabic"/>
          <w:sz w:val="24"/>
          <w:szCs w:val="24"/>
          <w:rtl/>
        </w:rPr>
        <w:t xml:space="preserve"> 18 يناير2014، </w:t>
      </w:r>
      <w:r w:rsidR="00024874">
        <w:rPr>
          <w:rFonts w:ascii="Times New Roman" w:hAnsi="Times New Roman" w:cs="Simplified Arabic" w:hint="cs"/>
          <w:sz w:val="24"/>
          <w:szCs w:val="24"/>
          <w:rtl/>
        </w:rPr>
        <w:t>ص ص</w:t>
      </w:r>
      <w:r w:rsidR="00024874" w:rsidRPr="003A6DC7">
        <w:rPr>
          <w:rFonts w:ascii="Times New Roman" w:hAnsi="Times New Roman" w:cs="Simplified Arabic"/>
          <w:sz w:val="24"/>
          <w:szCs w:val="24"/>
          <w:rtl/>
        </w:rPr>
        <w:t xml:space="preserve"> 122</w:t>
      </w:r>
      <w:r w:rsidR="00024874">
        <w:rPr>
          <w:rFonts w:ascii="Times New Roman" w:hAnsi="Times New Roman" w:cs="Simplified Arabic" w:hint="cs"/>
          <w:sz w:val="24"/>
          <w:szCs w:val="24"/>
          <w:rtl/>
        </w:rPr>
        <w:t>-</w:t>
      </w:r>
      <w:r w:rsidR="00024874" w:rsidRPr="003A6DC7">
        <w:rPr>
          <w:rFonts w:ascii="Times New Roman" w:hAnsi="Times New Roman" w:cs="Simplified Arabic"/>
          <w:sz w:val="24"/>
          <w:szCs w:val="24"/>
          <w:rtl/>
        </w:rPr>
        <w:t xml:space="preserve"> 247</w:t>
      </w:r>
      <w:r w:rsidRPr="003A6DC7">
        <w:rPr>
          <w:rFonts w:ascii="Times New Roman" w:hAnsi="Times New Roman" w:cs="Simplified Arabic"/>
          <w:sz w:val="24"/>
          <w:szCs w:val="24"/>
          <w:rtl/>
        </w:rPr>
        <w:t>.</w:t>
      </w:r>
    </w:p>
  </w:footnote>
  <w:footnote w:id="3">
    <w:p w:rsidR="000A723D" w:rsidRPr="003A6DC7" w:rsidRDefault="000A723D" w:rsidP="00FE464D">
      <w:pPr>
        <w:pStyle w:val="FootnoteText"/>
        <w:jc w:val="both"/>
        <w:rPr>
          <w:rFonts w:ascii="Times New Roman" w:hAnsi="Times New Roman" w:cs="Simplified Arabic"/>
          <w:sz w:val="24"/>
          <w:szCs w:val="24"/>
          <w:rtl/>
          <w:lang w:bidi="ar-EG"/>
        </w:rPr>
      </w:pPr>
      <w:r w:rsidRPr="003A6DC7">
        <w:rPr>
          <w:rFonts w:ascii="Times New Roman" w:hAnsi="Times New Roman" w:cs="Simplified Arabic"/>
          <w:sz w:val="24"/>
          <w:szCs w:val="24"/>
          <w:rtl/>
        </w:rPr>
        <w:t>(</w:t>
      </w:r>
      <w:r w:rsidRPr="003A6DC7">
        <w:rPr>
          <w:rFonts w:ascii="Times New Roman" w:hAnsi="Times New Roman" w:cs="Simplified Arabic"/>
          <w:sz w:val="24"/>
          <w:szCs w:val="24"/>
          <w:rtl/>
        </w:rPr>
        <w:footnoteRef/>
      </w:r>
      <w:r w:rsidRPr="003A6DC7">
        <w:rPr>
          <w:rFonts w:ascii="Times New Roman" w:hAnsi="Times New Roman" w:cs="Simplified Arabic"/>
          <w:sz w:val="24"/>
          <w:szCs w:val="24"/>
          <w:rtl/>
        </w:rPr>
        <w:t>) المرجع السابق، ص 13.</w:t>
      </w:r>
    </w:p>
  </w:footnote>
  <w:footnote w:id="4">
    <w:p w:rsidR="00574AE1" w:rsidRPr="000F0162" w:rsidRDefault="00737CD4" w:rsidP="00FE464D">
      <w:pPr>
        <w:bidi w:val="0"/>
        <w:spacing w:after="0" w:line="240" w:lineRule="auto"/>
        <w:jc w:val="both"/>
        <w:rPr>
          <w:rFonts w:ascii="Times New Roman" w:hAnsi="Times New Roman" w:cs="Simplified Arabic"/>
          <w:sz w:val="24"/>
          <w:szCs w:val="24"/>
        </w:rPr>
      </w:pPr>
      <w:r w:rsidRPr="000F0162">
        <w:rPr>
          <w:rFonts w:ascii="Times New Roman" w:hAnsi="Times New Roman" w:cs="Simplified Arabic"/>
          <w:sz w:val="24"/>
          <w:szCs w:val="24"/>
        </w:rPr>
        <w:t>(</w:t>
      </w:r>
      <w:r w:rsidR="009D4FBC" w:rsidRPr="000F0162">
        <w:rPr>
          <w:rtl/>
        </w:rPr>
        <w:footnoteRef/>
      </w:r>
      <w:r w:rsidRPr="000F0162">
        <w:rPr>
          <w:rFonts w:ascii="Times New Roman" w:hAnsi="Times New Roman" w:cs="Simplified Arabic"/>
          <w:sz w:val="24"/>
          <w:szCs w:val="24"/>
        </w:rPr>
        <w:t xml:space="preserve">) </w:t>
      </w:r>
      <w:hyperlink r:id="rId1" w:history="1">
        <w:r w:rsidR="005B225C" w:rsidRPr="000F0162">
          <w:rPr>
            <w:rFonts w:ascii="Times New Roman" w:hAnsi="Times New Roman" w:cs="Simplified Arabic"/>
            <w:sz w:val="24"/>
            <w:szCs w:val="24"/>
          </w:rPr>
          <w:t>www.pidegypt.org/download/Local-election/dr%20reda%20ragab.pdf</w:t>
        </w:r>
      </w:hyperlink>
      <w:r w:rsidR="000F0162">
        <w:rPr>
          <w:rFonts w:ascii="Times New Roman" w:hAnsi="Times New Roman" w:cs="Simplified Arabic"/>
          <w:sz w:val="24"/>
          <w:szCs w:val="24"/>
        </w:rPr>
        <w:tab/>
      </w:r>
      <w:r w:rsidR="000F0162">
        <w:rPr>
          <w:rFonts w:ascii="Times New Roman" w:hAnsi="Times New Roman" w:cs="Simplified Arabic"/>
          <w:sz w:val="24"/>
          <w:szCs w:val="24"/>
        </w:rPr>
        <w:br/>
      </w:r>
      <w:r w:rsidR="000F0162">
        <w:rPr>
          <w:rFonts w:ascii="Times New Roman" w:hAnsi="Times New Roman" w:cs="Simplified Arabic"/>
          <w:sz w:val="24"/>
          <w:szCs w:val="24"/>
        </w:rPr>
        <w:tab/>
      </w:r>
      <w:r w:rsidR="00574AE1" w:rsidRPr="000F0162">
        <w:rPr>
          <w:rFonts w:ascii="Times New Roman" w:hAnsi="Times New Roman" w:cs="Simplified Arabic"/>
          <w:sz w:val="24"/>
          <w:szCs w:val="24"/>
        </w:rPr>
        <w:t>visit 15-12-2018 time10:24</w:t>
      </w:r>
      <w:r w:rsidR="00574AE1" w:rsidRPr="000F0162">
        <w:rPr>
          <w:rFonts w:ascii="Times New Roman" w:hAnsi="Times New Roman" w:cs="Simplified Arabic"/>
          <w:sz w:val="24"/>
          <w:szCs w:val="24"/>
          <w:rtl/>
        </w:rPr>
        <w:t xml:space="preserve"> </w:t>
      </w:r>
    </w:p>
    <w:p w:rsidR="009D4FBC" w:rsidRPr="003A6DC7" w:rsidRDefault="005B225C" w:rsidP="00FE464D">
      <w:pPr>
        <w:pStyle w:val="FootnoteText"/>
        <w:jc w:val="both"/>
        <w:rPr>
          <w:rFonts w:ascii="Times New Roman" w:hAnsi="Times New Roman" w:cs="Simplified Arabic"/>
          <w:sz w:val="24"/>
          <w:szCs w:val="24"/>
          <w:lang w:bidi="ar-EG"/>
        </w:rPr>
      </w:pPr>
      <w:r>
        <w:rPr>
          <w:rFonts w:ascii="Times New Roman" w:hAnsi="Times New Roman" w:cs="Simplified Arabic" w:hint="cs"/>
          <w:sz w:val="24"/>
          <w:szCs w:val="24"/>
          <w:rtl/>
          <w:lang w:bidi="ar-EG"/>
        </w:rPr>
        <w:t xml:space="preserve">للمزيد </w:t>
      </w:r>
      <w:r w:rsidR="009D4FBC" w:rsidRPr="003A6DC7">
        <w:rPr>
          <w:rFonts w:ascii="Times New Roman" w:hAnsi="Times New Roman" w:cs="Simplified Arabic"/>
          <w:sz w:val="24"/>
          <w:szCs w:val="24"/>
          <w:rtl/>
        </w:rPr>
        <w:t xml:space="preserve">محمد رضا رجب، الإدارة المحلية </w:t>
      </w:r>
      <w:r w:rsidR="009D4FBC" w:rsidRPr="003A6DC7">
        <w:rPr>
          <w:rFonts w:ascii="Times New Roman" w:hAnsi="Times New Roman" w:cs="Simplified Arabic" w:hint="cs"/>
          <w:sz w:val="24"/>
          <w:szCs w:val="24"/>
          <w:rtl/>
        </w:rPr>
        <w:t>في</w:t>
      </w:r>
      <w:r w:rsidR="009D4FBC" w:rsidRPr="003A6DC7">
        <w:rPr>
          <w:rFonts w:ascii="Times New Roman" w:hAnsi="Times New Roman" w:cs="Simplified Arabic"/>
          <w:sz w:val="24"/>
          <w:szCs w:val="24"/>
          <w:rtl/>
        </w:rPr>
        <w:t xml:space="preserve"> مصر الواقع وآفاق المستقبل،</w:t>
      </w:r>
      <w:r w:rsidR="006D0899" w:rsidRPr="006D0899">
        <w:rPr>
          <w:rFonts w:ascii="Times New Roman" w:hAnsi="Times New Roman" w:cs="Simplified Arabic" w:hint="cs"/>
          <w:sz w:val="24"/>
          <w:szCs w:val="24"/>
          <w:rtl/>
        </w:rPr>
        <w:t xml:space="preserve"> </w:t>
      </w:r>
      <w:r w:rsidR="006D0899">
        <w:rPr>
          <w:rFonts w:ascii="Times New Roman" w:hAnsi="Times New Roman" w:cs="Simplified Arabic" w:hint="cs"/>
          <w:sz w:val="24"/>
          <w:szCs w:val="24"/>
          <w:rtl/>
        </w:rPr>
        <w:t xml:space="preserve">ورقة عمل </w:t>
      </w:r>
      <w:r w:rsidR="006D0899" w:rsidRPr="003A6DC7">
        <w:rPr>
          <w:rFonts w:ascii="Times New Roman" w:hAnsi="Times New Roman" w:cs="Simplified Arabic"/>
          <w:sz w:val="24"/>
          <w:szCs w:val="24"/>
          <w:rtl/>
        </w:rPr>
        <w:t>م</w:t>
      </w:r>
      <w:r w:rsidR="006D0899">
        <w:rPr>
          <w:rFonts w:ascii="Times New Roman" w:hAnsi="Times New Roman" w:cs="Simplified Arabic" w:hint="cs"/>
          <w:sz w:val="24"/>
          <w:szCs w:val="24"/>
          <w:rtl/>
        </w:rPr>
        <w:t>قدمه،</w:t>
      </w:r>
      <w:r w:rsidR="00FA33E6">
        <w:rPr>
          <w:rFonts w:ascii="Times New Roman" w:hAnsi="Times New Roman" w:cs="Simplified Arabic" w:hint="cs"/>
          <w:sz w:val="24"/>
          <w:szCs w:val="24"/>
          <w:rtl/>
        </w:rPr>
        <w:t xml:space="preserve"> دار النشر شركاء التنمية للبحوث والإستشارات والتدريب،</w:t>
      </w:r>
      <w:r w:rsidR="009D4FBC" w:rsidRPr="003A6DC7">
        <w:rPr>
          <w:rFonts w:ascii="Times New Roman" w:hAnsi="Times New Roman" w:cs="Simplified Arabic"/>
          <w:sz w:val="24"/>
          <w:szCs w:val="24"/>
          <w:rtl/>
        </w:rPr>
        <w:t xml:space="preserve"> 20</w:t>
      </w:r>
      <w:r w:rsidR="006D0899">
        <w:rPr>
          <w:rFonts w:ascii="Times New Roman" w:hAnsi="Times New Roman" w:cs="Simplified Arabic" w:hint="cs"/>
          <w:sz w:val="24"/>
          <w:szCs w:val="24"/>
          <w:rtl/>
        </w:rPr>
        <w:t>11</w:t>
      </w:r>
      <w:r w:rsidR="009D4FBC" w:rsidRPr="003A6DC7">
        <w:rPr>
          <w:rFonts w:ascii="Times New Roman" w:hAnsi="Times New Roman" w:cs="Simplified Arabic" w:hint="cs"/>
          <w:sz w:val="24"/>
          <w:szCs w:val="24"/>
          <w:rtl/>
          <w:lang w:bidi="ar-EG"/>
        </w:rPr>
        <w:t>.</w:t>
      </w:r>
    </w:p>
  </w:footnote>
  <w:footnote w:id="5">
    <w:p w:rsidR="000A723D" w:rsidRPr="003A6DC7" w:rsidRDefault="000A723D" w:rsidP="00FE464D">
      <w:pPr>
        <w:bidi w:val="0"/>
        <w:spacing w:after="0" w:line="240" w:lineRule="auto"/>
        <w:jc w:val="both"/>
        <w:rPr>
          <w:rFonts w:ascii="Times New Roman" w:hAnsi="Times New Roman" w:cs="Simplified Arabic"/>
          <w:sz w:val="24"/>
          <w:szCs w:val="24"/>
          <w:rtl/>
          <w:lang w:bidi="ar-EG"/>
        </w:rPr>
      </w:pPr>
      <w:r w:rsidRPr="003A6DC7">
        <w:rPr>
          <w:rFonts w:ascii="Times New Roman" w:hAnsi="Times New Roman" w:cs="Simplified Arabic"/>
          <w:sz w:val="24"/>
          <w:szCs w:val="24"/>
        </w:rPr>
        <w:t>(</w:t>
      </w:r>
      <w:r w:rsidRPr="003A6DC7">
        <w:rPr>
          <w:rFonts w:ascii="Times New Roman" w:hAnsi="Times New Roman" w:cs="Simplified Arabic"/>
          <w:sz w:val="24"/>
          <w:szCs w:val="24"/>
        </w:rPr>
        <w:footnoteRef/>
      </w:r>
      <w:r w:rsidRPr="003A6DC7">
        <w:rPr>
          <w:rFonts w:ascii="Times New Roman" w:hAnsi="Times New Roman" w:cs="Simplified Arabic"/>
          <w:sz w:val="24"/>
          <w:szCs w:val="24"/>
        </w:rPr>
        <w:t>) MANOR, James</w:t>
      </w:r>
      <w:r w:rsidR="00961411">
        <w:rPr>
          <w:rFonts w:ascii="Times New Roman" w:hAnsi="Times New Roman" w:cs="Simplified Arabic"/>
          <w:sz w:val="24"/>
          <w:szCs w:val="24"/>
        </w:rPr>
        <w:t>,</w:t>
      </w:r>
      <w:r w:rsidRPr="003A6DC7">
        <w:rPr>
          <w:rFonts w:ascii="Times New Roman" w:hAnsi="Times New Roman" w:cs="Simplified Arabic"/>
          <w:sz w:val="24"/>
          <w:szCs w:val="24"/>
        </w:rPr>
        <w:t xml:space="preserve"> The political economy of democratic decentralization</w:t>
      </w:r>
      <w:r w:rsidR="004427EF" w:rsidRPr="003A6DC7">
        <w:rPr>
          <w:rFonts w:ascii="Times New Roman" w:hAnsi="Times New Roman" w:cs="Simplified Arabic"/>
          <w:sz w:val="24"/>
          <w:szCs w:val="24"/>
        </w:rPr>
        <w:t>,</w:t>
      </w:r>
      <w:r w:rsidRPr="003A6DC7">
        <w:rPr>
          <w:rFonts w:ascii="Times New Roman" w:hAnsi="Times New Roman" w:cs="Simplified Arabic"/>
          <w:sz w:val="24"/>
          <w:szCs w:val="24"/>
        </w:rPr>
        <w:t xml:space="preserve"> </w:t>
      </w:r>
      <w:r w:rsidR="004427EF" w:rsidRPr="003A6DC7">
        <w:rPr>
          <w:rFonts w:ascii="Times New Roman" w:hAnsi="Times New Roman" w:cs="Simplified Arabic"/>
          <w:sz w:val="24"/>
          <w:szCs w:val="24"/>
        </w:rPr>
        <w:t>1999, p (</w:t>
      </w:r>
      <w:r w:rsidRPr="003A6DC7">
        <w:rPr>
          <w:rFonts w:ascii="Times New Roman" w:hAnsi="Times New Roman" w:cs="Simplified Arabic"/>
          <w:sz w:val="24"/>
          <w:szCs w:val="24"/>
        </w:rPr>
        <w:t>7</w:t>
      </w:r>
      <w:r w:rsidR="004427EF" w:rsidRPr="003A6DC7">
        <w:rPr>
          <w:rFonts w:ascii="Times New Roman" w:hAnsi="Times New Roman" w:cs="Simplified Arabic"/>
          <w:sz w:val="24"/>
          <w:szCs w:val="24"/>
        </w:rPr>
        <w:t>).</w:t>
      </w:r>
    </w:p>
  </w:footnote>
  <w:footnote w:id="6">
    <w:p w:rsidR="00FE464D" w:rsidRDefault="00FE464D" w:rsidP="00FE464D">
      <w:pPr>
        <w:pStyle w:val="FootnoteText"/>
        <w:bidi w:val="0"/>
        <w:jc w:val="both"/>
      </w:pPr>
      <w:r>
        <w:t>(</w:t>
      </w:r>
      <w:r w:rsidRPr="00FE464D">
        <w:rPr>
          <w:rStyle w:val="FootnoteReference"/>
          <w:vertAlign w:val="baseline"/>
        </w:rPr>
        <w:footnoteRef/>
      </w:r>
      <w:r>
        <w:t>)</w:t>
      </w:r>
      <w:r w:rsidRPr="003A6DC7">
        <w:rPr>
          <w:rFonts w:ascii="Times New Roman" w:hAnsi="Times New Roman" w:cs="Simplified Arabic"/>
          <w:sz w:val="24"/>
          <w:szCs w:val="24"/>
          <w:lang w:bidi="ar-EG"/>
        </w:rPr>
        <w:t>Janes Manes, the Promise and Limitations of Decentralization (Sussex: Institute of development Studies, University of Sussex,1999, p (2).</w:t>
      </w:r>
    </w:p>
  </w:footnote>
  <w:footnote w:id="7">
    <w:p w:rsidR="000A723D" w:rsidRPr="003A6DC7" w:rsidRDefault="000A723D" w:rsidP="00FE464D">
      <w:pPr>
        <w:pStyle w:val="FootnoteText"/>
        <w:jc w:val="both"/>
        <w:rPr>
          <w:rFonts w:ascii="Times New Roman" w:hAnsi="Times New Roman" w:cs="Simplified Arabic"/>
          <w:sz w:val="24"/>
          <w:szCs w:val="24"/>
        </w:rPr>
      </w:pPr>
      <w:r w:rsidRPr="003A6DC7">
        <w:rPr>
          <w:rFonts w:ascii="Times New Roman" w:hAnsi="Times New Roman" w:cs="Simplified Arabic"/>
          <w:sz w:val="24"/>
          <w:szCs w:val="24"/>
          <w:rtl/>
        </w:rPr>
        <w:t>(</w:t>
      </w:r>
      <w:r w:rsidRPr="003A6DC7">
        <w:rPr>
          <w:rFonts w:ascii="Times New Roman" w:hAnsi="Times New Roman" w:cs="Simplified Arabic"/>
          <w:sz w:val="24"/>
          <w:szCs w:val="24"/>
          <w:rtl/>
        </w:rPr>
        <w:footnoteRef/>
      </w:r>
      <w:r w:rsidRPr="003A6DC7">
        <w:rPr>
          <w:rFonts w:ascii="Times New Roman" w:hAnsi="Times New Roman" w:cs="Simplified Arabic"/>
          <w:sz w:val="24"/>
          <w:szCs w:val="24"/>
          <w:rtl/>
        </w:rPr>
        <w:t xml:space="preserve">) </w:t>
      </w:r>
      <w:r w:rsidR="00F73236" w:rsidRPr="003A6DC7">
        <w:rPr>
          <w:rFonts w:ascii="Times New Roman" w:hAnsi="Times New Roman" w:cs="Simplified Arabic" w:hint="cs"/>
          <w:sz w:val="24"/>
          <w:szCs w:val="24"/>
          <w:rtl/>
          <w:lang w:bidi="ar-EG"/>
        </w:rPr>
        <w:t xml:space="preserve">عبد الرحمن، عادل محمد محمد، </w:t>
      </w:r>
      <w:r w:rsidRPr="003A6DC7">
        <w:rPr>
          <w:rFonts w:ascii="Times New Roman" w:hAnsi="Times New Roman" w:cs="Simplified Arabic" w:hint="cs"/>
          <w:sz w:val="24"/>
          <w:szCs w:val="24"/>
          <w:rtl/>
        </w:rPr>
        <w:t xml:space="preserve">مجلة البحوث التجارية المعاصرة، اللامركزية كاستراتيجية مقترحة لتطوير مستوى الأداء في المنظمات الحكومية المصرية، كلية التجارة، جامعة سوهاج، المجلد العشرون، العدد الثاني، ديسمبر 2006، </w:t>
      </w:r>
      <w:r w:rsidR="00424B4D" w:rsidRPr="003A6DC7">
        <w:rPr>
          <w:rFonts w:ascii="Times New Roman" w:hAnsi="Times New Roman" w:cs="Simplified Arabic" w:hint="cs"/>
          <w:sz w:val="24"/>
          <w:szCs w:val="24"/>
          <w:rtl/>
        </w:rPr>
        <w:t xml:space="preserve">ص </w:t>
      </w:r>
      <w:r w:rsidRPr="003A6DC7">
        <w:rPr>
          <w:rFonts w:ascii="Times New Roman" w:hAnsi="Times New Roman" w:cs="Simplified Arabic" w:hint="cs"/>
          <w:sz w:val="24"/>
          <w:szCs w:val="24"/>
          <w:rtl/>
        </w:rPr>
        <w:t>ص243 -244 .</w:t>
      </w:r>
    </w:p>
  </w:footnote>
  <w:footnote w:id="8">
    <w:p w:rsidR="000A723D" w:rsidRPr="003A6DC7" w:rsidRDefault="000A723D" w:rsidP="00FE464D">
      <w:pPr>
        <w:pStyle w:val="FootnoteText"/>
        <w:jc w:val="both"/>
        <w:rPr>
          <w:rFonts w:ascii="Times New Roman" w:hAnsi="Times New Roman" w:cs="Simplified Arabic"/>
          <w:sz w:val="24"/>
          <w:szCs w:val="24"/>
          <w:lang w:bidi="ar-EG"/>
        </w:rPr>
      </w:pPr>
      <w:r w:rsidRPr="003A6DC7">
        <w:rPr>
          <w:rFonts w:ascii="Times New Roman" w:hAnsi="Times New Roman" w:cs="Simplified Arabic"/>
          <w:sz w:val="24"/>
          <w:szCs w:val="24"/>
          <w:rtl/>
        </w:rPr>
        <w:t>(</w:t>
      </w:r>
      <w:r w:rsidRPr="003A6DC7">
        <w:rPr>
          <w:rFonts w:ascii="Times New Roman" w:hAnsi="Times New Roman" w:cs="Simplified Arabic"/>
          <w:sz w:val="24"/>
          <w:szCs w:val="24"/>
          <w:rtl/>
        </w:rPr>
        <w:footnoteRef/>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معهد التخطيط القومي، أثر تطبيق اللامركزية على تنمية المحافظات المصرية بالتطبيق على قطاع التنمية المحلية، سلسلة قضايا التخطيط والتنمية رقم (236)، يونيه 2012، ص ص 190-191.</w:t>
      </w:r>
    </w:p>
  </w:footnote>
  <w:footnote w:id="9">
    <w:p w:rsidR="00B81687" w:rsidRPr="003A6DC7" w:rsidRDefault="00B81687" w:rsidP="00FE464D">
      <w:pPr>
        <w:pStyle w:val="FootnoteText"/>
        <w:jc w:val="both"/>
        <w:rPr>
          <w:rFonts w:ascii="Times New Roman" w:hAnsi="Times New Roman" w:cs="Simplified Arabic"/>
          <w:sz w:val="24"/>
          <w:szCs w:val="24"/>
          <w:rtl/>
        </w:rPr>
      </w:pPr>
      <w:r w:rsidRPr="003A6DC7">
        <w:rPr>
          <w:rFonts w:ascii="Times New Roman" w:hAnsi="Times New Roman" w:cs="Simplified Arabic"/>
          <w:sz w:val="24"/>
          <w:szCs w:val="24"/>
          <w:rtl/>
        </w:rPr>
        <w:t>(</w:t>
      </w:r>
      <w:r w:rsidRPr="003A6DC7">
        <w:rPr>
          <w:rFonts w:ascii="Times New Roman" w:hAnsi="Times New Roman" w:cs="Simplified Arabic"/>
          <w:sz w:val="24"/>
          <w:szCs w:val="24"/>
          <w:rtl/>
        </w:rPr>
        <w:footnoteRef/>
      </w:r>
      <w:r w:rsidRPr="003A6DC7">
        <w:rPr>
          <w:rFonts w:ascii="Times New Roman" w:hAnsi="Times New Roman" w:cs="Simplified Arabic"/>
          <w:sz w:val="24"/>
          <w:szCs w:val="24"/>
          <w:rtl/>
        </w:rPr>
        <w:t>) وزارة_إبراهيم_محلب_ا</w:t>
      </w:r>
      <w:r w:rsidRPr="003A6DC7">
        <w:rPr>
          <w:rFonts w:ascii="Times New Roman" w:hAnsi="Times New Roman" w:cs="Simplified Arabic" w:hint="cs"/>
          <w:sz w:val="24"/>
          <w:szCs w:val="24"/>
          <w:rtl/>
        </w:rPr>
        <w:t>لأولى</w:t>
      </w:r>
      <w:r w:rsidR="00574AE1">
        <w:rPr>
          <w:rFonts w:ascii="Times New Roman" w:hAnsi="Times New Roman" w:cs="Simplified Arabic" w:hint="cs"/>
          <w:sz w:val="24"/>
          <w:szCs w:val="24"/>
          <w:rtl/>
        </w:rPr>
        <w:t xml:space="preserve">    </w:t>
      </w:r>
      <w:r w:rsidR="00574AE1" w:rsidRPr="00574AE1">
        <w:rPr>
          <w:rFonts w:ascii="Times New Roman" w:hAnsi="Times New Roman" w:cs="Simplified Arabic"/>
          <w:sz w:val="24"/>
          <w:szCs w:val="24"/>
        </w:rPr>
        <w:t>visit 29-09-2018 time14:11</w:t>
      </w:r>
      <w:r w:rsidR="00574AE1">
        <w:rPr>
          <w:rFonts w:ascii="Times New Roman" w:hAnsi="Times New Roman" w:cs="Simplified Arabic" w:hint="cs"/>
          <w:sz w:val="24"/>
          <w:szCs w:val="24"/>
          <w:rtl/>
        </w:rPr>
        <w:t xml:space="preserve"> </w:t>
      </w:r>
      <w:r w:rsidRPr="003A6DC7">
        <w:rPr>
          <w:rFonts w:ascii="Times New Roman" w:hAnsi="Times New Roman" w:cs="Simplified Arabic" w:hint="cs"/>
          <w:sz w:val="24"/>
          <w:szCs w:val="24"/>
          <w:rtl/>
        </w:rPr>
        <w:t xml:space="preserve"> </w:t>
      </w:r>
      <w:r w:rsidRPr="003A6DC7">
        <w:rPr>
          <w:rFonts w:ascii="Times New Roman" w:hAnsi="Times New Roman" w:cs="Simplified Arabic"/>
          <w:sz w:val="24"/>
          <w:szCs w:val="24"/>
        </w:rPr>
        <w:t>https://www.marefa.org/</w:t>
      </w:r>
    </w:p>
  </w:footnote>
  <w:footnote w:id="10">
    <w:p w:rsidR="00B81687" w:rsidRPr="003A6DC7" w:rsidRDefault="00B81687" w:rsidP="00FE464D">
      <w:pPr>
        <w:pStyle w:val="FootnoteText"/>
        <w:jc w:val="both"/>
        <w:rPr>
          <w:rFonts w:ascii="Times New Roman" w:hAnsi="Times New Roman" w:cs="Simplified Arabic"/>
          <w:sz w:val="24"/>
          <w:szCs w:val="24"/>
          <w:rtl/>
        </w:rPr>
      </w:pPr>
      <w:r w:rsidRPr="003A6DC7">
        <w:rPr>
          <w:rFonts w:ascii="Times New Roman" w:hAnsi="Times New Roman" w:cs="Simplified Arabic"/>
          <w:sz w:val="24"/>
          <w:szCs w:val="24"/>
          <w:rtl/>
        </w:rPr>
        <w:t>(</w:t>
      </w:r>
      <w:r w:rsidRPr="003A6DC7">
        <w:rPr>
          <w:rFonts w:ascii="Times New Roman" w:hAnsi="Times New Roman" w:cs="Simplified Arabic"/>
          <w:sz w:val="24"/>
          <w:szCs w:val="24"/>
          <w:rtl/>
        </w:rPr>
        <w:footnoteRef/>
      </w:r>
      <w:r w:rsidRPr="003A6DC7">
        <w:rPr>
          <w:rFonts w:ascii="Times New Roman" w:hAnsi="Times New Roman" w:cs="Simplified Arabic"/>
          <w:sz w:val="24"/>
          <w:szCs w:val="24"/>
          <w:rtl/>
        </w:rPr>
        <w:t>) وزارة_إبراهيم_محلب_الثاني</w:t>
      </w:r>
      <w:r w:rsidRPr="003A6DC7">
        <w:rPr>
          <w:rFonts w:ascii="Times New Roman" w:hAnsi="Times New Roman" w:cs="Simplified Arabic" w:hint="cs"/>
          <w:sz w:val="24"/>
          <w:szCs w:val="24"/>
          <w:rtl/>
        </w:rPr>
        <w:t>ة</w:t>
      </w:r>
      <w:r w:rsidR="00574AE1">
        <w:rPr>
          <w:rFonts w:ascii="Times New Roman" w:hAnsi="Times New Roman" w:cs="Simplified Arabic" w:hint="cs"/>
          <w:sz w:val="24"/>
          <w:szCs w:val="24"/>
          <w:rtl/>
        </w:rPr>
        <w:t xml:space="preserve"> </w:t>
      </w:r>
      <w:r w:rsidR="00B56B23">
        <w:rPr>
          <w:rFonts w:ascii="Times New Roman" w:hAnsi="Times New Roman" w:cs="Simplified Arabic"/>
          <w:sz w:val="24"/>
          <w:szCs w:val="24"/>
        </w:rPr>
        <w:t xml:space="preserve">visit 29-09-2018 time 15:49  </w:t>
      </w:r>
      <w:r w:rsidRPr="003A6DC7">
        <w:rPr>
          <w:rFonts w:ascii="Times New Roman" w:hAnsi="Times New Roman" w:cs="Simplified Arabic" w:hint="cs"/>
          <w:sz w:val="24"/>
          <w:szCs w:val="24"/>
          <w:rtl/>
        </w:rPr>
        <w:t xml:space="preserve"> </w:t>
      </w:r>
      <w:r w:rsidRPr="003A6DC7">
        <w:rPr>
          <w:rFonts w:ascii="Times New Roman" w:hAnsi="Times New Roman" w:cs="Simplified Arabic"/>
          <w:sz w:val="24"/>
          <w:szCs w:val="24"/>
        </w:rPr>
        <w:t>https://ar.wikipedia.org/wiki/</w:t>
      </w:r>
    </w:p>
  </w:footnote>
  <w:footnote w:id="11">
    <w:p w:rsidR="00B81687" w:rsidRPr="003A6DC7" w:rsidRDefault="00B81687" w:rsidP="00FE464D">
      <w:pPr>
        <w:pStyle w:val="FootnoteText"/>
        <w:jc w:val="both"/>
        <w:rPr>
          <w:rFonts w:ascii="Times New Roman" w:hAnsi="Times New Roman" w:cs="Simplified Arabic"/>
          <w:sz w:val="24"/>
          <w:szCs w:val="24"/>
          <w:rtl/>
          <w:lang w:bidi="ar-EG"/>
        </w:rPr>
      </w:pPr>
      <w:r w:rsidRPr="003A6DC7">
        <w:rPr>
          <w:rFonts w:ascii="Times New Roman" w:hAnsi="Times New Roman" w:cs="Simplified Arabic"/>
          <w:sz w:val="24"/>
          <w:szCs w:val="24"/>
          <w:rtl/>
        </w:rPr>
        <w:t>(</w:t>
      </w:r>
      <w:r w:rsidRPr="003A6DC7">
        <w:rPr>
          <w:rFonts w:ascii="Times New Roman" w:hAnsi="Times New Roman" w:cs="Simplified Arabic"/>
          <w:sz w:val="24"/>
          <w:szCs w:val="24"/>
          <w:rtl/>
        </w:rPr>
        <w:footnoteRef/>
      </w:r>
      <w:r w:rsidRPr="003A6DC7">
        <w:rPr>
          <w:rFonts w:ascii="Times New Roman" w:hAnsi="Times New Roman" w:cs="Simplified Arabic"/>
          <w:sz w:val="24"/>
          <w:szCs w:val="24"/>
          <w:rtl/>
        </w:rPr>
        <w:t xml:space="preserve">) </w:t>
      </w:r>
      <w:r w:rsidR="00B56B23">
        <w:rPr>
          <w:rFonts w:ascii="Times New Roman" w:hAnsi="Times New Roman" w:cs="Simplified Arabic" w:hint="cs"/>
          <w:sz w:val="24"/>
          <w:szCs w:val="24"/>
          <w:rtl/>
          <w:lang w:bidi="ar-EG"/>
        </w:rPr>
        <w:t xml:space="preserve">مرجع سابق </w:t>
      </w:r>
      <w:r w:rsidR="00B56B23">
        <w:rPr>
          <w:rFonts w:ascii="Times New Roman" w:hAnsi="Times New Roman" w:cs="Simplified Arabic" w:hint="cs"/>
          <w:sz w:val="24"/>
          <w:szCs w:val="24"/>
          <w:rtl/>
        </w:rPr>
        <w:t xml:space="preserve"> </w:t>
      </w:r>
      <w:r w:rsidR="00B56B23">
        <w:rPr>
          <w:rFonts w:ascii="Times New Roman" w:hAnsi="Times New Roman" w:cs="Simplified Arabic"/>
          <w:sz w:val="24"/>
          <w:szCs w:val="24"/>
        </w:rPr>
        <w:t xml:space="preserve">visit 15-12-2018 time 10:35 </w:t>
      </w:r>
      <w:r w:rsidRPr="003A6DC7">
        <w:rPr>
          <w:rFonts w:ascii="Times New Roman" w:hAnsi="Times New Roman" w:cs="Simplified Arabic" w:hint="cs"/>
          <w:sz w:val="24"/>
          <w:szCs w:val="24"/>
          <w:rtl/>
        </w:rPr>
        <w:t xml:space="preserve"> </w:t>
      </w:r>
      <w:r w:rsidRPr="003A6DC7">
        <w:rPr>
          <w:rFonts w:ascii="Times New Roman" w:hAnsi="Times New Roman" w:cs="Simplified Arabic"/>
          <w:sz w:val="24"/>
          <w:szCs w:val="24"/>
        </w:rPr>
        <w:t>https://ar.wikipedia.org/wiki/</w:t>
      </w:r>
    </w:p>
  </w:footnote>
  <w:footnote w:id="12">
    <w:p w:rsidR="00B81687" w:rsidRPr="003A6DC7" w:rsidRDefault="00B81687" w:rsidP="00FE464D">
      <w:pPr>
        <w:pStyle w:val="FootnoteText"/>
        <w:jc w:val="both"/>
        <w:rPr>
          <w:rFonts w:ascii="Times New Roman" w:hAnsi="Times New Roman" w:cs="Simplified Arabic"/>
          <w:sz w:val="24"/>
          <w:szCs w:val="24"/>
          <w:rtl/>
          <w:lang w:bidi="ar-EG"/>
        </w:rPr>
      </w:pPr>
      <w:r w:rsidRPr="003A6DC7">
        <w:rPr>
          <w:rFonts w:ascii="Times New Roman" w:hAnsi="Times New Roman" w:cs="Simplified Arabic"/>
          <w:sz w:val="24"/>
          <w:szCs w:val="24"/>
          <w:rtl/>
        </w:rPr>
        <w:t>(</w:t>
      </w:r>
      <w:r w:rsidRPr="003A6DC7">
        <w:rPr>
          <w:rFonts w:ascii="Times New Roman" w:hAnsi="Times New Roman" w:cs="Simplified Arabic"/>
          <w:sz w:val="24"/>
          <w:szCs w:val="24"/>
          <w:rtl/>
        </w:rPr>
        <w:footnoteRef/>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وزارة التخطيط والمتابعة والإصلاح الإداري</w:t>
      </w:r>
      <w:hyperlink r:id="rId2" w:history="1">
        <w:r w:rsidR="008920C1" w:rsidRPr="00F96346">
          <w:rPr>
            <w:rStyle w:val="Hyperlink"/>
            <w:rFonts w:ascii="Times New Roman" w:hAnsi="Times New Roman" w:cs="Simplified Arabic"/>
            <w:sz w:val="24"/>
            <w:szCs w:val="24"/>
          </w:rPr>
          <w:t>http://mpmar.gov.eg</w:t>
        </w:r>
      </w:hyperlink>
      <w:r w:rsidR="008920C1" w:rsidRPr="008920C1">
        <w:rPr>
          <w:rFonts w:asciiTheme="majorBidi" w:eastAsia="Times New Roman" w:hAnsiTheme="majorBidi" w:cstheme="majorBidi"/>
          <w:sz w:val="28"/>
          <w:szCs w:val="28"/>
          <w:lang w:bidi="ar-EG"/>
        </w:rPr>
        <w:t xml:space="preserve"> </w:t>
      </w:r>
      <w:r w:rsidR="008920C1">
        <w:rPr>
          <w:rFonts w:asciiTheme="majorBidi" w:eastAsia="Times New Roman" w:hAnsiTheme="majorBidi" w:cstheme="majorBidi"/>
          <w:sz w:val="28"/>
          <w:szCs w:val="28"/>
          <w:lang w:bidi="ar-EG"/>
        </w:rPr>
        <w:t>visit 16-12-2018time 06:15</w:t>
      </w:r>
      <w:r w:rsidR="008920C1">
        <w:rPr>
          <w:rFonts w:ascii="Times New Roman" w:hAnsi="Times New Roman" w:cs="Simplified Arabic"/>
          <w:sz w:val="24"/>
          <w:szCs w:val="24"/>
        </w:rPr>
        <w:t xml:space="preserve"> </w:t>
      </w:r>
      <w:r w:rsidRPr="003A6DC7">
        <w:rPr>
          <w:rFonts w:ascii="Times New Roman" w:hAnsi="Times New Roman" w:cs="Simplified Arabic" w:hint="cs"/>
          <w:sz w:val="24"/>
          <w:szCs w:val="24"/>
          <w:rtl/>
        </w:rPr>
        <w:t xml:space="preserve"> </w:t>
      </w:r>
    </w:p>
  </w:footnote>
  <w:footnote w:id="13">
    <w:p w:rsidR="00BD3214" w:rsidRPr="003A6DC7" w:rsidRDefault="00BD3214" w:rsidP="00FE464D">
      <w:pPr>
        <w:pStyle w:val="FootnoteText"/>
        <w:jc w:val="both"/>
        <w:rPr>
          <w:rFonts w:ascii="Times New Roman" w:hAnsi="Times New Roman" w:cs="Simplified Arabic"/>
          <w:sz w:val="24"/>
          <w:szCs w:val="24"/>
          <w:rtl/>
        </w:rPr>
      </w:pPr>
      <w:r w:rsidRPr="003A6DC7">
        <w:rPr>
          <w:rFonts w:ascii="Times New Roman" w:hAnsi="Times New Roman" w:cs="Simplified Arabic"/>
          <w:sz w:val="24"/>
          <w:szCs w:val="24"/>
          <w:rtl/>
        </w:rPr>
        <w:t>(</w:t>
      </w:r>
      <w:r w:rsidRPr="003A6DC7">
        <w:rPr>
          <w:rFonts w:ascii="Times New Roman" w:hAnsi="Times New Roman" w:cs="Simplified Arabic"/>
          <w:sz w:val="24"/>
          <w:szCs w:val="24"/>
          <w:rtl/>
        </w:rPr>
        <w:footnoteRef/>
      </w:r>
      <w:r w:rsidRPr="003A6DC7">
        <w:rPr>
          <w:rFonts w:ascii="Times New Roman" w:hAnsi="Times New Roman" w:cs="Simplified Arabic"/>
          <w:sz w:val="24"/>
          <w:szCs w:val="24"/>
          <w:rtl/>
        </w:rPr>
        <w:t xml:space="preserve">) تم مخاطبة الجهاز </w:t>
      </w:r>
      <w:r w:rsidRPr="003A6DC7">
        <w:rPr>
          <w:rFonts w:ascii="Times New Roman" w:hAnsi="Times New Roman" w:cs="Simplified Arabic" w:hint="cs"/>
          <w:sz w:val="24"/>
          <w:szCs w:val="24"/>
          <w:rtl/>
        </w:rPr>
        <w:t>المركزي</w:t>
      </w:r>
      <w:r w:rsidRPr="003A6DC7">
        <w:rPr>
          <w:rFonts w:ascii="Times New Roman" w:hAnsi="Times New Roman" w:cs="Simplified Arabic"/>
          <w:sz w:val="24"/>
          <w:szCs w:val="24"/>
          <w:rtl/>
        </w:rPr>
        <w:t xml:space="preserve"> للتنظيم والإدارة للساده المحافظون بكتابه رقم 35090 عام 2012 يوصى بأن يتم تعامل مديريات الخدمات مباشرة مع الجهاز </w:t>
      </w:r>
      <w:r w:rsidRPr="003A6DC7">
        <w:rPr>
          <w:rFonts w:ascii="Times New Roman" w:hAnsi="Times New Roman" w:cs="Simplified Arabic" w:hint="cs"/>
          <w:sz w:val="24"/>
          <w:szCs w:val="24"/>
          <w:rtl/>
        </w:rPr>
        <w:t>المركزي</w:t>
      </w:r>
      <w:r w:rsidRPr="003A6DC7">
        <w:rPr>
          <w:rFonts w:ascii="Times New Roman" w:hAnsi="Times New Roman" w:cs="Simplified Arabic"/>
          <w:sz w:val="24"/>
          <w:szCs w:val="24"/>
          <w:rtl/>
        </w:rPr>
        <w:t xml:space="preserve"> للتنظيم والإدارة على الرغم أن الكتاب </w:t>
      </w:r>
      <w:r w:rsidRPr="003A6DC7">
        <w:rPr>
          <w:rFonts w:ascii="Times New Roman" w:hAnsi="Times New Roman" w:cs="Simplified Arabic" w:hint="cs"/>
          <w:sz w:val="24"/>
          <w:szCs w:val="24"/>
          <w:rtl/>
        </w:rPr>
        <w:t>الدوري</w:t>
      </w:r>
      <w:r w:rsidRPr="003A6DC7">
        <w:rPr>
          <w:rFonts w:ascii="Times New Roman" w:hAnsi="Times New Roman" w:cs="Simplified Arabic"/>
          <w:sz w:val="24"/>
          <w:szCs w:val="24"/>
          <w:rtl/>
        </w:rPr>
        <w:t xml:space="preserve"> رقم 3 لسنة 2005 الصادر من رئيس الجهاز </w:t>
      </w:r>
      <w:r w:rsidRPr="003A6DC7">
        <w:rPr>
          <w:rFonts w:ascii="Times New Roman" w:hAnsi="Times New Roman" w:cs="Simplified Arabic" w:hint="cs"/>
          <w:sz w:val="24"/>
          <w:szCs w:val="24"/>
          <w:rtl/>
        </w:rPr>
        <w:t>المركزي</w:t>
      </w:r>
      <w:r w:rsidRPr="003A6DC7">
        <w:rPr>
          <w:rFonts w:ascii="Times New Roman" w:hAnsi="Times New Roman" w:cs="Simplified Arabic"/>
          <w:sz w:val="24"/>
          <w:szCs w:val="24"/>
          <w:rtl/>
        </w:rPr>
        <w:t xml:space="preserve"> للتنظيم والإدارة يشير بأن يتم تعامل مديريات الخدمات مع مديريات التنظيم والإدارة، وقد أقام السيد رئيس </w:t>
      </w:r>
      <w:r w:rsidRPr="003A6DC7">
        <w:rPr>
          <w:rFonts w:ascii="Times New Roman" w:hAnsi="Times New Roman" w:cs="Simplified Arabic" w:hint="cs"/>
          <w:sz w:val="24"/>
          <w:szCs w:val="24"/>
          <w:rtl/>
        </w:rPr>
        <w:t>اللجنة</w:t>
      </w:r>
      <w:r w:rsidRPr="003A6DC7">
        <w:rPr>
          <w:rFonts w:ascii="Times New Roman" w:hAnsi="Times New Roman" w:cs="Simplified Arabic"/>
          <w:sz w:val="24"/>
          <w:szCs w:val="24"/>
          <w:rtl/>
        </w:rPr>
        <w:t xml:space="preserve"> النقابية المستقلة للعاملين بمديرية التنظيم والإدارة بمحافظة أسوان جنحة </w:t>
      </w:r>
      <w:r w:rsidRPr="003A6DC7">
        <w:rPr>
          <w:rFonts w:ascii="Times New Roman" w:hAnsi="Times New Roman" w:cs="Simplified Arabic" w:hint="cs"/>
          <w:sz w:val="24"/>
          <w:szCs w:val="24"/>
          <w:rtl/>
        </w:rPr>
        <w:t>الادعاء</w:t>
      </w:r>
      <w:r w:rsidRPr="003A6DC7">
        <w:rPr>
          <w:rFonts w:ascii="Times New Roman" w:hAnsi="Times New Roman" w:cs="Simplified Arabic"/>
          <w:sz w:val="24"/>
          <w:szCs w:val="24"/>
          <w:rtl/>
        </w:rPr>
        <w:t xml:space="preserve"> المباشر رقم 8887 لسنة 2012 ضد رئيس الجهاز </w:t>
      </w:r>
      <w:r w:rsidRPr="003A6DC7">
        <w:rPr>
          <w:rFonts w:ascii="Times New Roman" w:hAnsi="Times New Roman" w:cs="Simplified Arabic" w:hint="cs"/>
          <w:sz w:val="24"/>
          <w:szCs w:val="24"/>
          <w:rtl/>
        </w:rPr>
        <w:t>المركزي</w:t>
      </w:r>
      <w:r w:rsidRPr="003A6DC7">
        <w:rPr>
          <w:rFonts w:ascii="Times New Roman" w:hAnsi="Times New Roman" w:cs="Simplified Arabic"/>
          <w:sz w:val="24"/>
          <w:szCs w:val="24"/>
          <w:rtl/>
        </w:rPr>
        <w:t xml:space="preserve"> للتنظيم والإدارة بصفته وقضت محكمة إدفو الجزئية بعدم </w:t>
      </w:r>
      <w:r w:rsidRPr="003A6DC7">
        <w:rPr>
          <w:rFonts w:ascii="Times New Roman" w:hAnsi="Times New Roman" w:cs="Simplified Arabic" w:hint="cs"/>
          <w:sz w:val="24"/>
          <w:szCs w:val="24"/>
          <w:rtl/>
        </w:rPr>
        <w:t>الاختصاص</w:t>
      </w:r>
      <w:r w:rsidRPr="003A6DC7">
        <w:rPr>
          <w:rFonts w:ascii="Times New Roman" w:hAnsi="Times New Roman" w:cs="Simplified Arabic"/>
          <w:sz w:val="24"/>
          <w:szCs w:val="24"/>
          <w:rtl/>
        </w:rPr>
        <w:t xml:space="preserve"> وتم تحويلها إلى محكمة عابدين الجزئية (دائرة الجنح) وانضم اليها </w:t>
      </w:r>
      <w:r w:rsidRPr="003A6DC7">
        <w:rPr>
          <w:rFonts w:ascii="Times New Roman" w:hAnsi="Times New Roman" w:cs="Simplified Arabic" w:hint="cs"/>
          <w:sz w:val="24"/>
          <w:szCs w:val="24"/>
          <w:rtl/>
        </w:rPr>
        <w:t>ممثلو</w:t>
      </w:r>
      <w:r w:rsidRPr="003A6DC7">
        <w:rPr>
          <w:rFonts w:ascii="Times New Roman" w:hAnsi="Times New Roman" w:cs="Simplified Arabic"/>
          <w:sz w:val="24"/>
          <w:szCs w:val="24"/>
          <w:rtl/>
        </w:rPr>
        <w:t xml:space="preserve"> نقابات المديريات بالسويس والبحيرة والإسكندرية وبنى سويف وأسيوط والمنوفية والدقهلية والشرقية ودمياط بخطاب موقع منهم ومقدم للسيد المستشار / رئيس محكمة عابدين الجزئية متضامنين مع رئيس نقابة العاملين بمديرية التنظيم والإدارة بمحافظة أسوان </w:t>
      </w:r>
      <w:r w:rsidRPr="003A6DC7">
        <w:rPr>
          <w:rFonts w:ascii="Times New Roman" w:hAnsi="Times New Roman" w:cs="Simplified Arabic" w:hint="cs"/>
          <w:sz w:val="24"/>
          <w:szCs w:val="24"/>
          <w:rtl/>
        </w:rPr>
        <w:t>في</w:t>
      </w:r>
      <w:r w:rsidRPr="003A6DC7">
        <w:rPr>
          <w:rFonts w:ascii="Times New Roman" w:hAnsi="Times New Roman" w:cs="Simplified Arabic"/>
          <w:sz w:val="24"/>
          <w:szCs w:val="24"/>
          <w:rtl/>
        </w:rPr>
        <w:t xml:space="preserve"> الدعوى الأصلية المرفوعة ضد / رئيس الجهاز </w:t>
      </w:r>
      <w:r w:rsidRPr="003A6DC7">
        <w:rPr>
          <w:rFonts w:ascii="Times New Roman" w:hAnsi="Times New Roman" w:cs="Simplified Arabic" w:hint="cs"/>
          <w:sz w:val="24"/>
          <w:szCs w:val="24"/>
          <w:rtl/>
        </w:rPr>
        <w:t>المركزي</w:t>
      </w:r>
      <w:r w:rsidRPr="003A6DC7">
        <w:rPr>
          <w:rFonts w:ascii="Times New Roman" w:hAnsi="Times New Roman" w:cs="Simplified Arabic"/>
          <w:sz w:val="24"/>
          <w:szCs w:val="24"/>
          <w:rtl/>
        </w:rPr>
        <w:t xml:space="preserve"> للتنظيم والإدارة بالقاهرة .</w:t>
      </w:r>
    </w:p>
  </w:footnote>
  <w:footnote w:id="14">
    <w:p w:rsidR="000A723D" w:rsidRPr="003A6DC7" w:rsidRDefault="000A723D" w:rsidP="00FE464D">
      <w:pPr>
        <w:pStyle w:val="FootnoteText"/>
        <w:jc w:val="both"/>
        <w:rPr>
          <w:rFonts w:ascii="Times New Roman" w:hAnsi="Times New Roman" w:cs="Simplified Arabic"/>
          <w:sz w:val="24"/>
          <w:szCs w:val="24"/>
          <w:lang w:bidi="ar-EG"/>
        </w:rPr>
      </w:pPr>
      <w:r w:rsidRPr="003A6DC7">
        <w:rPr>
          <w:rStyle w:val="FootnoteReference"/>
          <w:rFonts w:ascii="Times New Roman" w:hAnsi="Times New Roman" w:cs="Simplified Arabic"/>
          <w:sz w:val="24"/>
          <w:szCs w:val="24"/>
          <w:vertAlign w:val="baseline"/>
          <w:rtl/>
        </w:rPr>
        <w:t>(</w:t>
      </w:r>
      <w:r w:rsidRPr="003A6DC7">
        <w:rPr>
          <w:rStyle w:val="FootnoteReference"/>
          <w:rFonts w:ascii="Times New Roman" w:hAnsi="Times New Roman" w:cs="Simplified Arabic"/>
          <w:sz w:val="24"/>
          <w:szCs w:val="24"/>
          <w:vertAlign w:val="baseline"/>
          <w:rtl/>
        </w:rPr>
        <w:footnoteRef/>
      </w:r>
      <w:r w:rsidRPr="003A6DC7">
        <w:rPr>
          <w:rStyle w:val="FootnoteReference"/>
          <w:rFonts w:ascii="Times New Roman" w:hAnsi="Times New Roman" w:cs="Simplified Arabic"/>
          <w:sz w:val="24"/>
          <w:szCs w:val="24"/>
          <w:vertAlign w:val="baseline"/>
          <w:rtl/>
        </w:rPr>
        <w:t>)</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lang w:bidi="ar-EG"/>
        </w:rPr>
        <w:t xml:space="preserve">على سلطان على، قانون إنشاء الجهاز المركزي للتنظيم والإدارة والقرارات المكملة له، الهيئة العامة </w:t>
      </w:r>
      <w:r w:rsidR="00D80788" w:rsidRPr="003A6DC7">
        <w:rPr>
          <w:rFonts w:ascii="Times New Roman" w:hAnsi="Times New Roman" w:cs="Simplified Arabic" w:hint="cs"/>
          <w:sz w:val="24"/>
          <w:szCs w:val="24"/>
          <w:rtl/>
          <w:lang w:bidi="ar-EG"/>
        </w:rPr>
        <w:t>لشئون المطابع الأميرية،</w:t>
      </w:r>
      <w:r w:rsidR="002A7331">
        <w:rPr>
          <w:rFonts w:ascii="Times New Roman" w:hAnsi="Times New Roman" w:cs="Simplified Arabic" w:hint="cs"/>
          <w:sz w:val="24"/>
          <w:szCs w:val="24"/>
          <w:rtl/>
          <w:lang w:bidi="ar-EG"/>
        </w:rPr>
        <w:t xml:space="preserve"> القاهرة،</w:t>
      </w:r>
      <w:r w:rsidR="00D80788" w:rsidRPr="003A6DC7">
        <w:rPr>
          <w:rFonts w:ascii="Times New Roman" w:hAnsi="Times New Roman" w:cs="Simplified Arabic" w:hint="cs"/>
          <w:sz w:val="24"/>
          <w:szCs w:val="24"/>
          <w:rtl/>
          <w:lang w:bidi="ar-EG"/>
        </w:rPr>
        <w:t xml:space="preserve"> 1976، ص</w:t>
      </w:r>
      <w:r w:rsidRPr="003A6DC7">
        <w:rPr>
          <w:rFonts w:ascii="Times New Roman" w:hAnsi="Times New Roman" w:cs="Simplified Arabic" w:hint="cs"/>
          <w:sz w:val="24"/>
          <w:szCs w:val="24"/>
          <w:rtl/>
          <w:lang w:bidi="ar-EG"/>
        </w:rPr>
        <w:t>60.</w:t>
      </w:r>
    </w:p>
  </w:footnote>
  <w:footnote w:id="15">
    <w:p w:rsidR="000A723D" w:rsidRPr="003A6DC7" w:rsidRDefault="000A723D" w:rsidP="00FE464D">
      <w:pPr>
        <w:pStyle w:val="FootnoteText"/>
        <w:jc w:val="both"/>
        <w:rPr>
          <w:rFonts w:ascii="Times New Roman" w:hAnsi="Times New Roman" w:cs="Simplified Arabic"/>
          <w:sz w:val="24"/>
          <w:szCs w:val="24"/>
          <w:rtl/>
        </w:rPr>
      </w:pPr>
      <w:r w:rsidRPr="003A6DC7">
        <w:rPr>
          <w:rFonts w:ascii="Times New Roman" w:hAnsi="Times New Roman" w:cs="Simplified Arabic"/>
          <w:sz w:val="24"/>
          <w:szCs w:val="24"/>
          <w:rtl/>
        </w:rPr>
        <w:t>(</w:t>
      </w:r>
      <w:r w:rsidRPr="003A6DC7">
        <w:rPr>
          <w:rFonts w:ascii="Times New Roman" w:hAnsi="Times New Roman" w:cs="Simplified Arabic"/>
          <w:sz w:val="24"/>
          <w:szCs w:val="24"/>
          <w:rtl/>
        </w:rPr>
        <w:footnoteRef/>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خطاب موجه من الجهاز المركزي للتنظيم والإدارة لمحافظ أسوان برقم صادر الجهاز 115729 بتاريخ 14/11/2013 بشأن رفض الجهاز اختيار المحافظ أحد العاملين بمديرية التنظيم والإدارة بمحافظة أسوان كوكيل للمديرية وسبب الرفض أن وظائف مديري ووكلاء مديريات التنظيم والإدارة بالمحافظات تقع ضمن الوظائف المدرجة بجدول وظائف الجهاز وموازنة وظائفه .</w:t>
      </w:r>
    </w:p>
  </w:footnote>
  <w:footnote w:id="16">
    <w:p w:rsidR="000A723D" w:rsidRPr="003A6DC7" w:rsidRDefault="000A723D" w:rsidP="00FE464D">
      <w:pPr>
        <w:pStyle w:val="FootnoteText"/>
        <w:jc w:val="both"/>
        <w:rPr>
          <w:rFonts w:ascii="Times New Roman" w:hAnsi="Times New Roman" w:cs="Simplified Arabic"/>
          <w:sz w:val="24"/>
          <w:szCs w:val="24"/>
          <w:rtl/>
        </w:rPr>
      </w:pPr>
      <w:r w:rsidRPr="003A6DC7">
        <w:rPr>
          <w:rFonts w:ascii="Times New Roman" w:hAnsi="Times New Roman" w:cs="Simplified Arabic"/>
          <w:sz w:val="24"/>
          <w:szCs w:val="24"/>
          <w:rtl/>
        </w:rPr>
        <w:t>(</w:t>
      </w:r>
      <w:r w:rsidRPr="003A6DC7">
        <w:rPr>
          <w:rFonts w:ascii="Times New Roman" w:hAnsi="Times New Roman" w:cs="Simplified Arabic"/>
          <w:sz w:val="24"/>
          <w:szCs w:val="24"/>
          <w:rtl/>
        </w:rPr>
        <w:footnoteRef/>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 xml:space="preserve">خطاب الأمانة العامة بمجلس الوزراء رقم 9 </w:t>
      </w:r>
      <w:r w:rsidRPr="003A6DC7">
        <w:rPr>
          <w:rFonts w:ascii="Times New Roman" w:hAnsi="Times New Roman" w:cs="Simplified Arabic"/>
          <w:sz w:val="24"/>
          <w:szCs w:val="24"/>
          <w:rtl/>
        </w:rPr>
        <w:t>–</w:t>
      </w:r>
      <w:r w:rsidRPr="003A6DC7">
        <w:rPr>
          <w:rFonts w:ascii="Times New Roman" w:hAnsi="Times New Roman" w:cs="Simplified Arabic" w:hint="cs"/>
          <w:sz w:val="24"/>
          <w:szCs w:val="24"/>
          <w:rtl/>
        </w:rPr>
        <w:t xml:space="preserve"> 11813 بعام 2012 والذى أفاد أنه بعرض الموضوع على الجهاز المركزي للتنظيم والإدارة أفاد بالآتي نصا ( حيث يقصر عمل المديريات التنظيم والإدارة بالمحافظات على إحالة الموضوعات التي ترد إليها إلى الجهاز المركزي للتنظيم والإدارة لدراستها ) .</w:t>
      </w:r>
    </w:p>
  </w:footnote>
  <w:footnote w:id="17">
    <w:p w:rsidR="003A6DC7" w:rsidRPr="003A6DC7" w:rsidRDefault="000A723D" w:rsidP="00FE464D">
      <w:pPr>
        <w:bidi w:val="0"/>
        <w:spacing w:after="0" w:line="240" w:lineRule="auto"/>
        <w:ind w:left="282" w:hanging="282"/>
        <w:jc w:val="both"/>
        <w:rPr>
          <w:rFonts w:ascii="Times New Roman" w:eastAsia="Times New Roman" w:hAnsi="Times New Roman" w:cs="Simplified Arabic"/>
          <w:sz w:val="24"/>
          <w:szCs w:val="24"/>
        </w:rPr>
      </w:pPr>
      <w:r w:rsidRPr="003A6DC7">
        <w:rPr>
          <w:rStyle w:val="FootnoteReference"/>
          <w:rFonts w:ascii="Times New Roman" w:hAnsi="Times New Roman" w:cs="Simplified Arabic"/>
          <w:sz w:val="24"/>
          <w:szCs w:val="24"/>
          <w:vertAlign w:val="baseline"/>
          <w:rtl/>
        </w:rPr>
        <w:t>(</w:t>
      </w:r>
      <w:r w:rsidRPr="003A6DC7">
        <w:rPr>
          <w:rStyle w:val="FootnoteReference"/>
          <w:rFonts w:ascii="Times New Roman" w:hAnsi="Times New Roman" w:cs="Simplified Arabic"/>
          <w:sz w:val="24"/>
          <w:szCs w:val="24"/>
          <w:vertAlign w:val="baseline"/>
          <w:rtl/>
        </w:rPr>
        <w:footnoteRef/>
      </w:r>
      <w:r w:rsidRPr="003A6DC7">
        <w:rPr>
          <w:rStyle w:val="FootnoteReference"/>
          <w:rFonts w:ascii="Times New Roman" w:hAnsi="Times New Roman" w:cs="Simplified Arabic"/>
          <w:sz w:val="24"/>
          <w:szCs w:val="24"/>
          <w:vertAlign w:val="baseline"/>
          <w:rtl/>
        </w:rPr>
        <w:t>)</w:t>
      </w:r>
      <w:r w:rsidRPr="003A6DC7">
        <w:rPr>
          <w:rFonts w:ascii="Times New Roman" w:hAnsi="Times New Roman" w:cs="Simplified Arabic"/>
          <w:sz w:val="24"/>
          <w:szCs w:val="24"/>
          <w:rtl/>
        </w:rPr>
        <w:t xml:space="preserve"> </w:t>
      </w:r>
      <w:hyperlink r:id="rId3" w:history="1">
        <w:r w:rsidR="00955CAE" w:rsidRPr="003A6DC7">
          <w:rPr>
            <w:rFonts w:ascii="Times New Roman" w:eastAsia="Times New Roman" w:hAnsi="Times New Roman" w:cs="Simplified Arabic"/>
            <w:sz w:val="24"/>
            <w:szCs w:val="24"/>
          </w:rPr>
          <w:t>https://www.youm7.com/story/2011/3/20</w:t>
        </w:r>
        <w:r w:rsidR="003A6DC7" w:rsidRPr="003A6DC7">
          <w:rPr>
            <w:rFonts w:ascii="Times New Roman" w:eastAsia="Times New Roman" w:hAnsi="Times New Roman" w:cs="Simplified Arabic"/>
            <w:sz w:val="24"/>
            <w:szCs w:val="24"/>
            <w:lang w:bidi="ar-EG"/>
          </w:rPr>
          <w:t xml:space="preserve"> visit,27-9-2018, time 01:53</w:t>
        </w:r>
        <w:r w:rsidR="00955CAE" w:rsidRPr="003A6DC7">
          <w:rPr>
            <w:rFonts w:ascii="Times New Roman" w:eastAsia="Times New Roman" w:hAnsi="Times New Roman" w:cs="Simplified Arabic"/>
            <w:sz w:val="24"/>
            <w:szCs w:val="24"/>
          </w:rPr>
          <w:t>/</w:t>
        </w:r>
      </w:hyperlink>
      <w:r w:rsidR="00955CAE" w:rsidRPr="003A6DC7">
        <w:rPr>
          <w:rFonts w:ascii="Times New Roman" w:eastAsia="Times New Roman" w:hAnsi="Times New Roman" w:cs="Simplified Arabic"/>
          <w:sz w:val="24"/>
          <w:szCs w:val="24"/>
        </w:rPr>
        <w:t xml:space="preserve">               </w:t>
      </w:r>
    </w:p>
    <w:p w:rsidR="000A723D" w:rsidRPr="003A6DC7" w:rsidRDefault="00955CAE" w:rsidP="00FE464D">
      <w:pPr>
        <w:bidi w:val="0"/>
        <w:spacing w:after="0" w:line="240" w:lineRule="auto"/>
        <w:ind w:left="282" w:hanging="282"/>
        <w:jc w:val="both"/>
        <w:rPr>
          <w:rFonts w:ascii="Times New Roman" w:hAnsi="Times New Roman" w:cs="Simplified Arabic"/>
          <w:sz w:val="24"/>
          <w:szCs w:val="24"/>
          <w:rtl/>
          <w:lang w:bidi="ar-EG"/>
        </w:rPr>
      </w:pPr>
      <w:r w:rsidRPr="003A6DC7">
        <w:rPr>
          <w:rFonts w:ascii="Times New Roman" w:eastAsia="Times New Roman" w:hAnsi="Times New Roman" w:cs="Simplified Arabic"/>
          <w:sz w:val="24"/>
          <w:szCs w:val="24"/>
        </w:rPr>
        <w:t xml:space="preserve">    </w:t>
      </w:r>
      <w:r w:rsidRPr="003A6DC7">
        <w:rPr>
          <w:rFonts w:ascii="Times New Roman" w:eastAsia="SimSun" w:hAnsi="Times New Roman" w:cs="Simplified Arabic" w:hint="cs"/>
          <w:sz w:val="24"/>
          <w:szCs w:val="24"/>
          <w:rtl/>
          <w:lang w:bidi="ar-EG"/>
        </w:rPr>
        <w:t>نشر في اليوم السابع 20-03-2011</w:t>
      </w:r>
      <w:r w:rsidR="003A6DC7" w:rsidRPr="003A6DC7">
        <w:rPr>
          <w:rFonts w:ascii="Times New Roman" w:eastAsia="SimSun" w:hAnsi="Times New Roman" w:cs="Simplified Arabic"/>
          <w:sz w:val="24"/>
          <w:szCs w:val="24"/>
          <w:rtl/>
          <w:lang w:bidi="ar-EG"/>
        </w:rPr>
        <w:t xml:space="preserve"> تظاهر </w:t>
      </w:r>
      <w:r w:rsidR="003A6DC7" w:rsidRPr="003A6DC7">
        <w:rPr>
          <w:rFonts w:ascii="Times New Roman" w:eastAsia="SimSun" w:hAnsi="Times New Roman" w:cs="Simplified Arabic" w:hint="cs"/>
          <w:sz w:val="24"/>
          <w:szCs w:val="24"/>
          <w:rtl/>
          <w:lang w:bidi="ar-EG"/>
        </w:rPr>
        <w:t>موظفي</w:t>
      </w:r>
      <w:r w:rsidR="003A6DC7" w:rsidRPr="003A6DC7">
        <w:rPr>
          <w:rFonts w:ascii="Times New Roman" w:eastAsia="SimSun" w:hAnsi="Times New Roman" w:cs="Simplified Arabic"/>
          <w:sz w:val="24"/>
          <w:szCs w:val="24"/>
          <w:rtl/>
          <w:lang w:bidi="ar-EG"/>
        </w:rPr>
        <w:t xml:space="preserve"> "</w:t>
      </w:r>
      <w:r w:rsidR="003A6DC7" w:rsidRPr="003A6DC7">
        <w:rPr>
          <w:rFonts w:ascii="Times New Roman" w:eastAsia="SimSun" w:hAnsi="Times New Roman" w:cs="Simplified Arabic" w:hint="cs"/>
          <w:sz w:val="24"/>
          <w:szCs w:val="24"/>
          <w:rtl/>
          <w:lang w:bidi="ar-EG"/>
        </w:rPr>
        <w:t>الجهاز المركزي ل</w:t>
      </w:r>
      <w:r w:rsidR="003A6DC7" w:rsidRPr="003A6DC7">
        <w:rPr>
          <w:rFonts w:ascii="Times New Roman" w:eastAsia="SimSun" w:hAnsi="Times New Roman" w:cs="Simplified Arabic"/>
          <w:sz w:val="24"/>
          <w:szCs w:val="24"/>
          <w:rtl/>
          <w:lang w:bidi="ar-EG"/>
        </w:rPr>
        <w:t xml:space="preserve">لتنظيم والإدارة" </w:t>
      </w:r>
      <w:r w:rsidR="003A6DC7" w:rsidRPr="003A6DC7">
        <w:rPr>
          <w:rFonts w:ascii="Times New Roman" w:eastAsia="SimSun" w:hAnsi="Times New Roman" w:cs="Simplified Arabic" w:hint="cs"/>
          <w:sz w:val="24"/>
          <w:szCs w:val="24"/>
          <w:rtl/>
          <w:lang w:bidi="ar-EG"/>
        </w:rPr>
        <w:t>ضد شرف</w:t>
      </w:r>
      <w:r w:rsidRPr="003A6DC7">
        <w:rPr>
          <w:rFonts w:ascii="Times New Roman" w:eastAsia="Times New Roman" w:hAnsi="Times New Roman" w:cs="Simplified Arabic" w:hint="cs"/>
          <w:sz w:val="24"/>
          <w:szCs w:val="24"/>
          <w:rtl/>
          <w:lang w:bidi="ar-EG"/>
        </w:rPr>
        <w:t xml:space="preserve">    </w:t>
      </w:r>
      <w:r w:rsidRPr="003A6DC7">
        <w:rPr>
          <w:rFonts w:ascii="Times New Roman" w:eastAsia="SimSun" w:hAnsi="Times New Roman" w:cs="Simplified Arabic" w:hint="cs"/>
          <w:sz w:val="24"/>
          <w:szCs w:val="24"/>
          <w:rtl/>
          <w:lang w:bidi="ar-EG"/>
        </w:rPr>
        <w:t xml:space="preserve">         </w:t>
      </w:r>
      <w:r w:rsidRPr="003A6DC7">
        <w:rPr>
          <w:rFonts w:ascii="Times New Roman" w:eastAsia="Times New Roman" w:hAnsi="Times New Roman" w:cs="Simplified Arabic" w:hint="cs"/>
          <w:sz w:val="24"/>
          <w:szCs w:val="24"/>
          <w:rtl/>
          <w:lang w:bidi="ar-EG"/>
        </w:rPr>
        <w:t xml:space="preserve"> </w:t>
      </w:r>
      <w:r w:rsidRPr="003A6DC7">
        <w:rPr>
          <w:rFonts w:ascii="Times New Roman" w:eastAsia="SimSun" w:hAnsi="Times New Roman" w:cs="Simplified Arabic" w:hint="cs"/>
          <w:sz w:val="24"/>
          <w:szCs w:val="24"/>
          <w:rtl/>
          <w:lang w:bidi="ar-EG"/>
        </w:rPr>
        <w:t xml:space="preserve"> </w:t>
      </w:r>
    </w:p>
  </w:footnote>
  <w:footnote w:id="18">
    <w:p w:rsidR="000A723D" w:rsidRPr="003A6DC7" w:rsidRDefault="000A723D" w:rsidP="00FE464D">
      <w:pPr>
        <w:pStyle w:val="FootnoteText"/>
        <w:jc w:val="both"/>
        <w:rPr>
          <w:rFonts w:ascii="Times New Roman" w:hAnsi="Times New Roman" w:cs="Simplified Arabic"/>
          <w:sz w:val="24"/>
          <w:szCs w:val="24"/>
        </w:rPr>
      </w:pPr>
      <w:r w:rsidRPr="003A6DC7">
        <w:rPr>
          <w:rFonts w:ascii="Times New Roman" w:hAnsi="Times New Roman" w:cs="Simplified Arabic"/>
          <w:sz w:val="24"/>
          <w:szCs w:val="24"/>
          <w:rtl/>
        </w:rPr>
        <w:t>(</w:t>
      </w:r>
      <w:r w:rsidRPr="003A6DC7">
        <w:rPr>
          <w:rFonts w:ascii="Times New Roman" w:hAnsi="Times New Roman" w:cs="Simplified Arabic"/>
          <w:sz w:val="24"/>
          <w:szCs w:val="24"/>
          <w:rtl/>
        </w:rPr>
        <w:footnoteRef/>
      </w:r>
      <w:r w:rsidRPr="003A6DC7">
        <w:rPr>
          <w:rFonts w:ascii="Times New Roman" w:hAnsi="Times New Roman" w:cs="Simplified Arabic"/>
          <w:sz w:val="24"/>
          <w:szCs w:val="24"/>
          <w:rtl/>
        </w:rPr>
        <w:t xml:space="preserve">) دراسة قانونية، بشأن </w:t>
      </w:r>
      <w:r w:rsidRPr="003A6DC7">
        <w:rPr>
          <w:rFonts w:ascii="Times New Roman" w:hAnsi="Times New Roman" w:cs="Simplified Arabic" w:hint="cs"/>
          <w:sz w:val="24"/>
          <w:szCs w:val="24"/>
          <w:rtl/>
        </w:rPr>
        <w:t>اقتراح</w:t>
      </w:r>
      <w:r w:rsidRPr="003A6DC7">
        <w:rPr>
          <w:rFonts w:ascii="Times New Roman" w:hAnsi="Times New Roman" w:cs="Simplified Arabic"/>
          <w:sz w:val="24"/>
          <w:szCs w:val="24"/>
          <w:rtl/>
        </w:rPr>
        <w:t xml:space="preserve"> بعض مديريات شئون العاملين (التنظيم والإدارة) تعديل قانون إنشاء الجهاز </w:t>
      </w:r>
      <w:r w:rsidRPr="003A6DC7">
        <w:rPr>
          <w:rFonts w:ascii="Times New Roman" w:hAnsi="Times New Roman" w:cs="Simplified Arabic" w:hint="cs"/>
          <w:sz w:val="24"/>
          <w:szCs w:val="24"/>
          <w:rtl/>
        </w:rPr>
        <w:t>المركزي</w:t>
      </w:r>
      <w:r w:rsidRPr="003A6DC7">
        <w:rPr>
          <w:rFonts w:ascii="Times New Roman" w:hAnsi="Times New Roman" w:cs="Simplified Arabic"/>
          <w:sz w:val="24"/>
          <w:szCs w:val="24"/>
          <w:rtl/>
        </w:rPr>
        <w:t xml:space="preserve"> للتنظيم والإدارة رقم 118 لسنة 1964 إعداد الدكتور محمد عبد الغنى على (مدير إدارة القضايا) والأستاذ إسلام الملط (مدير إدارة التظلمات ) وبمراجعة الأستاذ محمد محمد حسن مستشار رئيس الجهاز </w:t>
      </w:r>
      <w:r w:rsidRPr="003A6DC7">
        <w:rPr>
          <w:rFonts w:ascii="Times New Roman" w:hAnsi="Times New Roman" w:cs="Simplified Arabic" w:hint="cs"/>
          <w:sz w:val="24"/>
          <w:szCs w:val="24"/>
          <w:rtl/>
        </w:rPr>
        <w:t>واعتمدت</w:t>
      </w:r>
      <w:r w:rsidRPr="003A6DC7">
        <w:rPr>
          <w:rFonts w:ascii="Times New Roman" w:hAnsi="Times New Roman" w:cs="Simplified Arabic"/>
          <w:sz w:val="24"/>
          <w:szCs w:val="24"/>
          <w:rtl/>
        </w:rPr>
        <w:t xml:space="preserve"> بتاريخ 12/2/2013 وجاء بالصفحة رقم 15 </w:t>
      </w:r>
      <w:r w:rsidRPr="003A6DC7">
        <w:rPr>
          <w:rFonts w:ascii="Times New Roman" w:hAnsi="Times New Roman" w:cs="Simplified Arabic" w:hint="cs"/>
          <w:sz w:val="24"/>
          <w:szCs w:val="24"/>
          <w:rtl/>
        </w:rPr>
        <w:t xml:space="preserve">" </w:t>
      </w:r>
      <w:r w:rsidRPr="003A6DC7">
        <w:rPr>
          <w:rFonts w:ascii="Times New Roman" w:hAnsi="Times New Roman" w:cs="Simplified Arabic"/>
          <w:sz w:val="24"/>
          <w:szCs w:val="24"/>
          <w:rtl/>
        </w:rPr>
        <w:t xml:space="preserve">وقد وجد المشرع أنه من شأن هذا الأسلوب (اللامركزية الإدارية) منح الإدارة المركزية فرصة التفرغ لإدارة المرافق القومية ولذا فإن </w:t>
      </w:r>
      <w:r w:rsidRPr="003A6DC7">
        <w:rPr>
          <w:rFonts w:ascii="Times New Roman" w:hAnsi="Times New Roman" w:cs="Simplified Arabic" w:hint="cs"/>
          <w:sz w:val="24"/>
          <w:szCs w:val="24"/>
          <w:rtl/>
        </w:rPr>
        <w:t>اختصاصات</w:t>
      </w:r>
      <w:r w:rsidRPr="003A6DC7">
        <w:rPr>
          <w:rFonts w:ascii="Times New Roman" w:hAnsi="Times New Roman" w:cs="Simplified Arabic"/>
          <w:sz w:val="24"/>
          <w:szCs w:val="24"/>
          <w:rtl/>
        </w:rPr>
        <w:t xml:space="preserve"> الهيئات المحلية يتحدد بقانون ولايتم </w:t>
      </w:r>
      <w:r w:rsidRPr="003A6DC7">
        <w:rPr>
          <w:rFonts w:ascii="Times New Roman" w:hAnsi="Times New Roman" w:cs="Simplified Arabic" w:hint="cs"/>
          <w:sz w:val="24"/>
          <w:szCs w:val="24"/>
          <w:rtl/>
        </w:rPr>
        <w:t>الانتقاص</w:t>
      </w:r>
      <w:r w:rsidRPr="003A6DC7">
        <w:rPr>
          <w:rFonts w:ascii="Times New Roman" w:hAnsi="Times New Roman" w:cs="Simplified Arabic"/>
          <w:sz w:val="24"/>
          <w:szCs w:val="24"/>
          <w:rtl/>
        </w:rPr>
        <w:t xml:space="preserve"> منها أو التوسع فيها إلا بقانون آخر إلا أن التوسع </w:t>
      </w:r>
      <w:r w:rsidRPr="003A6DC7">
        <w:rPr>
          <w:rFonts w:ascii="Times New Roman" w:hAnsi="Times New Roman" w:cs="Simplified Arabic" w:hint="cs"/>
          <w:sz w:val="24"/>
          <w:szCs w:val="24"/>
          <w:rtl/>
        </w:rPr>
        <w:t>في</w:t>
      </w:r>
      <w:r w:rsidRPr="003A6DC7">
        <w:rPr>
          <w:rFonts w:ascii="Times New Roman" w:hAnsi="Times New Roman" w:cs="Simplified Arabic"/>
          <w:sz w:val="24"/>
          <w:szCs w:val="24"/>
          <w:rtl/>
        </w:rPr>
        <w:t xml:space="preserve"> هذه </w:t>
      </w:r>
      <w:r w:rsidRPr="003A6DC7">
        <w:rPr>
          <w:rFonts w:ascii="Times New Roman" w:hAnsi="Times New Roman" w:cs="Simplified Arabic" w:hint="cs"/>
          <w:sz w:val="24"/>
          <w:szCs w:val="24"/>
          <w:rtl/>
        </w:rPr>
        <w:t>الاختصاصات</w:t>
      </w:r>
      <w:r w:rsidRPr="003A6DC7">
        <w:rPr>
          <w:rFonts w:ascii="Times New Roman" w:hAnsi="Times New Roman" w:cs="Simplified Arabic"/>
          <w:sz w:val="24"/>
          <w:szCs w:val="24"/>
          <w:rtl/>
        </w:rPr>
        <w:t xml:space="preserve"> إذا </w:t>
      </w:r>
      <w:r w:rsidRPr="003A6DC7">
        <w:rPr>
          <w:rFonts w:ascii="Times New Roman" w:hAnsi="Times New Roman" w:cs="Simplified Arabic" w:hint="cs"/>
          <w:sz w:val="24"/>
          <w:szCs w:val="24"/>
          <w:rtl/>
        </w:rPr>
        <w:t>مأتم</w:t>
      </w:r>
      <w:r w:rsidRPr="003A6DC7">
        <w:rPr>
          <w:rFonts w:ascii="Times New Roman" w:hAnsi="Times New Roman" w:cs="Simplified Arabic"/>
          <w:sz w:val="24"/>
          <w:szCs w:val="24"/>
          <w:rtl/>
        </w:rPr>
        <w:t xml:space="preserve"> سيتم تقليص مبدأ </w:t>
      </w:r>
      <w:r w:rsidRPr="003A6DC7">
        <w:rPr>
          <w:rFonts w:ascii="Times New Roman" w:hAnsi="Times New Roman" w:cs="Simplified Arabic" w:hint="cs"/>
          <w:sz w:val="24"/>
          <w:szCs w:val="24"/>
          <w:rtl/>
        </w:rPr>
        <w:t>اللامركزية الإداري</w:t>
      </w:r>
      <w:r w:rsidRPr="003A6DC7">
        <w:rPr>
          <w:rFonts w:ascii="Times New Roman" w:hAnsi="Times New Roman" w:cs="Simplified Arabic" w:hint="eastAsia"/>
          <w:sz w:val="24"/>
          <w:szCs w:val="24"/>
          <w:rtl/>
        </w:rPr>
        <w:t>ة</w:t>
      </w:r>
      <w:r w:rsidRPr="003A6DC7">
        <w:rPr>
          <w:rFonts w:ascii="Times New Roman" w:hAnsi="Times New Roman" w:cs="Simplified Arabic"/>
          <w:sz w:val="24"/>
          <w:szCs w:val="24"/>
          <w:rtl/>
        </w:rPr>
        <w:t xml:space="preserve"> ولن يكون هناك جدوى من تطبيق هذا المبدأ لأن مثل هذا التوسع سيعود بنا إلى المركزية </w:t>
      </w:r>
      <w:r w:rsidRPr="003A6DC7">
        <w:rPr>
          <w:rFonts w:ascii="Times New Roman" w:hAnsi="Times New Roman" w:cs="Simplified Arabic" w:hint="cs"/>
          <w:sz w:val="24"/>
          <w:szCs w:val="24"/>
          <w:rtl/>
        </w:rPr>
        <w:t>"،</w:t>
      </w:r>
      <w:r w:rsidRPr="003A6DC7">
        <w:rPr>
          <w:rFonts w:ascii="Times New Roman" w:hAnsi="Times New Roman" w:cs="Simplified Arabic"/>
          <w:sz w:val="24"/>
          <w:szCs w:val="24"/>
          <w:rtl/>
        </w:rPr>
        <w:t xml:space="preserve"> وخلصت الدراسة على عدم تبعية مديريات شئون العاملين (التنظيم والإدارة) بالمحافظات للجهاز </w:t>
      </w:r>
      <w:r w:rsidRPr="003A6DC7">
        <w:rPr>
          <w:rFonts w:ascii="Times New Roman" w:hAnsi="Times New Roman" w:cs="Simplified Arabic" w:hint="cs"/>
          <w:sz w:val="24"/>
          <w:szCs w:val="24"/>
          <w:rtl/>
        </w:rPr>
        <w:t>المركزي</w:t>
      </w:r>
      <w:r w:rsidRPr="003A6DC7">
        <w:rPr>
          <w:rFonts w:ascii="Times New Roman" w:hAnsi="Times New Roman" w:cs="Simplified Arabic"/>
          <w:sz w:val="24"/>
          <w:szCs w:val="24"/>
          <w:rtl/>
        </w:rPr>
        <w:t xml:space="preserve"> للتنظيم والإدارة وإنما يتبعون الإدارة المحلية مثلهم </w:t>
      </w:r>
      <w:r w:rsidRPr="003A6DC7">
        <w:rPr>
          <w:rFonts w:ascii="Times New Roman" w:hAnsi="Times New Roman" w:cs="Simplified Arabic" w:hint="cs"/>
          <w:sz w:val="24"/>
          <w:szCs w:val="24"/>
          <w:rtl/>
        </w:rPr>
        <w:t>في</w:t>
      </w:r>
      <w:r w:rsidRPr="003A6DC7">
        <w:rPr>
          <w:rFonts w:ascii="Times New Roman" w:hAnsi="Times New Roman" w:cs="Simplified Arabic"/>
          <w:sz w:val="24"/>
          <w:szCs w:val="24"/>
          <w:rtl/>
        </w:rPr>
        <w:t xml:space="preserve"> ذلك مثل </w:t>
      </w:r>
      <w:r w:rsidRPr="003A6DC7">
        <w:rPr>
          <w:rFonts w:ascii="Times New Roman" w:hAnsi="Times New Roman" w:cs="Simplified Arabic" w:hint="cs"/>
          <w:sz w:val="24"/>
          <w:szCs w:val="24"/>
          <w:rtl/>
        </w:rPr>
        <w:t>باقي</w:t>
      </w:r>
      <w:r w:rsidRPr="003A6DC7">
        <w:rPr>
          <w:rFonts w:ascii="Times New Roman" w:hAnsi="Times New Roman" w:cs="Simplified Arabic"/>
          <w:sz w:val="24"/>
          <w:szCs w:val="24"/>
          <w:rtl/>
        </w:rPr>
        <w:t xml:space="preserve"> مديريات الخدمات بالمحافظات</w:t>
      </w:r>
      <w:r w:rsidRPr="003A6DC7">
        <w:rPr>
          <w:rFonts w:ascii="Times New Roman" w:hAnsi="Times New Roman" w:cs="Simplified Arabic" w:hint="cs"/>
          <w:sz w:val="24"/>
          <w:szCs w:val="24"/>
          <w:rtl/>
        </w:rPr>
        <w:t>.</w:t>
      </w:r>
    </w:p>
  </w:footnote>
  <w:footnote w:id="19">
    <w:p w:rsidR="000A723D" w:rsidRPr="003A6DC7" w:rsidRDefault="000A723D" w:rsidP="00FE464D">
      <w:pPr>
        <w:pStyle w:val="FootnoteText"/>
        <w:jc w:val="both"/>
        <w:rPr>
          <w:rFonts w:ascii="Times New Roman" w:hAnsi="Times New Roman" w:cs="Simplified Arabic"/>
          <w:sz w:val="24"/>
          <w:szCs w:val="24"/>
          <w:rtl/>
        </w:rPr>
      </w:pPr>
      <w:r w:rsidRPr="003A6DC7">
        <w:rPr>
          <w:rFonts w:ascii="Times New Roman" w:hAnsi="Times New Roman" w:cs="Simplified Arabic"/>
          <w:sz w:val="24"/>
          <w:szCs w:val="24"/>
          <w:rtl/>
        </w:rPr>
        <w:t>(</w:t>
      </w:r>
      <w:r w:rsidRPr="003A6DC7">
        <w:rPr>
          <w:rFonts w:ascii="Times New Roman" w:hAnsi="Times New Roman" w:cs="Simplified Arabic"/>
          <w:sz w:val="24"/>
          <w:szCs w:val="24"/>
          <w:rtl/>
        </w:rPr>
        <w:footnoteRef/>
      </w:r>
      <w:r w:rsidRPr="003A6DC7">
        <w:rPr>
          <w:rFonts w:ascii="Times New Roman" w:hAnsi="Times New Roman" w:cs="Simplified Arabic"/>
          <w:sz w:val="24"/>
          <w:szCs w:val="24"/>
          <w:rtl/>
        </w:rPr>
        <w:t xml:space="preserve">) خطاب موجه من مساعد الأمين العام </w:t>
      </w:r>
      <w:r w:rsidRPr="003A6DC7">
        <w:rPr>
          <w:rFonts w:ascii="Times New Roman" w:hAnsi="Times New Roman" w:cs="Simplified Arabic" w:hint="cs"/>
          <w:sz w:val="24"/>
          <w:szCs w:val="24"/>
          <w:rtl/>
        </w:rPr>
        <w:t>للاتصال</w:t>
      </w:r>
      <w:r w:rsidRPr="003A6DC7">
        <w:rPr>
          <w:rFonts w:ascii="Times New Roman" w:hAnsi="Times New Roman" w:cs="Simplified Arabic"/>
          <w:sz w:val="24"/>
          <w:szCs w:val="24"/>
          <w:rtl/>
        </w:rPr>
        <w:t xml:space="preserve"> والإعلام </w:t>
      </w:r>
      <w:r w:rsidRPr="003A6DC7">
        <w:rPr>
          <w:rFonts w:ascii="Times New Roman" w:hAnsi="Times New Roman" w:cs="Simplified Arabic" w:hint="cs"/>
          <w:sz w:val="24"/>
          <w:szCs w:val="24"/>
          <w:rtl/>
        </w:rPr>
        <w:t>ب</w:t>
      </w:r>
      <w:r w:rsidRPr="003A6DC7">
        <w:rPr>
          <w:rFonts w:ascii="Times New Roman" w:hAnsi="Times New Roman" w:cs="Simplified Arabic"/>
          <w:sz w:val="24"/>
          <w:szCs w:val="24"/>
          <w:rtl/>
        </w:rPr>
        <w:t xml:space="preserve">رئاسة مجلس الوزراء الأمانة العامة، رقم صادر 7-8479 رئاسة مجلس الوزراء بتاريخ 10 مايو 2012 موجه إلى أمين عام </w:t>
      </w:r>
      <w:r w:rsidRPr="003A6DC7">
        <w:rPr>
          <w:rFonts w:ascii="Times New Roman" w:hAnsi="Times New Roman" w:cs="Simplified Arabic" w:hint="cs"/>
          <w:sz w:val="24"/>
          <w:szCs w:val="24"/>
          <w:rtl/>
        </w:rPr>
        <w:t>اللجنة</w:t>
      </w:r>
      <w:r w:rsidRPr="003A6DC7">
        <w:rPr>
          <w:rFonts w:ascii="Times New Roman" w:hAnsi="Times New Roman" w:cs="Simplified Arabic"/>
          <w:sz w:val="24"/>
          <w:szCs w:val="24"/>
          <w:rtl/>
        </w:rPr>
        <w:t xml:space="preserve"> النقابية المستقلة للعاملين بمديرية التنظيم والإدارة بالمنوفية شبين الكوم </w:t>
      </w:r>
      <w:r w:rsidRPr="003A6DC7">
        <w:rPr>
          <w:rFonts w:ascii="Times New Roman" w:hAnsi="Times New Roman" w:cs="Simplified Arabic" w:hint="cs"/>
          <w:sz w:val="24"/>
          <w:szCs w:val="24"/>
          <w:rtl/>
        </w:rPr>
        <w:t xml:space="preserve">، </w:t>
      </w:r>
      <w:r w:rsidRPr="003A6DC7">
        <w:rPr>
          <w:rFonts w:ascii="Times New Roman" w:hAnsi="Times New Roman" w:cs="Simplified Arabic"/>
          <w:sz w:val="24"/>
          <w:szCs w:val="24"/>
          <w:rtl/>
        </w:rPr>
        <w:t>يخ</w:t>
      </w:r>
      <w:r w:rsidRPr="003A6DC7">
        <w:rPr>
          <w:rFonts w:ascii="Times New Roman" w:hAnsi="Times New Roman" w:cs="Simplified Arabic" w:hint="cs"/>
          <w:sz w:val="24"/>
          <w:szCs w:val="24"/>
          <w:rtl/>
        </w:rPr>
        <w:t>ا</w:t>
      </w:r>
      <w:r w:rsidRPr="003A6DC7">
        <w:rPr>
          <w:rFonts w:ascii="Times New Roman" w:hAnsi="Times New Roman" w:cs="Simplified Arabic"/>
          <w:sz w:val="24"/>
          <w:szCs w:val="24"/>
          <w:rtl/>
        </w:rPr>
        <w:t>ط</w:t>
      </w:r>
      <w:r w:rsidRPr="003A6DC7">
        <w:rPr>
          <w:rFonts w:ascii="Times New Roman" w:hAnsi="Times New Roman" w:cs="Simplified Arabic" w:hint="cs"/>
          <w:sz w:val="24"/>
          <w:szCs w:val="24"/>
          <w:rtl/>
        </w:rPr>
        <w:t>ب</w:t>
      </w:r>
      <w:r w:rsidRPr="003A6DC7">
        <w:rPr>
          <w:rFonts w:ascii="Times New Roman" w:hAnsi="Times New Roman" w:cs="Simplified Arabic"/>
          <w:sz w:val="24"/>
          <w:szCs w:val="24"/>
          <w:rtl/>
        </w:rPr>
        <w:t xml:space="preserve">ه بخصوص طلبه ضم مديريات التنظيم والإدارة كفروع للجهاز </w:t>
      </w:r>
      <w:r w:rsidRPr="003A6DC7">
        <w:rPr>
          <w:rFonts w:ascii="Times New Roman" w:hAnsi="Times New Roman" w:cs="Simplified Arabic" w:hint="cs"/>
          <w:sz w:val="24"/>
          <w:szCs w:val="24"/>
          <w:rtl/>
        </w:rPr>
        <w:t>المركزي</w:t>
      </w:r>
      <w:r w:rsidRPr="003A6DC7">
        <w:rPr>
          <w:rFonts w:ascii="Times New Roman" w:hAnsi="Times New Roman" w:cs="Simplified Arabic"/>
          <w:sz w:val="24"/>
          <w:szCs w:val="24"/>
          <w:rtl/>
        </w:rPr>
        <w:t xml:space="preserve"> للتنظيم والإدارة بأنه ببحث الموضوع مع الجهاز أفاد بأنه تم عمل دراسة قانونية بشأن طلب المديريات وخلصت الدراسة </w:t>
      </w:r>
      <w:r w:rsidRPr="003A6DC7">
        <w:rPr>
          <w:rFonts w:ascii="Times New Roman" w:hAnsi="Times New Roman" w:cs="Simplified Arabic" w:hint="cs"/>
          <w:sz w:val="24"/>
          <w:szCs w:val="24"/>
          <w:rtl/>
        </w:rPr>
        <w:t>إ</w:t>
      </w:r>
      <w:r w:rsidRPr="003A6DC7">
        <w:rPr>
          <w:rFonts w:ascii="Times New Roman" w:hAnsi="Times New Roman" w:cs="Simplified Arabic"/>
          <w:sz w:val="24"/>
          <w:szCs w:val="24"/>
          <w:rtl/>
        </w:rPr>
        <w:t xml:space="preserve">لى النتائج التالية: عدم تبعية العاملين بمديرية التنظيم والإدارة بالمحافظات للجهاز مثلهم </w:t>
      </w:r>
      <w:r w:rsidRPr="003A6DC7">
        <w:rPr>
          <w:rFonts w:ascii="Times New Roman" w:hAnsi="Times New Roman" w:cs="Simplified Arabic" w:hint="cs"/>
          <w:sz w:val="24"/>
          <w:szCs w:val="24"/>
          <w:rtl/>
        </w:rPr>
        <w:t>في</w:t>
      </w:r>
      <w:r w:rsidRPr="003A6DC7">
        <w:rPr>
          <w:rFonts w:ascii="Times New Roman" w:hAnsi="Times New Roman" w:cs="Simplified Arabic"/>
          <w:sz w:val="24"/>
          <w:szCs w:val="24"/>
          <w:rtl/>
        </w:rPr>
        <w:t xml:space="preserve"> ذلك </w:t>
      </w:r>
      <w:r w:rsidRPr="003A6DC7">
        <w:rPr>
          <w:rFonts w:ascii="Times New Roman" w:hAnsi="Times New Roman" w:cs="Simplified Arabic" w:hint="cs"/>
          <w:sz w:val="24"/>
          <w:szCs w:val="24"/>
          <w:rtl/>
        </w:rPr>
        <w:t>باقي</w:t>
      </w:r>
      <w:r w:rsidRPr="003A6DC7">
        <w:rPr>
          <w:rFonts w:ascii="Times New Roman" w:hAnsi="Times New Roman" w:cs="Simplified Arabic"/>
          <w:sz w:val="24"/>
          <w:szCs w:val="24"/>
          <w:rtl/>
        </w:rPr>
        <w:t xml:space="preserve"> مديريات الخدمات بالمحافظات علاوة على عدم التماثل المطلق </w:t>
      </w:r>
      <w:r w:rsidRPr="003A6DC7">
        <w:rPr>
          <w:rFonts w:ascii="Times New Roman" w:hAnsi="Times New Roman" w:cs="Simplified Arabic" w:hint="cs"/>
          <w:sz w:val="24"/>
          <w:szCs w:val="24"/>
          <w:rtl/>
        </w:rPr>
        <w:t>في</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 xml:space="preserve">الاختصاصات </w:t>
      </w:r>
      <w:r w:rsidRPr="003A6DC7">
        <w:rPr>
          <w:rFonts w:ascii="Times New Roman" w:hAnsi="Times New Roman" w:cs="Simplified Arabic"/>
          <w:sz w:val="24"/>
          <w:szCs w:val="24"/>
          <w:rtl/>
        </w:rPr>
        <w:t>،</w:t>
      </w:r>
      <w:r w:rsidRPr="003A6DC7">
        <w:rPr>
          <w:rFonts w:ascii="Times New Roman" w:hAnsi="Times New Roman" w:cs="Simplified Arabic" w:hint="cs"/>
          <w:sz w:val="24"/>
          <w:szCs w:val="24"/>
          <w:rtl/>
        </w:rPr>
        <w:t xml:space="preserve"> </w:t>
      </w:r>
      <w:r w:rsidRPr="003A6DC7">
        <w:rPr>
          <w:rFonts w:ascii="Times New Roman" w:hAnsi="Times New Roman" w:cs="Simplified Arabic"/>
          <w:sz w:val="24"/>
          <w:szCs w:val="24"/>
          <w:rtl/>
        </w:rPr>
        <w:t xml:space="preserve">وأن تلبية هذا المطلب هو أمر يهدر اللامركزية الإدارية ويقلص دور المحافظين، ويؤدى إلى وجود (27) فرعا للجهاز </w:t>
      </w:r>
      <w:r w:rsidRPr="003A6DC7">
        <w:rPr>
          <w:rFonts w:ascii="Times New Roman" w:hAnsi="Times New Roman" w:cs="Simplified Arabic" w:hint="cs"/>
          <w:sz w:val="24"/>
          <w:szCs w:val="24"/>
          <w:rtl/>
        </w:rPr>
        <w:t>في</w:t>
      </w:r>
      <w:r w:rsidRPr="003A6DC7">
        <w:rPr>
          <w:rFonts w:ascii="Times New Roman" w:hAnsi="Times New Roman" w:cs="Simplified Arabic"/>
          <w:sz w:val="24"/>
          <w:szCs w:val="24"/>
          <w:rtl/>
        </w:rPr>
        <w:t xml:space="preserve"> (27) محافظة مما يترتب عليه </w:t>
      </w:r>
      <w:r w:rsidRPr="003A6DC7">
        <w:rPr>
          <w:rFonts w:ascii="Times New Roman" w:hAnsi="Times New Roman" w:cs="Simplified Arabic" w:hint="cs"/>
          <w:sz w:val="24"/>
          <w:szCs w:val="24"/>
          <w:rtl/>
        </w:rPr>
        <w:t>استقلال</w:t>
      </w:r>
      <w:r w:rsidRPr="003A6DC7">
        <w:rPr>
          <w:rFonts w:ascii="Times New Roman" w:hAnsi="Times New Roman" w:cs="Simplified Arabic"/>
          <w:sz w:val="24"/>
          <w:szCs w:val="24"/>
          <w:rtl/>
        </w:rPr>
        <w:t xml:space="preserve"> كل فرع بآراء قانونية تخرج عن المستقر بالجهاز،</w:t>
      </w:r>
      <w:r w:rsidRPr="003A6DC7">
        <w:rPr>
          <w:rFonts w:ascii="Times New Roman" w:hAnsi="Times New Roman" w:cs="Simplified Arabic" w:hint="cs"/>
          <w:sz w:val="24"/>
          <w:szCs w:val="24"/>
          <w:rtl/>
        </w:rPr>
        <w:t xml:space="preserve"> </w:t>
      </w:r>
      <w:r w:rsidRPr="003A6DC7">
        <w:rPr>
          <w:rFonts w:ascii="Times New Roman" w:hAnsi="Times New Roman" w:cs="Simplified Arabic"/>
          <w:sz w:val="24"/>
          <w:szCs w:val="24"/>
          <w:rtl/>
        </w:rPr>
        <w:t xml:space="preserve">وانتهت الدراسة إلى عدم ضم مديريات التنظيم والإدارة بالمحافظات إلى الجهاز </w:t>
      </w:r>
      <w:r w:rsidRPr="003A6DC7">
        <w:rPr>
          <w:rFonts w:ascii="Times New Roman" w:hAnsi="Times New Roman" w:cs="Simplified Arabic" w:hint="cs"/>
          <w:sz w:val="24"/>
          <w:szCs w:val="24"/>
          <w:rtl/>
        </w:rPr>
        <w:t>المركزي</w:t>
      </w:r>
      <w:r w:rsidRPr="003A6DC7">
        <w:rPr>
          <w:rFonts w:ascii="Times New Roman" w:hAnsi="Times New Roman" w:cs="Simplified Arabic"/>
          <w:sz w:val="24"/>
          <w:szCs w:val="24"/>
          <w:rtl/>
        </w:rPr>
        <w:t xml:space="preserve"> للتنظيم والإدارة وتم موافاتكم </w:t>
      </w:r>
      <w:r w:rsidRPr="003A6DC7">
        <w:rPr>
          <w:rFonts w:ascii="Times New Roman" w:hAnsi="Times New Roman" w:cs="Simplified Arabic" w:hint="cs"/>
          <w:sz w:val="24"/>
          <w:szCs w:val="24"/>
          <w:rtl/>
        </w:rPr>
        <w:t>برأي</w:t>
      </w:r>
      <w:r w:rsidRPr="003A6DC7">
        <w:rPr>
          <w:rFonts w:ascii="Times New Roman" w:hAnsi="Times New Roman" w:cs="Simplified Arabic"/>
          <w:sz w:val="24"/>
          <w:szCs w:val="24"/>
          <w:rtl/>
        </w:rPr>
        <w:t xml:space="preserve"> الجهاز.</w:t>
      </w:r>
    </w:p>
  </w:footnote>
  <w:footnote w:id="20">
    <w:p w:rsidR="000A723D" w:rsidRPr="003A6DC7" w:rsidRDefault="000A723D" w:rsidP="00FE464D">
      <w:pPr>
        <w:pStyle w:val="FootnoteText"/>
        <w:ind w:right="-142"/>
        <w:jc w:val="both"/>
        <w:rPr>
          <w:rFonts w:ascii="Times New Roman" w:hAnsi="Times New Roman" w:cs="Simplified Arabic"/>
          <w:sz w:val="24"/>
          <w:szCs w:val="24"/>
          <w:rtl/>
          <w:lang w:bidi="ar-EG"/>
        </w:rPr>
      </w:pPr>
      <w:r w:rsidRPr="003A6DC7">
        <w:rPr>
          <w:rFonts w:ascii="Times New Roman" w:hAnsi="Times New Roman" w:cs="Simplified Arabic"/>
          <w:sz w:val="24"/>
          <w:szCs w:val="24"/>
          <w:rtl/>
        </w:rPr>
        <w:t>(</w:t>
      </w:r>
      <w:r w:rsidRPr="003A6DC7">
        <w:rPr>
          <w:rFonts w:ascii="Times New Roman" w:hAnsi="Times New Roman" w:cs="Simplified Arabic"/>
          <w:sz w:val="24"/>
          <w:szCs w:val="24"/>
          <w:rtl/>
        </w:rPr>
        <w:footnoteRef/>
      </w:r>
      <w:r w:rsidRPr="003A6DC7">
        <w:rPr>
          <w:rFonts w:ascii="Times New Roman" w:hAnsi="Times New Roman" w:cs="Simplified Arabic"/>
          <w:sz w:val="24"/>
          <w:szCs w:val="24"/>
          <w:rtl/>
        </w:rPr>
        <w:t>) أ.د. سيد محمد عبد المقصود،</w:t>
      </w:r>
      <w:r w:rsidRPr="003A6DC7">
        <w:rPr>
          <w:rFonts w:ascii="Times New Roman" w:hAnsi="Times New Roman" w:cs="Simplified Arabic" w:hint="cs"/>
          <w:sz w:val="24"/>
          <w:szCs w:val="24"/>
          <w:rtl/>
        </w:rPr>
        <w:t xml:space="preserve"> </w:t>
      </w:r>
      <w:r w:rsidRPr="003A6DC7">
        <w:rPr>
          <w:rFonts w:ascii="Times New Roman" w:hAnsi="Times New Roman" w:cs="Simplified Arabic"/>
          <w:sz w:val="24"/>
          <w:szCs w:val="24"/>
          <w:rtl/>
        </w:rPr>
        <w:t xml:space="preserve">أسس ومبادئ التخطيط </w:t>
      </w:r>
      <w:r w:rsidRPr="003A6DC7">
        <w:rPr>
          <w:rFonts w:ascii="Times New Roman" w:hAnsi="Times New Roman" w:cs="Simplified Arabic" w:hint="cs"/>
          <w:sz w:val="24"/>
          <w:szCs w:val="24"/>
          <w:rtl/>
        </w:rPr>
        <w:t>الاقتصادي</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الإقليمي</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والعمراني</w:t>
      </w:r>
      <w:r w:rsidRPr="003A6DC7">
        <w:rPr>
          <w:rFonts w:ascii="Times New Roman" w:hAnsi="Times New Roman" w:cs="Simplified Arabic"/>
          <w:sz w:val="24"/>
          <w:szCs w:val="24"/>
          <w:rtl/>
        </w:rPr>
        <w:t>، مكتبة الأنجلو المصرية، ص</w:t>
      </w:r>
      <w:r w:rsidRPr="003A6DC7">
        <w:rPr>
          <w:rFonts w:ascii="Times New Roman" w:hAnsi="Times New Roman" w:cs="Simplified Arabic"/>
          <w:sz w:val="24"/>
          <w:szCs w:val="24"/>
          <w:rtl/>
          <w:lang w:bidi="ar-EG"/>
        </w:rPr>
        <w:t>14.</w:t>
      </w:r>
    </w:p>
  </w:footnote>
  <w:footnote w:id="21">
    <w:p w:rsidR="000A723D" w:rsidRPr="003A6DC7" w:rsidRDefault="000A723D" w:rsidP="00FE464D">
      <w:pPr>
        <w:pStyle w:val="FootnoteText"/>
        <w:jc w:val="both"/>
        <w:rPr>
          <w:rFonts w:ascii="Times New Roman" w:hAnsi="Times New Roman" w:cs="Simplified Arabic"/>
          <w:sz w:val="24"/>
          <w:szCs w:val="24"/>
        </w:rPr>
      </w:pPr>
      <w:r w:rsidRPr="003A6DC7">
        <w:rPr>
          <w:rFonts w:ascii="Times New Roman" w:hAnsi="Times New Roman" w:cs="Simplified Arabic"/>
          <w:sz w:val="24"/>
          <w:szCs w:val="24"/>
          <w:rtl/>
        </w:rPr>
        <w:t>(</w:t>
      </w:r>
      <w:r w:rsidRPr="003A6DC7">
        <w:rPr>
          <w:rFonts w:ascii="Times New Roman" w:hAnsi="Times New Roman" w:cs="Simplified Arabic"/>
          <w:sz w:val="24"/>
          <w:szCs w:val="24"/>
          <w:rtl/>
        </w:rPr>
        <w:footnoteRef/>
      </w:r>
      <w:r w:rsidRPr="003A6DC7">
        <w:rPr>
          <w:rFonts w:ascii="Times New Roman" w:hAnsi="Times New Roman" w:cs="Simplified Arabic"/>
          <w:sz w:val="24"/>
          <w:szCs w:val="24"/>
          <w:rtl/>
        </w:rPr>
        <w:t xml:space="preserve">) معهد التخطيط </w:t>
      </w:r>
      <w:r w:rsidRPr="003A6DC7">
        <w:rPr>
          <w:rFonts w:ascii="Times New Roman" w:hAnsi="Times New Roman" w:cs="Simplified Arabic" w:hint="cs"/>
          <w:sz w:val="24"/>
          <w:szCs w:val="24"/>
          <w:rtl/>
        </w:rPr>
        <w:t>القومي</w:t>
      </w:r>
      <w:r w:rsidRPr="003A6DC7">
        <w:rPr>
          <w:rFonts w:ascii="Times New Roman" w:hAnsi="Times New Roman" w:cs="Simplified Arabic"/>
          <w:sz w:val="24"/>
          <w:szCs w:val="24"/>
          <w:rtl/>
        </w:rPr>
        <w:t xml:space="preserve">، أثر تطبيق اللامركزية على تنمية المحافظات المصرية(بالتطبيق على قطاع التنمية المحلية)، سلسلة قضايا التخطيط والتنمية رقم (236)، يونيه 2012، ص 236 . </w:t>
      </w:r>
    </w:p>
  </w:footnote>
  <w:footnote w:id="22">
    <w:p w:rsidR="009A2F49" w:rsidRPr="003A6DC7" w:rsidRDefault="009A2F49" w:rsidP="00FE464D">
      <w:pPr>
        <w:pStyle w:val="FootnoteText"/>
        <w:jc w:val="both"/>
        <w:rPr>
          <w:rFonts w:ascii="Times New Roman" w:hAnsi="Times New Roman" w:cs="Simplified Arabic"/>
          <w:sz w:val="24"/>
          <w:szCs w:val="24"/>
          <w:rtl/>
          <w:lang w:bidi="ar-EG"/>
        </w:rPr>
      </w:pPr>
      <w:r w:rsidRPr="003A6DC7">
        <w:rPr>
          <w:rFonts w:ascii="Times New Roman" w:hAnsi="Times New Roman" w:cs="Simplified Arabic" w:hint="cs"/>
          <w:sz w:val="24"/>
          <w:szCs w:val="24"/>
          <w:rtl/>
        </w:rPr>
        <w:t>(</w:t>
      </w:r>
      <w:r w:rsidRPr="003A6DC7">
        <w:rPr>
          <w:rStyle w:val="FootnoteReference"/>
          <w:rFonts w:ascii="Times New Roman" w:hAnsi="Times New Roman" w:cs="Simplified Arabic"/>
          <w:sz w:val="24"/>
          <w:szCs w:val="24"/>
          <w:vertAlign w:val="baseline"/>
        </w:rPr>
        <w:footnoteRef/>
      </w:r>
      <w:r w:rsidRPr="003A6DC7">
        <w:rPr>
          <w:rFonts w:ascii="Times New Roman" w:hAnsi="Times New Roman" w:cs="Simplified Arabic" w:hint="cs"/>
          <w:sz w:val="24"/>
          <w:szCs w:val="24"/>
          <w:rtl/>
        </w:rPr>
        <w:t xml:space="preserve">) </w:t>
      </w:r>
      <w:r w:rsidRPr="003A6DC7">
        <w:rPr>
          <w:rFonts w:ascii="Times New Roman" w:hAnsi="Times New Roman" w:cs="Simplified Arabic"/>
          <w:sz w:val="24"/>
          <w:szCs w:val="24"/>
          <w:rtl/>
        </w:rPr>
        <w:t xml:space="preserve">صدر حكم المحكمة الدستورية العليا </w:t>
      </w:r>
      <w:r w:rsidRPr="003A6DC7">
        <w:rPr>
          <w:rFonts w:ascii="Times New Roman" w:hAnsi="Times New Roman" w:cs="Simplified Arabic" w:hint="cs"/>
          <w:sz w:val="24"/>
          <w:szCs w:val="24"/>
          <w:rtl/>
        </w:rPr>
        <w:t>في</w:t>
      </w:r>
      <w:r w:rsidRPr="003A6DC7">
        <w:rPr>
          <w:rFonts w:ascii="Times New Roman" w:hAnsi="Times New Roman" w:cs="Simplified Arabic"/>
          <w:sz w:val="24"/>
          <w:szCs w:val="24"/>
          <w:rtl/>
        </w:rPr>
        <w:t xml:space="preserve"> الدعوى رقم 100 لسنة 38ق دستورية بالجلسة العلنية المنعقدة بتاريخ 7/3/2010 والمتضمن ( أنه من المقرر </w:t>
      </w:r>
      <w:r w:rsidRPr="003A6DC7">
        <w:rPr>
          <w:rFonts w:ascii="Times New Roman" w:hAnsi="Times New Roman" w:cs="Simplified Arabic" w:hint="cs"/>
          <w:sz w:val="24"/>
          <w:szCs w:val="24"/>
          <w:rtl/>
        </w:rPr>
        <w:t>في</w:t>
      </w:r>
      <w:r w:rsidRPr="003A6DC7">
        <w:rPr>
          <w:rFonts w:ascii="Times New Roman" w:hAnsi="Times New Roman" w:cs="Simplified Arabic"/>
          <w:sz w:val="24"/>
          <w:szCs w:val="24"/>
          <w:rtl/>
        </w:rPr>
        <w:t xml:space="preserve"> قضاء هذه المحكمة أن مبدأ المساواة يعد وسيلة لتقرير الحماية القانونية للحقوق والحريات المنصوص عليها </w:t>
      </w:r>
      <w:r w:rsidRPr="003A6DC7">
        <w:rPr>
          <w:rFonts w:ascii="Times New Roman" w:hAnsi="Times New Roman" w:cs="Simplified Arabic" w:hint="cs"/>
          <w:sz w:val="24"/>
          <w:szCs w:val="24"/>
          <w:rtl/>
        </w:rPr>
        <w:t>في</w:t>
      </w:r>
      <w:r w:rsidRPr="003A6DC7">
        <w:rPr>
          <w:rFonts w:ascii="Times New Roman" w:hAnsi="Times New Roman" w:cs="Simplified Arabic"/>
          <w:sz w:val="24"/>
          <w:szCs w:val="24"/>
          <w:rtl/>
        </w:rPr>
        <w:t xml:space="preserve"> الدستور والقانون ومن ثم </w:t>
      </w:r>
      <w:r w:rsidRPr="003A6DC7">
        <w:rPr>
          <w:rFonts w:ascii="Times New Roman" w:hAnsi="Times New Roman" w:cs="Simplified Arabic" w:hint="cs"/>
          <w:sz w:val="24"/>
          <w:szCs w:val="24"/>
          <w:rtl/>
        </w:rPr>
        <w:t>لا يجو</w:t>
      </w:r>
      <w:r w:rsidRPr="003A6DC7">
        <w:rPr>
          <w:rFonts w:ascii="Times New Roman" w:hAnsi="Times New Roman" w:cs="Simplified Arabic" w:hint="eastAsia"/>
          <w:sz w:val="24"/>
          <w:szCs w:val="24"/>
          <w:rtl/>
        </w:rPr>
        <w:t>ز</w:t>
      </w:r>
      <w:r w:rsidRPr="003A6DC7">
        <w:rPr>
          <w:rFonts w:ascii="Times New Roman" w:hAnsi="Times New Roman" w:cs="Simplified Arabic"/>
          <w:sz w:val="24"/>
          <w:szCs w:val="24"/>
          <w:rtl/>
        </w:rPr>
        <w:t xml:space="preserve"> للمشرع عند إعماله لسلطته التقديرية </w:t>
      </w:r>
      <w:r w:rsidRPr="003A6DC7">
        <w:rPr>
          <w:rFonts w:ascii="Times New Roman" w:hAnsi="Times New Roman" w:cs="Simplified Arabic" w:hint="cs"/>
          <w:sz w:val="24"/>
          <w:szCs w:val="24"/>
          <w:rtl/>
        </w:rPr>
        <w:t>في</w:t>
      </w:r>
      <w:r w:rsidRPr="003A6DC7">
        <w:rPr>
          <w:rFonts w:ascii="Times New Roman" w:hAnsi="Times New Roman" w:cs="Simplified Arabic"/>
          <w:sz w:val="24"/>
          <w:szCs w:val="24"/>
          <w:rtl/>
        </w:rPr>
        <w:t xml:space="preserve"> مجال تنظيم الحقوق أن يقيم تمييزا غير مبرر تتنافر به المراكز القانونية </w:t>
      </w:r>
      <w:r w:rsidRPr="003A6DC7">
        <w:rPr>
          <w:rFonts w:ascii="Times New Roman" w:hAnsi="Times New Roman" w:cs="Simplified Arabic" w:hint="cs"/>
          <w:sz w:val="24"/>
          <w:szCs w:val="24"/>
          <w:rtl/>
        </w:rPr>
        <w:t>التي</w:t>
      </w:r>
      <w:r w:rsidRPr="003A6DC7">
        <w:rPr>
          <w:rFonts w:ascii="Times New Roman" w:hAnsi="Times New Roman" w:cs="Simplified Arabic"/>
          <w:sz w:val="24"/>
          <w:szCs w:val="24"/>
          <w:rtl/>
        </w:rPr>
        <w:t xml:space="preserve"> تتماثل عناصرها ويتعين أن تنظمها أسس موضوعية موحده </w:t>
      </w:r>
      <w:r w:rsidRPr="003A6DC7">
        <w:rPr>
          <w:rFonts w:ascii="Times New Roman" w:hAnsi="Times New Roman" w:cs="Simplified Arabic" w:hint="cs"/>
          <w:sz w:val="24"/>
          <w:szCs w:val="24"/>
          <w:rtl/>
        </w:rPr>
        <w:t>لا تميي</w:t>
      </w:r>
      <w:r w:rsidRPr="003A6DC7">
        <w:rPr>
          <w:rFonts w:ascii="Times New Roman" w:hAnsi="Times New Roman" w:cs="Simplified Arabic" w:hint="eastAsia"/>
          <w:sz w:val="24"/>
          <w:szCs w:val="24"/>
          <w:rtl/>
        </w:rPr>
        <w:t>ز</w:t>
      </w:r>
      <w:r w:rsidRPr="003A6DC7">
        <w:rPr>
          <w:rFonts w:ascii="Times New Roman" w:hAnsi="Times New Roman" w:cs="Simplified Arabic"/>
          <w:sz w:val="24"/>
          <w:szCs w:val="24"/>
          <w:rtl/>
        </w:rPr>
        <w:t xml:space="preserve"> فيها بين المؤهلين قانونا </w:t>
      </w:r>
      <w:r w:rsidRPr="003A6DC7">
        <w:rPr>
          <w:rFonts w:ascii="Times New Roman" w:hAnsi="Times New Roman" w:cs="Simplified Arabic" w:hint="cs"/>
          <w:sz w:val="24"/>
          <w:szCs w:val="24"/>
          <w:rtl/>
        </w:rPr>
        <w:t>للانتفاع</w:t>
      </w:r>
      <w:r w:rsidRPr="003A6DC7">
        <w:rPr>
          <w:rFonts w:ascii="Times New Roman" w:hAnsi="Times New Roman" w:cs="Simplified Arabic"/>
          <w:sz w:val="24"/>
          <w:szCs w:val="24"/>
          <w:rtl/>
        </w:rPr>
        <w:t xml:space="preserve"> بها </w:t>
      </w:r>
      <w:r w:rsidRPr="003A6DC7">
        <w:rPr>
          <w:rFonts w:ascii="Times New Roman" w:hAnsi="Times New Roman" w:cs="Simplified Arabic" w:hint="cs"/>
          <w:sz w:val="24"/>
          <w:szCs w:val="24"/>
          <w:rtl/>
        </w:rPr>
        <w:t>والتي</w:t>
      </w:r>
      <w:r w:rsidRPr="003A6DC7">
        <w:rPr>
          <w:rFonts w:ascii="Times New Roman" w:hAnsi="Times New Roman" w:cs="Simplified Arabic"/>
          <w:sz w:val="24"/>
          <w:szCs w:val="24"/>
          <w:rtl/>
        </w:rPr>
        <w:t xml:space="preserve"> يت</w:t>
      </w:r>
      <w:r w:rsidRPr="003A6DC7">
        <w:rPr>
          <w:rFonts w:ascii="Times New Roman" w:hAnsi="Times New Roman" w:cs="Simplified Arabic" w:hint="cs"/>
          <w:sz w:val="24"/>
          <w:szCs w:val="24"/>
          <w:rtl/>
        </w:rPr>
        <w:t>ساوى</w:t>
      </w:r>
      <w:r w:rsidRPr="003A6DC7">
        <w:rPr>
          <w:rFonts w:ascii="Times New Roman" w:hAnsi="Times New Roman" w:cs="Simplified Arabic"/>
          <w:sz w:val="24"/>
          <w:szCs w:val="24"/>
          <w:rtl/>
        </w:rPr>
        <w:t xml:space="preserve"> أطرافها أمام القانون ) وكذا (صدر حكم المحكمة الدستورية العليا </w:t>
      </w:r>
      <w:r w:rsidRPr="003A6DC7">
        <w:rPr>
          <w:rFonts w:ascii="Times New Roman" w:hAnsi="Times New Roman" w:cs="Simplified Arabic" w:hint="cs"/>
          <w:sz w:val="24"/>
          <w:szCs w:val="24"/>
          <w:rtl/>
        </w:rPr>
        <w:t>في</w:t>
      </w:r>
      <w:r w:rsidRPr="003A6DC7">
        <w:rPr>
          <w:rFonts w:ascii="Times New Roman" w:hAnsi="Times New Roman" w:cs="Simplified Arabic"/>
          <w:sz w:val="24"/>
          <w:szCs w:val="24"/>
          <w:rtl/>
        </w:rPr>
        <w:t xml:space="preserve"> الدعوى رقم 5 لسنة 31 ق بالجلسة العلنية المنعقدة بتاريخ 2/1/2011 والمتضمن ذات منطوق الحكم السابق )</w:t>
      </w:r>
      <w:r w:rsidRPr="003A6DC7">
        <w:rPr>
          <w:rFonts w:ascii="Times New Roman" w:hAnsi="Times New Roman" w:cs="Simplified Arabic" w:hint="cs"/>
          <w:sz w:val="24"/>
          <w:szCs w:val="24"/>
          <w:rtl/>
        </w:rPr>
        <w:t xml:space="preserve"> .</w:t>
      </w:r>
    </w:p>
  </w:footnote>
  <w:footnote w:id="23">
    <w:p w:rsidR="000A723D" w:rsidRPr="003A6DC7" w:rsidRDefault="000A723D" w:rsidP="00FE464D">
      <w:pPr>
        <w:pStyle w:val="FootnoteText"/>
        <w:jc w:val="both"/>
        <w:rPr>
          <w:rFonts w:ascii="Times New Roman" w:hAnsi="Times New Roman" w:cs="Simplified Arabic"/>
          <w:sz w:val="24"/>
          <w:szCs w:val="24"/>
        </w:rPr>
      </w:pPr>
      <w:r w:rsidRPr="003A6DC7">
        <w:rPr>
          <w:rFonts w:ascii="Times New Roman" w:hAnsi="Times New Roman" w:cs="Simplified Arabic"/>
          <w:sz w:val="24"/>
          <w:szCs w:val="24"/>
          <w:rtl/>
        </w:rPr>
        <w:t>(</w:t>
      </w:r>
      <w:r w:rsidRPr="003A6DC7">
        <w:rPr>
          <w:rFonts w:ascii="Times New Roman" w:hAnsi="Times New Roman" w:cs="Simplified Arabic"/>
          <w:sz w:val="24"/>
          <w:szCs w:val="24"/>
          <w:rtl/>
        </w:rPr>
        <w:footnoteRef/>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مركز الأهرام للدراسات الاجتماعية والتاريخية، الإدارة المحلية في مصر الإرث المعقد والتغيير المنشود، رؤي مصرية، العدد 14، مارس 2016، ص ص 6-9 .</w:t>
      </w:r>
    </w:p>
  </w:footnote>
  <w:footnote w:id="24">
    <w:p w:rsidR="000A723D" w:rsidRPr="003A6DC7" w:rsidRDefault="000A723D" w:rsidP="00FE464D">
      <w:pPr>
        <w:pStyle w:val="FootnoteText"/>
        <w:jc w:val="both"/>
        <w:rPr>
          <w:rFonts w:ascii="Times New Roman" w:hAnsi="Times New Roman" w:cs="Simplified Arabic"/>
          <w:sz w:val="24"/>
          <w:szCs w:val="24"/>
        </w:rPr>
      </w:pPr>
      <w:r w:rsidRPr="003A6DC7">
        <w:rPr>
          <w:rStyle w:val="FootnoteReference"/>
          <w:rFonts w:ascii="Times New Roman" w:hAnsi="Times New Roman" w:cs="Simplified Arabic"/>
          <w:sz w:val="24"/>
          <w:szCs w:val="24"/>
          <w:vertAlign w:val="baseline"/>
          <w:rtl/>
        </w:rPr>
        <w:t>(</w:t>
      </w:r>
      <w:r w:rsidRPr="003A6DC7">
        <w:rPr>
          <w:rStyle w:val="FootnoteReference"/>
          <w:rFonts w:ascii="Times New Roman" w:hAnsi="Times New Roman" w:cs="Simplified Arabic"/>
          <w:sz w:val="24"/>
          <w:szCs w:val="24"/>
          <w:vertAlign w:val="baseline"/>
          <w:rtl/>
        </w:rPr>
        <w:footnoteRef/>
      </w:r>
      <w:r w:rsidRPr="003A6DC7">
        <w:rPr>
          <w:rStyle w:val="FootnoteReference"/>
          <w:rFonts w:ascii="Times New Roman" w:hAnsi="Times New Roman" w:cs="Simplified Arabic"/>
          <w:sz w:val="24"/>
          <w:szCs w:val="24"/>
          <w:vertAlign w:val="baseline"/>
          <w:rtl/>
        </w:rPr>
        <w:t>)</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ويعزز هذا التصور أن كافة أوجه الإنفاق المالي وإتمام إجراءات الصرف والتنفيذ على مقار مديريات التنظيم والإدارة بكافة المحافظات تتم من الجهاز المركزي للتنظيم والإدارة وتغطية جميع احتياجاتها السنوية (مكون عيني: مبان، وسائل انتقال، آلات ومعدات، تجهيزات) بيان المبالغ المدرجة بالخطة الاستثمارية لمشروع مديريات التنظيم والإدارة لكل عام مالي من استثمارات (الباب السادس).</w:t>
      </w:r>
    </w:p>
  </w:footnote>
  <w:footnote w:id="25">
    <w:p w:rsidR="007E4AA0" w:rsidRPr="003A6DC7" w:rsidRDefault="000A723D" w:rsidP="00FE464D">
      <w:pPr>
        <w:tabs>
          <w:tab w:val="right" w:pos="8504"/>
        </w:tabs>
        <w:bidi w:val="0"/>
        <w:spacing w:after="0" w:line="240" w:lineRule="auto"/>
        <w:jc w:val="both"/>
        <w:rPr>
          <w:rFonts w:ascii="Times New Roman" w:eastAsia="Times New Roman" w:hAnsi="Times New Roman" w:cs="Simplified Arabic"/>
          <w:sz w:val="24"/>
          <w:szCs w:val="24"/>
        </w:rPr>
      </w:pPr>
      <w:r w:rsidRPr="003A6DC7">
        <w:rPr>
          <w:rStyle w:val="FootnoteReference"/>
          <w:rFonts w:ascii="Times New Roman" w:hAnsi="Times New Roman" w:cs="Simplified Arabic"/>
          <w:sz w:val="24"/>
          <w:szCs w:val="24"/>
          <w:vertAlign w:val="baseline"/>
        </w:rPr>
        <w:t>(</w:t>
      </w:r>
      <w:r w:rsidRPr="003A6DC7">
        <w:rPr>
          <w:rStyle w:val="FootnoteReference"/>
          <w:rFonts w:ascii="Times New Roman" w:hAnsi="Times New Roman" w:cs="Simplified Arabic"/>
          <w:sz w:val="24"/>
          <w:szCs w:val="24"/>
          <w:vertAlign w:val="baseline"/>
        </w:rPr>
        <w:footnoteRef/>
      </w:r>
      <w:r w:rsidRPr="003A6DC7">
        <w:rPr>
          <w:rStyle w:val="FootnoteReference"/>
          <w:rFonts w:ascii="Times New Roman" w:hAnsi="Times New Roman" w:cs="Simplified Arabic"/>
          <w:sz w:val="24"/>
          <w:szCs w:val="24"/>
          <w:vertAlign w:val="baseline"/>
        </w:rPr>
        <w:t>)</w:t>
      </w:r>
      <w:r w:rsidRPr="003A6DC7">
        <w:rPr>
          <w:rFonts w:ascii="Times New Roman" w:hAnsi="Times New Roman" w:cs="Simplified Arabic"/>
          <w:sz w:val="24"/>
          <w:szCs w:val="24"/>
        </w:rPr>
        <w:t xml:space="preserve"> </w:t>
      </w:r>
      <w:r w:rsidRPr="003A6DC7">
        <w:rPr>
          <w:rFonts w:ascii="Times New Roman" w:eastAsia="Times New Roman" w:hAnsi="Times New Roman" w:cs="Simplified Arabic"/>
          <w:sz w:val="24"/>
          <w:szCs w:val="24"/>
        </w:rPr>
        <w:t>http://www.vetogate.com/2274873</w:t>
      </w:r>
      <w:r w:rsidR="003A6DC7" w:rsidRPr="003A6DC7">
        <w:rPr>
          <w:rFonts w:ascii="Times New Roman" w:eastAsia="Times New Roman" w:hAnsi="Times New Roman" w:cs="Simplified Arabic"/>
          <w:sz w:val="24"/>
          <w:szCs w:val="24"/>
        </w:rPr>
        <w:t xml:space="preserve"> </w:t>
      </w:r>
      <w:r w:rsidR="003C28A7">
        <w:rPr>
          <w:rFonts w:ascii="Times New Roman" w:eastAsia="Times New Roman" w:hAnsi="Times New Roman" w:cs="Simplified Arabic"/>
          <w:sz w:val="24"/>
          <w:szCs w:val="24"/>
        </w:rPr>
        <w:t xml:space="preserve">                                </w:t>
      </w:r>
      <w:r w:rsidR="003A6DC7" w:rsidRPr="003A6DC7">
        <w:rPr>
          <w:rFonts w:ascii="Times New Roman" w:eastAsia="Times New Roman" w:hAnsi="Times New Roman" w:cs="Simplified Arabic"/>
          <w:sz w:val="24"/>
          <w:szCs w:val="24"/>
        </w:rPr>
        <w:t>visit,28-9-2018, time 10:43</w:t>
      </w:r>
      <w:r w:rsidR="007E4AA0" w:rsidRPr="003A6DC7">
        <w:rPr>
          <w:rFonts w:ascii="Times New Roman" w:eastAsia="Times New Roman" w:hAnsi="Times New Roman" w:cs="Simplified Arabic"/>
          <w:sz w:val="24"/>
          <w:szCs w:val="24"/>
        </w:rPr>
        <w:tab/>
      </w:r>
    </w:p>
    <w:p w:rsidR="000A723D" w:rsidRPr="003A6DC7" w:rsidRDefault="003A6DC7" w:rsidP="00FE464D">
      <w:pPr>
        <w:tabs>
          <w:tab w:val="right" w:pos="8504"/>
        </w:tabs>
        <w:spacing w:after="0" w:line="240" w:lineRule="auto"/>
        <w:jc w:val="both"/>
        <w:rPr>
          <w:rFonts w:ascii="Times New Roman" w:eastAsia="Times New Roman" w:hAnsi="Times New Roman" w:cs="Simplified Arabic"/>
          <w:sz w:val="24"/>
          <w:szCs w:val="24"/>
        </w:rPr>
      </w:pPr>
      <w:r w:rsidRPr="003A6DC7">
        <w:rPr>
          <w:rFonts w:ascii="Times New Roman" w:eastAsia="Times New Roman" w:hAnsi="Times New Roman" w:cs="Simplified Arabic" w:hint="cs"/>
          <w:sz w:val="24"/>
          <w:szCs w:val="24"/>
          <w:rtl/>
          <w:lang w:bidi="ar-EG"/>
        </w:rPr>
        <w:t>نشر في بوابة فيتو14-07-2016 ضم مديريات ا</w:t>
      </w:r>
      <w:r w:rsidRPr="003A6DC7">
        <w:rPr>
          <w:rFonts w:ascii="Times New Roman" w:eastAsia="Times New Roman" w:hAnsi="Times New Roman" w:cs="Simplified Arabic"/>
          <w:sz w:val="24"/>
          <w:szCs w:val="24"/>
          <w:rtl/>
          <w:lang w:bidi="ar-EG"/>
        </w:rPr>
        <w:t>لتنظيم والإدارة</w:t>
      </w:r>
      <w:r w:rsidRPr="003A6DC7">
        <w:rPr>
          <w:rFonts w:ascii="Times New Roman" w:eastAsia="Times New Roman" w:hAnsi="Times New Roman" w:cs="Simplified Arabic" w:hint="cs"/>
          <w:sz w:val="24"/>
          <w:szCs w:val="24"/>
          <w:rtl/>
          <w:lang w:bidi="ar-EG"/>
        </w:rPr>
        <w:t xml:space="preserve"> للجهاز المركزي يوفر للدولة مبالغ طائلة</w:t>
      </w:r>
    </w:p>
    <w:p w:rsidR="000A723D" w:rsidRPr="003A6DC7" w:rsidRDefault="000A723D" w:rsidP="00FE464D">
      <w:pPr>
        <w:pStyle w:val="FootnoteText"/>
        <w:jc w:val="both"/>
        <w:rPr>
          <w:rFonts w:ascii="Times New Roman" w:hAnsi="Times New Roman" w:cs="Simplified Arabic"/>
          <w:sz w:val="24"/>
          <w:szCs w:val="24"/>
          <w:rtl/>
          <w:lang w:bidi="ar-EG"/>
        </w:rPr>
      </w:pPr>
      <w:r w:rsidRPr="003A6DC7">
        <w:rPr>
          <w:rFonts w:ascii="Times New Roman" w:hAnsi="Times New Roman" w:cs="Simplified Arabic" w:hint="cs"/>
          <w:sz w:val="24"/>
          <w:szCs w:val="24"/>
          <w:rtl/>
        </w:rPr>
        <w:t xml:space="preserve">وهذا ما </w:t>
      </w:r>
      <w:r w:rsidRPr="003A6DC7">
        <w:rPr>
          <w:rFonts w:ascii="Times New Roman" w:hAnsi="Times New Roman" w:cs="Simplified Arabic"/>
          <w:sz w:val="24"/>
          <w:szCs w:val="24"/>
          <w:rtl/>
        </w:rPr>
        <w:t>أكد</w:t>
      </w:r>
      <w:r w:rsidRPr="003A6DC7">
        <w:rPr>
          <w:rFonts w:ascii="Times New Roman" w:hAnsi="Times New Roman" w:cs="Simplified Arabic" w:hint="cs"/>
          <w:sz w:val="24"/>
          <w:szCs w:val="24"/>
          <w:rtl/>
        </w:rPr>
        <w:t>ه</w:t>
      </w:r>
      <w:r w:rsidRPr="003A6DC7">
        <w:rPr>
          <w:rFonts w:ascii="Times New Roman" w:hAnsi="Times New Roman" w:cs="Simplified Arabic"/>
          <w:sz w:val="24"/>
          <w:szCs w:val="24"/>
          <w:rtl/>
        </w:rPr>
        <w:t xml:space="preserve"> مصدر مسئول بالجهاز المركزي للتنظيم والإدارة</w:t>
      </w:r>
      <w:r w:rsidRPr="003A6DC7">
        <w:rPr>
          <w:rFonts w:ascii="Times New Roman" w:hAnsi="Times New Roman" w:cs="Simplified Arabic" w:hint="cs"/>
          <w:sz w:val="24"/>
          <w:szCs w:val="24"/>
          <w:rtl/>
        </w:rPr>
        <w:t xml:space="preserve"> </w:t>
      </w:r>
      <w:r w:rsidRPr="003A6DC7">
        <w:rPr>
          <w:rFonts w:ascii="Times New Roman" w:hAnsi="Times New Roman" w:cs="Simplified Arabic"/>
          <w:sz w:val="24"/>
          <w:szCs w:val="24"/>
          <w:rtl/>
        </w:rPr>
        <w:t>أن ضم مديريات التنظيم والإدارة بالمحافظات إلى الجهاز بدلا من إنشاء فروع له</w:t>
      </w:r>
      <w:r w:rsidRPr="003A6DC7">
        <w:rPr>
          <w:rFonts w:ascii="Times New Roman" w:hAnsi="Times New Roman" w:cs="Simplified Arabic" w:hint="cs"/>
          <w:sz w:val="24"/>
          <w:szCs w:val="24"/>
          <w:rtl/>
        </w:rPr>
        <w:t xml:space="preserve"> (كفرع الإسكندرية برغم من وجود مديرية للتنظيم والإدارة بنفس المحافظة) </w:t>
      </w:r>
      <w:r w:rsidRPr="003A6DC7">
        <w:rPr>
          <w:rFonts w:ascii="Times New Roman" w:hAnsi="Times New Roman" w:cs="Simplified Arabic"/>
          <w:sz w:val="24"/>
          <w:szCs w:val="24"/>
          <w:rtl/>
        </w:rPr>
        <w:t>يوفر على الدولة أموالا كبيرة مهدرة</w:t>
      </w:r>
      <w:r w:rsidRPr="003A6DC7">
        <w:rPr>
          <w:rFonts w:ascii="Times New Roman" w:hAnsi="Times New Roman" w:cs="Simplified Arabic" w:hint="cs"/>
          <w:sz w:val="24"/>
          <w:szCs w:val="24"/>
          <w:rtl/>
        </w:rPr>
        <w:t xml:space="preserve"> ولن يكلف ميزانية الدولة إنشاء أي مبان جديدة حيث أن المركز قائم متمثلا في مبني الجهاز المركزي للتنظيم والإدارة والفروع منشأة بالفعل ومتمثلة في أبنية مديريات التنظيم والإدارة بجميع محافظات مصر.</w:t>
      </w:r>
    </w:p>
  </w:footnote>
  <w:footnote w:id="26">
    <w:p w:rsidR="00A24D1B" w:rsidRPr="003A6DC7" w:rsidRDefault="00A24D1B" w:rsidP="00FE464D">
      <w:pPr>
        <w:pStyle w:val="FootnoteText"/>
        <w:jc w:val="both"/>
        <w:rPr>
          <w:rFonts w:ascii="Times New Roman" w:hAnsi="Times New Roman" w:cs="Simplified Arabic"/>
          <w:sz w:val="24"/>
          <w:szCs w:val="24"/>
          <w:rtl/>
          <w:lang w:bidi="ar-EG"/>
        </w:rPr>
      </w:pPr>
      <w:r w:rsidRPr="003A6DC7">
        <w:rPr>
          <w:rStyle w:val="FootnoteReference"/>
          <w:rFonts w:ascii="Times New Roman" w:hAnsi="Times New Roman" w:cs="Simplified Arabic"/>
          <w:sz w:val="24"/>
          <w:szCs w:val="24"/>
          <w:vertAlign w:val="baseline"/>
          <w:rtl/>
        </w:rPr>
        <w:t>(</w:t>
      </w:r>
      <w:r w:rsidRPr="003A6DC7">
        <w:rPr>
          <w:rStyle w:val="FootnoteReference"/>
          <w:rFonts w:ascii="Times New Roman" w:hAnsi="Times New Roman" w:cs="Simplified Arabic"/>
          <w:sz w:val="24"/>
          <w:szCs w:val="24"/>
          <w:vertAlign w:val="baseline"/>
          <w:rtl/>
        </w:rPr>
        <w:footnoteRef/>
      </w:r>
      <w:r w:rsidRPr="003A6DC7">
        <w:rPr>
          <w:rStyle w:val="FootnoteReference"/>
          <w:rFonts w:ascii="Times New Roman" w:hAnsi="Times New Roman" w:cs="Simplified Arabic"/>
          <w:sz w:val="24"/>
          <w:szCs w:val="24"/>
          <w:vertAlign w:val="baseline"/>
          <w:rtl/>
        </w:rPr>
        <w:t>)</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ممدو</w:t>
      </w:r>
      <w:r w:rsidRPr="003A6DC7">
        <w:rPr>
          <w:rFonts w:ascii="Times New Roman" w:hAnsi="Times New Roman" w:cs="Simplified Arabic" w:hint="eastAsia"/>
          <w:sz w:val="24"/>
          <w:szCs w:val="24"/>
          <w:rtl/>
        </w:rPr>
        <w:t>ح</w:t>
      </w:r>
      <w:r w:rsidRPr="003A6DC7">
        <w:rPr>
          <w:rFonts w:ascii="Times New Roman" w:hAnsi="Times New Roman" w:cs="Simplified Arabic" w:hint="cs"/>
          <w:sz w:val="24"/>
          <w:szCs w:val="24"/>
          <w:rtl/>
        </w:rPr>
        <w:t xml:space="preserve"> إسماعيل، قانون</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الخدمة</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المدنية</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 xml:space="preserve">رقم 18 لسنة </w:t>
      </w:r>
      <w:r w:rsidRPr="003A6DC7">
        <w:rPr>
          <w:rFonts w:ascii="Times New Roman" w:hAnsi="Times New Roman" w:cs="Simplified Arabic"/>
          <w:sz w:val="24"/>
          <w:szCs w:val="24"/>
          <w:rtl/>
        </w:rPr>
        <w:t xml:space="preserve">2015، </w:t>
      </w:r>
      <w:r w:rsidRPr="003A6DC7">
        <w:rPr>
          <w:rFonts w:ascii="Times New Roman" w:hAnsi="Times New Roman" w:cs="Simplified Arabic" w:hint="cs"/>
          <w:sz w:val="24"/>
          <w:szCs w:val="24"/>
          <w:rtl/>
        </w:rPr>
        <w:t>المؤتمر</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الواحد والخمسون</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لجماعة</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الإدارة</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العليا، فرص</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وتحديات</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تطوير</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أداء</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الإدارة</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الحكومية</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 xml:space="preserve">في الإسكندرية الفترة من (21 </w:t>
      </w:r>
      <w:r w:rsidRPr="003A6DC7">
        <w:rPr>
          <w:rFonts w:ascii="Times New Roman" w:hAnsi="Times New Roman" w:cs="Simplified Arabic"/>
          <w:sz w:val="24"/>
          <w:szCs w:val="24"/>
          <w:rtl/>
        </w:rPr>
        <w:t>–</w:t>
      </w:r>
      <w:r w:rsidRPr="003A6DC7">
        <w:rPr>
          <w:rFonts w:ascii="Times New Roman" w:hAnsi="Times New Roman" w:cs="Simplified Arabic" w:hint="cs"/>
          <w:sz w:val="24"/>
          <w:szCs w:val="24"/>
          <w:rtl/>
        </w:rPr>
        <w:t xml:space="preserve"> 23 أكتوبر</w:t>
      </w:r>
      <w:r w:rsidR="00E03CB4">
        <w:rPr>
          <w:rFonts w:ascii="Times New Roman" w:hAnsi="Times New Roman" w:cs="Simplified Arabic" w:hint="cs"/>
          <w:sz w:val="24"/>
          <w:szCs w:val="24"/>
          <w:rtl/>
        </w:rPr>
        <w:t>)، مركز</w:t>
      </w:r>
      <w:r w:rsidRPr="003A6DC7">
        <w:rPr>
          <w:rFonts w:ascii="Times New Roman" w:hAnsi="Times New Roman" w:cs="Simplified Arabic" w:hint="cs"/>
          <w:sz w:val="24"/>
          <w:szCs w:val="24"/>
          <w:rtl/>
        </w:rPr>
        <w:t xml:space="preserve"> دراسات واستشارات الإدارة العامة، قسم الإدارة العامة، جامعة القاهرة،</w:t>
      </w:r>
      <w:r w:rsidR="00E03CB4">
        <w:rPr>
          <w:rFonts w:ascii="Times New Roman" w:hAnsi="Times New Roman" w:cs="Simplified Arabic" w:hint="cs"/>
          <w:sz w:val="24"/>
          <w:szCs w:val="24"/>
          <w:rtl/>
        </w:rPr>
        <w:t>2015،</w:t>
      </w:r>
      <w:r w:rsidRPr="003A6DC7">
        <w:rPr>
          <w:rFonts w:ascii="Times New Roman" w:hAnsi="Times New Roman" w:cs="Simplified Arabic" w:hint="cs"/>
          <w:sz w:val="24"/>
          <w:szCs w:val="24"/>
          <w:rtl/>
        </w:rPr>
        <w:t xml:space="preserve"> ص 3.</w:t>
      </w:r>
    </w:p>
    <w:p w:rsidR="00A24D1B" w:rsidRPr="003A6DC7" w:rsidRDefault="00C8786F" w:rsidP="00FE464D">
      <w:pPr>
        <w:pStyle w:val="FootnoteText"/>
        <w:bidi w:val="0"/>
        <w:jc w:val="both"/>
        <w:rPr>
          <w:rFonts w:ascii="Times New Roman" w:hAnsi="Times New Roman" w:cs="Simplified Arabic"/>
          <w:sz w:val="24"/>
          <w:szCs w:val="24"/>
        </w:rPr>
      </w:pPr>
      <w:hyperlink r:id="rId4" w:history="1">
        <w:r w:rsidR="00A24D1B" w:rsidRPr="003A6DC7">
          <w:rPr>
            <w:rStyle w:val="Hyperlink"/>
            <w:rFonts w:ascii="Times New Roman" w:hAnsi="Times New Roman" w:cs="Simplified Arabic"/>
            <w:color w:val="auto"/>
            <w:sz w:val="24"/>
            <w:szCs w:val="24"/>
            <w:u w:val="none"/>
          </w:rPr>
          <w:t>http://scholar.cu.edu.eg/sites/default/files/mamdouhismail/files/dr.mamdouhs_paper_22</w:t>
        </w:r>
        <w:r w:rsidR="00A24D1B" w:rsidRPr="003A6DC7">
          <w:rPr>
            <w:rStyle w:val="Hyperlink"/>
            <w:rFonts w:ascii="Times New Roman" w:hAnsi="Times New Roman" w:cs="Simplified Arabic"/>
            <w:color w:val="auto"/>
            <w:sz w:val="24"/>
            <w:szCs w:val="24"/>
          </w:rPr>
          <w:t>_</w:t>
        </w:r>
      </w:hyperlink>
      <w:r w:rsidR="00A24D1B" w:rsidRPr="003A6DC7">
        <w:rPr>
          <w:rFonts w:ascii="Times New Roman" w:hAnsi="Times New Roman" w:cs="Simplified Arabic"/>
          <w:sz w:val="24"/>
          <w:szCs w:val="24"/>
        </w:rPr>
        <w:t xml:space="preserve"> oct.2015.pdf</w:t>
      </w:r>
    </w:p>
  </w:footnote>
  <w:footnote w:id="27">
    <w:p w:rsidR="000A723D" w:rsidRPr="003A6DC7" w:rsidRDefault="000A723D" w:rsidP="00FE464D">
      <w:pPr>
        <w:pStyle w:val="FootnoteText"/>
        <w:jc w:val="both"/>
        <w:rPr>
          <w:rFonts w:ascii="Times New Roman" w:hAnsi="Times New Roman" w:cs="Simplified Arabic"/>
          <w:sz w:val="24"/>
          <w:szCs w:val="24"/>
          <w:rtl/>
          <w:lang w:bidi="ar-EG"/>
        </w:rPr>
      </w:pPr>
      <w:r w:rsidRPr="003A6DC7">
        <w:rPr>
          <w:rStyle w:val="FootnoteReference"/>
          <w:rFonts w:ascii="Times New Roman" w:hAnsi="Times New Roman" w:cs="Simplified Arabic"/>
          <w:sz w:val="24"/>
          <w:szCs w:val="24"/>
          <w:vertAlign w:val="baseline"/>
          <w:rtl/>
        </w:rPr>
        <w:t>(</w:t>
      </w:r>
      <w:r w:rsidRPr="003A6DC7">
        <w:rPr>
          <w:rStyle w:val="FootnoteReference"/>
          <w:rFonts w:ascii="Times New Roman" w:hAnsi="Times New Roman" w:cs="Simplified Arabic"/>
          <w:sz w:val="24"/>
          <w:szCs w:val="24"/>
          <w:vertAlign w:val="baseline"/>
          <w:rtl/>
        </w:rPr>
        <w:footnoteRef/>
      </w:r>
      <w:r w:rsidRPr="003A6DC7">
        <w:rPr>
          <w:rStyle w:val="FootnoteReference"/>
          <w:rFonts w:ascii="Times New Roman" w:hAnsi="Times New Roman" w:cs="Simplified Arabic"/>
          <w:sz w:val="24"/>
          <w:szCs w:val="24"/>
          <w:vertAlign w:val="baseline"/>
          <w:rtl/>
        </w:rPr>
        <w:t>)</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طه محمد عبد المطلب، اللامركزية في بعض الأدبيات المصرية: استعراض نقدي ومقترحات الإصلاح في د. عل</w:t>
      </w:r>
      <w:r w:rsidRPr="003A6DC7">
        <w:rPr>
          <w:rFonts w:ascii="Times New Roman" w:hAnsi="Times New Roman" w:cs="Simplified Arabic" w:hint="eastAsia"/>
          <w:sz w:val="24"/>
          <w:szCs w:val="24"/>
          <w:rtl/>
        </w:rPr>
        <w:t>ى</w:t>
      </w:r>
      <w:r w:rsidRPr="003A6DC7">
        <w:rPr>
          <w:rFonts w:ascii="Times New Roman" w:hAnsi="Times New Roman" w:cs="Simplified Arabic" w:hint="cs"/>
          <w:sz w:val="24"/>
          <w:szCs w:val="24"/>
          <w:rtl/>
        </w:rPr>
        <w:t xml:space="preserve"> الصاوي (تحرير)، أعمال مؤتمر اللامركزية في مصر: الفرص والتحديات في الفترة من 25-26 يونية 2008، ص ص</w:t>
      </w:r>
      <w:r w:rsidRPr="003A6DC7">
        <w:rPr>
          <w:rFonts w:ascii="Times New Roman" w:hAnsi="Times New Roman" w:cs="Simplified Arabic" w:hint="cs"/>
          <w:sz w:val="24"/>
          <w:szCs w:val="24"/>
          <w:rtl/>
          <w:lang w:bidi="ar-EG"/>
        </w:rPr>
        <w:t xml:space="preserve"> 249 </w:t>
      </w:r>
      <w:r w:rsidRPr="003A6DC7">
        <w:rPr>
          <w:rFonts w:ascii="Times New Roman" w:hAnsi="Times New Roman" w:cs="Simplified Arabic"/>
          <w:sz w:val="24"/>
          <w:szCs w:val="24"/>
          <w:rtl/>
          <w:lang w:bidi="ar-EG"/>
        </w:rPr>
        <w:t>–</w:t>
      </w:r>
      <w:r w:rsidRPr="003A6DC7">
        <w:rPr>
          <w:rFonts w:ascii="Times New Roman" w:hAnsi="Times New Roman" w:cs="Simplified Arabic" w:hint="cs"/>
          <w:sz w:val="24"/>
          <w:szCs w:val="24"/>
          <w:rtl/>
          <w:lang w:bidi="ar-EG"/>
        </w:rPr>
        <w:t xml:space="preserve"> 250.</w:t>
      </w:r>
    </w:p>
  </w:footnote>
  <w:footnote w:id="28">
    <w:p w:rsidR="000A723D" w:rsidRPr="003A6DC7" w:rsidRDefault="000A723D" w:rsidP="00FE464D">
      <w:pPr>
        <w:pStyle w:val="FootnoteText"/>
        <w:bidi w:val="0"/>
        <w:jc w:val="both"/>
        <w:rPr>
          <w:rFonts w:ascii="Times New Roman" w:hAnsi="Times New Roman" w:cs="Simplified Arabic"/>
          <w:sz w:val="24"/>
          <w:szCs w:val="24"/>
          <w:rtl/>
        </w:rPr>
      </w:pPr>
      <w:r w:rsidRPr="003A6DC7">
        <w:rPr>
          <w:rStyle w:val="FootnoteReference"/>
          <w:rFonts w:ascii="Times New Roman" w:hAnsi="Times New Roman" w:cs="Simplified Arabic"/>
          <w:sz w:val="24"/>
          <w:szCs w:val="24"/>
          <w:vertAlign w:val="baseline"/>
        </w:rPr>
        <w:t>(</w:t>
      </w:r>
      <w:r w:rsidRPr="003A6DC7">
        <w:rPr>
          <w:rStyle w:val="FootnoteReference"/>
          <w:rFonts w:ascii="Times New Roman" w:hAnsi="Times New Roman" w:cs="Simplified Arabic"/>
          <w:sz w:val="24"/>
          <w:szCs w:val="24"/>
          <w:vertAlign w:val="baseline"/>
        </w:rPr>
        <w:footnoteRef/>
      </w:r>
      <w:r w:rsidRPr="003A6DC7">
        <w:rPr>
          <w:rStyle w:val="FootnoteReference"/>
          <w:rFonts w:ascii="Times New Roman" w:hAnsi="Times New Roman" w:cs="Simplified Arabic"/>
          <w:sz w:val="24"/>
          <w:szCs w:val="24"/>
          <w:vertAlign w:val="baseline"/>
        </w:rPr>
        <w:t>)</w:t>
      </w:r>
      <w:r w:rsidRPr="003A6DC7">
        <w:rPr>
          <w:rFonts w:ascii="Times New Roman" w:hAnsi="Times New Roman" w:cs="Simplified Arabic"/>
          <w:sz w:val="24"/>
          <w:szCs w:val="24"/>
          <w:rtl/>
        </w:rPr>
        <w:t xml:space="preserve"> </w:t>
      </w:r>
      <w:r w:rsidRPr="003A6DC7">
        <w:rPr>
          <w:rFonts w:ascii="Times New Roman" w:hAnsi="Times New Roman" w:cs="Simplified Arabic"/>
          <w:sz w:val="24"/>
          <w:szCs w:val="24"/>
          <w:lang w:bidi="ar-EG"/>
        </w:rPr>
        <w:t>Rahim A.</w:t>
      </w:r>
      <w:r w:rsidR="001F2E8B">
        <w:rPr>
          <w:rFonts w:ascii="Times New Roman" w:hAnsi="Times New Roman" w:cs="Simplified Arabic"/>
          <w:sz w:val="24"/>
          <w:szCs w:val="24"/>
          <w:lang w:bidi="ar-EG"/>
        </w:rPr>
        <w:t>,</w:t>
      </w:r>
      <w:r w:rsidRPr="003A6DC7">
        <w:rPr>
          <w:rFonts w:ascii="Times New Roman" w:hAnsi="Times New Roman" w:cs="Simplified Arabic"/>
          <w:sz w:val="24"/>
          <w:szCs w:val="24"/>
          <w:lang w:bidi="ar-EG"/>
        </w:rPr>
        <w:t xml:space="preserve"> "Managing Conflict in Organizations", 3rd Ed., Westport</w:t>
      </w:r>
      <w:r w:rsidRPr="003A6DC7">
        <w:rPr>
          <w:rFonts w:ascii="Times New Roman" w:hAnsi="Times New Roman" w:cs="Simplified Arabic" w:hint="cs"/>
          <w:sz w:val="24"/>
          <w:szCs w:val="24"/>
          <w:rtl/>
          <w:lang w:bidi="ar-EG"/>
        </w:rPr>
        <w:t xml:space="preserve"> </w:t>
      </w:r>
      <w:r w:rsidRPr="003A6DC7">
        <w:rPr>
          <w:rFonts w:ascii="Times New Roman" w:hAnsi="Times New Roman" w:cs="Simplified Arabic"/>
          <w:sz w:val="24"/>
          <w:szCs w:val="24"/>
          <w:lang w:bidi="ar-EG"/>
        </w:rPr>
        <w:t>Greenwood Publishing, Inc., 2001, p (118).</w:t>
      </w:r>
    </w:p>
  </w:footnote>
  <w:footnote w:id="29">
    <w:p w:rsidR="007F1DB7" w:rsidRPr="003A6DC7" w:rsidRDefault="007F1DB7" w:rsidP="00FE464D">
      <w:pPr>
        <w:pStyle w:val="FootnoteText"/>
        <w:jc w:val="both"/>
        <w:rPr>
          <w:rFonts w:ascii="Times New Roman" w:hAnsi="Times New Roman" w:cs="Simplified Arabic"/>
          <w:sz w:val="24"/>
          <w:szCs w:val="24"/>
          <w:rtl/>
        </w:rPr>
      </w:pPr>
      <w:r w:rsidRPr="003A6DC7">
        <w:rPr>
          <w:rStyle w:val="FootnoteReference"/>
          <w:rFonts w:ascii="Times New Roman" w:hAnsi="Times New Roman" w:cs="Simplified Arabic"/>
          <w:sz w:val="24"/>
          <w:szCs w:val="24"/>
          <w:vertAlign w:val="baseline"/>
          <w:rtl/>
        </w:rPr>
        <w:t>(</w:t>
      </w:r>
      <w:r w:rsidRPr="003A6DC7">
        <w:rPr>
          <w:rStyle w:val="FootnoteReference"/>
          <w:rFonts w:ascii="Times New Roman" w:hAnsi="Times New Roman" w:cs="Simplified Arabic"/>
          <w:sz w:val="24"/>
          <w:szCs w:val="24"/>
          <w:vertAlign w:val="baseline"/>
          <w:rtl/>
        </w:rPr>
        <w:footnoteRef/>
      </w:r>
      <w:r w:rsidRPr="003A6DC7">
        <w:rPr>
          <w:rStyle w:val="FootnoteReference"/>
          <w:rFonts w:ascii="Times New Roman" w:hAnsi="Times New Roman" w:cs="Simplified Arabic"/>
          <w:sz w:val="24"/>
          <w:szCs w:val="24"/>
          <w:vertAlign w:val="baseline"/>
          <w:rtl/>
        </w:rPr>
        <w:t>)</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أﻳﻤ</w:t>
      </w:r>
      <w:r w:rsidRPr="003A6DC7">
        <w:rPr>
          <w:rFonts w:ascii="Sakkal Majalla" w:hAnsi="Sakkal Majalla" w:cs="Sakkal Majalla" w:hint="cs"/>
          <w:sz w:val="24"/>
          <w:szCs w:val="24"/>
          <w:rtl/>
        </w:rPr>
        <w:t>ﻦ</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عبد</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القادر</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عبد</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الرحيم</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راﺿﻲ، ﺩﻭﺭ</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ﺍﻟﻼمركزية في</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ﻓﺎﻋﻠﻴﺔ</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ﺇﺩﺍﺭﺓ</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الصراع التنظيمي</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في</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ﻭﺯﺍﺭﺍﺕ</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السلطة</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 xml:space="preserve">الوطنية الفلسطينية، </w:t>
      </w:r>
      <w:r w:rsidRPr="003A6DC7">
        <w:rPr>
          <w:rFonts w:ascii="Times New Roman" w:hAnsi="Times New Roman" w:cs="Simplified Arabic"/>
          <w:sz w:val="24"/>
          <w:szCs w:val="24"/>
          <w:rtl/>
        </w:rPr>
        <w:t>(</w:t>
      </w:r>
      <w:r w:rsidRPr="003A6DC7">
        <w:rPr>
          <w:rFonts w:ascii="Times New Roman" w:hAnsi="Times New Roman" w:cs="Simplified Arabic" w:hint="cs"/>
          <w:sz w:val="24"/>
          <w:szCs w:val="24"/>
          <w:rtl/>
        </w:rPr>
        <w:t>رسالة</w:t>
      </w:r>
      <w:r w:rsidRPr="003A6DC7">
        <w:rPr>
          <w:rFonts w:ascii="Times New Roman" w:hAnsi="Times New Roman" w:cs="Simplified Arabic"/>
          <w:sz w:val="24"/>
          <w:szCs w:val="24"/>
          <w:rtl/>
        </w:rPr>
        <w:t xml:space="preserve"> ماجستير</w:t>
      </w:r>
      <w:r w:rsidRPr="003A6DC7">
        <w:rPr>
          <w:rFonts w:ascii="Times New Roman" w:hAnsi="Times New Roman" w:cs="Simplified Arabic" w:hint="cs"/>
          <w:sz w:val="24"/>
          <w:szCs w:val="24"/>
          <w:rtl/>
        </w:rPr>
        <w:t>)،</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كلية</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ﺍﻟﺘﺠﺎﺭﺓ</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ﺍﻟﺠﺎﻤﻌﺔ</w:t>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ﺍﻹﺴﻼﻤﻴﺔ، غزة</w:t>
      </w:r>
      <w:r>
        <w:rPr>
          <w:rFonts w:ascii="Times New Roman" w:hAnsi="Times New Roman" w:cs="Simplified Arabic" w:hint="cs"/>
          <w:sz w:val="24"/>
          <w:szCs w:val="24"/>
          <w:rtl/>
        </w:rPr>
        <w:t xml:space="preserve">، </w:t>
      </w:r>
      <w:r w:rsidRPr="003A6DC7">
        <w:rPr>
          <w:rFonts w:ascii="Times New Roman" w:hAnsi="Times New Roman" w:cs="Simplified Arabic" w:hint="cs"/>
          <w:sz w:val="24"/>
          <w:szCs w:val="24"/>
          <w:rtl/>
        </w:rPr>
        <w:t>سبتمبر 2009.</w:t>
      </w:r>
    </w:p>
  </w:footnote>
  <w:footnote w:id="30">
    <w:p w:rsidR="007F1DB7" w:rsidRPr="003A6DC7" w:rsidRDefault="007F1DB7" w:rsidP="00FE464D">
      <w:pPr>
        <w:pStyle w:val="FootnoteText"/>
        <w:jc w:val="both"/>
        <w:rPr>
          <w:rFonts w:ascii="Times New Roman" w:hAnsi="Times New Roman" w:cs="Simplified Arabic"/>
          <w:color w:val="000000"/>
          <w:sz w:val="24"/>
          <w:szCs w:val="24"/>
        </w:rPr>
      </w:pPr>
      <w:r w:rsidRPr="003A6DC7">
        <w:rPr>
          <w:rFonts w:ascii="Times New Roman" w:hAnsi="Times New Roman" w:cs="Simplified Arabic"/>
          <w:color w:val="000000"/>
          <w:sz w:val="24"/>
          <w:szCs w:val="24"/>
          <w:rtl/>
        </w:rPr>
        <w:t>(</w:t>
      </w:r>
      <w:r w:rsidRPr="003A6DC7">
        <w:rPr>
          <w:rFonts w:ascii="Times New Roman" w:hAnsi="Times New Roman" w:cs="Simplified Arabic"/>
          <w:color w:val="000000"/>
          <w:sz w:val="24"/>
          <w:szCs w:val="24"/>
          <w:rtl/>
        </w:rPr>
        <w:footnoteRef/>
      </w:r>
      <w:r w:rsidRPr="003A6DC7">
        <w:rPr>
          <w:rFonts w:ascii="Times New Roman" w:hAnsi="Times New Roman" w:cs="Simplified Arabic"/>
          <w:color w:val="000000"/>
          <w:sz w:val="24"/>
          <w:szCs w:val="24"/>
          <w:rtl/>
        </w:rPr>
        <w:t xml:space="preserve">) </w:t>
      </w:r>
      <w:r w:rsidRPr="003A6DC7">
        <w:rPr>
          <w:rFonts w:ascii="Times New Roman" w:hAnsi="Times New Roman" w:cs="Simplified Arabic"/>
          <w:sz w:val="24"/>
          <w:szCs w:val="24"/>
          <w:rtl/>
        </w:rPr>
        <w:t>غائض سعدون السويقي</w:t>
      </w:r>
      <w:r w:rsidRPr="003A6DC7">
        <w:rPr>
          <w:rFonts w:ascii="Times New Roman" w:hAnsi="Times New Roman" w:cs="Simplified Arabic" w:hint="cs"/>
          <w:sz w:val="24"/>
          <w:szCs w:val="24"/>
          <w:rtl/>
        </w:rPr>
        <w:t xml:space="preserve"> </w:t>
      </w:r>
      <w:r w:rsidRPr="003A6DC7">
        <w:rPr>
          <w:rFonts w:ascii="Times New Roman" w:hAnsi="Times New Roman" w:cs="Simplified Arabic"/>
          <w:sz w:val="24"/>
          <w:szCs w:val="24"/>
          <w:rtl/>
        </w:rPr>
        <w:t>العتيبي</w:t>
      </w:r>
      <w:r w:rsidRPr="003A6DC7">
        <w:rPr>
          <w:rFonts w:ascii="Times New Roman" w:hAnsi="Times New Roman" w:cs="Simplified Arabic" w:hint="cs"/>
          <w:sz w:val="24"/>
          <w:szCs w:val="24"/>
          <w:rtl/>
        </w:rPr>
        <w:t xml:space="preserve">، </w:t>
      </w:r>
      <w:r w:rsidRPr="003A6DC7">
        <w:rPr>
          <w:rFonts w:ascii="Times New Roman" w:hAnsi="Times New Roman" w:cs="Simplified Arabic"/>
          <w:sz w:val="24"/>
          <w:szCs w:val="24"/>
          <w:rtl/>
        </w:rPr>
        <w:t>موقف القيادات الإدارية من تفويض السلطة وأثره على انجاز ا</w:t>
      </w:r>
      <w:r w:rsidRPr="003A6DC7">
        <w:rPr>
          <w:rFonts w:ascii="Times New Roman" w:hAnsi="Times New Roman" w:cs="Simplified Arabic" w:hint="cs"/>
          <w:sz w:val="24"/>
          <w:szCs w:val="24"/>
          <w:rtl/>
        </w:rPr>
        <w:t>لأ</w:t>
      </w:r>
      <w:r w:rsidRPr="003A6DC7">
        <w:rPr>
          <w:rFonts w:ascii="Times New Roman" w:hAnsi="Times New Roman" w:cs="Simplified Arabic"/>
          <w:sz w:val="24"/>
          <w:szCs w:val="24"/>
          <w:rtl/>
        </w:rPr>
        <w:t>عمال</w:t>
      </w:r>
      <w:r w:rsidRPr="003A6DC7">
        <w:rPr>
          <w:rFonts w:ascii="Times New Roman" w:hAnsi="Times New Roman" w:cs="Simplified Arabic" w:hint="cs"/>
          <w:sz w:val="24"/>
          <w:szCs w:val="24"/>
          <w:rtl/>
        </w:rPr>
        <w:t xml:space="preserve">، </w:t>
      </w:r>
      <w:r w:rsidRPr="003A6DC7">
        <w:rPr>
          <w:rFonts w:ascii="Times New Roman" w:hAnsi="Times New Roman" w:cs="Simplified Arabic"/>
          <w:sz w:val="24"/>
          <w:szCs w:val="24"/>
          <w:rtl/>
        </w:rPr>
        <w:t>(رسالة ماجستير)</w:t>
      </w:r>
      <w:r w:rsidRPr="003A6DC7">
        <w:rPr>
          <w:rFonts w:ascii="Times New Roman" w:hAnsi="Times New Roman" w:cs="Simplified Arabic" w:hint="cs"/>
          <w:sz w:val="24"/>
          <w:szCs w:val="24"/>
          <w:rtl/>
        </w:rPr>
        <w:t xml:space="preserve">، </w:t>
      </w:r>
      <w:r w:rsidRPr="003A6DC7">
        <w:rPr>
          <w:rFonts w:ascii="Times New Roman" w:hAnsi="Times New Roman" w:cs="Simplified Arabic"/>
          <w:sz w:val="24"/>
          <w:szCs w:val="24"/>
          <w:rtl/>
        </w:rPr>
        <w:t>جامعة الملك عبد العزيز</w:t>
      </w:r>
      <w:r w:rsidRPr="003A6DC7">
        <w:rPr>
          <w:rFonts w:ascii="Times New Roman" w:hAnsi="Times New Roman" w:cs="Simplified Arabic" w:hint="cs"/>
          <w:sz w:val="24"/>
          <w:szCs w:val="24"/>
          <w:rtl/>
        </w:rPr>
        <w:t>،</w:t>
      </w:r>
      <w:r w:rsidRPr="003A6DC7">
        <w:rPr>
          <w:rFonts w:ascii="Times New Roman" w:hAnsi="Times New Roman" w:cs="Simplified Arabic"/>
          <w:sz w:val="24"/>
          <w:szCs w:val="24"/>
          <w:rtl/>
        </w:rPr>
        <w:t xml:space="preserve"> الرياض</w:t>
      </w:r>
      <w:r w:rsidRPr="003A6DC7">
        <w:rPr>
          <w:rFonts w:ascii="Times New Roman" w:hAnsi="Times New Roman" w:cs="Simplified Arabic" w:hint="cs"/>
          <w:sz w:val="24"/>
          <w:szCs w:val="24"/>
          <w:rtl/>
        </w:rPr>
        <w:t xml:space="preserve">، </w:t>
      </w:r>
      <w:r w:rsidRPr="003A6DC7">
        <w:rPr>
          <w:rFonts w:ascii="Times New Roman" w:hAnsi="Times New Roman" w:cs="Simplified Arabic"/>
          <w:sz w:val="24"/>
          <w:szCs w:val="24"/>
          <w:rtl/>
        </w:rPr>
        <w:t>السعودية</w:t>
      </w:r>
      <w:r>
        <w:rPr>
          <w:rFonts w:ascii="Times New Roman" w:hAnsi="Times New Roman" w:cs="Simplified Arabic" w:hint="cs"/>
          <w:sz w:val="24"/>
          <w:szCs w:val="24"/>
          <w:rtl/>
        </w:rPr>
        <w:t xml:space="preserve">،  </w:t>
      </w:r>
      <w:r w:rsidRPr="003A6DC7">
        <w:rPr>
          <w:rFonts w:ascii="Times New Roman" w:hAnsi="Times New Roman" w:cs="Simplified Arabic"/>
          <w:sz w:val="24"/>
          <w:szCs w:val="24"/>
          <w:rtl/>
        </w:rPr>
        <w:t>2008.</w:t>
      </w:r>
    </w:p>
  </w:footnote>
  <w:footnote w:id="31">
    <w:p w:rsidR="007F1DB7" w:rsidRPr="003A6DC7" w:rsidRDefault="007F1DB7" w:rsidP="00FE464D">
      <w:pPr>
        <w:pStyle w:val="FootnoteText"/>
        <w:jc w:val="both"/>
        <w:rPr>
          <w:rFonts w:ascii="Times New Roman" w:hAnsi="Times New Roman" w:cs="Simplified Arabic"/>
          <w:sz w:val="24"/>
          <w:szCs w:val="24"/>
        </w:rPr>
      </w:pPr>
      <w:r w:rsidRPr="003A6DC7">
        <w:rPr>
          <w:rFonts w:ascii="Times New Roman" w:hAnsi="Times New Roman" w:cs="Simplified Arabic"/>
          <w:sz w:val="24"/>
          <w:szCs w:val="24"/>
          <w:rtl/>
        </w:rPr>
        <w:t>(</w:t>
      </w:r>
      <w:r w:rsidRPr="003A6DC7">
        <w:rPr>
          <w:rFonts w:ascii="Times New Roman" w:hAnsi="Times New Roman" w:cs="Simplified Arabic"/>
          <w:sz w:val="24"/>
          <w:szCs w:val="24"/>
          <w:rtl/>
        </w:rPr>
        <w:footnoteRef/>
      </w:r>
      <w:r w:rsidRPr="003A6DC7">
        <w:rPr>
          <w:rFonts w:ascii="Times New Roman" w:hAnsi="Times New Roman" w:cs="Simplified Arabic"/>
          <w:sz w:val="24"/>
          <w:szCs w:val="24"/>
          <w:rtl/>
        </w:rPr>
        <w:t>) مجدولين عبد الله نعيرات</w:t>
      </w:r>
      <w:r w:rsidRPr="003A6DC7">
        <w:rPr>
          <w:rFonts w:ascii="Times New Roman" w:hAnsi="Times New Roman" w:cs="Simplified Arabic" w:hint="cs"/>
          <w:sz w:val="24"/>
          <w:szCs w:val="24"/>
          <w:rtl/>
        </w:rPr>
        <w:t xml:space="preserve">، </w:t>
      </w:r>
      <w:r w:rsidRPr="003A6DC7">
        <w:rPr>
          <w:rFonts w:ascii="Times New Roman" w:hAnsi="Times New Roman" w:cs="Simplified Arabic"/>
          <w:sz w:val="24"/>
          <w:szCs w:val="24"/>
          <w:rtl/>
        </w:rPr>
        <w:t>التوجه نحو تطبيق اللامركزية الإدارية في مستشفى جنين</w:t>
      </w:r>
      <w:r w:rsidRPr="003A6DC7">
        <w:rPr>
          <w:rFonts w:ascii="Times New Roman" w:hAnsi="Times New Roman" w:cs="Simplified Arabic" w:hint="cs"/>
          <w:sz w:val="24"/>
          <w:szCs w:val="24"/>
          <w:rtl/>
        </w:rPr>
        <w:t xml:space="preserve">، </w:t>
      </w:r>
      <w:r w:rsidRPr="003A6DC7">
        <w:rPr>
          <w:rFonts w:ascii="Times New Roman" w:hAnsi="Times New Roman" w:cs="Simplified Arabic"/>
          <w:sz w:val="24"/>
          <w:szCs w:val="24"/>
          <w:rtl/>
        </w:rPr>
        <w:t>(</w:t>
      </w:r>
      <w:r w:rsidRPr="003A6DC7">
        <w:rPr>
          <w:rFonts w:ascii="Times New Roman" w:hAnsi="Times New Roman" w:cs="Simplified Arabic" w:hint="cs"/>
          <w:sz w:val="24"/>
          <w:szCs w:val="24"/>
          <w:rtl/>
        </w:rPr>
        <w:t>رسالة</w:t>
      </w:r>
      <w:r w:rsidRPr="003A6DC7">
        <w:rPr>
          <w:rFonts w:ascii="Times New Roman" w:hAnsi="Times New Roman" w:cs="Simplified Arabic"/>
          <w:sz w:val="24"/>
          <w:szCs w:val="24"/>
          <w:rtl/>
        </w:rPr>
        <w:t xml:space="preserve"> ماجستير)</w:t>
      </w:r>
      <w:r w:rsidRPr="003A6DC7">
        <w:rPr>
          <w:rFonts w:ascii="Times New Roman" w:hAnsi="Times New Roman" w:cs="Simplified Arabic" w:hint="cs"/>
          <w:sz w:val="24"/>
          <w:szCs w:val="24"/>
          <w:rtl/>
        </w:rPr>
        <w:t>،</w:t>
      </w:r>
      <w:r w:rsidRPr="003A6DC7">
        <w:rPr>
          <w:rFonts w:ascii="Times New Roman" w:hAnsi="Times New Roman" w:cs="Simplified Arabic"/>
          <w:sz w:val="24"/>
          <w:szCs w:val="24"/>
          <w:rtl/>
        </w:rPr>
        <w:t xml:space="preserve"> جامعة النجاح الوطنية</w:t>
      </w:r>
      <w:r w:rsidRPr="003A6DC7">
        <w:rPr>
          <w:rFonts w:ascii="Times New Roman" w:hAnsi="Times New Roman" w:cs="Simplified Arabic" w:hint="cs"/>
          <w:sz w:val="24"/>
          <w:szCs w:val="24"/>
          <w:rtl/>
        </w:rPr>
        <w:t xml:space="preserve">، </w:t>
      </w:r>
      <w:r w:rsidRPr="003A6DC7">
        <w:rPr>
          <w:rFonts w:ascii="Times New Roman" w:hAnsi="Times New Roman" w:cs="Simplified Arabic"/>
          <w:sz w:val="24"/>
          <w:szCs w:val="24"/>
          <w:rtl/>
        </w:rPr>
        <w:t>نابلس</w:t>
      </w:r>
      <w:r w:rsidRPr="003A6DC7">
        <w:rPr>
          <w:rFonts w:ascii="Times New Roman" w:hAnsi="Times New Roman" w:cs="Simplified Arabic" w:hint="cs"/>
          <w:sz w:val="24"/>
          <w:szCs w:val="24"/>
          <w:rtl/>
        </w:rPr>
        <w:t xml:space="preserve">، </w:t>
      </w:r>
      <w:r w:rsidRPr="003A6DC7">
        <w:rPr>
          <w:rFonts w:ascii="Times New Roman" w:hAnsi="Times New Roman" w:cs="Simplified Arabic"/>
          <w:sz w:val="24"/>
          <w:szCs w:val="24"/>
          <w:rtl/>
        </w:rPr>
        <w:t>فلسطين</w:t>
      </w:r>
      <w:r>
        <w:rPr>
          <w:rFonts w:ascii="Times New Roman" w:hAnsi="Times New Roman" w:cs="Simplified Arabic" w:hint="cs"/>
          <w:sz w:val="24"/>
          <w:szCs w:val="24"/>
          <w:rtl/>
        </w:rPr>
        <w:t xml:space="preserve">، </w:t>
      </w:r>
      <w:r w:rsidRPr="003A6DC7">
        <w:rPr>
          <w:rFonts w:ascii="Times New Roman" w:hAnsi="Times New Roman" w:cs="Simplified Arabic"/>
          <w:sz w:val="24"/>
          <w:szCs w:val="24"/>
          <w:rtl/>
        </w:rPr>
        <w:t>2006.</w:t>
      </w:r>
    </w:p>
  </w:footnote>
  <w:footnote w:id="32">
    <w:p w:rsidR="007F1DB7" w:rsidRPr="003A6DC7" w:rsidRDefault="007F1DB7" w:rsidP="00FE464D">
      <w:pPr>
        <w:pStyle w:val="FootnoteText"/>
        <w:jc w:val="both"/>
        <w:rPr>
          <w:rFonts w:ascii="Times New Roman" w:hAnsi="Times New Roman" w:cs="Simplified Arabic"/>
          <w:sz w:val="24"/>
          <w:szCs w:val="24"/>
        </w:rPr>
      </w:pPr>
      <w:r w:rsidRPr="003A6DC7">
        <w:rPr>
          <w:rFonts w:ascii="Times New Roman" w:hAnsi="Times New Roman" w:cs="Simplified Arabic"/>
          <w:sz w:val="24"/>
          <w:szCs w:val="24"/>
          <w:rtl/>
        </w:rPr>
        <w:t>(</w:t>
      </w:r>
      <w:r w:rsidRPr="003A6DC7">
        <w:rPr>
          <w:rFonts w:ascii="Times New Roman" w:hAnsi="Times New Roman" w:cs="Simplified Arabic"/>
          <w:sz w:val="24"/>
          <w:szCs w:val="24"/>
          <w:rtl/>
        </w:rPr>
        <w:footnoteRef/>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عبد الله بن سعد العبيدي،</w:t>
      </w:r>
      <w:r>
        <w:rPr>
          <w:rFonts w:ascii="Times New Roman" w:hAnsi="Times New Roman" w:cs="Simplified Arabic" w:hint="cs"/>
          <w:sz w:val="24"/>
          <w:szCs w:val="24"/>
          <w:rtl/>
          <w:lang w:bidi="ar-EG"/>
        </w:rPr>
        <w:t xml:space="preserve"> </w:t>
      </w:r>
      <w:r w:rsidRPr="003A6DC7">
        <w:rPr>
          <w:rFonts w:ascii="Times New Roman" w:hAnsi="Times New Roman" w:cs="Simplified Arabic" w:hint="cs"/>
          <w:sz w:val="24"/>
          <w:szCs w:val="24"/>
          <w:rtl/>
        </w:rPr>
        <w:t>الصراع التنظيمي في المؤسسات العامة في المملكة العربية السعودية، رسالة ماجستير، كلية العلوم الإدارية، جامعة الملك سعود، الرياض</w:t>
      </w:r>
      <w:r>
        <w:rPr>
          <w:rFonts w:ascii="Times New Roman" w:hAnsi="Times New Roman" w:cs="Simplified Arabic" w:hint="cs"/>
          <w:sz w:val="24"/>
          <w:szCs w:val="24"/>
          <w:rtl/>
        </w:rPr>
        <w:t xml:space="preserve">، </w:t>
      </w:r>
      <w:r w:rsidRPr="003A6DC7">
        <w:rPr>
          <w:rFonts w:ascii="Times New Roman" w:hAnsi="Times New Roman" w:cs="Simplified Arabic" w:hint="cs"/>
          <w:sz w:val="24"/>
          <w:szCs w:val="24"/>
          <w:rtl/>
        </w:rPr>
        <w:t>2000.</w:t>
      </w:r>
    </w:p>
  </w:footnote>
  <w:footnote w:id="33">
    <w:p w:rsidR="00E24F57" w:rsidRPr="003A6DC7" w:rsidRDefault="003A6DC7" w:rsidP="00FE464D">
      <w:pPr>
        <w:pStyle w:val="FootnoteText"/>
        <w:jc w:val="both"/>
        <w:rPr>
          <w:rFonts w:ascii="Times New Roman" w:hAnsi="Times New Roman" w:cs="Simplified Arabic"/>
          <w:sz w:val="24"/>
          <w:szCs w:val="24"/>
        </w:rPr>
      </w:pPr>
      <w:r w:rsidRPr="003A6DC7">
        <w:rPr>
          <w:rFonts w:ascii="Times New Roman" w:hAnsi="Times New Roman" w:cs="Simplified Arabic" w:hint="cs"/>
          <w:sz w:val="24"/>
          <w:szCs w:val="24"/>
          <w:rtl/>
        </w:rPr>
        <w:t>(</w:t>
      </w:r>
      <w:r w:rsidR="00E24F57" w:rsidRPr="003A6DC7">
        <w:rPr>
          <w:rStyle w:val="FootnoteReference"/>
          <w:rFonts w:ascii="Times New Roman" w:hAnsi="Times New Roman" w:cs="Simplified Arabic"/>
          <w:sz w:val="24"/>
          <w:szCs w:val="24"/>
          <w:vertAlign w:val="baseline"/>
        </w:rPr>
        <w:footnoteRef/>
      </w:r>
      <w:r w:rsidRPr="003A6DC7">
        <w:rPr>
          <w:rFonts w:ascii="Times New Roman" w:hAnsi="Times New Roman" w:cs="Simplified Arabic" w:hint="cs"/>
          <w:sz w:val="24"/>
          <w:szCs w:val="24"/>
          <w:rtl/>
        </w:rPr>
        <w:t>)</w:t>
      </w:r>
      <w:r w:rsidR="00E24F57" w:rsidRPr="003A6DC7">
        <w:rPr>
          <w:rFonts w:ascii="Times New Roman" w:hAnsi="Times New Roman" w:cs="Simplified Arabic"/>
          <w:sz w:val="24"/>
          <w:szCs w:val="24"/>
          <w:rtl/>
        </w:rPr>
        <w:t xml:space="preserve"> </w:t>
      </w:r>
      <w:r w:rsidR="00AC4DFC" w:rsidRPr="003A6DC7">
        <w:rPr>
          <w:rFonts w:ascii="Times New Roman" w:hAnsi="Times New Roman" w:cs="Simplified Arabic" w:hint="cs"/>
          <w:sz w:val="24"/>
          <w:szCs w:val="24"/>
          <w:rtl/>
        </w:rPr>
        <w:t>سعود</w:t>
      </w:r>
      <w:r w:rsidR="00220057" w:rsidRPr="003A6DC7">
        <w:rPr>
          <w:rFonts w:ascii="Times New Roman" w:hAnsi="Times New Roman" w:cs="Simplified Arabic" w:hint="cs"/>
          <w:sz w:val="24"/>
          <w:szCs w:val="24"/>
          <w:rtl/>
        </w:rPr>
        <w:t xml:space="preserve"> بن محمد النمر، الصراع التنظيمي: عوامل</w:t>
      </w:r>
      <w:r w:rsidR="00220057" w:rsidRPr="003A6DC7">
        <w:rPr>
          <w:rFonts w:ascii="Times New Roman" w:hAnsi="Times New Roman" w:cs="Simplified Arabic" w:hint="eastAsia"/>
          <w:sz w:val="24"/>
          <w:szCs w:val="24"/>
          <w:rtl/>
        </w:rPr>
        <w:t>ه</w:t>
      </w:r>
      <w:r w:rsidR="00220057" w:rsidRPr="003A6DC7">
        <w:rPr>
          <w:rFonts w:ascii="Times New Roman" w:hAnsi="Times New Roman" w:cs="Simplified Arabic" w:hint="cs"/>
          <w:sz w:val="24"/>
          <w:szCs w:val="24"/>
          <w:rtl/>
        </w:rPr>
        <w:t xml:space="preserve"> وطرق إدارته، مجلة جامعة الملك عبد العزيز، الاقتصاد والإدارة، م (7)، ع (1)</w:t>
      </w:r>
      <w:r w:rsidR="006618A4">
        <w:rPr>
          <w:rFonts w:ascii="Times New Roman" w:hAnsi="Times New Roman" w:cs="Simplified Arabic" w:hint="cs"/>
          <w:sz w:val="24"/>
          <w:szCs w:val="24"/>
          <w:rtl/>
        </w:rPr>
        <w:t xml:space="preserve">، </w:t>
      </w:r>
      <w:r w:rsidR="006618A4" w:rsidRPr="003A6DC7">
        <w:rPr>
          <w:rFonts w:ascii="Times New Roman" w:hAnsi="Times New Roman" w:cs="Simplified Arabic" w:hint="cs"/>
          <w:sz w:val="24"/>
          <w:szCs w:val="24"/>
          <w:rtl/>
        </w:rPr>
        <w:t>1994</w:t>
      </w:r>
      <w:r w:rsidR="00220057" w:rsidRPr="003A6DC7">
        <w:rPr>
          <w:rFonts w:ascii="Times New Roman" w:hAnsi="Times New Roman" w:cs="Simplified Arabic" w:hint="cs"/>
          <w:sz w:val="24"/>
          <w:szCs w:val="24"/>
          <w:rtl/>
        </w:rPr>
        <w:t xml:space="preserve">.  </w:t>
      </w:r>
    </w:p>
  </w:footnote>
  <w:footnote w:id="34">
    <w:p w:rsidR="007F1DB7" w:rsidRPr="003A6DC7" w:rsidRDefault="007F1DB7" w:rsidP="00FE464D">
      <w:pPr>
        <w:pStyle w:val="FootnoteText"/>
        <w:jc w:val="both"/>
        <w:rPr>
          <w:rFonts w:ascii="Times New Roman" w:hAnsi="Times New Roman" w:cs="Simplified Arabic"/>
          <w:sz w:val="24"/>
          <w:szCs w:val="24"/>
          <w:rtl/>
        </w:rPr>
      </w:pPr>
      <w:r w:rsidRPr="003A6DC7">
        <w:rPr>
          <w:rFonts w:ascii="Times New Roman" w:hAnsi="Times New Roman" w:cs="Simplified Arabic"/>
          <w:sz w:val="24"/>
          <w:szCs w:val="24"/>
        </w:rPr>
        <w:t xml:space="preserve"> </w:t>
      </w:r>
      <w:r w:rsidRPr="003A6DC7">
        <w:rPr>
          <w:rFonts w:ascii="Times New Roman" w:hAnsi="Times New Roman" w:cs="Simplified Arabic"/>
          <w:sz w:val="24"/>
          <w:szCs w:val="24"/>
          <w:rtl/>
        </w:rPr>
        <w:t>(</w:t>
      </w:r>
      <w:r w:rsidRPr="003A6DC7">
        <w:rPr>
          <w:rFonts w:ascii="Times New Roman" w:hAnsi="Times New Roman" w:cs="Simplified Arabic"/>
          <w:sz w:val="24"/>
          <w:szCs w:val="24"/>
          <w:rtl/>
        </w:rPr>
        <w:footnoteRef/>
      </w:r>
      <w:r w:rsidRPr="003A6DC7">
        <w:rPr>
          <w:rFonts w:ascii="Times New Roman" w:hAnsi="Times New Roman" w:cs="Simplified Arabic"/>
          <w:sz w:val="24"/>
          <w:szCs w:val="24"/>
          <w:rtl/>
        </w:rPr>
        <w:t>)</w:t>
      </w:r>
      <w:r w:rsidRPr="003A6DC7">
        <w:rPr>
          <w:rFonts w:ascii="Times New Roman" w:hAnsi="Times New Roman" w:cs="Simplified Arabic" w:hint="cs"/>
          <w:sz w:val="24"/>
          <w:szCs w:val="24"/>
          <w:rtl/>
        </w:rPr>
        <w:t xml:space="preserve"> </w:t>
      </w:r>
      <w:r w:rsidRPr="003A6DC7">
        <w:rPr>
          <w:rFonts w:ascii="Times New Roman" w:hAnsi="Times New Roman" w:cs="Simplified Arabic"/>
          <w:sz w:val="24"/>
          <w:szCs w:val="24"/>
          <w:rtl/>
        </w:rPr>
        <w:t>صالح عبد الرحمن الشيخ</w:t>
      </w:r>
      <w:r w:rsidRPr="003A6DC7">
        <w:rPr>
          <w:rFonts w:ascii="Times New Roman" w:hAnsi="Times New Roman" w:cs="Simplified Arabic" w:hint="cs"/>
          <w:sz w:val="24"/>
          <w:szCs w:val="24"/>
          <w:rtl/>
        </w:rPr>
        <w:t xml:space="preserve">، </w:t>
      </w:r>
      <w:r w:rsidRPr="003A6DC7">
        <w:rPr>
          <w:rFonts w:ascii="Times New Roman" w:hAnsi="Times New Roman" w:cs="Simplified Arabic"/>
          <w:sz w:val="24"/>
          <w:szCs w:val="24"/>
          <w:rtl/>
        </w:rPr>
        <w:t>سياسات حول إصلاح النظام المحلي في مصر</w:t>
      </w:r>
      <w:r w:rsidRPr="003A6DC7">
        <w:rPr>
          <w:rFonts w:ascii="Times New Roman" w:hAnsi="Times New Roman" w:cs="Simplified Arabic" w:hint="cs"/>
          <w:sz w:val="24"/>
          <w:szCs w:val="24"/>
          <w:rtl/>
        </w:rPr>
        <w:t>،</w:t>
      </w:r>
      <w:r w:rsidRPr="00AD2449">
        <w:rPr>
          <w:rFonts w:ascii="Times New Roman" w:hAnsi="Times New Roman" w:cs="Simplified Arabic" w:hint="cs"/>
          <w:sz w:val="24"/>
          <w:szCs w:val="24"/>
          <w:rtl/>
        </w:rPr>
        <w:t xml:space="preserve"> </w:t>
      </w:r>
      <w:r w:rsidRPr="003A6DC7">
        <w:rPr>
          <w:rFonts w:ascii="Times New Roman" w:hAnsi="Times New Roman" w:cs="Simplified Arabic" w:hint="cs"/>
          <w:sz w:val="24"/>
          <w:szCs w:val="24"/>
          <w:rtl/>
        </w:rPr>
        <w:t>مجلة النهضة، المجلد 16، العدد 1، 2015.</w:t>
      </w:r>
      <w:r w:rsidRPr="003A6DC7">
        <w:rPr>
          <w:rFonts w:ascii="Times New Roman" w:hAnsi="Times New Roman" w:cs="Simplified Arabic"/>
          <w:sz w:val="24"/>
          <w:szCs w:val="24"/>
        </w:rPr>
        <w:t xml:space="preserve"> </w:t>
      </w:r>
    </w:p>
  </w:footnote>
  <w:footnote w:id="35">
    <w:p w:rsidR="00660366" w:rsidRPr="003A6DC7" w:rsidRDefault="00660366" w:rsidP="00FE464D">
      <w:pPr>
        <w:tabs>
          <w:tab w:val="left" w:pos="566"/>
        </w:tabs>
        <w:spacing w:after="0" w:line="240" w:lineRule="auto"/>
        <w:jc w:val="both"/>
        <w:rPr>
          <w:rFonts w:ascii="Times New Roman" w:hAnsi="Times New Roman" w:cs="Simplified Arabic"/>
          <w:sz w:val="24"/>
          <w:szCs w:val="24"/>
        </w:rPr>
      </w:pPr>
      <w:r w:rsidRPr="003A6DC7">
        <w:rPr>
          <w:rFonts w:ascii="Times New Roman" w:hAnsi="Times New Roman" w:cs="Simplified Arabic"/>
          <w:sz w:val="24"/>
          <w:szCs w:val="24"/>
          <w:rtl/>
        </w:rPr>
        <w:t>(</w:t>
      </w:r>
      <w:r w:rsidRPr="003A6DC7">
        <w:rPr>
          <w:rFonts w:ascii="Times New Roman" w:hAnsi="Times New Roman" w:cs="Simplified Arabic"/>
          <w:sz w:val="24"/>
          <w:szCs w:val="24"/>
          <w:rtl/>
        </w:rPr>
        <w:footnoteRef/>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 xml:space="preserve">عبد العال سعد على، مستقبل تطبيق اللامركزية في تنمية المحافظات المصرية مع التطبيق العملي على محافظة بنى سويف، </w:t>
      </w:r>
      <w:r>
        <w:rPr>
          <w:rFonts w:ascii="Times New Roman" w:hAnsi="Times New Roman" w:cs="Simplified Arabic" w:hint="cs"/>
          <w:sz w:val="24"/>
          <w:szCs w:val="24"/>
          <w:rtl/>
        </w:rPr>
        <w:t>رسالة</w:t>
      </w:r>
      <w:r w:rsidRPr="003A6DC7">
        <w:rPr>
          <w:rFonts w:ascii="Times New Roman" w:hAnsi="Times New Roman" w:cs="Simplified Arabic"/>
          <w:sz w:val="24"/>
          <w:szCs w:val="24"/>
          <w:rtl/>
        </w:rPr>
        <w:t xml:space="preserve"> ماجستير</w:t>
      </w:r>
      <w:r>
        <w:rPr>
          <w:rFonts w:ascii="Times New Roman" w:hAnsi="Times New Roman" w:cs="Simplified Arabic" w:hint="cs"/>
          <w:sz w:val="24"/>
          <w:szCs w:val="24"/>
          <w:rtl/>
        </w:rPr>
        <w:t>،</w:t>
      </w:r>
      <w:r w:rsidRPr="003A6DC7">
        <w:rPr>
          <w:rFonts w:ascii="Times New Roman" w:hAnsi="Times New Roman" w:cs="Simplified Arabic" w:hint="cs"/>
          <w:sz w:val="24"/>
          <w:szCs w:val="24"/>
          <w:rtl/>
        </w:rPr>
        <w:t xml:space="preserve"> معهد التخطيط القومي، القاهرة،  2014.</w:t>
      </w:r>
    </w:p>
  </w:footnote>
  <w:footnote w:id="36">
    <w:p w:rsidR="007F1DB7" w:rsidRPr="003A6DC7" w:rsidRDefault="007F1DB7" w:rsidP="00FE464D">
      <w:pPr>
        <w:pStyle w:val="FootnoteText"/>
        <w:jc w:val="both"/>
        <w:rPr>
          <w:rFonts w:ascii="Times New Roman" w:hAnsi="Times New Roman" w:cs="Simplified Arabic"/>
          <w:sz w:val="24"/>
          <w:szCs w:val="24"/>
          <w:rtl/>
        </w:rPr>
      </w:pPr>
      <w:r w:rsidRPr="003A6DC7">
        <w:rPr>
          <w:rFonts w:ascii="Times New Roman" w:hAnsi="Times New Roman" w:cs="Simplified Arabic"/>
          <w:sz w:val="24"/>
          <w:szCs w:val="24"/>
          <w:rtl/>
        </w:rPr>
        <w:t>(</w:t>
      </w:r>
      <w:r w:rsidRPr="003A6DC7">
        <w:rPr>
          <w:rFonts w:ascii="Times New Roman" w:hAnsi="Times New Roman" w:cs="Simplified Arabic"/>
          <w:sz w:val="24"/>
          <w:szCs w:val="24"/>
          <w:rtl/>
        </w:rPr>
        <w:footnoteRef/>
      </w:r>
      <w:r w:rsidRPr="003A6DC7">
        <w:rPr>
          <w:rFonts w:ascii="Times New Roman" w:hAnsi="Times New Roman" w:cs="Simplified Arabic"/>
          <w:sz w:val="24"/>
          <w:szCs w:val="24"/>
          <w:rtl/>
        </w:rPr>
        <w:t>)</w:t>
      </w:r>
      <w:r w:rsidRPr="003A6DC7">
        <w:rPr>
          <w:rFonts w:ascii="Times New Roman" w:hAnsi="Times New Roman" w:cs="Simplified Arabic" w:hint="cs"/>
          <w:sz w:val="24"/>
          <w:szCs w:val="24"/>
          <w:rtl/>
        </w:rPr>
        <w:t xml:space="preserve"> أيمن أمين السيد الباجورى ، "بناء القدرات المؤسسية للوحدات المحلية كأحد متطلبات تفعيل اللامركزية : دراسة مقارنة مع التطبيق على الحالة المصرية"، ( أطروحة مقدمة ضمن متطلبات الحصول على درجة الدكتوراه الفلسفة في الإدارة العامة)، كلية الاقتصاد والعلوم السياسية، جامعة القاهرة، 2013.</w:t>
      </w:r>
    </w:p>
  </w:footnote>
  <w:footnote w:id="37">
    <w:p w:rsidR="007F1DB7" w:rsidRPr="003A6DC7" w:rsidRDefault="007F1DB7" w:rsidP="00FE464D">
      <w:pPr>
        <w:tabs>
          <w:tab w:val="left" w:pos="566"/>
        </w:tabs>
        <w:spacing w:after="0" w:line="240" w:lineRule="auto"/>
        <w:jc w:val="both"/>
        <w:rPr>
          <w:rFonts w:ascii="Times New Roman" w:hAnsi="Times New Roman" w:cs="Simplified Arabic"/>
          <w:sz w:val="24"/>
          <w:szCs w:val="24"/>
          <w:rtl/>
        </w:rPr>
      </w:pPr>
      <w:r w:rsidRPr="003A6DC7">
        <w:rPr>
          <w:rFonts w:ascii="Times New Roman" w:hAnsi="Times New Roman" w:cs="Simplified Arabic"/>
          <w:sz w:val="24"/>
          <w:szCs w:val="24"/>
          <w:rtl/>
        </w:rPr>
        <w:t>(</w:t>
      </w:r>
      <w:r w:rsidRPr="003A6DC7">
        <w:rPr>
          <w:rFonts w:ascii="Times New Roman" w:hAnsi="Times New Roman" w:cs="Simplified Arabic"/>
          <w:sz w:val="24"/>
          <w:szCs w:val="24"/>
          <w:rtl/>
        </w:rPr>
        <w:footnoteRef/>
      </w:r>
      <w:r w:rsidRPr="003A6DC7">
        <w:rPr>
          <w:rFonts w:ascii="Times New Roman" w:hAnsi="Times New Roman" w:cs="Simplified Arabic"/>
          <w:sz w:val="24"/>
          <w:szCs w:val="24"/>
          <w:rtl/>
        </w:rPr>
        <w:t>)</w:t>
      </w:r>
      <w:r w:rsidRPr="003A6DC7">
        <w:rPr>
          <w:rFonts w:ascii="Times New Roman" w:hAnsi="Times New Roman" w:cs="Simplified Arabic" w:hint="cs"/>
          <w:sz w:val="24"/>
          <w:szCs w:val="24"/>
          <w:rtl/>
        </w:rPr>
        <w:t xml:space="preserve"> محمد إسماعيل بلال</w:t>
      </w:r>
      <w:r w:rsidRPr="003A6DC7">
        <w:rPr>
          <w:rFonts w:ascii="Times New Roman" w:hAnsi="Times New Roman" w:cs="Simplified Arabic"/>
          <w:sz w:val="24"/>
          <w:szCs w:val="24"/>
          <w:rtl/>
        </w:rPr>
        <w:t>، طبيعة العلاقة بين العدالة المدركة واستراتيجيات إدارة الصراع في المنظمة، المجلة المصرية للدراسات التجارية، كلية التجارة، جامعة المنصورة</w:t>
      </w:r>
      <w:r w:rsidRPr="003A6DC7">
        <w:rPr>
          <w:rFonts w:ascii="Times New Roman" w:hAnsi="Times New Roman" w:cs="Simplified Arabic" w:hint="cs"/>
          <w:sz w:val="24"/>
          <w:szCs w:val="24"/>
          <w:rtl/>
        </w:rPr>
        <w:t>،</w:t>
      </w:r>
      <w:r w:rsidRPr="00AD2449">
        <w:rPr>
          <w:rFonts w:ascii="Times New Roman" w:hAnsi="Times New Roman" w:cs="Simplified Arabic"/>
          <w:sz w:val="24"/>
          <w:szCs w:val="24"/>
          <w:rtl/>
        </w:rPr>
        <w:t xml:space="preserve"> </w:t>
      </w:r>
      <w:r w:rsidRPr="003A6DC7">
        <w:rPr>
          <w:rFonts w:ascii="Times New Roman" w:hAnsi="Times New Roman" w:cs="Simplified Arabic"/>
          <w:sz w:val="24"/>
          <w:szCs w:val="24"/>
          <w:rtl/>
        </w:rPr>
        <w:t>المجلد الثاني والثلاثون، العدد الثاني،</w:t>
      </w:r>
      <w:r>
        <w:rPr>
          <w:rFonts w:ascii="Times New Roman" w:hAnsi="Times New Roman" w:cs="Simplified Arabic" w:hint="cs"/>
          <w:sz w:val="24"/>
          <w:szCs w:val="24"/>
          <w:rtl/>
        </w:rPr>
        <w:t xml:space="preserve"> </w:t>
      </w:r>
      <w:r w:rsidRPr="003A6DC7">
        <w:rPr>
          <w:rFonts w:ascii="Times New Roman" w:hAnsi="Times New Roman" w:cs="Simplified Arabic"/>
          <w:sz w:val="24"/>
          <w:szCs w:val="24"/>
          <w:rtl/>
        </w:rPr>
        <w:t>2008</w:t>
      </w:r>
      <w:r w:rsidRPr="003A6DC7">
        <w:rPr>
          <w:rFonts w:ascii="Times New Roman" w:hAnsi="Times New Roman" w:cs="Simplified Arabic" w:hint="cs"/>
          <w:sz w:val="24"/>
          <w:szCs w:val="24"/>
          <w:rtl/>
        </w:rPr>
        <w:t>،</w:t>
      </w:r>
      <w:r w:rsidRPr="003A6DC7">
        <w:rPr>
          <w:rFonts w:ascii="Times New Roman" w:hAnsi="Times New Roman" w:cs="Simplified Arabic"/>
          <w:sz w:val="24"/>
          <w:szCs w:val="24"/>
          <w:rtl/>
        </w:rPr>
        <w:t xml:space="preserve"> ص ص 225-297.</w:t>
      </w:r>
    </w:p>
  </w:footnote>
  <w:footnote w:id="38">
    <w:p w:rsidR="00DB7861" w:rsidRPr="003A6DC7" w:rsidRDefault="00255AAE" w:rsidP="00FE464D">
      <w:pPr>
        <w:spacing w:after="0" w:line="240" w:lineRule="auto"/>
        <w:jc w:val="both"/>
        <w:rPr>
          <w:rFonts w:ascii="Times New Roman" w:hAnsi="Times New Roman" w:cs="Simplified Arabic"/>
          <w:sz w:val="24"/>
          <w:szCs w:val="24"/>
          <w:lang w:bidi="ar-EG"/>
        </w:rPr>
      </w:pPr>
      <w:r w:rsidRPr="003A6DC7">
        <w:rPr>
          <w:rFonts w:ascii="Times New Roman" w:hAnsi="Times New Roman" w:cs="Simplified Arabic" w:hint="cs"/>
          <w:sz w:val="24"/>
          <w:szCs w:val="24"/>
          <w:rtl/>
        </w:rPr>
        <w:t>(</w:t>
      </w:r>
      <w:r w:rsidR="00DB7861" w:rsidRPr="003A6DC7">
        <w:rPr>
          <w:rStyle w:val="FootnoteReference"/>
          <w:rFonts w:ascii="Times New Roman" w:hAnsi="Times New Roman" w:cs="Simplified Arabic"/>
          <w:sz w:val="24"/>
          <w:szCs w:val="24"/>
          <w:vertAlign w:val="baseline"/>
        </w:rPr>
        <w:footnoteRef/>
      </w:r>
      <w:r w:rsidR="00DB7861"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 xml:space="preserve">) </w:t>
      </w:r>
      <w:r w:rsidR="00DB7861" w:rsidRPr="003A6DC7">
        <w:rPr>
          <w:rFonts w:ascii="Times New Roman" w:hAnsi="Times New Roman" w:cs="Simplified Arabic"/>
          <w:sz w:val="24"/>
          <w:szCs w:val="24"/>
          <w:rtl/>
          <w:lang w:bidi="ar-EG"/>
        </w:rPr>
        <w:t>محمد حنفي سليمان</w:t>
      </w:r>
      <w:r w:rsidR="000C0DAF">
        <w:rPr>
          <w:rFonts w:ascii="Times New Roman" w:hAnsi="Times New Roman" w:cs="Simplified Arabic" w:hint="cs"/>
          <w:sz w:val="24"/>
          <w:szCs w:val="24"/>
          <w:rtl/>
          <w:lang w:bidi="ar-EG"/>
        </w:rPr>
        <w:t>،</w:t>
      </w:r>
      <w:r w:rsidR="00DB7861" w:rsidRPr="003A6DC7">
        <w:rPr>
          <w:rFonts w:ascii="Times New Roman" w:hAnsi="Times New Roman" w:cs="Simplified Arabic"/>
          <w:sz w:val="24"/>
          <w:szCs w:val="24"/>
          <w:rtl/>
          <w:lang w:bidi="ar-EG"/>
        </w:rPr>
        <w:t xml:space="preserve"> إدارة الصراع التنظيمي في منظمات البحث العلمي بالتطبيق على معاهد البحوث الزراعية</w:t>
      </w:r>
      <w:r w:rsidR="000C0DAF">
        <w:rPr>
          <w:rFonts w:ascii="Times New Roman" w:hAnsi="Times New Roman" w:cs="Simplified Arabic" w:hint="cs"/>
          <w:sz w:val="24"/>
          <w:szCs w:val="24"/>
          <w:rtl/>
          <w:lang w:bidi="ar-EG"/>
        </w:rPr>
        <w:t>،</w:t>
      </w:r>
      <w:r w:rsidR="00DB7861" w:rsidRPr="003A6DC7">
        <w:rPr>
          <w:rFonts w:ascii="Times New Roman" w:hAnsi="Times New Roman" w:cs="Simplified Arabic"/>
          <w:sz w:val="24"/>
          <w:szCs w:val="24"/>
          <w:rtl/>
          <w:lang w:bidi="ar-EG"/>
        </w:rPr>
        <w:t xml:space="preserve"> رسالة ماجستير، أكاديمية السادات للعلوم الإدارية، القاهرة</w:t>
      </w:r>
      <w:r w:rsidR="0043142B">
        <w:rPr>
          <w:rFonts w:ascii="Times New Roman" w:hAnsi="Times New Roman" w:cs="Simplified Arabic" w:hint="cs"/>
          <w:sz w:val="24"/>
          <w:szCs w:val="24"/>
          <w:rtl/>
          <w:lang w:bidi="ar-EG"/>
        </w:rPr>
        <w:t xml:space="preserve">، </w:t>
      </w:r>
      <w:r w:rsidR="00DB7861" w:rsidRPr="003A6DC7">
        <w:rPr>
          <w:rFonts w:ascii="Times New Roman" w:hAnsi="Times New Roman" w:cs="Simplified Arabic"/>
          <w:sz w:val="24"/>
          <w:szCs w:val="24"/>
          <w:rtl/>
          <w:lang w:bidi="ar-EG"/>
        </w:rPr>
        <w:t xml:space="preserve">2000. </w:t>
      </w:r>
    </w:p>
  </w:footnote>
  <w:footnote w:id="39">
    <w:p w:rsidR="007F1DB7" w:rsidRPr="003A6DC7" w:rsidRDefault="007F1DB7" w:rsidP="00FE464D">
      <w:pPr>
        <w:pStyle w:val="FootnoteText"/>
        <w:jc w:val="both"/>
        <w:rPr>
          <w:rFonts w:ascii="Times New Roman" w:hAnsi="Times New Roman" w:cs="Simplified Arabic"/>
          <w:sz w:val="24"/>
          <w:szCs w:val="24"/>
          <w:lang w:bidi="ar-EG"/>
        </w:rPr>
      </w:pPr>
      <w:r w:rsidRPr="003A6DC7">
        <w:rPr>
          <w:rFonts w:ascii="Times New Roman" w:hAnsi="Times New Roman" w:cs="Simplified Arabic" w:hint="cs"/>
          <w:sz w:val="24"/>
          <w:szCs w:val="24"/>
          <w:rtl/>
        </w:rPr>
        <w:t>(</w:t>
      </w:r>
      <w:r w:rsidRPr="003A6DC7">
        <w:rPr>
          <w:rStyle w:val="FootnoteReference"/>
          <w:rFonts w:ascii="Times New Roman" w:hAnsi="Times New Roman" w:cs="Simplified Arabic"/>
          <w:sz w:val="24"/>
          <w:szCs w:val="24"/>
          <w:vertAlign w:val="baseline"/>
        </w:rPr>
        <w:footnoteRef/>
      </w:r>
      <w:r w:rsidRPr="003A6DC7">
        <w:rPr>
          <w:rFonts w:ascii="Times New Roman" w:hAnsi="Times New Roman" w:cs="Simplified Arabic"/>
          <w:sz w:val="24"/>
          <w:szCs w:val="24"/>
          <w:rtl/>
        </w:rPr>
        <w:t xml:space="preserve"> </w:t>
      </w:r>
      <w:r w:rsidRPr="003A6DC7">
        <w:rPr>
          <w:rFonts w:ascii="Times New Roman" w:hAnsi="Times New Roman" w:cs="Simplified Arabic" w:hint="cs"/>
          <w:sz w:val="24"/>
          <w:szCs w:val="24"/>
          <w:rtl/>
        </w:rPr>
        <w:t>) محمد جلال سليمان، أثر القصور في العلاقات التنظيمية بين الوحدات المحلية والخدمية على تحقيق أهداف اللامركزية الإدارية، رسالة</w:t>
      </w:r>
      <w:r w:rsidRPr="003A6DC7">
        <w:rPr>
          <w:rFonts w:ascii="Times New Roman" w:hAnsi="Times New Roman" w:cs="Simplified Arabic"/>
          <w:sz w:val="24"/>
          <w:szCs w:val="24"/>
          <w:rtl/>
        </w:rPr>
        <w:t xml:space="preserve"> ماجستير</w:t>
      </w:r>
      <w:r w:rsidRPr="003A6DC7">
        <w:rPr>
          <w:rFonts w:ascii="Times New Roman" w:hAnsi="Times New Roman" w:cs="Simplified Arabic" w:hint="cs"/>
          <w:sz w:val="24"/>
          <w:szCs w:val="24"/>
          <w:rtl/>
        </w:rPr>
        <w:t>، كلية التجارة، جامعة المنصورة</w:t>
      </w:r>
      <w:r>
        <w:rPr>
          <w:rFonts w:ascii="Times New Roman" w:hAnsi="Times New Roman" w:cs="Simplified Arabic" w:hint="cs"/>
          <w:sz w:val="24"/>
          <w:szCs w:val="24"/>
          <w:rtl/>
        </w:rPr>
        <w:t xml:space="preserve">، </w:t>
      </w:r>
      <w:r w:rsidRPr="003A6DC7">
        <w:rPr>
          <w:rFonts w:ascii="Times New Roman" w:hAnsi="Times New Roman" w:cs="Simplified Arabic" w:hint="cs"/>
          <w:sz w:val="24"/>
          <w:szCs w:val="24"/>
          <w:rtl/>
        </w:rPr>
        <w:t>1988.</w:t>
      </w:r>
    </w:p>
  </w:footnote>
  <w:footnote w:id="40">
    <w:p w:rsidR="007F1DB7" w:rsidRPr="003A6DC7" w:rsidRDefault="007F1DB7" w:rsidP="00FE464D">
      <w:pPr>
        <w:pStyle w:val="FootnoteText"/>
        <w:jc w:val="both"/>
        <w:rPr>
          <w:rFonts w:ascii="Times New Roman" w:hAnsi="Times New Roman" w:cs="Simplified Arabic"/>
          <w:sz w:val="24"/>
          <w:szCs w:val="24"/>
          <w:rtl/>
          <w:lang w:bidi="ar-EG"/>
        </w:rPr>
      </w:pPr>
      <w:r w:rsidRPr="003A6DC7">
        <w:rPr>
          <w:rFonts w:ascii="Times New Roman" w:hAnsi="Times New Roman" w:cs="Simplified Arabic"/>
          <w:color w:val="000000"/>
          <w:sz w:val="24"/>
          <w:szCs w:val="24"/>
          <w:rtl/>
        </w:rPr>
        <w:t>(</w:t>
      </w:r>
      <w:r w:rsidRPr="003A6DC7">
        <w:rPr>
          <w:rFonts w:ascii="Times New Roman" w:hAnsi="Times New Roman" w:cs="Simplified Arabic"/>
          <w:color w:val="000000"/>
          <w:sz w:val="24"/>
          <w:szCs w:val="24"/>
          <w:rtl/>
        </w:rPr>
        <w:footnoteRef/>
      </w:r>
      <w:r w:rsidRPr="003A6DC7">
        <w:rPr>
          <w:rFonts w:ascii="Times New Roman" w:hAnsi="Times New Roman" w:cs="Simplified Arabic"/>
          <w:color w:val="000000"/>
          <w:sz w:val="24"/>
          <w:szCs w:val="24"/>
          <w:rtl/>
        </w:rPr>
        <w:t>)</w:t>
      </w:r>
      <w:r w:rsidRPr="003A6DC7">
        <w:rPr>
          <w:rFonts w:ascii="Times New Roman" w:hAnsi="Times New Roman" w:cs="Simplified Arabic" w:hint="cs"/>
          <w:sz w:val="24"/>
          <w:szCs w:val="24"/>
          <w:rtl/>
        </w:rPr>
        <w:t xml:space="preserve"> </w:t>
      </w:r>
      <w:r w:rsidRPr="003A6DC7">
        <w:rPr>
          <w:rFonts w:ascii="Times New Roman" w:hAnsi="Times New Roman" w:cs="Simplified Arabic"/>
          <w:sz w:val="24"/>
          <w:szCs w:val="24"/>
          <w:rtl/>
        </w:rPr>
        <w:t>محسن محمد العبودي</w:t>
      </w:r>
      <w:r w:rsidRPr="003A6DC7">
        <w:rPr>
          <w:rFonts w:ascii="Times New Roman" w:hAnsi="Times New Roman" w:cs="Simplified Arabic" w:hint="cs"/>
          <w:sz w:val="24"/>
          <w:szCs w:val="24"/>
          <w:rtl/>
        </w:rPr>
        <w:t>،</w:t>
      </w:r>
      <w:r w:rsidRPr="003A6DC7">
        <w:rPr>
          <w:rFonts w:ascii="Times New Roman" w:hAnsi="Times New Roman" w:cs="Simplified Arabic"/>
          <w:sz w:val="24"/>
          <w:szCs w:val="24"/>
          <w:rtl/>
        </w:rPr>
        <w:t xml:space="preserve"> أساليب القيادة الإدارية الحديثة بين المركزية و اللامركزية</w:t>
      </w:r>
      <w:r w:rsidRPr="003A6DC7">
        <w:rPr>
          <w:rFonts w:ascii="Times New Roman" w:hAnsi="Times New Roman" w:cs="Simplified Arabic" w:hint="cs"/>
          <w:sz w:val="24"/>
          <w:szCs w:val="24"/>
          <w:rtl/>
        </w:rPr>
        <w:t>،</w:t>
      </w:r>
      <w:r w:rsidRPr="003A6DC7">
        <w:rPr>
          <w:rFonts w:ascii="Times New Roman" w:hAnsi="Times New Roman" w:cs="Simplified Arabic"/>
          <w:sz w:val="24"/>
          <w:szCs w:val="24"/>
          <w:rtl/>
        </w:rPr>
        <w:t xml:space="preserve"> اتحاد جمعيات التنمية الإدارية</w:t>
      </w:r>
      <w:r w:rsidRPr="003A6DC7">
        <w:rPr>
          <w:rFonts w:ascii="Times New Roman" w:hAnsi="Times New Roman" w:cs="Simplified Arabic" w:hint="cs"/>
          <w:sz w:val="24"/>
          <w:szCs w:val="24"/>
          <w:rtl/>
        </w:rPr>
        <w:t>، 1985</w:t>
      </w:r>
      <w:r w:rsidRPr="003A6DC7">
        <w:rPr>
          <w:rFonts w:ascii="Times New Roman" w:hAnsi="Times New Roman" w:cs="Simplified Arabic"/>
          <w:sz w:val="24"/>
          <w:szCs w:val="24"/>
        </w:rPr>
        <w:t>.</w:t>
      </w:r>
    </w:p>
  </w:footnote>
  <w:footnote w:id="41">
    <w:p w:rsidR="00592F7D" w:rsidRPr="003A6DC7" w:rsidRDefault="00592F7D" w:rsidP="00FE464D">
      <w:pPr>
        <w:pStyle w:val="FootnoteText"/>
        <w:bidi w:val="0"/>
        <w:jc w:val="both"/>
        <w:rPr>
          <w:rFonts w:ascii="Times New Roman" w:hAnsi="Times New Roman" w:cs="Simplified Arabic"/>
          <w:sz w:val="24"/>
          <w:szCs w:val="24"/>
          <w:rtl/>
          <w:lang w:bidi="ar-EG"/>
        </w:rPr>
      </w:pPr>
      <w:r w:rsidRPr="003A6DC7">
        <w:rPr>
          <w:rFonts w:ascii="Times New Roman" w:hAnsi="Times New Roman" w:cs="Simplified Arabic"/>
          <w:sz w:val="24"/>
          <w:szCs w:val="24"/>
        </w:rPr>
        <w:t>(</w:t>
      </w:r>
      <w:r w:rsidRPr="003A6DC7">
        <w:rPr>
          <w:rStyle w:val="FootnoteReference"/>
          <w:rFonts w:ascii="Times New Roman" w:hAnsi="Times New Roman" w:cs="Simplified Arabic"/>
          <w:sz w:val="24"/>
          <w:szCs w:val="24"/>
          <w:vertAlign w:val="baseline"/>
        </w:rPr>
        <w:footnoteRef/>
      </w:r>
      <w:r w:rsidRPr="003A6DC7">
        <w:rPr>
          <w:rFonts w:ascii="Times New Roman" w:hAnsi="Times New Roman" w:cs="Simplified Arabic"/>
          <w:sz w:val="24"/>
          <w:szCs w:val="24"/>
        </w:rPr>
        <w:t>)</w:t>
      </w:r>
      <w:r w:rsidRPr="003A6DC7">
        <w:rPr>
          <w:rFonts w:ascii="Times New Roman" w:hAnsi="Times New Roman" w:cs="Simplified Arabic"/>
          <w:sz w:val="24"/>
          <w:szCs w:val="24"/>
          <w:rtl/>
        </w:rPr>
        <w:t xml:space="preserve"> </w:t>
      </w:r>
      <w:r w:rsidRPr="003A6DC7">
        <w:rPr>
          <w:rFonts w:ascii="Times New Roman" w:hAnsi="Times New Roman" w:cs="Simplified Arabic"/>
          <w:sz w:val="24"/>
          <w:szCs w:val="24"/>
        </w:rPr>
        <w:t>O M Hotepo, 2A S SAsokere, I A Abdul-Azeez1, 2S S A Ajemunigbohun " Empirical Study of the Effect of Conflict on Organizational Performance in Nigeria". Business and Economics Journal, Vol.3, 2010.</w:t>
      </w:r>
    </w:p>
  </w:footnote>
  <w:footnote w:id="42">
    <w:p w:rsidR="00592F7D" w:rsidRPr="003A6DC7" w:rsidRDefault="00592F7D" w:rsidP="00FE464D">
      <w:pPr>
        <w:pStyle w:val="FootnoteText"/>
        <w:ind w:left="-1"/>
        <w:jc w:val="both"/>
        <w:rPr>
          <w:rFonts w:ascii="Times New Roman" w:hAnsi="Times New Roman" w:cs="Simplified Arabic"/>
          <w:sz w:val="24"/>
          <w:szCs w:val="24"/>
          <w:rtl/>
          <w:lang w:bidi="ar-EG"/>
        </w:rPr>
      </w:pPr>
      <w:r w:rsidRPr="003A6DC7">
        <w:rPr>
          <w:rFonts w:ascii="Times New Roman" w:hAnsi="Times New Roman" w:cs="Simplified Arabic"/>
          <w:sz w:val="24"/>
          <w:szCs w:val="24"/>
          <w:rtl/>
        </w:rPr>
        <w:t>(</w:t>
      </w:r>
      <w:r w:rsidRPr="003A6DC7">
        <w:rPr>
          <w:rFonts w:ascii="Times New Roman" w:hAnsi="Times New Roman" w:cs="Simplified Arabic"/>
          <w:sz w:val="24"/>
          <w:szCs w:val="24"/>
          <w:rtl/>
        </w:rPr>
        <w:footnoteRef/>
      </w:r>
      <w:r w:rsidRPr="003A6DC7">
        <w:rPr>
          <w:rFonts w:ascii="Times New Roman" w:hAnsi="Times New Roman" w:cs="Simplified Arabic"/>
          <w:sz w:val="24"/>
          <w:szCs w:val="24"/>
          <w:rtl/>
        </w:rPr>
        <w:t>)</w:t>
      </w:r>
      <w:r w:rsidRPr="003A6DC7">
        <w:rPr>
          <w:rFonts w:ascii="Times New Roman" w:hAnsi="Times New Roman" w:cs="Simplified Arabic" w:hint="cs"/>
          <w:sz w:val="24"/>
          <w:szCs w:val="24"/>
          <w:rtl/>
        </w:rPr>
        <w:t xml:space="preserve"> د. جور</w:t>
      </w:r>
      <w:r w:rsidRPr="003A6DC7">
        <w:rPr>
          <w:rFonts w:ascii="Times New Roman" w:hAnsi="Times New Roman" w:cs="Simplified Arabic" w:hint="eastAsia"/>
          <w:sz w:val="24"/>
          <w:szCs w:val="24"/>
          <w:rtl/>
        </w:rPr>
        <w:t>ج</w:t>
      </w:r>
      <w:r w:rsidRPr="003A6DC7">
        <w:rPr>
          <w:rFonts w:ascii="Times New Roman" w:hAnsi="Times New Roman" w:cs="Simplified Arabic" w:hint="cs"/>
          <w:sz w:val="24"/>
          <w:szCs w:val="24"/>
          <w:rtl/>
        </w:rPr>
        <w:t xml:space="preserve"> مارتينز، إدارة عملية اللامركزية: الخبرات الدولية، </w:t>
      </w:r>
      <w:r>
        <w:rPr>
          <w:rFonts w:ascii="Times New Roman" w:hAnsi="Times New Roman" w:cs="Simplified Arabic" w:hint="cs"/>
          <w:sz w:val="24"/>
          <w:szCs w:val="24"/>
          <w:rtl/>
        </w:rPr>
        <w:t>ورقة عمل مقدمة</w:t>
      </w:r>
      <w:r w:rsidRPr="003A6DC7">
        <w:rPr>
          <w:rFonts w:ascii="Times New Roman" w:hAnsi="Times New Roman" w:cs="Simplified Arabic" w:hint="cs"/>
          <w:sz w:val="24"/>
          <w:szCs w:val="24"/>
          <w:rtl/>
        </w:rPr>
        <w:t xml:space="preserve"> </w:t>
      </w:r>
      <w:r>
        <w:rPr>
          <w:rFonts w:ascii="Times New Roman" w:hAnsi="Times New Roman" w:cs="Simplified Arabic" w:hint="cs"/>
          <w:sz w:val="24"/>
          <w:szCs w:val="24"/>
          <w:rtl/>
        </w:rPr>
        <w:t xml:space="preserve">ضمن </w:t>
      </w:r>
      <w:r w:rsidRPr="003A6DC7">
        <w:rPr>
          <w:rFonts w:ascii="Times New Roman" w:hAnsi="Times New Roman" w:cs="Simplified Arabic" w:hint="cs"/>
          <w:sz w:val="24"/>
          <w:szCs w:val="24"/>
          <w:rtl/>
        </w:rPr>
        <w:t>أعمال مؤتمر اللامركزية في مصر: الفرص والتحديات في الفترة من</w:t>
      </w:r>
      <w:r>
        <w:rPr>
          <w:rFonts w:ascii="Times New Roman" w:hAnsi="Times New Roman" w:cs="Simplified Arabic" w:hint="cs"/>
          <w:sz w:val="24"/>
          <w:szCs w:val="24"/>
          <w:rtl/>
        </w:rPr>
        <w:t xml:space="preserve"> (</w:t>
      </w:r>
      <w:r w:rsidRPr="003A6DC7">
        <w:rPr>
          <w:rFonts w:ascii="Times New Roman" w:hAnsi="Times New Roman" w:cs="Simplified Arabic" w:hint="cs"/>
          <w:sz w:val="24"/>
          <w:szCs w:val="24"/>
          <w:rtl/>
        </w:rPr>
        <w:t>2</w:t>
      </w:r>
      <w:r>
        <w:rPr>
          <w:rFonts w:ascii="Times New Roman" w:hAnsi="Times New Roman" w:cs="Simplified Arabic" w:hint="cs"/>
          <w:sz w:val="24"/>
          <w:szCs w:val="24"/>
          <w:rtl/>
        </w:rPr>
        <w:t>6</w:t>
      </w:r>
      <w:r w:rsidRPr="003A6DC7">
        <w:rPr>
          <w:rFonts w:ascii="Times New Roman" w:hAnsi="Times New Roman" w:cs="Simplified Arabic" w:hint="cs"/>
          <w:sz w:val="24"/>
          <w:szCs w:val="24"/>
          <w:rtl/>
        </w:rPr>
        <w:t>-2</w:t>
      </w:r>
      <w:r>
        <w:rPr>
          <w:rFonts w:ascii="Times New Roman" w:hAnsi="Times New Roman" w:cs="Simplified Arabic" w:hint="cs"/>
          <w:sz w:val="24"/>
          <w:szCs w:val="24"/>
          <w:rtl/>
        </w:rPr>
        <w:t>5</w:t>
      </w:r>
      <w:r w:rsidRPr="003A6DC7">
        <w:rPr>
          <w:rFonts w:ascii="Times New Roman" w:hAnsi="Times New Roman" w:cs="Simplified Arabic" w:hint="cs"/>
          <w:sz w:val="24"/>
          <w:szCs w:val="24"/>
          <w:rtl/>
        </w:rPr>
        <w:t xml:space="preserve"> يونيه</w:t>
      </w:r>
      <w:r>
        <w:rPr>
          <w:rFonts w:ascii="Times New Roman" w:hAnsi="Times New Roman" w:cs="Simplified Arabic" w:hint="cs"/>
          <w:sz w:val="24"/>
          <w:szCs w:val="24"/>
          <w:rtl/>
        </w:rPr>
        <w:t>)،</w:t>
      </w:r>
      <w:r w:rsidRPr="003A6DC7">
        <w:rPr>
          <w:rFonts w:ascii="Times New Roman" w:hAnsi="Times New Roman" w:cs="Simplified Arabic" w:hint="cs"/>
          <w:sz w:val="24"/>
          <w:szCs w:val="24"/>
          <w:rtl/>
        </w:rPr>
        <w:t xml:space="preserve"> 2008،</w:t>
      </w:r>
      <w:r>
        <w:rPr>
          <w:rFonts w:ascii="Times New Roman" w:hAnsi="Times New Roman" w:cs="Simplified Arabic" w:hint="cs"/>
          <w:sz w:val="24"/>
          <w:szCs w:val="24"/>
          <w:rtl/>
        </w:rPr>
        <w:t xml:space="preserve"> </w:t>
      </w:r>
      <w:r w:rsidRPr="003A6DC7">
        <w:rPr>
          <w:rFonts w:ascii="Times New Roman" w:hAnsi="Times New Roman" w:cs="Simplified Arabic" w:hint="cs"/>
          <w:sz w:val="24"/>
          <w:szCs w:val="24"/>
          <w:rtl/>
        </w:rPr>
        <w:t>ص 474.</w:t>
      </w:r>
    </w:p>
  </w:footnote>
  <w:footnote w:id="43">
    <w:p w:rsidR="00592F7D" w:rsidRPr="003A6DC7" w:rsidRDefault="00592F7D" w:rsidP="00FE464D">
      <w:pPr>
        <w:pStyle w:val="FootnoteText"/>
        <w:bidi w:val="0"/>
        <w:ind w:right="-1"/>
        <w:jc w:val="both"/>
        <w:rPr>
          <w:rFonts w:ascii="Times New Roman" w:hAnsi="Times New Roman" w:cs="Simplified Arabic"/>
          <w:sz w:val="24"/>
          <w:szCs w:val="24"/>
          <w:rtl/>
        </w:rPr>
      </w:pPr>
      <w:r w:rsidRPr="003A6DC7">
        <w:rPr>
          <w:rStyle w:val="FootnoteReference"/>
          <w:rFonts w:ascii="Times New Roman" w:hAnsi="Times New Roman" w:cs="Simplified Arabic"/>
          <w:sz w:val="24"/>
          <w:szCs w:val="24"/>
          <w:vertAlign w:val="baseline"/>
        </w:rPr>
        <w:t>(</w:t>
      </w:r>
      <w:r w:rsidRPr="003A6DC7">
        <w:rPr>
          <w:rStyle w:val="FootnoteReference"/>
          <w:rFonts w:ascii="Times New Roman" w:hAnsi="Times New Roman" w:cs="Simplified Arabic"/>
          <w:sz w:val="24"/>
          <w:szCs w:val="24"/>
          <w:vertAlign w:val="baseline"/>
        </w:rPr>
        <w:footnoteRef/>
      </w:r>
      <w:r w:rsidRPr="003A6DC7">
        <w:rPr>
          <w:rStyle w:val="FootnoteReference"/>
          <w:rFonts w:ascii="Times New Roman" w:hAnsi="Times New Roman" w:cs="Simplified Arabic"/>
          <w:sz w:val="24"/>
          <w:szCs w:val="24"/>
          <w:vertAlign w:val="baseline"/>
        </w:rPr>
        <w:t>)</w:t>
      </w:r>
      <w:r w:rsidRPr="003A6DC7">
        <w:rPr>
          <w:rFonts w:ascii="Times New Roman" w:hAnsi="Times New Roman" w:cs="Simplified Arabic"/>
          <w:sz w:val="24"/>
          <w:szCs w:val="24"/>
          <w:rtl/>
        </w:rPr>
        <w:t xml:space="preserve"> </w:t>
      </w:r>
      <w:r w:rsidRPr="003A6DC7">
        <w:rPr>
          <w:rFonts w:ascii="Times New Roman" w:hAnsi="Times New Roman" w:cs="Simplified Arabic"/>
          <w:sz w:val="24"/>
          <w:szCs w:val="24"/>
        </w:rPr>
        <w:t>Alinio, Buenafe, "Philippine local government official's perceptions of decentralization and its effects on local governments' administrative Capabilities", The George Washington University</w:t>
      </w:r>
      <w:r>
        <w:rPr>
          <w:rFonts w:ascii="Times New Roman" w:hAnsi="Times New Roman" w:cs="Simplified Arabic"/>
          <w:sz w:val="24"/>
          <w:szCs w:val="24"/>
        </w:rPr>
        <w:t xml:space="preserve">, </w:t>
      </w:r>
      <w:r w:rsidRPr="003A6DC7">
        <w:rPr>
          <w:rFonts w:ascii="Times New Roman" w:hAnsi="Times New Roman" w:cs="Simplified Arabic"/>
          <w:sz w:val="24"/>
          <w:szCs w:val="24"/>
        </w:rPr>
        <w:t>2008</w:t>
      </w:r>
      <w:r>
        <w:rPr>
          <w:rFonts w:ascii="Times New Roman" w:hAnsi="Times New Roman" w:cs="Simplified Arabic"/>
          <w:sz w:val="24"/>
          <w:szCs w:val="24"/>
        </w:rPr>
        <w:t>.</w:t>
      </w:r>
    </w:p>
  </w:footnote>
  <w:footnote w:id="44">
    <w:p w:rsidR="007F1DB7" w:rsidRPr="003A6DC7" w:rsidRDefault="007F1DB7" w:rsidP="00FE464D">
      <w:pPr>
        <w:pStyle w:val="FootnoteText"/>
        <w:bidi w:val="0"/>
        <w:ind w:left="-1"/>
        <w:jc w:val="both"/>
        <w:rPr>
          <w:rFonts w:ascii="Times New Roman" w:eastAsia="Times New Roman" w:hAnsi="Times New Roman" w:cs="Simplified Arabic"/>
          <w:sz w:val="24"/>
          <w:szCs w:val="24"/>
        </w:rPr>
      </w:pPr>
      <w:r w:rsidRPr="003A6DC7">
        <w:rPr>
          <w:rFonts w:ascii="Times New Roman" w:hAnsi="Times New Roman" w:cs="Simplified Arabic"/>
          <w:sz w:val="24"/>
          <w:szCs w:val="24"/>
        </w:rPr>
        <w:t>(</w:t>
      </w:r>
      <w:r w:rsidRPr="003A6DC7">
        <w:rPr>
          <w:rFonts w:ascii="Times New Roman" w:hAnsi="Times New Roman" w:cs="Simplified Arabic"/>
          <w:sz w:val="24"/>
          <w:szCs w:val="24"/>
        </w:rPr>
        <w:footnoteRef/>
      </w:r>
      <w:r w:rsidRPr="003A6DC7">
        <w:rPr>
          <w:rFonts w:ascii="Times New Roman" w:hAnsi="Times New Roman" w:cs="Simplified Arabic"/>
          <w:sz w:val="24"/>
          <w:szCs w:val="24"/>
        </w:rPr>
        <w:t>)Kwok-Bun Chan ,Vivienne Luk &amp;George Xun Wang Pages 461-482 Published online: 17 Aug 2006. JORNAL, Asia Pacific Business Review Volume 11, 2005 - Issue 4</w:t>
      </w:r>
    </w:p>
    <w:p w:rsidR="007F1DB7" w:rsidRPr="003A6DC7" w:rsidRDefault="007F1DB7" w:rsidP="00FE464D">
      <w:pPr>
        <w:bidi w:val="0"/>
        <w:spacing w:after="0" w:line="240" w:lineRule="auto"/>
        <w:jc w:val="both"/>
        <w:rPr>
          <w:rFonts w:ascii="Times New Roman" w:hAnsi="Times New Roman" w:cs="Simplified Arabic"/>
          <w:sz w:val="24"/>
          <w:szCs w:val="24"/>
        </w:rPr>
      </w:pPr>
      <w:r w:rsidRPr="003A6DC7">
        <w:rPr>
          <w:rFonts w:ascii="Times New Roman" w:eastAsia="Times New Roman" w:hAnsi="Times New Roman" w:cs="Simplified Arabic"/>
          <w:color w:val="777777"/>
          <w:sz w:val="24"/>
          <w:szCs w:val="24"/>
        </w:rPr>
        <w:t xml:space="preserve">   </w:t>
      </w:r>
      <w:hyperlink r:id="rId5" w:history="1">
        <w:r w:rsidRPr="003A6DC7">
          <w:rPr>
            <w:rStyle w:val="Hyperlink"/>
            <w:rFonts w:ascii="Times New Roman" w:hAnsi="Times New Roman" w:cs="Simplified Arabic"/>
            <w:color w:val="auto"/>
            <w:sz w:val="24"/>
            <w:szCs w:val="24"/>
            <w:u w:val="none"/>
          </w:rPr>
          <w:t>https://doi.org/10.1080/13602380500135737</w:t>
        </w:r>
      </w:hyperlink>
      <w:r>
        <w:rPr>
          <w:rFonts w:ascii="Times New Roman" w:hAnsi="Times New Roman" w:cs="Simplified Arabic"/>
          <w:sz w:val="24"/>
          <w:szCs w:val="24"/>
        </w:rPr>
        <w:t xml:space="preserve">    visit 15-12-2018 time 18:15</w:t>
      </w:r>
    </w:p>
  </w:footnote>
  <w:footnote w:id="45">
    <w:p w:rsidR="007F1DB7" w:rsidRPr="003A6DC7" w:rsidRDefault="007F1DB7" w:rsidP="00FE464D">
      <w:pPr>
        <w:bidi w:val="0"/>
        <w:spacing w:after="0" w:line="240" w:lineRule="auto"/>
        <w:jc w:val="both"/>
        <w:rPr>
          <w:rFonts w:ascii="Times New Roman" w:hAnsi="Times New Roman" w:cs="Simplified Arabic"/>
          <w:color w:val="222222"/>
          <w:sz w:val="24"/>
          <w:szCs w:val="24"/>
          <w:shd w:val="clear" w:color="auto" w:fill="FFFFFF"/>
        </w:rPr>
      </w:pPr>
      <w:r w:rsidRPr="003A6DC7">
        <w:rPr>
          <w:rFonts w:ascii="Times New Roman" w:hAnsi="Times New Roman" w:cs="Simplified Arabic"/>
          <w:sz w:val="24"/>
          <w:szCs w:val="24"/>
        </w:rPr>
        <w:t>(</w:t>
      </w:r>
      <w:r w:rsidRPr="003A6DC7">
        <w:rPr>
          <w:rStyle w:val="FootnoteReference"/>
          <w:rFonts w:ascii="Times New Roman" w:hAnsi="Times New Roman" w:cs="Simplified Arabic"/>
          <w:sz w:val="24"/>
          <w:szCs w:val="24"/>
          <w:vertAlign w:val="baseline"/>
        </w:rPr>
        <w:footnoteRef/>
      </w:r>
      <w:r w:rsidRPr="003A6DC7">
        <w:rPr>
          <w:rFonts w:ascii="Times New Roman" w:hAnsi="Times New Roman" w:cs="Simplified Arabic"/>
          <w:sz w:val="24"/>
          <w:szCs w:val="24"/>
          <w:rtl/>
        </w:rPr>
        <w:t xml:space="preserve"> </w:t>
      </w:r>
      <w:r w:rsidRPr="003A6DC7">
        <w:rPr>
          <w:rFonts w:ascii="Times New Roman" w:hAnsi="Times New Roman" w:cs="Simplified Arabic"/>
          <w:sz w:val="24"/>
          <w:szCs w:val="24"/>
        </w:rPr>
        <w:t>)</w:t>
      </w:r>
      <w:r w:rsidRPr="003A6DC7">
        <w:rPr>
          <w:rFonts w:ascii="Times New Roman" w:hAnsi="Times New Roman" w:cs="Simplified Arabic"/>
          <w:color w:val="222222"/>
          <w:sz w:val="24"/>
          <w:szCs w:val="24"/>
          <w:shd w:val="clear" w:color="auto" w:fill="FFFFFF"/>
        </w:rPr>
        <w:t xml:space="preserve"> Lee, H. R., An empirical study of organizational justice as a mediator of the relationships among leader – member exchange and job satisfaction, organizational commitment , turnover intentions in the lodging industry , Ph. D. Dissertation (Virginia : Virginia Polytechnic Institute and State University , 2000.</w:t>
      </w:r>
    </w:p>
    <w:p w:rsidR="007F1DB7" w:rsidRPr="003A6DC7" w:rsidRDefault="007F1DB7" w:rsidP="00FE464D">
      <w:pPr>
        <w:pStyle w:val="FootnoteText"/>
        <w:bidi w:val="0"/>
        <w:jc w:val="both"/>
        <w:rPr>
          <w:rFonts w:ascii="Times New Roman" w:hAnsi="Times New Roman" w:cs="Simplified Arabic"/>
          <w:sz w:val="24"/>
          <w:szCs w:val="24"/>
          <w:lang w:bidi="ar-EG"/>
        </w:rPr>
      </w:pPr>
      <w:r w:rsidRPr="003A6DC7">
        <w:rPr>
          <w:rFonts w:ascii="Times New Roman" w:hAnsi="Times New Roman" w:cs="Simplified Arabic"/>
          <w:color w:val="222222"/>
          <w:sz w:val="24"/>
          <w:szCs w:val="24"/>
          <w:shd w:val="clear" w:color="auto" w:fill="FFFFFF"/>
        </w:rPr>
        <w:t>http://hdl.handle.net/10919/27465</w:t>
      </w:r>
      <w:r w:rsidRPr="003A6DC7">
        <w:rPr>
          <w:rFonts w:ascii="Times New Roman" w:hAnsi="Times New Roman" w:cs="Simplified Arabic"/>
          <w:sz w:val="24"/>
          <w:szCs w:val="24"/>
          <w:lang w:bidi="ar-EG"/>
        </w:rPr>
        <w:t>.</w:t>
      </w:r>
    </w:p>
  </w:footnote>
  <w:footnote w:id="46">
    <w:p w:rsidR="000A723D" w:rsidRPr="00FE464D" w:rsidRDefault="000A723D" w:rsidP="00FE464D">
      <w:pPr>
        <w:pStyle w:val="FootnoteText"/>
        <w:bidi w:val="0"/>
        <w:jc w:val="both"/>
        <w:rPr>
          <w:rFonts w:ascii="Times New Roman" w:hAnsi="Times New Roman" w:cs="Simplified Arabic"/>
          <w:sz w:val="23"/>
          <w:szCs w:val="23"/>
        </w:rPr>
      </w:pPr>
      <w:r w:rsidRPr="00FE464D">
        <w:rPr>
          <w:rStyle w:val="FootnoteReference"/>
          <w:rFonts w:ascii="Times New Roman" w:hAnsi="Times New Roman" w:cs="Simplified Arabic"/>
          <w:sz w:val="23"/>
          <w:szCs w:val="23"/>
          <w:vertAlign w:val="baseline"/>
        </w:rPr>
        <w:t>(</w:t>
      </w:r>
      <w:r w:rsidRPr="00FE464D">
        <w:rPr>
          <w:rStyle w:val="FootnoteReference"/>
          <w:rFonts w:ascii="Times New Roman" w:hAnsi="Times New Roman" w:cs="Simplified Arabic"/>
          <w:sz w:val="23"/>
          <w:szCs w:val="23"/>
          <w:vertAlign w:val="baseline"/>
        </w:rPr>
        <w:footnoteRef/>
      </w:r>
      <w:r w:rsidRPr="00FE464D">
        <w:rPr>
          <w:rStyle w:val="FootnoteReference"/>
          <w:rFonts w:ascii="Times New Roman" w:hAnsi="Times New Roman" w:cs="Simplified Arabic"/>
          <w:sz w:val="23"/>
          <w:szCs w:val="23"/>
          <w:vertAlign w:val="baseline"/>
        </w:rPr>
        <w:t>)</w:t>
      </w:r>
      <w:r w:rsidRPr="00FE464D">
        <w:rPr>
          <w:rFonts w:ascii="Times New Roman" w:hAnsi="Times New Roman" w:cs="Simplified Arabic"/>
          <w:sz w:val="23"/>
          <w:szCs w:val="23"/>
          <w:rtl/>
        </w:rPr>
        <w:t xml:space="preserve"> </w:t>
      </w:r>
      <w:r w:rsidRPr="00FE464D">
        <w:rPr>
          <w:rFonts w:ascii="Times New Roman" w:hAnsi="Times New Roman" w:cs="Simplified Arabic"/>
          <w:sz w:val="23"/>
          <w:szCs w:val="23"/>
          <w:lang w:bidi="ar-EG"/>
        </w:rPr>
        <w:t>(</w:t>
      </w:r>
      <w:r w:rsidRPr="00FE464D">
        <w:rPr>
          <w:rFonts w:ascii="Times New Roman" w:hAnsi="Times New Roman" w:cs="Simplified Arabic" w:hint="cs"/>
          <w:sz w:val="23"/>
          <w:szCs w:val="23"/>
        </w:rPr>
        <w:t>Yuki</w:t>
      </w:r>
      <w:r w:rsidRPr="00FE464D">
        <w:rPr>
          <w:rFonts w:ascii="Times New Roman" w:hAnsi="Times New Roman" w:cs="Simplified Arabic"/>
          <w:sz w:val="23"/>
          <w:szCs w:val="23"/>
        </w:rPr>
        <w:t>, J., Leadership in Organization, Prentice Hall, Englewood, Cliff, 1981, pp (16-20).</w:t>
      </w:r>
    </w:p>
  </w:footnote>
  <w:footnote w:id="47">
    <w:p w:rsidR="000A723D" w:rsidRPr="003A6DC7" w:rsidRDefault="000A723D" w:rsidP="00FE464D">
      <w:pPr>
        <w:pStyle w:val="FootnoteText"/>
        <w:bidi w:val="0"/>
        <w:jc w:val="both"/>
        <w:rPr>
          <w:rFonts w:ascii="Times New Roman" w:hAnsi="Times New Roman" w:cs="Simplified Arabic"/>
          <w:sz w:val="24"/>
          <w:szCs w:val="24"/>
        </w:rPr>
      </w:pPr>
      <w:r w:rsidRPr="003A6DC7">
        <w:rPr>
          <w:rStyle w:val="FootnoteReference"/>
          <w:rFonts w:ascii="Times New Roman" w:hAnsi="Times New Roman" w:cs="Simplified Arabic"/>
          <w:sz w:val="24"/>
          <w:szCs w:val="24"/>
          <w:vertAlign w:val="baseline"/>
        </w:rPr>
        <w:t>(</w:t>
      </w:r>
      <w:r w:rsidRPr="003A6DC7">
        <w:rPr>
          <w:rStyle w:val="FootnoteReference"/>
          <w:rFonts w:ascii="Times New Roman" w:hAnsi="Times New Roman" w:cs="Simplified Arabic"/>
          <w:sz w:val="24"/>
          <w:szCs w:val="24"/>
          <w:vertAlign w:val="baseline"/>
        </w:rPr>
        <w:footnoteRef/>
      </w:r>
      <w:r w:rsidRPr="003A6DC7">
        <w:rPr>
          <w:rStyle w:val="FootnoteReference"/>
          <w:rFonts w:ascii="Times New Roman" w:hAnsi="Times New Roman" w:cs="Simplified Arabic"/>
          <w:sz w:val="24"/>
          <w:szCs w:val="24"/>
          <w:vertAlign w:val="baseline"/>
        </w:rPr>
        <w:t>)</w:t>
      </w:r>
      <w:r w:rsidRPr="003A6DC7">
        <w:rPr>
          <w:rFonts w:ascii="Times New Roman" w:hAnsi="Times New Roman" w:cs="Simplified Arabic"/>
          <w:sz w:val="24"/>
          <w:szCs w:val="24"/>
          <w:rtl/>
        </w:rPr>
        <w:t xml:space="preserve"> </w:t>
      </w:r>
      <w:r w:rsidRPr="003A6DC7">
        <w:rPr>
          <w:rFonts w:ascii="Times New Roman" w:hAnsi="Times New Roman" w:cs="Simplified Arabic"/>
          <w:color w:val="000000"/>
          <w:sz w:val="24"/>
          <w:szCs w:val="24"/>
          <w:lang w:bidi="ar-EG"/>
        </w:rPr>
        <w:t>Thomas and Schmidt, W. H., A Survey of Managerial Interests with Respect to Conflict, Academy of Managerial Journal,1976, p (315-318).</w:t>
      </w:r>
      <w:r w:rsidRPr="003A6DC7">
        <w:rPr>
          <w:rFonts w:ascii="Times New Roman" w:hAnsi="Times New Roman" w:cs="Simplified Arabic"/>
          <w:color w:val="000000"/>
          <w:sz w:val="24"/>
          <w:szCs w:val="24"/>
          <w:rtl/>
          <w:lang w:bidi="ar-EG"/>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23D" w:rsidRPr="0057457B" w:rsidRDefault="00436898" w:rsidP="00436898">
    <w:pPr>
      <w:pStyle w:val="Header"/>
      <w:pBdr>
        <w:bottom w:val="thickThinSmallGap" w:sz="24" w:space="1" w:color="823B0B" w:themeColor="accent2" w:themeShade="7F"/>
      </w:pBdr>
      <w:tabs>
        <w:tab w:val="clear" w:pos="8306"/>
      </w:tabs>
      <w:rPr>
        <w:rFonts w:asciiTheme="majorHAnsi" w:eastAsiaTheme="majorEastAsia" w:hAnsiTheme="majorHAnsi" w:cstheme="majorBidi"/>
        <w:i/>
        <w:iCs/>
        <w:sz w:val="24"/>
      </w:rPr>
    </w:pPr>
    <w:r>
      <w:rPr>
        <w:rFonts w:ascii="Times New Roman" w:eastAsia="Calibri" w:hAnsi="Times New Roman" w:cs="Simplified Arabic" w:hint="cs"/>
        <w:b/>
        <w:bCs/>
        <w:i/>
        <w:iCs/>
        <w:color w:val="0D0D0D" w:themeColor="text1" w:themeTint="F2"/>
        <w:sz w:val="24"/>
        <w:szCs w:val="24"/>
        <w:rtl/>
      </w:rPr>
      <w:t xml:space="preserve">الفصل الأول </w:t>
    </w:r>
    <w:r>
      <w:rPr>
        <w:rFonts w:ascii="Times New Roman" w:eastAsia="Calibri" w:hAnsi="Times New Roman" w:cs="Simplified Arabic" w:hint="cs"/>
        <w:b/>
        <w:bCs/>
        <w:i/>
        <w:iCs/>
        <w:color w:val="0D0D0D" w:themeColor="text1" w:themeTint="F2"/>
        <w:sz w:val="24"/>
        <w:szCs w:val="24"/>
        <w:rtl/>
      </w:rPr>
      <w:tab/>
    </w:r>
    <w:r>
      <w:rPr>
        <w:rFonts w:ascii="Times New Roman" w:eastAsia="Calibri" w:hAnsi="Times New Roman" w:cs="Simplified Arabic" w:hint="cs"/>
        <w:b/>
        <w:bCs/>
        <w:i/>
        <w:iCs/>
        <w:color w:val="0D0D0D" w:themeColor="text1" w:themeTint="F2"/>
        <w:sz w:val="24"/>
        <w:szCs w:val="24"/>
        <w:rtl/>
      </w:rPr>
      <w:tab/>
      <w:t xml:space="preserve">     </w:t>
    </w:r>
    <w:r>
      <w:rPr>
        <w:rFonts w:ascii="Times New Roman" w:eastAsia="Calibri" w:hAnsi="Times New Roman" w:cs="Simplified Arabic"/>
        <w:b/>
        <w:bCs/>
        <w:i/>
        <w:iCs/>
        <w:color w:val="0D0D0D" w:themeColor="text1" w:themeTint="F2"/>
        <w:sz w:val="24"/>
        <w:szCs w:val="24"/>
        <w:rtl/>
      </w:rPr>
      <w:tab/>
    </w:r>
    <w:r>
      <w:rPr>
        <w:rFonts w:ascii="Times New Roman" w:eastAsia="Calibri" w:hAnsi="Times New Roman" w:cs="Simplified Arabic"/>
        <w:b/>
        <w:bCs/>
        <w:i/>
        <w:iCs/>
        <w:color w:val="0D0D0D" w:themeColor="text1" w:themeTint="F2"/>
        <w:sz w:val="24"/>
        <w:szCs w:val="24"/>
        <w:rtl/>
      </w:rPr>
      <w:tab/>
    </w:r>
    <w:r>
      <w:rPr>
        <w:rFonts w:ascii="Times New Roman" w:eastAsia="Calibri" w:hAnsi="Times New Roman" w:cs="Simplified Arabic"/>
        <w:b/>
        <w:bCs/>
        <w:i/>
        <w:iCs/>
        <w:color w:val="0D0D0D" w:themeColor="text1" w:themeTint="F2"/>
        <w:sz w:val="24"/>
        <w:szCs w:val="24"/>
        <w:rtl/>
      </w:rPr>
      <w:tab/>
    </w:r>
    <w:r>
      <w:rPr>
        <w:rFonts w:ascii="Times New Roman" w:eastAsia="Calibri" w:hAnsi="Times New Roman" w:cs="Simplified Arabic" w:hint="cs"/>
        <w:b/>
        <w:bCs/>
        <w:i/>
        <w:iCs/>
        <w:color w:val="0D0D0D" w:themeColor="text1" w:themeTint="F2"/>
        <w:sz w:val="24"/>
        <w:szCs w:val="24"/>
        <w:rtl/>
      </w:rPr>
      <w:t xml:space="preserve">       </w:t>
    </w:r>
    <w:sdt>
      <w:sdtPr>
        <w:rPr>
          <w:rFonts w:ascii="Times New Roman" w:eastAsia="Calibri" w:hAnsi="Times New Roman" w:cs="Simplified Arabic"/>
          <w:b/>
          <w:bCs/>
          <w:i/>
          <w:iCs/>
          <w:color w:val="0D0D0D" w:themeColor="text1" w:themeTint="F2"/>
          <w:sz w:val="24"/>
          <w:szCs w:val="24"/>
          <w:rtl/>
        </w:rPr>
        <w:alias w:val="Title"/>
        <w:id w:val="77738743"/>
        <w:placeholder>
          <w:docPart w:val="C72B795B368B425FAD09AC290C009D3E"/>
        </w:placeholder>
        <w:dataBinding w:prefixMappings="xmlns:ns0='http://schemas.openxmlformats.org/package/2006/metadata/core-properties' xmlns:ns1='http://purl.org/dc/elements/1.1/'" w:xpath="/ns0:coreProperties[1]/ns1:title[1]" w:storeItemID="{6C3C8BC8-F283-45AE-878A-BAB7291924A1}"/>
        <w:text/>
      </w:sdtPr>
      <w:sdtEndPr/>
      <w:sdtContent>
        <w:r w:rsidR="000A723D" w:rsidRPr="0057457B">
          <w:rPr>
            <w:rFonts w:ascii="Times New Roman" w:eastAsia="Calibri" w:hAnsi="Times New Roman" w:cs="Simplified Arabic" w:hint="cs"/>
            <w:b/>
            <w:bCs/>
            <w:i/>
            <w:iCs/>
            <w:color w:val="0D0D0D" w:themeColor="text1" w:themeTint="F2"/>
            <w:sz w:val="24"/>
            <w:szCs w:val="24"/>
            <w:rtl/>
          </w:rPr>
          <w:t>الإطار</w:t>
        </w:r>
        <w:r w:rsidR="000A723D" w:rsidRPr="0057457B">
          <w:rPr>
            <w:rFonts w:ascii="Times New Roman" w:eastAsia="Calibri" w:hAnsi="Times New Roman" w:cs="Simplified Arabic"/>
            <w:b/>
            <w:bCs/>
            <w:i/>
            <w:iCs/>
            <w:color w:val="0D0D0D" w:themeColor="text1" w:themeTint="F2"/>
            <w:sz w:val="24"/>
            <w:szCs w:val="24"/>
            <w:rtl/>
          </w:rPr>
          <w:t xml:space="preserve"> </w:t>
        </w:r>
        <w:r w:rsidR="000A723D" w:rsidRPr="0057457B">
          <w:rPr>
            <w:rFonts w:ascii="Times New Roman" w:eastAsia="Calibri" w:hAnsi="Times New Roman" w:cs="Simplified Arabic" w:hint="cs"/>
            <w:b/>
            <w:bCs/>
            <w:i/>
            <w:iCs/>
            <w:color w:val="0D0D0D" w:themeColor="text1" w:themeTint="F2"/>
            <w:sz w:val="24"/>
            <w:szCs w:val="24"/>
            <w:rtl/>
          </w:rPr>
          <w:t>العام</w:t>
        </w:r>
        <w:r w:rsidR="000A723D" w:rsidRPr="0057457B">
          <w:rPr>
            <w:rFonts w:ascii="Times New Roman" w:eastAsia="Calibri" w:hAnsi="Times New Roman" w:cs="Simplified Arabic"/>
            <w:b/>
            <w:bCs/>
            <w:i/>
            <w:iCs/>
            <w:color w:val="0D0D0D" w:themeColor="text1" w:themeTint="F2"/>
            <w:sz w:val="24"/>
            <w:szCs w:val="24"/>
            <w:rtl/>
          </w:rPr>
          <w:t xml:space="preserve"> </w:t>
        </w:r>
        <w:r w:rsidR="000A723D" w:rsidRPr="0057457B">
          <w:rPr>
            <w:rFonts w:ascii="Times New Roman" w:eastAsia="Calibri" w:hAnsi="Times New Roman" w:cs="Simplified Arabic" w:hint="cs"/>
            <w:b/>
            <w:bCs/>
            <w:i/>
            <w:iCs/>
            <w:color w:val="0D0D0D" w:themeColor="text1" w:themeTint="F2"/>
            <w:sz w:val="24"/>
            <w:szCs w:val="24"/>
            <w:rtl/>
          </w:rPr>
          <w:t>للدراسة</w:t>
        </w:r>
      </w:sdtContent>
    </w:sdt>
  </w:p>
  <w:p w:rsidR="000A723D" w:rsidRDefault="000A72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4pt;height:10.4pt" o:bullet="t">
        <v:imagedata r:id="rId1" o:title="msoC747"/>
      </v:shape>
    </w:pict>
  </w:numPicBullet>
  <w:abstractNum w:abstractNumId="0" w15:restartNumberingAfterBreak="0">
    <w:nsid w:val="00480204"/>
    <w:multiLevelType w:val="hybridMultilevel"/>
    <w:tmpl w:val="298AF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A0032"/>
    <w:multiLevelType w:val="hybridMultilevel"/>
    <w:tmpl w:val="666C9F68"/>
    <w:lvl w:ilvl="0" w:tplc="E6BA072E">
      <w:numFmt w:val="bullet"/>
      <w:lvlText w:val="-"/>
      <w:lvlJc w:val="left"/>
      <w:pPr>
        <w:ind w:left="720" w:hanging="360"/>
      </w:pPr>
      <w:rPr>
        <w:rFonts w:ascii="Arial" w:eastAsiaTheme="minorHAnsi" w:hAnsi="Arial" w:cs="Aria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63120"/>
    <w:multiLevelType w:val="hybridMultilevel"/>
    <w:tmpl w:val="BEFEBA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7601D0"/>
    <w:multiLevelType w:val="hybridMultilevel"/>
    <w:tmpl w:val="F60858FA"/>
    <w:lvl w:ilvl="0" w:tplc="980A416A">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8C6A6B"/>
    <w:multiLevelType w:val="hybridMultilevel"/>
    <w:tmpl w:val="A992D5EC"/>
    <w:lvl w:ilvl="0" w:tplc="844611C6">
      <w:start w:val="1"/>
      <w:numFmt w:val="arabicAbjad"/>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374F7A"/>
    <w:multiLevelType w:val="hybridMultilevel"/>
    <w:tmpl w:val="7122C414"/>
    <w:lvl w:ilvl="0" w:tplc="E4985076">
      <w:start w:val="3"/>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13E2673D"/>
    <w:multiLevelType w:val="hybridMultilevel"/>
    <w:tmpl w:val="A17A557A"/>
    <w:lvl w:ilvl="0" w:tplc="04090001">
      <w:start w:val="1"/>
      <w:numFmt w:val="bullet"/>
      <w:lvlText w:val=""/>
      <w:lvlJc w:val="left"/>
      <w:pPr>
        <w:ind w:left="1286"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7" w15:restartNumberingAfterBreak="0">
    <w:nsid w:val="15D00DC1"/>
    <w:multiLevelType w:val="hybridMultilevel"/>
    <w:tmpl w:val="BE7AE22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8A64C9"/>
    <w:multiLevelType w:val="hybridMultilevel"/>
    <w:tmpl w:val="734C8BA6"/>
    <w:lvl w:ilvl="0" w:tplc="A58EC2FE">
      <w:start w:val="1"/>
      <w:numFmt w:val="bullet"/>
      <w:lvlText w:val=""/>
      <w:lvlJc w:val="left"/>
      <w:pPr>
        <w:ind w:left="1286" w:hanging="360"/>
      </w:pPr>
      <w:rPr>
        <w:rFonts w:ascii="Wingdings 3" w:hAnsi="Wingdings 3"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9" w15:restartNumberingAfterBreak="0">
    <w:nsid w:val="17A24B77"/>
    <w:multiLevelType w:val="hybridMultilevel"/>
    <w:tmpl w:val="BED6C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6335BA"/>
    <w:multiLevelType w:val="hybridMultilevel"/>
    <w:tmpl w:val="AEA22254"/>
    <w:lvl w:ilvl="0" w:tplc="522848FA">
      <w:start w:val="1"/>
      <w:numFmt w:val="bullet"/>
      <w:lvlText w:val=""/>
      <w:lvlPicBulletId w:val="0"/>
      <w:lvlJc w:val="left"/>
      <w:pPr>
        <w:ind w:left="720" w:hanging="360"/>
      </w:pPr>
      <w:rPr>
        <w:rFonts w:ascii="Symbol" w:hAnsi="Symbol"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3878B4"/>
    <w:multiLevelType w:val="hybridMultilevel"/>
    <w:tmpl w:val="D47AC404"/>
    <w:lvl w:ilvl="0" w:tplc="49A46D9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9E3BC1"/>
    <w:multiLevelType w:val="hybridMultilevel"/>
    <w:tmpl w:val="E2F0B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CE7E83"/>
    <w:multiLevelType w:val="hybridMultilevel"/>
    <w:tmpl w:val="5B90294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316D09"/>
    <w:multiLevelType w:val="hybridMultilevel"/>
    <w:tmpl w:val="888AA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5A0EFB"/>
    <w:multiLevelType w:val="hybridMultilevel"/>
    <w:tmpl w:val="C98E01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675410"/>
    <w:multiLevelType w:val="hybridMultilevel"/>
    <w:tmpl w:val="43384344"/>
    <w:lvl w:ilvl="0" w:tplc="4560CA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FD47BC"/>
    <w:multiLevelType w:val="hybridMultilevel"/>
    <w:tmpl w:val="DEB8C122"/>
    <w:lvl w:ilvl="0" w:tplc="81A64ED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1E4789"/>
    <w:multiLevelType w:val="hybridMultilevel"/>
    <w:tmpl w:val="4D16A4F0"/>
    <w:lvl w:ilvl="0" w:tplc="BF4EBA8E">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B25A36"/>
    <w:multiLevelType w:val="hybridMultilevel"/>
    <w:tmpl w:val="AD3C8B1A"/>
    <w:lvl w:ilvl="0" w:tplc="4560CAE6">
      <w:start w:val="1"/>
      <w:numFmt w:val="bullet"/>
      <w:lvlText w:val=""/>
      <w:lvlJc w:val="left"/>
      <w:pPr>
        <w:ind w:left="1286"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20" w15:restartNumberingAfterBreak="0">
    <w:nsid w:val="364C372C"/>
    <w:multiLevelType w:val="hybridMultilevel"/>
    <w:tmpl w:val="E00AA492"/>
    <w:lvl w:ilvl="0" w:tplc="0D2000A2">
      <w:start w:val="1"/>
      <w:numFmt w:val="decimal"/>
      <w:lvlText w:val="%1-"/>
      <w:lvlJc w:val="left"/>
      <w:pPr>
        <w:ind w:left="785" w:hanging="360"/>
      </w:pPr>
      <w:rPr>
        <w:rFonts w:hint="default"/>
        <w:b w:val="0"/>
        <w:bCs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1" w15:restartNumberingAfterBreak="0">
    <w:nsid w:val="390E1871"/>
    <w:multiLevelType w:val="hybridMultilevel"/>
    <w:tmpl w:val="B1409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4434AA"/>
    <w:multiLevelType w:val="multilevel"/>
    <w:tmpl w:val="55BC88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3EDA760E"/>
    <w:multiLevelType w:val="multilevel"/>
    <w:tmpl w:val="CF86EF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564B43"/>
    <w:multiLevelType w:val="hybridMultilevel"/>
    <w:tmpl w:val="23165E36"/>
    <w:lvl w:ilvl="0" w:tplc="04090007">
      <w:start w:val="1"/>
      <w:numFmt w:val="bullet"/>
      <w:lvlText w:val=""/>
      <w:lvlPicBulletId w:val="0"/>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5" w15:restartNumberingAfterBreak="0">
    <w:nsid w:val="43AC58CE"/>
    <w:multiLevelType w:val="hybridMultilevel"/>
    <w:tmpl w:val="4C2CB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62540AE"/>
    <w:multiLevelType w:val="hybridMultilevel"/>
    <w:tmpl w:val="47C272D2"/>
    <w:lvl w:ilvl="0" w:tplc="4560CA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AF6AD6"/>
    <w:multiLevelType w:val="hybridMultilevel"/>
    <w:tmpl w:val="A666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E21EAA"/>
    <w:multiLevelType w:val="hybridMultilevel"/>
    <w:tmpl w:val="4954806E"/>
    <w:lvl w:ilvl="0" w:tplc="AC221F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680B50"/>
    <w:multiLevelType w:val="hybridMultilevel"/>
    <w:tmpl w:val="626670C2"/>
    <w:lvl w:ilvl="0" w:tplc="78BE8F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784A4B"/>
    <w:multiLevelType w:val="hybridMultilevel"/>
    <w:tmpl w:val="C75ED68C"/>
    <w:lvl w:ilvl="0" w:tplc="04090007">
      <w:start w:val="1"/>
      <w:numFmt w:val="bullet"/>
      <w:lvlText w:val=""/>
      <w:lvlPicBulletId w:val="0"/>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1" w15:restartNumberingAfterBreak="0">
    <w:nsid w:val="4E44552D"/>
    <w:multiLevelType w:val="hybridMultilevel"/>
    <w:tmpl w:val="AB6CBE6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2749F0"/>
    <w:multiLevelType w:val="hybridMultilevel"/>
    <w:tmpl w:val="E63C508E"/>
    <w:lvl w:ilvl="0" w:tplc="9B327924">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7D64FC"/>
    <w:multiLevelType w:val="hybridMultilevel"/>
    <w:tmpl w:val="B06EE94A"/>
    <w:lvl w:ilvl="0" w:tplc="844611C6">
      <w:start w:val="1"/>
      <w:numFmt w:val="arabicAbjad"/>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331D3F"/>
    <w:multiLevelType w:val="hybridMultilevel"/>
    <w:tmpl w:val="641292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60E1DFF"/>
    <w:multiLevelType w:val="hybridMultilevel"/>
    <w:tmpl w:val="E38E78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DF48C3"/>
    <w:multiLevelType w:val="hybridMultilevel"/>
    <w:tmpl w:val="E10C07C0"/>
    <w:lvl w:ilvl="0" w:tplc="B61009D4">
      <w:start w:val="1"/>
      <w:numFmt w:val="decimal"/>
      <w:lvlText w:val="%1-"/>
      <w:lvlJc w:val="left"/>
      <w:pPr>
        <w:ind w:left="360" w:hanging="360"/>
      </w:pPr>
      <w:rPr>
        <w:rFonts w:hint="default"/>
        <w:b/>
        <w:bCs/>
        <w:sz w:val="28"/>
        <w:szCs w:val="28"/>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5E4097"/>
    <w:multiLevelType w:val="hybridMultilevel"/>
    <w:tmpl w:val="EFFC57F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3F29AA"/>
    <w:multiLevelType w:val="hybridMultilevel"/>
    <w:tmpl w:val="3D7E8B1C"/>
    <w:lvl w:ilvl="0" w:tplc="6F4C43EC">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414AD7"/>
    <w:multiLevelType w:val="hybridMultilevel"/>
    <w:tmpl w:val="1D940E7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621228"/>
    <w:multiLevelType w:val="hybridMultilevel"/>
    <w:tmpl w:val="84342D66"/>
    <w:lvl w:ilvl="0" w:tplc="37F415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000DDA"/>
    <w:multiLevelType w:val="hybridMultilevel"/>
    <w:tmpl w:val="336E7DBE"/>
    <w:lvl w:ilvl="0" w:tplc="04090001">
      <w:start w:val="1"/>
      <w:numFmt w:val="bullet"/>
      <w:lvlText w:val=""/>
      <w:lvlJc w:val="left"/>
      <w:pPr>
        <w:ind w:left="720" w:hanging="360"/>
      </w:pPr>
      <w:rPr>
        <w:rFonts w:ascii="Symbol" w:hAnsi="Symbol" w:hint="default"/>
      </w:rPr>
    </w:lvl>
    <w:lvl w:ilvl="1" w:tplc="1268A0DC">
      <w:start w:val="8"/>
      <w:numFmt w:val="bullet"/>
      <w:lvlText w:val="•"/>
      <w:lvlJc w:val="left"/>
      <w:pPr>
        <w:ind w:left="1440" w:hanging="360"/>
      </w:pPr>
      <w:rPr>
        <w:rFonts w:ascii="SymbolMT" w:eastAsiaTheme="minorHAnsi" w:hAnsi="SymbolMT" w:cs="Simplified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
  </w:num>
  <w:num w:numId="3">
    <w:abstractNumId w:val="40"/>
  </w:num>
  <w:num w:numId="4">
    <w:abstractNumId w:val="29"/>
  </w:num>
  <w:num w:numId="5">
    <w:abstractNumId w:val="20"/>
  </w:num>
  <w:num w:numId="6">
    <w:abstractNumId w:val="41"/>
  </w:num>
  <w:num w:numId="7">
    <w:abstractNumId w:val="9"/>
  </w:num>
  <w:num w:numId="8">
    <w:abstractNumId w:val="12"/>
  </w:num>
  <w:num w:numId="9">
    <w:abstractNumId w:val="15"/>
  </w:num>
  <w:num w:numId="10">
    <w:abstractNumId w:val="35"/>
  </w:num>
  <w:num w:numId="11">
    <w:abstractNumId w:val="13"/>
  </w:num>
  <w:num w:numId="12">
    <w:abstractNumId w:val="0"/>
  </w:num>
  <w:num w:numId="13">
    <w:abstractNumId w:val="36"/>
  </w:num>
  <w:num w:numId="14">
    <w:abstractNumId w:val="11"/>
  </w:num>
  <w:num w:numId="15">
    <w:abstractNumId w:val="5"/>
  </w:num>
  <w:num w:numId="16">
    <w:abstractNumId w:val="17"/>
  </w:num>
  <w:num w:numId="17">
    <w:abstractNumId w:val="23"/>
  </w:num>
  <w:num w:numId="18">
    <w:abstractNumId w:val="22"/>
  </w:num>
  <w:num w:numId="19">
    <w:abstractNumId w:val="2"/>
  </w:num>
  <w:num w:numId="20">
    <w:abstractNumId w:val="25"/>
  </w:num>
  <w:num w:numId="21">
    <w:abstractNumId w:val="34"/>
  </w:num>
  <w:num w:numId="22">
    <w:abstractNumId w:val="21"/>
  </w:num>
  <w:num w:numId="23">
    <w:abstractNumId w:val="33"/>
  </w:num>
  <w:num w:numId="24">
    <w:abstractNumId w:val="6"/>
  </w:num>
  <w:num w:numId="25">
    <w:abstractNumId w:val="14"/>
  </w:num>
  <w:num w:numId="26">
    <w:abstractNumId w:val="38"/>
  </w:num>
  <w:num w:numId="27">
    <w:abstractNumId w:val="30"/>
  </w:num>
  <w:num w:numId="28">
    <w:abstractNumId w:val="3"/>
  </w:num>
  <w:num w:numId="29">
    <w:abstractNumId w:val="18"/>
  </w:num>
  <w:num w:numId="30">
    <w:abstractNumId w:val="37"/>
  </w:num>
  <w:num w:numId="31">
    <w:abstractNumId w:val="24"/>
  </w:num>
  <w:num w:numId="32">
    <w:abstractNumId w:val="31"/>
  </w:num>
  <w:num w:numId="33">
    <w:abstractNumId w:val="7"/>
  </w:num>
  <w:num w:numId="34">
    <w:abstractNumId w:val="39"/>
  </w:num>
  <w:num w:numId="35">
    <w:abstractNumId w:val="10"/>
  </w:num>
  <w:num w:numId="36">
    <w:abstractNumId w:val="19"/>
  </w:num>
  <w:num w:numId="37">
    <w:abstractNumId w:val="4"/>
  </w:num>
  <w:num w:numId="38">
    <w:abstractNumId w:val="27"/>
  </w:num>
  <w:num w:numId="39">
    <w:abstractNumId w:val="32"/>
  </w:num>
  <w:num w:numId="40">
    <w:abstractNumId w:val="16"/>
  </w:num>
  <w:num w:numId="41">
    <w:abstractNumId w:val="26"/>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E85"/>
    <w:rsid w:val="00002C48"/>
    <w:rsid w:val="000037A8"/>
    <w:rsid w:val="00007F83"/>
    <w:rsid w:val="00007FBA"/>
    <w:rsid w:val="00012442"/>
    <w:rsid w:val="00014642"/>
    <w:rsid w:val="0001602A"/>
    <w:rsid w:val="0002045A"/>
    <w:rsid w:val="00021422"/>
    <w:rsid w:val="00021862"/>
    <w:rsid w:val="00022736"/>
    <w:rsid w:val="00023A26"/>
    <w:rsid w:val="00024874"/>
    <w:rsid w:val="00030D78"/>
    <w:rsid w:val="00032B9B"/>
    <w:rsid w:val="00032EFD"/>
    <w:rsid w:val="00033A3C"/>
    <w:rsid w:val="0003523D"/>
    <w:rsid w:val="000357B8"/>
    <w:rsid w:val="000375C2"/>
    <w:rsid w:val="00041881"/>
    <w:rsid w:val="00041BB2"/>
    <w:rsid w:val="0004341B"/>
    <w:rsid w:val="000456EB"/>
    <w:rsid w:val="000466E6"/>
    <w:rsid w:val="00046810"/>
    <w:rsid w:val="00050160"/>
    <w:rsid w:val="00051869"/>
    <w:rsid w:val="0005262A"/>
    <w:rsid w:val="00052DCA"/>
    <w:rsid w:val="0005693C"/>
    <w:rsid w:val="00061480"/>
    <w:rsid w:val="00061FC3"/>
    <w:rsid w:val="000626D2"/>
    <w:rsid w:val="00063B46"/>
    <w:rsid w:val="000641E8"/>
    <w:rsid w:val="00065064"/>
    <w:rsid w:val="00065DE7"/>
    <w:rsid w:val="00066674"/>
    <w:rsid w:val="000669EC"/>
    <w:rsid w:val="00067B45"/>
    <w:rsid w:val="00070444"/>
    <w:rsid w:val="00071A87"/>
    <w:rsid w:val="00074E39"/>
    <w:rsid w:val="00074EE5"/>
    <w:rsid w:val="0008108D"/>
    <w:rsid w:val="000814ED"/>
    <w:rsid w:val="00081531"/>
    <w:rsid w:val="0008436C"/>
    <w:rsid w:val="000845E0"/>
    <w:rsid w:val="00084E51"/>
    <w:rsid w:val="00086988"/>
    <w:rsid w:val="000905AA"/>
    <w:rsid w:val="000923A1"/>
    <w:rsid w:val="00092531"/>
    <w:rsid w:val="00092BBF"/>
    <w:rsid w:val="00092F3D"/>
    <w:rsid w:val="00093087"/>
    <w:rsid w:val="0009463D"/>
    <w:rsid w:val="000954F8"/>
    <w:rsid w:val="00095715"/>
    <w:rsid w:val="00095D66"/>
    <w:rsid w:val="000A11EB"/>
    <w:rsid w:val="000A3806"/>
    <w:rsid w:val="000A385F"/>
    <w:rsid w:val="000A4A7E"/>
    <w:rsid w:val="000A6FDA"/>
    <w:rsid w:val="000A723D"/>
    <w:rsid w:val="000B024A"/>
    <w:rsid w:val="000B0F9F"/>
    <w:rsid w:val="000B12E5"/>
    <w:rsid w:val="000B15EE"/>
    <w:rsid w:val="000B227B"/>
    <w:rsid w:val="000B22F0"/>
    <w:rsid w:val="000B2754"/>
    <w:rsid w:val="000B7FE8"/>
    <w:rsid w:val="000C0BE2"/>
    <w:rsid w:val="000C0DAF"/>
    <w:rsid w:val="000C17ED"/>
    <w:rsid w:val="000C2315"/>
    <w:rsid w:val="000C2675"/>
    <w:rsid w:val="000C46DE"/>
    <w:rsid w:val="000C5D94"/>
    <w:rsid w:val="000C7D4C"/>
    <w:rsid w:val="000D0810"/>
    <w:rsid w:val="000D1197"/>
    <w:rsid w:val="000D164B"/>
    <w:rsid w:val="000D1961"/>
    <w:rsid w:val="000D2126"/>
    <w:rsid w:val="000D3858"/>
    <w:rsid w:val="000D5183"/>
    <w:rsid w:val="000D5784"/>
    <w:rsid w:val="000D64F6"/>
    <w:rsid w:val="000D78C0"/>
    <w:rsid w:val="000D7A9D"/>
    <w:rsid w:val="000E603E"/>
    <w:rsid w:val="000F0162"/>
    <w:rsid w:val="000F1AAA"/>
    <w:rsid w:val="000F5AF7"/>
    <w:rsid w:val="000F6042"/>
    <w:rsid w:val="000F7727"/>
    <w:rsid w:val="000F7BCC"/>
    <w:rsid w:val="00101F12"/>
    <w:rsid w:val="001037AF"/>
    <w:rsid w:val="00104C9F"/>
    <w:rsid w:val="0010527F"/>
    <w:rsid w:val="001062E8"/>
    <w:rsid w:val="00111397"/>
    <w:rsid w:val="00112AE1"/>
    <w:rsid w:val="00112CA2"/>
    <w:rsid w:val="001152A2"/>
    <w:rsid w:val="00115330"/>
    <w:rsid w:val="00115EA6"/>
    <w:rsid w:val="001208EA"/>
    <w:rsid w:val="001212E3"/>
    <w:rsid w:val="00123232"/>
    <w:rsid w:val="00123AE8"/>
    <w:rsid w:val="00125C8E"/>
    <w:rsid w:val="00125D05"/>
    <w:rsid w:val="00126855"/>
    <w:rsid w:val="001271C0"/>
    <w:rsid w:val="0012729D"/>
    <w:rsid w:val="00131EB1"/>
    <w:rsid w:val="00132A25"/>
    <w:rsid w:val="0013301D"/>
    <w:rsid w:val="00133597"/>
    <w:rsid w:val="00134EC9"/>
    <w:rsid w:val="001408A1"/>
    <w:rsid w:val="0014199A"/>
    <w:rsid w:val="00142849"/>
    <w:rsid w:val="00147AFC"/>
    <w:rsid w:val="00150752"/>
    <w:rsid w:val="001519D5"/>
    <w:rsid w:val="00152181"/>
    <w:rsid w:val="0015320D"/>
    <w:rsid w:val="001562A9"/>
    <w:rsid w:val="00161033"/>
    <w:rsid w:val="001611DA"/>
    <w:rsid w:val="00161485"/>
    <w:rsid w:val="00161F7A"/>
    <w:rsid w:val="00162B15"/>
    <w:rsid w:val="00163528"/>
    <w:rsid w:val="00163864"/>
    <w:rsid w:val="00163A07"/>
    <w:rsid w:val="00163C5E"/>
    <w:rsid w:val="001649FE"/>
    <w:rsid w:val="001650AF"/>
    <w:rsid w:val="0016605B"/>
    <w:rsid w:val="00166907"/>
    <w:rsid w:val="00167121"/>
    <w:rsid w:val="00167137"/>
    <w:rsid w:val="00167920"/>
    <w:rsid w:val="00170F4C"/>
    <w:rsid w:val="00170FFD"/>
    <w:rsid w:val="00173660"/>
    <w:rsid w:val="00174829"/>
    <w:rsid w:val="001748AE"/>
    <w:rsid w:val="0017598F"/>
    <w:rsid w:val="001759F3"/>
    <w:rsid w:val="00180400"/>
    <w:rsid w:val="00182226"/>
    <w:rsid w:val="001822D2"/>
    <w:rsid w:val="001853B5"/>
    <w:rsid w:val="0018709D"/>
    <w:rsid w:val="00187A4F"/>
    <w:rsid w:val="001903DD"/>
    <w:rsid w:val="00190FDF"/>
    <w:rsid w:val="00191669"/>
    <w:rsid w:val="00193ACA"/>
    <w:rsid w:val="00195064"/>
    <w:rsid w:val="00195515"/>
    <w:rsid w:val="0019758E"/>
    <w:rsid w:val="0019771D"/>
    <w:rsid w:val="001A2F3E"/>
    <w:rsid w:val="001A7A37"/>
    <w:rsid w:val="001B09B7"/>
    <w:rsid w:val="001B17CF"/>
    <w:rsid w:val="001B3824"/>
    <w:rsid w:val="001B51F8"/>
    <w:rsid w:val="001B5B8A"/>
    <w:rsid w:val="001B64E3"/>
    <w:rsid w:val="001B7537"/>
    <w:rsid w:val="001C0CDA"/>
    <w:rsid w:val="001C17DC"/>
    <w:rsid w:val="001C1F27"/>
    <w:rsid w:val="001C2E36"/>
    <w:rsid w:val="001C35F9"/>
    <w:rsid w:val="001C730E"/>
    <w:rsid w:val="001C78D3"/>
    <w:rsid w:val="001C7F13"/>
    <w:rsid w:val="001D062F"/>
    <w:rsid w:val="001D27F7"/>
    <w:rsid w:val="001D4783"/>
    <w:rsid w:val="001D4B7F"/>
    <w:rsid w:val="001D4FB1"/>
    <w:rsid w:val="001D5956"/>
    <w:rsid w:val="001E0A20"/>
    <w:rsid w:val="001E23E1"/>
    <w:rsid w:val="001E2E3A"/>
    <w:rsid w:val="001E3C9E"/>
    <w:rsid w:val="001E4419"/>
    <w:rsid w:val="001E5A4A"/>
    <w:rsid w:val="001E6561"/>
    <w:rsid w:val="001E66D3"/>
    <w:rsid w:val="001E674D"/>
    <w:rsid w:val="001F0951"/>
    <w:rsid w:val="001F195F"/>
    <w:rsid w:val="001F2E8B"/>
    <w:rsid w:val="001F5038"/>
    <w:rsid w:val="001F71D1"/>
    <w:rsid w:val="001F7AED"/>
    <w:rsid w:val="00200061"/>
    <w:rsid w:val="00201BF5"/>
    <w:rsid w:val="00202B7A"/>
    <w:rsid w:val="00204001"/>
    <w:rsid w:val="00210A05"/>
    <w:rsid w:val="00210AFA"/>
    <w:rsid w:val="002111FF"/>
    <w:rsid w:val="00211B54"/>
    <w:rsid w:val="002121C1"/>
    <w:rsid w:val="00212675"/>
    <w:rsid w:val="00212CE7"/>
    <w:rsid w:val="00213C52"/>
    <w:rsid w:val="002158C6"/>
    <w:rsid w:val="0021643A"/>
    <w:rsid w:val="00216AAE"/>
    <w:rsid w:val="00220057"/>
    <w:rsid w:val="0022129D"/>
    <w:rsid w:val="00221395"/>
    <w:rsid w:val="00222263"/>
    <w:rsid w:val="00222411"/>
    <w:rsid w:val="00224CA5"/>
    <w:rsid w:val="00226D31"/>
    <w:rsid w:val="00227579"/>
    <w:rsid w:val="00232E72"/>
    <w:rsid w:val="0023350F"/>
    <w:rsid w:val="00235436"/>
    <w:rsid w:val="0023615B"/>
    <w:rsid w:val="00236CEF"/>
    <w:rsid w:val="00237FC0"/>
    <w:rsid w:val="00240BC0"/>
    <w:rsid w:val="0024210A"/>
    <w:rsid w:val="002422F3"/>
    <w:rsid w:val="0024412F"/>
    <w:rsid w:val="0024537A"/>
    <w:rsid w:val="00246272"/>
    <w:rsid w:val="00247748"/>
    <w:rsid w:val="0025222B"/>
    <w:rsid w:val="002532F6"/>
    <w:rsid w:val="00255192"/>
    <w:rsid w:val="00255365"/>
    <w:rsid w:val="00255631"/>
    <w:rsid w:val="00255AAE"/>
    <w:rsid w:val="00255C32"/>
    <w:rsid w:val="00257848"/>
    <w:rsid w:val="00260DA0"/>
    <w:rsid w:val="00265A4E"/>
    <w:rsid w:val="00265CB0"/>
    <w:rsid w:val="00267384"/>
    <w:rsid w:val="00267870"/>
    <w:rsid w:val="00267EE8"/>
    <w:rsid w:val="00272296"/>
    <w:rsid w:val="00273F1A"/>
    <w:rsid w:val="00274C2C"/>
    <w:rsid w:val="0027555E"/>
    <w:rsid w:val="00276C24"/>
    <w:rsid w:val="0027766C"/>
    <w:rsid w:val="00282344"/>
    <w:rsid w:val="00284778"/>
    <w:rsid w:val="00285782"/>
    <w:rsid w:val="00285965"/>
    <w:rsid w:val="00286930"/>
    <w:rsid w:val="00291709"/>
    <w:rsid w:val="00291B48"/>
    <w:rsid w:val="00291CAC"/>
    <w:rsid w:val="002934F4"/>
    <w:rsid w:val="00294C5A"/>
    <w:rsid w:val="00294D96"/>
    <w:rsid w:val="0029505F"/>
    <w:rsid w:val="00295D0A"/>
    <w:rsid w:val="00297A1D"/>
    <w:rsid w:val="00297C29"/>
    <w:rsid w:val="002A0CD0"/>
    <w:rsid w:val="002A199D"/>
    <w:rsid w:val="002A1ECC"/>
    <w:rsid w:val="002A26E0"/>
    <w:rsid w:val="002A3400"/>
    <w:rsid w:val="002A3C42"/>
    <w:rsid w:val="002A4850"/>
    <w:rsid w:val="002A59E0"/>
    <w:rsid w:val="002A7331"/>
    <w:rsid w:val="002B0080"/>
    <w:rsid w:val="002B269F"/>
    <w:rsid w:val="002C0928"/>
    <w:rsid w:val="002C1B65"/>
    <w:rsid w:val="002C4419"/>
    <w:rsid w:val="002C4B89"/>
    <w:rsid w:val="002C56BA"/>
    <w:rsid w:val="002C6031"/>
    <w:rsid w:val="002C76AC"/>
    <w:rsid w:val="002D130E"/>
    <w:rsid w:val="002D2A08"/>
    <w:rsid w:val="002D6C48"/>
    <w:rsid w:val="002E06A1"/>
    <w:rsid w:val="002E15C5"/>
    <w:rsid w:val="002E1610"/>
    <w:rsid w:val="002E28B0"/>
    <w:rsid w:val="002E32F9"/>
    <w:rsid w:val="002E3ABB"/>
    <w:rsid w:val="002E53DE"/>
    <w:rsid w:val="002E5FAD"/>
    <w:rsid w:val="002E60BC"/>
    <w:rsid w:val="002F08F9"/>
    <w:rsid w:val="002F0CFD"/>
    <w:rsid w:val="002F18D5"/>
    <w:rsid w:val="002F276F"/>
    <w:rsid w:val="002F58BE"/>
    <w:rsid w:val="002F5A1D"/>
    <w:rsid w:val="002F7465"/>
    <w:rsid w:val="002F7D0C"/>
    <w:rsid w:val="00301617"/>
    <w:rsid w:val="00302770"/>
    <w:rsid w:val="003034AE"/>
    <w:rsid w:val="00303ECA"/>
    <w:rsid w:val="00305590"/>
    <w:rsid w:val="00310BA9"/>
    <w:rsid w:val="00311087"/>
    <w:rsid w:val="003120FA"/>
    <w:rsid w:val="003132DE"/>
    <w:rsid w:val="0031767B"/>
    <w:rsid w:val="00317FF5"/>
    <w:rsid w:val="0032042F"/>
    <w:rsid w:val="0032190C"/>
    <w:rsid w:val="00321B05"/>
    <w:rsid w:val="00322193"/>
    <w:rsid w:val="003229BD"/>
    <w:rsid w:val="00323493"/>
    <w:rsid w:val="00323AEC"/>
    <w:rsid w:val="0032694D"/>
    <w:rsid w:val="00327ECF"/>
    <w:rsid w:val="003329F2"/>
    <w:rsid w:val="00333C2E"/>
    <w:rsid w:val="00334E09"/>
    <w:rsid w:val="00340AA5"/>
    <w:rsid w:val="00341075"/>
    <w:rsid w:val="003426C4"/>
    <w:rsid w:val="003438E8"/>
    <w:rsid w:val="00347863"/>
    <w:rsid w:val="00350A5A"/>
    <w:rsid w:val="00351A23"/>
    <w:rsid w:val="003538FC"/>
    <w:rsid w:val="003551EA"/>
    <w:rsid w:val="00356749"/>
    <w:rsid w:val="00357BE5"/>
    <w:rsid w:val="0036199F"/>
    <w:rsid w:val="00362764"/>
    <w:rsid w:val="003652FD"/>
    <w:rsid w:val="003665E0"/>
    <w:rsid w:val="0037070F"/>
    <w:rsid w:val="00371EF8"/>
    <w:rsid w:val="00374926"/>
    <w:rsid w:val="00376B46"/>
    <w:rsid w:val="00376E32"/>
    <w:rsid w:val="003772FB"/>
    <w:rsid w:val="00377AFD"/>
    <w:rsid w:val="00380834"/>
    <w:rsid w:val="003843DA"/>
    <w:rsid w:val="00384868"/>
    <w:rsid w:val="00385FF3"/>
    <w:rsid w:val="00386786"/>
    <w:rsid w:val="0038728E"/>
    <w:rsid w:val="00387521"/>
    <w:rsid w:val="003875C4"/>
    <w:rsid w:val="0039075C"/>
    <w:rsid w:val="00391055"/>
    <w:rsid w:val="00391BE8"/>
    <w:rsid w:val="00392234"/>
    <w:rsid w:val="00394A1D"/>
    <w:rsid w:val="003954D8"/>
    <w:rsid w:val="0039616D"/>
    <w:rsid w:val="00396AF4"/>
    <w:rsid w:val="003A0E79"/>
    <w:rsid w:val="003A5B6D"/>
    <w:rsid w:val="003A619D"/>
    <w:rsid w:val="003A6223"/>
    <w:rsid w:val="003A6701"/>
    <w:rsid w:val="003A6DC7"/>
    <w:rsid w:val="003A7D7C"/>
    <w:rsid w:val="003B095A"/>
    <w:rsid w:val="003B1EB8"/>
    <w:rsid w:val="003B24A1"/>
    <w:rsid w:val="003B2A8B"/>
    <w:rsid w:val="003C1D1E"/>
    <w:rsid w:val="003C28A7"/>
    <w:rsid w:val="003C42AA"/>
    <w:rsid w:val="003D0842"/>
    <w:rsid w:val="003D1C9E"/>
    <w:rsid w:val="003D3653"/>
    <w:rsid w:val="003D7F73"/>
    <w:rsid w:val="003E1975"/>
    <w:rsid w:val="003E564C"/>
    <w:rsid w:val="003E6587"/>
    <w:rsid w:val="003F061E"/>
    <w:rsid w:val="003F0629"/>
    <w:rsid w:val="003F07B1"/>
    <w:rsid w:val="003F2A34"/>
    <w:rsid w:val="003F2B03"/>
    <w:rsid w:val="003F2D61"/>
    <w:rsid w:val="003F332B"/>
    <w:rsid w:val="003F35FC"/>
    <w:rsid w:val="003F3D84"/>
    <w:rsid w:val="003F5238"/>
    <w:rsid w:val="003F5FE8"/>
    <w:rsid w:val="003F69F6"/>
    <w:rsid w:val="0040034B"/>
    <w:rsid w:val="00402BA5"/>
    <w:rsid w:val="004054BA"/>
    <w:rsid w:val="00405961"/>
    <w:rsid w:val="004112FE"/>
    <w:rsid w:val="0041184A"/>
    <w:rsid w:val="004129B1"/>
    <w:rsid w:val="004139C7"/>
    <w:rsid w:val="0041416C"/>
    <w:rsid w:val="00414F52"/>
    <w:rsid w:val="0041506E"/>
    <w:rsid w:val="00422602"/>
    <w:rsid w:val="00424B4D"/>
    <w:rsid w:val="004252B4"/>
    <w:rsid w:val="00427342"/>
    <w:rsid w:val="004274A9"/>
    <w:rsid w:val="00427B3C"/>
    <w:rsid w:val="00427D73"/>
    <w:rsid w:val="0043142B"/>
    <w:rsid w:val="0043144C"/>
    <w:rsid w:val="0043166B"/>
    <w:rsid w:val="00434F48"/>
    <w:rsid w:val="00436168"/>
    <w:rsid w:val="00436898"/>
    <w:rsid w:val="00436A2C"/>
    <w:rsid w:val="00437B59"/>
    <w:rsid w:val="00437E8B"/>
    <w:rsid w:val="00441A05"/>
    <w:rsid w:val="00441EA0"/>
    <w:rsid w:val="004427EF"/>
    <w:rsid w:val="00442AC4"/>
    <w:rsid w:val="00443A4F"/>
    <w:rsid w:val="004444DA"/>
    <w:rsid w:val="004449E5"/>
    <w:rsid w:val="00444FE3"/>
    <w:rsid w:val="00445DE5"/>
    <w:rsid w:val="0044731F"/>
    <w:rsid w:val="00447EC0"/>
    <w:rsid w:val="00447F7D"/>
    <w:rsid w:val="00451834"/>
    <w:rsid w:val="0045297F"/>
    <w:rsid w:val="0045741D"/>
    <w:rsid w:val="0046041C"/>
    <w:rsid w:val="00461BF1"/>
    <w:rsid w:val="00463215"/>
    <w:rsid w:val="004651F3"/>
    <w:rsid w:val="00465282"/>
    <w:rsid w:val="00466E21"/>
    <w:rsid w:val="00467623"/>
    <w:rsid w:val="0047361A"/>
    <w:rsid w:val="00475866"/>
    <w:rsid w:val="0047743B"/>
    <w:rsid w:val="00477D1D"/>
    <w:rsid w:val="00483A24"/>
    <w:rsid w:val="00484ADD"/>
    <w:rsid w:val="00485681"/>
    <w:rsid w:val="00487B40"/>
    <w:rsid w:val="00491435"/>
    <w:rsid w:val="004922D8"/>
    <w:rsid w:val="004942BB"/>
    <w:rsid w:val="004959DB"/>
    <w:rsid w:val="00496727"/>
    <w:rsid w:val="004A0301"/>
    <w:rsid w:val="004A0784"/>
    <w:rsid w:val="004A2012"/>
    <w:rsid w:val="004A5075"/>
    <w:rsid w:val="004A73F5"/>
    <w:rsid w:val="004B1B25"/>
    <w:rsid w:val="004B3309"/>
    <w:rsid w:val="004B3754"/>
    <w:rsid w:val="004B4A8F"/>
    <w:rsid w:val="004B52DF"/>
    <w:rsid w:val="004B61FC"/>
    <w:rsid w:val="004B6711"/>
    <w:rsid w:val="004B6E4B"/>
    <w:rsid w:val="004C2821"/>
    <w:rsid w:val="004C4416"/>
    <w:rsid w:val="004C65F8"/>
    <w:rsid w:val="004D3DFA"/>
    <w:rsid w:val="004D559E"/>
    <w:rsid w:val="004E1075"/>
    <w:rsid w:val="004E2E8C"/>
    <w:rsid w:val="004E3E13"/>
    <w:rsid w:val="004E43FE"/>
    <w:rsid w:val="004E4C3D"/>
    <w:rsid w:val="004E4CDD"/>
    <w:rsid w:val="004E4E68"/>
    <w:rsid w:val="004E635A"/>
    <w:rsid w:val="004E6D1D"/>
    <w:rsid w:val="004F05C4"/>
    <w:rsid w:val="004F06CF"/>
    <w:rsid w:val="004F18A1"/>
    <w:rsid w:val="004F2261"/>
    <w:rsid w:val="004F3E67"/>
    <w:rsid w:val="004F42E9"/>
    <w:rsid w:val="004F669A"/>
    <w:rsid w:val="004F6A0C"/>
    <w:rsid w:val="00501EC4"/>
    <w:rsid w:val="0050208B"/>
    <w:rsid w:val="00502FE9"/>
    <w:rsid w:val="0050504A"/>
    <w:rsid w:val="005057CA"/>
    <w:rsid w:val="00506A5B"/>
    <w:rsid w:val="005110E3"/>
    <w:rsid w:val="00512309"/>
    <w:rsid w:val="005126F9"/>
    <w:rsid w:val="005142DA"/>
    <w:rsid w:val="00521D09"/>
    <w:rsid w:val="00523D13"/>
    <w:rsid w:val="00526988"/>
    <w:rsid w:val="0053342C"/>
    <w:rsid w:val="00533918"/>
    <w:rsid w:val="005348E9"/>
    <w:rsid w:val="005349B9"/>
    <w:rsid w:val="005352A5"/>
    <w:rsid w:val="00536EB6"/>
    <w:rsid w:val="00536FE5"/>
    <w:rsid w:val="00541ADB"/>
    <w:rsid w:val="00541CEF"/>
    <w:rsid w:val="005443FA"/>
    <w:rsid w:val="005473C1"/>
    <w:rsid w:val="00550084"/>
    <w:rsid w:val="00551FF1"/>
    <w:rsid w:val="00556B1E"/>
    <w:rsid w:val="005648FC"/>
    <w:rsid w:val="00564BE4"/>
    <w:rsid w:val="005657BA"/>
    <w:rsid w:val="00566542"/>
    <w:rsid w:val="005669F4"/>
    <w:rsid w:val="00566D23"/>
    <w:rsid w:val="00570F39"/>
    <w:rsid w:val="0057170C"/>
    <w:rsid w:val="005734EE"/>
    <w:rsid w:val="0057457B"/>
    <w:rsid w:val="00574AE1"/>
    <w:rsid w:val="005808C5"/>
    <w:rsid w:val="00582128"/>
    <w:rsid w:val="00584EF6"/>
    <w:rsid w:val="00586E7F"/>
    <w:rsid w:val="00586EA5"/>
    <w:rsid w:val="00586FB0"/>
    <w:rsid w:val="00590CDF"/>
    <w:rsid w:val="00592523"/>
    <w:rsid w:val="00592F7D"/>
    <w:rsid w:val="00593662"/>
    <w:rsid w:val="00594201"/>
    <w:rsid w:val="00596585"/>
    <w:rsid w:val="00596F9B"/>
    <w:rsid w:val="00597B93"/>
    <w:rsid w:val="005A07F5"/>
    <w:rsid w:val="005A0CA6"/>
    <w:rsid w:val="005A121D"/>
    <w:rsid w:val="005A161E"/>
    <w:rsid w:val="005A1FC7"/>
    <w:rsid w:val="005A53AC"/>
    <w:rsid w:val="005A6248"/>
    <w:rsid w:val="005A6657"/>
    <w:rsid w:val="005B0BF3"/>
    <w:rsid w:val="005B225C"/>
    <w:rsid w:val="005B4172"/>
    <w:rsid w:val="005B4EBD"/>
    <w:rsid w:val="005B5817"/>
    <w:rsid w:val="005B6268"/>
    <w:rsid w:val="005B6F36"/>
    <w:rsid w:val="005B7275"/>
    <w:rsid w:val="005C158E"/>
    <w:rsid w:val="005C4C8A"/>
    <w:rsid w:val="005C6AAD"/>
    <w:rsid w:val="005D0190"/>
    <w:rsid w:val="005D0216"/>
    <w:rsid w:val="005D0657"/>
    <w:rsid w:val="005D5D59"/>
    <w:rsid w:val="005E0606"/>
    <w:rsid w:val="005E18E0"/>
    <w:rsid w:val="005E2AC7"/>
    <w:rsid w:val="005E3E85"/>
    <w:rsid w:val="005E5405"/>
    <w:rsid w:val="005F0CBA"/>
    <w:rsid w:val="005F283D"/>
    <w:rsid w:val="005F415A"/>
    <w:rsid w:val="005F5D48"/>
    <w:rsid w:val="005F64C8"/>
    <w:rsid w:val="005F65FE"/>
    <w:rsid w:val="00601C31"/>
    <w:rsid w:val="00603442"/>
    <w:rsid w:val="006035CD"/>
    <w:rsid w:val="006074DE"/>
    <w:rsid w:val="006102A6"/>
    <w:rsid w:val="00610887"/>
    <w:rsid w:val="00611F6B"/>
    <w:rsid w:val="0061276C"/>
    <w:rsid w:val="0061340B"/>
    <w:rsid w:val="00621517"/>
    <w:rsid w:val="00622330"/>
    <w:rsid w:val="00622866"/>
    <w:rsid w:val="00623948"/>
    <w:rsid w:val="00624EB1"/>
    <w:rsid w:val="00625A99"/>
    <w:rsid w:val="00627CCF"/>
    <w:rsid w:val="00632592"/>
    <w:rsid w:val="00636F57"/>
    <w:rsid w:val="00637545"/>
    <w:rsid w:val="00640AA2"/>
    <w:rsid w:val="00640EFA"/>
    <w:rsid w:val="0064270D"/>
    <w:rsid w:val="00643E39"/>
    <w:rsid w:val="00650D84"/>
    <w:rsid w:val="006529EB"/>
    <w:rsid w:val="006552D9"/>
    <w:rsid w:val="006552E8"/>
    <w:rsid w:val="00656DCA"/>
    <w:rsid w:val="00660366"/>
    <w:rsid w:val="006618A4"/>
    <w:rsid w:val="00662EBE"/>
    <w:rsid w:val="006676D5"/>
    <w:rsid w:val="00672842"/>
    <w:rsid w:val="00672A70"/>
    <w:rsid w:val="00675D92"/>
    <w:rsid w:val="00676056"/>
    <w:rsid w:val="006771D4"/>
    <w:rsid w:val="006775AE"/>
    <w:rsid w:val="00681641"/>
    <w:rsid w:val="006827C0"/>
    <w:rsid w:val="00683018"/>
    <w:rsid w:val="006839C2"/>
    <w:rsid w:val="0068539E"/>
    <w:rsid w:val="006870BE"/>
    <w:rsid w:val="006907C7"/>
    <w:rsid w:val="006924B4"/>
    <w:rsid w:val="0069251F"/>
    <w:rsid w:val="006931D7"/>
    <w:rsid w:val="006934CE"/>
    <w:rsid w:val="00695908"/>
    <w:rsid w:val="006A0436"/>
    <w:rsid w:val="006A13A2"/>
    <w:rsid w:val="006A2E43"/>
    <w:rsid w:val="006B2F84"/>
    <w:rsid w:val="006B522D"/>
    <w:rsid w:val="006B7484"/>
    <w:rsid w:val="006C0D99"/>
    <w:rsid w:val="006C11AC"/>
    <w:rsid w:val="006C1AE8"/>
    <w:rsid w:val="006C4557"/>
    <w:rsid w:val="006C6312"/>
    <w:rsid w:val="006C7B73"/>
    <w:rsid w:val="006D0590"/>
    <w:rsid w:val="006D0899"/>
    <w:rsid w:val="006D1054"/>
    <w:rsid w:val="006D1356"/>
    <w:rsid w:val="006D3566"/>
    <w:rsid w:val="006D3B32"/>
    <w:rsid w:val="006D445D"/>
    <w:rsid w:val="006E05DE"/>
    <w:rsid w:val="006E44B0"/>
    <w:rsid w:val="006E4C9E"/>
    <w:rsid w:val="006E527B"/>
    <w:rsid w:val="006F2B78"/>
    <w:rsid w:val="006F6C4A"/>
    <w:rsid w:val="00700F9C"/>
    <w:rsid w:val="0070516F"/>
    <w:rsid w:val="00706EB4"/>
    <w:rsid w:val="00707A8B"/>
    <w:rsid w:val="00711510"/>
    <w:rsid w:val="00711E21"/>
    <w:rsid w:val="0071487C"/>
    <w:rsid w:val="007155CC"/>
    <w:rsid w:val="007208EC"/>
    <w:rsid w:val="00720AAF"/>
    <w:rsid w:val="00721057"/>
    <w:rsid w:val="007213BB"/>
    <w:rsid w:val="007234D2"/>
    <w:rsid w:val="00723B50"/>
    <w:rsid w:val="00726F11"/>
    <w:rsid w:val="00727728"/>
    <w:rsid w:val="00727A2E"/>
    <w:rsid w:val="0073018C"/>
    <w:rsid w:val="0073194C"/>
    <w:rsid w:val="007326DF"/>
    <w:rsid w:val="00732AF7"/>
    <w:rsid w:val="007340D4"/>
    <w:rsid w:val="00734E99"/>
    <w:rsid w:val="00737CD4"/>
    <w:rsid w:val="00737E98"/>
    <w:rsid w:val="00740258"/>
    <w:rsid w:val="00740AD1"/>
    <w:rsid w:val="00740F7B"/>
    <w:rsid w:val="00741BB4"/>
    <w:rsid w:val="007420AE"/>
    <w:rsid w:val="007422DA"/>
    <w:rsid w:val="00742FDA"/>
    <w:rsid w:val="0074413B"/>
    <w:rsid w:val="00746036"/>
    <w:rsid w:val="00747C1A"/>
    <w:rsid w:val="007508B0"/>
    <w:rsid w:val="00752132"/>
    <w:rsid w:val="0075475D"/>
    <w:rsid w:val="007606EB"/>
    <w:rsid w:val="00760CBA"/>
    <w:rsid w:val="007717EB"/>
    <w:rsid w:val="00771A78"/>
    <w:rsid w:val="00772AEA"/>
    <w:rsid w:val="007737FB"/>
    <w:rsid w:val="00773BA4"/>
    <w:rsid w:val="00773D24"/>
    <w:rsid w:val="007743E7"/>
    <w:rsid w:val="00775CC2"/>
    <w:rsid w:val="00780F24"/>
    <w:rsid w:val="00783400"/>
    <w:rsid w:val="00784DC9"/>
    <w:rsid w:val="00790B46"/>
    <w:rsid w:val="00791F65"/>
    <w:rsid w:val="007938A6"/>
    <w:rsid w:val="00794BBC"/>
    <w:rsid w:val="00795433"/>
    <w:rsid w:val="0079547B"/>
    <w:rsid w:val="007A1C76"/>
    <w:rsid w:val="007A1F31"/>
    <w:rsid w:val="007A4485"/>
    <w:rsid w:val="007A5130"/>
    <w:rsid w:val="007B0AD1"/>
    <w:rsid w:val="007B1EEC"/>
    <w:rsid w:val="007B7676"/>
    <w:rsid w:val="007B79D0"/>
    <w:rsid w:val="007C29DC"/>
    <w:rsid w:val="007C2C37"/>
    <w:rsid w:val="007C3AD4"/>
    <w:rsid w:val="007C4065"/>
    <w:rsid w:val="007C4DC8"/>
    <w:rsid w:val="007C5A58"/>
    <w:rsid w:val="007C5D5E"/>
    <w:rsid w:val="007D12A4"/>
    <w:rsid w:val="007D3342"/>
    <w:rsid w:val="007D36D7"/>
    <w:rsid w:val="007D62D9"/>
    <w:rsid w:val="007E4AA0"/>
    <w:rsid w:val="007E56EA"/>
    <w:rsid w:val="007E5BE7"/>
    <w:rsid w:val="007E6422"/>
    <w:rsid w:val="007E6D05"/>
    <w:rsid w:val="007E7300"/>
    <w:rsid w:val="007E778D"/>
    <w:rsid w:val="007E7EAB"/>
    <w:rsid w:val="007F1DB7"/>
    <w:rsid w:val="007F267B"/>
    <w:rsid w:val="007F5B30"/>
    <w:rsid w:val="00801CAA"/>
    <w:rsid w:val="0080264F"/>
    <w:rsid w:val="008027E2"/>
    <w:rsid w:val="00802DE6"/>
    <w:rsid w:val="008068EF"/>
    <w:rsid w:val="0080729A"/>
    <w:rsid w:val="00811B95"/>
    <w:rsid w:val="00811DB4"/>
    <w:rsid w:val="008120AB"/>
    <w:rsid w:val="00812ECF"/>
    <w:rsid w:val="008131F8"/>
    <w:rsid w:val="0081477A"/>
    <w:rsid w:val="00814F51"/>
    <w:rsid w:val="00816060"/>
    <w:rsid w:val="008173A2"/>
    <w:rsid w:val="00820F8C"/>
    <w:rsid w:val="00823DFD"/>
    <w:rsid w:val="00830AD4"/>
    <w:rsid w:val="00833B19"/>
    <w:rsid w:val="0083503B"/>
    <w:rsid w:val="00836166"/>
    <w:rsid w:val="00837211"/>
    <w:rsid w:val="0084103A"/>
    <w:rsid w:val="008411DE"/>
    <w:rsid w:val="00841F26"/>
    <w:rsid w:val="0084349D"/>
    <w:rsid w:val="00843B72"/>
    <w:rsid w:val="00847CDD"/>
    <w:rsid w:val="00852DF3"/>
    <w:rsid w:val="008539F1"/>
    <w:rsid w:val="00855C01"/>
    <w:rsid w:val="00857A37"/>
    <w:rsid w:val="008637F6"/>
    <w:rsid w:val="00864E67"/>
    <w:rsid w:val="00865BB7"/>
    <w:rsid w:val="0086626C"/>
    <w:rsid w:val="0086683F"/>
    <w:rsid w:val="0087117C"/>
    <w:rsid w:val="00872CC3"/>
    <w:rsid w:val="00876E3A"/>
    <w:rsid w:val="00877F61"/>
    <w:rsid w:val="00880789"/>
    <w:rsid w:val="008823A6"/>
    <w:rsid w:val="0088265D"/>
    <w:rsid w:val="008832EC"/>
    <w:rsid w:val="0088475D"/>
    <w:rsid w:val="00884B62"/>
    <w:rsid w:val="0089014F"/>
    <w:rsid w:val="008920C1"/>
    <w:rsid w:val="00892734"/>
    <w:rsid w:val="00893638"/>
    <w:rsid w:val="00894960"/>
    <w:rsid w:val="00895EC8"/>
    <w:rsid w:val="008A2144"/>
    <w:rsid w:val="008A294E"/>
    <w:rsid w:val="008A6060"/>
    <w:rsid w:val="008A6E85"/>
    <w:rsid w:val="008A73A4"/>
    <w:rsid w:val="008A73AE"/>
    <w:rsid w:val="008B0130"/>
    <w:rsid w:val="008B01D1"/>
    <w:rsid w:val="008B1A28"/>
    <w:rsid w:val="008B2A34"/>
    <w:rsid w:val="008B3EE7"/>
    <w:rsid w:val="008B4BA3"/>
    <w:rsid w:val="008B4D93"/>
    <w:rsid w:val="008C0860"/>
    <w:rsid w:val="008C5234"/>
    <w:rsid w:val="008D1AE1"/>
    <w:rsid w:val="008D3904"/>
    <w:rsid w:val="008D41EA"/>
    <w:rsid w:val="008D538D"/>
    <w:rsid w:val="008D5670"/>
    <w:rsid w:val="008D7906"/>
    <w:rsid w:val="008E0B17"/>
    <w:rsid w:val="008E227F"/>
    <w:rsid w:val="008E4B21"/>
    <w:rsid w:val="008E5C5D"/>
    <w:rsid w:val="008F1AA5"/>
    <w:rsid w:val="008F4498"/>
    <w:rsid w:val="008F6A5F"/>
    <w:rsid w:val="008F7B18"/>
    <w:rsid w:val="008F7ED3"/>
    <w:rsid w:val="00900571"/>
    <w:rsid w:val="00902750"/>
    <w:rsid w:val="00905E1E"/>
    <w:rsid w:val="00906CE3"/>
    <w:rsid w:val="00907F07"/>
    <w:rsid w:val="009121F5"/>
    <w:rsid w:val="00912DD4"/>
    <w:rsid w:val="00914D0A"/>
    <w:rsid w:val="00914E32"/>
    <w:rsid w:val="00917A8A"/>
    <w:rsid w:val="00920B43"/>
    <w:rsid w:val="00920C3E"/>
    <w:rsid w:val="00920DF4"/>
    <w:rsid w:val="0092131C"/>
    <w:rsid w:val="00922780"/>
    <w:rsid w:val="00927FB1"/>
    <w:rsid w:val="0093044D"/>
    <w:rsid w:val="00934C72"/>
    <w:rsid w:val="0093610D"/>
    <w:rsid w:val="009404B5"/>
    <w:rsid w:val="00941768"/>
    <w:rsid w:val="00941BC5"/>
    <w:rsid w:val="009428D5"/>
    <w:rsid w:val="00945667"/>
    <w:rsid w:val="00945DDE"/>
    <w:rsid w:val="009508B5"/>
    <w:rsid w:val="00950D88"/>
    <w:rsid w:val="00950FB0"/>
    <w:rsid w:val="00951F55"/>
    <w:rsid w:val="009537EC"/>
    <w:rsid w:val="00953B31"/>
    <w:rsid w:val="009550C8"/>
    <w:rsid w:val="00955CAE"/>
    <w:rsid w:val="009572E4"/>
    <w:rsid w:val="00957770"/>
    <w:rsid w:val="00957AE9"/>
    <w:rsid w:val="00960F34"/>
    <w:rsid w:val="00961411"/>
    <w:rsid w:val="009630EC"/>
    <w:rsid w:val="00963A97"/>
    <w:rsid w:val="00963F6D"/>
    <w:rsid w:val="00966225"/>
    <w:rsid w:val="009679DF"/>
    <w:rsid w:val="00967AD7"/>
    <w:rsid w:val="00970BEF"/>
    <w:rsid w:val="0097235A"/>
    <w:rsid w:val="0097451C"/>
    <w:rsid w:val="009767E1"/>
    <w:rsid w:val="0097777D"/>
    <w:rsid w:val="00980F9C"/>
    <w:rsid w:val="00982734"/>
    <w:rsid w:val="00985AF3"/>
    <w:rsid w:val="00987B39"/>
    <w:rsid w:val="00991BF1"/>
    <w:rsid w:val="00992FC5"/>
    <w:rsid w:val="009930E6"/>
    <w:rsid w:val="00996662"/>
    <w:rsid w:val="00997CA2"/>
    <w:rsid w:val="009A0660"/>
    <w:rsid w:val="009A1978"/>
    <w:rsid w:val="009A2CC7"/>
    <w:rsid w:val="009A2F49"/>
    <w:rsid w:val="009A72D5"/>
    <w:rsid w:val="009A7C2B"/>
    <w:rsid w:val="009A7DF5"/>
    <w:rsid w:val="009B0D31"/>
    <w:rsid w:val="009B10C3"/>
    <w:rsid w:val="009B4E27"/>
    <w:rsid w:val="009B5166"/>
    <w:rsid w:val="009B69E2"/>
    <w:rsid w:val="009B749E"/>
    <w:rsid w:val="009B7F14"/>
    <w:rsid w:val="009C2737"/>
    <w:rsid w:val="009C3C5B"/>
    <w:rsid w:val="009C4055"/>
    <w:rsid w:val="009C49A2"/>
    <w:rsid w:val="009C5DCD"/>
    <w:rsid w:val="009C6B43"/>
    <w:rsid w:val="009D1811"/>
    <w:rsid w:val="009D1EAC"/>
    <w:rsid w:val="009D2524"/>
    <w:rsid w:val="009D4707"/>
    <w:rsid w:val="009D4FBC"/>
    <w:rsid w:val="009D53FC"/>
    <w:rsid w:val="009D5FBE"/>
    <w:rsid w:val="009D76CD"/>
    <w:rsid w:val="009E0577"/>
    <w:rsid w:val="009E0C54"/>
    <w:rsid w:val="009E1AEB"/>
    <w:rsid w:val="009E1BD1"/>
    <w:rsid w:val="009E2A81"/>
    <w:rsid w:val="009E302A"/>
    <w:rsid w:val="009E3B2D"/>
    <w:rsid w:val="009E4171"/>
    <w:rsid w:val="009E46C6"/>
    <w:rsid w:val="009E710D"/>
    <w:rsid w:val="009F2FBB"/>
    <w:rsid w:val="009F44F6"/>
    <w:rsid w:val="009F5AAB"/>
    <w:rsid w:val="009F6D08"/>
    <w:rsid w:val="009F763C"/>
    <w:rsid w:val="00A02807"/>
    <w:rsid w:val="00A02971"/>
    <w:rsid w:val="00A032C0"/>
    <w:rsid w:val="00A07037"/>
    <w:rsid w:val="00A10515"/>
    <w:rsid w:val="00A1186B"/>
    <w:rsid w:val="00A1427B"/>
    <w:rsid w:val="00A1450E"/>
    <w:rsid w:val="00A14BD9"/>
    <w:rsid w:val="00A168E2"/>
    <w:rsid w:val="00A16B43"/>
    <w:rsid w:val="00A170B5"/>
    <w:rsid w:val="00A22E9E"/>
    <w:rsid w:val="00A242B4"/>
    <w:rsid w:val="00A24D1B"/>
    <w:rsid w:val="00A25C5C"/>
    <w:rsid w:val="00A25F1F"/>
    <w:rsid w:val="00A30780"/>
    <w:rsid w:val="00A309F7"/>
    <w:rsid w:val="00A30A1B"/>
    <w:rsid w:val="00A30A35"/>
    <w:rsid w:val="00A3453F"/>
    <w:rsid w:val="00A358A9"/>
    <w:rsid w:val="00A365C9"/>
    <w:rsid w:val="00A426DA"/>
    <w:rsid w:val="00A434F4"/>
    <w:rsid w:val="00A4395B"/>
    <w:rsid w:val="00A512F7"/>
    <w:rsid w:val="00A51308"/>
    <w:rsid w:val="00A52CA1"/>
    <w:rsid w:val="00A542CA"/>
    <w:rsid w:val="00A617DB"/>
    <w:rsid w:val="00A63A71"/>
    <w:rsid w:val="00A67B49"/>
    <w:rsid w:val="00A74CD0"/>
    <w:rsid w:val="00A76803"/>
    <w:rsid w:val="00A76BCE"/>
    <w:rsid w:val="00A77B86"/>
    <w:rsid w:val="00A82760"/>
    <w:rsid w:val="00A835D7"/>
    <w:rsid w:val="00A8408E"/>
    <w:rsid w:val="00A87BF0"/>
    <w:rsid w:val="00A903FC"/>
    <w:rsid w:val="00A90CF1"/>
    <w:rsid w:val="00A92490"/>
    <w:rsid w:val="00A92580"/>
    <w:rsid w:val="00A97829"/>
    <w:rsid w:val="00AA0769"/>
    <w:rsid w:val="00AA1B47"/>
    <w:rsid w:val="00AA638C"/>
    <w:rsid w:val="00AA7A88"/>
    <w:rsid w:val="00AB0045"/>
    <w:rsid w:val="00AB5189"/>
    <w:rsid w:val="00AB6010"/>
    <w:rsid w:val="00AB7934"/>
    <w:rsid w:val="00AC1402"/>
    <w:rsid w:val="00AC4DFC"/>
    <w:rsid w:val="00AC5D3E"/>
    <w:rsid w:val="00AC5E6F"/>
    <w:rsid w:val="00AC603B"/>
    <w:rsid w:val="00AC663C"/>
    <w:rsid w:val="00AD0933"/>
    <w:rsid w:val="00AD1C79"/>
    <w:rsid w:val="00AD2449"/>
    <w:rsid w:val="00AD4353"/>
    <w:rsid w:val="00AD5D82"/>
    <w:rsid w:val="00AD6B5C"/>
    <w:rsid w:val="00AD7B02"/>
    <w:rsid w:val="00AE04B8"/>
    <w:rsid w:val="00AE0F57"/>
    <w:rsid w:val="00AE438B"/>
    <w:rsid w:val="00AE4C02"/>
    <w:rsid w:val="00AE4C38"/>
    <w:rsid w:val="00AE52B6"/>
    <w:rsid w:val="00AE5720"/>
    <w:rsid w:val="00AE7BE9"/>
    <w:rsid w:val="00AF04EE"/>
    <w:rsid w:val="00AF28F2"/>
    <w:rsid w:val="00AF3110"/>
    <w:rsid w:val="00AF4EDE"/>
    <w:rsid w:val="00AF5745"/>
    <w:rsid w:val="00AF7BB9"/>
    <w:rsid w:val="00B00474"/>
    <w:rsid w:val="00B02B3C"/>
    <w:rsid w:val="00B044F0"/>
    <w:rsid w:val="00B04EA6"/>
    <w:rsid w:val="00B06351"/>
    <w:rsid w:val="00B10320"/>
    <w:rsid w:val="00B136D9"/>
    <w:rsid w:val="00B15C78"/>
    <w:rsid w:val="00B1612B"/>
    <w:rsid w:val="00B22464"/>
    <w:rsid w:val="00B23817"/>
    <w:rsid w:val="00B25CD9"/>
    <w:rsid w:val="00B27911"/>
    <w:rsid w:val="00B30D65"/>
    <w:rsid w:val="00B31567"/>
    <w:rsid w:val="00B35CD1"/>
    <w:rsid w:val="00B36265"/>
    <w:rsid w:val="00B366B2"/>
    <w:rsid w:val="00B37A7B"/>
    <w:rsid w:val="00B41169"/>
    <w:rsid w:val="00B442B8"/>
    <w:rsid w:val="00B45CCF"/>
    <w:rsid w:val="00B50734"/>
    <w:rsid w:val="00B50CB8"/>
    <w:rsid w:val="00B5120F"/>
    <w:rsid w:val="00B538E3"/>
    <w:rsid w:val="00B54AAF"/>
    <w:rsid w:val="00B5516A"/>
    <w:rsid w:val="00B56B23"/>
    <w:rsid w:val="00B601DB"/>
    <w:rsid w:val="00B60292"/>
    <w:rsid w:val="00B62EDF"/>
    <w:rsid w:val="00B648A9"/>
    <w:rsid w:val="00B6682C"/>
    <w:rsid w:val="00B70AB0"/>
    <w:rsid w:val="00B70DD0"/>
    <w:rsid w:val="00B7591A"/>
    <w:rsid w:val="00B75ADE"/>
    <w:rsid w:val="00B7678B"/>
    <w:rsid w:val="00B77348"/>
    <w:rsid w:val="00B8090D"/>
    <w:rsid w:val="00B81687"/>
    <w:rsid w:val="00B818AB"/>
    <w:rsid w:val="00B859C5"/>
    <w:rsid w:val="00B85C0F"/>
    <w:rsid w:val="00B90A83"/>
    <w:rsid w:val="00B9177D"/>
    <w:rsid w:val="00B95F21"/>
    <w:rsid w:val="00B97659"/>
    <w:rsid w:val="00BA04F6"/>
    <w:rsid w:val="00BA0BF3"/>
    <w:rsid w:val="00BA0D79"/>
    <w:rsid w:val="00BA2C95"/>
    <w:rsid w:val="00BA367C"/>
    <w:rsid w:val="00BA40E8"/>
    <w:rsid w:val="00BA47DD"/>
    <w:rsid w:val="00BA55F7"/>
    <w:rsid w:val="00BA6EAA"/>
    <w:rsid w:val="00BA727E"/>
    <w:rsid w:val="00BB0AE3"/>
    <w:rsid w:val="00BB118E"/>
    <w:rsid w:val="00BB1C29"/>
    <w:rsid w:val="00BB215A"/>
    <w:rsid w:val="00BB2445"/>
    <w:rsid w:val="00BB302A"/>
    <w:rsid w:val="00BB3086"/>
    <w:rsid w:val="00BB5960"/>
    <w:rsid w:val="00BB6A02"/>
    <w:rsid w:val="00BB6E2C"/>
    <w:rsid w:val="00BC0A07"/>
    <w:rsid w:val="00BC1264"/>
    <w:rsid w:val="00BC2DF0"/>
    <w:rsid w:val="00BC32C0"/>
    <w:rsid w:val="00BC3CEC"/>
    <w:rsid w:val="00BC3F1E"/>
    <w:rsid w:val="00BC5E84"/>
    <w:rsid w:val="00BD3214"/>
    <w:rsid w:val="00BD347A"/>
    <w:rsid w:val="00BD3601"/>
    <w:rsid w:val="00BD51A1"/>
    <w:rsid w:val="00BD63A9"/>
    <w:rsid w:val="00BD6D71"/>
    <w:rsid w:val="00BD6DB2"/>
    <w:rsid w:val="00BE315B"/>
    <w:rsid w:val="00BE5856"/>
    <w:rsid w:val="00BF0CA9"/>
    <w:rsid w:val="00BF4283"/>
    <w:rsid w:val="00BF4EC0"/>
    <w:rsid w:val="00BF589A"/>
    <w:rsid w:val="00BF651B"/>
    <w:rsid w:val="00BF713A"/>
    <w:rsid w:val="00BF7DA4"/>
    <w:rsid w:val="00C00385"/>
    <w:rsid w:val="00C02DAA"/>
    <w:rsid w:val="00C03C67"/>
    <w:rsid w:val="00C07D21"/>
    <w:rsid w:val="00C11692"/>
    <w:rsid w:val="00C133C4"/>
    <w:rsid w:val="00C13A03"/>
    <w:rsid w:val="00C14E88"/>
    <w:rsid w:val="00C200CD"/>
    <w:rsid w:val="00C20173"/>
    <w:rsid w:val="00C213DE"/>
    <w:rsid w:val="00C21808"/>
    <w:rsid w:val="00C23445"/>
    <w:rsid w:val="00C23E72"/>
    <w:rsid w:val="00C2469E"/>
    <w:rsid w:val="00C247DD"/>
    <w:rsid w:val="00C25180"/>
    <w:rsid w:val="00C308B3"/>
    <w:rsid w:val="00C3136E"/>
    <w:rsid w:val="00C343CF"/>
    <w:rsid w:val="00C35BF4"/>
    <w:rsid w:val="00C3788E"/>
    <w:rsid w:val="00C4069F"/>
    <w:rsid w:val="00C417E1"/>
    <w:rsid w:val="00C43DA8"/>
    <w:rsid w:val="00C52441"/>
    <w:rsid w:val="00C53C40"/>
    <w:rsid w:val="00C55E4E"/>
    <w:rsid w:val="00C578E7"/>
    <w:rsid w:val="00C60A3E"/>
    <w:rsid w:val="00C6167F"/>
    <w:rsid w:val="00C61B25"/>
    <w:rsid w:val="00C62A9C"/>
    <w:rsid w:val="00C6326D"/>
    <w:rsid w:val="00C646DF"/>
    <w:rsid w:val="00C70AD5"/>
    <w:rsid w:val="00C726DD"/>
    <w:rsid w:val="00C733D6"/>
    <w:rsid w:val="00C74F03"/>
    <w:rsid w:val="00C76016"/>
    <w:rsid w:val="00C828AF"/>
    <w:rsid w:val="00C839F7"/>
    <w:rsid w:val="00C850B9"/>
    <w:rsid w:val="00C85C73"/>
    <w:rsid w:val="00C85FF7"/>
    <w:rsid w:val="00C863F9"/>
    <w:rsid w:val="00C86CF6"/>
    <w:rsid w:val="00C86DF8"/>
    <w:rsid w:val="00C8786F"/>
    <w:rsid w:val="00C87C80"/>
    <w:rsid w:val="00C91BD3"/>
    <w:rsid w:val="00C92B5A"/>
    <w:rsid w:val="00C945C2"/>
    <w:rsid w:val="00C94AD8"/>
    <w:rsid w:val="00C95D71"/>
    <w:rsid w:val="00C97833"/>
    <w:rsid w:val="00C97C60"/>
    <w:rsid w:val="00C97F92"/>
    <w:rsid w:val="00CA2B74"/>
    <w:rsid w:val="00CA3A5D"/>
    <w:rsid w:val="00CA4737"/>
    <w:rsid w:val="00CA4DFC"/>
    <w:rsid w:val="00CA5858"/>
    <w:rsid w:val="00CA6F1F"/>
    <w:rsid w:val="00CB18F2"/>
    <w:rsid w:val="00CB5937"/>
    <w:rsid w:val="00CB66B0"/>
    <w:rsid w:val="00CC11D1"/>
    <w:rsid w:val="00CC1552"/>
    <w:rsid w:val="00CC25C0"/>
    <w:rsid w:val="00CC2D20"/>
    <w:rsid w:val="00CC6274"/>
    <w:rsid w:val="00CC670D"/>
    <w:rsid w:val="00CC6B5F"/>
    <w:rsid w:val="00CD2358"/>
    <w:rsid w:val="00CD54B6"/>
    <w:rsid w:val="00CD5997"/>
    <w:rsid w:val="00CD5A90"/>
    <w:rsid w:val="00CD6209"/>
    <w:rsid w:val="00CD7E50"/>
    <w:rsid w:val="00CE1320"/>
    <w:rsid w:val="00CE152E"/>
    <w:rsid w:val="00CE266B"/>
    <w:rsid w:val="00CE2F63"/>
    <w:rsid w:val="00CE416E"/>
    <w:rsid w:val="00CE56F4"/>
    <w:rsid w:val="00CE76A1"/>
    <w:rsid w:val="00CF2079"/>
    <w:rsid w:val="00CF2855"/>
    <w:rsid w:val="00CF30CE"/>
    <w:rsid w:val="00CF6EEE"/>
    <w:rsid w:val="00CF6FF0"/>
    <w:rsid w:val="00D0011B"/>
    <w:rsid w:val="00D014C6"/>
    <w:rsid w:val="00D04BE0"/>
    <w:rsid w:val="00D07065"/>
    <w:rsid w:val="00D07132"/>
    <w:rsid w:val="00D07C90"/>
    <w:rsid w:val="00D10B3D"/>
    <w:rsid w:val="00D117CB"/>
    <w:rsid w:val="00D15505"/>
    <w:rsid w:val="00D1687E"/>
    <w:rsid w:val="00D20BD4"/>
    <w:rsid w:val="00D20D32"/>
    <w:rsid w:val="00D21207"/>
    <w:rsid w:val="00D21FF4"/>
    <w:rsid w:val="00D220BE"/>
    <w:rsid w:val="00D2362A"/>
    <w:rsid w:val="00D27372"/>
    <w:rsid w:val="00D2762E"/>
    <w:rsid w:val="00D27B62"/>
    <w:rsid w:val="00D3035F"/>
    <w:rsid w:val="00D3048A"/>
    <w:rsid w:val="00D31962"/>
    <w:rsid w:val="00D32168"/>
    <w:rsid w:val="00D32AE9"/>
    <w:rsid w:val="00D402CC"/>
    <w:rsid w:val="00D40AE9"/>
    <w:rsid w:val="00D41249"/>
    <w:rsid w:val="00D4157C"/>
    <w:rsid w:val="00D421AA"/>
    <w:rsid w:val="00D434B1"/>
    <w:rsid w:val="00D44627"/>
    <w:rsid w:val="00D45995"/>
    <w:rsid w:val="00D474A2"/>
    <w:rsid w:val="00D47BED"/>
    <w:rsid w:val="00D50E9A"/>
    <w:rsid w:val="00D5614E"/>
    <w:rsid w:val="00D565AD"/>
    <w:rsid w:val="00D56F16"/>
    <w:rsid w:val="00D633A3"/>
    <w:rsid w:val="00D63466"/>
    <w:rsid w:val="00D63A88"/>
    <w:rsid w:val="00D63D42"/>
    <w:rsid w:val="00D64A5C"/>
    <w:rsid w:val="00D64C6F"/>
    <w:rsid w:val="00D6649B"/>
    <w:rsid w:val="00D715C8"/>
    <w:rsid w:val="00D7186C"/>
    <w:rsid w:val="00D733C8"/>
    <w:rsid w:val="00D7368D"/>
    <w:rsid w:val="00D739BC"/>
    <w:rsid w:val="00D755DC"/>
    <w:rsid w:val="00D80788"/>
    <w:rsid w:val="00D80B87"/>
    <w:rsid w:val="00D86524"/>
    <w:rsid w:val="00D868D0"/>
    <w:rsid w:val="00D87A0C"/>
    <w:rsid w:val="00D90590"/>
    <w:rsid w:val="00D918EA"/>
    <w:rsid w:val="00D91F41"/>
    <w:rsid w:val="00D926E5"/>
    <w:rsid w:val="00D92A7E"/>
    <w:rsid w:val="00D94478"/>
    <w:rsid w:val="00D94B9E"/>
    <w:rsid w:val="00D952B8"/>
    <w:rsid w:val="00D96252"/>
    <w:rsid w:val="00D9735B"/>
    <w:rsid w:val="00D97E62"/>
    <w:rsid w:val="00DA09A9"/>
    <w:rsid w:val="00DA0DC0"/>
    <w:rsid w:val="00DA500C"/>
    <w:rsid w:val="00DA5FDD"/>
    <w:rsid w:val="00DA6BAF"/>
    <w:rsid w:val="00DA7457"/>
    <w:rsid w:val="00DB40C6"/>
    <w:rsid w:val="00DB4860"/>
    <w:rsid w:val="00DB5932"/>
    <w:rsid w:val="00DB7861"/>
    <w:rsid w:val="00DB7B12"/>
    <w:rsid w:val="00DC01F9"/>
    <w:rsid w:val="00DC0361"/>
    <w:rsid w:val="00DC1DAF"/>
    <w:rsid w:val="00DC4917"/>
    <w:rsid w:val="00DC5656"/>
    <w:rsid w:val="00DD0320"/>
    <w:rsid w:val="00DD0BB4"/>
    <w:rsid w:val="00DD273F"/>
    <w:rsid w:val="00DD4615"/>
    <w:rsid w:val="00DD4694"/>
    <w:rsid w:val="00DD4BCD"/>
    <w:rsid w:val="00DD5E70"/>
    <w:rsid w:val="00DE0709"/>
    <w:rsid w:val="00DE14F7"/>
    <w:rsid w:val="00DE2105"/>
    <w:rsid w:val="00DE3DA3"/>
    <w:rsid w:val="00DE5556"/>
    <w:rsid w:val="00DE583A"/>
    <w:rsid w:val="00DE6717"/>
    <w:rsid w:val="00DE6A73"/>
    <w:rsid w:val="00DE7694"/>
    <w:rsid w:val="00DF15DA"/>
    <w:rsid w:val="00DF194B"/>
    <w:rsid w:val="00DF22B4"/>
    <w:rsid w:val="00DF36E1"/>
    <w:rsid w:val="00DF43D5"/>
    <w:rsid w:val="00DF5CB8"/>
    <w:rsid w:val="00DF7DFC"/>
    <w:rsid w:val="00E01538"/>
    <w:rsid w:val="00E016CA"/>
    <w:rsid w:val="00E01AD2"/>
    <w:rsid w:val="00E03CB4"/>
    <w:rsid w:val="00E054AB"/>
    <w:rsid w:val="00E0635C"/>
    <w:rsid w:val="00E1263C"/>
    <w:rsid w:val="00E12F4B"/>
    <w:rsid w:val="00E14127"/>
    <w:rsid w:val="00E14AE7"/>
    <w:rsid w:val="00E154FA"/>
    <w:rsid w:val="00E176E4"/>
    <w:rsid w:val="00E2212E"/>
    <w:rsid w:val="00E24F57"/>
    <w:rsid w:val="00E26FDB"/>
    <w:rsid w:val="00E27869"/>
    <w:rsid w:val="00E27AF3"/>
    <w:rsid w:val="00E27E3A"/>
    <w:rsid w:val="00E30EAC"/>
    <w:rsid w:val="00E31CBF"/>
    <w:rsid w:val="00E31D43"/>
    <w:rsid w:val="00E32CAC"/>
    <w:rsid w:val="00E338C1"/>
    <w:rsid w:val="00E35602"/>
    <w:rsid w:val="00E367DB"/>
    <w:rsid w:val="00E36B30"/>
    <w:rsid w:val="00E36C1E"/>
    <w:rsid w:val="00E375B9"/>
    <w:rsid w:val="00E430EC"/>
    <w:rsid w:val="00E43505"/>
    <w:rsid w:val="00E44008"/>
    <w:rsid w:val="00E4697F"/>
    <w:rsid w:val="00E47520"/>
    <w:rsid w:val="00E50450"/>
    <w:rsid w:val="00E50B44"/>
    <w:rsid w:val="00E52421"/>
    <w:rsid w:val="00E524F2"/>
    <w:rsid w:val="00E55C80"/>
    <w:rsid w:val="00E563BA"/>
    <w:rsid w:val="00E5640D"/>
    <w:rsid w:val="00E573EE"/>
    <w:rsid w:val="00E61693"/>
    <w:rsid w:val="00E6199B"/>
    <w:rsid w:val="00E63BC2"/>
    <w:rsid w:val="00E645C2"/>
    <w:rsid w:val="00E65104"/>
    <w:rsid w:val="00E662E0"/>
    <w:rsid w:val="00E67430"/>
    <w:rsid w:val="00E679AC"/>
    <w:rsid w:val="00E7003F"/>
    <w:rsid w:val="00E71407"/>
    <w:rsid w:val="00E72C56"/>
    <w:rsid w:val="00E808FE"/>
    <w:rsid w:val="00E819AB"/>
    <w:rsid w:val="00E82164"/>
    <w:rsid w:val="00E82DCA"/>
    <w:rsid w:val="00E84B4E"/>
    <w:rsid w:val="00E8552C"/>
    <w:rsid w:val="00E867B2"/>
    <w:rsid w:val="00E91AE8"/>
    <w:rsid w:val="00E91C07"/>
    <w:rsid w:val="00E9270B"/>
    <w:rsid w:val="00E9331B"/>
    <w:rsid w:val="00EA06D1"/>
    <w:rsid w:val="00EA10B0"/>
    <w:rsid w:val="00EA142A"/>
    <w:rsid w:val="00EA1993"/>
    <w:rsid w:val="00EA3050"/>
    <w:rsid w:val="00EA4064"/>
    <w:rsid w:val="00EA40E1"/>
    <w:rsid w:val="00EA4406"/>
    <w:rsid w:val="00EB0232"/>
    <w:rsid w:val="00EB1339"/>
    <w:rsid w:val="00EB16E9"/>
    <w:rsid w:val="00EB2FDD"/>
    <w:rsid w:val="00EB650A"/>
    <w:rsid w:val="00EB6C61"/>
    <w:rsid w:val="00EB7527"/>
    <w:rsid w:val="00EC185E"/>
    <w:rsid w:val="00EC7A73"/>
    <w:rsid w:val="00ED00BD"/>
    <w:rsid w:val="00ED2B23"/>
    <w:rsid w:val="00ED33F7"/>
    <w:rsid w:val="00ED4114"/>
    <w:rsid w:val="00ED7E58"/>
    <w:rsid w:val="00EE11B5"/>
    <w:rsid w:val="00EE1A8A"/>
    <w:rsid w:val="00EE3C38"/>
    <w:rsid w:val="00EE43EC"/>
    <w:rsid w:val="00EE4B15"/>
    <w:rsid w:val="00EE4DF5"/>
    <w:rsid w:val="00EE7D1F"/>
    <w:rsid w:val="00EF074E"/>
    <w:rsid w:val="00EF216D"/>
    <w:rsid w:val="00EF2C04"/>
    <w:rsid w:val="00EF31C4"/>
    <w:rsid w:val="00EF4109"/>
    <w:rsid w:val="00EF437D"/>
    <w:rsid w:val="00EF44F0"/>
    <w:rsid w:val="00EF4D44"/>
    <w:rsid w:val="00EF6920"/>
    <w:rsid w:val="00EF7BF9"/>
    <w:rsid w:val="00F01B96"/>
    <w:rsid w:val="00F024FC"/>
    <w:rsid w:val="00F056AF"/>
    <w:rsid w:val="00F05DF4"/>
    <w:rsid w:val="00F07168"/>
    <w:rsid w:val="00F10BC9"/>
    <w:rsid w:val="00F10F65"/>
    <w:rsid w:val="00F142C0"/>
    <w:rsid w:val="00F143B8"/>
    <w:rsid w:val="00F14E34"/>
    <w:rsid w:val="00F15AFE"/>
    <w:rsid w:val="00F21088"/>
    <w:rsid w:val="00F2261B"/>
    <w:rsid w:val="00F239D4"/>
    <w:rsid w:val="00F24E6A"/>
    <w:rsid w:val="00F30037"/>
    <w:rsid w:val="00F30257"/>
    <w:rsid w:val="00F31C99"/>
    <w:rsid w:val="00F326C5"/>
    <w:rsid w:val="00F327C1"/>
    <w:rsid w:val="00F33800"/>
    <w:rsid w:val="00F33A84"/>
    <w:rsid w:val="00F36C12"/>
    <w:rsid w:val="00F36C2A"/>
    <w:rsid w:val="00F4186F"/>
    <w:rsid w:val="00F4223E"/>
    <w:rsid w:val="00F43291"/>
    <w:rsid w:val="00F47D05"/>
    <w:rsid w:val="00F504B5"/>
    <w:rsid w:val="00F504CA"/>
    <w:rsid w:val="00F5254B"/>
    <w:rsid w:val="00F53925"/>
    <w:rsid w:val="00F5613E"/>
    <w:rsid w:val="00F57A04"/>
    <w:rsid w:val="00F62141"/>
    <w:rsid w:val="00F62CDF"/>
    <w:rsid w:val="00F63A8A"/>
    <w:rsid w:val="00F678F2"/>
    <w:rsid w:val="00F72F18"/>
    <w:rsid w:val="00F7304A"/>
    <w:rsid w:val="00F73236"/>
    <w:rsid w:val="00F748FA"/>
    <w:rsid w:val="00F757F8"/>
    <w:rsid w:val="00F77256"/>
    <w:rsid w:val="00F8314A"/>
    <w:rsid w:val="00F83356"/>
    <w:rsid w:val="00F838F4"/>
    <w:rsid w:val="00F857F9"/>
    <w:rsid w:val="00F85AE2"/>
    <w:rsid w:val="00F86782"/>
    <w:rsid w:val="00F87E29"/>
    <w:rsid w:val="00F92971"/>
    <w:rsid w:val="00F92B04"/>
    <w:rsid w:val="00F96D73"/>
    <w:rsid w:val="00FA13CE"/>
    <w:rsid w:val="00FA203B"/>
    <w:rsid w:val="00FA33E6"/>
    <w:rsid w:val="00FA3A3E"/>
    <w:rsid w:val="00FA4942"/>
    <w:rsid w:val="00FB1FD9"/>
    <w:rsid w:val="00FB29CF"/>
    <w:rsid w:val="00FB3436"/>
    <w:rsid w:val="00FB4375"/>
    <w:rsid w:val="00FB4682"/>
    <w:rsid w:val="00FB5BB9"/>
    <w:rsid w:val="00FB6E1E"/>
    <w:rsid w:val="00FB7577"/>
    <w:rsid w:val="00FC1BE6"/>
    <w:rsid w:val="00FC257C"/>
    <w:rsid w:val="00FC3406"/>
    <w:rsid w:val="00FC4190"/>
    <w:rsid w:val="00FD0D8D"/>
    <w:rsid w:val="00FD22FC"/>
    <w:rsid w:val="00FD2C4A"/>
    <w:rsid w:val="00FD77E0"/>
    <w:rsid w:val="00FE464D"/>
    <w:rsid w:val="00FE5774"/>
    <w:rsid w:val="00FE6339"/>
    <w:rsid w:val="00FF08AC"/>
    <w:rsid w:val="00FF349B"/>
    <w:rsid w:val="00FF3AD1"/>
    <w:rsid w:val="00FF52C1"/>
    <w:rsid w:val="00FF5F6C"/>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25980436-D733-4AA2-8F88-EDB64F17A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AA0"/>
    <w:pPr>
      <w:bidi/>
    </w:pPr>
  </w:style>
  <w:style w:type="paragraph" w:styleId="Heading1">
    <w:name w:val="heading 1"/>
    <w:basedOn w:val="Normal"/>
    <w:next w:val="Normal"/>
    <w:link w:val="Heading1Char"/>
    <w:uiPriority w:val="9"/>
    <w:qFormat/>
    <w:rsid w:val="00CA47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6326D"/>
    <w:pPr>
      <w:spacing w:after="0" w:line="240" w:lineRule="auto"/>
    </w:pPr>
    <w:rPr>
      <w:sz w:val="20"/>
      <w:szCs w:val="20"/>
    </w:rPr>
  </w:style>
  <w:style w:type="character" w:customStyle="1" w:styleId="FootnoteTextChar">
    <w:name w:val="Footnote Text Char"/>
    <w:basedOn w:val="DefaultParagraphFont"/>
    <w:link w:val="FootnoteText"/>
    <w:uiPriority w:val="99"/>
    <w:rsid w:val="00C6326D"/>
    <w:rPr>
      <w:sz w:val="20"/>
      <w:szCs w:val="20"/>
    </w:rPr>
  </w:style>
  <w:style w:type="character" w:styleId="FootnoteReference">
    <w:name w:val="footnote reference"/>
    <w:basedOn w:val="DefaultParagraphFont"/>
    <w:uiPriority w:val="99"/>
    <w:semiHidden/>
    <w:unhideWhenUsed/>
    <w:rsid w:val="00C6326D"/>
    <w:rPr>
      <w:vertAlign w:val="superscript"/>
    </w:rPr>
  </w:style>
  <w:style w:type="table" w:styleId="TableGrid">
    <w:name w:val="Table Grid"/>
    <w:basedOn w:val="TableNormal"/>
    <w:uiPriority w:val="59"/>
    <w:rsid w:val="004D5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D55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559E"/>
    <w:rPr>
      <w:rFonts w:ascii="Tahoma" w:hAnsi="Tahoma" w:cs="Tahoma"/>
      <w:sz w:val="16"/>
      <w:szCs w:val="16"/>
    </w:rPr>
  </w:style>
  <w:style w:type="paragraph" w:styleId="ListParagraph">
    <w:name w:val="List Paragraph"/>
    <w:basedOn w:val="Normal"/>
    <w:uiPriority w:val="34"/>
    <w:qFormat/>
    <w:rsid w:val="00195515"/>
    <w:pPr>
      <w:ind w:left="720"/>
      <w:contextualSpacing/>
    </w:pPr>
  </w:style>
  <w:style w:type="paragraph" w:styleId="BodyText">
    <w:name w:val="Body Text"/>
    <w:basedOn w:val="Normal"/>
    <w:link w:val="BodyTextChar"/>
    <w:rsid w:val="009B0D31"/>
    <w:pPr>
      <w:spacing w:after="0" w:line="240" w:lineRule="auto"/>
    </w:pPr>
    <w:rPr>
      <w:rFonts w:ascii="Times New Roman" w:eastAsia="Times New Roman" w:hAnsi="Times New Roman" w:cs="Arabic Transparent"/>
      <w:sz w:val="20"/>
      <w:szCs w:val="32"/>
    </w:rPr>
  </w:style>
  <w:style w:type="character" w:customStyle="1" w:styleId="BodyTextChar">
    <w:name w:val="Body Text Char"/>
    <w:basedOn w:val="DefaultParagraphFont"/>
    <w:link w:val="BodyText"/>
    <w:rsid w:val="009B0D31"/>
    <w:rPr>
      <w:rFonts w:ascii="Times New Roman" w:eastAsia="Times New Roman" w:hAnsi="Times New Roman" w:cs="Arabic Transparent"/>
      <w:sz w:val="20"/>
      <w:szCs w:val="32"/>
    </w:rPr>
  </w:style>
  <w:style w:type="character" w:styleId="Strong">
    <w:name w:val="Strong"/>
    <w:basedOn w:val="DefaultParagraphFont"/>
    <w:qFormat/>
    <w:rsid w:val="00900571"/>
    <w:rPr>
      <w:b/>
      <w:bCs/>
    </w:rPr>
  </w:style>
  <w:style w:type="character" w:styleId="Emphasis">
    <w:name w:val="Emphasis"/>
    <w:basedOn w:val="DefaultParagraphFont"/>
    <w:uiPriority w:val="20"/>
    <w:qFormat/>
    <w:rsid w:val="00900571"/>
    <w:rPr>
      <w:i/>
      <w:iCs/>
    </w:rPr>
  </w:style>
  <w:style w:type="paragraph" w:styleId="HTMLPreformatted">
    <w:name w:val="HTML Preformatted"/>
    <w:basedOn w:val="Normal"/>
    <w:link w:val="HTMLPreformattedChar"/>
    <w:uiPriority w:val="99"/>
    <w:semiHidden/>
    <w:unhideWhenUsed/>
    <w:rsid w:val="00A17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eastAsia="zh-CN"/>
    </w:rPr>
  </w:style>
  <w:style w:type="character" w:customStyle="1" w:styleId="HTMLPreformattedChar">
    <w:name w:val="HTML Preformatted Char"/>
    <w:basedOn w:val="DefaultParagraphFont"/>
    <w:link w:val="HTMLPreformatted"/>
    <w:uiPriority w:val="99"/>
    <w:semiHidden/>
    <w:rsid w:val="00A170B5"/>
    <w:rPr>
      <w:rFonts w:ascii="Courier New" w:eastAsia="Times New Roman" w:hAnsi="Courier New" w:cs="Courier New"/>
      <w:sz w:val="20"/>
      <w:szCs w:val="20"/>
      <w:lang w:eastAsia="zh-CN"/>
    </w:rPr>
  </w:style>
  <w:style w:type="character" w:styleId="Hyperlink">
    <w:name w:val="Hyperlink"/>
    <w:basedOn w:val="DefaultParagraphFont"/>
    <w:uiPriority w:val="99"/>
    <w:unhideWhenUsed/>
    <w:rsid w:val="007B1EEC"/>
    <w:rPr>
      <w:color w:val="0563C1" w:themeColor="hyperlink"/>
      <w:u w:val="single"/>
    </w:rPr>
  </w:style>
  <w:style w:type="paragraph" w:styleId="Header">
    <w:name w:val="header"/>
    <w:basedOn w:val="Normal"/>
    <w:link w:val="HeaderChar"/>
    <w:uiPriority w:val="99"/>
    <w:unhideWhenUsed/>
    <w:rsid w:val="00536FE5"/>
    <w:pPr>
      <w:tabs>
        <w:tab w:val="center" w:pos="4153"/>
        <w:tab w:val="right" w:pos="8306"/>
      </w:tabs>
      <w:spacing w:after="0" w:line="240" w:lineRule="auto"/>
    </w:pPr>
  </w:style>
  <w:style w:type="character" w:customStyle="1" w:styleId="HeaderChar">
    <w:name w:val="Header Char"/>
    <w:basedOn w:val="DefaultParagraphFont"/>
    <w:link w:val="Header"/>
    <w:uiPriority w:val="99"/>
    <w:rsid w:val="00536FE5"/>
  </w:style>
  <w:style w:type="paragraph" w:styleId="Footer">
    <w:name w:val="footer"/>
    <w:basedOn w:val="Normal"/>
    <w:link w:val="FooterChar"/>
    <w:uiPriority w:val="99"/>
    <w:unhideWhenUsed/>
    <w:rsid w:val="00536FE5"/>
    <w:pPr>
      <w:tabs>
        <w:tab w:val="center" w:pos="4153"/>
        <w:tab w:val="right" w:pos="8306"/>
      </w:tabs>
      <w:spacing w:after="0" w:line="240" w:lineRule="auto"/>
    </w:pPr>
  </w:style>
  <w:style w:type="character" w:customStyle="1" w:styleId="FooterChar">
    <w:name w:val="Footer Char"/>
    <w:basedOn w:val="DefaultParagraphFont"/>
    <w:link w:val="Footer"/>
    <w:uiPriority w:val="99"/>
    <w:rsid w:val="00536FE5"/>
  </w:style>
  <w:style w:type="paragraph" w:styleId="EndnoteText">
    <w:name w:val="endnote text"/>
    <w:basedOn w:val="Normal"/>
    <w:link w:val="EndnoteTextChar"/>
    <w:uiPriority w:val="99"/>
    <w:semiHidden/>
    <w:unhideWhenUsed/>
    <w:rsid w:val="002A0CD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A0CD0"/>
    <w:rPr>
      <w:sz w:val="20"/>
      <w:szCs w:val="20"/>
    </w:rPr>
  </w:style>
  <w:style w:type="character" w:styleId="EndnoteReference">
    <w:name w:val="endnote reference"/>
    <w:basedOn w:val="DefaultParagraphFont"/>
    <w:uiPriority w:val="99"/>
    <w:semiHidden/>
    <w:unhideWhenUsed/>
    <w:rsid w:val="002A0CD0"/>
    <w:rPr>
      <w:vertAlign w:val="superscript"/>
    </w:rPr>
  </w:style>
  <w:style w:type="character" w:customStyle="1" w:styleId="Heading1Char">
    <w:name w:val="Heading 1 Char"/>
    <w:basedOn w:val="DefaultParagraphFont"/>
    <w:link w:val="Heading1"/>
    <w:uiPriority w:val="9"/>
    <w:rsid w:val="00CA4737"/>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0D1961"/>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75623">
      <w:bodyDiv w:val="1"/>
      <w:marLeft w:val="0"/>
      <w:marRight w:val="0"/>
      <w:marTop w:val="0"/>
      <w:marBottom w:val="0"/>
      <w:divBdr>
        <w:top w:val="none" w:sz="0" w:space="0" w:color="auto"/>
        <w:left w:val="none" w:sz="0" w:space="0" w:color="auto"/>
        <w:bottom w:val="none" w:sz="0" w:space="0" w:color="auto"/>
        <w:right w:val="none" w:sz="0" w:space="0" w:color="auto"/>
      </w:divBdr>
    </w:div>
    <w:div w:id="288248024">
      <w:bodyDiv w:val="1"/>
      <w:marLeft w:val="0"/>
      <w:marRight w:val="0"/>
      <w:marTop w:val="0"/>
      <w:marBottom w:val="0"/>
      <w:divBdr>
        <w:top w:val="none" w:sz="0" w:space="0" w:color="auto"/>
        <w:left w:val="none" w:sz="0" w:space="0" w:color="auto"/>
        <w:bottom w:val="none" w:sz="0" w:space="0" w:color="auto"/>
        <w:right w:val="none" w:sz="0" w:space="0" w:color="auto"/>
      </w:divBdr>
    </w:div>
    <w:div w:id="574438678">
      <w:bodyDiv w:val="1"/>
      <w:marLeft w:val="0"/>
      <w:marRight w:val="0"/>
      <w:marTop w:val="0"/>
      <w:marBottom w:val="0"/>
      <w:divBdr>
        <w:top w:val="none" w:sz="0" w:space="0" w:color="auto"/>
        <w:left w:val="none" w:sz="0" w:space="0" w:color="auto"/>
        <w:bottom w:val="none" w:sz="0" w:space="0" w:color="auto"/>
        <w:right w:val="none" w:sz="0" w:space="0" w:color="auto"/>
      </w:divBdr>
    </w:div>
    <w:div w:id="648285947">
      <w:bodyDiv w:val="1"/>
      <w:marLeft w:val="0"/>
      <w:marRight w:val="0"/>
      <w:marTop w:val="0"/>
      <w:marBottom w:val="0"/>
      <w:divBdr>
        <w:top w:val="none" w:sz="0" w:space="0" w:color="auto"/>
        <w:left w:val="none" w:sz="0" w:space="0" w:color="auto"/>
        <w:bottom w:val="none" w:sz="0" w:space="0" w:color="auto"/>
        <w:right w:val="none" w:sz="0" w:space="0" w:color="auto"/>
      </w:divBdr>
    </w:div>
    <w:div w:id="889731782">
      <w:bodyDiv w:val="1"/>
      <w:marLeft w:val="0"/>
      <w:marRight w:val="0"/>
      <w:marTop w:val="0"/>
      <w:marBottom w:val="0"/>
      <w:divBdr>
        <w:top w:val="none" w:sz="0" w:space="0" w:color="auto"/>
        <w:left w:val="none" w:sz="0" w:space="0" w:color="auto"/>
        <w:bottom w:val="none" w:sz="0" w:space="0" w:color="auto"/>
        <w:right w:val="none" w:sz="0" w:space="0" w:color="auto"/>
      </w:divBdr>
      <w:divsChild>
        <w:div w:id="1383872777">
          <w:marLeft w:val="0"/>
          <w:marRight w:val="0"/>
          <w:marTop w:val="0"/>
          <w:marBottom w:val="0"/>
          <w:divBdr>
            <w:top w:val="none" w:sz="0" w:space="0" w:color="auto"/>
            <w:left w:val="none" w:sz="0" w:space="0" w:color="auto"/>
            <w:bottom w:val="none" w:sz="0" w:space="0" w:color="auto"/>
            <w:right w:val="none" w:sz="0" w:space="0" w:color="auto"/>
          </w:divBdr>
          <w:divsChild>
            <w:div w:id="798763783">
              <w:marLeft w:val="0"/>
              <w:marRight w:val="0"/>
              <w:marTop w:val="0"/>
              <w:marBottom w:val="0"/>
              <w:divBdr>
                <w:top w:val="none" w:sz="0" w:space="0" w:color="auto"/>
                <w:left w:val="none" w:sz="0" w:space="0" w:color="auto"/>
                <w:bottom w:val="none" w:sz="0" w:space="0" w:color="auto"/>
                <w:right w:val="none" w:sz="0" w:space="0" w:color="auto"/>
              </w:divBdr>
              <w:divsChild>
                <w:div w:id="2060012854">
                  <w:marLeft w:val="0"/>
                  <w:marRight w:val="0"/>
                  <w:marTop w:val="0"/>
                  <w:marBottom w:val="0"/>
                  <w:divBdr>
                    <w:top w:val="none" w:sz="0" w:space="0" w:color="auto"/>
                    <w:left w:val="none" w:sz="0" w:space="0" w:color="auto"/>
                    <w:bottom w:val="none" w:sz="0" w:space="0" w:color="auto"/>
                    <w:right w:val="none" w:sz="0" w:space="0" w:color="auto"/>
                  </w:divBdr>
                  <w:divsChild>
                    <w:div w:id="16281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731645">
          <w:marLeft w:val="0"/>
          <w:marRight w:val="0"/>
          <w:marTop w:val="0"/>
          <w:marBottom w:val="0"/>
          <w:divBdr>
            <w:top w:val="none" w:sz="0" w:space="0" w:color="auto"/>
            <w:left w:val="none" w:sz="0" w:space="0" w:color="auto"/>
            <w:bottom w:val="none" w:sz="0" w:space="0" w:color="auto"/>
            <w:right w:val="none" w:sz="0" w:space="0" w:color="auto"/>
          </w:divBdr>
          <w:divsChild>
            <w:div w:id="47075723">
              <w:marLeft w:val="0"/>
              <w:marRight w:val="0"/>
              <w:marTop w:val="0"/>
              <w:marBottom w:val="0"/>
              <w:divBdr>
                <w:top w:val="none" w:sz="0" w:space="0" w:color="auto"/>
                <w:left w:val="none" w:sz="0" w:space="0" w:color="auto"/>
                <w:bottom w:val="none" w:sz="0" w:space="0" w:color="auto"/>
                <w:right w:val="none" w:sz="0" w:space="0" w:color="auto"/>
              </w:divBdr>
              <w:divsChild>
                <w:div w:id="75852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745635">
      <w:bodyDiv w:val="1"/>
      <w:marLeft w:val="0"/>
      <w:marRight w:val="0"/>
      <w:marTop w:val="0"/>
      <w:marBottom w:val="0"/>
      <w:divBdr>
        <w:top w:val="none" w:sz="0" w:space="0" w:color="auto"/>
        <w:left w:val="none" w:sz="0" w:space="0" w:color="auto"/>
        <w:bottom w:val="none" w:sz="0" w:space="0" w:color="auto"/>
        <w:right w:val="none" w:sz="0" w:space="0" w:color="auto"/>
      </w:divBdr>
    </w:div>
    <w:div w:id="1147822463">
      <w:bodyDiv w:val="1"/>
      <w:marLeft w:val="0"/>
      <w:marRight w:val="0"/>
      <w:marTop w:val="0"/>
      <w:marBottom w:val="0"/>
      <w:divBdr>
        <w:top w:val="none" w:sz="0" w:space="0" w:color="auto"/>
        <w:left w:val="none" w:sz="0" w:space="0" w:color="auto"/>
        <w:bottom w:val="none" w:sz="0" w:space="0" w:color="auto"/>
        <w:right w:val="none" w:sz="0" w:space="0" w:color="auto"/>
      </w:divBdr>
    </w:div>
    <w:div w:id="1420255431">
      <w:bodyDiv w:val="1"/>
      <w:marLeft w:val="0"/>
      <w:marRight w:val="0"/>
      <w:marTop w:val="0"/>
      <w:marBottom w:val="0"/>
      <w:divBdr>
        <w:top w:val="none" w:sz="0" w:space="0" w:color="auto"/>
        <w:left w:val="none" w:sz="0" w:space="0" w:color="auto"/>
        <w:bottom w:val="none" w:sz="0" w:space="0" w:color="auto"/>
        <w:right w:val="none" w:sz="0" w:space="0" w:color="auto"/>
      </w:divBdr>
    </w:div>
    <w:div w:id="1684429634">
      <w:bodyDiv w:val="1"/>
      <w:marLeft w:val="0"/>
      <w:marRight w:val="0"/>
      <w:marTop w:val="0"/>
      <w:marBottom w:val="0"/>
      <w:divBdr>
        <w:top w:val="none" w:sz="0" w:space="0" w:color="auto"/>
        <w:left w:val="none" w:sz="0" w:space="0" w:color="auto"/>
        <w:bottom w:val="none" w:sz="0" w:space="0" w:color="auto"/>
        <w:right w:val="none" w:sz="0" w:space="0" w:color="auto"/>
      </w:divBdr>
    </w:div>
    <w:div w:id="197945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enanaonline.com/users/ahmedkordy/tags/12999/post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andfonline.com/author/Wang%2C+George+Xu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andfonline.com/author/Luk%2C+Vivienn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andfonline.com/author/Chan%2C+Kwok-Bun" TargetMode="External"/><Relationship Id="rId4" Type="http://schemas.openxmlformats.org/officeDocument/2006/relationships/settings" Target="settings.xml"/><Relationship Id="rId9" Type="http://schemas.openxmlformats.org/officeDocument/2006/relationships/hyperlink" Target="http://kenanaonline.com/users/ahmedkordy/tags/12999/posts"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youm7.com/story/2011/3/20/" TargetMode="External"/><Relationship Id="rId2" Type="http://schemas.openxmlformats.org/officeDocument/2006/relationships/hyperlink" Target="http://mpmar.gov.eg" TargetMode="External"/><Relationship Id="rId1" Type="http://schemas.openxmlformats.org/officeDocument/2006/relationships/hyperlink" Target="http://www.pidegypt.org/download/Local-election/dr%20reda%20ragab.pdf" TargetMode="External"/><Relationship Id="rId5" Type="http://schemas.openxmlformats.org/officeDocument/2006/relationships/hyperlink" Target="https://doi.org/10.1080/13602380500135737" TargetMode="External"/><Relationship Id="rId4" Type="http://schemas.openxmlformats.org/officeDocument/2006/relationships/hyperlink" Target="http://scholar.cu.edu.eg/sites/default/files/mamdouhismail/files/dr.mamdouhs_paper_22_"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2B795B368B425FAD09AC290C009D3E"/>
        <w:category>
          <w:name w:val="General"/>
          <w:gallery w:val="placeholder"/>
        </w:category>
        <w:types>
          <w:type w:val="bbPlcHdr"/>
        </w:types>
        <w:behaviors>
          <w:behavior w:val="content"/>
        </w:behaviors>
        <w:guid w:val="{E61CF46C-04BC-4417-9309-E2665D3F4660}"/>
      </w:docPartPr>
      <w:docPartBody>
        <w:p w:rsidR="00F65F7A" w:rsidRDefault="00283C70" w:rsidP="00283C70">
          <w:pPr>
            <w:pStyle w:val="C72B795B368B425FAD09AC290C009D3E"/>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Wingdings 3">
    <w:panose1 w:val="050401020108070707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SymbolMT">
    <w:altName w:val="Times New Roman"/>
    <w:panose1 w:val="00000000000000000000"/>
    <w:charset w:val="A1"/>
    <w:family w:val="auto"/>
    <w:notTrueType/>
    <w:pitch w:val="default"/>
    <w:sig w:usb0="00000081" w:usb1="00000000" w:usb2="00000000" w:usb3="00000000" w:csb0="00000008" w:csb1="00000000"/>
  </w:font>
  <w:font w:name="Calibri Light">
    <w:panose1 w:val="020F0302020204030204"/>
    <w:charset w:val="00"/>
    <w:family w:val="swiss"/>
    <w:pitch w:val="variable"/>
    <w:sig w:usb0="A00002EF" w:usb1="4000207B" w:usb2="00000000" w:usb3="00000000" w:csb0="0000019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7F" w:usb1="C000204B" w:usb2="00000008" w:usb3="00000000" w:csb0="000000D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C70"/>
    <w:rsid w:val="00001CA6"/>
    <w:rsid w:val="000A4D54"/>
    <w:rsid w:val="00156249"/>
    <w:rsid w:val="0017190D"/>
    <w:rsid w:val="001A1F06"/>
    <w:rsid w:val="00256DF4"/>
    <w:rsid w:val="00283C70"/>
    <w:rsid w:val="002F0083"/>
    <w:rsid w:val="003D58D5"/>
    <w:rsid w:val="00451089"/>
    <w:rsid w:val="00455792"/>
    <w:rsid w:val="00474027"/>
    <w:rsid w:val="00474FA2"/>
    <w:rsid w:val="00532218"/>
    <w:rsid w:val="00553F5F"/>
    <w:rsid w:val="005D10CA"/>
    <w:rsid w:val="0061071E"/>
    <w:rsid w:val="00616DC6"/>
    <w:rsid w:val="006B1FBC"/>
    <w:rsid w:val="006C76F1"/>
    <w:rsid w:val="006E3CBF"/>
    <w:rsid w:val="00701ABC"/>
    <w:rsid w:val="00725817"/>
    <w:rsid w:val="00755EC2"/>
    <w:rsid w:val="00763D59"/>
    <w:rsid w:val="00782267"/>
    <w:rsid w:val="007C0351"/>
    <w:rsid w:val="008256CD"/>
    <w:rsid w:val="00873401"/>
    <w:rsid w:val="00873695"/>
    <w:rsid w:val="0089611B"/>
    <w:rsid w:val="008F5C19"/>
    <w:rsid w:val="00902CC8"/>
    <w:rsid w:val="00A05011"/>
    <w:rsid w:val="00A4055D"/>
    <w:rsid w:val="00A605EA"/>
    <w:rsid w:val="00AD2049"/>
    <w:rsid w:val="00B379D1"/>
    <w:rsid w:val="00BE0C4A"/>
    <w:rsid w:val="00C51AC5"/>
    <w:rsid w:val="00C80974"/>
    <w:rsid w:val="00CB38E9"/>
    <w:rsid w:val="00CE3AAE"/>
    <w:rsid w:val="00D238C5"/>
    <w:rsid w:val="00DB0C87"/>
    <w:rsid w:val="00E85CB4"/>
    <w:rsid w:val="00F0580F"/>
    <w:rsid w:val="00F17A2C"/>
    <w:rsid w:val="00F53036"/>
    <w:rsid w:val="00F65F7A"/>
    <w:rsid w:val="00F937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70318DAFE104966A6B438CAE6B2D852">
    <w:name w:val="470318DAFE104966A6B438CAE6B2D852"/>
    <w:rsid w:val="00283C70"/>
    <w:pPr>
      <w:bidi/>
    </w:pPr>
  </w:style>
  <w:style w:type="paragraph" w:customStyle="1" w:styleId="C72B795B368B425FAD09AC290C009D3E">
    <w:name w:val="C72B795B368B425FAD09AC290C009D3E"/>
    <w:rsid w:val="00283C7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AE660-9BE2-4F26-9534-5251CAAFC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2546</TotalTime>
  <Pages>27</Pages>
  <Words>6887</Words>
  <Characters>39257</Characters>
  <Application>Microsoft Office Word</Application>
  <DocSecurity>0</DocSecurity>
  <Lines>327</Lines>
  <Paragraphs>92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الإطار العام للدراسة</vt:lpstr>
      <vt:lpstr>الإطار العام للدراسة</vt:lpstr>
    </vt:vector>
  </TitlesOfParts>
  <Company/>
  <LinksUpToDate>false</LinksUpToDate>
  <CharactersWithSpaces>46052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الإطار العام للدراسة</dc:title>
  <dc:creator>fared</dc:creator>
  <cp:lastModifiedBy>Admin-03</cp:lastModifiedBy>
  <cp:revision>477</cp:revision>
  <cp:lastPrinted>2019-04-30T19:42:00Z</cp:lastPrinted>
  <dcterms:created xsi:type="dcterms:W3CDTF">2018-09-12T21:49:00Z</dcterms:created>
  <dcterms:modified xsi:type="dcterms:W3CDTF">2019-04-30T21:35:00Z</dcterms:modified>
</cp:coreProperties>
</file>