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7BF9" w14:textId="77777777" w:rsidR="00E2427F" w:rsidRDefault="00E2427F" w:rsidP="00E2427F">
      <w:pPr>
        <w:spacing w:after="80" w:line="276" w:lineRule="auto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3B657" wp14:editId="1A9718C0">
                <wp:simplePos x="0" y="0"/>
                <wp:positionH relativeFrom="column">
                  <wp:posOffset>-240665</wp:posOffset>
                </wp:positionH>
                <wp:positionV relativeFrom="paragraph">
                  <wp:posOffset>21590</wp:posOffset>
                </wp:positionV>
                <wp:extent cx="1828800" cy="571500"/>
                <wp:effectExtent l="17145" t="17145" r="20955" b="20955"/>
                <wp:wrapSquare wrapText="bothSides"/>
                <wp:docPr id="89682185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11DF4" w14:textId="77777777" w:rsidR="00E2427F" w:rsidRPr="00DE1C69" w:rsidRDefault="00E2427F" w:rsidP="00E2427F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 w:hint="cs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18F6FA13" w14:textId="77777777" w:rsidR="00E2427F" w:rsidRDefault="00E2427F" w:rsidP="00E2427F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3B657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-18.95pt;margin-top:1.7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DLABwv3wAAAAgBAAAPAAAAAAAAAAAAAAAAAG8EAABkcnMvZG93bnJldi54bWxQSwUGAAAA&#10;AAQABADzAAAAewUAAAAA&#10;" strokeweight="2.25pt">
                <v:textbox>
                  <w:txbxContent>
                    <w:p w14:paraId="4E511DF4" w14:textId="77777777" w:rsidR="00E2427F" w:rsidRPr="00DE1C69" w:rsidRDefault="00E2427F" w:rsidP="00E2427F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 w:hint="cs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18F6FA13" w14:textId="77777777" w:rsidR="00E2427F" w:rsidRDefault="00E2427F" w:rsidP="00E2427F">
                      <w:pPr>
                        <w:shd w:val="pct15" w:color="auto" w:fill="FFFFFF"/>
                        <w:jc w:val="center"/>
                        <w:rPr>
                          <w:szCs w:val="26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4EDD4" w14:textId="77777777" w:rsidR="00E2427F" w:rsidRDefault="00E2427F" w:rsidP="00E2427F">
      <w:pPr>
        <w:spacing w:after="80" w:line="276" w:lineRule="auto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55D4A6D8" w14:textId="77777777" w:rsidR="00E2427F" w:rsidRDefault="00E2427F" w:rsidP="00E2427F">
      <w:pPr>
        <w:spacing w:after="80" w:line="276" w:lineRule="auto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5A119B96" w14:textId="77777777" w:rsidR="00E2427F" w:rsidRDefault="00E2427F" w:rsidP="00E2427F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708AB1A4" w14:textId="77777777" w:rsidR="00E2427F" w:rsidRDefault="00E2427F" w:rsidP="00E2427F">
      <w:pPr>
        <w:tabs>
          <w:tab w:val="left" w:pos="1335"/>
          <w:tab w:val="center" w:pos="4680"/>
        </w:tabs>
        <w:spacing w:after="80" w:line="276" w:lineRule="auto"/>
        <w:ind w:firstLine="720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(22) بتاريخ 24/12/2015</w:t>
      </w:r>
    </w:p>
    <w:p w14:paraId="13CDCCDA" w14:textId="77777777" w:rsidR="00E2427F" w:rsidRDefault="00E2427F" w:rsidP="00E2427F">
      <w:pPr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   </w:t>
      </w:r>
    </w:p>
    <w:p w14:paraId="59388CCD" w14:textId="77777777" w:rsidR="00E2427F" w:rsidRPr="007F243F" w:rsidRDefault="00E2427F" w:rsidP="00E2427F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22) يوم الخميس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الموافق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24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>/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12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/2015 حيث بدأ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الاجتماع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في تمـام الساعة العاشرة والنصف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الشربيني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7F243F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697E8ADB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الشرقـاوى</w:t>
      </w:r>
      <w:proofErr w:type="spellEnd"/>
    </w:p>
    <w:p w14:paraId="36A1F376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أحمد عبد الوهاب برانيه </w:t>
      </w:r>
    </w:p>
    <w:p w14:paraId="7E05D207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</w:p>
    <w:p w14:paraId="4057406B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6E4F15AC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الفتاح محمد حسين </w:t>
      </w:r>
    </w:p>
    <w:p w14:paraId="6AFF484A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بركات الفـرا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5E8532CC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</w:p>
    <w:p w14:paraId="36FA95F3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سمير عبد الحميد عـريقات</w:t>
      </w:r>
    </w:p>
    <w:p w14:paraId="46575CF3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 عبد اللطيف</w:t>
      </w:r>
    </w:p>
    <w:p w14:paraId="2095AFAB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مهـا الشال</w:t>
      </w:r>
    </w:p>
    <w:p w14:paraId="29810159" w14:textId="77777777" w:rsidR="00E2427F" w:rsidRPr="00475A1F" w:rsidRDefault="00E2427F" w:rsidP="00E2427F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551D7F15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طـه عـلام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(اعتذار)</w:t>
      </w:r>
    </w:p>
    <w:p w14:paraId="67A13AF8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النمـر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 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475A1F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2F601CFA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إبراهيـم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15447758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محمد ماجد خشبه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7EA31A3F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محمد حسن توفيق 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5232D454" w14:textId="77777777" w:rsidR="00E2427F" w:rsidRPr="00475A1F" w:rsidRDefault="00E2427F" w:rsidP="00E2427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030874A9" w14:textId="77777777" w:rsidR="00E2427F" w:rsidRPr="00475A1F" w:rsidRDefault="00E2427F" w:rsidP="00E2427F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تناول الاجتماع الموضوعات الآتية: </w:t>
      </w:r>
    </w:p>
    <w:p w14:paraId="76701836" w14:textId="77777777" w:rsidR="00E2427F" w:rsidRDefault="00E2427F" w:rsidP="00E2427F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 w:rsidRPr="00D41935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lastRenderedPageBreak/>
        <w:t>أولاً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اعتماد</w:t>
      </w:r>
      <w:r w:rsidRPr="001210BB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محضر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1210BB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السابق</w:t>
      </w:r>
    </w:p>
    <w:p w14:paraId="455DBEE3" w14:textId="77777777" w:rsidR="00E2427F" w:rsidRPr="00475A1F" w:rsidRDefault="00E2427F" w:rsidP="00E2427F">
      <w:pPr>
        <w:spacing w:after="80" w:line="27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 w:rsidRPr="00475A1F">
        <w:rPr>
          <w:rFonts w:cs="Simplified Arabic" w:hint="cs"/>
          <w:color w:val="000000"/>
          <w:sz w:val="28"/>
          <w:szCs w:val="28"/>
          <w:rtl/>
          <w:lang w:bidi="ar-EG"/>
        </w:rPr>
        <w:t>تم تأجيل اعتماد المحضر السابق</w:t>
      </w:r>
    </w:p>
    <w:p w14:paraId="3870F131" w14:textId="77777777" w:rsidR="00E2427F" w:rsidRPr="00DA0D25" w:rsidRDefault="00E2427F" w:rsidP="00E2427F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ثانياً: مناقشة موضوعات خطة بحوث المركز 2016/2017</w:t>
      </w:r>
    </w:p>
    <w:p w14:paraId="5FE1BFC3" w14:textId="77777777" w:rsidR="00E2427F" w:rsidRPr="00956444" w:rsidRDefault="00E2427F" w:rsidP="00E2427F">
      <w:pPr>
        <w:numPr>
          <w:ilvl w:val="0"/>
          <w:numId w:val="58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ناقشت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ة الدكتورة مدير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ة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نشاط البحوث للمركز وعددها (4) بحوث جماعية وبحثين فرديين.</w:t>
      </w:r>
    </w:p>
    <w:p w14:paraId="7286894F" w14:textId="77777777" w:rsidR="00E2427F" w:rsidRPr="00956444" w:rsidRDefault="00E2427F" w:rsidP="00E2427F">
      <w:pPr>
        <w:numPr>
          <w:ilvl w:val="0"/>
          <w:numId w:val="58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>
        <w:rPr>
          <w:rFonts w:cs="Simplified Arabic" w:hint="cs"/>
          <w:color w:val="000000"/>
          <w:sz w:val="26"/>
          <w:szCs w:val="26"/>
          <w:rtl/>
          <w:lang w:bidi="ar-EG"/>
        </w:rPr>
        <w:t>ا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قترح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أن تقوم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إدارة المعهد بتحديد موضوعات ذات أولوية بحثية وتوزع على كافة المراكز لاختيار موضوعات البحوث.</w:t>
      </w:r>
    </w:p>
    <w:p w14:paraId="2E4E8400" w14:textId="77777777" w:rsidR="00E2427F" w:rsidRPr="00475A1F" w:rsidRDefault="00E2427F" w:rsidP="00E2427F">
      <w:pPr>
        <w:numPr>
          <w:ilvl w:val="0"/>
          <w:numId w:val="58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وافـق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المركـز على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إدخال 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موضوع بحث عن</w:t>
      </w:r>
      <w:r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تنمية وترشيد استخدام الموارد المائية في مصر" والباحث الرئيسي أ.د/عبد القادر ديـاب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ضمن خطة بحوث المركز للعام 2016/2017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.</w:t>
      </w:r>
    </w:p>
    <w:p w14:paraId="152AC7D9" w14:textId="77777777" w:rsidR="00E2427F" w:rsidRPr="00DA0D25" w:rsidRDefault="00E2427F" w:rsidP="00E2427F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ثانيا</w:t>
      </w:r>
      <w:r w:rsidRPr="00D41935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u w:val="single"/>
          <w:rtl/>
          <w:lang w:bidi="ar-EG"/>
        </w:rPr>
        <w:t>ما يستجـد من أعمـال</w:t>
      </w:r>
      <w:r w:rsidRPr="00DA0D25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:</w:t>
      </w:r>
    </w:p>
    <w:p w14:paraId="25418D20" w14:textId="77777777" w:rsidR="00E2427F" w:rsidRPr="00956444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إمكانية التعاون مع مشروع التخطيط الفعال والخدمات </w:t>
      </w:r>
      <w:r w:rsidRPr="00956444">
        <w:rPr>
          <w:rFonts w:cs="Simplified Arabic"/>
          <w:b/>
          <w:bCs/>
          <w:color w:val="000000"/>
          <w:sz w:val="26"/>
          <w:szCs w:val="26"/>
          <w:lang w:bidi="ar-EG"/>
        </w:rPr>
        <w:t>EPSP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:</w:t>
      </w:r>
    </w:p>
    <w:p w14:paraId="5ECFCE6E" w14:textId="77777777" w:rsidR="00E2427F" w:rsidRPr="00956444" w:rsidRDefault="00E2427F" w:rsidP="00E2427F">
      <w:pPr>
        <w:spacing w:after="80" w:line="276" w:lineRule="auto"/>
        <w:ind w:left="714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أحاطت 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ة الدكتورة مدير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ة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المركـز السادة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باقتراح مشروع التخطيط الفعال والخدمات </w:t>
      </w:r>
      <w:r w:rsidRPr="00956444">
        <w:rPr>
          <w:rFonts w:cs="Simplified Arabic"/>
          <w:color w:val="000000"/>
          <w:sz w:val="26"/>
          <w:szCs w:val="26"/>
          <w:lang w:bidi="ar-EG"/>
        </w:rPr>
        <w:t>EPSP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والتابع لوزارة التخطيط والمتابعة والإصلاح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إداري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والذي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يتضمن مراجعة دور المعهد في منظومة التخطيط وإدارة الاستثمارات </w:t>
      </w:r>
      <w:r w:rsidRPr="00956444">
        <w:rPr>
          <w:rFonts w:cs="Simplified Arabic"/>
          <w:color w:val="000000"/>
          <w:sz w:val="26"/>
          <w:szCs w:val="26"/>
          <w:lang w:bidi="ar-EG"/>
        </w:rPr>
        <w:t>PIM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،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قانون الاستثمار الموحد في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تكنولوجيا المعلومات، وعمليات التخطيط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القومي والمحلي، 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التخطيط من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أجل التنمية المستدامة، 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الجوانب الفنية والمؤسسية لتحقيق التعامل في عمليات التخطيط القطاعي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،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والتنمية الإقليمية المتوازنة.</w:t>
      </w:r>
    </w:p>
    <w:p w14:paraId="652F2893" w14:textId="77777777" w:rsidR="00E2427F" w:rsidRPr="00956444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Simplified Arabic"/>
          <w:b/>
          <w:bCs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إمكانية التعاون مع الاتحاد الأوربي</w:t>
      </w:r>
    </w:p>
    <w:p w14:paraId="5D348EB4" w14:textId="77777777" w:rsidR="00E2427F" w:rsidRPr="00956444" w:rsidRDefault="00E2427F" w:rsidP="00E2427F">
      <w:pPr>
        <w:spacing w:after="80" w:line="276" w:lineRule="auto"/>
        <w:ind w:left="714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تم عقد لقـاء بين الإتحاد الأوربي والمعهد بناء على طلب الإتحاد لبحث إمكانية التعاون في مجال تدريب الكوادر البشرية في المحافظات في موضوع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إعداد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الخطط وتقييمها حيث طلب المعهد ضرورة توفير الوثائق الخاصة بالمشروع وتقيم مقترح واضح محدد.</w:t>
      </w:r>
    </w:p>
    <w:p w14:paraId="44538088" w14:textId="77777777" w:rsidR="00E2427F" w:rsidRPr="007135DF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Simplified Arabic"/>
          <w:color w:val="000000"/>
          <w:sz w:val="26"/>
          <w:szCs w:val="26"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أحيط أعضاء المركز علماً بما جاء في محضر اللجنة العلمية (20) بتاريخ 25/11/2015 </w:t>
      </w:r>
    </w:p>
    <w:p w14:paraId="5276C5E2" w14:textId="77777777" w:rsidR="00E2427F" w:rsidRDefault="00E2427F" w:rsidP="00E2427F">
      <w:pPr>
        <w:numPr>
          <w:ilvl w:val="0"/>
          <w:numId w:val="60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فيما يختص بموضوع المؤتمر السنوي الدولي للمعهد </w:t>
      </w:r>
      <w:r w:rsidRPr="0095644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لعام 2016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بعنوان</w:t>
      </w:r>
      <w:r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التنمية المستدامة وآفاق المستقبل- دور التعليم والتعلم مدى الحياة في تعزيز التنمية المستدامة</w:t>
      </w:r>
      <w:r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.</w:t>
      </w:r>
    </w:p>
    <w:p w14:paraId="31925F32" w14:textId="77777777" w:rsidR="00E2427F" w:rsidRDefault="00E2427F" w:rsidP="00E2427F">
      <w:pPr>
        <w:numPr>
          <w:ilvl w:val="0"/>
          <w:numId w:val="60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0F0CC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وفيما يختص بالموافقة على ضوابط وتأليف نشر الكتب بالمعهد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مع الأخذ في الاعتب</w:t>
      </w:r>
      <w:r w:rsidRPr="007135DF">
        <w:rPr>
          <w:rFonts w:cs="Simplified Arabic" w:hint="cs"/>
          <w:color w:val="000000"/>
          <w:sz w:val="26"/>
          <w:szCs w:val="26"/>
          <w:rtl/>
          <w:lang w:bidi="ar-EG"/>
        </w:rPr>
        <w:t>ار ما يلى:</w:t>
      </w:r>
    </w:p>
    <w:p w14:paraId="575AD0D0" w14:textId="77777777" w:rsidR="00E2427F" w:rsidRPr="00956444" w:rsidRDefault="00E2427F" w:rsidP="00E2427F">
      <w:pPr>
        <w:pStyle w:val="ListParagraph"/>
        <w:numPr>
          <w:ilvl w:val="1"/>
          <w:numId w:val="58"/>
        </w:numPr>
        <w:spacing w:after="80" w:line="276" w:lineRule="auto"/>
        <w:contextualSpacing w:val="0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وجود نموذج محدد للتقدم لتأليف الكتب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أو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ترجمتها.</w:t>
      </w:r>
    </w:p>
    <w:p w14:paraId="5209989F" w14:textId="77777777" w:rsidR="00E2427F" w:rsidRPr="00956444" w:rsidRDefault="00E2427F" w:rsidP="00E2427F">
      <w:pPr>
        <w:pStyle w:val="ListParagraph"/>
        <w:numPr>
          <w:ilvl w:val="1"/>
          <w:numId w:val="58"/>
        </w:numPr>
        <w:spacing w:after="80" w:line="276" w:lineRule="auto"/>
        <w:contextualSpacing w:val="0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قيام مؤلف الكتاب بتقديم تقارير إنجاز مرحلية كل ثلاث شهور.</w:t>
      </w:r>
    </w:p>
    <w:p w14:paraId="5530FC87" w14:textId="77777777" w:rsidR="00E2427F" w:rsidRPr="00956444" w:rsidRDefault="00E2427F" w:rsidP="00E2427F">
      <w:pPr>
        <w:pStyle w:val="ListParagraph"/>
        <w:numPr>
          <w:ilvl w:val="1"/>
          <w:numId w:val="58"/>
        </w:numPr>
        <w:spacing w:after="80" w:line="276" w:lineRule="auto"/>
        <w:contextualSpacing w:val="0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>عدم إبرام عقد جديد مع مؤلف الكتاب في حالة إعادة طبع الكتاب حيث يتضمن العقد الأصلي من المعهد ومؤلف الكتاب المعاملة المالية في هذه الحالة.</w:t>
      </w:r>
    </w:p>
    <w:p w14:paraId="5354AF0B" w14:textId="77777777" w:rsidR="00E2427F" w:rsidRPr="00956444" w:rsidRDefault="00E2427F" w:rsidP="00E2427F">
      <w:pPr>
        <w:pStyle w:val="ListParagraph"/>
        <w:numPr>
          <w:ilvl w:val="1"/>
          <w:numId w:val="58"/>
        </w:numPr>
        <w:spacing w:after="80" w:line="276" w:lineRule="auto"/>
        <w:contextualSpacing w:val="0"/>
        <w:rPr>
          <w:rFonts w:cs="Simplified Arabic"/>
          <w:color w:val="000000"/>
          <w:sz w:val="26"/>
          <w:szCs w:val="26"/>
          <w:lang w:bidi="ar-EG"/>
        </w:rPr>
      </w:pPr>
      <w:r>
        <w:rPr>
          <w:rFonts w:cs="Simplified Arabic" w:hint="cs"/>
          <w:color w:val="000000"/>
          <w:sz w:val="26"/>
          <w:szCs w:val="26"/>
          <w:rtl/>
          <w:lang w:bidi="ar-EG"/>
        </w:rPr>
        <w:t>حصول المعهد على رقم الإي</w:t>
      </w:r>
      <w:r w:rsidRPr="00956444">
        <w:rPr>
          <w:rFonts w:cs="Simplified Arabic" w:hint="cs"/>
          <w:color w:val="000000"/>
          <w:sz w:val="26"/>
          <w:szCs w:val="26"/>
          <w:rtl/>
          <w:lang w:bidi="ar-EG"/>
        </w:rPr>
        <w:t>داع الدولي.</w:t>
      </w:r>
    </w:p>
    <w:p w14:paraId="72CC1754" w14:textId="77777777" w:rsidR="00E2427F" w:rsidRPr="009478ED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9478E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أحيط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أعضاء</w:t>
      </w:r>
      <w:r w:rsidRPr="009478E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المركز بقيام لجنة الدراسات العليا</w:t>
      </w:r>
      <w:r w:rsidRPr="009478E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بدراسة متعمقة لتنظيم برنامج الدكتوراه في التخطيط والتنمية تتضمن الدراسة قنوات التعاون مع البرامج المماثلة على المستويين الإقليمي وال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إداري</w:t>
      </w:r>
      <w:r w:rsidRPr="009478E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. </w:t>
      </w:r>
    </w:p>
    <w:p w14:paraId="1AA7E5A8" w14:textId="77777777" w:rsidR="00E2427F" w:rsidRPr="007A43A1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7A43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موافاة اللجنة الدائمة للترقيات </w:t>
      </w:r>
      <w:r w:rsidRPr="007A43A1"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>اللجنـة العلمية</w:t>
      </w:r>
      <w:r w:rsidRPr="007A43A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بمسودة اللائحة الخاصة بالترقية لأعضاء الهيئة العلمية للمعهد قبل عرضها على مجلس إدارة المعهـد.</w:t>
      </w:r>
    </w:p>
    <w:p w14:paraId="3622267D" w14:textId="77777777" w:rsidR="00E2427F" w:rsidRPr="007A43A1" w:rsidRDefault="00E2427F" w:rsidP="00E2427F">
      <w:pPr>
        <w:numPr>
          <w:ilvl w:val="0"/>
          <w:numId w:val="59"/>
        </w:numPr>
        <w:spacing w:after="80" w:line="276" w:lineRule="auto"/>
        <w:ind w:left="714" w:hanging="357"/>
        <w:jc w:val="lowKashida"/>
        <w:rPr>
          <w:rFonts w:cs="Simplified Arabic"/>
          <w:b/>
          <w:bCs/>
          <w:color w:val="000000"/>
          <w:sz w:val="26"/>
          <w:szCs w:val="26"/>
          <w:lang w:bidi="ar-EG"/>
        </w:rPr>
      </w:pPr>
      <w:r w:rsidRPr="007A43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أحاطت ال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أستاذ</w:t>
      </w:r>
      <w:r w:rsidRPr="007A43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ة الدكتورة مديرة المركـز الأعضاء علماً بنشا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ط المتابعات العلمية للمرة الثاني</w:t>
      </w:r>
      <w:r w:rsidRPr="007A43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ة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>، وأك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ـ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>دت على ضرورة قي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ـ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ام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بتق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ـ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>ديم مق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ـ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ترحاتهم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إلى أ.د. عـزيزة عبد</w:t>
      </w:r>
      <w:r w:rsidRPr="007A43A1">
        <w:rPr>
          <w:rFonts w:cs="Simplified Arabic" w:hint="cs"/>
          <w:color w:val="000000"/>
          <w:sz w:val="26"/>
          <w:szCs w:val="26"/>
          <w:rtl/>
          <w:lang w:bidi="ar-EG"/>
        </w:rPr>
        <w:t>الرازق من خلال إدارة المركز.</w:t>
      </w:r>
    </w:p>
    <w:p w14:paraId="572B55B0" w14:textId="77777777" w:rsidR="00E2427F" w:rsidRPr="00475A1F" w:rsidRDefault="00E2427F" w:rsidP="00E2427F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75A1F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وقد انتهى الاجتماع في تمام الساعة الثانية ظهراً.</w:t>
      </w:r>
    </w:p>
    <w:p w14:paraId="34831755" w14:textId="77777777" w:rsidR="00E2427F" w:rsidRDefault="00E2427F" w:rsidP="00E2427F">
      <w:pPr>
        <w:spacing w:after="80" w:line="276" w:lineRule="auto"/>
        <w:ind w:left="4616"/>
        <w:jc w:val="center"/>
        <w:rPr>
          <w:rFonts w:cs="Simplified Arabic"/>
          <w:color w:val="000000"/>
          <w:sz w:val="26"/>
          <w:szCs w:val="26"/>
          <w:rtl/>
          <w:lang w:bidi="ar-EG"/>
        </w:rPr>
      </w:pPr>
    </w:p>
    <w:p w14:paraId="2422DBEA" w14:textId="77777777" w:rsidR="00E2427F" w:rsidRDefault="00E2427F" w:rsidP="00E2427F">
      <w:pPr>
        <w:spacing w:after="80" w:line="276" w:lineRule="auto"/>
        <w:ind w:left="4616"/>
        <w:jc w:val="center"/>
        <w:rPr>
          <w:rFonts w:cs="Simplified Arabic"/>
          <w:color w:val="000000"/>
          <w:sz w:val="26"/>
          <w:szCs w:val="26"/>
          <w:rtl/>
          <w:lang w:bidi="ar-EG"/>
        </w:rPr>
      </w:pPr>
    </w:p>
    <w:p w14:paraId="685B7726" w14:textId="77777777" w:rsidR="00E2427F" w:rsidRPr="009478ED" w:rsidRDefault="00E2427F" w:rsidP="00E2427F">
      <w:pPr>
        <w:spacing w:after="80" w:line="276" w:lineRule="auto"/>
        <w:ind w:left="4616"/>
        <w:jc w:val="center"/>
        <w:rPr>
          <w:rFonts w:ascii="Arial" w:hAnsi="Arial" w:cs="Arial"/>
          <w:b/>
          <w:bCs/>
          <w:color w:val="000000"/>
          <w:sz w:val="32"/>
          <w:szCs w:val="32"/>
          <w:rtl/>
          <w:lang w:bidi="ar-EG"/>
        </w:rPr>
      </w:pPr>
      <w:r w:rsidRPr="009478ED">
        <w:rPr>
          <w:rFonts w:ascii="Arial" w:hAnsi="Arial" w:cs="Arial"/>
          <w:b/>
          <w:bCs/>
          <w:color w:val="000000"/>
          <w:sz w:val="32"/>
          <w:szCs w:val="32"/>
          <w:rtl/>
          <w:lang w:bidi="ar-EG"/>
        </w:rPr>
        <w:t>مديـر المركــز</w:t>
      </w:r>
    </w:p>
    <w:p w14:paraId="17F6D02A" w14:textId="77777777" w:rsidR="00E2427F" w:rsidRDefault="00E2427F" w:rsidP="00E2427F">
      <w:pPr>
        <w:spacing w:after="80" w:line="276" w:lineRule="auto"/>
        <w:ind w:left="4616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729C8930" w14:textId="77777777" w:rsidR="00E2427F" w:rsidRDefault="00E2427F" w:rsidP="00E2427F">
      <w:pPr>
        <w:spacing w:after="80" w:line="276" w:lineRule="auto"/>
        <w:ind w:left="4616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(أ.د. إيمـان أحمـد الشربيني)</w:t>
      </w:r>
    </w:p>
    <w:p w14:paraId="7A47DD89" w14:textId="77777777" w:rsidR="00E2427F" w:rsidRPr="001265F2" w:rsidRDefault="00E2427F" w:rsidP="00E2427F">
      <w:pPr>
        <w:spacing w:after="80" w:line="276" w:lineRule="auto"/>
        <w:jc w:val="lowKashida"/>
        <w:rPr>
          <w:sz w:val="26"/>
          <w:szCs w:val="26"/>
          <w:lang w:bidi="ar-EG"/>
        </w:rPr>
      </w:pPr>
      <w:r w:rsidRPr="001265F2">
        <w:rPr>
          <w:rFonts w:hint="cs"/>
          <w:sz w:val="26"/>
          <w:szCs w:val="26"/>
          <w:lang w:bidi="ar-EG"/>
        </w:rPr>
        <w:t xml:space="preserve"> </w:t>
      </w:r>
    </w:p>
    <w:p w14:paraId="584CB1D7" w14:textId="45CFCA26" w:rsidR="008C3C4A" w:rsidRPr="00E2427F" w:rsidRDefault="008C3C4A" w:rsidP="00E2427F">
      <w:pPr>
        <w:rPr>
          <w:lang w:bidi="ar-EG"/>
        </w:rPr>
      </w:pPr>
    </w:p>
    <w:sectPr w:rsidR="008C3C4A" w:rsidRPr="00E2427F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A75"/>
    <w:multiLevelType w:val="hybridMultilevel"/>
    <w:tmpl w:val="68003C42"/>
    <w:lvl w:ilvl="0" w:tplc="B996251E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09203B6B"/>
    <w:multiLevelType w:val="hybridMultilevel"/>
    <w:tmpl w:val="5F3E3F22"/>
    <w:lvl w:ilvl="0" w:tplc="8B466E1A">
      <w:start w:val="3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C2F29"/>
    <w:multiLevelType w:val="hybridMultilevel"/>
    <w:tmpl w:val="E7D09B3A"/>
    <w:lvl w:ilvl="0" w:tplc="959871E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01F75"/>
    <w:multiLevelType w:val="hybridMultilevel"/>
    <w:tmpl w:val="0AC0A212"/>
    <w:lvl w:ilvl="0" w:tplc="58E49E2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E0C67"/>
    <w:multiLevelType w:val="hybridMultilevel"/>
    <w:tmpl w:val="1C7E6A50"/>
    <w:lvl w:ilvl="0" w:tplc="8BE8EBDC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B1F32"/>
    <w:multiLevelType w:val="hybridMultilevel"/>
    <w:tmpl w:val="1F1A9EE4"/>
    <w:lvl w:ilvl="0" w:tplc="3A94D2F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947ED"/>
    <w:multiLevelType w:val="hybridMultilevel"/>
    <w:tmpl w:val="D764A982"/>
    <w:lvl w:ilvl="0" w:tplc="65CA58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C4404"/>
    <w:multiLevelType w:val="hybridMultilevel"/>
    <w:tmpl w:val="F77AC25C"/>
    <w:lvl w:ilvl="0" w:tplc="6BB8E586">
      <w:numFmt w:val="bullet"/>
      <w:lvlText w:val=""/>
      <w:lvlJc w:val="left"/>
      <w:pPr>
        <w:ind w:left="1074" w:hanging="360"/>
      </w:pPr>
      <w:rPr>
        <w:rFonts w:ascii="Symbol" w:eastAsia="Times New Roman" w:hAnsi="Symbol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4533628"/>
    <w:multiLevelType w:val="hybridMultilevel"/>
    <w:tmpl w:val="F09C1B34"/>
    <w:lvl w:ilvl="0" w:tplc="A726E0AE">
      <w:start w:val="1"/>
      <w:numFmt w:val="decimal"/>
      <w:lvlText w:val="%1-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1E6C"/>
    <w:multiLevelType w:val="hybridMultilevel"/>
    <w:tmpl w:val="ADF8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6D2F57"/>
    <w:multiLevelType w:val="hybridMultilevel"/>
    <w:tmpl w:val="120225BA"/>
    <w:lvl w:ilvl="0" w:tplc="7A62A77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D36CB"/>
    <w:multiLevelType w:val="hybridMultilevel"/>
    <w:tmpl w:val="6BF884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F93A3E"/>
    <w:multiLevelType w:val="hybridMultilevel"/>
    <w:tmpl w:val="FE7A4FA8"/>
    <w:lvl w:ilvl="0" w:tplc="958EFE4A">
      <w:start w:val="8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E0B05"/>
    <w:multiLevelType w:val="hybridMultilevel"/>
    <w:tmpl w:val="E0EE910E"/>
    <w:lvl w:ilvl="0" w:tplc="D578D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42E2"/>
    <w:multiLevelType w:val="hybridMultilevel"/>
    <w:tmpl w:val="927AC870"/>
    <w:lvl w:ilvl="0" w:tplc="77683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65DD7"/>
    <w:multiLevelType w:val="hybridMultilevel"/>
    <w:tmpl w:val="BB08A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ED2965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A32B9B"/>
    <w:multiLevelType w:val="hybridMultilevel"/>
    <w:tmpl w:val="7972A2EA"/>
    <w:lvl w:ilvl="0" w:tplc="830AACEC">
      <w:start w:val="1"/>
      <w:numFmt w:val="decimal"/>
      <w:lvlText w:val="%1-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 w15:restartNumberingAfterBreak="0">
    <w:nsid w:val="3E575CAE"/>
    <w:multiLevelType w:val="hybridMultilevel"/>
    <w:tmpl w:val="25C07BD4"/>
    <w:lvl w:ilvl="0" w:tplc="DC1499AE">
      <w:start w:val="1"/>
      <w:numFmt w:val="decimal"/>
      <w:lvlText w:val="%1-"/>
      <w:lvlJc w:val="left"/>
      <w:pPr>
        <w:tabs>
          <w:tab w:val="num" w:pos="1620"/>
        </w:tabs>
        <w:ind w:left="1620" w:hanging="720"/>
      </w:pPr>
      <w:rPr>
        <w:rFonts w:cs="Simplified Arabic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B569A8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87D9C"/>
    <w:multiLevelType w:val="hybridMultilevel"/>
    <w:tmpl w:val="3FFC3390"/>
    <w:lvl w:ilvl="0" w:tplc="A3FC7DCA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6F7E6D"/>
    <w:multiLevelType w:val="hybridMultilevel"/>
    <w:tmpl w:val="718EB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E25F7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837E26"/>
    <w:multiLevelType w:val="hybridMultilevel"/>
    <w:tmpl w:val="2CA8A2CE"/>
    <w:lvl w:ilvl="0" w:tplc="DBDC08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770010"/>
    <w:multiLevelType w:val="hybridMultilevel"/>
    <w:tmpl w:val="630E768A"/>
    <w:lvl w:ilvl="0" w:tplc="F4423EC4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60AED"/>
    <w:multiLevelType w:val="hybridMultilevel"/>
    <w:tmpl w:val="B2341778"/>
    <w:lvl w:ilvl="0" w:tplc="63D685DC">
      <w:start w:val="5"/>
      <w:numFmt w:val="arabicAlpha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8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842399"/>
    <w:multiLevelType w:val="hybridMultilevel"/>
    <w:tmpl w:val="713EBF1C"/>
    <w:lvl w:ilvl="0" w:tplc="5016B27E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Marlett" w:hAnsi="Marlett" w:hint="default"/>
      </w:rPr>
    </w:lvl>
  </w:abstractNum>
  <w:abstractNum w:abstractNumId="40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54DCB"/>
    <w:multiLevelType w:val="hybridMultilevel"/>
    <w:tmpl w:val="6890D474"/>
    <w:lvl w:ilvl="0" w:tplc="7444BDCA">
      <w:start w:val="1"/>
      <w:numFmt w:val="arabicAlpha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2" w15:restartNumberingAfterBreak="0">
    <w:nsid w:val="647E01F9"/>
    <w:multiLevelType w:val="hybridMultilevel"/>
    <w:tmpl w:val="55DA1BB6"/>
    <w:lvl w:ilvl="0" w:tplc="7020EC8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0C2E69"/>
    <w:multiLevelType w:val="hybridMultilevel"/>
    <w:tmpl w:val="04B04AA4"/>
    <w:lvl w:ilvl="0" w:tplc="1D4A02E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DF5F8E"/>
    <w:multiLevelType w:val="hybridMultilevel"/>
    <w:tmpl w:val="F7ECC082"/>
    <w:lvl w:ilvl="0" w:tplc="355EAEB6">
      <w:start w:val="1"/>
      <w:numFmt w:val="decimal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5" w15:restartNumberingAfterBreak="0">
    <w:nsid w:val="6B5D1B1B"/>
    <w:multiLevelType w:val="hybridMultilevel"/>
    <w:tmpl w:val="E2124E60"/>
    <w:lvl w:ilvl="0" w:tplc="FE6AB10E">
      <w:start w:val="1"/>
      <w:numFmt w:val="decimal"/>
      <w:lvlText w:val="(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6" w15:restartNumberingAfterBreak="0">
    <w:nsid w:val="6EB564AA"/>
    <w:multiLevelType w:val="hybridMultilevel"/>
    <w:tmpl w:val="1D5CB2FA"/>
    <w:lvl w:ilvl="0" w:tplc="0484A060">
      <w:start w:val="1"/>
      <w:numFmt w:val="decimal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7" w15:restartNumberingAfterBreak="0">
    <w:nsid w:val="6F795345"/>
    <w:multiLevelType w:val="hybridMultilevel"/>
    <w:tmpl w:val="838AE0C2"/>
    <w:lvl w:ilvl="0" w:tplc="948C50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BF7630"/>
    <w:multiLevelType w:val="hybridMultilevel"/>
    <w:tmpl w:val="70E220DA"/>
    <w:lvl w:ilvl="0" w:tplc="4D644A4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3D50324"/>
    <w:multiLevelType w:val="hybridMultilevel"/>
    <w:tmpl w:val="23C494AE"/>
    <w:lvl w:ilvl="0" w:tplc="BA221C1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7C1784F"/>
    <w:multiLevelType w:val="hybridMultilevel"/>
    <w:tmpl w:val="5C860D34"/>
    <w:lvl w:ilvl="0" w:tplc="D7F8D142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BB92C03"/>
    <w:multiLevelType w:val="hybridMultilevel"/>
    <w:tmpl w:val="12B402AE"/>
    <w:lvl w:ilvl="0" w:tplc="49AEFB8E">
      <w:start w:val="1"/>
      <w:numFmt w:val="decimal"/>
      <w:lvlText w:val="%1-"/>
      <w:lvlJc w:val="left"/>
      <w:pPr>
        <w:tabs>
          <w:tab w:val="num" w:pos="720"/>
        </w:tabs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55" w15:restartNumberingAfterBreak="0">
    <w:nsid w:val="7F9A1BEA"/>
    <w:multiLevelType w:val="hybridMultilevel"/>
    <w:tmpl w:val="DD26BACC"/>
    <w:lvl w:ilvl="0" w:tplc="4DD2F1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5497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29"/>
  </w:num>
  <w:num w:numId="3" w16cid:durableId="47141342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36"/>
  </w:num>
  <w:num w:numId="5" w16cid:durableId="1048262248">
    <w:abstractNumId w:val="49"/>
  </w:num>
  <w:num w:numId="6" w16cid:durableId="2113040952">
    <w:abstractNumId w:val="51"/>
  </w:num>
  <w:num w:numId="7" w16cid:durableId="2282268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40"/>
  </w:num>
  <w:num w:numId="11" w16cid:durableId="1243031211">
    <w:abstractNumId w:val="38"/>
  </w:num>
  <w:num w:numId="12" w16cid:durableId="843210019">
    <w:abstractNumId w:val="32"/>
  </w:num>
  <w:num w:numId="13" w16cid:durableId="1307006023">
    <w:abstractNumId w:val="18"/>
  </w:num>
  <w:num w:numId="14" w16cid:durableId="2104717835">
    <w:abstractNumId w:val="3"/>
  </w:num>
  <w:num w:numId="15" w16cid:durableId="1765227822">
    <w:abstractNumId w:val="26"/>
  </w:num>
  <w:num w:numId="16" w16cid:durableId="1042050697">
    <w:abstractNumId w:val="14"/>
  </w:num>
  <w:num w:numId="17" w16cid:durableId="1024286707">
    <w:abstractNumId w:val="1"/>
  </w:num>
  <w:num w:numId="18" w16cid:durableId="801732625">
    <w:abstractNumId w:val="52"/>
  </w:num>
  <w:num w:numId="19" w16cid:durableId="1720131607">
    <w:abstractNumId w:val="9"/>
  </w:num>
  <w:num w:numId="20" w16cid:durableId="1437284488">
    <w:abstractNumId w:val="27"/>
  </w:num>
  <w:num w:numId="21" w16cid:durableId="1821188264">
    <w:abstractNumId w:val="19"/>
  </w:num>
  <w:num w:numId="22" w16cid:durableId="69668348">
    <w:abstractNumId w:val="7"/>
  </w:num>
  <w:num w:numId="23" w16cid:durableId="631709516">
    <w:abstractNumId w:val="11"/>
  </w:num>
  <w:num w:numId="24" w16cid:durableId="185172416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87489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61007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41656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027823">
    <w:abstractNumId w:val="0"/>
  </w:num>
  <w:num w:numId="29" w16cid:durableId="762473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20836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4270378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923017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66888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774157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17411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5582821">
    <w:abstractNumId w:val="41"/>
  </w:num>
  <w:num w:numId="37" w16cid:durableId="503935373">
    <w:abstractNumId w:val="45"/>
  </w:num>
  <w:num w:numId="38" w16cid:durableId="90126457">
    <w:abstractNumId w:val="20"/>
  </w:num>
  <w:num w:numId="39" w16cid:durableId="1050423843">
    <w:abstractNumId w:val="37"/>
  </w:num>
  <w:num w:numId="40" w16cid:durableId="519780162">
    <w:abstractNumId w:val="46"/>
  </w:num>
  <w:num w:numId="41" w16cid:durableId="770274275">
    <w:abstractNumId w:val="44"/>
  </w:num>
  <w:num w:numId="42" w16cid:durableId="611478736">
    <w:abstractNumId w:val="53"/>
  </w:num>
  <w:num w:numId="43" w16cid:durableId="8435947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80740285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726116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95086203">
    <w:abstractNumId w:val="54"/>
  </w:num>
  <w:num w:numId="47" w16cid:durableId="86463561">
    <w:abstractNumId w:val="39"/>
  </w:num>
  <w:num w:numId="48" w16cid:durableId="848064675">
    <w:abstractNumId w:val="23"/>
  </w:num>
  <w:num w:numId="49" w16cid:durableId="2059474136">
    <w:abstractNumId w:val="16"/>
  </w:num>
  <w:num w:numId="50" w16cid:durableId="1281255325">
    <w:abstractNumId w:val="31"/>
  </w:num>
  <w:num w:numId="51" w16cid:durableId="80920288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1388584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24424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816322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11517452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345564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62011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60660347">
    <w:abstractNumId w:val="55"/>
  </w:num>
  <w:num w:numId="59" w16cid:durableId="1060901844">
    <w:abstractNumId w:val="8"/>
  </w:num>
  <w:num w:numId="60" w16cid:durableId="1809202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087894"/>
    <w:rsid w:val="001373FA"/>
    <w:rsid w:val="00190FBF"/>
    <w:rsid w:val="00217867"/>
    <w:rsid w:val="00225324"/>
    <w:rsid w:val="002536B2"/>
    <w:rsid w:val="00375D3E"/>
    <w:rsid w:val="003E3323"/>
    <w:rsid w:val="005C61DE"/>
    <w:rsid w:val="005D1CBD"/>
    <w:rsid w:val="006D29F3"/>
    <w:rsid w:val="006F32A0"/>
    <w:rsid w:val="00735F1A"/>
    <w:rsid w:val="00823739"/>
    <w:rsid w:val="00837414"/>
    <w:rsid w:val="008B7E0A"/>
    <w:rsid w:val="008C3C4A"/>
    <w:rsid w:val="00970FCD"/>
    <w:rsid w:val="009932A6"/>
    <w:rsid w:val="009A4378"/>
    <w:rsid w:val="00A343C0"/>
    <w:rsid w:val="00AA0517"/>
    <w:rsid w:val="00AC15BB"/>
    <w:rsid w:val="00B004F5"/>
    <w:rsid w:val="00B41F19"/>
    <w:rsid w:val="00C7427E"/>
    <w:rsid w:val="00C929FD"/>
    <w:rsid w:val="00D0104F"/>
    <w:rsid w:val="00D03244"/>
    <w:rsid w:val="00D033A9"/>
    <w:rsid w:val="00D05A4F"/>
    <w:rsid w:val="00D41FAF"/>
    <w:rsid w:val="00DD55DA"/>
    <w:rsid w:val="00E2427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2026-03-04T10:42:00Z</cp:lastPrinted>
  <dcterms:created xsi:type="dcterms:W3CDTF">2026-03-04T10:43:00Z</dcterms:created>
  <dcterms:modified xsi:type="dcterms:W3CDTF">2026-03-04T10:43:00Z</dcterms:modified>
</cp:coreProperties>
</file>