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1A5" w:rsidRDefault="00D151A5" w:rsidP="00230A80">
      <w:pPr>
        <w:spacing w:before="120" w:after="120" w:line="360" w:lineRule="auto"/>
        <w:ind w:left="396"/>
        <w:rPr>
          <w:rFonts w:ascii="Simplified Arabic" w:hAnsi="Simplified Arabic" w:cs="PT Bold Heading"/>
          <w:sz w:val="50"/>
          <w:szCs w:val="50"/>
          <w:rtl/>
          <w:lang w:bidi="ar-EG"/>
        </w:rPr>
      </w:pPr>
      <w:r>
        <w:rPr>
          <w:rFonts w:ascii="Simplified Arabic" w:hAnsi="Simplified Arabic" w:cs="PT Bold Heading" w:hint="cs"/>
          <w:noProof/>
          <w:sz w:val="50"/>
          <w:szCs w:val="50"/>
          <w:rtl/>
        </w:rPr>
        <w:drawing>
          <wp:anchor distT="0" distB="0" distL="114300" distR="114300" simplePos="0" relativeHeight="251689984" behindDoc="0" locked="0" layoutInCell="1" allowOverlap="1" wp14:anchorId="04AD573C" wp14:editId="08F84AED">
            <wp:simplePos x="0" y="0"/>
            <wp:positionH relativeFrom="column">
              <wp:posOffset>3453130</wp:posOffset>
            </wp:positionH>
            <wp:positionV relativeFrom="paragraph">
              <wp:posOffset>167005</wp:posOffset>
            </wp:positionV>
            <wp:extent cx="777875" cy="1061085"/>
            <wp:effectExtent l="0" t="0" r="317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تخطيط.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7875" cy="1061085"/>
                    </a:xfrm>
                    <a:prstGeom prst="rect">
                      <a:avLst/>
                    </a:prstGeom>
                  </pic:spPr>
                </pic:pic>
              </a:graphicData>
            </a:graphic>
            <wp14:sizeRelH relativeFrom="page">
              <wp14:pctWidth>0</wp14:pctWidth>
            </wp14:sizeRelH>
            <wp14:sizeRelV relativeFrom="page">
              <wp14:pctHeight>0</wp14:pctHeight>
            </wp14:sizeRelV>
          </wp:anchor>
        </w:drawing>
      </w:r>
      <w:r w:rsidRPr="00532E3D">
        <w:rPr>
          <w:rFonts w:ascii="Simplified Arabic" w:hAnsi="Simplified Arabic" w:cs="PT Bold Heading" w:hint="cs"/>
          <w:noProof/>
          <w:sz w:val="50"/>
          <w:szCs w:val="50"/>
          <w:rtl/>
        </w:rPr>
        <mc:AlternateContent>
          <mc:Choice Requires="wps">
            <w:drawing>
              <wp:anchor distT="0" distB="0" distL="114300" distR="114300" simplePos="0" relativeHeight="251688960" behindDoc="0" locked="0" layoutInCell="1" allowOverlap="1" wp14:anchorId="385F2D6E" wp14:editId="365EABCE">
                <wp:simplePos x="0" y="0"/>
                <wp:positionH relativeFrom="column">
                  <wp:posOffset>3084166</wp:posOffset>
                </wp:positionH>
                <wp:positionV relativeFrom="paragraph">
                  <wp:posOffset>-67092</wp:posOffset>
                </wp:positionV>
                <wp:extent cx="1414145" cy="286603"/>
                <wp:effectExtent l="0" t="0" r="0" b="0"/>
                <wp:wrapNone/>
                <wp:docPr id="1" name="Text Box 1"/>
                <wp:cNvGraphicFramePr/>
                <a:graphic xmlns:a="http://schemas.openxmlformats.org/drawingml/2006/main">
                  <a:graphicData uri="http://schemas.microsoft.com/office/word/2010/wordprocessingShape">
                    <wps:wsp>
                      <wps:cNvSpPr txBox="1"/>
                      <wps:spPr>
                        <a:xfrm>
                          <a:off x="0" y="0"/>
                          <a:ext cx="1414145" cy="286603"/>
                        </a:xfrm>
                        <a:prstGeom prst="rect">
                          <a:avLst/>
                        </a:prstGeom>
                        <a:noFill/>
                        <a:ln w="6350">
                          <a:noFill/>
                        </a:ln>
                        <a:effectLst/>
                      </wps:spPr>
                      <wps:txbx>
                        <w:txbxContent>
                          <w:p w:rsidR="00D151A5" w:rsidRPr="00215B13" w:rsidRDefault="00D151A5" w:rsidP="00874FC9">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جمهورية  مصر العربية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42.85pt;margin-top:-5.3pt;width:111.35pt;height:22.5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ODXMAIAAF8EAAAOAAAAZHJzL2Uyb0RvYy54bWysVF1v2jAUfZ+0/2D5fSRQYF1EqFgrpklV&#10;WwmmPhvHJpFsX882JOzX79oJFHV7miYkY997fL/OcRZ3nVbkKJxvwJR0PMopEYZD1Zh9SX9s159u&#10;KfGBmYopMKKkJ+Hp3fLjh0VrCzGBGlQlHMEgxhetLWkdgi2yzPNaaOZHYIVBpwSnWcCj22eVYy1G&#10;1yqb5Pk8a8FV1gEX3qP1oXfSZYovpeDhWUovAlElxdpCWl1ad3HNlgtW7B2zdcOHMtg/VKFZYzDp&#10;JdQDC4wcXPNHKN1wBx5kGHHQGUjZcJF6wG7G+btuNjWzIvWCw/H2Mib//8Lyp+OLI02F3FFimEaK&#10;tqIL5Ct0ZByn01pfIGhjERY6NEfkYPdojE130un4j+0Q9OOcT5fZxmA8XprG34wSjr7J7Xye38Qw&#10;2dtt63z4JkCTuCmpQ+7SSNnx0YceeobEZAbWjVJoZ4UypC3p/GaWpwsXDwZXJgJEUsIQJnbUVx53&#10;odt1Qzs7qE7YpYNeJd7ydYOlPDIfXphDWWBjKPXwjItUgClh2FFSg/v1N3vEI1vopaRFmZXU/zww&#10;JyhR3w3y+GU8nUZdpsN09nmCB3ft2V17zEHfAyoZucLq0jbigzpbpQP9ii9iFbOiixmOuUsaztv7&#10;0IsfXxQXq1UCoRItC49mY3kMHQcWB73tXpmzAxsBeXyCsyBZ8Y6UHtvTsjoEkE1iLA64nyoyHQ+o&#10;4sT58OLiM7k+J9Tbd2H5GwAA//8DAFBLAwQUAAYACAAAACEAslFRweIAAAAKAQAADwAAAGRycy9k&#10;b3ducmV2LnhtbEyPwU7DMBBE70j8g7VI3Fq7JWmjEKeqIlVICA4tvXDbxG4SYa9D7LaBr8ec4Lia&#10;p5m3xWayhl306HtHEhZzAUxT41RPrYTj226WAfMBSaFxpCV8aQ+b8vamwFy5K+315RBaFkvI5yih&#10;C2HIOfdNpy36uRs0xezkRoshnmPL1YjXWG4NXwqx4hZ7igsdDrrqdPNxOFsJz9XuFff10mbfpnp6&#10;OW2Hz+N7KuX93bR9BBb0FP5g+NWP6lBGp9qdSXlmJCRZuo6ohNlCrIBFYi2yBFgt4SFJgZcF//9C&#10;+QMAAP//AwBQSwECLQAUAAYACAAAACEAtoM4kv4AAADhAQAAEwAAAAAAAAAAAAAAAAAAAAAAW0Nv&#10;bnRlbnRfVHlwZXNdLnhtbFBLAQItABQABgAIAAAAIQA4/SH/1gAAAJQBAAALAAAAAAAAAAAAAAAA&#10;AC8BAABfcmVscy8ucmVsc1BLAQItABQABgAIAAAAIQC4yODXMAIAAF8EAAAOAAAAAAAAAAAAAAAA&#10;AC4CAABkcnMvZTJvRG9jLnhtbFBLAQItABQABgAIAAAAIQCyUVHB4gAAAAoBAAAPAAAAAAAAAAAA&#10;AAAAAIoEAABkcnMvZG93bnJldi54bWxQSwUGAAAAAAQABADzAAAAmQUAAAAA&#10;" filled="f" stroked="f" strokeweight=".5pt">
                <v:textbox>
                  <w:txbxContent>
                    <w:p w:rsidR="00D151A5" w:rsidRPr="00215B13" w:rsidRDefault="00D151A5" w:rsidP="00874FC9">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جمهورية  مصر العربية</w:t>
                      </w:r>
                    </w:p>
                  </w:txbxContent>
                </v:textbox>
              </v:shape>
            </w:pict>
          </mc:Fallback>
        </mc:AlternateContent>
      </w:r>
    </w:p>
    <w:p w:rsidR="00D151A5" w:rsidRDefault="00D151A5" w:rsidP="00DF38D3">
      <w:pPr>
        <w:jc w:val="center"/>
        <w:rPr>
          <w:rFonts w:asciiTheme="minorBidi" w:hAnsiTheme="minorBidi"/>
          <w:b/>
          <w:bCs/>
          <w:sz w:val="40"/>
          <w:szCs w:val="40"/>
          <w:rtl/>
          <w:lang w:bidi="ar-EG"/>
        </w:rPr>
      </w:pPr>
    </w:p>
    <w:p w:rsidR="00D151A5" w:rsidRDefault="00D151A5" w:rsidP="00DF38D3">
      <w:pPr>
        <w:jc w:val="center"/>
        <w:rPr>
          <w:rFonts w:asciiTheme="minorBidi" w:hAnsiTheme="minorBidi"/>
          <w:b/>
          <w:bCs/>
          <w:sz w:val="40"/>
          <w:szCs w:val="40"/>
          <w:rtl/>
          <w:lang w:bidi="ar-EG"/>
        </w:rPr>
      </w:pPr>
      <w:r w:rsidRPr="00532E3D">
        <w:rPr>
          <w:rFonts w:ascii="Simplified Arabic" w:hAnsi="Simplified Arabic" w:cs="PT Bold Heading" w:hint="cs"/>
          <w:noProof/>
          <w:sz w:val="50"/>
          <w:szCs w:val="50"/>
          <w:rtl/>
        </w:rPr>
        <mc:AlternateContent>
          <mc:Choice Requires="wps">
            <w:drawing>
              <wp:anchor distT="0" distB="0" distL="114300" distR="114300" simplePos="0" relativeHeight="251687936" behindDoc="0" locked="0" layoutInCell="1" allowOverlap="1" wp14:anchorId="68F1C551" wp14:editId="1E2B9935">
                <wp:simplePos x="0" y="0"/>
                <wp:positionH relativeFrom="column">
                  <wp:posOffset>3166603</wp:posOffset>
                </wp:positionH>
                <wp:positionV relativeFrom="paragraph">
                  <wp:posOffset>59908</wp:posOffset>
                </wp:positionV>
                <wp:extent cx="1414145" cy="450376"/>
                <wp:effectExtent l="0" t="0" r="0" b="6985"/>
                <wp:wrapNone/>
                <wp:docPr id="4" name="Text Box 4"/>
                <wp:cNvGraphicFramePr/>
                <a:graphic xmlns:a="http://schemas.openxmlformats.org/drawingml/2006/main">
                  <a:graphicData uri="http://schemas.microsoft.com/office/word/2010/wordprocessingShape">
                    <wps:wsp>
                      <wps:cNvSpPr txBox="1"/>
                      <wps:spPr>
                        <a:xfrm>
                          <a:off x="0" y="0"/>
                          <a:ext cx="1414145" cy="450376"/>
                        </a:xfrm>
                        <a:prstGeom prst="rect">
                          <a:avLst/>
                        </a:prstGeom>
                        <a:noFill/>
                        <a:ln w="6350">
                          <a:noFill/>
                        </a:ln>
                        <a:effectLst/>
                      </wps:spPr>
                      <wps:txbx>
                        <w:txbxContent>
                          <w:p w:rsidR="00D151A5" w:rsidRPr="00215B13" w:rsidRDefault="00D151A5" w:rsidP="00532E3D">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 xml:space="preserve">معهد </w:t>
                            </w:r>
                            <w:r w:rsidRPr="00215B13">
                              <w:rPr>
                                <w:rFonts w:asciiTheme="minorBidi" w:hAnsiTheme="minorBidi" w:hint="cs"/>
                                <w:b/>
                                <w:bCs/>
                                <w:sz w:val="24"/>
                                <w:szCs w:val="24"/>
                                <w:rtl/>
                                <w:lang w:bidi="ar-EG"/>
                              </w:rPr>
                              <w:t>التخطيط القومى</w:t>
                            </w:r>
                          </w:p>
                          <w:p w:rsidR="00D151A5" w:rsidRPr="00215B13" w:rsidRDefault="00D151A5" w:rsidP="00532E3D">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الدراسات العليا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left:0;text-align:left;margin-left:249.35pt;margin-top:4.7pt;width:111.35pt;height:35.4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Z6NNAIAAGYEAAAOAAAAZHJzL2Uyb0RvYy54bWysVFFv2jAQfp+0/2D5fSTQQLeIULFWTJOq&#10;thJMfTaOTSLZPs82JOzX7+wARd2epgnJ2Hfn7/zdd5f5Xa8VOQjnWzAVHY9ySoThULdmV9Efm9Wn&#10;z5T4wEzNFBhR0aPw9G7x8cO8s6WYQAOqFo4giPFlZyvahGDLLPO8EZr5EVhh0CnBaRbw6HZZ7ViH&#10;6FplkzyfZR242jrgwnu0PgxOukj4UgoenqX0IhBVUXxbSKtL6zau2WLOyp1jtmn56RnsH16hWWsw&#10;6QXqgQVG9q79A0q33IEHGUYcdAZStlwkDshmnL9js26YFYkLFsfbS5n8/4PlT4cXR9q6ogUlhmmU&#10;aCP6QL5CT4pYnc76EoPWFsNCj2ZU+Wz3aIyke+l0/Ec6BP1Y5+OlthGMx0tF/E0p4egrpvnN7SzC&#10;ZG+3rfPhmwBN4qaiDrVLJWWHRx+G0HNITGZg1SqV9FOGdBWd3UzzdOHiQXBlYqxInXCCiYyGl8dd&#10;6Ld94n9htYX6iGQdDM3iLV+1+KJH5sMLc9gdyA87PjzjIhVgZjjtKGnA/fqbPcajaOilpMNuq6j/&#10;uWdOUKK+G5Tzy7goYnumQzG9neDBXXu21x6z1/eADT3G2bI8bWN8UGerdKBfcTCWMSu6mOGYu6Lh&#10;vL0PwwzgYHGxXKYgbEjLwqNZWx6hY91ivTf9K3P2JEpAOZ/g3JesfKfNEDuos9wHkG0SLtZ5qCoK&#10;Hg/YzEn60+DFabk+p6i3z8PiNwAAAP//AwBQSwMEFAAGAAgAAAAhAGpBI7HhAAAACAEAAA8AAABk&#10;cnMvZG93bnJldi54bWxMj0FPwkAQhe8m/ofNmHiTLRWllG4JaUJMjBxALt623aFt6M7W7gLVX+94&#10;0tubvJf3vslWo+3EBQffOlIwnUQgkCpnWqoVHN43DwkIHzQZ3TlCBV/oYZXf3mQ6Ne5KO7zsQy24&#10;hHyqFTQh9KmUvmrQaj9xPRJ7RzdYHfgcamkGfeVy28k4ip6l1S3xQqN7LBqsTvuzVfBabLZ6V8Y2&#10;+e6Kl7fjuv88fDwpdX83rpcgAo7hLwy/+IwOOTOV7kzGi07BbJHMOapgMQPB/jyesigVJNEjyDyT&#10;/x/IfwAAAP//AwBQSwECLQAUAAYACAAAACEAtoM4kv4AAADhAQAAEwAAAAAAAAAAAAAAAAAAAAAA&#10;W0NvbnRlbnRfVHlwZXNdLnhtbFBLAQItABQABgAIAAAAIQA4/SH/1gAAAJQBAAALAAAAAAAAAAAA&#10;AAAAAC8BAABfcmVscy8ucmVsc1BLAQItABQABgAIAAAAIQBarZ6NNAIAAGYEAAAOAAAAAAAAAAAA&#10;AAAAAC4CAABkcnMvZTJvRG9jLnhtbFBLAQItABQABgAIAAAAIQBqQSOx4QAAAAgBAAAPAAAAAAAA&#10;AAAAAAAAAI4EAABkcnMvZG93bnJldi54bWxQSwUGAAAAAAQABADzAAAAnAUAAAAA&#10;" filled="f" stroked="f" strokeweight=".5pt">
                <v:textbox>
                  <w:txbxContent>
                    <w:p w:rsidR="00D151A5" w:rsidRPr="00215B13" w:rsidRDefault="00D151A5" w:rsidP="00532E3D">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 xml:space="preserve">معهد </w:t>
                      </w:r>
                      <w:r w:rsidRPr="00215B13">
                        <w:rPr>
                          <w:rFonts w:asciiTheme="minorBidi" w:hAnsiTheme="minorBidi" w:hint="cs"/>
                          <w:b/>
                          <w:bCs/>
                          <w:sz w:val="24"/>
                          <w:szCs w:val="24"/>
                          <w:rtl/>
                          <w:lang w:bidi="ar-EG"/>
                        </w:rPr>
                        <w:t>التخطيط القومى</w:t>
                      </w:r>
                    </w:p>
                    <w:p w:rsidR="00D151A5" w:rsidRPr="00215B13" w:rsidRDefault="00D151A5" w:rsidP="00532E3D">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الدراسات العليا</w:t>
                      </w:r>
                    </w:p>
                  </w:txbxContent>
                </v:textbox>
              </v:shape>
            </w:pict>
          </mc:Fallback>
        </mc:AlternateContent>
      </w:r>
    </w:p>
    <w:p w:rsidR="00C72370" w:rsidRPr="00C72370" w:rsidRDefault="000A0C93" w:rsidP="00125F10">
      <w:pPr>
        <w:spacing w:after="0" w:line="240" w:lineRule="auto"/>
        <w:jc w:val="center"/>
        <w:rPr>
          <w:rFonts w:ascii="Simplified Arabic" w:hAnsi="Simplified Arabic" w:cs="Simplified Arabic"/>
          <w:b/>
          <w:bCs/>
          <w:sz w:val="44"/>
          <w:szCs w:val="44"/>
          <w:rtl/>
          <w:lang w:bidi="ar-EG"/>
        </w:rPr>
      </w:pPr>
      <w:r w:rsidRPr="00C72370">
        <w:rPr>
          <w:rFonts w:ascii="Simplified Arabic" w:hAnsi="Simplified Arabic" w:cs="Simplified Arabic"/>
          <w:b/>
          <w:bCs/>
          <w:sz w:val="44"/>
          <w:szCs w:val="44"/>
          <w:rtl/>
          <w:lang w:bidi="ar-EG"/>
        </w:rPr>
        <w:t>أثر التطبيق الفعال</w:t>
      </w:r>
      <w:r w:rsidR="005A3B67">
        <w:rPr>
          <w:rFonts w:ascii="Simplified Arabic" w:hAnsi="Simplified Arabic" w:cs="Simplified Arabic"/>
          <w:b/>
          <w:bCs/>
          <w:sz w:val="44"/>
          <w:szCs w:val="44"/>
          <w:rtl/>
          <w:lang w:bidi="ar-EG"/>
        </w:rPr>
        <w:t xml:space="preserve"> لنظم إدارة الجودة العالمية على</w:t>
      </w:r>
      <w:r w:rsidR="005A3B67">
        <w:rPr>
          <w:rFonts w:ascii="Simplified Arabic" w:hAnsi="Simplified Arabic" w:cs="Simplified Arabic" w:hint="cs"/>
          <w:b/>
          <w:bCs/>
          <w:sz w:val="44"/>
          <w:szCs w:val="44"/>
          <w:rtl/>
          <w:lang w:bidi="ar-EG"/>
        </w:rPr>
        <w:t xml:space="preserve"> </w:t>
      </w:r>
      <w:r w:rsidRPr="00C72370">
        <w:rPr>
          <w:rFonts w:ascii="Simplified Arabic" w:hAnsi="Simplified Arabic" w:cs="Simplified Arabic"/>
          <w:b/>
          <w:bCs/>
          <w:sz w:val="44"/>
          <w:szCs w:val="44"/>
          <w:rtl/>
          <w:lang w:bidi="ar-EG"/>
        </w:rPr>
        <w:t>رضا العملاء</w:t>
      </w:r>
      <w:r w:rsidR="005A3B67">
        <w:rPr>
          <w:rFonts w:ascii="Simplified Arabic" w:hAnsi="Simplified Arabic" w:cs="Simplified Arabic" w:hint="cs"/>
          <w:b/>
          <w:bCs/>
          <w:sz w:val="44"/>
          <w:szCs w:val="44"/>
          <w:rtl/>
          <w:lang w:bidi="ar-EG"/>
        </w:rPr>
        <w:t xml:space="preserve"> </w:t>
      </w:r>
    </w:p>
    <w:p w:rsidR="000A0C93" w:rsidRPr="00C72370" w:rsidRDefault="005A1C19" w:rsidP="00125F10">
      <w:pPr>
        <w:spacing w:after="0" w:line="240" w:lineRule="auto"/>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w:t>
      </w:r>
      <w:r w:rsidR="000A0C93" w:rsidRPr="00C72370">
        <w:rPr>
          <w:rFonts w:ascii="Simplified Arabic" w:hAnsi="Simplified Arabic" w:cs="Simplified Arabic"/>
          <w:b/>
          <w:bCs/>
          <w:sz w:val="44"/>
          <w:szCs w:val="44"/>
          <w:rtl/>
          <w:lang w:bidi="ar-EG"/>
        </w:rPr>
        <w:t xml:space="preserve">دراسة حالة </w:t>
      </w:r>
      <w:r w:rsidR="003F1322" w:rsidRPr="00C72370">
        <w:rPr>
          <w:rFonts w:ascii="Simplified Arabic" w:hAnsi="Simplified Arabic" w:cs="Simplified Arabic"/>
          <w:b/>
          <w:bCs/>
          <w:sz w:val="44"/>
          <w:szCs w:val="44"/>
          <w:rtl/>
          <w:lang w:bidi="ar-EG"/>
        </w:rPr>
        <w:t>ب</w:t>
      </w:r>
      <w:r w:rsidR="000A0C93" w:rsidRPr="00C72370">
        <w:rPr>
          <w:rFonts w:ascii="Simplified Arabic" w:hAnsi="Simplified Arabic" w:cs="Simplified Arabic"/>
          <w:b/>
          <w:bCs/>
          <w:sz w:val="44"/>
          <w:szCs w:val="44"/>
          <w:rtl/>
          <w:lang w:bidi="ar-EG"/>
        </w:rPr>
        <w:t>شركة ميناء القاهرة الجوى</w:t>
      </w:r>
      <w:r>
        <w:rPr>
          <w:rFonts w:ascii="Simplified Arabic" w:hAnsi="Simplified Arabic" w:cs="Simplified Arabic" w:hint="cs"/>
          <w:b/>
          <w:bCs/>
          <w:sz w:val="44"/>
          <w:szCs w:val="44"/>
          <w:rtl/>
          <w:lang w:bidi="ar-EG"/>
        </w:rPr>
        <w:t>)</w:t>
      </w:r>
    </w:p>
    <w:p w:rsidR="006A09BA" w:rsidRDefault="006A09BA" w:rsidP="006A09BA">
      <w:pPr>
        <w:spacing w:after="0" w:line="240" w:lineRule="auto"/>
        <w:jc w:val="center"/>
        <w:rPr>
          <w:rFonts w:asciiTheme="minorBidi" w:hAnsiTheme="minorBidi"/>
          <w:b/>
          <w:bCs/>
          <w:sz w:val="36"/>
          <w:szCs w:val="36"/>
          <w:u w:val="single"/>
          <w:lang w:bidi="ar-EG"/>
        </w:rPr>
      </w:pPr>
      <w:r w:rsidRPr="006A09BA">
        <w:rPr>
          <w:rFonts w:ascii="Simplified Arabic" w:hAnsi="Simplified Arabic" w:cs="Simplified Arabic"/>
          <w:b/>
          <w:bCs/>
          <w:sz w:val="28"/>
          <w:szCs w:val="28"/>
          <w:rtl/>
          <w:lang w:bidi="ar-EG"/>
        </w:rPr>
        <w:t>رسالة مقدمة لاستكمال متطلبات نيل درجة ماجستير التخطيط والتنمية</w:t>
      </w:r>
    </w:p>
    <w:p w:rsidR="00DF38D3" w:rsidRPr="00B83825" w:rsidRDefault="00165790" w:rsidP="006A09BA">
      <w:pPr>
        <w:spacing w:after="0" w:line="240" w:lineRule="auto"/>
        <w:jc w:val="center"/>
        <w:rPr>
          <w:rFonts w:asciiTheme="minorBidi" w:hAnsiTheme="minorBidi"/>
          <w:b/>
          <w:bCs/>
          <w:sz w:val="36"/>
          <w:szCs w:val="36"/>
          <w:u w:val="single"/>
          <w:rtl/>
          <w:lang w:bidi="ar-EG"/>
        </w:rPr>
      </w:pPr>
      <w:r w:rsidRPr="006A09BA">
        <w:rPr>
          <w:rFonts w:ascii="Simplified Arabic" w:hAnsi="Simplified Arabic" w:cs="Simplified Arabic"/>
          <w:b/>
          <w:bCs/>
          <w:sz w:val="36"/>
          <w:szCs w:val="36"/>
          <w:u w:val="single"/>
          <w:rtl/>
          <w:lang w:bidi="ar-EG"/>
        </w:rPr>
        <w:t>إعداد</w:t>
      </w:r>
      <w:r w:rsidRPr="00B83825">
        <w:rPr>
          <w:rFonts w:asciiTheme="minorBidi" w:hAnsiTheme="minorBidi"/>
          <w:b/>
          <w:bCs/>
          <w:sz w:val="36"/>
          <w:szCs w:val="36"/>
          <w:u w:val="single"/>
          <w:rtl/>
          <w:lang w:bidi="ar-EG"/>
        </w:rPr>
        <w:t xml:space="preserve"> </w:t>
      </w:r>
    </w:p>
    <w:p w:rsidR="00165790" w:rsidRPr="006A09BA" w:rsidRDefault="00165790" w:rsidP="006A09BA">
      <w:pPr>
        <w:spacing w:after="0" w:line="240" w:lineRule="auto"/>
        <w:jc w:val="center"/>
        <w:rPr>
          <w:rFonts w:ascii="Simplified Arabic" w:hAnsi="Simplified Arabic" w:cs="Simplified Arabic"/>
          <w:b/>
          <w:bCs/>
          <w:sz w:val="40"/>
          <w:szCs w:val="40"/>
          <w:rtl/>
          <w:lang w:bidi="ar-EG"/>
        </w:rPr>
      </w:pPr>
      <w:r w:rsidRPr="006A09BA">
        <w:rPr>
          <w:rFonts w:ascii="Simplified Arabic" w:hAnsi="Simplified Arabic" w:cs="Simplified Arabic"/>
          <w:b/>
          <w:bCs/>
          <w:sz w:val="40"/>
          <w:szCs w:val="40"/>
          <w:rtl/>
          <w:lang w:bidi="ar-EG"/>
        </w:rPr>
        <w:t>أيمن لطفى أحمد النجار</w:t>
      </w:r>
    </w:p>
    <w:p w:rsidR="00246A34" w:rsidRPr="006A09BA" w:rsidRDefault="00246A34" w:rsidP="006A09BA">
      <w:pPr>
        <w:spacing w:after="0" w:line="240" w:lineRule="auto"/>
        <w:jc w:val="center"/>
        <w:rPr>
          <w:rFonts w:ascii="Simplified Arabic" w:eastAsia="Times New Roman" w:hAnsi="Simplified Arabic" w:cs="Simplified Arabic"/>
          <w:b/>
          <w:bCs/>
          <w:sz w:val="36"/>
          <w:szCs w:val="36"/>
          <w:u w:val="single"/>
          <w:rtl/>
          <w:lang w:bidi="ar-EG"/>
        </w:rPr>
      </w:pPr>
      <w:r w:rsidRPr="006A09BA">
        <w:rPr>
          <w:rFonts w:ascii="Simplified Arabic" w:eastAsia="Times New Roman" w:hAnsi="Simplified Arabic" w:cs="Simplified Arabic"/>
          <w:b/>
          <w:bCs/>
          <w:sz w:val="36"/>
          <w:szCs w:val="36"/>
          <w:u w:val="single"/>
          <w:rtl/>
          <w:lang w:bidi="ar-EG"/>
        </w:rPr>
        <w:t>إش</w:t>
      </w:r>
      <w:r w:rsidR="00B83825" w:rsidRPr="006A09BA">
        <w:rPr>
          <w:rFonts w:ascii="Simplified Arabic" w:eastAsia="Times New Roman" w:hAnsi="Simplified Arabic" w:cs="Simplified Arabic" w:hint="cs"/>
          <w:b/>
          <w:bCs/>
          <w:sz w:val="36"/>
          <w:szCs w:val="36"/>
          <w:u w:val="single"/>
          <w:rtl/>
          <w:lang w:bidi="ar-EG"/>
        </w:rPr>
        <w:t>ـــــــ</w:t>
      </w:r>
      <w:r w:rsidRPr="006A09BA">
        <w:rPr>
          <w:rFonts w:ascii="Simplified Arabic" w:eastAsia="Times New Roman" w:hAnsi="Simplified Arabic" w:cs="Simplified Arabic"/>
          <w:b/>
          <w:bCs/>
          <w:sz w:val="36"/>
          <w:szCs w:val="36"/>
          <w:u w:val="single"/>
          <w:rtl/>
          <w:lang w:bidi="ar-EG"/>
        </w:rPr>
        <w:t>راف</w:t>
      </w:r>
    </w:p>
    <w:p w:rsidR="00246A34" w:rsidRPr="005A1C19" w:rsidRDefault="00246A34" w:rsidP="0022532C">
      <w:pPr>
        <w:spacing w:after="0" w:line="240" w:lineRule="auto"/>
        <w:rPr>
          <w:rFonts w:ascii="Simplified Arabic" w:eastAsia="Times New Roman" w:hAnsi="Simplified Arabic" w:cs="Simplified Arabic"/>
          <w:b/>
          <w:bCs/>
          <w:sz w:val="40"/>
          <w:szCs w:val="40"/>
          <w:rtl/>
          <w:lang w:bidi="ar-EG"/>
        </w:rPr>
      </w:pPr>
      <w:r w:rsidRPr="005A1C19">
        <w:rPr>
          <w:rFonts w:ascii="Simplified Arabic" w:eastAsia="Times New Roman" w:hAnsi="Simplified Arabic" w:cs="Simplified Arabic"/>
          <w:b/>
          <w:bCs/>
          <w:sz w:val="40"/>
          <w:szCs w:val="40"/>
          <w:lang w:bidi="ar-EG"/>
        </w:rPr>
        <w:t xml:space="preserve">   </w:t>
      </w:r>
      <w:r w:rsidRPr="005A1C19">
        <w:rPr>
          <w:rFonts w:ascii="Simplified Arabic" w:eastAsia="Times New Roman" w:hAnsi="Simplified Arabic" w:cs="Simplified Arabic"/>
          <w:b/>
          <w:bCs/>
          <w:sz w:val="40"/>
          <w:szCs w:val="40"/>
          <w:rtl/>
          <w:lang w:bidi="ar-EG"/>
        </w:rPr>
        <w:t xml:space="preserve">أ.د/ محرم </w:t>
      </w:r>
      <w:r w:rsidR="00206611" w:rsidRPr="005A1C19">
        <w:rPr>
          <w:rFonts w:ascii="Simplified Arabic" w:eastAsia="Times New Roman" w:hAnsi="Simplified Arabic" w:cs="Simplified Arabic" w:hint="cs"/>
          <w:b/>
          <w:bCs/>
          <w:sz w:val="40"/>
          <w:szCs w:val="40"/>
          <w:rtl/>
          <w:lang w:bidi="ar-EG"/>
        </w:rPr>
        <w:t xml:space="preserve">صالح </w:t>
      </w:r>
      <w:r w:rsidRPr="005A1C19">
        <w:rPr>
          <w:rFonts w:ascii="Simplified Arabic" w:eastAsia="Times New Roman" w:hAnsi="Simplified Arabic" w:cs="Simplified Arabic"/>
          <w:b/>
          <w:bCs/>
          <w:sz w:val="40"/>
          <w:szCs w:val="40"/>
          <w:rtl/>
          <w:lang w:bidi="ar-EG"/>
        </w:rPr>
        <w:t xml:space="preserve">الحداد </w:t>
      </w:r>
      <w:r w:rsidRPr="005A1C19">
        <w:rPr>
          <w:rFonts w:ascii="Simplified Arabic" w:eastAsia="Times New Roman" w:hAnsi="Simplified Arabic" w:cs="Simplified Arabic"/>
          <w:b/>
          <w:bCs/>
          <w:sz w:val="40"/>
          <w:szCs w:val="40"/>
          <w:lang w:bidi="ar-EG"/>
        </w:rPr>
        <w:t xml:space="preserve"> </w:t>
      </w:r>
      <w:r w:rsidR="00942D2B" w:rsidRPr="005A1C19">
        <w:rPr>
          <w:rFonts w:ascii="Simplified Arabic" w:eastAsia="Times New Roman" w:hAnsi="Simplified Arabic" w:cs="Simplified Arabic"/>
          <w:b/>
          <w:bCs/>
          <w:sz w:val="40"/>
          <w:szCs w:val="40"/>
          <w:lang w:bidi="ar-EG"/>
        </w:rPr>
        <w:t xml:space="preserve">  </w:t>
      </w:r>
      <w:r w:rsidRPr="005A1C19">
        <w:rPr>
          <w:rFonts w:ascii="Simplified Arabic" w:eastAsia="Times New Roman" w:hAnsi="Simplified Arabic" w:cs="Simplified Arabic"/>
          <w:b/>
          <w:bCs/>
          <w:sz w:val="40"/>
          <w:szCs w:val="40"/>
          <w:lang w:bidi="ar-EG"/>
        </w:rPr>
        <w:t xml:space="preserve">  </w:t>
      </w:r>
      <w:r w:rsidRPr="005A1C19">
        <w:rPr>
          <w:rFonts w:ascii="Simplified Arabic" w:eastAsia="Times New Roman" w:hAnsi="Simplified Arabic" w:cs="Simplified Arabic"/>
          <w:b/>
          <w:bCs/>
          <w:sz w:val="40"/>
          <w:szCs w:val="40"/>
          <w:rtl/>
          <w:lang w:bidi="ar-EG"/>
        </w:rPr>
        <w:t>م/مدحت فهمي</w:t>
      </w:r>
      <w:r w:rsidRPr="005A1C19">
        <w:rPr>
          <w:rFonts w:ascii="Simplified Arabic" w:eastAsia="Times New Roman" w:hAnsi="Simplified Arabic" w:cs="Simplified Arabic" w:hint="cs"/>
          <w:b/>
          <w:bCs/>
          <w:sz w:val="40"/>
          <w:szCs w:val="40"/>
          <w:rtl/>
          <w:lang w:bidi="ar-EG"/>
        </w:rPr>
        <w:t xml:space="preserve"> صالح</w:t>
      </w:r>
      <w:r w:rsidRPr="005A1C19">
        <w:rPr>
          <w:rFonts w:ascii="Simplified Arabic" w:eastAsia="Times New Roman" w:hAnsi="Simplified Arabic" w:cs="Simplified Arabic"/>
          <w:b/>
          <w:bCs/>
          <w:sz w:val="40"/>
          <w:szCs w:val="40"/>
          <w:rtl/>
          <w:lang w:bidi="ar-EG"/>
        </w:rPr>
        <w:t xml:space="preserve">                                                                                                                                                                  </w:t>
      </w:r>
    </w:p>
    <w:p w:rsidR="00246A34" w:rsidRPr="005A1C19" w:rsidRDefault="00206611" w:rsidP="004F17C4">
      <w:pPr>
        <w:spacing w:after="0" w:line="240" w:lineRule="auto"/>
        <w:rPr>
          <w:rFonts w:ascii="Simplified Arabic" w:eastAsia="Times New Roman" w:hAnsi="Simplified Arabic" w:cs="Simplified Arabic"/>
          <w:b/>
          <w:bCs/>
          <w:sz w:val="28"/>
          <w:szCs w:val="28"/>
          <w:rtl/>
          <w:lang w:bidi="ar-EG"/>
        </w:rPr>
      </w:pPr>
      <w:r w:rsidRPr="005A1C19">
        <w:rPr>
          <w:rFonts w:ascii="Simplified Arabic" w:eastAsia="Times New Roman" w:hAnsi="Simplified Arabic" w:cs="Simplified Arabic" w:hint="cs"/>
          <w:b/>
          <w:bCs/>
          <w:sz w:val="28"/>
          <w:szCs w:val="28"/>
          <w:rtl/>
          <w:lang w:bidi="ar-EG"/>
        </w:rPr>
        <w:t xml:space="preserve"> </w:t>
      </w:r>
      <w:r w:rsidR="004F17C4" w:rsidRPr="005A1C19">
        <w:rPr>
          <w:rFonts w:ascii="Simplified Arabic" w:eastAsia="Times New Roman" w:hAnsi="Simplified Arabic" w:cs="Simplified Arabic" w:hint="cs"/>
          <w:b/>
          <w:bCs/>
          <w:sz w:val="28"/>
          <w:szCs w:val="28"/>
          <w:rtl/>
          <w:lang w:bidi="ar-EG"/>
        </w:rPr>
        <w:t xml:space="preserve">    </w:t>
      </w:r>
      <w:r w:rsidRPr="005A1C19">
        <w:rPr>
          <w:rFonts w:ascii="Simplified Arabic" w:eastAsia="Times New Roman" w:hAnsi="Simplified Arabic" w:cs="Simplified Arabic" w:hint="cs"/>
          <w:b/>
          <w:bCs/>
          <w:sz w:val="28"/>
          <w:szCs w:val="28"/>
          <w:rtl/>
          <w:lang w:bidi="ar-EG"/>
        </w:rPr>
        <w:t xml:space="preserve"> </w:t>
      </w:r>
      <w:r w:rsidR="0022532C">
        <w:rPr>
          <w:rFonts w:ascii="Simplified Arabic" w:eastAsia="Times New Roman" w:hAnsi="Simplified Arabic" w:cs="Simplified Arabic" w:hint="cs"/>
          <w:b/>
          <w:bCs/>
          <w:sz w:val="28"/>
          <w:szCs w:val="28"/>
          <w:rtl/>
          <w:lang w:bidi="ar-EG"/>
        </w:rPr>
        <w:t xml:space="preserve">  </w:t>
      </w:r>
      <w:r w:rsidR="00603108">
        <w:rPr>
          <w:rFonts w:ascii="Simplified Arabic" w:eastAsia="Times New Roman" w:hAnsi="Simplified Arabic" w:cs="Simplified Arabic" w:hint="cs"/>
          <w:b/>
          <w:bCs/>
          <w:sz w:val="28"/>
          <w:szCs w:val="28"/>
          <w:rtl/>
          <w:lang w:bidi="ar-EG"/>
        </w:rPr>
        <w:t xml:space="preserve">  </w:t>
      </w:r>
      <w:r w:rsidR="00246A34" w:rsidRPr="005A1C19">
        <w:rPr>
          <w:rFonts w:ascii="Simplified Arabic" w:eastAsia="Times New Roman" w:hAnsi="Simplified Arabic" w:cs="Simplified Arabic"/>
          <w:b/>
          <w:bCs/>
          <w:sz w:val="28"/>
          <w:szCs w:val="28"/>
          <w:rtl/>
          <w:lang w:bidi="ar-EG"/>
        </w:rPr>
        <w:t xml:space="preserve">أستاذ </w:t>
      </w:r>
      <w:r w:rsidR="004F17C4" w:rsidRPr="005A1C19">
        <w:rPr>
          <w:rFonts w:ascii="Simplified Arabic" w:eastAsia="Times New Roman" w:hAnsi="Simplified Arabic" w:cs="Simplified Arabic" w:hint="cs"/>
          <w:b/>
          <w:bCs/>
          <w:sz w:val="28"/>
          <w:szCs w:val="28"/>
          <w:rtl/>
          <w:lang w:bidi="ar-EG"/>
        </w:rPr>
        <w:t>التخطيط والإدارة</w:t>
      </w:r>
      <w:r w:rsidR="00246A34" w:rsidRPr="005A1C19">
        <w:rPr>
          <w:rFonts w:ascii="Simplified Arabic" w:eastAsia="Times New Roman" w:hAnsi="Simplified Arabic" w:cs="Simplified Arabic"/>
          <w:b/>
          <w:bCs/>
          <w:sz w:val="28"/>
          <w:szCs w:val="28"/>
          <w:rtl/>
          <w:lang w:bidi="ar-EG"/>
        </w:rPr>
        <w:t xml:space="preserve"> </w:t>
      </w:r>
      <w:r w:rsidR="00246A34" w:rsidRPr="005A1C19">
        <w:rPr>
          <w:rFonts w:ascii="Simplified Arabic" w:eastAsia="Times New Roman" w:hAnsi="Simplified Arabic" w:cs="Simplified Arabic"/>
          <w:b/>
          <w:bCs/>
          <w:sz w:val="28"/>
          <w:szCs w:val="28"/>
          <w:lang w:bidi="ar-EG"/>
        </w:rPr>
        <w:t xml:space="preserve">  </w:t>
      </w:r>
      <w:r w:rsidR="00246A34" w:rsidRPr="005A1C19">
        <w:rPr>
          <w:rFonts w:ascii="Simplified Arabic" w:eastAsia="Times New Roman" w:hAnsi="Simplified Arabic" w:cs="Simplified Arabic"/>
          <w:b/>
          <w:bCs/>
          <w:sz w:val="28"/>
          <w:szCs w:val="28"/>
          <w:rtl/>
          <w:lang w:bidi="ar-EG"/>
        </w:rPr>
        <w:t xml:space="preserve">  </w:t>
      </w:r>
      <w:r w:rsidR="00942D2B" w:rsidRPr="005A1C19">
        <w:rPr>
          <w:rFonts w:ascii="Simplified Arabic" w:eastAsia="Times New Roman" w:hAnsi="Simplified Arabic" w:cs="Simplified Arabic" w:hint="cs"/>
          <w:b/>
          <w:bCs/>
          <w:sz w:val="28"/>
          <w:szCs w:val="28"/>
          <w:rtl/>
          <w:lang w:bidi="ar-EG"/>
        </w:rPr>
        <w:t xml:space="preserve">  </w:t>
      </w:r>
      <w:r w:rsidR="00246A34" w:rsidRPr="005A1C19">
        <w:rPr>
          <w:rFonts w:ascii="Simplified Arabic" w:eastAsia="Times New Roman" w:hAnsi="Simplified Arabic" w:cs="Simplified Arabic"/>
          <w:b/>
          <w:bCs/>
          <w:sz w:val="28"/>
          <w:szCs w:val="28"/>
          <w:rtl/>
          <w:lang w:bidi="ar-EG"/>
        </w:rPr>
        <w:t xml:space="preserve"> </w:t>
      </w:r>
      <w:r w:rsidR="004F17C4" w:rsidRPr="005A1C19">
        <w:rPr>
          <w:rFonts w:ascii="Simplified Arabic" w:eastAsia="Times New Roman" w:hAnsi="Simplified Arabic" w:cs="Simplified Arabic" w:hint="cs"/>
          <w:b/>
          <w:bCs/>
          <w:sz w:val="28"/>
          <w:szCs w:val="28"/>
          <w:rtl/>
          <w:lang w:bidi="ar-EG"/>
        </w:rPr>
        <w:tab/>
        <w:t xml:space="preserve">   </w:t>
      </w:r>
      <w:r w:rsidR="00246A34" w:rsidRPr="005A1C19">
        <w:rPr>
          <w:rFonts w:ascii="Simplified Arabic" w:eastAsia="Times New Roman" w:hAnsi="Simplified Arabic" w:cs="Simplified Arabic"/>
          <w:b/>
          <w:bCs/>
          <w:sz w:val="28"/>
          <w:szCs w:val="28"/>
          <w:rtl/>
          <w:lang w:bidi="ar-EG"/>
        </w:rPr>
        <w:t xml:space="preserve">محاضر وخبير المواصفات والجودة                                           </w:t>
      </w:r>
    </w:p>
    <w:p w:rsidR="00246A34" w:rsidRPr="005B2B0D" w:rsidRDefault="00246A34" w:rsidP="004F17C4">
      <w:pPr>
        <w:spacing w:after="0" w:line="240" w:lineRule="auto"/>
        <w:rPr>
          <w:rFonts w:ascii="Simplified Arabic" w:eastAsia="Times New Roman" w:hAnsi="Simplified Arabic" w:cs="Simplified Arabic"/>
          <w:b/>
          <w:bCs/>
          <w:sz w:val="24"/>
          <w:szCs w:val="24"/>
          <w:rtl/>
          <w:lang w:bidi="ar-EG"/>
        </w:rPr>
      </w:pPr>
      <w:r w:rsidRPr="005B2B0D">
        <w:rPr>
          <w:rFonts w:ascii="Simplified Arabic" w:eastAsia="Times New Roman" w:hAnsi="Simplified Arabic" w:cs="Simplified Arabic" w:hint="cs"/>
          <w:b/>
          <w:bCs/>
          <w:sz w:val="28"/>
          <w:szCs w:val="28"/>
          <w:rtl/>
          <w:lang w:bidi="ar-EG"/>
        </w:rPr>
        <w:t xml:space="preserve"> </w:t>
      </w:r>
      <w:r w:rsidR="00206611">
        <w:rPr>
          <w:rFonts w:ascii="Simplified Arabic" w:eastAsia="Times New Roman" w:hAnsi="Simplified Arabic" w:cs="Simplified Arabic" w:hint="cs"/>
          <w:b/>
          <w:bCs/>
          <w:sz w:val="28"/>
          <w:szCs w:val="28"/>
          <w:rtl/>
          <w:lang w:bidi="ar-EG"/>
        </w:rPr>
        <w:t xml:space="preserve">   </w:t>
      </w:r>
      <w:r w:rsidR="004F17C4">
        <w:rPr>
          <w:rFonts w:ascii="Simplified Arabic" w:eastAsia="Times New Roman" w:hAnsi="Simplified Arabic" w:cs="Simplified Arabic" w:hint="cs"/>
          <w:b/>
          <w:bCs/>
          <w:sz w:val="26"/>
          <w:szCs w:val="26"/>
          <w:rtl/>
          <w:lang w:bidi="ar-EG"/>
        </w:rPr>
        <w:t>ال</w:t>
      </w:r>
      <w:r w:rsidR="004F17C4" w:rsidRPr="006A09BA">
        <w:rPr>
          <w:rFonts w:ascii="Simplified Arabic" w:eastAsia="Times New Roman" w:hAnsi="Simplified Arabic" w:cs="Simplified Arabic"/>
          <w:b/>
          <w:bCs/>
          <w:sz w:val="26"/>
          <w:szCs w:val="26"/>
          <w:rtl/>
          <w:lang w:bidi="ar-EG"/>
        </w:rPr>
        <w:t>متفرغ ب</w:t>
      </w:r>
      <w:r w:rsidR="004F17C4" w:rsidRPr="006A09BA">
        <w:rPr>
          <w:rFonts w:ascii="Simplified Arabic" w:eastAsia="Times New Roman" w:hAnsi="Simplified Arabic" w:cs="Simplified Arabic" w:hint="cs"/>
          <w:b/>
          <w:bCs/>
          <w:sz w:val="26"/>
          <w:szCs w:val="26"/>
          <w:rtl/>
          <w:lang w:bidi="ar-EG"/>
        </w:rPr>
        <w:t>مركز الأساليب التخطيطية</w:t>
      </w:r>
      <w:r w:rsidR="004F17C4">
        <w:rPr>
          <w:rFonts w:ascii="Simplified Arabic" w:eastAsia="Times New Roman" w:hAnsi="Simplified Arabic" w:cs="Simplified Arabic" w:hint="cs"/>
          <w:b/>
          <w:bCs/>
          <w:sz w:val="26"/>
          <w:szCs w:val="26"/>
          <w:rtl/>
          <w:lang w:bidi="ar-EG"/>
        </w:rPr>
        <w:t xml:space="preserve">   </w:t>
      </w:r>
      <w:r w:rsidR="00206611">
        <w:rPr>
          <w:rFonts w:ascii="Simplified Arabic" w:eastAsia="Times New Roman" w:hAnsi="Simplified Arabic" w:cs="Simplified Arabic" w:hint="cs"/>
          <w:b/>
          <w:bCs/>
          <w:sz w:val="24"/>
          <w:szCs w:val="24"/>
          <w:rtl/>
          <w:lang w:bidi="ar-EG"/>
        </w:rPr>
        <w:t xml:space="preserve"> </w:t>
      </w:r>
      <w:r w:rsidR="00942D2B">
        <w:rPr>
          <w:rFonts w:ascii="Simplified Arabic" w:eastAsia="Times New Roman" w:hAnsi="Simplified Arabic" w:cs="Simplified Arabic" w:hint="cs"/>
          <w:b/>
          <w:bCs/>
          <w:sz w:val="24"/>
          <w:szCs w:val="24"/>
          <w:rtl/>
          <w:lang w:bidi="ar-EG"/>
        </w:rPr>
        <w:t xml:space="preserve">  </w:t>
      </w:r>
      <w:r w:rsidR="00206611">
        <w:rPr>
          <w:rFonts w:ascii="Simplified Arabic" w:eastAsia="Times New Roman" w:hAnsi="Simplified Arabic" w:cs="Simplified Arabic" w:hint="cs"/>
          <w:b/>
          <w:bCs/>
          <w:sz w:val="24"/>
          <w:szCs w:val="24"/>
          <w:rtl/>
          <w:lang w:bidi="ar-EG"/>
        </w:rPr>
        <w:t xml:space="preserve"> </w:t>
      </w:r>
      <w:r w:rsidR="000C2DFC">
        <w:rPr>
          <w:rFonts w:ascii="Simplified Arabic" w:eastAsia="Times New Roman" w:hAnsi="Simplified Arabic" w:cs="Simplified Arabic" w:hint="cs"/>
          <w:b/>
          <w:bCs/>
          <w:sz w:val="24"/>
          <w:szCs w:val="24"/>
          <w:rtl/>
          <w:lang w:bidi="ar-EG"/>
        </w:rPr>
        <w:t>و</w:t>
      </w:r>
      <w:r w:rsidR="00830EC9">
        <w:rPr>
          <w:rFonts w:ascii="Simplified Arabic" w:eastAsia="Times New Roman" w:hAnsi="Simplified Arabic" w:cs="Simplified Arabic" w:hint="cs"/>
          <w:b/>
          <w:bCs/>
          <w:sz w:val="24"/>
          <w:szCs w:val="24"/>
          <w:rtl/>
          <w:lang w:bidi="ar-EG"/>
        </w:rPr>
        <w:t>مستشار الد</w:t>
      </w:r>
      <w:r w:rsidR="00A02025">
        <w:rPr>
          <w:rFonts w:ascii="Simplified Arabic" w:eastAsia="Times New Roman" w:hAnsi="Simplified Arabic" w:cs="Simplified Arabic" w:hint="cs"/>
          <w:b/>
          <w:bCs/>
          <w:sz w:val="24"/>
          <w:szCs w:val="24"/>
          <w:rtl/>
          <w:lang w:bidi="ar-EG"/>
        </w:rPr>
        <w:t>عم الفنى</w:t>
      </w:r>
      <w:r w:rsidR="00830EC9">
        <w:rPr>
          <w:rFonts w:ascii="Simplified Arabic" w:eastAsia="Times New Roman" w:hAnsi="Simplified Arabic" w:cs="Simplified Arabic" w:hint="cs"/>
          <w:b/>
          <w:bCs/>
          <w:sz w:val="24"/>
          <w:szCs w:val="24"/>
          <w:rtl/>
          <w:lang w:bidi="ar-EG"/>
        </w:rPr>
        <w:t xml:space="preserve"> </w:t>
      </w:r>
      <w:r w:rsidR="000C2DFC">
        <w:rPr>
          <w:rFonts w:ascii="Simplified Arabic" w:eastAsia="Times New Roman" w:hAnsi="Simplified Arabic" w:cs="Simplified Arabic" w:hint="cs"/>
          <w:b/>
          <w:bCs/>
          <w:sz w:val="24"/>
          <w:szCs w:val="24"/>
          <w:rtl/>
          <w:lang w:bidi="ar-EG"/>
        </w:rPr>
        <w:t xml:space="preserve">بالمعهد </w:t>
      </w:r>
      <w:r w:rsidR="006A09BA">
        <w:rPr>
          <w:rFonts w:ascii="Simplified Arabic" w:eastAsia="Times New Roman" w:hAnsi="Simplified Arabic" w:cs="Simplified Arabic" w:hint="cs"/>
          <w:b/>
          <w:bCs/>
          <w:sz w:val="24"/>
          <w:szCs w:val="24"/>
          <w:rtl/>
          <w:lang w:bidi="ar-EG"/>
        </w:rPr>
        <w:t>ا</w:t>
      </w:r>
      <w:r w:rsidR="00830EC9">
        <w:rPr>
          <w:rFonts w:ascii="Simplified Arabic" w:eastAsia="Times New Roman" w:hAnsi="Simplified Arabic" w:cs="Simplified Arabic" w:hint="cs"/>
          <w:b/>
          <w:bCs/>
          <w:sz w:val="24"/>
          <w:szCs w:val="24"/>
          <w:rtl/>
          <w:lang w:bidi="ar-EG"/>
        </w:rPr>
        <w:t>لقومى للجودة</w:t>
      </w:r>
    </w:p>
    <w:p w:rsidR="00165790" w:rsidRDefault="004F17C4" w:rsidP="004F17C4">
      <w:pPr>
        <w:tabs>
          <w:tab w:val="left" w:pos="387"/>
        </w:tabs>
        <w:rPr>
          <w:rFonts w:asciiTheme="minorBidi" w:hAnsiTheme="minorBidi"/>
          <w:b/>
          <w:bCs/>
          <w:sz w:val="36"/>
          <w:szCs w:val="36"/>
          <w:rtl/>
          <w:lang w:bidi="ar-EG"/>
        </w:rPr>
      </w:pPr>
      <w:r>
        <w:rPr>
          <w:rFonts w:asciiTheme="minorBidi" w:hAnsiTheme="minorBidi"/>
          <w:b/>
          <w:bCs/>
          <w:sz w:val="36"/>
          <w:szCs w:val="36"/>
          <w:rtl/>
          <w:lang w:bidi="ar-EG"/>
        </w:rPr>
        <w:tab/>
      </w:r>
      <w:r w:rsidR="0022532C">
        <w:rPr>
          <w:rFonts w:asciiTheme="minorBidi" w:hAnsiTheme="minorBidi" w:hint="cs"/>
          <w:b/>
          <w:bCs/>
          <w:sz w:val="36"/>
          <w:szCs w:val="36"/>
          <w:rtl/>
          <w:lang w:bidi="ar-EG"/>
        </w:rPr>
        <w:t xml:space="preserve">      </w:t>
      </w:r>
      <w:r w:rsidRPr="005B2B0D">
        <w:rPr>
          <w:rFonts w:ascii="Simplified Arabic" w:eastAsia="Times New Roman" w:hAnsi="Simplified Arabic" w:cs="Simplified Arabic" w:hint="cs"/>
          <w:b/>
          <w:bCs/>
          <w:sz w:val="24"/>
          <w:szCs w:val="24"/>
          <w:rtl/>
          <w:lang w:bidi="ar-EG"/>
        </w:rPr>
        <w:t>معهد التخطيط القومي</w:t>
      </w:r>
    </w:p>
    <w:p w:rsidR="004216C9" w:rsidRDefault="00165790" w:rsidP="00C21AF3">
      <w:pPr>
        <w:jc w:val="center"/>
        <w:rPr>
          <w:rFonts w:ascii="Simplified Arabic" w:hAnsi="Simplified Arabic" w:cs="Simplified Arabic"/>
          <w:b/>
          <w:bCs/>
          <w:sz w:val="28"/>
          <w:szCs w:val="28"/>
          <w:rtl/>
          <w:lang w:bidi="ar-EG"/>
        </w:rPr>
      </w:pPr>
      <w:r w:rsidRPr="00942D2B">
        <w:rPr>
          <w:rFonts w:ascii="Simplified Arabic" w:hAnsi="Simplified Arabic" w:cs="Simplified Arabic"/>
          <w:b/>
          <w:bCs/>
          <w:sz w:val="28"/>
          <w:szCs w:val="28"/>
          <w:rtl/>
          <w:lang w:bidi="ar-EG"/>
        </w:rPr>
        <w:t>20</w:t>
      </w:r>
      <w:r w:rsidR="007B56B5" w:rsidRPr="00942D2B">
        <w:rPr>
          <w:rFonts w:ascii="Simplified Arabic" w:hAnsi="Simplified Arabic" w:cs="Simplified Arabic"/>
          <w:b/>
          <w:bCs/>
          <w:sz w:val="28"/>
          <w:szCs w:val="28"/>
          <w:rtl/>
          <w:lang w:bidi="ar-EG"/>
        </w:rPr>
        <w:t>2</w:t>
      </w:r>
      <w:r w:rsidR="00E73745" w:rsidRPr="00942D2B">
        <w:rPr>
          <w:rFonts w:ascii="Simplified Arabic" w:hAnsi="Simplified Arabic" w:cs="Simplified Arabic"/>
          <w:b/>
          <w:bCs/>
          <w:sz w:val="28"/>
          <w:szCs w:val="28"/>
          <w:rtl/>
          <w:lang w:bidi="ar-EG"/>
        </w:rPr>
        <w:t>1</w:t>
      </w:r>
      <w:r w:rsidR="004216C9">
        <w:rPr>
          <w:rFonts w:ascii="Simplified Arabic" w:hAnsi="Simplified Arabic" w:cs="Simplified Arabic"/>
          <w:b/>
          <w:bCs/>
          <w:sz w:val="28"/>
          <w:szCs w:val="28"/>
          <w:rtl/>
          <w:lang w:bidi="ar-EG"/>
        </w:rPr>
        <w:br w:type="page"/>
      </w:r>
    </w:p>
    <w:p w:rsidR="008728B0" w:rsidRPr="00D151A5" w:rsidRDefault="00D151A5" w:rsidP="00E73745">
      <w:pPr>
        <w:jc w:val="center"/>
        <w:rPr>
          <w:rtl/>
        </w:rPr>
      </w:pPr>
      <w:r w:rsidRPr="00532E3D">
        <w:rPr>
          <w:rFonts w:ascii="Simplified Arabic" w:hAnsi="Simplified Arabic" w:cs="PT Bold Heading" w:hint="cs"/>
          <w:noProof/>
          <w:sz w:val="50"/>
          <w:szCs w:val="50"/>
          <w:rtl/>
        </w:rPr>
        <w:lastRenderedPageBreak/>
        <mc:AlternateContent>
          <mc:Choice Requires="wps">
            <w:drawing>
              <wp:anchor distT="0" distB="0" distL="114300" distR="114300" simplePos="0" relativeHeight="251696128" behindDoc="0" locked="0" layoutInCell="1" allowOverlap="1" wp14:anchorId="33D4D91F" wp14:editId="079A56BA">
                <wp:simplePos x="0" y="0"/>
                <wp:positionH relativeFrom="column">
                  <wp:posOffset>3318510</wp:posOffset>
                </wp:positionH>
                <wp:positionV relativeFrom="paragraph">
                  <wp:posOffset>1367155</wp:posOffset>
                </wp:positionV>
                <wp:extent cx="1414145" cy="450376"/>
                <wp:effectExtent l="0" t="0" r="0" b="6985"/>
                <wp:wrapNone/>
                <wp:docPr id="8" name="Text Box 8"/>
                <wp:cNvGraphicFramePr/>
                <a:graphic xmlns:a="http://schemas.openxmlformats.org/drawingml/2006/main">
                  <a:graphicData uri="http://schemas.microsoft.com/office/word/2010/wordprocessingShape">
                    <wps:wsp>
                      <wps:cNvSpPr txBox="1"/>
                      <wps:spPr>
                        <a:xfrm>
                          <a:off x="0" y="0"/>
                          <a:ext cx="1414145" cy="450376"/>
                        </a:xfrm>
                        <a:prstGeom prst="rect">
                          <a:avLst/>
                        </a:prstGeom>
                        <a:noFill/>
                        <a:ln w="6350">
                          <a:noFill/>
                        </a:ln>
                        <a:effectLst/>
                      </wps:spPr>
                      <wps:txbx>
                        <w:txbxContent>
                          <w:p w:rsidR="00D151A5" w:rsidRPr="00215B13" w:rsidRDefault="00D151A5" w:rsidP="00D151A5">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معهد التخطيط القومى</w:t>
                            </w:r>
                          </w:p>
                          <w:p w:rsidR="00D151A5" w:rsidRPr="00215B13" w:rsidRDefault="00D151A5" w:rsidP="00D151A5">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الدراسات العليا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8" type="#_x0000_t202" style="position:absolute;left:0;text-align:left;margin-left:261.3pt;margin-top:107.65pt;width:111.35pt;height:35.4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jFNAIAAGYEAAAOAAAAZHJzL2Uyb0RvYy54bWysVFFv2jAQfp+0/2D5fSRQoC0iVKwV0yTU&#10;VoKpz8axSSTb59mGhP36nR1CUbenaUIy9t35O3/33WX+0GpFjsL5GkxBh4OcEmE4lLXZF/THdvXl&#10;jhIfmCmZAiMKehKePiw+f5o3diZGUIEqhSMIYvyssQWtQrCzLPO8Epr5AVhh0CnBaRbw6PZZ6ViD&#10;6FplozyfZg240jrgwnu0PnVOukj4UgoeXqT0IhBVUHxbSKtL6y6u2WLOZnvHbFXz8zPYP7xCs9pg&#10;0gvUEwuMHFz9B5SuuQMPMgw46AykrLlIHJDNMP/AZlMxKxIXLI63lzL5/wfLn4+vjtRlQVEowzRK&#10;tBVtIF+hJXexOo31MwzaWAwLLZpR5d7u0RhJt9Lp+I90CPqxzqdLbSMYj5fG8TehhKNvPMlvbqcR&#10;Jnu/bZ0P3wRoEjcFdahdKik7rn3oQvuQmMzAqlYq6acMaQo6vZnk6cLFg+DKxFiROuEMExl1L4+7&#10;0O7axH/Us9pBeUKyDrpm8ZavanzRmvnwyhx2B/LDjg8vuEgFmBnOO0oqcL/+Zo/xKBp6KWmw2wrq&#10;fx6YE5So7wblvB+Ox7E902E8uR3hwV17dtcec9CPgA09xNmyPG1jfFC9VTrQbzgYy5gVXcxwzF3Q&#10;0G8fQzcDOFhcLJcpCBvSsrA2G8sjdKxbrPe2fWPOnkUJKOcz9H3JZh+06WI7dZaHALJOwsU6d1VF&#10;weMBmzlJfx68OC3X5xT1/nlY/AYAAP//AwBQSwMEFAAGAAgAAAAhAN1Z0J3hAAAACwEAAA8AAABk&#10;cnMvZG93bnJldi54bWxMjz1PwzAQhnck/oN1SGzUqSEhCnGqKlKFhGBo6cLmxNckwj6H2G0Dvx53&#10;gu0+Hr33XLmarWEnnPzgSMJykQBDap0eqJOwf9/c5cB8UKSVcYQSvtHDqrq+KlWh3Zm2eNqFjsUQ&#10;8oWS0IcwFpz7tker/MKNSHF3cJNVIbZTx/WkzjHcGi6SJONWDRQv9GrEusf2c3e0El7qzZvaNsLm&#10;P6Z+fj2sx6/9Ryrl7c28fgIWcA5/MFz0ozpU0alxR9KeGQmpEFlEJYhleg8sEo8Pl6KJkzwTwKuS&#10;//+h+gUAAP//AwBQSwECLQAUAAYACAAAACEAtoM4kv4AAADhAQAAEwAAAAAAAAAAAAAAAAAAAAAA&#10;W0NvbnRlbnRfVHlwZXNdLnhtbFBLAQItABQABgAIAAAAIQA4/SH/1gAAAJQBAAALAAAAAAAAAAAA&#10;AAAAAC8BAABfcmVscy8ucmVsc1BLAQItABQABgAIAAAAIQB6HjjFNAIAAGYEAAAOAAAAAAAAAAAA&#10;AAAAAC4CAABkcnMvZTJvRG9jLnhtbFBLAQItABQABgAIAAAAIQDdWdCd4QAAAAsBAAAPAAAAAAAA&#10;AAAAAAAAAI4EAABkcnMvZG93bnJldi54bWxQSwUGAAAAAAQABADzAAAAnAUAAAAA&#10;" filled="f" stroked="f" strokeweight=".5pt">
                <v:textbox>
                  <w:txbxContent>
                    <w:p w:rsidR="00D151A5" w:rsidRPr="00215B13" w:rsidRDefault="00D151A5" w:rsidP="00D151A5">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معهد التخطيط القومى</w:t>
                      </w:r>
                    </w:p>
                    <w:p w:rsidR="00D151A5" w:rsidRPr="00215B13" w:rsidRDefault="00D151A5" w:rsidP="00D151A5">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الدراسات العليا</w:t>
                      </w:r>
                    </w:p>
                  </w:txbxContent>
                </v:textbox>
              </v:shape>
            </w:pict>
          </mc:Fallback>
        </mc:AlternateContent>
      </w:r>
      <w:bookmarkStart w:id="0" w:name="_GoBack"/>
      <w:r w:rsidR="009E69E6">
        <w:rPr>
          <w:rFonts w:ascii="Simplified Arabic" w:hAnsi="Simplified Arabic" w:cs="Simplified Arabic"/>
          <w:b/>
          <w:bCs/>
          <w:noProof/>
          <w:sz w:val="28"/>
          <w:szCs w:val="28"/>
        </w:rPr>
        <w:drawing>
          <wp:anchor distT="0" distB="0" distL="114300" distR="114300" simplePos="0" relativeHeight="251691008" behindDoc="0" locked="0" layoutInCell="1" allowOverlap="1">
            <wp:simplePos x="0" y="0"/>
            <wp:positionH relativeFrom="column">
              <wp:posOffset>3175</wp:posOffset>
            </wp:positionH>
            <wp:positionV relativeFrom="paragraph">
              <wp:posOffset>1608455</wp:posOffset>
            </wp:positionV>
            <wp:extent cx="4571365" cy="5347970"/>
            <wp:effectExtent l="0" t="0" r="635"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21773"/>
                    <a:stretch/>
                  </pic:blipFill>
                  <pic:spPr bwMode="auto">
                    <a:xfrm>
                      <a:off x="0" y="0"/>
                      <a:ext cx="4571365" cy="5347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Pr="00D151A5">
        <w:rPr>
          <w:rFonts w:cs="Arial" w:hint="cs"/>
          <w:rtl/>
        </w:rPr>
        <mc:AlternateContent>
          <mc:Choice Requires="wps">
            <w:drawing>
              <wp:anchor distT="0" distB="0" distL="114300" distR="114300" simplePos="0" relativeHeight="251693056" behindDoc="0" locked="0" layoutInCell="1" allowOverlap="1" wp14:anchorId="14372362" wp14:editId="22551476">
                <wp:simplePos x="0" y="0"/>
                <wp:positionH relativeFrom="column">
                  <wp:posOffset>3235960</wp:posOffset>
                </wp:positionH>
                <wp:positionV relativeFrom="paragraph">
                  <wp:posOffset>85725</wp:posOffset>
                </wp:positionV>
                <wp:extent cx="1414145" cy="286603"/>
                <wp:effectExtent l="0" t="0" r="0" b="0"/>
                <wp:wrapNone/>
                <wp:docPr id="6" name="Text Box 6"/>
                <wp:cNvGraphicFramePr/>
                <a:graphic xmlns:a="http://schemas.openxmlformats.org/drawingml/2006/main">
                  <a:graphicData uri="http://schemas.microsoft.com/office/word/2010/wordprocessingShape">
                    <wps:wsp>
                      <wps:cNvSpPr txBox="1"/>
                      <wps:spPr>
                        <a:xfrm>
                          <a:off x="0" y="0"/>
                          <a:ext cx="1414145" cy="286603"/>
                        </a:xfrm>
                        <a:prstGeom prst="rect">
                          <a:avLst/>
                        </a:prstGeom>
                        <a:noFill/>
                        <a:ln w="6350">
                          <a:noFill/>
                        </a:ln>
                        <a:effectLst/>
                      </wps:spPr>
                      <wps:txbx>
                        <w:txbxContent>
                          <w:p w:rsidR="00D151A5" w:rsidRPr="00215B13" w:rsidRDefault="00D151A5" w:rsidP="00D151A5">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جمهورية  مصر العربية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9" type="#_x0000_t202" style="position:absolute;left:0;text-align:left;margin-left:254.8pt;margin-top:6.75pt;width:111.35pt;height:22.5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6lWMwIAAGYEAAAOAAAAZHJzL2Uyb0RvYy54bWysVE2P2jAQvVfqf7B8Lwks0G1EWNFdUVVC&#10;uytBtWfj2CSS7XFtQ0J/fccOX9r2VFVIxp4ZP8+bN5PZQ6cVOQjnGzAlHQ5ySoThUDVmV9Ifm+Wn&#10;e0p8YKZiCowo6VF4+jD/+GHW2kKMoAZVCUcQxPiitSWtQ7BFlnleC838AKww6JTgNAt4dLuscqxF&#10;dK2yUZ5PsxZcZR1w4T1an3onnSd8KQUPL1J6EYgqKeYW0urSuo1rNp+xYueYrRt+SoP9QxaaNQYf&#10;vUA9scDI3jV/QOmGO/Agw4CDzkDKhovEAdkM83ds1jWzInHB4nh7KZP/f7D8+fDqSFOVdEqJYRol&#10;2ogukK/QkWmsTmt9gUFri2GhQzOqfLZ7NEbSnXQ6/iMdgn6s8/FS2wjG46Vx/E0o4egb3U+n+V2E&#10;ya63rfPhmwBN4qakDrVLJWWHlQ996DkkPmZg2SiV9FOGtEjgbpKnCxcPgisTY0XqhBNMZNRnHneh&#10;23aJf0onWrZQHZGsg75ZvOXLBjNaMR9emcPuQH7Y8eEFF6kAX4bTjpIa3K+/2WM8ioZeSlrstpL6&#10;n3vmBCXqu0E5vwzH49ie6TCefB7hwd16trces9ePgA09xNmyPG1jfFBnq3Sg33AwFvFVdDHD8e2S&#10;hvP2MfQzgIPFxWKRgrAhLQsrs7Y8Qse6xXpvujfm7EmUgHI+w7kvWfFOmz62V2exDyCbJNy1qih4&#10;PGAzJ+lPgxen5facoq6fh/lvAAAA//8DAFBLAwQUAAYACAAAACEAtSSUk+AAAAAJAQAADwAAAGRy&#10;cy9kb3ducmV2LnhtbEyPTU+DQBRF9yb+h8kzcWcHISClDE1D0pgYXbR24+7BTIE4H8hMW/TX+1zV&#10;5cu5ufe8cj0bzc5q8oOzAh4XETBlWycH2wk4vG8fcmA+oJWonVUCvpWHdXV7U2Ih3cXu1HkfOkYl&#10;1hcooA9hLDj3ba8M+oUblSV2dJPBQOfUcTnhhcqN5nEUZdzgYGmhx1HVvWo/9ycj4KXevuGuiU3+&#10;o+vn1+Nm/Dp8pELc382bFbCg5nANw58+qUNFTo07WemZFpBGy4yiBJIUGAWekjgB1hDJM+BVyf9/&#10;UP0CAAD//wMAUEsBAi0AFAAGAAgAAAAhALaDOJL+AAAA4QEAABMAAAAAAAAAAAAAAAAAAAAAAFtD&#10;b250ZW50X1R5cGVzXS54bWxQSwECLQAUAAYACAAAACEAOP0h/9YAAACUAQAACwAAAAAAAAAAAAAA&#10;AAAvAQAAX3JlbHMvLnJlbHNQSwECLQAUAAYACAAAACEABTupVjMCAABmBAAADgAAAAAAAAAAAAAA&#10;AAAuAgAAZHJzL2Uyb0RvYy54bWxQSwECLQAUAAYACAAAACEAtSSUk+AAAAAJAQAADwAAAAAAAAAA&#10;AAAAAACNBAAAZHJzL2Rvd25yZXYueG1sUEsFBgAAAAAEAAQA8wAAAJoFAAAAAA==&#10;" filled="f" stroked="f" strokeweight=".5pt">
                <v:textbox>
                  <w:txbxContent>
                    <w:p w:rsidR="00D151A5" w:rsidRPr="00215B13" w:rsidRDefault="00D151A5" w:rsidP="00D151A5">
                      <w:pPr>
                        <w:spacing w:after="0" w:line="240" w:lineRule="auto"/>
                        <w:jc w:val="center"/>
                        <w:rPr>
                          <w:rFonts w:asciiTheme="minorBidi" w:hAnsiTheme="minorBidi"/>
                          <w:b/>
                          <w:bCs/>
                          <w:sz w:val="24"/>
                          <w:szCs w:val="24"/>
                          <w:rtl/>
                          <w:lang w:bidi="ar-EG"/>
                        </w:rPr>
                      </w:pPr>
                      <w:r w:rsidRPr="00215B13">
                        <w:rPr>
                          <w:rFonts w:asciiTheme="minorBidi" w:hAnsiTheme="minorBidi" w:hint="cs"/>
                          <w:b/>
                          <w:bCs/>
                          <w:sz w:val="24"/>
                          <w:szCs w:val="24"/>
                          <w:rtl/>
                          <w:lang w:bidi="ar-EG"/>
                        </w:rPr>
                        <w:t>جمهورية  مصر العربية</w:t>
                      </w:r>
                    </w:p>
                  </w:txbxContent>
                </v:textbox>
              </v:shape>
            </w:pict>
          </mc:Fallback>
        </mc:AlternateContent>
      </w:r>
      <w:r w:rsidRPr="00D151A5">
        <w:rPr>
          <w:rFonts w:cs="Arial" w:hint="cs"/>
          <w:rtl/>
        </w:rPr>
        <w:drawing>
          <wp:anchor distT="0" distB="0" distL="114300" distR="114300" simplePos="0" relativeHeight="251694080" behindDoc="0" locked="0" layoutInCell="1" allowOverlap="1" wp14:anchorId="2CA43D13" wp14:editId="33C7DB38">
            <wp:simplePos x="0" y="0"/>
            <wp:positionH relativeFrom="column">
              <wp:posOffset>3605530</wp:posOffset>
            </wp:positionH>
            <wp:positionV relativeFrom="paragraph">
              <wp:posOffset>319405</wp:posOffset>
            </wp:positionV>
            <wp:extent cx="777875" cy="1061085"/>
            <wp:effectExtent l="0" t="0" r="317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تخطيط.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7875" cy="1061085"/>
                    </a:xfrm>
                    <a:prstGeom prst="rect">
                      <a:avLst/>
                    </a:prstGeom>
                  </pic:spPr>
                </pic:pic>
              </a:graphicData>
            </a:graphic>
            <wp14:sizeRelH relativeFrom="page">
              <wp14:pctWidth>0</wp14:pctWidth>
            </wp14:sizeRelH>
            <wp14:sizeRelV relativeFrom="page">
              <wp14:pctHeight>0</wp14:pctHeight>
            </wp14:sizeRelV>
          </wp:anchor>
        </w:drawing>
      </w:r>
    </w:p>
    <w:p w:rsidR="00246A34" w:rsidRDefault="00F67184" w:rsidP="00F67184">
      <w:pPr>
        <w:bidi w:val="0"/>
        <w:jc w:val="center"/>
        <w:rPr>
          <w:rFonts w:ascii="Simplified Arabic" w:hAnsi="Simplified Arabic" w:cs="Simplified Arabic"/>
          <w:sz w:val="50"/>
          <w:szCs w:val="50"/>
          <w:rtl/>
          <w:lang w:bidi="ar-EG"/>
        </w:rPr>
      </w:pPr>
      <w:r>
        <w:rPr>
          <w:rFonts w:ascii="Simplified Arabic" w:hAnsi="Simplified Arabic" w:cs="Simplified Arabic" w:hint="cs"/>
          <w:noProof/>
          <w:sz w:val="50"/>
          <w:szCs w:val="50"/>
          <w:rtl/>
        </w:rPr>
        <w:lastRenderedPageBreak/>
        <w:drawing>
          <wp:inline distT="0" distB="0" distL="0" distR="0" wp14:anchorId="436A7C7D" wp14:editId="6736AD76">
            <wp:extent cx="4776717" cy="4121624"/>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7144" cy="4130621"/>
                    </a:xfrm>
                    <a:prstGeom prst="rect">
                      <a:avLst/>
                    </a:prstGeom>
                    <a:noFill/>
                    <a:ln>
                      <a:noFill/>
                    </a:ln>
                  </pic:spPr>
                </pic:pic>
              </a:graphicData>
            </a:graphic>
          </wp:inline>
        </w:drawing>
      </w:r>
    </w:p>
    <w:p w:rsidR="003B071A" w:rsidRDefault="003B071A">
      <w:pPr>
        <w:bidi w:val="0"/>
        <w:rPr>
          <w:rFonts w:ascii="Simplified Arabic" w:hAnsi="Simplified Arabic" w:cs="Simplified Arabic"/>
          <w:noProof/>
          <w:sz w:val="50"/>
          <w:szCs w:val="50"/>
        </w:rPr>
      </w:pPr>
    </w:p>
    <w:p w:rsidR="00246A34" w:rsidRDefault="00246A34" w:rsidP="003B071A">
      <w:pPr>
        <w:bidi w:val="0"/>
        <w:rPr>
          <w:rFonts w:ascii="Simplified Arabic" w:hAnsi="Simplified Arabic" w:cs="Simplified Arabic"/>
          <w:sz w:val="50"/>
          <w:szCs w:val="50"/>
          <w:rtl/>
          <w:lang w:bidi="ar-EG"/>
        </w:rPr>
      </w:pPr>
      <w:r>
        <w:rPr>
          <w:rFonts w:ascii="Simplified Arabic" w:hAnsi="Simplified Arabic" w:cs="Simplified Arabic"/>
          <w:sz w:val="50"/>
          <w:szCs w:val="50"/>
          <w:rtl/>
          <w:lang w:bidi="ar-EG"/>
        </w:rPr>
        <w:br w:type="page"/>
      </w:r>
    </w:p>
    <w:p w:rsidR="003B071A" w:rsidRDefault="003B071A" w:rsidP="003B071A">
      <w:pPr>
        <w:jc w:val="center"/>
        <w:rPr>
          <w:rFonts w:ascii="Simplified Arabic" w:hAnsi="Simplified Arabic" w:cs="Simplified Arabic"/>
          <w:sz w:val="50"/>
          <w:szCs w:val="50"/>
          <w:rtl/>
          <w:lang w:bidi="ar-EG"/>
        </w:rPr>
      </w:pPr>
      <w:r>
        <w:rPr>
          <w:rFonts w:ascii="Simplified Arabic" w:hAnsi="Simplified Arabic" w:cs="Simplified Arabic" w:hint="cs"/>
          <w:sz w:val="50"/>
          <w:szCs w:val="50"/>
          <w:rtl/>
          <w:lang w:bidi="ar-EG"/>
        </w:rPr>
        <w:lastRenderedPageBreak/>
        <w:t xml:space="preserve">إهداء </w:t>
      </w:r>
    </w:p>
    <w:p w:rsidR="003B071A" w:rsidRPr="00641EDB" w:rsidRDefault="003B071A" w:rsidP="003B071A">
      <w:pPr>
        <w:spacing w:before="120" w:after="120" w:line="360" w:lineRule="auto"/>
        <w:jc w:val="both"/>
        <w:rPr>
          <w:rFonts w:ascii="Simplified Arabic" w:eastAsia="Times New Roman" w:hAnsi="Simplified Arabic" w:cs="Simplified Arabic"/>
          <w:b/>
          <w:bCs/>
          <w:sz w:val="32"/>
          <w:szCs w:val="32"/>
          <w:rtl/>
          <w:lang w:bidi="ar-EG"/>
        </w:rPr>
      </w:pPr>
      <w:r w:rsidRPr="00641EDB">
        <w:rPr>
          <w:rFonts w:ascii="Simplified Arabic" w:eastAsia="Times New Roman" w:hAnsi="Simplified Arabic" w:cs="Simplified Arabic"/>
          <w:b/>
          <w:bCs/>
          <w:sz w:val="32"/>
          <w:szCs w:val="32"/>
          <w:rtl/>
          <w:lang w:bidi="ar-EG"/>
        </w:rPr>
        <w:t>إلى عائلتى</w:t>
      </w:r>
    </w:p>
    <w:p w:rsidR="003B071A" w:rsidRPr="00D22668" w:rsidRDefault="003B071A" w:rsidP="00C61D36">
      <w:pPr>
        <w:spacing w:after="0" w:line="240" w:lineRule="auto"/>
        <w:jc w:val="lowKashida"/>
        <w:rPr>
          <w:rFonts w:ascii="Simplified Arabic" w:hAnsi="Simplified Arabic" w:cs="Simplified Arabic"/>
          <w:b/>
          <w:bCs/>
          <w:sz w:val="32"/>
          <w:szCs w:val="32"/>
          <w:rtl/>
          <w:lang w:bidi="ar-EG"/>
        </w:rPr>
      </w:pPr>
      <w:r w:rsidRPr="00D22668">
        <w:rPr>
          <w:rFonts w:ascii="Simplified Arabic" w:hAnsi="Simplified Arabic" w:cs="Simplified Arabic"/>
          <w:b/>
          <w:bCs/>
          <w:sz w:val="32"/>
          <w:szCs w:val="32"/>
          <w:rtl/>
          <w:lang w:bidi="ar-EG"/>
        </w:rPr>
        <w:t>إلى والدى رحمة الله عليه ووالدتى اللذان لهما الفضل بعد الله عز وجل فى كل ما وصلت إليه والتى تعجز الكلمات عن ذكر أفضالهما ومأثرهما ولن أوفيهما حقهما مهما حاولت</w:t>
      </w:r>
      <w:r w:rsidR="00D22668">
        <w:rPr>
          <w:rFonts w:ascii="Simplified Arabic" w:hAnsi="Simplified Arabic" w:cs="Simplified Arabic" w:hint="cs"/>
          <w:b/>
          <w:bCs/>
          <w:sz w:val="32"/>
          <w:szCs w:val="32"/>
          <w:rtl/>
          <w:lang w:bidi="ar-EG"/>
        </w:rPr>
        <w:t>.</w:t>
      </w:r>
    </w:p>
    <w:p w:rsidR="003B071A" w:rsidRPr="00641EDB" w:rsidRDefault="003B071A" w:rsidP="003B071A">
      <w:pPr>
        <w:spacing w:before="120" w:after="120" w:line="360" w:lineRule="auto"/>
        <w:jc w:val="both"/>
        <w:rPr>
          <w:rFonts w:ascii="Simplified Arabic" w:eastAsia="Times New Roman" w:hAnsi="Simplified Arabic" w:cs="Simplified Arabic"/>
          <w:b/>
          <w:bCs/>
          <w:sz w:val="32"/>
          <w:szCs w:val="32"/>
          <w:rtl/>
          <w:lang w:bidi="ar-EG"/>
        </w:rPr>
      </w:pPr>
      <w:r w:rsidRPr="00641EDB">
        <w:rPr>
          <w:rFonts w:ascii="Simplified Arabic" w:eastAsia="Times New Roman" w:hAnsi="Simplified Arabic" w:cs="Simplified Arabic" w:hint="cs"/>
          <w:b/>
          <w:bCs/>
          <w:sz w:val="32"/>
          <w:szCs w:val="32"/>
          <w:rtl/>
          <w:lang w:bidi="ar-EG"/>
        </w:rPr>
        <w:t>إلى زوجتى وأبنائى</w:t>
      </w:r>
    </w:p>
    <w:p w:rsidR="003B071A" w:rsidRPr="00D22668" w:rsidRDefault="003B071A" w:rsidP="00C61D36">
      <w:pPr>
        <w:spacing w:after="0" w:line="240" w:lineRule="auto"/>
        <w:jc w:val="lowKashida"/>
        <w:rPr>
          <w:rFonts w:ascii="Simplified Arabic" w:hAnsi="Simplified Arabic" w:cs="Simplified Arabic"/>
          <w:b/>
          <w:bCs/>
          <w:sz w:val="32"/>
          <w:szCs w:val="32"/>
          <w:rtl/>
          <w:lang w:bidi="ar-EG"/>
        </w:rPr>
      </w:pPr>
      <w:r w:rsidRPr="00D22668">
        <w:rPr>
          <w:rFonts w:ascii="Simplified Arabic" w:hAnsi="Simplified Arabic" w:cs="Simplified Arabic" w:hint="cs"/>
          <w:b/>
          <w:bCs/>
          <w:sz w:val="32"/>
          <w:szCs w:val="32"/>
          <w:rtl/>
          <w:lang w:bidi="ar-EG"/>
        </w:rPr>
        <w:t>إلى من قدمت لي الدعم المعنوي وساندتني في مختلف الظروف وظلت حاضرة بجانبي في مختلف مراحل البحث مهما كانت حالتها ادام الله وجودها بجانبي</w:t>
      </w:r>
      <w:r w:rsidR="00D22668">
        <w:rPr>
          <w:rFonts w:ascii="Simplified Arabic" w:hAnsi="Simplified Arabic" w:cs="Simplified Arabic" w:hint="cs"/>
          <w:b/>
          <w:bCs/>
          <w:sz w:val="32"/>
          <w:szCs w:val="32"/>
          <w:rtl/>
          <w:lang w:bidi="ar-EG"/>
        </w:rPr>
        <w:t>.</w:t>
      </w:r>
    </w:p>
    <w:p w:rsidR="003B071A" w:rsidRPr="00641EDB" w:rsidRDefault="003B071A" w:rsidP="00641EDB">
      <w:pPr>
        <w:spacing w:before="120" w:after="120" w:line="360" w:lineRule="auto"/>
        <w:jc w:val="both"/>
        <w:rPr>
          <w:rFonts w:ascii="Simplified Arabic" w:eastAsia="Times New Roman" w:hAnsi="Simplified Arabic" w:cs="Simplified Arabic"/>
          <w:b/>
          <w:bCs/>
          <w:sz w:val="32"/>
          <w:szCs w:val="32"/>
          <w:rtl/>
          <w:lang w:bidi="ar-EG"/>
        </w:rPr>
      </w:pPr>
      <w:r w:rsidRPr="00641EDB">
        <w:rPr>
          <w:rFonts w:ascii="Simplified Arabic" w:eastAsia="Times New Roman" w:hAnsi="Simplified Arabic" w:cs="Simplified Arabic" w:hint="cs"/>
          <w:b/>
          <w:bCs/>
          <w:sz w:val="32"/>
          <w:szCs w:val="32"/>
          <w:rtl/>
          <w:lang w:bidi="ar-EG"/>
        </w:rPr>
        <w:t xml:space="preserve">إلى أصدقائي </w:t>
      </w:r>
    </w:p>
    <w:p w:rsidR="003B071A" w:rsidRPr="00D22668" w:rsidRDefault="003B071A" w:rsidP="00D22668">
      <w:pPr>
        <w:spacing w:after="0" w:line="240" w:lineRule="auto"/>
        <w:jc w:val="lowKashida"/>
        <w:rPr>
          <w:rFonts w:ascii="Simplified Arabic" w:hAnsi="Simplified Arabic" w:cs="Simplified Arabic"/>
          <w:b/>
          <w:bCs/>
          <w:sz w:val="32"/>
          <w:szCs w:val="32"/>
          <w:rtl/>
          <w:lang w:bidi="ar-EG"/>
        </w:rPr>
      </w:pPr>
      <w:r w:rsidRPr="00D22668">
        <w:rPr>
          <w:rFonts w:ascii="Simplified Arabic" w:hAnsi="Simplified Arabic" w:cs="Simplified Arabic" w:hint="cs"/>
          <w:b/>
          <w:bCs/>
          <w:sz w:val="32"/>
          <w:szCs w:val="32"/>
          <w:rtl/>
          <w:lang w:bidi="ar-EG"/>
        </w:rPr>
        <w:t>أصدقائي وزملائي بالعمل الذين قدموا لي كل ما في استطاعتهم لمساعدتي وإلى رؤسائي بالعمل الذين ذللوا كل العقبات في سبيل إنجاح البحث</w:t>
      </w:r>
      <w:r w:rsidR="00D22668">
        <w:rPr>
          <w:rFonts w:ascii="Simplified Arabic" w:hAnsi="Simplified Arabic" w:cs="Simplified Arabic" w:hint="cs"/>
          <w:b/>
          <w:bCs/>
          <w:sz w:val="32"/>
          <w:szCs w:val="32"/>
          <w:rtl/>
          <w:lang w:bidi="ar-EG"/>
        </w:rPr>
        <w:t>.</w:t>
      </w:r>
    </w:p>
    <w:p w:rsidR="003B071A" w:rsidRDefault="003B071A">
      <w:pPr>
        <w:bidi w:val="0"/>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lang w:bidi="ar-EG"/>
        </w:rPr>
        <w:br w:type="page"/>
      </w:r>
    </w:p>
    <w:p w:rsidR="003B071A" w:rsidRPr="007412C6" w:rsidRDefault="003B071A" w:rsidP="003B3746">
      <w:pPr>
        <w:spacing w:after="0" w:line="240" w:lineRule="auto"/>
        <w:jc w:val="center"/>
        <w:rPr>
          <w:rFonts w:asciiTheme="minorBidi" w:eastAsia="Times New Roman" w:hAnsiTheme="minorBidi"/>
          <w:b/>
          <w:bCs/>
          <w:sz w:val="36"/>
          <w:szCs w:val="36"/>
          <w:rtl/>
          <w:lang w:bidi="ar-EG"/>
        </w:rPr>
      </w:pPr>
      <w:r w:rsidRPr="007412C6">
        <w:rPr>
          <w:rFonts w:asciiTheme="minorBidi" w:eastAsia="Times New Roman" w:hAnsiTheme="minorBidi"/>
          <w:b/>
          <w:bCs/>
          <w:sz w:val="36"/>
          <w:szCs w:val="36"/>
          <w:rtl/>
          <w:lang w:bidi="ar-EG"/>
        </w:rPr>
        <w:lastRenderedPageBreak/>
        <w:t xml:space="preserve">شكر وتقدير </w:t>
      </w:r>
    </w:p>
    <w:p w:rsidR="003B071A" w:rsidRPr="00A64771" w:rsidRDefault="003B071A" w:rsidP="00F971E8">
      <w:pPr>
        <w:spacing w:after="0" w:line="240" w:lineRule="auto"/>
        <w:jc w:val="both"/>
        <w:rPr>
          <w:rFonts w:ascii="Simplified Arabic" w:eastAsia="Times New Roman" w:hAnsi="Simplified Arabic" w:cs="Simplified Arabic"/>
          <w:b/>
          <w:bCs/>
          <w:sz w:val="28"/>
          <w:szCs w:val="28"/>
          <w:rtl/>
          <w:lang w:bidi="ar-EG"/>
        </w:rPr>
      </w:pPr>
      <w:r w:rsidRPr="00A64771">
        <w:rPr>
          <w:rFonts w:ascii="Simplified Arabic" w:eastAsia="Times New Roman" w:hAnsi="Simplified Arabic" w:cs="Simplified Arabic"/>
          <w:b/>
          <w:bCs/>
          <w:sz w:val="28"/>
          <w:szCs w:val="28"/>
          <w:rtl/>
          <w:lang w:bidi="ar-EG"/>
        </w:rPr>
        <w:t>يقول النبي صلى الله عليه وسلم: (لا يَشْكُرُ اللَّهَ مَنْ لا يَشْكُرُ النَّاسَ)</w:t>
      </w:r>
    </w:p>
    <w:p w:rsidR="003B071A" w:rsidRPr="00A64771" w:rsidRDefault="003B071A" w:rsidP="00641EDB">
      <w:pPr>
        <w:spacing w:after="0" w:line="240" w:lineRule="auto"/>
        <w:jc w:val="lowKashida"/>
        <w:rPr>
          <w:rFonts w:ascii="Simplified Arabic" w:eastAsia="Times New Roman" w:hAnsi="Simplified Arabic" w:cs="Simplified Arabic"/>
          <w:b/>
          <w:bCs/>
          <w:sz w:val="28"/>
          <w:szCs w:val="28"/>
          <w:rtl/>
          <w:lang w:bidi="ar-EG"/>
        </w:rPr>
      </w:pPr>
      <w:r w:rsidRPr="00A64771">
        <w:rPr>
          <w:rFonts w:ascii="Simplified Arabic" w:eastAsia="Times New Roman" w:hAnsi="Simplified Arabic" w:cs="Simplified Arabic"/>
          <w:b/>
          <w:bCs/>
          <w:sz w:val="28"/>
          <w:szCs w:val="28"/>
          <w:rtl/>
          <w:lang w:bidi="ar-EG"/>
        </w:rPr>
        <w:t>أتقدم بكل الشكر والتقدير للأستاذ الدكتور/محرم الحداد الذي شرفت بأن كنت أحد تلاميذه في المعهد ثم زادني في الشرف بقبول الإشراف على الرسالة، ثم كان لي خير موجه حتى تم البحث بفضل الله ثم بفضل توجيهاته وإرشاداته.</w:t>
      </w:r>
    </w:p>
    <w:p w:rsidR="003B071A" w:rsidRPr="00A64771" w:rsidRDefault="003B071A" w:rsidP="00F971E8">
      <w:pPr>
        <w:spacing w:after="0" w:line="240" w:lineRule="auto"/>
        <w:jc w:val="both"/>
        <w:rPr>
          <w:rFonts w:ascii="Simplified Arabic" w:eastAsia="Times New Roman" w:hAnsi="Simplified Arabic" w:cs="Simplified Arabic"/>
          <w:b/>
          <w:bCs/>
          <w:sz w:val="28"/>
          <w:szCs w:val="28"/>
          <w:rtl/>
          <w:lang w:bidi="ar-EG"/>
        </w:rPr>
      </w:pPr>
      <w:r w:rsidRPr="00A64771">
        <w:rPr>
          <w:rFonts w:ascii="Simplified Arabic" w:eastAsia="Times New Roman" w:hAnsi="Simplified Arabic" w:cs="Simplified Arabic"/>
          <w:b/>
          <w:bCs/>
          <w:sz w:val="28"/>
          <w:szCs w:val="28"/>
          <w:rtl/>
          <w:lang w:bidi="ar-EG"/>
        </w:rPr>
        <w:t xml:space="preserve">وأتقدم بعظيم الشكر لأستاذي ومعلمي </w:t>
      </w:r>
      <w:r w:rsidR="006F0207" w:rsidRPr="00A64771">
        <w:rPr>
          <w:rFonts w:ascii="Simplified Arabic" w:eastAsia="Times New Roman" w:hAnsi="Simplified Arabic" w:cs="Simplified Arabic" w:hint="cs"/>
          <w:b/>
          <w:bCs/>
          <w:sz w:val="28"/>
          <w:szCs w:val="28"/>
          <w:rtl/>
          <w:lang w:bidi="ar-EG"/>
        </w:rPr>
        <w:t>م</w:t>
      </w:r>
      <w:r w:rsidRPr="00A64771">
        <w:rPr>
          <w:rFonts w:ascii="Simplified Arabic" w:eastAsia="Times New Roman" w:hAnsi="Simplified Arabic" w:cs="Simplified Arabic"/>
          <w:b/>
          <w:bCs/>
          <w:sz w:val="28"/>
          <w:szCs w:val="28"/>
          <w:rtl/>
          <w:lang w:bidi="ar-EG"/>
        </w:rPr>
        <w:t>/مدحت فهمي الذي شرفت بمعرفته وأن كنت أحد تلاميذه سواء في المعهد القومي للجودة أو معهد التخطيط القومي ثم سعدت بقبوله الإشر</w:t>
      </w:r>
      <w:r w:rsidR="00603108">
        <w:rPr>
          <w:rFonts w:ascii="Simplified Arabic" w:eastAsia="Times New Roman" w:hAnsi="Simplified Arabic" w:cs="Simplified Arabic"/>
          <w:b/>
          <w:bCs/>
          <w:sz w:val="28"/>
          <w:szCs w:val="28"/>
          <w:rtl/>
          <w:lang w:bidi="ar-EG"/>
        </w:rPr>
        <w:t>اف على الرسالة وأنه لم يأل جهد</w:t>
      </w:r>
      <w:r w:rsidR="00603108">
        <w:rPr>
          <w:rFonts w:ascii="Simplified Arabic" w:eastAsia="Times New Roman" w:hAnsi="Simplified Arabic" w:cs="Simplified Arabic" w:hint="cs"/>
          <w:b/>
          <w:bCs/>
          <w:sz w:val="28"/>
          <w:szCs w:val="28"/>
          <w:rtl/>
          <w:lang w:bidi="ar-EG"/>
        </w:rPr>
        <w:t>ً</w:t>
      </w:r>
      <w:r w:rsidR="00603108">
        <w:rPr>
          <w:rFonts w:ascii="Simplified Arabic" w:eastAsia="Times New Roman" w:hAnsi="Simplified Arabic" w:cs="Simplified Arabic"/>
          <w:b/>
          <w:bCs/>
          <w:sz w:val="28"/>
          <w:szCs w:val="28"/>
          <w:rtl/>
          <w:lang w:bidi="ar-EG"/>
        </w:rPr>
        <w:t>ا</w:t>
      </w:r>
      <w:r w:rsidRPr="00A64771">
        <w:rPr>
          <w:rFonts w:ascii="Simplified Arabic" w:eastAsia="Times New Roman" w:hAnsi="Simplified Arabic" w:cs="Simplified Arabic"/>
          <w:b/>
          <w:bCs/>
          <w:sz w:val="28"/>
          <w:szCs w:val="28"/>
          <w:rtl/>
          <w:lang w:bidi="ar-EG"/>
        </w:rPr>
        <w:t xml:space="preserve"> في مساعدتي بالمعلومات والتوجيهات والنصائح حتى تمت الرسالة بفضل الله ومنته.</w:t>
      </w:r>
    </w:p>
    <w:p w:rsidR="00A64771" w:rsidRDefault="003B071A" w:rsidP="00A64771">
      <w:pPr>
        <w:spacing w:after="0" w:line="240" w:lineRule="auto"/>
        <w:jc w:val="both"/>
        <w:rPr>
          <w:rFonts w:ascii="Simplified Arabic" w:eastAsia="Times New Roman" w:hAnsi="Simplified Arabic" w:cs="Simplified Arabic"/>
          <w:b/>
          <w:bCs/>
          <w:sz w:val="28"/>
          <w:szCs w:val="28"/>
          <w:rtl/>
          <w:lang w:bidi="ar-EG"/>
        </w:rPr>
      </w:pPr>
      <w:r w:rsidRPr="00A64771">
        <w:rPr>
          <w:rFonts w:ascii="Simplified Arabic" w:eastAsia="Times New Roman" w:hAnsi="Simplified Arabic" w:cs="Simplified Arabic"/>
          <w:b/>
          <w:bCs/>
          <w:sz w:val="28"/>
          <w:szCs w:val="28"/>
          <w:rtl/>
          <w:lang w:bidi="ar-EG"/>
        </w:rPr>
        <w:t>أتقدم بالشكر والتقدير لأعضاء لجنة المناقشة</w:t>
      </w:r>
      <w:r w:rsidR="00B81E7F" w:rsidRPr="00A64771">
        <w:rPr>
          <w:rFonts w:ascii="Simplified Arabic" w:eastAsia="Times New Roman" w:hAnsi="Simplified Arabic" w:cs="Simplified Arabic" w:hint="cs"/>
          <w:b/>
          <w:bCs/>
          <w:sz w:val="28"/>
          <w:szCs w:val="28"/>
          <w:rtl/>
          <w:lang w:bidi="ar-EG"/>
        </w:rPr>
        <w:t xml:space="preserve"> </w:t>
      </w:r>
      <w:r w:rsidRPr="00A64771">
        <w:rPr>
          <w:rFonts w:ascii="Simplified Arabic" w:eastAsia="Times New Roman" w:hAnsi="Simplified Arabic" w:cs="Simplified Arabic"/>
          <w:b/>
          <w:bCs/>
          <w:sz w:val="28"/>
          <w:szCs w:val="28"/>
          <w:rtl/>
          <w:lang w:bidi="ar-EG"/>
        </w:rPr>
        <w:t>الكرام</w:t>
      </w:r>
    </w:p>
    <w:p w:rsidR="009970FA" w:rsidRPr="00A64771" w:rsidRDefault="00B81E7F" w:rsidP="00A64771">
      <w:pPr>
        <w:spacing w:after="0" w:line="240" w:lineRule="auto"/>
        <w:jc w:val="both"/>
        <w:rPr>
          <w:rFonts w:ascii="Simplified Arabic" w:eastAsia="Times New Roman" w:hAnsi="Simplified Arabic" w:cs="Simplified Arabic"/>
          <w:b/>
          <w:bCs/>
          <w:sz w:val="28"/>
          <w:szCs w:val="28"/>
          <w:rtl/>
          <w:lang w:bidi="ar-EG"/>
        </w:rPr>
      </w:pPr>
      <w:r w:rsidRPr="00A64771">
        <w:rPr>
          <w:rFonts w:ascii="Simplified Arabic" w:eastAsia="Times New Roman" w:hAnsi="Simplified Arabic" w:cs="Simplified Arabic" w:hint="cs"/>
          <w:b/>
          <w:bCs/>
          <w:sz w:val="28"/>
          <w:szCs w:val="28"/>
          <w:rtl/>
          <w:lang w:bidi="ar-EG"/>
        </w:rPr>
        <w:t xml:space="preserve"> </w:t>
      </w:r>
      <w:r w:rsidR="00100475" w:rsidRPr="00A64771">
        <w:rPr>
          <w:rFonts w:ascii="Simplified Arabic" w:eastAsia="Times New Roman" w:hAnsi="Simplified Arabic" w:cs="Simplified Arabic" w:hint="cs"/>
          <w:b/>
          <w:bCs/>
          <w:sz w:val="28"/>
          <w:szCs w:val="28"/>
          <w:rtl/>
          <w:lang w:bidi="ar-EG"/>
        </w:rPr>
        <w:t xml:space="preserve">أ.د/ إيمان عبد الفتاح منجى </w:t>
      </w:r>
      <w:r w:rsidR="006043D2" w:rsidRPr="00A64771">
        <w:rPr>
          <w:rFonts w:ascii="Simplified Arabic" w:eastAsia="Times New Roman" w:hAnsi="Simplified Arabic" w:cs="Simplified Arabic" w:hint="cs"/>
          <w:b/>
          <w:bCs/>
          <w:sz w:val="28"/>
          <w:szCs w:val="28"/>
          <w:rtl/>
          <w:lang w:bidi="ar-EG"/>
        </w:rPr>
        <w:t xml:space="preserve">أستاذ إدارة الأعمال </w:t>
      </w:r>
      <w:r w:rsidR="006043D2" w:rsidRPr="00A64771">
        <w:rPr>
          <w:rFonts w:ascii="Simplified Arabic" w:eastAsia="Times New Roman" w:hAnsi="Simplified Arabic" w:cs="Simplified Arabic"/>
          <w:b/>
          <w:bCs/>
          <w:sz w:val="28"/>
          <w:szCs w:val="28"/>
          <w:rtl/>
          <w:lang w:bidi="ar-EG"/>
        </w:rPr>
        <w:t>ب</w:t>
      </w:r>
      <w:r w:rsidR="00603108">
        <w:rPr>
          <w:rFonts w:ascii="Simplified Arabic" w:eastAsia="Times New Roman" w:hAnsi="Simplified Arabic" w:cs="Simplified Arabic" w:hint="cs"/>
          <w:b/>
          <w:bCs/>
          <w:sz w:val="28"/>
          <w:szCs w:val="28"/>
          <w:rtl/>
          <w:lang w:bidi="ar-EG"/>
        </w:rPr>
        <w:t>مركز التخطيط الا</w:t>
      </w:r>
      <w:r w:rsidR="006043D2" w:rsidRPr="00A64771">
        <w:rPr>
          <w:rFonts w:ascii="Simplified Arabic" w:eastAsia="Times New Roman" w:hAnsi="Simplified Arabic" w:cs="Simplified Arabic" w:hint="cs"/>
          <w:b/>
          <w:bCs/>
          <w:sz w:val="28"/>
          <w:szCs w:val="28"/>
          <w:rtl/>
          <w:lang w:bidi="ar-EG"/>
        </w:rPr>
        <w:t>جتماعى والثقافى</w:t>
      </w:r>
      <w:r w:rsidR="00F971E8" w:rsidRPr="00A64771">
        <w:rPr>
          <w:rFonts w:ascii="Simplified Arabic" w:eastAsia="Times New Roman" w:hAnsi="Simplified Arabic" w:cs="Simplified Arabic" w:hint="cs"/>
          <w:b/>
          <w:bCs/>
          <w:sz w:val="28"/>
          <w:szCs w:val="28"/>
          <w:rtl/>
          <w:lang w:bidi="ar-EG"/>
        </w:rPr>
        <w:t xml:space="preserve"> </w:t>
      </w:r>
      <w:r w:rsidR="00100475" w:rsidRPr="00A64771">
        <w:rPr>
          <w:rFonts w:ascii="Simplified Arabic" w:eastAsia="Times New Roman" w:hAnsi="Simplified Arabic" w:cs="Simplified Arabic" w:hint="cs"/>
          <w:b/>
          <w:bCs/>
          <w:sz w:val="28"/>
          <w:szCs w:val="28"/>
          <w:rtl/>
          <w:lang w:bidi="ar-EG"/>
        </w:rPr>
        <w:t>وأ.د/ محمد نبيل لاشين</w:t>
      </w:r>
      <w:r w:rsidR="006043D2" w:rsidRPr="00A64771">
        <w:rPr>
          <w:rFonts w:ascii="Simplified Arabic" w:eastAsia="Times New Roman" w:hAnsi="Simplified Arabic" w:cs="Simplified Arabic" w:hint="cs"/>
          <w:b/>
          <w:bCs/>
          <w:sz w:val="28"/>
          <w:szCs w:val="28"/>
          <w:rtl/>
          <w:lang w:bidi="ar-EG"/>
        </w:rPr>
        <w:t xml:space="preserve"> أستاذ إدارة الجودة الشاملة وإدارة المخاطر </w:t>
      </w:r>
      <w:r w:rsidR="00603108">
        <w:rPr>
          <w:rFonts w:ascii="Simplified Arabic" w:eastAsia="Times New Roman" w:hAnsi="Simplified Arabic" w:cs="Simplified Arabic" w:hint="cs"/>
          <w:b/>
          <w:bCs/>
          <w:sz w:val="28"/>
          <w:szCs w:val="28"/>
          <w:rtl/>
          <w:lang w:bidi="ar-EG"/>
        </w:rPr>
        <w:t>ب</w:t>
      </w:r>
      <w:r w:rsidR="006043D2" w:rsidRPr="00A64771">
        <w:rPr>
          <w:rFonts w:ascii="Simplified Arabic" w:eastAsia="Times New Roman" w:hAnsi="Simplified Arabic" w:cs="Simplified Arabic" w:hint="cs"/>
          <w:b/>
          <w:bCs/>
          <w:sz w:val="28"/>
          <w:szCs w:val="28"/>
          <w:rtl/>
          <w:lang w:bidi="ar-EG"/>
        </w:rPr>
        <w:t>الأكاديمية العربية للعلوم وال</w:t>
      </w:r>
      <w:r w:rsidR="00A24DBC" w:rsidRPr="00A64771">
        <w:rPr>
          <w:rFonts w:ascii="Simplified Arabic" w:eastAsia="Times New Roman" w:hAnsi="Simplified Arabic" w:cs="Simplified Arabic" w:hint="cs"/>
          <w:b/>
          <w:bCs/>
          <w:sz w:val="28"/>
          <w:szCs w:val="28"/>
          <w:rtl/>
          <w:lang w:bidi="ar-EG"/>
        </w:rPr>
        <w:t>ت</w:t>
      </w:r>
      <w:r w:rsidR="006043D2" w:rsidRPr="00A64771">
        <w:rPr>
          <w:rFonts w:ascii="Simplified Arabic" w:eastAsia="Times New Roman" w:hAnsi="Simplified Arabic" w:cs="Simplified Arabic" w:hint="cs"/>
          <w:b/>
          <w:bCs/>
          <w:sz w:val="28"/>
          <w:szCs w:val="28"/>
          <w:rtl/>
          <w:lang w:bidi="ar-EG"/>
        </w:rPr>
        <w:t>كنولوجيا</w:t>
      </w:r>
      <w:r w:rsidRPr="00A64771">
        <w:rPr>
          <w:rFonts w:ascii="Simplified Arabic" w:eastAsia="Times New Roman" w:hAnsi="Simplified Arabic" w:cs="Simplified Arabic" w:hint="cs"/>
          <w:b/>
          <w:bCs/>
          <w:sz w:val="28"/>
          <w:szCs w:val="28"/>
          <w:rtl/>
          <w:lang w:bidi="ar-EG"/>
        </w:rPr>
        <w:t>.</w:t>
      </w:r>
      <w:r w:rsidR="00F346A2" w:rsidRPr="00A64771">
        <w:rPr>
          <w:rFonts w:ascii="Simplified Arabic" w:eastAsia="Times New Roman" w:hAnsi="Simplified Arabic" w:cs="Simplified Arabic" w:hint="cs"/>
          <w:b/>
          <w:bCs/>
          <w:sz w:val="28"/>
          <w:szCs w:val="28"/>
          <w:rtl/>
          <w:lang w:bidi="ar-EG"/>
        </w:rPr>
        <w:t xml:space="preserve"> </w:t>
      </w:r>
    </w:p>
    <w:p w:rsidR="003B3746" w:rsidRPr="00A64771" w:rsidRDefault="009970FA" w:rsidP="00A64771">
      <w:pPr>
        <w:spacing w:after="0" w:line="240" w:lineRule="auto"/>
        <w:jc w:val="both"/>
        <w:rPr>
          <w:rFonts w:ascii="Simplified Arabic" w:eastAsia="Times New Roman" w:hAnsi="Simplified Arabic" w:cs="Simplified Arabic"/>
          <w:b/>
          <w:bCs/>
          <w:sz w:val="28"/>
          <w:szCs w:val="28"/>
          <w:rtl/>
          <w:lang w:bidi="ar-EG"/>
        </w:rPr>
      </w:pPr>
      <w:r w:rsidRPr="00A64771">
        <w:rPr>
          <w:rFonts w:ascii="Simplified Arabic" w:eastAsia="Times New Roman" w:hAnsi="Simplified Arabic" w:cs="Simplified Arabic" w:hint="cs"/>
          <w:b/>
          <w:bCs/>
          <w:sz w:val="28"/>
          <w:szCs w:val="28"/>
          <w:rtl/>
          <w:lang w:bidi="ar-EG"/>
        </w:rPr>
        <w:t>وكذا جميع زملائى الذين ساهموا فى أعمال الميدان وتجميع ال</w:t>
      </w:r>
      <w:r w:rsidR="00603108">
        <w:rPr>
          <w:rFonts w:ascii="Simplified Arabic" w:eastAsia="Times New Roman" w:hAnsi="Simplified Arabic" w:cs="Simplified Arabic" w:hint="cs"/>
          <w:b/>
          <w:bCs/>
          <w:sz w:val="28"/>
          <w:szCs w:val="28"/>
          <w:rtl/>
          <w:lang w:bidi="ar-EG"/>
        </w:rPr>
        <w:t>ا</w:t>
      </w:r>
      <w:r w:rsidRPr="00A64771">
        <w:rPr>
          <w:rFonts w:ascii="Simplified Arabic" w:eastAsia="Times New Roman" w:hAnsi="Simplified Arabic" w:cs="Simplified Arabic" w:hint="cs"/>
          <w:b/>
          <w:bCs/>
          <w:sz w:val="28"/>
          <w:szCs w:val="28"/>
          <w:rtl/>
          <w:lang w:bidi="ar-EG"/>
        </w:rPr>
        <w:t>ستطلاع على مدار سنوات البحث وخاصة</w:t>
      </w:r>
      <w:r w:rsidR="004D3DF2">
        <w:rPr>
          <w:rFonts w:ascii="Simplified Arabic" w:eastAsia="Times New Roman" w:hAnsi="Simplified Arabic" w:cs="Simplified Arabic" w:hint="cs"/>
          <w:b/>
          <w:bCs/>
          <w:sz w:val="28"/>
          <w:szCs w:val="28"/>
          <w:rtl/>
          <w:lang w:bidi="ar-EG"/>
        </w:rPr>
        <w:t xml:space="preserve"> كل من</w:t>
      </w:r>
      <w:r w:rsidRPr="00A64771">
        <w:rPr>
          <w:rFonts w:ascii="Simplified Arabic" w:eastAsia="Times New Roman" w:hAnsi="Simplified Arabic" w:cs="Simplified Arabic" w:hint="cs"/>
          <w:b/>
          <w:bCs/>
          <w:sz w:val="28"/>
          <w:szCs w:val="28"/>
          <w:rtl/>
          <w:lang w:bidi="ar-EG"/>
        </w:rPr>
        <w:t xml:space="preserve"> </w:t>
      </w:r>
      <w:r w:rsidR="00DE1AE1" w:rsidRPr="00A64771">
        <w:rPr>
          <w:rFonts w:ascii="Simplified Arabic" w:eastAsia="Times New Roman" w:hAnsi="Simplified Arabic" w:cs="Simplified Arabic" w:hint="cs"/>
          <w:b/>
          <w:bCs/>
          <w:sz w:val="28"/>
          <w:szCs w:val="28"/>
          <w:rtl/>
          <w:lang w:bidi="ar-EG"/>
        </w:rPr>
        <w:t xml:space="preserve">أ.أحمد مصطفى وأ.أحمد فتحى </w:t>
      </w:r>
      <w:r w:rsidR="00A64771">
        <w:rPr>
          <w:rFonts w:ascii="Simplified Arabic" w:eastAsia="Times New Roman" w:hAnsi="Simplified Arabic" w:cs="Simplified Arabic" w:hint="cs"/>
          <w:b/>
          <w:bCs/>
          <w:sz w:val="28"/>
          <w:szCs w:val="28"/>
          <w:rtl/>
          <w:lang w:bidi="ar-EG"/>
        </w:rPr>
        <w:t>وأ.أحمد عبد العال وأ.هيثم الدقى</w:t>
      </w:r>
      <w:r w:rsidR="00F971E8" w:rsidRPr="00A64771">
        <w:rPr>
          <w:rFonts w:ascii="Simplified Arabic" w:eastAsia="Times New Roman" w:hAnsi="Simplified Arabic" w:cs="Simplified Arabic" w:hint="cs"/>
          <w:b/>
          <w:bCs/>
          <w:sz w:val="28"/>
          <w:szCs w:val="28"/>
          <w:rtl/>
          <w:lang w:bidi="ar-EG"/>
        </w:rPr>
        <w:t xml:space="preserve"> </w:t>
      </w:r>
      <w:r w:rsidR="004D3DF2">
        <w:rPr>
          <w:rFonts w:ascii="Simplified Arabic" w:eastAsia="Times New Roman" w:hAnsi="Simplified Arabic" w:cs="Simplified Arabic" w:hint="cs"/>
          <w:b/>
          <w:bCs/>
          <w:sz w:val="28"/>
          <w:szCs w:val="28"/>
          <w:rtl/>
          <w:lang w:bidi="ar-EG"/>
        </w:rPr>
        <w:t xml:space="preserve">وأ.محمد محمود </w:t>
      </w:r>
      <w:r w:rsidRPr="00A64771">
        <w:rPr>
          <w:rFonts w:ascii="Simplified Arabic" w:eastAsia="Times New Roman" w:hAnsi="Simplified Arabic" w:cs="Simplified Arabic" w:hint="cs"/>
          <w:b/>
          <w:bCs/>
          <w:sz w:val="28"/>
          <w:szCs w:val="28"/>
          <w:rtl/>
          <w:lang w:bidi="ar-EG"/>
        </w:rPr>
        <w:t>وأخص بالشكر كل أعضاء هيئة التدريس بمعهد</w:t>
      </w:r>
      <w:r w:rsidR="003B071A" w:rsidRPr="00A64771">
        <w:rPr>
          <w:rFonts w:ascii="Simplified Arabic" w:eastAsia="Times New Roman" w:hAnsi="Simplified Arabic" w:cs="Simplified Arabic" w:hint="cs"/>
          <w:b/>
          <w:bCs/>
          <w:sz w:val="28"/>
          <w:szCs w:val="28"/>
          <w:rtl/>
          <w:lang w:bidi="ar-EG"/>
        </w:rPr>
        <w:t xml:space="preserve"> </w:t>
      </w:r>
      <w:r w:rsidR="00603108">
        <w:rPr>
          <w:rFonts w:ascii="Simplified Arabic" w:eastAsia="Times New Roman" w:hAnsi="Simplified Arabic" w:cs="Simplified Arabic" w:hint="cs"/>
          <w:b/>
          <w:bCs/>
          <w:sz w:val="28"/>
          <w:szCs w:val="28"/>
          <w:rtl/>
          <w:lang w:bidi="ar-EG"/>
        </w:rPr>
        <w:t>التخطيط القومي</w:t>
      </w:r>
      <w:r w:rsidRPr="00A64771">
        <w:rPr>
          <w:rFonts w:ascii="Simplified Arabic" w:eastAsia="Times New Roman" w:hAnsi="Simplified Arabic" w:cs="Simplified Arabic" w:hint="cs"/>
          <w:b/>
          <w:bCs/>
          <w:sz w:val="28"/>
          <w:szCs w:val="28"/>
          <w:rtl/>
          <w:lang w:bidi="ar-EG"/>
        </w:rPr>
        <w:t xml:space="preserve"> على ما قدموه لنا فى خلال فترة ا</w:t>
      </w:r>
      <w:r w:rsidR="00603108">
        <w:rPr>
          <w:rFonts w:ascii="Simplified Arabic" w:eastAsia="Times New Roman" w:hAnsi="Simplified Arabic" w:cs="Simplified Arabic" w:hint="cs"/>
          <w:b/>
          <w:bCs/>
          <w:sz w:val="28"/>
          <w:szCs w:val="28"/>
          <w:rtl/>
          <w:lang w:bidi="ar-EG"/>
        </w:rPr>
        <w:t>لدراسة من معلومات ومعارف متمنيًا</w:t>
      </w:r>
      <w:r w:rsidRPr="00A64771">
        <w:rPr>
          <w:rFonts w:ascii="Simplified Arabic" w:eastAsia="Times New Roman" w:hAnsi="Simplified Arabic" w:cs="Simplified Arabic" w:hint="cs"/>
          <w:b/>
          <w:bCs/>
          <w:sz w:val="28"/>
          <w:szCs w:val="28"/>
          <w:rtl/>
          <w:lang w:bidi="ar-EG"/>
        </w:rPr>
        <w:t xml:space="preserve"> من الله لهم الصحة ودائم العطاء.</w:t>
      </w:r>
    </w:p>
    <w:p w:rsidR="00D83EB8" w:rsidRPr="00A64771" w:rsidRDefault="00DE1AE1" w:rsidP="00A64771">
      <w:pPr>
        <w:spacing w:after="0" w:line="240" w:lineRule="auto"/>
        <w:jc w:val="both"/>
        <w:rPr>
          <w:rFonts w:ascii="Simplified Arabic" w:eastAsia="Times New Roman" w:hAnsi="Simplified Arabic" w:cs="Simplified Arabic"/>
          <w:b/>
          <w:bCs/>
          <w:sz w:val="28"/>
          <w:szCs w:val="28"/>
          <w:rtl/>
          <w:lang w:bidi="ar-EG"/>
        </w:rPr>
      </w:pPr>
      <w:r w:rsidRPr="00A64771">
        <w:rPr>
          <w:rFonts w:ascii="Simplified Arabic" w:eastAsia="Times New Roman" w:hAnsi="Simplified Arabic" w:cs="Simplified Arabic" w:hint="cs"/>
          <w:b/>
          <w:bCs/>
          <w:sz w:val="28"/>
          <w:szCs w:val="28"/>
          <w:rtl/>
          <w:lang w:bidi="ar-EG"/>
        </w:rPr>
        <w:t xml:space="preserve">كما </w:t>
      </w:r>
      <w:r w:rsidR="00F346A2" w:rsidRPr="00A64771">
        <w:rPr>
          <w:rFonts w:ascii="Simplified Arabic" w:eastAsia="Times New Roman" w:hAnsi="Simplified Arabic" w:cs="Simplified Arabic" w:hint="cs"/>
          <w:b/>
          <w:bCs/>
          <w:sz w:val="28"/>
          <w:szCs w:val="28"/>
          <w:rtl/>
          <w:lang w:bidi="ar-EG"/>
        </w:rPr>
        <w:t xml:space="preserve">أخص </w:t>
      </w:r>
      <w:r w:rsidR="00F971E8" w:rsidRPr="00A64771">
        <w:rPr>
          <w:rFonts w:ascii="Simplified Arabic" w:eastAsia="Times New Roman" w:hAnsi="Simplified Arabic" w:cs="Simplified Arabic" w:hint="cs"/>
          <w:b/>
          <w:bCs/>
          <w:sz w:val="28"/>
          <w:szCs w:val="28"/>
          <w:rtl/>
          <w:lang w:bidi="ar-EG"/>
        </w:rPr>
        <w:t>بالشكر ا</w:t>
      </w:r>
      <w:r w:rsidR="00641EDB" w:rsidRPr="00A64771">
        <w:rPr>
          <w:rFonts w:ascii="Simplified Arabic" w:eastAsia="Times New Roman" w:hAnsi="Simplified Arabic" w:cs="Simplified Arabic" w:hint="cs"/>
          <w:b/>
          <w:bCs/>
          <w:sz w:val="28"/>
          <w:szCs w:val="28"/>
          <w:rtl/>
          <w:lang w:bidi="ar-EG"/>
        </w:rPr>
        <w:t>لسيد اللواء طيارأ.ح/</w:t>
      </w:r>
      <w:r w:rsidR="003B3746" w:rsidRPr="00A64771">
        <w:rPr>
          <w:rFonts w:ascii="Simplified Arabic" w:eastAsia="Times New Roman" w:hAnsi="Simplified Arabic" w:cs="Simplified Arabic" w:hint="cs"/>
          <w:b/>
          <w:bCs/>
          <w:sz w:val="28"/>
          <w:szCs w:val="28"/>
          <w:rtl/>
          <w:lang w:bidi="ar-EG"/>
        </w:rPr>
        <w:t xml:space="preserve">جمال الجندى رئيس قطاع العمليات ومدير عام الإدارة العامة للجودة </w:t>
      </w:r>
      <w:r w:rsidR="00603108">
        <w:rPr>
          <w:rFonts w:ascii="Simplified Arabic" w:eastAsia="Times New Roman" w:hAnsi="Simplified Arabic" w:cs="Simplified Arabic" w:hint="cs"/>
          <w:b/>
          <w:bCs/>
          <w:sz w:val="28"/>
          <w:szCs w:val="28"/>
          <w:rtl/>
          <w:lang w:bidi="ar-EG"/>
        </w:rPr>
        <w:t xml:space="preserve">والسيد الدكتور محمد </w:t>
      </w:r>
      <w:r w:rsidR="009F66A5">
        <w:rPr>
          <w:rFonts w:ascii="Simplified Arabic" w:eastAsia="Times New Roman" w:hAnsi="Simplified Arabic" w:cs="Simplified Arabic" w:hint="cs"/>
          <w:b/>
          <w:bCs/>
          <w:sz w:val="28"/>
          <w:szCs w:val="28"/>
          <w:rtl/>
          <w:lang w:bidi="ar-EG"/>
        </w:rPr>
        <w:t xml:space="preserve">عبد الوهاب </w:t>
      </w:r>
      <w:r w:rsidR="00603108">
        <w:rPr>
          <w:rFonts w:ascii="Simplified Arabic" w:eastAsia="Times New Roman" w:hAnsi="Simplified Arabic" w:cs="Simplified Arabic" w:hint="cs"/>
          <w:b/>
          <w:bCs/>
          <w:sz w:val="28"/>
          <w:szCs w:val="28"/>
          <w:rtl/>
          <w:lang w:bidi="ar-EG"/>
        </w:rPr>
        <w:t>شربي</w:t>
      </w:r>
      <w:r w:rsidR="00641EDB" w:rsidRPr="00A64771">
        <w:rPr>
          <w:rFonts w:ascii="Simplified Arabic" w:eastAsia="Times New Roman" w:hAnsi="Simplified Arabic" w:cs="Simplified Arabic" w:hint="cs"/>
          <w:b/>
          <w:bCs/>
          <w:sz w:val="28"/>
          <w:szCs w:val="28"/>
          <w:rtl/>
          <w:lang w:bidi="ar-EG"/>
        </w:rPr>
        <w:t xml:space="preserve"> رئيس قطاع السلامة والجود</w:t>
      </w:r>
      <w:r w:rsidR="00A64771" w:rsidRPr="00A64771">
        <w:rPr>
          <w:rFonts w:ascii="Simplified Arabic" w:eastAsia="Times New Roman" w:hAnsi="Simplified Arabic" w:cs="Simplified Arabic" w:hint="cs"/>
          <w:b/>
          <w:bCs/>
          <w:sz w:val="28"/>
          <w:szCs w:val="28"/>
          <w:rtl/>
          <w:lang w:bidi="ar-EG"/>
        </w:rPr>
        <w:t>ة</w:t>
      </w:r>
      <w:r w:rsidR="009F66A5">
        <w:rPr>
          <w:rFonts w:ascii="Simplified Arabic" w:eastAsia="Times New Roman" w:hAnsi="Simplified Arabic" w:cs="Simplified Arabic" w:hint="cs"/>
          <w:b/>
          <w:bCs/>
          <w:sz w:val="28"/>
          <w:szCs w:val="28"/>
          <w:rtl/>
          <w:lang w:bidi="ar-EG"/>
        </w:rPr>
        <w:t xml:space="preserve"> ولا يفوتنى شكر زميلى وصديقى العقيد عمرو جلال شومان</w:t>
      </w:r>
      <w:r w:rsidR="009F66A5" w:rsidRPr="00A64771">
        <w:rPr>
          <w:rFonts w:ascii="Simplified Arabic" w:eastAsia="Times New Roman" w:hAnsi="Simplified Arabic" w:cs="Simplified Arabic" w:hint="cs"/>
          <w:b/>
          <w:bCs/>
          <w:sz w:val="28"/>
          <w:szCs w:val="28"/>
          <w:rtl/>
          <w:lang w:bidi="ar-EG"/>
        </w:rPr>
        <w:t>.</w:t>
      </w:r>
      <w:r w:rsidR="00D83EB8" w:rsidRPr="00A64771">
        <w:rPr>
          <w:rFonts w:ascii="Simplified Arabic" w:eastAsia="Times New Roman" w:hAnsi="Simplified Arabic" w:cs="Simplified Arabic"/>
          <w:b/>
          <w:bCs/>
          <w:sz w:val="28"/>
          <w:szCs w:val="28"/>
          <w:rtl/>
          <w:lang w:bidi="ar-EG"/>
        </w:rPr>
        <w:br w:type="page"/>
      </w:r>
    </w:p>
    <w:p w:rsidR="003B3746" w:rsidRPr="003B3746" w:rsidRDefault="003B3746" w:rsidP="00D83EB8">
      <w:pPr>
        <w:spacing w:after="0" w:line="240" w:lineRule="auto"/>
        <w:jc w:val="lowKashida"/>
        <w:rPr>
          <w:rFonts w:ascii="Simplified Arabic" w:hAnsi="Simplified Arabic" w:cs="Simplified Arabic"/>
          <w:b/>
          <w:bCs/>
          <w:sz w:val="32"/>
          <w:szCs w:val="32"/>
          <w:rtl/>
          <w:lang w:bidi="ar-EG"/>
        </w:rPr>
      </w:pPr>
    </w:p>
    <w:p w:rsidR="00AD06DD" w:rsidRDefault="00CE5DDC" w:rsidP="00CE5DDC">
      <w:pPr>
        <w:spacing w:after="0" w:line="240" w:lineRule="auto"/>
        <w:ind w:left="360"/>
        <w:jc w:val="center"/>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المستخلص</w:t>
      </w:r>
    </w:p>
    <w:p w:rsidR="00837E74" w:rsidRPr="00837E74" w:rsidRDefault="00CE5DDC" w:rsidP="00837E74">
      <w:pPr>
        <w:spacing w:after="0" w:line="240" w:lineRule="auto"/>
        <w:jc w:val="center"/>
        <w:rPr>
          <w:rFonts w:ascii="Simplified Arabic" w:hAnsi="Simplified Arabic" w:cs="Simplified Arabic"/>
          <w:b/>
          <w:bCs/>
          <w:sz w:val="28"/>
          <w:szCs w:val="28"/>
          <w:rtl/>
          <w:lang w:bidi="ar-EG"/>
        </w:rPr>
      </w:pPr>
      <w:r w:rsidRPr="00837E74">
        <w:rPr>
          <w:rFonts w:ascii="Simplified Arabic" w:hAnsi="Simplified Arabic" w:cs="Simplified Arabic"/>
          <w:b/>
          <w:bCs/>
          <w:sz w:val="32"/>
          <w:szCs w:val="32"/>
          <w:u w:val="single"/>
          <w:rtl/>
          <w:lang w:bidi="ar-EG"/>
        </w:rPr>
        <w:t>عنوان الرسالة</w:t>
      </w:r>
      <w:r w:rsidR="00290302">
        <w:rPr>
          <w:rFonts w:ascii="Simplified Arabic" w:hAnsi="Simplified Arabic" w:cs="Simplified Arabic" w:hint="cs"/>
          <w:b/>
          <w:bCs/>
          <w:sz w:val="36"/>
          <w:szCs w:val="36"/>
          <w:rtl/>
          <w:lang w:bidi="ar-EG"/>
        </w:rPr>
        <w:t xml:space="preserve">: </w:t>
      </w:r>
      <w:r w:rsidR="00837E74" w:rsidRPr="00837E74">
        <w:rPr>
          <w:rFonts w:ascii="Simplified Arabic" w:hAnsi="Simplified Arabic" w:cs="Simplified Arabic"/>
          <w:b/>
          <w:bCs/>
          <w:sz w:val="36"/>
          <w:szCs w:val="36"/>
          <w:rtl/>
          <w:lang w:bidi="ar-EG"/>
        </w:rPr>
        <w:t xml:space="preserve"> </w:t>
      </w:r>
      <w:r w:rsidR="00837E74" w:rsidRPr="00837E74">
        <w:rPr>
          <w:rFonts w:ascii="Simplified Arabic" w:hAnsi="Simplified Arabic" w:cs="Simplified Arabic"/>
          <w:b/>
          <w:bCs/>
          <w:sz w:val="28"/>
          <w:szCs w:val="28"/>
          <w:rtl/>
          <w:lang w:bidi="ar-EG"/>
        </w:rPr>
        <w:t xml:space="preserve">أثر التطبيق الفعال لنظم إدارة الجودة العالمية على رضا العملاء </w:t>
      </w:r>
      <w:r w:rsidR="00311176">
        <w:rPr>
          <w:rFonts w:ascii="Simplified Arabic" w:hAnsi="Simplified Arabic" w:cs="Simplified Arabic" w:hint="cs"/>
          <w:b/>
          <w:bCs/>
          <w:sz w:val="28"/>
          <w:szCs w:val="28"/>
          <w:rtl/>
          <w:lang w:bidi="ar-EG"/>
        </w:rPr>
        <w:t>(</w:t>
      </w:r>
      <w:r w:rsidR="00837E74" w:rsidRPr="00837E74">
        <w:rPr>
          <w:rFonts w:ascii="Simplified Arabic" w:hAnsi="Simplified Arabic" w:cs="Simplified Arabic"/>
          <w:b/>
          <w:bCs/>
          <w:sz w:val="28"/>
          <w:szCs w:val="28"/>
          <w:rtl/>
          <w:lang w:bidi="ar-EG"/>
        </w:rPr>
        <w:t>دراسة حالة بشركة ميناء القاهرة الجوى</w:t>
      </w:r>
      <w:r w:rsidR="00311176">
        <w:rPr>
          <w:rFonts w:ascii="Simplified Arabic" w:hAnsi="Simplified Arabic" w:cs="Simplified Arabic" w:hint="cs"/>
          <w:b/>
          <w:bCs/>
          <w:sz w:val="28"/>
          <w:szCs w:val="28"/>
          <w:rtl/>
          <w:lang w:bidi="ar-EG"/>
        </w:rPr>
        <w:t>)</w:t>
      </w:r>
    </w:p>
    <w:p w:rsidR="00837E74" w:rsidRPr="00837E74" w:rsidRDefault="00837E74" w:rsidP="00837E74">
      <w:pPr>
        <w:spacing w:after="0" w:line="240" w:lineRule="auto"/>
        <w:rPr>
          <w:rFonts w:ascii="Simplified Arabic" w:hAnsi="Simplified Arabic" w:cs="Simplified Arabic"/>
          <w:b/>
          <w:bCs/>
          <w:sz w:val="28"/>
          <w:szCs w:val="28"/>
          <w:rtl/>
          <w:lang w:bidi="ar-EG"/>
        </w:rPr>
      </w:pPr>
      <w:r w:rsidRPr="00837E74">
        <w:rPr>
          <w:rFonts w:ascii="Simplified Arabic" w:hAnsi="Simplified Arabic" w:cs="Simplified Arabic"/>
          <w:b/>
          <w:bCs/>
          <w:sz w:val="28"/>
          <w:szCs w:val="28"/>
          <w:rtl/>
          <w:lang w:bidi="ar-EG"/>
        </w:rPr>
        <w:t xml:space="preserve">الباحث </w:t>
      </w:r>
      <w:r w:rsidR="00290302">
        <w:rPr>
          <w:rFonts w:ascii="Simplified Arabic" w:hAnsi="Simplified Arabic" w:cs="Simplified Arabic" w:hint="cs"/>
          <w:b/>
          <w:bCs/>
          <w:sz w:val="28"/>
          <w:szCs w:val="28"/>
          <w:rtl/>
          <w:lang w:bidi="ar-EG"/>
        </w:rPr>
        <w:t>:</w:t>
      </w:r>
      <w:r w:rsidR="00290302">
        <w:rPr>
          <w:rFonts w:ascii="Simplified Arabic" w:hAnsi="Simplified Arabic" w:cs="Simplified Arabic" w:hint="cs"/>
          <w:b/>
          <w:bCs/>
          <w:sz w:val="28"/>
          <w:szCs w:val="28"/>
          <w:rtl/>
          <w:lang w:bidi="ar-EG"/>
        </w:rPr>
        <w:tab/>
      </w:r>
      <w:r w:rsidRPr="00837E74">
        <w:rPr>
          <w:rFonts w:ascii="Simplified Arabic" w:hAnsi="Simplified Arabic" w:cs="Simplified Arabic"/>
          <w:b/>
          <w:bCs/>
          <w:sz w:val="28"/>
          <w:szCs w:val="28"/>
          <w:rtl/>
          <w:lang w:bidi="ar-EG"/>
        </w:rPr>
        <w:t>أيمن لطفى أحمد النجار</w:t>
      </w:r>
    </w:p>
    <w:p w:rsidR="00837E74" w:rsidRDefault="00837E74" w:rsidP="00290302">
      <w:pPr>
        <w:spacing w:after="0" w:line="240" w:lineRule="auto"/>
        <w:rPr>
          <w:rFonts w:ascii="Simplified Arabic" w:hAnsi="Simplified Arabic" w:cs="Simplified Arabic"/>
          <w:b/>
          <w:bCs/>
          <w:sz w:val="28"/>
          <w:szCs w:val="28"/>
          <w:rtl/>
          <w:lang w:bidi="ar-EG"/>
        </w:rPr>
      </w:pPr>
      <w:r w:rsidRPr="00837E74">
        <w:rPr>
          <w:rFonts w:ascii="Simplified Arabic" w:hAnsi="Simplified Arabic" w:cs="Simplified Arabic"/>
          <w:b/>
          <w:bCs/>
          <w:sz w:val="28"/>
          <w:szCs w:val="28"/>
          <w:rtl/>
          <w:lang w:bidi="ar-EG"/>
        </w:rPr>
        <w:t>المشرفون:</w:t>
      </w:r>
      <w:r w:rsidR="00290302">
        <w:rPr>
          <w:rFonts w:ascii="Simplified Arabic" w:hAnsi="Simplified Arabic" w:cs="Simplified Arabic" w:hint="cs"/>
          <w:b/>
          <w:bCs/>
          <w:sz w:val="28"/>
          <w:szCs w:val="28"/>
          <w:rtl/>
          <w:lang w:bidi="ar-EG"/>
        </w:rPr>
        <w:t xml:space="preserve">     </w:t>
      </w:r>
      <w:r w:rsidRPr="00837E74">
        <w:rPr>
          <w:rFonts w:ascii="Simplified Arabic" w:hAnsi="Simplified Arabic" w:cs="Simplified Arabic"/>
          <w:b/>
          <w:bCs/>
          <w:sz w:val="28"/>
          <w:szCs w:val="28"/>
          <w:rtl/>
          <w:lang w:bidi="ar-EG"/>
        </w:rPr>
        <w:t xml:space="preserve"> أ.د</w:t>
      </w:r>
      <w:r>
        <w:rPr>
          <w:rFonts w:ascii="Simplified Arabic" w:hAnsi="Simplified Arabic" w:cs="Simplified Arabic" w:hint="cs"/>
          <w:b/>
          <w:bCs/>
          <w:sz w:val="28"/>
          <w:szCs w:val="28"/>
          <w:rtl/>
          <w:lang w:bidi="ar-EG"/>
        </w:rPr>
        <w:t>/ محرم الحداد</w:t>
      </w:r>
      <w:r>
        <w:rPr>
          <w:rFonts w:ascii="Simplified Arabic" w:hAnsi="Simplified Arabic" w:cs="Simplified Arabic" w:hint="cs"/>
          <w:b/>
          <w:bCs/>
          <w:sz w:val="28"/>
          <w:szCs w:val="28"/>
          <w:rtl/>
          <w:lang w:bidi="ar-EG"/>
        </w:rPr>
        <w:tab/>
        <w:t>أ.م/مدحت فهمى صالح</w:t>
      </w:r>
      <w:r>
        <w:rPr>
          <w:rFonts w:ascii="Simplified Arabic" w:hAnsi="Simplified Arabic" w:cs="Simplified Arabic" w:hint="cs"/>
          <w:b/>
          <w:bCs/>
          <w:sz w:val="28"/>
          <w:szCs w:val="28"/>
          <w:rtl/>
          <w:lang w:bidi="ar-EG"/>
        </w:rPr>
        <w:tab/>
      </w:r>
      <w:r>
        <w:rPr>
          <w:rFonts w:ascii="Simplified Arabic" w:hAnsi="Simplified Arabic" w:cs="Simplified Arabic" w:hint="cs"/>
          <w:b/>
          <w:bCs/>
          <w:sz w:val="28"/>
          <w:szCs w:val="28"/>
          <w:rtl/>
          <w:lang w:bidi="ar-EG"/>
        </w:rPr>
        <w:tab/>
      </w:r>
      <w:r>
        <w:rPr>
          <w:rFonts w:ascii="Simplified Arabic" w:hAnsi="Simplified Arabic" w:cs="Simplified Arabic" w:hint="cs"/>
          <w:b/>
          <w:bCs/>
          <w:sz w:val="28"/>
          <w:szCs w:val="28"/>
          <w:rtl/>
          <w:lang w:bidi="ar-EG"/>
        </w:rPr>
        <w:tab/>
        <w:t>السنة:2021</w:t>
      </w:r>
    </w:p>
    <w:p w:rsidR="00CE5DDC" w:rsidRPr="00837E74" w:rsidRDefault="00837E74" w:rsidP="001F488E">
      <w:pPr>
        <w:spacing w:after="0" w:line="240" w:lineRule="auto"/>
        <w:rPr>
          <w:rFonts w:ascii="Simplified Arabic" w:hAnsi="Simplified Arabic" w:cs="Simplified Arabic"/>
          <w:b/>
          <w:bCs/>
          <w:sz w:val="32"/>
          <w:szCs w:val="32"/>
          <w:rtl/>
          <w:lang w:bidi="ar-EG"/>
        </w:rPr>
      </w:pPr>
      <w:r>
        <w:rPr>
          <w:rFonts w:ascii="Simplified Arabic" w:hAnsi="Simplified Arabic" w:cs="Simplified Arabic" w:hint="cs"/>
          <w:b/>
          <w:bCs/>
          <w:sz w:val="28"/>
          <w:szCs w:val="28"/>
          <w:rtl/>
          <w:lang w:bidi="ar-EG"/>
        </w:rPr>
        <w:t xml:space="preserve">الدرجة العلمية: ماجستير التخطيط والتنمية    </w:t>
      </w:r>
      <w:r>
        <w:rPr>
          <w:rFonts w:ascii="Simplified Arabic" w:hAnsi="Simplified Arabic" w:cs="Simplified Arabic" w:hint="cs"/>
          <w:b/>
          <w:bCs/>
          <w:sz w:val="28"/>
          <w:szCs w:val="28"/>
          <w:rtl/>
          <w:lang w:bidi="ar-EG"/>
        </w:rPr>
        <w:tab/>
      </w:r>
      <w:r>
        <w:rPr>
          <w:rFonts w:ascii="Simplified Arabic" w:hAnsi="Simplified Arabic" w:cs="Simplified Arabic" w:hint="cs"/>
          <w:b/>
          <w:bCs/>
          <w:sz w:val="28"/>
          <w:szCs w:val="28"/>
          <w:rtl/>
          <w:lang w:bidi="ar-EG"/>
        </w:rPr>
        <w:tab/>
        <w:t>معهد التخطيط القومى</w:t>
      </w:r>
    </w:p>
    <w:p w:rsidR="00AD06DD" w:rsidRPr="005778C0" w:rsidRDefault="00AD06DD" w:rsidP="00CE5DDC">
      <w:pPr>
        <w:spacing w:after="0" w:line="240" w:lineRule="auto"/>
        <w:jc w:val="lowKashida"/>
        <w:rPr>
          <w:rFonts w:ascii="Simplified Arabic" w:hAnsi="Simplified Arabic" w:cs="Simplified Arabic"/>
          <w:sz w:val="28"/>
          <w:szCs w:val="28"/>
          <w:rtl/>
          <w:lang w:bidi="ar-EG"/>
        </w:rPr>
      </w:pPr>
      <w:r w:rsidRPr="005778C0">
        <w:rPr>
          <w:rFonts w:ascii="Simplified Arabic" w:hAnsi="Simplified Arabic" w:cs="Simplified Arabic" w:hint="cs"/>
          <w:sz w:val="28"/>
          <w:szCs w:val="28"/>
          <w:rtl/>
          <w:lang w:bidi="ar-EG"/>
        </w:rPr>
        <w:t>فى</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هذا</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البحث</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نتناول</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دراسة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أثر</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التطبيق</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الفعال</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لنظم</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إدارة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الجودة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العالمية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على</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رضا</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العملاء</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دراسة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حالة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بشركة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ميناء</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القاهرة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الجوي</w:t>
      </w:r>
      <w:r w:rsidRPr="005778C0">
        <w:rPr>
          <w:rFonts w:ascii="Simplified Arabic" w:hAnsi="Simplified Arabic" w:cs="Simplified Arabic"/>
          <w:sz w:val="28"/>
          <w:szCs w:val="28"/>
          <w:rtl/>
          <w:lang w:bidi="ar-EG"/>
        </w:rPr>
        <w:t>)</w:t>
      </w:r>
      <w:r w:rsidR="00017967">
        <w:rPr>
          <w:rFonts w:ascii="Simplified Arabic" w:hAnsi="Simplified Arabic" w:cs="Simplified Arabic" w:hint="cs"/>
          <w:sz w:val="28"/>
          <w:szCs w:val="28"/>
          <w:rtl/>
          <w:lang w:bidi="ar-EG"/>
        </w:rPr>
        <w:t>،</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من</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خلال</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قياس</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أبعاد</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جودة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الخدمة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المقدمة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داخل</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ميناء</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القاهرة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الجوي</w:t>
      </w:r>
      <w:r w:rsidR="00017967">
        <w:rPr>
          <w:rFonts w:ascii="Simplified Arabic" w:hAnsi="Simplified Arabic" w:cs="Simplified Arabic" w:hint="cs"/>
          <w:sz w:val="28"/>
          <w:szCs w:val="28"/>
          <w:rtl/>
          <w:lang w:bidi="ar-EG"/>
        </w:rPr>
        <w:t>،</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وخلصت</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الدراسة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إلى</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وجود</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أثر</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لتطبيق</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نظم</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الجودة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ونظم</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الإدارة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الدولية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على</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رضا</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العملاء</w:t>
      </w:r>
      <w:r w:rsidR="00017967">
        <w:rPr>
          <w:rFonts w:ascii="Simplified Arabic" w:hAnsi="Simplified Arabic" w:cs="Simplified Arabic" w:hint="cs"/>
          <w:sz w:val="28"/>
          <w:szCs w:val="28"/>
          <w:rtl/>
          <w:lang w:bidi="ar-EG"/>
        </w:rPr>
        <w:t>؛</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حيث</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تلاحظ</w:t>
      </w:r>
      <w:r w:rsidRPr="005778C0">
        <w:rPr>
          <w:rFonts w:ascii="Simplified Arabic" w:hAnsi="Simplified Arabic" w:cs="Simplified Arabic"/>
          <w:sz w:val="28"/>
          <w:szCs w:val="28"/>
          <w:rtl/>
          <w:lang w:bidi="ar-EG"/>
        </w:rPr>
        <w:t xml:space="preserve"> </w:t>
      </w:r>
      <w:r w:rsidR="00603108">
        <w:rPr>
          <w:rFonts w:ascii="Simplified Arabic" w:hAnsi="Simplified Arabic" w:cs="Simplified Arabic" w:hint="cs"/>
          <w:sz w:val="28"/>
          <w:szCs w:val="28"/>
          <w:rtl/>
          <w:lang w:bidi="ar-EG"/>
        </w:rPr>
        <w:t>ا</w:t>
      </w:r>
      <w:r w:rsidRPr="005778C0">
        <w:rPr>
          <w:rFonts w:ascii="Simplified Arabic" w:hAnsi="Simplified Arabic" w:cs="Simplified Arabic" w:hint="cs"/>
          <w:sz w:val="28"/>
          <w:szCs w:val="28"/>
          <w:rtl/>
          <w:lang w:bidi="ar-EG"/>
        </w:rPr>
        <w:t>رتفاع</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فى</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المتوسط</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العام</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للرضا</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بعد</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التطبيق</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لأنظمة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إدارة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الجودة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والسلامة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والصحة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المهنية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والبيئة</w:t>
      </w:r>
      <w:r w:rsidR="00017967">
        <w:rPr>
          <w:rFonts w:ascii="Simplified Arabic" w:hAnsi="Simplified Arabic" w:cs="Simplified Arabic" w:hint="cs"/>
          <w:sz w:val="28"/>
          <w:szCs w:val="28"/>
          <w:rtl/>
          <w:lang w:bidi="ar-EG"/>
        </w:rPr>
        <w:t>.</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تم</w:t>
      </w:r>
      <w:r w:rsidRPr="005778C0">
        <w:rPr>
          <w:rFonts w:ascii="Simplified Arabic" w:hAnsi="Simplified Arabic" w:cs="Simplified Arabic"/>
          <w:sz w:val="28"/>
          <w:szCs w:val="28"/>
          <w:rtl/>
          <w:lang w:bidi="ar-EG"/>
        </w:rPr>
        <w:t xml:space="preserve"> </w:t>
      </w:r>
      <w:r w:rsidR="00603108">
        <w:rPr>
          <w:rFonts w:ascii="Simplified Arabic" w:hAnsi="Simplified Arabic" w:cs="Simplified Arabic" w:hint="cs"/>
          <w:sz w:val="28"/>
          <w:szCs w:val="28"/>
          <w:rtl/>
          <w:lang w:bidi="ar-EG"/>
        </w:rPr>
        <w:t>ا</w:t>
      </w:r>
      <w:r w:rsidRPr="005778C0">
        <w:rPr>
          <w:rFonts w:ascii="Simplified Arabic" w:hAnsi="Simplified Arabic" w:cs="Simplified Arabic" w:hint="cs"/>
          <w:sz w:val="28"/>
          <w:szCs w:val="28"/>
          <w:rtl/>
          <w:lang w:bidi="ar-EG"/>
        </w:rPr>
        <w:t>ستخدام</w:t>
      </w:r>
      <w:r w:rsidRPr="005778C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استطلاع</w:t>
      </w:r>
      <w:r w:rsidRPr="005778C0">
        <w:rPr>
          <w:rFonts w:ascii="Simplified Arabic" w:hAnsi="Simplified Arabic" w:cs="Simplified Arabic"/>
          <w:sz w:val="28"/>
          <w:szCs w:val="28"/>
          <w:rtl/>
          <w:lang w:bidi="ar-EG"/>
        </w:rPr>
        <w:t xml:space="preserve"> </w:t>
      </w:r>
      <w:r w:rsidR="00017967">
        <w:rPr>
          <w:rFonts w:ascii="Simplified Arabic" w:hAnsi="Simplified Arabic" w:cs="Simplified Arabic" w:hint="cs"/>
          <w:sz w:val="28"/>
          <w:szCs w:val="28"/>
          <w:rtl/>
          <w:lang w:bidi="ar-EG"/>
        </w:rPr>
        <w:t>رأي</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الركاب</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خلال</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عدد</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من</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السنوات</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قبل</w:t>
      </w:r>
      <w:r w:rsidRPr="005778C0">
        <w:rPr>
          <w:rFonts w:ascii="Simplified Arabic" w:hAnsi="Simplified Arabic" w:cs="Simplified Arabic"/>
          <w:sz w:val="28"/>
          <w:szCs w:val="28"/>
          <w:rtl/>
          <w:lang w:bidi="ar-EG"/>
        </w:rPr>
        <w:t xml:space="preserve"> </w:t>
      </w:r>
      <w:r w:rsidR="00CE5DDC">
        <w:rPr>
          <w:rFonts w:ascii="Simplified Arabic" w:hAnsi="Simplified Arabic" w:cs="Simplified Arabic" w:hint="cs"/>
          <w:sz w:val="28"/>
          <w:szCs w:val="28"/>
          <w:rtl/>
          <w:lang w:bidi="ar-EG"/>
        </w:rPr>
        <w:t>التطبيق</w:t>
      </w:r>
      <w:r w:rsidR="00017967">
        <w:rPr>
          <w:rFonts w:ascii="Simplified Arabic" w:hAnsi="Simplified Arabic" w:cs="Simplified Arabic" w:hint="cs"/>
          <w:sz w:val="28"/>
          <w:szCs w:val="28"/>
          <w:rtl/>
          <w:lang w:bidi="ar-EG"/>
        </w:rPr>
        <w:t>؛</w:t>
      </w:r>
      <w:r w:rsidR="00CE5DDC">
        <w:rPr>
          <w:rFonts w:ascii="Simplified Arabic" w:hAnsi="Simplified Arabic" w:cs="Simplified Arabic" w:hint="cs"/>
          <w:sz w:val="28"/>
          <w:szCs w:val="28"/>
          <w:rtl/>
          <w:lang w:bidi="ar-EG"/>
        </w:rPr>
        <w:t xml:space="preserve"> أعوام </w:t>
      </w:r>
      <w:r w:rsidR="00CE5DDC" w:rsidRPr="005778C0">
        <w:rPr>
          <w:rFonts w:ascii="Simplified Arabic" w:hAnsi="Simplified Arabic" w:cs="Simplified Arabic"/>
          <w:sz w:val="28"/>
          <w:szCs w:val="28"/>
          <w:rtl/>
          <w:lang w:bidi="ar-EG"/>
        </w:rPr>
        <w:t xml:space="preserve"> </w:t>
      </w:r>
      <w:r w:rsidRPr="005778C0">
        <w:rPr>
          <w:rFonts w:ascii="Simplified Arabic" w:hAnsi="Simplified Arabic" w:cs="Simplified Arabic"/>
          <w:sz w:val="28"/>
          <w:szCs w:val="28"/>
          <w:rtl/>
          <w:lang w:bidi="ar-EG"/>
        </w:rPr>
        <w:t xml:space="preserve">(2013-2014-2015) </w:t>
      </w:r>
      <w:r w:rsidRPr="005778C0">
        <w:rPr>
          <w:rFonts w:ascii="Simplified Arabic" w:hAnsi="Simplified Arabic" w:cs="Simplified Arabic" w:hint="cs"/>
          <w:sz w:val="28"/>
          <w:szCs w:val="28"/>
          <w:rtl/>
          <w:lang w:bidi="ar-EG"/>
        </w:rPr>
        <w:t>وأثناء</w:t>
      </w:r>
      <w:r w:rsidRPr="005778C0">
        <w:rPr>
          <w:rFonts w:ascii="Simplified Arabic" w:hAnsi="Simplified Arabic" w:cs="Simplified Arabic"/>
          <w:sz w:val="28"/>
          <w:szCs w:val="28"/>
          <w:rtl/>
          <w:lang w:bidi="ar-EG"/>
        </w:rPr>
        <w:t xml:space="preserve"> </w:t>
      </w:r>
      <w:r w:rsidR="00CE5DDC">
        <w:rPr>
          <w:rFonts w:ascii="Simplified Arabic" w:hAnsi="Simplified Arabic" w:cs="Simplified Arabic" w:hint="cs"/>
          <w:sz w:val="28"/>
          <w:szCs w:val="28"/>
          <w:rtl/>
          <w:lang w:bidi="ar-EG"/>
        </w:rPr>
        <w:t xml:space="preserve"> التطبيق عامى </w:t>
      </w:r>
      <w:r w:rsidRPr="005778C0">
        <w:rPr>
          <w:rFonts w:ascii="Simplified Arabic" w:hAnsi="Simplified Arabic" w:cs="Simplified Arabic"/>
          <w:sz w:val="28"/>
          <w:szCs w:val="28"/>
          <w:rtl/>
          <w:lang w:bidi="ar-EG"/>
        </w:rPr>
        <w:t xml:space="preserve">(2016-2017) </w:t>
      </w:r>
      <w:r w:rsidRPr="005778C0">
        <w:rPr>
          <w:rFonts w:ascii="Simplified Arabic" w:hAnsi="Simplified Arabic" w:cs="Simplified Arabic" w:hint="cs"/>
          <w:sz w:val="28"/>
          <w:szCs w:val="28"/>
          <w:rtl/>
          <w:lang w:bidi="ar-EG"/>
        </w:rPr>
        <w:t>وبعد</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تطبيق</w:t>
      </w:r>
      <w:r w:rsidRPr="005778C0">
        <w:rPr>
          <w:rFonts w:ascii="Simplified Arabic" w:hAnsi="Simplified Arabic" w:cs="Simplified Arabic"/>
          <w:sz w:val="28"/>
          <w:szCs w:val="28"/>
          <w:rtl/>
          <w:lang w:bidi="ar-EG"/>
        </w:rPr>
        <w:t xml:space="preserve"> </w:t>
      </w:r>
      <w:r w:rsidR="00CE5DDC">
        <w:rPr>
          <w:rFonts w:ascii="Simplified Arabic" w:hAnsi="Simplified Arabic" w:cs="Simplified Arabic" w:hint="cs"/>
          <w:sz w:val="28"/>
          <w:szCs w:val="28"/>
          <w:rtl/>
          <w:lang w:bidi="ar-EG"/>
        </w:rPr>
        <w:t>ل</w:t>
      </w:r>
      <w:r w:rsidRPr="005778C0">
        <w:rPr>
          <w:rFonts w:ascii="Simplified Arabic" w:hAnsi="Simplified Arabic" w:cs="Simplified Arabic" w:hint="cs"/>
          <w:sz w:val="28"/>
          <w:szCs w:val="28"/>
          <w:rtl/>
          <w:lang w:bidi="ar-EG"/>
        </w:rPr>
        <w:t>لنظام</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الإدارى</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المتكامل</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للجودة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والبيئة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والسلامة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والصحة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المهنية</w:t>
      </w:r>
      <w:r w:rsidR="00CE5DDC">
        <w:rPr>
          <w:rFonts w:ascii="Simplified Arabic" w:hAnsi="Simplified Arabic" w:cs="Simplified Arabic" w:hint="cs"/>
          <w:sz w:val="28"/>
          <w:szCs w:val="28"/>
          <w:rtl/>
          <w:lang w:bidi="ar-EG"/>
        </w:rPr>
        <w:t xml:space="preserve"> عامى</w:t>
      </w:r>
      <w:r w:rsidRPr="005778C0">
        <w:rPr>
          <w:rFonts w:ascii="Simplified Arabic" w:hAnsi="Simplified Arabic" w:cs="Simplified Arabic"/>
          <w:sz w:val="28"/>
          <w:szCs w:val="28"/>
          <w:rtl/>
          <w:lang w:bidi="ar-EG"/>
        </w:rPr>
        <w:t xml:space="preserve"> (2018-2019) </w:t>
      </w:r>
      <w:r w:rsidRPr="005778C0">
        <w:rPr>
          <w:rFonts w:ascii="Simplified Arabic" w:hAnsi="Simplified Arabic" w:cs="Simplified Arabic" w:hint="cs"/>
          <w:sz w:val="28"/>
          <w:szCs w:val="28"/>
          <w:rtl/>
          <w:lang w:bidi="ar-EG"/>
        </w:rPr>
        <w:t>والحصول</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على</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شهادات</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المطابقة</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للمواصفات</w:t>
      </w:r>
      <w:r w:rsidRPr="005778C0">
        <w:rPr>
          <w:rFonts w:ascii="Simplified Arabic" w:hAnsi="Simplified Arabic" w:cs="Simplified Arabic"/>
          <w:sz w:val="28"/>
          <w:szCs w:val="28"/>
          <w:rtl/>
          <w:lang w:bidi="ar-EG"/>
        </w:rPr>
        <w:t xml:space="preserve"> </w:t>
      </w:r>
      <w:r w:rsidRPr="005778C0">
        <w:rPr>
          <w:rFonts w:ascii="Simplified Arabic" w:hAnsi="Simplified Arabic" w:cs="Simplified Arabic" w:hint="cs"/>
          <w:sz w:val="28"/>
          <w:szCs w:val="28"/>
          <w:rtl/>
          <w:lang w:bidi="ar-EG"/>
        </w:rPr>
        <w:t>الدولية</w:t>
      </w:r>
      <w:r w:rsidRPr="005778C0">
        <w:rPr>
          <w:rFonts w:ascii="Simplified Arabic" w:hAnsi="Simplified Arabic" w:cs="Simplified Arabic"/>
          <w:sz w:val="28"/>
          <w:szCs w:val="28"/>
          <w:lang w:bidi="ar-EG"/>
        </w:rPr>
        <w:t xml:space="preserve"> ISO9001-2015,ISO14001-2015&amp;ISO 45001-2018  </w:t>
      </w:r>
      <w:r w:rsidR="00017967">
        <w:rPr>
          <w:rFonts w:ascii="Simplified Arabic" w:hAnsi="Simplified Arabic" w:cs="Simplified Arabic" w:hint="cs"/>
          <w:sz w:val="28"/>
          <w:szCs w:val="28"/>
          <w:rtl/>
          <w:lang w:bidi="ar-EG"/>
        </w:rPr>
        <w:t>.</w:t>
      </w:r>
    </w:p>
    <w:p w:rsidR="00964154" w:rsidRPr="00964154" w:rsidRDefault="00964154" w:rsidP="00964154">
      <w:pPr>
        <w:spacing w:after="0" w:line="240" w:lineRule="auto"/>
        <w:ind w:left="-362"/>
        <w:jc w:val="lowKashida"/>
        <w:rPr>
          <w:rFonts w:ascii="Simplified Arabic" w:hAnsi="Simplified Arabic" w:cs="Simplified Arabic"/>
          <w:bCs/>
          <w:sz w:val="28"/>
          <w:szCs w:val="28"/>
          <w:rtl/>
          <w:lang w:bidi="ar-EG"/>
        </w:rPr>
      </w:pPr>
      <w:r>
        <w:rPr>
          <w:rFonts w:ascii="Simplified Arabic" w:hAnsi="Simplified Arabic" w:cs="Simplified Arabic" w:hint="cs"/>
          <w:bCs/>
          <w:sz w:val="28"/>
          <w:szCs w:val="28"/>
          <w:rtl/>
          <w:lang w:bidi="ar-EG"/>
        </w:rPr>
        <w:t xml:space="preserve">وقد تبين </w:t>
      </w:r>
      <w:r w:rsidRPr="00964154">
        <w:rPr>
          <w:rFonts w:ascii="Simplified Arabic" w:hAnsi="Simplified Arabic" w:cs="Simplified Arabic"/>
          <w:bCs/>
          <w:sz w:val="28"/>
          <w:szCs w:val="28"/>
          <w:rtl/>
          <w:lang w:bidi="ar-EG"/>
        </w:rPr>
        <w:t>وجود</w:t>
      </w:r>
      <w:r w:rsidRPr="00964154">
        <w:rPr>
          <w:rFonts w:ascii="Simplified Arabic" w:hAnsi="Simplified Arabic" w:cs="Simplified Arabic"/>
          <w:bCs/>
          <w:sz w:val="28"/>
          <w:szCs w:val="28"/>
          <w:lang w:bidi="ar-EG"/>
        </w:rPr>
        <w:t xml:space="preserve"> </w:t>
      </w:r>
      <w:r w:rsidRPr="00964154">
        <w:rPr>
          <w:rFonts w:ascii="Simplified Arabic" w:hAnsi="Simplified Arabic" w:cs="Simplified Arabic"/>
          <w:bCs/>
          <w:sz w:val="28"/>
          <w:szCs w:val="28"/>
          <w:rtl/>
          <w:lang w:bidi="ar-EG"/>
        </w:rPr>
        <w:t>علاقة</w:t>
      </w:r>
      <w:r w:rsidRPr="00964154">
        <w:rPr>
          <w:rFonts w:ascii="Simplified Arabic" w:hAnsi="Simplified Arabic" w:cs="Simplified Arabic"/>
          <w:bCs/>
          <w:sz w:val="28"/>
          <w:szCs w:val="28"/>
          <w:lang w:bidi="ar-EG"/>
        </w:rPr>
        <w:t xml:space="preserve"> </w:t>
      </w:r>
      <w:r w:rsidR="00017967">
        <w:rPr>
          <w:rFonts w:ascii="Simplified Arabic" w:hAnsi="Simplified Arabic" w:cs="Simplified Arabic" w:hint="cs"/>
          <w:bCs/>
          <w:sz w:val="28"/>
          <w:szCs w:val="28"/>
          <w:rtl/>
          <w:lang w:bidi="ar-EG"/>
        </w:rPr>
        <w:t>ا</w:t>
      </w:r>
      <w:r w:rsidRPr="00964154">
        <w:rPr>
          <w:rFonts w:ascii="Simplified Arabic" w:hAnsi="Simplified Arabic" w:cs="Simplified Arabic"/>
          <w:bCs/>
          <w:sz w:val="28"/>
          <w:szCs w:val="28"/>
          <w:rtl/>
          <w:lang w:bidi="ar-EG"/>
        </w:rPr>
        <w:t xml:space="preserve">رتباط </w:t>
      </w:r>
      <w:r w:rsidRPr="00964154">
        <w:rPr>
          <w:rFonts w:ascii="Simplified Arabic" w:hAnsi="Simplified Arabic" w:cs="Simplified Arabic"/>
          <w:bCs/>
          <w:sz w:val="28"/>
          <w:szCs w:val="28"/>
          <w:lang w:bidi="ar-EG"/>
        </w:rPr>
        <w:t xml:space="preserve"> </w:t>
      </w:r>
      <w:r w:rsidRPr="00964154">
        <w:rPr>
          <w:rFonts w:ascii="Simplified Arabic" w:hAnsi="Simplified Arabic" w:cs="Simplified Arabic"/>
          <w:bCs/>
          <w:sz w:val="28"/>
          <w:szCs w:val="28"/>
          <w:rtl/>
          <w:lang w:bidi="ar-EG"/>
        </w:rPr>
        <w:t>موجبة</w:t>
      </w:r>
      <w:r w:rsidRPr="00964154">
        <w:rPr>
          <w:rFonts w:ascii="Simplified Arabic" w:hAnsi="Simplified Arabic" w:cs="Simplified Arabic"/>
          <w:bCs/>
          <w:sz w:val="28"/>
          <w:szCs w:val="28"/>
          <w:lang w:bidi="ar-EG"/>
        </w:rPr>
        <w:t xml:space="preserve"> </w:t>
      </w:r>
      <w:r w:rsidRPr="00964154">
        <w:rPr>
          <w:rFonts w:ascii="Simplified Arabic" w:hAnsi="Simplified Arabic" w:cs="Simplified Arabic"/>
          <w:bCs/>
          <w:sz w:val="28"/>
          <w:szCs w:val="28"/>
          <w:rtl/>
          <w:lang w:bidi="ar-EG"/>
        </w:rPr>
        <w:t>ومعنوية</w:t>
      </w:r>
      <w:r w:rsidRPr="00964154">
        <w:rPr>
          <w:rFonts w:ascii="Simplified Arabic" w:hAnsi="Simplified Arabic" w:cs="Simplified Arabic"/>
          <w:bCs/>
          <w:sz w:val="28"/>
          <w:szCs w:val="28"/>
          <w:lang w:bidi="ar-EG"/>
        </w:rPr>
        <w:t xml:space="preserve"> </w:t>
      </w:r>
      <w:r w:rsidRPr="00964154">
        <w:rPr>
          <w:rFonts w:ascii="Simplified Arabic" w:hAnsi="Simplified Arabic" w:cs="Simplified Arabic"/>
          <w:bCs/>
          <w:sz w:val="28"/>
          <w:szCs w:val="28"/>
          <w:rtl/>
          <w:lang w:bidi="ar-EG"/>
        </w:rPr>
        <w:t>بين التطبيق الفعال لنظم الجودة العالمية على رضا العملاء</w:t>
      </w:r>
      <w:r w:rsidRPr="00964154">
        <w:rPr>
          <w:rFonts w:ascii="Simplified Arabic" w:hAnsi="Simplified Arabic" w:cs="Simplified Arabic" w:hint="cs"/>
          <w:bCs/>
          <w:sz w:val="28"/>
          <w:szCs w:val="28"/>
          <w:rtl/>
          <w:lang w:bidi="ar-EG"/>
        </w:rPr>
        <w:t xml:space="preserve"> </w:t>
      </w:r>
      <w:r w:rsidRPr="00964154">
        <w:rPr>
          <w:rFonts w:ascii="Simplified Arabic" w:hAnsi="Simplified Arabic" w:cs="Simplified Arabic"/>
          <w:bCs/>
          <w:sz w:val="28"/>
          <w:szCs w:val="28"/>
          <w:rtl/>
          <w:lang w:bidi="ar-EG"/>
        </w:rPr>
        <w:t>لزيادة جودة</w:t>
      </w:r>
      <w:r w:rsidRPr="00964154">
        <w:rPr>
          <w:rFonts w:ascii="Simplified Arabic" w:hAnsi="Simplified Arabic" w:cs="Simplified Arabic"/>
          <w:bCs/>
          <w:sz w:val="28"/>
          <w:szCs w:val="28"/>
          <w:lang w:bidi="ar-EG"/>
        </w:rPr>
        <w:t xml:space="preserve"> </w:t>
      </w:r>
      <w:r w:rsidRPr="00964154">
        <w:rPr>
          <w:rFonts w:ascii="Simplified Arabic" w:hAnsi="Simplified Arabic" w:cs="Simplified Arabic"/>
          <w:bCs/>
          <w:sz w:val="28"/>
          <w:szCs w:val="28"/>
          <w:rtl/>
          <w:lang w:bidi="ar-EG"/>
        </w:rPr>
        <w:t>الخدمة</w:t>
      </w:r>
      <w:r w:rsidRPr="00964154">
        <w:rPr>
          <w:rFonts w:ascii="Simplified Arabic" w:hAnsi="Simplified Arabic" w:cs="Simplified Arabic"/>
          <w:bCs/>
          <w:sz w:val="28"/>
          <w:szCs w:val="28"/>
          <w:lang w:bidi="ar-EG"/>
        </w:rPr>
        <w:t xml:space="preserve"> </w:t>
      </w:r>
      <w:r w:rsidRPr="00964154">
        <w:rPr>
          <w:rFonts w:ascii="Simplified Arabic" w:hAnsi="Simplified Arabic" w:cs="Simplified Arabic"/>
          <w:bCs/>
          <w:sz w:val="28"/>
          <w:szCs w:val="28"/>
          <w:rtl/>
          <w:lang w:bidi="ar-EG"/>
        </w:rPr>
        <w:t>المقدمة</w:t>
      </w:r>
      <w:r w:rsidRPr="00964154">
        <w:rPr>
          <w:rFonts w:ascii="Simplified Arabic" w:hAnsi="Simplified Arabic" w:cs="Simplified Arabic"/>
          <w:bCs/>
          <w:sz w:val="28"/>
          <w:szCs w:val="28"/>
          <w:lang w:bidi="ar-EG"/>
        </w:rPr>
        <w:t xml:space="preserve"> </w:t>
      </w:r>
      <w:r>
        <w:rPr>
          <w:rFonts w:ascii="Simplified Arabic" w:hAnsi="Simplified Arabic" w:cs="Simplified Arabic" w:hint="cs"/>
          <w:bCs/>
          <w:sz w:val="28"/>
          <w:szCs w:val="28"/>
          <w:rtl/>
          <w:lang w:bidi="ar-EG"/>
        </w:rPr>
        <w:t>للعملاء من الركاب</w:t>
      </w:r>
      <w:r w:rsidRPr="00964154">
        <w:rPr>
          <w:rFonts w:ascii="Simplified Arabic" w:hAnsi="Simplified Arabic" w:cs="Simplified Arabic"/>
          <w:bCs/>
          <w:sz w:val="28"/>
          <w:szCs w:val="28"/>
          <w:lang w:bidi="ar-EG"/>
        </w:rPr>
        <w:t xml:space="preserve"> </w:t>
      </w:r>
      <w:r w:rsidRPr="00964154">
        <w:rPr>
          <w:rFonts w:ascii="Simplified Arabic" w:hAnsi="Simplified Arabic" w:cs="Simplified Arabic"/>
          <w:bCs/>
          <w:sz w:val="28"/>
          <w:szCs w:val="28"/>
          <w:rtl/>
          <w:lang w:bidi="ar-EG"/>
        </w:rPr>
        <w:t>فينعكس</w:t>
      </w:r>
      <w:r w:rsidRPr="00964154">
        <w:rPr>
          <w:rFonts w:ascii="Simplified Arabic" w:hAnsi="Simplified Arabic" w:cs="Simplified Arabic"/>
          <w:bCs/>
          <w:sz w:val="28"/>
          <w:szCs w:val="28"/>
          <w:lang w:bidi="ar-EG"/>
        </w:rPr>
        <w:t xml:space="preserve"> </w:t>
      </w:r>
      <w:r w:rsidRPr="00964154">
        <w:rPr>
          <w:rFonts w:ascii="Simplified Arabic" w:hAnsi="Simplified Arabic" w:cs="Simplified Arabic"/>
          <w:bCs/>
          <w:sz w:val="28"/>
          <w:szCs w:val="28"/>
          <w:rtl/>
          <w:lang w:bidi="ar-EG"/>
        </w:rPr>
        <w:t>على</w:t>
      </w:r>
      <w:r w:rsidRPr="00964154">
        <w:rPr>
          <w:rFonts w:ascii="Simplified Arabic" w:hAnsi="Simplified Arabic" w:cs="Simplified Arabic"/>
          <w:bCs/>
          <w:sz w:val="28"/>
          <w:szCs w:val="28"/>
          <w:lang w:bidi="ar-EG"/>
        </w:rPr>
        <w:t xml:space="preserve"> </w:t>
      </w:r>
      <w:r w:rsidR="00017967">
        <w:rPr>
          <w:rFonts w:ascii="Simplified Arabic" w:hAnsi="Simplified Arabic" w:cs="Simplified Arabic"/>
          <w:bCs/>
          <w:sz w:val="28"/>
          <w:szCs w:val="28"/>
          <w:rtl/>
          <w:lang w:bidi="ar-EG"/>
        </w:rPr>
        <w:t>رضاهم</w:t>
      </w:r>
      <w:r w:rsidR="00017967">
        <w:rPr>
          <w:rFonts w:ascii="Simplified Arabic" w:hAnsi="Simplified Arabic" w:cs="Simplified Arabic" w:hint="cs"/>
          <w:bCs/>
          <w:sz w:val="28"/>
          <w:szCs w:val="28"/>
          <w:rtl/>
          <w:lang w:bidi="ar-EG"/>
        </w:rPr>
        <w:t xml:space="preserve">، </w:t>
      </w:r>
      <w:r>
        <w:rPr>
          <w:rFonts w:ascii="Simplified Arabic" w:hAnsi="Simplified Arabic" w:cs="Simplified Arabic" w:hint="cs"/>
          <w:bCs/>
          <w:sz w:val="28"/>
          <w:szCs w:val="28"/>
          <w:rtl/>
          <w:lang w:bidi="ar-EG"/>
        </w:rPr>
        <w:t>و</w:t>
      </w:r>
      <w:r w:rsidRPr="00964154">
        <w:rPr>
          <w:rFonts w:ascii="Simplified Arabic" w:hAnsi="Simplified Arabic" w:cs="Simplified Arabic" w:hint="cs"/>
          <w:bCs/>
          <w:sz w:val="28"/>
          <w:szCs w:val="28"/>
          <w:rtl/>
          <w:lang w:bidi="ar-EG"/>
        </w:rPr>
        <w:t>أن</w:t>
      </w:r>
      <w:r w:rsidRPr="00964154">
        <w:rPr>
          <w:rFonts w:ascii="Simplified Arabic" w:hAnsi="Simplified Arabic" w:cs="Simplified Arabic"/>
          <w:bCs/>
          <w:sz w:val="28"/>
          <w:szCs w:val="28"/>
          <w:rtl/>
          <w:lang w:bidi="ar-EG"/>
        </w:rPr>
        <w:t xml:space="preserve"> </w:t>
      </w:r>
      <w:r w:rsidRPr="00964154">
        <w:rPr>
          <w:rFonts w:ascii="Simplified Arabic" w:hAnsi="Simplified Arabic" w:cs="Simplified Arabic" w:hint="cs"/>
          <w:bCs/>
          <w:sz w:val="28"/>
          <w:szCs w:val="28"/>
          <w:rtl/>
          <w:lang w:bidi="ar-EG"/>
        </w:rPr>
        <w:t>جودة</w:t>
      </w:r>
      <w:r w:rsidRPr="00964154">
        <w:rPr>
          <w:rFonts w:ascii="Simplified Arabic" w:hAnsi="Simplified Arabic" w:cs="Simplified Arabic"/>
          <w:bCs/>
          <w:sz w:val="28"/>
          <w:szCs w:val="28"/>
          <w:rtl/>
          <w:lang w:bidi="ar-EG"/>
        </w:rPr>
        <w:t xml:space="preserve"> </w:t>
      </w:r>
      <w:r w:rsidRPr="00964154">
        <w:rPr>
          <w:rFonts w:ascii="Simplified Arabic" w:hAnsi="Simplified Arabic" w:cs="Simplified Arabic" w:hint="cs"/>
          <w:bCs/>
          <w:sz w:val="28"/>
          <w:szCs w:val="28"/>
          <w:rtl/>
          <w:lang w:bidi="ar-EG"/>
        </w:rPr>
        <w:t>الخدمة</w:t>
      </w:r>
      <w:r w:rsidRPr="00964154">
        <w:rPr>
          <w:rFonts w:ascii="Simplified Arabic" w:hAnsi="Simplified Arabic" w:cs="Simplified Arabic"/>
          <w:bCs/>
          <w:sz w:val="28"/>
          <w:szCs w:val="28"/>
          <w:rtl/>
          <w:lang w:bidi="ar-EG"/>
        </w:rPr>
        <w:t xml:space="preserve"> </w:t>
      </w:r>
      <w:r w:rsidRPr="00964154">
        <w:rPr>
          <w:rFonts w:ascii="Simplified Arabic" w:hAnsi="Simplified Arabic" w:cs="Simplified Arabic" w:hint="cs"/>
          <w:bCs/>
          <w:sz w:val="28"/>
          <w:szCs w:val="28"/>
          <w:rtl/>
          <w:lang w:bidi="ar-EG"/>
        </w:rPr>
        <w:t>تؤدي</w:t>
      </w:r>
      <w:r w:rsidRPr="00964154">
        <w:rPr>
          <w:rFonts w:ascii="Simplified Arabic" w:hAnsi="Simplified Arabic" w:cs="Simplified Arabic"/>
          <w:bCs/>
          <w:sz w:val="28"/>
          <w:szCs w:val="28"/>
          <w:rtl/>
          <w:lang w:bidi="ar-EG"/>
        </w:rPr>
        <w:t xml:space="preserve"> </w:t>
      </w:r>
      <w:r w:rsidRPr="00964154">
        <w:rPr>
          <w:rFonts w:ascii="Simplified Arabic" w:hAnsi="Simplified Arabic" w:cs="Simplified Arabic" w:hint="cs"/>
          <w:bCs/>
          <w:sz w:val="28"/>
          <w:szCs w:val="28"/>
          <w:rtl/>
          <w:lang w:bidi="ar-EG"/>
        </w:rPr>
        <w:t>إلى</w:t>
      </w:r>
      <w:r w:rsidRPr="00964154">
        <w:rPr>
          <w:rFonts w:ascii="Simplified Arabic" w:hAnsi="Simplified Arabic" w:cs="Simplified Arabic"/>
          <w:bCs/>
          <w:sz w:val="28"/>
          <w:szCs w:val="28"/>
          <w:rtl/>
          <w:lang w:bidi="ar-EG"/>
        </w:rPr>
        <w:t xml:space="preserve"> </w:t>
      </w:r>
      <w:r w:rsidRPr="00964154">
        <w:rPr>
          <w:rFonts w:ascii="Simplified Arabic" w:hAnsi="Simplified Arabic" w:cs="Simplified Arabic" w:hint="cs"/>
          <w:bCs/>
          <w:sz w:val="28"/>
          <w:szCs w:val="28"/>
          <w:rtl/>
          <w:lang w:bidi="ar-EG"/>
        </w:rPr>
        <w:t>تحقيق</w:t>
      </w:r>
      <w:r w:rsidRPr="00964154">
        <w:rPr>
          <w:rFonts w:ascii="Simplified Arabic" w:hAnsi="Simplified Arabic" w:cs="Simplified Arabic"/>
          <w:bCs/>
          <w:sz w:val="28"/>
          <w:szCs w:val="28"/>
          <w:rtl/>
          <w:lang w:bidi="ar-EG"/>
        </w:rPr>
        <w:t xml:space="preserve"> </w:t>
      </w:r>
      <w:r w:rsidRPr="00964154">
        <w:rPr>
          <w:rFonts w:ascii="Simplified Arabic" w:hAnsi="Simplified Arabic" w:cs="Simplified Arabic" w:hint="cs"/>
          <w:bCs/>
          <w:sz w:val="28"/>
          <w:szCs w:val="28"/>
          <w:rtl/>
          <w:lang w:bidi="ar-EG"/>
        </w:rPr>
        <w:t>رضا</w:t>
      </w:r>
      <w:r w:rsidRPr="00964154">
        <w:rPr>
          <w:rFonts w:ascii="Simplified Arabic" w:hAnsi="Simplified Arabic" w:cs="Simplified Arabic"/>
          <w:bCs/>
          <w:sz w:val="28"/>
          <w:szCs w:val="28"/>
          <w:rtl/>
          <w:lang w:bidi="ar-EG"/>
        </w:rPr>
        <w:t xml:space="preserve"> </w:t>
      </w:r>
      <w:r w:rsidRPr="00964154">
        <w:rPr>
          <w:rFonts w:ascii="Simplified Arabic" w:hAnsi="Simplified Arabic" w:cs="Simplified Arabic" w:hint="cs"/>
          <w:bCs/>
          <w:sz w:val="28"/>
          <w:szCs w:val="28"/>
          <w:rtl/>
          <w:lang w:bidi="ar-EG"/>
        </w:rPr>
        <w:t>العميل</w:t>
      </w:r>
      <w:r w:rsidRPr="00964154">
        <w:rPr>
          <w:rFonts w:ascii="Simplified Arabic" w:hAnsi="Simplified Arabic" w:cs="Simplified Arabic"/>
          <w:bCs/>
          <w:sz w:val="28"/>
          <w:szCs w:val="28"/>
          <w:lang w:bidi="ar-EG"/>
        </w:rPr>
        <w:t>.</w:t>
      </w:r>
    </w:p>
    <w:p w:rsidR="0005138D" w:rsidRDefault="00837E74" w:rsidP="00D83EB8">
      <w:pPr>
        <w:spacing w:after="0" w:line="240" w:lineRule="auto"/>
        <w:ind w:firstLine="49"/>
        <w:jc w:val="both"/>
        <w:rPr>
          <w:rFonts w:ascii="Simplified Arabic" w:hAnsi="Simplified Arabic" w:cs="Simplified Arabic"/>
          <w:b/>
          <w:bCs/>
          <w:sz w:val="28"/>
          <w:szCs w:val="28"/>
          <w:rtl/>
          <w:lang w:bidi="ar-EG"/>
        </w:rPr>
      </w:pPr>
      <w:r w:rsidRPr="00964154">
        <w:rPr>
          <w:rFonts w:ascii="Simplified Arabic" w:hAnsi="Simplified Arabic" w:cs="Simplified Arabic" w:hint="cs"/>
          <w:b/>
          <w:bCs/>
          <w:sz w:val="28"/>
          <w:szCs w:val="28"/>
          <w:rtl/>
          <w:lang w:bidi="ar-EG"/>
        </w:rPr>
        <w:t>الكلمات الدالة</w:t>
      </w:r>
      <w:r>
        <w:rPr>
          <w:rFonts w:ascii="Simplified Arabic" w:hAnsi="Simplified Arabic" w:cs="Simplified Arabic" w:hint="cs"/>
          <w:sz w:val="28"/>
          <w:szCs w:val="28"/>
          <w:rtl/>
          <w:lang w:bidi="ar-EG"/>
        </w:rPr>
        <w:t>:</w:t>
      </w:r>
      <w:r w:rsidR="00017967">
        <w:rPr>
          <w:rFonts w:ascii="Simplified Arabic" w:hAnsi="Simplified Arabic" w:cs="Simplified Arabic"/>
          <w:b/>
          <w:bCs/>
          <w:sz w:val="28"/>
          <w:szCs w:val="28"/>
          <w:rtl/>
          <w:lang w:bidi="ar-EG"/>
        </w:rPr>
        <w:t xml:space="preserve"> أثر تطبيق نظم إدارة الجودة العالمية</w:t>
      </w:r>
      <w:r>
        <w:rPr>
          <w:rFonts w:ascii="Simplified Arabic" w:hAnsi="Simplified Arabic" w:cs="Simplified Arabic" w:hint="cs"/>
          <w:b/>
          <w:bCs/>
          <w:sz w:val="28"/>
          <w:szCs w:val="28"/>
          <w:rtl/>
          <w:lang w:bidi="ar-EG"/>
        </w:rPr>
        <w:t>/</w:t>
      </w:r>
      <w:r w:rsidR="00017967">
        <w:rPr>
          <w:rFonts w:ascii="Simplified Arabic" w:hAnsi="Simplified Arabic" w:cs="Simplified Arabic"/>
          <w:b/>
          <w:bCs/>
          <w:sz w:val="28"/>
          <w:szCs w:val="28"/>
          <w:rtl/>
          <w:lang w:bidi="ar-EG"/>
        </w:rPr>
        <w:t xml:space="preserve"> رضا العملاء</w:t>
      </w:r>
      <w:r>
        <w:rPr>
          <w:rFonts w:ascii="Simplified Arabic" w:hAnsi="Simplified Arabic" w:cs="Simplified Arabic" w:hint="cs"/>
          <w:b/>
          <w:bCs/>
          <w:sz w:val="28"/>
          <w:szCs w:val="28"/>
          <w:rtl/>
          <w:lang w:bidi="ar-EG"/>
        </w:rPr>
        <w:t>/</w:t>
      </w:r>
      <w:r w:rsidR="00017967">
        <w:rPr>
          <w:rFonts w:ascii="Simplified Arabic" w:hAnsi="Simplified Arabic" w:cs="Simplified Arabic"/>
          <w:b/>
          <w:bCs/>
          <w:sz w:val="28"/>
          <w:szCs w:val="28"/>
          <w:rtl/>
          <w:lang w:bidi="ar-EG"/>
        </w:rPr>
        <w:t xml:space="preserve"> </w:t>
      </w:r>
      <w:r w:rsidRPr="00837E74">
        <w:rPr>
          <w:rFonts w:ascii="Simplified Arabic" w:hAnsi="Simplified Arabic" w:cs="Simplified Arabic"/>
          <w:b/>
          <w:bCs/>
          <w:sz w:val="28"/>
          <w:szCs w:val="28"/>
          <w:rtl/>
          <w:lang w:bidi="ar-EG"/>
        </w:rPr>
        <w:t>شركة ميناء القاهرة الجوى</w:t>
      </w:r>
      <w:r w:rsidR="00017967">
        <w:rPr>
          <w:rFonts w:ascii="Simplified Arabic" w:hAnsi="Simplified Arabic" w:cs="Simplified Arabic" w:hint="cs"/>
          <w:b/>
          <w:bCs/>
          <w:sz w:val="28"/>
          <w:szCs w:val="28"/>
          <w:rtl/>
          <w:lang w:bidi="ar-EG"/>
        </w:rPr>
        <w:t>.</w:t>
      </w:r>
    </w:p>
    <w:p w:rsidR="0005138D" w:rsidRDefault="0005138D">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rsidR="0005138D" w:rsidRPr="00576429" w:rsidRDefault="0005138D" w:rsidP="0005138D">
      <w:pPr>
        <w:spacing w:before="120" w:after="120" w:line="240" w:lineRule="auto"/>
        <w:jc w:val="lowKashida"/>
        <w:rPr>
          <w:rFonts w:ascii="Simplified Arabic" w:eastAsia="Times New Roman" w:hAnsi="Simplified Arabic" w:cs="Simplified Arabic"/>
          <w:b/>
          <w:bCs/>
          <w:sz w:val="28"/>
          <w:szCs w:val="28"/>
          <w:rtl/>
          <w:lang w:bidi="ar-EG"/>
        </w:rPr>
      </w:pPr>
      <w:r w:rsidRPr="00576429">
        <w:rPr>
          <w:rFonts w:ascii="Simplified Arabic" w:eastAsia="Times New Roman" w:hAnsi="Simplified Arabic" w:cs="Simplified Arabic" w:hint="cs"/>
          <w:b/>
          <w:bCs/>
          <w:sz w:val="28"/>
          <w:szCs w:val="28"/>
          <w:rtl/>
        </w:rPr>
        <w:lastRenderedPageBreak/>
        <w:t>الملخص باللغة العربية</w:t>
      </w:r>
    </w:p>
    <w:p w:rsidR="0005138D" w:rsidRPr="00576429" w:rsidRDefault="0005138D" w:rsidP="0005138D">
      <w:pPr>
        <w:spacing w:after="0" w:line="240" w:lineRule="auto"/>
        <w:jc w:val="lowKashida"/>
        <w:rPr>
          <w:rFonts w:ascii="Simplified Arabic" w:eastAsia="Times New Roman" w:hAnsi="Simplified Arabic" w:cs="Simplified Arabic"/>
          <w:sz w:val="28"/>
          <w:szCs w:val="28"/>
          <w:rtl/>
          <w:lang w:bidi="ar-EG"/>
        </w:rPr>
      </w:pPr>
      <w:r w:rsidRPr="00576429">
        <w:rPr>
          <w:rFonts w:ascii="Simplified Arabic" w:eastAsia="Times New Roman" w:hAnsi="Simplified Arabic" w:cs="Simplified Arabic"/>
          <w:sz w:val="28"/>
          <w:szCs w:val="28"/>
          <w:rtl/>
          <w:lang w:bidi="ar-EG"/>
        </w:rPr>
        <w:t>تكمن أهمية البحث في أن قطاع الخدمات يلعب دور</w:t>
      </w:r>
      <w:r>
        <w:rPr>
          <w:rFonts w:ascii="Simplified Arabic" w:eastAsia="Times New Roman" w:hAnsi="Simplified Arabic" w:cs="Simplified Arabic"/>
          <w:sz w:val="28"/>
          <w:szCs w:val="28"/>
          <w:rtl/>
          <w:lang w:bidi="ar-EG"/>
        </w:rPr>
        <w:t>ًا</w:t>
      </w:r>
      <w:r w:rsidRPr="00576429">
        <w:rPr>
          <w:rFonts w:ascii="Simplified Arabic" w:eastAsia="Times New Roman" w:hAnsi="Simplified Arabic" w:cs="Simplified Arabic"/>
          <w:sz w:val="28"/>
          <w:szCs w:val="28"/>
          <w:rtl/>
          <w:lang w:bidi="ar-EG"/>
        </w:rPr>
        <w:t xml:space="preserve"> هام</w:t>
      </w:r>
      <w:r>
        <w:rPr>
          <w:rFonts w:ascii="Simplified Arabic" w:eastAsia="Times New Roman" w:hAnsi="Simplified Arabic" w:cs="Simplified Arabic"/>
          <w:sz w:val="28"/>
          <w:szCs w:val="28"/>
          <w:rtl/>
          <w:lang w:bidi="ar-EG"/>
        </w:rPr>
        <w:t>ًا في ال</w:t>
      </w:r>
      <w:r>
        <w:rPr>
          <w:rFonts w:ascii="Simplified Arabic" w:eastAsia="Times New Roman" w:hAnsi="Simplified Arabic" w:cs="Simplified Arabic" w:hint="cs"/>
          <w:sz w:val="28"/>
          <w:szCs w:val="28"/>
          <w:rtl/>
          <w:lang w:bidi="ar-EG"/>
        </w:rPr>
        <w:t>ا</w:t>
      </w:r>
      <w:r>
        <w:rPr>
          <w:rFonts w:ascii="Simplified Arabic" w:eastAsia="Times New Roman" w:hAnsi="Simplified Arabic" w:cs="Simplified Arabic"/>
          <w:sz w:val="28"/>
          <w:szCs w:val="28"/>
          <w:rtl/>
          <w:lang w:bidi="ar-EG"/>
        </w:rPr>
        <w:t>قتصاد المصر</w:t>
      </w:r>
      <w:r>
        <w:rPr>
          <w:rFonts w:ascii="Simplified Arabic" w:eastAsia="Times New Roman" w:hAnsi="Simplified Arabic" w:cs="Simplified Arabic" w:hint="cs"/>
          <w:sz w:val="28"/>
          <w:szCs w:val="28"/>
          <w:rtl/>
          <w:lang w:bidi="ar-EG"/>
        </w:rPr>
        <w:t>ي</w:t>
      </w:r>
      <w:r w:rsidRPr="00576429">
        <w:rPr>
          <w:rFonts w:ascii="Simplified Arabic" w:eastAsia="Times New Roman" w:hAnsi="Simplified Arabic" w:cs="Simplified Arabic"/>
          <w:sz w:val="28"/>
          <w:szCs w:val="28"/>
          <w:rtl/>
          <w:lang w:bidi="ar-EG"/>
        </w:rPr>
        <w:t>، لذلك فهو يتطلب المزيد من الأبحاث والدراسات خاصة تلك المتعلقة بتطبيق نظم إدارة الجودة العالمية</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sz w:val="28"/>
          <w:szCs w:val="28"/>
          <w:rtl/>
          <w:lang w:bidi="ar-EG"/>
        </w:rPr>
        <w:t>وعلاقتها برضا العملاء</w:t>
      </w:r>
      <w:r>
        <w:rPr>
          <w:rFonts w:ascii="Simplified Arabic" w:eastAsia="Times New Roman" w:hAnsi="Simplified Arabic" w:cs="Simplified Arabic"/>
          <w:sz w:val="28"/>
          <w:szCs w:val="28"/>
          <w:rtl/>
          <w:lang w:bidi="ar-EG"/>
        </w:rPr>
        <w:t>.</w:t>
      </w:r>
      <w:r w:rsidRPr="00576429">
        <w:rPr>
          <w:rFonts w:ascii="Simplified Arabic" w:eastAsia="Times New Roman" w:hAnsi="Simplified Arabic" w:cs="Simplified Arabic"/>
          <w:sz w:val="28"/>
          <w:szCs w:val="28"/>
          <w:rtl/>
          <w:lang w:bidi="ar-EG"/>
        </w:rPr>
        <w:t xml:space="preserve"> </w:t>
      </w:r>
    </w:p>
    <w:p w:rsidR="0005138D" w:rsidRPr="00576429" w:rsidRDefault="0005138D" w:rsidP="0005138D">
      <w:pPr>
        <w:spacing w:after="0" w:line="240" w:lineRule="auto"/>
        <w:jc w:val="lowKashida"/>
        <w:rPr>
          <w:rFonts w:ascii="Simplified Arabic" w:eastAsia="Times New Roman" w:hAnsi="Simplified Arabic" w:cs="Simplified Arabic"/>
          <w:sz w:val="28"/>
          <w:szCs w:val="28"/>
          <w:rtl/>
          <w:lang w:bidi="ar-EG"/>
        </w:rPr>
      </w:pPr>
      <w:r w:rsidRPr="00576429">
        <w:rPr>
          <w:rFonts w:ascii="Simplified Arabic" w:eastAsia="Times New Roman" w:hAnsi="Simplified Arabic" w:cs="Simplified Arabic"/>
          <w:sz w:val="28"/>
          <w:szCs w:val="28"/>
          <w:rtl/>
          <w:lang w:bidi="ar-EG"/>
        </w:rPr>
        <w:t>هدف</w:t>
      </w:r>
      <w:r w:rsidRPr="00576429">
        <w:rPr>
          <w:rFonts w:ascii="Simplified Arabic" w:eastAsia="Times New Roman" w:hAnsi="Simplified Arabic" w:cs="Simplified Arabic" w:hint="cs"/>
          <w:sz w:val="28"/>
          <w:szCs w:val="28"/>
          <w:rtl/>
          <w:lang w:bidi="ar-EG"/>
        </w:rPr>
        <w:t>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 xml:space="preserve">الدراسة إلى </w:t>
      </w:r>
      <w:r w:rsidRPr="00576429">
        <w:rPr>
          <w:rFonts w:ascii="Simplified Arabic" w:eastAsia="Times New Roman" w:hAnsi="Simplified Arabic" w:cs="Simplified Arabic"/>
          <w:sz w:val="28"/>
          <w:szCs w:val="28"/>
          <w:rtl/>
          <w:lang w:bidi="ar-EG"/>
        </w:rPr>
        <w:t xml:space="preserve">تحليل العلاقة الموجودة بين تطبيق نظم </w:t>
      </w:r>
      <w:r>
        <w:rPr>
          <w:rFonts w:ascii="Simplified Arabic" w:eastAsia="Times New Roman" w:hAnsi="Simplified Arabic" w:cs="Simplified Arabic"/>
          <w:sz w:val="28"/>
          <w:szCs w:val="28"/>
          <w:rtl/>
          <w:lang w:bidi="ar-EG"/>
        </w:rPr>
        <w:t>إدارة الجودة ورضا العملاء</w:t>
      </w:r>
      <w:r w:rsidRPr="00576429">
        <w:rPr>
          <w:rFonts w:ascii="Simplified Arabic" w:eastAsia="Times New Roman" w:hAnsi="Simplified Arabic" w:cs="Simplified Arabic"/>
          <w:sz w:val="28"/>
          <w:szCs w:val="28"/>
          <w:rtl/>
          <w:lang w:bidi="ar-EG"/>
        </w:rPr>
        <w:t xml:space="preserve"> المسافرين</w:t>
      </w:r>
      <w:r w:rsidRPr="00576429">
        <w:rPr>
          <w:rFonts w:ascii="Simplified Arabic" w:eastAsia="Times New Roman" w:hAnsi="Simplified Arabic" w:cs="Simplified Arabic" w:hint="cs"/>
          <w:sz w:val="28"/>
          <w:szCs w:val="28"/>
          <w:rtl/>
          <w:lang w:bidi="ar-EG"/>
        </w:rPr>
        <w:t xml:space="preserve"> مع </w:t>
      </w:r>
      <w:r w:rsidRPr="00576429">
        <w:rPr>
          <w:rFonts w:ascii="Simplified Arabic" w:eastAsia="Times New Roman" w:hAnsi="Simplified Arabic" w:cs="Simplified Arabic"/>
          <w:sz w:val="28"/>
          <w:szCs w:val="28"/>
          <w:rtl/>
          <w:lang w:bidi="ar-EG"/>
        </w:rPr>
        <w:t>تقديم إطار نظري يحدد المفاهيم المتعلقة بتطبيق نظم إدارة الجودة العالمية وجودة الخدمة ورضا العملاء وطرق قياسهم</w:t>
      </w:r>
      <w:r w:rsidRPr="00576429">
        <w:rPr>
          <w:rFonts w:ascii="Simplified Arabic" w:eastAsia="Times New Roman" w:hAnsi="Simplified Arabic" w:cs="Simplified Arabic" w:hint="cs"/>
          <w:sz w:val="28"/>
          <w:szCs w:val="28"/>
          <w:rtl/>
          <w:lang w:bidi="ar-EG"/>
        </w:rPr>
        <w:t>، و</w:t>
      </w:r>
      <w:r w:rsidRPr="00576429">
        <w:rPr>
          <w:rFonts w:ascii="Simplified Arabic" w:eastAsia="Times New Roman" w:hAnsi="Simplified Arabic" w:cs="Simplified Arabic"/>
          <w:sz w:val="28"/>
          <w:szCs w:val="28"/>
          <w:rtl/>
          <w:lang w:bidi="ar-EG"/>
        </w:rPr>
        <w:t>التوصل إلى بعض النتائج وال</w:t>
      </w:r>
      <w:r>
        <w:rPr>
          <w:rFonts w:ascii="Simplified Arabic" w:eastAsia="Times New Roman" w:hAnsi="Simplified Arabic" w:cs="Simplified Arabic"/>
          <w:sz w:val="28"/>
          <w:szCs w:val="28"/>
          <w:rtl/>
          <w:lang w:bidi="ar-EG"/>
        </w:rPr>
        <w:t>اقتراح</w:t>
      </w:r>
      <w:r w:rsidRPr="00576429">
        <w:rPr>
          <w:rFonts w:ascii="Simplified Arabic" w:eastAsia="Times New Roman" w:hAnsi="Simplified Arabic" w:cs="Simplified Arabic"/>
          <w:sz w:val="28"/>
          <w:szCs w:val="28"/>
          <w:rtl/>
          <w:lang w:bidi="ar-EG"/>
        </w:rPr>
        <w:t>ات التي من الممكن أن تساهم في تحسين جودة الخدمة في شركة ميناء القاهرة</w:t>
      </w:r>
      <w:r>
        <w:rPr>
          <w:rFonts w:ascii="Simplified Arabic" w:eastAsia="Times New Roman" w:hAnsi="Simplified Arabic" w:cs="Simplified Arabic"/>
          <w:sz w:val="28"/>
          <w:szCs w:val="28"/>
          <w:rtl/>
          <w:lang w:bidi="ar-EG"/>
        </w:rPr>
        <w:t xml:space="preserve"> الجوي.</w:t>
      </w:r>
    </w:p>
    <w:p w:rsidR="0005138D" w:rsidRPr="00576429" w:rsidRDefault="0005138D" w:rsidP="0005138D">
      <w:pPr>
        <w:spacing w:after="0" w:line="240" w:lineRule="auto"/>
        <w:jc w:val="lowKashida"/>
        <w:rPr>
          <w:rFonts w:ascii="Simplified Arabic" w:eastAsia="Times New Roman" w:hAnsi="Simplified Arabic" w:cs="Simplified Arabic"/>
          <w:sz w:val="28"/>
          <w:szCs w:val="28"/>
          <w:rtl/>
          <w:lang w:bidi="ar-EG"/>
        </w:rPr>
      </w:pPr>
      <w:r w:rsidRPr="00576429">
        <w:rPr>
          <w:rFonts w:ascii="Simplified Arabic" w:eastAsia="Times New Roman" w:hAnsi="Simplified Arabic" w:cs="Simplified Arabic"/>
          <w:sz w:val="28"/>
          <w:szCs w:val="28"/>
          <w:rtl/>
          <w:lang w:bidi="ar-EG"/>
        </w:rPr>
        <w:t>تم ال</w:t>
      </w:r>
      <w:r>
        <w:rPr>
          <w:rFonts w:ascii="Simplified Arabic" w:eastAsia="Times New Roman" w:hAnsi="Simplified Arabic" w:cs="Simplified Arabic"/>
          <w:sz w:val="28"/>
          <w:szCs w:val="28"/>
          <w:rtl/>
          <w:lang w:bidi="ar-EG"/>
        </w:rPr>
        <w:t>اعتماد</w:t>
      </w:r>
      <w:r w:rsidRPr="00576429">
        <w:rPr>
          <w:rFonts w:ascii="Simplified Arabic" w:eastAsia="Times New Roman" w:hAnsi="Simplified Arabic" w:cs="Simplified Arabic"/>
          <w:sz w:val="28"/>
          <w:szCs w:val="28"/>
          <w:rtl/>
          <w:lang w:bidi="ar-EG"/>
        </w:rPr>
        <w:t xml:space="preserve"> على المنهج الوصفي التحليلي الذي يتلا</w:t>
      </w:r>
      <w:r w:rsidRPr="00576429">
        <w:rPr>
          <w:rFonts w:ascii="Simplified Arabic" w:eastAsia="Times New Roman" w:hAnsi="Simplified Arabic" w:cs="Simplified Arabic" w:hint="cs"/>
          <w:sz w:val="28"/>
          <w:szCs w:val="28"/>
          <w:rtl/>
          <w:lang w:bidi="ar-EG"/>
        </w:rPr>
        <w:t>ئ</w:t>
      </w:r>
      <w:r w:rsidRPr="00576429">
        <w:rPr>
          <w:rFonts w:ascii="Simplified Arabic" w:eastAsia="Times New Roman" w:hAnsi="Simplified Arabic" w:cs="Simplified Arabic"/>
          <w:sz w:val="28"/>
          <w:szCs w:val="28"/>
          <w:rtl/>
          <w:lang w:bidi="ar-EG"/>
        </w:rPr>
        <w:t xml:space="preserve">م وطبيعة الموضوع، حيث تم </w:t>
      </w:r>
      <w:r>
        <w:rPr>
          <w:rFonts w:ascii="Simplified Arabic" w:eastAsia="Times New Roman" w:hAnsi="Simplified Arabic" w:cs="Simplified Arabic" w:hint="cs"/>
          <w:sz w:val="28"/>
          <w:szCs w:val="28"/>
          <w:rtl/>
          <w:lang w:bidi="ar-EG"/>
        </w:rPr>
        <w:t>استغل</w:t>
      </w:r>
      <w:r w:rsidRPr="00576429">
        <w:rPr>
          <w:rFonts w:ascii="Simplified Arabic" w:eastAsia="Times New Roman" w:hAnsi="Simplified Arabic" w:cs="Simplified Arabic"/>
          <w:sz w:val="28"/>
          <w:szCs w:val="28"/>
          <w:rtl/>
          <w:lang w:bidi="ar-EG"/>
        </w:rPr>
        <w:t xml:space="preserve">ال المعلومات لوصف الخلفية النظرية للموضوع، والتوجه إلى ميدان الدراسة وجمع البيانات الخاصة بالمؤسسة ثم تبويبها، وتفسيرها بهدف </w:t>
      </w:r>
      <w:r>
        <w:rPr>
          <w:rFonts w:ascii="Simplified Arabic" w:eastAsia="Times New Roman" w:hAnsi="Simplified Arabic" w:cs="Simplified Arabic"/>
          <w:sz w:val="28"/>
          <w:szCs w:val="28"/>
          <w:rtl/>
          <w:lang w:bidi="ar-EG"/>
        </w:rPr>
        <w:t>اختبار الفرضيات و</w:t>
      </w:r>
      <w:r>
        <w:rPr>
          <w:rFonts w:ascii="Simplified Arabic" w:eastAsia="Times New Roman" w:hAnsi="Simplified Arabic" w:cs="Simplified Arabic" w:hint="cs"/>
          <w:sz w:val="28"/>
          <w:szCs w:val="28"/>
          <w:rtl/>
          <w:lang w:bidi="ar-EG"/>
        </w:rPr>
        <w:t>ا</w:t>
      </w:r>
      <w:r w:rsidRPr="00576429">
        <w:rPr>
          <w:rFonts w:ascii="Simplified Arabic" w:eastAsia="Times New Roman" w:hAnsi="Simplified Arabic" w:cs="Simplified Arabic"/>
          <w:sz w:val="28"/>
          <w:szCs w:val="28"/>
          <w:rtl/>
          <w:lang w:bidi="ar-EG"/>
        </w:rPr>
        <w:t>ستخلاص النتائج</w:t>
      </w:r>
      <w:r>
        <w:rPr>
          <w:rFonts w:ascii="Simplified Arabic" w:eastAsia="Times New Roman" w:hAnsi="Simplified Arabic" w:cs="Simplified Arabic"/>
          <w:sz w:val="28"/>
          <w:szCs w:val="28"/>
          <w:rtl/>
          <w:lang w:bidi="ar-EG"/>
        </w:rPr>
        <w:t>.</w:t>
      </w:r>
      <w:r w:rsidRPr="00576429">
        <w:rPr>
          <w:rFonts w:ascii="Simplified Arabic" w:eastAsia="Times New Roman" w:hAnsi="Simplified Arabic" w:cs="Simplified Arabic"/>
          <w:sz w:val="28"/>
          <w:szCs w:val="28"/>
          <w:rtl/>
          <w:lang w:bidi="ar-EG"/>
        </w:rPr>
        <w:t xml:space="preserve"> </w:t>
      </w:r>
    </w:p>
    <w:p w:rsidR="0005138D" w:rsidRPr="00576429" w:rsidRDefault="0005138D" w:rsidP="0005138D">
      <w:pPr>
        <w:spacing w:after="0" w:line="240" w:lineRule="auto"/>
        <w:jc w:val="lowKashida"/>
        <w:rPr>
          <w:rFonts w:ascii="Simplified Arabic" w:eastAsia="Times New Roman" w:hAnsi="Simplified Arabic" w:cs="Simplified Arabic"/>
          <w:sz w:val="28"/>
          <w:szCs w:val="28"/>
          <w:lang w:bidi="ar-EG"/>
        </w:rPr>
      </w:pPr>
      <w:r w:rsidRPr="00576429">
        <w:rPr>
          <w:rFonts w:ascii="Simplified Arabic" w:eastAsia="Times New Roman" w:hAnsi="Simplified Arabic" w:cs="Simplified Arabic" w:hint="cs"/>
          <w:sz w:val="28"/>
          <w:szCs w:val="28"/>
          <w:rtl/>
          <w:lang w:bidi="ar-EG"/>
        </w:rPr>
        <w:t>تضمنت الدراسة أربعة فصول تن</w:t>
      </w:r>
      <w:r>
        <w:rPr>
          <w:rFonts w:ascii="Simplified Arabic" w:eastAsia="Times New Roman" w:hAnsi="Simplified Arabic" w:cs="Simplified Arabic" w:hint="cs"/>
          <w:sz w:val="28"/>
          <w:szCs w:val="28"/>
          <w:rtl/>
          <w:lang w:bidi="ar-EG"/>
        </w:rPr>
        <w:t>اول ا</w:t>
      </w:r>
      <w:r w:rsidRPr="00576429">
        <w:rPr>
          <w:rFonts w:ascii="Simplified Arabic" w:eastAsia="Times New Roman" w:hAnsi="Simplified Arabic" w:cs="Simplified Arabic" w:hint="cs"/>
          <w:sz w:val="28"/>
          <w:szCs w:val="28"/>
          <w:rtl/>
          <w:lang w:bidi="ar-EG"/>
        </w:rPr>
        <w:t>لفصل</w:t>
      </w:r>
      <w:r>
        <w:rPr>
          <w:rFonts w:ascii="Simplified Arabic" w:eastAsia="Times New Roman" w:hAnsi="Simplified Arabic" w:cs="Simplified Arabic" w:hint="cs"/>
          <w:sz w:val="28"/>
          <w:szCs w:val="28"/>
          <w:rtl/>
          <w:lang w:bidi="ar-EG"/>
        </w:rPr>
        <w:t xml:space="preserve"> الأول ا</w:t>
      </w:r>
      <w:r w:rsidRPr="00576429">
        <w:rPr>
          <w:rFonts w:ascii="Simplified Arabic" w:eastAsia="Times New Roman" w:hAnsi="Simplified Arabic" w:cs="Simplified Arabic" w:hint="cs"/>
          <w:sz w:val="28"/>
          <w:szCs w:val="28"/>
          <w:rtl/>
          <w:lang w:bidi="ar-EG"/>
        </w:rPr>
        <w:t>لدراسات السابقة</w:t>
      </w:r>
      <w:r>
        <w:rPr>
          <w:rFonts w:ascii="Simplified Arabic" w:eastAsia="Times New Roman" w:hAnsi="Simplified Arabic" w:cs="Simplified Arabic" w:hint="cs"/>
          <w:sz w:val="28"/>
          <w:szCs w:val="28"/>
          <w:rtl/>
          <w:lang w:bidi="ar-EG"/>
        </w:rPr>
        <w:t xml:space="preserve"> والتي أوضح</w:t>
      </w:r>
      <w:r w:rsidRPr="00576429">
        <w:rPr>
          <w:rFonts w:ascii="Simplified Arabic" w:eastAsia="Times New Roman" w:hAnsi="Simplified Arabic" w:cs="Simplified Arabic" w:hint="cs"/>
          <w:sz w:val="28"/>
          <w:szCs w:val="28"/>
          <w:rtl/>
          <w:lang w:bidi="ar-EG"/>
        </w:rPr>
        <w:t>ت وجود تأثير لتطبيق نظم إدا</w:t>
      </w:r>
      <w:r>
        <w:rPr>
          <w:rFonts w:ascii="Simplified Arabic" w:eastAsia="Times New Roman" w:hAnsi="Simplified Arabic" w:cs="Simplified Arabic" w:hint="cs"/>
          <w:sz w:val="28"/>
          <w:szCs w:val="28"/>
          <w:rtl/>
          <w:lang w:bidi="ar-EG"/>
        </w:rPr>
        <w:t>رة الجودة على جودة الخدمات ومن ث</w:t>
      </w:r>
      <w:r w:rsidRPr="00576429">
        <w:rPr>
          <w:rFonts w:ascii="Simplified Arabic" w:eastAsia="Times New Roman" w:hAnsi="Simplified Arabic" w:cs="Simplified Arabic" w:hint="cs"/>
          <w:sz w:val="28"/>
          <w:szCs w:val="28"/>
          <w:rtl/>
          <w:lang w:bidi="ar-EG"/>
        </w:rPr>
        <w:t>م رضا العملاء وتن</w:t>
      </w:r>
      <w:r>
        <w:rPr>
          <w:rFonts w:ascii="Simplified Arabic" w:eastAsia="Times New Roman" w:hAnsi="Simplified Arabic" w:cs="Simplified Arabic" w:hint="cs"/>
          <w:sz w:val="28"/>
          <w:szCs w:val="28"/>
          <w:rtl/>
          <w:lang w:bidi="ar-EG"/>
        </w:rPr>
        <w:t>اول الفصل الثاني</w:t>
      </w:r>
      <w:r w:rsidRPr="00576429">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sz w:val="28"/>
          <w:szCs w:val="28"/>
          <w:rtl/>
          <w:lang w:bidi="ar-EG"/>
        </w:rPr>
        <w:t>الإطار النظر</w:t>
      </w:r>
      <w:r>
        <w:rPr>
          <w:rFonts w:ascii="Simplified Arabic" w:eastAsia="Times New Roman" w:hAnsi="Simplified Arabic" w:cs="Simplified Arabic" w:hint="cs"/>
          <w:sz w:val="28"/>
          <w:szCs w:val="28"/>
          <w:rtl/>
          <w:lang w:bidi="ar-EG"/>
        </w:rPr>
        <w:t>ي</w:t>
      </w:r>
      <w:r w:rsidRPr="00576429">
        <w:rPr>
          <w:rFonts w:ascii="Simplified Arabic" w:eastAsia="Times New Roman" w:hAnsi="Simplified Arabic" w:cs="Simplified Arabic"/>
          <w:sz w:val="28"/>
          <w:szCs w:val="28"/>
          <w:rtl/>
          <w:lang w:bidi="ar-EG"/>
        </w:rPr>
        <w:t xml:space="preserve"> لتطبيق نظم الجودة</w:t>
      </w:r>
      <w:r w:rsidRPr="00576429">
        <w:rPr>
          <w:rFonts w:ascii="Simplified Arabic" w:eastAsia="Times New Roman" w:hAnsi="Simplified Arabic" w:cs="Simplified Arabic" w:hint="cs"/>
          <w:sz w:val="28"/>
          <w:szCs w:val="28"/>
          <w:rtl/>
          <w:lang w:bidi="ar-EG"/>
        </w:rPr>
        <w:t xml:space="preserve"> من </w:t>
      </w:r>
      <w:r w:rsidRPr="00576429">
        <w:rPr>
          <w:rFonts w:ascii="Simplified Arabic" w:eastAsia="Times New Roman" w:hAnsi="Simplified Arabic" w:cs="Simplified Arabic"/>
          <w:sz w:val="28"/>
          <w:szCs w:val="28"/>
          <w:rtl/>
          <w:lang w:bidi="ar-EG"/>
        </w:rPr>
        <w:t>مفهوم رضاء العملاء وكيفية قياسه</w:t>
      </w:r>
      <w:r w:rsidRPr="00576429">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أمثلة الرضا في بعض الآيات من القرآن الكريم</w:t>
      </w:r>
      <w:r>
        <w:rPr>
          <w:rFonts w:ascii="Simplified Arabic" w:eastAsia="Times New Roman" w:hAnsi="Simplified Arabic" w:cs="Simplified Arabic"/>
          <w:sz w:val="28"/>
          <w:szCs w:val="28"/>
          <w:rtl/>
          <w:lang w:bidi="ar-EG"/>
        </w:rPr>
        <w:t>.</w:t>
      </w:r>
      <w:r>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تعريف رضا العملاء</w:t>
      </w:r>
      <w:r>
        <w:rPr>
          <w:rFonts w:ascii="Simplified Arabic" w:eastAsia="Times New Roman" w:hAnsi="Simplified Arabic" w:cs="Simplified Arabic"/>
          <w:sz w:val="28"/>
          <w:szCs w:val="28"/>
          <w:rtl/>
          <w:lang w:bidi="ar-EG"/>
        </w:rPr>
        <w:t>.</w:t>
      </w:r>
      <w:r>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خصائص الرضا</w:t>
      </w:r>
      <w:r>
        <w:rPr>
          <w:rFonts w:ascii="Simplified Arabic" w:eastAsia="Times New Roman" w:hAnsi="Simplified Arabic" w:cs="Simplified Arabic"/>
          <w:sz w:val="28"/>
          <w:szCs w:val="28"/>
          <w:rtl/>
          <w:lang w:bidi="ar-EG"/>
        </w:rPr>
        <w:t xml:space="preserve">. </w:t>
      </w:r>
    </w:p>
    <w:p w:rsidR="0005138D" w:rsidRPr="00576429" w:rsidRDefault="0005138D" w:rsidP="0005138D">
      <w:pPr>
        <w:spacing w:after="0" w:line="240" w:lineRule="auto"/>
        <w:jc w:val="lowKashida"/>
        <w:rPr>
          <w:rFonts w:ascii="Simplified Arabic" w:eastAsia="Times New Roman" w:hAnsi="Simplified Arabic" w:cs="Simplified Arabic"/>
          <w:sz w:val="28"/>
          <w:szCs w:val="28"/>
          <w:lang w:bidi="ar-EG"/>
        </w:rPr>
      </w:pPr>
      <w:r w:rsidRPr="00576429">
        <w:rPr>
          <w:rFonts w:ascii="Simplified Arabic" w:eastAsia="Times New Roman" w:hAnsi="Simplified Arabic" w:cs="Simplified Arabic"/>
          <w:sz w:val="28"/>
          <w:szCs w:val="28"/>
          <w:rtl/>
          <w:lang w:bidi="ar-EG"/>
        </w:rPr>
        <w:t>العوامل التي تؤثر في رضا العميل</w:t>
      </w:r>
      <w:r w:rsidRPr="00576429">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و</w:t>
      </w:r>
      <w:r w:rsidRPr="00576429">
        <w:rPr>
          <w:rFonts w:ascii="Simplified Arabic" w:eastAsia="Times New Roman" w:hAnsi="Simplified Arabic" w:cs="Simplified Arabic"/>
          <w:sz w:val="28"/>
          <w:szCs w:val="28"/>
          <w:rtl/>
          <w:lang w:bidi="ar-EG"/>
        </w:rPr>
        <w:t>دالة الرضا</w:t>
      </w:r>
      <w:r w:rsidRPr="00576429">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أهمية قياس رضا العملاء</w:t>
      </w:r>
      <w:r w:rsidRPr="00576429">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أهداف قياس رضا</w:t>
      </w:r>
      <w:r>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العملاء</w:t>
      </w:r>
      <w:r w:rsidRPr="00576429">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و</w:t>
      </w:r>
      <w:r w:rsidRPr="00576429">
        <w:rPr>
          <w:rFonts w:ascii="Simplified Arabic" w:eastAsia="Times New Roman" w:hAnsi="Simplified Arabic" w:cs="Simplified Arabic"/>
          <w:sz w:val="28"/>
          <w:szCs w:val="28"/>
          <w:rtl/>
          <w:lang w:bidi="ar-EG"/>
        </w:rPr>
        <w:t>قياس رضا العملاء</w:t>
      </w:r>
      <w:r w:rsidRPr="00576429">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أدوات قياس رضا العملاء</w:t>
      </w:r>
      <w:r w:rsidRPr="00576429">
        <w:rPr>
          <w:rFonts w:ascii="Simplified Arabic" w:eastAsia="Times New Roman" w:hAnsi="Simplified Arabic" w:cs="Simplified Arabic" w:hint="cs"/>
          <w:sz w:val="28"/>
          <w:szCs w:val="28"/>
          <w:rtl/>
          <w:lang w:bidi="ar-EG"/>
        </w:rPr>
        <w:t xml:space="preserve"> و</w:t>
      </w:r>
      <w:r>
        <w:rPr>
          <w:rFonts w:ascii="Simplified Arabic" w:eastAsia="Times New Roman" w:hAnsi="Simplified Arabic" w:cs="Simplified Arabic"/>
          <w:sz w:val="28"/>
          <w:szCs w:val="28"/>
          <w:rtl/>
          <w:lang w:bidi="ar-EG"/>
        </w:rPr>
        <w:t xml:space="preserve">نماذج رضا العملاء </w:t>
      </w:r>
      <w:r>
        <w:rPr>
          <w:rFonts w:ascii="Simplified Arabic" w:eastAsia="Times New Roman" w:hAnsi="Simplified Arabic" w:cs="Simplified Arabic" w:hint="cs"/>
          <w:sz w:val="28"/>
          <w:szCs w:val="28"/>
          <w:rtl/>
          <w:lang w:bidi="ar-EG"/>
        </w:rPr>
        <w:t>ا</w:t>
      </w:r>
      <w:r w:rsidRPr="00576429">
        <w:rPr>
          <w:rFonts w:ascii="Simplified Arabic" w:eastAsia="Times New Roman" w:hAnsi="Simplified Arabic" w:cs="Simplified Arabic"/>
          <w:sz w:val="28"/>
          <w:szCs w:val="28"/>
          <w:rtl/>
          <w:lang w:bidi="ar-EG"/>
        </w:rPr>
        <w:t>لعالمية</w:t>
      </w:r>
      <w:r>
        <w:rPr>
          <w:rFonts w:ascii="Simplified Arabic" w:eastAsia="Times New Roman" w:hAnsi="Simplified Arabic" w:cs="Simplified Arabic"/>
          <w:sz w:val="28"/>
          <w:szCs w:val="28"/>
          <w:rtl/>
          <w:lang w:bidi="ar-EG"/>
        </w:rPr>
        <w:t>.</w:t>
      </w:r>
      <w:r>
        <w:rPr>
          <w:rFonts w:ascii="Simplified Arabic" w:eastAsia="Times New Roman" w:hAnsi="Simplified Arabic" w:cs="Simplified Arabic" w:hint="cs"/>
          <w:sz w:val="28"/>
          <w:szCs w:val="28"/>
          <w:rtl/>
          <w:lang w:bidi="ar-EG"/>
        </w:rPr>
        <w:t xml:space="preserve"> وأ</w:t>
      </w:r>
      <w:r w:rsidRPr="00576429">
        <w:rPr>
          <w:rFonts w:ascii="Simplified Arabic" w:eastAsia="Times New Roman" w:hAnsi="Simplified Arabic" w:cs="Simplified Arabic" w:hint="cs"/>
          <w:sz w:val="28"/>
          <w:szCs w:val="28"/>
          <w:rtl/>
          <w:lang w:bidi="ar-EG"/>
        </w:rPr>
        <w:t>خير</w:t>
      </w:r>
      <w:r>
        <w:rPr>
          <w:rFonts w:ascii="Simplified Arabic" w:eastAsia="Times New Roman" w:hAnsi="Simplified Arabic" w:cs="Simplified Arabic" w:hint="cs"/>
          <w:sz w:val="28"/>
          <w:szCs w:val="28"/>
          <w:rtl/>
          <w:lang w:bidi="ar-EG"/>
        </w:rPr>
        <w:t>ًا</w:t>
      </w:r>
      <w:r w:rsidRPr="00576429">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أثر رضا العملاء على إيرادات المطارات</w:t>
      </w:r>
      <w:r>
        <w:rPr>
          <w:rFonts w:ascii="Simplified Arabic" w:eastAsia="Times New Roman" w:hAnsi="Simplified Arabic" w:cs="Simplified Arabic" w:hint="cs"/>
          <w:sz w:val="28"/>
          <w:szCs w:val="28"/>
          <w:rtl/>
          <w:lang w:bidi="ar-EG"/>
        </w:rPr>
        <w:t>، و</w:t>
      </w:r>
      <w:r w:rsidRPr="00576429">
        <w:rPr>
          <w:rFonts w:ascii="Simplified Arabic" w:eastAsia="Times New Roman" w:hAnsi="Simplified Arabic" w:cs="Simplified Arabic"/>
          <w:sz w:val="28"/>
          <w:szCs w:val="28"/>
          <w:rtl/>
          <w:lang w:bidi="ar-EG"/>
        </w:rPr>
        <w:t>مفهوم الخدمة</w:t>
      </w:r>
      <w:r>
        <w:rPr>
          <w:rFonts w:ascii="Simplified Arabic" w:eastAsia="Times New Roman" w:hAnsi="Simplified Arabic" w:cs="Simplified Arabic" w:hint="cs"/>
          <w:sz w:val="28"/>
          <w:szCs w:val="28"/>
          <w:rtl/>
          <w:lang w:bidi="ar-EG"/>
        </w:rPr>
        <w:t>، و</w:t>
      </w:r>
      <w:r w:rsidRPr="00576429">
        <w:rPr>
          <w:rFonts w:ascii="Simplified Arabic" w:eastAsia="Times New Roman" w:hAnsi="Simplified Arabic" w:cs="Simplified Arabic"/>
          <w:sz w:val="28"/>
          <w:szCs w:val="28"/>
          <w:rtl/>
          <w:lang w:bidi="ar-EG"/>
        </w:rPr>
        <w:t>جودة</w:t>
      </w:r>
      <w:r w:rsidRPr="00576429">
        <w:rPr>
          <w:rFonts w:ascii="Simplified Arabic" w:eastAsia="Times New Roman" w:hAnsi="Simplified Arabic" w:cs="Simplified Arabic"/>
          <w:sz w:val="28"/>
          <w:szCs w:val="28"/>
          <w:lang w:bidi="ar-EG"/>
        </w:rPr>
        <w:t xml:space="preserve"> </w:t>
      </w:r>
      <w:r w:rsidRPr="00576429">
        <w:rPr>
          <w:rFonts w:ascii="Simplified Arabic" w:eastAsia="Times New Roman" w:hAnsi="Simplified Arabic" w:cs="Simplified Arabic"/>
          <w:sz w:val="28"/>
          <w:szCs w:val="28"/>
          <w:rtl/>
          <w:lang w:bidi="ar-EG"/>
        </w:rPr>
        <w:t>الخدمات</w:t>
      </w:r>
      <w:r>
        <w:rPr>
          <w:rFonts w:ascii="Simplified Arabic" w:eastAsia="Times New Roman" w:hAnsi="Simplified Arabic" w:cs="Simplified Arabic"/>
          <w:sz w:val="28"/>
          <w:szCs w:val="28"/>
          <w:rtl/>
          <w:lang w:bidi="ar-EG"/>
        </w:rPr>
        <w:t>.</w:t>
      </w:r>
      <w:r>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قياس جودة الخدمة</w:t>
      </w:r>
      <w:r>
        <w:rPr>
          <w:rFonts w:ascii="Simplified Arabic" w:eastAsia="Times New Roman" w:hAnsi="Simplified Arabic" w:cs="Simplified Arabic"/>
          <w:sz w:val="28"/>
          <w:szCs w:val="28"/>
          <w:rtl/>
          <w:lang w:bidi="ar-EG"/>
        </w:rPr>
        <w:t>.</w:t>
      </w:r>
      <w:r>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تحديد قياس جودة الخدمة</w:t>
      </w:r>
      <w:r>
        <w:rPr>
          <w:rFonts w:ascii="Simplified Arabic" w:eastAsia="Times New Roman" w:hAnsi="Simplified Arabic" w:cs="Simplified Arabic" w:hint="cs"/>
          <w:sz w:val="28"/>
          <w:szCs w:val="28"/>
          <w:rtl/>
          <w:lang w:bidi="ar-EG"/>
        </w:rPr>
        <w:t>،</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و</w:t>
      </w:r>
      <w:r w:rsidRPr="00576429">
        <w:rPr>
          <w:rFonts w:ascii="Simplified Arabic" w:eastAsia="Times New Roman" w:hAnsi="Simplified Arabic" w:cs="Simplified Arabic"/>
          <w:sz w:val="28"/>
          <w:szCs w:val="28"/>
          <w:rtl/>
          <w:lang w:bidi="ar-EG"/>
        </w:rPr>
        <w:t>محددات جودة الخدمة</w:t>
      </w:r>
      <w:r>
        <w:rPr>
          <w:rFonts w:ascii="Simplified Arabic" w:eastAsia="Times New Roman" w:hAnsi="Simplified Arabic" w:cs="Simplified Arabic" w:hint="cs"/>
          <w:sz w:val="28"/>
          <w:szCs w:val="28"/>
          <w:rtl/>
          <w:lang w:bidi="ar-EG"/>
        </w:rPr>
        <w:t>،</w:t>
      </w:r>
      <w:r w:rsidRPr="00576429">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العلاقة بين جودة الخدمة ورضا العملاء</w:t>
      </w:r>
      <w:r>
        <w:rPr>
          <w:rFonts w:ascii="Simplified Arabic" w:eastAsia="Times New Roman" w:hAnsi="Simplified Arabic" w:cs="Simplified Arabic"/>
          <w:sz w:val="28"/>
          <w:szCs w:val="28"/>
          <w:rtl/>
          <w:lang w:bidi="ar-EG"/>
        </w:rPr>
        <w:t>.</w:t>
      </w:r>
    </w:p>
    <w:p w:rsidR="0005138D" w:rsidRPr="00576429" w:rsidRDefault="0005138D" w:rsidP="0005138D">
      <w:pPr>
        <w:spacing w:after="0" w:line="240" w:lineRule="auto"/>
        <w:rPr>
          <w:rFonts w:ascii="Simplified Arabic" w:eastAsia="Times New Roman" w:hAnsi="Simplified Arabic" w:cs="Simplified Arabic"/>
          <w:sz w:val="28"/>
          <w:szCs w:val="28"/>
          <w:rtl/>
          <w:lang w:bidi="ar-EG"/>
        </w:rPr>
      </w:pPr>
      <w:r w:rsidRPr="00576429">
        <w:rPr>
          <w:rFonts w:ascii="Simplified Arabic" w:eastAsia="Times New Roman" w:hAnsi="Simplified Arabic" w:cs="Simplified Arabic" w:hint="cs"/>
          <w:sz w:val="28"/>
          <w:szCs w:val="28"/>
          <w:rtl/>
          <w:lang w:bidi="ar-EG"/>
        </w:rPr>
        <w:t>نبذه عن كل</w:t>
      </w:r>
      <w:r>
        <w:rPr>
          <w:rFonts w:ascii="Simplified Arabic" w:eastAsia="Times New Roman" w:hAnsi="Simplified Arabic" w:cs="Simplified Arabic" w:hint="cs"/>
          <w:sz w:val="28"/>
          <w:szCs w:val="28"/>
          <w:rtl/>
          <w:lang w:bidi="ar-EG"/>
        </w:rPr>
        <w:t>ٍ</w:t>
      </w:r>
      <w:r w:rsidRPr="00576429">
        <w:rPr>
          <w:rFonts w:ascii="Simplified Arabic" w:eastAsia="Times New Roman" w:hAnsi="Simplified Arabic" w:cs="Simplified Arabic" w:hint="cs"/>
          <w:sz w:val="28"/>
          <w:szCs w:val="28"/>
          <w:rtl/>
          <w:lang w:bidi="ar-EG"/>
        </w:rPr>
        <w:t xml:space="preserve"> من</w:t>
      </w:r>
      <w:r>
        <w:rPr>
          <w:rFonts w:ascii="Simplified Arabic" w:eastAsia="Times New Roman" w:hAnsi="Simplified Arabic" w:cs="Simplified Arabic" w:hint="cs"/>
          <w:sz w:val="28"/>
          <w:szCs w:val="28"/>
          <w:rtl/>
          <w:lang w:bidi="ar-EG"/>
        </w:rPr>
        <w:t>:</w:t>
      </w:r>
      <w:r w:rsidRPr="00576429">
        <w:rPr>
          <w:rFonts w:ascii="Simplified Arabic" w:eastAsia="Times New Roman" w:hAnsi="Simplified Arabic" w:cs="Simplified Arabic" w:hint="cs"/>
          <w:sz w:val="28"/>
          <w:szCs w:val="28"/>
          <w:rtl/>
          <w:lang w:bidi="ar-EG"/>
        </w:rPr>
        <w:t xml:space="preserve"> </w:t>
      </w:r>
    </w:p>
    <w:p w:rsidR="0005138D" w:rsidRPr="00576429" w:rsidRDefault="0005138D" w:rsidP="00425FCE">
      <w:pPr>
        <w:pStyle w:val="ListParagraph"/>
        <w:numPr>
          <w:ilvl w:val="0"/>
          <w:numId w:val="12"/>
        </w:numPr>
        <w:spacing w:after="0" w:line="240" w:lineRule="auto"/>
        <w:rPr>
          <w:rFonts w:ascii="Simplified Arabic" w:eastAsia="Times New Roman" w:hAnsi="Simplified Arabic" w:cs="Simplified Arabic"/>
          <w:sz w:val="28"/>
          <w:szCs w:val="28"/>
          <w:lang w:bidi="ar-EG"/>
        </w:rPr>
      </w:pPr>
      <w:r w:rsidRPr="00576429">
        <w:rPr>
          <w:rFonts w:ascii="Simplified Arabic" w:eastAsia="Times New Roman" w:hAnsi="Simplified Arabic" w:cs="Simplified Arabic"/>
          <w:sz w:val="28"/>
          <w:szCs w:val="28"/>
          <w:rtl/>
          <w:lang w:bidi="ar-EG"/>
        </w:rPr>
        <w:t>برنامج جودة خدمات المطار</w:t>
      </w:r>
      <w:r w:rsidRPr="00576429">
        <w:rPr>
          <w:rFonts w:ascii="Simplified Arabic" w:eastAsia="Times New Roman" w:hAnsi="Simplified Arabic" w:cs="Simplified Arabic"/>
          <w:sz w:val="28"/>
          <w:szCs w:val="28"/>
          <w:lang w:bidi="ar-EG"/>
        </w:rPr>
        <w:t>(ASQ)</w:t>
      </w:r>
      <w:r w:rsidRPr="00576429">
        <w:rPr>
          <w:rFonts w:ascii="Simplified Arabic" w:eastAsia="Times New Roman" w:hAnsi="Simplified Arabic" w:cs="Simplified Arabic" w:hint="cs"/>
          <w:sz w:val="28"/>
          <w:szCs w:val="28"/>
          <w:rtl/>
          <w:lang w:bidi="ar-EG"/>
        </w:rPr>
        <w:t xml:space="preserve"> </w:t>
      </w:r>
    </w:p>
    <w:p w:rsidR="0005138D" w:rsidRPr="00576429" w:rsidRDefault="0005138D" w:rsidP="00425FCE">
      <w:pPr>
        <w:pStyle w:val="ListParagraph"/>
        <w:numPr>
          <w:ilvl w:val="0"/>
          <w:numId w:val="12"/>
        </w:numPr>
        <w:spacing w:after="0" w:line="240" w:lineRule="auto"/>
        <w:rPr>
          <w:rFonts w:ascii="Simplified Arabic" w:eastAsia="Times New Roman" w:hAnsi="Simplified Arabic" w:cs="Simplified Arabic"/>
          <w:sz w:val="28"/>
          <w:szCs w:val="28"/>
          <w:lang w:bidi="ar-EG"/>
        </w:rPr>
      </w:pPr>
      <w:r w:rsidRPr="00576429">
        <w:rPr>
          <w:rFonts w:ascii="Simplified Arabic" w:eastAsia="Times New Roman" w:hAnsi="Simplified Arabic" w:cs="Simplified Arabic"/>
          <w:sz w:val="28"/>
          <w:szCs w:val="28"/>
          <w:rtl/>
          <w:lang w:bidi="ar-EG"/>
        </w:rPr>
        <w:lastRenderedPageBreak/>
        <w:t>المنظمة الدولية للتوحيد القياسي</w:t>
      </w:r>
      <w:r w:rsidRPr="00576429">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(التقييس)</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sz w:val="28"/>
          <w:szCs w:val="28"/>
          <w:rtl/>
          <w:lang w:bidi="ar-EG"/>
        </w:rPr>
        <w:t>(</w:t>
      </w:r>
      <w:r w:rsidRPr="00576429">
        <w:rPr>
          <w:rFonts w:ascii="Simplified Arabic" w:eastAsia="Times New Roman" w:hAnsi="Simplified Arabic" w:cs="Simplified Arabic"/>
          <w:sz w:val="28"/>
          <w:szCs w:val="28"/>
          <w:lang w:bidi="ar-EG"/>
        </w:rPr>
        <w:t>ISO</w:t>
      </w:r>
      <w:r w:rsidRPr="00576429">
        <w:rPr>
          <w:rFonts w:ascii="Simplified Arabic" w:eastAsia="Times New Roman" w:hAnsi="Simplified Arabic" w:cs="Simplified Arabic"/>
          <w:sz w:val="28"/>
          <w:szCs w:val="28"/>
          <w:rtl/>
          <w:lang w:bidi="ar-EG"/>
        </w:rPr>
        <w:t>)</w:t>
      </w:r>
      <w:r>
        <w:rPr>
          <w:rFonts w:ascii="Simplified Arabic" w:eastAsia="Times New Roman" w:hAnsi="Simplified Arabic" w:cs="Simplified Arabic"/>
          <w:sz w:val="28"/>
          <w:szCs w:val="28"/>
          <w:rtl/>
          <w:lang w:bidi="ar-EG"/>
        </w:rPr>
        <w:t>.</w:t>
      </w:r>
    </w:p>
    <w:p w:rsidR="0005138D" w:rsidRPr="00576429" w:rsidRDefault="0005138D" w:rsidP="00425FCE">
      <w:pPr>
        <w:pStyle w:val="ListParagraph"/>
        <w:numPr>
          <w:ilvl w:val="0"/>
          <w:numId w:val="12"/>
        </w:numPr>
        <w:spacing w:after="0" w:line="240" w:lineRule="auto"/>
        <w:rPr>
          <w:rFonts w:ascii="Simplified Arabic" w:eastAsia="Times New Roman" w:hAnsi="Simplified Arabic" w:cs="Simplified Arabic"/>
          <w:sz w:val="28"/>
          <w:szCs w:val="28"/>
          <w:lang w:bidi="ar-EG"/>
        </w:rPr>
      </w:pPr>
      <w:r w:rsidRPr="00576429">
        <w:rPr>
          <w:rFonts w:ascii="Simplified Arabic" w:eastAsia="Times New Roman" w:hAnsi="Simplified Arabic" w:cs="Simplified Arabic"/>
          <w:sz w:val="28"/>
          <w:szCs w:val="28"/>
          <w:rtl/>
          <w:lang w:bidi="ar-EG"/>
        </w:rPr>
        <w:t>المواصفات القياسية الدولية في مجال رضا العملاء ومواصفات الأيزو لإدارة الجودة</w:t>
      </w:r>
      <w:r>
        <w:rPr>
          <w:rFonts w:ascii="Simplified Arabic" w:eastAsia="Times New Roman" w:hAnsi="Simplified Arabic" w:cs="Simplified Arabic"/>
          <w:sz w:val="28"/>
          <w:szCs w:val="28"/>
          <w:rtl/>
          <w:lang w:bidi="ar-EG"/>
        </w:rPr>
        <w:t>.</w:t>
      </w:r>
    </w:p>
    <w:p w:rsidR="0005138D" w:rsidRPr="00576429" w:rsidRDefault="0005138D" w:rsidP="0005138D">
      <w:pPr>
        <w:spacing w:after="0" w:line="240" w:lineRule="auto"/>
        <w:jc w:val="both"/>
        <w:rPr>
          <w:rFonts w:ascii="Simplified Arabic" w:eastAsia="Times New Roman" w:hAnsi="Simplified Arabic" w:cs="Simplified Arabic"/>
          <w:sz w:val="28"/>
          <w:szCs w:val="28"/>
          <w:lang w:bidi="ar-EG"/>
        </w:rPr>
      </w:pPr>
      <w:r w:rsidRPr="00576429">
        <w:rPr>
          <w:rFonts w:ascii="Simplified Arabic" w:eastAsia="Times New Roman" w:hAnsi="Simplified Arabic" w:cs="Simplified Arabic"/>
          <w:sz w:val="28"/>
          <w:szCs w:val="28"/>
          <w:lang w:bidi="ar-EG"/>
        </w:rPr>
        <w:t>ISO 9001</w:t>
      </w:r>
      <w:r w:rsidRPr="00576429">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المواصفات القياسية في مجال رضا العملاء</w:t>
      </w:r>
      <w:r>
        <w:rPr>
          <w:rFonts w:ascii="Simplified Arabic" w:eastAsia="Times New Roman" w:hAnsi="Simplified Arabic" w:cs="Simplified Arabic"/>
          <w:sz w:val="28"/>
          <w:szCs w:val="28"/>
          <w:rtl/>
          <w:lang w:bidi="ar-EG"/>
        </w:rPr>
        <w:t>.</w:t>
      </w:r>
      <w:r w:rsidRPr="00576429">
        <w:rPr>
          <w:rFonts w:ascii="Simplified Arabic" w:eastAsia="Times New Roman" w:hAnsi="Simplified Arabic" w:cs="Simplified Arabic"/>
          <w:sz w:val="28"/>
          <w:szCs w:val="28"/>
          <w:lang w:bidi="ar-EG"/>
        </w:rPr>
        <w:t>ISO 10002</w:t>
      </w:r>
      <w:r w:rsidRPr="00576429">
        <w:rPr>
          <w:rFonts w:ascii="Simplified Arabic" w:eastAsia="Times New Roman" w:hAnsi="Simplified Arabic" w:cs="Simplified Arabic" w:hint="cs"/>
          <w:sz w:val="28"/>
          <w:szCs w:val="28"/>
          <w:rtl/>
          <w:lang w:bidi="ar-EG"/>
        </w:rPr>
        <w:t>،</w:t>
      </w:r>
      <w:r w:rsidRPr="00576429">
        <w:rPr>
          <w:rFonts w:ascii="Simplified Arabic" w:eastAsia="Times New Roman" w:hAnsi="Simplified Arabic" w:cs="Simplified Arabic"/>
          <w:sz w:val="28"/>
          <w:szCs w:val="28"/>
          <w:lang w:bidi="ar-EG"/>
        </w:rPr>
        <w:t>ISO 10001:</w:t>
      </w:r>
      <w:r>
        <w:rPr>
          <w:rFonts w:ascii="Simplified Arabic" w:eastAsia="Times New Roman" w:hAnsi="Simplified Arabic" w:cs="Simplified Arabic"/>
          <w:sz w:val="28"/>
          <w:szCs w:val="28"/>
          <w:rtl/>
          <w:lang w:bidi="ar-EG"/>
        </w:rPr>
        <w:t>،</w:t>
      </w:r>
      <w:r w:rsidRPr="00576429">
        <w:rPr>
          <w:rFonts w:ascii="Simplified Arabic" w:eastAsia="Times New Roman" w:hAnsi="Simplified Arabic" w:cs="Simplified Arabic"/>
          <w:sz w:val="28"/>
          <w:szCs w:val="28"/>
          <w:lang w:bidi="ar-EG"/>
        </w:rPr>
        <w:t>ISO 10003</w:t>
      </w:r>
      <w:r w:rsidRPr="00576429">
        <w:rPr>
          <w:rFonts w:ascii="Simplified Arabic" w:eastAsia="Times New Roman" w:hAnsi="Simplified Arabic" w:cs="Simplified Arabic" w:hint="cs"/>
          <w:sz w:val="28"/>
          <w:szCs w:val="28"/>
          <w:rtl/>
          <w:lang w:bidi="ar-EG"/>
        </w:rPr>
        <w:t>،</w:t>
      </w:r>
      <w:r w:rsidRPr="00576429">
        <w:rPr>
          <w:rFonts w:ascii="Simplified Arabic" w:eastAsia="Times New Roman" w:hAnsi="Simplified Arabic" w:cs="Simplified Arabic"/>
          <w:sz w:val="28"/>
          <w:szCs w:val="28"/>
          <w:lang w:bidi="ar-EG"/>
        </w:rPr>
        <w:t>ISO 10004</w:t>
      </w:r>
      <w:r w:rsidRPr="00576429">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عائلة</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sz w:val="28"/>
          <w:szCs w:val="28"/>
          <w:rtl/>
          <w:lang w:bidi="ar-EG"/>
        </w:rPr>
        <w:t>مواصفات الإدارة البيئية (</w:t>
      </w:r>
      <w:r w:rsidRPr="00576429">
        <w:rPr>
          <w:rFonts w:ascii="Simplified Arabic" w:eastAsia="Times New Roman" w:hAnsi="Simplified Arabic" w:cs="Simplified Arabic"/>
          <w:sz w:val="28"/>
          <w:szCs w:val="28"/>
          <w:lang w:bidi="ar-EG"/>
        </w:rPr>
        <w:t>ISO 14000</w:t>
      </w:r>
      <w:r w:rsidRPr="00576429">
        <w:rPr>
          <w:rFonts w:ascii="Simplified Arabic" w:eastAsia="Times New Roman" w:hAnsi="Simplified Arabic" w:cs="Simplified Arabic"/>
          <w:sz w:val="28"/>
          <w:szCs w:val="28"/>
          <w:rtl/>
          <w:lang w:bidi="ar-EG"/>
        </w:rPr>
        <w:t>)</w:t>
      </w:r>
      <w:r>
        <w:rPr>
          <w:rFonts w:ascii="Simplified Arabic" w:eastAsia="Times New Roman" w:hAnsi="Simplified Arabic" w:cs="Simplified Arabic"/>
          <w:sz w:val="28"/>
          <w:szCs w:val="28"/>
          <w:rtl/>
          <w:lang w:bidi="ar-EG"/>
        </w:rPr>
        <w:t>.</w:t>
      </w:r>
      <w:r w:rsidRPr="00576429">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 xml:space="preserve">المواصفة القياسية </w:t>
      </w:r>
      <w:r w:rsidRPr="00576429">
        <w:rPr>
          <w:rFonts w:ascii="Simplified Arabic" w:eastAsia="Times New Roman" w:hAnsi="Simplified Arabic" w:cs="Simplified Arabic"/>
          <w:sz w:val="28"/>
          <w:szCs w:val="28"/>
          <w:lang w:bidi="ar-EG"/>
        </w:rPr>
        <w:t>ISO 14001: 2015</w:t>
      </w:r>
      <w:r w:rsidRPr="00576429">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 xml:space="preserve">المواصفة القياسية </w:t>
      </w:r>
      <w:r w:rsidRPr="00576429">
        <w:rPr>
          <w:rFonts w:ascii="Simplified Arabic" w:eastAsia="Times New Roman" w:hAnsi="Simplified Arabic" w:cs="Simplified Arabic"/>
          <w:sz w:val="28"/>
          <w:szCs w:val="28"/>
          <w:lang w:bidi="ar-EG"/>
        </w:rPr>
        <w:t>ISO 45001: 2018</w:t>
      </w:r>
      <w:r w:rsidRPr="00576429">
        <w:rPr>
          <w:rFonts w:ascii="Simplified Arabic" w:eastAsia="Times New Roman" w:hAnsi="Simplified Arabic" w:cs="Simplified Arabic" w:hint="cs"/>
          <w:sz w:val="28"/>
          <w:szCs w:val="28"/>
          <w:rtl/>
          <w:lang w:bidi="ar-EG"/>
        </w:rPr>
        <w:t>،</w:t>
      </w:r>
      <w:r>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نظم الإدارة المتكاملة</w:t>
      </w:r>
      <w:r>
        <w:rPr>
          <w:rFonts w:ascii="Simplified Arabic" w:eastAsia="Times New Roman" w:hAnsi="Simplified Arabic" w:cs="Simplified Arabic"/>
          <w:sz w:val="28"/>
          <w:szCs w:val="28"/>
          <w:rtl/>
          <w:lang w:bidi="ar-EG"/>
        </w:rPr>
        <w:t>.</w:t>
      </w:r>
      <w:r>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hint="cs"/>
          <w:sz w:val="28"/>
          <w:szCs w:val="28"/>
          <w:rtl/>
          <w:lang w:bidi="ar-EG"/>
        </w:rPr>
        <w:t>وأخير</w:t>
      </w:r>
      <w:r>
        <w:rPr>
          <w:rFonts w:ascii="Simplified Arabic" w:eastAsia="Times New Roman" w:hAnsi="Simplified Arabic" w:cs="Simplified Arabic" w:hint="cs"/>
          <w:sz w:val="28"/>
          <w:szCs w:val="28"/>
          <w:rtl/>
          <w:lang w:bidi="ar-EG"/>
        </w:rPr>
        <w:t>ًا</w:t>
      </w:r>
      <w:r w:rsidRPr="00576429">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sz w:val="28"/>
          <w:szCs w:val="28"/>
          <w:rtl/>
          <w:lang w:bidi="ar-EG"/>
        </w:rPr>
        <w:t>أهمية</w:t>
      </w:r>
      <w:r w:rsidRPr="00576429">
        <w:rPr>
          <w:rFonts w:ascii="Simplified Arabic" w:eastAsia="Times New Roman" w:hAnsi="Simplified Arabic" w:cs="Simplified Arabic"/>
          <w:sz w:val="28"/>
          <w:szCs w:val="28"/>
          <w:lang w:bidi="ar-EG"/>
        </w:rPr>
        <w:t xml:space="preserve"> </w:t>
      </w:r>
      <w:r w:rsidRPr="00576429">
        <w:rPr>
          <w:rFonts w:ascii="Simplified Arabic" w:eastAsia="Times New Roman" w:hAnsi="Simplified Arabic" w:cs="Simplified Arabic"/>
          <w:sz w:val="28"/>
          <w:szCs w:val="28"/>
          <w:rtl/>
          <w:lang w:bidi="ar-EG"/>
        </w:rPr>
        <w:t>نظم</w:t>
      </w:r>
      <w:r w:rsidRPr="00576429">
        <w:rPr>
          <w:rFonts w:ascii="Simplified Arabic" w:eastAsia="Times New Roman" w:hAnsi="Simplified Arabic" w:cs="Simplified Arabic"/>
          <w:sz w:val="28"/>
          <w:szCs w:val="28"/>
          <w:lang w:bidi="ar-EG"/>
        </w:rPr>
        <w:t xml:space="preserve"> </w:t>
      </w:r>
      <w:r w:rsidRPr="00576429">
        <w:rPr>
          <w:rFonts w:ascii="Simplified Arabic" w:eastAsia="Times New Roman" w:hAnsi="Simplified Arabic" w:cs="Simplified Arabic"/>
          <w:sz w:val="28"/>
          <w:szCs w:val="28"/>
          <w:rtl/>
          <w:lang w:bidi="ar-EG"/>
        </w:rPr>
        <w:t>الإدارة</w:t>
      </w:r>
      <w:r w:rsidRPr="00576429">
        <w:rPr>
          <w:rFonts w:ascii="Simplified Arabic" w:eastAsia="Times New Roman" w:hAnsi="Simplified Arabic" w:cs="Simplified Arabic"/>
          <w:sz w:val="28"/>
          <w:szCs w:val="28"/>
          <w:lang w:bidi="ar-EG"/>
        </w:rPr>
        <w:t xml:space="preserve"> </w:t>
      </w:r>
      <w:r w:rsidRPr="00576429">
        <w:rPr>
          <w:rFonts w:ascii="Simplified Arabic" w:eastAsia="Times New Roman" w:hAnsi="Simplified Arabic" w:cs="Simplified Arabic"/>
          <w:sz w:val="28"/>
          <w:szCs w:val="28"/>
          <w:rtl/>
          <w:lang w:bidi="ar-EG"/>
        </w:rPr>
        <w:t>المتكاملة وأهدافها</w:t>
      </w:r>
      <w:r w:rsidRPr="00576429">
        <w:rPr>
          <w:rFonts w:ascii="Simplified Arabic" w:eastAsia="Times New Roman" w:hAnsi="Simplified Arabic" w:cs="Simplified Arabic" w:hint="cs"/>
          <w:sz w:val="28"/>
          <w:szCs w:val="28"/>
          <w:rtl/>
          <w:lang w:bidi="ar-EG"/>
        </w:rPr>
        <w:t xml:space="preserve"> و</w:t>
      </w:r>
      <w:r w:rsidRPr="00576429">
        <w:rPr>
          <w:rFonts w:ascii="Simplified Arabic" w:eastAsia="Times New Roman" w:hAnsi="Simplified Arabic" w:cs="Simplified Arabic"/>
          <w:sz w:val="28"/>
          <w:szCs w:val="28"/>
          <w:rtl/>
          <w:lang w:bidi="ar-EG"/>
        </w:rPr>
        <w:t>مكونات نظم الإدارة</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sz w:val="28"/>
          <w:szCs w:val="28"/>
          <w:rtl/>
          <w:lang w:bidi="ar-EG"/>
        </w:rPr>
        <w:t>المتكاملة</w:t>
      </w:r>
      <w:r w:rsidRPr="00576429">
        <w:rPr>
          <w:rFonts w:ascii="Simplified Arabic" w:eastAsia="Times New Roman" w:hAnsi="Simplified Arabic" w:cs="Simplified Arabic" w:hint="cs"/>
          <w:sz w:val="28"/>
          <w:szCs w:val="28"/>
          <w:rtl/>
          <w:lang w:bidi="ar-EG"/>
        </w:rPr>
        <w:t xml:space="preserve"> وكذا </w:t>
      </w:r>
      <w:r w:rsidRPr="00576429">
        <w:rPr>
          <w:rFonts w:ascii="Simplified Arabic" w:eastAsia="Times New Roman" w:hAnsi="Simplified Arabic" w:cs="Simplified Arabic"/>
          <w:sz w:val="28"/>
          <w:szCs w:val="28"/>
          <w:rtl/>
          <w:lang w:bidi="ar-EG"/>
        </w:rPr>
        <w:t>المتطلبات المشتركة بين الأنظمة الثلاث</w:t>
      </w:r>
    </w:p>
    <w:p w:rsidR="0005138D" w:rsidRPr="00576429" w:rsidRDefault="0005138D" w:rsidP="0005138D">
      <w:pPr>
        <w:spacing w:after="0" w:line="240" w:lineRule="auto"/>
        <w:rPr>
          <w:rFonts w:ascii="Simplified Arabic" w:eastAsia="Times New Roman" w:hAnsi="Simplified Arabic" w:cs="Simplified Arabic"/>
          <w:sz w:val="28"/>
          <w:szCs w:val="28"/>
          <w:rtl/>
          <w:lang w:bidi="ar-EG"/>
        </w:rPr>
      </w:pPr>
      <w:r w:rsidRPr="00576429">
        <w:rPr>
          <w:rFonts w:ascii="Simplified Arabic" w:eastAsia="Times New Roman" w:hAnsi="Simplified Arabic" w:cs="Simplified Arabic"/>
          <w:sz w:val="28"/>
          <w:szCs w:val="28"/>
          <w:rtl/>
          <w:lang w:bidi="ar-EG"/>
        </w:rPr>
        <w:t>علاقة أصحاب المصلحة بنظام الإدارة</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sz w:val="28"/>
          <w:szCs w:val="28"/>
          <w:rtl/>
          <w:lang w:bidi="ar-EG"/>
        </w:rPr>
        <w:t>المتكامل للجودة والبيئة والسلامة</w:t>
      </w:r>
      <w:r>
        <w:rPr>
          <w:rFonts w:ascii="Simplified Arabic" w:eastAsia="Times New Roman" w:hAnsi="Simplified Arabic" w:cs="Simplified Arabic"/>
          <w:sz w:val="28"/>
          <w:szCs w:val="28"/>
          <w:rtl/>
          <w:lang w:bidi="ar-EG"/>
        </w:rPr>
        <w:t>.</w:t>
      </w:r>
    </w:p>
    <w:p w:rsidR="0005138D" w:rsidRPr="00576429" w:rsidRDefault="0005138D" w:rsidP="0005138D">
      <w:pPr>
        <w:spacing w:after="0" w:line="240" w:lineRule="auto"/>
        <w:jc w:val="lowKashida"/>
        <w:rPr>
          <w:rFonts w:ascii="Simplified Arabic" w:hAnsi="Simplified Arabic" w:cs="Simplified Arabic"/>
          <w:sz w:val="28"/>
          <w:szCs w:val="28"/>
          <w:rtl/>
          <w:lang w:bidi="ar-EG"/>
        </w:rPr>
      </w:pPr>
      <w:r w:rsidRPr="00576429">
        <w:rPr>
          <w:rFonts w:ascii="Simplified Arabic" w:eastAsia="Times New Roman" w:hAnsi="Simplified Arabic" w:cs="Simplified Arabic" w:hint="cs"/>
          <w:sz w:val="28"/>
          <w:szCs w:val="28"/>
          <w:rtl/>
          <w:lang w:bidi="ar-EG"/>
        </w:rPr>
        <w:t>فى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هذا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البحث</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نتناول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دراسة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أثر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التطبيق</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الفعال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لنظم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إدارة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الجودة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العالمية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على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رضا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العملاء</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دراسة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حالة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بشركة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ميناء</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القاهرة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الجوي</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خلال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قياس</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أبعاد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جودة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الخدمة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المقدمة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داخل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ميناء</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القاهرة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الجوي</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وخلصت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الدراسة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إلى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وجود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أثر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لتطبيق</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نظم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الجودة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ونظم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الإدارة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الدولية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على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رضا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العملاء</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حيث</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تلاحظ</w:t>
      </w:r>
      <w:r w:rsidRPr="00576429">
        <w:rPr>
          <w:rFonts w:ascii="Simplified Arabic"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w:t>
      </w:r>
      <w:r w:rsidRPr="00576429">
        <w:rPr>
          <w:rFonts w:ascii="Simplified Arabic" w:eastAsia="Times New Roman" w:hAnsi="Simplified Arabic" w:cs="Simplified Arabic" w:hint="cs"/>
          <w:sz w:val="28"/>
          <w:szCs w:val="28"/>
          <w:rtl/>
          <w:lang w:bidi="ar-EG"/>
        </w:rPr>
        <w:t>رتفاع</w:t>
      </w:r>
      <w:r>
        <w:rPr>
          <w:rFonts w:ascii="Simplified Arabic" w:eastAsia="Times New Roman" w:hAnsi="Simplified Arabic" w:cs="Simplified Arabic"/>
          <w:sz w:val="28"/>
          <w:szCs w:val="28"/>
          <w:rtl/>
          <w:lang w:bidi="ar-EG"/>
        </w:rPr>
        <w:t xml:space="preserve"> في </w:t>
      </w:r>
      <w:r w:rsidRPr="00576429">
        <w:rPr>
          <w:rFonts w:ascii="Simplified Arabic" w:eastAsia="Times New Roman" w:hAnsi="Simplified Arabic" w:cs="Simplified Arabic" w:hint="cs"/>
          <w:sz w:val="28"/>
          <w:szCs w:val="28"/>
          <w:rtl/>
          <w:lang w:bidi="ar-EG"/>
        </w:rPr>
        <w:t>المتوسط</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العام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للرضا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بعد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التطبيق</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لأنظمة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إدارة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الجودة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والسلامة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والصحة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المهنية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والبيئة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تم</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استخدام</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استطلاع</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رأى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الركاب</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خلال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عدد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السنوات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قبل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عام</w:t>
      </w:r>
      <w:r w:rsidRPr="00576429">
        <w:rPr>
          <w:rFonts w:ascii="Simplified Arabic" w:eastAsia="Times New Roman" w:hAnsi="Simplified Arabic" w:cs="Simplified Arabic"/>
          <w:sz w:val="28"/>
          <w:szCs w:val="28"/>
          <w:rtl/>
          <w:lang w:bidi="ar-EG"/>
        </w:rPr>
        <w:t xml:space="preserve"> 2013-2014-2015) </w:t>
      </w:r>
      <w:r w:rsidRPr="00576429">
        <w:rPr>
          <w:rFonts w:ascii="Simplified Arabic" w:eastAsia="Times New Roman" w:hAnsi="Simplified Arabic" w:cs="Simplified Arabic" w:hint="cs"/>
          <w:sz w:val="28"/>
          <w:szCs w:val="28"/>
          <w:rtl/>
          <w:lang w:bidi="ar-EG"/>
        </w:rPr>
        <w:t>و</w:t>
      </w:r>
      <w:r>
        <w:rPr>
          <w:rFonts w:ascii="Simplified Arabic" w:eastAsia="Times New Roman" w:hAnsi="Simplified Arabic" w:cs="Simplified Arabic" w:hint="cs"/>
          <w:sz w:val="28"/>
          <w:szCs w:val="28"/>
          <w:rtl/>
          <w:lang w:bidi="ar-EG"/>
        </w:rPr>
        <w:t>أثناء</w:t>
      </w:r>
      <w:r w:rsidRPr="00576429">
        <w:rPr>
          <w:rFonts w:ascii="Simplified Arabic" w:eastAsia="Times New Roman" w:hAnsi="Simplified Arabic" w:cs="Simplified Arabic"/>
          <w:sz w:val="28"/>
          <w:szCs w:val="28"/>
          <w:rtl/>
          <w:lang w:bidi="ar-EG"/>
        </w:rPr>
        <w:t xml:space="preserve"> (2016-2017) </w:t>
      </w:r>
      <w:r w:rsidRPr="00576429">
        <w:rPr>
          <w:rFonts w:ascii="Simplified Arabic" w:eastAsia="Times New Roman" w:hAnsi="Simplified Arabic" w:cs="Simplified Arabic" w:hint="cs"/>
          <w:sz w:val="28"/>
          <w:szCs w:val="28"/>
          <w:rtl/>
          <w:lang w:bidi="ar-EG"/>
        </w:rPr>
        <w:t>وبعد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تطبيق</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النظام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الإدارى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المتكامل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للجودة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والبيئة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والسلامة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والصحة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المهنية</w:t>
      </w:r>
      <w:r w:rsidRPr="00576429">
        <w:rPr>
          <w:rFonts w:ascii="Simplified Arabic" w:eastAsia="Times New Roman" w:hAnsi="Simplified Arabic" w:cs="Simplified Arabic"/>
          <w:sz w:val="28"/>
          <w:szCs w:val="28"/>
          <w:rtl/>
          <w:lang w:bidi="ar-EG"/>
        </w:rPr>
        <w:t xml:space="preserve"> (2018-2019) </w:t>
      </w:r>
      <w:r w:rsidRPr="00576429">
        <w:rPr>
          <w:rFonts w:ascii="Simplified Arabic" w:eastAsia="Times New Roman" w:hAnsi="Simplified Arabic" w:cs="Simplified Arabic" w:hint="cs"/>
          <w:sz w:val="28"/>
          <w:szCs w:val="28"/>
          <w:rtl/>
          <w:lang w:bidi="ar-EG"/>
        </w:rPr>
        <w:t>والحصول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على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شهادات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المطابقة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للمواصفات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الدولية</w:t>
      </w:r>
      <w:r w:rsidRPr="00576429">
        <w:rPr>
          <w:rFonts w:ascii="Simplified Arabic" w:hAnsi="Simplified Arabic" w:cs="Simplified Arabic"/>
          <w:sz w:val="28"/>
          <w:szCs w:val="28"/>
          <w:lang w:bidi="ar-EG"/>
        </w:rPr>
        <w:t xml:space="preserve"> ISO9001-2015,ISO14001-2015&amp;ISO 45001-2018</w:t>
      </w:r>
      <w:r>
        <w:rPr>
          <w:rFonts w:ascii="Simplified Arabic" w:hAnsi="Simplified Arabic" w:cs="Simplified Arabic"/>
          <w:sz w:val="28"/>
          <w:szCs w:val="28"/>
          <w:rtl/>
          <w:lang w:bidi="ar-EG"/>
        </w:rPr>
        <w:t xml:space="preserve"> </w:t>
      </w: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r w:rsidRPr="00576429">
        <w:rPr>
          <w:rFonts w:ascii="Simplified Arabic" w:eastAsia="Times New Roman" w:hAnsi="Simplified Arabic" w:cs="Simplified Arabic" w:hint="cs"/>
          <w:sz w:val="28"/>
          <w:szCs w:val="28"/>
          <w:rtl/>
          <w:lang w:bidi="ar-EG"/>
        </w:rPr>
        <w:t>يتم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قياس</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رضا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الركاب</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المسافرين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عبر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مطار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القاهرة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ب</w:t>
      </w:r>
      <w:r>
        <w:rPr>
          <w:rFonts w:ascii="Simplified Arabic" w:eastAsia="Times New Roman" w:hAnsi="Simplified Arabic" w:cs="Simplified Arabic" w:hint="cs"/>
          <w:sz w:val="28"/>
          <w:szCs w:val="28"/>
          <w:rtl/>
          <w:lang w:bidi="ar-EG"/>
        </w:rPr>
        <w:t>استخدام</w:t>
      </w:r>
      <w:r w:rsidRPr="00576429">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استطلاع</w:t>
      </w:r>
      <w:r w:rsidRPr="00576429">
        <w:rPr>
          <w:rFonts w:ascii="Simplified Arabic" w:eastAsia="Times New Roman" w:hAnsi="Simplified Arabic" w:cs="Simplified Arabic" w:hint="cs"/>
          <w:sz w:val="28"/>
          <w:szCs w:val="28"/>
          <w:rtl/>
          <w:lang w:bidi="ar-EG"/>
        </w:rPr>
        <w:t xml:space="preserve"> آرائهم بصفة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ربع</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سنوية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بعينة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ممثلة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حوالى</w:t>
      </w:r>
      <w:r w:rsidRPr="00576429">
        <w:rPr>
          <w:rFonts w:ascii="Simplified Arabic" w:eastAsia="Times New Roman" w:hAnsi="Simplified Arabic" w:cs="Simplified Arabic"/>
          <w:sz w:val="28"/>
          <w:szCs w:val="28"/>
          <w:rtl/>
          <w:lang w:bidi="ar-EG"/>
        </w:rPr>
        <w:t xml:space="preserve"> 350 </w:t>
      </w:r>
      <w:r w:rsidRPr="00576429">
        <w:rPr>
          <w:rFonts w:ascii="Simplified Arabic" w:eastAsia="Times New Roman" w:hAnsi="Simplified Arabic" w:cs="Simplified Arabic" w:hint="cs"/>
          <w:sz w:val="28"/>
          <w:szCs w:val="28"/>
          <w:rtl/>
          <w:lang w:bidi="ar-EG"/>
        </w:rPr>
        <w:t>راكب</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أى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كل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عام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حوالى</w:t>
      </w:r>
      <w:r w:rsidRPr="00576429">
        <w:rPr>
          <w:rFonts w:ascii="Simplified Arabic" w:eastAsia="Times New Roman" w:hAnsi="Simplified Arabic" w:cs="Simplified Arabic"/>
          <w:sz w:val="28"/>
          <w:szCs w:val="28"/>
          <w:rtl/>
          <w:lang w:bidi="ar-EG"/>
        </w:rPr>
        <w:t xml:space="preserve"> 1400 </w:t>
      </w:r>
      <w:r w:rsidRPr="00576429">
        <w:rPr>
          <w:rFonts w:ascii="Simplified Arabic" w:eastAsia="Times New Roman" w:hAnsi="Simplified Arabic" w:cs="Simplified Arabic" w:hint="cs"/>
          <w:sz w:val="28"/>
          <w:szCs w:val="28"/>
          <w:rtl/>
          <w:lang w:bidi="ar-EG"/>
        </w:rPr>
        <w:t>عينة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يتم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قياس</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درجة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الرضا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عن</w:t>
      </w:r>
      <w:r w:rsidRPr="00576429">
        <w:rPr>
          <w:rFonts w:ascii="Simplified Arabic" w:eastAsia="Times New Roman" w:hAnsi="Simplified Arabic" w:cs="Simplified Arabic"/>
          <w:sz w:val="28"/>
          <w:szCs w:val="28"/>
          <w:rtl/>
          <w:lang w:bidi="ar-EG"/>
        </w:rPr>
        <w:t xml:space="preserve"> 34 </w:t>
      </w:r>
      <w:r w:rsidRPr="00576429">
        <w:rPr>
          <w:rFonts w:ascii="Simplified Arabic" w:eastAsia="Times New Roman" w:hAnsi="Simplified Arabic" w:cs="Simplified Arabic" w:hint="cs"/>
          <w:sz w:val="28"/>
          <w:szCs w:val="28"/>
          <w:rtl/>
          <w:lang w:bidi="ar-EG"/>
        </w:rPr>
        <w:t>عنصر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خدمة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تقدم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للراكب</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منذ</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دخوله</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إلى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الطرق</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المؤدية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إلى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المطار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وحتى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صعوده</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إلى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الطائرة</w:t>
      </w:r>
      <w:r>
        <w:rPr>
          <w:rFonts w:ascii="Simplified Arabic" w:eastAsia="Times New Roman" w:hAnsi="Simplified Arabic" w:cs="Simplified Arabic"/>
          <w:sz w:val="28"/>
          <w:szCs w:val="28"/>
          <w:rtl/>
          <w:lang w:bidi="ar-EG"/>
        </w:rPr>
        <w:t xml:space="preserve"> في </w:t>
      </w:r>
      <w:r w:rsidRPr="00576429">
        <w:rPr>
          <w:rFonts w:ascii="Simplified Arabic" w:eastAsia="Times New Roman" w:hAnsi="Simplified Arabic" w:cs="Simplified Arabic" w:hint="cs"/>
          <w:sz w:val="28"/>
          <w:szCs w:val="28"/>
          <w:rtl/>
          <w:lang w:bidi="ar-EG"/>
        </w:rPr>
        <w:t>نفس</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يوم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سفره</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داخل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بوابة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السفر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وتم</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استخدام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برنامج</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التحليل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w:t>
      </w:r>
      <w:r>
        <w:rPr>
          <w:rFonts w:ascii="Simplified Arabic" w:eastAsia="Times New Roman" w:hAnsi="Simplified Arabic" w:cs="Simplified Arabic" w:hint="cs"/>
          <w:sz w:val="28"/>
          <w:szCs w:val="28"/>
          <w:rtl/>
          <w:lang w:bidi="ar-EG"/>
        </w:rPr>
        <w:t>إحصائي</w:t>
      </w:r>
      <w:r w:rsidRPr="00576429">
        <w:rPr>
          <w:rFonts w:ascii="Simplified Arabic" w:eastAsia="Times New Roman" w:hAnsi="Simplified Arabic" w:cs="Simplified Arabic"/>
          <w:sz w:val="28"/>
          <w:szCs w:val="28"/>
          <w:lang w:bidi="ar-EG"/>
        </w:rPr>
        <w:t xml:space="preserve"> SPSS </w:t>
      </w:r>
      <w:r w:rsidRPr="00576429">
        <w:rPr>
          <w:rFonts w:ascii="Simplified Arabic" w:eastAsia="Times New Roman" w:hAnsi="Simplified Arabic" w:cs="Simplified Arabic" w:hint="cs"/>
          <w:sz w:val="28"/>
          <w:szCs w:val="28"/>
          <w:rtl/>
          <w:lang w:bidi="ar-EG"/>
        </w:rPr>
        <w:t>وتم</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استخدام</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اختبار</w:t>
      </w:r>
      <w:r>
        <w:rPr>
          <w:rFonts w:ascii="Simplified Arabic" w:eastAsia="Times New Roman" w:hAnsi="Simplified Arabic" w:cs="Simplified Arabic"/>
          <w:sz w:val="28"/>
          <w:szCs w:val="28"/>
          <w:rtl/>
          <w:lang w:bidi="ar-EG"/>
        </w:rPr>
        <w:t xml:space="preserve"> ألفا </w:t>
      </w:r>
      <w:r w:rsidRPr="00576429">
        <w:rPr>
          <w:rFonts w:ascii="Simplified Arabic" w:eastAsia="Times New Roman" w:hAnsi="Simplified Arabic" w:cs="Simplified Arabic" w:hint="cs"/>
          <w:sz w:val="28"/>
          <w:szCs w:val="28"/>
          <w:rtl/>
          <w:lang w:bidi="ar-EG"/>
        </w:rPr>
        <w:t>كرونباخ</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lastRenderedPageBreak/>
        <w:t>لمعرفة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ثبات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فقرات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w:t>
      </w:r>
      <w:r>
        <w:rPr>
          <w:rFonts w:ascii="Simplified Arabic" w:eastAsia="Times New Roman" w:hAnsi="Simplified Arabic" w:cs="Simplified Arabic" w:hint="cs"/>
          <w:sz w:val="28"/>
          <w:szCs w:val="28"/>
          <w:rtl/>
          <w:lang w:bidi="ar-EG"/>
        </w:rPr>
        <w:t>استبانة</w:t>
      </w:r>
      <w:r w:rsidRPr="00576429">
        <w:rPr>
          <w:rFonts w:ascii="Simplified Arabic" w:eastAsia="Times New Roman" w:hAnsi="Simplified Arabic" w:cs="Simplified Arabic" w:hint="cs"/>
          <w:sz w:val="28"/>
          <w:szCs w:val="28"/>
          <w:rtl/>
          <w:lang w:bidi="ar-EG"/>
        </w:rPr>
        <w:t>،و</w:t>
      </w:r>
      <w:r>
        <w:rPr>
          <w:rFonts w:ascii="Simplified Arabic" w:eastAsia="Times New Roman" w:hAnsi="Simplified Arabic" w:cs="Simplified Arabic" w:hint="cs"/>
          <w:sz w:val="28"/>
          <w:szCs w:val="28"/>
          <w:rtl/>
          <w:lang w:bidi="ar-EG"/>
        </w:rPr>
        <w:t>استخدام</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اختبار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كولمجوروف</w:t>
      </w:r>
      <w:r>
        <w:rPr>
          <w:rFonts w:ascii="Simplified Arabic" w:eastAsia="Times New Roman" w:hAnsi="Simplified Arabic" w:cs="Simplified Arabic"/>
          <w:sz w:val="28"/>
          <w:szCs w:val="28"/>
          <w:rtl/>
          <w:lang w:bidi="ar-EG"/>
        </w:rPr>
        <w:t>-</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سمرنوف</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لمعرفة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تبعية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البيانات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للتوزيع</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الطبيعى</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أم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لا</w:t>
      </w:r>
      <w:r>
        <w:rPr>
          <w:rFonts w:ascii="Simplified Arabic" w:eastAsia="Times New Roman" w:hAnsi="Simplified Arabic" w:cs="Simplified Arabic"/>
          <w:sz w:val="28"/>
          <w:szCs w:val="28"/>
          <w:rtl/>
          <w:lang w:bidi="ar-EG"/>
        </w:rPr>
        <w:t>،</w:t>
      </w:r>
      <w:r>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hint="cs"/>
          <w:sz w:val="28"/>
          <w:szCs w:val="28"/>
          <w:rtl/>
          <w:lang w:bidi="ar-EG"/>
        </w:rPr>
        <w:t>معامل</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ارتباط</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بيرسون</w:t>
      </w:r>
      <w:r w:rsidRPr="00576429">
        <w:rPr>
          <w:rFonts w:ascii="Simplified Arabic" w:eastAsia="Times New Roman" w:hAnsi="Simplified Arabic" w:cs="Simplified Arabic"/>
          <w:sz w:val="28"/>
          <w:szCs w:val="28"/>
          <w:lang w:bidi="ar-EG"/>
        </w:rPr>
        <w:t xml:space="preserve"> Pearson Correlation Coefficient: </w:t>
      </w:r>
      <w:r w:rsidRPr="00576429">
        <w:rPr>
          <w:rFonts w:ascii="Simplified Arabic" w:eastAsia="Times New Roman" w:hAnsi="Simplified Arabic" w:cs="Simplified Arabic" w:hint="cs"/>
          <w:sz w:val="28"/>
          <w:szCs w:val="28"/>
          <w:rtl/>
          <w:lang w:bidi="ar-EG"/>
        </w:rPr>
        <w:t>لقياس</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درجة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w:t>
      </w:r>
      <w:r>
        <w:rPr>
          <w:rFonts w:ascii="Simplified Arabic" w:eastAsia="Times New Roman" w:hAnsi="Simplified Arabic" w:cs="Simplified Arabic" w:hint="cs"/>
          <w:sz w:val="28"/>
          <w:szCs w:val="28"/>
          <w:rtl/>
          <w:lang w:bidi="ar-EG"/>
        </w:rPr>
        <w:t>ارتباط</w:t>
      </w:r>
      <w:r w:rsidRPr="00576429">
        <w:rPr>
          <w:rFonts w:ascii="Simplified Arabic" w:eastAsia="Times New Roman" w:hAnsi="Simplified Arabic" w:cs="Simplified Arabic" w:hint="cs"/>
          <w:sz w:val="28"/>
          <w:szCs w:val="28"/>
          <w:rtl/>
          <w:lang w:bidi="ar-EG"/>
        </w:rPr>
        <w:t>،</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وقد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تم</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استخدام</w:t>
      </w:r>
      <w:r w:rsidRPr="00576429">
        <w:rPr>
          <w:rFonts w:ascii="Simplified Arabic" w:eastAsia="Times New Roman" w:hAnsi="Simplified Arabic" w:cs="Simplified Arabic" w:hint="cs"/>
          <w:sz w:val="28"/>
          <w:szCs w:val="28"/>
          <w:rtl/>
          <w:lang w:bidi="ar-EG"/>
        </w:rPr>
        <w:t>ه</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لحساب</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w:t>
      </w:r>
      <w:r>
        <w:rPr>
          <w:rFonts w:ascii="Simplified Arabic" w:eastAsia="Times New Roman" w:hAnsi="Simplified Arabic" w:cs="Simplified Arabic" w:hint="cs"/>
          <w:sz w:val="28"/>
          <w:szCs w:val="28"/>
          <w:rtl/>
          <w:lang w:bidi="ar-EG"/>
        </w:rPr>
        <w:t>اتساق</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الداخلي</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والصدق</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البنائي</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لل</w:t>
      </w:r>
      <w:r>
        <w:rPr>
          <w:rFonts w:ascii="Simplified Arabic" w:eastAsia="Times New Roman" w:hAnsi="Simplified Arabic" w:cs="Simplified Arabic" w:hint="cs"/>
          <w:sz w:val="28"/>
          <w:szCs w:val="28"/>
          <w:rtl/>
          <w:lang w:bidi="ar-EG"/>
        </w:rPr>
        <w:t>استبانة</w:t>
      </w:r>
      <w:r>
        <w:rPr>
          <w:rFonts w:ascii="Simplified Arabic" w:eastAsia="Times New Roman" w:hAnsi="Simplified Arabic" w:cs="Simplified Arabic"/>
          <w:sz w:val="28"/>
          <w:szCs w:val="28"/>
          <w:rtl/>
          <w:lang w:bidi="ar-EG"/>
        </w:rPr>
        <w:t>.</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اختبار</w:t>
      </w:r>
      <w:r w:rsidRPr="00576429">
        <w:rPr>
          <w:rFonts w:ascii="Simplified Arabic" w:eastAsia="Times New Roman" w:hAnsi="Simplified Arabic" w:cs="Simplified Arabic"/>
          <w:sz w:val="28"/>
          <w:szCs w:val="28"/>
          <w:lang w:bidi="ar-EG"/>
        </w:rPr>
        <w:t xml:space="preserve"> T-Test </w:t>
      </w:r>
      <w:r w:rsidRPr="00576429">
        <w:rPr>
          <w:rFonts w:ascii="Simplified Arabic" w:eastAsia="Times New Roman" w:hAnsi="Simplified Arabic" w:cs="Simplified Arabic" w:hint="cs"/>
          <w:sz w:val="28"/>
          <w:szCs w:val="28"/>
          <w:rtl/>
          <w:lang w:bidi="ar-EG"/>
        </w:rPr>
        <w:t>في</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حالة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عينة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واحدة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لمعرفة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إذا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كانت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متوسط</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درجة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w:t>
      </w:r>
      <w:r>
        <w:rPr>
          <w:rFonts w:ascii="Simplified Arabic" w:eastAsia="Times New Roman" w:hAnsi="Simplified Arabic" w:cs="Simplified Arabic" w:hint="cs"/>
          <w:sz w:val="28"/>
          <w:szCs w:val="28"/>
          <w:rtl/>
          <w:lang w:bidi="ar-EG"/>
        </w:rPr>
        <w:t xml:space="preserve">استجابة </w:t>
      </w:r>
      <w:r w:rsidRPr="00576429">
        <w:rPr>
          <w:rFonts w:ascii="Simplified Arabic" w:eastAsia="Times New Roman" w:hAnsi="Simplified Arabic" w:cs="Simplified Arabic" w:hint="cs"/>
          <w:sz w:val="28"/>
          <w:szCs w:val="28"/>
          <w:rtl/>
          <w:lang w:bidi="ar-EG"/>
        </w:rPr>
        <w:t>قد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وصلت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إلي</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درجة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الموافقة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المتوسطة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وهي</w:t>
      </w:r>
      <w:r w:rsidRPr="00576429">
        <w:rPr>
          <w:rFonts w:ascii="Simplified Arabic" w:eastAsia="Times New Roman" w:hAnsi="Simplified Arabic" w:cs="Simplified Arabic"/>
          <w:sz w:val="28"/>
          <w:szCs w:val="28"/>
          <w:rtl/>
          <w:lang w:bidi="ar-EG"/>
        </w:rPr>
        <w:t xml:space="preserve"> 3</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أم</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زادت</w:t>
      </w:r>
      <w:r w:rsidRPr="00576429">
        <w:rPr>
          <w:rFonts w:ascii="Simplified Arabic" w:eastAsia="Times New Roman" w:hAnsi="Simplified Arabic" w:cs="Simplified Arabic"/>
          <w:sz w:val="28"/>
          <w:szCs w:val="28"/>
          <w:rtl/>
          <w:lang w:bidi="ar-EG"/>
        </w:rPr>
        <w:t xml:space="preserve"> أو </w:t>
      </w:r>
      <w:r w:rsidRPr="00576429">
        <w:rPr>
          <w:rFonts w:ascii="Simplified Arabic" w:eastAsia="Times New Roman" w:hAnsi="Simplified Arabic" w:cs="Simplified Arabic" w:hint="cs"/>
          <w:sz w:val="28"/>
          <w:szCs w:val="28"/>
          <w:rtl/>
          <w:lang w:bidi="ar-EG"/>
        </w:rPr>
        <w:t>قلت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عن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ذلك</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ولقد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تم</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استخدام</w:t>
      </w:r>
      <w:r w:rsidRPr="00576429">
        <w:rPr>
          <w:rFonts w:ascii="Simplified Arabic" w:eastAsia="Times New Roman" w:hAnsi="Simplified Arabic" w:cs="Simplified Arabic" w:hint="cs"/>
          <w:sz w:val="28"/>
          <w:szCs w:val="28"/>
          <w:rtl/>
          <w:lang w:bidi="ar-EG"/>
        </w:rPr>
        <w:t>ه</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للتأكد</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دلالة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المتوسط</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لكل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فقرة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فقرات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w:t>
      </w:r>
      <w:r>
        <w:rPr>
          <w:rFonts w:ascii="Simplified Arabic" w:eastAsia="Times New Roman" w:hAnsi="Simplified Arabic" w:cs="Simplified Arabic" w:hint="cs"/>
          <w:sz w:val="28"/>
          <w:szCs w:val="28"/>
          <w:rtl/>
          <w:lang w:bidi="ar-EG"/>
        </w:rPr>
        <w:t>استبانة</w:t>
      </w:r>
      <w:r>
        <w:rPr>
          <w:rFonts w:ascii="Simplified Arabic" w:eastAsia="Times New Roman" w:hAnsi="Simplified Arabic" w:cs="Simplified Arabic"/>
          <w:sz w:val="28"/>
          <w:szCs w:val="28"/>
          <w:rtl/>
          <w:lang w:bidi="ar-EG"/>
        </w:rPr>
        <w:t>.</w:t>
      </w:r>
      <w:r>
        <w:rPr>
          <w:rFonts w:ascii="Simplified Arabic" w:eastAsia="Times New Roman" w:hAnsi="Simplified Arabic" w:cs="Simplified Arabic" w:hint="cs"/>
          <w:sz w:val="28"/>
          <w:szCs w:val="28"/>
          <w:rtl/>
          <w:lang w:bidi="ar-EG"/>
        </w:rPr>
        <w:t xml:space="preserve"> </w:t>
      </w:r>
      <w:r w:rsidRPr="00576429">
        <w:rPr>
          <w:rFonts w:ascii="Simplified Arabic" w:eastAsia="Times New Roman" w:hAnsi="Simplified Arabic" w:cs="Simplified Arabic" w:hint="cs"/>
          <w:sz w:val="28"/>
          <w:szCs w:val="28"/>
          <w:rtl/>
          <w:lang w:bidi="ar-EG"/>
        </w:rPr>
        <w:t>و</w:t>
      </w:r>
      <w:r>
        <w:rPr>
          <w:rFonts w:ascii="Simplified Arabic" w:eastAsia="Times New Roman" w:hAnsi="Simplified Arabic" w:cs="Simplified Arabic" w:hint="cs"/>
          <w:sz w:val="28"/>
          <w:szCs w:val="28"/>
          <w:rtl/>
          <w:lang w:bidi="ar-EG"/>
        </w:rPr>
        <w:t>اختبار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تحليل</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التباين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الأحادي</w:t>
      </w:r>
      <w:r w:rsidRPr="00576429">
        <w:rPr>
          <w:rFonts w:ascii="Simplified Arabic" w:eastAsia="Times New Roman" w:hAnsi="Simplified Arabic" w:cs="Simplified Arabic"/>
          <w:sz w:val="28"/>
          <w:szCs w:val="28"/>
          <w:lang w:bidi="ar-EG"/>
        </w:rPr>
        <w:t xml:space="preserve"> One Way Analysis of Variance (ANOVA)</w:t>
      </w:r>
      <w:r>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لمعرفة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إذا</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كانت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ه</w:t>
      </w:r>
      <w:r>
        <w:rPr>
          <w:rFonts w:ascii="Simplified Arabic" w:eastAsia="Times New Roman" w:hAnsi="Simplified Arabic" w:cs="Simplified Arabic" w:hint="cs"/>
          <w:sz w:val="28"/>
          <w:szCs w:val="28"/>
          <w:rtl/>
          <w:lang w:bidi="ar-EG"/>
        </w:rPr>
        <w:t>ن</w:t>
      </w:r>
      <w:r w:rsidRPr="00576429">
        <w:rPr>
          <w:rFonts w:ascii="Simplified Arabic" w:eastAsia="Times New Roman" w:hAnsi="Simplified Arabic" w:cs="Simplified Arabic" w:hint="cs"/>
          <w:sz w:val="28"/>
          <w:szCs w:val="28"/>
          <w:rtl/>
          <w:lang w:bidi="ar-EG"/>
        </w:rPr>
        <w:t>اك</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فروق</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ذات</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دلالة</w:t>
      </w:r>
      <w:r w:rsidRPr="0057642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إحصا</w:t>
      </w:r>
      <w:r w:rsidRPr="00576429">
        <w:rPr>
          <w:rFonts w:ascii="Simplified Arabic" w:eastAsia="Times New Roman" w:hAnsi="Simplified Arabic" w:cs="Simplified Arabic" w:hint="cs"/>
          <w:sz w:val="28"/>
          <w:szCs w:val="28"/>
          <w:rtl/>
          <w:lang w:bidi="ar-EG"/>
        </w:rPr>
        <w:t>ئية</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بين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ثلاث</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مجموعات</w:t>
      </w:r>
      <w:r w:rsidRPr="00576429">
        <w:rPr>
          <w:rFonts w:ascii="Simplified Arabic" w:eastAsia="Times New Roman" w:hAnsi="Simplified Arabic" w:cs="Simplified Arabic"/>
          <w:sz w:val="28"/>
          <w:szCs w:val="28"/>
          <w:rtl/>
          <w:lang w:bidi="ar-EG"/>
        </w:rPr>
        <w:t xml:space="preserve"> أو </w:t>
      </w:r>
      <w:r w:rsidRPr="00576429">
        <w:rPr>
          <w:rFonts w:ascii="Simplified Arabic" w:eastAsia="Times New Roman" w:hAnsi="Simplified Arabic" w:cs="Simplified Arabic" w:hint="cs"/>
          <w:sz w:val="28"/>
          <w:szCs w:val="28"/>
          <w:rtl/>
          <w:lang w:bidi="ar-EG"/>
        </w:rPr>
        <w:t>أكثر</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من</w:t>
      </w:r>
      <w:r w:rsidRPr="00576429">
        <w:rPr>
          <w:rFonts w:ascii="Simplified Arabic" w:eastAsia="Times New Roman" w:hAnsi="Simplified Arabic" w:cs="Simplified Arabic"/>
          <w:sz w:val="28"/>
          <w:szCs w:val="28"/>
          <w:rtl/>
          <w:lang w:bidi="ar-EG"/>
        </w:rPr>
        <w:t xml:space="preserve"> </w:t>
      </w:r>
      <w:r w:rsidRPr="00576429">
        <w:rPr>
          <w:rFonts w:ascii="Simplified Arabic" w:eastAsia="Times New Roman" w:hAnsi="Simplified Arabic" w:cs="Simplified Arabic" w:hint="cs"/>
          <w:sz w:val="28"/>
          <w:szCs w:val="28"/>
          <w:rtl/>
          <w:lang w:bidi="ar-EG"/>
        </w:rPr>
        <w:t>البيانات</w:t>
      </w:r>
      <w:r>
        <w:rPr>
          <w:rFonts w:ascii="Simplified Arabic" w:eastAsia="Times New Roman" w:hAnsi="Simplified Arabic" w:cs="Simplified Arabic" w:hint="cs"/>
          <w:sz w:val="28"/>
          <w:szCs w:val="28"/>
          <w:rtl/>
          <w:lang w:bidi="ar-EG"/>
        </w:rPr>
        <w:t>.</w:t>
      </w: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Default="0005138D" w:rsidP="0005138D">
      <w:pPr>
        <w:spacing w:after="0" w:line="240" w:lineRule="auto"/>
        <w:jc w:val="lowKashida"/>
        <w:rPr>
          <w:rFonts w:ascii="Simplified Arabic" w:eastAsia="Times New Roman" w:hAnsi="Simplified Arabic" w:cs="Simplified Arabic"/>
          <w:sz w:val="28"/>
          <w:szCs w:val="28"/>
          <w:rtl/>
          <w:lang w:bidi="ar-EG"/>
        </w:rPr>
      </w:pPr>
    </w:p>
    <w:p w:rsidR="0005138D" w:rsidRPr="00FF77DF" w:rsidRDefault="0005138D" w:rsidP="0005138D">
      <w:pPr>
        <w:rPr>
          <w:rFonts w:ascii="Simplified Arabic" w:hAnsi="Simplified Arabic" w:cs="Simplified Arabic"/>
          <w:sz w:val="20"/>
          <w:szCs w:val="20"/>
          <w:lang w:bidi="ar-EG"/>
        </w:rPr>
      </w:pPr>
    </w:p>
    <w:p w:rsidR="0005138D" w:rsidRPr="00A6510A" w:rsidRDefault="0005138D" w:rsidP="0005138D">
      <w:pPr>
        <w:rPr>
          <w:rFonts w:ascii="Simplified Arabic" w:hAnsi="Simplified Arabic" w:cs="Simplified Arabic"/>
          <w:sz w:val="28"/>
          <w:szCs w:val="28"/>
          <w:rtl/>
          <w:lang w:bidi="ar-EG"/>
        </w:rPr>
      </w:pPr>
    </w:p>
    <w:p w:rsidR="00CC4655" w:rsidRPr="00CC4655" w:rsidRDefault="00CC4655" w:rsidP="00CC4655">
      <w:pPr>
        <w:jc w:val="center"/>
        <w:rPr>
          <w:rFonts w:cs="PT Bold Heading"/>
          <w:sz w:val="28"/>
          <w:szCs w:val="28"/>
          <w:rtl/>
        </w:rPr>
      </w:pPr>
      <w:r w:rsidRPr="00AB4663">
        <w:rPr>
          <w:rFonts w:cs="PT Bold Heading" w:hint="cs"/>
          <w:sz w:val="36"/>
          <w:szCs w:val="36"/>
          <w:rtl/>
        </w:rPr>
        <w:lastRenderedPageBreak/>
        <w:t>الفهـــ</w:t>
      </w:r>
      <w:r>
        <w:rPr>
          <w:rFonts w:cs="PT Bold Heading" w:hint="cs"/>
          <w:sz w:val="36"/>
          <w:szCs w:val="36"/>
          <w:rtl/>
        </w:rPr>
        <w:t>رس</w:t>
      </w:r>
    </w:p>
    <w:tbl>
      <w:tblPr>
        <w:bidiVisual/>
        <w:tblW w:w="0" w:type="auto"/>
        <w:jc w:val="center"/>
        <w:tblInd w:w="37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824"/>
        <w:gridCol w:w="1221"/>
      </w:tblGrid>
      <w:tr w:rsidR="00CC4655" w:rsidRPr="0092285E" w:rsidTr="00CC4655">
        <w:trPr>
          <w:jc w:val="center"/>
        </w:trPr>
        <w:tc>
          <w:tcPr>
            <w:tcW w:w="5824" w:type="dxa"/>
            <w:tcBorders>
              <w:bottom w:val="double" w:sz="4" w:space="0" w:color="auto"/>
            </w:tcBorders>
            <w:shd w:val="clear" w:color="auto" w:fill="auto"/>
          </w:tcPr>
          <w:p w:rsidR="00CC4655" w:rsidRPr="000E6359" w:rsidRDefault="00CC4655" w:rsidP="00CC4655">
            <w:pPr>
              <w:spacing w:after="0" w:line="240" w:lineRule="auto"/>
              <w:jc w:val="center"/>
              <w:rPr>
                <w:rFonts w:cs="Simplified Arabic"/>
                <w:b/>
                <w:bCs/>
                <w:sz w:val="34"/>
                <w:szCs w:val="34"/>
                <w:rtl/>
              </w:rPr>
            </w:pPr>
            <w:r w:rsidRPr="000E6359">
              <w:rPr>
                <w:rFonts w:cs="Simplified Arabic" w:hint="cs"/>
                <w:b/>
                <w:bCs/>
                <w:sz w:val="34"/>
                <w:szCs w:val="34"/>
                <w:rtl/>
              </w:rPr>
              <w:t>الموضوع</w:t>
            </w:r>
          </w:p>
        </w:tc>
        <w:tc>
          <w:tcPr>
            <w:tcW w:w="1221" w:type="dxa"/>
            <w:tcBorders>
              <w:bottom w:val="double" w:sz="4" w:space="0" w:color="auto"/>
            </w:tcBorders>
            <w:shd w:val="clear" w:color="auto" w:fill="auto"/>
          </w:tcPr>
          <w:p w:rsidR="00CC4655" w:rsidRPr="00BB32A9" w:rsidRDefault="00CC4655" w:rsidP="00CC4655">
            <w:pPr>
              <w:spacing w:after="0" w:line="240" w:lineRule="auto"/>
              <w:jc w:val="center"/>
              <w:rPr>
                <w:rFonts w:ascii="Simplified Arabic" w:hAnsi="Simplified Arabic" w:cs="Simplified Arabic"/>
                <w:b/>
                <w:bCs/>
                <w:sz w:val="28"/>
                <w:szCs w:val="28"/>
                <w:rtl/>
              </w:rPr>
            </w:pPr>
            <w:r w:rsidRPr="00BB32A9">
              <w:rPr>
                <w:rFonts w:ascii="Simplified Arabic" w:hAnsi="Simplified Arabic" w:cs="Simplified Arabic"/>
                <w:b/>
                <w:bCs/>
                <w:sz w:val="28"/>
                <w:szCs w:val="28"/>
                <w:rtl/>
              </w:rPr>
              <w:t>رقم الصفحة</w:t>
            </w:r>
          </w:p>
        </w:tc>
      </w:tr>
      <w:tr w:rsidR="00CC4655" w:rsidRPr="0092285E" w:rsidTr="00CC4655">
        <w:trPr>
          <w:trHeight w:val="197"/>
          <w:jc w:val="center"/>
        </w:trPr>
        <w:tc>
          <w:tcPr>
            <w:tcW w:w="5824" w:type="dxa"/>
            <w:shd w:val="clear" w:color="auto" w:fill="D9D9D9"/>
          </w:tcPr>
          <w:p w:rsidR="00CC4655" w:rsidRPr="00325A41" w:rsidRDefault="00CC4655" w:rsidP="00CC4655">
            <w:pPr>
              <w:spacing w:after="0" w:line="240" w:lineRule="auto"/>
              <w:jc w:val="center"/>
              <w:rPr>
                <w:rFonts w:ascii="Simplified Arabic" w:hAnsi="Simplified Arabic" w:cs="Simplified Arabic"/>
                <w:b/>
                <w:bCs/>
                <w:sz w:val="32"/>
                <w:szCs w:val="32"/>
                <w:rtl/>
              </w:rPr>
            </w:pPr>
            <w:r w:rsidRPr="00325A41">
              <w:rPr>
                <w:rFonts w:ascii="Simplified Arabic" w:hAnsi="Simplified Arabic" w:cs="Simplified Arabic" w:hint="cs"/>
                <w:b/>
                <w:bCs/>
                <w:sz w:val="32"/>
                <w:szCs w:val="32"/>
                <w:rtl/>
              </w:rPr>
              <w:t>الإطار العام للدراسة</w:t>
            </w:r>
          </w:p>
        </w:tc>
        <w:tc>
          <w:tcPr>
            <w:tcW w:w="1221" w:type="dxa"/>
            <w:shd w:val="clear" w:color="auto" w:fill="D9D9D9"/>
            <w:vAlign w:val="center"/>
          </w:tcPr>
          <w:p w:rsidR="00CC4655" w:rsidRPr="00BB32A9" w:rsidRDefault="00E4771A" w:rsidP="00E4771A">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w:t>
            </w:r>
            <w:r w:rsidR="00CC4655" w:rsidRPr="00BB32A9">
              <w:rPr>
                <w:rFonts w:ascii="Simplified Arabic" w:hAnsi="Simplified Arabic" w:cs="Simplified Arabic"/>
                <w:b/>
                <w:bCs/>
                <w:sz w:val="28"/>
                <w:szCs w:val="28"/>
                <w:rtl/>
              </w:rPr>
              <w:t>-</w:t>
            </w:r>
            <w:r>
              <w:rPr>
                <w:rFonts w:ascii="Simplified Arabic" w:hAnsi="Simplified Arabic" w:cs="Simplified Arabic" w:hint="cs"/>
                <w:b/>
                <w:bCs/>
                <w:sz w:val="28"/>
                <w:szCs w:val="28"/>
                <w:rtl/>
              </w:rPr>
              <w:t>ذ</w:t>
            </w:r>
          </w:p>
        </w:tc>
      </w:tr>
      <w:tr w:rsidR="00CC4655" w:rsidRPr="0092285E" w:rsidTr="00CC4655">
        <w:trPr>
          <w:jc w:val="center"/>
        </w:trPr>
        <w:tc>
          <w:tcPr>
            <w:tcW w:w="5824" w:type="dxa"/>
            <w:shd w:val="clear" w:color="auto" w:fill="auto"/>
          </w:tcPr>
          <w:p w:rsidR="00CC4655" w:rsidRPr="0092285E" w:rsidRDefault="00CC4655" w:rsidP="00CC4655">
            <w:pPr>
              <w:autoSpaceDE w:val="0"/>
              <w:autoSpaceDN w:val="0"/>
              <w:adjustRightInd w:val="0"/>
              <w:spacing w:after="0" w:line="240" w:lineRule="auto"/>
              <w:jc w:val="both"/>
              <w:rPr>
                <w:rFonts w:cs="Simplified Arabic"/>
                <w:b/>
                <w:bCs/>
                <w:sz w:val="28"/>
                <w:szCs w:val="28"/>
                <w:rtl/>
              </w:rPr>
            </w:pPr>
            <w:r>
              <w:rPr>
                <w:rFonts w:cs="Simplified Arabic" w:hint="cs"/>
                <w:b/>
                <w:bCs/>
                <w:sz w:val="28"/>
                <w:szCs w:val="28"/>
                <w:rtl/>
              </w:rPr>
              <w:t>المقدمة</w:t>
            </w:r>
            <w:r w:rsidRPr="00206FF3">
              <w:rPr>
                <w:b/>
                <w:bCs/>
                <w:sz w:val="28"/>
                <w:szCs w:val="28"/>
                <w:rtl/>
              </w:rPr>
              <w:t xml:space="preserve"> </w:t>
            </w:r>
          </w:p>
        </w:tc>
        <w:tc>
          <w:tcPr>
            <w:tcW w:w="1221" w:type="dxa"/>
            <w:shd w:val="clear" w:color="auto" w:fill="auto"/>
            <w:vAlign w:val="center"/>
          </w:tcPr>
          <w:p w:rsidR="00CC4655" w:rsidRPr="00BB32A9" w:rsidRDefault="00E4771A"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w:t>
            </w:r>
          </w:p>
        </w:tc>
      </w:tr>
      <w:tr w:rsidR="00CC4655" w:rsidRPr="0092285E" w:rsidTr="00CC4655">
        <w:trPr>
          <w:jc w:val="center"/>
        </w:trPr>
        <w:tc>
          <w:tcPr>
            <w:tcW w:w="5824" w:type="dxa"/>
            <w:shd w:val="clear" w:color="auto" w:fill="auto"/>
          </w:tcPr>
          <w:p w:rsidR="00CC4655" w:rsidRPr="0092285E" w:rsidRDefault="00CC4655" w:rsidP="00CC4655">
            <w:pPr>
              <w:spacing w:after="0" w:line="240" w:lineRule="auto"/>
              <w:jc w:val="both"/>
              <w:rPr>
                <w:rFonts w:cs="Simplified Arabic"/>
                <w:b/>
                <w:bCs/>
                <w:sz w:val="28"/>
                <w:szCs w:val="28"/>
                <w:rtl/>
              </w:rPr>
            </w:pPr>
            <w:r w:rsidRPr="00206FF3">
              <w:rPr>
                <w:b/>
                <w:bCs/>
                <w:sz w:val="28"/>
                <w:szCs w:val="28"/>
                <w:rtl/>
              </w:rPr>
              <w:t>أولاً</w:t>
            </w:r>
            <w:r>
              <w:rPr>
                <w:rFonts w:hint="cs"/>
                <w:b/>
                <w:bCs/>
                <w:sz w:val="28"/>
                <w:szCs w:val="28"/>
                <w:rtl/>
              </w:rPr>
              <w:t>:</w:t>
            </w:r>
            <w:r w:rsidRPr="00206FF3">
              <w:rPr>
                <w:b/>
                <w:bCs/>
                <w:sz w:val="28"/>
                <w:szCs w:val="28"/>
                <w:rtl/>
              </w:rPr>
              <w:t xml:space="preserve"> </w:t>
            </w:r>
            <w:r w:rsidRPr="008857D9">
              <w:rPr>
                <w:rFonts w:cs="Simplified Arabic"/>
                <w:b/>
                <w:bCs/>
                <w:sz w:val="28"/>
                <w:szCs w:val="28"/>
                <w:rtl/>
              </w:rPr>
              <w:t>مشكلة البحث:</w:t>
            </w:r>
          </w:p>
        </w:tc>
        <w:tc>
          <w:tcPr>
            <w:tcW w:w="1221" w:type="dxa"/>
            <w:shd w:val="clear" w:color="auto" w:fill="auto"/>
            <w:vAlign w:val="center"/>
          </w:tcPr>
          <w:p w:rsidR="00CC4655" w:rsidRPr="00BB32A9" w:rsidRDefault="00E4771A"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ت</w:t>
            </w:r>
          </w:p>
        </w:tc>
      </w:tr>
      <w:tr w:rsidR="00CC4655" w:rsidRPr="0092285E" w:rsidTr="00CC4655">
        <w:trPr>
          <w:jc w:val="center"/>
        </w:trPr>
        <w:tc>
          <w:tcPr>
            <w:tcW w:w="5824" w:type="dxa"/>
            <w:shd w:val="clear" w:color="auto" w:fill="auto"/>
          </w:tcPr>
          <w:p w:rsidR="00CC4655" w:rsidRPr="0092285E" w:rsidRDefault="00CC4655" w:rsidP="00CC4655">
            <w:pPr>
              <w:spacing w:after="0" w:line="240" w:lineRule="auto"/>
              <w:jc w:val="both"/>
              <w:rPr>
                <w:rFonts w:cs="Simplified Arabic"/>
                <w:b/>
                <w:bCs/>
                <w:sz w:val="28"/>
                <w:szCs w:val="28"/>
                <w:rtl/>
              </w:rPr>
            </w:pPr>
            <w:r w:rsidRPr="00786C97">
              <w:rPr>
                <w:rFonts w:cs="Simplified Arabic"/>
                <w:b/>
                <w:bCs/>
                <w:sz w:val="28"/>
                <w:szCs w:val="28"/>
                <w:rtl/>
              </w:rPr>
              <w:t>ثانياً</w:t>
            </w:r>
            <w:r>
              <w:rPr>
                <w:rFonts w:cs="Simplified Arabic" w:hint="cs"/>
                <w:b/>
                <w:bCs/>
                <w:sz w:val="28"/>
                <w:szCs w:val="28"/>
                <w:rtl/>
              </w:rPr>
              <w:t>:</w:t>
            </w:r>
            <w:r w:rsidRPr="00786C97">
              <w:rPr>
                <w:rFonts w:cs="Simplified Arabic"/>
                <w:b/>
                <w:bCs/>
                <w:sz w:val="28"/>
                <w:szCs w:val="28"/>
                <w:rtl/>
              </w:rPr>
              <w:t xml:space="preserve"> </w:t>
            </w:r>
            <w:r>
              <w:rPr>
                <w:rFonts w:ascii="Simplified Arabic" w:hAnsi="Simplified Arabic" w:cs="Simplified Arabic" w:hint="cs"/>
                <w:b/>
                <w:bCs/>
                <w:sz w:val="32"/>
                <w:szCs w:val="32"/>
                <w:rtl/>
              </w:rPr>
              <w:t>فرضيات البحث</w:t>
            </w:r>
            <w:r w:rsidRPr="00BE1675">
              <w:rPr>
                <w:rFonts w:ascii="Simplified Arabic" w:hAnsi="Simplified Arabic" w:cs="Simplified Arabic" w:hint="cs"/>
                <w:b/>
                <w:bCs/>
                <w:sz w:val="32"/>
                <w:szCs w:val="32"/>
                <w:rtl/>
              </w:rPr>
              <w:t>:</w:t>
            </w:r>
          </w:p>
        </w:tc>
        <w:tc>
          <w:tcPr>
            <w:tcW w:w="1221" w:type="dxa"/>
            <w:shd w:val="clear" w:color="auto" w:fill="auto"/>
            <w:vAlign w:val="center"/>
          </w:tcPr>
          <w:p w:rsidR="00CC4655" w:rsidRPr="00BB32A9" w:rsidRDefault="00E4771A"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ث</w:t>
            </w:r>
          </w:p>
        </w:tc>
      </w:tr>
      <w:tr w:rsidR="00CC4655" w:rsidRPr="0092285E" w:rsidTr="00CC4655">
        <w:trPr>
          <w:jc w:val="center"/>
        </w:trPr>
        <w:tc>
          <w:tcPr>
            <w:tcW w:w="5824" w:type="dxa"/>
            <w:shd w:val="clear" w:color="auto" w:fill="auto"/>
          </w:tcPr>
          <w:p w:rsidR="00CC4655" w:rsidRPr="00A42754" w:rsidRDefault="00CC4655" w:rsidP="00CC4655">
            <w:pPr>
              <w:spacing w:after="0" w:line="240" w:lineRule="auto"/>
              <w:jc w:val="both"/>
              <w:rPr>
                <w:rFonts w:cs="Simplified Arabic"/>
                <w:b/>
                <w:bCs/>
                <w:sz w:val="28"/>
                <w:szCs w:val="28"/>
                <w:rtl/>
              </w:rPr>
            </w:pPr>
            <w:r>
              <w:rPr>
                <w:rFonts w:cs="Simplified Arabic" w:hint="cs"/>
                <w:b/>
                <w:bCs/>
                <w:sz w:val="28"/>
                <w:szCs w:val="28"/>
                <w:rtl/>
              </w:rPr>
              <w:t>ثالث</w:t>
            </w:r>
            <w:r w:rsidRPr="00A42754">
              <w:rPr>
                <w:rFonts w:cs="Simplified Arabic" w:hint="cs"/>
                <w:b/>
                <w:bCs/>
                <w:sz w:val="28"/>
                <w:szCs w:val="28"/>
                <w:rtl/>
              </w:rPr>
              <w:t>اً</w:t>
            </w:r>
            <w:r>
              <w:rPr>
                <w:rFonts w:cs="Simplified Arabic" w:hint="cs"/>
                <w:b/>
                <w:bCs/>
                <w:sz w:val="28"/>
                <w:szCs w:val="28"/>
                <w:rtl/>
              </w:rPr>
              <w:t>:</w:t>
            </w:r>
            <w:r w:rsidRPr="00A42754">
              <w:rPr>
                <w:rFonts w:cs="Simplified Arabic" w:hint="cs"/>
                <w:b/>
                <w:bCs/>
                <w:sz w:val="28"/>
                <w:szCs w:val="28"/>
                <w:rtl/>
              </w:rPr>
              <w:t xml:space="preserve"> </w:t>
            </w:r>
            <w:r w:rsidRPr="008857D9">
              <w:rPr>
                <w:rFonts w:cs="Simplified Arabic"/>
                <w:b/>
                <w:bCs/>
                <w:sz w:val="28"/>
                <w:szCs w:val="28"/>
                <w:rtl/>
              </w:rPr>
              <w:t>أهداف البحث:</w:t>
            </w:r>
          </w:p>
        </w:tc>
        <w:tc>
          <w:tcPr>
            <w:tcW w:w="1221" w:type="dxa"/>
            <w:shd w:val="clear" w:color="auto" w:fill="auto"/>
            <w:vAlign w:val="center"/>
          </w:tcPr>
          <w:p w:rsidR="00CC4655" w:rsidRPr="00BB32A9" w:rsidRDefault="00E4771A"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خ</w:t>
            </w:r>
          </w:p>
        </w:tc>
      </w:tr>
      <w:tr w:rsidR="00CC4655" w:rsidRPr="0092285E" w:rsidTr="00CC4655">
        <w:trPr>
          <w:jc w:val="center"/>
        </w:trPr>
        <w:tc>
          <w:tcPr>
            <w:tcW w:w="5824" w:type="dxa"/>
            <w:shd w:val="clear" w:color="auto" w:fill="auto"/>
          </w:tcPr>
          <w:p w:rsidR="00CC4655" w:rsidRPr="0092285E" w:rsidRDefault="00CC4655" w:rsidP="00CC4655">
            <w:pPr>
              <w:spacing w:after="0" w:line="240" w:lineRule="auto"/>
              <w:jc w:val="both"/>
              <w:rPr>
                <w:rFonts w:cs="Simplified Arabic"/>
                <w:b/>
                <w:bCs/>
                <w:sz w:val="28"/>
                <w:szCs w:val="28"/>
                <w:rtl/>
              </w:rPr>
            </w:pPr>
            <w:r w:rsidRPr="00A42754">
              <w:rPr>
                <w:rFonts w:cs="Simplified Arabic"/>
                <w:b/>
                <w:bCs/>
                <w:sz w:val="28"/>
                <w:szCs w:val="28"/>
                <w:rtl/>
              </w:rPr>
              <w:t>رابعاً</w:t>
            </w:r>
            <w:r>
              <w:rPr>
                <w:rFonts w:cs="Simplified Arabic" w:hint="cs"/>
                <w:b/>
                <w:bCs/>
                <w:sz w:val="28"/>
                <w:szCs w:val="28"/>
                <w:rtl/>
              </w:rPr>
              <w:t>:</w:t>
            </w:r>
            <w:r w:rsidRPr="00A42754">
              <w:rPr>
                <w:rFonts w:cs="Simplified Arabic"/>
                <w:b/>
                <w:bCs/>
                <w:sz w:val="28"/>
                <w:szCs w:val="28"/>
                <w:rtl/>
              </w:rPr>
              <w:t xml:space="preserve"> </w:t>
            </w:r>
            <w:r w:rsidRPr="008857D9">
              <w:rPr>
                <w:rFonts w:cs="Simplified Arabic"/>
                <w:b/>
                <w:bCs/>
                <w:sz w:val="28"/>
                <w:szCs w:val="28"/>
                <w:rtl/>
              </w:rPr>
              <w:t>أهمية البحث</w:t>
            </w:r>
            <w:r>
              <w:rPr>
                <w:rFonts w:cs="Simplified Arabic" w:hint="cs"/>
                <w:b/>
                <w:bCs/>
                <w:sz w:val="28"/>
                <w:szCs w:val="28"/>
                <w:rtl/>
              </w:rPr>
              <w:t>:</w:t>
            </w:r>
          </w:p>
        </w:tc>
        <w:tc>
          <w:tcPr>
            <w:tcW w:w="1221" w:type="dxa"/>
            <w:shd w:val="clear" w:color="auto" w:fill="auto"/>
            <w:vAlign w:val="center"/>
          </w:tcPr>
          <w:p w:rsidR="00CC4655" w:rsidRPr="00BB32A9" w:rsidRDefault="00E4771A"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خ</w:t>
            </w:r>
          </w:p>
        </w:tc>
      </w:tr>
      <w:tr w:rsidR="00CC4655" w:rsidRPr="0092285E" w:rsidTr="00CC4655">
        <w:trPr>
          <w:jc w:val="center"/>
        </w:trPr>
        <w:tc>
          <w:tcPr>
            <w:tcW w:w="5824" w:type="dxa"/>
            <w:shd w:val="clear" w:color="auto" w:fill="auto"/>
          </w:tcPr>
          <w:p w:rsidR="00CC4655" w:rsidRPr="00A42754" w:rsidRDefault="00CC4655" w:rsidP="00CC4655">
            <w:pPr>
              <w:spacing w:after="0" w:line="240" w:lineRule="auto"/>
              <w:jc w:val="both"/>
              <w:rPr>
                <w:rFonts w:cs="Simplified Arabic"/>
                <w:b/>
                <w:bCs/>
                <w:sz w:val="28"/>
                <w:szCs w:val="28"/>
                <w:rtl/>
              </w:rPr>
            </w:pPr>
            <w:r w:rsidRPr="008857D9">
              <w:rPr>
                <w:rFonts w:cs="Simplified Arabic"/>
                <w:b/>
                <w:bCs/>
                <w:sz w:val="28"/>
                <w:szCs w:val="28"/>
                <w:rtl/>
              </w:rPr>
              <w:t>خامساً</w:t>
            </w:r>
            <w:r>
              <w:rPr>
                <w:rFonts w:cs="Simplified Arabic" w:hint="cs"/>
                <w:b/>
                <w:bCs/>
                <w:sz w:val="28"/>
                <w:szCs w:val="28"/>
                <w:rtl/>
              </w:rPr>
              <w:t>:</w:t>
            </w:r>
            <w:r w:rsidRPr="008857D9">
              <w:rPr>
                <w:rFonts w:cs="Simplified Arabic"/>
                <w:b/>
                <w:bCs/>
                <w:sz w:val="28"/>
                <w:szCs w:val="28"/>
                <w:rtl/>
              </w:rPr>
              <w:t xml:space="preserve"> منهج البحث:</w:t>
            </w:r>
          </w:p>
        </w:tc>
        <w:tc>
          <w:tcPr>
            <w:tcW w:w="1221" w:type="dxa"/>
            <w:shd w:val="clear" w:color="auto" w:fill="auto"/>
            <w:vAlign w:val="center"/>
          </w:tcPr>
          <w:p w:rsidR="00CC4655" w:rsidRPr="00BB32A9" w:rsidRDefault="00E4771A"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خ</w:t>
            </w:r>
          </w:p>
        </w:tc>
      </w:tr>
      <w:tr w:rsidR="00CC4655" w:rsidRPr="0092285E" w:rsidTr="00CC4655">
        <w:trPr>
          <w:jc w:val="center"/>
        </w:trPr>
        <w:tc>
          <w:tcPr>
            <w:tcW w:w="5824" w:type="dxa"/>
            <w:shd w:val="clear" w:color="auto" w:fill="auto"/>
          </w:tcPr>
          <w:p w:rsidR="00CC4655" w:rsidRPr="00A42754" w:rsidRDefault="00CC4655" w:rsidP="00CC4655">
            <w:pPr>
              <w:spacing w:after="0" w:line="240" w:lineRule="auto"/>
              <w:jc w:val="both"/>
              <w:rPr>
                <w:rFonts w:cs="Simplified Arabic"/>
                <w:b/>
                <w:bCs/>
                <w:sz w:val="28"/>
                <w:szCs w:val="28"/>
                <w:rtl/>
              </w:rPr>
            </w:pPr>
            <w:r w:rsidRPr="008857D9">
              <w:rPr>
                <w:rFonts w:cs="Simplified Arabic"/>
                <w:b/>
                <w:bCs/>
                <w:sz w:val="28"/>
                <w:szCs w:val="28"/>
                <w:rtl/>
              </w:rPr>
              <w:t>سادساً</w:t>
            </w:r>
            <w:r>
              <w:rPr>
                <w:rFonts w:cs="Simplified Arabic" w:hint="cs"/>
                <w:b/>
                <w:bCs/>
                <w:sz w:val="28"/>
                <w:szCs w:val="28"/>
                <w:rtl/>
              </w:rPr>
              <w:t>:</w:t>
            </w:r>
            <w:r w:rsidRPr="008857D9">
              <w:rPr>
                <w:rFonts w:cs="Simplified Arabic"/>
                <w:b/>
                <w:bCs/>
                <w:sz w:val="28"/>
                <w:szCs w:val="28"/>
                <w:rtl/>
              </w:rPr>
              <w:t xml:space="preserve"> حدود البحث:</w:t>
            </w:r>
          </w:p>
        </w:tc>
        <w:tc>
          <w:tcPr>
            <w:tcW w:w="1221" w:type="dxa"/>
            <w:shd w:val="clear" w:color="auto" w:fill="auto"/>
            <w:vAlign w:val="center"/>
          </w:tcPr>
          <w:p w:rsidR="00CC4655" w:rsidRPr="00BB32A9" w:rsidRDefault="00E4771A"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ذ</w:t>
            </w:r>
          </w:p>
        </w:tc>
      </w:tr>
      <w:tr w:rsidR="00CC4655" w:rsidRPr="0092285E" w:rsidTr="00CC4655">
        <w:trPr>
          <w:trHeight w:val="454"/>
          <w:jc w:val="center"/>
        </w:trPr>
        <w:tc>
          <w:tcPr>
            <w:tcW w:w="5824" w:type="dxa"/>
            <w:shd w:val="clear" w:color="auto" w:fill="D9D9D9"/>
          </w:tcPr>
          <w:p w:rsidR="00CC4655" w:rsidRPr="00330EFC" w:rsidRDefault="00CC4655" w:rsidP="00CC4655">
            <w:pPr>
              <w:spacing w:after="0" w:line="240" w:lineRule="auto"/>
              <w:jc w:val="center"/>
              <w:rPr>
                <w:rFonts w:cs="PT Bold Heading"/>
                <w:b/>
                <w:bCs/>
                <w:sz w:val="28"/>
                <w:szCs w:val="28"/>
                <w:rtl/>
              </w:rPr>
            </w:pPr>
            <w:r w:rsidRPr="00330EFC">
              <w:rPr>
                <w:rFonts w:ascii="Simplified Arabic" w:hAnsi="Simplified Arabic" w:cs="Simplified Arabic"/>
                <w:b/>
                <w:bCs/>
                <w:sz w:val="32"/>
                <w:szCs w:val="32"/>
                <w:rtl/>
              </w:rPr>
              <w:t>الفصل الأول</w:t>
            </w:r>
            <w:r w:rsidRPr="00330EFC">
              <w:rPr>
                <w:rFonts w:cs="PT Bold Heading" w:hint="cs"/>
                <w:b/>
                <w:bCs/>
                <w:sz w:val="28"/>
                <w:szCs w:val="28"/>
                <w:rtl/>
              </w:rPr>
              <w:t xml:space="preserve"> الدراسات </w:t>
            </w:r>
            <w:r>
              <w:rPr>
                <w:rFonts w:cs="PT Bold Heading" w:hint="cs"/>
                <w:b/>
                <w:bCs/>
                <w:sz w:val="28"/>
                <w:szCs w:val="28"/>
                <w:rtl/>
              </w:rPr>
              <w:t>ا</w:t>
            </w:r>
            <w:r w:rsidRPr="00330EFC">
              <w:rPr>
                <w:rFonts w:cs="PT Bold Heading" w:hint="cs"/>
                <w:b/>
                <w:bCs/>
                <w:sz w:val="28"/>
                <w:szCs w:val="28"/>
                <w:rtl/>
              </w:rPr>
              <w:t>لسابقة</w:t>
            </w:r>
          </w:p>
        </w:tc>
        <w:tc>
          <w:tcPr>
            <w:tcW w:w="1221" w:type="dxa"/>
            <w:shd w:val="clear" w:color="auto" w:fill="D9D9D9"/>
            <w:vAlign w:val="center"/>
          </w:tcPr>
          <w:p w:rsidR="00CC4655" w:rsidRPr="00BB32A9" w:rsidRDefault="00CC4655" w:rsidP="00E4771A">
            <w:pPr>
              <w:spacing w:after="0" w:line="240" w:lineRule="auto"/>
              <w:ind w:left="75"/>
              <w:jc w:val="center"/>
              <w:rPr>
                <w:rFonts w:ascii="Simplified Arabic" w:hAnsi="Simplified Arabic" w:cs="Simplified Arabic"/>
                <w:b/>
                <w:bCs/>
                <w:sz w:val="28"/>
                <w:szCs w:val="28"/>
                <w:rtl/>
              </w:rPr>
            </w:pPr>
            <w:r w:rsidRPr="00BB32A9">
              <w:rPr>
                <w:rFonts w:ascii="Simplified Arabic" w:hAnsi="Simplified Arabic" w:cs="Simplified Arabic"/>
                <w:b/>
                <w:bCs/>
                <w:sz w:val="28"/>
                <w:szCs w:val="28"/>
                <w:rtl/>
              </w:rPr>
              <w:t>1-</w:t>
            </w:r>
            <w:r>
              <w:rPr>
                <w:rFonts w:ascii="Simplified Arabic" w:hAnsi="Simplified Arabic" w:cs="Simplified Arabic" w:hint="cs"/>
                <w:b/>
                <w:bCs/>
                <w:sz w:val="28"/>
                <w:szCs w:val="28"/>
                <w:rtl/>
              </w:rPr>
              <w:t>3</w:t>
            </w:r>
            <w:r w:rsidR="00E4771A">
              <w:rPr>
                <w:rFonts w:ascii="Simplified Arabic" w:hAnsi="Simplified Arabic" w:cs="Simplified Arabic" w:hint="cs"/>
                <w:b/>
                <w:bCs/>
                <w:sz w:val="28"/>
                <w:szCs w:val="28"/>
                <w:rtl/>
              </w:rPr>
              <w:t>1</w:t>
            </w:r>
          </w:p>
        </w:tc>
      </w:tr>
      <w:tr w:rsidR="00CC4655" w:rsidRPr="0092285E" w:rsidTr="00CC4655">
        <w:trPr>
          <w:trHeight w:val="397"/>
          <w:jc w:val="center"/>
        </w:trPr>
        <w:tc>
          <w:tcPr>
            <w:tcW w:w="5824" w:type="dxa"/>
            <w:shd w:val="clear" w:color="auto" w:fill="D9D9D9"/>
          </w:tcPr>
          <w:p w:rsidR="00CC4655" w:rsidRPr="00330EFC" w:rsidRDefault="00CC4655" w:rsidP="00CC4655">
            <w:pPr>
              <w:spacing w:after="0" w:line="240" w:lineRule="auto"/>
              <w:jc w:val="center"/>
              <w:rPr>
                <w:rFonts w:ascii="Simplified Arabic" w:hAnsi="Simplified Arabic" w:cs="Simplified Arabic"/>
                <w:b/>
                <w:bCs/>
                <w:sz w:val="32"/>
                <w:szCs w:val="32"/>
                <w:rtl/>
              </w:rPr>
            </w:pPr>
            <w:r>
              <w:rPr>
                <w:rFonts w:ascii="Simplified Arabic" w:hAnsi="Simplified Arabic" w:cs="Simplified Arabic"/>
                <w:b/>
                <w:bCs/>
                <w:sz w:val="32"/>
                <w:szCs w:val="32"/>
                <w:rtl/>
              </w:rPr>
              <w:t>الفصل الثان</w:t>
            </w:r>
            <w:r>
              <w:rPr>
                <w:rFonts w:ascii="Simplified Arabic" w:hAnsi="Simplified Arabic" w:cs="Simplified Arabic" w:hint="cs"/>
                <w:b/>
                <w:bCs/>
                <w:sz w:val="32"/>
                <w:szCs w:val="32"/>
                <w:rtl/>
              </w:rPr>
              <w:t>ي</w:t>
            </w:r>
            <w:r>
              <w:rPr>
                <w:rFonts w:ascii="Simplified Arabic" w:hAnsi="Simplified Arabic" w:cs="Simplified Arabic"/>
                <w:b/>
                <w:bCs/>
                <w:sz w:val="32"/>
                <w:szCs w:val="32"/>
                <w:rtl/>
              </w:rPr>
              <w:t xml:space="preserve"> الإطار النظر</w:t>
            </w:r>
            <w:r>
              <w:rPr>
                <w:rFonts w:ascii="Simplified Arabic" w:hAnsi="Simplified Arabic" w:cs="Simplified Arabic" w:hint="cs"/>
                <w:b/>
                <w:bCs/>
                <w:sz w:val="32"/>
                <w:szCs w:val="32"/>
                <w:rtl/>
              </w:rPr>
              <w:t>ي</w:t>
            </w:r>
            <w:r w:rsidRPr="00851B1A">
              <w:rPr>
                <w:rFonts w:ascii="Simplified Arabic" w:hAnsi="Simplified Arabic" w:cs="Simplified Arabic"/>
                <w:b/>
                <w:bCs/>
                <w:sz w:val="32"/>
                <w:szCs w:val="32"/>
                <w:rtl/>
              </w:rPr>
              <w:t xml:space="preserve"> لتطبيق نظم الجودة</w:t>
            </w:r>
          </w:p>
        </w:tc>
        <w:tc>
          <w:tcPr>
            <w:tcW w:w="1221" w:type="dxa"/>
            <w:shd w:val="clear" w:color="auto" w:fill="D9D9D9"/>
            <w:vAlign w:val="center"/>
          </w:tcPr>
          <w:p w:rsidR="00CC4655" w:rsidRPr="00BB32A9" w:rsidRDefault="00CC4655" w:rsidP="00E4771A">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00E4771A">
              <w:rPr>
                <w:rFonts w:ascii="Simplified Arabic" w:hAnsi="Simplified Arabic" w:cs="Simplified Arabic" w:hint="cs"/>
                <w:b/>
                <w:bCs/>
                <w:sz w:val="28"/>
                <w:szCs w:val="28"/>
                <w:rtl/>
              </w:rPr>
              <w:t>2</w:t>
            </w:r>
            <w:r w:rsidRPr="00BB32A9">
              <w:rPr>
                <w:rFonts w:ascii="Simplified Arabic" w:hAnsi="Simplified Arabic" w:cs="Simplified Arabic"/>
                <w:b/>
                <w:bCs/>
                <w:sz w:val="28"/>
                <w:szCs w:val="28"/>
                <w:rtl/>
              </w:rPr>
              <w:t>-</w:t>
            </w:r>
            <w:r>
              <w:rPr>
                <w:rFonts w:ascii="Simplified Arabic" w:hAnsi="Simplified Arabic" w:cs="Simplified Arabic" w:hint="cs"/>
                <w:b/>
                <w:bCs/>
                <w:sz w:val="28"/>
                <w:szCs w:val="28"/>
                <w:rtl/>
              </w:rPr>
              <w:t>6</w:t>
            </w:r>
            <w:r w:rsidR="00E4771A">
              <w:rPr>
                <w:rFonts w:ascii="Simplified Arabic" w:hAnsi="Simplified Arabic" w:cs="Simplified Arabic" w:hint="cs"/>
                <w:b/>
                <w:bCs/>
                <w:sz w:val="28"/>
                <w:szCs w:val="28"/>
                <w:rtl/>
              </w:rPr>
              <w:t>6</w:t>
            </w:r>
          </w:p>
        </w:tc>
      </w:tr>
      <w:tr w:rsidR="00CC4655" w:rsidRPr="0092285E" w:rsidTr="00CC4655">
        <w:trPr>
          <w:trHeight w:val="511"/>
          <w:jc w:val="center"/>
        </w:trPr>
        <w:tc>
          <w:tcPr>
            <w:tcW w:w="5824" w:type="dxa"/>
            <w:shd w:val="clear" w:color="auto" w:fill="auto"/>
          </w:tcPr>
          <w:p w:rsidR="00CC4655" w:rsidRPr="00092F3D" w:rsidRDefault="00CC4655" w:rsidP="00CC4655">
            <w:pPr>
              <w:pStyle w:val="1"/>
              <w:spacing w:before="0" w:after="0"/>
              <w:ind w:firstLine="103"/>
              <w:rPr>
                <w:rFonts w:ascii="Arial" w:hAnsi="Arial"/>
                <w:b/>
                <w:bCs/>
                <w:rtl/>
              </w:rPr>
            </w:pPr>
            <w:r w:rsidRPr="00092F3D">
              <w:rPr>
                <w:rFonts w:ascii="Arial" w:hAnsi="Arial" w:hint="cs"/>
                <w:b/>
                <w:bCs/>
                <w:rtl/>
              </w:rPr>
              <w:t xml:space="preserve">2- </w:t>
            </w:r>
            <w:r>
              <w:rPr>
                <w:rFonts w:ascii="Arial" w:hAnsi="Arial"/>
                <w:b/>
                <w:bCs/>
                <w:rtl/>
              </w:rPr>
              <w:t>الإطار النظر</w:t>
            </w:r>
            <w:r>
              <w:rPr>
                <w:rFonts w:ascii="Arial" w:hAnsi="Arial" w:hint="cs"/>
                <w:b/>
                <w:bCs/>
                <w:rtl/>
              </w:rPr>
              <w:t>ي</w:t>
            </w:r>
            <w:r w:rsidRPr="00092F3D">
              <w:rPr>
                <w:rFonts w:ascii="Arial" w:hAnsi="Arial"/>
                <w:b/>
                <w:bCs/>
                <w:rtl/>
              </w:rPr>
              <w:t xml:space="preserve"> لتطبيق نظم الجودة</w:t>
            </w:r>
            <w:r w:rsidRPr="00092F3D">
              <w:rPr>
                <w:rFonts w:ascii="Arial" w:hAnsi="Arial" w:hint="cs"/>
                <w:b/>
                <w:bCs/>
                <w:rtl/>
              </w:rPr>
              <w:t>.</w:t>
            </w:r>
            <w:r w:rsidRPr="00092F3D">
              <w:rPr>
                <w:rFonts w:ascii="Arial" w:hAnsi="Arial"/>
                <w:b/>
                <w:bCs/>
                <w:rtl/>
              </w:rPr>
              <w:t xml:space="preserve"> </w:t>
            </w:r>
          </w:p>
        </w:tc>
        <w:tc>
          <w:tcPr>
            <w:tcW w:w="1221" w:type="dxa"/>
            <w:shd w:val="clear" w:color="auto" w:fill="auto"/>
            <w:vAlign w:val="center"/>
          </w:tcPr>
          <w:p w:rsidR="00CC4655" w:rsidRPr="00BB32A9" w:rsidRDefault="00CC4655" w:rsidP="00E4771A">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00E4771A">
              <w:rPr>
                <w:rFonts w:ascii="Simplified Arabic" w:hAnsi="Simplified Arabic" w:cs="Simplified Arabic" w:hint="cs"/>
                <w:b/>
                <w:bCs/>
                <w:sz w:val="28"/>
                <w:szCs w:val="28"/>
                <w:rtl/>
              </w:rPr>
              <w:t>2</w:t>
            </w:r>
          </w:p>
        </w:tc>
      </w:tr>
      <w:tr w:rsidR="00CC4655" w:rsidRPr="0092285E" w:rsidTr="00CC4655">
        <w:trPr>
          <w:trHeight w:val="440"/>
          <w:jc w:val="center"/>
        </w:trPr>
        <w:tc>
          <w:tcPr>
            <w:tcW w:w="5824" w:type="dxa"/>
            <w:shd w:val="clear" w:color="auto" w:fill="auto"/>
          </w:tcPr>
          <w:p w:rsidR="00CC4655" w:rsidRPr="00092F3D" w:rsidRDefault="00CC4655" w:rsidP="00CC4655">
            <w:pPr>
              <w:pStyle w:val="1"/>
              <w:spacing w:before="0" w:after="0"/>
              <w:ind w:firstLine="103"/>
              <w:rPr>
                <w:rFonts w:ascii="Arial" w:hAnsi="Arial"/>
                <w:b/>
                <w:bCs/>
                <w:rtl/>
              </w:rPr>
            </w:pPr>
            <w:r w:rsidRPr="00206FF3">
              <w:rPr>
                <w:b/>
                <w:bCs/>
                <w:sz w:val="28"/>
                <w:szCs w:val="28"/>
                <w:rtl/>
                <w:lang w:bidi="ar-SA"/>
              </w:rPr>
              <w:t>أولاً</w:t>
            </w:r>
            <w:r>
              <w:rPr>
                <w:rFonts w:hint="cs"/>
                <w:b/>
                <w:bCs/>
                <w:sz w:val="28"/>
                <w:szCs w:val="28"/>
                <w:rtl/>
                <w:lang w:bidi="ar-SA"/>
              </w:rPr>
              <w:t>:</w:t>
            </w:r>
            <w:r w:rsidRPr="00206FF3">
              <w:rPr>
                <w:b/>
                <w:bCs/>
                <w:sz w:val="28"/>
                <w:szCs w:val="28"/>
                <w:rtl/>
                <w:lang w:bidi="ar-SA"/>
              </w:rPr>
              <w:t xml:space="preserve"> </w:t>
            </w:r>
            <w:r>
              <w:rPr>
                <w:rFonts w:ascii="Arial" w:hAnsi="Arial" w:hint="cs"/>
                <w:b/>
                <w:bCs/>
                <w:rtl/>
              </w:rPr>
              <w:t>مفهوم رضا</w:t>
            </w:r>
            <w:r w:rsidRPr="00092F3D">
              <w:rPr>
                <w:rFonts w:ascii="Arial" w:hAnsi="Arial" w:hint="cs"/>
                <w:b/>
                <w:bCs/>
                <w:rtl/>
              </w:rPr>
              <w:t xml:space="preserve"> العملاء وكيفية قياسه.</w:t>
            </w:r>
          </w:p>
        </w:tc>
        <w:tc>
          <w:tcPr>
            <w:tcW w:w="1221" w:type="dxa"/>
            <w:shd w:val="clear" w:color="auto" w:fill="auto"/>
            <w:vAlign w:val="center"/>
          </w:tcPr>
          <w:p w:rsidR="00CC4655" w:rsidRPr="00BB32A9" w:rsidRDefault="00CC4655"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34</w:t>
            </w:r>
          </w:p>
        </w:tc>
      </w:tr>
      <w:tr w:rsidR="00CC4655" w:rsidRPr="0092285E" w:rsidTr="00CC4655">
        <w:trPr>
          <w:trHeight w:val="440"/>
          <w:jc w:val="center"/>
        </w:trPr>
        <w:tc>
          <w:tcPr>
            <w:tcW w:w="5824" w:type="dxa"/>
            <w:shd w:val="clear" w:color="auto" w:fill="auto"/>
          </w:tcPr>
          <w:p w:rsidR="00CC4655" w:rsidRPr="00092F3D" w:rsidRDefault="00CC4655" w:rsidP="00425FCE">
            <w:pPr>
              <w:pStyle w:val="1"/>
              <w:numPr>
                <w:ilvl w:val="0"/>
                <w:numId w:val="13"/>
              </w:numPr>
              <w:spacing w:before="0" w:after="0"/>
              <w:rPr>
                <w:rFonts w:ascii="Arial" w:hAnsi="Arial"/>
                <w:b/>
                <w:bCs/>
                <w:rtl/>
              </w:rPr>
            </w:pPr>
            <w:r w:rsidRPr="00092F3D">
              <w:rPr>
                <w:rFonts w:ascii="Arial" w:hAnsi="Arial"/>
                <w:b/>
                <w:bCs/>
                <w:rtl/>
              </w:rPr>
              <w:t>تعريف رضا العملاء</w:t>
            </w:r>
            <w:r w:rsidRPr="00092F3D">
              <w:rPr>
                <w:rFonts w:ascii="Arial" w:hAnsi="Arial" w:hint="cs"/>
                <w:b/>
                <w:bCs/>
                <w:rtl/>
              </w:rPr>
              <w:t>.</w:t>
            </w:r>
          </w:p>
        </w:tc>
        <w:tc>
          <w:tcPr>
            <w:tcW w:w="1221" w:type="dxa"/>
            <w:shd w:val="clear" w:color="auto" w:fill="auto"/>
            <w:vAlign w:val="center"/>
          </w:tcPr>
          <w:p w:rsidR="00CC4655" w:rsidRPr="00BB32A9" w:rsidRDefault="00CC4655"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34</w:t>
            </w:r>
          </w:p>
        </w:tc>
      </w:tr>
      <w:tr w:rsidR="00CC4655" w:rsidRPr="0092285E" w:rsidTr="00CC4655">
        <w:trPr>
          <w:trHeight w:val="440"/>
          <w:jc w:val="center"/>
        </w:trPr>
        <w:tc>
          <w:tcPr>
            <w:tcW w:w="5824" w:type="dxa"/>
            <w:shd w:val="clear" w:color="auto" w:fill="auto"/>
          </w:tcPr>
          <w:p w:rsidR="00CC4655" w:rsidRPr="00092F3D" w:rsidRDefault="00CC4655" w:rsidP="00425FCE">
            <w:pPr>
              <w:pStyle w:val="1"/>
              <w:numPr>
                <w:ilvl w:val="0"/>
                <w:numId w:val="13"/>
              </w:numPr>
              <w:spacing w:before="0" w:after="0"/>
              <w:rPr>
                <w:rFonts w:ascii="Arial" w:hAnsi="Arial"/>
                <w:b/>
                <w:bCs/>
                <w:rtl/>
              </w:rPr>
            </w:pPr>
            <w:r w:rsidRPr="00092F3D">
              <w:rPr>
                <w:rFonts w:ascii="Arial" w:hAnsi="Arial"/>
                <w:b/>
                <w:bCs/>
                <w:rtl/>
              </w:rPr>
              <w:t>خصائص الرضا</w:t>
            </w:r>
            <w:r w:rsidRPr="00092F3D">
              <w:rPr>
                <w:rFonts w:ascii="Arial" w:hAnsi="Arial" w:hint="cs"/>
                <w:b/>
                <w:bCs/>
                <w:rtl/>
              </w:rPr>
              <w:t>.</w:t>
            </w:r>
            <w:r w:rsidRPr="00092F3D">
              <w:rPr>
                <w:rFonts w:ascii="Arial" w:hAnsi="Arial"/>
                <w:b/>
                <w:bCs/>
                <w:rtl/>
              </w:rPr>
              <w:t xml:space="preserve">  </w:t>
            </w:r>
          </w:p>
        </w:tc>
        <w:tc>
          <w:tcPr>
            <w:tcW w:w="1221" w:type="dxa"/>
            <w:shd w:val="clear" w:color="auto" w:fill="auto"/>
            <w:vAlign w:val="center"/>
          </w:tcPr>
          <w:p w:rsidR="00CC4655" w:rsidRPr="00BB32A9" w:rsidRDefault="00CC4655"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36</w:t>
            </w:r>
          </w:p>
        </w:tc>
      </w:tr>
      <w:tr w:rsidR="00CC4655" w:rsidRPr="0092285E" w:rsidTr="00CC4655">
        <w:trPr>
          <w:trHeight w:val="440"/>
          <w:jc w:val="center"/>
        </w:trPr>
        <w:tc>
          <w:tcPr>
            <w:tcW w:w="5824" w:type="dxa"/>
            <w:shd w:val="clear" w:color="auto" w:fill="auto"/>
          </w:tcPr>
          <w:p w:rsidR="00CC4655" w:rsidRPr="00092F3D" w:rsidRDefault="00CC4655" w:rsidP="00425FCE">
            <w:pPr>
              <w:pStyle w:val="1"/>
              <w:numPr>
                <w:ilvl w:val="0"/>
                <w:numId w:val="13"/>
              </w:numPr>
              <w:spacing w:before="0" w:after="0"/>
              <w:rPr>
                <w:rFonts w:ascii="Arial" w:hAnsi="Arial"/>
                <w:b/>
                <w:bCs/>
                <w:rtl/>
              </w:rPr>
            </w:pPr>
            <w:r w:rsidRPr="00092F3D">
              <w:rPr>
                <w:rFonts w:ascii="Arial" w:hAnsi="Arial"/>
                <w:b/>
                <w:bCs/>
                <w:rtl/>
              </w:rPr>
              <w:t>العوامل التي تؤثر في رضا العميل</w:t>
            </w:r>
            <w:r w:rsidRPr="00092F3D">
              <w:rPr>
                <w:rFonts w:ascii="Arial" w:hAnsi="Arial" w:hint="cs"/>
                <w:b/>
                <w:bCs/>
                <w:rtl/>
              </w:rPr>
              <w:t>.</w:t>
            </w:r>
          </w:p>
        </w:tc>
        <w:tc>
          <w:tcPr>
            <w:tcW w:w="1221" w:type="dxa"/>
            <w:shd w:val="clear" w:color="auto" w:fill="auto"/>
            <w:vAlign w:val="center"/>
          </w:tcPr>
          <w:p w:rsidR="00CC4655" w:rsidRPr="00BB32A9" w:rsidRDefault="00CC4655"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38</w:t>
            </w:r>
          </w:p>
        </w:tc>
      </w:tr>
      <w:tr w:rsidR="00CC4655" w:rsidRPr="0092285E" w:rsidTr="00CC4655">
        <w:trPr>
          <w:trHeight w:val="291"/>
          <w:jc w:val="center"/>
        </w:trPr>
        <w:tc>
          <w:tcPr>
            <w:tcW w:w="5824" w:type="dxa"/>
            <w:shd w:val="clear" w:color="auto" w:fill="auto"/>
          </w:tcPr>
          <w:p w:rsidR="00CC4655" w:rsidRPr="00092F3D" w:rsidRDefault="00CC4655" w:rsidP="00425FCE">
            <w:pPr>
              <w:pStyle w:val="1"/>
              <w:numPr>
                <w:ilvl w:val="0"/>
                <w:numId w:val="13"/>
              </w:numPr>
              <w:spacing w:before="0" w:after="0"/>
              <w:rPr>
                <w:rFonts w:ascii="Arial" w:hAnsi="Arial"/>
                <w:b/>
                <w:bCs/>
                <w:rtl/>
              </w:rPr>
            </w:pPr>
            <w:r w:rsidRPr="00092F3D">
              <w:rPr>
                <w:rFonts w:ascii="Arial" w:hAnsi="Arial"/>
                <w:b/>
                <w:bCs/>
                <w:rtl/>
              </w:rPr>
              <w:t>دالة الرضا</w:t>
            </w:r>
            <w:r w:rsidRPr="00092F3D">
              <w:rPr>
                <w:rFonts w:ascii="Arial" w:hAnsi="Arial" w:hint="cs"/>
                <w:b/>
                <w:bCs/>
                <w:rtl/>
              </w:rPr>
              <w:t>.</w:t>
            </w:r>
          </w:p>
        </w:tc>
        <w:tc>
          <w:tcPr>
            <w:tcW w:w="1221" w:type="dxa"/>
            <w:shd w:val="clear" w:color="auto" w:fill="auto"/>
            <w:vAlign w:val="center"/>
          </w:tcPr>
          <w:p w:rsidR="00CC4655" w:rsidRPr="00BB32A9" w:rsidRDefault="00E4771A"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40</w:t>
            </w:r>
          </w:p>
        </w:tc>
      </w:tr>
      <w:tr w:rsidR="00CC4655" w:rsidRPr="0092285E" w:rsidTr="00CC4655">
        <w:trPr>
          <w:trHeight w:val="371"/>
          <w:jc w:val="center"/>
        </w:trPr>
        <w:tc>
          <w:tcPr>
            <w:tcW w:w="5824" w:type="dxa"/>
            <w:shd w:val="clear" w:color="auto" w:fill="auto"/>
          </w:tcPr>
          <w:p w:rsidR="00CC4655" w:rsidRPr="00092F3D" w:rsidRDefault="00CC4655" w:rsidP="00425FCE">
            <w:pPr>
              <w:pStyle w:val="1"/>
              <w:numPr>
                <w:ilvl w:val="0"/>
                <w:numId w:val="13"/>
              </w:numPr>
              <w:spacing w:before="0" w:after="0"/>
              <w:rPr>
                <w:rFonts w:ascii="Arial" w:hAnsi="Arial"/>
                <w:b/>
                <w:bCs/>
                <w:rtl/>
              </w:rPr>
            </w:pPr>
            <w:r w:rsidRPr="00092F3D">
              <w:rPr>
                <w:rFonts w:ascii="Arial" w:hAnsi="Arial"/>
                <w:b/>
                <w:bCs/>
                <w:rtl/>
              </w:rPr>
              <w:t>قياس رضا العملاء</w:t>
            </w:r>
            <w:r w:rsidRPr="00092F3D">
              <w:rPr>
                <w:rFonts w:ascii="Arial" w:hAnsi="Arial" w:hint="cs"/>
                <w:b/>
                <w:bCs/>
                <w:rtl/>
              </w:rPr>
              <w:t>.</w:t>
            </w:r>
          </w:p>
        </w:tc>
        <w:tc>
          <w:tcPr>
            <w:tcW w:w="1221" w:type="dxa"/>
            <w:shd w:val="clear" w:color="auto" w:fill="auto"/>
            <w:vAlign w:val="center"/>
          </w:tcPr>
          <w:p w:rsidR="00CC4655" w:rsidRPr="00BB32A9" w:rsidRDefault="00CC4655" w:rsidP="00E4771A">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r w:rsidR="00E4771A">
              <w:rPr>
                <w:rFonts w:ascii="Simplified Arabic" w:hAnsi="Simplified Arabic" w:cs="Simplified Arabic" w:hint="cs"/>
                <w:b/>
                <w:bCs/>
                <w:sz w:val="28"/>
                <w:szCs w:val="28"/>
                <w:rtl/>
              </w:rPr>
              <w:t>1</w:t>
            </w:r>
          </w:p>
        </w:tc>
      </w:tr>
      <w:tr w:rsidR="00CC4655" w:rsidRPr="0092285E" w:rsidTr="00CC4655">
        <w:trPr>
          <w:trHeight w:val="437"/>
          <w:jc w:val="center"/>
        </w:trPr>
        <w:tc>
          <w:tcPr>
            <w:tcW w:w="5824" w:type="dxa"/>
            <w:shd w:val="clear" w:color="auto" w:fill="auto"/>
          </w:tcPr>
          <w:p w:rsidR="00CC4655" w:rsidRPr="00092F3D" w:rsidRDefault="00CC4655" w:rsidP="00425FCE">
            <w:pPr>
              <w:pStyle w:val="1"/>
              <w:numPr>
                <w:ilvl w:val="0"/>
                <w:numId w:val="14"/>
              </w:numPr>
              <w:spacing w:before="0" w:after="0"/>
              <w:rPr>
                <w:rFonts w:ascii="Arial" w:hAnsi="Arial"/>
                <w:b/>
                <w:bCs/>
                <w:rtl/>
              </w:rPr>
            </w:pPr>
            <w:r w:rsidRPr="00092F3D">
              <w:rPr>
                <w:rFonts w:ascii="Arial" w:hAnsi="Arial"/>
                <w:b/>
                <w:bCs/>
                <w:rtl/>
              </w:rPr>
              <w:t xml:space="preserve"> أهداف قياس رضا العملاء</w:t>
            </w:r>
            <w:r w:rsidRPr="00092F3D">
              <w:rPr>
                <w:rFonts w:ascii="Arial" w:hAnsi="Arial" w:hint="cs"/>
                <w:b/>
                <w:bCs/>
                <w:rtl/>
              </w:rPr>
              <w:t>.</w:t>
            </w:r>
          </w:p>
        </w:tc>
        <w:tc>
          <w:tcPr>
            <w:tcW w:w="1221" w:type="dxa"/>
            <w:shd w:val="clear" w:color="auto" w:fill="auto"/>
            <w:vAlign w:val="center"/>
          </w:tcPr>
          <w:p w:rsidR="00CC4655" w:rsidRPr="00BB32A9" w:rsidRDefault="00CC4655" w:rsidP="00CC4655">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41</w:t>
            </w:r>
          </w:p>
        </w:tc>
      </w:tr>
    </w:tbl>
    <w:p w:rsidR="00CC4655" w:rsidRDefault="00CC4655" w:rsidP="00CC4655">
      <w:r>
        <w:br w:type="page"/>
      </w:r>
    </w:p>
    <w:tbl>
      <w:tblPr>
        <w:bidiVisual/>
        <w:tblW w:w="7514" w:type="dxa"/>
        <w:tblInd w:w="7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79"/>
        <w:gridCol w:w="1135"/>
      </w:tblGrid>
      <w:tr w:rsidR="00CC4655" w:rsidRPr="00754E7D" w:rsidTr="00916B78">
        <w:trPr>
          <w:trHeight w:val="440"/>
        </w:trPr>
        <w:tc>
          <w:tcPr>
            <w:tcW w:w="6379" w:type="dxa"/>
            <w:shd w:val="clear" w:color="auto" w:fill="auto"/>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lastRenderedPageBreak/>
              <w:t>الموضوع</w:t>
            </w:r>
          </w:p>
        </w:tc>
        <w:tc>
          <w:tcPr>
            <w:tcW w:w="1135"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t>رقم الصفحة</w:t>
            </w:r>
          </w:p>
        </w:tc>
      </w:tr>
      <w:tr w:rsidR="00CC4655" w:rsidRPr="00754E7D" w:rsidTr="00916B78">
        <w:trPr>
          <w:trHeight w:val="440"/>
        </w:trPr>
        <w:tc>
          <w:tcPr>
            <w:tcW w:w="6379" w:type="dxa"/>
            <w:shd w:val="clear" w:color="auto" w:fill="auto"/>
          </w:tcPr>
          <w:p w:rsidR="00CC4655" w:rsidRPr="00754E7D" w:rsidRDefault="00CC4655" w:rsidP="00425FCE">
            <w:pPr>
              <w:pStyle w:val="1"/>
              <w:numPr>
                <w:ilvl w:val="0"/>
                <w:numId w:val="14"/>
              </w:numPr>
              <w:spacing w:before="0" w:after="0"/>
              <w:rPr>
                <w:rFonts w:ascii="Arial" w:hAnsi="Arial"/>
                <w:b/>
                <w:bCs/>
                <w:sz w:val="24"/>
                <w:szCs w:val="24"/>
                <w:rtl/>
              </w:rPr>
            </w:pPr>
            <w:r w:rsidRPr="00754E7D">
              <w:rPr>
                <w:rFonts w:ascii="Arial" w:hAnsi="Arial"/>
                <w:b/>
                <w:bCs/>
                <w:sz w:val="24"/>
                <w:szCs w:val="24"/>
                <w:rtl/>
              </w:rPr>
              <w:t>أهمية قياس رضا العملاء</w:t>
            </w:r>
            <w:r w:rsidRPr="00754E7D">
              <w:rPr>
                <w:rFonts w:ascii="Arial" w:hAnsi="Arial" w:hint="cs"/>
                <w:b/>
                <w:bCs/>
                <w:sz w:val="24"/>
                <w:szCs w:val="24"/>
                <w:rtl/>
              </w:rPr>
              <w:t>.</w:t>
            </w:r>
          </w:p>
        </w:tc>
        <w:tc>
          <w:tcPr>
            <w:tcW w:w="1135" w:type="dxa"/>
            <w:shd w:val="clear" w:color="auto" w:fill="auto"/>
            <w:vAlign w:val="center"/>
          </w:tcPr>
          <w:p w:rsidR="00CC4655" w:rsidRPr="00754E7D" w:rsidRDefault="00CC4655" w:rsidP="00E4771A">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4</w:t>
            </w:r>
            <w:r w:rsidR="00E4771A">
              <w:rPr>
                <w:rFonts w:ascii="Simplified Arabic" w:hAnsi="Simplified Arabic" w:cs="Simplified Arabic" w:hint="cs"/>
                <w:b/>
                <w:bCs/>
                <w:rtl/>
              </w:rPr>
              <w:t>2</w:t>
            </w:r>
          </w:p>
        </w:tc>
      </w:tr>
      <w:tr w:rsidR="00CC4655" w:rsidRPr="00754E7D" w:rsidTr="00916B78">
        <w:trPr>
          <w:trHeight w:val="440"/>
        </w:trPr>
        <w:tc>
          <w:tcPr>
            <w:tcW w:w="6379" w:type="dxa"/>
            <w:shd w:val="clear" w:color="auto" w:fill="auto"/>
          </w:tcPr>
          <w:p w:rsidR="00CC4655" w:rsidRPr="00754E7D" w:rsidRDefault="00CC4655" w:rsidP="00425FCE">
            <w:pPr>
              <w:pStyle w:val="1"/>
              <w:numPr>
                <w:ilvl w:val="0"/>
                <w:numId w:val="14"/>
              </w:numPr>
              <w:spacing w:before="0" w:after="0"/>
              <w:rPr>
                <w:rFonts w:ascii="Arial" w:hAnsi="Arial"/>
                <w:b/>
                <w:bCs/>
                <w:sz w:val="24"/>
                <w:szCs w:val="24"/>
                <w:rtl/>
              </w:rPr>
            </w:pPr>
            <w:r w:rsidRPr="00754E7D">
              <w:rPr>
                <w:rFonts w:ascii="Arial" w:hAnsi="Arial"/>
                <w:b/>
                <w:bCs/>
                <w:sz w:val="24"/>
                <w:szCs w:val="24"/>
                <w:rtl/>
              </w:rPr>
              <w:t>أدوات قياس رضا العملاء.</w:t>
            </w:r>
          </w:p>
        </w:tc>
        <w:tc>
          <w:tcPr>
            <w:tcW w:w="1135"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43</w:t>
            </w:r>
          </w:p>
        </w:tc>
      </w:tr>
      <w:tr w:rsidR="00CC4655" w:rsidRPr="00754E7D" w:rsidTr="00916B78">
        <w:trPr>
          <w:trHeight w:val="440"/>
        </w:trPr>
        <w:tc>
          <w:tcPr>
            <w:tcW w:w="6379" w:type="dxa"/>
            <w:shd w:val="clear" w:color="auto" w:fill="auto"/>
          </w:tcPr>
          <w:p w:rsidR="00CC4655" w:rsidRPr="00754E7D" w:rsidRDefault="00CC4655" w:rsidP="00425FCE">
            <w:pPr>
              <w:pStyle w:val="1"/>
              <w:numPr>
                <w:ilvl w:val="0"/>
                <w:numId w:val="14"/>
              </w:numPr>
              <w:spacing w:before="0" w:after="0"/>
              <w:rPr>
                <w:rFonts w:ascii="Arial" w:hAnsi="Arial"/>
                <w:b/>
                <w:bCs/>
                <w:sz w:val="24"/>
                <w:szCs w:val="24"/>
                <w:rtl/>
              </w:rPr>
            </w:pPr>
            <w:r w:rsidRPr="00754E7D">
              <w:rPr>
                <w:rFonts w:ascii="Arial" w:hAnsi="Arial"/>
                <w:b/>
                <w:bCs/>
                <w:sz w:val="24"/>
                <w:szCs w:val="24"/>
                <w:rtl/>
              </w:rPr>
              <w:t xml:space="preserve">نماذج رضا العملاء </w:t>
            </w:r>
            <w:r w:rsidRPr="00754E7D">
              <w:rPr>
                <w:rFonts w:ascii="Arial" w:hAnsi="Arial" w:hint="cs"/>
                <w:b/>
                <w:bCs/>
                <w:sz w:val="24"/>
                <w:szCs w:val="24"/>
                <w:rtl/>
              </w:rPr>
              <w:t>العالمية.</w:t>
            </w:r>
          </w:p>
        </w:tc>
        <w:tc>
          <w:tcPr>
            <w:tcW w:w="1135" w:type="dxa"/>
            <w:shd w:val="clear" w:color="auto" w:fill="auto"/>
            <w:vAlign w:val="center"/>
          </w:tcPr>
          <w:p w:rsidR="00CC4655" w:rsidRPr="00754E7D" w:rsidRDefault="00CC4655" w:rsidP="00E4771A">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4</w:t>
            </w:r>
            <w:r w:rsidR="00E4771A">
              <w:rPr>
                <w:rFonts w:ascii="Simplified Arabic" w:hAnsi="Simplified Arabic" w:cs="Simplified Arabic" w:hint="cs"/>
                <w:b/>
                <w:bCs/>
                <w:rtl/>
              </w:rPr>
              <w:t>5</w:t>
            </w:r>
          </w:p>
        </w:tc>
      </w:tr>
      <w:tr w:rsidR="00CC4655" w:rsidRPr="00754E7D" w:rsidTr="00916B78">
        <w:trPr>
          <w:trHeight w:val="440"/>
        </w:trPr>
        <w:tc>
          <w:tcPr>
            <w:tcW w:w="6379" w:type="dxa"/>
            <w:shd w:val="clear" w:color="auto" w:fill="auto"/>
          </w:tcPr>
          <w:p w:rsidR="00CC4655" w:rsidRPr="00754E7D" w:rsidRDefault="00CC4655" w:rsidP="00425FCE">
            <w:pPr>
              <w:pStyle w:val="1"/>
              <w:numPr>
                <w:ilvl w:val="0"/>
                <w:numId w:val="13"/>
              </w:numPr>
              <w:spacing w:before="0" w:after="0"/>
              <w:rPr>
                <w:rFonts w:ascii="Arial" w:hAnsi="Arial"/>
                <w:b/>
                <w:bCs/>
                <w:sz w:val="24"/>
                <w:szCs w:val="24"/>
              </w:rPr>
            </w:pPr>
            <w:r w:rsidRPr="00754E7D">
              <w:rPr>
                <w:rFonts w:ascii="Arial" w:hAnsi="Arial"/>
                <w:b/>
                <w:bCs/>
                <w:sz w:val="24"/>
                <w:szCs w:val="24"/>
                <w:rtl/>
              </w:rPr>
              <w:t>أثر رضا العملاء على إيرادات المطارات</w:t>
            </w:r>
            <w:r w:rsidRPr="00754E7D">
              <w:rPr>
                <w:rFonts w:ascii="Arial" w:hAnsi="Arial" w:hint="cs"/>
                <w:b/>
                <w:bCs/>
                <w:sz w:val="24"/>
                <w:szCs w:val="24"/>
                <w:rtl/>
              </w:rPr>
              <w:t>.</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Pr>
            </w:pPr>
            <w:r w:rsidRPr="00754E7D">
              <w:rPr>
                <w:rFonts w:ascii="Simplified Arabic" w:hAnsi="Simplified Arabic" w:cs="Simplified Arabic" w:hint="cs"/>
                <w:b/>
                <w:bCs/>
                <w:rtl/>
              </w:rPr>
              <w:t>4</w:t>
            </w:r>
            <w:r w:rsidR="00916B78">
              <w:rPr>
                <w:rFonts w:ascii="Simplified Arabic" w:hAnsi="Simplified Arabic" w:cs="Simplified Arabic" w:hint="cs"/>
                <w:b/>
                <w:bCs/>
                <w:rtl/>
              </w:rPr>
              <w:t>8</w:t>
            </w:r>
          </w:p>
        </w:tc>
      </w:tr>
      <w:tr w:rsidR="00CC4655" w:rsidRPr="00754E7D" w:rsidTr="00916B78">
        <w:trPr>
          <w:trHeight w:val="440"/>
        </w:trPr>
        <w:tc>
          <w:tcPr>
            <w:tcW w:w="6379" w:type="dxa"/>
            <w:shd w:val="clear" w:color="auto" w:fill="auto"/>
          </w:tcPr>
          <w:p w:rsidR="00CC4655" w:rsidRPr="00754E7D" w:rsidRDefault="00CC4655" w:rsidP="00CC4655">
            <w:pPr>
              <w:spacing w:after="0" w:line="240" w:lineRule="auto"/>
              <w:rPr>
                <w:rFonts w:ascii="Simplified Arabic" w:hAnsi="Simplified Arabic" w:cs="Simplified Arabic"/>
                <w:b/>
                <w:bCs/>
              </w:rPr>
            </w:pPr>
            <w:r w:rsidRPr="00754E7D">
              <w:rPr>
                <w:rFonts w:cs="Simplified Arabic"/>
                <w:b/>
                <w:bCs/>
                <w:rtl/>
              </w:rPr>
              <w:t>ثانياً</w:t>
            </w:r>
            <w:r>
              <w:rPr>
                <w:rFonts w:cs="Simplified Arabic" w:hint="cs"/>
                <w:b/>
                <w:bCs/>
                <w:rtl/>
              </w:rPr>
              <w:t>:</w:t>
            </w:r>
            <w:r w:rsidRPr="00754E7D">
              <w:rPr>
                <w:rFonts w:cs="Simplified Arabic"/>
                <w:b/>
                <w:bCs/>
                <w:rtl/>
              </w:rPr>
              <w:t xml:space="preserve"> </w:t>
            </w:r>
            <w:r w:rsidRPr="00754E7D">
              <w:rPr>
                <w:rFonts w:ascii="Simplified Arabic" w:hAnsi="Simplified Arabic" w:cs="Simplified Arabic"/>
                <w:b/>
                <w:bCs/>
                <w:rtl/>
              </w:rPr>
              <w:t xml:space="preserve">مفهوم جودة </w:t>
            </w:r>
            <w:r w:rsidRPr="00754E7D">
              <w:rPr>
                <w:rFonts w:ascii="Simplified Arabic" w:hAnsi="Simplified Arabic" w:cs="Simplified Arabic" w:hint="cs"/>
                <w:b/>
                <w:bCs/>
                <w:rtl/>
              </w:rPr>
              <w:t>الخدمة وكيفية قياسها</w:t>
            </w:r>
            <w:r w:rsidRPr="00754E7D">
              <w:rPr>
                <w:rFonts w:ascii="Simplified Arabic" w:hAnsi="Simplified Arabic" w:cs="Simplified Arabic"/>
                <w:b/>
                <w:bCs/>
              </w:rPr>
              <w:t>.</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4</w:t>
            </w:r>
            <w:r w:rsidR="00916B78">
              <w:rPr>
                <w:rFonts w:ascii="Simplified Arabic" w:hAnsi="Simplified Arabic" w:cs="Simplified Arabic" w:hint="cs"/>
                <w:b/>
                <w:bCs/>
                <w:rtl/>
              </w:rPr>
              <w:t>9</w:t>
            </w:r>
          </w:p>
        </w:tc>
      </w:tr>
      <w:tr w:rsidR="00CC4655" w:rsidRPr="00754E7D" w:rsidTr="00916B78">
        <w:trPr>
          <w:trHeight w:val="388"/>
        </w:trPr>
        <w:tc>
          <w:tcPr>
            <w:tcW w:w="6379" w:type="dxa"/>
            <w:shd w:val="clear" w:color="auto" w:fill="auto"/>
          </w:tcPr>
          <w:p w:rsidR="00CC4655" w:rsidRPr="00754E7D" w:rsidRDefault="00CC4655" w:rsidP="00425FCE">
            <w:pPr>
              <w:pStyle w:val="ListParagraph"/>
              <w:numPr>
                <w:ilvl w:val="0"/>
                <w:numId w:val="15"/>
              </w:numPr>
              <w:spacing w:after="0" w:line="240" w:lineRule="auto"/>
              <w:ind w:left="793"/>
              <w:rPr>
                <w:rFonts w:ascii="Simplified Arabic" w:hAnsi="Simplified Arabic" w:cs="Simplified Arabic"/>
                <w:b/>
                <w:bCs/>
              </w:rPr>
            </w:pPr>
            <w:r w:rsidRPr="00754E7D">
              <w:rPr>
                <w:rFonts w:ascii="Simplified Arabic" w:hAnsi="Simplified Arabic" w:cs="Simplified Arabic"/>
                <w:b/>
                <w:bCs/>
                <w:rtl/>
              </w:rPr>
              <w:t>الخدمة</w:t>
            </w:r>
            <w:r w:rsidRPr="00754E7D">
              <w:rPr>
                <w:rFonts w:ascii="Simplified Arabic" w:hAnsi="Simplified Arabic" w:cs="Simplified Arabic" w:hint="cs"/>
                <w:b/>
                <w:bCs/>
                <w:rtl/>
              </w:rPr>
              <w:t>.</w:t>
            </w:r>
          </w:p>
        </w:tc>
        <w:tc>
          <w:tcPr>
            <w:tcW w:w="1135" w:type="dxa"/>
            <w:shd w:val="clear" w:color="auto" w:fill="auto"/>
          </w:tcPr>
          <w:p w:rsidR="00CC4655" w:rsidRPr="00754E7D" w:rsidRDefault="00916B78" w:rsidP="00CC4655">
            <w:pPr>
              <w:spacing w:after="0" w:line="240" w:lineRule="auto"/>
              <w:jc w:val="center"/>
            </w:pPr>
            <w:r w:rsidRPr="00754E7D">
              <w:rPr>
                <w:rFonts w:ascii="Simplified Arabic" w:hAnsi="Simplified Arabic" w:cs="Simplified Arabic" w:hint="cs"/>
                <w:b/>
                <w:bCs/>
                <w:rtl/>
              </w:rPr>
              <w:t>4</w:t>
            </w:r>
            <w:r>
              <w:rPr>
                <w:rFonts w:ascii="Simplified Arabic" w:hAnsi="Simplified Arabic" w:cs="Simplified Arabic" w:hint="cs"/>
                <w:b/>
                <w:bCs/>
                <w:rtl/>
              </w:rPr>
              <w:t>9</w:t>
            </w:r>
          </w:p>
        </w:tc>
      </w:tr>
      <w:tr w:rsidR="00CC4655" w:rsidRPr="00754E7D" w:rsidTr="00916B78">
        <w:trPr>
          <w:trHeight w:val="388"/>
        </w:trPr>
        <w:tc>
          <w:tcPr>
            <w:tcW w:w="6379" w:type="dxa"/>
            <w:shd w:val="clear" w:color="auto" w:fill="auto"/>
          </w:tcPr>
          <w:p w:rsidR="00CC4655" w:rsidRPr="00754E7D" w:rsidRDefault="00CC4655" w:rsidP="00425FCE">
            <w:pPr>
              <w:pStyle w:val="ListParagraph"/>
              <w:numPr>
                <w:ilvl w:val="0"/>
                <w:numId w:val="15"/>
              </w:numPr>
              <w:spacing w:after="0" w:line="240" w:lineRule="auto"/>
              <w:ind w:left="793"/>
              <w:rPr>
                <w:rFonts w:ascii="Simplified Arabic" w:hAnsi="Simplified Arabic" w:cs="Simplified Arabic"/>
                <w:b/>
                <w:bCs/>
                <w:rtl/>
              </w:rPr>
            </w:pPr>
            <w:r w:rsidRPr="00754E7D">
              <w:rPr>
                <w:rFonts w:ascii="Simplified Arabic" w:hAnsi="Simplified Arabic" w:cs="Simplified Arabic"/>
                <w:b/>
                <w:bCs/>
                <w:rtl/>
              </w:rPr>
              <w:t xml:space="preserve"> مفهوم الخدمة</w:t>
            </w:r>
            <w:r w:rsidRPr="00754E7D">
              <w:rPr>
                <w:rFonts w:ascii="Simplified Arabic" w:hAnsi="Simplified Arabic" w:cs="Simplified Arabic" w:hint="cs"/>
                <w:b/>
                <w:bCs/>
                <w:rtl/>
              </w:rPr>
              <w:t>.</w:t>
            </w:r>
          </w:p>
        </w:tc>
        <w:tc>
          <w:tcPr>
            <w:tcW w:w="1135" w:type="dxa"/>
            <w:shd w:val="clear" w:color="auto" w:fill="auto"/>
          </w:tcPr>
          <w:p w:rsidR="00CC4655" w:rsidRPr="00754E7D" w:rsidRDefault="00916B78" w:rsidP="00CC4655">
            <w:pPr>
              <w:spacing w:after="0" w:line="240" w:lineRule="auto"/>
              <w:jc w:val="center"/>
            </w:pPr>
            <w:r w:rsidRPr="00754E7D">
              <w:rPr>
                <w:rFonts w:ascii="Simplified Arabic" w:hAnsi="Simplified Arabic" w:cs="Simplified Arabic" w:hint="cs"/>
                <w:b/>
                <w:bCs/>
                <w:rtl/>
              </w:rPr>
              <w:t>4</w:t>
            </w:r>
            <w:r>
              <w:rPr>
                <w:rFonts w:ascii="Simplified Arabic" w:hAnsi="Simplified Arabic" w:cs="Simplified Arabic" w:hint="cs"/>
                <w:b/>
                <w:bCs/>
                <w:rtl/>
              </w:rPr>
              <w:t>9</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5"/>
              </w:numPr>
              <w:spacing w:after="0" w:line="240" w:lineRule="auto"/>
              <w:ind w:left="793"/>
              <w:rPr>
                <w:rFonts w:ascii="Simplified Arabic" w:hAnsi="Simplified Arabic" w:cs="Simplified Arabic"/>
                <w:b/>
                <w:bCs/>
                <w:rtl/>
              </w:rPr>
            </w:pPr>
            <w:r w:rsidRPr="00754E7D">
              <w:rPr>
                <w:rFonts w:ascii="Simplified Arabic" w:hAnsi="Simplified Arabic" w:cs="Simplified Arabic"/>
                <w:b/>
                <w:bCs/>
                <w:rtl/>
              </w:rPr>
              <w:t>جودة</w:t>
            </w:r>
            <w:r w:rsidRPr="00754E7D">
              <w:rPr>
                <w:rFonts w:ascii="Simplified Arabic" w:hAnsi="Simplified Arabic" w:cs="Simplified Arabic"/>
                <w:b/>
                <w:bCs/>
              </w:rPr>
              <w:t xml:space="preserve"> </w:t>
            </w:r>
            <w:r w:rsidRPr="00754E7D">
              <w:rPr>
                <w:rFonts w:ascii="Simplified Arabic" w:hAnsi="Simplified Arabic" w:cs="Simplified Arabic"/>
                <w:b/>
                <w:bCs/>
                <w:rtl/>
              </w:rPr>
              <w:t>الخدمات</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51</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6"/>
              </w:numPr>
              <w:spacing w:after="0" w:line="240" w:lineRule="auto"/>
              <w:ind w:left="1360"/>
              <w:rPr>
                <w:rFonts w:ascii="Simplified Arabic" w:hAnsi="Simplified Arabic" w:cs="Simplified Arabic"/>
                <w:b/>
                <w:bCs/>
              </w:rPr>
            </w:pPr>
            <w:r w:rsidRPr="00754E7D">
              <w:rPr>
                <w:rFonts w:ascii="Simplified Arabic" w:hAnsi="Simplified Arabic" w:cs="Simplified Arabic"/>
                <w:b/>
                <w:bCs/>
                <w:rtl/>
              </w:rPr>
              <w:t>قياس جودة الخدمة.</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Pr>
            </w:pPr>
            <w:r w:rsidRPr="00754E7D">
              <w:rPr>
                <w:rFonts w:ascii="Simplified Arabic" w:hAnsi="Simplified Arabic" w:cs="Simplified Arabic" w:hint="cs"/>
                <w:b/>
                <w:bCs/>
                <w:rtl/>
              </w:rPr>
              <w:t>5</w:t>
            </w:r>
            <w:r w:rsidR="00916B78">
              <w:rPr>
                <w:rFonts w:ascii="Simplified Arabic" w:hAnsi="Simplified Arabic" w:cs="Simplified Arabic" w:hint="cs"/>
                <w:b/>
                <w:bCs/>
                <w:rtl/>
              </w:rPr>
              <w:t>3</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6"/>
              </w:numPr>
              <w:spacing w:after="0" w:line="240" w:lineRule="auto"/>
              <w:ind w:left="1360"/>
              <w:rPr>
                <w:rFonts w:ascii="Simplified Arabic" w:hAnsi="Simplified Arabic" w:cs="Simplified Arabic"/>
                <w:b/>
                <w:bCs/>
                <w:rtl/>
              </w:rPr>
            </w:pPr>
            <w:r w:rsidRPr="00754E7D">
              <w:rPr>
                <w:rFonts w:ascii="Simplified Arabic" w:hAnsi="Simplified Arabic" w:cs="Simplified Arabic"/>
                <w:b/>
                <w:bCs/>
                <w:rtl/>
              </w:rPr>
              <w:t>تحديد قياس جودة الخدمة</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5</w:t>
            </w:r>
            <w:r w:rsidR="00916B78">
              <w:rPr>
                <w:rFonts w:ascii="Simplified Arabic" w:hAnsi="Simplified Arabic" w:cs="Simplified Arabic" w:hint="cs"/>
                <w:b/>
                <w:bCs/>
                <w:rtl/>
              </w:rPr>
              <w:t>4</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6"/>
              </w:numPr>
              <w:spacing w:after="0" w:line="240" w:lineRule="auto"/>
              <w:ind w:left="1360"/>
              <w:rPr>
                <w:rFonts w:ascii="Simplified Arabic" w:hAnsi="Simplified Arabic" w:cs="Simplified Arabic"/>
                <w:b/>
                <w:bCs/>
                <w:rtl/>
              </w:rPr>
            </w:pPr>
            <w:r w:rsidRPr="00754E7D">
              <w:rPr>
                <w:rFonts w:ascii="Simplified Arabic" w:hAnsi="Simplified Arabic" w:cs="Simplified Arabic"/>
                <w:b/>
                <w:bCs/>
                <w:rtl/>
              </w:rPr>
              <w:t>محددات جودة الخدمة</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5</w:t>
            </w:r>
            <w:r w:rsidR="00916B78">
              <w:rPr>
                <w:rFonts w:ascii="Simplified Arabic" w:hAnsi="Simplified Arabic" w:cs="Simplified Arabic" w:hint="cs"/>
                <w:b/>
                <w:bCs/>
                <w:rtl/>
              </w:rPr>
              <w:t>6</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6"/>
              </w:numPr>
              <w:spacing w:after="0" w:line="240" w:lineRule="auto"/>
              <w:ind w:left="1360"/>
              <w:rPr>
                <w:rFonts w:ascii="Simplified Arabic" w:hAnsi="Simplified Arabic" w:cs="Simplified Arabic"/>
                <w:b/>
                <w:bCs/>
                <w:rtl/>
              </w:rPr>
            </w:pPr>
            <w:r w:rsidRPr="00754E7D">
              <w:rPr>
                <w:rFonts w:ascii="Simplified Arabic" w:hAnsi="Simplified Arabic" w:cs="Simplified Arabic"/>
                <w:b/>
                <w:bCs/>
                <w:rtl/>
              </w:rPr>
              <w:t>العلاقة بين جودة الخدمة ورضا العملاء</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5</w:t>
            </w:r>
            <w:r w:rsidR="00916B78">
              <w:rPr>
                <w:rFonts w:ascii="Simplified Arabic" w:hAnsi="Simplified Arabic" w:cs="Simplified Arabic" w:hint="cs"/>
                <w:b/>
                <w:bCs/>
                <w:rtl/>
              </w:rPr>
              <w:t>8</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6"/>
              </w:numPr>
              <w:spacing w:after="0" w:line="240" w:lineRule="auto"/>
              <w:ind w:left="1360"/>
              <w:rPr>
                <w:rFonts w:ascii="Simplified Arabic" w:hAnsi="Simplified Arabic" w:cs="Simplified Arabic"/>
                <w:b/>
                <w:bCs/>
                <w:rtl/>
              </w:rPr>
            </w:pPr>
            <w:r w:rsidRPr="00754E7D">
              <w:rPr>
                <w:rFonts w:ascii="Simplified Arabic" w:hAnsi="Simplified Arabic" w:cs="Simplified Arabic"/>
                <w:b/>
                <w:bCs/>
                <w:rtl/>
              </w:rPr>
              <w:t>فهم قياس رضا المسافرين عن جودة الخدمة</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5</w:t>
            </w:r>
            <w:r w:rsidR="00916B78">
              <w:rPr>
                <w:rFonts w:ascii="Simplified Arabic" w:hAnsi="Simplified Arabic" w:cs="Simplified Arabic" w:hint="cs"/>
                <w:b/>
                <w:bCs/>
                <w:rtl/>
              </w:rPr>
              <w:t>9</w:t>
            </w:r>
          </w:p>
        </w:tc>
      </w:tr>
      <w:tr w:rsidR="00CC4655" w:rsidRPr="00754E7D" w:rsidTr="00916B78">
        <w:trPr>
          <w:trHeight w:val="223"/>
        </w:trPr>
        <w:tc>
          <w:tcPr>
            <w:tcW w:w="6379" w:type="dxa"/>
            <w:shd w:val="clear" w:color="auto" w:fill="auto"/>
          </w:tcPr>
          <w:p w:rsidR="00CC4655" w:rsidRPr="00754E7D" w:rsidRDefault="00CC4655" w:rsidP="00CC4655">
            <w:pPr>
              <w:spacing w:after="0" w:line="240" w:lineRule="auto"/>
              <w:rPr>
                <w:rFonts w:ascii="Simplified Arabic" w:hAnsi="Simplified Arabic" w:cs="Simplified Arabic"/>
                <w:b/>
                <w:bCs/>
              </w:rPr>
            </w:pPr>
            <w:r>
              <w:rPr>
                <w:rFonts w:ascii="Simplified Arabic" w:hAnsi="Simplified Arabic" w:cs="Simplified Arabic" w:hint="cs"/>
                <w:b/>
                <w:bCs/>
                <w:rtl/>
              </w:rPr>
              <w:t xml:space="preserve">ثالثاً: </w:t>
            </w:r>
            <w:r w:rsidRPr="00754E7D">
              <w:rPr>
                <w:rFonts w:ascii="Simplified Arabic" w:hAnsi="Simplified Arabic" w:cs="Simplified Arabic" w:hint="cs"/>
                <w:b/>
                <w:bCs/>
                <w:rtl/>
              </w:rPr>
              <w:t>برنامج جودة خدمات المطار</w:t>
            </w:r>
            <w:r w:rsidRPr="00754E7D">
              <w:rPr>
                <w:rFonts w:ascii="Simplified Arabic" w:hAnsi="Simplified Arabic" w:cs="Simplified Arabic"/>
                <w:b/>
                <w:bCs/>
              </w:rPr>
              <w:t>(ASQ)</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6</w:t>
            </w:r>
            <w:r w:rsidR="00916B78">
              <w:rPr>
                <w:rFonts w:ascii="Simplified Arabic" w:hAnsi="Simplified Arabic" w:cs="Simplified Arabic" w:hint="cs"/>
                <w:b/>
                <w:bCs/>
                <w:rtl/>
              </w:rPr>
              <w:t>2</w:t>
            </w:r>
          </w:p>
        </w:tc>
      </w:tr>
      <w:tr w:rsidR="00CC4655" w:rsidRPr="00754E7D" w:rsidTr="00916B78">
        <w:trPr>
          <w:trHeight w:val="223"/>
        </w:trPr>
        <w:tc>
          <w:tcPr>
            <w:tcW w:w="6379" w:type="dxa"/>
            <w:shd w:val="clear" w:color="auto" w:fill="BFBFBF" w:themeFill="background1" w:themeFillShade="BF"/>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b/>
                <w:bCs/>
                <w:rtl/>
              </w:rPr>
              <w:t>الفصل الثالث</w:t>
            </w:r>
            <w:r w:rsidRPr="00754E7D">
              <w:rPr>
                <w:rFonts w:ascii="Simplified Arabic" w:hAnsi="Simplified Arabic" w:cs="Simplified Arabic" w:hint="cs"/>
                <w:b/>
                <w:bCs/>
                <w:rtl/>
              </w:rPr>
              <w:t xml:space="preserve"> </w:t>
            </w:r>
            <w:r w:rsidRPr="00754E7D">
              <w:rPr>
                <w:rFonts w:ascii="Simplified Arabic" w:hAnsi="Simplified Arabic" w:cs="Simplified Arabic"/>
                <w:b/>
                <w:bCs/>
                <w:rtl/>
              </w:rPr>
              <w:t xml:space="preserve">المنظمة الدولية للتوحيد القياسي (التقييس) </w:t>
            </w:r>
            <w:r w:rsidRPr="00754E7D">
              <w:rPr>
                <w:rFonts w:ascii="Simplified Arabic" w:hAnsi="Simplified Arabic" w:cs="Simplified Arabic"/>
                <w:b/>
                <w:bCs/>
              </w:rPr>
              <w:t> </w:t>
            </w:r>
            <w:r w:rsidRPr="00754E7D">
              <w:rPr>
                <w:rFonts w:ascii="Simplified Arabic" w:hAnsi="Simplified Arabic" w:cs="Simplified Arabic"/>
                <w:b/>
                <w:bCs/>
                <w:rtl/>
              </w:rPr>
              <w:t>(</w:t>
            </w:r>
            <w:r w:rsidRPr="00754E7D">
              <w:rPr>
                <w:rFonts w:ascii="Simplified Arabic" w:hAnsi="Simplified Arabic" w:cs="Simplified Arabic"/>
                <w:b/>
                <w:bCs/>
              </w:rPr>
              <w:t>ISO</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135" w:type="dxa"/>
            <w:shd w:val="clear" w:color="auto" w:fill="BFBFBF" w:themeFill="background1" w:themeFillShade="BF"/>
            <w:vAlign w:val="center"/>
          </w:tcPr>
          <w:p w:rsidR="00CC4655" w:rsidRPr="00754E7D" w:rsidRDefault="00916B78" w:rsidP="00916B78">
            <w:pPr>
              <w:spacing w:after="0" w:line="240" w:lineRule="auto"/>
              <w:jc w:val="center"/>
              <w:rPr>
                <w:rFonts w:ascii="Simplified Arabic" w:hAnsi="Simplified Arabic" w:cs="Simplified Arabic"/>
                <w:b/>
                <w:bCs/>
                <w:rtl/>
              </w:rPr>
            </w:pPr>
            <w:r>
              <w:rPr>
                <w:rFonts w:ascii="Simplified Arabic" w:hAnsi="Simplified Arabic" w:cs="Simplified Arabic" w:hint="cs"/>
                <w:b/>
                <w:bCs/>
                <w:rtl/>
              </w:rPr>
              <w:t>67</w:t>
            </w:r>
            <w:r w:rsidR="00CC4655" w:rsidRPr="00754E7D">
              <w:rPr>
                <w:rFonts w:ascii="Simplified Arabic" w:hAnsi="Simplified Arabic" w:cs="Simplified Arabic" w:hint="cs"/>
                <w:b/>
                <w:bCs/>
                <w:rtl/>
              </w:rPr>
              <w:t>-</w:t>
            </w:r>
            <w:r>
              <w:rPr>
                <w:rFonts w:ascii="Simplified Arabic" w:hAnsi="Simplified Arabic" w:cs="Simplified Arabic" w:hint="cs"/>
                <w:b/>
                <w:bCs/>
                <w:rtl/>
              </w:rPr>
              <w:t>104</w:t>
            </w:r>
          </w:p>
        </w:tc>
      </w:tr>
      <w:tr w:rsidR="00CC4655" w:rsidRPr="00754E7D" w:rsidTr="00916B78">
        <w:trPr>
          <w:trHeight w:val="223"/>
        </w:trPr>
        <w:tc>
          <w:tcPr>
            <w:tcW w:w="6379" w:type="dxa"/>
            <w:shd w:val="clear" w:color="auto" w:fill="auto"/>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 xml:space="preserve">أولاً </w:t>
            </w:r>
            <w:r w:rsidRPr="00754E7D">
              <w:rPr>
                <w:rFonts w:ascii="Simplified Arabic" w:hAnsi="Simplified Arabic" w:cs="Simplified Arabic"/>
                <w:b/>
                <w:bCs/>
                <w:rtl/>
              </w:rPr>
              <w:t xml:space="preserve">المنظمة الدولية للتوحيد القياسي (التقييس) </w:t>
            </w:r>
            <w:r w:rsidRPr="00754E7D">
              <w:rPr>
                <w:rFonts w:ascii="Simplified Arabic" w:hAnsi="Simplified Arabic" w:cs="Simplified Arabic"/>
                <w:b/>
                <w:bCs/>
              </w:rPr>
              <w:t> </w:t>
            </w:r>
            <w:r w:rsidRPr="00754E7D">
              <w:rPr>
                <w:rFonts w:ascii="Simplified Arabic" w:hAnsi="Simplified Arabic" w:cs="Simplified Arabic"/>
                <w:b/>
                <w:bCs/>
                <w:rtl/>
              </w:rPr>
              <w:t>(</w:t>
            </w:r>
            <w:r w:rsidRPr="00754E7D">
              <w:rPr>
                <w:rFonts w:ascii="Simplified Arabic" w:hAnsi="Simplified Arabic" w:cs="Simplified Arabic"/>
                <w:b/>
                <w:bCs/>
              </w:rPr>
              <w:t>ISO</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6</w:t>
            </w:r>
            <w:r w:rsidR="00916B78">
              <w:rPr>
                <w:rFonts w:ascii="Simplified Arabic" w:hAnsi="Simplified Arabic" w:cs="Simplified Arabic" w:hint="cs"/>
                <w:b/>
                <w:bCs/>
                <w:rtl/>
              </w:rPr>
              <w:t>9</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7"/>
              </w:numPr>
              <w:spacing w:after="0" w:line="240" w:lineRule="auto"/>
              <w:ind w:left="368"/>
              <w:rPr>
                <w:rFonts w:ascii="Simplified Arabic" w:hAnsi="Simplified Arabic" w:cs="Simplified Arabic"/>
                <w:b/>
                <w:bCs/>
                <w:rtl/>
              </w:rPr>
            </w:pPr>
            <w:r w:rsidRPr="00754E7D">
              <w:rPr>
                <w:rFonts w:ascii="Simplified Arabic" w:hAnsi="Simplified Arabic" w:cs="Simplified Arabic"/>
                <w:b/>
                <w:bCs/>
                <w:rtl/>
              </w:rPr>
              <w:t xml:space="preserve"> المواصفات القياسية الدولية </w:t>
            </w:r>
            <w:r w:rsidRPr="00754E7D">
              <w:rPr>
                <w:rFonts w:ascii="Simplified Arabic" w:hAnsi="Simplified Arabic" w:cs="Simplified Arabic" w:hint="cs"/>
                <w:b/>
                <w:bCs/>
                <w:rtl/>
              </w:rPr>
              <w:t>لنظم الإدارة ومواصفات رضا العملاء.</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6</w:t>
            </w:r>
            <w:r w:rsidR="00916B78">
              <w:rPr>
                <w:rFonts w:ascii="Simplified Arabic" w:hAnsi="Simplified Arabic" w:cs="Simplified Arabic" w:hint="cs"/>
                <w:b/>
                <w:bCs/>
                <w:rtl/>
              </w:rPr>
              <w:t>9</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8"/>
              </w:numPr>
              <w:spacing w:after="0" w:line="240" w:lineRule="auto"/>
              <w:rPr>
                <w:rFonts w:ascii="Simplified Arabic" w:hAnsi="Simplified Arabic" w:cs="Simplified Arabic"/>
                <w:b/>
                <w:bCs/>
                <w:rtl/>
              </w:rPr>
            </w:pPr>
            <w:r w:rsidRPr="00754E7D">
              <w:rPr>
                <w:rFonts w:ascii="Simplified Arabic" w:hAnsi="Simplified Arabic" w:cs="Simplified Arabic"/>
                <w:b/>
                <w:bCs/>
                <w:rtl/>
              </w:rPr>
              <w:t>مواصفات الأيزو لإدارة الجودة</w:t>
            </w:r>
            <w:r w:rsidRPr="00754E7D">
              <w:rPr>
                <w:rFonts w:ascii="Simplified Arabic" w:hAnsi="Simplified Arabic" w:cs="Simplified Arabic" w:hint="cs"/>
                <w:b/>
                <w:bCs/>
                <w:rtl/>
              </w:rPr>
              <w:t xml:space="preserve">. </w:t>
            </w:r>
          </w:p>
        </w:tc>
        <w:tc>
          <w:tcPr>
            <w:tcW w:w="1135" w:type="dxa"/>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70</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1"/>
                <w:numId w:val="19"/>
              </w:numPr>
              <w:spacing w:after="0" w:line="240" w:lineRule="auto"/>
              <w:ind w:left="1076"/>
              <w:rPr>
                <w:rFonts w:ascii="Simplified Arabic" w:eastAsia="Times New Roman" w:hAnsi="Simplified Arabic" w:cs="Simplified Arabic"/>
                <w:color w:val="000000"/>
                <w:rtl/>
              </w:rPr>
            </w:pPr>
            <w:r w:rsidRPr="00754E7D">
              <w:rPr>
                <w:rFonts w:ascii="Simplified Arabic" w:eastAsia="Times New Roman" w:hAnsi="Simplified Arabic" w:cs="Simplified Arabic"/>
                <w:b/>
                <w:bCs/>
                <w:color w:val="000000" w:themeColor="text1"/>
                <w:rtl/>
              </w:rPr>
              <w:t xml:space="preserve">أسس ومبادئ نظم إدارة  الجودة </w:t>
            </w:r>
            <w:r w:rsidRPr="00754E7D">
              <w:t>ISO 9001</w:t>
            </w:r>
          </w:p>
        </w:tc>
        <w:tc>
          <w:tcPr>
            <w:tcW w:w="1135" w:type="dxa"/>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71</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0"/>
                <w:numId w:val="18"/>
              </w:numPr>
              <w:spacing w:after="0" w:line="240" w:lineRule="auto"/>
              <w:rPr>
                <w:rFonts w:ascii="Simplified Arabic" w:hAnsi="Simplified Arabic" w:cs="Simplified Arabic"/>
                <w:b/>
                <w:bCs/>
                <w:rtl/>
              </w:rPr>
            </w:pPr>
            <w:r w:rsidRPr="00754E7D">
              <w:rPr>
                <w:rFonts w:ascii="Simplified Arabic" w:hAnsi="Simplified Arabic" w:cs="Simplified Arabic"/>
                <w:b/>
                <w:bCs/>
                <w:rtl/>
              </w:rPr>
              <w:t xml:space="preserve"> المواصفات القياسية في مجال رضا العملاء</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79</w:t>
            </w:r>
          </w:p>
        </w:tc>
      </w:tr>
      <w:tr w:rsidR="00CC4655" w:rsidRPr="00754E7D" w:rsidTr="00916B78">
        <w:trPr>
          <w:trHeight w:val="223"/>
          <w:hidden/>
        </w:trPr>
        <w:tc>
          <w:tcPr>
            <w:tcW w:w="6379" w:type="dxa"/>
            <w:shd w:val="clear" w:color="auto" w:fill="auto"/>
          </w:tcPr>
          <w:p w:rsidR="00CC4655" w:rsidRPr="00754E7D" w:rsidRDefault="00CC4655" w:rsidP="00425FCE">
            <w:pPr>
              <w:pStyle w:val="ListParagraph"/>
              <w:numPr>
                <w:ilvl w:val="0"/>
                <w:numId w:val="20"/>
              </w:numPr>
              <w:spacing w:after="0" w:line="240" w:lineRule="auto"/>
              <w:rPr>
                <w:rFonts w:ascii="Simplified Arabic" w:hAnsi="Simplified Arabic" w:cs="Simplified Arabic"/>
                <w:b/>
                <w:bCs/>
                <w:vanish/>
                <w:rtl/>
              </w:rPr>
            </w:pPr>
          </w:p>
          <w:p w:rsidR="00CC4655" w:rsidRPr="00754E7D" w:rsidRDefault="00CC4655" w:rsidP="00425FCE">
            <w:pPr>
              <w:pStyle w:val="ListParagraph"/>
              <w:numPr>
                <w:ilvl w:val="0"/>
                <w:numId w:val="20"/>
              </w:numPr>
              <w:spacing w:after="0" w:line="240" w:lineRule="auto"/>
              <w:rPr>
                <w:rFonts w:ascii="Simplified Arabic" w:hAnsi="Simplified Arabic" w:cs="Simplified Arabic"/>
                <w:b/>
                <w:bCs/>
                <w:vanish/>
                <w:rtl/>
              </w:rPr>
            </w:pPr>
          </w:p>
          <w:p w:rsidR="00CC4655" w:rsidRPr="00754E7D" w:rsidRDefault="00CC4655" w:rsidP="00425FCE">
            <w:pPr>
              <w:pStyle w:val="ListParagraph"/>
              <w:numPr>
                <w:ilvl w:val="1"/>
                <w:numId w:val="20"/>
              </w:numPr>
              <w:spacing w:after="0" w:line="240" w:lineRule="auto"/>
              <w:ind w:left="1076"/>
              <w:rPr>
                <w:rFonts w:ascii="Simplified Arabic" w:hAnsi="Simplified Arabic" w:cs="Simplified Arabic"/>
                <w:b/>
                <w:bCs/>
                <w:rtl/>
              </w:rPr>
            </w:pPr>
            <w:r w:rsidRPr="00754E7D">
              <w:rPr>
                <w:rFonts w:ascii="Simplified Arabic" w:hAnsi="Simplified Arabic" w:cs="Simplified Arabic"/>
                <w:b/>
                <w:bCs/>
                <w:rtl/>
              </w:rPr>
              <w:t>المواصفة القياسية (</w:t>
            </w:r>
            <w:smartTag w:uri="urn:schemas-microsoft-com:office:smarttags" w:element="stockticker">
              <w:r w:rsidRPr="00754E7D">
                <w:rPr>
                  <w:rFonts w:ascii="Simplified Arabic" w:hAnsi="Simplified Arabic" w:cs="Simplified Arabic"/>
                  <w:b/>
                  <w:bCs/>
                </w:rPr>
                <w:t>ISO</w:t>
              </w:r>
            </w:smartTag>
            <w:r w:rsidRPr="00754E7D">
              <w:rPr>
                <w:rFonts w:ascii="Simplified Arabic" w:hAnsi="Simplified Arabic" w:cs="Simplified Arabic"/>
                <w:b/>
                <w:bCs/>
              </w:rPr>
              <w:t xml:space="preserve"> 10001: 2018</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8</w:t>
            </w:r>
            <w:r w:rsidR="00916B78">
              <w:rPr>
                <w:rFonts w:ascii="Simplified Arabic" w:hAnsi="Simplified Arabic" w:cs="Simplified Arabic" w:hint="cs"/>
                <w:b/>
                <w:bCs/>
                <w:rtl/>
              </w:rPr>
              <w:t>3</w:t>
            </w:r>
          </w:p>
        </w:tc>
      </w:tr>
      <w:tr w:rsidR="00CC4655" w:rsidRPr="00754E7D" w:rsidTr="00916B78">
        <w:trPr>
          <w:trHeight w:val="223"/>
        </w:trPr>
        <w:tc>
          <w:tcPr>
            <w:tcW w:w="6379" w:type="dxa"/>
            <w:shd w:val="clear" w:color="auto" w:fill="auto"/>
          </w:tcPr>
          <w:p w:rsidR="00CC4655" w:rsidRPr="00754E7D" w:rsidRDefault="00CC4655" w:rsidP="00425FCE">
            <w:pPr>
              <w:pStyle w:val="ListParagraph"/>
              <w:numPr>
                <w:ilvl w:val="1"/>
                <w:numId w:val="20"/>
              </w:numPr>
              <w:spacing w:after="0" w:line="240" w:lineRule="auto"/>
              <w:ind w:left="1076"/>
              <w:rPr>
                <w:rFonts w:ascii="Simplified Arabic" w:hAnsi="Simplified Arabic" w:cs="Simplified Arabic"/>
                <w:b/>
                <w:bCs/>
                <w:rtl/>
              </w:rPr>
            </w:pPr>
            <w:r w:rsidRPr="00754E7D">
              <w:rPr>
                <w:rFonts w:ascii="Simplified Arabic" w:hAnsi="Simplified Arabic" w:cs="Simplified Arabic"/>
                <w:b/>
                <w:bCs/>
                <w:rtl/>
              </w:rPr>
              <w:t>المواصفة القياسية (</w:t>
            </w:r>
            <w:r w:rsidRPr="00754E7D">
              <w:rPr>
                <w:rFonts w:ascii="Simplified Arabic" w:hAnsi="Simplified Arabic" w:cs="Simplified Arabic"/>
                <w:b/>
                <w:bCs/>
              </w:rPr>
              <w:t>ISO 10002: 2018</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135" w:type="dxa"/>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84</w:t>
            </w:r>
          </w:p>
        </w:tc>
      </w:tr>
    </w:tbl>
    <w:p w:rsidR="00CC4655" w:rsidRDefault="00CC4655" w:rsidP="00CC4655">
      <w:r>
        <w:br w:type="page"/>
      </w:r>
    </w:p>
    <w:tbl>
      <w:tblPr>
        <w:bidiVisual/>
        <w:tblW w:w="7136" w:type="dxa"/>
        <w:jc w:val="center"/>
        <w:tblInd w:w="206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892"/>
        <w:gridCol w:w="1244"/>
      </w:tblGrid>
      <w:tr w:rsidR="00CC4655" w:rsidRPr="00754E7D" w:rsidTr="00CC4655">
        <w:trPr>
          <w:trHeight w:val="396"/>
          <w:jc w:val="center"/>
        </w:trPr>
        <w:tc>
          <w:tcPr>
            <w:tcW w:w="5892" w:type="dxa"/>
            <w:shd w:val="clear" w:color="auto" w:fill="auto"/>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lastRenderedPageBreak/>
              <w:t>الموضوع</w:t>
            </w:r>
          </w:p>
        </w:tc>
        <w:tc>
          <w:tcPr>
            <w:tcW w:w="1244"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Pr>
            </w:pPr>
            <w:r w:rsidRPr="00754E7D">
              <w:rPr>
                <w:rFonts w:ascii="Simplified Arabic" w:hAnsi="Simplified Arabic" w:cs="Simplified Arabic"/>
                <w:b/>
                <w:bCs/>
                <w:rtl/>
              </w:rPr>
              <w:t>رقم الصفحة</w:t>
            </w:r>
          </w:p>
        </w:tc>
      </w:tr>
      <w:tr w:rsidR="00CC4655" w:rsidRPr="00754E7D" w:rsidTr="00CC4655">
        <w:trPr>
          <w:trHeight w:val="223"/>
          <w:jc w:val="center"/>
        </w:trPr>
        <w:tc>
          <w:tcPr>
            <w:tcW w:w="5892" w:type="dxa"/>
            <w:shd w:val="clear" w:color="auto" w:fill="auto"/>
          </w:tcPr>
          <w:p w:rsidR="00CC4655" w:rsidRPr="00754E7D" w:rsidRDefault="00CC4655" w:rsidP="00425FCE">
            <w:pPr>
              <w:pStyle w:val="ListParagraph"/>
              <w:numPr>
                <w:ilvl w:val="1"/>
                <w:numId w:val="20"/>
              </w:numPr>
              <w:spacing w:after="0" w:line="240" w:lineRule="auto"/>
              <w:ind w:left="1076"/>
              <w:rPr>
                <w:rFonts w:ascii="Simplified Arabic" w:hAnsi="Simplified Arabic" w:cs="Simplified Arabic"/>
                <w:b/>
                <w:bCs/>
              </w:rPr>
            </w:pPr>
            <w:r w:rsidRPr="00754E7D">
              <w:rPr>
                <w:rFonts w:ascii="Simplified Arabic" w:hAnsi="Simplified Arabic" w:cs="Simplified Arabic"/>
                <w:b/>
                <w:bCs/>
                <w:rtl/>
              </w:rPr>
              <w:t>المواصفة القياسية (</w:t>
            </w:r>
            <w:r w:rsidRPr="00754E7D">
              <w:rPr>
                <w:rFonts w:ascii="Simplified Arabic" w:hAnsi="Simplified Arabic" w:cs="Simplified Arabic"/>
                <w:b/>
                <w:bCs/>
              </w:rPr>
              <w:t>ISO 10003: 2018</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Pr>
            </w:pPr>
            <w:r w:rsidRPr="00754E7D">
              <w:rPr>
                <w:rFonts w:ascii="Simplified Arabic" w:hAnsi="Simplified Arabic" w:cs="Simplified Arabic" w:hint="cs"/>
                <w:b/>
                <w:bCs/>
                <w:rtl/>
              </w:rPr>
              <w:t>8</w:t>
            </w:r>
            <w:r w:rsidR="00916B78">
              <w:rPr>
                <w:rFonts w:ascii="Simplified Arabic" w:hAnsi="Simplified Arabic" w:cs="Simplified Arabic" w:hint="cs"/>
                <w:b/>
                <w:bCs/>
                <w:rtl/>
              </w:rPr>
              <w:t>6</w:t>
            </w:r>
          </w:p>
        </w:tc>
      </w:tr>
      <w:tr w:rsidR="00CC4655" w:rsidRPr="00754E7D" w:rsidTr="00CC4655">
        <w:trPr>
          <w:trHeight w:val="223"/>
          <w:jc w:val="center"/>
        </w:trPr>
        <w:tc>
          <w:tcPr>
            <w:tcW w:w="5892" w:type="dxa"/>
            <w:shd w:val="clear" w:color="auto" w:fill="auto"/>
          </w:tcPr>
          <w:p w:rsidR="00CC4655" w:rsidRPr="00754E7D" w:rsidRDefault="00CC4655" w:rsidP="00425FCE">
            <w:pPr>
              <w:pStyle w:val="ListParagraph"/>
              <w:numPr>
                <w:ilvl w:val="1"/>
                <w:numId w:val="20"/>
              </w:numPr>
              <w:spacing w:after="0" w:line="240" w:lineRule="auto"/>
              <w:ind w:left="1076"/>
              <w:rPr>
                <w:rFonts w:ascii="Simplified Arabic" w:hAnsi="Simplified Arabic" w:cs="Simplified Arabic"/>
                <w:b/>
                <w:bCs/>
                <w:rtl/>
              </w:rPr>
            </w:pPr>
            <w:r w:rsidRPr="00754E7D">
              <w:rPr>
                <w:rFonts w:ascii="Simplified Arabic" w:hAnsi="Simplified Arabic" w:cs="Simplified Arabic"/>
                <w:b/>
                <w:bCs/>
                <w:rtl/>
              </w:rPr>
              <w:t>المواصفة القياسية (</w:t>
            </w:r>
            <w:r w:rsidRPr="00754E7D">
              <w:rPr>
                <w:rFonts w:ascii="Simplified Arabic" w:hAnsi="Simplified Arabic" w:cs="Simplified Arabic"/>
                <w:b/>
                <w:bCs/>
              </w:rPr>
              <w:t>ISO 10004: 2018</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8</w:t>
            </w:r>
            <w:r w:rsidR="00916B78">
              <w:rPr>
                <w:rFonts w:ascii="Simplified Arabic" w:hAnsi="Simplified Arabic" w:cs="Simplified Arabic" w:hint="cs"/>
                <w:b/>
                <w:bCs/>
                <w:rtl/>
              </w:rPr>
              <w:t>8</w:t>
            </w:r>
          </w:p>
        </w:tc>
      </w:tr>
      <w:tr w:rsidR="00CC4655" w:rsidRPr="00754E7D" w:rsidTr="00CC4655">
        <w:trPr>
          <w:trHeight w:val="223"/>
          <w:jc w:val="center"/>
        </w:trPr>
        <w:tc>
          <w:tcPr>
            <w:tcW w:w="5892" w:type="dxa"/>
            <w:shd w:val="clear" w:color="auto" w:fill="auto"/>
            <w:vAlign w:val="center"/>
          </w:tcPr>
          <w:p w:rsidR="00CC4655" w:rsidRPr="00754E7D" w:rsidRDefault="00CC4655" w:rsidP="00CC4655">
            <w:pPr>
              <w:spacing w:after="0" w:line="240" w:lineRule="auto"/>
              <w:rPr>
                <w:rFonts w:ascii="Simplified Arabic" w:hAnsi="Simplified Arabic" w:cs="Simplified Arabic"/>
                <w:b/>
                <w:bCs/>
              </w:rPr>
            </w:pPr>
            <w:r w:rsidRPr="00754E7D">
              <w:rPr>
                <w:rFonts w:ascii="Simplified Arabic" w:hAnsi="Simplified Arabic" w:cs="Simplified Arabic" w:hint="cs"/>
                <w:b/>
                <w:bCs/>
                <w:rtl/>
              </w:rPr>
              <w:t xml:space="preserve">ثانياً </w:t>
            </w:r>
            <w:r w:rsidRPr="00754E7D">
              <w:rPr>
                <w:rFonts w:ascii="Simplified Arabic" w:hAnsi="Simplified Arabic" w:cs="Simplified Arabic"/>
                <w:b/>
                <w:bCs/>
                <w:rtl/>
              </w:rPr>
              <w:t xml:space="preserve"> مواصفات الإدارة البيئية (</w:t>
            </w:r>
            <w:r w:rsidRPr="00754E7D">
              <w:rPr>
                <w:rFonts w:ascii="Simplified Arabic" w:hAnsi="Simplified Arabic" w:cs="Simplified Arabic"/>
                <w:b/>
                <w:bCs/>
              </w:rPr>
              <w:t>ISO 14000</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Pr>
            </w:pPr>
            <w:r w:rsidRPr="00754E7D">
              <w:rPr>
                <w:rFonts w:ascii="Simplified Arabic" w:hAnsi="Simplified Arabic" w:cs="Simplified Arabic" w:hint="cs"/>
                <w:b/>
                <w:bCs/>
                <w:rtl/>
              </w:rPr>
              <w:t>9</w:t>
            </w:r>
            <w:r w:rsidR="00916B78">
              <w:rPr>
                <w:rFonts w:ascii="Simplified Arabic" w:hAnsi="Simplified Arabic" w:cs="Simplified Arabic" w:hint="cs"/>
                <w:b/>
                <w:bCs/>
                <w:rtl/>
              </w:rPr>
              <w:t>2</w:t>
            </w:r>
          </w:p>
        </w:tc>
      </w:tr>
      <w:tr w:rsidR="00CC4655" w:rsidRPr="00754E7D" w:rsidTr="00CC4655">
        <w:trPr>
          <w:trHeight w:val="223"/>
          <w:jc w:val="center"/>
        </w:trPr>
        <w:tc>
          <w:tcPr>
            <w:tcW w:w="5892" w:type="dxa"/>
            <w:shd w:val="clear" w:color="auto" w:fill="auto"/>
          </w:tcPr>
          <w:p w:rsidR="00CC4655" w:rsidRPr="00754E7D" w:rsidRDefault="00CC4655" w:rsidP="00425FCE">
            <w:pPr>
              <w:pStyle w:val="ListParagraph"/>
              <w:numPr>
                <w:ilvl w:val="0"/>
                <w:numId w:val="27"/>
              </w:numPr>
              <w:spacing w:after="0" w:line="240" w:lineRule="auto"/>
              <w:ind w:firstLine="69"/>
              <w:rPr>
                <w:rFonts w:ascii="Simplified Arabic" w:hAnsi="Simplified Arabic" w:cs="Simplified Arabic"/>
                <w:b/>
                <w:bCs/>
                <w:rtl/>
              </w:rPr>
            </w:pPr>
            <w:r w:rsidRPr="00754E7D">
              <w:rPr>
                <w:rFonts w:ascii="Simplified Arabic" w:hAnsi="Simplified Arabic" w:cs="Simplified Arabic"/>
                <w:b/>
                <w:bCs/>
                <w:rtl/>
              </w:rPr>
              <w:t xml:space="preserve">المواصفة القياسية </w:t>
            </w:r>
            <w:r w:rsidRPr="00754E7D">
              <w:rPr>
                <w:rFonts w:ascii="Simplified Arabic" w:hAnsi="Simplified Arabic" w:cs="Simplified Arabic"/>
                <w:b/>
                <w:bCs/>
              </w:rPr>
              <w:t>ISO 14001: 2015</w:t>
            </w:r>
            <w:r w:rsidRPr="00754E7D">
              <w:rPr>
                <w:rFonts w:ascii="Simplified Arabic" w:hAnsi="Simplified Arabic" w:cs="Simplified Arabic" w:hint="cs"/>
                <w:b/>
                <w:bCs/>
                <w:rtl/>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9</w:t>
            </w:r>
            <w:r w:rsidR="00916B78">
              <w:rPr>
                <w:rFonts w:ascii="Simplified Arabic" w:hAnsi="Simplified Arabic" w:cs="Simplified Arabic" w:hint="cs"/>
                <w:b/>
                <w:bCs/>
                <w:rtl/>
              </w:rPr>
              <w:t>3</w:t>
            </w:r>
          </w:p>
        </w:tc>
      </w:tr>
      <w:tr w:rsidR="00CC4655" w:rsidRPr="00754E7D" w:rsidTr="00CC4655">
        <w:trPr>
          <w:trHeight w:val="223"/>
          <w:jc w:val="center"/>
        </w:trPr>
        <w:tc>
          <w:tcPr>
            <w:tcW w:w="5892" w:type="dxa"/>
            <w:shd w:val="clear" w:color="auto" w:fill="auto"/>
          </w:tcPr>
          <w:p w:rsidR="00CC4655" w:rsidRPr="00754E7D" w:rsidRDefault="00CC4655" w:rsidP="00425FCE">
            <w:pPr>
              <w:pStyle w:val="ListParagraph"/>
              <w:numPr>
                <w:ilvl w:val="0"/>
                <w:numId w:val="27"/>
              </w:numPr>
              <w:spacing w:after="0" w:line="240" w:lineRule="auto"/>
              <w:ind w:left="600" w:hanging="141"/>
              <w:rPr>
                <w:rFonts w:ascii="Simplified Arabic" w:hAnsi="Simplified Arabic" w:cs="Simplified Arabic"/>
                <w:b/>
                <w:bCs/>
                <w:rtl/>
              </w:rPr>
            </w:pPr>
            <w:r w:rsidRPr="00754E7D">
              <w:rPr>
                <w:rFonts w:ascii="Simplified Arabic" w:hAnsi="Simplified Arabic" w:cs="Simplified Arabic"/>
                <w:b/>
                <w:bCs/>
                <w:rtl/>
              </w:rPr>
              <w:t xml:space="preserve">المواصفة القياسية </w:t>
            </w:r>
            <w:r w:rsidRPr="00754E7D">
              <w:rPr>
                <w:rFonts w:ascii="Simplified Arabic" w:hAnsi="Simplified Arabic" w:cs="Simplified Arabic"/>
                <w:b/>
                <w:bCs/>
              </w:rPr>
              <w:t>ISO 45001: 2018</w:t>
            </w:r>
            <w:r w:rsidRPr="00754E7D">
              <w:rPr>
                <w:rFonts w:ascii="Simplified Arabic" w:hAnsi="Simplified Arabic" w:cs="Simplified Arabic" w:hint="cs"/>
                <w:b/>
                <w:bCs/>
                <w:rtl/>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9</w:t>
            </w:r>
            <w:r w:rsidR="00916B78">
              <w:rPr>
                <w:rFonts w:ascii="Simplified Arabic" w:hAnsi="Simplified Arabic" w:cs="Simplified Arabic" w:hint="cs"/>
                <w:b/>
                <w:bCs/>
                <w:rtl/>
              </w:rPr>
              <w:t>4</w:t>
            </w:r>
          </w:p>
        </w:tc>
      </w:tr>
      <w:tr w:rsidR="00CC4655" w:rsidRPr="00754E7D" w:rsidTr="00CC4655">
        <w:trPr>
          <w:trHeight w:val="223"/>
          <w:jc w:val="center"/>
        </w:trPr>
        <w:tc>
          <w:tcPr>
            <w:tcW w:w="5892" w:type="dxa"/>
            <w:shd w:val="clear" w:color="auto" w:fill="auto"/>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 xml:space="preserve">ثالثاً </w:t>
            </w:r>
            <w:r w:rsidRPr="00754E7D">
              <w:rPr>
                <w:rFonts w:ascii="Simplified Arabic" w:hAnsi="Simplified Arabic" w:cs="Simplified Arabic"/>
                <w:b/>
                <w:bCs/>
                <w:rtl/>
              </w:rPr>
              <w:t>نظم الإدارة المتكاملة</w:t>
            </w:r>
            <w:r w:rsidRPr="00754E7D">
              <w:rPr>
                <w:rFonts w:ascii="Simplified Arabic" w:hAnsi="Simplified Arabic" w:cs="Simplified Arabic" w:hint="cs"/>
                <w:b/>
                <w:bCs/>
                <w:rtl/>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9</w:t>
            </w:r>
            <w:r w:rsidR="00916B78">
              <w:rPr>
                <w:rFonts w:ascii="Simplified Arabic" w:hAnsi="Simplified Arabic" w:cs="Simplified Arabic" w:hint="cs"/>
                <w:b/>
                <w:bCs/>
                <w:rtl/>
              </w:rPr>
              <w:t>6</w:t>
            </w:r>
          </w:p>
        </w:tc>
      </w:tr>
      <w:tr w:rsidR="00CC4655" w:rsidRPr="00754E7D" w:rsidTr="00CC4655">
        <w:trPr>
          <w:trHeight w:val="20"/>
          <w:jc w:val="center"/>
        </w:trPr>
        <w:tc>
          <w:tcPr>
            <w:tcW w:w="5892" w:type="dxa"/>
            <w:shd w:val="clear" w:color="auto" w:fill="auto"/>
          </w:tcPr>
          <w:p w:rsidR="00CC4655" w:rsidRPr="00754E7D" w:rsidRDefault="00CC4655" w:rsidP="00425FCE">
            <w:pPr>
              <w:pStyle w:val="ListParagraph"/>
              <w:numPr>
                <w:ilvl w:val="0"/>
                <w:numId w:val="21"/>
              </w:numPr>
              <w:tabs>
                <w:tab w:val="left" w:pos="576"/>
                <w:tab w:val="left" w:pos="876"/>
                <w:tab w:val="left" w:pos="5613"/>
              </w:tabs>
              <w:autoSpaceDE w:val="0"/>
              <w:autoSpaceDN w:val="0"/>
              <w:adjustRightInd w:val="0"/>
              <w:spacing w:after="0" w:line="240" w:lineRule="auto"/>
              <w:ind w:left="557" w:firstLine="0"/>
              <w:rPr>
                <w:rFonts w:ascii="Simplified Arabic" w:hAnsi="Simplified Arabic" w:cs="Simplified Arabic"/>
                <w:b/>
                <w:bCs/>
                <w:rtl/>
              </w:rPr>
            </w:pPr>
            <w:r w:rsidRPr="00754E7D">
              <w:rPr>
                <w:rFonts w:ascii="Simplified Arabic" w:hAnsi="Simplified Arabic" w:cs="Simplified Arabic"/>
                <w:b/>
                <w:bCs/>
                <w:rtl/>
              </w:rPr>
              <w:t>أهمية</w:t>
            </w:r>
            <w:r w:rsidRPr="00754E7D">
              <w:rPr>
                <w:rFonts w:ascii="Simplified Arabic" w:hAnsi="Simplified Arabic" w:cs="Simplified Arabic"/>
                <w:b/>
                <w:bCs/>
              </w:rPr>
              <w:t xml:space="preserve"> </w:t>
            </w:r>
            <w:r w:rsidRPr="00754E7D">
              <w:rPr>
                <w:rFonts w:ascii="Simplified Arabic" w:hAnsi="Simplified Arabic" w:cs="Simplified Arabic"/>
                <w:b/>
                <w:bCs/>
                <w:rtl/>
              </w:rPr>
              <w:t>نظم</w:t>
            </w:r>
            <w:r w:rsidRPr="00754E7D">
              <w:rPr>
                <w:rFonts w:ascii="Simplified Arabic" w:hAnsi="Simplified Arabic" w:cs="Simplified Arabic"/>
                <w:b/>
                <w:bCs/>
              </w:rPr>
              <w:t xml:space="preserve"> </w:t>
            </w:r>
            <w:r w:rsidRPr="00754E7D">
              <w:rPr>
                <w:rFonts w:ascii="Simplified Arabic" w:hAnsi="Simplified Arabic" w:cs="Simplified Arabic"/>
                <w:b/>
                <w:bCs/>
                <w:rtl/>
              </w:rPr>
              <w:t>الإدارة</w:t>
            </w:r>
            <w:r w:rsidRPr="00754E7D">
              <w:rPr>
                <w:rFonts w:ascii="Simplified Arabic" w:hAnsi="Simplified Arabic" w:cs="Simplified Arabic"/>
                <w:b/>
                <w:bCs/>
              </w:rPr>
              <w:t xml:space="preserve"> </w:t>
            </w:r>
            <w:r w:rsidRPr="00754E7D">
              <w:rPr>
                <w:rFonts w:ascii="Simplified Arabic" w:hAnsi="Simplified Arabic" w:cs="Simplified Arabic"/>
                <w:b/>
                <w:bCs/>
                <w:rtl/>
              </w:rPr>
              <w:t>المتكاملة</w:t>
            </w:r>
            <w:r w:rsidRPr="00754E7D">
              <w:rPr>
                <w:rFonts w:ascii="Simplified Arabic" w:hAnsi="Simplified Arabic" w:cs="Simplified Arabic" w:hint="cs"/>
                <w:b/>
                <w:bCs/>
                <w:rtl/>
              </w:rPr>
              <w:t xml:space="preserve"> </w:t>
            </w:r>
            <w:r w:rsidRPr="00754E7D">
              <w:rPr>
                <w:rFonts w:ascii="Simplified Arabic" w:hAnsi="Simplified Arabic" w:cs="Simplified Arabic"/>
                <w:b/>
                <w:bCs/>
                <w:rtl/>
              </w:rPr>
              <w:t>وأهدافها</w:t>
            </w:r>
            <w:r w:rsidRPr="00754E7D">
              <w:rPr>
                <w:rFonts w:ascii="Simplified Arabic" w:hAnsi="Simplified Arabic" w:cs="Simplified Arabic" w:hint="cs"/>
                <w:b/>
                <w:bCs/>
                <w:rtl/>
              </w:rPr>
              <w:t>.</w:t>
            </w:r>
            <w:r w:rsidRPr="00754E7D">
              <w:rPr>
                <w:rFonts w:ascii="Simplified Arabic" w:hAnsi="Simplified Arabic" w:cs="Simplified Arabic"/>
                <w:b/>
                <w:bCs/>
                <w:rtl/>
              </w:rPr>
              <w:tab/>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9</w:t>
            </w:r>
            <w:r w:rsidR="00916B78">
              <w:rPr>
                <w:rFonts w:ascii="Simplified Arabic" w:hAnsi="Simplified Arabic" w:cs="Simplified Arabic" w:hint="cs"/>
                <w:b/>
                <w:bCs/>
                <w:rtl/>
              </w:rPr>
              <w:t>7</w:t>
            </w:r>
          </w:p>
        </w:tc>
      </w:tr>
      <w:tr w:rsidR="00CC4655" w:rsidRPr="00754E7D" w:rsidTr="00CC4655">
        <w:trPr>
          <w:trHeight w:val="223"/>
          <w:jc w:val="center"/>
        </w:trPr>
        <w:tc>
          <w:tcPr>
            <w:tcW w:w="5892" w:type="dxa"/>
            <w:shd w:val="clear" w:color="auto" w:fill="auto"/>
          </w:tcPr>
          <w:p w:rsidR="00CC4655" w:rsidRPr="00754E7D" w:rsidRDefault="00CC4655" w:rsidP="00425FCE">
            <w:pPr>
              <w:pStyle w:val="ListParagraph"/>
              <w:numPr>
                <w:ilvl w:val="0"/>
                <w:numId w:val="21"/>
              </w:numPr>
              <w:tabs>
                <w:tab w:val="left" w:pos="576"/>
                <w:tab w:val="left" w:pos="876"/>
                <w:tab w:val="left" w:pos="5613"/>
              </w:tabs>
              <w:autoSpaceDE w:val="0"/>
              <w:autoSpaceDN w:val="0"/>
              <w:adjustRightInd w:val="0"/>
              <w:spacing w:after="0" w:line="240" w:lineRule="auto"/>
              <w:ind w:left="557" w:firstLine="0"/>
              <w:rPr>
                <w:rFonts w:ascii="Simplified Arabic" w:hAnsi="Simplified Arabic" w:cs="Simplified Arabic"/>
                <w:b/>
                <w:bCs/>
                <w:rtl/>
              </w:rPr>
            </w:pPr>
            <w:r w:rsidRPr="00754E7D">
              <w:rPr>
                <w:rFonts w:ascii="Simplified Arabic" w:hAnsi="Simplified Arabic" w:cs="Simplified Arabic"/>
                <w:b/>
                <w:bCs/>
                <w:rtl/>
              </w:rPr>
              <w:t>مكونات نظم الإدارة  المتكاملة</w:t>
            </w:r>
            <w:r w:rsidRPr="00754E7D">
              <w:rPr>
                <w:rFonts w:ascii="Simplified Arabic" w:hAnsi="Simplified Arabic" w:cs="Simplified Arabic" w:hint="cs"/>
                <w:b/>
                <w:bCs/>
                <w:rtl/>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9</w:t>
            </w:r>
            <w:r w:rsidR="00916B78">
              <w:rPr>
                <w:rFonts w:ascii="Simplified Arabic" w:hAnsi="Simplified Arabic" w:cs="Simplified Arabic" w:hint="cs"/>
                <w:b/>
                <w:bCs/>
                <w:rtl/>
              </w:rPr>
              <w:t>9</w:t>
            </w:r>
          </w:p>
        </w:tc>
      </w:tr>
      <w:tr w:rsidR="00CC4655" w:rsidRPr="00754E7D" w:rsidTr="00CC4655">
        <w:trPr>
          <w:trHeight w:val="223"/>
          <w:jc w:val="center"/>
        </w:trPr>
        <w:tc>
          <w:tcPr>
            <w:tcW w:w="5892" w:type="dxa"/>
            <w:shd w:val="clear" w:color="auto" w:fill="auto"/>
          </w:tcPr>
          <w:p w:rsidR="00CC4655" w:rsidRPr="00754E7D" w:rsidRDefault="00CC4655" w:rsidP="00425FCE">
            <w:pPr>
              <w:pStyle w:val="ListParagraph"/>
              <w:numPr>
                <w:ilvl w:val="0"/>
                <w:numId w:val="21"/>
              </w:numPr>
              <w:tabs>
                <w:tab w:val="left" w:pos="576"/>
                <w:tab w:val="left" w:pos="876"/>
                <w:tab w:val="left" w:pos="5613"/>
              </w:tabs>
              <w:autoSpaceDE w:val="0"/>
              <w:autoSpaceDN w:val="0"/>
              <w:adjustRightInd w:val="0"/>
              <w:spacing w:after="0" w:line="240" w:lineRule="auto"/>
              <w:ind w:left="557" w:firstLine="0"/>
              <w:rPr>
                <w:rFonts w:ascii="Simplified Arabic" w:hAnsi="Simplified Arabic" w:cs="Simplified Arabic"/>
                <w:b/>
                <w:bCs/>
                <w:rtl/>
              </w:rPr>
            </w:pPr>
            <w:r w:rsidRPr="00754E7D">
              <w:rPr>
                <w:rFonts w:ascii="Simplified Arabic" w:hAnsi="Simplified Arabic" w:cs="Simplified Arabic"/>
                <w:b/>
                <w:bCs/>
                <w:rtl/>
              </w:rPr>
              <w:t>المتطلبات المشتركة بين الأنظمة الثلاث</w:t>
            </w:r>
            <w:r w:rsidRPr="00754E7D">
              <w:rPr>
                <w:rFonts w:ascii="Simplified Arabic" w:hAnsi="Simplified Arabic" w:cs="Simplified Arabic" w:hint="cs"/>
                <w:b/>
                <w:bCs/>
                <w:rtl/>
              </w:rPr>
              <w:t>.</w:t>
            </w:r>
          </w:p>
        </w:tc>
        <w:tc>
          <w:tcPr>
            <w:tcW w:w="1244" w:type="dxa"/>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100</w:t>
            </w:r>
          </w:p>
        </w:tc>
      </w:tr>
      <w:tr w:rsidR="00CC4655" w:rsidRPr="00754E7D" w:rsidTr="00CC4655">
        <w:trPr>
          <w:trHeight w:val="223"/>
          <w:jc w:val="center"/>
        </w:trPr>
        <w:tc>
          <w:tcPr>
            <w:tcW w:w="5892" w:type="dxa"/>
            <w:shd w:val="clear" w:color="auto" w:fill="auto"/>
          </w:tcPr>
          <w:p w:rsidR="00CC4655" w:rsidRPr="00754E7D" w:rsidRDefault="00CC4655" w:rsidP="00425FCE">
            <w:pPr>
              <w:pStyle w:val="ListParagraph"/>
              <w:numPr>
                <w:ilvl w:val="0"/>
                <w:numId w:val="21"/>
              </w:numPr>
              <w:tabs>
                <w:tab w:val="left" w:pos="576"/>
                <w:tab w:val="left" w:pos="876"/>
                <w:tab w:val="left" w:pos="5613"/>
              </w:tabs>
              <w:autoSpaceDE w:val="0"/>
              <w:autoSpaceDN w:val="0"/>
              <w:adjustRightInd w:val="0"/>
              <w:spacing w:after="0" w:line="240" w:lineRule="auto"/>
              <w:ind w:left="557" w:firstLine="0"/>
              <w:rPr>
                <w:rFonts w:ascii="Simplified Arabic" w:hAnsi="Simplified Arabic" w:cs="Simplified Arabic"/>
                <w:b/>
                <w:bCs/>
                <w:rtl/>
              </w:rPr>
            </w:pPr>
            <w:r w:rsidRPr="00754E7D">
              <w:rPr>
                <w:rFonts w:ascii="Simplified Arabic" w:hAnsi="Simplified Arabic" w:cs="Simplified Arabic"/>
                <w:b/>
                <w:bCs/>
                <w:rtl/>
              </w:rPr>
              <w:t xml:space="preserve">علاقة أصحاب المصلحة بنظام الإدارة  المتكامل للجودة والبيئة </w:t>
            </w:r>
            <w:r w:rsidRPr="00754E7D">
              <w:rPr>
                <w:rFonts w:ascii="Simplified Arabic" w:hAnsi="Simplified Arabic" w:cs="Simplified Arabic" w:hint="cs"/>
                <w:b/>
                <w:bCs/>
                <w:rtl/>
              </w:rPr>
              <w:t>والسلامة.</w:t>
            </w:r>
          </w:p>
        </w:tc>
        <w:tc>
          <w:tcPr>
            <w:tcW w:w="1244" w:type="dxa"/>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101</w:t>
            </w:r>
          </w:p>
        </w:tc>
      </w:tr>
      <w:tr w:rsidR="00CC4655" w:rsidRPr="00754E7D" w:rsidTr="00CC4655">
        <w:trPr>
          <w:trHeight w:val="89"/>
          <w:jc w:val="center"/>
        </w:trPr>
        <w:tc>
          <w:tcPr>
            <w:tcW w:w="5892" w:type="dxa"/>
            <w:shd w:val="clear" w:color="auto" w:fill="D9D9D9"/>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t>الفصل</w:t>
            </w:r>
            <w:r w:rsidRPr="00754E7D">
              <w:rPr>
                <w:rFonts w:ascii="Simplified Arabic" w:hAnsi="Simplified Arabic" w:cs="Simplified Arabic" w:hint="cs"/>
                <w:b/>
                <w:bCs/>
                <w:rtl/>
              </w:rPr>
              <w:t xml:space="preserve"> الرابع</w:t>
            </w:r>
            <w:r w:rsidRPr="00754E7D">
              <w:rPr>
                <w:rFonts w:ascii="Simplified Arabic" w:hAnsi="Simplified Arabic" w:cs="Simplified Arabic"/>
                <w:b/>
                <w:bCs/>
                <w:rtl/>
              </w:rPr>
              <w:t xml:space="preserve"> </w:t>
            </w:r>
            <w:r w:rsidRPr="00754E7D">
              <w:rPr>
                <w:rFonts w:ascii="Simplified Arabic" w:hAnsi="Simplified Arabic" w:cs="Simplified Arabic" w:hint="cs"/>
                <w:b/>
                <w:bCs/>
                <w:rtl/>
              </w:rPr>
              <w:t>دراسة حالة  ب</w:t>
            </w:r>
            <w:r w:rsidRPr="00754E7D">
              <w:rPr>
                <w:rFonts w:ascii="Simplified Arabic" w:hAnsi="Simplified Arabic" w:cs="Simplified Arabic"/>
                <w:b/>
                <w:bCs/>
                <w:rtl/>
              </w:rPr>
              <w:t>شركة ميناء القاهرة الجوى</w:t>
            </w:r>
            <w:r w:rsidRPr="00754E7D">
              <w:rPr>
                <w:rFonts w:ascii="Simplified Arabic" w:hAnsi="Simplified Arabic" w:cs="Simplified Arabic" w:hint="cs"/>
                <w:b/>
                <w:bCs/>
                <w:rtl/>
              </w:rPr>
              <w:t>.</w:t>
            </w:r>
            <w:r w:rsidRPr="00754E7D">
              <w:rPr>
                <w:rFonts w:ascii="Simplified Arabic" w:hAnsi="Simplified Arabic" w:cs="Simplified Arabic"/>
                <w:b/>
                <w:bCs/>
                <w:rtl/>
              </w:rPr>
              <w:t xml:space="preserve"> </w:t>
            </w:r>
          </w:p>
        </w:tc>
        <w:tc>
          <w:tcPr>
            <w:tcW w:w="1244" w:type="dxa"/>
            <w:shd w:val="clear" w:color="auto" w:fill="D9D9D9"/>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10</w:t>
            </w:r>
            <w:r w:rsidR="00916B78">
              <w:rPr>
                <w:rFonts w:ascii="Simplified Arabic" w:hAnsi="Simplified Arabic" w:cs="Simplified Arabic" w:hint="cs"/>
                <w:b/>
                <w:bCs/>
                <w:rtl/>
              </w:rPr>
              <w:t>5</w:t>
            </w:r>
            <w:r w:rsidRPr="00754E7D">
              <w:rPr>
                <w:rFonts w:ascii="Simplified Arabic" w:hAnsi="Simplified Arabic" w:cs="Simplified Arabic" w:hint="cs"/>
                <w:b/>
                <w:bCs/>
                <w:rtl/>
              </w:rPr>
              <w:t>-</w:t>
            </w:r>
            <w:r>
              <w:rPr>
                <w:rFonts w:ascii="Simplified Arabic" w:hAnsi="Simplified Arabic" w:cs="Simplified Arabic" w:hint="cs"/>
                <w:b/>
                <w:bCs/>
                <w:rtl/>
              </w:rPr>
              <w:t>1</w:t>
            </w:r>
            <w:r w:rsidR="00916B78">
              <w:rPr>
                <w:rFonts w:ascii="Simplified Arabic" w:hAnsi="Simplified Arabic" w:cs="Simplified Arabic" w:hint="cs"/>
                <w:b/>
                <w:bCs/>
                <w:rtl/>
              </w:rPr>
              <w:t>55</w:t>
            </w:r>
          </w:p>
        </w:tc>
      </w:tr>
      <w:tr w:rsidR="00CC4655" w:rsidRPr="00754E7D" w:rsidTr="00CC4655">
        <w:trPr>
          <w:trHeight w:val="89"/>
          <w:jc w:val="center"/>
        </w:trPr>
        <w:tc>
          <w:tcPr>
            <w:tcW w:w="5892" w:type="dxa"/>
            <w:shd w:val="clear" w:color="auto" w:fill="auto"/>
          </w:tcPr>
          <w:p w:rsidR="00CC4655" w:rsidRPr="00754E7D" w:rsidRDefault="00CC4655" w:rsidP="00CC4655">
            <w:pPr>
              <w:spacing w:after="0" w:line="240" w:lineRule="auto"/>
              <w:rPr>
                <w:rFonts w:ascii="Simplified Arabic" w:hAnsi="Simplified Arabic" w:cs="Simplified Arabic"/>
                <w:b/>
                <w:bCs/>
              </w:rPr>
            </w:pPr>
            <w:r w:rsidRPr="00754E7D">
              <w:rPr>
                <w:rFonts w:ascii="Simplified Arabic" w:hAnsi="Simplified Arabic" w:cs="Simplified Arabic" w:hint="cs"/>
                <w:b/>
                <w:bCs/>
                <w:rtl/>
              </w:rPr>
              <w:t xml:space="preserve">أولاً </w:t>
            </w:r>
            <w:r w:rsidRPr="00754E7D">
              <w:rPr>
                <w:rFonts w:ascii="Simplified Arabic" w:hAnsi="Simplified Arabic" w:cs="Simplified Arabic"/>
                <w:b/>
                <w:bCs/>
                <w:rtl/>
              </w:rPr>
              <w:t xml:space="preserve"> نبذة عن شركة ميناء القاهرة الجوى</w:t>
            </w:r>
            <w:r w:rsidRPr="00754E7D">
              <w:rPr>
                <w:rFonts w:ascii="Simplified Arabic" w:hAnsi="Simplified Arabic" w:cs="Simplified Arabic"/>
                <w:b/>
                <w:bCs/>
              </w:rPr>
              <w:t>.</w:t>
            </w:r>
            <w:r w:rsidRPr="00754E7D">
              <w:rPr>
                <w:rFonts w:ascii="Simplified Arabic" w:hAnsi="Simplified Arabic" w:cs="Simplified Arabic"/>
                <w:b/>
                <w:bCs/>
                <w:rtl/>
              </w:rPr>
              <w:t xml:space="preserve"> </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10</w:t>
            </w:r>
            <w:r w:rsidR="00916B78">
              <w:rPr>
                <w:rFonts w:ascii="Simplified Arabic" w:hAnsi="Simplified Arabic" w:cs="Simplified Arabic" w:hint="cs"/>
                <w:b/>
                <w:bCs/>
                <w:rtl/>
              </w:rPr>
              <w:t>7</w:t>
            </w:r>
          </w:p>
        </w:tc>
      </w:tr>
      <w:tr w:rsidR="00CC4655" w:rsidRPr="00754E7D" w:rsidTr="00CC4655">
        <w:trPr>
          <w:trHeight w:val="89"/>
          <w:jc w:val="center"/>
        </w:trPr>
        <w:tc>
          <w:tcPr>
            <w:tcW w:w="5892" w:type="dxa"/>
            <w:shd w:val="clear" w:color="auto" w:fill="auto"/>
          </w:tcPr>
          <w:p w:rsidR="00CC4655" w:rsidRPr="00754E7D" w:rsidRDefault="00CC4655" w:rsidP="00425FCE">
            <w:pPr>
              <w:pStyle w:val="ListParagraph"/>
              <w:numPr>
                <w:ilvl w:val="0"/>
                <w:numId w:val="22"/>
              </w:numPr>
              <w:spacing w:after="0" w:line="240" w:lineRule="auto"/>
              <w:ind w:left="557"/>
              <w:rPr>
                <w:rFonts w:ascii="Simplified Arabic" w:hAnsi="Simplified Arabic" w:cs="Simplified Arabic"/>
                <w:b/>
                <w:bCs/>
                <w:rtl/>
              </w:rPr>
            </w:pPr>
            <w:r w:rsidRPr="00754E7D">
              <w:rPr>
                <w:rFonts w:ascii="Simplified Arabic" w:hAnsi="Simplified Arabic" w:cs="Simplified Arabic"/>
                <w:b/>
                <w:bCs/>
                <w:rtl/>
              </w:rPr>
              <w:t>مجالات</w:t>
            </w:r>
            <w:r w:rsidRPr="00754E7D">
              <w:rPr>
                <w:rFonts w:ascii="Simplified Arabic" w:hAnsi="Simplified Arabic" w:cs="Simplified Arabic" w:hint="cs"/>
                <w:b/>
                <w:bCs/>
                <w:rtl/>
              </w:rPr>
              <w:t xml:space="preserve"> عمل شركة ميناء القاهرة الجوي</w:t>
            </w:r>
            <w:r w:rsidRPr="00754E7D">
              <w:rPr>
                <w:rFonts w:ascii="Simplified Arabic" w:hAnsi="Simplified Arabic" w:cs="Simplified Arabic"/>
                <w:b/>
                <w:bCs/>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10</w:t>
            </w:r>
            <w:r w:rsidR="00916B78">
              <w:rPr>
                <w:rFonts w:ascii="Simplified Arabic" w:hAnsi="Simplified Arabic" w:cs="Simplified Arabic" w:hint="cs"/>
                <w:b/>
                <w:bCs/>
                <w:rtl/>
              </w:rPr>
              <w:t>9</w:t>
            </w:r>
          </w:p>
        </w:tc>
      </w:tr>
      <w:tr w:rsidR="00CC4655" w:rsidRPr="00754E7D" w:rsidTr="00CC4655">
        <w:trPr>
          <w:trHeight w:val="89"/>
          <w:jc w:val="center"/>
        </w:trPr>
        <w:tc>
          <w:tcPr>
            <w:tcW w:w="5892" w:type="dxa"/>
            <w:shd w:val="clear" w:color="auto" w:fill="auto"/>
          </w:tcPr>
          <w:p w:rsidR="00CC4655" w:rsidRPr="00754E7D" w:rsidRDefault="00CC4655" w:rsidP="00425FCE">
            <w:pPr>
              <w:pStyle w:val="ListParagraph"/>
              <w:numPr>
                <w:ilvl w:val="0"/>
                <w:numId w:val="22"/>
              </w:numPr>
              <w:spacing w:after="0" w:line="240" w:lineRule="auto"/>
              <w:ind w:left="557"/>
              <w:rPr>
                <w:rFonts w:ascii="Simplified Arabic" w:hAnsi="Simplified Arabic" w:cs="Simplified Arabic"/>
                <w:b/>
                <w:bCs/>
              </w:rPr>
            </w:pPr>
            <w:r w:rsidRPr="00754E7D">
              <w:rPr>
                <w:rFonts w:ascii="Simplified Arabic" w:hAnsi="Simplified Arabic" w:cs="Simplified Arabic" w:hint="eastAsia"/>
                <w:b/>
                <w:bCs/>
                <w:rtl/>
              </w:rPr>
              <w:t>سياسة</w:t>
            </w:r>
            <w:r w:rsidRPr="00754E7D">
              <w:rPr>
                <w:rFonts w:ascii="Simplified Arabic" w:hAnsi="Simplified Arabic" w:cs="Simplified Arabic"/>
                <w:b/>
                <w:bCs/>
                <w:rtl/>
              </w:rPr>
              <w:t xml:space="preserve"> </w:t>
            </w:r>
            <w:r w:rsidRPr="00754E7D">
              <w:rPr>
                <w:rFonts w:ascii="Simplified Arabic" w:hAnsi="Simplified Arabic" w:cs="Simplified Arabic" w:hint="eastAsia"/>
                <w:b/>
                <w:bCs/>
                <w:rtl/>
              </w:rPr>
              <w:t>شركة</w:t>
            </w:r>
            <w:r w:rsidRPr="00754E7D">
              <w:rPr>
                <w:rFonts w:ascii="Simplified Arabic" w:hAnsi="Simplified Arabic" w:cs="Simplified Arabic"/>
                <w:b/>
                <w:bCs/>
                <w:rtl/>
              </w:rPr>
              <w:t xml:space="preserve"> </w:t>
            </w:r>
            <w:r w:rsidRPr="00754E7D">
              <w:rPr>
                <w:rFonts w:ascii="Simplified Arabic" w:hAnsi="Simplified Arabic" w:cs="Simplified Arabic" w:hint="eastAsia"/>
                <w:b/>
                <w:bCs/>
                <w:rtl/>
              </w:rPr>
              <w:t>ميناء</w:t>
            </w:r>
            <w:r w:rsidRPr="00754E7D">
              <w:rPr>
                <w:rFonts w:ascii="Simplified Arabic" w:hAnsi="Simplified Arabic" w:cs="Simplified Arabic"/>
                <w:b/>
                <w:bCs/>
                <w:rtl/>
              </w:rPr>
              <w:t xml:space="preserve"> </w:t>
            </w:r>
            <w:r w:rsidRPr="00754E7D">
              <w:rPr>
                <w:rFonts w:ascii="Simplified Arabic" w:hAnsi="Simplified Arabic" w:cs="Simplified Arabic" w:hint="eastAsia"/>
                <w:b/>
                <w:bCs/>
                <w:rtl/>
              </w:rPr>
              <w:t>القاهرة</w:t>
            </w:r>
            <w:r w:rsidRPr="00754E7D">
              <w:rPr>
                <w:rFonts w:ascii="Simplified Arabic" w:hAnsi="Simplified Arabic" w:cs="Simplified Arabic"/>
                <w:b/>
                <w:bCs/>
                <w:rtl/>
              </w:rPr>
              <w:t xml:space="preserve"> </w:t>
            </w:r>
            <w:r w:rsidRPr="00754E7D">
              <w:rPr>
                <w:rFonts w:ascii="Simplified Arabic" w:hAnsi="Simplified Arabic" w:cs="Simplified Arabic" w:hint="eastAsia"/>
                <w:b/>
                <w:bCs/>
                <w:rtl/>
              </w:rPr>
              <w:t>الجوي</w:t>
            </w:r>
            <w:r w:rsidRPr="00754E7D">
              <w:rPr>
                <w:rFonts w:ascii="Simplified Arabic" w:hAnsi="Simplified Arabic" w:cs="Simplified Arabic"/>
                <w:b/>
                <w:bCs/>
              </w:rPr>
              <w:t>.</w:t>
            </w:r>
          </w:p>
        </w:tc>
        <w:tc>
          <w:tcPr>
            <w:tcW w:w="1244" w:type="dxa"/>
            <w:shd w:val="clear" w:color="auto" w:fill="auto"/>
            <w:vAlign w:val="center"/>
          </w:tcPr>
          <w:p w:rsidR="00CC4655" w:rsidRPr="00754E7D" w:rsidRDefault="00CC4655" w:rsidP="00916B78">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10</w:t>
            </w:r>
            <w:r w:rsidR="00916B78">
              <w:rPr>
                <w:rFonts w:ascii="Simplified Arabic" w:hAnsi="Simplified Arabic" w:cs="Simplified Arabic" w:hint="cs"/>
                <w:b/>
                <w:bCs/>
                <w:rtl/>
              </w:rPr>
              <w:t>9</w:t>
            </w:r>
          </w:p>
        </w:tc>
      </w:tr>
      <w:tr w:rsidR="00CC4655" w:rsidRPr="00754E7D" w:rsidTr="00CC4655">
        <w:trPr>
          <w:trHeight w:val="89"/>
          <w:jc w:val="center"/>
        </w:trPr>
        <w:tc>
          <w:tcPr>
            <w:tcW w:w="5892" w:type="dxa"/>
            <w:tcBorders>
              <w:bottom w:val="double" w:sz="4" w:space="0" w:color="auto"/>
            </w:tcBorders>
            <w:shd w:val="clear" w:color="auto" w:fill="auto"/>
          </w:tcPr>
          <w:p w:rsidR="00CC4655" w:rsidRPr="00754E7D" w:rsidRDefault="00CC4655" w:rsidP="00CC4655">
            <w:pPr>
              <w:spacing w:after="0" w:line="240" w:lineRule="auto"/>
              <w:rPr>
                <w:rFonts w:ascii="Simplified Arabic" w:hAnsi="Simplified Arabic" w:cs="Simplified Arabic"/>
                <w:b/>
                <w:bCs/>
              </w:rPr>
            </w:pPr>
            <w:r w:rsidRPr="00754E7D">
              <w:rPr>
                <w:rFonts w:ascii="Simplified Arabic" w:hAnsi="Simplified Arabic" w:cs="Simplified Arabic" w:hint="cs"/>
                <w:b/>
                <w:bCs/>
                <w:rtl/>
              </w:rPr>
              <w:t xml:space="preserve"> ثانياً مشروع تاهيل شركة ميناء القاهرة الجوى للحصول على شهادات المطابقة</w:t>
            </w:r>
          </w:p>
        </w:tc>
        <w:tc>
          <w:tcPr>
            <w:tcW w:w="1244" w:type="dxa"/>
            <w:tcBorders>
              <w:bottom w:val="double" w:sz="4" w:space="0" w:color="auto"/>
            </w:tcBorders>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111</w:t>
            </w:r>
          </w:p>
        </w:tc>
      </w:tr>
      <w:tr w:rsidR="00CC4655" w:rsidRPr="00754E7D" w:rsidTr="00CC4655">
        <w:trPr>
          <w:trHeight w:val="89"/>
          <w:jc w:val="center"/>
        </w:trPr>
        <w:tc>
          <w:tcPr>
            <w:tcW w:w="5892" w:type="dxa"/>
            <w:tcBorders>
              <w:bottom w:val="double" w:sz="4" w:space="0" w:color="auto"/>
            </w:tcBorders>
            <w:shd w:val="clear" w:color="auto" w:fill="auto"/>
          </w:tcPr>
          <w:p w:rsidR="00CC4655" w:rsidRPr="00754E7D" w:rsidRDefault="00CC4655" w:rsidP="00425FCE">
            <w:pPr>
              <w:pStyle w:val="ListParagraph"/>
              <w:numPr>
                <w:ilvl w:val="0"/>
                <w:numId w:val="23"/>
              </w:numPr>
              <w:spacing w:after="0" w:line="240" w:lineRule="auto"/>
              <w:rPr>
                <w:rFonts w:ascii="Simplified Arabic" w:hAnsi="Simplified Arabic" w:cs="Simplified Arabic"/>
                <w:b/>
                <w:bCs/>
                <w:rtl/>
              </w:rPr>
            </w:pPr>
            <w:r w:rsidRPr="00754E7D">
              <w:rPr>
                <w:rFonts w:ascii="Simplified Arabic" w:hAnsi="Simplified Arabic" w:cs="Simplified Arabic"/>
                <w:b/>
                <w:bCs/>
                <w:rtl/>
              </w:rPr>
              <w:t>الهدف من تنفيذ المشروع</w:t>
            </w:r>
            <w:r w:rsidRPr="00754E7D">
              <w:rPr>
                <w:rFonts w:ascii="Simplified Arabic" w:hAnsi="Simplified Arabic" w:cs="Simplified Arabic" w:hint="cs"/>
                <w:b/>
                <w:bCs/>
                <w:rtl/>
              </w:rPr>
              <w:t>.</w:t>
            </w:r>
            <w:r w:rsidRPr="00754E7D">
              <w:rPr>
                <w:rFonts w:ascii="Simplified Arabic" w:hAnsi="Simplified Arabic" w:cs="Simplified Arabic"/>
                <w:b/>
                <w:bCs/>
                <w:rtl/>
              </w:rPr>
              <w:t xml:space="preserve">  </w:t>
            </w:r>
          </w:p>
        </w:tc>
        <w:tc>
          <w:tcPr>
            <w:tcW w:w="1244" w:type="dxa"/>
            <w:tcBorders>
              <w:bottom w:val="double" w:sz="4" w:space="0" w:color="auto"/>
            </w:tcBorders>
            <w:shd w:val="clear" w:color="auto" w:fill="auto"/>
            <w:vAlign w:val="center"/>
          </w:tcPr>
          <w:p w:rsidR="00CC4655" w:rsidRPr="00754E7D" w:rsidRDefault="00916B78"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112</w:t>
            </w:r>
          </w:p>
        </w:tc>
      </w:tr>
      <w:tr w:rsidR="00CC4655" w:rsidRPr="00754E7D" w:rsidTr="00CC4655">
        <w:trPr>
          <w:trHeight w:val="89"/>
          <w:jc w:val="center"/>
        </w:trPr>
        <w:tc>
          <w:tcPr>
            <w:tcW w:w="5892" w:type="dxa"/>
            <w:tcBorders>
              <w:bottom w:val="double" w:sz="4" w:space="0" w:color="auto"/>
            </w:tcBorders>
            <w:shd w:val="clear" w:color="auto" w:fill="auto"/>
          </w:tcPr>
          <w:p w:rsidR="00CC4655" w:rsidRPr="00754E7D" w:rsidRDefault="00CC4655" w:rsidP="00425FCE">
            <w:pPr>
              <w:pStyle w:val="ListParagraph"/>
              <w:numPr>
                <w:ilvl w:val="0"/>
                <w:numId w:val="23"/>
              </w:numPr>
              <w:spacing w:after="0" w:line="240" w:lineRule="auto"/>
              <w:rPr>
                <w:rFonts w:ascii="Simplified Arabic" w:hAnsi="Simplified Arabic" w:cs="Simplified Arabic"/>
                <w:b/>
                <w:bCs/>
              </w:rPr>
            </w:pPr>
            <w:r w:rsidRPr="00754E7D">
              <w:rPr>
                <w:rFonts w:ascii="Simplified Arabic" w:hAnsi="Simplified Arabic" w:cs="Simplified Arabic"/>
                <w:b/>
                <w:bCs/>
                <w:rtl/>
              </w:rPr>
              <w:t>مراحل تنفيذ المشروع</w:t>
            </w:r>
            <w:r w:rsidRPr="00754E7D">
              <w:rPr>
                <w:rFonts w:ascii="Simplified Arabic" w:hAnsi="Simplified Arabic" w:cs="Simplified Arabic" w:hint="cs"/>
                <w:b/>
                <w:bCs/>
                <w:rtl/>
              </w:rPr>
              <w:t>.</w:t>
            </w:r>
          </w:p>
        </w:tc>
        <w:tc>
          <w:tcPr>
            <w:tcW w:w="1244" w:type="dxa"/>
            <w:tcBorders>
              <w:bottom w:val="double" w:sz="4" w:space="0" w:color="auto"/>
            </w:tcBorders>
            <w:shd w:val="clear" w:color="auto" w:fill="auto"/>
            <w:vAlign w:val="center"/>
          </w:tcPr>
          <w:p w:rsidR="00CC4655" w:rsidRPr="00754E7D" w:rsidRDefault="004F26D3" w:rsidP="00CC4655">
            <w:pPr>
              <w:spacing w:after="0" w:line="240" w:lineRule="auto"/>
              <w:jc w:val="center"/>
              <w:rPr>
                <w:rFonts w:ascii="Simplified Arabic" w:hAnsi="Simplified Arabic" w:cs="Simplified Arabic"/>
                <w:b/>
                <w:bCs/>
              </w:rPr>
            </w:pPr>
            <w:r>
              <w:rPr>
                <w:rFonts w:ascii="Simplified Arabic" w:hAnsi="Simplified Arabic" w:cs="Simplified Arabic" w:hint="cs"/>
                <w:b/>
                <w:bCs/>
                <w:rtl/>
              </w:rPr>
              <w:t>112</w:t>
            </w:r>
          </w:p>
        </w:tc>
      </w:tr>
      <w:tr w:rsidR="00CC4655" w:rsidRPr="00754E7D" w:rsidTr="00CC4655">
        <w:trPr>
          <w:trHeight w:val="89"/>
          <w:jc w:val="center"/>
        </w:trPr>
        <w:tc>
          <w:tcPr>
            <w:tcW w:w="5892" w:type="dxa"/>
            <w:tcBorders>
              <w:bottom w:val="double" w:sz="4" w:space="0" w:color="auto"/>
            </w:tcBorders>
            <w:shd w:val="clear" w:color="auto" w:fill="auto"/>
          </w:tcPr>
          <w:p w:rsidR="00CC4655" w:rsidRPr="00754E7D" w:rsidRDefault="00CC4655" w:rsidP="00425FCE">
            <w:pPr>
              <w:pStyle w:val="ListParagraph"/>
              <w:numPr>
                <w:ilvl w:val="0"/>
                <w:numId w:val="23"/>
              </w:numPr>
              <w:spacing w:after="0" w:line="240" w:lineRule="auto"/>
              <w:rPr>
                <w:rFonts w:ascii="Simplified Arabic" w:hAnsi="Simplified Arabic" w:cs="Simplified Arabic"/>
                <w:b/>
                <w:bCs/>
                <w:rtl/>
              </w:rPr>
            </w:pPr>
            <w:r w:rsidRPr="00754E7D">
              <w:rPr>
                <w:rFonts w:ascii="Simplified Arabic" w:hAnsi="Simplified Arabic" w:cs="Simplified Arabic"/>
                <w:b/>
                <w:bCs/>
                <w:rtl/>
              </w:rPr>
              <w:t>فوائد وأهمية المشروع</w:t>
            </w:r>
            <w:r w:rsidRPr="00754E7D">
              <w:rPr>
                <w:rFonts w:ascii="Simplified Arabic" w:hAnsi="Simplified Arabic" w:cs="Simplified Arabic" w:hint="cs"/>
                <w:b/>
                <w:bCs/>
                <w:rtl/>
              </w:rPr>
              <w:t>.</w:t>
            </w:r>
          </w:p>
        </w:tc>
        <w:tc>
          <w:tcPr>
            <w:tcW w:w="1244" w:type="dxa"/>
            <w:tcBorders>
              <w:bottom w:val="double" w:sz="4" w:space="0" w:color="auto"/>
            </w:tcBorders>
            <w:shd w:val="clear" w:color="auto" w:fill="auto"/>
            <w:vAlign w:val="center"/>
          </w:tcPr>
          <w:p w:rsidR="00CC4655" w:rsidRPr="00754E7D" w:rsidRDefault="004F26D3" w:rsidP="00CC4655">
            <w:pPr>
              <w:spacing w:after="0" w:line="240" w:lineRule="auto"/>
              <w:jc w:val="center"/>
              <w:rPr>
                <w:rFonts w:ascii="Simplified Arabic" w:hAnsi="Simplified Arabic" w:cs="Simplified Arabic"/>
                <w:b/>
                <w:bCs/>
              </w:rPr>
            </w:pPr>
            <w:r>
              <w:rPr>
                <w:rFonts w:ascii="Simplified Arabic" w:hAnsi="Simplified Arabic" w:cs="Simplified Arabic" w:hint="cs"/>
                <w:b/>
                <w:bCs/>
                <w:rtl/>
              </w:rPr>
              <w:t>113</w:t>
            </w:r>
          </w:p>
        </w:tc>
      </w:tr>
      <w:tr w:rsidR="00CC4655" w:rsidRPr="00754E7D" w:rsidTr="00CC4655">
        <w:trPr>
          <w:trHeight w:val="89"/>
          <w:jc w:val="center"/>
        </w:trPr>
        <w:tc>
          <w:tcPr>
            <w:tcW w:w="5892" w:type="dxa"/>
            <w:tcBorders>
              <w:bottom w:val="double" w:sz="4" w:space="0" w:color="auto"/>
            </w:tcBorders>
            <w:shd w:val="clear" w:color="auto" w:fill="auto"/>
          </w:tcPr>
          <w:p w:rsidR="00CC4655" w:rsidRPr="00754E7D" w:rsidRDefault="00CC4655" w:rsidP="00425FCE">
            <w:pPr>
              <w:pStyle w:val="ListParagraph"/>
              <w:numPr>
                <w:ilvl w:val="0"/>
                <w:numId w:val="23"/>
              </w:numPr>
              <w:spacing w:after="0" w:line="240" w:lineRule="auto"/>
              <w:rPr>
                <w:rFonts w:ascii="Simplified Arabic" w:hAnsi="Simplified Arabic" w:cs="Simplified Arabic"/>
                <w:b/>
                <w:bCs/>
                <w:rtl/>
              </w:rPr>
            </w:pPr>
            <w:r w:rsidRPr="00754E7D">
              <w:rPr>
                <w:rFonts w:ascii="Simplified Arabic" w:hAnsi="Simplified Arabic" w:cs="Simplified Arabic"/>
                <w:b/>
                <w:bCs/>
                <w:rtl/>
              </w:rPr>
              <w:t>عناصر نظام الإدارة  المتكامل</w:t>
            </w:r>
          </w:p>
        </w:tc>
        <w:tc>
          <w:tcPr>
            <w:tcW w:w="1244" w:type="dxa"/>
            <w:tcBorders>
              <w:bottom w:val="double" w:sz="4" w:space="0" w:color="auto"/>
            </w:tcBorders>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11</w:t>
            </w:r>
            <w:r w:rsidR="004F26D3">
              <w:rPr>
                <w:rFonts w:ascii="Simplified Arabic" w:hAnsi="Simplified Arabic" w:cs="Simplified Arabic" w:hint="cs"/>
                <w:b/>
                <w:bCs/>
                <w:rtl/>
              </w:rPr>
              <w:t>5</w:t>
            </w:r>
          </w:p>
        </w:tc>
      </w:tr>
      <w:tr w:rsidR="00CC4655" w:rsidRPr="00754E7D" w:rsidTr="00CC4655">
        <w:trPr>
          <w:trHeight w:val="304"/>
          <w:jc w:val="center"/>
        </w:trPr>
        <w:tc>
          <w:tcPr>
            <w:tcW w:w="5892" w:type="dxa"/>
            <w:shd w:val="clear" w:color="auto" w:fill="auto"/>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 xml:space="preserve">ثالثاً  </w:t>
            </w:r>
            <w:r w:rsidRPr="00754E7D">
              <w:rPr>
                <w:rFonts w:ascii="Simplified Arabic" w:hAnsi="Simplified Arabic" w:cs="Simplified Arabic"/>
                <w:b/>
                <w:bCs/>
                <w:rtl/>
              </w:rPr>
              <w:t xml:space="preserve">قياس رضا العملاء المطبق بشركة ميناء القاهرة الجوى </w:t>
            </w:r>
          </w:p>
        </w:tc>
        <w:tc>
          <w:tcPr>
            <w:tcW w:w="1244"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11</w:t>
            </w:r>
            <w:r w:rsidR="004F26D3">
              <w:rPr>
                <w:rFonts w:ascii="Simplified Arabic" w:hAnsi="Simplified Arabic" w:cs="Simplified Arabic" w:hint="cs"/>
                <w:b/>
                <w:bCs/>
                <w:rtl/>
              </w:rPr>
              <w:t>5</w:t>
            </w:r>
          </w:p>
        </w:tc>
      </w:tr>
      <w:tr w:rsidR="00CC4655" w:rsidRPr="00754E7D" w:rsidTr="00CC4655">
        <w:trPr>
          <w:trHeight w:val="304"/>
          <w:jc w:val="center"/>
        </w:trPr>
        <w:tc>
          <w:tcPr>
            <w:tcW w:w="5892" w:type="dxa"/>
            <w:shd w:val="clear" w:color="auto" w:fill="auto"/>
          </w:tcPr>
          <w:p w:rsidR="00CC4655" w:rsidRPr="00754E7D" w:rsidRDefault="00CC4655" w:rsidP="00425FCE">
            <w:pPr>
              <w:pStyle w:val="ListParagraph"/>
              <w:numPr>
                <w:ilvl w:val="0"/>
                <w:numId w:val="24"/>
              </w:numPr>
              <w:spacing w:after="0" w:line="240" w:lineRule="auto"/>
              <w:rPr>
                <w:rFonts w:ascii="Simplified Arabic" w:hAnsi="Simplified Arabic" w:cs="Simplified Arabic"/>
                <w:b/>
                <w:bCs/>
                <w:rtl/>
              </w:rPr>
            </w:pPr>
            <w:r w:rsidRPr="00754E7D">
              <w:rPr>
                <w:rFonts w:ascii="Simplified Arabic" w:hAnsi="Simplified Arabic" w:cs="Simplified Arabic" w:hint="cs"/>
                <w:b/>
                <w:bCs/>
                <w:rtl/>
              </w:rPr>
              <w:t>منهجبة قياس رضا العملاء المطبق ب</w:t>
            </w:r>
            <w:r w:rsidRPr="00754E7D">
              <w:rPr>
                <w:rFonts w:ascii="Simplified Arabic" w:hAnsi="Simplified Arabic" w:cs="Simplified Arabic"/>
                <w:b/>
                <w:bCs/>
                <w:rtl/>
              </w:rPr>
              <w:t>شركة ميناء القاهرة الجوى</w:t>
            </w:r>
            <w:r w:rsidRPr="00754E7D">
              <w:rPr>
                <w:rFonts w:ascii="Simplified Arabic" w:hAnsi="Simplified Arabic" w:cs="Simplified Arabic"/>
                <w:b/>
                <w:bCs/>
              </w:rPr>
              <w:t>.</w:t>
            </w:r>
          </w:p>
        </w:tc>
        <w:tc>
          <w:tcPr>
            <w:tcW w:w="1244"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11</w:t>
            </w:r>
            <w:r w:rsidR="004F26D3">
              <w:rPr>
                <w:rFonts w:ascii="Simplified Arabic" w:hAnsi="Simplified Arabic" w:cs="Simplified Arabic" w:hint="cs"/>
                <w:b/>
                <w:bCs/>
                <w:rtl/>
              </w:rPr>
              <w:t>5</w:t>
            </w:r>
          </w:p>
        </w:tc>
      </w:tr>
    </w:tbl>
    <w:p w:rsidR="00CC4655" w:rsidRDefault="00CC4655" w:rsidP="00CC4655">
      <w:r>
        <w:br w:type="page"/>
      </w:r>
    </w:p>
    <w:tbl>
      <w:tblPr>
        <w:bidiVisual/>
        <w:tblW w:w="7136" w:type="dxa"/>
        <w:jc w:val="center"/>
        <w:tblInd w:w="206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750"/>
        <w:gridCol w:w="1386"/>
      </w:tblGrid>
      <w:tr w:rsidR="00CC4655" w:rsidRPr="00754E7D" w:rsidTr="00CC4655">
        <w:trPr>
          <w:trHeight w:val="304"/>
          <w:jc w:val="center"/>
        </w:trPr>
        <w:tc>
          <w:tcPr>
            <w:tcW w:w="5750" w:type="dxa"/>
            <w:shd w:val="clear" w:color="auto" w:fill="auto"/>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lastRenderedPageBreak/>
              <w:t>الموضوع</w:t>
            </w:r>
          </w:p>
        </w:tc>
        <w:tc>
          <w:tcPr>
            <w:tcW w:w="1386"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Pr>
            </w:pPr>
            <w:r w:rsidRPr="00754E7D">
              <w:rPr>
                <w:rFonts w:ascii="Simplified Arabic" w:hAnsi="Simplified Arabic" w:cs="Simplified Arabic"/>
                <w:b/>
                <w:bCs/>
                <w:rtl/>
              </w:rPr>
              <w:t>رقم الصفحة</w:t>
            </w:r>
          </w:p>
        </w:tc>
      </w:tr>
      <w:tr w:rsidR="00CC4655" w:rsidRPr="00754E7D" w:rsidTr="00CC4655">
        <w:trPr>
          <w:trHeight w:val="304"/>
          <w:jc w:val="center"/>
        </w:trPr>
        <w:tc>
          <w:tcPr>
            <w:tcW w:w="5750" w:type="dxa"/>
            <w:shd w:val="clear" w:color="auto" w:fill="auto"/>
          </w:tcPr>
          <w:p w:rsidR="00CC4655" w:rsidRPr="00754E7D" w:rsidRDefault="00CC4655" w:rsidP="00425FCE">
            <w:pPr>
              <w:pStyle w:val="ListParagraph"/>
              <w:numPr>
                <w:ilvl w:val="0"/>
                <w:numId w:val="24"/>
              </w:numPr>
              <w:spacing w:after="0" w:line="240" w:lineRule="auto"/>
              <w:rPr>
                <w:rFonts w:ascii="Simplified Arabic" w:hAnsi="Simplified Arabic" w:cs="Simplified Arabic"/>
                <w:b/>
                <w:bCs/>
                <w:rtl/>
              </w:rPr>
            </w:pPr>
            <w:r>
              <w:rPr>
                <w:rFonts w:ascii="Simplified Arabic" w:hAnsi="Simplified Arabic" w:cs="Simplified Arabic" w:hint="cs"/>
                <w:b/>
                <w:bCs/>
                <w:rtl/>
              </w:rPr>
              <w:t>نبذه عن المجلس العالمى للمطارات</w:t>
            </w:r>
            <w:r>
              <w:rPr>
                <w:rFonts w:ascii="Simplified Arabic" w:hAnsi="Simplified Arabic" w:cs="Simplified Arabic"/>
                <w:b/>
                <w:bCs/>
              </w:rPr>
              <w:t>(ACI)</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11</w:t>
            </w:r>
            <w:r w:rsidR="004F26D3">
              <w:rPr>
                <w:rFonts w:ascii="Simplified Arabic" w:hAnsi="Simplified Arabic" w:cs="Simplified Arabic" w:hint="cs"/>
                <w:b/>
                <w:bCs/>
                <w:rtl/>
              </w:rPr>
              <w:t>6</w:t>
            </w:r>
          </w:p>
        </w:tc>
      </w:tr>
      <w:tr w:rsidR="00CC4655" w:rsidRPr="00754E7D" w:rsidTr="00CC4655">
        <w:trPr>
          <w:trHeight w:val="304"/>
          <w:jc w:val="center"/>
        </w:trPr>
        <w:tc>
          <w:tcPr>
            <w:tcW w:w="5750" w:type="dxa"/>
            <w:shd w:val="clear" w:color="auto" w:fill="auto"/>
          </w:tcPr>
          <w:p w:rsidR="00CC4655" w:rsidRPr="00754E7D" w:rsidRDefault="00CC4655" w:rsidP="00425FCE">
            <w:pPr>
              <w:pStyle w:val="ListParagraph"/>
              <w:numPr>
                <w:ilvl w:val="0"/>
                <w:numId w:val="24"/>
              </w:numPr>
              <w:spacing w:after="0" w:line="240" w:lineRule="auto"/>
              <w:rPr>
                <w:rFonts w:ascii="Simplified Arabic" w:hAnsi="Simplified Arabic" w:cs="Simplified Arabic"/>
                <w:b/>
                <w:bCs/>
                <w:rtl/>
              </w:rPr>
            </w:pPr>
            <w:r w:rsidRPr="00754E7D">
              <w:rPr>
                <w:rFonts w:ascii="Simplified Arabic" w:hAnsi="Simplified Arabic" w:cs="Simplified Arabic"/>
                <w:b/>
                <w:bCs/>
                <w:rtl/>
              </w:rPr>
              <w:t>برنامج جودة الخدمة بالمطارات (</w:t>
            </w:r>
            <w:r w:rsidRPr="00754E7D">
              <w:rPr>
                <w:rFonts w:ascii="Simplified Arabic" w:hAnsi="Simplified Arabic" w:cs="Simplified Arabic"/>
                <w:b/>
                <w:bCs/>
              </w:rPr>
              <w:t>ASQ</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11</w:t>
            </w:r>
            <w:r w:rsidR="004F26D3">
              <w:rPr>
                <w:rFonts w:ascii="Simplified Arabic" w:hAnsi="Simplified Arabic" w:cs="Simplified Arabic" w:hint="cs"/>
                <w:b/>
                <w:bCs/>
                <w:rtl/>
              </w:rPr>
              <w:t>6</w:t>
            </w:r>
          </w:p>
        </w:tc>
      </w:tr>
      <w:tr w:rsidR="00CC4655" w:rsidRPr="00754E7D" w:rsidTr="00CC4655">
        <w:trPr>
          <w:trHeight w:val="304"/>
          <w:jc w:val="center"/>
        </w:trPr>
        <w:tc>
          <w:tcPr>
            <w:tcW w:w="5750" w:type="dxa"/>
            <w:shd w:val="clear" w:color="auto" w:fill="auto"/>
          </w:tcPr>
          <w:p w:rsidR="00CC4655" w:rsidRPr="00754E7D" w:rsidRDefault="00CC4655" w:rsidP="00425FCE">
            <w:pPr>
              <w:pStyle w:val="ListParagraph"/>
              <w:numPr>
                <w:ilvl w:val="0"/>
                <w:numId w:val="24"/>
              </w:numPr>
              <w:spacing w:after="0" w:line="240" w:lineRule="auto"/>
              <w:rPr>
                <w:rFonts w:ascii="Simplified Arabic" w:hAnsi="Simplified Arabic" w:cs="Simplified Arabic"/>
                <w:b/>
                <w:bCs/>
                <w:rtl/>
              </w:rPr>
            </w:pPr>
            <w:r w:rsidRPr="00754E7D">
              <w:rPr>
                <w:rFonts w:ascii="Simplified Arabic" w:hAnsi="Simplified Arabic" w:cs="Simplified Arabic"/>
                <w:b/>
                <w:bCs/>
                <w:rtl/>
              </w:rPr>
              <w:t>جوائز مطار القاهرة الدولي ببرنامج الـ(</w:t>
            </w:r>
            <w:r w:rsidRPr="00754E7D">
              <w:rPr>
                <w:rFonts w:ascii="Simplified Arabic" w:hAnsi="Simplified Arabic" w:cs="Simplified Arabic"/>
                <w:b/>
                <w:bCs/>
              </w:rPr>
              <w:t>ASQ</w:t>
            </w:r>
            <w:r w:rsidRPr="00754E7D">
              <w:rPr>
                <w:rFonts w:ascii="Simplified Arabic" w:hAnsi="Simplified Arabic" w:cs="Simplified Arabic"/>
                <w:b/>
                <w:bCs/>
                <w:rtl/>
              </w:rPr>
              <w:t>)</w:t>
            </w:r>
            <w:r w:rsidRPr="00754E7D">
              <w:rPr>
                <w:rFonts w:ascii="Simplified Arabic" w:hAnsi="Simplified Arabic" w:cs="Simplified Arabic" w:hint="cs"/>
                <w:b/>
                <w:bCs/>
                <w:rtl/>
              </w:rPr>
              <w:t>.</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11</w:t>
            </w:r>
            <w:r w:rsidR="004F26D3">
              <w:rPr>
                <w:rFonts w:ascii="Simplified Arabic" w:hAnsi="Simplified Arabic" w:cs="Simplified Arabic" w:hint="cs"/>
                <w:b/>
                <w:bCs/>
                <w:rtl/>
              </w:rPr>
              <w:t>7</w:t>
            </w:r>
          </w:p>
        </w:tc>
      </w:tr>
      <w:tr w:rsidR="00CC4655" w:rsidRPr="00754E7D" w:rsidTr="00CC4655">
        <w:trPr>
          <w:trHeight w:val="304"/>
          <w:jc w:val="center"/>
        </w:trPr>
        <w:tc>
          <w:tcPr>
            <w:tcW w:w="5750" w:type="dxa"/>
            <w:shd w:val="clear" w:color="auto" w:fill="auto"/>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 xml:space="preserve">رابعاً </w:t>
            </w:r>
            <w:r w:rsidRPr="00754E7D">
              <w:rPr>
                <w:rFonts w:ascii="Simplified Arabic" w:hAnsi="Simplified Arabic" w:cs="Simplified Arabic"/>
                <w:b/>
                <w:bCs/>
                <w:rtl/>
              </w:rPr>
              <w:t>تصميم استطلاع الرأي</w:t>
            </w:r>
            <w:r w:rsidRPr="00754E7D">
              <w:rPr>
                <w:rFonts w:ascii="Simplified Arabic" w:hAnsi="Simplified Arabic" w:cs="Simplified Arabic" w:hint="cs"/>
                <w:b/>
                <w:bCs/>
                <w:rtl/>
              </w:rPr>
              <w:t>.</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11</w:t>
            </w:r>
            <w:r w:rsidR="004F26D3">
              <w:rPr>
                <w:rFonts w:ascii="Simplified Arabic" w:hAnsi="Simplified Arabic" w:cs="Simplified Arabic" w:hint="cs"/>
                <w:b/>
                <w:bCs/>
                <w:rtl/>
              </w:rPr>
              <w:t>8</w:t>
            </w:r>
          </w:p>
        </w:tc>
      </w:tr>
      <w:tr w:rsidR="00CC4655" w:rsidRPr="00754E7D" w:rsidTr="00CC4655">
        <w:trPr>
          <w:trHeight w:val="354"/>
          <w:jc w:val="center"/>
        </w:trPr>
        <w:tc>
          <w:tcPr>
            <w:tcW w:w="5750" w:type="dxa"/>
            <w:shd w:val="clear" w:color="auto" w:fill="auto"/>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 xml:space="preserve">خامساً </w:t>
            </w:r>
            <w:r w:rsidRPr="00754E7D">
              <w:rPr>
                <w:rFonts w:ascii="Simplified Arabic" w:hAnsi="Simplified Arabic" w:cs="Simplified Arabic"/>
                <w:b/>
                <w:bCs/>
                <w:rtl/>
              </w:rPr>
              <w:t>تحليل البيانات وإختبار الفروض</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w:t>
            </w:r>
            <w:r w:rsidR="004F26D3">
              <w:rPr>
                <w:rFonts w:ascii="Simplified Arabic" w:hAnsi="Simplified Arabic" w:cs="Simplified Arabic" w:hint="cs"/>
                <w:b/>
                <w:bCs/>
                <w:rtl/>
              </w:rPr>
              <w:t>20</w:t>
            </w:r>
          </w:p>
        </w:tc>
      </w:tr>
      <w:tr w:rsidR="00CC4655" w:rsidRPr="00754E7D" w:rsidTr="00CC4655">
        <w:trPr>
          <w:jc w:val="center"/>
        </w:trPr>
        <w:tc>
          <w:tcPr>
            <w:tcW w:w="5750" w:type="dxa"/>
            <w:shd w:val="clear" w:color="auto" w:fill="auto"/>
          </w:tcPr>
          <w:p w:rsidR="00CC4655" w:rsidRPr="00754E7D" w:rsidRDefault="00CC4655" w:rsidP="00425FCE">
            <w:pPr>
              <w:pStyle w:val="ListParagraph"/>
              <w:numPr>
                <w:ilvl w:val="0"/>
                <w:numId w:val="25"/>
              </w:numPr>
              <w:spacing w:after="0" w:line="240" w:lineRule="auto"/>
              <w:rPr>
                <w:rFonts w:ascii="Simplified Arabic" w:hAnsi="Simplified Arabic" w:cs="Simplified Arabic"/>
                <w:b/>
                <w:bCs/>
                <w:rtl/>
              </w:rPr>
            </w:pPr>
            <w:r w:rsidRPr="00754E7D">
              <w:rPr>
                <w:rFonts w:ascii="Simplified Arabic" w:hAnsi="Simplified Arabic" w:cs="Simplified Arabic"/>
                <w:b/>
                <w:bCs/>
                <w:rtl/>
              </w:rPr>
              <w:t>منهجية الدراسة</w:t>
            </w:r>
            <w:r w:rsidRPr="00754E7D">
              <w:rPr>
                <w:rFonts w:ascii="Simplified Arabic" w:hAnsi="Simplified Arabic" w:cs="Simplified Arabic" w:hint="cs"/>
                <w:b/>
                <w:bCs/>
                <w:rtl/>
              </w:rPr>
              <w:t>.</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w:t>
            </w:r>
            <w:r w:rsidR="004F26D3">
              <w:rPr>
                <w:rFonts w:ascii="Simplified Arabic" w:hAnsi="Simplified Arabic" w:cs="Simplified Arabic" w:hint="cs"/>
                <w:b/>
                <w:bCs/>
                <w:rtl/>
              </w:rPr>
              <w:t>21</w:t>
            </w:r>
          </w:p>
        </w:tc>
      </w:tr>
      <w:tr w:rsidR="00CC4655" w:rsidRPr="00754E7D" w:rsidTr="00CC4655">
        <w:trPr>
          <w:jc w:val="center"/>
        </w:trPr>
        <w:tc>
          <w:tcPr>
            <w:tcW w:w="5750" w:type="dxa"/>
            <w:shd w:val="clear" w:color="auto" w:fill="auto"/>
          </w:tcPr>
          <w:p w:rsidR="00CC4655" w:rsidRPr="00754E7D" w:rsidRDefault="00CC4655" w:rsidP="00425FCE">
            <w:pPr>
              <w:pStyle w:val="ListParagraph"/>
              <w:numPr>
                <w:ilvl w:val="0"/>
                <w:numId w:val="26"/>
              </w:numPr>
              <w:tabs>
                <w:tab w:val="left" w:pos="1007"/>
              </w:tabs>
              <w:spacing w:after="0" w:line="240" w:lineRule="auto"/>
              <w:ind w:left="699" w:firstLine="55"/>
              <w:rPr>
                <w:rFonts w:ascii="Simplified Arabic" w:hAnsi="Simplified Arabic" w:cs="Simplified Arabic"/>
                <w:b/>
                <w:bCs/>
                <w:rtl/>
              </w:rPr>
            </w:pPr>
            <w:r w:rsidRPr="00754E7D">
              <w:rPr>
                <w:rFonts w:ascii="Simplified Arabic" w:hAnsi="Simplified Arabic" w:cs="Simplified Arabic" w:hint="cs"/>
                <w:b/>
                <w:bCs/>
                <w:rtl/>
              </w:rPr>
              <w:t>أسلوب الدراسة</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w:t>
            </w:r>
            <w:r w:rsidR="004F26D3">
              <w:rPr>
                <w:rFonts w:ascii="Simplified Arabic" w:hAnsi="Simplified Arabic" w:cs="Simplified Arabic" w:hint="cs"/>
                <w:b/>
                <w:bCs/>
                <w:rtl/>
              </w:rPr>
              <w:t>21</w:t>
            </w:r>
          </w:p>
        </w:tc>
      </w:tr>
      <w:tr w:rsidR="00CC4655" w:rsidRPr="00754E7D" w:rsidTr="00CC4655">
        <w:trPr>
          <w:jc w:val="center"/>
        </w:trPr>
        <w:tc>
          <w:tcPr>
            <w:tcW w:w="5750" w:type="dxa"/>
            <w:shd w:val="clear" w:color="auto" w:fill="auto"/>
          </w:tcPr>
          <w:p w:rsidR="00CC4655" w:rsidRPr="00754E7D" w:rsidRDefault="00CC4655" w:rsidP="00425FCE">
            <w:pPr>
              <w:pStyle w:val="ListParagraph"/>
              <w:numPr>
                <w:ilvl w:val="0"/>
                <w:numId w:val="25"/>
              </w:numPr>
              <w:spacing w:after="0" w:line="240" w:lineRule="auto"/>
              <w:rPr>
                <w:rFonts w:ascii="Simplified Arabic" w:hAnsi="Simplified Arabic" w:cs="Simplified Arabic"/>
                <w:b/>
                <w:bCs/>
                <w:rtl/>
              </w:rPr>
            </w:pPr>
            <w:r w:rsidRPr="00754E7D">
              <w:rPr>
                <w:rFonts w:ascii="Simplified Arabic" w:hAnsi="Simplified Arabic" w:cs="Simplified Arabic"/>
                <w:b/>
                <w:bCs/>
                <w:rtl/>
              </w:rPr>
              <w:t>مجتمع وعينة الدراسة</w:t>
            </w:r>
            <w:r w:rsidRPr="00754E7D">
              <w:rPr>
                <w:rFonts w:ascii="Simplified Arabic" w:hAnsi="Simplified Arabic" w:cs="Simplified Arabic" w:hint="cs"/>
                <w:b/>
                <w:bCs/>
                <w:rtl/>
              </w:rPr>
              <w:t>.</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12</w:t>
            </w:r>
            <w:r w:rsidR="004F26D3">
              <w:rPr>
                <w:rFonts w:ascii="Simplified Arabic" w:hAnsi="Simplified Arabic" w:cs="Simplified Arabic" w:hint="cs"/>
                <w:b/>
                <w:bCs/>
                <w:rtl/>
              </w:rPr>
              <w:t>3</w:t>
            </w:r>
          </w:p>
        </w:tc>
      </w:tr>
      <w:tr w:rsidR="004F26D3" w:rsidRPr="00754E7D" w:rsidTr="00CC4655">
        <w:trPr>
          <w:jc w:val="center"/>
        </w:trPr>
        <w:tc>
          <w:tcPr>
            <w:tcW w:w="5750" w:type="dxa"/>
            <w:shd w:val="clear" w:color="auto" w:fill="auto"/>
          </w:tcPr>
          <w:p w:rsidR="004F26D3" w:rsidRPr="00754E7D" w:rsidRDefault="004F26D3" w:rsidP="004F26D3">
            <w:pPr>
              <w:pStyle w:val="ListParagraph"/>
              <w:numPr>
                <w:ilvl w:val="0"/>
                <w:numId w:val="28"/>
              </w:numPr>
              <w:tabs>
                <w:tab w:val="left" w:pos="1007"/>
              </w:tabs>
              <w:spacing w:after="0" w:line="240" w:lineRule="auto"/>
              <w:ind w:left="964" w:hanging="283"/>
              <w:rPr>
                <w:rFonts w:ascii="Simplified Arabic" w:hAnsi="Simplified Arabic" w:cs="Simplified Arabic"/>
                <w:b/>
                <w:bCs/>
                <w:rtl/>
              </w:rPr>
            </w:pPr>
            <w:r w:rsidRPr="00754E7D">
              <w:rPr>
                <w:rFonts w:ascii="Simplified Arabic" w:hAnsi="Simplified Arabic" w:cs="Simplified Arabic"/>
                <w:b/>
                <w:bCs/>
                <w:rtl/>
              </w:rPr>
              <w:t>مجتمع الدراسة</w:t>
            </w:r>
            <w:r w:rsidRPr="00754E7D">
              <w:rPr>
                <w:rFonts w:ascii="Simplified Arabic" w:hAnsi="Simplified Arabic" w:cs="Simplified Arabic" w:hint="cs"/>
                <w:b/>
                <w:bCs/>
                <w:rtl/>
              </w:rPr>
              <w:t>.</w:t>
            </w:r>
          </w:p>
        </w:tc>
        <w:tc>
          <w:tcPr>
            <w:tcW w:w="1386" w:type="dxa"/>
            <w:shd w:val="clear" w:color="auto" w:fill="auto"/>
            <w:vAlign w:val="center"/>
          </w:tcPr>
          <w:p w:rsidR="004F26D3" w:rsidRDefault="004F26D3"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123</w:t>
            </w:r>
          </w:p>
        </w:tc>
      </w:tr>
      <w:tr w:rsidR="00CC4655" w:rsidRPr="00754E7D" w:rsidTr="00CC4655">
        <w:trPr>
          <w:jc w:val="center"/>
        </w:trPr>
        <w:tc>
          <w:tcPr>
            <w:tcW w:w="5750" w:type="dxa"/>
            <w:shd w:val="clear" w:color="auto" w:fill="auto"/>
          </w:tcPr>
          <w:p w:rsidR="00CC4655" w:rsidRPr="00754E7D" w:rsidRDefault="00CC4655" w:rsidP="004F26D3">
            <w:pPr>
              <w:pStyle w:val="ListParagraph"/>
              <w:numPr>
                <w:ilvl w:val="0"/>
                <w:numId w:val="28"/>
              </w:numPr>
              <w:tabs>
                <w:tab w:val="left" w:pos="1007"/>
              </w:tabs>
              <w:spacing w:after="0" w:line="240" w:lineRule="auto"/>
              <w:ind w:left="699" w:firstLine="55"/>
              <w:rPr>
                <w:rFonts w:ascii="Simplified Arabic" w:hAnsi="Simplified Arabic" w:cs="Simplified Arabic"/>
                <w:b/>
                <w:bCs/>
                <w:rtl/>
              </w:rPr>
            </w:pPr>
            <w:r w:rsidRPr="00754E7D">
              <w:rPr>
                <w:rFonts w:ascii="Simplified Arabic" w:hAnsi="Simplified Arabic" w:cs="Simplified Arabic" w:hint="cs"/>
                <w:b/>
                <w:bCs/>
                <w:rtl/>
              </w:rPr>
              <w:t xml:space="preserve"> عينة الدراسة</w:t>
            </w:r>
          </w:p>
        </w:tc>
        <w:tc>
          <w:tcPr>
            <w:tcW w:w="1386" w:type="dxa"/>
            <w:shd w:val="clear" w:color="auto" w:fill="auto"/>
            <w:vAlign w:val="center"/>
          </w:tcPr>
          <w:p w:rsidR="00CC4655" w:rsidRPr="00754E7D" w:rsidRDefault="004F26D3"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123</w:t>
            </w:r>
          </w:p>
        </w:tc>
      </w:tr>
      <w:tr w:rsidR="00CC4655" w:rsidRPr="00754E7D" w:rsidTr="00CC4655">
        <w:trPr>
          <w:jc w:val="center"/>
        </w:trPr>
        <w:tc>
          <w:tcPr>
            <w:tcW w:w="5750" w:type="dxa"/>
            <w:shd w:val="clear" w:color="auto" w:fill="auto"/>
          </w:tcPr>
          <w:p w:rsidR="00CC4655" w:rsidRPr="00754E7D" w:rsidRDefault="00CC4655" w:rsidP="004F26D3">
            <w:pPr>
              <w:pStyle w:val="ListParagraph"/>
              <w:numPr>
                <w:ilvl w:val="0"/>
                <w:numId w:val="28"/>
              </w:numPr>
              <w:tabs>
                <w:tab w:val="left" w:pos="1007"/>
              </w:tabs>
              <w:spacing w:after="0" w:line="240" w:lineRule="auto"/>
              <w:ind w:left="699" w:firstLine="55"/>
              <w:rPr>
                <w:rFonts w:ascii="Simplified Arabic" w:hAnsi="Simplified Arabic" w:cs="Simplified Arabic"/>
                <w:b/>
                <w:bCs/>
                <w:rtl/>
              </w:rPr>
            </w:pPr>
            <w:r w:rsidRPr="00754E7D">
              <w:rPr>
                <w:rFonts w:ascii="Simplified Arabic" w:hAnsi="Simplified Arabic" w:cs="Simplified Arabic" w:hint="cs"/>
                <w:b/>
                <w:bCs/>
                <w:rtl/>
              </w:rPr>
              <w:t>أداة الدراسة</w:t>
            </w:r>
          </w:p>
        </w:tc>
        <w:tc>
          <w:tcPr>
            <w:tcW w:w="1386" w:type="dxa"/>
            <w:shd w:val="clear" w:color="auto" w:fill="auto"/>
            <w:vAlign w:val="center"/>
          </w:tcPr>
          <w:p w:rsidR="00CC4655" w:rsidRPr="00754E7D" w:rsidRDefault="004F26D3"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123</w:t>
            </w:r>
          </w:p>
        </w:tc>
      </w:tr>
      <w:tr w:rsidR="00CC4655" w:rsidRPr="00754E7D" w:rsidTr="00CC4655">
        <w:trPr>
          <w:jc w:val="center"/>
        </w:trPr>
        <w:tc>
          <w:tcPr>
            <w:tcW w:w="5750" w:type="dxa"/>
            <w:shd w:val="clear" w:color="auto" w:fill="auto"/>
          </w:tcPr>
          <w:p w:rsidR="00CC4655" w:rsidRPr="00754E7D" w:rsidRDefault="00CC4655" w:rsidP="00425FCE">
            <w:pPr>
              <w:pStyle w:val="ListParagraph"/>
              <w:numPr>
                <w:ilvl w:val="0"/>
                <w:numId w:val="25"/>
              </w:numPr>
              <w:spacing w:after="0" w:line="240" w:lineRule="auto"/>
              <w:rPr>
                <w:rFonts w:ascii="Simplified Arabic" w:hAnsi="Simplified Arabic" w:cs="Simplified Arabic"/>
                <w:b/>
                <w:bCs/>
                <w:rtl/>
              </w:rPr>
            </w:pPr>
            <w:r w:rsidRPr="00754E7D">
              <w:rPr>
                <w:rFonts w:ascii="Simplified Arabic" w:hAnsi="Simplified Arabic" w:cs="Simplified Arabic"/>
                <w:b/>
                <w:bCs/>
                <w:rtl/>
              </w:rPr>
              <w:t>التحليل الإحصائي الوصفي للمتغيرات</w:t>
            </w:r>
            <w:r w:rsidRPr="00754E7D">
              <w:rPr>
                <w:rFonts w:ascii="Simplified Arabic" w:hAnsi="Simplified Arabic" w:cs="Simplified Arabic" w:hint="cs"/>
                <w:b/>
                <w:bCs/>
                <w:rtl/>
              </w:rPr>
              <w:t>.</w:t>
            </w:r>
          </w:p>
        </w:tc>
        <w:tc>
          <w:tcPr>
            <w:tcW w:w="1386" w:type="dxa"/>
            <w:shd w:val="clear" w:color="auto" w:fill="auto"/>
            <w:vAlign w:val="center"/>
          </w:tcPr>
          <w:p w:rsidR="00CC4655" w:rsidRPr="00754E7D" w:rsidRDefault="004F26D3"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130</w:t>
            </w:r>
          </w:p>
        </w:tc>
      </w:tr>
      <w:tr w:rsidR="00CC4655" w:rsidRPr="00754E7D" w:rsidTr="00CC4655">
        <w:trPr>
          <w:jc w:val="center"/>
        </w:trPr>
        <w:tc>
          <w:tcPr>
            <w:tcW w:w="5750" w:type="dxa"/>
            <w:shd w:val="clear" w:color="auto" w:fill="auto"/>
          </w:tcPr>
          <w:p w:rsidR="00CC4655" w:rsidRPr="00754E7D" w:rsidRDefault="00CC4655" w:rsidP="00425FCE">
            <w:pPr>
              <w:pStyle w:val="ListParagraph"/>
              <w:numPr>
                <w:ilvl w:val="0"/>
                <w:numId w:val="25"/>
              </w:numPr>
              <w:spacing w:after="0" w:line="240" w:lineRule="auto"/>
              <w:rPr>
                <w:rFonts w:ascii="Simplified Arabic" w:hAnsi="Simplified Arabic" w:cs="Simplified Arabic"/>
                <w:b/>
                <w:bCs/>
                <w:rtl/>
              </w:rPr>
            </w:pPr>
            <w:r w:rsidRPr="00754E7D">
              <w:rPr>
                <w:rFonts w:ascii="Simplified Arabic" w:hAnsi="Simplified Arabic" w:cs="Simplified Arabic"/>
                <w:b/>
                <w:bCs/>
                <w:rtl/>
              </w:rPr>
              <w:t>اختبارات الفروض الاحصائية</w:t>
            </w:r>
            <w:r w:rsidRPr="00754E7D">
              <w:rPr>
                <w:rFonts w:ascii="Simplified Arabic" w:hAnsi="Simplified Arabic" w:cs="Simplified Arabic" w:hint="cs"/>
                <w:b/>
                <w:bCs/>
                <w:rtl/>
              </w:rPr>
              <w:t>.</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13</w:t>
            </w:r>
            <w:r w:rsidR="004F26D3">
              <w:rPr>
                <w:rFonts w:ascii="Simplified Arabic" w:hAnsi="Simplified Arabic" w:cs="Simplified Arabic" w:hint="cs"/>
                <w:b/>
                <w:bCs/>
                <w:rtl/>
              </w:rPr>
              <w:t>5</w:t>
            </w:r>
          </w:p>
        </w:tc>
      </w:tr>
      <w:tr w:rsidR="00CC4655" w:rsidRPr="00754E7D" w:rsidTr="00CC4655">
        <w:trPr>
          <w:jc w:val="center"/>
        </w:trPr>
        <w:tc>
          <w:tcPr>
            <w:tcW w:w="5750" w:type="dxa"/>
            <w:shd w:val="clear" w:color="auto" w:fill="auto"/>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 xml:space="preserve">سادساً  </w:t>
            </w:r>
            <w:r w:rsidRPr="00754E7D">
              <w:rPr>
                <w:rFonts w:ascii="Simplified Arabic" w:hAnsi="Simplified Arabic" w:cs="Simplified Arabic"/>
                <w:bCs/>
                <w:rtl/>
              </w:rPr>
              <w:t>إستنتاجات</w:t>
            </w:r>
            <w:r w:rsidRPr="00754E7D">
              <w:rPr>
                <w:rFonts w:ascii="Simplified Arabic" w:hAnsi="Simplified Arabic" w:cs="Simplified Arabic" w:hint="cs"/>
                <w:bCs/>
                <w:rtl/>
              </w:rPr>
              <w:t xml:space="preserve"> </w:t>
            </w:r>
            <w:r w:rsidRPr="00754E7D">
              <w:rPr>
                <w:rFonts w:ascii="Simplified Arabic" w:hAnsi="Simplified Arabic" w:cs="Simplified Arabic"/>
                <w:b/>
                <w:bCs/>
                <w:rtl/>
              </w:rPr>
              <w:t>الدراسة</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15</w:t>
            </w:r>
            <w:r w:rsidR="004F26D3">
              <w:rPr>
                <w:rFonts w:ascii="Simplified Arabic" w:hAnsi="Simplified Arabic" w:cs="Simplified Arabic" w:hint="cs"/>
                <w:b/>
                <w:bCs/>
                <w:rtl/>
              </w:rPr>
              <w:t>4</w:t>
            </w:r>
          </w:p>
        </w:tc>
      </w:tr>
      <w:tr w:rsidR="00CC4655" w:rsidRPr="00754E7D" w:rsidTr="00CC4655">
        <w:trPr>
          <w:jc w:val="center"/>
        </w:trPr>
        <w:tc>
          <w:tcPr>
            <w:tcW w:w="5750" w:type="dxa"/>
            <w:shd w:val="clear" w:color="auto" w:fill="auto"/>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سابعاً</w:t>
            </w:r>
            <w:r w:rsidRPr="00754E7D">
              <w:rPr>
                <w:rFonts w:ascii="Simplified Arabic" w:hAnsi="Simplified Arabic" w:cs="Simplified Arabic" w:hint="cs"/>
                <w:bCs/>
                <w:rtl/>
              </w:rPr>
              <w:t xml:space="preserve"> </w:t>
            </w:r>
            <w:r w:rsidRPr="00754E7D">
              <w:rPr>
                <w:rFonts w:ascii="Simplified Arabic" w:hAnsi="Simplified Arabic" w:cs="Simplified Arabic"/>
                <w:b/>
                <w:bCs/>
                <w:rtl/>
              </w:rPr>
              <w:t>توصيات الدراسة</w:t>
            </w:r>
          </w:p>
        </w:tc>
        <w:tc>
          <w:tcPr>
            <w:tcW w:w="1386" w:type="dxa"/>
            <w:shd w:val="clear" w:color="auto" w:fill="auto"/>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w:t>
            </w:r>
            <w:r>
              <w:rPr>
                <w:rFonts w:ascii="Simplified Arabic" w:hAnsi="Simplified Arabic" w:cs="Simplified Arabic" w:hint="cs"/>
                <w:b/>
                <w:bCs/>
                <w:rtl/>
              </w:rPr>
              <w:t>5</w:t>
            </w:r>
            <w:r w:rsidR="004F26D3">
              <w:rPr>
                <w:rFonts w:ascii="Simplified Arabic" w:hAnsi="Simplified Arabic" w:cs="Simplified Arabic" w:hint="cs"/>
                <w:b/>
                <w:bCs/>
                <w:rtl/>
              </w:rPr>
              <w:t>5</w:t>
            </w:r>
          </w:p>
        </w:tc>
      </w:tr>
      <w:tr w:rsidR="00CC4655" w:rsidRPr="00754E7D" w:rsidTr="00CC4655">
        <w:trPr>
          <w:jc w:val="center"/>
        </w:trPr>
        <w:tc>
          <w:tcPr>
            <w:tcW w:w="5750" w:type="dxa"/>
            <w:shd w:val="clear" w:color="auto" w:fill="BFBFBF"/>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قائمة المراجع</w:t>
            </w:r>
          </w:p>
        </w:tc>
        <w:tc>
          <w:tcPr>
            <w:tcW w:w="1386" w:type="dxa"/>
            <w:shd w:val="clear" w:color="auto" w:fill="BFBFBF"/>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w:t>
            </w:r>
            <w:r>
              <w:rPr>
                <w:rFonts w:ascii="Simplified Arabic" w:hAnsi="Simplified Arabic" w:cs="Simplified Arabic" w:hint="cs"/>
                <w:b/>
                <w:bCs/>
                <w:rtl/>
              </w:rPr>
              <w:t>5</w:t>
            </w:r>
            <w:r w:rsidR="004F26D3">
              <w:rPr>
                <w:rFonts w:ascii="Simplified Arabic" w:hAnsi="Simplified Arabic" w:cs="Simplified Arabic" w:hint="cs"/>
                <w:b/>
                <w:bCs/>
                <w:rtl/>
              </w:rPr>
              <w:t>6</w:t>
            </w:r>
          </w:p>
        </w:tc>
      </w:tr>
      <w:tr w:rsidR="00CC4655" w:rsidRPr="00754E7D" w:rsidTr="00CC4655">
        <w:trPr>
          <w:jc w:val="center"/>
        </w:trPr>
        <w:tc>
          <w:tcPr>
            <w:tcW w:w="5750" w:type="dxa"/>
            <w:shd w:val="clear" w:color="auto" w:fill="BFBFBF"/>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المراجع العربية</w:t>
            </w:r>
          </w:p>
        </w:tc>
        <w:tc>
          <w:tcPr>
            <w:tcW w:w="1386" w:type="dxa"/>
            <w:shd w:val="clear" w:color="auto" w:fill="BFBFBF"/>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w:t>
            </w:r>
            <w:r>
              <w:rPr>
                <w:rFonts w:ascii="Simplified Arabic" w:hAnsi="Simplified Arabic" w:cs="Simplified Arabic" w:hint="cs"/>
                <w:b/>
                <w:bCs/>
                <w:rtl/>
              </w:rPr>
              <w:t>5</w:t>
            </w:r>
            <w:r w:rsidR="004F26D3">
              <w:rPr>
                <w:rFonts w:ascii="Simplified Arabic" w:hAnsi="Simplified Arabic" w:cs="Simplified Arabic" w:hint="cs"/>
                <w:b/>
                <w:bCs/>
                <w:rtl/>
              </w:rPr>
              <w:t>7</w:t>
            </w:r>
          </w:p>
        </w:tc>
      </w:tr>
      <w:tr w:rsidR="00CC4655" w:rsidRPr="00754E7D" w:rsidTr="00CC4655">
        <w:trPr>
          <w:jc w:val="center"/>
        </w:trPr>
        <w:tc>
          <w:tcPr>
            <w:tcW w:w="5750" w:type="dxa"/>
            <w:shd w:val="clear" w:color="auto" w:fill="BFBFBF"/>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المراجع الأجنبية</w:t>
            </w:r>
          </w:p>
        </w:tc>
        <w:tc>
          <w:tcPr>
            <w:tcW w:w="1386" w:type="dxa"/>
            <w:shd w:val="clear" w:color="auto" w:fill="BFBFBF"/>
            <w:vAlign w:val="center"/>
          </w:tcPr>
          <w:p w:rsidR="00CC4655" w:rsidRPr="00754E7D" w:rsidRDefault="00CC4655" w:rsidP="004F26D3">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1</w:t>
            </w:r>
            <w:r>
              <w:rPr>
                <w:rFonts w:ascii="Simplified Arabic" w:hAnsi="Simplified Arabic" w:cs="Simplified Arabic" w:hint="cs"/>
                <w:b/>
                <w:bCs/>
                <w:rtl/>
              </w:rPr>
              <w:t>5</w:t>
            </w:r>
            <w:r w:rsidR="004F26D3">
              <w:rPr>
                <w:rFonts w:ascii="Simplified Arabic" w:hAnsi="Simplified Arabic" w:cs="Simplified Arabic" w:hint="cs"/>
                <w:b/>
                <w:bCs/>
                <w:rtl/>
              </w:rPr>
              <w:t>9</w:t>
            </w:r>
          </w:p>
        </w:tc>
      </w:tr>
      <w:tr w:rsidR="00CC4655" w:rsidRPr="00754E7D" w:rsidTr="00CC4655">
        <w:trPr>
          <w:jc w:val="center"/>
        </w:trPr>
        <w:tc>
          <w:tcPr>
            <w:tcW w:w="5750" w:type="dxa"/>
            <w:shd w:val="clear" w:color="auto" w:fill="BFBFBF"/>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hint="cs"/>
                <w:b/>
                <w:bCs/>
                <w:rtl/>
              </w:rPr>
              <w:t>الملاحق</w:t>
            </w:r>
          </w:p>
        </w:tc>
        <w:tc>
          <w:tcPr>
            <w:tcW w:w="1386" w:type="dxa"/>
            <w:shd w:val="clear" w:color="auto" w:fill="BFBFBF"/>
            <w:vAlign w:val="center"/>
          </w:tcPr>
          <w:p w:rsidR="00CC4655" w:rsidRPr="00754E7D" w:rsidRDefault="00CC4655" w:rsidP="004F26D3">
            <w:pPr>
              <w:spacing w:after="0" w:line="240" w:lineRule="auto"/>
              <w:jc w:val="center"/>
              <w:rPr>
                <w:rFonts w:ascii="Simplified Arabic" w:hAnsi="Simplified Arabic" w:cs="Simplified Arabic"/>
                <w:b/>
                <w:bCs/>
              </w:rPr>
            </w:pPr>
            <w:r w:rsidRPr="00754E7D">
              <w:rPr>
                <w:rFonts w:ascii="Simplified Arabic" w:hAnsi="Simplified Arabic" w:cs="Simplified Arabic" w:hint="cs"/>
                <w:b/>
                <w:bCs/>
                <w:rtl/>
              </w:rPr>
              <w:t>1</w:t>
            </w:r>
            <w:r w:rsidR="004F26D3">
              <w:rPr>
                <w:rFonts w:ascii="Simplified Arabic" w:hAnsi="Simplified Arabic" w:cs="Simplified Arabic" w:hint="cs"/>
                <w:b/>
                <w:bCs/>
                <w:rtl/>
              </w:rPr>
              <w:t>62</w:t>
            </w:r>
          </w:p>
        </w:tc>
      </w:tr>
      <w:tr w:rsidR="00CC4655" w:rsidRPr="00754E7D" w:rsidTr="00CC4655">
        <w:trPr>
          <w:jc w:val="center"/>
        </w:trPr>
        <w:tc>
          <w:tcPr>
            <w:tcW w:w="5750" w:type="dxa"/>
            <w:shd w:val="clear" w:color="auto" w:fill="BFBFBF"/>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b/>
                <w:bCs/>
                <w:rtl/>
              </w:rPr>
              <w:t>الملحق رقم (1)</w:t>
            </w:r>
            <w:r w:rsidRPr="00754E7D">
              <w:rPr>
                <w:rFonts w:ascii="Simplified Arabic" w:hAnsi="Simplified Arabic" w:cs="Simplified Arabic" w:hint="cs"/>
                <w:b/>
                <w:bCs/>
                <w:rtl/>
              </w:rPr>
              <w:t xml:space="preserve"> الإستبانة</w:t>
            </w:r>
          </w:p>
        </w:tc>
        <w:tc>
          <w:tcPr>
            <w:tcW w:w="1386" w:type="dxa"/>
            <w:shd w:val="clear" w:color="auto" w:fill="BFBFBF"/>
            <w:vAlign w:val="center"/>
          </w:tcPr>
          <w:p w:rsidR="00CC4655" w:rsidRPr="00754E7D" w:rsidRDefault="00CC4655" w:rsidP="004F26D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16</w:t>
            </w:r>
            <w:r w:rsidR="004F26D3">
              <w:rPr>
                <w:rFonts w:ascii="Simplified Arabic" w:hAnsi="Simplified Arabic" w:cs="Simplified Arabic" w:hint="cs"/>
                <w:b/>
                <w:bCs/>
                <w:rtl/>
              </w:rPr>
              <w:t>3</w:t>
            </w:r>
            <w:r w:rsidRPr="00754E7D">
              <w:rPr>
                <w:rFonts w:ascii="Simplified Arabic" w:hAnsi="Simplified Arabic" w:cs="Simplified Arabic" w:hint="cs"/>
                <w:b/>
                <w:bCs/>
                <w:rtl/>
              </w:rPr>
              <w:t>-</w:t>
            </w:r>
            <w:r>
              <w:rPr>
                <w:rFonts w:ascii="Simplified Arabic" w:hAnsi="Simplified Arabic" w:cs="Simplified Arabic" w:hint="cs"/>
                <w:b/>
                <w:bCs/>
                <w:rtl/>
              </w:rPr>
              <w:t>172</w:t>
            </w:r>
          </w:p>
        </w:tc>
      </w:tr>
      <w:tr w:rsidR="00CC4655" w:rsidRPr="00754E7D" w:rsidTr="00CC4655">
        <w:trPr>
          <w:jc w:val="center"/>
        </w:trPr>
        <w:tc>
          <w:tcPr>
            <w:tcW w:w="5750" w:type="dxa"/>
            <w:shd w:val="clear" w:color="auto" w:fill="auto"/>
          </w:tcPr>
          <w:p w:rsidR="00CC4655" w:rsidRPr="00754E7D" w:rsidRDefault="00CC4655" w:rsidP="00CC4655">
            <w:pPr>
              <w:spacing w:after="0" w:line="240" w:lineRule="auto"/>
              <w:rPr>
                <w:rFonts w:ascii="Simplified Arabic" w:hAnsi="Simplified Arabic" w:cs="Simplified Arabic"/>
                <w:b/>
                <w:bCs/>
                <w:rtl/>
              </w:rPr>
            </w:pPr>
            <w:r w:rsidRPr="00754E7D">
              <w:rPr>
                <w:rFonts w:ascii="Simplified Arabic" w:hAnsi="Simplified Arabic" w:cs="Simplified Arabic"/>
                <w:b/>
                <w:bCs/>
                <w:rtl/>
              </w:rPr>
              <w:t xml:space="preserve">ملخص الدراسة باللغة </w:t>
            </w:r>
            <w:r w:rsidRPr="00754E7D">
              <w:rPr>
                <w:rFonts w:ascii="Simplified Arabic" w:hAnsi="Simplified Arabic" w:cs="Simplified Arabic" w:hint="cs"/>
                <w:b/>
                <w:bCs/>
                <w:rtl/>
              </w:rPr>
              <w:t>الإنجليزية</w:t>
            </w:r>
          </w:p>
        </w:tc>
        <w:tc>
          <w:tcPr>
            <w:tcW w:w="1386" w:type="dxa"/>
            <w:shd w:val="clear" w:color="auto" w:fill="auto"/>
            <w:vAlign w:val="center"/>
          </w:tcPr>
          <w:p w:rsidR="00CC4655" w:rsidRPr="00754E7D" w:rsidRDefault="004F26D3" w:rsidP="00CC4655">
            <w:pPr>
              <w:spacing w:after="0" w:line="240" w:lineRule="auto"/>
              <w:jc w:val="center"/>
              <w:rPr>
                <w:rFonts w:ascii="Simplified Arabic" w:hAnsi="Simplified Arabic" w:cs="Simplified Arabic"/>
                <w:b/>
                <w:bCs/>
                <w:lang w:bidi="ar-EG"/>
              </w:rPr>
            </w:pPr>
            <w:r>
              <w:rPr>
                <w:rFonts w:ascii="Simplified Arabic" w:hAnsi="Simplified Arabic" w:cs="Simplified Arabic"/>
                <w:b/>
                <w:bCs/>
                <w:lang w:bidi="ar-EG"/>
              </w:rPr>
              <w:t>I</w:t>
            </w:r>
          </w:p>
        </w:tc>
      </w:tr>
      <w:tr w:rsidR="004F26D3" w:rsidRPr="00754E7D" w:rsidTr="00CC4655">
        <w:trPr>
          <w:jc w:val="center"/>
        </w:trPr>
        <w:tc>
          <w:tcPr>
            <w:tcW w:w="5750" w:type="dxa"/>
            <w:shd w:val="clear" w:color="auto" w:fill="auto"/>
          </w:tcPr>
          <w:p w:rsidR="004F26D3" w:rsidRPr="00754E7D" w:rsidRDefault="004F26D3" w:rsidP="004F26D3">
            <w:pPr>
              <w:spacing w:after="0" w:line="240" w:lineRule="auto"/>
              <w:rPr>
                <w:rFonts w:ascii="Simplified Arabic" w:hAnsi="Simplified Arabic" w:cs="Simplified Arabic"/>
                <w:b/>
                <w:bCs/>
                <w:rtl/>
              </w:rPr>
            </w:pPr>
            <w:r w:rsidRPr="00754E7D">
              <w:rPr>
                <w:rFonts w:ascii="Simplified Arabic" w:hAnsi="Simplified Arabic" w:cs="Simplified Arabic"/>
                <w:b/>
                <w:bCs/>
                <w:rtl/>
              </w:rPr>
              <w:t>م</w:t>
            </w:r>
            <w:r>
              <w:rPr>
                <w:rFonts w:ascii="Simplified Arabic" w:hAnsi="Simplified Arabic" w:cs="Simplified Arabic" w:hint="cs"/>
                <w:b/>
                <w:bCs/>
                <w:rtl/>
              </w:rPr>
              <w:t>ست</w:t>
            </w:r>
            <w:r w:rsidRPr="00754E7D">
              <w:rPr>
                <w:rFonts w:ascii="Simplified Arabic" w:hAnsi="Simplified Arabic" w:cs="Simplified Arabic"/>
                <w:b/>
                <w:bCs/>
                <w:rtl/>
              </w:rPr>
              <w:t>خ</w:t>
            </w:r>
            <w:r>
              <w:rPr>
                <w:rFonts w:ascii="Simplified Arabic" w:hAnsi="Simplified Arabic" w:cs="Simplified Arabic" w:hint="cs"/>
                <w:b/>
                <w:bCs/>
                <w:rtl/>
              </w:rPr>
              <w:t>ل</w:t>
            </w:r>
            <w:r w:rsidRPr="00754E7D">
              <w:rPr>
                <w:rFonts w:ascii="Simplified Arabic" w:hAnsi="Simplified Arabic" w:cs="Simplified Arabic"/>
                <w:b/>
                <w:bCs/>
                <w:rtl/>
              </w:rPr>
              <w:t xml:space="preserve">ص الدراسة باللغة </w:t>
            </w:r>
            <w:r w:rsidRPr="00754E7D">
              <w:rPr>
                <w:rFonts w:ascii="Simplified Arabic" w:hAnsi="Simplified Arabic" w:cs="Simplified Arabic" w:hint="cs"/>
                <w:b/>
                <w:bCs/>
                <w:rtl/>
              </w:rPr>
              <w:t>الإنجليزية</w:t>
            </w:r>
          </w:p>
        </w:tc>
        <w:tc>
          <w:tcPr>
            <w:tcW w:w="1386" w:type="dxa"/>
            <w:shd w:val="clear" w:color="auto" w:fill="auto"/>
            <w:vAlign w:val="center"/>
          </w:tcPr>
          <w:p w:rsidR="004F26D3" w:rsidRDefault="004F26D3" w:rsidP="00CC4655">
            <w:pPr>
              <w:spacing w:after="0" w:line="240" w:lineRule="auto"/>
              <w:jc w:val="center"/>
              <w:rPr>
                <w:rFonts w:ascii="Simplified Arabic" w:hAnsi="Simplified Arabic" w:cs="Simplified Arabic"/>
                <w:b/>
                <w:bCs/>
                <w:lang w:bidi="ar-EG"/>
              </w:rPr>
            </w:pPr>
            <w:r>
              <w:rPr>
                <w:rFonts w:ascii="Simplified Arabic" w:hAnsi="Simplified Arabic" w:cs="Simplified Arabic"/>
                <w:b/>
                <w:bCs/>
                <w:lang w:bidi="ar-EG"/>
              </w:rPr>
              <w:t>IV</w:t>
            </w:r>
          </w:p>
        </w:tc>
      </w:tr>
    </w:tbl>
    <w:p w:rsidR="00CC4655" w:rsidRDefault="00CC4655" w:rsidP="00CC4655">
      <w:pPr>
        <w:rPr>
          <w:rFonts w:ascii="Simplified Arabic" w:hAnsi="Simplified Arabic" w:cs="Simplified Arabic"/>
          <w:rtl/>
        </w:rPr>
      </w:pPr>
    </w:p>
    <w:p w:rsidR="00CC4655" w:rsidRPr="00913823" w:rsidRDefault="00CC4655" w:rsidP="00CC4655">
      <w:pPr>
        <w:jc w:val="center"/>
        <w:rPr>
          <w:rFonts w:cs="PT Bold Heading"/>
          <w:sz w:val="32"/>
          <w:szCs w:val="32"/>
          <w:rtl/>
        </w:rPr>
      </w:pPr>
      <w:r>
        <w:rPr>
          <w:rFonts w:cs="PT Bold Heading"/>
          <w:sz w:val="32"/>
          <w:szCs w:val="32"/>
          <w:rtl/>
        </w:rPr>
        <w:br w:type="page"/>
      </w:r>
      <w:r w:rsidRPr="00913823">
        <w:rPr>
          <w:rFonts w:cs="PT Bold Heading" w:hint="cs"/>
          <w:sz w:val="32"/>
          <w:szCs w:val="32"/>
          <w:rtl/>
        </w:rPr>
        <w:lastRenderedPageBreak/>
        <w:t>فهرس الجد</w:t>
      </w:r>
      <w:r>
        <w:rPr>
          <w:rFonts w:cs="PT Bold Heading" w:hint="cs"/>
          <w:sz w:val="32"/>
          <w:szCs w:val="32"/>
          <w:rtl/>
        </w:rPr>
        <w:t>ا</w:t>
      </w:r>
      <w:r w:rsidRPr="00913823">
        <w:rPr>
          <w:rFonts w:cs="PT Bold Heading" w:hint="cs"/>
          <w:sz w:val="32"/>
          <w:szCs w:val="32"/>
          <w:rtl/>
        </w:rPr>
        <w:t>ول</w:t>
      </w:r>
    </w:p>
    <w:tbl>
      <w:tblPr>
        <w:bidiVisual/>
        <w:tblW w:w="0" w:type="auto"/>
        <w:jc w:val="center"/>
        <w:tblInd w:w="-2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92"/>
        <w:gridCol w:w="5407"/>
        <w:gridCol w:w="922"/>
      </w:tblGrid>
      <w:tr w:rsidR="00CC4655" w:rsidRPr="00754E7D" w:rsidTr="00CC4655">
        <w:trPr>
          <w:jc w:val="center"/>
        </w:trPr>
        <w:tc>
          <w:tcPr>
            <w:tcW w:w="992" w:type="dxa"/>
            <w:shd w:val="clear" w:color="auto" w:fill="D9D9D9"/>
            <w:vAlign w:val="center"/>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t>رقم الجدول</w:t>
            </w:r>
          </w:p>
        </w:tc>
        <w:tc>
          <w:tcPr>
            <w:tcW w:w="5407" w:type="dxa"/>
            <w:shd w:val="clear" w:color="auto" w:fill="D9D9D9"/>
            <w:vAlign w:val="center"/>
          </w:tcPr>
          <w:p w:rsidR="00CC4655" w:rsidRPr="00754E7D" w:rsidRDefault="00CC4655" w:rsidP="00CC4655">
            <w:pPr>
              <w:spacing w:after="0" w:line="240" w:lineRule="auto"/>
              <w:jc w:val="center"/>
              <w:rPr>
                <w:rFonts w:cs="Simplified Arabic"/>
                <w:b/>
                <w:bCs/>
                <w:rtl/>
              </w:rPr>
            </w:pPr>
            <w:r w:rsidRPr="00754E7D">
              <w:rPr>
                <w:rFonts w:cs="Simplified Arabic" w:hint="cs"/>
                <w:b/>
                <w:bCs/>
                <w:rtl/>
              </w:rPr>
              <w:t>الجدول</w:t>
            </w:r>
          </w:p>
        </w:tc>
        <w:tc>
          <w:tcPr>
            <w:tcW w:w="922" w:type="dxa"/>
            <w:shd w:val="clear" w:color="auto" w:fill="D9D9D9"/>
            <w:vAlign w:val="center"/>
          </w:tcPr>
          <w:p w:rsidR="00CC4655" w:rsidRPr="00754E7D" w:rsidRDefault="00CC4655" w:rsidP="00CC4655">
            <w:pPr>
              <w:spacing w:after="0" w:line="240" w:lineRule="auto"/>
              <w:jc w:val="center"/>
              <w:rPr>
                <w:rFonts w:cs="Simplified Arabic"/>
                <w:b/>
                <w:bCs/>
                <w:rtl/>
              </w:rPr>
            </w:pPr>
            <w:r w:rsidRPr="00754E7D">
              <w:rPr>
                <w:rFonts w:cs="Simplified Arabic" w:hint="cs"/>
                <w:b/>
                <w:bCs/>
                <w:rtl/>
              </w:rPr>
              <w:t xml:space="preserve">رقم </w:t>
            </w:r>
          </w:p>
          <w:p w:rsidR="00CC4655" w:rsidRPr="00754E7D" w:rsidRDefault="00CC4655" w:rsidP="00CC4655">
            <w:pPr>
              <w:spacing w:after="0" w:line="240" w:lineRule="auto"/>
              <w:jc w:val="center"/>
              <w:rPr>
                <w:rFonts w:cs="Simplified Arabic"/>
                <w:b/>
                <w:bCs/>
                <w:rtl/>
              </w:rPr>
            </w:pPr>
            <w:r w:rsidRPr="00754E7D">
              <w:rPr>
                <w:rFonts w:cs="Simplified Arabic" w:hint="cs"/>
                <w:b/>
                <w:bCs/>
                <w:rtl/>
              </w:rPr>
              <w:t>الصفحة</w:t>
            </w:r>
          </w:p>
        </w:tc>
      </w:tr>
      <w:tr w:rsidR="00CC4655" w:rsidRPr="00754E7D" w:rsidTr="00CC4655">
        <w:trPr>
          <w:trHeight w:val="485"/>
          <w:jc w:val="center"/>
        </w:trPr>
        <w:tc>
          <w:tcPr>
            <w:tcW w:w="992"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Pr>
                <w:rFonts w:hint="cs"/>
                <w:b/>
                <w:bCs/>
                <w:rtl/>
              </w:rPr>
              <w:t>3</w:t>
            </w:r>
            <w:r w:rsidRPr="00754E7D">
              <w:rPr>
                <w:b/>
                <w:bCs/>
                <w:rtl/>
              </w:rPr>
              <w:t>-1</w:t>
            </w:r>
          </w:p>
        </w:tc>
        <w:tc>
          <w:tcPr>
            <w:tcW w:w="5407" w:type="dxa"/>
            <w:vAlign w:val="center"/>
          </w:tcPr>
          <w:p w:rsidR="00CC4655" w:rsidRPr="00754E7D" w:rsidRDefault="00CC4655" w:rsidP="00CC4655">
            <w:pPr>
              <w:tabs>
                <w:tab w:val="right" w:pos="360"/>
              </w:tabs>
              <w:spacing w:after="0" w:line="240" w:lineRule="auto"/>
              <w:rPr>
                <w:b/>
                <w:bCs/>
                <w:rtl/>
              </w:rPr>
            </w:pPr>
            <w:r w:rsidRPr="00754E7D">
              <w:rPr>
                <w:b/>
                <w:bCs/>
                <w:rtl/>
              </w:rPr>
              <w:t>نموذج لنظام الإدارة المتكامل للجودة والبيئة وال</w:t>
            </w:r>
            <w:r w:rsidRPr="00754E7D">
              <w:rPr>
                <w:rFonts w:hint="cs"/>
                <w:b/>
                <w:bCs/>
                <w:rtl/>
              </w:rPr>
              <w:t>سلام</w:t>
            </w:r>
            <w:r w:rsidRPr="00754E7D">
              <w:rPr>
                <w:b/>
                <w:bCs/>
                <w:rtl/>
              </w:rPr>
              <w:t xml:space="preserve">ة </w:t>
            </w:r>
            <w:r w:rsidRPr="00754E7D">
              <w:rPr>
                <w:b/>
                <w:bCs/>
              </w:rPr>
              <w:t>IMS</w:t>
            </w:r>
          </w:p>
        </w:tc>
        <w:tc>
          <w:tcPr>
            <w:tcW w:w="922" w:type="dxa"/>
            <w:shd w:val="clear" w:color="auto" w:fill="auto"/>
            <w:vAlign w:val="center"/>
          </w:tcPr>
          <w:p w:rsidR="00CC4655" w:rsidRPr="00754E7D" w:rsidRDefault="001848B9" w:rsidP="00CC4655">
            <w:pPr>
              <w:tabs>
                <w:tab w:val="right" w:pos="360"/>
              </w:tabs>
              <w:spacing w:after="0" w:line="240" w:lineRule="auto"/>
              <w:jc w:val="center"/>
              <w:rPr>
                <w:b/>
                <w:bCs/>
                <w:rtl/>
              </w:rPr>
            </w:pPr>
            <w:r>
              <w:rPr>
                <w:rFonts w:hint="cs"/>
                <w:b/>
                <w:bCs/>
                <w:rtl/>
              </w:rPr>
              <w:t>100</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4-1</w:t>
            </w:r>
          </w:p>
        </w:tc>
        <w:tc>
          <w:tcPr>
            <w:tcW w:w="5407" w:type="dxa"/>
          </w:tcPr>
          <w:p w:rsidR="00CC4655" w:rsidRPr="00754E7D" w:rsidRDefault="00CC4655" w:rsidP="00CC4655">
            <w:pPr>
              <w:spacing w:after="0" w:line="240" w:lineRule="auto"/>
              <w:rPr>
                <w:b/>
                <w:bCs/>
                <w:rtl/>
              </w:rPr>
            </w:pPr>
            <w:r w:rsidRPr="00754E7D">
              <w:rPr>
                <w:b/>
                <w:bCs/>
                <w:rtl/>
              </w:rPr>
              <w:t>تصميم أسئلة استبيان مطار القاهرة الدولي بشكلٍ يُطابق سمات قياس الجودة الخمسة</w:t>
            </w:r>
          </w:p>
        </w:tc>
        <w:tc>
          <w:tcPr>
            <w:tcW w:w="922" w:type="dxa"/>
            <w:shd w:val="clear" w:color="auto" w:fill="auto"/>
            <w:vAlign w:val="center"/>
          </w:tcPr>
          <w:p w:rsidR="00CC4655" w:rsidRPr="00754E7D" w:rsidRDefault="00CC4655" w:rsidP="001848B9">
            <w:pPr>
              <w:spacing w:after="0" w:line="240" w:lineRule="auto"/>
              <w:jc w:val="center"/>
              <w:rPr>
                <w:b/>
                <w:bCs/>
                <w:rtl/>
              </w:rPr>
            </w:pPr>
            <w:r>
              <w:rPr>
                <w:rFonts w:hint="cs"/>
                <w:b/>
                <w:bCs/>
                <w:rtl/>
              </w:rPr>
              <w:t>11</w:t>
            </w:r>
            <w:r w:rsidR="001848B9">
              <w:rPr>
                <w:rFonts w:hint="cs"/>
                <w:b/>
                <w:bCs/>
                <w:rtl/>
              </w:rPr>
              <w:t>9</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2</w:t>
            </w:r>
          </w:p>
        </w:tc>
        <w:tc>
          <w:tcPr>
            <w:tcW w:w="5407" w:type="dxa"/>
          </w:tcPr>
          <w:p w:rsidR="00CC4655" w:rsidRPr="00754E7D" w:rsidRDefault="00CC4655" w:rsidP="00CC4655">
            <w:pPr>
              <w:spacing w:after="0" w:line="240" w:lineRule="auto"/>
              <w:rPr>
                <w:b/>
                <w:bCs/>
                <w:rtl/>
              </w:rPr>
            </w:pPr>
            <w:r w:rsidRPr="00754E7D">
              <w:rPr>
                <w:b/>
                <w:bCs/>
                <w:rtl/>
              </w:rPr>
              <w:t>درجات مقياس ليكرت الخماسي</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12</w:t>
            </w:r>
            <w:r w:rsidR="00E84A03">
              <w:rPr>
                <w:rFonts w:hint="cs"/>
                <w:b/>
                <w:bCs/>
                <w:rtl/>
              </w:rPr>
              <w:t>4</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3</w:t>
            </w:r>
          </w:p>
        </w:tc>
        <w:tc>
          <w:tcPr>
            <w:tcW w:w="5407" w:type="dxa"/>
          </w:tcPr>
          <w:p w:rsidR="00CC4655" w:rsidRPr="00754E7D" w:rsidRDefault="00CC4655" w:rsidP="00CC4655">
            <w:pPr>
              <w:spacing w:after="0" w:line="240" w:lineRule="auto"/>
              <w:rPr>
                <w:b/>
                <w:bCs/>
                <w:rtl/>
              </w:rPr>
            </w:pPr>
            <w:r w:rsidRPr="00754E7D">
              <w:rPr>
                <w:b/>
                <w:bCs/>
                <w:rtl/>
              </w:rPr>
              <w:t>معامل الارتباط للبعد الأول (الملموسية)</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12</w:t>
            </w:r>
            <w:r w:rsidR="00E84A03">
              <w:rPr>
                <w:rFonts w:hint="cs"/>
                <w:b/>
                <w:bCs/>
                <w:rtl/>
              </w:rPr>
              <w:t>5</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4</w:t>
            </w:r>
          </w:p>
        </w:tc>
        <w:tc>
          <w:tcPr>
            <w:tcW w:w="5407" w:type="dxa"/>
          </w:tcPr>
          <w:p w:rsidR="00CC4655" w:rsidRPr="00754E7D" w:rsidRDefault="00CC4655" w:rsidP="00CC4655">
            <w:pPr>
              <w:spacing w:after="0" w:line="240" w:lineRule="auto"/>
              <w:rPr>
                <w:b/>
                <w:bCs/>
                <w:rtl/>
              </w:rPr>
            </w:pPr>
            <w:r w:rsidRPr="00754E7D">
              <w:rPr>
                <w:b/>
                <w:bCs/>
                <w:rtl/>
              </w:rPr>
              <w:t>معامل الارتباط للبعد الثانى (الموثوقية)</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12</w:t>
            </w:r>
            <w:r w:rsidR="00E84A03">
              <w:rPr>
                <w:rFonts w:hint="cs"/>
                <w:b/>
                <w:bCs/>
                <w:rtl/>
              </w:rPr>
              <w:t>6</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5</w:t>
            </w:r>
          </w:p>
        </w:tc>
        <w:tc>
          <w:tcPr>
            <w:tcW w:w="5407" w:type="dxa"/>
          </w:tcPr>
          <w:p w:rsidR="00CC4655" w:rsidRPr="00754E7D" w:rsidRDefault="00CC4655" w:rsidP="00CC4655">
            <w:pPr>
              <w:spacing w:after="0" w:line="240" w:lineRule="auto"/>
              <w:rPr>
                <w:b/>
                <w:bCs/>
                <w:rtl/>
              </w:rPr>
            </w:pPr>
            <w:r w:rsidRPr="00754E7D">
              <w:rPr>
                <w:b/>
                <w:bCs/>
                <w:rtl/>
              </w:rPr>
              <w:t xml:space="preserve"> معامل الارتباط للبعد الثالث (الاستجابة)</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12</w:t>
            </w:r>
            <w:r w:rsidR="00E84A03">
              <w:rPr>
                <w:rFonts w:hint="cs"/>
                <w:b/>
                <w:bCs/>
                <w:rtl/>
              </w:rPr>
              <w:t>6</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6</w:t>
            </w:r>
          </w:p>
        </w:tc>
        <w:tc>
          <w:tcPr>
            <w:tcW w:w="5407" w:type="dxa"/>
          </w:tcPr>
          <w:p w:rsidR="00CC4655" w:rsidRPr="00754E7D" w:rsidRDefault="00CC4655" w:rsidP="00CC4655">
            <w:pPr>
              <w:spacing w:after="0" w:line="240" w:lineRule="auto"/>
              <w:rPr>
                <w:b/>
                <w:bCs/>
                <w:rtl/>
              </w:rPr>
            </w:pPr>
            <w:r w:rsidRPr="00754E7D">
              <w:rPr>
                <w:b/>
                <w:bCs/>
                <w:rtl/>
              </w:rPr>
              <w:t>معامل الارتباط للبعد الرابع (الأمان/الضمان)</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12</w:t>
            </w:r>
            <w:r w:rsidR="00E84A03">
              <w:rPr>
                <w:rFonts w:hint="cs"/>
                <w:b/>
                <w:bCs/>
                <w:rtl/>
              </w:rPr>
              <w:t>7</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7</w:t>
            </w:r>
          </w:p>
        </w:tc>
        <w:tc>
          <w:tcPr>
            <w:tcW w:w="5407" w:type="dxa"/>
          </w:tcPr>
          <w:p w:rsidR="00CC4655" w:rsidRPr="00754E7D" w:rsidRDefault="00CC4655" w:rsidP="00CC4655">
            <w:pPr>
              <w:spacing w:after="0" w:line="240" w:lineRule="auto"/>
              <w:rPr>
                <w:b/>
                <w:bCs/>
                <w:rtl/>
              </w:rPr>
            </w:pPr>
            <w:r w:rsidRPr="00754E7D">
              <w:rPr>
                <w:b/>
                <w:bCs/>
                <w:rtl/>
              </w:rPr>
              <w:t>معامل الارتباط للبعد الخامس(التعاطف)</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12</w:t>
            </w:r>
            <w:r w:rsidR="00E84A03">
              <w:rPr>
                <w:rFonts w:hint="cs"/>
                <w:b/>
                <w:bCs/>
                <w:rtl/>
              </w:rPr>
              <w:t>8</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8</w:t>
            </w:r>
          </w:p>
        </w:tc>
        <w:tc>
          <w:tcPr>
            <w:tcW w:w="5407" w:type="dxa"/>
          </w:tcPr>
          <w:p w:rsidR="00CC4655" w:rsidRPr="00754E7D" w:rsidRDefault="00CC4655" w:rsidP="00CC4655">
            <w:pPr>
              <w:spacing w:after="0" w:line="240" w:lineRule="auto"/>
              <w:rPr>
                <w:b/>
                <w:bCs/>
                <w:rtl/>
              </w:rPr>
            </w:pPr>
            <w:r w:rsidRPr="00754E7D">
              <w:rPr>
                <w:b/>
                <w:bCs/>
                <w:rtl/>
              </w:rPr>
              <w:t>معامل الارتباط بين كل بعد من الأبعاد الخمسة والدرجة الكلية للاستبانة</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12</w:t>
            </w:r>
            <w:r w:rsidR="00E84A03">
              <w:rPr>
                <w:rFonts w:hint="cs"/>
                <w:b/>
                <w:bCs/>
                <w:rtl/>
              </w:rPr>
              <w:t>8</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9</w:t>
            </w:r>
          </w:p>
        </w:tc>
        <w:tc>
          <w:tcPr>
            <w:tcW w:w="5407" w:type="dxa"/>
          </w:tcPr>
          <w:p w:rsidR="00CC4655" w:rsidRPr="00754E7D" w:rsidRDefault="00CC4655" w:rsidP="00CC4655">
            <w:pPr>
              <w:spacing w:after="0" w:line="240" w:lineRule="auto"/>
              <w:rPr>
                <w:b/>
                <w:bCs/>
                <w:rtl/>
              </w:rPr>
            </w:pPr>
            <w:r w:rsidRPr="00754E7D">
              <w:rPr>
                <w:b/>
                <w:bCs/>
                <w:rtl/>
              </w:rPr>
              <w:t>نتائج اختبار ثبات الاستبانة</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12</w:t>
            </w:r>
            <w:r w:rsidR="00E84A03">
              <w:rPr>
                <w:rFonts w:hint="cs"/>
                <w:b/>
                <w:bCs/>
                <w:rtl/>
              </w:rPr>
              <w:t>9</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10</w:t>
            </w:r>
          </w:p>
        </w:tc>
        <w:tc>
          <w:tcPr>
            <w:tcW w:w="5407" w:type="dxa"/>
          </w:tcPr>
          <w:p w:rsidR="00CC4655" w:rsidRPr="00754E7D" w:rsidRDefault="00CC4655" w:rsidP="00CC4655">
            <w:pPr>
              <w:spacing w:after="0" w:line="240" w:lineRule="auto"/>
              <w:rPr>
                <w:b/>
                <w:bCs/>
                <w:rtl/>
              </w:rPr>
            </w:pPr>
            <w:r w:rsidRPr="00754E7D">
              <w:rPr>
                <w:b/>
                <w:bCs/>
                <w:rtl/>
              </w:rPr>
              <w:t>يوضح نتائج اختبار التوزيع الطبيعي</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w:t>
            </w:r>
            <w:r w:rsidR="00E84A03">
              <w:rPr>
                <w:rFonts w:hint="cs"/>
                <w:b/>
                <w:bCs/>
                <w:rtl/>
              </w:rPr>
              <w:t>30</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11</w:t>
            </w:r>
            <w:r w:rsidRPr="00754E7D">
              <w:rPr>
                <w:b/>
                <w:bCs/>
                <w:rtl/>
              </w:rPr>
              <w:t xml:space="preserve"> </w:t>
            </w:r>
          </w:p>
        </w:tc>
        <w:tc>
          <w:tcPr>
            <w:tcW w:w="5407" w:type="dxa"/>
          </w:tcPr>
          <w:p w:rsidR="00CC4655" w:rsidRPr="00754E7D" w:rsidRDefault="00CC4655" w:rsidP="00CC4655">
            <w:pPr>
              <w:spacing w:after="0" w:line="240" w:lineRule="auto"/>
              <w:rPr>
                <w:b/>
                <w:bCs/>
                <w:rtl/>
              </w:rPr>
            </w:pPr>
            <w:r w:rsidRPr="00754E7D">
              <w:rPr>
                <w:b/>
                <w:bCs/>
                <w:rtl/>
              </w:rPr>
              <w:t>الوسط الحسابي والانحراف المعياري للسمات</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w:t>
            </w:r>
            <w:r w:rsidR="00E84A03">
              <w:rPr>
                <w:rFonts w:hint="cs"/>
                <w:b/>
                <w:bCs/>
                <w:rtl/>
              </w:rPr>
              <w:t>31</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12</w:t>
            </w:r>
          </w:p>
        </w:tc>
        <w:tc>
          <w:tcPr>
            <w:tcW w:w="5407" w:type="dxa"/>
          </w:tcPr>
          <w:p w:rsidR="00CC4655" w:rsidRPr="00754E7D" w:rsidRDefault="00CC4655" w:rsidP="00CC4655">
            <w:pPr>
              <w:spacing w:after="0" w:line="240" w:lineRule="auto"/>
              <w:rPr>
                <w:b/>
                <w:bCs/>
                <w:rtl/>
              </w:rPr>
            </w:pPr>
            <w:r w:rsidRPr="00754E7D">
              <w:rPr>
                <w:b/>
                <w:bCs/>
                <w:rtl/>
              </w:rPr>
              <w:t>تحليل التباين الأحادي لمستوى الجودة كمتغير تابع</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13</w:t>
            </w:r>
            <w:r w:rsidR="00E84A03">
              <w:rPr>
                <w:rFonts w:hint="cs"/>
                <w:b/>
                <w:bCs/>
                <w:rtl/>
              </w:rPr>
              <w:t>6</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13</w:t>
            </w:r>
          </w:p>
        </w:tc>
        <w:tc>
          <w:tcPr>
            <w:tcW w:w="5407" w:type="dxa"/>
          </w:tcPr>
          <w:p w:rsidR="00CC4655" w:rsidRPr="00754E7D" w:rsidRDefault="00CC4655" w:rsidP="00CC4655">
            <w:pPr>
              <w:spacing w:after="0" w:line="240" w:lineRule="auto"/>
              <w:rPr>
                <w:b/>
                <w:bCs/>
                <w:rtl/>
              </w:rPr>
            </w:pPr>
            <w:r w:rsidRPr="00754E7D">
              <w:rPr>
                <w:b/>
                <w:bCs/>
                <w:rtl/>
              </w:rPr>
              <w:t>المقارنات المتعددة لتحليل التباين الأحادي لفترات التطبيق</w:t>
            </w:r>
            <w:r w:rsidRPr="00754E7D">
              <w:rPr>
                <w:rFonts w:hint="cs"/>
                <w:b/>
                <w:bCs/>
                <w:rtl/>
              </w:rPr>
              <w:t xml:space="preserve"> </w:t>
            </w:r>
            <w:r w:rsidRPr="00754E7D">
              <w:rPr>
                <w:b/>
                <w:bCs/>
                <w:rtl/>
              </w:rPr>
              <w:t>باستخدام طريقة أقل فرق معنوي (</w:t>
            </w:r>
            <w:r w:rsidRPr="00754E7D">
              <w:rPr>
                <w:b/>
                <w:bCs/>
              </w:rPr>
              <w:t>LSD</w:t>
            </w:r>
            <w:r w:rsidRPr="00754E7D">
              <w:rPr>
                <w:b/>
                <w:bCs/>
                <w:rtl/>
              </w:rPr>
              <w:t>)</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13</w:t>
            </w:r>
            <w:r w:rsidR="00E84A03">
              <w:rPr>
                <w:rFonts w:hint="cs"/>
                <w:b/>
                <w:bCs/>
                <w:rtl/>
              </w:rPr>
              <w:t>7</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14</w:t>
            </w:r>
          </w:p>
        </w:tc>
        <w:tc>
          <w:tcPr>
            <w:tcW w:w="5407" w:type="dxa"/>
          </w:tcPr>
          <w:p w:rsidR="00CC4655" w:rsidRPr="00754E7D" w:rsidRDefault="00CC4655" w:rsidP="00CC4655">
            <w:pPr>
              <w:spacing w:after="0" w:line="240" w:lineRule="auto"/>
              <w:rPr>
                <w:b/>
                <w:bCs/>
                <w:rtl/>
              </w:rPr>
            </w:pPr>
            <w:r w:rsidRPr="00754E7D">
              <w:rPr>
                <w:b/>
                <w:bCs/>
                <w:rtl/>
              </w:rPr>
              <w:t xml:space="preserve">تحليل التباين الأحادي لأبعاد جودة الخدمة قبل التطبيق كمتغير تابع </w:t>
            </w:r>
          </w:p>
          <w:p w:rsidR="00CC4655" w:rsidRPr="00754E7D" w:rsidRDefault="00CC4655" w:rsidP="00CC4655">
            <w:pPr>
              <w:spacing w:after="0" w:line="240" w:lineRule="auto"/>
              <w:rPr>
                <w:b/>
                <w:bCs/>
                <w:rtl/>
              </w:rPr>
            </w:pPr>
            <w:r w:rsidRPr="00754E7D">
              <w:rPr>
                <w:b/>
                <w:bCs/>
                <w:rtl/>
              </w:rPr>
              <w:t>وفترات تطبيق نظم الجودة والإدارة كمتغير مستقل</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13</w:t>
            </w:r>
            <w:r w:rsidR="00E84A03">
              <w:rPr>
                <w:rFonts w:hint="cs"/>
                <w:b/>
                <w:bCs/>
                <w:rtl/>
              </w:rPr>
              <w:t>8</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15</w:t>
            </w:r>
          </w:p>
        </w:tc>
        <w:tc>
          <w:tcPr>
            <w:tcW w:w="5407" w:type="dxa"/>
          </w:tcPr>
          <w:p w:rsidR="00CC4655" w:rsidRPr="00754E7D" w:rsidRDefault="00CC4655" w:rsidP="00CC4655">
            <w:pPr>
              <w:spacing w:after="0" w:line="240" w:lineRule="auto"/>
              <w:rPr>
                <w:b/>
                <w:bCs/>
                <w:rtl/>
              </w:rPr>
            </w:pPr>
            <w:r w:rsidRPr="00754E7D">
              <w:rPr>
                <w:b/>
                <w:bCs/>
                <w:rtl/>
              </w:rPr>
              <w:t>المقارنات المتعددة لتحليل التباين الأحادي لأبعاد جودة الخدمة قبل التطبيق باستخدام طريقة أقل فرق معنوي (</w:t>
            </w:r>
            <w:r w:rsidRPr="00754E7D">
              <w:rPr>
                <w:b/>
                <w:bCs/>
              </w:rPr>
              <w:t>LSD</w:t>
            </w:r>
            <w:r w:rsidRPr="00754E7D">
              <w:rPr>
                <w:b/>
                <w:bCs/>
                <w:rtl/>
              </w:rPr>
              <w:t>)</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13</w:t>
            </w:r>
            <w:r w:rsidR="00E84A03">
              <w:rPr>
                <w:rFonts w:hint="cs"/>
                <w:b/>
                <w:bCs/>
                <w:rtl/>
              </w:rPr>
              <w:t>9</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16</w:t>
            </w:r>
          </w:p>
        </w:tc>
        <w:tc>
          <w:tcPr>
            <w:tcW w:w="5407" w:type="dxa"/>
          </w:tcPr>
          <w:p w:rsidR="00CC4655" w:rsidRPr="00754E7D" w:rsidRDefault="00CC4655" w:rsidP="00CC4655">
            <w:pPr>
              <w:spacing w:after="0" w:line="240" w:lineRule="auto"/>
              <w:rPr>
                <w:b/>
                <w:bCs/>
                <w:rtl/>
              </w:rPr>
            </w:pPr>
            <w:r w:rsidRPr="00754E7D">
              <w:rPr>
                <w:b/>
                <w:bCs/>
                <w:rtl/>
              </w:rPr>
              <w:t>تحليل التباين الأحادي لمستوى الجودة قبل التطبيق كمتغير تابع و فترات تطبيق نظم الجودة والإدارة كمتغير مستقل</w:t>
            </w:r>
          </w:p>
        </w:tc>
        <w:tc>
          <w:tcPr>
            <w:tcW w:w="922" w:type="dxa"/>
            <w:shd w:val="clear" w:color="auto" w:fill="auto"/>
            <w:vAlign w:val="center"/>
          </w:tcPr>
          <w:p w:rsidR="00CC4655" w:rsidRPr="00754E7D" w:rsidRDefault="00CC4655" w:rsidP="00E84A03">
            <w:pPr>
              <w:spacing w:after="0" w:line="240" w:lineRule="auto"/>
              <w:jc w:val="center"/>
              <w:rPr>
                <w:b/>
                <w:bCs/>
                <w:rtl/>
                <w:lang w:bidi="ar-EG"/>
              </w:rPr>
            </w:pPr>
            <w:r>
              <w:rPr>
                <w:rFonts w:hint="cs"/>
                <w:b/>
                <w:bCs/>
                <w:rtl/>
              </w:rPr>
              <w:t>1</w:t>
            </w:r>
            <w:r w:rsidR="00E84A03">
              <w:rPr>
                <w:rFonts w:hint="cs"/>
                <w:b/>
                <w:bCs/>
                <w:rtl/>
                <w:lang w:bidi="ar-EG"/>
              </w:rPr>
              <w:t>40</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17</w:t>
            </w:r>
          </w:p>
        </w:tc>
        <w:tc>
          <w:tcPr>
            <w:tcW w:w="5407" w:type="dxa"/>
          </w:tcPr>
          <w:p w:rsidR="00CC4655" w:rsidRPr="00754E7D" w:rsidRDefault="00CC4655" w:rsidP="00CC4655">
            <w:pPr>
              <w:spacing w:after="0" w:line="240" w:lineRule="auto"/>
              <w:rPr>
                <w:b/>
                <w:bCs/>
                <w:rtl/>
              </w:rPr>
            </w:pPr>
            <w:r w:rsidRPr="00754E7D">
              <w:rPr>
                <w:b/>
                <w:bCs/>
                <w:rtl/>
              </w:rPr>
              <w:t>المقارنات المتعددة لتحليل التباين الأحادي لأبعاد جودة الخدمة</w:t>
            </w:r>
            <w:r w:rsidRPr="00754E7D">
              <w:rPr>
                <w:rFonts w:hint="cs"/>
                <w:b/>
                <w:bCs/>
                <w:rtl/>
              </w:rPr>
              <w:t xml:space="preserve"> </w:t>
            </w:r>
            <w:r w:rsidRPr="00754E7D">
              <w:rPr>
                <w:b/>
                <w:bCs/>
                <w:rtl/>
              </w:rPr>
              <w:t>أثناء التطبيق باستخدام طريقة أقل فرق معنوي (</w:t>
            </w:r>
            <w:r w:rsidRPr="00754E7D">
              <w:rPr>
                <w:b/>
                <w:bCs/>
              </w:rPr>
              <w:t>LSD</w:t>
            </w:r>
            <w:r w:rsidRPr="00754E7D">
              <w:rPr>
                <w:b/>
                <w:bCs/>
                <w:rtl/>
              </w:rPr>
              <w:t>)</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w:t>
            </w:r>
            <w:r w:rsidR="00E84A03">
              <w:rPr>
                <w:rFonts w:hint="cs"/>
                <w:b/>
                <w:bCs/>
                <w:rtl/>
              </w:rPr>
              <w:t>41</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4-18</w:t>
            </w:r>
          </w:p>
        </w:tc>
        <w:tc>
          <w:tcPr>
            <w:tcW w:w="5407" w:type="dxa"/>
          </w:tcPr>
          <w:p w:rsidR="00CC4655" w:rsidRPr="00754E7D" w:rsidRDefault="00CC4655" w:rsidP="00CC4655">
            <w:pPr>
              <w:spacing w:after="0" w:line="240" w:lineRule="auto"/>
              <w:rPr>
                <w:b/>
                <w:bCs/>
                <w:rtl/>
              </w:rPr>
            </w:pPr>
            <w:r w:rsidRPr="00754E7D">
              <w:rPr>
                <w:b/>
                <w:bCs/>
                <w:rtl/>
              </w:rPr>
              <w:t xml:space="preserve">تحليل التباين الأحادي لأبعاد جودة الخدمة بعد التطبيق كمتغير تابع </w:t>
            </w:r>
          </w:p>
          <w:p w:rsidR="00CC4655" w:rsidRPr="00754E7D" w:rsidRDefault="00CC4655" w:rsidP="00CC4655">
            <w:pPr>
              <w:spacing w:after="0" w:line="240" w:lineRule="auto"/>
              <w:rPr>
                <w:b/>
                <w:bCs/>
                <w:rtl/>
              </w:rPr>
            </w:pPr>
            <w:r w:rsidRPr="00754E7D">
              <w:rPr>
                <w:b/>
                <w:bCs/>
                <w:rtl/>
              </w:rPr>
              <w:t>و فترات تطبيق نظم الجودة والإدارة كمتغير مستقل</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w:t>
            </w:r>
            <w:r w:rsidR="00E84A03">
              <w:rPr>
                <w:rFonts w:hint="cs"/>
                <w:b/>
                <w:bCs/>
                <w:rtl/>
              </w:rPr>
              <w:t>42</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4-19</w:t>
            </w:r>
          </w:p>
        </w:tc>
        <w:tc>
          <w:tcPr>
            <w:tcW w:w="5407" w:type="dxa"/>
          </w:tcPr>
          <w:p w:rsidR="00CC4655" w:rsidRPr="00754E7D" w:rsidRDefault="00CC4655" w:rsidP="00CC4655">
            <w:pPr>
              <w:spacing w:after="0" w:line="240" w:lineRule="auto"/>
              <w:rPr>
                <w:b/>
                <w:bCs/>
                <w:rtl/>
              </w:rPr>
            </w:pPr>
            <w:r w:rsidRPr="00754E7D">
              <w:rPr>
                <w:b/>
                <w:bCs/>
                <w:rtl/>
              </w:rPr>
              <w:t>المقارنات المتعددة لتحليل التباين الأحادي لأبعاد جودة الخدمة بعد التطبيق</w:t>
            </w:r>
            <w:r w:rsidRPr="00754E7D">
              <w:rPr>
                <w:rFonts w:hint="cs"/>
                <w:b/>
                <w:bCs/>
                <w:rtl/>
              </w:rPr>
              <w:t xml:space="preserve"> </w:t>
            </w:r>
            <w:r w:rsidRPr="00754E7D">
              <w:rPr>
                <w:b/>
                <w:bCs/>
                <w:rtl/>
              </w:rPr>
              <w:t>باستخدام طريقة أقل فرق معنوي (</w:t>
            </w:r>
            <w:r w:rsidRPr="00754E7D">
              <w:rPr>
                <w:b/>
                <w:bCs/>
              </w:rPr>
              <w:t>LSD</w:t>
            </w:r>
            <w:r w:rsidRPr="00754E7D">
              <w:rPr>
                <w:b/>
                <w:bCs/>
                <w:rtl/>
              </w:rPr>
              <w:t>)</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w:t>
            </w:r>
            <w:r w:rsidR="00E84A03">
              <w:rPr>
                <w:rFonts w:hint="cs"/>
                <w:b/>
                <w:bCs/>
                <w:rtl/>
              </w:rPr>
              <w:t>44</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20</w:t>
            </w:r>
          </w:p>
        </w:tc>
        <w:tc>
          <w:tcPr>
            <w:tcW w:w="5407" w:type="dxa"/>
          </w:tcPr>
          <w:p w:rsidR="00CC4655" w:rsidRPr="00754E7D" w:rsidRDefault="00CC4655" w:rsidP="00CC4655">
            <w:pPr>
              <w:spacing w:after="0" w:line="240" w:lineRule="auto"/>
              <w:rPr>
                <w:b/>
                <w:bCs/>
                <w:rtl/>
              </w:rPr>
            </w:pPr>
            <w:r w:rsidRPr="00754E7D">
              <w:rPr>
                <w:b/>
                <w:bCs/>
                <w:rtl/>
              </w:rPr>
              <w:t xml:space="preserve">مقارنة بين المتوسط والإنحراف المعياري لأبعاد جودة الخدمة </w:t>
            </w:r>
          </w:p>
          <w:p w:rsidR="00CC4655" w:rsidRPr="00754E7D" w:rsidRDefault="00CC4655" w:rsidP="00CC4655">
            <w:pPr>
              <w:spacing w:after="0" w:line="240" w:lineRule="auto"/>
              <w:rPr>
                <w:b/>
                <w:bCs/>
                <w:rtl/>
              </w:rPr>
            </w:pPr>
            <w:r w:rsidRPr="00754E7D">
              <w:rPr>
                <w:b/>
                <w:bCs/>
                <w:rtl/>
              </w:rPr>
              <w:t>خلال فترات التطبيق لنظم الجودة والإدارة كمتغير مستقل</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14</w:t>
            </w:r>
            <w:r w:rsidR="00E84A03">
              <w:rPr>
                <w:rFonts w:hint="cs"/>
                <w:b/>
                <w:bCs/>
                <w:rtl/>
              </w:rPr>
              <w:t>5</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Pr>
            </w:pPr>
            <w:r w:rsidRPr="00754E7D">
              <w:rPr>
                <w:rFonts w:hint="cs"/>
                <w:b/>
                <w:bCs/>
                <w:rtl/>
              </w:rPr>
              <w:t>4-21</w:t>
            </w:r>
          </w:p>
          <w:p w:rsidR="00CC4655" w:rsidRPr="00754E7D" w:rsidRDefault="00CC4655" w:rsidP="00CC4655">
            <w:pPr>
              <w:spacing w:after="0" w:line="240" w:lineRule="auto"/>
              <w:jc w:val="center"/>
              <w:rPr>
                <w:b/>
                <w:bCs/>
                <w:rtl/>
              </w:rPr>
            </w:pPr>
          </w:p>
        </w:tc>
        <w:tc>
          <w:tcPr>
            <w:tcW w:w="5407" w:type="dxa"/>
          </w:tcPr>
          <w:p w:rsidR="00CC4655" w:rsidRPr="00754E7D" w:rsidRDefault="00CC4655" w:rsidP="00CC4655">
            <w:pPr>
              <w:spacing w:after="0" w:line="240" w:lineRule="auto"/>
              <w:rPr>
                <w:b/>
                <w:bCs/>
                <w:rtl/>
              </w:rPr>
            </w:pPr>
            <w:r w:rsidRPr="00754E7D">
              <w:rPr>
                <w:b/>
                <w:bCs/>
                <w:rtl/>
              </w:rPr>
              <w:t>اختبار (</w:t>
            </w:r>
            <w:r w:rsidRPr="00754E7D">
              <w:rPr>
                <w:b/>
                <w:bCs/>
              </w:rPr>
              <w:t>t</w:t>
            </w:r>
            <w:r w:rsidRPr="00754E7D">
              <w:rPr>
                <w:b/>
                <w:bCs/>
                <w:rtl/>
              </w:rPr>
              <w:t>) لدراسة الفرق بين متوسطي إتجاهات عينة الدراسة نحو مدى تأثير تطبيق نظم الجودة والإدارة الدولية" - طبقا لبعد الملموسية</w:t>
            </w:r>
          </w:p>
        </w:tc>
        <w:tc>
          <w:tcPr>
            <w:tcW w:w="922" w:type="dxa"/>
            <w:shd w:val="clear" w:color="auto" w:fill="auto"/>
            <w:vAlign w:val="center"/>
          </w:tcPr>
          <w:p w:rsidR="00CC4655" w:rsidRPr="00754E7D" w:rsidRDefault="00CC4655" w:rsidP="00E84A03">
            <w:pPr>
              <w:spacing w:after="0" w:line="240" w:lineRule="auto"/>
              <w:jc w:val="center"/>
              <w:rPr>
                <w:b/>
                <w:bCs/>
                <w:rtl/>
              </w:rPr>
            </w:pPr>
            <w:r>
              <w:rPr>
                <w:rFonts w:hint="cs"/>
                <w:b/>
                <w:bCs/>
                <w:rtl/>
              </w:rPr>
              <w:t>14</w:t>
            </w:r>
            <w:r w:rsidR="00E84A03">
              <w:rPr>
                <w:rFonts w:hint="cs"/>
                <w:b/>
                <w:bCs/>
                <w:rtl/>
              </w:rPr>
              <w:t>6</w:t>
            </w:r>
          </w:p>
        </w:tc>
      </w:tr>
    </w:tbl>
    <w:p w:rsidR="00CC4655" w:rsidRDefault="00CC4655">
      <w:r>
        <w:br w:type="page"/>
      </w:r>
    </w:p>
    <w:tbl>
      <w:tblPr>
        <w:bidiVisual/>
        <w:tblW w:w="0" w:type="auto"/>
        <w:jc w:val="center"/>
        <w:tblInd w:w="-2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92"/>
        <w:gridCol w:w="5419"/>
        <w:gridCol w:w="910"/>
      </w:tblGrid>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hint="cs"/>
                <w:b/>
                <w:bCs/>
                <w:rtl/>
              </w:rPr>
              <w:lastRenderedPageBreak/>
              <w:t>رقم الجدول</w:t>
            </w:r>
          </w:p>
        </w:tc>
        <w:tc>
          <w:tcPr>
            <w:tcW w:w="5419" w:type="dxa"/>
            <w:vAlign w:val="center"/>
          </w:tcPr>
          <w:p w:rsidR="00CC4655" w:rsidRPr="00754E7D" w:rsidRDefault="00CC4655" w:rsidP="00CC4655">
            <w:pPr>
              <w:spacing w:after="0" w:line="240" w:lineRule="auto"/>
              <w:jc w:val="center"/>
              <w:rPr>
                <w:rFonts w:cs="Simplified Arabic"/>
                <w:b/>
                <w:bCs/>
                <w:rtl/>
              </w:rPr>
            </w:pPr>
            <w:r w:rsidRPr="00754E7D">
              <w:rPr>
                <w:rFonts w:cs="Simplified Arabic" w:hint="cs"/>
                <w:b/>
                <w:bCs/>
                <w:rtl/>
              </w:rPr>
              <w:t>الجدول</w:t>
            </w:r>
          </w:p>
        </w:tc>
        <w:tc>
          <w:tcPr>
            <w:tcW w:w="910" w:type="dxa"/>
            <w:shd w:val="clear" w:color="auto" w:fill="auto"/>
            <w:vAlign w:val="center"/>
          </w:tcPr>
          <w:p w:rsidR="00CC4655" w:rsidRPr="00754E7D" w:rsidRDefault="00CC4655" w:rsidP="00CC4655">
            <w:pPr>
              <w:spacing w:after="0" w:line="240" w:lineRule="auto"/>
              <w:jc w:val="center"/>
              <w:rPr>
                <w:rFonts w:cs="Simplified Arabic"/>
                <w:b/>
                <w:bCs/>
                <w:rtl/>
              </w:rPr>
            </w:pPr>
            <w:r w:rsidRPr="00754E7D">
              <w:rPr>
                <w:rFonts w:cs="Simplified Arabic" w:hint="cs"/>
                <w:b/>
                <w:bCs/>
                <w:rtl/>
              </w:rPr>
              <w:t xml:space="preserve">رقم </w:t>
            </w:r>
          </w:p>
          <w:p w:rsidR="00CC4655" w:rsidRPr="00754E7D" w:rsidRDefault="00CC4655" w:rsidP="00CC4655">
            <w:pPr>
              <w:spacing w:after="0" w:line="240" w:lineRule="auto"/>
              <w:jc w:val="center"/>
              <w:rPr>
                <w:rFonts w:cs="Simplified Arabic"/>
                <w:b/>
                <w:bCs/>
                <w:rtl/>
              </w:rPr>
            </w:pPr>
            <w:r w:rsidRPr="00754E7D">
              <w:rPr>
                <w:rFonts w:cs="Simplified Arabic" w:hint="cs"/>
                <w:b/>
                <w:bCs/>
                <w:rtl/>
              </w:rPr>
              <w:t>الصفحة</w:t>
            </w:r>
          </w:p>
        </w:tc>
      </w:tr>
      <w:tr w:rsidR="00E84A03" w:rsidRPr="00754E7D" w:rsidTr="00BB38D9">
        <w:trPr>
          <w:trHeight w:val="769"/>
          <w:jc w:val="center"/>
        </w:trPr>
        <w:tc>
          <w:tcPr>
            <w:tcW w:w="992" w:type="dxa"/>
            <w:shd w:val="clear" w:color="auto" w:fill="auto"/>
            <w:vAlign w:val="center"/>
          </w:tcPr>
          <w:p w:rsidR="00E84A03" w:rsidRPr="00754E7D" w:rsidRDefault="00E84A03" w:rsidP="00E84A03">
            <w:pPr>
              <w:spacing w:after="0" w:line="240" w:lineRule="auto"/>
              <w:jc w:val="center"/>
              <w:rPr>
                <w:b/>
                <w:bCs/>
                <w:rtl/>
              </w:rPr>
            </w:pPr>
            <w:r w:rsidRPr="00E84A03">
              <w:rPr>
                <w:rFonts w:cs="Arial"/>
                <w:b/>
                <w:bCs/>
                <w:rtl/>
              </w:rPr>
              <w:t>4-2</w:t>
            </w:r>
            <w:r>
              <w:rPr>
                <w:rFonts w:cs="Arial" w:hint="cs"/>
                <w:b/>
                <w:bCs/>
                <w:rtl/>
              </w:rPr>
              <w:t>2</w:t>
            </w:r>
          </w:p>
        </w:tc>
        <w:tc>
          <w:tcPr>
            <w:tcW w:w="5419" w:type="dxa"/>
            <w:vAlign w:val="center"/>
          </w:tcPr>
          <w:p w:rsidR="00E84A03" w:rsidRPr="00E84A03" w:rsidRDefault="00E84A03" w:rsidP="00BB38D9">
            <w:pPr>
              <w:spacing w:after="0" w:line="240" w:lineRule="auto"/>
              <w:jc w:val="center"/>
              <w:rPr>
                <w:b/>
                <w:bCs/>
                <w:rtl/>
                <w:lang w:bidi="ar-EG"/>
              </w:rPr>
            </w:pPr>
            <w:r w:rsidRPr="00BB38D9">
              <w:rPr>
                <w:b/>
                <w:bCs/>
                <w:rtl/>
              </w:rPr>
              <w:t>اختبار (</w:t>
            </w:r>
            <w:r w:rsidRPr="00BB38D9">
              <w:rPr>
                <w:b/>
                <w:bCs/>
              </w:rPr>
              <w:t>t</w:t>
            </w:r>
            <w:r w:rsidRPr="00BB38D9">
              <w:rPr>
                <w:b/>
                <w:bCs/>
                <w:rtl/>
              </w:rPr>
              <w:t>) لدراسة الفرق بين متوسطي اتجاهات عينة الدراسة نحو</w:t>
            </w:r>
            <w:r w:rsidRPr="00BB38D9">
              <w:rPr>
                <w:rFonts w:hint="cs"/>
                <w:b/>
                <w:bCs/>
                <w:rtl/>
              </w:rPr>
              <w:t xml:space="preserve"> </w:t>
            </w:r>
            <w:r w:rsidRPr="00BB38D9">
              <w:rPr>
                <w:b/>
                <w:bCs/>
                <w:rtl/>
              </w:rPr>
              <w:t>مدى تأثير تطبيق نظم الجودة والإدارة الدولية"- طبقًا لبعد الموثوقية</w:t>
            </w:r>
          </w:p>
        </w:tc>
        <w:tc>
          <w:tcPr>
            <w:tcW w:w="910" w:type="dxa"/>
            <w:shd w:val="clear" w:color="auto" w:fill="auto"/>
            <w:vAlign w:val="center"/>
          </w:tcPr>
          <w:p w:rsidR="00E84A03" w:rsidRDefault="00BB38D9" w:rsidP="00BB38D9">
            <w:pPr>
              <w:spacing w:after="0" w:line="240" w:lineRule="auto"/>
              <w:jc w:val="center"/>
              <w:rPr>
                <w:b/>
                <w:bCs/>
                <w:rtl/>
              </w:rPr>
            </w:pPr>
            <w:r>
              <w:rPr>
                <w:rFonts w:hint="cs"/>
                <w:b/>
                <w:bCs/>
                <w:rtl/>
              </w:rPr>
              <w:t>147</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4-23</w:t>
            </w:r>
          </w:p>
        </w:tc>
        <w:tc>
          <w:tcPr>
            <w:tcW w:w="5419" w:type="dxa"/>
            <w:vAlign w:val="center"/>
          </w:tcPr>
          <w:p w:rsidR="00CC4655" w:rsidRPr="00754E7D" w:rsidRDefault="00CC4655" w:rsidP="00CC4655">
            <w:pPr>
              <w:spacing w:after="0" w:line="240" w:lineRule="auto"/>
              <w:jc w:val="center"/>
              <w:rPr>
                <w:b/>
                <w:bCs/>
                <w:rtl/>
              </w:rPr>
            </w:pPr>
            <w:r w:rsidRPr="00754E7D">
              <w:rPr>
                <w:b/>
                <w:bCs/>
                <w:rtl/>
              </w:rPr>
              <w:t>اختبار (</w:t>
            </w:r>
            <w:r w:rsidRPr="00754E7D">
              <w:rPr>
                <w:b/>
                <w:bCs/>
              </w:rPr>
              <w:t>t</w:t>
            </w:r>
            <w:r w:rsidRPr="00754E7D">
              <w:rPr>
                <w:b/>
                <w:bCs/>
                <w:rtl/>
              </w:rPr>
              <w:t>) لدراسة الفرق بين متوسطي إتجاهات عينة الدراسة نحو</w:t>
            </w:r>
            <w:r w:rsidRPr="00754E7D">
              <w:rPr>
                <w:rFonts w:hint="cs"/>
                <w:b/>
                <w:bCs/>
                <w:rtl/>
              </w:rPr>
              <w:t xml:space="preserve"> </w:t>
            </w:r>
            <w:r w:rsidRPr="00754E7D">
              <w:rPr>
                <w:b/>
                <w:bCs/>
                <w:rtl/>
              </w:rPr>
              <w:t>مدى تأثير تطبيق نظم الجودة والإدارة الدولية" - طبقا لبعد الاستجابة</w:t>
            </w:r>
          </w:p>
        </w:tc>
        <w:tc>
          <w:tcPr>
            <w:tcW w:w="910" w:type="dxa"/>
            <w:shd w:val="clear" w:color="auto" w:fill="auto"/>
            <w:vAlign w:val="center"/>
          </w:tcPr>
          <w:p w:rsidR="00CC4655" w:rsidRPr="00754E7D" w:rsidRDefault="00CC4655" w:rsidP="00E84A03">
            <w:pPr>
              <w:spacing w:after="0" w:line="240" w:lineRule="auto"/>
              <w:jc w:val="center"/>
              <w:rPr>
                <w:b/>
                <w:bCs/>
                <w:rtl/>
                <w:lang w:bidi="ar-EG"/>
              </w:rPr>
            </w:pPr>
            <w:r>
              <w:rPr>
                <w:rFonts w:hint="cs"/>
                <w:b/>
                <w:bCs/>
                <w:rtl/>
              </w:rPr>
              <w:t>14</w:t>
            </w:r>
            <w:r w:rsidR="00E84A03">
              <w:rPr>
                <w:rFonts w:hint="cs"/>
                <w:b/>
                <w:bCs/>
                <w:rtl/>
              </w:rPr>
              <w:t>7</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24</w:t>
            </w:r>
          </w:p>
        </w:tc>
        <w:tc>
          <w:tcPr>
            <w:tcW w:w="5419" w:type="dxa"/>
          </w:tcPr>
          <w:p w:rsidR="00CC4655" w:rsidRPr="00754E7D" w:rsidRDefault="00CC4655" w:rsidP="00CC4655">
            <w:pPr>
              <w:spacing w:after="0" w:line="240" w:lineRule="auto"/>
              <w:rPr>
                <w:b/>
                <w:bCs/>
                <w:rtl/>
              </w:rPr>
            </w:pPr>
            <w:r w:rsidRPr="00754E7D">
              <w:rPr>
                <w:b/>
                <w:bCs/>
                <w:rtl/>
              </w:rPr>
              <w:t>اختبار (</w:t>
            </w:r>
            <w:r w:rsidRPr="00754E7D">
              <w:rPr>
                <w:b/>
                <w:bCs/>
              </w:rPr>
              <w:t>t</w:t>
            </w:r>
            <w:r w:rsidRPr="00754E7D">
              <w:rPr>
                <w:b/>
                <w:bCs/>
                <w:rtl/>
              </w:rPr>
              <w:t>) لدراسة الفرق بين متوسطي إتجاهات عينة الدراسة نحو مدى تأثير تطبيق نظم الجودة والإدارة الدولية" - طبقا لبعد الأمان/الضمان</w:t>
            </w:r>
          </w:p>
        </w:tc>
        <w:tc>
          <w:tcPr>
            <w:tcW w:w="910" w:type="dxa"/>
            <w:shd w:val="clear" w:color="auto" w:fill="auto"/>
            <w:vAlign w:val="center"/>
          </w:tcPr>
          <w:p w:rsidR="00CC4655" w:rsidRPr="00754E7D" w:rsidRDefault="00CC4655" w:rsidP="00BB38D9">
            <w:pPr>
              <w:spacing w:after="0" w:line="240" w:lineRule="auto"/>
              <w:jc w:val="center"/>
              <w:rPr>
                <w:b/>
                <w:bCs/>
                <w:rtl/>
              </w:rPr>
            </w:pPr>
            <w:r>
              <w:rPr>
                <w:rFonts w:hint="cs"/>
                <w:b/>
                <w:bCs/>
                <w:rtl/>
              </w:rPr>
              <w:t>14</w:t>
            </w:r>
            <w:r w:rsidR="00BB38D9">
              <w:rPr>
                <w:rFonts w:hint="cs"/>
                <w:b/>
                <w:bCs/>
                <w:rtl/>
              </w:rPr>
              <w:t>8</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4-25</w:t>
            </w:r>
          </w:p>
        </w:tc>
        <w:tc>
          <w:tcPr>
            <w:tcW w:w="5419" w:type="dxa"/>
          </w:tcPr>
          <w:p w:rsidR="00CC4655" w:rsidRPr="00754E7D" w:rsidRDefault="00CC4655" w:rsidP="00CC4655">
            <w:pPr>
              <w:spacing w:after="0" w:line="240" w:lineRule="auto"/>
              <w:rPr>
                <w:b/>
                <w:bCs/>
                <w:rtl/>
              </w:rPr>
            </w:pPr>
            <w:r w:rsidRPr="00754E7D">
              <w:rPr>
                <w:b/>
                <w:bCs/>
                <w:rtl/>
              </w:rPr>
              <w:t xml:space="preserve"> اختبار (</w:t>
            </w:r>
            <w:r w:rsidRPr="00754E7D">
              <w:rPr>
                <w:b/>
                <w:bCs/>
              </w:rPr>
              <w:t>t</w:t>
            </w:r>
            <w:r w:rsidRPr="00754E7D">
              <w:rPr>
                <w:b/>
                <w:bCs/>
                <w:rtl/>
              </w:rPr>
              <w:t>) لدراسة الفرق بين متوسطي إتجاهات عينة الدراسة نحو مدى تأثير تطبيق نظم الجودة والإدارة الدولية" - طبقا لبعد التعاطف</w:t>
            </w:r>
          </w:p>
        </w:tc>
        <w:tc>
          <w:tcPr>
            <w:tcW w:w="910" w:type="dxa"/>
            <w:shd w:val="clear" w:color="auto" w:fill="auto"/>
            <w:vAlign w:val="center"/>
          </w:tcPr>
          <w:p w:rsidR="00CC4655" w:rsidRPr="00754E7D" w:rsidRDefault="00CC4655" w:rsidP="00BB38D9">
            <w:pPr>
              <w:spacing w:after="0" w:line="240" w:lineRule="auto"/>
              <w:jc w:val="center"/>
              <w:rPr>
                <w:b/>
                <w:bCs/>
                <w:rtl/>
              </w:rPr>
            </w:pPr>
            <w:r>
              <w:rPr>
                <w:rFonts w:hint="cs"/>
                <w:b/>
                <w:bCs/>
                <w:rtl/>
              </w:rPr>
              <w:t>14</w:t>
            </w:r>
            <w:r w:rsidR="00BB38D9">
              <w:rPr>
                <w:rFonts w:hint="cs"/>
                <w:b/>
                <w:bCs/>
                <w:rtl/>
              </w:rPr>
              <w:t>8</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26</w:t>
            </w:r>
          </w:p>
          <w:p w:rsidR="00CC4655" w:rsidRPr="00754E7D" w:rsidRDefault="00CC4655" w:rsidP="00CC4655">
            <w:pPr>
              <w:spacing w:after="0" w:line="240" w:lineRule="auto"/>
              <w:jc w:val="center"/>
              <w:rPr>
                <w:b/>
                <w:bCs/>
                <w:rtl/>
              </w:rPr>
            </w:pPr>
          </w:p>
        </w:tc>
        <w:tc>
          <w:tcPr>
            <w:tcW w:w="5419" w:type="dxa"/>
          </w:tcPr>
          <w:p w:rsidR="00CC4655" w:rsidRPr="00754E7D" w:rsidRDefault="00CC4655" w:rsidP="00CC4655">
            <w:pPr>
              <w:spacing w:after="0" w:line="240" w:lineRule="auto"/>
              <w:rPr>
                <w:b/>
                <w:bCs/>
                <w:rtl/>
              </w:rPr>
            </w:pPr>
            <w:r w:rsidRPr="00754E7D">
              <w:rPr>
                <w:b/>
                <w:bCs/>
                <w:rtl/>
              </w:rPr>
              <w:t>أسلوب الانحدار لدراسة العلاقة وقوتها بين متغير الملموسية ومستوى جودة الخدمة</w:t>
            </w:r>
          </w:p>
        </w:tc>
        <w:tc>
          <w:tcPr>
            <w:tcW w:w="910" w:type="dxa"/>
            <w:shd w:val="clear" w:color="auto" w:fill="auto"/>
            <w:vAlign w:val="center"/>
          </w:tcPr>
          <w:p w:rsidR="00CC4655" w:rsidRPr="00754E7D" w:rsidRDefault="00CC4655" w:rsidP="00BB38D9">
            <w:pPr>
              <w:spacing w:after="0" w:line="240" w:lineRule="auto"/>
              <w:jc w:val="center"/>
              <w:rPr>
                <w:b/>
                <w:bCs/>
                <w:rtl/>
              </w:rPr>
            </w:pPr>
            <w:r>
              <w:rPr>
                <w:rFonts w:hint="cs"/>
                <w:b/>
                <w:bCs/>
                <w:rtl/>
              </w:rPr>
              <w:t>14</w:t>
            </w:r>
            <w:r w:rsidR="00BB38D9">
              <w:rPr>
                <w:rFonts w:hint="cs"/>
                <w:b/>
                <w:bCs/>
                <w:rtl/>
              </w:rPr>
              <w:t>9</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4-27</w:t>
            </w:r>
          </w:p>
        </w:tc>
        <w:tc>
          <w:tcPr>
            <w:tcW w:w="5419" w:type="dxa"/>
          </w:tcPr>
          <w:p w:rsidR="00CC4655" w:rsidRPr="00754E7D" w:rsidRDefault="00CC4655" w:rsidP="00CC4655">
            <w:pPr>
              <w:spacing w:after="0" w:line="240" w:lineRule="auto"/>
              <w:rPr>
                <w:b/>
                <w:bCs/>
                <w:rtl/>
              </w:rPr>
            </w:pPr>
            <w:r w:rsidRPr="00754E7D">
              <w:rPr>
                <w:b/>
                <w:bCs/>
                <w:rtl/>
              </w:rPr>
              <w:t xml:space="preserve">أسلوب الانحدار لدراسة العلاقة وقوتها بين </w:t>
            </w:r>
            <w:r w:rsidRPr="00754E7D">
              <w:rPr>
                <w:rFonts w:hint="cs"/>
                <w:b/>
                <w:bCs/>
                <w:rtl/>
              </w:rPr>
              <w:t xml:space="preserve">متغير </w:t>
            </w:r>
            <w:r w:rsidRPr="00754E7D">
              <w:rPr>
                <w:b/>
                <w:bCs/>
                <w:rtl/>
              </w:rPr>
              <w:t>الموثوقية</w:t>
            </w:r>
            <w:r w:rsidRPr="00754E7D">
              <w:rPr>
                <w:rFonts w:hint="cs"/>
                <w:b/>
                <w:bCs/>
                <w:rtl/>
              </w:rPr>
              <w:t xml:space="preserve"> ومستوى جودة الخدمة</w:t>
            </w:r>
          </w:p>
        </w:tc>
        <w:tc>
          <w:tcPr>
            <w:tcW w:w="910" w:type="dxa"/>
            <w:shd w:val="clear" w:color="auto" w:fill="auto"/>
            <w:vAlign w:val="center"/>
          </w:tcPr>
          <w:p w:rsidR="00CC4655" w:rsidRPr="00754E7D" w:rsidRDefault="00CC4655" w:rsidP="00BB38D9">
            <w:pPr>
              <w:spacing w:after="0" w:line="240" w:lineRule="auto"/>
              <w:jc w:val="center"/>
              <w:rPr>
                <w:b/>
                <w:bCs/>
                <w:rtl/>
              </w:rPr>
            </w:pPr>
            <w:r>
              <w:rPr>
                <w:rFonts w:hint="cs"/>
                <w:b/>
                <w:bCs/>
                <w:rtl/>
              </w:rPr>
              <w:t>1</w:t>
            </w:r>
            <w:r w:rsidR="00BB38D9">
              <w:rPr>
                <w:rFonts w:hint="cs"/>
                <w:b/>
                <w:bCs/>
                <w:rtl/>
              </w:rPr>
              <w:t>50</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28</w:t>
            </w:r>
          </w:p>
        </w:tc>
        <w:tc>
          <w:tcPr>
            <w:tcW w:w="5419" w:type="dxa"/>
          </w:tcPr>
          <w:p w:rsidR="00CC4655" w:rsidRPr="00754E7D" w:rsidRDefault="00CC4655" w:rsidP="00CC4655">
            <w:pPr>
              <w:spacing w:after="0" w:line="240" w:lineRule="auto"/>
              <w:rPr>
                <w:b/>
                <w:bCs/>
                <w:rtl/>
              </w:rPr>
            </w:pPr>
            <w:r w:rsidRPr="00754E7D">
              <w:rPr>
                <w:b/>
                <w:bCs/>
                <w:rtl/>
              </w:rPr>
              <w:t xml:space="preserve"> أسلوب الانحدار لدراسة العلاقة وقوتها بين متغير الاستجابة ومستوى جودة الخدمة</w:t>
            </w:r>
          </w:p>
        </w:tc>
        <w:tc>
          <w:tcPr>
            <w:tcW w:w="910" w:type="dxa"/>
            <w:shd w:val="clear" w:color="auto" w:fill="auto"/>
            <w:vAlign w:val="center"/>
          </w:tcPr>
          <w:p w:rsidR="00CC4655" w:rsidRPr="00754E7D" w:rsidRDefault="00CC4655" w:rsidP="00BB38D9">
            <w:pPr>
              <w:spacing w:after="0" w:line="240" w:lineRule="auto"/>
              <w:jc w:val="center"/>
              <w:rPr>
                <w:b/>
                <w:bCs/>
                <w:rtl/>
              </w:rPr>
            </w:pPr>
            <w:r>
              <w:rPr>
                <w:rFonts w:hint="cs"/>
                <w:b/>
                <w:bCs/>
                <w:rtl/>
              </w:rPr>
              <w:t>1</w:t>
            </w:r>
            <w:r w:rsidR="00BB38D9">
              <w:rPr>
                <w:rFonts w:hint="cs"/>
                <w:b/>
                <w:bCs/>
                <w:rtl/>
              </w:rPr>
              <w:t>51</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29</w:t>
            </w:r>
          </w:p>
        </w:tc>
        <w:tc>
          <w:tcPr>
            <w:tcW w:w="5419" w:type="dxa"/>
          </w:tcPr>
          <w:p w:rsidR="00CC4655" w:rsidRPr="00754E7D" w:rsidRDefault="00CC4655" w:rsidP="00CC4655">
            <w:pPr>
              <w:spacing w:after="0" w:line="240" w:lineRule="auto"/>
              <w:rPr>
                <w:b/>
                <w:bCs/>
                <w:rtl/>
              </w:rPr>
            </w:pPr>
            <w:r w:rsidRPr="00754E7D">
              <w:rPr>
                <w:b/>
                <w:bCs/>
                <w:rtl/>
              </w:rPr>
              <w:t xml:space="preserve"> أسلوب الانحدار لدراسة العلاقة وقوتها بين متغير الضمان ومستوى جودة الخدمة</w:t>
            </w:r>
          </w:p>
        </w:tc>
        <w:tc>
          <w:tcPr>
            <w:tcW w:w="910" w:type="dxa"/>
            <w:shd w:val="clear" w:color="auto" w:fill="auto"/>
            <w:vAlign w:val="center"/>
          </w:tcPr>
          <w:p w:rsidR="00CC4655" w:rsidRPr="00754E7D" w:rsidRDefault="00CC4655" w:rsidP="00BB38D9">
            <w:pPr>
              <w:spacing w:after="0" w:line="240" w:lineRule="auto"/>
              <w:jc w:val="center"/>
              <w:rPr>
                <w:b/>
                <w:bCs/>
                <w:rtl/>
              </w:rPr>
            </w:pPr>
            <w:r>
              <w:rPr>
                <w:rFonts w:hint="cs"/>
                <w:b/>
                <w:bCs/>
                <w:rtl/>
              </w:rPr>
              <w:t>1</w:t>
            </w:r>
            <w:r w:rsidR="00BB38D9">
              <w:rPr>
                <w:rFonts w:hint="cs"/>
                <w:b/>
                <w:bCs/>
                <w:rtl/>
              </w:rPr>
              <w:t>52</w:t>
            </w:r>
          </w:p>
        </w:tc>
      </w:tr>
      <w:tr w:rsidR="00CC4655" w:rsidRPr="00754E7D" w:rsidTr="00CC4655">
        <w:trPr>
          <w:jc w:val="center"/>
        </w:trPr>
        <w:tc>
          <w:tcPr>
            <w:tcW w:w="992"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4-30</w:t>
            </w:r>
          </w:p>
          <w:p w:rsidR="00CC4655" w:rsidRPr="00754E7D" w:rsidRDefault="00CC4655" w:rsidP="00CC4655">
            <w:pPr>
              <w:spacing w:after="0" w:line="240" w:lineRule="auto"/>
              <w:jc w:val="center"/>
              <w:rPr>
                <w:b/>
                <w:bCs/>
                <w:rtl/>
              </w:rPr>
            </w:pPr>
          </w:p>
        </w:tc>
        <w:tc>
          <w:tcPr>
            <w:tcW w:w="5419" w:type="dxa"/>
          </w:tcPr>
          <w:p w:rsidR="00CC4655" w:rsidRPr="00754E7D" w:rsidRDefault="00CC4655" w:rsidP="00CC4655">
            <w:pPr>
              <w:spacing w:after="0" w:line="240" w:lineRule="auto"/>
              <w:rPr>
                <w:b/>
                <w:bCs/>
                <w:rtl/>
              </w:rPr>
            </w:pPr>
            <w:r w:rsidRPr="00754E7D">
              <w:rPr>
                <w:b/>
                <w:bCs/>
                <w:rtl/>
              </w:rPr>
              <w:t xml:space="preserve">أسلوب الانحدار لدراسة العلاقة وقوتها بين </w:t>
            </w:r>
            <w:r w:rsidRPr="00754E7D">
              <w:rPr>
                <w:rFonts w:hint="cs"/>
                <w:b/>
                <w:bCs/>
                <w:rtl/>
              </w:rPr>
              <w:t xml:space="preserve">متغير </w:t>
            </w:r>
            <w:r w:rsidRPr="00754E7D">
              <w:rPr>
                <w:b/>
                <w:bCs/>
                <w:rtl/>
              </w:rPr>
              <w:t>التعاطف</w:t>
            </w:r>
            <w:r w:rsidRPr="00754E7D">
              <w:rPr>
                <w:rFonts w:hint="cs"/>
                <w:b/>
                <w:bCs/>
                <w:rtl/>
              </w:rPr>
              <w:t xml:space="preserve"> ومستوى جودة الخدمة</w:t>
            </w:r>
          </w:p>
        </w:tc>
        <w:tc>
          <w:tcPr>
            <w:tcW w:w="910" w:type="dxa"/>
            <w:shd w:val="clear" w:color="auto" w:fill="auto"/>
            <w:vAlign w:val="center"/>
          </w:tcPr>
          <w:p w:rsidR="00CC4655" w:rsidRPr="00754E7D" w:rsidRDefault="00CC4655" w:rsidP="00BB38D9">
            <w:pPr>
              <w:spacing w:after="0" w:line="240" w:lineRule="auto"/>
              <w:jc w:val="center"/>
              <w:rPr>
                <w:b/>
                <w:bCs/>
                <w:rtl/>
              </w:rPr>
            </w:pPr>
            <w:r>
              <w:rPr>
                <w:rFonts w:hint="cs"/>
                <w:b/>
                <w:bCs/>
                <w:rtl/>
              </w:rPr>
              <w:t>15</w:t>
            </w:r>
            <w:r w:rsidR="00BB38D9">
              <w:rPr>
                <w:rFonts w:hint="cs"/>
                <w:b/>
                <w:bCs/>
                <w:rtl/>
              </w:rPr>
              <w:t>3</w:t>
            </w:r>
          </w:p>
        </w:tc>
      </w:tr>
    </w:tbl>
    <w:p w:rsidR="00CC4655" w:rsidRDefault="00CC4655" w:rsidP="00CC4655">
      <w:pPr>
        <w:jc w:val="center"/>
      </w:pPr>
    </w:p>
    <w:p w:rsidR="00CC4655" w:rsidRPr="00CD409C" w:rsidRDefault="00CC4655" w:rsidP="00CC4655">
      <w:pPr>
        <w:jc w:val="center"/>
        <w:rPr>
          <w:rFonts w:ascii="Arial" w:hAnsi="Arial" w:cs="Arial"/>
          <w:b/>
          <w:bCs/>
          <w:sz w:val="32"/>
          <w:szCs w:val="32"/>
          <w:rtl/>
        </w:rPr>
      </w:pPr>
      <w:r>
        <w:br w:type="page"/>
      </w:r>
    </w:p>
    <w:p w:rsidR="00CC4655" w:rsidRPr="00CD409C" w:rsidRDefault="00CC4655" w:rsidP="00CC4655">
      <w:pPr>
        <w:jc w:val="center"/>
        <w:rPr>
          <w:rFonts w:ascii="Arial" w:hAnsi="Arial" w:cs="Arial"/>
          <w:b/>
          <w:bCs/>
          <w:sz w:val="32"/>
          <w:szCs w:val="32"/>
        </w:rPr>
      </w:pPr>
      <w:r w:rsidRPr="00CD409C">
        <w:rPr>
          <w:rFonts w:ascii="Arial" w:hAnsi="Arial" w:cs="Arial"/>
          <w:b/>
          <w:bCs/>
          <w:sz w:val="32"/>
          <w:szCs w:val="32"/>
          <w:rtl/>
        </w:rPr>
        <w:lastRenderedPageBreak/>
        <w:t>فهرس الأشكال</w:t>
      </w:r>
    </w:p>
    <w:tbl>
      <w:tblPr>
        <w:bidiVisual/>
        <w:tblW w:w="7332" w:type="dxa"/>
        <w:jc w:val="center"/>
        <w:tblInd w:w="2530" w:type="dxa"/>
        <w:tblBorders>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53"/>
        <w:gridCol w:w="5594"/>
        <w:gridCol w:w="785"/>
      </w:tblGrid>
      <w:tr w:rsidR="00CC4655" w:rsidRPr="00754E7D" w:rsidTr="00CC4655">
        <w:trPr>
          <w:trHeight w:val="852"/>
          <w:jc w:val="center"/>
        </w:trPr>
        <w:tc>
          <w:tcPr>
            <w:tcW w:w="953" w:type="dxa"/>
            <w:tcBorders>
              <w:top w:val="double" w:sz="4" w:space="0" w:color="auto"/>
            </w:tcBorders>
            <w:shd w:val="clear" w:color="auto" w:fill="BFBFBF"/>
            <w:vAlign w:val="center"/>
          </w:tcPr>
          <w:p w:rsidR="00CC4655" w:rsidRPr="00754E7D" w:rsidRDefault="00CC4655" w:rsidP="00CC4655">
            <w:pPr>
              <w:spacing w:after="0" w:line="240" w:lineRule="auto"/>
              <w:jc w:val="center"/>
              <w:rPr>
                <w:rFonts w:cs="Simplified Arabic"/>
                <w:b/>
                <w:bCs/>
                <w:rtl/>
              </w:rPr>
            </w:pPr>
          </w:p>
          <w:p w:rsidR="00CC4655" w:rsidRPr="00754E7D" w:rsidRDefault="00CC4655" w:rsidP="00CC4655">
            <w:pPr>
              <w:spacing w:after="0" w:line="240" w:lineRule="auto"/>
              <w:jc w:val="center"/>
              <w:rPr>
                <w:rFonts w:cs="Simplified Arabic"/>
                <w:b/>
                <w:bCs/>
                <w:rtl/>
              </w:rPr>
            </w:pPr>
            <w:r w:rsidRPr="00754E7D">
              <w:rPr>
                <w:rFonts w:cs="Simplified Arabic" w:hint="cs"/>
                <w:b/>
                <w:bCs/>
                <w:rtl/>
              </w:rPr>
              <w:t>رقم الشكل</w:t>
            </w:r>
          </w:p>
        </w:tc>
        <w:tc>
          <w:tcPr>
            <w:tcW w:w="5594" w:type="dxa"/>
            <w:tcBorders>
              <w:top w:val="double" w:sz="4" w:space="0" w:color="auto"/>
            </w:tcBorders>
            <w:shd w:val="clear" w:color="auto" w:fill="BFBFBF"/>
            <w:vAlign w:val="center"/>
          </w:tcPr>
          <w:p w:rsidR="00CC4655" w:rsidRPr="00754E7D" w:rsidRDefault="00CC4655" w:rsidP="00CC4655">
            <w:pPr>
              <w:tabs>
                <w:tab w:val="right" w:pos="360"/>
              </w:tabs>
              <w:spacing w:after="0" w:line="240" w:lineRule="auto"/>
              <w:rPr>
                <w:rFonts w:cs="Simplified Arabic"/>
                <w:b/>
                <w:bCs/>
                <w:rtl/>
              </w:rPr>
            </w:pPr>
            <w:r w:rsidRPr="00754E7D">
              <w:rPr>
                <w:rFonts w:cs="Simplified Arabic" w:hint="cs"/>
                <w:b/>
                <w:bCs/>
                <w:rtl/>
              </w:rPr>
              <w:t>عنوان الشكل</w:t>
            </w:r>
          </w:p>
        </w:tc>
        <w:tc>
          <w:tcPr>
            <w:tcW w:w="785" w:type="dxa"/>
            <w:tcBorders>
              <w:top w:val="double" w:sz="4" w:space="0" w:color="auto"/>
            </w:tcBorders>
            <w:shd w:val="clear" w:color="auto" w:fill="BFBFBF"/>
            <w:vAlign w:val="center"/>
          </w:tcPr>
          <w:p w:rsidR="00CC4655" w:rsidRPr="00754E7D" w:rsidRDefault="00CC4655" w:rsidP="00CC4655">
            <w:pPr>
              <w:tabs>
                <w:tab w:val="right" w:pos="360"/>
              </w:tabs>
              <w:spacing w:after="0" w:line="240" w:lineRule="auto"/>
              <w:jc w:val="center"/>
              <w:rPr>
                <w:rFonts w:cs="Simplified Arabic"/>
                <w:b/>
                <w:bCs/>
                <w:rtl/>
              </w:rPr>
            </w:pPr>
            <w:r w:rsidRPr="00754E7D">
              <w:rPr>
                <w:rFonts w:cs="Simplified Arabic" w:hint="cs"/>
                <w:b/>
                <w:bCs/>
                <w:rtl/>
              </w:rPr>
              <w:t>الصفحة</w:t>
            </w:r>
          </w:p>
        </w:tc>
      </w:tr>
      <w:tr w:rsidR="00CC4655" w:rsidRPr="00754E7D" w:rsidTr="00CC4655">
        <w:trPr>
          <w:trHeight w:val="20"/>
          <w:jc w:val="center"/>
        </w:trPr>
        <w:tc>
          <w:tcPr>
            <w:tcW w:w="953"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t>2-1</w:t>
            </w:r>
          </w:p>
        </w:tc>
        <w:tc>
          <w:tcPr>
            <w:tcW w:w="5594" w:type="dxa"/>
            <w:shd w:val="clear" w:color="auto" w:fill="auto"/>
            <w:vAlign w:val="center"/>
          </w:tcPr>
          <w:p w:rsidR="00CC4655" w:rsidRPr="00754E7D" w:rsidRDefault="00CC4655" w:rsidP="00CC4655">
            <w:pPr>
              <w:tabs>
                <w:tab w:val="right" w:pos="360"/>
              </w:tabs>
              <w:spacing w:after="0" w:line="240" w:lineRule="auto"/>
              <w:rPr>
                <w:rFonts w:ascii="Simplified Arabic" w:hAnsi="Simplified Arabic" w:cs="Simplified Arabic"/>
                <w:b/>
                <w:bCs/>
                <w:rtl/>
              </w:rPr>
            </w:pPr>
            <w:r w:rsidRPr="00754E7D">
              <w:rPr>
                <w:rFonts w:ascii="Simplified Arabic" w:hAnsi="Simplified Arabic" w:cs="Simplified Arabic"/>
                <w:b/>
                <w:bCs/>
                <w:rtl/>
              </w:rPr>
              <w:t>دالة الرضا</w:t>
            </w:r>
          </w:p>
        </w:tc>
        <w:tc>
          <w:tcPr>
            <w:tcW w:w="785" w:type="dxa"/>
            <w:shd w:val="clear" w:color="auto" w:fill="auto"/>
            <w:vAlign w:val="center"/>
          </w:tcPr>
          <w:p w:rsidR="00CC4655" w:rsidRPr="00754E7D" w:rsidRDefault="00486F2D" w:rsidP="00CC4655">
            <w:pPr>
              <w:tabs>
                <w:tab w:val="right" w:pos="360"/>
              </w:tabs>
              <w:spacing w:after="0" w:line="240" w:lineRule="auto"/>
              <w:jc w:val="center"/>
              <w:rPr>
                <w:rFonts w:ascii="Simplified Arabic" w:hAnsi="Simplified Arabic" w:cs="Simplified Arabic"/>
                <w:b/>
                <w:bCs/>
                <w:rtl/>
              </w:rPr>
            </w:pPr>
            <w:r>
              <w:rPr>
                <w:rFonts w:ascii="Simplified Arabic" w:hAnsi="Simplified Arabic" w:cs="Simplified Arabic" w:hint="cs"/>
                <w:b/>
                <w:bCs/>
                <w:rtl/>
              </w:rPr>
              <w:t>40</w:t>
            </w:r>
          </w:p>
        </w:tc>
      </w:tr>
      <w:tr w:rsidR="00CC4655" w:rsidRPr="00754E7D" w:rsidTr="00CC4655">
        <w:trPr>
          <w:trHeight w:val="20"/>
          <w:jc w:val="center"/>
        </w:trPr>
        <w:tc>
          <w:tcPr>
            <w:tcW w:w="953"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t>2</w:t>
            </w:r>
            <w:r w:rsidRPr="00754E7D">
              <w:rPr>
                <w:rFonts w:ascii="Simplified Arabic" w:hAnsi="Simplified Arabic" w:cs="Simplified Arabic" w:hint="cs"/>
                <w:b/>
                <w:bCs/>
                <w:rtl/>
              </w:rPr>
              <w:t>-</w:t>
            </w:r>
            <w:r w:rsidRPr="00754E7D">
              <w:rPr>
                <w:rFonts w:ascii="Simplified Arabic" w:hAnsi="Simplified Arabic" w:cs="Simplified Arabic"/>
                <w:b/>
                <w:bCs/>
                <w:rtl/>
              </w:rPr>
              <w:t>2</w:t>
            </w:r>
          </w:p>
        </w:tc>
        <w:tc>
          <w:tcPr>
            <w:tcW w:w="5594" w:type="dxa"/>
            <w:shd w:val="clear" w:color="auto" w:fill="auto"/>
            <w:vAlign w:val="center"/>
          </w:tcPr>
          <w:p w:rsidR="00CC4655" w:rsidRPr="00754E7D" w:rsidRDefault="00CC4655" w:rsidP="00CC4655">
            <w:pPr>
              <w:spacing w:before="120" w:after="0" w:line="240" w:lineRule="auto"/>
              <w:rPr>
                <w:rFonts w:ascii="Simplified Arabic" w:hAnsi="Simplified Arabic" w:cs="Simplified Arabic"/>
                <w:b/>
                <w:bCs/>
              </w:rPr>
            </w:pPr>
            <w:r w:rsidRPr="00754E7D">
              <w:rPr>
                <w:rFonts w:ascii="Simplified Arabic" w:hAnsi="Simplified Arabic" w:cs="Simplified Arabic"/>
                <w:b/>
                <w:bCs/>
                <w:rtl/>
              </w:rPr>
              <w:t xml:space="preserve">نموذج </w:t>
            </w:r>
            <w:r w:rsidRPr="00754E7D">
              <w:rPr>
                <w:rStyle w:val="tlid-translation"/>
                <w:rFonts w:ascii="Simplified Arabic" w:hAnsi="Simplified Arabic" w:cs="Simplified Arabic"/>
                <w:b/>
                <w:bCs/>
                <w:rtl/>
              </w:rPr>
              <w:t>مؤشر رضا العملاء الأمريكى</w:t>
            </w:r>
            <w:r w:rsidRPr="00754E7D">
              <w:rPr>
                <w:rStyle w:val="tlid-translation"/>
                <w:rFonts w:ascii="Simplified Arabic" w:hAnsi="Simplified Arabic" w:cs="Simplified Arabic"/>
                <w:b/>
                <w:bCs/>
              </w:rPr>
              <w:t>(ACSI)</w:t>
            </w:r>
          </w:p>
        </w:tc>
        <w:tc>
          <w:tcPr>
            <w:tcW w:w="785" w:type="dxa"/>
            <w:shd w:val="clear" w:color="auto" w:fill="auto"/>
            <w:vAlign w:val="center"/>
          </w:tcPr>
          <w:p w:rsidR="00CC4655" w:rsidRPr="00754E7D" w:rsidRDefault="00CC4655" w:rsidP="00486F2D">
            <w:pPr>
              <w:tabs>
                <w:tab w:val="right" w:pos="360"/>
              </w:tabs>
              <w:spacing w:after="0" w:line="240" w:lineRule="auto"/>
              <w:jc w:val="center"/>
              <w:rPr>
                <w:rFonts w:ascii="Simplified Arabic" w:hAnsi="Simplified Arabic" w:cs="Simplified Arabic"/>
                <w:b/>
                <w:bCs/>
                <w:rtl/>
              </w:rPr>
            </w:pPr>
            <w:r>
              <w:rPr>
                <w:rFonts w:ascii="Simplified Arabic" w:hAnsi="Simplified Arabic" w:cs="Simplified Arabic" w:hint="cs"/>
                <w:b/>
                <w:bCs/>
                <w:rtl/>
              </w:rPr>
              <w:t>4</w:t>
            </w:r>
            <w:r w:rsidR="00486F2D">
              <w:rPr>
                <w:rFonts w:ascii="Simplified Arabic" w:hAnsi="Simplified Arabic" w:cs="Simplified Arabic" w:hint="cs"/>
                <w:b/>
                <w:bCs/>
                <w:rtl/>
              </w:rPr>
              <w:t>6</w:t>
            </w:r>
          </w:p>
        </w:tc>
      </w:tr>
      <w:tr w:rsidR="00CC4655" w:rsidRPr="00754E7D" w:rsidTr="00CC4655">
        <w:trPr>
          <w:trHeight w:val="20"/>
          <w:jc w:val="center"/>
        </w:trPr>
        <w:tc>
          <w:tcPr>
            <w:tcW w:w="953"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t>2-3</w:t>
            </w:r>
          </w:p>
        </w:tc>
        <w:tc>
          <w:tcPr>
            <w:tcW w:w="5594" w:type="dxa"/>
            <w:shd w:val="clear" w:color="auto" w:fill="auto"/>
            <w:vAlign w:val="center"/>
          </w:tcPr>
          <w:p w:rsidR="00CC4655" w:rsidRPr="00754E7D" w:rsidRDefault="00CC4655" w:rsidP="00CC4655">
            <w:pPr>
              <w:spacing w:before="120" w:after="0" w:line="240" w:lineRule="auto"/>
              <w:rPr>
                <w:rFonts w:ascii="Simplified Arabic" w:hAnsi="Simplified Arabic" w:cs="Simplified Arabic"/>
                <w:b/>
                <w:bCs/>
              </w:rPr>
            </w:pPr>
            <w:r w:rsidRPr="00754E7D">
              <w:rPr>
                <w:rFonts w:ascii="Simplified Arabic" w:hAnsi="Simplified Arabic" w:cs="Simplified Arabic"/>
                <w:b/>
                <w:bCs/>
                <w:rtl/>
              </w:rPr>
              <w:t>النموذج الأصلي ل</w:t>
            </w:r>
            <w:r w:rsidRPr="00754E7D">
              <w:rPr>
                <w:rStyle w:val="tlid-translation"/>
                <w:rFonts w:ascii="Simplified Arabic" w:hAnsi="Simplified Arabic" w:cs="Simplified Arabic"/>
                <w:b/>
                <w:bCs/>
                <w:rtl/>
              </w:rPr>
              <w:t>مؤشر رضا العملاء السويدي</w:t>
            </w:r>
            <w:r w:rsidRPr="00754E7D">
              <w:rPr>
                <w:rStyle w:val="tlid-translation"/>
                <w:rFonts w:ascii="Simplified Arabic" w:hAnsi="Simplified Arabic" w:cs="Simplified Arabic"/>
                <w:b/>
                <w:bCs/>
              </w:rPr>
              <w:t xml:space="preserve"> (SCSB)</w:t>
            </w:r>
          </w:p>
        </w:tc>
        <w:tc>
          <w:tcPr>
            <w:tcW w:w="785" w:type="dxa"/>
            <w:shd w:val="clear" w:color="auto" w:fill="auto"/>
            <w:vAlign w:val="center"/>
          </w:tcPr>
          <w:p w:rsidR="00CC4655" w:rsidRPr="00754E7D" w:rsidRDefault="00CC4655" w:rsidP="00486F2D">
            <w:pPr>
              <w:tabs>
                <w:tab w:val="right" w:pos="360"/>
              </w:tabs>
              <w:spacing w:after="0" w:line="240" w:lineRule="auto"/>
              <w:jc w:val="center"/>
              <w:rPr>
                <w:rFonts w:ascii="Simplified Arabic" w:hAnsi="Simplified Arabic" w:cs="Simplified Arabic"/>
                <w:b/>
                <w:bCs/>
                <w:rtl/>
              </w:rPr>
            </w:pPr>
            <w:r>
              <w:rPr>
                <w:rFonts w:ascii="Simplified Arabic" w:hAnsi="Simplified Arabic" w:cs="Simplified Arabic" w:hint="cs"/>
                <w:b/>
                <w:bCs/>
                <w:rtl/>
              </w:rPr>
              <w:t>4</w:t>
            </w:r>
            <w:r w:rsidR="00486F2D">
              <w:rPr>
                <w:rFonts w:ascii="Simplified Arabic" w:hAnsi="Simplified Arabic" w:cs="Simplified Arabic" w:hint="cs"/>
                <w:b/>
                <w:bCs/>
                <w:rtl/>
              </w:rPr>
              <w:t>7</w:t>
            </w:r>
          </w:p>
        </w:tc>
      </w:tr>
      <w:tr w:rsidR="00CC4655" w:rsidRPr="00754E7D" w:rsidTr="00CC4655">
        <w:trPr>
          <w:trHeight w:val="20"/>
          <w:jc w:val="center"/>
        </w:trPr>
        <w:tc>
          <w:tcPr>
            <w:tcW w:w="953"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sidRPr="00754E7D">
              <w:rPr>
                <w:rFonts w:ascii="Simplified Arabic" w:hAnsi="Simplified Arabic" w:cs="Simplified Arabic"/>
                <w:b/>
                <w:bCs/>
                <w:rtl/>
              </w:rPr>
              <w:t>2-4</w:t>
            </w:r>
          </w:p>
        </w:tc>
        <w:tc>
          <w:tcPr>
            <w:tcW w:w="5594" w:type="dxa"/>
            <w:shd w:val="clear" w:color="auto" w:fill="auto"/>
            <w:vAlign w:val="center"/>
          </w:tcPr>
          <w:p w:rsidR="00CC4655" w:rsidRPr="00754E7D" w:rsidRDefault="00CC4655" w:rsidP="00CC4655">
            <w:pPr>
              <w:spacing w:before="120" w:after="0" w:line="240" w:lineRule="auto"/>
              <w:rPr>
                <w:rFonts w:ascii="Simplified Arabic" w:hAnsi="Simplified Arabic" w:cs="Simplified Arabic"/>
                <w:b/>
                <w:bCs/>
              </w:rPr>
            </w:pPr>
            <w:r w:rsidRPr="00754E7D">
              <w:rPr>
                <w:rFonts w:ascii="Simplified Arabic" w:hAnsi="Simplified Arabic" w:cs="Simplified Arabic"/>
                <w:b/>
                <w:bCs/>
                <w:rtl/>
              </w:rPr>
              <w:t>نموذج رضا الأداء الأوروبي (</w:t>
            </w:r>
            <w:r w:rsidRPr="00754E7D">
              <w:rPr>
                <w:rFonts w:ascii="Simplified Arabic" w:hAnsi="Simplified Arabic" w:cs="Simplified Arabic"/>
                <w:b/>
                <w:bCs/>
              </w:rPr>
              <w:t>EPSI</w:t>
            </w:r>
            <w:r w:rsidRPr="00754E7D">
              <w:rPr>
                <w:rFonts w:ascii="Simplified Arabic" w:hAnsi="Simplified Arabic" w:cs="Simplified Arabic"/>
                <w:b/>
                <w:bCs/>
                <w:rtl/>
              </w:rPr>
              <w:t>)</w:t>
            </w:r>
          </w:p>
        </w:tc>
        <w:tc>
          <w:tcPr>
            <w:tcW w:w="785" w:type="dxa"/>
            <w:shd w:val="clear" w:color="auto" w:fill="auto"/>
            <w:vAlign w:val="center"/>
          </w:tcPr>
          <w:p w:rsidR="00CC4655" w:rsidRPr="00754E7D" w:rsidRDefault="00CC4655" w:rsidP="00486F2D">
            <w:pPr>
              <w:tabs>
                <w:tab w:val="right" w:pos="360"/>
              </w:tabs>
              <w:spacing w:after="0" w:line="240" w:lineRule="auto"/>
              <w:jc w:val="center"/>
              <w:rPr>
                <w:rFonts w:ascii="Simplified Arabic" w:hAnsi="Simplified Arabic" w:cs="Simplified Arabic"/>
                <w:b/>
                <w:bCs/>
                <w:rtl/>
              </w:rPr>
            </w:pPr>
            <w:r>
              <w:rPr>
                <w:rFonts w:ascii="Simplified Arabic" w:hAnsi="Simplified Arabic" w:cs="Simplified Arabic" w:hint="cs"/>
                <w:b/>
                <w:bCs/>
                <w:rtl/>
              </w:rPr>
              <w:t>4</w:t>
            </w:r>
            <w:r w:rsidR="00486F2D">
              <w:rPr>
                <w:rFonts w:ascii="Simplified Arabic" w:hAnsi="Simplified Arabic" w:cs="Simplified Arabic" w:hint="cs"/>
                <w:b/>
                <w:bCs/>
                <w:rtl/>
              </w:rPr>
              <w:t>8</w:t>
            </w:r>
          </w:p>
        </w:tc>
      </w:tr>
      <w:tr w:rsidR="00CC4655" w:rsidRPr="00754E7D" w:rsidTr="00CC4655">
        <w:trPr>
          <w:trHeight w:val="20"/>
          <w:jc w:val="center"/>
        </w:trPr>
        <w:tc>
          <w:tcPr>
            <w:tcW w:w="953" w:type="dxa"/>
            <w:shd w:val="clear" w:color="auto" w:fill="auto"/>
            <w:vAlign w:val="center"/>
          </w:tcPr>
          <w:p w:rsidR="00CC4655" w:rsidRPr="00754E7D" w:rsidRDefault="00CC4655" w:rsidP="00CC4655">
            <w:pPr>
              <w:spacing w:after="0" w:line="240" w:lineRule="auto"/>
              <w:jc w:val="center"/>
              <w:rPr>
                <w:rFonts w:ascii="Simplified Arabic" w:hAnsi="Simplified Arabic" w:cs="Simplified Arabic"/>
                <w:b/>
                <w:bCs/>
                <w:rtl/>
              </w:rPr>
            </w:pPr>
            <w:r>
              <w:rPr>
                <w:rFonts w:ascii="Simplified Arabic" w:hAnsi="Simplified Arabic" w:cs="Simplified Arabic" w:hint="cs"/>
                <w:b/>
                <w:bCs/>
                <w:rtl/>
              </w:rPr>
              <w:t>3-1</w:t>
            </w:r>
          </w:p>
        </w:tc>
        <w:tc>
          <w:tcPr>
            <w:tcW w:w="5594" w:type="dxa"/>
            <w:shd w:val="clear" w:color="auto" w:fill="auto"/>
            <w:vAlign w:val="center"/>
          </w:tcPr>
          <w:p w:rsidR="00CC4655" w:rsidRPr="00754E7D" w:rsidRDefault="00CC4655" w:rsidP="00CC4655">
            <w:pPr>
              <w:spacing w:after="0" w:line="240" w:lineRule="auto"/>
              <w:rPr>
                <w:rFonts w:ascii="Simplified Arabic" w:hAnsi="Simplified Arabic" w:cs="Simplified Arabic"/>
                <w:b/>
                <w:bCs/>
              </w:rPr>
            </w:pPr>
            <w:r w:rsidRPr="00754E7D">
              <w:rPr>
                <w:rFonts w:ascii="Simplified Arabic" w:hAnsi="Simplified Arabic" w:cs="Simplified Arabic"/>
                <w:b/>
                <w:bCs/>
                <w:rtl/>
              </w:rPr>
              <w:t>قياس رضا العملاء طبقا للمواصفة الإرشادية (</w:t>
            </w:r>
            <w:r w:rsidRPr="00754E7D">
              <w:rPr>
                <w:rFonts w:ascii="Simplified Arabic" w:hAnsi="Simplified Arabic" w:cs="Simplified Arabic"/>
                <w:b/>
                <w:bCs/>
              </w:rPr>
              <w:t>ISO 10004</w:t>
            </w:r>
            <w:r w:rsidRPr="00754E7D">
              <w:rPr>
                <w:rFonts w:ascii="Simplified Arabic" w:hAnsi="Simplified Arabic" w:cs="Simplified Arabic"/>
                <w:b/>
                <w:bCs/>
                <w:rtl/>
              </w:rPr>
              <w:t>)</w:t>
            </w:r>
          </w:p>
        </w:tc>
        <w:tc>
          <w:tcPr>
            <w:tcW w:w="785" w:type="dxa"/>
            <w:shd w:val="clear" w:color="auto" w:fill="auto"/>
            <w:vAlign w:val="center"/>
          </w:tcPr>
          <w:p w:rsidR="00CC4655" w:rsidRPr="00754E7D" w:rsidRDefault="00CC4655" w:rsidP="00486F2D">
            <w:pPr>
              <w:tabs>
                <w:tab w:val="right" w:pos="360"/>
              </w:tabs>
              <w:spacing w:after="0" w:line="240" w:lineRule="auto"/>
              <w:jc w:val="center"/>
              <w:rPr>
                <w:rFonts w:ascii="Simplified Arabic" w:hAnsi="Simplified Arabic" w:cs="Simplified Arabic"/>
                <w:b/>
                <w:bCs/>
                <w:rtl/>
              </w:rPr>
            </w:pPr>
            <w:r>
              <w:rPr>
                <w:rFonts w:ascii="Simplified Arabic" w:hAnsi="Simplified Arabic" w:cs="Simplified Arabic" w:hint="cs"/>
                <w:b/>
                <w:bCs/>
                <w:rtl/>
              </w:rPr>
              <w:t>8</w:t>
            </w:r>
            <w:r w:rsidR="00486F2D">
              <w:rPr>
                <w:rFonts w:ascii="Simplified Arabic" w:hAnsi="Simplified Arabic" w:cs="Simplified Arabic" w:hint="cs"/>
                <w:b/>
                <w:bCs/>
                <w:rtl/>
              </w:rPr>
              <w:t>9</w:t>
            </w:r>
          </w:p>
        </w:tc>
      </w:tr>
      <w:tr w:rsidR="00CC4655" w:rsidRPr="00754E7D" w:rsidTr="00CC4655">
        <w:trPr>
          <w:trHeight w:val="20"/>
          <w:jc w:val="center"/>
        </w:trPr>
        <w:tc>
          <w:tcPr>
            <w:tcW w:w="953" w:type="dxa"/>
            <w:shd w:val="clear" w:color="auto" w:fill="auto"/>
            <w:vAlign w:val="center"/>
          </w:tcPr>
          <w:p w:rsidR="00CC4655" w:rsidRPr="00754E7D" w:rsidRDefault="00CC4655" w:rsidP="00CC4655">
            <w:pPr>
              <w:spacing w:before="120" w:after="0" w:line="240" w:lineRule="auto"/>
              <w:jc w:val="center"/>
              <w:rPr>
                <w:rFonts w:ascii="Simplified Arabic" w:hAnsi="Simplified Arabic" w:cs="Simplified Arabic"/>
                <w:b/>
                <w:bCs/>
              </w:rPr>
            </w:pPr>
            <w:r>
              <w:rPr>
                <w:rFonts w:ascii="Simplified Arabic" w:hAnsi="Simplified Arabic" w:cs="Simplified Arabic" w:hint="cs"/>
                <w:b/>
                <w:bCs/>
                <w:rtl/>
              </w:rPr>
              <w:t>3-2</w:t>
            </w:r>
          </w:p>
        </w:tc>
        <w:tc>
          <w:tcPr>
            <w:tcW w:w="5594" w:type="dxa"/>
            <w:shd w:val="clear" w:color="auto" w:fill="auto"/>
            <w:vAlign w:val="center"/>
          </w:tcPr>
          <w:p w:rsidR="00CC4655" w:rsidRPr="00754E7D" w:rsidRDefault="00CC4655" w:rsidP="00CC4655">
            <w:pPr>
              <w:spacing w:before="120" w:after="0" w:line="240" w:lineRule="auto"/>
              <w:rPr>
                <w:rFonts w:ascii="Simplified Arabic" w:hAnsi="Simplified Arabic" w:cs="Simplified Arabic"/>
                <w:b/>
                <w:bCs/>
              </w:rPr>
            </w:pPr>
            <w:r w:rsidRPr="00754E7D">
              <w:rPr>
                <w:rFonts w:ascii="Simplified Arabic" w:hAnsi="Simplified Arabic" w:cs="Simplified Arabic"/>
                <w:b/>
                <w:bCs/>
                <w:rtl/>
              </w:rPr>
              <w:t xml:space="preserve">نموذج </w:t>
            </w:r>
            <w:r w:rsidRPr="00754E7D">
              <w:rPr>
                <w:rFonts w:ascii="Simplified Arabic" w:hAnsi="Simplified Arabic" w:cs="Simplified Arabic"/>
                <w:b/>
                <w:bCs/>
              </w:rPr>
              <w:t>Kano</w:t>
            </w:r>
            <w:r w:rsidRPr="00754E7D">
              <w:rPr>
                <w:rFonts w:ascii="Simplified Arabic" w:hAnsi="Simplified Arabic" w:cs="Simplified Arabic"/>
                <w:b/>
                <w:bCs/>
                <w:rtl/>
              </w:rPr>
              <w:t>.</w:t>
            </w:r>
          </w:p>
        </w:tc>
        <w:tc>
          <w:tcPr>
            <w:tcW w:w="785" w:type="dxa"/>
            <w:shd w:val="clear" w:color="auto" w:fill="auto"/>
            <w:vAlign w:val="center"/>
          </w:tcPr>
          <w:p w:rsidR="00CC4655" w:rsidRPr="00754E7D" w:rsidRDefault="00CC4655" w:rsidP="00486F2D">
            <w:pPr>
              <w:tabs>
                <w:tab w:val="right" w:pos="360"/>
              </w:tabs>
              <w:spacing w:after="0" w:line="240" w:lineRule="auto"/>
              <w:jc w:val="center"/>
              <w:rPr>
                <w:rFonts w:ascii="Simplified Arabic" w:hAnsi="Simplified Arabic" w:cs="Simplified Arabic"/>
                <w:b/>
                <w:bCs/>
                <w:rtl/>
              </w:rPr>
            </w:pPr>
            <w:r>
              <w:rPr>
                <w:rFonts w:ascii="Simplified Arabic" w:hAnsi="Simplified Arabic" w:cs="Simplified Arabic" w:hint="cs"/>
                <w:b/>
                <w:bCs/>
                <w:rtl/>
              </w:rPr>
              <w:t>9</w:t>
            </w:r>
            <w:r w:rsidR="00486F2D">
              <w:rPr>
                <w:rFonts w:ascii="Simplified Arabic" w:hAnsi="Simplified Arabic" w:cs="Simplified Arabic" w:hint="cs"/>
                <w:b/>
                <w:bCs/>
                <w:rtl/>
              </w:rPr>
              <w:t>2</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1</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 xml:space="preserve">مدي تطور </w:t>
            </w:r>
            <w:r w:rsidRPr="00754E7D">
              <w:rPr>
                <w:rFonts w:hint="cs"/>
                <w:b/>
                <w:bCs/>
                <w:rtl/>
              </w:rPr>
              <w:t xml:space="preserve"> بعد </w:t>
            </w:r>
            <w:r w:rsidRPr="00754E7D">
              <w:rPr>
                <w:b/>
                <w:bCs/>
                <w:rtl/>
              </w:rPr>
              <w:t>الملموسية</w:t>
            </w:r>
            <w:r w:rsidRPr="00754E7D">
              <w:rPr>
                <w:rFonts w:hint="cs"/>
                <w:b/>
                <w:bCs/>
                <w:rtl/>
              </w:rPr>
              <w:t xml:space="preserve"> </w:t>
            </w:r>
            <w:r w:rsidRPr="00754E7D">
              <w:rPr>
                <w:b/>
                <w:bCs/>
                <w:rtl/>
              </w:rPr>
              <w:t>خلال الفترة 2013 وحتي 2019</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13</w:t>
            </w:r>
            <w:r w:rsidR="00486F2D">
              <w:rPr>
                <w:rFonts w:hint="cs"/>
                <w:b/>
                <w:bCs/>
                <w:rtl/>
              </w:rPr>
              <w:t>3</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2</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 xml:space="preserve">مدي تطور بعد </w:t>
            </w:r>
            <w:r w:rsidRPr="00754E7D">
              <w:rPr>
                <w:rFonts w:hint="cs"/>
                <w:b/>
                <w:bCs/>
                <w:rtl/>
              </w:rPr>
              <w:t xml:space="preserve"> </w:t>
            </w:r>
            <w:r w:rsidRPr="00754E7D">
              <w:rPr>
                <w:b/>
                <w:bCs/>
                <w:rtl/>
              </w:rPr>
              <w:t>الموثوقية خلال الفترة 2013 وحتي 2019</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13</w:t>
            </w:r>
            <w:r w:rsidR="00486F2D">
              <w:rPr>
                <w:rFonts w:hint="cs"/>
                <w:b/>
                <w:bCs/>
                <w:rtl/>
              </w:rPr>
              <w:t>3</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3</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 xml:space="preserve">مدي تطور </w:t>
            </w:r>
            <w:r w:rsidRPr="00754E7D">
              <w:rPr>
                <w:rFonts w:hint="cs"/>
                <w:b/>
                <w:bCs/>
                <w:rtl/>
              </w:rPr>
              <w:t xml:space="preserve">بعد </w:t>
            </w:r>
            <w:r w:rsidRPr="00754E7D">
              <w:rPr>
                <w:b/>
                <w:bCs/>
                <w:rtl/>
              </w:rPr>
              <w:t>الاستجابة خلال الفترة 2013 وحتي 2019</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13</w:t>
            </w:r>
            <w:r w:rsidR="00486F2D">
              <w:rPr>
                <w:rFonts w:hint="cs"/>
                <w:b/>
                <w:bCs/>
                <w:rtl/>
              </w:rPr>
              <w:t>4</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4-4</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 xml:space="preserve">مدي تطور </w:t>
            </w:r>
            <w:r w:rsidRPr="00754E7D">
              <w:rPr>
                <w:rFonts w:hint="cs"/>
                <w:b/>
                <w:bCs/>
                <w:rtl/>
              </w:rPr>
              <w:t xml:space="preserve">بعد </w:t>
            </w:r>
            <w:r w:rsidRPr="00754E7D">
              <w:rPr>
                <w:b/>
                <w:bCs/>
                <w:rtl/>
              </w:rPr>
              <w:t>الضمان خلال الفترة 2013 وحتي 2019.</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13</w:t>
            </w:r>
            <w:r w:rsidR="00486F2D">
              <w:rPr>
                <w:rFonts w:hint="cs"/>
                <w:b/>
                <w:bCs/>
                <w:rtl/>
              </w:rPr>
              <w:t>4</w:t>
            </w:r>
          </w:p>
        </w:tc>
      </w:tr>
      <w:tr w:rsidR="00CC4655" w:rsidRPr="00754E7D" w:rsidTr="00CC4655">
        <w:trPr>
          <w:trHeight w:val="509"/>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5</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يوضح مدي تطور التعاطف خلال الفترة 2013 وحتي 2019.</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13</w:t>
            </w:r>
            <w:r w:rsidR="00486F2D">
              <w:rPr>
                <w:rFonts w:hint="cs"/>
                <w:b/>
                <w:bCs/>
                <w:rtl/>
              </w:rPr>
              <w:t>5</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Pr>
            </w:pPr>
            <w:r w:rsidRPr="00754E7D">
              <w:rPr>
                <w:rFonts w:hint="cs"/>
                <w:b/>
                <w:bCs/>
                <w:rtl/>
              </w:rPr>
              <w:t>4-6</w:t>
            </w:r>
          </w:p>
        </w:tc>
        <w:tc>
          <w:tcPr>
            <w:tcW w:w="5594" w:type="dxa"/>
            <w:shd w:val="clear" w:color="auto" w:fill="auto"/>
            <w:vAlign w:val="center"/>
          </w:tcPr>
          <w:p w:rsidR="00CC4655" w:rsidRPr="00754E7D" w:rsidRDefault="00CC4655" w:rsidP="00CC4655">
            <w:pPr>
              <w:spacing w:after="0" w:line="240" w:lineRule="auto"/>
              <w:rPr>
                <w:b/>
                <w:bCs/>
              </w:rPr>
            </w:pPr>
            <w:r w:rsidRPr="00754E7D">
              <w:rPr>
                <w:b/>
                <w:bCs/>
                <w:rtl/>
              </w:rPr>
              <w:t>مقارنة بين متوسطات إتجاهات عملاء المطار خلال الفترات المختلفة</w:t>
            </w:r>
          </w:p>
        </w:tc>
        <w:tc>
          <w:tcPr>
            <w:tcW w:w="785" w:type="dxa"/>
            <w:shd w:val="clear" w:color="auto" w:fill="auto"/>
            <w:vAlign w:val="center"/>
          </w:tcPr>
          <w:p w:rsidR="00CC4655" w:rsidRPr="00754E7D" w:rsidRDefault="00CC4655" w:rsidP="00486F2D">
            <w:pPr>
              <w:spacing w:after="0" w:line="240" w:lineRule="auto"/>
              <w:jc w:val="center"/>
              <w:rPr>
                <w:b/>
                <w:bCs/>
              </w:rPr>
            </w:pPr>
            <w:r>
              <w:rPr>
                <w:rFonts w:hint="cs"/>
                <w:b/>
                <w:bCs/>
                <w:rtl/>
              </w:rPr>
              <w:t>13</w:t>
            </w:r>
            <w:r w:rsidR="00486F2D">
              <w:rPr>
                <w:rFonts w:hint="cs"/>
                <w:b/>
                <w:bCs/>
                <w:rtl/>
              </w:rPr>
              <w:t>7</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7</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متوسط إتجاهات عملاء المطار طبقا للأبعاد الخمسة قبل تطبيق نظم الجودة والإدارة</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13</w:t>
            </w:r>
            <w:r w:rsidR="00486F2D">
              <w:rPr>
                <w:rFonts w:hint="cs"/>
                <w:b/>
                <w:bCs/>
                <w:rtl/>
              </w:rPr>
              <w:t>9</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b/>
                <w:bCs/>
                <w:rtl/>
              </w:rPr>
              <w:t>4-</w:t>
            </w:r>
            <w:r w:rsidRPr="00754E7D">
              <w:rPr>
                <w:rFonts w:hint="cs"/>
                <w:b/>
                <w:bCs/>
                <w:rtl/>
              </w:rPr>
              <w:t>8</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متوسط إتجاهات عملاء المطار طبقا للأبعاد الخمسة أثناء تطبيق نظم الجودة والإدارة</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w:t>
            </w:r>
            <w:r w:rsidR="00486F2D">
              <w:rPr>
                <w:rFonts w:hint="cs"/>
                <w:b/>
                <w:bCs/>
                <w:rtl/>
              </w:rPr>
              <w:t>41</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4-9</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متوسط إتجاهات عملاء المطار طبقا للأبعاد الخمسة بعد تطبيق نظم الجودة والإدارة</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14</w:t>
            </w:r>
            <w:r w:rsidR="00486F2D">
              <w:rPr>
                <w:rFonts w:hint="cs"/>
                <w:b/>
                <w:bCs/>
                <w:rtl/>
              </w:rPr>
              <w:t>3</w:t>
            </w:r>
          </w:p>
        </w:tc>
      </w:tr>
      <w:tr w:rsidR="00CC4655" w:rsidRPr="00754E7D" w:rsidTr="00CC4655">
        <w:trPr>
          <w:trHeight w:val="537"/>
          <w:jc w:val="center"/>
        </w:trPr>
        <w:tc>
          <w:tcPr>
            <w:tcW w:w="953" w:type="dxa"/>
            <w:shd w:val="clear" w:color="auto" w:fill="auto"/>
            <w:vAlign w:val="center"/>
          </w:tcPr>
          <w:p w:rsidR="00CC4655" w:rsidRPr="00754E7D" w:rsidRDefault="00CC4655" w:rsidP="00CC4655">
            <w:pPr>
              <w:spacing w:after="0" w:line="240" w:lineRule="auto"/>
              <w:jc w:val="center"/>
              <w:rPr>
                <w:b/>
                <w:bCs/>
                <w:rtl/>
              </w:rPr>
            </w:pPr>
            <w:r w:rsidRPr="00754E7D">
              <w:rPr>
                <w:rFonts w:hint="cs"/>
                <w:b/>
                <w:bCs/>
                <w:rtl/>
              </w:rPr>
              <w:t>4-10</w:t>
            </w:r>
          </w:p>
        </w:tc>
        <w:tc>
          <w:tcPr>
            <w:tcW w:w="5594" w:type="dxa"/>
            <w:shd w:val="clear" w:color="auto" w:fill="auto"/>
            <w:vAlign w:val="center"/>
          </w:tcPr>
          <w:p w:rsidR="00CC4655" w:rsidRPr="00754E7D" w:rsidRDefault="00CC4655" w:rsidP="00CC4655">
            <w:pPr>
              <w:tabs>
                <w:tab w:val="left" w:pos="1225"/>
              </w:tabs>
              <w:spacing w:after="0" w:line="240" w:lineRule="auto"/>
              <w:rPr>
                <w:b/>
                <w:bCs/>
                <w:rtl/>
              </w:rPr>
            </w:pPr>
            <w:r w:rsidRPr="00754E7D">
              <w:rPr>
                <w:b/>
                <w:bCs/>
                <w:rtl/>
              </w:rPr>
              <w:t>مقارنة بين أبعاد الجودة الخمس خلال فترات التطبيق المختلفة</w:t>
            </w:r>
          </w:p>
        </w:tc>
        <w:tc>
          <w:tcPr>
            <w:tcW w:w="785" w:type="dxa"/>
            <w:shd w:val="clear" w:color="auto" w:fill="auto"/>
            <w:vAlign w:val="center"/>
          </w:tcPr>
          <w:p w:rsidR="00CC4655" w:rsidRPr="00754E7D" w:rsidRDefault="00CC4655" w:rsidP="00486F2D">
            <w:pPr>
              <w:tabs>
                <w:tab w:val="right" w:pos="360"/>
              </w:tabs>
              <w:spacing w:after="0" w:line="240" w:lineRule="auto"/>
              <w:jc w:val="center"/>
              <w:rPr>
                <w:b/>
                <w:bCs/>
                <w:rtl/>
              </w:rPr>
            </w:pPr>
            <w:r>
              <w:rPr>
                <w:rFonts w:hint="cs"/>
                <w:b/>
                <w:bCs/>
                <w:rtl/>
              </w:rPr>
              <w:t>14</w:t>
            </w:r>
            <w:r w:rsidR="00486F2D">
              <w:rPr>
                <w:rFonts w:hint="cs"/>
                <w:b/>
                <w:bCs/>
                <w:rtl/>
              </w:rPr>
              <w:t>5</w:t>
            </w:r>
          </w:p>
        </w:tc>
      </w:tr>
    </w:tbl>
    <w:p w:rsidR="00CC4655" w:rsidRPr="002D7C11" w:rsidRDefault="00CC4655" w:rsidP="00CC4655">
      <w:pPr>
        <w:tabs>
          <w:tab w:val="left" w:pos="2712"/>
        </w:tabs>
      </w:pPr>
    </w:p>
    <w:p w:rsidR="00CC4655" w:rsidRDefault="00CC4655">
      <w:pPr>
        <w:bidi w:val="0"/>
        <w:rPr>
          <w:rFonts w:ascii="Simplified Arabic" w:hAnsi="Simplified Arabic" w:cs="Simplified Arabic"/>
          <w:sz w:val="50"/>
          <w:szCs w:val="50"/>
          <w:rtl/>
        </w:rPr>
      </w:pPr>
      <w:r>
        <w:rPr>
          <w:rFonts w:ascii="Simplified Arabic" w:hAnsi="Simplified Arabic" w:cs="Simplified Arabic"/>
          <w:sz w:val="50"/>
          <w:szCs w:val="50"/>
          <w:rtl/>
        </w:rPr>
        <w:br w:type="page"/>
      </w:r>
    </w:p>
    <w:p w:rsidR="004216C9" w:rsidRDefault="004216C9" w:rsidP="00D92F7E">
      <w:pPr>
        <w:spacing w:line="360" w:lineRule="auto"/>
        <w:jc w:val="center"/>
        <w:rPr>
          <w:rFonts w:ascii="Simplified Arabic" w:hAnsi="Simplified Arabic" w:cs="Simplified Arabic"/>
          <w:sz w:val="50"/>
          <w:szCs w:val="50"/>
          <w:rtl/>
        </w:rPr>
      </w:pPr>
      <w:r>
        <w:rPr>
          <w:rFonts w:ascii="Simplified Arabic" w:hAnsi="Simplified Arabic" w:cs="Simplified Arabic"/>
          <w:sz w:val="50"/>
          <w:szCs w:val="50"/>
          <w:rtl/>
        </w:rPr>
        <w:lastRenderedPageBreak/>
        <w:t>الإطار العام لل</w:t>
      </w:r>
      <w:r w:rsidR="00D92F7E">
        <w:rPr>
          <w:rFonts w:ascii="Simplified Arabic" w:hAnsi="Simplified Arabic" w:cs="Simplified Arabic" w:hint="cs"/>
          <w:sz w:val="50"/>
          <w:szCs w:val="50"/>
          <w:rtl/>
        </w:rPr>
        <w:t>بحث</w:t>
      </w:r>
    </w:p>
    <w:p w:rsidR="004216C9" w:rsidRDefault="004216C9" w:rsidP="004216C9">
      <w:pPr>
        <w:autoSpaceDE w:val="0"/>
        <w:autoSpaceDN w:val="0"/>
        <w:adjustRightInd w:val="0"/>
        <w:spacing w:line="480" w:lineRule="auto"/>
        <w:rPr>
          <w:rFonts w:ascii="Simplified Arabic" w:hAnsi="Simplified Arabic" w:cs="Simplified Arabic"/>
          <w:b/>
          <w:bCs/>
          <w:sz w:val="32"/>
          <w:szCs w:val="32"/>
          <w:rtl/>
        </w:rPr>
      </w:pPr>
      <w:r>
        <w:rPr>
          <w:rFonts w:ascii="Simplified Arabic" w:hAnsi="Simplified Arabic" w:cs="Simplified Arabic"/>
          <w:b/>
          <w:bCs/>
          <w:sz w:val="32"/>
          <w:szCs w:val="32"/>
          <w:rtl/>
        </w:rPr>
        <w:t>المقدمة</w:t>
      </w:r>
    </w:p>
    <w:p w:rsidR="004216C9" w:rsidRDefault="004216C9" w:rsidP="00D92F7E">
      <w:pPr>
        <w:spacing w:after="0" w:line="240" w:lineRule="auto"/>
        <w:rPr>
          <w:rFonts w:ascii="Simplified Arabic" w:hAnsi="Simplified Arabic" w:cs="Simplified Arabic"/>
          <w:b/>
          <w:bCs/>
          <w:sz w:val="28"/>
          <w:szCs w:val="28"/>
          <w:rtl/>
        </w:rPr>
      </w:pPr>
      <w:r>
        <w:rPr>
          <w:rFonts w:hint="cs"/>
          <w:b/>
          <w:bCs/>
          <w:sz w:val="28"/>
          <w:szCs w:val="28"/>
          <w:rtl/>
        </w:rPr>
        <w:t xml:space="preserve">أولًا </w:t>
      </w:r>
      <w:r>
        <w:rPr>
          <w:rFonts w:ascii="Simplified Arabic" w:hAnsi="Simplified Arabic" w:cs="Simplified Arabic"/>
          <w:b/>
          <w:bCs/>
          <w:sz w:val="28"/>
          <w:szCs w:val="28"/>
          <w:rtl/>
        </w:rPr>
        <w:t xml:space="preserve"> مشكلة </w:t>
      </w:r>
      <w:r w:rsidR="00D92F7E">
        <w:rPr>
          <w:rFonts w:ascii="Simplified Arabic" w:hAnsi="Simplified Arabic" w:cs="Simplified Arabic"/>
          <w:b/>
          <w:bCs/>
          <w:sz w:val="32"/>
          <w:szCs w:val="32"/>
          <w:rtl/>
        </w:rPr>
        <w:t>البحث</w:t>
      </w:r>
      <w:r>
        <w:rPr>
          <w:rFonts w:ascii="Simplified Arabic" w:hAnsi="Simplified Arabic" w:cs="Simplified Arabic"/>
          <w:b/>
          <w:bCs/>
          <w:sz w:val="28"/>
          <w:szCs w:val="28"/>
          <w:rtl/>
        </w:rPr>
        <w:t>:</w:t>
      </w:r>
    </w:p>
    <w:p w:rsidR="004216C9" w:rsidRDefault="004216C9" w:rsidP="00307D56">
      <w:pPr>
        <w:autoSpaceDE w:val="0"/>
        <w:autoSpaceDN w:val="0"/>
        <w:adjustRightInd w:val="0"/>
        <w:spacing w:after="0" w:line="240" w:lineRule="auto"/>
        <w:jc w:val="both"/>
        <w:rPr>
          <w:rFonts w:ascii="Simplified Arabic" w:hAnsi="Simplified Arabic" w:cs="Simplified Arabic"/>
          <w:b/>
          <w:bCs/>
          <w:sz w:val="32"/>
          <w:szCs w:val="32"/>
          <w:rtl/>
        </w:rPr>
      </w:pPr>
      <w:r>
        <w:rPr>
          <w:rFonts w:hint="cs"/>
          <w:b/>
          <w:bCs/>
          <w:sz w:val="28"/>
          <w:szCs w:val="28"/>
          <w:rtl/>
        </w:rPr>
        <w:t xml:space="preserve">ثانيًا </w:t>
      </w:r>
      <w:r>
        <w:rPr>
          <w:rFonts w:ascii="Simplified Arabic" w:hAnsi="Simplified Arabic" w:cs="Simplified Arabic"/>
          <w:b/>
          <w:bCs/>
          <w:sz w:val="32"/>
          <w:szCs w:val="32"/>
          <w:rtl/>
        </w:rPr>
        <w:t>أسئلة البحث وفرضياته:</w:t>
      </w:r>
    </w:p>
    <w:p w:rsidR="004216C9" w:rsidRDefault="004216C9" w:rsidP="004216C9">
      <w:pPr>
        <w:pStyle w:val="1"/>
        <w:spacing w:before="0" w:after="0"/>
        <w:ind w:firstLine="0"/>
        <w:rPr>
          <w:sz w:val="28"/>
          <w:szCs w:val="28"/>
        </w:rPr>
      </w:pPr>
      <w:r>
        <w:rPr>
          <w:rFonts w:hint="cs"/>
          <w:b/>
          <w:bCs/>
          <w:sz w:val="28"/>
          <w:szCs w:val="28"/>
          <w:rtl/>
          <w:lang w:bidi="ar-SA"/>
        </w:rPr>
        <w:t>ثالثُا أهداف البحث:</w:t>
      </w:r>
    </w:p>
    <w:p w:rsidR="004216C9" w:rsidRDefault="004216C9" w:rsidP="004216C9">
      <w:pPr>
        <w:pStyle w:val="1"/>
        <w:spacing w:before="0" w:after="0"/>
        <w:ind w:firstLine="0"/>
        <w:rPr>
          <w:b/>
          <w:bCs/>
          <w:sz w:val="28"/>
          <w:szCs w:val="28"/>
          <w:rtl/>
        </w:rPr>
      </w:pPr>
      <w:r>
        <w:rPr>
          <w:rFonts w:hint="cs"/>
          <w:b/>
          <w:bCs/>
          <w:sz w:val="28"/>
          <w:szCs w:val="28"/>
          <w:rtl/>
          <w:lang w:bidi="ar-SA"/>
        </w:rPr>
        <w:t>رابعًا أهمية البحث:</w:t>
      </w:r>
    </w:p>
    <w:p w:rsidR="004216C9" w:rsidRDefault="004216C9" w:rsidP="004216C9">
      <w:pPr>
        <w:pStyle w:val="1"/>
        <w:spacing w:before="0" w:after="0"/>
        <w:ind w:firstLine="0"/>
        <w:rPr>
          <w:b/>
          <w:bCs/>
          <w:sz w:val="28"/>
          <w:szCs w:val="28"/>
          <w:rtl/>
          <w:lang w:bidi="ar-SA"/>
        </w:rPr>
      </w:pPr>
      <w:r>
        <w:rPr>
          <w:rFonts w:hint="cs"/>
          <w:b/>
          <w:bCs/>
          <w:sz w:val="28"/>
          <w:szCs w:val="28"/>
          <w:rtl/>
          <w:lang w:bidi="ar-SA"/>
        </w:rPr>
        <w:t>خامسًا منهج البحث:</w:t>
      </w:r>
    </w:p>
    <w:p w:rsidR="004216C9" w:rsidRPr="0005138D" w:rsidRDefault="004216C9" w:rsidP="0005138D">
      <w:pPr>
        <w:pStyle w:val="1"/>
        <w:spacing w:before="0" w:after="0"/>
        <w:ind w:firstLine="0"/>
        <w:rPr>
          <w:b/>
          <w:bCs/>
          <w:sz w:val="28"/>
          <w:szCs w:val="28"/>
          <w:rtl/>
          <w:lang w:bidi="ar-SA"/>
        </w:rPr>
      </w:pPr>
      <w:r>
        <w:rPr>
          <w:rFonts w:hint="cs"/>
          <w:b/>
          <w:bCs/>
          <w:sz w:val="28"/>
          <w:szCs w:val="28"/>
          <w:rtl/>
          <w:lang w:bidi="ar-SA"/>
        </w:rPr>
        <w:t>سادسًا حدود البحث:</w:t>
      </w:r>
    </w:p>
    <w:p w:rsidR="004216C9" w:rsidRDefault="004216C9" w:rsidP="004216C9">
      <w:pPr>
        <w:jc w:val="lowKashida"/>
        <w:rPr>
          <w:rFonts w:ascii="Simplified Arabic" w:hAnsi="Simplified Arabic" w:cs="Simplified Arabic"/>
          <w:sz w:val="32"/>
          <w:szCs w:val="32"/>
          <w:rtl/>
        </w:rPr>
      </w:pPr>
    </w:p>
    <w:p w:rsidR="004216C9" w:rsidRDefault="004216C9" w:rsidP="004216C9">
      <w:pPr>
        <w:jc w:val="lowKashida"/>
        <w:rPr>
          <w:rFonts w:ascii="Simplified Arabic" w:hAnsi="Simplified Arabic" w:cs="Simplified Arabic"/>
          <w:sz w:val="32"/>
          <w:szCs w:val="32"/>
          <w:rtl/>
        </w:rPr>
      </w:pPr>
    </w:p>
    <w:p w:rsidR="004216C9" w:rsidRDefault="004216C9" w:rsidP="004216C9">
      <w:pPr>
        <w:bidi w:val="0"/>
        <w:rPr>
          <w:rFonts w:ascii="Simplified Arabic" w:hAnsi="Simplified Arabic" w:cs="Simplified Arabic"/>
          <w:sz w:val="2"/>
          <w:szCs w:val="2"/>
          <w:rtl/>
        </w:rPr>
      </w:pPr>
      <w:r>
        <w:rPr>
          <w:rFonts w:ascii="Simplified Arabic" w:hAnsi="Simplified Arabic" w:cs="Simplified Arabic"/>
          <w:sz w:val="32"/>
          <w:szCs w:val="32"/>
          <w:rtl/>
        </w:rPr>
        <w:br w:type="page"/>
      </w:r>
    </w:p>
    <w:p w:rsidR="004216C9" w:rsidRDefault="004216C9" w:rsidP="003A667A">
      <w:pPr>
        <w:jc w:val="center"/>
        <w:rPr>
          <w:rFonts w:ascii="Simplified Arabic" w:hAnsi="Simplified Arabic" w:cs="Simplified Arabic"/>
          <w:b/>
          <w:bCs/>
          <w:sz w:val="40"/>
          <w:szCs w:val="40"/>
        </w:rPr>
      </w:pPr>
      <w:r>
        <w:rPr>
          <w:rFonts w:ascii="Simplified Arabic" w:hAnsi="Simplified Arabic" w:cs="Simplified Arabic"/>
          <w:b/>
          <w:bCs/>
          <w:sz w:val="40"/>
          <w:szCs w:val="40"/>
          <w:rtl/>
        </w:rPr>
        <w:lastRenderedPageBreak/>
        <w:t xml:space="preserve">الإطار العام </w:t>
      </w:r>
      <w:r w:rsidR="003A667A">
        <w:rPr>
          <w:rFonts w:ascii="Simplified Arabic" w:hAnsi="Simplified Arabic" w:cs="Simplified Arabic"/>
          <w:sz w:val="50"/>
          <w:szCs w:val="50"/>
          <w:rtl/>
        </w:rPr>
        <w:t>لل</w:t>
      </w:r>
      <w:r w:rsidR="003A667A">
        <w:rPr>
          <w:rFonts w:ascii="Simplified Arabic" w:hAnsi="Simplified Arabic" w:cs="Simplified Arabic" w:hint="cs"/>
          <w:sz w:val="50"/>
          <w:szCs w:val="50"/>
          <w:rtl/>
        </w:rPr>
        <w:t>بحث</w:t>
      </w:r>
    </w:p>
    <w:p w:rsidR="004216C9" w:rsidRDefault="004216C9" w:rsidP="004216C9">
      <w:pPr>
        <w:pStyle w:val="2"/>
        <w:spacing w:before="0" w:after="0"/>
        <w:rPr>
          <w:rtl/>
        </w:rPr>
      </w:pPr>
      <w:r>
        <w:rPr>
          <w:rFonts w:hint="cs"/>
          <w:rtl/>
        </w:rPr>
        <w:t>المقدمة:</w:t>
      </w:r>
    </w:p>
    <w:p w:rsidR="004216C9" w:rsidRDefault="004216C9" w:rsidP="004216C9">
      <w:pPr>
        <w:pStyle w:val="1"/>
        <w:spacing w:before="0" w:after="0"/>
        <w:rPr>
          <w:sz w:val="28"/>
          <w:szCs w:val="28"/>
          <w:rtl/>
        </w:rPr>
      </w:pPr>
      <w:r>
        <w:rPr>
          <w:rFonts w:hint="cs"/>
          <w:sz w:val="28"/>
          <w:szCs w:val="28"/>
          <w:rtl/>
          <w:lang w:bidi="ar-SA"/>
        </w:rPr>
        <w:t xml:space="preserve">يمر العالم اليوم بثورة هائلة في مجال الاتصالات والمعلومات جعلته قرية كونية صغيرة، مما زاد من </w:t>
      </w:r>
      <w:r>
        <w:rPr>
          <w:rFonts w:hint="cs"/>
          <w:sz w:val="28"/>
          <w:szCs w:val="28"/>
          <w:rtl/>
        </w:rPr>
        <w:t>ا</w:t>
      </w:r>
      <w:r>
        <w:rPr>
          <w:rFonts w:hint="cs"/>
          <w:sz w:val="28"/>
          <w:szCs w:val="28"/>
          <w:rtl/>
          <w:lang w:bidi="ar-SA"/>
        </w:rPr>
        <w:t>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وشرسة بين المؤسسات لزيادة حصتها السوقية</w:t>
      </w:r>
      <w:r>
        <w:rPr>
          <w:rFonts w:hint="cs"/>
          <w:sz w:val="28"/>
          <w:szCs w:val="28"/>
          <w:rtl/>
        </w:rPr>
        <w:t xml:space="preserve"> وأهمية تطبيق نظم إدارة الجودة الدولية مثل: </w:t>
      </w:r>
    </w:p>
    <w:p w:rsidR="004216C9" w:rsidRDefault="004216C9" w:rsidP="004216C9">
      <w:pPr>
        <w:pStyle w:val="1"/>
        <w:spacing w:before="0" w:after="0"/>
        <w:ind w:firstLine="0"/>
        <w:rPr>
          <w:sz w:val="28"/>
          <w:szCs w:val="28"/>
        </w:rPr>
      </w:pPr>
      <w:r>
        <w:rPr>
          <w:rFonts w:hint="cs"/>
          <w:sz w:val="28"/>
          <w:szCs w:val="28"/>
          <w:rtl/>
        </w:rPr>
        <w:t xml:space="preserve">* نظام إدارة الجودة </w:t>
      </w:r>
      <w:r>
        <w:rPr>
          <w:sz w:val="28"/>
          <w:szCs w:val="28"/>
        </w:rPr>
        <w:t>ISO 9001</w:t>
      </w:r>
      <w:r>
        <w:rPr>
          <w:sz w:val="28"/>
          <w:szCs w:val="28"/>
        </w:rPr>
        <w:tab/>
      </w:r>
      <w:r>
        <w:rPr>
          <w:sz w:val="28"/>
          <w:szCs w:val="28"/>
        </w:rPr>
        <w:tab/>
      </w:r>
      <w:r>
        <w:rPr>
          <w:rFonts w:hint="cs"/>
          <w:sz w:val="28"/>
          <w:szCs w:val="28"/>
          <w:rtl/>
        </w:rPr>
        <w:br/>
        <w:t xml:space="preserve">* نظام الإدارة البيئية </w:t>
      </w:r>
      <w:r>
        <w:rPr>
          <w:sz w:val="28"/>
          <w:szCs w:val="28"/>
        </w:rPr>
        <w:t>ISO 14001</w:t>
      </w:r>
      <w:r>
        <w:rPr>
          <w:sz w:val="28"/>
          <w:szCs w:val="28"/>
        </w:rPr>
        <w:tab/>
      </w:r>
      <w:r>
        <w:rPr>
          <w:sz w:val="28"/>
          <w:szCs w:val="28"/>
        </w:rPr>
        <w:tab/>
      </w:r>
      <w:r>
        <w:rPr>
          <w:sz w:val="28"/>
          <w:szCs w:val="28"/>
        </w:rPr>
        <w:tab/>
      </w:r>
      <w:r>
        <w:rPr>
          <w:sz w:val="28"/>
          <w:szCs w:val="28"/>
        </w:rPr>
        <w:tab/>
      </w:r>
      <w:r>
        <w:rPr>
          <w:sz w:val="28"/>
          <w:szCs w:val="28"/>
        </w:rPr>
        <w:br/>
      </w:r>
      <w:r>
        <w:rPr>
          <w:rFonts w:hint="cs"/>
          <w:sz w:val="28"/>
          <w:szCs w:val="28"/>
          <w:rtl/>
        </w:rPr>
        <w:t xml:space="preserve">* نظام إدارة السلامة والصحة المهنية </w:t>
      </w:r>
      <w:r>
        <w:rPr>
          <w:sz w:val="28"/>
          <w:szCs w:val="28"/>
        </w:rPr>
        <w:t>ISO 45001</w:t>
      </w:r>
      <w:r>
        <w:rPr>
          <w:sz w:val="28"/>
          <w:szCs w:val="28"/>
        </w:rPr>
        <w:tab/>
      </w:r>
      <w:r>
        <w:rPr>
          <w:sz w:val="28"/>
          <w:szCs w:val="28"/>
        </w:rPr>
        <w:tab/>
      </w:r>
      <w:r>
        <w:rPr>
          <w:rFonts w:hint="cs"/>
          <w:sz w:val="28"/>
          <w:szCs w:val="28"/>
          <w:rtl/>
        </w:rPr>
        <w:t xml:space="preserve"> </w:t>
      </w:r>
    </w:p>
    <w:p w:rsidR="004216C9" w:rsidRDefault="004216C9" w:rsidP="004216C9">
      <w:pPr>
        <w:pStyle w:val="1"/>
        <w:spacing w:before="0" w:after="0"/>
        <w:ind w:firstLine="0"/>
        <w:rPr>
          <w:sz w:val="28"/>
          <w:szCs w:val="28"/>
          <w:rtl/>
        </w:rPr>
      </w:pPr>
      <w:r>
        <w:rPr>
          <w:rFonts w:hint="cs"/>
          <w:sz w:val="28"/>
          <w:szCs w:val="28"/>
          <w:rtl/>
        </w:rPr>
        <w:t>* المواصفات القياسية  الدولية لقياس رضا العملاء مثل سلسلة المواصفات</w:t>
      </w:r>
    </w:p>
    <w:p w:rsidR="004216C9" w:rsidRDefault="004216C9" w:rsidP="004216C9">
      <w:pPr>
        <w:pStyle w:val="1"/>
        <w:spacing w:before="0" w:after="0"/>
        <w:rPr>
          <w:sz w:val="28"/>
          <w:szCs w:val="28"/>
          <w:rtl/>
        </w:rPr>
      </w:pPr>
      <w:r>
        <w:rPr>
          <w:rFonts w:hint="cs"/>
          <w:sz w:val="28"/>
          <w:szCs w:val="28"/>
          <w:rtl/>
        </w:rPr>
        <w:t xml:space="preserve"> </w:t>
      </w:r>
      <w:r>
        <w:rPr>
          <w:sz w:val="28"/>
          <w:szCs w:val="28"/>
        </w:rPr>
        <w:t>(ISO 10001, 10002, 10003&amp; 10004)</w:t>
      </w:r>
    </w:p>
    <w:p w:rsidR="004216C9" w:rsidRDefault="004216C9" w:rsidP="004216C9">
      <w:pPr>
        <w:pStyle w:val="1"/>
        <w:spacing w:before="0" w:after="0"/>
        <w:jc w:val="both"/>
        <w:rPr>
          <w:sz w:val="28"/>
          <w:szCs w:val="28"/>
          <w:rtl/>
        </w:rPr>
      </w:pPr>
      <w:r>
        <w:rPr>
          <w:rFonts w:hint="cs"/>
          <w:sz w:val="28"/>
          <w:szCs w:val="28"/>
          <w:rtl/>
          <w:lang w:bidi="ar-SA"/>
        </w:rPr>
        <w:t>إن الهــدف الأسـاسي هو معرفة أثر تطبيق نظم إدارة الجودة العالمية في تحقيق الرضا لدى العملاء (الركاب/ المسافرين) ودراسة الحالة بشركة ميناء القاهرة الجوى بتطبيق نظام الإدارة المتكامل(</w:t>
      </w:r>
      <w:r>
        <w:rPr>
          <w:sz w:val="28"/>
          <w:szCs w:val="28"/>
        </w:rPr>
        <w:t>IMS</w:t>
      </w:r>
      <w:r>
        <w:rPr>
          <w:rFonts w:hint="cs"/>
          <w:sz w:val="28"/>
          <w:szCs w:val="28"/>
          <w:rtl/>
          <w:lang w:bidi="ar-SA"/>
        </w:rPr>
        <w:t>) المكون من</w:t>
      </w:r>
      <w:r>
        <w:rPr>
          <w:rFonts w:hint="cs"/>
          <w:sz w:val="28"/>
          <w:szCs w:val="28"/>
          <w:rtl/>
        </w:rPr>
        <w:t>:</w:t>
      </w:r>
    </w:p>
    <w:p w:rsidR="004216C9" w:rsidRDefault="004216C9" w:rsidP="004216C9">
      <w:pPr>
        <w:pStyle w:val="1"/>
        <w:spacing w:before="0" w:after="0"/>
        <w:ind w:firstLine="0"/>
        <w:jc w:val="both"/>
        <w:rPr>
          <w:sz w:val="28"/>
          <w:szCs w:val="28"/>
          <w:rtl/>
        </w:rPr>
      </w:pPr>
      <w:r>
        <w:rPr>
          <w:rFonts w:hint="cs"/>
          <w:sz w:val="28"/>
          <w:szCs w:val="28"/>
          <w:rtl/>
          <w:lang w:bidi="ar-SA"/>
        </w:rPr>
        <w:t xml:space="preserve">نظام إدارة الجودة </w:t>
      </w:r>
      <w:r>
        <w:rPr>
          <w:sz w:val="28"/>
          <w:szCs w:val="28"/>
        </w:rPr>
        <w:t xml:space="preserve">ISO 9001 </w:t>
      </w:r>
      <w:r>
        <w:rPr>
          <w:rFonts w:hint="cs"/>
          <w:sz w:val="28"/>
          <w:szCs w:val="28"/>
          <w:rtl/>
          <w:lang w:bidi="ar-SA"/>
        </w:rPr>
        <w:t xml:space="preserve">، ونظام الإدارة البيئية </w:t>
      </w:r>
      <w:r>
        <w:rPr>
          <w:sz w:val="28"/>
          <w:szCs w:val="28"/>
        </w:rPr>
        <w:t xml:space="preserve">ISO 14001 </w:t>
      </w:r>
      <w:r>
        <w:rPr>
          <w:rFonts w:hint="cs"/>
          <w:sz w:val="28"/>
          <w:szCs w:val="28"/>
          <w:rtl/>
        </w:rPr>
        <w:t>، و</w:t>
      </w:r>
      <w:r>
        <w:rPr>
          <w:rFonts w:hint="cs"/>
          <w:sz w:val="28"/>
          <w:szCs w:val="28"/>
          <w:rtl/>
          <w:lang w:bidi="ar-SA"/>
        </w:rPr>
        <w:t xml:space="preserve">نظام إدارة السلامة والصحة المهنية </w:t>
      </w:r>
      <w:r>
        <w:rPr>
          <w:sz w:val="28"/>
          <w:szCs w:val="28"/>
        </w:rPr>
        <w:t>ISO</w:t>
      </w:r>
      <w:r>
        <w:rPr>
          <w:sz w:val="2"/>
          <w:szCs w:val="2"/>
        </w:rPr>
        <w:t xml:space="preserve"> </w:t>
      </w:r>
      <w:r>
        <w:rPr>
          <w:sz w:val="28"/>
          <w:szCs w:val="28"/>
        </w:rPr>
        <w:t xml:space="preserve">45001 </w:t>
      </w:r>
      <w:r>
        <w:rPr>
          <w:rFonts w:hint="cs"/>
          <w:sz w:val="28"/>
          <w:szCs w:val="28"/>
          <w:rtl/>
        </w:rPr>
        <w:t>.</w:t>
      </w:r>
    </w:p>
    <w:p w:rsidR="004216C9" w:rsidRDefault="004216C9" w:rsidP="004216C9">
      <w:pPr>
        <w:pStyle w:val="1"/>
        <w:spacing w:before="0" w:after="0"/>
        <w:ind w:hanging="1"/>
        <w:jc w:val="both"/>
        <w:rPr>
          <w:b/>
          <w:bCs/>
          <w:rtl/>
          <w:lang w:bidi="ar-SA"/>
        </w:rPr>
      </w:pPr>
      <w:r>
        <w:rPr>
          <w:rFonts w:hint="cs"/>
          <w:b/>
          <w:bCs/>
          <w:rtl/>
          <w:lang w:bidi="ar-SA"/>
        </w:rPr>
        <w:t>أهمية الجودة في تقدي</w:t>
      </w:r>
      <w:r>
        <w:rPr>
          <w:rFonts w:hint="cs"/>
          <w:b/>
          <w:bCs/>
          <w:rtl/>
        </w:rPr>
        <w:t>ـ</w:t>
      </w:r>
      <w:r>
        <w:rPr>
          <w:rFonts w:hint="cs"/>
          <w:b/>
          <w:bCs/>
          <w:rtl/>
          <w:lang w:bidi="ar-SA"/>
        </w:rPr>
        <w:t>م الخدمات و</w:t>
      </w:r>
      <w:r>
        <w:rPr>
          <w:rFonts w:hint="cs"/>
          <w:b/>
          <w:bCs/>
          <w:rtl/>
        </w:rPr>
        <w:t>أ</w:t>
      </w:r>
      <w:r>
        <w:rPr>
          <w:rFonts w:hint="cs"/>
          <w:b/>
          <w:bCs/>
          <w:rtl/>
          <w:lang w:bidi="ar-SA"/>
        </w:rPr>
        <w:t>ثرها على رضا العميل</w:t>
      </w:r>
    </w:p>
    <w:p w:rsidR="004216C9" w:rsidRDefault="004216C9" w:rsidP="004216C9">
      <w:pPr>
        <w:pStyle w:val="1"/>
        <w:spacing w:before="0" w:after="0"/>
        <w:ind w:firstLine="0"/>
        <w:jc w:val="both"/>
        <w:rPr>
          <w:sz w:val="28"/>
          <w:szCs w:val="28"/>
          <w:rtl/>
        </w:rPr>
      </w:pPr>
      <w:r>
        <w:rPr>
          <w:rFonts w:hint="cs"/>
          <w:sz w:val="28"/>
          <w:szCs w:val="28"/>
          <w:rtl/>
        </w:rPr>
        <w:t xml:space="preserve">ومن أجل النمو والتطور أصبحت إدارة الجودة وتطبيق مبادئ الجودة وعلى رأسها الاهتمام بالعملاء </w:t>
      </w:r>
      <w:r>
        <w:rPr>
          <w:sz w:val="28"/>
          <w:szCs w:val="28"/>
          <w:lang w:bidi="ar-SA"/>
        </w:rPr>
        <w:t xml:space="preserve"> Customer Focus </w:t>
      </w:r>
      <w:r>
        <w:rPr>
          <w:rFonts w:hint="cs"/>
          <w:sz w:val="28"/>
          <w:szCs w:val="28"/>
          <w:rtl/>
        </w:rPr>
        <w:t xml:space="preserve">التي تقدمها، وتحقيق رضا العميل هدفًا للمؤسسات الخدمية، حيث أصبح رضا العميل محور اهتمامها، ودائمة البحث والتعرف على حاجات وتوقعات العميل، وتقديم خدمة تحقق رضاه وولائه للمؤسسة </w:t>
      </w:r>
      <w:r>
        <w:rPr>
          <w:rFonts w:hint="cs"/>
          <w:sz w:val="28"/>
          <w:szCs w:val="28"/>
          <w:rtl/>
        </w:rPr>
        <w:lastRenderedPageBreak/>
        <w:t>خاصة وأن ثورة تكنولوجيا الاتصالات والمعلومات مكنت العميل من المفاضلة بين الخدمات حسب رغباته واختياراته.</w:t>
      </w:r>
    </w:p>
    <w:p w:rsidR="004216C9" w:rsidRDefault="004216C9" w:rsidP="004216C9">
      <w:pPr>
        <w:pStyle w:val="1"/>
        <w:spacing w:before="0" w:after="0"/>
        <w:ind w:firstLine="282"/>
        <w:rPr>
          <w:sz w:val="28"/>
          <w:szCs w:val="28"/>
          <w:rtl/>
        </w:rPr>
      </w:pPr>
      <w:r>
        <w:rPr>
          <w:rFonts w:hint="cs"/>
          <w:sz w:val="28"/>
          <w:szCs w:val="28"/>
          <w:rtl/>
        </w:rPr>
        <w:t xml:space="preserve">إن استمرارية المؤسسات الخدمية في أداء نشاطاتها بشكلٍ جيد وضمان نموها وتطورها؛ مرهونٌ بمدى قدرتها على جلب عدد أكبر من التعاملات، وتلبية حاجات ورغبات العملاء: </w:t>
      </w:r>
    </w:p>
    <w:p w:rsidR="004216C9" w:rsidRDefault="004216C9" w:rsidP="00425FCE">
      <w:pPr>
        <w:pStyle w:val="1"/>
        <w:numPr>
          <w:ilvl w:val="0"/>
          <w:numId w:val="4"/>
        </w:numPr>
        <w:spacing w:before="0" w:after="0"/>
        <w:rPr>
          <w:sz w:val="28"/>
          <w:szCs w:val="28"/>
          <w:rtl/>
        </w:rPr>
      </w:pPr>
      <w:r>
        <w:rPr>
          <w:rFonts w:hint="cs"/>
          <w:sz w:val="28"/>
          <w:szCs w:val="28"/>
          <w:rtl/>
          <w:lang w:bidi="ar-SA"/>
        </w:rPr>
        <w:t xml:space="preserve">وضوح في المسؤوليات والصلاحيات بالنسبة للعاملين في المؤسسة مما يساهم في تكوين سياسات عمل واضحة ومحددة بما يساهم في خلق وعي وإدراك </w:t>
      </w:r>
      <w:r>
        <w:rPr>
          <w:rFonts w:hint="cs"/>
          <w:sz w:val="28"/>
          <w:szCs w:val="28"/>
          <w:rtl/>
        </w:rPr>
        <w:t xml:space="preserve">العاملين </w:t>
      </w:r>
      <w:r>
        <w:rPr>
          <w:rFonts w:hint="cs"/>
          <w:sz w:val="28"/>
          <w:szCs w:val="28"/>
          <w:rtl/>
          <w:lang w:bidi="ar-SA"/>
        </w:rPr>
        <w:t>بالجودة.</w:t>
      </w:r>
      <w:r>
        <w:rPr>
          <w:rFonts w:hint="cs"/>
          <w:sz w:val="28"/>
          <w:szCs w:val="28"/>
          <w:rtl/>
        </w:rPr>
        <w:t xml:space="preserve"> </w:t>
      </w:r>
    </w:p>
    <w:p w:rsidR="004216C9" w:rsidRDefault="004216C9" w:rsidP="00425FCE">
      <w:pPr>
        <w:pStyle w:val="1"/>
        <w:numPr>
          <w:ilvl w:val="0"/>
          <w:numId w:val="4"/>
        </w:numPr>
        <w:spacing w:before="0" w:after="0"/>
        <w:ind w:left="423" w:hanging="297"/>
        <w:rPr>
          <w:sz w:val="28"/>
          <w:szCs w:val="28"/>
          <w:rtl/>
        </w:rPr>
      </w:pPr>
      <w:r>
        <w:rPr>
          <w:rFonts w:hint="cs"/>
          <w:sz w:val="28"/>
          <w:szCs w:val="28"/>
          <w:rtl/>
          <w:lang w:bidi="ar-SA"/>
        </w:rPr>
        <w:t>تحسين الأداء في عملية صنع القرار من خلال تزويد الإدارة بما تحتاجه من معلومات لصنع القرارات السليمة بالاعتماد على المراجعات الداخلية والتوثيق السليم للبيانات.</w:t>
      </w:r>
      <w:r>
        <w:rPr>
          <w:rFonts w:hint="cs"/>
          <w:sz w:val="28"/>
          <w:szCs w:val="28"/>
          <w:rtl/>
        </w:rPr>
        <w:t xml:space="preserve"> </w:t>
      </w:r>
    </w:p>
    <w:p w:rsidR="004216C9" w:rsidRDefault="004216C9" w:rsidP="00425FCE">
      <w:pPr>
        <w:pStyle w:val="1"/>
        <w:numPr>
          <w:ilvl w:val="0"/>
          <w:numId w:val="4"/>
        </w:numPr>
        <w:spacing w:before="0" w:after="0"/>
        <w:ind w:left="423" w:hanging="297"/>
        <w:rPr>
          <w:sz w:val="28"/>
          <w:szCs w:val="28"/>
          <w:rtl/>
        </w:rPr>
      </w:pPr>
      <w:r>
        <w:rPr>
          <w:rFonts w:hint="cs"/>
          <w:sz w:val="28"/>
          <w:szCs w:val="28"/>
          <w:rtl/>
          <w:lang w:bidi="ar-SA"/>
        </w:rPr>
        <w:t>توثيق العلاقات بين العملاء والموردين من خلال تهيئة أرضية مشتركة لمناقشة قضايا الجودة.</w:t>
      </w:r>
      <w:r>
        <w:rPr>
          <w:rFonts w:hint="cs"/>
          <w:sz w:val="28"/>
          <w:szCs w:val="28"/>
          <w:rtl/>
        </w:rPr>
        <w:t xml:space="preserve"> </w:t>
      </w:r>
    </w:p>
    <w:p w:rsidR="004216C9" w:rsidRDefault="004216C9" w:rsidP="004216C9">
      <w:pPr>
        <w:pStyle w:val="1"/>
        <w:spacing w:before="0" w:after="0"/>
        <w:ind w:left="423" w:hanging="297"/>
        <w:rPr>
          <w:sz w:val="28"/>
          <w:szCs w:val="28"/>
          <w:rtl/>
        </w:rPr>
      </w:pPr>
      <w:r>
        <w:rPr>
          <w:rFonts w:hint="cs"/>
          <w:sz w:val="28"/>
          <w:szCs w:val="28"/>
          <w:rtl/>
          <w:lang w:bidi="ar-SA"/>
        </w:rPr>
        <w:t xml:space="preserve">- تحقيق التحسين المستمر للجودة ولعمليات المؤسسة ككل من خلال إرساء الإجراءات </w:t>
      </w:r>
      <w:r>
        <w:rPr>
          <w:rFonts w:hint="cs"/>
          <w:sz w:val="28"/>
          <w:szCs w:val="28"/>
          <w:rtl/>
        </w:rPr>
        <w:t>الوقائية</w:t>
      </w:r>
      <w:r>
        <w:rPr>
          <w:rFonts w:hint="cs"/>
          <w:sz w:val="28"/>
          <w:szCs w:val="28"/>
          <w:rtl/>
          <w:lang w:bidi="ar-SA"/>
        </w:rPr>
        <w:t xml:space="preserve"> التي تمنع وجود الأخطاء بدلًا من اكتشافها بعد حدوثها </w:t>
      </w:r>
      <w:r>
        <w:rPr>
          <w:rFonts w:hint="cs"/>
          <w:sz w:val="28"/>
          <w:szCs w:val="28"/>
          <w:rtl/>
        </w:rPr>
        <w:t xml:space="preserve"> واتخاذ الإجراءات التصحيحية</w:t>
      </w:r>
      <w:r>
        <w:rPr>
          <w:rFonts w:hint="cs"/>
          <w:sz w:val="28"/>
          <w:szCs w:val="28"/>
          <w:rtl/>
          <w:lang w:bidi="ar-SA"/>
        </w:rPr>
        <w:t>.</w:t>
      </w:r>
      <w:r>
        <w:rPr>
          <w:rFonts w:hint="cs"/>
          <w:sz w:val="28"/>
          <w:szCs w:val="28"/>
          <w:rtl/>
        </w:rPr>
        <w:t xml:space="preserve"> </w:t>
      </w:r>
    </w:p>
    <w:p w:rsidR="004216C9" w:rsidRDefault="004216C9" w:rsidP="004216C9">
      <w:pPr>
        <w:pStyle w:val="1"/>
        <w:spacing w:before="0" w:after="0"/>
        <w:ind w:firstLine="423"/>
        <w:rPr>
          <w:sz w:val="28"/>
          <w:szCs w:val="28"/>
          <w:rtl/>
          <w:lang w:bidi="ar-SA"/>
        </w:rPr>
      </w:pPr>
      <w:r>
        <w:rPr>
          <w:rFonts w:hint="cs"/>
          <w:sz w:val="28"/>
          <w:szCs w:val="28"/>
          <w:rtl/>
          <w:lang w:bidi="ar-SA"/>
        </w:rPr>
        <w:t xml:space="preserve">يمكن للمؤسسة استعمال الشهادة الحاصلة عليها لأغراض الدعاية من أجل الحصول على عملاءٍ جدد لزيادة </w:t>
      </w:r>
      <w:r>
        <w:rPr>
          <w:rFonts w:hint="cs"/>
          <w:sz w:val="28"/>
          <w:szCs w:val="28"/>
          <w:rtl/>
        </w:rPr>
        <w:t>الأرباح</w:t>
      </w:r>
      <w:r>
        <w:rPr>
          <w:rFonts w:hint="cs"/>
          <w:sz w:val="28"/>
          <w:szCs w:val="28"/>
          <w:rtl/>
          <w:lang w:bidi="ar-SA"/>
        </w:rPr>
        <w:t xml:space="preserve"> ويمكن الاستدلال على الفوائد المحققة من حصول المؤسسة على شهادة الأيزو  من خلال التقرير الذي أصدرته شركة لويدز لتأكيد الجودة (مركز بريطاني يمنح شهادات الأيزو  9001) من خلال مسح </w:t>
      </w:r>
      <w:r>
        <w:rPr>
          <w:rFonts w:hint="cs"/>
          <w:b/>
          <w:bCs/>
          <w:sz w:val="28"/>
          <w:szCs w:val="28"/>
          <w:rtl/>
          <w:lang w:bidi="ar-SA"/>
        </w:rPr>
        <w:t xml:space="preserve">أجرته </w:t>
      </w:r>
      <w:r>
        <w:rPr>
          <w:rFonts w:hint="cs"/>
          <w:sz w:val="28"/>
          <w:szCs w:val="28"/>
          <w:rtl/>
          <w:lang w:bidi="ar-SA"/>
        </w:rPr>
        <w:t>على 400 مؤسسة مسجلة لديها باعتبارها حاصلة على شهادة (الأيزو  في المملكة المتحدة)، وقد كانت نتائج التقرير كمايلي</w:t>
      </w:r>
      <w:r>
        <w:rPr>
          <w:rFonts w:hint="cs"/>
          <w:sz w:val="28"/>
          <w:szCs w:val="28"/>
          <w:rtl/>
        </w:rPr>
        <w:t>:</w:t>
      </w:r>
      <w:r w:rsidRPr="003A667A">
        <w:rPr>
          <w:rStyle w:val="FootnoteReference"/>
          <w:b/>
          <w:bCs/>
          <w:sz w:val="28"/>
          <w:szCs w:val="28"/>
          <w:rtl/>
          <w:lang w:bidi="ar-SA"/>
        </w:rPr>
        <w:footnoteReference w:id="1"/>
      </w:r>
      <w:r w:rsidRPr="003A667A">
        <w:rPr>
          <w:rStyle w:val="FootnoteReference"/>
          <w:rFonts w:hint="cs"/>
          <w:b/>
          <w:bCs/>
          <w:rtl/>
        </w:rPr>
        <w:t xml:space="preserve"> </w:t>
      </w:r>
    </w:p>
    <w:p w:rsidR="004216C9" w:rsidRDefault="004216C9" w:rsidP="00425FCE">
      <w:pPr>
        <w:pStyle w:val="1"/>
        <w:numPr>
          <w:ilvl w:val="0"/>
          <w:numId w:val="5"/>
        </w:numPr>
        <w:spacing w:before="0" w:after="0"/>
        <w:ind w:left="423"/>
        <w:rPr>
          <w:sz w:val="28"/>
          <w:szCs w:val="28"/>
        </w:rPr>
      </w:pPr>
      <w:r>
        <w:rPr>
          <w:rFonts w:hint="cs"/>
          <w:sz w:val="28"/>
          <w:szCs w:val="28"/>
          <w:rtl/>
          <w:lang w:bidi="ar-SA"/>
        </w:rPr>
        <w:lastRenderedPageBreak/>
        <w:t>رأى 67 % من المؤسسات أن مدخل الأيزو  كان أساسًا لتهيئة نظم جودة فعالة والحفاظ عليها.</w:t>
      </w:r>
      <w:r>
        <w:rPr>
          <w:rFonts w:hint="cs"/>
          <w:sz w:val="28"/>
          <w:szCs w:val="28"/>
          <w:rtl/>
        </w:rPr>
        <w:t xml:space="preserve"> </w:t>
      </w:r>
    </w:p>
    <w:p w:rsidR="004216C9" w:rsidRDefault="004216C9" w:rsidP="00425FCE">
      <w:pPr>
        <w:pStyle w:val="1"/>
        <w:numPr>
          <w:ilvl w:val="0"/>
          <w:numId w:val="5"/>
        </w:numPr>
        <w:spacing w:before="0" w:after="0"/>
        <w:ind w:left="423"/>
        <w:rPr>
          <w:sz w:val="28"/>
          <w:szCs w:val="28"/>
          <w:rtl/>
          <w:lang w:bidi="ar-SA"/>
        </w:rPr>
      </w:pPr>
      <w:r>
        <w:rPr>
          <w:rFonts w:hint="cs"/>
          <w:sz w:val="28"/>
          <w:szCs w:val="28"/>
          <w:rtl/>
          <w:lang w:bidi="ar-SA"/>
        </w:rPr>
        <w:t xml:space="preserve">اكتشف 39 % من مديري المؤسسات أن مزايا الأيزو الداخلية كانت أعظم فائدةً من مزاياها الخارجية. </w:t>
      </w:r>
    </w:p>
    <w:p w:rsidR="004216C9" w:rsidRDefault="004216C9" w:rsidP="00425FCE">
      <w:pPr>
        <w:pStyle w:val="1"/>
        <w:numPr>
          <w:ilvl w:val="0"/>
          <w:numId w:val="5"/>
        </w:numPr>
        <w:spacing w:before="0" w:after="0"/>
        <w:ind w:left="423"/>
        <w:rPr>
          <w:sz w:val="28"/>
          <w:szCs w:val="28"/>
          <w:rtl/>
          <w:lang w:bidi="ar-SA"/>
        </w:rPr>
      </w:pPr>
      <w:r>
        <w:rPr>
          <w:rFonts w:hint="cs"/>
          <w:sz w:val="28"/>
          <w:szCs w:val="28"/>
          <w:rtl/>
          <w:lang w:bidi="ar-SA"/>
        </w:rPr>
        <w:t xml:space="preserve">أوضح 86 % أن نظام إدارة الجودة، الأيزو  9001 حسنت من السيطرة الإدارية. </w:t>
      </w:r>
    </w:p>
    <w:p w:rsidR="004216C9" w:rsidRDefault="004216C9" w:rsidP="00425FCE">
      <w:pPr>
        <w:pStyle w:val="1"/>
        <w:numPr>
          <w:ilvl w:val="0"/>
          <w:numId w:val="5"/>
        </w:numPr>
        <w:spacing w:before="0" w:after="0"/>
        <w:ind w:left="423"/>
        <w:rPr>
          <w:sz w:val="28"/>
          <w:szCs w:val="28"/>
          <w:rtl/>
          <w:lang w:bidi="ar-SA"/>
        </w:rPr>
      </w:pPr>
      <w:r>
        <w:rPr>
          <w:rFonts w:hint="cs"/>
          <w:sz w:val="28"/>
          <w:szCs w:val="28"/>
          <w:rtl/>
          <w:lang w:bidi="ar-SA"/>
        </w:rPr>
        <w:t xml:space="preserve">رأى 73 % أن نظام إدارة الجودة الأيزو مكنتهم من تقديم خدمة أفضل لعملائهم، وأكدت الانسجام بين ما قُدم للعملاء وبين توقعاتهم. </w:t>
      </w:r>
    </w:p>
    <w:p w:rsidR="004216C9" w:rsidRDefault="004216C9" w:rsidP="00425FCE">
      <w:pPr>
        <w:pStyle w:val="1"/>
        <w:numPr>
          <w:ilvl w:val="0"/>
          <w:numId w:val="5"/>
        </w:numPr>
        <w:spacing w:before="0" w:after="0"/>
        <w:ind w:left="423"/>
        <w:rPr>
          <w:sz w:val="28"/>
          <w:szCs w:val="28"/>
          <w:rtl/>
          <w:lang w:bidi="ar-SA"/>
        </w:rPr>
      </w:pPr>
      <w:r>
        <w:rPr>
          <w:rFonts w:hint="cs"/>
          <w:sz w:val="28"/>
          <w:szCs w:val="28"/>
          <w:rtl/>
          <w:lang w:bidi="ar-SA"/>
        </w:rPr>
        <w:t xml:space="preserve">أشار 69 % أن نظام إدارة الجودة 9001 قد حسنت الإنتاجية وفتحت أمامها أسواقًا كانت مغلقة قبل ذلك. </w:t>
      </w:r>
    </w:p>
    <w:p w:rsidR="004216C9" w:rsidRDefault="004216C9" w:rsidP="00425FCE">
      <w:pPr>
        <w:pStyle w:val="1"/>
        <w:numPr>
          <w:ilvl w:val="0"/>
          <w:numId w:val="5"/>
        </w:numPr>
        <w:spacing w:before="0" w:after="0"/>
        <w:ind w:left="423"/>
        <w:rPr>
          <w:sz w:val="28"/>
          <w:szCs w:val="28"/>
          <w:rtl/>
        </w:rPr>
      </w:pPr>
      <w:r>
        <w:rPr>
          <w:rFonts w:hint="cs"/>
          <w:sz w:val="28"/>
          <w:szCs w:val="28"/>
          <w:rtl/>
          <w:lang w:bidi="ar-SA"/>
        </w:rPr>
        <w:t>رأى 63 % منهم أن الحصول على شهادة الأيزو يعد أداةً تسويقيةً فاعلة، و49 % يعتبرونها قد مكنتهم من توسيع النصيب السوقي.</w:t>
      </w:r>
      <w:r>
        <w:rPr>
          <w:rFonts w:hint="cs"/>
          <w:sz w:val="28"/>
          <w:szCs w:val="28"/>
          <w:rtl/>
        </w:rPr>
        <w:t xml:space="preserve"> </w:t>
      </w:r>
    </w:p>
    <w:p w:rsidR="004216C9" w:rsidRDefault="004216C9" w:rsidP="004216C9">
      <w:pPr>
        <w:pStyle w:val="1"/>
        <w:spacing w:before="0" w:after="0"/>
        <w:ind w:hanging="2"/>
        <w:jc w:val="left"/>
        <w:rPr>
          <w:b/>
          <w:bCs/>
          <w:sz w:val="28"/>
          <w:szCs w:val="28"/>
          <w:rtl/>
        </w:rPr>
      </w:pPr>
      <w:r>
        <w:rPr>
          <w:rFonts w:hint="cs"/>
          <w:b/>
          <w:bCs/>
          <w:sz w:val="28"/>
          <w:szCs w:val="28"/>
          <w:rtl/>
          <w:lang w:bidi="ar-SA"/>
        </w:rPr>
        <w:t>أما فيما يخص العاملين فتطبيق الأيزو يحقق الفوائد التالية:</w:t>
      </w:r>
    </w:p>
    <w:p w:rsidR="004216C9" w:rsidRDefault="004216C9" w:rsidP="00425FCE">
      <w:pPr>
        <w:pStyle w:val="1"/>
        <w:numPr>
          <w:ilvl w:val="0"/>
          <w:numId w:val="6"/>
        </w:numPr>
        <w:spacing w:before="0" w:after="0"/>
        <w:ind w:left="469"/>
        <w:rPr>
          <w:sz w:val="28"/>
          <w:szCs w:val="28"/>
          <w:rtl/>
        </w:rPr>
      </w:pPr>
      <w:r>
        <w:rPr>
          <w:rFonts w:hint="cs"/>
          <w:sz w:val="28"/>
          <w:szCs w:val="28"/>
          <w:rtl/>
          <w:lang w:bidi="ar-SA"/>
        </w:rPr>
        <w:t>يساهم في رفع الحالة المعنوية للعاملين من خلال رفع كفاءتهم بالتوجيه، والتدريب، وتطوير القدرات الشخصية لهم بما ينعكس إيجابيًا على الإنتاج.</w:t>
      </w:r>
      <w:r>
        <w:rPr>
          <w:rFonts w:hint="cs"/>
          <w:sz w:val="28"/>
          <w:szCs w:val="28"/>
          <w:rtl/>
        </w:rPr>
        <w:t xml:space="preserve"> </w:t>
      </w:r>
    </w:p>
    <w:p w:rsidR="004216C9" w:rsidRDefault="004216C9" w:rsidP="00425FCE">
      <w:pPr>
        <w:pStyle w:val="1"/>
        <w:numPr>
          <w:ilvl w:val="0"/>
          <w:numId w:val="6"/>
        </w:numPr>
        <w:spacing w:before="0" w:after="0"/>
        <w:ind w:left="469"/>
        <w:rPr>
          <w:sz w:val="28"/>
          <w:szCs w:val="28"/>
          <w:rtl/>
          <w:lang w:bidi="ar-SA"/>
        </w:rPr>
      </w:pPr>
      <w:r>
        <w:rPr>
          <w:rFonts w:hint="cs"/>
          <w:sz w:val="28"/>
          <w:szCs w:val="28"/>
          <w:rtl/>
          <w:lang w:bidi="ar-SA"/>
        </w:rPr>
        <w:t>يمنح نظام إدارة الجودة العاملين القدرة على ضبط عملياتهم الإنتاجية، كما تمكنهم المواصفة من تحديد وتخطيط المهام والأساليب الأخرى للأداء للحصول على نتائج صحيحة.</w:t>
      </w:r>
    </w:p>
    <w:p w:rsidR="004216C9" w:rsidRDefault="004216C9" w:rsidP="00425FCE">
      <w:pPr>
        <w:pStyle w:val="1"/>
        <w:numPr>
          <w:ilvl w:val="0"/>
          <w:numId w:val="6"/>
        </w:numPr>
        <w:spacing w:before="0" w:after="0"/>
        <w:ind w:left="469"/>
        <w:rPr>
          <w:sz w:val="28"/>
          <w:szCs w:val="28"/>
          <w:rtl/>
        </w:rPr>
      </w:pPr>
      <w:r>
        <w:rPr>
          <w:rFonts w:eastAsia="Times New Roman"/>
          <w:sz w:val="28"/>
          <w:szCs w:val="28"/>
          <w:rtl/>
          <w:lang w:bidi="ar-SA"/>
        </w:rPr>
        <w:br w:type="page"/>
      </w:r>
      <w:r>
        <w:rPr>
          <w:rFonts w:hint="cs"/>
          <w:sz w:val="28"/>
          <w:szCs w:val="28"/>
          <w:rtl/>
          <w:lang w:bidi="ar-SA"/>
        </w:rPr>
        <w:lastRenderedPageBreak/>
        <w:t>إن عملية توصيف الوظائف، تسمح للعاملين بالحصول على رؤيةٍ واضحةٍ لأدوارهم وأهدافهم المطلوبة منهم؛ مما يمكنهم من رفع إنتاجيتهم وتحسين نوعية أدائهم.</w:t>
      </w:r>
    </w:p>
    <w:p w:rsidR="004216C9" w:rsidRDefault="004216C9" w:rsidP="00425FCE">
      <w:pPr>
        <w:pStyle w:val="1"/>
        <w:numPr>
          <w:ilvl w:val="0"/>
          <w:numId w:val="6"/>
        </w:numPr>
        <w:spacing w:before="0" w:after="0"/>
        <w:ind w:left="469"/>
        <w:rPr>
          <w:sz w:val="28"/>
          <w:szCs w:val="28"/>
          <w:rtl/>
        </w:rPr>
      </w:pPr>
      <w:r>
        <w:rPr>
          <w:rFonts w:hint="cs"/>
          <w:sz w:val="28"/>
          <w:szCs w:val="28"/>
          <w:rtl/>
          <w:lang w:bidi="ar-SA"/>
        </w:rPr>
        <w:t>يطوير ثقافة الجودة في المؤسسة وخلق جو عمل أفضل وتقوية التعاون والاتصال بين مختلف العاملين.</w:t>
      </w:r>
      <w:r>
        <w:rPr>
          <w:rStyle w:val="FootnoteReference"/>
          <w:sz w:val="28"/>
          <w:szCs w:val="28"/>
          <w:rtl/>
        </w:rPr>
        <w:footnoteReference w:id="2"/>
      </w:r>
      <w:r>
        <w:rPr>
          <w:rFonts w:hint="cs"/>
          <w:sz w:val="28"/>
          <w:szCs w:val="28"/>
          <w:rtl/>
        </w:rPr>
        <w:t xml:space="preserve"> </w:t>
      </w:r>
    </w:p>
    <w:p w:rsidR="004216C9" w:rsidRDefault="004216C9" w:rsidP="00425FCE">
      <w:pPr>
        <w:pStyle w:val="1"/>
        <w:numPr>
          <w:ilvl w:val="0"/>
          <w:numId w:val="6"/>
        </w:numPr>
        <w:spacing w:before="0" w:after="0"/>
        <w:ind w:left="469"/>
        <w:rPr>
          <w:sz w:val="28"/>
          <w:szCs w:val="28"/>
          <w:rtl/>
        </w:rPr>
      </w:pPr>
      <w:r>
        <w:rPr>
          <w:rFonts w:hint="cs"/>
          <w:sz w:val="28"/>
          <w:szCs w:val="28"/>
          <w:rtl/>
        </w:rPr>
        <w:t>إن تطبيق إدارة الجودة (</w:t>
      </w:r>
      <w:r>
        <w:rPr>
          <w:sz w:val="28"/>
          <w:szCs w:val="28"/>
        </w:rPr>
        <w:t>ISO9001</w:t>
      </w:r>
      <w:r>
        <w:rPr>
          <w:rFonts w:hint="cs"/>
          <w:sz w:val="28"/>
          <w:szCs w:val="28"/>
          <w:rtl/>
        </w:rPr>
        <w:t>) يتيح التحسين المستمر لأنظمة الجودة (</w:t>
      </w:r>
      <w:r>
        <w:rPr>
          <w:sz w:val="28"/>
          <w:szCs w:val="28"/>
        </w:rPr>
        <w:t>QMS</w:t>
      </w:r>
      <w:r>
        <w:rPr>
          <w:rFonts w:hint="cs"/>
          <w:sz w:val="28"/>
          <w:szCs w:val="28"/>
          <w:rtl/>
        </w:rPr>
        <w:t>) وعمليات الشركة مما يؤدى إلى تحسين قدرة العمليات والوفاء بمتطلبات العملاء وتوقعاتهم.</w:t>
      </w:r>
    </w:p>
    <w:p w:rsidR="004216C9" w:rsidRDefault="004216C9" w:rsidP="00425FCE">
      <w:pPr>
        <w:pStyle w:val="1"/>
        <w:numPr>
          <w:ilvl w:val="0"/>
          <w:numId w:val="7"/>
        </w:numPr>
        <w:spacing w:before="0" w:after="0"/>
        <w:rPr>
          <w:sz w:val="28"/>
          <w:szCs w:val="28"/>
        </w:rPr>
      </w:pPr>
      <w:r>
        <w:rPr>
          <w:rFonts w:hint="cs"/>
          <w:sz w:val="28"/>
          <w:szCs w:val="28"/>
          <w:rtl/>
        </w:rPr>
        <w:t>يؤدى تطوير جودة النظام الإداري  للشركة إلى زيادة الأرباح.</w:t>
      </w:r>
    </w:p>
    <w:p w:rsidR="004216C9" w:rsidRDefault="004216C9" w:rsidP="00425FCE">
      <w:pPr>
        <w:pStyle w:val="1"/>
        <w:numPr>
          <w:ilvl w:val="0"/>
          <w:numId w:val="7"/>
        </w:numPr>
        <w:spacing w:before="0" w:after="0"/>
        <w:rPr>
          <w:rtl/>
        </w:rPr>
      </w:pPr>
      <w:r>
        <w:rPr>
          <w:rFonts w:hint="cs"/>
          <w:sz w:val="28"/>
          <w:szCs w:val="28"/>
          <w:rtl/>
          <w:lang w:bidi="ar-SA"/>
        </w:rPr>
        <w:t>يؤدي إظهار الالتزام الفعلي تجاه جودة المنتج أو الخدمة إلى إدراك الموظفين المتطلبات اللازمة للتحسين المستمر</w:t>
      </w:r>
      <w:r>
        <w:rPr>
          <w:rFonts w:hint="cs"/>
          <w:rtl/>
        </w:rPr>
        <w:t>.</w:t>
      </w:r>
    </w:p>
    <w:p w:rsidR="004216C9" w:rsidRDefault="004216C9" w:rsidP="004216C9">
      <w:pPr>
        <w:pStyle w:val="1"/>
        <w:spacing w:before="0" w:after="0"/>
        <w:ind w:hanging="2"/>
        <w:rPr>
          <w:b/>
          <w:bCs/>
          <w:sz w:val="28"/>
          <w:szCs w:val="28"/>
        </w:rPr>
      </w:pPr>
      <w:r>
        <w:rPr>
          <w:rFonts w:hint="cs"/>
          <w:b/>
          <w:bCs/>
          <w:sz w:val="28"/>
          <w:szCs w:val="28"/>
          <w:rtl/>
          <w:lang w:bidi="ar-SA"/>
        </w:rPr>
        <w:t>التركيز على العملاء (</w:t>
      </w:r>
      <w:r>
        <w:rPr>
          <w:b/>
          <w:bCs/>
          <w:sz w:val="28"/>
          <w:szCs w:val="28"/>
        </w:rPr>
        <w:t>Customer Focus</w:t>
      </w:r>
      <w:r>
        <w:rPr>
          <w:rFonts w:hint="cs"/>
          <w:b/>
          <w:bCs/>
          <w:sz w:val="28"/>
          <w:szCs w:val="28"/>
          <w:rtl/>
        </w:rPr>
        <w:t>)</w:t>
      </w:r>
    </w:p>
    <w:p w:rsidR="004216C9" w:rsidRDefault="004216C9" w:rsidP="004216C9">
      <w:pPr>
        <w:pStyle w:val="1"/>
        <w:spacing w:before="0" w:after="0"/>
        <w:rPr>
          <w:sz w:val="28"/>
          <w:szCs w:val="28"/>
          <w:rtl/>
        </w:rPr>
      </w:pPr>
      <w:r>
        <w:rPr>
          <w:rFonts w:hint="cs"/>
          <w:sz w:val="28"/>
          <w:szCs w:val="28"/>
          <w:rtl/>
          <w:lang w:bidi="ar-SA"/>
        </w:rPr>
        <w:t xml:space="preserve">أي منشأة هي في الأصل تعتمد على عملائها وبالتالي يجب على المنشأة فهم احتياجات العميل الحالية والمستقبلية </w:t>
      </w:r>
      <w:r>
        <w:rPr>
          <w:rFonts w:hint="cs"/>
          <w:sz w:val="28"/>
          <w:szCs w:val="28"/>
          <w:rtl/>
        </w:rPr>
        <w:t>و</w:t>
      </w:r>
      <w:r>
        <w:rPr>
          <w:rFonts w:hint="cs"/>
          <w:sz w:val="28"/>
          <w:szCs w:val="28"/>
          <w:rtl/>
          <w:lang w:bidi="ar-SA"/>
        </w:rPr>
        <w:t>الوفاء بمتطلباته ومحاولة تجاوز توقعاته أيضا. ويحقق ذلك الفوائد التالية:</w:t>
      </w:r>
    </w:p>
    <w:p w:rsidR="004216C9" w:rsidRDefault="004216C9" w:rsidP="00425FCE">
      <w:pPr>
        <w:pStyle w:val="1"/>
        <w:numPr>
          <w:ilvl w:val="0"/>
          <w:numId w:val="8"/>
        </w:numPr>
        <w:spacing w:before="0" w:after="0"/>
        <w:rPr>
          <w:sz w:val="28"/>
          <w:szCs w:val="28"/>
        </w:rPr>
      </w:pPr>
      <w:r>
        <w:rPr>
          <w:rFonts w:hint="cs"/>
          <w:sz w:val="28"/>
          <w:szCs w:val="28"/>
          <w:rtl/>
        </w:rPr>
        <w:t xml:space="preserve">الاستخدام </w:t>
      </w:r>
      <w:r>
        <w:rPr>
          <w:rFonts w:hint="cs"/>
          <w:sz w:val="28"/>
          <w:szCs w:val="28"/>
          <w:rtl/>
          <w:lang w:bidi="ar-SA"/>
        </w:rPr>
        <w:t>الأمثل لموارد المنشأة.</w:t>
      </w:r>
    </w:p>
    <w:p w:rsidR="004216C9" w:rsidRDefault="004216C9" w:rsidP="00425FCE">
      <w:pPr>
        <w:pStyle w:val="1"/>
        <w:numPr>
          <w:ilvl w:val="0"/>
          <w:numId w:val="8"/>
        </w:numPr>
        <w:spacing w:before="0" w:after="0"/>
        <w:rPr>
          <w:sz w:val="28"/>
          <w:szCs w:val="28"/>
          <w:rtl/>
        </w:rPr>
      </w:pPr>
      <w:r>
        <w:rPr>
          <w:rFonts w:hint="cs"/>
          <w:sz w:val="28"/>
          <w:szCs w:val="28"/>
          <w:rtl/>
          <w:lang w:bidi="ar-SA"/>
        </w:rPr>
        <w:t>كسب رضا العميل.</w:t>
      </w:r>
    </w:p>
    <w:p w:rsidR="004216C9" w:rsidRDefault="004216C9" w:rsidP="00425FCE">
      <w:pPr>
        <w:pStyle w:val="1"/>
        <w:numPr>
          <w:ilvl w:val="0"/>
          <w:numId w:val="8"/>
        </w:numPr>
        <w:spacing w:before="0" w:after="0"/>
        <w:rPr>
          <w:sz w:val="28"/>
          <w:szCs w:val="28"/>
          <w:rtl/>
        </w:rPr>
      </w:pPr>
      <w:r>
        <w:rPr>
          <w:rFonts w:hint="cs"/>
          <w:sz w:val="28"/>
          <w:szCs w:val="28"/>
          <w:rtl/>
          <w:lang w:bidi="ar-SA"/>
        </w:rPr>
        <w:t>زيادة ولاء العميل للمنشأة.</w:t>
      </w:r>
    </w:p>
    <w:p w:rsidR="004216C9" w:rsidRDefault="004216C9" w:rsidP="00425FCE">
      <w:pPr>
        <w:pStyle w:val="1"/>
        <w:numPr>
          <w:ilvl w:val="0"/>
          <w:numId w:val="8"/>
        </w:numPr>
        <w:spacing w:before="0" w:after="0"/>
        <w:rPr>
          <w:sz w:val="28"/>
          <w:szCs w:val="28"/>
          <w:rtl/>
        </w:rPr>
      </w:pPr>
      <w:r>
        <w:rPr>
          <w:rFonts w:hint="cs"/>
          <w:sz w:val="28"/>
          <w:szCs w:val="28"/>
          <w:rtl/>
          <w:lang w:bidi="ar-SA"/>
        </w:rPr>
        <w:t>زيادة الإيرادات وحصة السوق.</w:t>
      </w:r>
    </w:p>
    <w:p w:rsidR="004216C9" w:rsidRDefault="004216C9" w:rsidP="004216C9">
      <w:pPr>
        <w:pStyle w:val="1"/>
        <w:spacing w:before="0" w:after="0"/>
        <w:ind w:hanging="2"/>
        <w:rPr>
          <w:b/>
          <w:bCs/>
          <w:sz w:val="28"/>
          <w:szCs w:val="28"/>
          <w:rtl/>
        </w:rPr>
      </w:pPr>
      <w:r>
        <w:rPr>
          <w:rFonts w:hint="cs"/>
          <w:b/>
          <w:bCs/>
          <w:sz w:val="28"/>
          <w:szCs w:val="28"/>
          <w:rtl/>
          <w:lang w:bidi="ar-SA"/>
        </w:rPr>
        <w:t>أهمية ومزايا الحصول على شهاد</w:t>
      </w:r>
      <w:r>
        <w:rPr>
          <w:rFonts w:hint="cs"/>
          <w:b/>
          <w:bCs/>
          <w:sz w:val="28"/>
          <w:szCs w:val="28"/>
          <w:rtl/>
        </w:rPr>
        <w:t>ات نظم إدارة الجودة:</w:t>
      </w:r>
      <w:r>
        <w:rPr>
          <w:rFonts w:hint="cs"/>
          <w:b/>
          <w:bCs/>
          <w:sz w:val="28"/>
          <w:szCs w:val="28"/>
          <w:rtl/>
          <w:lang w:bidi="ar-SA"/>
        </w:rPr>
        <w:t xml:space="preserve"> </w:t>
      </w:r>
    </w:p>
    <w:p w:rsidR="004216C9" w:rsidRDefault="004216C9" w:rsidP="004216C9">
      <w:pPr>
        <w:pStyle w:val="1"/>
        <w:spacing w:before="0" w:after="0"/>
        <w:rPr>
          <w:b/>
          <w:bCs/>
          <w:rtl/>
        </w:rPr>
      </w:pPr>
      <w:r>
        <w:rPr>
          <w:rFonts w:hint="cs"/>
          <w:sz w:val="28"/>
          <w:szCs w:val="28"/>
          <w:rtl/>
          <w:lang w:bidi="ar-SA"/>
        </w:rPr>
        <w:t xml:space="preserve">إن تطبيق </w:t>
      </w:r>
      <w:r>
        <w:rPr>
          <w:rFonts w:hint="cs"/>
          <w:sz w:val="28"/>
          <w:szCs w:val="28"/>
          <w:rtl/>
        </w:rPr>
        <w:t>نظم إدارة الجودة</w:t>
      </w:r>
      <w:r>
        <w:rPr>
          <w:rFonts w:hint="cs"/>
          <w:sz w:val="28"/>
          <w:szCs w:val="28"/>
          <w:rtl/>
          <w:lang w:bidi="ar-SA"/>
        </w:rPr>
        <w:t xml:space="preserve"> من طرف المؤسسات الخدمية أو الصناعية أدى إلى زيادة الطلب على منتجاتها مما يؤدي إلى زيادة ربحيتها وخلق سمعة جيدة </w:t>
      </w:r>
      <w:r>
        <w:rPr>
          <w:rFonts w:hint="cs"/>
          <w:sz w:val="28"/>
          <w:szCs w:val="28"/>
          <w:rtl/>
          <w:lang w:bidi="ar-SA"/>
        </w:rPr>
        <w:lastRenderedPageBreak/>
        <w:t>لها في الأسواق إلى جانب تحسين علاقاتها مع المحيط الداخلي والخارجي للمؤسسة وتكمن أهم المزايا</w:t>
      </w:r>
      <w:r>
        <w:rPr>
          <w:rFonts w:hint="cs"/>
          <w:b/>
          <w:bCs/>
          <w:rtl/>
          <w:lang w:bidi="ar-SA"/>
        </w:rPr>
        <w:t xml:space="preserve"> </w:t>
      </w:r>
      <w:r>
        <w:rPr>
          <w:rFonts w:hint="cs"/>
          <w:sz w:val="28"/>
          <w:szCs w:val="28"/>
          <w:rtl/>
          <w:lang w:bidi="ar-SA"/>
        </w:rPr>
        <w:t>بالنسبة للمؤسسة :</w:t>
      </w:r>
      <w:r>
        <w:rPr>
          <w:rFonts w:hint="cs"/>
          <w:b/>
          <w:bCs/>
          <w:rtl/>
        </w:rPr>
        <w:t xml:space="preserve"> </w:t>
      </w:r>
    </w:p>
    <w:p w:rsidR="004216C9" w:rsidRDefault="004216C9" w:rsidP="00425FCE">
      <w:pPr>
        <w:pStyle w:val="1"/>
        <w:numPr>
          <w:ilvl w:val="0"/>
          <w:numId w:val="4"/>
        </w:numPr>
        <w:spacing w:before="0" w:after="0"/>
        <w:rPr>
          <w:sz w:val="28"/>
          <w:szCs w:val="28"/>
          <w:rtl/>
        </w:rPr>
      </w:pPr>
      <w:r>
        <w:rPr>
          <w:rFonts w:hint="cs"/>
          <w:sz w:val="28"/>
          <w:szCs w:val="28"/>
          <w:rtl/>
          <w:lang w:bidi="ar-SA"/>
        </w:rPr>
        <w:t xml:space="preserve">رفع الكفاءة التشغيلية للمؤسسة من خلال تحسين </w:t>
      </w:r>
      <w:r>
        <w:rPr>
          <w:rFonts w:hint="cs"/>
          <w:sz w:val="28"/>
          <w:szCs w:val="28"/>
          <w:rtl/>
        </w:rPr>
        <w:t>ال</w:t>
      </w:r>
      <w:r>
        <w:rPr>
          <w:rFonts w:hint="cs"/>
          <w:sz w:val="28"/>
          <w:szCs w:val="28"/>
          <w:rtl/>
          <w:lang w:bidi="ar-SA"/>
        </w:rPr>
        <w:t xml:space="preserve">عمليات </w:t>
      </w:r>
      <w:r>
        <w:rPr>
          <w:rFonts w:hint="cs"/>
          <w:sz w:val="28"/>
          <w:szCs w:val="28"/>
          <w:rtl/>
        </w:rPr>
        <w:t xml:space="preserve">الخاصة بالخدمات </w:t>
      </w:r>
      <w:r>
        <w:rPr>
          <w:rFonts w:hint="cs"/>
          <w:sz w:val="28"/>
          <w:szCs w:val="28"/>
          <w:rtl/>
          <w:lang w:bidi="ar-SA"/>
        </w:rPr>
        <w:t xml:space="preserve">وزيادة إنتاجية العاملين. </w:t>
      </w:r>
    </w:p>
    <w:p w:rsidR="004216C9" w:rsidRDefault="004216C9" w:rsidP="00425FCE">
      <w:pPr>
        <w:pStyle w:val="1"/>
        <w:numPr>
          <w:ilvl w:val="0"/>
          <w:numId w:val="4"/>
        </w:numPr>
        <w:spacing w:before="0" w:after="0"/>
        <w:rPr>
          <w:sz w:val="28"/>
          <w:szCs w:val="28"/>
        </w:rPr>
      </w:pPr>
      <w:r>
        <w:rPr>
          <w:rFonts w:hint="cs"/>
          <w:sz w:val="28"/>
          <w:szCs w:val="28"/>
          <w:rtl/>
          <w:lang w:bidi="ar-JO"/>
        </w:rPr>
        <w:t xml:space="preserve">يعتمد التكامل الناجح لمبادئ الإدارة على تطبيق أسلوب العملية ووسائل التحسين المعروفة بالكلمات(خطط– نفذ- اختبر- تصرف) دائرة ديمنج، ويمكّن هذا الأسلوب الإدارة العليا من تقييم المتطلبات والتخطيط للنشاطات وتخصيص الموارد الملائمة وتنفيذ إجراءات التحسين المستمر وقياس النتائج من أجل تحديد الفعالية، وهو يسمح للإدارة العليا باتخاذ القرارات المطلعة، سواء كانت مرتبطة بتعريف الاستراتيجيات التجارية أو تطوير منتج جديد أو تنفيذ الاتفاقيات المالية. </w:t>
      </w:r>
    </w:p>
    <w:p w:rsidR="004216C9" w:rsidRDefault="004216C9" w:rsidP="00425FCE">
      <w:pPr>
        <w:pStyle w:val="1"/>
        <w:numPr>
          <w:ilvl w:val="0"/>
          <w:numId w:val="4"/>
        </w:numPr>
        <w:spacing w:before="0" w:after="0"/>
        <w:rPr>
          <w:sz w:val="28"/>
          <w:szCs w:val="28"/>
        </w:rPr>
      </w:pPr>
      <w:r>
        <w:rPr>
          <w:rFonts w:hint="cs"/>
          <w:sz w:val="28"/>
          <w:szCs w:val="28"/>
          <w:rtl/>
          <w:lang w:bidi="ar-JO"/>
        </w:rPr>
        <w:t xml:space="preserve">تنطبق هذه المواصفة القياسية على قدم المساواة على المنظمات والمنتجات التي تتضمن الخدمات وبرامج الحاسوب والأجهزة والمعدات والمواد المعالجة. وتتعلق أيضًا بالقطاع العام والخاص ويمكن أن توفر إرشادات مفيدة بغض النظر عن عدد الموظفين أو تنوع عروض المنتجات أو الإيرادات أو مدى تعقيد العمليات أو عدد المواقع. وهي تقدم أيضًا دعم للمنظمات الحكومية والعامة لتسهيل النمو والازدهار الاقتصادي المستدام. </w:t>
      </w:r>
    </w:p>
    <w:p w:rsidR="004216C9" w:rsidRDefault="004216C9" w:rsidP="004216C9">
      <w:pPr>
        <w:spacing w:before="240"/>
        <w:rPr>
          <w:rFonts w:ascii="Simplified Arabic" w:hAnsi="Simplified Arabic" w:cs="Simplified Arabic"/>
          <w:b/>
          <w:bCs/>
          <w:sz w:val="28"/>
          <w:szCs w:val="28"/>
        </w:rPr>
      </w:pPr>
      <w:r>
        <w:rPr>
          <w:rFonts w:hint="cs"/>
          <w:b/>
          <w:bCs/>
          <w:sz w:val="28"/>
          <w:szCs w:val="28"/>
          <w:rtl/>
        </w:rPr>
        <w:t>أولًا:</w:t>
      </w:r>
      <w:r>
        <w:rPr>
          <w:rFonts w:ascii="Simplified Arabic" w:hAnsi="Simplified Arabic" w:cs="Simplified Arabic"/>
          <w:b/>
          <w:bCs/>
          <w:sz w:val="28"/>
          <w:szCs w:val="28"/>
          <w:rtl/>
        </w:rPr>
        <w:t xml:space="preserve"> مشكلة الدراسة:</w:t>
      </w:r>
    </w:p>
    <w:p w:rsidR="004216C9" w:rsidRDefault="004216C9" w:rsidP="00425FCE">
      <w:pPr>
        <w:numPr>
          <w:ilvl w:val="0"/>
          <w:numId w:val="4"/>
        </w:numPr>
        <w:spacing w:after="0"/>
        <w:ind w:left="140" w:hanging="283"/>
        <w:jc w:val="both"/>
        <w:rPr>
          <w:rFonts w:ascii="Simplified Arabic" w:hAnsi="Simplified Arabic" w:cs="Simplified Arabic"/>
          <w:b/>
          <w:bCs/>
          <w:sz w:val="32"/>
          <w:szCs w:val="32"/>
          <w:rtl/>
        </w:rPr>
      </w:pPr>
      <w:r>
        <w:rPr>
          <w:rFonts w:ascii="Simplified Arabic" w:hAnsi="Simplified Arabic" w:cs="Simplified Arabic"/>
          <w:sz w:val="28"/>
          <w:szCs w:val="28"/>
          <w:rtl/>
        </w:rPr>
        <w:t xml:space="preserve">نظرًا لرغبة الإدارة العليا بشركة ميناء القاهرة الجوي </w:t>
      </w:r>
      <w:r>
        <w:rPr>
          <w:rFonts w:ascii="Simplified Arabic" w:hAnsi="Simplified Arabic" w:cs="Simplified Arabic"/>
          <w:b/>
          <w:bCs/>
          <w:sz w:val="28"/>
          <w:szCs w:val="28"/>
          <w:rtl/>
        </w:rPr>
        <w:t>بأن يصبح مطار القاهرة الدولي مطارًا محوريا جاذبًا للأنشطة الجوية، ذا سمعة متميزة يساهم في تطوير الاقتصاد القومي للبلاد وتحسين جودة الخدمة ورضا العملاء،</w:t>
      </w:r>
      <w:r>
        <w:rPr>
          <w:rFonts w:ascii="Simplified Arabic" w:hAnsi="Simplified Arabic" w:cs="Simplified Arabic"/>
          <w:sz w:val="28"/>
          <w:szCs w:val="28"/>
          <w:rtl/>
        </w:rPr>
        <w:t xml:space="preserve"> وقد تم تطبيق نظم الإدارة العالمية للجودة والبيئة والسلامة والصحة المهنية رغبة منها </w:t>
      </w:r>
      <w:r>
        <w:rPr>
          <w:rFonts w:ascii="Simplified Arabic" w:hAnsi="Simplified Arabic" w:cs="Simplified Arabic"/>
          <w:b/>
          <w:bCs/>
          <w:sz w:val="28"/>
          <w:szCs w:val="28"/>
          <w:rtl/>
        </w:rPr>
        <w:t>لزيادة درجة رضا العملاء</w:t>
      </w:r>
      <w:r>
        <w:rPr>
          <w:rFonts w:ascii="Simplified Arabic" w:hAnsi="Simplified Arabic" w:cs="Simplified Arabic"/>
          <w:sz w:val="28"/>
          <w:szCs w:val="28"/>
          <w:rtl/>
        </w:rPr>
        <w:t xml:space="preserve"> عن الخدمات المقدمة داخل مطار القاهرة الدولي؛ لذا تطلب الأمر </w:t>
      </w:r>
      <w:r>
        <w:rPr>
          <w:rFonts w:ascii="Simplified Arabic" w:hAnsi="Simplified Arabic" w:cs="Simplified Arabic"/>
          <w:sz w:val="28"/>
          <w:szCs w:val="28"/>
          <w:rtl/>
        </w:rPr>
        <w:lastRenderedPageBreak/>
        <w:t>قياس مدى التغير الذى طرأ على جودة الخدمة ورضا العملاء عن الخدمات المقدمة.</w:t>
      </w:r>
    </w:p>
    <w:p w:rsidR="004216C9" w:rsidRDefault="004216C9" w:rsidP="004216C9">
      <w:pPr>
        <w:ind w:left="-143"/>
        <w:jc w:val="both"/>
        <w:rPr>
          <w:rFonts w:ascii="Simplified Arabic" w:hAnsi="Simplified Arabic" w:cs="Simplified Arabic"/>
          <w:b/>
          <w:bCs/>
          <w:sz w:val="32"/>
          <w:szCs w:val="32"/>
        </w:rPr>
      </w:pPr>
      <w:r>
        <w:rPr>
          <w:rFonts w:hint="cs"/>
          <w:b/>
          <w:bCs/>
          <w:sz w:val="28"/>
          <w:szCs w:val="28"/>
          <w:rtl/>
        </w:rPr>
        <w:t>ثانيًا:</w:t>
      </w:r>
      <w:r>
        <w:rPr>
          <w:rFonts w:ascii="Simplified Arabic" w:hAnsi="Simplified Arabic" w:cs="Simplified Arabic"/>
          <w:b/>
          <w:bCs/>
          <w:sz w:val="28"/>
          <w:szCs w:val="28"/>
          <w:rtl/>
        </w:rPr>
        <w:t xml:space="preserve"> </w:t>
      </w:r>
      <w:r>
        <w:rPr>
          <w:rFonts w:hint="cs"/>
          <w:b/>
          <w:bCs/>
          <w:sz w:val="28"/>
          <w:szCs w:val="28"/>
          <w:rtl/>
        </w:rPr>
        <w:t xml:space="preserve"> </w:t>
      </w:r>
      <w:r>
        <w:rPr>
          <w:rFonts w:ascii="Simplified Arabic" w:hAnsi="Simplified Arabic" w:cs="Simplified Arabic"/>
          <w:b/>
          <w:bCs/>
          <w:sz w:val="32"/>
          <w:szCs w:val="32"/>
          <w:rtl/>
        </w:rPr>
        <w:t>فرضيات البحث:</w:t>
      </w:r>
    </w:p>
    <w:p w:rsidR="004216C9" w:rsidRDefault="004216C9" w:rsidP="004216C9">
      <w:pPr>
        <w:pStyle w:val="ListParagraph"/>
        <w:spacing w:after="0" w:line="240" w:lineRule="auto"/>
        <w:ind w:left="-2"/>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 </w:t>
      </w:r>
      <w:r>
        <w:rPr>
          <w:rFonts w:ascii="Simplified Arabic" w:hAnsi="Simplified Arabic" w:cs="Simplified Arabic"/>
          <w:sz w:val="28"/>
          <w:szCs w:val="28"/>
          <w:rtl/>
        </w:rPr>
        <w:t>تم وضع الفرضيات التالية للدراسة الحالية:</w:t>
      </w:r>
    </w:p>
    <w:p w:rsidR="004216C9" w:rsidRDefault="004216C9" w:rsidP="00425FCE">
      <w:pPr>
        <w:pStyle w:val="ListParagraph"/>
        <w:numPr>
          <w:ilvl w:val="0"/>
          <w:numId w:val="9"/>
        </w:numPr>
        <w:spacing w:after="0" w:line="240" w:lineRule="auto"/>
        <w:ind w:left="424"/>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وجود</w:t>
      </w:r>
      <w:r>
        <w:rPr>
          <w:rFonts w:ascii="Simplified Arabic" w:hAnsi="Simplified Arabic" w:cs="Simplified Arabic"/>
          <w:sz w:val="28"/>
          <w:szCs w:val="28"/>
          <w:rtl/>
          <w:lang w:bidi="ar-EG"/>
        </w:rPr>
        <w:t xml:space="preserve"> اختلاف بين مستوى الخدمات المقدمة بمطار القاهرة الدولي خلال أعوام ماقبل وأثناء وبعد تطبيق نظم إدارة الجودة والإدارة الدولية البيئية والسلامة والصحة المهنية.</w:t>
      </w:r>
    </w:p>
    <w:p w:rsidR="004216C9" w:rsidRDefault="004216C9" w:rsidP="00425FCE">
      <w:pPr>
        <w:pStyle w:val="ListParagraph"/>
        <w:numPr>
          <w:ilvl w:val="0"/>
          <w:numId w:val="9"/>
        </w:numPr>
        <w:spacing w:after="0" w:line="240" w:lineRule="auto"/>
        <w:ind w:left="424"/>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أدى تطبيق مطار القاهرة الدولي لنظم إدارة الجودة والإدارة الدولية البيئية والسلامة والصحة المهنية لزيادة ملموسة في أبعاد مستوى الخدمة الخمسة (الملموسية، والموثوقية، والاستجابة، والأمان/الضمان، والتعاطف).   </w:t>
      </w:r>
    </w:p>
    <w:p w:rsidR="004216C9" w:rsidRDefault="004216C9" w:rsidP="00425FCE">
      <w:pPr>
        <w:pStyle w:val="ListParagraph"/>
        <w:numPr>
          <w:ilvl w:val="0"/>
          <w:numId w:val="9"/>
        </w:numPr>
        <w:autoSpaceDE w:val="0"/>
        <w:autoSpaceDN w:val="0"/>
        <w:adjustRightInd w:val="0"/>
        <w:spacing w:after="0"/>
        <w:ind w:left="424"/>
        <w:jc w:val="both"/>
        <w:rPr>
          <w:rFonts w:ascii="Simplified Arabic" w:hAnsi="Simplified Arabic" w:cs="Simplified Arabic"/>
          <w:sz w:val="28"/>
          <w:szCs w:val="28"/>
          <w:lang w:bidi="ar-EG"/>
        </w:rPr>
      </w:pPr>
      <w:r>
        <w:rPr>
          <w:rFonts w:ascii="Simplified Arabic" w:hAnsi="Simplified Arabic" w:cs="Simplified Arabic"/>
          <w:b/>
          <w:bCs/>
          <w:sz w:val="28"/>
          <w:szCs w:val="28"/>
          <w:rtl/>
          <w:lang w:bidi="ar-EG"/>
        </w:rPr>
        <w:t>وجود</w:t>
      </w:r>
      <w:r>
        <w:rPr>
          <w:rFonts w:ascii="Simplified Arabic" w:hAnsi="Simplified Arabic" w:cs="Simplified Arabic"/>
          <w:sz w:val="28"/>
          <w:szCs w:val="28"/>
          <w:rtl/>
          <w:lang w:bidi="ar-EG"/>
        </w:rPr>
        <w:t xml:space="preserve"> علاقة بين تطبیق نظم الإدارة الدولية (إدارة الجودة وإدارة البيئة وإدارة السلامة والصحة المهنية) بمطار القاهرة الدولي وجودة الخدمات المقدمة بالمطار ومن ثم رضا عملاء مستخدمي المطار.</w:t>
      </w:r>
    </w:p>
    <w:p w:rsidR="004216C9" w:rsidRDefault="004216C9" w:rsidP="004216C9">
      <w:pPr>
        <w:autoSpaceDE w:val="0"/>
        <w:autoSpaceDN w:val="0"/>
        <w:adjustRightInd w:val="0"/>
        <w:jc w:val="both"/>
        <w:rPr>
          <w:rFonts w:ascii="Simplified Arabic" w:hAnsi="Simplified Arabic" w:cs="Simplified Arabic"/>
          <w:b/>
          <w:bCs/>
          <w:sz w:val="30"/>
          <w:szCs w:val="30"/>
          <w:rtl/>
          <w:lang w:bidi="ar-EG"/>
        </w:rPr>
      </w:pPr>
      <w:r>
        <w:rPr>
          <w:rFonts w:ascii="Simplified Arabic" w:hAnsi="Simplified Arabic" w:cs="Simplified Arabic"/>
          <w:b/>
          <w:bCs/>
          <w:sz w:val="30"/>
          <w:szCs w:val="30"/>
          <w:rtl/>
        </w:rPr>
        <w:t>الفرضيات الفرعية من الفرض الثالث:</w:t>
      </w:r>
    </w:p>
    <w:p w:rsidR="004216C9" w:rsidRDefault="004216C9" w:rsidP="00425FCE">
      <w:pPr>
        <w:pStyle w:val="ListParagraph"/>
        <w:numPr>
          <w:ilvl w:val="0"/>
          <w:numId w:val="10"/>
        </w:numPr>
        <w:spacing w:after="0" w:line="240" w:lineRule="auto"/>
        <w:ind w:left="423"/>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وجود علاقة طردية</w:t>
      </w:r>
      <w:r>
        <w:rPr>
          <w:rFonts w:ascii="Simplified Arabic" w:hAnsi="Simplified Arabic" w:cs="Simplified Arabic"/>
          <w:sz w:val="28"/>
          <w:szCs w:val="28"/>
          <w:rtl/>
          <w:lang w:bidi="ar-EG"/>
        </w:rPr>
        <w:t xml:space="preserve"> بين بعد الملموسية ورضا العملاء بمطار القاهرة الدولي بعد تطبيق نظم إدارة الجودة والإدارة الدولية.</w:t>
      </w:r>
    </w:p>
    <w:p w:rsidR="004216C9" w:rsidRDefault="004216C9" w:rsidP="00425FCE">
      <w:pPr>
        <w:pStyle w:val="ListParagraph"/>
        <w:numPr>
          <w:ilvl w:val="0"/>
          <w:numId w:val="10"/>
        </w:numPr>
        <w:spacing w:after="0" w:line="240" w:lineRule="auto"/>
        <w:ind w:left="423"/>
        <w:jc w:val="lowKashida"/>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وجود علاقة طردية</w:t>
      </w:r>
      <w:r>
        <w:rPr>
          <w:rFonts w:ascii="Simplified Arabic" w:hAnsi="Simplified Arabic" w:cs="Simplified Arabic"/>
          <w:sz w:val="28"/>
          <w:szCs w:val="28"/>
          <w:rtl/>
          <w:lang w:bidi="ar-EG"/>
        </w:rPr>
        <w:t xml:space="preserve"> بين بعد الموثوقية ورضا العملاء بمطار القاهرة الدولي بعد تطبيق نظم إدارة الجودة والإدارة الدولية.</w:t>
      </w:r>
    </w:p>
    <w:p w:rsidR="004216C9" w:rsidRDefault="004216C9" w:rsidP="00425FCE">
      <w:pPr>
        <w:pStyle w:val="ListParagraph"/>
        <w:numPr>
          <w:ilvl w:val="0"/>
          <w:numId w:val="10"/>
        </w:numPr>
        <w:spacing w:after="0" w:line="240" w:lineRule="auto"/>
        <w:ind w:left="423"/>
        <w:jc w:val="lowKashida"/>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وجود علاقة طردية</w:t>
      </w:r>
      <w:r>
        <w:rPr>
          <w:rFonts w:ascii="Simplified Arabic" w:hAnsi="Simplified Arabic" w:cs="Simplified Arabic"/>
          <w:sz w:val="28"/>
          <w:szCs w:val="28"/>
          <w:rtl/>
          <w:lang w:bidi="ar-EG"/>
        </w:rPr>
        <w:t xml:space="preserve"> بين بعد الاستجابة ورضا العملاء بمطار القاهرة الدولي بعد تطبيق نظم إدارة الجودة والإدارة الدولية.</w:t>
      </w:r>
    </w:p>
    <w:p w:rsidR="004216C9" w:rsidRDefault="004216C9" w:rsidP="00425FCE">
      <w:pPr>
        <w:pStyle w:val="ListParagraph"/>
        <w:numPr>
          <w:ilvl w:val="0"/>
          <w:numId w:val="10"/>
        </w:numPr>
        <w:spacing w:after="0" w:line="240" w:lineRule="auto"/>
        <w:ind w:left="423"/>
        <w:jc w:val="lowKashida"/>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وجود علاقة طردية</w:t>
      </w:r>
      <w:r>
        <w:rPr>
          <w:rFonts w:ascii="Simplified Arabic" w:hAnsi="Simplified Arabic" w:cs="Simplified Arabic"/>
          <w:sz w:val="28"/>
          <w:szCs w:val="28"/>
          <w:rtl/>
          <w:lang w:bidi="ar-EG"/>
        </w:rPr>
        <w:t xml:space="preserve"> بين بعد الأمان/ الضمان ورضا العملاء بمطار القاهرة الدولي بعد تطبيق نظم إدارة الجودة والإدارة الدولية.</w:t>
      </w:r>
    </w:p>
    <w:p w:rsidR="004216C9" w:rsidRDefault="004216C9" w:rsidP="00425FCE">
      <w:pPr>
        <w:pStyle w:val="ListParagraph"/>
        <w:numPr>
          <w:ilvl w:val="0"/>
          <w:numId w:val="10"/>
        </w:numPr>
        <w:spacing w:after="0" w:line="240" w:lineRule="auto"/>
        <w:ind w:left="423"/>
        <w:jc w:val="lowKashida"/>
        <w:rPr>
          <w:rFonts w:ascii="Calibri" w:hAnsi="Calibri" w:cs="Arial"/>
          <w:sz w:val="28"/>
          <w:szCs w:val="28"/>
          <w:rtl/>
        </w:rPr>
      </w:pPr>
      <w:r>
        <w:rPr>
          <w:rFonts w:ascii="Simplified Arabic" w:hAnsi="Simplified Arabic" w:cs="Simplified Arabic"/>
          <w:b/>
          <w:bCs/>
          <w:sz w:val="28"/>
          <w:szCs w:val="28"/>
          <w:rtl/>
          <w:lang w:bidi="ar-EG"/>
        </w:rPr>
        <w:lastRenderedPageBreak/>
        <w:t>وجود علاقة طردية</w:t>
      </w:r>
      <w:r>
        <w:rPr>
          <w:rFonts w:ascii="Simplified Arabic" w:hAnsi="Simplified Arabic" w:cs="Simplified Arabic"/>
          <w:sz w:val="28"/>
          <w:szCs w:val="28"/>
          <w:rtl/>
          <w:lang w:bidi="ar-EG"/>
        </w:rPr>
        <w:t xml:space="preserve"> بين بعد التعاطف ورضا العملاء بمطار القاهرة الدولي بعد تطبيق نظم إدارة الجودة والإدارة الدولية.</w:t>
      </w:r>
    </w:p>
    <w:p w:rsidR="004216C9" w:rsidRDefault="004216C9" w:rsidP="004216C9">
      <w:pPr>
        <w:pStyle w:val="ListParagraph"/>
        <w:spacing w:after="0" w:line="240" w:lineRule="auto"/>
        <w:ind w:left="423"/>
        <w:jc w:val="both"/>
        <w:rPr>
          <w:sz w:val="28"/>
          <w:szCs w:val="28"/>
        </w:rPr>
      </w:pPr>
      <w:r>
        <w:rPr>
          <w:b/>
          <w:bCs/>
          <w:sz w:val="28"/>
          <w:szCs w:val="28"/>
          <w:rtl/>
        </w:rPr>
        <w:t>ثالثاً: أهداف البحث:</w:t>
      </w:r>
    </w:p>
    <w:p w:rsidR="004216C9" w:rsidRDefault="004216C9" w:rsidP="004216C9">
      <w:pPr>
        <w:pStyle w:val="1"/>
        <w:spacing w:before="0" w:after="0"/>
        <w:rPr>
          <w:sz w:val="28"/>
          <w:szCs w:val="28"/>
          <w:rtl/>
        </w:rPr>
      </w:pPr>
      <w:r>
        <w:rPr>
          <w:rFonts w:hint="cs"/>
          <w:sz w:val="28"/>
          <w:szCs w:val="28"/>
          <w:rtl/>
          <w:lang w:bidi="ar-SA"/>
        </w:rPr>
        <w:t>يهدف هذا البحث إلى :</w:t>
      </w:r>
    </w:p>
    <w:p w:rsidR="004216C9" w:rsidRDefault="004216C9" w:rsidP="00425FCE">
      <w:pPr>
        <w:pStyle w:val="1"/>
        <w:numPr>
          <w:ilvl w:val="0"/>
          <w:numId w:val="11"/>
        </w:numPr>
        <w:spacing w:before="0" w:after="0"/>
        <w:rPr>
          <w:sz w:val="28"/>
          <w:szCs w:val="28"/>
          <w:rtl/>
        </w:rPr>
      </w:pPr>
      <w:r>
        <w:rPr>
          <w:rFonts w:hint="cs"/>
          <w:sz w:val="28"/>
          <w:szCs w:val="28"/>
          <w:rtl/>
          <w:lang w:bidi="ar-SA"/>
        </w:rPr>
        <w:t xml:space="preserve">تقديم إطار نظري يحدد المفاهيم المتعلقة </w:t>
      </w:r>
      <w:r>
        <w:rPr>
          <w:rFonts w:hint="cs"/>
          <w:sz w:val="28"/>
          <w:szCs w:val="28"/>
          <w:rtl/>
        </w:rPr>
        <w:t>ب</w:t>
      </w:r>
      <w:r>
        <w:rPr>
          <w:rFonts w:hint="cs"/>
          <w:sz w:val="28"/>
          <w:szCs w:val="28"/>
          <w:rtl/>
          <w:lang w:bidi="ar-SA"/>
        </w:rPr>
        <w:t xml:space="preserve">تطبيق نظم إدارة الجودة العالمية وجودة الخدمة ورضا العملاء </w:t>
      </w:r>
      <w:r>
        <w:rPr>
          <w:rFonts w:hint="cs"/>
          <w:sz w:val="28"/>
          <w:szCs w:val="28"/>
          <w:rtl/>
        </w:rPr>
        <w:t>و</w:t>
      </w:r>
      <w:r>
        <w:rPr>
          <w:rFonts w:hint="cs"/>
          <w:sz w:val="28"/>
          <w:szCs w:val="28"/>
          <w:rtl/>
          <w:lang w:bidi="ar-SA"/>
        </w:rPr>
        <w:t>طرق قياسهم</w:t>
      </w:r>
      <w:r>
        <w:rPr>
          <w:rFonts w:hint="cs"/>
          <w:sz w:val="28"/>
          <w:szCs w:val="28"/>
          <w:rtl/>
        </w:rPr>
        <w:t>.</w:t>
      </w:r>
    </w:p>
    <w:p w:rsidR="004216C9" w:rsidRDefault="004216C9" w:rsidP="00425FCE">
      <w:pPr>
        <w:pStyle w:val="1"/>
        <w:numPr>
          <w:ilvl w:val="0"/>
          <w:numId w:val="11"/>
        </w:numPr>
        <w:spacing w:before="0" w:after="0"/>
        <w:rPr>
          <w:sz w:val="28"/>
          <w:szCs w:val="28"/>
        </w:rPr>
      </w:pPr>
      <w:r>
        <w:rPr>
          <w:rFonts w:hint="cs"/>
          <w:sz w:val="28"/>
          <w:szCs w:val="28"/>
          <w:rtl/>
          <w:lang w:bidi="ar-SA"/>
        </w:rPr>
        <w:t xml:space="preserve">تحليل العلاقة الموجودة بين </w:t>
      </w:r>
      <w:r>
        <w:rPr>
          <w:rFonts w:hint="cs"/>
          <w:sz w:val="28"/>
          <w:szCs w:val="28"/>
          <w:rtl/>
        </w:rPr>
        <w:t xml:space="preserve">تطبيق نظم إدارة الجودة </w:t>
      </w:r>
      <w:r>
        <w:rPr>
          <w:rFonts w:hint="cs"/>
          <w:sz w:val="28"/>
          <w:szCs w:val="28"/>
          <w:rtl/>
          <w:lang w:bidi="ar-SA"/>
        </w:rPr>
        <w:t>ورضا العملاء الركاب المسافرين</w:t>
      </w:r>
      <w:r>
        <w:rPr>
          <w:rFonts w:hint="cs"/>
          <w:sz w:val="28"/>
          <w:szCs w:val="28"/>
          <w:rtl/>
        </w:rPr>
        <w:t>.</w:t>
      </w:r>
    </w:p>
    <w:p w:rsidR="004216C9" w:rsidRDefault="004216C9" w:rsidP="00425FCE">
      <w:pPr>
        <w:pStyle w:val="1"/>
        <w:numPr>
          <w:ilvl w:val="0"/>
          <w:numId w:val="11"/>
        </w:numPr>
        <w:spacing w:before="0" w:after="0"/>
        <w:rPr>
          <w:sz w:val="28"/>
          <w:szCs w:val="28"/>
        </w:rPr>
      </w:pPr>
      <w:r>
        <w:rPr>
          <w:rFonts w:hint="cs"/>
          <w:sz w:val="28"/>
          <w:szCs w:val="28"/>
          <w:rtl/>
          <w:lang w:bidi="ar-SA"/>
        </w:rPr>
        <w:t xml:space="preserve">التوصل إلى بعض النتائج والاقتراحات التي من الممكن أن تسهم في </w:t>
      </w:r>
      <w:r>
        <w:rPr>
          <w:rFonts w:hint="cs"/>
          <w:sz w:val="28"/>
          <w:szCs w:val="28"/>
          <w:rtl/>
        </w:rPr>
        <w:t xml:space="preserve">تحسين </w:t>
      </w:r>
      <w:r>
        <w:rPr>
          <w:rFonts w:hint="cs"/>
          <w:sz w:val="28"/>
          <w:szCs w:val="28"/>
          <w:rtl/>
          <w:lang w:bidi="ar-SA"/>
        </w:rPr>
        <w:t>جودة الخدمة في شركة ميناء القاهرة الجوي</w:t>
      </w:r>
      <w:r>
        <w:rPr>
          <w:rFonts w:hint="cs"/>
          <w:sz w:val="28"/>
          <w:szCs w:val="28"/>
          <w:rtl/>
        </w:rPr>
        <w:t xml:space="preserve"> ورفع درجة رضا العملاء.</w:t>
      </w:r>
    </w:p>
    <w:p w:rsidR="004216C9" w:rsidRDefault="004216C9" w:rsidP="004216C9">
      <w:pPr>
        <w:pStyle w:val="1"/>
        <w:ind w:firstLine="44"/>
        <w:rPr>
          <w:b/>
          <w:bCs/>
          <w:sz w:val="28"/>
          <w:szCs w:val="28"/>
          <w:rtl/>
          <w:lang w:bidi="ar-SA"/>
        </w:rPr>
      </w:pPr>
      <w:r>
        <w:rPr>
          <w:rFonts w:hint="cs"/>
          <w:b/>
          <w:bCs/>
          <w:sz w:val="28"/>
          <w:szCs w:val="28"/>
          <w:rtl/>
          <w:lang w:bidi="ar-SA"/>
        </w:rPr>
        <w:t>رابعًا: أهمية البحث:</w:t>
      </w:r>
    </w:p>
    <w:p w:rsidR="004216C9" w:rsidRDefault="004216C9" w:rsidP="004216C9">
      <w:pPr>
        <w:pStyle w:val="1"/>
        <w:spacing w:before="0" w:after="0"/>
        <w:rPr>
          <w:sz w:val="28"/>
          <w:szCs w:val="28"/>
          <w:rtl/>
        </w:rPr>
      </w:pPr>
      <w:r>
        <w:rPr>
          <w:rFonts w:hint="cs"/>
          <w:sz w:val="28"/>
          <w:szCs w:val="28"/>
          <w:rtl/>
          <w:lang w:bidi="ar-SA"/>
        </w:rPr>
        <w:t>تكمن أهمية البحث في أن قطاع الخدمات يلعب دورًا هامًا في ا</w:t>
      </w:r>
      <w:r>
        <w:rPr>
          <w:rFonts w:hint="cs"/>
          <w:sz w:val="28"/>
          <w:szCs w:val="28"/>
          <w:rtl/>
        </w:rPr>
        <w:t>لا</w:t>
      </w:r>
      <w:r>
        <w:rPr>
          <w:rFonts w:hint="cs"/>
          <w:sz w:val="28"/>
          <w:szCs w:val="28"/>
          <w:rtl/>
          <w:lang w:bidi="ar-SA"/>
        </w:rPr>
        <w:t xml:space="preserve">قتصاد </w:t>
      </w:r>
      <w:r>
        <w:rPr>
          <w:rFonts w:hint="cs"/>
          <w:sz w:val="28"/>
          <w:szCs w:val="28"/>
          <w:rtl/>
        </w:rPr>
        <w:t>المصري</w:t>
      </w:r>
      <w:r>
        <w:rPr>
          <w:rFonts w:hint="cs"/>
          <w:sz w:val="28"/>
          <w:szCs w:val="28"/>
          <w:rtl/>
          <w:lang w:bidi="ar-SA"/>
        </w:rPr>
        <w:t xml:space="preserve">، لذلك فهو يتطلب المزيد من الأبحاث والدراسات خاصة تلك المتعلقة </w:t>
      </w:r>
      <w:r>
        <w:rPr>
          <w:rFonts w:hint="cs"/>
          <w:sz w:val="28"/>
          <w:szCs w:val="28"/>
          <w:rtl/>
        </w:rPr>
        <w:t>بتطبيق نظم إدارة الجودة العالمية و</w:t>
      </w:r>
      <w:r>
        <w:rPr>
          <w:rFonts w:hint="cs"/>
          <w:sz w:val="28"/>
          <w:szCs w:val="28"/>
          <w:rtl/>
          <w:lang w:bidi="ar-SA"/>
        </w:rPr>
        <w:t xml:space="preserve">علاقتها </w:t>
      </w:r>
      <w:r>
        <w:rPr>
          <w:rFonts w:hint="cs"/>
          <w:sz w:val="28"/>
          <w:szCs w:val="28"/>
          <w:rtl/>
        </w:rPr>
        <w:t xml:space="preserve">برضا </w:t>
      </w:r>
      <w:r>
        <w:rPr>
          <w:rFonts w:hint="cs"/>
          <w:sz w:val="28"/>
          <w:szCs w:val="28"/>
          <w:rtl/>
          <w:lang w:bidi="ar-SA"/>
        </w:rPr>
        <w:t xml:space="preserve">العملاء </w:t>
      </w:r>
      <w:r>
        <w:rPr>
          <w:rFonts w:hint="cs"/>
          <w:b/>
          <w:bCs/>
          <w:sz w:val="28"/>
          <w:szCs w:val="28"/>
          <w:rtl/>
          <w:lang w:bidi="ar-SA"/>
        </w:rPr>
        <w:t>وكونه دراسة حالة عن المطار الرئيسي في جمهورية مصر العربية.</w:t>
      </w:r>
      <w:r>
        <w:rPr>
          <w:rFonts w:hint="cs"/>
          <w:sz w:val="28"/>
          <w:szCs w:val="28"/>
          <w:rtl/>
          <w:lang w:bidi="ar-SA"/>
        </w:rPr>
        <w:t xml:space="preserve"> </w:t>
      </w:r>
    </w:p>
    <w:p w:rsidR="004216C9" w:rsidRDefault="004216C9" w:rsidP="004216C9">
      <w:pPr>
        <w:pStyle w:val="1"/>
        <w:ind w:firstLine="0"/>
        <w:rPr>
          <w:b/>
          <w:bCs/>
          <w:sz w:val="28"/>
          <w:szCs w:val="28"/>
          <w:lang w:bidi="ar-SA"/>
        </w:rPr>
      </w:pPr>
      <w:r>
        <w:rPr>
          <w:rFonts w:hint="cs"/>
          <w:b/>
          <w:bCs/>
          <w:sz w:val="28"/>
          <w:szCs w:val="28"/>
          <w:rtl/>
          <w:lang w:bidi="ar-SA"/>
        </w:rPr>
        <w:t>خامسًا: منهج البحث:</w:t>
      </w:r>
    </w:p>
    <w:p w:rsidR="004216C9" w:rsidRDefault="004216C9" w:rsidP="004216C9">
      <w:pPr>
        <w:pStyle w:val="1"/>
        <w:spacing w:before="0" w:after="0"/>
        <w:rPr>
          <w:sz w:val="28"/>
          <w:szCs w:val="28"/>
          <w:lang w:bidi="ar-SA"/>
        </w:rPr>
      </w:pPr>
      <w:r>
        <w:rPr>
          <w:rFonts w:hint="cs"/>
          <w:sz w:val="28"/>
          <w:szCs w:val="28"/>
          <w:rtl/>
        </w:rPr>
        <w:t xml:space="preserve">تم الاعتماد على المنهج الوصفي التحليلي الذي يتلائم وطبيعة الموضوع، حيث تم استغلال المعلومات لوصف الخلفية النظرية للموضوع، ومن ثم التوجه إلى ميدان الدراسة وجمع البيانات الخاصة بالمؤسسة ثم تبويبها، وتفسيرها بهدف اختبار الفرضيات واستخلاص النتائج. </w:t>
      </w:r>
    </w:p>
    <w:p w:rsidR="004216C9" w:rsidRDefault="004216C9" w:rsidP="004216C9">
      <w:pPr>
        <w:pStyle w:val="1"/>
        <w:spacing w:before="0" w:after="0"/>
        <w:rPr>
          <w:b/>
          <w:bCs/>
          <w:sz w:val="28"/>
          <w:szCs w:val="28"/>
          <w:lang w:bidi="ar-SA"/>
        </w:rPr>
      </w:pPr>
      <w:r>
        <w:rPr>
          <w:rFonts w:eastAsia="Times New Roman"/>
          <w:sz w:val="28"/>
          <w:szCs w:val="28"/>
          <w:lang w:bidi="ar-SA"/>
        </w:rPr>
        <w:br w:type="page"/>
      </w:r>
      <w:r>
        <w:rPr>
          <w:rFonts w:hint="cs"/>
          <w:b/>
          <w:bCs/>
          <w:sz w:val="28"/>
          <w:szCs w:val="28"/>
          <w:rtl/>
          <w:lang w:bidi="ar-SA"/>
        </w:rPr>
        <w:lastRenderedPageBreak/>
        <w:t>سادسًا حدود البحث:</w:t>
      </w:r>
    </w:p>
    <w:p w:rsidR="004216C9" w:rsidRDefault="004216C9" w:rsidP="004216C9">
      <w:pPr>
        <w:pStyle w:val="1"/>
        <w:spacing w:before="0" w:after="0"/>
        <w:rPr>
          <w:b/>
          <w:bCs/>
          <w:rtl/>
        </w:rPr>
      </w:pPr>
      <w:r>
        <w:rPr>
          <w:rFonts w:hint="cs"/>
          <w:sz w:val="28"/>
          <w:szCs w:val="28"/>
          <w:rtl/>
          <w:lang w:bidi="ar-SA"/>
        </w:rPr>
        <w:t xml:space="preserve">دراسة حالة بشركة ميناء القاهرة الجوي رضا الركاب المغادرون عن الخدمات المقدمة في الفترة ماقبل التطبيق للنظام الإداري المتكامل </w:t>
      </w:r>
      <w:r>
        <w:rPr>
          <w:rFonts w:hint="cs"/>
          <w:rtl/>
          <w:lang w:bidi="ar-SA"/>
        </w:rPr>
        <w:t xml:space="preserve">نظام إدارة الجودة </w:t>
      </w:r>
      <w:r>
        <w:t>-</w:t>
      </w:r>
      <w:r>
        <w:rPr>
          <w:rtl/>
        </w:rPr>
        <w:t xml:space="preserve"> </w:t>
      </w:r>
      <w:r>
        <w:rPr>
          <w:rFonts w:hint="cs"/>
          <w:rtl/>
        </w:rPr>
        <w:t>و</w:t>
      </w:r>
      <w:r>
        <w:rPr>
          <w:rFonts w:hint="cs"/>
          <w:rtl/>
          <w:lang w:bidi="ar-SA"/>
        </w:rPr>
        <w:t xml:space="preserve">نظام الإدارة البيئية </w:t>
      </w:r>
      <w:r>
        <w:t>ISO14001</w:t>
      </w:r>
      <w:r>
        <w:rPr>
          <w:rFonts w:hint="cs"/>
          <w:rtl/>
        </w:rPr>
        <w:t xml:space="preserve"> و</w:t>
      </w:r>
      <w:r>
        <w:rPr>
          <w:rFonts w:hint="cs"/>
          <w:rtl/>
          <w:lang w:bidi="ar-SA"/>
        </w:rPr>
        <w:t xml:space="preserve">نظام إدارة السلامة والصحة المهنية </w:t>
      </w:r>
      <w:r>
        <w:rPr>
          <w:sz w:val="28"/>
          <w:szCs w:val="28"/>
        </w:rPr>
        <w:t>ISO45001</w:t>
      </w:r>
      <w:r>
        <w:rPr>
          <w:sz w:val="28"/>
          <w:szCs w:val="28"/>
          <w:rtl/>
        </w:rPr>
        <w:t xml:space="preserve"> </w:t>
      </w:r>
      <w:r>
        <w:rPr>
          <w:rFonts w:hint="cs"/>
          <w:sz w:val="28"/>
          <w:szCs w:val="28"/>
          <w:rtl/>
          <w:lang w:bidi="ar-SA"/>
        </w:rPr>
        <w:t>الفترة من بداية عام 2013 إلى نهاية عام 2015 وأثناء التطبيق من بداية عام 2016 وحتى نهاية عام 2017 وبعد التطبيق فى الفترة مابين عام 2018 وعام 2019</w:t>
      </w:r>
      <w:r>
        <w:rPr>
          <w:rFonts w:hint="cs"/>
          <w:b/>
          <w:bCs/>
          <w:rtl/>
        </w:rPr>
        <w:t>.</w:t>
      </w:r>
    </w:p>
    <w:p w:rsidR="00837E74" w:rsidRDefault="00837E74" w:rsidP="00D83EB8">
      <w:pPr>
        <w:spacing w:after="0" w:line="240" w:lineRule="auto"/>
        <w:ind w:firstLine="49"/>
        <w:jc w:val="both"/>
        <w:rPr>
          <w:rFonts w:ascii="Simplified Arabic" w:hAnsi="Simplified Arabic" w:cs="Simplified Arabic"/>
          <w:b/>
          <w:bCs/>
          <w:sz w:val="28"/>
          <w:szCs w:val="28"/>
          <w:rtl/>
          <w:lang w:bidi="ar-EG"/>
        </w:rPr>
      </w:pPr>
    </w:p>
    <w:sectPr w:rsidR="00837E74" w:rsidSect="00684C70">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0319" w:h="14571" w:code="13"/>
      <w:pgMar w:top="1418" w:right="1701" w:bottom="1418" w:left="1418" w:header="448" w:footer="187" w:gutter="0"/>
      <w:paperSrc w:first="15" w:other="15"/>
      <w:pgNumType w:fmt="arabicAbjad"/>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227" w:rsidRDefault="005D5227" w:rsidP="00E2409F">
      <w:pPr>
        <w:spacing w:after="0" w:line="240" w:lineRule="auto"/>
      </w:pPr>
      <w:r>
        <w:separator/>
      </w:r>
    </w:p>
  </w:endnote>
  <w:endnote w:type="continuationSeparator" w:id="0">
    <w:p w:rsidR="005D5227" w:rsidRDefault="005D5227" w:rsidP="00E24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grotesque Medium">
    <w:altName w:val="Arial"/>
    <w:panose1 w:val="00000000000000000000"/>
    <w:charset w:val="00"/>
    <w:family w:val="swiss"/>
    <w:notTrueType/>
    <w:pitch w:val="default"/>
    <w:sig w:usb0="00000003" w:usb1="00000000" w:usb2="00000000" w:usb3="00000000" w:csb0="00000001" w:csb1="00000000"/>
  </w:font>
  <w:font w:name="PT Bold Heading">
    <w:altName w:val="Courier New"/>
    <w:charset w:val="B2"/>
    <w:family w:val="auto"/>
    <w:pitch w:val="variable"/>
    <w:sig w:usb0="00002000"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430" w:rsidRDefault="002864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84704692"/>
      <w:docPartObj>
        <w:docPartGallery w:val="Page Numbers (Bottom of Page)"/>
        <w:docPartUnique/>
      </w:docPartObj>
    </w:sdtPr>
    <w:sdtEndPr>
      <w:rPr>
        <w:noProof/>
      </w:rPr>
    </w:sdtEndPr>
    <w:sdtContent>
      <w:p w:rsidR="00286430" w:rsidRDefault="00286430">
        <w:pPr>
          <w:pStyle w:val="Footer"/>
          <w:jc w:val="center"/>
        </w:pPr>
        <w:r>
          <w:fldChar w:fldCharType="begin"/>
        </w:r>
        <w:r>
          <w:instrText xml:space="preserve"> PAGE   \* MERGEFORMAT </w:instrText>
        </w:r>
        <w:r>
          <w:fldChar w:fldCharType="separate"/>
        </w:r>
        <w:r w:rsidR="00352173">
          <w:rPr>
            <w:rFonts w:hint="eastAsia"/>
            <w:noProof/>
            <w:rtl/>
          </w:rPr>
          <w:t>‌ي</w:t>
        </w:r>
        <w:r>
          <w:rPr>
            <w:noProof/>
          </w:rPr>
          <w:fldChar w:fldCharType="end"/>
        </w:r>
      </w:p>
    </w:sdtContent>
  </w:sdt>
  <w:p w:rsidR="00286430" w:rsidRDefault="00286430" w:rsidP="00684C70">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430" w:rsidRDefault="002864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227" w:rsidRDefault="005D5227" w:rsidP="00E2409F">
      <w:pPr>
        <w:spacing w:after="0" w:line="240" w:lineRule="auto"/>
      </w:pPr>
      <w:r>
        <w:separator/>
      </w:r>
    </w:p>
  </w:footnote>
  <w:footnote w:type="continuationSeparator" w:id="0">
    <w:p w:rsidR="005D5227" w:rsidRDefault="005D5227" w:rsidP="00E2409F">
      <w:pPr>
        <w:spacing w:after="0" w:line="240" w:lineRule="auto"/>
      </w:pPr>
      <w:r>
        <w:continuationSeparator/>
      </w:r>
    </w:p>
  </w:footnote>
  <w:footnote w:id="1">
    <w:p w:rsidR="00286430" w:rsidRDefault="00286430" w:rsidP="0008018B">
      <w:pPr>
        <w:autoSpaceDE w:val="0"/>
        <w:autoSpaceDN w:val="0"/>
        <w:adjustRightInd w:val="0"/>
        <w:spacing w:after="0" w:line="240" w:lineRule="auto"/>
        <w:rPr>
          <w:rFonts w:ascii="Simplified Arabic" w:hAnsi="Simplified Arabic" w:cs="Simplified Arabic"/>
          <w:rtl/>
          <w:lang w:bidi="ar-EG"/>
        </w:rPr>
      </w:pPr>
      <w:r>
        <w:rPr>
          <w:rStyle w:val="FootnoteReference"/>
          <w:rFonts w:ascii="Simplified Arabic" w:hAnsi="Simplified Arabic" w:cs="Simplified Arabic"/>
        </w:rPr>
        <w:footnoteRef/>
      </w:r>
      <w:r>
        <w:rPr>
          <w:rFonts w:ascii="Simplified Arabic" w:hAnsi="Simplified Arabic" w:cs="Simplified Arabic"/>
          <w:rtl/>
        </w:rPr>
        <w:t xml:space="preserve"> </w:t>
      </w:r>
      <w:r>
        <w:rPr>
          <w:rFonts w:ascii="Simplified Arabic" w:hAnsi="Simplified Arabic" w:cs="Simplified Arabic"/>
        </w:rPr>
        <w:t xml:space="preserve"> </w:t>
      </w:r>
      <w:r>
        <w:rPr>
          <w:rFonts w:ascii="Simplified Arabic" w:hAnsi="Simplified Arabic" w:cs="Simplified Arabic"/>
          <w:rtl/>
        </w:rPr>
        <w:t>أحمد</w:t>
      </w:r>
      <w:r>
        <w:rPr>
          <w:rFonts w:ascii="Simplified Arabic" w:hAnsi="Simplified Arabic" w:cs="Simplified Arabic"/>
        </w:rPr>
        <w:t xml:space="preserve"> </w:t>
      </w:r>
      <w:r>
        <w:rPr>
          <w:rFonts w:ascii="Simplified Arabic" w:hAnsi="Simplified Arabic" w:cs="Simplified Arabic"/>
          <w:rtl/>
        </w:rPr>
        <w:t>سيد</w:t>
      </w:r>
      <w:r>
        <w:rPr>
          <w:rFonts w:ascii="Simplified Arabic" w:hAnsi="Simplified Arabic" w:cs="Simplified Arabic"/>
        </w:rPr>
        <w:t xml:space="preserve"> </w:t>
      </w:r>
      <w:r>
        <w:rPr>
          <w:rFonts w:ascii="Simplified Arabic" w:hAnsi="Simplified Arabic" w:cs="Simplified Arabic"/>
          <w:rtl/>
        </w:rPr>
        <w:t>مصطفى،</w:t>
      </w:r>
      <w:r>
        <w:rPr>
          <w:rFonts w:ascii="Simplified Arabic" w:hAnsi="Simplified Arabic" w:cs="Simplified Arabic"/>
        </w:rPr>
        <w:t xml:space="preserve"> </w:t>
      </w:r>
      <w:r>
        <w:rPr>
          <w:rFonts w:ascii="Simplified Arabic" w:hAnsi="Simplified Arabic" w:cs="Simplified Arabic"/>
          <w:rtl/>
        </w:rPr>
        <w:t>إدارة</w:t>
      </w:r>
      <w:r>
        <w:rPr>
          <w:rFonts w:ascii="Simplified Arabic" w:hAnsi="Simplified Arabic" w:cs="Simplified Arabic"/>
        </w:rPr>
        <w:t xml:space="preserve"> </w:t>
      </w:r>
      <w:r>
        <w:rPr>
          <w:rFonts w:ascii="Simplified Arabic" w:hAnsi="Simplified Arabic" w:cs="Simplified Arabic"/>
          <w:rtl/>
        </w:rPr>
        <w:t>الجودة</w:t>
      </w:r>
      <w:r>
        <w:rPr>
          <w:rFonts w:ascii="Simplified Arabic" w:hAnsi="Simplified Arabic" w:cs="Simplified Arabic"/>
        </w:rPr>
        <w:t xml:space="preserve"> </w:t>
      </w:r>
      <w:r>
        <w:rPr>
          <w:rFonts w:ascii="Simplified Arabic" w:hAnsi="Simplified Arabic" w:cs="Simplified Arabic"/>
          <w:rtl/>
        </w:rPr>
        <w:t>الشاملة</w:t>
      </w:r>
      <w:r>
        <w:rPr>
          <w:rFonts w:ascii="Simplified Arabic" w:hAnsi="Simplified Arabic" w:cs="Simplified Arabic"/>
        </w:rPr>
        <w:t xml:space="preserve"> </w:t>
      </w:r>
      <w:r>
        <w:rPr>
          <w:rFonts w:ascii="Simplified Arabic" w:hAnsi="Simplified Arabic" w:cs="Simplified Arabic"/>
          <w:rtl/>
        </w:rPr>
        <w:t>والإيزو</w:t>
      </w:r>
      <w:r>
        <w:rPr>
          <w:rFonts w:ascii="Simplified Arabic" w:hAnsi="Simplified Arabic" w:cs="Simplified Arabic"/>
        </w:rPr>
        <w:t xml:space="preserve"> 9000 </w:t>
      </w:r>
      <w:r>
        <w:rPr>
          <w:rFonts w:ascii="Simplified Arabic" w:hAnsi="Simplified Arabic" w:cs="Simplified Arabic"/>
          <w:rtl/>
        </w:rPr>
        <w:t>،</w:t>
      </w:r>
      <w:r>
        <w:rPr>
          <w:rFonts w:ascii="Simplified Arabic" w:hAnsi="Simplified Arabic" w:cs="Simplified Arabic"/>
        </w:rPr>
        <w:t xml:space="preserve"> </w:t>
      </w:r>
      <w:r>
        <w:rPr>
          <w:rFonts w:ascii="Simplified Arabic" w:hAnsi="Simplified Arabic" w:cs="Simplified Arabic"/>
          <w:rtl/>
        </w:rPr>
        <w:t>دليل</w:t>
      </w:r>
      <w:r>
        <w:rPr>
          <w:rFonts w:ascii="Simplified Arabic" w:hAnsi="Simplified Arabic" w:cs="Simplified Arabic"/>
        </w:rPr>
        <w:t xml:space="preserve"> </w:t>
      </w:r>
      <w:r>
        <w:rPr>
          <w:rFonts w:ascii="Simplified Arabic" w:hAnsi="Simplified Arabic" w:cs="Simplified Arabic"/>
          <w:rtl/>
        </w:rPr>
        <w:t>عملي</w:t>
      </w:r>
      <w:r>
        <w:rPr>
          <w:rFonts w:ascii="Simplified Arabic" w:hAnsi="Simplified Arabic" w:cs="Simplified Arabic"/>
        </w:rPr>
        <w:t xml:space="preserve"> </w:t>
      </w:r>
      <w:r>
        <w:rPr>
          <w:rFonts w:ascii="Simplified Arabic" w:hAnsi="Simplified Arabic" w:cs="Simplified Arabic"/>
          <w:rtl/>
        </w:rPr>
        <w:t>مطابع</w:t>
      </w:r>
      <w:r>
        <w:rPr>
          <w:rFonts w:ascii="Simplified Arabic" w:hAnsi="Simplified Arabic" w:cs="Simplified Arabic"/>
        </w:rPr>
        <w:t xml:space="preserve"> </w:t>
      </w:r>
      <w:r>
        <w:rPr>
          <w:rFonts w:ascii="Simplified Arabic" w:hAnsi="Simplified Arabic" w:cs="Simplified Arabic"/>
          <w:rtl/>
        </w:rPr>
        <w:t>الدار</w:t>
      </w:r>
      <w:r>
        <w:rPr>
          <w:rFonts w:ascii="Simplified Arabic" w:hAnsi="Simplified Arabic" w:cs="Simplified Arabic"/>
        </w:rPr>
        <w:t xml:space="preserve"> </w:t>
      </w:r>
      <w:r>
        <w:rPr>
          <w:rFonts w:ascii="Simplified Arabic" w:hAnsi="Simplified Arabic" w:cs="Simplified Arabic"/>
          <w:rtl/>
        </w:rPr>
        <w:t>الهندسية،</w:t>
      </w:r>
      <w:r>
        <w:rPr>
          <w:rFonts w:ascii="Simplified Arabic" w:hAnsi="Simplified Arabic" w:cs="Simplified Arabic"/>
        </w:rPr>
        <w:t xml:space="preserve"> </w:t>
      </w:r>
      <w:r>
        <w:rPr>
          <w:rFonts w:ascii="Simplified Arabic" w:hAnsi="Simplified Arabic" w:cs="Simplified Arabic"/>
          <w:rtl/>
        </w:rPr>
        <w:t>مصر،ص ص 18-19</w:t>
      </w:r>
      <w:r>
        <w:rPr>
          <w:rFonts w:ascii="Simplified Arabic" w:hAnsi="Simplified Arabic" w:cs="Simplified Arabic"/>
        </w:rPr>
        <w:t xml:space="preserve">) </w:t>
      </w:r>
      <w:r>
        <w:rPr>
          <w:rFonts w:ascii="Simplified Arabic" w:hAnsi="Simplified Arabic" w:cs="Simplified Arabic"/>
          <w:rtl/>
        </w:rPr>
        <w:t>بدون</w:t>
      </w:r>
      <w:r>
        <w:rPr>
          <w:rFonts w:ascii="Simplified Arabic" w:hAnsi="Simplified Arabic" w:cs="Simplified Arabic"/>
        </w:rPr>
        <w:t xml:space="preserve"> </w:t>
      </w:r>
      <w:r>
        <w:rPr>
          <w:rFonts w:ascii="Simplified Arabic" w:hAnsi="Simplified Arabic" w:cs="Simplified Arabic"/>
          <w:rtl/>
        </w:rPr>
        <w:t>تاريخ)</w:t>
      </w:r>
      <w:r>
        <w:rPr>
          <w:rFonts w:ascii="Simplified Arabic" w:hAnsi="Simplified Arabic" w:cs="Simplified Arabic"/>
        </w:rPr>
        <w:t>.</w:t>
      </w:r>
    </w:p>
  </w:footnote>
  <w:footnote w:id="2">
    <w:p w:rsidR="00286430" w:rsidRDefault="00286430" w:rsidP="004216C9">
      <w:pPr>
        <w:pStyle w:val="FootnoteText"/>
        <w:rPr>
          <w:rFonts w:ascii="Simplified Arabic" w:hAnsi="Simplified Arabic" w:cs="Simplified Arabic"/>
          <w:sz w:val="22"/>
          <w:szCs w:val="22"/>
          <w:lang w:bidi="ar-EG"/>
        </w:rPr>
      </w:pPr>
      <w:r>
        <w:rPr>
          <w:rStyle w:val="FootnoteReference"/>
          <w:rFonts w:ascii="Simplified Arabic" w:hAnsi="Simplified Arabic" w:cs="Simplified Arabic"/>
          <w:sz w:val="22"/>
          <w:szCs w:val="22"/>
        </w:rPr>
        <w:footnoteRef/>
      </w:r>
      <w:r>
        <w:rPr>
          <w:rFonts w:ascii="Simplified Arabic" w:hAnsi="Simplified Arabic" w:cs="Simplified Arabic"/>
          <w:sz w:val="22"/>
          <w:szCs w:val="22"/>
          <w:rtl/>
        </w:rPr>
        <w:t xml:space="preserve"> </w:t>
      </w:r>
      <w:r>
        <w:rPr>
          <w:rFonts w:ascii="Simplified Arabic" w:hAnsi="Simplified Arabic" w:cs="Simplified Arabic" w:hint="cs"/>
          <w:sz w:val="22"/>
          <w:szCs w:val="22"/>
          <w:rtl/>
        </w:rPr>
        <w:t>نور الدین بوعنان</w:t>
      </w:r>
      <w:r>
        <w:rPr>
          <w:rFonts w:ascii="Simplified Arabic" w:hAnsi="Simplified Arabic" w:cs="Simplified Arabic" w:hint="cs"/>
          <w:b/>
          <w:bCs/>
          <w:sz w:val="22"/>
          <w:szCs w:val="22"/>
          <w:rtl/>
        </w:rPr>
        <w:t>, جودة الخدمات وأثر</w:t>
      </w:r>
      <w:r>
        <w:rPr>
          <w:rFonts w:ascii="Times New Roman" w:hAnsi="Times New Roman" w:cs="Times New Roman"/>
          <w:b/>
          <w:bCs/>
          <w:sz w:val="22"/>
          <w:szCs w:val="22"/>
          <w:rtl/>
        </w:rPr>
        <w:t>ھ</w:t>
      </w:r>
      <w:r>
        <w:rPr>
          <w:rFonts w:ascii="Simplified Arabic" w:hAnsi="Simplified Arabic" w:cs="Simplified Arabic"/>
          <w:b/>
          <w:bCs/>
          <w:sz w:val="22"/>
          <w:szCs w:val="22"/>
          <w:rtl/>
        </w:rPr>
        <w:t xml:space="preserve">ا على رضا العملاء دراسة میدانیة في المؤسسة المینائیة لسكیكدة, </w:t>
      </w:r>
      <w:r>
        <w:rPr>
          <w:rFonts w:ascii="Simplified Arabic" w:hAnsi="Simplified Arabic" w:cs="Simplified Arabic"/>
          <w:sz w:val="22"/>
          <w:szCs w:val="22"/>
          <w:rtl/>
        </w:rPr>
        <w:t>جامعة محمد بوضیاف المسیلة, الجزائر (2007)</w:t>
      </w:r>
      <w:r>
        <w:rPr>
          <w:rFonts w:ascii="Simplified Arabic" w:hAnsi="Simplified Arabic" w:cs="Simplified Arabic"/>
          <w:sz w:val="22"/>
          <w:szCs w:val="22"/>
          <w:rtl/>
          <w:lang w:bidi="ar-EG"/>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430" w:rsidRDefault="002864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430" w:rsidRDefault="002864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430" w:rsidRDefault="002864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362E"/>
    <w:multiLevelType w:val="multilevel"/>
    <w:tmpl w:val="04090021"/>
    <w:lvl w:ilvl="0">
      <w:start w:val="1"/>
      <w:numFmt w:val="arabicAlpha"/>
      <w:lvlText w:val="%1-"/>
      <w:lvlJc w:val="center"/>
      <w:pPr>
        <w:ind w:left="360" w:hanging="360"/>
      </w:pPr>
      <w:rPr>
        <w:rFonts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abstractNum w:abstractNumId="1">
    <w:nsid w:val="05FB221A"/>
    <w:multiLevelType w:val="hybridMultilevel"/>
    <w:tmpl w:val="50401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F34DBB"/>
    <w:multiLevelType w:val="hybridMultilevel"/>
    <w:tmpl w:val="DBD8811C"/>
    <w:lvl w:ilvl="0" w:tplc="1986ADE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095CA2"/>
    <w:multiLevelType w:val="hybridMultilevel"/>
    <w:tmpl w:val="1D54A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2D6B34"/>
    <w:multiLevelType w:val="hybridMultilevel"/>
    <w:tmpl w:val="1498638C"/>
    <w:lvl w:ilvl="0" w:tplc="0409000F">
      <w:start w:val="1"/>
      <w:numFmt w:val="decimal"/>
      <w:lvlText w:val="%1."/>
      <w:lvlJc w:val="left"/>
      <w:pPr>
        <w:ind w:left="1183" w:hanging="360"/>
      </w:pPr>
      <w:rPr>
        <w:rFonts w:hint="default"/>
      </w:rPr>
    </w:lvl>
    <w:lvl w:ilvl="1" w:tplc="04090019" w:tentative="1">
      <w:start w:val="1"/>
      <w:numFmt w:val="lowerLetter"/>
      <w:lvlText w:val="%2."/>
      <w:lvlJc w:val="left"/>
      <w:pPr>
        <w:ind w:left="1903" w:hanging="360"/>
      </w:pPr>
    </w:lvl>
    <w:lvl w:ilvl="2" w:tplc="0409001B" w:tentative="1">
      <w:start w:val="1"/>
      <w:numFmt w:val="lowerRoman"/>
      <w:lvlText w:val="%3."/>
      <w:lvlJc w:val="right"/>
      <w:pPr>
        <w:ind w:left="2623" w:hanging="180"/>
      </w:pPr>
    </w:lvl>
    <w:lvl w:ilvl="3" w:tplc="0409000F" w:tentative="1">
      <w:start w:val="1"/>
      <w:numFmt w:val="decimal"/>
      <w:lvlText w:val="%4."/>
      <w:lvlJc w:val="left"/>
      <w:pPr>
        <w:ind w:left="3343" w:hanging="360"/>
      </w:pPr>
    </w:lvl>
    <w:lvl w:ilvl="4" w:tplc="04090019" w:tentative="1">
      <w:start w:val="1"/>
      <w:numFmt w:val="lowerLetter"/>
      <w:lvlText w:val="%5."/>
      <w:lvlJc w:val="left"/>
      <w:pPr>
        <w:ind w:left="4063" w:hanging="360"/>
      </w:pPr>
    </w:lvl>
    <w:lvl w:ilvl="5" w:tplc="0409001B" w:tentative="1">
      <w:start w:val="1"/>
      <w:numFmt w:val="lowerRoman"/>
      <w:lvlText w:val="%6."/>
      <w:lvlJc w:val="right"/>
      <w:pPr>
        <w:ind w:left="4783" w:hanging="180"/>
      </w:pPr>
    </w:lvl>
    <w:lvl w:ilvl="6" w:tplc="0409000F" w:tentative="1">
      <w:start w:val="1"/>
      <w:numFmt w:val="decimal"/>
      <w:lvlText w:val="%7."/>
      <w:lvlJc w:val="left"/>
      <w:pPr>
        <w:ind w:left="5503" w:hanging="360"/>
      </w:pPr>
    </w:lvl>
    <w:lvl w:ilvl="7" w:tplc="04090019" w:tentative="1">
      <w:start w:val="1"/>
      <w:numFmt w:val="lowerLetter"/>
      <w:lvlText w:val="%8."/>
      <w:lvlJc w:val="left"/>
      <w:pPr>
        <w:ind w:left="6223" w:hanging="360"/>
      </w:pPr>
    </w:lvl>
    <w:lvl w:ilvl="8" w:tplc="0409001B" w:tentative="1">
      <w:start w:val="1"/>
      <w:numFmt w:val="lowerRoman"/>
      <w:lvlText w:val="%9."/>
      <w:lvlJc w:val="right"/>
      <w:pPr>
        <w:ind w:left="6943" w:hanging="180"/>
      </w:pPr>
    </w:lvl>
  </w:abstractNum>
  <w:abstractNum w:abstractNumId="5">
    <w:nsid w:val="24C7185F"/>
    <w:multiLevelType w:val="hybridMultilevel"/>
    <w:tmpl w:val="123E3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AF28E6"/>
    <w:multiLevelType w:val="multilevel"/>
    <w:tmpl w:val="B00A194E"/>
    <w:lvl w:ilvl="0">
      <w:start w:val="1"/>
      <w:numFmt w:val="arabicAbjad"/>
      <w:lvlText w:val="%1-"/>
      <w:lvlJc w:val="center"/>
      <w:pPr>
        <w:ind w:left="360" w:hanging="360"/>
      </w:pPr>
      <w:rPr>
        <w:rFonts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abstractNum w:abstractNumId="7">
    <w:nsid w:val="2EFE1383"/>
    <w:multiLevelType w:val="multilevel"/>
    <w:tmpl w:val="04090021"/>
    <w:lvl w:ilvl="0">
      <w:start w:val="1"/>
      <w:numFmt w:val="arabicAlpha"/>
      <w:lvlText w:val="%1-"/>
      <w:lvlJc w:val="center"/>
      <w:pPr>
        <w:ind w:left="360" w:hanging="360"/>
      </w:pPr>
      <w:rPr>
        <w:rFonts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abstractNum w:abstractNumId="8">
    <w:nsid w:val="33BF5C72"/>
    <w:multiLevelType w:val="hybridMultilevel"/>
    <w:tmpl w:val="BF5485D0"/>
    <w:lvl w:ilvl="0" w:tplc="77D4797A">
      <w:start w:val="1"/>
      <w:numFmt w:val="decimal"/>
      <w:lvlText w:val="%1-"/>
      <w:lvlJc w:val="left"/>
      <w:pPr>
        <w:ind w:left="404" w:hanging="360"/>
      </w:pPr>
    </w:lvl>
    <w:lvl w:ilvl="1" w:tplc="04090019">
      <w:start w:val="1"/>
      <w:numFmt w:val="lowerLetter"/>
      <w:lvlText w:val="%2."/>
      <w:lvlJc w:val="left"/>
      <w:pPr>
        <w:ind w:left="1124" w:hanging="360"/>
      </w:pPr>
    </w:lvl>
    <w:lvl w:ilvl="2" w:tplc="0409001B">
      <w:start w:val="1"/>
      <w:numFmt w:val="lowerRoman"/>
      <w:lvlText w:val="%3."/>
      <w:lvlJc w:val="right"/>
      <w:pPr>
        <w:ind w:left="1844" w:hanging="180"/>
      </w:pPr>
    </w:lvl>
    <w:lvl w:ilvl="3" w:tplc="0409000F">
      <w:start w:val="1"/>
      <w:numFmt w:val="decimal"/>
      <w:lvlText w:val="%4."/>
      <w:lvlJc w:val="left"/>
      <w:pPr>
        <w:ind w:left="2564" w:hanging="360"/>
      </w:pPr>
    </w:lvl>
    <w:lvl w:ilvl="4" w:tplc="04090019">
      <w:start w:val="1"/>
      <w:numFmt w:val="lowerLetter"/>
      <w:lvlText w:val="%5."/>
      <w:lvlJc w:val="left"/>
      <w:pPr>
        <w:ind w:left="3284" w:hanging="360"/>
      </w:pPr>
    </w:lvl>
    <w:lvl w:ilvl="5" w:tplc="0409001B">
      <w:start w:val="1"/>
      <w:numFmt w:val="lowerRoman"/>
      <w:lvlText w:val="%6."/>
      <w:lvlJc w:val="right"/>
      <w:pPr>
        <w:ind w:left="4004" w:hanging="180"/>
      </w:pPr>
    </w:lvl>
    <w:lvl w:ilvl="6" w:tplc="0409000F">
      <w:start w:val="1"/>
      <w:numFmt w:val="decimal"/>
      <w:lvlText w:val="%7."/>
      <w:lvlJc w:val="left"/>
      <w:pPr>
        <w:ind w:left="4724" w:hanging="360"/>
      </w:pPr>
    </w:lvl>
    <w:lvl w:ilvl="7" w:tplc="04090019">
      <w:start w:val="1"/>
      <w:numFmt w:val="lowerLetter"/>
      <w:lvlText w:val="%8."/>
      <w:lvlJc w:val="left"/>
      <w:pPr>
        <w:ind w:left="5444" w:hanging="360"/>
      </w:pPr>
    </w:lvl>
    <w:lvl w:ilvl="8" w:tplc="0409001B">
      <w:start w:val="1"/>
      <w:numFmt w:val="lowerRoman"/>
      <w:lvlText w:val="%9."/>
      <w:lvlJc w:val="right"/>
      <w:pPr>
        <w:ind w:left="6164" w:hanging="180"/>
      </w:pPr>
    </w:lvl>
  </w:abstractNum>
  <w:abstractNum w:abstractNumId="9">
    <w:nsid w:val="34F97DC1"/>
    <w:multiLevelType w:val="hybridMultilevel"/>
    <w:tmpl w:val="50401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275D78"/>
    <w:multiLevelType w:val="hybridMultilevel"/>
    <w:tmpl w:val="2AF0AFD0"/>
    <w:lvl w:ilvl="0" w:tplc="0409000F">
      <w:start w:val="1"/>
      <w:numFmt w:val="decimal"/>
      <w:lvlText w:val="%1."/>
      <w:lvlJc w:val="left"/>
      <w:pPr>
        <w:ind w:left="823" w:hanging="360"/>
      </w:pPr>
    </w:lvl>
    <w:lvl w:ilvl="1" w:tplc="04090019" w:tentative="1">
      <w:start w:val="1"/>
      <w:numFmt w:val="lowerLetter"/>
      <w:lvlText w:val="%2."/>
      <w:lvlJc w:val="left"/>
      <w:pPr>
        <w:ind w:left="1543" w:hanging="360"/>
      </w:pPr>
    </w:lvl>
    <w:lvl w:ilvl="2" w:tplc="0409001B" w:tentative="1">
      <w:start w:val="1"/>
      <w:numFmt w:val="lowerRoman"/>
      <w:lvlText w:val="%3."/>
      <w:lvlJc w:val="right"/>
      <w:pPr>
        <w:ind w:left="2263" w:hanging="180"/>
      </w:pPr>
    </w:lvl>
    <w:lvl w:ilvl="3" w:tplc="0409000F" w:tentative="1">
      <w:start w:val="1"/>
      <w:numFmt w:val="decimal"/>
      <w:lvlText w:val="%4."/>
      <w:lvlJc w:val="left"/>
      <w:pPr>
        <w:ind w:left="2983" w:hanging="360"/>
      </w:pPr>
    </w:lvl>
    <w:lvl w:ilvl="4" w:tplc="04090019" w:tentative="1">
      <w:start w:val="1"/>
      <w:numFmt w:val="lowerLetter"/>
      <w:lvlText w:val="%5."/>
      <w:lvlJc w:val="left"/>
      <w:pPr>
        <w:ind w:left="3703" w:hanging="360"/>
      </w:pPr>
    </w:lvl>
    <w:lvl w:ilvl="5" w:tplc="0409001B" w:tentative="1">
      <w:start w:val="1"/>
      <w:numFmt w:val="lowerRoman"/>
      <w:lvlText w:val="%6."/>
      <w:lvlJc w:val="right"/>
      <w:pPr>
        <w:ind w:left="4423" w:hanging="180"/>
      </w:pPr>
    </w:lvl>
    <w:lvl w:ilvl="6" w:tplc="0409000F" w:tentative="1">
      <w:start w:val="1"/>
      <w:numFmt w:val="decimal"/>
      <w:lvlText w:val="%7."/>
      <w:lvlJc w:val="left"/>
      <w:pPr>
        <w:ind w:left="5143" w:hanging="360"/>
      </w:pPr>
    </w:lvl>
    <w:lvl w:ilvl="7" w:tplc="04090019" w:tentative="1">
      <w:start w:val="1"/>
      <w:numFmt w:val="lowerLetter"/>
      <w:lvlText w:val="%8."/>
      <w:lvlJc w:val="left"/>
      <w:pPr>
        <w:ind w:left="5863" w:hanging="360"/>
      </w:pPr>
    </w:lvl>
    <w:lvl w:ilvl="8" w:tplc="0409001B" w:tentative="1">
      <w:start w:val="1"/>
      <w:numFmt w:val="lowerRoman"/>
      <w:lvlText w:val="%9."/>
      <w:lvlJc w:val="right"/>
      <w:pPr>
        <w:ind w:left="6583" w:hanging="180"/>
      </w:pPr>
    </w:lvl>
  </w:abstractNum>
  <w:abstractNum w:abstractNumId="11">
    <w:nsid w:val="3DDB2C70"/>
    <w:multiLevelType w:val="multilevel"/>
    <w:tmpl w:val="04090021"/>
    <w:lvl w:ilvl="0">
      <w:start w:val="1"/>
      <w:numFmt w:val="arabicAbjad"/>
      <w:lvlText w:val="%1-"/>
      <w:lvlJc w:val="center"/>
      <w:pPr>
        <w:ind w:left="360" w:hanging="360"/>
      </w:pPr>
      <w:rPr>
        <w:rFonts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abstractNum w:abstractNumId="12">
    <w:nsid w:val="3E686C8F"/>
    <w:multiLevelType w:val="hybridMultilevel"/>
    <w:tmpl w:val="6FBCD778"/>
    <w:lvl w:ilvl="0" w:tplc="AAB44C34">
      <w:numFmt w:val="bullet"/>
      <w:pStyle w:val="Style3"/>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323569D"/>
    <w:multiLevelType w:val="hybridMultilevel"/>
    <w:tmpl w:val="145ED7B0"/>
    <w:lvl w:ilvl="0" w:tplc="20DAB2CE">
      <w:start w:val="1"/>
      <w:numFmt w:val="arabicAlpha"/>
      <w:lvlText w:val="%1."/>
      <w:lvlJc w:val="left"/>
      <w:pPr>
        <w:ind w:left="1183" w:hanging="360"/>
      </w:pPr>
      <w:rPr>
        <w:rFonts w:hint="default"/>
      </w:rPr>
    </w:lvl>
    <w:lvl w:ilvl="1" w:tplc="04090019" w:tentative="1">
      <w:start w:val="1"/>
      <w:numFmt w:val="lowerLetter"/>
      <w:lvlText w:val="%2."/>
      <w:lvlJc w:val="left"/>
      <w:pPr>
        <w:ind w:left="1903" w:hanging="360"/>
      </w:pPr>
    </w:lvl>
    <w:lvl w:ilvl="2" w:tplc="0409001B" w:tentative="1">
      <w:start w:val="1"/>
      <w:numFmt w:val="lowerRoman"/>
      <w:lvlText w:val="%3."/>
      <w:lvlJc w:val="right"/>
      <w:pPr>
        <w:ind w:left="2623" w:hanging="180"/>
      </w:pPr>
    </w:lvl>
    <w:lvl w:ilvl="3" w:tplc="0409000F" w:tentative="1">
      <w:start w:val="1"/>
      <w:numFmt w:val="decimal"/>
      <w:lvlText w:val="%4."/>
      <w:lvlJc w:val="left"/>
      <w:pPr>
        <w:ind w:left="3343" w:hanging="360"/>
      </w:pPr>
    </w:lvl>
    <w:lvl w:ilvl="4" w:tplc="04090019" w:tentative="1">
      <w:start w:val="1"/>
      <w:numFmt w:val="lowerLetter"/>
      <w:lvlText w:val="%5."/>
      <w:lvlJc w:val="left"/>
      <w:pPr>
        <w:ind w:left="4063" w:hanging="360"/>
      </w:pPr>
    </w:lvl>
    <w:lvl w:ilvl="5" w:tplc="0409001B" w:tentative="1">
      <w:start w:val="1"/>
      <w:numFmt w:val="lowerRoman"/>
      <w:lvlText w:val="%6."/>
      <w:lvlJc w:val="right"/>
      <w:pPr>
        <w:ind w:left="4783" w:hanging="180"/>
      </w:pPr>
    </w:lvl>
    <w:lvl w:ilvl="6" w:tplc="0409000F" w:tentative="1">
      <w:start w:val="1"/>
      <w:numFmt w:val="decimal"/>
      <w:lvlText w:val="%7."/>
      <w:lvlJc w:val="left"/>
      <w:pPr>
        <w:ind w:left="5503" w:hanging="360"/>
      </w:pPr>
    </w:lvl>
    <w:lvl w:ilvl="7" w:tplc="04090019" w:tentative="1">
      <w:start w:val="1"/>
      <w:numFmt w:val="lowerLetter"/>
      <w:lvlText w:val="%8."/>
      <w:lvlJc w:val="left"/>
      <w:pPr>
        <w:ind w:left="6223" w:hanging="360"/>
      </w:pPr>
    </w:lvl>
    <w:lvl w:ilvl="8" w:tplc="0409001B" w:tentative="1">
      <w:start w:val="1"/>
      <w:numFmt w:val="lowerRoman"/>
      <w:lvlText w:val="%9."/>
      <w:lvlJc w:val="right"/>
      <w:pPr>
        <w:ind w:left="6943" w:hanging="180"/>
      </w:pPr>
    </w:lvl>
  </w:abstractNum>
  <w:abstractNum w:abstractNumId="14">
    <w:nsid w:val="48E35E04"/>
    <w:multiLevelType w:val="hybridMultilevel"/>
    <w:tmpl w:val="2B3C2038"/>
    <w:lvl w:ilvl="0" w:tplc="0C440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AE27AA4"/>
    <w:multiLevelType w:val="hybridMultilevel"/>
    <w:tmpl w:val="74BCE77E"/>
    <w:lvl w:ilvl="0" w:tplc="DF8CA38E">
      <w:start w:val="1"/>
      <w:numFmt w:val="bullet"/>
      <w:lvlText w:val="-"/>
      <w:lvlJc w:val="left"/>
      <w:pPr>
        <w:tabs>
          <w:tab w:val="num" w:pos="720"/>
        </w:tabs>
        <w:ind w:left="720" w:hanging="360"/>
      </w:pPr>
      <w:rPr>
        <w:rFonts w:ascii="Times New Roman" w:hAnsi="Times New Roman" w:hint="default"/>
      </w:rPr>
    </w:lvl>
    <w:lvl w:ilvl="1" w:tplc="EEDE722E" w:tentative="1">
      <w:start w:val="1"/>
      <w:numFmt w:val="bullet"/>
      <w:lvlText w:val="-"/>
      <w:lvlJc w:val="left"/>
      <w:pPr>
        <w:tabs>
          <w:tab w:val="num" w:pos="1440"/>
        </w:tabs>
        <w:ind w:left="1440" w:hanging="360"/>
      </w:pPr>
      <w:rPr>
        <w:rFonts w:ascii="Times New Roman" w:hAnsi="Times New Roman" w:hint="default"/>
      </w:rPr>
    </w:lvl>
    <w:lvl w:ilvl="2" w:tplc="E1F2B024" w:tentative="1">
      <w:start w:val="1"/>
      <w:numFmt w:val="bullet"/>
      <w:lvlText w:val="-"/>
      <w:lvlJc w:val="left"/>
      <w:pPr>
        <w:tabs>
          <w:tab w:val="num" w:pos="2160"/>
        </w:tabs>
        <w:ind w:left="2160" w:hanging="360"/>
      </w:pPr>
      <w:rPr>
        <w:rFonts w:ascii="Times New Roman" w:hAnsi="Times New Roman" w:hint="default"/>
      </w:rPr>
    </w:lvl>
    <w:lvl w:ilvl="3" w:tplc="C8620318" w:tentative="1">
      <w:start w:val="1"/>
      <w:numFmt w:val="bullet"/>
      <w:lvlText w:val="-"/>
      <w:lvlJc w:val="left"/>
      <w:pPr>
        <w:tabs>
          <w:tab w:val="num" w:pos="2880"/>
        </w:tabs>
        <w:ind w:left="2880" w:hanging="360"/>
      </w:pPr>
      <w:rPr>
        <w:rFonts w:ascii="Times New Roman" w:hAnsi="Times New Roman" w:hint="default"/>
      </w:rPr>
    </w:lvl>
    <w:lvl w:ilvl="4" w:tplc="0E1473C2" w:tentative="1">
      <w:start w:val="1"/>
      <w:numFmt w:val="bullet"/>
      <w:lvlText w:val="-"/>
      <w:lvlJc w:val="left"/>
      <w:pPr>
        <w:tabs>
          <w:tab w:val="num" w:pos="3600"/>
        </w:tabs>
        <w:ind w:left="3600" w:hanging="360"/>
      </w:pPr>
      <w:rPr>
        <w:rFonts w:ascii="Times New Roman" w:hAnsi="Times New Roman" w:hint="default"/>
      </w:rPr>
    </w:lvl>
    <w:lvl w:ilvl="5" w:tplc="7B0042BA" w:tentative="1">
      <w:start w:val="1"/>
      <w:numFmt w:val="bullet"/>
      <w:lvlText w:val="-"/>
      <w:lvlJc w:val="left"/>
      <w:pPr>
        <w:tabs>
          <w:tab w:val="num" w:pos="4320"/>
        </w:tabs>
        <w:ind w:left="4320" w:hanging="360"/>
      </w:pPr>
      <w:rPr>
        <w:rFonts w:ascii="Times New Roman" w:hAnsi="Times New Roman" w:hint="default"/>
      </w:rPr>
    </w:lvl>
    <w:lvl w:ilvl="6" w:tplc="53787638" w:tentative="1">
      <w:start w:val="1"/>
      <w:numFmt w:val="bullet"/>
      <w:lvlText w:val="-"/>
      <w:lvlJc w:val="left"/>
      <w:pPr>
        <w:tabs>
          <w:tab w:val="num" w:pos="5040"/>
        </w:tabs>
        <w:ind w:left="5040" w:hanging="360"/>
      </w:pPr>
      <w:rPr>
        <w:rFonts w:ascii="Times New Roman" w:hAnsi="Times New Roman" w:hint="default"/>
      </w:rPr>
    </w:lvl>
    <w:lvl w:ilvl="7" w:tplc="9FAAEB3C" w:tentative="1">
      <w:start w:val="1"/>
      <w:numFmt w:val="bullet"/>
      <w:lvlText w:val="-"/>
      <w:lvlJc w:val="left"/>
      <w:pPr>
        <w:tabs>
          <w:tab w:val="num" w:pos="5760"/>
        </w:tabs>
        <w:ind w:left="5760" w:hanging="360"/>
      </w:pPr>
      <w:rPr>
        <w:rFonts w:ascii="Times New Roman" w:hAnsi="Times New Roman" w:hint="default"/>
      </w:rPr>
    </w:lvl>
    <w:lvl w:ilvl="8" w:tplc="254E6F1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CCF606D"/>
    <w:multiLevelType w:val="hybridMultilevel"/>
    <w:tmpl w:val="02E8FF20"/>
    <w:lvl w:ilvl="0" w:tplc="3BEE6B82">
      <w:start w:val="1"/>
      <w:numFmt w:val="bullet"/>
      <w:lvlText w:val="•"/>
      <w:lvlJc w:val="left"/>
      <w:pPr>
        <w:tabs>
          <w:tab w:val="num" w:pos="720"/>
        </w:tabs>
        <w:ind w:left="720" w:hanging="360"/>
      </w:pPr>
      <w:rPr>
        <w:rFonts w:ascii="Arial" w:hAnsi="Arial" w:hint="default"/>
      </w:rPr>
    </w:lvl>
    <w:lvl w:ilvl="1" w:tplc="B5FC1160" w:tentative="1">
      <w:start w:val="1"/>
      <w:numFmt w:val="bullet"/>
      <w:lvlText w:val="•"/>
      <w:lvlJc w:val="left"/>
      <w:pPr>
        <w:tabs>
          <w:tab w:val="num" w:pos="1440"/>
        </w:tabs>
        <w:ind w:left="1440" w:hanging="360"/>
      </w:pPr>
      <w:rPr>
        <w:rFonts w:ascii="Arial" w:hAnsi="Arial" w:hint="default"/>
      </w:rPr>
    </w:lvl>
    <w:lvl w:ilvl="2" w:tplc="D8582514" w:tentative="1">
      <w:start w:val="1"/>
      <w:numFmt w:val="bullet"/>
      <w:lvlText w:val="•"/>
      <w:lvlJc w:val="left"/>
      <w:pPr>
        <w:tabs>
          <w:tab w:val="num" w:pos="2160"/>
        </w:tabs>
        <w:ind w:left="2160" w:hanging="360"/>
      </w:pPr>
      <w:rPr>
        <w:rFonts w:ascii="Arial" w:hAnsi="Arial" w:hint="default"/>
      </w:rPr>
    </w:lvl>
    <w:lvl w:ilvl="3" w:tplc="E5B02FEE" w:tentative="1">
      <w:start w:val="1"/>
      <w:numFmt w:val="bullet"/>
      <w:lvlText w:val="•"/>
      <w:lvlJc w:val="left"/>
      <w:pPr>
        <w:tabs>
          <w:tab w:val="num" w:pos="2880"/>
        </w:tabs>
        <w:ind w:left="2880" w:hanging="360"/>
      </w:pPr>
      <w:rPr>
        <w:rFonts w:ascii="Arial" w:hAnsi="Arial" w:hint="default"/>
      </w:rPr>
    </w:lvl>
    <w:lvl w:ilvl="4" w:tplc="0B703660" w:tentative="1">
      <w:start w:val="1"/>
      <w:numFmt w:val="bullet"/>
      <w:lvlText w:val="•"/>
      <w:lvlJc w:val="left"/>
      <w:pPr>
        <w:tabs>
          <w:tab w:val="num" w:pos="3600"/>
        </w:tabs>
        <w:ind w:left="3600" w:hanging="360"/>
      </w:pPr>
      <w:rPr>
        <w:rFonts w:ascii="Arial" w:hAnsi="Arial" w:hint="default"/>
      </w:rPr>
    </w:lvl>
    <w:lvl w:ilvl="5" w:tplc="6C8A5202" w:tentative="1">
      <w:start w:val="1"/>
      <w:numFmt w:val="bullet"/>
      <w:lvlText w:val="•"/>
      <w:lvlJc w:val="left"/>
      <w:pPr>
        <w:tabs>
          <w:tab w:val="num" w:pos="4320"/>
        </w:tabs>
        <w:ind w:left="4320" w:hanging="360"/>
      </w:pPr>
      <w:rPr>
        <w:rFonts w:ascii="Arial" w:hAnsi="Arial" w:hint="default"/>
      </w:rPr>
    </w:lvl>
    <w:lvl w:ilvl="6" w:tplc="8BACDC16" w:tentative="1">
      <w:start w:val="1"/>
      <w:numFmt w:val="bullet"/>
      <w:lvlText w:val="•"/>
      <w:lvlJc w:val="left"/>
      <w:pPr>
        <w:tabs>
          <w:tab w:val="num" w:pos="5040"/>
        </w:tabs>
        <w:ind w:left="5040" w:hanging="360"/>
      </w:pPr>
      <w:rPr>
        <w:rFonts w:ascii="Arial" w:hAnsi="Arial" w:hint="default"/>
      </w:rPr>
    </w:lvl>
    <w:lvl w:ilvl="7" w:tplc="BD8AFCF6" w:tentative="1">
      <w:start w:val="1"/>
      <w:numFmt w:val="bullet"/>
      <w:lvlText w:val="•"/>
      <w:lvlJc w:val="left"/>
      <w:pPr>
        <w:tabs>
          <w:tab w:val="num" w:pos="5760"/>
        </w:tabs>
        <w:ind w:left="5760" w:hanging="360"/>
      </w:pPr>
      <w:rPr>
        <w:rFonts w:ascii="Arial" w:hAnsi="Arial" w:hint="default"/>
      </w:rPr>
    </w:lvl>
    <w:lvl w:ilvl="8" w:tplc="22243F28" w:tentative="1">
      <w:start w:val="1"/>
      <w:numFmt w:val="bullet"/>
      <w:lvlText w:val="•"/>
      <w:lvlJc w:val="left"/>
      <w:pPr>
        <w:tabs>
          <w:tab w:val="num" w:pos="6480"/>
        </w:tabs>
        <w:ind w:left="6480" w:hanging="360"/>
      </w:pPr>
      <w:rPr>
        <w:rFonts w:ascii="Arial" w:hAnsi="Arial" w:hint="default"/>
      </w:rPr>
    </w:lvl>
  </w:abstractNum>
  <w:abstractNum w:abstractNumId="17">
    <w:nsid w:val="50602AFD"/>
    <w:multiLevelType w:val="multilevel"/>
    <w:tmpl w:val="A3627510"/>
    <w:lvl w:ilvl="0">
      <w:start w:val="1"/>
      <w:numFmt w:val="decimal"/>
      <w:lvlText w:val="%1."/>
      <w:lvlJc w:val="left"/>
      <w:pPr>
        <w:ind w:left="360" w:hanging="360"/>
      </w:pPr>
      <w:rPr>
        <w:rFonts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abstractNum w:abstractNumId="18">
    <w:nsid w:val="5561317F"/>
    <w:multiLevelType w:val="multilevel"/>
    <w:tmpl w:val="3D565E14"/>
    <w:lvl w:ilvl="0">
      <w:numFmt w:val="bullet"/>
      <w:pStyle w:val="Style2"/>
      <w:lvlText w:val="-"/>
      <w:lvlJc w:val="left"/>
      <w:pPr>
        <w:ind w:left="720" w:hanging="360"/>
      </w:pPr>
      <w:rPr>
        <w:rFonts w:ascii="Simplified Arabic" w:eastAsiaTheme="minorEastAsia" w:hAnsi="Simplified Arabic" w:cs="Simplified Arabic"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nsid w:val="5BB31C3D"/>
    <w:multiLevelType w:val="multilevel"/>
    <w:tmpl w:val="04090021"/>
    <w:lvl w:ilvl="0">
      <w:start w:val="1"/>
      <w:numFmt w:val="arabicAlpha"/>
      <w:lvlText w:val="%1-"/>
      <w:lvlJc w:val="center"/>
      <w:pPr>
        <w:ind w:left="360" w:hanging="360"/>
      </w:pPr>
      <w:rPr>
        <w:rFonts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abstractNum w:abstractNumId="20">
    <w:nsid w:val="601B4796"/>
    <w:multiLevelType w:val="hybridMultilevel"/>
    <w:tmpl w:val="0E1C926E"/>
    <w:lvl w:ilvl="0" w:tplc="FB16FDF8">
      <w:start w:val="1"/>
      <w:numFmt w:val="bullet"/>
      <w:lvlText w:val="-"/>
      <w:lvlJc w:val="left"/>
      <w:pPr>
        <w:tabs>
          <w:tab w:val="num" w:pos="720"/>
        </w:tabs>
        <w:ind w:left="720" w:hanging="360"/>
      </w:pPr>
      <w:rPr>
        <w:rFonts w:ascii="Times New Roman" w:hAnsi="Times New Roman" w:hint="default"/>
      </w:rPr>
    </w:lvl>
    <w:lvl w:ilvl="1" w:tplc="AB544A82" w:tentative="1">
      <w:start w:val="1"/>
      <w:numFmt w:val="bullet"/>
      <w:lvlText w:val="-"/>
      <w:lvlJc w:val="left"/>
      <w:pPr>
        <w:tabs>
          <w:tab w:val="num" w:pos="1440"/>
        </w:tabs>
        <w:ind w:left="1440" w:hanging="360"/>
      </w:pPr>
      <w:rPr>
        <w:rFonts w:ascii="Times New Roman" w:hAnsi="Times New Roman" w:hint="default"/>
      </w:rPr>
    </w:lvl>
    <w:lvl w:ilvl="2" w:tplc="CCF6991E" w:tentative="1">
      <w:start w:val="1"/>
      <w:numFmt w:val="bullet"/>
      <w:lvlText w:val="-"/>
      <w:lvlJc w:val="left"/>
      <w:pPr>
        <w:tabs>
          <w:tab w:val="num" w:pos="2160"/>
        </w:tabs>
        <w:ind w:left="2160" w:hanging="360"/>
      </w:pPr>
      <w:rPr>
        <w:rFonts w:ascii="Times New Roman" w:hAnsi="Times New Roman" w:hint="default"/>
      </w:rPr>
    </w:lvl>
    <w:lvl w:ilvl="3" w:tplc="A594881E" w:tentative="1">
      <w:start w:val="1"/>
      <w:numFmt w:val="bullet"/>
      <w:lvlText w:val="-"/>
      <w:lvlJc w:val="left"/>
      <w:pPr>
        <w:tabs>
          <w:tab w:val="num" w:pos="2880"/>
        </w:tabs>
        <w:ind w:left="2880" w:hanging="360"/>
      </w:pPr>
      <w:rPr>
        <w:rFonts w:ascii="Times New Roman" w:hAnsi="Times New Roman" w:hint="default"/>
      </w:rPr>
    </w:lvl>
    <w:lvl w:ilvl="4" w:tplc="54128716" w:tentative="1">
      <w:start w:val="1"/>
      <w:numFmt w:val="bullet"/>
      <w:lvlText w:val="-"/>
      <w:lvlJc w:val="left"/>
      <w:pPr>
        <w:tabs>
          <w:tab w:val="num" w:pos="3600"/>
        </w:tabs>
        <w:ind w:left="3600" w:hanging="360"/>
      </w:pPr>
      <w:rPr>
        <w:rFonts w:ascii="Times New Roman" w:hAnsi="Times New Roman" w:hint="default"/>
      </w:rPr>
    </w:lvl>
    <w:lvl w:ilvl="5" w:tplc="BB44BBD4" w:tentative="1">
      <w:start w:val="1"/>
      <w:numFmt w:val="bullet"/>
      <w:lvlText w:val="-"/>
      <w:lvlJc w:val="left"/>
      <w:pPr>
        <w:tabs>
          <w:tab w:val="num" w:pos="4320"/>
        </w:tabs>
        <w:ind w:left="4320" w:hanging="360"/>
      </w:pPr>
      <w:rPr>
        <w:rFonts w:ascii="Times New Roman" w:hAnsi="Times New Roman" w:hint="default"/>
      </w:rPr>
    </w:lvl>
    <w:lvl w:ilvl="6" w:tplc="61D24366" w:tentative="1">
      <w:start w:val="1"/>
      <w:numFmt w:val="bullet"/>
      <w:lvlText w:val="-"/>
      <w:lvlJc w:val="left"/>
      <w:pPr>
        <w:tabs>
          <w:tab w:val="num" w:pos="5040"/>
        </w:tabs>
        <w:ind w:left="5040" w:hanging="360"/>
      </w:pPr>
      <w:rPr>
        <w:rFonts w:ascii="Times New Roman" w:hAnsi="Times New Roman" w:hint="default"/>
      </w:rPr>
    </w:lvl>
    <w:lvl w:ilvl="7" w:tplc="00F4CB90" w:tentative="1">
      <w:start w:val="1"/>
      <w:numFmt w:val="bullet"/>
      <w:lvlText w:val="-"/>
      <w:lvlJc w:val="left"/>
      <w:pPr>
        <w:tabs>
          <w:tab w:val="num" w:pos="5760"/>
        </w:tabs>
        <w:ind w:left="5760" w:hanging="360"/>
      </w:pPr>
      <w:rPr>
        <w:rFonts w:ascii="Times New Roman" w:hAnsi="Times New Roman" w:hint="default"/>
      </w:rPr>
    </w:lvl>
    <w:lvl w:ilvl="8" w:tplc="CCB0316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1750C12"/>
    <w:multiLevelType w:val="multilevel"/>
    <w:tmpl w:val="A4BA0FF0"/>
    <w:lvl w:ilvl="0">
      <w:start w:val="1"/>
      <w:numFmt w:val="arabicAlpha"/>
      <w:lvlText w:val="%1."/>
      <w:lvlJc w:val="left"/>
      <w:pPr>
        <w:ind w:left="360" w:hanging="360"/>
      </w:pPr>
      <w:rPr>
        <w:rFonts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abstractNum w:abstractNumId="22">
    <w:nsid w:val="663662B0"/>
    <w:multiLevelType w:val="hybridMultilevel"/>
    <w:tmpl w:val="80469B58"/>
    <w:lvl w:ilvl="0" w:tplc="00EC990A">
      <w:start w:val="1"/>
      <w:numFmt w:val="arabicAbjad"/>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nsid w:val="66C312CC"/>
    <w:multiLevelType w:val="hybridMultilevel"/>
    <w:tmpl w:val="B1548490"/>
    <w:lvl w:ilvl="0" w:tplc="F5A8E818">
      <w:start w:val="1"/>
      <w:numFmt w:val="bullet"/>
      <w:lvlText w:val="•"/>
      <w:lvlJc w:val="left"/>
      <w:pPr>
        <w:tabs>
          <w:tab w:val="num" w:pos="720"/>
        </w:tabs>
        <w:ind w:left="720" w:hanging="360"/>
      </w:pPr>
      <w:rPr>
        <w:rFonts w:ascii="Arial" w:hAnsi="Arial" w:hint="default"/>
      </w:rPr>
    </w:lvl>
    <w:lvl w:ilvl="1" w:tplc="773481A6" w:tentative="1">
      <w:start w:val="1"/>
      <w:numFmt w:val="bullet"/>
      <w:lvlText w:val="•"/>
      <w:lvlJc w:val="left"/>
      <w:pPr>
        <w:tabs>
          <w:tab w:val="num" w:pos="1440"/>
        </w:tabs>
        <w:ind w:left="1440" w:hanging="360"/>
      </w:pPr>
      <w:rPr>
        <w:rFonts w:ascii="Arial" w:hAnsi="Arial" w:hint="default"/>
      </w:rPr>
    </w:lvl>
    <w:lvl w:ilvl="2" w:tplc="4ED82A5E" w:tentative="1">
      <w:start w:val="1"/>
      <w:numFmt w:val="bullet"/>
      <w:lvlText w:val="•"/>
      <w:lvlJc w:val="left"/>
      <w:pPr>
        <w:tabs>
          <w:tab w:val="num" w:pos="2160"/>
        </w:tabs>
        <w:ind w:left="2160" w:hanging="360"/>
      </w:pPr>
      <w:rPr>
        <w:rFonts w:ascii="Arial" w:hAnsi="Arial" w:hint="default"/>
      </w:rPr>
    </w:lvl>
    <w:lvl w:ilvl="3" w:tplc="DB3AE1D4" w:tentative="1">
      <w:start w:val="1"/>
      <w:numFmt w:val="bullet"/>
      <w:lvlText w:val="•"/>
      <w:lvlJc w:val="left"/>
      <w:pPr>
        <w:tabs>
          <w:tab w:val="num" w:pos="2880"/>
        </w:tabs>
        <w:ind w:left="2880" w:hanging="360"/>
      </w:pPr>
      <w:rPr>
        <w:rFonts w:ascii="Arial" w:hAnsi="Arial" w:hint="default"/>
      </w:rPr>
    </w:lvl>
    <w:lvl w:ilvl="4" w:tplc="31A60326" w:tentative="1">
      <w:start w:val="1"/>
      <w:numFmt w:val="bullet"/>
      <w:lvlText w:val="•"/>
      <w:lvlJc w:val="left"/>
      <w:pPr>
        <w:tabs>
          <w:tab w:val="num" w:pos="3600"/>
        </w:tabs>
        <w:ind w:left="3600" w:hanging="360"/>
      </w:pPr>
      <w:rPr>
        <w:rFonts w:ascii="Arial" w:hAnsi="Arial" w:hint="default"/>
      </w:rPr>
    </w:lvl>
    <w:lvl w:ilvl="5" w:tplc="2A52F512" w:tentative="1">
      <w:start w:val="1"/>
      <w:numFmt w:val="bullet"/>
      <w:lvlText w:val="•"/>
      <w:lvlJc w:val="left"/>
      <w:pPr>
        <w:tabs>
          <w:tab w:val="num" w:pos="4320"/>
        </w:tabs>
        <w:ind w:left="4320" w:hanging="360"/>
      </w:pPr>
      <w:rPr>
        <w:rFonts w:ascii="Arial" w:hAnsi="Arial" w:hint="default"/>
      </w:rPr>
    </w:lvl>
    <w:lvl w:ilvl="6" w:tplc="5B38D80A" w:tentative="1">
      <w:start w:val="1"/>
      <w:numFmt w:val="bullet"/>
      <w:lvlText w:val="•"/>
      <w:lvlJc w:val="left"/>
      <w:pPr>
        <w:tabs>
          <w:tab w:val="num" w:pos="5040"/>
        </w:tabs>
        <w:ind w:left="5040" w:hanging="360"/>
      </w:pPr>
      <w:rPr>
        <w:rFonts w:ascii="Arial" w:hAnsi="Arial" w:hint="default"/>
      </w:rPr>
    </w:lvl>
    <w:lvl w:ilvl="7" w:tplc="9F74A58C" w:tentative="1">
      <w:start w:val="1"/>
      <w:numFmt w:val="bullet"/>
      <w:lvlText w:val="•"/>
      <w:lvlJc w:val="left"/>
      <w:pPr>
        <w:tabs>
          <w:tab w:val="num" w:pos="5760"/>
        </w:tabs>
        <w:ind w:left="5760" w:hanging="360"/>
      </w:pPr>
      <w:rPr>
        <w:rFonts w:ascii="Arial" w:hAnsi="Arial" w:hint="default"/>
      </w:rPr>
    </w:lvl>
    <w:lvl w:ilvl="8" w:tplc="59D82FB4" w:tentative="1">
      <w:start w:val="1"/>
      <w:numFmt w:val="bullet"/>
      <w:lvlText w:val="•"/>
      <w:lvlJc w:val="left"/>
      <w:pPr>
        <w:tabs>
          <w:tab w:val="num" w:pos="6480"/>
        </w:tabs>
        <w:ind w:left="6480" w:hanging="360"/>
      </w:pPr>
      <w:rPr>
        <w:rFonts w:ascii="Arial" w:hAnsi="Arial" w:hint="default"/>
      </w:rPr>
    </w:lvl>
  </w:abstractNum>
  <w:abstractNum w:abstractNumId="24">
    <w:nsid w:val="69EE1291"/>
    <w:multiLevelType w:val="hybridMultilevel"/>
    <w:tmpl w:val="94C82676"/>
    <w:lvl w:ilvl="0" w:tplc="D5162C9C">
      <w:start w:val="1"/>
      <w:numFmt w:val="bullet"/>
      <w:pStyle w:val="Style4"/>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9FB20BC"/>
    <w:multiLevelType w:val="hybridMultilevel"/>
    <w:tmpl w:val="808C0D78"/>
    <w:lvl w:ilvl="0" w:tplc="D3FC13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3B7948"/>
    <w:multiLevelType w:val="hybridMultilevel"/>
    <w:tmpl w:val="B6A69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CA7113"/>
    <w:multiLevelType w:val="hybridMultilevel"/>
    <w:tmpl w:val="725EDF7C"/>
    <w:lvl w:ilvl="0" w:tplc="3FEA3D50">
      <w:start w:val="1"/>
      <w:numFmt w:val="bullet"/>
      <w:lvlText w:val="•"/>
      <w:lvlJc w:val="left"/>
      <w:pPr>
        <w:tabs>
          <w:tab w:val="num" w:pos="720"/>
        </w:tabs>
        <w:ind w:left="720" w:hanging="360"/>
      </w:pPr>
      <w:rPr>
        <w:rFonts w:ascii="Arial" w:hAnsi="Arial" w:hint="default"/>
      </w:rPr>
    </w:lvl>
    <w:lvl w:ilvl="1" w:tplc="9E56D5DA" w:tentative="1">
      <w:start w:val="1"/>
      <w:numFmt w:val="bullet"/>
      <w:lvlText w:val="•"/>
      <w:lvlJc w:val="left"/>
      <w:pPr>
        <w:tabs>
          <w:tab w:val="num" w:pos="1440"/>
        </w:tabs>
        <w:ind w:left="1440" w:hanging="360"/>
      </w:pPr>
      <w:rPr>
        <w:rFonts w:ascii="Arial" w:hAnsi="Arial" w:hint="default"/>
      </w:rPr>
    </w:lvl>
    <w:lvl w:ilvl="2" w:tplc="BDEA473E" w:tentative="1">
      <w:start w:val="1"/>
      <w:numFmt w:val="bullet"/>
      <w:lvlText w:val="•"/>
      <w:lvlJc w:val="left"/>
      <w:pPr>
        <w:tabs>
          <w:tab w:val="num" w:pos="2160"/>
        </w:tabs>
        <w:ind w:left="2160" w:hanging="360"/>
      </w:pPr>
      <w:rPr>
        <w:rFonts w:ascii="Arial" w:hAnsi="Arial" w:hint="default"/>
      </w:rPr>
    </w:lvl>
    <w:lvl w:ilvl="3" w:tplc="A04E3AC4" w:tentative="1">
      <w:start w:val="1"/>
      <w:numFmt w:val="bullet"/>
      <w:lvlText w:val="•"/>
      <w:lvlJc w:val="left"/>
      <w:pPr>
        <w:tabs>
          <w:tab w:val="num" w:pos="2880"/>
        </w:tabs>
        <w:ind w:left="2880" w:hanging="360"/>
      </w:pPr>
      <w:rPr>
        <w:rFonts w:ascii="Arial" w:hAnsi="Arial" w:hint="default"/>
      </w:rPr>
    </w:lvl>
    <w:lvl w:ilvl="4" w:tplc="F3D03C58" w:tentative="1">
      <w:start w:val="1"/>
      <w:numFmt w:val="bullet"/>
      <w:lvlText w:val="•"/>
      <w:lvlJc w:val="left"/>
      <w:pPr>
        <w:tabs>
          <w:tab w:val="num" w:pos="3600"/>
        </w:tabs>
        <w:ind w:left="3600" w:hanging="360"/>
      </w:pPr>
      <w:rPr>
        <w:rFonts w:ascii="Arial" w:hAnsi="Arial" w:hint="default"/>
      </w:rPr>
    </w:lvl>
    <w:lvl w:ilvl="5" w:tplc="7E4A58B8" w:tentative="1">
      <w:start w:val="1"/>
      <w:numFmt w:val="bullet"/>
      <w:lvlText w:val="•"/>
      <w:lvlJc w:val="left"/>
      <w:pPr>
        <w:tabs>
          <w:tab w:val="num" w:pos="4320"/>
        </w:tabs>
        <w:ind w:left="4320" w:hanging="360"/>
      </w:pPr>
      <w:rPr>
        <w:rFonts w:ascii="Arial" w:hAnsi="Arial" w:hint="default"/>
      </w:rPr>
    </w:lvl>
    <w:lvl w:ilvl="6" w:tplc="1F988366" w:tentative="1">
      <w:start w:val="1"/>
      <w:numFmt w:val="bullet"/>
      <w:lvlText w:val="•"/>
      <w:lvlJc w:val="left"/>
      <w:pPr>
        <w:tabs>
          <w:tab w:val="num" w:pos="5040"/>
        </w:tabs>
        <w:ind w:left="5040" w:hanging="360"/>
      </w:pPr>
      <w:rPr>
        <w:rFonts w:ascii="Arial" w:hAnsi="Arial" w:hint="default"/>
      </w:rPr>
    </w:lvl>
    <w:lvl w:ilvl="7" w:tplc="83223CF2" w:tentative="1">
      <w:start w:val="1"/>
      <w:numFmt w:val="bullet"/>
      <w:lvlText w:val="•"/>
      <w:lvlJc w:val="left"/>
      <w:pPr>
        <w:tabs>
          <w:tab w:val="num" w:pos="5760"/>
        </w:tabs>
        <w:ind w:left="5760" w:hanging="360"/>
      </w:pPr>
      <w:rPr>
        <w:rFonts w:ascii="Arial" w:hAnsi="Arial" w:hint="default"/>
      </w:rPr>
    </w:lvl>
    <w:lvl w:ilvl="8" w:tplc="A4D4E9E6" w:tentative="1">
      <w:start w:val="1"/>
      <w:numFmt w:val="bullet"/>
      <w:lvlText w:val="•"/>
      <w:lvlJc w:val="left"/>
      <w:pPr>
        <w:tabs>
          <w:tab w:val="num" w:pos="6480"/>
        </w:tabs>
        <w:ind w:left="6480" w:hanging="360"/>
      </w:pPr>
      <w:rPr>
        <w:rFonts w:ascii="Arial" w:hAnsi="Arial" w:hint="default"/>
      </w:rPr>
    </w:lvl>
  </w:abstractNum>
  <w:num w:numId="1">
    <w:abstractNumId w:val="24"/>
  </w:num>
  <w:num w:numId="2">
    <w:abstractNumId w:val="18"/>
  </w:num>
  <w:num w:numId="3">
    <w:abstractNumId w:val="12"/>
  </w:num>
  <w:num w:numId="4">
    <w:abstractNumId w:val="20"/>
  </w:num>
  <w:num w:numId="5">
    <w:abstractNumId w:val="23"/>
  </w:num>
  <w:num w:numId="6">
    <w:abstractNumId w:val="15"/>
  </w:num>
  <w:num w:numId="7">
    <w:abstractNumId w:val="27"/>
  </w:num>
  <w:num w:numId="8">
    <w:abstractNumId w:val="16"/>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0"/>
  </w:num>
  <w:num w:numId="14">
    <w:abstractNumId w:val="13"/>
  </w:num>
  <w:num w:numId="15">
    <w:abstractNumId w:val="4"/>
  </w:num>
  <w:num w:numId="16">
    <w:abstractNumId w:val="25"/>
  </w:num>
  <w:num w:numId="17">
    <w:abstractNumId w:val="26"/>
  </w:num>
  <w:num w:numId="18">
    <w:abstractNumId w:val="2"/>
  </w:num>
  <w:num w:numId="19">
    <w:abstractNumId w:val="7"/>
  </w:num>
  <w:num w:numId="20">
    <w:abstractNumId w:val="19"/>
  </w:num>
  <w:num w:numId="21">
    <w:abstractNumId w:val="21"/>
  </w:num>
  <w:num w:numId="22">
    <w:abstractNumId w:val="17"/>
  </w:num>
  <w:num w:numId="23">
    <w:abstractNumId w:val="5"/>
  </w:num>
  <w:num w:numId="24">
    <w:abstractNumId w:val="9"/>
  </w:num>
  <w:num w:numId="25">
    <w:abstractNumId w:val="1"/>
  </w:num>
  <w:num w:numId="26">
    <w:abstractNumId w:val="11"/>
  </w:num>
  <w:num w:numId="27">
    <w:abstractNumId w:val="0"/>
  </w:num>
  <w:num w:numId="28">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24D"/>
    <w:rsid w:val="00000437"/>
    <w:rsid w:val="0000158A"/>
    <w:rsid w:val="0000421F"/>
    <w:rsid w:val="00005B00"/>
    <w:rsid w:val="00012823"/>
    <w:rsid w:val="00016384"/>
    <w:rsid w:val="00017967"/>
    <w:rsid w:val="00023B4E"/>
    <w:rsid w:val="00026F0D"/>
    <w:rsid w:val="0003046F"/>
    <w:rsid w:val="00033AFE"/>
    <w:rsid w:val="00034296"/>
    <w:rsid w:val="000419CF"/>
    <w:rsid w:val="0004234B"/>
    <w:rsid w:val="0004278D"/>
    <w:rsid w:val="0004364A"/>
    <w:rsid w:val="00043B33"/>
    <w:rsid w:val="00044DAE"/>
    <w:rsid w:val="00046694"/>
    <w:rsid w:val="00046A46"/>
    <w:rsid w:val="0005138D"/>
    <w:rsid w:val="00055D12"/>
    <w:rsid w:val="000609DF"/>
    <w:rsid w:val="00063024"/>
    <w:rsid w:val="00065E25"/>
    <w:rsid w:val="00067354"/>
    <w:rsid w:val="00071D54"/>
    <w:rsid w:val="000741A0"/>
    <w:rsid w:val="00077FA6"/>
    <w:rsid w:val="0008018B"/>
    <w:rsid w:val="00085230"/>
    <w:rsid w:val="00093CFF"/>
    <w:rsid w:val="00096C25"/>
    <w:rsid w:val="00097A02"/>
    <w:rsid w:val="000A0C93"/>
    <w:rsid w:val="000A170B"/>
    <w:rsid w:val="000A23DA"/>
    <w:rsid w:val="000A561B"/>
    <w:rsid w:val="000A5F8D"/>
    <w:rsid w:val="000A6249"/>
    <w:rsid w:val="000B6F08"/>
    <w:rsid w:val="000B789D"/>
    <w:rsid w:val="000C06B0"/>
    <w:rsid w:val="000C0F2B"/>
    <w:rsid w:val="000C1A93"/>
    <w:rsid w:val="000C27C7"/>
    <w:rsid w:val="000C2DFC"/>
    <w:rsid w:val="000C2FE3"/>
    <w:rsid w:val="000C6A59"/>
    <w:rsid w:val="000C744F"/>
    <w:rsid w:val="000D44BC"/>
    <w:rsid w:val="000D706C"/>
    <w:rsid w:val="000D753E"/>
    <w:rsid w:val="000D777D"/>
    <w:rsid w:val="000E1070"/>
    <w:rsid w:val="000F185B"/>
    <w:rsid w:val="000F3177"/>
    <w:rsid w:val="000F500E"/>
    <w:rsid w:val="000F502A"/>
    <w:rsid w:val="000F58BF"/>
    <w:rsid w:val="000F605E"/>
    <w:rsid w:val="00100475"/>
    <w:rsid w:val="00101156"/>
    <w:rsid w:val="00105C3E"/>
    <w:rsid w:val="00111C77"/>
    <w:rsid w:val="00112C3A"/>
    <w:rsid w:val="00112ED4"/>
    <w:rsid w:val="00114BE4"/>
    <w:rsid w:val="00122272"/>
    <w:rsid w:val="00122918"/>
    <w:rsid w:val="00122B93"/>
    <w:rsid w:val="001259C2"/>
    <w:rsid w:val="00125F10"/>
    <w:rsid w:val="0014027D"/>
    <w:rsid w:val="00142BC5"/>
    <w:rsid w:val="001431CD"/>
    <w:rsid w:val="00147346"/>
    <w:rsid w:val="00151734"/>
    <w:rsid w:val="00151736"/>
    <w:rsid w:val="0015198B"/>
    <w:rsid w:val="00153E36"/>
    <w:rsid w:val="00155BC3"/>
    <w:rsid w:val="00161359"/>
    <w:rsid w:val="001635B7"/>
    <w:rsid w:val="00164364"/>
    <w:rsid w:val="00165790"/>
    <w:rsid w:val="00165E01"/>
    <w:rsid w:val="00165E8B"/>
    <w:rsid w:val="00166389"/>
    <w:rsid w:val="00166568"/>
    <w:rsid w:val="00166D47"/>
    <w:rsid w:val="001678AC"/>
    <w:rsid w:val="0017248C"/>
    <w:rsid w:val="00175AB4"/>
    <w:rsid w:val="00177FD6"/>
    <w:rsid w:val="00180A05"/>
    <w:rsid w:val="0018216C"/>
    <w:rsid w:val="00184157"/>
    <w:rsid w:val="001848B9"/>
    <w:rsid w:val="00185F57"/>
    <w:rsid w:val="00186A42"/>
    <w:rsid w:val="00191CAC"/>
    <w:rsid w:val="001921F8"/>
    <w:rsid w:val="00194D79"/>
    <w:rsid w:val="001A1464"/>
    <w:rsid w:val="001A15ED"/>
    <w:rsid w:val="001A21BB"/>
    <w:rsid w:val="001A358C"/>
    <w:rsid w:val="001A70C7"/>
    <w:rsid w:val="001A72C7"/>
    <w:rsid w:val="001A733D"/>
    <w:rsid w:val="001B3666"/>
    <w:rsid w:val="001B6ED3"/>
    <w:rsid w:val="001C2B6B"/>
    <w:rsid w:val="001C4869"/>
    <w:rsid w:val="001C4C11"/>
    <w:rsid w:val="001C6256"/>
    <w:rsid w:val="001D0B52"/>
    <w:rsid w:val="001D2E43"/>
    <w:rsid w:val="001D747F"/>
    <w:rsid w:val="001E1C95"/>
    <w:rsid w:val="001E1F83"/>
    <w:rsid w:val="001E2EA7"/>
    <w:rsid w:val="001E2F22"/>
    <w:rsid w:val="001E32B4"/>
    <w:rsid w:val="001E3A42"/>
    <w:rsid w:val="001E66E2"/>
    <w:rsid w:val="001E7B84"/>
    <w:rsid w:val="001E7EF9"/>
    <w:rsid w:val="001F115A"/>
    <w:rsid w:val="001F1907"/>
    <w:rsid w:val="001F488E"/>
    <w:rsid w:val="001F4C71"/>
    <w:rsid w:val="001F7EC8"/>
    <w:rsid w:val="00201D12"/>
    <w:rsid w:val="002034C8"/>
    <w:rsid w:val="0020511D"/>
    <w:rsid w:val="00206611"/>
    <w:rsid w:val="0020700D"/>
    <w:rsid w:val="0021205D"/>
    <w:rsid w:val="00212F94"/>
    <w:rsid w:val="00215B13"/>
    <w:rsid w:val="00217F85"/>
    <w:rsid w:val="002228CD"/>
    <w:rsid w:val="00222DDD"/>
    <w:rsid w:val="002248CF"/>
    <w:rsid w:val="0022532C"/>
    <w:rsid w:val="00226E0D"/>
    <w:rsid w:val="00227303"/>
    <w:rsid w:val="00227B5B"/>
    <w:rsid w:val="00230A80"/>
    <w:rsid w:val="00233352"/>
    <w:rsid w:val="0023375A"/>
    <w:rsid w:val="00234A87"/>
    <w:rsid w:val="0024037C"/>
    <w:rsid w:val="00243884"/>
    <w:rsid w:val="00244B04"/>
    <w:rsid w:val="00246A34"/>
    <w:rsid w:val="00247327"/>
    <w:rsid w:val="00251123"/>
    <w:rsid w:val="002538DF"/>
    <w:rsid w:val="00256018"/>
    <w:rsid w:val="002565EA"/>
    <w:rsid w:val="002568F2"/>
    <w:rsid w:val="00260255"/>
    <w:rsid w:val="0026148E"/>
    <w:rsid w:val="00262480"/>
    <w:rsid w:val="00264807"/>
    <w:rsid w:val="0026584D"/>
    <w:rsid w:val="00271289"/>
    <w:rsid w:val="00272700"/>
    <w:rsid w:val="00273ECE"/>
    <w:rsid w:val="00275D5B"/>
    <w:rsid w:val="002800A6"/>
    <w:rsid w:val="00280A7F"/>
    <w:rsid w:val="00282DFB"/>
    <w:rsid w:val="00283ABD"/>
    <w:rsid w:val="00285700"/>
    <w:rsid w:val="0028606D"/>
    <w:rsid w:val="00286430"/>
    <w:rsid w:val="00287192"/>
    <w:rsid w:val="00290302"/>
    <w:rsid w:val="00293300"/>
    <w:rsid w:val="00294CA1"/>
    <w:rsid w:val="00296DB4"/>
    <w:rsid w:val="00297553"/>
    <w:rsid w:val="002A6953"/>
    <w:rsid w:val="002B05FC"/>
    <w:rsid w:val="002B17E7"/>
    <w:rsid w:val="002B26F7"/>
    <w:rsid w:val="002B4072"/>
    <w:rsid w:val="002B6251"/>
    <w:rsid w:val="002C227A"/>
    <w:rsid w:val="002C2CC9"/>
    <w:rsid w:val="002C573C"/>
    <w:rsid w:val="002C6EE4"/>
    <w:rsid w:val="002C768D"/>
    <w:rsid w:val="002C7D84"/>
    <w:rsid w:val="002D2CC2"/>
    <w:rsid w:val="002D6AF0"/>
    <w:rsid w:val="002E270F"/>
    <w:rsid w:val="002F0D77"/>
    <w:rsid w:val="002F0D7C"/>
    <w:rsid w:val="002F35ED"/>
    <w:rsid w:val="002F384C"/>
    <w:rsid w:val="002F7D24"/>
    <w:rsid w:val="0030275E"/>
    <w:rsid w:val="00304EB5"/>
    <w:rsid w:val="00307AD6"/>
    <w:rsid w:val="00307D56"/>
    <w:rsid w:val="00307FDD"/>
    <w:rsid w:val="00310974"/>
    <w:rsid w:val="00311132"/>
    <w:rsid w:val="00311176"/>
    <w:rsid w:val="00312576"/>
    <w:rsid w:val="003171C0"/>
    <w:rsid w:val="00317A6C"/>
    <w:rsid w:val="00321791"/>
    <w:rsid w:val="003236F3"/>
    <w:rsid w:val="00323E65"/>
    <w:rsid w:val="00324C96"/>
    <w:rsid w:val="00324CEE"/>
    <w:rsid w:val="00324F19"/>
    <w:rsid w:val="003268AB"/>
    <w:rsid w:val="00327432"/>
    <w:rsid w:val="00327F19"/>
    <w:rsid w:val="00330F21"/>
    <w:rsid w:val="0033268A"/>
    <w:rsid w:val="00332F50"/>
    <w:rsid w:val="003375C6"/>
    <w:rsid w:val="00343A13"/>
    <w:rsid w:val="00346E64"/>
    <w:rsid w:val="00347814"/>
    <w:rsid w:val="00350678"/>
    <w:rsid w:val="00352173"/>
    <w:rsid w:val="00353E86"/>
    <w:rsid w:val="003552D6"/>
    <w:rsid w:val="00357BC2"/>
    <w:rsid w:val="0036214D"/>
    <w:rsid w:val="0036397B"/>
    <w:rsid w:val="00365F7E"/>
    <w:rsid w:val="003661EF"/>
    <w:rsid w:val="003676F9"/>
    <w:rsid w:val="00370E83"/>
    <w:rsid w:val="003714BA"/>
    <w:rsid w:val="0037213D"/>
    <w:rsid w:val="003725BA"/>
    <w:rsid w:val="00372D72"/>
    <w:rsid w:val="003814E5"/>
    <w:rsid w:val="00382E3A"/>
    <w:rsid w:val="00385AB9"/>
    <w:rsid w:val="0038664E"/>
    <w:rsid w:val="003868AC"/>
    <w:rsid w:val="00386957"/>
    <w:rsid w:val="00387492"/>
    <w:rsid w:val="00387A83"/>
    <w:rsid w:val="003949B0"/>
    <w:rsid w:val="003A667A"/>
    <w:rsid w:val="003B05AB"/>
    <w:rsid w:val="003B071A"/>
    <w:rsid w:val="003B0F33"/>
    <w:rsid w:val="003B15D6"/>
    <w:rsid w:val="003B28B6"/>
    <w:rsid w:val="003B3746"/>
    <w:rsid w:val="003B50DA"/>
    <w:rsid w:val="003B61D0"/>
    <w:rsid w:val="003C0282"/>
    <w:rsid w:val="003C0A27"/>
    <w:rsid w:val="003C390C"/>
    <w:rsid w:val="003C3FB7"/>
    <w:rsid w:val="003C5304"/>
    <w:rsid w:val="003C5DC8"/>
    <w:rsid w:val="003C645E"/>
    <w:rsid w:val="003D09DF"/>
    <w:rsid w:val="003D130D"/>
    <w:rsid w:val="003D22A6"/>
    <w:rsid w:val="003D2F40"/>
    <w:rsid w:val="003D4EED"/>
    <w:rsid w:val="003D61B0"/>
    <w:rsid w:val="003E2E62"/>
    <w:rsid w:val="003E4DE5"/>
    <w:rsid w:val="003F1322"/>
    <w:rsid w:val="003F16C3"/>
    <w:rsid w:val="003F2A9A"/>
    <w:rsid w:val="003F4032"/>
    <w:rsid w:val="00400854"/>
    <w:rsid w:val="00400ABC"/>
    <w:rsid w:val="0040227A"/>
    <w:rsid w:val="004037A7"/>
    <w:rsid w:val="0040523D"/>
    <w:rsid w:val="00410DE1"/>
    <w:rsid w:val="004120E4"/>
    <w:rsid w:val="00413B20"/>
    <w:rsid w:val="00414A24"/>
    <w:rsid w:val="00415E76"/>
    <w:rsid w:val="00416354"/>
    <w:rsid w:val="004216C9"/>
    <w:rsid w:val="00423DEA"/>
    <w:rsid w:val="00425E92"/>
    <w:rsid w:val="00425FCE"/>
    <w:rsid w:val="0043038B"/>
    <w:rsid w:val="00432EE1"/>
    <w:rsid w:val="00433A27"/>
    <w:rsid w:val="00434984"/>
    <w:rsid w:val="004349FA"/>
    <w:rsid w:val="00435F3F"/>
    <w:rsid w:val="00443C60"/>
    <w:rsid w:val="00443D4A"/>
    <w:rsid w:val="00444B28"/>
    <w:rsid w:val="0045256A"/>
    <w:rsid w:val="00453190"/>
    <w:rsid w:val="00457E97"/>
    <w:rsid w:val="00463E39"/>
    <w:rsid w:val="00464B44"/>
    <w:rsid w:val="00465BBE"/>
    <w:rsid w:val="00465C15"/>
    <w:rsid w:val="0047173A"/>
    <w:rsid w:val="00475B6A"/>
    <w:rsid w:val="00483AAC"/>
    <w:rsid w:val="00486F2D"/>
    <w:rsid w:val="00491301"/>
    <w:rsid w:val="004930BD"/>
    <w:rsid w:val="0049603F"/>
    <w:rsid w:val="004A1C45"/>
    <w:rsid w:val="004A4141"/>
    <w:rsid w:val="004A4EA7"/>
    <w:rsid w:val="004C24F6"/>
    <w:rsid w:val="004C375B"/>
    <w:rsid w:val="004D02AE"/>
    <w:rsid w:val="004D16BB"/>
    <w:rsid w:val="004D20CF"/>
    <w:rsid w:val="004D28A1"/>
    <w:rsid w:val="004D359C"/>
    <w:rsid w:val="004D3693"/>
    <w:rsid w:val="004D38AC"/>
    <w:rsid w:val="004D3DF2"/>
    <w:rsid w:val="004D5BC1"/>
    <w:rsid w:val="004D7841"/>
    <w:rsid w:val="004E07D7"/>
    <w:rsid w:val="004E0BD3"/>
    <w:rsid w:val="004E1E78"/>
    <w:rsid w:val="004E1FE0"/>
    <w:rsid w:val="004E4331"/>
    <w:rsid w:val="004E493F"/>
    <w:rsid w:val="004E6B43"/>
    <w:rsid w:val="004F02F0"/>
    <w:rsid w:val="004F15DA"/>
    <w:rsid w:val="004F17C4"/>
    <w:rsid w:val="004F1C7D"/>
    <w:rsid w:val="004F26D3"/>
    <w:rsid w:val="004F4620"/>
    <w:rsid w:val="004F7648"/>
    <w:rsid w:val="00503927"/>
    <w:rsid w:val="00505890"/>
    <w:rsid w:val="005061AA"/>
    <w:rsid w:val="00511438"/>
    <w:rsid w:val="00511E4F"/>
    <w:rsid w:val="005148E1"/>
    <w:rsid w:val="005172D2"/>
    <w:rsid w:val="00517899"/>
    <w:rsid w:val="00520D59"/>
    <w:rsid w:val="00524894"/>
    <w:rsid w:val="005266D1"/>
    <w:rsid w:val="00531264"/>
    <w:rsid w:val="00531DE3"/>
    <w:rsid w:val="00531F83"/>
    <w:rsid w:val="00532E3D"/>
    <w:rsid w:val="00535447"/>
    <w:rsid w:val="00537655"/>
    <w:rsid w:val="00541065"/>
    <w:rsid w:val="00543635"/>
    <w:rsid w:val="0054506C"/>
    <w:rsid w:val="00551A84"/>
    <w:rsid w:val="00551D26"/>
    <w:rsid w:val="0055550F"/>
    <w:rsid w:val="00556A9C"/>
    <w:rsid w:val="00557753"/>
    <w:rsid w:val="00560068"/>
    <w:rsid w:val="005606F9"/>
    <w:rsid w:val="005607C7"/>
    <w:rsid w:val="005611B4"/>
    <w:rsid w:val="00563D6C"/>
    <w:rsid w:val="00565078"/>
    <w:rsid w:val="00565ADC"/>
    <w:rsid w:val="00566DBC"/>
    <w:rsid w:val="0057188F"/>
    <w:rsid w:val="00572835"/>
    <w:rsid w:val="00575CFD"/>
    <w:rsid w:val="00575F71"/>
    <w:rsid w:val="00581D75"/>
    <w:rsid w:val="00590582"/>
    <w:rsid w:val="00590A24"/>
    <w:rsid w:val="00591280"/>
    <w:rsid w:val="005915C1"/>
    <w:rsid w:val="005979B2"/>
    <w:rsid w:val="005A1C19"/>
    <w:rsid w:val="005A2635"/>
    <w:rsid w:val="005A3B35"/>
    <w:rsid w:val="005A3B67"/>
    <w:rsid w:val="005A5190"/>
    <w:rsid w:val="005A6CF0"/>
    <w:rsid w:val="005B0F39"/>
    <w:rsid w:val="005B19FD"/>
    <w:rsid w:val="005B3335"/>
    <w:rsid w:val="005B498E"/>
    <w:rsid w:val="005B699F"/>
    <w:rsid w:val="005C07F6"/>
    <w:rsid w:val="005C2CB9"/>
    <w:rsid w:val="005C7113"/>
    <w:rsid w:val="005D0B98"/>
    <w:rsid w:val="005D1240"/>
    <w:rsid w:val="005D486C"/>
    <w:rsid w:val="005D5227"/>
    <w:rsid w:val="005E4093"/>
    <w:rsid w:val="005F02A6"/>
    <w:rsid w:val="005F1B8A"/>
    <w:rsid w:val="005F5271"/>
    <w:rsid w:val="005F664A"/>
    <w:rsid w:val="00600B3A"/>
    <w:rsid w:val="00603108"/>
    <w:rsid w:val="006043D2"/>
    <w:rsid w:val="00607503"/>
    <w:rsid w:val="00612E40"/>
    <w:rsid w:val="0061364A"/>
    <w:rsid w:val="00613FC4"/>
    <w:rsid w:val="006156D6"/>
    <w:rsid w:val="00616B5E"/>
    <w:rsid w:val="006252B4"/>
    <w:rsid w:val="0062592D"/>
    <w:rsid w:val="00630B2B"/>
    <w:rsid w:val="00631689"/>
    <w:rsid w:val="00631D07"/>
    <w:rsid w:val="00635E06"/>
    <w:rsid w:val="006361DC"/>
    <w:rsid w:val="00640770"/>
    <w:rsid w:val="00640F5B"/>
    <w:rsid w:val="00641EDB"/>
    <w:rsid w:val="006450BF"/>
    <w:rsid w:val="00647D40"/>
    <w:rsid w:val="0065371A"/>
    <w:rsid w:val="0065555D"/>
    <w:rsid w:val="00656EA8"/>
    <w:rsid w:val="00660F61"/>
    <w:rsid w:val="00661A3F"/>
    <w:rsid w:val="00665637"/>
    <w:rsid w:val="00665805"/>
    <w:rsid w:val="00671F3C"/>
    <w:rsid w:val="00672AF7"/>
    <w:rsid w:val="00672C6B"/>
    <w:rsid w:val="00673B3F"/>
    <w:rsid w:val="00675FCF"/>
    <w:rsid w:val="00684C70"/>
    <w:rsid w:val="006873C6"/>
    <w:rsid w:val="0069239C"/>
    <w:rsid w:val="006943BB"/>
    <w:rsid w:val="00694F31"/>
    <w:rsid w:val="00696AC4"/>
    <w:rsid w:val="006A09BA"/>
    <w:rsid w:val="006A0DCA"/>
    <w:rsid w:val="006A11F2"/>
    <w:rsid w:val="006A1512"/>
    <w:rsid w:val="006A3616"/>
    <w:rsid w:val="006A381F"/>
    <w:rsid w:val="006A624D"/>
    <w:rsid w:val="006A7341"/>
    <w:rsid w:val="006B070A"/>
    <w:rsid w:val="006B0812"/>
    <w:rsid w:val="006B2A13"/>
    <w:rsid w:val="006B3883"/>
    <w:rsid w:val="006B7521"/>
    <w:rsid w:val="006C0F7B"/>
    <w:rsid w:val="006C72DE"/>
    <w:rsid w:val="006D023D"/>
    <w:rsid w:val="006D19AA"/>
    <w:rsid w:val="006D296D"/>
    <w:rsid w:val="006D6FED"/>
    <w:rsid w:val="006E0270"/>
    <w:rsid w:val="006E4441"/>
    <w:rsid w:val="006E53D8"/>
    <w:rsid w:val="006E7DC0"/>
    <w:rsid w:val="006F0207"/>
    <w:rsid w:val="006F2BBC"/>
    <w:rsid w:val="006F3717"/>
    <w:rsid w:val="006F5B2E"/>
    <w:rsid w:val="0070023A"/>
    <w:rsid w:val="00712CCF"/>
    <w:rsid w:val="00714CF2"/>
    <w:rsid w:val="00714F63"/>
    <w:rsid w:val="00720B11"/>
    <w:rsid w:val="00722EE3"/>
    <w:rsid w:val="007270BF"/>
    <w:rsid w:val="0072794E"/>
    <w:rsid w:val="00730033"/>
    <w:rsid w:val="00730C80"/>
    <w:rsid w:val="00730E84"/>
    <w:rsid w:val="00731655"/>
    <w:rsid w:val="007332DF"/>
    <w:rsid w:val="00733B1F"/>
    <w:rsid w:val="007412C6"/>
    <w:rsid w:val="007419CA"/>
    <w:rsid w:val="0074214C"/>
    <w:rsid w:val="00743277"/>
    <w:rsid w:val="00743361"/>
    <w:rsid w:val="007435F4"/>
    <w:rsid w:val="007436FE"/>
    <w:rsid w:val="007449E4"/>
    <w:rsid w:val="00745F1D"/>
    <w:rsid w:val="00746071"/>
    <w:rsid w:val="00746A0D"/>
    <w:rsid w:val="007476A6"/>
    <w:rsid w:val="00751A06"/>
    <w:rsid w:val="0075372B"/>
    <w:rsid w:val="00754209"/>
    <w:rsid w:val="00756A75"/>
    <w:rsid w:val="007577AB"/>
    <w:rsid w:val="00762C83"/>
    <w:rsid w:val="00765830"/>
    <w:rsid w:val="007670BA"/>
    <w:rsid w:val="0077000A"/>
    <w:rsid w:val="00772732"/>
    <w:rsid w:val="007810AF"/>
    <w:rsid w:val="007873C1"/>
    <w:rsid w:val="0079506B"/>
    <w:rsid w:val="0079641C"/>
    <w:rsid w:val="007A04C2"/>
    <w:rsid w:val="007A063C"/>
    <w:rsid w:val="007A3433"/>
    <w:rsid w:val="007A3874"/>
    <w:rsid w:val="007A6054"/>
    <w:rsid w:val="007A72CF"/>
    <w:rsid w:val="007A7BCB"/>
    <w:rsid w:val="007A7CE1"/>
    <w:rsid w:val="007B38B8"/>
    <w:rsid w:val="007B56B5"/>
    <w:rsid w:val="007B5BE1"/>
    <w:rsid w:val="007B63A6"/>
    <w:rsid w:val="007C282B"/>
    <w:rsid w:val="007C3263"/>
    <w:rsid w:val="007C49F6"/>
    <w:rsid w:val="007C5C5B"/>
    <w:rsid w:val="007C601B"/>
    <w:rsid w:val="007D0684"/>
    <w:rsid w:val="007D1D98"/>
    <w:rsid w:val="007D29FA"/>
    <w:rsid w:val="007D3EEC"/>
    <w:rsid w:val="007D46CD"/>
    <w:rsid w:val="007D4A8E"/>
    <w:rsid w:val="007D549E"/>
    <w:rsid w:val="007E04DF"/>
    <w:rsid w:val="007E1B95"/>
    <w:rsid w:val="007E31CB"/>
    <w:rsid w:val="007E4034"/>
    <w:rsid w:val="007F1854"/>
    <w:rsid w:val="007F447E"/>
    <w:rsid w:val="007F53F2"/>
    <w:rsid w:val="008039F2"/>
    <w:rsid w:val="00805BC5"/>
    <w:rsid w:val="00810484"/>
    <w:rsid w:val="008107D9"/>
    <w:rsid w:val="00810817"/>
    <w:rsid w:val="008122B0"/>
    <w:rsid w:val="00823FBA"/>
    <w:rsid w:val="0082467A"/>
    <w:rsid w:val="00830EC9"/>
    <w:rsid w:val="00837E74"/>
    <w:rsid w:val="008423AB"/>
    <w:rsid w:val="00842B2E"/>
    <w:rsid w:val="00844038"/>
    <w:rsid w:val="008506BE"/>
    <w:rsid w:val="00853D3B"/>
    <w:rsid w:val="00854DD9"/>
    <w:rsid w:val="00861A2C"/>
    <w:rsid w:val="00863DDF"/>
    <w:rsid w:val="008645A3"/>
    <w:rsid w:val="00866AF9"/>
    <w:rsid w:val="00867715"/>
    <w:rsid w:val="00867E6E"/>
    <w:rsid w:val="00870C7F"/>
    <w:rsid w:val="00871734"/>
    <w:rsid w:val="008728B0"/>
    <w:rsid w:val="00872DC5"/>
    <w:rsid w:val="00874982"/>
    <w:rsid w:val="00874FC9"/>
    <w:rsid w:val="00875C2B"/>
    <w:rsid w:val="00884F40"/>
    <w:rsid w:val="0088707D"/>
    <w:rsid w:val="0089303A"/>
    <w:rsid w:val="00893AF6"/>
    <w:rsid w:val="008962B7"/>
    <w:rsid w:val="008978B0"/>
    <w:rsid w:val="008A0D8A"/>
    <w:rsid w:val="008A4AD4"/>
    <w:rsid w:val="008A4C0C"/>
    <w:rsid w:val="008B3F83"/>
    <w:rsid w:val="008B7506"/>
    <w:rsid w:val="008B7920"/>
    <w:rsid w:val="008C1AB0"/>
    <w:rsid w:val="008C32B9"/>
    <w:rsid w:val="008C3F9E"/>
    <w:rsid w:val="008C41D1"/>
    <w:rsid w:val="008C4B41"/>
    <w:rsid w:val="008C4C2D"/>
    <w:rsid w:val="008C56A1"/>
    <w:rsid w:val="008C7EBA"/>
    <w:rsid w:val="008D12C4"/>
    <w:rsid w:val="008D167C"/>
    <w:rsid w:val="008D1692"/>
    <w:rsid w:val="008D16EF"/>
    <w:rsid w:val="008D36E0"/>
    <w:rsid w:val="008D6E9A"/>
    <w:rsid w:val="008E00B9"/>
    <w:rsid w:val="008E38EA"/>
    <w:rsid w:val="008E4D6E"/>
    <w:rsid w:val="008F12A1"/>
    <w:rsid w:val="008F27C0"/>
    <w:rsid w:val="008F3253"/>
    <w:rsid w:val="008F5AB3"/>
    <w:rsid w:val="00901008"/>
    <w:rsid w:val="009057A9"/>
    <w:rsid w:val="0091115D"/>
    <w:rsid w:val="00911288"/>
    <w:rsid w:val="0091265F"/>
    <w:rsid w:val="00912681"/>
    <w:rsid w:val="00913755"/>
    <w:rsid w:val="00915AC2"/>
    <w:rsid w:val="00916B78"/>
    <w:rsid w:val="0091768E"/>
    <w:rsid w:val="00921B3E"/>
    <w:rsid w:val="00922430"/>
    <w:rsid w:val="00925734"/>
    <w:rsid w:val="009329E6"/>
    <w:rsid w:val="00934343"/>
    <w:rsid w:val="00934591"/>
    <w:rsid w:val="0093513D"/>
    <w:rsid w:val="00936C28"/>
    <w:rsid w:val="00940758"/>
    <w:rsid w:val="00942D2B"/>
    <w:rsid w:val="00944C2F"/>
    <w:rsid w:val="00947F9C"/>
    <w:rsid w:val="009506CF"/>
    <w:rsid w:val="00954EBE"/>
    <w:rsid w:val="00957991"/>
    <w:rsid w:val="00961DB2"/>
    <w:rsid w:val="00964154"/>
    <w:rsid w:val="0096431B"/>
    <w:rsid w:val="00966F95"/>
    <w:rsid w:val="00975ECC"/>
    <w:rsid w:val="009812FB"/>
    <w:rsid w:val="009851C6"/>
    <w:rsid w:val="009910A0"/>
    <w:rsid w:val="00991D90"/>
    <w:rsid w:val="00992F88"/>
    <w:rsid w:val="009970FA"/>
    <w:rsid w:val="009A30C0"/>
    <w:rsid w:val="009B0CEE"/>
    <w:rsid w:val="009B3599"/>
    <w:rsid w:val="009C0327"/>
    <w:rsid w:val="009C048E"/>
    <w:rsid w:val="009C2ADA"/>
    <w:rsid w:val="009C3536"/>
    <w:rsid w:val="009C3B51"/>
    <w:rsid w:val="009C5C50"/>
    <w:rsid w:val="009E4DEB"/>
    <w:rsid w:val="009E5696"/>
    <w:rsid w:val="009E69E6"/>
    <w:rsid w:val="009E7776"/>
    <w:rsid w:val="009F3574"/>
    <w:rsid w:val="009F5E25"/>
    <w:rsid w:val="009F63AE"/>
    <w:rsid w:val="009F65C7"/>
    <w:rsid w:val="009F66A5"/>
    <w:rsid w:val="009F71E7"/>
    <w:rsid w:val="009F7CF4"/>
    <w:rsid w:val="00A00B02"/>
    <w:rsid w:val="00A019B4"/>
    <w:rsid w:val="00A02025"/>
    <w:rsid w:val="00A02509"/>
    <w:rsid w:val="00A02B46"/>
    <w:rsid w:val="00A07655"/>
    <w:rsid w:val="00A07C54"/>
    <w:rsid w:val="00A10C36"/>
    <w:rsid w:val="00A11AA5"/>
    <w:rsid w:val="00A14DFB"/>
    <w:rsid w:val="00A1734C"/>
    <w:rsid w:val="00A20A6D"/>
    <w:rsid w:val="00A24DBC"/>
    <w:rsid w:val="00A252D5"/>
    <w:rsid w:val="00A313E2"/>
    <w:rsid w:val="00A32E76"/>
    <w:rsid w:val="00A34438"/>
    <w:rsid w:val="00A358FA"/>
    <w:rsid w:val="00A36C00"/>
    <w:rsid w:val="00A407B9"/>
    <w:rsid w:val="00A42A15"/>
    <w:rsid w:val="00A434C3"/>
    <w:rsid w:val="00A44052"/>
    <w:rsid w:val="00A452F6"/>
    <w:rsid w:val="00A50C94"/>
    <w:rsid w:val="00A52D99"/>
    <w:rsid w:val="00A55A15"/>
    <w:rsid w:val="00A55F6A"/>
    <w:rsid w:val="00A55FDC"/>
    <w:rsid w:val="00A56705"/>
    <w:rsid w:val="00A57857"/>
    <w:rsid w:val="00A57B55"/>
    <w:rsid w:val="00A60CBD"/>
    <w:rsid w:val="00A61EC7"/>
    <w:rsid w:val="00A64771"/>
    <w:rsid w:val="00A67226"/>
    <w:rsid w:val="00A70879"/>
    <w:rsid w:val="00A71A61"/>
    <w:rsid w:val="00A71D90"/>
    <w:rsid w:val="00A72961"/>
    <w:rsid w:val="00A74180"/>
    <w:rsid w:val="00A76E0C"/>
    <w:rsid w:val="00A77AD3"/>
    <w:rsid w:val="00A810C8"/>
    <w:rsid w:val="00A81CBA"/>
    <w:rsid w:val="00A87958"/>
    <w:rsid w:val="00A90D82"/>
    <w:rsid w:val="00A927D8"/>
    <w:rsid w:val="00A940AE"/>
    <w:rsid w:val="00A94A31"/>
    <w:rsid w:val="00AA0299"/>
    <w:rsid w:val="00AA0A0D"/>
    <w:rsid w:val="00AA33E0"/>
    <w:rsid w:val="00AA5E71"/>
    <w:rsid w:val="00AB26D5"/>
    <w:rsid w:val="00AB4A6D"/>
    <w:rsid w:val="00AC2C98"/>
    <w:rsid w:val="00AD06DD"/>
    <w:rsid w:val="00AD50BD"/>
    <w:rsid w:val="00AD51F9"/>
    <w:rsid w:val="00AE0316"/>
    <w:rsid w:val="00AE0649"/>
    <w:rsid w:val="00AE073C"/>
    <w:rsid w:val="00AE1252"/>
    <w:rsid w:val="00AE280F"/>
    <w:rsid w:val="00AE4079"/>
    <w:rsid w:val="00AE74EF"/>
    <w:rsid w:val="00AE79A0"/>
    <w:rsid w:val="00AF3288"/>
    <w:rsid w:val="00AF383B"/>
    <w:rsid w:val="00AF6C88"/>
    <w:rsid w:val="00B02A45"/>
    <w:rsid w:val="00B03CC4"/>
    <w:rsid w:val="00B061E0"/>
    <w:rsid w:val="00B10597"/>
    <w:rsid w:val="00B15FCF"/>
    <w:rsid w:val="00B20F42"/>
    <w:rsid w:val="00B21396"/>
    <w:rsid w:val="00B21FEB"/>
    <w:rsid w:val="00B23C11"/>
    <w:rsid w:val="00B23E54"/>
    <w:rsid w:val="00B25F90"/>
    <w:rsid w:val="00B262EB"/>
    <w:rsid w:val="00B3335F"/>
    <w:rsid w:val="00B349EE"/>
    <w:rsid w:val="00B36234"/>
    <w:rsid w:val="00B41D40"/>
    <w:rsid w:val="00B42464"/>
    <w:rsid w:val="00B471B2"/>
    <w:rsid w:val="00B528F1"/>
    <w:rsid w:val="00B55567"/>
    <w:rsid w:val="00B61B2A"/>
    <w:rsid w:val="00B654A1"/>
    <w:rsid w:val="00B73EDF"/>
    <w:rsid w:val="00B75A06"/>
    <w:rsid w:val="00B80DD8"/>
    <w:rsid w:val="00B81E7F"/>
    <w:rsid w:val="00B83825"/>
    <w:rsid w:val="00B847C0"/>
    <w:rsid w:val="00B84863"/>
    <w:rsid w:val="00B8563D"/>
    <w:rsid w:val="00B95985"/>
    <w:rsid w:val="00BA17BD"/>
    <w:rsid w:val="00BA5B9E"/>
    <w:rsid w:val="00BA5C84"/>
    <w:rsid w:val="00BB1E4B"/>
    <w:rsid w:val="00BB38D9"/>
    <w:rsid w:val="00BC43FE"/>
    <w:rsid w:val="00BC503C"/>
    <w:rsid w:val="00BD2431"/>
    <w:rsid w:val="00BD306D"/>
    <w:rsid w:val="00BD4A0F"/>
    <w:rsid w:val="00BE06F6"/>
    <w:rsid w:val="00BE2495"/>
    <w:rsid w:val="00BE51AD"/>
    <w:rsid w:val="00BF1375"/>
    <w:rsid w:val="00BF312A"/>
    <w:rsid w:val="00BF5DD6"/>
    <w:rsid w:val="00BF61EE"/>
    <w:rsid w:val="00C00DB3"/>
    <w:rsid w:val="00C03B23"/>
    <w:rsid w:val="00C05A75"/>
    <w:rsid w:val="00C10785"/>
    <w:rsid w:val="00C126FD"/>
    <w:rsid w:val="00C1336E"/>
    <w:rsid w:val="00C148B1"/>
    <w:rsid w:val="00C157F1"/>
    <w:rsid w:val="00C15A6C"/>
    <w:rsid w:val="00C1611F"/>
    <w:rsid w:val="00C16D53"/>
    <w:rsid w:val="00C17E11"/>
    <w:rsid w:val="00C21AF3"/>
    <w:rsid w:val="00C228C4"/>
    <w:rsid w:val="00C26B6F"/>
    <w:rsid w:val="00C26DC9"/>
    <w:rsid w:val="00C34D0E"/>
    <w:rsid w:val="00C3619C"/>
    <w:rsid w:val="00C363B3"/>
    <w:rsid w:val="00C41A50"/>
    <w:rsid w:val="00C4342D"/>
    <w:rsid w:val="00C46B20"/>
    <w:rsid w:val="00C46D07"/>
    <w:rsid w:val="00C53B3D"/>
    <w:rsid w:val="00C55034"/>
    <w:rsid w:val="00C5594E"/>
    <w:rsid w:val="00C56469"/>
    <w:rsid w:val="00C56730"/>
    <w:rsid w:val="00C60042"/>
    <w:rsid w:val="00C60BA9"/>
    <w:rsid w:val="00C61964"/>
    <w:rsid w:val="00C61D36"/>
    <w:rsid w:val="00C6447B"/>
    <w:rsid w:val="00C644B6"/>
    <w:rsid w:val="00C64743"/>
    <w:rsid w:val="00C652CA"/>
    <w:rsid w:val="00C65F6F"/>
    <w:rsid w:val="00C6675C"/>
    <w:rsid w:val="00C67454"/>
    <w:rsid w:val="00C67D5B"/>
    <w:rsid w:val="00C70656"/>
    <w:rsid w:val="00C71A9B"/>
    <w:rsid w:val="00C71C96"/>
    <w:rsid w:val="00C72370"/>
    <w:rsid w:val="00C75AE7"/>
    <w:rsid w:val="00C77911"/>
    <w:rsid w:val="00C8147B"/>
    <w:rsid w:val="00C81923"/>
    <w:rsid w:val="00C81E42"/>
    <w:rsid w:val="00C82D03"/>
    <w:rsid w:val="00C8451F"/>
    <w:rsid w:val="00C86EC7"/>
    <w:rsid w:val="00C92B81"/>
    <w:rsid w:val="00C93E89"/>
    <w:rsid w:val="00C95357"/>
    <w:rsid w:val="00C95EA5"/>
    <w:rsid w:val="00CA0A67"/>
    <w:rsid w:val="00CA1CBC"/>
    <w:rsid w:val="00CA2216"/>
    <w:rsid w:val="00CA5BD0"/>
    <w:rsid w:val="00CA6CC8"/>
    <w:rsid w:val="00CB5CCF"/>
    <w:rsid w:val="00CB697F"/>
    <w:rsid w:val="00CC07DB"/>
    <w:rsid w:val="00CC3500"/>
    <w:rsid w:val="00CC4655"/>
    <w:rsid w:val="00CC78EF"/>
    <w:rsid w:val="00CD0C2F"/>
    <w:rsid w:val="00CD1F60"/>
    <w:rsid w:val="00CD3695"/>
    <w:rsid w:val="00CD42FA"/>
    <w:rsid w:val="00CD44FD"/>
    <w:rsid w:val="00CD4EB7"/>
    <w:rsid w:val="00CD525B"/>
    <w:rsid w:val="00CD57DF"/>
    <w:rsid w:val="00CD74A3"/>
    <w:rsid w:val="00CE2D73"/>
    <w:rsid w:val="00CE5DDC"/>
    <w:rsid w:val="00CF1B19"/>
    <w:rsid w:val="00CF2541"/>
    <w:rsid w:val="00CF3727"/>
    <w:rsid w:val="00D0072D"/>
    <w:rsid w:val="00D02863"/>
    <w:rsid w:val="00D045BC"/>
    <w:rsid w:val="00D05A16"/>
    <w:rsid w:val="00D05CAE"/>
    <w:rsid w:val="00D065D3"/>
    <w:rsid w:val="00D130DC"/>
    <w:rsid w:val="00D151A5"/>
    <w:rsid w:val="00D20EAA"/>
    <w:rsid w:val="00D224E0"/>
    <w:rsid w:val="00D2256C"/>
    <w:rsid w:val="00D22668"/>
    <w:rsid w:val="00D24876"/>
    <w:rsid w:val="00D24E55"/>
    <w:rsid w:val="00D2548C"/>
    <w:rsid w:val="00D25A3A"/>
    <w:rsid w:val="00D300B3"/>
    <w:rsid w:val="00D31A18"/>
    <w:rsid w:val="00D32807"/>
    <w:rsid w:val="00D42BB1"/>
    <w:rsid w:val="00D451F9"/>
    <w:rsid w:val="00D52FD7"/>
    <w:rsid w:val="00D539A8"/>
    <w:rsid w:val="00D540CC"/>
    <w:rsid w:val="00D54521"/>
    <w:rsid w:val="00D549C2"/>
    <w:rsid w:val="00D620AA"/>
    <w:rsid w:val="00D638BA"/>
    <w:rsid w:val="00D63AEF"/>
    <w:rsid w:val="00D65FE3"/>
    <w:rsid w:val="00D67D1C"/>
    <w:rsid w:val="00D732D7"/>
    <w:rsid w:val="00D774E1"/>
    <w:rsid w:val="00D777D1"/>
    <w:rsid w:val="00D8096F"/>
    <w:rsid w:val="00D826A7"/>
    <w:rsid w:val="00D83EB8"/>
    <w:rsid w:val="00D84217"/>
    <w:rsid w:val="00D85454"/>
    <w:rsid w:val="00D85796"/>
    <w:rsid w:val="00D9184F"/>
    <w:rsid w:val="00D92F7E"/>
    <w:rsid w:val="00D96BF2"/>
    <w:rsid w:val="00D97867"/>
    <w:rsid w:val="00DA13D6"/>
    <w:rsid w:val="00DA2467"/>
    <w:rsid w:val="00DB1768"/>
    <w:rsid w:val="00DB2AAE"/>
    <w:rsid w:val="00DB3698"/>
    <w:rsid w:val="00DB4D41"/>
    <w:rsid w:val="00DB5384"/>
    <w:rsid w:val="00DB5748"/>
    <w:rsid w:val="00DB5D63"/>
    <w:rsid w:val="00DC089D"/>
    <w:rsid w:val="00DC1111"/>
    <w:rsid w:val="00DC1D09"/>
    <w:rsid w:val="00DC47FD"/>
    <w:rsid w:val="00DC5DF4"/>
    <w:rsid w:val="00DD10B9"/>
    <w:rsid w:val="00DD1558"/>
    <w:rsid w:val="00DD2C2B"/>
    <w:rsid w:val="00DD5019"/>
    <w:rsid w:val="00DE1AE1"/>
    <w:rsid w:val="00DE3992"/>
    <w:rsid w:val="00DE4196"/>
    <w:rsid w:val="00DE599A"/>
    <w:rsid w:val="00DE6544"/>
    <w:rsid w:val="00DE69E8"/>
    <w:rsid w:val="00DE742F"/>
    <w:rsid w:val="00DF043C"/>
    <w:rsid w:val="00DF1443"/>
    <w:rsid w:val="00DF1A4C"/>
    <w:rsid w:val="00DF346A"/>
    <w:rsid w:val="00DF38D3"/>
    <w:rsid w:val="00DF6839"/>
    <w:rsid w:val="00E0522F"/>
    <w:rsid w:val="00E1034A"/>
    <w:rsid w:val="00E10BB0"/>
    <w:rsid w:val="00E11244"/>
    <w:rsid w:val="00E11342"/>
    <w:rsid w:val="00E13371"/>
    <w:rsid w:val="00E22A1E"/>
    <w:rsid w:val="00E2409F"/>
    <w:rsid w:val="00E3175B"/>
    <w:rsid w:val="00E339DB"/>
    <w:rsid w:val="00E361FF"/>
    <w:rsid w:val="00E36B27"/>
    <w:rsid w:val="00E36C57"/>
    <w:rsid w:val="00E40BB9"/>
    <w:rsid w:val="00E40EC0"/>
    <w:rsid w:val="00E42387"/>
    <w:rsid w:val="00E42CEB"/>
    <w:rsid w:val="00E444BA"/>
    <w:rsid w:val="00E462D8"/>
    <w:rsid w:val="00E4771A"/>
    <w:rsid w:val="00E51A76"/>
    <w:rsid w:val="00E54848"/>
    <w:rsid w:val="00E56424"/>
    <w:rsid w:val="00E613B1"/>
    <w:rsid w:val="00E655E7"/>
    <w:rsid w:val="00E674B6"/>
    <w:rsid w:val="00E71577"/>
    <w:rsid w:val="00E723ED"/>
    <w:rsid w:val="00E73745"/>
    <w:rsid w:val="00E80AC7"/>
    <w:rsid w:val="00E8144F"/>
    <w:rsid w:val="00E818C3"/>
    <w:rsid w:val="00E825D7"/>
    <w:rsid w:val="00E84083"/>
    <w:rsid w:val="00E84A03"/>
    <w:rsid w:val="00E860A2"/>
    <w:rsid w:val="00E86EF6"/>
    <w:rsid w:val="00E87292"/>
    <w:rsid w:val="00E9444A"/>
    <w:rsid w:val="00E94A77"/>
    <w:rsid w:val="00E953C9"/>
    <w:rsid w:val="00E97C4D"/>
    <w:rsid w:val="00EA0A04"/>
    <w:rsid w:val="00EA15C6"/>
    <w:rsid w:val="00EA1764"/>
    <w:rsid w:val="00EA4063"/>
    <w:rsid w:val="00EA696E"/>
    <w:rsid w:val="00EA7886"/>
    <w:rsid w:val="00EB1C6B"/>
    <w:rsid w:val="00EB5846"/>
    <w:rsid w:val="00EB59F6"/>
    <w:rsid w:val="00EB6DD0"/>
    <w:rsid w:val="00EB73A6"/>
    <w:rsid w:val="00EC34B2"/>
    <w:rsid w:val="00EC5243"/>
    <w:rsid w:val="00EC7FBF"/>
    <w:rsid w:val="00ED385C"/>
    <w:rsid w:val="00ED6F94"/>
    <w:rsid w:val="00EE5D5C"/>
    <w:rsid w:val="00EE61E5"/>
    <w:rsid w:val="00EE7107"/>
    <w:rsid w:val="00EE7780"/>
    <w:rsid w:val="00EE7A24"/>
    <w:rsid w:val="00EF00B1"/>
    <w:rsid w:val="00EF0B6B"/>
    <w:rsid w:val="00EF28BC"/>
    <w:rsid w:val="00EF53A6"/>
    <w:rsid w:val="00EF7C0E"/>
    <w:rsid w:val="00F02AB3"/>
    <w:rsid w:val="00F04BFA"/>
    <w:rsid w:val="00F06D1C"/>
    <w:rsid w:val="00F1697D"/>
    <w:rsid w:val="00F25404"/>
    <w:rsid w:val="00F25DDF"/>
    <w:rsid w:val="00F302BC"/>
    <w:rsid w:val="00F332E0"/>
    <w:rsid w:val="00F346A2"/>
    <w:rsid w:val="00F40455"/>
    <w:rsid w:val="00F40D07"/>
    <w:rsid w:val="00F410AF"/>
    <w:rsid w:val="00F43BB8"/>
    <w:rsid w:val="00F44BF2"/>
    <w:rsid w:val="00F45A99"/>
    <w:rsid w:val="00F51AFA"/>
    <w:rsid w:val="00F52F0B"/>
    <w:rsid w:val="00F53D45"/>
    <w:rsid w:val="00F55BA9"/>
    <w:rsid w:val="00F55D40"/>
    <w:rsid w:val="00F56F67"/>
    <w:rsid w:val="00F616E3"/>
    <w:rsid w:val="00F62EEE"/>
    <w:rsid w:val="00F65F5A"/>
    <w:rsid w:val="00F6702E"/>
    <w:rsid w:val="00F67184"/>
    <w:rsid w:val="00F67AA5"/>
    <w:rsid w:val="00F71605"/>
    <w:rsid w:val="00F735F0"/>
    <w:rsid w:val="00F73CE3"/>
    <w:rsid w:val="00F779C9"/>
    <w:rsid w:val="00F77F7F"/>
    <w:rsid w:val="00F816F0"/>
    <w:rsid w:val="00F82B90"/>
    <w:rsid w:val="00F82D95"/>
    <w:rsid w:val="00F843CA"/>
    <w:rsid w:val="00F84C69"/>
    <w:rsid w:val="00F85FBE"/>
    <w:rsid w:val="00F864DF"/>
    <w:rsid w:val="00F87099"/>
    <w:rsid w:val="00F91874"/>
    <w:rsid w:val="00F92E53"/>
    <w:rsid w:val="00F96140"/>
    <w:rsid w:val="00F967D2"/>
    <w:rsid w:val="00F971E8"/>
    <w:rsid w:val="00FA2C99"/>
    <w:rsid w:val="00FA4606"/>
    <w:rsid w:val="00FA53AB"/>
    <w:rsid w:val="00FA69CE"/>
    <w:rsid w:val="00FB10D2"/>
    <w:rsid w:val="00FB12D3"/>
    <w:rsid w:val="00FB1421"/>
    <w:rsid w:val="00FB441D"/>
    <w:rsid w:val="00FB668A"/>
    <w:rsid w:val="00FC0934"/>
    <w:rsid w:val="00FC12CE"/>
    <w:rsid w:val="00FC550A"/>
    <w:rsid w:val="00FD27FA"/>
    <w:rsid w:val="00FD3256"/>
    <w:rsid w:val="00FD6C36"/>
    <w:rsid w:val="00FE1059"/>
    <w:rsid w:val="00FE4067"/>
    <w:rsid w:val="00FF0506"/>
    <w:rsid w:val="00FF0554"/>
    <w:rsid w:val="00FF269A"/>
    <w:rsid w:val="00FF7E9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0A6"/>
    <w:pPr>
      <w:bidi/>
    </w:pPr>
  </w:style>
  <w:style w:type="paragraph" w:styleId="Heading1">
    <w:name w:val="heading 1"/>
    <w:basedOn w:val="Normal"/>
    <w:next w:val="Normal"/>
    <w:link w:val="Heading1Char"/>
    <w:uiPriority w:val="9"/>
    <w:qFormat/>
    <w:rsid w:val="00D774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E031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unhideWhenUsed/>
    <w:qFormat/>
    <w:rsid w:val="0086771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6A62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A624D"/>
    <w:rPr>
      <w:rFonts w:ascii="Tahoma" w:hAnsi="Tahoma" w:cs="Tahoma"/>
      <w:sz w:val="16"/>
      <w:szCs w:val="16"/>
    </w:rPr>
  </w:style>
  <w:style w:type="paragraph" w:styleId="ListParagraph">
    <w:name w:val="List Paragraph"/>
    <w:basedOn w:val="Normal"/>
    <w:uiPriority w:val="34"/>
    <w:qFormat/>
    <w:rsid w:val="00FE4067"/>
    <w:pPr>
      <w:ind w:left="720"/>
      <w:contextualSpacing/>
    </w:pPr>
  </w:style>
  <w:style w:type="paragraph" w:styleId="EndnoteText">
    <w:name w:val="endnote text"/>
    <w:basedOn w:val="Normal"/>
    <w:link w:val="EndnoteTextChar"/>
    <w:uiPriority w:val="99"/>
    <w:semiHidden/>
    <w:unhideWhenUsed/>
    <w:rsid w:val="00E240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409F"/>
    <w:rPr>
      <w:sz w:val="20"/>
      <w:szCs w:val="20"/>
    </w:rPr>
  </w:style>
  <w:style w:type="character" w:styleId="EndnoteReference">
    <w:name w:val="endnote reference"/>
    <w:basedOn w:val="DefaultParagraphFont"/>
    <w:uiPriority w:val="99"/>
    <w:semiHidden/>
    <w:unhideWhenUsed/>
    <w:rsid w:val="00E2409F"/>
    <w:rPr>
      <w:vertAlign w:val="superscript"/>
    </w:rPr>
  </w:style>
  <w:style w:type="table" w:styleId="TableGrid">
    <w:name w:val="Table Grid"/>
    <w:basedOn w:val="TableNormal"/>
    <w:uiPriority w:val="59"/>
    <w:rsid w:val="00E240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ps">
    <w:name w:val="hps"/>
    <w:basedOn w:val="DefaultParagraphFont"/>
    <w:rsid w:val="00E2409F"/>
  </w:style>
  <w:style w:type="character" w:customStyle="1" w:styleId="Heading1Char">
    <w:name w:val="Heading 1 Char"/>
    <w:basedOn w:val="DefaultParagraphFont"/>
    <w:link w:val="Heading1"/>
    <w:uiPriority w:val="9"/>
    <w:rsid w:val="00D774E1"/>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774E1"/>
    <w:pPr>
      <w:bidi/>
      <w:spacing w:after="0" w:line="240" w:lineRule="auto"/>
    </w:pPr>
  </w:style>
  <w:style w:type="paragraph" w:styleId="Header">
    <w:name w:val="header"/>
    <w:basedOn w:val="Normal"/>
    <w:link w:val="HeaderChar"/>
    <w:uiPriority w:val="99"/>
    <w:unhideWhenUsed/>
    <w:rsid w:val="00D774E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E1"/>
  </w:style>
  <w:style w:type="paragraph" w:styleId="Footer">
    <w:name w:val="footer"/>
    <w:basedOn w:val="Normal"/>
    <w:link w:val="FooterChar"/>
    <w:uiPriority w:val="99"/>
    <w:unhideWhenUsed/>
    <w:rsid w:val="00D774E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E1"/>
  </w:style>
  <w:style w:type="character" w:customStyle="1" w:styleId="shorttext">
    <w:name w:val="short_text"/>
    <w:basedOn w:val="DefaultParagraphFont"/>
    <w:rsid w:val="00D774E1"/>
  </w:style>
  <w:style w:type="character" w:styleId="Hyperlink">
    <w:name w:val="Hyperlink"/>
    <w:basedOn w:val="DefaultParagraphFont"/>
    <w:uiPriority w:val="99"/>
    <w:unhideWhenUsed/>
    <w:rsid w:val="00D774E1"/>
    <w:rPr>
      <w:color w:val="0000FF" w:themeColor="hyperlink"/>
      <w:u w:val="single"/>
    </w:rPr>
  </w:style>
  <w:style w:type="paragraph" w:customStyle="1" w:styleId="Style1">
    <w:name w:val="Style1"/>
    <w:basedOn w:val="Normal"/>
    <w:qFormat/>
    <w:rsid w:val="000D706C"/>
    <w:pPr>
      <w:spacing w:before="120" w:after="120" w:line="240" w:lineRule="auto"/>
      <w:ind w:firstLine="720"/>
      <w:jc w:val="lowKashida"/>
    </w:pPr>
    <w:rPr>
      <w:rFonts w:ascii="Simplified Arabic" w:hAnsi="Simplified Arabic" w:cs="Simplified Arabic"/>
      <w:sz w:val="32"/>
      <w:szCs w:val="32"/>
      <w:lang w:bidi="ar-EG"/>
    </w:rPr>
  </w:style>
  <w:style w:type="paragraph" w:customStyle="1" w:styleId="Style2">
    <w:name w:val="Style2"/>
    <w:basedOn w:val="ListParagraph"/>
    <w:qFormat/>
    <w:rsid w:val="000D706C"/>
    <w:pPr>
      <w:numPr>
        <w:numId w:val="2"/>
      </w:numPr>
      <w:spacing w:before="120" w:after="120" w:line="240" w:lineRule="auto"/>
      <w:jc w:val="lowKashida"/>
    </w:pPr>
    <w:rPr>
      <w:rFonts w:ascii="Simplified Arabic" w:hAnsi="Simplified Arabic" w:cs="Simplified Arabic"/>
      <w:sz w:val="32"/>
      <w:szCs w:val="32"/>
      <w:lang w:bidi="ar-EG"/>
    </w:rPr>
  </w:style>
  <w:style w:type="paragraph" w:customStyle="1" w:styleId="Style3">
    <w:name w:val="Style3"/>
    <w:basedOn w:val="ListParagraph"/>
    <w:qFormat/>
    <w:rsid w:val="0091265F"/>
    <w:pPr>
      <w:numPr>
        <w:numId w:val="3"/>
      </w:numPr>
      <w:tabs>
        <w:tab w:val="left" w:pos="7455"/>
      </w:tabs>
      <w:spacing w:before="120" w:after="120" w:line="240" w:lineRule="auto"/>
      <w:ind w:left="941"/>
      <w:jc w:val="lowKashida"/>
    </w:pPr>
    <w:rPr>
      <w:rFonts w:ascii="Simplified Arabic" w:hAnsi="Simplified Arabic" w:cs="Simplified Arabic"/>
      <w:sz w:val="32"/>
      <w:szCs w:val="32"/>
    </w:rPr>
  </w:style>
  <w:style w:type="paragraph" w:customStyle="1" w:styleId="Style4">
    <w:name w:val="Style4"/>
    <w:basedOn w:val="ListParagraph"/>
    <w:qFormat/>
    <w:rsid w:val="0091265F"/>
    <w:pPr>
      <w:numPr>
        <w:numId w:val="1"/>
      </w:numPr>
      <w:spacing w:before="120" w:after="120" w:line="240" w:lineRule="auto"/>
      <w:ind w:left="374"/>
      <w:jc w:val="lowKashida"/>
    </w:pPr>
    <w:rPr>
      <w:rFonts w:ascii="Simplified Arabic" w:hAnsi="Simplified Arabic" w:cs="Simplified Arabic"/>
      <w:b/>
      <w:bCs/>
      <w:sz w:val="32"/>
      <w:szCs w:val="32"/>
      <w:lang w:bidi="ar-EG"/>
    </w:rPr>
  </w:style>
  <w:style w:type="paragraph" w:styleId="NormalWeb">
    <w:name w:val="Normal (Web)"/>
    <w:basedOn w:val="Normal"/>
    <w:uiPriority w:val="99"/>
    <w:unhideWhenUsed/>
    <w:rsid w:val="00AE031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E0316"/>
    <w:rPr>
      <w:rFonts w:ascii="Times New Roman" w:eastAsia="Times New Roman" w:hAnsi="Times New Roman" w:cs="Times New Roman"/>
      <w:b/>
      <w:bCs/>
      <w:sz w:val="36"/>
      <w:szCs w:val="36"/>
    </w:rPr>
  </w:style>
  <w:style w:type="character" w:customStyle="1" w:styleId="mw-headline">
    <w:name w:val="mw-headline"/>
    <w:basedOn w:val="DefaultParagraphFont"/>
    <w:rsid w:val="00AE0316"/>
  </w:style>
  <w:style w:type="paragraph" w:customStyle="1" w:styleId="1">
    <w:name w:val="نمط1"/>
    <w:basedOn w:val="Normal"/>
    <w:qFormat/>
    <w:rsid w:val="00957991"/>
    <w:pPr>
      <w:spacing w:before="120" w:after="120" w:line="240" w:lineRule="auto"/>
      <w:ind w:firstLine="720"/>
      <w:jc w:val="lowKashida"/>
    </w:pPr>
    <w:rPr>
      <w:rFonts w:ascii="Simplified Arabic" w:hAnsi="Simplified Arabic" w:cs="Simplified Arabic"/>
      <w:sz w:val="32"/>
      <w:szCs w:val="32"/>
      <w:lang w:bidi="ar-EG"/>
    </w:rPr>
  </w:style>
  <w:style w:type="paragraph" w:customStyle="1" w:styleId="2">
    <w:name w:val="نمط2"/>
    <w:basedOn w:val="Normal"/>
    <w:qFormat/>
    <w:rsid w:val="00957991"/>
    <w:pPr>
      <w:spacing w:before="120" w:after="120" w:line="240" w:lineRule="auto"/>
      <w:jc w:val="lowKashida"/>
    </w:pPr>
    <w:rPr>
      <w:rFonts w:ascii="Simplified Arabic" w:hAnsi="Simplified Arabic" w:cs="Simplified Arabic"/>
      <w:b/>
      <w:bCs/>
      <w:sz w:val="32"/>
      <w:szCs w:val="32"/>
      <w:lang w:bidi="ar-EG"/>
    </w:rPr>
  </w:style>
  <w:style w:type="table" w:customStyle="1" w:styleId="TableGrid1">
    <w:name w:val="Table Grid1"/>
    <w:basedOn w:val="TableNormal"/>
    <w:next w:val="TableGrid"/>
    <w:uiPriority w:val="59"/>
    <w:rsid w:val="00694F31"/>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097A02"/>
  </w:style>
  <w:style w:type="paragraph" w:styleId="FootnoteText">
    <w:name w:val="footnote text"/>
    <w:basedOn w:val="Normal"/>
    <w:link w:val="FootnoteTextChar"/>
    <w:uiPriority w:val="99"/>
    <w:unhideWhenUsed/>
    <w:rsid w:val="00E818C3"/>
    <w:pPr>
      <w:spacing w:after="0" w:line="240" w:lineRule="auto"/>
    </w:pPr>
    <w:rPr>
      <w:sz w:val="20"/>
      <w:szCs w:val="20"/>
    </w:rPr>
  </w:style>
  <w:style w:type="character" w:customStyle="1" w:styleId="FootnoteTextChar">
    <w:name w:val="Footnote Text Char"/>
    <w:basedOn w:val="DefaultParagraphFont"/>
    <w:link w:val="FootnoteText"/>
    <w:uiPriority w:val="99"/>
    <w:rsid w:val="00E818C3"/>
    <w:rPr>
      <w:sz w:val="20"/>
      <w:szCs w:val="20"/>
    </w:rPr>
  </w:style>
  <w:style w:type="character" w:styleId="FootnoteReference">
    <w:name w:val="footnote reference"/>
    <w:basedOn w:val="DefaultParagraphFont"/>
    <w:uiPriority w:val="99"/>
    <w:semiHidden/>
    <w:unhideWhenUsed/>
    <w:rsid w:val="00E818C3"/>
    <w:rPr>
      <w:vertAlign w:val="superscript"/>
    </w:rPr>
  </w:style>
  <w:style w:type="paragraph" w:customStyle="1" w:styleId="Default">
    <w:name w:val="Default"/>
    <w:rsid w:val="005B3335"/>
    <w:pPr>
      <w:autoSpaceDE w:val="0"/>
      <w:autoSpaceDN w:val="0"/>
      <w:adjustRightInd w:val="0"/>
      <w:spacing w:after="0" w:line="240" w:lineRule="auto"/>
    </w:pPr>
    <w:rPr>
      <w:rFonts w:ascii="Geogrotesque Medium" w:hAnsi="Geogrotesque Medium" w:cs="Geogrotesque Medium"/>
      <w:color w:val="000000"/>
      <w:sz w:val="24"/>
      <w:szCs w:val="24"/>
    </w:rPr>
  </w:style>
  <w:style w:type="character" w:customStyle="1" w:styleId="A1">
    <w:name w:val="A1"/>
    <w:uiPriority w:val="99"/>
    <w:rsid w:val="005B3335"/>
    <w:rPr>
      <w:rFonts w:cs="Geogrotesque Medium"/>
      <w:color w:val="000000"/>
      <w:sz w:val="52"/>
      <w:szCs w:val="52"/>
    </w:rPr>
  </w:style>
  <w:style w:type="character" w:customStyle="1" w:styleId="alt-edited">
    <w:name w:val="alt-edited"/>
    <w:basedOn w:val="DefaultParagraphFont"/>
    <w:rsid w:val="003D09DF"/>
  </w:style>
  <w:style w:type="character" w:customStyle="1" w:styleId="tlid-translation">
    <w:name w:val="tlid-translation"/>
    <w:basedOn w:val="DefaultParagraphFont"/>
    <w:rsid w:val="00590A24"/>
  </w:style>
  <w:style w:type="character" w:customStyle="1" w:styleId="Heading4Char">
    <w:name w:val="Heading 4 Char"/>
    <w:basedOn w:val="DefaultParagraphFont"/>
    <w:link w:val="Heading4"/>
    <w:uiPriority w:val="9"/>
    <w:rsid w:val="00867715"/>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6B2A1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0A6"/>
    <w:pPr>
      <w:bidi/>
    </w:pPr>
  </w:style>
  <w:style w:type="paragraph" w:styleId="Heading1">
    <w:name w:val="heading 1"/>
    <w:basedOn w:val="Normal"/>
    <w:next w:val="Normal"/>
    <w:link w:val="Heading1Char"/>
    <w:uiPriority w:val="9"/>
    <w:qFormat/>
    <w:rsid w:val="00D774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E031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unhideWhenUsed/>
    <w:qFormat/>
    <w:rsid w:val="0086771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6A62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A624D"/>
    <w:rPr>
      <w:rFonts w:ascii="Tahoma" w:hAnsi="Tahoma" w:cs="Tahoma"/>
      <w:sz w:val="16"/>
      <w:szCs w:val="16"/>
    </w:rPr>
  </w:style>
  <w:style w:type="paragraph" w:styleId="ListParagraph">
    <w:name w:val="List Paragraph"/>
    <w:basedOn w:val="Normal"/>
    <w:uiPriority w:val="34"/>
    <w:qFormat/>
    <w:rsid w:val="00FE4067"/>
    <w:pPr>
      <w:ind w:left="720"/>
      <w:contextualSpacing/>
    </w:pPr>
  </w:style>
  <w:style w:type="paragraph" w:styleId="EndnoteText">
    <w:name w:val="endnote text"/>
    <w:basedOn w:val="Normal"/>
    <w:link w:val="EndnoteTextChar"/>
    <w:uiPriority w:val="99"/>
    <w:semiHidden/>
    <w:unhideWhenUsed/>
    <w:rsid w:val="00E240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409F"/>
    <w:rPr>
      <w:sz w:val="20"/>
      <w:szCs w:val="20"/>
    </w:rPr>
  </w:style>
  <w:style w:type="character" w:styleId="EndnoteReference">
    <w:name w:val="endnote reference"/>
    <w:basedOn w:val="DefaultParagraphFont"/>
    <w:uiPriority w:val="99"/>
    <w:semiHidden/>
    <w:unhideWhenUsed/>
    <w:rsid w:val="00E2409F"/>
    <w:rPr>
      <w:vertAlign w:val="superscript"/>
    </w:rPr>
  </w:style>
  <w:style w:type="table" w:styleId="TableGrid">
    <w:name w:val="Table Grid"/>
    <w:basedOn w:val="TableNormal"/>
    <w:uiPriority w:val="59"/>
    <w:rsid w:val="00E240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ps">
    <w:name w:val="hps"/>
    <w:basedOn w:val="DefaultParagraphFont"/>
    <w:rsid w:val="00E2409F"/>
  </w:style>
  <w:style w:type="character" w:customStyle="1" w:styleId="Heading1Char">
    <w:name w:val="Heading 1 Char"/>
    <w:basedOn w:val="DefaultParagraphFont"/>
    <w:link w:val="Heading1"/>
    <w:uiPriority w:val="9"/>
    <w:rsid w:val="00D774E1"/>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774E1"/>
    <w:pPr>
      <w:bidi/>
      <w:spacing w:after="0" w:line="240" w:lineRule="auto"/>
    </w:pPr>
  </w:style>
  <w:style w:type="paragraph" w:styleId="Header">
    <w:name w:val="header"/>
    <w:basedOn w:val="Normal"/>
    <w:link w:val="HeaderChar"/>
    <w:uiPriority w:val="99"/>
    <w:unhideWhenUsed/>
    <w:rsid w:val="00D774E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E1"/>
  </w:style>
  <w:style w:type="paragraph" w:styleId="Footer">
    <w:name w:val="footer"/>
    <w:basedOn w:val="Normal"/>
    <w:link w:val="FooterChar"/>
    <w:uiPriority w:val="99"/>
    <w:unhideWhenUsed/>
    <w:rsid w:val="00D774E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E1"/>
  </w:style>
  <w:style w:type="character" w:customStyle="1" w:styleId="shorttext">
    <w:name w:val="short_text"/>
    <w:basedOn w:val="DefaultParagraphFont"/>
    <w:rsid w:val="00D774E1"/>
  </w:style>
  <w:style w:type="character" w:styleId="Hyperlink">
    <w:name w:val="Hyperlink"/>
    <w:basedOn w:val="DefaultParagraphFont"/>
    <w:uiPriority w:val="99"/>
    <w:unhideWhenUsed/>
    <w:rsid w:val="00D774E1"/>
    <w:rPr>
      <w:color w:val="0000FF" w:themeColor="hyperlink"/>
      <w:u w:val="single"/>
    </w:rPr>
  </w:style>
  <w:style w:type="paragraph" w:customStyle="1" w:styleId="Style1">
    <w:name w:val="Style1"/>
    <w:basedOn w:val="Normal"/>
    <w:qFormat/>
    <w:rsid w:val="000D706C"/>
    <w:pPr>
      <w:spacing w:before="120" w:after="120" w:line="240" w:lineRule="auto"/>
      <w:ind w:firstLine="720"/>
      <w:jc w:val="lowKashida"/>
    </w:pPr>
    <w:rPr>
      <w:rFonts w:ascii="Simplified Arabic" w:hAnsi="Simplified Arabic" w:cs="Simplified Arabic"/>
      <w:sz w:val="32"/>
      <w:szCs w:val="32"/>
      <w:lang w:bidi="ar-EG"/>
    </w:rPr>
  </w:style>
  <w:style w:type="paragraph" w:customStyle="1" w:styleId="Style2">
    <w:name w:val="Style2"/>
    <w:basedOn w:val="ListParagraph"/>
    <w:qFormat/>
    <w:rsid w:val="000D706C"/>
    <w:pPr>
      <w:numPr>
        <w:numId w:val="2"/>
      </w:numPr>
      <w:spacing w:before="120" w:after="120" w:line="240" w:lineRule="auto"/>
      <w:jc w:val="lowKashida"/>
    </w:pPr>
    <w:rPr>
      <w:rFonts w:ascii="Simplified Arabic" w:hAnsi="Simplified Arabic" w:cs="Simplified Arabic"/>
      <w:sz w:val="32"/>
      <w:szCs w:val="32"/>
      <w:lang w:bidi="ar-EG"/>
    </w:rPr>
  </w:style>
  <w:style w:type="paragraph" w:customStyle="1" w:styleId="Style3">
    <w:name w:val="Style3"/>
    <w:basedOn w:val="ListParagraph"/>
    <w:qFormat/>
    <w:rsid w:val="0091265F"/>
    <w:pPr>
      <w:numPr>
        <w:numId w:val="3"/>
      </w:numPr>
      <w:tabs>
        <w:tab w:val="left" w:pos="7455"/>
      </w:tabs>
      <w:spacing w:before="120" w:after="120" w:line="240" w:lineRule="auto"/>
      <w:ind w:left="941"/>
      <w:jc w:val="lowKashida"/>
    </w:pPr>
    <w:rPr>
      <w:rFonts w:ascii="Simplified Arabic" w:hAnsi="Simplified Arabic" w:cs="Simplified Arabic"/>
      <w:sz w:val="32"/>
      <w:szCs w:val="32"/>
    </w:rPr>
  </w:style>
  <w:style w:type="paragraph" w:customStyle="1" w:styleId="Style4">
    <w:name w:val="Style4"/>
    <w:basedOn w:val="ListParagraph"/>
    <w:qFormat/>
    <w:rsid w:val="0091265F"/>
    <w:pPr>
      <w:numPr>
        <w:numId w:val="1"/>
      </w:numPr>
      <w:spacing w:before="120" w:after="120" w:line="240" w:lineRule="auto"/>
      <w:ind w:left="374"/>
      <w:jc w:val="lowKashida"/>
    </w:pPr>
    <w:rPr>
      <w:rFonts w:ascii="Simplified Arabic" w:hAnsi="Simplified Arabic" w:cs="Simplified Arabic"/>
      <w:b/>
      <w:bCs/>
      <w:sz w:val="32"/>
      <w:szCs w:val="32"/>
      <w:lang w:bidi="ar-EG"/>
    </w:rPr>
  </w:style>
  <w:style w:type="paragraph" w:styleId="NormalWeb">
    <w:name w:val="Normal (Web)"/>
    <w:basedOn w:val="Normal"/>
    <w:uiPriority w:val="99"/>
    <w:unhideWhenUsed/>
    <w:rsid w:val="00AE031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E0316"/>
    <w:rPr>
      <w:rFonts w:ascii="Times New Roman" w:eastAsia="Times New Roman" w:hAnsi="Times New Roman" w:cs="Times New Roman"/>
      <w:b/>
      <w:bCs/>
      <w:sz w:val="36"/>
      <w:szCs w:val="36"/>
    </w:rPr>
  </w:style>
  <w:style w:type="character" w:customStyle="1" w:styleId="mw-headline">
    <w:name w:val="mw-headline"/>
    <w:basedOn w:val="DefaultParagraphFont"/>
    <w:rsid w:val="00AE0316"/>
  </w:style>
  <w:style w:type="paragraph" w:customStyle="1" w:styleId="1">
    <w:name w:val="نمط1"/>
    <w:basedOn w:val="Normal"/>
    <w:qFormat/>
    <w:rsid w:val="00957991"/>
    <w:pPr>
      <w:spacing w:before="120" w:after="120" w:line="240" w:lineRule="auto"/>
      <w:ind w:firstLine="720"/>
      <w:jc w:val="lowKashida"/>
    </w:pPr>
    <w:rPr>
      <w:rFonts w:ascii="Simplified Arabic" w:hAnsi="Simplified Arabic" w:cs="Simplified Arabic"/>
      <w:sz w:val="32"/>
      <w:szCs w:val="32"/>
      <w:lang w:bidi="ar-EG"/>
    </w:rPr>
  </w:style>
  <w:style w:type="paragraph" w:customStyle="1" w:styleId="2">
    <w:name w:val="نمط2"/>
    <w:basedOn w:val="Normal"/>
    <w:qFormat/>
    <w:rsid w:val="00957991"/>
    <w:pPr>
      <w:spacing w:before="120" w:after="120" w:line="240" w:lineRule="auto"/>
      <w:jc w:val="lowKashida"/>
    </w:pPr>
    <w:rPr>
      <w:rFonts w:ascii="Simplified Arabic" w:hAnsi="Simplified Arabic" w:cs="Simplified Arabic"/>
      <w:b/>
      <w:bCs/>
      <w:sz w:val="32"/>
      <w:szCs w:val="32"/>
      <w:lang w:bidi="ar-EG"/>
    </w:rPr>
  </w:style>
  <w:style w:type="table" w:customStyle="1" w:styleId="TableGrid1">
    <w:name w:val="Table Grid1"/>
    <w:basedOn w:val="TableNormal"/>
    <w:next w:val="TableGrid"/>
    <w:uiPriority w:val="59"/>
    <w:rsid w:val="00694F31"/>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097A02"/>
  </w:style>
  <w:style w:type="paragraph" w:styleId="FootnoteText">
    <w:name w:val="footnote text"/>
    <w:basedOn w:val="Normal"/>
    <w:link w:val="FootnoteTextChar"/>
    <w:uiPriority w:val="99"/>
    <w:unhideWhenUsed/>
    <w:rsid w:val="00E818C3"/>
    <w:pPr>
      <w:spacing w:after="0" w:line="240" w:lineRule="auto"/>
    </w:pPr>
    <w:rPr>
      <w:sz w:val="20"/>
      <w:szCs w:val="20"/>
    </w:rPr>
  </w:style>
  <w:style w:type="character" w:customStyle="1" w:styleId="FootnoteTextChar">
    <w:name w:val="Footnote Text Char"/>
    <w:basedOn w:val="DefaultParagraphFont"/>
    <w:link w:val="FootnoteText"/>
    <w:uiPriority w:val="99"/>
    <w:rsid w:val="00E818C3"/>
    <w:rPr>
      <w:sz w:val="20"/>
      <w:szCs w:val="20"/>
    </w:rPr>
  </w:style>
  <w:style w:type="character" w:styleId="FootnoteReference">
    <w:name w:val="footnote reference"/>
    <w:basedOn w:val="DefaultParagraphFont"/>
    <w:uiPriority w:val="99"/>
    <w:semiHidden/>
    <w:unhideWhenUsed/>
    <w:rsid w:val="00E818C3"/>
    <w:rPr>
      <w:vertAlign w:val="superscript"/>
    </w:rPr>
  </w:style>
  <w:style w:type="paragraph" w:customStyle="1" w:styleId="Default">
    <w:name w:val="Default"/>
    <w:rsid w:val="005B3335"/>
    <w:pPr>
      <w:autoSpaceDE w:val="0"/>
      <w:autoSpaceDN w:val="0"/>
      <w:adjustRightInd w:val="0"/>
      <w:spacing w:after="0" w:line="240" w:lineRule="auto"/>
    </w:pPr>
    <w:rPr>
      <w:rFonts w:ascii="Geogrotesque Medium" w:hAnsi="Geogrotesque Medium" w:cs="Geogrotesque Medium"/>
      <w:color w:val="000000"/>
      <w:sz w:val="24"/>
      <w:szCs w:val="24"/>
    </w:rPr>
  </w:style>
  <w:style w:type="character" w:customStyle="1" w:styleId="A1">
    <w:name w:val="A1"/>
    <w:uiPriority w:val="99"/>
    <w:rsid w:val="005B3335"/>
    <w:rPr>
      <w:rFonts w:cs="Geogrotesque Medium"/>
      <w:color w:val="000000"/>
      <w:sz w:val="52"/>
      <w:szCs w:val="52"/>
    </w:rPr>
  </w:style>
  <w:style w:type="character" w:customStyle="1" w:styleId="alt-edited">
    <w:name w:val="alt-edited"/>
    <w:basedOn w:val="DefaultParagraphFont"/>
    <w:rsid w:val="003D09DF"/>
  </w:style>
  <w:style w:type="character" w:customStyle="1" w:styleId="tlid-translation">
    <w:name w:val="tlid-translation"/>
    <w:basedOn w:val="DefaultParagraphFont"/>
    <w:rsid w:val="00590A24"/>
  </w:style>
  <w:style w:type="character" w:customStyle="1" w:styleId="Heading4Char">
    <w:name w:val="Heading 4 Char"/>
    <w:basedOn w:val="DefaultParagraphFont"/>
    <w:link w:val="Heading4"/>
    <w:uiPriority w:val="9"/>
    <w:rsid w:val="00867715"/>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6B2A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4443">
      <w:bodyDiv w:val="1"/>
      <w:marLeft w:val="0"/>
      <w:marRight w:val="0"/>
      <w:marTop w:val="0"/>
      <w:marBottom w:val="0"/>
      <w:divBdr>
        <w:top w:val="none" w:sz="0" w:space="0" w:color="auto"/>
        <w:left w:val="none" w:sz="0" w:space="0" w:color="auto"/>
        <w:bottom w:val="none" w:sz="0" w:space="0" w:color="auto"/>
        <w:right w:val="none" w:sz="0" w:space="0" w:color="auto"/>
      </w:divBdr>
      <w:divsChild>
        <w:div w:id="1850295039">
          <w:marLeft w:val="0"/>
          <w:marRight w:val="864"/>
          <w:marTop w:val="115"/>
          <w:marBottom w:val="0"/>
          <w:divBdr>
            <w:top w:val="none" w:sz="0" w:space="0" w:color="auto"/>
            <w:left w:val="none" w:sz="0" w:space="0" w:color="auto"/>
            <w:bottom w:val="none" w:sz="0" w:space="0" w:color="auto"/>
            <w:right w:val="none" w:sz="0" w:space="0" w:color="auto"/>
          </w:divBdr>
        </w:div>
        <w:div w:id="438795551">
          <w:marLeft w:val="0"/>
          <w:marRight w:val="864"/>
          <w:marTop w:val="115"/>
          <w:marBottom w:val="0"/>
          <w:divBdr>
            <w:top w:val="none" w:sz="0" w:space="0" w:color="auto"/>
            <w:left w:val="none" w:sz="0" w:space="0" w:color="auto"/>
            <w:bottom w:val="none" w:sz="0" w:space="0" w:color="auto"/>
            <w:right w:val="none" w:sz="0" w:space="0" w:color="auto"/>
          </w:divBdr>
        </w:div>
        <w:div w:id="578639011">
          <w:marLeft w:val="0"/>
          <w:marRight w:val="864"/>
          <w:marTop w:val="115"/>
          <w:marBottom w:val="0"/>
          <w:divBdr>
            <w:top w:val="none" w:sz="0" w:space="0" w:color="auto"/>
            <w:left w:val="none" w:sz="0" w:space="0" w:color="auto"/>
            <w:bottom w:val="none" w:sz="0" w:space="0" w:color="auto"/>
            <w:right w:val="none" w:sz="0" w:space="0" w:color="auto"/>
          </w:divBdr>
        </w:div>
        <w:div w:id="448816157">
          <w:marLeft w:val="0"/>
          <w:marRight w:val="864"/>
          <w:marTop w:val="115"/>
          <w:marBottom w:val="0"/>
          <w:divBdr>
            <w:top w:val="none" w:sz="0" w:space="0" w:color="auto"/>
            <w:left w:val="none" w:sz="0" w:space="0" w:color="auto"/>
            <w:bottom w:val="none" w:sz="0" w:space="0" w:color="auto"/>
            <w:right w:val="none" w:sz="0" w:space="0" w:color="auto"/>
          </w:divBdr>
        </w:div>
        <w:div w:id="1745955285">
          <w:marLeft w:val="0"/>
          <w:marRight w:val="864"/>
          <w:marTop w:val="115"/>
          <w:marBottom w:val="0"/>
          <w:divBdr>
            <w:top w:val="none" w:sz="0" w:space="0" w:color="auto"/>
            <w:left w:val="none" w:sz="0" w:space="0" w:color="auto"/>
            <w:bottom w:val="none" w:sz="0" w:space="0" w:color="auto"/>
            <w:right w:val="none" w:sz="0" w:space="0" w:color="auto"/>
          </w:divBdr>
        </w:div>
        <w:div w:id="1588342667">
          <w:marLeft w:val="0"/>
          <w:marRight w:val="864"/>
          <w:marTop w:val="115"/>
          <w:marBottom w:val="0"/>
          <w:divBdr>
            <w:top w:val="none" w:sz="0" w:space="0" w:color="auto"/>
            <w:left w:val="none" w:sz="0" w:space="0" w:color="auto"/>
            <w:bottom w:val="none" w:sz="0" w:space="0" w:color="auto"/>
            <w:right w:val="none" w:sz="0" w:space="0" w:color="auto"/>
          </w:divBdr>
        </w:div>
      </w:divsChild>
    </w:div>
    <w:div w:id="141847202">
      <w:bodyDiv w:val="1"/>
      <w:marLeft w:val="0"/>
      <w:marRight w:val="0"/>
      <w:marTop w:val="0"/>
      <w:marBottom w:val="0"/>
      <w:divBdr>
        <w:top w:val="none" w:sz="0" w:space="0" w:color="auto"/>
        <w:left w:val="none" w:sz="0" w:space="0" w:color="auto"/>
        <w:bottom w:val="none" w:sz="0" w:space="0" w:color="auto"/>
        <w:right w:val="none" w:sz="0" w:space="0" w:color="auto"/>
      </w:divBdr>
      <w:divsChild>
        <w:div w:id="1478300193">
          <w:marLeft w:val="0"/>
          <w:marRight w:val="547"/>
          <w:marTop w:val="154"/>
          <w:marBottom w:val="0"/>
          <w:divBdr>
            <w:top w:val="none" w:sz="0" w:space="0" w:color="auto"/>
            <w:left w:val="none" w:sz="0" w:space="0" w:color="auto"/>
            <w:bottom w:val="none" w:sz="0" w:space="0" w:color="auto"/>
            <w:right w:val="none" w:sz="0" w:space="0" w:color="auto"/>
          </w:divBdr>
        </w:div>
        <w:div w:id="987783145">
          <w:marLeft w:val="0"/>
          <w:marRight w:val="547"/>
          <w:marTop w:val="154"/>
          <w:marBottom w:val="0"/>
          <w:divBdr>
            <w:top w:val="none" w:sz="0" w:space="0" w:color="auto"/>
            <w:left w:val="none" w:sz="0" w:space="0" w:color="auto"/>
            <w:bottom w:val="none" w:sz="0" w:space="0" w:color="auto"/>
            <w:right w:val="none" w:sz="0" w:space="0" w:color="auto"/>
          </w:divBdr>
        </w:div>
      </w:divsChild>
    </w:div>
    <w:div w:id="152721380">
      <w:bodyDiv w:val="1"/>
      <w:marLeft w:val="0"/>
      <w:marRight w:val="0"/>
      <w:marTop w:val="0"/>
      <w:marBottom w:val="0"/>
      <w:divBdr>
        <w:top w:val="none" w:sz="0" w:space="0" w:color="auto"/>
        <w:left w:val="none" w:sz="0" w:space="0" w:color="auto"/>
        <w:bottom w:val="none" w:sz="0" w:space="0" w:color="auto"/>
        <w:right w:val="none" w:sz="0" w:space="0" w:color="auto"/>
      </w:divBdr>
      <w:divsChild>
        <w:div w:id="1956329031">
          <w:marLeft w:val="0"/>
          <w:marRight w:val="547"/>
          <w:marTop w:val="154"/>
          <w:marBottom w:val="0"/>
          <w:divBdr>
            <w:top w:val="none" w:sz="0" w:space="0" w:color="auto"/>
            <w:left w:val="none" w:sz="0" w:space="0" w:color="auto"/>
            <w:bottom w:val="none" w:sz="0" w:space="0" w:color="auto"/>
            <w:right w:val="none" w:sz="0" w:space="0" w:color="auto"/>
          </w:divBdr>
        </w:div>
        <w:div w:id="1286081157">
          <w:marLeft w:val="0"/>
          <w:marRight w:val="547"/>
          <w:marTop w:val="154"/>
          <w:marBottom w:val="0"/>
          <w:divBdr>
            <w:top w:val="none" w:sz="0" w:space="0" w:color="auto"/>
            <w:left w:val="none" w:sz="0" w:space="0" w:color="auto"/>
            <w:bottom w:val="none" w:sz="0" w:space="0" w:color="auto"/>
            <w:right w:val="none" w:sz="0" w:space="0" w:color="auto"/>
          </w:divBdr>
        </w:div>
        <w:div w:id="1500198022">
          <w:marLeft w:val="0"/>
          <w:marRight w:val="547"/>
          <w:marTop w:val="154"/>
          <w:marBottom w:val="0"/>
          <w:divBdr>
            <w:top w:val="none" w:sz="0" w:space="0" w:color="auto"/>
            <w:left w:val="none" w:sz="0" w:space="0" w:color="auto"/>
            <w:bottom w:val="none" w:sz="0" w:space="0" w:color="auto"/>
            <w:right w:val="none" w:sz="0" w:space="0" w:color="auto"/>
          </w:divBdr>
        </w:div>
      </w:divsChild>
    </w:div>
    <w:div w:id="160312976">
      <w:bodyDiv w:val="1"/>
      <w:marLeft w:val="0"/>
      <w:marRight w:val="0"/>
      <w:marTop w:val="0"/>
      <w:marBottom w:val="0"/>
      <w:divBdr>
        <w:top w:val="none" w:sz="0" w:space="0" w:color="auto"/>
        <w:left w:val="none" w:sz="0" w:space="0" w:color="auto"/>
        <w:bottom w:val="none" w:sz="0" w:space="0" w:color="auto"/>
        <w:right w:val="none" w:sz="0" w:space="0" w:color="auto"/>
      </w:divBdr>
      <w:divsChild>
        <w:div w:id="169639573">
          <w:marLeft w:val="0"/>
          <w:marRight w:val="547"/>
          <w:marTop w:val="130"/>
          <w:marBottom w:val="0"/>
          <w:divBdr>
            <w:top w:val="none" w:sz="0" w:space="0" w:color="auto"/>
            <w:left w:val="none" w:sz="0" w:space="0" w:color="auto"/>
            <w:bottom w:val="none" w:sz="0" w:space="0" w:color="auto"/>
            <w:right w:val="none" w:sz="0" w:space="0" w:color="auto"/>
          </w:divBdr>
        </w:div>
        <w:div w:id="247692227">
          <w:marLeft w:val="0"/>
          <w:marRight w:val="547"/>
          <w:marTop w:val="130"/>
          <w:marBottom w:val="0"/>
          <w:divBdr>
            <w:top w:val="none" w:sz="0" w:space="0" w:color="auto"/>
            <w:left w:val="none" w:sz="0" w:space="0" w:color="auto"/>
            <w:bottom w:val="none" w:sz="0" w:space="0" w:color="auto"/>
            <w:right w:val="none" w:sz="0" w:space="0" w:color="auto"/>
          </w:divBdr>
        </w:div>
        <w:div w:id="351541259">
          <w:marLeft w:val="0"/>
          <w:marRight w:val="547"/>
          <w:marTop w:val="130"/>
          <w:marBottom w:val="0"/>
          <w:divBdr>
            <w:top w:val="none" w:sz="0" w:space="0" w:color="auto"/>
            <w:left w:val="none" w:sz="0" w:space="0" w:color="auto"/>
            <w:bottom w:val="none" w:sz="0" w:space="0" w:color="auto"/>
            <w:right w:val="none" w:sz="0" w:space="0" w:color="auto"/>
          </w:divBdr>
        </w:div>
        <w:div w:id="2119442000">
          <w:marLeft w:val="0"/>
          <w:marRight w:val="547"/>
          <w:marTop w:val="130"/>
          <w:marBottom w:val="0"/>
          <w:divBdr>
            <w:top w:val="none" w:sz="0" w:space="0" w:color="auto"/>
            <w:left w:val="none" w:sz="0" w:space="0" w:color="auto"/>
            <w:bottom w:val="none" w:sz="0" w:space="0" w:color="auto"/>
            <w:right w:val="none" w:sz="0" w:space="0" w:color="auto"/>
          </w:divBdr>
        </w:div>
        <w:div w:id="668756596">
          <w:marLeft w:val="0"/>
          <w:marRight w:val="547"/>
          <w:marTop w:val="130"/>
          <w:marBottom w:val="0"/>
          <w:divBdr>
            <w:top w:val="none" w:sz="0" w:space="0" w:color="auto"/>
            <w:left w:val="none" w:sz="0" w:space="0" w:color="auto"/>
            <w:bottom w:val="none" w:sz="0" w:space="0" w:color="auto"/>
            <w:right w:val="none" w:sz="0" w:space="0" w:color="auto"/>
          </w:divBdr>
        </w:div>
        <w:div w:id="709493460">
          <w:marLeft w:val="0"/>
          <w:marRight w:val="547"/>
          <w:marTop w:val="130"/>
          <w:marBottom w:val="0"/>
          <w:divBdr>
            <w:top w:val="none" w:sz="0" w:space="0" w:color="auto"/>
            <w:left w:val="none" w:sz="0" w:space="0" w:color="auto"/>
            <w:bottom w:val="none" w:sz="0" w:space="0" w:color="auto"/>
            <w:right w:val="none" w:sz="0" w:space="0" w:color="auto"/>
          </w:divBdr>
        </w:div>
      </w:divsChild>
    </w:div>
    <w:div w:id="168638903">
      <w:bodyDiv w:val="1"/>
      <w:marLeft w:val="0"/>
      <w:marRight w:val="0"/>
      <w:marTop w:val="0"/>
      <w:marBottom w:val="0"/>
      <w:divBdr>
        <w:top w:val="none" w:sz="0" w:space="0" w:color="auto"/>
        <w:left w:val="none" w:sz="0" w:space="0" w:color="auto"/>
        <w:bottom w:val="none" w:sz="0" w:space="0" w:color="auto"/>
        <w:right w:val="none" w:sz="0" w:space="0" w:color="auto"/>
      </w:divBdr>
      <w:divsChild>
        <w:div w:id="180097661">
          <w:marLeft w:val="0"/>
          <w:marRight w:val="864"/>
          <w:marTop w:val="134"/>
          <w:marBottom w:val="0"/>
          <w:divBdr>
            <w:top w:val="none" w:sz="0" w:space="0" w:color="auto"/>
            <w:left w:val="none" w:sz="0" w:space="0" w:color="auto"/>
            <w:bottom w:val="none" w:sz="0" w:space="0" w:color="auto"/>
            <w:right w:val="none" w:sz="0" w:space="0" w:color="auto"/>
          </w:divBdr>
        </w:div>
        <w:div w:id="876428850">
          <w:marLeft w:val="0"/>
          <w:marRight w:val="864"/>
          <w:marTop w:val="134"/>
          <w:marBottom w:val="0"/>
          <w:divBdr>
            <w:top w:val="none" w:sz="0" w:space="0" w:color="auto"/>
            <w:left w:val="none" w:sz="0" w:space="0" w:color="auto"/>
            <w:bottom w:val="none" w:sz="0" w:space="0" w:color="auto"/>
            <w:right w:val="none" w:sz="0" w:space="0" w:color="auto"/>
          </w:divBdr>
        </w:div>
        <w:div w:id="1804689825">
          <w:marLeft w:val="0"/>
          <w:marRight w:val="864"/>
          <w:marTop w:val="134"/>
          <w:marBottom w:val="0"/>
          <w:divBdr>
            <w:top w:val="none" w:sz="0" w:space="0" w:color="auto"/>
            <w:left w:val="none" w:sz="0" w:space="0" w:color="auto"/>
            <w:bottom w:val="none" w:sz="0" w:space="0" w:color="auto"/>
            <w:right w:val="none" w:sz="0" w:space="0" w:color="auto"/>
          </w:divBdr>
        </w:div>
      </w:divsChild>
    </w:div>
    <w:div w:id="175467501">
      <w:bodyDiv w:val="1"/>
      <w:marLeft w:val="0"/>
      <w:marRight w:val="0"/>
      <w:marTop w:val="0"/>
      <w:marBottom w:val="0"/>
      <w:divBdr>
        <w:top w:val="none" w:sz="0" w:space="0" w:color="auto"/>
        <w:left w:val="none" w:sz="0" w:space="0" w:color="auto"/>
        <w:bottom w:val="none" w:sz="0" w:space="0" w:color="auto"/>
        <w:right w:val="none" w:sz="0" w:space="0" w:color="auto"/>
      </w:divBdr>
    </w:div>
    <w:div w:id="215700216">
      <w:bodyDiv w:val="1"/>
      <w:marLeft w:val="0"/>
      <w:marRight w:val="0"/>
      <w:marTop w:val="0"/>
      <w:marBottom w:val="0"/>
      <w:divBdr>
        <w:top w:val="none" w:sz="0" w:space="0" w:color="auto"/>
        <w:left w:val="none" w:sz="0" w:space="0" w:color="auto"/>
        <w:bottom w:val="none" w:sz="0" w:space="0" w:color="auto"/>
        <w:right w:val="none" w:sz="0" w:space="0" w:color="auto"/>
      </w:divBdr>
      <w:divsChild>
        <w:div w:id="154877550">
          <w:marLeft w:val="0"/>
          <w:marRight w:val="547"/>
          <w:marTop w:val="154"/>
          <w:marBottom w:val="0"/>
          <w:divBdr>
            <w:top w:val="none" w:sz="0" w:space="0" w:color="auto"/>
            <w:left w:val="none" w:sz="0" w:space="0" w:color="auto"/>
            <w:bottom w:val="none" w:sz="0" w:space="0" w:color="auto"/>
            <w:right w:val="none" w:sz="0" w:space="0" w:color="auto"/>
          </w:divBdr>
        </w:div>
      </w:divsChild>
    </w:div>
    <w:div w:id="243733186">
      <w:bodyDiv w:val="1"/>
      <w:marLeft w:val="0"/>
      <w:marRight w:val="0"/>
      <w:marTop w:val="0"/>
      <w:marBottom w:val="0"/>
      <w:divBdr>
        <w:top w:val="none" w:sz="0" w:space="0" w:color="auto"/>
        <w:left w:val="none" w:sz="0" w:space="0" w:color="auto"/>
        <w:bottom w:val="none" w:sz="0" w:space="0" w:color="auto"/>
        <w:right w:val="none" w:sz="0" w:space="0" w:color="auto"/>
      </w:divBdr>
    </w:div>
    <w:div w:id="266545405">
      <w:bodyDiv w:val="1"/>
      <w:marLeft w:val="0"/>
      <w:marRight w:val="0"/>
      <w:marTop w:val="0"/>
      <w:marBottom w:val="0"/>
      <w:divBdr>
        <w:top w:val="none" w:sz="0" w:space="0" w:color="auto"/>
        <w:left w:val="none" w:sz="0" w:space="0" w:color="auto"/>
        <w:bottom w:val="none" w:sz="0" w:space="0" w:color="auto"/>
        <w:right w:val="none" w:sz="0" w:space="0" w:color="auto"/>
      </w:divBdr>
      <w:divsChild>
        <w:div w:id="195318374">
          <w:marLeft w:val="0"/>
          <w:marRight w:val="720"/>
          <w:marTop w:val="101"/>
          <w:marBottom w:val="0"/>
          <w:divBdr>
            <w:top w:val="none" w:sz="0" w:space="0" w:color="auto"/>
            <w:left w:val="none" w:sz="0" w:space="0" w:color="auto"/>
            <w:bottom w:val="none" w:sz="0" w:space="0" w:color="auto"/>
            <w:right w:val="none" w:sz="0" w:space="0" w:color="auto"/>
          </w:divBdr>
        </w:div>
        <w:div w:id="128670138">
          <w:marLeft w:val="0"/>
          <w:marRight w:val="720"/>
          <w:marTop w:val="101"/>
          <w:marBottom w:val="0"/>
          <w:divBdr>
            <w:top w:val="none" w:sz="0" w:space="0" w:color="auto"/>
            <w:left w:val="none" w:sz="0" w:space="0" w:color="auto"/>
            <w:bottom w:val="none" w:sz="0" w:space="0" w:color="auto"/>
            <w:right w:val="none" w:sz="0" w:space="0" w:color="auto"/>
          </w:divBdr>
        </w:div>
        <w:div w:id="695421276">
          <w:marLeft w:val="0"/>
          <w:marRight w:val="720"/>
          <w:marTop w:val="101"/>
          <w:marBottom w:val="0"/>
          <w:divBdr>
            <w:top w:val="none" w:sz="0" w:space="0" w:color="auto"/>
            <w:left w:val="none" w:sz="0" w:space="0" w:color="auto"/>
            <w:bottom w:val="none" w:sz="0" w:space="0" w:color="auto"/>
            <w:right w:val="none" w:sz="0" w:space="0" w:color="auto"/>
          </w:divBdr>
        </w:div>
        <w:div w:id="267007482">
          <w:marLeft w:val="0"/>
          <w:marRight w:val="1166"/>
          <w:marTop w:val="101"/>
          <w:marBottom w:val="0"/>
          <w:divBdr>
            <w:top w:val="none" w:sz="0" w:space="0" w:color="auto"/>
            <w:left w:val="none" w:sz="0" w:space="0" w:color="auto"/>
            <w:bottom w:val="none" w:sz="0" w:space="0" w:color="auto"/>
            <w:right w:val="none" w:sz="0" w:space="0" w:color="auto"/>
          </w:divBdr>
        </w:div>
        <w:div w:id="344599641">
          <w:marLeft w:val="0"/>
          <w:marRight w:val="1166"/>
          <w:marTop w:val="101"/>
          <w:marBottom w:val="0"/>
          <w:divBdr>
            <w:top w:val="none" w:sz="0" w:space="0" w:color="auto"/>
            <w:left w:val="none" w:sz="0" w:space="0" w:color="auto"/>
            <w:bottom w:val="none" w:sz="0" w:space="0" w:color="auto"/>
            <w:right w:val="none" w:sz="0" w:space="0" w:color="auto"/>
          </w:divBdr>
        </w:div>
        <w:div w:id="1723287593">
          <w:marLeft w:val="0"/>
          <w:marRight w:val="1166"/>
          <w:marTop w:val="101"/>
          <w:marBottom w:val="0"/>
          <w:divBdr>
            <w:top w:val="none" w:sz="0" w:space="0" w:color="auto"/>
            <w:left w:val="none" w:sz="0" w:space="0" w:color="auto"/>
            <w:bottom w:val="none" w:sz="0" w:space="0" w:color="auto"/>
            <w:right w:val="none" w:sz="0" w:space="0" w:color="auto"/>
          </w:divBdr>
        </w:div>
        <w:div w:id="107480790">
          <w:marLeft w:val="0"/>
          <w:marRight w:val="1166"/>
          <w:marTop w:val="101"/>
          <w:marBottom w:val="0"/>
          <w:divBdr>
            <w:top w:val="none" w:sz="0" w:space="0" w:color="auto"/>
            <w:left w:val="none" w:sz="0" w:space="0" w:color="auto"/>
            <w:bottom w:val="none" w:sz="0" w:space="0" w:color="auto"/>
            <w:right w:val="none" w:sz="0" w:space="0" w:color="auto"/>
          </w:divBdr>
        </w:div>
        <w:div w:id="1214734685">
          <w:marLeft w:val="0"/>
          <w:marRight w:val="720"/>
          <w:marTop w:val="101"/>
          <w:marBottom w:val="0"/>
          <w:divBdr>
            <w:top w:val="none" w:sz="0" w:space="0" w:color="auto"/>
            <w:left w:val="none" w:sz="0" w:space="0" w:color="auto"/>
            <w:bottom w:val="none" w:sz="0" w:space="0" w:color="auto"/>
            <w:right w:val="none" w:sz="0" w:space="0" w:color="auto"/>
          </w:divBdr>
        </w:div>
        <w:div w:id="451484680">
          <w:marLeft w:val="0"/>
          <w:marRight w:val="720"/>
          <w:marTop w:val="101"/>
          <w:marBottom w:val="0"/>
          <w:divBdr>
            <w:top w:val="none" w:sz="0" w:space="0" w:color="auto"/>
            <w:left w:val="none" w:sz="0" w:space="0" w:color="auto"/>
            <w:bottom w:val="none" w:sz="0" w:space="0" w:color="auto"/>
            <w:right w:val="none" w:sz="0" w:space="0" w:color="auto"/>
          </w:divBdr>
        </w:div>
        <w:div w:id="893734614">
          <w:marLeft w:val="0"/>
          <w:marRight w:val="720"/>
          <w:marTop w:val="101"/>
          <w:marBottom w:val="0"/>
          <w:divBdr>
            <w:top w:val="none" w:sz="0" w:space="0" w:color="auto"/>
            <w:left w:val="none" w:sz="0" w:space="0" w:color="auto"/>
            <w:bottom w:val="none" w:sz="0" w:space="0" w:color="auto"/>
            <w:right w:val="none" w:sz="0" w:space="0" w:color="auto"/>
          </w:divBdr>
        </w:div>
        <w:div w:id="44064335">
          <w:marLeft w:val="0"/>
          <w:marRight w:val="720"/>
          <w:marTop w:val="101"/>
          <w:marBottom w:val="0"/>
          <w:divBdr>
            <w:top w:val="none" w:sz="0" w:space="0" w:color="auto"/>
            <w:left w:val="none" w:sz="0" w:space="0" w:color="auto"/>
            <w:bottom w:val="none" w:sz="0" w:space="0" w:color="auto"/>
            <w:right w:val="none" w:sz="0" w:space="0" w:color="auto"/>
          </w:divBdr>
        </w:div>
      </w:divsChild>
    </w:div>
    <w:div w:id="276564351">
      <w:bodyDiv w:val="1"/>
      <w:marLeft w:val="0"/>
      <w:marRight w:val="0"/>
      <w:marTop w:val="0"/>
      <w:marBottom w:val="0"/>
      <w:divBdr>
        <w:top w:val="none" w:sz="0" w:space="0" w:color="auto"/>
        <w:left w:val="none" w:sz="0" w:space="0" w:color="auto"/>
        <w:bottom w:val="none" w:sz="0" w:space="0" w:color="auto"/>
        <w:right w:val="none" w:sz="0" w:space="0" w:color="auto"/>
      </w:divBdr>
    </w:div>
    <w:div w:id="290979902">
      <w:bodyDiv w:val="1"/>
      <w:marLeft w:val="0"/>
      <w:marRight w:val="0"/>
      <w:marTop w:val="0"/>
      <w:marBottom w:val="0"/>
      <w:divBdr>
        <w:top w:val="none" w:sz="0" w:space="0" w:color="auto"/>
        <w:left w:val="none" w:sz="0" w:space="0" w:color="auto"/>
        <w:bottom w:val="none" w:sz="0" w:space="0" w:color="auto"/>
        <w:right w:val="none" w:sz="0" w:space="0" w:color="auto"/>
      </w:divBdr>
      <w:divsChild>
        <w:div w:id="530454169">
          <w:marLeft w:val="0"/>
          <w:marRight w:val="547"/>
          <w:marTop w:val="154"/>
          <w:marBottom w:val="0"/>
          <w:divBdr>
            <w:top w:val="none" w:sz="0" w:space="0" w:color="auto"/>
            <w:left w:val="none" w:sz="0" w:space="0" w:color="auto"/>
            <w:bottom w:val="none" w:sz="0" w:space="0" w:color="auto"/>
            <w:right w:val="none" w:sz="0" w:space="0" w:color="auto"/>
          </w:divBdr>
        </w:div>
        <w:div w:id="681082359">
          <w:marLeft w:val="0"/>
          <w:marRight w:val="547"/>
          <w:marTop w:val="154"/>
          <w:marBottom w:val="0"/>
          <w:divBdr>
            <w:top w:val="none" w:sz="0" w:space="0" w:color="auto"/>
            <w:left w:val="none" w:sz="0" w:space="0" w:color="auto"/>
            <w:bottom w:val="none" w:sz="0" w:space="0" w:color="auto"/>
            <w:right w:val="none" w:sz="0" w:space="0" w:color="auto"/>
          </w:divBdr>
        </w:div>
      </w:divsChild>
    </w:div>
    <w:div w:id="321592709">
      <w:bodyDiv w:val="1"/>
      <w:marLeft w:val="0"/>
      <w:marRight w:val="0"/>
      <w:marTop w:val="0"/>
      <w:marBottom w:val="0"/>
      <w:divBdr>
        <w:top w:val="none" w:sz="0" w:space="0" w:color="auto"/>
        <w:left w:val="none" w:sz="0" w:space="0" w:color="auto"/>
        <w:bottom w:val="none" w:sz="0" w:space="0" w:color="auto"/>
        <w:right w:val="none" w:sz="0" w:space="0" w:color="auto"/>
      </w:divBdr>
    </w:div>
    <w:div w:id="352417539">
      <w:bodyDiv w:val="1"/>
      <w:marLeft w:val="0"/>
      <w:marRight w:val="0"/>
      <w:marTop w:val="0"/>
      <w:marBottom w:val="0"/>
      <w:divBdr>
        <w:top w:val="none" w:sz="0" w:space="0" w:color="auto"/>
        <w:left w:val="none" w:sz="0" w:space="0" w:color="auto"/>
        <w:bottom w:val="none" w:sz="0" w:space="0" w:color="auto"/>
        <w:right w:val="none" w:sz="0" w:space="0" w:color="auto"/>
      </w:divBdr>
    </w:div>
    <w:div w:id="360517073">
      <w:bodyDiv w:val="1"/>
      <w:marLeft w:val="0"/>
      <w:marRight w:val="0"/>
      <w:marTop w:val="0"/>
      <w:marBottom w:val="0"/>
      <w:divBdr>
        <w:top w:val="none" w:sz="0" w:space="0" w:color="auto"/>
        <w:left w:val="none" w:sz="0" w:space="0" w:color="auto"/>
        <w:bottom w:val="none" w:sz="0" w:space="0" w:color="auto"/>
        <w:right w:val="none" w:sz="0" w:space="0" w:color="auto"/>
      </w:divBdr>
    </w:div>
    <w:div w:id="384987191">
      <w:bodyDiv w:val="1"/>
      <w:marLeft w:val="0"/>
      <w:marRight w:val="0"/>
      <w:marTop w:val="0"/>
      <w:marBottom w:val="0"/>
      <w:divBdr>
        <w:top w:val="none" w:sz="0" w:space="0" w:color="auto"/>
        <w:left w:val="none" w:sz="0" w:space="0" w:color="auto"/>
        <w:bottom w:val="none" w:sz="0" w:space="0" w:color="auto"/>
        <w:right w:val="none" w:sz="0" w:space="0" w:color="auto"/>
      </w:divBdr>
      <w:divsChild>
        <w:div w:id="861551660">
          <w:marLeft w:val="0"/>
          <w:marRight w:val="547"/>
          <w:marTop w:val="134"/>
          <w:marBottom w:val="0"/>
          <w:divBdr>
            <w:top w:val="none" w:sz="0" w:space="0" w:color="auto"/>
            <w:left w:val="none" w:sz="0" w:space="0" w:color="auto"/>
            <w:bottom w:val="none" w:sz="0" w:space="0" w:color="auto"/>
            <w:right w:val="none" w:sz="0" w:space="0" w:color="auto"/>
          </w:divBdr>
        </w:div>
        <w:div w:id="731539079">
          <w:marLeft w:val="0"/>
          <w:marRight w:val="547"/>
          <w:marTop w:val="134"/>
          <w:marBottom w:val="0"/>
          <w:divBdr>
            <w:top w:val="none" w:sz="0" w:space="0" w:color="auto"/>
            <w:left w:val="none" w:sz="0" w:space="0" w:color="auto"/>
            <w:bottom w:val="none" w:sz="0" w:space="0" w:color="auto"/>
            <w:right w:val="none" w:sz="0" w:space="0" w:color="auto"/>
          </w:divBdr>
        </w:div>
        <w:div w:id="1436173441">
          <w:marLeft w:val="0"/>
          <w:marRight w:val="547"/>
          <w:marTop w:val="134"/>
          <w:marBottom w:val="0"/>
          <w:divBdr>
            <w:top w:val="none" w:sz="0" w:space="0" w:color="auto"/>
            <w:left w:val="none" w:sz="0" w:space="0" w:color="auto"/>
            <w:bottom w:val="none" w:sz="0" w:space="0" w:color="auto"/>
            <w:right w:val="none" w:sz="0" w:space="0" w:color="auto"/>
          </w:divBdr>
        </w:div>
        <w:div w:id="616134057">
          <w:marLeft w:val="0"/>
          <w:marRight w:val="547"/>
          <w:marTop w:val="134"/>
          <w:marBottom w:val="0"/>
          <w:divBdr>
            <w:top w:val="none" w:sz="0" w:space="0" w:color="auto"/>
            <w:left w:val="none" w:sz="0" w:space="0" w:color="auto"/>
            <w:bottom w:val="none" w:sz="0" w:space="0" w:color="auto"/>
            <w:right w:val="none" w:sz="0" w:space="0" w:color="auto"/>
          </w:divBdr>
        </w:div>
        <w:div w:id="1025179792">
          <w:marLeft w:val="0"/>
          <w:marRight w:val="547"/>
          <w:marTop w:val="134"/>
          <w:marBottom w:val="0"/>
          <w:divBdr>
            <w:top w:val="none" w:sz="0" w:space="0" w:color="auto"/>
            <w:left w:val="none" w:sz="0" w:space="0" w:color="auto"/>
            <w:bottom w:val="none" w:sz="0" w:space="0" w:color="auto"/>
            <w:right w:val="none" w:sz="0" w:space="0" w:color="auto"/>
          </w:divBdr>
        </w:div>
      </w:divsChild>
    </w:div>
    <w:div w:id="460148151">
      <w:bodyDiv w:val="1"/>
      <w:marLeft w:val="0"/>
      <w:marRight w:val="0"/>
      <w:marTop w:val="0"/>
      <w:marBottom w:val="0"/>
      <w:divBdr>
        <w:top w:val="none" w:sz="0" w:space="0" w:color="auto"/>
        <w:left w:val="none" w:sz="0" w:space="0" w:color="auto"/>
        <w:bottom w:val="none" w:sz="0" w:space="0" w:color="auto"/>
        <w:right w:val="none" w:sz="0" w:space="0" w:color="auto"/>
      </w:divBdr>
      <w:divsChild>
        <w:div w:id="1685743827">
          <w:marLeft w:val="0"/>
          <w:marRight w:val="446"/>
          <w:marTop w:val="0"/>
          <w:marBottom w:val="0"/>
          <w:divBdr>
            <w:top w:val="none" w:sz="0" w:space="0" w:color="auto"/>
            <w:left w:val="none" w:sz="0" w:space="0" w:color="auto"/>
            <w:bottom w:val="none" w:sz="0" w:space="0" w:color="auto"/>
            <w:right w:val="none" w:sz="0" w:space="0" w:color="auto"/>
          </w:divBdr>
        </w:div>
        <w:div w:id="379331284">
          <w:marLeft w:val="0"/>
          <w:marRight w:val="446"/>
          <w:marTop w:val="0"/>
          <w:marBottom w:val="0"/>
          <w:divBdr>
            <w:top w:val="none" w:sz="0" w:space="0" w:color="auto"/>
            <w:left w:val="none" w:sz="0" w:space="0" w:color="auto"/>
            <w:bottom w:val="none" w:sz="0" w:space="0" w:color="auto"/>
            <w:right w:val="none" w:sz="0" w:space="0" w:color="auto"/>
          </w:divBdr>
        </w:div>
        <w:div w:id="563368431">
          <w:marLeft w:val="0"/>
          <w:marRight w:val="446"/>
          <w:marTop w:val="0"/>
          <w:marBottom w:val="0"/>
          <w:divBdr>
            <w:top w:val="none" w:sz="0" w:space="0" w:color="auto"/>
            <w:left w:val="none" w:sz="0" w:space="0" w:color="auto"/>
            <w:bottom w:val="none" w:sz="0" w:space="0" w:color="auto"/>
            <w:right w:val="none" w:sz="0" w:space="0" w:color="auto"/>
          </w:divBdr>
        </w:div>
        <w:div w:id="1624459370">
          <w:marLeft w:val="0"/>
          <w:marRight w:val="547"/>
          <w:marTop w:val="0"/>
          <w:marBottom w:val="0"/>
          <w:divBdr>
            <w:top w:val="none" w:sz="0" w:space="0" w:color="auto"/>
            <w:left w:val="none" w:sz="0" w:space="0" w:color="auto"/>
            <w:bottom w:val="none" w:sz="0" w:space="0" w:color="auto"/>
            <w:right w:val="none" w:sz="0" w:space="0" w:color="auto"/>
          </w:divBdr>
        </w:div>
      </w:divsChild>
    </w:div>
    <w:div w:id="461265072">
      <w:bodyDiv w:val="1"/>
      <w:marLeft w:val="0"/>
      <w:marRight w:val="0"/>
      <w:marTop w:val="0"/>
      <w:marBottom w:val="0"/>
      <w:divBdr>
        <w:top w:val="none" w:sz="0" w:space="0" w:color="auto"/>
        <w:left w:val="none" w:sz="0" w:space="0" w:color="auto"/>
        <w:bottom w:val="none" w:sz="0" w:space="0" w:color="auto"/>
        <w:right w:val="none" w:sz="0" w:space="0" w:color="auto"/>
      </w:divBdr>
    </w:div>
    <w:div w:id="480270441">
      <w:bodyDiv w:val="1"/>
      <w:marLeft w:val="0"/>
      <w:marRight w:val="0"/>
      <w:marTop w:val="0"/>
      <w:marBottom w:val="0"/>
      <w:divBdr>
        <w:top w:val="none" w:sz="0" w:space="0" w:color="auto"/>
        <w:left w:val="none" w:sz="0" w:space="0" w:color="auto"/>
        <w:bottom w:val="none" w:sz="0" w:space="0" w:color="auto"/>
        <w:right w:val="none" w:sz="0" w:space="0" w:color="auto"/>
      </w:divBdr>
      <w:divsChild>
        <w:div w:id="1442526815">
          <w:marLeft w:val="0"/>
          <w:marRight w:val="547"/>
          <w:marTop w:val="106"/>
          <w:marBottom w:val="0"/>
          <w:divBdr>
            <w:top w:val="none" w:sz="0" w:space="0" w:color="auto"/>
            <w:left w:val="none" w:sz="0" w:space="0" w:color="auto"/>
            <w:bottom w:val="none" w:sz="0" w:space="0" w:color="auto"/>
            <w:right w:val="none" w:sz="0" w:space="0" w:color="auto"/>
          </w:divBdr>
        </w:div>
        <w:div w:id="1189753879">
          <w:marLeft w:val="0"/>
          <w:marRight w:val="547"/>
          <w:marTop w:val="106"/>
          <w:marBottom w:val="0"/>
          <w:divBdr>
            <w:top w:val="none" w:sz="0" w:space="0" w:color="auto"/>
            <w:left w:val="none" w:sz="0" w:space="0" w:color="auto"/>
            <w:bottom w:val="none" w:sz="0" w:space="0" w:color="auto"/>
            <w:right w:val="none" w:sz="0" w:space="0" w:color="auto"/>
          </w:divBdr>
        </w:div>
        <w:div w:id="1993018183">
          <w:marLeft w:val="0"/>
          <w:marRight w:val="547"/>
          <w:marTop w:val="106"/>
          <w:marBottom w:val="0"/>
          <w:divBdr>
            <w:top w:val="none" w:sz="0" w:space="0" w:color="auto"/>
            <w:left w:val="none" w:sz="0" w:space="0" w:color="auto"/>
            <w:bottom w:val="none" w:sz="0" w:space="0" w:color="auto"/>
            <w:right w:val="none" w:sz="0" w:space="0" w:color="auto"/>
          </w:divBdr>
        </w:div>
        <w:div w:id="568657717">
          <w:marLeft w:val="0"/>
          <w:marRight w:val="547"/>
          <w:marTop w:val="106"/>
          <w:marBottom w:val="0"/>
          <w:divBdr>
            <w:top w:val="none" w:sz="0" w:space="0" w:color="auto"/>
            <w:left w:val="none" w:sz="0" w:space="0" w:color="auto"/>
            <w:bottom w:val="none" w:sz="0" w:space="0" w:color="auto"/>
            <w:right w:val="none" w:sz="0" w:space="0" w:color="auto"/>
          </w:divBdr>
        </w:div>
        <w:div w:id="1372651927">
          <w:marLeft w:val="0"/>
          <w:marRight w:val="547"/>
          <w:marTop w:val="106"/>
          <w:marBottom w:val="0"/>
          <w:divBdr>
            <w:top w:val="none" w:sz="0" w:space="0" w:color="auto"/>
            <w:left w:val="none" w:sz="0" w:space="0" w:color="auto"/>
            <w:bottom w:val="none" w:sz="0" w:space="0" w:color="auto"/>
            <w:right w:val="none" w:sz="0" w:space="0" w:color="auto"/>
          </w:divBdr>
        </w:div>
        <w:div w:id="67657970">
          <w:marLeft w:val="0"/>
          <w:marRight w:val="547"/>
          <w:marTop w:val="106"/>
          <w:marBottom w:val="0"/>
          <w:divBdr>
            <w:top w:val="none" w:sz="0" w:space="0" w:color="auto"/>
            <w:left w:val="none" w:sz="0" w:space="0" w:color="auto"/>
            <w:bottom w:val="none" w:sz="0" w:space="0" w:color="auto"/>
            <w:right w:val="none" w:sz="0" w:space="0" w:color="auto"/>
          </w:divBdr>
        </w:div>
        <w:div w:id="1720780159">
          <w:marLeft w:val="0"/>
          <w:marRight w:val="547"/>
          <w:marTop w:val="106"/>
          <w:marBottom w:val="0"/>
          <w:divBdr>
            <w:top w:val="none" w:sz="0" w:space="0" w:color="auto"/>
            <w:left w:val="none" w:sz="0" w:space="0" w:color="auto"/>
            <w:bottom w:val="none" w:sz="0" w:space="0" w:color="auto"/>
            <w:right w:val="none" w:sz="0" w:space="0" w:color="auto"/>
          </w:divBdr>
        </w:div>
        <w:div w:id="704872205">
          <w:marLeft w:val="0"/>
          <w:marRight w:val="547"/>
          <w:marTop w:val="106"/>
          <w:marBottom w:val="0"/>
          <w:divBdr>
            <w:top w:val="none" w:sz="0" w:space="0" w:color="auto"/>
            <w:left w:val="none" w:sz="0" w:space="0" w:color="auto"/>
            <w:bottom w:val="none" w:sz="0" w:space="0" w:color="auto"/>
            <w:right w:val="none" w:sz="0" w:space="0" w:color="auto"/>
          </w:divBdr>
        </w:div>
        <w:div w:id="1086421961">
          <w:marLeft w:val="0"/>
          <w:marRight w:val="547"/>
          <w:marTop w:val="106"/>
          <w:marBottom w:val="0"/>
          <w:divBdr>
            <w:top w:val="none" w:sz="0" w:space="0" w:color="auto"/>
            <w:left w:val="none" w:sz="0" w:space="0" w:color="auto"/>
            <w:bottom w:val="none" w:sz="0" w:space="0" w:color="auto"/>
            <w:right w:val="none" w:sz="0" w:space="0" w:color="auto"/>
          </w:divBdr>
        </w:div>
        <w:div w:id="1127356632">
          <w:marLeft w:val="0"/>
          <w:marRight w:val="547"/>
          <w:marTop w:val="106"/>
          <w:marBottom w:val="0"/>
          <w:divBdr>
            <w:top w:val="none" w:sz="0" w:space="0" w:color="auto"/>
            <w:left w:val="none" w:sz="0" w:space="0" w:color="auto"/>
            <w:bottom w:val="none" w:sz="0" w:space="0" w:color="auto"/>
            <w:right w:val="none" w:sz="0" w:space="0" w:color="auto"/>
          </w:divBdr>
        </w:div>
        <w:div w:id="742679664">
          <w:marLeft w:val="0"/>
          <w:marRight w:val="547"/>
          <w:marTop w:val="106"/>
          <w:marBottom w:val="0"/>
          <w:divBdr>
            <w:top w:val="none" w:sz="0" w:space="0" w:color="auto"/>
            <w:left w:val="none" w:sz="0" w:space="0" w:color="auto"/>
            <w:bottom w:val="none" w:sz="0" w:space="0" w:color="auto"/>
            <w:right w:val="none" w:sz="0" w:space="0" w:color="auto"/>
          </w:divBdr>
        </w:div>
        <w:div w:id="1879466439">
          <w:marLeft w:val="0"/>
          <w:marRight w:val="547"/>
          <w:marTop w:val="106"/>
          <w:marBottom w:val="0"/>
          <w:divBdr>
            <w:top w:val="none" w:sz="0" w:space="0" w:color="auto"/>
            <w:left w:val="none" w:sz="0" w:space="0" w:color="auto"/>
            <w:bottom w:val="none" w:sz="0" w:space="0" w:color="auto"/>
            <w:right w:val="none" w:sz="0" w:space="0" w:color="auto"/>
          </w:divBdr>
        </w:div>
        <w:div w:id="1661039037">
          <w:marLeft w:val="0"/>
          <w:marRight w:val="547"/>
          <w:marTop w:val="106"/>
          <w:marBottom w:val="0"/>
          <w:divBdr>
            <w:top w:val="none" w:sz="0" w:space="0" w:color="auto"/>
            <w:left w:val="none" w:sz="0" w:space="0" w:color="auto"/>
            <w:bottom w:val="none" w:sz="0" w:space="0" w:color="auto"/>
            <w:right w:val="none" w:sz="0" w:space="0" w:color="auto"/>
          </w:divBdr>
        </w:div>
      </w:divsChild>
    </w:div>
    <w:div w:id="567886655">
      <w:bodyDiv w:val="1"/>
      <w:marLeft w:val="0"/>
      <w:marRight w:val="0"/>
      <w:marTop w:val="0"/>
      <w:marBottom w:val="0"/>
      <w:divBdr>
        <w:top w:val="none" w:sz="0" w:space="0" w:color="auto"/>
        <w:left w:val="none" w:sz="0" w:space="0" w:color="auto"/>
        <w:bottom w:val="none" w:sz="0" w:space="0" w:color="auto"/>
        <w:right w:val="none" w:sz="0" w:space="0" w:color="auto"/>
      </w:divBdr>
    </w:div>
    <w:div w:id="588587538">
      <w:bodyDiv w:val="1"/>
      <w:marLeft w:val="0"/>
      <w:marRight w:val="0"/>
      <w:marTop w:val="0"/>
      <w:marBottom w:val="0"/>
      <w:divBdr>
        <w:top w:val="none" w:sz="0" w:space="0" w:color="auto"/>
        <w:left w:val="none" w:sz="0" w:space="0" w:color="auto"/>
        <w:bottom w:val="none" w:sz="0" w:space="0" w:color="auto"/>
        <w:right w:val="none" w:sz="0" w:space="0" w:color="auto"/>
      </w:divBdr>
    </w:div>
    <w:div w:id="604923717">
      <w:bodyDiv w:val="1"/>
      <w:marLeft w:val="0"/>
      <w:marRight w:val="0"/>
      <w:marTop w:val="0"/>
      <w:marBottom w:val="0"/>
      <w:divBdr>
        <w:top w:val="none" w:sz="0" w:space="0" w:color="auto"/>
        <w:left w:val="none" w:sz="0" w:space="0" w:color="auto"/>
        <w:bottom w:val="none" w:sz="0" w:space="0" w:color="auto"/>
        <w:right w:val="none" w:sz="0" w:space="0" w:color="auto"/>
      </w:divBdr>
    </w:div>
    <w:div w:id="606814035">
      <w:bodyDiv w:val="1"/>
      <w:marLeft w:val="0"/>
      <w:marRight w:val="0"/>
      <w:marTop w:val="0"/>
      <w:marBottom w:val="0"/>
      <w:divBdr>
        <w:top w:val="none" w:sz="0" w:space="0" w:color="auto"/>
        <w:left w:val="none" w:sz="0" w:space="0" w:color="auto"/>
        <w:bottom w:val="none" w:sz="0" w:space="0" w:color="auto"/>
        <w:right w:val="none" w:sz="0" w:space="0" w:color="auto"/>
      </w:divBdr>
    </w:div>
    <w:div w:id="622003391">
      <w:bodyDiv w:val="1"/>
      <w:marLeft w:val="0"/>
      <w:marRight w:val="0"/>
      <w:marTop w:val="0"/>
      <w:marBottom w:val="0"/>
      <w:divBdr>
        <w:top w:val="none" w:sz="0" w:space="0" w:color="auto"/>
        <w:left w:val="none" w:sz="0" w:space="0" w:color="auto"/>
        <w:bottom w:val="none" w:sz="0" w:space="0" w:color="auto"/>
        <w:right w:val="none" w:sz="0" w:space="0" w:color="auto"/>
      </w:divBdr>
      <w:divsChild>
        <w:div w:id="1778138170">
          <w:marLeft w:val="0"/>
          <w:marRight w:val="547"/>
          <w:marTop w:val="0"/>
          <w:marBottom w:val="0"/>
          <w:divBdr>
            <w:top w:val="none" w:sz="0" w:space="0" w:color="auto"/>
            <w:left w:val="none" w:sz="0" w:space="0" w:color="auto"/>
            <w:bottom w:val="none" w:sz="0" w:space="0" w:color="auto"/>
            <w:right w:val="none" w:sz="0" w:space="0" w:color="auto"/>
          </w:divBdr>
        </w:div>
        <w:div w:id="89202924">
          <w:marLeft w:val="0"/>
          <w:marRight w:val="547"/>
          <w:marTop w:val="0"/>
          <w:marBottom w:val="0"/>
          <w:divBdr>
            <w:top w:val="none" w:sz="0" w:space="0" w:color="auto"/>
            <w:left w:val="none" w:sz="0" w:space="0" w:color="auto"/>
            <w:bottom w:val="none" w:sz="0" w:space="0" w:color="auto"/>
            <w:right w:val="none" w:sz="0" w:space="0" w:color="auto"/>
          </w:divBdr>
        </w:div>
        <w:div w:id="508757764">
          <w:marLeft w:val="0"/>
          <w:marRight w:val="547"/>
          <w:marTop w:val="0"/>
          <w:marBottom w:val="0"/>
          <w:divBdr>
            <w:top w:val="none" w:sz="0" w:space="0" w:color="auto"/>
            <w:left w:val="none" w:sz="0" w:space="0" w:color="auto"/>
            <w:bottom w:val="none" w:sz="0" w:space="0" w:color="auto"/>
            <w:right w:val="none" w:sz="0" w:space="0" w:color="auto"/>
          </w:divBdr>
        </w:div>
        <w:div w:id="611790669">
          <w:marLeft w:val="0"/>
          <w:marRight w:val="547"/>
          <w:marTop w:val="0"/>
          <w:marBottom w:val="0"/>
          <w:divBdr>
            <w:top w:val="none" w:sz="0" w:space="0" w:color="auto"/>
            <w:left w:val="none" w:sz="0" w:space="0" w:color="auto"/>
            <w:bottom w:val="none" w:sz="0" w:space="0" w:color="auto"/>
            <w:right w:val="none" w:sz="0" w:space="0" w:color="auto"/>
          </w:divBdr>
        </w:div>
        <w:div w:id="870410656">
          <w:marLeft w:val="0"/>
          <w:marRight w:val="547"/>
          <w:marTop w:val="0"/>
          <w:marBottom w:val="0"/>
          <w:divBdr>
            <w:top w:val="none" w:sz="0" w:space="0" w:color="auto"/>
            <w:left w:val="none" w:sz="0" w:space="0" w:color="auto"/>
            <w:bottom w:val="none" w:sz="0" w:space="0" w:color="auto"/>
            <w:right w:val="none" w:sz="0" w:space="0" w:color="auto"/>
          </w:divBdr>
        </w:div>
        <w:div w:id="1494948357">
          <w:marLeft w:val="0"/>
          <w:marRight w:val="547"/>
          <w:marTop w:val="0"/>
          <w:marBottom w:val="0"/>
          <w:divBdr>
            <w:top w:val="none" w:sz="0" w:space="0" w:color="auto"/>
            <w:left w:val="none" w:sz="0" w:space="0" w:color="auto"/>
            <w:bottom w:val="none" w:sz="0" w:space="0" w:color="auto"/>
            <w:right w:val="none" w:sz="0" w:space="0" w:color="auto"/>
          </w:divBdr>
        </w:div>
        <w:div w:id="1418287849">
          <w:marLeft w:val="0"/>
          <w:marRight w:val="547"/>
          <w:marTop w:val="0"/>
          <w:marBottom w:val="0"/>
          <w:divBdr>
            <w:top w:val="none" w:sz="0" w:space="0" w:color="auto"/>
            <w:left w:val="none" w:sz="0" w:space="0" w:color="auto"/>
            <w:bottom w:val="none" w:sz="0" w:space="0" w:color="auto"/>
            <w:right w:val="none" w:sz="0" w:space="0" w:color="auto"/>
          </w:divBdr>
        </w:div>
        <w:div w:id="1105230247">
          <w:marLeft w:val="0"/>
          <w:marRight w:val="547"/>
          <w:marTop w:val="0"/>
          <w:marBottom w:val="0"/>
          <w:divBdr>
            <w:top w:val="none" w:sz="0" w:space="0" w:color="auto"/>
            <w:left w:val="none" w:sz="0" w:space="0" w:color="auto"/>
            <w:bottom w:val="none" w:sz="0" w:space="0" w:color="auto"/>
            <w:right w:val="none" w:sz="0" w:space="0" w:color="auto"/>
          </w:divBdr>
        </w:div>
      </w:divsChild>
    </w:div>
    <w:div w:id="624626951">
      <w:bodyDiv w:val="1"/>
      <w:marLeft w:val="0"/>
      <w:marRight w:val="0"/>
      <w:marTop w:val="0"/>
      <w:marBottom w:val="0"/>
      <w:divBdr>
        <w:top w:val="none" w:sz="0" w:space="0" w:color="auto"/>
        <w:left w:val="none" w:sz="0" w:space="0" w:color="auto"/>
        <w:bottom w:val="none" w:sz="0" w:space="0" w:color="auto"/>
        <w:right w:val="none" w:sz="0" w:space="0" w:color="auto"/>
      </w:divBdr>
    </w:div>
    <w:div w:id="653996205">
      <w:bodyDiv w:val="1"/>
      <w:marLeft w:val="0"/>
      <w:marRight w:val="0"/>
      <w:marTop w:val="0"/>
      <w:marBottom w:val="0"/>
      <w:divBdr>
        <w:top w:val="none" w:sz="0" w:space="0" w:color="auto"/>
        <w:left w:val="none" w:sz="0" w:space="0" w:color="auto"/>
        <w:bottom w:val="none" w:sz="0" w:space="0" w:color="auto"/>
        <w:right w:val="none" w:sz="0" w:space="0" w:color="auto"/>
      </w:divBdr>
      <w:divsChild>
        <w:div w:id="652102489">
          <w:marLeft w:val="0"/>
          <w:marRight w:val="0"/>
          <w:marTop w:val="75"/>
          <w:marBottom w:val="0"/>
          <w:divBdr>
            <w:top w:val="none" w:sz="0" w:space="0" w:color="auto"/>
            <w:left w:val="none" w:sz="0" w:space="0" w:color="auto"/>
            <w:bottom w:val="none" w:sz="0" w:space="0" w:color="auto"/>
            <w:right w:val="none" w:sz="0" w:space="0" w:color="auto"/>
          </w:divBdr>
          <w:divsChild>
            <w:div w:id="1580404441">
              <w:marLeft w:val="0"/>
              <w:marRight w:val="4200"/>
              <w:marTop w:val="150"/>
              <w:marBottom w:val="0"/>
              <w:divBdr>
                <w:top w:val="none" w:sz="0" w:space="0" w:color="auto"/>
                <w:left w:val="none" w:sz="0" w:space="0" w:color="auto"/>
                <w:bottom w:val="none" w:sz="0" w:space="0" w:color="auto"/>
                <w:right w:val="none" w:sz="0" w:space="0" w:color="auto"/>
              </w:divBdr>
              <w:divsChild>
                <w:div w:id="226230991">
                  <w:marLeft w:val="75"/>
                  <w:marRight w:val="75"/>
                  <w:marTop w:val="75"/>
                  <w:marBottom w:val="75"/>
                  <w:divBdr>
                    <w:top w:val="none" w:sz="0" w:space="0" w:color="auto"/>
                    <w:left w:val="none" w:sz="0" w:space="0" w:color="auto"/>
                    <w:bottom w:val="none" w:sz="0" w:space="0" w:color="auto"/>
                    <w:right w:val="none" w:sz="0" w:space="0" w:color="auto"/>
                  </w:divBdr>
                </w:div>
                <w:div w:id="1503357258">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665864879">
      <w:bodyDiv w:val="1"/>
      <w:marLeft w:val="0"/>
      <w:marRight w:val="0"/>
      <w:marTop w:val="0"/>
      <w:marBottom w:val="0"/>
      <w:divBdr>
        <w:top w:val="none" w:sz="0" w:space="0" w:color="auto"/>
        <w:left w:val="none" w:sz="0" w:space="0" w:color="auto"/>
        <w:bottom w:val="none" w:sz="0" w:space="0" w:color="auto"/>
        <w:right w:val="none" w:sz="0" w:space="0" w:color="auto"/>
      </w:divBdr>
      <w:divsChild>
        <w:div w:id="1926642200">
          <w:marLeft w:val="0"/>
          <w:marRight w:val="864"/>
          <w:marTop w:val="115"/>
          <w:marBottom w:val="0"/>
          <w:divBdr>
            <w:top w:val="none" w:sz="0" w:space="0" w:color="auto"/>
            <w:left w:val="none" w:sz="0" w:space="0" w:color="auto"/>
            <w:bottom w:val="none" w:sz="0" w:space="0" w:color="auto"/>
            <w:right w:val="none" w:sz="0" w:space="0" w:color="auto"/>
          </w:divBdr>
        </w:div>
        <w:div w:id="567886831">
          <w:marLeft w:val="0"/>
          <w:marRight w:val="864"/>
          <w:marTop w:val="115"/>
          <w:marBottom w:val="0"/>
          <w:divBdr>
            <w:top w:val="none" w:sz="0" w:space="0" w:color="auto"/>
            <w:left w:val="none" w:sz="0" w:space="0" w:color="auto"/>
            <w:bottom w:val="none" w:sz="0" w:space="0" w:color="auto"/>
            <w:right w:val="none" w:sz="0" w:space="0" w:color="auto"/>
          </w:divBdr>
        </w:div>
        <w:div w:id="1618174156">
          <w:marLeft w:val="0"/>
          <w:marRight w:val="864"/>
          <w:marTop w:val="115"/>
          <w:marBottom w:val="0"/>
          <w:divBdr>
            <w:top w:val="none" w:sz="0" w:space="0" w:color="auto"/>
            <w:left w:val="none" w:sz="0" w:space="0" w:color="auto"/>
            <w:bottom w:val="none" w:sz="0" w:space="0" w:color="auto"/>
            <w:right w:val="none" w:sz="0" w:space="0" w:color="auto"/>
          </w:divBdr>
        </w:div>
        <w:div w:id="1657494560">
          <w:marLeft w:val="0"/>
          <w:marRight w:val="864"/>
          <w:marTop w:val="115"/>
          <w:marBottom w:val="0"/>
          <w:divBdr>
            <w:top w:val="none" w:sz="0" w:space="0" w:color="auto"/>
            <w:left w:val="none" w:sz="0" w:space="0" w:color="auto"/>
            <w:bottom w:val="none" w:sz="0" w:space="0" w:color="auto"/>
            <w:right w:val="none" w:sz="0" w:space="0" w:color="auto"/>
          </w:divBdr>
        </w:div>
        <w:div w:id="796947902">
          <w:marLeft w:val="0"/>
          <w:marRight w:val="864"/>
          <w:marTop w:val="115"/>
          <w:marBottom w:val="0"/>
          <w:divBdr>
            <w:top w:val="none" w:sz="0" w:space="0" w:color="auto"/>
            <w:left w:val="none" w:sz="0" w:space="0" w:color="auto"/>
            <w:bottom w:val="none" w:sz="0" w:space="0" w:color="auto"/>
            <w:right w:val="none" w:sz="0" w:space="0" w:color="auto"/>
          </w:divBdr>
        </w:div>
      </w:divsChild>
    </w:div>
    <w:div w:id="670061642">
      <w:bodyDiv w:val="1"/>
      <w:marLeft w:val="0"/>
      <w:marRight w:val="0"/>
      <w:marTop w:val="0"/>
      <w:marBottom w:val="0"/>
      <w:divBdr>
        <w:top w:val="none" w:sz="0" w:space="0" w:color="auto"/>
        <w:left w:val="none" w:sz="0" w:space="0" w:color="auto"/>
        <w:bottom w:val="none" w:sz="0" w:space="0" w:color="auto"/>
        <w:right w:val="none" w:sz="0" w:space="0" w:color="auto"/>
      </w:divBdr>
      <w:divsChild>
        <w:div w:id="1275744429">
          <w:marLeft w:val="0"/>
          <w:marRight w:val="446"/>
          <w:marTop w:val="0"/>
          <w:marBottom w:val="0"/>
          <w:divBdr>
            <w:top w:val="none" w:sz="0" w:space="0" w:color="auto"/>
            <w:left w:val="none" w:sz="0" w:space="0" w:color="auto"/>
            <w:bottom w:val="none" w:sz="0" w:space="0" w:color="auto"/>
            <w:right w:val="none" w:sz="0" w:space="0" w:color="auto"/>
          </w:divBdr>
        </w:div>
        <w:div w:id="426540256">
          <w:marLeft w:val="0"/>
          <w:marRight w:val="446"/>
          <w:marTop w:val="0"/>
          <w:marBottom w:val="0"/>
          <w:divBdr>
            <w:top w:val="none" w:sz="0" w:space="0" w:color="auto"/>
            <w:left w:val="none" w:sz="0" w:space="0" w:color="auto"/>
            <w:bottom w:val="none" w:sz="0" w:space="0" w:color="auto"/>
            <w:right w:val="none" w:sz="0" w:space="0" w:color="auto"/>
          </w:divBdr>
        </w:div>
        <w:div w:id="86270655">
          <w:marLeft w:val="0"/>
          <w:marRight w:val="446"/>
          <w:marTop w:val="0"/>
          <w:marBottom w:val="0"/>
          <w:divBdr>
            <w:top w:val="none" w:sz="0" w:space="0" w:color="auto"/>
            <w:left w:val="none" w:sz="0" w:space="0" w:color="auto"/>
            <w:bottom w:val="none" w:sz="0" w:space="0" w:color="auto"/>
            <w:right w:val="none" w:sz="0" w:space="0" w:color="auto"/>
          </w:divBdr>
        </w:div>
        <w:div w:id="1487942537">
          <w:marLeft w:val="0"/>
          <w:marRight w:val="446"/>
          <w:marTop w:val="0"/>
          <w:marBottom w:val="0"/>
          <w:divBdr>
            <w:top w:val="none" w:sz="0" w:space="0" w:color="auto"/>
            <w:left w:val="none" w:sz="0" w:space="0" w:color="auto"/>
            <w:bottom w:val="none" w:sz="0" w:space="0" w:color="auto"/>
            <w:right w:val="none" w:sz="0" w:space="0" w:color="auto"/>
          </w:divBdr>
        </w:div>
      </w:divsChild>
    </w:div>
    <w:div w:id="688719219">
      <w:bodyDiv w:val="1"/>
      <w:marLeft w:val="0"/>
      <w:marRight w:val="0"/>
      <w:marTop w:val="0"/>
      <w:marBottom w:val="0"/>
      <w:divBdr>
        <w:top w:val="none" w:sz="0" w:space="0" w:color="auto"/>
        <w:left w:val="none" w:sz="0" w:space="0" w:color="auto"/>
        <w:bottom w:val="none" w:sz="0" w:space="0" w:color="auto"/>
        <w:right w:val="none" w:sz="0" w:space="0" w:color="auto"/>
      </w:divBdr>
    </w:div>
    <w:div w:id="691496805">
      <w:bodyDiv w:val="1"/>
      <w:marLeft w:val="0"/>
      <w:marRight w:val="0"/>
      <w:marTop w:val="0"/>
      <w:marBottom w:val="0"/>
      <w:divBdr>
        <w:top w:val="none" w:sz="0" w:space="0" w:color="auto"/>
        <w:left w:val="none" w:sz="0" w:space="0" w:color="auto"/>
        <w:bottom w:val="none" w:sz="0" w:space="0" w:color="auto"/>
        <w:right w:val="none" w:sz="0" w:space="0" w:color="auto"/>
      </w:divBdr>
    </w:div>
    <w:div w:id="708408896">
      <w:bodyDiv w:val="1"/>
      <w:marLeft w:val="0"/>
      <w:marRight w:val="0"/>
      <w:marTop w:val="0"/>
      <w:marBottom w:val="0"/>
      <w:divBdr>
        <w:top w:val="none" w:sz="0" w:space="0" w:color="auto"/>
        <w:left w:val="none" w:sz="0" w:space="0" w:color="auto"/>
        <w:bottom w:val="none" w:sz="0" w:space="0" w:color="auto"/>
        <w:right w:val="none" w:sz="0" w:space="0" w:color="auto"/>
      </w:divBdr>
    </w:div>
    <w:div w:id="717239643">
      <w:bodyDiv w:val="1"/>
      <w:marLeft w:val="0"/>
      <w:marRight w:val="0"/>
      <w:marTop w:val="0"/>
      <w:marBottom w:val="0"/>
      <w:divBdr>
        <w:top w:val="none" w:sz="0" w:space="0" w:color="auto"/>
        <w:left w:val="none" w:sz="0" w:space="0" w:color="auto"/>
        <w:bottom w:val="none" w:sz="0" w:space="0" w:color="auto"/>
        <w:right w:val="none" w:sz="0" w:space="0" w:color="auto"/>
      </w:divBdr>
      <w:divsChild>
        <w:div w:id="461652600">
          <w:marLeft w:val="0"/>
          <w:marRight w:val="864"/>
          <w:marTop w:val="115"/>
          <w:marBottom w:val="0"/>
          <w:divBdr>
            <w:top w:val="none" w:sz="0" w:space="0" w:color="auto"/>
            <w:left w:val="none" w:sz="0" w:space="0" w:color="auto"/>
            <w:bottom w:val="none" w:sz="0" w:space="0" w:color="auto"/>
            <w:right w:val="none" w:sz="0" w:space="0" w:color="auto"/>
          </w:divBdr>
        </w:div>
        <w:div w:id="1545674276">
          <w:marLeft w:val="0"/>
          <w:marRight w:val="1166"/>
          <w:marTop w:val="115"/>
          <w:marBottom w:val="0"/>
          <w:divBdr>
            <w:top w:val="none" w:sz="0" w:space="0" w:color="auto"/>
            <w:left w:val="none" w:sz="0" w:space="0" w:color="auto"/>
            <w:bottom w:val="none" w:sz="0" w:space="0" w:color="auto"/>
            <w:right w:val="none" w:sz="0" w:space="0" w:color="auto"/>
          </w:divBdr>
        </w:div>
        <w:div w:id="1536426222">
          <w:marLeft w:val="0"/>
          <w:marRight w:val="1166"/>
          <w:marTop w:val="115"/>
          <w:marBottom w:val="0"/>
          <w:divBdr>
            <w:top w:val="none" w:sz="0" w:space="0" w:color="auto"/>
            <w:left w:val="none" w:sz="0" w:space="0" w:color="auto"/>
            <w:bottom w:val="none" w:sz="0" w:space="0" w:color="auto"/>
            <w:right w:val="none" w:sz="0" w:space="0" w:color="auto"/>
          </w:divBdr>
        </w:div>
        <w:div w:id="1649631678">
          <w:marLeft w:val="0"/>
          <w:marRight w:val="1166"/>
          <w:marTop w:val="115"/>
          <w:marBottom w:val="0"/>
          <w:divBdr>
            <w:top w:val="none" w:sz="0" w:space="0" w:color="auto"/>
            <w:left w:val="none" w:sz="0" w:space="0" w:color="auto"/>
            <w:bottom w:val="none" w:sz="0" w:space="0" w:color="auto"/>
            <w:right w:val="none" w:sz="0" w:space="0" w:color="auto"/>
          </w:divBdr>
        </w:div>
        <w:div w:id="990602537">
          <w:marLeft w:val="0"/>
          <w:marRight w:val="1166"/>
          <w:marTop w:val="115"/>
          <w:marBottom w:val="0"/>
          <w:divBdr>
            <w:top w:val="none" w:sz="0" w:space="0" w:color="auto"/>
            <w:left w:val="none" w:sz="0" w:space="0" w:color="auto"/>
            <w:bottom w:val="none" w:sz="0" w:space="0" w:color="auto"/>
            <w:right w:val="none" w:sz="0" w:space="0" w:color="auto"/>
          </w:divBdr>
        </w:div>
        <w:div w:id="1833795022">
          <w:marLeft w:val="0"/>
          <w:marRight w:val="1166"/>
          <w:marTop w:val="115"/>
          <w:marBottom w:val="0"/>
          <w:divBdr>
            <w:top w:val="none" w:sz="0" w:space="0" w:color="auto"/>
            <w:left w:val="none" w:sz="0" w:space="0" w:color="auto"/>
            <w:bottom w:val="none" w:sz="0" w:space="0" w:color="auto"/>
            <w:right w:val="none" w:sz="0" w:space="0" w:color="auto"/>
          </w:divBdr>
        </w:div>
        <w:div w:id="585844478">
          <w:marLeft w:val="0"/>
          <w:marRight w:val="1166"/>
          <w:marTop w:val="115"/>
          <w:marBottom w:val="0"/>
          <w:divBdr>
            <w:top w:val="none" w:sz="0" w:space="0" w:color="auto"/>
            <w:left w:val="none" w:sz="0" w:space="0" w:color="auto"/>
            <w:bottom w:val="none" w:sz="0" w:space="0" w:color="auto"/>
            <w:right w:val="none" w:sz="0" w:space="0" w:color="auto"/>
          </w:divBdr>
        </w:div>
      </w:divsChild>
    </w:div>
    <w:div w:id="793446786">
      <w:bodyDiv w:val="1"/>
      <w:marLeft w:val="0"/>
      <w:marRight w:val="0"/>
      <w:marTop w:val="0"/>
      <w:marBottom w:val="0"/>
      <w:divBdr>
        <w:top w:val="none" w:sz="0" w:space="0" w:color="auto"/>
        <w:left w:val="none" w:sz="0" w:space="0" w:color="auto"/>
        <w:bottom w:val="none" w:sz="0" w:space="0" w:color="auto"/>
        <w:right w:val="none" w:sz="0" w:space="0" w:color="auto"/>
      </w:divBdr>
      <w:divsChild>
        <w:div w:id="408045327">
          <w:marLeft w:val="0"/>
          <w:marRight w:val="446"/>
          <w:marTop w:val="0"/>
          <w:marBottom w:val="0"/>
          <w:divBdr>
            <w:top w:val="none" w:sz="0" w:space="0" w:color="auto"/>
            <w:left w:val="none" w:sz="0" w:space="0" w:color="auto"/>
            <w:bottom w:val="none" w:sz="0" w:space="0" w:color="auto"/>
            <w:right w:val="none" w:sz="0" w:space="0" w:color="auto"/>
          </w:divBdr>
        </w:div>
        <w:div w:id="582447630">
          <w:marLeft w:val="0"/>
          <w:marRight w:val="446"/>
          <w:marTop w:val="0"/>
          <w:marBottom w:val="0"/>
          <w:divBdr>
            <w:top w:val="none" w:sz="0" w:space="0" w:color="auto"/>
            <w:left w:val="none" w:sz="0" w:space="0" w:color="auto"/>
            <w:bottom w:val="none" w:sz="0" w:space="0" w:color="auto"/>
            <w:right w:val="none" w:sz="0" w:space="0" w:color="auto"/>
          </w:divBdr>
        </w:div>
        <w:div w:id="749546036">
          <w:marLeft w:val="0"/>
          <w:marRight w:val="446"/>
          <w:marTop w:val="0"/>
          <w:marBottom w:val="0"/>
          <w:divBdr>
            <w:top w:val="none" w:sz="0" w:space="0" w:color="auto"/>
            <w:left w:val="none" w:sz="0" w:space="0" w:color="auto"/>
            <w:bottom w:val="none" w:sz="0" w:space="0" w:color="auto"/>
            <w:right w:val="none" w:sz="0" w:space="0" w:color="auto"/>
          </w:divBdr>
        </w:div>
        <w:div w:id="258569379">
          <w:marLeft w:val="0"/>
          <w:marRight w:val="446"/>
          <w:marTop w:val="0"/>
          <w:marBottom w:val="0"/>
          <w:divBdr>
            <w:top w:val="none" w:sz="0" w:space="0" w:color="auto"/>
            <w:left w:val="none" w:sz="0" w:space="0" w:color="auto"/>
            <w:bottom w:val="none" w:sz="0" w:space="0" w:color="auto"/>
            <w:right w:val="none" w:sz="0" w:space="0" w:color="auto"/>
          </w:divBdr>
        </w:div>
      </w:divsChild>
    </w:div>
    <w:div w:id="799226354">
      <w:bodyDiv w:val="1"/>
      <w:marLeft w:val="0"/>
      <w:marRight w:val="0"/>
      <w:marTop w:val="0"/>
      <w:marBottom w:val="0"/>
      <w:divBdr>
        <w:top w:val="none" w:sz="0" w:space="0" w:color="auto"/>
        <w:left w:val="none" w:sz="0" w:space="0" w:color="auto"/>
        <w:bottom w:val="none" w:sz="0" w:space="0" w:color="auto"/>
        <w:right w:val="none" w:sz="0" w:space="0" w:color="auto"/>
      </w:divBdr>
    </w:div>
    <w:div w:id="813983996">
      <w:bodyDiv w:val="1"/>
      <w:marLeft w:val="0"/>
      <w:marRight w:val="0"/>
      <w:marTop w:val="0"/>
      <w:marBottom w:val="0"/>
      <w:divBdr>
        <w:top w:val="none" w:sz="0" w:space="0" w:color="auto"/>
        <w:left w:val="none" w:sz="0" w:space="0" w:color="auto"/>
        <w:bottom w:val="none" w:sz="0" w:space="0" w:color="auto"/>
        <w:right w:val="none" w:sz="0" w:space="0" w:color="auto"/>
      </w:divBdr>
    </w:div>
    <w:div w:id="838153205">
      <w:bodyDiv w:val="1"/>
      <w:marLeft w:val="0"/>
      <w:marRight w:val="0"/>
      <w:marTop w:val="0"/>
      <w:marBottom w:val="0"/>
      <w:divBdr>
        <w:top w:val="none" w:sz="0" w:space="0" w:color="auto"/>
        <w:left w:val="none" w:sz="0" w:space="0" w:color="auto"/>
        <w:bottom w:val="none" w:sz="0" w:space="0" w:color="auto"/>
        <w:right w:val="none" w:sz="0" w:space="0" w:color="auto"/>
      </w:divBdr>
    </w:div>
    <w:div w:id="847017280">
      <w:bodyDiv w:val="1"/>
      <w:marLeft w:val="0"/>
      <w:marRight w:val="0"/>
      <w:marTop w:val="0"/>
      <w:marBottom w:val="0"/>
      <w:divBdr>
        <w:top w:val="none" w:sz="0" w:space="0" w:color="auto"/>
        <w:left w:val="none" w:sz="0" w:space="0" w:color="auto"/>
        <w:bottom w:val="none" w:sz="0" w:space="0" w:color="auto"/>
        <w:right w:val="none" w:sz="0" w:space="0" w:color="auto"/>
      </w:divBdr>
    </w:div>
    <w:div w:id="865409314">
      <w:bodyDiv w:val="1"/>
      <w:marLeft w:val="0"/>
      <w:marRight w:val="0"/>
      <w:marTop w:val="0"/>
      <w:marBottom w:val="0"/>
      <w:divBdr>
        <w:top w:val="none" w:sz="0" w:space="0" w:color="auto"/>
        <w:left w:val="none" w:sz="0" w:space="0" w:color="auto"/>
        <w:bottom w:val="none" w:sz="0" w:space="0" w:color="auto"/>
        <w:right w:val="none" w:sz="0" w:space="0" w:color="auto"/>
      </w:divBdr>
      <w:divsChild>
        <w:div w:id="17779069">
          <w:marLeft w:val="0"/>
          <w:marRight w:val="446"/>
          <w:marTop w:val="0"/>
          <w:marBottom w:val="0"/>
          <w:divBdr>
            <w:top w:val="none" w:sz="0" w:space="0" w:color="auto"/>
            <w:left w:val="none" w:sz="0" w:space="0" w:color="auto"/>
            <w:bottom w:val="none" w:sz="0" w:space="0" w:color="auto"/>
            <w:right w:val="none" w:sz="0" w:space="0" w:color="auto"/>
          </w:divBdr>
        </w:div>
        <w:div w:id="1467895744">
          <w:marLeft w:val="0"/>
          <w:marRight w:val="446"/>
          <w:marTop w:val="0"/>
          <w:marBottom w:val="0"/>
          <w:divBdr>
            <w:top w:val="none" w:sz="0" w:space="0" w:color="auto"/>
            <w:left w:val="none" w:sz="0" w:space="0" w:color="auto"/>
            <w:bottom w:val="none" w:sz="0" w:space="0" w:color="auto"/>
            <w:right w:val="none" w:sz="0" w:space="0" w:color="auto"/>
          </w:divBdr>
        </w:div>
        <w:div w:id="173109836">
          <w:marLeft w:val="0"/>
          <w:marRight w:val="446"/>
          <w:marTop w:val="0"/>
          <w:marBottom w:val="0"/>
          <w:divBdr>
            <w:top w:val="none" w:sz="0" w:space="0" w:color="auto"/>
            <w:left w:val="none" w:sz="0" w:space="0" w:color="auto"/>
            <w:bottom w:val="none" w:sz="0" w:space="0" w:color="auto"/>
            <w:right w:val="none" w:sz="0" w:space="0" w:color="auto"/>
          </w:divBdr>
        </w:div>
        <w:div w:id="28459347">
          <w:marLeft w:val="0"/>
          <w:marRight w:val="446"/>
          <w:marTop w:val="0"/>
          <w:marBottom w:val="0"/>
          <w:divBdr>
            <w:top w:val="none" w:sz="0" w:space="0" w:color="auto"/>
            <w:left w:val="none" w:sz="0" w:space="0" w:color="auto"/>
            <w:bottom w:val="none" w:sz="0" w:space="0" w:color="auto"/>
            <w:right w:val="none" w:sz="0" w:space="0" w:color="auto"/>
          </w:divBdr>
        </w:div>
      </w:divsChild>
    </w:div>
    <w:div w:id="878779194">
      <w:bodyDiv w:val="1"/>
      <w:marLeft w:val="0"/>
      <w:marRight w:val="0"/>
      <w:marTop w:val="0"/>
      <w:marBottom w:val="0"/>
      <w:divBdr>
        <w:top w:val="none" w:sz="0" w:space="0" w:color="auto"/>
        <w:left w:val="none" w:sz="0" w:space="0" w:color="auto"/>
        <w:bottom w:val="none" w:sz="0" w:space="0" w:color="auto"/>
        <w:right w:val="none" w:sz="0" w:space="0" w:color="auto"/>
      </w:divBdr>
      <w:divsChild>
        <w:div w:id="1087582039">
          <w:marLeft w:val="0"/>
          <w:marRight w:val="864"/>
          <w:marTop w:val="144"/>
          <w:marBottom w:val="0"/>
          <w:divBdr>
            <w:top w:val="none" w:sz="0" w:space="0" w:color="auto"/>
            <w:left w:val="none" w:sz="0" w:space="0" w:color="auto"/>
            <w:bottom w:val="none" w:sz="0" w:space="0" w:color="auto"/>
            <w:right w:val="none" w:sz="0" w:space="0" w:color="auto"/>
          </w:divBdr>
        </w:div>
      </w:divsChild>
    </w:div>
    <w:div w:id="930090497">
      <w:bodyDiv w:val="1"/>
      <w:marLeft w:val="0"/>
      <w:marRight w:val="0"/>
      <w:marTop w:val="0"/>
      <w:marBottom w:val="0"/>
      <w:divBdr>
        <w:top w:val="none" w:sz="0" w:space="0" w:color="auto"/>
        <w:left w:val="none" w:sz="0" w:space="0" w:color="auto"/>
        <w:bottom w:val="none" w:sz="0" w:space="0" w:color="auto"/>
        <w:right w:val="none" w:sz="0" w:space="0" w:color="auto"/>
      </w:divBdr>
    </w:div>
    <w:div w:id="952709898">
      <w:bodyDiv w:val="1"/>
      <w:marLeft w:val="0"/>
      <w:marRight w:val="0"/>
      <w:marTop w:val="0"/>
      <w:marBottom w:val="0"/>
      <w:divBdr>
        <w:top w:val="none" w:sz="0" w:space="0" w:color="auto"/>
        <w:left w:val="none" w:sz="0" w:space="0" w:color="auto"/>
        <w:bottom w:val="none" w:sz="0" w:space="0" w:color="auto"/>
        <w:right w:val="none" w:sz="0" w:space="0" w:color="auto"/>
      </w:divBdr>
    </w:div>
    <w:div w:id="973294773">
      <w:bodyDiv w:val="1"/>
      <w:marLeft w:val="0"/>
      <w:marRight w:val="0"/>
      <w:marTop w:val="0"/>
      <w:marBottom w:val="0"/>
      <w:divBdr>
        <w:top w:val="none" w:sz="0" w:space="0" w:color="auto"/>
        <w:left w:val="none" w:sz="0" w:space="0" w:color="auto"/>
        <w:bottom w:val="none" w:sz="0" w:space="0" w:color="auto"/>
        <w:right w:val="none" w:sz="0" w:space="0" w:color="auto"/>
      </w:divBdr>
    </w:div>
    <w:div w:id="983121500">
      <w:bodyDiv w:val="1"/>
      <w:marLeft w:val="0"/>
      <w:marRight w:val="0"/>
      <w:marTop w:val="0"/>
      <w:marBottom w:val="0"/>
      <w:divBdr>
        <w:top w:val="none" w:sz="0" w:space="0" w:color="auto"/>
        <w:left w:val="none" w:sz="0" w:space="0" w:color="auto"/>
        <w:bottom w:val="none" w:sz="0" w:space="0" w:color="auto"/>
        <w:right w:val="none" w:sz="0" w:space="0" w:color="auto"/>
      </w:divBdr>
      <w:divsChild>
        <w:div w:id="677928117">
          <w:marLeft w:val="0"/>
          <w:marRight w:val="547"/>
          <w:marTop w:val="154"/>
          <w:marBottom w:val="0"/>
          <w:divBdr>
            <w:top w:val="none" w:sz="0" w:space="0" w:color="auto"/>
            <w:left w:val="none" w:sz="0" w:space="0" w:color="auto"/>
            <w:bottom w:val="none" w:sz="0" w:space="0" w:color="auto"/>
            <w:right w:val="none" w:sz="0" w:space="0" w:color="auto"/>
          </w:divBdr>
        </w:div>
      </w:divsChild>
    </w:div>
    <w:div w:id="1012142956">
      <w:bodyDiv w:val="1"/>
      <w:marLeft w:val="0"/>
      <w:marRight w:val="0"/>
      <w:marTop w:val="0"/>
      <w:marBottom w:val="0"/>
      <w:divBdr>
        <w:top w:val="none" w:sz="0" w:space="0" w:color="auto"/>
        <w:left w:val="none" w:sz="0" w:space="0" w:color="auto"/>
        <w:bottom w:val="none" w:sz="0" w:space="0" w:color="auto"/>
        <w:right w:val="none" w:sz="0" w:space="0" w:color="auto"/>
      </w:divBdr>
    </w:div>
    <w:div w:id="1026636144">
      <w:bodyDiv w:val="1"/>
      <w:marLeft w:val="0"/>
      <w:marRight w:val="0"/>
      <w:marTop w:val="0"/>
      <w:marBottom w:val="0"/>
      <w:divBdr>
        <w:top w:val="none" w:sz="0" w:space="0" w:color="auto"/>
        <w:left w:val="none" w:sz="0" w:space="0" w:color="auto"/>
        <w:bottom w:val="none" w:sz="0" w:space="0" w:color="auto"/>
        <w:right w:val="none" w:sz="0" w:space="0" w:color="auto"/>
      </w:divBdr>
      <w:divsChild>
        <w:div w:id="1433210432">
          <w:marLeft w:val="0"/>
          <w:marRight w:val="0"/>
          <w:marTop w:val="75"/>
          <w:marBottom w:val="0"/>
          <w:divBdr>
            <w:top w:val="none" w:sz="0" w:space="0" w:color="auto"/>
            <w:left w:val="none" w:sz="0" w:space="0" w:color="auto"/>
            <w:bottom w:val="none" w:sz="0" w:space="0" w:color="auto"/>
            <w:right w:val="none" w:sz="0" w:space="0" w:color="auto"/>
          </w:divBdr>
          <w:divsChild>
            <w:div w:id="843789818">
              <w:marLeft w:val="0"/>
              <w:marRight w:val="4200"/>
              <w:marTop w:val="150"/>
              <w:marBottom w:val="0"/>
              <w:divBdr>
                <w:top w:val="none" w:sz="0" w:space="0" w:color="auto"/>
                <w:left w:val="none" w:sz="0" w:space="0" w:color="auto"/>
                <w:bottom w:val="none" w:sz="0" w:space="0" w:color="auto"/>
                <w:right w:val="none" w:sz="0" w:space="0" w:color="auto"/>
              </w:divBdr>
            </w:div>
          </w:divsChild>
        </w:div>
      </w:divsChild>
    </w:div>
    <w:div w:id="1036153856">
      <w:bodyDiv w:val="1"/>
      <w:marLeft w:val="0"/>
      <w:marRight w:val="0"/>
      <w:marTop w:val="0"/>
      <w:marBottom w:val="0"/>
      <w:divBdr>
        <w:top w:val="none" w:sz="0" w:space="0" w:color="auto"/>
        <w:left w:val="none" w:sz="0" w:space="0" w:color="auto"/>
        <w:bottom w:val="none" w:sz="0" w:space="0" w:color="auto"/>
        <w:right w:val="none" w:sz="0" w:space="0" w:color="auto"/>
      </w:divBdr>
    </w:div>
    <w:div w:id="1043486457">
      <w:bodyDiv w:val="1"/>
      <w:marLeft w:val="0"/>
      <w:marRight w:val="0"/>
      <w:marTop w:val="0"/>
      <w:marBottom w:val="0"/>
      <w:divBdr>
        <w:top w:val="none" w:sz="0" w:space="0" w:color="auto"/>
        <w:left w:val="none" w:sz="0" w:space="0" w:color="auto"/>
        <w:bottom w:val="none" w:sz="0" w:space="0" w:color="auto"/>
        <w:right w:val="none" w:sz="0" w:space="0" w:color="auto"/>
      </w:divBdr>
    </w:div>
    <w:div w:id="1064258800">
      <w:bodyDiv w:val="1"/>
      <w:marLeft w:val="0"/>
      <w:marRight w:val="0"/>
      <w:marTop w:val="0"/>
      <w:marBottom w:val="0"/>
      <w:divBdr>
        <w:top w:val="none" w:sz="0" w:space="0" w:color="auto"/>
        <w:left w:val="none" w:sz="0" w:space="0" w:color="auto"/>
        <w:bottom w:val="none" w:sz="0" w:space="0" w:color="auto"/>
        <w:right w:val="none" w:sz="0" w:space="0" w:color="auto"/>
      </w:divBdr>
    </w:div>
    <w:div w:id="1071662812">
      <w:bodyDiv w:val="1"/>
      <w:marLeft w:val="0"/>
      <w:marRight w:val="0"/>
      <w:marTop w:val="0"/>
      <w:marBottom w:val="0"/>
      <w:divBdr>
        <w:top w:val="none" w:sz="0" w:space="0" w:color="auto"/>
        <w:left w:val="none" w:sz="0" w:space="0" w:color="auto"/>
        <w:bottom w:val="none" w:sz="0" w:space="0" w:color="auto"/>
        <w:right w:val="none" w:sz="0" w:space="0" w:color="auto"/>
      </w:divBdr>
    </w:div>
    <w:div w:id="1091657411">
      <w:bodyDiv w:val="1"/>
      <w:marLeft w:val="0"/>
      <w:marRight w:val="0"/>
      <w:marTop w:val="0"/>
      <w:marBottom w:val="0"/>
      <w:divBdr>
        <w:top w:val="none" w:sz="0" w:space="0" w:color="auto"/>
        <w:left w:val="none" w:sz="0" w:space="0" w:color="auto"/>
        <w:bottom w:val="none" w:sz="0" w:space="0" w:color="auto"/>
        <w:right w:val="none" w:sz="0" w:space="0" w:color="auto"/>
      </w:divBdr>
      <w:divsChild>
        <w:div w:id="1427924464">
          <w:marLeft w:val="0"/>
          <w:marRight w:val="547"/>
          <w:marTop w:val="115"/>
          <w:marBottom w:val="0"/>
          <w:divBdr>
            <w:top w:val="none" w:sz="0" w:space="0" w:color="auto"/>
            <w:left w:val="none" w:sz="0" w:space="0" w:color="auto"/>
            <w:bottom w:val="none" w:sz="0" w:space="0" w:color="auto"/>
            <w:right w:val="none" w:sz="0" w:space="0" w:color="auto"/>
          </w:divBdr>
        </w:div>
        <w:div w:id="1225216571">
          <w:marLeft w:val="0"/>
          <w:marRight w:val="547"/>
          <w:marTop w:val="115"/>
          <w:marBottom w:val="0"/>
          <w:divBdr>
            <w:top w:val="none" w:sz="0" w:space="0" w:color="auto"/>
            <w:left w:val="none" w:sz="0" w:space="0" w:color="auto"/>
            <w:bottom w:val="none" w:sz="0" w:space="0" w:color="auto"/>
            <w:right w:val="none" w:sz="0" w:space="0" w:color="auto"/>
          </w:divBdr>
        </w:div>
      </w:divsChild>
    </w:div>
    <w:div w:id="1099715270">
      <w:bodyDiv w:val="1"/>
      <w:marLeft w:val="0"/>
      <w:marRight w:val="0"/>
      <w:marTop w:val="0"/>
      <w:marBottom w:val="0"/>
      <w:divBdr>
        <w:top w:val="none" w:sz="0" w:space="0" w:color="auto"/>
        <w:left w:val="none" w:sz="0" w:space="0" w:color="auto"/>
        <w:bottom w:val="none" w:sz="0" w:space="0" w:color="auto"/>
        <w:right w:val="none" w:sz="0" w:space="0" w:color="auto"/>
      </w:divBdr>
    </w:div>
    <w:div w:id="1160580736">
      <w:bodyDiv w:val="1"/>
      <w:marLeft w:val="0"/>
      <w:marRight w:val="0"/>
      <w:marTop w:val="0"/>
      <w:marBottom w:val="0"/>
      <w:divBdr>
        <w:top w:val="none" w:sz="0" w:space="0" w:color="auto"/>
        <w:left w:val="none" w:sz="0" w:space="0" w:color="auto"/>
        <w:bottom w:val="none" w:sz="0" w:space="0" w:color="auto"/>
        <w:right w:val="none" w:sz="0" w:space="0" w:color="auto"/>
      </w:divBdr>
      <w:divsChild>
        <w:div w:id="554243115">
          <w:marLeft w:val="0"/>
          <w:marRight w:val="446"/>
          <w:marTop w:val="0"/>
          <w:marBottom w:val="0"/>
          <w:divBdr>
            <w:top w:val="none" w:sz="0" w:space="0" w:color="auto"/>
            <w:left w:val="none" w:sz="0" w:space="0" w:color="auto"/>
            <w:bottom w:val="none" w:sz="0" w:space="0" w:color="auto"/>
            <w:right w:val="none" w:sz="0" w:space="0" w:color="auto"/>
          </w:divBdr>
        </w:div>
        <w:div w:id="1088889574">
          <w:marLeft w:val="0"/>
          <w:marRight w:val="446"/>
          <w:marTop w:val="0"/>
          <w:marBottom w:val="0"/>
          <w:divBdr>
            <w:top w:val="none" w:sz="0" w:space="0" w:color="auto"/>
            <w:left w:val="none" w:sz="0" w:space="0" w:color="auto"/>
            <w:bottom w:val="none" w:sz="0" w:space="0" w:color="auto"/>
            <w:right w:val="none" w:sz="0" w:space="0" w:color="auto"/>
          </w:divBdr>
        </w:div>
        <w:div w:id="1866752819">
          <w:marLeft w:val="0"/>
          <w:marRight w:val="446"/>
          <w:marTop w:val="0"/>
          <w:marBottom w:val="0"/>
          <w:divBdr>
            <w:top w:val="none" w:sz="0" w:space="0" w:color="auto"/>
            <w:left w:val="none" w:sz="0" w:space="0" w:color="auto"/>
            <w:bottom w:val="none" w:sz="0" w:space="0" w:color="auto"/>
            <w:right w:val="none" w:sz="0" w:space="0" w:color="auto"/>
          </w:divBdr>
        </w:div>
      </w:divsChild>
    </w:div>
    <w:div w:id="1163008270">
      <w:bodyDiv w:val="1"/>
      <w:marLeft w:val="0"/>
      <w:marRight w:val="0"/>
      <w:marTop w:val="0"/>
      <w:marBottom w:val="0"/>
      <w:divBdr>
        <w:top w:val="none" w:sz="0" w:space="0" w:color="auto"/>
        <w:left w:val="none" w:sz="0" w:space="0" w:color="auto"/>
        <w:bottom w:val="none" w:sz="0" w:space="0" w:color="auto"/>
        <w:right w:val="none" w:sz="0" w:space="0" w:color="auto"/>
      </w:divBdr>
    </w:div>
    <w:div w:id="1177040617">
      <w:bodyDiv w:val="1"/>
      <w:marLeft w:val="0"/>
      <w:marRight w:val="0"/>
      <w:marTop w:val="0"/>
      <w:marBottom w:val="0"/>
      <w:divBdr>
        <w:top w:val="none" w:sz="0" w:space="0" w:color="auto"/>
        <w:left w:val="none" w:sz="0" w:space="0" w:color="auto"/>
        <w:bottom w:val="none" w:sz="0" w:space="0" w:color="auto"/>
        <w:right w:val="none" w:sz="0" w:space="0" w:color="auto"/>
      </w:divBdr>
    </w:div>
    <w:div w:id="1198662883">
      <w:bodyDiv w:val="1"/>
      <w:marLeft w:val="0"/>
      <w:marRight w:val="0"/>
      <w:marTop w:val="0"/>
      <w:marBottom w:val="0"/>
      <w:divBdr>
        <w:top w:val="none" w:sz="0" w:space="0" w:color="auto"/>
        <w:left w:val="none" w:sz="0" w:space="0" w:color="auto"/>
        <w:bottom w:val="none" w:sz="0" w:space="0" w:color="auto"/>
        <w:right w:val="none" w:sz="0" w:space="0" w:color="auto"/>
      </w:divBdr>
      <w:divsChild>
        <w:div w:id="1073507313">
          <w:marLeft w:val="0"/>
          <w:marRight w:val="0"/>
          <w:marTop w:val="0"/>
          <w:marBottom w:val="0"/>
          <w:divBdr>
            <w:top w:val="none" w:sz="0" w:space="0" w:color="auto"/>
            <w:left w:val="none" w:sz="0" w:space="0" w:color="auto"/>
            <w:bottom w:val="none" w:sz="0" w:space="0" w:color="auto"/>
            <w:right w:val="none" w:sz="0" w:space="0" w:color="auto"/>
          </w:divBdr>
        </w:div>
        <w:div w:id="637802396">
          <w:marLeft w:val="0"/>
          <w:marRight w:val="0"/>
          <w:marTop w:val="0"/>
          <w:marBottom w:val="0"/>
          <w:divBdr>
            <w:top w:val="none" w:sz="0" w:space="0" w:color="auto"/>
            <w:left w:val="none" w:sz="0" w:space="0" w:color="auto"/>
            <w:bottom w:val="none" w:sz="0" w:space="0" w:color="auto"/>
            <w:right w:val="none" w:sz="0" w:space="0" w:color="auto"/>
          </w:divBdr>
        </w:div>
        <w:div w:id="966400143">
          <w:marLeft w:val="0"/>
          <w:marRight w:val="0"/>
          <w:marTop w:val="0"/>
          <w:marBottom w:val="0"/>
          <w:divBdr>
            <w:top w:val="none" w:sz="0" w:space="0" w:color="auto"/>
            <w:left w:val="none" w:sz="0" w:space="0" w:color="auto"/>
            <w:bottom w:val="none" w:sz="0" w:space="0" w:color="auto"/>
            <w:right w:val="none" w:sz="0" w:space="0" w:color="auto"/>
          </w:divBdr>
        </w:div>
      </w:divsChild>
    </w:div>
    <w:div w:id="1224557359">
      <w:bodyDiv w:val="1"/>
      <w:marLeft w:val="0"/>
      <w:marRight w:val="0"/>
      <w:marTop w:val="0"/>
      <w:marBottom w:val="0"/>
      <w:divBdr>
        <w:top w:val="none" w:sz="0" w:space="0" w:color="auto"/>
        <w:left w:val="none" w:sz="0" w:space="0" w:color="auto"/>
        <w:bottom w:val="none" w:sz="0" w:space="0" w:color="auto"/>
        <w:right w:val="none" w:sz="0" w:space="0" w:color="auto"/>
      </w:divBdr>
    </w:div>
    <w:div w:id="1227033063">
      <w:bodyDiv w:val="1"/>
      <w:marLeft w:val="0"/>
      <w:marRight w:val="0"/>
      <w:marTop w:val="0"/>
      <w:marBottom w:val="0"/>
      <w:divBdr>
        <w:top w:val="none" w:sz="0" w:space="0" w:color="auto"/>
        <w:left w:val="none" w:sz="0" w:space="0" w:color="auto"/>
        <w:bottom w:val="none" w:sz="0" w:space="0" w:color="auto"/>
        <w:right w:val="none" w:sz="0" w:space="0" w:color="auto"/>
      </w:divBdr>
    </w:div>
    <w:div w:id="1236670395">
      <w:bodyDiv w:val="1"/>
      <w:marLeft w:val="0"/>
      <w:marRight w:val="0"/>
      <w:marTop w:val="0"/>
      <w:marBottom w:val="0"/>
      <w:divBdr>
        <w:top w:val="none" w:sz="0" w:space="0" w:color="auto"/>
        <w:left w:val="none" w:sz="0" w:space="0" w:color="auto"/>
        <w:bottom w:val="none" w:sz="0" w:space="0" w:color="auto"/>
        <w:right w:val="none" w:sz="0" w:space="0" w:color="auto"/>
      </w:divBdr>
    </w:div>
    <w:div w:id="1264531695">
      <w:bodyDiv w:val="1"/>
      <w:marLeft w:val="0"/>
      <w:marRight w:val="0"/>
      <w:marTop w:val="0"/>
      <w:marBottom w:val="0"/>
      <w:divBdr>
        <w:top w:val="none" w:sz="0" w:space="0" w:color="auto"/>
        <w:left w:val="none" w:sz="0" w:space="0" w:color="auto"/>
        <w:bottom w:val="none" w:sz="0" w:space="0" w:color="auto"/>
        <w:right w:val="none" w:sz="0" w:space="0" w:color="auto"/>
      </w:divBdr>
    </w:div>
    <w:div w:id="1302231221">
      <w:bodyDiv w:val="1"/>
      <w:marLeft w:val="0"/>
      <w:marRight w:val="0"/>
      <w:marTop w:val="0"/>
      <w:marBottom w:val="0"/>
      <w:divBdr>
        <w:top w:val="none" w:sz="0" w:space="0" w:color="auto"/>
        <w:left w:val="none" w:sz="0" w:space="0" w:color="auto"/>
        <w:bottom w:val="none" w:sz="0" w:space="0" w:color="auto"/>
        <w:right w:val="none" w:sz="0" w:space="0" w:color="auto"/>
      </w:divBdr>
    </w:div>
    <w:div w:id="1317806619">
      <w:bodyDiv w:val="1"/>
      <w:marLeft w:val="0"/>
      <w:marRight w:val="0"/>
      <w:marTop w:val="0"/>
      <w:marBottom w:val="0"/>
      <w:divBdr>
        <w:top w:val="none" w:sz="0" w:space="0" w:color="auto"/>
        <w:left w:val="none" w:sz="0" w:space="0" w:color="auto"/>
        <w:bottom w:val="none" w:sz="0" w:space="0" w:color="auto"/>
        <w:right w:val="none" w:sz="0" w:space="0" w:color="auto"/>
      </w:divBdr>
      <w:divsChild>
        <w:div w:id="774593072">
          <w:marLeft w:val="0"/>
          <w:marRight w:val="0"/>
          <w:marTop w:val="0"/>
          <w:marBottom w:val="0"/>
          <w:divBdr>
            <w:top w:val="none" w:sz="0" w:space="0" w:color="auto"/>
            <w:left w:val="none" w:sz="0" w:space="0" w:color="auto"/>
            <w:bottom w:val="none" w:sz="0" w:space="0" w:color="auto"/>
            <w:right w:val="none" w:sz="0" w:space="0" w:color="auto"/>
          </w:divBdr>
          <w:divsChild>
            <w:div w:id="2026127506">
              <w:marLeft w:val="0"/>
              <w:marRight w:val="0"/>
              <w:marTop w:val="0"/>
              <w:marBottom w:val="0"/>
              <w:divBdr>
                <w:top w:val="none" w:sz="0" w:space="0" w:color="auto"/>
                <w:left w:val="none" w:sz="0" w:space="0" w:color="auto"/>
                <w:bottom w:val="none" w:sz="0" w:space="0" w:color="auto"/>
                <w:right w:val="none" w:sz="0" w:space="0" w:color="auto"/>
              </w:divBdr>
              <w:divsChild>
                <w:div w:id="1523787905">
                  <w:marLeft w:val="0"/>
                  <w:marRight w:val="0"/>
                  <w:marTop w:val="0"/>
                  <w:marBottom w:val="0"/>
                  <w:divBdr>
                    <w:top w:val="none" w:sz="0" w:space="0" w:color="auto"/>
                    <w:left w:val="none" w:sz="0" w:space="0" w:color="auto"/>
                    <w:bottom w:val="none" w:sz="0" w:space="0" w:color="auto"/>
                    <w:right w:val="none" w:sz="0" w:space="0" w:color="auto"/>
                  </w:divBdr>
                  <w:divsChild>
                    <w:div w:id="211343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016003">
          <w:marLeft w:val="0"/>
          <w:marRight w:val="0"/>
          <w:marTop w:val="0"/>
          <w:marBottom w:val="0"/>
          <w:divBdr>
            <w:top w:val="none" w:sz="0" w:space="0" w:color="auto"/>
            <w:left w:val="none" w:sz="0" w:space="0" w:color="auto"/>
            <w:bottom w:val="none" w:sz="0" w:space="0" w:color="auto"/>
            <w:right w:val="none" w:sz="0" w:space="0" w:color="auto"/>
          </w:divBdr>
          <w:divsChild>
            <w:div w:id="2123456145">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320185020">
      <w:bodyDiv w:val="1"/>
      <w:marLeft w:val="0"/>
      <w:marRight w:val="0"/>
      <w:marTop w:val="0"/>
      <w:marBottom w:val="0"/>
      <w:divBdr>
        <w:top w:val="none" w:sz="0" w:space="0" w:color="auto"/>
        <w:left w:val="none" w:sz="0" w:space="0" w:color="auto"/>
        <w:bottom w:val="none" w:sz="0" w:space="0" w:color="auto"/>
        <w:right w:val="none" w:sz="0" w:space="0" w:color="auto"/>
      </w:divBdr>
    </w:div>
    <w:div w:id="1365905869">
      <w:bodyDiv w:val="1"/>
      <w:marLeft w:val="0"/>
      <w:marRight w:val="0"/>
      <w:marTop w:val="0"/>
      <w:marBottom w:val="0"/>
      <w:divBdr>
        <w:top w:val="none" w:sz="0" w:space="0" w:color="auto"/>
        <w:left w:val="none" w:sz="0" w:space="0" w:color="auto"/>
        <w:bottom w:val="none" w:sz="0" w:space="0" w:color="auto"/>
        <w:right w:val="none" w:sz="0" w:space="0" w:color="auto"/>
      </w:divBdr>
    </w:div>
    <w:div w:id="1427002519">
      <w:bodyDiv w:val="1"/>
      <w:marLeft w:val="0"/>
      <w:marRight w:val="0"/>
      <w:marTop w:val="0"/>
      <w:marBottom w:val="0"/>
      <w:divBdr>
        <w:top w:val="none" w:sz="0" w:space="0" w:color="auto"/>
        <w:left w:val="none" w:sz="0" w:space="0" w:color="auto"/>
        <w:bottom w:val="none" w:sz="0" w:space="0" w:color="auto"/>
        <w:right w:val="none" w:sz="0" w:space="0" w:color="auto"/>
      </w:divBdr>
    </w:div>
    <w:div w:id="1431848519">
      <w:bodyDiv w:val="1"/>
      <w:marLeft w:val="0"/>
      <w:marRight w:val="0"/>
      <w:marTop w:val="0"/>
      <w:marBottom w:val="0"/>
      <w:divBdr>
        <w:top w:val="none" w:sz="0" w:space="0" w:color="auto"/>
        <w:left w:val="none" w:sz="0" w:space="0" w:color="auto"/>
        <w:bottom w:val="none" w:sz="0" w:space="0" w:color="auto"/>
        <w:right w:val="none" w:sz="0" w:space="0" w:color="auto"/>
      </w:divBdr>
    </w:div>
    <w:div w:id="1432163500">
      <w:bodyDiv w:val="1"/>
      <w:marLeft w:val="0"/>
      <w:marRight w:val="0"/>
      <w:marTop w:val="0"/>
      <w:marBottom w:val="0"/>
      <w:divBdr>
        <w:top w:val="none" w:sz="0" w:space="0" w:color="auto"/>
        <w:left w:val="none" w:sz="0" w:space="0" w:color="auto"/>
        <w:bottom w:val="none" w:sz="0" w:space="0" w:color="auto"/>
        <w:right w:val="none" w:sz="0" w:space="0" w:color="auto"/>
      </w:divBdr>
    </w:div>
    <w:div w:id="1437096546">
      <w:bodyDiv w:val="1"/>
      <w:marLeft w:val="0"/>
      <w:marRight w:val="0"/>
      <w:marTop w:val="0"/>
      <w:marBottom w:val="0"/>
      <w:divBdr>
        <w:top w:val="none" w:sz="0" w:space="0" w:color="auto"/>
        <w:left w:val="none" w:sz="0" w:space="0" w:color="auto"/>
        <w:bottom w:val="none" w:sz="0" w:space="0" w:color="auto"/>
        <w:right w:val="none" w:sz="0" w:space="0" w:color="auto"/>
      </w:divBdr>
    </w:div>
    <w:div w:id="1462573483">
      <w:bodyDiv w:val="1"/>
      <w:marLeft w:val="0"/>
      <w:marRight w:val="0"/>
      <w:marTop w:val="0"/>
      <w:marBottom w:val="0"/>
      <w:divBdr>
        <w:top w:val="none" w:sz="0" w:space="0" w:color="auto"/>
        <w:left w:val="none" w:sz="0" w:space="0" w:color="auto"/>
        <w:bottom w:val="none" w:sz="0" w:space="0" w:color="auto"/>
        <w:right w:val="none" w:sz="0" w:space="0" w:color="auto"/>
      </w:divBdr>
      <w:divsChild>
        <w:div w:id="952053482">
          <w:marLeft w:val="0"/>
          <w:marRight w:val="0"/>
          <w:marTop w:val="0"/>
          <w:marBottom w:val="0"/>
          <w:divBdr>
            <w:top w:val="none" w:sz="0" w:space="0" w:color="auto"/>
            <w:left w:val="none" w:sz="0" w:space="0" w:color="auto"/>
            <w:bottom w:val="none" w:sz="0" w:space="0" w:color="auto"/>
            <w:right w:val="none" w:sz="0" w:space="0" w:color="auto"/>
          </w:divBdr>
          <w:divsChild>
            <w:div w:id="1804736279">
              <w:marLeft w:val="0"/>
              <w:marRight w:val="0"/>
              <w:marTop w:val="0"/>
              <w:marBottom w:val="0"/>
              <w:divBdr>
                <w:top w:val="none" w:sz="0" w:space="0" w:color="auto"/>
                <w:left w:val="none" w:sz="0" w:space="0" w:color="auto"/>
                <w:bottom w:val="none" w:sz="0" w:space="0" w:color="auto"/>
                <w:right w:val="none" w:sz="0" w:space="0" w:color="auto"/>
              </w:divBdr>
            </w:div>
            <w:div w:id="12545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270948">
      <w:bodyDiv w:val="1"/>
      <w:marLeft w:val="0"/>
      <w:marRight w:val="0"/>
      <w:marTop w:val="0"/>
      <w:marBottom w:val="0"/>
      <w:divBdr>
        <w:top w:val="none" w:sz="0" w:space="0" w:color="auto"/>
        <w:left w:val="none" w:sz="0" w:space="0" w:color="auto"/>
        <w:bottom w:val="none" w:sz="0" w:space="0" w:color="auto"/>
        <w:right w:val="none" w:sz="0" w:space="0" w:color="auto"/>
      </w:divBdr>
    </w:div>
    <w:div w:id="1565679291">
      <w:bodyDiv w:val="1"/>
      <w:marLeft w:val="0"/>
      <w:marRight w:val="0"/>
      <w:marTop w:val="0"/>
      <w:marBottom w:val="0"/>
      <w:divBdr>
        <w:top w:val="none" w:sz="0" w:space="0" w:color="auto"/>
        <w:left w:val="none" w:sz="0" w:space="0" w:color="auto"/>
        <w:bottom w:val="none" w:sz="0" w:space="0" w:color="auto"/>
        <w:right w:val="none" w:sz="0" w:space="0" w:color="auto"/>
      </w:divBdr>
    </w:div>
    <w:div w:id="1579367427">
      <w:bodyDiv w:val="1"/>
      <w:marLeft w:val="0"/>
      <w:marRight w:val="0"/>
      <w:marTop w:val="0"/>
      <w:marBottom w:val="0"/>
      <w:divBdr>
        <w:top w:val="none" w:sz="0" w:space="0" w:color="auto"/>
        <w:left w:val="none" w:sz="0" w:space="0" w:color="auto"/>
        <w:bottom w:val="none" w:sz="0" w:space="0" w:color="auto"/>
        <w:right w:val="none" w:sz="0" w:space="0" w:color="auto"/>
      </w:divBdr>
      <w:divsChild>
        <w:div w:id="908610135">
          <w:marLeft w:val="0"/>
          <w:marRight w:val="446"/>
          <w:marTop w:val="0"/>
          <w:marBottom w:val="0"/>
          <w:divBdr>
            <w:top w:val="none" w:sz="0" w:space="0" w:color="auto"/>
            <w:left w:val="none" w:sz="0" w:space="0" w:color="auto"/>
            <w:bottom w:val="none" w:sz="0" w:space="0" w:color="auto"/>
            <w:right w:val="none" w:sz="0" w:space="0" w:color="auto"/>
          </w:divBdr>
        </w:div>
        <w:div w:id="210118729">
          <w:marLeft w:val="0"/>
          <w:marRight w:val="446"/>
          <w:marTop w:val="0"/>
          <w:marBottom w:val="0"/>
          <w:divBdr>
            <w:top w:val="none" w:sz="0" w:space="0" w:color="auto"/>
            <w:left w:val="none" w:sz="0" w:space="0" w:color="auto"/>
            <w:bottom w:val="none" w:sz="0" w:space="0" w:color="auto"/>
            <w:right w:val="none" w:sz="0" w:space="0" w:color="auto"/>
          </w:divBdr>
        </w:div>
        <w:div w:id="122893246">
          <w:marLeft w:val="0"/>
          <w:marRight w:val="446"/>
          <w:marTop w:val="0"/>
          <w:marBottom w:val="0"/>
          <w:divBdr>
            <w:top w:val="none" w:sz="0" w:space="0" w:color="auto"/>
            <w:left w:val="none" w:sz="0" w:space="0" w:color="auto"/>
            <w:bottom w:val="none" w:sz="0" w:space="0" w:color="auto"/>
            <w:right w:val="none" w:sz="0" w:space="0" w:color="auto"/>
          </w:divBdr>
        </w:div>
        <w:div w:id="202837322">
          <w:marLeft w:val="0"/>
          <w:marRight w:val="446"/>
          <w:marTop w:val="0"/>
          <w:marBottom w:val="0"/>
          <w:divBdr>
            <w:top w:val="none" w:sz="0" w:space="0" w:color="auto"/>
            <w:left w:val="none" w:sz="0" w:space="0" w:color="auto"/>
            <w:bottom w:val="none" w:sz="0" w:space="0" w:color="auto"/>
            <w:right w:val="none" w:sz="0" w:space="0" w:color="auto"/>
          </w:divBdr>
        </w:div>
      </w:divsChild>
    </w:div>
    <w:div w:id="1593080090">
      <w:bodyDiv w:val="1"/>
      <w:marLeft w:val="0"/>
      <w:marRight w:val="0"/>
      <w:marTop w:val="0"/>
      <w:marBottom w:val="0"/>
      <w:divBdr>
        <w:top w:val="none" w:sz="0" w:space="0" w:color="auto"/>
        <w:left w:val="none" w:sz="0" w:space="0" w:color="auto"/>
        <w:bottom w:val="none" w:sz="0" w:space="0" w:color="auto"/>
        <w:right w:val="none" w:sz="0" w:space="0" w:color="auto"/>
      </w:divBdr>
      <w:divsChild>
        <w:div w:id="484588961">
          <w:marLeft w:val="0"/>
          <w:marRight w:val="806"/>
          <w:marTop w:val="0"/>
          <w:marBottom w:val="0"/>
          <w:divBdr>
            <w:top w:val="none" w:sz="0" w:space="0" w:color="auto"/>
            <w:left w:val="none" w:sz="0" w:space="0" w:color="auto"/>
            <w:bottom w:val="none" w:sz="0" w:space="0" w:color="auto"/>
            <w:right w:val="none" w:sz="0" w:space="0" w:color="auto"/>
          </w:divBdr>
        </w:div>
      </w:divsChild>
    </w:div>
    <w:div w:id="1600795048">
      <w:bodyDiv w:val="1"/>
      <w:marLeft w:val="0"/>
      <w:marRight w:val="0"/>
      <w:marTop w:val="0"/>
      <w:marBottom w:val="0"/>
      <w:divBdr>
        <w:top w:val="none" w:sz="0" w:space="0" w:color="auto"/>
        <w:left w:val="none" w:sz="0" w:space="0" w:color="auto"/>
        <w:bottom w:val="none" w:sz="0" w:space="0" w:color="auto"/>
        <w:right w:val="none" w:sz="0" w:space="0" w:color="auto"/>
      </w:divBdr>
    </w:div>
    <w:div w:id="1604263770">
      <w:bodyDiv w:val="1"/>
      <w:marLeft w:val="0"/>
      <w:marRight w:val="0"/>
      <w:marTop w:val="0"/>
      <w:marBottom w:val="0"/>
      <w:divBdr>
        <w:top w:val="none" w:sz="0" w:space="0" w:color="auto"/>
        <w:left w:val="none" w:sz="0" w:space="0" w:color="auto"/>
        <w:bottom w:val="none" w:sz="0" w:space="0" w:color="auto"/>
        <w:right w:val="none" w:sz="0" w:space="0" w:color="auto"/>
      </w:divBdr>
    </w:div>
    <w:div w:id="1650748904">
      <w:bodyDiv w:val="1"/>
      <w:marLeft w:val="0"/>
      <w:marRight w:val="0"/>
      <w:marTop w:val="0"/>
      <w:marBottom w:val="0"/>
      <w:divBdr>
        <w:top w:val="none" w:sz="0" w:space="0" w:color="auto"/>
        <w:left w:val="none" w:sz="0" w:space="0" w:color="auto"/>
        <w:bottom w:val="none" w:sz="0" w:space="0" w:color="auto"/>
        <w:right w:val="none" w:sz="0" w:space="0" w:color="auto"/>
      </w:divBdr>
    </w:div>
    <w:div w:id="1731883250">
      <w:bodyDiv w:val="1"/>
      <w:marLeft w:val="0"/>
      <w:marRight w:val="0"/>
      <w:marTop w:val="0"/>
      <w:marBottom w:val="0"/>
      <w:divBdr>
        <w:top w:val="none" w:sz="0" w:space="0" w:color="auto"/>
        <w:left w:val="none" w:sz="0" w:space="0" w:color="auto"/>
        <w:bottom w:val="none" w:sz="0" w:space="0" w:color="auto"/>
        <w:right w:val="none" w:sz="0" w:space="0" w:color="auto"/>
      </w:divBdr>
    </w:div>
    <w:div w:id="1740246490">
      <w:bodyDiv w:val="1"/>
      <w:marLeft w:val="0"/>
      <w:marRight w:val="0"/>
      <w:marTop w:val="0"/>
      <w:marBottom w:val="0"/>
      <w:divBdr>
        <w:top w:val="none" w:sz="0" w:space="0" w:color="auto"/>
        <w:left w:val="none" w:sz="0" w:space="0" w:color="auto"/>
        <w:bottom w:val="none" w:sz="0" w:space="0" w:color="auto"/>
        <w:right w:val="none" w:sz="0" w:space="0" w:color="auto"/>
      </w:divBdr>
    </w:div>
    <w:div w:id="1742100918">
      <w:bodyDiv w:val="1"/>
      <w:marLeft w:val="0"/>
      <w:marRight w:val="0"/>
      <w:marTop w:val="0"/>
      <w:marBottom w:val="0"/>
      <w:divBdr>
        <w:top w:val="none" w:sz="0" w:space="0" w:color="auto"/>
        <w:left w:val="none" w:sz="0" w:space="0" w:color="auto"/>
        <w:bottom w:val="none" w:sz="0" w:space="0" w:color="auto"/>
        <w:right w:val="none" w:sz="0" w:space="0" w:color="auto"/>
      </w:divBdr>
      <w:divsChild>
        <w:div w:id="724719771">
          <w:marLeft w:val="0"/>
          <w:marRight w:val="547"/>
          <w:marTop w:val="0"/>
          <w:marBottom w:val="0"/>
          <w:divBdr>
            <w:top w:val="none" w:sz="0" w:space="0" w:color="auto"/>
            <w:left w:val="none" w:sz="0" w:space="0" w:color="auto"/>
            <w:bottom w:val="none" w:sz="0" w:space="0" w:color="auto"/>
            <w:right w:val="none" w:sz="0" w:space="0" w:color="auto"/>
          </w:divBdr>
        </w:div>
      </w:divsChild>
    </w:div>
    <w:div w:id="1777165809">
      <w:bodyDiv w:val="1"/>
      <w:marLeft w:val="0"/>
      <w:marRight w:val="0"/>
      <w:marTop w:val="0"/>
      <w:marBottom w:val="0"/>
      <w:divBdr>
        <w:top w:val="none" w:sz="0" w:space="0" w:color="auto"/>
        <w:left w:val="none" w:sz="0" w:space="0" w:color="auto"/>
        <w:bottom w:val="none" w:sz="0" w:space="0" w:color="auto"/>
        <w:right w:val="none" w:sz="0" w:space="0" w:color="auto"/>
      </w:divBdr>
      <w:divsChild>
        <w:div w:id="436174030">
          <w:marLeft w:val="0"/>
          <w:marRight w:val="547"/>
          <w:marTop w:val="154"/>
          <w:marBottom w:val="0"/>
          <w:divBdr>
            <w:top w:val="none" w:sz="0" w:space="0" w:color="auto"/>
            <w:left w:val="none" w:sz="0" w:space="0" w:color="auto"/>
            <w:bottom w:val="none" w:sz="0" w:space="0" w:color="auto"/>
            <w:right w:val="none" w:sz="0" w:space="0" w:color="auto"/>
          </w:divBdr>
        </w:div>
        <w:div w:id="1847010780">
          <w:marLeft w:val="0"/>
          <w:marRight w:val="547"/>
          <w:marTop w:val="154"/>
          <w:marBottom w:val="0"/>
          <w:divBdr>
            <w:top w:val="none" w:sz="0" w:space="0" w:color="auto"/>
            <w:left w:val="none" w:sz="0" w:space="0" w:color="auto"/>
            <w:bottom w:val="none" w:sz="0" w:space="0" w:color="auto"/>
            <w:right w:val="none" w:sz="0" w:space="0" w:color="auto"/>
          </w:divBdr>
        </w:div>
      </w:divsChild>
    </w:div>
    <w:div w:id="1815562260">
      <w:bodyDiv w:val="1"/>
      <w:marLeft w:val="0"/>
      <w:marRight w:val="0"/>
      <w:marTop w:val="0"/>
      <w:marBottom w:val="0"/>
      <w:divBdr>
        <w:top w:val="none" w:sz="0" w:space="0" w:color="auto"/>
        <w:left w:val="none" w:sz="0" w:space="0" w:color="auto"/>
        <w:bottom w:val="none" w:sz="0" w:space="0" w:color="auto"/>
        <w:right w:val="none" w:sz="0" w:space="0" w:color="auto"/>
      </w:divBdr>
    </w:div>
    <w:div w:id="1831872272">
      <w:bodyDiv w:val="1"/>
      <w:marLeft w:val="0"/>
      <w:marRight w:val="0"/>
      <w:marTop w:val="0"/>
      <w:marBottom w:val="0"/>
      <w:divBdr>
        <w:top w:val="none" w:sz="0" w:space="0" w:color="auto"/>
        <w:left w:val="none" w:sz="0" w:space="0" w:color="auto"/>
        <w:bottom w:val="none" w:sz="0" w:space="0" w:color="auto"/>
        <w:right w:val="none" w:sz="0" w:space="0" w:color="auto"/>
      </w:divBdr>
    </w:div>
    <w:div w:id="1842965097">
      <w:bodyDiv w:val="1"/>
      <w:marLeft w:val="0"/>
      <w:marRight w:val="0"/>
      <w:marTop w:val="0"/>
      <w:marBottom w:val="0"/>
      <w:divBdr>
        <w:top w:val="none" w:sz="0" w:space="0" w:color="auto"/>
        <w:left w:val="none" w:sz="0" w:space="0" w:color="auto"/>
        <w:bottom w:val="none" w:sz="0" w:space="0" w:color="auto"/>
        <w:right w:val="none" w:sz="0" w:space="0" w:color="auto"/>
      </w:divBdr>
    </w:div>
    <w:div w:id="1856840712">
      <w:bodyDiv w:val="1"/>
      <w:marLeft w:val="0"/>
      <w:marRight w:val="0"/>
      <w:marTop w:val="0"/>
      <w:marBottom w:val="0"/>
      <w:divBdr>
        <w:top w:val="none" w:sz="0" w:space="0" w:color="auto"/>
        <w:left w:val="none" w:sz="0" w:space="0" w:color="auto"/>
        <w:bottom w:val="none" w:sz="0" w:space="0" w:color="auto"/>
        <w:right w:val="none" w:sz="0" w:space="0" w:color="auto"/>
      </w:divBdr>
      <w:divsChild>
        <w:div w:id="1809349560">
          <w:marLeft w:val="0"/>
          <w:marRight w:val="0"/>
          <w:marTop w:val="75"/>
          <w:marBottom w:val="0"/>
          <w:divBdr>
            <w:top w:val="none" w:sz="0" w:space="0" w:color="auto"/>
            <w:left w:val="none" w:sz="0" w:space="0" w:color="auto"/>
            <w:bottom w:val="none" w:sz="0" w:space="0" w:color="auto"/>
            <w:right w:val="none" w:sz="0" w:space="0" w:color="auto"/>
          </w:divBdr>
          <w:divsChild>
            <w:div w:id="1221133372">
              <w:marLeft w:val="0"/>
              <w:marRight w:val="4200"/>
              <w:marTop w:val="150"/>
              <w:marBottom w:val="0"/>
              <w:divBdr>
                <w:top w:val="none" w:sz="0" w:space="0" w:color="auto"/>
                <w:left w:val="none" w:sz="0" w:space="0" w:color="auto"/>
                <w:bottom w:val="none" w:sz="0" w:space="0" w:color="auto"/>
                <w:right w:val="none" w:sz="0" w:space="0" w:color="auto"/>
              </w:divBdr>
            </w:div>
          </w:divsChild>
        </w:div>
      </w:divsChild>
    </w:div>
    <w:div w:id="1904371388">
      <w:bodyDiv w:val="1"/>
      <w:marLeft w:val="0"/>
      <w:marRight w:val="0"/>
      <w:marTop w:val="0"/>
      <w:marBottom w:val="0"/>
      <w:divBdr>
        <w:top w:val="none" w:sz="0" w:space="0" w:color="auto"/>
        <w:left w:val="none" w:sz="0" w:space="0" w:color="auto"/>
        <w:bottom w:val="none" w:sz="0" w:space="0" w:color="auto"/>
        <w:right w:val="none" w:sz="0" w:space="0" w:color="auto"/>
      </w:divBdr>
    </w:div>
    <w:div w:id="1942446002">
      <w:bodyDiv w:val="1"/>
      <w:marLeft w:val="0"/>
      <w:marRight w:val="0"/>
      <w:marTop w:val="0"/>
      <w:marBottom w:val="0"/>
      <w:divBdr>
        <w:top w:val="none" w:sz="0" w:space="0" w:color="auto"/>
        <w:left w:val="none" w:sz="0" w:space="0" w:color="auto"/>
        <w:bottom w:val="none" w:sz="0" w:space="0" w:color="auto"/>
        <w:right w:val="none" w:sz="0" w:space="0" w:color="auto"/>
      </w:divBdr>
      <w:divsChild>
        <w:div w:id="807741372">
          <w:marLeft w:val="0"/>
          <w:marRight w:val="907"/>
          <w:marTop w:val="0"/>
          <w:marBottom w:val="0"/>
          <w:divBdr>
            <w:top w:val="none" w:sz="0" w:space="0" w:color="auto"/>
            <w:left w:val="none" w:sz="0" w:space="0" w:color="auto"/>
            <w:bottom w:val="none" w:sz="0" w:space="0" w:color="auto"/>
            <w:right w:val="none" w:sz="0" w:space="0" w:color="auto"/>
          </w:divBdr>
        </w:div>
      </w:divsChild>
    </w:div>
    <w:div w:id="1947761398">
      <w:bodyDiv w:val="1"/>
      <w:marLeft w:val="0"/>
      <w:marRight w:val="0"/>
      <w:marTop w:val="0"/>
      <w:marBottom w:val="0"/>
      <w:divBdr>
        <w:top w:val="none" w:sz="0" w:space="0" w:color="auto"/>
        <w:left w:val="none" w:sz="0" w:space="0" w:color="auto"/>
        <w:bottom w:val="none" w:sz="0" w:space="0" w:color="auto"/>
        <w:right w:val="none" w:sz="0" w:space="0" w:color="auto"/>
      </w:divBdr>
      <w:divsChild>
        <w:div w:id="1096753790">
          <w:marLeft w:val="0"/>
          <w:marRight w:val="0"/>
          <w:marTop w:val="0"/>
          <w:marBottom w:val="0"/>
          <w:divBdr>
            <w:top w:val="none" w:sz="0" w:space="0" w:color="auto"/>
            <w:left w:val="none" w:sz="0" w:space="0" w:color="auto"/>
            <w:bottom w:val="none" w:sz="0" w:space="0" w:color="auto"/>
            <w:right w:val="none" w:sz="0" w:space="0" w:color="auto"/>
          </w:divBdr>
        </w:div>
        <w:div w:id="1469936814">
          <w:marLeft w:val="0"/>
          <w:marRight w:val="0"/>
          <w:marTop w:val="0"/>
          <w:marBottom w:val="0"/>
          <w:divBdr>
            <w:top w:val="none" w:sz="0" w:space="0" w:color="auto"/>
            <w:left w:val="none" w:sz="0" w:space="0" w:color="auto"/>
            <w:bottom w:val="none" w:sz="0" w:space="0" w:color="auto"/>
            <w:right w:val="none" w:sz="0" w:space="0" w:color="auto"/>
          </w:divBdr>
        </w:div>
        <w:div w:id="1837375075">
          <w:marLeft w:val="0"/>
          <w:marRight w:val="0"/>
          <w:marTop w:val="0"/>
          <w:marBottom w:val="0"/>
          <w:divBdr>
            <w:top w:val="none" w:sz="0" w:space="0" w:color="auto"/>
            <w:left w:val="none" w:sz="0" w:space="0" w:color="auto"/>
            <w:bottom w:val="none" w:sz="0" w:space="0" w:color="auto"/>
            <w:right w:val="none" w:sz="0" w:space="0" w:color="auto"/>
          </w:divBdr>
        </w:div>
        <w:div w:id="1329137874">
          <w:marLeft w:val="0"/>
          <w:marRight w:val="0"/>
          <w:marTop w:val="0"/>
          <w:marBottom w:val="0"/>
          <w:divBdr>
            <w:top w:val="none" w:sz="0" w:space="0" w:color="auto"/>
            <w:left w:val="none" w:sz="0" w:space="0" w:color="auto"/>
            <w:bottom w:val="none" w:sz="0" w:space="0" w:color="auto"/>
            <w:right w:val="none" w:sz="0" w:space="0" w:color="auto"/>
          </w:divBdr>
        </w:div>
      </w:divsChild>
    </w:div>
    <w:div w:id="1963802574">
      <w:bodyDiv w:val="1"/>
      <w:marLeft w:val="0"/>
      <w:marRight w:val="0"/>
      <w:marTop w:val="0"/>
      <w:marBottom w:val="0"/>
      <w:divBdr>
        <w:top w:val="none" w:sz="0" w:space="0" w:color="auto"/>
        <w:left w:val="none" w:sz="0" w:space="0" w:color="auto"/>
        <w:bottom w:val="none" w:sz="0" w:space="0" w:color="auto"/>
        <w:right w:val="none" w:sz="0" w:space="0" w:color="auto"/>
      </w:divBdr>
      <w:divsChild>
        <w:div w:id="1782601136">
          <w:marLeft w:val="0"/>
          <w:marRight w:val="907"/>
          <w:marTop w:val="0"/>
          <w:marBottom w:val="0"/>
          <w:divBdr>
            <w:top w:val="none" w:sz="0" w:space="0" w:color="auto"/>
            <w:left w:val="none" w:sz="0" w:space="0" w:color="auto"/>
            <w:bottom w:val="none" w:sz="0" w:space="0" w:color="auto"/>
            <w:right w:val="none" w:sz="0" w:space="0" w:color="auto"/>
          </w:divBdr>
        </w:div>
      </w:divsChild>
    </w:div>
    <w:div w:id="2014061420">
      <w:bodyDiv w:val="1"/>
      <w:marLeft w:val="0"/>
      <w:marRight w:val="0"/>
      <w:marTop w:val="0"/>
      <w:marBottom w:val="0"/>
      <w:divBdr>
        <w:top w:val="none" w:sz="0" w:space="0" w:color="auto"/>
        <w:left w:val="none" w:sz="0" w:space="0" w:color="auto"/>
        <w:bottom w:val="none" w:sz="0" w:space="0" w:color="auto"/>
        <w:right w:val="none" w:sz="0" w:space="0" w:color="auto"/>
      </w:divBdr>
    </w:div>
    <w:div w:id="2032608219">
      <w:bodyDiv w:val="1"/>
      <w:marLeft w:val="0"/>
      <w:marRight w:val="0"/>
      <w:marTop w:val="0"/>
      <w:marBottom w:val="0"/>
      <w:divBdr>
        <w:top w:val="none" w:sz="0" w:space="0" w:color="auto"/>
        <w:left w:val="none" w:sz="0" w:space="0" w:color="auto"/>
        <w:bottom w:val="none" w:sz="0" w:space="0" w:color="auto"/>
        <w:right w:val="none" w:sz="0" w:space="0" w:color="auto"/>
      </w:divBdr>
      <w:divsChild>
        <w:div w:id="1469594115">
          <w:marLeft w:val="0"/>
          <w:marRight w:val="547"/>
          <w:marTop w:val="130"/>
          <w:marBottom w:val="0"/>
          <w:divBdr>
            <w:top w:val="none" w:sz="0" w:space="0" w:color="auto"/>
            <w:left w:val="none" w:sz="0" w:space="0" w:color="auto"/>
            <w:bottom w:val="none" w:sz="0" w:space="0" w:color="auto"/>
            <w:right w:val="none" w:sz="0" w:space="0" w:color="auto"/>
          </w:divBdr>
        </w:div>
        <w:div w:id="192115607">
          <w:marLeft w:val="0"/>
          <w:marRight w:val="547"/>
          <w:marTop w:val="130"/>
          <w:marBottom w:val="0"/>
          <w:divBdr>
            <w:top w:val="none" w:sz="0" w:space="0" w:color="auto"/>
            <w:left w:val="none" w:sz="0" w:space="0" w:color="auto"/>
            <w:bottom w:val="none" w:sz="0" w:space="0" w:color="auto"/>
            <w:right w:val="none" w:sz="0" w:space="0" w:color="auto"/>
          </w:divBdr>
        </w:div>
        <w:div w:id="926116643">
          <w:marLeft w:val="0"/>
          <w:marRight w:val="547"/>
          <w:marTop w:val="130"/>
          <w:marBottom w:val="0"/>
          <w:divBdr>
            <w:top w:val="none" w:sz="0" w:space="0" w:color="auto"/>
            <w:left w:val="none" w:sz="0" w:space="0" w:color="auto"/>
            <w:bottom w:val="none" w:sz="0" w:space="0" w:color="auto"/>
            <w:right w:val="none" w:sz="0" w:space="0" w:color="auto"/>
          </w:divBdr>
        </w:div>
        <w:div w:id="222378288">
          <w:marLeft w:val="0"/>
          <w:marRight w:val="547"/>
          <w:marTop w:val="130"/>
          <w:marBottom w:val="0"/>
          <w:divBdr>
            <w:top w:val="none" w:sz="0" w:space="0" w:color="auto"/>
            <w:left w:val="none" w:sz="0" w:space="0" w:color="auto"/>
            <w:bottom w:val="none" w:sz="0" w:space="0" w:color="auto"/>
            <w:right w:val="none" w:sz="0" w:space="0" w:color="auto"/>
          </w:divBdr>
        </w:div>
        <w:div w:id="851842257">
          <w:marLeft w:val="0"/>
          <w:marRight w:val="547"/>
          <w:marTop w:val="130"/>
          <w:marBottom w:val="0"/>
          <w:divBdr>
            <w:top w:val="none" w:sz="0" w:space="0" w:color="auto"/>
            <w:left w:val="none" w:sz="0" w:space="0" w:color="auto"/>
            <w:bottom w:val="none" w:sz="0" w:space="0" w:color="auto"/>
            <w:right w:val="none" w:sz="0" w:space="0" w:color="auto"/>
          </w:divBdr>
        </w:div>
        <w:div w:id="211427927">
          <w:marLeft w:val="0"/>
          <w:marRight w:val="547"/>
          <w:marTop w:val="130"/>
          <w:marBottom w:val="0"/>
          <w:divBdr>
            <w:top w:val="none" w:sz="0" w:space="0" w:color="auto"/>
            <w:left w:val="none" w:sz="0" w:space="0" w:color="auto"/>
            <w:bottom w:val="none" w:sz="0" w:space="0" w:color="auto"/>
            <w:right w:val="none" w:sz="0" w:space="0" w:color="auto"/>
          </w:divBdr>
        </w:div>
        <w:div w:id="1688404107">
          <w:marLeft w:val="0"/>
          <w:marRight w:val="547"/>
          <w:marTop w:val="130"/>
          <w:marBottom w:val="0"/>
          <w:divBdr>
            <w:top w:val="none" w:sz="0" w:space="0" w:color="auto"/>
            <w:left w:val="none" w:sz="0" w:space="0" w:color="auto"/>
            <w:bottom w:val="none" w:sz="0" w:space="0" w:color="auto"/>
            <w:right w:val="none" w:sz="0" w:space="0" w:color="auto"/>
          </w:divBdr>
        </w:div>
        <w:div w:id="881943602">
          <w:marLeft w:val="0"/>
          <w:marRight w:val="547"/>
          <w:marTop w:val="130"/>
          <w:marBottom w:val="0"/>
          <w:divBdr>
            <w:top w:val="none" w:sz="0" w:space="0" w:color="auto"/>
            <w:left w:val="none" w:sz="0" w:space="0" w:color="auto"/>
            <w:bottom w:val="none" w:sz="0" w:space="0" w:color="auto"/>
            <w:right w:val="none" w:sz="0" w:space="0" w:color="auto"/>
          </w:divBdr>
        </w:div>
      </w:divsChild>
    </w:div>
    <w:div w:id="2048218472">
      <w:bodyDiv w:val="1"/>
      <w:marLeft w:val="0"/>
      <w:marRight w:val="0"/>
      <w:marTop w:val="0"/>
      <w:marBottom w:val="0"/>
      <w:divBdr>
        <w:top w:val="none" w:sz="0" w:space="0" w:color="auto"/>
        <w:left w:val="none" w:sz="0" w:space="0" w:color="auto"/>
        <w:bottom w:val="none" w:sz="0" w:space="0" w:color="auto"/>
        <w:right w:val="none" w:sz="0" w:space="0" w:color="auto"/>
      </w:divBdr>
    </w:div>
    <w:div w:id="2057001255">
      <w:bodyDiv w:val="1"/>
      <w:marLeft w:val="0"/>
      <w:marRight w:val="0"/>
      <w:marTop w:val="0"/>
      <w:marBottom w:val="0"/>
      <w:divBdr>
        <w:top w:val="none" w:sz="0" w:space="0" w:color="auto"/>
        <w:left w:val="none" w:sz="0" w:space="0" w:color="auto"/>
        <w:bottom w:val="none" w:sz="0" w:space="0" w:color="auto"/>
        <w:right w:val="none" w:sz="0" w:space="0" w:color="auto"/>
      </w:divBdr>
    </w:div>
    <w:div w:id="2121145187">
      <w:bodyDiv w:val="1"/>
      <w:marLeft w:val="0"/>
      <w:marRight w:val="0"/>
      <w:marTop w:val="0"/>
      <w:marBottom w:val="0"/>
      <w:divBdr>
        <w:top w:val="none" w:sz="0" w:space="0" w:color="auto"/>
        <w:left w:val="none" w:sz="0" w:space="0" w:color="auto"/>
        <w:bottom w:val="none" w:sz="0" w:space="0" w:color="auto"/>
        <w:right w:val="none" w:sz="0" w:space="0" w:color="auto"/>
      </w:divBdr>
    </w:div>
    <w:div w:id="2130200344">
      <w:bodyDiv w:val="1"/>
      <w:marLeft w:val="0"/>
      <w:marRight w:val="0"/>
      <w:marTop w:val="0"/>
      <w:marBottom w:val="0"/>
      <w:divBdr>
        <w:top w:val="none" w:sz="0" w:space="0" w:color="auto"/>
        <w:left w:val="none" w:sz="0" w:space="0" w:color="auto"/>
        <w:bottom w:val="none" w:sz="0" w:space="0" w:color="auto"/>
        <w:right w:val="none" w:sz="0" w:space="0" w:color="auto"/>
      </w:divBdr>
      <w:divsChild>
        <w:div w:id="528034164">
          <w:marLeft w:val="0"/>
          <w:marRight w:val="547"/>
          <w:marTop w:val="154"/>
          <w:marBottom w:val="0"/>
          <w:divBdr>
            <w:top w:val="none" w:sz="0" w:space="0" w:color="auto"/>
            <w:left w:val="none" w:sz="0" w:space="0" w:color="auto"/>
            <w:bottom w:val="none" w:sz="0" w:space="0" w:color="auto"/>
            <w:right w:val="none" w:sz="0" w:space="0" w:color="auto"/>
          </w:divBdr>
        </w:div>
        <w:div w:id="626743158">
          <w:marLeft w:val="0"/>
          <w:marRight w:val="547"/>
          <w:marTop w:val="154"/>
          <w:marBottom w:val="0"/>
          <w:divBdr>
            <w:top w:val="none" w:sz="0" w:space="0" w:color="auto"/>
            <w:left w:val="none" w:sz="0" w:space="0" w:color="auto"/>
            <w:bottom w:val="none" w:sz="0" w:space="0" w:color="auto"/>
            <w:right w:val="none" w:sz="0" w:space="0" w:color="auto"/>
          </w:divBdr>
        </w:div>
        <w:div w:id="1432048575">
          <w:marLeft w:val="0"/>
          <w:marRight w:val="547"/>
          <w:marTop w:val="154"/>
          <w:marBottom w:val="0"/>
          <w:divBdr>
            <w:top w:val="none" w:sz="0" w:space="0" w:color="auto"/>
            <w:left w:val="none" w:sz="0" w:space="0" w:color="auto"/>
            <w:bottom w:val="none" w:sz="0" w:space="0" w:color="auto"/>
            <w:right w:val="none" w:sz="0" w:space="0" w:color="auto"/>
          </w:divBdr>
        </w:div>
        <w:div w:id="910695644">
          <w:marLeft w:val="0"/>
          <w:marRight w:val="547"/>
          <w:marTop w:val="154"/>
          <w:marBottom w:val="0"/>
          <w:divBdr>
            <w:top w:val="none" w:sz="0" w:space="0" w:color="auto"/>
            <w:left w:val="none" w:sz="0" w:space="0" w:color="auto"/>
            <w:bottom w:val="none" w:sz="0" w:space="0" w:color="auto"/>
            <w:right w:val="none" w:sz="0" w:space="0" w:color="auto"/>
          </w:divBdr>
        </w:div>
        <w:div w:id="1435245974">
          <w:marLeft w:val="0"/>
          <w:marRight w:val="547"/>
          <w:marTop w:val="154"/>
          <w:marBottom w:val="0"/>
          <w:divBdr>
            <w:top w:val="none" w:sz="0" w:space="0" w:color="auto"/>
            <w:left w:val="none" w:sz="0" w:space="0" w:color="auto"/>
            <w:bottom w:val="none" w:sz="0" w:space="0" w:color="auto"/>
            <w:right w:val="none" w:sz="0" w:space="0" w:color="auto"/>
          </w:divBdr>
        </w:div>
        <w:div w:id="176121759">
          <w:marLeft w:val="0"/>
          <w:marRight w:val="547"/>
          <w:marTop w:val="154"/>
          <w:marBottom w:val="0"/>
          <w:divBdr>
            <w:top w:val="none" w:sz="0" w:space="0" w:color="auto"/>
            <w:left w:val="none" w:sz="0" w:space="0" w:color="auto"/>
            <w:bottom w:val="none" w:sz="0" w:space="0" w:color="auto"/>
            <w:right w:val="none" w:sz="0" w:space="0" w:color="auto"/>
          </w:divBdr>
        </w:div>
        <w:div w:id="384573449">
          <w:marLeft w:val="0"/>
          <w:marRight w:val="547"/>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0D5C9-FDB9-494D-9114-4045C77B0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3408</Words>
  <Characters>19426</Characters>
  <Application>Microsoft Office Word</Application>
  <DocSecurity>0</DocSecurity>
  <Lines>161</Lines>
  <Paragraphs>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النجار</vt:lpstr>
      <vt:lpstr/>
    </vt:vector>
  </TitlesOfParts>
  <Company/>
  <LinksUpToDate>false</LinksUpToDate>
  <CharactersWithSpaces>22789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النجار</dc:title>
  <dc:creator>ايمن</dc:creator>
  <cp:lastModifiedBy>Online</cp:lastModifiedBy>
  <cp:revision>10</cp:revision>
  <cp:lastPrinted>2021-03-15T23:17:00Z</cp:lastPrinted>
  <dcterms:created xsi:type="dcterms:W3CDTF">2021-03-10T11:58:00Z</dcterms:created>
  <dcterms:modified xsi:type="dcterms:W3CDTF">2021-03-15T23:17:00Z</dcterms:modified>
</cp:coreProperties>
</file>