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F1E" w:rsidRDefault="000566E3" w:rsidP="00F03084">
      <w:pPr>
        <w:spacing w:after="0"/>
        <w:ind w:right="634"/>
        <w:jc w:val="center"/>
        <w:rPr>
          <w:rFonts w:ascii="Simplified Arabic" w:hAnsi="Simplified Arabic" w:cs="Simplified Arabic"/>
          <w:b/>
          <w:bCs/>
          <w:color w:val="333333"/>
          <w:sz w:val="28"/>
          <w:szCs w:val="28"/>
          <w:lang w:bidi="ar-EG"/>
        </w:rPr>
      </w:pPr>
      <w:r>
        <w:rPr>
          <w:rFonts w:ascii="Simplified Arabic" w:hAnsi="Simplified Arabic" w:cs="Simplified Arabic"/>
          <w:b/>
          <w:bCs/>
          <w:color w:val="333333"/>
          <w:sz w:val="28"/>
          <w:szCs w:val="28"/>
          <w:lang w:bidi="ar-EG"/>
        </w:rPr>
        <w:t xml:space="preserve"> </w:t>
      </w:r>
    </w:p>
    <w:p w:rsidR="005F7179" w:rsidRPr="004C74E8" w:rsidRDefault="00A97508" w:rsidP="00F03084">
      <w:pPr>
        <w:spacing w:after="0"/>
        <w:ind w:right="634"/>
        <w:jc w:val="center"/>
        <w:rPr>
          <w:rFonts w:ascii="Simplified Arabic" w:hAnsi="Simplified Arabic" w:cs="Simplified Arabic"/>
          <w:b/>
          <w:bCs/>
          <w:color w:val="333333"/>
          <w:sz w:val="28"/>
          <w:szCs w:val="28"/>
          <w:rtl/>
          <w:lang w:bidi="ar-EG"/>
        </w:rPr>
      </w:pP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42880" behindDoc="0" locked="0" layoutInCell="1" allowOverlap="1">
                <wp:simplePos x="0" y="0"/>
                <wp:positionH relativeFrom="column">
                  <wp:posOffset>3015615</wp:posOffset>
                </wp:positionH>
                <wp:positionV relativeFrom="paragraph">
                  <wp:posOffset>81280</wp:posOffset>
                </wp:positionV>
                <wp:extent cx="1873250" cy="89471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0" cy="89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1230E" w:rsidRPr="008C3A53" w:rsidRDefault="00E1230E" w:rsidP="003E798A">
                            <w:pPr>
                              <w:jc w:val="center"/>
                              <w:rPr>
                                <w:b/>
                                <w:bCs/>
                                <w:sz w:val="24"/>
                                <w:szCs w:val="24"/>
                                <w:lang w:val="en-GB" w:bidi="ar-EG"/>
                              </w:rPr>
                            </w:pPr>
                            <w:r w:rsidRPr="008C3A53">
                              <w:rPr>
                                <w:rFonts w:hint="cs"/>
                                <w:b/>
                                <w:bCs/>
                                <w:sz w:val="24"/>
                                <w:szCs w:val="24"/>
                                <w:rtl/>
                                <w:lang w:val="en-GB" w:bidi="ar-EG"/>
                              </w:rPr>
                              <w:t>جمهورية مصر العربية</w:t>
                            </w:r>
                          </w:p>
                          <w:p w:rsidR="00E1230E" w:rsidRDefault="00E1230E" w:rsidP="003E798A">
                            <w:pPr>
                              <w:jc w:val="center"/>
                              <w:rPr>
                                <w:b/>
                                <w:bCs/>
                                <w:sz w:val="32"/>
                                <w:szCs w:val="32"/>
                                <w:rtl/>
                                <w:lang w:bidi="ar-EG"/>
                              </w:rPr>
                            </w:pPr>
                            <w:r w:rsidRPr="008C3A53">
                              <w:rPr>
                                <w:rFonts w:hint="cs"/>
                                <w:b/>
                                <w:bCs/>
                                <w:sz w:val="32"/>
                                <w:szCs w:val="32"/>
                                <w:rtl/>
                                <w:lang w:bidi="ar-EG"/>
                              </w:rPr>
                              <w:t>معهد التخطيط القومي</w:t>
                            </w:r>
                          </w:p>
                          <w:p w:rsidR="00E1230E" w:rsidRPr="008C3A53" w:rsidRDefault="00E1230E" w:rsidP="003E798A">
                            <w:pPr>
                              <w:jc w:val="center"/>
                              <w:rPr>
                                <w:b/>
                                <w:bCs/>
                                <w:sz w:val="32"/>
                                <w:szCs w:val="32"/>
                                <w:rtl/>
                                <w:lang w:bidi="ar-EG"/>
                              </w:rPr>
                            </w:pPr>
                            <w:r>
                              <w:rPr>
                                <w:rFonts w:hint="cs"/>
                                <w:b/>
                                <w:bCs/>
                                <w:sz w:val="32"/>
                                <w:szCs w:val="32"/>
                                <w:rtl/>
                                <w:lang w:bidi="ar-EG"/>
                              </w:rPr>
                              <w:t>الدراسات العليا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237.45pt;margin-top:6.4pt;width:147.5pt;height:70.4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" filled="f" stroked="f" strokeweight=".5pt">
                <v:path arrowok="t"/>
                <v:textbox>
                  <w:txbxContent>
                    <w:p w:rsidR="00E1230E" w:rsidRPr="008C3A53" w:rsidRDefault="00E1230E" w:rsidP="003E798A">
                      <w:pPr>
                        <w:jc w:val="center"/>
                        <w:rPr>
                          <w:b/>
                          <w:bCs/>
                          <w:sz w:val="24"/>
                          <w:szCs w:val="24"/>
                          <w:lang w:val="en-GB" w:bidi="ar-EG"/>
                        </w:rPr>
                      </w:pPr>
                      <w:r w:rsidRPr="008C3A53">
                        <w:rPr>
                          <w:rFonts w:hint="cs"/>
                          <w:b/>
                          <w:bCs/>
                          <w:sz w:val="24"/>
                          <w:szCs w:val="24"/>
                          <w:rtl/>
                          <w:lang w:val="en-GB" w:bidi="ar-EG"/>
                        </w:rPr>
                        <w:t>جمهورية مصر العربية</w:t>
                      </w:r>
                    </w:p>
                    <w:p w:rsidR="00E1230E" w:rsidRDefault="00E1230E" w:rsidP="003E798A">
                      <w:pPr>
                        <w:jc w:val="center"/>
                        <w:rPr>
                          <w:b/>
                          <w:bCs/>
                          <w:sz w:val="32"/>
                          <w:szCs w:val="32"/>
                          <w:rtl/>
                          <w:lang w:bidi="ar-EG"/>
                        </w:rPr>
                      </w:pPr>
                      <w:r w:rsidRPr="008C3A53">
                        <w:rPr>
                          <w:rFonts w:hint="cs"/>
                          <w:b/>
                          <w:bCs/>
                          <w:sz w:val="32"/>
                          <w:szCs w:val="32"/>
                          <w:rtl/>
                          <w:lang w:bidi="ar-EG"/>
                        </w:rPr>
                        <w:t>معهد التخطيط القومي</w:t>
                      </w:r>
                    </w:p>
                    <w:p w:rsidR="00E1230E" w:rsidRPr="008C3A53" w:rsidRDefault="00E1230E" w:rsidP="003E798A">
                      <w:pPr>
                        <w:jc w:val="center"/>
                        <w:rPr>
                          <w:b/>
                          <w:bCs/>
                          <w:sz w:val="32"/>
                          <w:szCs w:val="32"/>
                          <w:rtl/>
                          <w:lang w:bidi="ar-EG"/>
                        </w:rPr>
                      </w:pPr>
                      <w:r>
                        <w:rPr>
                          <w:rFonts w:hint="cs"/>
                          <w:b/>
                          <w:bCs/>
                          <w:sz w:val="32"/>
                          <w:szCs w:val="32"/>
                          <w:rtl/>
                          <w:lang w:bidi="ar-EG"/>
                        </w:rPr>
                        <w:t>الدراسات العليا</w:t>
                      </w:r>
                    </w:p>
                  </w:txbxContent>
                </v:textbox>
              </v:shape>
            </w:pict>
          </mc:Fallback>
        </mc:AlternateContent>
      </w: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31616" behindDoc="0" locked="0" layoutInCell="1" allowOverlap="1">
                <wp:simplePos x="0" y="0"/>
                <wp:positionH relativeFrom="column">
                  <wp:posOffset>-1045845</wp:posOffset>
                </wp:positionH>
                <wp:positionV relativeFrom="paragraph">
                  <wp:posOffset>-420370</wp:posOffset>
                </wp:positionV>
                <wp:extent cx="7683500" cy="127635"/>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83500" cy="1276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182DCB" id="Rectangle 8" o:spid="_x0000_s1026" style="position:absolute;margin-left:-82.35pt;margin-top:-33.1pt;width:605pt;height:10.0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" fillcolor="white [3212]" stroked="f" strokeweight="2pt">
                <v:path arrowok="t"/>
              </v:rect>
            </w:pict>
          </mc:Fallback>
        </mc:AlternateContent>
      </w: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28544" behindDoc="0" locked="0" layoutInCell="1" allowOverlap="1">
                <wp:simplePos x="0" y="0"/>
                <wp:positionH relativeFrom="column">
                  <wp:posOffset>-969010</wp:posOffset>
                </wp:positionH>
                <wp:positionV relativeFrom="paragraph">
                  <wp:posOffset>-751205</wp:posOffset>
                </wp:positionV>
                <wp:extent cx="7551420" cy="695960"/>
                <wp:effectExtent l="0" t="0" r="0" b="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1420" cy="695960"/>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2319C87" id="Rectangle 4" o:spid="_x0000_s1026" style="position:absolute;margin-left:-76.3pt;margin-top:-59.15pt;width:594.6pt;height:54.8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" fillcolor="#ceb966" stroked="f" strokeweight="2pt">
                <v:path arrowok="t"/>
              </v:rect>
            </w:pict>
          </mc:Fallback>
        </mc:AlternateContent>
      </w: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45952" behindDoc="0" locked="0" layoutInCell="1" allowOverlap="1">
                <wp:simplePos x="0" y="0"/>
                <wp:positionH relativeFrom="column">
                  <wp:posOffset>379730</wp:posOffset>
                </wp:positionH>
                <wp:positionV relativeFrom="paragraph">
                  <wp:posOffset>-419735</wp:posOffset>
                </wp:positionV>
                <wp:extent cx="1287780" cy="1203960"/>
                <wp:effectExtent l="19050" t="19050" r="26670" b="1524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7780" cy="1203960"/>
                        </a:xfrm>
                        <a:prstGeom prst="rect">
                          <a:avLst/>
                        </a:prstGeom>
                        <a:solidFill>
                          <a:srgbClr val="CEB966"/>
                        </a:solid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1230E" w:rsidRPr="008C3A53" w:rsidRDefault="00E1230E"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27" style="position:absolute;left:0;text-align:left;margin-left:29.9pt;margin-top:-33.05pt;width:101.4pt;height:94.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" fillcolor="#ceb966" strokecolor="white [3212]" strokeweight="4pt">
                <v:path arrowok="t"/>
                <v:textbox>
                  <w:txbxContent>
                    <w:p w:rsidR="00E1230E" w:rsidRPr="008C3A53" w:rsidRDefault="00E1230E"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v:textbox>
              </v:rect>
            </w:pict>
          </mc:Fallback>
        </mc:AlternateContent>
      </w: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37760" behindDoc="0" locked="0" layoutInCell="1" allowOverlap="1">
                <wp:simplePos x="0" y="0"/>
                <wp:positionH relativeFrom="column">
                  <wp:posOffset>3112135</wp:posOffset>
                </wp:positionH>
                <wp:positionV relativeFrom="paragraph">
                  <wp:posOffset>-1043940</wp:posOffset>
                </wp:positionV>
                <wp:extent cx="1780540" cy="134874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0540" cy="1348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1230E" w:rsidRDefault="00E1230E" w:rsidP="0008553E">
                            <w:pPr>
                              <w:jc w:val="center"/>
                            </w:pPr>
                            <w:r>
                              <w:rPr>
                                <w:noProof/>
                              </w:rPr>
                              <w:drawing>
                                <wp:inline distT="0" distB="0" distL="0" distR="0">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left:0;text-align:left;margin-left:245.05pt;margin-top:-82.2pt;width:140.2pt;height:106.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" fillcolor="white [3201]" stroked="f" strokeweight=".5pt">
                <v:path arrowok="t"/>
                <v:textbox>
                  <w:txbxContent>
                    <w:p w:rsidR="00E1230E" w:rsidRDefault="00E1230E" w:rsidP="0008553E">
                      <w:pPr>
                        <w:jc w:val="center"/>
                      </w:pPr>
                      <w:r>
                        <w:rPr>
                          <w:noProof/>
                        </w:rPr>
                        <w:drawing>
                          <wp:inline distT="0" distB="0" distL="0" distR="0">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a:extLst/>
                                  </pic:spPr>
                                </pic:pic>
                              </a:graphicData>
                            </a:graphic>
                          </wp:inline>
                        </w:drawing>
                      </w:r>
                    </w:p>
                  </w:txbxContent>
                </v:textbox>
              </v:shape>
            </w:pict>
          </mc:Fallback>
        </mc:AlternateContent>
      </w:r>
      <w:r w:rsidR="0042684C">
        <w:rPr>
          <w:rFonts w:ascii="Simplified Arabic" w:hAnsi="Simplified Arabic" w:cs="Simplified Arabic"/>
          <w:b/>
          <w:bCs/>
          <w:color w:val="333333"/>
          <w:sz w:val="28"/>
          <w:szCs w:val="28"/>
          <w:lang w:bidi="ar-EG"/>
        </w:rPr>
        <w:t xml:space="preserve"> </w:t>
      </w:r>
    </w:p>
    <w:p w:rsidR="00E236E1" w:rsidRDefault="00E236E1" w:rsidP="00E236E1">
      <w:pPr>
        <w:rPr>
          <w:rFonts w:ascii="Simplified Arabic" w:hAnsi="Simplified Arabic" w:cs="Simplified Arabic"/>
          <w:b/>
          <w:bCs/>
          <w:sz w:val="28"/>
          <w:szCs w:val="28"/>
          <w:u w:val="single"/>
          <w:rtl/>
          <w:lang w:bidi="ar-EG"/>
        </w:rPr>
      </w:pPr>
    </w:p>
    <w:p w:rsidR="002C0D4E" w:rsidRDefault="002C0D4E" w:rsidP="007E4740">
      <w:pPr>
        <w:spacing w:after="0"/>
        <w:rPr>
          <w:rFonts w:ascii="Simplified Arabic" w:hAnsi="Simplified Arabic" w:cs="Simplified Arabic"/>
          <w:b/>
          <w:bCs/>
          <w:sz w:val="28"/>
          <w:szCs w:val="28"/>
          <w:rtl/>
          <w:lang w:bidi="ar-EG"/>
        </w:rPr>
      </w:pPr>
    </w:p>
    <w:p w:rsidR="008C3A53" w:rsidRDefault="008C3A53" w:rsidP="007E4740">
      <w:pPr>
        <w:spacing w:after="0"/>
        <w:rPr>
          <w:rFonts w:ascii="Simplified Arabic" w:hAnsi="Simplified Arabic" w:cs="Simplified Arabic"/>
          <w:b/>
          <w:bCs/>
          <w:sz w:val="28"/>
          <w:szCs w:val="28"/>
          <w:rtl/>
          <w:lang w:bidi="ar-EG"/>
        </w:rPr>
      </w:pPr>
    </w:p>
    <w:p w:rsidR="008C3A53" w:rsidRDefault="008C3A53" w:rsidP="007E4740">
      <w:pPr>
        <w:spacing w:after="0"/>
        <w:rPr>
          <w:rFonts w:ascii="Simplified Arabic" w:hAnsi="Simplified Arabic" w:cs="Simplified Arabic"/>
          <w:b/>
          <w:bCs/>
          <w:sz w:val="28"/>
          <w:szCs w:val="28"/>
          <w:rtl/>
          <w:lang w:bidi="ar-EG"/>
        </w:rPr>
      </w:pPr>
    </w:p>
    <w:p w:rsidR="007E6B1A" w:rsidRDefault="007E6B1A" w:rsidP="007E4740">
      <w:pPr>
        <w:spacing w:after="0"/>
        <w:rPr>
          <w:rFonts w:ascii="Simplified Arabic" w:hAnsi="Simplified Arabic" w:cs="Simplified Arabic"/>
          <w:b/>
          <w:bCs/>
          <w:sz w:val="28"/>
          <w:szCs w:val="28"/>
          <w:rtl/>
          <w:lang w:bidi="ar-EG"/>
        </w:rPr>
      </w:pPr>
    </w:p>
    <w:p w:rsidR="007E6B1A" w:rsidRDefault="007E6B1A" w:rsidP="007E4740">
      <w:pPr>
        <w:spacing w:after="0"/>
        <w:rPr>
          <w:rFonts w:ascii="Simplified Arabic" w:hAnsi="Simplified Arabic" w:cs="Simplified Arabic"/>
          <w:b/>
          <w:bCs/>
          <w:sz w:val="28"/>
          <w:szCs w:val="28"/>
          <w:rtl/>
          <w:lang w:bidi="ar-EG"/>
        </w:rPr>
      </w:pPr>
    </w:p>
    <w:tbl>
      <w:tblPr>
        <w:tblStyle w:val="TableGrid"/>
        <w:bidiVisual/>
        <w:tblW w:w="0" w:type="auto"/>
        <w:tblInd w:w="-536" w:type="dxa"/>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1789"/>
        <w:gridCol w:w="7395"/>
      </w:tblGrid>
      <w:tr w:rsidR="007E6B1A" w:rsidTr="007E6B1A">
        <w:trPr>
          <w:trHeight w:val="1368"/>
        </w:trPr>
        <w:tc>
          <w:tcPr>
            <w:tcW w:w="1828" w:type="dxa"/>
            <w:tcBorders>
              <w:top w:val="thinThickSmallGap" w:sz="24" w:space="0" w:color="auto"/>
              <w:bottom w:val="single" w:sz="4" w:space="0" w:color="auto"/>
              <w:right w:val="thinThickSmallGap" w:sz="24" w:space="0" w:color="auto"/>
            </w:tcBorders>
            <w:shd w:val="clear" w:color="auto" w:fill="F2F2F2" w:themeFill="background1" w:themeFillShade="F2"/>
            <w:vAlign w:val="center"/>
          </w:tcPr>
          <w:p w:rsidR="007E6B1A" w:rsidRPr="00702CB4" w:rsidRDefault="007E6B1A" w:rsidP="003F2F3A">
            <w:pPr>
              <w:jc w:val="center"/>
              <w:rPr>
                <w:rFonts w:ascii="Simplified Arabic" w:hAnsi="Simplified Arabic" w:cs="Simplified Arabic"/>
                <w:b/>
                <w:bCs/>
                <w:sz w:val="28"/>
                <w:szCs w:val="28"/>
                <w:rtl/>
                <w:lang w:bidi="ar-EG"/>
              </w:rPr>
            </w:pPr>
            <w:r w:rsidRPr="00702CB4">
              <w:rPr>
                <w:rFonts w:ascii="Simplified Arabic" w:hAnsi="Simplified Arabic" w:cs="Simplified Arabic" w:hint="cs"/>
                <w:b/>
                <w:bCs/>
                <w:sz w:val="28"/>
                <w:szCs w:val="28"/>
                <w:rtl/>
                <w:lang w:bidi="ar-EG"/>
              </w:rPr>
              <w:t>عنوان البحث باللغة العربية</w:t>
            </w:r>
          </w:p>
        </w:tc>
        <w:tc>
          <w:tcPr>
            <w:tcW w:w="7662" w:type="dxa"/>
            <w:tcBorders>
              <w:left w:val="thinThickSmallGap" w:sz="24" w:space="0" w:color="auto"/>
            </w:tcBorders>
          </w:tcPr>
          <w:p w:rsidR="007E6B1A" w:rsidRPr="001556E1" w:rsidRDefault="007E6B1A" w:rsidP="007E6B1A">
            <w:pPr>
              <w:pStyle w:val="ListParagraph"/>
              <w:ind w:left="60"/>
              <w:jc w:val="center"/>
              <w:rPr>
                <w:rFonts w:ascii="Simplified Arabic" w:hAnsi="Simplified Arabic" w:cs="Simplified Arabic"/>
                <w:b/>
                <w:bCs/>
                <w:sz w:val="36"/>
                <w:szCs w:val="36"/>
                <w:rtl/>
                <w:lang w:bidi="ar-EG"/>
              </w:rPr>
            </w:pPr>
            <w:bookmarkStart w:id="0" w:name="_GoBack"/>
            <w:r w:rsidRPr="007E6B1A">
              <w:rPr>
                <w:rFonts w:ascii="Simplified Arabic" w:eastAsia="Times New Roman" w:hAnsi="Simplified Arabic" w:cs="Simplified Arabic" w:hint="cs"/>
                <w:b/>
                <w:bCs/>
                <w:noProof/>
                <w:sz w:val="36"/>
                <w:szCs w:val="36"/>
                <w:rtl/>
                <w:lang w:bidi="ar-EG"/>
              </w:rPr>
              <w:t xml:space="preserve">الابداع والتميز كمدخل </w:t>
            </w:r>
            <w:r w:rsidRPr="007E6B1A">
              <w:rPr>
                <w:rFonts w:ascii="Simplified Arabic" w:eastAsia="Times New Roman" w:hAnsi="Simplified Arabic" w:cs="Simplified Arabic"/>
                <w:b/>
                <w:bCs/>
                <w:noProof/>
                <w:sz w:val="36"/>
                <w:szCs w:val="36"/>
                <w:rtl/>
                <w:lang w:bidi="ar-EG"/>
              </w:rPr>
              <w:t>ل</w:t>
            </w:r>
            <w:r w:rsidRPr="007E6B1A">
              <w:rPr>
                <w:rFonts w:ascii="Simplified Arabic" w:eastAsia="Times New Roman" w:hAnsi="Simplified Arabic" w:cs="Simplified Arabic" w:hint="cs"/>
                <w:b/>
                <w:bCs/>
                <w:noProof/>
                <w:sz w:val="36"/>
                <w:szCs w:val="36"/>
                <w:rtl/>
                <w:lang w:bidi="ar-EG"/>
              </w:rPr>
              <w:t>لا</w:t>
            </w:r>
            <w:r w:rsidRPr="007E6B1A">
              <w:rPr>
                <w:rFonts w:ascii="Simplified Arabic" w:eastAsia="Times New Roman" w:hAnsi="Simplified Arabic" w:cs="Simplified Arabic"/>
                <w:b/>
                <w:bCs/>
                <w:noProof/>
                <w:sz w:val="36"/>
                <w:szCs w:val="36"/>
                <w:rtl/>
                <w:lang w:bidi="ar-EG"/>
              </w:rPr>
              <w:t xml:space="preserve">رتقاء </w:t>
            </w:r>
            <w:r w:rsidRPr="007E6B1A">
              <w:rPr>
                <w:rFonts w:ascii="Simplified Arabic" w:eastAsia="Times New Roman" w:hAnsi="Simplified Arabic" w:cs="Simplified Arabic" w:hint="cs"/>
                <w:b/>
                <w:bCs/>
                <w:noProof/>
                <w:sz w:val="36"/>
                <w:szCs w:val="36"/>
                <w:rtl/>
                <w:lang w:bidi="ar-EG"/>
              </w:rPr>
              <w:t>بالجهاز الادارى لمصر</w:t>
            </w:r>
          </w:p>
          <w:bookmarkEnd w:id="0"/>
          <w:p w:rsidR="007E6B1A" w:rsidRPr="00351FAB" w:rsidRDefault="007E6B1A" w:rsidP="007E6B1A">
            <w:pPr>
              <w:spacing w:line="360" w:lineRule="auto"/>
              <w:jc w:val="center"/>
              <w:rPr>
                <w:rFonts w:ascii="Simplified Arabic" w:eastAsia="Times New Roman" w:hAnsi="Simplified Arabic" w:cs="Simplified Arabic"/>
                <w:b/>
                <w:bCs/>
                <w:noProof/>
                <w:sz w:val="36"/>
                <w:szCs w:val="36"/>
                <w:lang w:bidi="ar-EG"/>
              </w:rPr>
            </w:pPr>
            <w:r>
              <w:rPr>
                <w:rFonts w:ascii="Simplified Arabic" w:hAnsi="Simplified Arabic" w:cs="Simplified Arabic" w:hint="cs"/>
                <w:b/>
                <w:bCs/>
                <w:sz w:val="36"/>
                <w:szCs w:val="36"/>
                <w:rtl/>
                <w:lang w:bidi="ar-EG"/>
              </w:rPr>
              <w:t>(ب</w:t>
            </w:r>
            <w:r w:rsidRPr="001556E1">
              <w:rPr>
                <w:rFonts w:ascii="Simplified Arabic" w:hAnsi="Simplified Arabic" w:cs="Simplified Arabic" w:hint="cs"/>
                <w:b/>
                <w:bCs/>
                <w:sz w:val="36"/>
                <w:szCs w:val="36"/>
                <w:rtl/>
                <w:lang w:bidi="ar-EG"/>
              </w:rPr>
              <w:t xml:space="preserve">التطبيق </w:t>
            </w:r>
            <w:r w:rsidRPr="00A97508">
              <w:rPr>
                <w:rFonts w:ascii="Simplified Arabic" w:hAnsi="Simplified Arabic" w:cs="Simplified Arabic"/>
                <w:sz w:val="36"/>
                <w:szCs w:val="36"/>
                <w:rtl/>
                <w:lang w:bidi="ar-EG"/>
              </w:rPr>
              <w:t>على</w:t>
            </w:r>
            <w:r w:rsidRPr="001556E1">
              <w:rPr>
                <w:rFonts w:ascii="Simplified Arabic" w:hAnsi="Simplified Arabic" w:cs="Simplified Arabic"/>
                <w:b/>
                <w:bCs/>
                <w:sz w:val="36"/>
                <w:szCs w:val="36"/>
                <w:rtl/>
                <w:lang w:bidi="ar-EG"/>
              </w:rPr>
              <w:t xml:space="preserve"> وزارة التخطيط والتنمية ال</w:t>
            </w:r>
            <w:r w:rsidRPr="001556E1">
              <w:rPr>
                <w:rFonts w:ascii="Simplified Arabic" w:hAnsi="Simplified Arabic" w:cs="Simplified Arabic" w:hint="cs"/>
                <w:b/>
                <w:bCs/>
                <w:sz w:val="36"/>
                <w:szCs w:val="36"/>
                <w:rtl/>
                <w:lang w:bidi="ar-EG"/>
              </w:rPr>
              <w:t>ا</w:t>
            </w:r>
            <w:r w:rsidRPr="001556E1">
              <w:rPr>
                <w:rFonts w:ascii="Simplified Arabic" w:hAnsi="Simplified Arabic" w:cs="Simplified Arabic"/>
                <w:b/>
                <w:bCs/>
                <w:sz w:val="36"/>
                <w:szCs w:val="36"/>
                <w:rtl/>
                <w:lang w:bidi="ar-EG"/>
              </w:rPr>
              <w:t>قتصادية</w:t>
            </w:r>
            <w:r>
              <w:rPr>
                <w:rFonts w:ascii="Simplified Arabic" w:hAnsi="Simplified Arabic" w:cs="Simplified Arabic" w:hint="cs"/>
                <w:b/>
                <w:bCs/>
                <w:sz w:val="36"/>
                <w:szCs w:val="36"/>
                <w:rtl/>
                <w:lang w:bidi="ar-EG"/>
              </w:rPr>
              <w:t>)</w:t>
            </w:r>
          </w:p>
        </w:tc>
      </w:tr>
      <w:tr w:rsidR="007E6B1A" w:rsidTr="007E6B1A">
        <w:trPr>
          <w:trHeight w:val="1439"/>
        </w:trPr>
        <w:tc>
          <w:tcPr>
            <w:tcW w:w="1828" w:type="dxa"/>
            <w:tcBorders>
              <w:top w:val="single" w:sz="4" w:space="0" w:color="auto"/>
              <w:bottom w:val="single" w:sz="4" w:space="0" w:color="auto"/>
              <w:right w:val="thinThickSmallGap" w:sz="24" w:space="0" w:color="auto"/>
            </w:tcBorders>
            <w:shd w:val="clear" w:color="auto" w:fill="F2F2F2" w:themeFill="background1" w:themeFillShade="F2"/>
            <w:vAlign w:val="center"/>
          </w:tcPr>
          <w:p w:rsidR="007E6B1A" w:rsidRPr="00702CB4" w:rsidRDefault="007E6B1A" w:rsidP="003F2F3A">
            <w:pPr>
              <w:jc w:val="center"/>
              <w:rPr>
                <w:rFonts w:ascii="Simplified Arabic" w:hAnsi="Simplified Arabic" w:cs="Simplified Arabic"/>
                <w:b/>
                <w:bCs/>
                <w:sz w:val="28"/>
                <w:szCs w:val="28"/>
                <w:rtl/>
                <w:lang w:bidi="ar-EG"/>
              </w:rPr>
            </w:pPr>
            <w:r w:rsidRPr="00702CB4">
              <w:rPr>
                <w:rFonts w:ascii="Simplified Arabic" w:hAnsi="Simplified Arabic" w:cs="Simplified Arabic" w:hint="cs"/>
                <w:b/>
                <w:bCs/>
                <w:sz w:val="28"/>
                <w:szCs w:val="28"/>
                <w:rtl/>
                <w:lang w:bidi="ar-EG"/>
              </w:rPr>
              <w:t>عنوان البحث باللغة الإنجليزية</w:t>
            </w:r>
          </w:p>
        </w:tc>
        <w:tc>
          <w:tcPr>
            <w:tcW w:w="7662" w:type="dxa"/>
            <w:tcBorders>
              <w:left w:val="thinThickSmallGap" w:sz="24" w:space="0" w:color="auto"/>
            </w:tcBorders>
          </w:tcPr>
          <w:p w:rsidR="007E6B1A" w:rsidRDefault="007E6B1A" w:rsidP="003F2F3A">
            <w:pPr>
              <w:bidi w:val="0"/>
              <w:jc w:val="center"/>
              <w:rPr>
                <w:rFonts w:asciiTheme="majorBidi" w:hAnsiTheme="majorBidi" w:cstheme="majorBidi"/>
                <w:b/>
                <w:bCs/>
                <w:sz w:val="36"/>
                <w:szCs w:val="36"/>
                <w:rtl/>
              </w:rPr>
            </w:pPr>
            <w:r w:rsidRPr="007E6B1A">
              <w:rPr>
                <w:rFonts w:asciiTheme="majorBidi" w:hAnsiTheme="majorBidi" w:cstheme="majorBidi"/>
                <w:b/>
                <w:bCs/>
                <w:sz w:val="36"/>
                <w:szCs w:val="36"/>
              </w:rPr>
              <w:t>Creativity and excellence as an entrance to improve the administrative apparatus of Egypt</w:t>
            </w:r>
          </w:p>
          <w:p w:rsidR="007E6B1A" w:rsidRPr="00351FAB" w:rsidRDefault="007E6B1A" w:rsidP="007E6B1A">
            <w:pPr>
              <w:bidi w:val="0"/>
              <w:jc w:val="center"/>
              <w:rPr>
                <w:rFonts w:asciiTheme="majorBidi" w:hAnsiTheme="majorBidi" w:cstheme="majorBidi"/>
                <w:b/>
                <w:bCs/>
                <w:sz w:val="20"/>
                <w:szCs w:val="20"/>
              </w:rPr>
            </w:pPr>
          </w:p>
          <w:p w:rsidR="007E6B1A" w:rsidRDefault="007E6B1A" w:rsidP="003F2F3A">
            <w:pPr>
              <w:bidi w:val="0"/>
              <w:jc w:val="center"/>
              <w:rPr>
                <w:rFonts w:asciiTheme="majorBidi" w:hAnsiTheme="majorBidi" w:cstheme="majorBidi"/>
                <w:b/>
                <w:bCs/>
                <w:sz w:val="28"/>
                <w:szCs w:val="28"/>
                <w:rtl/>
              </w:rPr>
            </w:pPr>
            <w:r w:rsidRPr="007E6B1A">
              <w:rPr>
                <w:rFonts w:asciiTheme="majorBidi" w:hAnsiTheme="majorBidi" w:cstheme="majorBidi"/>
                <w:b/>
                <w:bCs/>
                <w:sz w:val="28"/>
                <w:szCs w:val="28"/>
              </w:rPr>
              <w:t>Applying to</w:t>
            </w:r>
          </w:p>
          <w:p w:rsidR="007E6B1A" w:rsidRPr="007E6B1A" w:rsidRDefault="007E6B1A" w:rsidP="007E6B1A">
            <w:pPr>
              <w:bidi w:val="0"/>
              <w:jc w:val="center"/>
              <w:rPr>
                <w:rFonts w:asciiTheme="majorBidi" w:hAnsiTheme="majorBidi" w:cstheme="majorBidi"/>
                <w:b/>
                <w:bCs/>
                <w:sz w:val="28"/>
                <w:szCs w:val="28"/>
              </w:rPr>
            </w:pPr>
            <w:r>
              <w:rPr>
                <w:rFonts w:asciiTheme="majorBidi" w:hAnsiTheme="majorBidi" w:cstheme="majorBidi" w:hint="cs"/>
                <w:b/>
                <w:bCs/>
                <w:sz w:val="28"/>
                <w:szCs w:val="28"/>
                <w:rtl/>
              </w:rPr>
              <w:t>)</w:t>
            </w:r>
            <w:r w:rsidRPr="007E6B1A">
              <w:rPr>
                <w:rFonts w:asciiTheme="majorBidi" w:hAnsiTheme="majorBidi" w:cstheme="majorBidi"/>
                <w:b/>
                <w:bCs/>
                <w:sz w:val="28"/>
                <w:szCs w:val="28"/>
              </w:rPr>
              <w:t xml:space="preserve"> </w:t>
            </w:r>
            <w:r w:rsidRPr="007E6B1A">
              <w:rPr>
                <w:rFonts w:asciiTheme="majorBidi" w:hAnsiTheme="majorBidi" w:cstheme="majorBidi"/>
                <w:b/>
                <w:bCs/>
                <w:sz w:val="28"/>
                <w:szCs w:val="28"/>
              </w:rPr>
              <w:t>Ministry of Planning and Economic Development</w:t>
            </w:r>
            <w:r w:rsidRPr="007E6B1A">
              <w:rPr>
                <w:rFonts w:asciiTheme="majorBidi" w:hAnsiTheme="majorBidi" w:cstheme="majorBidi"/>
                <w:b/>
                <w:bCs/>
                <w:sz w:val="28"/>
                <w:szCs w:val="28"/>
              </w:rPr>
              <w:t>)</w:t>
            </w:r>
          </w:p>
          <w:p w:rsidR="007E6B1A" w:rsidRPr="00351FAB" w:rsidRDefault="007E6B1A" w:rsidP="003F2F3A">
            <w:pPr>
              <w:bidi w:val="0"/>
              <w:jc w:val="center"/>
              <w:rPr>
                <w:rFonts w:asciiTheme="majorBidi" w:hAnsiTheme="majorBidi" w:cstheme="majorBidi"/>
                <w:b/>
                <w:bCs/>
                <w:sz w:val="20"/>
                <w:szCs w:val="20"/>
                <w:rtl/>
              </w:rPr>
            </w:pPr>
          </w:p>
        </w:tc>
      </w:tr>
      <w:tr w:rsidR="007E6B1A" w:rsidTr="007E6B1A">
        <w:trPr>
          <w:trHeight w:val="357"/>
        </w:trPr>
        <w:tc>
          <w:tcPr>
            <w:tcW w:w="1828" w:type="dxa"/>
            <w:tcBorders>
              <w:top w:val="single" w:sz="4" w:space="0" w:color="auto"/>
              <w:bottom w:val="single" w:sz="4" w:space="0" w:color="auto"/>
              <w:right w:val="thinThickSmallGap" w:sz="24" w:space="0" w:color="auto"/>
            </w:tcBorders>
            <w:shd w:val="clear" w:color="auto" w:fill="F2F2F2" w:themeFill="background1" w:themeFillShade="F2"/>
            <w:vAlign w:val="center"/>
          </w:tcPr>
          <w:p w:rsidR="007E6B1A" w:rsidRPr="00702CB4" w:rsidRDefault="007E6B1A" w:rsidP="003F2F3A">
            <w:pPr>
              <w:jc w:val="center"/>
              <w:rPr>
                <w:rFonts w:ascii="Simplified Arabic" w:hAnsi="Simplified Arabic" w:cs="Simplified Arabic"/>
                <w:b/>
                <w:bCs/>
                <w:sz w:val="28"/>
                <w:szCs w:val="28"/>
                <w:rtl/>
                <w:lang w:bidi="ar-EG"/>
              </w:rPr>
            </w:pPr>
            <w:r w:rsidRPr="00702CB4">
              <w:rPr>
                <w:rFonts w:ascii="Simplified Arabic" w:hAnsi="Simplified Arabic" w:cs="Simplified Arabic" w:hint="cs"/>
                <w:b/>
                <w:bCs/>
                <w:sz w:val="28"/>
                <w:szCs w:val="28"/>
                <w:rtl/>
                <w:lang w:bidi="ar-EG"/>
              </w:rPr>
              <w:t>إعداد</w:t>
            </w:r>
          </w:p>
        </w:tc>
        <w:tc>
          <w:tcPr>
            <w:tcW w:w="7662" w:type="dxa"/>
            <w:tcBorders>
              <w:left w:val="thinThickSmallGap" w:sz="24" w:space="0" w:color="auto"/>
            </w:tcBorders>
          </w:tcPr>
          <w:p w:rsidR="007E6B1A" w:rsidRPr="00351FAB" w:rsidRDefault="007E6B1A" w:rsidP="003F2F3A">
            <w:pPr>
              <w:spacing w:line="360" w:lineRule="auto"/>
              <w:jc w:val="center"/>
              <w:rPr>
                <w:rFonts w:ascii="Simplified Arabic" w:hAnsi="Simplified Arabic" w:cs="Simplified Arabic"/>
                <w:b/>
                <w:bCs/>
                <w:sz w:val="32"/>
                <w:szCs w:val="32"/>
                <w:rtl/>
              </w:rPr>
            </w:pPr>
            <w:r w:rsidRPr="001C0EA0">
              <w:rPr>
                <w:rFonts w:ascii="Simplified Arabic" w:hAnsi="Simplified Arabic" w:cs="Simplified Arabic" w:hint="cs"/>
                <w:b/>
                <w:bCs/>
                <w:sz w:val="32"/>
                <w:szCs w:val="32"/>
                <w:rtl/>
                <w:lang w:bidi="ar-EG"/>
              </w:rPr>
              <w:t>مها محمد سمير السعداوى</w:t>
            </w:r>
          </w:p>
        </w:tc>
      </w:tr>
      <w:tr w:rsidR="007E6B1A" w:rsidTr="007E6B1A">
        <w:trPr>
          <w:trHeight w:val="248"/>
        </w:trPr>
        <w:tc>
          <w:tcPr>
            <w:tcW w:w="1828" w:type="dxa"/>
            <w:tcBorders>
              <w:top w:val="single" w:sz="4" w:space="0" w:color="auto"/>
              <w:bottom w:val="thinThickSmallGap" w:sz="24" w:space="0" w:color="auto"/>
              <w:right w:val="thinThickSmallGap" w:sz="24" w:space="0" w:color="auto"/>
            </w:tcBorders>
            <w:shd w:val="clear" w:color="auto" w:fill="F2F2F2" w:themeFill="background1" w:themeFillShade="F2"/>
            <w:vAlign w:val="center"/>
          </w:tcPr>
          <w:p w:rsidR="007E6B1A" w:rsidRPr="00702CB4" w:rsidRDefault="007E6B1A" w:rsidP="003F2F3A">
            <w:pPr>
              <w:jc w:val="center"/>
              <w:rPr>
                <w:rFonts w:ascii="Simplified Arabic" w:hAnsi="Simplified Arabic" w:cs="Simplified Arabic"/>
                <w:b/>
                <w:bCs/>
                <w:sz w:val="28"/>
                <w:szCs w:val="28"/>
                <w:rtl/>
                <w:lang w:bidi="ar-EG"/>
              </w:rPr>
            </w:pPr>
            <w:r w:rsidRPr="00702CB4">
              <w:rPr>
                <w:rFonts w:ascii="Simplified Arabic" w:hAnsi="Simplified Arabic" w:cs="Simplified Arabic" w:hint="cs"/>
                <w:b/>
                <w:bCs/>
                <w:sz w:val="28"/>
                <w:szCs w:val="28"/>
                <w:rtl/>
                <w:lang w:bidi="ar-EG"/>
              </w:rPr>
              <w:t>إشراف</w:t>
            </w:r>
          </w:p>
        </w:tc>
        <w:tc>
          <w:tcPr>
            <w:tcW w:w="7662" w:type="dxa"/>
            <w:tcBorders>
              <w:left w:val="thinThickSmallGap" w:sz="24" w:space="0" w:color="auto"/>
            </w:tcBorders>
            <w:shd w:val="clear" w:color="auto" w:fill="FFFFFF" w:themeFill="background1"/>
          </w:tcPr>
          <w:p w:rsidR="007E6B1A" w:rsidRPr="00351FAB" w:rsidRDefault="007E6B1A" w:rsidP="003F2F3A">
            <w:pPr>
              <w:spacing w:line="360" w:lineRule="auto"/>
              <w:jc w:val="center"/>
              <w:rPr>
                <w:rFonts w:ascii="Simplified Arabic" w:eastAsia="Calibri" w:hAnsi="Simplified Arabic" w:cs="Simplified Arabic"/>
                <w:b/>
                <w:bCs/>
                <w:sz w:val="36"/>
                <w:szCs w:val="36"/>
                <w:rtl/>
                <w:lang w:bidi="ar-EG"/>
              </w:rPr>
            </w:pPr>
            <w:r w:rsidRPr="00351FAB">
              <w:rPr>
                <w:rFonts w:ascii="Simplified Arabic" w:eastAsia="Calibri" w:hAnsi="Simplified Arabic" w:cs="Simplified Arabic"/>
                <w:b/>
                <w:bCs/>
                <w:sz w:val="36"/>
                <w:szCs w:val="36"/>
                <w:rtl/>
                <w:lang w:bidi="ar-EG"/>
              </w:rPr>
              <w:t>أ.د. فريد أحمد عبد العال</w:t>
            </w:r>
          </w:p>
        </w:tc>
      </w:tr>
    </w:tbl>
    <w:p w:rsidR="007E6B1A" w:rsidRDefault="007E6B1A" w:rsidP="007E6B1A">
      <w:pPr>
        <w:rPr>
          <w:rFonts w:asciiTheme="majorBidi" w:hAnsiTheme="majorBidi" w:cstheme="majorBidi"/>
          <w:b/>
          <w:bCs/>
          <w:sz w:val="36"/>
          <w:szCs w:val="36"/>
          <w:rtl/>
          <w:lang w:bidi="ar-EG"/>
        </w:rPr>
      </w:pPr>
    </w:p>
    <w:p w:rsidR="007E6B1A" w:rsidRDefault="007E6B1A" w:rsidP="007E6B1A">
      <w:pPr>
        <w:rPr>
          <w:rFonts w:asciiTheme="majorBidi" w:hAnsiTheme="majorBidi" w:cstheme="majorBidi"/>
          <w:b/>
          <w:bCs/>
          <w:sz w:val="36"/>
          <w:szCs w:val="36"/>
          <w:rtl/>
          <w:lang w:bidi="ar-EG"/>
        </w:rPr>
      </w:pPr>
    </w:p>
    <w:p w:rsidR="007E6B1A" w:rsidRPr="00DE4C61" w:rsidRDefault="007E6B1A" w:rsidP="007E6B1A">
      <w:pPr>
        <w:tabs>
          <w:tab w:val="left" w:pos="6659"/>
        </w:tabs>
        <w:rPr>
          <w:sz w:val="2"/>
          <w:szCs w:val="2"/>
          <w:rtl/>
        </w:rPr>
      </w:pPr>
      <w:r w:rsidRPr="00F85A9A">
        <w:rPr>
          <w:sz w:val="14"/>
          <w:szCs w:val="14"/>
          <w:rtl/>
        </w:rPr>
        <w:tab/>
      </w:r>
    </w:p>
    <w:p w:rsidR="007E6B1A" w:rsidRPr="00F85A9A" w:rsidRDefault="007E6B1A" w:rsidP="007E6B1A">
      <w:pPr>
        <w:jc w:val="center"/>
        <w:rPr>
          <w:rFonts w:ascii="Arial Rounded MT Bold" w:eastAsia="Arial Unicode MS" w:hAnsi="Arial Rounded MT Bold" w:cs="Simplified Arabic"/>
          <w:b/>
          <w:bCs/>
          <w:sz w:val="32"/>
          <w:szCs w:val="36"/>
          <w:rtl/>
        </w:rPr>
      </w:pPr>
      <w:r>
        <w:rPr>
          <w:rFonts w:ascii="Arial Rounded MT Bold" w:eastAsia="Arial Unicode MS" w:hAnsi="Arial Rounded MT Bold" w:cs="Simplified Arabic" w:hint="cs"/>
          <w:b/>
          <w:bCs/>
          <w:sz w:val="32"/>
          <w:szCs w:val="36"/>
          <w:rtl/>
        </w:rPr>
        <w:t>بحث لا</w:t>
      </w:r>
      <w:r w:rsidRPr="00F85A9A">
        <w:rPr>
          <w:rFonts w:ascii="Arial Rounded MT Bold" w:eastAsia="Arial Unicode MS" w:hAnsi="Arial Rounded MT Bold" w:cs="Simplified Arabic" w:hint="cs"/>
          <w:b/>
          <w:bCs/>
          <w:sz w:val="32"/>
          <w:szCs w:val="36"/>
          <w:rtl/>
        </w:rPr>
        <w:t>ستكمال متطلبات</w:t>
      </w:r>
    </w:p>
    <w:p w:rsidR="007E6B1A" w:rsidRPr="00F85A9A" w:rsidRDefault="007E6B1A" w:rsidP="007E6B1A">
      <w:pPr>
        <w:jc w:val="center"/>
        <w:rPr>
          <w:rFonts w:ascii="Arial Rounded MT Bold" w:eastAsia="Arial Unicode MS" w:hAnsi="Arial Rounded MT Bold" w:cs="Simplified Arabic"/>
          <w:b/>
          <w:bCs/>
          <w:sz w:val="32"/>
          <w:szCs w:val="36"/>
          <w:rtl/>
        </w:rPr>
      </w:pPr>
      <w:r w:rsidRPr="00F85A9A">
        <w:rPr>
          <w:rFonts w:ascii="Arial Rounded MT Bold" w:eastAsia="Arial Unicode MS" w:hAnsi="Arial Rounded MT Bold" w:cs="Simplified Arabic" w:hint="cs"/>
          <w:b/>
          <w:bCs/>
          <w:sz w:val="32"/>
          <w:szCs w:val="36"/>
          <w:rtl/>
        </w:rPr>
        <w:t>الحصول على الماجستير المهني "التخطيط للتنمية المستدامة"</w:t>
      </w:r>
    </w:p>
    <w:p w:rsidR="007E6B1A" w:rsidRPr="00F85A9A" w:rsidRDefault="007E6B1A" w:rsidP="007E6B1A">
      <w:pPr>
        <w:jc w:val="center"/>
        <w:rPr>
          <w:rFonts w:ascii="Arial Rounded MT Bold" w:eastAsia="Arial Unicode MS" w:hAnsi="Arial Rounded MT Bold" w:cs="Simplified Arabic"/>
          <w:b/>
          <w:bCs/>
          <w:sz w:val="32"/>
          <w:szCs w:val="36"/>
          <w:rtl/>
        </w:rPr>
      </w:pPr>
    </w:p>
    <w:p w:rsidR="00983E22" w:rsidRPr="007E6B1A" w:rsidRDefault="007E6B1A" w:rsidP="007E6B1A">
      <w:pPr>
        <w:spacing w:after="0"/>
        <w:jc w:val="center"/>
        <w:rPr>
          <w:rFonts w:ascii="Simplified Arabic" w:hAnsi="Simplified Arabic" w:cs="Simplified Arabic"/>
          <w:b/>
          <w:bCs/>
          <w:sz w:val="28"/>
          <w:szCs w:val="28"/>
          <w:rtl/>
          <w:lang w:bidi="ar-EG"/>
        </w:rPr>
      </w:pPr>
      <w:r w:rsidRPr="00F85A9A">
        <w:rPr>
          <w:rFonts w:ascii="Arial Rounded MT Bold" w:eastAsia="Arial Unicode MS" w:hAnsi="Arial Rounded MT Bold" w:cs="Simplified Arabic" w:hint="cs"/>
          <w:b/>
          <w:bCs/>
          <w:sz w:val="36"/>
          <w:szCs w:val="40"/>
          <w:rtl/>
        </w:rPr>
        <w:t>2020/2021</w:t>
      </w:r>
    </w:p>
    <w:p w:rsidR="007E6B1A" w:rsidRDefault="007E6B1A" w:rsidP="004D6E0C">
      <w:pPr>
        <w:jc w:val="center"/>
        <w:rPr>
          <w:rFonts w:ascii="Simplified Arabic" w:hAnsi="Simplified Arabic" w:cs="Simplified Arabic"/>
          <w:b/>
          <w:bCs/>
          <w:sz w:val="28"/>
          <w:szCs w:val="28"/>
          <w:rtl/>
          <w:lang w:bidi="ar-EG"/>
        </w:rPr>
      </w:pPr>
    </w:p>
    <w:p w:rsidR="007E6B1A" w:rsidRDefault="007E6B1A" w:rsidP="004D6E0C">
      <w:pPr>
        <w:jc w:val="center"/>
        <w:rPr>
          <w:b/>
          <w:bCs/>
          <w:color w:val="FF0000"/>
          <w:sz w:val="36"/>
          <w:szCs w:val="36"/>
          <w:rtl/>
          <w:lang w:bidi="ar-EG"/>
        </w:rPr>
      </w:pPr>
    </w:p>
    <w:p w:rsidR="007E6B1A" w:rsidRDefault="007E6B1A" w:rsidP="004D6E0C">
      <w:pPr>
        <w:jc w:val="center"/>
        <w:rPr>
          <w:b/>
          <w:bCs/>
          <w:color w:val="FF0000"/>
          <w:sz w:val="36"/>
          <w:szCs w:val="36"/>
          <w:rtl/>
          <w:lang w:bidi="ar-EG"/>
        </w:rPr>
      </w:pPr>
    </w:p>
    <w:p w:rsidR="007E6B1A" w:rsidRPr="00C52B91" w:rsidRDefault="007E6B1A" w:rsidP="007E6B1A">
      <w:pPr>
        <w:tabs>
          <w:tab w:val="left" w:pos="1361"/>
        </w:tabs>
        <w:jc w:val="center"/>
        <w:rPr>
          <w:rFonts w:ascii="Simplified Arabic" w:hAnsi="Simplified Arabic" w:cs="Simplified Arabic"/>
          <w:b/>
          <w:bCs/>
          <w:sz w:val="28"/>
          <w:szCs w:val="28"/>
          <w:rtl/>
          <w:lang w:bidi="ar-EG"/>
        </w:rPr>
      </w:pPr>
      <w:r w:rsidRPr="00C52B91">
        <w:rPr>
          <w:rFonts w:ascii="Simplified Arabic" w:hAnsi="Simplified Arabic" w:cs="Simplified Arabic"/>
          <w:b/>
          <w:bCs/>
          <w:sz w:val="28"/>
          <w:szCs w:val="28"/>
          <w:rtl/>
          <w:lang w:bidi="ar-EG"/>
        </w:rPr>
        <w:t>مستخلص البحث</w:t>
      </w:r>
    </w:p>
    <w:p w:rsidR="0027679F" w:rsidRPr="00C66216" w:rsidRDefault="0027679F" w:rsidP="0027679F">
      <w:pPr>
        <w:spacing w:after="0"/>
        <w:ind w:left="72"/>
        <w:jc w:val="both"/>
        <w:rPr>
          <w:rFonts w:ascii="Simplified Arabic" w:hAnsi="Simplified Arabic" w:cs="Simplified Arabic"/>
          <w:color w:val="000000" w:themeColor="text1"/>
          <w:sz w:val="24"/>
          <w:szCs w:val="24"/>
          <w:lang w:bidi="ar-EG"/>
        </w:rPr>
      </w:pPr>
      <w:r>
        <w:rPr>
          <w:rFonts w:ascii="Simplified Arabic" w:hAnsi="Simplified Arabic" w:cs="Simplified Arabic"/>
          <w:sz w:val="24"/>
          <w:szCs w:val="24"/>
          <w:rtl/>
          <w:lang w:bidi="ar-EG"/>
        </w:rPr>
        <w:tab/>
      </w:r>
      <w:r w:rsidRPr="00C66216">
        <w:rPr>
          <w:rFonts w:ascii="Simplified Arabic" w:hAnsi="Simplified Arabic" w:cs="Simplified Arabic" w:hint="cs"/>
          <w:sz w:val="24"/>
          <w:szCs w:val="24"/>
          <w:rtl/>
          <w:lang w:bidi="ar-EG"/>
        </w:rPr>
        <w:t>استهدفت الدراسة القاء الضوء على دور الابداع والتميز فى اصلاح الجهاز الادارى للدولة</w:t>
      </w:r>
      <w:r w:rsidRPr="00C66216">
        <w:rPr>
          <w:rFonts w:ascii="Simplified Arabic" w:hAnsi="Simplified Arabic" w:cs="Simplified Arabic" w:hint="cs"/>
          <w:sz w:val="24"/>
          <w:szCs w:val="24"/>
          <w:rtl/>
        </w:rPr>
        <w:t xml:space="preserve">، وذلك فى ضوء </w:t>
      </w:r>
      <w:r w:rsidRPr="00C66216">
        <w:rPr>
          <w:rFonts w:ascii="Simplified Arabic" w:hAnsi="Simplified Arabic" w:cs="Simplified Arabic"/>
          <w:sz w:val="24"/>
          <w:szCs w:val="24"/>
          <w:rtl/>
        </w:rPr>
        <w:t xml:space="preserve">رؤية الإصلاح الإدارى </w:t>
      </w:r>
      <w:r w:rsidRPr="00C66216">
        <w:rPr>
          <w:rFonts w:ascii="Simplified Arabic" w:hAnsi="Simplified Arabic" w:cs="Simplified Arabic" w:hint="cs"/>
          <w:sz w:val="24"/>
          <w:szCs w:val="24"/>
          <w:rtl/>
        </w:rPr>
        <w:t>تنبثق</w:t>
      </w:r>
      <w:r w:rsidRPr="00C66216">
        <w:rPr>
          <w:rFonts w:ascii="Simplified Arabic" w:hAnsi="Simplified Arabic" w:cs="Simplified Arabic"/>
          <w:sz w:val="24"/>
          <w:szCs w:val="24"/>
          <w:rtl/>
        </w:rPr>
        <w:t xml:space="preserve"> من رؤية مصر 2030، وتهدف إلى وجود جهاز إداري كفء وفعال يتسم بالحوكمة، يعظم موارد الدولة، ويحسن إدارة موارد الدولة، ويتسم النزاهة والشفافية، والخضوع للرقابة والتقييم والمساءلة، وتقديم خدمة مميزة وسهلة وبسيطة، وأن يكون لدينا موظف يحسن إدارة موارد الدولة</w:t>
      </w:r>
      <w:r w:rsidRPr="00C66216">
        <w:rPr>
          <w:rFonts w:ascii="Simplified Arabic" w:hAnsi="Simplified Arabic" w:cs="Simplified Arabic"/>
          <w:sz w:val="24"/>
          <w:szCs w:val="24"/>
        </w:rPr>
        <w:t>.</w:t>
      </w:r>
      <w:r w:rsidRPr="00C66216">
        <w:rPr>
          <w:rFonts w:ascii="Simplified Arabic" w:hAnsi="Simplified Arabic" w:cs="Simplified Arabic" w:hint="cs"/>
          <w:sz w:val="24"/>
          <w:szCs w:val="24"/>
          <w:rtl/>
        </w:rPr>
        <w:t xml:space="preserve"> </w:t>
      </w:r>
      <w:r w:rsidRPr="00C66216">
        <w:rPr>
          <w:rFonts w:ascii="Simplified Arabic" w:hAnsi="Simplified Arabic" w:cs="Simplified Arabic"/>
          <w:sz w:val="24"/>
          <w:szCs w:val="24"/>
          <w:rtl/>
        </w:rPr>
        <w:t>وبناءً علي ما سبق</w:t>
      </w:r>
      <w:r w:rsidRPr="00C66216">
        <w:rPr>
          <w:rFonts w:ascii="Simplified Arabic" w:hAnsi="Simplified Arabic" w:cs="Simplified Arabic" w:hint="cs"/>
          <w:sz w:val="24"/>
          <w:szCs w:val="24"/>
          <w:rtl/>
        </w:rPr>
        <w:t xml:space="preserve"> فقد</w:t>
      </w:r>
      <w:r w:rsidRPr="00C66216">
        <w:rPr>
          <w:rFonts w:ascii="Simplified Arabic" w:hAnsi="Simplified Arabic" w:cs="Simplified Arabic"/>
          <w:sz w:val="24"/>
          <w:szCs w:val="24"/>
          <w:rtl/>
        </w:rPr>
        <w:t xml:space="preserve"> أمكن تحديد مشكلة البحث، والتي تمثلت حول </w:t>
      </w:r>
      <w:r w:rsidRPr="00C66216">
        <w:rPr>
          <w:rFonts w:ascii="Simplified Arabic" w:hAnsi="Simplified Arabic" w:cs="Simplified Arabic" w:hint="cs"/>
          <w:sz w:val="24"/>
          <w:szCs w:val="24"/>
          <w:rtl/>
        </w:rPr>
        <w:t xml:space="preserve">أهمية تبنى معايير تبنى معايير الابداع والتميز كمدخل للارتقاء بالجهاز الادارى للدولة. وقد أكدت الدراسة على أهمية </w:t>
      </w:r>
      <w:r w:rsidRPr="00BE625F">
        <w:rPr>
          <w:rFonts w:ascii="Simplified Arabic" w:hAnsi="Simplified Arabic" w:cs="Simplified Arabic"/>
          <w:color w:val="000000" w:themeColor="text1"/>
          <w:sz w:val="24"/>
          <w:szCs w:val="24"/>
          <w:rtl/>
          <w:lang w:bidi="ar-EG"/>
        </w:rPr>
        <w:t xml:space="preserve">تنمية قدرة </w:t>
      </w:r>
      <w:r w:rsidRPr="00C66216">
        <w:rPr>
          <w:rFonts w:ascii="Simplified Arabic" w:hAnsi="Simplified Arabic" w:cs="Simplified Arabic" w:hint="cs"/>
          <w:color w:val="000000" w:themeColor="text1"/>
          <w:sz w:val="24"/>
          <w:szCs w:val="24"/>
          <w:rtl/>
          <w:lang w:bidi="ar-EG"/>
        </w:rPr>
        <w:t>الجهاز الادارى</w:t>
      </w:r>
      <w:r w:rsidRPr="00BE625F">
        <w:rPr>
          <w:rFonts w:ascii="Simplified Arabic" w:hAnsi="Simplified Arabic" w:cs="Simplified Arabic"/>
          <w:color w:val="000000" w:themeColor="text1"/>
          <w:sz w:val="24"/>
          <w:szCs w:val="24"/>
          <w:rtl/>
          <w:lang w:bidi="ar-EG"/>
        </w:rPr>
        <w:t xml:space="preserve"> </w:t>
      </w:r>
      <w:r w:rsidRPr="00C66216">
        <w:rPr>
          <w:rFonts w:ascii="Simplified Arabic" w:hAnsi="Simplified Arabic" w:cs="Simplified Arabic" w:hint="cs"/>
          <w:color w:val="000000" w:themeColor="text1"/>
          <w:sz w:val="24"/>
          <w:szCs w:val="24"/>
          <w:rtl/>
          <w:lang w:bidi="ar-EG"/>
        </w:rPr>
        <w:t>ل</w:t>
      </w:r>
      <w:r w:rsidRPr="00BE625F">
        <w:rPr>
          <w:rFonts w:ascii="Simplified Arabic" w:hAnsi="Simplified Arabic" w:cs="Simplified Arabic"/>
          <w:color w:val="000000" w:themeColor="text1"/>
          <w:sz w:val="24"/>
          <w:szCs w:val="24"/>
          <w:rtl/>
          <w:lang w:bidi="ar-EG"/>
        </w:rPr>
        <w:t xml:space="preserve">تحقيق الريادة والتميز والتفوق وتجاوز تلبية الحاجات والتوقعات، من خلال تطوير </w:t>
      </w:r>
      <w:r w:rsidRPr="00C66216">
        <w:rPr>
          <w:rFonts w:ascii="Simplified Arabic" w:hAnsi="Simplified Arabic" w:cs="Simplified Arabic" w:hint="cs"/>
          <w:color w:val="000000" w:themeColor="text1"/>
          <w:sz w:val="24"/>
          <w:szCs w:val="24"/>
          <w:rtl/>
          <w:lang w:bidi="ar-EG"/>
        </w:rPr>
        <w:t>هذا الجهاز</w:t>
      </w:r>
      <w:r w:rsidRPr="00BE625F">
        <w:rPr>
          <w:rFonts w:ascii="Simplified Arabic" w:hAnsi="Simplified Arabic" w:cs="Simplified Arabic"/>
          <w:color w:val="000000" w:themeColor="text1"/>
          <w:sz w:val="24"/>
          <w:szCs w:val="24"/>
          <w:rtl/>
          <w:lang w:bidi="ar-EG"/>
        </w:rPr>
        <w:t xml:space="preserve"> على وضع سيناريوهات تحدد التوجهات المستقبلية وتعمل على مواكبتها، </w:t>
      </w:r>
      <w:r w:rsidRPr="00C66216">
        <w:rPr>
          <w:rFonts w:ascii="Simplified Arabic" w:hAnsi="Simplified Arabic" w:cs="Simplified Arabic" w:hint="cs"/>
          <w:color w:val="000000" w:themeColor="text1"/>
          <w:sz w:val="24"/>
          <w:szCs w:val="24"/>
          <w:rtl/>
          <w:lang w:bidi="ar-EG"/>
        </w:rPr>
        <w:t xml:space="preserve">ومن خلال </w:t>
      </w:r>
      <w:r w:rsidRPr="00C66216">
        <w:rPr>
          <w:rFonts w:ascii="Simplified Arabic" w:hAnsi="Simplified Arabic" w:cs="Simplified Arabic"/>
          <w:color w:val="000000" w:themeColor="text1"/>
          <w:sz w:val="24"/>
          <w:szCs w:val="24"/>
          <w:rtl/>
          <w:lang w:bidi="ar-EG"/>
        </w:rPr>
        <w:t>تفعيل الاجراءا</w:t>
      </w:r>
      <w:r w:rsidRPr="00C66216">
        <w:rPr>
          <w:rFonts w:ascii="Simplified Arabic" w:hAnsi="Simplified Arabic" w:cs="Simplified Arabic" w:hint="cs"/>
          <w:color w:val="000000" w:themeColor="text1"/>
          <w:sz w:val="24"/>
          <w:szCs w:val="24"/>
          <w:rtl/>
          <w:lang w:bidi="ar-EG"/>
        </w:rPr>
        <w:t xml:space="preserve">ت </w:t>
      </w:r>
      <w:r w:rsidRPr="00C66216">
        <w:rPr>
          <w:rFonts w:ascii="Simplified Arabic" w:hAnsi="Simplified Arabic" w:cs="Simplified Arabic"/>
          <w:color w:val="000000" w:themeColor="text1"/>
          <w:sz w:val="24"/>
          <w:szCs w:val="24"/>
          <w:rtl/>
          <w:lang w:bidi="ar-EG"/>
        </w:rPr>
        <w:t>الإدارية المتبعة في الاعداد لتولى الوظيفة العامة بما يخلق فرصا متساوية لجميع المواطنين قبل تولى الوظيفة المطلوبة</w:t>
      </w:r>
      <w:r w:rsidRPr="00C66216">
        <w:rPr>
          <w:rFonts w:ascii="Simplified Arabic" w:hAnsi="Simplified Arabic" w:cs="Simplified Arabic" w:hint="cs"/>
          <w:color w:val="000000" w:themeColor="text1"/>
          <w:sz w:val="24"/>
          <w:szCs w:val="24"/>
          <w:rtl/>
          <w:lang w:bidi="ar-EG"/>
        </w:rPr>
        <w:t>.</w:t>
      </w:r>
      <w:r w:rsidRPr="00C66216">
        <w:rPr>
          <w:rFonts w:ascii="Simplified Arabic" w:hAnsi="Simplified Arabic" w:cs="Simplified Arabic"/>
          <w:color w:val="000000" w:themeColor="text1"/>
          <w:sz w:val="24"/>
          <w:szCs w:val="24"/>
          <w:rtl/>
          <w:lang w:bidi="ar-EG"/>
        </w:rPr>
        <w:t xml:space="preserve"> </w:t>
      </w:r>
    </w:p>
    <w:p w:rsidR="007E6B1A" w:rsidRPr="00C52B91" w:rsidRDefault="007E6B1A" w:rsidP="007E6B1A">
      <w:pPr>
        <w:tabs>
          <w:tab w:val="left" w:pos="1361"/>
        </w:tabs>
        <w:spacing w:before="360" w:after="0" w:line="440" w:lineRule="exact"/>
        <w:jc w:val="center"/>
        <w:rPr>
          <w:rFonts w:ascii="Simplified Arabic" w:hAnsi="Simplified Arabic" w:cs="Simplified Arabic"/>
          <w:b/>
          <w:bCs/>
          <w:sz w:val="28"/>
          <w:szCs w:val="28"/>
          <w:rtl/>
          <w:lang w:bidi="ar-EG"/>
        </w:rPr>
      </w:pPr>
      <w:r w:rsidRPr="00C52B91">
        <w:rPr>
          <w:rFonts w:ascii="Simplified Arabic" w:hAnsi="Simplified Arabic" w:cs="Simplified Arabic" w:hint="cs"/>
          <w:b/>
          <w:bCs/>
          <w:sz w:val="28"/>
          <w:szCs w:val="28"/>
          <w:rtl/>
          <w:lang w:bidi="ar-EG"/>
        </w:rPr>
        <w:t>الكلمات المفتاحية</w:t>
      </w:r>
    </w:p>
    <w:p w:rsidR="007E6B1A" w:rsidRPr="0027679F" w:rsidRDefault="0027679F" w:rsidP="0027679F">
      <w:pPr>
        <w:tabs>
          <w:tab w:val="left" w:pos="3543"/>
          <w:tab w:val="center" w:pos="4427"/>
        </w:tabs>
        <w:spacing w:after="0" w:line="276" w:lineRule="auto"/>
        <w:ind w:left="360"/>
        <w:jc w:val="center"/>
        <w:rPr>
          <w:rFonts w:ascii="Simplified Arabic" w:hAnsi="Simplified Arabic" w:cs="Simplified Arabic"/>
          <w:sz w:val="24"/>
          <w:szCs w:val="24"/>
          <w:rtl/>
        </w:rPr>
      </w:pPr>
      <w:r>
        <w:rPr>
          <w:rFonts w:ascii="Simplified Arabic" w:hAnsi="Simplified Arabic" w:cs="Simplified Arabic" w:hint="cs"/>
          <w:b/>
          <w:bCs/>
          <w:sz w:val="24"/>
          <w:szCs w:val="24"/>
          <w:rtl/>
        </w:rPr>
        <w:t>الابداع</w:t>
      </w:r>
      <w:r w:rsidR="007E6B1A" w:rsidRPr="006158F9">
        <w:rPr>
          <w:rFonts w:ascii="Simplified Arabic" w:hAnsi="Simplified Arabic" w:cs="Simplified Arabic" w:hint="cs"/>
          <w:b/>
          <w:bCs/>
          <w:sz w:val="24"/>
          <w:szCs w:val="24"/>
          <w:rtl/>
        </w:rPr>
        <w:t xml:space="preserve"> </w:t>
      </w:r>
      <w:r w:rsidR="007E6B1A" w:rsidRPr="006158F9">
        <w:rPr>
          <w:rFonts w:ascii="Simplified Arabic" w:hAnsi="Simplified Arabic" w:cs="Simplified Arabic"/>
          <w:b/>
          <w:bCs/>
          <w:sz w:val="24"/>
          <w:szCs w:val="24"/>
          <w:rtl/>
        </w:rPr>
        <w:t>–</w:t>
      </w:r>
      <w:r w:rsidR="007E6B1A" w:rsidRPr="006158F9">
        <w:rPr>
          <w:rFonts w:ascii="Simplified Arabic" w:hAnsi="Simplified Arabic" w:cs="Simplified Arabic" w:hint="cs"/>
          <w:b/>
          <w:bCs/>
          <w:sz w:val="24"/>
          <w:szCs w:val="24"/>
          <w:rtl/>
        </w:rPr>
        <w:t xml:space="preserve"> </w:t>
      </w:r>
      <w:r>
        <w:rPr>
          <w:rFonts w:ascii="Simplified Arabic" w:hAnsi="Simplified Arabic" w:cs="Simplified Arabic" w:hint="cs"/>
          <w:b/>
          <w:bCs/>
          <w:sz w:val="24"/>
          <w:szCs w:val="24"/>
          <w:rtl/>
        </w:rPr>
        <w:t>التميز</w:t>
      </w:r>
      <w:r w:rsidR="007E6B1A" w:rsidRPr="006158F9">
        <w:rPr>
          <w:rFonts w:ascii="Simplified Arabic" w:hAnsi="Simplified Arabic" w:cs="Simplified Arabic" w:hint="cs"/>
          <w:b/>
          <w:bCs/>
          <w:sz w:val="24"/>
          <w:szCs w:val="24"/>
          <w:rtl/>
        </w:rPr>
        <w:t xml:space="preserve"> </w:t>
      </w:r>
      <w:r>
        <w:rPr>
          <w:rFonts w:ascii="Simplified Arabic" w:hAnsi="Simplified Arabic" w:cs="Simplified Arabic"/>
          <w:b/>
          <w:bCs/>
          <w:sz w:val="24"/>
          <w:szCs w:val="24"/>
          <w:rtl/>
        </w:rPr>
        <w:t>–</w:t>
      </w:r>
      <w:r w:rsidR="007E6B1A" w:rsidRPr="006158F9">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الجهاز الادارى</w:t>
      </w:r>
      <w:r w:rsidR="007E6B1A" w:rsidRPr="006158F9">
        <w:rPr>
          <w:rFonts w:ascii="Simplified Arabic" w:hAnsi="Simplified Arabic" w:cs="Simplified Arabic" w:hint="cs"/>
          <w:b/>
          <w:bCs/>
          <w:sz w:val="24"/>
          <w:szCs w:val="24"/>
          <w:rtl/>
        </w:rPr>
        <w:t>-</w:t>
      </w:r>
      <w:r w:rsidR="007E6B1A" w:rsidRPr="006158F9">
        <w:rPr>
          <w:rFonts w:ascii="Simplified Arabic" w:hAnsi="Simplified Arabic" w:cs="Simplified Arabic"/>
          <w:b/>
          <w:bCs/>
          <w:sz w:val="24"/>
          <w:szCs w:val="24"/>
          <w:rtl/>
        </w:rPr>
        <w:t xml:space="preserve"> </w:t>
      </w:r>
      <w:r w:rsidRPr="00E63EA0">
        <w:rPr>
          <w:rFonts w:ascii="Simplified Arabic" w:hAnsi="Simplified Arabic" w:cs="Simplified Arabic"/>
          <w:b/>
          <w:bCs/>
          <w:sz w:val="24"/>
          <w:szCs w:val="24"/>
          <w:rtl/>
          <w:lang w:bidi="ar-EG"/>
        </w:rPr>
        <w:t>الثقافه المؤسسية</w:t>
      </w:r>
    </w:p>
    <w:p w:rsidR="00290087" w:rsidRPr="00185E4E" w:rsidRDefault="00290087" w:rsidP="00185E4E">
      <w:pPr>
        <w:spacing w:line="276" w:lineRule="auto"/>
        <w:jc w:val="center"/>
        <w:rPr>
          <w:b/>
          <w:bCs/>
          <w:color w:val="C00000"/>
          <w:sz w:val="28"/>
          <w:szCs w:val="28"/>
          <w:lang w:val="en-GB" w:bidi="ar-EG"/>
        </w:rPr>
      </w:pPr>
    </w:p>
    <w:p w:rsidR="0027679F" w:rsidRDefault="0027679F" w:rsidP="002767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76" w:lineRule="auto"/>
        <w:jc w:val="both"/>
        <w:rPr>
          <w:rFonts w:asciiTheme="majorBidi" w:eastAsia="Times New Roman" w:hAnsiTheme="majorBidi" w:cstheme="majorBidi"/>
          <w:sz w:val="24"/>
          <w:szCs w:val="24"/>
          <w:rtl/>
        </w:rPr>
      </w:pPr>
      <w:r>
        <w:rPr>
          <w:rFonts w:asciiTheme="majorBidi" w:hAnsiTheme="majorBidi" w:cstheme="majorBidi"/>
          <w:sz w:val="24"/>
          <w:szCs w:val="24"/>
          <w:rtl/>
        </w:rPr>
        <w:tab/>
      </w:r>
      <w:r w:rsidRPr="00462A99">
        <w:rPr>
          <w:rFonts w:asciiTheme="majorBidi" w:hAnsiTheme="majorBidi" w:cstheme="majorBidi"/>
          <w:sz w:val="24"/>
          <w:szCs w:val="24"/>
        </w:rPr>
        <w:t xml:space="preserve">This study aimed to </w:t>
      </w:r>
      <w:r w:rsidRPr="0027679F">
        <w:rPr>
          <w:rFonts w:asciiTheme="majorBidi" w:eastAsia="Times New Roman" w:hAnsiTheme="majorBidi" w:cstheme="majorBidi"/>
          <w:sz w:val="24"/>
          <w:szCs w:val="24"/>
        </w:rPr>
        <w:t>shed light on the role of creativity and excellence in reforming the state’s administrative apparatus, in light of the vision of administrative reform that stems from Egypt’s Vision 2030, and aims at the existence of an efficient and effective administrative apparatus characterized by governance, maximizing state resources, improving the management of state resources, and characterized by integrity, transparency, and submission. To monitor, evaluate and account, to provide a distinctive, easy and simple service, and to have an employee who improves the management of state resources. Based on the foregoing, it was possible to identify the research problem, which was represented in the importance of adopting standards for adopting standards of creativity and excellence as an entry point for upgrading the state's administrative apparatus. The study emphasized the importance of developing the ability of the administrative apparatus to achieve leadership, excellence and superiority and to exceed meeting needs and expectations, through the development of this apparatus to develop scenarios that define future directions and work to keep pace with them, and by activating the administrative procedures used in preparing to take over the public job in a manner that creates equal opportunities for all citizens before taking the required job.</w:t>
      </w:r>
    </w:p>
    <w:p w:rsidR="0027679F" w:rsidRDefault="0027679F" w:rsidP="0027679F">
      <w:pPr>
        <w:pStyle w:val="NoSpacing"/>
        <w:bidi w:val="0"/>
      </w:pPr>
    </w:p>
    <w:p w:rsidR="0027679F" w:rsidRPr="00081BD4" w:rsidRDefault="0027679F" w:rsidP="002767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120" w:line="440" w:lineRule="exact"/>
        <w:jc w:val="center"/>
        <w:rPr>
          <w:rFonts w:asciiTheme="majorBidi" w:hAnsiTheme="majorBidi" w:cstheme="majorBidi"/>
          <w:b/>
          <w:bCs/>
          <w:sz w:val="28"/>
          <w:szCs w:val="28"/>
          <w:rtl/>
          <w:lang w:bidi="ar-EG"/>
        </w:rPr>
      </w:pPr>
      <w:r w:rsidRPr="00081BD4">
        <w:rPr>
          <w:rFonts w:asciiTheme="majorBidi" w:hAnsiTheme="majorBidi" w:cstheme="majorBidi"/>
          <w:b/>
          <w:bCs/>
          <w:sz w:val="28"/>
          <w:szCs w:val="28"/>
          <w:lang w:bidi="ar-EG"/>
        </w:rPr>
        <w:t>Keywords</w:t>
      </w:r>
    </w:p>
    <w:p w:rsidR="0027679F" w:rsidRDefault="0027679F" w:rsidP="002767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76" w:lineRule="auto"/>
        <w:jc w:val="center"/>
        <w:rPr>
          <w:rFonts w:asciiTheme="majorBidi" w:eastAsia="Times New Roman" w:hAnsiTheme="majorBidi" w:cstheme="majorBidi"/>
          <w:sz w:val="24"/>
          <w:szCs w:val="24"/>
          <w:rtl/>
        </w:rPr>
      </w:pPr>
      <w:r w:rsidRPr="0027679F">
        <w:rPr>
          <w:rFonts w:asciiTheme="majorBidi" w:eastAsia="Times New Roman" w:hAnsiTheme="majorBidi" w:cstheme="majorBidi"/>
          <w:sz w:val="24"/>
          <w:szCs w:val="24"/>
        </w:rPr>
        <w:t>Creativity - Excellence - Administrative System - Institutional Culture</w:t>
      </w:r>
    </w:p>
    <w:p w:rsidR="0027679F" w:rsidRDefault="0027679F" w:rsidP="002767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76" w:lineRule="auto"/>
        <w:jc w:val="both"/>
        <w:rPr>
          <w:rFonts w:asciiTheme="majorBidi" w:eastAsia="Times New Roman" w:hAnsiTheme="majorBidi" w:cstheme="majorBidi"/>
          <w:sz w:val="24"/>
          <w:szCs w:val="24"/>
          <w:rtl/>
        </w:rPr>
      </w:pPr>
    </w:p>
    <w:p w:rsidR="0027679F" w:rsidRDefault="0027679F" w:rsidP="002767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76" w:lineRule="auto"/>
        <w:jc w:val="both"/>
        <w:rPr>
          <w:rFonts w:asciiTheme="majorBidi" w:eastAsia="Times New Roman" w:hAnsiTheme="majorBidi" w:cstheme="majorBidi"/>
          <w:sz w:val="24"/>
          <w:szCs w:val="24"/>
          <w:rtl/>
        </w:rPr>
      </w:pPr>
    </w:p>
    <w:p w:rsidR="0027679F" w:rsidRDefault="0027679F" w:rsidP="002767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76" w:lineRule="auto"/>
        <w:jc w:val="both"/>
        <w:rPr>
          <w:rFonts w:asciiTheme="majorBidi" w:eastAsia="Times New Roman" w:hAnsiTheme="majorBidi" w:cstheme="majorBidi"/>
          <w:sz w:val="24"/>
          <w:szCs w:val="24"/>
          <w:rtl/>
        </w:rPr>
      </w:pPr>
    </w:p>
    <w:p w:rsidR="0027679F" w:rsidRDefault="0027679F" w:rsidP="002767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76" w:lineRule="auto"/>
        <w:jc w:val="both"/>
        <w:rPr>
          <w:rFonts w:asciiTheme="majorBidi" w:eastAsia="Times New Roman" w:hAnsiTheme="majorBidi" w:cstheme="majorBidi"/>
          <w:sz w:val="24"/>
          <w:szCs w:val="24"/>
          <w:rtl/>
        </w:rPr>
      </w:pPr>
    </w:p>
    <w:p w:rsidR="0027679F" w:rsidRPr="0027679F" w:rsidRDefault="0027679F" w:rsidP="002767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76" w:lineRule="auto"/>
        <w:jc w:val="both"/>
        <w:rPr>
          <w:rFonts w:asciiTheme="majorBidi" w:hAnsiTheme="majorBidi" w:cstheme="majorBidi"/>
          <w:sz w:val="24"/>
          <w:szCs w:val="24"/>
          <w:rtl/>
        </w:rPr>
      </w:pPr>
    </w:p>
    <w:p w:rsidR="004C128F" w:rsidRPr="001C0EA0" w:rsidRDefault="001C0EA0" w:rsidP="001C0EA0">
      <w:pPr>
        <w:pStyle w:val="NoSpacing"/>
        <w:ind w:left="4"/>
        <w:jc w:val="center"/>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t>القسم الاول</w:t>
      </w:r>
      <w:r w:rsidR="0087108F" w:rsidRPr="001C0EA0">
        <w:rPr>
          <w:rFonts w:ascii="Simplified Arabic" w:hAnsi="Simplified Arabic" w:cs="Simplified Arabic"/>
          <w:b/>
          <w:bCs/>
          <w:sz w:val="32"/>
          <w:szCs w:val="32"/>
          <w:rtl/>
          <w:lang w:bidi="ar-EG"/>
        </w:rPr>
        <w:t>: الإطار النظرى للبحث</w:t>
      </w:r>
    </w:p>
    <w:p w:rsidR="001C0EA0" w:rsidRDefault="001C0EA0" w:rsidP="001C0EA0">
      <w:pPr>
        <w:pStyle w:val="NoSpacing"/>
        <w:rPr>
          <w:rFonts w:ascii="Simplified Arabic" w:hAnsi="Simplified Arabic" w:cs="Simplified Arabic"/>
          <w:b/>
          <w:bCs/>
          <w:sz w:val="24"/>
          <w:szCs w:val="24"/>
          <w:rtl/>
          <w:lang w:bidi="ar-EG"/>
        </w:rPr>
      </w:pPr>
    </w:p>
    <w:p w:rsidR="00FF305C" w:rsidRPr="001C0EA0" w:rsidRDefault="004C128F" w:rsidP="001C0EA0">
      <w:pPr>
        <w:pStyle w:val="NoSpacing"/>
        <w:rPr>
          <w:rFonts w:ascii="Simplified Arabic" w:hAnsi="Simplified Arabic" w:cs="Simplified Arabic"/>
          <w:color w:val="C00000"/>
          <w:sz w:val="28"/>
          <w:szCs w:val="28"/>
          <w:u w:val="single"/>
          <w:rtl/>
          <w:lang w:bidi="ar-EG"/>
        </w:rPr>
      </w:pPr>
      <w:r w:rsidRPr="001C0EA0">
        <w:rPr>
          <w:rFonts w:ascii="Simplified Arabic" w:hAnsi="Simplified Arabic" w:cs="Simplified Arabic"/>
          <w:b/>
          <w:bCs/>
          <w:sz w:val="28"/>
          <w:szCs w:val="28"/>
          <w:rtl/>
          <w:lang w:bidi="ar-EG"/>
        </w:rPr>
        <w:t xml:space="preserve">1/1 </w:t>
      </w:r>
      <w:r w:rsidR="00FF305C" w:rsidRPr="001C0EA0">
        <w:rPr>
          <w:rFonts w:ascii="Simplified Arabic" w:hAnsi="Simplified Arabic" w:cs="Simplified Arabic"/>
          <w:b/>
          <w:bCs/>
          <w:sz w:val="28"/>
          <w:szCs w:val="28"/>
          <w:rtl/>
          <w:lang w:bidi="ar-EG"/>
        </w:rPr>
        <w:t>مقدمة البحث</w:t>
      </w:r>
      <w:r w:rsidR="001C0EA0" w:rsidRPr="001C0EA0">
        <w:rPr>
          <w:rFonts w:ascii="Simplified Arabic" w:hAnsi="Simplified Arabic" w:cs="Simplified Arabic"/>
          <w:sz w:val="28"/>
          <w:szCs w:val="28"/>
          <w:rtl/>
          <w:lang w:bidi="ar-EG"/>
        </w:rPr>
        <w:t>:</w:t>
      </w:r>
    </w:p>
    <w:p w:rsidR="00491130" w:rsidRPr="00491130" w:rsidRDefault="00491130" w:rsidP="00491130">
      <w:pPr>
        <w:pStyle w:val="NoSpacing"/>
        <w:rPr>
          <w:sz w:val="10"/>
          <w:szCs w:val="10"/>
          <w:rtl/>
        </w:rPr>
      </w:pPr>
    </w:p>
    <w:p w:rsidR="00491130" w:rsidRPr="00962590" w:rsidRDefault="00491130" w:rsidP="00491130">
      <w:pPr>
        <w:spacing w:after="0"/>
        <w:ind w:firstLine="720"/>
        <w:jc w:val="both"/>
        <w:rPr>
          <w:rFonts w:ascii="Simplified Arabic" w:hAnsi="Simplified Arabic" w:cs="Simplified Arabic"/>
          <w:sz w:val="24"/>
          <w:szCs w:val="24"/>
        </w:rPr>
      </w:pPr>
      <w:r w:rsidRPr="00962590">
        <w:rPr>
          <w:rFonts w:ascii="Simplified Arabic" w:hAnsi="Simplified Arabic" w:cs="Simplified Arabic"/>
          <w:sz w:val="24"/>
          <w:szCs w:val="24"/>
          <w:rtl/>
        </w:rPr>
        <w:t>أدى ترهل </w:t>
      </w:r>
      <w:r w:rsidRPr="00444634">
        <w:rPr>
          <w:rFonts w:ascii="Simplified Arabic" w:hAnsi="Simplified Arabic" w:cs="Simplified Arabic"/>
          <w:sz w:val="24"/>
          <w:szCs w:val="24"/>
          <w:rtl/>
        </w:rPr>
        <w:t>الجهاز الإداري للدولة</w:t>
      </w:r>
      <w:r w:rsidRPr="00962590">
        <w:rPr>
          <w:rFonts w:ascii="Simplified Arabic" w:hAnsi="Simplified Arabic" w:cs="Simplified Arabic"/>
          <w:sz w:val="24"/>
          <w:szCs w:val="24"/>
        </w:rPr>
        <w:t> </w:t>
      </w:r>
      <w:r w:rsidRPr="00962590">
        <w:rPr>
          <w:rFonts w:ascii="Simplified Arabic" w:hAnsi="Simplified Arabic" w:cs="Simplified Arabic"/>
          <w:sz w:val="24"/>
          <w:szCs w:val="24"/>
          <w:rtl/>
        </w:rPr>
        <w:t>إلى ضعف منظومة الأداء الاقتصادي</w:t>
      </w:r>
      <w:r>
        <w:rPr>
          <w:rFonts w:ascii="Simplified Arabic" w:hAnsi="Simplified Arabic" w:cs="Simplified Arabic" w:hint="cs"/>
          <w:sz w:val="24"/>
          <w:szCs w:val="24"/>
          <w:rtl/>
        </w:rPr>
        <w:t>،</w:t>
      </w:r>
      <w:r w:rsidRPr="00962590">
        <w:rPr>
          <w:rFonts w:ascii="Simplified Arabic" w:hAnsi="Simplified Arabic" w:cs="Simplified Arabic"/>
          <w:sz w:val="24"/>
          <w:szCs w:val="24"/>
          <w:rtl/>
        </w:rPr>
        <w:t xml:space="preserve"> وذلك لوجود اختلالات فى الهياكل الإدارية للدولة</w:t>
      </w:r>
      <w:r>
        <w:rPr>
          <w:rFonts w:ascii="Simplified Arabic" w:hAnsi="Simplified Arabic" w:cs="Simplified Arabic" w:hint="cs"/>
          <w:sz w:val="24"/>
          <w:szCs w:val="24"/>
          <w:rtl/>
        </w:rPr>
        <w:t>؛</w:t>
      </w:r>
      <w:r w:rsidRPr="00962590">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هذا </w:t>
      </w:r>
      <w:r w:rsidRPr="00962590">
        <w:rPr>
          <w:rFonts w:ascii="Simplified Arabic" w:hAnsi="Simplified Arabic" w:cs="Simplified Arabic"/>
          <w:sz w:val="24"/>
          <w:szCs w:val="24"/>
          <w:rtl/>
        </w:rPr>
        <w:t>إلى جانب تضارب القرارات</w:t>
      </w:r>
      <w:r>
        <w:rPr>
          <w:rFonts w:ascii="Simplified Arabic" w:hAnsi="Simplified Arabic" w:cs="Simplified Arabic" w:hint="cs"/>
          <w:sz w:val="24"/>
          <w:szCs w:val="24"/>
          <w:rtl/>
        </w:rPr>
        <w:t>،</w:t>
      </w:r>
      <w:r w:rsidRPr="00962590">
        <w:rPr>
          <w:rFonts w:ascii="Simplified Arabic" w:hAnsi="Simplified Arabic" w:cs="Simplified Arabic"/>
          <w:sz w:val="24"/>
          <w:szCs w:val="24"/>
          <w:rtl/>
        </w:rPr>
        <w:t xml:space="preserve"> مما </w:t>
      </w:r>
      <w:r>
        <w:rPr>
          <w:rFonts w:ascii="Simplified Arabic" w:hAnsi="Simplified Arabic" w:cs="Simplified Arabic" w:hint="cs"/>
          <w:sz w:val="24"/>
          <w:szCs w:val="24"/>
          <w:rtl/>
        </w:rPr>
        <w:t>أدى إلى</w:t>
      </w:r>
      <w:r w:rsidRPr="00962590">
        <w:rPr>
          <w:rFonts w:ascii="Simplified Arabic" w:hAnsi="Simplified Arabic" w:cs="Simplified Arabic"/>
          <w:sz w:val="24"/>
          <w:szCs w:val="24"/>
          <w:rtl/>
        </w:rPr>
        <w:t xml:space="preserve"> عدم استقرار وارتباك على المستوى العام وخاصة لواضعي السياسات والخطط الاقتصادية</w:t>
      </w:r>
      <w:r>
        <w:rPr>
          <w:rFonts w:ascii="Simplified Arabic" w:hAnsi="Simplified Arabic" w:cs="Simplified Arabic" w:hint="cs"/>
          <w:sz w:val="24"/>
          <w:szCs w:val="24"/>
          <w:rtl/>
        </w:rPr>
        <w:t xml:space="preserve">، </w:t>
      </w:r>
      <w:r w:rsidRPr="00962590">
        <w:rPr>
          <w:rFonts w:ascii="Simplified Arabic" w:hAnsi="Simplified Arabic" w:cs="Simplified Arabic"/>
          <w:sz w:val="24"/>
          <w:szCs w:val="24"/>
          <w:rtl/>
        </w:rPr>
        <w:t xml:space="preserve">ومن هذا المنطلق يرتبط </w:t>
      </w:r>
      <w:r>
        <w:rPr>
          <w:rFonts w:ascii="Simplified Arabic" w:hAnsi="Simplified Arabic" w:cs="Simplified Arabic" w:hint="cs"/>
          <w:sz w:val="24"/>
          <w:szCs w:val="24"/>
          <w:rtl/>
        </w:rPr>
        <w:t xml:space="preserve">برنامج </w:t>
      </w:r>
      <w:r w:rsidRPr="00962590">
        <w:rPr>
          <w:rFonts w:ascii="Simplified Arabic" w:hAnsi="Simplified Arabic" w:cs="Simplified Arabic"/>
          <w:sz w:val="24"/>
          <w:szCs w:val="24"/>
          <w:rtl/>
        </w:rPr>
        <w:t xml:space="preserve">الإصلاح الإداري بعملية التنمية، فعلى أساس أن الجهاز الإداري هو العقل المنقذ لخطط </w:t>
      </w:r>
      <w:r>
        <w:rPr>
          <w:rFonts w:ascii="Simplified Arabic" w:hAnsi="Simplified Arabic" w:cs="Simplified Arabic" w:hint="cs"/>
          <w:sz w:val="24"/>
          <w:szCs w:val="24"/>
          <w:rtl/>
        </w:rPr>
        <w:t>التنمية</w:t>
      </w:r>
      <w:r w:rsidRPr="00962590">
        <w:rPr>
          <w:rFonts w:ascii="Simplified Arabic" w:hAnsi="Simplified Arabic" w:cs="Simplified Arabic"/>
          <w:sz w:val="24"/>
          <w:szCs w:val="24"/>
          <w:rtl/>
        </w:rPr>
        <w:t> كانت هناك ضرورة مهمة لعمل إصلاح هيكلي للجهاز لدفع عجلة التنمية</w:t>
      </w:r>
      <w:r>
        <w:rPr>
          <w:rFonts w:ascii="Simplified Arabic" w:hAnsi="Simplified Arabic" w:cs="Simplified Arabic" w:hint="cs"/>
          <w:sz w:val="24"/>
          <w:szCs w:val="24"/>
          <w:rtl/>
        </w:rPr>
        <w:t>،</w:t>
      </w:r>
      <w:r w:rsidRPr="00962590">
        <w:rPr>
          <w:rFonts w:ascii="Simplified Arabic" w:hAnsi="Simplified Arabic" w:cs="Simplified Arabic"/>
          <w:sz w:val="24"/>
          <w:szCs w:val="24"/>
          <w:rtl/>
        </w:rPr>
        <w:t xml:space="preserve"> ويرجع ذلك إلى وجود تحديات تواجهه الجهاز الإداري للدولة الآن منها</w:t>
      </w:r>
      <w:r>
        <w:rPr>
          <w:rFonts w:ascii="Simplified Arabic" w:hAnsi="Simplified Arabic" w:cs="Simplified Arabic" w:hint="cs"/>
          <w:sz w:val="24"/>
          <w:szCs w:val="24"/>
          <w:rtl/>
        </w:rPr>
        <w:t>:</w:t>
      </w:r>
      <w:r w:rsidRPr="00962590">
        <w:rPr>
          <w:rFonts w:ascii="Simplified Arabic" w:hAnsi="Simplified Arabic" w:cs="Simplified Arabic"/>
          <w:sz w:val="24"/>
          <w:szCs w:val="24"/>
          <w:rtl/>
        </w:rPr>
        <w:t xml:space="preserve"> تعقد الهيكل التنظيمي للدولة</w:t>
      </w:r>
      <w:r>
        <w:rPr>
          <w:rFonts w:ascii="Simplified Arabic" w:hAnsi="Simplified Arabic" w:cs="Simplified Arabic" w:hint="cs"/>
          <w:sz w:val="24"/>
          <w:szCs w:val="24"/>
          <w:rtl/>
        </w:rPr>
        <w:t>،</w:t>
      </w:r>
      <w:r w:rsidRPr="00962590">
        <w:rPr>
          <w:rFonts w:ascii="Simplified Arabic" w:hAnsi="Simplified Arabic" w:cs="Simplified Arabic"/>
          <w:sz w:val="24"/>
          <w:szCs w:val="24"/>
          <w:rtl/>
        </w:rPr>
        <w:t xml:space="preserve"> تضخم العمالة وا</w:t>
      </w:r>
      <w:r>
        <w:rPr>
          <w:rFonts w:ascii="Simplified Arabic" w:hAnsi="Simplified Arabic" w:cs="Simplified Arabic"/>
          <w:sz w:val="24"/>
          <w:szCs w:val="24"/>
          <w:rtl/>
        </w:rPr>
        <w:t>رتفاع تكلفتها وانخفاض إنتاجيتها</w:t>
      </w:r>
      <w:r>
        <w:rPr>
          <w:rFonts w:ascii="Simplified Arabic" w:hAnsi="Simplified Arabic" w:cs="Simplified Arabic" w:hint="cs"/>
          <w:sz w:val="24"/>
          <w:szCs w:val="24"/>
          <w:rtl/>
        </w:rPr>
        <w:t xml:space="preserve">، </w:t>
      </w:r>
      <w:r w:rsidRPr="00962590">
        <w:rPr>
          <w:rFonts w:ascii="Simplified Arabic" w:hAnsi="Simplified Arabic" w:cs="Simplified Arabic"/>
          <w:sz w:val="24"/>
          <w:szCs w:val="24"/>
          <w:rtl/>
        </w:rPr>
        <w:t>غياب الشفافية والمساءلة وانتشار الفساد</w:t>
      </w:r>
      <w:r>
        <w:rPr>
          <w:rFonts w:ascii="Simplified Arabic" w:hAnsi="Simplified Arabic" w:cs="Simplified Arabic" w:hint="cs"/>
          <w:sz w:val="24"/>
          <w:szCs w:val="24"/>
          <w:rtl/>
        </w:rPr>
        <w:t>،</w:t>
      </w:r>
      <w:r w:rsidRPr="00962590">
        <w:rPr>
          <w:rFonts w:ascii="Simplified Arabic" w:hAnsi="Simplified Arabic" w:cs="Simplified Arabic"/>
          <w:sz w:val="24"/>
          <w:szCs w:val="24"/>
          <w:rtl/>
        </w:rPr>
        <w:t xml:space="preserve"> وكثرة التشريعات وتعديلاتها وتضاربها</w:t>
      </w:r>
      <w:r>
        <w:rPr>
          <w:rFonts w:ascii="Simplified Arabic" w:hAnsi="Simplified Arabic" w:cs="Simplified Arabic" w:hint="cs"/>
          <w:sz w:val="24"/>
          <w:szCs w:val="24"/>
          <w:rtl/>
        </w:rPr>
        <w:t>،</w:t>
      </w:r>
      <w:r w:rsidRPr="00962590">
        <w:rPr>
          <w:rFonts w:ascii="Simplified Arabic" w:hAnsi="Simplified Arabic" w:cs="Simplified Arabic"/>
          <w:sz w:val="24"/>
          <w:szCs w:val="24"/>
          <w:rtl/>
        </w:rPr>
        <w:t xml:space="preserve"> إلى جانب المركزية الشديدة وسوء حالة الخدمات العامة وضعف إدارة الأصول المملوكة للدولة</w:t>
      </w:r>
      <w:r w:rsidRPr="00962590">
        <w:rPr>
          <w:rFonts w:ascii="Simplified Arabic" w:hAnsi="Simplified Arabic" w:cs="Simplified Arabic"/>
          <w:sz w:val="24"/>
          <w:szCs w:val="24"/>
        </w:rPr>
        <w:t>.</w:t>
      </w:r>
    </w:p>
    <w:p w:rsidR="00491130" w:rsidRPr="0027679F" w:rsidRDefault="00491130" w:rsidP="00491130">
      <w:pPr>
        <w:pStyle w:val="NoSpacing"/>
        <w:rPr>
          <w:sz w:val="8"/>
          <w:szCs w:val="8"/>
          <w:rtl/>
        </w:rPr>
      </w:pPr>
    </w:p>
    <w:p w:rsidR="002F4F3B" w:rsidRDefault="00491130" w:rsidP="002F4F3B">
      <w:pPr>
        <w:spacing w:after="0"/>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وقد </w:t>
      </w:r>
      <w:r w:rsidR="002F4F3B">
        <w:rPr>
          <w:rFonts w:ascii="Simplified Arabic" w:hAnsi="Simplified Arabic" w:cs="Simplified Arabic" w:hint="cs"/>
          <w:sz w:val="24"/>
          <w:szCs w:val="24"/>
          <w:rtl/>
        </w:rPr>
        <w:t>ظهر</w:t>
      </w:r>
      <w:r w:rsidR="002F4F3B" w:rsidRPr="00962590">
        <w:rPr>
          <w:rFonts w:ascii="Simplified Arabic" w:hAnsi="Simplified Arabic" w:cs="Simplified Arabic"/>
          <w:sz w:val="24"/>
          <w:szCs w:val="24"/>
          <w:rtl/>
        </w:rPr>
        <w:t xml:space="preserve"> مصطلح الإصلاح الإداري ظهر في أواخر الستينيات من القرن الماضي في بعض الدراسات عندما قام علماء الإدارة بالدعوة الى إعادة تنظيم النظم الإدارية لتواكب التغيير وتتماشي مع البرامج الإنمائية القومية، وساعد على تقبل هذا الفكر الجديد أن النظم الإدارية القديمة فشلت في تنفيذ البرامج التي تعمل على تحقيق التنمية والتقدم، منذ ذلك الحين وموضوع الإصلاح الإداري يشغل فكر الإداريين في العالم حتى زاد التركيز عليه في ثمانينيات القرن الماضي عندما دعى علماء الإدارة الحكومات لتطبيق هذا الفكر الجديد في أجهزتهم الإدارية لأنه يعتمد على التغيير والتطوير لأداء الجهاز الإداري وقد لاقت هذه الدعوة ترحيبًا من الدول المتقدمة ولكن بعض الدول النامية رفضت هذا الفكر الجديد معللة ذلك بأنه طالما أن الإدارات تؤدي واجبها فلا داعي لإدخال أي تغييرات، ولكن هذه الدول هي التي فشلت في تقديم التزاماتها تجاه الشعب، ولذلك كان لابد من البدء في تبني فكرة الإصلاح الإداري بالمفهوم الحديث وقد كثر الحديث عن الإصلاح الإداري حتى أصبح شعارًا ينادي به كل من يهمه أمر الإدارة سواء كان من المستفيدين من خدمات الإدارة او العاملين فيها أو الحكومة نفسها التي تواجه مشكلة الإصلاح الإداري بصفة مستمرة حتى تتمكن من زيادة إنتاجية العمل الإداري وتمتص عدم الرضا من نفوس الذين لا ترضيهم أحوال الإدارة.</w:t>
      </w:r>
    </w:p>
    <w:p w:rsidR="002F4F3B" w:rsidRPr="0027679F" w:rsidRDefault="002F4F3B" w:rsidP="00491130">
      <w:pPr>
        <w:pStyle w:val="NoSpacing"/>
        <w:rPr>
          <w:sz w:val="10"/>
          <w:szCs w:val="10"/>
          <w:rtl/>
        </w:rPr>
      </w:pPr>
    </w:p>
    <w:p w:rsidR="002F4F3B" w:rsidRDefault="002F4F3B" w:rsidP="002F4F3B">
      <w:pPr>
        <w:spacing w:after="0"/>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حيث يوجد</w:t>
      </w:r>
      <w:r w:rsidRPr="00962590">
        <w:rPr>
          <w:rFonts w:ascii="Simplified Arabic" w:hAnsi="Simplified Arabic" w:cs="Simplified Arabic"/>
          <w:sz w:val="24"/>
          <w:szCs w:val="24"/>
          <w:rtl/>
        </w:rPr>
        <w:t xml:space="preserve"> الكثير من المظاهر السلبية التي تعاني منها الإدارة العامة مرجعها عوامل سياسية وليست إدارية في الأصل</w:t>
      </w:r>
      <w:r>
        <w:rPr>
          <w:rFonts w:ascii="Simplified Arabic" w:hAnsi="Simplified Arabic" w:cs="Simplified Arabic" w:hint="cs"/>
          <w:sz w:val="24"/>
          <w:szCs w:val="24"/>
          <w:rtl/>
        </w:rPr>
        <w:t>،</w:t>
      </w:r>
      <w:r w:rsidRPr="00962590">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حيث </w:t>
      </w:r>
      <w:r w:rsidRPr="00962590">
        <w:rPr>
          <w:rFonts w:ascii="Simplified Arabic" w:hAnsi="Simplified Arabic" w:cs="Simplified Arabic"/>
          <w:sz w:val="24"/>
          <w:szCs w:val="24"/>
          <w:rtl/>
        </w:rPr>
        <w:t>مشاكل الجهاز الإداري في حقيقتها مشاكل سياسية، فلو لم تتسع وظائف الدولة لما ظهرت الحاجة إلى الإصلاح الإداري، ومن هذا المنطلق فقد سع</w:t>
      </w:r>
      <w:r>
        <w:rPr>
          <w:rFonts w:ascii="Simplified Arabic" w:hAnsi="Simplified Arabic" w:cs="Simplified Arabic" w:hint="cs"/>
          <w:sz w:val="24"/>
          <w:szCs w:val="24"/>
          <w:rtl/>
        </w:rPr>
        <w:t>ت</w:t>
      </w:r>
      <w:r w:rsidRPr="00962590">
        <w:rPr>
          <w:rFonts w:ascii="Simplified Arabic" w:hAnsi="Simplified Arabic" w:cs="Simplified Arabic"/>
          <w:sz w:val="24"/>
          <w:szCs w:val="24"/>
          <w:rtl/>
        </w:rPr>
        <w:t xml:space="preserve"> </w:t>
      </w:r>
      <w:r>
        <w:rPr>
          <w:rFonts w:ascii="Simplified Arabic" w:hAnsi="Simplified Arabic" w:cs="Simplified Arabic" w:hint="cs"/>
          <w:sz w:val="24"/>
          <w:szCs w:val="24"/>
          <w:rtl/>
        </w:rPr>
        <w:t>الدولة المصرية خلال السنوات الأخيرة</w:t>
      </w:r>
      <w:r w:rsidRPr="00962590">
        <w:rPr>
          <w:rFonts w:ascii="Simplified Arabic" w:hAnsi="Simplified Arabic" w:cs="Simplified Arabic"/>
          <w:sz w:val="24"/>
          <w:szCs w:val="24"/>
          <w:rtl/>
        </w:rPr>
        <w:t xml:space="preserve"> إلى عمل نقلة نوعية في إصلاح التشريعات الوظيفية</w:t>
      </w:r>
      <w:r>
        <w:rPr>
          <w:rFonts w:ascii="Simplified Arabic" w:hAnsi="Simplified Arabic" w:cs="Simplified Arabic" w:hint="cs"/>
          <w:sz w:val="24"/>
          <w:szCs w:val="24"/>
          <w:rtl/>
        </w:rPr>
        <w:t>؛</w:t>
      </w:r>
      <w:r w:rsidRPr="00962590">
        <w:rPr>
          <w:rFonts w:ascii="Simplified Arabic" w:hAnsi="Simplified Arabic" w:cs="Simplified Arabic"/>
          <w:sz w:val="24"/>
          <w:szCs w:val="24"/>
          <w:rtl/>
        </w:rPr>
        <w:t xml:space="preserve"> والنهوض بالجهاز الإداري للدولة</w:t>
      </w:r>
      <w:r>
        <w:rPr>
          <w:rFonts w:ascii="Simplified Arabic" w:hAnsi="Simplified Arabic" w:cs="Simplified Arabic" w:hint="cs"/>
          <w:sz w:val="24"/>
          <w:szCs w:val="24"/>
          <w:rtl/>
        </w:rPr>
        <w:t>؛</w:t>
      </w:r>
      <w:r w:rsidRPr="00962590">
        <w:rPr>
          <w:rFonts w:ascii="Simplified Arabic" w:hAnsi="Simplified Arabic" w:cs="Simplified Arabic"/>
          <w:sz w:val="24"/>
          <w:szCs w:val="24"/>
          <w:rtl/>
        </w:rPr>
        <w:t xml:space="preserve"> والذي أصبح مترهلًا بطريقة كبيرة</w:t>
      </w:r>
      <w:r>
        <w:rPr>
          <w:rFonts w:ascii="Simplified Arabic" w:hAnsi="Simplified Arabic" w:cs="Simplified Arabic" w:hint="cs"/>
          <w:sz w:val="24"/>
          <w:szCs w:val="24"/>
          <w:rtl/>
        </w:rPr>
        <w:t>؛</w:t>
      </w:r>
      <w:r w:rsidRPr="00962590">
        <w:rPr>
          <w:rFonts w:ascii="Simplified Arabic" w:hAnsi="Simplified Arabic" w:cs="Simplified Arabic"/>
          <w:sz w:val="24"/>
          <w:szCs w:val="24"/>
          <w:rtl/>
        </w:rPr>
        <w:t xml:space="preserve"> ويعيق تقدم الدولة إصلاح الجهاز الاداري للدولة ليكون في صدارة إعادة بناء الدولة المصرية، وذلك من خلال تطويره وتحديثه بشكل مستدام ليكون قادرًا على تطبيق الخطط التنموية وخدمة المواطنين وتعزيز ثقتهم فيه، وذلك على أسس الشفافية والنزاهة والكفاءة وحكم القانون والمساءلة</w:t>
      </w:r>
      <w:r>
        <w:rPr>
          <w:rFonts w:ascii="Simplified Arabic" w:hAnsi="Simplified Arabic" w:cs="Simplified Arabic" w:hint="cs"/>
          <w:sz w:val="24"/>
          <w:szCs w:val="24"/>
          <w:rtl/>
        </w:rPr>
        <w:t>.</w:t>
      </w:r>
    </w:p>
    <w:p w:rsidR="002F4F3B" w:rsidRPr="000D3E8E" w:rsidRDefault="002F4F3B" w:rsidP="00491130">
      <w:pPr>
        <w:pStyle w:val="NoSpacing"/>
        <w:rPr>
          <w:sz w:val="14"/>
          <w:szCs w:val="14"/>
          <w:rtl/>
        </w:rPr>
      </w:pPr>
    </w:p>
    <w:p w:rsidR="002F4F3B" w:rsidRPr="00962590" w:rsidRDefault="002F4F3B" w:rsidP="002F4F3B">
      <w:pPr>
        <w:spacing w:after="0"/>
        <w:ind w:firstLine="720"/>
        <w:jc w:val="both"/>
        <w:rPr>
          <w:rFonts w:ascii="Simplified Arabic" w:hAnsi="Simplified Arabic" w:cs="Simplified Arabic"/>
          <w:sz w:val="24"/>
          <w:szCs w:val="24"/>
        </w:rPr>
      </w:pPr>
      <w:r>
        <w:rPr>
          <w:rFonts w:ascii="Simplified Arabic" w:hAnsi="Simplified Arabic" w:cs="Simplified Arabic" w:hint="cs"/>
          <w:sz w:val="24"/>
          <w:szCs w:val="24"/>
          <w:rtl/>
        </w:rPr>
        <w:t>و</w:t>
      </w:r>
      <w:r w:rsidRPr="00962590">
        <w:rPr>
          <w:rFonts w:ascii="Simplified Arabic" w:hAnsi="Simplified Arabic" w:cs="Simplified Arabic"/>
          <w:sz w:val="24"/>
          <w:szCs w:val="24"/>
          <w:rtl/>
        </w:rPr>
        <w:t xml:space="preserve">يستهدف الإصلاح الإداري إحداث تغييرات جزئية تمس الجوهر الداخلي للمنظمة وصولاً إليها، </w:t>
      </w:r>
      <w:r>
        <w:rPr>
          <w:rFonts w:ascii="Simplified Arabic" w:hAnsi="Simplified Arabic" w:cs="Simplified Arabic" w:hint="cs"/>
          <w:sz w:val="24"/>
          <w:szCs w:val="24"/>
          <w:rtl/>
          <w:lang w:bidi="ar-EG"/>
        </w:rPr>
        <w:t>ف</w:t>
      </w:r>
      <w:r w:rsidRPr="00962590">
        <w:rPr>
          <w:rFonts w:ascii="Simplified Arabic" w:hAnsi="Simplified Arabic" w:cs="Simplified Arabic"/>
          <w:sz w:val="24"/>
          <w:szCs w:val="24"/>
          <w:rtl/>
        </w:rPr>
        <w:t xml:space="preserve">الإدارة الجيدة تسبق التنمية، </w:t>
      </w:r>
      <w:r>
        <w:rPr>
          <w:rFonts w:ascii="Simplified Arabic" w:hAnsi="Simplified Arabic" w:cs="Simplified Arabic" w:hint="cs"/>
          <w:sz w:val="24"/>
          <w:szCs w:val="24"/>
          <w:rtl/>
        </w:rPr>
        <w:t>و</w:t>
      </w:r>
      <w:r w:rsidRPr="00962590">
        <w:rPr>
          <w:rFonts w:ascii="Simplified Arabic" w:hAnsi="Simplified Arabic" w:cs="Simplified Arabic"/>
          <w:sz w:val="24"/>
          <w:szCs w:val="24"/>
          <w:rtl/>
        </w:rPr>
        <w:t>هي المحرك الأساسي</w:t>
      </w:r>
      <w:r>
        <w:rPr>
          <w:rFonts w:ascii="Simplified Arabic" w:hAnsi="Simplified Arabic" w:cs="Simplified Arabic" w:hint="cs"/>
          <w:sz w:val="24"/>
          <w:szCs w:val="24"/>
          <w:rtl/>
        </w:rPr>
        <w:t>،</w:t>
      </w:r>
      <w:r w:rsidRPr="00962590">
        <w:rPr>
          <w:rFonts w:ascii="Simplified Arabic" w:hAnsi="Simplified Arabic" w:cs="Simplified Arabic"/>
          <w:sz w:val="24"/>
          <w:szCs w:val="24"/>
          <w:rtl/>
        </w:rPr>
        <w:t xml:space="preserve"> والتنمية شيء مشتق من هذا المحرك لذا لابد من بناء المقدرة الإدارية في الجهاز الإداري للدولة والذي يشكل أصعب التحديات التي تواجهها هذه الحكومات في تقديم خدماتها وهي تعيش عصراً يشهد فيه هذا العالم تغيرات سريعة ومتلاحقة في شتى مناحي الحياة الاقتصادية والسياسية والاجتماعية لأن هذه </w:t>
      </w:r>
      <w:r w:rsidRPr="00962590">
        <w:rPr>
          <w:rFonts w:ascii="Simplified Arabic" w:hAnsi="Simplified Arabic" w:cs="Simplified Arabic"/>
          <w:sz w:val="24"/>
          <w:szCs w:val="24"/>
          <w:rtl/>
        </w:rPr>
        <w:lastRenderedPageBreak/>
        <w:t>العملية وبما فيها الإصلاح الاقتصادي مرهونة بإحداث تطوير جذري في كفاءة وفاعلية الإدارة لذا زاد الاهتمام بمراجعة وتطوير نهج وممارسات الإصلاح الإداري للمنظمات الحكومية للاستفادة من تقنيات وأدوات المتغيرات الدولية لمواكبة المستجدات الجديدة بأداء فعال لهذه المنظمات ليعمل على تحقيق التنمية الإدارية المسؤولة كونها احد الأذرع المهمة للتنمية الشاملة وهذا ما أكدته جم</w:t>
      </w:r>
      <w:r>
        <w:rPr>
          <w:rFonts w:ascii="Simplified Arabic" w:hAnsi="Simplified Arabic" w:cs="Simplified Arabic" w:hint="cs"/>
          <w:sz w:val="24"/>
          <w:szCs w:val="24"/>
          <w:rtl/>
        </w:rPr>
        <w:t>ي</w:t>
      </w:r>
      <w:r w:rsidRPr="00962590">
        <w:rPr>
          <w:rFonts w:ascii="Simplified Arabic" w:hAnsi="Simplified Arabic" w:cs="Simplified Arabic"/>
          <w:sz w:val="24"/>
          <w:szCs w:val="24"/>
          <w:rtl/>
        </w:rPr>
        <w:t>ع الدراسات</w:t>
      </w:r>
      <w:r>
        <w:rPr>
          <w:rFonts w:ascii="Simplified Arabic" w:hAnsi="Simplified Arabic" w:cs="Simplified Arabic" w:hint="cs"/>
          <w:sz w:val="24"/>
          <w:szCs w:val="24"/>
          <w:rtl/>
        </w:rPr>
        <w:t>.</w:t>
      </w:r>
    </w:p>
    <w:p w:rsidR="00491130" w:rsidRPr="0027679F" w:rsidRDefault="00491130" w:rsidP="00491130">
      <w:pPr>
        <w:pStyle w:val="NoSpacing"/>
        <w:rPr>
          <w:sz w:val="6"/>
          <w:szCs w:val="6"/>
          <w:rtl/>
        </w:rPr>
      </w:pPr>
    </w:p>
    <w:p w:rsidR="002F4F3B" w:rsidRDefault="002F4F3B" w:rsidP="002F4F3B">
      <w:pPr>
        <w:spacing w:after="0"/>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ويعد </w:t>
      </w:r>
      <w:r w:rsidRPr="00962590">
        <w:rPr>
          <w:rFonts w:ascii="Simplified Arabic" w:hAnsi="Simplified Arabic" w:cs="Simplified Arabic"/>
          <w:sz w:val="24"/>
          <w:szCs w:val="24"/>
          <w:rtl/>
        </w:rPr>
        <w:t>ملف الإصلاح الإداري مسئولية جهات عديدة</w:t>
      </w:r>
      <w:r w:rsidR="000D3E8E">
        <w:rPr>
          <w:rFonts w:ascii="Simplified Arabic" w:hAnsi="Simplified Arabic" w:cs="Simplified Arabic" w:hint="cs"/>
          <w:sz w:val="24"/>
          <w:szCs w:val="24"/>
          <w:rtl/>
        </w:rPr>
        <w:t>، وذلك بالرغم من</w:t>
      </w:r>
      <w:r w:rsidRPr="00962590">
        <w:rPr>
          <w:rFonts w:ascii="Simplified Arabic" w:hAnsi="Simplified Arabic" w:cs="Simplified Arabic"/>
          <w:sz w:val="24"/>
          <w:szCs w:val="24"/>
          <w:rtl/>
        </w:rPr>
        <w:t xml:space="preserve"> </w:t>
      </w:r>
      <w:r>
        <w:rPr>
          <w:rFonts w:ascii="Simplified Arabic" w:hAnsi="Simplified Arabic" w:cs="Simplified Arabic" w:hint="cs"/>
          <w:sz w:val="24"/>
          <w:szCs w:val="24"/>
          <w:rtl/>
        </w:rPr>
        <w:t>ادارة</w:t>
      </w:r>
      <w:r w:rsidRPr="00962590">
        <w:rPr>
          <w:rFonts w:ascii="Simplified Arabic" w:hAnsi="Simplified Arabic" w:cs="Simplified Arabic"/>
          <w:sz w:val="24"/>
          <w:szCs w:val="24"/>
          <w:rtl/>
        </w:rPr>
        <w:t xml:space="preserve"> وزارة التخطيط </w:t>
      </w:r>
      <w:r>
        <w:rPr>
          <w:rFonts w:ascii="Simplified Arabic" w:hAnsi="Simplified Arabic" w:cs="Simplified Arabic" w:hint="cs"/>
          <w:sz w:val="24"/>
          <w:szCs w:val="24"/>
          <w:rtl/>
        </w:rPr>
        <w:t>للملف</w:t>
      </w:r>
      <w:r w:rsidRPr="00962590">
        <w:rPr>
          <w:rFonts w:ascii="Simplified Arabic" w:hAnsi="Simplified Arabic" w:cs="Simplified Arabic"/>
          <w:sz w:val="24"/>
          <w:szCs w:val="24"/>
          <w:rtl/>
        </w:rPr>
        <w:t>، وهناك محددات أساسية تستند عليها خطة الإصلاح الإداري، منها أعمال وتنفيذ الدستور في هذا الصدد، وكذلك رؤية مصر 2030 للتنمية المستدامة، واستراتيجية مكافحة الفساد، و</w:t>
      </w:r>
      <w:r>
        <w:rPr>
          <w:rFonts w:ascii="Simplified Arabic" w:hAnsi="Simplified Arabic" w:cs="Simplified Arabic" w:hint="cs"/>
          <w:sz w:val="24"/>
          <w:szCs w:val="24"/>
          <w:rtl/>
        </w:rPr>
        <w:t>ت</w:t>
      </w:r>
      <w:r w:rsidRPr="00962590">
        <w:rPr>
          <w:rFonts w:ascii="Simplified Arabic" w:hAnsi="Simplified Arabic" w:cs="Simplified Arabic"/>
          <w:sz w:val="24"/>
          <w:szCs w:val="24"/>
          <w:rtl/>
        </w:rPr>
        <w:t>عمل مع الرقابة الإدارية والهيئة الوطنية لمكافحة الفساد</w:t>
      </w:r>
      <w:r w:rsidRPr="00962590">
        <w:rPr>
          <w:rFonts w:ascii="Simplified Arabic" w:hAnsi="Simplified Arabic" w:cs="Simplified Arabic"/>
          <w:sz w:val="24"/>
          <w:szCs w:val="24"/>
        </w:rPr>
        <w:t>.</w:t>
      </w:r>
    </w:p>
    <w:p w:rsidR="002F4F3B" w:rsidRPr="00962590" w:rsidRDefault="002F4F3B" w:rsidP="002F4F3B">
      <w:pPr>
        <w:spacing w:after="0"/>
        <w:jc w:val="both"/>
        <w:rPr>
          <w:rFonts w:ascii="Simplified Arabic" w:hAnsi="Simplified Arabic" w:cs="Simplified Arabic"/>
          <w:sz w:val="24"/>
          <w:szCs w:val="24"/>
        </w:rPr>
      </w:pPr>
      <w:r>
        <w:rPr>
          <w:rFonts w:ascii="Simplified Arabic" w:hAnsi="Simplified Arabic" w:cs="Simplified Arabic" w:hint="cs"/>
          <w:sz w:val="24"/>
          <w:szCs w:val="24"/>
          <w:rtl/>
        </w:rPr>
        <w:t>حيث تسعى</w:t>
      </w:r>
      <w:r w:rsidRPr="00962590">
        <w:rPr>
          <w:rFonts w:ascii="Simplified Arabic" w:hAnsi="Simplified Arabic" w:cs="Simplified Arabic"/>
          <w:sz w:val="24"/>
          <w:szCs w:val="24"/>
          <w:rtl/>
        </w:rPr>
        <w:t xml:space="preserve"> استراتيجية التنمية المستدامة (رؤية مصر 2030)، إلى الوصول لجهاز إداري كفء وفعال يعمل علي إشراك المواطن، ويلتزم بمعايير الحوكمة، ويسهم في تحقيق الأهداف التنموية للدولة المصرية</w:t>
      </w:r>
      <w:r w:rsidRPr="00962590">
        <w:rPr>
          <w:rFonts w:ascii="Simplified Arabic" w:hAnsi="Simplified Arabic" w:cs="Simplified Arabic"/>
          <w:sz w:val="24"/>
          <w:szCs w:val="24"/>
        </w:rPr>
        <w:t>.</w:t>
      </w:r>
    </w:p>
    <w:p w:rsidR="002F4F3B" w:rsidRPr="0027679F" w:rsidRDefault="002F4F3B" w:rsidP="00491130">
      <w:pPr>
        <w:pStyle w:val="NoSpacing"/>
        <w:rPr>
          <w:sz w:val="6"/>
          <w:szCs w:val="6"/>
          <w:rtl/>
        </w:rPr>
      </w:pPr>
    </w:p>
    <w:p w:rsidR="002F4F3B" w:rsidRPr="00714164" w:rsidRDefault="002F4F3B" w:rsidP="00491130">
      <w:pPr>
        <w:spacing w:after="0"/>
        <w:ind w:firstLine="720"/>
        <w:jc w:val="both"/>
        <w:rPr>
          <w:rFonts w:ascii="Simplified Arabic" w:hAnsi="Simplified Arabic" w:cs="Simplified Arabic"/>
          <w:sz w:val="24"/>
          <w:szCs w:val="24"/>
        </w:rPr>
      </w:pPr>
      <w:r w:rsidRPr="00714164">
        <w:rPr>
          <w:rFonts w:ascii="Simplified Arabic" w:hAnsi="Simplified Arabic" w:cs="Simplified Arabic" w:hint="cs"/>
          <w:sz w:val="24"/>
          <w:szCs w:val="24"/>
          <w:rtl/>
        </w:rPr>
        <w:t xml:space="preserve">ومما سبق يتضح سعى مصر الدائم لتحقيق متطلبات التميز التنظيمي </w:t>
      </w:r>
      <w:r>
        <w:rPr>
          <w:rFonts w:ascii="Simplified Arabic" w:hAnsi="Simplified Arabic" w:cs="Simplified Arabic" w:hint="cs"/>
          <w:sz w:val="24"/>
          <w:szCs w:val="24"/>
          <w:rtl/>
        </w:rPr>
        <w:t>بجهازها الادارى</w:t>
      </w:r>
      <w:r w:rsidRPr="00714164">
        <w:rPr>
          <w:rFonts w:ascii="Simplified Arabic" w:hAnsi="Simplified Arabic" w:cs="Simplified Arabic" w:hint="cs"/>
          <w:sz w:val="24"/>
          <w:szCs w:val="24"/>
          <w:rtl/>
        </w:rPr>
        <w:t xml:space="preserve">، إيماناً منها بأهمية دور التميز التنظيمي في تحقيق الإصلاح </w:t>
      </w:r>
      <w:r>
        <w:rPr>
          <w:rFonts w:ascii="Simplified Arabic" w:hAnsi="Simplified Arabic" w:cs="Simplified Arabic" w:hint="cs"/>
          <w:sz w:val="24"/>
          <w:szCs w:val="24"/>
          <w:rtl/>
        </w:rPr>
        <w:t xml:space="preserve">الادارى، وتعظيم مخرجاته </w:t>
      </w:r>
      <w:r w:rsidRPr="00714164">
        <w:rPr>
          <w:rFonts w:ascii="Simplified Arabic" w:hAnsi="Simplified Arabic" w:cs="Simplified Arabic" w:hint="cs"/>
          <w:sz w:val="24"/>
          <w:szCs w:val="24"/>
          <w:rtl/>
        </w:rPr>
        <w:t xml:space="preserve">بشكل يرضى أصحاب المصلحة في المجتمع، وهو ما كان دافعاً لتقويم وتطوير واقع التميز في </w:t>
      </w:r>
      <w:r>
        <w:rPr>
          <w:rFonts w:ascii="Simplified Arabic" w:hAnsi="Simplified Arabic" w:cs="Simplified Arabic" w:hint="cs"/>
          <w:sz w:val="24"/>
          <w:szCs w:val="24"/>
          <w:rtl/>
        </w:rPr>
        <w:t>الجهاز الادارى</w:t>
      </w:r>
      <w:r w:rsidRPr="00714164">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ال</w:t>
      </w:r>
      <w:r w:rsidRPr="00714164">
        <w:rPr>
          <w:rFonts w:ascii="Simplified Arabic" w:hAnsi="Simplified Arabic" w:cs="Simplified Arabic" w:hint="cs"/>
          <w:sz w:val="24"/>
          <w:szCs w:val="24"/>
          <w:rtl/>
        </w:rPr>
        <w:t>مصر</w:t>
      </w:r>
      <w:r>
        <w:rPr>
          <w:rFonts w:ascii="Simplified Arabic" w:hAnsi="Simplified Arabic" w:cs="Simplified Arabic" w:hint="cs"/>
          <w:sz w:val="24"/>
          <w:szCs w:val="24"/>
          <w:rtl/>
        </w:rPr>
        <w:t>ى،</w:t>
      </w:r>
      <w:r w:rsidRPr="00714164">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 وذلك </w:t>
      </w:r>
      <w:r w:rsidRPr="00714164">
        <w:rPr>
          <w:rFonts w:ascii="Simplified Arabic" w:hAnsi="Simplified Arabic" w:cs="Simplified Arabic" w:hint="cs"/>
          <w:sz w:val="24"/>
          <w:szCs w:val="24"/>
          <w:rtl/>
        </w:rPr>
        <w:t>في ضوء خبرات بعض الدول المتقدمة في هذا المجال.</w:t>
      </w:r>
      <w:r w:rsidR="00491130">
        <w:rPr>
          <w:rFonts w:ascii="Simplified Arabic" w:hAnsi="Simplified Arabic" w:cs="Simplified Arabic" w:hint="cs"/>
          <w:sz w:val="24"/>
          <w:szCs w:val="24"/>
          <w:rtl/>
        </w:rPr>
        <w:t xml:space="preserve"> </w:t>
      </w:r>
      <w:r w:rsidRPr="00714164">
        <w:rPr>
          <w:rFonts w:ascii="Simplified Arabic" w:hAnsi="Simplified Arabic" w:cs="Simplified Arabic" w:hint="cs"/>
          <w:sz w:val="24"/>
          <w:szCs w:val="24"/>
          <w:rtl/>
        </w:rPr>
        <w:t xml:space="preserve"> </w:t>
      </w:r>
      <w:r w:rsidRPr="00714164">
        <w:rPr>
          <w:rFonts w:ascii="Simplified Arabic" w:hAnsi="Simplified Arabic" w:cs="Simplified Arabic"/>
          <w:sz w:val="24"/>
          <w:szCs w:val="24"/>
          <w:rtl/>
        </w:rPr>
        <w:t>لذا،</w:t>
      </w:r>
      <w:r w:rsidRPr="00714164">
        <w:rPr>
          <w:rFonts w:ascii="Simplified Arabic" w:hAnsi="Simplified Arabic" w:cs="Simplified Arabic"/>
          <w:sz w:val="24"/>
          <w:szCs w:val="24"/>
        </w:rPr>
        <w:t xml:space="preserve"> </w:t>
      </w:r>
      <w:r w:rsidRPr="00714164">
        <w:rPr>
          <w:rFonts w:ascii="Simplified Arabic" w:hAnsi="Simplified Arabic" w:cs="Simplified Arabic"/>
          <w:sz w:val="24"/>
          <w:szCs w:val="24"/>
          <w:rtl/>
        </w:rPr>
        <w:t>فإن</w:t>
      </w:r>
      <w:r w:rsidRPr="00714164">
        <w:rPr>
          <w:rFonts w:ascii="Simplified Arabic" w:hAnsi="Simplified Arabic" w:cs="Simplified Arabic"/>
          <w:sz w:val="24"/>
          <w:szCs w:val="24"/>
        </w:rPr>
        <w:t xml:space="preserve"> </w:t>
      </w:r>
      <w:r w:rsidRPr="00714164">
        <w:rPr>
          <w:rFonts w:ascii="Simplified Arabic" w:hAnsi="Simplified Arabic" w:cs="Simplified Arabic"/>
          <w:sz w:val="24"/>
          <w:szCs w:val="24"/>
          <w:rtl/>
        </w:rPr>
        <w:t>البحث</w:t>
      </w:r>
      <w:r w:rsidRPr="00714164">
        <w:rPr>
          <w:rFonts w:ascii="Simplified Arabic" w:hAnsi="Simplified Arabic" w:cs="Simplified Arabic"/>
          <w:sz w:val="24"/>
          <w:szCs w:val="24"/>
        </w:rPr>
        <w:t xml:space="preserve"> </w:t>
      </w:r>
      <w:r w:rsidRPr="00714164">
        <w:rPr>
          <w:rFonts w:ascii="Simplified Arabic" w:hAnsi="Simplified Arabic" w:cs="Simplified Arabic"/>
          <w:sz w:val="24"/>
          <w:szCs w:val="24"/>
          <w:rtl/>
        </w:rPr>
        <w:t>الحالي</w:t>
      </w:r>
      <w:r w:rsidRPr="00714164">
        <w:rPr>
          <w:rFonts w:ascii="Simplified Arabic" w:hAnsi="Simplified Arabic" w:cs="Simplified Arabic"/>
          <w:sz w:val="24"/>
          <w:szCs w:val="24"/>
        </w:rPr>
        <w:t xml:space="preserve"> </w:t>
      </w:r>
      <w:r w:rsidRPr="00714164">
        <w:rPr>
          <w:rFonts w:ascii="Simplified Arabic" w:hAnsi="Simplified Arabic" w:cs="Simplified Arabic"/>
          <w:sz w:val="24"/>
          <w:szCs w:val="24"/>
          <w:rtl/>
        </w:rPr>
        <w:t>اتجه</w:t>
      </w:r>
      <w:r w:rsidRPr="00714164">
        <w:rPr>
          <w:rFonts w:ascii="Simplified Arabic" w:hAnsi="Simplified Arabic" w:cs="Simplified Arabic"/>
          <w:sz w:val="24"/>
          <w:szCs w:val="24"/>
        </w:rPr>
        <w:t xml:space="preserve"> </w:t>
      </w:r>
      <w:r w:rsidRPr="00714164">
        <w:rPr>
          <w:rFonts w:ascii="Simplified Arabic" w:hAnsi="Simplified Arabic" w:cs="Simplified Arabic"/>
          <w:sz w:val="24"/>
          <w:szCs w:val="24"/>
          <w:rtl/>
        </w:rPr>
        <w:t>صوب</w:t>
      </w:r>
      <w:r w:rsidRPr="00714164">
        <w:rPr>
          <w:rFonts w:ascii="Simplified Arabic" w:hAnsi="Simplified Arabic" w:cs="Simplified Arabic"/>
          <w:sz w:val="24"/>
          <w:szCs w:val="24"/>
        </w:rPr>
        <w:t xml:space="preserve"> </w:t>
      </w:r>
      <w:r w:rsidRPr="00714164">
        <w:rPr>
          <w:rFonts w:ascii="Simplified Arabic" w:hAnsi="Simplified Arabic" w:cs="Simplified Arabic"/>
          <w:sz w:val="24"/>
          <w:szCs w:val="24"/>
          <w:rtl/>
        </w:rPr>
        <w:t>إيجاد</w:t>
      </w:r>
      <w:r w:rsidRPr="00714164">
        <w:rPr>
          <w:rFonts w:ascii="Simplified Arabic" w:hAnsi="Simplified Arabic" w:cs="Simplified Arabic"/>
          <w:sz w:val="24"/>
          <w:szCs w:val="24"/>
        </w:rPr>
        <w:t xml:space="preserve"> </w:t>
      </w:r>
      <w:r w:rsidRPr="00714164">
        <w:rPr>
          <w:rFonts w:ascii="Simplified Arabic" w:hAnsi="Simplified Arabic" w:cs="Simplified Arabic"/>
          <w:sz w:val="24"/>
          <w:szCs w:val="24"/>
          <w:rtl/>
        </w:rPr>
        <w:t>تصور</w:t>
      </w:r>
      <w:r w:rsidRPr="00714164">
        <w:rPr>
          <w:rFonts w:ascii="Simplified Arabic" w:hAnsi="Simplified Arabic" w:cs="Simplified Arabic"/>
          <w:sz w:val="24"/>
          <w:szCs w:val="24"/>
        </w:rPr>
        <w:t xml:space="preserve"> </w:t>
      </w:r>
      <w:r w:rsidRPr="00714164">
        <w:rPr>
          <w:rFonts w:ascii="Simplified Arabic" w:hAnsi="Simplified Arabic" w:cs="Simplified Arabic"/>
          <w:sz w:val="24"/>
          <w:szCs w:val="24"/>
          <w:rtl/>
        </w:rPr>
        <w:t>مقترح</w:t>
      </w:r>
      <w:r w:rsidRPr="00714164">
        <w:rPr>
          <w:rFonts w:ascii="Simplified Arabic" w:hAnsi="Simplified Arabic" w:cs="Simplified Arabic"/>
          <w:sz w:val="24"/>
          <w:szCs w:val="24"/>
        </w:rPr>
        <w:t xml:space="preserve"> </w:t>
      </w:r>
      <w:r w:rsidRPr="00714164">
        <w:rPr>
          <w:rFonts w:ascii="Simplified Arabic" w:hAnsi="Simplified Arabic" w:cs="Simplified Arabic" w:hint="cs"/>
          <w:sz w:val="24"/>
          <w:szCs w:val="24"/>
          <w:rtl/>
        </w:rPr>
        <w:t xml:space="preserve">للتميز التنظيمي </w:t>
      </w:r>
      <w:r>
        <w:rPr>
          <w:rFonts w:ascii="Simplified Arabic" w:hAnsi="Simplified Arabic" w:cs="Simplified Arabic" w:hint="cs"/>
          <w:sz w:val="24"/>
          <w:szCs w:val="24"/>
          <w:rtl/>
        </w:rPr>
        <w:t>للجها الادارى الحكومى</w:t>
      </w:r>
      <w:r w:rsidRPr="00714164">
        <w:rPr>
          <w:rFonts w:ascii="Simplified Arabic" w:hAnsi="Simplified Arabic" w:cs="Simplified Arabic" w:hint="cs"/>
          <w:sz w:val="24"/>
          <w:szCs w:val="24"/>
          <w:rtl/>
        </w:rPr>
        <w:t xml:space="preserve"> في ضوء </w:t>
      </w:r>
      <w:r>
        <w:rPr>
          <w:rFonts w:ascii="Simplified Arabic" w:hAnsi="Simplified Arabic" w:cs="Simplified Arabic" w:hint="cs"/>
          <w:sz w:val="24"/>
          <w:szCs w:val="24"/>
          <w:rtl/>
        </w:rPr>
        <w:t>معايير الابداع والتميز التى تتبناها الكثير من الدول التى يتميز جهازها الادارى بالكفاءة والنزاهة والشفافية.</w:t>
      </w:r>
    </w:p>
    <w:p w:rsidR="009E4B89" w:rsidRPr="001C0EA0" w:rsidRDefault="009E4B89" w:rsidP="001C0EA0">
      <w:pPr>
        <w:pStyle w:val="NoSpacing"/>
        <w:jc w:val="both"/>
        <w:rPr>
          <w:rFonts w:ascii="Simplified Arabic" w:hAnsi="Simplified Arabic" w:cs="Simplified Arabic"/>
          <w:sz w:val="24"/>
          <w:szCs w:val="24"/>
          <w:rtl/>
          <w:lang w:bidi="ar-EG"/>
        </w:rPr>
      </w:pPr>
    </w:p>
    <w:p w:rsidR="009E4B89" w:rsidRPr="002F4F3B" w:rsidRDefault="002F4F3B" w:rsidP="002F4F3B">
      <w:pPr>
        <w:pStyle w:val="NoSpacing"/>
        <w:rPr>
          <w:rFonts w:ascii="Simplified Arabic" w:hAnsi="Simplified Arabic" w:cs="Simplified Arabic"/>
          <w:b/>
          <w:bCs/>
          <w:sz w:val="28"/>
          <w:szCs w:val="28"/>
          <w:rtl/>
          <w:lang w:bidi="ar-EG"/>
        </w:rPr>
      </w:pPr>
      <w:r w:rsidRPr="002F4F3B">
        <w:rPr>
          <w:rFonts w:ascii="Simplified Arabic" w:hAnsi="Simplified Arabic" w:cs="Simplified Arabic"/>
          <w:b/>
          <w:bCs/>
          <w:sz w:val="28"/>
          <w:szCs w:val="28"/>
          <w:rtl/>
          <w:lang w:bidi="ar-EG"/>
        </w:rPr>
        <w:t>1/2  مشكله البحث</w:t>
      </w:r>
      <w:r w:rsidR="006D1766" w:rsidRPr="002F4F3B">
        <w:rPr>
          <w:rFonts w:ascii="Simplified Arabic" w:hAnsi="Simplified Arabic" w:cs="Simplified Arabic"/>
          <w:b/>
          <w:bCs/>
          <w:sz w:val="28"/>
          <w:szCs w:val="28"/>
          <w:rtl/>
          <w:lang w:bidi="ar-EG"/>
        </w:rPr>
        <w:t>:</w:t>
      </w:r>
    </w:p>
    <w:p w:rsidR="00A4364F" w:rsidRDefault="00A4364F" w:rsidP="00491130">
      <w:pPr>
        <w:spacing w:after="0"/>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تم تحديد مشكلة البحث من خلال الاطلاع على:</w:t>
      </w:r>
    </w:p>
    <w:p w:rsidR="00491130" w:rsidRDefault="00A4364F" w:rsidP="00CA71DB">
      <w:pPr>
        <w:pStyle w:val="ListParagraph"/>
        <w:numPr>
          <w:ilvl w:val="0"/>
          <w:numId w:val="12"/>
        </w:numPr>
        <w:tabs>
          <w:tab w:val="left" w:pos="3543"/>
          <w:tab w:val="center" w:pos="4427"/>
        </w:tabs>
        <w:spacing w:after="0"/>
        <w:ind w:left="792"/>
        <w:jc w:val="both"/>
        <w:rPr>
          <w:rFonts w:ascii="Simplified Arabic" w:hAnsi="Simplified Arabic" w:cs="Simplified Arabic"/>
          <w:sz w:val="24"/>
          <w:szCs w:val="24"/>
        </w:rPr>
      </w:pPr>
      <w:r w:rsidRPr="00A4364F">
        <w:rPr>
          <w:rFonts w:ascii="Simplified Arabic" w:hAnsi="Simplified Arabic" w:cs="Simplified Arabic"/>
          <w:b/>
          <w:bCs/>
          <w:sz w:val="24"/>
          <w:szCs w:val="24"/>
          <w:rtl/>
        </w:rPr>
        <w:t>استراتيجية مصر</w:t>
      </w:r>
      <w:r w:rsidRPr="00A4364F">
        <w:rPr>
          <w:rFonts w:ascii="Simplified Arabic" w:hAnsi="Simplified Arabic" w:cs="Simplified Arabic" w:hint="cs"/>
          <w:b/>
          <w:bCs/>
          <w:sz w:val="24"/>
          <w:szCs w:val="24"/>
          <w:rtl/>
        </w:rPr>
        <w:t xml:space="preserve"> للتنمية المستدامة بحلول عام </w:t>
      </w:r>
      <w:r w:rsidRPr="00A4364F">
        <w:rPr>
          <w:rFonts w:ascii="Simplified Arabic" w:hAnsi="Simplified Arabic" w:cs="Simplified Arabic"/>
          <w:b/>
          <w:bCs/>
          <w:sz w:val="24"/>
          <w:szCs w:val="24"/>
          <w:rtl/>
        </w:rPr>
        <w:t>2030</w:t>
      </w:r>
      <w:r w:rsidRPr="00A4364F">
        <w:rPr>
          <w:rFonts w:ascii="Simplified Arabic" w:hAnsi="Simplified Arabic" w:cs="Simplified Arabic" w:hint="cs"/>
          <w:b/>
          <w:bCs/>
          <w:sz w:val="24"/>
          <w:szCs w:val="24"/>
          <w:rtl/>
        </w:rPr>
        <w:t xml:space="preserve">، </w:t>
      </w:r>
      <w:r w:rsidRPr="00A4364F">
        <w:rPr>
          <w:rFonts w:ascii="Simplified Arabic" w:hAnsi="Simplified Arabic" w:cs="Simplified Arabic" w:hint="cs"/>
          <w:sz w:val="24"/>
          <w:szCs w:val="24"/>
          <w:rtl/>
        </w:rPr>
        <w:t>والتى تؤكد على أن</w:t>
      </w:r>
      <w:r w:rsidR="00491130" w:rsidRPr="00A4364F">
        <w:rPr>
          <w:rFonts w:ascii="Simplified Arabic" w:hAnsi="Simplified Arabic" w:cs="Simplified Arabic" w:hint="cs"/>
          <w:sz w:val="24"/>
          <w:szCs w:val="24"/>
          <w:rtl/>
        </w:rPr>
        <w:t xml:space="preserve"> </w:t>
      </w:r>
      <w:r w:rsidR="00491130" w:rsidRPr="00A4364F">
        <w:rPr>
          <w:rFonts w:ascii="Simplified Arabic" w:hAnsi="Simplified Arabic" w:cs="Simplified Arabic"/>
          <w:sz w:val="24"/>
          <w:szCs w:val="24"/>
          <w:rtl/>
        </w:rPr>
        <w:t xml:space="preserve">رؤية الإصلاح الإدارى </w:t>
      </w:r>
      <w:r w:rsidR="00491130" w:rsidRPr="00A4364F">
        <w:rPr>
          <w:rFonts w:ascii="Simplified Arabic" w:hAnsi="Simplified Arabic" w:cs="Simplified Arabic" w:hint="cs"/>
          <w:sz w:val="24"/>
          <w:szCs w:val="24"/>
          <w:rtl/>
        </w:rPr>
        <w:t>تنبثق</w:t>
      </w:r>
      <w:r w:rsidR="00491130" w:rsidRPr="00A4364F">
        <w:rPr>
          <w:rFonts w:ascii="Simplified Arabic" w:hAnsi="Simplified Arabic" w:cs="Simplified Arabic"/>
          <w:sz w:val="24"/>
          <w:szCs w:val="24"/>
          <w:rtl/>
        </w:rPr>
        <w:t xml:space="preserve"> من رؤية مصر 2030، وتهدف إلى وجود جهاز إداري كفء وفعال يتسم بالحوكمة، يعظم موارد الدولة، ويحسن إدارة موارد الدولة، ويتسم النزاهة والشفافية، والخضوع للرقابة والتقييم والمساءلة، وتقديم خدمة مميزة وسهلة وبسيطة، وأن يكون لدينا موظف يحسن إدارة موارد الدولة</w:t>
      </w:r>
      <w:r w:rsidR="00491130" w:rsidRPr="00A4364F">
        <w:rPr>
          <w:rFonts w:ascii="Simplified Arabic" w:hAnsi="Simplified Arabic" w:cs="Simplified Arabic"/>
          <w:sz w:val="24"/>
          <w:szCs w:val="24"/>
        </w:rPr>
        <w:t>.</w:t>
      </w:r>
    </w:p>
    <w:p w:rsidR="00A4364F" w:rsidRDefault="00A4364F" w:rsidP="00CA71DB">
      <w:pPr>
        <w:pStyle w:val="ListParagraph"/>
        <w:numPr>
          <w:ilvl w:val="0"/>
          <w:numId w:val="12"/>
        </w:numPr>
        <w:tabs>
          <w:tab w:val="left" w:pos="3543"/>
          <w:tab w:val="center" w:pos="4427"/>
        </w:tabs>
        <w:spacing w:after="0" w:line="276" w:lineRule="auto"/>
        <w:jc w:val="both"/>
        <w:rPr>
          <w:rFonts w:ascii="Simplified Arabic" w:hAnsi="Simplified Arabic" w:cs="Simplified Arabic"/>
          <w:sz w:val="24"/>
          <w:szCs w:val="24"/>
        </w:rPr>
      </w:pPr>
      <w:r w:rsidRPr="00607DBA">
        <w:rPr>
          <w:rFonts w:ascii="Simplified Arabic" w:hAnsi="Simplified Arabic" w:cs="Simplified Arabic"/>
          <w:b/>
          <w:bCs/>
          <w:sz w:val="24"/>
          <w:szCs w:val="24"/>
          <w:rtl/>
        </w:rPr>
        <w:t>الاطلاع علي تقرير الاسكوا</w:t>
      </w:r>
      <w:r>
        <w:rPr>
          <w:rFonts w:ascii="Simplified Arabic" w:hAnsi="Simplified Arabic" w:cs="Simplified Arabic" w:hint="cs"/>
          <w:b/>
          <w:bCs/>
          <w:sz w:val="24"/>
          <w:szCs w:val="24"/>
          <w:rtl/>
        </w:rPr>
        <w:t xml:space="preserve"> </w:t>
      </w:r>
      <w:r w:rsidRPr="00607DBA">
        <w:rPr>
          <w:rFonts w:ascii="Simplified Arabic" w:hAnsi="Simplified Arabic" w:cs="Simplified Arabic"/>
          <w:b/>
          <w:bCs/>
          <w:sz w:val="24"/>
          <w:szCs w:val="24"/>
          <w:lang w:bidi="ar-EG"/>
        </w:rPr>
        <w:t>ESCWA</w:t>
      </w:r>
      <w:r w:rsidRPr="00607DBA">
        <w:rPr>
          <w:rFonts w:ascii="Simplified Arabic" w:hAnsi="Simplified Arabic" w:cs="Simplified Arabic" w:hint="cs"/>
          <w:b/>
          <w:bCs/>
          <w:sz w:val="24"/>
          <w:szCs w:val="24"/>
          <w:rtl/>
          <w:lang w:bidi="ar-EG"/>
        </w:rPr>
        <w:t xml:space="preserve"> </w:t>
      </w:r>
      <w:r w:rsidRPr="00607DBA">
        <w:rPr>
          <w:rFonts w:ascii="Simplified Arabic" w:hAnsi="Simplified Arabic" w:cs="Simplified Arabic"/>
          <w:b/>
          <w:bCs/>
          <w:sz w:val="24"/>
          <w:szCs w:val="24"/>
          <w:rtl/>
        </w:rPr>
        <w:t>2018/2019</w:t>
      </w:r>
      <w:r w:rsidRPr="00607DBA">
        <w:rPr>
          <w:rFonts w:ascii="Simplified Arabic" w:hAnsi="Simplified Arabic" w:cs="Simplified Arabic" w:hint="cs"/>
          <w:b/>
          <w:bCs/>
          <w:sz w:val="24"/>
          <w:szCs w:val="24"/>
          <w:rtl/>
        </w:rPr>
        <w:t xml:space="preserve"> حول </w:t>
      </w:r>
      <w:r w:rsidRPr="00607DBA">
        <w:rPr>
          <w:rFonts w:ascii="Simplified Arabic" w:hAnsi="Simplified Arabic" w:cs="Simplified Arabic"/>
          <w:b/>
          <w:bCs/>
          <w:sz w:val="24"/>
          <w:szCs w:val="24"/>
          <w:rtl/>
        </w:rPr>
        <w:t>تعزيز الحكومة المفتوحة في المنطقة العربية</w:t>
      </w:r>
      <w:r w:rsidRPr="00151078">
        <w:rPr>
          <w:rFonts w:ascii="Simplified Arabic" w:hAnsi="Simplified Arabic" w:cs="Simplified Arabic"/>
          <w:sz w:val="24"/>
          <w:szCs w:val="24"/>
          <w:rtl/>
        </w:rPr>
        <w:t xml:space="preserve">، والذي </w:t>
      </w:r>
      <w:r>
        <w:rPr>
          <w:rFonts w:ascii="Simplified Arabic" w:hAnsi="Simplified Arabic" w:cs="Simplified Arabic" w:hint="cs"/>
          <w:sz w:val="24"/>
          <w:szCs w:val="24"/>
          <w:rtl/>
        </w:rPr>
        <w:t>أشار إلى</w:t>
      </w:r>
      <w:r w:rsidRPr="00151078">
        <w:rPr>
          <w:rFonts w:ascii="Simplified Arabic" w:hAnsi="Simplified Arabic" w:cs="Simplified Arabic"/>
          <w:sz w:val="24"/>
          <w:szCs w:val="24"/>
          <w:rtl/>
        </w:rPr>
        <w:t xml:space="preserve"> ضرورة اهتمام مصر ومؤسساتها بمؤشرات الاعمال وتضمين الحكومة الالكترونية كافة الاعمال والخدمات للجمهور والمواطنين ومدي الدور المؤثر للتحول الرقمي في ا</w:t>
      </w:r>
      <w:r>
        <w:rPr>
          <w:rFonts w:ascii="Simplified Arabic" w:hAnsi="Simplified Arabic" w:cs="Simplified Arabic"/>
          <w:sz w:val="24"/>
          <w:szCs w:val="24"/>
          <w:rtl/>
        </w:rPr>
        <w:t>ستراتيجية التنمية المستدامة</w:t>
      </w:r>
      <w:r w:rsidR="00AA3C86">
        <w:rPr>
          <w:rFonts w:ascii="Simplified Arabic" w:hAnsi="Simplified Arabic" w:cs="Simplified Arabic" w:hint="cs"/>
          <w:sz w:val="24"/>
          <w:szCs w:val="24"/>
          <w:rtl/>
        </w:rPr>
        <w:t xml:space="preserve"> </w:t>
      </w:r>
      <w:r>
        <w:rPr>
          <w:rFonts w:ascii="Simplified Arabic" w:hAnsi="Simplified Arabic" w:cs="Simplified Arabic"/>
          <w:sz w:val="24"/>
          <w:szCs w:val="24"/>
          <w:rtl/>
        </w:rPr>
        <w:t>2030</w:t>
      </w:r>
      <w:r>
        <w:rPr>
          <w:rFonts w:ascii="Simplified Arabic" w:hAnsi="Simplified Arabic" w:cs="Simplified Arabic" w:hint="cs"/>
          <w:sz w:val="24"/>
          <w:szCs w:val="24"/>
          <w:rtl/>
        </w:rPr>
        <w:t>، كمدخل للاصلاح الادارى</w:t>
      </w:r>
      <w:r w:rsidRPr="00151078">
        <w:rPr>
          <w:rFonts w:ascii="Simplified Arabic" w:hAnsi="Simplified Arabic" w:cs="Simplified Arabic"/>
          <w:sz w:val="24"/>
          <w:szCs w:val="24"/>
          <w:rtl/>
        </w:rPr>
        <w:t>.</w:t>
      </w:r>
    </w:p>
    <w:p w:rsidR="00AA3C86" w:rsidRDefault="00A4364F" w:rsidP="00CA71DB">
      <w:pPr>
        <w:pStyle w:val="ListParagraph"/>
        <w:numPr>
          <w:ilvl w:val="0"/>
          <w:numId w:val="13"/>
        </w:numPr>
        <w:tabs>
          <w:tab w:val="left" w:pos="3543"/>
          <w:tab w:val="center" w:pos="4427"/>
        </w:tabs>
        <w:spacing w:after="0" w:line="276" w:lineRule="auto"/>
        <w:jc w:val="both"/>
        <w:rPr>
          <w:rFonts w:ascii="Simplified Arabic" w:hAnsi="Simplified Arabic" w:cs="Simplified Arabic"/>
          <w:sz w:val="24"/>
          <w:szCs w:val="24"/>
        </w:rPr>
      </w:pPr>
      <w:r w:rsidRPr="00607DBA">
        <w:rPr>
          <w:rFonts w:ascii="Simplified Arabic" w:hAnsi="Simplified Arabic" w:cs="Simplified Arabic"/>
          <w:b/>
          <w:bCs/>
          <w:sz w:val="24"/>
          <w:szCs w:val="24"/>
          <w:rtl/>
        </w:rPr>
        <w:t xml:space="preserve">تم عمل </w:t>
      </w:r>
      <w:r w:rsidR="00AA3C86">
        <w:rPr>
          <w:rFonts w:ascii="Simplified Arabic" w:hAnsi="Simplified Arabic" w:cs="Simplified Arabic" w:hint="cs"/>
          <w:b/>
          <w:bCs/>
          <w:sz w:val="24"/>
          <w:szCs w:val="24"/>
          <w:rtl/>
        </w:rPr>
        <w:t xml:space="preserve">بعض </w:t>
      </w:r>
      <w:r w:rsidRPr="00607DBA">
        <w:rPr>
          <w:rFonts w:ascii="Simplified Arabic" w:hAnsi="Simplified Arabic" w:cs="Simplified Arabic"/>
          <w:b/>
          <w:bCs/>
          <w:sz w:val="24"/>
          <w:szCs w:val="24"/>
          <w:rtl/>
        </w:rPr>
        <w:t xml:space="preserve">مقابلات شخصية مع السادة </w:t>
      </w:r>
      <w:r w:rsidR="00AA3C86">
        <w:rPr>
          <w:rFonts w:ascii="Simplified Arabic" w:hAnsi="Simplified Arabic" w:cs="Simplified Arabic" w:hint="cs"/>
          <w:b/>
          <w:bCs/>
          <w:sz w:val="24"/>
          <w:szCs w:val="24"/>
          <w:rtl/>
        </w:rPr>
        <w:t xml:space="preserve">المسئولين عن ملف الاصلاح الادارى فى وزارة التخطيط، </w:t>
      </w:r>
      <w:r w:rsidR="00AA3C86">
        <w:rPr>
          <w:rFonts w:ascii="Simplified Arabic" w:hAnsi="Simplified Arabic" w:cs="Simplified Arabic"/>
          <w:sz w:val="24"/>
          <w:szCs w:val="24"/>
          <w:rtl/>
        </w:rPr>
        <w:t>وتوصلت نتائج المقابلات الي</w:t>
      </w:r>
      <w:r w:rsidR="00AA3C86">
        <w:rPr>
          <w:rFonts w:ascii="Simplified Arabic" w:hAnsi="Simplified Arabic" w:cs="Simplified Arabic" w:hint="cs"/>
          <w:sz w:val="24"/>
          <w:szCs w:val="24"/>
          <w:rtl/>
        </w:rPr>
        <w:t xml:space="preserve"> </w:t>
      </w:r>
      <w:r w:rsidR="00AA3C86" w:rsidRPr="00AA3C86">
        <w:rPr>
          <w:rFonts w:ascii="Simplified Arabic" w:hAnsi="Simplified Arabic" w:cs="Simplified Arabic" w:hint="cs"/>
          <w:sz w:val="24"/>
          <w:szCs w:val="24"/>
          <w:rtl/>
        </w:rPr>
        <w:t xml:space="preserve">أن </w:t>
      </w:r>
      <w:r w:rsidR="00491130" w:rsidRPr="00AA3C86">
        <w:rPr>
          <w:rFonts w:ascii="Simplified Arabic" w:hAnsi="Simplified Arabic" w:cs="Simplified Arabic"/>
          <w:sz w:val="24"/>
          <w:szCs w:val="24"/>
          <w:rtl/>
        </w:rPr>
        <w:t xml:space="preserve">عمليات الإصلاح الإداري </w:t>
      </w:r>
      <w:r w:rsidR="00491130" w:rsidRPr="00AA3C86">
        <w:rPr>
          <w:rFonts w:ascii="Simplified Arabic" w:hAnsi="Simplified Arabic" w:cs="Simplified Arabic" w:hint="cs"/>
          <w:sz w:val="24"/>
          <w:szCs w:val="24"/>
          <w:rtl/>
        </w:rPr>
        <w:t>فى مصر</w:t>
      </w:r>
      <w:r w:rsidR="00491130" w:rsidRPr="00AA3C86">
        <w:rPr>
          <w:rFonts w:ascii="Simplified Arabic" w:hAnsi="Simplified Arabic" w:cs="Simplified Arabic"/>
          <w:sz w:val="24"/>
          <w:szCs w:val="24"/>
          <w:rtl/>
        </w:rPr>
        <w:t xml:space="preserve"> </w:t>
      </w:r>
      <w:r w:rsidR="00AA3C86" w:rsidRPr="00AA3C86">
        <w:rPr>
          <w:rFonts w:ascii="Simplified Arabic" w:hAnsi="Simplified Arabic" w:cs="Simplified Arabic" w:hint="cs"/>
          <w:sz w:val="24"/>
          <w:szCs w:val="24"/>
          <w:rtl/>
        </w:rPr>
        <w:t xml:space="preserve">تستهدف </w:t>
      </w:r>
      <w:r w:rsidR="00491130" w:rsidRPr="00AA3C86">
        <w:rPr>
          <w:rFonts w:ascii="Simplified Arabic" w:hAnsi="Simplified Arabic" w:cs="Simplified Arabic"/>
          <w:sz w:val="24"/>
          <w:szCs w:val="24"/>
          <w:rtl/>
        </w:rPr>
        <w:t>إدخال تغييرات أساسية في أنظمة الإدارة العامة بما تكفل تحسين مستويات الأداء ورفع كفاءة النظم الإدارية القائمة من خلال تغيير المعتقدات والاتجاهات والقيم والبيئة التنظيمية وجعلها أكثر ملائمة مع التطور التكنولوجي الحديث وتحديات السوق وتخفيض نسبة القلق المواطنين، وإحداث نقلة نوعية في تقديم الخدمات مع تقليص التكاليف وتحويل إدارة الخدمات من أسلوب البيروقراطية إلى الأسلوب التجاري أو الاقتصادي سواء عن طريق التخصيص أو عن طريق التشغيل الذاتي لخدماتها بإيجاد أساليب أكثر مرونة</w:t>
      </w:r>
      <w:r w:rsidR="00AA3C86">
        <w:rPr>
          <w:rFonts w:ascii="Simplified Arabic" w:hAnsi="Simplified Arabic" w:cs="Simplified Arabic" w:hint="cs"/>
          <w:sz w:val="24"/>
          <w:szCs w:val="24"/>
          <w:rtl/>
        </w:rPr>
        <w:t>.</w:t>
      </w:r>
    </w:p>
    <w:p w:rsidR="00AA3C86" w:rsidRDefault="00AA3C86" w:rsidP="00EF2BD4">
      <w:pPr>
        <w:pStyle w:val="NoSpacing"/>
        <w:rPr>
          <w:rtl/>
        </w:rPr>
      </w:pPr>
    </w:p>
    <w:p w:rsidR="00AA3C86" w:rsidRPr="00AA3C86" w:rsidRDefault="00AA3C86" w:rsidP="00AA3C86">
      <w:pPr>
        <w:spacing w:after="0"/>
        <w:ind w:firstLine="720"/>
        <w:jc w:val="both"/>
        <w:rPr>
          <w:rFonts w:ascii="Simplified Arabic" w:hAnsi="Simplified Arabic" w:cs="Simplified Arabic"/>
          <w:b/>
          <w:bCs/>
          <w:sz w:val="24"/>
          <w:szCs w:val="24"/>
          <w:rtl/>
        </w:rPr>
      </w:pPr>
      <w:r w:rsidRPr="00AA3C86">
        <w:rPr>
          <w:rFonts w:ascii="Simplified Arabic" w:hAnsi="Simplified Arabic" w:cs="Simplified Arabic"/>
          <w:b/>
          <w:bCs/>
          <w:sz w:val="24"/>
          <w:szCs w:val="24"/>
          <w:rtl/>
        </w:rPr>
        <w:t>وبناءً علي ما سبق</w:t>
      </w:r>
      <w:r w:rsidRPr="00AA3C86">
        <w:rPr>
          <w:rFonts w:ascii="Simplified Arabic" w:hAnsi="Simplified Arabic" w:cs="Simplified Arabic" w:hint="cs"/>
          <w:b/>
          <w:bCs/>
          <w:sz w:val="24"/>
          <w:szCs w:val="24"/>
          <w:rtl/>
        </w:rPr>
        <w:t xml:space="preserve"> فقد</w:t>
      </w:r>
      <w:r w:rsidRPr="00AA3C86">
        <w:rPr>
          <w:rFonts w:ascii="Simplified Arabic" w:hAnsi="Simplified Arabic" w:cs="Simplified Arabic"/>
          <w:b/>
          <w:bCs/>
          <w:sz w:val="24"/>
          <w:szCs w:val="24"/>
          <w:rtl/>
        </w:rPr>
        <w:t xml:space="preserve"> أمكن تحديد مشكلة البحث، والتي تمثلت حول </w:t>
      </w:r>
      <w:r>
        <w:rPr>
          <w:rFonts w:ascii="Simplified Arabic" w:hAnsi="Simplified Arabic" w:cs="Simplified Arabic" w:hint="cs"/>
          <w:b/>
          <w:bCs/>
          <w:sz w:val="24"/>
          <w:szCs w:val="24"/>
          <w:rtl/>
        </w:rPr>
        <w:t>أهمية تبنى معايير تبنى معايير الابداع والتميز كمدخل للارتقاء بالجهاز الادارى للدولة.</w:t>
      </w:r>
    </w:p>
    <w:p w:rsidR="00A03E80" w:rsidRPr="00EF2BD4" w:rsidRDefault="00A03E80" w:rsidP="00EF2BD4">
      <w:pPr>
        <w:pStyle w:val="NoSpacing"/>
        <w:rPr>
          <w:rtl/>
        </w:rPr>
      </w:pPr>
    </w:p>
    <w:p w:rsidR="001F4909" w:rsidRPr="002F4F3B" w:rsidRDefault="00D42EBD" w:rsidP="00AA3C86">
      <w:pPr>
        <w:pStyle w:val="NoSpacing"/>
        <w:rPr>
          <w:rFonts w:ascii="Simplified Arabic" w:hAnsi="Simplified Arabic" w:cs="Simplified Arabic"/>
          <w:b/>
          <w:bCs/>
          <w:sz w:val="28"/>
          <w:szCs w:val="28"/>
          <w:rtl/>
          <w:lang w:bidi="ar-EG"/>
        </w:rPr>
      </w:pPr>
      <w:r w:rsidRPr="002F4F3B">
        <w:rPr>
          <w:rFonts w:ascii="Simplified Arabic" w:hAnsi="Simplified Arabic" w:cs="Simplified Arabic"/>
          <w:b/>
          <w:bCs/>
          <w:sz w:val="28"/>
          <w:szCs w:val="28"/>
          <w:rtl/>
          <w:lang w:bidi="ar-EG"/>
        </w:rPr>
        <w:t xml:space="preserve">1/3 </w:t>
      </w:r>
      <w:r w:rsidR="00257AB0" w:rsidRPr="002F4F3B">
        <w:rPr>
          <w:rFonts w:ascii="Simplified Arabic" w:hAnsi="Simplified Arabic" w:cs="Simplified Arabic"/>
          <w:b/>
          <w:bCs/>
          <w:sz w:val="28"/>
          <w:szCs w:val="28"/>
          <w:rtl/>
          <w:lang w:bidi="ar-EG"/>
        </w:rPr>
        <w:t xml:space="preserve"> </w:t>
      </w:r>
      <w:r w:rsidR="00AA3C86">
        <w:rPr>
          <w:rFonts w:ascii="Simplified Arabic" w:hAnsi="Simplified Arabic" w:cs="Simplified Arabic"/>
          <w:b/>
          <w:bCs/>
          <w:sz w:val="28"/>
          <w:szCs w:val="28"/>
          <w:rtl/>
          <w:lang w:bidi="ar-EG"/>
        </w:rPr>
        <w:t>هد</w:t>
      </w:r>
      <w:r w:rsidR="001F4909" w:rsidRPr="002F4F3B">
        <w:rPr>
          <w:rFonts w:ascii="Simplified Arabic" w:hAnsi="Simplified Arabic" w:cs="Simplified Arabic"/>
          <w:b/>
          <w:bCs/>
          <w:sz w:val="28"/>
          <w:szCs w:val="28"/>
          <w:rtl/>
          <w:lang w:bidi="ar-EG"/>
        </w:rPr>
        <w:t>ف</w:t>
      </w:r>
      <w:r w:rsidR="00281D71" w:rsidRPr="002F4F3B">
        <w:rPr>
          <w:rFonts w:ascii="Simplified Arabic" w:hAnsi="Simplified Arabic" w:cs="Simplified Arabic"/>
          <w:b/>
          <w:bCs/>
          <w:sz w:val="28"/>
          <w:szCs w:val="28"/>
          <w:rtl/>
          <w:lang w:bidi="ar-EG"/>
        </w:rPr>
        <w:t xml:space="preserve"> الدراسة</w:t>
      </w:r>
      <w:r w:rsidR="002F4F3B">
        <w:rPr>
          <w:rFonts w:ascii="Simplified Arabic" w:hAnsi="Simplified Arabic" w:cs="Simplified Arabic" w:hint="cs"/>
          <w:b/>
          <w:bCs/>
          <w:sz w:val="28"/>
          <w:szCs w:val="28"/>
          <w:rtl/>
          <w:lang w:bidi="ar-EG"/>
        </w:rPr>
        <w:t>:</w:t>
      </w:r>
    </w:p>
    <w:p w:rsidR="00D63DB9" w:rsidRPr="001C0EA0" w:rsidRDefault="00AA3C86" w:rsidP="00E20452">
      <w:pPr>
        <w:pStyle w:val="NoSpacing"/>
        <w:ind w:firstLine="720"/>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دور الابداع والتميز فى اصلاح الجهاز الادارى للدولة، من خلال </w:t>
      </w:r>
      <w:r w:rsidR="00504B3C" w:rsidRPr="001C0EA0">
        <w:rPr>
          <w:rFonts w:ascii="Simplified Arabic" w:hAnsi="Simplified Arabic" w:cs="Simplified Arabic"/>
          <w:sz w:val="24"/>
          <w:szCs w:val="24"/>
          <w:rtl/>
          <w:lang w:bidi="ar-EG"/>
        </w:rPr>
        <w:t xml:space="preserve">ايضاح مفهوم </w:t>
      </w:r>
      <w:r w:rsidR="0046393B">
        <w:rPr>
          <w:rFonts w:ascii="Simplified Arabic" w:hAnsi="Simplified Arabic" w:cs="Simplified Arabic" w:hint="cs"/>
          <w:sz w:val="24"/>
          <w:szCs w:val="24"/>
          <w:rtl/>
          <w:lang w:bidi="ar-EG"/>
        </w:rPr>
        <w:t xml:space="preserve">وأهداف </w:t>
      </w:r>
      <w:r w:rsidR="00504B3C" w:rsidRPr="001C0EA0">
        <w:rPr>
          <w:rFonts w:ascii="Simplified Arabic" w:hAnsi="Simplified Arabic" w:cs="Simplified Arabic"/>
          <w:sz w:val="24"/>
          <w:szCs w:val="24"/>
          <w:rtl/>
          <w:lang w:bidi="ar-EG"/>
        </w:rPr>
        <w:t xml:space="preserve">الاصلاح الادارى </w:t>
      </w:r>
      <w:r w:rsidR="00E20452">
        <w:rPr>
          <w:rFonts w:ascii="Simplified Arabic" w:hAnsi="Simplified Arabic" w:cs="Simplified Arabic" w:hint="cs"/>
          <w:sz w:val="24"/>
          <w:szCs w:val="24"/>
          <w:rtl/>
          <w:lang w:bidi="ar-EG"/>
        </w:rPr>
        <w:t>و</w:t>
      </w:r>
      <w:r w:rsidR="00504B3C" w:rsidRPr="001C0EA0">
        <w:rPr>
          <w:rFonts w:ascii="Simplified Arabic" w:hAnsi="Simplified Arabic" w:cs="Simplified Arabic"/>
          <w:sz w:val="24"/>
          <w:szCs w:val="24"/>
          <w:rtl/>
          <w:lang w:bidi="ar-EG"/>
        </w:rPr>
        <w:t>العوامل التى توثر على عمليات الاصلاح الاداري</w:t>
      </w:r>
      <w:r w:rsidR="00D63DB9" w:rsidRPr="001C0EA0">
        <w:rPr>
          <w:rFonts w:ascii="Simplified Arabic" w:hAnsi="Simplified Arabic" w:cs="Simplified Arabic"/>
          <w:b/>
          <w:bCs/>
          <w:sz w:val="24"/>
          <w:szCs w:val="24"/>
          <w:rtl/>
          <w:lang w:bidi="ar-EG"/>
        </w:rPr>
        <w:t>.</w:t>
      </w:r>
    </w:p>
    <w:p w:rsidR="00AA3C86" w:rsidRPr="00EF2BD4" w:rsidRDefault="00AA3C86" w:rsidP="00EF2BD4">
      <w:pPr>
        <w:pStyle w:val="NoSpacing"/>
        <w:rPr>
          <w:rtl/>
        </w:rPr>
      </w:pPr>
    </w:p>
    <w:p w:rsidR="00AA3C86" w:rsidRPr="000B005B" w:rsidRDefault="00AA3C86" w:rsidP="00AA3C86">
      <w:pPr>
        <w:tabs>
          <w:tab w:val="left" w:pos="3543"/>
          <w:tab w:val="center" w:pos="4427"/>
        </w:tabs>
        <w:spacing w:after="0"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1-4  </w:t>
      </w:r>
      <w:r w:rsidRPr="000B005B">
        <w:rPr>
          <w:rFonts w:ascii="Simplified Arabic" w:hAnsi="Simplified Arabic" w:cs="Simplified Arabic" w:hint="cs"/>
          <w:b/>
          <w:bCs/>
          <w:sz w:val="28"/>
          <w:szCs w:val="28"/>
          <w:rtl/>
        </w:rPr>
        <w:t xml:space="preserve">فروض </w:t>
      </w:r>
      <w:r w:rsidRPr="000B005B">
        <w:rPr>
          <w:rFonts w:ascii="Simplified Arabic" w:hAnsi="Simplified Arabic" w:cs="Simplified Arabic"/>
          <w:b/>
          <w:bCs/>
          <w:sz w:val="28"/>
          <w:szCs w:val="28"/>
          <w:rtl/>
        </w:rPr>
        <w:t>الدراس</w:t>
      </w:r>
      <w:r w:rsidRPr="000B005B">
        <w:rPr>
          <w:rFonts w:ascii="Simplified Arabic" w:hAnsi="Simplified Arabic" w:cs="Simplified Arabic" w:hint="cs"/>
          <w:b/>
          <w:bCs/>
          <w:sz w:val="28"/>
          <w:szCs w:val="28"/>
          <w:rtl/>
        </w:rPr>
        <w:t>ـــــــ</w:t>
      </w:r>
      <w:r w:rsidRPr="000B005B">
        <w:rPr>
          <w:rFonts w:ascii="Simplified Arabic" w:hAnsi="Simplified Arabic" w:cs="Simplified Arabic"/>
          <w:b/>
          <w:bCs/>
          <w:sz w:val="28"/>
          <w:szCs w:val="28"/>
          <w:rtl/>
        </w:rPr>
        <w:t>ة:</w:t>
      </w:r>
    </w:p>
    <w:p w:rsidR="00AA3C86" w:rsidRPr="00AA3C86" w:rsidRDefault="00AA3C86" w:rsidP="00CA71DB">
      <w:pPr>
        <w:pStyle w:val="ListParagraph"/>
        <w:numPr>
          <w:ilvl w:val="0"/>
          <w:numId w:val="14"/>
        </w:numPr>
        <w:spacing w:after="0"/>
        <w:ind w:left="490" w:hanging="490"/>
        <w:rPr>
          <w:rFonts w:ascii="Simplified Arabic" w:eastAsia="Calibri" w:hAnsi="Simplified Arabic" w:cs="Simplified Arabic"/>
          <w:b/>
          <w:bCs/>
          <w:sz w:val="24"/>
          <w:szCs w:val="24"/>
          <w:lang w:bidi="ar-EG"/>
        </w:rPr>
      </w:pPr>
      <w:r w:rsidRPr="00AA3C86">
        <w:rPr>
          <w:rFonts w:ascii="Simplified Arabic" w:eastAsia="Calibri" w:hAnsi="Simplified Arabic" w:cs="Simplified Arabic"/>
          <w:b/>
          <w:bCs/>
          <w:sz w:val="24"/>
          <w:szCs w:val="24"/>
          <w:rtl/>
          <w:lang w:bidi="ar-EG"/>
        </w:rPr>
        <w:t xml:space="preserve">يوجد </w:t>
      </w:r>
      <w:r w:rsidRPr="00AA3C86">
        <w:rPr>
          <w:rFonts w:ascii="Simplified Arabic" w:eastAsia="Calibri" w:hAnsi="Simplified Arabic" w:cs="Simplified Arabic" w:hint="cs"/>
          <w:b/>
          <w:bCs/>
          <w:sz w:val="24"/>
          <w:szCs w:val="24"/>
          <w:rtl/>
          <w:lang w:bidi="ar-EG"/>
        </w:rPr>
        <w:t>دور لمعايير</w:t>
      </w:r>
      <w:r>
        <w:rPr>
          <w:rFonts w:ascii="Simplified Arabic" w:eastAsia="Calibri" w:hAnsi="Simplified Arabic" w:cs="Simplified Arabic" w:hint="cs"/>
          <w:b/>
          <w:bCs/>
          <w:sz w:val="24"/>
          <w:szCs w:val="24"/>
          <w:rtl/>
          <w:lang w:bidi="ar-EG"/>
        </w:rPr>
        <w:t xml:space="preserve"> </w:t>
      </w:r>
      <w:r w:rsidRPr="00AA3C86">
        <w:rPr>
          <w:rFonts w:ascii="Simplified Arabic" w:hAnsi="Simplified Arabic" w:cs="Simplified Arabic" w:hint="cs"/>
          <w:b/>
          <w:bCs/>
          <w:sz w:val="24"/>
          <w:szCs w:val="24"/>
          <w:rtl/>
          <w:lang w:bidi="ar-EG"/>
        </w:rPr>
        <w:t>الابداع والتميز فى اصلاح الجهاز الادارى للدولة</w:t>
      </w:r>
      <w:r w:rsidRPr="00AA3C86">
        <w:rPr>
          <w:rFonts w:ascii="Simplified Arabic" w:eastAsia="Calibri" w:hAnsi="Simplified Arabic" w:cs="Simplified Arabic"/>
          <w:b/>
          <w:bCs/>
          <w:sz w:val="24"/>
          <w:szCs w:val="24"/>
          <w:rtl/>
          <w:lang w:bidi="ar-EG"/>
        </w:rPr>
        <w:t>.</w:t>
      </w:r>
    </w:p>
    <w:p w:rsidR="00AA3C86" w:rsidRPr="00EF2BD4" w:rsidRDefault="00AA3C86" w:rsidP="00CA71DB">
      <w:pPr>
        <w:pStyle w:val="ListParagraph"/>
        <w:numPr>
          <w:ilvl w:val="0"/>
          <w:numId w:val="14"/>
        </w:numPr>
        <w:tabs>
          <w:tab w:val="left" w:pos="3543"/>
          <w:tab w:val="center" w:pos="4427"/>
        </w:tabs>
        <w:spacing w:after="0"/>
        <w:ind w:left="490" w:hanging="490"/>
        <w:jc w:val="both"/>
        <w:rPr>
          <w:rFonts w:ascii="Simplified Arabic" w:hAnsi="Simplified Arabic" w:cs="Simplified Arabic"/>
          <w:b/>
          <w:bCs/>
          <w:sz w:val="24"/>
          <w:szCs w:val="24"/>
        </w:rPr>
      </w:pPr>
      <w:r w:rsidRPr="00EF2BD4">
        <w:rPr>
          <w:rFonts w:ascii="Simplified Arabic" w:hAnsi="Simplified Arabic" w:cs="Simplified Arabic" w:hint="cs"/>
          <w:b/>
          <w:bCs/>
          <w:sz w:val="24"/>
          <w:szCs w:val="24"/>
          <w:rtl/>
        </w:rPr>
        <w:t>يوجد</w:t>
      </w:r>
      <w:r w:rsidRPr="00EF2BD4">
        <w:rPr>
          <w:rFonts w:ascii="Simplified Arabic" w:hAnsi="Simplified Arabic" w:cs="Simplified Arabic"/>
          <w:b/>
          <w:bCs/>
          <w:sz w:val="24"/>
          <w:szCs w:val="24"/>
          <w:rtl/>
        </w:rPr>
        <w:t xml:space="preserve"> دور مؤثر للتحول الرقمي </w:t>
      </w:r>
      <w:r w:rsidRPr="00EF2BD4">
        <w:rPr>
          <w:rFonts w:ascii="Simplified Arabic" w:hAnsi="Simplified Arabic" w:cs="Simplified Arabic" w:hint="cs"/>
          <w:b/>
          <w:bCs/>
          <w:sz w:val="24"/>
          <w:szCs w:val="24"/>
          <w:rtl/>
          <w:lang w:bidi="ar-EG"/>
        </w:rPr>
        <w:t>فى اصلاح الجهاز الادارى للدولة</w:t>
      </w:r>
      <w:r w:rsidRPr="00EF2BD4">
        <w:rPr>
          <w:rFonts w:ascii="Simplified Arabic" w:hAnsi="Simplified Arabic" w:cs="Simplified Arabic"/>
          <w:b/>
          <w:bCs/>
          <w:sz w:val="24"/>
          <w:szCs w:val="24"/>
          <w:rtl/>
        </w:rPr>
        <w:t>.</w:t>
      </w:r>
    </w:p>
    <w:p w:rsidR="00AA3C86" w:rsidRPr="00AA3C86" w:rsidRDefault="00AA3C86" w:rsidP="00AA3C86">
      <w:pPr>
        <w:pStyle w:val="NoSpacing"/>
        <w:rPr>
          <w:rtl/>
        </w:rPr>
      </w:pPr>
    </w:p>
    <w:p w:rsidR="00AA3C86" w:rsidRPr="005D5934" w:rsidRDefault="00AA3C86" w:rsidP="00AA3C86">
      <w:pPr>
        <w:tabs>
          <w:tab w:val="left" w:pos="3543"/>
          <w:tab w:val="center" w:pos="4427"/>
        </w:tabs>
        <w:spacing w:after="0"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1-5 </w:t>
      </w:r>
      <w:r w:rsidRPr="005D5934">
        <w:rPr>
          <w:rFonts w:ascii="Simplified Arabic" w:hAnsi="Simplified Arabic" w:cs="Simplified Arabic"/>
          <w:b/>
          <w:bCs/>
          <w:sz w:val="28"/>
          <w:szCs w:val="28"/>
          <w:rtl/>
        </w:rPr>
        <w:t>متغيرات الدراسة:</w:t>
      </w:r>
    </w:p>
    <w:p w:rsidR="00AA3C86" w:rsidRPr="00C83373" w:rsidRDefault="00EF2BD4" w:rsidP="00EF2BD4">
      <w:pPr>
        <w:spacing w:after="0"/>
        <w:jc w:val="both"/>
        <w:rPr>
          <w:rFonts w:ascii="Simplified Arabic" w:hAnsi="Simplified Arabic" w:cs="Simplified Arabic"/>
          <w:sz w:val="24"/>
          <w:szCs w:val="24"/>
          <w:rtl/>
        </w:rPr>
      </w:pPr>
      <w:r>
        <w:rPr>
          <w:rFonts w:ascii="Simplified Arabic" w:hAnsi="Simplified Arabic" w:cs="Simplified Arabic"/>
          <w:sz w:val="24"/>
          <w:szCs w:val="24"/>
          <w:rtl/>
        </w:rPr>
        <w:tab/>
      </w:r>
      <w:r w:rsidR="00AA3C86" w:rsidRPr="00C83373">
        <w:rPr>
          <w:rFonts w:ascii="Simplified Arabic" w:hAnsi="Simplified Arabic" w:cs="Simplified Arabic"/>
          <w:sz w:val="24"/>
          <w:szCs w:val="24"/>
          <w:rtl/>
        </w:rPr>
        <w:t>وفي ضوء ما سبق يمكن توضيح</w:t>
      </w:r>
      <w:r>
        <w:rPr>
          <w:rFonts w:ascii="Simplified Arabic" w:hAnsi="Simplified Arabic" w:cs="Simplified Arabic"/>
          <w:sz w:val="24"/>
          <w:szCs w:val="24"/>
          <w:rtl/>
        </w:rPr>
        <w:t xml:space="preserve"> متغيرات الدراسة والتي تتمثل في</w:t>
      </w:r>
      <w:r w:rsidR="00AA3C86" w:rsidRPr="00C83373">
        <w:rPr>
          <w:rFonts w:ascii="Simplified Arabic" w:hAnsi="Simplified Arabic" w:cs="Simplified Arabic"/>
          <w:sz w:val="24"/>
          <w:szCs w:val="24"/>
          <w:rtl/>
        </w:rPr>
        <w:t>:</w:t>
      </w:r>
    </w:p>
    <w:p w:rsidR="00AA3C86" w:rsidRPr="00EF2BD4" w:rsidRDefault="00AA3C86" w:rsidP="00CA71DB">
      <w:pPr>
        <w:pStyle w:val="ListParagraph"/>
        <w:numPr>
          <w:ilvl w:val="0"/>
          <w:numId w:val="13"/>
        </w:numPr>
        <w:tabs>
          <w:tab w:val="left" w:pos="3543"/>
          <w:tab w:val="center" w:pos="4427"/>
        </w:tabs>
        <w:spacing w:after="0"/>
        <w:jc w:val="both"/>
        <w:rPr>
          <w:rFonts w:ascii="Simplified Arabic" w:hAnsi="Simplified Arabic" w:cs="Simplified Arabic"/>
          <w:b/>
          <w:bCs/>
          <w:sz w:val="24"/>
          <w:szCs w:val="24"/>
          <w:rtl/>
        </w:rPr>
      </w:pPr>
      <w:r w:rsidRPr="00EF2BD4">
        <w:rPr>
          <w:rFonts w:ascii="Simplified Arabic" w:hAnsi="Simplified Arabic" w:cs="Simplified Arabic"/>
          <w:b/>
          <w:bCs/>
          <w:sz w:val="24"/>
          <w:szCs w:val="24"/>
          <w:rtl/>
        </w:rPr>
        <w:t xml:space="preserve">المتغير المستقل : </w:t>
      </w:r>
      <w:r w:rsidR="00EF2BD4" w:rsidRPr="00EF2BD4">
        <w:rPr>
          <w:rFonts w:ascii="Simplified Arabic" w:hAnsi="Simplified Arabic" w:cs="Simplified Arabic" w:hint="cs"/>
          <w:b/>
          <w:bCs/>
          <w:sz w:val="24"/>
          <w:szCs w:val="24"/>
          <w:rtl/>
          <w:lang w:bidi="ar-EG"/>
        </w:rPr>
        <w:t>الابداع والتميز</w:t>
      </w:r>
      <w:r w:rsidRPr="00EF2BD4">
        <w:rPr>
          <w:rFonts w:ascii="Simplified Arabic" w:hAnsi="Simplified Arabic" w:cs="Simplified Arabic"/>
          <w:b/>
          <w:bCs/>
          <w:sz w:val="24"/>
          <w:szCs w:val="24"/>
          <w:rtl/>
        </w:rPr>
        <w:t>.</w:t>
      </w:r>
    </w:p>
    <w:p w:rsidR="00AA3C86" w:rsidRPr="00C83373" w:rsidRDefault="00AA3C86" w:rsidP="00CA71DB">
      <w:pPr>
        <w:pStyle w:val="ListParagraph"/>
        <w:numPr>
          <w:ilvl w:val="0"/>
          <w:numId w:val="13"/>
        </w:numPr>
        <w:tabs>
          <w:tab w:val="left" w:pos="3543"/>
          <w:tab w:val="center" w:pos="4427"/>
        </w:tabs>
        <w:spacing w:after="0"/>
        <w:jc w:val="both"/>
        <w:rPr>
          <w:rtl/>
        </w:rPr>
      </w:pPr>
      <w:r w:rsidRPr="00EF2BD4">
        <w:rPr>
          <w:rFonts w:ascii="Simplified Arabic" w:hAnsi="Simplified Arabic" w:cs="Simplified Arabic"/>
          <w:b/>
          <w:bCs/>
          <w:sz w:val="24"/>
          <w:szCs w:val="24"/>
          <w:rtl/>
        </w:rPr>
        <w:t>المتغير التابع</w:t>
      </w:r>
      <w:r w:rsidRPr="00EF2BD4">
        <w:rPr>
          <w:rFonts w:ascii="Simplified Arabic" w:hAnsi="Simplified Arabic" w:cs="Simplified Arabic"/>
          <w:sz w:val="24"/>
          <w:szCs w:val="24"/>
          <w:rtl/>
        </w:rPr>
        <w:t xml:space="preserve"> : </w:t>
      </w:r>
      <w:r w:rsidR="00EF2BD4" w:rsidRPr="00EF2BD4">
        <w:rPr>
          <w:rFonts w:ascii="Simplified Arabic" w:hAnsi="Simplified Arabic" w:cs="Simplified Arabic" w:hint="cs"/>
          <w:b/>
          <w:bCs/>
          <w:sz w:val="24"/>
          <w:szCs w:val="24"/>
          <w:rtl/>
          <w:lang w:bidi="ar-EG"/>
        </w:rPr>
        <w:t>اصلاح الجهاز الادارى للدولة</w:t>
      </w:r>
    </w:p>
    <w:p w:rsidR="00EF2BD4" w:rsidRDefault="00EF2BD4" w:rsidP="00EF2BD4">
      <w:pPr>
        <w:pStyle w:val="NoSpacing"/>
        <w:rPr>
          <w:rtl/>
        </w:rPr>
      </w:pPr>
    </w:p>
    <w:p w:rsidR="00AA3C86" w:rsidRPr="005D5934" w:rsidRDefault="00AA3C86" w:rsidP="00AA3C86">
      <w:pPr>
        <w:tabs>
          <w:tab w:val="left" w:pos="3543"/>
          <w:tab w:val="center" w:pos="4427"/>
        </w:tabs>
        <w:spacing w:after="0"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1-6 </w:t>
      </w:r>
      <w:r w:rsidRPr="005D5934">
        <w:rPr>
          <w:rFonts w:ascii="Simplified Arabic" w:hAnsi="Simplified Arabic" w:cs="Simplified Arabic"/>
          <w:b/>
          <w:bCs/>
          <w:sz w:val="28"/>
          <w:szCs w:val="28"/>
          <w:rtl/>
        </w:rPr>
        <w:t>أهمية الدراسة :</w:t>
      </w:r>
    </w:p>
    <w:p w:rsidR="00EF2BD4" w:rsidRDefault="00EF2BD4" w:rsidP="00CA71DB">
      <w:pPr>
        <w:pStyle w:val="ListParagraph"/>
        <w:numPr>
          <w:ilvl w:val="0"/>
          <w:numId w:val="13"/>
        </w:numPr>
        <w:tabs>
          <w:tab w:val="left" w:pos="3543"/>
          <w:tab w:val="center" w:pos="4427"/>
        </w:tabs>
        <w:spacing w:after="0"/>
        <w:jc w:val="both"/>
        <w:rPr>
          <w:rFonts w:ascii="Simplified Arabic" w:hAnsi="Simplified Arabic" w:cs="Simplified Arabic"/>
          <w:b/>
          <w:bCs/>
          <w:sz w:val="24"/>
          <w:szCs w:val="24"/>
        </w:rPr>
      </w:pPr>
      <w:r>
        <w:rPr>
          <w:rFonts w:ascii="Simplified Arabic" w:hAnsi="Simplified Arabic" w:cs="Simplified Arabic" w:hint="cs"/>
          <w:b/>
          <w:bCs/>
          <w:sz w:val="24"/>
          <w:szCs w:val="24"/>
          <w:rtl/>
        </w:rPr>
        <w:t>ابراز دور</w:t>
      </w:r>
      <w:r w:rsidR="00284C77" w:rsidRPr="00EF2BD4">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و</w:t>
      </w:r>
      <w:r>
        <w:rPr>
          <w:rFonts w:ascii="Simplified Arabic" w:hAnsi="Simplified Arabic" w:cs="Simplified Arabic"/>
          <w:b/>
          <w:bCs/>
          <w:sz w:val="24"/>
          <w:szCs w:val="24"/>
          <w:rtl/>
        </w:rPr>
        <w:t>اهداف الاصلاح الادارى</w:t>
      </w:r>
      <w:r>
        <w:rPr>
          <w:rFonts w:ascii="Simplified Arabic" w:hAnsi="Simplified Arabic" w:cs="Simplified Arabic" w:hint="cs"/>
          <w:b/>
          <w:bCs/>
          <w:sz w:val="24"/>
          <w:szCs w:val="24"/>
          <w:rtl/>
        </w:rPr>
        <w:t>، و</w:t>
      </w:r>
      <w:r w:rsidR="00BB671D" w:rsidRPr="00EF2BD4">
        <w:rPr>
          <w:rFonts w:ascii="Simplified Arabic" w:hAnsi="Simplified Arabic" w:cs="Simplified Arabic"/>
          <w:b/>
          <w:bCs/>
          <w:sz w:val="24"/>
          <w:szCs w:val="24"/>
          <w:rtl/>
        </w:rPr>
        <w:t>العوامل المؤثره ف</w:t>
      </w:r>
      <w:r>
        <w:rPr>
          <w:rFonts w:ascii="Simplified Arabic" w:hAnsi="Simplified Arabic" w:cs="Simplified Arabic" w:hint="cs"/>
          <w:b/>
          <w:bCs/>
          <w:sz w:val="24"/>
          <w:szCs w:val="24"/>
          <w:rtl/>
        </w:rPr>
        <w:t>يه.</w:t>
      </w:r>
    </w:p>
    <w:p w:rsidR="00EF2BD4" w:rsidRDefault="00EF2BD4" w:rsidP="00CA71DB">
      <w:pPr>
        <w:pStyle w:val="ListParagraph"/>
        <w:numPr>
          <w:ilvl w:val="0"/>
          <w:numId w:val="13"/>
        </w:numPr>
        <w:tabs>
          <w:tab w:val="left" w:pos="3543"/>
          <w:tab w:val="center" w:pos="4427"/>
        </w:tabs>
        <w:spacing w:after="0"/>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التعرف على </w:t>
      </w:r>
      <w:r w:rsidR="00284C77" w:rsidRPr="00EF2BD4">
        <w:rPr>
          <w:rFonts w:ascii="Simplified Arabic" w:hAnsi="Simplified Arabic" w:cs="Simplified Arabic"/>
          <w:b/>
          <w:bCs/>
          <w:sz w:val="24"/>
          <w:szCs w:val="24"/>
          <w:rtl/>
        </w:rPr>
        <w:t>اهم المعوقات والصعوبات الت</w:t>
      </w:r>
      <w:r>
        <w:rPr>
          <w:rFonts w:ascii="Simplified Arabic" w:hAnsi="Simplified Arabic" w:cs="Simplified Arabic"/>
          <w:b/>
          <w:bCs/>
          <w:sz w:val="24"/>
          <w:szCs w:val="24"/>
          <w:rtl/>
        </w:rPr>
        <w:t>ى تواجهه عمليات الاصلاح الادارى</w:t>
      </w:r>
      <w:r>
        <w:rPr>
          <w:rFonts w:ascii="Simplified Arabic" w:hAnsi="Simplified Arabic" w:cs="Simplified Arabic" w:hint="cs"/>
          <w:b/>
          <w:bCs/>
          <w:sz w:val="24"/>
          <w:szCs w:val="24"/>
          <w:rtl/>
        </w:rPr>
        <w:t>.</w:t>
      </w:r>
    </w:p>
    <w:p w:rsidR="001F4909" w:rsidRDefault="00284C77" w:rsidP="00CA71DB">
      <w:pPr>
        <w:pStyle w:val="ListParagraph"/>
        <w:numPr>
          <w:ilvl w:val="0"/>
          <w:numId w:val="13"/>
        </w:numPr>
        <w:tabs>
          <w:tab w:val="left" w:pos="3543"/>
          <w:tab w:val="center" w:pos="4427"/>
        </w:tabs>
        <w:spacing w:after="0"/>
        <w:jc w:val="both"/>
        <w:rPr>
          <w:rFonts w:ascii="Simplified Arabic" w:hAnsi="Simplified Arabic" w:cs="Simplified Arabic"/>
          <w:b/>
          <w:bCs/>
          <w:sz w:val="24"/>
          <w:szCs w:val="24"/>
        </w:rPr>
      </w:pPr>
      <w:r w:rsidRPr="00EF2BD4">
        <w:rPr>
          <w:rFonts w:ascii="Simplified Arabic" w:hAnsi="Simplified Arabic" w:cs="Simplified Arabic"/>
          <w:b/>
          <w:bCs/>
          <w:sz w:val="24"/>
          <w:szCs w:val="24"/>
          <w:rtl/>
        </w:rPr>
        <w:t>ايضاح مراحل عمليات الاصلاح الادارى واهم الاسالبيب والاستراتيجيات المتبعه فى عمليه الاصلاح الادارى.</w:t>
      </w:r>
    </w:p>
    <w:p w:rsidR="00EF2BD4" w:rsidRPr="00EF2BD4" w:rsidRDefault="00EF2BD4" w:rsidP="00CA71DB">
      <w:pPr>
        <w:pStyle w:val="ListParagraph"/>
        <w:numPr>
          <w:ilvl w:val="0"/>
          <w:numId w:val="13"/>
        </w:numPr>
        <w:tabs>
          <w:tab w:val="left" w:pos="3543"/>
          <w:tab w:val="center" w:pos="4427"/>
        </w:tabs>
        <w:spacing w:after="0"/>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تسليط الضوء على معايير الابداع والتميز ودورها فى الاصلاح الادارى.</w:t>
      </w:r>
    </w:p>
    <w:p w:rsidR="001F4909" w:rsidRPr="00EF2BD4" w:rsidRDefault="001F4909" w:rsidP="00EF2BD4">
      <w:pPr>
        <w:pStyle w:val="NoSpacing"/>
        <w:rPr>
          <w:rtl/>
        </w:rPr>
      </w:pPr>
    </w:p>
    <w:p w:rsidR="00EF2BD4" w:rsidRPr="005D5934" w:rsidRDefault="00EF2BD4" w:rsidP="00EF2BD4">
      <w:pPr>
        <w:tabs>
          <w:tab w:val="left" w:pos="3543"/>
          <w:tab w:val="center" w:pos="4427"/>
        </w:tabs>
        <w:spacing w:after="0" w:line="276" w:lineRule="auto"/>
        <w:jc w:val="both"/>
        <w:rPr>
          <w:rFonts w:ascii="Simplified Arabic" w:hAnsi="Simplified Arabic" w:cs="Simplified Arabic"/>
          <w:b/>
          <w:bCs/>
          <w:sz w:val="24"/>
          <w:szCs w:val="24"/>
          <w:rtl/>
        </w:rPr>
      </w:pPr>
      <w:r w:rsidRPr="005D5934">
        <w:rPr>
          <w:rFonts w:ascii="Simplified Arabic" w:hAnsi="Simplified Arabic" w:cs="Simplified Arabic"/>
          <w:b/>
          <w:bCs/>
          <w:sz w:val="28"/>
          <w:szCs w:val="28"/>
          <w:rtl/>
        </w:rPr>
        <w:t>1/7 حدود الدراسة:</w:t>
      </w:r>
      <w:r w:rsidRPr="005D5934">
        <w:rPr>
          <w:rFonts w:ascii="Simplified Arabic" w:hAnsi="Simplified Arabic" w:cs="Simplified Arabic"/>
          <w:b/>
          <w:bCs/>
          <w:sz w:val="24"/>
          <w:szCs w:val="24"/>
          <w:rtl/>
        </w:rPr>
        <w:tab/>
      </w:r>
    </w:p>
    <w:p w:rsidR="00EF2BD4" w:rsidRPr="00C83373" w:rsidRDefault="00EF2BD4" w:rsidP="00EF2BD4">
      <w:pPr>
        <w:tabs>
          <w:tab w:val="left" w:pos="3543"/>
          <w:tab w:val="center" w:pos="4427"/>
        </w:tabs>
        <w:spacing w:after="0" w:line="276" w:lineRule="auto"/>
        <w:jc w:val="both"/>
        <w:rPr>
          <w:rFonts w:ascii="Simplified Arabic" w:hAnsi="Simplified Arabic" w:cs="Simplified Arabic"/>
          <w:sz w:val="24"/>
          <w:szCs w:val="24"/>
          <w:rtl/>
        </w:rPr>
      </w:pPr>
      <w:r w:rsidRPr="000B005B">
        <w:rPr>
          <w:rFonts w:ascii="Simplified Arabic" w:hAnsi="Simplified Arabic" w:cs="Simplified Arabic"/>
          <w:b/>
          <w:bCs/>
          <w:sz w:val="24"/>
          <w:szCs w:val="24"/>
          <w:rtl/>
        </w:rPr>
        <w:t>الحدود المكانية</w:t>
      </w:r>
      <w:r w:rsidRPr="00C83373">
        <w:rPr>
          <w:rFonts w:ascii="Simplified Arabic" w:hAnsi="Simplified Arabic" w:cs="Simplified Arabic"/>
          <w:sz w:val="24"/>
          <w:szCs w:val="24"/>
          <w:rtl/>
        </w:rPr>
        <w:t xml:space="preserve"> : </w:t>
      </w:r>
      <w:r>
        <w:rPr>
          <w:rFonts w:ascii="Simplified Arabic" w:hAnsi="Simplified Arabic" w:cs="Simplified Arabic" w:hint="cs"/>
          <w:sz w:val="24"/>
          <w:szCs w:val="24"/>
          <w:rtl/>
        </w:rPr>
        <w:t>وزارة التخطيط</w:t>
      </w:r>
      <w:r w:rsidRPr="00C83373">
        <w:rPr>
          <w:rFonts w:ascii="Simplified Arabic" w:hAnsi="Simplified Arabic" w:cs="Simplified Arabic"/>
          <w:sz w:val="24"/>
          <w:szCs w:val="24"/>
          <w:rtl/>
        </w:rPr>
        <w:t xml:space="preserve"> .</w:t>
      </w:r>
    </w:p>
    <w:p w:rsidR="00EF2BD4" w:rsidRPr="00C83373" w:rsidRDefault="00EF2BD4" w:rsidP="00EF2BD4">
      <w:pPr>
        <w:tabs>
          <w:tab w:val="left" w:pos="3543"/>
          <w:tab w:val="center" w:pos="4427"/>
        </w:tabs>
        <w:spacing w:after="0" w:line="276" w:lineRule="auto"/>
        <w:jc w:val="both"/>
        <w:rPr>
          <w:rFonts w:ascii="Simplified Arabic" w:hAnsi="Simplified Arabic" w:cs="Simplified Arabic"/>
          <w:sz w:val="24"/>
          <w:szCs w:val="24"/>
          <w:rtl/>
        </w:rPr>
      </w:pPr>
      <w:r w:rsidRPr="000B005B">
        <w:rPr>
          <w:rFonts w:ascii="Simplified Arabic" w:hAnsi="Simplified Arabic" w:cs="Simplified Arabic"/>
          <w:b/>
          <w:bCs/>
          <w:sz w:val="24"/>
          <w:szCs w:val="24"/>
          <w:rtl/>
        </w:rPr>
        <w:t>الحدود الزمانية</w:t>
      </w:r>
      <w:r w:rsidRPr="00C83373">
        <w:rPr>
          <w:rFonts w:ascii="Simplified Arabic" w:hAnsi="Simplified Arabic" w:cs="Simplified Arabic"/>
          <w:sz w:val="24"/>
          <w:szCs w:val="24"/>
          <w:rtl/>
        </w:rPr>
        <w:t xml:space="preserve"> : سوف يتم تطبيق البحث خلال العام (2020/2021).</w:t>
      </w:r>
    </w:p>
    <w:p w:rsidR="00EF2BD4" w:rsidRDefault="00EF2BD4" w:rsidP="00EF2BD4">
      <w:pPr>
        <w:tabs>
          <w:tab w:val="left" w:pos="3543"/>
          <w:tab w:val="center" w:pos="4427"/>
        </w:tabs>
        <w:spacing w:after="0" w:line="276" w:lineRule="auto"/>
        <w:jc w:val="both"/>
        <w:rPr>
          <w:rFonts w:ascii="Simplified Arabic" w:hAnsi="Simplified Arabic" w:cs="Simplified Arabic"/>
          <w:sz w:val="24"/>
          <w:szCs w:val="24"/>
          <w:rtl/>
        </w:rPr>
      </w:pPr>
      <w:r w:rsidRPr="000B005B">
        <w:rPr>
          <w:rFonts w:ascii="Simplified Arabic" w:hAnsi="Simplified Arabic" w:cs="Simplified Arabic"/>
          <w:b/>
          <w:bCs/>
          <w:sz w:val="24"/>
          <w:szCs w:val="24"/>
          <w:rtl/>
        </w:rPr>
        <w:t>الحدود الموضوعية</w:t>
      </w:r>
      <w:r w:rsidRPr="00C83373">
        <w:rPr>
          <w:rFonts w:ascii="Simplified Arabic" w:hAnsi="Simplified Arabic" w:cs="Simplified Arabic"/>
          <w:sz w:val="24"/>
          <w:szCs w:val="24"/>
          <w:rtl/>
        </w:rPr>
        <w:t xml:space="preserve"> : دور </w:t>
      </w:r>
      <w:r>
        <w:rPr>
          <w:rFonts w:ascii="Simplified Arabic" w:hAnsi="Simplified Arabic" w:cs="Simplified Arabic" w:hint="cs"/>
          <w:sz w:val="24"/>
          <w:szCs w:val="24"/>
          <w:rtl/>
          <w:lang w:bidi="ar-EG"/>
        </w:rPr>
        <w:t>الابداع والتميز فى اصلاح الجهاز الادارى للدولة</w:t>
      </w:r>
      <w:r>
        <w:rPr>
          <w:rFonts w:ascii="Simplified Arabic" w:hAnsi="Simplified Arabic" w:cs="Simplified Arabic" w:hint="cs"/>
          <w:sz w:val="24"/>
          <w:szCs w:val="24"/>
          <w:rtl/>
        </w:rPr>
        <w:t>.</w:t>
      </w:r>
    </w:p>
    <w:p w:rsidR="00E63EA0" w:rsidRPr="0027679F" w:rsidRDefault="00E63EA0" w:rsidP="0027679F">
      <w:pPr>
        <w:pStyle w:val="NoSpacing"/>
        <w:rPr>
          <w:rtl/>
        </w:rPr>
      </w:pPr>
    </w:p>
    <w:p w:rsidR="00EF2BD4" w:rsidRPr="00EF2BD4" w:rsidRDefault="00EF2BD4" w:rsidP="00EF2BD4">
      <w:pPr>
        <w:tabs>
          <w:tab w:val="left" w:pos="3543"/>
          <w:tab w:val="center" w:pos="4427"/>
        </w:tabs>
        <w:spacing w:after="0" w:line="276" w:lineRule="auto"/>
        <w:jc w:val="both"/>
        <w:rPr>
          <w:rFonts w:ascii="Simplified Arabic" w:hAnsi="Simplified Arabic" w:cs="Simplified Arabic"/>
          <w:b/>
          <w:bCs/>
          <w:sz w:val="28"/>
          <w:szCs w:val="28"/>
          <w:rtl/>
        </w:rPr>
      </w:pPr>
      <w:r w:rsidRPr="00EF2BD4">
        <w:rPr>
          <w:rFonts w:ascii="Simplified Arabic" w:hAnsi="Simplified Arabic" w:cs="Simplified Arabic"/>
          <w:b/>
          <w:bCs/>
          <w:sz w:val="28"/>
          <w:szCs w:val="28"/>
          <w:rtl/>
        </w:rPr>
        <w:t>1/8 مصطلحات الدراسة:</w:t>
      </w:r>
    </w:p>
    <w:p w:rsidR="00C56832" w:rsidRDefault="00C56832" w:rsidP="00CA71DB">
      <w:pPr>
        <w:pStyle w:val="NoSpacing"/>
        <w:numPr>
          <w:ilvl w:val="0"/>
          <w:numId w:val="4"/>
        </w:numPr>
        <w:jc w:val="both"/>
        <w:rPr>
          <w:rFonts w:ascii="Simplified Arabic" w:hAnsi="Simplified Arabic" w:cs="Simplified Arabic"/>
          <w:b/>
          <w:bCs/>
          <w:sz w:val="24"/>
          <w:szCs w:val="24"/>
          <w:lang w:bidi="ar-EG"/>
        </w:rPr>
      </w:pPr>
      <w:r w:rsidRPr="00107F75">
        <w:rPr>
          <w:rFonts w:ascii="Simplified Arabic" w:hAnsi="Simplified Arabic" w:cs="Simplified Arabic"/>
          <w:b/>
          <w:bCs/>
          <w:sz w:val="24"/>
          <w:szCs w:val="24"/>
          <w:rtl/>
        </w:rPr>
        <w:t xml:space="preserve">التميز </w:t>
      </w:r>
      <w:r w:rsidRPr="00107F75">
        <w:rPr>
          <w:rFonts w:ascii="Simplified Arabic" w:hAnsi="Simplified Arabic" w:cs="Simplified Arabic"/>
          <w:b/>
          <w:bCs/>
          <w:sz w:val="24"/>
          <w:szCs w:val="24"/>
          <w:rtl/>
          <w:lang w:bidi="ar-EG"/>
        </w:rPr>
        <w:t>المؤسسى</w:t>
      </w:r>
      <w:r w:rsidR="00E63EA0">
        <w:rPr>
          <w:rFonts w:ascii="Simplified Arabic" w:hAnsi="Simplified Arabic" w:cs="Simplified Arabic" w:hint="cs"/>
          <w:b/>
          <w:bCs/>
          <w:sz w:val="24"/>
          <w:szCs w:val="24"/>
          <w:rtl/>
          <w:lang w:bidi="ar-EG"/>
        </w:rPr>
        <w:t xml:space="preserve"> </w:t>
      </w:r>
      <w:r w:rsidR="00E63EA0" w:rsidRPr="00E63EA0">
        <w:rPr>
          <w:rFonts w:ascii="Simplified Arabic" w:hAnsi="Simplified Arabic" w:cs="Simplified Arabic"/>
          <w:b/>
          <w:bCs/>
          <w:sz w:val="24"/>
          <w:szCs w:val="24"/>
          <w:lang w:bidi="ar-EG"/>
        </w:rPr>
        <w:t>Institutional Excellence</w:t>
      </w:r>
      <w:r>
        <w:rPr>
          <w:rFonts w:ascii="Simplified Arabic" w:hAnsi="Simplified Arabic" w:cs="Simplified Arabic" w:hint="cs"/>
          <w:sz w:val="24"/>
          <w:szCs w:val="24"/>
          <w:rtl/>
        </w:rPr>
        <w:t xml:space="preserve">: هو </w:t>
      </w:r>
      <w:r w:rsidRPr="00107F75">
        <w:rPr>
          <w:rFonts w:ascii="Simplified Arabic" w:hAnsi="Simplified Arabic" w:cs="Simplified Arabic"/>
          <w:sz w:val="24"/>
          <w:szCs w:val="24"/>
          <w:rtl/>
        </w:rPr>
        <w:t>تطبيق منهجي لمبادئ إدارة الجودة الشاملة في إدارة أداء العمليات داخل المنظمة على أساس رضا العملاء وأصحاب المصلحة</w:t>
      </w:r>
      <w:r>
        <w:rPr>
          <w:rFonts w:ascii="Simplified Arabic" w:hAnsi="Simplified Arabic" w:cs="Simplified Arabic" w:hint="cs"/>
          <w:sz w:val="24"/>
          <w:szCs w:val="24"/>
          <w:rtl/>
        </w:rPr>
        <w:t xml:space="preserve">، </w:t>
      </w:r>
      <w:r w:rsidRPr="00A85560">
        <w:rPr>
          <w:rFonts w:ascii="Simplified Arabic" w:hAnsi="Simplified Arabic" w:cs="Simplified Arabic"/>
          <w:sz w:val="24"/>
          <w:szCs w:val="24"/>
          <w:rtl/>
        </w:rPr>
        <w:t>ويعرف كذلك بأنه الآليات</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والكيفيات</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التي</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تمثل</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حافظة</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النجاحات</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المهنية</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ذات</w:t>
      </w:r>
      <w:r w:rsidRPr="00A85560">
        <w:rPr>
          <w:rFonts w:ascii="Simplified Arabic" w:hAnsi="Simplified Arabic" w:cs="Simplified Arabic"/>
          <w:sz w:val="24"/>
          <w:szCs w:val="24"/>
          <w:rtl/>
          <w:lang w:bidi="ar-EG"/>
        </w:rPr>
        <w:t xml:space="preserve"> </w:t>
      </w:r>
      <w:r w:rsidRPr="00A85560">
        <w:rPr>
          <w:rFonts w:ascii="Simplified Arabic" w:hAnsi="Simplified Arabic" w:cs="Simplified Arabic"/>
          <w:sz w:val="24"/>
          <w:szCs w:val="24"/>
          <w:rtl/>
        </w:rPr>
        <w:t>التكاملية</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مع</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الاحتياجات</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والنتائج</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والأداءات</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والكفاءات</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القيادية،</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بما</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يخلق</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الإثارات</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التنظيمية</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ذات الإنجازات</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المستدامة</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للمستويات</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الأكاديمية</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والإدارية</w:t>
      </w:r>
      <w:r w:rsidRPr="00A85560">
        <w:rPr>
          <w:rFonts w:ascii="Simplified Arabic" w:hAnsi="Simplified Arabic" w:cs="Simplified Arabic"/>
          <w:sz w:val="24"/>
          <w:szCs w:val="24"/>
        </w:rPr>
        <w:t xml:space="preserve"> </w:t>
      </w:r>
      <w:r w:rsidRPr="00A85560">
        <w:rPr>
          <w:rFonts w:ascii="Simplified Arabic" w:hAnsi="Simplified Arabic" w:cs="Simplified Arabic"/>
          <w:sz w:val="24"/>
          <w:szCs w:val="24"/>
          <w:rtl/>
        </w:rPr>
        <w:t>كافة داخل المنظمة</w:t>
      </w:r>
      <w:r>
        <w:rPr>
          <w:rFonts w:ascii="Simplified Arabic" w:hAnsi="Simplified Arabic" w:cs="Simplified Arabic" w:hint="cs"/>
          <w:b/>
          <w:bCs/>
          <w:sz w:val="24"/>
          <w:szCs w:val="24"/>
          <w:rtl/>
          <w:lang w:bidi="ar-EG"/>
        </w:rPr>
        <w:t>، (</w:t>
      </w:r>
      <w:r w:rsidRPr="00475269">
        <w:rPr>
          <w:rtl/>
        </w:rPr>
        <w:t>أحمد</w:t>
      </w:r>
      <w:r w:rsidRPr="00475269">
        <w:t xml:space="preserve"> </w:t>
      </w:r>
      <w:r w:rsidRPr="00475269">
        <w:rPr>
          <w:rtl/>
        </w:rPr>
        <w:t>نجم</w:t>
      </w:r>
      <w:r w:rsidRPr="00475269">
        <w:t xml:space="preserve"> </w:t>
      </w:r>
      <w:r w:rsidRPr="00475269">
        <w:rPr>
          <w:rtl/>
        </w:rPr>
        <w:t>الدين</w:t>
      </w:r>
      <w:r w:rsidRPr="00475269">
        <w:t xml:space="preserve"> </w:t>
      </w:r>
      <w:r w:rsidRPr="00475269">
        <w:rPr>
          <w:rtl/>
        </w:rPr>
        <w:t>أحمد عيداروس</w:t>
      </w:r>
      <w:r>
        <w:rPr>
          <w:rFonts w:hint="cs"/>
          <w:rtl/>
        </w:rPr>
        <w:t xml:space="preserve"> </w:t>
      </w:r>
      <w:r>
        <w:rPr>
          <w:rtl/>
        </w:rPr>
        <w:t>ص 100</w:t>
      </w:r>
      <w:r w:rsidR="00E63EA0">
        <w:rPr>
          <w:rFonts w:hint="cs"/>
          <w:rtl/>
        </w:rPr>
        <w:t xml:space="preserve">، </w:t>
      </w:r>
      <w:r w:rsidR="00E63EA0" w:rsidRPr="00A85560">
        <w:rPr>
          <w:rFonts w:cs="Simplified Arabic"/>
          <w:sz w:val="24"/>
          <w:szCs w:val="24"/>
        </w:rPr>
        <w:t>M. Jankalová and  L. Vartiak</w:t>
      </w:r>
      <w:r w:rsidR="00E63EA0" w:rsidRPr="00A85560">
        <w:rPr>
          <w:rFonts w:eastAsia="Calibri" w:cs="Simplified Arabic"/>
          <w:sz w:val="24"/>
          <w:szCs w:val="24"/>
        </w:rPr>
        <w:t>,</w:t>
      </w:r>
      <w:r w:rsidR="00E63EA0" w:rsidRPr="00A85560">
        <w:rPr>
          <w:rFonts w:cs="Simplified Arabic"/>
          <w:sz w:val="24"/>
          <w:szCs w:val="24"/>
        </w:rPr>
        <w:t xml:space="preserve">  pp. 315-316</w:t>
      </w:r>
      <w:r w:rsidR="00E63EA0">
        <w:rPr>
          <w:rFonts w:cs="Simplified Arabic" w:hint="cs"/>
          <w:sz w:val="24"/>
          <w:szCs w:val="24"/>
          <w:rtl/>
        </w:rPr>
        <w:t>).</w:t>
      </w:r>
    </w:p>
    <w:p w:rsidR="00E63EA0" w:rsidRPr="00C56832" w:rsidRDefault="00E63EA0" w:rsidP="00CA71DB">
      <w:pPr>
        <w:pStyle w:val="NoSpacing"/>
        <w:numPr>
          <w:ilvl w:val="0"/>
          <w:numId w:val="4"/>
        </w:numPr>
        <w:jc w:val="both"/>
        <w:rPr>
          <w:rFonts w:ascii="Simplified Arabic" w:hAnsi="Simplified Arabic" w:cs="Simplified Arabic"/>
          <w:b/>
          <w:bCs/>
          <w:sz w:val="24"/>
          <w:szCs w:val="24"/>
          <w:rtl/>
          <w:lang w:bidi="ar-EG"/>
        </w:rPr>
      </w:pPr>
      <w:r w:rsidRPr="001C0EA0">
        <w:rPr>
          <w:rFonts w:ascii="Simplified Arabic" w:hAnsi="Simplified Arabic" w:cs="Simplified Arabic"/>
          <w:b/>
          <w:bCs/>
          <w:sz w:val="24"/>
          <w:szCs w:val="24"/>
          <w:rtl/>
          <w:lang w:bidi="ar-EG"/>
        </w:rPr>
        <w:lastRenderedPageBreak/>
        <w:t>الابداع الادارى</w:t>
      </w:r>
      <w:r>
        <w:rPr>
          <w:rFonts w:ascii="Simplified Arabic" w:hAnsi="Simplified Arabic" w:cs="Simplified Arabic" w:hint="cs"/>
          <w:b/>
          <w:bCs/>
          <w:sz w:val="24"/>
          <w:szCs w:val="24"/>
          <w:rtl/>
          <w:lang w:bidi="ar-EG"/>
        </w:rPr>
        <w:t xml:space="preserve"> </w:t>
      </w:r>
      <w:r w:rsidRPr="00E63EA0">
        <w:rPr>
          <w:rFonts w:ascii="Simplified Arabic" w:hAnsi="Simplified Arabic" w:cs="Simplified Arabic"/>
          <w:b/>
          <w:bCs/>
          <w:sz w:val="24"/>
          <w:szCs w:val="24"/>
          <w:lang w:bidi="ar-EG"/>
        </w:rPr>
        <w:t>administration creativity</w:t>
      </w:r>
      <w:r>
        <w:rPr>
          <w:rFonts w:ascii="Simplified Arabic" w:hAnsi="Simplified Arabic" w:cs="Simplified Arabic" w:hint="cs"/>
          <w:b/>
          <w:bCs/>
          <w:sz w:val="24"/>
          <w:szCs w:val="24"/>
          <w:rtl/>
          <w:lang w:bidi="ar-EG"/>
        </w:rPr>
        <w:t>:</w:t>
      </w:r>
      <w:r w:rsidRPr="001C0EA0">
        <w:rPr>
          <w:rFonts w:ascii="Simplified Arabic" w:hAnsi="Simplified Arabic" w:cs="Simplified Arabic"/>
          <w:b/>
          <w:bCs/>
          <w:sz w:val="24"/>
          <w:szCs w:val="24"/>
          <w:rtl/>
          <w:lang w:bidi="ar-EG"/>
        </w:rPr>
        <w:t xml:space="preserve"> </w:t>
      </w:r>
      <w:r>
        <w:rPr>
          <w:rFonts w:ascii="Simplified Arabic" w:hAnsi="Simplified Arabic" w:cs="Simplified Arabic"/>
          <w:sz w:val="24"/>
          <w:szCs w:val="24"/>
          <w:rtl/>
          <w:lang w:bidi="ar-EG"/>
        </w:rPr>
        <w:t>يعتبر موضوع الابداع الادارى</w:t>
      </w:r>
      <w:r w:rsidRPr="001C0EA0">
        <w:rPr>
          <w:rFonts w:ascii="Simplified Arabic" w:hAnsi="Simplified Arabic" w:cs="Simplified Arabic"/>
          <w:sz w:val="24"/>
          <w:szCs w:val="24"/>
          <w:rtl/>
          <w:lang w:bidi="ar-EG"/>
        </w:rPr>
        <w:t xml:space="preserve"> من المواضيع الهامة بالنسبة لجميع المنظمات التى تواجة  بيئه تنافسية متغيره وقد أصبح تشجيع الابداع والحث عليه فى مقدمة الاهداف التى تسعى العديد من المنظمات الى تحقيقها وقد قدم بعض المؤلفين تعرفيا للابداع الادارى على أنه إيجاد وتقبل وتنفيذ أفكار والعمليات والمنتجات والخدمات الجديدة ومنهم من يعرفه على أنة الاستخدام الاول أو المبكر لاحدى الافكار من قبل ويعرفه أخرون عى أنه الاستخدام الناجح للعمليات والمنتجات والخدمات الجديدة تظهر كنتيجة لقرارات داخل المنظمة</w:t>
      </w:r>
      <w:r w:rsidRPr="00C56832">
        <w:rPr>
          <w:rFonts w:ascii="Simplified Arabic" w:hAnsi="Simplified Arabic" w:cs="Simplified Arabic"/>
          <w:sz w:val="24"/>
          <w:szCs w:val="24"/>
          <w:rtl/>
          <w:lang w:bidi="ar-EG"/>
        </w:rPr>
        <w:t xml:space="preserve"> ( محمود سلمان العميان , 2008 . ص389)</w:t>
      </w:r>
      <w:r>
        <w:rPr>
          <w:rFonts w:ascii="Simplified Arabic" w:hAnsi="Simplified Arabic" w:cs="Simplified Arabic" w:hint="cs"/>
          <w:sz w:val="24"/>
          <w:szCs w:val="24"/>
          <w:rtl/>
          <w:lang w:bidi="ar-EG"/>
        </w:rPr>
        <w:t xml:space="preserve">، </w:t>
      </w:r>
      <w:r w:rsidRPr="00E63EA0">
        <w:rPr>
          <w:rFonts w:ascii="Simplified Arabic" w:hAnsi="Simplified Arabic" w:cs="Simplified Arabic"/>
          <w:b/>
          <w:bCs/>
          <w:color w:val="000000" w:themeColor="text1"/>
          <w:sz w:val="24"/>
          <w:szCs w:val="24"/>
          <w:rtl/>
          <w:lang w:bidi="ar-EG"/>
        </w:rPr>
        <w:t>و</w:t>
      </w:r>
      <w:r w:rsidRPr="00E63EA0">
        <w:rPr>
          <w:rFonts w:ascii="Simplified Arabic" w:hAnsi="Simplified Arabic" w:cs="Simplified Arabic" w:hint="cs"/>
          <w:b/>
          <w:bCs/>
          <w:color w:val="000000" w:themeColor="text1"/>
          <w:sz w:val="24"/>
          <w:szCs w:val="24"/>
          <w:rtl/>
          <w:lang w:bidi="ar-EG"/>
        </w:rPr>
        <w:t>أ</w:t>
      </w:r>
      <w:r w:rsidRPr="00E63EA0">
        <w:rPr>
          <w:rFonts w:ascii="Simplified Arabic" w:hAnsi="Simplified Arabic" w:cs="Simplified Arabic"/>
          <w:b/>
          <w:bCs/>
          <w:color w:val="000000" w:themeColor="text1"/>
          <w:sz w:val="24"/>
          <w:szCs w:val="24"/>
          <w:rtl/>
          <w:lang w:bidi="ar-EG"/>
        </w:rPr>
        <w:t>يضا</w:t>
      </w:r>
      <w:r w:rsidRPr="00C56832">
        <w:rPr>
          <w:rFonts w:ascii="Simplified Arabic" w:hAnsi="Simplified Arabic" w:cs="Simplified Arabic"/>
          <w:b/>
          <w:bCs/>
          <w:sz w:val="24"/>
          <w:szCs w:val="24"/>
          <w:rtl/>
          <w:lang w:bidi="ar-EG"/>
        </w:rPr>
        <w:t xml:space="preserve"> </w:t>
      </w:r>
      <w:r w:rsidRPr="00C56832">
        <w:rPr>
          <w:rFonts w:ascii="Simplified Arabic" w:hAnsi="Simplified Arabic" w:cs="Simplified Arabic"/>
          <w:sz w:val="24"/>
          <w:szCs w:val="24"/>
          <w:rtl/>
          <w:lang w:bidi="ar-EG"/>
        </w:rPr>
        <w:t>الابداع فى الاداره هو القدره المتميزة على تحقيق الاهداف والنتائح المحققه لمصالح المستفيدين من عمل الادارى وهو الاستخدام الذكى للموارد المتاحة والتغلب على المشكلات والعقبات بأساليب متطوره وغير واردة فى المنظمات التى تفتقر إلى الابداع وا</w:t>
      </w:r>
      <w:r>
        <w:rPr>
          <w:rFonts w:ascii="Simplified Arabic" w:hAnsi="Simplified Arabic" w:cs="Simplified Arabic"/>
          <w:sz w:val="24"/>
          <w:szCs w:val="24"/>
          <w:rtl/>
          <w:lang w:bidi="ar-EG"/>
        </w:rPr>
        <w:t>لمبدعين</w:t>
      </w:r>
      <w:r w:rsidRPr="00C56832">
        <w:rPr>
          <w:rFonts w:ascii="Simplified Arabic" w:hAnsi="Simplified Arabic" w:cs="Simplified Arabic"/>
          <w:sz w:val="24"/>
          <w:szCs w:val="24"/>
          <w:rtl/>
          <w:lang w:bidi="ar-EG"/>
        </w:rPr>
        <w:t>( جمال خير الله .2009 . ص 209 )</w:t>
      </w:r>
      <w:r>
        <w:rPr>
          <w:rFonts w:ascii="Simplified Arabic" w:hAnsi="Simplified Arabic" w:cs="Simplified Arabic" w:hint="cs"/>
          <w:sz w:val="24"/>
          <w:szCs w:val="24"/>
          <w:rtl/>
          <w:lang w:bidi="ar-EG"/>
        </w:rPr>
        <w:t>.</w:t>
      </w:r>
    </w:p>
    <w:p w:rsidR="00402975" w:rsidRPr="001C0EA0" w:rsidRDefault="00E30904" w:rsidP="00CA71DB">
      <w:pPr>
        <w:pStyle w:val="NoSpacing"/>
        <w:numPr>
          <w:ilvl w:val="0"/>
          <w:numId w:val="4"/>
        </w:numPr>
        <w:jc w:val="both"/>
        <w:rPr>
          <w:rFonts w:ascii="Simplified Arabic" w:hAnsi="Simplified Arabic" w:cs="Simplified Arabic"/>
          <w:b/>
          <w:bCs/>
          <w:sz w:val="24"/>
          <w:szCs w:val="24"/>
          <w:lang w:bidi="ar-EG"/>
        </w:rPr>
      </w:pPr>
      <w:r w:rsidRPr="001C0EA0">
        <w:rPr>
          <w:rFonts w:ascii="Simplified Arabic" w:hAnsi="Simplified Arabic" w:cs="Simplified Arabic"/>
          <w:b/>
          <w:bCs/>
          <w:sz w:val="24"/>
          <w:szCs w:val="24"/>
          <w:rtl/>
          <w:lang w:bidi="ar-EG"/>
        </w:rPr>
        <w:t>ا</w:t>
      </w:r>
      <w:r w:rsidRPr="001C0EA0">
        <w:rPr>
          <w:rFonts w:ascii="Simplified Arabic" w:hAnsi="Simplified Arabic" w:cs="Simplified Arabic"/>
          <w:b/>
          <w:bCs/>
          <w:sz w:val="24"/>
          <w:szCs w:val="24"/>
          <w:rtl/>
          <w:lang w:bidi="ar-EG"/>
        </w:rPr>
        <w:t>سترا</w:t>
      </w:r>
      <w:r w:rsidR="00C56832">
        <w:rPr>
          <w:rFonts w:ascii="Simplified Arabic" w:hAnsi="Simplified Arabic" w:cs="Simplified Arabic"/>
          <w:b/>
          <w:bCs/>
          <w:sz w:val="24"/>
          <w:szCs w:val="24"/>
          <w:rtl/>
          <w:lang w:bidi="ar-EG"/>
        </w:rPr>
        <w:t>تيجيات الاصلاح والتطوير الادارى</w:t>
      </w:r>
      <w:r w:rsidR="00E63EA0">
        <w:rPr>
          <w:rFonts w:ascii="Simplified Arabic" w:hAnsi="Simplified Arabic" w:cs="Simplified Arabic" w:hint="cs"/>
          <w:b/>
          <w:bCs/>
          <w:sz w:val="24"/>
          <w:szCs w:val="24"/>
          <w:rtl/>
          <w:lang w:bidi="ar-EG"/>
        </w:rPr>
        <w:t xml:space="preserve"> </w:t>
      </w:r>
      <w:r w:rsidR="00E63EA0" w:rsidRPr="00E63EA0">
        <w:rPr>
          <w:rFonts w:ascii="Simplified Arabic" w:hAnsi="Simplified Arabic" w:cs="Simplified Arabic"/>
          <w:b/>
          <w:bCs/>
          <w:lang w:bidi="ar-EG"/>
        </w:rPr>
        <w:t>Administrative reform and development strategies</w:t>
      </w:r>
      <w:r w:rsidR="00C56832">
        <w:rPr>
          <w:rFonts w:ascii="Simplified Arabic" w:hAnsi="Simplified Arabic" w:cs="Simplified Arabic" w:hint="cs"/>
          <w:b/>
          <w:bCs/>
          <w:sz w:val="24"/>
          <w:szCs w:val="24"/>
          <w:rtl/>
          <w:lang w:bidi="ar-EG"/>
        </w:rPr>
        <w:t xml:space="preserve">: </w:t>
      </w:r>
      <w:r w:rsidRPr="001C0EA0">
        <w:rPr>
          <w:rFonts w:ascii="Simplified Arabic" w:hAnsi="Simplified Arabic" w:cs="Simplified Arabic"/>
          <w:sz w:val="24"/>
          <w:szCs w:val="24"/>
          <w:rtl/>
          <w:lang w:bidi="ar-EG"/>
        </w:rPr>
        <w:t>هى تفعيل مبدأ لبحوار الوطنى لحل المشكلات الامنية أعتماد لجان الاصلاح وتفعيل دورها أعتماد الشفافية والمسائله فى عمل الاجهزة الحكومية أعتماد الكفاءة فى تعيين القيادات الامنية تطبيق التخطيط الاستراتيجى أعتماد سياسية التقاعد المبكر لغير المتخصصين تحسين ظروف العمل للعاملين فى الاجهزة الامنية إعاده النظر فى السياسات للرواتب والاجور وفقا للتقلبات الاسعار ومتطلبات الحياه تطور اجهزة  العلاقات العامة  فى الشرطة الحد من الوساطة والمحسوبية  تحسين وسائل واجهزة الاتصالات الاهامام بالبحوث الاستراتيجية والمستقبل</w:t>
      </w:r>
      <w:r w:rsidR="005E3E54" w:rsidRPr="001C0EA0">
        <w:rPr>
          <w:rFonts w:ascii="Simplified Arabic" w:hAnsi="Simplified Arabic" w:cs="Simplified Arabic"/>
          <w:sz w:val="24"/>
          <w:szCs w:val="24"/>
          <w:rtl/>
          <w:lang w:bidi="ar-EG"/>
        </w:rPr>
        <w:t>ية</w:t>
      </w:r>
      <w:r w:rsidRPr="001C0EA0">
        <w:rPr>
          <w:rFonts w:ascii="Simplified Arabic" w:hAnsi="Simplified Arabic" w:cs="Simplified Arabic"/>
          <w:b/>
          <w:bCs/>
          <w:sz w:val="24"/>
          <w:szCs w:val="24"/>
          <w:rtl/>
          <w:lang w:bidi="ar-EG"/>
        </w:rPr>
        <w:t>.</w:t>
      </w:r>
    </w:p>
    <w:p w:rsidR="00E63EA0" w:rsidRDefault="00E63EA0" w:rsidP="00CA71DB">
      <w:pPr>
        <w:pStyle w:val="NoSpacing"/>
        <w:numPr>
          <w:ilvl w:val="0"/>
          <w:numId w:val="5"/>
        </w:numPr>
        <w:ind w:left="544"/>
        <w:jc w:val="both"/>
        <w:rPr>
          <w:rFonts w:ascii="Simplified Arabic" w:hAnsi="Simplified Arabic" w:cs="Simplified Arabic"/>
          <w:sz w:val="24"/>
          <w:szCs w:val="24"/>
          <w:lang w:bidi="ar-EG"/>
        </w:rPr>
      </w:pPr>
      <w:r w:rsidRPr="00E63EA0">
        <w:rPr>
          <w:rFonts w:ascii="Simplified Arabic" w:hAnsi="Simplified Arabic" w:cs="Simplified Arabic"/>
          <w:b/>
          <w:bCs/>
          <w:sz w:val="24"/>
          <w:szCs w:val="24"/>
          <w:rtl/>
          <w:lang w:bidi="ar-EG"/>
        </w:rPr>
        <w:t>الثقافه المؤسسية</w:t>
      </w:r>
      <w:r w:rsidRPr="00E63EA0">
        <w:rPr>
          <w:rFonts w:ascii="Simplified Arabic" w:hAnsi="Simplified Arabic" w:cs="Simplified Arabic" w:hint="cs"/>
          <w:b/>
          <w:bCs/>
          <w:sz w:val="24"/>
          <w:szCs w:val="24"/>
          <w:rtl/>
          <w:lang w:bidi="ar-EG"/>
        </w:rPr>
        <w:t xml:space="preserve"> </w:t>
      </w:r>
      <w:r w:rsidRPr="00E63EA0">
        <w:rPr>
          <w:rFonts w:ascii="Simplified Arabic" w:hAnsi="Simplified Arabic" w:cs="Simplified Arabic"/>
          <w:b/>
          <w:bCs/>
          <w:sz w:val="24"/>
          <w:szCs w:val="24"/>
          <w:lang w:bidi="ar-EG"/>
        </w:rPr>
        <w:t>corporate culture</w:t>
      </w:r>
      <w:r w:rsidRPr="00E63EA0">
        <w:rPr>
          <w:rFonts w:ascii="Simplified Arabic" w:hAnsi="Simplified Arabic" w:cs="Simplified Arabic" w:hint="cs"/>
          <w:b/>
          <w:bCs/>
          <w:sz w:val="24"/>
          <w:szCs w:val="24"/>
          <w:rtl/>
          <w:lang w:bidi="ar-EG"/>
        </w:rPr>
        <w:t>:</w:t>
      </w:r>
      <w:r>
        <w:rPr>
          <w:rFonts w:ascii="Simplified Arabic" w:hAnsi="Simplified Arabic" w:cs="Simplified Arabic"/>
          <w:sz w:val="24"/>
          <w:szCs w:val="24"/>
          <w:rtl/>
          <w:lang w:bidi="ar-EG"/>
        </w:rPr>
        <w:t xml:space="preserve"> </w:t>
      </w:r>
      <w:r w:rsidRPr="00E63EA0">
        <w:rPr>
          <w:rFonts w:ascii="Simplified Arabic" w:hAnsi="Simplified Arabic" w:cs="Simplified Arabic"/>
          <w:sz w:val="24"/>
          <w:szCs w:val="24"/>
          <w:rtl/>
          <w:lang w:bidi="ar-EG"/>
        </w:rPr>
        <w:t>تتلخص فى التركيز على احتياجات العاملين والنظر إليهم كأعضاء فى أسرة يتوجب على رب تلك الاسرة الاهتمام بهم وتدريبهم والعمل على ترسيخ معايير أداء متميزة وتوفير قدرة من الاحترام للعاملين وإتاحة المجال لهم للمشاركة</w:t>
      </w:r>
      <w:r w:rsidRPr="00E63EA0">
        <w:rPr>
          <w:rFonts w:ascii="Simplified Arabic" w:hAnsi="Simplified Arabic" w:cs="Simplified Arabic" w:hint="cs"/>
          <w:sz w:val="24"/>
          <w:szCs w:val="24"/>
          <w:rtl/>
          <w:lang w:bidi="ar-EG"/>
        </w:rPr>
        <w:t>،</w:t>
      </w:r>
      <w:r w:rsidRPr="00E63EA0">
        <w:rPr>
          <w:rFonts w:ascii="Simplified Arabic" w:hAnsi="Simplified Arabic" w:cs="Simplified Arabic"/>
          <w:sz w:val="24"/>
          <w:szCs w:val="24"/>
          <w:rtl/>
          <w:lang w:bidi="ar-EG"/>
        </w:rPr>
        <w:t xml:space="preserve">   (</w:t>
      </w:r>
      <w:r>
        <w:rPr>
          <w:rFonts w:ascii="Simplified Arabic" w:hAnsi="Simplified Arabic" w:cs="Simplified Arabic"/>
          <w:sz w:val="24"/>
          <w:szCs w:val="24"/>
          <w:rtl/>
          <w:lang w:bidi="ar-EG"/>
        </w:rPr>
        <w:t>محمد قاسم القريوتى .1989</w:t>
      </w:r>
      <w:r>
        <w:rPr>
          <w:rFonts w:ascii="Simplified Arabic" w:hAnsi="Simplified Arabic" w:cs="Simplified Arabic" w:hint="cs"/>
          <w:sz w:val="24"/>
          <w:szCs w:val="24"/>
          <w:rtl/>
          <w:lang w:bidi="ar-EG"/>
        </w:rPr>
        <w:t xml:space="preserve">، </w:t>
      </w:r>
      <w:r w:rsidRPr="00E63EA0">
        <w:rPr>
          <w:rFonts w:ascii="Simplified Arabic" w:hAnsi="Simplified Arabic" w:cs="Simplified Arabic"/>
          <w:sz w:val="24"/>
          <w:szCs w:val="24"/>
          <w:rtl/>
          <w:lang w:bidi="ar-EG"/>
        </w:rPr>
        <w:t>ص 178 )</w:t>
      </w:r>
      <w:r>
        <w:rPr>
          <w:rFonts w:ascii="Simplified Arabic" w:hAnsi="Simplified Arabic" w:cs="Simplified Arabic" w:hint="cs"/>
          <w:sz w:val="24"/>
          <w:szCs w:val="24"/>
          <w:rtl/>
          <w:lang w:bidi="ar-EG"/>
        </w:rPr>
        <w:t>.</w:t>
      </w:r>
    </w:p>
    <w:p w:rsidR="00E63EA0" w:rsidRPr="00E63EA0" w:rsidRDefault="00E63EA0" w:rsidP="00CA71DB">
      <w:pPr>
        <w:pStyle w:val="NoSpacing"/>
        <w:numPr>
          <w:ilvl w:val="0"/>
          <w:numId w:val="5"/>
        </w:numPr>
        <w:ind w:left="544"/>
        <w:jc w:val="both"/>
        <w:rPr>
          <w:rFonts w:ascii="Simplified Arabic" w:hAnsi="Simplified Arabic" w:cs="Simplified Arabic"/>
          <w:sz w:val="24"/>
          <w:szCs w:val="24"/>
          <w:rtl/>
          <w:lang w:bidi="ar-EG"/>
        </w:rPr>
      </w:pPr>
      <w:r w:rsidRPr="00E63EA0">
        <w:rPr>
          <w:rFonts w:ascii="Simplified Arabic" w:hAnsi="Simplified Arabic" w:cs="Simplified Arabic"/>
          <w:b/>
          <w:bCs/>
          <w:sz w:val="24"/>
          <w:szCs w:val="24"/>
          <w:rtl/>
          <w:lang w:bidi="ar-EG"/>
        </w:rPr>
        <w:t>عجز المؤسسات</w:t>
      </w:r>
      <w:r w:rsidRPr="00E63EA0">
        <w:rPr>
          <w:rFonts w:ascii="Simplified Arabic" w:hAnsi="Simplified Arabic" w:cs="Simplified Arabic" w:hint="cs"/>
          <w:b/>
          <w:bCs/>
          <w:sz w:val="24"/>
          <w:szCs w:val="24"/>
          <w:rtl/>
          <w:lang w:bidi="ar-EG"/>
        </w:rPr>
        <w:t xml:space="preserve"> </w:t>
      </w:r>
      <w:r w:rsidRPr="00E63EA0">
        <w:rPr>
          <w:rFonts w:ascii="Simplified Arabic" w:hAnsi="Simplified Arabic" w:cs="Simplified Arabic"/>
          <w:b/>
          <w:bCs/>
          <w:sz w:val="24"/>
          <w:szCs w:val="24"/>
          <w:lang w:bidi="ar-EG"/>
        </w:rPr>
        <w:t>nsufficiency of institutions</w:t>
      </w:r>
      <w:r w:rsidRPr="00E63EA0">
        <w:rPr>
          <w:rFonts w:ascii="Simplified Arabic" w:hAnsi="Simplified Arabic" w:cs="Simplified Arabic" w:hint="cs"/>
          <w:b/>
          <w:bCs/>
          <w:sz w:val="24"/>
          <w:szCs w:val="24"/>
          <w:rtl/>
          <w:lang w:bidi="ar-EG"/>
        </w:rPr>
        <w:t xml:space="preserve">: </w:t>
      </w:r>
      <w:r w:rsidRPr="00E63EA0">
        <w:rPr>
          <w:rFonts w:ascii="Simplified Arabic" w:hAnsi="Simplified Arabic" w:cs="Simplified Arabic" w:hint="cs"/>
          <w:sz w:val="24"/>
          <w:szCs w:val="24"/>
          <w:rtl/>
          <w:lang w:bidi="ar-EG"/>
        </w:rPr>
        <w:t>يتصمن</w:t>
      </w:r>
      <w:r w:rsidRPr="00E63EA0">
        <w:rPr>
          <w:rFonts w:ascii="Simplified Arabic" w:hAnsi="Simplified Arabic" w:cs="Simplified Arabic"/>
          <w:sz w:val="24"/>
          <w:szCs w:val="24"/>
          <w:rtl/>
          <w:lang w:bidi="ar-EG"/>
        </w:rPr>
        <w:t xml:space="preserve"> التخلف الادرى</w:t>
      </w:r>
      <w:r w:rsidRPr="00E63EA0">
        <w:rPr>
          <w:rFonts w:ascii="Simplified Arabic" w:hAnsi="Simplified Arabic" w:cs="Simplified Arabic" w:hint="cs"/>
          <w:sz w:val="24"/>
          <w:szCs w:val="24"/>
          <w:rtl/>
          <w:lang w:bidi="ar-EG"/>
        </w:rPr>
        <w:t>، والذى</w:t>
      </w:r>
      <w:r w:rsidRPr="00E63EA0">
        <w:rPr>
          <w:rFonts w:ascii="Simplified Arabic" w:hAnsi="Simplified Arabic" w:cs="Simplified Arabic"/>
          <w:sz w:val="24"/>
          <w:szCs w:val="24"/>
          <w:rtl/>
          <w:lang w:bidi="ar-EG"/>
        </w:rPr>
        <w:t xml:space="preserve"> لاتكمن فى تقادم التشريعات والهياكل التنظيميه فحسب</w:t>
      </w:r>
      <w:r w:rsidRPr="00E63EA0">
        <w:rPr>
          <w:rFonts w:ascii="Simplified Arabic" w:hAnsi="Simplified Arabic" w:cs="Simplified Arabic" w:hint="cs"/>
          <w:sz w:val="24"/>
          <w:szCs w:val="24"/>
          <w:rtl/>
          <w:lang w:bidi="ar-EG"/>
        </w:rPr>
        <w:t>، وانما</w:t>
      </w:r>
      <w:r w:rsidRPr="00E63EA0">
        <w:rPr>
          <w:rFonts w:ascii="Simplified Arabic" w:hAnsi="Simplified Arabic" w:cs="Simplified Arabic"/>
          <w:sz w:val="24"/>
          <w:szCs w:val="24"/>
          <w:rtl/>
          <w:lang w:bidi="ar-EG"/>
        </w:rPr>
        <w:t xml:space="preserve"> ما تركز علي</w:t>
      </w:r>
      <w:r w:rsidRPr="00E63EA0">
        <w:rPr>
          <w:rFonts w:ascii="Simplified Arabic" w:hAnsi="Simplified Arabic" w:cs="Simplified Arabic" w:hint="cs"/>
          <w:sz w:val="24"/>
          <w:szCs w:val="24"/>
          <w:rtl/>
          <w:lang w:bidi="ar-EG"/>
        </w:rPr>
        <w:t>ه</w:t>
      </w:r>
      <w:r w:rsidRPr="00E63EA0">
        <w:rPr>
          <w:rFonts w:ascii="Simplified Arabic" w:hAnsi="Simplified Arabic" w:cs="Simplified Arabic"/>
          <w:sz w:val="24"/>
          <w:szCs w:val="24"/>
          <w:rtl/>
          <w:lang w:bidi="ar-EG"/>
        </w:rPr>
        <w:t xml:space="preserve"> جهود الاصلاح الادارى</w:t>
      </w:r>
      <w:r w:rsidRPr="00E63EA0">
        <w:rPr>
          <w:rFonts w:ascii="Simplified Arabic" w:hAnsi="Simplified Arabic" w:cs="Simplified Arabic" w:hint="cs"/>
          <w:sz w:val="24"/>
          <w:szCs w:val="24"/>
          <w:rtl/>
          <w:lang w:bidi="ar-EG"/>
        </w:rPr>
        <w:t>،</w:t>
      </w:r>
      <w:r w:rsidRPr="00E63EA0">
        <w:rPr>
          <w:rFonts w:ascii="Simplified Arabic" w:hAnsi="Simplified Arabic" w:cs="Simplified Arabic"/>
          <w:sz w:val="24"/>
          <w:szCs w:val="24"/>
          <w:rtl/>
          <w:lang w:bidi="ar-EG"/>
        </w:rPr>
        <w:t xml:space="preserve"> بل فى تشرذم الجهود الجماعية والفردية والمؤسسية وعدم وجود </w:t>
      </w:r>
      <w:r w:rsidRPr="00E63EA0">
        <w:rPr>
          <w:rFonts w:ascii="Simplified Arabic" w:hAnsi="Simplified Arabic" w:cs="Simplified Arabic" w:hint="cs"/>
          <w:sz w:val="24"/>
          <w:szCs w:val="24"/>
          <w:rtl/>
          <w:lang w:bidi="ar-EG"/>
        </w:rPr>
        <w:t>ا</w:t>
      </w:r>
      <w:r w:rsidRPr="00E63EA0">
        <w:rPr>
          <w:rFonts w:ascii="Simplified Arabic" w:hAnsi="Simplified Arabic" w:cs="Simplified Arabic"/>
          <w:sz w:val="24"/>
          <w:szCs w:val="24"/>
          <w:rtl/>
          <w:lang w:bidi="ar-EG"/>
        </w:rPr>
        <w:t>نتماء م</w:t>
      </w:r>
      <w:r w:rsidRPr="00E63EA0">
        <w:rPr>
          <w:rFonts w:ascii="Simplified Arabic" w:hAnsi="Simplified Arabic" w:cs="Simplified Arabic" w:hint="cs"/>
          <w:sz w:val="24"/>
          <w:szCs w:val="24"/>
          <w:rtl/>
          <w:lang w:bidi="ar-EG"/>
        </w:rPr>
        <w:t>ؤ</w:t>
      </w:r>
      <w:r w:rsidRPr="00E63EA0">
        <w:rPr>
          <w:rFonts w:ascii="Simplified Arabic" w:hAnsi="Simplified Arabic" w:cs="Simplified Arabic"/>
          <w:sz w:val="24"/>
          <w:szCs w:val="24"/>
          <w:rtl/>
          <w:lang w:bidi="ar-EG"/>
        </w:rPr>
        <w:t>سسى يجعل العاملين يعطون اهتماما لتحقيق الثقافة المؤسسية المشتركة لامكن انجاز خطوات مهمه على طريق الاصلاح والتطوير الادارى</w:t>
      </w:r>
      <w:r w:rsidRPr="00E63EA0">
        <w:rPr>
          <w:rFonts w:ascii="Simplified Arabic" w:hAnsi="Simplified Arabic" w:cs="Simplified Arabic" w:hint="cs"/>
          <w:sz w:val="24"/>
          <w:szCs w:val="24"/>
          <w:rtl/>
          <w:lang w:bidi="ar-EG"/>
        </w:rPr>
        <w:t xml:space="preserve">، </w:t>
      </w:r>
      <w:r w:rsidRPr="00E63EA0">
        <w:rPr>
          <w:rFonts w:ascii="Simplified Arabic" w:hAnsi="Simplified Arabic" w:cs="Simplified Arabic"/>
          <w:sz w:val="24"/>
          <w:szCs w:val="24"/>
          <w:rtl/>
          <w:lang w:bidi="ar-EG"/>
        </w:rPr>
        <w:t>(محمد قاسم القريوتى 1989</w:t>
      </w:r>
      <w:r w:rsidRPr="00E63EA0">
        <w:rPr>
          <w:rFonts w:ascii="Simplified Arabic" w:hAnsi="Simplified Arabic" w:cs="Simplified Arabic" w:hint="cs"/>
          <w:sz w:val="24"/>
          <w:szCs w:val="24"/>
          <w:rtl/>
          <w:lang w:bidi="ar-EG"/>
        </w:rPr>
        <w:t>،</w:t>
      </w:r>
      <w:r w:rsidRPr="00E63EA0">
        <w:rPr>
          <w:rFonts w:ascii="Simplified Arabic" w:hAnsi="Simplified Arabic" w:cs="Simplified Arabic"/>
          <w:sz w:val="24"/>
          <w:szCs w:val="24"/>
          <w:rtl/>
          <w:lang w:bidi="ar-EG"/>
        </w:rPr>
        <w:t xml:space="preserve"> ص 179- 180</w:t>
      </w:r>
      <w:r w:rsidRPr="00E63EA0">
        <w:rPr>
          <w:rFonts w:ascii="Simplified Arabic" w:hAnsi="Simplified Arabic" w:cs="Simplified Arabic" w:hint="cs"/>
          <w:sz w:val="24"/>
          <w:szCs w:val="24"/>
          <w:rtl/>
          <w:lang w:bidi="ar-EG"/>
        </w:rPr>
        <w:t>).</w:t>
      </w:r>
    </w:p>
    <w:p w:rsidR="00E63EA0" w:rsidRPr="00E63EA0" w:rsidRDefault="00E63EA0" w:rsidP="00E63EA0">
      <w:pPr>
        <w:pStyle w:val="NoSpacing"/>
      </w:pPr>
    </w:p>
    <w:p w:rsidR="00C771E6" w:rsidRDefault="009B57E6" w:rsidP="00980A86">
      <w:pPr>
        <w:tabs>
          <w:tab w:val="left" w:pos="3543"/>
          <w:tab w:val="center" w:pos="4427"/>
        </w:tabs>
        <w:spacing w:after="0" w:line="276" w:lineRule="auto"/>
        <w:jc w:val="both"/>
        <w:rPr>
          <w:rFonts w:ascii="Simplified Arabic" w:hAnsi="Simplified Arabic" w:cs="Simplified Arabic"/>
          <w:b/>
          <w:bCs/>
          <w:sz w:val="28"/>
          <w:szCs w:val="28"/>
          <w:rtl/>
        </w:rPr>
      </w:pPr>
      <w:r w:rsidRPr="00EF2BD4">
        <w:rPr>
          <w:rFonts w:ascii="Simplified Arabic" w:hAnsi="Simplified Arabic" w:cs="Simplified Arabic"/>
          <w:b/>
          <w:bCs/>
          <w:sz w:val="28"/>
          <w:szCs w:val="28"/>
          <w:rtl/>
        </w:rPr>
        <w:t>1</w:t>
      </w:r>
      <w:r w:rsidR="00980A86">
        <w:rPr>
          <w:rFonts w:ascii="Simplified Arabic" w:hAnsi="Simplified Arabic" w:cs="Simplified Arabic" w:hint="cs"/>
          <w:b/>
          <w:bCs/>
          <w:sz w:val="28"/>
          <w:szCs w:val="28"/>
          <w:rtl/>
        </w:rPr>
        <w:t>/9</w:t>
      </w:r>
      <w:r w:rsidRPr="00EF2BD4">
        <w:rPr>
          <w:rFonts w:ascii="Simplified Arabic" w:hAnsi="Simplified Arabic" w:cs="Simplified Arabic"/>
          <w:b/>
          <w:bCs/>
          <w:sz w:val="28"/>
          <w:szCs w:val="28"/>
          <w:rtl/>
        </w:rPr>
        <w:t xml:space="preserve"> الدراسات السابقة</w:t>
      </w:r>
      <w:r w:rsidR="00C771E6">
        <w:rPr>
          <w:rFonts w:ascii="Simplified Arabic" w:hAnsi="Simplified Arabic" w:cs="Simplified Arabic" w:hint="cs"/>
          <w:b/>
          <w:bCs/>
          <w:sz w:val="28"/>
          <w:szCs w:val="28"/>
          <w:rtl/>
        </w:rPr>
        <w:t>:</w:t>
      </w:r>
    </w:p>
    <w:p w:rsidR="00C771E6" w:rsidRPr="00C83373" w:rsidRDefault="00C771E6" w:rsidP="00C771E6">
      <w:pPr>
        <w:spacing w:after="0"/>
        <w:ind w:firstLine="720"/>
        <w:jc w:val="both"/>
        <w:rPr>
          <w:rFonts w:ascii="Simplified Arabic" w:hAnsi="Simplified Arabic" w:cs="Simplified Arabic"/>
          <w:sz w:val="24"/>
          <w:szCs w:val="24"/>
          <w:rtl/>
        </w:rPr>
      </w:pPr>
      <w:r w:rsidRPr="00C83373">
        <w:rPr>
          <w:rFonts w:ascii="Simplified Arabic" w:hAnsi="Simplified Arabic" w:cs="Simplified Arabic"/>
          <w:sz w:val="24"/>
          <w:szCs w:val="24"/>
          <w:rtl/>
        </w:rPr>
        <w:t xml:space="preserve">توجد العديد من الدراسات السابقة التي ربطت بين دور </w:t>
      </w:r>
      <w:r>
        <w:rPr>
          <w:rFonts w:ascii="Simplified Arabic" w:hAnsi="Simplified Arabic" w:cs="Simplified Arabic" w:hint="cs"/>
          <w:sz w:val="24"/>
          <w:szCs w:val="24"/>
          <w:rtl/>
        </w:rPr>
        <w:t>الابداع والتميز والاصلاح الادارى،</w:t>
      </w:r>
      <w:r>
        <w:rPr>
          <w:rFonts w:ascii="Simplified Arabic" w:hAnsi="Simplified Arabic" w:cs="Simplified Arabic"/>
          <w:sz w:val="24"/>
          <w:szCs w:val="24"/>
          <w:rtl/>
        </w:rPr>
        <w:t xml:space="preserve"> وتتضمن هذه الدراسات ما يلي</w:t>
      </w:r>
      <w:r w:rsidRPr="00C83373">
        <w:rPr>
          <w:rFonts w:ascii="Simplified Arabic" w:hAnsi="Simplified Arabic" w:cs="Simplified Arabic"/>
          <w:sz w:val="24"/>
          <w:szCs w:val="24"/>
          <w:rtl/>
        </w:rPr>
        <w:t>:</w:t>
      </w:r>
    </w:p>
    <w:p w:rsidR="009B57E6" w:rsidRPr="00EF2BD4" w:rsidRDefault="009B57E6" w:rsidP="00E63EA0">
      <w:pPr>
        <w:pStyle w:val="NoSpacing"/>
        <w:rPr>
          <w:rtl/>
        </w:rPr>
      </w:pPr>
      <w:r w:rsidRPr="00EF2BD4">
        <w:rPr>
          <w:rtl/>
        </w:rPr>
        <w:t xml:space="preserve">  </w:t>
      </w:r>
    </w:p>
    <w:p w:rsidR="00C771E6" w:rsidRPr="00C771E6" w:rsidRDefault="00C771E6" w:rsidP="00CA71DB">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owKashida"/>
        <w:rPr>
          <w:rFonts w:ascii="Simplified Arabic" w:hAnsi="Simplified Arabic" w:cs="Simplified Arabic"/>
          <w:sz w:val="24"/>
          <w:szCs w:val="24"/>
          <w:rtl/>
          <w:lang w:bidi="ar-EG"/>
        </w:rPr>
      </w:pPr>
      <w:r w:rsidRPr="00C771E6">
        <w:rPr>
          <w:rFonts w:ascii="Simplified Arabic" w:hAnsi="Simplified Arabic" w:cs="Simplified Arabic"/>
          <w:sz w:val="24"/>
          <w:szCs w:val="24"/>
          <w:rtl/>
          <w:lang w:bidi="ar-EG"/>
        </w:rPr>
        <w:t xml:space="preserve">دراسة </w:t>
      </w:r>
      <w:r w:rsidRPr="00C771E6">
        <w:rPr>
          <w:rFonts w:ascii="Simplified Arabic" w:hAnsi="Simplified Arabic" w:cs="Simplified Arabic"/>
          <w:b/>
          <w:bCs/>
          <w:sz w:val="24"/>
          <w:szCs w:val="24"/>
          <w:rtl/>
          <w:lang w:bidi="ar-EG"/>
        </w:rPr>
        <w:t>محمد راشد بن أبو حامد</w:t>
      </w:r>
      <w:r w:rsidR="00244F78">
        <w:rPr>
          <w:rFonts w:ascii="Simplified Arabic" w:hAnsi="Simplified Arabic" w:cs="Simplified Arabic" w:hint="cs"/>
          <w:b/>
          <w:bCs/>
          <w:sz w:val="24"/>
          <w:szCs w:val="24"/>
          <w:rtl/>
          <w:lang w:bidi="ar-EG"/>
        </w:rPr>
        <w:t xml:space="preserve"> (1994)</w:t>
      </w:r>
      <w:r>
        <w:rPr>
          <w:rFonts w:ascii="Simplified Arabic" w:hAnsi="Simplified Arabic" w:cs="Simplified Arabic" w:hint="cs"/>
          <w:sz w:val="24"/>
          <w:szCs w:val="24"/>
          <w:rtl/>
          <w:lang w:bidi="ar-EG"/>
        </w:rPr>
        <w:t xml:space="preserve">، استهدفت هذه الدراسة </w:t>
      </w:r>
      <w:r w:rsidRPr="00C771E6">
        <w:rPr>
          <w:rFonts w:ascii="Simplified Arabic" w:hAnsi="Simplified Arabic" w:cs="Simplified Arabic"/>
          <w:sz w:val="24"/>
          <w:szCs w:val="24"/>
          <w:rtl/>
          <w:lang w:bidi="ar-EG"/>
        </w:rPr>
        <w:t xml:space="preserve">اختبار </w:t>
      </w:r>
      <w:r w:rsidRPr="000C48AB">
        <w:rPr>
          <w:rFonts w:ascii="Simplified Arabic" w:hAnsi="Simplified Arabic" w:cs="Simplified Arabic"/>
          <w:b/>
          <w:bCs/>
          <w:sz w:val="24"/>
          <w:szCs w:val="24"/>
          <w:rtl/>
          <w:lang w:bidi="ar-EG"/>
        </w:rPr>
        <w:t>نموذج التميز في الأداء</w:t>
      </w:r>
      <w:r w:rsidRPr="00C771E6">
        <w:rPr>
          <w:rFonts w:ascii="Simplified Arabic" w:hAnsi="Simplified Arabic" w:cs="Simplified Arabic"/>
          <w:sz w:val="24"/>
          <w:szCs w:val="24"/>
          <w:rtl/>
          <w:lang w:bidi="ar-EG"/>
        </w:rPr>
        <w:t xml:space="preserve"> استنادا إلى مؤشرات القيم الأساسية، ويتكون النموذج من ستة معايير للأداء على أساس القيمة، وهي: القيادة، والثقافة، الإنتاجية، والموظفين، وأصحاب المصلحة، وأخيراً الأداء الشامل للمؤسسة.</w:t>
      </w:r>
      <w:r w:rsidRPr="00C771E6">
        <w:rPr>
          <w:rFonts w:ascii="Simplified Arabic" w:hAnsi="Simplified Arabic" w:cs="Simplified Arabic"/>
          <w:b/>
          <w:bCs/>
          <w:sz w:val="24"/>
          <w:szCs w:val="24"/>
          <w:rtl/>
          <w:lang w:bidi="ar-EG"/>
        </w:rPr>
        <w:t xml:space="preserve"> واستخدمت الدراسة</w:t>
      </w:r>
      <w:r w:rsidRPr="00C771E6">
        <w:rPr>
          <w:rFonts w:ascii="Simplified Arabic" w:hAnsi="Simplified Arabic" w:cs="Simplified Arabic"/>
          <w:sz w:val="24"/>
          <w:szCs w:val="24"/>
          <w:rtl/>
          <w:lang w:bidi="ar-EG"/>
        </w:rPr>
        <w:t xml:space="preserve"> استبيان يتضمن" 12" فرضية لاختبار العلاقات بين المعايير الستة للتميز في الأداء فى هذا النموذج، وطبق الاستبيان على مجموعة من مؤسسات التعليم العالى فى ماليزيا.</w:t>
      </w:r>
      <w:r w:rsidRPr="00C771E6">
        <w:rPr>
          <w:rFonts w:ascii="Simplified Arabic" w:hAnsi="Simplified Arabic" w:cs="Simplified Arabic"/>
          <w:b/>
          <w:bCs/>
          <w:sz w:val="24"/>
          <w:szCs w:val="24"/>
          <w:rtl/>
          <w:lang w:bidi="ar-EG"/>
        </w:rPr>
        <w:t xml:space="preserve"> وتوصلت الدراسة</w:t>
      </w:r>
      <w:r w:rsidRPr="00C771E6">
        <w:rPr>
          <w:rFonts w:ascii="Simplified Arabic" w:hAnsi="Simplified Arabic" w:cs="Simplified Arabic"/>
          <w:sz w:val="24"/>
          <w:szCs w:val="24"/>
          <w:rtl/>
          <w:lang w:bidi="ar-EG"/>
        </w:rPr>
        <w:t xml:space="preserve"> إلى أن قيم القيادة لها تأثير كبير على قيم الثقافة الجامعية وقيم الموظفين وقيم أصحاب المصلحة . كما تؤثر قيم الثقافة بشكل </w:t>
      </w:r>
      <w:r w:rsidRPr="00C771E6">
        <w:rPr>
          <w:rFonts w:ascii="Simplified Arabic" w:hAnsi="Simplified Arabic" w:cs="Simplified Arabic"/>
          <w:sz w:val="24"/>
          <w:szCs w:val="24"/>
          <w:rtl/>
          <w:lang w:bidi="ar-EG"/>
        </w:rPr>
        <w:lastRenderedPageBreak/>
        <w:t xml:space="preserve">كبير على قيم الإنتاجية وقيم الموظفين، ولقيم الموظفين تأثير كبير على قيم الإنتاجية وأصحاب المصلحة. </w:t>
      </w:r>
      <w:r w:rsidRPr="00C771E6">
        <w:rPr>
          <w:rFonts w:ascii="Simplified Arabic" w:hAnsi="Simplified Arabic" w:cs="Simplified Arabic"/>
          <w:sz w:val="24"/>
          <w:szCs w:val="24"/>
          <w:rtl/>
        </w:rPr>
        <w:t>بالإضافة إلى ذلك،  فإن قيم الإنتاجية وأصحاب المصلحة تؤثر تأثيرًا كبيرًا على أداء الجامعة</w:t>
      </w:r>
      <w:r w:rsidRPr="00C771E6">
        <w:rPr>
          <w:rFonts w:ascii="Simplified Arabic" w:hAnsi="Simplified Arabic" w:cs="Simplified Arabic"/>
          <w:sz w:val="24"/>
          <w:szCs w:val="24"/>
          <w:rtl/>
          <w:lang w:bidi="ar-EG"/>
        </w:rPr>
        <w:t xml:space="preserve"> </w:t>
      </w:r>
      <w:r w:rsidRPr="00C771E6">
        <w:rPr>
          <w:rFonts w:ascii="Simplified Arabic" w:hAnsi="Simplified Arabic" w:cs="Simplified Arabic"/>
          <w:sz w:val="24"/>
          <w:szCs w:val="24"/>
          <w:rtl/>
        </w:rPr>
        <w:t>ككل.</w:t>
      </w:r>
    </w:p>
    <w:p w:rsidR="00C771E6" w:rsidRDefault="009B57E6" w:rsidP="00CA71DB">
      <w:pPr>
        <w:pStyle w:val="NoSpacing"/>
        <w:numPr>
          <w:ilvl w:val="0"/>
          <w:numId w:val="15"/>
        </w:numPr>
        <w:jc w:val="both"/>
        <w:rPr>
          <w:rFonts w:ascii="Simplified Arabic" w:hAnsi="Simplified Arabic" w:cs="Simplified Arabic"/>
          <w:b/>
          <w:bCs/>
          <w:sz w:val="24"/>
          <w:szCs w:val="24"/>
          <w:lang w:bidi="ar-EG"/>
        </w:rPr>
      </w:pPr>
      <w:r w:rsidRPr="001C0EA0">
        <w:rPr>
          <w:rFonts w:ascii="Simplified Arabic" w:hAnsi="Simplified Arabic" w:cs="Simplified Arabic"/>
          <w:b/>
          <w:bCs/>
          <w:sz w:val="24"/>
          <w:szCs w:val="24"/>
          <w:rtl/>
          <w:lang w:bidi="ar-EG"/>
        </w:rPr>
        <w:t>د</w:t>
      </w:r>
      <w:r w:rsidR="00244F78">
        <w:rPr>
          <w:rFonts w:ascii="Simplified Arabic" w:hAnsi="Simplified Arabic" w:cs="Simplified Arabic"/>
          <w:b/>
          <w:bCs/>
          <w:sz w:val="24"/>
          <w:szCs w:val="24"/>
          <w:rtl/>
          <w:lang w:bidi="ar-EG"/>
        </w:rPr>
        <w:t>راسة نائل عواملة (1992)</w:t>
      </w:r>
      <w:r w:rsidR="00244F78">
        <w:rPr>
          <w:rFonts w:ascii="Simplified Arabic" w:hAnsi="Simplified Arabic" w:cs="Simplified Arabic" w:hint="cs"/>
          <w:b/>
          <w:bCs/>
          <w:sz w:val="24"/>
          <w:szCs w:val="24"/>
          <w:rtl/>
          <w:lang w:bidi="ar-EG"/>
        </w:rPr>
        <w:t xml:space="preserve">، </w:t>
      </w:r>
      <w:r w:rsidR="00244F78">
        <w:rPr>
          <w:rFonts w:ascii="Simplified Arabic" w:hAnsi="Simplified Arabic" w:cs="Simplified Arabic" w:hint="cs"/>
          <w:sz w:val="24"/>
          <w:szCs w:val="24"/>
          <w:rtl/>
          <w:lang w:bidi="ar-EG"/>
        </w:rPr>
        <w:t>استهدفت</w:t>
      </w:r>
      <w:r w:rsidRPr="001C0EA0">
        <w:rPr>
          <w:rFonts w:ascii="Simplified Arabic" w:hAnsi="Simplified Arabic" w:cs="Simplified Arabic"/>
          <w:sz w:val="24"/>
          <w:szCs w:val="24"/>
          <w:rtl/>
          <w:lang w:bidi="ar-EG"/>
        </w:rPr>
        <w:t xml:space="preserve"> هذه الدراسة </w:t>
      </w:r>
      <w:r w:rsidR="00244F78">
        <w:rPr>
          <w:rFonts w:ascii="Simplified Arabic" w:hAnsi="Simplified Arabic" w:cs="Simplified Arabic" w:hint="cs"/>
          <w:sz w:val="24"/>
          <w:szCs w:val="24"/>
          <w:rtl/>
          <w:lang w:bidi="ar-EG"/>
        </w:rPr>
        <w:t xml:space="preserve">فهم </w:t>
      </w:r>
      <w:r w:rsidRPr="000C48AB">
        <w:rPr>
          <w:rFonts w:ascii="Simplified Arabic" w:hAnsi="Simplified Arabic" w:cs="Simplified Arabic"/>
          <w:b/>
          <w:bCs/>
          <w:sz w:val="24"/>
          <w:szCs w:val="24"/>
          <w:rtl/>
          <w:lang w:bidi="ar-EG"/>
        </w:rPr>
        <w:t xml:space="preserve">التغير التنظيمى </w:t>
      </w:r>
      <w:r w:rsidR="00244F78" w:rsidRPr="000C48AB">
        <w:rPr>
          <w:rFonts w:ascii="Simplified Arabic" w:hAnsi="Simplified Arabic" w:cs="Simplified Arabic"/>
          <w:b/>
          <w:bCs/>
          <w:sz w:val="24"/>
          <w:szCs w:val="24"/>
          <w:rtl/>
          <w:lang w:bidi="ar-EG"/>
        </w:rPr>
        <w:t>وفوائد التغير فى المؤسسات الحكومية</w:t>
      </w:r>
      <w:r w:rsidR="00244F78">
        <w:rPr>
          <w:rFonts w:ascii="Simplified Arabic" w:hAnsi="Simplified Arabic" w:cs="Simplified Arabic" w:hint="cs"/>
          <w:sz w:val="24"/>
          <w:szCs w:val="24"/>
          <w:rtl/>
          <w:lang w:bidi="ar-EG"/>
        </w:rPr>
        <w:t xml:space="preserve">، لبيان مدى </w:t>
      </w:r>
      <w:r w:rsidRPr="001C0EA0">
        <w:rPr>
          <w:rFonts w:ascii="Simplified Arabic" w:hAnsi="Simplified Arabic" w:cs="Simplified Arabic"/>
          <w:sz w:val="24"/>
          <w:szCs w:val="24"/>
          <w:rtl/>
          <w:lang w:bidi="ar-EG"/>
        </w:rPr>
        <w:t>حاجة المؤسسات الحكومية إلى التغير وذلك لعدة اسباب واهمها: البعض منها داخلية تتعلق  بالحكومة نفسها والا</w:t>
      </w:r>
      <w:r w:rsidR="00244F78">
        <w:rPr>
          <w:rFonts w:ascii="Simplified Arabic" w:hAnsi="Simplified Arabic" w:cs="Simplified Arabic"/>
          <w:sz w:val="24"/>
          <w:szCs w:val="24"/>
          <w:rtl/>
          <w:lang w:bidi="ar-EG"/>
        </w:rPr>
        <w:t>خرى خارجية تتعلق بالبية المحيطه</w:t>
      </w:r>
      <w:r w:rsidR="00244F78">
        <w:rPr>
          <w:rFonts w:ascii="Simplified Arabic" w:hAnsi="Simplified Arabic" w:cs="Simplified Arabic" w:hint="cs"/>
          <w:sz w:val="24"/>
          <w:szCs w:val="24"/>
          <w:rtl/>
          <w:lang w:bidi="ar-EG"/>
        </w:rPr>
        <w:t xml:space="preserve">، وقد </w:t>
      </w:r>
      <w:r w:rsidRPr="001C0EA0">
        <w:rPr>
          <w:rFonts w:ascii="Simplified Arabic" w:hAnsi="Simplified Arabic" w:cs="Simplified Arabic"/>
          <w:sz w:val="24"/>
          <w:szCs w:val="24"/>
          <w:rtl/>
          <w:lang w:bidi="ar-EG"/>
        </w:rPr>
        <w:t>أظهرت الدراسة وجود مقاومة للتغير والاصلاح سواء من قبل العاملين فى المؤسسات الحكومية أو من قبل المواطنين نفسهم</w:t>
      </w:r>
    </w:p>
    <w:p w:rsidR="00C771E6" w:rsidRDefault="009B57E6" w:rsidP="00CA71DB">
      <w:pPr>
        <w:pStyle w:val="NoSpacing"/>
        <w:numPr>
          <w:ilvl w:val="0"/>
          <w:numId w:val="15"/>
        </w:numPr>
        <w:jc w:val="both"/>
        <w:rPr>
          <w:rFonts w:ascii="Simplified Arabic" w:hAnsi="Simplified Arabic" w:cs="Simplified Arabic"/>
          <w:b/>
          <w:bCs/>
          <w:sz w:val="24"/>
          <w:szCs w:val="24"/>
          <w:lang w:bidi="ar-EG"/>
        </w:rPr>
      </w:pPr>
      <w:r w:rsidRPr="00C771E6">
        <w:rPr>
          <w:rFonts w:ascii="Simplified Arabic" w:hAnsi="Simplified Arabic" w:cs="Simplified Arabic"/>
          <w:b/>
          <w:bCs/>
          <w:sz w:val="24"/>
          <w:szCs w:val="24"/>
          <w:rtl/>
          <w:lang w:bidi="ar-EG"/>
        </w:rPr>
        <w:t>دراسة  علاء الدين</w:t>
      </w:r>
      <w:r w:rsidR="00244F78">
        <w:rPr>
          <w:rFonts w:ascii="Simplified Arabic" w:hAnsi="Simplified Arabic" w:cs="Simplified Arabic"/>
          <w:b/>
          <w:bCs/>
          <w:sz w:val="24"/>
          <w:szCs w:val="24"/>
          <w:rtl/>
          <w:lang w:bidi="ar-EG"/>
        </w:rPr>
        <w:t xml:space="preserve"> عبد الرحيم أحمد (1996)</w:t>
      </w:r>
      <w:r w:rsidR="00244F78">
        <w:rPr>
          <w:rFonts w:ascii="Simplified Arabic" w:hAnsi="Simplified Arabic" w:cs="Simplified Arabic" w:hint="cs"/>
          <w:b/>
          <w:bCs/>
          <w:sz w:val="24"/>
          <w:szCs w:val="24"/>
          <w:rtl/>
          <w:lang w:bidi="ar-EG"/>
        </w:rPr>
        <w:t xml:space="preserve">، </w:t>
      </w:r>
      <w:r w:rsidR="00244F78">
        <w:rPr>
          <w:rFonts w:ascii="Simplified Arabic" w:hAnsi="Simplified Arabic" w:cs="Simplified Arabic" w:hint="cs"/>
          <w:sz w:val="24"/>
          <w:szCs w:val="24"/>
          <w:rtl/>
          <w:lang w:bidi="ar-EG"/>
        </w:rPr>
        <w:t>استهدفت هذه ال</w:t>
      </w:r>
      <w:r w:rsidRPr="00C771E6">
        <w:rPr>
          <w:rFonts w:ascii="Simplified Arabic" w:hAnsi="Simplified Arabic" w:cs="Simplified Arabic"/>
          <w:sz w:val="24"/>
          <w:szCs w:val="24"/>
          <w:rtl/>
          <w:lang w:bidi="ar-EG"/>
        </w:rPr>
        <w:t xml:space="preserve">دراسة </w:t>
      </w:r>
      <w:r w:rsidR="00244F78">
        <w:rPr>
          <w:rFonts w:ascii="Simplified Arabic" w:hAnsi="Simplified Arabic" w:cs="Simplified Arabic" w:hint="cs"/>
          <w:sz w:val="24"/>
          <w:szCs w:val="24"/>
          <w:rtl/>
          <w:lang w:bidi="ar-EG"/>
        </w:rPr>
        <w:t>التوصل إلى</w:t>
      </w:r>
      <w:r w:rsidRPr="00C771E6">
        <w:rPr>
          <w:rFonts w:ascii="Simplified Arabic" w:hAnsi="Simplified Arabic" w:cs="Simplified Arabic"/>
          <w:sz w:val="24"/>
          <w:szCs w:val="24"/>
          <w:rtl/>
          <w:lang w:bidi="ar-EG"/>
        </w:rPr>
        <w:t xml:space="preserve"> </w:t>
      </w:r>
      <w:r w:rsidRPr="000C48AB">
        <w:rPr>
          <w:rFonts w:ascii="Simplified Arabic" w:hAnsi="Simplified Arabic" w:cs="Simplified Arabic"/>
          <w:b/>
          <w:bCs/>
          <w:sz w:val="24"/>
          <w:szCs w:val="24"/>
          <w:rtl/>
          <w:lang w:bidi="ar-EG"/>
        </w:rPr>
        <w:t>تاثير بعض العوامل مثل البيروقراطية والعدالة فى التعامل والقيم الشخصية فى العلاقة بين موظفى  الخدمات العامة والمواطنين فى أغلب الاجهزة الحكومية</w:t>
      </w:r>
      <w:r w:rsidR="00244F78">
        <w:rPr>
          <w:rFonts w:ascii="Simplified Arabic" w:hAnsi="Simplified Arabic" w:cs="Simplified Arabic" w:hint="cs"/>
          <w:sz w:val="24"/>
          <w:szCs w:val="24"/>
          <w:rtl/>
          <w:lang w:bidi="ar-EG"/>
        </w:rPr>
        <w:t>،</w:t>
      </w:r>
      <w:r w:rsidRPr="00C771E6">
        <w:rPr>
          <w:rFonts w:ascii="Simplified Arabic" w:hAnsi="Simplified Arabic" w:cs="Simplified Arabic"/>
          <w:sz w:val="24"/>
          <w:szCs w:val="24"/>
          <w:rtl/>
          <w:lang w:bidi="ar-EG"/>
        </w:rPr>
        <w:t xml:space="preserve"> وقد توصلت الدراسة الى وجود بعض المؤثرات التى تؤثر فى  العلاقة بين موظفى الخدمات العامة والمواطنين ولكن بدرجات متفاوتة</w:t>
      </w:r>
      <w:r w:rsidRPr="00C771E6">
        <w:rPr>
          <w:rFonts w:ascii="Simplified Arabic" w:hAnsi="Simplified Arabic" w:cs="Simplified Arabic"/>
          <w:b/>
          <w:bCs/>
          <w:sz w:val="24"/>
          <w:szCs w:val="24"/>
          <w:rtl/>
          <w:lang w:bidi="ar-EG"/>
        </w:rPr>
        <w:t xml:space="preserve"> </w:t>
      </w:r>
      <w:r w:rsidR="00244F78">
        <w:rPr>
          <w:rFonts w:ascii="Simplified Arabic" w:hAnsi="Simplified Arabic" w:cs="Simplified Arabic" w:hint="cs"/>
          <w:b/>
          <w:bCs/>
          <w:sz w:val="24"/>
          <w:szCs w:val="24"/>
          <w:rtl/>
          <w:lang w:bidi="ar-EG"/>
        </w:rPr>
        <w:t>.</w:t>
      </w:r>
    </w:p>
    <w:p w:rsidR="00C771E6" w:rsidRDefault="009B57E6" w:rsidP="00CA71DB">
      <w:pPr>
        <w:pStyle w:val="NoSpacing"/>
        <w:numPr>
          <w:ilvl w:val="0"/>
          <w:numId w:val="15"/>
        </w:numPr>
        <w:jc w:val="both"/>
        <w:rPr>
          <w:rFonts w:ascii="Simplified Arabic" w:hAnsi="Simplified Arabic" w:cs="Simplified Arabic"/>
          <w:b/>
          <w:bCs/>
          <w:sz w:val="24"/>
          <w:szCs w:val="24"/>
          <w:lang w:bidi="ar-EG"/>
        </w:rPr>
      </w:pPr>
      <w:r w:rsidRPr="00C771E6">
        <w:rPr>
          <w:rFonts w:ascii="Simplified Arabic" w:hAnsi="Simplified Arabic" w:cs="Simplified Arabic"/>
          <w:b/>
          <w:bCs/>
          <w:sz w:val="24"/>
          <w:szCs w:val="24"/>
          <w:rtl/>
          <w:lang w:bidi="ar-EG"/>
        </w:rPr>
        <w:t xml:space="preserve"> دراسة مامون دقامسة (2001)</w:t>
      </w:r>
      <w:r w:rsidR="00244F78">
        <w:rPr>
          <w:rFonts w:ascii="Simplified Arabic" w:hAnsi="Simplified Arabic" w:cs="Simplified Arabic" w:hint="cs"/>
          <w:b/>
          <w:bCs/>
          <w:sz w:val="24"/>
          <w:szCs w:val="24"/>
          <w:rtl/>
          <w:lang w:bidi="ar-EG"/>
        </w:rPr>
        <w:t>،</w:t>
      </w:r>
      <w:r w:rsidRPr="00C771E6">
        <w:rPr>
          <w:rFonts w:ascii="Simplified Arabic" w:hAnsi="Simplified Arabic" w:cs="Simplified Arabic"/>
          <w:b/>
          <w:bCs/>
          <w:sz w:val="24"/>
          <w:szCs w:val="24"/>
          <w:rtl/>
          <w:lang w:bidi="ar-EG"/>
        </w:rPr>
        <w:t xml:space="preserve"> </w:t>
      </w:r>
      <w:r w:rsidR="00244F78">
        <w:rPr>
          <w:rFonts w:ascii="Simplified Arabic" w:hAnsi="Simplified Arabic" w:cs="Simplified Arabic" w:hint="cs"/>
          <w:sz w:val="24"/>
          <w:szCs w:val="24"/>
          <w:rtl/>
          <w:lang w:bidi="ar-EG"/>
        </w:rPr>
        <w:t>استهدفت</w:t>
      </w:r>
      <w:r w:rsidRPr="00C771E6">
        <w:rPr>
          <w:rFonts w:ascii="Simplified Arabic" w:hAnsi="Simplified Arabic" w:cs="Simplified Arabic"/>
          <w:sz w:val="24"/>
          <w:szCs w:val="24"/>
          <w:rtl/>
          <w:lang w:bidi="ar-EG"/>
        </w:rPr>
        <w:t xml:space="preserve"> هذه الدراسة </w:t>
      </w:r>
      <w:r w:rsidR="00244F78">
        <w:rPr>
          <w:rFonts w:ascii="Simplified Arabic" w:hAnsi="Simplified Arabic" w:cs="Simplified Arabic" w:hint="cs"/>
          <w:sz w:val="24"/>
          <w:szCs w:val="24"/>
          <w:rtl/>
          <w:lang w:bidi="ar-EG"/>
        </w:rPr>
        <w:t>البحث عن</w:t>
      </w:r>
      <w:r w:rsidRPr="00C771E6">
        <w:rPr>
          <w:rFonts w:ascii="Simplified Arabic" w:hAnsi="Simplified Arabic" w:cs="Simplified Arabic"/>
          <w:sz w:val="24"/>
          <w:szCs w:val="24"/>
          <w:rtl/>
          <w:lang w:bidi="ar-EG"/>
        </w:rPr>
        <w:t xml:space="preserve"> </w:t>
      </w:r>
      <w:r w:rsidRPr="000C48AB">
        <w:rPr>
          <w:rFonts w:ascii="Simplified Arabic" w:hAnsi="Simplified Arabic" w:cs="Simplified Arabic"/>
          <w:b/>
          <w:bCs/>
          <w:sz w:val="24"/>
          <w:szCs w:val="24"/>
          <w:rtl/>
          <w:lang w:bidi="ar-EG"/>
        </w:rPr>
        <w:t>أهمية مستوى الاشباع للحاجات الانسانيه فى بيئه العمل</w:t>
      </w:r>
      <w:r w:rsidR="00244F78">
        <w:rPr>
          <w:rFonts w:ascii="Simplified Arabic" w:hAnsi="Simplified Arabic" w:cs="Simplified Arabic" w:hint="cs"/>
          <w:sz w:val="24"/>
          <w:szCs w:val="24"/>
          <w:rtl/>
          <w:lang w:bidi="ar-EG"/>
        </w:rPr>
        <w:t>؛</w:t>
      </w:r>
      <w:r w:rsidRPr="00C771E6">
        <w:rPr>
          <w:rFonts w:ascii="Simplified Arabic" w:hAnsi="Simplified Arabic" w:cs="Simplified Arabic"/>
          <w:sz w:val="24"/>
          <w:szCs w:val="24"/>
          <w:rtl/>
          <w:lang w:bidi="ar-EG"/>
        </w:rPr>
        <w:t xml:space="preserve"> لانها تمثل أساس فى تحديد نظم الحوافز التى تحقق المنظمة أشباعا للرغبات العاملين من خلالها</w:t>
      </w:r>
      <w:r w:rsidR="00244F78">
        <w:rPr>
          <w:rFonts w:ascii="Simplified Arabic" w:hAnsi="Simplified Arabic" w:cs="Simplified Arabic" w:hint="cs"/>
          <w:sz w:val="24"/>
          <w:szCs w:val="24"/>
          <w:rtl/>
          <w:lang w:bidi="ar-EG"/>
        </w:rPr>
        <w:t>،</w:t>
      </w:r>
      <w:r w:rsidRPr="00C771E6">
        <w:rPr>
          <w:rFonts w:ascii="Simplified Arabic" w:hAnsi="Simplified Arabic" w:cs="Simplified Arabic"/>
          <w:sz w:val="24"/>
          <w:szCs w:val="24"/>
          <w:rtl/>
          <w:lang w:bidi="ar-EG"/>
        </w:rPr>
        <w:t xml:space="preserve"> والتى بدورها تمثل دوافع للافراد وباتجاه ممارسة السلوك المرغوب في</w:t>
      </w:r>
      <w:r w:rsidR="00244F78">
        <w:rPr>
          <w:rFonts w:ascii="Simplified Arabic" w:hAnsi="Simplified Arabic" w:cs="Simplified Arabic" w:hint="cs"/>
          <w:sz w:val="24"/>
          <w:szCs w:val="24"/>
          <w:rtl/>
          <w:lang w:bidi="ar-EG"/>
        </w:rPr>
        <w:t>ه</w:t>
      </w:r>
      <w:r w:rsidRPr="00C771E6">
        <w:rPr>
          <w:rFonts w:ascii="Simplified Arabic" w:hAnsi="Simplified Arabic" w:cs="Simplified Arabic"/>
          <w:sz w:val="24"/>
          <w:szCs w:val="24"/>
          <w:rtl/>
          <w:lang w:bidi="ar-EG"/>
        </w:rPr>
        <w:t xml:space="preserve"> الذى يصب بالنتيجة فى تحقيق الاهداف</w:t>
      </w:r>
      <w:r w:rsidR="00244F78">
        <w:rPr>
          <w:rFonts w:ascii="Simplified Arabic" w:hAnsi="Simplified Arabic" w:cs="Simplified Arabic" w:hint="cs"/>
          <w:sz w:val="24"/>
          <w:szCs w:val="24"/>
          <w:rtl/>
          <w:lang w:bidi="ar-EG"/>
        </w:rPr>
        <w:t>،</w:t>
      </w:r>
      <w:r w:rsidRPr="00C771E6">
        <w:rPr>
          <w:rFonts w:ascii="Simplified Arabic" w:hAnsi="Simplified Arabic" w:cs="Simplified Arabic"/>
          <w:sz w:val="24"/>
          <w:szCs w:val="24"/>
          <w:rtl/>
          <w:lang w:bidi="ar-EG"/>
        </w:rPr>
        <w:t xml:space="preserve"> </w:t>
      </w:r>
      <w:r w:rsidR="00244F78">
        <w:rPr>
          <w:rFonts w:ascii="Simplified Arabic" w:hAnsi="Simplified Arabic" w:cs="Simplified Arabic" w:hint="cs"/>
          <w:sz w:val="24"/>
          <w:szCs w:val="24"/>
          <w:rtl/>
          <w:lang w:bidi="ar-EG"/>
        </w:rPr>
        <w:t>وقد أكد</w:t>
      </w:r>
      <w:r w:rsidRPr="00C771E6">
        <w:rPr>
          <w:rFonts w:ascii="Simplified Arabic" w:hAnsi="Simplified Arabic" w:cs="Simplified Arabic"/>
          <w:sz w:val="24"/>
          <w:szCs w:val="24"/>
          <w:rtl/>
          <w:lang w:bidi="ar-EG"/>
        </w:rPr>
        <w:t xml:space="preserve"> الجانب الميدانى لهذه الدراسة </w:t>
      </w:r>
      <w:r w:rsidR="00244F78">
        <w:rPr>
          <w:rFonts w:ascii="Simplified Arabic" w:hAnsi="Simplified Arabic" w:cs="Simplified Arabic" w:hint="cs"/>
          <w:sz w:val="24"/>
          <w:szCs w:val="24"/>
          <w:rtl/>
          <w:lang w:bidi="ar-EG"/>
        </w:rPr>
        <w:t>ب</w:t>
      </w:r>
      <w:r w:rsidRPr="00C771E6">
        <w:rPr>
          <w:rFonts w:ascii="Simplified Arabic" w:hAnsi="Simplified Arabic" w:cs="Simplified Arabic"/>
          <w:sz w:val="24"/>
          <w:szCs w:val="24"/>
          <w:rtl/>
          <w:lang w:bidi="ar-EG"/>
        </w:rPr>
        <w:t>ضروره دراسه مستوى الاشباع للحاجات فى بيئه العمل</w:t>
      </w:r>
      <w:r w:rsidR="00244F78">
        <w:rPr>
          <w:rFonts w:ascii="Simplified Arabic" w:hAnsi="Simplified Arabic" w:cs="Simplified Arabic" w:hint="cs"/>
          <w:sz w:val="24"/>
          <w:szCs w:val="24"/>
          <w:rtl/>
          <w:lang w:bidi="ar-EG"/>
        </w:rPr>
        <w:t>،</w:t>
      </w:r>
      <w:r w:rsidRPr="00C771E6">
        <w:rPr>
          <w:rFonts w:ascii="Simplified Arabic" w:hAnsi="Simplified Arabic" w:cs="Simplified Arabic"/>
          <w:sz w:val="24"/>
          <w:szCs w:val="24"/>
          <w:rtl/>
          <w:lang w:bidi="ar-EG"/>
        </w:rPr>
        <w:t xml:space="preserve"> والتى من خلالها تتمكن المنظمة من توجية قدرات الاقراد العاملين وامكاناتهم نحو العمل واطلاق قدراتهم الابداعية من خلال المواءمة بين حاجات الافراد ومتطلبات العمل</w:t>
      </w:r>
      <w:r w:rsidR="00244F78">
        <w:rPr>
          <w:rFonts w:ascii="Simplified Arabic" w:hAnsi="Simplified Arabic" w:cs="Simplified Arabic" w:hint="cs"/>
          <w:sz w:val="24"/>
          <w:szCs w:val="24"/>
          <w:rtl/>
          <w:lang w:bidi="ar-EG"/>
        </w:rPr>
        <w:t>، وأوصت</w:t>
      </w:r>
      <w:r w:rsidRPr="00C771E6">
        <w:rPr>
          <w:rFonts w:ascii="Simplified Arabic" w:hAnsi="Simplified Arabic" w:cs="Simplified Arabic"/>
          <w:sz w:val="24"/>
          <w:szCs w:val="24"/>
          <w:rtl/>
          <w:lang w:bidi="ar-EG"/>
        </w:rPr>
        <w:t xml:space="preserve"> </w:t>
      </w:r>
      <w:r w:rsidR="00244F78">
        <w:rPr>
          <w:rFonts w:ascii="Simplified Arabic" w:hAnsi="Simplified Arabic" w:cs="Simplified Arabic" w:hint="cs"/>
          <w:sz w:val="24"/>
          <w:szCs w:val="24"/>
          <w:rtl/>
          <w:lang w:bidi="ar-EG"/>
        </w:rPr>
        <w:t>الدراسة</w:t>
      </w:r>
      <w:r w:rsidRPr="00C771E6">
        <w:rPr>
          <w:rFonts w:ascii="Simplified Arabic" w:hAnsi="Simplified Arabic" w:cs="Simplified Arabic"/>
          <w:sz w:val="24"/>
          <w:szCs w:val="24"/>
          <w:rtl/>
          <w:lang w:bidi="ar-EG"/>
        </w:rPr>
        <w:t xml:space="preserve"> </w:t>
      </w:r>
      <w:r w:rsidR="00244F78">
        <w:rPr>
          <w:rFonts w:ascii="Simplified Arabic" w:hAnsi="Simplified Arabic" w:cs="Simplified Arabic" w:hint="cs"/>
          <w:sz w:val="24"/>
          <w:szCs w:val="24"/>
          <w:rtl/>
          <w:lang w:bidi="ar-EG"/>
        </w:rPr>
        <w:t>ب</w:t>
      </w:r>
      <w:r w:rsidRPr="00C771E6">
        <w:rPr>
          <w:rFonts w:ascii="Simplified Arabic" w:hAnsi="Simplified Arabic" w:cs="Simplified Arabic"/>
          <w:sz w:val="24"/>
          <w:szCs w:val="24"/>
          <w:rtl/>
          <w:lang w:bidi="ar-EG"/>
        </w:rPr>
        <w:t>ضروره دراسة الحاجات ووضع نظم كونها تمثل مهما فى عملية الاصلاح الادارى فى الجهاز الحكومى .</w:t>
      </w:r>
    </w:p>
    <w:p w:rsidR="00C771E6" w:rsidRDefault="009B57E6" w:rsidP="00CA71DB">
      <w:pPr>
        <w:pStyle w:val="NoSpacing"/>
        <w:numPr>
          <w:ilvl w:val="0"/>
          <w:numId w:val="15"/>
        </w:numPr>
        <w:jc w:val="both"/>
        <w:rPr>
          <w:rFonts w:ascii="Simplified Arabic" w:hAnsi="Simplified Arabic" w:cs="Simplified Arabic"/>
          <w:b/>
          <w:bCs/>
          <w:sz w:val="24"/>
          <w:szCs w:val="24"/>
          <w:lang w:bidi="ar-EG"/>
        </w:rPr>
      </w:pPr>
      <w:r w:rsidRPr="00C771E6">
        <w:rPr>
          <w:rFonts w:ascii="Simplified Arabic" w:hAnsi="Simplified Arabic" w:cs="Simplified Arabic"/>
          <w:b/>
          <w:bCs/>
          <w:sz w:val="24"/>
          <w:szCs w:val="24"/>
          <w:rtl/>
          <w:lang w:bidi="ar-EG"/>
        </w:rPr>
        <w:t xml:space="preserve">دراسة موسى </w:t>
      </w:r>
      <w:r w:rsidR="00160D36" w:rsidRPr="00C771E6">
        <w:rPr>
          <w:rFonts w:ascii="Simplified Arabic" w:hAnsi="Simplified Arabic" w:cs="Simplified Arabic"/>
          <w:b/>
          <w:bCs/>
          <w:sz w:val="24"/>
          <w:szCs w:val="24"/>
          <w:rtl/>
          <w:lang w:bidi="ar-EG"/>
        </w:rPr>
        <w:t>اللوزى (</w:t>
      </w:r>
      <w:r w:rsidRPr="00C771E6">
        <w:rPr>
          <w:rFonts w:ascii="Simplified Arabic" w:hAnsi="Simplified Arabic" w:cs="Simplified Arabic"/>
          <w:b/>
          <w:bCs/>
          <w:sz w:val="24"/>
          <w:szCs w:val="24"/>
          <w:rtl/>
          <w:lang w:bidi="ar-EG"/>
        </w:rPr>
        <w:t>1998)</w:t>
      </w:r>
      <w:r w:rsidR="00244F78">
        <w:rPr>
          <w:rFonts w:ascii="Simplified Arabic" w:hAnsi="Simplified Arabic" w:cs="Simplified Arabic" w:hint="cs"/>
          <w:b/>
          <w:bCs/>
          <w:sz w:val="24"/>
          <w:szCs w:val="24"/>
          <w:rtl/>
          <w:lang w:bidi="ar-EG"/>
        </w:rPr>
        <w:t xml:space="preserve">، </w:t>
      </w:r>
      <w:r w:rsidRPr="00C771E6">
        <w:rPr>
          <w:rFonts w:ascii="Simplified Arabic" w:hAnsi="Simplified Arabic" w:cs="Simplified Arabic"/>
          <w:sz w:val="24"/>
          <w:szCs w:val="24"/>
          <w:rtl/>
          <w:lang w:bidi="ar-EG"/>
        </w:rPr>
        <w:t xml:space="preserve">أستهدفت الدراسة </w:t>
      </w:r>
      <w:r w:rsidRPr="000C48AB">
        <w:rPr>
          <w:rFonts w:ascii="Simplified Arabic" w:hAnsi="Simplified Arabic" w:cs="Simplified Arabic"/>
          <w:b/>
          <w:bCs/>
          <w:sz w:val="24"/>
          <w:szCs w:val="24"/>
          <w:rtl/>
          <w:lang w:bidi="ar-EG"/>
        </w:rPr>
        <w:t>معرفة رغبات الموظفين الحكومية حول مجالات إداره التغير</w:t>
      </w:r>
      <w:r w:rsidRPr="00C771E6">
        <w:rPr>
          <w:rFonts w:ascii="Simplified Arabic" w:hAnsi="Simplified Arabic" w:cs="Simplified Arabic"/>
          <w:sz w:val="24"/>
          <w:szCs w:val="24"/>
          <w:rtl/>
          <w:lang w:bidi="ar-EG"/>
        </w:rPr>
        <w:t xml:space="preserve"> وعلاقتها بعدد من المتغيرات مثل  النوع والحالة الاجتماعية والمؤهل العلمى  والعمر والمسمى الوظيفى والخبرات السابقه  وقد اظهرت الدراسة وجود فروق تعزى الى متغير الجنسين بين اتجهات العاملين نحو جميع مجالات إداره التغير اذ كانت بين أتجاهات العاملين نحو جميع مجالات إداره التغير إذا كانت أعلى عند الذكور وكذلك وجود تأثير لكل من متغير المؤهل العلمى والمسمى الوظيفيه مع عدم وجود فروق تعزى لمتغيرى العمر والخبرة فى اتجاهات العاملين نحو ادارة التغير فى جميع المجالات</w:t>
      </w:r>
      <w:r w:rsidRPr="00C771E6">
        <w:rPr>
          <w:rFonts w:ascii="Simplified Arabic" w:hAnsi="Simplified Arabic" w:cs="Simplified Arabic"/>
          <w:b/>
          <w:bCs/>
          <w:sz w:val="24"/>
          <w:szCs w:val="24"/>
          <w:rtl/>
          <w:lang w:bidi="ar-EG"/>
        </w:rPr>
        <w:t xml:space="preserve"> </w:t>
      </w:r>
      <w:r w:rsidR="00E54D0D" w:rsidRPr="00C771E6">
        <w:rPr>
          <w:rFonts w:ascii="Simplified Arabic" w:hAnsi="Simplified Arabic" w:cs="Simplified Arabic"/>
          <w:b/>
          <w:bCs/>
          <w:sz w:val="24"/>
          <w:szCs w:val="24"/>
          <w:rtl/>
          <w:lang w:bidi="ar-EG"/>
        </w:rPr>
        <w:t xml:space="preserve">. </w:t>
      </w:r>
    </w:p>
    <w:p w:rsidR="00C771E6" w:rsidRDefault="00E54D0D" w:rsidP="00CA71DB">
      <w:pPr>
        <w:pStyle w:val="NoSpacing"/>
        <w:numPr>
          <w:ilvl w:val="0"/>
          <w:numId w:val="15"/>
        </w:numPr>
        <w:jc w:val="both"/>
        <w:rPr>
          <w:rFonts w:ascii="Simplified Arabic" w:hAnsi="Simplified Arabic" w:cs="Simplified Arabic"/>
          <w:b/>
          <w:bCs/>
          <w:sz w:val="24"/>
          <w:szCs w:val="24"/>
          <w:lang w:bidi="ar-EG"/>
        </w:rPr>
      </w:pPr>
      <w:r w:rsidRPr="00C771E6">
        <w:rPr>
          <w:rFonts w:ascii="Simplified Arabic" w:hAnsi="Simplified Arabic" w:cs="Simplified Arabic"/>
          <w:b/>
          <w:bCs/>
          <w:sz w:val="24"/>
          <w:szCs w:val="24"/>
          <w:rtl/>
          <w:lang w:bidi="ar-EG"/>
        </w:rPr>
        <w:t>دراسة عبد الرحمن هيجان (2000)</w:t>
      </w:r>
      <w:r w:rsidR="00244F78">
        <w:rPr>
          <w:rFonts w:ascii="Simplified Arabic" w:hAnsi="Simplified Arabic" w:cs="Simplified Arabic" w:hint="cs"/>
          <w:b/>
          <w:bCs/>
          <w:sz w:val="24"/>
          <w:szCs w:val="24"/>
          <w:rtl/>
          <w:lang w:bidi="ar-EG"/>
        </w:rPr>
        <w:t>،</w:t>
      </w:r>
      <w:r w:rsidRPr="00C771E6">
        <w:rPr>
          <w:rFonts w:ascii="Simplified Arabic" w:hAnsi="Simplified Arabic" w:cs="Simplified Arabic"/>
          <w:b/>
          <w:bCs/>
          <w:sz w:val="24"/>
          <w:szCs w:val="24"/>
          <w:rtl/>
          <w:lang w:bidi="ar-EG"/>
        </w:rPr>
        <w:t xml:space="preserve"> </w:t>
      </w:r>
      <w:r w:rsidR="00244F78">
        <w:rPr>
          <w:rFonts w:ascii="Simplified Arabic" w:hAnsi="Simplified Arabic" w:cs="Simplified Arabic" w:hint="cs"/>
          <w:sz w:val="24"/>
          <w:szCs w:val="24"/>
          <w:rtl/>
          <w:lang w:bidi="ar-EG"/>
        </w:rPr>
        <w:t>تناولت</w:t>
      </w:r>
      <w:r w:rsidRPr="00C771E6">
        <w:rPr>
          <w:rFonts w:ascii="Simplified Arabic" w:hAnsi="Simplified Arabic" w:cs="Simplified Arabic"/>
          <w:sz w:val="24"/>
          <w:szCs w:val="24"/>
          <w:rtl/>
          <w:lang w:bidi="ar-EG"/>
        </w:rPr>
        <w:t xml:space="preserve">  </w:t>
      </w:r>
      <w:r w:rsidR="00244F78">
        <w:rPr>
          <w:rFonts w:ascii="Simplified Arabic" w:hAnsi="Simplified Arabic" w:cs="Simplified Arabic" w:hint="cs"/>
          <w:sz w:val="24"/>
          <w:szCs w:val="24"/>
          <w:rtl/>
          <w:lang w:bidi="ar-EG"/>
        </w:rPr>
        <w:t>بالبحث</w:t>
      </w:r>
      <w:r w:rsidRPr="00C771E6">
        <w:rPr>
          <w:rFonts w:ascii="Simplified Arabic" w:hAnsi="Simplified Arabic" w:cs="Simplified Arabic"/>
          <w:sz w:val="24"/>
          <w:szCs w:val="24"/>
          <w:rtl/>
          <w:lang w:bidi="ar-EG"/>
        </w:rPr>
        <w:t xml:space="preserve"> </w:t>
      </w:r>
      <w:r w:rsidR="00244F78" w:rsidRPr="000C48AB">
        <w:rPr>
          <w:rFonts w:ascii="Simplified Arabic" w:hAnsi="Simplified Arabic" w:cs="Simplified Arabic" w:hint="cs"/>
          <w:b/>
          <w:bCs/>
          <w:sz w:val="24"/>
          <w:szCs w:val="24"/>
          <w:rtl/>
          <w:lang w:bidi="ar-EG"/>
        </w:rPr>
        <w:t>ل</w:t>
      </w:r>
      <w:r w:rsidRPr="000C48AB">
        <w:rPr>
          <w:rFonts w:ascii="Simplified Arabic" w:hAnsi="Simplified Arabic" w:cs="Simplified Arabic"/>
          <w:b/>
          <w:bCs/>
          <w:sz w:val="24"/>
          <w:szCs w:val="24"/>
          <w:rtl/>
          <w:lang w:bidi="ar-EG"/>
        </w:rPr>
        <w:t>معوقات الابداع الادارى فى المنظمات السعودية</w:t>
      </w:r>
      <w:r w:rsidRPr="00C771E6">
        <w:rPr>
          <w:rFonts w:ascii="Simplified Arabic" w:hAnsi="Simplified Arabic" w:cs="Simplified Arabic"/>
          <w:sz w:val="24"/>
          <w:szCs w:val="24"/>
          <w:rtl/>
          <w:lang w:bidi="ar-EG"/>
        </w:rPr>
        <w:t xml:space="preserve"> وكان من بين أهداف الدراسة تحديد درجة وجود عشرة معوقات للابداع فى المنظمات الحكومية السعودية وهى  عدم وضوح الرؤية الخوف من الفشل التمسك بالانماط المألوفة غياب جو الحرة غياب الدوافع الداخيلة عدم التشجيع فى المنظمه الافراط فى مكافاه النجاح عدم مساندة العمل الجماعى الاعتماد المفرط على الخبراء وعدم توفر جو المرح والتسلية فى المنظمه .</w:t>
      </w:r>
    </w:p>
    <w:p w:rsidR="00C771E6" w:rsidRDefault="002003E8" w:rsidP="00CA71DB">
      <w:pPr>
        <w:pStyle w:val="NoSpacing"/>
        <w:numPr>
          <w:ilvl w:val="0"/>
          <w:numId w:val="15"/>
        </w:numPr>
        <w:jc w:val="both"/>
        <w:rPr>
          <w:rFonts w:ascii="Simplified Arabic" w:hAnsi="Simplified Arabic" w:cs="Simplified Arabic"/>
          <w:b/>
          <w:bCs/>
          <w:sz w:val="24"/>
          <w:szCs w:val="24"/>
          <w:lang w:bidi="ar-EG"/>
        </w:rPr>
      </w:pPr>
      <w:r w:rsidRPr="00C771E6">
        <w:rPr>
          <w:rFonts w:ascii="Simplified Arabic" w:hAnsi="Simplified Arabic" w:cs="Simplified Arabic"/>
          <w:sz w:val="24"/>
          <w:szCs w:val="24"/>
          <w:rtl/>
          <w:lang w:bidi="ar-EG"/>
        </w:rPr>
        <w:t xml:space="preserve"> </w:t>
      </w:r>
      <w:r w:rsidRPr="00C771E6">
        <w:rPr>
          <w:rFonts w:ascii="Simplified Arabic" w:hAnsi="Simplified Arabic" w:cs="Simplified Arabic"/>
          <w:b/>
          <w:bCs/>
          <w:sz w:val="24"/>
          <w:szCs w:val="24"/>
          <w:rtl/>
          <w:lang w:bidi="ar-EG"/>
        </w:rPr>
        <w:t>دراسة تركى الحقبانى (1998)</w:t>
      </w:r>
      <w:r w:rsidR="00244F78">
        <w:rPr>
          <w:rFonts w:ascii="Simplified Arabic" w:hAnsi="Simplified Arabic" w:cs="Simplified Arabic" w:hint="cs"/>
          <w:b/>
          <w:bCs/>
          <w:sz w:val="24"/>
          <w:szCs w:val="24"/>
          <w:rtl/>
          <w:lang w:bidi="ar-EG"/>
        </w:rPr>
        <w:t>، استهدفت</w:t>
      </w:r>
      <w:r w:rsidRPr="00C771E6">
        <w:rPr>
          <w:rFonts w:ascii="Simplified Arabic" w:hAnsi="Simplified Arabic" w:cs="Simplified Arabic"/>
          <w:b/>
          <w:bCs/>
          <w:sz w:val="24"/>
          <w:szCs w:val="24"/>
          <w:rtl/>
          <w:lang w:bidi="ar-EG"/>
        </w:rPr>
        <w:t xml:space="preserve"> </w:t>
      </w:r>
      <w:r w:rsidR="00E20416" w:rsidRPr="00C771E6">
        <w:rPr>
          <w:rFonts w:ascii="Simplified Arabic" w:hAnsi="Simplified Arabic" w:cs="Simplified Arabic"/>
          <w:sz w:val="24"/>
          <w:szCs w:val="24"/>
          <w:rtl/>
          <w:lang w:bidi="ar-EG"/>
        </w:rPr>
        <w:t xml:space="preserve">دراسة عن </w:t>
      </w:r>
      <w:r w:rsidR="00E20416" w:rsidRPr="000C48AB">
        <w:rPr>
          <w:rFonts w:ascii="Simplified Arabic" w:hAnsi="Simplified Arabic" w:cs="Simplified Arabic"/>
          <w:b/>
          <w:bCs/>
          <w:sz w:val="24"/>
          <w:szCs w:val="24"/>
          <w:rtl/>
          <w:lang w:bidi="ar-EG"/>
        </w:rPr>
        <w:t xml:space="preserve">أثر المتغيرات التنظيمية على الابداع الادارى فى الاجهزة الحكومية </w:t>
      </w:r>
      <w:r w:rsidR="00E20416" w:rsidRPr="00C771E6">
        <w:rPr>
          <w:rFonts w:ascii="Simplified Arabic" w:hAnsi="Simplified Arabic" w:cs="Simplified Arabic"/>
          <w:sz w:val="24"/>
          <w:szCs w:val="24"/>
          <w:rtl/>
          <w:lang w:bidi="ar-EG"/>
        </w:rPr>
        <w:t xml:space="preserve">والمتمثلة فى 21 وزارة وكان من أهداف الدراسة تحديد أثر بعض المتغيرات التنظيمية لنمط القيادة والتدريب والحوافز والاتصال والمعلومات على الابداع الادارى كما يراها العاملون فى الاجهزة الحكومية فى المملكة العريبة السعودية </w:t>
      </w:r>
      <w:r w:rsidR="00945B68" w:rsidRPr="00C771E6">
        <w:rPr>
          <w:rFonts w:ascii="Simplified Arabic" w:hAnsi="Simplified Arabic" w:cs="Simplified Arabic"/>
          <w:sz w:val="24"/>
          <w:szCs w:val="24"/>
          <w:rtl/>
          <w:lang w:bidi="ar-EG"/>
        </w:rPr>
        <w:t>ومن بين النتائج التى توصلت إليها الدراسة  أن مستوى الابداع الادارى بشكل عام فى الاجهزة الحكومية بالمملكة العريبة السعودية متوسط ؛  وجود علاقة ارتباطية بين المتغيرات التنظيمية والابداع الادارى لدى العمال فى الاجهزة الحكومية السعودية .</w:t>
      </w:r>
    </w:p>
    <w:p w:rsidR="00C771E6" w:rsidRPr="00C771E6" w:rsidRDefault="00244F78" w:rsidP="00CA71DB">
      <w:pPr>
        <w:pStyle w:val="NoSpacing"/>
        <w:numPr>
          <w:ilvl w:val="0"/>
          <w:numId w:val="15"/>
        </w:numPr>
        <w:jc w:val="both"/>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lastRenderedPageBreak/>
        <w:t>دراسة</w:t>
      </w:r>
      <w:r w:rsidR="00982B58" w:rsidRPr="00C771E6">
        <w:rPr>
          <w:rFonts w:ascii="Simplified Arabic" w:hAnsi="Simplified Arabic" w:cs="Simplified Arabic"/>
          <w:b/>
          <w:bCs/>
          <w:sz w:val="24"/>
          <w:szCs w:val="24"/>
          <w:rtl/>
          <w:lang w:bidi="ar-EG"/>
        </w:rPr>
        <w:t xml:space="preserve"> عدنان جمعه الدوى سنه (2002)</w:t>
      </w:r>
      <w:r w:rsidR="000C48AB">
        <w:rPr>
          <w:rFonts w:ascii="Simplified Arabic" w:hAnsi="Simplified Arabic" w:cs="Simplified Arabic" w:hint="cs"/>
          <w:b/>
          <w:bCs/>
          <w:sz w:val="24"/>
          <w:szCs w:val="24"/>
          <w:rtl/>
          <w:lang w:bidi="ar-EG"/>
        </w:rPr>
        <w:t xml:space="preserve"> حول </w:t>
      </w:r>
      <w:r w:rsidR="000C48AB" w:rsidRPr="000C48AB">
        <w:rPr>
          <w:rFonts w:ascii="Simplified Arabic" w:hAnsi="Simplified Arabic" w:cs="Simplified Arabic"/>
          <w:b/>
          <w:bCs/>
          <w:sz w:val="24"/>
          <w:szCs w:val="24"/>
          <w:rtl/>
          <w:lang w:bidi="ar-EG"/>
        </w:rPr>
        <w:t>دور الابداع الادارى فى حل المشكلات الادارية</w:t>
      </w:r>
      <w:r w:rsidR="000C48AB" w:rsidRPr="00C771E6">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 تناولت بالبحث</w:t>
      </w:r>
      <w:r>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ل</w:t>
      </w:r>
      <w:r w:rsidR="00D93758" w:rsidRPr="00C771E6">
        <w:rPr>
          <w:rFonts w:ascii="Simplified Arabic" w:hAnsi="Simplified Arabic" w:cs="Simplified Arabic"/>
          <w:sz w:val="24"/>
          <w:szCs w:val="24"/>
          <w:rtl/>
          <w:lang w:bidi="ar-EG"/>
        </w:rPr>
        <w:t>دور الابداع الادارى فى حل المشكلات الادارية فى الاجهزة الامنية بدولة البحرين وكان من بين أهداف الدراسة التعرف على اهمية الابداع الادارى واهم العوامل التى تنمى الابداع لحل المشكلات وكذلك التعرف على أهم المعوقات التى تحول دون تطبيق الابداع الادارى فى الاجهزة الامنية</w:t>
      </w:r>
      <w:r>
        <w:rPr>
          <w:rFonts w:ascii="Simplified Arabic" w:hAnsi="Simplified Arabic" w:cs="Simplified Arabic" w:hint="cs"/>
          <w:sz w:val="24"/>
          <w:szCs w:val="24"/>
          <w:rtl/>
          <w:lang w:bidi="ar-EG"/>
        </w:rPr>
        <w:t>،</w:t>
      </w:r>
      <w:r w:rsidR="00D93758" w:rsidRPr="00C771E6">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وقد</w:t>
      </w:r>
      <w:r w:rsidR="00D93758" w:rsidRPr="00C771E6">
        <w:rPr>
          <w:rFonts w:ascii="Simplified Arabic" w:hAnsi="Simplified Arabic" w:cs="Simplified Arabic"/>
          <w:sz w:val="24"/>
          <w:szCs w:val="24"/>
          <w:rtl/>
          <w:lang w:bidi="ar-EG"/>
        </w:rPr>
        <w:t xml:space="preserve"> توصلت الدراسة </w:t>
      </w:r>
      <w:r>
        <w:rPr>
          <w:rFonts w:ascii="Simplified Arabic" w:hAnsi="Simplified Arabic" w:cs="Simplified Arabic" w:hint="cs"/>
          <w:sz w:val="24"/>
          <w:szCs w:val="24"/>
          <w:rtl/>
          <w:lang w:bidi="ar-EG"/>
        </w:rPr>
        <w:t xml:space="preserve">إلى </w:t>
      </w:r>
      <w:r w:rsidR="00D93758" w:rsidRPr="00C771E6">
        <w:rPr>
          <w:rFonts w:ascii="Simplified Arabic" w:hAnsi="Simplified Arabic" w:cs="Simplified Arabic"/>
          <w:sz w:val="24"/>
          <w:szCs w:val="24"/>
          <w:rtl/>
          <w:lang w:bidi="ar-EG"/>
        </w:rPr>
        <w:t>ع</w:t>
      </w:r>
      <w:r>
        <w:rPr>
          <w:rFonts w:ascii="Simplified Arabic" w:hAnsi="Simplified Arabic" w:cs="Simplified Arabic"/>
          <w:sz w:val="24"/>
          <w:szCs w:val="24"/>
          <w:rtl/>
          <w:lang w:bidi="ar-EG"/>
        </w:rPr>
        <w:t>دم توفر البيئه التنظيمة المشجعه</w:t>
      </w:r>
      <w:r w:rsidR="00D93758" w:rsidRPr="00C771E6">
        <w:rPr>
          <w:rFonts w:ascii="Simplified Arabic" w:hAnsi="Simplified Arabic" w:cs="Simplified Arabic"/>
          <w:sz w:val="24"/>
          <w:szCs w:val="24"/>
          <w:rtl/>
          <w:lang w:bidi="ar-EG"/>
        </w:rPr>
        <w:t xml:space="preserve"> للفكر الابداعى </w:t>
      </w:r>
      <w:r>
        <w:rPr>
          <w:rFonts w:ascii="Simplified Arabic" w:hAnsi="Simplified Arabic" w:cs="Simplified Arabic" w:hint="cs"/>
          <w:sz w:val="24"/>
          <w:szCs w:val="24"/>
          <w:rtl/>
          <w:lang w:bidi="ar-EG"/>
        </w:rPr>
        <w:t>نتيجة</w:t>
      </w:r>
      <w:r w:rsidR="00D93758" w:rsidRPr="00C771E6">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لسيطرة</w:t>
      </w:r>
      <w:r w:rsidR="00D93758" w:rsidRPr="00C771E6">
        <w:rPr>
          <w:rFonts w:ascii="Simplified Arabic" w:hAnsi="Simplified Arabic" w:cs="Simplified Arabic"/>
          <w:sz w:val="24"/>
          <w:szCs w:val="24"/>
          <w:rtl/>
          <w:lang w:bidi="ar-EG"/>
        </w:rPr>
        <w:t xml:space="preserve"> الاجراءات الروتينية فى العمل الادارى</w:t>
      </w:r>
      <w:r>
        <w:rPr>
          <w:rFonts w:ascii="Simplified Arabic" w:hAnsi="Simplified Arabic" w:cs="Simplified Arabic" w:hint="cs"/>
          <w:sz w:val="24"/>
          <w:szCs w:val="24"/>
          <w:rtl/>
          <w:lang w:bidi="ar-EG"/>
        </w:rPr>
        <w:t>؛</w:t>
      </w:r>
      <w:r w:rsidR="00D93758" w:rsidRPr="00C771E6">
        <w:rPr>
          <w:rFonts w:ascii="Simplified Arabic" w:hAnsi="Simplified Arabic" w:cs="Simplified Arabic"/>
          <w:sz w:val="24"/>
          <w:szCs w:val="24"/>
          <w:rtl/>
          <w:lang w:bidi="ar-EG"/>
        </w:rPr>
        <w:t xml:space="preserve"> وتركز السلطه اتخاذ القرار فى قمة الهرم الادارى للقياديين فقط</w:t>
      </w:r>
      <w:r>
        <w:rPr>
          <w:rFonts w:ascii="Simplified Arabic" w:hAnsi="Simplified Arabic" w:cs="Simplified Arabic" w:hint="cs"/>
          <w:sz w:val="24"/>
          <w:szCs w:val="24"/>
          <w:rtl/>
          <w:lang w:bidi="ar-EG"/>
        </w:rPr>
        <w:t>،</w:t>
      </w:r>
      <w:r w:rsidR="00D93758" w:rsidRPr="00C771E6">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و</w:t>
      </w:r>
      <w:r w:rsidR="00D93758" w:rsidRPr="00C771E6">
        <w:rPr>
          <w:rFonts w:ascii="Simplified Arabic" w:hAnsi="Simplified Arabic" w:cs="Simplified Arabic"/>
          <w:sz w:val="24"/>
          <w:szCs w:val="24"/>
          <w:rtl/>
          <w:lang w:bidi="ar-EG"/>
        </w:rPr>
        <w:t>الخوف من الفشل والتمسك بالانماط المالوفه وعدم تشجيع  من المنظم</w:t>
      </w:r>
      <w:r>
        <w:rPr>
          <w:rFonts w:ascii="Simplified Arabic" w:hAnsi="Simplified Arabic" w:cs="Simplified Arabic"/>
          <w:sz w:val="24"/>
          <w:szCs w:val="24"/>
          <w:rtl/>
          <w:lang w:bidi="ar-EG"/>
        </w:rPr>
        <w:t xml:space="preserve">ة هى المعوقات الاساسية للابداع </w:t>
      </w:r>
      <w:r>
        <w:rPr>
          <w:rFonts w:ascii="Simplified Arabic" w:hAnsi="Simplified Arabic" w:cs="Simplified Arabic" w:hint="cs"/>
          <w:sz w:val="24"/>
          <w:szCs w:val="24"/>
          <w:rtl/>
          <w:lang w:bidi="ar-EG"/>
        </w:rPr>
        <w:t>.</w:t>
      </w:r>
    </w:p>
    <w:p w:rsidR="00C771E6" w:rsidRDefault="00484E82" w:rsidP="00CA71DB">
      <w:pPr>
        <w:pStyle w:val="NoSpacing"/>
        <w:numPr>
          <w:ilvl w:val="0"/>
          <w:numId w:val="15"/>
        </w:numPr>
        <w:jc w:val="both"/>
        <w:rPr>
          <w:rFonts w:ascii="Simplified Arabic" w:hAnsi="Simplified Arabic" w:cs="Simplified Arabic"/>
          <w:b/>
          <w:bCs/>
          <w:sz w:val="24"/>
          <w:szCs w:val="24"/>
          <w:lang w:bidi="ar-EG"/>
        </w:rPr>
      </w:pPr>
      <w:r w:rsidRPr="00C771E6">
        <w:rPr>
          <w:rFonts w:ascii="Simplified Arabic" w:hAnsi="Simplified Arabic" w:cs="Simplified Arabic"/>
          <w:b/>
          <w:bCs/>
          <w:sz w:val="24"/>
          <w:szCs w:val="24"/>
          <w:rtl/>
          <w:lang w:bidi="ar-EG"/>
        </w:rPr>
        <w:t>الب</w:t>
      </w:r>
      <w:r w:rsidR="00244F78">
        <w:rPr>
          <w:rFonts w:ascii="Simplified Arabic" w:hAnsi="Simplified Arabic" w:cs="Simplified Arabic"/>
          <w:b/>
          <w:bCs/>
          <w:sz w:val="24"/>
          <w:szCs w:val="24"/>
          <w:rtl/>
          <w:lang w:bidi="ar-EG"/>
        </w:rPr>
        <w:t>احث عادل بن صالح الشقحاء  (2004</w:t>
      </w:r>
      <w:r w:rsidRPr="00C771E6">
        <w:rPr>
          <w:rFonts w:ascii="Simplified Arabic" w:hAnsi="Simplified Arabic" w:cs="Simplified Arabic"/>
          <w:b/>
          <w:bCs/>
          <w:sz w:val="24"/>
          <w:szCs w:val="24"/>
          <w:rtl/>
          <w:lang w:bidi="ar-EG"/>
        </w:rPr>
        <w:t>)</w:t>
      </w:r>
      <w:r w:rsidR="000C48AB">
        <w:rPr>
          <w:rFonts w:ascii="Simplified Arabic" w:hAnsi="Simplified Arabic" w:cs="Simplified Arabic" w:hint="cs"/>
          <w:b/>
          <w:bCs/>
          <w:sz w:val="24"/>
          <w:szCs w:val="24"/>
          <w:rtl/>
          <w:lang w:bidi="ar-EG"/>
        </w:rPr>
        <w:t xml:space="preserve"> حول </w:t>
      </w:r>
      <w:r w:rsidR="000C48AB" w:rsidRPr="000C48AB">
        <w:rPr>
          <w:rFonts w:ascii="Simplified Arabic" w:hAnsi="Simplified Arabic" w:cs="Simplified Arabic" w:hint="cs"/>
          <w:b/>
          <w:bCs/>
          <w:sz w:val="24"/>
          <w:szCs w:val="24"/>
          <w:rtl/>
          <w:lang w:bidi="ar-EG"/>
        </w:rPr>
        <w:t>ا</w:t>
      </w:r>
      <w:r w:rsidR="000C48AB" w:rsidRPr="000C48AB">
        <w:rPr>
          <w:rFonts w:ascii="Simplified Arabic" w:hAnsi="Simplified Arabic" w:cs="Simplified Arabic"/>
          <w:b/>
          <w:bCs/>
          <w:sz w:val="24"/>
          <w:szCs w:val="24"/>
          <w:rtl/>
          <w:lang w:bidi="ar-EG"/>
        </w:rPr>
        <w:t>لعوامل التنظمية التى تؤثر على الابداع</w:t>
      </w:r>
      <w:r w:rsidR="00244F78">
        <w:rPr>
          <w:rFonts w:ascii="Simplified Arabic" w:hAnsi="Simplified Arabic" w:cs="Simplified Arabic" w:hint="cs"/>
          <w:b/>
          <w:bCs/>
          <w:sz w:val="24"/>
          <w:szCs w:val="24"/>
          <w:rtl/>
          <w:lang w:bidi="ar-EG"/>
        </w:rPr>
        <w:t>،</w:t>
      </w:r>
      <w:r w:rsidRPr="00C771E6">
        <w:rPr>
          <w:rFonts w:ascii="Simplified Arabic" w:hAnsi="Simplified Arabic" w:cs="Simplified Arabic"/>
          <w:b/>
          <w:bCs/>
          <w:sz w:val="24"/>
          <w:szCs w:val="24"/>
          <w:rtl/>
          <w:lang w:bidi="ar-EG"/>
        </w:rPr>
        <w:t xml:space="preserve"> </w:t>
      </w:r>
      <w:r w:rsidR="000C48AB" w:rsidRPr="000C48AB">
        <w:rPr>
          <w:rFonts w:ascii="Simplified Arabic" w:hAnsi="Simplified Arabic" w:cs="Simplified Arabic" w:hint="cs"/>
          <w:sz w:val="24"/>
          <w:szCs w:val="24"/>
          <w:rtl/>
          <w:lang w:bidi="ar-EG"/>
        </w:rPr>
        <w:t>وقد</w:t>
      </w:r>
      <w:r w:rsidR="000C48AB">
        <w:rPr>
          <w:rFonts w:ascii="Simplified Arabic" w:hAnsi="Simplified Arabic" w:cs="Simplified Arabic" w:hint="cs"/>
          <w:b/>
          <w:bCs/>
          <w:sz w:val="24"/>
          <w:szCs w:val="24"/>
          <w:rtl/>
          <w:lang w:bidi="ar-EG"/>
        </w:rPr>
        <w:t xml:space="preserve"> </w:t>
      </w:r>
      <w:r w:rsidR="00244F78">
        <w:rPr>
          <w:rFonts w:ascii="Simplified Arabic" w:hAnsi="Simplified Arabic" w:cs="Simplified Arabic" w:hint="cs"/>
          <w:sz w:val="24"/>
          <w:szCs w:val="24"/>
          <w:rtl/>
          <w:lang w:bidi="ar-EG"/>
        </w:rPr>
        <w:t>تناولت بالدراسة</w:t>
      </w:r>
      <w:r w:rsidRPr="00C771E6">
        <w:rPr>
          <w:rFonts w:ascii="Simplified Arabic" w:hAnsi="Simplified Arabic" w:cs="Simplified Arabic"/>
          <w:sz w:val="24"/>
          <w:szCs w:val="24"/>
          <w:rtl/>
          <w:lang w:bidi="ar-EG"/>
        </w:rPr>
        <w:t xml:space="preserve"> </w:t>
      </w:r>
      <w:r w:rsidR="00244F78">
        <w:rPr>
          <w:rFonts w:ascii="Simplified Arabic" w:hAnsi="Simplified Arabic" w:cs="Simplified Arabic" w:hint="cs"/>
          <w:sz w:val="24"/>
          <w:szCs w:val="24"/>
          <w:rtl/>
          <w:lang w:bidi="ar-EG"/>
        </w:rPr>
        <w:t>ل</w:t>
      </w:r>
      <w:r w:rsidRPr="00C771E6">
        <w:rPr>
          <w:rFonts w:ascii="Simplified Arabic" w:hAnsi="Simplified Arabic" w:cs="Simplified Arabic"/>
          <w:sz w:val="24"/>
          <w:szCs w:val="24"/>
          <w:rtl/>
          <w:lang w:bidi="ar-EG"/>
        </w:rPr>
        <w:t xml:space="preserve">لعوامل التنظمية التى تؤثر على الابداع هى القيادة ؛ التدريب ؛ الحوافز المعنوية ؛ الانظمة والاجراءات ؛ ولم تثبت ذلك فى الحوافز المادية والاتصالات والمعلومات على الابداع الادارى </w:t>
      </w:r>
      <w:r w:rsidRPr="00C771E6">
        <w:rPr>
          <w:rFonts w:ascii="Simplified Arabic" w:hAnsi="Simplified Arabic" w:cs="Simplified Arabic"/>
          <w:b/>
          <w:bCs/>
          <w:sz w:val="24"/>
          <w:szCs w:val="24"/>
          <w:rtl/>
          <w:lang w:bidi="ar-EG"/>
        </w:rPr>
        <w:t>.</w:t>
      </w:r>
    </w:p>
    <w:p w:rsidR="00C771E6" w:rsidRDefault="002273A5" w:rsidP="00CA71DB">
      <w:pPr>
        <w:pStyle w:val="NoSpacing"/>
        <w:numPr>
          <w:ilvl w:val="0"/>
          <w:numId w:val="15"/>
        </w:numPr>
        <w:jc w:val="both"/>
        <w:rPr>
          <w:rFonts w:ascii="Simplified Arabic" w:hAnsi="Simplified Arabic" w:cs="Simplified Arabic"/>
          <w:b/>
          <w:bCs/>
          <w:sz w:val="24"/>
          <w:szCs w:val="24"/>
          <w:lang w:bidi="ar-EG"/>
        </w:rPr>
      </w:pPr>
      <w:r w:rsidRPr="00C771E6">
        <w:rPr>
          <w:rFonts w:ascii="Simplified Arabic" w:hAnsi="Simplified Arabic" w:cs="Simplified Arabic"/>
          <w:b/>
          <w:bCs/>
          <w:sz w:val="24"/>
          <w:szCs w:val="24"/>
          <w:rtl/>
          <w:lang w:bidi="ar-EG"/>
        </w:rPr>
        <w:t xml:space="preserve">دراسة </w:t>
      </w:r>
      <w:r w:rsidR="00244F78">
        <w:rPr>
          <w:rFonts w:ascii="Simplified Arabic" w:hAnsi="Simplified Arabic" w:cs="Simplified Arabic"/>
          <w:b/>
          <w:bCs/>
          <w:sz w:val="24"/>
          <w:szCs w:val="24"/>
          <w:rtl/>
          <w:lang w:bidi="ar-EG"/>
        </w:rPr>
        <w:t>هدى صقر (1993)</w:t>
      </w:r>
      <w:r w:rsidR="000C48AB">
        <w:rPr>
          <w:rFonts w:ascii="Simplified Arabic" w:hAnsi="Simplified Arabic" w:cs="Simplified Arabic" w:hint="cs"/>
          <w:b/>
          <w:bCs/>
          <w:sz w:val="24"/>
          <w:szCs w:val="24"/>
          <w:rtl/>
          <w:lang w:bidi="ar-EG"/>
        </w:rPr>
        <w:t xml:space="preserve"> حول التفكير والسلوك الابتكارى</w:t>
      </w:r>
      <w:r w:rsidR="00244F78">
        <w:rPr>
          <w:rFonts w:ascii="Simplified Arabic" w:hAnsi="Simplified Arabic" w:cs="Simplified Arabic" w:hint="cs"/>
          <w:b/>
          <w:bCs/>
          <w:sz w:val="24"/>
          <w:szCs w:val="24"/>
          <w:rtl/>
          <w:lang w:bidi="ar-EG"/>
        </w:rPr>
        <w:t xml:space="preserve">، قامت </w:t>
      </w:r>
      <w:r w:rsidR="00244F78" w:rsidRPr="00244F78">
        <w:rPr>
          <w:rFonts w:ascii="Simplified Arabic" w:hAnsi="Simplified Arabic" w:cs="Simplified Arabic" w:hint="cs"/>
          <w:sz w:val="24"/>
          <w:szCs w:val="24"/>
          <w:rtl/>
          <w:lang w:bidi="ar-EG"/>
        </w:rPr>
        <w:t>ب</w:t>
      </w:r>
      <w:r w:rsidRPr="00244F78">
        <w:rPr>
          <w:rFonts w:ascii="Simplified Arabic" w:hAnsi="Simplified Arabic" w:cs="Simplified Arabic"/>
          <w:sz w:val="24"/>
          <w:szCs w:val="24"/>
          <w:rtl/>
          <w:lang w:bidi="ar-EG"/>
        </w:rPr>
        <w:t>دراسة</w:t>
      </w:r>
      <w:r w:rsidRPr="00C771E6">
        <w:rPr>
          <w:rFonts w:ascii="Simplified Arabic" w:hAnsi="Simplified Arabic" w:cs="Simplified Arabic"/>
          <w:sz w:val="24"/>
          <w:szCs w:val="24"/>
          <w:rtl/>
          <w:lang w:bidi="ar-EG"/>
        </w:rPr>
        <w:t xml:space="preserve"> معوقات التفكير والسلوك الابتكارى لدى مديرى الاداره العليا فى قطاع البترول بجمهورية مصر العربية ؛ ومن أبرز النتائج المتحصل عليها وهى وجود علاقه عكسية بين السمات الدافعية للابتكار والمعوقات التابعه من الفرد </w:t>
      </w:r>
      <w:r w:rsidR="003D3C69" w:rsidRPr="00C771E6">
        <w:rPr>
          <w:rFonts w:ascii="Simplified Arabic" w:hAnsi="Simplified Arabic" w:cs="Simplified Arabic"/>
          <w:sz w:val="24"/>
          <w:szCs w:val="24"/>
          <w:rtl/>
          <w:lang w:bidi="ar-EG"/>
        </w:rPr>
        <w:t>.</w:t>
      </w:r>
    </w:p>
    <w:p w:rsidR="00C771E6" w:rsidRDefault="00181290" w:rsidP="00CA71DB">
      <w:pPr>
        <w:pStyle w:val="NoSpacing"/>
        <w:numPr>
          <w:ilvl w:val="0"/>
          <w:numId w:val="15"/>
        </w:numPr>
        <w:jc w:val="both"/>
        <w:rPr>
          <w:rFonts w:ascii="Simplified Arabic" w:hAnsi="Simplified Arabic" w:cs="Simplified Arabic"/>
          <w:b/>
          <w:bCs/>
          <w:sz w:val="24"/>
          <w:szCs w:val="24"/>
          <w:lang w:bidi="ar-EG"/>
        </w:rPr>
      </w:pPr>
      <w:r w:rsidRPr="00C771E6">
        <w:rPr>
          <w:rFonts w:ascii="Simplified Arabic" w:hAnsi="Simplified Arabic" w:cs="Simplified Arabic"/>
          <w:b/>
          <w:bCs/>
          <w:sz w:val="24"/>
          <w:szCs w:val="24"/>
          <w:rtl/>
          <w:lang w:bidi="ar-EG"/>
        </w:rPr>
        <w:t>دراسة منال حسن رمضان</w:t>
      </w:r>
      <w:r w:rsidR="00244F78">
        <w:rPr>
          <w:rFonts w:ascii="Simplified Arabic" w:hAnsi="Simplified Arabic" w:cs="Simplified Arabic" w:hint="cs"/>
          <w:b/>
          <w:bCs/>
          <w:sz w:val="24"/>
          <w:szCs w:val="24"/>
          <w:rtl/>
          <w:lang w:bidi="ar-EG"/>
        </w:rPr>
        <w:t>(1998)</w:t>
      </w:r>
      <w:r w:rsidR="000C48AB">
        <w:rPr>
          <w:rFonts w:ascii="Simplified Arabic" w:hAnsi="Simplified Arabic" w:cs="Simplified Arabic" w:hint="cs"/>
          <w:b/>
          <w:bCs/>
          <w:sz w:val="24"/>
          <w:szCs w:val="24"/>
          <w:rtl/>
          <w:lang w:bidi="ar-EG"/>
        </w:rPr>
        <w:t xml:space="preserve"> حول الابداع</w:t>
      </w:r>
      <w:r w:rsidR="00244F78">
        <w:rPr>
          <w:rFonts w:ascii="Simplified Arabic" w:hAnsi="Simplified Arabic" w:cs="Simplified Arabic" w:hint="cs"/>
          <w:b/>
          <w:bCs/>
          <w:sz w:val="24"/>
          <w:szCs w:val="24"/>
          <w:rtl/>
          <w:lang w:bidi="ar-EG"/>
        </w:rPr>
        <w:t>،</w:t>
      </w:r>
      <w:r w:rsidR="003B3887" w:rsidRPr="00C771E6">
        <w:rPr>
          <w:rFonts w:ascii="Simplified Arabic" w:hAnsi="Simplified Arabic" w:cs="Simplified Arabic"/>
          <w:b/>
          <w:bCs/>
          <w:sz w:val="24"/>
          <w:szCs w:val="24"/>
          <w:rtl/>
          <w:lang w:bidi="ar-EG"/>
        </w:rPr>
        <w:t xml:space="preserve"> </w:t>
      </w:r>
      <w:r w:rsidR="000C48AB">
        <w:rPr>
          <w:rFonts w:ascii="Simplified Arabic" w:hAnsi="Simplified Arabic" w:cs="Simplified Arabic" w:hint="cs"/>
          <w:b/>
          <w:bCs/>
          <w:sz w:val="24"/>
          <w:szCs w:val="24"/>
          <w:rtl/>
          <w:lang w:bidi="ar-EG"/>
        </w:rPr>
        <w:t xml:space="preserve">ركزت الدراسة </w:t>
      </w:r>
      <w:r w:rsidR="000C48AB">
        <w:rPr>
          <w:rFonts w:ascii="Simplified Arabic" w:hAnsi="Simplified Arabic" w:cs="Simplified Arabic"/>
          <w:sz w:val="24"/>
          <w:szCs w:val="24"/>
          <w:rtl/>
          <w:lang w:bidi="ar-EG"/>
        </w:rPr>
        <w:t>على وضع مفهوم محدد لمط</w:t>
      </w:r>
      <w:r w:rsidR="00F37289" w:rsidRPr="00C771E6">
        <w:rPr>
          <w:rFonts w:ascii="Simplified Arabic" w:hAnsi="Simplified Arabic" w:cs="Simplified Arabic"/>
          <w:sz w:val="24"/>
          <w:szCs w:val="24"/>
          <w:rtl/>
          <w:lang w:bidi="ar-EG"/>
        </w:rPr>
        <w:t>لح الابداع</w:t>
      </w:r>
      <w:r w:rsidR="000C48AB">
        <w:rPr>
          <w:rFonts w:ascii="Simplified Arabic" w:hAnsi="Simplified Arabic" w:cs="Simplified Arabic" w:hint="cs"/>
          <w:sz w:val="24"/>
          <w:szCs w:val="24"/>
          <w:rtl/>
          <w:lang w:bidi="ar-EG"/>
        </w:rPr>
        <w:t>،</w:t>
      </w:r>
      <w:r w:rsidR="00F37289" w:rsidRPr="00C771E6">
        <w:rPr>
          <w:rFonts w:ascii="Simplified Arabic" w:hAnsi="Simplified Arabic" w:cs="Simplified Arabic"/>
          <w:sz w:val="24"/>
          <w:szCs w:val="24"/>
          <w:rtl/>
          <w:lang w:bidi="ar-EG"/>
        </w:rPr>
        <w:t xml:space="preserve"> ب</w:t>
      </w:r>
      <w:r w:rsidR="000C48AB">
        <w:rPr>
          <w:rFonts w:ascii="Simplified Arabic" w:hAnsi="Simplified Arabic" w:cs="Simplified Arabic" w:hint="cs"/>
          <w:sz w:val="24"/>
          <w:szCs w:val="24"/>
          <w:rtl/>
          <w:lang w:bidi="ar-EG"/>
        </w:rPr>
        <w:t>ا</w:t>
      </w:r>
      <w:r w:rsidR="00F37289" w:rsidRPr="00C771E6">
        <w:rPr>
          <w:rFonts w:ascii="Simplified Arabic" w:hAnsi="Simplified Arabic" w:cs="Simplified Arabic"/>
          <w:sz w:val="24"/>
          <w:szCs w:val="24"/>
          <w:rtl/>
          <w:lang w:bidi="ar-EG"/>
        </w:rPr>
        <w:t>عتباره اسلوب للحياه بأنة قدره</w:t>
      </w:r>
      <w:r w:rsidR="00C11C32" w:rsidRPr="00C771E6">
        <w:rPr>
          <w:rFonts w:ascii="Simplified Arabic" w:hAnsi="Simplified Arabic" w:cs="Simplified Arabic"/>
          <w:sz w:val="24"/>
          <w:szCs w:val="24"/>
          <w:rtl/>
          <w:lang w:bidi="ar-EG"/>
        </w:rPr>
        <w:t xml:space="preserve"> الا</w:t>
      </w:r>
      <w:r w:rsidR="000C48AB">
        <w:rPr>
          <w:rFonts w:ascii="Simplified Arabic" w:hAnsi="Simplified Arabic" w:cs="Simplified Arabic"/>
          <w:sz w:val="24"/>
          <w:szCs w:val="24"/>
          <w:rtl/>
          <w:lang w:bidi="ar-EG"/>
        </w:rPr>
        <w:t>فراد على تحقيق الذات وقدراتهم</w:t>
      </w:r>
      <w:r w:rsidR="000C48AB">
        <w:rPr>
          <w:rFonts w:ascii="Simplified Arabic" w:hAnsi="Simplified Arabic" w:cs="Simplified Arabic" w:hint="cs"/>
          <w:sz w:val="24"/>
          <w:szCs w:val="24"/>
          <w:rtl/>
          <w:lang w:bidi="ar-EG"/>
        </w:rPr>
        <w:t xml:space="preserve"> </w:t>
      </w:r>
      <w:r w:rsidR="00C11C32" w:rsidRPr="00C771E6">
        <w:rPr>
          <w:rFonts w:ascii="Simplified Arabic" w:hAnsi="Simplified Arabic" w:cs="Simplified Arabic"/>
          <w:sz w:val="24"/>
          <w:szCs w:val="24"/>
          <w:rtl/>
          <w:lang w:bidi="ar-EG"/>
        </w:rPr>
        <w:t>على التعامل مع الاخرين</w:t>
      </w:r>
      <w:r w:rsidR="000C48AB">
        <w:rPr>
          <w:rFonts w:ascii="Simplified Arabic" w:hAnsi="Simplified Arabic" w:cs="Simplified Arabic" w:hint="cs"/>
          <w:sz w:val="24"/>
          <w:szCs w:val="24"/>
          <w:rtl/>
          <w:lang w:bidi="ar-EG"/>
        </w:rPr>
        <w:t>،</w:t>
      </w:r>
      <w:r w:rsidR="00C11C32" w:rsidRPr="00C771E6">
        <w:rPr>
          <w:rFonts w:ascii="Simplified Arabic" w:hAnsi="Simplified Arabic" w:cs="Simplified Arabic"/>
          <w:sz w:val="24"/>
          <w:szCs w:val="24"/>
          <w:rtl/>
          <w:lang w:bidi="ar-EG"/>
        </w:rPr>
        <w:t xml:space="preserve"> وعدم خوفهم من سخريتهم إضافه الى تمكنهم من الاستجاية للتحديات والعقبات التى تواجههم فى الحياه فالابداع عباره عن عملية ترتكز بشكل اساسى على عمل العقل البشرى مع وجود بيئه مناسبة ومشجعه وسمات شخصيه معينه لايجاد ناتج إبدا</w:t>
      </w:r>
      <w:r w:rsidR="00C771E6">
        <w:rPr>
          <w:rFonts w:ascii="Simplified Arabic" w:hAnsi="Simplified Arabic" w:cs="Simplified Arabic"/>
          <w:sz w:val="24"/>
          <w:szCs w:val="24"/>
          <w:rtl/>
          <w:lang w:bidi="ar-EG"/>
        </w:rPr>
        <w:t>عى مستند الى قدرات عقليه محددة</w:t>
      </w:r>
      <w:r w:rsidR="00C771E6">
        <w:rPr>
          <w:rFonts w:ascii="Simplified Arabic" w:hAnsi="Simplified Arabic" w:cs="Simplified Arabic" w:hint="cs"/>
          <w:sz w:val="24"/>
          <w:szCs w:val="24"/>
          <w:rtl/>
          <w:lang w:bidi="ar-EG"/>
        </w:rPr>
        <w:t>.</w:t>
      </w:r>
    </w:p>
    <w:p w:rsidR="00C771E6" w:rsidRDefault="00D07422" w:rsidP="00CA71DB">
      <w:pPr>
        <w:pStyle w:val="NoSpacing"/>
        <w:numPr>
          <w:ilvl w:val="0"/>
          <w:numId w:val="15"/>
        </w:numPr>
        <w:jc w:val="both"/>
        <w:rPr>
          <w:rFonts w:ascii="Simplified Arabic" w:hAnsi="Simplified Arabic" w:cs="Simplified Arabic"/>
          <w:b/>
          <w:bCs/>
          <w:sz w:val="24"/>
          <w:szCs w:val="24"/>
          <w:lang w:bidi="ar-EG"/>
        </w:rPr>
      </w:pPr>
      <w:r w:rsidRPr="00C771E6">
        <w:rPr>
          <w:rFonts w:ascii="Simplified Arabic" w:hAnsi="Simplified Arabic" w:cs="Simplified Arabic"/>
          <w:b/>
          <w:bCs/>
          <w:sz w:val="24"/>
          <w:szCs w:val="24"/>
          <w:rtl/>
          <w:lang w:bidi="ar-EG"/>
        </w:rPr>
        <w:t xml:space="preserve">دراسه الشيخ داوود (2003) </w:t>
      </w:r>
      <w:r w:rsidR="000C48AB">
        <w:rPr>
          <w:rFonts w:ascii="Simplified Arabic" w:hAnsi="Simplified Arabic" w:cs="Simplified Arabic" w:hint="cs"/>
          <w:b/>
          <w:bCs/>
          <w:sz w:val="24"/>
          <w:szCs w:val="24"/>
          <w:rtl/>
          <w:lang w:bidi="ar-EG"/>
        </w:rPr>
        <w:t xml:space="preserve">حول الفساد والاصلاح، </w:t>
      </w:r>
      <w:r w:rsidR="000C48AB" w:rsidRPr="000C48AB">
        <w:rPr>
          <w:rFonts w:ascii="Simplified Arabic" w:hAnsi="Simplified Arabic" w:cs="Simplified Arabic" w:hint="cs"/>
          <w:sz w:val="24"/>
          <w:szCs w:val="24"/>
          <w:rtl/>
          <w:lang w:bidi="ar-EG"/>
        </w:rPr>
        <w:t>است</w:t>
      </w:r>
      <w:r w:rsidR="00B93AB1" w:rsidRPr="000C48AB">
        <w:rPr>
          <w:rFonts w:ascii="Simplified Arabic" w:hAnsi="Simplified Arabic" w:cs="Simplified Arabic"/>
          <w:sz w:val="24"/>
          <w:szCs w:val="24"/>
          <w:rtl/>
          <w:lang w:bidi="ar-EG"/>
        </w:rPr>
        <w:t>هدفت</w:t>
      </w:r>
      <w:r w:rsidR="00B93AB1" w:rsidRPr="00C771E6">
        <w:rPr>
          <w:rFonts w:ascii="Simplified Arabic" w:hAnsi="Simplified Arabic" w:cs="Simplified Arabic"/>
          <w:sz w:val="24"/>
          <w:szCs w:val="24"/>
          <w:rtl/>
          <w:lang w:bidi="ar-EG"/>
        </w:rPr>
        <w:t xml:space="preserve"> هذه الدراسة </w:t>
      </w:r>
      <w:r w:rsidR="000C48AB">
        <w:rPr>
          <w:rFonts w:ascii="Simplified Arabic" w:hAnsi="Simplified Arabic" w:cs="Simplified Arabic"/>
          <w:sz w:val="24"/>
          <w:szCs w:val="24"/>
          <w:rtl/>
          <w:lang w:bidi="ar-EG"/>
        </w:rPr>
        <w:t>تسليط الضوء على الفساد والاصلاح</w:t>
      </w:r>
      <w:r w:rsidR="000C48AB">
        <w:rPr>
          <w:rFonts w:ascii="Simplified Arabic" w:hAnsi="Simplified Arabic" w:cs="Simplified Arabic" w:hint="cs"/>
          <w:sz w:val="24"/>
          <w:szCs w:val="24"/>
          <w:rtl/>
          <w:lang w:bidi="ar-EG"/>
        </w:rPr>
        <w:t>، و</w:t>
      </w:r>
      <w:r w:rsidR="000C48AB">
        <w:rPr>
          <w:rFonts w:ascii="Simplified Arabic" w:hAnsi="Simplified Arabic" w:cs="Simplified Arabic"/>
          <w:sz w:val="24"/>
          <w:szCs w:val="24"/>
          <w:rtl/>
          <w:lang w:bidi="ar-EG"/>
        </w:rPr>
        <w:t>عرض انماط الفساد</w:t>
      </w:r>
      <w:r w:rsidR="000C48AB">
        <w:rPr>
          <w:rFonts w:ascii="Simplified Arabic" w:hAnsi="Simplified Arabic" w:cs="Simplified Arabic" w:hint="cs"/>
          <w:sz w:val="24"/>
          <w:szCs w:val="24"/>
          <w:rtl/>
          <w:lang w:bidi="ar-EG"/>
        </w:rPr>
        <w:t xml:space="preserve">، </w:t>
      </w:r>
      <w:r w:rsidR="00B93AB1" w:rsidRPr="00C771E6">
        <w:rPr>
          <w:rFonts w:ascii="Simplified Arabic" w:hAnsi="Simplified Arabic" w:cs="Simplified Arabic"/>
          <w:sz w:val="24"/>
          <w:szCs w:val="24"/>
          <w:rtl/>
          <w:lang w:bidi="ar-EG"/>
        </w:rPr>
        <w:t>وبيان المتغيرات التى استجدت فى عقد التسعينات وساهمت فى ارتف</w:t>
      </w:r>
      <w:r w:rsidR="000C48AB">
        <w:rPr>
          <w:rFonts w:ascii="Simplified Arabic" w:hAnsi="Simplified Arabic" w:cs="Simplified Arabic"/>
          <w:sz w:val="24"/>
          <w:szCs w:val="24"/>
          <w:rtl/>
          <w:lang w:bidi="ar-EG"/>
        </w:rPr>
        <w:t>اع نسب الفساد فى العالم</w:t>
      </w:r>
      <w:r w:rsidR="000C48AB">
        <w:rPr>
          <w:rFonts w:ascii="Simplified Arabic" w:hAnsi="Simplified Arabic" w:cs="Simplified Arabic" w:hint="cs"/>
          <w:sz w:val="24"/>
          <w:szCs w:val="24"/>
          <w:rtl/>
          <w:lang w:bidi="ar-EG"/>
        </w:rPr>
        <w:t>، وقد أكدت الدراسة</w:t>
      </w:r>
      <w:r w:rsidR="00B93AB1" w:rsidRPr="00C771E6">
        <w:rPr>
          <w:rFonts w:ascii="Simplified Arabic" w:hAnsi="Simplified Arabic" w:cs="Simplified Arabic"/>
          <w:sz w:val="24"/>
          <w:szCs w:val="24"/>
          <w:rtl/>
          <w:lang w:bidi="ar-EG"/>
        </w:rPr>
        <w:t xml:space="preserve"> </w:t>
      </w:r>
      <w:r w:rsidR="000C48AB">
        <w:rPr>
          <w:rFonts w:ascii="Simplified Arabic" w:hAnsi="Simplified Arabic" w:cs="Simplified Arabic" w:hint="cs"/>
          <w:sz w:val="24"/>
          <w:szCs w:val="24"/>
          <w:rtl/>
          <w:lang w:bidi="ar-EG"/>
        </w:rPr>
        <w:t>ب</w:t>
      </w:r>
      <w:r w:rsidR="000C48AB">
        <w:rPr>
          <w:rFonts w:ascii="Simplified Arabic" w:hAnsi="Simplified Arabic" w:cs="Simplified Arabic"/>
          <w:sz w:val="24"/>
          <w:szCs w:val="24"/>
          <w:rtl/>
          <w:lang w:bidi="ar-EG"/>
        </w:rPr>
        <w:t>أن</w:t>
      </w:r>
      <w:r w:rsidR="00B93AB1" w:rsidRPr="00C771E6">
        <w:rPr>
          <w:rFonts w:ascii="Simplified Arabic" w:hAnsi="Simplified Arabic" w:cs="Simplified Arabic"/>
          <w:sz w:val="24"/>
          <w:szCs w:val="24"/>
          <w:rtl/>
          <w:lang w:bidi="ar-EG"/>
        </w:rPr>
        <w:t xml:space="preserve"> الفساد يغطى معنى واسعا تمتد أوصاله ليخترق البناء الاجتماعى والادارى والاقتصادى</w:t>
      </w:r>
      <w:r w:rsidR="000C48AB">
        <w:rPr>
          <w:rFonts w:ascii="Simplified Arabic" w:hAnsi="Simplified Arabic" w:cs="Simplified Arabic" w:hint="cs"/>
          <w:sz w:val="24"/>
          <w:szCs w:val="24"/>
          <w:rtl/>
          <w:lang w:bidi="ar-EG"/>
        </w:rPr>
        <w:t>،</w:t>
      </w:r>
      <w:r w:rsidR="00B93AB1" w:rsidRPr="00C771E6">
        <w:rPr>
          <w:rFonts w:ascii="Simplified Arabic" w:hAnsi="Simplified Arabic" w:cs="Simplified Arabic"/>
          <w:sz w:val="24"/>
          <w:szCs w:val="24"/>
          <w:rtl/>
          <w:lang w:bidi="ar-EG"/>
        </w:rPr>
        <w:t xml:space="preserve"> وكذلك السياسى</w:t>
      </w:r>
      <w:r w:rsidR="000C48AB">
        <w:rPr>
          <w:rFonts w:ascii="Simplified Arabic" w:hAnsi="Simplified Arabic" w:cs="Simplified Arabic" w:hint="cs"/>
          <w:sz w:val="24"/>
          <w:szCs w:val="24"/>
          <w:rtl/>
          <w:lang w:bidi="ar-EG"/>
        </w:rPr>
        <w:t>، وقد اكدت الدراسة</w:t>
      </w:r>
      <w:r w:rsidR="00B93AB1" w:rsidRPr="00C771E6">
        <w:rPr>
          <w:rFonts w:ascii="Simplified Arabic" w:hAnsi="Simplified Arabic" w:cs="Simplified Arabic"/>
          <w:sz w:val="24"/>
          <w:szCs w:val="24"/>
          <w:rtl/>
          <w:lang w:bidi="ar-EG"/>
        </w:rPr>
        <w:t xml:space="preserve"> </w:t>
      </w:r>
      <w:r w:rsidR="000C48AB">
        <w:rPr>
          <w:rFonts w:ascii="Simplified Arabic" w:hAnsi="Simplified Arabic" w:cs="Simplified Arabic" w:hint="cs"/>
          <w:sz w:val="24"/>
          <w:szCs w:val="24"/>
          <w:rtl/>
          <w:lang w:bidi="ar-EG"/>
        </w:rPr>
        <w:t>على ضرورة</w:t>
      </w:r>
      <w:r w:rsidR="00B93AB1" w:rsidRPr="00C771E6">
        <w:rPr>
          <w:rFonts w:ascii="Simplified Arabic" w:hAnsi="Simplified Arabic" w:cs="Simplified Arabic"/>
          <w:sz w:val="24"/>
          <w:szCs w:val="24"/>
          <w:rtl/>
          <w:lang w:bidi="ar-EG"/>
        </w:rPr>
        <w:t xml:space="preserve"> السعى وارء أفكار ودراسات تغفل دور القطاع العام وتأهله بشكل يجعلة يتفاعل مع القطاع الخاص والعمل على الاستفادة من اراء المثقفين فى رصد واصلا</w:t>
      </w:r>
      <w:r w:rsidR="00C771E6" w:rsidRPr="00C771E6">
        <w:rPr>
          <w:rFonts w:ascii="Simplified Arabic" w:hAnsi="Simplified Arabic" w:cs="Simplified Arabic"/>
          <w:sz w:val="24"/>
          <w:szCs w:val="24"/>
          <w:rtl/>
          <w:lang w:bidi="ar-EG"/>
        </w:rPr>
        <w:t>ح المجتمع .</w:t>
      </w:r>
    </w:p>
    <w:p w:rsidR="00C771E6" w:rsidRDefault="001F5F58" w:rsidP="00CA71DB">
      <w:pPr>
        <w:pStyle w:val="NoSpacing"/>
        <w:numPr>
          <w:ilvl w:val="0"/>
          <w:numId w:val="15"/>
        </w:numPr>
        <w:jc w:val="both"/>
        <w:rPr>
          <w:rFonts w:ascii="Simplified Arabic" w:hAnsi="Simplified Arabic" w:cs="Simplified Arabic"/>
          <w:b/>
          <w:bCs/>
          <w:sz w:val="24"/>
          <w:szCs w:val="24"/>
          <w:lang w:bidi="ar-EG"/>
        </w:rPr>
      </w:pPr>
      <w:r w:rsidRPr="00C771E6">
        <w:rPr>
          <w:rFonts w:ascii="Simplified Arabic" w:hAnsi="Simplified Arabic" w:cs="Simplified Arabic"/>
          <w:b/>
          <w:bCs/>
          <w:sz w:val="24"/>
          <w:szCs w:val="24"/>
          <w:rtl/>
          <w:lang w:bidi="ar-EG"/>
        </w:rPr>
        <w:t>دراسة أمابيل وسنس باغ (</w:t>
      </w:r>
      <w:r w:rsidRPr="00C771E6">
        <w:rPr>
          <w:rFonts w:ascii="Simplified Arabic" w:hAnsi="Simplified Arabic" w:cs="Simplified Arabic"/>
          <w:b/>
          <w:bCs/>
          <w:sz w:val="24"/>
          <w:szCs w:val="24"/>
          <w:lang w:bidi="ar-EG"/>
        </w:rPr>
        <w:t>1992</w:t>
      </w:r>
      <w:r w:rsidR="00294DA2" w:rsidRPr="00C771E6">
        <w:rPr>
          <w:rFonts w:ascii="Simplified Arabic" w:hAnsi="Simplified Arabic" w:cs="Simplified Arabic"/>
          <w:b/>
          <w:bCs/>
          <w:sz w:val="24"/>
          <w:szCs w:val="24"/>
          <w:rtl/>
          <w:lang w:bidi="ar-EG"/>
        </w:rPr>
        <w:t>)</w:t>
      </w:r>
      <w:r w:rsidR="00C771E6">
        <w:rPr>
          <w:rFonts w:ascii="Simplified Arabic" w:hAnsi="Simplified Arabic" w:cs="Simplified Arabic" w:hint="cs"/>
          <w:b/>
          <w:bCs/>
          <w:sz w:val="24"/>
          <w:szCs w:val="24"/>
          <w:rtl/>
          <w:lang w:bidi="ar-EG"/>
        </w:rPr>
        <w:t xml:space="preserve">، </w:t>
      </w:r>
      <w:r w:rsidR="00AD1CFE" w:rsidRPr="00C771E6">
        <w:rPr>
          <w:rFonts w:ascii="Simplified Arabic" w:hAnsi="Simplified Arabic" w:cs="Simplified Arabic"/>
          <w:b/>
          <w:bCs/>
          <w:sz w:val="24"/>
          <w:szCs w:val="24"/>
          <w:rtl/>
          <w:lang w:bidi="ar-EG"/>
        </w:rPr>
        <w:t>حول  الابداع  فى منظمات  المصادر البشرية والتطوير فى الولايات المتحده الامريكية</w:t>
      </w:r>
      <w:r w:rsidR="000C48AB">
        <w:rPr>
          <w:rFonts w:ascii="Simplified Arabic" w:hAnsi="Simplified Arabic" w:cs="Simplified Arabic" w:hint="cs"/>
          <w:b/>
          <w:bCs/>
          <w:sz w:val="24"/>
          <w:szCs w:val="24"/>
          <w:rtl/>
          <w:lang w:bidi="ar-EG"/>
        </w:rPr>
        <w:t>،</w:t>
      </w:r>
      <w:r w:rsidR="00AD1CFE" w:rsidRPr="00C771E6">
        <w:rPr>
          <w:rFonts w:ascii="Simplified Arabic" w:hAnsi="Simplified Arabic" w:cs="Simplified Arabic"/>
          <w:b/>
          <w:bCs/>
          <w:sz w:val="24"/>
          <w:szCs w:val="24"/>
          <w:rtl/>
          <w:lang w:bidi="ar-EG"/>
        </w:rPr>
        <w:t xml:space="preserve">  </w:t>
      </w:r>
      <w:r w:rsidR="00AD1CFE" w:rsidRPr="00C771E6">
        <w:rPr>
          <w:rFonts w:ascii="Simplified Arabic" w:hAnsi="Simplified Arabic" w:cs="Simplified Arabic"/>
          <w:sz w:val="24"/>
          <w:szCs w:val="24"/>
          <w:rtl/>
          <w:lang w:bidi="ar-EG"/>
        </w:rPr>
        <w:t>حققت هذه الدراسة الى تحديد العوامل التى تؤثر على الابداع والتطوير فى المنظمات سلبا أو ايجابا  ومن أب</w:t>
      </w:r>
      <w:r w:rsidR="00C771E6">
        <w:rPr>
          <w:rFonts w:ascii="Simplified Arabic" w:hAnsi="Simplified Arabic" w:cs="Simplified Arabic"/>
          <w:sz w:val="24"/>
          <w:szCs w:val="24"/>
          <w:rtl/>
          <w:lang w:bidi="ar-EG"/>
        </w:rPr>
        <w:t>رز النتائج التى أظهرتها الدراسة</w:t>
      </w:r>
      <w:r w:rsidR="00C771E6">
        <w:rPr>
          <w:rFonts w:ascii="Simplified Arabic" w:hAnsi="Simplified Arabic" w:cs="Simplified Arabic" w:hint="cs"/>
          <w:sz w:val="24"/>
          <w:szCs w:val="24"/>
          <w:rtl/>
          <w:lang w:bidi="ar-EG"/>
        </w:rPr>
        <w:t xml:space="preserve">: </w:t>
      </w:r>
      <w:r w:rsidR="00C771E6" w:rsidRPr="00C771E6">
        <w:rPr>
          <w:rFonts w:ascii="Simplified Arabic" w:hAnsi="Simplified Arabic" w:cs="Simplified Arabic"/>
          <w:sz w:val="24"/>
          <w:szCs w:val="24"/>
          <w:rtl/>
          <w:lang w:bidi="ar-EG"/>
        </w:rPr>
        <w:t>عدم توافر المكافأت الملائمة</w:t>
      </w:r>
      <w:r w:rsidR="00C771E6" w:rsidRPr="00C771E6">
        <w:rPr>
          <w:rFonts w:ascii="Simplified Arabic" w:hAnsi="Simplified Arabic" w:cs="Simplified Arabic" w:hint="cs"/>
          <w:sz w:val="24"/>
          <w:szCs w:val="24"/>
          <w:rtl/>
          <w:lang w:bidi="ar-EG"/>
        </w:rPr>
        <w:t xml:space="preserve">، </w:t>
      </w:r>
      <w:r w:rsidR="00AD1CFE" w:rsidRPr="00C771E6">
        <w:rPr>
          <w:rFonts w:ascii="Simplified Arabic" w:hAnsi="Simplified Arabic" w:cs="Simplified Arabic"/>
          <w:sz w:val="24"/>
          <w:szCs w:val="24"/>
          <w:rtl/>
          <w:lang w:bidi="ar-EG"/>
        </w:rPr>
        <w:t>غياب جو الحرية فيما يتعلق بأختيار</w:t>
      </w:r>
      <w:r w:rsidR="00C771E6" w:rsidRPr="00C771E6">
        <w:rPr>
          <w:rFonts w:ascii="Simplified Arabic" w:hAnsi="Simplified Arabic" w:cs="Simplified Arabic"/>
          <w:sz w:val="24"/>
          <w:szCs w:val="24"/>
          <w:rtl/>
          <w:lang w:bidi="ar-EG"/>
        </w:rPr>
        <w:t xml:space="preserve"> وتقارير الاعمال المراد انجازها</w:t>
      </w:r>
      <w:r w:rsidR="00C771E6" w:rsidRPr="00C771E6">
        <w:rPr>
          <w:rFonts w:ascii="Simplified Arabic" w:hAnsi="Simplified Arabic" w:cs="Simplified Arabic" w:hint="cs"/>
          <w:sz w:val="24"/>
          <w:szCs w:val="24"/>
          <w:rtl/>
          <w:lang w:bidi="ar-EG"/>
        </w:rPr>
        <w:t xml:space="preserve">، </w:t>
      </w:r>
      <w:r w:rsidR="00AD1CFE" w:rsidRPr="00C771E6">
        <w:rPr>
          <w:rFonts w:ascii="Simplified Arabic" w:hAnsi="Simplified Arabic" w:cs="Simplified Arabic"/>
          <w:sz w:val="24"/>
          <w:szCs w:val="24"/>
          <w:rtl/>
          <w:lang w:bidi="ar-EG"/>
        </w:rPr>
        <w:t>غياب الدعم الفنى والاجتماعى للابداع والتطوير داخل المنظمه</w:t>
      </w:r>
      <w:r w:rsidR="00C771E6">
        <w:rPr>
          <w:rFonts w:ascii="Simplified Arabic" w:hAnsi="Simplified Arabic" w:cs="Simplified Arabic" w:hint="cs"/>
          <w:b/>
          <w:bCs/>
          <w:sz w:val="24"/>
          <w:szCs w:val="24"/>
          <w:rtl/>
          <w:lang w:bidi="ar-EG"/>
        </w:rPr>
        <w:t xml:space="preserve">، </w:t>
      </w:r>
      <w:r w:rsidR="00FF0855" w:rsidRPr="00C771E6">
        <w:rPr>
          <w:rFonts w:ascii="Simplified Arabic" w:hAnsi="Simplified Arabic" w:cs="Simplified Arabic"/>
          <w:sz w:val="24"/>
          <w:szCs w:val="24"/>
          <w:rtl/>
          <w:lang w:bidi="ar-EG"/>
        </w:rPr>
        <w:t>و</w:t>
      </w:r>
      <w:r w:rsidR="00C771E6">
        <w:rPr>
          <w:rFonts w:ascii="Simplified Arabic" w:hAnsi="Simplified Arabic" w:cs="Simplified Arabic" w:hint="cs"/>
          <w:sz w:val="24"/>
          <w:szCs w:val="24"/>
          <w:rtl/>
          <w:lang w:bidi="ar-EG"/>
        </w:rPr>
        <w:t xml:space="preserve">قد </w:t>
      </w:r>
      <w:r w:rsidR="00FE1767" w:rsidRPr="00C771E6">
        <w:rPr>
          <w:rFonts w:ascii="Simplified Arabic" w:hAnsi="Simplified Arabic" w:cs="Simplified Arabic"/>
          <w:sz w:val="24"/>
          <w:szCs w:val="24"/>
          <w:rtl/>
          <w:lang w:bidi="ar-EG"/>
        </w:rPr>
        <w:t>أو</w:t>
      </w:r>
      <w:r w:rsidR="00FF0855" w:rsidRPr="00C771E6">
        <w:rPr>
          <w:rFonts w:ascii="Simplified Arabic" w:hAnsi="Simplified Arabic" w:cs="Simplified Arabic"/>
          <w:sz w:val="24"/>
          <w:szCs w:val="24"/>
          <w:rtl/>
          <w:lang w:bidi="ar-EG"/>
        </w:rPr>
        <w:t xml:space="preserve">صت الدراسة </w:t>
      </w:r>
      <w:r w:rsidR="00C771E6">
        <w:rPr>
          <w:rFonts w:ascii="Simplified Arabic" w:hAnsi="Simplified Arabic" w:cs="Simplified Arabic" w:hint="cs"/>
          <w:sz w:val="24"/>
          <w:szCs w:val="24"/>
          <w:rtl/>
          <w:lang w:bidi="ar-EG"/>
        </w:rPr>
        <w:t>بأهمية</w:t>
      </w:r>
      <w:r w:rsidR="00FF0855" w:rsidRPr="00C771E6">
        <w:rPr>
          <w:rFonts w:ascii="Simplified Arabic" w:hAnsi="Simplified Arabic" w:cs="Simplified Arabic"/>
          <w:sz w:val="24"/>
          <w:szCs w:val="24"/>
          <w:rtl/>
          <w:lang w:bidi="ar-EG"/>
        </w:rPr>
        <w:t xml:space="preserve"> توفير الدعم الفنى والمالى وإعطاء مساحة من الحرية للموظفين لخلق الروح الابداعية والتطويريه فى المنظمه </w:t>
      </w:r>
    </w:p>
    <w:p w:rsidR="00C771E6" w:rsidRDefault="00C771E6" w:rsidP="00CA71DB">
      <w:pPr>
        <w:pStyle w:val="NoSpacing"/>
        <w:numPr>
          <w:ilvl w:val="0"/>
          <w:numId w:val="15"/>
        </w:numPr>
        <w:jc w:val="both"/>
        <w:rPr>
          <w:rFonts w:ascii="Simplified Arabic" w:hAnsi="Simplified Arabic" w:cs="Simplified Arabic"/>
          <w:b/>
          <w:bCs/>
          <w:sz w:val="24"/>
          <w:szCs w:val="24"/>
          <w:lang w:bidi="ar-EG"/>
        </w:rPr>
      </w:pPr>
      <w:r>
        <w:rPr>
          <w:rFonts w:ascii="Simplified Arabic" w:hAnsi="Simplified Arabic" w:cs="Simplified Arabic"/>
          <w:b/>
          <w:bCs/>
          <w:sz w:val="24"/>
          <w:szCs w:val="24"/>
          <w:rtl/>
          <w:lang w:bidi="ar-EG"/>
        </w:rPr>
        <w:t xml:space="preserve">دراسه يوكوكاتيكو 1998 </w:t>
      </w:r>
      <w:r w:rsidR="00144F8E" w:rsidRPr="00C771E6">
        <w:rPr>
          <w:rFonts w:ascii="Simplified Arabic" w:hAnsi="Simplified Arabic" w:cs="Simplified Arabic"/>
          <w:sz w:val="24"/>
          <w:szCs w:val="24"/>
          <w:rtl/>
          <w:lang w:bidi="ar-EG"/>
        </w:rPr>
        <w:t xml:space="preserve">حول </w:t>
      </w:r>
      <w:r w:rsidR="00144F8E" w:rsidRPr="000C48AB">
        <w:rPr>
          <w:rFonts w:ascii="Simplified Arabic" w:hAnsi="Simplified Arabic" w:cs="Simplified Arabic"/>
          <w:b/>
          <w:bCs/>
          <w:sz w:val="24"/>
          <w:szCs w:val="24"/>
          <w:rtl/>
          <w:lang w:bidi="ar-EG"/>
        </w:rPr>
        <w:t>جهود الاصلاح الادارى فى اليابان الخبرات الراهنه وما حققتة من نجاح</w:t>
      </w:r>
      <w:r w:rsidR="000C48AB">
        <w:rPr>
          <w:rFonts w:ascii="Simplified Arabic" w:hAnsi="Simplified Arabic" w:cs="Simplified Arabic" w:hint="cs"/>
          <w:sz w:val="24"/>
          <w:szCs w:val="24"/>
          <w:rtl/>
          <w:lang w:bidi="ar-EG"/>
        </w:rPr>
        <w:t>،</w:t>
      </w:r>
      <w:r w:rsidR="007F2103" w:rsidRPr="00C771E6">
        <w:rPr>
          <w:rFonts w:ascii="Simplified Arabic" w:hAnsi="Simplified Arabic" w:cs="Simplified Arabic"/>
          <w:sz w:val="24"/>
          <w:szCs w:val="24"/>
          <w:rtl/>
          <w:lang w:bidi="ar-EG"/>
        </w:rPr>
        <w:t xml:space="preserve"> حيث بينت هذه التجرية ما قامت به الحكومه اليابانية </w:t>
      </w:r>
      <w:r w:rsidR="000C48AB">
        <w:rPr>
          <w:rFonts w:ascii="Simplified Arabic" w:hAnsi="Simplified Arabic" w:cs="Simplified Arabic" w:hint="cs"/>
          <w:sz w:val="24"/>
          <w:szCs w:val="24"/>
          <w:rtl/>
          <w:lang w:bidi="ar-EG"/>
        </w:rPr>
        <w:t>من</w:t>
      </w:r>
      <w:r w:rsidR="007F2103" w:rsidRPr="00C771E6">
        <w:rPr>
          <w:rFonts w:ascii="Simplified Arabic" w:hAnsi="Simplified Arabic" w:cs="Simplified Arabic"/>
          <w:sz w:val="24"/>
          <w:szCs w:val="24"/>
          <w:rtl/>
          <w:lang w:bidi="ar-EG"/>
        </w:rPr>
        <w:t xml:space="preserve"> ترتيبات مؤسسية للاصلاح الادارى فى اليابان</w:t>
      </w:r>
      <w:r w:rsidR="000C48AB">
        <w:rPr>
          <w:rFonts w:ascii="Simplified Arabic" w:hAnsi="Simplified Arabic" w:cs="Simplified Arabic" w:hint="cs"/>
          <w:sz w:val="24"/>
          <w:szCs w:val="24"/>
          <w:rtl/>
          <w:lang w:bidi="ar-EG"/>
        </w:rPr>
        <w:t>،</w:t>
      </w:r>
      <w:r w:rsidR="007F2103" w:rsidRPr="00C771E6">
        <w:rPr>
          <w:rFonts w:ascii="Simplified Arabic" w:hAnsi="Simplified Arabic" w:cs="Simplified Arabic"/>
          <w:sz w:val="24"/>
          <w:szCs w:val="24"/>
          <w:rtl/>
          <w:lang w:bidi="ar-EG"/>
        </w:rPr>
        <w:t xml:space="preserve"> و</w:t>
      </w:r>
      <w:r w:rsidR="000C48AB">
        <w:rPr>
          <w:rFonts w:ascii="Simplified Arabic" w:hAnsi="Simplified Arabic" w:cs="Simplified Arabic" w:hint="cs"/>
          <w:sz w:val="24"/>
          <w:szCs w:val="24"/>
          <w:rtl/>
          <w:lang w:bidi="ar-EG"/>
        </w:rPr>
        <w:t xml:space="preserve">قد </w:t>
      </w:r>
      <w:r w:rsidR="007F2103" w:rsidRPr="00C771E6">
        <w:rPr>
          <w:rFonts w:ascii="Simplified Arabic" w:hAnsi="Simplified Arabic" w:cs="Simplified Arabic"/>
          <w:sz w:val="24"/>
          <w:szCs w:val="24"/>
          <w:rtl/>
          <w:lang w:bidi="ar-EG"/>
        </w:rPr>
        <w:t>اقترح</w:t>
      </w:r>
      <w:r w:rsidR="000C48AB">
        <w:rPr>
          <w:rFonts w:ascii="Simplified Arabic" w:hAnsi="Simplified Arabic" w:cs="Simplified Arabic" w:hint="cs"/>
          <w:sz w:val="24"/>
          <w:szCs w:val="24"/>
          <w:rtl/>
          <w:lang w:bidi="ar-EG"/>
        </w:rPr>
        <w:t>ت الدراسة</w:t>
      </w:r>
      <w:r w:rsidR="007F2103" w:rsidRPr="00C771E6">
        <w:rPr>
          <w:rFonts w:ascii="Simplified Arabic" w:hAnsi="Simplified Arabic" w:cs="Simplified Arabic"/>
          <w:sz w:val="24"/>
          <w:szCs w:val="24"/>
          <w:rtl/>
          <w:lang w:bidi="ar-EG"/>
        </w:rPr>
        <w:t xml:space="preserve"> إنشاء جهاز قوى لرصد  ومتابعه الاصلاح الادارى يكون تابعا لمجلس الوزراء </w:t>
      </w:r>
      <w:r w:rsidR="000C48AB">
        <w:rPr>
          <w:rFonts w:ascii="Simplified Arabic" w:hAnsi="Simplified Arabic" w:cs="Simplified Arabic" w:hint="cs"/>
          <w:sz w:val="24"/>
          <w:szCs w:val="24"/>
          <w:rtl/>
          <w:lang w:bidi="ar-EG"/>
        </w:rPr>
        <w:t>ل</w:t>
      </w:r>
      <w:r w:rsidR="007F2103" w:rsidRPr="00C771E6">
        <w:rPr>
          <w:rFonts w:ascii="Simplified Arabic" w:hAnsi="Simplified Arabic" w:cs="Simplified Arabic"/>
          <w:sz w:val="24"/>
          <w:szCs w:val="24"/>
          <w:rtl/>
          <w:lang w:bidi="ar-EG"/>
        </w:rPr>
        <w:t>تحقيق الاصلاح والابداع على أساس عدد من الاصلاحات</w:t>
      </w:r>
      <w:r w:rsidR="000C48AB">
        <w:rPr>
          <w:rFonts w:ascii="Simplified Arabic" w:hAnsi="Simplified Arabic" w:cs="Simplified Arabic" w:hint="cs"/>
          <w:sz w:val="24"/>
          <w:szCs w:val="24"/>
          <w:rtl/>
          <w:lang w:bidi="ar-EG"/>
        </w:rPr>
        <w:t>،</w:t>
      </w:r>
      <w:r w:rsidR="007F2103" w:rsidRPr="00C771E6">
        <w:rPr>
          <w:rFonts w:ascii="Simplified Arabic" w:hAnsi="Simplified Arabic" w:cs="Simplified Arabic"/>
          <w:sz w:val="24"/>
          <w:szCs w:val="24"/>
          <w:rtl/>
          <w:lang w:bidi="ar-EG"/>
        </w:rPr>
        <w:t xml:space="preserve"> وكتب للتجربه اليابانية النجاح فى الاصلاح نتيجة لدعم القاده السياسين لها وأشراك الافراد وجماعات المصالح .</w:t>
      </w:r>
    </w:p>
    <w:p w:rsidR="00C81183" w:rsidRPr="00BF6F6A" w:rsidRDefault="0011675F" w:rsidP="00CA71DB">
      <w:pPr>
        <w:pStyle w:val="NoSpacing"/>
        <w:numPr>
          <w:ilvl w:val="0"/>
          <w:numId w:val="15"/>
        </w:numPr>
        <w:jc w:val="both"/>
        <w:rPr>
          <w:rFonts w:ascii="Simplified Arabic" w:hAnsi="Simplified Arabic" w:cs="Simplified Arabic"/>
          <w:b/>
          <w:bCs/>
          <w:lang w:bidi="ar-EG"/>
        </w:rPr>
      </w:pPr>
      <w:r w:rsidRPr="00C771E6">
        <w:rPr>
          <w:rFonts w:ascii="Simplified Arabic" w:hAnsi="Simplified Arabic" w:cs="Simplified Arabic"/>
          <w:b/>
          <w:bCs/>
          <w:rtl/>
          <w:lang w:bidi="ar-EG"/>
        </w:rPr>
        <w:lastRenderedPageBreak/>
        <w:t xml:space="preserve">دراسة </w:t>
      </w:r>
      <w:r w:rsidR="000C48AB" w:rsidRPr="00C771E6">
        <w:rPr>
          <w:rFonts w:ascii="Simplified Arabic" w:hAnsi="Simplified Arabic" w:cs="Simplified Arabic"/>
          <w:b/>
          <w:bCs/>
          <w:lang w:bidi="ar-EG"/>
        </w:rPr>
        <w:t>Hackerian &amp; Saliman</w:t>
      </w:r>
      <w:r w:rsidRPr="00C771E6">
        <w:rPr>
          <w:rFonts w:ascii="Simplified Arabic" w:hAnsi="Simplified Arabic" w:cs="Simplified Arabic"/>
          <w:b/>
          <w:bCs/>
          <w:rtl/>
          <w:lang w:bidi="ar-EG"/>
        </w:rPr>
        <w:t xml:space="preserve"> </w:t>
      </w:r>
      <w:r w:rsidR="000C48AB">
        <w:rPr>
          <w:rFonts w:ascii="Simplified Arabic" w:hAnsi="Simplified Arabic" w:cs="Simplified Arabic" w:hint="cs"/>
          <w:b/>
          <w:bCs/>
          <w:rtl/>
          <w:lang w:bidi="ar-EG"/>
        </w:rPr>
        <w:t>(</w:t>
      </w:r>
      <w:r w:rsidRPr="00C771E6">
        <w:rPr>
          <w:rFonts w:ascii="Simplified Arabic" w:hAnsi="Simplified Arabic" w:cs="Simplified Arabic"/>
          <w:b/>
          <w:bCs/>
          <w:lang w:bidi="ar-EG"/>
        </w:rPr>
        <w:t>2001</w:t>
      </w:r>
      <w:r w:rsidR="000C48AB">
        <w:rPr>
          <w:rFonts w:ascii="Simplified Arabic" w:hAnsi="Simplified Arabic" w:cs="Simplified Arabic" w:hint="cs"/>
          <w:b/>
          <w:bCs/>
          <w:rtl/>
          <w:lang w:bidi="ar-EG"/>
        </w:rPr>
        <w:t xml:space="preserve">)، </w:t>
      </w:r>
      <w:r w:rsidR="00646F23" w:rsidRPr="000C48AB">
        <w:rPr>
          <w:rFonts w:ascii="Simplified Arabic" w:hAnsi="Simplified Arabic" w:cs="Simplified Arabic"/>
          <w:sz w:val="24"/>
          <w:szCs w:val="24"/>
          <w:rtl/>
          <w:lang w:bidi="ar-EG"/>
        </w:rPr>
        <w:t xml:space="preserve">حول </w:t>
      </w:r>
      <w:r w:rsidR="00646F23" w:rsidRPr="000C48AB">
        <w:rPr>
          <w:rFonts w:ascii="Simplified Arabic" w:hAnsi="Simplified Arabic" w:cs="Simplified Arabic"/>
          <w:b/>
          <w:bCs/>
          <w:sz w:val="24"/>
          <w:szCs w:val="24"/>
          <w:rtl/>
          <w:lang w:bidi="ar-EG"/>
        </w:rPr>
        <w:t>تأثير تكاليف برامج الاصلاح در</w:t>
      </w:r>
      <w:r w:rsidR="00C771E6" w:rsidRPr="000C48AB">
        <w:rPr>
          <w:rFonts w:ascii="Simplified Arabic" w:hAnsi="Simplified Arabic" w:cs="Simplified Arabic"/>
          <w:b/>
          <w:bCs/>
          <w:sz w:val="24"/>
          <w:szCs w:val="24"/>
          <w:rtl/>
          <w:lang w:bidi="ar-EG"/>
        </w:rPr>
        <w:t>اسة ميدانيه على ولايه فلوريدا</w:t>
      </w:r>
      <w:r w:rsidR="00C771E6" w:rsidRPr="000C48AB">
        <w:rPr>
          <w:rFonts w:ascii="Simplified Arabic" w:hAnsi="Simplified Arabic" w:cs="Simplified Arabic" w:hint="cs"/>
          <w:sz w:val="24"/>
          <w:szCs w:val="24"/>
          <w:rtl/>
          <w:lang w:bidi="ar-EG"/>
        </w:rPr>
        <w:t>، است</w:t>
      </w:r>
      <w:r w:rsidR="00646F23" w:rsidRPr="000C48AB">
        <w:rPr>
          <w:rFonts w:ascii="Simplified Arabic" w:hAnsi="Simplified Arabic" w:cs="Simplified Arabic"/>
          <w:sz w:val="24"/>
          <w:szCs w:val="24"/>
          <w:rtl/>
          <w:lang w:bidi="ar-EG"/>
        </w:rPr>
        <w:t>هدفت هذه الدراسة الى دراسة أثر تكاليف برامج الاصلاح الادارى</w:t>
      </w:r>
      <w:r w:rsidR="00BF6F6A">
        <w:rPr>
          <w:rFonts w:ascii="Simplified Arabic" w:hAnsi="Simplified Arabic" w:cs="Simplified Arabic"/>
          <w:sz w:val="24"/>
          <w:szCs w:val="24"/>
          <w:rtl/>
          <w:lang w:bidi="ar-EG"/>
        </w:rPr>
        <w:t xml:space="preserve"> من خلال دراسة ميدانية على </w:t>
      </w:r>
      <w:r w:rsidR="00646F23" w:rsidRPr="000C48AB">
        <w:rPr>
          <w:rFonts w:ascii="Simplified Arabic" w:hAnsi="Simplified Arabic" w:cs="Simplified Arabic"/>
          <w:sz w:val="24"/>
          <w:szCs w:val="24"/>
          <w:rtl/>
          <w:lang w:bidi="ar-EG"/>
        </w:rPr>
        <w:t>ولايه فلوريدا الامريكية فى الاصلاح الادارى</w:t>
      </w:r>
      <w:r w:rsidR="00C771E6" w:rsidRPr="000C48AB">
        <w:rPr>
          <w:rFonts w:ascii="Simplified Arabic" w:hAnsi="Simplified Arabic" w:cs="Simplified Arabic" w:hint="cs"/>
          <w:sz w:val="24"/>
          <w:szCs w:val="24"/>
          <w:rtl/>
          <w:lang w:bidi="ar-EG"/>
        </w:rPr>
        <w:t>،</w:t>
      </w:r>
      <w:r w:rsidR="00C81183" w:rsidRPr="000C48AB">
        <w:rPr>
          <w:rFonts w:ascii="Simplified Arabic" w:hAnsi="Simplified Arabic" w:cs="Simplified Arabic"/>
          <w:sz w:val="24"/>
          <w:szCs w:val="24"/>
          <w:rtl/>
          <w:lang w:bidi="ar-EG"/>
        </w:rPr>
        <w:t xml:space="preserve"> </w:t>
      </w:r>
      <w:r w:rsidR="00646F23" w:rsidRPr="000C48AB">
        <w:rPr>
          <w:rFonts w:ascii="Simplified Arabic" w:hAnsi="Simplified Arabic" w:cs="Simplified Arabic"/>
          <w:sz w:val="24"/>
          <w:szCs w:val="24"/>
          <w:rtl/>
          <w:lang w:bidi="ar-EG"/>
        </w:rPr>
        <w:t>ومن أبرز النتائج التى أظهرتها الدراسة</w:t>
      </w:r>
      <w:r w:rsidR="00C771E6" w:rsidRPr="000C48AB">
        <w:rPr>
          <w:rFonts w:ascii="Simplified Arabic" w:hAnsi="Simplified Arabic" w:cs="Simplified Arabic" w:hint="cs"/>
          <w:sz w:val="24"/>
          <w:szCs w:val="24"/>
          <w:rtl/>
          <w:lang w:bidi="ar-EG"/>
        </w:rPr>
        <w:t xml:space="preserve">: </w:t>
      </w:r>
      <w:r w:rsidR="00646F23" w:rsidRPr="000C48AB">
        <w:rPr>
          <w:rFonts w:ascii="Simplified Arabic" w:hAnsi="Simplified Arabic" w:cs="Simplified Arabic"/>
          <w:sz w:val="24"/>
          <w:szCs w:val="24"/>
          <w:rtl/>
          <w:lang w:bidi="ar-EG"/>
        </w:rPr>
        <w:t>يوجد علاقه عكسية بين تكاليف</w:t>
      </w:r>
      <w:r w:rsidR="00C771E6" w:rsidRPr="000C48AB">
        <w:rPr>
          <w:rFonts w:ascii="Simplified Arabic" w:hAnsi="Simplified Arabic" w:cs="Simplified Arabic"/>
          <w:sz w:val="24"/>
          <w:szCs w:val="24"/>
          <w:rtl/>
          <w:lang w:bidi="ar-EG"/>
        </w:rPr>
        <w:t xml:space="preserve"> برامج الاصلاح وأمكانية تنفيذها</w:t>
      </w:r>
      <w:r w:rsidR="00C771E6" w:rsidRPr="000C48AB">
        <w:rPr>
          <w:rFonts w:ascii="Simplified Arabic" w:hAnsi="Simplified Arabic" w:cs="Simplified Arabic" w:hint="cs"/>
          <w:sz w:val="24"/>
          <w:szCs w:val="24"/>
          <w:rtl/>
          <w:lang w:bidi="ar-EG"/>
        </w:rPr>
        <w:t xml:space="preserve">، </w:t>
      </w:r>
      <w:r w:rsidR="00646F23" w:rsidRPr="000C48AB">
        <w:rPr>
          <w:rFonts w:ascii="Simplified Arabic" w:hAnsi="Simplified Arabic" w:cs="Simplified Arabic"/>
          <w:sz w:val="24"/>
          <w:szCs w:val="24"/>
          <w:rtl/>
          <w:lang w:bidi="ar-EG"/>
        </w:rPr>
        <w:t>يوجد علاقه إيجابية بين وجود الدعم السياسى ونجاح جهود التطوير</w:t>
      </w:r>
      <w:r w:rsidR="00C771E6" w:rsidRPr="000C48AB">
        <w:rPr>
          <w:rFonts w:ascii="Simplified Arabic" w:hAnsi="Simplified Arabic" w:cs="Simplified Arabic" w:hint="cs"/>
          <w:sz w:val="24"/>
          <w:szCs w:val="24"/>
          <w:rtl/>
          <w:lang w:bidi="ar-EG"/>
        </w:rPr>
        <w:t xml:space="preserve">، وقد </w:t>
      </w:r>
      <w:r w:rsidR="00C81183" w:rsidRPr="000C48AB">
        <w:rPr>
          <w:rFonts w:ascii="Simplified Arabic" w:hAnsi="Simplified Arabic" w:cs="Simplified Arabic"/>
          <w:sz w:val="24"/>
          <w:szCs w:val="24"/>
          <w:rtl/>
          <w:lang w:bidi="ar-EG"/>
        </w:rPr>
        <w:t xml:space="preserve">اوصت  الدراسة </w:t>
      </w:r>
      <w:r w:rsidR="00C771E6" w:rsidRPr="000C48AB">
        <w:rPr>
          <w:rFonts w:ascii="Simplified Arabic" w:hAnsi="Simplified Arabic" w:cs="Simplified Arabic" w:hint="cs"/>
          <w:sz w:val="24"/>
          <w:szCs w:val="24"/>
          <w:rtl/>
          <w:lang w:bidi="ar-EG"/>
        </w:rPr>
        <w:t xml:space="preserve">باهمية </w:t>
      </w:r>
      <w:r w:rsidR="00C81183" w:rsidRPr="000C48AB">
        <w:rPr>
          <w:rFonts w:ascii="Simplified Arabic" w:hAnsi="Simplified Arabic" w:cs="Simplified Arabic"/>
          <w:sz w:val="24"/>
          <w:szCs w:val="24"/>
          <w:rtl/>
          <w:lang w:bidi="ar-EG"/>
        </w:rPr>
        <w:t>تقديم الدعم السياسى لانجاح جهود الاصلاح والتطوير</w:t>
      </w:r>
      <w:r w:rsidR="00C771E6" w:rsidRPr="000C48AB">
        <w:rPr>
          <w:rFonts w:ascii="Simplified Arabic" w:hAnsi="Simplified Arabic" w:cs="Simplified Arabic" w:hint="cs"/>
          <w:sz w:val="24"/>
          <w:szCs w:val="24"/>
          <w:rtl/>
          <w:lang w:bidi="ar-EG"/>
        </w:rPr>
        <w:t>.</w:t>
      </w:r>
      <w:r w:rsidR="00C81183" w:rsidRPr="000C48AB">
        <w:rPr>
          <w:rFonts w:ascii="Simplified Arabic" w:hAnsi="Simplified Arabic" w:cs="Simplified Arabic"/>
          <w:sz w:val="24"/>
          <w:szCs w:val="24"/>
          <w:rtl/>
          <w:lang w:bidi="ar-EG"/>
        </w:rPr>
        <w:t xml:space="preserve"> </w:t>
      </w:r>
    </w:p>
    <w:p w:rsidR="00BF6F6A" w:rsidRPr="00BF6F6A" w:rsidRDefault="00BF6F6A" w:rsidP="00CA71DB">
      <w:pPr>
        <w:pStyle w:val="NoSpacing"/>
        <w:numPr>
          <w:ilvl w:val="0"/>
          <w:numId w:val="15"/>
        </w:numPr>
        <w:jc w:val="both"/>
        <w:rPr>
          <w:rFonts w:ascii="Simplified Arabic" w:hAnsi="Simplified Arabic" w:cs="Simplified Arabic"/>
          <w:sz w:val="24"/>
          <w:szCs w:val="24"/>
          <w:lang w:bidi="ar-EG"/>
        </w:rPr>
      </w:pPr>
      <w:r w:rsidRPr="00BF6F6A">
        <w:rPr>
          <w:rFonts w:ascii="Simplified Arabic" w:hAnsi="Simplified Arabic" w:cs="Simplified Arabic"/>
          <w:b/>
          <w:bCs/>
          <w:sz w:val="24"/>
          <w:szCs w:val="24"/>
          <w:rtl/>
          <w:lang w:bidi="ar-EG"/>
        </w:rPr>
        <w:t>دراسة</w:t>
      </w:r>
      <w:r w:rsidRPr="00BF6F6A">
        <w:rPr>
          <w:rFonts w:ascii="Simplified Arabic" w:hAnsi="Simplified Arabic" w:cs="Simplified Arabic"/>
          <w:b/>
          <w:bCs/>
          <w:sz w:val="24"/>
          <w:szCs w:val="24"/>
          <w:lang w:bidi="ar-EG"/>
        </w:rPr>
        <w:t xml:space="preserve"> </w:t>
      </w:r>
      <w:r w:rsidRPr="00BF6F6A">
        <w:rPr>
          <w:rFonts w:ascii="Simplified Arabic" w:hAnsi="Simplified Arabic" w:cs="Simplified Arabic" w:hint="cs"/>
          <w:b/>
          <w:bCs/>
          <w:sz w:val="24"/>
          <w:szCs w:val="24"/>
          <w:rtl/>
          <w:lang w:bidi="ar-EG"/>
        </w:rPr>
        <w:t>مرفت صالح ناصف ونهلة عبدالقادر هاشم</w:t>
      </w:r>
      <w:r w:rsidRPr="00BF6F6A">
        <w:rPr>
          <w:rFonts w:ascii="Simplified Arabic" w:hAnsi="Simplified Arabic" w:cs="Simplified Arabic"/>
          <w:b/>
          <w:bCs/>
          <w:sz w:val="24"/>
          <w:szCs w:val="24"/>
          <w:lang w:bidi="ar-EG"/>
        </w:rPr>
        <w:t>)</w:t>
      </w:r>
      <w:r w:rsidRPr="00BF6F6A">
        <w:rPr>
          <w:rFonts w:ascii="Simplified Arabic" w:hAnsi="Simplified Arabic" w:cs="Simplified Arabic" w:hint="cs"/>
          <w:b/>
          <w:bCs/>
          <w:sz w:val="24"/>
          <w:szCs w:val="24"/>
          <w:rtl/>
          <w:lang w:bidi="ar-EG"/>
        </w:rPr>
        <w:t xml:space="preserve"> 2010)، </w:t>
      </w:r>
      <w:r w:rsidRPr="00BF6F6A">
        <w:rPr>
          <w:rFonts w:ascii="Simplified Arabic" w:hAnsi="Simplified Arabic" w:cs="Simplified Arabic" w:hint="cs"/>
          <w:sz w:val="24"/>
          <w:szCs w:val="24"/>
          <w:rtl/>
          <w:lang w:bidi="ar-EG"/>
        </w:rPr>
        <w:t xml:space="preserve">استهدفت الدراسة </w:t>
      </w:r>
      <w:r w:rsidRPr="00BF6F6A">
        <w:rPr>
          <w:rFonts w:ascii="Simplified Arabic" w:hAnsi="Simplified Arabic" w:cs="Simplified Arabic"/>
          <w:sz w:val="24"/>
          <w:szCs w:val="24"/>
          <w:rtl/>
          <w:lang w:bidi="ar-EG"/>
        </w:rPr>
        <w:t>الوصول إلى رؤية مقترحة لتحقيق التميز بالمدارس المصرية في ضوء جوائز التميز الدولية. وانتهجت</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sz w:val="24"/>
          <w:szCs w:val="24"/>
          <w:rtl/>
          <w:lang w:bidi="ar-EG"/>
        </w:rPr>
        <w:t>الدراسة</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sz w:val="24"/>
          <w:szCs w:val="24"/>
          <w:rtl/>
          <w:lang w:bidi="ar-EG"/>
        </w:rPr>
        <w:t>المنهج</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sz w:val="24"/>
          <w:szCs w:val="24"/>
          <w:rtl/>
          <w:lang w:bidi="ar-EG"/>
        </w:rPr>
        <w:t>الوصفي،</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sz w:val="24"/>
          <w:szCs w:val="24"/>
          <w:rtl/>
          <w:lang w:bidi="ar-EG"/>
        </w:rPr>
        <w:t>وتوصلت</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sz w:val="24"/>
          <w:szCs w:val="24"/>
          <w:rtl/>
          <w:lang w:bidi="ar-EG"/>
        </w:rPr>
        <w:t>لعدد</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sz w:val="24"/>
          <w:szCs w:val="24"/>
          <w:rtl/>
          <w:lang w:bidi="ar-EG"/>
        </w:rPr>
        <w:t>من</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sz w:val="24"/>
          <w:szCs w:val="24"/>
          <w:rtl/>
          <w:lang w:bidi="ar-EG"/>
        </w:rPr>
        <w:t>النتائج؛</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hint="cs"/>
          <w:sz w:val="24"/>
          <w:szCs w:val="24"/>
          <w:rtl/>
          <w:lang w:bidi="ar-EG"/>
        </w:rPr>
        <w:t xml:space="preserve">أهمها إلى أن </w:t>
      </w:r>
      <w:r w:rsidRPr="00BF6F6A">
        <w:rPr>
          <w:rFonts w:ascii="Simplified Arabic" w:hAnsi="Simplified Arabic" w:cs="Simplified Arabic"/>
          <w:sz w:val="24"/>
          <w:szCs w:val="24"/>
          <w:rtl/>
          <w:lang w:bidi="ar-EG"/>
        </w:rPr>
        <w:t xml:space="preserve">التميز </w:t>
      </w:r>
      <w:r w:rsidRPr="00BF6F6A">
        <w:rPr>
          <w:rFonts w:ascii="Simplified Arabic" w:hAnsi="Simplified Arabic" w:cs="Simplified Arabic" w:hint="cs"/>
          <w:sz w:val="24"/>
          <w:szCs w:val="24"/>
          <w:rtl/>
          <w:lang w:bidi="ar-EG"/>
        </w:rPr>
        <w:t>لا يمك</w:t>
      </w:r>
      <w:r w:rsidRPr="00BF6F6A">
        <w:rPr>
          <w:rFonts w:ascii="Simplified Arabic" w:hAnsi="Simplified Arabic" w:cs="Simplified Arabic" w:hint="eastAsia"/>
          <w:sz w:val="24"/>
          <w:szCs w:val="24"/>
          <w:rtl/>
          <w:lang w:bidi="ar-EG"/>
        </w:rPr>
        <w:t>ن</w:t>
      </w:r>
      <w:r w:rsidRPr="00BF6F6A">
        <w:rPr>
          <w:rFonts w:ascii="Simplified Arabic" w:hAnsi="Simplified Arabic" w:cs="Simplified Arabic"/>
          <w:sz w:val="24"/>
          <w:szCs w:val="24"/>
          <w:rtl/>
          <w:lang w:bidi="ar-EG"/>
        </w:rPr>
        <w:t xml:space="preserve"> أن يتحقق دون استيفاء المدرسة لمعايير الجودة ومن ثم حصولها على الاعتماد.</w:t>
      </w:r>
    </w:p>
    <w:p w:rsidR="00BF6F6A" w:rsidRPr="00BF6F6A" w:rsidRDefault="00BF6F6A" w:rsidP="00CA71DB">
      <w:pPr>
        <w:pStyle w:val="NoSpacing"/>
        <w:numPr>
          <w:ilvl w:val="0"/>
          <w:numId w:val="15"/>
        </w:numPr>
        <w:jc w:val="both"/>
        <w:rPr>
          <w:rFonts w:ascii="Simplified Arabic" w:hAnsi="Simplified Arabic" w:cs="Simplified Arabic"/>
          <w:b/>
          <w:bCs/>
          <w:sz w:val="24"/>
          <w:szCs w:val="24"/>
          <w:rtl/>
          <w:lang w:bidi="ar-EG"/>
        </w:rPr>
      </w:pPr>
      <w:r w:rsidRPr="00BF6F6A">
        <w:rPr>
          <w:rFonts w:ascii="Simplified Arabic" w:hAnsi="Simplified Arabic" w:cs="Simplified Arabic" w:hint="cs"/>
          <w:b/>
          <w:bCs/>
          <w:sz w:val="24"/>
          <w:szCs w:val="24"/>
          <w:rtl/>
          <w:lang w:bidi="ar-EG"/>
        </w:rPr>
        <w:t>دراسة</w:t>
      </w:r>
      <w:r w:rsidRPr="00BF6F6A">
        <w:rPr>
          <w:rFonts w:ascii="Simplified Arabic" w:hAnsi="Simplified Arabic" w:cs="Simplified Arabic"/>
          <w:b/>
          <w:bCs/>
          <w:sz w:val="24"/>
          <w:szCs w:val="24"/>
          <w:rtl/>
          <w:lang w:bidi="ar-EG"/>
        </w:rPr>
        <w:t xml:space="preserve"> محمد بن فهاد بن مطلق اللوقان (2011)</w:t>
      </w:r>
      <w:r w:rsidRPr="00BF6F6A">
        <w:rPr>
          <w:rFonts w:ascii="Simplified Arabic" w:hAnsi="Simplified Arabic" w:cs="Simplified Arabic" w:hint="cs"/>
          <w:b/>
          <w:bCs/>
          <w:sz w:val="24"/>
          <w:szCs w:val="24"/>
          <w:rtl/>
          <w:lang w:bidi="ar-EG"/>
        </w:rPr>
        <w:t xml:space="preserve">، </w:t>
      </w:r>
      <w:r w:rsidRPr="00BF6F6A">
        <w:rPr>
          <w:rFonts w:ascii="Simplified Arabic" w:hAnsi="Simplified Arabic" w:cs="Simplified Arabic" w:hint="cs"/>
          <w:sz w:val="24"/>
          <w:szCs w:val="24"/>
          <w:rtl/>
          <w:lang w:bidi="ar-EG"/>
        </w:rPr>
        <w:t>استهدفت الدراسة</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sz w:val="24"/>
          <w:szCs w:val="24"/>
          <w:rtl/>
          <w:lang w:bidi="ar-EG"/>
        </w:rPr>
        <w:t xml:space="preserve">وضع تصور مقترح لتطبيق إدارة التميز </w:t>
      </w:r>
      <w:r w:rsidRPr="00BF6F6A">
        <w:rPr>
          <w:rFonts w:ascii="Simplified Arabic" w:hAnsi="Simplified Arabic" w:cs="Simplified Arabic" w:hint="cs"/>
          <w:sz w:val="24"/>
          <w:szCs w:val="24"/>
          <w:rtl/>
          <w:lang w:bidi="ar-EG"/>
        </w:rPr>
        <w:t>التنظيمي</w:t>
      </w:r>
      <w:r w:rsidRPr="00BF6F6A">
        <w:rPr>
          <w:rFonts w:ascii="Simplified Arabic" w:hAnsi="Simplified Arabic" w:cs="Simplified Arabic"/>
          <w:sz w:val="24"/>
          <w:szCs w:val="24"/>
          <w:rtl/>
          <w:lang w:bidi="ar-EG"/>
        </w:rPr>
        <w:t xml:space="preserve"> فى الجامعات الحكومية السعودية فى ضوء المعايير الدولية. واستخدمت الدراسة المنهج </w:t>
      </w:r>
      <w:r w:rsidRPr="00BF6F6A">
        <w:rPr>
          <w:rFonts w:ascii="Simplified Arabic" w:hAnsi="Simplified Arabic" w:cs="Simplified Arabic" w:hint="cs"/>
          <w:sz w:val="24"/>
          <w:szCs w:val="24"/>
          <w:rtl/>
          <w:lang w:bidi="ar-EG"/>
        </w:rPr>
        <w:t>الوصفي</w:t>
      </w:r>
      <w:r w:rsidRPr="00BF6F6A">
        <w:rPr>
          <w:rFonts w:ascii="Simplified Arabic" w:hAnsi="Simplified Arabic" w:cs="Simplified Arabic"/>
          <w:sz w:val="24"/>
          <w:szCs w:val="24"/>
          <w:rtl/>
          <w:lang w:bidi="ar-EG"/>
        </w:rPr>
        <w:t xml:space="preserve"> </w:t>
      </w:r>
      <w:r w:rsidRPr="00BF6F6A">
        <w:rPr>
          <w:rFonts w:ascii="Simplified Arabic" w:hAnsi="Simplified Arabic" w:cs="Simplified Arabic" w:hint="cs"/>
          <w:sz w:val="24"/>
          <w:szCs w:val="24"/>
          <w:rtl/>
          <w:lang w:bidi="ar-EG"/>
        </w:rPr>
        <w:t>المسحي</w:t>
      </w:r>
      <w:r w:rsidRPr="00BF6F6A">
        <w:rPr>
          <w:rFonts w:ascii="Simplified Arabic" w:hAnsi="Simplified Arabic" w:cs="Simplified Arabic"/>
          <w:sz w:val="24"/>
          <w:szCs w:val="24"/>
          <w:rtl/>
          <w:lang w:bidi="ar-EG"/>
        </w:rPr>
        <w:t xml:space="preserve"> </w:t>
      </w:r>
      <w:r w:rsidRPr="00BF6F6A">
        <w:rPr>
          <w:rFonts w:ascii="Simplified Arabic" w:hAnsi="Simplified Arabic" w:cs="Simplified Arabic" w:hint="cs"/>
          <w:sz w:val="24"/>
          <w:szCs w:val="24"/>
          <w:rtl/>
          <w:lang w:bidi="ar-EG"/>
        </w:rPr>
        <w:t>التحليلي</w:t>
      </w:r>
      <w:r w:rsidRPr="00BF6F6A">
        <w:rPr>
          <w:rFonts w:ascii="Simplified Arabic" w:hAnsi="Simplified Arabic" w:cs="Simplified Arabic"/>
          <w:sz w:val="24"/>
          <w:szCs w:val="24"/>
          <w:rtl/>
          <w:lang w:bidi="ar-EG"/>
        </w:rPr>
        <w:t xml:space="preserve">، ومدخل النظم لوضع التصور المقترح. وتم تطبيق أداة الدراسة الميدانية (استبيان) على عينة قوامها 381 فرد فى أربع جامعات حكومية فى السعودية. وتوصلت الدراسة إلى ضرورة تبنى الجامعات السعودية لمدخل التميز </w:t>
      </w:r>
      <w:r w:rsidRPr="00BF6F6A">
        <w:rPr>
          <w:rFonts w:ascii="Simplified Arabic" w:hAnsi="Simplified Arabic" w:cs="Simplified Arabic" w:hint="cs"/>
          <w:sz w:val="24"/>
          <w:szCs w:val="24"/>
          <w:rtl/>
          <w:lang w:bidi="ar-EG"/>
        </w:rPr>
        <w:t>التنظيمي</w:t>
      </w:r>
      <w:r w:rsidRPr="00BF6F6A">
        <w:rPr>
          <w:rFonts w:ascii="Simplified Arabic" w:hAnsi="Simplified Arabic" w:cs="Simplified Arabic"/>
          <w:sz w:val="24"/>
          <w:szCs w:val="24"/>
          <w:rtl/>
          <w:lang w:bidi="ar-EG"/>
        </w:rPr>
        <w:t xml:space="preserve">، وتوفير المتطلبات اللازمة لتطبيقه، والعمل على إنشاء وحدة متخصصة لرعاية التميز </w:t>
      </w:r>
      <w:r w:rsidRPr="00BF6F6A">
        <w:rPr>
          <w:rFonts w:ascii="Simplified Arabic" w:hAnsi="Simplified Arabic" w:cs="Simplified Arabic" w:hint="cs"/>
          <w:sz w:val="24"/>
          <w:szCs w:val="24"/>
          <w:rtl/>
          <w:lang w:bidi="ar-EG"/>
        </w:rPr>
        <w:t>التنظيمي</w:t>
      </w:r>
      <w:r w:rsidRPr="00BF6F6A">
        <w:rPr>
          <w:rFonts w:ascii="Simplified Arabic" w:hAnsi="Simplified Arabic" w:cs="Simplified Arabic"/>
          <w:sz w:val="24"/>
          <w:szCs w:val="24"/>
          <w:rtl/>
          <w:lang w:bidi="ar-EG"/>
        </w:rPr>
        <w:t xml:space="preserve"> بالجامعات.</w:t>
      </w:r>
    </w:p>
    <w:p w:rsidR="00BF6F6A" w:rsidRPr="00BF6F6A" w:rsidRDefault="00BF6F6A" w:rsidP="00CA71DB">
      <w:pPr>
        <w:pStyle w:val="NoSpacing"/>
        <w:numPr>
          <w:ilvl w:val="0"/>
          <w:numId w:val="15"/>
        </w:numPr>
        <w:jc w:val="both"/>
        <w:rPr>
          <w:rFonts w:ascii="Simplified Arabic" w:hAnsi="Simplified Arabic" w:cs="Simplified Arabic"/>
          <w:sz w:val="24"/>
          <w:szCs w:val="24"/>
          <w:lang w:bidi="ar-EG"/>
        </w:rPr>
      </w:pPr>
      <w:r w:rsidRPr="00BF6F6A">
        <w:rPr>
          <w:rFonts w:ascii="Simplified Arabic" w:hAnsi="Simplified Arabic" w:cs="Simplified Arabic" w:hint="cs"/>
          <w:b/>
          <w:bCs/>
          <w:sz w:val="24"/>
          <w:szCs w:val="24"/>
          <w:rtl/>
          <w:lang w:bidi="ar-EG"/>
        </w:rPr>
        <w:t xml:space="preserve">دراسة الهلالي الشربيني الهلالي (2013)، </w:t>
      </w:r>
      <w:r w:rsidRPr="00BF6F6A">
        <w:rPr>
          <w:rFonts w:ascii="Simplified Arabic" w:hAnsi="Simplified Arabic" w:cs="Simplified Arabic" w:hint="cs"/>
          <w:sz w:val="24"/>
          <w:szCs w:val="24"/>
          <w:rtl/>
          <w:lang w:bidi="ar-EG"/>
        </w:rPr>
        <w:t xml:space="preserve">وقد استهدفت </w:t>
      </w:r>
      <w:r w:rsidRPr="00BF6F6A">
        <w:rPr>
          <w:rFonts w:ascii="Simplified Arabic" w:hAnsi="Simplified Arabic" w:cs="Simplified Arabic"/>
          <w:sz w:val="24"/>
          <w:szCs w:val="24"/>
          <w:rtl/>
          <w:lang w:bidi="ar-EG"/>
        </w:rPr>
        <w:t>التعرف على التحديات التي تواجه تطبيق مدخل إدارة التميز بمؤسسات التعليم العالي، مع عرض لبعض النماذج الشائعة في تطبيق مدخل إدارة التميز، هذا بالإضافة إلى تحديد أهم متطلبات تطبيق مدخل إدارة التميز بجامعة المنصورة.</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sz w:val="24"/>
          <w:szCs w:val="24"/>
          <w:rtl/>
          <w:lang w:bidi="ar-EG"/>
        </w:rPr>
        <w:t>وانتهج</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sz w:val="24"/>
          <w:szCs w:val="24"/>
          <w:rtl/>
          <w:lang w:bidi="ar-EG"/>
        </w:rPr>
        <w:t>البحث</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sz w:val="24"/>
          <w:szCs w:val="24"/>
          <w:rtl/>
          <w:lang w:bidi="ar-EG"/>
        </w:rPr>
        <w:t>المنهج</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sz w:val="24"/>
          <w:szCs w:val="24"/>
          <w:rtl/>
          <w:lang w:bidi="ar-EG"/>
        </w:rPr>
        <w:t>الوصفي</w:t>
      </w:r>
      <w:r w:rsidRPr="00BF6F6A">
        <w:rPr>
          <w:rFonts w:ascii="Simplified Arabic" w:hAnsi="Simplified Arabic" w:cs="Simplified Arabic" w:hint="cs"/>
          <w:sz w:val="24"/>
          <w:szCs w:val="24"/>
          <w:rtl/>
          <w:lang w:bidi="ar-EG"/>
        </w:rPr>
        <w:t>،</w:t>
      </w:r>
      <w:r w:rsidRPr="00BF6F6A">
        <w:rPr>
          <w:rFonts w:ascii="Simplified Arabic" w:hAnsi="Simplified Arabic" w:cs="Simplified Arabic"/>
          <w:sz w:val="24"/>
          <w:szCs w:val="24"/>
          <w:rtl/>
          <w:lang w:bidi="ar-EG"/>
        </w:rPr>
        <w:t xml:space="preserve"> وتتضمن عينة الدراسة مجموعة من القيادات والخبراء بجامعة المنصورة عددهم 91 موزعين على كليات (الصيدلة والعلوم والزراعة والتربية النوعية والتربية والتجارة والحقوق). وانتهى</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sz w:val="24"/>
          <w:szCs w:val="24"/>
          <w:rtl/>
          <w:lang w:bidi="ar-EG"/>
        </w:rPr>
        <w:t>البحث</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sz w:val="24"/>
          <w:szCs w:val="24"/>
          <w:rtl/>
          <w:lang w:bidi="ar-EG"/>
        </w:rPr>
        <w:t>إلى</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sz w:val="24"/>
          <w:szCs w:val="24"/>
          <w:rtl/>
          <w:lang w:bidi="ar-EG"/>
        </w:rPr>
        <w:t>عدد</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sz w:val="24"/>
          <w:szCs w:val="24"/>
          <w:rtl/>
          <w:lang w:bidi="ar-EG"/>
        </w:rPr>
        <w:t>من</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sz w:val="24"/>
          <w:szCs w:val="24"/>
          <w:rtl/>
          <w:lang w:bidi="ar-EG"/>
        </w:rPr>
        <w:t>النتائج؛</w:t>
      </w:r>
      <w:r w:rsidRPr="00BF6F6A">
        <w:rPr>
          <w:rFonts w:ascii="Simplified Arabic" w:hAnsi="Simplified Arabic" w:cs="Simplified Arabic"/>
          <w:sz w:val="24"/>
          <w:szCs w:val="24"/>
          <w:lang w:bidi="ar-EG"/>
        </w:rPr>
        <w:t xml:space="preserve"> </w:t>
      </w:r>
      <w:r w:rsidRPr="00BF6F6A">
        <w:rPr>
          <w:rFonts w:ascii="Simplified Arabic" w:hAnsi="Simplified Arabic" w:cs="Simplified Arabic"/>
          <w:sz w:val="24"/>
          <w:szCs w:val="24"/>
          <w:rtl/>
          <w:lang w:bidi="ar-EG"/>
        </w:rPr>
        <w:t>منها</w:t>
      </w:r>
      <w:r w:rsidRPr="00BF6F6A">
        <w:rPr>
          <w:rFonts w:ascii="Simplified Arabic" w:hAnsi="Simplified Arabic" w:cs="Simplified Arabic" w:hint="cs"/>
          <w:sz w:val="24"/>
          <w:szCs w:val="24"/>
          <w:rtl/>
          <w:lang w:bidi="ar-EG"/>
        </w:rPr>
        <w:t xml:space="preserve"> أهمية عناصر القيادة والتخطيط الاستراتيجي والتركيز على العلماء كمتطلبات</w:t>
      </w:r>
      <w:r w:rsidRPr="00BF6F6A">
        <w:rPr>
          <w:rFonts w:ascii="Simplified Arabic" w:hAnsi="Simplified Arabic" w:cs="Simplified Arabic"/>
          <w:sz w:val="24"/>
          <w:szCs w:val="24"/>
          <w:rtl/>
          <w:lang w:bidi="ar-EG"/>
        </w:rPr>
        <w:t xml:space="preserve"> تطبيق مدخل إدارة التميز بجامعة المنصورة</w:t>
      </w:r>
      <w:r w:rsidRPr="00BF6F6A">
        <w:rPr>
          <w:rFonts w:ascii="Simplified Arabic" w:hAnsi="Simplified Arabic" w:cs="Simplified Arabic"/>
          <w:sz w:val="24"/>
          <w:szCs w:val="24"/>
          <w:lang w:bidi="ar-EG"/>
        </w:rPr>
        <w:t>.</w:t>
      </w:r>
    </w:p>
    <w:p w:rsidR="00BF6F6A" w:rsidRPr="00EF43E7" w:rsidRDefault="00BF6F6A" w:rsidP="00CA71DB">
      <w:pPr>
        <w:pStyle w:val="NoSpacing"/>
        <w:numPr>
          <w:ilvl w:val="0"/>
          <w:numId w:val="15"/>
        </w:numPr>
        <w:jc w:val="both"/>
        <w:rPr>
          <w:rFonts w:ascii="Simplified Arabic" w:hAnsi="Simplified Arabic" w:cs="Simplified Arabic"/>
          <w:sz w:val="24"/>
          <w:szCs w:val="24"/>
          <w:lang w:bidi="ar-EG"/>
        </w:rPr>
      </w:pPr>
      <w:r>
        <w:rPr>
          <w:rFonts w:ascii="Simplified Arabic" w:hAnsi="Simplified Arabic" w:cs="Simplified Arabic" w:hint="cs"/>
          <w:b/>
          <w:bCs/>
          <w:sz w:val="24"/>
          <w:szCs w:val="24"/>
          <w:rtl/>
          <w:lang w:bidi="ar-EG"/>
        </w:rPr>
        <w:t>دراسة</w:t>
      </w:r>
      <w:r w:rsidRPr="00BF6F6A">
        <w:rPr>
          <w:rFonts w:ascii="Simplified Arabic" w:hAnsi="Simplified Arabic" w:cs="Simplified Arabic" w:hint="cs"/>
          <w:b/>
          <w:bCs/>
          <w:sz w:val="24"/>
          <w:szCs w:val="24"/>
          <w:rtl/>
          <w:lang w:bidi="ar-EG"/>
        </w:rPr>
        <w:t xml:space="preserve"> هناء شحتة السيد مندور (2014</w:t>
      </w:r>
      <w:r w:rsidR="00EF43E7">
        <w:rPr>
          <w:rFonts w:ascii="Simplified Arabic" w:hAnsi="Simplified Arabic" w:cs="Simplified Arabic" w:hint="cs"/>
          <w:b/>
          <w:bCs/>
          <w:sz w:val="24"/>
          <w:szCs w:val="24"/>
          <w:rtl/>
          <w:lang w:bidi="ar-EG"/>
        </w:rPr>
        <w:t>)</w:t>
      </w:r>
      <w:r>
        <w:rPr>
          <w:rFonts w:ascii="Simplified Arabic" w:hAnsi="Simplified Arabic" w:cs="Simplified Arabic" w:hint="cs"/>
          <w:b/>
          <w:bCs/>
          <w:sz w:val="24"/>
          <w:szCs w:val="24"/>
          <w:rtl/>
          <w:lang w:bidi="ar-EG"/>
        </w:rPr>
        <w:t xml:space="preserve">، </w:t>
      </w:r>
      <w:r w:rsidRPr="00EF43E7">
        <w:rPr>
          <w:rFonts w:ascii="Simplified Arabic" w:hAnsi="Simplified Arabic" w:cs="Simplified Arabic" w:hint="cs"/>
          <w:sz w:val="24"/>
          <w:szCs w:val="24"/>
          <w:rtl/>
          <w:lang w:bidi="ar-EG"/>
        </w:rPr>
        <w:t xml:space="preserve">حيث حاولت الدراسة الوصول إلى مجموعة من المتطلبات الأساسية اللازمة لتحقيق التميز التنظيمي بالجامعات المصرية، واستخدم البحث المنهج الوصفي، وتوصلت الدراسة إلى مجموعة من المتطلبات أهمها: تحديد الرؤية المستقبلية، وتقييم الوضع الاستراتيجي للجامعات، وتوفير الدعم من القيادات العليا بالجامعات، وتنمية الموارد البشرية بالجامعة. </w:t>
      </w:r>
    </w:p>
    <w:p w:rsidR="00BF6F6A" w:rsidRPr="00EF43E7" w:rsidRDefault="00BF6F6A" w:rsidP="00CA71DB">
      <w:pPr>
        <w:pStyle w:val="NoSpacing"/>
        <w:numPr>
          <w:ilvl w:val="0"/>
          <w:numId w:val="15"/>
        </w:numPr>
        <w:jc w:val="both"/>
        <w:rPr>
          <w:rFonts w:ascii="Simplified Arabic" w:hAnsi="Simplified Arabic" w:cs="Simplified Arabic"/>
          <w:sz w:val="24"/>
          <w:szCs w:val="24"/>
          <w:rtl/>
          <w:lang w:bidi="ar-EG"/>
        </w:rPr>
      </w:pPr>
      <w:r w:rsidRPr="00EF43E7">
        <w:rPr>
          <w:rFonts w:ascii="Simplified Arabic" w:hAnsi="Simplified Arabic" w:cs="Simplified Arabic"/>
          <w:b/>
          <w:bCs/>
          <w:sz w:val="24"/>
          <w:szCs w:val="24"/>
          <w:rtl/>
          <w:lang w:bidi="ar-EG"/>
        </w:rPr>
        <w:t>دراسة</w:t>
      </w:r>
      <w:r w:rsidRPr="00EF43E7">
        <w:rPr>
          <w:rFonts w:ascii="Simplified Arabic" w:hAnsi="Simplified Arabic" w:cs="Simplified Arabic"/>
          <w:b/>
          <w:bCs/>
          <w:sz w:val="24"/>
          <w:szCs w:val="24"/>
          <w:lang w:bidi="ar-EG"/>
        </w:rPr>
        <w:t xml:space="preserve"> </w:t>
      </w:r>
      <w:r w:rsidR="00EF43E7" w:rsidRPr="00EF43E7">
        <w:rPr>
          <w:rFonts w:ascii="Simplified Arabic" w:hAnsi="Simplified Arabic" w:cs="Simplified Arabic" w:hint="cs"/>
          <w:b/>
          <w:bCs/>
          <w:sz w:val="24"/>
          <w:szCs w:val="24"/>
          <w:rtl/>
          <w:lang w:bidi="ar-EG"/>
        </w:rPr>
        <w:t xml:space="preserve">مفرج بن سعيد آل كردم و أمل محمد حسن البدوي </w:t>
      </w:r>
      <w:r w:rsidRPr="00EF43E7">
        <w:rPr>
          <w:rFonts w:ascii="Simplified Arabic" w:hAnsi="Simplified Arabic" w:cs="Simplified Arabic" w:hint="cs"/>
          <w:b/>
          <w:bCs/>
          <w:sz w:val="24"/>
          <w:szCs w:val="24"/>
          <w:rtl/>
          <w:lang w:bidi="ar-EG"/>
        </w:rPr>
        <w:t>(2015)</w:t>
      </w:r>
      <w:r w:rsidR="00EF43E7">
        <w:rPr>
          <w:rFonts w:ascii="Simplified Arabic" w:hAnsi="Simplified Arabic" w:cs="Simplified Arabic" w:hint="cs"/>
          <w:b/>
          <w:bCs/>
          <w:sz w:val="24"/>
          <w:szCs w:val="24"/>
          <w:rtl/>
          <w:lang w:bidi="ar-EG"/>
        </w:rPr>
        <w:t xml:space="preserve">، </w:t>
      </w:r>
      <w:r w:rsidR="00EF43E7" w:rsidRPr="00EF43E7">
        <w:rPr>
          <w:rFonts w:ascii="Simplified Arabic" w:hAnsi="Simplified Arabic" w:cs="Simplified Arabic" w:hint="cs"/>
          <w:sz w:val="24"/>
          <w:szCs w:val="24"/>
          <w:rtl/>
          <w:lang w:bidi="ar-EG"/>
        </w:rPr>
        <w:t>استهدفت</w:t>
      </w:r>
      <w:r w:rsidRPr="00EF43E7">
        <w:rPr>
          <w:rFonts w:ascii="Simplified Arabic" w:hAnsi="Simplified Arabic" w:cs="Simplified Arabic" w:hint="cs"/>
          <w:sz w:val="24"/>
          <w:szCs w:val="24"/>
          <w:rtl/>
          <w:lang w:bidi="ar-EG"/>
        </w:rPr>
        <w:t xml:space="preserve"> وضع تصور لتطبيق معايير ومؤشرات التميز فى مدارس التعليم العام بالمملكة العربية السعودية، واعتمدت الدراسة على المنهج الوصفي، واقتصرت على معايير التميز ومؤشراته بوزارة التربية والت</w:t>
      </w:r>
      <w:r w:rsidR="00EF43E7">
        <w:rPr>
          <w:rFonts w:ascii="Simplified Arabic" w:hAnsi="Simplified Arabic" w:cs="Simplified Arabic" w:hint="cs"/>
          <w:sz w:val="24"/>
          <w:szCs w:val="24"/>
          <w:rtl/>
          <w:lang w:bidi="ar-EG"/>
        </w:rPr>
        <w:t xml:space="preserve">عليم بالمملكة العربية السعودية، </w:t>
      </w:r>
      <w:r w:rsidRPr="00EF43E7">
        <w:rPr>
          <w:rFonts w:ascii="Simplified Arabic" w:hAnsi="Simplified Arabic" w:cs="Simplified Arabic" w:hint="cs"/>
          <w:sz w:val="24"/>
          <w:szCs w:val="24"/>
          <w:rtl/>
          <w:lang w:bidi="ar-EG"/>
        </w:rPr>
        <w:t>وتوصلت الدراسة إلى وضع تصور مقترح تصور لتطبيق معايير ومؤشرات التميز فى مدارس التعليم العام بالمملكة العربية السعودية.</w:t>
      </w:r>
    </w:p>
    <w:p w:rsidR="00BF6F6A" w:rsidRPr="00EF43E7" w:rsidRDefault="00BF6F6A" w:rsidP="00CA71DB">
      <w:pPr>
        <w:pStyle w:val="NoSpacing"/>
        <w:numPr>
          <w:ilvl w:val="0"/>
          <w:numId w:val="15"/>
        </w:numPr>
        <w:tabs>
          <w:tab w:val="right" w:pos="904"/>
        </w:tabs>
        <w:jc w:val="both"/>
        <w:rPr>
          <w:rFonts w:ascii="Simplified Arabic" w:hAnsi="Simplified Arabic" w:cs="Simplified Arabic"/>
          <w:sz w:val="24"/>
          <w:szCs w:val="24"/>
          <w:rtl/>
          <w:lang w:bidi="ar-EG"/>
        </w:rPr>
      </w:pPr>
      <w:r w:rsidRPr="00EF43E7">
        <w:rPr>
          <w:rFonts w:ascii="Simplified Arabic" w:hAnsi="Simplified Arabic" w:cs="Simplified Arabic" w:hint="cs"/>
          <w:b/>
          <w:bCs/>
          <w:sz w:val="24"/>
          <w:szCs w:val="24"/>
          <w:rtl/>
          <w:lang w:bidi="ar-EG"/>
        </w:rPr>
        <w:tab/>
      </w:r>
      <w:r w:rsidR="00EF43E7">
        <w:rPr>
          <w:rFonts w:ascii="Simplified Arabic" w:hAnsi="Simplified Arabic" w:cs="Simplified Arabic" w:hint="cs"/>
          <w:b/>
          <w:bCs/>
          <w:sz w:val="24"/>
          <w:szCs w:val="24"/>
          <w:rtl/>
          <w:lang w:bidi="ar-EG"/>
        </w:rPr>
        <w:t>دراسة</w:t>
      </w:r>
      <w:r w:rsidRPr="00EF43E7">
        <w:rPr>
          <w:rFonts w:ascii="Simplified Arabic" w:hAnsi="Simplified Arabic" w:cs="Simplified Arabic"/>
          <w:b/>
          <w:bCs/>
          <w:sz w:val="24"/>
          <w:szCs w:val="24"/>
          <w:rtl/>
          <w:lang w:bidi="ar-EG"/>
        </w:rPr>
        <w:t xml:space="preserve"> </w:t>
      </w:r>
      <w:r w:rsidRPr="00EF43E7">
        <w:rPr>
          <w:rFonts w:ascii="Simplified Arabic" w:hAnsi="Simplified Arabic" w:cs="Simplified Arabic" w:hint="cs"/>
          <w:b/>
          <w:bCs/>
          <w:sz w:val="24"/>
          <w:szCs w:val="24"/>
          <w:rtl/>
          <w:lang w:bidi="ar-EG"/>
        </w:rPr>
        <w:t>نين لوا</w:t>
      </w:r>
      <w:r w:rsidRPr="00EF43E7">
        <w:rPr>
          <w:rFonts w:ascii="Simplified Arabic" w:hAnsi="Simplified Arabic" w:cs="Simplified Arabic" w:hint="eastAsia"/>
          <w:b/>
          <w:bCs/>
          <w:sz w:val="24"/>
          <w:szCs w:val="24"/>
          <w:rtl/>
          <w:lang w:bidi="ar-EG"/>
        </w:rPr>
        <w:t>ن</w:t>
      </w:r>
      <w:r w:rsidRPr="00EF43E7">
        <w:rPr>
          <w:rFonts w:ascii="Simplified Arabic" w:hAnsi="Simplified Arabic" w:cs="Simplified Arabic"/>
          <w:b/>
          <w:bCs/>
          <w:sz w:val="24"/>
          <w:szCs w:val="24"/>
          <w:rtl/>
          <w:lang w:bidi="ar-EG"/>
        </w:rPr>
        <w:t xml:space="preserve"> وأريرا شكول </w:t>
      </w:r>
      <w:r w:rsidRPr="00EF43E7">
        <w:rPr>
          <w:rFonts w:ascii="Simplified Arabic" w:hAnsi="Simplified Arabic" w:cs="Simplified Arabic"/>
          <w:b/>
          <w:bCs/>
          <w:sz w:val="20"/>
          <w:szCs w:val="20"/>
          <w:rtl/>
          <w:lang w:bidi="ar-EG"/>
        </w:rPr>
        <w:t>(</w:t>
      </w:r>
      <w:r w:rsidRPr="00EF43E7">
        <w:rPr>
          <w:rFonts w:ascii="Simplified Arabic" w:hAnsi="Simplified Arabic" w:cs="Simplified Arabic"/>
          <w:b/>
          <w:bCs/>
          <w:sz w:val="20"/>
          <w:szCs w:val="20"/>
          <w:lang w:bidi="ar-EG"/>
        </w:rPr>
        <w:t>Ganratchakan Ninlawan and Sirilak Areerachaku</w:t>
      </w:r>
      <w:r w:rsidRPr="00EF43E7">
        <w:rPr>
          <w:rFonts w:ascii="Simplified Arabic" w:hAnsi="Simplified Arabic" w:cs="Simplified Arabic"/>
          <w:b/>
          <w:bCs/>
          <w:sz w:val="24"/>
          <w:szCs w:val="24"/>
          <w:lang w:bidi="ar-EG"/>
        </w:rPr>
        <w:t>l</w:t>
      </w:r>
      <w:r w:rsidRPr="00EF43E7">
        <w:rPr>
          <w:rFonts w:ascii="Simplified Arabic" w:hAnsi="Simplified Arabic" w:cs="Simplified Arabic"/>
          <w:b/>
          <w:bCs/>
          <w:sz w:val="24"/>
          <w:szCs w:val="24"/>
          <w:rtl/>
          <w:lang w:bidi="ar-EG"/>
        </w:rPr>
        <w:t>)</w:t>
      </w:r>
      <w:r w:rsidR="00EF43E7">
        <w:rPr>
          <w:rFonts w:ascii="Simplified Arabic" w:hAnsi="Simplified Arabic" w:cs="Simplified Arabic" w:hint="cs"/>
          <w:b/>
          <w:bCs/>
          <w:sz w:val="24"/>
          <w:szCs w:val="24"/>
          <w:rtl/>
          <w:lang w:bidi="ar-EG"/>
        </w:rPr>
        <w:t xml:space="preserve">، </w:t>
      </w:r>
      <w:r w:rsidR="00EF43E7" w:rsidRPr="00EF43E7">
        <w:rPr>
          <w:rFonts w:ascii="Simplified Arabic" w:hAnsi="Simplified Arabic" w:cs="Simplified Arabic" w:hint="cs"/>
          <w:sz w:val="24"/>
          <w:szCs w:val="24"/>
          <w:rtl/>
          <w:lang w:bidi="ar-EG"/>
        </w:rPr>
        <w:t xml:space="preserve">استهدفت </w:t>
      </w:r>
      <w:r w:rsidRPr="00EF43E7">
        <w:rPr>
          <w:rFonts w:ascii="Simplified Arabic" w:hAnsi="Simplified Arabic" w:cs="Simplified Arabic"/>
          <w:sz w:val="24"/>
          <w:szCs w:val="24"/>
          <w:rtl/>
          <w:lang w:bidi="ar-EG"/>
        </w:rPr>
        <w:t>دراسة</w:t>
      </w:r>
      <w:r w:rsidRPr="00EF43E7">
        <w:rPr>
          <w:rFonts w:ascii="Simplified Arabic" w:hAnsi="Simplified Arabic" w:cs="Simplified Arabic" w:hint="cs"/>
          <w:sz w:val="24"/>
          <w:szCs w:val="24"/>
          <w:rtl/>
          <w:lang w:bidi="ar-EG"/>
        </w:rPr>
        <w:t xml:space="preserve"> استراتيجيات الإدارة لتحقيق تميز المدارس التابعة لمكتب التربية الخاصة، ومكتب لجنة التعليم الأساسي، وتوصلت الدراسة إلى أن استراتيجيات الإدارة لتميز المدارس التابعة لمكتب التربية الخاصة ومكتب لجنة التعليم الأساسي كانت على مستوى عال.</w:t>
      </w:r>
    </w:p>
    <w:p w:rsidR="00BF6F6A" w:rsidRPr="0077436D" w:rsidRDefault="00BF6F6A" w:rsidP="0077436D">
      <w:pPr>
        <w:pStyle w:val="NoSpacing"/>
        <w:rPr>
          <w:rtl/>
        </w:rPr>
      </w:pPr>
    </w:p>
    <w:p w:rsidR="00980A86" w:rsidRPr="00AF7753" w:rsidRDefault="00980A86" w:rsidP="00E63EA0">
      <w:pPr>
        <w:tabs>
          <w:tab w:val="left" w:pos="3543"/>
          <w:tab w:val="center" w:pos="4427"/>
        </w:tabs>
        <w:spacing w:before="240" w:after="0" w:line="276" w:lineRule="auto"/>
        <w:jc w:val="both"/>
        <w:rPr>
          <w:rFonts w:ascii="Simplified Arabic" w:hAnsi="Simplified Arabic" w:cs="Simplified Arabic"/>
          <w:b/>
          <w:bCs/>
          <w:sz w:val="28"/>
          <w:szCs w:val="28"/>
          <w:rtl/>
          <w:lang w:bidi="ar-EG"/>
        </w:rPr>
      </w:pPr>
      <w:r w:rsidRPr="00AF7753">
        <w:rPr>
          <w:rFonts w:ascii="Simplified Arabic" w:hAnsi="Simplified Arabic" w:cs="Simplified Arabic"/>
          <w:b/>
          <w:bCs/>
          <w:sz w:val="28"/>
          <w:szCs w:val="28"/>
          <w:rtl/>
          <w:lang w:bidi="ar-EG"/>
        </w:rPr>
        <w:t>1</w:t>
      </w:r>
      <w:r>
        <w:rPr>
          <w:rFonts w:ascii="Simplified Arabic" w:hAnsi="Simplified Arabic" w:cs="Simplified Arabic" w:hint="cs"/>
          <w:b/>
          <w:bCs/>
          <w:sz w:val="28"/>
          <w:szCs w:val="28"/>
          <w:rtl/>
          <w:lang w:bidi="ar-EG"/>
        </w:rPr>
        <w:t>-</w:t>
      </w:r>
      <w:r w:rsidRPr="00AF7753">
        <w:rPr>
          <w:rFonts w:ascii="Simplified Arabic" w:hAnsi="Simplified Arabic" w:cs="Simplified Arabic"/>
          <w:b/>
          <w:bCs/>
          <w:sz w:val="28"/>
          <w:szCs w:val="28"/>
          <w:rtl/>
          <w:lang w:bidi="ar-EG"/>
        </w:rPr>
        <w:t>10</w:t>
      </w:r>
      <w:r>
        <w:rPr>
          <w:rFonts w:ascii="Simplified Arabic" w:hAnsi="Simplified Arabic" w:cs="Simplified Arabic" w:hint="cs"/>
          <w:b/>
          <w:bCs/>
          <w:sz w:val="28"/>
          <w:szCs w:val="28"/>
          <w:rtl/>
          <w:lang w:bidi="ar-EG"/>
        </w:rPr>
        <w:t xml:space="preserve"> </w:t>
      </w:r>
      <w:r w:rsidRPr="00815035">
        <w:rPr>
          <w:rFonts w:ascii="Simplified Arabic" w:hAnsi="Simplified Arabic" w:cs="Simplified Arabic"/>
          <w:b/>
          <w:bCs/>
          <w:sz w:val="28"/>
          <w:szCs w:val="28"/>
          <w:rtl/>
          <w:lang w:bidi="ar-EG"/>
        </w:rPr>
        <w:t>التعليق على الدراسات السابقة</w:t>
      </w:r>
      <w:r w:rsidRPr="00AF7753">
        <w:rPr>
          <w:rFonts w:ascii="Simplified Arabic" w:hAnsi="Simplified Arabic" w:cs="Simplified Arabic"/>
          <w:b/>
          <w:bCs/>
          <w:sz w:val="28"/>
          <w:szCs w:val="28"/>
          <w:rtl/>
          <w:lang w:bidi="ar-EG"/>
        </w:rPr>
        <w:t xml:space="preserve">: </w:t>
      </w:r>
    </w:p>
    <w:p w:rsidR="00980A86" w:rsidRPr="00980A86" w:rsidRDefault="00980A86" w:rsidP="00980A86">
      <w:pPr>
        <w:pStyle w:val="ListParagraph"/>
        <w:spacing w:after="0"/>
        <w:ind w:left="0" w:firstLine="720"/>
        <w:jc w:val="both"/>
        <w:rPr>
          <w:rFonts w:ascii="Simplified Arabic" w:hAnsi="Simplified Arabic" w:cs="Simplified Arabic"/>
          <w:sz w:val="24"/>
          <w:szCs w:val="24"/>
          <w:lang w:bidi="ar-EG"/>
        </w:rPr>
      </w:pPr>
      <w:r w:rsidRPr="00980A86">
        <w:rPr>
          <w:rFonts w:ascii="Simplified Arabic" w:hAnsi="Simplified Arabic" w:cs="Simplified Arabic"/>
          <w:sz w:val="24"/>
          <w:szCs w:val="24"/>
          <w:rtl/>
          <w:lang w:bidi="ar-EG"/>
        </w:rPr>
        <w:t>باستقراء</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الدراسات</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السابقة</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بمزيد</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من</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التدقيق</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العلمي،</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يتضح</w:t>
      </w:r>
      <w:r w:rsidRPr="00980A86">
        <w:rPr>
          <w:rFonts w:ascii="Simplified Arabic" w:hAnsi="Simplified Arabic" w:cs="Simplified Arabic" w:hint="cs"/>
          <w:sz w:val="24"/>
          <w:szCs w:val="24"/>
          <w:rtl/>
          <w:lang w:bidi="ar-EG"/>
        </w:rPr>
        <w:t xml:space="preserve"> </w:t>
      </w:r>
      <w:r w:rsidRPr="00980A86">
        <w:rPr>
          <w:rFonts w:ascii="Simplified Arabic" w:hAnsi="Simplified Arabic" w:cs="Simplified Arabic"/>
          <w:sz w:val="24"/>
          <w:szCs w:val="24"/>
          <w:rtl/>
          <w:lang w:bidi="ar-EG"/>
        </w:rPr>
        <w:t>أنها</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اهتمت</w:t>
      </w:r>
      <w:r>
        <w:rPr>
          <w:rFonts w:ascii="Simplified Arabic" w:hAnsi="Simplified Arabic" w:cs="Simplified Arabic" w:hint="cs"/>
          <w:sz w:val="24"/>
          <w:szCs w:val="24"/>
          <w:rtl/>
          <w:lang w:bidi="ar-EG"/>
        </w:rPr>
        <w:t xml:space="preserve">بجهود الاصلاح الادار، والمشكلات والمعوقات الادارية التى واجهت هذه الجهود،بالاضافة إلى دراسة معاييير وتكاليف الاصلاح الادارى، ودور </w:t>
      </w:r>
      <w:r w:rsidRPr="00980A86">
        <w:rPr>
          <w:rFonts w:ascii="Simplified Arabic" w:hAnsi="Simplified Arabic" w:cs="Simplified Arabic" w:hint="cs"/>
          <w:sz w:val="24"/>
          <w:szCs w:val="24"/>
          <w:rtl/>
          <w:lang w:bidi="ar-EG"/>
        </w:rPr>
        <w:t xml:space="preserve">التميز التنظيمي في </w:t>
      </w:r>
      <w:r>
        <w:rPr>
          <w:rFonts w:ascii="Simplified Arabic" w:hAnsi="Simplified Arabic" w:cs="Simplified Arabic" w:hint="cs"/>
          <w:sz w:val="24"/>
          <w:szCs w:val="24"/>
          <w:rtl/>
          <w:lang w:bidi="ar-EG"/>
        </w:rPr>
        <w:t>اصلاح المؤسسات الادارية والتعليمية</w:t>
      </w:r>
      <w:r w:rsidRPr="00980A86">
        <w:rPr>
          <w:rFonts w:ascii="Simplified Arabic" w:hAnsi="Simplified Arabic" w:cs="Simplified Arabic"/>
          <w:sz w:val="24"/>
          <w:szCs w:val="24"/>
          <w:rtl/>
          <w:lang w:bidi="ar-EG"/>
        </w:rPr>
        <w:t>،</w:t>
      </w:r>
      <w:r w:rsidRPr="00980A86">
        <w:rPr>
          <w:rFonts w:ascii="Simplified Arabic" w:hAnsi="Simplified Arabic" w:cs="Simplified Arabic" w:hint="cs"/>
          <w:sz w:val="24"/>
          <w:szCs w:val="24"/>
          <w:rtl/>
          <w:lang w:bidi="ar-EG"/>
        </w:rPr>
        <w:t xml:space="preserve"> وآثره فى  تحسين أداء هذه المؤسسات، وكذلك متطلبات تحقيق التميز التنظيمي بها،</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ويعد</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ذلك</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الجوهر</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الأساس</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لأوجه</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التشابه</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بينها</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وبين</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البحث</w:t>
      </w:r>
      <w:r w:rsidRPr="00980A86">
        <w:rPr>
          <w:rFonts w:ascii="Simplified Arabic" w:hAnsi="Simplified Arabic" w:cs="Simplified Arabic" w:hint="cs"/>
          <w:sz w:val="24"/>
          <w:szCs w:val="24"/>
          <w:rtl/>
          <w:lang w:bidi="ar-EG"/>
        </w:rPr>
        <w:t xml:space="preserve"> </w:t>
      </w:r>
      <w:r w:rsidRPr="00980A86">
        <w:rPr>
          <w:rFonts w:ascii="Simplified Arabic" w:hAnsi="Simplified Arabic" w:cs="Simplified Arabic"/>
          <w:sz w:val="24"/>
          <w:szCs w:val="24"/>
          <w:rtl/>
          <w:lang w:bidi="ar-EG"/>
        </w:rPr>
        <w:t>الحالي،</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وقد</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استفاد</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الباحث</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من</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الدراسات</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السابقة</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عند</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مراجعة</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مشكلة</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الدراسة،</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مع</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الاستعانة</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بها</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في</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تحليل</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ومناقشة</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نتائج</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الدراسة</w:t>
      </w:r>
      <w:r w:rsidRPr="00980A86">
        <w:rPr>
          <w:rFonts w:ascii="Simplified Arabic" w:hAnsi="Simplified Arabic" w:cs="Simplified Arabic"/>
          <w:sz w:val="24"/>
          <w:szCs w:val="24"/>
          <w:lang w:bidi="ar-EG"/>
        </w:rPr>
        <w:t xml:space="preserve"> </w:t>
      </w:r>
      <w:r w:rsidRPr="00980A86">
        <w:rPr>
          <w:rFonts w:ascii="Simplified Arabic" w:hAnsi="Simplified Arabic" w:cs="Simplified Arabic"/>
          <w:sz w:val="24"/>
          <w:szCs w:val="24"/>
          <w:rtl/>
          <w:lang w:bidi="ar-EG"/>
        </w:rPr>
        <w:t>الحالية،</w:t>
      </w:r>
      <w:r>
        <w:rPr>
          <w:rFonts w:ascii="Simplified Arabic" w:hAnsi="Simplified Arabic" w:cs="Simplified Arabic" w:hint="cs"/>
          <w:sz w:val="24"/>
          <w:szCs w:val="24"/>
          <w:rtl/>
          <w:lang w:bidi="ar-EG"/>
        </w:rPr>
        <w:t>.</w:t>
      </w:r>
    </w:p>
    <w:p w:rsidR="00980A86" w:rsidRPr="00815035" w:rsidRDefault="00980A86" w:rsidP="00980A86">
      <w:pPr>
        <w:pStyle w:val="ListParagraph"/>
        <w:spacing w:after="0"/>
        <w:ind w:left="0" w:firstLine="720"/>
        <w:jc w:val="mediumKashida"/>
        <w:rPr>
          <w:rFonts w:ascii="Simplified Arabic" w:hAnsi="Simplified Arabic" w:cs="Simplified Arabic"/>
          <w:sz w:val="24"/>
          <w:szCs w:val="24"/>
          <w:rtl/>
          <w:lang w:bidi="ar-EG"/>
        </w:rPr>
      </w:pPr>
      <w:r w:rsidRPr="00815035">
        <w:rPr>
          <w:rFonts w:ascii="Simplified Arabic" w:hAnsi="Simplified Arabic" w:cs="Simplified Arabic" w:hint="cs"/>
          <w:sz w:val="24"/>
          <w:szCs w:val="24"/>
          <w:rtl/>
          <w:lang w:bidi="ar-EG"/>
        </w:rPr>
        <w:t xml:space="preserve">وقد توصلت الدراسة من خلال المسح المرجعى للدراسات السابقة المرتبطة بمتغيرات البحث الحالي إلى أن هناك جهود كبيرة قد بُذلت من قِبل العديد من الباحثين، وتم إجراء العديد من الدراسات والأبحاث في مجال </w:t>
      </w:r>
      <w:r>
        <w:rPr>
          <w:rFonts w:ascii="Simplified Arabic" w:hAnsi="Simplified Arabic" w:cs="Simplified Arabic" w:hint="cs"/>
          <w:sz w:val="24"/>
          <w:szCs w:val="24"/>
          <w:rtl/>
          <w:lang w:bidi="ar-EG"/>
        </w:rPr>
        <w:t>صياغة</w:t>
      </w:r>
      <w:r w:rsidRPr="00BE0750">
        <w:rPr>
          <w:rFonts w:ascii="Simplified Arabic" w:hAnsi="Simplified Arabic" w:cs="Simplified Arabic"/>
          <w:sz w:val="24"/>
          <w:szCs w:val="24"/>
          <w:rtl/>
          <w:lang w:bidi="ar-EG"/>
        </w:rPr>
        <w:t xml:space="preserve"> استراتيجية ورؤية متكاملة طويلة المدى للتعامل مع </w:t>
      </w:r>
      <w:r>
        <w:rPr>
          <w:rFonts w:ascii="Simplified Arabic" w:hAnsi="Simplified Arabic" w:cs="Simplified Arabic" w:hint="cs"/>
          <w:sz w:val="24"/>
          <w:szCs w:val="24"/>
          <w:rtl/>
          <w:lang w:bidi="ar-EG"/>
        </w:rPr>
        <w:t>الاصلاح الادارى.</w:t>
      </w:r>
    </w:p>
    <w:p w:rsidR="00980A86" w:rsidRDefault="00980A86" w:rsidP="00980A86">
      <w:pPr>
        <w:pStyle w:val="ListParagraph"/>
        <w:tabs>
          <w:tab w:val="right" w:pos="283"/>
        </w:tabs>
        <w:ind w:left="-1"/>
        <w:jc w:val="mediumKashida"/>
        <w:rPr>
          <w:rFonts w:cs="Arial"/>
          <w:sz w:val="24"/>
          <w:szCs w:val="24"/>
          <w:rtl/>
          <w:lang w:bidi="ar-EG"/>
        </w:rPr>
      </w:pPr>
    </w:p>
    <w:p w:rsidR="00980A86" w:rsidRPr="00815035" w:rsidRDefault="00980A86" w:rsidP="00980A86">
      <w:pPr>
        <w:pStyle w:val="ListParagraph"/>
        <w:tabs>
          <w:tab w:val="right" w:pos="283"/>
        </w:tabs>
        <w:ind w:left="-1"/>
        <w:jc w:val="mediumKashida"/>
        <w:rPr>
          <w:rFonts w:ascii="Simplified Arabic" w:hAnsi="Simplified Arabic" w:cs="Simplified Arabic"/>
          <w:b/>
          <w:bCs/>
          <w:sz w:val="24"/>
          <w:szCs w:val="24"/>
          <w:u w:val="single"/>
          <w:rtl/>
          <w:lang w:bidi="ar-EG"/>
        </w:rPr>
      </w:pPr>
      <w:r w:rsidRPr="00815035">
        <w:rPr>
          <w:rFonts w:ascii="Simplified Arabic" w:hAnsi="Simplified Arabic" w:cs="Simplified Arabic"/>
          <w:b/>
          <w:bCs/>
          <w:sz w:val="24"/>
          <w:szCs w:val="24"/>
          <w:u w:val="single"/>
          <w:rtl/>
          <w:lang w:bidi="ar-EG"/>
        </w:rPr>
        <w:t>وقد تم إختيار الدراسات والبحوث الأكثر إرتباطاً بموضوع البحث مع مراعاة الحداثة، وبتحليل البيانات المتوفرة تمكن الباحث من الإستفادة بالآتى:</w:t>
      </w:r>
    </w:p>
    <w:p w:rsidR="00980A86" w:rsidRPr="00815035" w:rsidRDefault="00980A86" w:rsidP="00CA71DB">
      <w:pPr>
        <w:numPr>
          <w:ilvl w:val="0"/>
          <w:numId w:val="17"/>
        </w:numPr>
        <w:spacing w:after="0" w:line="276" w:lineRule="auto"/>
        <w:contextualSpacing/>
        <w:jc w:val="both"/>
        <w:rPr>
          <w:rFonts w:ascii="Simplified Arabic" w:hAnsi="Simplified Arabic" w:cs="Simplified Arabic"/>
          <w:sz w:val="24"/>
          <w:szCs w:val="24"/>
          <w:lang w:bidi="ar-EG"/>
        </w:rPr>
      </w:pPr>
      <w:r w:rsidRPr="00815035">
        <w:rPr>
          <w:rFonts w:ascii="Simplified Arabic" w:hAnsi="Simplified Arabic" w:cs="Simplified Arabic" w:hint="cs"/>
          <w:sz w:val="24"/>
          <w:szCs w:val="24"/>
          <w:rtl/>
          <w:lang w:bidi="ar-EG"/>
        </w:rPr>
        <w:t>جمع الإطار النظرى وجمع المعلومات، وتحديد المتغيرات وإختيار منهج الدراسة وإجراءاتها والأساليب الإحصائية، والتعرف على كيفية تحليل الأبعاد الخاصة بمحاور ومتغيرات الدراسة.</w:t>
      </w:r>
    </w:p>
    <w:p w:rsidR="00980A86" w:rsidRPr="00253AFC" w:rsidRDefault="00980A86" w:rsidP="00CA71DB">
      <w:pPr>
        <w:numPr>
          <w:ilvl w:val="0"/>
          <w:numId w:val="17"/>
        </w:numPr>
        <w:spacing w:after="0" w:line="276" w:lineRule="auto"/>
        <w:contextualSpacing/>
        <w:jc w:val="both"/>
        <w:rPr>
          <w:rFonts w:ascii="Simplified Arabic" w:hAnsi="Simplified Arabic" w:cs="Simplified Arabic"/>
          <w:sz w:val="24"/>
          <w:szCs w:val="24"/>
          <w:lang w:bidi="ar-EG"/>
        </w:rPr>
      </w:pPr>
      <w:r w:rsidRPr="00815035">
        <w:rPr>
          <w:rFonts w:ascii="Simplified Arabic" w:hAnsi="Simplified Arabic" w:cs="Simplified Arabic" w:hint="cs"/>
          <w:sz w:val="24"/>
          <w:szCs w:val="24"/>
          <w:rtl/>
          <w:lang w:bidi="ar-EG"/>
        </w:rPr>
        <w:t xml:space="preserve">إبراز أهمية </w:t>
      </w:r>
      <w:r w:rsidRPr="00253AFC">
        <w:rPr>
          <w:rFonts w:ascii="Simplified Arabic" w:hAnsi="Simplified Arabic" w:cs="Simplified Arabic"/>
          <w:sz w:val="24"/>
          <w:szCs w:val="24"/>
          <w:rtl/>
          <w:lang w:bidi="ar-EG"/>
        </w:rPr>
        <w:t xml:space="preserve">تعزيز دور </w:t>
      </w:r>
      <w:r>
        <w:rPr>
          <w:rFonts w:ascii="Simplified Arabic" w:hAnsi="Simplified Arabic" w:cs="Simplified Arabic" w:hint="cs"/>
          <w:sz w:val="24"/>
          <w:szCs w:val="24"/>
          <w:rtl/>
          <w:lang w:bidi="ar-EG"/>
        </w:rPr>
        <w:t>استراتيجيات الابداع والتميز فى الاصلاح الادارى</w:t>
      </w:r>
      <w:r w:rsidRPr="00253AFC">
        <w:rPr>
          <w:rFonts w:ascii="Simplified Arabic" w:hAnsi="Simplified Arabic" w:cs="Simplified Arabic"/>
          <w:sz w:val="24"/>
          <w:szCs w:val="24"/>
          <w:rtl/>
          <w:lang w:bidi="ar-EG"/>
        </w:rPr>
        <w:t>.</w:t>
      </w:r>
    </w:p>
    <w:p w:rsidR="00980A86" w:rsidRPr="00253AFC" w:rsidRDefault="00980A86" w:rsidP="00CA71DB">
      <w:pPr>
        <w:numPr>
          <w:ilvl w:val="0"/>
          <w:numId w:val="17"/>
        </w:numPr>
        <w:spacing w:after="0" w:line="276" w:lineRule="auto"/>
        <w:contextualSpacing/>
        <w:jc w:val="both"/>
        <w:rPr>
          <w:rFonts w:ascii="Simplified Arabic" w:hAnsi="Simplified Arabic" w:cs="Simplified Arabic"/>
          <w:sz w:val="24"/>
          <w:szCs w:val="24"/>
          <w:lang w:bidi="ar-EG"/>
        </w:rPr>
      </w:pPr>
      <w:r w:rsidRPr="00253AFC">
        <w:rPr>
          <w:rFonts w:ascii="Simplified Arabic" w:hAnsi="Simplified Arabic" w:cs="Simplified Arabic" w:hint="cs"/>
          <w:sz w:val="24"/>
          <w:szCs w:val="24"/>
          <w:rtl/>
          <w:lang w:bidi="ar-EG"/>
        </w:rPr>
        <w:t xml:space="preserve">إعداد أهداف الدراسة وأهميتها والمناهج المستخدمة في تطبيقها، كما أفادت الدراسات السابقة الدراسة الحالية في صياغة </w:t>
      </w:r>
      <w:r>
        <w:rPr>
          <w:rFonts w:ascii="Simplified Arabic" w:hAnsi="Simplified Arabic" w:cs="Simplified Arabic" w:hint="cs"/>
          <w:sz w:val="24"/>
          <w:szCs w:val="24"/>
          <w:rtl/>
          <w:lang w:bidi="ar-EG"/>
        </w:rPr>
        <w:t>فروض البحث</w:t>
      </w:r>
      <w:r w:rsidRPr="00253AFC">
        <w:rPr>
          <w:rFonts w:ascii="Simplified Arabic" w:hAnsi="Simplified Arabic" w:cs="Simplified Arabic" w:hint="cs"/>
          <w:sz w:val="24"/>
          <w:szCs w:val="24"/>
          <w:rtl/>
          <w:lang w:bidi="ar-EG"/>
        </w:rPr>
        <w:t>.</w:t>
      </w:r>
    </w:p>
    <w:p w:rsidR="00980A86" w:rsidRPr="00EF43E7" w:rsidRDefault="00980A86" w:rsidP="00980A86">
      <w:pPr>
        <w:pStyle w:val="NoSpacing"/>
        <w:ind w:left="360"/>
        <w:jc w:val="both"/>
        <w:rPr>
          <w:rFonts w:ascii="Simplified Arabic" w:hAnsi="Simplified Arabic" w:cs="Simplified Arabic"/>
          <w:rtl/>
          <w:lang w:bidi="ar-EG"/>
        </w:rPr>
      </w:pPr>
    </w:p>
    <w:p w:rsidR="009834C5" w:rsidRDefault="006458E0" w:rsidP="00980A86">
      <w:pPr>
        <w:pStyle w:val="NoSpacing"/>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p>
    <w:p w:rsidR="009834C5" w:rsidRDefault="009834C5" w:rsidP="000C67EC">
      <w:pPr>
        <w:pStyle w:val="NoSpacing"/>
        <w:rPr>
          <w:rFonts w:ascii="Simplified Arabic" w:hAnsi="Simplified Arabic" w:cs="Simplified Arabic"/>
          <w:sz w:val="24"/>
          <w:szCs w:val="24"/>
          <w:rtl/>
        </w:rPr>
      </w:pPr>
    </w:p>
    <w:p w:rsidR="0077436D" w:rsidRDefault="0077436D" w:rsidP="000C67EC">
      <w:pPr>
        <w:pStyle w:val="NoSpacing"/>
        <w:rPr>
          <w:rFonts w:ascii="Simplified Arabic" w:hAnsi="Simplified Arabic" w:cs="Simplified Arabic"/>
          <w:sz w:val="24"/>
          <w:szCs w:val="24"/>
          <w:rtl/>
        </w:rPr>
      </w:pPr>
    </w:p>
    <w:p w:rsidR="0027679F" w:rsidRDefault="0027679F" w:rsidP="000C67EC">
      <w:pPr>
        <w:pStyle w:val="NoSpacing"/>
        <w:rPr>
          <w:rFonts w:ascii="Simplified Arabic" w:hAnsi="Simplified Arabic" w:cs="Simplified Arabic"/>
          <w:sz w:val="24"/>
          <w:szCs w:val="24"/>
          <w:rtl/>
        </w:rPr>
      </w:pPr>
    </w:p>
    <w:p w:rsidR="0027679F" w:rsidRDefault="0027679F" w:rsidP="000C67EC">
      <w:pPr>
        <w:pStyle w:val="NoSpacing"/>
        <w:rPr>
          <w:rFonts w:ascii="Simplified Arabic" w:hAnsi="Simplified Arabic" w:cs="Simplified Arabic"/>
          <w:sz w:val="24"/>
          <w:szCs w:val="24"/>
          <w:rtl/>
        </w:rPr>
      </w:pPr>
    </w:p>
    <w:p w:rsidR="0027679F" w:rsidRDefault="0027679F" w:rsidP="000C67EC">
      <w:pPr>
        <w:pStyle w:val="NoSpacing"/>
        <w:rPr>
          <w:rFonts w:ascii="Simplified Arabic" w:hAnsi="Simplified Arabic" w:cs="Simplified Arabic"/>
          <w:sz w:val="24"/>
          <w:szCs w:val="24"/>
          <w:rtl/>
        </w:rPr>
      </w:pPr>
    </w:p>
    <w:p w:rsidR="0027679F" w:rsidRDefault="0027679F" w:rsidP="000C67EC">
      <w:pPr>
        <w:pStyle w:val="NoSpacing"/>
        <w:rPr>
          <w:rFonts w:ascii="Simplified Arabic" w:hAnsi="Simplified Arabic" w:cs="Simplified Arabic"/>
          <w:sz w:val="24"/>
          <w:szCs w:val="24"/>
          <w:rtl/>
        </w:rPr>
      </w:pPr>
    </w:p>
    <w:p w:rsidR="0027679F" w:rsidRDefault="0027679F" w:rsidP="000C67EC">
      <w:pPr>
        <w:pStyle w:val="NoSpacing"/>
        <w:rPr>
          <w:rFonts w:ascii="Simplified Arabic" w:hAnsi="Simplified Arabic" w:cs="Simplified Arabic"/>
          <w:sz w:val="24"/>
          <w:szCs w:val="24"/>
          <w:rtl/>
        </w:rPr>
      </w:pPr>
    </w:p>
    <w:p w:rsidR="0027679F" w:rsidRDefault="0027679F" w:rsidP="000C67EC">
      <w:pPr>
        <w:pStyle w:val="NoSpacing"/>
        <w:rPr>
          <w:rFonts w:ascii="Simplified Arabic" w:hAnsi="Simplified Arabic" w:cs="Simplified Arabic"/>
          <w:sz w:val="24"/>
          <w:szCs w:val="24"/>
          <w:rtl/>
        </w:rPr>
      </w:pPr>
    </w:p>
    <w:p w:rsidR="0027679F" w:rsidRDefault="0027679F" w:rsidP="000C67EC">
      <w:pPr>
        <w:pStyle w:val="NoSpacing"/>
        <w:rPr>
          <w:rFonts w:ascii="Simplified Arabic" w:hAnsi="Simplified Arabic" w:cs="Simplified Arabic"/>
          <w:sz w:val="24"/>
          <w:szCs w:val="24"/>
          <w:rtl/>
        </w:rPr>
      </w:pPr>
    </w:p>
    <w:p w:rsidR="0027679F" w:rsidRDefault="0027679F" w:rsidP="000C67EC">
      <w:pPr>
        <w:pStyle w:val="NoSpacing"/>
        <w:rPr>
          <w:rFonts w:ascii="Simplified Arabic" w:hAnsi="Simplified Arabic" w:cs="Simplified Arabic"/>
          <w:sz w:val="24"/>
          <w:szCs w:val="24"/>
          <w:rtl/>
        </w:rPr>
      </w:pPr>
    </w:p>
    <w:p w:rsidR="0027679F" w:rsidRDefault="0027679F" w:rsidP="000C67EC">
      <w:pPr>
        <w:pStyle w:val="NoSpacing"/>
        <w:rPr>
          <w:rFonts w:ascii="Simplified Arabic" w:hAnsi="Simplified Arabic" w:cs="Simplified Arabic"/>
          <w:sz w:val="24"/>
          <w:szCs w:val="24"/>
          <w:rtl/>
        </w:rPr>
      </w:pPr>
    </w:p>
    <w:p w:rsidR="0077436D" w:rsidRDefault="0077436D" w:rsidP="0077436D">
      <w:pPr>
        <w:pStyle w:val="NoSpacing"/>
        <w:rPr>
          <w:rFonts w:ascii="Simplified Arabic" w:hAnsi="Simplified Arabic" w:cs="Simplified Arabic"/>
          <w:sz w:val="24"/>
          <w:szCs w:val="24"/>
          <w:rtl/>
        </w:rPr>
      </w:pPr>
    </w:p>
    <w:p w:rsidR="00E63EA0" w:rsidRPr="0077436D" w:rsidRDefault="00E63EA0" w:rsidP="0077436D">
      <w:pPr>
        <w:pStyle w:val="NoSpacing"/>
        <w:rPr>
          <w:rtl/>
        </w:rPr>
      </w:pPr>
    </w:p>
    <w:p w:rsidR="00571703" w:rsidRPr="0077436D" w:rsidRDefault="006458E0" w:rsidP="000C67EC">
      <w:pPr>
        <w:pStyle w:val="NoSpacing"/>
        <w:jc w:val="center"/>
        <w:rPr>
          <w:rFonts w:ascii="Simplified Arabic" w:hAnsi="Simplified Arabic" w:cs="Simplified Arabic"/>
          <w:b/>
          <w:bCs/>
          <w:sz w:val="32"/>
          <w:szCs w:val="32"/>
          <w:lang w:bidi="ar-EG"/>
        </w:rPr>
      </w:pPr>
      <w:r w:rsidRPr="0077436D">
        <w:rPr>
          <w:rFonts w:ascii="Simplified Arabic" w:hAnsi="Simplified Arabic" w:cs="Simplified Arabic"/>
          <w:b/>
          <w:bCs/>
          <w:sz w:val="32"/>
          <w:szCs w:val="32"/>
          <w:rtl/>
          <w:lang w:bidi="ar-EG"/>
        </w:rPr>
        <w:lastRenderedPageBreak/>
        <w:t>القسم الثانى : الدراسة التطبيقيه</w:t>
      </w:r>
    </w:p>
    <w:p w:rsidR="009834C5" w:rsidRPr="000C67EC" w:rsidRDefault="009834C5" w:rsidP="000C67EC">
      <w:pPr>
        <w:pStyle w:val="NoSpacing"/>
        <w:ind w:left="-86"/>
        <w:jc w:val="both"/>
        <w:rPr>
          <w:rFonts w:ascii="Simplified Arabic" w:hAnsi="Simplified Arabic" w:cs="Simplified Arabic"/>
          <w:b/>
          <w:bCs/>
          <w:sz w:val="24"/>
          <w:szCs w:val="24"/>
          <w:rtl/>
          <w:lang w:bidi="ar-EG"/>
        </w:rPr>
      </w:pPr>
    </w:p>
    <w:p w:rsidR="00F7133E" w:rsidRPr="0077436D" w:rsidRDefault="005E365E" w:rsidP="0077436D">
      <w:pPr>
        <w:pStyle w:val="NoSpacing"/>
        <w:ind w:left="-86"/>
        <w:jc w:val="both"/>
        <w:rPr>
          <w:rFonts w:ascii="Simplified Arabic" w:hAnsi="Simplified Arabic" w:cs="Simplified Arabic"/>
          <w:b/>
          <w:bCs/>
          <w:sz w:val="28"/>
          <w:szCs w:val="28"/>
          <w:rtl/>
          <w:lang w:bidi="ar-EG"/>
        </w:rPr>
      </w:pPr>
      <w:r w:rsidRPr="0077436D">
        <w:rPr>
          <w:rFonts w:ascii="Simplified Arabic" w:hAnsi="Simplified Arabic" w:cs="Simplified Arabic"/>
          <w:b/>
          <w:bCs/>
          <w:sz w:val="28"/>
          <w:szCs w:val="28"/>
          <w:rtl/>
          <w:lang w:bidi="ar-EG"/>
        </w:rPr>
        <w:t xml:space="preserve">2/1 </w:t>
      </w:r>
      <w:r w:rsidR="00F7133E" w:rsidRPr="0077436D">
        <w:rPr>
          <w:rFonts w:ascii="Simplified Arabic" w:hAnsi="Simplified Arabic" w:cs="Simplified Arabic"/>
          <w:b/>
          <w:bCs/>
          <w:sz w:val="28"/>
          <w:szCs w:val="28"/>
          <w:rtl/>
          <w:lang w:bidi="ar-EG"/>
        </w:rPr>
        <w:t xml:space="preserve">مقدمة حول </w:t>
      </w:r>
      <w:r w:rsidR="0077436D" w:rsidRPr="0077436D">
        <w:rPr>
          <w:rFonts w:ascii="Simplified Arabic" w:hAnsi="Simplified Arabic" w:cs="Simplified Arabic"/>
          <w:b/>
          <w:bCs/>
          <w:sz w:val="28"/>
          <w:szCs w:val="28"/>
          <w:rtl/>
          <w:lang w:bidi="ar-EG"/>
        </w:rPr>
        <w:t xml:space="preserve">رؤية </w:t>
      </w:r>
      <w:r w:rsidR="0077436D" w:rsidRPr="0077436D">
        <w:rPr>
          <w:rFonts w:ascii="Simplified Arabic" w:hAnsi="Simplified Arabic" w:cs="Simplified Arabic" w:hint="cs"/>
          <w:b/>
          <w:bCs/>
          <w:sz w:val="28"/>
          <w:szCs w:val="28"/>
          <w:rtl/>
          <w:lang w:bidi="ar-EG"/>
        </w:rPr>
        <w:t>ا</w:t>
      </w:r>
      <w:r w:rsidR="00F7133E" w:rsidRPr="0077436D">
        <w:rPr>
          <w:rFonts w:ascii="Simplified Arabic" w:hAnsi="Simplified Arabic" w:cs="Simplified Arabic"/>
          <w:b/>
          <w:bCs/>
          <w:sz w:val="28"/>
          <w:szCs w:val="28"/>
          <w:rtl/>
          <w:lang w:bidi="ar-EG"/>
        </w:rPr>
        <w:t xml:space="preserve">لاصلاح الادارى </w:t>
      </w:r>
      <w:r w:rsidR="0077436D" w:rsidRPr="0077436D">
        <w:rPr>
          <w:rFonts w:ascii="Simplified Arabic" w:hAnsi="Simplified Arabic" w:cs="Simplified Arabic" w:hint="cs"/>
          <w:b/>
          <w:bCs/>
          <w:sz w:val="28"/>
          <w:szCs w:val="28"/>
          <w:rtl/>
          <w:lang w:bidi="ar-EG"/>
        </w:rPr>
        <w:t>لمصر:</w:t>
      </w:r>
    </w:p>
    <w:p w:rsidR="0077436D" w:rsidRDefault="0077436D" w:rsidP="0077436D">
      <w:pPr>
        <w:pStyle w:val="NoSpacing"/>
        <w:ind w:firstLine="720"/>
        <w:jc w:val="both"/>
        <w:rPr>
          <w:rFonts w:ascii="Simplified Arabic" w:hAnsi="Simplified Arabic" w:cs="Simplified Arabic"/>
          <w:sz w:val="24"/>
          <w:szCs w:val="24"/>
          <w:rtl/>
          <w:lang w:bidi="ar-EG"/>
        </w:rPr>
      </w:pPr>
      <w:r w:rsidRPr="001C0EA0">
        <w:rPr>
          <w:rFonts w:ascii="Simplified Arabic" w:hAnsi="Simplified Arabic" w:cs="Simplified Arabic"/>
          <w:sz w:val="24"/>
          <w:szCs w:val="24"/>
          <w:rtl/>
          <w:lang w:bidi="ar-EG"/>
        </w:rPr>
        <w:t>كى يكون الإصلاح الادارى ذات جهود فعاله يجب أن تتوفر العديد من العوامل الاجتماعيه والسياسيه والاقتصاديه والثقافيه</w:t>
      </w:r>
      <w:r>
        <w:rPr>
          <w:rFonts w:ascii="Simplified Arabic" w:hAnsi="Simplified Arabic" w:cs="Simplified Arabic" w:hint="cs"/>
          <w:sz w:val="24"/>
          <w:szCs w:val="24"/>
          <w:rtl/>
          <w:lang w:bidi="ar-EG"/>
        </w:rPr>
        <w:t>،</w:t>
      </w:r>
      <w:r w:rsidRPr="001C0EA0">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و</w:t>
      </w:r>
      <w:r w:rsidRPr="001C0EA0">
        <w:rPr>
          <w:rFonts w:ascii="Simplified Arabic" w:hAnsi="Simplified Arabic" w:cs="Simplified Arabic"/>
          <w:sz w:val="24"/>
          <w:szCs w:val="24"/>
          <w:rtl/>
          <w:lang w:bidi="ar-EG"/>
        </w:rPr>
        <w:t>يجب تحسين أداء الجهاز الادارى كى ترتفع ال</w:t>
      </w:r>
      <w:r>
        <w:rPr>
          <w:rFonts w:ascii="Simplified Arabic" w:hAnsi="Simplified Arabic" w:cs="Simplified Arabic"/>
          <w:sz w:val="24"/>
          <w:szCs w:val="24"/>
          <w:rtl/>
          <w:lang w:bidi="ar-EG"/>
        </w:rPr>
        <w:t>انتاجيه وبناء دوله القانون والم</w:t>
      </w:r>
      <w:r>
        <w:rPr>
          <w:rFonts w:ascii="Simplified Arabic" w:hAnsi="Simplified Arabic" w:cs="Simplified Arabic" w:hint="cs"/>
          <w:sz w:val="24"/>
          <w:szCs w:val="24"/>
          <w:rtl/>
          <w:lang w:bidi="ar-EG"/>
        </w:rPr>
        <w:t>ؤ</w:t>
      </w:r>
      <w:r w:rsidRPr="001C0EA0">
        <w:rPr>
          <w:rFonts w:ascii="Simplified Arabic" w:hAnsi="Simplified Arabic" w:cs="Simplified Arabic"/>
          <w:sz w:val="24"/>
          <w:szCs w:val="24"/>
          <w:rtl/>
          <w:lang w:bidi="ar-EG"/>
        </w:rPr>
        <w:t>سسات التى يسودها تطبيق العداله بعيدا</w:t>
      </w:r>
      <w:r>
        <w:rPr>
          <w:rFonts w:ascii="Simplified Arabic" w:hAnsi="Simplified Arabic" w:cs="Simplified Arabic" w:hint="cs"/>
          <w:sz w:val="24"/>
          <w:szCs w:val="24"/>
          <w:rtl/>
          <w:lang w:bidi="ar-EG"/>
        </w:rPr>
        <w:t xml:space="preserve"> </w:t>
      </w:r>
      <w:r w:rsidRPr="001C0EA0">
        <w:rPr>
          <w:rFonts w:ascii="Simplified Arabic" w:hAnsi="Simplified Arabic" w:cs="Simplified Arabic"/>
          <w:sz w:val="24"/>
          <w:szCs w:val="24"/>
          <w:rtl/>
          <w:lang w:bidi="ar-EG"/>
        </w:rPr>
        <w:t>عن الاستغلال والرشوة والفساد</w:t>
      </w:r>
      <w:r>
        <w:rPr>
          <w:rFonts w:ascii="Simplified Arabic" w:hAnsi="Simplified Arabic" w:cs="Simplified Arabic" w:hint="cs"/>
          <w:sz w:val="24"/>
          <w:szCs w:val="24"/>
          <w:rtl/>
          <w:lang w:bidi="ar-EG"/>
        </w:rPr>
        <w:t>،</w:t>
      </w:r>
      <w:r w:rsidRPr="001C0EA0">
        <w:rPr>
          <w:rFonts w:ascii="Simplified Arabic" w:hAnsi="Simplified Arabic" w:cs="Simplified Arabic"/>
          <w:sz w:val="24"/>
          <w:szCs w:val="24"/>
          <w:rtl/>
          <w:lang w:bidi="ar-EG"/>
        </w:rPr>
        <w:t xml:space="preserve"> والنظر </w:t>
      </w:r>
      <w:r>
        <w:rPr>
          <w:rFonts w:ascii="Simplified Arabic" w:hAnsi="Simplified Arabic" w:cs="Simplified Arabic" w:hint="cs"/>
          <w:sz w:val="24"/>
          <w:szCs w:val="24"/>
          <w:rtl/>
          <w:lang w:bidi="ar-EG"/>
        </w:rPr>
        <w:t>إل</w:t>
      </w:r>
      <w:r w:rsidRPr="001C0EA0">
        <w:rPr>
          <w:rFonts w:ascii="Simplified Arabic" w:hAnsi="Simplified Arabic" w:cs="Simplified Arabic"/>
          <w:sz w:val="24"/>
          <w:szCs w:val="24"/>
          <w:rtl/>
          <w:lang w:bidi="ar-EG"/>
        </w:rPr>
        <w:t>ى العنصر البشرى بالاهتمام به  وذلك من خلال الكفاءه فى التعيين والقدره على تحمل المسؤليه  واقرار منظومه تخطيط المسار الوظيفى على اساس الكفاءه وحدها دون غيرها من المسببات  تحقيق التوازن بين الحقوق  والواجبات تجاه الاشخاص المعنيين وبين بعضهم لبعض مع تطبيق نبداء التوازن بين الثواب والعقاب فى محاربه الفساد ومحاسبه المقصرين فى اداء واجباتهم  ويجب تكليف الاشخاص  ذى الكفاءه والنزاهه المطلوبه من الناحيه العلمية والعملية والذين يملكون المهارات امطلوبه لاداء الاعمال الموكله لهم والقده على المتبعة عند التنفيذ للمستويات المتعددة فى الهرم التنظيمى؛ تفعيل دور الغرفة التجارية والصناعيه فى مراقبه تحسن  تنفيذ الاعمال طبقاً للقواعد التجارية والمتعارف  عليها ووضع الضوابط فى المحاسبة عليها ؛ إعاده لهيكله الاجهزة الرقابيه  والتدقيق على نحو يخدم الانسجام فيها .</w:t>
      </w:r>
      <w:r>
        <w:rPr>
          <w:rFonts w:ascii="Simplified Arabic" w:hAnsi="Simplified Arabic" w:cs="Simplified Arabic" w:hint="cs"/>
          <w:sz w:val="24"/>
          <w:szCs w:val="24"/>
          <w:rtl/>
          <w:lang w:bidi="ar-EG"/>
        </w:rPr>
        <w:t xml:space="preserve"> </w:t>
      </w:r>
    </w:p>
    <w:p w:rsidR="0077436D" w:rsidRDefault="0077436D" w:rsidP="0077436D">
      <w:pPr>
        <w:pStyle w:val="NoSpacing"/>
        <w:ind w:firstLine="720"/>
        <w:jc w:val="both"/>
        <w:rPr>
          <w:rFonts w:ascii="Simplified Arabic" w:hAnsi="Simplified Arabic" w:cs="Simplified Arabic"/>
          <w:sz w:val="24"/>
          <w:szCs w:val="24"/>
          <w:rtl/>
          <w:lang w:bidi="ar-EG"/>
        </w:rPr>
      </w:pPr>
    </w:p>
    <w:p w:rsidR="001B4E19" w:rsidRPr="0077436D" w:rsidRDefault="0077436D" w:rsidP="0016341A">
      <w:pPr>
        <w:pStyle w:val="NoSpacing"/>
        <w:ind w:firstLine="720"/>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وقد تم صياغة الرؤية الأساسية للاصلاح الادارى، وذلك فى ضوء </w:t>
      </w:r>
      <w:r w:rsidR="001B4E19" w:rsidRPr="0077436D">
        <w:rPr>
          <w:rFonts w:ascii="Simplified Arabic" w:hAnsi="Simplified Arabic" w:cs="Simplified Arabic"/>
          <w:b/>
          <w:bCs/>
          <w:sz w:val="24"/>
          <w:szCs w:val="24"/>
          <w:rtl/>
          <w:lang w:bidi="ar-EG"/>
        </w:rPr>
        <w:t>الاسباب الاساسيه للتغير الادارى</w:t>
      </w:r>
      <w:r>
        <w:rPr>
          <w:rFonts w:ascii="Simplified Arabic" w:hAnsi="Simplified Arabic" w:cs="Simplified Arabic" w:hint="cs"/>
          <w:b/>
          <w:bCs/>
          <w:sz w:val="24"/>
          <w:szCs w:val="24"/>
          <w:rtl/>
          <w:lang w:bidi="ar-EG"/>
        </w:rPr>
        <w:t>، والتى تمثل المحور الرئيسى للرؤية، المتمثلة فى تحسين الخدمات</w:t>
      </w:r>
      <w:r w:rsidR="001B4E19" w:rsidRPr="0077436D">
        <w:rPr>
          <w:rFonts w:ascii="Simplified Arabic" w:hAnsi="Simplified Arabic" w:cs="Simplified Arabic"/>
          <w:b/>
          <w:bCs/>
          <w:sz w:val="24"/>
          <w:szCs w:val="24"/>
          <w:rtl/>
          <w:lang w:bidi="ar-EG"/>
        </w:rPr>
        <w:t xml:space="preserve"> </w:t>
      </w:r>
      <w:r>
        <w:rPr>
          <w:rFonts w:ascii="Simplified Arabic" w:hAnsi="Simplified Arabic" w:cs="Simplified Arabic" w:hint="cs"/>
          <w:b/>
          <w:bCs/>
          <w:sz w:val="24"/>
          <w:szCs w:val="24"/>
          <w:rtl/>
          <w:lang w:bidi="ar-EG"/>
        </w:rPr>
        <w:t>لل</w:t>
      </w:r>
      <w:r w:rsidR="001B4E19" w:rsidRPr="0077436D">
        <w:rPr>
          <w:rFonts w:ascii="Simplified Arabic" w:hAnsi="Simplified Arabic" w:cs="Simplified Arabic"/>
          <w:b/>
          <w:bCs/>
          <w:sz w:val="24"/>
          <w:szCs w:val="24"/>
          <w:rtl/>
          <w:lang w:bidi="ar-EG"/>
        </w:rPr>
        <w:t>مواطن المصرى</w:t>
      </w:r>
      <w:r w:rsidR="0016341A">
        <w:rPr>
          <w:rFonts w:ascii="Simplified Arabic" w:hAnsi="Simplified Arabic" w:cs="Simplified Arabic" w:hint="cs"/>
          <w:b/>
          <w:bCs/>
          <w:sz w:val="24"/>
          <w:szCs w:val="24"/>
          <w:rtl/>
          <w:lang w:bidi="ar-EG"/>
        </w:rPr>
        <w:t>، من خلال</w:t>
      </w:r>
      <w:r w:rsidR="001B4E19" w:rsidRPr="0077436D">
        <w:rPr>
          <w:rFonts w:ascii="Simplified Arabic" w:hAnsi="Simplified Arabic" w:cs="Simplified Arabic"/>
          <w:b/>
          <w:bCs/>
          <w:sz w:val="24"/>
          <w:szCs w:val="24"/>
          <w:rtl/>
          <w:lang w:bidi="ar-EG"/>
        </w:rPr>
        <w:t xml:space="preserve"> الاداء الفعال للجهاز الادارى</w:t>
      </w:r>
      <w:r w:rsidR="0016341A">
        <w:rPr>
          <w:rFonts w:ascii="Simplified Arabic" w:hAnsi="Simplified Arabic" w:cs="Simplified Arabic" w:hint="cs"/>
          <w:b/>
          <w:bCs/>
          <w:sz w:val="24"/>
          <w:szCs w:val="24"/>
          <w:rtl/>
          <w:lang w:bidi="ar-EG"/>
        </w:rPr>
        <w:t xml:space="preserve">، </w:t>
      </w:r>
      <w:r w:rsidR="001B4E19" w:rsidRPr="0077436D">
        <w:rPr>
          <w:rFonts w:ascii="Simplified Arabic" w:hAnsi="Simplified Arabic" w:cs="Simplified Arabic"/>
          <w:b/>
          <w:bCs/>
          <w:sz w:val="24"/>
          <w:szCs w:val="24"/>
          <w:rtl/>
          <w:lang w:bidi="ar-EG"/>
        </w:rPr>
        <w:t xml:space="preserve"> لذا </w:t>
      </w:r>
      <w:r w:rsidR="0016341A">
        <w:rPr>
          <w:rFonts w:ascii="Simplified Arabic" w:hAnsi="Simplified Arabic" w:cs="Simplified Arabic" w:hint="cs"/>
          <w:b/>
          <w:bCs/>
          <w:sz w:val="24"/>
          <w:szCs w:val="24"/>
          <w:rtl/>
          <w:lang w:bidi="ar-EG"/>
        </w:rPr>
        <w:t>يجب</w:t>
      </w:r>
      <w:r w:rsidR="001B4E19" w:rsidRPr="0077436D">
        <w:rPr>
          <w:rFonts w:ascii="Simplified Arabic" w:hAnsi="Simplified Arabic" w:cs="Simplified Arabic"/>
          <w:b/>
          <w:bCs/>
          <w:sz w:val="24"/>
          <w:szCs w:val="24"/>
          <w:rtl/>
          <w:lang w:bidi="ar-EG"/>
        </w:rPr>
        <w:t xml:space="preserve"> توفر عده اساسيات هامه </w:t>
      </w:r>
      <w:r w:rsidR="0016341A">
        <w:rPr>
          <w:rFonts w:ascii="Simplified Arabic" w:hAnsi="Simplified Arabic" w:cs="Simplified Arabic" w:hint="cs"/>
          <w:b/>
          <w:bCs/>
          <w:sz w:val="24"/>
          <w:szCs w:val="24"/>
          <w:rtl/>
          <w:lang w:bidi="ar-EG"/>
        </w:rPr>
        <w:t>عند صياغة</w:t>
      </w:r>
      <w:r w:rsidR="0016341A">
        <w:rPr>
          <w:rFonts w:ascii="Simplified Arabic" w:hAnsi="Simplified Arabic" w:cs="Simplified Arabic"/>
          <w:b/>
          <w:bCs/>
          <w:sz w:val="24"/>
          <w:szCs w:val="24"/>
          <w:rtl/>
          <w:lang w:bidi="ar-EG"/>
        </w:rPr>
        <w:t xml:space="preserve"> هذه الرؤيه</w:t>
      </w:r>
      <w:r w:rsidR="0016341A">
        <w:rPr>
          <w:rFonts w:ascii="Simplified Arabic" w:hAnsi="Simplified Arabic" w:cs="Simplified Arabic" w:hint="cs"/>
          <w:b/>
          <w:bCs/>
          <w:sz w:val="24"/>
          <w:szCs w:val="24"/>
          <w:rtl/>
          <w:lang w:bidi="ar-EG"/>
        </w:rPr>
        <w:t>، وتتضمن التالى:</w:t>
      </w:r>
    </w:p>
    <w:p w:rsidR="001B4E19" w:rsidRPr="000C67EC" w:rsidRDefault="001B4E19" w:rsidP="00CA71DB">
      <w:pPr>
        <w:pStyle w:val="NoSpacing"/>
        <w:numPr>
          <w:ilvl w:val="0"/>
          <w:numId w:val="18"/>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 xml:space="preserve">التنظيم الادارى وضياغه تحديات التطوير </w:t>
      </w:r>
    </w:p>
    <w:p w:rsidR="001B4E19" w:rsidRPr="000C67EC" w:rsidRDefault="001B4E19" w:rsidP="00CA71DB">
      <w:pPr>
        <w:pStyle w:val="NoSpacing"/>
        <w:numPr>
          <w:ilvl w:val="0"/>
          <w:numId w:val="18"/>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 xml:space="preserve">النظر للوضع الراهبن للبلاد وما يحيط بمجتمعنا من تحديات </w:t>
      </w:r>
    </w:p>
    <w:p w:rsidR="001B4E19" w:rsidRPr="000C67EC" w:rsidRDefault="001B4E19" w:rsidP="00CA71DB">
      <w:pPr>
        <w:pStyle w:val="NoSpacing"/>
        <w:numPr>
          <w:ilvl w:val="0"/>
          <w:numId w:val="18"/>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 xml:space="preserve">رؤيه مصر فى الاصلاح الادارى </w:t>
      </w:r>
    </w:p>
    <w:p w:rsidR="001B4E19" w:rsidRPr="000C67EC" w:rsidRDefault="001B4E19" w:rsidP="00CA71DB">
      <w:pPr>
        <w:pStyle w:val="NoSpacing"/>
        <w:numPr>
          <w:ilvl w:val="0"/>
          <w:numId w:val="18"/>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ضروريه الاصلاح الادارى فى الوقت الحرج</w:t>
      </w:r>
    </w:p>
    <w:p w:rsidR="001B4E19" w:rsidRPr="000C67EC" w:rsidRDefault="001B4E19" w:rsidP="00CA71DB">
      <w:pPr>
        <w:pStyle w:val="NoSpacing"/>
        <w:numPr>
          <w:ilvl w:val="0"/>
          <w:numId w:val="18"/>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 xml:space="preserve">المبادئ الحاكمة للاصلاح الادارى وكيفيه تنفيذه على ارض الواقع </w:t>
      </w:r>
    </w:p>
    <w:p w:rsidR="001B4E19" w:rsidRPr="000C67EC" w:rsidRDefault="001B4E19" w:rsidP="00CA71DB">
      <w:pPr>
        <w:pStyle w:val="NoSpacing"/>
        <w:numPr>
          <w:ilvl w:val="0"/>
          <w:numId w:val="18"/>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هدف الاصلاح الادارى ومتطلباتة</w:t>
      </w:r>
    </w:p>
    <w:p w:rsidR="001B4E19" w:rsidRPr="000C67EC" w:rsidRDefault="001B4E19" w:rsidP="00CA71DB">
      <w:pPr>
        <w:pStyle w:val="NoSpacing"/>
        <w:numPr>
          <w:ilvl w:val="0"/>
          <w:numId w:val="18"/>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 xml:space="preserve">اولويات الاصلاح الادارى  ومدى تطبيقه </w:t>
      </w:r>
    </w:p>
    <w:p w:rsidR="001B4E19" w:rsidRPr="000C67EC" w:rsidRDefault="001B4E19" w:rsidP="00CA71DB">
      <w:pPr>
        <w:pStyle w:val="NoSpacing"/>
        <w:numPr>
          <w:ilvl w:val="0"/>
          <w:numId w:val="18"/>
        </w:numPr>
        <w:jc w:val="both"/>
        <w:rPr>
          <w:rFonts w:ascii="Simplified Arabic" w:hAnsi="Simplified Arabic" w:cs="Simplified Arabic"/>
          <w:b/>
          <w:bCs/>
          <w:sz w:val="24"/>
          <w:szCs w:val="24"/>
          <w:lang w:bidi="ar-EG"/>
        </w:rPr>
      </w:pPr>
      <w:r w:rsidRPr="000C67EC">
        <w:rPr>
          <w:rFonts w:ascii="Simplified Arabic" w:hAnsi="Simplified Arabic" w:cs="Simplified Arabic"/>
          <w:sz w:val="24"/>
          <w:szCs w:val="24"/>
          <w:rtl/>
          <w:lang w:bidi="ar-EG"/>
        </w:rPr>
        <w:t>خطه العمل وكيفيه العمل بها وعليها</w:t>
      </w:r>
      <w:r w:rsidRPr="000C67EC">
        <w:rPr>
          <w:rFonts w:ascii="Simplified Arabic" w:hAnsi="Simplified Arabic" w:cs="Simplified Arabic"/>
          <w:b/>
          <w:bCs/>
          <w:sz w:val="24"/>
          <w:szCs w:val="24"/>
          <w:rtl/>
          <w:lang w:bidi="ar-EG"/>
        </w:rPr>
        <w:t xml:space="preserve"> </w:t>
      </w:r>
    </w:p>
    <w:p w:rsidR="0016341A" w:rsidRDefault="0016341A" w:rsidP="000C67EC">
      <w:pPr>
        <w:pStyle w:val="NoSpacing"/>
        <w:ind w:left="720"/>
        <w:jc w:val="both"/>
        <w:rPr>
          <w:rFonts w:ascii="Simplified Arabic" w:hAnsi="Simplified Arabic" w:cs="Simplified Arabic"/>
          <w:b/>
          <w:bCs/>
          <w:sz w:val="24"/>
          <w:szCs w:val="24"/>
          <w:rtl/>
          <w:lang w:bidi="ar-EG"/>
        </w:rPr>
      </w:pPr>
    </w:p>
    <w:p w:rsidR="00CE1312" w:rsidRDefault="00B80765" w:rsidP="00B80765">
      <w:pPr>
        <w:pStyle w:val="NoSpacing"/>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2/2</w:t>
      </w:r>
      <w:r w:rsidR="00CE1312">
        <w:rPr>
          <w:rFonts w:ascii="Simplified Arabic" w:hAnsi="Simplified Arabic" w:cs="Simplified Arabic" w:hint="cs"/>
          <w:b/>
          <w:bCs/>
          <w:sz w:val="28"/>
          <w:szCs w:val="28"/>
          <w:rtl/>
          <w:lang w:bidi="ar-EG"/>
        </w:rPr>
        <w:t xml:space="preserve"> ضروريات وأهداف</w:t>
      </w:r>
      <w:r w:rsidR="00ED6E7E" w:rsidRPr="00CE1312">
        <w:rPr>
          <w:rFonts w:ascii="Simplified Arabic" w:hAnsi="Simplified Arabic" w:cs="Simplified Arabic"/>
          <w:b/>
          <w:bCs/>
          <w:sz w:val="28"/>
          <w:szCs w:val="28"/>
          <w:rtl/>
          <w:lang w:bidi="ar-EG"/>
        </w:rPr>
        <w:t xml:space="preserve"> </w:t>
      </w:r>
      <w:r w:rsidR="00CE1312">
        <w:rPr>
          <w:rFonts w:ascii="Simplified Arabic" w:hAnsi="Simplified Arabic" w:cs="Simplified Arabic" w:hint="cs"/>
          <w:b/>
          <w:bCs/>
          <w:sz w:val="28"/>
          <w:szCs w:val="28"/>
          <w:rtl/>
          <w:lang w:bidi="ar-EG"/>
        </w:rPr>
        <w:t>ا</w:t>
      </w:r>
      <w:r w:rsidR="00CE1312">
        <w:rPr>
          <w:rFonts w:ascii="Simplified Arabic" w:hAnsi="Simplified Arabic" w:cs="Simplified Arabic"/>
          <w:b/>
          <w:bCs/>
          <w:sz w:val="28"/>
          <w:szCs w:val="28"/>
          <w:rtl/>
          <w:lang w:bidi="ar-EG"/>
        </w:rPr>
        <w:t>لإصلاح الادارى</w:t>
      </w:r>
      <w:r w:rsidR="00CE1312">
        <w:rPr>
          <w:rFonts w:ascii="Simplified Arabic" w:hAnsi="Simplified Arabic" w:cs="Simplified Arabic" w:hint="cs"/>
          <w:b/>
          <w:bCs/>
          <w:sz w:val="28"/>
          <w:szCs w:val="28"/>
          <w:rtl/>
          <w:lang w:bidi="ar-EG"/>
        </w:rPr>
        <w:t>:</w:t>
      </w:r>
    </w:p>
    <w:p w:rsidR="00B80765" w:rsidRPr="0097241D" w:rsidRDefault="00B80765" w:rsidP="000207A2">
      <w:pPr>
        <w:spacing w:after="0"/>
        <w:ind w:firstLine="720"/>
        <w:jc w:val="both"/>
        <w:rPr>
          <w:rFonts w:ascii="Simplified Arabic" w:hAnsi="Simplified Arabic" w:cs="Simplified Arabic"/>
          <w:b/>
          <w:bCs/>
          <w:sz w:val="24"/>
          <w:szCs w:val="24"/>
          <w:rtl/>
        </w:rPr>
      </w:pPr>
      <w:r w:rsidRPr="0097241D">
        <w:rPr>
          <w:rFonts w:ascii="Simplified Arabic" w:hAnsi="Simplified Arabic" w:cs="Simplified Arabic" w:hint="cs"/>
          <w:b/>
          <w:bCs/>
          <w:sz w:val="24"/>
          <w:szCs w:val="24"/>
          <w:rtl/>
        </w:rPr>
        <w:t xml:space="preserve">اكدت العديد من الدراسات أن هناك </w:t>
      </w:r>
      <w:r w:rsidR="000207A2" w:rsidRPr="0097241D">
        <w:rPr>
          <w:rFonts w:ascii="Simplified Arabic" w:hAnsi="Simplified Arabic" w:cs="Simplified Arabic"/>
          <w:b/>
          <w:bCs/>
          <w:sz w:val="24"/>
          <w:szCs w:val="24"/>
          <w:rtl/>
        </w:rPr>
        <w:t xml:space="preserve">آثار مترتبة على </w:t>
      </w:r>
      <w:r w:rsidRPr="0097241D">
        <w:rPr>
          <w:rFonts w:ascii="Simplified Arabic" w:hAnsi="Simplified Arabic" w:cs="Simplified Arabic"/>
          <w:b/>
          <w:bCs/>
          <w:sz w:val="24"/>
          <w:szCs w:val="24"/>
          <w:rtl/>
        </w:rPr>
        <w:t>فساد ا</w:t>
      </w:r>
      <w:r w:rsidR="000207A2" w:rsidRPr="0097241D">
        <w:rPr>
          <w:rFonts w:ascii="Simplified Arabic" w:hAnsi="Simplified Arabic" w:cs="Simplified Arabic" w:hint="cs"/>
          <w:b/>
          <w:bCs/>
          <w:sz w:val="24"/>
          <w:szCs w:val="24"/>
          <w:rtl/>
        </w:rPr>
        <w:t>لجهاز ا</w:t>
      </w:r>
      <w:r w:rsidRPr="0097241D">
        <w:rPr>
          <w:rFonts w:ascii="Simplified Arabic" w:hAnsi="Simplified Arabic" w:cs="Simplified Arabic"/>
          <w:b/>
          <w:bCs/>
          <w:sz w:val="24"/>
          <w:szCs w:val="24"/>
          <w:rtl/>
        </w:rPr>
        <w:t>لإداري</w:t>
      </w:r>
      <w:r w:rsidR="000207A2" w:rsidRPr="0097241D">
        <w:rPr>
          <w:rFonts w:ascii="Simplified Arabic" w:hAnsi="Simplified Arabic" w:cs="Simplified Arabic" w:hint="cs"/>
          <w:b/>
          <w:bCs/>
          <w:sz w:val="24"/>
          <w:szCs w:val="24"/>
          <w:rtl/>
        </w:rPr>
        <w:t>، وتتضمن الآتى</w:t>
      </w:r>
      <w:r w:rsidRPr="0097241D">
        <w:rPr>
          <w:rFonts w:ascii="Simplified Arabic" w:hAnsi="Simplified Arabic" w:cs="Simplified Arabic"/>
          <w:b/>
          <w:bCs/>
          <w:sz w:val="24"/>
          <w:szCs w:val="24"/>
          <w:rtl/>
        </w:rPr>
        <w:t>:</w:t>
      </w:r>
    </w:p>
    <w:p w:rsidR="0097241D" w:rsidRPr="0097241D" w:rsidRDefault="00B80765" w:rsidP="00CA71DB">
      <w:pPr>
        <w:pStyle w:val="ListParagraph"/>
        <w:numPr>
          <w:ilvl w:val="0"/>
          <w:numId w:val="26"/>
        </w:numPr>
        <w:spacing w:after="0"/>
        <w:jc w:val="both"/>
        <w:rPr>
          <w:rFonts w:ascii="Simplified Arabic" w:hAnsi="Simplified Arabic" w:cs="Simplified Arabic"/>
          <w:b/>
          <w:bCs/>
          <w:sz w:val="24"/>
          <w:szCs w:val="24"/>
        </w:rPr>
      </w:pPr>
      <w:r w:rsidRPr="0097241D">
        <w:rPr>
          <w:rFonts w:ascii="Simplified Arabic" w:hAnsi="Simplified Arabic" w:cs="Simplified Arabic"/>
          <w:b/>
          <w:bCs/>
          <w:sz w:val="24"/>
          <w:szCs w:val="24"/>
          <w:rtl/>
        </w:rPr>
        <w:t>أثر الفساد الإداري على الإيرادات الحكومية:</w:t>
      </w:r>
      <w:r w:rsidR="000207A2" w:rsidRPr="0097241D">
        <w:rPr>
          <w:rFonts w:ascii="Simplified Arabic" w:hAnsi="Simplified Arabic" w:cs="Simplified Arabic" w:hint="cs"/>
          <w:b/>
          <w:bCs/>
          <w:sz w:val="24"/>
          <w:szCs w:val="24"/>
          <w:rtl/>
        </w:rPr>
        <w:t xml:space="preserve"> </w:t>
      </w:r>
      <w:r w:rsidRPr="0097241D">
        <w:rPr>
          <w:rFonts w:ascii="Simplified Arabic" w:hAnsi="Simplified Arabic" w:cs="Simplified Arabic"/>
          <w:sz w:val="24"/>
          <w:szCs w:val="24"/>
          <w:rtl/>
        </w:rPr>
        <w:t>تخسر الحكومات مبالغ كبيرة من الإيرادات المستحقة عندما تتم رشوة موظفي الدولة حتى يتجاهلوا جزءا من الإنتاج والدخل والواردات في تقويمهم للضرائب المستحقة على هذه النشاطات الاقتصادية, بالإضافة إلى ذلك تهدر الحكومات كثيرا من مواردها عندما يتم تقديم الدعم إلى فئات غير مستحقة ولكنها تتمكن من الحصول عليه برشوة أو نفوذ أو أي وسيلة أخرى , وهذا المر يؤثر بدوره على الأداء الاقتصادي للدولة .</w:t>
      </w:r>
    </w:p>
    <w:p w:rsidR="0097241D" w:rsidRPr="0097241D" w:rsidRDefault="00B80765" w:rsidP="00CA71DB">
      <w:pPr>
        <w:pStyle w:val="ListParagraph"/>
        <w:numPr>
          <w:ilvl w:val="0"/>
          <w:numId w:val="26"/>
        </w:numPr>
        <w:spacing w:after="0"/>
        <w:jc w:val="both"/>
        <w:rPr>
          <w:rFonts w:ascii="Simplified Arabic" w:hAnsi="Simplified Arabic" w:cs="Simplified Arabic"/>
          <w:b/>
          <w:bCs/>
          <w:sz w:val="24"/>
          <w:szCs w:val="24"/>
        </w:rPr>
      </w:pPr>
      <w:r w:rsidRPr="0097241D">
        <w:rPr>
          <w:rFonts w:ascii="Simplified Arabic" w:hAnsi="Simplified Arabic" w:cs="Simplified Arabic"/>
          <w:b/>
          <w:bCs/>
          <w:sz w:val="24"/>
          <w:szCs w:val="24"/>
          <w:rtl/>
        </w:rPr>
        <w:lastRenderedPageBreak/>
        <w:t>أثر الفساد الإداري على النمو الاقتصادي:</w:t>
      </w:r>
      <w:r w:rsidR="000207A2" w:rsidRPr="0097241D">
        <w:rPr>
          <w:rFonts w:ascii="Simplified Arabic" w:hAnsi="Simplified Arabic" w:cs="Simplified Arabic" w:hint="cs"/>
          <w:b/>
          <w:bCs/>
          <w:sz w:val="24"/>
          <w:szCs w:val="24"/>
          <w:rtl/>
        </w:rPr>
        <w:t xml:space="preserve"> </w:t>
      </w:r>
      <w:r w:rsidRPr="0097241D">
        <w:rPr>
          <w:rFonts w:ascii="Simplified Arabic" w:hAnsi="Simplified Arabic" w:cs="Simplified Arabic"/>
          <w:sz w:val="24"/>
          <w:szCs w:val="24"/>
          <w:rtl/>
        </w:rPr>
        <w:t>تشير كثير من الدراسات النظرية والتطبيقية بأن الفساد الإداري والمالي له آثارا سلبية على النمو الاقتصادي, حيث أن خفض معدلات الاستثمار ومن ثم خفض حجم الطلب الكلي سيؤدي إلى تخفيض معدل النمو الاقتصادي.</w:t>
      </w:r>
    </w:p>
    <w:p w:rsidR="00B80765" w:rsidRPr="0097241D" w:rsidRDefault="00B80765" w:rsidP="00CA71DB">
      <w:pPr>
        <w:pStyle w:val="ListParagraph"/>
        <w:numPr>
          <w:ilvl w:val="0"/>
          <w:numId w:val="26"/>
        </w:numPr>
        <w:spacing w:after="0"/>
        <w:jc w:val="both"/>
        <w:rPr>
          <w:rFonts w:ascii="Simplified Arabic" w:hAnsi="Simplified Arabic" w:cs="Simplified Arabic"/>
          <w:b/>
          <w:bCs/>
          <w:sz w:val="28"/>
          <w:szCs w:val="28"/>
          <w:rtl/>
        </w:rPr>
      </w:pPr>
      <w:r w:rsidRPr="0097241D">
        <w:rPr>
          <w:rFonts w:ascii="Simplified Arabic" w:hAnsi="Simplified Arabic" w:cs="Simplified Arabic"/>
          <w:b/>
          <w:bCs/>
          <w:sz w:val="24"/>
          <w:szCs w:val="24"/>
          <w:rtl/>
        </w:rPr>
        <w:t xml:space="preserve">أثر الفساد الإداري على مستوى الفقر وتوزيع الدخل: </w:t>
      </w:r>
      <w:r w:rsidRPr="0097241D">
        <w:rPr>
          <w:rFonts w:ascii="Simplified Arabic" w:hAnsi="Simplified Arabic" w:cs="Simplified Arabic"/>
          <w:sz w:val="24"/>
          <w:szCs w:val="24"/>
          <w:rtl/>
        </w:rPr>
        <w:t>يؤدي الفساد الإداري إلى توسيع الفجوة بين الأغنياء والفقراء, وهذا الأثر يتم عبر عدة طرق أهمها:</w:t>
      </w:r>
    </w:p>
    <w:p w:rsidR="00B80765" w:rsidRPr="00D97D5D" w:rsidRDefault="00B80765" w:rsidP="00CA71DB">
      <w:pPr>
        <w:pStyle w:val="ListParagraph"/>
        <w:numPr>
          <w:ilvl w:val="0"/>
          <w:numId w:val="25"/>
        </w:numPr>
        <w:spacing w:after="0"/>
        <w:ind w:left="1088"/>
        <w:jc w:val="both"/>
        <w:rPr>
          <w:rFonts w:ascii="Simplified Arabic" w:hAnsi="Simplified Arabic" w:cs="Simplified Arabic"/>
          <w:sz w:val="24"/>
          <w:szCs w:val="24"/>
          <w:rtl/>
        </w:rPr>
      </w:pPr>
      <w:r w:rsidRPr="00D97D5D">
        <w:rPr>
          <w:rFonts w:ascii="Simplified Arabic" w:hAnsi="Simplified Arabic" w:cs="Simplified Arabic"/>
          <w:sz w:val="24"/>
          <w:szCs w:val="24"/>
          <w:rtl/>
        </w:rPr>
        <w:t xml:space="preserve">تراجع مستويات المعيشة يؤدي إلى تراجع معدلات النمو الاقتصادي </w:t>
      </w:r>
      <w:r w:rsidR="0097241D">
        <w:rPr>
          <w:rFonts w:ascii="Simplified Arabic" w:hAnsi="Simplified Arabic" w:cs="Simplified Arabic" w:hint="cs"/>
          <w:sz w:val="24"/>
          <w:szCs w:val="24"/>
          <w:rtl/>
        </w:rPr>
        <w:t>.</w:t>
      </w:r>
    </w:p>
    <w:p w:rsidR="00B80765" w:rsidRPr="00D97D5D" w:rsidRDefault="00B80765" w:rsidP="00CA71DB">
      <w:pPr>
        <w:pStyle w:val="ListParagraph"/>
        <w:numPr>
          <w:ilvl w:val="0"/>
          <w:numId w:val="25"/>
        </w:numPr>
        <w:spacing w:after="0"/>
        <w:ind w:left="1088"/>
        <w:jc w:val="both"/>
        <w:rPr>
          <w:rFonts w:ascii="Simplified Arabic" w:hAnsi="Simplified Arabic" w:cs="Simplified Arabic"/>
          <w:sz w:val="24"/>
          <w:szCs w:val="24"/>
        </w:rPr>
      </w:pPr>
      <w:r w:rsidRPr="00D97D5D">
        <w:rPr>
          <w:rFonts w:ascii="Simplified Arabic" w:hAnsi="Simplified Arabic" w:cs="Simplified Arabic"/>
          <w:sz w:val="24"/>
          <w:szCs w:val="24"/>
          <w:rtl/>
        </w:rPr>
        <w:t xml:space="preserve">يؤدي الفساد إلى زيادة كلفة الخدمات الحكومية مثل: التعليم والسكن وغيرها من الخدمات الأساسية, وهذا بدوره يقلل من حجم هذه الخدمات وجودتها مما ينعكس سلبا على الفئات الأكثر حاجة </w:t>
      </w:r>
      <w:r w:rsidR="000207A2">
        <w:rPr>
          <w:rFonts w:ascii="Simplified Arabic" w:hAnsi="Simplified Arabic" w:cs="Simplified Arabic" w:hint="cs"/>
          <w:sz w:val="24"/>
          <w:szCs w:val="24"/>
          <w:rtl/>
        </w:rPr>
        <w:t>.</w:t>
      </w:r>
    </w:p>
    <w:p w:rsidR="00B80765" w:rsidRPr="00D97D5D" w:rsidRDefault="00B80765" w:rsidP="00CA71DB">
      <w:pPr>
        <w:pStyle w:val="ListParagraph"/>
        <w:numPr>
          <w:ilvl w:val="0"/>
          <w:numId w:val="25"/>
        </w:numPr>
        <w:spacing w:after="0"/>
        <w:ind w:left="1088"/>
        <w:jc w:val="both"/>
        <w:rPr>
          <w:rFonts w:ascii="Simplified Arabic" w:hAnsi="Simplified Arabic" w:cs="Simplified Arabic"/>
          <w:sz w:val="24"/>
          <w:szCs w:val="24"/>
        </w:rPr>
      </w:pPr>
      <w:r w:rsidRPr="00D97D5D">
        <w:rPr>
          <w:rFonts w:ascii="Simplified Arabic" w:hAnsi="Simplified Arabic" w:cs="Simplified Arabic"/>
          <w:sz w:val="24"/>
          <w:szCs w:val="24"/>
          <w:rtl/>
        </w:rPr>
        <w:t>يساهم الفساد في تدني كفاءة الاستثمار العام وأضعاف مستوى الجودة في البنية التحية العامة وذلك بسبب الرشاوى التي تحد من الموارد المخصصة للاستثمار وتسيء توجيهها أو تزيد من كلفتها.</w:t>
      </w:r>
    </w:p>
    <w:p w:rsidR="00B80765" w:rsidRPr="00D97D5D" w:rsidRDefault="00B80765" w:rsidP="00CA71DB">
      <w:pPr>
        <w:pStyle w:val="ListParagraph"/>
        <w:numPr>
          <w:ilvl w:val="0"/>
          <w:numId w:val="25"/>
        </w:numPr>
        <w:spacing w:after="0"/>
        <w:ind w:left="1088"/>
        <w:jc w:val="both"/>
        <w:rPr>
          <w:rFonts w:ascii="Simplified Arabic" w:hAnsi="Simplified Arabic" w:cs="Simplified Arabic"/>
          <w:sz w:val="24"/>
          <w:szCs w:val="24"/>
        </w:rPr>
      </w:pPr>
      <w:r w:rsidRPr="00D97D5D">
        <w:rPr>
          <w:rFonts w:ascii="Simplified Arabic" w:hAnsi="Simplified Arabic" w:cs="Simplified Arabic"/>
          <w:sz w:val="24"/>
          <w:szCs w:val="24"/>
          <w:rtl/>
        </w:rPr>
        <w:t>للفساد أثر مباشر في حجم ونوعية موارد الاستثمار الأجنبي، ففي الوقت الذي تسعى فيه البلدان النامية إلى استقطاب موارد الاستثمار الأجنبي لما تنطوي عليه هذه الاستثمارات من إمكانات نقل المهارات والتكنلوجيا، فقد أثبتت الدراسات أن الفساد يضعف هذه التدفقات الاستثمارية وقد يعطلها.</w:t>
      </w:r>
    </w:p>
    <w:p w:rsidR="00B80765" w:rsidRPr="000207A2" w:rsidRDefault="00B80765" w:rsidP="00CA71DB">
      <w:pPr>
        <w:pStyle w:val="ListParagraph"/>
        <w:numPr>
          <w:ilvl w:val="0"/>
          <w:numId w:val="25"/>
        </w:numPr>
        <w:spacing w:after="0"/>
        <w:ind w:left="1088"/>
        <w:jc w:val="both"/>
        <w:rPr>
          <w:rFonts w:ascii="Simplified Arabic" w:hAnsi="Simplified Arabic" w:cs="Simplified Arabic"/>
          <w:sz w:val="24"/>
          <w:szCs w:val="24"/>
          <w:rtl/>
        </w:rPr>
      </w:pPr>
      <w:r w:rsidRPr="00D97D5D">
        <w:rPr>
          <w:rFonts w:ascii="Simplified Arabic" w:hAnsi="Simplified Arabic" w:cs="Simplified Arabic"/>
          <w:sz w:val="24"/>
          <w:szCs w:val="24"/>
          <w:rtl/>
        </w:rPr>
        <w:t>يرتبط الفساد بتردي حالة توزيع الدخل والثروة، من خلال استغلال أصحاب النفوذ لمواقعهم المميزة في المجتمع وفي النظام السياسي، مما يتيح لهم الاستئثار بالجانب الأكبر من المناف</w:t>
      </w:r>
      <w:r w:rsidR="0097241D">
        <w:rPr>
          <w:rFonts w:ascii="Simplified Arabic" w:hAnsi="Simplified Arabic" w:cs="Simplified Arabic"/>
          <w:sz w:val="24"/>
          <w:szCs w:val="24"/>
          <w:rtl/>
        </w:rPr>
        <w:t>ع الاقتصادية التي يقدمها النظام</w:t>
      </w:r>
      <w:r w:rsidR="0097241D">
        <w:rPr>
          <w:rFonts w:ascii="Simplified Arabic" w:hAnsi="Simplified Arabic" w:cs="Simplified Arabic" w:hint="cs"/>
          <w:sz w:val="24"/>
          <w:szCs w:val="24"/>
          <w:rtl/>
        </w:rPr>
        <w:t xml:space="preserve">، </w:t>
      </w:r>
      <w:r w:rsidRPr="00D97D5D">
        <w:rPr>
          <w:rFonts w:ascii="Simplified Arabic" w:hAnsi="Simplified Arabic" w:cs="Simplified Arabic"/>
          <w:sz w:val="24"/>
          <w:szCs w:val="24"/>
          <w:rtl/>
        </w:rPr>
        <w:t>مما يؤدي إلى توسيع الفجوة بين هذه النخبة وبقية أفراد المجتمع.</w:t>
      </w:r>
    </w:p>
    <w:p w:rsidR="000207A2" w:rsidRDefault="000207A2" w:rsidP="000207A2">
      <w:pPr>
        <w:pStyle w:val="NoSpacing"/>
        <w:rPr>
          <w:rtl/>
        </w:rPr>
      </w:pPr>
    </w:p>
    <w:p w:rsidR="00B80765" w:rsidRPr="0097241D" w:rsidRDefault="00B80765" w:rsidP="0097241D">
      <w:pPr>
        <w:spacing w:after="0"/>
        <w:ind w:firstLine="720"/>
        <w:jc w:val="both"/>
        <w:rPr>
          <w:rFonts w:ascii="Simplified Arabic" w:hAnsi="Simplified Arabic" w:cs="Simplified Arabic"/>
          <w:b/>
          <w:bCs/>
          <w:sz w:val="24"/>
          <w:szCs w:val="24"/>
          <w:rtl/>
        </w:rPr>
      </w:pPr>
      <w:r w:rsidRPr="0097241D">
        <w:rPr>
          <w:rFonts w:ascii="Simplified Arabic" w:hAnsi="Simplified Arabic" w:cs="Simplified Arabic"/>
          <w:b/>
          <w:bCs/>
          <w:sz w:val="24"/>
          <w:szCs w:val="24"/>
          <w:rtl/>
        </w:rPr>
        <w:t xml:space="preserve">كما يمكن لظاهرة الفساد </w:t>
      </w:r>
      <w:r w:rsidR="0097241D" w:rsidRPr="0097241D">
        <w:rPr>
          <w:rFonts w:ascii="Simplified Arabic" w:hAnsi="Simplified Arabic" w:cs="Simplified Arabic"/>
          <w:b/>
          <w:bCs/>
          <w:sz w:val="24"/>
          <w:szCs w:val="24"/>
          <w:rtl/>
        </w:rPr>
        <w:t>أن تنمو وتتزايد بفعل</w:t>
      </w:r>
      <w:r w:rsidR="0097241D" w:rsidRPr="0097241D">
        <w:rPr>
          <w:rFonts w:ascii="Simplified Arabic" w:hAnsi="Simplified Arabic" w:cs="Simplified Arabic" w:hint="cs"/>
          <w:b/>
          <w:bCs/>
          <w:sz w:val="24"/>
          <w:szCs w:val="24"/>
          <w:rtl/>
        </w:rPr>
        <w:t xml:space="preserve"> </w:t>
      </w:r>
      <w:r w:rsidRPr="0097241D">
        <w:rPr>
          <w:rFonts w:ascii="Simplified Arabic" w:hAnsi="Simplified Arabic" w:cs="Simplified Arabic"/>
          <w:b/>
          <w:bCs/>
          <w:sz w:val="24"/>
          <w:szCs w:val="24"/>
          <w:rtl/>
        </w:rPr>
        <w:t>التنظيم الإداري والمؤسسي</w:t>
      </w:r>
      <w:r w:rsidR="0097241D" w:rsidRPr="0097241D">
        <w:rPr>
          <w:rFonts w:ascii="Simplified Arabic" w:hAnsi="Simplified Arabic" w:cs="Simplified Arabic" w:hint="cs"/>
          <w:b/>
          <w:bCs/>
          <w:sz w:val="24"/>
          <w:szCs w:val="24"/>
          <w:rtl/>
        </w:rPr>
        <w:t>، لما</w:t>
      </w:r>
      <w:r w:rsidRPr="0097241D">
        <w:rPr>
          <w:rFonts w:ascii="Simplified Arabic" w:hAnsi="Simplified Arabic" w:cs="Simplified Arabic"/>
          <w:b/>
          <w:bCs/>
          <w:sz w:val="24"/>
          <w:szCs w:val="24"/>
          <w:rtl/>
        </w:rPr>
        <w:t xml:space="preserve"> له </w:t>
      </w:r>
      <w:r w:rsidR="0097241D" w:rsidRPr="0097241D">
        <w:rPr>
          <w:rFonts w:ascii="Simplified Arabic" w:hAnsi="Simplified Arabic" w:cs="Simplified Arabic" w:hint="cs"/>
          <w:b/>
          <w:bCs/>
          <w:sz w:val="24"/>
          <w:szCs w:val="24"/>
          <w:rtl/>
        </w:rPr>
        <w:t xml:space="preserve">من </w:t>
      </w:r>
      <w:r w:rsidRPr="0097241D">
        <w:rPr>
          <w:rFonts w:ascii="Simplified Arabic" w:hAnsi="Simplified Arabic" w:cs="Simplified Arabic"/>
          <w:b/>
          <w:bCs/>
          <w:sz w:val="24"/>
          <w:szCs w:val="24"/>
          <w:rtl/>
        </w:rPr>
        <w:t>دور بارز في تقويم ظاهرة الفساد من خلال العمل على تفعيل النظام الإداري ووضع ضوابط مناسبة لعمل هذا النظام وتقوية الإطار المؤسسي المرتبط بخلق تعاون وتفاعل ايجابي بين الفرد والمجتمع والفرد والدولة استناداً إلى علاقة جدلية تربط بينهما على أساس ايجابي بناء يسهم في تنمية وخدمة المجتمع.</w:t>
      </w:r>
    </w:p>
    <w:p w:rsidR="000207A2" w:rsidRPr="00D97D5D" w:rsidRDefault="000207A2" w:rsidP="0097241D">
      <w:pPr>
        <w:pStyle w:val="NoSpacing"/>
        <w:rPr>
          <w:rtl/>
        </w:rPr>
      </w:pPr>
    </w:p>
    <w:p w:rsidR="00B80765" w:rsidRPr="0080627D" w:rsidRDefault="00B80765" w:rsidP="000207A2">
      <w:pPr>
        <w:spacing w:after="0"/>
        <w:jc w:val="both"/>
        <w:rPr>
          <w:rFonts w:cs="Simplified Arabic"/>
          <w:b/>
          <w:bCs/>
          <w:color w:val="000000"/>
          <w:sz w:val="28"/>
          <w:szCs w:val="28"/>
          <w:rtl/>
          <w:lang w:bidi="ar-EG"/>
        </w:rPr>
      </w:pPr>
      <w:r>
        <w:rPr>
          <w:rFonts w:cs="Simplified Arabic" w:hint="cs"/>
          <w:b/>
          <w:bCs/>
          <w:color w:val="000000"/>
          <w:sz w:val="28"/>
          <w:szCs w:val="28"/>
          <w:rtl/>
        </w:rPr>
        <w:t>2/</w:t>
      </w:r>
      <w:r w:rsidR="000207A2">
        <w:rPr>
          <w:rFonts w:cs="Simplified Arabic" w:hint="cs"/>
          <w:b/>
          <w:bCs/>
          <w:color w:val="000000"/>
          <w:sz w:val="28"/>
          <w:szCs w:val="28"/>
          <w:rtl/>
        </w:rPr>
        <w:t>2/1</w:t>
      </w:r>
      <w:r>
        <w:rPr>
          <w:rFonts w:cs="Simplified Arabic" w:hint="cs"/>
          <w:b/>
          <w:bCs/>
          <w:color w:val="000000"/>
          <w:sz w:val="28"/>
          <w:szCs w:val="28"/>
          <w:rtl/>
        </w:rPr>
        <w:t xml:space="preserve"> </w:t>
      </w:r>
      <w:r>
        <w:rPr>
          <w:rFonts w:cs="Simplified Arabic" w:hint="cs"/>
          <w:b/>
          <w:bCs/>
          <w:color w:val="000000"/>
          <w:sz w:val="28"/>
          <w:szCs w:val="28"/>
          <w:rtl/>
          <w:lang w:bidi="ar-EG"/>
        </w:rPr>
        <w:t>الفساد والتنمية والمستدامة</w:t>
      </w:r>
      <w:r w:rsidRPr="0080627D">
        <w:rPr>
          <w:rFonts w:cs="Simplified Arabic"/>
          <w:b/>
          <w:bCs/>
          <w:color w:val="000000"/>
          <w:sz w:val="28"/>
          <w:szCs w:val="28"/>
          <w:rtl/>
          <w:lang w:bidi="ar-EG"/>
        </w:rPr>
        <w:t>:</w:t>
      </w:r>
    </w:p>
    <w:p w:rsidR="00B80765" w:rsidRPr="001E6331" w:rsidRDefault="00B80765" w:rsidP="0097241D">
      <w:pPr>
        <w:spacing w:after="0"/>
        <w:ind w:firstLine="720"/>
        <w:jc w:val="both"/>
        <w:textAlignment w:val="top"/>
        <w:rPr>
          <w:rFonts w:ascii="Simplified Arabic" w:eastAsia="Times New Roman" w:hAnsi="Simplified Arabic" w:cs="Simplified Arabic"/>
          <w:sz w:val="24"/>
          <w:szCs w:val="24"/>
        </w:rPr>
      </w:pPr>
      <w:r w:rsidRPr="001E6331">
        <w:rPr>
          <w:rFonts w:ascii="Simplified Arabic" w:eastAsia="Times New Roman" w:hAnsi="Simplified Arabic" w:cs="Simplified Arabic"/>
          <w:sz w:val="24"/>
          <w:szCs w:val="24"/>
          <w:rtl/>
        </w:rPr>
        <w:t xml:space="preserve">أظهر الوضع الاقتصادي للعالم خلال </w:t>
      </w:r>
      <w:r>
        <w:rPr>
          <w:rFonts w:ascii="Simplified Arabic" w:eastAsia="Times New Roman" w:hAnsi="Simplified Arabic" w:cs="Simplified Arabic" w:hint="cs"/>
          <w:sz w:val="24"/>
          <w:szCs w:val="24"/>
          <w:rtl/>
        </w:rPr>
        <w:t>السنوات الأخيرة</w:t>
      </w:r>
      <w:r w:rsidRPr="001E6331">
        <w:rPr>
          <w:rFonts w:ascii="Simplified Arabic" w:eastAsia="Times New Roman" w:hAnsi="Simplified Arabic" w:cs="Simplified Arabic"/>
          <w:sz w:val="24"/>
          <w:szCs w:val="24"/>
          <w:rtl/>
        </w:rPr>
        <w:t xml:space="preserve"> أن الطريق إلى التنمية المستدامة اتخذ منحى غير متوقع. فاقتصاديات جميع الدول أصبحت مرتبطة ببعضها البعض ارتباطاً وثيقاً من خلال التدفق الحر لرأس المال والاقتصاديات الرقمية والتجارة الإلكترونية. وصاحب </w:t>
      </w:r>
      <w:r w:rsidR="0097241D">
        <w:rPr>
          <w:rFonts w:ascii="Simplified Arabic" w:eastAsia="Times New Roman" w:hAnsi="Simplified Arabic" w:cs="Simplified Arabic" w:hint="cs"/>
          <w:sz w:val="24"/>
          <w:szCs w:val="24"/>
          <w:rtl/>
        </w:rPr>
        <w:t>ذلك</w:t>
      </w:r>
      <w:r w:rsidRPr="001E6331">
        <w:rPr>
          <w:rFonts w:ascii="Simplified Arabic" w:eastAsia="Times New Roman" w:hAnsi="Simplified Arabic" w:cs="Simplified Arabic"/>
          <w:sz w:val="24"/>
          <w:szCs w:val="24"/>
          <w:rtl/>
        </w:rPr>
        <w:t xml:space="preserve"> تنامي معدلات الفساد، الذي تحول</w:t>
      </w:r>
      <w:r>
        <w:rPr>
          <w:rFonts w:ascii="Simplified Arabic" w:eastAsia="Times New Roman" w:hAnsi="Simplified Arabic" w:cs="Simplified Arabic" w:hint="cs"/>
          <w:sz w:val="24"/>
          <w:szCs w:val="24"/>
          <w:rtl/>
        </w:rPr>
        <w:t>ت</w:t>
      </w:r>
      <w:r w:rsidRPr="001E6331">
        <w:rPr>
          <w:rFonts w:ascii="Simplified Arabic" w:eastAsia="Times New Roman" w:hAnsi="Simplified Arabic" w:cs="Simplified Arabic"/>
          <w:sz w:val="24"/>
          <w:szCs w:val="24"/>
          <w:rtl/>
        </w:rPr>
        <w:t xml:space="preserve"> إلى مشكلة عالمية تعاني منها الدول الصناعية الكبرى، كما تعاني منها على نحو أكبر كل من الاقتصادات النامية والانتقالية. فحجم الفساد يمنع تصدي تلك الاقتصاديات لتحديات التنمية، ويقوّض المساءلة المالية، ويعيق تدفق الاستثمارات الأجنبية، ويضعف الأداء الاقتصادي، ويقلل الثقة بالنظامين القانوني والقضائي، كما يعيق القدرة على الاحتفاظ بموظفين ذوي كفاءة عالية، ويتسبب بهدر الموارد والأموال. وتشير تقديرات منظمة التعاون الاقتصادي والتنمية إلى أن كلفة الفساد تساوي أكثر</w:t>
      </w:r>
      <w:r>
        <w:rPr>
          <w:rFonts w:ascii="Simplified Arabic" w:eastAsia="Times New Roman" w:hAnsi="Simplified Arabic" w:cs="Simplified Arabic"/>
          <w:sz w:val="24"/>
          <w:szCs w:val="24"/>
          <w:rtl/>
        </w:rPr>
        <w:t xml:space="preserve"> من 5</w:t>
      </w:r>
      <w:r>
        <w:rPr>
          <w:rFonts w:ascii="Simplified Arabic" w:eastAsia="Times New Roman" w:hAnsi="Simplified Arabic" w:cs="Simplified Arabic" w:hint="cs"/>
          <w:sz w:val="24"/>
          <w:szCs w:val="24"/>
          <w:rtl/>
        </w:rPr>
        <w:t xml:space="preserve">% </w:t>
      </w:r>
      <w:r w:rsidRPr="001E6331">
        <w:rPr>
          <w:rFonts w:ascii="Simplified Arabic" w:eastAsia="Times New Roman" w:hAnsi="Simplified Arabic" w:cs="Simplified Arabic"/>
          <w:sz w:val="24"/>
          <w:szCs w:val="24"/>
          <w:rtl/>
        </w:rPr>
        <w:t>من الناتج المحلي الإجمالي العالمي، أو 2.6 تريليون دولار، بالإضافة إلى أكثر من تريليون دولار يتم دفعها حول العالم سنوياً على شكل رشاوى، وفق البنك الدولي</w:t>
      </w:r>
      <w:r>
        <w:rPr>
          <w:rFonts w:ascii="Simplified Arabic" w:eastAsia="Times New Roman" w:hAnsi="Simplified Arabic" w:cs="Simplified Arabic" w:hint="cs"/>
          <w:sz w:val="24"/>
          <w:szCs w:val="24"/>
          <w:rtl/>
        </w:rPr>
        <w:t>(</w:t>
      </w:r>
      <w:r w:rsidRPr="00705FE5">
        <w:rPr>
          <w:rFonts w:ascii="Simplified Arabic" w:eastAsia="Times New Roman" w:hAnsi="Simplified Arabic" w:cs="Simplified Arabic"/>
          <w:b/>
          <w:bCs/>
          <w:sz w:val="24"/>
          <w:szCs w:val="24"/>
          <w:rtl/>
        </w:rPr>
        <w:t>أيمن فتحي الغباري،</w:t>
      </w:r>
      <w:r w:rsidRPr="00705FE5">
        <w:rPr>
          <w:rFonts w:ascii="Simplified Arabic" w:eastAsia="Times New Roman" w:hAnsi="Simplified Arabic" w:cs="Simplified Arabic" w:hint="cs"/>
          <w:b/>
          <w:bCs/>
          <w:sz w:val="24"/>
          <w:szCs w:val="24"/>
          <w:rtl/>
        </w:rPr>
        <w:t xml:space="preserve"> 2018)</w:t>
      </w:r>
      <w:r w:rsidRPr="001E6331">
        <w:rPr>
          <w:rFonts w:ascii="Simplified Arabic" w:eastAsia="Times New Roman" w:hAnsi="Simplified Arabic" w:cs="Simplified Arabic"/>
          <w:sz w:val="24"/>
          <w:szCs w:val="24"/>
          <w:rtl/>
        </w:rPr>
        <w:t>.</w:t>
      </w:r>
    </w:p>
    <w:p w:rsidR="00B80765" w:rsidRPr="00705FE5" w:rsidRDefault="00B80765" w:rsidP="00B80765">
      <w:pPr>
        <w:pStyle w:val="NoSpacing"/>
        <w:rPr>
          <w:sz w:val="12"/>
          <w:szCs w:val="12"/>
        </w:rPr>
      </w:pPr>
      <w:r w:rsidRPr="00705FE5">
        <w:rPr>
          <w:sz w:val="12"/>
          <w:szCs w:val="12"/>
          <w:rtl/>
        </w:rPr>
        <w:t> </w:t>
      </w:r>
    </w:p>
    <w:p w:rsidR="00B80765" w:rsidRPr="001E6331" w:rsidRDefault="00B80765" w:rsidP="00B80765">
      <w:pPr>
        <w:pStyle w:val="NoSpacing"/>
        <w:rPr>
          <w:sz w:val="12"/>
          <w:szCs w:val="12"/>
        </w:rPr>
      </w:pPr>
      <w:r w:rsidRPr="001E6331">
        <w:rPr>
          <w:sz w:val="12"/>
          <w:szCs w:val="12"/>
          <w:rtl/>
        </w:rPr>
        <w:t> </w:t>
      </w:r>
    </w:p>
    <w:p w:rsidR="00B80765" w:rsidRPr="00705FE5" w:rsidRDefault="00B80765" w:rsidP="00B80765">
      <w:pPr>
        <w:spacing w:after="0"/>
        <w:ind w:firstLine="720"/>
        <w:jc w:val="both"/>
        <w:textAlignment w:val="top"/>
        <w:rPr>
          <w:rFonts w:ascii="Simplified Arabic" w:eastAsia="Times New Roman" w:hAnsi="Simplified Arabic" w:cs="Simplified Arabic"/>
          <w:b/>
          <w:bCs/>
          <w:sz w:val="24"/>
          <w:szCs w:val="24"/>
          <w:rtl/>
        </w:rPr>
      </w:pPr>
      <w:r w:rsidRPr="00705FE5">
        <w:rPr>
          <w:rFonts w:ascii="Simplified Arabic" w:eastAsia="Times New Roman" w:hAnsi="Simplified Arabic" w:cs="Simplified Arabic" w:hint="cs"/>
          <w:b/>
          <w:bCs/>
          <w:sz w:val="24"/>
          <w:szCs w:val="24"/>
          <w:rtl/>
        </w:rPr>
        <w:t>وتنقسم</w:t>
      </w:r>
      <w:r w:rsidRPr="001E6331">
        <w:rPr>
          <w:rFonts w:ascii="Simplified Arabic" w:eastAsia="Times New Roman" w:hAnsi="Simplified Arabic" w:cs="Simplified Arabic"/>
          <w:b/>
          <w:bCs/>
          <w:sz w:val="24"/>
          <w:szCs w:val="24"/>
          <w:rtl/>
        </w:rPr>
        <w:t xml:space="preserve"> كلفة الفساد إلى أربع فئات: </w:t>
      </w:r>
      <w:r w:rsidRPr="00705FE5">
        <w:rPr>
          <w:rFonts w:ascii="Simplified Arabic" w:eastAsia="Times New Roman" w:hAnsi="Simplified Arabic" w:cs="Simplified Arabic"/>
          <w:b/>
          <w:bCs/>
          <w:sz w:val="24"/>
          <w:szCs w:val="24"/>
          <w:rtl/>
        </w:rPr>
        <w:t>اقتصادية وبيئية وسياسية وا</w:t>
      </w:r>
      <w:r w:rsidRPr="001E6331">
        <w:rPr>
          <w:rFonts w:ascii="Simplified Arabic" w:eastAsia="Times New Roman" w:hAnsi="Simplified Arabic" w:cs="Simplified Arabic"/>
          <w:b/>
          <w:bCs/>
          <w:sz w:val="24"/>
          <w:szCs w:val="24"/>
          <w:rtl/>
        </w:rPr>
        <w:t>جتماعية، وذلك وفقاً لتصنيف صندوق النقد الدولي ومنظمة الشفافية الدولية</w:t>
      </w:r>
      <w:r w:rsidRPr="00705FE5">
        <w:rPr>
          <w:rFonts w:ascii="Simplified Arabic" w:eastAsia="Times New Roman" w:hAnsi="Simplified Arabic" w:cs="Simplified Arabic" w:hint="cs"/>
          <w:b/>
          <w:bCs/>
          <w:sz w:val="24"/>
          <w:szCs w:val="24"/>
          <w:rtl/>
        </w:rPr>
        <w:t>، حيث أمكن</w:t>
      </w:r>
      <w:r w:rsidRPr="001E6331">
        <w:rPr>
          <w:rFonts w:ascii="Simplified Arabic" w:eastAsia="Times New Roman" w:hAnsi="Simplified Arabic" w:cs="Simplified Arabic"/>
          <w:b/>
          <w:bCs/>
          <w:sz w:val="24"/>
          <w:szCs w:val="24"/>
          <w:rtl/>
        </w:rPr>
        <w:t xml:space="preserve"> تلخيص الآثار الناجمة عن الفئات </w:t>
      </w:r>
      <w:r w:rsidRPr="00705FE5">
        <w:rPr>
          <w:rFonts w:ascii="Simplified Arabic" w:eastAsia="Times New Roman" w:hAnsi="Simplified Arabic" w:cs="Simplified Arabic" w:hint="cs"/>
          <w:b/>
          <w:bCs/>
          <w:sz w:val="24"/>
          <w:szCs w:val="24"/>
          <w:rtl/>
        </w:rPr>
        <w:t>السابقة إلى</w:t>
      </w:r>
      <w:r w:rsidRPr="00705FE5">
        <w:rPr>
          <w:rFonts w:ascii="Simplified Arabic" w:eastAsia="Times New Roman" w:hAnsi="Simplified Arabic" w:cs="Simplified Arabic"/>
          <w:b/>
          <w:bCs/>
          <w:sz w:val="24"/>
          <w:szCs w:val="24"/>
          <w:rtl/>
        </w:rPr>
        <w:t>:</w:t>
      </w:r>
      <w:r w:rsidRPr="00705FE5">
        <w:rPr>
          <w:rFonts w:ascii="Simplified Arabic" w:eastAsia="Times New Roman" w:hAnsi="Simplified Arabic" w:cs="Simplified Arabic" w:hint="cs"/>
          <w:b/>
          <w:bCs/>
          <w:sz w:val="24"/>
          <w:szCs w:val="24"/>
          <w:rtl/>
        </w:rPr>
        <w:t xml:space="preserve"> </w:t>
      </w:r>
    </w:p>
    <w:p w:rsidR="00B80765" w:rsidRDefault="00B80765" w:rsidP="00CA71DB">
      <w:pPr>
        <w:pStyle w:val="ListParagraph"/>
        <w:numPr>
          <w:ilvl w:val="0"/>
          <w:numId w:val="24"/>
        </w:numPr>
        <w:spacing w:after="0"/>
        <w:jc w:val="both"/>
        <w:textAlignment w:val="top"/>
        <w:rPr>
          <w:rFonts w:ascii="Simplified Arabic" w:eastAsia="Times New Roman" w:hAnsi="Simplified Arabic" w:cs="Simplified Arabic"/>
          <w:sz w:val="24"/>
          <w:szCs w:val="24"/>
        </w:rPr>
      </w:pPr>
      <w:r w:rsidRPr="00705FE5">
        <w:rPr>
          <w:rFonts w:ascii="Simplified Arabic" w:eastAsia="Times New Roman" w:hAnsi="Simplified Arabic" w:cs="Simplified Arabic"/>
          <w:sz w:val="24"/>
          <w:szCs w:val="24"/>
          <w:rtl/>
        </w:rPr>
        <w:lastRenderedPageBreak/>
        <w:t>انخفاض في فعالية المساعدات وتعرض الدول إلى أزمات نقدية</w:t>
      </w:r>
      <w:r>
        <w:rPr>
          <w:rFonts w:ascii="Simplified Arabic" w:eastAsia="Times New Roman" w:hAnsi="Simplified Arabic" w:cs="Simplified Arabic" w:hint="cs"/>
          <w:sz w:val="24"/>
          <w:szCs w:val="24"/>
          <w:rtl/>
        </w:rPr>
        <w:t>.</w:t>
      </w:r>
      <w:r w:rsidRPr="00705FE5">
        <w:rPr>
          <w:rFonts w:ascii="Simplified Arabic" w:eastAsia="Times New Roman" w:hAnsi="Simplified Arabic" w:cs="Simplified Arabic"/>
          <w:sz w:val="24"/>
          <w:szCs w:val="24"/>
          <w:rtl/>
        </w:rPr>
        <w:t xml:space="preserve"> </w:t>
      </w:r>
    </w:p>
    <w:p w:rsidR="00B80765" w:rsidRDefault="00B80765" w:rsidP="00CA71DB">
      <w:pPr>
        <w:pStyle w:val="ListParagraph"/>
        <w:numPr>
          <w:ilvl w:val="0"/>
          <w:numId w:val="24"/>
        </w:numPr>
        <w:spacing w:after="0"/>
        <w:jc w:val="both"/>
        <w:textAlignment w:val="top"/>
        <w:rPr>
          <w:rFonts w:ascii="Simplified Arabic" w:eastAsia="Times New Roman" w:hAnsi="Simplified Arabic" w:cs="Simplified Arabic"/>
          <w:sz w:val="24"/>
          <w:szCs w:val="24"/>
        </w:rPr>
      </w:pPr>
      <w:r w:rsidRPr="00705FE5">
        <w:rPr>
          <w:rFonts w:ascii="Simplified Arabic" w:eastAsia="Times New Roman" w:hAnsi="Simplified Arabic" w:cs="Simplified Arabic"/>
          <w:sz w:val="24"/>
          <w:szCs w:val="24"/>
          <w:rtl/>
        </w:rPr>
        <w:t>ارتفاع معدلات الفقر وفقدان شرعية الحكومات وخسارة الثقة العامة وتقليل الاستثمار</w:t>
      </w:r>
      <w:r>
        <w:rPr>
          <w:rFonts w:ascii="Simplified Arabic" w:eastAsia="Times New Roman" w:hAnsi="Simplified Arabic" w:cs="Simplified Arabic" w:hint="cs"/>
          <w:sz w:val="24"/>
          <w:szCs w:val="24"/>
          <w:rtl/>
        </w:rPr>
        <w:t>.</w:t>
      </w:r>
    </w:p>
    <w:p w:rsidR="00B80765" w:rsidRDefault="00B80765" w:rsidP="00CA71DB">
      <w:pPr>
        <w:pStyle w:val="ListParagraph"/>
        <w:numPr>
          <w:ilvl w:val="0"/>
          <w:numId w:val="24"/>
        </w:numPr>
        <w:spacing w:after="0"/>
        <w:jc w:val="both"/>
        <w:textAlignment w:val="top"/>
        <w:rPr>
          <w:rFonts w:ascii="Simplified Arabic" w:eastAsia="Times New Roman" w:hAnsi="Simplified Arabic" w:cs="Simplified Arabic"/>
          <w:sz w:val="24"/>
          <w:szCs w:val="24"/>
        </w:rPr>
      </w:pPr>
      <w:r w:rsidRPr="00705FE5">
        <w:rPr>
          <w:rFonts w:ascii="Simplified Arabic" w:eastAsia="Times New Roman" w:hAnsi="Simplified Arabic" w:cs="Simplified Arabic"/>
          <w:sz w:val="24"/>
          <w:szCs w:val="24"/>
          <w:rtl/>
        </w:rPr>
        <w:t xml:space="preserve"> استنزاف الموارد الطبيعية وتدمير الأنظمة البيئية</w:t>
      </w:r>
      <w:r>
        <w:rPr>
          <w:rFonts w:ascii="Simplified Arabic" w:eastAsia="Times New Roman" w:hAnsi="Simplified Arabic" w:cs="Simplified Arabic" w:hint="cs"/>
          <w:sz w:val="24"/>
          <w:szCs w:val="24"/>
          <w:rtl/>
        </w:rPr>
        <w:t>.</w:t>
      </w:r>
    </w:p>
    <w:p w:rsidR="00B80765" w:rsidRPr="00705FE5" w:rsidRDefault="00B80765" w:rsidP="00CA71DB">
      <w:pPr>
        <w:pStyle w:val="ListParagraph"/>
        <w:numPr>
          <w:ilvl w:val="0"/>
          <w:numId w:val="24"/>
        </w:numPr>
        <w:spacing w:after="0"/>
        <w:jc w:val="both"/>
        <w:textAlignment w:val="top"/>
        <w:rPr>
          <w:rFonts w:ascii="Simplified Arabic" w:eastAsia="Times New Roman" w:hAnsi="Simplified Arabic" w:cs="Simplified Arabic"/>
          <w:sz w:val="24"/>
          <w:szCs w:val="24"/>
        </w:rPr>
      </w:pPr>
      <w:r w:rsidRPr="00705FE5">
        <w:rPr>
          <w:rFonts w:ascii="Simplified Arabic" w:eastAsia="Times New Roman" w:hAnsi="Simplified Arabic" w:cs="Simplified Arabic"/>
          <w:sz w:val="24"/>
          <w:szCs w:val="24"/>
          <w:rtl/>
        </w:rPr>
        <w:t>تقليل النمو الاقتصادي وتحويل إنفاق الحكومات من الأنشطة الأكثر إنتاجية إلى الأنشطة الأقل إنتاجية.</w:t>
      </w:r>
    </w:p>
    <w:p w:rsidR="00B80765" w:rsidRPr="005F7069" w:rsidRDefault="00B80765" w:rsidP="00B80765">
      <w:pPr>
        <w:pStyle w:val="NoSpacing"/>
        <w:rPr>
          <w:sz w:val="14"/>
          <w:szCs w:val="14"/>
        </w:rPr>
      </w:pPr>
      <w:r w:rsidRPr="005F7069">
        <w:rPr>
          <w:sz w:val="14"/>
          <w:szCs w:val="14"/>
          <w:rtl/>
        </w:rPr>
        <w:t> </w:t>
      </w:r>
    </w:p>
    <w:p w:rsidR="00B80765" w:rsidRPr="001E6331" w:rsidRDefault="00B80765" w:rsidP="000207A2">
      <w:pPr>
        <w:spacing w:after="0"/>
        <w:ind w:firstLine="720"/>
        <w:jc w:val="both"/>
        <w:textAlignment w:val="top"/>
        <w:rPr>
          <w:rFonts w:ascii="Simplified Arabic" w:eastAsia="Times New Roman" w:hAnsi="Simplified Arabic" w:cs="Simplified Arabic"/>
          <w:sz w:val="24"/>
          <w:szCs w:val="24"/>
        </w:rPr>
      </w:pPr>
      <w:r w:rsidRPr="001E6331">
        <w:rPr>
          <w:rFonts w:ascii="Simplified Arabic" w:eastAsia="Times New Roman" w:hAnsi="Simplified Arabic" w:cs="Simplified Arabic"/>
          <w:sz w:val="24"/>
          <w:szCs w:val="24"/>
          <w:rtl/>
        </w:rPr>
        <w:t xml:space="preserve">ويتبين من تقرير منظمة الشفافية الدولية لعام </w:t>
      </w:r>
      <w:r>
        <w:rPr>
          <w:rFonts w:ascii="Simplified Arabic" w:eastAsia="Times New Roman" w:hAnsi="Simplified Arabic" w:cs="Simplified Arabic" w:hint="cs"/>
          <w:sz w:val="24"/>
          <w:szCs w:val="24"/>
          <w:rtl/>
        </w:rPr>
        <w:t>2018</w:t>
      </w:r>
      <w:r w:rsidRPr="001E6331">
        <w:rPr>
          <w:rFonts w:ascii="Simplified Arabic" w:eastAsia="Times New Roman" w:hAnsi="Simplified Arabic" w:cs="Simplified Arabic"/>
          <w:sz w:val="24"/>
          <w:szCs w:val="24"/>
          <w:rtl/>
        </w:rPr>
        <w:t xml:space="preserve"> تراجع الدول العربية في ما يتعلق بإجراءات مكافحة الفساد، وأن 90 في المئة من هذه الدول حققت أقل من درجة 50 (على مؤشر يبدأ من صفر حيث الأكثر فساداً إلى 100)</w:t>
      </w:r>
      <w:r>
        <w:rPr>
          <w:rFonts w:ascii="Simplified Arabic" w:eastAsia="Times New Roman" w:hAnsi="Simplified Arabic" w:cs="Simplified Arabic" w:hint="cs"/>
          <w:sz w:val="24"/>
          <w:szCs w:val="24"/>
          <w:rtl/>
        </w:rPr>
        <w:t>، (</w:t>
      </w:r>
      <w:r w:rsidRPr="001E6331">
        <w:rPr>
          <w:rFonts w:ascii="Simplified Arabic" w:eastAsia="Times New Roman" w:hAnsi="Simplified Arabic" w:cs="Simplified Arabic"/>
          <w:sz w:val="24"/>
          <w:szCs w:val="24"/>
          <w:rtl/>
        </w:rPr>
        <w:t>تقرير منظمة الشفافية الدولية</w:t>
      </w:r>
      <w:r>
        <w:rPr>
          <w:rFonts w:ascii="Simplified Arabic" w:eastAsia="Times New Roman" w:hAnsi="Simplified Arabic" w:cs="Simplified Arabic" w:hint="cs"/>
          <w:sz w:val="24"/>
          <w:szCs w:val="24"/>
          <w:rtl/>
        </w:rPr>
        <w:t>، 2018)</w:t>
      </w:r>
      <w:r w:rsidRPr="001E6331">
        <w:rPr>
          <w:rFonts w:ascii="Simplified Arabic" w:eastAsia="Times New Roman" w:hAnsi="Simplified Arabic" w:cs="Simplified Arabic"/>
          <w:sz w:val="24"/>
          <w:szCs w:val="24"/>
          <w:rtl/>
        </w:rPr>
        <w:t>.</w:t>
      </w:r>
    </w:p>
    <w:p w:rsidR="00B80765" w:rsidRPr="000207A2" w:rsidRDefault="00B80765" w:rsidP="000207A2">
      <w:pPr>
        <w:pStyle w:val="NoSpacing"/>
        <w:rPr>
          <w:sz w:val="10"/>
          <w:szCs w:val="10"/>
          <w:rtl/>
        </w:rPr>
      </w:pPr>
      <w:r w:rsidRPr="005F7069">
        <w:rPr>
          <w:sz w:val="10"/>
          <w:szCs w:val="10"/>
          <w:rtl/>
        </w:rPr>
        <w:t> </w:t>
      </w:r>
    </w:p>
    <w:p w:rsidR="00B80765" w:rsidRDefault="00B80765" w:rsidP="00B80765">
      <w:pPr>
        <w:pStyle w:val="NoSpacing"/>
        <w:rPr>
          <w:rtl/>
        </w:rPr>
      </w:pPr>
    </w:p>
    <w:p w:rsidR="00B80765" w:rsidRPr="001E6331" w:rsidRDefault="00B80765" w:rsidP="0097241D">
      <w:pPr>
        <w:spacing w:after="0"/>
        <w:jc w:val="both"/>
        <w:textAlignment w:val="top"/>
        <w:rPr>
          <w:rFonts w:ascii="Simplified Arabic" w:eastAsia="Times New Roman" w:hAnsi="Simplified Arabic" w:cs="Simplified Arabic"/>
          <w:sz w:val="24"/>
          <w:szCs w:val="24"/>
        </w:rPr>
      </w:pPr>
      <w:r>
        <w:rPr>
          <w:rFonts w:ascii="Simplified Arabic" w:eastAsia="Times New Roman" w:hAnsi="Simplified Arabic" w:cs="Simplified Arabic" w:hint="cs"/>
          <w:b/>
          <w:bCs/>
          <w:sz w:val="24"/>
          <w:szCs w:val="24"/>
          <w:rtl/>
        </w:rPr>
        <w:t>2/</w:t>
      </w:r>
      <w:r w:rsidR="0097241D">
        <w:rPr>
          <w:rFonts w:ascii="Simplified Arabic" w:eastAsia="Times New Roman" w:hAnsi="Simplified Arabic" w:cs="Simplified Arabic" w:hint="cs"/>
          <w:b/>
          <w:bCs/>
          <w:sz w:val="24"/>
          <w:szCs w:val="24"/>
          <w:rtl/>
        </w:rPr>
        <w:t>2/2</w:t>
      </w:r>
      <w:r>
        <w:rPr>
          <w:rFonts w:ascii="Simplified Arabic" w:eastAsia="Times New Roman" w:hAnsi="Simplified Arabic" w:cs="Simplified Arabic" w:hint="cs"/>
          <w:b/>
          <w:bCs/>
          <w:sz w:val="24"/>
          <w:szCs w:val="24"/>
          <w:rtl/>
        </w:rPr>
        <w:t xml:space="preserve"> أثر الفساد على </w:t>
      </w:r>
      <w:r w:rsidRPr="001E6331">
        <w:rPr>
          <w:rFonts w:ascii="Simplified Arabic" w:eastAsia="Times New Roman" w:hAnsi="Simplified Arabic" w:cs="Simplified Arabic"/>
          <w:b/>
          <w:bCs/>
          <w:sz w:val="24"/>
          <w:szCs w:val="24"/>
          <w:rtl/>
        </w:rPr>
        <w:t>تحقيق أهداف التنمية المستدامة</w:t>
      </w:r>
      <w:r>
        <w:rPr>
          <w:rFonts w:ascii="Simplified Arabic" w:eastAsia="Times New Roman" w:hAnsi="Simplified Arabic" w:cs="Simplified Arabic" w:hint="cs"/>
          <w:sz w:val="24"/>
          <w:szCs w:val="24"/>
          <w:rtl/>
        </w:rPr>
        <w:t>:</w:t>
      </w:r>
    </w:p>
    <w:p w:rsidR="00B80765" w:rsidRPr="001E6331" w:rsidRDefault="00B80765" w:rsidP="00B80765">
      <w:pPr>
        <w:spacing w:after="0"/>
        <w:ind w:firstLine="720"/>
        <w:jc w:val="both"/>
        <w:textAlignment w:val="top"/>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 xml:space="preserve">مما لاشك فيه تأثر غالبية دول العالم بعامة، ومنطقة الشرق الأوسط (ومن بينها مصر) بخاصة </w:t>
      </w:r>
      <w:r w:rsidRPr="001E6331">
        <w:rPr>
          <w:rFonts w:ascii="Simplified Arabic" w:eastAsia="Times New Roman" w:hAnsi="Simplified Arabic" w:cs="Simplified Arabic"/>
          <w:sz w:val="24"/>
          <w:szCs w:val="24"/>
          <w:rtl/>
        </w:rPr>
        <w:t xml:space="preserve">خلال الفترة </w:t>
      </w:r>
      <w:r>
        <w:rPr>
          <w:rFonts w:ascii="Simplified Arabic" w:eastAsia="Times New Roman" w:hAnsi="Simplified Arabic" w:cs="Simplified Arabic" w:hint="cs"/>
          <w:sz w:val="24"/>
          <w:szCs w:val="24"/>
          <w:rtl/>
        </w:rPr>
        <w:t>(</w:t>
      </w:r>
      <w:r w:rsidRPr="001E6331">
        <w:rPr>
          <w:rFonts w:ascii="Simplified Arabic" w:eastAsia="Times New Roman" w:hAnsi="Simplified Arabic" w:cs="Simplified Arabic"/>
          <w:sz w:val="24"/>
          <w:szCs w:val="24"/>
          <w:rtl/>
        </w:rPr>
        <w:t xml:space="preserve">2009 </w:t>
      </w:r>
      <w:r>
        <w:rPr>
          <w:rFonts w:ascii="Simplified Arabic" w:eastAsia="Times New Roman" w:hAnsi="Simplified Arabic" w:cs="Simplified Arabic" w:hint="cs"/>
          <w:sz w:val="24"/>
          <w:szCs w:val="24"/>
          <w:rtl/>
        </w:rPr>
        <w:t xml:space="preserve">-2020) </w:t>
      </w:r>
      <w:r w:rsidRPr="001E6331">
        <w:rPr>
          <w:rFonts w:ascii="Simplified Arabic" w:eastAsia="Times New Roman" w:hAnsi="Simplified Arabic" w:cs="Simplified Arabic"/>
          <w:sz w:val="24"/>
          <w:szCs w:val="24"/>
          <w:rtl/>
        </w:rPr>
        <w:t>بضعف معدل النمو الاقتصادي العالمي نتيجة تأثير الأزمة المالية العالمية</w:t>
      </w:r>
      <w:r>
        <w:rPr>
          <w:rFonts w:ascii="Simplified Arabic" w:eastAsia="Times New Roman" w:hAnsi="Simplified Arabic" w:cs="Simplified Arabic" w:hint="cs"/>
          <w:sz w:val="24"/>
          <w:szCs w:val="24"/>
          <w:rtl/>
        </w:rPr>
        <w:t xml:space="preserve"> وأزمة كورونا</w:t>
      </w:r>
      <w:r w:rsidRPr="001E6331">
        <w:rPr>
          <w:rFonts w:ascii="Simplified Arabic" w:eastAsia="Times New Roman" w:hAnsi="Simplified Arabic" w:cs="Simplified Arabic"/>
          <w:sz w:val="24"/>
          <w:szCs w:val="24"/>
          <w:rtl/>
        </w:rPr>
        <w:t xml:space="preserve">، حيث انعكس هذا سلباً على مسارات النمو الاقتصادي نتيجة انخفاض الإنتاج والمتحصلات من النقد الأجنبي في بعض القطاعات الرئيسية المولدة للدخل. وزاد من حدة تلك التأثيرات اتجاه الأسعار العالمية للنفط نحو الانخفاض منذ منتصف عام 2014، والتي فقدت بنهاية 2016 نحو 60 في المئة من قيمتها، </w:t>
      </w:r>
      <w:r>
        <w:rPr>
          <w:rFonts w:ascii="Simplified Arabic" w:eastAsia="Times New Roman" w:hAnsi="Simplified Arabic" w:cs="Simplified Arabic" w:hint="cs"/>
          <w:sz w:val="24"/>
          <w:szCs w:val="24"/>
          <w:rtl/>
        </w:rPr>
        <w:t>وواصلت تدهورها وانخفاضها لأدنى مستوياتها متأثرة بأزمة كورونا خلال النصف الأول من عام 2020</w:t>
      </w:r>
      <w:r w:rsidRPr="001E6331">
        <w:rPr>
          <w:rFonts w:ascii="Simplified Arabic" w:eastAsia="Times New Roman" w:hAnsi="Simplified Arabic" w:cs="Simplified Arabic"/>
          <w:sz w:val="24"/>
          <w:szCs w:val="24"/>
          <w:rtl/>
        </w:rPr>
        <w:t>. وفي المحصلة تسببت تلك الع</w:t>
      </w:r>
      <w:r>
        <w:rPr>
          <w:rFonts w:ascii="Simplified Arabic" w:eastAsia="Times New Roman" w:hAnsi="Simplified Arabic" w:cs="Simplified Arabic"/>
          <w:sz w:val="24"/>
          <w:szCs w:val="24"/>
          <w:rtl/>
        </w:rPr>
        <w:t>وامل في تراجع ملحوظ لمعدل</w:t>
      </w:r>
      <w:r>
        <w:rPr>
          <w:rFonts w:ascii="Simplified Arabic" w:eastAsia="Times New Roman" w:hAnsi="Simplified Arabic" w:cs="Simplified Arabic" w:hint="cs"/>
          <w:sz w:val="24"/>
          <w:szCs w:val="24"/>
          <w:rtl/>
        </w:rPr>
        <w:t>ات</w:t>
      </w:r>
      <w:r>
        <w:rPr>
          <w:rFonts w:ascii="Simplified Arabic" w:eastAsia="Times New Roman" w:hAnsi="Simplified Arabic" w:cs="Simplified Arabic"/>
          <w:sz w:val="24"/>
          <w:szCs w:val="24"/>
          <w:rtl/>
        </w:rPr>
        <w:t xml:space="preserve"> النمو</w:t>
      </w:r>
      <w:r>
        <w:rPr>
          <w:rFonts w:ascii="Simplified Arabic" w:eastAsia="Times New Roman" w:hAnsi="Simplified Arabic" w:cs="Simplified Arabic" w:hint="cs"/>
          <w:sz w:val="24"/>
          <w:szCs w:val="24"/>
          <w:rtl/>
        </w:rPr>
        <w:t xml:space="preserve">، </w:t>
      </w:r>
      <w:r w:rsidRPr="001E6331">
        <w:rPr>
          <w:rFonts w:ascii="Simplified Arabic" w:eastAsia="Times New Roman" w:hAnsi="Simplified Arabic" w:cs="Simplified Arabic"/>
          <w:sz w:val="24"/>
          <w:szCs w:val="24"/>
          <w:rtl/>
        </w:rPr>
        <w:t>كما اتجهت معدلات التضخم نحو الارتفاع، إضافة إلى تأثر شبكات امداد السلع الأساسية من بداية 2011. وقد انعكس هذا سل</w:t>
      </w:r>
      <w:r>
        <w:rPr>
          <w:rFonts w:ascii="Simplified Arabic" w:eastAsia="Times New Roman" w:hAnsi="Simplified Arabic" w:cs="Simplified Arabic"/>
          <w:sz w:val="24"/>
          <w:szCs w:val="24"/>
          <w:rtl/>
        </w:rPr>
        <w:t>باً على أوضاع الموازنات المالية</w:t>
      </w:r>
      <w:r w:rsidRPr="001E6331">
        <w:rPr>
          <w:rFonts w:ascii="Simplified Arabic" w:eastAsia="Times New Roman" w:hAnsi="Simplified Arabic" w:cs="Simplified Arabic"/>
          <w:sz w:val="24"/>
          <w:szCs w:val="24"/>
          <w:rtl/>
        </w:rPr>
        <w:t>، وبالتالي على أوض</w:t>
      </w:r>
      <w:r>
        <w:rPr>
          <w:rFonts w:ascii="Simplified Arabic" w:eastAsia="Times New Roman" w:hAnsi="Simplified Arabic" w:cs="Simplified Arabic"/>
          <w:sz w:val="24"/>
          <w:szCs w:val="24"/>
          <w:rtl/>
        </w:rPr>
        <w:t>اع الانضباط المالي</w:t>
      </w:r>
      <w:r>
        <w:rPr>
          <w:rFonts w:ascii="Simplified Arabic" w:eastAsia="Times New Roman" w:hAnsi="Simplified Arabic" w:cs="Simplified Arabic" w:hint="cs"/>
          <w:sz w:val="24"/>
          <w:szCs w:val="24"/>
          <w:rtl/>
        </w:rPr>
        <w:t>،</w:t>
      </w:r>
      <w:r>
        <w:rPr>
          <w:rFonts w:ascii="Simplified Arabic" w:eastAsia="Times New Roman" w:hAnsi="Simplified Arabic" w:cs="Simplified Arabic"/>
          <w:sz w:val="24"/>
          <w:szCs w:val="24"/>
          <w:rtl/>
        </w:rPr>
        <w:t xml:space="preserve"> </w:t>
      </w:r>
      <w:r w:rsidRPr="001E6331">
        <w:rPr>
          <w:rFonts w:ascii="Simplified Arabic" w:eastAsia="Times New Roman" w:hAnsi="Simplified Arabic" w:cs="Simplified Arabic"/>
          <w:sz w:val="24"/>
          <w:szCs w:val="24"/>
          <w:rtl/>
        </w:rPr>
        <w:t>وهذا أثر بلا شك على الائتمان الممنوح للقطاع الخاص وفقاً لأثر المزاحمة.</w:t>
      </w:r>
    </w:p>
    <w:p w:rsidR="00B80765" w:rsidRPr="0097241D" w:rsidRDefault="00B80765" w:rsidP="0097241D">
      <w:pPr>
        <w:pStyle w:val="NoSpacing"/>
        <w:rPr>
          <w:sz w:val="10"/>
          <w:szCs w:val="10"/>
          <w:rtl/>
        </w:rPr>
      </w:pPr>
      <w:r w:rsidRPr="00085BEE">
        <w:rPr>
          <w:sz w:val="10"/>
          <w:szCs w:val="10"/>
          <w:rtl/>
        </w:rPr>
        <w:t> </w:t>
      </w:r>
    </w:p>
    <w:p w:rsidR="00B80765" w:rsidRPr="001E6331" w:rsidRDefault="00B80765" w:rsidP="00B80765">
      <w:pPr>
        <w:spacing w:after="0"/>
        <w:ind w:firstLine="720"/>
        <w:jc w:val="both"/>
        <w:textAlignment w:val="top"/>
        <w:rPr>
          <w:rFonts w:ascii="Simplified Arabic" w:eastAsia="Times New Roman" w:hAnsi="Simplified Arabic" w:cs="Simplified Arabic"/>
          <w:sz w:val="24"/>
          <w:szCs w:val="24"/>
        </w:rPr>
      </w:pPr>
      <w:r w:rsidRPr="001E6331">
        <w:rPr>
          <w:rFonts w:ascii="Simplified Arabic" w:eastAsia="Times New Roman" w:hAnsi="Simplified Arabic" w:cs="Simplified Arabic"/>
          <w:sz w:val="24"/>
          <w:szCs w:val="24"/>
          <w:rtl/>
        </w:rPr>
        <w:t xml:space="preserve">ونتيجة لتلك العوامل المهمة وآثارها السلبية على عملية التنمية، ظهر اتجاه قوي نحو إصلاح الاختلالات الهيكلية في نموذج التنمية لتوفير حياة كريمة للأجيال المستقبلية، مع التحول إلى نظام مالي مستدام، خاصة من خلال المبادرات القائمة على السوق، والمبادرات الوطنية، والمبادرات الدولية. والهدف أن يكون هذا بمثابة محرك في تحول الاقتصاد </w:t>
      </w:r>
      <w:r>
        <w:rPr>
          <w:rFonts w:ascii="Simplified Arabic" w:eastAsia="Times New Roman" w:hAnsi="Simplified Arabic" w:cs="Simplified Arabic" w:hint="cs"/>
          <w:sz w:val="24"/>
          <w:szCs w:val="24"/>
          <w:rtl/>
        </w:rPr>
        <w:t>المصرى</w:t>
      </w:r>
      <w:r w:rsidRPr="001E6331">
        <w:rPr>
          <w:rFonts w:ascii="Simplified Arabic" w:eastAsia="Times New Roman" w:hAnsi="Simplified Arabic" w:cs="Simplified Arabic"/>
          <w:sz w:val="24"/>
          <w:szCs w:val="24"/>
          <w:rtl/>
        </w:rPr>
        <w:t xml:space="preserve"> نحو الاستدامة، </w:t>
      </w:r>
      <w:r w:rsidRPr="001E6331">
        <w:rPr>
          <w:rFonts w:ascii="Simplified Arabic" w:eastAsia="Times New Roman" w:hAnsi="Simplified Arabic" w:cs="Simplified Arabic"/>
          <w:b/>
          <w:bCs/>
          <w:sz w:val="24"/>
          <w:szCs w:val="24"/>
          <w:rtl/>
        </w:rPr>
        <w:t xml:space="preserve">حيث </w:t>
      </w:r>
      <w:r>
        <w:rPr>
          <w:rFonts w:ascii="Simplified Arabic" w:eastAsia="Times New Roman" w:hAnsi="Simplified Arabic" w:cs="Simplified Arabic" w:hint="cs"/>
          <w:b/>
          <w:bCs/>
          <w:sz w:val="24"/>
          <w:szCs w:val="24"/>
          <w:rtl/>
        </w:rPr>
        <w:t>تم</w:t>
      </w:r>
      <w:r w:rsidRPr="001E6331">
        <w:rPr>
          <w:rFonts w:ascii="Simplified Arabic" w:eastAsia="Times New Roman" w:hAnsi="Simplified Arabic" w:cs="Simplified Arabic"/>
          <w:b/>
          <w:bCs/>
          <w:sz w:val="24"/>
          <w:szCs w:val="24"/>
          <w:rtl/>
        </w:rPr>
        <w:t xml:space="preserve"> تبني مجموعة من الرؤى تتفق مع أهداف التنمية المستدامة حتى 2030. إلا أن نجاح تلك الرؤى والاستفادة القصوى من نتائجها وتحمل الأجيال القادمة التزاماتها المالية المستقبلية، نتيجة ارتباطها بعمليات تمويل ضخمة، يتوقف على القدرة على محاربة الفساد أثناء تنفيذ تلك الخطط واستخدام عمليات التمويل بأشكالها كافة.</w:t>
      </w:r>
    </w:p>
    <w:p w:rsidR="00B80765" w:rsidRPr="001E6331" w:rsidRDefault="00B80765" w:rsidP="00B80765">
      <w:pPr>
        <w:pStyle w:val="NoSpacing"/>
      </w:pPr>
      <w:r w:rsidRPr="001E6331">
        <w:rPr>
          <w:rtl/>
        </w:rPr>
        <w:t> </w:t>
      </w:r>
    </w:p>
    <w:p w:rsidR="00B80765" w:rsidRPr="001E6331" w:rsidRDefault="00B80765" w:rsidP="00B80765">
      <w:pPr>
        <w:spacing w:after="0"/>
        <w:ind w:firstLine="720"/>
        <w:jc w:val="both"/>
        <w:textAlignment w:val="top"/>
        <w:rPr>
          <w:rFonts w:ascii="Simplified Arabic" w:eastAsia="Times New Roman" w:hAnsi="Simplified Arabic" w:cs="Simplified Arabic"/>
          <w:b/>
          <w:bCs/>
          <w:sz w:val="24"/>
          <w:szCs w:val="24"/>
        </w:rPr>
      </w:pPr>
      <w:r w:rsidRPr="001E6331">
        <w:rPr>
          <w:rFonts w:ascii="Simplified Arabic" w:eastAsia="Times New Roman" w:hAnsi="Simplified Arabic" w:cs="Simplified Arabic"/>
          <w:b/>
          <w:bCs/>
          <w:sz w:val="24"/>
          <w:szCs w:val="24"/>
          <w:rtl/>
        </w:rPr>
        <w:t xml:space="preserve">إن ضبط الفساد ومعالجة آثاره لتحقيق أهداف التنمية المستدامة بفاعلية في </w:t>
      </w:r>
      <w:r>
        <w:rPr>
          <w:rFonts w:ascii="Simplified Arabic" w:eastAsia="Times New Roman" w:hAnsi="Simplified Arabic" w:cs="Simplified Arabic" w:hint="cs"/>
          <w:b/>
          <w:bCs/>
          <w:sz w:val="24"/>
          <w:szCs w:val="24"/>
          <w:rtl/>
        </w:rPr>
        <w:t>مصر</w:t>
      </w:r>
      <w:r w:rsidRPr="001E6331">
        <w:rPr>
          <w:rFonts w:ascii="Simplified Arabic" w:eastAsia="Times New Roman" w:hAnsi="Simplified Arabic" w:cs="Simplified Arabic"/>
          <w:b/>
          <w:bCs/>
          <w:sz w:val="24"/>
          <w:szCs w:val="24"/>
          <w:rtl/>
        </w:rPr>
        <w:t xml:space="preserve"> هما جزء من عملية واسعة لإرساء قواعد </w:t>
      </w:r>
      <w:r>
        <w:rPr>
          <w:rFonts w:ascii="Simplified Arabic" w:eastAsia="Times New Roman" w:hAnsi="Simplified Arabic" w:cs="Simplified Arabic" w:hint="cs"/>
          <w:b/>
          <w:bCs/>
          <w:sz w:val="24"/>
          <w:szCs w:val="24"/>
          <w:rtl/>
        </w:rPr>
        <w:t>المشاركة</w:t>
      </w:r>
      <w:r w:rsidRPr="001E6331">
        <w:rPr>
          <w:rFonts w:ascii="Simplified Arabic" w:eastAsia="Times New Roman" w:hAnsi="Simplified Arabic" w:cs="Simplified Arabic"/>
          <w:b/>
          <w:bCs/>
          <w:sz w:val="24"/>
          <w:szCs w:val="24"/>
          <w:rtl/>
        </w:rPr>
        <w:t xml:space="preserve"> وترسيخ نظم الشفافية والنزاهة والمساءلة. وهذا يتطلب </w:t>
      </w:r>
      <w:r>
        <w:rPr>
          <w:rFonts w:ascii="Simplified Arabic" w:eastAsia="Times New Roman" w:hAnsi="Simplified Arabic" w:cs="Simplified Arabic" w:hint="cs"/>
          <w:b/>
          <w:bCs/>
          <w:sz w:val="24"/>
          <w:szCs w:val="24"/>
          <w:rtl/>
        </w:rPr>
        <w:t>مؤسسات</w:t>
      </w:r>
      <w:r>
        <w:rPr>
          <w:rFonts w:ascii="Simplified Arabic" w:eastAsia="Times New Roman" w:hAnsi="Simplified Arabic" w:cs="Simplified Arabic"/>
          <w:b/>
          <w:bCs/>
          <w:sz w:val="24"/>
          <w:szCs w:val="24"/>
          <w:rtl/>
        </w:rPr>
        <w:t xml:space="preserve"> قوية في تكوينها</w:t>
      </w:r>
      <w:r w:rsidRPr="001E6331">
        <w:rPr>
          <w:rFonts w:ascii="Simplified Arabic" w:eastAsia="Times New Roman" w:hAnsi="Simplified Arabic" w:cs="Simplified Arabic"/>
          <w:b/>
          <w:bCs/>
          <w:sz w:val="24"/>
          <w:szCs w:val="24"/>
          <w:rtl/>
        </w:rPr>
        <w:t xml:space="preserve">، وقادرة على سن تشريعات عادلة وتنفيذها في إطار حكم القانون، ومن خلال أجهزة قضائية وتشريعية وتنفيذية خاضعة للمساءلة العامة وقابلة للتغيير السليم. وهذا لا يتحقق إلا من خلال وجود إعلام </w:t>
      </w:r>
      <w:r>
        <w:rPr>
          <w:rFonts w:ascii="Simplified Arabic" w:eastAsia="Times New Roman" w:hAnsi="Simplified Arabic" w:cs="Simplified Arabic" w:hint="cs"/>
          <w:b/>
          <w:bCs/>
          <w:sz w:val="24"/>
          <w:szCs w:val="24"/>
          <w:rtl/>
        </w:rPr>
        <w:t>تنموى</w:t>
      </w:r>
      <w:r w:rsidRPr="001E6331">
        <w:rPr>
          <w:rFonts w:ascii="Simplified Arabic" w:eastAsia="Times New Roman" w:hAnsi="Simplified Arabic" w:cs="Simplified Arabic"/>
          <w:b/>
          <w:bCs/>
          <w:sz w:val="24"/>
          <w:szCs w:val="24"/>
          <w:rtl/>
        </w:rPr>
        <w:t xml:space="preserve">، ومنظمات للمجتمع المدني تلعب دوراً أساسياً في كشف الفساد، وتعبئة المجتمع ضد مرتكبيه، وكذلك </w:t>
      </w:r>
      <w:r>
        <w:rPr>
          <w:rFonts w:ascii="Simplified Arabic" w:eastAsia="Times New Roman" w:hAnsi="Simplified Arabic" w:cs="Simplified Arabic" w:hint="cs"/>
          <w:b/>
          <w:bCs/>
          <w:sz w:val="24"/>
          <w:szCs w:val="24"/>
          <w:rtl/>
        </w:rPr>
        <w:t xml:space="preserve">تنمية الوعى لدى المواطنين </w:t>
      </w:r>
      <w:r w:rsidRPr="001E6331">
        <w:rPr>
          <w:rFonts w:ascii="Simplified Arabic" w:eastAsia="Times New Roman" w:hAnsi="Simplified Arabic" w:cs="Simplified Arabic"/>
          <w:b/>
          <w:bCs/>
          <w:sz w:val="24"/>
          <w:szCs w:val="24"/>
          <w:rtl/>
        </w:rPr>
        <w:t xml:space="preserve">بخطورة الفساد على مستقبل </w:t>
      </w:r>
      <w:r>
        <w:rPr>
          <w:rFonts w:ascii="Simplified Arabic" w:eastAsia="Times New Roman" w:hAnsi="Simplified Arabic" w:cs="Simplified Arabic" w:hint="cs"/>
          <w:b/>
          <w:bCs/>
          <w:sz w:val="24"/>
          <w:szCs w:val="24"/>
          <w:rtl/>
        </w:rPr>
        <w:t>الوطن</w:t>
      </w:r>
      <w:r w:rsidRPr="001E6331">
        <w:rPr>
          <w:rFonts w:ascii="Simplified Arabic" w:eastAsia="Times New Roman" w:hAnsi="Simplified Arabic" w:cs="Simplified Arabic"/>
          <w:b/>
          <w:bCs/>
          <w:sz w:val="24"/>
          <w:szCs w:val="24"/>
          <w:rtl/>
        </w:rPr>
        <w:t>.</w:t>
      </w:r>
    </w:p>
    <w:p w:rsidR="00B80765" w:rsidRDefault="00B80765" w:rsidP="00B80765">
      <w:pPr>
        <w:spacing w:after="0"/>
        <w:jc w:val="both"/>
        <w:textAlignment w:val="top"/>
        <w:rPr>
          <w:rFonts w:ascii="Simplified Arabic" w:eastAsia="Times New Roman" w:hAnsi="Simplified Arabic" w:cs="Simplified Arabic"/>
          <w:sz w:val="24"/>
          <w:szCs w:val="24"/>
          <w:rtl/>
        </w:rPr>
      </w:pPr>
      <w:r w:rsidRPr="001E6331">
        <w:rPr>
          <w:rFonts w:ascii="Simplified Arabic" w:eastAsia="Times New Roman" w:hAnsi="Simplified Arabic" w:cs="Simplified Arabic"/>
          <w:sz w:val="24"/>
          <w:szCs w:val="24"/>
          <w:rtl/>
        </w:rPr>
        <w:t> </w:t>
      </w:r>
    </w:p>
    <w:p w:rsidR="0027679F" w:rsidRDefault="0027679F" w:rsidP="00B80765">
      <w:pPr>
        <w:spacing w:after="0"/>
        <w:jc w:val="both"/>
        <w:textAlignment w:val="top"/>
        <w:rPr>
          <w:rFonts w:ascii="Simplified Arabic" w:eastAsia="Times New Roman" w:hAnsi="Simplified Arabic" w:cs="Simplified Arabic"/>
          <w:sz w:val="24"/>
          <w:szCs w:val="24"/>
          <w:rtl/>
        </w:rPr>
      </w:pPr>
    </w:p>
    <w:p w:rsidR="0027679F" w:rsidRDefault="0027679F" w:rsidP="0027679F">
      <w:pPr>
        <w:pStyle w:val="NoSpacing"/>
        <w:rPr>
          <w:rtl/>
        </w:rPr>
      </w:pPr>
    </w:p>
    <w:p w:rsidR="0027679F" w:rsidRDefault="0027679F" w:rsidP="0027679F">
      <w:pPr>
        <w:pStyle w:val="NoSpacing"/>
        <w:rPr>
          <w:rtl/>
        </w:rPr>
      </w:pPr>
    </w:p>
    <w:p w:rsidR="00B80765" w:rsidRPr="0097241D" w:rsidRDefault="00B80765" w:rsidP="0097241D">
      <w:pPr>
        <w:spacing w:after="0"/>
        <w:jc w:val="both"/>
        <w:textAlignment w:val="top"/>
        <w:rPr>
          <w:rFonts w:ascii="Simplified Arabic" w:eastAsia="Times New Roman" w:hAnsi="Simplified Arabic" w:cs="Simplified Arabic"/>
          <w:b/>
          <w:bCs/>
          <w:sz w:val="24"/>
          <w:szCs w:val="24"/>
          <w:rtl/>
        </w:rPr>
      </w:pPr>
      <w:r w:rsidRPr="0097241D">
        <w:rPr>
          <w:rFonts w:ascii="Simplified Arabic" w:eastAsia="Times New Roman" w:hAnsi="Simplified Arabic" w:cs="Simplified Arabic" w:hint="cs"/>
          <w:b/>
          <w:bCs/>
          <w:sz w:val="24"/>
          <w:szCs w:val="24"/>
          <w:rtl/>
        </w:rPr>
        <w:t>2/</w:t>
      </w:r>
      <w:r w:rsidR="0097241D">
        <w:rPr>
          <w:rFonts w:ascii="Simplified Arabic" w:eastAsia="Times New Roman" w:hAnsi="Simplified Arabic" w:cs="Simplified Arabic" w:hint="cs"/>
          <w:b/>
          <w:bCs/>
          <w:sz w:val="24"/>
          <w:szCs w:val="24"/>
          <w:rtl/>
        </w:rPr>
        <w:t>2/3</w:t>
      </w:r>
      <w:r w:rsidRPr="0097241D">
        <w:rPr>
          <w:rFonts w:ascii="Simplified Arabic" w:eastAsia="Times New Roman" w:hAnsi="Simplified Arabic" w:cs="Simplified Arabic" w:hint="cs"/>
          <w:b/>
          <w:bCs/>
          <w:sz w:val="24"/>
          <w:szCs w:val="24"/>
          <w:rtl/>
        </w:rPr>
        <w:t xml:space="preserve"> </w:t>
      </w:r>
      <w:r w:rsidRPr="0097241D">
        <w:rPr>
          <w:rFonts w:ascii="Simplified Arabic" w:eastAsia="Times New Roman" w:hAnsi="Simplified Arabic" w:cs="Simplified Arabic"/>
          <w:b/>
          <w:bCs/>
          <w:sz w:val="24"/>
          <w:szCs w:val="24"/>
          <w:rtl/>
        </w:rPr>
        <w:t>الجهود الحكومية في مكافحة ومنع الفساد الإدارى في مصر</w:t>
      </w:r>
      <w:r w:rsidRPr="0097241D">
        <w:rPr>
          <w:rFonts w:ascii="Simplified Arabic" w:eastAsia="Times New Roman" w:hAnsi="Simplified Arabic" w:cs="Simplified Arabic" w:hint="cs"/>
          <w:b/>
          <w:bCs/>
          <w:sz w:val="24"/>
          <w:szCs w:val="24"/>
          <w:rtl/>
        </w:rPr>
        <w:t>:</w:t>
      </w:r>
    </w:p>
    <w:p w:rsidR="00B80765" w:rsidRDefault="00B80765" w:rsidP="00B80765">
      <w:pPr>
        <w:spacing w:after="0" w:line="420" w:lineRule="atLeast"/>
        <w:ind w:firstLine="720"/>
        <w:jc w:val="both"/>
        <w:rPr>
          <w:rFonts w:ascii="Simplified Arabic" w:eastAsia="Times New Roman" w:hAnsi="Simplified Arabic" w:cs="Simplified Arabic"/>
          <w:b/>
          <w:bCs/>
          <w:sz w:val="24"/>
          <w:szCs w:val="24"/>
          <w:rtl/>
        </w:rPr>
      </w:pPr>
      <w:r w:rsidRPr="005C0F97">
        <w:rPr>
          <w:rFonts w:ascii="Simplified Arabic" w:eastAsia="Times New Roman" w:hAnsi="Simplified Arabic" w:cs="Simplified Arabic"/>
          <w:b/>
          <w:bCs/>
          <w:sz w:val="24"/>
          <w:szCs w:val="24"/>
          <w:rtl/>
        </w:rPr>
        <w:t xml:space="preserve">تم </w:t>
      </w:r>
      <w:r w:rsidRPr="00810569">
        <w:rPr>
          <w:rFonts w:ascii="Simplified Arabic" w:eastAsia="Times New Roman" w:hAnsi="Simplified Arabic" w:cs="Simplified Arabic"/>
          <w:b/>
          <w:bCs/>
          <w:sz w:val="24"/>
          <w:szCs w:val="24"/>
          <w:rtl/>
        </w:rPr>
        <w:t>إطلاق الاستراتيجية الوطنية لمكافحة الفساد</w:t>
      </w:r>
      <w:r w:rsidRPr="005C0F97">
        <w:rPr>
          <w:rFonts w:ascii="Simplified Arabic" w:eastAsia="Times New Roman" w:hAnsi="Simplified Arabic" w:cs="Simplified Arabic"/>
          <w:b/>
          <w:bCs/>
          <w:sz w:val="24"/>
          <w:szCs w:val="24"/>
          <w:rtl/>
        </w:rPr>
        <w:t xml:space="preserve"> للفترة (</w:t>
      </w:r>
      <w:r w:rsidRPr="00810569">
        <w:rPr>
          <w:rFonts w:ascii="Simplified Arabic" w:eastAsia="Times New Roman" w:hAnsi="Simplified Arabic" w:cs="Simplified Arabic"/>
          <w:b/>
          <w:bCs/>
          <w:sz w:val="24"/>
          <w:szCs w:val="24"/>
          <w:rtl/>
        </w:rPr>
        <w:t>2019-2022</w:t>
      </w:r>
      <w:r w:rsidRPr="005C0F97">
        <w:rPr>
          <w:rFonts w:ascii="Simplified Arabic" w:eastAsia="Times New Roman" w:hAnsi="Simplified Arabic" w:cs="Simplified Arabic"/>
          <w:b/>
          <w:bCs/>
          <w:sz w:val="24"/>
          <w:szCs w:val="24"/>
          <w:rtl/>
        </w:rPr>
        <w:t xml:space="preserve">)، </w:t>
      </w:r>
      <w:r w:rsidRPr="00810569">
        <w:rPr>
          <w:rFonts w:ascii="Simplified Arabic" w:eastAsia="Times New Roman" w:hAnsi="Simplified Arabic" w:cs="Simplified Arabic"/>
          <w:b/>
          <w:bCs/>
          <w:sz w:val="24"/>
          <w:szCs w:val="24"/>
          <w:rtl/>
        </w:rPr>
        <w:t>خلال فعاليات منتدى إفريقيا 2018</w:t>
      </w:r>
      <w:r w:rsidRPr="005C0F97">
        <w:rPr>
          <w:rFonts w:ascii="Simplified Arabic" w:eastAsia="Times New Roman" w:hAnsi="Simplified Arabic" w:cs="Simplified Arabic"/>
          <w:b/>
          <w:bCs/>
          <w:sz w:val="24"/>
          <w:szCs w:val="24"/>
          <w:rtl/>
        </w:rPr>
        <w:t>،</w:t>
      </w:r>
      <w:r>
        <w:rPr>
          <w:rFonts w:ascii="Simplified Arabic" w:eastAsia="Times New Roman" w:hAnsi="Simplified Arabic" w:cs="Simplified Arabic" w:hint="cs"/>
          <w:b/>
          <w:bCs/>
          <w:sz w:val="24"/>
          <w:szCs w:val="24"/>
          <w:rtl/>
        </w:rPr>
        <w:t xml:space="preserve"> وقد استهدفت هذه الاستراتيجية مايلى:</w:t>
      </w:r>
    </w:p>
    <w:p w:rsidR="00B80765" w:rsidRPr="005C0F97" w:rsidRDefault="00B80765" w:rsidP="00CA71DB">
      <w:pPr>
        <w:pStyle w:val="ListParagraph"/>
        <w:numPr>
          <w:ilvl w:val="0"/>
          <w:numId w:val="24"/>
        </w:numPr>
        <w:spacing w:after="0"/>
        <w:jc w:val="both"/>
        <w:textAlignment w:val="top"/>
        <w:rPr>
          <w:rFonts w:ascii="Simplified Arabic" w:eastAsia="Times New Roman" w:hAnsi="Simplified Arabic" w:cs="Simplified Arabic"/>
          <w:sz w:val="24"/>
          <w:szCs w:val="24"/>
          <w:rtl/>
        </w:rPr>
      </w:pPr>
      <w:r w:rsidRPr="00810569">
        <w:rPr>
          <w:rFonts w:ascii="Simplified Arabic" w:eastAsia="Times New Roman" w:hAnsi="Simplified Arabic" w:cs="Simplified Arabic"/>
          <w:sz w:val="24"/>
          <w:szCs w:val="24"/>
          <w:rtl/>
        </w:rPr>
        <w:t>تكييف الجهود لضبط وقائع الفساد داخل مؤسسات الدولة، والمخالفات التي يقوم بها الموظف العام على اختلاف المناصب، واتخاذ الإجراءات القانونية حيالها</w:t>
      </w:r>
      <w:r>
        <w:rPr>
          <w:rFonts w:ascii="Simplified Arabic" w:eastAsia="Times New Roman" w:hAnsi="Simplified Arabic" w:cs="Simplified Arabic" w:hint="cs"/>
          <w:sz w:val="24"/>
          <w:szCs w:val="24"/>
          <w:rtl/>
        </w:rPr>
        <w:t>.</w:t>
      </w:r>
    </w:p>
    <w:p w:rsidR="00B80765" w:rsidRPr="00810569" w:rsidRDefault="00B80765" w:rsidP="00CA71DB">
      <w:pPr>
        <w:pStyle w:val="ListParagraph"/>
        <w:numPr>
          <w:ilvl w:val="0"/>
          <w:numId w:val="24"/>
        </w:numPr>
        <w:spacing w:after="0"/>
        <w:jc w:val="both"/>
        <w:textAlignment w:val="top"/>
        <w:rPr>
          <w:rFonts w:ascii="Simplified Arabic" w:eastAsia="Times New Roman" w:hAnsi="Simplified Arabic" w:cs="Simplified Arabic"/>
          <w:sz w:val="24"/>
          <w:szCs w:val="24"/>
          <w:rtl/>
        </w:rPr>
      </w:pPr>
      <w:r w:rsidRPr="00810569">
        <w:rPr>
          <w:rFonts w:ascii="Simplified Arabic" w:eastAsia="Times New Roman" w:hAnsi="Simplified Arabic" w:cs="Simplified Arabic"/>
          <w:sz w:val="24"/>
          <w:szCs w:val="24"/>
          <w:rtl/>
        </w:rPr>
        <w:t>إطلاق هيئة الرقابة الإدارية حملات دعائية توعوية للمواطنين، لمواجهة الفساد، والحث على المشاركة في كشف الفساد، لتعريف المواطنين بحقوقهم والجرائم التي يمكن ان يقعوا فيها تحت طائلتها وحثهم على المشاركة والابلاغ.</w:t>
      </w:r>
    </w:p>
    <w:p w:rsidR="00B80765" w:rsidRPr="00810569" w:rsidRDefault="00B80765" w:rsidP="00CA71DB">
      <w:pPr>
        <w:pStyle w:val="ListParagraph"/>
        <w:numPr>
          <w:ilvl w:val="0"/>
          <w:numId w:val="24"/>
        </w:numPr>
        <w:spacing w:after="0"/>
        <w:jc w:val="both"/>
        <w:textAlignment w:val="top"/>
        <w:rPr>
          <w:rFonts w:ascii="Simplified Arabic" w:eastAsia="Times New Roman" w:hAnsi="Simplified Arabic" w:cs="Simplified Arabic"/>
          <w:sz w:val="24"/>
          <w:szCs w:val="24"/>
          <w:rtl/>
        </w:rPr>
      </w:pPr>
      <w:r w:rsidRPr="00810569">
        <w:rPr>
          <w:rFonts w:ascii="Simplified Arabic" w:eastAsia="Times New Roman" w:hAnsi="Simplified Arabic" w:cs="Simplified Arabic"/>
          <w:sz w:val="24"/>
          <w:szCs w:val="24"/>
          <w:rtl/>
        </w:rPr>
        <w:t>استكمال العمل في برامج تطوير الخدمات الحكومية، والذي يهدف الى تحسين الأداء الحكومي، وتوفير مزيد من الشفافية وتحجيم الفساد.</w:t>
      </w:r>
    </w:p>
    <w:p w:rsidR="00B80765" w:rsidRDefault="00B80765" w:rsidP="00CA71DB">
      <w:pPr>
        <w:pStyle w:val="ListParagraph"/>
        <w:numPr>
          <w:ilvl w:val="0"/>
          <w:numId w:val="24"/>
        </w:numPr>
        <w:spacing w:after="0"/>
        <w:jc w:val="both"/>
        <w:textAlignment w:val="top"/>
        <w:rPr>
          <w:rFonts w:ascii="Simplified Arabic" w:eastAsia="Times New Roman" w:hAnsi="Simplified Arabic" w:cs="Simplified Arabic"/>
          <w:sz w:val="24"/>
          <w:szCs w:val="24"/>
        </w:rPr>
      </w:pPr>
      <w:r w:rsidRPr="00810569">
        <w:rPr>
          <w:rFonts w:ascii="Simplified Arabic" w:eastAsia="Times New Roman" w:hAnsi="Simplified Arabic" w:cs="Simplified Arabic"/>
          <w:sz w:val="24"/>
          <w:szCs w:val="24"/>
          <w:rtl/>
        </w:rPr>
        <w:t>تنفيذ مشروع البنية المعلوماتية للدولة المصرية</w:t>
      </w:r>
      <w:r>
        <w:rPr>
          <w:rFonts w:ascii="Simplified Arabic" w:eastAsia="Times New Roman" w:hAnsi="Simplified Arabic" w:cs="Simplified Arabic" w:hint="cs"/>
          <w:sz w:val="24"/>
          <w:szCs w:val="24"/>
          <w:rtl/>
        </w:rPr>
        <w:t>،</w:t>
      </w:r>
      <w:r w:rsidRPr="00810569">
        <w:rPr>
          <w:rFonts w:ascii="Simplified Arabic" w:eastAsia="Times New Roman" w:hAnsi="Simplified Arabic" w:cs="Simplified Arabic"/>
          <w:sz w:val="24"/>
          <w:szCs w:val="24"/>
          <w:rtl/>
        </w:rPr>
        <w:t xml:space="preserve"> والذي يتم تحت إشراف هيئة الرقابة الإدارية، وبتعاون مع وزارة الاتصالات وتكنولوجيا المعلومات، ووزارة التخطيط </w:t>
      </w:r>
      <w:r>
        <w:rPr>
          <w:rFonts w:ascii="Simplified Arabic" w:eastAsia="Times New Roman" w:hAnsi="Simplified Arabic" w:cs="Simplified Arabic" w:hint="cs"/>
          <w:sz w:val="24"/>
          <w:szCs w:val="24"/>
          <w:rtl/>
        </w:rPr>
        <w:t>والتنمية الاقتصادية</w:t>
      </w:r>
      <w:r w:rsidRPr="00810569">
        <w:rPr>
          <w:rFonts w:ascii="Simplified Arabic" w:eastAsia="Times New Roman" w:hAnsi="Simplified Arabic" w:cs="Simplified Arabic"/>
          <w:sz w:val="24"/>
          <w:szCs w:val="24"/>
          <w:rtl/>
        </w:rPr>
        <w:t>.</w:t>
      </w:r>
    </w:p>
    <w:p w:rsidR="00B80765" w:rsidRPr="0097241D" w:rsidRDefault="00B80765" w:rsidP="00CA71DB">
      <w:pPr>
        <w:pStyle w:val="ListParagraph"/>
        <w:numPr>
          <w:ilvl w:val="0"/>
          <w:numId w:val="24"/>
        </w:numPr>
        <w:spacing w:after="0"/>
        <w:jc w:val="both"/>
        <w:textAlignment w:val="top"/>
        <w:rPr>
          <w:rFonts w:ascii="Simplified Arabic" w:eastAsia="Times New Roman" w:hAnsi="Simplified Arabic" w:cs="Simplified Arabic"/>
          <w:sz w:val="24"/>
          <w:szCs w:val="24"/>
          <w:rtl/>
        </w:rPr>
      </w:pPr>
      <w:r w:rsidRPr="00A753F6">
        <w:rPr>
          <w:rFonts w:ascii="Simplified Arabic" w:eastAsia="Times New Roman" w:hAnsi="Simplified Arabic" w:cs="Simplified Arabic"/>
          <w:b/>
          <w:bCs/>
          <w:sz w:val="24"/>
          <w:szCs w:val="24"/>
          <w:rtl/>
        </w:rPr>
        <w:t>اطلاق المؤشر المصرى ل</w:t>
      </w:r>
      <w:r>
        <w:rPr>
          <w:rFonts w:ascii="Simplified Arabic" w:eastAsia="Times New Roman" w:hAnsi="Simplified Arabic" w:cs="Simplified Arabic"/>
          <w:b/>
          <w:bCs/>
          <w:sz w:val="24"/>
          <w:szCs w:val="24"/>
          <w:rtl/>
        </w:rPr>
        <w:t>منع ومكافحة الفساد الإداري</w:t>
      </w:r>
      <w:r w:rsidRPr="00A753F6">
        <w:rPr>
          <w:rFonts w:ascii="Simplified Arabic" w:eastAsia="Times New Roman" w:hAnsi="Simplified Arabic" w:cs="Simplified Arabic"/>
          <w:b/>
          <w:bCs/>
          <w:sz w:val="24"/>
          <w:szCs w:val="24"/>
          <w:rtl/>
        </w:rPr>
        <w:t xml:space="preserve">، ويتكون </w:t>
      </w:r>
      <w:r w:rsidRPr="00A753F6">
        <w:rPr>
          <w:rFonts w:ascii="Simplified Arabic" w:eastAsia="Times New Roman" w:hAnsi="Simplified Arabic" w:cs="Simplified Arabic" w:hint="cs"/>
          <w:b/>
          <w:bCs/>
          <w:sz w:val="24"/>
          <w:szCs w:val="24"/>
          <w:rtl/>
        </w:rPr>
        <w:t>هذا ال</w:t>
      </w:r>
      <w:r w:rsidRPr="00A753F6">
        <w:rPr>
          <w:rFonts w:ascii="Simplified Arabic" w:eastAsia="Times New Roman" w:hAnsi="Simplified Arabic" w:cs="Simplified Arabic"/>
          <w:b/>
          <w:bCs/>
          <w:sz w:val="24"/>
          <w:szCs w:val="24"/>
          <w:rtl/>
        </w:rPr>
        <w:t>مؤشر من مؤشرين رئيسيين هما: مؤشر إدراك الفساد الإداري، ومؤشر إدراك جهود منع ومكافحة ا</w:t>
      </w:r>
      <w:r w:rsidR="0097241D">
        <w:rPr>
          <w:rFonts w:ascii="Simplified Arabic" w:eastAsia="Times New Roman" w:hAnsi="Simplified Arabic" w:cs="Simplified Arabic"/>
          <w:b/>
          <w:bCs/>
          <w:sz w:val="24"/>
          <w:szCs w:val="24"/>
          <w:rtl/>
        </w:rPr>
        <w:t>لفساد الإداري</w:t>
      </w:r>
      <w:r w:rsidR="0097241D">
        <w:rPr>
          <w:rFonts w:ascii="Simplified Arabic" w:eastAsia="Times New Roman" w:hAnsi="Simplified Arabic" w:cs="Simplified Arabic" w:hint="cs"/>
          <w:b/>
          <w:bCs/>
          <w:sz w:val="24"/>
          <w:szCs w:val="24"/>
          <w:rtl/>
        </w:rPr>
        <w:t xml:space="preserve">، ومن أهم نتائج </w:t>
      </w:r>
      <w:r w:rsidRPr="0097241D">
        <w:rPr>
          <w:rFonts w:ascii="Simplified Arabic" w:eastAsia="Times New Roman" w:hAnsi="Simplified Arabic" w:cs="Simplified Arabic" w:hint="cs"/>
          <w:b/>
          <w:bCs/>
          <w:sz w:val="24"/>
          <w:szCs w:val="24"/>
          <w:rtl/>
        </w:rPr>
        <w:t xml:space="preserve">مؤشر </w:t>
      </w:r>
      <w:r w:rsidRPr="0097241D">
        <w:rPr>
          <w:rFonts w:ascii="Simplified Arabic" w:eastAsia="Times New Roman" w:hAnsi="Simplified Arabic" w:cs="Simplified Arabic"/>
          <w:b/>
          <w:bCs/>
          <w:sz w:val="24"/>
          <w:szCs w:val="24"/>
          <w:rtl/>
        </w:rPr>
        <w:t>منع ومكافحة الفساد الإداري في مصر</w:t>
      </w:r>
      <w:r w:rsidRPr="0097241D">
        <w:rPr>
          <w:rFonts w:ascii="Simplified Arabic" w:eastAsia="Times New Roman" w:hAnsi="Simplified Arabic" w:cs="Simplified Arabic" w:hint="cs"/>
          <w:b/>
          <w:bCs/>
          <w:sz w:val="24"/>
          <w:szCs w:val="24"/>
          <w:rtl/>
        </w:rPr>
        <w:t xml:space="preserve"> </w:t>
      </w:r>
      <w:r w:rsidR="0097241D">
        <w:rPr>
          <w:rFonts w:ascii="Simplified Arabic" w:eastAsia="Times New Roman" w:hAnsi="Simplified Arabic" w:cs="Simplified Arabic" w:hint="cs"/>
          <w:b/>
          <w:bCs/>
          <w:sz w:val="24"/>
          <w:szCs w:val="24"/>
          <w:rtl/>
        </w:rPr>
        <w:t>لعام 2018</w:t>
      </w:r>
      <w:r w:rsidRPr="0097241D">
        <w:rPr>
          <w:rFonts w:ascii="Simplified Arabic" w:eastAsia="Times New Roman" w:hAnsi="Simplified Arabic" w:cs="Simplified Arabic" w:hint="cs"/>
          <w:b/>
          <w:bCs/>
          <w:sz w:val="24"/>
          <w:szCs w:val="24"/>
          <w:rtl/>
        </w:rPr>
        <w:t>(هيئة الرقابة الادارية، 2020)</w:t>
      </w:r>
      <w:r w:rsidR="0097241D">
        <w:rPr>
          <w:rFonts w:ascii="Simplified Arabic" w:eastAsia="Times New Roman" w:hAnsi="Simplified Arabic" w:cs="Simplified Arabic" w:hint="cs"/>
          <w:b/>
          <w:bCs/>
          <w:sz w:val="24"/>
          <w:szCs w:val="24"/>
          <w:rtl/>
        </w:rPr>
        <w:t xml:space="preserve"> مايلى</w:t>
      </w:r>
      <w:r w:rsidRPr="0097241D">
        <w:rPr>
          <w:rFonts w:ascii="Simplified Arabic" w:eastAsia="Times New Roman" w:hAnsi="Simplified Arabic" w:cs="Simplified Arabic" w:hint="cs"/>
          <w:b/>
          <w:bCs/>
          <w:sz w:val="24"/>
          <w:szCs w:val="24"/>
          <w:rtl/>
        </w:rPr>
        <w:t>:</w:t>
      </w:r>
    </w:p>
    <w:p w:rsidR="00B80765" w:rsidRPr="0097241D" w:rsidRDefault="00B80765" w:rsidP="00CA71DB">
      <w:pPr>
        <w:pStyle w:val="ListParagraph"/>
        <w:numPr>
          <w:ilvl w:val="0"/>
          <w:numId w:val="24"/>
        </w:numPr>
        <w:spacing w:after="0"/>
        <w:jc w:val="both"/>
        <w:textAlignment w:val="top"/>
        <w:rPr>
          <w:rFonts w:ascii="Simplified Arabic" w:eastAsia="Times New Roman" w:hAnsi="Simplified Arabic" w:cs="Simplified Arabic"/>
          <w:b/>
          <w:bCs/>
          <w:sz w:val="24"/>
          <w:szCs w:val="24"/>
          <w:rtl/>
        </w:rPr>
      </w:pPr>
      <w:r w:rsidRPr="00810569">
        <w:rPr>
          <w:rFonts w:ascii="Simplified Arabic" w:eastAsia="Times New Roman" w:hAnsi="Simplified Arabic" w:cs="Simplified Arabic"/>
          <w:b/>
          <w:bCs/>
          <w:sz w:val="24"/>
          <w:szCs w:val="24"/>
          <w:rtl/>
        </w:rPr>
        <w:t>أصبح الفساد أقل انتشارا في عام</w:t>
      </w:r>
      <w:r w:rsidR="00AD35A3">
        <w:rPr>
          <w:rFonts w:ascii="Simplified Arabic" w:eastAsia="Times New Roman" w:hAnsi="Simplified Arabic" w:cs="Simplified Arabic"/>
          <w:b/>
          <w:bCs/>
          <w:sz w:val="24"/>
          <w:szCs w:val="24"/>
          <w:rtl/>
        </w:rPr>
        <w:t xml:space="preserve"> 2018 مقارنة بعامي 2016، و2017</w:t>
      </w:r>
      <w:r w:rsidRPr="00810569">
        <w:rPr>
          <w:rFonts w:ascii="Simplified Arabic" w:eastAsia="Times New Roman" w:hAnsi="Simplified Arabic" w:cs="Simplified Arabic"/>
          <w:b/>
          <w:bCs/>
          <w:sz w:val="24"/>
          <w:szCs w:val="24"/>
          <w:rtl/>
        </w:rPr>
        <w:t>، نتيجة الجهود الحكومية المبذولة، لمنع ومكافحة الفساد الإداري في مصر، في إطار الاستراتيجية الوطنية لمكافحة الفساد.</w:t>
      </w:r>
    </w:p>
    <w:p w:rsidR="00B80765" w:rsidRPr="0097241D" w:rsidRDefault="00B80765" w:rsidP="00CA71DB">
      <w:pPr>
        <w:pStyle w:val="ListParagraph"/>
        <w:numPr>
          <w:ilvl w:val="0"/>
          <w:numId w:val="24"/>
        </w:numPr>
        <w:spacing w:after="0"/>
        <w:jc w:val="both"/>
        <w:textAlignment w:val="top"/>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أصبح</w:t>
      </w:r>
      <w:r w:rsidRPr="00810569">
        <w:rPr>
          <w:rFonts w:ascii="Simplified Arabic" w:eastAsia="Times New Roman" w:hAnsi="Simplified Arabic" w:cs="Simplified Arabic"/>
          <w:b/>
          <w:bCs/>
          <w:sz w:val="24"/>
          <w:szCs w:val="24"/>
          <w:rtl/>
        </w:rPr>
        <w:t xml:space="preserve"> الشباب من سن 18 </w:t>
      </w:r>
      <w:r>
        <w:rPr>
          <w:rFonts w:ascii="Simplified Arabic" w:eastAsia="Times New Roman" w:hAnsi="Simplified Arabic" w:cs="Simplified Arabic" w:hint="cs"/>
          <w:b/>
          <w:bCs/>
          <w:sz w:val="24"/>
          <w:szCs w:val="24"/>
          <w:rtl/>
        </w:rPr>
        <w:t>-</w:t>
      </w:r>
      <w:r w:rsidRPr="00810569">
        <w:rPr>
          <w:rFonts w:ascii="Simplified Arabic" w:eastAsia="Times New Roman" w:hAnsi="Simplified Arabic" w:cs="Simplified Arabic"/>
          <w:b/>
          <w:bCs/>
          <w:sz w:val="24"/>
          <w:szCs w:val="24"/>
          <w:rtl/>
        </w:rPr>
        <w:t xml:space="preserve"> 29 </w:t>
      </w:r>
      <w:r>
        <w:rPr>
          <w:rFonts w:ascii="Simplified Arabic" w:eastAsia="Times New Roman" w:hAnsi="Simplified Arabic" w:cs="Simplified Arabic" w:hint="cs"/>
          <w:b/>
          <w:bCs/>
          <w:sz w:val="24"/>
          <w:szCs w:val="24"/>
          <w:rtl/>
        </w:rPr>
        <w:t xml:space="preserve">سنة </w:t>
      </w:r>
      <w:r w:rsidRPr="00810569">
        <w:rPr>
          <w:rFonts w:ascii="Simplified Arabic" w:eastAsia="Times New Roman" w:hAnsi="Simplified Arabic" w:cs="Simplified Arabic"/>
          <w:b/>
          <w:bCs/>
          <w:sz w:val="24"/>
          <w:szCs w:val="24"/>
          <w:rtl/>
        </w:rPr>
        <w:t>الأكثر إدراكًا لوجود وانتشار ظاهرة الفساد الإداري مقارنة بكبار السن من 60 سنة فأكثر، عام 2018، وقاطني المناطق الحضرية بنسبة 28.6 درجة، هم الأكثر إدراكًا لوجود وانتشار الفساد الإداري، مقارنة بقاطني المناطق الريفية بنسبة 31.3 درجة.</w:t>
      </w:r>
    </w:p>
    <w:p w:rsidR="00B80765" w:rsidRPr="0097241D" w:rsidRDefault="00B80765" w:rsidP="00CA71DB">
      <w:pPr>
        <w:pStyle w:val="ListParagraph"/>
        <w:numPr>
          <w:ilvl w:val="0"/>
          <w:numId w:val="24"/>
        </w:numPr>
        <w:spacing w:after="0"/>
        <w:jc w:val="both"/>
        <w:textAlignment w:val="top"/>
        <w:rPr>
          <w:rFonts w:ascii="Simplified Arabic" w:eastAsia="Times New Roman" w:hAnsi="Simplified Arabic" w:cs="Simplified Arabic"/>
          <w:b/>
          <w:bCs/>
          <w:sz w:val="24"/>
          <w:szCs w:val="24"/>
          <w:rtl/>
        </w:rPr>
      </w:pPr>
      <w:r w:rsidRPr="00810569">
        <w:rPr>
          <w:rFonts w:ascii="Simplified Arabic" w:eastAsia="Times New Roman" w:hAnsi="Simplified Arabic" w:cs="Simplified Arabic"/>
          <w:b/>
          <w:bCs/>
          <w:sz w:val="24"/>
          <w:szCs w:val="24"/>
          <w:rtl/>
        </w:rPr>
        <w:t>جاءت الرشاوي والهدايا والإكراميات في المرتبة الأولى، حيث أفاد 12.4 % من المواطنين بوجود ظاهرة دفع الرشاوي، والإكراميات، وأشاروا إلى تعرضهم هم أو احد أفراد أسرهم ل</w:t>
      </w:r>
      <w:r w:rsidR="00AD35A3">
        <w:rPr>
          <w:rFonts w:ascii="Simplified Arabic" w:eastAsia="Times New Roman" w:hAnsi="Simplified Arabic" w:cs="Simplified Arabic"/>
          <w:b/>
          <w:bCs/>
          <w:sz w:val="24"/>
          <w:szCs w:val="24"/>
          <w:rtl/>
        </w:rPr>
        <w:t>لظاهرة من اجل الحصول على الخدمة</w:t>
      </w:r>
      <w:r w:rsidRPr="00810569">
        <w:rPr>
          <w:rFonts w:ascii="Simplified Arabic" w:eastAsia="Times New Roman" w:hAnsi="Simplified Arabic" w:cs="Simplified Arabic"/>
          <w:b/>
          <w:bCs/>
          <w:sz w:val="24"/>
          <w:szCs w:val="24"/>
          <w:rtl/>
        </w:rPr>
        <w:t xml:space="preserve">، ومجاملة الأقارب والاعتماد على المعارف لتسهيل الإجراءات الحكومية في المرتبة الثانية حيث اكد 10.7%  من المواطنين وجود ظاهرة مجاملة الأقارب والاعتماد على المعارف لتسهيل الإجراءات الحكومية تعرضهم هم </w:t>
      </w:r>
      <w:r w:rsidR="00AD35A3">
        <w:rPr>
          <w:rFonts w:ascii="Simplified Arabic" w:eastAsia="Times New Roman" w:hAnsi="Simplified Arabic" w:cs="Simplified Arabic"/>
          <w:b/>
          <w:bCs/>
          <w:sz w:val="24"/>
          <w:szCs w:val="24"/>
          <w:rtl/>
        </w:rPr>
        <w:t>أو احد أفراد أسرهم للظاهرة</w:t>
      </w:r>
      <w:r w:rsidRPr="00810569">
        <w:rPr>
          <w:rFonts w:ascii="Simplified Arabic" w:eastAsia="Times New Roman" w:hAnsi="Simplified Arabic" w:cs="Simplified Arabic"/>
          <w:b/>
          <w:bCs/>
          <w:sz w:val="24"/>
          <w:szCs w:val="24"/>
          <w:rtl/>
        </w:rPr>
        <w:t>، وإساءة استغلال</w:t>
      </w:r>
      <w:r w:rsidR="0097241D">
        <w:rPr>
          <w:rFonts w:ascii="Simplified Arabic" w:eastAsia="Times New Roman" w:hAnsi="Simplified Arabic" w:cs="Simplified Arabic"/>
          <w:b/>
          <w:bCs/>
          <w:sz w:val="24"/>
          <w:szCs w:val="24"/>
          <w:rtl/>
        </w:rPr>
        <w:t xml:space="preserve"> المال العام في المرتبة الثالثة</w:t>
      </w:r>
      <w:r w:rsidRPr="00810569">
        <w:rPr>
          <w:rFonts w:ascii="Simplified Arabic" w:eastAsia="Times New Roman" w:hAnsi="Simplified Arabic" w:cs="Simplified Arabic"/>
          <w:b/>
          <w:bCs/>
          <w:sz w:val="24"/>
          <w:szCs w:val="24"/>
          <w:rtl/>
        </w:rPr>
        <w:t>.</w:t>
      </w:r>
    </w:p>
    <w:p w:rsidR="00B80765" w:rsidRPr="00AD35A3" w:rsidRDefault="00B80765" w:rsidP="00CA71DB">
      <w:pPr>
        <w:pStyle w:val="ListParagraph"/>
        <w:numPr>
          <w:ilvl w:val="0"/>
          <w:numId w:val="24"/>
        </w:numPr>
        <w:spacing w:after="0"/>
        <w:jc w:val="both"/>
        <w:textAlignment w:val="top"/>
        <w:rPr>
          <w:rFonts w:ascii="Simplified Arabic" w:eastAsia="Times New Roman" w:hAnsi="Simplified Arabic" w:cs="Simplified Arabic"/>
          <w:b/>
          <w:bCs/>
          <w:sz w:val="24"/>
          <w:szCs w:val="24"/>
          <w:rtl/>
        </w:rPr>
      </w:pPr>
      <w:r w:rsidRPr="00810569">
        <w:rPr>
          <w:rFonts w:ascii="Simplified Arabic" w:eastAsia="Times New Roman" w:hAnsi="Simplified Arabic" w:cs="Simplified Arabic"/>
          <w:b/>
          <w:bCs/>
          <w:sz w:val="24"/>
          <w:szCs w:val="24"/>
          <w:rtl/>
        </w:rPr>
        <w:t xml:space="preserve">أشارت نتائج المؤشر إلى أن 52.6% من المواطنين لديهم قناعة بأن الحكومة جادة في جهودها للحد من ظاهرة الفساد الإداري </w:t>
      </w:r>
      <w:r w:rsidR="0097241D">
        <w:rPr>
          <w:rFonts w:ascii="Simplified Arabic" w:eastAsia="Times New Roman" w:hAnsi="Simplified Arabic" w:cs="Simplified Arabic" w:hint="cs"/>
          <w:b/>
          <w:bCs/>
          <w:sz w:val="24"/>
          <w:szCs w:val="24"/>
          <w:rtl/>
        </w:rPr>
        <w:t>.</w:t>
      </w:r>
      <w:r w:rsidR="00A97508">
        <w:rPr>
          <w:noProof/>
        </w:rPr>
        <mc:AlternateContent>
          <mc:Choice Requires="wps">
            <w:drawing>
              <wp:anchor distT="0" distB="0" distL="114300" distR="114300" simplePos="0" relativeHeight="251660288" behindDoc="0" locked="0" layoutInCell="1" allowOverlap="1">
                <wp:simplePos x="0" y="0"/>
                <wp:positionH relativeFrom="column">
                  <wp:posOffset>715645</wp:posOffset>
                </wp:positionH>
                <wp:positionV relativeFrom="paragraph">
                  <wp:posOffset>2872740</wp:posOffset>
                </wp:positionV>
                <wp:extent cx="244475" cy="233680"/>
                <wp:effectExtent l="0" t="0" r="3175"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4475" cy="2336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6456827" id="Rectangle 3" o:spid="_x0000_s1026" style="position:absolute;margin-left:56.35pt;margin-top:226.2pt;width:19.25pt;height:1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" fillcolor="white [3212]" strokecolor="white [3212]" strokeweight="2pt">
                <v:path arrowok="t"/>
              </v:rect>
            </w:pict>
          </mc:Fallback>
        </mc:AlternateContent>
      </w:r>
    </w:p>
    <w:p w:rsidR="00B80765" w:rsidRPr="00810569" w:rsidRDefault="00B80765" w:rsidP="00CA71DB">
      <w:pPr>
        <w:pStyle w:val="ListParagraph"/>
        <w:numPr>
          <w:ilvl w:val="0"/>
          <w:numId w:val="24"/>
        </w:numPr>
        <w:spacing w:after="0"/>
        <w:jc w:val="both"/>
        <w:textAlignment w:val="top"/>
        <w:rPr>
          <w:rFonts w:ascii="Simplified Arabic" w:eastAsia="Times New Roman" w:hAnsi="Simplified Arabic" w:cs="Simplified Arabic"/>
          <w:b/>
          <w:bCs/>
          <w:sz w:val="24"/>
          <w:szCs w:val="24"/>
          <w:rtl/>
        </w:rPr>
      </w:pPr>
      <w:r w:rsidRPr="00810569">
        <w:rPr>
          <w:rFonts w:ascii="Simplified Arabic" w:eastAsia="Times New Roman" w:hAnsi="Simplified Arabic" w:cs="Simplified Arabic"/>
          <w:b/>
          <w:bCs/>
          <w:sz w:val="24"/>
          <w:szCs w:val="24"/>
          <w:rtl/>
        </w:rPr>
        <w:t>أكد المؤشر أن 86.9% من مسؤولي الشركات، لديهم قناعة بان الحكومة جادة في جهودها ل</w:t>
      </w:r>
      <w:r w:rsidR="0097241D">
        <w:rPr>
          <w:rFonts w:ascii="Simplified Arabic" w:eastAsia="Times New Roman" w:hAnsi="Simplified Arabic" w:cs="Simplified Arabic"/>
          <w:b/>
          <w:bCs/>
          <w:sz w:val="24"/>
          <w:szCs w:val="24"/>
          <w:rtl/>
        </w:rPr>
        <w:t>لحد من ظاهرة الفساد الإداري</w:t>
      </w:r>
      <w:r w:rsidRPr="00810569">
        <w:rPr>
          <w:rFonts w:ascii="Simplified Arabic" w:eastAsia="Times New Roman" w:hAnsi="Simplified Arabic" w:cs="Simplified Arabic"/>
          <w:b/>
          <w:bCs/>
          <w:sz w:val="24"/>
          <w:szCs w:val="24"/>
          <w:rtl/>
        </w:rPr>
        <w:t>، وان</w:t>
      </w:r>
      <w:r w:rsidR="0097241D">
        <w:rPr>
          <w:rFonts w:ascii="Simplified Arabic" w:eastAsia="Times New Roman" w:hAnsi="Simplified Arabic" w:cs="Simplified Arabic"/>
          <w:b/>
          <w:bCs/>
          <w:sz w:val="24"/>
          <w:szCs w:val="24"/>
          <w:rtl/>
        </w:rPr>
        <w:t xml:space="preserve"> 65.2% من مسؤولي الشركات ير</w:t>
      </w:r>
      <w:r w:rsidRPr="00810569">
        <w:rPr>
          <w:rFonts w:ascii="Simplified Arabic" w:eastAsia="Times New Roman" w:hAnsi="Simplified Arabic" w:cs="Simplified Arabic"/>
          <w:b/>
          <w:bCs/>
          <w:sz w:val="24"/>
          <w:szCs w:val="24"/>
          <w:rtl/>
        </w:rPr>
        <w:t>ون أن الجهود الح</w:t>
      </w:r>
      <w:r w:rsidR="0097241D">
        <w:rPr>
          <w:rFonts w:ascii="Simplified Arabic" w:eastAsia="Times New Roman" w:hAnsi="Simplified Arabic" w:cs="Simplified Arabic"/>
          <w:b/>
          <w:bCs/>
          <w:sz w:val="24"/>
          <w:szCs w:val="24"/>
          <w:rtl/>
        </w:rPr>
        <w:t>كومية في مكافحة الفساد فعالة</w:t>
      </w:r>
      <w:r w:rsidRPr="00810569">
        <w:rPr>
          <w:rFonts w:ascii="Simplified Arabic" w:eastAsia="Times New Roman" w:hAnsi="Simplified Arabic" w:cs="Simplified Arabic"/>
          <w:b/>
          <w:bCs/>
          <w:sz w:val="24"/>
          <w:szCs w:val="24"/>
          <w:rtl/>
        </w:rPr>
        <w:t>.</w:t>
      </w:r>
    </w:p>
    <w:p w:rsidR="00B80765" w:rsidRDefault="00B80765" w:rsidP="00B80765">
      <w:pPr>
        <w:spacing w:after="0" w:line="420" w:lineRule="atLeast"/>
        <w:jc w:val="center"/>
        <w:rPr>
          <w:rFonts w:ascii="Arial" w:eastAsia="Times New Roman" w:hAnsi="Arial" w:cs="Arial"/>
          <w:b/>
          <w:bCs/>
          <w:sz w:val="24"/>
          <w:szCs w:val="24"/>
          <w:rtl/>
        </w:rPr>
      </w:pPr>
    </w:p>
    <w:p w:rsidR="00B80765" w:rsidRPr="005C0F97" w:rsidRDefault="00B80765" w:rsidP="00B80765">
      <w:pPr>
        <w:spacing w:after="0"/>
        <w:jc w:val="both"/>
        <w:textAlignment w:val="top"/>
        <w:rPr>
          <w:rFonts w:ascii="Simplified Arabic" w:eastAsia="Times New Roman" w:hAnsi="Simplified Arabic" w:cs="Simplified Arabic"/>
          <w:sz w:val="28"/>
          <w:szCs w:val="28"/>
        </w:rPr>
      </w:pPr>
    </w:p>
    <w:p w:rsidR="00B80765" w:rsidRDefault="00B80765" w:rsidP="00B80765">
      <w:pPr>
        <w:spacing w:after="0"/>
        <w:jc w:val="center"/>
        <w:rPr>
          <w:rFonts w:cs="Simplified Arabic"/>
          <w:b/>
          <w:bCs/>
          <w:color w:val="231F20"/>
          <w:sz w:val="32"/>
          <w:szCs w:val="32"/>
          <w:rtl/>
        </w:rPr>
      </w:pPr>
    </w:p>
    <w:p w:rsidR="00B80765" w:rsidRPr="0027679F" w:rsidRDefault="00B80765" w:rsidP="00CE1312">
      <w:pPr>
        <w:pStyle w:val="NoSpacing"/>
        <w:jc w:val="both"/>
        <w:rPr>
          <w:rFonts w:ascii="Simplified Arabic" w:hAnsi="Simplified Arabic" w:cs="Simplified Arabic"/>
          <w:b/>
          <w:bCs/>
          <w:color w:val="000000" w:themeColor="text1"/>
          <w:sz w:val="16"/>
          <w:szCs w:val="16"/>
          <w:rtl/>
          <w:lang w:bidi="ar-EG"/>
        </w:rPr>
      </w:pPr>
    </w:p>
    <w:p w:rsidR="001B4E19" w:rsidRPr="00CE1312" w:rsidRDefault="00AD35A3" w:rsidP="00AD35A3">
      <w:pPr>
        <w:pStyle w:val="NoSpacing"/>
        <w:jc w:val="both"/>
        <w:rPr>
          <w:rFonts w:ascii="Simplified Arabic" w:hAnsi="Simplified Arabic" w:cs="Simplified Arabic"/>
          <w:sz w:val="24"/>
          <w:szCs w:val="24"/>
          <w:rtl/>
          <w:lang w:bidi="ar-EG"/>
        </w:rPr>
      </w:pPr>
      <w:r>
        <w:rPr>
          <w:rFonts w:ascii="Simplified Arabic" w:hAnsi="Simplified Arabic" w:cs="Simplified Arabic" w:hint="cs"/>
          <w:b/>
          <w:bCs/>
          <w:color w:val="000000" w:themeColor="text1"/>
          <w:sz w:val="24"/>
          <w:szCs w:val="24"/>
          <w:rtl/>
          <w:lang w:bidi="ar-EG"/>
        </w:rPr>
        <w:lastRenderedPageBreak/>
        <w:t xml:space="preserve">2/2/4 </w:t>
      </w:r>
      <w:r w:rsidR="00CE1312" w:rsidRPr="00CE1312">
        <w:rPr>
          <w:rFonts w:ascii="Simplified Arabic" w:hAnsi="Simplified Arabic" w:cs="Simplified Arabic" w:hint="cs"/>
          <w:b/>
          <w:bCs/>
          <w:color w:val="000000" w:themeColor="text1"/>
          <w:sz w:val="24"/>
          <w:szCs w:val="24"/>
          <w:rtl/>
          <w:lang w:bidi="ar-EG"/>
        </w:rPr>
        <w:t xml:space="preserve"> </w:t>
      </w:r>
      <w:r w:rsidR="001B4E19" w:rsidRPr="00CE1312">
        <w:rPr>
          <w:rFonts w:ascii="Simplified Arabic" w:hAnsi="Simplified Arabic" w:cs="Simplified Arabic"/>
          <w:b/>
          <w:bCs/>
          <w:color w:val="000000" w:themeColor="text1"/>
          <w:sz w:val="24"/>
          <w:szCs w:val="24"/>
          <w:rtl/>
          <w:lang w:bidi="ar-EG"/>
        </w:rPr>
        <w:t>ضروريات الاصلاح الادارى</w:t>
      </w:r>
      <w:r w:rsidR="00CE1312">
        <w:rPr>
          <w:rFonts w:ascii="Simplified Arabic" w:hAnsi="Simplified Arabic" w:cs="Simplified Arabic" w:hint="cs"/>
          <w:sz w:val="24"/>
          <w:szCs w:val="24"/>
          <w:rtl/>
          <w:lang w:bidi="ar-EG"/>
        </w:rPr>
        <w:t>:</w:t>
      </w:r>
      <w:r w:rsidR="001B4E19" w:rsidRPr="00CE1312">
        <w:rPr>
          <w:rFonts w:ascii="Simplified Arabic" w:hAnsi="Simplified Arabic" w:cs="Simplified Arabic"/>
          <w:sz w:val="24"/>
          <w:szCs w:val="24"/>
          <w:rtl/>
          <w:lang w:bidi="ar-EG"/>
        </w:rPr>
        <w:t xml:space="preserve"> </w:t>
      </w:r>
    </w:p>
    <w:p w:rsidR="001B4E19" w:rsidRPr="000C67EC" w:rsidRDefault="001B4E19" w:rsidP="00CA71DB">
      <w:pPr>
        <w:pStyle w:val="NoSpacing"/>
        <w:numPr>
          <w:ilvl w:val="0"/>
          <w:numId w:val="18"/>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 xml:space="preserve">الاهتمام بكفاءه البيانات لتوفير قرار حكومى سليم فكما كانت البيانات المدرجه فى الخطط الحكوميه سليمه وعلى قدر كافى من المصداقيه والشفافية كلما كانت نتائج الاعمال على قدر كافى من حل المشكلات </w:t>
      </w:r>
    </w:p>
    <w:p w:rsidR="001B4E19" w:rsidRPr="000C67EC" w:rsidRDefault="001B4E19" w:rsidP="00CA71DB">
      <w:pPr>
        <w:pStyle w:val="NoSpacing"/>
        <w:numPr>
          <w:ilvl w:val="0"/>
          <w:numId w:val="18"/>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 xml:space="preserve">كلما زاد تعاون الجهاز الادارى والحياه السياسية يتم تنفيذ السياسات العامة للدولة </w:t>
      </w:r>
    </w:p>
    <w:p w:rsidR="001B4E19" w:rsidRPr="000C67EC" w:rsidRDefault="001B4E19" w:rsidP="00CA71DB">
      <w:pPr>
        <w:pStyle w:val="NoSpacing"/>
        <w:numPr>
          <w:ilvl w:val="0"/>
          <w:numId w:val="18"/>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 xml:space="preserve">عند تحقيق الاصلاح الادارى يتحقق كلا من الديموقراطيه الوطنيه والتنميه المستدامه فى المجتمع </w:t>
      </w:r>
    </w:p>
    <w:p w:rsidR="001B4E19" w:rsidRPr="000C67EC" w:rsidRDefault="001B4E19" w:rsidP="00CA71DB">
      <w:pPr>
        <w:pStyle w:val="NoSpacing"/>
        <w:numPr>
          <w:ilvl w:val="0"/>
          <w:numId w:val="18"/>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 xml:space="preserve">زياده كفاءه الانفاق العام حيث توفير تكلفه الفساد الادارى المتجاوز للمليارات وتحقيق التنافسية الاقتصادية </w:t>
      </w:r>
    </w:p>
    <w:p w:rsidR="00251853" w:rsidRPr="000C67EC" w:rsidRDefault="001B4E19" w:rsidP="00CA71DB">
      <w:pPr>
        <w:pStyle w:val="NoSpacing"/>
        <w:numPr>
          <w:ilvl w:val="0"/>
          <w:numId w:val="18"/>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تحقيق مبداء الولاء بين المواطن والدوله فكلما كان ولاء الافراد لبلادهم زادت تقدما لان اساس كل تقدم للبلاد هو العنصر البشرى</w:t>
      </w:r>
    </w:p>
    <w:p w:rsidR="00CE1312" w:rsidRPr="00AD35A3" w:rsidRDefault="00CE1312" w:rsidP="00AD35A3">
      <w:pPr>
        <w:pStyle w:val="NoSpacing"/>
        <w:rPr>
          <w:rtl/>
        </w:rPr>
      </w:pPr>
    </w:p>
    <w:p w:rsidR="00EA20D2" w:rsidRPr="00CE1312" w:rsidRDefault="00AD35A3" w:rsidP="00AD35A3">
      <w:pPr>
        <w:pStyle w:val="NoSpacing"/>
        <w:jc w:val="both"/>
        <w:rPr>
          <w:rFonts w:ascii="Simplified Arabic" w:hAnsi="Simplified Arabic" w:cs="Simplified Arabic"/>
          <w:b/>
          <w:bCs/>
          <w:color w:val="000000" w:themeColor="text1"/>
          <w:sz w:val="24"/>
          <w:szCs w:val="24"/>
          <w:rtl/>
          <w:lang w:bidi="ar-EG"/>
        </w:rPr>
      </w:pPr>
      <w:r>
        <w:rPr>
          <w:rFonts w:ascii="Simplified Arabic" w:hAnsi="Simplified Arabic" w:cs="Simplified Arabic" w:hint="cs"/>
          <w:b/>
          <w:bCs/>
          <w:color w:val="000000" w:themeColor="text1"/>
          <w:sz w:val="24"/>
          <w:szCs w:val="24"/>
          <w:rtl/>
          <w:lang w:bidi="ar-EG"/>
        </w:rPr>
        <w:t xml:space="preserve">2/2/5 </w:t>
      </w:r>
      <w:r w:rsidR="001B4E19" w:rsidRPr="00CE1312">
        <w:rPr>
          <w:rFonts w:ascii="Simplified Arabic" w:hAnsi="Simplified Arabic" w:cs="Simplified Arabic"/>
          <w:b/>
          <w:bCs/>
          <w:color w:val="000000" w:themeColor="text1"/>
          <w:sz w:val="24"/>
          <w:szCs w:val="24"/>
          <w:rtl/>
          <w:lang w:bidi="ar-EG"/>
        </w:rPr>
        <w:t>أهداف الاصلاح الادارى</w:t>
      </w:r>
      <w:r w:rsidR="00CE1312">
        <w:rPr>
          <w:rFonts w:ascii="Simplified Arabic" w:hAnsi="Simplified Arabic" w:cs="Simplified Arabic" w:hint="cs"/>
          <w:b/>
          <w:bCs/>
          <w:color w:val="000000" w:themeColor="text1"/>
          <w:sz w:val="24"/>
          <w:szCs w:val="24"/>
          <w:rtl/>
          <w:lang w:bidi="ar-EG"/>
        </w:rPr>
        <w:t>:</w:t>
      </w:r>
    </w:p>
    <w:p w:rsidR="001B4E19" w:rsidRPr="000C67EC" w:rsidRDefault="001B4E19" w:rsidP="00CA71DB">
      <w:pPr>
        <w:pStyle w:val="NoSpacing"/>
        <w:numPr>
          <w:ilvl w:val="0"/>
          <w:numId w:val="18"/>
        </w:numPr>
        <w:jc w:val="both"/>
        <w:rPr>
          <w:rFonts w:ascii="Simplified Arabic" w:hAnsi="Simplified Arabic" w:cs="Simplified Arabic"/>
          <w:sz w:val="24"/>
          <w:szCs w:val="24"/>
          <w:rtl/>
          <w:lang w:bidi="ar-EG"/>
        </w:rPr>
      </w:pPr>
      <w:r w:rsidRPr="000C67EC">
        <w:rPr>
          <w:rFonts w:ascii="Simplified Arabic" w:hAnsi="Simplified Arabic" w:cs="Simplified Arabic"/>
          <w:sz w:val="24"/>
          <w:szCs w:val="24"/>
          <w:rtl/>
          <w:lang w:bidi="ar-EG"/>
        </w:rPr>
        <w:t xml:space="preserve">تعزيز قوة الشفافيه </w:t>
      </w:r>
    </w:p>
    <w:p w:rsidR="001B4E19" w:rsidRPr="000C67EC" w:rsidRDefault="001B4E19" w:rsidP="00CA71DB">
      <w:pPr>
        <w:pStyle w:val="NoSpacing"/>
        <w:numPr>
          <w:ilvl w:val="0"/>
          <w:numId w:val="18"/>
        </w:numPr>
        <w:jc w:val="both"/>
        <w:rPr>
          <w:rFonts w:ascii="Simplified Arabic" w:hAnsi="Simplified Arabic" w:cs="Simplified Arabic"/>
          <w:sz w:val="24"/>
          <w:szCs w:val="24"/>
          <w:rtl/>
          <w:lang w:bidi="ar-EG"/>
        </w:rPr>
      </w:pPr>
      <w:r w:rsidRPr="000C67EC">
        <w:rPr>
          <w:rFonts w:ascii="Simplified Arabic" w:hAnsi="Simplified Arabic" w:cs="Simplified Arabic"/>
          <w:sz w:val="24"/>
          <w:szCs w:val="24"/>
          <w:rtl/>
          <w:lang w:bidi="ar-EG"/>
        </w:rPr>
        <w:t xml:space="preserve"> تحسين كفاءه أداره الاصول العامة للدولة </w:t>
      </w:r>
    </w:p>
    <w:p w:rsidR="001B4E19" w:rsidRPr="000C67EC" w:rsidRDefault="001B4E19" w:rsidP="00CA71DB">
      <w:pPr>
        <w:pStyle w:val="NoSpacing"/>
        <w:numPr>
          <w:ilvl w:val="0"/>
          <w:numId w:val="18"/>
        </w:numPr>
        <w:jc w:val="both"/>
        <w:rPr>
          <w:rFonts w:ascii="Simplified Arabic" w:hAnsi="Simplified Arabic" w:cs="Simplified Arabic"/>
          <w:sz w:val="24"/>
          <w:szCs w:val="24"/>
          <w:rtl/>
          <w:lang w:bidi="ar-EG"/>
        </w:rPr>
      </w:pPr>
      <w:r w:rsidRPr="000C67EC">
        <w:rPr>
          <w:rFonts w:ascii="Simplified Arabic" w:hAnsi="Simplified Arabic" w:cs="Simplified Arabic"/>
          <w:sz w:val="24"/>
          <w:szCs w:val="24"/>
          <w:rtl/>
          <w:lang w:bidi="ar-EG"/>
        </w:rPr>
        <w:t xml:space="preserve">تطوير الخدمات للمواطنين </w:t>
      </w:r>
    </w:p>
    <w:p w:rsidR="001B4E19" w:rsidRPr="000C67EC" w:rsidRDefault="001B4E19" w:rsidP="00CA71DB">
      <w:pPr>
        <w:pStyle w:val="NoSpacing"/>
        <w:numPr>
          <w:ilvl w:val="0"/>
          <w:numId w:val="18"/>
        </w:numPr>
        <w:jc w:val="both"/>
        <w:rPr>
          <w:rFonts w:ascii="Simplified Arabic" w:hAnsi="Simplified Arabic" w:cs="Simplified Arabic"/>
          <w:sz w:val="24"/>
          <w:szCs w:val="24"/>
          <w:rtl/>
          <w:lang w:bidi="ar-EG"/>
        </w:rPr>
      </w:pPr>
      <w:r w:rsidRPr="000C67EC">
        <w:rPr>
          <w:rFonts w:ascii="Simplified Arabic" w:hAnsi="Simplified Arabic" w:cs="Simplified Arabic"/>
          <w:sz w:val="24"/>
          <w:szCs w:val="24"/>
          <w:rtl/>
          <w:lang w:bidi="ar-EG"/>
        </w:rPr>
        <w:t>زياده كفاءه الاجهزة الاداريه بالدولة</w:t>
      </w:r>
    </w:p>
    <w:p w:rsidR="001B4E19" w:rsidRPr="000C67EC" w:rsidRDefault="001B4E19" w:rsidP="00CA71DB">
      <w:pPr>
        <w:pStyle w:val="NoSpacing"/>
        <w:numPr>
          <w:ilvl w:val="0"/>
          <w:numId w:val="18"/>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 xml:space="preserve">رفع قدرات العامل البشرى فى القطاع الحكومى عن طريق التدريب واعاده التأهيل </w:t>
      </w:r>
    </w:p>
    <w:p w:rsidR="001B4E19" w:rsidRPr="000C67EC" w:rsidRDefault="001B4E19" w:rsidP="00CA71DB">
      <w:pPr>
        <w:pStyle w:val="NoSpacing"/>
        <w:numPr>
          <w:ilvl w:val="0"/>
          <w:numId w:val="18"/>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 xml:space="preserve">تحديد الاطار التشريعى فى اداره اعمال الدوله التنفيذية </w:t>
      </w:r>
    </w:p>
    <w:p w:rsidR="001B4E19" w:rsidRPr="000C67EC" w:rsidRDefault="001B4E19" w:rsidP="00CA71DB">
      <w:pPr>
        <w:pStyle w:val="NoSpacing"/>
        <w:numPr>
          <w:ilvl w:val="0"/>
          <w:numId w:val="18"/>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تعزيز الثقه بين افراد المجتمع واعضاء التنفيذين وفى نزاهتهم بالجهاز الادارى</w:t>
      </w:r>
    </w:p>
    <w:p w:rsidR="00CE1312" w:rsidRDefault="00CE1312" w:rsidP="00CE1312">
      <w:pPr>
        <w:pStyle w:val="NoSpacing"/>
        <w:jc w:val="both"/>
        <w:rPr>
          <w:rFonts w:ascii="Simplified Arabic" w:hAnsi="Simplified Arabic" w:cs="Simplified Arabic"/>
          <w:sz w:val="24"/>
          <w:szCs w:val="24"/>
          <w:rtl/>
          <w:lang w:bidi="ar-EG"/>
        </w:rPr>
      </w:pPr>
    </w:p>
    <w:p w:rsidR="000267B1" w:rsidRPr="000267B1" w:rsidRDefault="00CE1312" w:rsidP="00AD35A3">
      <w:pPr>
        <w:spacing w:after="0"/>
        <w:jc w:val="both"/>
        <w:rPr>
          <w:rFonts w:ascii="Simplified Arabic" w:hAnsi="Simplified Arabic" w:cs="Simplified Arabic"/>
          <w:b/>
          <w:bCs/>
          <w:sz w:val="28"/>
          <w:szCs w:val="28"/>
        </w:rPr>
      </w:pPr>
      <w:r w:rsidRPr="000267B1">
        <w:rPr>
          <w:rFonts w:ascii="Simplified Arabic" w:hAnsi="Simplified Arabic" w:cs="Simplified Arabic" w:hint="cs"/>
          <w:b/>
          <w:bCs/>
          <w:sz w:val="28"/>
          <w:szCs w:val="28"/>
          <w:rtl/>
          <w:lang w:bidi="ar-EG"/>
        </w:rPr>
        <w:t>2/</w:t>
      </w:r>
      <w:r w:rsidR="00AD35A3">
        <w:rPr>
          <w:rFonts w:ascii="Simplified Arabic" w:hAnsi="Simplified Arabic" w:cs="Simplified Arabic" w:hint="cs"/>
          <w:b/>
          <w:bCs/>
          <w:sz w:val="28"/>
          <w:szCs w:val="28"/>
          <w:rtl/>
          <w:lang w:bidi="ar-EG"/>
        </w:rPr>
        <w:t>3</w:t>
      </w:r>
      <w:r w:rsidR="000267B1" w:rsidRPr="000267B1">
        <w:rPr>
          <w:rFonts w:ascii="Simplified Arabic" w:hAnsi="Simplified Arabic" w:cs="Simplified Arabic"/>
          <w:b/>
          <w:bCs/>
          <w:sz w:val="28"/>
          <w:szCs w:val="28"/>
          <w:rtl/>
        </w:rPr>
        <w:t xml:space="preserve"> الابداع </w:t>
      </w:r>
      <w:r w:rsidR="000267B1">
        <w:rPr>
          <w:rFonts w:ascii="Simplified Arabic" w:hAnsi="Simplified Arabic" w:cs="Simplified Arabic" w:hint="cs"/>
          <w:b/>
          <w:bCs/>
          <w:sz w:val="28"/>
          <w:szCs w:val="28"/>
          <w:rtl/>
        </w:rPr>
        <w:t xml:space="preserve">فى تطوير أداء الجهاز الادارى </w:t>
      </w:r>
      <w:r w:rsidR="000267B1" w:rsidRPr="000267B1">
        <w:rPr>
          <w:rFonts w:ascii="Simplified Arabic" w:hAnsi="Simplified Arabic" w:cs="Simplified Arabic"/>
          <w:b/>
          <w:bCs/>
          <w:sz w:val="28"/>
          <w:szCs w:val="28"/>
          <w:rtl/>
        </w:rPr>
        <w:t>الحكومي</w:t>
      </w:r>
      <w:r w:rsidR="000267B1">
        <w:rPr>
          <w:rFonts w:ascii="Simplified Arabic" w:hAnsi="Simplified Arabic" w:cs="Simplified Arabic" w:hint="cs"/>
          <w:b/>
          <w:bCs/>
          <w:sz w:val="28"/>
          <w:szCs w:val="28"/>
          <w:rtl/>
        </w:rPr>
        <w:t>:</w:t>
      </w:r>
    </w:p>
    <w:p w:rsidR="00335233" w:rsidRDefault="000267B1" w:rsidP="000267B1">
      <w:pPr>
        <w:pStyle w:val="NoSpacing"/>
        <w:ind w:firstLine="720"/>
        <w:jc w:val="both"/>
        <w:rPr>
          <w:rFonts w:ascii="Simplified Arabic" w:hAnsi="Simplified Arabic" w:cs="Simplified Arabic" w:hint="cs"/>
          <w:sz w:val="24"/>
          <w:szCs w:val="24"/>
          <w:rtl/>
        </w:rPr>
      </w:pPr>
      <w:r>
        <w:rPr>
          <w:rFonts w:ascii="Simplified Arabic" w:hAnsi="Simplified Arabic" w:cs="Simplified Arabic" w:hint="cs"/>
          <w:sz w:val="24"/>
          <w:szCs w:val="24"/>
          <w:rtl/>
        </w:rPr>
        <w:t xml:space="preserve">فى إطار ضروريات وأهداف اصلاح الجهاز الادارى الحكومى، </w:t>
      </w:r>
      <w:r>
        <w:rPr>
          <w:rFonts w:ascii="Simplified Arabic" w:hAnsi="Simplified Arabic" w:cs="Simplified Arabic" w:hint="cs"/>
          <w:sz w:val="24"/>
          <w:szCs w:val="24"/>
          <w:rtl/>
          <w:lang w:bidi="ar-EG"/>
        </w:rPr>
        <w:t>فقد تم مراعاة أن تتضمن عملية</w:t>
      </w:r>
      <w:r w:rsidRPr="000C67EC">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ال</w:t>
      </w:r>
      <w:r w:rsidRPr="000C67EC">
        <w:rPr>
          <w:rFonts w:ascii="Simplified Arabic" w:hAnsi="Simplified Arabic" w:cs="Simplified Arabic"/>
          <w:sz w:val="24"/>
          <w:szCs w:val="24"/>
          <w:rtl/>
          <w:lang w:bidi="ar-EG"/>
        </w:rPr>
        <w:t xml:space="preserve">اصلاح </w:t>
      </w:r>
      <w:r>
        <w:rPr>
          <w:rFonts w:ascii="Simplified Arabic" w:hAnsi="Simplified Arabic" w:cs="Simplified Arabic" w:hint="cs"/>
          <w:sz w:val="24"/>
          <w:szCs w:val="24"/>
          <w:rtl/>
          <w:lang w:bidi="ar-EG"/>
        </w:rPr>
        <w:t>الا</w:t>
      </w:r>
      <w:r w:rsidRPr="000C67EC">
        <w:rPr>
          <w:rFonts w:ascii="Simplified Arabic" w:hAnsi="Simplified Arabic" w:cs="Simplified Arabic"/>
          <w:sz w:val="24"/>
          <w:szCs w:val="24"/>
          <w:rtl/>
          <w:lang w:bidi="ar-EG"/>
        </w:rPr>
        <w:t>ادارى تنفيذية مستهدفه</w:t>
      </w:r>
      <w:r>
        <w:rPr>
          <w:rFonts w:ascii="Simplified Arabic" w:hAnsi="Simplified Arabic" w:cs="Simplified Arabic" w:hint="cs"/>
          <w:sz w:val="24"/>
          <w:szCs w:val="24"/>
          <w:rtl/>
          <w:lang w:bidi="ar-EG"/>
        </w:rPr>
        <w:t>،</w:t>
      </w:r>
      <w:r w:rsidRPr="000C67EC">
        <w:rPr>
          <w:rFonts w:ascii="Simplified Arabic" w:hAnsi="Simplified Arabic" w:cs="Simplified Arabic"/>
          <w:sz w:val="24"/>
          <w:szCs w:val="24"/>
          <w:rtl/>
          <w:lang w:bidi="ar-EG"/>
        </w:rPr>
        <w:t xml:space="preserve"> تراعى الابعاد الاقتصادية والمجتمعيه والبيئيه المحيطه ب</w:t>
      </w:r>
      <w:r>
        <w:rPr>
          <w:rFonts w:ascii="Simplified Arabic" w:hAnsi="Simplified Arabic" w:cs="Simplified Arabic" w:hint="cs"/>
          <w:sz w:val="24"/>
          <w:szCs w:val="24"/>
          <w:rtl/>
          <w:lang w:bidi="ar-EG"/>
        </w:rPr>
        <w:t>ال</w:t>
      </w:r>
      <w:r>
        <w:rPr>
          <w:rFonts w:ascii="Simplified Arabic" w:hAnsi="Simplified Arabic" w:cs="Simplified Arabic"/>
          <w:sz w:val="24"/>
          <w:szCs w:val="24"/>
          <w:rtl/>
          <w:lang w:bidi="ar-EG"/>
        </w:rPr>
        <w:t>مجتمع</w:t>
      </w:r>
      <w:r>
        <w:rPr>
          <w:rFonts w:ascii="Simplified Arabic" w:hAnsi="Simplified Arabic" w:cs="Simplified Arabic" w:hint="cs"/>
          <w:sz w:val="24"/>
          <w:szCs w:val="24"/>
          <w:rtl/>
          <w:lang w:bidi="ar-EG"/>
        </w:rPr>
        <w:t xml:space="preserve">، </w:t>
      </w:r>
      <w:r w:rsidRPr="000267B1">
        <w:rPr>
          <w:rFonts w:ascii="Simplified Arabic" w:hAnsi="Simplified Arabic" w:cs="Simplified Arabic" w:hint="cs"/>
          <w:b/>
          <w:bCs/>
          <w:sz w:val="24"/>
          <w:szCs w:val="24"/>
          <w:rtl/>
          <w:lang w:bidi="ar-EG"/>
        </w:rPr>
        <w:t xml:space="preserve">وذلك فى إطار مفهوم التطوير المؤسسى، والذى يعنى الابداع </w:t>
      </w:r>
      <w:r>
        <w:rPr>
          <w:rFonts w:ascii="Simplified Arabic" w:hAnsi="Simplified Arabic" w:cs="Simplified Arabic" w:hint="cs"/>
          <w:sz w:val="24"/>
          <w:szCs w:val="24"/>
          <w:rtl/>
          <w:lang w:bidi="ar-EG"/>
        </w:rPr>
        <w:t xml:space="preserve">فى ترجمة </w:t>
      </w:r>
      <w:r w:rsidRPr="00C1157B">
        <w:rPr>
          <w:rFonts w:ascii="Simplified Arabic" w:hAnsi="Simplified Arabic" w:cs="Simplified Arabic"/>
          <w:sz w:val="24"/>
          <w:szCs w:val="24"/>
          <w:rtl/>
        </w:rPr>
        <w:t>الترجمة العملية للأفكار وتحويلها إلى منتجات، خدمات، عمليات، أنظمة أو علاقات مجتمعية جديدة، ويتولى هذه المهمة</w:t>
      </w:r>
      <w:r w:rsidR="00335233">
        <w:rPr>
          <w:rFonts w:ascii="Simplified Arabic" w:hAnsi="Simplified Arabic" w:cs="Simplified Arabic" w:hint="cs"/>
          <w:sz w:val="24"/>
          <w:szCs w:val="24"/>
          <w:rtl/>
        </w:rPr>
        <w:t>:</w:t>
      </w:r>
    </w:p>
    <w:p w:rsidR="00335233" w:rsidRDefault="000267B1" w:rsidP="00CA71DB">
      <w:pPr>
        <w:pStyle w:val="NoSpacing"/>
        <w:numPr>
          <w:ilvl w:val="0"/>
          <w:numId w:val="19"/>
        </w:numPr>
        <w:jc w:val="both"/>
        <w:rPr>
          <w:rFonts w:ascii="Simplified Arabic" w:hAnsi="Simplified Arabic" w:cs="Simplified Arabic"/>
          <w:sz w:val="24"/>
          <w:szCs w:val="24"/>
          <w:lang w:bidi="ar-EG"/>
        </w:rPr>
      </w:pPr>
      <w:r w:rsidRPr="00C1157B">
        <w:rPr>
          <w:rFonts w:ascii="Simplified Arabic" w:hAnsi="Simplified Arabic" w:cs="Simplified Arabic"/>
          <w:sz w:val="24"/>
          <w:szCs w:val="24"/>
          <w:rtl/>
        </w:rPr>
        <w:t>قادة المؤسسة، والقادة  هم الأشخاص الذين يقومون بتنسيق وموازنة اهتمامات ونشاطات كل من لهم عالقة بالمؤسسة</w:t>
      </w:r>
      <w:r w:rsidR="00335233">
        <w:rPr>
          <w:rFonts w:ascii="Simplified Arabic" w:hAnsi="Simplified Arabic" w:cs="Simplified Arabic" w:hint="cs"/>
          <w:sz w:val="24"/>
          <w:szCs w:val="24"/>
          <w:rtl/>
        </w:rPr>
        <w:t>.</w:t>
      </w:r>
    </w:p>
    <w:p w:rsidR="000267B1" w:rsidRPr="00335233" w:rsidRDefault="000267B1" w:rsidP="00CA71DB">
      <w:pPr>
        <w:pStyle w:val="NoSpacing"/>
        <w:numPr>
          <w:ilvl w:val="0"/>
          <w:numId w:val="19"/>
        </w:numPr>
        <w:jc w:val="both"/>
        <w:rPr>
          <w:rFonts w:ascii="Simplified Arabic" w:hAnsi="Simplified Arabic" w:cs="Simplified Arabic"/>
          <w:sz w:val="24"/>
          <w:szCs w:val="24"/>
          <w:lang w:bidi="ar-EG"/>
        </w:rPr>
      </w:pPr>
      <w:r w:rsidRPr="00335233">
        <w:rPr>
          <w:rFonts w:ascii="Simplified Arabic" w:hAnsi="Simplified Arabic" w:cs="Simplified Arabic"/>
          <w:sz w:val="24"/>
          <w:szCs w:val="24"/>
          <w:rtl/>
        </w:rPr>
        <w:t>ويتولى قيادات الصف الثاني عملية الربط بين القادة وكافة موظفي المؤسسة، بحيث تتولى هذه المجموعة، التي تتميز بالكفاءة والمهارات العالية (تكنوقراط)، جمع الأفكار واختيارها بعناية ومن ثم تهيئة الاجواء المناسبة والعوامل المساعدة لتنفيذها بالتعاون مع القادة، لذلك فان القيادات البديلة المرشحة لتولي المؤسسة مستقبلاً، يجب ان تكون مؤهلة بشكل محترف، وحاصلة على دورات قيادية وتنفيذية من مستوى رفيع</w:t>
      </w:r>
      <w:r w:rsidRPr="00335233">
        <w:rPr>
          <w:rFonts w:ascii="Simplified Arabic" w:hAnsi="Simplified Arabic" w:cs="Simplified Arabic"/>
          <w:sz w:val="24"/>
          <w:szCs w:val="24"/>
        </w:rPr>
        <w:t xml:space="preserve"> .</w:t>
      </w:r>
    </w:p>
    <w:p w:rsidR="00335233" w:rsidRDefault="00335233" w:rsidP="00335233">
      <w:pPr>
        <w:pStyle w:val="NoSpacing"/>
        <w:rPr>
          <w:rtl/>
        </w:rPr>
      </w:pPr>
    </w:p>
    <w:p w:rsidR="000267B1" w:rsidRPr="00C1157B" w:rsidRDefault="00335233" w:rsidP="00335233">
      <w:pPr>
        <w:spacing w:after="0"/>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وذلك فى إطار الايمان</w:t>
      </w:r>
      <w:r w:rsidR="000267B1" w:rsidRPr="00C1157B">
        <w:rPr>
          <w:rFonts w:ascii="Simplified Arabic" w:hAnsi="Simplified Arabic" w:cs="Simplified Arabic"/>
          <w:sz w:val="24"/>
          <w:szCs w:val="24"/>
          <w:rtl/>
        </w:rPr>
        <w:t xml:space="preserve"> بقيمة وأهمية الابداع عامة في الحياة، </w:t>
      </w:r>
      <w:r>
        <w:rPr>
          <w:rFonts w:ascii="Simplified Arabic" w:hAnsi="Simplified Arabic" w:cs="Simplified Arabic" w:hint="cs"/>
          <w:sz w:val="24"/>
          <w:szCs w:val="24"/>
          <w:rtl/>
        </w:rPr>
        <w:t>و</w:t>
      </w:r>
      <w:r w:rsidR="000267B1" w:rsidRPr="00C1157B">
        <w:rPr>
          <w:rFonts w:ascii="Simplified Arabic" w:hAnsi="Simplified Arabic" w:cs="Simplified Arabic"/>
          <w:sz w:val="24"/>
          <w:szCs w:val="24"/>
          <w:rtl/>
        </w:rPr>
        <w:t>أهمية الابداع في القطاع الحكومي، إذ يعدّ الإبداع أحد العمليّات الّتي تؤدّي إلى تطوّر نتاجات الموظف او المسؤول، والتي تتّصف بالحداثة والجديّة، ويجب أن يستند الإبداع إلى معاييرٍ ومبادئ معلومة، كما هو حال جائزة الابداع الحكومي</w:t>
      </w:r>
      <w:r w:rsidR="000267B1" w:rsidRPr="00C1157B">
        <w:rPr>
          <w:rFonts w:ascii="Simplified Arabic" w:hAnsi="Simplified Arabic" w:cs="Simplified Arabic"/>
          <w:sz w:val="24"/>
          <w:szCs w:val="24"/>
        </w:rPr>
        <w:t>.</w:t>
      </w:r>
      <w:r>
        <w:rPr>
          <w:rFonts w:ascii="Simplified Arabic" w:hAnsi="Simplified Arabic" w:cs="Simplified Arabic" w:hint="cs"/>
          <w:sz w:val="24"/>
          <w:szCs w:val="24"/>
          <w:rtl/>
        </w:rPr>
        <w:t xml:space="preserve"> عل أن يتم ذلك من خلال </w:t>
      </w:r>
      <w:r w:rsidR="000267B1" w:rsidRPr="00C1157B">
        <w:rPr>
          <w:rFonts w:ascii="Simplified Arabic" w:hAnsi="Simplified Arabic" w:cs="Simplified Arabic"/>
          <w:sz w:val="24"/>
          <w:szCs w:val="24"/>
          <w:rtl/>
        </w:rPr>
        <w:t xml:space="preserve">تشجيع الموظفين على الإبداع، </w:t>
      </w:r>
      <w:r>
        <w:rPr>
          <w:rFonts w:ascii="Simplified Arabic" w:hAnsi="Simplified Arabic" w:cs="Simplified Arabic" w:hint="cs"/>
          <w:sz w:val="24"/>
          <w:szCs w:val="24"/>
          <w:rtl/>
        </w:rPr>
        <w:t xml:space="preserve">من خلال </w:t>
      </w:r>
      <w:r w:rsidR="000267B1" w:rsidRPr="00C1157B">
        <w:rPr>
          <w:rFonts w:ascii="Simplified Arabic" w:hAnsi="Simplified Arabic" w:cs="Simplified Arabic"/>
          <w:sz w:val="24"/>
          <w:szCs w:val="24"/>
          <w:rtl/>
        </w:rPr>
        <w:t xml:space="preserve">خلق بيئة عمل تحثّ الموظفين على الارتباط بوظائفهم، </w:t>
      </w:r>
      <w:r>
        <w:rPr>
          <w:rFonts w:ascii="Simplified Arabic" w:hAnsi="Simplified Arabic" w:cs="Simplified Arabic" w:hint="cs"/>
          <w:sz w:val="24"/>
          <w:szCs w:val="24"/>
          <w:rtl/>
        </w:rPr>
        <w:t xml:space="preserve">بالاضافة </w:t>
      </w:r>
      <w:r w:rsidR="000267B1" w:rsidRPr="00C1157B">
        <w:rPr>
          <w:rFonts w:ascii="Simplified Arabic" w:hAnsi="Simplified Arabic" w:cs="Simplified Arabic"/>
          <w:sz w:val="24"/>
          <w:szCs w:val="24"/>
          <w:rtl/>
        </w:rPr>
        <w:t>خلق أعمالٌ جديدة أيضا</w:t>
      </w:r>
      <w:r w:rsidR="000267B1" w:rsidRPr="00C1157B">
        <w:rPr>
          <w:rFonts w:ascii="Simplified Arabic" w:hAnsi="Simplified Arabic" w:cs="Simplified Arabic"/>
          <w:sz w:val="24"/>
          <w:szCs w:val="24"/>
        </w:rPr>
        <w:t xml:space="preserve"> </w:t>
      </w:r>
      <w:r>
        <w:rPr>
          <w:rFonts w:ascii="Simplified Arabic" w:hAnsi="Simplified Arabic" w:cs="Simplified Arabic" w:hint="cs"/>
          <w:sz w:val="24"/>
          <w:szCs w:val="24"/>
          <w:rtl/>
        </w:rPr>
        <w:t>، تتماشى مع التطورات التكنولوجية حول مفهوم وقيمة الوظيفة العامة.</w:t>
      </w:r>
    </w:p>
    <w:p w:rsidR="000267B1" w:rsidRPr="00C1157B" w:rsidRDefault="000267B1" w:rsidP="00335233">
      <w:pPr>
        <w:pStyle w:val="NoSpacing"/>
      </w:pPr>
    </w:p>
    <w:p w:rsidR="000267B1" w:rsidRPr="00335233" w:rsidRDefault="00335233" w:rsidP="00AD35A3">
      <w:pPr>
        <w:spacing w:after="0"/>
        <w:jc w:val="both"/>
        <w:rPr>
          <w:rFonts w:ascii="Simplified Arabic" w:hAnsi="Simplified Arabic" w:cs="Simplified Arabic"/>
          <w:b/>
          <w:bCs/>
          <w:sz w:val="24"/>
          <w:szCs w:val="24"/>
        </w:rPr>
      </w:pPr>
      <w:r w:rsidRPr="00335233">
        <w:rPr>
          <w:rFonts w:ascii="Simplified Arabic" w:hAnsi="Simplified Arabic" w:cs="Simplified Arabic" w:hint="cs"/>
          <w:b/>
          <w:bCs/>
          <w:sz w:val="24"/>
          <w:szCs w:val="24"/>
          <w:rtl/>
        </w:rPr>
        <w:t>2/</w:t>
      </w:r>
      <w:r w:rsidR="00AD35A3">
        <w:rPr>
          <w:rFonts w:ascii="Simplified Arabic" w:hAnsi="Simplified Arabic" w:cs="Simplified Arabic" w:hint="cs"/>
          <w:b/>
          <w:bCs/>
          <w:sz w:val="24"/>
          <w:szCs w:val="24"/>
          <w:rtl/>
        </w:rPr>
        <w:t>3</w:t>
      </w:r>
      <w:r w:rsidRPr="00335233">
        <w:rPr>
          <w:rFonts w:ascii="Simplified Arabic" w:hAnsi="Simplified Arabic" w:cs="Simplified Arabic" w:hint="cs"/>
          <w:b/>
          <w:bCs/>
          <w:sz w:val="24"/>
          <w:szCs w:val="24"/>
          <w:rtl/>
        </w:rPr>
        <w:t xml:space="preserve">/1 </w:t>
      </w:r>
      <w:r w:rsidR="000267B1" w:rsidRPr="00335233">
        <w:rPr>
          <w:rFonts w:ascii="Simplified Arabic" w:hAnsi="Simplified Arabic" w:cs="Simplified Arabic"/>
          <w:b/>
          <w:bCs/>
          <w:sz w:val="24"/>
          <w:szCs w:val="24"/>
          <w:rtl/>
        </w:rPr>
        <w:t>مقومات الإبداع</w:t>
      </w:r>
      <w:r w:rsidR="000267B1" w:rsidRPr="00335233">
        <w:rPr>
          <w:rFonts w:ascii="Simplified Arabic" w:hAnsi="Simplified Arabic" w:cs="Simplified Arabic"/>
          <w:b/>
          <w:bCs/>
          <w:sz w:val="24"/>
          <w:szCs w:val="24"/>
        </w:rPr>
        <w:t>:</w:t>
      </w:r>
    </w:p>
    <w:p w:rsidR="000267B1" w:rsidRPr="00335233" w:rsidRDefault="000267B1" w:rsidP="00CA71DB">
      <w:pPr>
        <w:pStyle w:val="ListParagraph"/>
        <w:numPr>
          <w:ilvl w:val="0"/>
          <w:numId w:val="20"/>
        </w:numPr>
        <w:spacing w:after="0"/>
        <w:jc w:val="both"/>
        <w:rPr>
          <w:rFonts w:ascii="Simplified Arabic" w:hAnsi="Simplified Arabic" w:cs="Simplified Arabic"/>
          <w:sz w:val="24"/>
          <w:szCs w:val="24"/>
        </w:rPr>
      </w:pPr>
      <w:r w:rsidRPr="00335233">
        <w:rPr>
          <w:rFonts w:ascii="Simplified Arabic" w:hAnsi="Simplified Arabic" w:cs="Simplified Arabic"/>
          <w:sz w:val="24"/>
          <w:szCs w:val="24"/>
          <w:rtl/>
        </w:rPr>
        <w:t>استخدام الحافز المناسب؛ ويفضل ألا يكون مادياً، وهو أسوً حافز، بل حافز تقديري يترك قيمة وأثر في نفوس الموظفين</w:t>
      </w:r>
      <w:r w:rsidRPr="00335233">
        <w:rPr>
          <w:rFonts w:ascii="Simplified Arabic" w:hAnsi="Simplified Arabic" w:cs="Simplified Arabic"/>
          <w:sz w:val="24"/>
          <w:szCs w:val="24"/>
        </w:rPr>
        <w:t xml:space="preserve"> .</w:t>
      </w:r>
    </w:p>
    <w:p w:rsidR="000267B1" w:rsidRPr="00335233" w:rsidRDefault="000267B1" w:rsidP="00CA71DB">
      <w:pPr>
        <w:pStyle w:val="ListParagraph"/>
        <w:numPr>
          <w:ilvl w:val="0"/>
          <w:numId w:val="20"/>
        </w:numPr>
        <w:spacing w:after="0"/>
        <w:jc w:val="both"/>
        <w:rPr>
          <w:rFonts w:ascii="Simplified Arabic" w:hAnsi="Simplified Arabic" w:cs="Simplified Arabic"/>
          <w:sz w:val="24"/>
          <w:szCs w:val="24"/>
        </w:rPr>
      </w:pPr>
      <w:r w:rsidRPr="00335233">
        <w:rPr>
          <w:rFonts w:ascii="Simplified Arabic" w:hAnsi="Simplified Arabic" w:cs="Simplified Arabic"/>
          <w:sz w:val="24"/>
          <w:szCs w:val="24"/>
          <w:rtl/>
        </w:rPr>
        <w:t>إثبات أن الأفكار المتميزة تنبع من أي مكان؛ وبغض النظر عن  منصب او موقع الموظف في المؤسسة</w:t>
      </w:r>
      <w:r w:rsidRPr="00335233">
        <w:rPr>
          <w:rFonts w:ascii="Simplified Arabic" w:hAnsi="Simplified Arabic" w:cs="Simplified Arabic"/>
          <w:sz w:val="24"/>
          <w:szCs w:val="24"/>
        </w:rPr>
        <w:t xml:space="preserve"> .</w:t>
      </w:r>
    </w:p>
    <w:p w:rsidR="000267B1" w:rsidRPr="00335233" w:rsidRDefault="000267B1" w:rsidP="00CA71DB">
      <w:pPr>
        <w:pStyle w:val="ListParagraph"/>
        <w:numPr>
          <w:ilvl w:val="0"/>
          <w:numId w:val="20"/>
        </w:numPr>
        <w:spacing w:after="0"/>
        <w:jc w:val="both"/>
        <w:rPr>
          <w:rFonts w:ascii="Simplified Arabic" w:hAnsi="Simplified Arabic" w:cs="Simplified Arabic"/>
          <w:sz w:val="24"/>
          <w:szCs w:val="24"/>
        </w:rPr>
      </w:pPr>
      <w:r w:rsidRPr="00335233">
        <w:rPr>
          <w:rFonts w:ascii="Simplified Arabic" w:hAnsi="Simplified Arabic" w:cs="Simplified Arabic"/>
          <w:sz w:val="24"/>
          <w:szCs w:val="24"/>
          <w:rtl/>
        </w:rPr>
        <w:t>إبقاء الموظفين على اطلاع دائم</w:t>
      </w:r>
      <w:r w:rsidRPr="00335233">
        <w:rPr>
          <w:rFonts w:ascii="Simplified Arabic" w:hAnsi="Simplified Arabic" w:cs="Simplified Arabic"/>
          <w:sz w:val="24"/>
          <w:szCs w:val="24"/>
        </w:rPr>
        <w:t xml:space="preserve"> .</w:t>
      </w:r>
    </w:p>
    <w:p w:rsidR="000267B1" w:rsidRPr="00335233" w:rsidRDefault="000267B1" w:rsidP="00CA71DB">
      <w:pPr>
        <w:pStyle w:val="ListParagraph"/>
        <w:numPr>
          <w:ilvl w:val="0"/>
          <w:numId w:val="20"/>
        </w:numPr>
        <w:spacing w:after="0"/>
        <w:jc w:val="both"/>
        <w:rPr>
          <w:rFonts w:ascii="Simplified Arabic" w:hAnsi="Simplified Arabic" w:cs="Simplified Arabic"/>
          <w:sz w:val="24"/>
          <w:szCs w:val="24"/>
        </w:rPr>
      </w:pPr>
      <w:r w:rsidRPr="00335233">
        <w:rPr>
          <w:rFonts w:ascii="Simplified Arabic" w:hAnsi="Simplified Arabic" w:cs="Simplified Arabic"/>
          <w:sz w:val="24"/>
          <w:szCs w:val="24"/>
          <w:rtl/>
        </w:rPr>
        <w:t>توجيه اسئلة ترتبط بالأعمال وتوفير ردود أفعال ؛ فالقادة والمسؤولين في حاجة لاستثمار بعض الوقت في فهم الأفكار بعمق، وتوجيه اسئلة توضيحية، وتجميعها في مجموعات متشابهة، والاستقرار على أي الأفكار التي ستشكل الخطوات التالية</w:t>
      </w:r>
      <w:r w:rsidRPr="00335233">
        <w:rPr>
          <w:rFonts w:ascii="Simplified Arabic" w:hAnsi="Simplified Arabic" w:cs="Simplified Arabic"/>
          <w:sz w:val="24"/>
          <w:szCs w:val="24"/>
        </w:rPr>
        <w:t>.</w:t>
      </w:r>
    </w:p>
    <w:p w:rsidR="000267B1" w:rsidRPr="00335233" w:rsidRDefault="000267B1" w:rsidP="00CA71DB">
      <w:pPr>
        <w:pStyle w:val="ListParagraph"/>
        <w:numPr>
          <w:ilvl w:val="0"/>
          <w:numId w:val="20"/>
        </w:numPr>
        <w:spacing w:after="0"/>
        <w:jc w:val="both"/>
        <w:rPr>
          <w:rFonts w:ascii="Simplified Arabic" w:hAnsi="Simplified Arabic" w:cs="Simplified Arabic"/>
          <w:sz w:val="24"/>
          <w:szCs w:val="24"/>
        </w:rPr>
      </w:pPr>
      <w:r w:rsidRPr="00335233">
        <w:rPr>
          <w:rFonts w:ascii="Simplified Arabic" w:hAnsi="Simplified Arabic" w:cs="Simplified Arabic"/>
          <w:sz w:val="24"/>
          <w:szCs w:val="24"/>
          <w:rtl/>
        </w:rPr>
        <w:t>الإبقاء على سياسة الباب المفتوح ؛ فالأفكار المتميزة لا تكون وفق جداول محددة. ولهذا فإن القادة يجب أن يجعلوا أبوابهم مفتوحة أمام الموظفين سواء أبواب مكاتبهم الفعلية، أو بريدهم الإليكتروني</w:t>
      </w:r>
      <w:r w:rsidRPr="00335233">
        <w:rPr>
          <w:rFonts w:ascii="Simplified Arabic" w:hAnsi="Simplified Arabic" w:cs="Simplified Arabic"/>
          <w:sz w:val="24"/>
          <w:szCs w:val="24"/>
        </w:rPr>
        <w:t>.</w:t>
      </w:r>
    </w:p>
    <w:p w:rsidR="000267B1" w:rsidRPr="00335233" w:rsidRDefault="000267B1" w:rsidP="00CA71DB">
      <w:pPr>
        <w:pStyle w:val="ListParagraph"/>
        <w:numPr>
          <w:ilvl w:val="0"/>
          <w:numId w:val="20"/>
        </w:numPr>
        <w:spacing w:after="0"/>
        <w:jc w:val="both"/>
        <w:rPr>
          <w:rFonts w:ascii="Simplified Arabic" w:hAnsi="Simplified Arabic" w:cs="Simplified Arabic"/>
          <w:sz w:val="24"/>
          <w:szCs w:val="24"/>
        </w:rPr>
      </w:pPr>
      <w:r w:rsidRPr="00335233">
        <w:rPr>
          <w:rFonts w:ascii="Simplified Arabic" w:hAnsi="Simplified Arabic" w:cs="Simplified Arabic"/>
          <w:sz w:val="24"/>
          <w:szCs w:val="24"/>
          <w:rtl/>
        </w:rPr>
        <w:t>نجاح تطبيق معايير جائزة الابداع الحكومي في كل مؤسسة او وزارة مشاركة فيها، حيث لديه فريق على أعلى مستوى من الاحتراف والتقنية، لتطبيق كافة معايير ومنهجيات الجائزة، باعتبار انها جزء لا يتجزأ من جائزة الملك عبدالله الثاني لتميز الاداء الحكومية والشفافية</w:t>
      </w:r>
      <w:r w:rsidRPr="00335233">
        <w:rPr>
          <w:rFonts w:ascii="Simplified Arabic" w:hAnsi="Simplified Arabic" w:cs="Simplified Arabic"/>
          <w:sz w:val="24"/>
          <w:szCs w:val="24"/>
        </w:rPr>
        <w:t xml:space="preserve"> .</w:t>
      </w:r>
    </w:p>
    <w:p w:rsidR="00335233" w:rsidRDefault="00335233" w:rsidP="00335233">
      <w:pPr>
        <w:pStyle w:val="NoSpacing"/>
        <w:rPr>
          <w:rtl/>
        </w:rPr>
      </w:pPr>
    </w:p>
    <w:p w:rsidR="000267B1" w:rsidRPr="00335233" w:rsidRDefault="00335233" w:rsidP="00AD35A3">
      <w:pPr>
        <w:spacing w:after="0"/>
        <w:jc w:val="both"/>
        <w:rPr>
          <w:rFonts w:ascii="Simplified Arabic" w:hAnsi="Simplified Arabic" w:cs="Simplified Arabic"/>
          <w:b/>
          <w:bCs/>
          <w:sz w:val="24"/>
          <w:szCs w:val="24"/>
        </w:rPr>
      </w:pPr>
      <w:r>
        <w:rPr>
          <w:rFonts w:ascii="Simplified Arabic" w:hAnsi="Simplified Arabic" w:cs="Simplified Arabic" w:hint="cs"/>
          <w:b/>
          <w:bCs/>
          <w:sz w:val="24"/>
          <w:szCs w:val="24"/>
          <w:rtl/>
        </w:rPr>
        <w:t>2/</w:t>
      </w:r>
      <w:r w:rsidR="00AD35A3">
        <w:rPr>
          <w:rFonts w:ascii="Simplified Arabic" w:hAnsi="Simplified Arabic" w:cs="Simplified Arabic" w:hint="cs"/>
          <w:b/>
          <w:bCs/>
          <w:sz w:val="24"/>
          <w:szCs w:val="24"/>
          <w:rtl/>
        </w:rPr>
        <w:t>3</w:t>
      </w:r>
      <w:r>
        <w:rPr>
          <w:rFonts w:ascii="Simplified Arabic" w:hAnsi="Simplified Arabic" w:cs="Simplified Arabic" w:hint="cs"/>
          <w:b/>
          <w:bCs/>
          <w:sz w:val="24"/>
          <w:szCs w:val="24"/>
          <w:rtl/>
        </w:rPr>
        <w:t>/2</w:t>
      </w:r>
      <w:r w:rsidR="000267B1" w:rsidRPr="00335233">
        <w:rPr>
          <w:rFonts w:ascii="Simplified Arabic" w:hAnsi="Simplified Arabic" w:cs="Simplified Arabic"/>
          <w:b/>
          <w:bCs/>
          <w:sz w:val="24"/>
          <w:szCs w:val="24"/>
          <w:rtl/>
        </w:rPr>
        <w:t xml:space="preserve"> منهجية العمل</w:t>
      </w:r>
      <w:r>
        <w:rPr>
          <w:rFonts w:ascii="Simplified Arabic" w:hAnsi="Simplified Arabic" w:cs="Simplified Arabic" w:hint="cs"/>
          <w:b/>
          <w:bCs/>
          <w:sz w:val="24"/>
          <w:szCs w:val="24"/>
          <w:rtl/>
        </w:rPr>
        <w:t xml:space="preserve"> بالفكر الابداعى:</w:t>
      </w:r>
    </w:p>
    <w:p w:rsidR="000267B1" w:rsidRPr="00C1157B" w:rsidRDefault="00335233" w:rsidP="00335233">
      <w:pPr>
        <w:spacing w:after="0"/>
        <w:ind w:firstLine="720"/>
        <w:jc w:val="both"/>
        <w:rPr>
          <w:rFonts w:ascii="Simplified Arabic" w:hAnsi="Simplified Arabic" w:cs="Simplified Arabic"/>
          <w:sz w:val="24"/>
          <w:szCs w:val="24"/>
        </w:rPr>
      </w:pPr>
      <w:r>
        <w:rPr>
          <w:rFonts w:ascii="Simplified Arabic" w:hAnsi="Simplified Arabic" w:cs="Simplified Arabic" w:hint="cs"/>
          <w:sz w:val="24"/>
          <w:szCs w:val="24"/>
          <w:rtl/>
        </w:rPr>
        <w:t xml:space="preserve">تتضمن منهجية عمل الفكر الابداعى </w:t>
      </w:r>
      <w:r w:rsidR="000267B1" w:rsidRPr="00C1157B">
        <w:rPr>
          <w:rFonts w:ascii="Simplified Arabic" w:hAnsi="Simplified Arabic" w:cs="Simplified Arabic"/>
          <w:sz w:val="24"/>
          <w:szCs w:val="24"/>
          <w:rtl/>
        </w:rPr>
        <w:t>في مجال التطوير الم</w:t>
      </w:r>
      <w:r>
        <w:rPr>
          <w:rFonts w:ascii="Simplified Arabic" w:hAnsi="Simplified Arabic" w:cs="Simplified Arabic"/>
          <w:sz w:val="24"/>
          <w:szCs w:val="24"/>
          <w:rtl/>
        </w:rPr>
        <w:t>ؤسسي</w:t>
      </w:r>
      <w:r>
        <w:rPr>
          <w:rFonts w:ascii="Simplified Arabic" w:hAnsi="Simplified Arabic" w:cs="Simplified Arabic" w:hint="cs"/>
          <w:sz w:val="24"/>
          <w:szCs w:val="24"/>
          <w:rtl/>
        </w:rPr>
        <w:t xml:space="preserve">، </w:t>
      </w:r>
      <w:r w:rsidR="000267B1" w:rsidRPr="00C1157B">
        <w:rPr>
          <w:rFonts w:ascii="Simplified Arabic" w:hAnsi="Simplified Arabic" w:cs="Simplified Arabic"/>
          <w:sz w:val="24"/>
          <w:szCs w:val="24"/>
          <w:rtl/>
        </w:rPr>
        <w:t>بهدف تعزيز قيم التميز والتنافسية وفق</w:t>
      </w:r>
      <w:r>
        <w:rPr>
          <w:rFonts w:ascii="Simplified Arabic" w:hAnsi="Simplified Arabic" w:cs="Simplified Arabic" w:hint="cs"/>
          <w:sz w:val="24"/>
          <w:szCs w:val="24"/>
          <w:rtl/>
        </w:rPr>
        <w:t xml:space="preserve"> المراحل الأربع</w:t>
      </w:r>
      <w:r w:rsidR="000267B1" w:rsidRPr="00C1157B">
        <w:rPr>
          <w:rFonts w:ascii="Simplified Arabic" w:hAnsi="Simplified Arabic" w:cs="Simplified Arabic"/>
          <w:sz w:val="24"/>
          <w:szCs w:val="24"/>
          <w:rtl/>
        </w:rPr>
        <w:t xml:space="preserve"> التالي</w:t>
      </w:r>
      <w:r>
        <w:rPr>
          <w:rFonts w:ascii="Simplified Arabic" w:hAnsi="Simplified Arabic" w:cs="Simplified Arabic" w:hint="cs"/>
          <w:sz w:val="24"/>
          <w:szCs w:val="24"/>
          <w:rtl/>
        </w:rPr>
        <w:t>ة</w:t>
      </w:r>
      <w:r w:rsidR="000267B1" w:rsidRPr="00C1157B">
        <w:rPr>
          <w:rFonts w:ascii="Simplified Arabic" w:hAnsi="Simplified Arabic" w:cs="Simplified Arabic"/>
          <w:sz w:val="24"/>
          <w:szCs w:val="24"/>
        </w:rPr>
        <w:t xml:space="preserve"> :</w:t>
      </w:r>
    </w:p>
    <w:p w:rsidR="000267B1" w:rsidRPr="00341402" w:rsidRDefault="000267B1" w:rsidP="00CA71DB">
      <w:pPr>
        <w:pStyle w:val="ListParagraph"/>
        <w:numPr>
          <w:ilvl w:val="0"/>
          <w:numId w:val="21"/>
        </w:numPr>
        <w:spacing w:after="0"/>
        <w:jc w:val="both"/>
        <w:rPr>
          <w:rFonts w:ascii="Simplified Arabic" w:hAnsi="Simplified Arabic" w:cs="Simplified Arabic"/>
          <w:b/>
          <w:bCs/>
          <w:sz w:val="24"/>
          <w:szCs w:val="24"/>
        </w:rPr>
      </w:pPr>
      <w:r w:rsidRPr="00341402">
        <w:rPr>
          <w:rFonts w:ascii="Simplified Arabic" w:hAnsi="Simplified Arabic" w:cs="Simplified Arabic"/>
          <w:b/>
          <w:bCs/>
          <w:sz w:val="24"/>
          <w:szCs w:val="24"/>
          <w:rtl/>
        </w:rPr>
        <w:t>تقييم وتحليل الاحتياجات للفئة المستهدفة</w:t>
      </w:r>
      <w:r w:rsidR="00335233" w:rsidRPr="00341402">
        <w:rPr>
          <w:rFonts w:ascii="Simplified Arabic" w:hAnsi="Simplified Arabic" w:cs="Simplified Arabic" w:hint="cs"/>
          <w:b/>
          <w:bCs/>
          <w:sz w:val="24"/>
          <w:szCs w:val="24"/>
          <w:rtl/>
        </w:rPr>
        <w:t xml:space="preserve">: </w:t>
      </w:r>
      <w:r w:rsidR="00335233" w:rsidRPr="00341402">
        <w:rPr>
          <w:rFonts w:ascii="Simplified Arabic" w:hAnsi="Simplified Arabic" w:cs="Simplified Arabic" w:hint="cs"/>
          <w:sz w:val="24"/>
          <w:szCs w:val="24"/>
          <w:rtl/>
        </w:rPr>
        <w:t>حيث يتم خلالها قام مجموعة من الخبراء المتخصصين بعمل</w:t>
      </w:r>
      <w:r w:rsidR="00335233" w:rsidRPr="00341402">
        <w:rPr>
          <w:rFonts w:ascii="Simplified Arabic" w:hAnsi="Simplified Arabic" w:cs="Simplified Arabic"/>
          <w:sz w:val="24"/>
          <w:szCs w:val="24"/>
          <w:rtl/>
        </w:rPr>
        <w:t xml:space="preserve"> </w:t>
      </w:r>
      <w:r w:rsidRPr="00341402">
        <w:rPr>
          <w:rFonts w:ascii="Simplified Arabic" w:hAnsi="Simplified Arabic" w:cs="Simplified Arabic"/>
          <w:sz w:val="24"/>
          <w:szCs w:val="24"/>
          <w:rtl/>
        </w:rPr>
        <w:t xml:space="preserve">زيارات ميدانية </w:t>
      </w:r>
      <w:r w:rsidR="00335233" w:rsidRPr="00341402">
        <w:rPr>
          <w:rFonts w:ascii="Simplified Arabic" w:hAnsi="Simplified Arabic" w:cs="Simplified Arabic" w:hint="cs"/>
          <w:sz w:val="24"/>
          <w:szCs w:val="24"/>
          <w:rtl/>
        </w:rPr>
        <w:t>ل</w:t>
      </w:r>
      <w:r w:rsidRPr="00341402">
        <w:rPr>
          <w:rFonts w:ascii="Simplified Arabic" w:hAnsi="Simplified Arabic" w:cs="Simplified Arabic"/>
          <w:sz w:val="24"/>
          <w:szCs w:val="24"/>
          <w:rtl/>
        </w:rPr>
        <w:t>فهم طبيعة عمل المؤسسة المستهدفة ومن ثم حصر الفجوات بين الواقع والمعايير الدولية</w:t>
      </w:r>
      <w:r w:rsidRPr="00341402">
        <w:rPr>
          <w:rFonts w:ascii="Simplified Arabic" w:hAnsi="Simplified Arabic" w:cs="Simplified Arabic"/>
          <w:sz w:val="24"/>
          <w:szCs w:val="24"/>
        </w:rPr>
        <w:t xml:space="preserve"> (EFQM) </w:t>
      </w:r>
      <w:r w:rsidR="00335233" w:rsidRPr="00341402">
        <w:rPr>
          <w:rFonts w:ascii="Simplified Arabic" w:hAnsi="Simplified Arabic" w:cs="Simplified Arabic" w:hint="cs"/>
          <w:sz w:val="24"/>
          <w:szCs w:val="24"/>
          <w:rtl/>
        </w:rPr>
        <w:t xml:space="preserve"> </w:t>
      </w:r>
      <w:r w:rsidRPr="00341402">
        <w:rPr>
          <w:rFonts w:ascii="Simplified Arabic" w:hAnsi="Simplified Arabic" w:cs="Simplified Arabic"/>
          <w:sz w:val="24"/>
          <w:szCs w:val="24"/>
          <w:rtl/>
        </w:rPr>
        <w:t>وفق أفضل الممارسات والخروج بتصور للاحتياجات التدريبية والاستشارات المطلوبة للفئة المستهدفة</w:t>
      </w:r>
      <w:r w:rsidRPr="00341402">
        <w:rPr>
          <w:rFonts w:ascii="Simplified Arabic" w:hAnsi="Simplified Arabic" w:cs="Simplified Arabic"/>
          <w:sz w:val="24"/>
          <w:szCs w:val="24"/>
        </w:rPr>
        <w:t>.</w:t>
      </w:r>
    </w:p>
    <w:p w:rsidR="000267B1" w:rsidRPr="00341402" w:rsidRDefault="000267B1" w:rsidP="00CA71DB">
      <w:pPr>
        <w:pStyle w:val="ListParagraph"/>
        <w:numPr>
          <w:ilvl w:val="0"/>
          <w:numId w:val="21"/>
        </w:numPr>
        <w:spacing w:after="0"/>
        <w:jc w:val="both"/>
        <w:rPr>
          <w:rFonts w:ascii="Simplified Arabic" w:hAnsi="Simplified Arabic" w:cs="Simplified Arabic"/>
          <w:b/>
          <w:bCs/>
          <w:sz w:val="24"/>
          <w:szCs w:val="24"/>
        </w:rPr>
      </w:pPr>
      <w:r w:rsidRPr="00341402">
        <w:rPr>
          <w:rFonts w:ascii="Simplified Arabic" w:hAnsi="Simplified Arabic" w:cs="Simplified Arabic"/>
          <w:b/>
          <w:bCs/>
          <w:sz w:val="24"/>
          <w:szCs w:val="24"/>
        </w:rPr>
        <w:t> </w:t>
      </w:r>
      <w:r w:rsidRPr="00341402">
        <w:rPr>
          <w:rFonts w:ascii="Simplified Arabic" w:hAnsi="Simplified Arabic" w:cs="Simplified Arabic"/>
          <w:b/>
          <w:bCs/>
          <w:sz w:val="24"/>
          <w:szCs w:val="24"/>
          <w:rtl/>
        </w:rPr>
        <w:t>تخطيط وتصميم الدورات التدريبية والاستشارات</w:t>
      </w:r>
      <w:r w:rsidR="00335233" w:rsidRPr="00341402">
        <w:rPr>
          <w:rFonts w:ascii="Simplified Arabic" w:hAnsi="Simplified Arabic" w:cs="Simplified Arabic" w:hint="cs"/>
          <w:b/>
          <w:bCs/>
          <w:sz w:val="24"/>
          <w:szCs w:val="24"/>
          <w:rtl/>
        </w:rPr>
        <w:t xml:space="preserve">: يتم خلال هذه </w:t>
      </w:r>
      <w:r w:rsidRPr="00341402">
        <w:rPr>
          <w:rFonts w:ascii="Simplified Arabic" w:hAnsi="Simplified Arabic" w:cs="Simplified Arabic"/>
          <w:sz w:val="24"/>
          <w:szCs w:val="24"/>
          <w:rtl/>
        </w:rPr>
        <w:t xml:space="preserve">المرحلة </w:t>
      </w:r>
      <w:r w:rsidR="00335233" w:rsidRPr="00341402">
        <w:rPr>
          <w:rFonts w:ascii="Simplified Arabic" w:hAnsi="Simplified Arabic" w:cs="Simplified Arabic" w:hint="cs"/>
          <w:sz w:val="24"/>
          <w:szCs w:val="24"/>
          <w:rtl/>
        </w:rPr>
        <w:t>ت</w:t>
      </w:r>
      <w:r w:rsidRPr="00341402">
        <w:rPr>
          <w:rFonts w:ascii="Simplified Arabic" w:hAnsi="Simplified Arabic" w:cs="Simplified Arabic"/>
          <w:sz w:val="24"/>
          <w:szCs w:val="24"/>
          <w:rtl/>
        </w:rPr>
        <w:t>خطط و</w:t>
      </w:r>
      <w:r w:rsidR="00335233" w:rsidRPr="00341402">
        <w:rPr>
          <w:rFonts w:ascii="Simplified Arabic" w:hAnsi="Simplified Arabic" w:cs="Simplified Arabic" w:hint="cs"/>
          <w:sz w:val="24"/>
          <w:szCs w:val="24"/>
          <w:rtl/>
        </w:rPr>
        <w:t>ت</w:t>
      </w:r>
      <w:r w:rsidRPr="00341402">
        <w:rPr>
          <w:rFonts w:ascii="Simplified Arabic" w:hAnsi="Simplified Arabic" w:cs="Simplified Arabic"/>
          <w:sz w:val="24"/>
          <w:szCs w:val="24"/>
          <w:rtl/>
        </w:rPr>
        <w:t>صمم الدورات التدريبية التي تمكّن المؤسسة، موضوع التقييم، السير باتجاه التحسين المستمر والتميّز المؤسسي</w:t>
      </w:r>
      <w:r w:rsidRPr="00341402">
        <w:rPr>
          <w:rFonts w:ascii="Simplified Arabic" w:hAnsi="Simplified Arabic" w:cs="Simplified Arabic"/>
          <w:sz w:val="24"/>
          <w:szCs w:val="24"/>
        </w:rPr>
        <w:t>.</w:t>
      </w:r>
    </w:p>
    <w:p w:rsidR="000267B1" w:rsidRPr="00341402" w:rsidRDefault="000267B1" w:rsidP="00CA71DB">
      <w:pPr>
        <w:pStyle w:val="ListParagraph"/>
        <w:numPr>
          <w:ilvl w:val="0"/>
          <w:numId w:val="21"/>
        </w:numPr>
        <w:spacing w:after="0"/>
        <w:jc w:val="both"/>
        <w:rPr>
          <w:rFonts w:ascii="Simplified Arabic" w:hAnsi="Simplified Arabic" w:cs="Simplified Arabic"/>
          <w:b/>
          <w:bCs/>
          <w:sz w:val="24"/>
          <w:szCs w:val="24"/>
        </w:rPr>
      </w:pPr>
      <w:r w:rsidRPr="00341402">
        <w:rPr>
          <w:rFonts w:ascii="Simplified Arabic" w:hAnsi="Simplified Arabic" w:cs="Simplified Arabic"/>
          <w:b/>
          <w:bCs/>
          <w:sz w:val="24"/>
          <w:szCs w:val="24"/>
          <w:rtl/>
        </w:rPr>
        <w:t>تنفيذ التدريب والاستشارات</w:t>
      </w:r>
      <w:r w:rsidR="00335233" w:rsidRPr="00341402">
        <w:rPr>
          <w:rFonts w:ascii="Simplified Arabic" w:hAnsi="Simplified Arabic" w:cs="Simplified Arabic" w:hint="cs"/>
          <w:b/>
          <w:bCs/>
          <w:sz w:val="24"/>
          <w:szCs w:val="24"/>
          <w:rtl/>
        </w:rPr>
        <w:t xml:space="preserve">: </w:t>
      </w:r>
      <w:r w:rsidR="00335233" w:rsidRPr="00341402">
        <w:rPr>
          <w:rFonts w:ascii="Simplified Arabic" w:hAnsi="Simplified Arabic" w:cs="Simplified Arabic" w:hint="cs"/>
          <w:sz w:val="24"/>
          <w:szCs w:val="24"/>
          <w:rtl/>
        </w:rPr>
        <w:t xml:space="preserve">يتم خلال هذه </w:t>
      </w:r>
      <w:r w:rsidR="00335233" w:rsidRPr="00341402">
        <w:rPr>
          <w:rFonts w:ascii="Simplified Arabic" w:hAnsi="Simplified Arabic" w:cs="Simplified Arabic"/>
          <w:sz w:val="24"/>
          <w:szCs w:val="24"/>
        </w:rPr>
        <w:t> </w:t>
      </w:r>
      <w:r w:rsidR="00335233" w:rsidRPr="00341402">
        <w:rPr>
          <w:rFonts w:ascii="Simplified Arabic" w:hAnsi="Simplified Arabic" w:cs="Simplified Arabic"/>
          <w:sz w:val="24"/>
          <w:szCs w:val="24"/>
          <w:rtl/>
        </w:rPr>
        <w:t xml:space="preserve">المرحلة </w:t>
      </w:r>
      <w:r w:rsidR="00335233" w:rsidRPr="00341402">
        <w:rPr>
          <w:rFonts w:ascii="Simplified Arabic" w:hAnsi="Simplified Arabic" w:cs="Simplified Arabic" w:hint="cs"/>
          <w:sz w:val="24"/>
          <w:szCs w:val="24"/>
          <w:rtl/>
        </w:rPr>
        <w:t xml:space="preserve">وضع </w:t>
      </w:r>
      <w:r w:rsidRPr="00341402">
        <w:rPr>
          <w:rFonts w:ascii="Simplified Arabic" w:hAnsi="Simplified Arabic" w:cs="Simplified Arabic"/>
          <w:sz w:val="24"/>
          <w:szCs w:val="24"/>
          <w:rtl/>
        </w:rPr>
        <w:t>خطة عمل نظرية عملية لإكساب وتنمية مهارات ومعارف الفئة المستهدفة مما يضعهم على أول خطوات الابداع والتميّز</w:t>
      </w:r>
      <w:r w:rsidRPr="00341402">
        <w:rPr>
          <w:rFonts w:ascii="Simplified Arabic" w:hAnsi="Simplified Arabic" w:cs="Simplified Arabic"/>
          <w:sz w:val="24"/>
          <w:szCs w:val="24"/>
        </w:rPr>
        <w:t>.</w:t>
      </w:r>
    </w:p>
    <w:p w:rsidR="000267B1" w:rsidRPr="00341402" w:rsidRDefault="000267B1" w:rsidP="00CA71DB">
      <w:pPr>
        <w:pStyle w:val="ListParagraph"/>
        <w:numPr>
          <w:ilvl w:val="0"/>
          <w:numId w:val="21"/>
        </w:numPr>
        <w:spacing w:after="0"/>
        <w:jc w:val="both"/>
        <w:rPr>
          <w:rFonts w:ascii="Simplified Arabic" w:hAnsi="Simplified Arabic" w:cs="Simplified Arabic"/>
          <w:b/>
          <w:bCs/>
          <w:sz w:val="24"/>
          <w:szCs w:val="24"/>
        </w:rPr>
      </w:pPr>
      <w:r w:rsidRPr="00341402">
        <w:rPr>
          <w:rFonts w:ascii="Simplified Arabic" w:hAnsi="Simplified Arabic" w:cs="Simplified Arabic"/>
          <w:b/>
          <w:bCs/>
          <w:sz w:val="24"/>
          <w:szCs w:val="24"/>
        </w:rPr>
        <w:t> </w:t>
      </w:r>
      <w:r w:rsidRPr="00341402">
        <w:rPr>
          <w:rFonts w:ascii="Simplified Arabic" w:hAnsi="Simplified Arabic" w:cs="Simplified Arabic"/>
          <w:b/>
          <w:bCs/>
          <w:sz w:val="24"/>
          <w:szCs w:val="24"/>
          <w:rtl/>
        </w:rPr>
        <w:t>المتابعة</w:t>
      </w:r>
      <w:r w:rsidR="00335233" w:rsidRPr="00341402">
        <w:rPr>
          <w:rFonts w:ascii="Simplified Arabic" w:hAnsi="Simplified Arabic" w:cs="Simplified Arabic" w:hint="cs"/>
          <w:b/>
          <w:bCs/>
          <w:sz w:val="24"/>
          <w:szCs w:val="24"/>
          <w:rtl/>
        </w:rPr>
        <w:t xml:space="preserve">: </w:t>
      </w:r>
      <w:r w:rsidRPr="00341402">
        <w:rPr>
          <w:rFonts w:ascii="Simplified Arabic" w:hAnsi="Simplified Arabic" w:cs="Simplified Arabic"/>
          <w:sz w:val="24"/>
          <w:szCs w:val="24"/>
          <w:rtl/>
        </w:rPr>
        <w:t>في هذه المرحلة يتم وضع برنامج لعدة زيارات ميدانية لضبط عمليات المؤسسة، والتأكد أنها في الطريق الصحيح وفقا لنموذج التميز الأوروبي ولجائزة</w:t>
      </w:r>
      <w:r w:rsidRPr="00341402">
        <w:rPr>
          <w:rFonts w:ascii="Simplified Arabic" w:hAnsi="Simplified Arabic" w:cs="Simplified Arabic"/>
          <w:sz w:val="24"/>
          <w:szCs w:val="24"/>
        </w:rPr>
        <w:t xml:space="preserve"> (EFQM) </w:t>
      </w:r>
      <w:r w:rsidRPr="00341402">
        <w:rPr>
          <w:rFonts w:ascii="Simplified Arabic" w:hAnsi="Simplified Arabic" w:cs="Simplified Arabic"/>
          <w:sz w:val="24"/>
          <w:szCs w:val="24"/>
          <w:rtl/>
        </w:rPr>
        <w:t>الابداع الحكومي</w:t>
      </w:r>
      <w:r w:rsidRPr="00341402">
        <w:rPr>
          <w:rFonts w:ascii="Simplified Arabic" w:hAnsi="Simplified Arabic" w:cs="Simplified Arabic"/>
          <w:sz w:val="24"/>
          <w:szCs w:val="24"/>
        </w:rPr>
        <w:t xml:space="preserve">  .</w:t>
      </w:r>
    </w:p>
    <w:p w:rsidR="000267B1" w:rsidRPr="00C1157B" w:rsidRDefault="000267B1" w:rsidP="000267B1">
      <w:pPr>
        <w:spacing w:after="0"/>
        <w:jc w:val="both"/>
        <w:rPr>
          <w:rFonts w:ascii="Simplified Arabic" w:hAnsi="Simplified Arabic" w:cs="Simplified Arabic"/>
          <w:sz w:val="24"/>
          <w:szCs w:val="24"/>
          <w:rtl/>
        </w:rPr>
      </w:pPr>
    </w:p>
    <w:p w:rsidR="000267B1" w:rsidRPr="00341402" w:rsidRDefault="00341402" w:rsidP="00AD35A3">
      <w:pPr>
        <w:spacing w:after="0"/>
        <w:jc w:val="both"/>
        <w:rPr>
          <w:rFonts w:ascii="Simplified Arabic" w:hAnsi="Simplified Arabic" w:cs="Simplified Arabic"/>
          <w:b/>
          <w:bCs/>
          <w:sz w:val="24"/>
          <w:szCs w:val="24"/>
        </w:rPr>
      </w:pPr>
      <w:r>
        <w:rPr>
          <w:rFonts w:ascii="Simplified Arabic" w:hAnsi="Simplified Arabic" w:cs="Simplified Arabic" w:hint="cs"/>
          <w:b/>
          <w:bCs/>
          <w:sz w:val="24"/>
          <w:szCs w:val="24"/>
          <w:rtl/>
        </w:rPr>
        <w:t>2/</w:t>
      </w:r>
      <w:r w:rsidR="00AD35A3">
        <w:rPr>
          <w:rFonts w:ascii="Simplified Arabic" w:hAnsi="Simplified Arabic" w:cs="Simplified Arabic" w:hint="cs"/>
          <w:b/>
          <w:bCs/>
          <w:sz w:val="24"/>
          <w:szCs w:val="24"/>
          <w:rtl/>
        </w:rPr>
        <w:t>3</w:t>
      </w:r>
      <w:r>
        <w:rPr>
          <w:rFonts w:ascii="Simplified Arabic" w:hAnsi="Simplified Arabic" w:cs="Simplified Arabic" w:hint="cs"/>
          <w:b/>
          <w:bCs/>
          <w:sz w:val="24"/>
          <w:szCs w:val="24"/>
          <w:rtl/>
        </w:rPr>
        <w:t>/3</w:t>
      </w:r>
      <w:r w:rsidR="000267B1" w:rsidRPr="00341402">
        <w:rPr>
          <w:rFonts w:ascii="Simplified Arabic" w:hAnsi="Simplified Arabic" w:cs="Simplified Arabic"/>
          <w:b/>
          <w:bCs/>
          <w:sz w:val="24"/>
          <w:szCs w:val="24"/>
        </w:rPr>
        <w:t xml:space="preserve"> </w:t>
      </w:r>
      <w:r w:rsidR="000267B1" w:rsidRPr="00341402">
        <w:rPr>
          <w:rFonts w:ascii="Simplified Arabic" w:hAnsi="Simplified Arabic" w:cs="Simplified Arabic"/>
          <w:b/>
          <w:bCs/>
          <w:sz w:val="24"/>
          <w:szCs w:val="24"/>
          <w:rtl/>
        </w:rPr>
        <w:t xml:space="preserve">آلية تقييم المؤسسة </w:t>
      </w:r>
      <w:r>
        <w:rPr>
          <w:rFonts w:ascii="Simplified Arabic" w:hAnsi="Simplified Arabic" w:cs="Simplified Arabic" w:hint="cs"/>
          <w:b/>
          <w:bCs/>
          <w:sz w:val="24"/>
          <w:szCs w:val="24"/>
          <w:rtl/>
        </w:rPr>
        <w:t>فى إطار التطوير المؤسسى:</w:t>
      </w:r>
    </w:p>
    <w:p w:rsidR="000267B1" w:rsidRPr="00C1157B" w:rsidRDefault="000267B1" w:rsidP="00341402">
      <w:pPr>
        <w:spacing w:after="0"/>
        <w:ind w:firstLine="720"/>
        <w:jc w:val="both"/>
        <w:rPr>
          <w:rFonts w:ascii="Simplified Arabic" w:hAnsi="Simplified Arabic" w:cs="Simplified Arabic"/>
          <w:sz w:val="24"/>
          <w:szCs w:val="24"/>
        </w:rPr>
      </w:pPr>
      <w:r w:rsidRPr="00C1157B">
        <w:rPr>
          <w:rFonts w:ascii="Simplified Arabic" w:hAnsi="Simplified Arabic" w:cs="Simplified Arabic"/>
          <w:sz w:val="24"/>
          <w:szCs w:val="24"/>
          <w:rtl/>
        </w:rPr>
        <w:t xml:space="preserve">تعتمد آلية تقييم المؤسسات </w:t>
      </w:r>
      <w:r w:rsidR="00341402">
        <w:rPr>
          <w:rFonts w:ascii="Simplified Arabic" w:hAnsi="Simplified Arabic" w:cs="Simplified Arabic"/>
          <w:sz w:val="24"/>
          <w:szCs w:val="24"/>
          <w:rtl/>
        </w:rPr>
        <w:t>لتميز الأداء الحكومي والشفافية</w:t>
      </w:r>
      <w:r w:rsidRPr="00C1157B">
        <w:rPr>
          <w:rFonts w:ascii="Simplified Arabic" w:hAnsi="Simplified Arabic" w:cs="Simplified Arabic"/>
          <w:sz w:val="24"/>
          <w:szCs w:val="24"/>
          <w:rtl/>
        </w:rPr>
        <w:t>، على آلية الرادار</w:t>
      </w:r>
      <w:r w:rsidRPr="00C1157B">
        <w:rPr>
          <w:rFonts w:ascii="Simplified Arabic" w:hAnsi="Simplified Arabic" w:cs="Simplified Arabic"/>
          <w:sz w:val="24"/>
          <w:szCs w:val="24"/>
        </w:rPr>
        <w:t xml:space="preserve"> Methodology 2013 RADAR </w:t>
      </w:r>
      <w:r w:rsidR="00341402">
        <w:rPr>
          <w:rFonts w:ascii="Simplified Arabic" w:hAnsi="Simplified Arabic" w:cs="Simplified Arabic" w:hint="cs"/>
          <w:sz w:val="24"/>
          <w:szCs w:val="24"/>
          <w:rtl/>
        </w:rPr>
        <w:t xml:space="preserve"> و</w:t>
      </w:r>
      <w:r w:rsidR="00341402" w:rsidRPr="00C1157B">
        <w:rPr>
          <w:rFonts w:ascii="Simplified Arabic" w:hAnsi="Simplified Arabic" w:cs="Simplified Arabic"/>
          <w:sz w:val="24"/>
          <w:szCs w:val="24"/>
          <w:rtl/>
        </w:rPr>
        <w:t>هو إطار ديناميكي للتقييم وأداة قوية للإدارة، يقوم بتوفير منهجية منظمة لتقييم أداء أية مؤسسة بنظرة عامة، ويعبر منطق الرادار</w:t>
      </w:r>
      <w:r w:rsidR="00341402" w:rsidRPr="00C1157B">
        <w:rPr>
          <w:rFonts w:ascii="Simplified Arabic" w:hAnsi="Simplified Arabic" w:cs="Simplified Arabic"/>
          <w:sz w:val="24"/>
          <w:szCs w:val="24"/>
        </w:rPr>
        <w:t xml:space="preserve"> </w:t>
      </w:r>
      <w:r w:rsidR="00341402" w:rsidRPr="00C1157B">
        <w:rPr>
          <w:rFonts w:ascii="Simplified Arabic" w:hAnsi="Simplified Arabic" w:cs="Simplified Arabic"/>
          <w:sz w:val="24"/>
          <w:szCs w:val="24"/>
          <w:rtl/>
        </w:rPr>
        <w:t>عن حاجة أي مؤسسة إلى تحديد النتائج المنشودة باعتبارها جزء من إستراتيجيتها</w:t>
      </w:r>
      <w:r w:rsidR="00341402">
        <w:rPr>
          <w:rFonts w:ascii="Simplified Arabic" w:hAnsi="Simplified Arabic" w:cs="Simplified Arabic" w:hint="cs"/>
          <w:sz w:val="24"/>
          <w:szCs w:val="24"/>
          <w:rtl/>
        </w:rPr>
        <w:t xml:space="preserve">، </w:t>
      </w:r>
      <w:r w:rsidRPr="00C1157B">
        <w:rPr>
          <w:rFonts w:ascii="Simplified Arabic" w:hAnsi="Simplified Arabic" w:cs="Simplified Arabic"/>
          <w:sz w:val="24"/>
          <w:szCs w:val="24"/>
          <w:rtl/>
        </w:rPr>
        <w:t>وهي أداة التقييم المستخدمة في نموذج التميز المعتمد لدى المؤسسة الأوروبية لإدارة الجودة</w:t>
      </w:r>
      <w:r w:rsidR="00341402">
        <w:rPr>
          <w:rFonts w:ascii="Simplified Arabic" w:hAnsi="Simplified Arabic" w:cs="Simplified Arabic"/>
          <w:sz w:val="24"/>
          <w:szCs w:val="24"/>
        </w:rPr>
        <w:t xml:space="preserve"> EFQM </w:t>
      </w:r>
      <w:r w:rsidR="00341402">
        <w:rPr>
          <w:rFonts w:ascii="Simplified Arabic" w:hAnsi="Simplified Arabic" w:cs="Simplified Arabic" w:hint="cs"/>
          <w:sz w:val="24"/>
          <w:szCs w:val="24"/>
          <w:rtl/>
        </w:rPr>
        <w:t>، و</w:t>
      </w:r>
      <w:r w:rsidRPr="00C1157B">
        <w:rPr>
          <w:rFonts w:ascii="Simplified Arabic" w:hAnsi="Simplified Arabic" w:cs="Simplified Arabic"/>
          <w:sz w:val="24"/>
          <w:szCs w:val="24"/>
          <w:rtl/>
        </w:rPr>
        <w:t>تتكون آلية التقييم من أربعة عناصر هي</w:t>
      </w:r>
      <w:r w:rsidRPr="00C1157B">
        <w:rPr>
          <w:rFonts w:ascii="Simplified Arabic" w:hAnsi="Simplified Arabic" w:cs="Simplified Arabic"/>
          <w:sz w:val="24"/>
          <w:szCs w:val="24"/>
        </w:rPr>
        <w:t xml:space="preserve"> :</w:t>
      </w:r>
    </w:p>
    <w:p w:rsidR="000267B1" w:rsidRPr="00341402" w:rsidRDefault="000267B1" w:rsidP="00CA71DB">
      <w:pPr>
        <w:pStyle w:val="ListParagraph"/>
        <w:numPr>
          <w:ilvl w:val="0"/>
          <w:numId w:val="22"/>
        </w:numPr>
        <w:spacing w:after="0"/>
        <w:jc w:val="both"/>
        <w:rPr>
          <w:rFonts w:ascii="Simplified Arabic" w:hAnsi="Simplified Arabic" w:cs="Simplified Arabic"/>
          <w:sz w:val="24"/>
          <w:szCs w:val="24"/>
        </w:rPr>
      </w:pPr>
      <w:r w:rsidRPr="00341402">
        <w:rPr>
          <w:rFonts w:ascii="Simplified Arabic" w:hAnsi="Simplified Arabic" w:cs="Simplified Arabic"/>
          <w:sz w:val="24"/>
          <w:szCs w:val="24"/>
          <w:rtl/>
        </w:rPr>
        <w:lastRenderedPageBreak/>
        <w:t>تحديد النتائج المراد تحقيقها</w:t>
      </w:r>
    </w:p>
    <w:p w:rsidR="000267B1" w:rsidRPr="00341402" w:rsidRDefault="000267B1" w:rsidP="00CA71DB">
      <w:pPr>
        <w:pStyle w:val="ListParagraph"/>
        <w:numPr>
          <w:ilvl w:val="0"/>
          <w:numId w:val="22"/>
        </w:numPr>
        <w:spacing w:after="0"/>
        <w:jc w:val="both"/>
        <w:rPr>
          <w:rFonts w:ascii="Simplified Arabic" w:hAnsi="Simplified Arabic" w:cs="Simplified Arabic"/>
          <w:sz w:val="24"/>
          <w:szCs w:val="24"/>
        </w:rPr>
      </w:pPr>
      <w:r w:rsidRPr="00341402">
        <w:rPr>
          <w:rFonts w:ascii="Simplified Arabic" w:hAnsi="Simplified Arabic" w:cs="Simplified Arabic"/>
          <w:sz w:val="24"/>
          <w:szCs w:val="24"/>
          <w:rtl/>
        </w:rPr>
        <w:t>تخطيط وتطوير مجموعة متكاملة من المنهجيات (انظر أدناه) لتحقيق الأهداف الآنية والمستقبلية المطلوبة</w:t>
      </w:r>
      <w:r w:rsidRPr="00341402">
        <w:rPr>
          <w:rFonts w:ascii="Simplified Arabic" w:hAnsi="Simplified Arabic" w:cs="Simplified Arabic"/>
          <w:sz w:val="24"/>
          <w:szCs w:val="24"/>
        </w:rPr>
        <w:t>.</w:t>
      </w:r>
    </w:p>
    <w:p w:rsidR="000267B1" w:rsidRPr="00341402" w:rsidRDefault="000267B1" w:rsidP="00CA71DB">
      <w:pPr>
        <w:pStyle w:val="ListParagraph"/>
        <w:numPr>
          <w:ilvl w:val="0"/>
          <w:numId w:val="22"/>
        </w:numPr>
        <w:spacing w:after="0"/>
        <w:jc w:val="both"/>
        <w:rPr>
          <w:rFonts w:ascii="Simplified Arabic" w:hAnsi="Simplified Arabic" w:cs="Simplified Arabic"/>
          <w:sz w:val="24"/>
          <w:szCs w:val="24"/>
        </w:rPr>
      </w:pPr>
      <w:r w:rsidRPr="00341402">
        <w:rPr>
          <w:rFonts w:ascii="Simplified Arabic" w:hAnsi="Simplified Arabic" w:cs="Simplified Arabic"/>
          <w:sz w:val="24"/>
          <w:szCs w:val="24"/>
          <w:rtl/>
        </w:rPr>
        <w:t>تطبيق المنهجيات بطريقة نظامية لضمان التنفيذ</w:t>
      </w:r>
      <w:r w:rsidRPr="00341402">
        <w:rPr>
          <w:rFonts w:ascii="Simplified Arabic" w:hAnsi="Simplified Arabic" w:cs="Simplified Arabic"/>
          <w:sz w:val="24"/>
          <w:szCs w:val="24"/>
        </w:rPr>
        <w:t>.</w:t>
      </w:r>
    </w:p>
    <w:p w:rsidR="000267B1" w:rsidRPr="00341402" w:rsidRDefault="000267B1" w:rsidP="00CA71DB">
      <w:pPr>
        <w:pStyle w:val="ListParagraph"/>
        <w:numPr>
          <w:ilvl w:val="0"/>
          <w:numId w:val="22"/>
        </w:numPr>
        <w:spacing w:after="0"/>
        <w:jc w:val="both"/>
        <w:rPr>
          <w:rFonts w:ascii="Simplified Arabic" w:hAnsi="Simplified Arabic" w:cs="Simplified Arabic"/>
          <w:sz w:val="24"/>
          <w:szCs w:val="24"/>
        </w:rPr>
      </w:pPr>
      <w:r w:rsidRPr="00341402">
        <w:rPr>
          <w:rFonts w:ascii="Simplified Arabic" w:hAnsi="Simplified Arabic" w:cs="Simplified Arabic"/>
          <w:sz w:val="24"/>
          <w:szCs w:val="24"/>
          <w:rtl/>
        </w:rPr>
        <w:t>تقييم تحسين المنهجيات المطبقة بناء على مراقبة وتحليل النتائج المتحققة وأنشطة التعلم المستمر</w:t>
      </w:r>
      <w:r w:rsidRPr="00341402">
        <w:rPr>
          <w:rFonts w:ascii="Simplified Arabic" w:hAnsi="Simplified Arabic" w:cs="Simplified Arabic"/>
          <w:sz w:val="24"/>
          <w:szCs w:val="24"/>
        </w:rPr>
        <w:t>.</w:t>
      </w:r>
    </w:p>
    <w:p w:rsidR="000267B1" w:rsidRPr="00C1157B" w:rsidRDefault="000267B1" w:rsidP="00AD35A3">
      <w:pPr>
        <w:pStyle w:val="NoSpacing"/>
        <w:rPr>
          <w:rtl/>
        </w:rPr>
      </w:pPr>
    </w:p>
    <w:p w:rsidR="00341402" w:rsidRDefault="00341402" w:rsidP="00341402">
      <w:pPr>
        <w:spacing w:after="0"/>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كما </w:t>
      </w:r>
      <w:r w:rsidR="000267B1" w:rsidRPr="00C1157B">
        <w:rPr>
          <w:rFonts w:ascii="Simplified Arabic" w:hAnsi="Simplified Arabic" w:cs="Simplified Arabic"/>
          <w:sz w:val="24"/>
          <w:szCs w:val="24"/>
          <w:rtl/>
        </w:rPr>
        <w:t xml:space="preserve">تقوم العديد من المؤسسات </w:t>
      </w:r>
      <w:r>
        <w:rPr>
          <w:rFonts w:ascii="Simplified Arabic" w:hAnsi="Simplified Arabic" w:cs="Simplified Arabic" w:hint="cs"/>
          <w:sz w:val="24"/>
          <w:szCs w:val="24"/>
          <w:rtl/>
        </w:rPr>
        <w:t>ب</w:t>
      </w:r>
      <w:r w:rsidR="000267B1" w:rsidRPr="00C1157B">
        <w:rPr>
          <w:rFonts w:ascii="Simplified Arabic" w:hAnsi="Simplified Arabic" w:cs="Simplified Arabic"/>
          <w:sz w:val="24"/>
          <w:szCs w:val="24"/>
          <w:rtl/>
        </w:rPr>
        <w:t xml:space="preserve">الربط </w:t>
      </w:r>
      <w:r>
        <w:rPr>
          <w:rFonts w:ascii="Simplified Arabic" w:hAnsi="Simplified Arabic" w:cs="Simplified Arabic" w:hint="cs"/>
          <w:sz w:val="24"/>
          <w:szCs w:val="24"/>
          <w:rtl/>
        </w:rPr>
        <w:t xml:space="preserve">ما </w:t>
      </w:r>
      <w:r w:rsidR="000267B1" w:rsidRPr="00C1157B">
        <w:rPr>
          <w:rFonts w:ascii="Simplified Arabic" w:hAnsi="Simplified Arabic" w:cs="Simplified Arabic"/>
          <w:sz w:val="24"/>
          <w:szCs w:val="24"/>
          <w:rtl/>
        </w:rPr>
        <w:t xml:space="preserve">بين </w:t>
      </w:r>
      <w:r>
        <w:rPr>
          <w:rFonts w:ascii="Simplified Arabic" w:hAnsi="Simplified Arabic" w:cs="Simplified Arabic" w:hint="cs"/>
          <w:sz w:val="24"/>
          <w:szCs w:val="24"/>
          <w:rtl/>
        </w:rPr>
        <w:t>الخطة</w:t>
      </w:r>
      <w:r w:rsidR="000267B1" w:rsidRPr="00C1157B">
        <w:rPr>
          <w:rFonts w:ascii="Simplified Arabic" w:hAnsi="Simplified Arabic" w:cs="Simplified Arabic"/>
          <w:sz w:val="24"/>
          <w:szCs w:val="24"/>
          <w:rtl/>
        </w:rPr>
        <w:t xml:space="preserve"> الاستراتيجية للمؤسسة وتلك الخاصة بكل ادارة، وصولا للربط مع أهداف الموظفين، لتاسيس علاقة واضحة ومحددة لنجاح المؤسسة من خلال تحقق ونجاح أهداف افرادها وإداراتها</w:t>
      </w:r>
      <w:r>
        <w:rPr>
          <w:rFonts w:ascii="Simplified Arabic" w:hAnsi="Simplified Arabic" w:cs="Simplified Arabic" w:hint="cs"/>
          <w:sz w:val="24"/>
          <w:szCs w:val="24"/>
          <w:rtl/>
        </w:rPr>
        <w:t xml:space="preserve">، من خلال </w:t>
      </w:r>
      <w:r w:rsidR="000267B1" w:rsidRPr="00C1157B">
        <w:rPr>
          <w:rFonts w:ascii="Simplified Arabic" w:hAnsi="Simplified Arabic" w:cs="Simplified Arabic"/>
          <w:sz w:val="24"/>
          <w:szCs w:val="24"/>
          <w:rtl/>
        </w:rPr>
        <w:t>بطاقات الاداء المتوازن مخصصة أساساً للمدراء ومساعديهم (الادارة العليا)، ولاستكمال الفائدة ولضمان تكاملية الخطط الاستراتيجية مع الخطط التشغيلية تليها دورة مهارات إعداد الخطط التشغيلية المخصصة للادارة الوسطى الاشرافية</w:t>
      </w:r>
      <w:r>
        <w:rPr>
          <w:rFonts w:ascii="Simplified Arabic" w:hAnsi="Simplified Arabic" w:cs="Simplified Arabic"/>
          <w:sz w:val="24"/>
          <w:szCs w:val="24"/>
        </w:rPr>
        <w:t>.</w:t>
      </w:r>
    </w:p>
    <w:p w:rsidR="00341402" w:rsidRDefault="00341402" w:rsidP="00341402">
      <w:pPr>
        <w:pStyle w:val="NoSpacing"/>
        <w:rPr>
          <w:rtl/>
        </w:rPr>
      </w:pPr>
    </w:p>
    <w:p w:rsidR="000267B1" w:rsidRPr="00C1157B" w:rsidRDefault="00341402" w:rsidP="00341402">
      <w:pPr>
        <w:spacing w:after="0"/>
        <w:ind w:firstLine="720"/>
        <w:jc w:val="both"/>
        <w:rPr>
          <w:rFonts w:ascii="Simplified Arabic" w:hAnsi="Simplified Arabic" w:cs="Simplified Arabic"/>
          <w:sz w:val="24"/>
          <w:szCs w:val="24"/>
        </w:rPr>
      </w:pPr>
      <w:r>
        <w:rPr>
          <w:rFonts w:ascii="Simplified Arabic" w:hAnsi="Simplified Arabic" w:cs="Simplified Arabic" w:hint="cs"/>
          <w:sz w:val="24"/>
          <w:szCs w:val="24"/>
          <w:rtl/>
        </w:rPr>
        <w:t>و</w:t>
      </w:r>
      <w:r w:rsidR="000267B1" w:rsidRPr="00C1157B">
        <w:rPr>
          <w:rFonts w:ascii="Simplified Arabic" w:hAnsi="Simplified Arabic" w:cs="Simplified Arabic"/>
          <w:sz w:val="24"/>
          <w:szCs w:val="24"/>
          <w:rtl/>
        </w:rPr>
        <w:t xml:space="preserve">تعتبر الخطة التشغيلية من أهم الأدوات التي تستخدمها الادارة المتوسطة والاشرافية لتحقيق الأهداف الاستراتيجية، حيث يعنى هذا النوع من الخطط بتقسيم الهدف الاستراتيجي إلى أهداف فرعية موزعة على الوحدات التنظيمية، كل بحسب اختصاصه، بحيث تقوم هذه الوحدات بتقاسم هذه الأهداف ووضعها في خطة تشغيلية لأجل تحقيقها في الوقت المحدد، والذي يكون في الغالب سنة واحدة. بحيث تراعي هذه الخطة </w:t>
      </w:r>
      <w:r>
        <w:rPr>
          <w:rFonts w:ascii="Simplified Arabic" w:hAnsi="Simplified Arabic" w:cs="Simplified Arabic" w:hint="cs"/>
          <w:sz w:val="24"/>
          <w:szCs w:val="24"/>
          <w:rtl/>
        </w:rPr>
        <w:t>مايلى</w:t>
      </w:r>
      <w:r w:rsidR="000267B1" w:rsidRPr="00C1157B">
        <w:rPr>
          <w:rFonts w:ascii="Simplified Arabic" w:hAnsi="Simplified Arabic" w:cs="Simplified Arabic"/>
          <w:sz w:val="24"/>
          <w:szCs w:val="24"/>
        </w:rPr>
        <w:t>:</w:t>
      </w:r>
    </w:p>
    <w:p w:rsidR="000267B1" w:rsidRPr="00341402" w:rsidRDefault="000267B1" w:rsidP="00CA71DB">
      <w:pPr>
        <w:pStyle w:val="ListParagraph"/>
        <w:numPr>
          <w:ilvl w:val="0"/>
          <w:numId w:val="22"/>
        </w:numPr>
        <w:spacing w:after="0"/>
        <w:jc w:val="both"/>
        <w:rPr>
          <w:rFonts w:ascii="Simplified Arabic" w:hAnsi="Simplified Arabic" w:cs="Simplified Arabic"/>
          <w:sz w:val="24"/>
          <w:szCs w:val="24"/>
        </w:rPr>
      </w:pPr>
      <w:r w:rsidRPr="00341402">
        <w:rPr>
          <w:rFonts w:ascii="Simplified Arabic" w:hAnsi="Simplified Arabic" w:cs="Simplified Arabic"/>
          <w:sz w:val="24"/>
          <w:szCs w:val="24"/>
          <w:rtl/>
        </w:rPr>
        <w:t>ترتيب الأهداف وفق الأهمية ودرجة أهمية الاسراع في التحقيق</w:t>
      </w:r>
      <w:r w:rsidRPr="00341402">
        <w:rPr>
          <w:rFonts w:ascii="Simplified Arabic" w:hAnsi="Simplified Arabic" w:cs="Simplified Arabic"/>
          <w:sz w:val="24"/>
          <w:szCs w:val="24"/>
        </w:rPr>
        <w:t>.</w:t>
      </w:r>
    </w:p>
    <w:p w:rsidR="000267B1" w:rsidRPr="00341402" w:rsidRDefault="000267B1" w:rsidP="00CA71DB">
      <w:pPr>
        <w:pStyle w:val="ListParagraph"/>
        <w:numPr>
          <w:ilvl w:val="0"/>
          <w:numId w:val="22"/>
        </w:numPr>
        <w:spacing w:after="0"/>
        <w:jc w:val="both"/>
        <w:rPr>
          <w:rFonts w:ascii="Simplified Arabic" w:hAnsi="Simplified Arabic" w:cs="Simplified Arabic"/>
          <w:sz w:val="24"/>
          <w:szCs w:val="24"/>
        </w:rPr>
      </w:pPr>
      <w:r w:rsidRPr="00341402">
        <w:rPr>
          <w:rFonts w:ascii="Simplified Arabic" w:hAnsi="Simplified Arabic" w:cs="Simplified Arabic"/>
          <w:sz w:val="24"/>
          <w:szCs w:val="24"/>
          <w:rtl/>
        </w:rPr>
        <w:t>تحديد الجدول الزمني الذي ستتبعه المؤسسة لأجل تحقيق أهدافها وتحديد الجهات المسؤولة عن التنفيذ</w:t>
      </w:r>
      <w:r w:rsidRPr="00341402">
        <w:rPr>
          <w:rFonts w:ascii="Simplified Arabic" w:hAnsi="Simplified Arabic" w:cs="Simplified Arabic"/>
          <w:sz w:val="24"/>
          <w:szCs w:val="24"/>
        </w:rPr>
        <w:t>.</w:t>
      </w:r>
    </w:p>
    <w:p w:rsidR="000267B1" w:rsidRPr="00341402" w:rsidRDefault="000267B1" w:rsidP="00CA71DB">
      <w:pPr>
        <w:pStyle w:val="ListParagraph"/>
        <w:numPr>
          <w:ilvl w:val="0"/>
          <w:numId w:val="22"/>
        </w:numPr>
        <w:spacing w:after="0"/>
        <w:jc w:val="both"/>
        <w:rPr>
          <w:rFonts w:ascii="Simplified Arabic" w:hAnsi="Simplified Arabic" w:cs="Simplified Arabic"/>
          <w:sz w:val="24"/>
          <w:szCs w:val="24"/>
        </w:rPr>
      </w:pPr>
      <w:r w:rsidRPr="00341402">
        <w:rPr>
          <w:rFonts w:ascii="Simplified Arabic" w:hAnsi="Simplified Arabic" w:cs="Simplified Arabic"/>
          <w:sz w:val="24"/>
          <w:szCs w:val="24"/>
          <w:rtl/>
        </w:rPr>
        <w:t>وضع المعايير التي يتم من خلالها الوقوف على مدى انجاز الهدف</w:t>
      </w:r>
      <w:r w:rsidRPr="00341402">
        <w:rPr>
          <w:rFonts w:ascii="Simplified Arabic" w:hAnsi="Simplified Arabic" w:cs="Simplified Arabic"/>
          <w:sz w:val="24"/>
          <w:szCs w:val="24"/>
        </w:rPr>
        <w:t>.</w:t>
      </w:r>
    </w:p>
    <w:p w:rsidR="000267B1" w:rsidRPr="00341402" w:rsidRDefault="000267B1" w:rsidP="00CA71DB">
      <w:pPr>
        <w:pStyle w:val="ListParagraph"/>
        <w:numPr>
          <w:ilvl w:val="0"/>
          <w:numId w:val="22"/>
        </w:numPr>
        <w:spacing w:after="0"/>
        <w:jc w:val="both"/>
        <w:rPr>
          <w:rFonts w:ascii="Simplified Arabic" w:hAnsi="Simplified Arabic" w:cs="Simplified Arabic"/>
          <w:sz w:val="24"/>
          <w:szCs w:val="24"/>
        </w:rPr>
      </w:pPr>
      <w:r w:rsidRPr="00341402">
        <w:rPr>
          <w:rFonts w:ascii="Simplified Arabic" w:hAnsi="Simplified Arabic" w:cs="Simplified Arabic"/>
          <w:sz w:val="24"/>
          <w:szCs w:val="24"/>
          <w:rtl/>
        </w:rPr>
        <w:t>تحديد حلقات المراجعة لتقييم مدى الانجاز في الخطة التشغيلية</w:t>
      </w:r>
      <w:r w:rsidRPr="00341402">
        <w:rPr>
          <w:rFonts w:ascii="Simplified Arabic" w:hAnsi="Simplified Arabic" w:cs="Simplified Arabic"/>
          <w:sz w:val="24"/>
          <w:szCs w:val="24"/>
        </w:rPr>
        <w:t>.</w:t>
      </w:r>
    </w:p>
    <w:p w:rsidR="000267B1" w:rsidRPr="00C1157B" w:rsidRDefault="000267B1" w:rsidP="00B80765">
      <w:pPr>
        <w:pStyle w:val="NoSpacing"/>
        <w:rPr>
          <w:rtl/>
        </w:rPr>
      </w:pPr>
    </w:p>
    <w:p w:rsidR="000267B1" w:rsidRPr="00B80765" w:rsidRDefault="00341402" w:rsidP="00341402">
      <w:pPr>
        <w:spacing w:after="0"/>
        <w:ind w:firstLine="720"/>
        <w:jc w:val="both"/>
        <w:rPr>
          <w:rFonts w:ascii="Simplified Arabic" w:hAnsi="Simplified Arabic" w:cs="Simplified Arabic"/>
          <w:b/>
          <w:bCs/>
          <w:sz w:val="24"/>
          <w:szCs w:val="24"/>
        </w:rPr>
      </w:pPr>
      <w:r w:rsidRPr="00B80765">
        <w:rPr>
          <w:rFonts w:ascii="Simplified Arabic" w:hAnsi="Simplified Arabic" w:cs="Simplified Arabic" w:hint="cs"/>
          <w:b/>
          <w:bCs/>
          <w:sz w:val="24"/>
          <w:szCs w:val="24"/>
          <w:rtl/>
        </w:rPr>
        <w:t xml:space="preserve">كما </w:t>
      </w:r>
      <w:r w:rsidR="000267B1" w:rsidRPr="00B80765">
        <w:rPr>
          <w:rFonts w:ascii="Simplified Arabic" w:hAnsi="Simplified Arabic" w:cs="Simplified Arabic"/>
          <w:b/>
          <w:bCs/>
          <w:sz w:val="24"/>
          <w:szCs w:val="24"/>
          <w:rtl/>
        </w:rPr>
        <w:t xml:space="preserve">يقوم </w:t>
      </w:r>
      <w:r w:rsidR="00B80765" w:rsidRPr="00B80765">
        <w:rPr>
          <w:rFonts w:ascii="Simplified Arabic" w:hAnsi="Simplified Arabic" w:cs="Simplified Arabic" w:hint="cs"/>
          <w:b/>
          <w:bCs/>
          <w:sz w:val="24"/>
          <w:szCs w:val="24"/>
          <w:rtl/>
        </w:rPr>
        <w:t xml:space="preserve">السادة </w:t>
      </w:r>
      <w:r w:rsidRPr="00B80765">
        <w:rPr>
          <w:rFonts w:ascii="Simplified Arabic" w:hAnsi="Simplified Arabic" w:cs="Simplified Arabic" w:hint="cs"/>
          <w:b/>
          <w:bCs/>
          <w:sz w:val="24"/>
          <w:szCs w:val="24"/>
          <w:rtl/>
        </w:rPr>
        <w:t>ال</w:t>
      </w:r>
      <w:r w:rsidR="000267B1" w:rsidRPr="00B80765">
        <w:rPr>
          <w:rFonts w:ascii="Simplified Arabic" w:hAnsi="Simplified Arabic" w:cs="Simplified Arabic"/>
          <w:b/>
          <w:bCs/>
          <w:sz w:val="24"/>
          <w:szCs w:val="24"/>
          <w:rtl/>
        </w:rPr>
        <w:t xml:space="preserve">خبراء بتخطيط وبناء وتنفيذ نظام ادارة الجودة حسب المواصفة الدولية وتدريب المعنيين على تطبيقه وتخطيط وتنفيذ التدقيق الداخلي في مديريات وأقسام </w:t>
      </w:r>
      <w:r w:rsidRPr="00B80765">
        <w:rPr>
          <w:rFonts w:ascii="Simplified Arabic" w:hAnsi="Simplified Arabic" w:cs="Simplified Arabic" w:hint="cs"/>
          <w:b/>
          <w:bCs/>
          <w:sz w:val="24"/>
          <w:szCs w:val="24"/>
          <w:rtl/>
        </w:rPr>
        <w:t>كافة مؤسسات الدولة، وذلك ل</w:t>
      </w:r>
      <w:r w:rsidR="000267B1" w:rsidRPr="00B80765">
        <w:rPr>
          <w:rFonts w:ascii="Simplified Arabic" w:hAnsi="Simplified Arabic" w:cs="Simplified Arabic"/>
          <w:b/>
          <w:bCs/>
          <w:sz w:val="24"/>
          <w:szCs w:val="24"/>
          <w:rtl/>
        </w:rPr>
        <w:t>ضمان حصول</w:t>
      </w:r>
      <w:r w:rsidRPr="00B80765">
        <w:rPr>
          <w:rFonts w:ascii="Simplified Arabic" w:hAnsi="Simplified Arabic" w:cs="Simplified Arabic" w:hint="cs"/>
          <w:b/>
          <w:bCs/>
          <w:sz w:val="24"/>
          <w:szCs w:val="24"/>
          <w:rtl/>
        </w:rPr>
        <w:t>ها</w:t>
      </w:r>
      <w:r w:rsidR="000267B1" w:rsidRPr="00B80765">
        <w:rPr>
          <w:rFonts w:ascii="Simplified Arabic" w:hAnsi="Simplified Arabic" w:cs="Simplified Arabic"/>
          <w:b/>
          <w:bCs/>
          <w:sz w:val="24"/>
          <w:szCs w:val="24"/>
          <w:rtl/>
        </w:rPr>
        <w:t xml:space="preserve"> على شهادة </w:t>
      </w:r>
      <w:r w:rsidR="00CF4C4A" w:rsidRPr="00B80765">
        <w:rPr>
          <w:rFonts w:ascii="Simplified Arabic" w:hAnsi="Simplified Arabic" w:cs="Simplified Arabic" w:hint="cs"/>
          <w:b/>
          <w:bCs/>
          <w:sz w:val="24"/>
          <w:szCs w:val="24"/>
          <w:rtl/>
        </w:rPr>
        <w:t xml:space="preserve">التميز (جائزة التميز الحكومى) </w:t>
      </w:r>
      <w:r w:rsidR="000267B1" w:rsidRPr="00B80765">
        <w:rPr>
          <w:rFonts w:ascii="Simplified Arabic" w:hAnsi="Simplified Arabic" w:cs="Simplified Arabic"/>
          <w:b/>
          <w:bCs/>
          <w:sz w:val="24"/>
          <w:szCs w:val="24"/>
          <w:rtl/>
        </w:rPr>
        <w:t>معترف بها دوليا من شركة معتمدة دوليا</w:t>
      </w:r>
      <w:r w:rsidR="000267B1" w:rsidRPr="00B80765">
        <w:rPr>
          <w:rFonts w:ascii="Simplified Arabic" w:hAnsi="Simplified Arabic" w:cs="Simplified Arabic"/>
          <w:b/>
          <w:bCs/>
          <w:sz w:val="24"/>
          <w:szCs w:val="24"/>
        </w:rPr>
        <w:t>.</w:t>
      </w:r>
    </w:p>
    <w:p w:rsidR="000267B1" w:rsidRDefault="00CE1312" w:rsidP="000267B1">
      <w:pPr>
        <w:pStyle w:val="NoSpacing"/>
        <w:jc w:val="both"/>
        <w:rPr>
          <w:rFonts w:ascii="Simplified Arabic" w:hAnsi="Simplified Arabic" w:cs="Simplified Arabic"/>
          <w:b/>
          <w:bCs/>
          <w:sz w:val="28"/>
          <w:szCs w:val="28"/>
          <w:rtl/>
          <w:lang w:bidi="ar-EG"/>
        </w:rPr>
      </w:pPr>
      <w:r w:rsidRPr="000267B1">
        <w:rPr>
          <w:rFonts w:ascii="Simplified Arabic" w:hAnsi="Simplified Arabic" w:cs="Simplified Arabic" w:hint="cs"/>
          <w:b/>
          <w:bCs/>
          <w:sz w:val="28"/>
          <w:szCs w:val="28"/>
          <w:rtl/>
          <w:lang w:bidi="ar-EG"/>
        </w:rPr>
        <w:t xml:space="preserve"> </w:t>
      </w:r>
    </w:p>
    <w:p w:rsidR="000267B1" w:rsidRDefault="000267B1" w:rsidP="00AD35A3">
      <w:pPr>
        <w:pStyle w:val="NoSpacing"/>
        <w:jc w:val="both"/>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2/</w:t>
      </w:r>
      <w:r w:rsidR="00AD35A3">
        <w:rPr>
          <w:rFonts w:ascii="Simplified Arabic" w:hAnsi="Simplified Arabic" w:cs="Simplified Arabic" w:hint="cs"/>
          <w:b/>
          <w:bCs/>
          <w:sz w:val="28"/>
          <w:szCs w:val="28"/>
          <w:rtl/>
          <w:lang w:bidi="ar-EG"/>
        </w:rPr>
        <w:t>4</w:t>
      </w:r>
      <w:r>
        <w:rPr>
          <w:rFonts w:ascii="Simplified Arabic" w:hAnsi="Simplified Arabic" w:cs="Simplified Arabic" w:hint="cs"/>
          <w:b/>
          <w:bCs/>
          <w:sz w:val="28"/>
          <w:szCs w:val="28"/>
          <w:rtl/>
          <w:lang w:bidi="ar-EG"/>
        </w:rPr>
        <w:t xml:space="preserve"> </w:t>
      </w:r>
      <w:r w:rsidRPr="000267B1">
        <w:rPr>
          <w:rFonts w:ascii="Simplified Arabic" w:hAnsi="Simplified Arabic" w:cs="Simplified Arabic"/>
          <w:b/>
          <w:bCs/>
          <w:sz w:val="28"/>
          <w:szCs w:val="28"/>
          <w:rtl/>
        </w:rPr>
        <w:t>مفهوم ومراحل التميز المؤسسي</w:t>
      </w:r>
      <w:r>
        <w:rPr>
          <w:rFonts w:ascii="Simplified Arabic" w:hAnsi="Simplified Arabic" w:cs="Simplified Arabic" w:hint="cs"/>
          <w:b/>
          <w:bCs/>
          <w:sz w:val="28"/>
          <w:szCs w:val="28"/>
          <w:rtl/>
        </w:rPr>
        <w:t>:</w:t>
      </w:r>
    </w:p>
    <w:p w:rsidR="00BC56BD" w:rsidRPr="00BC56BD" w:rsidRDefault="00BC56BD" w:rsidP="00BC56BD">
      <w:pPr>
        <w:autoSpaceDE w:val="0"/>
        <w:autoSpaceDN w:val="0"/>
        <w:adjustRightInd w:val="0"/>
        <w:ind w:firstLine="720"/>
        <w:jc w:val="lowKashida"/>
        <w:rPr>
          <w:rFonts w:ascii="Simplified Arabic" w:hAnsi="Simplified Arabic" w:cs="Simplified Arabic"/>
          <w:sz w:val="24"/>
          <w:szCs w:val="24"/>
          <w:rtl/>
        </w:rPr>
      </w:pPr>
      <w:r w:rsidRPr="00BC56BD">
        <w:rPr>
          <w:rFonts w:ascii="Simplified Arabic" w:hAnsi="Simplified Arabic" w:cs="Simplified Arabic"/>
          <w:sz w:val="24"/>
          <w:szCs w:val="24"/>
          <w:rtl/>
        </w:rPr>
        <w:t>ثمة</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حقيقة</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تستوجب</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التأكيد،</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هي</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تزايد</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الاهتمام</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الدولي</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حيال</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تحقيق التميز التنظيمي</w:t>
      </w:r>
      <w:r w:rsidRPr="00BC56BD">
        <w:rPr>
          <w:rFonts w:ascii="Simplified Arabic" w:hAnsi="Simplified Arabic" w:cs="Simplified Arabic"/>
          <w:sz w:val="24"/>
          <w:szCs w:val="24"/>
        </w:rPr>
        <w:t xml:space="preserve"> </w:t>
      </w:r>
      <w:r>
        <w:rPr>
          <w:rFonts w:ascii="Simplified Arabic" w:hAnsi="Simplified Arabic" w:cs="Simplified Arabic" w:hint="cs"/>
          <w:sz w:val="24"/>
          <w:szCs w:val="24"/>
          <w:rtl/>
        </w:rPr>
        <w:t>بالجهاز الادارى للدولة</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بما</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يتوافق</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والمتطلبات</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الوطنية</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والمقتضيات</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العالمية</w:t>
      </w:r>
      <w:r w:rsidRPr="00BC56BD">
        <w:rPr>
          <w:rFonts w:ascii="Simplified Arabic" w:hAnsi="Simplified Arabic" w:cs="Simplified Arabic"/>
          <w:sz w:val="24"/>
          <w:szCs w:val="24"/>
          <w:rtl/>
          <w:lang w:bidi="ar-EG"/>
        </w:rPr>
        <w:t xml:space="preserve">، والتي أدت </w:t>
      </w:r>
      <w:r w:rsidRPr="00BC56BD">
        <w:rPr>
          <w:rFonts w:ascii="Simplified Arabic" w:hAnsi="Simplified Arabic" w:cs="Simplified Arabic"/>
          <w:sz w:val="24"/>
          <w:szCs w:val="24"/>
          <w:rtl/>
        </w:rPr>
        <w:t>تبنى النظم</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الداعمة</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لثقافة</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التميز</w:t>
      </w:r>
      <w:r w:rsidRPr="00BC56BD">
        <w:rPr>
          <w:rFonts w:ascii="Simplified Arabic" w:hAnsi="Simplified Arabic" w:cs="Simplified Arabic"/>
          <w:sz w:val="24"/>
          <w:szCs w:val="24"/>
        </w:rPr>
        <w:t xml:space="preserve"> </w:t>
      </w:r>
      <w:r>
        <w:rPr>
          <w:rFonts w:ascii="Simplified Arabic" w:hAnsi="Simplified Arabic" w:cs="Simplified Arabic" w:hint="cs"/>
          <w:sz w:val="24"/>
          <w:szCs w:val="24"/>
          <w:rtl/>
        </w:rPr>
        <w:t>المؤسسى</w:t>
      </w:r>
      <w:r w:rsidRPr="00BC56BD">
        <w:rPr>
          <w:rFonts w:ascii="Simplified Arabic" w:hAnsi="Simplified Arabic" w:cs="Simplified Arabic"/>
          <w:sz w:val="24"/>
          <w:szCs w:val="24"/>
          <w:rtl/>
        </w:rPr>
        <w:t>،</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الأمر</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الذي</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يستوجب</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 xml:space="preserve">تميز القيادات </w:t>
      </w:r>
      <w:r>
        <w:rPr>
          <w:rFonts w:ascii="Simplified Arabic" w:hAnsi="Simplified Arabic" w:cs="Simplified Arabic" w:hint="cs"/>
          <w:sz w:val="24"/>
          <w:szCs w:val="24"/>
          <w:rtl/>
        </w:rPr>
        <w:t>الادارية</w:t>
      </w:r>
      <w:r w:rsidRPr="00BC56BD">
        <w:rPr>
          <w:rFonts w:ascii="Simplified Arabic" w:hAnsi="Simplified Arabic" w:cs="Simplified Arabic"/>
          <w:sz w:val="24"/>
          <w:szCs w:val="24"/>
          <w:rtl/>
        </w:rPr>
        <w:t xml:space="preserve"> والعاملين، وجودة </w:t>
      </w:r>
      <w:r>
        <w:rPr>
          <w:rFonts w:ascii="Simplified Arabic" w:hAnsi="Simplified Arabic" w:cs="Simplified Arabic" w:hint="cs"/>
          <w:sz w:val="24"/>
          <w:szCs w:val="24"/>
          <w:rtl/>
        </w:rPr>
        <w:t>الخدمات المقدمة للمواطنين</w:t>
      </w:r>
      <w:r w:rsidRPr="00BC56BD">
        <w:rPr>
          <w:rFonts w:ascii="Simplified Arabic" w:hAnsi="Simplified Arabic" w:cs="Simplified Arabic"/>
          <w:sz w:val="24"/>
          <w:szCs w:val="24"/>
        </w:rPr>
        <w:t>.</w:t>
      </w:r>
      <w:r w:rsidRPr="00BC56BD">
        <w:rPr>
          <w:rFonts w:ascii="Simplified Arabic" w:hAnsi="Simplified Arabic" w:cs="Simplified Arabic"/>
          <w:sz w:val="24"/>
          <w:szCs w:val="24"/>
          <w:rtl/>
        </w:rPr>
        <w:t xml:space="preserve"> ومن</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ثم،</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أضحى</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التميز</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التنظيمي</w:t>
      </w:r>
      <w:r w:rsidRPr="00BC56BD">
        <w:rPr>
          <w:rFonts w:ascii="Simplified Arabic" w:hAnsi="Simplified Arabic" w:cs="Simplified Arabic"/>
          <w:sz w:val="24"/>
          <w:szCs w:val="24"/>
        </w:rPr>
        <w:t xml:space="preserve"> </w:t>
      </w:r>
      <w:r>
        <w:rPr>
          <w:rFonts w:ascii="Simplified Arabic" w:hAnsi="Simplified Arabic" w:cs="Simplified Arabic" w:hint="cs"/>
          <w:sz w:val="24"/>
          <w:szCs w:val="24"/>
          <w:rtl/>
        </w:rPr>
        <w:t>بالحكومة</w:t>
      </w:r>
      <w:r w:rsidRPr="00BC56BD">
        <w:rPr>
          <w:rFonts w:ascii="Simplified Arabic" w:hAnsi="Simplified Arabic" w:cs="Simplified Arabic"/>
          <w:sz w:val="24"/>
          <w:szCs w:val="24"/>
          <w:rtl/>
        </w:rPr>
        <w:t xml:space="preserve"> ضرورة</w:t>
      </w:r>
      <w:r w:rsidRPr="00BC56BD">
        <w:rPr>
          <w:rFonts w:ascii="Simplified Arabic" w:hAnsi="Simplified Arabic" w:cs="Simplified Arabic"/>
          <w:sz w:val="24"/>
          <w:szCs w:val="24"/>
        </w:rPr>
        <w:t xml:space="preserve"> </w:t>
      </w:r>
      <w:r>
        <w:rPr>
          <w:rFonts w:ascii="Simplified Arabic" w:hAnsi="Simplified Arabic" w:cs="Simplified Arabic" w:hint="cs"/>
          <w:sz w:val="24"/>
          <w:szCs w:val="24"/>
          <w:rtl/>
        </w:rPr>
        <w:t>محلية</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ومطلبا</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دوليًا يقتضي</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الاستظلال</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بمظلة</w:t>
      </w:r>
      <w:r w:rsidRPr="00BC56BD">
        <w:rPr>
          <w:rFonts w:ascii="Simplified Arabic" w:hAnsi="Simplified Arabic" w:cs="Simplified Arabic"/>
          <w:sz w:val="24"/>
          <w:szCs w:val="24"/>
        </w:rPr>
        <w:t xml:space="preserve"> </w:t>
      </w:r>
      <w:r w:rsidRPr="00BC56BD">
        <w:rPr>
          <w:rFonts w:ascii="Simplified Arabic" w:hAnsi="Simplified Arabic" w:cs="Simplified Arabic"/>
          <w:sz w:val="24"/>
          <w:szCs w:val="24"/>
          <w:rtl/>
        </w:rPr>
        <w:t xml:space="preserve">نماذج التميز </w:t>
      </w:r>
      <w:r>
        <w:rPr>
          <w:rFonts w:ascii="Simplified Arabic" w:hAnsi="Simplified Arabic" w:cs="Simplified Arabic" w:hint="cs"/>
          <w:sz w:val="24"/>
          <w:szCs w:val="24"/>
          <w:rtl/>
        </w:rPr>
        <w:t>الدولية</w:t>
      </w:r>
      <w:r w:rsidRPr="00BC56BD">
        <w:rPr>
          <w:rFonts w:ascii="Simplified Arabic" w:hAnsi="Simplified Arabic" w:cs="Simplified Arabic"/>
          <w:sz w:val="24"/>
          <w:szCs w:val="24"/>
          <w:rtl/>
        </w:rPr>
        <w:t xml:space="preserve"> لتحقيق التحسين </w:t>
      </w:r>
      <w:r>
        <w:rPr>
          <w:rFonts w:ascii="Simplified Arabic" w:hAnsi="Simplified Arabic" w:cs="Simplified Arabic" w:hint="cs"/>
          <w:sz w:val="24"/>
          <w:szCs w:val="24"/>
          <w:rtl/>
        </w:rPr>
        <w:t>المنشود فى أداء الجهاز الادارى للدولة</w:t>
      </w:r>
      <w:r w:rsidRPr="00BC56BD">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BC56BD">
        <w:rPr>
          <w:rFonts w:ascii="Simplified Arabic" w:hAnsi="Simplified Arabic" w:cs="Simplified Arabic"/>
          <w:sz w:val="24"/>
          <w:szCs w:val="24"/>
          <w:rtl/>
        </w:rPr>
        <w:t>ويتمثل التميز التنظيمي ب</w:t>
      </w:r>
      <w:r>
        <w:rPr>
          <w:rFonts w:ascii="Simplified Arabic" w:hAnsi="Simplified Arabic" w:cs="Simplified Arabic" w:hint="cs"/>
          <w:sz w:val="24"/>
          <w:szCs w:val="24"/>
          <w:rtl/>
        </w:rPr>
        <w:t>الجهاز الادارى للدولة</w:t>
      </w:r>
      <w:r w:rsidRPr="00BC56BD">
        <w:rPr>
          <w:rFonts w:ascii="Simplified Arabic" w:hAnsi="Simplified Arabic" w:cs="Simplified Arabic"/>
          <w:sz w:val="24"/>
          <w:szCs w:val="24"/>
          <w:rtl/>
        </w:rPr>
        <w:t xml:space="preserve"> في </w:t>
      </w:r>
      <w:r w:rsidRPr="00BC56BD">
        <w:rPr>
          <w:rFonts w:ascii="Simplified Arabic" w:hAnsi="Simplified Arabic" w:cs="Simplified Arabic"/>
          <w:sz w:val="24"/>
          <w:szCs w:val="24"/>
          <w:rtl/>
          <w:lang w:bidi="ar-EG"/>
        </w:rPr>
        <w:t xml:space="preserve">تحقيق </w:t>
      </w:r>
      <w:r w:rsidRPr="00BC56BD">
        <w:rPr>
          <w:rFonts w:ascii="Simplified Arabic" w:hAnsi="Simplified Arabic" w:cs="Simplified Arabic"/>
          <w:sz w:val="24"/>
          <w:szCs w:val="24"/>
          <w:rtl/>
        </w:rPr>
        <w:t xml:space="preserve">مستويات الأداء المتوازن طبقاً لمستويات أداء محددة مسبقاً، وهو يشمل جودة هيئة العاملين، وجودة </w:t>
      </w:r>
      <w:r>
        <w:rPr>
          <w:rFonts w:ascii="Simplified Arabic" w:hAnsi="Simplified Arabic" w:cs="Simplified Arabic" w:hint="cs"/>
          <w:sz w:val="24"/>
          <w:szCs w:val="24"/>
          <w:rtl/>
        </w:rPr>
        <w:t>الخدمات</w:t>
      </w:r>
      <w:r w:rsidRPr="00BC56BD">
        <w:rPr>
          <w:rFonts w:ascii="Simplified Arabic" w:hAnsi="Simplified Arabic" w:cs="Simplified Arabic"/>
          <w:sz w:val="24"/>
          <w:szCs w:val="24"/>
          <w:rtl/>
        </w:rPr>
        <w:t xml:space="preserve">، وكفاءة الموارد، وتفاعل الشراكة مع المجتمع </w:t>
      </w:r>
      <w:r>
        <w:rPr>
          <w:rFonts w:ascii="Simplified Arabic" w:hAnsi="Simplified Arabic" w:cs="Simplified Arabic" w:hint="cs"/>
          <w:sz w:val="24"/>
          <w:szCs w:val="24"/>
          <w:rtl/>
        </w:rPr>
        <w:t xml:space="preserve">، </w:t>
      </w:r>
      <w:r w:rsidRPr="00BC56BD">
        <w:rPr>
          <w:rFonts w:ascii="Simplified Arabic" w:hAnsi="Simplified Arabic" w:cs="Simplified Arabic"/>
          <w:sz w:val="24"/>
          <w:szCs w:val="24"/>
          <w:rtl/>
          <w:lang w:bidi="ar-EG"/>
        </w:rPr>
        <w:t xml:space="preserve">لتحقيق متطلبات التميز </w:t>
      </w:r>
      <w:r>
        <w:rPr>
          <w:rFonts w:ascii="Simplified Arabic" w:hAnsi="Simplified Arabic" w:cs="Simplified Arabic" w:hint="cs"/>
          <w:sz w:val="24"/>
          <w:szCs w:val="24"/>
          <w:rtl/>
          <w:lang w:bidi="ar-EG"/>
        </w:rPr>
        <w:t>المؤسسسى</w:t>
      </w:r>
      <w:r w:rsidRPr="00BC56BD">
        <w:rPr>
          <w:rFonts w:ascii="Simplified Arabic" w:hAnsi="Simplified Arabic" w:cs="Simplified Arabic"/>
          <w:sz w:val="24"/>
          <w:szCs w:val="24"/>
          <w:rtl/>
          <w:lang w:bidi="ar-EG"/>
        </w:rPr>
        <w:t>.</w:t>
      </w:r>
    </w:p>
    <w:p w:rsidR="00BC56BD" w:rsidRDefault="00BC56BD" w:rsidP="00BC56BD">
      <w:pPr>
        <w:pStyle w:val="NoSpacing"/>
        <w:rPr>
          <w:rtl/>
        </w:rPr>
      </w:pPr>
    </w:p>
    <w:p w:rsidR="0027679F" w:rsidRDefault="0027679F" w:rsidP="00BC56BD">
      <w:pPr>
        <w:pStyle w:val="NoSpacing"/>
        <w:rPr>
          <w:rtl/>
        </w:rPr>
      </w:pPr>
    </w:p>
    <w:p w:rsidR="0027679F" w:rsidRDefault="0027679F" w:rsidP="00BC56BD">
      <w:pPr>
        <w:pStyle w:val="NoSpacing"/>
        <w:rPr>
          <w:rtl/>
        </w:rPr>
      </w:pPr>
    </w:p>
    <w:p w:rsidR="0027679F" w:rsidRDefault="0027679F" w:rsidP="00BC56BD">
      <w:pPr>
        <w:pStyle w:val="NoSpacing"/>
        <w:rPr>
          <w:rtl/>
        </w:rPr>
      </w:pPr>
    </w:p>
    <w:p w:rsidR="0027679F" w:rsidRPr="00BC56BD" w:rsidRDefault="0027679F" w:rsidP="00BC56BD">
      <w:pPr>
        <w:pStyle w:val="NoSpacing"/>
      </w:pPr>
    </w:p>
    <w:p w:rsidR="00BC56BD" w:rsidRPr="00BC56BD" w:rsidRDefault="00BC56BD" w:rsidP="00AD35A3">
      <w:pPr>
        <w:spacing w:after="0"/>
        <w:jc w:val="both"/>
        <w:rPr>
          <w:rFonts w:ascii="Simplified Arabic" w:hAnsi="Simplified Arabic" w:cs="Simplified Arabic"/>
          <w:b/>
          <w:bCs/>
          <w:sz w:val="24"/>
          <w:szCs w:val="24"/>
          <w:rtl/>
        </w:rPr>
      </w:pPr>
      <w:r w:rsidRPr="00BC56BD">
        <w:rPr>
          <w:rFonts w:ascii="Simplified Arabic" w:hAnsi="Simplified Arabic" w:cs="Simplified Arabic" w:hint="cs"/>
          <w:b/>
          <w:bCs/>
          <w:sz w:val="24"/>
          <w:szCs w:val="24"/>
          <w:rtl/>
        </w:rPr>
        <w:lastRenderedPageBreak/>
        <w:t>2/</w:t>
      </w:r>
      <w:r w:rsidR="00AD35A3">
        <w:rPr>
          <w:rFonts w:ascii="Simplified Arabic" w:hAnsi="Simplified Arabic" w:cs="Simplified Arabic" w:hint="cs"/>
          <w:b/>
          <w:bCs/>
          <w:sz w:val="24"/>
          <w:szCs w:val="24"/>
          <w:rtl/>
        </w:rPr>
        <w:t>4</w:t>
      </w:r>
      <w:r w:rsidRPr="00BC56BD">
        <w:rPr>
          <w:rFonts w:ascii="Simplified Arabic" w:hAnsi="Simplified Arabic" w:cs="Simplified Arabic" w:hint="cs"/>
          <w:b/>
          <w:bCs/>
          <w:sz w:val="24"/>
          <w:szCs w:val="24"/>
          <w:rtl/>
        </w:rPr>
        <w:t xml:space="preserve">/1 </w:t>
      </w:r>
      <w:r w:rsidR="000267B1" w:rsidRPr="00BC56BD">
        <w:rPr>
          <w:rFonts w:ascii="Simplified Arabic" w:hAnsi="Simplified Arabic" w:cs="Simplified Arabic"/>
          <w:b/>
          <w:bCs/>
          <w:sz w:val="24"/>
          <w:szCs w:val="24"/>
          <w:rtl/>
        </w:rPr>
        <w:t>مفهوم ومراحل التميز المؤسسي</w:t>
      </w:r>
      <w:r w:rsidRPr="00BC56BD">
        <w:rPr>
          <w:rFonts w:ascii="Simplified Arabic" w:hAnsi="Simplified Arabic" w:cs="Simplified Arabic" w:hint="cs"/>
          <w:b/>
          <w:bCs/>
          <w:sz w:val="24"/>
          <w:szCs w:val="24"/>
          <w:rtl/>
        </w:rPr>
        <w:t>:</w:t>
      </w:r>
      <w:r w:rsidR="000267B1" w:rsidRPr="00BC56BD">
        <w:rPr>
          <w:rFonts w:ascii="Simplified Arabic" w:hAnsi="Simplified Arabic" w:cs="Simplified Arabic"/>
          <w:b/>
          <w:bCs/>
          <w:sz w:val="24"/>
          <w:szCs w:val="24"/>
          <w:rtl/>
        </w:rPr>
        <w:t xml:space="preserve"> </w:t>
      </w:r>
    </w:p>
    <w:p w:rsidR="000267B1" w:rsidRPr="00C1157B" w:rsidRDefault="000267B1" w:rsidP="00BC56BD">
      <w:pPr>
        <w:spacing w:after="0"/>
        <w:ind w:firstLine="720"/>
        <w:jc w:val="both"/>
        <w:rPr>
          <w:rFonts w:ascii="Simplified Arabic" w:hAnsi="Simplified Arabic" w:cs="Simplified Arabic"/>
          <w:sz w:val="24"/>
          <w:szCs w:val="24"/>
        </w:rPr>
      </w:pPr>
      <w:r w:rsidRPr="00C1157B">
        <w:rPr>
          <w:rFonts w:ascii="Simplified Arabic" w:hAnsi="Simplified Arabic" w:cs="Simplified Arabic"/>
          <w:sz w:val="24"/>
          <w:szCs w:val="24"/>
          <w:rtl/>
        </w:rPr>
        <w:t>أصبح تحقيق المؤسسات لأعلى مستوى ممكن من الجودة والإتقان والتميز؛ أمرا ومطلبا ملحا وضروريا للغاية، ولا يمكن تغافله أو عدم الاهتمام به، ولا سيما أننا أصبحنا نعيش في عصر سريع التطور والتغيير، عصر الثورة المعرفية الهائلة والتقدم التكنولوجي والتقني الرهيب، عصر لا يعترف إلا بالمتميزين الأكفاء سواء كانوا أفرادا أو مؤسسات، ولا سيما في ظل التنافسية الدولية في تحقيق الريادة والصدارة في التميز والجودة في ميادين الحياة والعمل المختلفة، ولا سيما وقد تغيرت متطلبات سوق العمل بصورة كبيرة، حيث أصبح سوق العمل لا يقبل إلا بالخريج المتميز الكفء الذي يمتلك من القدرات والمعارف والخبرات الكثير والكثير</w:t>
      </w:r>
      <w:r w:rsidRPr="00C1157B">
        <w:rPr>
          <w:rFonts w:ascii="Simplified Arabic" w:hAnsi="Simplified Arabic" w:cs="Simplified Arabic"/>
          <w:sz w:val="24"/>
          <w:szCs w:val="24"/>
        </w:rPr>
        <w:t>.</w:t>
      </w:r>
    </w:p>
    <w:p w:rsidR="000267B1" w:rsidRPr="00C1157B" w:rsidRDefault="000267B1" w:rsidP="00BC56BD">
      <w:pPr>
        <w:spacing w:after="0"/>
        <w:ind w:firstLine="720"/>
        <w:jc w:val="both"/>
        <w:rPr>
          <w:rFonts w:ascii="Simplified Arabic" w:hAnsi="Simplified Arabic" w:cs="Simplified Arabic"/>
          <w:sz w:val="24"/>
          <w:szCs w:val="24"/>
        </w:rPr>
      </w:pPr>
      <w:r w:rsidRPr="00C1157B">
        <w:rPr>
          <w:rFonts w:ascii="Simplified Arabic" w:hAnsi="Simplified Arabic" w:cs="Simplified Arabic"/>
          <w:sz w:val="24"/>
          <w:szCs w:val="24"/>
          <w:rtl/>
        </w:rPr>
        <w:t>وهذا كله يستوجب علينا جميعا إيجاد سبل التكيف والمسايرة مع متغيرات هذا العصر ومتطلباته والتعامل معها بصورة مستدامة، وعلى رأسها تحقيق التميز والجودة في الأداء سواء على مستوى الأفراد أو المؤسسات؛ فميدان العمل العالمي والذي أصبح لا تفصله حدود المكان أو غيرها أصبح لا يقبل سوى المتميزين الأكفاء المؤهلين الذين يمتلكون العديد من المهارات التخصصية والنوعية في العديد من المجالات، ولذلك فقد أصبح من الواجب والضروري على المؤسسات المختلفة أن تتجه وبقوة نحو صناعة التميز وأن توجه وتسخر كل إمكاناتها البشرية والمادية في سبيل تحقيق الجودة الشاملة في الأداء المؤسسي</w:t>
      </w:r>
      <w:r w:rsidRPr="00C1157B">
        <w:rPr>
          <w:rFonts w:ascii="Simplified Arabic" w:hAnsi="Simplified Arabic" w:cs="Simplified Arabic"/>
          <w:sz w:val="24"/>
          <w:szCs w:val="24"/>
        </w:rPr>
        <w:t>.</w:t>
      </w:r>
    </w:p>
    <w:p w:rsidR="000267B1" w:rsidRDefault="000267B1" w:rsidP="00BC56BD">
      <w:pPr>
        <w:pStyle w:val="NoSpacing"/>
        <w:rPr>
          <w:rtl/>
        </w:rPr>
      </w:pPr>
    </w:p>
    <w:p w:rsidR="000267B1" w:rsidRPr="00BC56BD" w:rsidRDefault="000267B1" w:rsidP="00933690">
      <w:pPr>
        <w:spacing w:after="0"/>
        <w:jc w:val="both"/>
        <w:rPr>
          <w:rFonts w:ascii="Simplified Arabic" w:hAnsi="Simplified Arabic" w:cs="Simplified Arabic"/>
          <w:b/>
          <w:bCs/>
          <w:sz w:val="24"/>
          <w:szCs w:val="24"/>
        </w:rPr>
      </w:pPr>
      <w:r w:rsidRPr="00C1157B">
        <w:rPr>
          <w:rFonts w:ascii="Simplified Arabic" w:hAnsi="Simplified Arabic" w:cs="Simplified Arabic"/>
          <w:b/>
          <w:bCs/>
          <w:sz w:val="24"/>
          <w:szCs w:val="24"/>
          <w:rtl/>
        </w:rPr>
        <w:t>والسؤال المهم الآن</w:t>
      </w:r>
      <w:r w:rsidR="00BC56BD">
        <w:rPr>
          <w:rFonts w:ascii="Simplified Arabic" w:hAnsi="Simplified Arabic" w:cs="Simplified Arabic"/>
          <w:b/>
          <w:bCs/>
          <w:sz w:val="24"/>
          <w:szCs w:val="24"/>
        </w:rPr>
        <w:t>:</w:t>
      </w:r>
      <w:r w:rsidR="00BC56BD">
        <w:rPr>
          <w:rFonts w:ascii="Simplified Arabic" w:hAnsi="Simplified Arabic" w:cs="Simplified Arabic" w:hint="cs"/>
          <w:b/>
          <w:bCs/>
          <w:sz w:val="24"/>
          <w:szCs w:val="24"/>
          <w:rtl/>
        </w:rPr>
        <w:t xml:space="preserve"> </w:t>
      </w:r>
      <w:r w:rsidRPr="00BC56BD">
        <w:rPr>
          <w:rFonts w:ascii="Simplified Arabic" w:hAnsi="Simplified Arabic" w:cs="Simplified Arabic"/>
          <w:b/>
          <w:bCs/>
          <w:sz w:val="24"/>
          <w:szCs w:val="24"/>
          <w:rtl/>
        </w:rPr>
        <w:t>كيف يمكن للمؤسسات المختلفة أن تصنع التميز وتحقق الجودة الشاملة في الأداء المؤسسي؟</w:t>
      </w:r>
      <w:r w:rsidRPr="00C1157B">
        <w:rPr>
          <w:rFonts w:ascii="Simplified Arabic" w:hAnsi="Simplified Arabic" w:cs="Simplified Arabic"/>
          <w:sz w:val="24"/>
          <w:szCs w:val="24"/>
          <w:rtl/>
        </w:rPr>
        <w:t xml:space="preserve"> </w:t>
      </w:r>
      <w:r w:rsidR="00933690">
        <w:rPr>
          <w:rFonts w:ascii="Simplified Arabic" w:hAnsi="Simplified Arabic" w:cs="Simplified Arabic" w:hint="cs"/>
          <w:sz w:val="24"/>
          <w:szCs w:val="24"/>
          <w:rtl/>
        </w:rPr>
        <w:t>ف</w:t>
      </w:r>
      <w:r w:rsidRPr="00C1157B">
        <w:rPr>
          <w:rFonts w:ascii="Simplified Arabic" w:hAnsi="Simplified Arabic" w:cs="Simplified Arabic"/>
          <w:sz w:val="24"/>
          <w:szCs w:val="24"/>
          <w:rtl/>
        </w:rPr>
        <w:t>لقد أصبحنا نسمع عن مؤسسات نالت شهرة كبيرة جدالما حققته من إنجازات</w:t>
      </w:r>
      <w:r w:rsidR="00BC56BD">
        <w:rPr>
          <w:rFonts w:ascii="Simplified Arabic" w:hAnsi="Simplified Arabic" w:cs="Simplified Arabic" w:hint="cs"/>
          <w:sz w:val="24"/>
          <w:szCs w:val="24"/>
          <w:rtl/>
        </w:rPr>
        <w:t>،</w:t>
      </w:r>
      <w:r w:rsidRPr="00C1157B">
        <w:rPr>
          <w:rFonts w:ascii="Simplified Arabic" w:hAnsi="Simplified Arabic" w:cs="Simplified Arabic"/>
          <w:sz w:val="24"/>
          <w:szCs w:val="24"/>
          <w:rtl/>
        </w:rPr>
        <w:t xml:space="preserve"> ولما تركته من بصمات نجاح على أرض الواقع، ولما قدمته من إسهامات وأعمال متميزة وفريدة للمجتمع، ولكن هل سألنا أنفسنا ذات يوم ما السر الذي يكمن وراء تميز مؤسسة دون أخرى؟</w:t>
      </w:r>
    </w:p>
    <w:p w:rsidR="000267B1" w:rsidRPr="00933690" w:rsidRDefault="000267B1" w:rsidP="000267B1">
      <w:pPr>
        <w:spacing w:after="0"/>
        <w:jc w:val="both"/>
        <w:rPr>
          <w:rFonts w:ascii="Simplified Arabic" w:hAnsi="Simplified Arabic" w:cs="Simplified Arabic"/>
          <w:b/>
          <w:bCs/>
          <w:sz w:val="24"/>
          <w:szCs w:val="24"/>
        </w:rPr>
      </w:pPr>
      <w:r w:rsidRPr="00933690">
        <w:rPr>
          <w:rFonts w:ascii="Simplified Arabic" w:hAnsi="Simplified Arabic" w:cs="Simplified Arabic"/>
          <w:b/>
          <w:bCs/>
          <w:sz w:val="24"/>
          <w:szCs w:val="24"/>
          <w:rtl/>
        </w:rPr>
        <w:t>إِنَّ السر يكمن في أَنّ َالمؤسسات المتميزة أدركت سر صناعة التميز المؤسسي وسارت على دربه خطوة وراء الأخرى حتى حققت التميز والجودة المنشودة، وصناعة التميز المؤسسي تمر بخمس مراحل وخطوات متتابعة حتى تحقق المؤسسة أعلى مستوى ممكن من جودة الأداء بها</w:t>
      </w:r>
      <w:r w:rsidR="00933690">
        <w:rPr>
          <w:rFonts w:ascii="Simplified Arabic" w:hAnsi="Simplified Arabic" w:cs="Simplified Arabic" w:hint="cs"/>
          <w:b/>
          <w:bCs/>
          <w:sz w:val="24"/>
          <w:szCs w:val="24"/>
          <w:rtl/>
        </w:rPr>
        <w:t>، والتى تتناول المراحل التالية:</w:t>
      </w:r>
    </w:p>
    <w:p w:rsidR="00BC56BD" w:rsidRPr="00AD35A3" w:rsidRDefault="00BC56BD" w:rsidP="00AD35A3">
      <w:pPr>
        <w:pStyle w:val="NoSpacing"/>
        <w:rPr>
          <w:sz w:val="14"/>
          <w:szCs w:val="14"/>
          <w:rtl/>
        </w:rPr>
      </w:pPr>
    </w:p>
    <w:p w:rsidR="00933690" w:rsidRPr="00933690" w:rsidRDefault="00933690" w:rsidP="00CA71DB">
      <w:pPr>
        <w:pStyle w:val="ListParagraph"/>
        <w:numPr>
          <w:ilvl w:val="0"/>
          <w:numId w:val="23"/>
        </w:numPr>
        <w:spacing w:after="0"/>
        <w:jc w:val="both"/>
        <w:rPr>
          <w:rFonts w:ascii="Simplified Arabic" w:hAnsi="Simplified Arabic" w:cs="Simplified Arabic"/>
          <w:b/>
          <w:bCs/>
          <w:sz w:val="24"/>
          <w:szCs w:val="24"/>
        </w:rPr>
      </w:pPr>
      <w:r w:rsidRPr="00933690">
        <w:rPr>
          <w:rFonts w:ascii="Simplified Arabic" w:hAnsi="Simplified Arabic" w:cs="Simplified Arabic" w:hint="cs"/>
          <w:b/>
          <w:bCs/>
          <w:sz w:val="24"/>
          <w:szCs w:val="24"/>
          <w:rtl/>
        </w:rPr>
        <w:t>ا</w:t>
      </w:r>
      <w:r w:rsidR="000267B1" w:rsidRPr="00933690">
        <w:rPr>
          <w:rFonts w:ascii="Simplified Arabic" w:hAnsi="Simplified Arabic" w:cs="Simplified Arabic"/>
          <w:b/>
          <w:bCs/>
          <w:sz w:val="24"/>
          <w:szCs w:val="24"/>
          <w:rtl/>
        </w:rPr>
        <w:t xml:space="preserve">لمرحلة الأولى </w:t>
      </w:r>
      <w:r w:rsidRPr="00933690">
        <w:rPr>
          <w:rFonts w:ascii="Simplified Arabic" w:hAnsi="Simplified Arabic" w:cs="Simplified Arabic" w:hint="cs"/>
          <w:b/>
          <w:bCs/>
          <w:sz w:val="24"/>
          <w:szCs w:val="24"/>
          <w:rtl/>
        </w:rPr>
        <w:t>:</w:t>
      </w:r>
      <w:r>
        <w:rPr>
          <w:rFonts w:ascii="Simplified Arabic" w:hAnsi="Simplified Arabic" w:cs="Simplified Arabic" w:hint="cs"/>
          <w:b/>
          <w:bCs/>
          <w:sz w:val="24"/>
          <w:szCs w:val="24"/>
          <w:rtl/>
        </w:rPr>
        <w:t xml:space="preserve"> </w:t>
      </w:r>
      <w:r w:rsidR="000267B1" w:rsidRPr="00933690">
        <w:rPr>
          <w:rFonts w:ascii="Simplified Arabic" w:hAnsi="Simplified Arabic" w:cs="Simplified Arabic"/>
          <w:sz w:val="24"/>
          <w:szCs w:val="24"/>
          <w:rtl/>
        </w:rPr>
        <w:t xml:space="preserve">يتم </w:t>
      </w:r>
      <w:r>
        <w:rPr>
          <w:rFonts w:ascii="Simplified Arabic" w:hAnsi="Simplified Arabic" w:cs="Simplified Arabic" w:hint="cs"/>
          <w:sz w:val="24"/>
          <w:szCs w:val="24"/>
          <w:rtl/>
        </w:rPr>
        <w:t>خلال هذه المرحلة</w:t>
      </w:r>
      <w:r w:rsidR="000267B1" w:rsidRPr="00933690">
        <w:rPr>
          <w:rFonts w:ascii="Simplified Arabic" w:hAnsi="Simplified Arabic" w:cs="Simplified Arabic"/>
          <w:sz w:val="24"/>
          <w:szCs w:val="24"/>
          <w:rtl/>
        </w:rPr>
        <w:t xml:space="preserve"> تشكيل فريق داخل المؤسسة لقيادة جودة الأداء وتطوير الأداء المؤسسي بها، وعلى هذا الفريق أن يقوم بعمليات التوعية اللازمة لأهمية تحقيق التميز والجودة في الأداء وعليه أن يبني ثقافة داعمة للتطوير المؤسسي بدعم من الإدارة العليا للمؤسسة، وعليه كذلك أن يضع التصورات والخطط الشاملة لتحقيق تطوير الأداء المدرسي بما يلبي تطلعات منتسبيها والمجتمع بصورة عامة</w:t>
      </w:r>
      <w:r w:rsidR="000267B1" w:rsidRPr="00933690">
        <w:rPr>
          <w:rFonts w:ascii="Simplified Arabic" w:hAnsi="Simplified Arabic" w:cs="Simplified Arabic"/>
          <w:sz w:val="24"/>
          <w:szCs w:val="24"/>
        </w:rPr>
        <w:t>.</w:t>
      </w:r>
    </w:p>
    <w:p w:rsidR="00933690" w:rsidRPr="00933690" w:rsidRDefault="00933690" w:rsidP="00CA71DB">
      <w:pPr>
        <w:pStyle w:val="ListParagraph"/>
        <w:numPr>
          <w:ilvl w:val="0"/>
          <w:numId w:val="23"/>
        </w:numPr>
        <w:spacing w:after="0"/>
        <w:jc w:val="both"/>
        <w:rPr>
          <w:rFonts w:ascii="Simplified Arabic" w:hAnsi="Simplified Arabic" w:cs="Simplified Arabic"/>
          <w:b/>
          <w:bCs/>
          <w:sz w:val="24"/>
          <w:szCs w:val="24"/>
        </w:rPr>
      </w:pPr>
      <w:r>
        <w:rPr>
          <w:rFonts w:ascii="Simplified Arabic" w:hAnsi="Simplified Arabic" w:cs="Simplified Arabic"/>
          <w:b/>
          <w:bCs/>
          <w:sz w:val="24"/>
          <w:szCs w:val="24"/>
          <w:rtl/>
        </w:rPr>
        <w:t>المرحلة الثانية</w:t>
      </w:r>
      <w:r>
        <w:rPr>
          <w:rFonts w:ascii="Simplified Arabic" w:hAnsi="Simplified Arabic" w:cs="Simplified Arabic" w:hint="cs"/>
          <w:b/>
          <w:bCs/>
          <w:sz w:val="24"/>
          <w:szCs w:val="24"/>
          <w:rtl/>
        </w:rPr>
        <w:t xml:space="preserve">: وهى </w:t>
      </w:r>
      <w:r w:rsidR="000267B1" w:rsidRPr="00933690">
        <w:rPr>
          <w:rFonts w:ascii="Simplified Arabic" w:hAnsi="Simplified Arabic" w:cs="Simplified Arabic"/>
          <w:sz w:val="24"/>
          <w:szCs w:val="24"/>
          <w:rtl/>
        </w:rPr>
        <w:t>مرحلة التقييم الذاتي للمؤسسة، ولا شك أن هذه الخطوة وتلك المرحلة تعد الأهم والأخطر نحو تحقيق التميز وجودة الأداء المنشودة داخل المؤسسات، فمن خلال عملية التقييم الذاتي تتمكن المؤسسة من التعرف على مواطن القوة ومواطن الضعف في مختلف مجالات العمل بها، وتكمن قوة التقييم الذاتي أيضا في أنه يمكّن كل مؤسسة من التعرف على وضعها الحالي وإمكاناتها وقدراتها المختلفة، وكذلك احتياجاتها ومتطلباتها نحو تحقيق التميز والجودة المنشودة في الأداء، استنادا إلى مرجعية معايير ضمان الجودة. ففي هذه المرحلة يتم تحديد نقاط القوة في الأداء والتي تحتاج إلى تعزيز ودعم لضمان استمراريتها، ونقاط الضعف والخلل والتي تحتاج إلى تطوير وتحسين بهدف التغلب عليها وتحويلها لنقاط قوة هي الأخرى</w:t>
      </w:r>
      <w:r w:rsidR="000267B1" w:rsidRPr="00933690">
        <w:rPr>
          <w:rFonts w:ascii="Simplified Arabic" w:hAnsi="Simplified Arabic" w:cs="Simplified Arabic"/>
          <w:sz w:val="24"/>
          <w:szCs w:val="24"/>
        </w:rPr>
        <w:t>.</w:t>
      </w:r>
    </w:p>
    <w:p w:rsidR="00933690" w:rsidRDefault="000267B1" w:rsidP="00933690">
      <w:pPr>
        <w:pStyle w:val="ListParagraph"/>
        <w:spacing w:after="0"/>
        <w:jc w:val="both"/>
        <w:rPr>
          <w:rFonts w:ascii="Simplified Arabic" w:hAnsi="Simplified Arabic" w:cs="Simplified Arabic"/>
          <w:sz w:val="24"/>
          <w:szCs w:val="24"/>
          <w:rtl/>
        </w:rPr>
      </w:pPr>
      <w:r w:rsidRPr="00933690">
        <w:rPr>
          <w:rFonts w:ascii="Simplified Arabic" w:hAnsi="Simplified Arabic" w:cs="Simplified Arabic"/>
          <w:sz w:val="24"/>
          <w:szCs w:val="24"/>
          <w:rtl/>
        </w:rPr>
        <w:t>ومن الضروري</w:t>
      </w:r>
      <w:r w:rsidR="00933690" w:rsidRPr="00933690">
        <w:rPr>
          <w:rFonts w:ascii="Simplified Arabic" w:hAnsi="Simplified Arabic" w:cs="Simplified Arabic" w:hint="cs"/>
          <w:sz w:val="24"/>
          <w:szCs w:val="24"/>
          <w:rtl/>
        </w:rPr>
        <w:t xml:space="preserve"> </w:t>
      </w:r>
      <w:r w:rsidRPr="00933690">
        <w:rPr>
          <w:rFonts w:ascii="Simplified Arabic" w:hAnsi="Simplified Arabic" w:cs="Simplified Arabic"/>
          <w:sz w:val="24"/>
          <w:szCs w:val="24"/>
          <w:rtl/>
        </w:rPr>
        <w:t xml:space="preserve">أن يتم التقييم الذاتي للمؤسسة بصورة واقعية ومنطقية على أرض الواقع بدون مجاملات أو تزييف للحقائق وما شابه ذلك، ولكي يتم ذلك بالصورة المطلوبة يجب أن يتحلى فريق العمل المدرسي والذي </w:t>
      </w:r>
      <w:r w:rsidRPr="00933690">
        <w:rPr>
          <w:rFonts w:ascii="Simplified Arabic" w:hAnsi="Simplified Arabic" w:cs="Simplified Arabic"/>
          <w:sz w:val="24"/>
          <w:szCs w:val="24"/>
          <w:rtl/>
        </w:rPr>
        <w:lastRenderedPageBreak/>
        <w:t>سيقوم بمهام التقييم بروح الأمانة والنزاهة والإلمام بماهية التقويم وأهدافه وكذلك معايير الجودة والتقييم والتميز المنشود الوصول إليها، وأن يكون لديهم الفهم الثاقب والخبرة اللازمة في هذا المجال وكذلك الرغبة الملحة في التطوير والتحسين المستدام للمدرسة وتحقيق معايير ضمان الجودة في الأداء</w:t>
      </w:r>
      <w:r w:rsidRPr="00933690">
        <w:rPr>
          <w:rFonts w:ascii="Simplified Arabic" w:hAnsi="Simplified Arabic" w:cs="Simplified Arabic"/>
          <w:sz w:val="24"/>
          <w:szCs w:val="24"/>
        </w:rPr>
        <w:t>.</w:t>
      </w:r>
    </w:p>
    <w:p w:rsidR="00933690" w:rsidRPr="00933690" w:rsidRDefault="00933690" w:rsidP="00CA71DB">
      <w:pPr>
        <w:pStyle w:val="ListParagraph"/>
        <w:numPr>
          <w:ilvl w:val="0"/>
          <w:numId w:val="23"/>
        </w:numPr>
        <w:spacing w:after="0"/>
        <w:jc w:val="both"/>
        <w:rPr>
          <w:rFonts w:ascii="Simplified Arabic" w:hAnsi="Simplified Arabic" w:cs="Simplified Arabic"/>
          <w:b/>
          <w:bCs/>
          <w:sz w:val="24"/>
          <w:szCs w:val="24"/>
        </w:rPr>
      </w:pPr>
      <w:r>
        <w:rPr>
          <w:rFonts w:ascii="Simplified Arabic" w:hAnsi="Simplified Arabic" w:cs="Simplified Arabic"/>
          <w:b/>
          <w:bCs/>
          <w:sz w:val="24"/>
          <w:szCs w:val="24"/>
          <w:rtl/>
        </w:rPr>
        <w:t>المرحلة الثالثة</w:t>
      </w:r>
      <w:r>
        <w:rPr>
          <w:rFonts w:ascii="Simplified Arabic" w:hAnsi="Simplified Arabic" w:cs="Simplified Arabic" w:hint="cs"/>
          <w:b/>
          <w:bCs/>
          <w:sz w:val="24"/>
          <w:szCs w:val="24"/>
          <w:rtl/>
        </w:rPr>
        <w:t xml:space="preserve">: </w:t>
      </w:r>
      <w:r w:rsidR="000267B1" w:rsidRPr="00933690">
        <w:rPr>
          <w:rFonts w:ascii="Simplified Arabic" w:hAnsi="Simplified Arabic" w:cs="Simplified Arabic"/>
          <w:sz w:val="24"/>
          <w:szCs w:val="24"/>
          <w:rtl/>
        </w:rPr>
        <w:t>مرحلة تحديد أولويات التطوير المؤسسي، وتأتي هذه المرحلة بعد مرحلة التقييم الذاتي، والتي تم فيها معرفة جوانب القوة في الأداء المؤسسي، والجوانب التي تحتاج إلى تطوير وتحسين، وفي هذه المرحلة يتم تحديد فجوات الأداء الأشد تأثيرا سلبيا في إنتاجية المؤسسة وتحقيق أهدافها وفق رؤيتها ورسالتها، ومناقشة أسباب تلك الفجوات، واتخاذ القرارات المناسبة بأولويات التطوير؛ أي تحديد نقطة البداية في التطوير والتحسين، وتحديد الخطوات التالية لها وفقا للأهمية والاحتياج والمصلحة العامة</w:t>
      </w:r>
      <w:r w:rsidR="000267B1" w:rsidRPr="00933690">
        <w:rPr>
          <w:rFonts w:ascii="Simplified Arabic" w:hAnsi="Simplified Arabic" w:cs="Simplified Arabic"/>
          <w:sz w:val="24"/>
          <w:szCs w:val="24"/>
        </w:rPr>
        <w:t>.</w:t>
      </w:r>
    </w:p>
    <w:p w:rsidR="00933690" w:rsidRPr="00933690" w:rsidRDefault="00933690" w:rsidP="00CA71DB">
      <w:pPr>
        <w:pStyle w:val="ListParagraph"/>
        <w:numPr>
          <w:ilvl w:val="0"/>
          <w:numId w:val="23"/>
        </w:numPr>
        <w:spacing w:after="0"/>
        <w:jc w:val="both"/>
        <w:rPr>
          <w:rFonts w:ascii="Simplified Arabic" w:hAnsi="Simplified Arabic" w:cs="Simplified Arabic"/>
          <w:b/>
          <w:bCs/>
          <w:sz w:val="24"/>
          <w:szCs w:val="24"/>
        </w:rPr>
      </w:pPr>
      <w:r>
        <w:rPr>
          <w:rFonts w:ascii="Simplified Arabic" w:hAnsi="Simplified Arabic" w:cs="Simplified Arabic"/>
          <w:b/>
          <w:bCs/>
          <w:sz w:val="24"/>
          <w:szCs w:val="24"/>
          <w:rtl/>
        </w:rPr>
        <w:t>المرحلة الرابعة</w:t>
      </w:r>
      <w:r>
        <w:rPr>
          <w:rFonts w:ascii="Simplified Arabic" w:hAnsi="Simplified Arabic" w:cs="Simplified Arabic" w:hint="cs"/>
          <w:b/>
          <w:bCs/>
          <w:sz w:val="24"/>
          <w:szCs w:val="24"/>
          <w:rtl/>
        </w:rPr>
        <w:t xml:space="preserve">: </w:t>
      </w:r>
      <w:r w:rsidR="000267B1" w:rsidRPr="00933690">
        <w:rPr>
          <w:rFonts w:ascii="Simplified Arabic" w:hAnsi="Simplified Arabic" w:cs="Simplified Arabic"/>
          <w:sz w:val="24"/>
          <w:szCs w:val="24"/>
          <w:rtl/>
        </w:rPr>
        <w:t>مرحلة تصميم وإعداد الخطة الإجرائية لتطوير الأداء المؤسسي، وهنا يتم تشكيل فريق العمل القادر على بناء مثل تلك الخطط، وتحديد الجدول الزمني اللازم لإدارة هذه الخطة وتنفيذها، وتحديد الأهداف العامة للتطوير المدرسي، ومستويات الأداء المتوقع بلوغه بنهاية تحقيق وتنفيذ الخطة على أرض الواقع، وكذلك تحديد إستراتيجيات العمل وتوزيع الأدوار والمسؤوليات وتحديد مؤشرات النجاح في تحقيق أهداف الخطة والوقت اللازم للتنفيذ والمتابعة</w:t>
      </w:r>
      <w:r w:rsidR="000267B1" w:rsidRPr="00933690">
        <w:rPr>
          <w:rFonts w:ascii="Simplified Arabic" w:hAnsi="Simplified Arabic" w:cs="Simplified Arabic"/>
          <w:sz w:val="24"/>
          <w:szCs w:val="24"/>
        </w:rPr>
        <w:t>.</w:t>
      </w:r>
    </w:p>
    <w:p w:rsidR="000267B1" w:rsidRPr="00933690" w:rsidRDefault="00933690" w:rsidP="00CA71DB">
      <w:pPr>
        <w:pStyle w:val="ListParagraph"/>
        <w:numPr>
          <w:ilvl w:val="0"/>
          <w:numId w:val="23"/>
        </w:numPr>
        <w:spacing w:after="0"/>
        <w:jc w:val="both"/>
        <w:rPr>
          <w:rFonts w:ascii="Simplified Arabic" w:hAnsi="Simplified Arabic" w:cs="Simplified Arabic"/>
          <w:b/>
          <w:bCs/>
          <w:sz w:val="24"/>
          <w:szCs w:val="24"/>
        </w:rPr>
      </w:pPr>
      <w:r>
        <w:rPr>
          <w:rFonts w:ascii="Simplified Arabic" w:hAnsi="Simplified Arabic" w:cs="Simplified Arabic"/>
          <w:b/>
          <w:bCs/>
          <w:sz w:val="24"/>
          <w:szCs w:val="24"/>
          <w:rtl/>
        </w:rPr>
        <w:t>المرحلة الخامسة</w:t>
      </w:r>
      <w:r>
        <w:rPr>
          <w:rFonts w:ascii="Simplified Arabic" w:hAnsi="Simplified Arabic" w:cs="Simplified Arabic" w:hint="cs"/>
          <w:b/>
          <w:bCs/>
          <w:sz w:val="24"/>
          <w:szCs w:val="24"/>
          <w:rtl/>
        </w:rPr>
        <w:t xml:space="preserve">: </w:t>
      </w:r>
      <w:r w:rsidR="000267B1" w:rsidRPr="00933690">
        <w:rPr>
          <w:rFonts w:ascii="Simplified Arabic" w:hAnsi="Simplified Arabic" w:cs="Simplified Arabic"/>
          <w:sz w:val="24"/>
          <w:szCs w:val="24"/>
          <w:rtl/>
        </w:rPr>
        <w:t>فهي مرحلة متابعة وتقويم الأداء المرتبط بتنفيذ الخطة الإجرائية لتطوير الأداء المؤسسي، وهنا يتم تشكيل فريق متابعة وتقييم الأداء، وتوعيته بأساليب متابعة وتقييم الأداءات وفقا للأنشطة الموجودة بالخطة، وكذلك الاتفاق على آليات وأدوات المتابعة اللازمة، والاتفاق حول نوعية الأداءات والشواهد والأدلة المطلوب متابعتها والتأكد من توافرها على أرض الواقع وكيفية تحليلها وتقييمها لاتخاذ القرارات المناسبة بشأنها وذلك لضمان استمرارية تطوير الأداء بهدف الوصول لأعلى مستوى ممكن من مؤشرات معايير ضمان الجودة في الأداء المؤسسي</w:t>
      </w:r>
      <w:r w:rsidR="000267B1" w:rsidRPr="00933690">
        <w:rPr>
          <w:rFonts w:ascii="Simplified Arabic" w:hAnsi="Simplified Arabic" w:cs="Simplified Arabic"/>
          <w:sz w:val="24"/>
          <w:szCs w:val="24"/>
        </w:rPr>
        <w:t>.</w:t>
      </w:r>
    </w:p>
    <w:p w:rsidR="0077436D" w:rsidRDefault="0077436D" w:rsidP="000C67EC">
      <w:pPr>
        <w:pStyle w:val="NoSpacing"/>
        <w:jc w:val="both"/>
        <w:rPr>
          <w:rFonts w:ascii="Simplified Arabic" w:hAnsi="Simplified Arabic" w:cs="Simplified Arabic"/>
          <w:b/>
          <w:bCs/>
          <w:sz w:val="24"/>
          <w:szCs w:val="24"/>
          <w:rtl/>
          <w:lang w:bidi="ar-EG"/>
        </w:rPr>
      </w:pPr>
    </w:p>
    <w:p w:rsidR="00B80765" w:rsidRDefault="00B80765" w:rsidP="000C67EC">
      <w:pPr>
        <w:pStyle w:val="NoSpacing"/>
        <w:jc w:val="both"/>
        <w:rPr>
          <w:rFonts w:ascii="Simplified Arabic" w:hAnsi="Simplified Arabic" w:cs="Simplified Arabic"/>
          <w:b/>
          <w:bCs/>
          <w:sz w:val="24"/>
          <w:szCs w:val="24"/>
          <w:rtl/>
          <w:lang w:bidi="ar-EG"/>
        </w:rPr>
      </w:pPr>
    </w:p>
    <w:p w:rsidR="00B80765" w:rsidRDefault="00B80765" w:rsidP="000C67EC">
      <w:pPr>
        <w:pStyle w:val="NoSpacing"/>
        <w:jc w:val="both"/>
        <w:rPr>
          <w:rFonts w:ascii="Simplified Arabic" w:hAnsi="Simplified Arabic" w:cs="Simplified Arabic"/>
          <w:b/>
          <w:bCs/>
          <w:sz w:val="24"/>
          <w:szCs w:val="24"/>
          <w:rtl/>
          <w:lang w:bidi="ar-EG"/>
        </w:rPr>
      </w:pPr>
    </w:p>
    <w:p w:rsidR="00B80765" w:rsidRDefault="00B80765" w:rsidP="000C67EC">
      <w:pPr>
        <w:pStyle w:val="NoSpacing"/>
        <w:jc w:val="both"/>
        <w:rPr>
          <w:rFonts w:ascii="Simplified Arabic" w:hAnsi="Simplified Arabic" w:cs="Simplified Arabic"/>
          <w:b/>
          <w:bCs/>
          <w:sz w:val="24"/>
          <w:szCs w:val="24"/>
          <w:rtl/>
          <w:lang w:bidi="ar-EG"/>
        </w:rPr>
      </w:pPr>
    </w:p>
    <w:p w:rsidR="00B80765" w:rsidRDefault="00B80765" w:rsidP="000C67EC">
      <w:pPr>
        <w:pStyle w:val="NoSpacing"/>
        <w:jc w:val="both"/>
        <w:rPr>
          <w:rFonts w:ascii="Simplified Arabic" w:hAnsi="Simplified Arabic" w:cs="Simplified Arabic"/>
          <w:b/>
          <w:bCs/>
          <w:sz w:val="24"/>
          <w:szCs w:val="24"/>
          <w:rtl/>
          <w:lang w:bidi="ar-EG"/>
        </w:rPr>
      </w:pPr>
    </w:p>
    <w:p w:rsidR="00B80765" w:rsidRDefault="00B80765" w:rsidP="000C67EC">
      <w:pPr>
        <w:pStyle w:val="NoSpacing"/>
        <w:jc w:val="both"/>
        <w:rPr>
          <w:rFonts w:ascii="Simplified Arabic" w:hAnsi="Simplified Arabic" w:cs="Simplified Arabic"/>
          <w:b/>
          <w:bCs/>
          <w:sz w:val="24"/>
          <w:szCs w:val="24"/>
          <w:rtl/>
          <w:lang w:bidi="ar-EG"/>
        </w:rPr>
      </w:pPr>
    </w:p>
    <w:p w:rsidR="00B80765" w:rsidRDefault="00B80765" w:rsidP="000C67EC">
      <w:pPr>
        <w:pStyle w:val="NoSpacing"/>
        <w:jc w:val="both"/>
        <w:rPr>
          <w:rFonts w:ascii="Simplified Arabic" w:hAnsi="Simplified Arabic" w:cs="Simplified Arabic"/>
          <w:b/>
          <w:bCs/>
          <w:sz w:val="24"/>
          <w:szCs w:val="24"/>
          <w:rtl/>
          <w:lang w:bidi="ar-EG"/>
        </w:rPr>
      </w:pPr>
    </w:p>
    <w:p w:rsidR="00B80765" w:rsidRDefault="00B80765" w:rsidP="000C67EC">
      <w:pPr>
        <w:pStyle w:val="NoSpacing"/>
        <w:jc w:val="both"/>
        <w:rPr>
          <w:rFonts w:ascii="Simplified Arabic" w:hAnsi="Simplified Arabic" w:cs="Simplified Arabic"/>
          <w:b/>
          <w:bCs/>
          <w:sz w:val="24"/>
          <w:szCs w:val="24"/>
          <w:rtl/>
          <w:lang w:bidi="ar-EG"/>
        </w:rPr>
      </w:pPr>
    </w:p>
    <w:p w:rsidR="00B80765" w:rsidRDefault="00B80765" w:rsidP="000C67EC">
      <w:pPr>
        <w:pStyle w:val="NoSpacing"/>
        <w:jc w:val="both"/>
        <w:rPr>
          <w:rFonts w:ascii="Simplified Arabic" w:hAnsi="Simplified Arabic" w:cs="Simplified Arabic"/>
          <w:b/>
          <w:bCs/>
          <w:sz w:val="24"/>
          <w:szCs w:val="24"/>
          <w:rtl/>
          <w:lang w:bidi="ar-EG"/>
        </w:rPr>
      </w:pPr>
    </w:p>
    <w:p w:rsidR="00B80765" w:rsidRDefault="00B80765" w:rsidP="000C67EC">
      <w:pPr>
        <w:pStyle w:val="NoSpacing"/>
        <w:jc w:val="both"/>
        <w:rPr>
          <w:rFonts w:ascii="Simplified Arabic" w:hAnsi="Simplified Arabic" w:cs="Simplified Arabic"/>
          <w:b/>
          <w:bCs/>
          <w:sz w:val="24"/>
          <w:szCs w:val="24"/>
          <w:rtl/>
          <w:lang w:bidi="ar-EG"/>
        </w:rPr>
      </w:pPr>
    </w:p>
    <w:p w:rsidR="00B80765" w:rsidRDefault="00B80765" w:rsidP="000C67EC">
      <w:pPr>
        <w:pStyle w:val="NoSpacing"/>
        <w:jc w:val="both"/>
        <w:rPr>
          <w:rFonts w:ascii="Simplified Arabic" w:hAnsi="Simplified Arabic" w:cs="Simplified Arabic"/>
          <w:b/>
          <w:bCs/>
          <w:sz w:val="24"/>
          <w:szCs w:val="24"/>
          <w:rtl/>
          <w:lang w:bidi="ar-EG"/>
        </w:rPr>
      </w:pPr>
    </w:p>
    <w:p w:rsidR="00B80765" w:rsidRDefault="00B80765" w:rsidP="000C67EC">
      <w:pPr>
        <w:pStyle w:val="NoSpacing"/>
        <w:jc w:val="both"/>
        <w:rPr>
          <w:rFonts w:ascii="Simplified Arabic" w:hAnsi="Simplified Arabic" w:cs="Simplified Arabic"/>
          <w:b/>
          <w:bCs/>
          <w:sz w:val="24"/>
          <w:szCs w:val="24"/>
          <w:rtl/>
          <w:lang w:bidi="ar-EG"/>
        </w:rPr>
      </w:pPr>
    </w:p>
    <w:p w:rsidR="00B80765" w:rsidRDefault="00B80765" w:rsidP="000C67EC">
      <w:pPr>
        <w:pStyle w:val="NoSpacing"/>
        <w:jc w:val="both"/>
        <w:rPr>
          <w:rFonts w:ascii="Simplified Arabic" w:hAnsi="Simplified Arabic" w:cs="Simplified Arabic"/>
          <w:b/>
          <w:bCs/>
          <w:sz w:val="24"/>
          <w:szCs w:val="24"/>
          <w:rtl/>
          <w:lang w:bidi="ar-EG"/>
        </w:rPr>
      </w:pPr>
    </w:p>
    <w:p w:rsidR="00B80765" w:rsidRDefault="00B80765" w:rsidP="000C67EC">
      <w:pPr>
        <w:pStyle w:val="NoSpacing"/>
        <w:jc w:val="both"/>
        <w:rPr>
          <w:rFonts w:ascii="Simplified Arabic" w:hAnsi="Simplified Arabic" w:cs="Simplified Arabic"/>
          <w:b/>
          <w:bCs/>
          <w:sz w:val="24"/>
          <w:szCs w:val="24"/>
          <w:rtl/>
          <w:lang w:bidi="ar-EG"/>
        </w:rPr>
      </w:pPr>
    </w:p>
    <w:p w:rsidR="00B80765" w:rsidRDefault="00B80765" w:rsidP="000C67EC">
      <w:pPr>
        <w:pStyle w:val="NoSpacing"/>
        <w:jc w:val="both"/>
        <w:rPr>
          <w:rFonts w:ascii="Simplified Arabic" w:hAnsi="Simplified Arabic" w:cs="Simplified Arabic"/>
          <w:b/>
          <w:bCs/>
          <w:sz w:val="24"/>
          <w:szCs w:val="24"/>
          <w:rtl/>
          <w:lang w:bidi="ar-EG"/>
        </w:rPr>
      </w:pPr>
    </w:p>
    <w:p w:rsidR="00B80765" w:rsidRDefault="00B80765" w:rsidP="000C67EC">
      <w:pPr>
        <w:pStyle w:val="NoSpacing"/>
        <w:jc w:val="both"/>
        <w:rPr>
          <w:rFonts w:ascii="Simplified Arabic" w:hAnsi="Simplified Arabic" w:cs="Simplified Arabic"/>
          <w:b/>
          <w:bCs/>
          <w:sz w:val="24"/>
          <w:szCs w:val="24"/>
          <w:rtl/>
          <w:lang w:bidi="ar-EG"/>
        </w:rPr>
      </w:pPr>
    </w:p>
    <w:p w:rsidR="00B80765" w:rsidRDefault="00B80765" w:rsidP="00AD35A3">
      <w:pPr>
        <w:pStyle w:val="NoSpacing"/>
        <w:rPr>
          <w:rtl/>
        </w:rPr>
      </w:pPr>
    </w:p>
    <w:p w:rsidR="00B80765" w:rsidRPr="00312D7D" w:rsidRDefault="00B80765" w:rsidP="00B80765">
      <w:pPr>
        <w:spacing w:after="0"/>
        <w:jc w:val="center"/>
        <w:rPr>
          <w:rFonts w:cs="Simplified Arabic"/>
          <w:b/>
          <w:bCs/>
          <w:color w:val="231F20"/>
          <w:sz w:val="32"/>
          <w:szCs w:val="32"/>
          <w:rtl/>
        </w:rPr>
      </w:pPr>
      <w:r>
        <w:rPr>
          <w:rFonts w:cs="Simplified Arabic" w:hint="cs"/>
          <w:b/>
          <w:bCs/>
          <w:color w:val="231F20"/>
          <w:sz w:val="32"/>
          <w:szCs w:val="32"/>
          <w:rtl/>
        </w:rPr>
        <w:t>القسم الثالث:</w:t>
      </w:r>
      <w:r w:rsidRPr="00312D7D">
        <w:rPr>
          <w:rFonts w:cs="Simplified Arabic"/>
          <w:b/>
          <w:bCs/>
          <w:color w:val="231F20"/>
          <w:sz w:val="32"/>
          <w:szCs w:val="32"/>
          <w:rtl/>
        </w:rPr>
        <w:t xml:space="preserve"> الإطار التحليلي</w:t>
      </w:r>
    </w:p>
    <w:p w:rsidR="00B80765" w:rsidRPr="0080627D" w:rsidRDefault="00B80765" w:rsidP="00B80765">
      <w:pPr>
        <w:pStyle w:val="NoSpacing"/>
        <w:rPr>
          <w:rtl/>
        </w:rPr>
      </w:pPr>
    </w:p>
    <w:p w:rsidR="00B80765" w:rsidRPr="009B5F21" w:rsidRDefault="00B80765" w:rsidP="00D04CE7">
      <w:pPr>
        <w:spacing w:after="0"/>
        <w:ind w:firstLine="720"/>
        <w:jc w:val="both"/>
        <w:rPr>
          <w:rFonts w:ascii="Simplified Arabic" w:eastAsia="Calibri" w:hAnsi="Simplified Arabic" w:cs="Simplified Arabic"/>
          <w:b/>
          <w:bCs/>
          <w:sz w:val="24"/>
          <w:szCs w:val="24"/>
        </w:rPr>
      </w:pPr>
      <w:r>
        <w:rPr>
          <w:rFonts w:ascii="Simplified Arabic" w:eastAsia="Calibri" w:hAnsi="Simplified Arabic" w:cs="Simplified Arabic" w:hint="cs"/>
          <w:b/>
          <w:bCs/>
          <w:sz w:val="24"/>
          <w:szCs w:val="24"/>
          <w:rtl/>
        </w:rPr>
        <w:t>ي</w:t>
      </w:r>
      <w:r w:rsidRPr="009B5F21">
        <w:rPr>
          <w:rFonts w:ascii="Simplified Arabic" w:eastAsia="Calibri" w:hAnsi="Simplified Arabic" w:cs="Simplified Arabic" w:hint="cs"/>
          <w:b/>
          <w:bCs/>
          <w:sz w:val="24"/>
          <w:szCs w:val="24"/>
          <w:rtl/>
        </w:rPr>
        <w:t>هدف</w:t>
      </w:r>
      <w:r>
        <w:rPr>
          <w:rFonts w:ascii="Simplified Arabic" w:eastAsia="Calibri" w:hAnsi="Simplified Arabic" w:cs="Simplified Arabic" w:hint="cs"/>
          <w:b/>
          <w:bCs/>
          <w:sz w:val="24"/>
          <w:szCs w:val="24"/>
          <w:rtl/>
        </w:rPr>
        <w:t xml:space="preserve"> هذا</w:t>
      </w:r>
      <w:r w:rsidRPr="009B5F21">
        <w:rPr>
          <w:rFonts w:ascii="Simplified Arabic" w:eastAsia="Calibri" w:hAnsi="Simplified Arabic" w:cs="Simplified Arabic" w:hint="cs"/>
          <w:b/>
          <w:bCs/>
          <w:sz w:val="24"/>
          <w:szCs w:val="24"/>
          <w:rtl/>
        </w:rPr>
        <w:t xml:space="preserve"> </w:t>
      </w:r>
      <w:r>
        <w:rPr>
          <w:rFonts w:ascii="Simplified Arabic" w:eastAsia="Calibri" w:hAnsi="Simplified Arabic" w:cs="Simplified Arabic" w:hint="cs"/>
          <w:b/>
          <w:bCs/>
          <w:sz w:val="24"/>
          <w:szCs w:val="24"/>
          <w:rtl/>
        </w:rPr>
        <w:t xml:space="preserve">الجزء من </w:t>
      </w:r>
      <w:r w:rsidRPr="009B5F21">
        <w:rPr>
          <w:rFonts w:ascii="Simplified Arabic" w:eastAsia="Calibri" w:hAnsi="Simplified Arabic" w:cs="Simplified Arabic" w:hint="cs"/>
          <w:b/>
          <w:bCs/>
          <w:sz w:val="24"/>
          <w:szCs w:val="24"/>
          <w:rtl/>
        </w:rPr>
        <w:t>الدراسة إلى إلقاء الضوء على الإجراءات المنهجية المتبعة فى الحصول على البيانات اللازمة وفقاً لأ</w:t>
      </w:r>
      <w:r w:rsidR="00D04CE7">
        <w:rPr>
          <w:rFonts w:ascii="Simplified Arabic" w:eastAsia="Calibri" w:hAnsi="Simplified Arabic" w:cs="Simplified Arabic" w:hint="cs"/>
          <w:b/>
          <w:bCs/>
          <w:sz w:val="24"/>
          <w:szCs w:val="24"/>
          <w:rtl/>
        </w:rPr>
        <w:t>هداف الدراسة، وإجابة لتساؤلاتها، ولذلك بتوصيف مجتمعها</w:t>
      </w:r>
      <w:r w:rsidRPr="009B5F21">
        <w:rPr>
          <w:rFonts w:ascii="Simplified Arabic" w:eastAsia="Calibri" w:hAnsi="Simplified Arabic" w:cs="Simplified Arabic" w:hint="cs"/>
          <w:b/>
          <w:bCs/>
          <w:sz w:val="24"/>
          <w:szCs w:val="24"/>
          <w:rtl/>
        </w:rPr>
        <w:t xml:space="preserve">، وتقنين أدواتها، والأسلوب الإحصائي المتبع فى تحليل هذه البيانات وعرض ومناقشة نتائج الدراسة الميدانية وسوف يتناول هذا </w:t>
      </w:r>
      <w:r>
        <w:rPr>
          <w:rFonts w:ascii="Simplified Arabic" w:eastAsia="Calibri" w:hAnsi="Simplified Arabic" w:cs="Simplified Arabic" w:hint="cs"/>
          <w:b/>
          <w:bCs/>
          <w:sz w:val="24"/>
          <w:szCs w:val="24"/>
          <w:rtl/>
        </w:rPr>
        <w:t>الجزء</w:t>
      </w:r>
      <w:r w:rsidR="00D04CE7">
        <w:rPr>
          <w:rFonts w:ascii="Simplified Arabic" w:eastAsia="Calibri" w:hAnsi="Simplified Arabic" w:cs="Simplified Arabic" w:hint="cs"/>
          <w:b/>
          <w:bCs/>
          <w:sz w:val="24"/>
          <w:szCs w:val="24"/>
          <w:rtl/>
        </w:rPr>
        <w:t xml:space="preserve"> ما يلى</w:t>
      </w:r>
      <w:r w:rsidRPr="009B5F21">
        <w:rPr>
          <w:rFonts w:ascii="Simplified Arabic" w:eastAsia="Calibri" w:hAnsi="Simplified Arabic" w:cs="Simplified Arabic" w:hint="cs"/>
          <w:b/>
          <w:bCs/>
          <w:sz w:val="24"/>
          <w:szCs w:val="24"/>
          <w:rtl/>
        </w:rPr>
        <w:t>:</w:t>
      </w:r>
    </w:p>
    <w:p w:rsidR="00B80765" w:rsidRPr="00D04CE7" w:rsidRDefault="00B80765" w:rsidP="00B80765">
      <w:pPr>
        <w:spacing w:after="0"/>
        <w:rPr>
          <w:rFonts w:ascii="Simplified Arabic" w:eastAsia="Calibri" w:hAnsi="Simplified Arabic" w:cs="Simplified Arabic"/>
          <w:b/>
          <w:bCs/>
          <w:sz w:val="24"/>
          <w:szCs w:val="24"/>
          <w:rtl/>
        </w:rPr>
      </w:pPr>
    </w:p>
    <w:p w:rsidR="00B80765" w:rsidRPr="009B5F21" w:rsidRDefault="00B80765" w:rsidP="00D04CE7">
      <w:pPr>
        <w:spacing w:after="0"/>
        <w:rPr>
          <w:rFonts w:ascii="Simplified Arabic" w:eastAsia="Calibri" w:hAnsi="Simplified Arabic" w:cs="Simplified Arabic"/>
          <w:bCs/>
          <w:color w:val="000000"/>
          <w:sz w:val="28"/>
          <w:szCs w:val="28"/>
          <w:rtl/>
          <w:lang w:bidi="ar-EG"/>
        </w:rPr>
      </w:pPr>
      <w:r w:rsidRPr="009B5F21">
        <w:rPr>
          <w:rFonts w:ascii="Simplified Arabic" w:eastAsia="Calibri" w:hAnsi="Simplified Arabic" w:cs="Simplified Arabic" w:hint="cs"/>
          <w:bCs/>
          <w:color w:val="000000"/>
          <w:sz w:val="28"/>
          <w:szCs w:val="28"/>
          <w:rtl/>
          <w:lang w:bidi="ar-EG"/>
        </w:rPr>
        <w:t>3</w:t>
      </w:r>
      <w:r w:rsidRPr="009B5F21">
        <w:rPr>
          <w:rFonts w:ascii="Times New Roman" w:eastAsia="Calibri" w:hAnsi="Times New Roman" w:cs="Times New Roman" w:hint="cs"/>
          <w:bCs/>
          <w:color w:val="000000"/>
          <w:sz w:val="28"/>
          <w:szCs w:val="28"/>
          <w:rtl/>
          <w:lang w:bidi="ar-EG"/>
        </w:rPr>
        <w:t>/1</w:t>
      </w:r>
      <w:r>
        <w:rPr>
          <w:rFonts w:ascii="Times New Roman" w:eastAsia="Calibri" w:hAnsi="Times New Roman" w:cs="Times New Roman" w:hint="cs"/>
          <w:bCs/>
          <w:color w:val="000000"/>
          <w:sz w:val="28"/>
          <w:szCs w:val="28"/>
          <w:rtl/>
          <w:lang w:bidi="ar-EG"/>
        </w:rPr>
        <w:t xml:space="preserve"> </w:t>
      </w:r>
      <w:r w:rsidRPr="009B5F21">
        <w:rPr>
          <w:rFonts w:ascii="Times New Roman" w:eastAsia="Calibri" w:hAnsi="Times New Roman" w:cs="Times New Roman" w:hint="cs"/>
          <w:bCs/>
          <w:color w:val="000000"/>
          <w:sz w:val="28"/>
          <w:szCs w:val="28"/>
          <w:rtl/>
          <w:lang w:bidi="ar-EG"/>
        </w:rPr>
        <w:t xml:space="preserve">الِإِجراءات </w:t>
      </w:r>
      <w:r w:rsidR="00D04CE7">
        <w:rPr>
          <w:rFonts w:ascii="Times New Roman" w:eastAsia="Calibri" w:hAnsi="Times New Roman" w:cs="Times New Roman" w:hint="cs"/>
          <w:bCs/>
          <w:color w:val="000000"/>
          <w:sz w:val="28"/>
          <w:szCs w:val="28"/>
          <w:rtl/>
          <w:lang w:bidi="ar-EG"/>
        </w:rPr>
        <w:t>المنهجية</w:t>
      </w:r>
      <w:r>
        <w:rPr>
          <w:rFonts w:ascii="Times New Roman" w:eastAsia="Calibri" w:hAnsi="Times New Roman" w:cs="Times New Roman" w:hint="cs"/>
          <w:bCs/>
          <w:color w:val="000000"/>
          <w:sz w:val="28"/>
          <w:szCs w:val="28"/>
          <w:rtl/>
          <w:lang w:bidi="ar-EG"/>
        </w:rPr>
        <w:t>:</w:t>
      </w:r>
    </w:p>
    <w:p w:rsidR="00B80765" w:rsidRPr="009B5F21" w:rsidRDefault="00B80765" w:rsidP="00B80765">
      <w:pPr>
        <w:spacing w:after="0"/>
        <w:ind w:firstLine="720"/>
        <w:rPr>
          <w:rFonts w:ascii="Simplified Arabic" w:eastAsia="Calibri" w:hAnsi="Simplified Arabic" w:cs="Simplified Arabic"/>
          <w:b/>
          <w:bCs/>
          <w:sz w:val="24"/>
          <w:szCs w:val="24"/>
        </w:rPr>
      </w:pPr>
      <w:r>
        <w:rPr>
          <w:rFonts w:ascii="Simplified Arabic" w:eastAsia="Calibri" w:hAnsi="Simplified Arabic" w:cs="Simplified Arabic" w:hint="cs"/>
          <w:b/>
          <w:bCs/>
          <w:sz w:val="24"/>
          <w:szCs w:val="24"/>
          <w:rtl/>
        </w:rPr>
        <w:t>يتناول هذا الجزء</w:t>
      </w:r>
      <w:r w:rsidRPr="009B5F21">
        <w:rPr>
          <w:rFonts w:ascii="Simplified Arabic" w:eastAsia="Calibri" w:hAnsi="Simplified Arabic" w:cs="Simplified Arabic" w:hint="cs"/>
          <w:b/>
          <w:bCs/>
          <w:sz w:val="24"/>
          <w:szCs w:val="24"/>
          <w:rtl/>
        </w:rPr>
        <w:t xml:space="preserve"> وصفاً للإجراءات المنهجية المتبعة، وخصائص المجتمع واسلوب جمع البيانات وتحليلها، وأدوات جمع البيانات (ملاحظة </w:t>
      </w:r>
      <w:r w:rsidRPr="009B5F21">
        <w:rPr>
          <w:rFonts w:ascii="Simplified Arabic" w:eastAsia="Calibri" w:hAnsi="Simplified Arabic" w:cs="Simplified Arabic"/>
          <w:b/>
          <w:bCs/>
          <w:sz w:val="24"/>
          <w:szCs w:val="24"/>
          <w:rtl/>
        </w:rPr>
        <w:t>–</w:t>
      </w:r>
      <w:r>
        <w:rPr>
          <w:rFonts w:ascii="Simplified Arabic" w:eastAsia="Calibri" w:hAnsi="Simplified Arabic" w:cs="Simplified Arabic" w:hint="cs"/>
          <w:b/>
          <w:bCs/>
          <w:sz w:val="24"/>
          <w:szCs w:val="24"/>
          <w:rtl/>
        </w:rPr>
        <w:t xml:space="preserve"> مقابلة ) المستخدمة قيد الدراسة، على النحو التالي:</w:t>
      </w:r>
    </w:p>
    <w:p w:rsidR="00D04CE7" w:rsidRDefault="00D04CE7" w:rsidP="00B80765">
      <w:pPr>
        <w:spacing w:after="0"/>
        <w:rPr>
          <w:rtl/>
        </w:rPr>
      </w:pPr>
    </w:p>
    <w:p w:rsidR="00B80765" w:rsidRPr="00D04CE7" w:rsidRDefault="00D04CE7" w:rsidP="00B80765">
      <w:pPr>
        <w:spacing w:after="0"/>
        <w:rPr>
          <w:rFonts w:ascii="Simplified Arabic" w:eastAsia="Calibri" w:hAnsi="Simplified Arabic" w:cs="Simplified Arabic"/>
          <w:b/>
          <w:bCs/>
          <w:color w:val="000000"/>
          <w:sz w:val="24"/>
          <w:szCs w:val="24"/>
          <w:rtl/>
          <w:lang w:bidi="ar-EG"/>
        </w:rPr>
      </w:pPr>
      <w:r w:rsidRPr="00D04CE7">
        <w:rPr>
          <w:rFonts w:ascii="Simplified Arabic" w:hAnsi="Simplified Arabic" w:cs="Simplified Arabic"/>
          <w:b/>
          <w:bCs/>
          <w:sz w:val="24"/>
          <w:szCs w:val="24"/>
          <w:rtl/>
        </w:rPr>
        <w:t xml:space="preserve">أولاً- </w:t>
      </w:r>
      <w:r w:rsidR="00B80765" w:rsidRPr="00D04CE7">
        <w:rPr>
          <w:rFonts w:ascii="Simplified Arabic" w:eastAsia="Calibri" w:hAnsi="Simplified Arabic" w:cs="Simplified Arabic"/>
          <w:b/>
          <w:bCs/>
          <w:color w:val="000000"/>
          <w:sz w:val="24"/>
          <w:szCs w:val="24"/>
          <w:rtl/>
          <w:lang w:bidi="ar-EG"/>
        </w:rPr>
        <w:t>منهجية الدراسة:</w:t>
      </w:r>
    </w:p>
    <w:p w:rsidR="00B80765" w:rsidRPr="00F64816" w:rsidRDefault="00B80765" w:rsidP="00D04CE7">
      <w:pPr>
        <w:spacing w:after="0"/>
        <w:ind w:firstLine="720"/>
        <w:jc w:val="both"/>
        <w:rPr>
          <w:rFonts w:ascii="Simplified Arabic" w:eastAsia="Calibri" w:hAnsi="Simplified Arabic" w:cs="Simplified Arabic"/>
          <w:sz w:val="24"/>
          <w:szCs w:val="24"/>
          <w:rtl/>
          <w:lang w:bidi="ar-EG"/>
        </w:rPr>
      </w:pPr>
      <w:r w:rsidRPr="005017F4">
        <w:rPr>
          <w:rFonts w:ascii="Simplified Arabic" w:hAnsi="Simplified Arabic" w:cs="Simplified Arabic" w:hint="cs"/>
          <w:b/>
          <w:bCs/>
          <w:sz w:val="24"/>
          <w:szCs w:val="24"/>
          <w:rtl/>
        </w:rPr>
        <w:t xml:space="preserve">استخدم الباحث المنهج الوصفي نظراً لملاءمته لطبيعة الدراسة، </w:t>
      </w:r>
      <w:r w:rsidRPr="005017F4">
        <w:rPr>
          <w:rFonts w:ascii="Simplified Arabic" w:hAnsi="Simplified Arabic" w:cs="Simplified Arabic"/>
          <w:sz w:val="24"/>
          <w:szCs w:val="24"/>
          <w:rtl/>
        </w:rPr>
        <w:t>وهو يقوم على وصف الحقائق المتعلقة بطبيعة الظاهرة أو المادة موضوع البحث مع محاولة تفسير هذه الحقائق وفقا</w:t>
      </w:r>
      <w:r w:rsidRPr="005017F4">
        <w:rPr>
          <w:rFonts w:ascii="Simplified Arabic" w:hAnsi="Simplified Arabic" w:cs="Simplified Arabic" w:hint="cs"/>
          <w:sz w:val="24"/>
          <w:szCs w:val="24"/>
          <w:rtl/>
        </w:rPr>
        <w:t xml:space="preserve">ً </w:t>
      </w:r>
      <w:r w:rsidRPr="005017F4">
        <w:rPr>
          <w:rFonts w:ascii="Simplified Arabic" w:hAnsi="Simplified Arabic" w:cs="Simplified Arabic"/>
          <w:sz w:val="24"/>
          <w:szCs w:val="24"/>
          <w:rtl/>
        </w:rPr>
        <w:t>للمعايير والأسس العلمية</w:t>
      </w:r>
      <w:r w:rsidRPr="005017F4">
        <w:rPr>
          <w:rFonts w:ascii="Simplified Arabic" w:hAnsi="Simplified Arabic" w:cs="Simplified Arabic" w:hint="cs"/>
          <w:sz w:val="24"/>
          <w:szCs w:val="24"/>
          <w:rtl/>
        </w:rPr>
        <w:t>، وذلك</w:t>
      </w:r>
      <w:r w:rsidRPr="005017F4">
        <w:rPr>
          <w:rFonts w:ascii="Simplified Arabic" w:hAnsi="Simplified Arabic" w:cs="Simplified Arabic"/>
          <w:sz w:val="24"/>
          <w:szCs w:val="24"/>
          <w:rtl/>
        </w:rPr>
        <w:t xml:space="preserve"> </w:t>
      </w:r>
      <w:r w:rsidRPr="005017F4">
        <w:rPr>
          <w:rFonts w:ascii="Simplified Arabic" w:hAnsi="Simplified Arabic" w:cs="Simplified Arabic" w:hint="cs"/>
          <w:sz w:val="24"/>
          <w:szCs w:val="24"/>
          <w:rtl/>
        </w:rPr>
        <w:t>ل</w:t>
      </w:r>
      <w:r w:rsidRPr="005017F4">
        <w:rPr>
          <w:rFonts w:ascii="Simplified Arabic" w:hAnsi="Simplified Arabic" w:cs="Simplified Arabic"/>
          <w:sz w:val="24"/>
          <w:szCs w:val="24"/>
          <w:rtl/>
        </w:rPr>
        <w:t>تحديد المفاهيم النظرية الأساسية المرتبطة بموضوع الدراسة</w:t>
      </w:r>
      <w:r w:rsidRPr="005017F4">
        <w:rPr>
          <w:rFonts w:ascii="Simplified Arabic" w:hAnsi="Simplified Arabic" w:cs="Simplified Arabic" w:hint="cs"/>
          <w:sz w:val="24"/>
          <w:szCs w:val="24"/>
          <w:rtl/>
        </w:rPr>
        <w:t xml:space="preserve">، </w:t>
      </w:r>
      <w:r w:rsidRPr="005017F4">
        <w:rPr>
          <w:rFonts w:ascii="Simplified Arabic" w:hAnsi="Simplified Arabic" w:cs="Simplified Arabic"/>
          <w:sz w:val="24"/>
          <w:szCs w:val="24"/>
          <w:rtl/>
        </w:rPr>
        <w:t xml:space="preserve">وللمنهج الوصفي </w:t>
      </w:r>
      <w:r w:rsidRPr="005017F4">
        <w:rPr>
          <w:rFonts w:ascii="Simplified Arabic" w:hAnsi="Simplified Arabic" w:cs="Simplified Arabic" w:hint="cs"/>
          <w:sz w:val="24"/>
          <w:szCs w:val="24"/>
          <w:rtl/>
        </w:rPr>
        <w:t>أساليب</w:t>
      </w:r>
      <w:r w:rsidRPr="005017F4">
        <w:rPr>
          <w:rFonts w:ascii="Simplified Arabic" w:hAnsi="Simplified Arabic" w:cs="Simplified Arabic"/>
          <w:sz w:val="24"/>
          <w:szCs w:val="24"/>
          <w:rtl/>
        </w:rPr>
        <w:t xml:space="preserve"> محددة</w:t>
      </w:r>
      <w:r w:rsidRPr="005017F4">
        <w:rPr>
          <w:rFonts w:ascii="Simplified Arabic" w:hAnsi="Simplified Arabic" w:cs="Simplified Arabic" w:hint="cs"/>
          <w:sz w:val="24"/>
          <w:szCs w:val="24"/>
          <w:rtl/>
        </w:rPr>
        <w:t>،</w:t>
      </w:r>
      <w:r w:rsidRPr="005017F4">
        <w:rPr>
          <w:rFonts w:ascii="Simplified Arabic" w:hAnsi="Simplified Arabic" w:cs="Simplified Arabic"/>
          <w:sz w:val="24"/>
          <w:szCs w:val="24"/>
          <w:rtl/>
        </w:rPr>
        <w:t xml:space="preserve"> منها الدراسات المسحية وتضم مسح الرأي العام والمسح الاجتماعي وتحليل الوثائق، </w:t>
      </w:r>
      <w:r w:rsidRPr="005017F4">
        <w:rPr>
          <w:rFonts w:ascii="Simplified Arabic" w:hAnsi="Simplified Arabic" w:cs="Simplified Arabic" w:hint="cs"/>
          <w:sz w:val="24"/>
          <w:szCs w:val="24"/>
          <w:rtl/>
        </w:rPr>
        <w:t>و</w:t>
      </w:r>
      <w:r w:rsidRPr="005017F4">
        <w:rPr>
          <w:rFonts w:ascii="Simplified Arabic" w:hAnsi="Simplified Arabic" w:cs="Simplified Arabic"/>
          <w:sz w:val="24"/>
          <w:szCs w:val="24"/>
          <w:rtl/>
        </w:rPr>
        <w:t>دراسة العلاقات التبادلية والارتباطية والاتجاهات</w:t>
      </w:r>
      <w:r w:rsidRPr="005017F4">
        <w:rPr>
          <w:rFonts w:ascii="Simplified Arabic" w:hAnsi="Simplified Arabic" w:cs="Simplified Arabic" w:hint="cs"/>
          <w:sz w:val="24"/>
          <w:szCs w:val="24"/>
          <w:rtl/>
        </w:rPr>
        <w:t>،</w:t>
      </w:r>
      <w:r w:rsidRPr="005017F4">
        <w:rPr>
          <w:rFonts w:ascii="Simplified Arabic" w:hAnsi="Simplified Arabic" w:cs="Simplified Arabic"/>
          <w:sz w:val="24"/>
          <w:szCs w:val="24"/>
          <w:rtl/>
        </w:rPr>
        <w:t xml:space="preserve"> وكذلك دراسات الحالة والدراسات العلمية المقارنة</w:t>
      </w:r>
      <w:r>
        <w:rPr>
          <w:rFonts w:ascii="Simplified Arabic" w:hAnsi="Simplified Arabic" w:cs="Simplified Arabic" w:hint="cs"/>
          <w:sz w:val="24"/>
          <w:szCs w:val="24"/>
          <w:rtl/>
        </w:rPr>
        <w:t xml:space="preserve">. </w:t>
      </w:r>
      <w:r w:rsidRPr="005017F4">
        <w:rPr>
          <w:rFonts w:ascii="Simplified Arabic" w:hAnsi="Simplified Arabic" w:cs="Simplified Arabic" w:hint="cs"/>
          <w:b/>
          <w:bCs/>
          <w:sz w:val="24"/>
          <w:szCs w:val="24"/>
          <w:rtl/>
        </w:rPr>
        <w:t xml:space="preserve">كما أنه يعتمد على دراسة المتغيرات محل البحث، </w:t>
      </w:r>
      <w:r w:rsidRPr="005017F4">
        <w:rPr>
          <w:rFonts w:ascii="Simplified Arabic" w:hAnsi="Simplified Arabic" w:cs="Simplified Arabic" w:hint="cs"/>
          <w:sz w:val="24"/>
          <w:szCs w:val="24"/>
          <w:rtl/>
        </w:rPr>
        <w:t xml:space="preserve">كما توجد فى الواقع ووصفها وصفاً دقيقاً والتعبير عنها كيفياً بتوضيح خصائصها، وكمياً بإعطائها وصفاً يوضح مقدارها أو حجمها ودرجات ارتباطها مع الظواهر الأخرى، ولا يكتفى بجمع المعلومات المتعلقة بها فقط، بل يتعدى ذلك بتحليلها وتفسيرها وربطها للتوصل إلى نتائج تسهم فى تطوير الواقع وتحسينه. حيث </w:t>
      </w:r>
      <w:r w:rsidRPr="005017F4">
        <w:rPr>
          <w:rFonts w:ascii="Simplified Arabic" w:hAnsi="Simplified Arabic" w:cs="Simplified Arabic"/>
          <w:sz w:val="24"/>
          <w:szCs w:val="24"/>
          <w:rtl/>
        </w:rPr>
        <w:t xml:space="preserve">جمع </w:t>
      </w:r>
      <w:r w:rsidRPr="005017F4">
        <w:rPr>
          <w:rFonts w:ascii="Simplified Arabic" w:hAnsi="Simplified Arabic" w:cs="Simplified Arabic" w:hint="cs"/>
          <w:sz w:val="24"/>
          <w:szCs w:val="24"/>
          <w:rtl/>
        </w:rPr>
        <w:t xml:space="preserve">الباحث </w:t>
      </w:r>
      <w:r w:rsidRPr="005017F4">
        <w:rPr>
          <w:rFonts w:ascii="Simplified Arabic" w:hAnsi="Simplified Arabic" w:cs="Simplified Arabic"/>
          <w:sz w:val="24"/>
          <w:szCs w:val="24"/>
          <w:rtl/>
        </w:rPr>
        <w:t xml:space="preserve">البيانات الخاصة </w:t>
      </w:r>
      <w:r w:rsidRPr="005017F4">
        <w:rPr>
          <w:rFonts w:ascii="Simplified Arabic" w:hAnsi="Simplified Arabic" w:cs="Simplified Arabic" w:hint="cs"/>
          <w:sz w:val="24"/>
          <w:szCs w:val="24"/>
          <w:rtl/>
        </w:rPr>
        <w:t xml:space="preserve">بمتغيري بحثه وهمها: </w:t>
      </w:r>
      <w:r>
        <w:rPr>
          <w:rFonts w:ascii="Simplified Arabic" w:hAnsi="Simplified Arabic" w:cs="Simplified Arabic" w:hint="cs"/>
          <w:sz w:val="24"/>
          <w:szCs w:val="24"/>
          <w:rtl/>
        </w:rPr>
        <w:t xml:space="preserve">مفهوم </w:t>
      </w:r>
      <w:r w:rsidR="00D04CE7">
        <w:rPr>
          <w:rFonts w:ascii="Simplified Arabic" w:hAnsi="Simplified Arabic" w:cs="Simplified Arabic" w:hint="cs"/>
          <w:sz w:val="24"/>
          <w:szCs w:val="24"/>
          <w:rtl/>
        </w:rPr>
        <w:t>التميز المؤسسى</w:t>
      </w:r>
      <w:r w:rsidRPr="005017F4">
        <w:rPr>
          <w:rFonts w:ascii="Simplified Arabic" w:hAnsi="Simplified Arabic" w:cs="Simplified Arabic" w:hint="cs"/>
          <w:sz w:val="24"/>
          <w:szCs w:val="24"/>
          <w:rtl/>
        </w:rPr>
        <w:t xml:space="preserve">، </w:t>
      </w:r>
      <w:r w:rsidR="00D04CE7">
        <w:rPr>
          <w:rFonts w:ascii="Simplified Arabic" w:hAnsi="Simplified Arabic" w:cs="Simplified Arabic" w:hint="cs"/>
          <w:sz w:val="24"/>
          <w:szCs w:val="24"/>
          <w:rtl/>
        </w:rPr>
        <w:t>الابداع</w:t>
      </w:r>
      <w:r w:rsidRPr="005017F4">
        <w:rPr>
          <w:rFonts w:ascii="Simplified Arabic" w:hAnsi="Simplified Arabic" w:cs="Simplified Arabic"/>
          <w:sz w:val="24"/>
          <w:szCs w:val="24"/>
          <w:rtl/>
        </w:rPr>
        <w:t xml:space="preserve">، </w:t>
      </w:r>
      <w:r w:rsidRPr="00A904CF">
        <w:rPr>
          <w:rFonts w:ascii="Simplified Arabic" w:eastAsia="Calibri" w:hAnsi="Simplified Arabic" w:cs="Simplified Arabic"/>
          <w:sz w:val="24"/>
          <w:szCs w:val="24"/>
          <w:rtl/>
          <w:lang w:bidi="ar-EG"/>
        </w:rPr>
        <w:t xml:space="preserve">من المقابلات والملاحظة </w:t>
      </w:r>
      <w:r>
        <w:rPr>
          <w:rFonts w:ascii="Simplified Arabic" w:eastAsia="Calibri" w:hAnsi="Simplified Arabic" w:cs="Simplified Arabic"/>
          <w:sz w:val="24"/>
          <w:szCs w:val="24"/>
          <w:rtl/>
          <w:lang w:bidi="ar-EG"/>
        </w:rPr>
        <w:t>الشخصية</w:t>
      </w:r>
      <w:r w:rsidRPr="00A904CF">
        <w:rPr>
          <w:rFonts w:ascii="Simplified Arabic" w:eastAsia="Calibri" w:hAnsi="Simplified Arabic" w:cs="Simplified Arabic"/>
          <w:sz w:val="24"/>
          <w:szCs w:val="24"/>
          <w:rtl/>
          <w:lang w:bidi="ar-EG"/>
        </w:rPr>
        <w:t>.</w:t>
      </w:r>
    </w:p>
    <w:p w:rsidR="00B80765" w:rsidRPr="003115D8" w:rsidRDefault="00B80765" w:rsidP="00B80765">
      <w:pPr>
        <w:pStyle w:val="NoSpacing"/>
        <w:rPr>
          <w:sz w:val="10"/>
          <w:szCs w:val="10"/>
          <w:rtl/>
        </w:rPr>
      </w:pPr>
      <w:r w:rsidRPr="003115D8">
        <w:rPr>
          <w:rFonts w:hint="cs"/>
          <w:sz w:val="10"/>
          <w:szCs w:val="10"/>
          <w:rtl/>
        </w:rPr>
        <w:t xml:space="preserve">    </w:t>
      </w:r>
    </w:p>
    <w:p w:rsidR="00B80765" w:rsidRPr="004B0937" w:rsidRDefault="004B0937" w:rsidP="004B0937">
      <w:pPr>
        <w:spacing w:after="0"/>
        <w:jc w:val="lowKashida"/>
        <w:rPr>
          <w:rFonts w:ascii="Simplified Arabic" w:eastAsia="Calibri" w:hAnsi="Simplified Arabic" w:cs="Simplified Arabic"/>
          <w:b/>
          <w:bCs/>
          <w:color w:val="000000"/>
          <w:sz w:val="24"/>
          <w:szCs w:val="24"/>
          <w:rtl/>
        </w:rPr>
      </w:pPr>
      <w:r w:rsidRPr="004B0937">
        <w:rPr>
          <w:rFonts w:ascii="Simplified Arabic" w:eastAsia="Calibri" w:hAnsi="Simplified Arabic" w:cs="Simplified Arabic" w:hint="cs"/>
          <w:b/>
          <w:bCs/>
          <w:color w:val="000000"/>
          <w:sz w:val="24"/>
          <w:szCs w:val="24"/>
          <w:rtl/>
        </w:rPr>
        <w:t>ثانياً- مصادر ا</w:t>
      </w:r>
      <w:r w:rsidR="00B80765" w:rsidRPr="004B0937">
        <w:rPr>
          <w:rFonts w:ascii="Simplified Arabic" w:eastAsia="Calibri" w:hAnsi="Simplified Arabic" w:cs="Simplified Arabic" w:hint="cs"/>
          <w:b/>
          <w:bCs/>
          <w:color w:val="000000"/>
          <w:sz w:val="24"/>
          <w:szCs w:val="24"/>
          <w:rtl/>
        </w:rPr>
        <w:t>لحصول على المعلومات:</w:t>
      </w:r>
    </w:p>
    <w:p w:rsidR="00B80765" w:rsidRPr="004B0937" w:rsidRDefault="004B0937" w:rsidP="004B0937">
      <w:pPr>
        <w:pStyle w:val="NoSpacing"/>
        <w:ind w:firstLine="720"/>
        <w:rPr>
          <w:sz w:val="12"/>
          <w:szCs w:val="12"/>
          <w:rtl/>
        </w:rPr>
      </w:pPr>
      <w:r w:rsidRPr="004B0937">
        <w:rPr>
          <w:rFonts w:ascii="Simplified Arabic" w:eastAsia="Calibri" w:hAnsi="Simplified Arabic" w:cs="Simplified Arabic" w:hint="cs"/>
          <w:b/>
          <w:bCs/>
          <w:color w:val="000000"/>
          <w:sz w:val="24"/>
          <w:szCs w:val="24"/>
          <w:rtl/>
        </w:rPr>
        <w:t xml:space="preserve">طبقاً </w:t>
      </w:r>
      <w:r>
        <w:rPr>
          <w:rFonts w:ascii="Simplified Arabic" w:eastAsia="Calibri" w:hAnsi="Simplified Arabic" w:cs="Simplified Arabic" w:hint="cs"/>
          <w:b/>
          <w:bCs/>
          <w:color w:val="000000"/>
          <w:sz w:val="24"/>
          <w:szCs w:val="24"/>
          <w:rtl/>
        </w:rPr>
        <w:t>لمنجية الدراسة فقد</w:t>
      </w:r>
      <w:r w:rsidRPr="004B0937">
        <w:rPr>
          <w:rFonts w:ascii="Simplified Arabic" w:eastAsia="Calibri" w:hAnsi="Simplified Arabic" w:cs="Simplified Arabic" w:hint="cs"/>
          <w:b/>
          <w:bCs/>
          <w:color w:val="000000"/>
          <w:sz w:val="24"/>
          <w:szCs w:val="24"/>
          <w:rtl/>
        </w:rPr>
        <w:t xml:space="preserve"> تم استخدام مصدرين أساسيين ل</w:t>
      </w:r>
      <w:r>
        <w:rPr>
          <w:rFonts w:ascii="Simplified Arabic" w:eastAsia="Calibri" w:hAnsi="Simplified Arabic" w:cs="Simplified Arabic" w:hint="cs"/>
          <w:b/>
          <w:bCs/>
          <w:color w:val="000000"/>
          <w:sz w:val="24"/>
          <w:szCs w:val="24"/>
          <w:rtl/>
        </w:rPr>
        <w:t>لحصول على المعلومات، وتتضمن التالى:</w:t>
      </w:r>
    </w:p>
    <w:p w:rsidR="00D04CE7" w:rsidRPr="00D04CE7" w:rsidRDefault="00B80765" w:rsidP="00D04CE7">
      <w:pPr>
        <w:spacing w:after="0"/>
        <w:contextualSpacing/>
        <w:jc w:val="lowKashida"/>
        <w:rPr>
          <w:rFonts w:ascii="Simplified Arabic" w:eastAsia="Calibri" w:hAnsi="Simplified Arabic" w:cs="Simplified Arabic"/>
          <w:b/>
          <w:bCs/>
          <w:color w:val="000000"/>
          <w:sz w:val="24"/>
          <w:szCs w:val="24"/>
          <w:rtl/>
        </w:rPr>
      </w:pPr>
      <w:r w:rsidRPr="003115D8">
        <w:rPr>
          <w:rFonts w:ascii="Simplified Arabic" w:eastAsia="Calibri" w:hAnsi="Simplified Arabic" w:cs="Simplified Arabic" w:hint="cs"/>
          <w:b/>
          <w:bCs/>
          <w:color w:val="000000"/>
          <w:sz w:val="24"/>
          <w:szCs w:val="24"/>
          <w:rtl/>
        </w:rPr>
        <w:t xml:space="preserve">أولاً- المصادر الثانوية: </w:t>
      </w:r>
      <w:r w:rsidRPr="003115D8">
        <w:rPr>
          <w:rFonts w:ascii="Simplified Arabic" w:hAnsi="Simplified Arabic" w:cs="Simplified Arabic" w:hint="cs"/>
          <w:sz w:val="24"/>
          <w:szCs w:val="24"/>
          <w:rtl/>
        </w:rPr>
        <w:t>تتمثل فى المراجع العلمية العربية والأجنبية، والدوريات والمقالات والتقارير والدراسات والأبحاث والأدبيات السابقة المرتبطة بموضوع الدراسة</w:t>
      </w:r>
      <w:r w:rsidR="00D04CE7">
        <w:rPr>
          <w:rFonts w:ascii="Simplified Arabic" w:hAnsi="Simplified Arabic" w:cs="Simplified Arabic" w:hint="cs"/>
          <w:sz w:val="24"/>
          <w:szCs w:val="24"/>
          <w:rtl/>
        </w:rPr>
        <w:t xml:space="preserve">، وخاصة </w:t>
      </w:r>
      <w:r w:rsidR="00D04CE7" w:rsidRPr="000C67EC">
        <w:rPr>
          <w:rFonts w:ascii="Simplified Arabic" w:hAnsi="Simplified Arabic" w:cs="Simplified Arabic"/>
          <w:color w:val="000000" w:themeColor="text1"/>
          <w:sz w:val="24"/>
          <w:szCs w:val="24"/>
          <w:rtl/>
          <w:lang w:bidi="ar-EG"/>
        </w:rPr>
        <w:t xml:space="preserve">الاطلاع </w:t>
      </w:r>
      <w:r w:rsidR="00D04CE7">
        <w:rPr>
          <w:rFonts w:ascii="Simplified Arabic" w:hAnsi="Simplified Arabic" w:cs="Simplified Arabic" w:hint="cs"/>
          <w:color w:val="000000" w:themeColor="text1"/>
          <w:sz w:val="24"/>
          <w:szCs w:val="24"/>
          <w:rtl/>
          <w:lang w:bidi="ar-EG"/>
        </w:rPr>
        <w:t>عل</w:t>
      </w:r>
      <w:r w:rsidR="00D04CE7" w:rsidRPr="000C67EC">
        <w:rPr>
          <w:rFonts w:ascii="Simplified Arabic" w:hAnsi="Simplified Arabic" w:cs="Simplified Arabic"/>
          <w:color w:val="000000" w:themeColor="text1"/>
          <w:sz w:val="24"/>
          <w:szCs w:val="24"/>
          <w:rtl/>
          <w:lang w:bidi="ar-EG"/>
        </w:rPr>
        <w:t xml:space="preserve"> رؤية مصر ٢٠٣٠ </w:t>
      </w:r>
      <w:r w:rsidR="00D04CE7">
        <w:rPr>
          <w:rFonts w:ascii="Simplified Arabic" w:hAnsi="Simplified Arabic" w:cs="Simplified Arabic" w:hint="cs"/>
          <w:color w:val="000000" w:themeColor="text1"/>
          <w:sz w:val="24"/>
          <w:szCs w:val="24"/>
          <w:rtl/>
          <w:lang w:bidi="ar-EG"/>
        </w:rPr>
        <w:t xml:space="preserve">، والتى </w:t>
      </w:r>
      <w:r w:rsidR="00D04CE7" w:rsidRPr="000C67EC">
        <w:rPr>
          <w:rFonts w:ascii="Simplified Arabic" w:hAnsi="Simplified Arabic" w:cs="Simplified Arabic"/>
          <w:color w:val="000000" w:themeColor="text1"/>
          <w:sz w:val="24"/>
          <w:szCs w:val="24"/>
          <w:rtl/>
          <w:lang w:bidi="ar-EG"/>
        </w:rPr>
        <w:t xml:space="preserve">تعكس الخطة الاستراتيجية طويلة المدى للدولة لتحقيق مبادئ وأهداف التنمية المستدامة في كل المجالات، وتوطينها بأجهزة الدولة المصرية المختلفة وبعض الدراسات التنمويه المختلفه مثل الاصلاح الادارى كمدخل لتصويب المسار التنموى تجارب دوله وذلك الدراسه التابعه للمعهد العربى للتخطيط بدوله الكويت  </w:t>
      </w:r>
    </w:p>
    <w:p w:rsidR="00B80765" w:rsidRDefault="00B80765" w:rsidP="00B80765">
      <w:pPr>
        <w:pStyle w:val="NoSpacing"/>
        <w:rPr>
          <w:rtl/>
          <w:lang w:bidi="ar-EG"/>
        </w:rPr>
      </w:pPr>
    </w:p>
    <w:p w:rsidR="00D04CE7" w:rsidRPr="000C67EC" w:rsidRDefault="00B80765" w:rsidP="00D04CE7">
      <w:pPr>
        <w:spacing w:after="0"/>
        <w:contextualSpacing/>
        <w:jc w:val="lowKashida"/>
        <w:rPr>
          <w:rFonts w:ascii="Simplified Arabic" w:hAnsi="Simplified Arabic" w:cs="Simplified Arabic"/>
          <w:color w:val="000000" w:themeColor="text1"/>
          <w:sz w:val="24"/>
          <w:szCs w:val="24"/>
          <w:lang w:bidi="ar-EG"/>
        </w:rPr>
      </w:pPr>
      <w:r w:rsidRPr="003115D8">
        <w:rPr>
          <w:rFonts w:ascii="Simplified Arabic" w:eastAsia="Calibri" w:hAnsi="Simplified Arabic" w:cs="Simplified Arabic" w:hint="cs"/>
          <w:b/>
          <w:bCs/>
          <w:color w:val="000000"/>
          <w:sz w:val="24"/>
          <w:szCs w:val="24"/>
          <w:rtl/>
        </w:rPr>
        <w:t>ثانياً- المصادر الأولية:</w:t>
      </w:r>
      <w:r>
        <w:rPr>
          <w:rFonts w:ascii="Simplified Arabic" w:eastAsia="Calibri" w:hAnsi="Simplified Arabic" w:cs="Simplified Arabic" w:hint="cs"/>
          <w:b/>
          <w:bCs/>
          <w:color w:val="000000"/>
          <w:sz w:val="24"/>
          <w:szCs w:val="24"/>
          <w:rtl/>
        </w:rPr>
        <w:t xml:space="preserve"> </w:t>
      </w:r>
      <w:r w:rsidRPr="005017F4">
        <w:rPr>
          <w:rFonts w:ascii="Simplified Arabic" w:hAnsi="Simplified Arabic" w:cs="Simplified Arabic" w:hint="cs"/>
          <w:sz w:val="24"/>
          <w:szCs w:val="24"/>
          <w:rtl/>
        </w:rPr>
        <w:t xml:space="preserve">لمعالجة الجانب التحليلي للدراسة تم جمع البيانات المطلوبة عن طريق المقابلات الشخصية المنظمة </w:t>
      </w:r>
      <w:r w:rsidR="00D04CE7" w:rsidRPr="000C67EC">
        <w:rPr>
          <w:rFonts w:ascii="Simplified Arabic" w:hAnsi="Simplified Arabic" w:cs="Simplified Arabic"/>
          <w:color w:val="000000" w:themeColor="text1"/>
          <w:sz w:val="24"/>
          <w:szCs w:val="24"/>
          <w:rtl/>
          <w:lang w:bidi="ar-EG"/>
        </w:rPr>
        <w:t>التى تمت بالفعل فى وزاره التخطيط والتنميه الاقتصاديه</w:t>
      </w:r>
      <w:r w:rsidR="00D04CE7">
        <w:rPr>
          <w:rFonts w:ascii="Simplified Arabic" w:hAnsi="Simplified Arabic" w:cs="Simplified Arabic" w:hint="cs"/>
          <w:color w:val="000000" w:themeColor="text1"/>
          <w:sz w:val="24"/>
          <w:szCs w:val="24"/>
          <w:rtl/>
          <w:lang w:bidi="ar-EG"/>
        </w:rPr>
        <w:t>،</w:t>
      </w:r>
      <w:r w:rsidR="00D04CE7" w:rsidRPr="000C67EC">
        <w:rPr>
          <w:rFonts w:ascii="Simplified Arabic" w:hAnsi="Simplified Arabic" w:cs="Simplified Arabic"/>
          <w:color w:val="000000" w:themeColor="text1"/>
          <w:sz w:val="24"/>
          <w:szCs w:val="24"/>
          <w:rtl/>
          <w:lang w:bidi="ar-EG"/>
        </w:rPr>
        <w:t xml:space="preserve">  و</w:t>
      </w:r>
      <w:r w:rsidR="00D04CE7">
        <w:rPr>
          <w:rFonts w:ascii="Simplified Arabic" w:hAnsi="Simplified Arabic" w:cs="Simplified Arabic" w:hint="cs"/>
          <w:color w:val="000000" w:themeColor="text1"/>
          <w:sz w:val="24"/>
          <w:szCs w:val="24"/>
          <w:rtl/>
          <w:lang w:bidi="ar-EG"/>
        </w:rPr>
        <w:t xml:space="preserve">الاطلاع </w:t>
      </w:r>
      <w:r w:rsidR="00D04CE7" w:rsidRPr="000C67EC">
        <w:rPr>
          <w:rFonts w:ascii="Simplified Arabic" w:hAnsi="Simplified Arabic" w:cs="Simplified Arabic"/>
          <w:color w:val="000000" w:themeColor="text1"/>
          <w:sz w:val="24"/>
          <w:szCs w:val="24"/>
          <w:rtl/>
          <w:lang w:bidi="ar-EG"/>
        </w:rPr>
        <w:t xml:space="preserve">المذكرات الاساسيه </w:t>
      </w:r>
      <w:r w:rsidR="00D04CE7">
        <w:rPr>
          <w:rFonts w:ascii="Simplified Arabic" w:hAnsi="Simplified Arabic" w:cs="Simplified Arabic" w:hint="cs"/>
          <w:color w:val="000000" w:themeColor="text1"/>
          <w:sz w:val="24"/>
          <w:szCs w:val="24"/>
          <w:rtl/>
          <w:lang w:bidi="ar-EG"/>
        </w:rPr>
        <w:t>المنظمة لخطة الاصلاح الادارى، وذلك باية من بداية العمل فى</w:t>
      </w:r>
      <w:r w:rsidR="00D04CE7" w:rsidRPr="000C67EC">
        <w:rPr>
          <w:rFonts w:ascii="Simplified Arabic" w:hAnsi="Simplified Arabic" w:cs="Simplified Arabic"/>
          <w:color w:val="000000" w:themeColor="text1"/>
          <w:sz w:val="24"/>
          <w:szCs w:val="24"/>
          <w:rtl/>
          <w:lang w:bidi="ar-EG"/>
        </w:rPr>
        <w:t xml:space="preserve"> جائزه مصر للتميز </w:t>
      </w:r>
      <w:r w:rsidR="00D04CE7">
        <w:rPr>
          <w:rFonts w:ascii="Simplified Arabic" w:hAnsi="Simplified Arabic" w:cs="Simplified Arabic" w:hint="cs"/>
          <w:color w:val="000000" w:themeColor="text1"/>
          <w:sz w:val="24"/>
          <w:szCs w:val="24"/>
          <w:rtl/>
          <w:lang w:bidi="ar-EG"/>
        </w:rPr>
        <w:t>الحكومى، و</w:t>
      </w:r>
      <w:r w:rsidR="00D04CE7" w:rsidRPr="000C67EC">
        <w:rPr>
          <w:rFonts w:ascii="Simplified Arabic" w:hAnsi="Simplified Arabic" w:cs="Simplified Arabic"/>
          <w:color w:val="000000" w:themeColor="text1"/>
          <w:sz w:val="24"/>
          <w:szCs w:val="24"/>
          <w:rtl/>
          <w:lang w:bidi="ar-EG"/>
        </w:rPr>
        <w:t xml:space="preserve">انتهاء </w:t>
      </w:r>
      <w:r w:rsidR="00D04CE7">
        <w:rPr>
          <w:rFonts w:ascii="Simplified Arabic" w:hAnsi="Simplified Arabic" w:cs="Simplified Arabic" w:hint="cs"/>
          <w:color w:val="000000" w:themeColor="text1"/>
          <w:sz w:val="24"/>
          <w:szCs w:val="24"/>
          <w:rtl/>
          <w:lang w:bidi="ar-EG"/>
        </w:rPr>
        <w:t xml:space="preserve">بمشروع </w:t>
      </w:r>
      <w:r w:rsidR="00D04CE7" w:rsidRPr="000C67EC">
        <w:rPr>
          <w:rFonts w:ascii="Simplified Arabic" w:hAnsi="Simplified Arabic" w:cs="Simplified Arabic"/>
          <w:color w:val="000000" w:themeColor="text1"/>
          <w:sz w:val="24"/>
          <w:szCs w:val="24"/>
          <w:rtl/>
          <w:lang w:bidi="ar-EG"/>
        </w:rPr>
        <w:t xml:space="preserve">خطه </w:t>
      </w:r>
      <w:r w:rsidR="00D04CE7">
        <w:rPr>
          <w:rFonts w:ascii="Simplified Arabic" w:hAnsi="Simplified Arabic" w:cs="Simplified Arabic" w:hint="cs"/>
          <w:color w:val="000000" w:themeColor="text1"/>
          <w:sz w:val="24"/>
          <w:szCs w:val="24"/>
          <w:rtl/>
          <w:lang w:bidi="ar-EG"/>
        </w:rPr>
        <w:t>انتقال</w:t>
      </w:r>
      <w:r w:rsidR="00D04CE7" w:rsidRPr="000C67EC">
        <w:rPr>
          <w:rFonts w:ascii="Simplified Arabic" w:hAnsi="Simplified Arabic" w:cs="Simplified Arabic"/>
          <w:color w:val="000000" w:themeColor="text1"/>
          <w:sz w:val="24"/>
          <w:szCs w:val="24"/>
          <w:rtl/>
          <w:lang w:bidi="ar-EG"/>
        </w:rPr>
        <w:t xml:space="preserve"> الجهاز الادارى للدوله والوزارات الى العاصمه الجديده .</w:t>
      </w:r>
    </w:p>
    <w:p w:rsidR="00B80765" w:rsidRPr="00D04CE7" w:rsidRDefault="00B80765" w:rsidP="00B80765">
      <w:pPr>
        <w:pStyle w:val="NoSpacing"/>
        <w:rPr>
          <w:sz w:val="14"/>
          <w:szCs w:val="14"/>
          <w:rtl/>
        </w:rPr>
      </w:pPr>
    </w:p>
    <w:p w:rsidR="00B80765" w:rsidRPr="000267B1" w:rsidRDefault="00B80765" w:rsidP="000C67EC">
      <w:pPr>
        <w:pStyle w:val="NoSpacing"/>
        <w:jc w:val="both"/>
        <w:rPr>
          <w:rFonts w:ascii="Simplified Arabic" w:hAnsi="Simplified Arabic" w:cs="Simplified Arabic"/>
          <w:b/>
          <w:bCs/>
          <w:sz w:val="24"/>
          <w:szCs w:val="24"/>
          <w:rtl/>
        </w:rPr>
      </w:pPr>
    </w:p>
    <w:p w:rsidR="00E73E65" w:rsidRPr="000C67EC" w:rsidRDefault="00E73E65" w:rsidP="000C67EC">
      <w:pPr>
        <w:pStyle w:val="NoSpacing"/>
        <w:ind w:left="360"/>
        <w:jc w:val="both"/>
        <w:rPr>
          <w:rFonts w:ascii="Simplified Arabic" w:hAnsi="Simplified Arabic" w:cs="Simplified Arabic"/>
          <w:b/>
          <w:bCs/>
          <w:color w:val="000000" w:themeColor="text1"/>
          <w:sz w:val="24"/>
          <w:szCs w:val="24"/>
          <w:rtl/>
          <w:lang w:bidi="ar-EG"/>
        </w:rPr>
      </w:pPr>
    </w:p>
    <w:p w:rsidR="004301C5" w:rsidRDefault="004301C5" w:rsidP="004301C5">
      <w:pPr>
        <w:spacing w:after="0"/>
        <w:rPr>
          <w:rFonts w:ascii="Simplified Arabic" w:eastAsia="Calibri" w:hAnsi="Simplified Arabic" w:cs="Simplified Arabic"/>
          <w:b/>
          <w:bCs/>
          <w:color w:val="000000"/>
          <w:sz w:val="28"/>
          <w:szCs w:val="28"/>
          <w:rtl/>
          <w:lang w:bidi="ar-EG"/>
        </w:rPr>
      </w:pPr>
    </w:p>
    <w:p w:rsidR="004301C5" w:rsidRPr="009B5F21" w:rsidRDefault="004301C5" w:rsidP="004301C5">
      <w:pPr>
        <w:spacing w:after="0"/>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color w:val="000000"/>
          <w:sz w:val="28"/>
          <w:szCs w:val="28"/>
          <w:rtl/>
          <w:lang w:bidi="ar-EG"/>
        </w:rPr>
        <w:t xml:space="preserve">3/2 </w:t>
      </w:r>
      <w:r w:rsidRPr="009B5F21">
        <w:rPr>
          <w:rFonts w:ascii="Simplified Arabic" w:eastAsia="Calibri" w:hAnsi="Simplified Arabic" w:cs="Simplified Arabic" w:hint="cs"/>
          <w:b/>
          <w:bCs/>
          <w:color w:val="000000"/>
          <w:sz w:val="28"/>
          <w:szCs w:val="28"/>
          <w:rtl/>
          <w:lang w:bidi="ar-EG"/>
        </w:rPr>
        <w:t>عرض ومناقشة النتائج:</w:t>
      </w:r>
      <w:r w:rsidRPr="009B5F21">
        <w:rPr>
          <w:rFonts w:ascii="Simplified Arabic" w:eastAsia="Calibri" w:hAnsi="Simplified Arabic" w:cs="Simplified Arabic" w:hint="cs"/>
          <w:b/>
          <w:bCs/>
          <w:sz w:val="28"/>
          <w:szCs w:val="28"/>
          <w:rtl/>
          <w:lang w:bidi="ar-EG"/>
        </w:rPr>
        <w:t xml:space="preserve">  </w:t>
      </w:r>
    </w:p>
    <w:p w:rsidR="004301C5" w:rsidRPr="003A3DDC" w:rsidRDefault="004301C5" w:rsidP="003A3DDC">
      <w:pPr>
        <w:spacing w:after="0"/>
        <w:ind w:firstLine="720"/>
        <w:jc w:val="both"/>
        <w:rPr>
          <w:rFonts w:ascii="Simplified Arabic" w:eastAsia="Times New Roman" w:hAnsi="Simplified Arabic" w:cs="Simplified Arabic"/>
          <w:sz w:val="24"/>
          <w:szCs w:val="24"/>
        </w:rPr>
      </w:pPr>
      <w:r w:rsidRPr="00895355">
        <w:rPr>
          <w:rFonts w:ascii="Simplified Arabic" w:hAnsi="Simplified Arabic" w:cs="Simplified Arabic"/>
          <w:sz w:val="24"/>
          <w:szCs w:val="24"/>
          <w:rtl/>
        </w:rPr>
        <w:t xml:space="preserve">قام الدارس بالاطلاع علي التقارير التي توصل اليها من خلال الدراسة الاستطلاعية وبعد الاطلاع علي استراتيجية وزارة التخطيط للتنمية المستدامة بحلول عام 2030, وكذلك اطلع الدارس علي </w:t>
      </w:r>
      <w:r>
        <w:rPr>
          <w:rFonts w:ascii="Simplified Arabic" w:hAnsi="Simplified Arabic" w:cs="Simplified Arabic" w:hint="cs"/>
          <w:sz w:val="24"/>
          <w:szCs w:val="24"/>
          <w:rtl/>
        </w:rPr>
        <w:t xml:space="preserve">تقرير </w:t>
      </w:r>
      <w:r w:rsidRPr="00895355">
        <w:rPr>
          <w:rFonts w:ascii="Simplified Arabic" w:hAnsi="Simplified Arabic" w:cs="Simplified Arabic"/>
          <w:sz w:val="24"/>
          <w:szCs w:val="24"/>
          <w:rtl/>
        </w:rPr>
        <w:t xml:space="preserve">منظمة الشفافية العالمية لمؤشرات مدركات الفساد 2018، وتقرير هيئة الرقابة الادارية حول </w:t>
      </w:r>
      <w:r w:rsidRPr="00810569">
        <w:rPr>
          <w:rFonts w:ascii="Simplified Arabic" w:eastAsia="Times New Roman" w:hAnsi="Simplified Arabic" w:cs="Simplified Arabic"/>
          <w:sz w:val="24"/>
          <w:szCs w:val="24"/>
          <w:rtl/>
        </w:rPr>
        <w:t xml:space="preserve">مؤشر منع الفساد الإداري </w:t>
      </w:r>
      <w:r w:rsidRPr="00895355">
        <w:rPr>
          <w:rFonts w:ascii="Simplified Arabic" w:eastAsia="Times New Roman" w:hAnsi="Simplified Arabic" w:cs="Simplified Arabic"/>
          <w:sz w:val="24"/>
          <w:szCs w:val="24"/>
          <w:rtl/>
        </w:rPr>
        <w:t xml:space="preserve"> في مصر عام 2018، </w:t>
      </w:r>
      <w:r w:rsidRPr="00895355">
        <w:rPr>
          <w:rFonts w:ascii="Simplified Arabic" w:hAnsi="Simplified Arabic" w:cs="Simplified Arabic"/>
          <w:sz w:val="24"/>
          <w:szCs w:val="24"/>
          <w:rtl/>
        </w:rPr>
        <w:t xml:space="preserve">حيث أوضح التقرير أن أهم متطلبات </w:t>
      </w:r>
      <w:r>
        <w:rPr>
          <w:rFonts w:ascii="Simplified Arabic" w:hAnsi="Simplified Arabic" w:cs="Simplified Arabic" w:hint="cs"/>
          <w:sz w:val="24"/>
          <w:szCs w:val="24"/>
          <w:rtl/>
        </w:rPr>
        <w:t>مكافحة الفساد لدعم خطط التنمية المستدامة</w:t>
      </w:r>
      <w:r w:rsidRPr="00895355">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يتضمن </w:t>
      </w:r>
      <w:r w:rsidRPr="00895355">
        <w:rPr>
          <w:rFonts w:ascii="Simplified Arabic" w:eastAsia="Times New Roman" w:hAnsi="Simplified Arabic" w:cs="Simplified Arabic" w:hint="cs"/>
          <w:sz w:val="24"/>
          <w:szCs w:val="24"/>
          <w:rtl/>
        </w:rPr>
        <w:t>ا</w:t>
      </w:r>
      <w:r w:rsidRPr="00895355">
        <w:rPr>
          <w:rFonts w:ascii="Simplified Arabic" w:eastAsia="Times New Roman" w:hAnsi="Simplified Arabic" w:cs="Simplified Arabic"/>
          <w:sz w:val="24"/>
          <w:szCs w:val="24"/>
          <w:rtl/>
        </w:rPr>
        <w:t xml:space="preserve">لوفاء بالالتزامات الدولية في مكافحة الفساد، واتخاذ الإجراءات المناسبة لتعزيز الشفافية والنزاهة، </w:t>
      </w:r>
      <w:r>
        <w:rPr>
          <w:rFonts w:ascii="Simplified Arabic" w:eastAsia="Times New Roman" w:hAnsi="Simplified Arabic" w:cs="Simplified Arabic" w:hint="cs"/>
          <w:sz w:val="24"/>
          <w:szCs w:val="24"/>
          <w:rtl/>
        </w:rPr>
        <w:t>ضرورة إعادة مراجعة ا</w:t>
      </w:r>
      <w:r w:rsidRPr="00094966">
        <w:rPr>
          <w:rFonts w:ascii="Simplified Arabic" w:eastAsia="Times New Roman" w:hAnsi="Simplified Arabic" w:cs="Simplified Arabic"/>
          <w:sz w:val="24"/>
          <w:szCs w:val="24"/>
          <w:rtl/>
        </w:rPr>
        <w:t>لرؤى المعتمدة بشأن مشاريع خط</w:t>
      </w:r>
      <w:r>
        <w:rPr>
          <w:rFonts w:ascii="Simplified Arabic" w:eastAsia="Times New Roman" w:hAnsi="Simplified Arabic" w:cs="Simplified Arabic" w:hint="cs"/>
          <w:sz w:val="24"/>
          <w:szCs w:val="24"/>
          <w:rtl/>
        </w:rPr>
        <w:t>ط</w:t>
      </w:r>
      <w:r w:rsidRPr="00094966">
        <w:rPr>
          <w:rFonts w:ascii="Simplified Arabic" w:eastAsia="Times New Roman" w:hAnsi="Simplified Arabic" w:cs="Simplified Arabic"/>
          <w:sz w:val="24"/>
          <w:szCs w:val="24"/>
          <w:rtl/>
        </w:rPr>
        <w:t xml:space="preserve"> التنمية، </w:t>
      </w:r>
      <w:r>
        <w:rPr>
          <w:rFonts w:ascii="Simplified Arabic" w:eastAsia="Times New Roman" w:hAnsi="Simplified Arabic" w:cs="Simplified Arabic" w:hint="cs"/>
          <w:sz w:val="24"/>
          <w:szCs w:val="24"/>
          <w:rtl/>
        </w:rPr>
        <w:t>و</w:t>
      </w:r>
      <w:r w:rsidRPr="00094966">
        <w:rPr>
          <w:rFonts w:ascii="Simplified Arabic" w:eastAsia="Times New Roman" w:hAnsi="Simplified Arabic" w:cs="Simplified Arabic"/>
          <w:sz w:val="24"/>
          <w:szCs w:val="24"/>
          <w:rtl/>
        </w:rPr>
        <w:t xml:space="preserve">وجود رؤية مهنية واضحة لمشاريع التنمية المستدامة، وفقاً </w:t>
      </w:r>
      <w:r>
        <w:rPr>
          <w:rFonts w:ascii="Simplified Arabic" w:eastAsia="Times New Roman" w:hAnsi="Simplified Arabic" w:cs="Simplified Arabic" w:hint="cs"/>
          <w:sz w:val="24"/>
          <w:szCs w:val="24"/>
          <w:rtl/>
        </w:rPr>
        <w:t>لرؤية مصر التنمية المستدامة بحلول</w:t>
      </w:r>
      <w:r w:rsidRPr="00094966">
        <w:rPr>
          <w:rFonts w:ascii="Simplified Arabic" w:eastAsia="Times New Roman" w:hAnsi="Simplified Arabic" w:cs="Simplified Arabic"/>
          <w:sz w:val="24"/>
          <w:szCs w:val="24"/>
          <w:rtl/>
        </w:rPr>
        <w:t xml:space="preserve"> عام 2030، تشارك في صياغتها السلطة التشريعية، مع التركيز بشكل خاص على تكامل تلك المشاريع، وأساليب تمويلها وجدواها الاقتصادية والاجتماعية</w:t>
      </w:r>
      <w:r>
        <w:rPr>
          <w:rFonts w:ascii="Simplified Arabic" w:eastAsia="Times New Roman" w:hAnsi="Simplified Arabic" w:cs="Simplified Arabic" w:hint="cs"/>
          <w:sz w:val="24"/>
          <w:szCs w:val="24"/>
          <w:rtl/>
        </w:rPr>
        <w:t xml:space="preserve">، بالإضافة إلى </w:t>
      </w:r>
      <w:r w:rsidRPr="00895355">
        <w:rPr>
          <w:rFonts w:ascii="Simplified Arabic" w:eastAsia="Times New Roman" w:hAnsi="Simplified Arabic" w:cs="Simplified Arabic"/>
          <w:sz w:val="24"/>
          <w:szCs w:val="24"/>
          <w:rtl/>
        </w:rPr>
        <w:t xml:space="preserve">التبني الصارم لمبادئ الحوكمة المستقرة عالمياً عند </w:t>
      </w:r>
      <w:r w:rsidRPr="003A3DDC">
        <w:rPr>
          <w:rFonts w:ascii="Simplified Arabic" w:eastAsia="Times New Roman" w:hAnsi="Simplified Arabic" w:cs="Simplified Arabic"/>
          <w:sz w:val="24"/>
          <w:szCs w:val="24"/>
          <w:rtl/>
        </w:rPr>
        <w:t>تمويل خطط التنمية المستدامة، وذلك فى ضوء رؤى الدولة لاصلاح الجهاز الادارى.</w:t>
      </w:r>
    </w:p>
    <w:p w:rsidR="004301C5" w:rsidRPr="003A3DDC" w:rsidRDefault="004301C5" w:rsidP="003A3DDC">
      <w:pPr>
        <w:pStyle w:val="NoSpacing"/>
        <w:rPr>
          <w:rFonts w:ascii="Simplified Arabic" w:hAnsi="Simplified Arabic" w:cs="Simplified Arabic"/>
          <w:sz w:val="6"/>
          <w:szCs w:val="6"/>
          <w:rtl/>
        </w:rPr>
      </w:pPr>
    </w:p>
    <w:p w:rsidR="004301C5" w:rsidRPr="003A3DDC" w:rsidRDefault="004301C5" w:rsidP="003A3DDC">
      <w:pPr>
        <w:spacing w:after="0"/>
        <w:ind w:firstLine="720"/>
        <w:jc w:val="both"/>
        <w:rPr>
          <w:rFonts w:ascii="Simplified Arabic" w:hAnsi="Simplified Arabic" w:cs="Simplified Arabic"/>
          <w:sz w:val="24"/>
          <w:szCs w:val="24"/>
          <w:rtl/>
        </w:rPr>
      </w:pPr>
      <w:r w:rsidRPr="003A3DDC">
        <w:rPr>
          <w:rFonts w:ascii="Simplified Arabic" w:hAnsi="Simplified Arabic" w:cs="Simplified Arabic"/>
          <w:sz w:val="24"/>
          <w:szCs w:val="24"/>
          <w:rtl/>
        </w:rPr>
        <w:t>وتوصل الدراس بالبحث المرجعي للأدبيات العلمية والمصادر الثانوية والاولية وتحليل التقارير من حيث المحتوي كمياً ووصفياً ونقاط القوة ونقاط الضعف إلي أن اهم محاور خطط الاصلاح الادارى لدعم خطط التنمية المستدامة في مصر، وقام الدراس بعمل دراسة استطلاعية استهدفت التعرف علي اهم المحاور التي يمكن تطبيقها في  وزارة التخطيط والتنمية الاقتصادية بجمهورية مصر العربية.</w:t>
      </w:r>
    </w:p>
    <w:p w:rsidR="004301C5" w:rsidRPr="003A3DDC" w:rsidRDefault="004301C5" w:rsidP="003A3DDC">
      <w:pPr>
        <w:pStyle w:val="NoSpacing"/>
        <w:rPr>
          <w:rFonts w:ascii="Simplified Arabic" w:hAnsi="Simplified Arabic" w:cs="Simplified Arabic"/>
          <w:sz w:val="6"/>
          <w:szCs w:val="6"/>
          <w:rtl/>
        </w:rPr>
      </w:pPr>
    </w:p>
    <w:p w:rsidR="004301C5" w:rsidRPr="003A3DDC" w:rsidRDefault="004301C5" w:rsidP="003A3DDC">
      <w:pPr>
        <w:spacing w:after="0"/>
        <w:ind w:firstLine="720"/>
        <w:jc w:val="both"/>
        <w:rPr>
          <w:rFonts w:ascii="Simplified Arabic" w:hAnsi="Simplified Arabic" w:cs="Simplified Arabic"/>
          <w:sz w:val="24"/>
          <w:szCs w:val="24"/>
          <w:rtl/>
        </w:rPr>
      </w:pPr>
      <w:r w:rsidRPr="003A3DDC">
        <w:rPr>
          <w:rFonts w:ascii="Simplified Arabic" w:hAnsi="Simplified Arabic" w:cs="Simplified Arabic"/>
          <w:sz w:val="24"/>
          <w:szCs w:val="24"/>
          <w:rtl/>
          <w:lang w:bidi="ar-EG"/>
        </w:rPr>
        <w:t>و</w:t>
      </w:r>
      <w:r w:rsidRPr="003A3DDC">
        <w:rPr>
          <w:rFonts w:ascii="Simplified Arabic" w:hAnsi="Simplified Arabic" w:cs="Simplified Arabic"/>
          <w:sz w:val="24"/>
          <w:szCs w:val="24"/>
          <w:rtl/>
        </w:rPr>
        <w:t xml:space="preserve">هذا ما يتفق مع نتائج التحليل الكمي للبيانات التي تمكن الدارس من الحصول عليها عن طريق الملاحظة والمقابلات للرؤساء ومقدمي الخدمة حيث كان من اهم نتائج التحليل للبيانات بعد الدراسة مايلى: </w:t>
      </w:r>
    </w:p>
    <w:p w:rsidR="004301C5" w:rsidRDefault="004301C5" w:rsidP="004301C5">
      <w:pPr>
        <w:pStyle w:val="NoSpacing"/>
        <w:rPr>
          <w:rtl/>
          <w:lang w:bidi="ar-EG"/>
        </w:rPr>
      </w:pPr>
      <w:r w:rsidRPr="009B5F21">
        <w:rPr>
          <w:rFonts w:hint="cs"/>
          <w:rtl/>
          <w:lang w:bidi="ar-EG"/>
        </w:rPr>
        <w:t xml:space="preserve"> </w:t>
      </w:r>
    </w:p>
    <w:p w:rsidR="004301C5" w:rsidRPr="008932BB" w:rsidRDefault="004301C5" w:rsidP="004301C5">
      <w:pPr>
        <w:spacing w:after="0"/>
        <w:rPr>
          <w:rFonts w:ascii="Simplified Arabic" w:eastAsia="Calibri" w:hAnsi="Simplified Arabic" w:cs="Simplified Arabic"/>
          <w:b/>
          <w:bCs/>
          <w:color w:val="000000"/>
          <w:sz w:val="28"/>
          <w:szCs w:val="28"/>
          <w:rtl/>
          <w:lang w:bidi="ar-EG"/>
        </w:rPr>
      </w:pPr>
      <w:r>
        <w:rPr>
          <w:rFonts w:ascii="Simplified Arabic" w:eastAsia="Calibri" w:hAnsi="Simplified Arabic" w:cs="Simplified Arabic" w:hint="cs"/>
          <w:b/>
          <w:bCs/>
          <w:color w:val="000000"/>
          <w:sz w:val="28"/>
          <w:szCs w:val="28"/>
          <w:rtl/>
          <w:lang w:bidi="ar-EG"/>
        </w:rPr>
        <w:t>يرى الدارس أن أهم نقاط القوة التي شملها التحليل ترجع الي</w:t>
      </w:r>
      <w:r w:rsidRPr="008932BB">
        <w:rPr>
          <w:rFonts w:ascii="Simplified Arabic" w:eastAsia="Calibri" w:hAnsi="Simplified Arabic" w:cs="Simplified Arabic" w:hint="cs"/>
          <w:b/>
          <w:bCs/>
          <w:color w:val="000000"/>
          <w:sz w:val="28"/>
          <w:szCs w:val="28"/>
          <w:rtl/>
          <w:lang w:bidi="ar-EG"/>
        </w:rPr>
        <w:t>:</w:t>
      </w:r>
    </w:p>
    <w:p w:rsidR="004301C5" w:rsidRPr="008932BB" w:rsidRDefault="004301C5" w:rsidP="00CA71DB">
      <w:pPr>
        <w:numPr>
          <w:ilvl w:val="0"/>
          <w:numId w:val="27"/>
        </w:numPr>
        <w:spacing w:after="0"/>
        <w:jc w:val="both"/>
        <w:rPr>
          <w:rFonts w:ascii="Simplified Arabic" w:eastAsia="Calibri" w:hAnsi="Simplified Arabic" w:cs="Simplified Arabic"/>
          <w:color w:val="000000"/>
          <w:sz w:val="24"/>
          <w:szCs w:val="24"/>
          <w:lang w:bidi="ar-EG"/>
        </w:rPr>
      </w:pPr>
      <w:r w:rsidRPr="008932BB">
        <w:rPr>
          <w:rFonts w:ascii="Simplified Arabic" w:eastAsia="Calibri" w:hAnsi="Simplified Arabic" w:cs="Simplified Arabic" w:hint="cs"/>
          <w:b/>
          <w:bCs/>
          <w:color w:val="000000"/>
          <w:sz w:val="24"/>
          <w:szCs w:val="24"/>
          <w:rtl/>
          <w:lang w:bidi="ar-EG"/>
        </w:rPr>
        <w:t>توافر الموارد المادية</w:t>
      </w:r>
      <w:r>
        <w:rPr>
          <w:rFonts w:ascii="Simplified Arabic" w:eastAsia="Calibri" w:hAnsi="Simplified Arabic" w:cs="Simplified Arabic" w:hint="cs"/>
          <w:color w:val="000000"/>
          <w:sz w:val="24"/>
          <w:szCs w:val="24"/>
          <w:rtl/>
          <w:lang w:bidi="ar-EG"/>
        </w:rPr>
        <w:t>،</w:t>
      </w:r>
      <w:r w:rsidRPr="008932BB">
        <w:rPr>
          <w:rFonts w:ascii="Simplified Arabic" w:eastAsia="Calibri" w:hAnsi="Simplified Arabic" w:cs="Simplified Arabic" w:hint="cs"/>
          <w:color w:val="000000"/>
          <w:sz w:val="24"/>
          <w:szCs w:val="24"/>
          <w:rtl/>
          <w:lang w:bidi="ar-EG"/>
        </w:rPr>
        <w:t xml:space="preserve"> حيث تمتلك (وزارة </w:t>
      </w:r>
      <w:r>
        <w:rPr>
          <w:rFonts w:ascii="Simplified Arabic" w:eastAsia="Calibri" w:hAnsi="Simplified Arabic" w:cs="Simplified Arabic" w:hint="cs"/>
          <w:color w:val="000000"/>
          <w:sz w:val="24"/>
          <w:szCs w:val="24"/>
          <w:rtl/>
          <w:lang w:bidi="ar-EG"/>
        </w:rPr>
        <w:t>التخطيط والتنمية الاقتصادية</w:t>
      </w:r>
      <w:r w:rsidRPr="008932BB">
        <w:rPr>
          <w:rFonts w:ascii="Simplified Arabic" w:eastAsia="Calibri" w:hAnsi="Simplified Arabic" w:cs="Simplified Arabic" w:hint="cs"/>
          <w:color w:val="000000"/>
          <w:sz w:val="24"/>
          <w:szCs w:val="24"/>
          <w:rtl/>
          <w:lang w:bidi="ar-EG"/>
        </w:rPr>
        <w:t xml:space="preserve"> بجمهورية مصر العربية) رؤية ورسالة يقتنع بها جميع العاملين ويعملون علي تحقيقها والمؤسسة</w:t>
      </w:r>
      <w:r>
        <w:rPr>
          <w:rFonts w:ascii="Simplified Arabic" w:eastAsia="Calibri" w:hAnsi="Simplified Arabic" w:cs="Simplified Arabic" w:hint="cs"/>
          <w:color w:val="000000"/>
          <w:sz w:val="24"/>
          <w:szCs w:val="24"/>
          <w:rtl/>
          <w:lang w:bidi="ar-EG"/>
        </w:rPr>
        <w:t>،</w:t>
      </w:r>
      <w:r w:rsidRPr="008932BB">
        <w:rPr>
          <w:rFonts w:ascii="Simplified Arabic" w:eastAsia="Calibri" w:hAnsi="Simplified Arabic" w:cs="Simplified Arabic" w:hint="cs"/>
          <w:color w:val="000000"/>
          <w:sz w:val="24"/>
          <w:szCs w:val="24"/>
          <w:rtl/>
          <w:lang w:bidi="ar-EG"/>
        </w:rPr>
        <w:t xml:space="preserve"> تسمح بالاعتراف بالأخطاء والعمل علي علاجها دون تعرض العاملين الي عقوبات. </w:t>
      </w:r>
    </w:p>
    <w:p w:rsidR="004301C5" w:rsidRDefault="004301C5" w:rsidP="00CA71DB">
      <w:pPr>
        <w:numPr>
          <w:ilvl w:val="0"/>
          <w:numId w:val="27"/>
        </w:numPr>
        <w:spacing w:after="0"/>
        <w:jc w:val="both"/>
        <w:rPr>
          <w:rFonts w:ascii="Simplified Arabic" w:eastAsia="Calibri" w:hAnsi="Simplified Arabic" w:cs="Simplified Arabic"/>
          <w:color w:val="000000"/>
          <w:sz w:val="24"/>
          <w:szCs w:val="24"/>
          <w:lang w:bidi="ar-EG"/>
        </w:rPr>
      </w:pPr>
      <w:r w:rsidRPr="008932BB">
        <w:rPr>
          <w:rFonts w:ascii="Simplified Arabic" w:eastAsia="Calibri" w:hAnsi="Simplified Arabic" w:cs="Simplified Arabic" w:hint="cs"/>
          <w:color w:val="000000"/>
          <w:sz w:val="24"/>
          <w:szCs w:val="24"/>
          <w:rtl/>
          <w:lang w:bidi="ar-EG"/>
        </w:rPr>
        <w:t xml:space="preserve">العاملين </w:t>
      </w:r>
      <w:r>
        <w:rPr>
          <w:rFonts w:ascii="Simplified Arabic" w:eastAsia="Calibri" w:hAnsi="Simplified Arabic" w:cs="Simplified Arabic" w:hint="cs"/>
          <w:color w:val="000000"/>
          <w:sz w:val="24"/>
          <w:szCs w:val="24"/>
          <w:rtl/>
          <w:lang w:bidi="ar-EG"/>
        </w:rPr>
        <w:t>بالجهاز الإداري للدولة</w:t>
      </w:r>
      <w:r w:rsidRPr="008932BB">
        <w:rPr>
          <w:rFonts w:ascii="Simplified Arabic" w:eastAsia="Calibri" w:hAnsi="Simplified Arabic" w:cs="Simplified Arabic" w:hint="cs"/>
          <w:color w:val="000000"/>
          <w:sz w:val="24"/>
          <w:szCs w:val="24"/>
          <w:rtl/>
          <w:lang w:bidi="ar-EG"/>
        </w:rPr>
        <w:t xml:space="preserve"> </w:t>
      </w:r>
      <w:r>
        <w:rPr>
          <w:rFonts w:ascii="Simplified Arabic" w:eastAsia="Calibri" w:hAnsi="Simplified Arabic" w:cs="Simplified Arabic" w:hint="cs"/>
          <w:color w:val="000000"/>
          <w:sz w:val="24"/>
          <w:szCs w:val="24"/>
          <w:rtl/>
          <w:lang w:bidi="ar-EG"/>
        </w:rPr>
        <w:t>يتلقون دعماً معرفياَ ومهارياً من</w:t>
      </w:r>
      <w:r w:rsidRPr="008932BB">
        <w:rPr>
          <w:rFonts w:ascii="Simplified Arabic" w:eastAsia="Calibri" w:hAnsi="Simplified Arabic" w:cs="Simplified Arabic" w:hint="cs"/>
          <w:color w:val="000000"/>
          <w:sz w:val="24"/>
          <w:szCs w:val="24"/>
          <w:rtl/>
          <w:lang w:bidi="ar-EG"/>
        </w:rPr>
        <w:t xml:space="preserve"> رؤسائهم</w:t>
      </w:r>
      <w:r>
        <w:rPr>
          <w:rFonts w:ascii="Simplified Arabic" w:eastAsia="Calibri" w:hAnsi="Simplified Arabic" w:cs="Simplified Arabic" w:hint="cs"/>
          <w:color w:val="000000"/>
          <w:sz w:val="24"/>
          <w:szCs w:val="24"/>
          <w:rtl/>
          <w:lang w:bidi="ar-EG"/>
        </w:rPr>
        <w:t>.</w:t>
      </w:r>
    </w:p>
    <w:p w:rsidR="004301C5" w:rsidRDefault="004301C5" w:rsidP="00CA71DB">
      <w:pPr>
        <w:numPr>
          <w:ilvl w:val="0"/>
          <w:numId w:val="27"/>
        </w:numPr>
        <w:spacing w:after="0"/>
        <w:jc w:val="both"/>
        <w:rPr>
          <w:rFonts w:ascii="Simplified Arabic" w:eastAsia="Calibri" w:hAnsi="Simplified Arabic" w:cs="Simplified Arabic"/>
          <w:color w:val="000000"/>
          <w:sz w:val="24"/>
          <w:szCs w:val="24"/>
          <w:lang w:bidi="ar-EG"/>
        </w:rPr>
      </w:pPr>
      <w:r>
        <w:rPr>
          <w:rFonts w:ascii="Simplified Arabic" w:eastAsia="Calibri" w:hAnsi="Simplified Arabic" w:cs="Simplified Arabic" w:hint="cs"/>
          <w:color w:val="000000"/>
          <w:sz w:val="24"/>
          <w:szCs w:val="24"/>
          <w:rtl/>
          <w:lang w:bidi="ar-EG"/>
        </w:rPr>
        <w:t xml:space="preserve">وجود </w:t>
      </w:r>
      <w:r w:rsidRPr="00810569">
        <w:rPr>
          <w:rFonts w:ascii="Simplified Arabic" w:eastAsia="Calibri" w:hAnsi="Simplified Arabic" w:cs="Simplified Arabic"/>
          <w:color w:val="000000"/>
          <w:sz w:val="24"/>
          <w:szCs w:val="24"/>
          <w:rtl/>
          <w:lang w:bidi="ar-EG"/>
        </w:rPr>
        <w:t>ا</w:t>
      </w:r>
      <w:r>
        <w:rPr>
          <w:rFonts w:ascii="Simplified Arabic" w:eastAsia="Calibri" w:hAnsi="Simplified Arabic" w:cs="Simplified Arabic"/>
          <w:color w:val="000000"/>
          <w:sz w:val="24"/>
          <w:szCs w:val="24"/>
          <w:rtl/>
          <w:lang w:bidi="ar-EG"/>
        </w:rPr>
        <w:t xml:space="preserve">ستراتيجية </w:t>
      </w:r>
      <w:r w:rsidRPr="00810569">
        <w:rPr>
          <w:rFonts w:ascii="Simplified Arabic" w:eastAsia="Calibri" w:hAnsi="Simplified Arabic" w:cs="Simplified Arabic"/>
          <w:color w:val="000000"/>
          <w:sz w:val="24"/>
          <w:szCs w:val="24"/>
          <w:rtl/>
          <w:lang w:bidi="ar-EG"/>
        </w:rPr>
        <w:t>وطنية لمكافحة الفساد</w:t>
      </w:r>
      <w:r>
        <w:rPr>
          <w:rFonts w:ascii="Simplified Arabic" w:eastAsia="Calibri" w:hAnsi="Simplified Arabic" w:cs="Simplified Arabic" w:hint="cs"/>
          <w:color w:val="000000"/>
          <w:sz w:val="24"/>
          <w:szCs w:val="24"/>
          <w:rtl/>
          <w:lang w:bidi="ar-EG"/>
        </w:rPr>
        <w:t xml:space="preserve"> للفترة (</w:t>
      </w:r>
      <w:r w:rsidRPr="00810569">
        <w:rPr>
          <w:rFonts w:ascii="Simplified Arabic" w:eastAsia="Calibri" w:hAnsi="Simplified Arabic" w:cs="Simplified Arabic"/>
          <w:color w:val="000000"/>
          <w:sz w:val="24"/>
          <w:szCs w:val="24"/>
          <w:rtl/>
          <w:lang w:bidi="ar-EG"/>
        </w:rPr>
        <w:t>2019-2022</w:t>
      </w:r>
      <w:r>
        <w:rPr>
          <w:rFonts w:ascii="Simplified Arabic" w:eastAsia="Calibri" w:hAnsi="Simplified Arabic" w:cs="Simplified Arabic" w:hint="cs"/>
          <w:color w:val="000000"/>
          <w:sz w:val="24"/>
          <w:szCs w:val="24"/>
          <w:rtl/>
          <w:lang w:bidi="ar-EG"/>
        </w:rPr>
        <w:t>).</w:t>
      </w:r>
    </w:p>
    <w:p w:rsidR="004301C5" w:rsidRDefault="004301C5" w:rsidP="00CA71DB">
      <w:pPr>
        <w:numPr>
          <w:ilvl w:val="0"/>
          <w:numId w:val="27"/>
        </w:numPr>
        <w:spacing w:after="0"/>
        <w:jc w:val="both"/>
        <w:rPr>
          <w:rFonts w:ascii="Simplified Arabic" w:eastAsia="Calibri" w:hAnsi="Simplified Arabic" w:cs="Simplified Arabic"/>
          <w:color w:val="000000"/>
          <w:sz w:val="24"/>
          <w:szCs w:val="24"/>
          <w:lang w:bidi="ar-EG"/>
        </w:rPr>
      </w:pPr>
      <w:r>
        <w:rPr>
          <w:rFonts w:ascii="Simplified Arabic" w:eastAsia="Calibri" w:hAnsi="Simplified Arabic" w:cs="Simplified Arabic" w:hint="cs"/>
          <w:color w:val="000000"/>
          <w:sz w:val="24"/>
          <w:szCs w:val="24"/>
          <w:rtl/>
          <w:lang w:bidi="ar-EG"/>
        </w:rPr>
        <w:t>وجود مؤشر لقياس الفساد الإداري المصرى.</w:t>
      </w:r>
    </w:p>
    <w:p w:rsidR="003A3DDC" w:rsidRDefault="003A3DDC" w:rsidP="003A3DDC">
      <w:pPr>
        <w:spacing w:after="0"/>
        <w:jc w:val="both"/>
        <w:rPr>
          <w:rFonts w:ascii="Simplified Arabic" w:eastAsia="Calibri" w:hAnsi="Simplified Arabic" w:cs="Simplified Arabic"/>
          <w:b/>
          <w:bCs/>
          <w:color w:val="000000"/>
          <w:sz w:val="24"/>
          <w:szCs w:val="24"/>
          <w:u w:val="single"/>
          <w:rtl/>
          <w:lang w:bidi="ar-EG"/>
        </w:rPr>
      </w:pPr>
    </w:p>
    <w:p w:rsidR="004301C5" w:rsidRPr="008932BB" w:rsidRDefault="004301C5" w:rsidP="003A3DDC">
      <w:pPr>
        <w:spacing w:after="0"/>
        <w:ind w:firstLine="502"/>
        <w:jc w:val="both"/>
        <w:rPr>
          <w:rFonts w:ascii="Simplified Arabic" w:eastAsia="Calibri" w:hAnsi="Simplified Arabic" w:cs="Simplified Arabic"/>
          <w:color w:val="000000"/>
          <w:sz w:val="24"/>
          <w:szCs w:val="24"/>
          <w:lang w:bidi="ar-EG"/>
        </w:rPr>
      </w:pPr>
      <w:r w:rsidRPr="004A542E">
        <w:rPr>
          <w:rFonts w:ascii="Simplified Arabic" w:eastAsia="Calibri" w:hAnsi="Simplified Arabic" w:cs="Simplified Arabic" w:hint="cs"/>
          <w:b/>
          <w:bCs/>
          <w:color w:val="000000"/>
          <w:sz w:val="24"/>
          <w:szCs w:val="24"/>
          <w:u w:val="single"/>
          <w:rtl/>
          <w:lang w:bidi="ar-EG"/>
        </w:rPr>
        <w:t>ويري الدارس</w:t>
      </w:r>
      <w:r w:rsidRPr="008932BB">
        <w:rPr>
          <w:rFonts w:ascii="Simplified Arabic" w:eastAsia="Calibri" w:hAnsi="Simplified Arabic" w:cs="Simplified Arabic" w:hint="cs"/>
          <w:color w:val="000000"/>
          <w:sz w:val="24"/>
          <w:szCs w:val="24"/>
          <w:rtl/>
          <w:lang w:bidi="ar-EG"/>
        </w:rPr>
        <w:t xml:space="preserve"> ان النقاط التي تحتاج الي تحسين ترجع </w:t>
      </w:r>
      <w:r>
        <w:rPr>
          <w:rFonts w:ascii="Simplified Arabic" w:eastAsia="Calibri" w:hAnsi="Simplified Arabic" w:cs="Simplified Arabic" w:hint="cs"/>
          <w:color w:val="000000"/>
          <w:sz w:val="24"/>
          <w:szCs w:val="24"/>
          <w:rtl/>
          <w:lang w:bidi="ar-EG"/>
        </w:rPr>
        <w:t>إ</w:t>
      </w:r>
      <w:r w:rsidRPr="008932BB">
        <w:rPr>
          <w:rFonts w:ascii="Simplified Arabic" w:eastAsia="Calibri" w:hAnsi="Simplified Arabic" w:cs="Simplified Arabic" w:hint="cs"/>
          <w:color w:val="000000"/>
          <w:sz w:val="24"/>
          <w:szCs w:val="24"/>
          <w:rtl/>
          <w:lang w:bidi="ar-EG"/>
        </w:rPr>
        <w:t xml:space="preserve">لي </w:t>
      </w:r>
      <w:r>
        <w:rPr>
          <w:rFonts w:ascii="Simplified Arabic" w:eastAsia="Calibri" w:hAnsi="Simplified Arabic" w:cs="Simplified Arabic" w:hint="cs"/>
          <w:color w:val="000000"/>
          <w:sz w:val="24"/>
          <w:szCs w:val="24"/>
          <w:rtl/>
          <w:lang w:bidi="ar-EG"/>
        </w:rPr>
        <w:t>أ</w:t>
      </w:r>
      <w:r w:rsidRPr="008932BB">
        <w:rPr>
          <w:rFonts w:ascii="Simplified Arabic" w:eastAsia="Calibri" w:hAnsi="Simplified Arabic" w:cs="Simplified Arabic" w:hint="cs"/>
          <w:color w:val="000000"/>
          <w:sz w:val="24"/>
          <w:szCs w:val="24"/>
          <w:rtl/>
          <w:lang w:bidi="ar-EG"/>
        </w:rPr>
        <w:t xml:space="preserve">ن الخطة الاستراتيجية لم </w:t>
      </w:r>
      <w:r w:rsidR="003A3DDC">
        <w:rPr>
          <w:rFonts w:ascii="Simplified Arabic" w:eastAsia="Calibri" w:hAnsi="Simplified Arabic" w:cs="Simplified Arabic" w:hint="cs"/>
          <w:color w:val="000000"/>
          <w:sz w:val="24"/>
          <w:szCs w:val="24"/>
          <w:rtl/>
          <w:lang w:bidi="ar-EG"/>
        </w:rPr>
        <w:t>تتضمن</w:t>
      </w:r>
      <w:r w:rsidRPr="008932BB">
        <w:rPr>
          <w:rFonts w:ascii="Simplified Arabic" w:eastAsia="Calibri" w:hAnsi="Simplified Arabic" w:cs="Simplified Arabic" w:hint="cs"/>
          <w:color w:val="000000"/>
          <w:sz w:val="24"/>
          <w:szCs w:val="24"/>
          <w:rtl/>
          <w:lang w:bidi="ar-EG"/>
        </w:rPr>
        <w:t xml:space="preserve"> الموارد البشرية والموارد المادية</w:t>
      </w:r>
      <w:r>
        <w:rPr>
          <w:rFonts w:ascii="Simplified Arabic" w:eastAsia="Calibri" w:hAnsi="Simplified Arabic" w:cs="Simplified Arabic" w:hint="cs"/>
          <w:color w:val="000000"/>
          <w:sz w:val="24"/>
          <w:szCs w:val="24"/>
          <w:rtl/>
          <w:lang w:bidi="ar-EG"/>
        </w:rPr>
        <w:t>،</w:t>
      </w:r>
      <w:r w:rsidRPr="008932BB">
        <w:rPr>
          <w:rFonts w:ascii="Simplified Arabic" w:eastAsia="Calibri" w:hAnsi="Simplified Arabic" w:cs="Simplified Arabic" w:hint="cs"/>
          <w:color w:val="000000"/>
          <w:sz w:val="24"/>
          <w:szCs w:val="24"/>
          <w:rtl/>
          <w:lang w:bidi="ar-EG"/>
        </w:rPr>
        <w:t xml:space="preserve"> ولم تتوفر التدريبات المطلوبة بالشكل المطلوب للوصول الي التحول الي الحكومة الالكترونية والغاء العمل اليدوي.</w:t>
      </w:r>
    </w:p>
    <w:p w:rsidR="004301C5" w:rsidRDefault="004301C5" w:rsidP="004B0937">
      <w:pPr>
        <w:pStyle w:val="NoSpacing"/>
        <w:jc w:val="both"/>
        <w:rPr>
          <w:rFonts w:ascii="Simplified Arabic" w:hAnsi="Simplified Arabic" w:cs="Simplified Arabic"/>
          <w:b/>
          <w:bCs/>
          <w:color w:val="000000" w:themeColor="text1"/>
          <w:sz w:val="28"/>
          <w:szCs w:val="28"/>
          <w:rtl/>
          <w:lang w:bidi="ar-EG"/>
        </w:rPr>
      </w:pPr>
    </w:p>
    <w:p w:rsidR="003A3DDC" w:rsidRDefault="003A3DDC" w:rsidP="004B0937">
      <w:pPr>
        <w:pStyle w:val="NoSpacing"/>
        <w:jc w:val="both"/>
        <w:rPr>
          <w:rFonts w:ascii="Simplified Arabic" w:hAnsi="Simplified Arabic" w:cs="Simplified Arabic"/>
          <w:b/>
          <w:bCs/>
          <w:color w:val="000000" w:themeColor="text1"/>
          <w:sz w:val="28"/>
          <w:szCs w:val="28"/>
          <w:rtl/>
          <w:lang w:bidi="ar-EG"/>
        </w:rPr>
      </w:pPr>
    </w:p>
    <w:p w:rsidR="003A3DDC" w:rsidRDefault="003A3DDC" w:rsidP="004B0937">
      <w:pPr>
        <w:pStyle w:val="NoSpacing"/>
        <w:jc w:val="both"/>
        <w:rPr>
          <w:rFonts w:ascii="Simplified Arabic" w:hAnsi="Simplified Arabic" w:cs="Simplified Arabic"/>
          <w:b/>
          <w:bCs/>
          <w:color w:val="000000" w:themeColor="text1"/>
          <w:sz w:val="28"/>
          <w:szCs w:val="28"/>
          <w:rtl/>
          <w:lang w:bidi="ar-EG"/>
        </w:rPr>
      </w:pPr>
    </w:p>
    <w:p w:rsidR="003A3DDC" w:rsidRDefault="003A3DDC" w:rsidP="004B0937">
      <w:pPr>
        <w:pStyle w:val="NoSpacing"/>
        <w:jc w:val="both"/>
        <w:rPr>
          <w:rFonts w:ascii="Simplified Arabic" w:hAnsi="Simplified Arabic" w:cs="Simplified Arabic"/>
          <w:b/>
          <w:bCs/>
          <w:color w:val="000000" w:themeColor="text1"/>
          <w:sz w:val="28"/>
          <w:szCs w:val="28"/>
          <w:rtl/>
          <w:lang w:bidi="ar-EG"/>
        </w:rPr>
      </w:pPr>
    </w:p>
    <w:p w:rsidR="00E53016" w:rsidRDefault="004B0937" w:rsidP="003A3DDC">
      <w:pPr>
        <w:pStyle w:val="NoSpacing"/>
        <w:jc w:val="both"/>
        <w:rPr>
          <w:rFonts w:ascii="Simplified Arabic" w:hAnsi="Simplified Arabic" w:cs="Simplified Arabic"/>
          <w:b/>
          <w:bCs/>
          <w:color w:val="000000" w:themeColor="text1"/>
          <w:sz w:val="28"/>
          <w:szCs w:val="28"/>
          <w:rtl/>
          <w:lang w:bidi="ar-EG"/>
        </w:rPr>
      </w:pPr>
      <w:r w:rsidRPr="004B0937">
        <w:rPr>
          <w:rFonts w:ascii="Simplified Arabic" w:hAnsi="Simplified Arabic" w:cs="Simplified Arabic" w:hint="cs"/>
          <w:b/>
          <w:bCs/>
          <w:color w:val="000000" w:themeColor="text1"/>
          <w:sz w:val="28"/>
          <w:szCs w:val="28"/>
          <w:rtl/>
          <w:lang w:bidi="ar-EG"/>
        </w:rPr>
        <w:lastRenderedPageBreak/>
        <w:t>3/2</w:t>
      </w:r>
      <w:r w:rsidR="00BC5AE7" w:rsidRPr="004B0937">
        <w:rPr>
          <w:rFonts w:ascii="Simplified Arabic" w:hAnsi="Simplified Arabic" w:cs="Simplified Arabic"/>
          <w:b/>
          <w:bCs/>
          <w:color w:val="000000" w:themeColor="text1"/>
          <w:sz w:val="28"/>
          <w:szCs w:val="28"/>
          <w:rtl/>
          <w:lang w:bidi="ar-EG"/>
        </w:rPr>
        <w:t xml:space="preserve"> تطور</w:t>
      </w:r>
      <w:r w:rsidR="00FC1AB4" w:rsidRPr="004B0937">
        <w:rPr>
          <w:rFonts w:ascii="Simplified Arabic" w:hAnsi="Simplified Arabic" w:cs="Simplified Arabic"/>
          <w:b/>
          <w:bCs/>
          <w:color w:val="000000" w:themeColor="text1"/>
          <w:sz w:val="28"/>
          <w:szCs w:val="28"/>
          <w:rtl/>
          <w:lang w:bidi="ar-EG"/>
        </w:rPr>
        <w:t xml:space="preserve"> </w:t>
      </w:r>
      <w:r w:rsidR="003A3DDC">
        <w:rPr>
          <w:rFonts w:ascii="Simplified Arabic" w:hAnsi="Simplified Arabic" w:cs="Simplified Arabic" w:hint="cs"/>
          <w:b/>
          <w:bCs/>
          <w:color w:val="000000" w:themeColor="text1"/>
          <w:sz w:val="28"/>
          <w:szCs w:val="28"/>
          <w:rtl/>
          <w:lang w:bidi="ar-EG"/>
        </w:rPr>
        <w:t>الا</w:t>
      </w:r>
      <w:r w:rsidR="00BC5AE7" w:rsidRPr="004B0937">
        <w:rPr>
          <w:rFonts w:ascii="Simplified Arabic" w:hAnsi="Simplified Arabic" w:cs="Simplified Arabic"/>
          <w:b/>
          <w:bCs/>
          <w:color w:val="000000" w:themeColor="text1"/>
          <w:sz w:val="28"/>
          <w:szCs w:val="28"/>
          <w:rtl/>
          <w:lang w:bidi="ar-EG"/>
        </w:rPr>
        <w:t xml:space="preserve">صلاح </w:t>
      </w:r>
      <w:r>
        <w:rPr>
          <w:rFonts w:ascii="Simplified Arabic" w:hAnsi="Simplified Arabic" w:cs="Simplified Arabic" w:hint="cs"/>
          <w:b/>
          <w:bCs/>
          <w:color w:val="000000" w:themeColor="text1"/>
          <w:sz w:val="28"/>
          <w:szCs w:val="28"/>
          <w:rtl/>
          <w:lang w:bidi="ar-EG"/>
        </w:rPr>
        <w:t xml:space="preserve">الجهاز </w:t>
      </w:r>
      <w:r w:rsidR="00BC5AE7" w:rsidRPr="004B0937">
        <w:rPr>
          <w:rFonts w:ascii="Simplified Arabic" w:hAnsi="Simplified Arabic" w:cs="Simplified Arabic"/>
          <w:b/>
          <w:bCs/>
          <w:color w:val="000000" w:themeColor="text1"/>
          <w:sz w:val="28"/>
          <w:szCs w:val="28"/>
          <w:rtl/>
          <w:lang w:bidi="ar-EG"/>
        </w:rPr>
        <w:t xml:space="preserve">الادارى </w:t>
      </w:r>
      <w:r>
        <w:rPr>
          <w:rFonts w:ascii="Simplified Arabic" w:hAnsi="Simplified Arabic" w:cs="Simplified Arabic" w:hint="cs"/>
          <w:b/>
          <w:bCs/>
          <w:color w:val="000000" w:themeColor="text1"/>
          <w:sz w:val="28"/>
          <w:szCs w:val="28"/>
          <w:rtl/>
          <w:lang w:bidi="ar-EG"/>
        </w:rPr>
        <w:t>ل</w:t>
      </w:r>
      <w:r>
        <w:rPr>
          <w:rFonts w:ascii="Simplified Arabic" w:hAnsi="Simplified Arabic" w:cs="Simplified Arabic"/>
          <w:b/>
          <w:bCs/>
          <w:color w:val="000000" w:themeColor="text1"/>
          <w:sz w:val="28"/>
          <w:szCs w:val="28"/>
          <w:rtl/>
          <w:lang w:bidi="ar-EG"/>
        </w:rPr>
        <w:t>مصر</w:t>
      </w:r>
      <w:r>
        <w:rPr>
          <w:rFonts w:ascii="Simplified Arabic" w:hAnsi="Simplified Arabic" w:cs="Simplified Arabic" w:hint="cs"/>
          <w:b/>
          <w:bCs/>
          <w:color w:val="000000" w:themeColor="text1"/>
          <w:sz w:val="28"/>
          <w:szCs w:val="28"/>
          <w:rtl/>
          <w:lang w:bidi="ar-EG"/>
        </w:rPr>
        <w:t>:</w:t>
      </w:r>
    </w:p>
    <w:p w:rsidR="004B0937" w:rsidRDefault="006A2934" w:rsidP="003A3DDC">
      <w:pPr>
        <w:pStyle w:val="NoSpacing"/>
        <w:ind w:firstLine="720"/>
        <w:jc w:val="both"/>
        <w:rPr>
          <w:rFonts w:ascii="Simplified Arabic" w:hAnsi="Simplified Arabic" w:cs="Simplified Arabic"/>
          <w:b/>
          <w:bCs/>
          <w:color w:val="000000" w:themeColor="text1"/>
          <w:sz w:val="24"/>
          <w:szCs w:val="24"/>
          <w:rtl/>
          <w:lang w:bidi="ar-EG"/>
        </w:rPr>
      </w:pPr>
      <w:r w:rsidRPr="003A3DDC">
        <w:rPr>
          <w:rFonts w:ascii="Simplified Arabic" w:hAnsi="Simplified Arabic" w:cs="Simplified Arabic" w:hint="cs"/>
          <w:b/>
          <w:bCs/>
          <w:color w:val="000000" w:themeColor="text1"/>
          <w:sz w:val="24"/>
          <w:szCs w:val="24"/>
          <w:rtl/>
          <w:lang w:bidi="ar-EG"/>
        </w:rPr>
        <w:t>اظهر استطلاع رأى العاملين بوزارة التخطيط والتنمية الاقتصادية أن أهم ا</w:t>
      </w:r>
      <w:r w:rsidR="003A3DDC">
        <w:rPr>
          <w:rFonts w:ascii="Simplified Arabic" w:hAnsi="Simplified Arabic" w:cs="Simplified Arabic" w:hint="cs"/>
          <w:b/>
          <w:bCs/>
          <w:color w:val="000000" w:themeColor="text1"/>
          <w:sz w:val="24"/>
          <w:szCs w:val="24"/>
          <w:rtl/>
          <w:lang w:bidi="ar-EG"/>
        </w:rPr>
        <w:t>لأ</w:t>
      </w:r>
      <w:r w:rsidRPr="003A3DDC">
        <w:rPr>
          <w:rFonts w:ascii="Simplified Arabic" w:hAnsi="Simplified Arabic" w:cs="Simplified Arabic" w:hint="cs"/>
          <w:b/>
          <w:bCs/>
          <w:color w:val="000000" w:themeColor="text1"/>
          <w:sz w:val="24"/>
          <w:szCs w:val="24"/>
          <w:rtl/>
          <w:lang w:bidi="ar-EG"/>
        </w:rPr>
        <w:t>سباب الداعمة للاص</w:t>
      </w:r>
      <w:r w:rsidR="003A3DDC">
        <w:rPr>
          <w:rFonts w:ascii="Simplified Arabic" w:hAnsi="Simplified Arabic" w:cs="Simplified Arabic" w:hint="cs"/>
          <w:b/>
          <w:bCs/>
          <w:color w:val="000000" w:themeColor="text1"/>
          <w:sz w:val="24"/>
          <w:szCs w:val="24"/>
          <w:rtl/>
          <w:lang w:bidi="ar-EG"/>
        </w:rPr>
        <w:t>لاح الادارى، تتضمن الآتى:</w:t>
      </w:r>
    </w:p>
    <w:p w:rsidR="003A3DDC" w:rsidRPr="00A46C82" w:rsidRDefault="003A3DDC" w:rsidP="00CA71DB">
      <w:pPr>
        <w:pStyle w:val="ListParagraph"/>
        <w:numPr>
          <w:ilvl w:val="0"/>
          <w:numId w:val="28"/>
        </w:numPr>
        <w:spacing w:after="160" w:line="259" w:lineRule="auto"/>
        <w:jc w:val="both"/>
        <w:rPr>
          <w:rFonts w:ascii="Simplified Arabic" w:eastAsia="Times New Roman" w:hAnsi="Simplified Arabic" w:cs="Simplified Arabic"/>
          <w:shd w:val="clear" w:color="auto" w:fill="FFFFFF"/>
          <w:lang w:bidi="ar-EG"/>
        </w:rPr>
      </w:pPr>
      <w:r w:rsidRPr="00A46C82">
        <w:rPr>
          <w:rFonts w:ascii="Simplified Arabic" w:eastAsia="Times New Roman" w:hAnsi="Simplified Arabic" w:cs="Simplified Arabic"/>
          <w:color w:val="000000"/>
          <w:shd w:val="clear" w:color="auto" w:fill="FFFFFF"/>
          <w:rtl/>
        </w:rPr>
        <w:t>أن الجهاز الإداري المصري يواجه تحديات كثيرة، منها سوء استغلال الوظيفة العامة وانتشار الفساد، والوساطة، والمحسوبية، وكثرة التشريعات،  وتعديلاتها، وتضاربها، وتقادمها،  وضعف الالتزام بالأطر القانونية المنظمة للجهاز الإداري.</w:t>
      </w:r>
    </w:p>
    <w:p w:rsidR="003A3DDC" w:rsidRPr="00A46C82" w:rsidRDefault="003A3DDC" w:rsidP="00CA71DB">
      <w:pPr>
        <w:pStyle w:val="ListParagraph"/>
        <w:numPr>
          <w:ilvl w:val="0"/>
          <w:numId w:val="28"/>
        </w:numPr>
        <w:spacing w:after="160" w:line="259" w:lineRule="auto"/>
        <w:jc w:val="both"/>
        <w:rPr>
          <w:rFonts w:ascii="Simplified Arabic" w:eastAsia="Times New Roman" w:hAnsi="Simplified Arabic" w:cs="Simplified Arabic"/>
          <w:shd w:val="clear" w:color="auto" w:fill="FFFFFF"/>
          <w:lang w:bidi="ar-EG"/>
        </w:rPr>
      </w:pPr>
      <w:r w:rsidRPr="00A46C82">
        <w:rPr>
          <w:rFonts w:ascii="Simplified Arabic" w:eastAsia="Times New Roman" w:hAnsi="Simplified Arabic" w:cs="Simplified Arabic"/>
          <w:color w:val="000000"/>
          <w:shd w:val="clear" w:color="auto" w:fill="FFFFFF"/>
          <w:rtl/>
          <w:lang w:bidi="ar-EG"/>
        </w:rPr>
        <w:t xml:space="preserve">أن </w:t>
      </w:r>
      <w:r w:rsidRPr="00A46C82">
        <w:rPr>
          <w:rFonts w:ascii="Simplified Arabic" w:eastAsia="Times New Roman" w:hAnsi="Simplified Arabic" w:cs="Simplified Arabic"/>
          <w:color w:val="000000"/>
          <w:shd w:val="clear" w:color="auto" w:fill="FFFFFF"/>
          <w:rtl/>
        </w:rPr>
        <w:t>كفاءة الأداء الحكومي  تظهر من خلال مواجهة الروتين ومكافحة الفساد، من خلال المعالجة التشريعية والفقهية والقضائية وما يترتب عليها من جهود للإصلاح الإداري.</w:t>
      </w:r>
    </w:p>
    <w:p w:rsidR="003A3DDC" w:rsidRPr="00A46C82" w:rsidRDefault="003A3DDC" w:rsidP="00CA71DB">
      <w:pPr>
        <w:pStyle w:val="ListParagraph"/>
        <w:numPr>
          <w:ilvl w:val="0"/>
          <w:numId w:val="28"/>
        </w:numPr>
        <w:spacing w:after="160" w:line="259" w:lineRule="auto"/>
        <w:rPr>
          <w:rFonts w:ascii="Simplified Arabic" w:eastAsia="Times New Roman" w:hAnsi="Simplified Arabic" w:cs="Simplified Arabic"/>
          <w:color w:val="000000"/>
          <w:shd w:val="clear" w:color="auto" w:fill="FFFFFF"/>
          <w:rtl/>
        </w:rPr>
      </w:pPr>
      <w:r w:rsidRPr="00A46C82">
        <w:rPr>
          <w:rFonts w:ascii="Simplified Arabic" w:eastAsia="Times New Roman" w:hAnsi="Simplified Arabic" w:cs="Simplified Arabic"/>
          <w:color w:val="000000"/>
          <w:shd w:val="clear" w:color="auto" w:fill="FFFFFF"/>
          <w:rtl/>
        </w:rPr>
        <w:t>إن سياسات وأهداف رفع المعاناة عن المواطن عند التعامل مع أجهزة الدولة، إزالة القيود البيروقراطية والتخفيف من التعقيدات المكتبية، وتهيئة المناخ الإداري الملائم يساهم ذلك في تحقيق خطط التنمية المستدامة.</w:t>
      </w:r>
    </w:p>
    <w:p w:rsidR="003A3DDC" w:rsidRPr="00A46C82" w:rsidRDefault="003A3DDC" w:rsidP="00CA71DB">
      <w:pPr>
        <w:pStyle w:val="ListParagraph"/>
        <w:numPr>
          <w:ilvl w:val="0"/>
          <w:numId w:val="28"/>
        </w:numPr>
        <w:spacing w:after="160" w:line="259" w:lineRule="auto"/>
        <w:jc w:val="both"/>
        <w:rPr>
          <w:rFonts w:ascii="Simplified Arabic" w:eastAsia="Times New Roman" w:hAnsi="Simplified Arabic" w:cs="Simplified Arabic"/>
          <w:shd w:val="clear" w:color="auto" w:fill="FFFFFF"/>
          <w:lang w:bidi="ar-EG"/>
        </w:rPr>
      </w:pPr>
      <w:r w:rsidRPr="00A46C82">
        <w:rPr>
          <w:rFonts w:ascii="Simplified Arabic" w:eastAsia="Times New Roman" w:hAnsi="Simplified Arabic" w:cs="Simplified Arabic"/>
          <w:color w:val="000000"/>
          <w:shd w:val="clear" w:color="auto" w:fill="FFFFFF"/>
          <w:rtl/>
        </w:rPr>
        <w:t>قانون تداول المعلومات، وتغيير ثقافة السرية في العمل الحكومي يساهم ذلك في بناء ﻋﻼﻗـﺔ جديدة بين المواطن والحكومة تقوم على اﻟﺸﻔﺎﻓﻴﺔ  واﻟوﺿوح وتحمل المسئولية.</w:t>
      </w:r>
    </w:p>
    <w:p w:rsidR="003A3DDC" w:rsidRPr="00A46C82" w:rsidRDefault="003A3DDC" w:rsidP="00CA71DB">
      <w:pPr>
        <w:pStyle w:val="ListParagraph"/>
        <w:numPr>
          <w:ilvl w:val="0"/>
          <w:numId w:val="28"/>
        </w:numPr>
        <w:spacing w:after="160" w:line="259" w:lineRule="auto"/>
        <w:jc w:val="both"/>
        <w:rPr>
          <w:rFonts w:ascii="Simplified Arabic" w:eastAsia="Times New Roman" w:hAnsi="Simplified Arabic" w:cs="Simplified Arabic"/>
          <w:shd w:val="clear" w:color="auto" w:fill="FFFFFF"/>
          <w:lang w:bidi="ar-EG"/>
        </w:rPr>
      </w:pPr>
      <w:r w:rsidRPr="00A46C82">
        <w:rPr>
          <w:rFonts w:ascii="Simplified Arabic" w:hAnsi="Simplified Arabic" w:cs="Simplified Arabic"/>
          <w:rtl/>
        </w:rPr>
        <w:t xml:space="preserve">أن مستوى تطبيق الشفافية الإدارية في الجهاز </w:t>
      </w:r>
      <w:r w:rsidRPr="00A46C82">
        <w:rPr>
          <w:rFonts w:ascii="Simplified Arabic" w:hAnsi="Simplified Arabic" w:cs="Simplified Arabic" w:hint="cs"/>
          <w:rtl/>
        </w:rPr>
        <w:t>الإداري</w:t>
      </w:r>
      <w:r w:rsidRPr="00A46C82">
        <w:rPr>
          <w:rFonts w:ascii="Simplified Arabic" w:hAnsi="Simplified Arabic" w:cs="Simplified Arabic"/>
          <w:rtl/>
        </w:rPr>
        <w:t xml:space="preserve"> بالدولة منخفض، أن مستوى شيوع أنماط الفساد مرتفع، أن مستوى معوقات تطبيق الشفافية الإدارية والمسائلة بالجهاز الإداري بالدولة عالي بدرجة كبيرة.</w:t>
      </w:r>
    </w:p>
    <w:p w:rsidR="003A3DDC" w:rsidRDefault="003A3DDC" w:rsidP="00CA71DB">
      <w:pPr>
        <w:pStyle w:val="ListParagraph"/>
        <w:numPr>
          <w:ilvl w:val="0"/>
          <w:numId w:val="28"/>
        </w:numPr>
        <w:spacing w:after="160" w:line="259" w:lineRule="auto"/>
        <w:rPr>
          <w:rtl/>
        </w:rPr>
      </w:pPr>
      <w:r w:rsidRPr="00A46C82">
        <w:rPr>
          <w:rFonts w:ascii="Simplified Arabic" w:hAnsi="Simplified Arabic" w:cs="Simplified Arabic"/>
          <w:rtl/>
        </w:rPr>
        <w:t>درجة الموافقة على متطلبات تطبيق الشفافية الإدارية والمساءلة للحد من الفساد الإداري ببعض مؤسسات الدولة عالي جداً</w:t>
      </w:r>
      <w:r w:rsidRPr="00A46C82">
        <w:rPr>
          <w:rFonts w:ascii="Simplified Arabic" w:eastAsia="Times New Roman" w:hAnsi="Simplified Arabic" w:cs="Simplified Arabic"/>
          <w:shd w:val="clear" w:color="auto" w:fill="FFFFFF"/>
          <w:rtl/>
        </w:rPr>
        <w:t xml:space="preserve"> لذلك </w:t>
      </w:r>
      <w:r w:rsidRPr="00A46C82">
        <w:rPr>
          <w:rFonts w:ascii="Simplified Arabic" w:hAnsi="Simplified Arabic" w:cs="Simplified Arabic"/>
          <w:color w:val="000000"/>
          <w:shd w:val="clear" w:color="auto" w:fill="FFFFFF"/>
          <w:rtl/>
        </w:rPr>
        <w:t>تحرص الدول على محاربة الفساد الاداري لأنه يشكل آفة خطيرة في جميع ميادين الأمن والاقتصاد والتنمية ويؤدي إلى انهيارها مما يسبب إعاقة تقدم البلد ونهب ثرواته ومنع حركة العمران والتقدم والرفاهية الاقتصادية.</w:t>
      </w:r>
    </w:p>
    <w:p w:rsidR="003A3DDC" w:rsidRPr="00E63EA0" w:rsidRDefault="003A3DDC" w:rsidP="00E63EA0">
      <w:pPr>
        <w:pStyle w:val="NoSpacing"/>
        <w:rPr>
          <w:rtl/>
        </w:rPr>
      </w:pPr>
    </w:p>
    <w:p w:rsidR="003A3DDC" w:rsidRPr="003A3DDC" w:rsidRDefault="00CB1EB8" w:rsidP="003A3DDC">
      <w:pPr>
        <w:pStyle w:val="NoSpacing"/>
        <w:jc w:val="both"/>
        <w:rPr>
          <w:rFonts w:ascii="Simplified Arabic" w:hAnsi="Simplified Arabic" w:cs="Simplified Arabic"/>
          <w:b/>
          <w:bCs/>
          <w:color w:val="000000" w:themeColor="text1"/>
          <w:sz w:val="28"/>
          <w:szCs w:val="28"/>
          <w:lang w:bidi="ar-EG"/>
        </w:rPr>
      </w:pPr>
      <w:r w:rsidRPr="003A3DDC">
        <w:rPr>
          <w:rFonts w:ascii="Simplified Arabic" w:hAnsi="Simplified Arabic" w:cs="Simplified Arabic"/>
          <w:b/>
          <w:bCs/>
          <w:color w:val="000000" w:themeColor="text1"/>
          <w:sz w:val="28"/>
          <w:szCs w:val="28"/>
          <w:lang w:bidi="ar-EG"/>
        </w:rPr>
        <w:t xml:space="preserve"> </w:t>
      </w:r>
      <w:r w:rsidR="003A3DDC">
        <w:rPr>
          <w:rFonts w:ascii="Simplified Arabic" w:hAnsi="Simplified Arabic" w:cs="Simplified Arabic" w:hint="cs"/>
          <w:b/>
          <w:bCs/>
          <w:color w:val="000000" w:themeColor="text1"/>
          <w:sz w:val="28"/>
          <w:szCs w:val="28"/>
          <w:rtl/>
          <w:lang w:bidi="ar-EG"/>
        </w:rPr>
        <w:t>3/2</w:t>
      </w:r>
      <w:r w:rsidR="003A3DDC" w:rsidRPr="003A3DDC">
        <w:rPr>
          <w:rFonts w:ascii="Simplified Arabic" w:hAnsi="Simplified Arabic" w:cs="Simplified Arabic"/>
          <w:b/>
          <w:bCs/>
          <w:color w:val="000000" w:themeColor="text1"/>
          <w:sz w:val="28"/>
          <w:szCs w:val="28"/>
          <w:rtl/>
          <w:lang w:bidi="ar-EG"/>
        </w:rPr>
        <w:t xml:space="preserve"> دور وزارة التخطيط </w:t>
      </w:r>
      <w:r w:rsidR="003A3DDC">
        <w:rPr>
          <w:rFonts w:ascii="Simplified Arabic" w:hAnsi="Simplified Arabic" w:cs="Simplified Arabic" w:hint="cs"/>
          <w:b/>
          <w:bCs/>
          <w:color w:val="000000" w:themeColor="text1"/>
          <w:sz w:val="28"/>
          <w:szCs w:val="28"/>
          <w:rtl/>
          <w:lang w:bidi="ar-EG"/>
        </w:rPr>
        <w:t xml:space="preserve">والتنمية الاقتصادية فى </w:t>
      </w:r>
      <w:r w:rsidR="003A3DDC">
        <w:rPr>
          <w:rFonts w:ascii="Simplified Arabic" w:hAnsi="Simplified Arabic" w:cs="Simplified Arabic"/>
          <w:b/>
          <w:bCs/>
          <w:color w:val="000000" w:themeColor="text1"/>
          <w:sz w:val="28"/>
          <w:szCs w:val="28"/>
          <w:rtl/>
          <w:lang w:bidi="ar-EG"/>
        </w:rPr>
        <w:t>الإصلاح الإداري</w:t>
      </w:r>
      <w:r w:rsidR="003A3DDC">
        <w:rPr>
          <w:rFonts w:ascii="Simplified Arabic" w:hAnsi="Simplified Arabic" w:cs="Simplified Arabic" w:hint="cs"/>
          <w:b/>
          <w:bCs/>
          <w:color w:val="000000" w:themeColor="text1"/>
          <w:sz w:val="28"/>
          <w:szCs w:val="28"/>
          <w:rtl/>
          <w:lang w:bidi="ar-EG"/>
        </w:rPr>
        <w:t>:</w:t>
      </w:r>
    </w:p>
    <w:p w:rsidR="003A3DDC" w:rsidRPr="003A3DDC" w:rsidRDefault="003A3DDC" w:rsidP="003A3DDC">
      <w:pPr>
        <w:pStyle w:val="NoSpacing"/>
        <w:ind w:firstLine="720"/>
        <w:jc w:val="both"/>
        <w:rPr>
          <w:rFonts w:ascii="Simplified Arabic" w:hAnsi="Simplified Arabic" w:cs="Simplified Arabic"/>
          <w:color w:val="000000" w:themeColor="text1"/>
          <w:sz w:val="24"/>
          <w:szCs w:val="24"/>
          <w:rtl/>
          <w:lang w:bidi="ar-AE"/>
        </w:rPr>
      </w:pPr>
      <w:r w:rsidRPr="003A3DDC">
        <w:rPr>
          <w:rFonts w:ascii="Simplified Arabic" w:hAnsi="Simplified Arabic" w:cs="Simplified Arabic"/>
          <w:color w:val="000000" w:themeColor="text1"/>
          <w:sz w:val="24"/>
          <w:szCs w:val="24"/>
          <w:rtl/>
          <w:lang w:bidi="ar-AE"/>
        </w:rPr>
        <w:t xml:space="preserve">كانت وزارة الدولة للتنمية الإدارية المصرية هي المسؤولة عن التنمية المؤسسية والبشرية في القطاع الحكومي المصري ودعم وتحديث الموارد البشرية بالجهاز الإداري </w:t>
      </w:r>
      <w:r w:rsidRPr="003A3DDC">
        <w:rPr>
          <w:rFonts w:ascii="Simplified Arabic" w:hAnsi="Simplified Arabic" w:cs="Simplified Arabic" w:hint="cs"/>
          <w:color w:val="000000" w:themeColor="text1"/>
          <w:sz w:val="24"/>
          <w:szCs w:val="24"/>
          <w:rtl/>
          <w:lang w:bidi="ar-AE"/>
        </w:rPr>
        <w:t>المصرى</w:t>
      </w:r>
      <w:r w:rsidRPr="003A3DDC">
        <w:rPr>
          <w:rFonts w:ascii="Simplified Arabic" w:hAnsi="Simplified Arabic" w:cs="Simplified Arabic"/>
          <w:color w:val="000000" w:themeColor="text1"/>
          <w:sz w:val="24"/>
          <w:szCs w:val="24"/>
          <w:rtl/>
          <w:lang w:bidi="ar-AE"/>
        </w:rPr>
        <w:t xml:space="preserve">، حيث تم إنشاءها 1976، وفي بداية التسعينيات شكلت الوزارة لجنة وزارية للإصلاح الإداري وقد قامت اللجنة مدعومة من قبل البرنامج الإنمائي للأمم المتحدة والوكالة الكندية للتنمية الدولية بصياغة برنامجًا قوميا للإصلاح بهدف تحسين كفاءة الجهاز الإداري للدولة، ومن ضمن آلياتها تحديد معايير واضحة للأداء ومن ثم معايير واضحة للمساءلة وقد تطلب ذلك إلغاء العديد من التنظيمات الاستشارية ذات التخصصات المتداخلة والتخلص من أعداد كبيرة من العمالة ونقل السلطة إلى المستويات الإدارية الأدنى. </w:t>
      </w:r>
    </w:p>
    <w:p w:rsidR="003A3DDC" w:rsidRPr="003A3DDC" w:rsidRDefault="003A3DDC" w:rsidP="003A3DDC">
      <w:pPr>
        <w:pStyle w:val="NoSpacing"/>
        <w:ind w:firstLine="720"/>
        <w:jc w:val="both"/>
        <w:rPr>
          <w:rFonts w:ascii="Simplified Arabic" w:hAnsi="Simplified Arabic" w:cs="Simplified Arabic"/>
          <w:color w:val="000000" w:themeColor="text1"/>
          <w:sz w:val="24"/>
          <w:szCs w:val="24"/>
          <w:lang w:bidi="ar-AE"/>
        </w:rPr>
      </w:pPr>
      <w:r>
        <w:rPr>
          <w:rFonts w:ascii="Simplified Arabic" w:hAnsi="Simplified Arabic" w:cs="Simplified Arabic" w:hint="cs"/>
          <w:color w:val="000000" w:themeColor="text1"/>
          <w:sz w:val="24"/>
          <w:szCs w:val="24"/>
          <w:rtl/>
          <w:lang w:bidi="ar-AE"/>
        </w:rPr>
        <w:t>و</w:t>
      </w:r>
      <w:r w:rsidRPr="003A3DDC">
        <w:rPr>
          <w:rFonts w:ascii="Simplified Arabic" w:hAnsi="Simplified Arabic" w:cs="Simplified Arabic"/>
          <w:color w:val="000000" w:themeColor="text1"/>
          <w:sz w:val="24"/>
          <w:szCs w:val="24"/>
          <w:rtl/>
          <w:lang w:bidi="ar-AE"/>
        </w:rPr>
        <w:t xml:space="preserve">تنطوي تلك التغييرات على تهديد للمصالح المؤسسية المستقرة لدى فئة كبيرة داخل الجهاز الإداري، كما أنها تنطوي على الحد من مظاهر المحسوبية وبالطبع  ستؤدي إلى ازدياد مستويات البطالة، وبناء على هذا فإن القيام بتلك الإصلاحات يستلزم بالضرورة القدرة على تحمل تكلفة سياسية واقتصادية كبيرة، ولذا في أي برنامج للإصلاح الإداري لابد من تحديد الجهات التي ستتولى إدارة عملية الإصلاح سواء داخل أو خارج الجهاز الإداري. </w:t>
      </w:r>
    </w:p>
    <w:p w:rsidR="003A3DDC" w:rsidRPr="003A3DDC" w:rsidRDefault="003A3DDC" w:rsidP="003A3DDC">
      <w:pPr>
        <w:pStyle w:val="NoSpacing"/>
        <w:ind w:firstLine="720"/>
        <w:jc w:val="both"/>
        <w:rPr>
          <w:rFonts w:ascii="Simplified Arabic" w:hAnsi="Simplified Arabic" w:cs="Simplified Arabic"/>
          <w:color w:val="000000" w:themeColor="text1"/>
          <w:sz w:val="24"/>
          <w:szCs w:val="24"/>
          <w:lang w:bidi="ar-AE"/>
        </w:rPr>
      </w:pPr>
      <w:r w:rsidRPr="003A3DDC">
        <w:rPr>
          <w:rFonts w:ascii="Simplified Arabic" w:hAnsi="Simplified Arabic" w:cs="Simplified Arabic"/>
          <w:color w:val="000000" w:themeColor="text1"/>
          <w:sz w:val="24"/>
          <w:szCs w:val="24"/>
          <w:rtl/>
          <w:lang w:bidi="ar-AE"/>
        </w:rPr>
        <w:t xml:space="preserve">وقد أعادت الوزارة طرح برنامجها للإصلاح في عام 1997، بحيث تضمنت ألياته تحسين أوضاع العاملين بالدولة وتحسين التطوير الإداري وإعداد واختيار القيادات الإدارية ومن أجل تحقيق ذلك عملت الوزارة على تسهيل عملية التنقل الوظيفي والترقية والتزام الشفافية في التعيينات الجديدة. </w:t>
      </w:r>
    </w:p>
    <w:p w:rsidR="003A3DDC" w:rsidRPr="003A3DDC" w:rsidRDefault="003A3DDC" w:rsidP="003912AF">
      <w:pPr>
        <w:pStyle w:val="NoSpacing"/>
        <w:ind w:firstLine="720"/>
        <w:jc w:val="both"/>
        <w:rPr>
          <w:rFonts w:ascii="Simplified Arabic" w:hAnsi="Simplified Arabic" w:cs="Simplified Arabic"/>
          <w:color w:val="000000" w:themeColor="text1"/>
          <w:sz w:val="24"/>
          <w:szCs w:val="24"/>
          <w:lang w:bidi="ar-AE"/>
        </w:rPr>
      </w:pPr>
      <w:r w:rsidRPr="003A3DDC">
        <w:rPr>
          <w:rFonts w:ascii="Simplified Arabic" w:hAnsi="Simplified Arabic" w:cs="Simplified Arabic"/>
          <w:color w:val="000000" w:themeColor="text1"/>
          <w:sz w:val="24"/>
          <w:szCs w:val="24"/>
          <w:rtl/>
          <w:lang w:bidi="ar-AE"/>
        </w:rPr>
        <w:t xml:space="preserve">تم إلغاء الوزارة  </w:t>
      </w:r>
      <w:r w:rsidR="003912AF">
        <w:rPr>
          <w:rFonts w:ascii="Simplified Arabic" w:hAnsi="Simplified Arabic" w:cs="Simplified Arabic" w:hint="cs"/>
          <w:color w:val="000000" w:themeColor="text1"/>
          <w:sz w:val="24"/>
          <w:szCs w:val="24"/>
          <w:rtl/>
          <w:lang w:bidi="ar-AE"/>
        </w:rPr>
        <w:t>خلال شهر</w:t>
      </w:r>
      <w:r w:rsidRPr="003A3DDC">
        <w:rPr>
          <w:rFonts w:ascii="Simplified Arabic" w:hAnsi="Simplified Arabic" w:cs="Simplified Arabic"/>
          <w:color w:val="000000" w:themeColor="text1"/>
          <w:sz w:val="24"/>
          <w:szCs w:val="24"/>
          <w:rtl/>
          <w:lang w:bidi="ar-AE"/>
        </w:rPr>
        <w:t xml:space="preserve"> يونيو</w:t>
      </w:r>
      <w:r w:rsidR="003912AF">
        <w:rPr>
          <w:rFonts w:ascii="Simplified Arabic" w:hAnsi="Simplified Arabic" w:cs="Simplified Arabic" w:hint="cs"/>
          <w:color w:val="000000" w:themeColor="text1"/>
          <w:sz w:val="24"/>
          <w:szCs w:val="24"/>
          <w:rtl/>
          <w:lang w:bidi="ar-AE"/>
        </w:rPr>
        <w:t xml:space="preserve"> عام</w:t>
      </w:r>
      <w:r w:rsidRPr="003A3DDC">
        <w:rPr>
          <w:rFonts w:ascii="Simplified Arabic" w:hAnsi="Simplified Arabic" w:cs="Simplified Arabic"/>
          <w:color w:val="000000" w:themeColor="text1"/>
          <w:sz w:val="24"/>
          <w:szCs w:val="24"/>
          <w:rtl/>
          <w:lang w:bidi="ar-AE"/>
        </w:rPr>
        <w:t xml:space="preserve"> 2014، ونظراً للتحولات البيئية التي مرت بها الدولة المصرية خلال تلك المرحلة فقد شرعت الدولة في وضع خطة للإصلاح الإداري واكتملت تلك الخطة في عام 2017 مع استحداث </w:t>
      </w:r>
      <w:r w:rsidRPr="003A3DDC">
        <w:rPr>
          <w:rFonts w:ascii="Simplified Arabic" w:hAnsi="Simplified Arabic" w:cs="Simplified Arabic"/>
          <w:color w:val="000000" w:themeColor="text1"/>
          <w:sz w:val="24"/>
          <w:szCs w:val="24"/>
          <w:rtl/>
          <w:lang w:bidi="ar-AE"/>
        </w:rPr>
        <w:lastRenderedPageBreak/>
        <w:t>منصب نائب وزير التخطيط والمتابعة والإصلاح الإداري للإصلاح الإداري وإنشاء اللجنة العليا للإصلاح الإداري برئاسة رئيس مجلس الوزراء واشتملت تلك الخطة على عدد من المحاور وهي:</w:t>
      </w:r>
    </w:p>
    <w:p w:rsidR="00E1230E" w:rsidRPr="003912AF" w:rsidRDefault="003A3DDC" w:rsidP="00CA71DB">
      <w:pPr>
        <w:pStyle w:val="NoSpacing"/>
        <w:numPr>
          <w:ilvl w:val="0"/>
          <w:numId w:val="29"/>
        </w:numPr>
        <w:rPr>
          <w:rFonts w:ascii="Simplified Arabic" w:hAnsi="Simplified Arabic" w:cs="Simplified Arabic"/>
          <w:b/>
          <w:bCs/>
          <w:color w:val="000000" w:themeColor="text1"/>
          <w:sz w:val="24"/>
          <w:szCs w:val="24"/>
          <w:lang w:bidi="ar-EG"/>
        </w:rPr>
      </w:pPr>
      <w:r w:rsidRPr="003912AF">
        <w:rPr>
          <w:rFonts w:ascii="Simplified Arabic" w:hAnsi="Simplified Arabic" w:cs="Simplified Arabic"/>
          <w:b/>
          <w:bCs/>
          <w:color w:val="000000" w:themeColor="text1"/>
          <w:sz w:val="24"/>
          <w:szCs w:val="24"/>
          <w:rtl/>
          <w:lang w:bidi="ar-AE"/>
        </w:rPr>
        <w:t>المحور الأول: الإصلاح التشريعي.</w:t>
      </w:r>
    </w:p>
    <w:p w:rsidR="00E1230E" w:rsidRPr="003912AF" w:rsidRDefault="003A3DDC" w:rsidP="00CA71DB">
      <w:pPr>
        <w:pStyle w:val="NoSpacing"/>
        <w:numPr>
          <w:ilvl w:val="0"/>
          <w:numId w:val="29"/>
        </w:numPr>
        <w:rPr>
          <w:rFonts w:ascii="Simplified Arabic" w:hAnsi="Simplified Arabic" w:cs="Simplified Arabic"/>
          <w:b/>
          <w:bCs/>
          <w:color w:val="000000" w:themeColor="text1"/>
          <w:sz w:val="24"/>
          <w:szCs w:val="24"/>
          <w:lang w:bidi="ar-EG"/>
        </w:rPr>
      </w:pPr>
      <w:r w:rsidRPr="003912AF">
        <w:rPr>
          <w:rFonts w:ascii="Simplified Arabic" w:hAnsi="Simplified Arabic" w:cs="Simplified Arabic"/>
          <w:b/>
          <w:bCs/>
          <w:color w:val="000000" w:themeColor="text1"/>
          <w:sz w:val="24"/>
          <w:szCs w:val="24"/>
          <w:rtl/>
          <w:lang w:bidi="ar-AE"/>
        </w:rPr>
        <w:t>المحور الثاني: التطوير المؤسسي.</w:t>
      </w:r>
    </w:p>
    <w:p w:rsidR="00E1230E" w:rsidRPr="003912AF" w:rsidRDefault="003A3DDC" w:rsidP="00CA71DB">
      <w:pPr>
        <w:pStyle w:val="NoSpacing"/>
        <w:numPr>
          <w:ilvl w:val="0"/>
          <w:numId w:val="29"/>
        </w:numPr>
        <w:rPr>
          <w:rFonts w:ascii="Simplified Arabic" w:hAnsi="Simplified Arabic" w:cs="Simplified Arabic"/>
          <w:b/>
          <w:bCs/>
          <w:color w:val="000000" w:themeColor="text1"/>
          <w:sz w:val="24"/>
          <w:szCs w:val="24"/>
          <w:lang w:bidi="ar-EG"/>
        </w:rPr>
      </w:pPr>
      <w:r w:rsidRPr="003912AF">
        <w:rPr>
          <w:rFonts w:ascii="Simplified Arabic" w:hAnsi="Simplified Arabic" w:cs="Simplified Arabic"/>
          <w:b/>
          <w:bCs/>
          <w:color w:val="000000" w:themeColor="text1"/>
          <w:sz w:val="24"/>
          <w:szCs w:val="24"/>
          <w:rtl/>
          <w:lang w:bidi="ar-AE"/>
        </w:rPr>
        <w:t>المحور الثالث: ميكنة الخدمات العامة.</w:t>
      </w:r>
    </w:p>
    <w:p w:rsidR="00E1230E" w:rsidRPr="003912AF" w:rsidRDefault="003A3DDC" w:rsidP="00CA71DB">
      <w:pPr>
        <w:pStyle w:val="NoSpacing"/>
        <w:numPr>
          <w:ilvl w:val="0"/>
          <w:numId w:val="29"/>
        </w:numPr>
        <w:rPr>
          <w:rFonts w:ascii="Simplified Arabic" w:hAnsi="Simplified Arabic" w:cs="Simplified Arabic"/>
          <w:b/>
          <w:bCs/>
          <w:color w:val="000000" w:themeColor="text1"/>
          <w:sz w:val="24"/>
          <w:szCs w:val="24"/>
          <w:lang w:bidi="ar-EG"/>
        </w:rPr>
      </w:pPr>
      <w:r w:rsidRPr="003912AF">
        <w:rPr>
          <w:rFonts w:ascii="Simplified Arabic" w:hAnsi="Simplified Arabic" w:cs="Simplified Arabic"/>
          <w:b/>
          <w:bCs/>
          <w:color w:val="000000" w:themeColor="text1"/>
          <w:sz w:val="24"/>
          <w:szCs w:val="24"/>
          <w:rtl/>
          <w:lang w:bidi="ar-AE"/>
        </w:rPr>
        <w:t>المحور الرابع: بناء وتنمية القدرات.</w:t>
      </w:r>
    </w:p>
    <w:p w:rsidR="003A3DDC" w:rsidRPr="003912AF" w:rsidRDefault="003A3DDC" w:rsidP="00CA71DB">
      <w:pPr>
        <w:pStyle w:val="NoSpacing"/>
        <w:numPr>
          <w:ilvl w:val="0"/>
          <w:numId w:val="29"/>
        </w:numPr>
        <w:rPr>
          <w:rFonts w:ascii="Simplified Arabic" w:hAnsi="Simplified Arabic" w:cs="Simplified Arabic"/>
          <w:b/>
          <w:bCs/>
          <w:color w:val="000000" w:themeColor="text1"/>
          <w:sz w:val="24"/>
          <w:szCs w:val="24"/>
          <w:lang w:bidi="ar-EG"/>
        </w:rPr>
      </w:pPr>
      <w:r w:rsidRPr="003912AF">
        <w:rPr>
          <w:rFonts w:ascii="Simplified Arabic" w:hAnsi="Simplified Arabic" w:cs="Simplified Arabic"/>
          <w:b/>
          <w:bCs/>
          <w:color w:val="000000" w:themeColor="text1"/>
          <w:sz w:val="24"/>
          <w:szCs w:val="24"/>
          <w:rtl/>
          <w:lang w:bidi="ar-AE"/>
        </w:rPr>
        <w:t>المحور الخامس: بناء قواعد البيانات.</w:t>
      </w:r>
    </w:p>
    <w:p w:rsidR="003912AF" w:rsidRPr="00E20452" w:rsidRDefault="003912AF" w:rsidP="00E20452">
      <w:pPr>
        <w:pStyle w:val="NoSpacing"/>
        <w:rPr>
          <w:rtl/>
        </w:rPr>
      </w:pPr>
    </w:p>
    <w:p w:rsidR="003912AF" w:rsidRPr="003912AF" w:rsidRDefault="003912AF" w:rsidP="003912AF">
      <w:pPr>
        <w:pStyle w:val="NoSpacing"/>
        <w:rPr>
          <w:rFonts w:ascii="Simplified Arabic" w:hAnsi="Simplified Arabic" w:cs="Simplified Arabic"/>
          <w:b/>
          <w:bCs/>
          <w:color w:val="000000" w:themeColor="text1"/>
          <w:sz w:val="24"/>
          <w:szCs w:val="24"/>
          <w:lang w:bidi="ar-EG"/>
        </w:rPr>
      </w:pPr>
      <w:r w:rsidRPr="003912AF">
        <w:rPr>
          <w:rFonts w:ascii="Simplified Arabic" w:hAnsi="Simplified Arabic" w:cs="Simplified Arabic" w:hint="cs"/>
          <w:b/>
          <w:bCs/>
          <w:color w:val="000000" w:themeColor="text1"/>
          <w:sz w:val="24"/>
          <w:szCs w:val="24"/>
          <w:rtl/>
          <w:lang w:bidi="ar-AE"/>
        </w:rPr>
        <w:t xml:space="preserve">3/2/1 </w:t>
      </w:r>
      <w:r w:rsidRPr="003912AF">
        <w:rPr>
          <w:rFonts w:ascii="Simplified Arabic" w:hAnsi="Simplified Arabic" w:cs="Simplified Arabic"/>
          <w:b/>
          <w:bCs/>
          <w:color w:val="000000" w:themeColor="text1"/>
          <w:sz w:val="24"/>
          <w:szCs w:val="24"/>
          <w:rtl/>
          <w:lang w:bidi="ar-AE"/>
        </w:rPr>
        <w:t>مجلس الخدمة المدنية (لجنة شئون الخدمة المدنية سابقًا)</w:t>
      </w:r>
      <w:r>
        <w:rPr>
          <w:rFonts w:ascii="Simplified Arabic" w:hAnsi="Simplified Arabic" w:cs="Simplified Arabic" w:hint="cs"/>
          <w:b/>
          <w:bCs/>
          <w:color w:val="000000" w:themeColor="text1"/>
          <w:sz w:val="24"/>
          <w:szCs w:val="24"/>
          <w:rtl/>
          <w:lang w:bidi="ar-AE"/>
        </w:rPr>
        <w:t>:</w:t>
      </w:r>
    </w:p>
    <w:p w:rsidR="003912AF" w:rsidRPr="003912AF" w:rsidRDefault="003912AF" w:rsidP="003912AF">
      <w:pPr>
        <w:pStyle w:val="NoSpacing"/>
        <w:ind w:firstLine="720"/>
        <w:jc w:val="both"/>
        <w:rPr>
          <w:rFonts w:ascii="Simplified Arabic" w:hAnsi="Simplified Arabic" w:cs="Simplified Arabic"/>
          <w:color w:val="000000" w:themeColor="text1"/>
          <w:sz w:val="24"/>
          <w:szCs w:val="24"/>
          <w:lang w:bidi="ar-AE"/>
        </w:rPr>
      </w:pPr>
      <w:r w:rsidRPr="003912AF">
        <w:rPr>
          <w:rFonts w:ascii="Simplified Arabic" w:hAnsi="Simplified Arabic" w:cs="Simplified Arabic"/>
          <w:color w:val="000000" w:themeColor="text1"/>
          <w:sz w:val="24"/>
          <w:szCs w:val="24"/>
          <w:rtl/>
          <w:lang w:bidi="ar-AE"/>
        </w:rPr>
        <w:t>حرصت التشريعات المختلفة المعنية بتنظيم أوضاع العاملين المدنيين بالدولة حتى صدور قانون الخدمة المدنية رقم 81 الصادر في عام 2016 على إدراج مادة تنص على تشكل لجنة أو مجلس لشئون الخدمة المدنية ينشأ بغرض تقديم المقترحات الخاصة بتطوير الخدمة المدنية وتحسين الخدمات العامة في البلاد، ويقوم على وجه الخصوص بالآتي:</w:t>
      </w:r>
    </w:p>
    <w:p w:rsidR="00E1230E" w:rsidRPr="003912AF" w:rsidRDefault="003912AF" w:rsidP="00CA71DB">
      <w:pPr>
        <w:pStyle w:val="NoSpacing"/>
        <w:numPr>
          <w:ilvl w:val="0"/>
          <w:numId w:val="29"/>
        </w:numPr>
        <w:rPr>
          <w:rFonts w:ascii="Simplified Arabic" w:hAnsi="Simplified Arabic" w:cs="Simplified Arabic"/>
          <w:color w:val="000000" w:themeColor="text1"/>
          <w:sz w:val="24"/>
          <w:szCs w:val="24"/>
          <w:lang w:bidi="ar-AE"/>
        </w:rPr>
      </w:pPr>
      <w:r w:rsidRPr="003912AF">
        <w:rPr>
          <w:rFonts w:ascii="Simplified Arabic" w:hAnsi="Simplified Arabic" w:cs="Simplified Arabic"/>
          <w:color w:val="000000" w:themeColor="text1"/>
          <w:sz w:val="24"/>
          <w:szCs w:val="24"/>
          <w:rtl/>
          <w:lang w:bidi="ar-AE"/>
        </w:rPr>
        <w:t>إبداء المشورة فيما يطرح عليه من قضايا الخدمة المدنية، سواء من رئيس مجلس الوزراء أو الوزير المختص أو رئيس الجهاز.</w:t>
      </w:r>
    </w:p>
    <w:p w:rsidR="00E1230E" w:rsidRPr="003912AF" w:rsidRDefault="003912AF" w:rsidP="00CA71DB">
      <w:pPr>
        <w:pStyle w:val="NoSpacing"/>
        <w:numPr>
          <w:ilvl w:val="0"/>
          <w:numId w:val="29"/>
        </w:numPr>
        <w:rPr>
          <w:rFonts w:ascii="Simplified Arabic" w:hAnsi="Simplified Arabic" w:cs="Simplified Arabic"/>
          <w:color w:val="000000" w:themeColor="text1"/>
          <w:sz w:val="24"/>
          <w:szCs w:val="24"/>
          <w:lang w:bidi="ar-AE"/>
        </w:rPr>
      </w:pPr>
      <w:r w:rsidRPr="003912AF">
        <w:rPr>
          <w:rFonts w:ascii="Simplified Arabic" w:hAnsi="Simplified Arabic" w:cs="Simplified Arabic"/>
          <w:color w:val="000000" w:themeColor="text1"/>
          <w:sz w:val="24"/>
          <w:szCs w:val="24"/>
          <w:rtl/>
          <w:lang w:bidi="ar-AE"/>
        </w:rPr>
        <w:t>إبداء الرأي في مشروعات القوانين واللوائح المتعلقة بالخدمة المدنية.</w:t>
      </w:r>
    </w:p>
    <w:p w:rsidR="00E1230E" w:rsidRPr="003912AF" w:rsidRDefault="003912AF" w:rsidP="00CA71DB">
      <w:pPr>
        <w:pStyle w:val="NoSpacing"/>
        <w:numPr>
          <w:ilvl w:val="0"/>
          <w:numId w:val="29"/>
        </w:numPr>
        <w:rPr>
          <w:rFonts w:ascii="Simplified Arabic" w:hAnsi="Simplified Arabic" w:cs="Simplified Arabic"/>
          <w:color w:val="000000" w:themeColor="text1"/>
          <w:sz w:val="24"/>
          <w:szCs w:val="24"/>
          <w:lang w:bidi="ar-AE"/>
        </w:rPr>
      </w:pPr>
      <w:r w:rsidRPr="003912AF">
        <w:rPr>
          <w:rFonts w:ascii="Simplified Arabic" w:hAnsi="Simplified Arabic" w:cs="Simplified Arabic"/>
          <w:color w:val="000000" w:themeColor="text1"/>
          <w:sz w:val="24"/>
          <w:szCs w:val="24"/>
          <w:rtl/>
          <w:lang w:bidi="ar-AE"/>
        </w:rPr>
        <w:t>إبداء الرأي في طريقة ومعايير تقييم الجهات الحكومية وموظفي الخدمة المدنية.</w:t>
      </w:r>
    </w:p>
    <w:p w:rsidR="00E1230E" w:rsidRPr="003912AF" w:rsidRDefault="003912AF" w:rsidP="00CA71DB">
      <w:pPr>
        <w:pStyle w:val="NoSpacing"/>
        <w:numPr>
          <w:ilvl w:val="0"/>
          <w:numId w:val="29"/>
        </w:numPr>
        <w:rPr>
          <w:rFonts w:ascii="Simplified Arabic" w:hAnsi="Simplified Arabic" w:cs="Simplified Arabic"/>
          <w:color w:val="000000" w:themeColor="text1"/>
          <w:sz w:val="24"/>
          <w:szCs w:val="24"/>
          <w:lang w:bidi="ar-AE"/>
        </w:rPr>
      </w:pPr>
      <w:r w:rsidRPr="003912AF">
        <w:rPr>
          <w:rFonts w:ascii="Simplified Arabic" w:hAnsi="Simplified Arabic" w:cs="Simplified Arabic"/>
          <w:color w:val="000000" w:themeColor="text1"/>
          <w:sz w:val="24"/>
          <w:szCs w:val="24"/>
          <w:rtl/>
          <w:lang w:bidi="ar-AE"/>
        </w:rPr>
        <w:t>إبداء الرأي في البرامج التدريبية المقدمة لموظفي الخدمة المدنية.</w:t>
      </w:r>
    </w:p>
    <w:p w:rsidR="00E1230E" w:rsidRPr="003912AF" w:rsidRDefault="003912AF" w:rsidP="00CA71DB">
      <w:pPr>
        <w:pStyle w:val="NoSpacing"/>
        <w:numPr>
          <w:ilvl w:val="0"/>
          <w:numId w:val="29"/>
        </w:numPr>
        <w:rPr>
          <w:rFonts w:ascii="Simplified Arabic" w:hAnsi="Simplified Arabic" w:cs="Simplified Arabic"/>
          <w:color w:val="000000" w:themeColor="text1"/>
          <w:sz w:val="24"/>
          <w:szCs w:val="24"/>
          <w:lang w:bidi="ar-AE"/>
        </w:rPr>
      </w:pPr>
      <w:r w:rsidRPr="003912AF">
        <w:rPr>
          <w:rFonts w:ascii="Simplified Arabic" w:hAnsi="Simplified Arabic" w:cs="Simplified Arabic"/>
          <w:color w:val="000000" w:themeColor="text1"/>
          <w:sz w:val="24"/>
          <w:szCs w:val="24"/>
          <w:rtl/>
          <w:lang w:bidi="ar-AE"/>
        </w:rPr>
        <w:t>إبداء الرأي في القضايا المتعلقة بالأخلاقيات المهنية لموظفي الخدمة المدنية.</w:t>
      </w:r>
    </w:p>
    <w:p w:rsidR="00E1230E" w:rsidRPr="003912AF" w:rsidRDefault="003912AF" w:rsidP="00CA71DB">
      <w:pPr>
        <w:pStyle w:val="NoSpacing"/>
        <w:numPr>
          <w:ilvl w:val="0"/>
          <w:numId w:val="29"/>
        </w:numPr>
        <w:rPr>
          <w:rFonts w:ascii="Simplified Arabic" w:hAnsi="Simplified Arabic" w:cs="Simplified Arabic"/>
          <w:color w:val="000000" w:themeColor="text1"/>
          <w:sz w:val="24"/>
          <w:szCs w:val="24"/>
          <w:lang w:bidi="ar-AE"/>
        </w:rPr>
      </w:pPr>
      <w:r w:rsidRPr="003912AF">
        <w:rPr>
          <w:rFonts w:ascii="Simplified Arabic" w:hAnsi="Simplified Arabic" w:cs="Simplified Arabic"/>
          <w:color w:val="000000" w:themeColor="text1"/>
          <w:sz w:val="24"/>
          <w:szCs w:val="24"/>
          <w:rtl/>
          <w:lang w:bidi="ar-AE"/>
        </w:rPr>
        <w:t>تقديم المقترحات فيما يتعلق بالموازنة المخصصة للخدمة المدنية.</w:t>
      </w:r>
    </w:p>
    <w:p w:rsidR="00E1230E" w:rsidRPr="003912AF" w:rsidRDefault="003912AF" w:rsidP="00CA71DB">
      <w:pPr>
        <w:pStyle w:val="NoSpacing"/>
        <w:numPr>
          <w:ilvl w:val="0"/>
          <w:numId w:val="29"/>
        </w:numPr>
        <w:rPr>
          <w:rFonts w:ascii="Simplified Arabic" w:hAnsi="Simplified Arabic" w:cs="Simplified Arabic"/>
          <w:color w:val="000000" w:themeColor="text1"/>
          <w:sz w:val="24"/>
          <w:szCs w:val="24"/>
          <w:lang w:bidi="ar-AE"/>
        </w:rPr>
      </w:pPr>
      <w:r w:rsidRPr="003912AF">
        <w:rPr>
          <w:rFonts w:ascii="Simplified Arabic" w:hAnsi="Simplified Arabic" w:cs="Simplified Arabic"/>
          <w:color w:val="000000" w:themeColor="text1"/>
          <w:sz w:val="24"/>
          <w:szCs w:val="24"/>
          <w:rtl/>
          <w:lang w:bidi="ar-AE"/>
        </w:rPr>
        <w:t>تقديم مقترحات تحسين أداء الخدمة المدنية.</w:t>
      </w:r>
    </w:p>
    <w:p w:rsidR="003912AF" w:rsidRPr="003912AF" w:rsidRDefault="003912AF" w:rsidP="003912AF">
      <w:pPr>
        <w:pStyle w:val="NoSpacing"/>
        <w:rPr>
          <w:rtl/>
        </w:rPr>
      </w:pPr>
    </w:p>
    <w:p w:rsidR="003912AF" w:rsidRPr="003912AF" w:rsidRDefault="003912AF" w:rsidP="003912AF">
      <w:pPr>
        <w:pStyle w:val="NoSpacing"/>
        <w:ind w:firstLine="720"/>
        <w:jc w:val="both"/>
        <w:rPr>
          <w:rFonts w:ascii="Simplified Arabic" w:hAnsi="Simplified Arabic" w:cs="Simplified Arabic"/>
          <w:b/>
          <w:bCs/>
          <w:color w:val="000000" w:themeColor="text1"/>
          <w:sz w:val="24"/>
          <w:szCs w:val="24"/>
          <w:lang w:bidi="ar-AE"/>
        </w:rPr>
      </w:pPr>
      <w:r w:rsidRPr="003912AF">
        <w:rPr>
          <w:rFonts w:ascii="Simplified Arabic" w:hAnsi="Simplified Arabic" w:cs="Simplified Arabic"/>
          <w:b/>
          <w:bCs/>
          <w:color w:val="000000" w:themeColor="text1"/>
          <w:sz w:val="24"/>
          <w:szCs w:val="24"/>
          <w:rtl/>
          <w:lang w:bidi="ar-AE"/>
        </w:rPr>
        <w:t>ويُشكل مجلس الخدمة المدنية برئاسة رئيس الجهاز المركزي للتنظيم والإدارة وعضوية كل من:</w:t>
      </w:r>
    </w:p>
    <w:p w:rsidR="00E1230E" w:rsidRPr="003912AF" w:rsidRDefault="003912AF" w:rsidP="00CA71DB">
      <w:pPr>
        <w:pStyle w:val="NoSpacing"/>
        <w:numPr>
          <w:ilvl w:val="0"/>
          <w:numId w:val="29"/>
        </w:numPr>
        <w:rPr>
          <w:rFonts w:ascii="Simplified Arabic" w:hAnsi="Simplified Arabic" w:cs="Simplified Arabic"/>
          <w:color w:val="000000" w:themeColor="text1"/>
          <w:sz w:val="24"/>
          <w:szCs w:val="24"/>
          <w:lang w:bidi="ar-AE"/>
        </w:rPr>
      </w:pPr>
      <w:r w:rsidRPr="003912AF">
        <w:rPr>
          <w:rFonts w:ascii="Simplified Arabic" w:hAnsi="Simplified Arabic" w:cs="Simplified Arabic"/>
          <w:color w:val="000000" w:themeColor="text1"/>
          <w:sz w:val="24"/>
          <w:szCs w:val="24"/>
          <w:rtl/>
          <w:lang w:bidi="ar-AE"/>
        </w:rPr>
        <w:t>رئيس الجمعية العمومية لقسمي الفتوى والتشريع بمجلس الدولة.</w:t>
      </w:r>
    </w:p>
    <w:p w:rsidR="00E1230E" w:rsidRPr="003912AF" w:rsidRDefault="003912AF" w:rsidP="00CA71DB">
      <w:pPr>
        <w:pStyle w:val="NoSpacing"/>
        <w:numPr>
          <w:ilvl w:val="0"/>
          <w:numId w:val="29"/>
        </w:numPr>
        <w:rPr>
          <w:rFonts w:ascii="Simplified Arabic" w:hAnsi="Simplified Arabic" w:cs="Simplified Arabic"/>
          <w:color w:val="000000" w:themeColor="text1"/>
          <w:sz w:val="24"/>
          <w:szCs w:val="24"/>
          <w:lang w:bidi="ar-AE"/>
        </w:rPr>
      </w:pPr>
      <w:r w:rsidRPr="003912AF">
        <w:rPr>
          <w:rFonts w:ascii="Simplified Arabic" w:hAnsi="Simplified Arabic" w:cs="Simplified Arabic"/>
          <w:color w:val="000000" w:themeColor="text1"/>
          <w:sz w:val="24"/>
          <w:szCs w:val="24"/>
          <w:rtl/>
          <w:lang w:bidi="ar-AE"/>
        </w:rPr>
        <w:t>رئيس قطاع الخدمة المدنية بالجهاز.</w:t>
      </w:r>
    </w:p>
    <w:p w:rsidR="00E1230E" w:rsidRPr="003912AF" w:rsidRDefault="003912AF" w:rsidP="00CA71DB">
      <w:pPr>
        <w:pStyle w:val="NoSpacing"/>
        <w:numPr>
          <w:ilvl w:val="0"/>
          <w:numId w:val="29"/>
        </w:numPr>
        <w:rPr>
          <w:rFonts w:ascii="Simplified Arabic" w:hAnsi="Simplified Arabic" w:cs="Simplified Arabic"/>
          <w:color w:val="000000" w:themeColor="text1"/>
          <w:sz w:val="24"/>
          <w:szCs w:val="24"/>
          <w:lang w:bidi="ar-AE"/>
        </w:rPr>
      </w:pPr>
      <w:r w:rsidRPr="003912AF">
        <w:rPr>
          <w:rFonts w:ascii="Simplified Arabic" w:hAnsi="Simplified Arabic" w:cs="Simplified Arabic"/>
          <w:color w:val="000000" w:themeColor="text1"/>
          <w:sz w:val="24"/>
          <w:szCs w:val="24"/>
          <w:rtl/>
          <w:lang w:bidi="ar-AE"/>
        </w:rPr>
        <w:t>رئيس قطاع الموازنة العامة للدولة بوزارة المالية.</w:t>
      </w:r>
    </w:p>
    <w:p w:rsidR="00E1230E" w:rsidRPr="003912AF" w:rsidRDefault="003912AF" w:rsidP="00CA71DB">
      <w:pPr>
        <w:pStyle w:val="NoSpacing"/>
        <w:numPr>
          <w:ilvl w:val="0"/>
          <w:numId w:val="29"/>
        </w:numPr>
        <w:rPr>
          <w:rFonts w:ascii="Simplified Arabic" w:hAnsi="Simplified Arabic" w:cs="Simplified Arabic"/>
          <w:color w:val="000000" w:themeColor="text1"/>
          <w:sz w:val="24"/>
          <w:szCs w:val="24"/>
          <w:lang w:bidi="ar-AE"/>
        </w:rPr>
      </w:pPr>
      <w:r w:rsidRPr="003912AF">
        <w:rPr>
          <w:rFonts w:ascii="Simplified Arabic" w:hAnsi="Simplified Arabic" w:cs="Simplified Arabic"/>
          <w:color w:val="000000" w:themeColor="text1"/>
          <w:sz w:val="24"/>
          <w:szCs w:val="24"/>
          <w:rtl/>
          <w:lang w:bidi="ar-AE"/>
        </w:rPr>
        <w:t>عضو من المنظمات النقابية المنتخبة يختاره الاتحاد العام لنقابات عمال مصر.</w:t>
      </w:r>
    </w:p>
    <w:p w:rsidR="00E1230E" w:rsidRPr="003912AF" w:rsidRDefault="003912AF" w:rsidP="00CA71DB">
      <w:pPr>
        <w:pStyle w:val="NoSpacing"/>
        <w:numPr>
          <w:ilvl w:val="0"/>
          <w:numId w:val="29"/>
        </w:numPr>
        <w:rPr>
          <w:rFonts w:ascii="Simplified Arabic" w:hAnsi="Simplified Arabic" w:cs="Simplified Arabic"/>
          <w:color w:val="000000" w:themeColor="text1"/>
          <w:sz w:val="24"/>
          <w:szCs w:val="24"/>
          <w:lang w:bidi="ar-AE"/>
        </w:rPr>
      </w:pPr>
      <w:r w:rsidRPr="003912AF">
        <w:rPr>
          <w:rFonts w:ascii="Simplified Arabic" w:hAnsi="Simplified Arabic" w:cs="Simplified Arabic"/>
          <w:color w:val="000000" w:themeColor="text1"/>
          <w:sz w:val="24"/>
          <w:szCs w:val="24"/>
          <w:rtl/>
          <w:lang w:bidi="ar-AE"/>
        </w:rPr>
        <w:t>أربعة خبراء في الإدارة والموارد البشرية والقانون يختارهم الوزير المختص لمدة ثلاث سنوات قابلة للتجديد ولمرة واحدة.</w:t>
      </w:r>
    </w:p>
    <w:p w:rsidR="003912AF" w:rsidRPr="003912AF" w:rsidRDefault="003912AF" w:rsidP="003912AF">
      <w:pPr>
        <w:pStyle w:val="NoSpacing"/>
        <w:rPr>
          <w:rtl/>
        </w:rPr>
      </w:pPr>
    </w:p>
    <w:p w:rsidR="003912AF" w:rsidRPr="003912AF" w:rsidRDefault="003912AF" w:rsidP="003912AF">
      <w:pPr>
        <w:pStyle w:val="NoSpacing"/>
        <w:ind w:firstLine="720"/>
        <w:jc w:val="both"/>
        <w:rPr>
          <w:rFonts w:ascii="Simplified Arabic" w:hAnsi="Simplified Arabic" w:cs="Simplified Arabic"/>
          <w:b/>
          <w:bCs/>
          <w:color w:val="000000" w:themeColor="text1"/>
          <w:sz w:val="24"/>
          <w:szCs w:val="24"/>
          <w:lang w:bidi="ar-AE"/>
        </w:rPr>
      </w:pPr>
      <w:r w:rsidRPr="003912AF">
        <w:rPr>
          <w:rFonts w:ascii="Simplified Arabic" w:hAnsi="Simplified Arabic" w:cs="Simplified Arabic"/>
          <w:b/>
          <w:bCs/>
          <w:color w:val="000000" w:themeColor="text1"/>
          <w:sz w:val="24"/>
          <w:szCs w:val="24"/>
          <w:rtl/>
          <w:lang w:bidi="ar-AE"/>
        </w:rPr>
        <w:t>ويكون للمجلس أمانة فنية يصدر بتشكيلها قرار من رئيس المجلس، ويضع المجلس لائحة داخلية تتضمن القواعد والإجراءات المتعلقة بسير العمل به وأمانته الفنية، وتعتمد توصيات المجلس من الوزير المختص.</w:t>
      </w:r>
    </w:p>
    <w:p w:rsidR="003A3DDC" w:rsidRPr="003912AF" w:rsidRDefault="003A3DDC" w:rsidP="004301C5">
      <w:pPr>
        <w:pStyle w:val="NoSpacing"/>
        <w:jc w:val="both"/>
        <w:rPr>
          <w:rFonts w:ascii="Simplified Arabic" w:hAnsi="Simplified Arabic" w:cs="Simplified Arabic"/>
          <w:b/>
          <w:bCs/>
          <w:color w:val="FF0000"/>
          <w:sz w:val="24"/>
          <w:szCs w:val="24"/>
          <w:u w:val="single"/>
          <w:rtl/>
          <w:lang w:bidi="ar-EG"/>
        </w:rPr>
      </w:pPr>
    </w:p>
    <w:p w:rsidR="003912AF" w:rsidRDefault="003912AF" w:rsidP="004301C5">
      <w:pPr>
        <w:pStyle w:val="NoSpacing"/>
        <w:jc w:val="both"/>
        <w:rPr>
          <w:rFonts w:ascii="Simplified Arabic" w:hAnsi="Simplified Arabic" w:cs="Simplified Arabic"/>
          <w:b/>
          <w:bCs/>
          <w:color w:val="FF0000"/>
          <w:sz w:val="24"/>
          <w:szCs w:val="24"/>
          <w:u w:val="single"/>
          <w:rtl/>
          <w:lang w:bidi="ar-EG"/>
        </w:rPr>
      </w:pPr>
    </w:p>
    <w:p w:rsidR="003912AF" w:rsidRDefault="003912AF" w:rsidP="004301C5">
      <w:pPr>
        <w:pStyle w:val="NoSpacing"/>
        <w:jc w:val="both"/>
        <w:rPr>
          <w:rFonts w:ascii="Simplified Arabic" w:hAnsi="Simplified Arabic" w:cs="Simplified Arabic"/>
          <w:b/>
          <w:bCs/>
          <w:color w:val="FF0000"/>
          <w:sz w:val="24"/>
          <w:szCs w:val="24"/>
          <w:u w:val="single"/>
          <w:rtl/>
          <w:lang w:bidi="ar-EG"/>
        </w:rPr>
      </w:pPr>
    </w:p>
    <w:p w:rsidR="00E20452" w:rsidRDefault="00E20452" w:rsidP="004301C5">
      <w:pPr>
        <w:pStyle w:val="NoSpacing"/>
        <w:jc w:val="both"/>
        <w:rPr>
          <w:rFonts w:ascii="Simplified Arabic" w:hAnsi="Simplified Arabic" w:cs="Simplified Arabic"/>
          <w:b/>
          <w:bCs/>
          <w:color w:val="FF0000"/>
          <w:sz w:val="24"/>
          <w:szCs w:val="24"/>
          <w:u w:val="single"/>
          <w:rtl/>
          <w:lang w:bidi="ar-EG"/>
        </w:rPr>
      </w:pPr>
    </w:p>
    <w:p w:rsidR="003912AF" w:rsidRDefault="003912AF" w:rsidP="004301C5">
      <w:pPr>
        <w:pStyle w:val="NoSpacing"/>
        <w:jc w:val="both"/>
        <w:rPr>
          <w:rFonts w:ascii="Simplified Arabic" w:hAnsi="Simplified Arabic" w:cs="Simplified Arabic"/>
          <w:b/>
          <w:bCs/>
          <w:color w:val="FF0000"/>
          <w:sz w:val="24"/>
          <w:szCs w:val="24"/>
          <w:u w:val="single"/>
          <w:rtl/>
          <w:lang w:bidi="ar-EG"/>
        </w:rPr>
      </w:pPr>
    </w:p>
    <w:p w:rsidR="003912AF" w:rsidRDefault="003912AF" w:rsidP="003912AF">
      <w:pPr>
        <w:pStyle w:val="NoSpacing"/>
        <w:rPr>
          <w:rFonts w:ascii="Simplified Arabic" w:hAnsi="Simplified Arabic" w:cs="Simplified Arabic"/>
          <w:b/>
          <w:bCs/>
          <w:color w:val="000000" w:themeColor="text1"/>
          <w:sz w:val="24"/>
          <w:szCs w:val="24"/>
          <w:rtl/>
          <w:lang w:bidi="ar-AE"/>
        </w:rPr>
      </w:pPr>
      <w:r w:rsidRPr="003912AF">
        <w:rPr>
          <w:rFonts w:ascii="Simplified Arabic" w:hAnsi="Simplified Arabic" w:cs="Simplified Arabic" w:hint="cs"/>
          <w:b/>
          <w:bCs/>
          <w:color w:val="000000" w:themeColor="text1"/>
          <w:sz w:val="24"/>
          <w:szCs w:val="24"/>
          <w:rtl/>
          <w:lang w:bidi="ar-AE"/>
        </w:rPr>
        <w:t xml:space="preserve">3/2/2 </w:t>
      </w:r>
      <w:r w:rsidR="001B4E19" w:rsidRPr="003912AF">
        <w:rPr>
          <w:rFonts w:ascii="Simplified Arabic" w:hAnsi="Simplified Arabic" w:cs="Simplified Arabic"/>
          <w:b/>
          <w:bCs/>
          <w:color w:val="000000" w:themeColor="text1"/>
          <w:sz w:val="24"/>
          <w:szCs w:val="24"/>
          <w:rtl/>
          <w:lang w:bidi="ar-AE"/>
        </w:rPr>
        <w:t>خطط للاصلاح الادارى</w:t>
      </w:r>
      <w:r>
        <w:rPr>
          <w:rFonts w:ascii="Simplified Arabic" w:hAnsi="Simplified Arabic" w:cs="Simplified Arabic" w:hint="cs"/>
          <w:b/>
          <w:bCs/>
          <w:color w:val="000000" w:themeColor="text1"/>
          <w:sz w:val="24"/>
          <w:szCs w:val="24"/>
          <w:rtl/>
          <w:lang w:bidi="ar-AE"/>
        </w:rPr>
        <w:t>:</w:t>
      </w:r>
    </w:p>
    <w:p w:rsidR="001B4E19" w:rsidRPr="003912AF" w:rsidRDefault="003912AF" w:rsidP="003912AF">
      <w:pPr>
        <w:pStyle w:val="NoSpacing"/>
        <w:ind w:firstLine="720"/>
        <w:rPr>
          <w:rFonts w:ascii="Simplified Arabic" w:hAnsi="Simplified Arabic" w:cs="Simplified Arabic"/>
          <w:b/>
          <w:bCs/>
          <w:color w:val="000000" w:themeColor="text1"/>
          <w:sz w:val="24"/>
          <w:szCs w:val="24"/>
          <w:u w:val="single"/>
          <w:rtl/>
          <w:lang w:bidi="ar-AE"/>
        </w:rPr>
      </w:pPr>
      <w:r w:rsidRPr="003912AF">
        <w:rPr>
          <w:rFonts w:ascii="Simplified Arabic" w:hAnsi="Simplified Arabic" w:cs="Simplified Arabic" w:hint="cs"/>
          <w:b/>
          <w:bCs/>
          <w:color w:val="000000" w:themeColor="text1"/>
          <w:sz w:val="24"/>
          <w:szCs w:val="24"/>
          <w:u w:val="single"/>
          <w:rtl/>
          <w:lang w:bidi="ar-AE"/>
        </w:rPr>
        <w:t>تم اعداد أكثر من خطة لاصلاح الجهاز الادارى لمصر، تضمنت التالى:</w:t>
      </w:r>
      <w:r w:rsidR="001B4E19" w:rsidRPr="003912AF">
        <w:rPr>
          <w:rFonts w:ascii="Simplified Arabic" w:hAnsi="Simplified Arabic" w:cs="Simplified Arabic"/>
          <w:b/>
          <w:bCs/>
          <w:color w:val="000000" w:themeColor="text1"/>
          <w:sz w:val="24"/>
          <w:szCs w:val="24"/>
          <w:u w:val="single"/>
          <w:rtl/>
          <w:lang w:bidi="ar-AE"/>
        </w:rPr>
        <w:t xml:space="preserve">  </w:t>
      </w:r>
    </w:p>
    <w:p w:rsidR="001B4E19" w:rsidRPr="000C67EC" w:rsidRDefault="001B4E19" w:rsidP="00CA71DB">
      <w:pPr>
        <w:pStyle w:val="NoSpacing"/>
        <w:numPr>
          <w:ilvl w:val="0"/>
          <w:numId w:val="30"/>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الخطة الاساسية مراجعه النظم التشريعية المنظمه لأعمال الجهاز الادارى ولها عده أهداف تنظمها عدة جهات وبها عدة مشاريع مختلفة ولها مدد زمنيه محددة</w:t>
      </w:r>
    </w:p>
    <w:p w:rsidR="001B4E19" w:rsidRPr="000C67EC" w:rsidRDefault="001B4E19" w:rsidP="00CA71DB">
      <w:pPr>
        <w:pStyle w:val="NoSpacing"/>
        <w:numPr>
          <w:ilvl w:val="0"/>
          <w:numId w:val="30"/>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 xml:space="preserve">خطة رفع كفاءه الجهاز الادارى </w:t>
      </w:r>
    </w:p>
    <w:p w:rsidR="001B4E19" w:rsidRPr="000C67EC" w:rsidRDefault="001B4E19" w:rsidP="00CA71DB">
      <w:pPr>
        <w:pStyle w:val="NoSpacing"/>
        <w:numPr>
          <w:ilvl w:val="0"/>
          <w:numId w:val="30"/>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 xml:space="preserve">خطة لتطوير العنصر البشرى فى الجهاز الادارى </w:t>
      </w:r>
    </w:p>
    <w:p w:rsidR="001B4E19" w:rsidRPr="000C67EC" w:rsidRDefault="001B4E19" w:rsidP="00CA71DB">
      <w:pPr>
        <w:pStyle w:val="NoSpacing"/>
        <w:numPr>
          <w:ilvl w:val="0"/>
          <w:numId w:val="30"/>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 xml:space="preserve">خطة لتطوير الخدمات العامة للمواطنين </w:t>
      </w:r>
    </w:p>
    <w:p w:rsidR="001B4E19" w:rsidRPr="000C67EC" w:rsidRDefault="001B4E19" w:rsidP="00CA71DB">
      <w:pPr>
        <w:pStyle w:val="NoSpacing"/>
        <w:numPr>
          <w:ilvl w:val="0"/>
          <w:numId w:val="30"/>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خطة لتعزيز ثقه المواطن فى شفافيه ونزاهة الجهاز الادارى</w:t>
      </w:r>
    </w:p>
    <w:p w:rsidR="001B4E19" w:rsidRPr="000C67EC" w:rsidRDefault="001B4E19" w:rsidP="00CA71DB">
      <w:pPr>
        <w:pStyle w:val="NoSpacing"/>
        <w:numPr>
          <w:ilvl w:val="0"/>
          <w:numId w:val="30"/>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 xml:space="preserve">خطة رفع كفاءه إداره الاصول العامة </w:t>
      </w:r>
    </w:p>
    <w:p w:rsidR="00265DFB" w:rsidRPr="000C67EC" w:rsidRDefault="001B4E19" w:rsidP="00CA71DB">
      <w:pPr>
        <w:pStyle w:val="NoSpacing"/>
        <w:numPr>
          <w:ilvl w:val="0"/>
          <w:numId w:val="30"/>
        </w:numPr>
        <w:jc w:val="both"/>
        <w:rPr>
          <w:rFonts w:ascii="Simplified Arabic" w:hAnsi="Simplified Arabic" w:cs="Simplified Arabic"/>
          <w:b/>
          <w:bCs/>
          <w:sz w:val="24"/>
          <w:szCs w:val="24"/>
          <w:lang w:bidi="ar-EG"/>
        </w:rPr>
      </w:pPr>
      <w:r w:rsidRPr="000C67EC">
        <w:rPr>
          <w:rFonts w:ascii="Simplified Arabic" w:hAnsi="Simplified Arabic" w:cs="Simplified Arabic"/>
          <w:sz w:val="24"/>
          <w:szCs w:val="24"/>
          <w:rtl/>
          <w:lang w:bidi="ar-EG"/>
        </w:rPr>
        <w:t>خطة لتعزيز الشفافية والنزاهة فى أعمال الجهاز الادارى للدوله</w:t>
      </w:r>
      <w:r w:rsidRPr="000C67EC">
        <w:rPr>
          <w:rFonts w:ascii="Simplified Arabic" w:hAnsi="Simplified Arabic" w:cs="Simplified Arabic"/>
          <w:b/>
          <w:bCs/>
          <w:sz w:val="24"/>
          <w:szCs w:val="24"/>
          <w:rtl/>
          <w:lang w:bidi="ar-EG"/>
        </w:rPr>
        <w:t xml:space="preserve"> </w:t>
      </w:r>
    </w:p>
    <w:p w:rsidR="003912AF" w:rsidRDefault="003912AF" w:rsidP="000C67EC">
      <w:pPr>
        <w:pStyle w:val="NoSpacing"/>
        <w:ind w:left="360"/>
        <w:jc w:val="both"/>
        <w:rPr>
          <w:rFonts w:ascii="Simplified Arabic" w:hAnsi="Simplified Arabic" w:cs="Simplified Arabic"/>
          <w:b/>
          <w:bCs/>
          <w:color w:val="FF0000"/>
          <w:sz w:val="24"/>
          <w:szCs w:val="24"/>
          <w:rtl/>
          <w:lang w:bidi="ar-EG"/>
        </w:rPr>
      </w:pPr>
    </w:p>
    <w:p w:rsidR="00525449" w:rsidRPr="003912AF" w:rsidRDefault="003912AF" w:rsidP="003912AF">
      <w:pPr>
        <w:pStyle w:val="NoSpacing"/>
        <w:ind w:firstLine="720"/>
        <w:rPr>
          <w:rFonts w:ascii="Simplified Arabic" w:hAnsi="Simplified Arabic" w:cs="Simplified Arabic"/>
          <w:b/>
          <w:bCs/>
          <w:color w:val="000000" w:themeColor="text1"/>
          <w:sz w:val="24"/>
          <w:szCs w:val="24"/>
          <w:u w:val="single"/>
          <w:rtl/>
          <w:lang w:bidi="ar-AE"/>
        </w:rPr>
      </w:pPr>
      <w:r w:rsidRPr="003912AF">
        <w:rPr>
          <w:rFonts w:ascii="Simplified Arabic" w:hAnsi="Simplified Arabic" w:cs="Simplified Arabic" w:hint="cs"/>
          <w:b/>
          <w:bCs/>
          <w:color w:val="000000" w:themeColor="text1"/>
          <w:sz w:val="24"/>
          <w:szCs w:val="24"/>
          <w:u w:val="single"/>
          <w:rtl/>
          <w:lang w:bidi="ar-AE"/>
        </w:rPr>
        <w:t>وقد اعتمد فى تنفيذ الخطط السابقة على بعض</w:t>
      </w:r>
      <w:r w:rsidR="00FD7478" w:rsidRPr="003912AF">
        <w:rPr>
          <w:rFonts w:ascii="Simplified Arabic" w:hAnsi="Simplified Arabic" w:cs="Simplified Arabic"/>
          <w:b/>
          <w:bCs/>
          <w:color w:val="000000" w:themeColor="text1"/>
          <w:sz w:val="24"/>
          <w:szCs w:val="24"/>
          <w:u w:val="single"/>
          <w:lang w:bidi="ar-AE"/>
        </w:rPr>
        <w:t xml:space="preserve"> </w:t>
      </w:r>
      <w:r w:rsidR="00525449" w:rsidRPr="003912AF">
        <w:rPr>
          <w:rFonts w:ascii="Simplified Arabic" w:hAnsi="Simplified Arabic" w:cs="Simplified Arabic"/>
          <w:b/>
          <w:bCs/>
          <w:color w:val="000000" w:themeColor="text1"/>
          <w:sz w:val="24"/>
          <w:szCs w:val="24"/>
          <w:u w:val="single"/>
          <w:rtl/>
          <w:lang w:bidi="ar-AE"/>
        </w:rPr>
        <w:t>أساليب التطوير والاصلاح الادارى</w:t>
      </w:r>
      <w:r w:rsidRPr="003912AF">
        <w:rPr>
          <w:rFonts w:ascii="Simplified Arabic" w:hAnsi="Simplified Arabic" w:cs="Simplified Arabic" w:hint="cs"/>
          <w:b/>
          <w:bCs/>
          <w:color w:val="000000" w:themeColor="text1"/>
          <w:sz w:val="24"/>
          <w:szCs w:val="24"/>
          <w:u w:val="single"/>
          <w:rtl/>
          <w:lang w:bidi="ar-AE"/>
        </w:rPr>
        <w:t>، والتى تتضم</w:t>
      </w:r>
      <w:r w:rsidR="00372C31">
        <w:rPr>
          <w:rFonts w:ascii="Simplified Arabic" w:hAnsi="Simplified Arabic" w:cs="Simplified Arabic" w:hint="cs"/>
          <w:b/>
          <w:bCs/>
          <w:color w:val="000000" w:themeColor="text1"/>
          <w:sz w:val="24"/>
          <w:szCs w:val="24"/>
          <w:u w:val="single"/>
          <w:rtl/>
          <w:lang w:bidi="ar-AE"/>
        </w:rPr>
        <w:t>ن</w:t>
      </w:r>
      <w:r w:rsidRPr="003912AF">
        <w:rPr>
          <w:rFonts w:ascii="Simplified Arabic" w:hAnsi="Simplified Arabic" w:cs="Simplified Arabic" w:hint="cs"/>
          <w:b/>
          <w:bCs/>
          <w:color w:val="000000" w:themeColor="text1"/>
          <w:sz w:val="24"/>
          <w:szCs w:val="24"/>
          <w:u w:val="single"/>
          <w:rtl/>
          <w:lang w:bidi="ar-AE"/>
        </w:rPr>
        <w:t xml:space="preserve"> التالى:</w:t>
      </w:r>
    </w:p>
    <w:p w:rsidR="00525449" w:rsidRPr="003912AF" w:rsidRDefault="00525449" w:rsidP="00CA71DB">
      <w:pPr>
        <w:pStyle w:val="NoSpacing"/>
        <w:numPr>
          <w:ilvl w:val="0"/>
          <w:numId w:val="30"/>
        </w:numPr>
        <w:jc w:val="both"/>
        <w:rPr>
          <w:rFonts w:ascii="Simplified Arabic" w:hAnsi="Simplified Arabic" w:cs="Simplified Arabic"/>
          <w:sz w:val="24"/>
          <w:szCs w:val="24"/>
          <w:lang w:bidi="ar-EG"/>
        </w:rPr>
      </w:pPr>
      <w:r w:rsidRPr="003912AF">
        <w:rPr>
          <w:rFonts w:ascii="Simplified Arabic" w:hAnsi="Simplified Arabic" w:cs="Simplified Arabic"/>
          <w:sz w:val="24"/>
          <w:szCs w:val="24"/>
          <w:rtl/>
          <w:lang w:bidi="ar-EG"/>
        </w:rPr>
        <w:t xml:space="preserve">البنية المعلوماتية والتحول الرقمى </w:t>
      </w:r>
    </w:p>
    <w:p w:rsidR="00525449" w:rsidRPr="003912AF" w:rsidRDefault="00525449" w:rsidP="00CA71DB">
      <w:pPr>
        <w:pStyle w:val="NoSpacing"/>
        <w:numPr>
          <w:ilvl w:val="0"/>
          <w:numId w:val="30"/>
        </w:numPr>
        <w:jc w:val="both"/>
        <w:rPr>
          <w:rFonts w:ascii="Simplified Arabic" w:hAnsi="Simplified Arabic" w:cs="Simplified Arabic"/>
          <w:sz w:val="24"/>
          <w:szCs w:val="24"/>
          <w:lang w:bidi="ar-EG"/>
        </w:rPr>
      </w:pPr>
      <w:r w:rsidRPr="003912AF">
        <w:rPr>
          <w:rFonts w:ascii="Simplified Arabic" w:hAnsi="Simplified Arabic" w:cs="Simplified Arabic"/>
          <w:sz w:val="24"/>
          <w:szCs w:val="24"/>
          <w:rtl/>
          <w:lang w:bidi="ar-EG"/>
        </w:rPr>
        <w:t xml:space="preserve"> أعتماد منهجية التخطيط بالمشاركة ( استراتيجية التنميه المستدامة رؤية مصر 2030 )</w:t>
      </w:r>
    </w:p>
    <w:p w:rsidR="00525449" w:rsidRPr="003912AF" w:rsidRDefault="00525449" w:rsidP="00CA71DB">
      <w:pPr>
        <w:pStyle w:val="NoSpacing"/>
        <w:numPr>
          <w:ilvl w:val="0"/>
          <w:numId w:val="30"/>
        </w:numPr>
        <w:jc w:val="both"/>
        <w:rPr>
          <w:rFonts w:ascii="Simplified Arabic" w:hAnsi="Simplified Arabic" w:cs="Simplified Arabic"/>
          <w:sz w:val="24"/>
          <w:szCs w:val="24"/>
          <w:lang w:bidi="ar-EG"/>
        </w:rPr>
      </w:pPr>
      <w:r w:rsidRPr="003912AF">
        <w:rPr>
          <w:rFonts w:ascii="Simplified Arabic" w:hAnsi="Simplified Arabic" w:cs="Simplified Arabic"/>
          <w:sz w:val="24"/>
          <w:szCs w:val="24"/>
          <w:rtl/>
          <w:lang w:bidi="ar-EG"/>
        </w:rPr>
        <w:t>أتفاقية الاتحاد الافريقى لمنع الفساد ومكافحتة</w:t>
      </w:r>
    </w:p>
    <w:p w:rsidR="00525449" w:rsidRPr="003912AF" w:rsidRDefault="00525449" w:rsidP="00CA71DB">
      <w:pPr>
        <w:pStyle w:val="NoSpacing"/>
        <w:numPr>
          <w:ilvl w:val="0"/>
          <w:numId w:val="30"/>
        </w:numPr>
        <w:jc w:val="both"/>
        <w:rPr>
          <w:rFonts w:ascii="Simplified Arabic" w:hAnsi="Simplified Arabic" w:cs="Simplified Arabic"/>
          <w:sz w:val="24"/>
          <w:szCs w:val="24"/>
          <w:lang w:bidi="ar-EG"/>
        </w:rPr>
      </w:pPr>
      <w:r w:rsidRPr="003912AF">
        <w:rPr>
          <w:rFonts w:ascii="Simplified Arabic" w:hAnsi="Simplified Arabic" w:cs="Simplified Arabic"/>
          <w:sz w:val="24"/>
          <w:szCs w:val="24"/>
          <w:rtl/>
          <w:lang w:bidi="ar-EG"/>
        </w:rPr>
        <w:t xml:space="preserve"> أتفاقية الامم المتحدة لمكافحة الفساد </w:t>
      </w:r>
    </w:p>
    <w:p w:rsidR="00525449" w:rsidRPr="003912AF" w:rsidRDefault="00525449" w:rsidP="00CA71DB">
      <w:pPr>
        <w:pStyle w:val="NoSpacing"/>
        <w:numPr>
          <w:ilvl w:val="0"/>
          <w:numId w:val="30"/>
        </w:numPr>
        <w:jc w:val="both"/>
        <w:rPr>
          <w:rFonts w:ascii="Simplified Arabic" w:hAnsi="Simplified Arabic" w:cs="Simplified Arabic"/>
          <w:sz w:val="24"/>
          <w:szCs w:val="24"/>
          <w:lang w:bidi="ar-EG"/>
        </w:rPr>
      </w:pPr>
      <w:r w:rsidRPr="003912AF">
        <w:rPr>
          <w:rFonts w:ascii="Simplified Arabic" w:hAnsi="Simplified Arabic" w:cs="Simplified Arabic"/>
          <w:sz w:val="24"/>
          <w:szCs w:val="24"/>
          <w:rtl/>
          <w:lang w:bidi="ar-EG"/>
        </w:rPr>
        <w:t xml:space="preserve"> أتفاقية الامم المتحدة لمكافحة الجريمة المنظمة عبر الوطنية </w:t>
      </w:r>
    </w:p>
    <w:p w:rsidR="00525449" w:rsidRPr="003912AF" w:rsidRDefault="00525449" w:rsidP="00CA71DB">
      <w:pPr>
        <w:pStyle w:val="NoSpacing"/>
        <w:numPr>
          <w:ilvl w:val="0"/>
          <w:numId w:val="30"/>
        </w:numPr>
        <w:jc w:val="both"/>
        <w:rPr>
          <w:rFonts w:ascii="Simplified Arabic" w:hAnsi="Simplified Arabic" w:cs="Simplified Arabic"/>
          <w:sz w:val="24"/>
          <w:szCs w:val="24"/>
          <w:lang w:bidi="ar-EG"/>
        </w:rPr>
      </w:pPr>
      <w:r w:rsidRPr="003912AF">
        <w:rPr>
          <w:rFonts w:ascii="Simplified Arabic" w:hAnsi="Simplified Arabic" w:cs="Simplified Arabic"/>
          <w:sz w:val="24"/>
          <w:szCs w:val="24"/>
          <w:rtl/>
          <w:lang w:bidi="ar-EG"/>
        </w:rPr>
        <w:t>أتفاقية الدول العربية لمكافحة  الفساد</w:t>
      </w:r>
    </w:p>
    <w:p w:rsidR="00525449" w:rsidRPr="003912AF" w:rsidRDefault="00525449" w:rsidP="00CA71DB">
      <w:pPr>
        <w:pStyle w:val="NoSpacing"/>
        <w:numPr>
          <w:ilvl w:val="0"/>
          <w:numId w:val="30"/>
        </w:numPr>
        <w:jc w:val="both"/>
        <w:rPr>
          <w:rFonts w:ascii="Simplified Arabic" w:hAnsi="Simplified Arabic" w:cs="Simplified Arabic"/>
          <w:sz w:val="24"/>
          <w:szCs w:val="24"/>
          <w:lang w:bidi="ar-EG"/>
        </w:rPr>
      </w:pPr>
      <w:r w:rsidRPr="003912AF">
        <w:rPr>
          <w:rFonts w:ascii="Simplified Arabic" w:hAnsi="Simplified Arabic" w:cs="Simplified Arabic"/>
          <w:sz w:val="24"/>
          <w:szCs w:val="24"/>
          <w:rtl/>
          <w:lang w:bidi="ar-EG"/>
        </w:rPr>
        <w:t xml:space="preserve">خلق ما يسمى بأداره التغير </w:t>
      </w:r>
    </w:p>
    <w:p w:rsidR="00525449" w:rsidRPr="003912AF" w:rsidRDefault="00525449" w:rsidP="00CA71DB">
      <w:pPr>
        <w:pStyle w:val="NoSpacing"/>
        <w:numPr>
          <w:ilvl w:val="0"/>
          <w:numId w:val="30"/>
        </w:numPr>
        <w:jc w:val="both"/>
        <w:rPr>
          <w:rFonts w:ascii="Simplified Arabic" w:hAnsi="Simplified Arabic" w:cs="Simplified Arabic"/>
          <w:sz w:val="24"/>
          <w:szCs w:val="24"/>
          <w:lang w:bidi="ar-EG"/>
        </w:rPr>
      </w:pPr>
      <w:r w:rsidRPr="003912AF">
        <w:rPr>
          <w:rFonts w:ascii="Simplified Arabic" w:hAnsi="Simplified Arabic" w:cs="Simplified Arabic"/>
          <w:sz w:val="24"/>
          <w:szCs w:val="24"/>
          <w:rtl/>
          <w:lang w:bidi="ar-EG"/>
        </w:rPr>
        <w:t xml:space="preserve"> الاشراف والمتابعة وتقييم الاداء ومراقبته </w:t>
      </w:r>
    </w:p>
    <w:p w:rsidR="00525449" w:rsidRPr="003912AF" w:rsidRDefault="00525449" w:rsidP="00CA71DB">
      <w:pPr>
        <w:pStyle w:val="NoSpacing"/>
        <w:numPr>
          <w:ilvl w:val="0"/>
          <w:numId w:val="30"/>
        </w:numPr>
        <w:jc w:val="both"/>
        <w:rPr>
          <w:rFonts w:ascii="Simplified Arabic" w:hAnsi="Simplified Arabic" w:cs="Simplified Arabic"/>
          <w:sz w:val="24"/>
          <w:szCs w:val="24"/>
          <w:lang w:bidi="ar-EG"/>
        </w:rPr>
      </w:pPr>
      <w:r w:rsidRPr="003912AF">
        <w:rPr>
          <w:rFonts w:ascii="Simplified Arabic" w:hAnsi="Simplified Arabic" w:cs="Simplified Arabic"/>
          <w:sz w:val="24"/>
          <w:szCs w:val="24"/>
          <w:rtl/>
          <w:lang w:bidi="ar-EG"/>
        </w:rPr>
        <w:t xml:space="preserve">وضع الاطار التشريعى والمؤسسى لمكافحة الفساد فى جمهورية مصر العربية </w:t>
      </w:r>
    </w:p>
    <w:p w:rsidR="00525449" w:rsidRPr="003912AF" w:rsidRDefault="00525449" w:rsidP="00CA71DB">
      <w:pPr>
        <w:pStyle w:val="NoSpacing"/>
        <w:numPr>
          <w:ilvl w:val="0"/>
          <w:numId w:val="30"/>
        </w:numPr>
        <w:jc w:val="both"/>
        <w:rPr>
          <w:rFonts w:ascii="Simplified Arabic" w:hAnsi="Simplified Arabic" w:cs="Simplified Arabic"/>
          <w:sz w:val="24"/>
          <w:szCs w:val="24"/>
          <w:lang w:bidi="ar-EG"/>
        </w:rPr>
      </w:pPr>
      <w:r w:rsidRPr="003912AF">
        <w:rPr>
          <w:rFonts w:ascii="Simplified Arabic" w:hAnsi="Simplified Arabic" w:cs="Simplified Arabic"/>
          <w:sz w:val="24"/>
          <w:szCs w:val="24"/>
          <w:rtl/>
          <w:lang w:bidi="ar-EG"/>
        </w:rPr>
        <w:t>قانون رقم 81 لسنه 2016 بإصدار قانون الخدمة المدنية</w:t>
      </w:r>
    </w:p>
    <w:p w:rsidR="00525449" w:rsidRPr="003912AF" w:rsidRDefault="00525449" w:rsidP="00CA71DB">
      <w:pPr>
        <w:pStyle w:val="NoSpacing"/>
        <w:numPr>
          <w:ilvl w:val="0"/>
          <w:numId w:val="30"/>
        </w:numPr>
        <w:jc w:val="both"/>
        <w:rPr>
          <w:rFonts w:ascii="Simplified Arabic" w:hAnsi="Simplified Arabic" w:cs="Simplified Arabic"/>
          <w:sz w:val="24"/>
          <w:szCs w:val="24"/>
          <w:lang w:bidi="ar-EG"/>
        </w:rPr>
      </w:pPr>
      <w:r w:rsidRPr="003912AF">
        <w:rPr>
          <w:rFonts w:ascii="Simplified Arabic" w:hAnsi="Simplified Arabic" w:cs="Simplified Arabic"/>
          <w:sz w:val="24"/>
          <w:szCs w:val="24"/>
          <w:rtl/>
          <w:lang w:bidi="ar-EG"/>
        </w:rPr>
        <w:t xml:space="preserve">هيئة الرقابة الادارية ودورها فى مكافحة الفساد </w:t>
      </w:r>
    </w:p>
    <w:p w:rsidR="00525449" w:rsidRPr="003912AF" w:rsidRDefault="00525449" w:rsidP="00CA71DB">
      <w:pPr>
        <w:pStyle w:val="NoSpacing"/>
        <w:numPr>
          <w:ilvl w:val="0"/>
          <w:numId w:val="30"/>
        </w:numPr>
        <w:jc w:val="both"/>
        <w:rPr>
          <w:rFonts w:ascii="Simplified Arabic" w:hAnsi="Simplified Arabic" w:cs="Simplified Arabic"/>
          <w:sz w:val="24"/>
          <w:szCs w:val="24"/>
          <w:lang w:bidi="ar-EG"/>
        </w:rPr>
      </w:pPr>
      <w:r w:rsidRPr="003912AF">
        <w:rPr>
          <w:rFonts w:ascii="Simplified Arabic" w:hAnsi="Simplified Arabic" w:cs="Simplified Arabic"/>
          <w:sz w:val="24"/>
          <w:szCs w:val="24"/>
          <w:rtl/>
          <w:lang w:bidi="ar-EG"/>
        </w:rPr>
        <w:t xml:space="preserve">الحوكمة فى الجهاز الادارى للدولة </w:t>
      </w:r>
    </w:p>
    <w:p w:rsidR="00525449" w:rsidRPr="003912AF" w:rsidRDefault="00525449" w:rsidP="00CA71DB">
      <w:pPr>
        <w:pStyle w:val="NoSpacing"/>
        <w:numPr>
          <w:ilvl w:val="0"/>
          <w:numId w:val="30"/>
        </w:numPr>
        <w:jc w:val="both"/>
        <w:rPr>
          <w:rFonts w:ascii="Simplified Arabic" w:hAnsi="Simplified Arabic" w:cs="Simplified Arabic"/>
          <w:sz w:val="24"/>
          <w:szCs w:val="24"/>
          <w:lang w:bidi="ar-EG"/>
        </w:rPr>
      </w:pPr>
      <w:r w:rsidRPr="003912AF">
        <w:rPr>
          <w:rFonts w:ascii="Simplified Arabic" w:hAnsi="Simplified Arabic" w:cs="Simplified Arabic"/>
          <w:sz w:val="24"/>
          <w:szCs w:val="24"/>
          <w:rtl/>
          <w:lang w:bidi="ar-EG"/>
        </w:rPr>
        <w:t>دور القادة فى المصالح الحكومية فى نشر النزاهة والشفافية</w:t>
      </w:r>
    </w:p>
    <w:p w:rsidR="00525449" w:rsidRPr="003912AF" w:rsidRDefault="00525449" w:rsidP="00CA71DB">
      <w:pPr>
        <w:pStyle w:val="NoSpacing"/>
        <w:numPr>
          <w:ilvl w:val="0"/>
          <w:numId w:val="30"/>
        </w:numPr>
        <w:jc w:val="both"/>
        <w:rPr>
          <w:rFonts w:ascii="Simplified Arabic" w:hAnsi="Simplified Arabic" w:cs="Simplified Arabic"/>
          <w:sz w:val="24"/>
          <w:szCs w:val="24"/>
          <w:lang w:bidi="ar-EG"/>
        </w:rPr>
      </w:pPr>
      <w:r w:rsidRPr="003912AF">
        <w:rPr>
          <w:rFonts w:ascii="Simplified Arabic" w:hAnsi="Simplified Arabic" w:cs="Simplified Arabic"/>
          <w:sz w:val="24"/>
          <w:szCs w:val="24"/>
          <w:rtl/>
          <w:lang w:bidi="ar-EG"/>
        </w:rPr>
        <w:t>الاستراتيجية الوطنية لمكافحة الفساد من العام 2019- 2022</w:t>
      </w:r>
    </w:p>
    <w:p w:rsidR="00525449" w:rsidRPr="003912AF" w:rsidRDefault="00525449" w:rsidP="00CA71DB">
      <w:pPr>
        <w:pStyle w:val="NoSpacing"/>
        <w:numPr>
          <w:ilvl w:val="0"/>
          <w:numId w:val="30"/>
        </w:numPr>
        <w:jc w:val="both"/>
        <w:rPr>
          <w:rFonts w:ascii="Simplified Arabic" w:hAnsi="Simplified Arabic" w:cs="Simplified Arabic"/>
          <w:sz w:val="24"/>
          <w:szCs w:val="24"/>
          <w:rtl/>
          <w:lang w:bidi="ar-EG"/>
        </w:rPr>
      </w:pPr>
      <w:r w:rsidRPr="003912AF">
        <w:rPr>
          <w:rFonts w:ascii="Simplified Arabic" w:hAnsi="Simplified Arabic" w:cs="Simplified Arabic"/>
          <w:sz w:val="24"/>
          <w:szCs w:val="24"/>
          <w:rtl/>
          <w:lang w:bidi="ar-EG"/>
        </w:rPr>
        <w:t>إنشاء مدونة السلوك والاخلاقيات الوظيفية العامة وفقا للمادة 57 من قانون الخدمة المدنية 81 لسنة 2016</w:t>
      </w:r>
    </w:p>
    <w:p w:rsidR="00EC2044" w:rsidRPr="003912AF" w:rsidRDefault="00EC2044" w:rsidP="003912AF">
      <w:pPr>
        <w:pStyle w:val="NoSpacing"/>
      </w:pPr>
    </w:p>
    <w:p w:rsidR="00372C31" w:rsidRPr="00372C31" w:rsidRDefault="00372C31" w:rsidP="00372C31">
      <w:pPr>
        <w:pStyle w:val="NoSpacing"/>
        <w:rPr>
          <w:rFonts w:ascii="Simplified Arabic" w:hAnsi="Simplified Arabic" w:cs="Simplified Arabic"/>
          <w:b/>
          <w:bCs/>
          <w:color w:val="000000" w:themeColor="text1"/>
          <w:sz w:val="24"/>
          <w:szCs w:val="24"/>
          <w:rtl/>
          <w:lang w:bidi="ar-AE"/>
        </w:rPr>
      </w:pPr>
      <w:r w:rsidRPr="00372C31">
        <w:rPr>
          <w:rFonts w:ascii="Simplified Arabic" w:hAnsi="Simplified Arabic" w:cs="Simplified Arabic" w:hint="cs"/>
          <w:b/>
          <w:bCs/>
          <w:color w:val="000000" w:themeColor="text1"/>
          <w:sz w:val="24"/>
          <w:szCs w:val="24"/>
          <w:rtl/>
          <w:lang w:bidi="ar-AE"/>
        </w:rPr>
        <w:t xml:space="preserve">3/2/3 </w:t>
      </w:r>
      <w:r w:rsidRPr="00372C31">
        <w:rPr>
          <w:rFonts w:ascii="Simplified Arabic" w:hAnsi="Simplified Arabic" w:cs="Simplified Arabic"/>
          <w:b/>
          <w:bCs/>
          <w:color w:val="000000" w:themeColor="text1"/>
          <w:sz w:val="24"/>
          <w:szCs w:val="24"/>
          <w:rtl/>
          <w:lang w:bidi="ar-AE"/>
        </w:rPr>
        <w:t>جائزه مصر</w:t>
      </w:r>
      <w:r w:rsidRPr="00372C31">
        <w:rPr>
          <w:rFonts w:ascii="Simplified Arabic" w:hAnsi="Simplified Arabic" w:cs="Simplified Arabic" w:hint="cs"/>
          <w:b/>
          <w:bCs/>
          <w:color w:val="000000" w:themeColor="text1"/>
          <w:sz w:val="24"/>
          <w:szCs w:val="24"/>
          <w:rtl/>
          <w:lang w:bidi="ar-AE"/>
        </w:rPr>
        <w:t xml:space="preserve"> </w:t>
      </w:r>
      <w:r w:rsidRPr="00372C31">
        <w:rPr>
          <w:rFonts w:ascii="Simplified Arabic" w:hAnsi="Simplified Arabic" w:cs="Simplified Arabic"/>
          <w:b/>
          <w:bCs/>
          <w:color w:val="000000" w:themeColor="text1"/>
          <w:sz w:val="24"/>
          <w:szCs w:val="24"/>
          <w:rtl/>
          <w:lang w:bidi="ar-AE"/>
        </w:rPr>
        <w:t>للتميز الادار</w:t>
      </w:r>
      <w:r w:rsidRPr="00372C31">
        <w:rPr>
          <w:rFonts w:ascii="Simplified Arabic" w:hAnsi="Simplified Arabic" w:cs="Simplified Arabic" w:hint="cs"/>
          <w:b/>
          <w:bCs/>
          <w:color w:val="000000" w:themeColor="text1"/>
          <w:sz w:val="24"/>
          <w:szCs w:val="24"/>
          <w:rtl/>
          <w:lang w:bidi="ar-AE"/>
        </w:rPr>
        <w:t>ى:</w:t>
      </w:r>
    </w:p>
    <w:p w:rsidR="003912AF" w:rsidRPr="00372C31" w:rsidRDefault="003912AF" w:rsidP="00372C31">
      <w:pPr>
        <w:pStyle w:val="NoSpacing"/>
        <w:ind w:firstLine="720"/>
        <w:jc w:val="both"/>
        <w:rPr>
          <w:rFonts w:ascii="Simplified Arabic" w:hAnsi="Simplified Arabic" w:cs="Simplified Arabic"/>
          <w:color w:val="000000" w:themeColor="text1"/>
          <w:sz w:val="24"/>
          <w:szCs w:val="24"/>
          <w:rtl/>
          <w:lang w:bidi="ar-AE"/>
        </w:rPr>
      </w:pPr>
      <w:r w:rsidRPr="00372C31">
        <w:rPr>
          <w:rFonts w:ascii="Simplified Arabic" w:hAnsi="Simplified Arabic" w:cs="Simplified Arabic" w:hint="cs"/>
          <w:color w:val="000000" w:themeColor="text1"/>
          <w:sz w:val="24"/>
          <w:szCs w:val="24"/>
          <w:rtl/>
          <w:lang w:bidi="ar-AE"/>
        </w:rPr>
        <w:t>تم</w:t>
      </w:r>
      <w:r w:rsidR="004E76E5" w:rsidRPr="00372C31">
        <w:rPr>
          <w:rFonts w:ascii="Simplified Arabic" w:hAnsi="Simplified Arabic" w:cs="Simplified Arabic"/>
          <w:color w:val="000000" w:themeColor="text1"/>
          <w:sz w:val="24"/>
          <w:szCs w:val="24"/>
          <w:lang w:bidi="ar-AE"/>
        </w:rPr>
        <w:t xml:space="preserve"> </w:t>
      </w:r>
      <w:r w:rsidRPr="00372C31">
        <w:rPr>
          <w:rFonts w:ascii="Simplified Arabic" w:hAnsi="Simplified Arabic" w:cs="Simplified Arabic" w:hint="cs"/>
          <w:color w:val="000000" w:themeColor="text1"/>
          <w:sz w:val="24"/>
          <w:szCs w:val="24"/>
          <w:rtl/>
          <w:lang w:bidi="ar-AE"/>
        </w:rPr>
        <w:t xml:space="preserve">استحداث </w:t>
      </w:r>
      <w:r w:rsidR="00525449" w:rsidRPr="00372C31">
        <w:rPr>
          <w:rFonts w:ascii="Simplified Arabic" w:hAnsi="Simplified Arabic" w:cs="Simplified Arabic"/>
          <w:color w:val="000000" w:themeColor="text1"/>
          <w:sz w:val="24"/>
          <w:szCs w:val="24"/>
          <w:rtl/>
          <w:lang w:bidi="ar-AE"/>
        </w:rPr>
        <w:t>جائزه مصر</w:t>
      </w:r>
      <w:r w:rsidRPr="00372C31">
        <w:rPr>
          <w:rFonts w:ascii="Simplified Arabic" w:hAnsi="Simplified Arabic" w:cs="Simplified Arabic" w:hint="cs"/>
          <w:color w:val="000000" w:themeColor="text1"/>
          <w:sz w:val="24"/>
          <w:szCs w:val="24"/>
          <w:rtl/>
          <w:lang w:bidi="ar-AE"/>
        </w:rPr>
        <w:t xml:space="preserve"> </w:t>
      </w:r>
      <w:r w:rsidRPr="00372C31">
        <w:rPr>
          <w:rFonts w:ascii="Simplified Arabic" w:hAnsi="Simplified Arabic" w:cs="Simplified Arabic"/>
          <w:color w:val="000000" w:themeColor="text1"/>
          <w:sz w:val="24"/>
          <w:szCs w:val="24"/>
          <w:rtl/>
          <w:lang w:bidi="ar-AE"/>
        </w:rPr>
        <w:t>للتميز الادار</w:t>
      </w:r>
      <w:r w:rsidRPr="00372C31">
        <w:rPr>
          <w:rFonts w:ascii="Simplified Arabic" w:hAnsi="Simplified Arabic" w:cs="Simplified Arabic" w:hint="cs"/>
          <w:color w:val="000000" w:themeColor="text1"/>
          <w:sz w:val="24"/>
          <w:szCs w:val="24"/>
          <w:rtl/>
          <w:lang w:bidi="ar-AE"/>
        </w:rPr>
        <w:t>ى، باعتبارها</w:t>
      </w:r>
      <w:r w:rsidR="004E76E5" w:rsidRPr="00372C31">
        <w:rPr>
          <w:rFonts w:ascii="Simplified Arabic" w:hAnsi="Simplified Arabic" w:cs="Simplified Arabic"/>
          <w:color w:val="000000" w:themeColor="text1"/>
          <w:sz w:val="24"/>
          <w:szCs w:val="24"/>
          <w:lang w:bidi="ar-AE"/>
        </w:rPr>
        <w:t xml:space="preserve"> </w:t>
      </w:r>
      <w:r w:rsidR="00525449" w:rsidRPr="00372C31">
        <w:rPr>
          <w:rFonts w:ascii="Simplified Arabic" w:hAnsi="Simplified Arabic" w:cs="Simplified Arabic"/>
          <w:color w:val="000000" w:themeColor="text1"/>
          <w:sz w:val="24"/>
          <w:szCs w:val="24"/>
          <w:rtl/>
          <w:lang w:bidi="ar-AE"/>
        </w:rPr>
        <w:t>أحدى طرق تطوير الجهاز الادارى</w:t>
      </w:r>
      <w:r w:rsidRPr="00372C31">
        <w:rPr>
          <w:rFonts w:ascii="Simplified Arabic" w:hAnsi="Simplified Arabic" w:cs="Simplified Arabic" w:hint="cs"/>
          <w:color w:val="000000" w:themeColor="text1"/>
          <w:sz w:val="24"/>
          <w:szCs w:val="24"/>
          <w:rtl/>
          <w:lang w:bidi="ar-AE"/>
        </w:rPr>
        <w:t xml:space="preserve"> للدول</w:t>
      </w:r>
      <w:r w:rsidR="00372C31" w:rsidRPr="00372C31">
        <w:rPr>
          <w:rFonts w:ascii="Simplified Arabic" w:hAnsi="Simplified Arabic" w:cs="Simplified Arabic" w:hint="cs"/>
          <w:color w:val="000000" w:themeColor="text1"/>
          <w:sz w:val="24"/>
          <w:szCs w:val="24"/>
          <w:rtl/>
          <w:lang w:bidi="ar-AE"/>
        </w:rPr>
        <w:t xml:space="preserve">ة، بهدف </w:t>
      </w:r>
      <w:r w:rsidRPr="00372C31">
        <w:rPr>
          <w:rFonts w:ascii="Simplified Arabic" w:eastAsia="Times New Roman" w:hAnsi="Simplified Arabic" w:cs="Simplified Arabic"/>
          <w:color w:val="000000"/>
          <w:sz w:val="24"/>
          <w:szCs w:val="24"/>
          <w:bdr w:val="none" w:sz="0" w:space="0" w:color="auto" w:frame="1"/>
          <w:rtl/>
        </w:rPr>
        <w:t>نشر مفاهيم التميز والإبداع والجودة في القطاع الحكومي</w:t>
      </w:r>
      <w:r w:rsidR="00372C31" w:rsidRPr="00372C31">
        <w:rPr>
          <w:rFonts w:ascii="Simplified Arabic" w:eastAsia="Times New Roman" w:hAnsi="Simplified Arabic" w:cs="Simplified Arabic" w:hint="cs"/>
          <w:color w:val="000000"/>
          <w:sz w:val="24"/>
          <w:szCs w:val="24"/>
          <w:bdr w:val="none" w:sz="0" w:space="0" w:color="auto" w:frame="1"/>
          <w:rtl/>
        </w:rPr>
        <w:t>،</w:t>
      </w:r>
      <w:r w:rsidRPr="00372C31">
        <w:rPr>
          <w:rFonts w:ascii="Simplified Arabic" w:eastAsia="Times New Roman" w:hAnsi="Simplified Arabic" w:cs="Simplified Arabic"/>
          <w:color w:val="000000"/>
          <w:sz w:val="24"/>
          <w:szCs w:val="24"/>
          <w:bdr w:val="none" w:sz="0" w:space="0" w:color="auto" w:frame="1"/>
          <w:rtl/>
        </w:rPr>
        <w:t xml:space="preserve"> وكذلك لتحقيق نقلة نوعية حقيقية في هذه المجالات، والعمل على ترسيخ هذه المفاهيم والتطبيقات في القطاع الحكومي</w:t>
      </w:r>
      <w:r w:rsidR="00372C31" w:rsidRPr="00372C31">
        <w:rPr>
          <w:rFonts w:ascii="Simplified Arabic" w:eastAsia="Times New Roman" w:hAnsi="Simplified Arabic" w:cs="Simplified Arabic" w:hint="cs"/>
          <w:color w:val="000000"/>
          <w:sz w:val="24"/>
          <w:szCs w:val="24"/>
          <w:bdr w:val="none" w:sz="0" w:space="0" w:color="auto" w:frame="1"/>
          <w:rtl/>
        </w:rPr>
        <w:t xml:space="preserve">، </w:t>
      </w:r>
      <w:r w:rsidRPr="00372C31">
        <w:rPr>
          <w:rFonts w:ascii="Simplified Arabic" w:hAnsi="Simplified Arabic" w:cs="Simplified Arabic"/>
          <w:color w:val="000000" w:themeColor="text1"/>
          <w:sz w:val="24"/>
          <w:szCs w:val="24"/>
          <w:rtl/>
          <w:lang w:bidi="ar-AE"/>
        </w:rPr>
        <w:t>وتع</w:t>
      </w:r>
      <w:r w:rsidR="00372C31" w:rsidRPr="00372C31">
        <w:rPr>
          <w:rFonts w:ascii="Simplified Arabic" w:hAnsi="Simplified Arabic" w:cs="Simplified Arabic" w:hint="cs"/>
          <w:color w:val="000000" w:themeColor="text1"/>
          <w:sz w:val="24"/>
          <w:szCs w:val="24"/>
          <w:rtl/>
          <w:lang w:bidi="ar-AE"/>
        </w:rPr>
        <w:t>ت</w:t>
      </w:r>
      <w:r w:rsidRPr="00372C31">
        <w:rPr>
          <w:rFonts w:ascii="Simplified Arabic" w:hAnsi="Simplified Arabic" w:cs="Simplified Arabic"/>
          <w:color w:val="000000" w:themeColor="text1"/>
          <w:sz w:val="24"/>
          <w:szCs w:val="24"/>
          <w:rtl/>
          <w:lang w:bidi="ar-AE"/>
        </w:rPr>
        <w:t xml:space="preserve">بر الجائزة مبادرة رائدة لتوفير بيئة عمل مبدعة في القطاع الحكومي، ولتشجيع موظفي الحكومة على تقديم أفكار مبدعة ومشاريع تطويرية ومبادرات تنموية تساهم في تطوير </w:t>
      </w:r>
      <w:r w:rsidRPr="00372C31">
        <w:rPr>
          <w:rFonts w:ascii="Simplified Arabic" w:hAnsi="Simplified Arabic" w:cs="Simplified Arabic"/>
          <w:color w:val="000000" w:themeColor="text1"/>
          <w:sz w:val="24"/>
          <w:szCs w:val="24"/>
          <w:rtl/>
          <w:lang w:bidi="ar-AE"/>
        </w:rPr>
        <w:lastRenderedPageBreak/>
        <w:t>دوائر عملهم وتنمية مجتمعهم وتحسين الخدمة الحكومية ودفع عجلة التنمية الوطنية</w:t>
      </w:r>
      <w:r w:rsidR="00372C31">
        <w:rPr>
          <w:rFonts w:ascii="Simplified Arabic" w:hAnsi="Simplified Arabic" w:cs="Simplified Arabic" w:hint="cs"/>
          <w:color w:val="000000" w:themeColor="text1"/>
          <w:sz w:val="24"/>
          <w:szCs w:val="24"/>
          <w:rtl/>
          <w:lang w:bidi="ar-AE"/>
        </w:rPr>
        <w:t>، وتسهم فى تحقيق الأهداف التالية:</w:t>
      </w:r>
    </w:p>
    <w:p w:rsidR="00525449" w:rsidRPr="000C67EC" w:rsidRDefault="00525449" w:rsidP="00CA71DB">
      <w:pPr>
        <w:pStyle w:val="NoSpacing"/>
        <w:numPr>
          <w:ilvl w:val="0"/>
          <w:numId w:val="3"/>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 xml:space="preserve">التحسين من مستوى العاملين بالدورله </w:t>
      </w:r>
    </w:p>
    <w:p w:rsidR="00525449" w:rsidRPr="000C67EC" w:rsidRDefault="00525449" w:rsidP="00CA71DB">
      <w:pPr>
        <w:pStyle w:val="NoSpacing"/>
        <w:numPr>
          <w:ilvl w:val="0"/>
          <w:numId w:val="3"/>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تنمية التنافسيه في العمل</w:t>
      </w:r>
    </w:p>
    <w:p w:rsidR="00525449" w:rsidRPr="000C67EC" w:rsidRDefault="00525449" w:rsidP="00CA71DB">
      <w:pPr>
        <w:pStyle w:val="NoSpacing"/>
        <w:numPr>
          <w:ilvl w:val="0"/>
          <w:numId w:val="3"/>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ترسيخ قيمة العطاء والانتماء</w:t>
      </w:r>
    </w:p>
    <w:p w:rsidR="00525449" w:rsidRPr="000C67EC" w:rsidRDefault="00525449" w:rsidP="00CA71DB">
      <w:pPr>
        <w:pStyle w:val="NoSpacing"/>
        <w:numPr>
          <w:ilvl w:val="0"/>
          <w:numId w:val="3"/>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تحقيق رضاء المواطنين</w:t>
      </w:r>
    </w:p>
    <w:p w:rsidR="00525449" w:rsidRPr="000C67EC" w:rsidRDefault="00525449" w:rsidP="00CA71DB">
      <w:pPr>
        <w:pStyle w:val="NoSpacing"/>
        <w:numPr>
          <w:ilvl w:val="0"/>
          <w:numId w:val="3"/>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 xml:space="preserve">تحفيز العاملين بالدوله </w:t>
      </w:r>
    </w:p>
    <w:p w:rsidR="00525449" w:rsidRPr="000C67EC" w:rsidRDefault="00525449" w:rsidP="00CA71DB">
      <w:pPr>
        <w:pStyle w:val="NoSpacing"/>
        <w:numPr>
          <w:ilvl w:val="0"/>
          <w:numId w:val="3"/>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الاستمرار في التميز وتطوير الأداء</w:t>
      </w:r>
    </w:p>
    <w:p w:rsidR="00525449" w:rsidRPr="000C67EC" w:rsidRDefault="00525449" w:rsidP="00CA71DB">
      <w:pPr>
        <w:pStyle w:val="NoSpacing"/>
        <w:numPr>
          <w:ilvl w:val="0"/>
          <w:numId w:val="3"/>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تشجيع التنافسية في القطاع الحكومى على المستوى المحلى والقومى</w:t>
      </w:r>
    </w:p>
    <w:p w:rsidR="00525449" w:rsidRPr="000C67EC" w:rsidRDefault="00525449" w:rsidP="00CA71DB">
      <w:pPr>
        <w:pStyle w:val="NoSpacing"/>
        <w:numPr>
          <w:ilvl w:val="0"/>
          <w:numId w:val="3"/>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نشر صوره عن النماذج الناجحه في المؤسسات</w:t>
      </w:r>
    </w:p>
    <w:p w:rsidR="00525449" w:rsidRPr="000C67EC" w:rsidRDefault="00525449" w:rsidP="00CA71DB">
      <w:pPr>
        <w:pStyle w:val="NoSpacing"/>
        <w:numPr>
          <w:ilvl w:val="0"/>
          <w:numId w:val="3"/>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نشر افضل الممارسات الإدارية</w:t>
      </w:r>
    </w:p>
    <w:p w:rsidR="00525449" w:rsidRPr="000C67EC" w:rsidRDefault="00525449" w:rsidP="00CA71DB">
      <w:pPr>
        <w:pStyle w:val="NoSpacing"/>
        <w:numPr>
          <w:ilvl w:val="0"/>
          <w:numId w:val="3"/>
        </w:numPr>
        <w:jc w:val="both"/>
        <w:rPr>
          <w:rFonts w:ascii="Simplified Arabic" w:hAnsi="Simplified Arabic" w:cs="Simplified Arabic"/>
          <w:sz w:val="24"/>
          <w:szCs w:val="24"/>
          <w:lang w:bidi="ar-EG"/>
        </w:rPr>
      </w:pPr>
      <w:r w:rsidRPr="000C67EC">
        <w:rPr>
          <w:rFonts w:ascii="Simplified Arabic" w:hAnsi="Simplified Arabic" w:cs="Simplified Arabic"/>
          <w:sz w:val="24"/>
          <w:szCs w:val="24"/>
          <w:rtl/>
          <w:lang w:bidi="ar-EG"/>
        </w:rPr>
        <w:t>تطوير خدمة الحكومة</w:t>
      </w:r>
    </w:p>
    <w:p w:rsidR="00525449" w:rsidRPr="000C67EC" w:rsidRDefault="00525449" w:rsidP="00CA71DB">
      <w:pPr>
        <w:pStyle w:val="NoSpacing"/>
        <w:numPr>
          <w:ilvl w:val="0"/>
          <w:numId w:val="3"/>
        </w:numPr>
        <w:tabs>
          <w:tab w:val="right" w:pos="34"/>
        </w:tabs>
        <w:jc w:val="both"/>
        <w:rPr>
          <w:rFonts w:ascii="Simplified Arabic" w:hAnsi="Simplified Arabic" w:cs="Simplified Arabic"/>
          <w:b/>
          <w:bCs/>
          <w:sz w:val="24"/>
          <w:szCs w:val="24"/>
          <w:u w:val="single"/>
          <w:lang w:bidi="ar-EG"/>
        </w:rPr>
      </w:pPr>
      <w:r w:rsidRPr="000C67EC">
        <w:rPr>
          <w:rFonts w:ascii="Simplified Arabic" w:hAnsi="Simplified Arabic" w:cs="Simplified Arabic"/>
          <w:sz w:val="24"/>
          <w:szCs w:val="24"/>
          <w:rtl/>
          <w:lang w:bidi="ar-EG"/>
        </w:rPr>
        <w:t>تحقيق معدلات افضل للاداء الحكومى</w:t>
      </w:r>
    </w:p>
    <w:p w:rsidR="00372C31" w:rsidRDefault="00372C31" w:rsidP="000C67EC">
      <w:pPr>
        <w:pStyle w:val="NoSpacing"/>
        <w:rPr>
          <w:rFonts w:ascii="Simplified Arabic" w:hAnsi="Simplified Arabic" w:cs="Simplified Arabic"/>
          <w:b/>
          <w:bCs/>
          <w:color w:val="000000" w:themeColor="text1"/>
          <w:sz w:val="24"/>
          <w:szCs w:val="24"/>
          <w:rtl/>
          <w:lang w:bidi="ar-AE"/>
        </w:rPr>
      </w:pPr>
    </w:p>
    <w:p w:rsidR="00372C31" w:rsidRDefault="00372C31" w:rsidP="00372C31">
      <w:pPr>
        <w:pStyle w:val="NoSpacing"/>
        <w:rPr>
          <w:rFonts w:ascii="Simplified Arabic" w:hAnsi="Simplified Arabic" w:cs="Simplified Arabic"/>
          <w:b/>
          <w:bCs/>
          <w:color w:val="000000" w:themeColor="text1"/>
          <w:sz w:val="24"/>
          <w:szCs w:val="24"/>
          <w:rtl/>
          <w:lang w:bidi="ar-AE"/>
        </w:rPr>
      </w:pPr>
      <w:r>
        <w:rPr>
          <w:rFonts w:ascii="Simplified Arabic" w:hAnsi="Simplified Arabic" w:cs="Simplified Arabic" w:hint="cs"/>
          <w:b/>
          <w:bCs/>
          <w:color w:val="000000" w:themeColor="text1"/>
          <w:sz w:val="24"/>
          <w:szCs w:val="24"/>
          <w:rtl/>
          <w:lang w:bidi="ar-AE"/>
        </w:rPr>
        <w:t xml:space="preserve">3/2/4 </w:t>
      </w:r>
      <w:r w:rsidR="00525449" w:rsidRPr="00372C31">
        <w:rPr>
          <w:rFonts w:ascii="Simplified Arabic" w:hAnsi="Simplified Arabic" w:cs="Simplified Arabic"/>
          <w:b/>
          <w:bCs/>
          <w:color w:val="000000" w:themeColor="text1"/>
          <w:sz w:val="24"/>
          <w:szCs w:val="24"/>
          <w:rtl/>
          <w:lang w:bidi="ar-AE"/>
        </w:rPr>
        <w:t>مشروع البنية المعلوماتية لجمهورية مصر العربية</w:t>
      </w:r>
      <w:r>
        <w:rPr>
          <w:rFonts w:ascii="Simplified Arabic" w:hAnsi="Simplified Arabic" w:cs="Simplified Arabic" w:hint="cs"/>
          <w:b/>
          <w:bCs/>
          <w:color w:val="000000" w:themeColor="text1"/>
          <w:sz w:val="24"/>
          <w:szCs w:val="24"/>
          <w:rtl/>
          <w:lang w:bidi="ar-AE"/>
        </w:rPr>
        <w:t>:</w:t>
      </w:r>
    </w:p>
    <w:p w:rsidR="00525449" w:rsidRPr="00CB26AF" w:rsidRDefault="00372C31" w:rsidP="00CB26AF">
      <w:pPr>
        <w:pStyle w:val="NoSpacing"/>
        <w:ind w:firstLine="720"/>
        <w:jc w:val="both"/>
        <w:rPr>
          <w:rFonts w:ascii="Simplified Arabic" w:hAnsi="Simplified Arabic" w:cs="Simplified Arabic"/>
          <w:b/>
          <w:bCs/>
          <w:color w:val="000000" w:themeColor="text1"/>
          <w:sz w:val="24"/>
          <w:szCs w:val="24"/>
          <w:rtl/>
          <w:lang w:bidi="ar-AE"/>
        </w:rPr>
      </w:pPr>
      <w:r>
        <w:rPr>
          <w:rFonts w:ascii="Simplified Arabic" w:hAnsi="Simplified Arabic" w:cs="Simplified Arabic" w:hint="cs"/>
          <w:color w:val="000000" w:themeColor="text1"/>
          <w:sz w:val="24"/>
          <w:szCs w:val="24"/>
          <w:rtl/>
          <w:lang w:bidi="ar-AE"/>
        </w:rPr>
        <w:t xml:space="preserve">يعد هذا المشروع أحد أساليب اصلاح الجهاز الادارى، حيث صدر قرار </w:t>
      </w:r>
      <w:r w:rsidR="00CB26AF">
        <w:rPr>
          <w:rFonts w:ascii="Simplified Arabic" w:hAnsi="Simplified Arabic" w:cs="Simplified Arabic" w:hint="cs"/>
          <w:color w:val="000000" w:themeColor="text1"/>
          <w:sz w:val="24"/>
          <w:szCs w:val="24"/>
          <w:rtl/>
          <w:lang w:bidi="ar-AE"/>
        </w:rPr>
        <w:t>السيد رئيس الجمهورية رقم رقم 501 لعام 2017 بانشاء المجتمع الرقمى،</w:t>
      </w:r>
      <w:r>
        <w:rPr>
          <w:rFonts w:ascii="Simplified Arabic" w:hAnsi="Simplified Arabic" w:cs="Simplified Arabic" w:hint="cs"/>
          <w:color w:val="000000" w:themeColor="text1"/>
          <w:sz w:val="24"/>
          <w:szCs w:val="24"/>
          <w:rtl/>
          <w:lang w:bidi="ar-AE"/>
        </w:rPr>
        <w:t xml:space="preserve"> </w:t>
      </w:r>
      <w:r w:rsidR="00CB26AF">
        <w:rPr>
          <w:rFonts w:ascii="Simplified Arabic" w:hAnsi="Simplified Arabic" w:cs="Simplified Arabic" w:hint="cs"/>
          <w:color w:val="000000" w:themeColor="text1"/>
          <w:sz w:val="24"/>
          <w:szCs w:val="24"/>
          <w:rtl/>
          <w:lang w:bidi="ar-AE"/>
        </w:rPr>
        <w:t>بهدف</w:t>
      </w:r>
      <w:r w:rsidR="00525449" w:rsidRPr="00372C31">
        <w:rPr>
          <w:rFonts w:ascii="Simplified Arabic" w:hAnsi="Simplified Arabic" w:cs="Simplified Arabic"/>
          <w:color w:val="000000" w:themeColor="text1"/>
          <w:sz w:val="24"/>
          <w:szCs w:val="24"/>
          <w:rtl/>
          <w:lang w:bidi="ar-AE"/>
        </w:rPr>
        <w:t xml:space="preserve"> تعزيز القدرات الرقابية للدولة و</w:t>
      </w:r>
      <w:r w:rsidR="00CB26AF">
        <w:rPr>
          <w:rFonts w:ascii="Simplified Arabic" w:hAnsi="Simplified Arabic" w:cs="Simplified Arabic" w:hint="cs"/>
          <w:color w:val="000000" w:themeColor="text1"/>
          <w:sz w:val="24"/>
          <w:szCs w:val="24"/>
          <w:rtl/>
          <w:lang w:bidi="ar-AE"/>
        </w:rPr>
        <w:t xml:space="preserve">من خلال </w:t>
      </w:r>
      <w:r w:rsidR="00525449" w:rsidRPr="00372C31">
        <w:rPr>
          <w:rFonts w:ascii="Simplified Arabic" w:hAnsi="Simplified Arabic" w:cs="Simplified Arabic"/>
          <w:color w:val="000000" w:themeColor="text1"/>
          <w:sz w:val="24"/>
          <w:szCs w:val="24"/>
          <w:rtl/>
          <w:lang w:bidi="ar-AE"/>
        </w:rPr>
        <w:t>مشروع البنية المعلوماتية ثم مشروع التحول الرقمى</w:t>
      </w:r>
      <w:r>
        <w:rPr>
          <w:rFonts w:ascii="Simplified Arabic" w:hAnsi="Simplified Arabic" w:cs="Simplified Arabic" w:hint="cs"/>
          <w:b/>
          <w:bCs/>
          <w:color w:val="000000" w:themeColor="text1"/>
          <w:sz w:val="24"/>
          <w:szCs w:val="24"/>
          <w:rtl/>
          <w:lang w:bidi="ar-AE"/>
        </w:rPr>
        <w:t xml:space="preserve">، </w:t>
      </w:r>
      <w:r w:rsidR="00525449" w:rsidRPr="00372C31">
        <w:rPr>
          <w:rFonts w:ascii="Simplified Arabic" w:hAnsi="Simplified Arabic" w:cs="Simplified Arabic"/>
          <w:color w:val="000000" w:themeColor="text1"/>
          <w:sz w:val="24"/>
          <w:szCs w:val="24"/>
          <w:rtl/>
          <w:lang w:bidi="ar-AE"/>
        </w:rPr>
        <w:t xml:space="preserve">حيث تم إنشاء سجل موحد للمواطن لتسجيل جميع الملفات الخاصه </w:t>
      </w:r>
      <w:r w:rsidR="00CB26AF">
        <w:rPr>
          <w:rFonts w:ascii="Simplified Arabic" w:hAnsi="Simplified Arabic" w:cs="Simplified Arabic" w:hint="cs"/>
          <w:color w:val="000000" w:themeColor="text1"/>
          <w:sz w:val="24"/>
          <w:szCs w:val="24"/>
          <w:rtl/>
          <w:lang w:bidi="ar-AE"/>
        </w:rPr>
        <w:t>به، وتتضمن الملفات ال</w:t>
      </w:r>
      <w:r w:rsidR="00525449" w:rsidRPr="00372C31">
        <w:rPr>
          <w:rFonts w:ascii="Simplified Arabic" w:hAnsi="Simplified Arabic" w:cs="Simplified Arabic"/>
          <w:color w:val="000000" w:themeColor="text1"/>
          <w:sz w:val="24"/>
          <w:szCs w:val="24"/>
          <w:rtl/>
          <w:lang w:bidi="ar-AE"/>
        </w:rPr>
        <w:t>طبية</w:t>
      </w:r>
      <w:r w:rsidR="00CB26AF">
        <w:rPr>
          <w:rFonts w:ascii="Simplified Arabic" w:hAnsi="Simplified Arabic" w:cs="Simplified Arabic" w:hint="cs"/>
          <w:color w:val="000000" w:themeColor="text1"/>
          <w:sz w:val="24"/>
          <w:szCs w:val="24"/>
          <w:rtl/>
          <w:lang w:bidi="ar-AE"/>
        </w:rPr>
        <w:t>،</w:t>
      </w:r>
      <w:r w:rsidR="00525449" w:rsidRPr="00372C31">
        <w:rPr>
          <w:rFonts w:ascii="Simplified Arabic" w:hAnsi="Simplified Arabic" w:cs="Simplified Arabic"/>
          <w:color w:val="000000" w:themeColor="text1"/>
          <w:sz w:val="24"/>
          <w:szCs w:val="24"/>
          <w:rtl/>
          <w:lang w:bidi="ar-AE"/>
        </w:rPr>
        <w:t xml:space="preserve"> </w:t>
      </w:r>
      <w:r w:rsidR="00CB26AF">
        <w:rPr>
          <w:rFonts w:ascii="Simplified Arabic" w:hAnsi="Simplified Arabic" w:cs="Simplified Arabic" w:hint="cs"/>
          <w:color w:val="000000" w:themeColor="text1"/>
          <w:sz w:val="24"/>
          <w:szCs w:val="24"/>
          <w:rtl/>
          <w:lang w:bidi="ar-AE"/>
        </w:rPr>
        <w:t>ال</w:t>
      </w:r>
      <w:r w:rsidR="00525449" w:rsidRPr="00372C31">
        <w:rPr>
          <w:rFonts w:ascii="Simplified Arabic" w:hAnsi="Simplified Arabic" w:cs="Simplified Arabic"/>
          <w:color w:val="000000" w:themeColor="text1"/>
          <w:sz w:val="24"/>
          <w:szCs w:val="24"/>
          <w:rtl/>
          <w:lang w:bidi="ar-AE"/>
        </w:rPr>
        <w:t>مالية</w:t>
      </w:r>
      <w:r w:rsidR="00CB26AF">
        <w:rPr>
          <w:rFonts w:ascii="Simplified Arabic" w:hAnsi="Simplified Arabic" w:cs="Simplified Arabic" w:hint="cs"/>
          <w:color w:val="000000" w:themeColor="text1"/>
          <w:sz w:val="24"/>
          <w:szCs w:val="24"/>
          <w:rtl/>
          <w:lang w:bidi="ar-AE"/>
        </w:rPr>
        <w:t>،</w:t>
      </w:r>
      <w:r w:rsidR="00525449" w:rsidRPr="00372C31">
        <w:rPr>
          <w:rFonts w:ascii="Simplified Arabic" w:hAnsi="Simplified Arabic" w:cs="Simplified Arabic"/>
          <w:color w:val="000000" w:themeColor="text1"/>
          <w:sz w:val="24"/>
          <w:szCs w:val="24"/>
          <w:rtl/>
          <w:lang w:bidi="ar-AE"/>
        </w:rPr>
        <w:t xml:space="preserve"> </w:t>
      </w:r>
      <w:r w:rsidR="00CB26AF">
        <w:rPr>
          <w:rFonts w:ascii="Simplified Arabic" w:hAnsi="Simplified Arabic" w:cs="Simplified Arabic" w:hint="cs"/>
          <w:color w:val="000000" w:themeColor="text1"/>
          <w:sz w:val="24"/>
          <w:szCs w:val="24"/>
          <w:rtl/>
          <w:lang w:bidi="ar-AE"/>
        </w:rPr>
        <w:t>ال</w:t>
      </w:r>
      <w:r w:rsidR="00525449" w:rsidRPr="00372C31">
        <w:rPr>
          <w:rFonts w:ascii="Simplified Arabic" w:hAnsi="Simplified Arabic" w:cs="Simplified Arabic"/>
          <w:color w:val="000000" w:themeColor="text1"/>
          <w:sz w:val="24"/>
          <w:szCs w:val="24"/>
          <w:rtl/>
          <w:lang w:bidi="ar-AE"/>
        </w:rPr>
        <w:t>إجتماعية</w:t>
      </w:r>
      <w:r w:rsidR="00CB26AF">
        <w:rPr>
          <w:rFonts w:ascii="Simplified Arabic" w:hAnsi="Simplified Arabic" w:cs="Simplified Arabic" w:hint="cs"/>
          <w:color w:val="000000" w:themeColor="text1"/>
          <w:sz w:val="24"/>
          <w:szCs w:val="24"/>
          <w:rtl/>
          <w:lang w:bidi="ar-AE"/>
        </w:rPr>
        <w:t>،</w:t>
      </w:r>
      <w:r w:rsidR="00525449" w:rsidRPr="00372C31">
        <w:rPr>
          <w:rFonts w:ascii="Simplified Arabic" w:hAnsi="Simplified Arabic" w:cs="Simplified Arabic"/>
          <w:color w:val="000000" w:themeColor="text1"/>
          <w:sz w:val="24"/>
          <w:szCs w:val="24"/>
          <w:rtl/>
          <w:lang w:bidi="ar-AE"/>
        </w:rPr>
        <w:t xml:space="preserve"> وتم ت</w:t>
      </w:r>
      <w:r w:rsidR="00CB26AF">
        <w:rPr>
          <w:rFonts w:ascii="Simplified Arabic" w:hAnsi="Simplified Arabic" w:cs="Simplified Arabic" w:hint="cs"/>
          <w:color w:val="000000" w:themeColor="text1"/>
          <w:sz w:val="24"/>
          <w:szCs w:val="24"/>
          <w:rtl/>
          <w:lang w:bidi="ar-AE"/>
        </w:rPr>
        <w:t>ح</w:t>
      </w:r>
      <w:r w:rsidR="00525449" w:rsidRPr="00372C31">
        <w:rPr>
          <w:rFonts w:ascii="Simplified Arabic" w:hAnsi="Simplified Arabic" w:cs="Simplified Arabic"/>
          <w:color w:val="000000" w:themeColor="text1"/>
          <w:sz w:val="24"/>
          <w:szCs w:val="24"/>
          <w:rtl/>
          <w:lang w:bidi="ar-AE"/>
        </w:rPr>
        <w:t>ديد الفئات التى تستحق الحماية والاجتماعية</w:t>
      </w:r>
      <w:r w:rsidR="00CB26AF">
        <w:rPr>
          <w:rFonts w:ascii="Simplified Arabic" w:hAnsi="Simplified Arabic" w:cs="Simplified Arabic" w:hint="cs"/>
          <w:color w:val="000000" w:themeColor="text1"/>
          <w:sz w:val="24"/>
          <w:szCs w:val="24"/>
          <w:rtl/>
          <w:lang w:bidi="ar-AE"/>
        </w:rPr>
        <w:t>،</w:t>
      </w:r>
      <w:r w:rsidR="00525449" w:rsidRPr="00372C31">
        <w:rPr>
          <w:rFonts w:ascii="Simplified Arabic" w:hAnsi="Simplified Arabic" w:cs="Simplified Arabic"/>
          <w:color w:val="000000" w:themeColor="text1"/>
          <w:sz w:val="24"/>
          <w:szCs w:val="24"/>
          <w:rtl/>
          <w:lang w:bidi="ar-AE"/>
        </w:rPr>
        <w:t xml:space="preserve"> والتأكد  من </w:t>
      </w:r>
      <w:r w:rsidR="00CB26AF">
        <w:rPr>
          <w:rFonts w:ascii="Simplified Arabic" w:hAnsi="Simplified Arabic" w:cs="Simplified Arabic" w:hint="cs"/>
          <w:color w:val="000000" w:themeColor="text1"/>
          <w:sz w:val="24"/>
          <w:szCs w:val="24"/>
          <w:rtl/>
          <w:lang w:bidi="ar-AE"/>
        </w:rPr>
        <w:t>الفئات</w:t>
      </w:r>
      <w:r w:rsidR="00525449" w:rsidRPr="00372C31">
        <w:rPr>
          <w:rFonts w:ascii="Simplified Arabic" w:hAnsi="Simplified Arabic" w:cs="Simplified Arabic"/>
          <w:color w:val="000000" w:themeColor="text1"/>
          <w:sz w:val="24"/>
          <w:szCs w:val="24"/>
          <w:rtl/>
          <w:lang w:bidi="ar-AE"/>
        </w:rPr>
        <w:t xml:space="preserve"> التى تستحق الانتفاع من منظومة الدعم التموينى</w:t>
      </w:r>
      <w:r>
        <w:rPr>
          <w:rFonts w:ascii="Simplified Arabic" w:hAnsi="Simplified Arabic" w:cs="Simplified Arabic" w:hint="cs"/>
          <w:b/>
          <w:bCs/>
          <w:color w:val="000000" w:themeColor="text1"/>
          <w:sz w:val="24"/>
          <w:szCs w:val="24"/>
          <w:rtl/>
          <w:lang w:bidi="ar-AE"/>
        </w:rPr>
        <w:t xml:space="preserve">، </w:t>
      </w:r>
      <w:r w:rsidR="00525449" w:rsidRPr="00372C31">
        <w:rPr>
          <w:rFonts w:ascii="Simplified Arabic" w:hAnsi="Simplified Arabic" w:cs="Simplified Arabic"/>
          <w:color w:val="000000" w:themeColor="text1"/>
          <w:sz w:val="24"/>
          <w:szCs w:val="24"/>
          <w:rtl/>
          <w:lang w:bidi="ar-AE"/>
        </w:rPr>
        <w:t>ثم عمليه التمويل المالى  وعملية</w:t>
      </w:r>
      <w:r w:rsidR="00CB26AF">
        <w:rPr>
          <w:rFonts w:ascii="Simplified Arabic" w:hAnsi="Simplified Arabic" w:cs="Simplified Arabic"/>
          <w:color w:val="000000" w:themeColor="text1"/>
          <w:sz w:val="24"/>
          <w:szCs w:val="24"/>
          <w:rtl/>
          <w:lang w:bidi="ar-AE"/>
        </w:rPr>
        <w:t xml:space="preserve"> المدفوعات الرقمية من عن طريق </w:t>
      </w:r>
      <w:r w:rsidR="00525449" w:rsidRPr="00372C31">
        <w:rPr>
          <w:rFonts w:ascii="Simplified Arabic" w:hAnsi="Simplified Arabic" w:cs="Simplified Arabic"/>
          <w:color w:val="000000" w:themeColor="text1"/>
          <w:sz w:val="24"/>
          <w:szCs w:val="24"/>
          <w:rtl/>
          <w:lang w:bidi="ar-AE"/>
        </w:rPr>
        <w:t xml:space="preserve">حوكمة منظومة الميكنه </w:t>
      </w:r>
      <w:r w:rsidR="00525449" w:rsidRPr="00372C31">
        <w:rPr>
          <w:rFonts w:ascii="Simplified Arabic" w:hAnsi="Simplified Arabic" w:cs="Simplified Arabic"/>
          <w:color w:val="000000" w:themeColor="text1"/>
          <w:sz w:val="24"/>
          <w:szCs w:val="24"/>
          <w:lang w:bidi="ar-AE"/>
        </w:rPr>
        <w:t>GFMIS</w:t>
      </w:r>
      <w:r w:rsidR="00CB26AF">
        <w:rPr>
          <w:rFonts w:ascii="Simplified Arabic" w:hAnsi="Simplified Arabic" w:cs="Simplified Arabic" w:hint="cs"/>
          <w:b/>
          <w:bCs/>
          <w:color w:val="000000" w:themeColor="text1"/>
          <w:sz w:val="24"/>
          <w:szCs w:val="24"/>
          <w:rtl/>
          <w:lang w:bidi="ar-AE"/>
        </w:rPr>
        <w:t>، و</w:t>
      </w:r>
      <w:r w:rsidR="00525449" w:rsidRPr="000C67EC">
        <w:rPr>
          <w:rFonts w:ascii="Simplified Arabic" w:hAnsi="Simplified Arabic" w:cs="Simplified Arabic"/>
          <w:color w:val="000000" w:themeColor="text1"/>
          <w:sz w:val="24"/>
          <w:szCs w:val="24"/>
          <w:rtl/>
          <w:lang w:bidi="ar-AE"/>
        </w:rPr>
        <w:t xml:space="preserve">التنسيق لتكامل البيانات وتقديم خدمات </w:t>
      </w:r>
      <w:r w:rsidR="00CB26AF">
        <w:rPr>
          <w:rFonts w:ascii="Simplified Arabic" w:hAnsi="Simplified Arabic" w:cs="Simplified Arabic" w:hint="cs"/>
          <w:color w:val="000000" w:themeColor="text1"/>
          <w:sz w:val="24"/>
          <w:szCs w:val="24"/>
          <w:rtl/>
          <w:lang w:bidi="ar-AE"/>
        </w:rPr>
        <w:t>عن بعد</w:t>
      </w:r>
      <w:r w:rsidR="00525449" w:rsidRPr="000C67EC">
        <w:rPr>
          <w:rFonts w:ascii="Simplified Arabic" w:hAnsi="Simplified Arabic" w:cs="Simplified Arabic"/>
          <w:color w:val="000000" w:themeColor="text1"/>
          <w:sz w:val="24"/>
          <w:szCs w:val="24"/>
          <w:rtl/>
          <w:lang w:bidi="ar-AE"/>
        </w:rPr>
        <w:t xml:space="preserve"> </w:t>
      </w:r>
      <w:r w:rsidR="00CB26AF">
        <w:rPr>
          <w:rFonts w:ascii="Simplified Arabic" w:hAnsi="Simplified Arabic" w:cs="Simplified Arabic" w:hint="cs"/>
          <w:color w:val="000000" w:themeColor="text1"/>
          <w:sz w:val="24"/>
          <w:szCs w:val="24"/>
          <w:rtl/>
          <w:lang w:bidi="ar-AE"/>
        </w:rPr>
        <w:t>للحد من</w:t>
      </w:r>
      <w:r w:rsidR="00525449" w:rsidRPr="000C67EC">
        <w:rPr>
          <w:rFonts w:ascii="Simplified Arabic" w:hAnsi="Simplified Arabic" w:cs="Simplified Arabic"/>
          <w:color w:val="000000" w:themeColor="text1"/>
          <w:sz w:val="24"/>
          <w:szCs w:val="24"/>
          <w:rtl/>
          <w:lang w:bidi="ar-AE"/>
        </w:rPr>
        <w:t xml:space="preserve"> الفساد المالى والادارى بالمراقبه</w:t>
      </w:r>
      <w:r w:rsidR="00CB26AF">
        <w:rPr>
          <w:rFonts w:ascii="Simplified Arabic" w:hAnsi="Simplified Arabic" w:cs="Simplified Arabic" w:hint="cs"/>
          <w:b/>
          <w:bCs/>
          <w:color w:val="000000" w:themeColor="text1"/>
          <w:sz w:val="24"/>
          <w:szCs w:val="24"/>
          <w:rtl/>
          <w:lang w:bidi="ar-AE"/>
        </w:rPr>
        <w:t xml:space="preserve"> </w:t>
      </w:r>
      <w:r w:rsidR="00525449" w:rsidRPr="000C67EC">
        <w:rPr>
          <w:rFonts w:ascii="Simplified Arabic" w:hAnsi="Simplified Arabic" w:cs="Simplified Arabic"/>
          <w:color w:val="000000" w:themeColor="text1"/>
          <w:sz w:val="24"/>
          <w:szCs w:val="24"/>
          <w:rtl/>
          <w:lang w:bidi="ar-AE"/>
        </w:rPr>
        <w:t>والتحكم فى الاقصاد الاسود او ما يطلق عليه الاقتصاد الموازى</w:t>
      </w:r>
      <w:r w:rsidR="00CB26AF">
        <w:rPr>
          <w:rFonts w:ascii="Simplified Arabic" w:hAnsi="Simplified Arabic" w:cs="Simplified Arabic" w:hint="cs"/>
          <w:color w:val="000000" w:themeColor="text1"/>
          <w:sz w:val="24"/>
          <w:szCs w:val="24"/>
          <w:rtl/>
          <w:lang w:bidi="ar-AE"/>
        </w:rPr>
        <w:t>.</w:t>
      </w:r>
    </w:p>
    <w:p w:rsidR="00525449" w:rsidRPr="000C67EC" w:rsidRDefault="00372C31" w:rsidP="00CB26AF">
      <w:pPr>
        <w:pStyle w:val="NoSpacing"/>
        <w:ind w:firstLine="8"/>
        <w:jc w:val="center"/>
        <w:rPr>
          <w:rFonts w:ascii="Simplified Arabic" w:hAnsi="Simplified Arabic" w:cs="Simplified Arabic"/>
          <w:b/>
          <w:bCs/>
          <w:color w:val="FF0000"/>
          <w:sz w:val="24"/>
          <w:szCs w:val="24"/>
          <w:rtl/>
          <w:lang w:bidi="ar-EG"/>
        </w:rPr>
      </w:pPr>
      <w:r w:rsidRPr="00372C31">
        <w:rPr>
          <w:rFonts w:ascii="Simplified Arabic" w:hAnsi="Simplified Arabic" w:cs="Simplified Arabic"/>
          <w:b/>
          <w:bCs/>
          <w:color w:val="FF0000"/>
          <w:sz w:val="24"/>
          <w:szCs w:val="24"/>
          <w:lang w:bidi="ar-EG"/>
        </w:rPr>
        <w:drawing>
          <wp:inline distT="0" distB="0" distL="0" distR="0" wp14:anchorId="477863D3" wp14:editId="709A66B9">
            <wp:extent cx="5548630" cy="2818130"/>
            <wp:effectExtent l="76200" t="76200" r="109220" b="11557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9">
                      <a:extLst>
                        <a:ext uri="{BEBA8EAE-BF5A-486C-A8C5-ECC9F3942E4B}">
                          <a14:imgProps xmlns:a14="http://schemas.microsoft.com/office/drawing/2010/main">
                            <a14:imgLayer r:embed="rId10">
                              <a14:imgEffect>
                                <a14:sharpenSoften amount="50000"/>
                              </a14:imgEffect>
                            </a14:imgLayer>
                          </a14:imgProps>
                        </a:ext>
                      </a:extLst>
                    </a:blip>
                    <a:stretch>
                      <a:fillRect/>
                    </a:stretch>
                  </pic:blipFill>
                  <pic:spPr>
                    <a:xfrm>
                      <a:off x="0" y="0"/>
                      <a:ext cx="5548630" cy="28181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B26AF" w:rsidRDefault="00CB26AF" w:rsidP="000C67EC">
      <w:pPr>
        <w:spacing w:after="0"/>
        <w:jc w:val="center"/>
        <w:rPr>
          <w:rFonts w:ascii="Simplified Arabic" w:hAnsi="Simplified Arabic" w:cs="Simplified Arabic"/>
          <w:b/>
          <w:bCs/>
          <w:color w:val="FF0000"/>
          <w:sz w:val="24"/>
          <w:szCs w:val="24"/>
          <w:shd w:val="clear" w:color="auto" w:fill="FFFFFF"/>
          <w:rtl/>
        </w:rPr>
      </w:pPr>
    </w:p>
    <w:p w:rsidR="00CB26AF" w:rsidRDefault="00CB26AF" w:rsidP="00CB26AF">
      <w:pPr>
        <w:pStyle w:val="NoSpacing"/>
        <w:rPr>
          <w:rFonts w:ascii="Simplified Arabic" w:hAnsi="Simplified Arabic" w:cs="Simplified Arabic"/>
          <w:b/>
          <w:bCs/>
          <w:color w:val="000000" w:themeColor="text1"/>
          <w:sz w:val="24"/>
          <w:szCs w:val="24"/>
          <w:rtl/>
          <w:lang w:bidi="ar-AE"/>
        </w:rPr>
      </w:pPr>
    </w:p>
    <w:p w:rsidR="00BD5F9D" w:rsidRPr="00CB26AF" w:rsidRDefault="00E74F1C" w:rsidP="00CB26AF">
      <w:pPr>
        <w:pStyle w:val="NoSpacing"/>
        <w:rPr>
          <w:rFonts w:ascii="Simplified Arabic" w:hAnsi="Simplified Arabic" w:cs="Simplified Arabic"/>
          <w:b/>
          <w:bCs/>
          <w:color w:val="000000" w:themeColor="text1"/>
          <w:sz w:val="24"/>
          <w:szCs w:val="24"/>
          <w:rtl/>
          <w:lang w:bidi="ar-AE"/>
        </w:rPr>
      </w:pPr>
      <w:r w:rsidRPr="00CB26AF">
        <w:rPr>
          <w:rFonts w:ascii="Simplified Arabic" w:hAnsi="Simplified Arabic" w:cs="Simplified Arabic"/>
          <w:b/>
          <w:bCs/>
          <w:color w:val="000000" w:themeColor="text1"/>
          <w:sz w:val="24"/>
          <w:szCs w:val="24"/>
          <w:lang w:bidi="ar-AE"/>
        </w:rPr>
        <w:t xml:space="preserve">  4\2\3</w:t>
      </w:r>
      <w:r w:rsidR="00BD5F9D" w:rsidRPr="00CB26AF">
        <w:rPr>
          <w:rFonts w:ascii="Simplified Arabic" w:hAnsi="Simplified Arabic" w:cs="Simplified Arabic"/>
          <w:b/>
          <w:bCs/>
          <w:color w:val="000000" w:themeColor="text1"/>
          <w:sz w:val="24"/>
          <w:szCs w:val="24"/>
          <w:rtl/>
          <w:lang w:bidi="ar-AE"/>
        </w:rPr>
        <w:t xml:space="preserve">المشروع </w:t>
      </w:r>
      <w:r w:rsidR="0009393B" w:rsidRPr="00CB26AF">
        <w:rPr>
          <w:rFonts w:ascii="Simplified Arabic" w:hAnsi="Simplified Arabic" w:cs="Simplified Arabic"/>
          <w:b/>
          <w:bCs/>
          <w:color w:val="000000" w:themeColor="text1"/>
          <w:sz w:val="24"/>
          <w:szCs w:val="24"/>
          <w:rtl/>
          <w:lang w:bidi="ar-AE"/>
        </w:rPr>
        <w:t>القومى لنقل الوزارات للعاصمة الاداريه تحت رئاسة مجلس الوزراء</w:t>
      </w:r>
    </w:p>
    <w:p w:rsidR="00E1230E" w:rsidRPr="00E1230E" w:rsidRDefault="00E1230E" w:rsidP="00E1230E">
      <w:pPr>
        <w:spacing w:after="0"/>
        <w:ind w:firstLine="720"/>
        <w:jc w:val="lowKashida"/>
        <w:rPr>
          <w:rFonts w:ascii="Simplified Arabic" w:hAnsi="Simplified Arabic" w:cs="Simplified Arabic"/>
          <w:color w:val="000000" w:themeColor="text1"/>
          <w:sz w:val="24"/>
          <w:szCs w:val="24"/>
          <w:shd w:val="clear" w:color="auto" w:fill="FFFFFF"/>
          <w:rtl/>
        </w:rPr>
      </w:pPr>
      <w:r w:rsidRPr="00E1230E">
        <w:rPr>
          <w:rFonts w:ascii="Simplified Arabic" w:hAnsi="Simplified Arabic" w:cs="Simplified Arabic" w:hint="cs"/>
          <w:color w:val="000000" w:themeColor="text1"/>
          <w:sz w:val="24"/>
          <w:szCs w:val="24"/>
          <w:shd w:val="clear" w:color="auto" w:fill="FFFFFF"/>
          <w:rtl/>
          <w:lang w:bidi="ar-AE"/>
        </w:rPr>
        <w:t xml:space="preserve">يعد المشروع القومى للانتقال </w:t>
      </w:r>
      <w:r w:rsidR="00BD5F9D" w:rsidRPr="00E1230E">
        <w:rPr>
          <w:rFonts w:ascii="Simplified Arabic" w:hAnsi="Simplified Arabic" w:cs="Simplified Arabic"/>
          <w:color w:val="000000" w:themeColor="text1"/>
          <w:sz w:val="24"/>
          <w:szCs w:val="24"/>
          <w:shd w:val="clear" w:color="auto" w:fill="FFFFFF"/>
          <w:rtl/>
        </w:rPr>
        <w:t>إلى </w:t>
      </w:r>
      <w:r w:rsidR="00BD5F9D" w:rsidRPr="00E1230E">
        <w:rPr>
          <w:rStyle w:val="heightlight"/>
          <w:rFonts w:ascii="Simplified Arabic" w:hAnsi="Simplified Arabic" w:cs="Simplified Arabic"/>
          <w:color w:val="000000" w:themeColor="text1"/>
          <w:sz w:val="24"/>
          <w:szCs w:val="24"/>
          <w:rtl/>
        </w:rPr>
        <w:t>العاصمة</w:t>
      </w:r>
      <w:r w:rsidR="00BD5F9D" w:rsidRPr="00E1230E">
        <w:rPr>
          <w:rFonts w:ascii="Simplified Arabic" w:hAnsi="Simplified Arabic" w:cs="Simplified Arabic"/>
          <w:color w:val="000000" w:themeColor="text1"/>
          <w:sz w:val="24"/>
          <w:szCs w:val="24"/>
          <w:shd w:val="clear" w:color="auto" w:fill="FFFFFF"/>
          <w:rtl/>
        </w:rPr>
        <w:t> الإدارية الجديدة</w:t>
      </w:r>
      <w:r w:rsidRPr="00E1230E">
        <w:rPr>
          <w:rFonts w:ascii="Simplified Arabic" w:hAnsi="Simplified Arabic" w:cs="Simplified Arabic" w:hint="cs"/>
          <w:color w:val="000000" w:themeColor="text1"/>
          <w:sz w:val="24"/>
          <w:szCs w:val="24"/>
          <w:shd w:val="clear" w:color="auto" w:fill="FFFFFF"/>
          <w:rtl/>
        </w:rPr>
        <w:t>، بداية للجمهورية الثانية لمصر، ويمثل نقلة نوعية فى جهود ا</w:t>
      </w:r>
      <w:r w:rsidR="00BD5F9D" w:rsidRPr="00E1230E">
        <w:rPr>
          <w:rFonts w:ascii="Simplified Arabic" w:hAnsi="Simplified Arabic" w:cs="Simplified Arabic"/>
          <w:color w:val="000000" w:themeColor="text1"/>
          <w:sz w:val="24"/>
          <w:szCs w:val="24"/>
          <w:shd w:val="clear" w:color="auto" w:fill="FFFFFF"/>
          <w:rtl/>
        </w:rPr>
        <w:t>لإصلاح الإداري وتطوير الخدمات الحكومية، إلا إنها في الوقت ذاته تمثل تحدًياً يتطلب إعداداً جيدًا وعملاً متكاملاً يهدف الى الارتقاء بمستوي الأداء الحكومي إلى ما تستحق مصر</w:t>
      </w:r>
      <w:r w:rsidRPr="00E1230E">
        <w:rPr>
          <w:rFonts w:ascii="Simplified Arabic" w:hAnsi="Simplified Arabic" w:cs="Simplified Arabic"/>
          <w:color w:val="000000" w:themeColor="text1"/>
          <w:sz w:val="24"/>
          <w:szCs w:val="24"/>
          <w:shd w:val="clear" w:color="auto" w:fill="FFFFFF"/>
          <w:rtl/>
        </w:rPr>
        <w:t xml:space="preserve"> والمواطن المصري من حضارة وتقدم</w:t>
      </w:r>
      <w:r w:rsidR="00BD5F9D" w:rsidRPr="00E1230E">
        <w:rPr>
          <w:rFonts w:ascii="Simplified Arabic" w:hAnsi="Simplified Arabic" w:cs="Simplified Arabic"/>
          <w:color w:val="000000" w:themeColor="text1"/>
          <w:sz w:val="24"/>
          <w:szCs w:val="24"/>
          <w:shd w:val="clear" w:color="auto" w:fill="FFFFFF"/>
          <w:rtl/>
        </w:rPr>
        <w:t>، ولأن الانتقال لا يعني مجرد تغيير مكان، ولكنه يعني التحول إلى ثقافة وفكر إداري جديد ومنظم وتأهيل للعاملين بالجهاز الإداري للدولة لتعظيم الاستفادة من الطاقات البشرية المتوفرة والتي تعد أحد المزايا النسبية التي تتمتع بها مصر</w:t>
      </w:r>
      <w:r w:rsidR="00BD5F9D" w:rsidRPr="00E1230E">
        <w:rPr>
          <w:rFonts w:ascii="Simplified Arabic" w:hAnsi="Simplified Arabic" w:cs="Simplified Arabic"/>
          <w:color w:val="000000" w:themeColor="text1"/>
          <w:sz w:val="24"/>
          <w:szCs w:val="24"/>
          <w:rtl/>
        </w:rPr>
        <w:t xml:space="preserve"> و</w:t>
      </w:r>
      <w:r w:rsidR="00BD5F9D" w:rsidRPr="00E1230E">
        <w:rPr>
          <w:rFonts w:ascii="Simplified Arabic" w:hAnsi="Simplified Arabic" w:cs="Simplified Arabic"/>
          <w:color w:val="000000" w:themeColor="text1"/>
          <w:sz w:val="24"/>
          <w:szCs w:val="24"/>
          <w:shd w:val="clear" w:color="auto" w:fill="FFFFFF"/>
          <w:rtl/>
        </w:rPr>
        <w:t xml:space="preserve"> إحدى الركائز الأساسية لبرنامج الإصلاح الإداري .</w:t>
      </w:r>
    </w:p>
    <w:p w:rsidR="00E1230E" w:rsidRDefault="00E1230E" w:rsidP="00E1230E">
      <w:pPr>
        <w:pStyle w:val="NoSpacing"/>
        <w:rPr>
          <w:shd w:val="clear" w:color="auto" w:fill="FFFFFF"/>
          <w:rtl/>
          <w:lang w:bidi="ar-AE"/>
        </w:rPr>
      </w:pPr>
    </w:p>
    <w:p w:rsidR="00676186" w:rsidRPr="00E1230E" w:rsidRDefault="00BD5F9D" w:rsidP="00E1230E">
      <w:pPr>
        <w:spacing w:after="0"/>
        <w:ind w:firstLine="720"/>
        <w:jc w:val="lowKashida"/>
        <w:rPr>
          <w:rFonts w:ascii="Simplified Arabic" w:hAnsi="Simplified Arabic" w:cs="Simplified Arabic"/>
          <w:b/>
          <w:bCs/>
          <w:sz w:val="24"/>
          <w:szCs w:val="24"/>
          <w:shd w:val="clear" w:color="auto" w:fill="FFFFFF"/>
        </w:rPr>
      </w:pPr>
      <w:r w:rsidRPr="00E1230E">
        <w:rPr>
          <w:rFonts w:ascii="Simplified Arabic" w:hAnsi="Simplified Arabic" w:cs="Simplified Arabic"/>
          <w:b/>
          <w:bCs/>
          <w:color w:val="000000"/>
          <w:sz w:val="24"/>
          <w:szCs w:val="24"/>
          <w:shd w:val="clear" w:color="auto" w:fill="FFFFFF"/>
          <w:rtl/>
          <w:lang w:bidi="ar-AE"/>
        </w:rPr>
        <w:t>ويعتبر الهدف الرئيسي من انتقال الحكومة بأجهزتها ومؤسساتها إلى العاصمة الإدارية الجديدة هو بناء جهاز إداري كفء يتسم بالحوكمة، ويرتقي إلى تطلعات المواطنين ومدى رضائهم عن الخدمات المقدمة، ويخضع للمساءلة، كما يُساهم في تحقيق الأهداف التنموية للدولة</w:t>
      </w:r>
      <w:r w:rsidR="00E1230E">
        <w:rPr>
          <w:rFonts w:ascii="Simplified Arabic" w:hAnsi="Simplified Arabic" w:cs="Simplified Arabic" w:hint="cs"/>
          <w:b/>
          <w:bCs/>
          <w:color w:val="000000"/>
          <w:sz w:val="24"/>
          <w:szCs w:val="24"/>
          <w:shd w:val="clear" w:color="auto" w:fill="FFFFFF"/>
          <w:rtl/>
          <w:lang w:bidi="ar-AE"/>
        </w:rPr>
        <w:t>، حيث يتم مراعاة الضوابط التالية فى عملية الانتقال:</w:t>
      </w:r>
    </w:p>
    <w:p w:rsidR="0087187D" w:rsidRPr="00E1230E" w:rsidRDefault="0087187D" w:rsidP="00E1230E">
      <w:pPr>
        <w:pStyle w:val="NoSpacing"/>
        <w:rPr>
          <w:sz w:val="10"/>
          <w:szCs w:val="10"/>
          <w:rtl/>
        </w:rPr>
      </w:pPr>
    </w:p>
    <w:p w:rsidR="00E1230E" w:rsidRDefault="0087187D" w:rsidP="00CA71DB">
      <w:pPr>
        <w:pStyle w:val="ListParagraph"/>
        <w:numPr>
          <w:ilvl w:val="0"/>
          <w:numId w:val="31"/>
        </w:numPr>
        <w:spacing w:after="0"/>
        <w:jc w:val="lowKashida"/>
        <w:rPr>
          <w:rFonts w:ascii="Simplified Arabic" w:hAnsi="Simplified Arabic" w:cs="Simplified Arabic"/>
          <w:color w:val="000000"/>
          <w:sz w:val="24"/>
          <w:szCs w:val="24"/>
          <w:shd w:val="clear" w:color="auto" w:fill="FFFFFF"/>
        </w:rPr>
      </w:pPr>
      <w:r w:rsidRPr="000C67EC">
        <w:rPr>
          <w:rFonts w:ascii="Simplified Arabic" w:hAnsi="Simplified Arabic" w:cs="Simplified Arabic"/>
          <w:color w:val="000000"/>
          <w:sz w:val="24"/>
          <w:szCs w:val="24"/>
          <w:shd w:val="clear" w:color="auto" w:fill="FFFFFF"/>
        </w:rPr>
        <w:t xml:space="preserve"> </w:t>
      </w:r>
      <w:r w:rsidRPr="000C67EC">
        <w:rPr>
          <w:rFonts w:ascii="Simplified Arabic" w:hAnsi="Simplified Arabic" w:cs="Simplified Arabic"/>
          <w:color w:val="000000"/>
          <w:sz w:val="24"/>
          <w:szCs w:val="24"/>
          <w:shd w:val="clear" w:color="auto" w:fill="FFFFFF"/>
          <w:rtl/>
        </w:rPr>
        <w:t>تطبيق المعايير المتفق عليها بتسكين الوزارات</w:t>
      </w:r>
      <w:r w:rsidR="00E1230E">
        <w:rPr>
          <w:rFonts w:ascii="Simplified Arabic" w:hAnsi="Simplified Arabic" w:cs="Simplified Arabic" w:hint="cs"/>
          <w:color w:val="000000"/>
          <w:sz w:val="24"/>
          <w:szCs w:val="24"/>
          <w:shd w:val="clear" w:color="auto" w:fill="FFFFFF"/>
          <w:rtl/>
        </w:rPr>
        <w:t>،</w:t>
      </w:r>
      <w:r w:rsidRPr="000C67EC">
        <w:rPr>
          <w:rFonts w:ascii="Simplified Arabic" w:hAnsi="Simplified Arabic" w:cs="Simplified Arabic"/>
          <w:color w:val="000000"/>
          <w:sz w:val="24"/>
          <w:szCs w:val="24"/>
          <w:shd w:val="clear" w:color="auto" w:fill="FFFFFF"/>
          <w:rtl/>
        </w:rPr>
        <w:t xml:space="preserve"> مع مراعاه الاستخدام الأمثل للمساحات لضمان جودة سير العمل</w:t>
      </w:r>
      <w:r w:rsidR="00E1230E">
        <w:rPr>
          <w:rFonts w:ascii="Simplified Arabic" w:hAnsi="Simplified Arabic" w:cs="Simplified Arabic" w:hint="cs"/>
          <w:color w:val="000000"/>
          <w:sz w:val="24"/>
          <w:szCs w:val="24"/>
          <w:shd w:val="clear" w:color="auto" w:fill="FFFFFF"/>
          <w:rtl/>
        </w:rPr>
        <w:t>،</w:t>
      </w:r>
      <w:r w:rsidRPr="000C67EC">
        <w:rPr>
          <w:rFonts w:ascii="Simplified Arabic" w:hAnsi="Simplified Arabic" w:cs="Simplified Arabic"/>
          <w:color w:val="000000"/>
          <w:sz w:val="24"/>
          <w:szCs w:val="24"/>
          <w:shd w:val="clear" w:color="auto" w:fill="FFFFFF"/>
          <w:rtl/>
        </w:rPr>
        <w:t xml:space="preserve"> وتوحيد المعايير</w:t>
      </w:r>
      <w:r w:rsidR="00E1230E">
        <w:rPr>
          <w:rFonts w:ascii="Simplified Arabic" w:hAnsi="Simplified Arabic" w:cs="Simplified Arabic" w:hint="cs"/>
          <w:color w:val="000000"/>
          <w:sz w:val="24"/>
          <w:szCs w:val="24"/>
          <w:shd w:val="clear" w:color="auto" w:fill="FFFFFF"/>
          <w:rtl/>
        </w:rPr>
        <w:t>،</w:t>
      </w:r>
      <w:r w:rsidRPr="000C67EC">
        <w:rPr>
          <w:rFonts w:ascii="Simplified Arabic" w:hAnsi="Simplified Arabic" w:cs="Simplified Arabic"/>
          <w:color w:val="000000"/>
          <w:sz w:val="24"/>
          <w:szCs w:val="24"/>
          <w:shd w:val="clear" w:color="auto" w:fill="FFFFFF"/>
          <w:rtl/>
        </w:rPr>
        <w:t xml:space="preserve"> وتقليل التكلفة</w:t>
      </w:r>
      <w:r w:rsidR="00E1230E">
        <w:rPr>
          <w:rFonts w:ascii="Simplified Arabic" w:hAnsi="Simplified Arabic" w:cs="Simplified Arabic" w:hint="cs"/>
          <w:color w:val="000000"/>
          <w:sz w:val="24"/>
          <w:szCs w:val="24"/>
          <w:shd w:val="clear" w:color="auto" w:fill="FFFFFF"/>
          <w:rtl/>
        </w:rPr>
        <w:t>،</w:t>
      </w:r>
      <w:r w:rsidRPr="000C67EC">
        <w:rPr>
          <w:rFonts w:ascii="Simplified Arabic" w:hAnsi="Simplified Arabic" w:cs="Simplified Arabic"/>
          <w:color w:val="000000"/>
          <w:sz w:val="24"/>
          <w:szCs w:val="24"/>
          <w:shd w:val="clear" w:color="auto" w:fill="FFFFFF"/>
          <w:rtl/>
        </w:rPr>
        <w:t xml:space="preserve"> </w:t>
      </w:r>
      <w:r w:rsidR="00E1230E">
        <w:rPr>
          <w:rFonts w:ascii="Simplified Arabic" w:hAnsi="Simplified Arabic" w:cs="Simplified Arabic" w:hint="cs"/>
          <w:color w:val="000000"/>
          <w:sz w:val="24"/>
          <w:szCs w:val="24"/>
          <w:shd w:val="clear" w:color="auto" w:fill="FFFFFF"/>
          <w:rtl/>
        </w:rPr>
        <w:t xml:space="preserve"> وجارى</w:t>
      </w:r>
      <w:r w:rsidR="00E1230E">
        <w:rPr>
          <w:rFonts w:ascii="Simplified Arabic" w:hAnsi="Simplified Arabic" w:cs="Simplified Arabic"/>
          <w:color w:val="000000"/>
          <w:sz w:val="24"/>
          <w:szCs w:val="24"/>
          <w:shd w:val="clear" w:color="auto" w:fill="FFFFFF"/>
          <w:rtl/>
        </w:rPr>
        <w:t xml:space="preserve"> تسكين عدد 114 جهة حكومية</w:t>
      </w:r>
      <w:r w:rsidR="00E1230E">
        <w:rPr>
          <w:rFonts w:ascii="Simplified Arabic" w:hAnsi="Simplified Arabic" w:cs="Simplified Arabic" w:hint="cs"/>
          <w:color w:val="000000"/>
          <w:sz w:val="24"/>
          <w:szCs w:val="24"/>
          <w:shd w:val="clear" w:color="auto" w:fill="FFFFFF"/>
          <w:rtl/>
        </w:rPr>
        <w:t xml:space="preserve">، </w:t>
      </w:r>
      <w:r w:rsidRPr="000C67EC">
        <w:rPr>
          <w:rFonts w:ascii="Simplified Arabic" w:hAnsi="Simplified Arabic" w:cs="Simplified Arabic"/>
          <w:color w:val="000000"/>
          <w:sz w:val="24"/>
          <w:szCs w:val="24"/>
          <w:shd w:val="clear" w:color="auto" w:fill="FFFFFF"/>
          <w:rtl/>
        </w:rPr>
        <w:t xml:space="preserve">بإجمالي عدد موظفين </w:t>
      </w:r>
      <w:r w:rsidR="00E1230E">
        <w:rPr>
          <w:rFonts w:ascii="Simplified Arabic" w:hAnsi="Simplified Arabic" w:cs="Simplified Arabic" w:hint="cs"/>
          <w:color w:val="000000"/>
          <w:sz w:val="24"/>
          <w:szCs w:val="24"/>
          <w:shd w:val="clear" w:color="auto" w:fill="FFFFFF"/>
          <w:rtl/>
        </w:rPr>
        <w:t>يصل إلى نحو 52 ألف موظف</w:t>
      </w:r>
      <w:r w:rsidRPr="000C67EC">
        <w:rPr>
          <w:rFonts w:ascii="Simplified Arabic" w:hAnsi="Simplified Arabic" w:cs="Simplified Arabic"/>
          <w:color w:val="000000"/>
          <w:sz w:val="24"/>
          <w:szCs w:val="24"/>
          <w:shd w:val="clear" w:color="auto" w:fill="FFFFFF"/>
          <w:rtl/>
        </w:rPr>
        <w:t xml:space="preserve"> من موظفي الجهاز الإداري للدولة</w:t>
      </w:r>
      <w:r w:rsidR="00E1230E">
        <w:rPr>
          <w:rFonts w:ascii="Simplified Arabic" w:hAnsi="Simplified Arabic" w:cs="Simplified Arabic" w:hint="cs"/>
          <w:color w:val="000000"/>
          <w:sz w:val="24"/>
          <w:szCs w:val="24"/>
          <w:shd w:val="clear" w:color="auto" w:fill="FFFFFF"/>
          <w:rtl/>
        </w:rPr>
        <w:t>.</w:t>
      </w:r>
    </w:p>
    <w:p w:rsidR="0087187D" w:rsidRPr="00E1230E" w:rsidRDefault="0087187D" w:rsidP="00CA71DB">
      <w:pPr>
        <w:pStyle w:val="ListParagraph"/>
        <w:numPr>
          <w:ilvl w:val="0"/>
          <w:numId w:val="31"/>
        </w:numPr>
        <w:spacing w:after="0"/>
        <w:jc w:val="lowKashida"/>
        <w:rPr>
          <w:rFonts w:ascii="Simplified Arabic" w:hAnsi="Simplified Arabic" w:cs="Simplified Arabic"/>
          <w:color w:val="000000"/>
          <w:sz w:val="24"/>
          <w:szCs w:val="24"/>
          <w:shd w:val="clear" w:color="auto" w:fill="FFFFFF"/>
        </w:rPr>
      </w:pPr>
      <w:r w:rsidRPr="000C67EC">
        <w:rPr>
          <w:rFonts w:ascii="Simplified Arabic" w:hAnsi="Simplified Arabic" w:cs="Simplified Arabic"/>
          <w:color w:val="000000"/>
          <w:sz w:val="24"/>
          <w:szCs w:val="24"/>
          <w:shd w:val="clear" w:color="auto" w:fill="FFFFFF"/>
          <w:rtl/>
        </w:rPr>
        <w:t xml:space="preserve"> </w:t>
      </w:r>
      <w:r w:rsidR="00E1230E">
        <w:rPr>
          <w:rFonts w:ascii="Simplified Arabic" w:hAnsi="Simplified Arabic" w:cs="Simplified Arabic"/>
          <w:color w:val="000000"/>
          <w:sz w:val="24"/>
          <w:szCs w:val="24"/>
          <w:shd w:val="clear" w:color="auto" w:fill="FFFFFF"/>
          <w:rtl/>
        </w:rPr>
        <w:t>وضع معايير الانتقال و</w:t>
      </w:r>
      <w:r w:rsidRPr="000C67EC">
        <w:rPr>
          <w:rFonts w:ascii="Simplified Arabic" w:hAnsi="Simplified Arabic" w:cs="Simplified Arabic"/>
          <w:color w:val="000000"/>
          <w:sz w:val="24"/>
          <w:szCs w:val="24"/>
          <w:shd w:val="clear" w:color="auto" w:fill="FFFFFF"/>
          <w:rtl/>
        </w:rPr>
        <w:t>تطبيق تنميط موحد لجميع مكاتب الجهاز الإداري للدولة وانشاء مركز لخدمة الموظفين يحتوي على</w:t>
      </w:r>
      <w:r w:rsidR="00E1230E">
        <w:rPr>
          <w:rFonts w:ascii="Simplified Arabic" w:hAnsi="Simplified Arabic" w:cs="Simplified Arabic" w:hint="cs"/>
          <w:color w:val="000000"/>
          <w:sz w:val="24"/>
          <w:szCs w:val="24"/>
          <w:shd w:val="clear" w:color="auto" w:fill="FFFFFF"/>
          <w:rtl/>
        </w:rPr>
        <w:t xml:space="preserve">: </w:t>
      </w:r>
      <w:r w:rsidRPr="00E1230E">
        <w:rPr>
          <w:rFonts w:ascii="Simplified Arabic" w:hAnsi="Simplified Arabic" w:cs="Simplified Arabic"/>
          <w:color w:val="000000"/>
          <w:sz w:val="24"/>
          <w:szCs w:val="24"/>
          <w:shd w:val="clear" w:color="auto" w:fill="FFFFFF"/>
          <w:rtl/>
        </w:rPr>
        <w:t>مجمع عيادات – مطابع الاميرية- مكتب شهر عقاري – مكتب سجل مدنى – مكتب جوزات – مكتب اشتراكات قطار ومترو- مكتب لبطاقات التموين</w:t>
      </w:r>
      <w:r w:rsidR="00E1230E">
        <w:rPr>
          <w:rFonts w:ascii="Simplified Arabic" w:hAnsi="Simplified Arabic" w:cs="Simplified Arabic" w:hint="cs"/>
          <w:color w:val="000000"/>
          <w:sz w:val="24"/>
          <w:szCs w:val="24"/>
          <w:shd w:val="clear" w:color="auto" w:fill="FFFFFF"/>
          <w:rtl/>
        </w:rPr>
        <w:t>.</w:t>
      </w:r>
    </w:p>
    <w:p w:rsidR="00E1230E" w:rsidRDefault="00E1230E" w:rsidP="00CA71DB">
      <w:pPr>
        <w:pStyle w:val="ListParagraph"/>
        <w:numPr>
          <w:ilvl w:val="0"/>
          <w:numId w:val="31"/>
        </w:numPr>
        <w:spacing w:after="0"/>
        <w:contextualSpacing w:val="0"/>
        <w:jc w:val="lowKashida"/>
        <w:rPr>
          <w:rFonts w:ascii="Simplified Arabic" w:hAnsi="Simplified Arabic" w:cs="Simplified Arabic"/>
          <w:color w:val="000000"/>
          <w:sz w:val="24"/>
          <w:szCs w:val="24"/>
          <w:shd w:val="clear" w:color="auto" w:fill="FFFFFF"/>
        </w:rPr>
      </w:pPr>
      <w:r>
        <w:rPr>
          <w:rFonts w:ascii="Simplified Arabic" w:hAnsi="Simplified Arabic" w:cs="Simplified Arabic" w:hint="cs"/>
          <w:color w:val="000000"/>
          <w:sz w:val="24"/>
          <w:szCs w:val="24"/>
          <w:shd w:val="clear" w:color="auto" w:fill="FFFFFF"/>
          <w:rtl/>
        </w:rPr>
        <w:t>تم الانتهاء من</w:t>
      </w:r>
      <w:r w:rsidR="001301E5" w:rsidRPr="000C67EC">
        <w:rPr>
          <w:rFonts w:ascii="Simplified Arabic" w:hAnsi="Simplified Arabic" w:cs="Simplified Arabic"/>
          <w:color w:val="000000"/>
          <w:sz w:val="24"/>
          <w:szCs w:val="24"/>
          <w:shd w:val="clear" w:color="auto" w:fill="FFFFFF"/>
          <w:rtl/>
        </w:rPr>
        <w:t xml:space="preserve"> عملية حصر وتقي</w:t>
      </w:r>
      <w:r>
        <w:rPr>
          <w:rFonts w:ascii="Simplified Arabic" w:hAnsi="Simplified Arabic" w:cs="Simplified Arabic"/>
          <w:color w:val="000000"/>
          <w:sz w:val="24"/>
          <w:szCs w:val="24"/>
          <w:shd w:val="clear" w:color="auto" w:fill="FFFFFF"/>
          <w:rtl/>
        </w:rPr>
        <w:t>يم الأثاث داخل الوزارات الحالية</w:t>
      </w:r>
      <w:r>
        <w:rPr>
          <w:rFonts w:ascii="Simplified Arabic" w:hAnsi="Simplified Arabic" w:cs="Simplified Arabic" w:hint="cs"/>
          <w:color w:val="000000"/>
          <w:sz w:val="24"/>
          <w:szCs w:val="24"/>
          <w:shd w:val="clear" w:color="auto" w:fill="FFFFFF"/>
          <w:rtl/>
        </w:rPr>
        <w:t>، و</w:t>
      </w:r>
      <w:r w:rsidR="001301E5" w:rsidRPr="000C67EC">
        <w:rPr>
          <w:rFonts w:ascii="Simplified Arabic" w:hAnsi="Simplified Arabic" w:cs="Simplified Arabic"/>
          <w:color w:val="000000"/>
          <w:sz w:val="24"/>
          <w:szCs w:val="24"/>
          <w:shd w:val="clear" w:color="auto" w:fill="FFFFFF"/>
          <w:rtl/>
        </w:rPr>
        <w:t xml:space="preserve">الإعداد لتقديم الخدمات الداخلية للمباني الحكومية </w:t>
      </w:r>
      <w:r>
        <w:rPr>
          <w:rFonts w:ascii="Simplified Arabic" w:hAnsi="Simplified Arabic" w:cs="Simplified Arabic" w:hint="cs"/>
          <w:color w:val="000000"/>
          <w:sz w:val="24"/>
          <w:szCs w:val="24"/>
          <w:shd w:val="clear" w:color="auto" w:fill="FFFFFF"/>
          <w:rtl/>
        </w:rPr>
        <w:t>و</w:t>
      </w:r>
      <w:r w:rsidR="001301E5" w:rsidRPr="000C67EC">
        <w:rPr>
          <w:rFonts w:ascii="Simplified Arabic" w:hAnsi="Simplified Arabic" w:cs="Simplified Arabic"/>
          <w:color w:val="000000"/>
          <w:sz w:val="24"/>
          <w:szCs w:val="24"/>
          <w:shd w:val="clear" w:color="auto" w:fill="FFFFFF"/>
          <w:rtl/>
        </w:rPr>
        <w:t>تحديد الاحتياجات وتنسيق الاعمال لنظم المعلوما</w:t>
      </w:r>
      <w:r>
        <w:rPr>
          <w:rFonts w:ascii="Simplified Arabic" w:hAnsi="Simplified Arabic" w:cs="Simplified Arabic"/>
          <w:color w:val="000000"/>
          <w:sz w:val="24"/>
          <w:szCs w:val="24"/>
          <w:shd w:val="clear" w:color="auto" w:fill="FFFFFF"/>
          <w:rtl/>
        </w:rPr>
        <w:t>ت المطلوب توفيرها بمقر الوزارات</w:t>
      </w:r>
      <w:r>
        <w:rPr>
          <w:rFonts w:ascii="Simplified Arabic" w:hAnsi="Simplified Arabic" w:cs="Simplified Arabic" w:hint="cs"/>
          <w:color w:val="000000"/>
          <w:sz w:val="24"/>
          <w:szCs w:val="24"/>
          <w:shd w:val="clear" w:color="auto" w:fill="FFFFFF"/>
          <w:rtl/>
        </w:rPr>
        <w:t>.</w:t>
      </w:r>
    </w:p>
    <w:p w:rsidR="00E1230E" w:rsidRDefault="00E1230E" w:rsidP="00CA71DB">
      <w:pPr>
        <w:pStyle w:val="ListParagraph"/>
        <w:numPr>
          <w:ilvl w:val="0"/>
          <w:numId w:val="31"/>
        </w:numPr>
        <w:spacing w:after="0"/>
        <w:contextualSpacing w:val="0"/>
        <w:jc w:val="lowKashida"/>
        <w:rPr>
          <w:rFonts w:ascii="Simplified Arabic" w:hAnsi="Simplified Arabic" w:cs="Simplified Arabic"/>
          <w:color w:val="000000"/>
          <w:sz w:val="24"/>
          <w:szCs w:val="24"/>
          <w:shd w:val="clear" w:color="auto" w:fill="FFFFFF"/>
        </w:rPr>
      </w:pPr>
      <w:r>
        <w:rPr>
          <w:rFonts w:ascii="Simplified Arabic" w:hAnsi="Simplified Arabic" w:cs="Simplified Arabic" w:hint="cs"/>
          <w:color w:val="000000"/>
          <w:sz w:val="24"/>
          <w:szCs w:val="24"/>
          <w:shd w:val="clear" w:color="auto" w:fill="FFFFFF"/>
          <w:rtl/>
        </w:rPr>
        <w:t>تم</w:t>
      </w:r>
      <w:r>
        <w:rPr>
          <w:rFonts w:ascii="Simplified Arabic" w:hAnsi="Simplified Arabic" w:cs="Simplified Arabic"/>
          <w:color w:val="000000"/>
          <w:sz w:val="24"/>
          <w:szCs w:val="24"/>
          <w:shd w:val="clear" w:color="auto" w:fill="FFFFFF"/>
          <w:rtl/>
        </w:rPr>
        <w:t>توفير وحدات سكنية للموظفين</w:t>
      </w:r>
      <w:r>
        <w:rPr>
          <w:rFonts w:ascii="Simplified Arabic" w:hAnsi="Simplified Arabic" w:cs="Simplified Arabic" w:hint="cs"/>
          <w:color w:val="000000"/>
          <w:sz w:val="24"/>
          <w:szCs w:val="24"/>
          <w:shd w:val="clear" w:color="auto" w:fill="FFFFFF"/>
          <w:rtl/>
        </w:rPr>
        <w:t>، و</w:t>
      </w:r>
      <w:r w:rsidR="001301E5" w:rsidRPr="000C67EC">
        <w:rPr>
          <w:rFonts w:ascii="Simplified Arabic" w:hAnsi="Simplified Arabic" w:cs="Simplified Arabic"/>
          <w:color w:val="000000"/>
          <w:sz w:val="24"/>
          <w:szCs w:val="24"/>
          <w:shd w:val="clear" w:color="auto" w:fill="FFFFFF"/>
          <w:rtl/>
        </w:rPr>
        <w:t>توفير الأثاث ل</w:t>
      </w:r>
      <w:r>
        <w:rPr>
          <w:rFonts w:ascii="Simplified Arabic" w:hAnsi="Simplified Arabic" w:cs="Simplified Arabic"/>
          <w:color w:val="000000"/>
          <w:sz w:val="24"/>
          <w:szCs w:val="24"/>
          <w:shd w:val="clear" w:color="auto" w:fill="FFFFFF"/>
          <w:rtl/>
        </w:rPr>
        <w:t>لجهات التي لا يصلح الأثاث فيها</w:t>
      </w:r>
      <w:r>
        <w:rPr>
          <w:rFonts w:ascii="Simplified Arabic" w:hAnsi="Simplified Arabic" w:cs="Simplified Arabic" w:hint="cs"/>
          <w:color w:val="000000"/>
          <w:sz w:val="24"/>
          <w:szCs w:val="24"/>
          <w:shd w:val="clear" w:color="auto" w:fill="FFFFFF"/>
          <w:rtl/>
        </w:rPr>
        <w:t xml:space="preserve">، بالاضافة إلى </w:t>
      </w:r>
      <w:r w:rsidR="001301E5" w:rsidRPr="000C67EC">
        <w:rPr>
          <w:rFonts w:ascii="Simplified Arabic" w:hAnsi="Simplified Arabic" w:cs="Simplified Arabic"/>
          <w:color w:val="000000"/>
          <w:sz w:val="24"/>
          <w:szCs w:val="24"/>
          <w:shd w:val="clear" w:color="auto" w:fill="FFFFFF"/>
          <w:rtl/>
        </w:rPr>
        <w:t>توفير وسائل انتقال مواصلات للموظفين</w:t>
      </w:r>
      <w:r>
        <w:rPr>
          <w:rFonts w:ascii="Simplified Arabic" w:hAnsi="Simplified Arabic" w:cs="Simplified Arabic" w:hint="cs"/>
          <w:color w:val="000000"/>
          <w:sz w:val="24"/>
          <w:szCs w:val="24"/>
          <w:shd w:val="clear" w:color="auto" w:fill="FFFFFF"/>
          <w:rtl/>
        </w:rPr>
        <w:t>.</w:t>
      </w:r>
    </w:p>
    <w:p w:rsidR="001301E5" w:rsidRPr="000C67EC" w:rsidRDefault="00E1230E" w:rsidP="00CA71DB">
      <w:pPr>
        <w:pStyle w:val="ListParagraph"/>
        <w:numPr>
          <w:ilvl w:val="0"/>
          <w:numId w:val="31"/>
        </w:numPr>
        <w:spacing w:after="0"/>
        <w:contextualSpacing w:val="0"/>
        <w:jc w:val="lowKashida"/>
        <w:rPr>
          <w:rFonts w:ascii="Simplified Arabic" w:hAnsi="Simplified Arabic" w:cs="Simplified Arabic"/>
          <w:color w:val="000000"/>
          <w:sz w:val="24"/>
          <w:szCs w:val="24"/>
          <w:shd w:val="clear" w:color="auto" w:fill="FFFFFF"/>
        </w:rPr>
      </w:pPr>
      <w:r>
        <w:rPr>
          <w:rFonts w:ascii="Simplified Arabic" w:hAnsi="Simplified Arabic" w:cs="Simplified Arabic" w:hint="cs"/>
          <w:color w:val="000000"/>
          <w:sz w:val="24"/>
          <w:szCs w:val="24"/>
          <w:shd w:val="clear" w:color="auto" w:fill="FFFFFF"/>
          <w:rtl/>
        </w:rPr>
        <w:t>الانتهاء من</w:t>
      </w:r>
      <w:r w:rsidR="001301E5" w:rsidRPr="000C67EC">
        <w:rPr>
          <w:rFonts w:ascii="Simplified Arabic" w:hAnsi="Simplified Arabic" w:cs="Simplified Arabic"/>
          <w:color w:val="000000"/>
          <w:sz w:val="24"/>
          <w:szCs w:val="24"/>
          <w:shd w:val="clear" w:color="auto" w:fill="FFFFFF"/>
          <w:rtl/>
        </w:rPr>
        <w:t xml:space="preserve"> حصر الأصول داخل الوزارات</w:t>
      </w:r>
      <w:r>
        <w:rPr>
          <w:rFonts w:ascii="Simplified Arabic" w:hAnsi="Simplified Arabic" w:cs="Simplified Arabic" w:hint="cs"/>
          <w:color w:val="000000"/>
          <w:sz w:val="24"/>
          <w:szCs w:val="24"/>
          <w:shd w:val="clear" w:color="auto" w:fill="FFFFFF"/>
          <w:rtl/>
        </w:rPr>
        <w:t>.</w:t>
      </w:r>
    </w:p>
    <w:p w:rsidR="00250652" w:rsidRPr="000C67EC" w:rsidRDefault="00250652" w:rsidP="000C67EC">
      <w:pPr>
        <w:spacing w:after="0"/>
        <w:jc w:val="lowKashida"/>
        <w:rPr>
          <w:rFonts w:ascii="Simplified Arabic" w:hAnsi="Simplified Arabic" w:cs="Simplified Arabic"/>
          <w:color w:val="000000"/>
          <w:sz w:val="24"/>
          <w:szCs w:val="24"/>
          <w:shd w:val="clear" w:color="auto" w:fill="FFFFFF"/>
        </w:rPr>
      </w:pPr>
    </w:p>
    <w:p w:rsidR="00FC6CDD" w:rsidRDefault="00736755" w:rsidP="00736755">
      <w:pPr>
        <w:spacing w:after="0"/>
        <w:ind w:firstLine="720"/>
        <w:jc w:val="lowKashida"/>
        <w:rPr>
          <w:rFonts w:ascii="Simplified Arabic" w:hAnsi="Simplified Arabic" w:cs="Simplified Arabic"/>
          <w:color w:val="000000"/>
          <w:sz w:val="24"/>
          <w:szCs w:val="24"/>
          <w:shd w:val="clear" w:color="auto" w:fill="FFFFFF"/>
          <w:rtl/>
        </w:rPr>
      </w:pPr>
      <w:r>
        <w:rPr>
          <w:rFonts w:ascii="Simplified Arabic" w:hAnsi="Simplified Arabic" w:cs="Simplified Arabic" w:hint="cs"/>
          <w:b/>
          <w:bCs/>
          <w:color w:val="000000"/>
          <w:sz w:val="24"/>
          <w:szCs w:val="24"/>
          <w:shd w:val="clear" w:color="auto" w:fill="FFFFFF"/>
          <w:rtl/>
          <w:lang w:bidi="ar-AE"/>
        </w:rPr>
        <w:t xml:space="preserve">والعرض التالى يوضح </w:t>
      </w:r>
      <w:r w:rsidR="00FC6CDD" w:rsidRPr="00E1230E">
        <w:rPr>
          <w:rFonts w:ascii="Simplified Arabic" w:hAnsi="Simplified Arabic" w:cs="Simplified Arabic"/>
          <w:b/>
          <w:bCs/>
          <w:color w:val="000000"/>
          <w:sz w:val="24"/>
          <w:szCs w:val="24"/>
          <w:shd w:val="clear" w:color="auto" w:fill="FFFFFF"/>
          <w:rtl/>
          <w:lang w:bidi="ar-AE"/>
        </w:rPr>
        <w:t>موقف تنفيذ مخطط انتقال الحكومة إلى العاصمة الإدارية الجديدة</w:t>
      </w:r>
      <w:r>
        <w:rPr>
          <w:rFonts w:ascii="Simplified Arabic" w:hAnsi="Simplified Arabic" w:cs="Simplified Arabic" w:hint="cs"/>
          <w:b/>
          <w:bCs/>
          <w:color w:val="000000"/>
          <w:sz w:val="24"/>
          <w:szCs w:val="24"/>
          <w:shd w:val="clear" w:color="auto" w:fill="FFFFFF"/>
          <w:rtl/>
          <w:lang w:bidi="ar-AE"/>
        </w:rPr>
        <w:t xml:space="preserve">، وذلك  </w:t>
      </w:r>
      <w:r w:rsidR="00FC6CDD" w:rsidRPr="000C67EC">
        <w:rPr>
          <w:rFonts w:ascii="Simplified Arabic" w:hAnsi="Simplified Arabic" w:cs="Simplified Arabic"/>
          <w:color w:val="000000"/>
          <w:sz w:val="24"/>
          <w:szCs w:val="24"/>
          <w:shd w:val="clear" w:color="auto" w:fill="FFFFFF"/>
          <w:rtl/>
        </w:rPr>
        <w:t>بالإشارة إلى كتاب رئيس الوزراء رقم 29651 بتاريخ 20 ديسمبر 2018 بشأن متابعة التكليفات الصادرة عن اجتماع السيد رئيس الجمهورية مع اللجنة الأمنية يوم 5/12/2018 والتي تتعلق بقيام مجلس الوزراء بموافاة رئاسة الجمهورية بتقرير شهري عن موقف تنفيذ مخطط انتقال الحكوم</w:t>
      </w:r>
      <w:r>
        <w:rPr>
          <w:rFonts w:ascii="Simplified Arabic" w:hAnsi="Simplified Arabic" w:cs="Simplified Arabic"/>
          <w:color w:val="000000"/>
          <w:sz w:val="24"/>
          <w:szCs w:val="24"/>
          <w:shd w:val="clear" w:color="auto" w:fill="FFFFFF"/>
          <w:rtl/>
        </w:rPr>
        <w:t>ة إلى العاصمة الإدارية الجديدة</w:t>
      </w:r>
      <w:r>
        <w:rPr>
          <w:rFonts w:ascii="Simplified Arabic" w:hAnsi="Simplified Arabic" w:cs="Simplified Arabic" w:hint="cs"/>
          <w:color w:val="000000"/>
          <w:sz w:val="24"/>
          <w:szCs w:val="24"/>
          <w:shd w:val="clear" w:color="auto" w:fill="FFFFFF"/>
          <w:rtl/>
        </w:rPr>
        <w:t>، ويتضمن الموقف التنفيذى حتى نهاية شهر مايو 2019، ويشمل المحاور التالية:</w:t>
      </w:r>
    </w:p>
    <w:p w:rsidR="00736755" w:rsidRPr="00736755" w:rsidRDefault="00736755" w:rsidP="00736755">
      <w:pPr>
        <w:spacing w:after="0"/>
        <w:ind w:firstLine="720"/>
        <w:jc w:val="lowKashida"/>
        <w:rPr>
          <w:rFonts w:ascii="Simplified Arabic" w:hAnsi="Simplified Arabic" w:cs="Simplified Arabic"/>
          <w:b/>
          <w:bCs/>
          <w:color w:val="000000"/>
          <w:sz w:val="24"/>
          <w:szCs w:val="24"/>
          <w:shd w:val="clear" w:color="auto" w:fill="FFFFFF"/>
          <w:lang w:bidi="ar-AE"/>
        </w:rPr>
      </w:pPr>
    </w:p>
    <w:p w:rsidR="00736755" w:rsidRDefault="00A03008" w:rsidP="00736755">
      <w:pPr>
        <w:pStyle w:val="NoSpacing"/>
        <w:jc w:val="highKashida"/>
        <w:rPr>
          <w:rFonts w:ascii="Simplified Arabic" w:eastAsia="Calibri" w:hAnsi="Simplified Arabic" w:cs="Simplified Arabic"/>
          <w:b/>
          <w:bCs/>
          <w:sz w:val="24"/>
          <w:szCs w:val="24"/>
          <w:rtl/>
        </w:rPr>
      </w:pPr>
      <w:r w:rsidRPr="000C67EC">
        <w:rPr>
          <w:rFonts w:ascii="Simplified Arabic" w:eastAsia="Calibri" w:hAnsi="Simplified Arabic" w:cs="Simplified Arabic"/>
          <w:b/>
          <w:bCs/>
          <w:sz w:val="24"/>
          <w:szCs w:val="24"/>
          <w:rtl/>
        </w:rPr>
        <w:t>أولاً:</w:t>
      </w:r>
      <w:r w:rsidRPr="000C67EC">
        <w:rPr>
          <w:rFonts w:ascii="Simplified Arabic" w:hAnsi="Simplified Arabic" w:cs="Simplified Arabic"/>
          <w:b/>
          <w:bCs/>
          <w:color w:val="000000"/>
          <w:sz w:val="24"/>
          <w:szCs w:val="24"/>
          <w:shd w:val="clear" w:color="auto" w:fill="FFFFFF"/>
          <w:rtl/>
        </w:rPr>
        <w:t xml:space="preserve"> محور تسكين الوزارات بالحي الحكومي بالعاصمة الإدارية</w:t>
      </w:r>
      <w:r w:rsidRPr="000C67EC">
        <w:rPr>
          <w:rFonts w:ascii="Simplified Arabic" w:eastAsia="Calibri" w:hAnsi="Simplified Arabic" w:cs="Simplified Arabic"/>
          <w:b/>
          <w:bCs/>
          <w:sz w:val="24"/>
          <w:szCs w:val="24"/>
          <w:rtl/>
        </w:rPr>
        <w:t>:</w:t>
      </w:r>
      <w:r w:rsidR="00921696" w:rsidRPr="000C67EC">
        <w:rPr>
          <w:rFonts w:ascii="Simplified Arabic" w:eastAsia="Calibri" w:hAnsi="Simplified Arabic" w:cs="Simplified Arabic"/>
          <w:b/>
          <w:bCs/>
          <w:sz w:val="24"/>
          <w:szCs w:val="24"/>
        </w:rPr>
        <w:t xml:space="preserve">   </w:t>
      </w:r>
    </w:p>
    <w:p w:rsidR="004F355D" w:rsidRPr="00736755" w:rsidRDefault="007F4006" w:rsidP="007F4006">
      <w:pPr>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ت</w:t>
      </w:r>
      <w:r w:rsidR="00736755" w:rsidRPr="00736755">
        <w:rPr>
          <w:rFonts w:ascii="Simplified Arabic" w:hAnsi="Simplified Arabic" w:cs="Simplified Arabic"/>
          <w:sz w:val="24"/>
          <w:szCs w:val="24"/>
          <w:rtl/>
        </w:rPr>
        <w:t>وضح الجد</w:t>
      </w:r>
      <w:r>
        <w:rPr>
          <w:rFonts w:ascii="Simplified Arabic" w:hAnsi="Simplified Arabic" w:cs="Simplified Arabic" w:hint="cs"/>
          <w:sz w:val="24"/>
          <w:szCs w:val="24"/>
          <w:rtl/>
        </w:rPr>
        <w:t>ا</w:t>
      </w:r>
      <w:r w:rsidR="00736755" w:rsidRPr="00736755">
        <w:rPr>
          <w:rFonts w:ascii="Simplified Arabic" w:hAnsi="Simplified Arabic" w:cs="Simplified Arabic"/>
          <w:sz w:val="24"/>
          <w:szCs w:val="24"/>
          <w:rtl/>
        </w:rPr>
        <w:t>ول التال</w:t>
      </w:r>
      <w:r>
        <w:rPr>
          <w:rFonts w:ascii="Simplified Arabic" w:hAnsi="Simplified Arabic" w:cs="Simplified Arabic" w:hint="cs"/>
          <w:sz w:val="24"/>
          <w:szCs w:val="24"/>
          <w:rtl/>
        </w:rPr>
        <w:t>ية</w:t>
      </w:r>
      <w:r w:rsidR="00736755" w:rsidRPr="00736755">
        <w:rPr>
          <w:rFonts w:ascii="Simplified Arabic" w:hAnsi="Simplified Arabic" w:cs="Simplified Arabic"/>
          <w:sz w:val="24"/>
          <w:szCs w:val="24"/>
          <w:rtl/>
        </w:rPr>
        <w:t xml:space="preserve"> الموقف التنفيذى لتسكين الوزارات بالحى الحكومى بالعاصمة الادارية الجديدة، والذى يهدف إلى</w:t>
      </w:r>
      <w:r w:rsidR="00A03008" w:rsidRPr="00736755">
        <w:rPr>
          <w:rFonts w:ascii="Simplified Arabic" w:hAnsi="Simplified Arabic" w:cs="Simplified Arabic"/>
          <w:sz w:val="24"/>
          <w:szCs w:val="24"/>
        </w:rPr>
        <w:t xml:space="preserve"> </w:t>
      </w:r>
      <w:r w:rsidR="00736755" w:rsidRPr="00736755">
        <w:rPr>
          <w:rFonts w:ascii="Simplified Arabic" w:hAnsi="Simplified Arabic" w:cs="Simplified Arabic"/>
          <w:sz w:val="24"/>
          <w:szCs w:val="24"/>
          <w:rtl/>
        </w:rPr>
        <w:t>تقديم خدمات متميزة للمواطنين، بهدف توفير الوقت والمجهود على الموظف، وتم تحديد مجموعة من الخدمات التي سوف تُقدم للموظفين فور الانتقال إلى الحي الحكومي بالعاصمة الإدارية الجديدة.</w:t>
      </w:r>
    </w:p>
    <w:p w:rsidR="00736755" w:rsidRDefault="00736755" w:rsidP="00736755">
      <w:pPr>
        <w:pStyle w:val="NoSpacing"/>
        <w:jc w:val="highKashida"/>
        <w:rPr>
          <w:rFonts w:ascii="Simplified Arabic" w:hAnsi="Simplified Arabic" w:cs="Simplified Arabic"/>
          <w:sz w:val="24"/>
          <w:szCs w:val="24"/>
          <w:rtl/>
          <w:lang w:bidi="ar-EG"/>
        </w:rPr>
      </w:pPr>
    </w:p>
    <w:p w:rsidR="00736755" w:rsidRPr="007F4006" w:rsidRDefault="00736755" w:rsidP="00CA71DB">
      <w:pPr>
        <w:pStyle w:val="NoSpacing"/>
        <w:numPr>
          <w:ilvl w:val="0"/>
          <w:numId w:val="32"/>
        </w:numPr>
        <w:jc w:val="center"/>
        <w:rPr>
          <w:rFonts w:ascii="Simplified Arabic" w:hAnsi="Simplified Arabic" w:cs="Simplified Arabic"/>
          <w:b/>
          <w:bCs/>
          <w:sz w:val="24"/>
          <w:szCs w:val="24"/>
          <w:rtl/>
        </w:rPr>
      </w:pPr>
      <w:r w:rsidRPr="007F4006">
        <w:rPr>
          <w:rFonts w:ascii="Simplified Arabic" w:hAnsi="Simplified Arabic" w:cs="Simplified Arabic"/>
          <w:b/>
          <w:bCs/>
          <w:sz w:val="24"/>
          <w:szCs w:val="24"/>
          <w:rtl/>
        </w:rPr>
        <w:t>الموقف التنفيذى لتسكين الوزارات بالحى الحكومى بالعاصمة الادارية الجديدة</w:t>
      </w:r>
      <w:r w:rsidR="007F4006" w:rsidRPr="007F4006">
        <w:rPr>
          <w:rFonts w:ascii="Simplified Arabic" w:hAnsi="Simplified Arabic" w:cs="Simplified Arabic" w:hint="cs"/>
          <w:b/>
          <w:bCs/>
          <w:sz w:val="24"/>
          <w:szCs w:val="24"/>
          <w:rtl/>
        </w:rPr>
        <w:t xml:space="preserve"> - </w:t>
      </w:r>
      <w:r w:rsidRPr="007F4006">
        <w:rPr>
          <w:rFonts w:ascii="Simplified Arabic" w:hAnsi="Simplified Arabic" w:cs="Simplified Arabic" w:hint="cs"/>
          <w:b/>
          <w:bCs/>
          <w:sz w:val="24"/>
          <w:szCs w:val="24"/>
          <w:rtl/>
        </w:rPr>
        <w:t>مايو 2019</w:t>
      </w:r>
    </w:p>
    <w:tbl>
      <w:tblPr>
        <w:bidiVisual/>
        <w:tblW w:w="5000" w:type="pct"/>
        <w:tblLook w:val="04A0" w:firstRow="1" w:lastRow="0" w:firstColumn="1" w:lastColumn="0" w:noHBand="0" w:noVBand="1"/>
      </w:tblPr>
      <w:tblGrid>
        <w:gridCol w:w="3347"/>
        <w:gridCol w:w="3291"/>
        <w:gridCol w:w="1413"/>
        <w:gridCol w:w="903"/>
      </w:tblGrid>
      <w:tr w:rsidR="00736755" w:rsidRPr="00736755" w:rsidTr="00736755">
        <w:trPr>
          <w:trHeight w:val="480"/>
        </w:trPr>
        <w:tc>
          <w:tcPr>
            <w:tcW w:w="1869" w:type="pct"/>
            <w:tcBorders>
              <w:top w:val="single" w:sz="8" w:space="0" w:color="auto"/>
              <w:left w:val="single" w:sz="8" w:space="0" w:color="auto"/>
              <w:bottom w:val="single" w:sz="8" w:space="0" w:color="auto"/>
              <w:right w:val="single" w:sz="4" w:space="0" w:color="auto"/>
            </w:tcBorders>
            <w:shd w:val="clear" w:color="000000" w:fill="FFFFFF"/>
            <w:vAlign w:val="center"/>
            <w:hideMark/>
          </w:tcPr>
          <w:p w:rsidR="00736755" w:rsidRPr="00736755" w:rsidRDefault="00736755" w:rsidP="00736755">
            <w:pPr>
              <w:spacing w:after="0"/>
              <w:jc w:val="center"/>
              <w:rPr>
                <w:rFonts w:ascii="Simplified Arabic" w:eastAsia="Times New Roman" w:hAnsi="Simplified Arabic" w:cs="Simplified Arabic"/>
                <w:b/>
                <w:bCs/>
                <w:color w:val="000000"/>
              </w:rPr>
            </w:pPr>
            <w:r w:rsidRPr="00736755">
              <w:rPr>
                <w:rFonts w:ascii="Simplified Arabic" w:eastAsia="Times New Roman" w:hAnsi="Simplified Arabic" w:cs="Simplified Arabic" w:hint="cs"/>
                <w:b/>
                <w:bCs/>
                <w:color w:val="000000"/>
                <w:rtl/>
              </w:rPr>
              <w:t>جهه التنفيذ</w:t>
            </w:r>
          </w:p>
        </w:tc>
        <w:tc>
          <w:tcPr>
            <w:tcW w:w="1838" w:type="pct"/>
            <w:tcBorders>
              <w:top w:val="single" w:sz="8" w:space="0" w:color="auto"/>
              <w:left w:val="single" w:sz="4" w:space="0" w:color="auto"/>
              <w:bottom w:val="single" w:sz="8" w:space="0" w:color="auto"/>
              <w:right w:val="single" w:sz="4" w:space="0" w:color="auto"/>
            </w:tcBorders>
            <w:shd w:val="clear" w:color="000000" w:fill="FFFFFF"/>
            <w:vAlign w:val="center"/>
            <w:hideMark/>
          </w:tcPr>
          <w:p w:rsidR="00736755" w:rsidRPr="00736755" w:rsidRDefault="00736755" w:rsidP="00736755">
            <w:pPr>
              <w:spacing w:after="0"/>
              <w:jc w:val="center"/>
              <w:rPr>
                <w:rFonts w:ascii="Simplified Arabic" w:eastAsia="Times New Roman" w:hAnsi="Simplified Arabic" w:cs="Simplified Arabic"/>
                <w:b/>
                <w:bCs/>
                <w:color w:val="000000"/>
                <w:rtl/>
              </w:rPr>
            </w:pPr>
            <w:r w:rsidRPr="00736755">
              <w:rPr>
                <w:rFonts w:ascii="Simplified Arabic" w:eastAsia="Times New Roman" w:hAnsi="Simplified Arabic" w:cs="Simplified Arabic" w:hint="cs"/>
                <w:b/>
                <w:bCs/>
                <w:color w:val="000000"/>
                <w:rtl/>
              </w:rPr>
              <w:t xml:space="preserve">  الموقف التنفيذي </w:t>
            </w:r>
          </w:p>
        </w:tc>
        <w:tc>
          <w:tcPr>
            <w:tcW w:w="789" w:type="pct"/>
            <w:tcBorders>
              <w:top w:val="single" w:sz="8" w:space="0" w:color="auto"/>
              <w:left w:val="single" w:sz="4" w:space="0" w:color="auto"/>
              <w:bottom w:val="single" w:sz="8" w:space="0" w:color="auto"/>
              <w:right w:val="single" w:sz="4" w:space="0" w:color="auto"/>
            </w:tcBorders>
            <w:shd w:val="clear" w:color="000000" w:fill="FFFFFF"/>
            <w:vAlign w:val="center"/>
            <w:hideMark/>
          </w:tcPr>
          <w:p w:rsidR="00736755" w:rsidRPr="00736755" w:rsidRDefault="00736755" w:rsidP="00736755">
            <w:pPr>
              <w:spacing w:after="0"/>
              <w:jc w:val="center"/>
              <w:rPr>
                <w:rFonts w:ascii="Simplified Arabic" w:eastAsia="Times New Roman" w:hAnsi="Simplified Arabic" w:cs="Simplified Arabic"/>
                <w:b/>
                <w:bCs/>
                <w:color w:val="000000"/>
                <w:rtl/>
              </w:rPr>
            </w:pPr>
            <w:r w:rsidRPr="00736755">
              <w:rPr>
                <w:rFonts w:ascii="Simplified Arabic" w:eastAsia="Times New Roman" w:hAnsi="Simplified Arabic" w:cs="Simplified Arabic" w:hint="cs"/>
                <w:b/>
                <w:bCs/>
                <w:color w:val="000000"/>
                <w:rtl/>
              </w:rPr>
              <w:t>انتهاء التنفيذ</w:t>
            </w:r>
          </w:p>
        </w:tc>
        <w:tc>
          <w:tcPr>
            <w:tcW w:w="504" w:type="pct"/>
            <w:tcBorders>
              <w:top w:val="single" w:sz="8" w:space="0" w:color="auto"/>
              <w:left w:val="single" w:sz="4" w:space="0" w:color="auto"/>
              <w:bottom w:val="single" w:sz="8" w:space="0" w:color="auto"/>
              <w:right w:val="single" w:sz="8" w:space="0" w:color="auto"/>
            </w:tcBorders>
            <w:shd w:val="clear" w:color="000000" w:fill="FFFFFF"/>
            <w:vAlign w:val="center"/>
            <w:hideMark/>
          </w:tcPr>
          <w:p w:rsidR="00736755" w:rsidRPr="00736755" w:rsidRDefault="00736755" w:rsidP="00736755">
            <w:pPr>
              <w:spacing w:after="0"/>
              <w:jc w:val="center"/>
              <w:rPr>
                <w:rFonts w:ascii="Simplified Arabic" w:eastAsia="Times New Roman" w:hAnsi="Simplified Arabic" w:cs="Simplified Arabic"/>
                <w:b/>
                <w:bCs/>
                <w:color w:val="000000"/>
                <w:rtl/>
              </w:rPr>
            </w:pPr>
            <w:r w:rsidRPr="00736755">
              <w:rPr>
                <w:rFonts w:ascii="Simplified Arabic" w:eastAsia="Times New Roman" w:hAnsi="Simplified Arabic" w:cs="Simplified Arabic" w:hint="cs"/>
                <w:b/>
                <w:bCs/>
                <w:color w:val="000000"/>
                <w:rtl/>
              </w:rPr>
              <w:t xml:space="preserve">التكلفة التقديرية </w:t>
            </w:r>
          </w:p>
        </w:tc>
      </w:tr>
      <w:tr w:rsidR="00736755" w:rsidRPr="00736755" w:rsidTr="00736755">
        <w:trPr>
          <w:trHeight w:val="2700"/>
        </w:trPr>
        <w:tc>
          <w:tcPr>
            <w:tcW w:w="1869" w:type="pct"/>
            <w:tcBorders>
              <w:top w:val="nil"/>
              <w:left w:val="single" w:sz="8" w:space="0" w:color="auto"/>
              <w:bottom w:val="single" w:sz="4" w:space="0" w:color="auto"/>
              <w:right w:val="single" w:sz="4" w:space="0" w:color="auto"/>
            </w:tcBorders>
            <w:shd w:val="clear" w:color="auto" w:fill="auto"/>
            <w:vAlign w:val="center"/>
            <w:hideMark/>
          </w:tcPr>
          <w:p w:rsidR="00736755" w:rsidRPr="00736755" w:rsidRDefault="00736755" w:rsidP="00736755">
            <w:pPr>
              <w:spacing w:after="0"/>
              <w:jc w:val="center"/>
              <w:rPr>
                <w:rFonts w:ascii="Simplified Arabic" w:eastAsia="Times New Roman" w:hAnsi="Simplified Arabic" w:cs="Simplified Arabic"/>
                <w:color w:val="000000"/>
                <w:sz w:val="20"/>
                <w:szCs w:val="20"/>
                <w:rtl/>
              </w:rPr>
            </w:pPr>
            <w:r w:rsidRPr="00736755">
              <w:rPr>
                <w:rFonts w:ascii="Simplified Arabic" w:eastAsia="Times New Roman" w:hAnsi="Simplified Arabic" w:cs="Simplified Arabic"/>
                <w:color w:val="000000"/>
                <w:sz w:val="20"/>
                <w:szCs w:val="20"/>
                <w:rtl/>
              </w:rPr>
              <w:t xml:space="preserve">مهام عمل الوزارة البدء في تحديد الأعداد المراد نقلها إلى العاصمة الإدارية الجديدة وذلك بالتنسيق مع جميع الوزارات عدا وزارتي الدفاع والداخلية ، </w:t>
            </w:r>
            <w:r w:rsidRPr="00736755">
              <w:rPr>
                <w:rFonts w:ascii="Simplified Arabic" w:eastAsia="Times New Roman" w:hAnsi="Simplified Arabic" w:cs="Simplified Arabic"/>
                <w:color w:val="000000"/>
                <w:sz w:val="20"/>
                <w:szCs w:val="20"/>
                <w:u w:val="single"/>
                <w:rtl/>
              </w:rPr>
              <w:t>الجهة المسئولة:</w:t>
            </w:r>
            <w:r w:rsidRPr="00736755">
              <w:rPr>
                <w:rFonts w:ascii="Simplified Arabic" w:eastAsia="Times New Roman" w:hAnsi="Simplified Arabic" w:cs="Simplified Arabic"/>
                <w:color w:val="000000"/>
                <w:sz w:val="20"/>
                <w:szCs w:val="20"/>
                <w:rtl/>
              </w:rPr>
              <w:t xml:space="preserve"> وزارة التخطيط والمتابعة والإصلاح الإداري</w:t>
            </w:r>
          </w:p>
        </w:tc>
        <w:tc>
          <w:tcPr>
            <w:tcW w:w="1838" w:type="pct"/>
            <w:tcBorders>
              <w:top w:val="nil"/>
              <w:left w:val="single" w:sz="4" w:space="0" w:color="auto"/>
              <w:bottom w:val="single" w:sz="4" w:space="0" w:color="auto"/>
              <w:right w:val="single" w:sz="4" w:space="0" w:color="auto"/>
            </w:tcBorders>
            <w:shd w:val="clear" w:color="auto" w:fill="auto"/>
            <w:vAlign w:val="bottom"/>
            <w:hideMark/>
          </w:tcPr>
          <w:p w:rsidR="00736755" w:rsidRPr="00736755" w:rsidRDefault="00736755" w:rsidP="00736755">
            <w:pPr>
              <w:spacing w:after="0"/>
              <w:jc w:val="both"/>
              <w:rPr>
                <w:rFonts w:ascii="Simplified Arabic" w:eastAsia="Times New Roman" w:hAnsi="Simplified Arabic" w:cs="Simplified Arabic"/>
                <w:color w:val="000000"/>
                <w:sz w:val="20"/>
                <w:szCs w:val="20"/>
                <w:rtl/>
              </w:rPr>
            </w:pPr>
            <w:r w:rsidRPr="00736755">
              <w:rPr>
                <w:rFonts w:ascii="Simplified Arabic" w:eastAsia="Symbol" w:hAnsi="Simplified Arabic" w:cs="Times New Roman"/>
                <w:color w:val="000000"/>
                <w:sz w:val="20"/>
                <w:szCs w:val="20"/>
                <w:rtl/>
              </w:rPr>
              <w:t xml:space="preserve"> تم الإنتهاء من  تجمــيع أعـداد الموظفـين المُراد نقلهم للعاصمة الإدارية الجديدة بناء على رغبة الجهات وتم تخصيص مباني في العاصمة على النحو الإتى : عدد (31) وزارة و(67) جهة تابعة للوزارات كاملة التمثيل و(15) جهة تابعة للوزارات على مستوى القيادات فقط و(7) جهات للوزارات تحت الإنشاء[1]، وتم تحديد الجهات التابعة للوزارات المُراد نقلها ومستوى التمثيل لكل جهة من خلال السادة الوزراء .</w:t>
            </w:r>
          </w:p>
        </w:tc>
        <w:tc>
          <w:tcPr>
            <w:tcW w:w="789" w:type="pct"/>
            <w:tcBorders>
              <w:top w:val="nil"/>
              <w:left w:val="single" w:sz="4" w:space="0" w:color="auto"/>
              <w:bottom w:val="single" w:sz="4" w:space="0" w:color="auto"/>
              <w:right w:val="single" w:sz="4" w:space="0" w:color="auto"/>
            </w:tcBorders>
            <w:shd w:val="clear" w:color="auto" w:fill="auto"/>
            <w:vAlign w:val="center"/>
            <w:hideMark/>
          </w:tcPr>
          <w:p w:rsidR="00736755" w:rsidRPr="00736755" w:rsidRDefault="00736755" w:rsidP="00736755">
            <w:pPr>
              <w:spacing w:after="0"/>
              <w:jc w:val="center"/>
              <w:rPr>
                <w:rFonts w:ascii="Simplified Arabic" w:eastAsia="Times New Roman" w:hAnsi="Simplified Arabic" w:cs="Simplified Arabic"/>
                <w:color w:val="000000"/>
                <w:sz w:val="20"/>
                <w:szCs w:val="20"/>
                <w:rtl/>
              </w:rPr>
            </w:pPr>
            <w:r w:rsidRPr="00736755">
              <w:rPr>
                <w:rFonts w:ascii="Simplified Arabic" w:eastAsia="Times New Roman" w:hAnsi="Simplified Arabic" w:cs="Simplified Arabic" w:hint="cs"/>
                <w:color w:val="000000"/>
                <w:sz w:val="20"/>
                <w:szCs w:val="20"/>
                <w:rtl/>
                <w:lang w:bidi="ar-EG"/>
              </w:rPr>
              <w:t>نهاية شهر ابريل 2019</w:t>
            </w:r>
          </w:p>
        </w:tc>
        <w:tc>
          <w:tcPr>
            <w:tcW w:w="504" w:type="pct"/>
            <w:vMerge w:val="restart"/>
            <w:tcBorders>
              <w:top w:val="nil"/>
              <w:left w:val="single" w:sz="4" w:space="0" w:color="auto"/>
              <w:bottom w:val="single" w:sz="8" w:space="0" w:color="000000"/>
              <w:right w:val="single" w:sz="8" w:space="0" w:color="auto"/>
            </w:tcBorders>
            <w:shd w:val="clear" w:color="auto" w:fill="auto"/>
            <w:vAlign w:val="center"/>
            <w:hideMark/>
          </w:tcPr>
          <w:p w:rsidR="00736755" w:rsidRPr="00736755" w:rsidRDefault="00736755" w:rsidP="00736755">
            <w:pPr>
              <w:spacing w:after="0"/>
              <w:jc w:val="center"/>
              <w:rPr>
                <w:rFonts w:ascii="Simplified Arabic" w:eastAsia="Times New Roman" w:hAnsi="Simplified Arabic" w:cs="Simplified Arabic"/>
                <w:b/>
                <w:bCs/>
                <w:color w:val="000000"/>
                <w:sz w:val="20"/>
                <w:szCs w:val="20"/>
                <w:rtl/>
              </w:rPr>
            </w:pPr>
            <w:r w:rsidRPr="00736755">
              <w:rPr>
                <w:rFonts w:ascii="Simplified Arabic" w:eastAsia="Calibri" w:hAnsi="Simplified Arabic" w:cs="Simplified Arabic" w:hint="cs"/>
                <w:b/>
                <w:bCs/>
                <w:color w:val="000000"/>
                <w:sz w:val="20"/>
                <w:szCs w:val="20"/>
                <w:rtl/>
              </w:rPr>
              <w:t>لا يوجد</w:t>
            </w:r>
          </w:p>
        </w:tc>
      </w:tr>
      <w:tr w:rsidR="00736755" w:rsidRPr="00736755" w:rsidTr="00736755">
        <w:trPr>
          <w:trHeight w:val="435"/>
        </w:trPr>
        <w:tc>
          <w:tcPr>
            <w:tcW w:w="1869" w:type="pct"/>
            <w:tcBorders>
              <w:top w:val="nil"/>
              <w:left w:val="single" w:sz="8" w:space="0" w:color="auto"/>
              <w:bottom w:val="single" w:sz="4" w:space="0" w:color="auto"/>
              <w:right w:val="single" w:sz="4" w:space="0" w:color="auto"/>
            </w:tcBorders>
            <w:shd w:val="clear" w:color="auto" w:fill="auto"/>
            <w:vAlign w:val="center"/>
            <w:hideMark/>
          </w:tcPr>
          <w:p w:rsidR="00736755" w:rsidRPr="00736755" w:rsidRDefault="00736755" w:rsidP="00736755">
            <w:pPr>
              <w:spacing w:after="0"/>
              <w:rPr>
                <w:rFonts w:ascii="Simplified Arabic" w:eastAsia="Times New Roman" w:hAnsi="Simplified Arabic" w:cs="Simplified Arabic"/>
                <w:color w:val="000000"/>
                <w:sz w:val="20"/>
                <w:szCs w:val="20"/>
                <w:rtl/>
              </w:rPr>
            </w:pPr>
            <w:r w:rsidRPr="00736755">
              <w:rPr>
                <w:rFonts w:ascii="Simplified Arabic" w:eastAsia="Times New Roman" w:hAnsi="Simplified Arabic" w:cs="Simplified Arabic"/>
                <w:color w:val="000000"/>
                <w:sz w:val="20"/>
                <w:szCs w:val="20"/>
                <w:rtl/>
              </w:rPr>
              <w:t xml:space="preserve"> </w:t>
            </w:r>
            <w:r w:rsidRPr="00736755">
              <w:rPr>
                <w:rFonts w:ascii="Simplified Arabic" w:eastAsia="Times New Roman" w:hAnsi="Simplified Arabic" w:cs="Simplified Arabic"/>
                <w:color w:val="000000"/>
                <w:sz w:val="20"/>
                <w:szCs w:val="20"/>
                <w:u w:val="single"/>
                <w:rtl/>
              </w:rPr>
              <w:t>مبنى خدمة</w:t>
            </w:r>
          </w:p>
        </w:tc>
        <w:tc>
          <w:tcPr>
            <w:tcW w:w="183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36755" w:rsidRPr="00736755" w:rsidRDefault="00736755" w:rsidP="00736755">
            <w:pPr>
              <w:spacing w:after="0"/>
              <w:jc w:val="center"/>
              <w:rPr>
                <w:rFonts w:ascii="Simplified Arabic" w:eastAsia="Times New Roman" w:hAnsi="Simplified Arabic" w:cs="Simplified Arabic"/>
                <w:color w:val="000000"/>
                <w:sz w:val="20"/>
                <w:szCs w:val="20"/>
                <w:rtl/>
              </w:rPr>
            </w:pPr>
            <w:r w:rsidRPr="00736755">
              <w:rPr>
                <w:rFonts w:ascii="Simplified Arabic" w:eastAsia="Times New Roman" w:hAnsi="Simplified Arabic" w:cs="Simplified Arabic"/>
                <w:color w:val="000000"/>
                <w:sz w:val="20"/>
                <w:szCs w:val="20"/>
                <w:rtl/>
              </w:rPr>
              <w:t>·         إجمالى عدد الموظفين بعد إضافة موظفى الهيئة القومية للانفاق (51311)</w:t>
            </w:r>
          </w:p>
        </w:tc>
        <w:tc>
          <w:tcPr>
            <w:tcW w:w="789" w:type="pct"/>
            <w:vMerge w:val="restart"/>
            <w:tcBorders>
              <w:top w:val="nil"/>
              <w:left w:val="single" w:sz="4" w:space="0" w:color="auto"/>
              <w:bottom w:val="single" w:sz="4" w:space="0" w:color="auto"/>
              <w:right w:val="single" w:sz="4" w:space="0" w:color="auto"/>
            </w:tcBorders>
            <w:shd w:val="clear" w:color="auto" w:fill="auto"/>
            <w:vAlign w:val="center"/>
            <w:hideMark/>
          </w:tcPr>
          <w:p w:rsidR="00736755" w:rsidRPr="00736755" w:rsidRDefault="00736755" w:rsidP="00736755">
            <w:pPr>
              <w:spacing w:after="0"/>
              <w:jc w:val="center"/>
              <w:rPr>
                <w:rFonts w:ascii="Simplified Arabic" w:eastAsia="Times New Roman" w:hAnsi="Simplified Arabic" w:cs="Simplified Arabic"/>
                <w:color w:val="000000"/>
                <w:sz w:val="20"/>
                <w:szCs w:val="20"/>
                <w:rtl/>
              </w:rPr>
            </w:pPr>
            <w:r w:rsidRPr="00736755">
              <w:rPr>
                <w:rFonts w:ascii="Simplified Arabic" w:eastAsia="Times New Roman" w:hAnsi="Simplified Arabic" w:cs="Simplified Arabic" w:hint="cs"/>
                <w:color w:val="000000"/>
                <w:sz w:val="20"/>
                <w:szCs w:val="20"/>
                <w:rtl/>
                <w:lang w:bidi="ar-EG"/>
              </w:rPr>
              <w:t xml:space="preserve">مع التشغيل الفعلى للحى الحكومى </w:t>
            </w:r>
          </w:p>
        </w:tc>
        <w:tc>
          <w:tcPr>
            <w:tcW w:w="504" w:type="pct"/>
            <w:vMerge/>
            <w:tcBorders>
              <w:top w:val="nil"/>
              <w:left w:val="single" w:sz="4" w:space="0" w:color="auto"/>
              <w:bottom w:val="single" w:sz="8" w:space="0" w:color="000000"/>
              <w:right w:val="single" w:sz="8" w:space="0" w:color="auto"/>
            </w:tcBorders>
            <w:vAlign w:val="center"/>
            <w:hideMark/>
          </w:tcPr>
          <w:p w:rsidR="00736755" w:rsidRPr="00736755" w:rsidRDefault="00736755" w:rsidP="00736755">
            <w:pPr>
              <w:spacing w:after="0"/>
              <w:rPr>
                <w:rFonts w:ascii="Simplified Arabic" w:eastAsia="Times New Roman" w:hAnsi="Simplified Arabic" w:cs="Simplified Arabic"/>
                <w:b/>
                <w:bCs/>
                <w:color w:val="000000"/>
                <w:sz w:val="20"/>
                <w:szCs w:val="20"/>
              </w:rPr>
            </w:pPr>
          </w:p>
        </w:tc>
      </w:tr>
      <w:tr w:rsidR="00736755" w:rsidRPr="00736755" w:rsidTr="00736755">
        <w:trPr>
          <w:trHeight w:val="750"/>
        </w:trPr>
        <w:tc>
          <w:tcPr>
            <w:tcW w:w="1869" w:type="pct"/>
            <w:tcBorders>
              <w:top w:val="nil"/>
              <w:left w:val="single" w:sz="8" w:space="0" w:color="auto"/>
              <w:bottom w:val="single" w:sz="4" w:space="0" w:color="auto"/>
              <w:right w:val="single" w:sz="4" w:space="0" w:color="auto"/>
            </w:tcBorders>
            <w:shd w:val="clear" w:color="auto" w:fill="auto"/>
            <w:vAlign w:val="center"/>
            <w:hideMark/>
          </w:tcPr>
          <w:p w:rsidR="00736755" w:rsidRPr="00736755" w:rsidRDefault="00736755" w:rsidP="00736755">
            <w:pPr>
              <w:spacing w:after="0"/>
              <w:rPr>
                <w:rFonts w:ascii="Simplified Arabic" w:eastAsia="Times New Roman" w:hAnsi="Simplified Arabic" w:cs="Simplified Arabic"/>
                <w:color w:val="000000"/>
                <w:sz w:val="20"/>
                <w:szCs w:val="20"/>
                <w:u w:val="single"/>
                <w:rtl/>
              </w:rPr>
            </w:pPr>
            <w:r w:rsidRPr="00736755">
              <w:rPr>
                <w:rFonts w:ascii="Simplified Arabic" w:eastAsia="Calibri" w:hAnsi="Simplified Arabic" w:cs="Simplified Arabic" w:hint="cs"/>
                <w:color w:val="000000"/>
                <w:sz w:val="20"/>
                <w:szCs w:val="20"/>
                <w:u w:val="single"/>
                <w:rtl/>
              </w:rPr>
              <w:t xml:space="preserve"> الموظفين</w:t>
            </w:r>
            <w:r w:rsidRPr="00736755">
              <w:rPr>
                <w:rFonts w:ascii="Simplified Arabic" w:eastAsia="Calibri" w:hAnsi="Simplified Arabic" w:cs="Simplified Arabic"/>
                <w:color w:val="000000"/>
                <w:sz w:val="20"/>
                <w:szCs w:val="20"/>
                <w:rtl/>
              </w:rPr>
              <w:t xml:space="preserve"> الجهة المسئولة عن التنسيق: وزارة التخطيط والمتابعة والإصلاح الإداري بالتنسيق مع الجهة المسئولة عن الخدمة.</w:t>
            </w:r>
          </w:p>
        </w:tc>
        <w:tc>
          <w:tcPr>
            <w:tcW w:w="1838" w:type="pct"/>
            <w:vMerge/>
            <w:tcBorders>
              <w:top w:val="nil"/>
              <w:left w:val="single" w:sz="8" w:space="0" w:color="auto"/>
              <w:bottom w:val="single" w:sz="4" w:space="0" w:color="auto"/>
              <w:right w:val="single" w:sz="4" w:space="0" w:color="auto"/>
            </w:tcBorders>
            <w:vAlign w:val="center"/>
            <w:hideMark/>
          </w:tcPr>
          <w:p w:rsidR="00736755" w:rsidRPr="00736755" w:rsidRDefault="00736755" w:rsidP="00736755">
            <w:pPr>
              <w:spacing w:after="0"/>
              <w:rPr>
                <w:rFonts w:ascii="Simplified Arabic" w:eastAsia="Times New Roman" w:hAnsi="Simplified Arabic" w:cs="Simplified Arabic"/>
                <w:color w:val="000000"/>
                <w:sz w:val="20"/>
                <w:szCs w:val="20"/>
              </w:rPr>
            </w:pPr>
          </w:p>
        </w:tc>
        <w:tc>
          <w:tcPr>
            <w:tcW w:w="789" w:type="pct"/>
            <w:vMerge/>
            <w:tcBorders>
              <w:top w:val="nil"/>
              <w:left w:val="single" w:sz="4" w:space="0" w:color="auto"/>
              <w:bottom w:val="single" w:sz="4" w:space="0" w:color="auto"/>
              <w:right w:val="single" w:sz="4" w:space="0" w:color="auto"/>
            </w:tcBorders>
            <w:vAlign w:val="center"/>
            <w:hideMark/>
          </w:tcPr>
          <w:p w:rsidR="00736755" w:rsidRPr="00736755" w:rsidRDefault="00736755" w:rsidP="00736755">
            <w:pPr>
              <w:spacing w:after="0"/>
              <w:rPr>
                <w:rFonts w:ascii="Simplified Arabic" w:eastAsia="Times New Roman" w:hAnsi="Simplified Arabic" w:cs="Simplified Arabic"/>
                <w:color w:val="000000"/>
                <w:sz w:val="20"/>
                <w:szCs w:val="20"/>
              </w:rPr>
            </w:pPr>
          </w:p>
        </w:tc>
        <w:tc>
          <w:tcPr>
            <w:tcW w:w="504" w:type="pct"/>
            <w:vMerge/>
            <w:tcBorders>
              <w:top w:val="nil"/>
              <w:left w:val="single" w:sz="4" w:space="0" w:color="auto"/>
              <w:bottom w:val="single" w:sz="8" w:space="0" w:color="000000"/>
              <w:right w:val="single" w:sz="8" w:space="0" w:color="auto"/>
            </w:tcBorders>
            <w:vAlign w:val="center"/>
            <w:hideMark/>
          </w:tcPr>
          <w:p w:rsidR="00736755" w:rsidRPr="00736755" w:rsidRDefault="00736755" w:rsidP="00736755">
            <w:pPr>
              <w:spacing w:after="0"/>
              <w:rPr>
                <w:rFonts w:ascii="Simplified Arabic" w:eastAsia="Times New Roman" w:hAnsi="Simplified Arabic" w:cs="Simplified Arabic"/>
                <w:b/>
                <w:bCs/>
                <w:color w:val="000000"/>
                <w:sz w:val="20"/>
                <w:szCs w:val="20"/>
              </w:rPr>
            </w:pPr>
          </w:p>
        </w:tc>
      </w:tr>
      <w:tr w:rsidR="00736755" w:rsidRPr="00736755" w:rsidTr="00736755">
        <w:trPr>
          <w:trHeight w:val="915"/>
        </w:trPr>
        <w:tc>
          <w:tcPr>
            <w:tcW w:w="1869" w:type="pct"/>
            <w:tcBorders>
              <w:top w:val="nil"/>
              <w:left w:val="single" w:sz="8" w:space="0" w:color="auto"/>
              <w:bottom w:val="single" w:sz="4" w:space="0" w:color="auto"/>
              <w:right w:val="single" w:sz="4" w:space="0" w:color="auto"/>
            </w:tcBorders>
            <w:shd w:val="clear" w:color="auto" w:fill="auto"/>
            <w:vAlign w:val="center"/>
            <w:hideMark/>
          </w:tcPr>
          <w:p w:rsidR="00736755" w:rsidRPr="00736755" w:rsidRDefault="00736755" w:rsidP="00736755">
            <w:pPr>
              <w:spacing w:after="0"/>
              <w:rPr>
                <w:rFonts w:ascii="Simplified Arabic" w:eastAsia="Times New Roman" w:hAnsi="Simplified Arabic" w:cs="Simplified Arabic"/>
                <w:color w:val="000000"/>
                <w:sz w:val="20"/>
                <w:szCs w:val="20"/>
                <w:u w:val="single"/>
                <w:rtl/>
              </w:rPr>
            </w:pPr>
            <w:r w:rsidRPr="00736755">
              <w:rPr>
                <w:rFonts w:ascii="Simplified Arabic" w:eastAsia="Times New Roman" w:hAnsi="Simplified Arabic" w:cs="Simplified Arabic" w:hint="cs"/>
                <w:color w:val="000000"/>
                <w:sz w:val="20"/>
                <w:szCs w:val="20"/>
                <w:u w:val="single"/>
                <w:rtl/>
              </w:rPr>
              <w:t>الجهة المسئولة عن التنفيذ:</w:t>
            </w:r>
            <w:r w:rsidRPr="00736755">
              <w:rPr>
                <w:rFonts w:ascii="Simplified Arabic" w:eastAsia="Times New Roman" w:hAnsi="Simplified Arabic" w:cs="Simplified Arabic"/>
                <w:color w:val="000000"/>
                <w:sz w:val="20"/>
                <w:szCs w:val="20"/>
                <w:rtl/>
              </w:rPr>
              <w:t xml:space="preserve"> شركة العاصمة الإدارية الجديدة</w:t>
            </w:r>
          </w:p>
        </w:tc>
        <w:tc>
          <w:tcPr>
            <w:tcW w:w="1838" w:type="pct"/>
            <w:vMerge/>
            <w:tcBorders>
              <w:top w:val="nil"/>
              <w:left w:val="single" w:sz="8" w:space="0" w:color="auto"/>
              <w:bottom w:val="single" w:sz="4" w:space="0" w:color="auto"/>
              <w:right w:val="single" w:sz="4" w:space="0" w:color="auto"/>
            </w:tcBorders>
            <w:vAlign w:val="center"/>
            <w:hideMark/>
          </w:tcPr>
          <w:p w:rsidR="00736755" w:rsidRPr="00736755" w:rsidRDefault="00736755" w:rsidP="00736755">
            <w:pPr>
              <w:spacing w:after="0"/>
              <w:rPr>
                <w:rFonts w:ascii="Simplified Arabic" w:eastAsia="Times New Roman" w:hAnsi="Simplified Arabic" w:cs="Simplified Arabic"/>
                <w:color w:val="000000"/>
                <w:sz w:val="20"/>
                <w:szCs w:val="20"/>
              </w:rPr>
            </w:pPr>
          </w:p>
        </w:tc>
        <w:tc>
          <w:tcPr>
            <w:tcW w:w="789" w:type="pct"/>
            <w:vMerge/>
            <w:tcBorders>
              <w:top w:val="nil"/>
              <w:left w:val="single" w:sz="4" w:space="0" w:color="auto"/>
              <w:bottom w:val="single" w:sz="4" w:space="0" w:color="auto"/>
              <w:right w:val="single" w:sz="4" w:space="0" w:color="auto"/>
            </w:tcBorders>
            <w:vAlign w:val="center"/>
            <w:hideMark/>
          </w:tcPr>
          <w:p w:rsidR="00736755" w:rsidRPr="00736755" w:rsidRDefault="00736755" w:rsidP="00736755">
            <w:pPr>
              <w:spacing w:after="0"/>
              <w:rPr>
                <w:rFonts w:ascii="Simplified Arabic" w:eastAsia="Times New Roman" w:hAnsi="Simplified Arabic" w:cs="Simplified Arabic"/>
                <w:color w:val="000000"/>
                <w:sz w:val="20"/>
                <w:szCs w:val="20"/>
              </w:rPr>
            </w:pPr>
          </w:p>
        </w:tc>
        <w:tc>
          <w:tcPr>
            <w:tcW w:w="504" w:type="pct"/>
            <w:vMerge/>
            <w:tcBorders>
              <w:top w:val="nil"/>
              <w:left w:val="single" w:sz="4" w:space="0" w:color="auto"/>
              <w:bottom w:val="single" w:sz="8" w:space="0" w:color="000000"/>
              <w:right w:val="single" w:sz="8" w:space="0" w:color="auto"/>
            </w:tcBorders>
            <w:vAlign w:val="center"/>
            <w:hideMark/>
          </w:tcPr>
          <w:p w:rsidR="00736755" w:rsidRPr="00736755" w:rsidRDefault="00736755" w:rsidP="00736755">
            <w:pPr>
              <w:spacing w:after="0"/>
              <w:rPr>
                <w:rFonts w:ascii="Simplified Arabic" w:eastAsia="Times New Roman" w:hAnsi="Simplified Arabic" w:cs="Simplified Arabic"/>
                <w:b/>
                <w:bCs/>
                <w:color w:val="000000"/>
                <w:sz w:val="20"/>
                <w:szCs w:val="20"/>
              </w:rPr>
            </w:pPr>
          </w:p>
        </w:tc>
      </w:tr>
      <w:tr w:rsidR="00736755" w:rsidRPr="00736755" w:rsidTr="00736755">
        <w:trPr>
          <w:trHeight w:val="2880"/>
        </w:trPr>
        <w:tc>
          <w:tcPr>
            <w:tcW w:w="1869" w:type="pct"/>
            <w:tcBorders>
              <w:top w:val="nil"/>
              <w:left w:val="single" w:sz="8" w:space="0" w:color="auto"/>
              <w:bottom w:val="single" w:sz="8" w:space="0" w:color="auto"/>
              <w:right w:val="single" w:sz="4" w:space="0" w:color="auto"/>
            </w:tcBorders>
            <w:shd w:val="clear" w:color="auto" w:fill="auto"/>
            <w:vAlign w:val="bottom"/>
            <w:hideMark/>
          </w:tcPr>
          <w:p w:rsidR="00736755" w:rsidRPr="00736755" w:rsidRDefault="00736755" w:rsidP="00736755">
            <w:pPr>
              <w:spacing w:after="0"/>
              <w:jc w:val="both"/>
              <w:rPr>
                <w:rFonts w:ascii="Simplified Arabic" w:eastAsia="Times New Roman" w:hAnsi="Simplified Arabic" w:cs="Simplified Arabic"/>
                <w:color w:val="000000"/>
                <w:sz w:val="20"/>
                <w:szCs w:val="20"/>
                <w:u w:val="single"/>
                <w:rtl/>
              </w:rPr>
            </w:pPr>
            <w:r w:rsidRPr="00736755">
              <w:rPr>
                <w:rFonts w:ascii="Simplified Arabic" w:eastAsia="Times New Roman" w:hAnsi="Simplified Arabic" w:cs="Simplified Arabic" w:hint="cs"/>
                <w:color w:val="000000"/>
                <w:sz w:val="20"/>
                <w:szCs w:val="20"/>
                <w:u w:val="single"/>
                <w:rtl/>
                <w:lang w:bidi="ar-EG"/>
              </w:rPr>
              <w:t xml:space="preserve">الجهة المسئولة: </w:t>
            </w:r>
            <w:r w:rsidRPr="00736755">
              <w:rPr>
                <w:rFonts w:ascii="Simplified Arabic" w:eastAsia="Times New Roman" w:hAnsi="Simplified Arabic" w:cs="Simplified Arabic"/>
                <w:color w:val="000000"/>
                <w:sz w:val="20"/>
                <w:szCs w:val="20"/>
                <w:rtl/>
                <w:lang w:bidi="ar-EG"/>
              </w:rPr>
              <w:t>وزارة الاتصالات وتكنولوجيا المعلومات، حيث صدر قرار معالي السيد الدكتور رئيس مجلس الوزراء رقم 2270 لسنة 2018 في أكتوبر 2018 والذي ينص على أن تشكل لجنة برئاسة سيادته وعضوية كل من وزيرة التخطيط والمتابعة والإصلاح الإداري ووزير الاتصالات وتكنولوجيا المعلومات (عضواً ومقرراً) وممثل عن وزارة الدفاع وممثل عن وزارة الإسكان والمرفق والمجتمعات العمرانية وممثل عن الأمانة العامة لمجلس الوزراء وممثل عن شركة العاصمة الإدارية الجديدة.</w:t>
            </w:r>
          </w:p>
        </w:tc>
        <w:tc>
          <w:tcPr>
            <w:tcW w:w="1838" w:type="pct"/>
            <w:tcBorders>
              <w:top w:val="single" w:sz="4" w:space="0" w:color="auto"/>
              <w:left w:val="single" w:sz="4" w:space="0" w:color="auto"/>
              <w:bottom w:val="single" w:sz="8" w:space="0" w:color="auto"/>
              <w:right w:val="single" w:sz="4" w:space="0" w:color="auto"/>
            </w:tcBorders>
            <w:shd w:val="clear" w:color="auto" w:fill="auto"/>
            <w:vAlign w:val="bottom"/>
            <w:hideMark/>
          </w:tcPr>
          <w:p w:rsidR="00736755" w:rsidRPr="00736755" w:rsidRDefault="00736755" w:rsidP="00736755">
            <w:pPr>
              <w:spacing w:after="0"/>
              <w:jc w:val="both"/>
              <w:rPr>
                <w:rFonts w:ascii="Simplified Arabic" w:eastAsia="Times New Roman" w:hAnsi="Simplified Arabic" w:cs="Simplified Arabic"/>
                <w:color w:val="000000"/>
                <w:sz w:val="20"/>
                <w:szCs w:val="20"/>
                <w:rtl/>
              </w:rPr>
            </w:pPr>
            <w:r w:rsidRPr="00736755">
              <w:rPr>
                <w:rFonts w:ascii="Simplified Arabic" w:eastAsia="Times New Roman" w:hAnsi="Simplified Arabic" w:cs="Simplified Arabic"/>
                <w:color w:val="000000"/>
                <w:sz w:val="20"/>
                <w:szCs w:val="20"/>
                <w:rtl/>
              </w:rPr>
              <w:t xml:space="preserve"> مبنى خدمات الموظفين: الغرض من إنشاء المبنى هو تقديم خدمات للموظفين بالحي الحكومي وذلك لتوفير الوقت والمجهود على الموظف، وتم تحديد مجموعة من الخدمات التي سوف تُقدم للموظفين فور الانتقال إلى الحي الحكومي بالعاصمة الإدارية الجديدة من خلال اقتراح عدد من الخدمات ومن خلال بحث مقترحات ممثلي الوزرات  </w:t>
            </w:r>
          </w:p>
        </w:tc>
        <w:tc>
          <w:tcPr>
            <w:tcW w:w="789" w:type="pct"/>
            <w:tcBorders>
              <w:top w:val="nil"/>
              <w:left w:val="single" w:sz="4" w:space="0" w:color="auto"/>
              <w:bottom w:val="single" w:sz="8" w:space="0" w:color="auto"/>
              <w:right w:val="single" w:sz="4" w:space="0" w:color="auto"/>
            </w:tcBorders>
            <w:shd w:val="clear" w:color="auto" w:fill="auto"/>
            <w:vAlign w:val="center"/>
            <w:hideMark/>
          </w:tcPr>
          <w:p w:rsidR="00736755" w:rsidRPr="00736755" w:rsidRDefault="00736755" w:rsidP="00736755">
            <w:pPr>
              <w:spacing w:after="0"/>
              <w:jc w:val="center"/>
              <w:rPr>
                <w:rFonts w:ascii="Simplified Arabic" w:eastAsia="Times New Roman" w:hAnsi="Simplified Arabic" w:cs="Simplified Arabic"/>
                <w:color w:val="000000"/>
                <w:sz w:val="20"/>
                <w:szCs w:val="20"/>
                <w:rtl/>
              </w:rPr>
            </w:pPr>
            <w:r w:rsidRPr="00736755">
              <w:rPr>
                <w:rFonts w:ascii="Simplified Arabic" w:eastAsia="Times New Roman" w:hAnsi="Simplified Arabic" w:cs="Simplified Arabic" w:hint="cs"/>
                <w:color w:val="000000"/>
                <w:sz w:val="20"/>
                <w:szCs w:val="20"/>
                <w:rtl/>
                <w:lang w:bidi="ar-EG"/>
              </w:rPr>
              <w:t xml:space="preserve">الاتصالات وتكنولوجيا المعلومات </w:t>
            </w:r>
          </w:p>
        </w:tc>
        <w:tc>
          <w:tcPr>
            <w:tcW w:w="504" w:type="pct"/>
            <w:vMerge/>
            <w:tcBorders>
              <w:top w:val="nil"/>
              <w:left w:val="single" w:sz="4" w:space="0" w:color="auto"/>
              <w:bottom w:val="single" w:sz="8" w:space="0" w:color="000000"/>
              <w:right w:val="single" w:sz="8" w:space="0" w:color="auto"/>
            </w:tcBorders>
            <w:vAlign w:val="center"/>
            <w:hideMark/>
          </w:tcPr>
          <w:p w:rsidR="00736755" w:rsidRPr="00736755" w:rsidRDefault="00736755" w:rsidP="00736755">
            <w:pPr>
              <w:spacing w:after="0"/>
              <w:rPr>
                <w:rFonts w:ascii="Simplified Arabic" w:eastAsia="Times New Roman" w:hAnsi="Simplified Arabic" w:cs="Simplified Arabic"/>
                <w:b/>
                <w:bCs/>
                <w:color w:val="000000"/>
                <w:sz w:val="20"/>
                <w:szCs w:val="20"/>
              </w:rPr>
            </w:pPr>
          </w:p>
        </w:tc>
      </w:tr>
    </w:tbl>
    <w:p w:rsidR="00736755" w:rsidRPr="00736755" w:rsidRDefault="00736755" w:rsidP="00736755">
      <w:pPr>
        <w:pStyle w:val="FootnoteText"/>
        <w:bidi/>
        <w:jc w:val="mediumKashida"/>
        <w:rPr>
          <w:rFonts w:ascii="Simplified Arabic" w:hAnsi="Simplified Arabic" w:cs="Simplified Arabic"/>
          <w:sz w:val="22"/>
          <w:szCs w:val="22"/>
          <w:rtl/>
        </w:rPr>
      </w:pPr>
      <w:r w:rsidRPr="00736755">
        <w:rPr>
          <w:rStyle w:val="FootnoteReference"/>
          <w:rFonts w:ascii="Simplified Arabic" w:hAnsi="Simplified Arabic" w:cs="Simplified Arabic"/>
          <w:sz w:val="22"/>
          <w:szCs w:val="22"/>
        </w:rPr>
        <w:footnoteRef/>
      </w:r>
      <w:r w:rsidRPr="00736755">
        <w:rPr>
          <w:rFonts w:ascii="Simplified Arabic" w:hAnsi="Simplified Arabic" w:cs="Simplified Arabic"/>
          <w:sz w:val="22"/>
          <w:szCs w:val="22"/>
          <w:rtl/>
        </w:rPr>
        <w:t xml:space="preserve"> </w:t>
      </w:r>
      <w:r w:rsidRPr="00736755">
        <w:rPr>
          <w:rFonts w:ascii="Simplified Arabic" w:hAnsi="Simplified Arabic" w:cs="Simplified Arabic"/>
          <w:b/>
          <w:bCs/>
          <w:sz w:val="22"/>
          <w:szCs w:val="22"/>
          <w:rtl/>
        </w:rPr>
        <w:t>يقصد بالجهات تحت الإنشاء</w:t>
      </w:r>
      <w:r w:rsidRPr="00736755">
        <w:rPr>
          <w:rFonts w:ascii="Simplified Arabic" w:hAnsi="Simplified Arabic" w:cs="Simplified Arabic"/>
          <w:sz w:val="22"/>
          <w:szCs w:val="22"/>
          <w:rtl/>
        </w:rPr>
        <w:t>: هي تلك الأجهزة والهيئات والصناديق التي سيتم إنشائها في القريب بناء على طلب أربع وزارات وهم (النقل – البترول – القوى العاملة – الآثار) لتوفير مكان لهم في الحي الحكومي بالعاصمة الإدارية، مثل (جهاز تنظيم النقل في القاهرة الكبرى المزمع إنشاءه ليتبع وزارة النقل -وجهاز تنمية سوق المنتجات البترولية التابع لوزارة البترول والثروة المعدنية – صندوق تمويل التدريب والتأهيل التابع لوزارة القوى العاملة).</w:t>
      </w:r>
    </w:p>
    <w:p w:rsidR="00736755" w:rsidRDefault="00736755" w:rsidP="00736755">
      <w:pPr>
        <w:pStyle w:val="NoSpacing"/>
        <w:jc w:val="highKashida"/>
        <w:rPr>
          <w:rFonts w:ascii="Simplified Arabic" w:hAnsi="Simplified Arabic" w:cs="Simplified Arabic"/>
          <w:sz w:val="24"/>
          <w:szCs w:val="24"/>
          <w:rtl/>
          <w:lang w:bidi="ar-EG"/>
        </w:rPr>
      </w:pPr>
    </w:p>
    <w:p w:rsidR="00736755" w:rsidRPr="000C67EC" w:rsidRDefault="00736755" w:rsidP="00736755">
      <w:pPr>
        <w:pStyle w:val="NoSpacing"/>
        <w:jc w:val="highKashida"/>
        <w:rPr>
          <w:rFonts w:ascii="Simplified Arabic" w:eastAsia="Calibri" w:hAnsi="Simplified Arabic" w:cs="Simplified Arabic"/>
          <w:b/>
          <w:bCs/>
          <w:sz w:val="24"/>
          <w:szCs w:val="24"/>
        </w:rPr>
      </w:pPr>
    </w:p>
    <w:p w:rsidR="007212DD" w:rsidRPr="000C67EC" w:rsidRDefault="007212DD" w:rsidP="000C67EC">
      <w:pPr>
        <w:pStyle w:val="NoSpacing"/>
        <w:jc w:val="highKashida"/>
        <w:rPr>
          <w:rFonts w:ascii="Simplified Arabic" w:eastAsia="Calibri" w:hAnsi="Simplified Arabic" w:cs="Simplified Arabic"/>
          <w:b/>
          <w:bCs/>
          <w:sz w:val="24"/>
          <w:szCs w:val="24"/>
        </w:rPr>
      </w:pPr>
    </w:p>
    <w:p w:rsidR="008F56BD" w:rsidRDefault="008F56BD" w:rsidP="000C67EC">
      <w:pPr>
        <w:pStyle w:val="NoSpacing"/>
        <w:jc w:val="highKashida"/>
        <w:rPr>
          <w:rFonts w:ascii="Simplified Arabic" w:hAnsi="Simplified Arabic" w:cs="Simplified Arabic"/>
          <w:b/>
          <w:bCs/>
          <w:color w:val="FF0000"/>
          <w:sz w:val="24"/>
          <w:szCs w:val="24"/>
          <w:rtl/>
          <w:lang w:bidi="ar-EG"/>
        </w:rPr>
      </w:pPr>
    </w:p>
    <w:p w:rsidR="007F4006" w:rsidRPr="000C67EC" w:rsidRDefault="007F4006" w:rsidP="000C67EC">
      <w:pPr>
        <w:pStyle w:val="NoSpacing"/>
        <w:jc w:val="highKashida"/>
        <w:rPr>
          <w:rFonts w:ascii="Simplified Arabic" w:hAnsi="Simplified Arabic" w:cs="Simplified Arabic"/>
          <w:b/>
          <w:bCs/>
          <w:color w:val="FF0000"/>
          <w:sz w:val="24"/>
          <w:szCs w:val="24"/>
          <w:lang w:bidi="ar-EG"/>
        </w:rPr>
      </w:pPr>
    </w:p>
    <w:p w:rsidR="00A03008" w:rsidRPr="007F4006" w:rsidRDefault="00113BC7" w:rsidP="00CA71DB">
      <w:pPr>
        <w:pStyle w:val="NoSpacing"/>
        <w:numPr>
          <w:ilvl w:val="0"/>
          <w:numId w:val="32"/>
        </w:numPr>
        <w:jc w:val="center"/>
        <w:rPr>
          <w:rFonts w:ascii="Simplified Arabic" w:hAnsi="Simplified Arabic" w:cs="Simplified Arabic"/>
          <w:b/>
          <w:bCs/>
          <w:sz w:val="24"/>
          <w:szCs w:val="24"/>
        </w:rPr>
      </w:pPr>
      <w:r w:rsidRPr="007F4006">
        <w:rPr>
          <w:rFonts w:ascii="Simplified Arabic" w:hAnsi="Simplified Arabic" w:cs="Simplified Arabic"/>
          <w:b/>
          <w:bCs/>
          <w:sz w:val="24"/>
          <w:szCs w:val="24"/>
          <w:rtl/>
        </w:rPr>
        <w:lastRenderedPageBreak/>
        <w:t>محور البنية المعلوماتية</w:t>
      </w:r>
      <w:r w:rsidR="008F56BD" w:rsidRPr="007F4006">
        <w:rPr>
          <w:rFonts w:ascii="Simplified Arabic" w:hAnsi="Simplified Arabic" w:cs="Simplified Arabic"/>
          <w:b/>
          <w:bCs/>
          <w:sz w:val="24"/>
          <w:szCs w:val="24"/>
        </w:rPr>
        <w:t>:</w:t>
      </w:r>
    </w:p>
    <w:tbl>
      <w:tblPr>
        <w:tblStyle w:val="TableGrid"/>
        <w:bidiVisual/>
        <w:tblW w:w="5000" w:type="pct"/>
        <w:shd w:val="clear" w:color="auto" w:fill="FFFFFF" w:themeFill="background1"/>
        <w:tblLook w:val="04A0" w:firstRow="1" w:lastRow="0" w:firstColumn="1" w:lastColumn="0" w:noHBand="0" w:noVBand="1"/>
      </w:tblPr>
      <w:tblGrid>
        <w:gridCol w:w="3396"/>
        <w:gridCol w:w="2393"/>
        <w:gridCol w:w="1621"/>
        <w:gridCol w:w="1544"/>
      </w:tblGrid>
      <w:tr w:rsidR="00113BC7" w:rsidRPr="00736755" w:rsidTr="00736755">
        <w:tc>
          <w:tcPr>
            <w:tcW w:w="1897" w:type="pct"/>
            <w:shd w:val="clear" w:color="auto" w:fill="FFFFFF" w:themeFill="background1"/>
          </w:tcPr>
          <w:p w:rsidR="00113BC7" w:rsidRPr="00736755" w:rsidRDefault="00113BC7" w:rsidP="00736755">
            <w:pPr>
              <w:pStyle w:val="NoSpacing"/>
              <w:jc w:val="center"/>
              <w:rPr>
                <w:rFonts w:ascii="Simplified Arabic" w:hAnsi="Simplified Arabic" w:cs="Simplified Arabic"/>
                <w:b/>
                <w:bCs/>
                <w:color w:val="000000" w:themeColor="text1"/>
                <w:rtl/>
                <w:lang w:bidi="ar-EG"/>
              </w:rPr>
            </w:pPr>
            <w:r w:rsidRPr="00736755">
              <w:rPr>
                <w:rFonts w:ascii="Simplified Arabic" w:hAnsi="Simplified Arabic" w:cs="Simplified Arabic"/>
                <w:b/>
                <w:bCs/>
                <w:color w:val="000000" w:themeColor="text1"/>
                <w:rtl/>
                <w:lang w:bidi="ar-EG"/>
              </w:rPr>
              <w:t>جهه التنفيذ</w:t>
            </w:r>
          </w:p>
        </w:tc>
        <w:tc>
          <w:tcPr>
            <w:tcW w:w="1336" w:type="pct"/>
            <w:shd w:val="clear" w:color="auto" w:fill="FFFFFF" w:themeFill="background1"/>
          </w:tcPr>
          <w:p w:rsidR="00113BC7" w:rsidRPr="00736755" w:rsidRDefault="00113BC7" w:rsidP="00736755">
            <w:pPr>
              <w:pStyle w:val="NoSpacing"/>
              <w:jc w:val="center"/>
              <w:rPr>
                <w:rFonts w:ascii="Simplified Arabic" w:hAnsi="Simplified Arabic" w:cs="Simplified Arabic"/>
                <w:b/>
                <w:bCs/>
                <w:color w:val="000000" w:themeColor="text1"/>
                <w:rtl/>
                <w:lang w:bidi="ar-EG"/>
              </w:rPr>
            </w:pPr>
            <w:r w:rsidRPr="00736755">
              <w:rPr>
                <w:rFonts w:ascii="Simplified Arabic" w:hAnsi="Simplified Arabic" w:cs="Simplified Arabic"/>
                <w:b/>
                <w:bCs/>
                <w:color w:val="000000" w:themeColor="text1"/>
                <w:rtl/>
                <w:lang w:bidi="ar-EG"/>
              </w:rPr>
              <w:t>الموقف التنفيذي</w:t>
            </w:r>
          </w:p>
        </w:tc>
        <w:tc>
          <w:tcPr>
            <w:tcW w:w="905" w:type="pct"/>
            <w:shd w:val="clear" w:color="auto" w:fill="FFFFFF" w:themeFill="background1"/>
          </w:tcPr>
          <w:p w:rsidR="00113BC7" w:rsidRPr="00736755" w:rsidRDefault="00113BC7" w:rsidP="00736755">
            <w:pPr>
              <w:pStyle w:val="NoSpacing"/>
              <w:jc w:val="center"/>
              <w:rPr>
                <w:rFonts w:ascii="Simplified Arabic" w:hAnsi="Simplified Arabic" w:cs="Simplified Arabic"/>
                <w:b/>
                <w:bCs/>
                <w:color w:val="000000" w:themeColor="text1"/>
                <w:rtl/>
                <w:lang w:bidi="ar-EG"/>
              </w:rPr>
            </w:pPr>
            <w:r w:rsidRPr="00736755">
              <w:rPr>
                <w:rFonts w:ascii="Simplified Arabic" w:hAnsi="Simplified Arabic" w:cs="Simplified Arabic"/>
                <w:b/>
                <w:bCs/>
                <w:color w:val="000000" w:themeColor="text1"/>
                <w:rtl/>
                <w:lang w:bidi="ar-EG"/>
              </w:rPr>
              <w:t>انتهاء التنفيذ</w:t>
            </w:r>
          </w:p>
        </w:tc>
        <w:tc>
          <w:tcPr>
            <w:tcW w:w="862" w:type="pct"/>
            <w:shd w:val="clear" w:color="auto" w:fill="FFFFFF" w:themeFill="background1"/>
          </w:tcPr>
          <w:p w:rsidR="00113BC7" w:rsidRPr="00736755" w:rsidRDefault="00736755" w:rsidP="00736755">
            <w:pPr>
              <w:pStyle w:val="NoSpacing"/>
              <w:jc w:val="center"/>
              <w:rPr>
                <w:rFonts w:ascii="Simplified Arabic" w:hAnsi="Simplified Arabic" w:cs="Simplified Arabic"/>
                <w:b/>
                <w:bCs/>
                <w:color w:val="000000" w:themeColor="text1"/>
                <w:rtl/>
                <w:lang w:bidi="ar-EG"/>
              </w:rPr>
            </w:pPr>
            <w:r>
              <w:rPr>
                <w:rFonts w:ascii="Simplified Arabic" w:hAnsi="Simplified Arabic" w:cs="Simplified Arabic"/>
                <w:b/>
                <w:bCs/>
                <w:color w:val="000000" w:themeColor="text1"/>
                <w:rtl/>
                <w:lang w:bidi="ar-EG"/>
              </w:rPr>
              <w:t>التكل</w:t>
            </w:r>
            <w:r>
              <w:rPr>
                <w:rFonts w:ascii="Simplified Arabic" w:hAnsi="Simplified Arabic" w:cs="Simplified Arabic" w:hint="cs"/>
                <w:b/>
                <w:bCs/>
                <w:color w:val="000000" w:themeColor="text1"/>
                <w:rtl/>
                <w:lang w:bidi="ar-EG"/>
              </w:rPr>
              <w:t>ف</w:t>
            </w:r>
            <w:r w:rsidR="00113BC7" w:rsidRPr="00736755">
              <w:rPr>
                <w:rFonts w:ascii="Simplified Arabic" w:hAnsi="Simplified Arabic" w:cs="Simplified Arabic"/>
                <w:b/>
                <w:bCs/>
                <w:color w:val="000000" w:themeColor="text1"/>
                <w:rtl/>
                <w:lang w:bidi="ar-EG"/>
              </w:rPr>
              <w:t>ه التقديرية</w:t>
            </w:r>
          </w:p>
        </w:tc>
      </w:tr>
      <w:tr w:rsidR="00113BC7" w:rsidRPr="00736755" w:rsidTr="00736755">
        <w:tc>
          <w:tcPr>
            <w:tcW w:w="1897" w:type="pct"/>
            <w:shd w:val="clear" w:color="auto" w:fill="FFFFFF" w:themeFill="background1"/>
          </w:tcPr>
          <w:p w:rsidR="00F542F3" w:rsidRPr="00736755" w:rsidRDefault="00F542F3" w:rsidP="007F4006">
            <w:pPr>
              <w:ind w:left="148"/>
              <w:contextualSpacing/>
              <w:jc w:val="lowKashida"/>
              <w:rPr>
                <w:rFonts w:ascii="Simplified Arabic" w:eastAsia="Times New Roman" w:hAnsi="Simplified Arabic" w:cs="Simplified Arabic"/>
                <w:b/>
                <w:bCs/>
                <w:lang w:eastAsia="ar-SA" w:bidi="ar-EG"/>
              </w:rPr>
            </w:pPr>
            <w:r w:rsidRPr="00736755">
              <w:rPr>
                <w:rFonts w:ascii="Simplified Arabic" w:eastAsia="Calibri" w:hAnsi="Simplified Arabic" w:cs="Simplified Arabic"/>
                <w:u w:val="single"/>
                <w:rtl/>
                <w:lang w:eastAsia="ar-SA" w:bidi="ar-EG"/>
              </w:rPr>
              <w:t>مهام عمل اللجنة:</w:t>
            </w:r>
            <w:r w:rsidRPr="00736755">
              <w:rPr>
                <w:rFonts w:ascii="Simplified Arabic" w:eastAsia="Times New Roman" w:hAnsi="Simplified Arabic" w:cs="Simplified Arabic"/>
                <w:rtl/>
                <w:lang w:eastAsia="ar-SA" w:bidi="ar-EG"/>
              </w:rPr>
              <w:t xml:space="preserve"> تتولى اللجنة إعداد دراسة متكاملة بشأن تطبيق أحدث النظم والتصميمات الدولية لكافة المباني والخدمات المقرر تقديمها في العاصمة، على أن تضمن الدراسة قيام كل وزارة باستخدام آلية عمل مميكنة بأحدث النظم المناسبة لكل وزارة تحت إشراف وزارة الاتصالات.  </w:t>
            </w:r>
          </w:p>
          <w:p w:rsidR="00113BC7" w:rsidRPr="00736755" w:rsidRDefault="00F542F3" w:rsidP="000C67EC">
            <w:pPr>
              <w:pStyle w:val="NoSpacing"/>
              <w:jc w:val="highKashida"/>
              <w:rPr>
                <w:rFonts w:ascii="Simplified Arabic" w:hAnsi="Simplified Arabic" w:cs="Simplified Arabic"/>
                <w:b/>
                <w:bCs/>
                <w:color w:val="FF0000"/>
                <w:rtl/>
                <w:lang w:bidi="ar-EG"/>
              </w:rPr>
            </w:pPr>
            <w:r w:rsidRPr="00736755">
              <w:rPr>
                <w:rFonts w:ascii="Simplified Arabic" w:eastAsia="Calibri" w:hAnsi="Simplified Arabic" w:cs="Simplified Arabic"/>
                <w:u w:val="single"/>
                <w:rtl/>
                <w:lang w:bidi="ar-EG"/>
              </w:rPr>
              <w:t>نقطة الاتصال:</w:t>
            </w:r>
            <w:r w:rsidRPr="00736755">
              <w:rPr>
                <w:rFonts w:ascii="Simplified Arabic" w:hAnsi="Simplified Arabic" w:cs="Simplified Arabic"/>
                <w:u w:val="single"/>
                <w:rtl/>
                <w:lang w:bidi="ar-EG"/>
              </w:rPr>
              <w:t xml:space="preserve"> </w:t>
            </w:r>
            <w:r w:rsidRPr="00736755">
              <w:rPr>
                <w:rFonts w:ascii="Simplified Arabic" w:hAnsi="Simplified Arabic" w:cs="Simplified Arabic"/>
                <w:rtl/>
                <w:lang w:bidi="ar-EG"/>
              </w:rPr>
              <w:t>دكتور/ محمود فخر الدين ... رئيس الإدارة المركزية للمشروعات المتخصصة</w:t>
            </w:r>
          </w:p>
        </w:tc>
        <w:tc>
          <w:tcPr>
            <w:tcW w:w="1336" w:type="pct"/>
            <w:shd w:val="clear" w:color="auto" w:fill="FFFFFF" w:themeFill="background1"/>
          </w:tcPr>
          <w:p w:rsidR="00113BC7" w:rsidRPr="00736755" w:rsidRDefault="00113BC7" w:rsidP="000C67EC">
            <w:pPr>
              <w:pStyle w:val="NoSpacing"/>
              <w:jc w:val="highKashida"/>
              <w:rPr>
                <w:rFonts w:ascii="Simplified Arabic" w:hAnsi="Simplified Arabic" w:cs="Simplified Arabic"/>
                <w:b/>
                <w:bCs/>
                <w:color w:val="FF0000"/>
                <w:rtl/>
                <w:lang w:bidi="ar-EG"/>
              </w:rPr>
            </w:pPr>
          </w:p>
        </w:tc>
        <w:tc>
          <w:tcPr>
            <w:tcW w:w="905" w:type="pct"/>
            <w:shd w:val="clear" w:color="auto" w:fill="FFFFFF" w:themeFill="background1"/>
          </w:tcPr>
          <w:p w:rsidR="00113BC7" w:rsidRPr="00736755" w:rsidRDefault="00A74894" w:rsidP="000C67EC">
            <w:pPr>
              <w:pStyle w:val="NoSpacing"/>
              <w:jc w:val="highKashida"/>
              <w:rPr>
                <w:rFonts w:ascii="Simplified Arabic" w:hAnsi="Simplified Arabic" w:cs="Simplified Arabic"/>
                <w:b/>
                <w:bCs/>
                <w:color w:val="FF0000"/>
                <w:rtl/>
                <w:lang w:bidi="ar-EG"/>
              </w:rPr>
            </w:pPr>
            <w:r w:rsidRPr="00736755">
              <w:rPr>
                <w:rFonts w:ascii="Simplified Arabic" w:hAnsi="Simplified Arabic" w:cs="Simplified Arabic"/>
                <w:rtl/>
              </w:rPr>
              <w:t>تحدد من خلال وزارة الاتصالات وتكنولوجيا المعلومات</w:t>
            </w:r>
          </w:p>
        </w:tc>
        <w:tc>
          <w:tcPr>
            <w:tcW w:w="862" w:type="pct"/>
            <w:shd w:val="clear" w:color="auto" w:fill="FFFFFF" w:themeFill="background1"/>
          </w:tcPr>
          <w:p w:rsidR="00113BC7" w:rsidRPr="00736755" w:rsidRDefault="00A74894" w:rsidP="000C67EC">
            <w:pPr>
              <w:pStyle w:val="NoSpacing"/>
              <w:jc w:val="highKashida"/>
              <w:rPr>
                <w:rFonts w:ascii="Simplified Arabic" w:hAnsi="Simplified Arabic" w:cs="Simplified Arabic"/>
                <w:b/>
                <w:bCs/>
                <w:color w:val="FF0000"/>
                <w:rtl/>
                <w:lang w:bidi="ar-EG"/>
              </w:rPr>
            </w:pPr>
            <w:r w:rsidRPr="00736755">
              <w:rPr>
                <w:rFonts w:ascii="Simplified Arabic" w:hAnsi="Simplified Arabic" w:cs="Simplified Arabic"/>
                <w:rtl/>
              </w:rPr>
              <w:t>تحدد من خلال وزارة الاتصالات وتكنولوجيا المعلومات</w:t>
            </w:r>
          </w:p>
        </w:tc>
      </w:tr>
    </w:tbl>
    <w:p w:rsidR="007F4006" w:rsidRDefault="007F4006" w:rsidP="000C67EC">
      <w:pPr>
        <w:spacing w:after="0"/>
        <w:jc w:val="both"/>
        <w:rPr>
          <w:rFonts w:ascii="Simplified Arabic" w:eastAsia="Calibri" w:hAnsi="Simplified Arabic" w:cs="Simplified Arabic"/>
          <w:b/>
          <w:bCs/>
          <w:sz w:val="24"/>
          <w:szCs w:val="24"/>
          <w:rtl/>
          <w:lang w:bidi="ar-EG"/>
        </w:rPr>
      </w:pPr>
    </w:p>
    <w:p w:rsidR="007F4006" w:rsidRPr="007F4006" w:rsidRDefault="007F4006" w:rsidP="00CA71DB">
      <w:pPr>
        <w:pStyle w:val="NoSpacing"/>
        <w:numPr>
          <w:ilvl w:val="0"/>
          <w:numId w:val="32"/>
        </w:numPr>
        <w:jc w:val="center"/>
        <w:rPr>
          <w:rFonts w:ascii="Simplified Arabic" w:hAnsi="Simplified Arabic" w:cs="Simplified Arabic"/>
          <w:b/>
          <w:bCs/>
          <w:sz w:val="24"/>
          <w:szCs w:val="24"/>
          <w:rtl/>
        </w:rPr>
      </w:pPr>
      <w:r w:rsidRPr="007F4006">
        <w:rPr>
          <w:rFonts w:ascii="Simplified Arabic" w:hAnsi="Simplified Arabic" w:cs="Simplified Arabic"/>
          <w:b/>
          <w:bCs/>
          <w:sz w:val="24"/>
          <w:szCs w:val="24"/>
          <w:rtl/>
        </w:rPr>
        <w:t>محور وسائل انتقال الموظفين من وإلى العاصمة الإدارية الجديدة:</w:t>
      </w:r>
      <w:r w:rsidRPr="007F4006">
        <w:rPr>
          <w:rFonts w:ascii="Simplified Arabic" w:hAnsi="Simplified Arabic" w:cs="Simplified Arabic"/>
          <w:b/>
          <w:bCs/>
          <w:sz w:val="24"/>
          <w:szCs w:val="24"/>
        </w:rPr>
        <w:t xml:space="preserve">     </w:t>
      </w:r>
    </w:p>
    <w:tbl>
      <w:tblPr>
        <w:tblStyle w:val="TableGrid"/>
        <w:bidiVisual/>
        <w:tblW w:w="5000" w:type="pct"/>
        <w:shd w:val="clear" w:color="auto" w:fill="FFFFFF" w:themeFill="background1"/>
        <w:tblLook w:val="04A0" w:firstRow="1" w:lastRow="0" w:firstColumn="1" w:lastColumn="0" w:noHBand="0" w:noVBand="1"/>
      </w:tblPr>
      <w:tblGrid>
        <w:gridCol w:w="3372"/>
        <w:gridCol w:w="3288"/>
        <w:gridCol w:w="1148"/>
        <w:gridCol w:w="1146"/>
      </w:tblGrid>
      <w:tr w:rsidR="007F4006" w:rsidRPr="000C67EC" w:rsidTr="007F4006">
        <w:tc>
          <w:tcPr>
            <w:tcW w:w="1883" w:type="pct"/>
            <w:shd w:val="clear" w:color="auto" w:fill="FFFFFF" w:themeFill="background1"/>
          </w:tcPr>
          <w:p w:rsidR="007F4006" w:rsidRPr="000C67EC" w:rsidRDefault="007F4006" w:rsidP="003F2F3A">
            <w:pPr>
              <w:pStyle w:val="NoSpacing"/>
              <w:jc w:val="center"/>
              <w:rPr>
                <w:rFonts w:ascii="Simplified Arabic" w:eastAsia="Times New Roman" w:hAnsi="Simplified Arabic" w:cs="Simplified Arabic"/>
                <w:b/>
                <w:bCs/>
                <w:sz w:val="24"/>
                <w:szCs w:val="24"/>
                <w:rtl/>
                <w:lang w:eastAsia="ar-SA" w:bidi="ar-EG"/>
              </w:rPr>
            </w:pPr>
            <w:r w:rsidRPr="000C67EC">
              <w:rPr>
                <w:rFonts w:ascii="Simplified Arabic" w:eastAsia="Times New Roman" w:hAnsi="Simplified Arabic" w:cs="Simplified Arabic"/>
                <w:b/>
                <w:bCs/>
                <w:sz w:val="24"/>
                <w:szCs w:val="24"/>
                <w:rtl/>
                <w:lang w:eastAsia="ar-SA" w:bidi="ar-EG"/>
              </w:rPr>
              <w:t>جهه التنفيذ</w:t>
            </w:r>
          </w:p>
        </w:tc>
        <w:tc>
          <w:tcPr>
            <w:tcW w:w="1836" w:type="pct"/>
            <w:shd w:val="clear" w:color="auto" w:fill="FFFFFF" w:themeFill="background1"/>
          </w:tcPr>
          <w:p w:rsidR="007F4006" w:rsidRPr="000C67EC" w:rsidRDefault="007F4006" w:rsidP="003F2F3A">
            <w:pPr>
              <w:pStyle w:val="NoSpacing"/>
              <w:jc w:val="center"/>
              <w:rPr>
                <w:rFonts w:ascii="Simplified Arabic" w:eastAsia="Times New Roman" w:hAnsi="Simplified Arabic" w:cs="Simplified Arabic"/>
                <w:b/>
                <w:bCs/>
                <w:sz w:val="24"/>
                <w:szCs w:val="24"/>
                <w:rtl/>
                <w:lang w:eastAsia="ar-SA" w:bidi="ar-EG"/>
              </w:rPr>
            </w:pPr>
            <w:r w:rsidRPr="000C67EC">
              <w:rPr>
                <w:rFonts w:ascii="Simplified Arabic" w:eastAsia="Times New Roman" w:hAnsi="Simplified Arabic" w:cs="Simplified Arabic"/>
                <w:b/>
                <w:bCs/>
                <w:sz w:val="24"/>
                <w:szCs w:val="24"/>
                <w:rtl/>
                <w:lang w:eastAsia="ar-SA" w:bidi="ar-EG"/>
              </w:rPr>
              <w:t>الموقف التنفيذى</w:t>
            </w:r>
          </w:p>
        </w:tc>
        <w:tc>
          <w:tcPr>
            <w:tcW w:w="641" w:type="pct"/>
            <w:shd w:val="clear" w:color="auto" w:fill="FFFFFF" w:themeFill="background1"/>
          </w:tcPr>
          <w:p w:rsidR="007F4006" w:rsidRPr="000C67EC" w:rsidRDefault="007F4006" w:rsidP="003F2F3A">
            <w:pPr>
              <w:pStyle w:val="NoSpacing"/>
              <w:jc w:val="center"/>
              <w:rPr>
                <w:rFonts w:ascii="Simplified Arabic" w:eastAsia="Times New Roman" w:hAnsi="Simplified Arabic" w:cs="Simplified Arabic"/>
                <w:b/>
                <w:bCs/>
                <w:sz w:val="24"/>
                <w:szCs w:val="24"/>
                <w:rtl/>
                <w:lang w:eastAsia="ar-SA" w:bidi="ar-EG"/>
              </w:rPr>
            </w:pPr>
            <w:r w:rsidRPr="000C67EC">
              <w:rPr>
                <w:rFonts w:ascii="Simplified Arabic" w:eastAsia="Times New Roman" w:hAnsi="Simplified Arabic" w:cs="Simplified Arabic"/>
                <w:b/>
                <w:bCs/>
                <w:sz w:val="24"/>
                <w:szCs w:val="24"/>
                <w:rtl/>
                <w:lang w:eastAsia="ar-SA" w:bidi="ar-EG"/>
              </w:rPr>
              <w:t>انتهاء التنفيذ</w:t>
            </w:r>
          </w:p>
        </w:tc>
        <w:tc>
          <w:tcPr>
            <w:tcW w:w="641" w:type="pct"/>
            <w:shd w:val="clear" w:color="auto" w:fill="FFFFFF" w:themeFill="background1"/>
          </w:tcPr>
          <w:p w:rsidR="007F4006" w:rsidRPr="000C67EC" w:rsidRDefault="007F4006" w:rsidP="003F2F3A">
            <w:pPr>
              <w:pStyle w:val="NoSpacing"/>
              <w:jc w:val="center"/>
              <w:rPr>
                <w:rFonts w:ascii="Simplified Arabic" w:eastAsia="Times New Roman" w:hAnsi="Simplified Arabic" w:cs="Simplified Arabic"/>
                <w:b/>
                <w:bCs/>
                <w:sz w:val="24"/>
                <w:szCs w:val="24"/>
                <w:rtl/>
                <w:lang w:eastAsia="ar-SA" w:bidi="ar-EG"/>
              </w:rPr>
            </w:pPr>
            <w:r w:rsidRPr="000C67EC">
              <w:rPr>
                <w:rFonts w:ascii="Simplified Arabic" w:eastAsia="Times New Roman" w:hAnsi="Simplified Arabic" w:cs="Simplified Arabic"/>
                <w:b/>
                <w:bCs/>
                <w:sz w:val="24"/>
                <w:szCs w:val="24"/>
                <w:rtl/>
                <w:lang w:eastAsia="ar-SA" w:bidi="ar-EG"/>
              </w:rPr>
              <w:t>التكلفة التقديرية</w:t>
            </w:r>
          </w:p>
        </w:tc>
      </w:tr>
      <w:tr w:rsidR="007F4006" w:rsidRPr="007F4006" w:rsidTr="007F4006">
        <w:tc>
          <w:tcPr>
            <w:tcW w:w="1883" w:type="pct"/>
            <w:shd w:val="clear" w:color="auto" w:fill="FFFFFF" w:themeFill="background1"/>
          </w:tcPr>
          <w:p w:rsidR="007F4006" w:rsidRPr="007F4006" w:rsidRDefault="007F4006" w:rsidP="00CA71DB">
            <w:pPr>
              <w:numPr>
                <w:ilvl w:val="0"/>
                <w:numId w:val="9"/>
              </w:numPr>
              <w:ind w:left="360"/>
              <w:contextualSpacing/>
              <w:jc w:val="lowKashida"/>
              <w:rPr>
                <w:rFonts w:ascii="Simplified Arabic" w:eastAsia="Times New Roman" w:hAnsi="Simplified Arabic" w:cs="Simplified Arabic"/>
                <w:u w:val="single"/>
                <w:rtl/>
                <w:lang w:eastAsia="ar-SA" w:bidi="ar-EG"/>
              </w:rPr>
            </w:pPr>
            <w:r w:rsidRPr="007F4006">
              <w:rPr>
                <w:rFonts w:ascii="Simplified Arabic" w:eastAsia="Calibri" w:hAnsi="Simplified Arabic" w:cs="Simplified Arabic"/>
                <w:u w:val="single"/>
                <w:rtl/>
                <w:lang w:eastAsia="ar-SA" w:bidi="ar-EG"/>
              </w:rPr>
              <w:t>الجهة المسئولة:</w:t>
            </w:r>
            <w:r w:rsidRPr="007F4006">
              <w:rPr>
                <w:rFonts w:ascii="Simplified Arabic" w:eastAsia="Times New Roman" w:hAnsi="Simplified Arabic" w:cs="Simplified Arabic"/>
                <w:u w:val="single"/>
                <w:rtl/>
                <w:lang w:eastAsia="ar-SA" w:bidi="ar-EG"/>
              </w:rPr>
              <w:t xml:space="preserve"> </w:t>
            </w:r>
            <w:r w:rsidRPr="007F4006">
              <w:rPr>
                <w:rFonts w:ascii="Simplified Arabic" w:eastAsia="Times New Roman" w:hAnsi="Simplified Arabic" w:cs="Simplified Arabic"/>
                <w:rtl/>
                <w:lang w:eastAsia="ar-SA" w:bidi="ar-EG"/>
              </w:rPr>
              <w:t>وزارة النقل</w:t>
            </w:r>
            <w:r w:rsidRPr="007F4006">
              <w:rPr>
                <w:rFonts w:ascii="Simplified Arabic" w:eastAsia="Times New Roman" w:hAnsi="Simplified Arabic" w:cs="Simplified Arabic"/>
                <w:u w:val="single"/>
                <w:rtl/>
                <w:lang w:eastAsia="ar-SA" w:bidi="ar-EG"/>
              </w:rPr>
              <w:t xml:space="preserve"> </w:t>
            </w:r>
          </w:p>
          <w:p w:rsidR="007F4006" w:rsidRPr="007F4006" w:rsidRDefault="007F4006" w:rsidP="00CA71DB">
            <w:pPr>
              <w:numPr>
                <w:ilvl w:val="0"/>
                <w:numId w:val="9"/>
              </w:numPr>
              <w:ind w:left="360"/>
              <w:contextualSpacing/>
              <w:jc w:val="lowKashida"/>
              <w:rPr>
                <w:rFonts w:ascii="Simplified Arabic" w:eastAsia="Times New Roman" w:hAnsi="Simplified Arabic" w:cs="Simplified Arabic"/>
                <w:lang w:eastAsia="ar-SA" w:bidi="ar-EG"/>
              </w:rPr>
            </w:pPr>
            <w:r w:rsidRPr="007F4006">
              <w:rPr>
                <w:rFonts w:ascii="Simplified Arabic" w:eastAsia="Calibri" w:hAnsi="Simplified Arabic" w:cs="Simplified Arabic"/>
                <w:u w:val="single"/>
                <w:rtl/>
                <w:lang w:eastAsia="ar-SA" w:bidi="ar-EG"/>
              </w:rPr>
              <w:t>صدر قرار</w:t>
            </w:r>
            <w:r w:rsidRPr="007F4006">
              <w:rPr>
                <w:rFonts w:ascii="Simplified Arabic" w:eastAsia="Times New Roman" w:hAnsi="Simplified Arabic" w:cs="Simplified Arabic"/>
                <w:u w:val="single"/>
                <w:rtl/>
                <w:lang w:eastAsia="ar-SA" w:bidi="ar-EG"/>
              </w:rPr>
              <w:t xml:space="preserve"> </w:t>
            </w:r>
            <w:r w:rsidRPr="007F4006">
              <w:rPr>
                <w:rFonts w:ascii="Simplified Arabic" w:eastAsia="Times New Roman" w:hAnsi="Simplified Arabic" w:cs="Simplified Arabic"/>
                <w:rtl/>
                <w:lang w:eastAsia="ar-SA" w:bidi="ar-EG"/>
              </w:rPr>
              <w:t>معالي رئيس مجلس الوزراء بتاريخ</w:t>
            </w:r>
            <w:r w:rsidRPr="007F4006">
              <w:rPr>
                <w:rFonts w:ascii="Simplified Arabic" w:eastAsia="Times New Roman" w:hAnsi="Simplified Arabic" w:cs="Simplified Arabic"/>
                <w:rtl/>
                <w:lang w:eastAsia="ar-SA" w:bidi="ar-EG"/>
              </w:rPr>
              <w:br/>
              <w:t xml:space="preserve"> 21/ 9/ 2018 برقم 5-21014 بشـــــــأن (وسائل الانتقال المخطط استخدامها من وإلى العاصمة الإدارية)</w:t>
            </w:r>
          </w:p>
          <w:p w:rsidR="007F4006" w:rsidRPr="007F4006" w:rsidRDefault="007F4006" w:rsidP="00CA71DB">
            <w:pPr>
              <w:numPr>
                <w:ilvl w:val="0"/>
                <w:numId w:val="9"/>
              </w:numPr>
              <w:ind w:left="360"/>
              <w:contextualSpacing/>
              <w:jc w:val="lowKashida"/>
              <w:rPr>
                <w:rFonts w:ascii="Simplified Arabic" w:eastAsia="Times New Roman" w:hAnsi="Simplified Arabic" w:cs="Simplified Arabic"/>
                <w:lang w:eastAsia="ar-SA" w:bidi="ar-EG"/>
              </w:rPr>
            </w:pPr>
            <w:r w:rsidRPr="007F4006">
              <w:rPr>
                <w:rFonts w:ascii="Simplified Arabic" w:eastAsia="Calibri" w:hAnsi="Simplified Arabic" w:cs="Simplified Arabic"/>
                <w:u w:val="single"/>
                <w:rtl/>
                <w:lang w:eastAsia="ar-SA" w:bidi="ar-EG"/>
              </w:rPr>
              <w:t>مهام عمل اللجنة</w:t>
            </w:r>
            <w:r w:rsidRPr="007F4006">
              <w:rPr>
                <w:rFonts w:ascii="Simplified Arabic" w:eastAsia="Times New Roman" w:hAnsi="Simplified Arabic" w:cs="Simplified Arabic"/>
                <w:b/>
                <w:bCs/>
                <w:u w:val="single"/>
                <w:rtl/>
                <w:lang w:eastAsia="ar-SA" w:bidi="ar-EG"/>
              </w:rPr>
              <w:t>:</w:t>
            </w:r>
            <w:r w:rsidRPr="007F4006">
              <w:rPr>
                <w:rFonts w:ascii="Simplified Arabic" w:eastAsia="Times New Roman" w:hAnsi="Simplified Arabic" w:cs="Simplified Arabic"/>
                <w:rtl/>
                <w:lang w:eastAsia="ar-SA" w:bidi="ar-EG"/>
              </w:rPr>
              <w:t xml:space="preserve"> أن يتــولى الســيد الدكتور وزيـر النـقل الانتهاء من مشــروع القطــار الكهربائي (عدلي منصور/ العاصمة الإدارية / العاشر من رمضان) خلال 24 شهراً على أن يتم الاهتمام أولاً بنهو محطة عدلي منصور ومحطة العاصمة الإدارية وتشغيل 13 قطاراً بصورة مبدئية قبل منتصف عام 2020 ووضع خطة تسليم المشروع ككل مع الجانب الصيني على مدار 30 شهراً.</w:t>
            </w:r>
          </w:p>
          <w:p w:rsidR="007F4006" w:rsidRPr="007F4006" w:rsidRDefault="007F4006" w:rsidP="00CA71DB">
            <w:pPr>
              <w:numPr>
                <w:ilvl w:val="0"/>
                <w:numId w:val="9"/>
              </w:numPr>
              <w:ind w:left="360"/>
              <w:contextualSpacing/>
              <w:jc w:val="lowKashida"/>
              <w:rPr>
                <w:rFonts w:ascii="Simplified Arabic" w:eastAsia="Times New Roman" w:hAnsi="Simplified Arabic" w:cs="Simplified Arabic"/>
                <w:lang w:eastAsia="ar-SA" w:bidi="ar-EG"/>
              </w:rPr>
            </w:pPr>
            <w:r w:rsidRPr="007F4006">
              <w:rPr>
                <w:rFonts w:ascii="Simplified Arabic" w:eastAsia="Calibri" w:hAnsi="Simplified Arabic" w:cs="Simplified Arabic"/>
                <w:u w:val="single"/>
                <w:rtl/>
                <w:lang w:eastAsia="ar-SA" w:bidi="ar-EG"/>
              </w:rPr>
              <w:t>نقطة الاتصال:</w:t>
            </w:r>
            <w:r w:rsidRPr="007F4006">
              <w:rPr>
                <w:rFonts w:ascii="Simplified Arabic" w:eastAsia="Times New Roman" w:hAnsi="Simplified Arabic" w:cs="Simplified Arabic"/>
                <w:rtl/>
                <w:lang w:eastAsia="ar-SA" w:bidi="ar-EG"/>
              </w:rPr>
              <w:t xml:space="preserve"> الأستاذ / محمد عبد الصبور / رئيس قطاع التشغيل والموازنات</w:t>
            </w:r>
          </w:p>
          <w:p w:rsidR="007F4006" w:rsidRPr="007F4006" w:rsidRDefault="007F4006" w:rsidP="003F2F3A">
            <w:pPr>
              <w:pStyle w:val="NoSpacing"/>
              <w:jc w:val="highKashida"/>
              <w:rPr>
                <w:rFonts w:ascii="Simplified Arabic" w:eastAsia="Calibri" w:hAnsi="Simplified Arabic" w:cs="Simplified Arabic"/>
                <w:b/>
                <w:bCs/>
                <w:rtl/>
              </w:rPr>
            </w:pPr>
          </w:p>
        </w:tc>
        <w:tc>
          <w:tcPr>
            <w:tcW w:w="1836" w:type="pct"/>
            <w:shd w:val="clear" w:color="auto" w:fill="FFFFFF" w:themeFill="background1"/>
          </w:tcPr>
          <w:p w:rsidR="007F4006" w:rsidRPr="007F4006" w:rsidRDefault="007F4006" w:rsidP="003F2F3A">
            <w:pPr>
              <w:pStyle w:val="NoSpacing"/>
              <w:jc w:val="highKashida"/>
              <w:rPr>
                <w:rFonts w:ascii="Simplified Arabic" w:eastAsia="Calibri" w:hAnsi="Simplified Arabic" w:cs="Simplified Arabic"/>
                <w:b/>
                <w:bCs/>
                <w:rtl/>
              </w:rPr>
            </w:pPr>
            <w:r w:rsidRPr="007F4006">
              <w:rPr>
                <w:rFonts w:ascii="Simplified Arabic" w:eastAsia="Times New Roman" w:hAnsi="Simplified Arabic" w:cs="Simplified Arabic"/>
                <w:rtl/>
                <w:lang w:eastAsia="ar-SA" w:bidi="ar-EG"/>
              </w:rPr>
              <w:t>صدر قرار معالي السيد الدكتور رئيس مجلس الوزراء فى الاجتماع الخاص بالموقف التنفيذى للعاصمة الإدارية بتاريخ 11/4/2019 بان تتولى السيدة المهندسة رئيس اللجنة التنفيذية للانتقال للعاصمة الإدارية الجديدة التنسيق مع السيد الفريق وزير النقل والسيد رئيس مجلس إدارة شركة العاصمة الإدارية للتنمية العمرانية بشأن سرعة التفاوض والتعاقد مع إحدى شركات نقل الركاب مع إعطاء الأولوية للشركات التى تشارك بعض الاجهزة والجهات الحكومية فيها لنقل الموظفين بالعاصمة الإدارية الجديدة وفقاً لمسارات محددة يتم الاتفاق عليها</w:t>
            </w:r>
          </w:p>
        </w:tc>
        <w:tc>
          <w:tcPr>
            <w:tcW w:w="641" w:type="pct"/>
            <w:shd w:val="clear" w:color="auto" w:fill="FFFFFF" w:themeFill="background1"/>
          </w:tcPr>
          <w:p w:rsidR="007F4006" w:rsidRPr="007F4006" w:rsidRDefault="007F4006" w:rsidP="003F2F3A">
            <w:pPr>
              <w:pStyle w:val="NoSpacing"/>
              <w:jc w:val="highKashida"/>
              <w:rPr>
                <w:rFonts w:ascii="Simplified Arabic" w:eastAsia="Calibri" w:hAnsi="Simplified Arabic" w:cs="Simplified Arabic"/>
                <w:b/>
                <w:bCs/>
                <w:rtl/>
              </w:rPr>
            </w:pPr>
            <w:r w:rsidRPr="007F4006">
              <w:rPr>
                <w:rFonts w:ascii="Simplified Arabic" w:hAnsi="Simplified Arabic" w:cs="Simplified Arabic"/>
                <w:rtl/>
              </w:rPr>
              <w:t>30 شهر من تاريخ توقيع العقد</w:t>
            </w:r>
          </w:p>
        </w:tc>
        <w:tc>
          <w:tcPr>
            <w:tcW w:w="641" w:type="pct"/>
            <w:shd w:val="clear" w:color="auto" w:fill="FFFFFF" w:themeFill="background1"/>
          </w:tcPr>
          <w:p w:rsidR="007F4006" w:rsidRPr="007F4006" w:rsidRDefault="007F4006" w:rsidP="003F2F3A">
            <w:pPr>
              <w:pStyle w:val="NoSpacing"/>
              <w:jc w:val="highKashida"/>
              <w:rPr>
                <w:rFonts w:ascii="Simplified Arabic" w:eastAsia="Calibri" w:hAnsi="Simplified Arabic" w:cs="Simplified Arabic"/>
                <w:b/>
                <w:bCs/>
                <w:rtl/>
              </w:rPr>
            </w:pPr>
            <w:r w:rsidRPr="007F4006">
              <w:rPr>
                <w:rFonts w:ascii="Simplified Arabic" w:hAnsi="Simplified Arabic" w:cs="Simplified Arabic"/>
                <w:rtl/>
              </w:rPr>
              <w:t>يتم الإفادة من وزارة النقل</w:t>
            </w:r>
          </w:p>
        </w:tc>
      </w:tr>
    </w:tbl>
    <w:p w:rsidR="007F4006" w:rsidRDefault="007F4006" w:rsidP="000C67EC">
      <w:pPr>
        <w:spacing w:after="0"/>
        <w:jc w:val="both"/>
        <w:rPr>
          <w:rFonts w:ascii="Simplified Arabic" w:eastAsia="Calibri" w:hAnsi="Simplified Arabic" w:cs="Simplified Arabic"/>
          <w:b/>
          <w:bCs/>
          <w:sz w:val="24"/>
          <w:szCs w:val="24"/>
          <w:rtl/>
          <w:lang w:bidi="ar-EG"/>
        </w:rPr>
      </w:pPr>
    </w:p>
    <w:p w:rsidR="00ED5994" w:rsidRPr="007F4006" w:rsidRDefault="00ED5994" w:rsidP="00CA71DB">
      <w:pPr>
        <w:pStyle w:val="NoSpacing"/>
        <w:numPr>
          <w:ilvl w:val="0"/>
          <w:numId w:val="32"/>
        </w:numPr>
        <w:jc w:val="center"/>
        <w:rPr>
          <w:rFonts w:ascii="Simplified Arabic" w:hAnsi="Simplified Arabic" w:cs="Simplified Arabic"/>
          <w:b/>
          <w:bCs/>
          <w:sz w:val="24"/>
          <w:szCs w:val="24"/>
          <w:rtl/>
        </w:rPr>
      </w:pPr>
      <w:r w:rsidRPr="007F4006">
        <w:rPr>
          <w:rFonts w:ascii="Simplified Arabic" w:hAnsi="Simplified Arabic" w:cs="Simplified Arabic"/>
          <w:b/>
          <w:bCs/>
          <w:sz w:val="24"/>
          <w:szCs w:val="24"/>
          <w:rtl/>
        </w:rPr>
        <w:lastRenderedPageBreak/>
        <w:t>محور معاينة الأثاث الحالي لمقرات الوزارات:</w:t>
      </w:r>
      <w:r w:rsidRPr="007F4006">
        <w:rPr>
          <w:rFonts w:ascii="Simplified Arabic" w:hAnsi="Simplified Arabic" w:cs="Simplified Arabic"/>
          <w:b/>
          <w:bCs/>
          <w:sz w:val="24"/>
          <w:szCs w:val="24"/>
        </w:rPr>
        <w:t xml:space="preserve">          </w:t>
      </w:r>
    </w:p>
    <w:tbl>
      <w:tblPr>
        <w:tblStyle w:val="TableGrid"/>
        <w:bidiVisual/>
        <w:tblW w:w="5000" w:type="pct"/>
        <w:shd w:val="clear" w:color="auto" w:fill="FFFFFF" w:themeFill="background1"/>
        <w:tblLook w:val="04A0" w:firstRow="1" w:lastRow="0" w:firstColumn="1" w:lastColumn="0" w:noHBand="0" w:noVBand="1"/>
      </w:tblPr>
      <w:tblGrid>
        <w:gridCol w:w="2035"/>
        <w:gridCol w:w="5038"/>
        <w:gridCol w:w="903"/>
        <w:gridCol w:w="978"/>
      </w:tblGrid>
      <w:tr w:rsidR="00F87F5C" w:rsidRPr="000C67EC" w:rsidTr="007F4006">
        <w:tc>
          <w:tcPr>
            <w:tcW w:w="1137" w:type="pct"/>
            <w:shd w:val="clear" w:color="auto" w:fill="FFFFFF" w:themeFill="background1"/>
          </w:tcPr>
          <w:p w:rsidR="00F87F5C" w:rsidRPr="000C67EC" w:rsidRDefault="00F87F5C" w:rsidP="000C67EC">
            <w:pPr>
              <w:pStyle w:val="NoSpacing"/>
              <w:jc w:val="center"/>
              <w:rPr>
                <w:rFonts w:ascii="Simplified Arabic" w:hAnsi="Simplified Arabic" w:cs="Simplified Arabic"/>
                <w:b/>
                <w:bCs/>
                <w:color w:val="000000" w:themeColor="text1"/>
                <w:sz w:val="24"/>
                <w:szCs w:val="24"/>
                <w:rtl/>
                <w:lang w:bidi="ar-EG"/>
              </w:rPr>
            </w:pPr>
            <w:r w:rsidRPr="000C67EC">
              <w:rPr>
                <w:rFonts w:ascii="Simplified Arabic" w:hAnsi="Simplified Arabic" w:cs="Simplified Arabic"/>
                <w:b/>
                <w:bCs/>
                <w:color w:val="000000" w:themeColor="text1"/>
                <w:sz w:val="24"/>
                <w:szCs w:val="24"/>
                <w:rtl/>
                <w:lang w:bidi="ar-EG"/>
              </w:rPr>
              <w:t>جهه التنفيذ</w:t>
            </w:r>
          </w:p>
        </w:tc>
        <w:tc>
          <w:tcPr>
            <w:tcW w:w="2813" w:type="pct"/>
            <w:shd w:val="clear" w:color="auto" w:fill="FFFFFF" w:themeFill="background1"/>
          </w:tcPr>
          <w:p w:rsidR="00F87F5C" w:rsidRPr="000C67EC" w:rsidRDefault="00F87F5C" w:rsidP="000C67EC">
            <w:pPr>
              <w:pStyle w:val="NoSpacing"/>
              <w:jc w:val="center"/>
              <w:rPr>
                <w:rFonts w:ascii="Simplified Arabic" w:hAnsi="Simplified Arabic" w:cs="Simplified Arabic"/>
                <w:b/>
                <w:bCs/>
                <w:color w:val="000000" w:themeColor="text1"/>
                <w:sz w:val="24"/>
                <w:szCs w:val="24"/>
                <w:rtl/>
                <w:lang w:bidi="ar-EG"/>
              </w:rPr>
            </w:pPr>
            <w:r w:rsidRPr="000C67EC">
              <w:rPr>
                <w:rFonts w:ascii="Simplified Arabic" w:hAnsi="Simplified Arabic" w:cs="Simplified Arabic"/>
                <w:b/>
                <w:bCs/>
                <w:color w:val="000000" w:themeColor="text1"/>
                <w:sz w:val="24"/>
                <w:szCs w:val="24"/>
                <w:rtl/>
                <w:lang w:bidi="ar-EG"/>
              </w:rPr>
              <w:t>الموقف التنفيذي</w:t>
            </w:r>
          </w:p>
        </w:tc>
        <w:tc>
          <w:tcPr>
            <w:tcW w:w="504" w:type="pct"/>
            <w:shd w:val="clear" w:color="auto" w:fill="FFFFFF" w:themeFill="background1"/>
          </w:tcPr>
          <w:p w:rsidR="00F87F5C" w:rsidRPr="000C67EC" w:rsidRDefault="00F87F5C" w:rsidP="000C67EC">
            <w:pPr>
              <w:pStyle w:val="NoSpacing"/>
              <w:jc w:val="center"/>
              <w:rPr>
                <w:rFonts w:ascii="Simplified Arabic" w:hAnsi="Simplified Arabic" w:cs="Simplified Arabic"/>
                <w:b/>
                <w:bCs/>
                <w:color w:val="000000" w:themeColor="text1"/>
                <w:sz w:val="24"/>
                <w:szCs w:val="24"/>
                <w:rtl/>
                <w:lang w:bidi="ar-EG"/>
              </w:rPr>
            </w:pPr>
            <w:r w:rsidRPr="000C67EC">
              <w:rPr>
                <w:rFonts w:ascii="Simplified Arabic" w:hAnsi="Simplified Arabic" w:cs="Simplified Arabic"/>
                <w:b/>
                <w:bCs/>
                <w:color w:val="000000" w:themeColor="text1"/>
                <w:sz w:val="24"/>
                <w:szCs w:val="24"/>
                <w:rtl/>
                <w:lang w:bidi="ar-EG"/>
              </w:rPr>
              <w:t>انتهاء التنفيذ</w:t>
            </w:r>
          </w:p>
        </w:tc>
        <w:tc>
          <w:tcPr>
            <w:tcW w:w="546" w:type="pct"/>
            <w:shd w:val="clear" w:color="auto" w:fill="FFFFFF" w:themeFill="background1"/>
          </w:tcPr>
          <w:p w:rsidR="00F87F5C" w:rsidRPr="000C67EC" w:rsidRDefault="00F87F5C" w:rsidP="000C67EC">
            <w:pPr>
              <w:pStyle w:val="NoSpacing"/>
              <w:jc w:val="center"/>
              <w:rPr>
                <w:rFonts w:ascii="Simplified Arabic" w:hAnsi="Simplified Arabic" w:cs="Simplified Arabic"/>
                <w:b/>
                <w:bCs/>
                <w:color w:val="000000" w:themeColor="text1"/>
                <w:sz w:val="24"/>
                <w:szCs w:val="24"/>
                <w:rtl/>
                <w:lang w:bidi="ar-EG"/>
              </w:rPr>
            </w:pPr>
            <w:r w:rsidRPr="000C67EC">
              <w:rPr>
                <w:rFonts w:ascii="Simplified Arabic" w:hAnsi="Simplified Arabic" w:cs="Simplified Arabic"/>
                <w:b/>
                <w:bCs/>
                <w:color w:val="000000" w:themeColor="text1"/>
                <w:sz w:val="24"/>
                <w:szCs w:val="24"/>
                <w:rtl/>
                <w:lang w:bidi="ar-EG"/>
              </w:rPr>
              <w:t>التكلفه التقديرية</w:t>
            </w:r>
          </w:p>
        </w:tc>
      </w:tr>
      <w:tr w:rsidR="00F87F5C" w:rsidRPr="000C67EC" w:rsidTr="007F4006">
        <w:tc>
          <w:tcPr>
            <w:tcW w:w="1137" w:type="pct"/>
            <w:shd w:val="clear" w:color="auto" w:fill="FFFFFF" w:themeFill="background1"/>
          </w:tcPr>
          <w:p w:rsidR="007B3CA5" w:rsidRPr="007F4006" w:rsidRDefault="007B3CA5" w:rsidP="00CA71DB">
            <w:pPr>
              <w:numPr>
                <w:ilvl w:val="0"/>
                <w:numId w:val="6"/>
              </w:numPr>
              <w:ind w:left="385"/>
              <w:contextualSpacing/>
              <w:jc w:val="lowKashida"/>
              <w:rPr>
                <w:rFonts w:ascii="Simplified Arabic" w:eastAsia="Times New Roman" w:hAnsi="Simplified Arabic" w:cs="Simplified Arabic"/>
                <w:rtl/>
                <w:lang w:eastAsia="ar-SA" w:bidi="ar-EG"/>
              </w:rPr>
            </w:pPr>
            <w:r w:rsidRPr="007F4006">
              <w:rPr>
                <w:rFonts w:ascii="Simplified Arabic" w:eastAsia="Calibri" w:hAnsi="Simplified Arabic" w:cs="Simplified Arabic"/>
                <w:u w:val="single"/>
                <w:rtl/>
                <w:lang w:eastAsia="ar-SA" w:bidi="ar-EG"/>
              </w:rPr>
              <w:t>الجهة المسئولة:</w:t>
            </w:r>
            <w:r w:rsidRPr="007F4006">
              <w:rPr>
                <w:rFonts w:ascii="Simplified Arabic" w:eastAsia="Times New Roman" w:hAnsi="Simplified Arabic" w:cs="Simplified Arabic"/>
                <w:rtl/>
                <w:lang w:eastAsia="ar-SA" w:bidi="ar-EG"/>
              </w:rPr>
              <w:t xml:space="preserve"> الهيئة الهندسية للقوات المسلحة.</w:t>
            </w:r>
          </w:p>
          <w:p w:rsidR="007B3CA5" w:rsidRPr="007F4006" w:rsidRDefault="007B3CA5" w:rsidP="00CA71DB">
            <w:pPr>
              <w:numPr>
                <w:ilvl w:val="0"/>
                <w:numId w:val="6"/>
              </w:numPr>
              <w:ind w:left="385"/>
              <w:contextualSpacing/>
              <w:jc w:val="lowKashida"/>
              <w:rPr>
                <w:rFonts w:ascii="Simplified Arabic" w:eastAsia="Times New Roman" w:hAnsi="Simplified Arabic" w:cs="Simplified Arabic"/>
                <w:lang w:eastAsia="ar-SA" w:bidi="ar-EG"/>
              </w:rPr>
            </w:pPr>
            <w:r w:rsidRPr="007F4006">
              <w:rPr>
                <w:rFonts w:ascii="Simplified Arabic" w:eastAsia="Calibri" w:hAnsi="Simplified Arabic" w:cs="Simplified Arabic"/>
                <w:u w:val="single"/>
                <w:rtl/>
                <w:lang w:eastAsia="ar-SA" w:bidi="ar-EG"/>
              </w:rPr>
              <w:t>طبقاً لتكليف</w:t>
            </w:r>
            <w:r w:rsidRPr="007F4006">
              <w:rPr>
                <w:rFonts w:ascii="Simplified Arabic" w:eastAsia="Times New Roman" w:hAnsi="Simplified Arabic" w:cs="Simplified Arabic"/>
                <w:rtl/>
                <w:lang w:eastAsia="ar-SA" w:bidi="ar-EG"/>
              </w:rPr>
              <w:t xml:space="preserve"> السيد الدكتور رئيس مجلس الوزراء رقم 5-21014 بتاريخ 24/9/2018 تم تشكيل لجنة وتضم كل من الهيئة الهندسية للقوات المسلحة مقرراً لها ورئاسة مجلس الوزراء ووزارة التخطيط والمتابعة والإصلاح الإداري ووزارة المالية ووزارة التجارة والصناعة وإدارة المهمات للقوات المسلحة. </w:t>
            </w:r>
          </w:p>
          <w:p w:rsidR="00FB7829" w:rsidRPr="007F4006" w:rsidRDefault="00FB7829" w:rsidP="00CA71DB">
            <w:pPr>
              <w:pStyle w:val="ListParagraph"/>
              <w:numPr>
                <w:ilvl w:val="0"/>
                <w:numId w:val="6"/>
              </w:numPr>
              <w:ind w:left="385"/>
              <w:jc w:val="lowKashida"/>
              <w:rPr>
                <w:rFonts w:ascii="Simplified Arabic" w:hAnsi="Simplified Arabic" w:cs="Simplified Arabic"/>
              </w:rPr>
            </w:pPr>
            <w:r w:rsidRPr="007F4006">
              <w:rPr>
                <w:rFonts w:ascii="Simplified Arabic" w:eastAsia="Calibri" w:hAnsi="Simplified Arabic" w:cs="Simplified Arabic"/>
                <w:u w:val="single"/>
                <w:rtl/>
              </w:rPr>
              <w:t>مهام عمل اللجنة:</w:t>
            </w:r>
            <w:r w:rsidRPr="007F4006">
              <w:rPr>
                <w:rFonts w:ascii="Simplified Arabic" w:hAnsi="Simplified Arabic" w:cs="Simplified Arabic"/>
                <w:u w:val="single"/>
                <w:rtl/>
              </w:rPr>
              <w:t xml:space="preserve"> </w:t>
            </w:r>
            <w:r w:rsidRPr="007F4006">
              <w:rPr>
                <w:rFonts w:ascii="Simplified Arabic" w:hAnsi="Simplified Arabic" w:cs="Simplified Arabic"/>
                <w:rtl/>
              </w:rPr>
              <w:t>أن تتولى اللجنة جميع الأمور المتعلقة بأعمال معاينة الأثاث والتجهيزات المكتبية وتقييم الحالة من مكاتب السادة الوزراء وحتى درجة مدير عام.</w:t>
            </w:r>
          </w:p>
          <w:p w:rsidR="00F87F5C" w:rsidRPr="007F4006" w:rsidRDefault="00FB7829" w:rsidP="00CA71DB">
            <w:pPr>
              <w:pStyle w:val="ListParagraph"/>
              <w:numPr>
                <w:ilvl w:val="0"/>
                <w:numId w:val="6"/>
              </w:numPr>
              <w:ind w:left="385"/>
              <w:jc w:val="lowKashida"/>
              <w:rPr>
                <w:rFonts w:ascii="Simplified Arabic" w:hAnsi="Simplified Arabic" w:cs="Simplified Arabic"/>
                <w:rtl/>
              </w:rPr>
            </w:pPr>
            <w:r w:rsidRPr="007F4006">
              <w:rPr>
                <w:rFonts w:ascii="Simplified Arabic" w:eastAsia="Calibri" w:hAnsi="Simplified Arabic" w:cs="Simplified Arabic"/>
                <w:u w:val="single"/>
                <w:rtl/>
              </w:rPr>
              <w:t>نفطة الاتصال:</w:t>
            </w:r>
            <w:r w:rsidRPr="007F4006">
              <w:rPr>
                <w:rFonts w:ascii="Simplified Arabic" w:hAnsi="Simplified Arabic" w:cs="Simplified Arabic"/>
                <w:rtl/>
              </w:rPr>
              <w:t xml:space="preserve"> لواء أركان حرب / شعبان ضاحي / مساعد رئيس الهيئة الهندسية للقوات المسلحة </w:t>
            </w:r>
          </w:p>
        </w:tc>
        <w:tc>
          <w:tcPr>
            <w:tcW w:w="2813" w:type="pct"/>
            <w:shd w:val="clear" w:color="auto" w:fill="FFFFFF" w:themeFill="background1"/>
          </w:tcPr>
          <w:p w:rsidR="007B3CA5" w:rsidRPr="007F4006" w:rsidRDefault="007B3CA5" w:rsidP="00CA71DB">
            <w:pPr>
              <w:numPr>
                <w:ilvl w:val="0"/>
                <w:numId w:val="7"/>
              </w:numPr>
              <w:ind w:left="392"/>
              <w:contextualSpacing/>
              <w:jc w:val="lowKashida"/>
              <w:rPr>
                <w:rFonts w:ascii="Simplified Arabic" w:hAnsi="Simplified Arabic" w:cs="Simplified Arabic"/>
                <w:lang w:bidi="ar-EG"/>
              </w:rPr>
            </w:pPr>
            <w:r w:rsidRPr="007F4006">
              <w:rPr>
                <w:rFonts w:ascii="Simplified Arabic" w:hAnsi="Simplified Arabic" w:cs="Simplified Arabic"/>
                <w:rtl/>
                <w:lang w:bidi="ar-EG"/>
              </w:rPr>
              <w:t xml:space="preserve">تم الانتهاء من المرحلة الأولى من خطة معاينة الأثاث، وتم إرسال التقرير الأول إلى الهيئة الهندسية. </w:t>
            </w:r>
          </w:p>
          <w:p w:rsidR="007B3CA5" w:rsidRPr="007F4006" w:rsidRDefault="007B3CA5" w:rsidP="00CA71DB">
            <w:pPr>
              <w:numPr>
                <w:ilvl w:val="0"/>
                <w:numId w:val="7"/>
              </w:numPr>
              <w:ind w:left="392"/>
              <w:contextualSpacing/>
              <w:jc w:val="lowKashida"/>
              <w:rPr>
                <w:rFonts w:ascii="Simplified Arabic" w:hAnsi="Simplified Arabic" w:cs="Simplified Arabic"/>
                <w:lang w:bidi="ar-EG"/>
              </w:rPr>
            </w:pPr>
            <w:r w:rsidRPr="007F4006">
              <w:rPr>
                <w:rFonts w:ascii="Simplified Arabic" w:hAnsi="Simplified Arabic" w:cs="Simplified Arabic"/>
                <w:rtl/>
                <w:lang w:bidi="ar-EG"/>
              </w:rPr>
              <w:t xml:space="preserve">تم الانتهاءمن  المرحلة الثانية من معاينة الأثاث من خلال تحديد مواقع الجهات المشمولة بالمرحلة الثانية وهم وزارتان هما وزارة الصحة والسكان ووزارة التربية والتعليم، وعدد (44) جهة تابعة للوزارات. </w:t>
            </w:r>
          </w:p>
          <w:p w:rsidR="007B3CA5" w:rsidRPr="007F4006" w:rsidRDefault="007B3CA5" w:rsidP="00CA71DB">
            <w:pPr>
              <w:numPr>
                <w:ilvl w:val="0"/>
                <w:numId w:val="7"/>
              </w:numPr>
              <w:ind w:left="360"/>
              <w:contextualSpacing/>
              <w:jc w:val="both"/>
              <w:rPr>
                <w:rFonts w:ascii="Simplified Arabic" w:hAnsi="Simplified Arabic" w:cs="Simplified Arabic"/>
                <w:b/>
                <w:bCs/>
                <w:rtl/>
                <w:lang w:bidi="ar-EG"/>
              </w:rPr>
            </w:pPr>
            <w:r w:rsidRPr="007F4006">
              <w:rPr>
                <w:rFonts w:ascii="Simplified Arabic" w:hAnsi="Simplified Arabic" w:cs="Simplified Arabic"/>
                <w:b/>
                <w:bCs/>
                <w:u w:val="single"/>
                <w:rtl/>
                <w:lang w:bidi="ar-EG"/>
              </w:rPr>
              <w:t>ملخص المرور على الأثاث مرحلة أولى</w:t>
            </w:r>
            <w:r w:rsidRPr="007F4006">
              <w:rPr>
                <w:rFonts w:ascii="Simplified Arabic" w:hAnsi="Simplified Arabic" w:cs="Simplified Arabic"/>
                <w:b/>
                <w:bCs/>
                <w:rtl/>
                <w:lang w:bidi="ar-EG"/>
              </w:rPr>
              <w:t>:</w:t>
            </w:r>
          </w:p>
          <w:p w:rsidR="007B3CA5" w:rsidRPr="007F4006" w:rsidRDefault="007B3CA5" w:rsidP="007F4006">
            <w:pPr>
              <w:ind w:left="180"/>
              <w:contextualSpacing/>
              <w:jc w:val="both"/>
              <w:rPr>
                <w:rFonts w:ascii="Simplified Arabic" w:hAnsi="Simplified Arabic" w:cs="Simplified Arabic"/>
                <w:lang w:bidi="ar-EG"/>
              </w:rPr>
            </w:pPr>
            <w:r w:rsidRPr="007F4006">
              <w:rPr>
                <w:rFonts w:ascii="Simplified Arabic" w:hAnsi="Simplified Arabic" w:cs="Simplified Arabic"/>
                <w:rtl/>
                <w:lang w:bidi="ar-EG"/>
              </w:rPr>
              <w:t>عدد (18) وزارة / جهة تصلح للانتقال إلى العاصمة الإدارية الجديدة.</w:t>
            </w:r>
          </w:p>
          <w:p w:rsidR="007B3CA5" w:rsidRPr="007F4006" w:rsidRDefault="007B3CA5" w:rsidP="007F4006">
            <w:pPr>
              <w:ind w:left="180"/>
              <w:contextualSpacing/>
              <w:jc w:val="both"/>
              <w:rPr>
                <w:rFonts w:ascii="Simplified Arabic" w:hAnsi="Simplified Arabic" w:cs="Simplified Arabic"/>
                <w:lang w:bidi="ar-EG"/>
              </w:rPr>
            </w:pPr>
            <w:r w:rsidRPr="007F4006">
              <w:rPr>
                <w:rFonts w:ascii="Simplified Arabic" w:hAnsi="Simplified Arabic" w:cs="Simplified Arabic"/>
                <w:rtl/>
                <w:lang w:bidi="ar-EG"/>
              </w:rPr>
              <w:t>عدد ( 6 ) وزارات لا تصلح للانتقال إلى العاصمة الإدارية الجديدة.</w:t>
            </w:r>
          </w:p>
          <w:p w:rsidR="007B3CA5" w:rsidRPr="007F4006" w:rsidRDefault="007B3CA5" w:rsidP="007F4006">
            <w:pPr>
              <w:ind w:left="180"/>
              <w:contextualSpacing/>
              <w:jc w:val="both"/>
              <w:rPr>
                <w:rFonts w:ascii="Simplified Arabic" w:hAnsi="Simplified Arabic" w:cs="Simplified Arabic"/>
                <w:lang w:eastAsia="ar-SA" w:bidi="ar-EG"/>
              </w:rPr>
            </w:pPr>
            <w:r w:rsidRPr="007F4006">
              <w:rPr>
                <w:rFonts w:ascii="Simplified Arabic" w:hAnsi="Simplified Arabic" w:cs="Simplified Arabic"/>
                <w:rtl/>
                <w:lang w:bidi="ar-EG"/>
              </w:rPr>
              <w:t>عدد ( 11 ) وزارة تصلح بنسب للانتقال إلى العاصمة الإدارية الجديدة</w:t>
            </w:r>
            <w:r w:rsidRPr="007F4006">
              <w:rPr>
                <w:rFonts w:ascii="Simplified Arabic" w:hAnsi="Simplified Arabic" w:cs="Simplified Arabic"/>
                <w:rtl/>
                <w:lang w:eastAsia="ar-SA" w:bidi="ar-EG"/>
              </w:rPr>
              <w:t>.</w:t>
            </w:r>
          </w:p>
          <w:p w:rsidR="007B3CA5" w:rsidRPr="007F4006" w:rsidRDefault="007B3CA5" w:rsidP="00CA71DB">
            <w:pPr>
              <w:numPr>
                <w:ilvl w:val="0"/>
                <w:numId w:val="8"/>
              </w:numPr>
              <w:ind w:left="454"/>
              <w:contextualSpacing/>
              <w:jc w:val="both"/>
              <w:rPr>
                <w:rFonts w:ascii="Simplified Arabic" w:hAnsi="Simplified Arabic" w:cs="Simplified Arabic"/>
                <w:b/>
                <w:bCs/>
                <w:lang w:eastAsia="ar-SA" w:bidi="ar-EG"/>
              </w:rPr>
            </w:pPr>
            <w:r w:rsidRPr="007F4006">
              <w:rPr>
                <w:rFonts w:ascii="Simplified Arabic" w:hAnsi="Simplified Arabic" w:cs="Simplified Arabic"/>
                <w:b/>
                <w:bCs/>
                <w:rtl/>
                <w:lang w:eastAsia="ar-SA" w:bidi="ar-EG"/>
              </w:rPr>
              <w:t>ملخص المرور على الأثاث المرحلة الثانية.</w:t>
            </w:r>
          </w:p>
          <w:p w:rsidR="007B3CA5" w:rsidRPr="007F4006" w:rsidRDefault="007B3CA5" w:rsidP="007F4006">
            <w:pPr>
              <w:ind w:left="180"/>
              <w:contextualSpacing/>
              <w:jc w:val="both"/>
              <w:rPr>
                <w:rFonts w:ascii="Simplified Arabic" w:hAnsi="Simplified Arabic" w:cs="Simplified Arabic"/>
                <w:lang w:bidi="ar-EG"/>
              </w:rPr>
            </w:pPr>
            <w:r w:rsidRPr="007F4006">
              <w:rPr>
                <w:rFonts w:ascii="Simplified Arabic" w:hAnsi="Simplified Arabic" w:cs="Simplified Arabic"/>
                <w:rtl/>
                <w:lang w:bidi="ar-EG"/>
              </w:rPr>
              <w:t>عدد  ( 22 ) جهة تابعة للوزارات تصلح للانتقال إلى العاصمة الإدارية الجديدة.</w:t>
            </w:r>
          </w:p>
          <w:p w:rsidR="007B3CA5" w:rsidRPr="007F4006" w:rsidRDefault="007B3CA5" w:rsidP="007F4006">
            <w:pPr>
              <w:ind w:left="180"/>
              <w:contextualSpacing/>
              <w:jc w:val="both"/>
              <w:rPr>
                <w:rFonts w:ascii="Simplified Arabic" w:hAnsi="Simplified Arabic" w:cs="Simplified Arabic"/>
                <w:lang w:bidi="ar-EG"/>
              </w:rPr>
            </w:pPr>
            <w:r w:rsidRPr="007F4006">
              <w:rPr>
                <w:rFonts w:ascii="Simplified Arabic" w:hAnsi="Simplified Arabic" w:cs="Simplified Arabic"/>
                <w:rtl/>
                <w:lang w:bidi="ar-EG"/>
              </w:rPr>
              <w:t>عدد (16) تابعة للوزارات لا تصلح للانتقال إلى العاصمة الإدارية الجديدة.</w:t>
            </w:r>
          </w:p>
          <w:p w:rsidR="007B3CA5" w:rsidRPr="007F4006" w:rsidRDefault="007B3CA5" w:rsidP="007F4006">
            <w:pPr>
              <w:ind w:left="180"/>
              <w:contextualSpacing/>
              <w:jc w:val="both"/>
              <w:rPr>
                <w:rFonts w:ascii="Simplified Arabic" w:hAnsi="Simplified Arabic" w:cs="Simplified Arabic"/>
                <w:lang w:bidi="ar-EG"/>
              </w:rPr>
            </w:pPr>
            <w:r w:rsidRPr="007F4006">
              <w:rPr>
                <w:rFonts w:ascii="Simplified Arabic" w:hAnsi="Simplified Arabic" w:cs="Simplified Arabic"/>
                <w:rtl/>
                <w:lang w:bidi="ar-EG"/>
              </w:rPr>
              <w:t>عدد ( 6) تابعة للوزارات تصلح بنسب للانتقال إلى العاصمة الإدارية الجديدة.</w:t>
            </w:r>
          </w:p>
          <w:p w:rsidR="00F87F5C" w:rsidRPr="007F4006" w:rsidRDefault="007B3CA5" w:rsidP="000C67EC">
            <w:pPr>
              <w:ind w:left="360"/>
              <w:contextualSpacing/>
              <w:jc w:val="both"/>
              <w:rPr>
                <w:rFonts w:ascii="Simplified Arabic" w:hAnsi="Simplified Arabic" w:cs="Simplified Arabic"/>
                <w:rtl/>
                <w:lang w:bidi="ar-EG"/>
              </w:rPr>
            </w:pPr>
            <w:r w:rsidRPr="007F4006">
              <w:rPr>
                <w:rFonts w:ascii="Simplified Arabic" w:hAnsi="Simplified Arabic" w:cs="Simplified Arabic"/>
                <w:b/>
                <w:bCs/>
                <w:rtl/>
                <w:lang w:bidi="ar-EG"/>
              </w:rPr>
              <w:t>صدر قرار معالي السيد الدكتور رئيس مجلس الوزراء فى الاجتماع الخاص بالموقف التنفيذى للعاصمة الإدارية بتاريخ 11/4/2019 بان تتولى السيدة المهندسة رئيس اللجنة التنفيذية للانتقال للعاصمة الإدارية الجديدة إتخاذ اللازم نحو التنسيق مع الهيئة الهندسية وإدارة المهمات بالقوات المسلحة لوضع تصور نمطى موحد للتصميمات والاثاث والألوان الخاصة بالمساحات المفتوحة وقطاعات العمل وغرف الإجتماعات والتكلفة التقديرية لها ،وذلك تمهيداً للتعاقد على شرائها بشكل مجمع من مدينة المهمات الروبيكى ومدنية الاثاث بدمياط وعرض ما يتم التوصل إليه على اللجنة الوزارية للانتقال إلى العاصمة الإدراية الجديدة</w:t>
            </w:r>
            <w:r w:rsidR="00BE470A" w:rsidRPr="007F4006">
              <w:rPr>
                <w:rFonts w:ascii="Simplified Arabic" w:hAnsi="Simplified Arabic" w:cs="Simplified Arabic"/>
                <w:b/>
                <w:bCs/>
                <w:rtl/>
                <w:lang w:bidi="ar-EG"/>
              </w:rPr>
              <w:t xml:space="preserve"> </w:t>
            </w:r>
            <w:r w:rsidRPr="007F4006">
              <w:rPr>
                <w:rFonts w:ascii="Simplified Arabic" w:hAnsi="Simplified Arabic" w:cs="Simplified Arabic"/>
                <w:b/>
                <w:bCs/>
                <w:rtl/>
                <w:lang w:bidi="ar-EG"/>
              </w:rPr>
              <w:t>جارى التنسيق مع الهيئة الهندسية للقوات المسلحة لزيارة جهات جديدة وهى ( رئاسة مجلس الوزراء والجهات التابعة له – الهيئة القومية للانفاق التابعة لوزارة النقل )</w:t>
            </w:r>
          </w:p>
        </w:tc>
        <w:tc>
          <w:tcPr>
            <w:tcW w:w="504" w:type="pct"/>
            <w:shd w:val="clear" w:color="auto" w:fill="FFFFFF" w:themeFill="background1"/>
          </w:tcPr>
          <w:p w:rsidR="00F87F5C" w:rsidRPr="000C67EC" w:rsidRDefault="009B6BBB" w:rsidP="000C67EC">
            <w:pPr>
              <w:pStyle w:val="NoSpacing"/>
              <w:jc w:val="highKashida"/>
              <w:rPr>
                <w:rFonts w:ascii="Simplified Arabic" w:hAnsi="Simplified Arabic" w:cs="Simplified Arabic"/>
                <w:b/>
                <w:bCs/>
                <w:color w:val="FF0000"/>
                <w:sz w:val="24"/>
                <w:szCs w:val="24"/>
                <w:rtl/>
                <w:lang w:bidi="ar-EG"/>
              </w:rPr>
            </w:pPr>
            <w:r w:rsidRPr="000C67EC">
              <w:rPr>
                <w:rFonts w:ascii="Simplified Arabic" w:hAnsi="Simplified Arabic" w:cs="Simplified Arabic"/>
                <w:sz w:val="24"/>
                <w:szCs w:val="24"/>
                <w:rtl/>
                <w:lang w:bidi="ar-EG"/>
              </w:rPr>
              <w:t xml:space="preserve">تم الانتهاء من الحصر </w:t>
            </w:r>
          </w:p>
        </w:tc>
        <w:tc>
          <w:tcPr>
            <w:tcW w:w="546" w:type="pct"/>
            <w:shd w:val="clear" w:color="auto" w:fill="FFFFFF" w:themeFill="background1"/>
          </w:tcPr>
          <w:p w:rsidR="00F87F5C" w:rsidRPr="000C67EC" w:rsidRDefault="009B6BBB" w:rsidP="000C67EC">
            <w:pPr>
              <w:pStyle w:val="NoSpacing"/>
              <w:jc w:val="highKashida"/>
              <w:rPr>
                <w:rFonts w:ascii="Simplified Arabic" w:hAnsi="Simplified Arabic" w:cs="Simplified Arabic"/>
                <w:b/>
                <w:bCs/>
                <w:color w:val="FF0000"/>
                <w:sz w:val="24"/>
                <w:szCs w:val="24"/>
                <w:rtl/>
                <w:lang w:bidi="ar-EG"/>
              </w:rPr>
            </w:pPr>
            <w:r w:rsidRPr="000C67EC">
              <w:rPr>
                <w:rFonts w:ascii="Simplified Arabic" w:hAnsi="Simplified Arabic" w:cs="Simplified Arabic"/>
                <w:sz w:val="24"/>
                <w:szCs w:val="24"/>
                <w:rtl/>
                <w:lang w:bidi="ar-EG"/>
              </w:rPr>
              <w:t>لجنة الحصر</w:t>
            </w:r>
            <w:r w:rsidRPr="000C67EC">
              <w:rPr>
                <w:rFonts w:ascii="Simplified Arabic" w:hAnsi="Simplified Arabic" w:cs="Simplified Arabic"/>
                <w:b/>
                <w:bCs/>
                <w:color w:val="FF0000"/>
                <w:sz w:val="24"/>
                <w:szCs w:val="24"/>
                <w:rtl/>
                <w:lang w:bidi="ar-EG"/>
              </w:rPr>
              <w:t xml:space="preserve"> </w:t>
            </w:r>
          </w:p>
        </w:tc>
      </w:tr>
    </w:tbl>
    <w:p w:rsidR="007F4006" w:rsidRDefault="007F4006" w:rsidP="000C67EC">
      <w:pPr>
        <w:pStyle w:val="NoSpacing"/>
        <w:ind w:hanging="596"/>
        <w:jc w:val="highKashida"/>
        <w:rPr>
          <w:rFonts w:ascii="Simplified Arabic" w:eastAsia="Calibri" w:hAnsi="Simplified Arabic" w:cs="Simplified Arabic"/>
          <w:b/>
          <w:bCs/>
          <w:sz w:val="24"/>
          <w:szCs w:val="24"/>
          <w:rtl/>
        </w:rPr>
      </w:pPr>
    </w:p>
    <w:p w:rsidR="00A03008" w:rsidRPr="007F4006" w:rsidRDefault="00817F24" w:rsidP="00CA71DB">
      <w:pPr>
        <w:pStyle w:val="NoSpacing"/>
        <w:numPr>
          <w:ilvl w:val="0"/>
          <w:numId w:val="32"/>
        </w:numPr>
        <w:jc w:val="center"/>
        <w:rPr>
          <w:rFonts w:ascii="Simplified Arabic" w:hAnsi="Simplified Arabic" w:cs="Simplified Arabic"/>
          <w:b/>
          <w:bCs/>
          <w:sz w:val="24"/>
          <w:szCs w:val="24"/>
          <w:rtl/>
        </w:rPr>
      </w:pPr>
      <w:r w:rsidRPr="007F4006">
        <w:rPr>
          <w:rFonts w:ascii="Simplified Arabic" w:hAnsi="Simplified Arabic" w:cs="Simplified Arabic"/>
          <w:b/>
          <w:bCs/>
          <w:sz w:val="24"/>
          <w:szCs w:val="24"/>
          <w:rtl/>
        </w:rPr>
        <w:t>محور توفير سكن للموظفين:</w:t>
      </w:r>
      <w:r w:rsidRPr="007F4006">
        <w:rPr>
          <w:rFonts w:ascii="Simplified Arabic" w:hAnsi="Simplified Arabic" w:cs="Simplified Arabic"/>
          <w:b/>
          <w:bCs/>
          <w:sz w:val="24"/>
          <w:szCs w:val="24"/>
        </w:rPr>
        <w:t xml:space="preserve">          </w:t>
      </w:r>
    </w:p>
    <w:tbl>
      <w:tblPr>
        <w:tblStyle w:val="TableGrid"/>
        <w:bidiVisual/>
        <w:tblW w:w="5000" w:type="pct"/>
        <w:shd w:val="clear" w:color="auto" w:fill="FFFFFF" w:themeFill="background1"/>
        <w:tblLook w:val="04A0" w:firstRow="1" w:lastRow="0" w:firstColumn="1" w:lastColumn="0" w:noHBand="0" w:noVBand="1"/>
      </w:tblPr>
      <w:tblGrid>
        <w:gridCol w:w="2530"/>
        <w:gridCol w:w="4207"/>
        <w:gridCol w:w="1071"/>
        <w:gridCol w:w="1146"/>
      </w:tblGrid>
      <w:tr w:rsidR="00817F24" w:rsidRPr="000C67EC" w:rsidTr="007F4006">
        <w:tc>
          <w:tcPr>
            <w:tcW w:w="1413" w:type="pct"/>
            <w:shd w:val="clear" w:color="auto" w:fill="FFFFFF" w:themeFill="background1"/>
          </w:tcPr>
          <w:p w:rsidR="00817F24" w:rsidRPr="000C67EC" w:rsidRDefault="00696938" w:rsidP="000C67EC">
            <w:pPr>
              <w:pStyle w:val="NoSpacing"/>
              <w:jc w:val="center"/>
              <w:rPr>
                <w:rFonts w:ascii="Simplified Arabic" w:hAnsi="Simplified Arabic" w:cs="Simplified Arabic"/>
                <w:b/>
                <w:bCs/>
                <w:color w:val="000000" w:themeColor="text1"/>
                <w:sz w:val="24"/>
                <w:szCs w:val="24"/>
                <w:rtl/>
                <w:lang w:bidi="ar-EG"/>
              </w:rPr>
            </w:pPr>
            <w:r w:rsidRPr="000C67EC">
              <w:rPr>
                <w:rFonts w:ascii="Simplified Arabic" w:hAnsi="Simplified Arabic" w:cs="Simplified Arabic"/>
                <w:b/>
                <w:bCs/>
                <w:color w:val="000000" w:themeColor="text1"/>
                <w:sz w:val="24"/>
                <w:szCs w:val="24"/>
                <w:rtl/>
                <w:lang w:bidi="ar-EG"/>
              </w:rPr>
              <w:t>جهه التنفيذ</w:t>
            </w:r>
          </w:p>
        </w:tc>
        <w:tc>
          <w:tcPr>
            <w:tcW w:w="2349" w:type="pct"/>
            <w:shd w:val="clear" w:color="auto" w:fill="FFFFFF" w:themeFill="background1"/>
          </w:tcPr>
          <w:p w:rsidR="00817F24" w:rsidRPr="000C67EC" w:rsidRDefault="00696938" w:rsidP="000C67EC">
            <w:pPr>
              <w:pStyle w:val="NoSpacing"/>
              <w:jc w:val="center"/>
              <w:rPr>
                <w:rFonts w:ascii="Simplified Arabic" w:hAnsi="Simplified Arabic" w:cs="Simplified Arabic"/>
                <w:b/>
                <w:bCs/>
                <w:color w:val="000000" w:themeColor="text1"/>
                <w:sz w:val="24"/>
                <w:szCs w:val="24"/>
                <w:rtl/>
                <w:lang w:bidi="ar-EG"/>
              </w:rPr>
            </w:pPr>
            <w:r w:rsidRPr="000C67EC">
              <w:rPr>
                <w:rFonts w:ascii="Simplified Arabic" w:hAnsi="Simplified Arabic" w:cs="Simplified Arabic"/>
                <w:b/>
                <w:bCs/>
                <w:color w:val="000000" w:themeColor="text1"/>
                <w:sz w:val="24"/>
                <w:szCs w:val="24"/>
                <w:rtl/>
                <w:lang w:bidi="ar-EG"/>
              </w:rPr>
              <w:t>الموقف التنفيذي</w:t>
            </w:r>
          </w:p>
        </w:tc>
        <w:tc>
          <w:tcPr>
            <w:tcW w:w="598" w:type="pct"/>
            <w:shd w:val="clear" w:color="auto" w:fill="FFFFFF" w:themeFill="background1"/>
          </w:tcPr>
          <w:p w:rsidR="00817F24" w:rsidRPr="000C67EC" w:rsidRDefault="00696938" w:rsidP="000C67EC">
            <w:pPr>
              <w:pStyle w:val="NoSpacing"/>
              <w:jc w:val="center"/>
              <w:rPr>
                <w:rFonts w:ascii="Simplified Arabic" w:hAnsi="Simplified Arabic" w:cs="Simplified Arabic"/>
                <w:b/>
                <w:bCs/>
                <w:color w:val="000000" w:themeColor="text1"/>
                <w:sz w:val="24"/>
                <w:szCs w:val="24"/>
                <w:rtl/>
                <w:lang w:bidi="ar-EG"/>
              </w:rPr>
            </w:pPr>
            <w:r w:rsidRPr="000C67EC">
              <w:rPr>
                <w:rFonts w:ascii="Simplified Arabic" w:hAnsi="Simplified Arabic" w:cs="Simplified Arabic"/>
                <w:b/>
                <w:bCs/>
                <w:color w:val="000000" w:themeColor="text1"/>
                <w:sz w:val="24"/>
                <w:szCs w:val="24"/>
                <w:rtl/>
                <w:lang w:bidi="ar-EG"/>
              </w:rPr>
              <w:t>انتهاء التنفيذ</w:t>
            </w:r>
          </w:p>
        </w:tc>
        <w:tc>
          <w:tcPr>
            <w:tcW w:w="640" w:type="pct"/>
            <w:shd w:val="clear" w:color="auto" w:fill="FFFFFF" w:themeFill="background1"/>
          </w:tcPr>
          <w:p w:rsidR="00817F24" w:rsidRPr="000C67EC" w:rsidRDefault="00696938" w:rsidP="000C67EC">
            <w:pPr>
              <w:pStyle w:val="NoSpacing"/>
              <w:jc w:val="center"/>
              <w:rPr>
                <w:rFonts w:ascii="Simplified Arabic" w:hAnsi="Simplified Arabic" w:cs="Simplified Arabic"/>
                <w:b/>
                <w:bCs/>
                <w:color w:val="000000" w:themeColor="text1"/>
                <w:sz w:val="24"/>
                <w:szCs w:val="24"/>
                <w:rtl/>
                <w:lang w:bidi="ar-EG"/>
              </w:rPr>
            </w:pPr>
            <w:r w:rsidRPr="000C67EC">
              <w:rPr>
                <w:rFonts w:ascii="Simplified Arabic" w:hAnsi="Simplified Arabic" w:cs="Simplified Arabic"/>
                <w:b/>
                <w:bCs/>
                <w:color w:val="000000" w:themeColor="text1"/>
                <w:sz w:val="24"/>
                <w:szCs w:val="24"/>
                <w:rtl/>
                <w:lang w:bidi="ar-EG"/>
              </w:rPr>
              <w:t>التكلفة التقديرية</w:t>
            </w:r>
          </w:p>
        </w:tc>
      </w:tr>
      <w:tr w:rsidR="00817F24" w:rsidRPr="000C67EC" w:rsidTr="007F4006">
        <w:tc>
          <w:tcPr>
            <w:tcW w:w="1413" w:type="pct"/>
            <w:shd w:val="clear" w:color="auto" w:fill="FFFFFF" w:themeFill="background1"/>
          </w:tcPr>
          <w:p w:rsidR="00817F24" w:rsidRPr="007F4006" w:rsidRDefault="00817F24" w:rsidP="007F4006">
            <w:pPr>
              <w:ind w:left="16"/>
              <w:contextualSpacing/>
              <w:jc w:val="lowKashida"/>
              <w:rPr>
                <w:rFonts w:ascii="Simplified Arabic" w:eastAsia="Times New Roman" w:hAnsi="Simplified Arabic" w:cs="Simplified Arabic"/>
                <w:rtl/>
                <w:lang w:eastAsia="ar-SA" w:bidi="ar-EG"/>
              </w:rPr>
            </w:pPr>
            <w:r w:rsidRPr="007F4006">
              <w:rPr>
                <w:rFonts w:ascii="Simplified Arabic" w:eastAsia="Calibri" w:hAnsi="Simplified Arabic" w:cs="Simplified Arabic"/>
                <w:u w:val="single"/>
                <w:rtl/>
                <w:lang w:eastAsia="ar-SA" w:bidi="ar-EG"/>
              </w:rPr>
              <w:t>الجهة المسئولة</w:t>
            </w:r>
            <w:r w:rsidRPr="007F4006">
              <w:rPr>
                <w:rFonts w:ascii="Simplified Arabic" w:eastAsia="Times New Roman" w:hAnsi="Simplified Arabic" w:cs="Simplified Arabic"/>
                <w:b/>
                <w:bCs/>
                <w:rtl/>
                <w:lang w:eastAsia="ar-SA" w:bidi="ar-EG"/>
              </w:rPr>
              <w:t>:</w:t>
            </w:r>
            <w:r w:rsidRPr="007F4006">
              <w:rPr>
                <w:rFonts w:ascii="Simplified Arabic" w:eastAsia="Times New Roman" w:hAnsi="Simplified Arabic" w:cs="Simplified Arabic"/>
                <w:rtl/>
                <w:lang w:eastAsia="ar-SA" w:bidi="ar-EG"/>
              </w:rPr>
              <w:t xml:space="preserve"> وزارة الإسكان والمرافق والمجتمعات العمرانية الجديدة.</w:t>
            </w:r>
          </w:p>
          <w:p w:rsidR="00817F24" w:rsidRPr="007F4006" w:rsidRDefault="00817F24" w:rsidP="007F4006">
            <w:pPr>
              <w:ind w:left="16"/>
              <w:contextualSpacing/>
              <w:jc w:val="lowKashida"/>
              <w:rPr>
                <w:rFonts w:ascii="Simplified Arabic" w:eastAsia="Times New Roman" w:hAnsi="Simplified Arabic" w:cs="Simplified Arabic"/>
                <w:lang w:eastAsia="ar-SA" w:bidi="ar-EG"/>
              </w:rPr>
            </w:pPr>
            <w:r w:rsidRPr="007F4006">
              <w:rPr>
                <w:rFonts w:ascii="Simplified Arabic" w:eastAsia="Calibri" w:hAnsi="Simplified Arabic" w:cs="Simplified Arabic"/>
                <w:u w:val="single"/>
                <w:rtl/>
                <w:lang w:eastAsia="ar-SA" w:bidi="ar-EG"/>
              </w:rPr>
              <w:t>صدر قرار</w:t>
            </w:r>
            <w:r w:rsidRPr="007F4006">
              <w:rPr>
                <w:rFonts w:ascii="Simplified Arabic" w:eastAsia="Times New Roman" w:hAnsi="Simplified Arabic" w:cs="Simplified Arabic"/>
                <w:rtl/>
                <w:lang w:eastAsia="ar-SA" w:bidi="ar-EG"/>
              </w:rPr>
              <w:t xml:space="preserve"> معالي رئيس مجلس الوزراء بتاريخ 24/ 9/ 2018 برقم 5-21014 </w:t>
            </w:r>
          </w:p>
          <w:p w:rsidR="00817F24" w:rsidRPr="007F4006" w:rsidRDefault="00817F24" w:rsidP="007F4006">
            <w:pPr>
              <w:ind w:left="16"/>
              <w:contextualSpacing/>
              <w:jc w:val="lowKashida"/>
              <w:rPr>
                <w:rFonts w:ascii="Simplified Arabic" w:eastAsia="Times New Roman" w:hAnsi="Simplified Arabic" w:cs="Simplified Arabic"/>
                <w:lang w:eastAsia="ar-SA" w:bidi="ar-EG"/>
              </w:rPr>
            </w:pPr>
            <w:r w:rsidRPr="007F4006">
              <w:rPr>
                <w:rFonts w:ascii="Simplified Arabic" w:eastAsia="Times New Roman" w:hAnsi="Simplified Arabic" w:cs="Simplified Arabic"/>
                <w:rtl/>
                <w:lang w:eastAsia="ar-SA" w:bidi="ar-EG"/>
              </w:rPr>
              <w:t xml:space="preserve">بشأن توفير سكن للموظفين المقرر انتقالهم للعاصمة الإدارية الجديدة. </w:t>
            </w:r>
          </w:p>
          <w:p w:rsidR="00817F24" w:rsidRPr="007F4006" w:rsidRDefault="00817F24" w:rsidP="007F4006">
            <w:pPr>
              <w:ind w:left="16"/>
              <w:contextualSpacing/>
              <w:jc w:val="lowKashida"/>
              <w:rPr>
                <w:rFonts w:ascii="Simplified Arabic" w:eastAsia="Times New Roman" w:hAnsi="Simplified Arabic" w:cs="Simplified Arabic"/>
                <w:rtl/>
                <w:lang w:eastAsia="ar-SA" w:bidi="ar-EG"/>
              </w:rPr>
            </w:pPr>
            <w:r w:rsidRPr="007F4006">
              <w:rPr>
                <w:rFonts w:ascii="Simplified Arabic" w:eastAsia="Calibri" w:hAnsi="Simplified Arabic" w:cs="Simplified Arabic"/>
                <w:u w:val="single"/>
                <w:rtl/>
                <w:lang w:eastAsia="ar-SA" w:bidi="ar-EG"/>
              </w:rPr>
              <w:t>نقطة الاتصال</w:t>
            </w:r>
            <w:r w:rsidRPr="007F4006">
              <w:rPr>
                <w:rFonts w:ascii="Simplified Arabic" w:eastAsia="Times New Roman" w:hAnsi="Simplified Arabic" w:cs="Simplified Arabic"/>
                <w:b/>
                <w:bCs/>
                <w:rtl/>
                <w:lang w:eastAsia="ar-SA" w:bidi="ar-EG"/>
              </w:rPr>
              <w:t>:</w:t>
            </w:r>
            <w:r w:rsidRPr="007F4006">
              <w:rPr>
                <w:rFonts w:ascii="Simplified Arabic" w:eastAsia="Times New Roman" w:hAnsi="Simplified Arabic" w:cs="Simplified Arabic"/>
                <w:rtl/>
                <w:lang w:eastAsia="ar-SA" w:bidi="ar-EG"/>
              </w:rPr>
              <w:t xml:space="preserve"> د / ر</w:t>
            </w:r>
            <w:r w:rsidR="007F4006">
              <w:rPr>
                <w:rFonts w:ascii="Simplified Arabic" w:eastAsia="Times New Roman" w:hAnsi="Simplified Arabic" w:cs="Simplified Arabic"/>
                <w:rtl/>
                <w:lang w:eastAsia="ar-SA" w:bidi="ar-EG"/>
              </w:rPr>
              <w:t>اندا المنشاوي نائب وزير الإسكان</w:t>
            </w:r>
          </w:p>
        </w:tc>
        <w:tc>
          <w:tcPr>
            <w:tcW w:w="2349" w:type="pct"/>
            <w:shd w:val="clear" w:color="auto" w:fill="FFFFFF" w:themeFill="background1"/>
          </w:tcPr>
          <w:p w:rsidR="00817F24" w:rsidRPr="007F4006" w:rsidRDefault="00696938" w:rsidP="007F4006">
            <w:pPr>
              <w:pStyle w:val="NoSpacing"/>
              <w:jc w:val="highKashida"/>
              <w:rPr>
                <w:rFonts w:ascii="Simplified Arabic" w:hAnsi="Simplified Arabic" w:cs="Simplified Arabic"/>
                <w:b/>
                <w:bCs/>
                <w:color w:val="FF0000"/>
                <w:rtl/>
                <w:lang w:bidi="ar-EG"/>
              </w:rPr>
            </w:pPr>
            <w:r w:rsidRPr="007F4006">
              <w:rPr>
                <w:rFonts w:ascii="Simplified Arabic" w:hAnsi="Simplified Arabic" w:cs="Simplified Arabic"/>
                <w:shd w:val="clear" w:color="auto" w:fill="FFFFFF"/>
                <w:rtl/>
              </w:rPr>
              <w:t xml:space="preserve">تقوم وزارة الاسكان والمرافق والمجتمعات العمرانية بسرعة تسعير  ما بين ( 2000 -3000 )  وحدة  سكنية بمساحات مختلفة بالمنطقة سكنية ( </w:t>
            </w:r>
            <w:r w:rsidRPr="007F4006">
              <w:rPr>
                <w:rFonts w:ascii="Simplified Arabic" w:hAnsi="Simplified Arabic" w:cs="Simplified Arabic"/>
                <w:shd w:val="clear" w:color="auto" w:fill="FFFFFF"/>
              </w:rPr>
              <w:t>R2–R3</w:t>
            </w:r>
            <w:r w:rsidRPr="007F4006">
              <w:rPr>
                <w:rFonts w:ascii="Simplified Arabic" w:hAnsi="Simplified Arabic" w:cs="Simplified Arabic"/>
                <w:shd w:val="clear" w:color="auto" w:fill="FFFFFF"/>
                <w:rtl/>
              </w:rPr>
              <w:t>) بالعاصمة الإدارية الجديدة و 10 آلاف وحدة بالإسكان المتميز بمدينة بدر ( كمرحلة اولى ) مع مراعاة منح تيسيرات فى السداد  وذلك تمهيداً لطرحها على العاملين الذين سيتم نقلهم للعاصمة الإدلرية الجديدة ولديهم الرغبة فى الحصول على تلك الوحدات السكنية أعتباراً من 030/6/2019</w:t>
            </w:r>
          </w:p>
        </w:tc>
        <w:tc>
          <w:tcPr>
            <w:tcW w:w="598" w:type="pct"/>
            <w:shd w:val="clear" w:color="auto" w:fill="FFFFFF" w:themeFill="background1"/>
          </w:tcPr>
          <w:p w:rsidR="00817F24" w:rsidRPr="000C67EC" w:rsidRDefault="00817F24" w:rsidP="000C67EC">
            <w:pPr>
              <w:pStyle w:val="NoSpacing"/>
              <w:jc w:val="highKashida"/>
              <w:rPr>
                <w:rFonts w:ascii="Simplified Arabic" w:hAnsi="Simplified Arabic" w:cs="Simplified Arabic"/>
                <w:b/>
                <w:bCs/>
                <w:color w:val="FF0000"/>
                <w:sz w:val="24"/>
                <w:szCs w:val="24"/>
                <w:rtl/>
                <w:lang w:bidi="ar-EG"/>
              </w:rPr>
            </w:pPr>
          </w:p>
        </w:tc>
        <w:tc>
          <w:tcPr>
            <w:tcW w:w="640" w:type="pct"/>
            <w:shd w:val="clear" w:color="auto" w:fill="FFFFFF" w:themeFill="background1"/>
          </w:tcPr>
          <w:p w:rsidR="00817F24" w:rsidRPr="000C67EC" w:rsidRDefault="00817F24" w:rsidP="000C67EC">
            <w:pPr>
              <w:pStyle w:val="NoSpacing"/>
              <w:jc w:val="highKashida"/>
              <w:rPr>
                <w:rFonts w:ascii="Simplified Arabic" w:hAnsi="Simplified Arabic" w:cs="Simplified Arabic"/>
                <w:b/>
                <w:bCs/>
                <w:color w:val="FF0000"/>
                <w:sz w:val="24"/>
                <w:szCs w:val="24"/>
                <w:rtl/>
                <w:lang w:bidi="ar-EG"/>
              </w:rPr>
            </w:pPr>
          </w:p>
        </w:tc>
      </w:tr>
    </w:tbl>
    <w:p w:rsidR="00B448B3" w:rsidRPr="000C67EC" w:rsidRDefault="00B448B3" w:rsidP="000C67EC">
      <w:pPr>
        <w:pStyle w:val="NoSpacing"/>
        <w:jc w:val="highKashida"/>
        <w:rPr>
          <w:rFonts w:ascii="Simplified Arabic" w:hAnsi="Simplified Arabic" w:cs="Simplified Arabic"/>
          <w:b/>
          <w:bCs/>
          <w:color w:val="FF0000"/>
          <w:sz w:val="24"/>
          <w:szCs w:val="24"/>
          <w:lang w:bidi="ar-EG"/>
        </w:rPr>
      </w:pPr>
    </w:p>
    <w:p w:rsidR="00A03008" w:rsidRPr="000C67EC" w:rsidRDefault="00B448B3" w:rsidP="00CA71DB">
      <w:pPr>
        <w:pStyle w:val="NoSpacing"/>
        <w:numPr>
          <w:ilvl w:val="0"/>
          <w:numId w:val="32"/>
        </w:numPr>
        <w:jc w:val="center"/>
        <w:rPr>
          <w:rFonts w:ascii="Simplified Arabic" w:eastAsia="Calibri" w:hAnsi="Simplified Arabic" w:cs="Simplified Arabic"/>
          <w:b/>
          <w:bCs/>
          <w:sz w:val="24"/>
          <w:szCs w:val="24"/>
          <w:rtl/>
        </w:rPr>
      </w:pPr>
      <w:r w:rsidRPr="007F4006">
        <w:rPr>
          <w:rFonts w:ascii="Simplified Arabic" w:hAnsi="Simplified Arabic" w:cs="Simplified Arabic"/>
          <w:b/>
          <w:bCs/>
          <w:sz w:val="24"/>
          <w:szCs w:val="24"/>
          <w:rtl/>
        </w:rPr>
        <w:t>محور تقييم الموظفين وتحديد المقرر انتقالهم للعاصمة الإدارية الجديدة:</w:t>
      </w:r>
      <w:r w:rsidRPr="000C67EC">
        <w:rPr>
          <w:rFonts w:ascii="Simplified Arabic" w:eastAsia="Calibri" w:hAnsi="Simplified Arabic" w:cs="Simplified Arabic"/>
          <w:b/>
          <w:bCs/>
          <w:sz w:val="24"/>
          <w:szCs w:val="24"/>
        </w:rPr>
        <w:t xml:space="preserve">          </w:t>
      </w:r>
    </w:p>
    <w:tbl>
      <w:tblPr>
        <w:tblStyle w:val="TableGrid"/>
        <w:bidiVisual/>
        <w:tblW w:w="5000" w:type="pct"/>
        <w:shd w:val="clear" w:color="auto" w:fill="FFFFFF" w:themeFill="background1"/>
        <w:tblLook w:val="04A0" w:firstRow="1" w:lastRow="0" w:firstColumn="1" w:lastColumn="0" w:noHBand="0" w:noVBand="1"/>
      </w:tblPr>
      <w:tblGrid>
        <w:gridCol w:w="3263"/>
        <w:gridCol w:w="3422"/>
        <w:gridCol w:w="987"/>
        <w:gridCol w:w="1282"/>
      </w:tblGrid>
      <w:tr w:rsidR="00B448B3" w:rsidRPr="000C67EC" w:rsidTr="007F4006">
        <w:tc>
          <w:tcPr>
            <w:tcW w:w="1822" w:type="pct"/>
            <w:shd w:val="clear" w:color="auto" w:fill="FFFFFF" w:themeFill="background1"/>
          </w:tcPr>
          <w:p w:rsidR="00B448B3" w:rsidRPr="000C67EC" w:rsidRDefault="00B448B3" w:rsidP="000C67EC">
            <w:pPr>
              <w:pStyle w:val="NoSpacing"/>
              <w:jc w:val="highKashida"/>
              <w:rPr>
                <w:rFonts w:ascii="Simplified Arabic" w:eastAsia="Times New Roman" w:hAnsi="Simplified Arabic" w:cs="Simplified Arabic"/>
                <w:sz w:val="24"/>
                <w:szCs w:val="24"/>
                <w:rtl/>
                <w:lang w:eastAsia="ar-SA" w:bidi="ar-EG"/>
              </w:rPr>
            </w:pPr>
            <w:r w:rsidRPr="000C67EC">
              <w:rPr>
                <w:rFonts w:ascii="Simplified Arabic" w:eastAsia="Times New Roman" w:hAnsi="Simplified Arabic" w:cs="Simplified Arabic"/>
                <w:sz w:val="24"/>
                <w:szCs w:val="24"/>
                <w:rtl/>
                <w:lang w:eastAsia="ar-SA" w:bidi="ar-EG"/>
              </w:rPr>
              <w:t>جهه التنفيذ</w:t>
            </w:r>
          </w:p>
        </w:tc>
        <w:tc>
          <w:tcPr>
            <w:tcW w:w="1911" w:type="pct"/>
            <w:shd w:val="clear" w:color="auto" w:fill="FFFFFF" w:themeFill="background1"/>
          </w:tcPr>
          <w:p w:rsidR="00B448B3" w:rsidRPr="000C67EC" w:rsidRDefault="00B448B3" w:rsidP="000C67EC">
            <w:pPr>
              <w:pStyle w:val="NoSpacing"/>
              <w:jc w:val="highKashida"/>
              <w:rPr>
                <w:rFonts w:ascii="Simplified Arabic" w:eastAsia="Times New Roman" w:hAnsi="Simplified Arabic" w:cs="Simplified Arabic"/>
                <w:sz w:val="24"/>
                <w:szCs w:val="24"/>
                <w:rtl/>
                <w:lang w:eastAsia="ar-SA" w:bidi="ar-EG"/>
              </w:rPr>
            </w:pPr>
            <w:r w:rsidRPr="000C67EC">
              <w:rPr>
                <w:rFonts w:ascii="Simplified Arabic" w:eastAsia="Times New Roman" w:hAnsi="Simplified Arabic" w:cs="Simplified Arabic"/>
                <w:sz w:val="24"/>
                <w:szCs w:val="24"/>
                <w:rtl/>
                <w:lang w:eastAsia="ar-SA" w:bidi="ar-EG"/>
              </w:rPr>
              <w:t xml:space="preserve">الموقف التنفيذي </w:t>
            </w:r>
          </w:p>
        </w:tc>
        <w:tc>
          <w:tcPr>
            <w:tcW w:w="551" w:type="pct"/>
            <w:shd w:val="clear" w:color="auto" w:fill="FFFFFF" w:themeFill="background1"/>
          </w:tcPr>
          <w:p w:rsidR="00B448B3" w:rsidRPr="000C67EC" w:rsidRDefault="00B448B3" w:rsidP="000C67EC">
            <w:pPr>
              <w:pStyle w:val="NoSpacing"/>
              <w:jc w:val="highKashida"/>
              <w:rPr>
                <w:rFonts w:ascii="Simplified Arabic" w:eastAsia="Times New Roman" w:hAnsi="Simplified Arabic" w:cs="Simplified Arabic"/>
                <w:sz w:val="24"/>
                <w:szCs w:val="24"/>
                <w:rtl/>
                <w:lang w:eastAsia="ar-SA" w:bidi="ar-EG"/>
              </w:rPr>
            </w:pPr>
            <w:r w:rsidRPr="000C67EC">
              <w:rPr>
                <w:rFonts w:ascii="Simplified Arabic" w:eastAsia="Times New Roman" w:hAnsi="Simplified Arabic" w:cs="Simplified Arabic"/>
                <w:sz w:val="24"/>
                <w:szCs w:val="24"/>
                <w:rtl/>
                <w:lang w:eastAsia="ar-SA" w:bidi="ar-EG"/>
              </w:rPr>
              <w:t>انتهاء التنفيذ</w:t>
            </w:r>
          </w:p>
        </w:tc>
        <w:tc>
          <w:tcPr>
            <w:tcW w:w="716" w:type="pct"/>
            <w:shd w:val="clear" w:color="auto" w:fill="FFFFFF" w:themeFill="background1"/>
          </w:tcPr>
          <w:p w:rsidR="00B448B3" w:rsidRPr="000C67EC" w:rsidRDefault="00B448B3" w:rsidP="000C67EC">
            <w:pPr>
              <w:pStyle w:val="NoSpacing"/>
              <w:jc w:val="highKashida"/>
              <w:rPr>
                <w:rFonts w:ascii="Simplified Arabic" w:eastAsia="Calibri" w:hAnsi="Simplified Arabic" w:cs="Simplified Arabic"/>
                <w:b/>
                <w:bCs/>
                <w:sz w:val="24"/>
                <w:szCs w:val="24"/>
                <w:rtl/>
              </w:rPr>
            </w:pPr>
            <w:r w:rsidRPr="000C67EC">
              <w:rPr>
                <w:rFonts w:ascii="Simplified Arabic" w:eastAsia="Times New Roman" w:hAnsi="Simplified Arabic" w:cs="Simplified Arabic"/>
                <w:sz w:val="24"/>
                <w:szCs w:val="24"/>
                <w:rtl/>
                <w:lang w:eastAsia="ar-SA" w:bidi="ar-EG"/>
              </w:rPr>
              <w:t>التكلفة التقديرية</w:t>
            </w:r>
            <w:r w:rsidRPr="000C67EC">
              <w:rPr>
                <w:rFonts w:ascii="Simplified Arabic" w:eastAsia="Calibri" w:hAnsi="Simplified Arabic" w:cs="Simplified Arabic"/>
                <w:b/>
                <w:bCs/>
                <w:sz w:val="24"/>
                <w:szCs w:val="24"/>
                <w:rtl/>
              </w:rPr>
              <w:t xml:space="preserve"> </w:t>
            </w:r>
          </w:p>
        </w:tc>
      </w:tr>
      <w:tr w:rsidR="00B448B3" w:rsidRPr="000C67EC" w:rsidTr="007F4006">
        <w:tc>
          <w:tcPr>
            <w:tcW w:w="1822" w:type="pct"/>
            <w:shd w:val="clear" w:color="auto" w:fill="FFFFFF" w:themeFill="background1"/>
          </w:tcPr>
          <w:p w:rsidR="00B448B3" w:rsidRPr="007F4006" w:rsidRDefault="00B448B3" w:rsidP="00CA71DB">
            <w:pPr>
              <w:numPr>
                <w:ilvl w:val="0"/>
                <w:numId w:val="10"/>
              </w:numPr>
              <w:ind w:left="16" w:firstLine="0"/>
              <w:contextualSpacing/>
              <w:jc w:val="lowKashida"/>
              <w:rPr>
                <w:rFonts w:ascii="Simplified Arabic" w:eastAsia="Times New Roman" w:hAnsi="Simplified Arabic" w:cs="Simplified Arabic"/>
                <w:rtl/>
                <w:lang w:eastAsia="ar-SA" w:bidi="ar-EG"/>
              </w:rPr>
            </w:pPr>
            <w:r w:rsidRPr="007F4006">
              <w:rPr>
                <w:rFonts w:ascii="Simplified Arabic" w:eastAsia="Calibri" w:hAnsi="Simplified Arabic" w:cs="Simplified Arabic"/>
                <w:u w:val="single"/>
                <w:rtl/>
                <w:lang w:eastAsia="ar-SA" w:bidi="ar-EG"/>
              </w:rPr>
              <w:t>الجهة المسئولة:</w:t>
            </w:r>
            <w:r w:rsidRPr="007F4006">
              <w:rPr>
                <w:rFonts w:ascii="Simplified Arabic" w:eastAsia="Times New Roman" w:hAnsi="Simplified Arabic" w:cs="Simplified Arabic"/>
                <w:rtl/>
                <w:lang w:eastAsia="ar-SA" w:bidi="ar-EG"/>
              </w:rPr>
              <w:t xml:space="preserve"> </w:t>
            </w:r>
            <w:r w:rsidRPr="007F4006">
              <w:rPr>
                <w:rFonts w:ascii="Simplified Arabic" w:eastAsia="Times New Roman" w:hAnsi="Simplified Arabic" w:cs="Simplified Arabic"/>
                <w:color w:val="FF0000"/>
                <w:rtl/>
                <w:lang w:eastAsia="ar-SA" w:bidi="ar-EG"/>
              </w:rPr>
              <w:t xml:space="preserve">وزارة التخطيط والتنميه الاقتصادية </w:t>
            </w:r>
          </w:p>
          <w:p w:rsidR="00B448B3" w:rsidRPr="007F4006" w:rsidRDefault="00B448B3" w:rsidP="00CA71DB">
            <w:pPr>
              <w:numPr>
                <w:ilvl w:val="0"/>
                <w:numId w:val="10"/>
              </w:numPr>
              <w:ind w:left="16" w:firstLine="0"/>
              <w:contextualSpacing/>
              <w:jc w:val="lowKashida"/>
              <w:rPr>
                <w:rFonts w:ascii="Simplified Arabic" w:eastAsia="Times New Roman" w:hAnsi="Simplified Arabic" w:cs="Simplified Arabic"/>
                <w:lang w:eastAsia="ar-SA" w:bidi="ar-EG"/>
              </w:rPr>
            </w:pPr>
            <w:r w:rsidRPr="007F4006">
              <w:rPr>
                <w:rFonts w:ascii="Simplified Arabic" w:eastAsia="Calibri" w:hAnsi="Simplified Arabic" w:cs="Simplified Arabic"/>
                <w:u w:val="single"/>
                <w:rtl/>
                <w:lang w:eastAsia="ar-SA" w:bidi="ar-EG"/>
              </w:rPr>
              <w:t>صدرت قرارات</w:t>
            </w:r>
            <w:r w:rsidRPr="007F4006">
              <w:rPr>
                <w:rFonts w:ascii="Simplified Arabic" w:eastAsia="Times New Roman" w:hAnsi="Simplified Arabic" w:cs="Simplified Arabic"/>
                <w:rtl/>
                <w:lang w:eastAsia="ar-SA" w:bidi="ar-EG"/>
              </w:rPr>
              <w:t xml:space="preserve"> معالي رئيس مجلس الوزراء بتاريخ 24/9/2018 برقم 21 /9 /18/2</w:t>
            </w:r>
          </w:p>
          <w:p w:rsidR="00B448B3" w:rsidRPr="007F4006" w:rsidRDefault="00B448B3" w:rsidP="00CA71DB">
            <w:pPr>
              <w:numPr>
                <w:ilvl w:val="0"/>
                <w:numId w:val="10"/>
              </w:numPr>
              <w:ind w:left="16" w:firstLine="0"/>
              <w:contextualSpacing/>
              <w:jc w:val="lowKashida"/>
              <w:rPr>
                <w:rFonts w:ascii="Simplified Arabic" w:eastAsia="Times New Roman" w:hAnsi="Simplified Arabic" w:cs="Simplified Arabic"/>
                <w:lang w:eastAsia="ar-SA" w:bidi="ar-EG"/>
              </w:rPr>
            </w:pPr>
            <w:r w:rsidRPr="007F4006">
              <w:rPr>
                <w:rFonts w:ascii="Simplified Arabic" w:eastAsia="Calibri" w:hAnsi="Simplified Arabic" w:cs="Simplified Arabic"/>
                <w:u w:val="single"/>
                <w:rtl/>
                <w:lang w:eastAsia="ar-SA" w:bidi="ar-EG"/>
              </w:rPr>
              <w:t>مهام عمل الوزارة</w:t>
            </w:r>
            <w:r w:rsidRPr="007F4006">
              <w:rPr>
                <w:rFonts w:ascii="Simplified Arabic" w:eastAsia="Times New Roman" w:hAnsi="Simplified Arabic" w:cs="Simplified Arabic"/>
                <w:rtl/>
                <w:lang w:eastAsia="ar-SA" w:bidi="ar-EG"/>
              </w:rPr>
              <w:t xml:space="preserve"> أن تتولى السيدة الدكتورة وزيرة التخطيط والمتابعة والإصلاح الإداري انتهاء من الهيكل التنظيمي للجهاز الإداري للدولة ككل (وهيكل كل وزارة على حدة) قبل نهاية شهر مايو عام 2019 بحد اقصى وتحديد الأعداد المطلوبة من الموظفين في جميع الوزارات، وموافاة السادة الوزراء بأسماء هؤلاء الموظفين بصورة سرية.  </w:t>
            </w:r>
          </w:p>
          <w:p w:rsidR="00B448B3" w:rsidRPr="000C67EC" w:rsidRDefault="00B448B3" w:rsidP="007F4006">
            <w:pPr>
              <w:pStyle w:val="NoSpacing"/>
              <w:ind w:left="16"/>
              <w:jc w:val="highKashida"/>
              <w:rPr>
                <w:rFonts w:ascii="Simplified Arabic" w:eastAsia="Calibri" w:hAnsi="Simplified Arabic" w:cs="Simplified Arabic"/>
                <w:b/>
                <w:bCs/>
                <w:sz w:val="24"/>
                <w:szCs w:val="24"/>
                <w:rtl/>
              </w:rPr>
            </w:pPr>
            <w:r w:rsidRPr="007F4006">
              <w:rPr>
                <w:rFonts w:ascii="Simplified Arabic" w:eastAsia="Calibri" w:hAnsi="Simplified Arabic" w:cs="Simplified Arabic"/>
                <w:u w:val="single"/>
                <w:rtl/>
                <w:lang w:bidi="ar-EG"/>
              </w:rPr>
              <w:t>نقطة الاتصال:</w:t>
            </w:r>
            <w:r w:rsidRPr="007F4006">
              <w:rPr>
                <w:rFonts w:ascii="Simplified Arabic" w:hAnsi="Simplified Arabic" w:cs="Simplified Arabic"/>
                <w:rtl/>
                <w:lang w:bidi="ar-EG"/>
              </w:rPr>
              <w:t>...................</w:t>
            </w:r>
          </w:p>
        </w:tc>
        <w:tc>
          <w:tcPr>
            <w:tcW w:w="1911" w:type="pct"/>
            <w:shd w:val="clear" w:color="auto" w:fill="FFFFFF" w:themeFill="background1"/>
          </w:tcPr>
          <w:p w:rsidR="00B448B3" w:rsidRPr="000C67EC" w:rsidRDefault="00B448B3" w:rsidP="000C67EC">
            <w:pPr>
              <w:pStyle w:val="NoSpacing"/>
              <w:jc w:val="highKashida"/>
              <w:rPr>
                <w:rFonts w:ascii="Simplified Arabic" w:eastAsia="Calibri" w:hAnsi="Simplified Arabic" w:cs="Simplified Arabic"/>
                <w:b/>
                <w:bCs/>
                <w:sz w:val="24"/>
                <w:szCs w:val="24"/>
                <w:rtl/>
              </w:rPr>
            </w:pPr>
          </w:p>
        </w:tc>
        <w:tc>
          <w:tcPr>
            <w:tcW w:w="551" w:type="pct"/>
            <w:shd w:val="clear" w:color="auto" w:fill="FFFFFF" w:themeFill="background1"/>
          </w:tcPr>
          <w:p w:rsidR="00B448B3" w:rsidRPr="000C67EC" w:rsidRDefault="00B448B3" w:rsidP="000C67EC">
            <w:pPr>
              <w:pStyle w:val="NoSpacing"/>
              <w:jc w:val="highKashida"/>
              <w:rPr>
                <w:rFonts w:ascii="Simplified Arabic" w:eastAsia="Calibri" w:hAnsi="Simplified Arabic" w:cs="Simplified Arabic"/>
                <w:b/>
                <w:bCs/>
                <w:sz w:val="24"/>
                <w:szCs w:val="24"/>
                <w:rtl/>
              </w:rPr>
            </w:pPr>
          </w:p>
        </w:tc>
        <w:tc>
          <w:tcPr>
            <w:tcW w:w="716" w:type="pct"/>
            <w:shd w:val="clear" w:color="auto" w:fill="FFFFFF" w:themeFill="background1"/>
          </w:tcPr>
          <w:p w:rsidR="00B448B3" w:rsidRPr="000C67EC" w:rsidRDefault="00B448B3" w:rsidP="000C67EC">
            <w:pPr>
              <w:pStyle w:val="NoSpacing"/>
              <w:jc w:val="highKashida"/>
              <w:rPr>
                <w:rFonts w:ascii="Simplified Arabic" w:eastAsia="Calibri" w:hAnsi="Simplified Arabic" w:cs="Simplified Arabic"/>
                <w:b/>
                <w:bCs/>
                <w:sz w:val="24"/>
                <w:szCs w:val="24"/>
                <w:rtl/>
              </w:rPr>
            </w:pPr>
          </w:p>
        </w:tc>
      </w:tr>
    </w:tbl>
    <w:p w:rsidR="00B448B3" w:rsidRDefault="00B448B3" w:rsidP="000C67EC">
      <w:pPr>
        <w:pStyle w:val="NoSpacing"/>
        <w:ind w:hanging="596"/>
        <w:jc w:val="highKashida"/>
        <w:rPr>
          <w:rFonts w:ascii="Simplified Arabic" w:eastAsia="Calibri" w:hAnsi="Simplified Arabic" w:cs="Simplified Arabic"/>
          <w:b/>
          <w:bCs/>
          <w:sz w:val="24"/>
          <w:szCs w:val="24"/>
          <w:rtl/>
        </w:rPr>
      </w:pPr>
    </w:p>
    <w:p w:rsidR="007F4006" w:rsidRDefault="007F4006" w:rsidP="000C67EC">
      <w:pPr>
        <w:pStyle w:val="NoSpacing"/>
        <w:ind w:hanging="596"/>
        <w:jc w:val="highKashida"/>
        <w:rPr>
          <w:rFonts w:ascii="Simplified Arabic" w:eastAsia="Calibri" w:hAnsi="Simplified Arabic" w:cs="Simplified Arabic"/>
          <w:b/>
          <w:bCs/>
          <w:sz w:val="24"/>
          <w:szCs w:val="24"/>
          <w:rtl/>
        </w:rPr>
      </w:pPr>
    </w:p>
    <w:p w:rsidR="007F4006" w:rsidRPr="000C67EC" w:rsidRDefault="007F4006" w:rsidP="000C67EC">
      <w:pPr>
        <w:pStyle w:val="NoSpacing"/>
        <w:ind w:hanging="596"/>
        <w:jc w:val="highKashida"/>
        <w:rPr>
          <w:rFonts w:ascii="Simplified Arabic" w:eastAsia="Calibri" w:hAnsi="Simplified Arabic" w:cs="Simplified Arabic"/>
          <w:b/>
          <w:bCs/>
          <w:sz w:val="24"/>
          <w:szCs w:val="24"/>
          <w:rtl/>
        </w:rPr>
      </w:pPr>
    </w:p>
    <w:p w:rsidR="003B2E87" w:rsidRPr="007F4006" w:rsidRDefault="003B2E87" w:rsidP="00CA71DB">
      <w:pPr>
        <w:pStyle w:val="NoSpacing"/>
        <w:numPr>
          <w:ilvl w:val="0"/>
          <w:numId w:val="32"/>
        </w:numPr>
        <w:jc w:val="center"/>
        <w:rPr>
          <w:rFonts w:ascii="Simplified Arabic" w:hAnsi="Simplified Arabic" w:cs="Simplified Arabic"/>
          <w:b/>
          <w:bCs/>
          <w:sz w:val="24"/>
          <w:szCs w:val="24"/>
          <w:rtl/>
        </w:rPr>
      </w:pPr>
      <w:r w:rsidRPr="007F4006">
        <w:rPr>
          <w:rFonts w:ascii="Simplified Arabic" w:hAnsi="Simplified Arabic" w:cs="Simplified Arabic"/>
          <w:b/>
          <w:bCs/>
          <w:sz w:val="24"/>
          <w:szCs w:val="24"/>
          <w:rtl/>
        </w:rPr>
        <w:lastRenderedPageBreak/>
        <w:t>محور الخدمات الداخلية للمبانى الحكومية بالحى الحكومي بالعاصمة الإدارية الجديدة:</w:t>
      </w:r>
      <w:r w:rsidRPr="007F4006">
        <w:rPr>
          <w:rFonts w:ascii="Simplified Arabic" w:hAnsi="Simplified Arabic" w:cs="Simplified Arabic"/>
          <w:b/>
          <w:bCs/>
          <w:sz w:val="24"/>
          <w:szCs w:val="24"/>
        </w:rPr>
        <w:t xml:space="preserve">          </w:t>
      </w:r>
    </w:p>
    <w:tbl>
      <w:tblPr>
        <w:tblStyle w:val="TableGrid"/>
        <w:bidiVisual/>
        <w:tblW w:w="5000" w:type="pct"/>
        <w:shd w:val="clear" w:color="auto" w:fill="FFFFFF" w:themeFill="background1"/>
        <w:tblLook w:val="04A0" w:firstRow="1" w:lastRow="0" w:firstColumn="1" w:lastColumn="0" w:noHBand="0" w:noVBand="1"/>
      </w:tblPr>
      <w:tblGrid>
        <w:gridCol w:w="3447"/>
        <w:gridCol w:w="3288"/>
        <w:gridCol w:w="1148"/>
        <w:gridCol w:w="1071"/>
      </w:tblGrid>
      <w:tr w:rsidR="00E93CA6" w:rsidRPr="000C67EC" w:rsidTr="007F4006">
        <w:tc>
          <w:tcPr>
            <w:tcW w:w="1925" w:type="pct"/>
            <w:shd w:val="clear" w:color="auto" w:fill="FFFFFF" w:themeFill="background1"/>
          </w:tcPr>
          <w:p w:rsidR="00E93CA6" w:rsidRPr="000C67EC" w:rsidRDefault="00E93CA6" w:rsidP="000C67EC">
            <w:pPr>
              <w:rPr>
                <w:rFonts w:ascii="Simplified Arabic" w:hAnsi="Simplified Arabic" w:cs="Simplified Arabic"/>
                <w:b/>
                <w:bCs/>
                <w:sz w:val="24"/>
                <w:szCs w:val="24"/>
              </w:rPr>
            </w:pPr>
            <w:r w:rsidRPr="000C67EC">
              <w:rPr>
                <w:rFonts w:ascii="Simplified Arabic" w:hAnsi="Simplified Arabic" w:cs="Simplified Arabic"/>
                <w:b/>
                <w:bCs/>
                <w:sz w:val="24"/>
                <w:szCs w:val="24"/>
                <w:rtl/>
              </w:rPr>
              <w:t>جهه التنفيذ</w:t>
            </w:r>
          </w:p>
        </w:tc>
        <w:tc>
          <w:tcPr>
            <w:tcW w:w="1836" w:type="pct"/>
            <w:shd w:val="clear" w:color="auto" w:fill="FFFFFF" w:themeFill="background1"/>
          </w:tcPr>
          <w:p w:rsidR="00E93CA6" w:rsidRPr="000C67EC" w:rsidRDefault="00E93CA6" w:rsidP="000C67EC">
            <w:pPr>
              <w:rPr>
                <w:rFonts w:ascii="Simplified Arabic" w:hAnsi="Simplified Arabic" w:cs="Simplified Arabic"/>
                <w:b/>
                <w:bCs/>
                <w:sz w:val="24"/>
                <w:szCs w:val="24"/>
              </w:rPr>
            </w:pPr>
            <w:r w:rsidRPr="000C67EC">
              <w:rPr>
                <w:rFonts w:ascii="Simplified Arabic" w:hAnsi="Simplified Arabic" w:cs="Simplified Arabic"/>
                <w:b/>
                <w:bCs/>
                <w:sz w:val="24"/>
                <w:szCs w:val="24"/>
                <w:rtl/>
              </w:rPr>
              <w:t xml:space="preserve">الموقف التنفيذي </w:t>
            </w:r>
          </w:p>
        </w:tc>
        <w:tc>
          <w:tcPr>
            <w:tcW w:w="641" w:type="pct"/>
            <w:shd w:val="clear" w:color="auto" w:fill="FFFFFF" w:themeFill="background1"/>
          </w:tcPr>
          <w:p w:rsidR="00E93CA6" w:rsidRPr="000C67EC" w:rsidRDefault="00E93CA6" w:rsidP="000C67EC">
            <w:pPr>
              <w:rPr>
                <w:rFonts w:ascii="Simplified Arabic" w:hAnsi="Simplified Arabic" w:cs="Simplified Arabic"/>
                <w:b/>
                <w:bCs/>
                <w:sz w:val="24"/>
                <w:szCs w:val="24"/>
              </w:rPr>
            </w:pPr>
            <w:r w:rsidRPr="000C67EC">
              <w:rPr>
                <w:rFonts w:ascii="Simplified Arabic" w:hAnsi="Simplified Arabic" w:cs="Simplified Arabic"/>
                <w:b/>
                <w:bCs/>
                <w:sz w:val="24"/>
                <w:szCs w:val="24"/>
                <w:rtl/>
              </w:rPr>
              <w:t>انتهاء التنفيذ</w:t>
            </w:r>
          </w:p>
        </w:tc>
        <w:tc>
          <w:tcPr>
            <w:tcW w:w="598" w:type="pct"/>
            <w:shd w:val="clear" w:color="auto" w:fill="FFFFFF" w:themeFill="background1"/>
          </w:tcPr>
          <w:p w:rsidR="00E93CA6" w:rsidRPr="000C67EC" w:rsidRDefault="00E93CA6" w:rsidP="000C67EC">
            <w:pPr>
              <w:rPr>
                <w:rFonts w:ascii="Simplified Arabic" w:hAnsi="Simplified Arabic" w:cs="Simplified Arabic"/>
                <w:b/>
                <w:bCs/>
                <w:sz w:val="24"/>
                <w:szCs w:val="24"/>
              </w:rPr>
            </w:pPr>
            <w:r w:rsidRPr="000C67EC">
              <w:rPr>
                <w:rFonts w:ascii="Simplified Arabic" w:hAnsi="Simplified Arabic" w:cs="Simplified Arabic"/>
                <w:b/>
                <w:bCs/>
                <w:sz w:val="24"/>
                <w:szCs w:val="24"/>
                <w:rtl/>
              </w:rPr>
              <w:t>التكلفة التقديرية</w:t>
            </w:r>
            <w:r w:rsidRPr="000C67EC">
              <w:rPr>
                <w:rFonts w:ascii="Simplified Arabic" w:hAnsi="Simplified Arabic" w:cs="Simplified Arabic"/>
                <w:b/>
                <w:bCs/>
                <w:sz w:val="24"/>
                <w:szCs w:val="24"/>
              </w:rPr>
              <w:t xml:space="preserve"> </w:t>
            </w:r>
          </w:p>
        </w:tc>
      </w:tr>
      <w:tr w:rsidR="00492B23" w:rsidRPr="000C67EC" w:rsidTr="007F4006">
        <w:tc>
          <w:tcPr>
            <w:tcW w:w="1925" w:type="pct"/>
            <w:shd w:val="clear" w:color="auto" w:fill="FFFFFF" w:themeFill="background1"/>
          </w:tcPr>
          <w:p w:rsidR="000402F6" w:rsidRPr="007F4006" w:rsidRDefault="000402F6" w:rsidP="00CA71DB">
            <w:pPr>
              <w:numPr>
                <w:ilvl w:val="0"/>
                <w:numId w:val="10"/>
              </w:numPr>
              <w:ind w:left="376"/>
              <w:contextualSpacing/>
              <w:jc w:val="lowKashida"/>
              <w:rPr>
                <w:rFonts w:ascii="Simplified Arabic" w:eastAsia="Times New Roman" w:hAnsi="Simplified Arabic" w:cs="Simplified Arabic"/>
                <w:color w:val="000000" w:themeColor="text1"/>
                <w:rtl/>
                <w:lang w:eastAsia="ar-SA" w:bidi="ar-EG"/>
              </w:rPr>
            </w:pPr>
            <w:r w:rsidRPr="007F4006">
              <w:rPr>
                <w:rFonts w:ascii="Simplified Arabic" w:eastAsia="Calibri" w:hAnsi="Simplified Arabic" w:cs="Simplified Arabic"/>
                <w:u w:val="single"/>
                <w:rtl/>
                <w:lang w:eastAsia="ar-SA" w:bidi="ar-EG"/>
              </w:rPr>
              <w:t>الجهة المسئولة:</w:t>
            </w:r>
            <w:r w:rsidRPr="007F4006">
              <w:rPr>
                <w:rFonts w:ascii="Simplified Arabic" w:eastAsia="Times New Roman" w:hAnsi="Simplified Arabic" w:cs="Simplified Arabic"/>
                <w:rtl/>
                <w:lang w:eastAsia="ar-SA" w:bidi="ar-EG"/>
              </w:rPr>
              <w:t xml:space="preserve"> </w:t>
            </w:r>
            <w:r w:rsidRPr="007F4006">
              <w:rPr>
                <w:rFonts w:ascii="Simplified Arabic" w:eastAsia="Times New Roman" w:hAnsi="Simplified Arabic" w:cs="Simplified Arabic"/>
                <w:color w:val="FF0000"/>
                <w:rtl/>
                <w:lang w:eastAsia="ar-SA" w:bidi="ar-EG"/>
              </w:rPr>
              <w:t xml:space="preserve"> </w:t>
            </w:r>
            <w:r w:rsidRPr="007F4006">
              <w:rPr>
                <w:rFonts w:ascii="Simplified Arabic" w:eastAsia="Times New Roman" w:hAnsi="Simplified Arabic" w:cs="Simplified Arabic"/>
                <w:color w:val="000000" w:themeColor="text1"/>
                <w:rtl/>
                <w:lang w:eastAsia="ar-SA" w:bidi="ar-EG"/>
              </w:rPr>
              <w:t xml:space="preserve">شركة العاصمة الإدارية بالتنسيق مع وزارة التخطيط والمتابعة والإصلاح الإداري </w:t>
            </w:r>
          </w:p>
          <w:p w:rsidR="000402F6" w:rsidRPr="007F4006" w:rsidRDefault="000402F6" w:rsidP="00CA71DB">
            <w:pPr>
              <w:numPr>
                <w:ilvl w:val="0"/>
                <w:numId w:val="10"/>
              </w:numPr>
              <w:ind w:left="376"/>
              <w:contextualSpacing/>
              <w:jc w:val="lowKashida"/>
              <w:rPr>
                <w:rFonts w:ascii="Simplified Arabic" w:eastAsia="Times New Roman" w:hAnsi="Simplified Arabic" w:cs="Simplified Arabic"/>
                <w:color w:val="000000" w:themeColor="text1"/>
                <w:lang w:eastAsia="ar-SA" w:bidi="ar-EG"/>
              </w:rPr>
            </w:pPr>
            <w:r w:rsidRPr="007F4006">
              <w:rPr>
                <w:rFonts w:ascii="Simplified Arabic" w:eastAsia="Calibri" w:hAnsi="Simplified Arabic" w:cs="Simplified Arabic"/>
                <w:color w:val="000000" w:themeColor="text1"/>
                <w:u w:val="single"/>
                <w:rtl/>
                <w:lang w:eastAsia="ar-SA" w:bidi="ar-EG"/>
              </w:rPr>
              <w:t>تكليف</w:t>
            </w:r>
            <w:r w:rsidRPr="007F4006">
              <w:rPr>
                <w:rFonts w:ascii="Simplified Arabic" w:eastAsia="Times New Roman" w:hAnsi="Simplified Arabic" w:cs="Simplified Arabic"/>
                <w:color w:val="000000" w:themeColor="text1"/>
                <w:rtl/>
                <w:lang w:eastAsia="ar-SA" w:bidi="ar-EG"/>
              </w:rPr>
              <w:t xml:space="preserve"> معالي رئيس مجلس الوزراء بتاريخ 5/3/2019 برقم 6-6973</w:t>
            </w:r>
          </w:p>
          <w:p w:rsidR="000402F6" w:rsidRPr="007F4006" w:rsidRDefault="000402F6" w:rsidP="00CA71DB">
            <w:pPr>
              <w:numPr>
                <w:ilvl w:val="0"/>
                <w:numId w:val="10"/>
              </w:numPr>
              <w:ind w:left="376"/>
              <w:contextualSpacing/>
              <w:jc w:val="lowKashida"/>
              <w:rPr>
                <w:rFonts w:ascii="Simplified Arabic" w:eastAsia="Times New Roman" w:hAnsi="Simplified Arabic" w:cs="Simplified Arabic"/>
                <w:color w:val="000000" w:themeColor="text1"/>
                <w:lang w:eastAsia="ar-SA" w:bidi="ar-EG"/>
              </w:rPr>
            </w:pPr>
            <w:r w:rsidRPr="007F4006">
              <w:rPr>
                <w:rFonts w:ascii="Simplified Arabic" w:eastAsia="Calibri" w:hAnsi="Simplified Arabic" w:cs="Simplified Arabic"/>
                <w:color w:val="000000" w:themeColor="text1"/>
                <w:u w:val="single"/>
                <w:rtl/>
                <w:lang w:eastAsia="ar-SA" w:bidi="ar-EG"/>
              </w:rPr>
              <w:t xml:space="preserve">مهام عمل الشركة </w:t>
            </w:r>
            <w:r w:rsidRPr="007F4006">
              <w:rPr>
                <w:rFonts w:ascii="Simplified Arabic" w:eastAsia="Times New Roman" w:hAnsi="Simplified Arabic" w:cs="Simplified Arabic"/>
                <w:color w:val="000000" w:themeColor="text1"/>
                <w:rtl/>
                <w:lang w:eastAsia="ar-SA" w:bidi="ar-EG"/>
              </w:rPr>
              <w:t xml:space="preserve">.  قيام شركة العاصمة بالتخطيط والإعداد للتعاقد مع الشركات المتخصصة فى مجالات ( الأمن – الحراسة – النظافة  مقاومة الحشرات – الأفات ) فى المبانى الحكومية على ان يكون التنفيذ هذه الخدمات من خلال عقد ثلاثى تكون اطرافه كل من ( شركة العاصمة – الوزارات كل على حده – الشركة مقدمة الخدمة ) </w:t>
            </w:r>
          </w:p>
          <w:p w:rsidR="00492B23" w:rsidRPr="007F4006" w:rsidRDefault="000402F6" w:rsidP="007F4006">
            <w:pPr>
              <w:pStyle w:val="NoSpacing"/>
              <w:ind w:left="376"/>
              <w:jc w:val="highKashida"/>
              <w:rPr>
                <w:rFonts w:ascii="Simplified Arabic" w:eastAsia="Calibri" w:hAnsi="Simplified Arabic" w:cs="Simplified Arabic"/>
                <w:b/>
                <w:bCs/>
                <w:rtl/>
                <w:lang w:bidi="ar-EG"/>
              </w:rPr>
            </w:pPr>
            <w:r w:rsidRPr="007F4006">
              <w:rPr>
                <w:rFonts w:ascii="Simplified Arabic" w:eastAsia="Calibri" w:hAnsi="Simplified Arabic" w:cs="Simplified Arabic"/>
                <w:color w:val="000000" w:themeColor="text1"/>
                <w:u w:val="single"/>
                <w:rtl/>
                <w:lang w:bidi="ar-EG"/>
              </w:rPr>
              <w:t xml:space="preserve">نقطة الاتصال: </w:t>
            </w:r>
            <w:r w:rsidRPr="007F4006">
              <w:rPr>
                <w:rFonts w:ascii="Simplified Arabic" w:hAnsi="Simplified Arabic" w:cs="Simplified Arabic"/>
                <w:color w:val="000000" w:themeColor="text1"/>
                <w:rtl/>
                <w:lang w:bidi="ar-EG"/>
              </w:rPr>
              <w:t xml:space="preserve">دكتور / ياسر البارون  رئيس قطاع الخدمات بشركة العاصمة الإدارية </w:t>
            </w:r>
          </w:p>
        </w:tc>
        <w:tc>
          <w:tcPr>
            <w:tcW w:w="1836" w:type="pct"/>
            <w:shd w:val="clear" w:color="auto" w:fill="FFFFFF" w:themeFill="background1"/>
          </w:tcPr>
          <w:p w:rsidR="00E93CA6" w:rsidRPr="007F4006" w:rsidRDefault="00E93CA6" w:rsidP="00CA71DB">
            <w:pPr>
              <w:numPr>
                <w:ilvl w:val="0"/>
                <w:numId w:val="11"/>
              </w:numPr>
              <w:ind w:left="360"/>
              <w:jc w:val="both"/>
              <w:rPr>
                <w:rFonts w:ascii="Simplified Arabic" w:hAnsi="Simplified Arabic" w:cs="Simplified Arabic"/>
                <w:color w:val="000000" w:themeColor="text1"/>
                <w:lang w:bidi="ar-EG"/>
              </w:rPr>
            </w:pPr>
            <w:r w:rsidRPr="007F4006">
              <w:rPr>
                <w:rFonts w:ascii="Simplified Arabic" w:hAnsi="Simplified Arabic" w:cs="Simplified Arabic"/>
                <w:b/>
                <w:bCs/>
                <w:color w:val="000000" w:themeColor="text1"/>
                <w:rtl/>
                <w:lang w:bidi="ar-EG"/>
              </w:rPr>
              <w:t xml:space="preserve">تم إرسال كراسة الشروط المواصفات الفنية إلى جميع الوزارات والهيئات المستقلة للاطلاع وإضافة أي طلبات خاصة خارج نطاق الأعمال المتفق عليها  التي ستقوم بها الشركات مؤدية الخدمات داخل مباني الحي الحكومي (الأمن الحراسة – النظافة ومقاومة الحشرات والآفات – الصيانة) </w:t>
            </w:r>
          </w:p>
          <w:p w:rsidR="00E93CA6" w:rsidRPr="007F4006" w:rsidRDefault="00E93CA6" w:rsidP="00CA71DB">
            <w:pPr>
              <w:numPr>
                <w:ilvl w:val="0"/>
                <w:numId w:val="11"/>
              </w:numPr>
              <w:tabs>
                <w:tab w:val="num" w:pos="720"/>
              </w:tabs>
              <w:ind w:left="360"/>
              <w:jc w:val="both"/>
              <w:rPr>
                <w:rFonts w:ascii="Simplified Arabic" w:hAnsi="Simplified Arabic" w:cs="Simplified Arabic"/>
                <w:color w:val="000000" w:themeColor="text1"/>
                <w:lang w:bidi="ar-EG"/>
              </w:rPr>
            </w:pPr>
            <w:r w:rsidRPr="007F4006">
              <w:rPr>
                <w:rFonts w:ascii="Simplified Arabic" w:hAnsi="Simplified Arabic" w:cs="Simplified Arabic"/>
                <w:b/>
                <w:bCs/>
                <w:color w:val="000000" w:themeColor="text1"/>
                <w:rtl/>
                <w:lang w:bidi="ar-EG"/>
              </w:rPr>
              <w:t xml:space="preserve">تم إرسال العقد الموحد وكراسة الشروط والمواصفات الفنية للعرض على  مجلس الوزراء للموافقة على العقد الموحد </w:t>
            </w:r>
          </w:p>
          <w:p w:rsidR="00E93CA6" w:rsidRPr="007F4006" w:rsidRDefault="00E93CA6" w:rsidP="007F4006">
            <w:pPr>
              <w:ind w:left="360"/>
              <w:jc w:val="both"/>
              <w:rPr>
                <w:rFonts w:ascii="Simplified Arabic" w:hAnsi="Simplified Arabic" w:cs="Simplified Arabic"/>
                <w:b/>
                <w:bCs/>
                <w:color w:val="000000" w:themeColor="text1"/>
                <w:lang w:bidi="ar-EG"/>
              </w:rPr>
            </w:pPr>
            <w:r w:rsidRPr="007F4006">
              <w:rPr>
                <w:rFonts w:ascii="Simplified Arabic" w:hAnsi="Simplified Arabic" w:cs="Simplified Arabic"/>
                <w:b/>
                <w:bCs/>
                <w:color w:val="000000" w:themeColor="text1"/>
                <w:rtl/>
                <w:lang w:bidi="ar-EG"/>
              </w:rPr>
              <w:t>وذلك لتعميم العقد على جميع الوزارات والجهات المزمع انتقالهم الى العاصمة الإدارية الجديدة .</w:t>
            </w:r>
          </w:p>
          <w:p w:rsidR="00492B23" w:rsidRPr="007F4006" w:rsidRDefault="00492B23" w:rsidP="007F4006">
            <w:pPr>
              <w:pStyle w:val="NoSpacing"/>
              <w:ind w:left="360"/>
              <w:jc w:val="highKashida"/>
              <w:rPr>
                <w:rFonts w:ascii="Simplified Arabic" w:eastAsia="Calibri" w:hAnsi="Simplified Arabic" w:cs="Simplified Arabic"/>
                <w:b/>
                <w:bCs/>
                <w:rtl/>
                <w:lang w:bidi="ar-EG"/>
              </w:rPr>
            </w:pPr>
          </w:p>
        </w:tc>
        <w:tc>
          <w:tcPr>
            <w:tcW w:w="641" w:type="pct"/>
            <w:shd w:val="clear" w:color="auto" w:fill="FFFFFF" w:themeFill="background1"/>
          </w:tcPr>
          <w:p w:rsidR="00492B23" w:rsidRPr="007F4006" w:rsidRDefault="00492B23" w:rsidP="000C67EC">
            <w:pPr>
              <w:pStyle w:val="NoSpacing"/>
              <w:jc w:val="highKashida"/>
              <w:rPr>
                <w:rFonts w:ascii="Simplified Arabic" w:eastAsia="Calibri" w:hAnsi="Simplified Arabic" w:cs="Simplified Arabic"/>
                <w:b/>
                <w:bCs/>
                <w:rtl/>
                <w:lang w:bidi="ar-EG"/>
              </w:rPr>
            </w:pPr>
          </w:p>
        </w:tc>
        <w:tc>
          <w:tcPr>
            <w:tcW w:w="598" w:type="pct"/>
            <w:shd w:val="clear" w:color="auto" w:fill="FFFFFF" w:themeFill="background1"/>
          </w:tcPr>
          <w:p w:rsidR="00492B23" w:rsidRPr="000C67EC" w:rsidRDefault="00492B23" w:rsidP="000C67EC">
            <w:pPr>
              <w:pStyle w:val="NoSpacing"/>
              <w:jc w:val="highKashida"/>
              <w:rPr>
                <w:rFonts w:ascii="Simplified Arabic" w:eastAsia="Calibri" w:hAnsi="Simplified Arabic" w:cs="Simplified Arabic"/>
                <w:b/>
                <w:bCs/>
                <w:sz w:val="24"/>
                <w:szCs w:val="24"/>
                <w:rtl/>
                <w:lang w:bidi="ar-EG"/>
              </w:rPr>
            </w:pPr>
          </w:p>
        </w:tc>
      </w:tr>
    </w:tbl>
    <w:p w:rsidR="007F4006" w:rsidRDefault="007F4006" w:rsidP="000C67EC">
      <w:pPr>
        <w:pStyle w:val="NoSpacing"/>
        <w:jc w:val="highKashida"/>
        <w:rPr>
          <w:rFonts w:ascii="Simplified Arabic" w:hAnsi="Simplified Arabic" w:cs="Simplified Arabic"/>
          <w:b/>
          <w:bCs/>
          <w:color w:val="FF0000"/>
          <w:sz w:val="24"/>
          <w:szCs w:val="24"/>
          <w:rtl/>
          <w:lang w:bidi="ar-EG"/>
        </w:rPr>
      </w:pPr>
    </w:p>
    <w:p w:rsidR="00525449" w:rsidRPr="00E20452" w:rsidRDefault="00E20452" w:rsidP="00D1564F">
      <w:pPr>
        <w:spacing w:after="0"/>
        <w:ind w:firstLine="720"/>
        <w:jc w:val="both"/>
        <w:rPr>
          <w:rFonts w:ascii="Simplified Arabic" w:eastAsia="Calibri" w:hAnsi="Simplified Arabic" w:cs="Simplified Arabic"/>
          <w:b/>
          <w:bCs/>
          <w:sz w:val="24"/>
          <w:szCs w:val="24"/>
          <w:rtl/>
          <w:lang w:bidi="ar-EG"/>
        </w:rPr>
      </w:pPr>
      <w:r>
        <w:rPr>
          <w:rFonts w:ascii="Simplified Arabic" w:hAnsi="Simplified Arabic" w:cs="Simplified Arabic" w:hint="cs"/>
          <w:b/>
          <w:bCs/>
          <w:color w:val="000000" w:themeColor="text1"/>
          <w:sz w:val="24"/>
          <w:szCs w:val="24"/>
          <w:rtl/>
          <w:lang w:bidi="ar-EG"/>
        </w:rPr>
        <w:t xml:space="preserve">وفى </w:t>
      </w:r>
      <w:r w:rsidR="00D1564F">
        <w:rPr>
          <w:rFonts w:ascii="Simplified Arabic" w:hAnsi="Simplified Arabic" w:cs="Simplified Arabic" w:hint="cs"/>
          <w:b/>
          <w:bCs/>
          <w:color w:val="000000" w:themeColor="text1"/>
          <w:sz w:val="24"/>
          <w:szCs w:val="24"/>
          <w:rtl/>
          <w:lang w:bidi="ar-EG"/>
        </w:rPr>
        <w:t xml:space="preserve">ضوء </w:t>
      </w:r>
      <w:r>
        <w:rPr>
          <w:rFonts w:ascii="Simplified Arabic" w:hAnsi="Simplified Arabic" w:cs="Simplified Arabic" w:hint="cs"/>
          <w:b/>
          <w:bCs/>
          <w:color w:val="000000" w:themeColor="text1"/>
          <w:sz w:val="24"/>
          <w:szCs w:val="24"/>
          <w:rtl/>
          <w:lang w:bidi="ar-EG"/>
        </w:rPr>
        <w:t xml:space="preserve">العرض السابق، يتضح الدور المنوط به لوزارة التخطيط </w:t>
      </w:r>
      <w:r w:rsidRPr="00E20452">
        <w:rPr>
          <w:rFonts w:ascii="Simplified Arabic" w:hAnsi="Simplified Arabic" w:cs="Simplified Arabic"/>
          <w:b/>
          <w:bCs/>
          <w:color w:val="000000" w:themeColor="text1"/>
          <w:sz w:val="24"/>
          <w:szCs w:val="24"/>
          <w:rtl/>
          <w:lang w:bidi="ar-EG"/>
        </w:rPr>
        <w:t xml:space="preserve">والتنميه الاقتصاديه لتطوير الجهاز الادارى </w:t>
      </w:r>
      <w:r>
        <w:rPr>
          <w:rFonts w:ascii="Simplified Arabic" w:hAnsi="Simplified Arabic" w:cs="Simplified Arabic" w:hint="cs"/>
          <w:b/>
          <w:bCs/>
          <w:color w:val="000000" w:themeColor="text1"/>
          <w:sz w:val="24"/>
          <w:szCs w:val="24"/>
          <w:rtl/>
          <w:lang w:bidi="ar-EG"/>
        </w:rPr>
        <w:t xml:space="preserve">من خلال برنامج  اصلاح الجهاز الادارى الحكومى، والذى يتضمن </w:t>
      </w:r>
      <w:r w:rsidRPr="00E20452">
        <w:rPr>
          <w:rFonts w:ascii="Simplified Arabic" w:eastAsia="Calibri" w:hAnsi="Simplified Arabic" w:cs="Simplified Arabic" w:hint="cs"/>
          <w:b/>
          <w:bCs/>
          <w:sz w:val="24"/>
          <w:szCs w:val="24"/>
          <w:u w:val="single"/>
          <w:rtl/>
          <w:lang w:bidi="ar-EG"/>
        </w:rPr>
        <w:t xml:space="preserve">اتباع معايير </w:t>
      </w:r>
      <w:r w:rsidRPr="00E20452">
        <w:rPr>
          <w:rFonts w:ascii="Simplified Arabic" w:hAnsi="Simplified Arabic" w:cs="Simplified Arabic" w:hint="cs"/>
          <w:b/>
          <w:bCs/>
          <w:sz w:val="24"/>
          <w:szCs w:val="24"/>
          <w:u w:val="single"/>
          <w:rtl/>
          <w:lang w:bidi="ar-EG"/>
        </w:rPr>
        <w:t>الابداع والتميز فى اصلاح الجهاز الادارى للدولة</w:t>
      </w:r>
      <w:r w:rsidRPr="00E20452">
        <w:rPr>
          <w:rFonts w:ascii="Simplified Arabic" w:eastAsia="Calibri" w:hAnsi="Simplified Arabic" w:cs="Simplified Arabic" w:hint="cs"/>
          <w:b/>
          <w:bCs/>
          <w:sz w:val="24"/>
          <w:szCs w:val="24"/>
          <w:u w:val="single"/>
          <w:rtl/>
          <w:lang w:bidi="ar-EG"/>
        </w:rPr>
        <w:t xml:space="preserve">، بالاضافة إلى وجود </w:t>
      </w:r>
      <w:r w:rsidRPr="00E20452">
        <w:rPr>
          <w:rFonts w:ascii="Simplified Arabic" w:hAnsi="Simplified Arabic" w:cs="Simplified Arabic"/>
          <w:b/>
          <w:bCs/>
          <w:sz w:val="24"/>
          <w:szCs w:val="24"/>
          <w:u w:val="single"/>
          <w:rtl/>
        </w:rPr>
        <w:t xml:space="preserve">دور مؤثر للتحول الرقمي </w:t>
      </w:r>
      <w:r w:rsidRPr="00E20452">
        <w:rPr>
          <w:rFonts w:ascii="Simplified Arabic" w:hAnsi="Simplified Arabic" w:cs="Simplified Arabic" w:hint="cs"/>
          <w:b/>
          <w:bCs/>
          <w:sz w:val="24"/>
          <w:szCs w:val="24"/>
          <w:u w:val="single"/>
          <w:rtl/>
          <w:lang w:bidi="ar-EG"/>
        </w:rPr>
        <w:t xml:space="preserve">فى </w:t>
      </w:r>
      <w:r w:rsidRPr="00E20452">
        <w:rPr>
          <w:rFonts w:ascii="Simplified Arabic" w:hAnsi="Simplified Arabic" w:cs="Simplified Arabic" w:hint="cs"/>
          <w:b/>
          <w:bCs/>
          <w:sz w:val="24"/>
          <w:szCs w:val="24"/>
          <w:rtl/>
          <w:lang w:bidi="ar-EG"/>
        </w:rPr>
        <w:t>اصلاح الجهاز الادارى للدولة</w:t>
      </w:r>
      <w:r w:rsidRPr="00E20452">
        <w:rPr>
          <w:rFonts w:ascii="Simplified Arabic" w:hAnsi="Simplified Arabic" w:cs="Simplified Arabic" w:hint="cs"/>
          <w:b/>
          <w:bCs/>
          <w:sz w:val="24"/>
          <w:szCs w:val="24"/>
          <w:rtl/>
        </w:rPr>
        <w:t xml:space="preserve">، وهى الفروض التى تبنتها الدراسة، للوصول إلى هدف الدراسة الرئيسى حول </w:t>
      </w:r>
      <w:r w:rsidRPr="00E20452">
        <w:rPr>
          <w:rFonts w:ascii="Simplified Arabic" w:hAnsi="Simplified Arabic" w:cs="Simplified Arabic" w:hint="cs"/>
          <w:b/>
          <w:bCs/>
          <w:sz w:val="24"/>
          <w:szCs w:val="24"/>
          <w:rtl/>
          <w:lang w:bidi="ar-EG"/>
        </w:rPr>
        <w:t xml:space="preserve">دور الابداع والتميز فى اصلاح الجهاز الادارى للدولة، من خلال </w:t>
      </w:r>
      <w:r w:rsidRPr="00E20452">
        <w:rPr>
          <w:rFonts w:ascii="Simplified Arabic" w:hAnsi="Simplified Arabic" w:cs="Simplified Arabic"/>
          <w:b/>
          <w:bCs/>
          <w:sz w:val="24"/>
          <w:szCs w:val="24"/>
          <w:rtl/>
          <w:lang w:bidi="ar-EG"/>
        </w:rPr>
        <w:t xml:space="preserve">ايضاح مفهوم </w:t>
      </w:r>
      <w:r w:rsidRPr="00E20452">
        <w:rPr>
          <w:rFonts w:ascii="Simplified Arabic" w:hAnsi="Simplified Arabic" w:cs="Simplified Arabic" w:hint="cs"/>
          <w:b/>
          <w:bCs/>
          <w:sz w:val="24"/>
          <w:szCs w:val="24"/>
          <w:rtl/>
          <w:lang w:bidi="ar-EG"/>
        </w:rPr>
        <w:t xml:space="preserve">وأهداف </w:t>
      </w:r>
      <w:r w:rsidRPr="00E20452">
        <w:rPr>
          <w:rFonts w:ascii="Simplified Arabic" w:hAnsi="Simplified Arabic" w:cs="Simplified Arabic"/>
          <w:b/>
          <w:bCs/>
          <w:sz w:val="24"/>
          <w:szCs w:val="24"/>
          <w:rtl/>
          <w:lang w:bidi="ar-EG"/>
        </w:rPr>
        <w:t xml:space="preserve">الاصلاح الادارى </w:t>
      </w:r>
      <w:r w:rsidRPr="00E20452">
        <w:rPr>
          <w:rFonts w:ascii="Simplified Arabic" w:hAnsi="Simplified Arabic" w:cs="Simplified Arabic" w:hint="cs"/>
          <w:b/>
          <w:bCs/>
          <w:sz w:val="24"/>
          <w:szCs w:val="24"/>
          <w:rtl/>
          <w:lang w:bidi="ar-EG"/>
        </w:rPr>
        <w:t>و</w:t>
      </w:r>
      <w:r w:rsidRPr="00E20452">
        <w:rPr>
          <w:rFonts w:ascii="Simplified Arabic" w:hAnsi="Simplified Arabic" w:cs="Simplified Arabic"/>
          <w:b/>
          <w:bCs/>
          <w:sz w:val="24"/>
          <w:szCs w:val="24"/>
          <w:rtl/>
          <w:lang w:bidi="ar-EG"/>
        </w:rPr>
        <w:t>العوامل التى توثر على عمليات الاصلاح الاداري</w:t>
      </w:r>
      <w:r>
        <w:rPr>
          <w:rFonts w:ascii="Simplified Arabic" w:hAnsi="Simplified Arabic" w:cs="Simplified Arabic" w:hint="cs"/>
          <w:b/>
          <w:bCs/>
          <w:sz w:val="24"/>
          <w:szCs w:val="24"/>
          <w:rtl/>
          <w:lang w:bidi="ar-EG"/>
        </w:rPr>
        <w:t xml:space="preserve">، والذى تحقق فى إطار </w:t>
      </w:r>
      <w:r w:rsidRPr="00E20452">
        <w:rPr>
          <w:rFonts w:ascii="Simplified Arabic" w:hAnsi="Simplified Arabic" w:cs="Simplified Arabic"/>
          <w:b/>
          <w:bCs/>
          <w:color w:val="000000" w:themeColor="text1"/>
          <w:sz w:val="24"/>
          <w:szCs w:val="24"/>
          <w:rtl/>
          <w:lang w:bidi="ar-EG"/>
        </w:rPr>
        <w:t xml:space="preserve">الإنجازات </w:t>
      </w:r>
      <w:r>
        <w:rPr>
          <w:rFonts w:ascii="Simplified Arabic" w:hAnsi="Simplified Arabic" w:cs="Simplified Arabic" w:hint="cs"/>
          <w:b/>
          <w:bCs/>
          <w:sz w:val="24"/>
          <w:szCs w:val="24"/>
          <w:rtl/>
          <w:lang w:bidi="ar-EG"/>
        </w:rPr>
        <w:t xml:space="preserve">التى تحققت </w:t>
      </w:r>
      <w:r>
        <w:rPr>
          <w:rFonts w:ascii="Simplified Arabic" w:hAnsi="Simplified Arabic" w:cs="Simplified Arabic"/>
          <w:b/>
          <w:bCs/>
          <w:color w:val="000000" w:themeColor="text1"/>
          <w:sz w:val="24"/>
          <w:szCs w:val="24"/>
          <w:rtl/>
          <w:lang w:bidi="ar-EG"/>
        </w:rPr>
        <w:t>في مجال التطوير الادراى</w:t>
      </w:r>
      <w:r>
        <w:rPr>
          <w:rFonts w:ascii="Simplified Arabic" w:hAnsi="Simplified Arabic" w:cs="Simplified Arabic" w:hint="cs"/>
          <w:b/>
          <w:bCs/>
          <w:color w:val="000000" w:themeColor="text1"/>
          <w:sz w:val="24"/>
          <w:szCs w:val="24"/>
          <w:rtl/>
          <w:lang w:bidi="ar-EG"/>
        </w:rPr>
        <w:t>، والتى تضمنت مايلى:</w:t>
      </w:r>
    </w:p>
    <w:p w:rsidR="001F60B5" w:rsidRPr="00381A3E" w:rsidRDefault="001F60B5" w:rsidP="00CA71DB">
      <w:pPr>
        <w:pStyle w:val="NoSpacing"/>
        <w:numPr>
          <w:ilvl w:val="0"/>
          <w:numId w:val="33"/>
        </w:numPr>
        <w:jc w:val="both"/>
        <w:rPr>
          <w:rFonts w:ascii="Simplified Arabic" w:hAnsi="Simplified Arabic" w:cs="Simplified Arabic"/>
          <w:color w:val="000000" w:themeColor="text1"/>
          <w:sz w:val="24"/>
          <w:szCs w:val="24"/>
          <w:lang w:bidi="ar-EG"/>
        </w:rPr>
      </w:pPr>
      <w:r w:rsidRPr="00381A3E">
        <w:rPr>
          <w:rFonts w:ascii="Simplified Arabic" w:hAnsi="Simplified Arabic" w:cs="Simplified Arabic"/>
          <w:color w:val="000000" w:themeColor="text1"/>
          <w:sz w:val="24"/>
          <w:szCs w:val="24"/>
          <w:rtl/>
          <w:lang w:bidi="ar-EG"/>
        </w:rPr>
        <w:t xml:space="preserve">دعم إدخل ممارسات إداره الموارد البشريه الحديثة في ثلاثة وظائف رئيسية للموارد البشريه ( التدريب والتطوير  والتطوير المؤسسى والمزايا والاستحقاقات ) وذلك من خلال الاستشارات والتدريب للعاملين في هذه الإدارات </w:t>
      </w:r>
    </w:p>
    <w:p w:rsidR="008F4D38" w:rsidRPr="00381A3E" w:rsidRDefault="008F4D38" w:rsidP="00CA71DB">
      <w:pPr>
        <w:pStyle w:val="NoSpacing"/>
        <w:numPr>
          <w:ilvl w:val="0"/>
          <w:numId w:val="33"/>
        </w:numPr>
        <w:jc w:val="both"/>
        <w:rPr>
          <w:rFonts w:ascii="Simplified Arabic" w:hAnsi="Simplified Arabic" w:cs="Simplified Arabic"/>
          <w:color w:val="000000" w:themeColor="text1"/>
          <w:sz w:val="24"/>
          <w:szCs w:val="24"/>
          <w:lang w:bidi="ar-EG"/>
        </w:rPr>
      </w:pPr>
      <w:r w:rsidRPr="00381A3E">
        <w:rPr>
          <w:rFonts w:ascii="Simplified Arabic" w:hAnsi="Simplified Arabic" w:cs="Simplified Arabic"/>
          <w:color w:val="000000" w:themeColor="text1"/>
          <w:sz w:val="24"/>
          <w:szCs w:val="24"/>
          <w:rtl/>
          <w:lang w:bidi="ar-EG"/>
        </w:rPr>
        <w:t xml:space="preserve">وثيقة التحول متضمنة نتائج التقييم الرئيسيه لافراد وإجراءات الموارد البشرية ومجالات التطوير </w:t>
      </w:r>
    </w:p>
    <w:p w:rsidR="008F4D38" w:rsidRPr="00381A3E" w:rsidRDefault="008F4D38" w:rsidP="00CA71DB">
      <w:pPr>
        <w:pStyle w:val="NoSpacing"/>
        <w:numPr>
          <w:ilvl w:val="0"/>
          <w:numId w:val="33"/>
        </w:numPr>
        <w:jc w:val="both"/>
        <w:rPr>
          <w:rFonts w:ascii="Simplified Arabic" w:hAnsi="Simplified Arabic" w:cs="Simplified Arabic"/>
          <w:color w:val="000000" w:themeColor="text1"/>
          <w:sz w:val="24"/>
          <w:szCs w:val="24"/>
          <w:lang w:bidi="ar-EG"/>
        </w:rPr>
      </w:pPr>
      <w:r w:rsidRPr="00381A3E">
        <w:rPr>
          <w:rFonts w:ascii="Simplified Arabic" w:hAnsi="Simplified Arabic" w:cs="Simplified Arabic"/>
          <w:color w:val="000000" w:themeColor="text1"/>
          <w:sz w:val="24"/>
          <w:szCs w:val="24"/>
          <w:rtl/>
          <w:lang w:bidi="ar-EG"/>
        </w:rPr>
        <w:t xml:space="preserve">الهيكل التنظيمى الجديد بما في ذلك الاختصاصات  وبطاقات الوصف الوظيفى </w:t>
      </w:r>
    </w:p>
    <w:p w:rsidR="008F4D38" w:rsidRPr="00381A3E" w:rsidRDefault="008F4D38" w:rsidP="00CA71DB">
      <w:pPr>
        <w:pStyle w:val="NoSpacing"/>
        <w:numPr>
          <w:ilvl w:val="0"/>
          <w:numId w:val="33"/>
        </w:numPr>
        <w:jc w:val="both"/>
        <w:rPr>
          <w:rFonts w:ascii="Simplified Arabic" w:hAnsi="Simplified Arabic" w:cs="Simplified Arabic"/>
          <w:color w:val="000000" w:themeColor="text1"/>
          <w:sz w:val="24"/>
          <w:szCs w:val="24"/>
          <w:lang w:bidi="ar-EG"/>
        </w:rPr>
      </w:pPr>
      <w:r w:rsidRPr="00381A3E">
        <w:rPr>
          <w:rFonts w:ascii="Simplified Arabic" w:hAnsi="Simplified Arabic" w:cs="Simplified Arabic"/>
          <w:color w:val="000000" w:themeColor="text1"/>
          <w:sz w:val="24"/>
          <w:szCs w:val="24"/>
          <w:rtl/>
          <w:lang w:bidi="ar-EG"/>
        </w:rPr>
        <w:t xml:space="preserve">خطة استراتيجية (2030) للموارد  البشرية بوزارة التخطيط والمتابعه والتنميه الاقتصادية متوافقة مع الاطر الوطنية والمؤسسات ذات الصله متضمنة الرؤية والرسالة والاهداف </w:t>
      </w:r>
    </w:p>
    <w:p w:rsidR="00CA36AF" w:rsidRPr="00381A3E" w:rsidRDefault="00CA36AF" w:rsidP="00CA71DB">
      <w:pPr>
        <w:pStyle w:val="NoSpacing"/>
        <w:numPr>
          <w:ilvl w:val="0"/>
          <w:numId w:val="33"/>
        </w:numPr>
        <w:jc w:val="both"/>
        <w:rPr>
          <w:rFonts w:ascii="Simplified Arabic" w:hAnsi="Simplified Arabic" w:cs="Simplified Arabic"/>
          <w:color w:val="000000" w:themeColor="text1"/>
          <w:sz w:val="24"/>
          <w:szCs w:val="24"/>
          <w:lang w:bidi="ar-EG"/>
        </w:rPr>
      </w:pPr>
      <w:r w:rsidRPr="00381A3E">
        <w:rPr>
          <w:rFonts w:ascii="Simplified Arabic" w:hAnsi="Simplified Arabic" w:cs="Simplified Arabic"/>
          <w:color w:val="000000" w:themeColor="text1"/>
          <w:sz w:val="24"/>
          <w:szCs w:val="24"/>
          <w:rtl/>
          <w:lang w:bidi="ar-EG"/>
        </w:rPr>
        <w:t>تاهيل العاملين من خلال برامج بناء قدرات (تدريب عمل – توجية –</w:t>
      </w:r>
      <w:r w:rsidR="00D1564F" w:rsidRPr="00381A3E">
        <w:rPr>
          <w:rFonts w:ascii="Simplified Arabic" w:hAnsi="Simplified Arabic" w:cs="Simplified Arabic"/>
          <w:color w:val="000000" w:themeColor="text1"/>
          <w:sz w:val="24"/>
          <w:szCs w:val="24"/>
          <w:rtl/>
          <w:lang w:bidi="ar-EG"/>
        </w:rPr>
        <w:t xml:space="preserve"> الظل الوظيفى</w:t>
      </w:r>
      <w:r w:rsidRPr="00381A3E">
        <w:rPr>
          <w:rFonts w:ascii="Simplified Arabic" w:hAnsi="Simplified Arabic" w:cs="Simplified Arabic"/>
          <w:color w:val="000000" w:themeColor="text1"/>
          <w:sz w:val="24"/>
          <w:szCs w:val="24"/>
          <w:rtl/>
          <w:lang w:bidi="ar-EG"/>
        </w:rPr>
        <w:t>)</w:t>
      </w:r>
      <w:r w:rsidR="00D1564F" w:rsidRPr="00381A3E">
        <w:rPr>
          <w:rFonts w:ascii="Simplified Arabic" w:hAnsi="Simplified Arabic" w:cs="Simplified Arabic" w:hint="cs"/>
          <w:color w:val="000000" w:themeColor="text1"/>
          <w:sz w:val="24"/>
          <w:szCs w:val="24"/>
          <w:rtl/>
          <w:lang w:bidi="ar-EG"/>
        </w:rPr>
        <w:t>،</w:t>
      </w:r>
      <w:r w:rsidR="0072747E" w:rsidRPr="00381A3E">
        <w:rPr>
          <w:rFonts w:ascii="Simplified Arabic" w:hAnsi="Simplified Arabic" w:cs="Simplified Arabic"/>
          <w:color w:val="000000" w:themeColor="text1"/>
          <w:sz w:val="24"/>
          <w:szCs w:val="24"/>
          <w:rtl/>
          <w:lang w:bidi="ar-EG"/>
        </w:rPr>
        <w:t xml:space="preserve"> تصمم خصيصا لمديرى الادارات والعاملين بإداره الموارد البشرية وذلك بهدف تاهيلهم للقيام بالمهام الجديده </w:t>
      </w:r>
    </w:p>
    <w:p w:rsidR="00EB244A" w:rsidRPr="00E20452" w:rsidRDefault="00EB244A" w:rsidP="00CA71DB">
      <w:pPr>
        <w:pStyle w:val="NoSpacing"/>
        <w:numPr>
          <w:ilvl w:val="0"/>
          <w:numId w:val="33"/>
        </w:numPr>
        <w:jc w:val="both"/>
        <w:rPr>
          <w:rFonts w:ascii="Simplified Arabic" w:hAnsi="Simplified Arabic" w:cs="Simplified Arabic"/>
          <w:b/>
          <w:bCs/>
          <w:color w:val="000000" w:themeColor="text1"/>
          <w:sz w:val="24"/>
          <w:szCs w:val="24"/>
          <w:rtl/>
          <w:lang w:bidi="ar-EG"/>
        </w:rPr>
      </w:pPr>
      <w:r w:rsidRPr="00E20452">
        <w:rPr>
          <w:rFonts w:ascii="Simplified Arabic" w:hAnsi="Simplified Arabic" w:cs="Simplified Arabic"/>
          <w:b/>
          <w:bCs/>
          <w:color w:val="000000" w:themeColor="text1"/>
          <w:sz w:val="24"/>
          <w:szCs w:val="24"/>
          <w:rtl/>
          <w:lang w:bidi="ar-EG"/>
        </w:rPr>
        <w:lastRenderedPageBreak/>
        <w:t>صياغة أدلة ونماذج لكل وظيفة من وظائف الموارد البشرية الجديده</w:t>
      </w:r>
      <w:r w:rsidR="00E20452">
        <w:rPr>
          <w:rFonts w:ascii="Simplified Arabic" w:hAnsi="Simplified Arabic" w:cs="Simplified Arabic" w:hint="cs"/>
          <w:b/>
          <w:bCs/>
          <w:color w:val="000000" w:themeColor="text1"/>
          <w:sz w:val="24"/>
          <w:szCs w:val="24"/>
          <w:rtl/>
          <w:lang w:bidi="ar-EG"/>
        </w:rPr>
        <w:t xml:space="preserve">، </w:t>
      </w:r>
      <w:r w:rsidRPr="00E20452">
        <w:rPr>
          <w:rFonts w:ascii="Simplified Arabic" w:hAnsi="Simplified Arabic" w:cs="Simplified Arabic"/>
          <w:color w:val="000000" w:themeColor="text1"/>
          <w:sz w:val="24"/>
          <w:szCs w:val="24"/>
          <w:rtl/>
          <w:lang w:bidi="ar-EG"/>
        </w:rPr>
        <w:t>بهدف مأسسة الوظائف والنشاطات المختلفة تحت كل محور وظيفى وضمان استدامتها</w:t>
      </w:r>
      <w:r w:rsidR="00E20452">
        <w:rPr>
          <w:rFonts w:ascii="Simplified Arabic" w:hAnsi="Simplified Arabic" w:cs="Simplified Arabic" w:hint="cs"/>
          <w:color w:val="000000" w:themeColor="text1"/>
          <w:sz w:val="24"/>
          <w:szCs w:val="24"/>
          <w:rtl/>
          <w:lang w:bidi="ar-EG"/>
        </w:rPr>
        <w:t>،</w:t>
      </w:r>
      <w:r w:rsidRPr="00E20452">
        <w:rPr>
          <w:rFonts w:ascii="Simplified Arabic" w:hAnsi="Simplified Arabic" w:cs="Simplified Arabic"/>
          <w:color w:val="000000" w:themeColor="text1"/>
          <w:sz w:val="24"/>
          <w:szCs w:val="24"/>
          <w:rtl/>
          <w:lang w:bidi="ar-EG"/>
        </w:rPr>
        <w:t xml:space="preserve"> خاصه فيما يتعلق بما يلى</w:t>
      </w:r>
      <w:r w:rsidR="00E20452">
        <w:rPr>
          <w:rFonts w:ascii="Simplified Arabic" w:hAnsi="Simplified Arabic" w:cs="Simplified Arabic" w:hint="cs"/>
          <w:color w:val="000000" w:themeColor="text1"/>
          <w:sz w:val="24"/>
          <w:szCs w:val="24"/>
          <w:rtl/>
          <w:lang w:bidi="ar-EG"/>
        </w:rPr>
        <w:t>:</w:t>
      </w:r>
    </w:p>
    <w:p w:rsidR="00A15888" w:rsidRPr="000C67EC" w:rsidRDefault="00131817" w:rsidP="00CA71DB">
      <w:pPr>
        <w:pStyle w:val="NoSpacing"/>
        <w:numPr>
          <w:ilvl w:val="0"/>
          <w:numId w:val="34"/>
        </w:numPr>
        <w:ind w:left="638"/>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 xml:space="preserve">الاداره الاستراتيجية للموارد البشرية </w:t>
      </w:r>
    </w:p>
    <w:p w:rsidR="00131817" w:rsidRPr="000C67EC" w:rsidRDefault="00131817" w:rsidP="00CA71DB">
      <w:pPr>
        <w:pStyle w:val="NoSpacing"/>
        <w:numPr>
          <w:ilvl w:val="0"/>
          <w:numId w:val="34"/>
        </w:numPr>
        <w:ind w:left="638"/>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 xml:space="preserve">تخطيط الموارد البشرية </w:t>
      </w:r>
    </w:p>
    <w:p w:rsidR="00131817" w:rsidRPr="000C67EC" w:rsidRDefault="00131817" w:rsidP="00CA71DB">
      <w:pPr>
        <w:pStyle w:val="NoSpacing"/>
        <w:numPr>
          <w:ilvl w:val="0"/>
          <w:numId w:val="34"/>
        </w:numPr>
        <w:ind w:left="638"/>
        <w:jc w:val="both"/>
        <w:rPr>
          <w:rFonts w:ascii="Simplified Arabic" w:hAnsi="Simplified Arabic" w:cs="Simplified Arabic"/>
          <w:b/>
          <w:bCs/>
          <w:color w:val="000000" w:themeColor="text1"/>
          <w:sz w:val="24"/>
          <w:szCs w:val="24"/>
          <w:lang w:bidi="ar-EG"/>
        </w:rPr>
      </w:pPr>
      <w:r w:rsidRPr="000C67EC">
        <w:rPr>
          <w:rFonts w:ascii="Simplified Arabic" w:hAnsi="Simplified Arabic" w:cs="Simplified Arabic"/>
          <w:color w:val="000000" w:themeColor="text1"/>
          <w:sz w:val="24"/>
          <w:szCs w:val="24"/>
          <w:rtl/>
          <w:lang w:bidi="ar-EG"/>
        </w:rPr>
        <w:t>اداره التغيير</w:t>
      </w:r>
    </w:p>
    <w:p w:rsidR="00131817" w:rsidRPr="000C67EC" w:rsidRDefault="00131817" w:rsidP="00CA71DB">
      <w:pPr>
        <w:pStyle w:val="NoSpacing"/>
        <w:numPr>
          <w:ilvl w:val="0"/>
          <w:numId w:val="34"/>
        </w:numPr>
        <w:ind w:left="638"/>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 xml:space="preserve">اداره الاداء </w:t>
      </w:r>
    </w:p>
    <w:p w:rsidR="00131817" w:rsidRPr="000C67EC" w:rsidRDefault="00131817" w:rsidP="00CA71DB">
      <w:pPr>
        <w:pStyle w:val="NoSpacing"/>
        <w:numPr>
          <w:ilvl w:val="0"/>
          <w:numId w:val="34"/>
        </w:numPr>
        <w:ind w:left="638"/>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 xml:space="preserve">تنمية وتطوير أفراد الموارد البشرية </w:t>
      </w:r>
    </w:p>
    <w:p w:rsidR="00131817" w:rsidRPr="000C67EC" w:rsidRDefault="00131817" w:rsidP="00CA71DB">
      <w:pPr>
        <w:pStyle w:val="NoSpacing"/>
        <w:numPr>
          <w:ilvl w:val="0"/>
          <w:numId w:val="34"/>
        </w:numPr>
        <w:ind w:left="638"/>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 xml:space="preserve">العلاقات الوظيفية </w:t>
      </w:r>
    </w:p>
    <w:p w:rsidR="00131817" w:rsidRPr="000C67EC" w:rsidRDefault="00131817" w:rsidP="00CA71DB">
      <w:pPr>
        <w:pStyle w:val="NoSpacing"/>
        <w:numPr>
          <w:ilvl w:val="0"/>
          <w:numId w:val="34"/>
        </w:numPr>
        <w:ind w:left="638"/>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 xml:space="preserve">الكفاءة المؤسسية </w:t>
      </w:r>
    </w:p>
    <w:p w:rsidR="00131817" w:rsidRPr="000C67EC" w:rsidRDefault="00131817" w:rsidP="00CA71DB">
      <w:pPr>
        <w:pStyle w:val="NoSpacing"/>
        <w:numPr>
          <w:ilvl w:val="0"/>
          <w:numId w:val="34"/>
        </w:numPr>
        <w:ind w:left="638"/>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 xml:space="preserve">المزايا والاستحقاقات </w:t>
      </w:r>
    </w:p>
    <w:p w:rsidR="00131817" w:rsidRPr="000C67EC" w:rsidRDefault="00131817" w:rsidP="00CA71DB">
      <w:pPr>
        <w:pStyle w:val="NoSpacing"/>
        <w:numPr>
          <w:ilvl w:val="0"/>
          <w:numId w:val="34"/>
        </w:numPr>
        <w:ind w:left="638"/>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 xml:space="preserve">خطة توعوية للنشاطات الحديثة للموارد البشرية لدى العاملين بالوزاره </w:t>
      </w:r>
    </w:p>
    <w:p w:rsidR="00131817" w:rsidRPr="000C67EC" w:rsidRDefault="00131817" w:rsidP="00CA71DB">
      <w:pPr>
        <w:pStyle w:val="NoSpacing"/>
        <w:numPr>
          <w:ilvl w:val="0"/>
          <w:numId w:val="34"/>
        </w:numPr>
        <w:ind w:left="638"/>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 xml:space="preserve">إقامة نشاط خاص لبناء روح الفريق لموظفى الموارد البشرية داخل أو خارج القاهره للتحفيز والاعداد النفسى للدور الجديد للموظف والادارة </w:t>
      </w:r>
    </w:p>
    <w:p w:rsidR="00525449" w:rsidRDefault="00DF56F3" w:rsidP="00CA71DB">
      <w:pPr>
        <w:pStyle w:val="NoSpacing"/>
        <w:numPr>
          <w:ilvl w:val="0"/>
          <w:numId w:val="33"/>
        </w:numPr>
        <w:jc w:val="both"/>
        <w:rPr>
          <w:rFonts w:ascii="Simplified Arabic" w:hAnsi="Simplified Arabic" w:cs="Simplified Arabic"/>
          <w:b/>
          <w:bCs/>
          <w:color w:val="000000" w:themeColor="text1"/>
          <w:sz w:val="24"/>
          <w:szCs w:val="24"/>
          <w:lang w:bidi="ar-EG"/>
        </w:rPr>
      </w:pPr>
      <w:r w:rsidRPr="000C67EC">
        <w:rPr>
          <w:rFonts w:ascii="Simplified Arabic" w:hAnsi="Simplified Arabic" w:cs="Simplified Arabic"/>
          <w:b/>
          <w:bCs/>
          <w:color w:val="000000" w:themeColor="text1"/>
          <w:sz w:val="24"/>
          <w:szCs w:val="24"/>
          <w:rtl/>
          <w:lang w:bidi="ar-EG"/>
        </w:rPr>
        <w:t>تقديم الدعم اللوجيستى (</w:t>
      </w:r>
      <w:r w:rsidR="00D1564F">
        <w:rPr>
          <w:rFonts w:ascii="Simplified Arabic" w:hAnsi="Simplified Arabic" w:cs="Simplified Arabic"/>
          <w:b/>
          <w:bCs/>
          <w:color w:val="000000" w:themeColor="text1"/>
          <w:sz w:val="24"/>
          <w:szCs w:val="24"/>
          <w:rtl/>
          <w:lang w:bidi="ar-EG"/>
        </w:rPr>
        <w:t>أجهزة</w:t>
      </w:r>
      <w:r w:rsidRPr="000C67EC">
        <w:rPr>
          <w:rFonts w:ascii="Simplified Arabic" w:hAnsi="Simplified Arabic" w:cs="Simplified Arabic"/>
          <w:b/>
          <w:bCs/>
          <w:color w:val="000000" w:themeColor="text1"/>
          <w:sz w:val="24"/>
          <w:szCs w:val="24"/>
          <w:rtl/>
          <w:lang w:bidi="ar-EG"/>
        </w:rPr>
        <w:t xml:space="preserve">) لدعم </w:t>
      </w:r>
      <w:r w:rsidR="00D1564F">
        <w:rPr>
          <w:rFonts w:ascii="Simplified Arabic" w:hAnsi="Simplified Arabic" w:cs="Simplified Arabic"/>
          <w:b/>
          <w:bCs/>
          <w:color w:val="000000" w:themeColor="text1"/>
          <w:sz w:val="24"/>
          <w:szCs w:val="24"/>
          <w:rtl/>
          <w:lang w:bidi="ar-EG"/>
        </w:rPr>
        <w:t>العاملين بإداره الموارد البشرية</w:t>
      </w:r>
      <w:r w:rsidR="00D1564F">
        <w:rPr>
          <w:rFonts w:ascii="Simplified Arabic" w:hAnsi="Simplified Arabic" w:cs="Simplified Arabic" w:hint="cs"/>
          <w:b/>
          <w:bCs/>
          <w:color w:val="000000" w:themeColor="text1"/>
          <w:sz w:val="24"/>
          <w:szCs w:val="24"/>
          <w:rtl/>
          <w:lang w:bidi="ar-EG"/>
        </w:rPr>
        <w:t>، وتتضمن التالى:</w:t>
      </w:r>
    </w:p>
    <w:p w:rsidR="00D1564F" w:rsidRPr="00D1564F" w:rsidRDefault="00D1564F" w:rsidP="00CA71DB">
      <w:pPr>
        <w:pStyle w:val="NoSpacing"/>
        <w:numPr>
          <w:ilvl w:val="0"/>
          <w:numId w:val="34"/>
        </w:numPr>
        <w:ind w:left="638"/>
        <w:jc w:val="both"/>
        <w:rPr>
          <w:rFonts w:ascii="Simplified Arabic" w:hAnsi="Simplified Arabic" w:cs="Simplified Arabic"/>
          <w:color w:val="000000" w:themeColor="text1"/>
          <w:sz w:val="24"/>
          <w:szCs w:val="24"/>
          <w:rtl/>
          <w:lang w:bidi="ar-EG"/>
        </w:rPr>
      </w:pPr>
      <w:r w:rsidRPr="00D1564F">
        <w:rPr>
          <w:rFonts w:ascii="Simplified Arabic" w:hAnsi="Simplified Arabic" w:cs="Simplified Arabic"/>
          <w:color w:val="000000" w:themeColor="text1"/>
          <w:sz w:val="24"/>
          <w:szCs w:val="24"/>
          <w:rtl/>
          <w:lang w:bidi="ar-EG"/>
        </w:rPr>
        <w:t>إجراء تقييم سريع للممارسات الحالية والافراد العاملين بإدارات الموارد البشرية( شئون العاملين ) حاليا بالوزارة</w:t>
      </w:r>
    </w:p>
    <w:p w:rsidR="00D1564F" w:rsidRPr="00D1564F" w:rsidRDefault="00D1564F" w:rsidP="00CA71DB">
      <w:pPr>
        <w:pStyle w:val="NoSpacing"/>
        <w:numPr>
          <w:ilvl w:val="0"/>
          <w:numId w:val="34"/>
        </w:numPr>
        <w:ind w:left="638"/>
        <w:jc w:val="both"/>
        <w:rPr>
          <w:rFonts w:ascii="Simplified Arabic" w:hAnsi="Simplified Arabic" w:cs="Simplified Arabic"/>
          <w:color w:val="000000" w:themeColor="text1"/>
          <w:sz w:val="24"/>
          <w:szCs w:val="24"/>
          <w:rtl/>
          <w:lang w:bidi="ar-EG"/>
        </w:rPr>
      </w:pPr>
      <w:r w:rsidRPr="00D1564F">
        <w:rPr>
          <w:rFonts w:ascii="Simplified Arabic" w:hAnsi="Simplified Arabic" w:cs="Simplified Arabic"/>
          <w:color w:val="000000" w:themeColor="text1"/>
          <w:sz w:val="24"/>
          <w:szCs w:val="24"/>
          <w:rtl/>
          <w:lang w:bidi="ar-EG"/>
        </w:rPr>
        <w:t>تصميم وثيقة التحول وإطار التنفيذ</w:t>
      </w:r>
    </w:p>
    <w:p w:rsidR="00D1564F" w:rsidRPr="00D1564F" w:rsidRDefault="00D1564F" w:rsidP="00CA71DB">
      <w:pPr>
        <w:pStyle w:val="NoSpacing"/>
        <w:numPr>
          <w:ilvl w:val="0"/>
          <w:numId w:val="34"/>
        </w:numPr>
        <w:ind w:left="638"/>
        <w:jc w:val="both"/>
        <w:rPr>
          <w:rFonts w:ascii="Simplified Arabic" w:hAnsi="Simplified Arabic" w:cs="Simplified Arabic"/>
          <w:color w:val="000000" w:themeColor="text1"/>
          <w:sz w:val="24"/>
          <w:szCs w:val="24"/>
          <w:rtl/>
          <w:lang w:bidi="ar-EG"/>
        </w:rPr>
      </w:pPr>
      <w:r w:rsidRPr="00D1564F">
        <w:rPr>
          <w:rFonts w:ascii="Simplified Arabic" w:hAnsi="Simplified Arabic" w:cs="Simplified Arabic"/>
          <w:color w:val="000000" w:themeColor="text1"/>
          <w:sz w:val="24"/>
          <w:szCs w:val="24"/>
          <w:rtl/>
          <w:lang w:bidi="ar-EG"/>
        </w:rPr>
        <w:t>وضع خطة استرتيجية (2030) للموارد البشرية بوزارة التخطيط والمتابعة والاصلاح الادارى</w:t>
      </w:r>
    </w:p>
    <w:p w:rsidR="00D1564F" w:rsidRPr="00D1564F" w:rsidRDefault="00D1564F" w:rsidP="00CA71DB">
      <w:pPr>
        <w:pStyle w:val="NoSpacing"/>
        <w:numPr>
          <w:ilvl w:val="0"/>
          <w:numId w:val="34"/>
        </w:numPr>
        <w:ind w:left="638"/>
        <w:jc w:val="both"/>
        <w:rPr>
          <w:rFonts w:ascii="Simplified Arabic" w:hAnsi="Simplified Arabic" w:cs="Simplified Arabic"/>
          <w:color w:val="000000" w:themeColor="text1"/>
          <w:sz w:val="24"/>
          <w:szCs w:val="24"/>
          <w:rtl/>
          <w:lang w:bidi="ar-EG"/>
        </w:rPr>
      </w:pPr>
      <w:r w:rsidRPr="00D1564F">
        <w:rPr>
          <w:rFonts w:ascii="Simplified Arabic" w:hAnsi="Simplified Arabic" w:cs="Simplified Arabic"/>
          <w:color w:val="000000" w:themeColor="text1"/>
          <w:sz w:val="24"/>
          <w:szCs w:val="24"/>
          <w:rtl/>
          <w:lang w:bidi="ar-EG"/>
        </w:rPr>
        <w:t>صياغة أدله ونمائج لكل وظيفة من وظائف الموارد البشرية الجديده</w:t>
      </w:r>
    </w:p>
    <w:p w:rsidR="00D1564F" w:rsidRPr="00D1564F" w:rsidRDefault="00D1564F" w:rsidP="00CA71DB">
      <w:pPr>
        <w:pStyle w:val="NoSpacing"/>
        <w:numPr>
          <w:ilvl w:val="0"/>
          <w:numId w:val="34"/>
        </w:numPr>
        <w:ind w:left="638"/>
        <w:jc w:val="both"/>
        <w:rPr>
          <w:rFonts w:ascii="Simplified Arabic" w:hAnsi="Simplified Arabic" w:cs="Simplified Arabic"/>
          <w:color w:val="000000" w:themeColor="text1"/>
          <w:sz w:val="24"/>
          <w:szCs w:val="24"/>
          <w:rtl/>
          <w:lang w:bidi="ar-EG"/>
        </w:rPr>
      </w:pPr>
      <w:r w:rsidRPr="00D1564F">
        <w:rPr>
          <w:rFonts w:ascii="Simplified Arabic" w:hAnsi="Simplified Arabic" w:cs="Simplified Arabic"/>
          <w:color w:val="000000" w:themeColor="text1"/>
          <w:sz w:val="24"/>
          <w:szCs w:val="24"/>
          <w:rtl/>
          <w:lang w:bidi="ar-EG"/>
        </w:rPr>
        <w:t>تقديم الخدمات الستشارية والتدريب الوظيفى العملى وورش العمل التفاعلية للوظائف الثلاثة المستهدفة للموارد البشرية (التدريب والتطوير المؤسسى والمزايا والاستحقاقات )</w:t>
      </w:r>
    </w:p>
    <w:p w:rsidR="00D1564F" w:rsidRPr="00D1564F" w:rsidRDefault="00D1564F" w:rsidP="00CA71DB">
      <w:pPr>
        <w:pStyle w:val="NoSpacing"/>
        <w:numPr>
          <w:ilvl w:val="0"/>
          <w:numId w:val="34"/>
        </w:numPr>
        <w:ind w:left="638"/>
        <w:jc w:val="both"/>
        <w:rPr>
          <w:rFonts w:ascii="Simplified Arabic" w:hAnsi="Simplified Arabic" w:cs="Simplified Arabic"/>
          <w:color w:val="000000" w:themeColor="text1"/>
          <w:sz w:val="24"/>
          <w:szCs w:val="24"/>
          <w:rtl/>
          <w:lang w:bidi="ar-EG"/>
        </w:rPr>
      </w:pPr>
      <w:r w:rsidRPr="00D1564F">
        <w:rPr>
          <w:rFonts w:ascii="Simplified Arabic" w:hAnsi="Simplified Arabic" w:cs="Simplified Arabic"/>
          <w:color w:val="000000" w:themeColor="text1"/>
          <w:sz w:val="24"/>
          <w:szCs w:val="24"/>
          <w:rtl/>
          <w:lang w:bidi="ar-EG"/>
        </w:rPr>
        <w:t>تقديم دورات تدريبية حول النماذج والادلة التى تم تطويرها حديثا</w:t>
      </w:r>
    </w:p>
    <w:p w:rsidR="00D1564F" w:rsidRPr="00D1564F" w:rsidRDefault="00D1564F" w:rsidP="00CA71DB">
      <w:pPr>
        <w:pStyle w:val="NoSpacing"/>
        <w:numPr>
          <w:ilvl w:val="0"/>
          <w:numId w:val="34"/>
        </w:numPr>
        <w:ind w:left="638"/>
        <w:jc w:val="both"/>
        <w:rPr>
          <w:rFonts w:ascii="Simplified Arabic" w:hAnsi="Simplified Arabic" w:cs="Simplified Arabic"/>
          <w:color w:val="000000" w:themeColor="text1"/>
          <w:sz w:val="24"/>
          <w:szCs w:val="24"/>
          <w:rtl/>
          <w:lang w:bidi="ar-EG"/>
        </w:rPr>
      </w:pPr>
      <w:r w:rsidRPr="00D1564F">
        <w:rPr>
          <w:rFonts w:ascii="Simplified Arabic" w:hAnsi="Simplified Arabic" w:cs="Simplified Arabic"/>
          <w:color w:val="000000" w:themeColor="text1"/>
          <w:sz w:val="24"/>
          <w:szCs w:val="24"/>
          <w:rtl/>
          <w:lang w:bidi="ar-EG"/>
        </w:rPr>
        <w:t>استكمال التقرير النهائى الذى يوجز النتائج الرئيسية والاجراءات الموصى بها والخطوات التالية</w:t>
      </w:r>
    </w:p>
    <w:p w:rsidR="00915946" w:rsidRPr="000C67EC" w:rsidRDefault="00915946" w:rsidP="000C67EC">
      <w:pPr>
        <w:pStyle w:val="NoSpacing"/>
        <w:jc w:val="both"/>
        <w:rPr>
          <w:rFonts w:ascii="Simplified Arabic" w:hAnsi="Simplified Arabic" w:cs="Simplified Arabic"/>
          <w:b/>
          <w:bCs/>
          <w:color w:val="000000" w:themeColor="text1"/>
          <w:sz w:val="24"/>
          <w:szCs w:val="24"/>
          <w:rtl/>
          <w:lang w:bidi="ar-EG"/>
        </w:rPr>
      </w:pPr>
    </w:p>
    <w:p w:rsidR="00525449" w:rsidRPr="00D1564F" w:rsidRDefault="00D1564F" w:rsidP="00D1564F">
      <w:pPr>
        <w:pStyle w:val="NoSpacing"/>
        <w:jc w:val="both"/>
        <w:rPr>
          <w:rFonts w:ascii="Simplified Arabic" w:hAnsi="Simplified Arabic" w:cs="Simplified Arabic"/>
          <w:b/>
          <w:bCs/>
          <w:color w:val="000000" w:themeColor="text1"/>
          <w:sz w:val="28"/>
          <w:szCs w:val="28"/>
          <w:lang w:bidi="ar-EG"/>
        </w:rPr>
      </w:pPr>
      <w:r>
        <w:rPr>
          <w:rFonts w:ascii="Simplified Arabic" w:hAnsi="Simplified Arabic" w:cs="Simplified Arabic" w:hint="cs"/>
          <w:b/>
          <w:bCs/>
          <w:color w:val="000000" w:themeColor="text1"/>
          <w:sz w:val="28"/>
          <w:szCs w:val="28"/>
          <w:rtl/>
          <w:lang w:bidi="ar-EG"/>
        </w:rPr>
        <w:t>3/</w:t>
      </w:r>
      <w:r>
        <w:rPr>
          <w:rFonts w:ascii="Simplified Arabic" w:hAnsi="Simplified Arabic" w:cs="Simplified Arabic" w:hint="cs"/>
          <w:b/>
          <w:bCs/>
          <w:color w:val="000000" w:themeColor="text1"/>
          <w:sz w:val="28"/>
          <w:szCs w:val="28"/>
          <w:rtl/>
          <w:lang w:bidi="ar-EG"/>
        </w:rPr>
        <w:t>3</w:t>
      </w:r>
      <w:r w:rsidRPr="003A3DDC">
        <w:rPr>
          <w:rFonts w:ascii="Simplified Arabic" w:hAnsi="Simplified Arabic" w:cs="Simplified Arabic"/>
          <w:b/>
          <w:bCs/>
          <w:color w:val="000000" w:themeColor="text1"/>
          <w:sz w:val="28"/>
          <w:szCs w:val="28"/>
          <w:rtl/>
          <w:lang w:bidi="ar-EG"/>
        </w:rPr>
        <w:t xml:space="preserve"> </w:t>
      </w:r>
      <w:r w:rsidR="00F90B4B" w:rsidRPr="00D1564F">
        <w:rPr>
          <w:rFonts w:ascii="Simplified Arabic" w:hAnsi="Simplified Arabic" w:cs="Simplified Arabic"/>
          <w:b/>
          <w:bCs/>
          <w:color w:val="000000" w:themeColor="text1"/>
          <w:sz w:val="28"/>
          <w:szCs w:val="28"/>
          <w:rtl/>
          <w:lang w:bidi="ar-EG"/>
        </w:rPr>
        <w:t>ع</w:t>
      </w:r>
      <w:r w:rsidR="00F90B4B" w:rsidRPr="00D1564F">
        <w:rPr>
          <w:rFonts w:ascii="Simplified Arabic" w:hAnsi="Simplified Arabic" w:cs="Simplified Arabic"/>
          <w:b/>
          <w:bCs/>
          <w:color w:val="000000" w:themeColor="text1"/>
          <w:sz w:val="28"/>
          <w:szCs w:val="28"/>
          <w:rtl/>
          <w:lang w:bidi="ar-EG"/>
        </w:rPr>
        <w:t>وامل نجاح الإصلاح الادارى</w:t>
      </w:r>
      <w:r>
        <w:rPr>
          <w:rFonts w:ascii="Simplified Arabic" w:hAnsi="Simplified Arabic" w:cs="Simplified Arabic" w:hint="cs"/>
          <w:b/>
          <w:bCs/>
          <w:color w:val="000000" w:themeColor="text1"/>
          <w:sz w:val="28"/>
          <w:szCs w:val="28"/>
          <w:rtl/>
          <w:lang w:bidi="ar-EG"/>
        </w:rPr>
        <w:t>:</w:t>
      </w:r>
    </w:p>
    <w:p w:rsidR="00525449" w:rsidRPr="00BE625F" w:rsidRDefault="00BE625F" w:rsidP="00BE625F">
      <w:pPr>
        <w:spacing w:after="0"/>
        <w:ind w:firstLine="720"/>
        <w:jc w:val="both"/>
        <w:rPr>
          <w:rFonts w:ascii="Simplified Arabic" w:hAnsi="Simplified Arabic" w:cs="Simplified Arabic"/>
          <w:b/>
          <w:bCs/>
          <w:color w:val="000000" w:themeColor="text1"/>
          <w:sz w:val="24"/>
          <w:szCs w:val="24"/>
          <w:rtl/>
          <w:lang w:bidi="ar-EG"/>
        </w:rPr>
      </w:pPr>
      <w:r w:rsidRPr="00BE625F">
        <w:rPr>
          <w:rFonts w:ascii="Simplified Arabic" w:hAnsi="Simplified Arabic" w:cs="Simplified Arabic"/>
          <w:b/>
          <w:bCs/>
          <w:color w:val="000000" w:themeColor="text1"/>
          <w:sz w:val="24"/>
          <w:szCs w:val="24"/>
          <w:rtl/>
          <w:lang w:bidi="ar-EG"/>
        </w:rPr>
        <w:t xml:space="preserve">إن التوجه نحو تنمية قدرة المؤسسات على استشراف المستقبل يعد نقلةً واضحةً في الممارسات الإدارية </w:t>
      </w:r>
      <w:r w:rsidRPr="00BE625F">
        <w:rPr>
          <w:rFonts w:ascii="Simplified Arabic" w:hAnsi="Simplified Arabic" w:cs="Simplified Arabic" w:hint="cs"/>
          <w:b/>
          <w:bCs/>
          <w:color w:val="000000" w:themeColor="text1"/>
          <w:sz w:val="24"/>
          <w:szCs w:val="24"/>
          <w:rtl/>
          <w:lang w:bidi="ar-EG"/>
        </w:rPr>
        <w:t>للجهاز الادارى المصرى</w:t>
      </w:r>
      <w:r w:rsidRPr="00BE625F">
        <w:rPr>
          <w:rFonts w:ascii="Simplified Arabic" w:hAnsi="Simplified Arabic" w:cs="Simplified Arabic"/>
          <w:b/>
          <w:bCs/>
          <w:color w:val="000000" w:themeColor="text1"/>
          <w:sz w:val="24"/>
          <w:szCs w:val="24"/>
          <w:rtl/>
          <w:lang w:bidi="ar-EG"/>
        </w:rPr>
        <w:t xml:space="preserve">، وذلك لكونه يتمايز عن أنشطة التخطيط الإستراتيجي النمطية التي ارتبطت بشكل وثيق باحتياجات وتطلعات آصحاب المصحلة والأداء الداخلي والقدرات المتوفرة، إن غاية استشراف المستقبل تحقيق الريادة والتميز والتفوق وتجاوز تلبية الحاجات والتوقعات، فاستشراف المستقبل يكون من خلال تطوير </w:t>
      </w:r>
      <w:r w:rsidRPr="00BE625F">
        <w:rPr>
          <w:rFonts w:ascii="Simplified Arabic" w:hAnsi="Simplified Arabic" w:cs="Simplified Arabic" w:hint="cs"/>
          <w:b/>
          <w:bCs/>
          <w:color w:val="000000" w:themeColor="text1"/>
          <w:sz w:val="24"/>
          <w:szCs w:val="24"/>
          <w:rtl/>
          <w:lang w:bidi="ar-EG"/>
        </w:rPr>
        <w:t>هذا الجهاز</w:t>
      </w:r>
      <w:r w:rsidRPr="00BE625F">
        <w:rPr>
          <w:rFonts w:ascii="Simplified Arabic" w:hAnsi="Simplified Arabic" w:cs="Simplified Arabic"/>
          <w:b/>
          <w:bCs/>
          <w:color w:val="000000" w:themeColor="text1"/>
          <w:sz w:val="24"/>
          <w:szCs w:val="24"/>
          <w:rtl/>
          <w:lang w:bidi="ar-EG"/>
        </w:rPr>
        <w:t xml:space="preserve"> على وضع سيناريوهات تحدد التوجهات المستقبلية وتعمل على مواكبتها، ولو بحثنا في مواكبة التوجهات المستقبلية سنجد أن الابتكار أمر أساسي لا غنى عنه من شأنه دفع المؤسسات نحو تحقيق قفزات واسعة إلى الأمام، وإذا ما قامت المؤسسات بالدمج ما بين الابتكار ومنهجيات التحسين المستمر فإنها ستحصل على نمطاً إيجابيا ً ثابتاً من التطوير مع القدرة على تحقيق اختراقات تسرّع بالمؤسسة نحو بلوغ أهدافها. ومن جهة أخرى </w:t>
      </w:r>
      <w:r w:rsidRPr="00BE625F">
        <w:rPr>
          <w:rFonts w:ascii="Simplified Arabic" w:hAnsi="Simplified Arabic" w:cs="Simplified Arabic" w:hint="cs"/>
          <w:b/>
          <w:bCs/>
          <w:color w:val="000000" w:themeColor="text1"/>
          <w:sz w:val="24"/>
          <w:szCs w:val="24"/>
          <w:rtl/>
          <w:lang w:bidi="ar-EG"/>
        </w:rPr>
        <w:t xml:space="preserve">فإن </w:t>
      </w:r>
      <w:r w:rsidR="00ED06BD" w:rsidRPr="00BE625F">
        <w:rPr>
          <w:rFonts w:ascii="Simplified Arabic" w:hAnsi="Simplified Arabic" w:cs="Simplified Arabic"/>
          <w:b/>
          <w:bCs/>
          <w:color w:val="000000" w:themeColor="text1"/>
          <w:sz w:val="24"/>
          <w:szCs w:val="24"/>
          <w:rtl/>
          <w:lang w:bidi="ar-EG"/>
        </w:rPr>
        <w:t xml:space="preserve">عمليه نجاح الإصلاح الادارى </w:t>
      </w:r>
      <w:r>
        <w:rPr>
          <w:rFonts w:ascii="Simplified Arabic" w:hAnsi="Simplified Arabic" w:cs="Simplified Arabic" w:hint="cs"/>
          <w:b/>
          <w:bCs/>
          <w:color w:val="000000" w:themeColor="text1"/>
          <w:sz w:val="24"/>
          <w:szCs w:val="24"/>
          <w:rtl/>
          <w:lang w:bidi="ar-EG"/>
        </w:rPr>
        <w:t xml:space="preserve">تتوقف </w:t>
      </w:r>
      <w:r>
        <w:rPr>
          <w:rFonts w:ascii="Simplified Arabic" w:hAnsi="Simplified Arabic" w:cs="Simplified Arabic"/>
          <w:b/>
          <w:bCs/>
          <w:color w:val="000000" w:themeColor="text1"/>
          <w:sz w:val="24"/>
          <w:szCs w:val="24"/>
          <w:rtl/>
          <w:lang w:bidi="ar-EG"/>
        </w:rPr>
        <w:t>على العديد من العوامل</w:t>
      </w:r>
      <w:r>
        <w:rPr>
          <w:rFonts w:ascii="Simplified Arabic" w:hAnsi="Simplified Arabic" w:cs="Simplified Arabic" w:hint="cs"/>
          <w:b/>
          <w:bCs/>
          <w:color w:val="000000" w:themeColor="text1"/>
          <w:sz w:val="24"/>
          <w:szCs w:val="24"/>
          <w:rtl/>
          <w:lang w:bidi="ar-EG"/>
        </w:rPr>
        <w:t xml:space="preserve">، </w:t>
      </w:r>
      <w:r w:rsidR="0092764E" w:rsidRPr="00BE625F">
        <w:rPr>
          <w:rFonts w:ascii="Simplified Arabic" w:hAnsi="Simplified Arabic" w:cs="Simplified Arabic"/>
          <w:b/>
          <w:bCs/>
          <w:color w:val="000000" w:themeColor="text1"/>
          <w:sz w:val="24"/>
          <w:szCs w:val="24"/>
          <w:rtl/>
          <w:lang w:bidi="ar-EG"/>
        </w:rPr>
        <w:t>ومنها ما يلى</w:t>
      </w:r>
      <w:r w:rsidR="00381A3E" w:rsidRPr="00BE625F">
        <w:rPr>
          <w:rFonts w:ascii="Simplified Arabic" w:hAnsi="Simplified Arabic" w:cs="Simplified Arabic" w:hint="cs"/>
          <w:b/>
          <w:bCs/>
          <w:color w:val="000000" w:themeColor="text1"/>
          <w:sz w:val="24"/>
          <w:szCs w:val="24"/>
          <w:rtl/>
          <w:lang w:bidi="ar-EG"/>
        </w:rPr>
        <w:t>:</w:t>
      </w:r>
    </w:p>
    <w:p w:rsidR="00CF09B0" w:rsidRPr="000C67EC" w:rsidRDefault="0063366E" w:rsidP="00CA71DB">
      <w:pPr>
        <w:pStyle w:val="NoSpacing"/>
        <w:numPr>
          <w:ilvl w:val="0"/>
          <w:numId w:val="33"/>
        </w:numPr>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lastRenderedPageBreak/>
        <w:t xml:space="preserve"> بناء دوله القانون </w:t>
      </w:r>
      <w:r w:rsidR="0078720C" w:rsidRPr="000C67EC">
        <w:rPr>
          <w:rFonts w:ascii="Simplified Arabic" w:hAnsi="Simplified Arabic" w:cs="Simplified Arabic"/>
          <w:color w:val="000000" w:themeColor="text1"/>
          <w:sz w:val="24"/>
          <w:szCs w:val="24"/>
          <w:rtl/>
          <w:lang w:bidi="ar-EG"/>
        </w:rPr>
        <w:t xml:space="preserve">والمؤسسات التي يسودها تطبيق القانون بمنأى عن الاستغلال والرشوة والمظاهر الفاسدة ,ان يحظى هذا التوجه بدعم مباشر </w:t>
      </w:r>
      <w:r w:rsidR="0003193D" w:rsidRPr="000C67EC">
        <w:rPr>
          <w:rFonts w:ascii="Simplified Arabic" w:hAnsi="Simplified Arabic" w:cs="Simplified Arabic"/>
          <w:color w:val="000000" w:themeColor="text1"/>
          <w:sz w:val="24"/>
          <w:szCs w:val="24"/>
          <w:rtl/>
          <w:lang w:bidi="ar-EG"/>
        </w:rPr>
        <w:t xml:space="preserve"> من أعلى قمة في السلطة التفيذية مع تعزيز استقلالية القضاء وترسيخ الديمقراطية ،</w:t>
      </w:r>
      <w:r w:rsidR="00381A3E">
        <w:rPr>
          <w:rFonts w:ascii="Simplified Arabic" w:hAnsi="Simplified Arabic" w:cs="Simplified Arabic" w:hint="cs"/>
          <w:color w:val="000000" w:themeColor="text1"/>
          <w:sz w:val="24"/>
          <w:szCs w:val="24"/>
          <w:rtl/>
          <w:lang w:bidi="ar-EG"/>
        </w:rPr>
        <w:t xml:space="preserve"> </w:t>
      </w:r>
      <w:r w:rsidR="0003193D" w:rsidRPr="000C67EC">
        <w:rPr>
          <w:rFonts w:ascii="Simplified Arabic" w:hAnsi="Simplified Arabic" w:cs="Simplified Arabic"/>
          <w:color w:val="000000" w:themeColor="text1"/>
          <w:sz w:val="24"/>
          <w:szCs w:val="24"/>
          <w:rtl/>
          <w:lang w:bidi="ar-EG"/>
        </w:rPr>
        <w:t>وحماية حقوق الانسان .</w:t>
      </w:r>
    </w:p>
    <w:p w:rsidR="00525449" w:rsidRPr="000C67EC" w:rsidRDefault="002A0B93" w:rsidP="00CA71DB">
      <w:pPr>
        <w:pStyle w:val="NoSpacing"/>
        <w:numPr>
          <w:ilvl w:val="0"/>
          <w:numId w:val="33"/>
        </w:numPr>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الاهتمام بالعنصر البشرى من خلال بناء نظام كفء للتعيين على أساس الكفاءه والقدرة على تحمل المسؤلية وإقرار منظومه  تخطيط المسار الوظيفى على أساس الكفاءه وحدها دون غيرها .</w:t>
      </w:r>
    </w:p>
    <w:p w:rsidR="002A0B93" w:rsidRPr="000C67EC" w:rsidRDefault="002A0B93" w:rsidP="00CA71DB">
      <w:pPr>
        <w:pStyle w:val="NoSpacing"/>
        <w:numPr>
          <w:ilvl w:val="0"/>
          <w:numId w:val="33"/>
        </w:numPr>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تفعيل الاجراءا</w:t>
      </w:r>
      <w:r w:rsidR="00DD4119">
        <w:rPr>
          <w:rFonts w:ascii="Simplified Arabic" w:hAnsi="Simplified Arabic" w:cs="Simplified Arabic" w:hint="cs"/>
          <w:color w:val="000000" w:themeColor="text1"/>
          <w:sz w:val="24"/>
          <w:szCs w:val="24"/>
          <w:rtl/>
          <w:lang w:bidi="ar-EG"/>
        </w:rPr>
        <w:t>ت</w:t>
      </w:r>
      <w:r w:rsidRPr="000C67EC">
        <w:rPr>
          <w:rFonts w:ascii="Simplified Arabic" w:hAnsi="Simplified Arabic" w:cs="Simplified Arabic"/>
          <w:color w:val="000000" w:themeColor="text1"/>
          <w:sz w:val="24"/>
          <w:szCs w:val="24"/>
          <w:rtl/>
          <w:lang w:bidi="ar-EG"/>
        </w:rPr>
        <w:t xml:space="preserve"> الإدارية المتبعة في الاعداد لتولى الوظيفة العامة بما يخلق فرصا متساوية لجميع المواطنين من حيث شروط التقديم للوظائف العامة واختبار الكفاءة واجراء امتحانات  اللغة والثقافة خاصة في الدوائر الحساسة أو التي  تمثل أجهزة الدولة بالإضافة الى الاستعلام الكافى عن السيرة الذاتية والحياتية للمقدم للوظيفه والتحقق من نزاهتة وسمعته قبل تولى الوظيفة المطلوبة </w:t>
      </w:r>
    </w:p>
    <w:p w:rsidR="002A0B93" w:rsidRPr="000C67EC" w:rsidRDefault="002A0B93" w:rsidP="00CA71DB">
      <w:pPr>
        <w:pStyle w:val="NoSpacing"/>
        <w:numPr>
          <w:ilvl w:val="0"/>
          <w:numId w:val="33"/>
        </w:numPr>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تحقيق  التوازن بين الحقوق والواجبات تجاه الأشخاص المعينين وبين بعضهم البعض مع تطبيق مبداء التوازن بين الثواب والعقاب في محاربة الفساد ومحاسبة المقصرين في أداء واجباتهم .</w:t>
      </w:r>
    </w:p>
    <w:p w:rsidR="002A0B93" w:rsidRPr="000C67EC" w:rsidRDefault="002A0B93" w:rsidP="00CA71DB">
      <w:pPr>
        <w:pStyle w:val="NoSpacing"/>
        <w:numPr>
          <w:ilvl w:val="0"/>
          <w:numId w:val="33"/>
        </w:numPr>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 xml:space="preserve">تكليف الأشخاص ذوى الكفاءه والنزاهة المطلوبه من الناحية العلمية والعملية والذين </w:t>
      </w:r>
      <w:r w:rsidR="00491010" w:rsidRPr="000C67EC">
        <w:rPr>
          <w:rFonts w:ascii="Simplified Arabic" w:hAnsi="Simplified Arabic" w:cs="Simplified Arabic"/>
          <w:color w:val="000000" w:themeColor="text1"/>
          <w:sz w:val="24"/>
          <w:szCs w:val="24"/>
          <w:rtl/>
          <w:lang w:bidi="ar-EG"/>
        </w:rPr>
        <w:t>يملكون المهارات المطلوبة لاداء الاعمال الموكلة إليهم والقدره على المتابعه الفعالة عند اقتصادر الكفاءه على توفر المؤهلات العلملية ذات الطابع الاكاديمى فقط ،بل يجب أن يتمتع الشخص المرشح للوظيفة العامة الاستعداد الذاتي على استخدام مؤهلات المكتسبة في استثمار جميع الطاقات البشرية المتوفره لدية ، وجعلها تعمل كفريق واحد في إنجاز الاعمال الموكلة إلية وكذلك قدرتة  على التعامل بكفاءه مع المشكلات والتحديات  التي تواجهه أثناء تنفيذ الخطط والبرامج والموضوعة</w:t>
      </w:r>
    </w:p>
    <w:p w:rsidR="00491010" w:rsidRPr="000C67EC" w:rsidRDefault="00491010" w:rsidP="00CA71DB">
      <w:pPr>
        <w:pStyle w:val="NoSpacing"/>
        <w:numPr>
          <w:ilvl w:val="0"/>
          <w:numId w:val="33"/>
        </w:numPr>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 xml:space="preserve">إعادة تقييم الدورات المستندية والأنظمة وإعادة هيكلتها بما يحقق  رفع كفاءه الأداء وسلاسة سير الاعمال وسركة الإنجاز وهو ما يتطلب تقوية إجراءات  وأنظمة الظبط والرقابة الداخلية للحد من الخروفات التي تؤدى الى الفساد المالى والادارى </w:t>
      </w:r>
    </w:p>
    <w:p w:rsidR="00491010" w:rsidRPr="000C67EC" w:rsidRDefault="00491010" w:rsidP="00CA71DB">
      <w:pPr>
        <w:pStyle w:val="NoSpacing"/>
        <w:numPr>
          <w:ilvl w:val="0"/>
          <w:numId w:val="33"/>
        </w:numPr>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بناء أنظمة فعالة تقوم على الاستخدام الواسع للأجهزة والمعدات المتطوره في العمل وصولا الى تطبيقات الحكومة الالكترونية لتحقيق السرعه والدقه في إنجاز الاعمال وخدمة المواطنين .</w:t>
      </w:r>
    </w:p>
    <w:p w:rsidR="00491010" w:rsidRPr="00381A3E" w:rsidRDefault="00491010" w:rsidP="00CA71DB">
      <w:pPr>
        <w:pStyle w:val="NoSpacing"/>
        <w:numPr>
          <w:ilvl w:val="0"/>
          <w:numId w:val="33"/>
        </w:numPr>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 xml:space="preserve">وضع برامج تدريبية مدروسة لرفع كفاءة العاملين من الناحية المهينة والسلوكية في ضوء دراسة الاحتياجات التدريبية الفعلية وإعدادالبرامج </w:t>
      </w:r>
      <w:r w:rsidR="00052405" w:rsidRPr="000C67EC">
        <w:rPr>
          <w:rFonts w:ascii="Simplified Arabic" w:hAnsi="Simplified Arabic" w:cs="Simplified Arabic"/>
          <w:color w:val="000000" w:themeColor="text1"/>
          <w:sz w:val="24"/>
          <w:szCs w:val="24"/>
          <w:rtl/>
          <w:lang w:bidi="ar-EG"/>
        </w:rPr>
        <w:t xml:space="preserve"> المناسبة</w:t>
      </w:r>
      <w:r w:rsidR="00052405" w:rsidRPr="00381A3E">
        <w:rPr>
          <w:rFonts w:ascii="Simplified Arabic" w:hAnsi="Simplified Arabic" w:cs="Simplified Arabic"/>
          <w:color w:val="000000" w:themeColor="text1"/>
          <w:sz w:val="24"/>
          <w:szCs w:val="24"/>
          <w:rtl/>
          <w:lang w:bidi="ar-EG"/>
        </w:rPr>
        <w:t xml:space="preserve"> لها .</w:t>
      </w:r>
    </w:p>
    <w:p w:rsidR="001C41D2" w:rsidRPr="000C67EC" w:rsidRDefault="00052405" w:rsidP="00CA71DB">
      <w:pPr>
        <w:pStyle w:val="NoSpacing"/>
        <w:numPr>
          <w:ilvl w:val="0"/>
          <w:numId w:val="33"/>
        </w:numPr>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 xml:space="preserve">إنشاء هيئات ومراكز قياس وتقييم الأداء التي تعنى بمراقبة ومراجعه وتقييم أداء الأجهزة الحكومية وتقييم أداء الجهزة الحكومية وتقييم نوعية الخدمات </w:t>
      </w:r>
      <w:r w:rsidR="001C41D2" w:rsidRPr="000C67EC">
        <w:rPr>
          <w:rFonts w:ascii="Simplified Arabic" w:hAnsi="Simplified Arabic" w:cs="Simplified Arabic"/>
          <w:color w:val="000000" w:themeColor="text1"/>
          <w:sz w:val="24"/>
          <w:szCs w:val="24"/>
          <w:rtl/>
          <w:lang w:bidi="ar-EG"/>
        </w:rPr>
        <w:t>والسلع المقدمة للمواطنين  ، والتاكد من انها مطابقة للمواصفات  والمقاييس المتفق عليها وكذلك الاشرف على إعداد المناقصات العامة وشروط الدخول فيها لضمان الاستخدام الامثال للموارد المالية ، بما يضمن المحافظة على درجة عالية من الجودة في السلع والخدمات المقدمة للجمهور</w:t>
      </w:r>
    </w:p>
    <w:p w:rsidR="001C41D2" w:rsidRPr="000C67EC" w:rsidRDefault="001C41D2" w:rsidP="00CA71DB">
      <w:pPr>
        <w:pStyle w:val="NoSpacing"/>
        <w:numPr>
          <w:ilvl w:val="0"/>
          <w:numId w:val="33"/>
        </w:numPr>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العمل على إشراك أكثر من جهة للقيام بمهمة توفير السلع الاستهلاكية للمواطن</w:t>
      </w:r>
      <w:r w:rsidR="00BE625F">
        <w:rPr>
          <w:rFonts w:ascii="Simplified Arabic" w:hAnsi="Simplified Arabic" w:cs="Simplified Arabic"/>
          <w:color w:val="000000" w:themeColor="text1"/>
          <w:sz w:val="24"/>
          <w:szCs w:val="24"/>
          <w:rtl/>
          <w:lang w:bidi="ar-EG"/>
        </w:rPr>
        <w:t>ين من شركات القطاع العام والخاص</w:t>
      </w:r>
      <w:r w:rsidRPr="000C67EC">
        <w:rPr>
          <w:rFonts w:ascii="Simplified Arabic" w:hAnsi="Simplified Arabic" w:cs="Simplified Arabic"/>
          <w:color w:val="000000" w:themeColor="text1"/>
          <w:sz w:val="24"/>
          <w:szCs w:val="24"/>
          <w:rtl/>
          <w:lang w:bidi="ar-EG"/>
        </w:rPr>
        <w:t>، واجراء المفاضلة بينهما على أساس النوعية والسعر مع تهيئة جو من المنافسة الشريفة وتكافؤ الفرص ،بما يساهم في توفير أفضل الخدمات للمواطنين مع تحقيق أرباح مناسبة ( تطبيق مبدأ استرداد تكلفة الخدمة )</w:t>
      </w:r>
    </w:p>
    <w:p w:rsidR="006B1BC8" w:rsidRPr="000C67EC" w:rsidRDefault="006B1BC8" w:rsidP="00CA71DB">
      <w:pPr>
        <w:pStyle w:val="NoSpacing"/>
        <w:numPr>
          <w:ilvl w:val="0"/>
          <w:numId w:val="33"/>
        </w:numPr>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color w:val="000000" w:themeColor="text1"/>
          <w:sz w:val="24"/>
          <w:szCs w:val="24"/>
          <w:rtl/>
          <w:lang w:bidi="ar-EG"/>
        </w:rPr>
        <w:t>تفعيل دور الغرف التجارية والصناعية في مراقبة حسن تنفيذ الاعمال  طبقا للأصول والقواعد التجارية والصناعية المتعارف عليها ووضع ضوابط محددة لمحاسبة المقصرين مهنيا .</w:t>
      </w:r>
    </w:p>
    <w:p w:rsidR="006B1BC8" w:rsidRPr="00381A3E" w:rsidRDefault="006B1BC8" w:rsidP="00CA71DB">
      <w:pPr>
        <w:pStyle w:val="NoSpacing"/>
        <w:numPr>
          <w:ilvl w:val="0"/>
          <w:numId w:val="33"/>
        </w:numPr>
        <w:jc w:val="both"/>
        <w:rPr>
          <w:rFonts w:ascii="Simplified Arabic" w:hAnsi="Simplified Arabic" w:cs="Simplified Arabic"/>
          <w:color w:val="000000" w:themeColor="text1"/>
          <w:sz w:val="24"/>
          <w:szCs w:val="24"/>
          <w:rtl/>
          <w:lang w:bidi="ar-EG"/>
        </w:rPr>
      </w:pPr>
      <w:r w:rsidRPr="000C67EC">
        <w:rPr>
          <w:rFonts w:ascii="Simplified Arabic" w:hAnsi="Simplified Arabic" w:cs="Simplified Arabic"/>
          <w:color w:val="000000" w:themeColor="text1"/>
          <w:sz w:val="24"/>
          <w:szCs w:val="24"/>
          <w:rtl/>
          <w:lang w:bidi="ar-EG"/>
        </w:rPr>
        <w:t xml:space="preserve">إعادة هيكلية أجهزة الرقابة </w:t>
      </w:r>
      <w:r w:rsidR="00EA0A41" w:rsidRPr="000C67EC">
        <w:rPr>
          <w:rFonts w:ascii="Simplified Arabic" w:hAnsi="Simplified Arabic" w:cs="Simplified Arabic"/>
          <w:color w:val="000000" w:themeColor="text1"/>
          <w:sz w:val="24"/>
          <w:szCs w:val="24"/>
          <w:rtl/>
          <w:lang w:bidi="ar-EG"/>
        </w:rPr>
        <w:t xml:space="preserve">والتدقيق على نحو يخدم الانسجام فيها وتوزيع مراحل الرقابة والتدقيق  الى مرحلة ما قبل وبعد الصرف مع مراعاه تحقيق التكامل في عمل تلك الأجهزة ومنع الازدواجية في اعمالها </w:t>
      </w:r>
      <w:r w:rsidR="00EA0A41" w:rsidRPr="00381A3E">
        <w:rPr>
          <w:rFonts w:ascii="Simplified Arabic" w:hAnsi="Simplified Arabic" w:cs="Simplified Arabic"/>
          <w:color w:val="000000" w:themeColor="text1"/>
          <w:sz w:val="24"/>
          <w:szCs w:val="24"/>
          <w:rtl/>
          <w:lang w:bidi="ar-EG"/>
        </w:rPr>
        <w:t>.</w:t>
      </w:r>
    </w:p>
    <w:p w:rsidR="008D3B40" w:rsidRPr="000C67EC" w:rsidRDefault="008D3B40" w:rsidP="000C67EC">
      <w:pPr>
        <w:pStyle w:val="NoSpacing"/>
        <w:jc w:val="both"/>
        <w:rPr>
          <w:rFonts w:ascii="Simplified Arabic" w:hAnsi="Simplified Arabic" w:cs="Simplified Arabic"/>
          <w:b/>
          <w:bCs/>
          <w:color w:val="000000" w:themeColor="text1"/>
          <w:sz w:val="24"/>
          <w:szCs w:val="24"/>
          <w:lang w:bidi="ar-EG"/>
        </w:rPr>
      </w:pPr>
    </w:p>
    <w:p w:rsidR="00EA455C" w:rsidRPr="000C67EC" w:rsidRDefault="00EA455C" w:rsidP="000C67EC">
      <w:pPr>
        <w:pStyle w:val="NoSpacing"/>
        <w:jc w:val="both"/>
        <w:rPr>
          <w:rFonts w:ascii="Simplified Arabic" w:hAnsi="Simplified Arabic" w:cs="Simplified Arabic"/>
          <w:b/>
          <w:bCs/>
          <w:sz w:val="24"/>
          <w:szCs w:val="24"/>
          <w:lang w:bidi="ar-EG"/>
        </w:rPr>
      </w:pPr>
    </w:p>
    <w:p w:rsidR="001F4909" w:rsidRPr="00381A3E" w:rsidRDefault="00381A3E" w:rsidP="00381A3E">
      <w:pPr>
        <w:pStyle w:val="NoSpacing"/>
        <w:jc w:val="center"/>
        <w:rPr>
          <w:rFonts w:ascii="Simplified Arabic" w:hAnsi="Simplified Arabic" w:cs="Simplified Arabic"/>
          <w:b/>
          <w:bCs/>
          <w:color w:val="000000" w:themeColor="text1"/>
          <w:sz w:val="32"/>
          <w:szCs w:val="32"/>
          <w:u w:val="single"/>
          <w:rtl/>
          <w:lang w:bidi="ar-EG"/>
        </w:rPr>
      </w:pPr>
      <w:r w:rsidRPr="00381A3E">
        <w:rPr>
          <w:rFonts w:ascii="Simplified Arabic" w:hAnsi="Simplified Arabic" w:cs="Simplified Arabic" w:hint="cs"/>
          <w:b/>
          <w:bCs/>
          <w:color w:val="000000" w:themeColor="text1"/>
          <w:sz w:val="32"/>
          <w:szCs w:val="32"/>
          <w:u w:val="single"/>
          <w:rtl/>
          <w:lang w:bidi="ar-EG"/>
        </w:rPr>
        <w:t>ال</w:t>
      </w:r>
      <w:r w:rsidR="00DF35E8" w:rsidRPr="00381A3E">
        <w:rPr>
          <w:rFonts w:ascii="Simplified Arabic" w:hAnsi="Simplified Arabic" w:cs="Simplified Arabic"/>
          <w:b/>
          <w:bCs/>
          <w:color w:val="000000" w:themeColor="text1"/>
          <w:sz w:val="32"/>
          <w:szCs w:val="32"/>
          <w:u w:val="single"/>
          <w:rtl/>
          <w:lang w:bidi="ar-EG"/>
        </w:rPr>
        <w:t>نتائج والتوصيات</w:t>
      </w:r>
    </w:p>
    <w:p w:rsidR="00381A3E" w:rsidRDefault="00381A3E" w:rsidP="00BE625F">
      <w:pPr>
        <w:pStyle w:val="NoSpacing"/>
        <w:rPr>
          <w:rtl/>
        </w:rPr>
      </w:pPr>
    </w:p>
    <w:p w:rsidR="00381A3E" w:rsidRDefault="00381A3E" w:rsidP="00381A3E">
      <w:pPr>
        <w:spacing w:after="120"/>
        <w:rPr>
          <w:rFonts w:ascii="Simplified Arabic" w:eastAsia="Calibri" w:hAnsi="Simplified Arabic" w:cs="Simplified Arabic" w:hint="cs"/>
          <w:b/>
          <w:bCs/>
          <w:color w:val="000000"/>
          <w:sz w:val="28"/>
          <w:szCs w:val="28"/>
          <w:rtl/>
        </w:rPr>
      </w:pPr>
      <w:r>
        <w:rPr>
          <w:rFonts w:ascii="Simplified Arabic" w:eastAsia="Calibri" w:hAnsi="Simplified Arabic" w:cs="Simplified Arabic" w:hint="cs"/>
          <w:b/>
          <w:bCs/>
          <w:color w:val="000000"/>
          <w:sz w:val="28"/>
          <w:szCs w:val="28"/>
          <w:rtl/>
        </w:rPr>
        <w:t>أولاً- النتائج</w:t>
      </w:r>
    </w:p>
    <w:p w:rsidR="00381A3E" w:rsidRPr="00381A3E" w:rsidRDefault="00381A3E" w:rsidP="00381A3E">
      <w:pPr>
        <w:spacing w:after="120"/>
        <w:rPr>
          <w:rFonts w:ascii="Simplified Arabic" w:eastAsia="Calibri" w:hAnsi="Simplified Arabic" w:cs="Simplified Arabic"/>
          <w:b/>
          <w:bCs/>
          <w:color w:val="000000"/>
          <w:sz w:val="24"/>
          <w:szCs w:val="24"/>
          <w:rtl/>
        </w:rPr>
      </w:pPr>
      <w:r w:rsidRPr="00381A3E">
        <w:rPr>
          <w:rFonts w:ascii="Simplified Arabic" w:eastAsia="Calibri" w:hAnsi="Simplified Arabic" w:cs="Simplified Arabic" w:hint="cs"/>
          <w:b/>
          <w:bCs/>
          <w:color w:val="000000"/>
          <w:sz w:val="24"/>
          <w:szCs w:val="24"/>
          <w:rtl/>
        </w:rPr>
        <w:t>كشفت الدراسة  بشقيها النظري والتطبيقي عن النتائج التالية :</w:t>
      </w:r>
    </w:p>
    <w:p w:rsidR="00CA7DF0" w:rsidRPr="00BE625F" w:rsidRDefault="00BF2AA7" w:rsidP="00CA71DB">
      <w:pPr>
        <w:pStyle w:val="NoSpacing"/>
        <w:numPr>
          <w:ilvl w:val="0"/>
          <w:numId w:val="1"/>
        </w:numPr>
        <w:jc w:val="both"/>
        <w:rPr>
          <w:rFonts w:ascii="Simplified Arabic" w:hAnsi="Simplified Arabic" w:cs="Simplified Arabic"/>
          <w:sz w:val="24"/>
          <w:szCs w:val="24"/>
          <w:lang w:bidi="ar-EG"/>
        </w:rPr>
      </w:pPr>
      <w:r w:rsidRPr="000C67EC">
        <w:rPr>
          <w:rFonts w:ascii="Simplified Arabic" w:hAnsi="Simplified Arabic" w:cs="Simplified Arabic"/>
          <w:b/>
          <w:bCs/>
          <w:sz w:val="24"/>
          <w:szCs w:val="24"/>
          <w:rtl/>
          <w:lang w:bidi="ar-EG"/>
        </w:rPr>
        <w:t xml:space="preserve"> </w:t>
      </w:r>
      <w:r w:rsidR="008336EC" w:rsidRPr="000C67EC">
        <w:rPr>
          <w:rFonts w:ascii="Simplified Arabic" w:hAnsi="Simplified Arabic" w:cs="Simplified Arabic"/>
          <w:b/>
          <w:bCs/>
          <w:sz w:val="24"/>
          <w:szCs w:val="24"/>
          <w:rtl/>
          <w:lang w:bidi="ar-EG"/>
        </w:rPr>
        <w:t xml:space="preserve"> </w:t>
      </w:r>
      <w:r w:rsidR="000566E3" w:rsidRPr="00BE625F">
        <w:rPr>
          <w:rFonts w:ascii="Simplified Arabic" w:hAnsi="Simplified Arabic" w:cs="Simplified Arabic"/>
          <w:sz w:val="24"/>
          <w:szCs w:val="24"/>
          <w:rtl/>
          <w:lang w:bidi="ar-EG"/>
        </w:rPr>
        <w:t>ضعف الروح المعنويه والولاء الموسسى للكثير من العاملين بالقطاع الحكومى</w:t>
      </w:r>
      <w:r w:rsidR="00EB40B8" w:rsidRPr="00BE625F">
        <w:rPr>
          <w:rFonts w:ascii="Simplified Arabic" w:hAnsi="Simplified Arabic" w:cs="Simplified Arabic"/>
          <w:sz w:val="24"/>
          <w:szCs w:val="24"/>
          <w:lang w:bidi="ar-EG"/>
        </w:rPr>
        <w:t xml:space="preserve"> </w:t>
      </w:r>
      <w:r w:rsidR="00EB40B8" w:rsidRPr="00BE625F">
        <w:rPr>
          <w:rFonts w:ascii="Simplified Arabic" w:hAnsi="Simplified Arabic" w:cs="Simplified Arabic"/>
          <w:sz w:val="24"/>
          <w:szCs w:val="24"/>
          <w:rtl/>
          <w:lang w:bidi="ar-EG"/>
        </w:rPr>
        <w:t xml:space="preserve"> نتيجة التركيز على التطوير الادارى التنظيمى والافتقار فى معظم المؤسسات الحكومية إلى الاهتمام بالعامل النفسى والسيكولوجى للعاملين بها .</w:t>
      </w:r>
    </w:p>
    <w:p w:rsidR="00EB40B8" w:rsidRPr="00BE625F" w:rsidRDefault="00EB40B8" w:rsidP="00CA71DB">
      <w:pPr>
        <w:pStyle w:val="NoSpacing"/>
        <w:numPr>
          <w:ilvl w:val="0"/>
          <w:numId w:val="1"/>
        </w:numPr>
        <w:jc w:val="both"/>
        <w:rPr>
          <w:rFonts w:ascii="Simplified Arabic" w:hAnsi="Simplified Arabic" w:cs="Simplified Arabic"/>
          <w:sz w:val="24"/>
          <w:szCs w:val="24"/>
          <w:lang w:bidi="ar-EG"/>
        </w:rPr>
      </w:pPr>
      <w:r w:rsidRPr="00BE625F">
        <w:rPr>
          <w:rFonts w:ascii="Simplified Arabic" w:hAnsi="Simplified Arabic" w:cs="Simplified Arabic"/>
          <w:sz w:val="24"/>
          <w:szCs w:val="24"/>
          <w:rtl/>
          <w:lang w:bidi="ar-EG"/>
        </w:rPr>
        <w:t>تدنى ثقافه الابداع والابداع والابتكار بالق</w:t>
      </w:r>
      <w:r w:rsidR="00402185" w:rsidRPr="00BE625F">
        <w:rPr>
          <w:rFonts w:ascii="Simplified Arabic" w:hAnsi="Simplified Arabic" w:cs="Simplified Arabic"/>
          <w:sz w:val="24"/>
          <w:szCs w:val="24"/>
          <w:rtl/>
          <w:lang w:bidi="ar-EG"/>
        </w:rPr>
        <w:t>طاع الحكومى وقله الاكتراث بنشر مفهوم الادارة الابداعية به وقلة الوعى بتأثيره العظيم فى أحداث نقلة تطويرية حقيقة فى مستوى الخدمات المقدمة ورفع الروح المعنوية للعاملين أيضا افتقار بيئة العمل</w:t>
      </w:r>
      <w:r w:rsidR="004B22E7" w:rsidRPr="00BE625F">
        <w:rPr>
          <w:rFonts w:ascii="Simplified Arabic" w:hAnsi="Simplified Arabic" w:cs="Simplified Arabic"/>
          <w:sz w:val="24"/>
          <w:szCs w:val="24"/>
          <w:rtl/>
          <w:lang w:bidi="ar-EG"/>
        </w:rPr>
        <w:t xml:space="preserve"> الحكومى الى محفزات الابداع وعدم وجود ألية وكيان رسمى بالمحليات لدعم المبدعين بالقطاع الحكومى فى كل محافظة .</w:t>
      </w:r>
    </w:p>
    <w:p w:rsidR="004B22E7" w:rsidRPr="00BE625F" w:rsidRDefault="004B22E7" w:rsidP="00CA71DB">
      <w:pPr>
        <w:pStyle w:val="NoSpacing"/>
        <w:numPr>
          <w:ilvl w:val="0"/>
          <w:numId w:val="1"/>
        </w:numPr>
        <w:jc w:val="both"/>
        <w:rPr>
          <w:rFonts w:ascii="Simplified Arabic" w:hAnsi="Simplified Arabic" w:cs="Simplified Arabic"/>
          <w:sz w:val="24"/>
          <w:szCs w:val="24"/>
          <w:lang w:bidi="ar-EG"/>
        </w:rPr>
      </w:pPr>
      <w:r w:rsidRPr="00BE625F">
        <w:rPr>
          <w:rFonts w:ascii="Simplified Arabic" w:hAnsi="Simplified Arabic" w:cs="Simplified Arabic"/>
          <w:sz w:val="24"/>
          <w:szCs w:val="24"/>
          <w:rtl/>
          <w:lang w:bidi="ar-EG"/>
        </w:rPr>
        <w:t>صعوبة الحصول على بيانات ومعلومات أون تعاون جاد من بعض الجهات التى يراد تطويرها وضعف الايمان بالتخطيط بالمشاركة وقناعه معظم المحليات أنها قادره بمفردها علة تطوير نفسها .</w:t>
      </w:r>
    </w:p>
    <w:p w:rsidR="004B22E7" w:rsidRPr="00BE625F" w:rsidRDefault="004B22E7" w:rsidP="00CA71DB">
      <w:pPr>
        <w:pStyle w:val="NoSpacing"/>
        <w:numPr>
          <w:ilvl w:val="0"/>
          <w:numId w:val="1"/>
        </w:numPr>
        <w:jc w:val="both"/>
        <w:rPr>
          <w:rFonts w:ascii="Simplified Arabic" w:hAnsi="Simplified Arabic" w:cs="Simplified Arabic"/>
          <w:sz w:val="24"/>
          <w:szCs w:val="24"/>
          <w:lang w:bidi="ar-EG"/>
        </w:rPr>
      </w:pPr>
      <w:r w:rsidRPr="00BE625F">
        <w:rPr>
          <w:rFonts w:ascii="Simplified Arabic" w:hAnsi="Simplified Arabic" w:cs="Simplified Arabic"/>
          <w:sz w:val="24"/>
          <w:szCs w:val="24"/>
          <w:rtl/>
          <w:lang w:bidi="ar-EG"/>
        </w:rPr>
        <w:t>كثير من الادارات بالمحليات تعتمد على خبرات المدراين  فى الاداره العمل واقتصار معرفة اهم الملفات عليهم وفى حالة غيابهم أو خروجهم على سن المعاش تتدنى الخدمات المقدمة نظرا لعدم وجود نظام جودة وإجراءات واضحة لا تتعلق بفرد بعينة (</w:t>
      </w:r>
      <w:r w:rsidR="00135307" w:rsidRPr="00BE625F">
        <w:rPr>
          <w:rFonts w:ascii="Simplified Arabic" w:hAnsi="Simplified Arabic" w:cs="Simplified Arabic"/>
          <w:sz w:val="24"/>
          <w:szCs w:val="24"/>
          <w:rtl/>
          <w:lang w:bidi="ar-EG"/>
        </w:rPr>
        <w:t xml:space="preserve">نظرا لعدم تطبيق نظم </w:t>
      </w:r>
      <w:r w:rsidR="00162E78" w:rsidRPr="00BE625F">
        <w:rPr>
          <w:rFonts w:ascii="Simplified Arabic" w:hAnsi="Simplified Arabic" w:cs="Simplified Arabic"/>
          <w:sz w:val="24"/>
          <w:szCs w:val="24"/>
          <w:rtl/>
          <w:lang w:bidi="ar-EG"/>
        </w:rPr>
        <w:t>إداره</w:t>
      </w:r>
      <w:r w:rsidR="00BE625F" w:rsidRPr="00BE625F">
        <w:rPr>
          <w:rFonts w:ascii="Simplified Arabic" w:hAnsi="Simplified Arabic" w:cs="Simplified Arabic"/>
          <w:sz w:val="24"/>
          <w:szCs w:val="24"/>
          <w:rtl/>
          <w:lang w:bidi="ar-EG"/>
        </w:rPr>
        <w:t xml:space="preserve"> الجودة الشاملة والتميز الم</w:t>
      </w:r>
      <w:r w:rsidR="00BE625F" w:rsidRPr="00BE625F">
        <w:rPr>
          <w:rFonts w:ascii="Simplified Arabic" w:hAnsi="Simplified Arabic" w:cs="Simplified Arabic" w:hint="cs"/>
          <w:sz w:val="24"/>
          <w:szCs w:val="24"/>
          <w:rtl/>
          <w:lang w:bidi="ar-EG"/>
        </w:rPr>
        <w:t>ؤ</w:t>
      </w:r>
      <w:r w:rsidR="00BE625F" w:rsidRPr="00BE625F">
        <w:rPr>
          <w:rFonts w:ascii="Simplified Arabic" w:hAnsi="Simplified Arabic" w:cs="Simplified Arabic"/>
          <w:sz w:val="24"/>
          <w:szCs w:val="24"/>
          <w:rtl/>
          <w:lang w:bidi="ar-EG"/>
        </w:rPr>
        <w:t>سسى</w:t>
      </w:r>
      <w:r w:rsidR="00162E78" w:rsidRPr="00BE625F">
        <w:rPr>
          <w:rFonts w:ascii="Simplified Arabic" w:hAnsi="Simplified Arabic" w:cs="Simplified Arabic"/>
          <w:sz w:val="24"/>
          <w:szCs w:val="24"/>
          <w:rtl/>
          <w:lang w:bidi="ar-EG"/>
        </w:rPr>
        <w:t>).</w:t>
      </w:r>
    </w:p>
    <w:p w:rsidR="00162E78" w:rsidRPr="00BE625F" w:rsidRDefault="00162E78" w:rsidP="00CA71DB">
      <w:pPr>
        <w:pStyle w:val="NoSpacing"/>
        <w:numPr>
          <w:ilvl w:val="0"/>
          <w:numId w:val="1"/>
        </w:numPr>
        <w:jc w:val="both"/>
        <w:rPr>
          <w:rFonts w:ascii="Simplified Arabic" w:hAnsi="Simplified Arabic" w:cs="Simplified Arabic"/>
          <w:sz w:val="24"/>
          <w:szCs w:val="24"/>
          <w:lang w:bidi="ar-EG"/>
        </w:rPr>
      </w:pPr>
      <w:r w:rsidRPr="00BE625F">
        <w:rPr>
          <w:rFonts w:ascii="Simplified Arabic" w:hAnsi="Simplified Arabic" w:cs="Simplified Arabic"/>
          <w:sz w:val="24"/>
          <w:szCs w:val="24"/>
          <w:rtl/>
          <w:lang w:bidi="ar-EG"/>
        </w:rPr>
        <w:t>الاقتقار كثيرا الى العمل الجماعى وضعف روح فريق العمل والاهتمام با</w:t>
      </w:r>
      <w:r w:rsidR="00BE625F">
        <w:rPr>
          <w:rFonts w:ascii="Simplified Arabic" w:hAnsi="Simplified Arabic" w:cs="Simplified Arabic"/>
          <w:sz w:val="24"/>
          <w:szCs w:val="24"/>
          <w:rtl/>
          <w:lang w:bidi="ar-EG"/>
        </w:rPr>
        <w:t xml:space="preserve">لتخطيط </w:t>
      </w:r>
      <w:r w:rsidR="00BE625F">
        <w:rPr>
          <w:rFonts w:ascii="Simplified Arabic" w:hAnsi="Simplified Arabic" w:cs="Simplified Arabic" w:hint="cs"/>
          <w:sz w:val="24"/>
          <w:szCs w:val="24"/>
          <w:rtl/>
          <w:lang w:bidi="ar-EG"/>
        </w:rPr>
        <w:t>المركزى</w:t>
      </w:r>
      <w:r w:rsidRPr="00BE625F">
        <w:rPr>
          <w:rFonts w:ascii="Simplified Arabic" w:hAnsi="Simplified Arabic" w:cs="Simplified Arabic"/>
          <w:sz w:val="24"/>
          <w:szCs w:val="24"/>
          <w:rtl/>
          <w:lang w:bidi="ar-EG"/>
        </w:rPr>
        <w:t>.</w:t>
      </w:r>
    </w:p>
    <w:p w:rsidR="008E5849" w:rsidRPr="00BE625F" w:rsidRDefault="008E5849" w:rsidP="00CA71DB">
      <w:pPr>
        <w:pStyle w:val="NoSpacing"/>
        <w:numPr>
          <w:ilvl w:val="0"/>
          <w:numId w:val="1"/>
        </w:numPr>
        <w:jc w:val="both"/>
        <w:rPr>
          <w:rFonts w:ascii="Simplified Arabic" w:hAnsi="Simplified Arabic" w:cs="Simplified Arabic"/>
          <w:sz w:val="24"/>
          <w:szCs w:val="24"/>
          <w:lang w:bidi="ar-EG"/>
        </w:rPr>
      </w:pPr>
      <w:r w:rsidRPr="00BE625F">
        <w:rPr>
          <w:rFonts w:ascii="Simplified Arabic" w:hAnsi="Simplified Arabic" w:cs="Simplified Arabic"/>
          <w:sz w:val="24"/>
          <w:szCs w:val="24"/>
          <w:rtl/>
          <w:lang w:bidi="ar-EG"/>
        </w:rPr>
        <w:t xml:space="preserve">مواجهة </w:t>
      </w:r>
      <w:r w:rsidR="00387CD4" w:rsidRPr="00BE625F">
        <w:rPr>
          <w:rFonts w:ascii="Simplified Arabic" w:hAnsi="Simplified Arabic" w:cs="Simplified Arabic"/>
          <w:sz w:val="24"/>
          <w:szCs w:val="24"/>
          <w:rtl/>
          <w:lang w:bidi="ar-EG"/>
        </w:rPr>
        <w:t>العديد من الموظفات المبدعات بالقطاع الحكومى لصعوبات تحول بينهن</w:t>
      </w:r>
      <w:r w:rsidR="00BE625F">
        <w:rPr>
          <w:rFonts w:ascii="Simplified Arabic" w:hAnsi="Simplified Arabic" w:cs="Simplified Arabic" w:hint="cs"/>
          <w:sz w:val="24"/>
          <w:szCs w:val="24"/>
          <w:rtl/>
          <w:lang w:bidi="ar-EG"/>
        </w:rPr>
        <w:t>،</w:t>
      </w:r>
      <w:r w:rsidR="00387CD4" w:rsidRPr="00BE625F">
        <w:rPr>
          <w:rFonts w:ascii="Simplified Arabic" w:hAnsi="Simplified Arabic" w:cs="Simplified Arabic"/>
          <w:sz w:val="24"/>
          <w:szCs w:val="24"/>
          <w:rtl/>
          <w:lang w:bidi="ar-EG"/>
        </w:rPr>
        <w:t xml:space="preserve"> وبين حصولهن على دورات تدريبية متقدمة للقيادات الادارية العليا والمتوسطة بالقاهرة نظرا لظروفهن التى تحول بين طموحهن </w:t>
      </w:r>
      <w:r w:rsidR="003075B5" w:rsidRPr="00BE625F">
        <w:rPr>
          <w:rFonts w:ascii="Simplified Arabic" w:hAnsi="Simplified Arabic" w:cs="Simplified Arabic"/>
          <w:sz w:val="24"/>
          <w:szCs w:val="24"/>
          <w:rtl/>
          <w:lang w:bidi="ar-EG"/>
        </w:rPr>
        <w:t>وكونهن زوجات وأمهات فلا تتمكن من السفر وتلقى هذه التدربيات المتميزة .</w:t>
      </w:r>
    </w:p>
    <w:p w:rsidR="005369B8" w:rsidRPr="00BE625F" w:rsidRDefault="005369B8" w:rsidP="00CA71DB">
      <w:pPr>
        <w:pStyle w:val="NoSpacing"/>
        <w:numPr>
          <w:ilvl w:val="0"/>
          <w:numId w:val="1"/>
        </w:numPr>
        <w:jc w:val="both"/>
        <w:rPr>
          <w:rFonts w:ascii="Simplified Arabic" w:hAnsi="Simplified Arabic" w:cs="Simplified Arabic"/>
          <w:sz w:val="24"/>
          <w:szCs w:val="24"/>
          <w:lang w:bidi="ar-EG"/>
        </w:rPr>
      </w:pPr>
      <w:r w:rsidRPr="00BE625F">
        <w:rPr>
          <w:rFonts w:ascii="Simplified Arabic" w:hAnsi="Simplified Arabic" w:cs="Simplified Arabic"/>
          <w:sz w:val="24"/>
          <w:szCs w:val="24"/>
          <w:rtl/>
          <w:lang w:bidi="ar-EG"/>
        </w:rPr>
        <w:t xml:space="preserve">قلة الشفافية فى عرض نتائج بعض الاستقصائيات والاستبيانات التى تقوم بها بعض الادارات </w:t>
      </w:r>
    </w:p>
    <w:p w:rsidR="006F71CF" w:rsidRPr="000C67EC" w:rsidRDefault="006F71CF" w:rsidP="00381A3E">
      <w:pPr>
        <w:pStyle w:val="NoSpacing"/>
        <w:rPr>
          <w:rFonts w:ascii="Simplified Arabic" w:hAnsi="Simplified Arabic" w:cs="Simplified Arabic"/>
          <w:b/>
          <w:bCs/>
          <w:sz w:val="24"/>
          <w:szCs w:val="24"/>
          <w:rtl/>
          <w:lang w:bidi="ar-EG"/>
        </w:rPr>
      </w:pPr>
    </w:p>
    <w:p w:rsidR="001F4909" w:rsidRPr="00381A3E" w:rsidRDefault="00577F10" w:rsidP="00381A3E">
      <w:pPr>
        <w:spacing w:after="120"/>
        <w:rPr>
          <w:rFonts w:ascii="Simplified Arabic" w:eastAsia="Calibri" w:hAnsi="Simplified Arabic" w:cs="Simplified Arabic"/>
          <w:b/>
          <w:bCs/>
          <w:color w:val="000000"/>
          <w:sz w:val="28"/>
          <w:szCs w:val="28"/>
          <w:rtl/>
        </w:rPr>
      </w:pPr>
      <w:r w:rsidRPr="00381A3E">
        <w:rPr>
          <w:rFonts w:ascii="Simplified Arabic" w:eastAsia="Calibri" w:hAnsi="Simplified Arabic" w:cs="Simplified Arabic"/>
          <w:b/>
          <w:bCs/>
          <w:color w:val="000000"/>
          <w:sz w:val="28"/>
          <w:szCs w:val="28"/>
        </w:rPr>
        <w:t xml:space="preserve"> </w:t>
      </w:r>
      <w:r w:rsidR="00381A3E" w:rsidRPr="00381A3E">
        <w:rPr>
          <w:rFonts w:ascii="Simplified Arabic" w:eastAsia="Calibri" w:hAnsi="Simplified Arabic" w:cs="Simplified Arabic" w:hint="cs"/>
          <w:b/>
          <w:bCs/>
          <w:color w:val="000000"/>
          <w:sz w:val="28"/>
          <w:szCs w:val="28"/>
          <w:rtl/>
        </w:rPr>
        <w:t>ثانياً- ال</w:t>
      </w:r>
      <w:r w:rsidR="005369B8" w:rsidRPr="00381A3E">
        <w:rPr>
          <w:rFonts w:ascii="Simplified Arabic" w:eastAsia="Calibri" w:hAnsi="Simplified Arabic" w:cs="Simplified Arabic"/>
          <w:b/>
          <w:bCs/>
          <w:color w:val="000000"/>
          <w:sz w:val="28"/>
          <w:szCs w:val="28"/>
          <w:rtl/>
        </w:rPr>
        <w:t>توصيات</w:t>
      </w:r>
      <w:r w:rsidR="00381A3E" w:rsidRPr="00381A3E">
        <w:rPr>
          <w:rFonts w:ascii="Simplified Arabic" w:eastAsia="Calibri" w:hAnsi="Simplified Arabic" w:cs="Simplified Arabic" w:hint="cs"/>
          <w:b/>
          <w:bCs/>
          <w:color w:val="000000"/>
          <w:sz w:val="28"/>
          <w:szCs w:val="28"/>
          <w:rtl/>
        </w:rPr>
        <w:t>:</w:t>
      </w:r>
    </w:p>
    <w:p w:rsidR="007575CC" w:rsidRPr="00BE625F" w:rsidRDefault="007575CC" w:rsidP="00CA71DB">
      <w:pPr>
        <w:pStyle w:val="NoSpacing"/>
        <w:numPr>
          <w:ilvl w:val="0"/>
          <w:numId w:val="2"/>
        </w:numPr>
        <w:jc w:val="both"/>
        <w:rPr>
          <w:rFonts w:ascii="Simplified Arabic" w:hAnsi="Simplified Arabic" w:cs="Simplified Arabic"/>
          <w:color w:val="000000" w:themeColor="text1"/>
          <w:sz w:val="24"/>
          <w:szCs w:val="24"/>
          <w:lang w:bidi="ar-EG"/>
        </w:rPr>
      </w:pPr>
      <w:r w:rsidRPr="000C67EC">
        <w:rPr>
          <w:rFonts w:ascii="Simplified Arabic" w:hAnsi="Simplified Arabic" w:cs="Simplified Arabic"/>
          <w:b/>
          <w:bCs/>
          <w:color w:val="000000" w:themeColor="text1"/>
          <w:sz w:val="24"/>
          <w:szCs w:val="24"/>
          <w:rtl/>
          <w:lang w:bidi="ar-EG"/>
        </w:rPr>
        <w:t xml:space="preserve"> </w:t>
      </w:r>
      <w:r w:rsidRPr="00BE625F">
        <w:rPr>
          <w:rFonts w:ascii="Simplified Arabic" w:hAnsi="Simplified Arabic" w:cs="Simplified Arabic"/>
          <w:color w:val="000000" w:themeColor="text1"/>
          <w:sz w:val="24"/>
          <w:szCs w:val="24"/>
          <w:rtl/>
          <w:lang w:bidi="ar-EG"/>
        </w:rPr>
        <w:t>ضروره تعين اخصائين اجتماعين ونفسيين بكل مؤسسة حكومية للاهتمام بالجانب السيكولوجى للموظف  الحكومى وتمكينة من التأقلم والتفاعل مع بيئة العمل المحيطة به ورفع الروح المعنوية والولاء المؤسسى</w:t>
      </w:r>
    </w:p>
    <w:p w:rsidR="00C53CA2" w:rsidRPr="00BE625F" w:rsidRDefault="007575CC" w:rsidP="00CA71DB">
      <w:pPr>
        <w:pStyle w:val="NoSpacing"/>
        <w:numPr>
          <w:ilvl w:val="0"/>
          <w:numId w:val="2"/>
        </w:numPr>
        <w:jc w:val="both"/>
        <w:rPr>
          <w:rFonts w:ascii="Simplified Arabic" w:hAnsi="Simplified Arabic" w:cs="Simplified Arabic"/>
          <w:color w:val="000000" w:themeColor="text1"/>
          <w:sz w:val="24"/>
          <w:szCs w:val="24"/>
          <w:lang w:bidi="ar-EG"/>
        </w:rPr>
      </w:pPr>
      <w:r w:rsidRPr="00BE625F">
        <w:rPr>
          <w:rFonts w:ascii="Simplified Arabic" w:hAnsi="Simplified Arabic" w:cs="Simplified Arabic"/>
          <w:color w:val="000000" w:themeColor="text1"/>
          <w:sz w:val="24"/>
          <w:szCs w:val="24"/>
          <w:rtl/>
          <w:lang w:bidi="ar-EG"/>
        </w:rPr>
        <w:t xml:space="preserve">ضروره الاسترشاد بتجربة محافظه الاسماعيلية فى انشاء (وحدة دعم الابداع وتطوير الاداء الحكومى ) بالديوان العام للمحافظة وتعميم التجربة بباقى </w:t>
      </w:r>
      <w:r w:rsidR="00E07C67" w:rsidRPr="00BE625F">
        <w:rPr>
          <w:rFonts w:ascii="Simplified Arabic" w:hAnsi="Simplified Arabic" w:cs="Simplified Arabic"/>
          <w:color w:val="000000" w:themeColor="text1"/>
          <w:sz w:val="24"/>
          <w:szCs w:val="24"/>
          <w:rtl/>
          <w:lang w:bidi="ar-EG"/>
        </w:rPr>
        <w:t xml:space="preserve">محافظات الجمهورية وذلك لحل معظم ما سبق وتم </w:t>
      </w:r>
      <w:r w:rsidR="00E61561" w:rsidRPr="00BE625F">
        <w:rPr>
          <w:rFonts w:ascii="Simplified Arabic" w:hAnsi="Simplified Arabic" w:cs="Simplified Arabic"/>
          <w:color w:val="000000" w:themeColor="text1"/>
          <w:sz w:val="24"/>
          <w:szCs w:val="24"/>
          <w:rtl/>
          <w:lang w:bidi="ar-EG"/>
        </w:rPr>
        <w:t>ذكره من مشكلات بنتائج البحث أهمها نشر ثقافة الابداع وترسيخ الادارة الابداعية وتوفر مقومات</w:t>
      </w:r>
      <w:r w:rsidR="00B47A26" w:rsidRPr="00BE625F">
        <w:rPr>
          <w:rFonts w:ascii="Simplified Arabic" w:hAnsi="Simplified Arabic" w:cs="Simplified Arabic"/>
          <w:color w:val="000000" w:themeColor="text1"/>
          <w:sz w:val="24"/>
          <w:szCs w:val="24"/>
          <w:rtl/>
          <w:lang w:bidi="ar-EG"/>
        </w:rPr>
        <w:t xml:space="preserve"> </w:t>
      </w:r>
      <w:r w:rsidR="00C53CA2" w:rsidRPr="00BE625F">
        <w:rPr>
          <w:rFonts w:ascii="Simplified Arabic" w:hAnsi="Simplified Arabic" w:cs="Simplified Arabic"/>
          <w:color w:val="000000" w:themeColor="text1"/>
          <w:sz w:val="24"/>
          <w:szCs w:val="24"/>
          <w:rtl/>
          <w:lang w:bidi="ar-EG"/>
        </w:rPr>
        <w:t xml:space="preserve">بيئة عمل محفزة للابداع وترسيخ والعمل الجماعى ونشر نظام اداره الجودة وتطبيقة وتفعيل التطوير بالمشاركة مع الجهات المعنية والقيام بقياس دورى لمستوى الخدمات المقدمة بادارات المؤسسة التابعة لها الوحدة ودعم المبدعين بالقطاع الحكومى والمجتمع المدنى بالمحافظة </w:t>
      </w:r>
    </w:p>
    <w:p w:rsidR="007575CC" w:rsidRPr="00BE625F" w:rsidRDefault="008F0E8A" w:rsidP="00CA71DB">
      <w:pPr>
        <w:pStyle w:val="NoSpacing"/>
        <w:numPr>
          <w:ilvl w:val="0"/>
          <w:numId w:val="2"/>
        </w:numPr>
        <w:jc w:val="both"/>
        <w:rPr>
          <w:rFonts w:ascii="Simplified Arabic" w:hAnsi="Simplified Arabic" w:cs="Simplified Arabic"/>
          <w:color w:val="000000" w:themeColor="text1"/>
          <w:sz w:val="24"/>
          <w:szCs w:val="24"/>
          <w:lang w:bidi="ar-EG"/>
        </w:rPr>
      </w:pPr>
      <w:r w:rsidRPr="00BE625F">
        <w:rPr>
          <w:rFonts w:ascii="Simplified Arabic" w:hAnsi="Simplified Arabic" w:cs="Simplified Arabic"/>
          <w:color w:val="000000" w:themeColor="text1"/>
          <w:sz w:val="24"/>
          <w:szCs w:val="24"/>
          <w:rtl/>
          <w:lang w:bidi="ar-EG"/>
        </w:rPr>
        <w:lastRenderedPageBreak/>
        <w:t>ضرورة توفير مقومات نجاح وحدة دعم الابداع وتطوير الاداء الحكومى من دعم فنى ومالى</w:t>
      </w:r>
      <w:r w:rsidR="00BE625F">
        <w:rPr>
          <w:rFonts w:ascii="Simplified Arabic" w:hAnsi="Simplified Arabic" w:cs="Simplified Arabic" w:hint="cs"/>
          <w:color w:val="000000" w:themeColor="text1"/>
          <w:sz w:val="24"/>
          <w:szCs w:val="24"/>
          <w:rtl/>
          <w:lang w:bidi="ar-EG"/>
        </w:rPr>
        <w:t>،</w:t>
      </w:r>
      <w:r w:rsidRPr="00BE625F">
        <w:rPr>
          <w:rFonts w:ascii="Simplified Arabic" w:hAnsi="Simplified Arabic" w:cs="Simplified Arabic"/>
          <w:color w:val="000000" w:themeColor="text1"/>
          <w:sz w:val="24"/>
          <w:szCs w:val="24"/>
          <w:rtl/>
          <w:lang w:bidi="ar-EG"/>
        </w:rPr>
        <w:t xml:space="preserve"> بالقدر اللائق الذى يسمح بجدية من تمكين الوحدات من اداء مهامها</w:t>
      </w:r>
      <w:r w:rsidR="00BE625F">
        <w:rPr>
          <w:rFonts w:ascii="Simplified Arabic" w:hAnsi="Simplified Arabic" w:cs="Simplified Arabic" w:hint="cs"/>
          <w:color w:val="000000" w:themeColor="text1"/>
          <w:sz w:val="24"/>
          <w:szCs w:val="24"/>
          <w:rtl/>
          <w:lang w:bidi="ar-EG"/>
        </w:rPr>
        <w:t>،</w:t>
      </w:r>
      <w:r w:rsidRPr="00BE625F">
        <w:rPr>
          <w:rFonts w:ascii="Simplified Arabic" w:hAnsi="Simplified Arabic" w:cs="Simplified Arabic"/>
          <w:color w:val="000000" w:themeColor="text1"/>
          <w:sz w:val="24"/>
          <w:szCs w:val="24"/>
          <w:rtl/>
          <w:lang w:bidi="ar-EG"/>
        </w:rPr>
        <w:t xml:space="preserve"> وتحقيق أهدافها التطويريه بالشكل </w:t>
      </w:r>
      <w:r w:rsidR="00BE625F">
        <w:rPr>
          <w:rFonts w:ascii="Simplified Arabic" w:hAnsi="Simplified Arabic" w:cs="Simplified Arabic"/>
          <w:color w:val="000000" w:themeColor="text1"/>
          <w:sz w:val="24"/>
          <w:szCs w:val="24"/>
          <w:rtl/>
          <w:lang w:bidi="ar-EG"/>
        </w:rPr>
        <w:t>المامول</w:t>
      </w:r>
      <w:r w:rsidR="00BE625F">
        <w:rPr>
          <w:rFonts w:ascii="Simplified Arabic" w:hAnsi="Simplified Arabic" w:cs="Simplified Arabic" w:hint="cs"/>
          <w:color w:val="000000" w:themeColor="text1"/>
          <w:sz w:val="24"/>
          <w:szCs w:val="24"/>
          <w:rtl/>
          <w:lang w:bidi="ar-EG"/>
        </w:rPr>
        <w:t>.</w:t>
      </w:r>
    </w:p>
    <w:p w:rsidR="00F774F0" w:rsidRPr="00BE625F" w:rsidRDefault="008F0E8A" w:rsidP="00CA71DB">
      <w:pPr>
        <w:pStyle w:val="NoSpacing"/>
        <w:numPr>
          <w:ilvl w:val="0"/>
          <w:numId w:val="2"/>
        </w:numPr>
        <w:jc w:val="both"/>
        <w:rPr>
          <w:rFonts w:ascii="Simplified Arabic" w:hAnsi="Simplified Arabic" w:cs="Simplified Arabic"/>
          <w:color w:val="000000" w:themeColor="text1"/>
          <w:sz w:val="24"/>
          <w:szCs w:val="24"/>
          <w:lang w:bidi="ar-EG"/>
        </w:rPr>
      </w:pPr>
      <w:r w:rsidRPr="00BE625F">
        <w:rPr>
          <w:rFonts w:ascii="Simplified Arabic" w:hAnsi="Simplified Arabic" w:cs="Simplified Arabic"/>
          <w:color w:val="000000" w:themeColor="text1"/>
          <w:sz w:val="24"/>
          <w:szCs w:val="24"/>
          <w:rtl/>
          <w:lang w:bidi="ar-EG"/>
        </w:rPr>
        <w:t xml:space="preserve">ضرورة التأكيد </w:t>
      </w:r>
      <w:r w:rsidR="00870065" w:rsidRPr="00BE625F">
        <w:rPr>
          <w:rFonts w:ascii="Simplified Arabic" w:hAnsi="Simplified Arabic" w:cs="Simplified Arabic"/>
          <w:color w:val="000000" w:themeColor="text1"/>
          <w:sz w:val="24"/>
          <w:szCs w:val="24"/>
          <w:rtl/>
          <w:lang w:bidi="ar-EG"/>
        </w:rPr>
        <w:t>على تر</w:t>
      </w:r>
      <w:r w:rsidR="00F774F0" w:rsidRPr="00BE625F">
        <w:rPr>
          <w:rFonts w:ascii="Simplified Arabic" w:hAnsi="Simplified Arabic" w:cs="Simplified Arabic"/>
          <w:color w:val="000000" w:themeColor="text1"/>
          <w:sz w:val="24"/>
          <w:szCs w:val="24"/>
          <w:rtl/>
          <w:lang w:bidi="ar-EG"/>
        </w:rPr>
        <w:t>سيخ الشعور القوى لدى الموظف الحكومى بقيمتة ووضع برامج متخصصة عالية الجودة للتنمية البشرية بالمؤسسات الحكومية .</w:t>
      </w:r>
    </w:p>
    <w:p w:rsidR="00F774F0" w:rsidRPr="00BE625F" w:rsidRDefault="00F774F0" w:rsidP="00CA71DB">
      <w:pPr>
        <w:pStyle w:val="NoSpacing"/>
        <w:numPr>
          <w:ilvl w:val="0"/>
          <w:numId w:val="2"/>
        </w:numPr>
        <w:jc w:val="both"/>
        <w:rPr>
          <w:rFonts w:ascii="Simplified Arabic" w:hAnsi="Simplified Arabic" w:cs="Simplified Arabic"/>
          <w:color w:val="000000" w:themeColor="text1"/>
          <w:sz w:val="24"/>
          <w:szCs w:val="24"/>
          <w:lang w:bidi="ar-EG"/>
        </w:rPr>
      </w:pPr>
      <w:r w:rsidRPr="00BE625F">
        <w:rPr>
          <w:rFonts w:ascii="Simplified Arabic" w:hAnsi="Simplified Arabic" w:cs="Simplified Arabic"/>
          <w:color w:val="000000" w:themeColor="text1"/>
          <w:sz w:val="24"/>
          <w:szCs w:val="24"/>
          <w:rtl/>
          <w:lang w:bidi="ar-EG"/>
        </w:rPr>
        <w:t>ضرورة التكثيف من البرامج التدريبية للقيادات العليا عن الابداع والتفكير والابتكار وأهميه التميز الفردى والمؤسسى بالقطاعا الحكومى والدقة فى اختيار القيادات ولا سيما العليا والمتوسطه بالمحليات والتاكد من تمتعها بكونها شخصية مبدعة داعمة للابتكار وليس هادمة له .</w:t>
      </w:r>
    </w:p>
    <w:p w:rsidR="00F774F0" w:rsidRPr="00BE625F" w:rsidRDefault="00F774F0" w:rsidP="00CA71DB">
      <w:pPr>
        <w:pStyle w:val="NoSpacing"/>
        <w:numPr>
          <w:ilvl w:val="0"/>
          <w:numId w:val="2"/>
        </w:numPr>
        <w:jc w:val="both"/>
        <w:rPr>
          <w:rFonts w:ascii="Simplified Arabic" w:hAnsi="Simplified Arabic" w:cs="Simplified Arabic"/>
          <w:color w:val="000000" w:themeColor="text1"/>
          <w:sz w:val="24"/>
          <w:szCs w:val="24"/>
          <w:lang w:bidi="ar-EG"/>
        </w:rPr>
      </w:pPr>
      <w:r w:rsidRPr="00BE625F">
        <w:rPr>
          <w:rFonts w:ascii="Simplified Arabic" w:hAnsi="Simplified Arabic" w:cs="Simplified Arabic"/>
          <w:color w:val="000000" w:themeColor="text1"/>
          <w:sz w:val="24"/>
          <w:szCs w:val="24"/>
          <w:rtl/>
          <w:lang w:bidi="ar-EG"/>
        </w:rPr>
        <w:t>الاهتمام ب</w:t>
      </w:r>
      <w:r w:rsidR="00BE625F">
        <w:rPr>
          <w:rFonts w:ascii="Simplified Arabic" w:hAnsi="Simplified Arabic" w:cs="Simplified Arabic" w:hint="cs"/>
          <w:color w:val="000000" w:themeColor="text1"/>
          <w:sz w:val="24"/>
          <w:szCs w:val="24"/>
          <w:rtl/>
          <w:lang w:bidi="ar-EG"/>
        </w:rPr>
        <w:t xml:space="preserve">بلبعد المكانى فى </w:t>
      </w:r>
      <w:r w:rsidRPr="00BE625F">
        <w:rPr>
          <w:rFonts w:ascii="Simplified Arabic" w:hAnsi="Simplified Arabic" w:cs="Simplified Arabic"/>
          <w:color w:val="000000" w:themeColor="text1"/>
          <w:sz w:val="24"/>
          <w:szCs w:val="24"/>
          <w:rtl/>
          <w:lang w:bidi="ar-EG"/>
        </w:rPr>
        <w:t xml:space="preserve">التخطيط </w:t>
      </w:r>
      <w:r w:rsidR="00BE625F">
        <w:rPr>
          <w:rFonts w:ascii="Simplified Arabic" w:hAnsi="Simplified Arabic" w:cs="Simplified Arabic" w:hint="cs"/>
          <w:color w:val="000000" w:themeColor="text1"/>
          <w:sz w:val="24"/>
          <w:szCs w:val="24"/>
          <w:rtl/>
          <w:lang w:bidi="ar-EG"/>
        </w:rPr>
        <w:t xml:space="preserve">من خلال تطبيق لامركزية التخطيط، </w:t>
      </w:r>
      <w:r w:rsidRPr="00BE625F">
        <w:rPr>
          <w:rFonts w:ascii="Simplified Arabic" w:hAnsi="Simplified Arabic" w:cs="Simplified Arabic"/>
          <w:color w:val="000000" w:themeColor="text1"/>
          <w:sz w:val="24"/>
          <w:szCs w:val="24"/>
          <w:rtl/>
          <w:lang w:bidi="ar-EG"/>
        </w:rPr>
        <w:t>واتاحة الفرصة للمستويات الادارية المختلفة لتقييم ما دونها وما فوقها فى شفافية تامة دون خوف من أى بطش أو تربص بالجزاء وهذه أولى خطوات الاصلاح الادارى ومحاربة الفساد .</w:t>
      </w:r>
    </w:p>
    <w:p w:rsidR="00F774F0" w:rsidRPr="00BE625F" w:rsidRDefault="00F774F0" w:rsidP="00CA71DB">
      <w:pPr>
        <w:pStyle w:val="NoSpacing"/>
        <w:numPr>
          <w:ilvl w:val="0"/>
          <w:numId w:val="2"/>
        </w:numPr>
        <w:jc w:val="both"/>
        <w:rPr>
          <w:rFonts w:ascii="Simplified Arabic" w:hAnsi="Simplified Arabic" w:cs="Simplified Arabic"/>
          <w:color w:val="000000" w:themeColor="text1"/>
          <w:sz w:val="24"/>
          <w:szCs w:val="24"/>
          <w:lang w:bidi="ar-EG"/>
        </w:rPr>
      </w:pPr>
      <w:r w:rsidRPr="00BE625F">
        <w:rPr>
          <w:rFonts w:ascii="Simplified Arabic" w:hAnsi="Simplified Arabic" w:cs="Simplified Arabic"/>
          <w:color w:val="000000" w:themeColor="text1"/>
          <w:sz w:val="24"/>
          <w:szCs w:val="24"/>
          <w:rtl/>
          <w:lang w:bidi="ar-EG"/>
        </w:rPr>
        <w:t>ضرورة تطبيق نظام الجودة (الايزو 9001) بالادارت الجماهيريه الحكومية لكونة حقا نقطة التحول الفعليه للاصلاح والتطوير الادارى وتخصيص الدعم المالى والفنى للتأهيل له .</w:t>
      </w:r>
    </w:p>
    <w:p w:rsidR="001F4909" w:rsidRPr="00BE625F" w:rsidRDefault="00F774F0" w:rsidP="00CA71DB">
      <w:pPr>
        <w:pStyle w:val="NoSpacing"/>
        <w:numPr>
          <w:ilvl w:val="0"/>
          <w:numId w:val="2"/>
        </w:numPr>
        <w:jc w:val="both"/>
        <w:rPr>
          <w:rFonts w:ascii="Simplified Arabic" w:hAnsi="Simplified Arabic" w:cs="Simplified Arabic"/>
          <w:color w:val="000000" w:themeColor="text1"/>
          <w:sz w:val="24"/>
          <w:szCs w:val="24"/>
          <w:lang w:bidi="ar-EG"/>
        </w:rPr>
      </w:pPr>
      <w:r w:rsidRPr="00BE625F">
        <w:rPr>
          <w:rFonts w:ascii="Simplified Arabic" w:hAnsi="Simplified Arabic" w:cs="Simplified Arabic"/>
          <w:color w:val="000000" w:themeColor="text1"/>
          <w:sz w:val="24"/>
          <w:szCs w:val="24"/>
          <w:rtl/>
          <w:lang w:bidi="ar-EG"/>
        </w:rPr>
        <w:t>ضروره تمكين المرأه العاملة بالقطاع الحكومى من الحصول على كافة التدريبات للقيادة العليا والمتوسطة بالمحافظات التى تقتن بها لتحقيق مبداء تكافؤ الفرص</w:t>
      </w:r>
      <w:r w:rsidR="00870065" w:rsidRPr="00BE625F">
        <w:rPr>
          <w:rFonts w:ascii="Simplified Arabic" w:hAnsi="Simplified Arabic" w:cs="Simplified Arabic"/>
          <w:color w:val="000000" w:themeColor="text1"/>
          <w:sz w:val="24"/>
          <w:szCs w:val="24"/>
          <w:rtl/>
          <w:lang w:bidi="ar-EG"/>
        </w:rPr>
        <w:t xml:space="preserve"> </w:t>
      </w:r>
      <w:r w:rsidR="006F71CF" w:rsidRPr="00BE625F">
        <w:rPr>
          <w:rFonts w:ascii="Simplified Arabic" w:hAnsi="Simplified Arabic" w:cs="Simplified Arabic"/>
          <w:color w:val="000000" w:themeColor="text1"/>
          <w:sz w:val="24"/>
          <w:szCs w:val="24"/>
          <w:lang w:bidi="ar-EG"/>
        </w:rPr>
        <w:t>.</w:t>
      </w:r>
      <w:r w:rsidR="00870065" w:rsidRPr="00BE625F">
        <w:rPr>
          <w:rFonts w:ascii="Simplified Arabic" w:hAnsi="Simplified Arabic" w:cs="Simplified Arabic"/>
          <w:color w:val="000000" w:themeColor="text1"/>
          <w:sz w:val="24"/>
          <w:szCs w:val="24"/>
          <w:rtl/>
          <w:lang w:bidi="ar-EG"/>
        </w:rPr>
        <w:t xml:space="preserve"> </w:t>
      </w:r>
    </w:p>
    <w:p w:rsidR="006F71CF" w:rsidRDefault="006F71CF" w:rsidP="000C67EC">
      <w:pPr>
        <w:pStyle w:val="NoSpacing"/>
        <w:ind w:left="720"/>
        <w:jc w:val="both"/>
        <w:rPr>
          <w:rFonts w:ascii="Simplified Arabic" w:hAnsi="Simplified Arabic" w:cs="Simplified Arabic"/>
          <w:b/>
          <w:bCs/>
          <w:color w:val="000000" w:themeColor="text1"/>
          <w:sz w:val="24"/>
          <w:szCs w:val="24"/>
          <w:rtl/>
          <w:lang w:bidi="ar-EG"/>
        </w:rPr>
      </w:pPr>
    </w:p>
    <w:p w:rsidR="00381A3E" w:rsidRDefault="00381A3E" w:rsidP="000C67EC">
      <w:pPr>
        <w:pStyle w:val="NoSpacing"/>
        <w:ind w:left="720"/>
        <w:jc w:val="both"/>
        <w:rPr>
          <w:rFonts w:ascii="Simplified Arabic" w:hAnsi="Simplified Arabic" w:cs="Simplified Arabic"/>
          <w:b/>
          <w:bCs/>
          <w:color w:val="000000" w:themeColor="text1"/>
          <w:sz w:val="24"/>
          <w:szCs w:val="24"/>
          <w:rtl/>
          <w:lang w:bidi="ar-EG"/>
        </w:rPr>
      </w:pPr>
    </w:p>
    <w:p w:rsidR="00381A3E" w:rsidRDefault="00381A3E" w:rsidP="000C67EC">
      <w:pPr>
        <w:pStyle w:val="NoSpacing"/>
        <w:ind w:left="720"/>
        <w:jc w:val="both"/>
        <w:rPr>
          <w:rFonts w:ascii="Simplified Arabic" w:hAnsi="Simplified Arabic" w:cs="Simplified Arabic"/>
          <w:b/>
          <w:bCs/>
          <w:color w:val="000000" w:themeColor="text1"/>
          <w:sz w:val="24"/>
          <w:szCs w:val="24"/>
          <w:rtl/>
          <w:lang w:bidi="ar-EG"/>
        </w:rPr>
      </w:pPr>
    </w:p>
    <w:p w:rsidR="00381A3E" w:rsidRDefault="00381A3E" w:rsidP="000C67EC">
      <w:pPr>
        <w:pStyle w:val="NoSpacing"/>
        <w:ind w:left="720"/>
        <w:jc w:val="both"/>
        <w:rPr>
          <w:rFonts w:ascii="Simplified Arabic" w:hAnsi="Simplified Arabic" w:cs="Simplified Arabic"/>
          <w:b/>
          <w:bCs/>
          <w:color w:val="000000" w:themeColor="text1"/>
          <w:sz w:val="24"/>
          <w:szCs w:val="24"/>
          <w:rtl/>
          <w:lang w:bidi="ar-EG"/>
        </w:rPr>
      </w:pPr>
    </w:p>
    <w:p w:rsidR="00381A3E" w:rsidRDefault="00381A3E" w:rsidP="000C67EC">
      <w:pPr>
        <w:pStyle w:val="NoSpacing"/>
        <w:ind w:left="720"/>
        <w:jc w:val="both"/>
        <w:rPr>
          <w:rFonts w:ascii="Simplified Arabic" w:hAnsi="Simplified Arabic" w:cs="Simplified Arabic"/>
          <w:b/>
          <w:bCs/>
          <w:color w:val="000000" w:themeColor="text1"/>
          <w:sz w:val="24"/>
          <w:szCs w:val="24"/>
          <w:rtl/>
          <w:lang w:bidi="ar-EG"/>
        </w:rPr>
      </w:pPr>
    </w:p>
    <w:p w:rsidR="00381A3E" w:rsidRDefault="00381A3E" w:rsidP="000C67EC">
      <w:pPr>
        <w:pStyle w:val="NoSpacing"/>
        <w:ind w:left="720"/>
        <w:jc w:val="both"/>
        <w:rPr>
          <w:rFonts w:ascii="Simplified Arabic" w:hAnsi="Simplified Arabic" w:cs="Simplified Arabic"/>
          <w:b/>
          <w:bCs/>
          <w:color w:val="000000" w:themeColor="text1"/>
          <w:sz w:val="24"/>
          <w:szCs w:val="24"/>
          <w:rtl/>
          <w:lang w:bidi="ar-EG"/>
        </w:rPr>
      </w:pPr>
    </w:p>
    <w:p w:rsidR="00381A3E" w:rsidRDefault="00381A3E" w:rsidP="000C67EC">
      <w:pPr>
        <w:pStyle w:val="NoSpacing"/>
        <w:ind w:left="720"/>
        <w:jc w:val="both"/>
        <w:rPr>
          <w:rFonts w:ascii="Simplified Arabic" w:hAnsi="Simplified Arabic" w:cs="Simplified Arabic"/>
          <w:b/>
          <w:bCs/>
          <w:color w:val="000000" w:themeColor="text1"/>
          <w:sz w:val="24"/>
          <w:szCs w:val="24"/>
          <w:rtl/>
          <w:lang w:bidi="ar-EG"/>
        </w:rPr>
      </w:pPr>
    </w:p>
    <w:p w:rsidR="00381A3E" w:rsidRDefault="00381A3E" w:rsidP="000C67EC">
      <w:pPr>
        <w:pStyle w:val="NoSpacing"/>
        <w:ind w:left="720"/>
        <w:jc w:val="both"/>
        <w:rPr>
          <w:rFonts w:ascii="Simplified Arabic" w:hAnsi="Simplified Arabic" w:cs="Simplified Arabic"/>
          <w:b/>
          <w:bCs/>
          <w:color w:val="000000" w:themeColor="text1"/>
          <w:sz w:val="24"/>
          <w:szCs w:val="24"/>
          <w:rtl/>
          <w:lang w:bidi="ar-EG"/>
        </w:rPr>
      </w:pPr>
    </w:p>
    <w:p w:rsidR="00381A3E" w:rsidRDefault="00381A3E" w:rsidP="000C67EC">
      <w:pPr>
        <w:pStyle w:val="NoSpacing"/>
        <w:ind w:left="720"/>
        <w:jc w:val="both"/>
        <w:rPr>
          <w:rFonts w:ascii="Simplified Arabic" w:hAnsi="Simplified Arabic" w:cs="Simplified Arabic"/>
          <w:b/>
          <w:bCs/>
          <w:color w:val="000000" w:themeColor="text1"/>
          <w:sz w:val="24"/>
          <w:szCs w:val="24"/>
          <w:rtl/>
          <w:lang w:bidi="ar-EG"/>
        </w:rPr>
      </w:pPr>
    </w:p>
    <w:p w:rsidR="00381A3E" w:rsidRDefault="00381A3E" w:rsidP="000C67EC">
      <w:pPr>
        <w:pStyle w:val="NoSpacing"/>
        <w:ind w:left="720"/>
        <w:jc w:val="both"/>
        <w:rPr>
          <w:rFonts w:ascii="Simplified Arabic" w:hAnsi="Simplified Arabic" w:cs="Simplified Arabic"/>
          <w:b/>
          <w:bCs/>
          <w:color w:val="000000" w:themeColor="text1"/>
          <w:sz w:val="24"/>
          <w:szCs w:val="24"/>
          <w:rtl/>
          <w:lang w:bidi="ar-EG"/>
        </w:rPr>
      </w:pPr>
    </w:p>
    <w:p w:rsidR="00381A3E" w:rsidRDefault="00381A3E" w:rsidP="000C67EC">
      <w:pPr>
        <w:pStyle w:val="NoSpacing"/>
        <w:ind w:left="720"/>
        <w:jc w:val="both"/>
        <w:rPr>
          <w:rFonts w:ascii="Simplified Arabic" w:hAnsi="Simplified Arabic" w:cs="Simplified Arabic"/>
          <w:b/>
          <w:bCs/>
          <w:color w:val="000000" w:themeColor="text1"/>
          <w:sz w:val="24"/>
          <w:szCs w:val="24"/>
          <w:rtl/>
          <w:lang w:bidi="ar-EG"/>
        </w:rPr>
      </w:pPr>
    </w:p>
    <w:p w:rsidR="00381A3E" w:rsidRDefault="00381A3E" w:rsidP="000C67EC">
      <w:pPr>
        <w:pStyle w:val="NoSpacing"/>
        <w:ind w:left="720"/>
        <w:jc w:val="both"/>
        <w:rPr>
          <w:rFonts w:ascii="Simplified Arabic" w:hAnsi="Simplified Arabic" w:cs="Simplified Arabic"/>
          <w:b/>
          <w:bCs/>
          <w:color w:val="000000" w:themeColor="text1"/>
          <w:sz w:val="24"/>
          <w:szCs w:val="24"/>
          <w:rtl/>
          <w:lang w:bidi="ar-EG"/>
        </w:rPr>
      </w:pPr>
    </w:p>
    <w:p w:rsidR="00381A3E" w:rsidRDefault="00381A3E" w:rsidP="000C67EC">
      <w:pPr>
        <w:pStyle w:val="NoSpacing"/>
        <w:ind w:left="720"/>
        <w:jc w:val="both"/>
        <w:rPr>
          <w:rFonts w:ascii="Simplified Arabic" w:hAnsi="Simplified Arabic" w:cs="Simplified Arabic"/>
          <w:b/>
          <w:bCs/>
          <w:color w:val="000000" w:themeColor="text1"/>
          <w:sz w:val="24"/>
          <w:szCs w:val="24"/>
          <w:rtl/>
          <w:lang w:bidi="ar-EG"/>
        </w:rPr>
      </w:pPr>
    </w:p>
    <w:p w:rsidR="00381A3E" w:rsidRDefault="00381A3E" w:rsidP="000C67EC">
      <w:pPr>
        <w:pStyle w:val="NoSpacing"/>
        <w:ind w:left="720"/>
        <w:jc w:val="both"/>
        <w:rPr>
          <w:rFonts w:ascii="Simplified Arabic" w:hAnsi="Simplified Arabic" w:cs="Simplified Arabic"/>
          <w:b/>
          <w:bCs/>
          <w:color w:val="000000" w:themeColor="text1"/>
          <w:sz w:val="24"/>
          <w:szCs w:val="24"/>
          <w:rtl/>
          <w:lang w:bidi="ar-EG"/>
        </w:rPr>
      </w:pPr>
    </w:p>
    <w:p w:rsidR="00381A3E" w:rsidRDefault="00381A3E" w:rsidP="000C67EC">
      <w:pPr>
        <w:pStyle w:val="NoSpacing"/>
        <w:ind w:left="720"/>
        <w:jc w:val="both"/>
        <w:rPr>
          <w:rFonts w:ascii="Simplified Arabic" w:hAnsi="Simplified Arabic" w:cs="Simplified Arabic"/>
          <w:b/>
          <w:bCs/>
          <w:color w:val="000000" w:themeColor="text1"/>
          <w:sz w:val="24"/>
          <w:szCs w:val="24"/>
          <w:rtl/>
          <w:lang w:bidi="ar-EG"/>
        </w:rPr>
      </w:pPr>
    </w:p>
    <w:p w:rsidR="00381A3E" w:rsidRDefault="00381A3E" w:rsidP="000C67EC">
      <w:pPr>
        <w:pStyle w:val="NoSpacing"/>
        <w:ind w:left="720"/>
        <w:jc w:val="both"/>
        <w:rPr>
          <w:rFonts w:ascii="Simplified Arabic" w:hAnsi="Simplified Arabic" w:cs="Simplified Arabic"/>
          <w:b/>
          <w:bCs/>
          <w:color w:val="000000" w:themeColor="text1"/>
          <w:sz w:val="24"/>
          <w:szCs w:val="24"/>
          <w:rtl/>
          <w:lang w:bidi="ar-EG"/>
        </w:rPr>
      </w:pPr>
    </w:p>
    <w:p w:rsidR="00381A3E" w:rsidRDefault="00381A3E" w:rsidP="000C67EC">
      <w:pPr>
        <w:pStyle w:val="NoSpacing"/>
        <w:ind w:left="720"/>
        <w:jc w:val="both"/>
        <w:rPr>
          <w:rFonts w:ascii="Simplified Arabic" w:hAnsi="Simplified Arabic" w:cs="Simplified Arabic"/>
          <w:b/>
          <w:bCs/>
          <w:color w:val="000000" w:themeColor="text1"/>
          <w:sz w:val="24"/>
          <w:szCs w:val="24"/>
          <w:rtl/>
          <w:lang w:bidi="ar-EG"/>
        </w:rPr>
      </w:pPr>
    </w:p>
    <w:p w:rsidR="00BE625F" w:rsidRDefault="00BE625F" w:rsidP="000C67EC">
      <w:pPr>
        <w:pStyle w:val="NoSpacing"/>
        <w:ind w:left="720"/>
        <w:jc w:val="both"/>
        <w:rPr>
          <w:rFonts w:ascii="Simplified Arabic" w:hAnsi="Simplified Arabic" w:cs="Simplified Arabic"/>
          <w:b/>
          <w:bCs/>
          <w:color w:val="000000" w:themeColor="text1"/>
          <w:sz w:val="24"/>
          <w:szCs w:val="24"/>
          <w:rtl/>
          <w:lang w:bidi="ar-EG"/>
        </w:rPr>
      </w:pPr>
    </w:p>
    <w:p w:rsidR="00BE625F" w:rsidRDefault="00BE625F" w:rsidP="000C67EC">
      <w:pPr>
        <w:pStyle w:val="NoSpacing"/>
        <w:ind w:left="720"/>
        <w:jc w:val="both"/>
        <w:rPr>
          <w:rFonts w:ascii="Simplified Arabic" w:hAnsi="Simplified Arabic" w:cs="Simplified Arabic"/>
          <w:b/>
          <w:bCs/>
          <w:color w:val="000000" w:themeColor="text1"/>
          <w:sz w:val="24"/>
          <w:szCs w:val="24"/>
          <w:rtl/>
          <w:lang w:bidi="ar-EG"/>
        </w:rPr>
      </w:pPr>
    </w:p>
    <w:p w:rsidR="00BE625F" w:rsidRPr="00BE625F" w:rsidRDefault="00BE625F" w:rsidP="00BE625F">
      <w:pPr>
        <w:pStyle w:val="NoSpacing"/>
        <w:rPr>
          <w:rtl/>
        </w:rPr>
      </w:pPr>
    </w:p>
    <w:p w:rsidR="00381A3E" w:rsidRDefault="00381A3E" w:rsidP="00381A3E">
      <w:pPr>
        <w:spacing w:after="0"/>
        <w:jc w:val="center"/>
        <w:rPr>
          <w:rFonts w:ascii="Simplified Arabic" w:eastAsia="Calibri" w:hAnsi="Simplified Arabic" w:cs="Simplified Arabic"/>
          <w:b/>
          <w:bCs/>
          <w:sz w:val="28"/>
          <w:szCs w:val="28"/>
          <w:rtl/>
          <w:lang w:bidi="ar-EG"/>
        </w:rPr>
      </w:pPr>
    </w:p>
    <w:p w:rsidR="00BE625F" w:rsidRPr="00BE625F" w:rsidRDefault="00BE625F" w:rsidP="00381A3E">
      <w:pPr>
        <w:spacing w:after="0"/>
        <w:jc w:val="center"/>
        <w:rPr>
          <w:rFonts w:ascii="Simplified Arabic" w:eastAsia="Calibri" w:hAnsi="Simplified Arabic" w:cs="Simplified Arabic"/>
          <w:b/>
          <w:bCs/>
          <w:sz w:val="16"/>
          <w:szCs w:val="16"/>
          <w:rtl/>
          <w:lang w:bidi="ar-EG"/>
        </w:rPr>
      </w:pPr>
    </w:p>
    <w:p w:rsidR="00381A3E" w:rsidRPr="00A24DBC" w:rsidRDefault="00381A3E" w:rsidP="00381A3E">
      <w:pPr>
        <w:spacing w:after="0"/>
        <w:jc w:val="center"/>
        <w:rPr>
          <w:rFonts w:ascii="Simplified Arabic" w:eastAsia="Calibri" w:hAnsi="Simplified Arabic" w:cs="Simplified Arabic"/>
          <w:b/>
          <w:bCs/>
          <w:sz w:val="28"/>
          <w:szCs w:val="28"/>
          <w:rtl/>
          <w:lang w:bidi="ar-EG"/>
        </w:rPr>
      </w:pPr>
      <w:r w:rsidRPr="00A24DBC">
        <w:rPr>
          <w:rFonts w:ascii="Simplified Arabic" w:eastAsia="Calibri" w:hAnsi="Simplified Arabic" w:cs="Simplified Arabic"/>
          <w:b/>
          <w:bCs/>
          <w:sz w:val="28"/>
          <w:szCs w:val="28"/>
          <w:rtl/>
          <w:lang w:bidi="ar-EG"/>
        </w:rPr>
        <w:t>المراجع</w:t>
      </w:r>
    </w:p>
    <w:p w:rsidR="00381A3E" w:rsidRDefault="00381A3E" w:rsidP="00BE625F">
      <w:pPr>
        <w:pStyle w:val="NoSpacing"/>
        <w:rPr>
          <w:rtl/>
        </w:rPr>
      </w:pPr>
    </w:p>
    <w:p w:rsidR="007E6B1A" w:rsidRPr="007E6B1A" w:rsidRDefault="007E6B1A" w:rsidP="007E6B1A">
      <w:pPr>
        <w:spacing w:after="0" w:line="276" w:lineRule="auto"/>
        <w:rPr>
          <w:rFonts w:asciiTheme="majorBidi" w:hAnsiTheme="majorBidi" w:cstheme="majorBidi"/>
          <w:sz w:val="28"/>
          <w:szCs w:val="28"/>
          <w:lang w:bidi="ar-EG"/>
        </w:rPr>
      </w:pPr>
      <w:r>
        <w:rPr>
          <w:rFonts w:asciiTheme="majorBidi" w:hAnsiTheme="majorBidi" w:cstheme="majorBidi" w:hint="cs"/>
          <w:b/>
          <w:bCs/>
          <w:sz w:val="28"/>
          <w:szCs w:val="28"/>
          <w:rtl/>
          <w:lang w:bidi="ar-EG"/>
        </w:rPr>
        <w:t>أولا</w:t>
      </w:r>
      <w:r>
        <w:rPr>
          <w:rFonts w:asciiTheme="majorBidi" w:hAnsiTheme="majorBidi" w:cstheme="majorBidi" w:hint="cs"/>
          <w:b/>
          <w:bCs/>
          <w:sz w:val="28"/>
          <w:szCs w:val="28"/>
          <w:rtl/>
          <w:lang w:bidi="ar-EG"/>
        </w:rPr>
        <w:t>ً- ال</w:t>
      </w:r>
      <w:r w:rsidRPr="00891967">
        <w:rPr>
          <w:rFonts w:asciiTheme="majorBidi" w:hAnsiTheme="majorBidi" w:cstheme="majorBidi" w:hint="cs"/>
          <w:b/>
          <w:bCs/>
          <w:sz w:val="28"/>
          <w:szCs w:val="28"/>
          <w:rtl/>
          <w:lang w:bidi="ar-EG"/>
        </w:rPr>
        <w:t xml:space="preserve">مراجع باللغة </w:t>
      </w:r>
      <w:r>
        <w:rPr>
          <w:rFonts w:asciiTheme="majorBidi" w:hAnsiTheme="majorBidi" w:cstheme="majorBidi" w:hint="cs"/>
          <w:b/>
          <w:bCs/>
          <w:sz w:val="28"/>
          <w:szCs w:val="28"/>
          <w:rtl/>
          <w:lang w:bidi="ar-EG"/>
        </w:rPr>
        <w:t>العربية</w:t>
      </w:r>
      <w:r>
        <w:rPr>
          <w:rFonts w:asciiTheme="majorBidi" w:hAnsiTheme="majorBidi" w:cstheme="majorBidi" w:hint="cs"/>
          <w:sz w:val="28"/>
          <w:szCs w:val="28"/>
          <w:rtl/>
          <w:lang w:bidi="ar-EG"/>
        </w:rPr>
        <w:t>:</w:t>
      </w:r>
    </w:p>
    <w:p w:rsidR="007E6B1A" w:rsidRPr="00BE625F" w:rsidRDefault="007E6B1A" w:rsidP="00BE625F">
      <w:pPr>
        <w:pStyle w:val="NoSpacing"/>
        <w:rPr>
          <w:rtl/>
        </w:rPr>
      </w:pPr>
    </w:p>
    <w:p w:rsidR="007E6B1A" w:rsidRPr="007E6B1A" w:rsidRDefault="007E6B1A" w:rsidP="00CA71DB">
      <w:pPr>
        <w:pStyle w:val="ListParagraph"/>
        <w:numPr>
          <w:ilvl w:val="0"/>
          <w:numId w:val="35"/>
        </w:numPr>
        <w:spacing w:after="0"/>
        <w:jc w:val="both"/>
        <w:rPr>
          <w:rFonts w:ascii="Simplified Arabic" w:eastAsia="Times New Roman" w:hAnsi="Simplified Arabic" w:cs="Simplified Arabic"/>
          <w:color w:val="000000"/>
          <w:sz w:val="24"/>
          <w:szCs w:val="24"/>
        </w:rPr>
      </w:pPr>
      <w:r w:rsidRPr="007E6B1A">
        <w:rPr>
          <w:rFonts w:ascii="Simplified Arabic" w:eastAsia="Times New Roman" w:hAnsi="Simplified Arabic" w:cs="Simplified Arabic" w:hint="cs"/>
          <w:color w:val="000000"/>
          <w:sz w:val="24"/>
          <w:szCs w:val="24"/>
          <w:rtl/>
          <w:lang w:bidi="ar-EG"/>
        </w:rPr>
        <w:t>أحمد نجم الدين أحمد عيداروس: تصور مقترح لاحترافية التدريب القيادى لمدراء المدارس السعودية لتدعيم التميز التنظيمى فى ضوء بعض الاتجاهات الدولية والمستقبلية للتنمية القيادية المستدامة، مجلة الإدارة التربوية - الجمعية المصرية للتربية المقارنة والإدارة التعليمية، مصر، س 1، ع 1، يونيو .2014.</w:t>
      </w:r>
    </w:p>
    <w:p w:rsidR="007E6B1A" w:rsidRPr="007E6B1A" w:rsidRDefault="007E6B1A" w:rsidP="00CA71DB">
      <w:pPr>
        <w:pStyle w:val="ListParagraph"/>
        <w:numPr>
          <w:ilvl w:val="0"/>
          <w:numId w:val="35"/>
        </w:numPr>
        <w:spacing w:after="0"/>
        <w:jc w:val="both"/>
        <w:rPr>
          <w:rFonts w:ascii="Simplified Arabic" w:eastAsia="Times New Roman" w:hAnsi="Simplified Arabic" w:cs="Simplified Arabic"/>
          <w:color w:val="000000"/>
          <w:sz w:val="24"/>
          <w:szCs w:val="24"/>
          <w:rtl/>
        </w:rPr>
      </w:pPr>
      <w:r w:rsidRPr="007E6B1A">
        <w:rPr>
          <w:rFonts w:ascii="Simplified Arabic" w:eastAsia="Times New Roman" w:hAnsi="Simplified Arabic" w:cs="Simplified Arabic"/>
          <w:color w:val="000000"/>
          <w:sz w:val="24"/>
          <w:szCs w:val="24"/>
          <w:rtl/>
          <w:lang w:bidi="ar-EG"/>
        </w:rPr>
        <w:t>حاتم عثمان محمد خير نحو أداء متميز للحكومات – تجربه جمهوريه السودان كلية الاقتصاد والعلوم والادراية والسياسية بجامعه أفريقيا العالمية – الخرطوم السودان.</w:t>
      </w:r>
    </w:p>
    <w:p w:rsidR="007E6B1A" w:rsidRPr="007E6B1A" w:rsidRDefault="007E6B1A" w:rsidP="00CA71DB">
      <w:pPr>
        <w:pStyle w:val="ListParagraph"/>
        <w:numPr>
          <w:ilvl w:val="0"/>
          <w:numId w:val="35"/>
        </w:numPr>
        <w:spacing w:after="0"/>
        <w:jc w:val="both"/>
        <w:rPr>
          <w:rFonts w:ascii="Simplified Arabic" w:eastAsia="Times New Roman" w:hAnsi="Simplified Arabic" w:cs="Simplified Arabic"/>
          <w:color w:val="000000"/>
          <w:sz w:val="24"/>
          <w:szCs w:val="24"/>
          <w:rtl/>
        </w:rPr>
      </w:pPr>
      <w:r w:rsidRPr="007E6B1A">
        <w:rPr>
          <w:rFonts w:ascii="Simplified Arabic" w:eastAsia="Times New Roman" w:hAnsi="Simplified Arabic" w:cs="Simplified Arabic" w:hint="cs"/>
          <w:color w:val="000000"/>
          <w:sz w:val="24"/>
          <w:szCs w:val="24"/>
          <w:rtl/>
          <w:lang w:bidi="ar-EG"/>
        </w:rPr>
        <w:t>موسى اللوزى أتجاهات العاملين فى المؤسسات الحكومية نحو إداره التغير دراسات 25\2 تموز 1998.</w:t>
      </w:r>
    </w:p>
    <w:p w:rsidR="007E6B1A" w:rsidRPr="007E6B1A" w:rsidRDefault="007E6B1A" w:rsidP="00CA71DB">
      <w:pPr>
        <w:pStyle w:val="ListParagraph"/>
        <w:numPr>
          <w:ilvl w:val="0"/>
          <w:numId w:val="35"/>
        </w:numPr>
        <w:spacing w:after="0"/>
        <w:jc w:val="both"/>
        <w:rPr>
          <w:rFonts w:ascii="Simplified Arabic" w:eastAsia="Times New Roman" w:hAnsi="Simplified Arabic" w:cs="Simplified Arabic"/>
          <w:color w:val="000000"/>
          <w:sz w:val="24"/>
          <w:szCs w:val="24"/>
          <w:rtl/>
        </w:rPr>
      </w:pPr>
      <w:r w:rsidRPr="007E6B1A">
        <w:rPr>
          <w:rFonts w:ascii="Simplified Arabic" w:eastAsia="Times New Roman" w:hAnsi="Simplified Arabic" w:cs="Simplified Arabic" w:hint="cs"/>
          <w:color w:val="000000"/>
          <w:sz w:val="24"/>
          <w:szCs w:val="24"/>
          <w:rtl/>
          <w:lang w:bidi="ar-EG"/>
        </w:rPr>
        <w:t>الهلالي الشربينى الهلالى: مدخل مدخل إدارة التميز ومتطلبات تطبيقه في جامعة المنصورة، مستقبل التربية العربية، مج 20، ع. 83، أبريل 2013 م .</w:t>
      </w:r>
    </w:p>
    <w:p w:rsidR="007E6B1A" w:rsidRPr="007E6B1A" w:rsidRDefault="007E6B1A" w:rsidP="00CA71DB">
      <w:pPr>
        <w:pStyle w:val="ListParagraph"/>
        <w:numPr>
          <w:ilvl w:val="0"/>
          <w:numId w:val="35"/>
        </w:numPr>
        <w:spacing w:after="0"/>
        <w:jc w:val="both"/>
        <w:rPr>
          <w:rFonts w:ascii="Simplified Arabic" w:eastAsia="Times New Roman" w:hAnsi="Simplified Arabic" w:cs="Simplified Arabic"/>
          <w:color w:val="000000"/>
          <w:sz w:val="24"/>
          <w:szCs w:val="24"/>
          <w:rtl/>
        </w:rPr>
      </w:pPr>
      <w:r w:rsidRPr="007E6B1A">
        <w:rPr>
          <w:rFonts w:ascii="Simplified Arabic" w:eastAsia="Times New Roman" w:hAnsi="Simplified Arabic" w:cs="Simplified Arabic" w:hint="cs"/>
          <w:color w:val="000000"/>
          <w:sz w:val="24"/>
          <w:szCs w:val="24"/>
          <w:rtl/>
          <w:lang w:bidi="ar-EG"/>
        </w:rPr>
        <w:t>تحسين أحمد الطراوئه – التنسيق فى الدوائر الحكومية فى محافظه الكرك  دراسة ميدانية مؤتة للبحوث للبحوث والدراسات 6\10 . 1995 .</w:t>
      </w:r>
    </w:p>
    <w:p w:rsidR="007E6B1A" w:rsidRPr="007E6B1A" w:rsidRDefault="007E6B1A" w:rsidP="00CA71DB">
      <w:pPr>
        <w:pStyle w:val="ListParagraph"/>
        <w:numPr>
          <w:ilvl w:val="0"/>
          <w:numId w:val="35"/>
        </w:numPr>
        <w:spacing w:after="0"/>
        <w:jc w:val="both"/>
        <w:rPr>
          <w:rFonts w:ascii="Simplified Arabic" w:eastAsia="Times New Roman" w:hAnsi="Simplified Arabic" w:cs="Simplified Arabic"/>
          <w:color w:val="000000"/>
          <w:sz w:val="24"/>
          <w:szCs w:val="24"/>
          <w:rtl/>
        </w:rPr>
      </w:pPr>
      <w:r w:rsidRPr="007E6B1A">
        <w:rPr>
          <w:rFonts w:ascii="Simplified Arabic" w:eastAsia="Times New Roman" w:hAnsi="Simplified Arabic" w:cs="Simplified Arabic" w:hint="cs"/>
          <w:color w:val="000000"/>
          <w:sz w:val="24"/>
          <w:szCs w:val="24"/>
          <w:rtl/>
          <w:lang w:bidi="ar-EG"/>
        </w:rPr>
        <w:t xml:space="preserve">سامى محمود أحمد البحيرى، مدخل الاصلاح الادارى – التطوير  التنظيمى  والتدريب وتقييم الاداء، 2011. </w:t>
      </w:r>
    </w:p>
    <w:p w:rsidR="007E6B1A" w:rsidRPr="007E6B1A" w:rsidRDefault="007E6B1A" w:rsidP="00CA71DB">
      <w:pPr>
        <w:pStyle w:val="ListParagraph"/>
        <w:numPr>
          <w:ilvl w:val="0"/>
          <w:numId w:val="35"/>
        </w:numPr>
        <w:spacing w:after="0"/>
        <w:jc w:val="both"/>
        <w:rPr>
          <w:rFonts w:ascii="Simplified Arabic" w:eastAsia="Times New Roman" w:hAnsi="Simplified Arabic" w:cs="Simplified Arabic"/>
          <w:color w:val="000000"/>
          <w:sz w:val="24"/>
          <w:szCs w:val="24"/>
          <w:rtl/>
        </w:rPr>
      </w:pPr>
      <w:r w:rsidRPr="007E6B1A">
        <w:rPr>
          <w:rFonts w:ascii="Simplified Arabic" w:eastAsia="Times New Roman" w:hAnsi="Simplified Arabic" w:cs="Simplified Arabic" w:hint="cs"/>
          <w:color w:val="000000"/>
          <w:sz w:val="24"/>
          <w:szCs w:val="24"/>
          <w:rtl/>
          <w:lang w:bidi="ar-EG"/>
        </w:rPr>
        <w:t>سلمان سلامة، الإصلاح الادارى أطروحة رسالة ماجستير مقدمة إلى كلية الاقتصاد – جامعة دمشق، إدارة الاعمال، (بدون تاريخ).</w:t>
      </w:r>
    </w:p>
    <w:p w:rsidR="007E6B1A" w:rsidRPr="007E6B1A" w:rsidRDefault="007E6B1A" w:rsidP="00CA71DB">
      <w:pPr>
        <w:pStyle w:val="ListParagraph"/>
        <w:numPr>
          <w:ilvl w:val="0"/>
          <w:numId w:val="35"/>
        </w:numPr>
        <w:spacing w:after="0"/>
        <w:jc w:val="both"/>
        <w:rPr>
          <w:rFonts w:ascii="Simplified Arabic" w:eastAsia="Times New Roman" w:hAnsi="Simplified Arabic" w:cs="Simplified Arabic"/>
          <w:color w:val="000000"/>
          <w:sz w:val="24"/>
          <w:szCs w:val="24"/>
          <w:rtl/>
        </w:rPr>
      </w:pPr>
      <w:r w:rsidRPr="007E6B1A">
        <w:rPr>
          <w:rFonts w:ascii="Simplified Arabic" w:eastAsia="Times New Roman" w:hAnsi="Simplified Arabic" w:cs="Simplified Arabic" w:hint="cs"/>
          <w:color w:val="000000"/>
          <w:sz w:val="24"/>
          <w:szCs w:val="24"/>
          <w:rtl/>
          <w:lang w:bidi="ar-EG"/>
        </w:rPr>
        <w:t>عادل طالب سالم ومها فاروق عزت،  اهميه العوامل المؤثره في الإصلاح الادارى لمواجهه الفساد، المعهد الطبي التقنى / المنصوره، (بدون تاريخ).</w:t>
      </w:r>
    </w:p>
    <w:p w:rsidR="007E6B1A" w:rsidRPr="007E6B1A" w:rsidRDefault="007E6B1A" w:rsidP="00CA71DB">
      <w:pPr>
        <w:pStyle w:val="ListParagraph"/>
        <w:numPr>
          <w:ilvl w:val="0"/>
          <w:numId w:val="35"/>
        </w:numPr>
        <w:spacing w:after="0"/>
        <w:jc w:val="both"/>
        <w:rPr>
          <w:rFonts w:ascii="Simplified Arabic" w:eastAsia="Times New Roman" w:hAnsi="Simplified Arabic" w:cs="Simplified Arabic"/>
          <w:color w:val="000000"/>
          <w:sz w:val="24"/>
          <w:szCs w:val="24"/>
          <w:rtl/>
        </w:rPr>
      </w:pPr>
      <w:r w:rsidRPr="007E6B1A">
        <w:rPr>
          <w:rFonts w:ascii="Simplified Arabic" w:eastAsia="Times New Roman" w:hAnsi="Simplified Arabic" w:cs="Simplified Arabic" w:hint="cs"/>
          <w:color w:val="000000"/>
          <w:sz w:val="24"/>
          <w:szCs w:val="24"/>
          <w:rtl/>
          <w:lang w:bidi="ar-EG"/>
        </w:rPr>
        <w:t>عبد الفتاح محمد الفرجانى، واقع استراتيجات الاصلاح والتطوير الادارى ودورها فى تعزيز أمن المجتمع الفلسطينى: رسالة ماجستير مقدمة الى الجامعه الاسلامية بغزة فلسطين، 2008 .</w:t>
      </w:r>
    </w:p>
    <w:p w:rsidR="007E6B1A" w:rsidRPr="007E6B1A" w:rsidRDefault="007E6B1A" w:rsidP="00CA71DB">
      <w:pPr>
        <w:pStyle w:val="ListParagraph"/>
        <w:numPr>
          <w:ilvl w:val="0"/>
          <w:numId w:val="35"/>
        </w:numPr>
        <w:tabs>
          <w:tab w:val="right" w:pos="818"/>
          <w:tab w:val="right" w:pos="998"/>
        </w:tabs>
        <w:spacing w:after="0"/>
        <w:jc w:val="both"/>
        <w:rPr>
          <w:rFonts w:ascii="Simplified Arabic" w:eastAsia="Times New Roman" w:hAnsi="Simplified Arabic" w:cs="Simplified Arabic"/>
          <w:color w:val="000000"/>
          <w:sz w:val="24"/>
          <w:szCs w:val="24"/>
          <w:rtl/>
        </w:rPr>
      </w:pPr>
      <w:r w:rsidRPr="007E6B1A">
        <w:rPr>
          <w:rFonts w:ascii="Simplified Arabic" w:eastAsia="Times New Roman" w:hAnsi="Simplified Arabic" w:cs="Simplified Arabic" w:hint="cs"/>
          <w:color w:val="000000"/>
          <w:sz w:val="24"/>
          <w:szCs w:val="24"/>
          <w:rtl/>
          <w:lang w:bidi="ar-EG"/>
        </w:rPr>
        <w:t>مامون أحمد سليم دقامسة، مستويات إشباع حاجات العاملين فى المؤسسة العامة للضمان الاحتماعى  الادارة العامة، الرياض معهد الادارة العامة . 4:40 كانون الثانى 2001.</w:t>
      </w:r>
    </w:p>
    <w:p w:rsidR="007E6B1A" w:rsidRPr="007E6B1A" w:rsidRDefault="007E6B1A" w:rsidP="00CA71DB">
      <w:pPr>
        <w:pStyle w:val="ListParagraph"/>
        <w:numPr>
          <w:ilvl w:val="0"/>
          <w:numId w:val="35"/>
        </w:numPr>
        <w:tabs>
          <w:tab w:val="right" w:pos="818"/>
          <w:tab w:val="right" w:pos="998"/>
        </w:tabs>
        <w:spacing w:after="0"/>
        <w:jc w:val="both"/>
        <w:rPr>
          <w:rFonts w:ascii="Simplified Arabic" w:eastAsia="Times New Roman" w:hAnsi="Simplified Arabic" w:cs="Simplified Arabic"/>
          <w:color w:val="000000"/>
          <w:sz w:val="24"/>
          <w:szCs w:val="24"/>
          <w:rtl/>
        </w:rPr>
      </w:pPr>
      <w:r w:rsidRPr="007E6B1A">
        <w:rPr>
          <w:rFonts w:ascii="Simplified Arabic" w:eastAsia="Times New Roman" w:hAnsi="Simplified Arabic" w:cs="Simplified Arabic" w:hint="cs"/>
          <w:color w:val="000000"/>
          <w:sz w:val="24"/>
          <w:szCs w:val="24"/>
          <w:rtl/>
          <w:lang w:bidi="ar-EG"/>
        </w:rPr>
        <w:t>محمد بن فهاد بن مطلق اللوقان: إدارة التميز التنظيمي في الجامعات الحكومية السعودية : تصور مقترح في ضوء المعايير الدولية، رسالة دكتوارة غير منشورة، كلية التربية، جامعة أم القرى، 2011م.</w:t>
      </w:r>
    </w:p>
    <w:p w:rsidR="007E6B1A" w:rsidRPr="007E6B1A" w:rsidRDefault="007E6B1A" w:rsidP="00CA71DB">
      <w:pPr>
        <w:pStyle w:val="ListParagraph"/>
        <w:numPr>
          <w:ilvl w:val="0"/>
          <w:numId w:val="35"/>
        </w:numPr>
        <w:tabs>
          <w:tab w:val="right" w:pos="818"/>
          <w:tab w:val="right" w:pos="998"/>
        </w:tabs>
        <w:spacing w:after="0"/>
        <w:jc w:val="both"/>
        <w:rPr>
          <w:rFonts w:ascii="Simplified Arabic" w:eastAsia="Times New Roman" w:hAnsi="Simplified Arabic" w:cs="Simplified Arabic"/>
          <w:color w:val="000000"/>
          <w:sz w:val="24"/>
          <w:szCs w:val="24"/>
          <w:rtl/>
        </w:rPr>
      </w:pPr>
      <w:r w:rsidRPr="007E6B1A">
        <w:rPr>
          <w:rFonts w:ascii="Simplified Arabic" w:eastAsia="Times New Roman" w:hAnsi="Simplified Arabic" w:cs="Simplified Arabic" w:hint="cs"/>
          <w:color w:val="000000"/>
          <w:sz w:val="24"/>
          <w:szCs w:val="24"/>
          <w:rtl/>
          <w:lang w:bidi="ar-EG"/>
        </w:rPr>
        <w:t>مرفت صالح صالح ناصف ونهلة عبدالقادر هاشم: رؤية مقترحة لتحقيق التميز بالمدارس المصرية في ضوء جوائز التميز الدولية، دراسات تربوية واجتماعية، مج 16، ع. 3، يوليو 2010.</w:t>
      </w:r>
    </w:p>
    <w:p w:rsidR="007E6B1A" w:rsidRPr="007E6B1A" w:rsidRDefault="007E6B1A" w:rsidP="00CA71DB">
      <w:pPr>
        <w:pStyle w:val="ListParagraph"/>
        <w:numPr>
          <w:ilvl w:val="0"/>
          <w:numId w:val="35"/>
        </w:numPr>
        <w:tabs>
          <w:tab w:val="right" w:pos="818"/>
          <w:tab w:val="right" w:pos="998"/>
        </w:tabs>
        <w:spacing w:after="0"/>
        <w:jc w:val="both"/>
        <w:rPr>
          <w:rFonts w:ascii="Simplified Arabic" w:eastAsia="Times New Roman" w:hAnsi="Simplified Arabic" w:cs="Simplified Arabic"/>
          <w:color w:val="000000"/>
          <w:sz w:val="24"/>
          <w:szCs w:val="24"/>
        </w:rPr>
      </w:pPr>
      <w:r w:rsidRPr="007E6B1A">
        <w:rPr>
          <w:rFonts w:ascii="Simplified Arabic" w:eastAsia="Times New Roman" w:hAnsi="Simplified Arabic" w:cs="Simplified Arabic" w:hint="cs"/>
          <w:color w:val="000000"/>
          <w:sz w:val="24"/>
          <w:szCs w:val="24"/>
          <w:rtl/>
          <w:lang w:bidi="ar-EG"/>
        </w:rPr>
        <w:t>مفرج بن سعيد آل كردم و أمل محمد حسن البدوى: تصور مقترح لتطبيق معايير ومؤشرات التميز فى مدارس التعليم العام بالمملكة العربية السعودية فى ضوء مؤشرات جوائز التميز المحلية، مجلة جامعة الباحة للعلوم الإنسانية، ع 1، 2015.</w:t>
      </w:r>
    </w:p>
    <w:p w:rsidR="007E6B1A" w:rsidRDefault="007E6B1A" w:rsidP="00CA71DB">
      <w:pPr>
        <w:pStyle w:val="NoSpacing"/>
        <w:numPr>
          <w:ilvl w:val="0"/>
          <w:numId w:val="35"/>
        </w:numPr>
        <w:tabs>
          <w:tab w:val="right" w:pos="818"/>
          <w:tab w:val="right" w:pos="998"/>
        </w:tabs>
        <w:jc w:val="both"/>
        <w:rPr>
          <w:rFonts w:ascii="Simplified Arabic" w:eastAsia="Times New Roman" w:hAnsi="Simplified Arabic" w:cs="Simplified Arabic"/>
          <w:color w:val="000000"/>
          <w:sz w:val="24"/>
          <w:szCs w:val="24"/>
          <w:rtl/>
          <w:lang w:bidi="ar-EG"/>
        </w:rPr>
      </w:pPr>
      <w:r w:rsidRPr="00A85560">
        <w:rPr>
          <w:rFonts w:ascii="Simplified Arabic" w:eastAsia="Times New Roman" w:hAnsi="Simplified Arabic" w:cs="Simplified Arabic" w:hint="cs"/>
          <w:color w:val="000000"/>
          <w:sz w:val="24"/>
          <w:szCs w:val="24"/>
          <w:rtl/>
          <w:lang w:bidi="ar-EG"/>
        </w:rPr>
        <w:t xml:space="preserve">نائل العوامله – التغير التنظيمى فى أجهزة الادارة العامة فى الاردن دراسة ميدانية مجلة أبحاث اليرموك 2:8  ؛ 1992 . </w:t>
      </w:r>
    </w:p>
    <w:p w:rsidR="00BF6F6A" w:rsidRPr="00132E82" w:rsidRDefault="00BF6F6A" w:rsidP="00CA71DB">
      <w:pPr>
        <w:pStyle w:val="NoSpacing"/>
        <w:numPr>
          <w:ilvl w:val="0"/>
          <w:numId w:val="35"/>
        </w:numPr>
        <w:tabs>
          <w:tab w:val="right" w:pos="818"/>
          <w:tab w:val="right" w:pos="998"/>
        </w:tabs>
        <w:jc w:val="both"/>
        <w:rPr>
          <w:rFonts w:ascii="Simplified Arabic" w:hAnsi="Simplified Arabic" w:cs="Simplified Arabic"/>
          <w:sz w:val="24"/>
          <w:szCs w:val="24"/>
          <w:lang w:bidi="ar-EG"/>
        </w:rPr>
      </w:pPr>
      <w:r w:rsidRPr="00132E82">
        <w:rPr>
          <w:rFonts w:ascii="Simplified Arabic" w:hAnsi="Simplified Arabic" w:cs="Simplified Arabic"/>
          <w:sz w:val="24"/>
          <w:szCs w:val="24"/>
          <w:rtl/>
          <w:lang w:bidi="ar-EG"/>
        </w:rPr>
        <w:t xml:space="preserve">هناء شحتة السيد مندور: متطلبات تحقيق التميز التنظيمى بالجامعات المصرية- دراسة تحليلية، مجلة الإدارة التربوية، المجلد الأول ، العدد الثانى سبتمبر </w:t>
      </w:r>
      <w:r w:rsidR="007E6B1A">
        <w:rPr>
          <w:rFonts w:ascii="Simplified Arabic" w:hAnsi="Simplified Arabic" w:cs="Simplified Arabic" w:hint="cs"/>
          <w:sz w:val="24"/>
          <w:szCs w:val="24"/>
          <w:rtl/>
          <w:lang w:bidi="ar-EG"/>
        </w:rPr>
        <w:t>.</w:t>
      </w:r>
    </w:p>
    <w:p w:rsidR="007E6B1A" w:rsidRDefault="007E6B1A" w:rsidP="00132E82">
      <w:pPr>
        <w:pStyle w:val="NoSpacing"/>
        <w:jc w:val="both"/>
        <w:rPr>
          <w:rFonts w:ascii="Simplified Arabic" w:hAnsi="Simplified Arabic" w:cs="Simplified Arabic"/>
          <w:b/>
          <w:bCs/>
          <w:sz w:val="24"/>
          <w:szCs w:val="24"/>
          <w:rtl/>
          <w:lang w:bidi="ar-EG"/>
        </w:rPr>
      </w:pPr>
    </w:p>
    <w:p w:rsidR="007E6B1A" w:rsidRPr="007E6B1A" w:rsidRDefault="007E6B1A" w:rsidP="007E6B1A">
      <w:pPr>
        <w:spacing w:after="0" w:line="276" w:lineRule="auto"/>
        <w:rPr>
          <w:rFonts w:asciiTheme="majorBidi" w:hAnsiTheme="majorBidi" w:cstheme="majorBidi"/>
          <w:sz w:val="28"/>
          <w:szCs w:val="28"/>
          <w:lang w:bidi="ar-EG"/>
        </w:rPr>
      </w:pPr>
      <w:r>
        <w:rPr>
          <w:rFonts w:asciiTheme="majorBidi" w:hAnsiTheme="majorBidi" w:cstheme="majorBidi" w:hint="cs"/>
          <w:b/>
          <w:bCs/>
          <w:sz w:val="28"/>
          <w:szCs w:val="28"/>
          <w:rtl/>
          <w:lang w:bidi="ar-EG"/>
        </w:rPr>
        <w:t xml:space="preserve">ثانياً- </w:t>
      </w:r>
      <w:r>
        <w:rPr>
          <w:rFonts w:asciiTheme="majorBidi" w:hAnsiTheme="majorBidi" w:cstheme="majorBidi" w:hint="cs"/>
          <w:b/>
          <w:bCs/>
          <w:sz w:val="28"/>
          <w:szCs w:val="28"/>
          <w:rtl/>
          <w:lang w:bidi="ar-EG"/>
        </w:rPr>
        <w:t>ال</w:t>
      </w:r>
      <w:r w:rsidRPr="00891967">
        <w:rPr>
          <w:rFonts w:asciiTheme="majorBidi" w:hAnsiTheme="majorBidi" w:cstheme="majorBidi" w:hint="cs"/>
          <w:b/>
          <w:bCs/>
          <w:sz w:val="28"/>
          <w:szCs w:val="28"/>
          <w:rtl/>
          <w:lang w:bidi="ar-EG"/>
        </w:rPr>
        <w:t>مراجع باللغة الإنجليزية</w:t>
      </w:r>
      <w:r>
        <w:rPr>
          <w:rFonts w:asciiTheme="majorBidi" w:hAnsiTheme="majorBidi" w:cstheme="majorBidi" w:hint="cs"/>
          <w:sz w:val="28"/>
          <w:szCs w:val="28"/>
          <w:rtl/>
          <w:lang w:bidi="ar-EG"/>
        </w:rPr>
        <w:t>:</w:t>
      </w:r>
    </w:p>
    <w:p w:rsidR="007E6B1A" w:rsidRPr="00BE625F" w:rsidRDefault="007E6B1A" w:rsidP="00CA71DB">
      <w:pPr>
        <w:pStyle w:val="NoSpacing"/>
        <w:numPr>
          <w:ilvl w:val="0"/>
          <w:numId w:val="16"/>
        </w:numPr>
        <w:bidi w:val="0"/>
        <w:jc w:val="both"/>
        <w:rPr>
          <w:rFonts w:asciiTheme="majorBidi" w:hAnsiTheme="majorBidi" w:cstheme="majorBidi"/>
          <w:sz w:val="24"/>
          <w:szCs w:val="24"/>
          <w:u w:val="single"/>
          <w:lang w:bidi="ar-EG"/>
        </w:rPr>
      </w:pPr>
      <w:r w:rsidRPr="00BE625F">
        <w:rPr>
          <w:rFonts w:asciiTheme="majorBidi" w:hAnsiTheme="majorBidi" w:cstheme="majorBidi"/>
          <w:color w:val="000000"/>
          <w:sz w:val="24"/>
          <w:szCs w:val="24"/>
        </w:rPr>
        <w:t xml:space="preserve">Ganratchakan Ninlawan and Sirilak Areerachakul: The Management Strategies for Excellence of the Schools under the Bureau of Special Education, Office of the Basic Education Commission, </w:t>
      </w:r>
      <w:r w:rsidRPr="00BE625F">
        <w:rPr>
          <w:rFonts w:asciiTheme="majorBidi" w:hAnsiTheme="majorBidi" w:cstheme="majorBidi"/>
          <w:color w:val="000000"/>
          <w:sz w:val="24"/>
          <w:szCs w:val="24"/>
          <w:u w:val="single"/>
        </w:rPr>
        <w:t>Procedia - Social and Behavioral Sciences</w:t>
      </w:r>
      <w:r w:rsidRPr="00BE625F">
        <w:rPr>
          <w:rFonts w:asciiTheme="majorBidi" w:hAnsiTheme="majorBidi" w:cstheme="majorBidi"/>
          <w:color w:val="000000"/>
          <w:sz w:val="24"/>
          <w:szCs w:val="24"/>
        </w:rPr>
        <w:t>, vol. 207, 2015</w:t>
      </w:r>
      <w:r>
        <w:rPr>
          <w:rFonts w:asciiTheme="majorBidi" w:hAnsiTheme="majorBidi" w:cstheme="majorBidi" w:hint="cs"/>
          <w:color w:val="000000"/>
          <w:sz w:val="24"/>
          <w:szCs w:val="24"/>
          <w:rtl/>
        </w:rPr>
        <w:t>.</w:t>
      </w:r>
    </w:p>
    <w:p w:rsidR="007E6B1A" w:rsidRPr="00BE625F" w:rsidRDefault="007E6B1A" w:rsidP="00CA71DB">
      <w:pPr>
        <w:pStyle w:val="NoSpacing"/>
        <w:numPr>
          <w:ilvl w:val="0"/>
          <w:numId w:val="16"/>
        </w:numPr>
        <w:bidi w:val="0"/>
        <w:jc w:val="both"/>
        <w:rPr>
          <w:rFonts w:asciiTheme="majorBidi" w:hAnsiTheme="majorBidi" w:cstheme="majorBidi"/>
          <w:color w:val="000000"/>
          <w:sz w:val="24"/>
          <w:szCs w:val="24"/>
        </w:rPr>
      </w:pPr>
      <w:r w:rsidRPr="00BE625F">
        <w:rPr>
          <w:rFonts w:asciiTheme="majorBidi" w:hAnsiTheme="majorBidi" w:cstheme="majorBidi"/>
          <w:color w:val="000000"/>
          <w:sz w:val="24"/>
          <w:szCs w:val="24"/>
        </w:rPr>
        <w:t>Loukas N. Anninos, Leonidas Chytiris: "Searching for excellence in business education", Journal of Management Development, Vol. 30 Issue 9, 2011.</w:t>
      </w:r>
    </w:p>
    <w:p w:rsidR="00C56832" w:rsidRPr="00C56832" w:rsidRDefault="00C56832" w:rsidP="00CA71DB">
      <w:pPr>
        <w:pStyle w:val="EndnoteText"/>
        <w:numPr>
          <w:ilvl w:val="0"/>
          <w:numId w:val="16"/>
        </w:numPr>
        <w:bidi w:val="0"/>
        <w:jc w:val="both"/>
        <w:rPr>
          <w:rFonts w:asciiTheme="majorBidi" w:hAnsiTheme="majorBidi" w:cstheme="majorBidi"/>
          <w:sz w:val="24"/>
          <w:szCs w:val="24"/>
        </w:rPr>
      </w:pPr>
      <w:r w:rsidRPr="00A85560">
        <w:rPr>
          <w:rFonts w:cs="Simplified Arabic"/>
          <w:sz w:val="24"/>
          <w:szCs w:val="24"/>
        </w:rPr>
        <w:t xml:space="preserve">M. Jankalová and  L. Vartiak:  Identification of Bases for Evaluation of the Business Excellence Status in Relation to the CSR Concept, </w:t>
      </w:r>
      <w:r w:rsidRPr="00A85560">
        <w:rPr>
          <w:rFonts w:eastAsia="Calibri" w:cs="Simplified Arabic"/>
          <w:sz w:val="24"/>
          <w:szCs w:val="24"/>
          <w:u w:val="single"/>
        </w:rPr>
        <w:t>International Journal for Quality Research</w:t>
      </w:r>
      <w:r w:rsidRPr="00A85560">
        <w:rPr>
          <w:rFonts w:eastAsia="Calibri" w:cs="Simplified Arabic"/>
          <w:sz w:val="24"/>
          <w:szCs w:val="24"/>
        </w:rPr>
        <w:t>, Vol. 11, No. 2, 2017</w:t>
      </w:r>
      <w:r>
        <w:rPr>
          <w:rFonts w:eastAsia="Calibri" w:cs="Simplified Arabic" w:hint="cs"/>
          <w:sz w:val="24"/>
          <w:szCs w:val="24"/>
          <w:rtl/>
        </w:rPr>
        <w:t>.</w:t>
      </w:r>
    </w:p>
    <w:p w:rsidR="0077436D" w:rsidRPr="00BE625F" w:rsidRDefault="0077436D" w:rsidP="00CA71DB">
      <w:pPr>
        <w:pStyle w:val="EndnoteText"/>
        <w:numPr>
          <w:ilvl w:val="0"/>
          <w:numId w:val="16"/>
        </w:numPr>
        <w:bidi w:val="0"/>
        <w:jc w:val="both"/>
        <w:rPr>
          <w:rFonts w:asciiTheme="majorBidi" w:hAnsiTheme="majorBidi" w:cstheme="majorBidi"/>
          <w:sz w:val="24"/>
          <w:szCs w:val="24"/>
        </w:rPr>
      </w:pPr>
      <w:r w:rsidRPr="00BE625F">
        <w:rPr>
          <w:rFonts w:asciiTheme="majorBidi" w:hAnsiTheme="majorBidi" w:cstheme="majorBidi"/>
          <w:sz w:val="24"/>
          <w:szCs w:val="24"/>
        </w:rPr>
        <w:t>Mohd Rashid Bin Ab Hamid:  Value-based performance excellence model for higher education institutions, Qual Quant , vol. 49, 2015, pp. 1919–1944</w:t>
      </w:r>
    </w:p>
    <w:p w:rsidR="00BC56BD" w:rsidRPr="00BE625F" w:rsidRDefault="00BC56BD" w:rsidP="00CA71DB">
      <w:pPr>
        <w:pStyle w:val="Default"/>
        <w:numPr>
          <w:ilvl w:val="0"/>
          <w:numId w:val="16"/>
        </w:numPr>
        <w:jc w:val="lowKashida"/>
        <w:rPr>
          <w:rFonts w:asciiTheme="majorBidi" w:eastAsia="Calibri" w:hAnsiTheme="majorBidi" w:cstheme="majorBidi"/>
        </w:rPr>
      </w:pPr>
      <w:r w:rsidRPr="00BE625F">
        <w:rPr>
          <w:rFonts w:asciiTheme="majorBidi" w:eastAsia="Calibri" w:hAnsiTheme="majorBidi" w:cstheme="majorBidi"/>
        </w:rPr>
        <w:t>Singapore Ministry of Education:</w:t>
      </w:r>
      <w:r w:rsidRPr="00BE625F">
        <w:rPr>
          <w:rFonts w:asciiTheme="majorBidi" w:hAnsiTheme="majorBidi" w:cstheme="majorBidi"/>
        </w:rPr>
        <w:t xml:space="preserve"> </w:t>
      </w:r>
      <w:r w:rsidRPr="00BE625F">
        <w:rPr>
          <w:rFonts w:asciiTheme="majorBidi" w:eastAsia="Calibri" w:hAnsiTheme="majorBidi" w:cstheme="majorBidi"/>
          <w:u w:val="single"/>
        </w:rPr>
        <w:t>Building a National Education System for the 21st century- The Singapore Experience</w:t>
      </w:r>
      <w:r w:rsidRPr="00BE625F">
        <w:rPr>
          <w:rFonts w:asciiTheme="majorBidi" w:eastAsia="Calibri" w:hAnsiTheme="majorBidi" w:cstheme="majorBidi"/>
        </w:rPr>
        <w:t xml:space="preserve">, July </w:t>
      </w:r>
      <w:r w:rsidR="00BE625F" w:rsidRPr="00BE625F">
        <w:rPr>
          <w:rFonts w:asciiTheme="majorBidi" w:eastAsia="Calibri" w:hAnsiTheme="majorBidi" w:cstheme="majorBidi"/>
        </w:rPr>
        <w:t>2010</w:t>
      </w:r>
      <w:r w:rsidRPr="00BE625F">
        <w:rPr>
          <w:rFonts w:asciiTheme="majorBidi" w:eastAsia="Calibri" w:hAnsiTheme="majorBidi" w:cstheme="majorBidi"/>
        </w:rPr>
        <w:t>.</w:t>
      </w:r>
    </w:p>
    <w:p w:rsidR="00BC56BD" w:rsidRPr="00BE625F" w:rsidRDefault="00BC56BD" w:rsidP="00CA71DB">
      <w:pPr>
        <w:pStyle w:val="Default"/>
        <w:numPr>
          <w:ilvl w:val="0"/>
          <w:numId w:val="16"/>
        </w:numPr>
        <w:jc w:val="lowKashida"/>
        <w:rPr>
          <w:rFonts w:asciiTheme="majorBidi" w:eastAsia="Calibri" w:hAnsiTheme="majorBidi" w:cstheme="majorBidi"/>
        </w:rPr>
      </w:pPr>
      <w:r w:rsidRPr="00BE625F">
        <w:rPr>
          <w:rFonts w:asciiTheme="majorBidi" w:hAnsiTheme="majorBidi" w:cstheme="majorBidi"/>
          <w:color w:val="auto"/>
          <w:lang w:bidi="ar-EG"/>
        </w:rPr>
        <w:t xml:space="preserve">NSW government (Education): </w:t>
      </w:r>
      <w:r w:rsidRPr="00BE625F">
        <w:rPr>
          <w:rFonts w:asciiTheme="majorBidi" w:hAnsiTheme="majorBidi" w:cstheme="majorBidi"/>
          <w:color w:val="auto"/>
          <w:u w:val="single"/>
          <w:lang w:bidi="ar-EG"/>
        </w:rPr>
        <w:t>The School Excellence Framework</w:t>
      </w:r>
      <w:r w:rsidR="00BE625F">
        <w:rPr>
          <w:rFonts w:asciiTheme="majorBidi" w:hAnsiTheme="majorBidi" w:cstheme="majorBidi"/>
          <w:color w:val="auto"/>
          <w:lang w:bidi="ar-EG"/>
        </w:rPr>
        <w:t>, version 2, July 2017</w:t>
      </w:r>
      <w:r w:rsidR="00BE625F">
        <w:rPr>
          <w:rFonts w:asciiTheme="majorBidi" w:hAnsiTheme="majorBidi" w:cstheme="majorBidi" w:hint="cs"/>
          <w:color w:val="auto"/>
          <w:rtl/>
          <w:lang w:bidi="ar-EG"/>
        </w:rPr>
        <w:t>.</w:t>
      </w:r>
    </w:p>
    <w:p w:rsidR="00BC56BD" w:rsidRPr="00BC56BD" w:rsidRDefault="00BC56BD" w:rsidP="00BE625F">
      <w:pPr>
        <w:pStyle w:val="NoSpacing"/>
        <w:bidi w:val="0"/>
        <w:ind w:left="720"/>
        <w:jc w:val="both"/>
        <w:rPr>
          <w:rFonts w:ascii="Simplified Arabic" w:hAnsi="Simplified Arabic" w:cs="Simplified Arabic"/>
          <w:color w:val="000000"/>
          <w:sz w:val="24"/>
          <w:szCs w:val="24"/>
          <w:rtl/>
        </w:rPr>
      </w:pPr>
    </w:p>
    <w:sectPr w:rsidR="00BC56BD" w:rsidRPr="00BC56BD" w:rsidSect="0077436D">
      <w:headerReference w:type="default" r:id="rId11"/>
      <w:footerReference w:type="default" r:id="rId12"/>
      <w:pgSz w:w="11906" w:h="16838" w:code="9"/>
      <w:pgMar w:top="1440" w:right="1440" w:bottom="1440" w:left="1440" w:header="619" w:footer="619" w:gutter="288"/>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1DB" w:rsidRDefault="00CA71DB" w:rsidP="007D2A2C">
      <w:pPr>
        <w:spacing w:after="0"/>
      </w:pPr>
      <w:r>
        <w:separator/>
      </w:r>
    </w:p>
  </w:endnote>
  <w:endnote w:type="continuationSeparator" w:id="0">
    <w:p w:rsidR="00CA71DB" w:rsidRDefault="00CA71DB" w:rsidP="007D2A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implified Arabic" w:hAnsi="Simplified Arabic" w:cs="Simplified Arabic"/>
        <w:rtl/>
      </w:rPr>
      <w:id w:val="1655409033"/>
      <w:docPartObj>
        <w:docPartGallery w:val="Page Numbers (Bottom of Page)"/>
        <w:docPartUnique/>
      </w:docPartObj>
    </w:sdtPr>
    <w:sdtEndPr>
      <w:rPr>
        <w:noProof/>
      </w:rPr>
    </w:sdtEndPr>
    <w:sdtContent>
      <w:p w:rsidR="00E1230E" w:rsidRPr="004C74E8" w:rsidRDefault="00E1230E">
        <w:pPr>
          <w:pStyle w:val="Footer"/>
          <w:jc w:val="center"/>
          <w:rPr>
            <w:rFonts w:ascii="Simplified Arabic" w:hAnsi="Simplified Arabic" w:cs="Simplified Arabic"/>
          </w:rPr>
        </w:pPr>
        <w:r w:rsidRPr="004C74E8">
          <w:rPr>
            <w:rFonts w:ascii="Simplified Arabic" w:hAnsi="Simplified Arabic" w:cs="Simplified Arabic"/>
          </w:rPr>
          <w:fldChar w:fldCharType="begin"/>
        </w:r>
        <w:r w:rsidRPr="004C74E8">
          <w:rPr>
            <w:rFonts w:ascii="Simplified Arabic" w:hAnsi="Simplified Arabic" w:cs="Simplified Arabic"/>
          </w:rPr>
          <w:instrText xml:space="preserve"> PAGE   \* MERGEFORMAT </w:instrText>
        </w:r>
        <w:r w:rsidRPr="004C74E8">
          <w:rPr>
            <w:rFonts w:ascii="Simplified Arabic" w:hAnsi="Simplified Arabic" w:cs="Simplified Arabic"/>
          </w:rPr>
          <w:fldChar w:fldCharType="separate"/>
        </w:r>
        <w:r w:rsidR="00A97508">
          <w:rPr>
            <w:rFonts w:ascii="Simplified Arabic" w:hAnsi="Simplified Arabic" w:cs="Simplified Arabic"/>
            <w:noProof/>
            <w:rtl/>
          </w:rPr>
          <w:t>1</w:t>
        </w:r>
        <w:r w:rsidRPr="004C74E8">
          <w:rPr>
            <w:rFonts w:ascii="Simplified Arabic" w:hAnsi="Simplified Arabic" w:cs="Simplified Arabic"/>
            <w:noProof/>
          </w:rPr>
          <w:fldChar w:fldCharType="end"/>
        </w:r>
      </w:p>
    </w:sdtContent>
  </w:sdt>
  <w:p w:rsidR="00E1230E" w:rsidRPr="00086687" w:rsidRDefault="00E1230E" w:rsidP="00086687">
    <w:pPr>
      <w:pStyle w:val="Footer"/>
      <w:tabs>
        <w:tab w:val="left" w:pos="5191"/>
      </w:tabs>
      <w:rPr>
        <w:lang w:bidi="ar-EG"/>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1DB" w:rsidRDefault="00CA71DB" w:rsidP="007D2A2C">
      <w:pPr>
        <w:spacing w:after="0"/>
      </w:pPr>
      <w:r>
        <w:separator/>
      </w:r>
    </w:p>
  </w:footnote>
  <w:footnote w:type="continuationSeparator" w:id="0">
    <w:p w:rsidR="00CA71DB" w:rsidRDefault="00CA71DB" w:rsidP="007D2A2C">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30E" w:rsidRDefault="00A97508" w:rsidP="00F87686">
    <w:pPr>
      <w:pStyle w:val="Header"/>
      <w:tabs>
        <w:tab w:val="clear" w:pos="4153"/>
        <w:tab w:val="clear" w:pos="8306"/>
      </w:tabs>
      <w:jc w:val="center"/>
      <w:rPr>
        <w:rtl/>
        <w:lang w:bidi="ar-EG"/>
      </w:rPr>
    </w:pPr>
    <w:r>
      <w:rPr>
        <w:noProof/>
        <w:rtl/>
      </w:rPr>
      <mc:AlternateContent>
        <mc:Choice Requires="wps">
          <w:drawing>
            <wp:anchor distT="4294967295" distB="4294967295" distL="114300" distR="114300" simplePos="0" relativeHeight="251660288" behindDoc="0" locked="0" layoutInCell="1" allowOverlap="1">
              <wp:simplePos x="0" y="0"/>
              <wp:positionH relativeFrom="column">
                <wp:posOffset>-416560</wp:posOffset>
              </wp:positionH>
              <wp:positionV relativeFrom="paragraph">
                <wp:posOffset>481964</wp:posOffset>
              </wp:positionV>
              <wp:extent cx="6436360" cy="0"/>
              <wp:effectExtent l="0" t="19050" r="2540" b="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36360" cy="0"/>
                      </a:xfrm>
                      <a:prstGeom prst="line">
                        <a:avLst/>
                      </a:prstGeom>
                      <a:ln w="28575">
                        <a:solidFill>
                          <a:schemeClr val="bg1">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DCF47A" id="Straight Connector 2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2.8pt,37.95pt" to="474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" strokecolor="#7f7f7f [1612]" strokeweight="2.25pt">
              <v:stroke dashstyle="1 1"/>
              <o:lock v:ext="edit" shapetype="f"/>
            </v:line>
          </w:pict>
        </mc:Fallback>
      </mc:AlternateContent>
    </w:r>
    <w:r>
      <w:rPr>
        <w:noProof/>
        <w:rtl/>
      </w:rPr>
      <mc:AlternateContent>
        <mc:Choice Requires="wps">
          <w:drawing>
            <wp:anchor distT="0" distB="0" distL="118745" distR="118745" simplePos="0" relativeHeight="251660800"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548630" cy="295910"/>
              <wp:effectExtent l="0" t="0" r="0" b="0"/>
              <wp:wrapSquare wrapText="bothSides"/>
              <wp:docPr id="197"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48630" cy="295910"/>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aps/>
                              <w:color w:val="FFFFFF" w:themeColor="background1"/>
                              <w:sz w:val="28"/>
                              <w:szCs w:val="28"/>
                              <w:rtl/>
                            </w:rPr>
                            <w:alias w:val="Title"/>
                            <w:tag w:val=""/>
                            <w:id w:val="711305489"/>
                            <w:dataBinding w:prefixMappings="xmlns:ns0='http://purl.org/dc/elements/1.1/' xmlns:ns1='http://schemas.openxmlformats.org/package/2006/metadata/core-properties' " w:xpath="/ns1:coreProperties[1]/ns0:title[1]" w:storeItemID="{6C3C8BC8-F283-45AE-878A-BAB7291924A1}"/>
                            <w:text/>
                          </w:sdtPr>
                          <w:sdtContent>
                            <w:p w:rsidR="00E1230E" w:rsidRPr="000C0218" w:rsidRDefault="00E1230E" w:rsidP="000C0218">
                              <w:pPr>
                                <w:pStyle w:val="Header"/>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9" style="position:absolute;left:0;text-align:left;margin-left:0;margin-top:0;width:436.9pt;height:23.3pt;z-index:-25165568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" o:allowoverlap="f" fillcolor="#ceb966" stroked="f" strokeweight="2pt">
              <v:path arrowok="t"/>
              <v:textbox style="mso-fit-shape-to-text:t">
                <w:txbxContent>
                  <w:sdt>
                    <w:sdtPr>
                      <w:rPr>
                        <w:b/>
                        <w:bCs/>
                        <w:caps/>
                        <w:color w:val="FFFFFF" w:themeColor="background1"/>
                        <w:sz w:val="28"/>
                        <w:szCs w:val="28"/>
                        <w:rtl/>
                      </w:rPr>
                      <w:alias w:val="Title"/>
                      <w:tag w:val=""/>
                      <w:id w:val="711305489"/>
                      <w:dataBinding w:prefixMappings="xmlns:ns0='http://purl.org/dc/elements/1.1/' xmlns:ns1='http://schemas.openxmlformats.org/package/2006/metadata/core-properties' " w:xpath="/ns1:coreProperties[1]/ns0:title[1]" w:storeItemID="{6C3C8BC8-F283-45AE-878A-BAB7291924A1}"/>
                      <w:text/>
                    </w:sdtPr>
                    <w:sdtContent>
                      <w:p w:rsidR="00E1230E" w:rsidRPr="000C0218" w:rsidRDefault="00E1230E" w:rsidP="000C0218">
                        <w:pPr>
                          <w:pStyle w:val="Header"/>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E2444"/>
    <w:multiLevelType w:val="hybridMultilevel"/>
    <w:tmpl w:val="FE6612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0B1144D"/>
    <w:multiLevelType w:val="hybridMultilevel"/>
    <w:tmpl w:val="04DA5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8C65DA"/>
    <w:multiLevelType w:val="hybridMultilevel"/>
    <w:tmpl w:val="1C6A77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6660076"/>
    <w:multiLevelType w:val="hybridMultilevel"/>
    <w:tmpl w:val="C46E5426"/>
    <w:lvl w:ilvl="0" w:tplc="1812E52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0976AB"/>
    <w:multiLevelType w:val="hybridMultilevel"/>
    <w:tmpl w:val="B41AC222"/>
    <w:lvl w:ilvl="0" w:tplc="1812E524">
      <w:start w:val="1"/>
      <w:numFmt w:val="bullet"/>
      <w:lvlText w:val=""/>
      <w:lvlJc w:val="left"/>
      <w:pPr>
        <w:ind w:left="124" w:hanging="360"/>
      </w:pPr>
      <w:rPr>
        <w:rFonts w:ascii="Wingdings" w:hAnsi="Wingdings" w:hint="default"/>
      </w:rPr>
    </w:lvl>
    <w:lvl w:ilvl="1" w:tplc="04090003" w:tentative="1">
      <w:start w:val="1"/>
      <w:numFmt w:val="bullet"/>
      <w:lvlText w:val="o"/>
      <w:lvlJc w:val="left"/>
      <w:pPr>
        <w:ind w:left="844" w:hanging="360"/>
      </w:pPr>
      <w:rPr>
        <w:rFonts w:ascii="Courier New" w:hAnsi="Courier New" w:cs="Courier New" w:hint="default"/>
      </w:rPr>
    </w:lvl>
    <w:lvl w:ilvl="2" w:tplc="04090005" w:tentative="1">
      <w:start w:val="1"/>
      <w:numFmt w:val="bullet"/>
      <w:lvlText w:val=""/>
      <w:lvlJc w:val="left"/>
      <w:pPr>
        <w:ind w:left="1564" w:hanging="360"/>
      </w:pPr>
      <w:rPr>
        <w:rFonts w:ascii="Wingdings" w:hAnsi="Wingdings" w:hint="default"/>
      </w:rPr>
    </w:lvl>
    <w:lvl w:ilvl="3" w:tplc="04090001" w:tentative="1">
      <w:start w:val="1"/>
      <w:numFmt w:val="bullet"/>
      <w:lvlText w:val=""/>
      <w:lvlJc w:val="left"/>
      <w:pPr>
        <w:ind w:left="2284" w:hanging="360"/>
      </w:pPr>
      <w:rPr>
        <w:rFonts w:ascii="Symbol" w:hAnsi="Symbol" w:hint="default"/>
      </w:rPr>
    </w:lvl>
    <w:lvl w:ilvl="4" w:tplc="04090003" w:tentative="1">
      <w:start w:val="1"/>
      <w:numFmt w:val="bullet"/>
      <w:lvlText w:val="o"/>
      <w:lvlJc w:val="left"/>
      <w:pPr>
        <w:ind w:left="3004" w:hanging="360"/>
      </w:pPr>
      <w:rPr>
        <w:rFonts w:ascii="Courier New" w:hAnsi="Courier New" w:cs="Courier New" w:hint="default"/>
      </w:rPr>
    </w:lvl>
    <w:lvl w:ilvl="5" w:tplc="04090005" w:tentative="1">
      <w:start w:val="1"/>
      <w:numFmt w:val="bullet"/>
      <w:lvlText w:val=""/>
      <w:lvlJc w:val="left"/>
      <w:pPr>
        <w:ind w:left="3724" w:hanging="360"/>
      </w:pPr>
      <w:rPr>
        <w:rFonts w:ascii="Wingdings" w:hAnsi="Wingdings" w:hint="default"/>
      </w:rPr>
    </w:lvl>
    <w:lvl w:ilvl="6" w:tplc="04090001" w:tentative="1">
      <w:start w:val="1"/>
      <w:numFmt w:val="bullet"/>
      <w:lvlText w:val=""/>
      <w:lvlJc w:val="left"/>
      <w:pPr>
        <w:ind w:left="4444" w:hanging="360"/>
      </w:pPr>
      <w:rPr>
        <w:rFonts w:ascii="Symbol" w:hAnsi="Symbol" w:hint="default"/>
      </w:rPr>
    </w:lvl>
    <w:lvl w:ilvl="7" w:tplc="04090003" w:tentative="1">
      <w:start w:val="1"/>
      <w:numFmt w:val="bullet"/>
      <w:lvlText w:val="o"/>
      <w:lvlJc w:val="left"/>
      <w:pPr>
        <w:ind w:left="5164" w:hanging="360"/>
      </w:pPr>
      <w:rPr>
        <w:rFonts w:ascii="Courier New" w:hAnsi="Courier New" w:cs="Courier New" w:hint="default"/>
      </w:rPr>
    </w:lvl>
    <w:lvl w:ilvl="8" w:tplc="04090005" w:tentative="1">
      <w:start w:val="1"/>
      <w:numFmt w:val="bullet"/>
      <w:lvlText w:val=""/>
      <w:lvlJc w:val="left"/>
      <w:pPr>
        <w:ind w:left="5884" w:hanging="360"/>
      </w:pPr>
      <w:rPr>
        <w:rFonts w:ascii="Wingdings" w:hAnsi="Wingdings" w:hint="default"/>
      </w:rPr>
    </w:lvl>
  </w:abstractNum>
  <w:abstractNum w:abstractNumId="5" w15:restartNumberingAfterBreak="0">
    <w:nsid w:val="1C1216AD"/>
    <w:multiLevelType w:val="hybridMultilevel"/>
    <w:tmpl w:val="4F5AA59E"/>
    <w:lvl w:ilvl="0" w:tplc="1812E52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76471B"/>
    <w:multiLevelType w:val="hybridMultilevel"/>
    <w:tmpl w:val="150249DE"/>
    <w:lvl w:ilvl="0" w:tplc="1812E52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970774"/>
    <w:multiLevelType w:val="hybridMultilevel"/>
    <w:tmpl w:val="D4ECDB80"/>
    <w:lvl w:ilvl="0" w:tplc="200821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D664C1"/>
    <w:multiLevelType w:val="hybridMultilevel"/>
    <w:tmpl w:val="F328E44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25BF41E4"/>
    <w:multiLevelType w:val="multilevel"/>
    <w:tmpl w:val="37228FBE"/>
    <w:lvl w:ilvl="0">
      <w:start w:val="1"/>
      <w:numFmt w:val="bullet"/>
      <w:lvlText w:val=""/>
      <w:lvlJc w:val="left"/>
      <w:pPr>
        <w:ind w:left="495" w:hanging="495"/>
      </w:pPr>
      <w:rPr>
        <w:rFonts w:ascii="Wingdings" w:hAnsi="Wingding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E775AB"/>
    <w:multiLevelType w:val="hybridMultilevel"/>
    <w:tmpl w:val="FB7C7A4A"/>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E94C24"/>
    <w:multiLevelType w:val="hybridMultilevel"/>
    <w:tmpl w:val="98100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F3788A"/>
    <w:multiLevelType w:val="hybridMultilevel"/>
    <w:tmpl w:val="34B8EF0E"/>
    <w:lvl w:ilvl="0" w:tplc="1812E52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3921F77"/>
    <w:multiLevelType w:val="hybridMultilevel"/>
    <w:tmpl w:val="843C8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7767D0"/>
    <w:multiLevelType w:val="hybridMultilevel"/>
    <w:tmpl w:val="A634B8D2"/>
    <w:lvl w:ilvl="0" w:tplc="1812E524">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712BBD"/>
    <w:multiLevelType w:val="hybridMultilevel"/>
    <w:tmpl w:val="76DAF454"/>
    <w:lvl w:ilvl="0" w:tplc="260CF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913EF3"/>
    <w:multiLevelType w:val="hybridMultilevel"/>
    <w:tmpl w:val="80C44A56"/>
    <w:lvl w:ilvl="0" w:tplc="04090001">
      <w:start w:val="1"/>
      <w:numFmt w:val="bullet"/>
      <w:lvlText w:val=""/>
      <w:lvlJc w:val="left"/>
      <w:pPr>
        <w:ind w:left="378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253F71"/>
    <w:multiLevelType w:val="hybridMultilevel"/>
    <w:tmpl w:val="FF4E0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C95531"/>
    <w:multiLevelType w:val="hybridMultilevel"/>
    <w:tmpl w:val="F210DAF0"/>
    <w:lvl w:ilvl="0" w:tplc="1812E52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E05089"/>
    <w:multiLevelType w:val="hybridMultilevel"/>
    <w:tmpl w:val="6D0E1E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534F37"/>
    <w:multiLevelType w:val="hybridMultilevel"/>
    <w:tmpl w:val="7F10E706"/>
    <w:lvl w:ilvl="0" w:tplc="92623A66">
      <w:start w:val="1"/>
      <w:numFmt w:val="bullet"/>
      <w:lvlText w:val="•"/>
      <w:lvlJc w:val="left"/>
      <w:pPr>
        <w:tabs>
          <w:tab w:val="num" w:pos="720"/>
        </w:tabs>
        <w:ind w:left="720" w:hanging="360"/>
      </w:pPr>
      <w:rPr>
        <w:rFonts w:ascii="Arial" w:hAnsi="Arial" w:hint="default"/>
      </w:rPr>
    </w:lvl>
    <w:lvl w:ilvl="1" w:tplc="DADE09D6" w:tentative="1">
      <w:start w:val="1"/>
      <w:numFmt w:val="bullet"/>
      <w:lvlText w:val="•"/>
      <w:lvlJc w:val="left"/>
      <w:pPr>
        <w:tabs>
          <w:tab w:val="num" w:pos="1440"/>
        </w:tabs>
        <w:ind w:left="1440" w:hanging="360"/>
      </w:pPr>
      <w:rPr>
        <w:rFonts w:ascii="Arial" w:hAnsi="Arial" w:hint="default"/>
      </w:rPr>
    </w:lvl>
    <w:lvl w:ilvl="2" w:tplc="D03299B6" w:tentative="1">
      <w:start w:val="1"/>
      <w:numFmt w:val="bullet"/>
      <w:lvlText w:val="•"/>
      <w:lvlJc w:val="left"/>
      <w:pPr>
        <w:tabs>
          <w:tab w:val="num" w:pos="2160"/>
        </w:tabs>
        <w:ind w:left="2160" w:hanging="360"/>
      </w:pPr>
      <w:rPr>
        <w:rFonts w:ascii="Arial" w:hAnsi="Arial" w:hint="default"/>
      </w:rPr>
    </w:lvl>
    <w:lvl w:ilvl="3" w:tplc="41F0FE88" w:tentative="1">
      <w:start w:val="1"/>
      <w:numFmt w:val="bullet"/>
      <w:lvlText w:val="•"/>
      <w:lvlJc w:val="left"/>
      <w:pPr>
        <w:tabs>
          <w:tab w:val="num" w:pos="2880"/>
        </w:tabs>
        <w:ind w:left="2880" w:hanging="360"/>
      </w:pPr>
      <w:rPr>
        <w:rFonts w:ascii="Arial" w:hAnsi="Arial" w:hint="default"/>
      </w:rPr>
    </w:lvl>
    <w:lvl w:ilvl="4" w:tplc="5A9CA448" w:tentative="1">
      <w:start w:val="1"/>
      <w:numFmt w:val="bullet"/>
      <w:lvlText w:val="•"/>
      <w:lvlJc w:val="left"/>
      <w:pPr>
        <w:tabs>
          <w:tab w:val="num" w:pos="3600"/>
        </w:tabs>
        <w:ind w:left="3600" w:hanging="360"/>
      </w:pPr>
      <w:rPr>
        <w:rFonts w:ascii="Arial" w:hAnsi="Arial" w:hint="default"/>
      </w:rPr>
    </w:lvl>
    <w:lvl w:ilvl="5" w:tplc="02DAB1AE" w:tentative="1">
      <w:start w:val="1"/>
      <w:numFmt w:val="bullet"/>
      <w:lvlText w:val="•"/>
      <w:lvlJc w:val="left"/>
      <w:pPr>
        <w:tabs>
          <w:tab w:val="num" w:pos="4320"/>
        </w:tabs>
        <w:ind w:left="4320" w:hanging="360"/>
      </w:pPr>
      <w:rPr>
        <w:rFonts w:ascii="Arial" w:hAnsi="Arial" w:hint="default"/>
      </w:rPr>
    </w:lvl>
    <w:lvl w:ilvl="6" w:tplc="F99EEA6E" w:tentative="1">
      <w:start w:val="1"/>
      <w:numFmt w:val="bullet"/>
      <w:lvlText w:val="•"/>
      <w:lvlJc w:val="left"/>
      <w:pPr>
        <w:tabs>
          <w:tab w:val="num" w:pos="5040"/>
        </w:tabs>
        <w:ind w:left="5040" w:hanging="360"/>
      </w:pPr>
      <w:rPr>
        <w:rFonts w:ascii="Arial" w:hAnsi="Arial" w:hint="default"/>
      </w:rPr>
    </w:lvl>
    <w:lvl w:ilvl="7" w:tplc="1D6C14D4" w:tentative="1">
      <w:start w:val="1"/>
      <w:numFmt w:val="bullet"/>
      <w:lvlText w:val="•"/>
      <w:lvlJc w:val="left"/>
      <w:pPr>
        <w:tabs>
          <w:tab w:val="num" w:pos="5760"/>
        </w:tabs>
        <w:ind w:left="5760" w:hanging="360"/>
      </w:pPr>
      <w:rPr>
        <w:rFonts w:ascii="Arial" w:hAnsi="Arial" w:hint="default"/>
      </w:rPr>
    </w:lvl>
    <w:lvl w:ilvl="8" w:tplc="89DC627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36E6006"/>
    <w:multiLevelType w:val="hybridMultilevel"/>
    <w:tmpl w:val="60B0CDE8"/>
    <w:lvl w:ilvl="0" w:tplc="1812E52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B71D23"/>
    <w:multiLevelType w:val="hybridMultilevel"/>
    <w:tmpl w:val="0EE4927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803434D"/>
    <w:multiLevelType w:val="hybridMultilevel"/>
    <w:tmpl w:val="A424A474"/>
    <w:lvl w:ilvl="0" w:tplc="1812E524">
      <w:start w:val="1"/>
      <w:numFmt w:val="bullet"/>
      <w:lvlText w:val=""/>
      <w:lvlJc w:val="left"/>
      <w:pPr>
        <w:ind w:left="795" w:hanging="360"/>
      </w:pPr>
      <w:rPr>
        <w:rFonts w:ascii="Wingdings" w:hAnsi="Wingdings" w:hint="default"/>
      </w:rPr>
    </w:lvl>
    <w:lvl w:ilvl="1" w:tplc="83FE319E">
      <w:numFmt w:val="bullet"/>
      <w:lvlText w:val="–"/>
      <w:lvlJc w:val="left"/>
      <w:pPr>
        <w:ind w:left="1515" w:hanging="360"/>
      </w:pPr>
      <w:rPr>
        <w:rFonts w:ascii="Simplified Arabic" w:eastAsiaTheme="minorHAnsi" w:hAnsi="Simplified Arabic" w:cs="Simplified Arabic"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4" w15:restartNumberingAfterBreak="0">
    <w:nsid w:val="5D8E5A2C"/>
    <w:multiLevelType w:val="hybridMultilevel"/>
    <w:tmpl w:val="372E427A"/>
    <w:lvl w:ilvl="0" w:tplc="47B0B0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420E0B"/>
    <w:multiLevelType w:val="hybridMultilevel"/>
    <w:tmpl w:val="D0B08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907883"/>
    <w:multiLevelType w:val="hybridMultilevel"/>
    <w:tmpl w:val="F09AF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195B64"/>
    <w:multiLevelType w:val="hybridMultilevel"/>
    <w:tmpl w:val="0DE44A10"/>
    <w:lvl w:ilvl="0" w:tplc="04090001">
      <w:start w:val="1"/>
      <w:numFmt w:val="bullet"/>
      <w:lvlText w:val=""/>
      <w:lvlJc w:val="left"/>
      <w:pPr>
        <w:ind w:left="720" w:hanging="360"/>
      </w:pPr>
      <w:rPr>
        <w:rFonts w:ascii="Symbol" w:hAnsi="Symbol" w:hint="default"/>
      </w:rPr>
    </w:lvl>
    <w:lvl w:ilvl="1" w:tplc="DA28C4A6">
      <w:start w:val="9"/>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1E2A2D"/>
    <w:multiLevelType w:val="hybridMultilevel"/>
    <w:tmpl w:val="2A3ED0C4"/>
    <w:lvl w:ilvl="0" w:tplc="3A682F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21429D"/>
    <w:multiLevelType w:val="hybridMultilevel"/>
    <w:tmpl w:val="828A8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7507E7"/>
    <w:multiLevelType w:val="hybridMultilevel"/>
    <w:tmpl w:val="A26814E0"/>
    <w:lvl w:ilvl="0" w:tplc="1812E52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1774DD"/>
    <w:multiLevelType w:val="hybridMultilevel"/>
    <w:tmpl w:val="136C646C"/>
    <w:lvl w:ilvl="0" w:tplc="1812E52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AC1607"/>
    <w:multiLevelType w:val="hybridMultilevel"/>
    <w:tmpl w:val="ABA089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D4217C"/>
    <w:multiLevelType w:val="hybridMultilevel"/>
    <w:tmpl w:val="CE089D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C54DA6"/>
    <w:multiLevelType w:val="hybridMultilevel"/>
    <w:tmpl w:val="24448B32"/>
    <w:lvl w:ilvl="0" w:tplc="1812E524">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28"/>
  </w:num>
  <w:num w:numId="2">
    <w:abstractNumId w:val="7"/>
  </w:num>
  <w:num w:numId="3">
    <w:abstractNumId w:val="22"/>
  </w:num>
  <w:num w:numId="4">
    <w:abstractNumId w:val="13"/>
  </w:num>
  <w:num w:numId="5">
    <w:abstractNumId w:val="0"/>
  </w:num>
  <w:num w:numId="6">
    <w:abstractNumId w:val="19"/>
  </w:num>
  <w:num w:numId="7">
    <w:abstractNumId w:val="26"/>
  </w:num>
  <w:num w:numId="8">
    <w:abstractNumId w:val="2"/>
  </w:num>
  <w:num w:numId="9">
    <w:abstractNumId w:val="32"/>
  </w:num>
  <w:num w:numId="10">
    <w:abstractNumId w:val="33"/>
  </w:num>
  <w:num w:numId="11">
    <w:abstractNumId w:val="17"/>
  </w:num>
  <w:num w:numId="12">
    <w:abstractNumId w:val="23"/>
  </w:num>
  <w:num w:numId="13">
    <w:abstractNumId w:val="21"/>
  </w:num>
  <w:num w:numId="14">
    <w:abstractNumId w:val="9"/>
  </w:num>
  <w:num w:numId="15">
    <w:abstractNumId w:val="11"/>
  </w:num>
  <w:num w:numId="16">
    <w:abstractNumId w:val="29"/>
  </w:num>
  <w:num w:numId="17">
    <w:abstractNumId w:val="10"/>
  </w:num>
  <w:num w:numId="18">
    <w:abstractNumId w:val="31"/>
  </w:num>
  <w:num w:numId="19">
    <w:abstractNumId w:val="34"/>
  </w:num>
  <w:num w:numId="20">
    <w:abstractNumId w:val="6"/>
  </w:num>
  <w:num w:numId="21">
    <w:abstractNumId w:val="18"/>
  </w:num>
  <w:num w:numId="22">
    <w:abstractNumId w:val="3"/>
  </w:num>
  <w:num w:numId="23">
    <w:abstractNumId w:val="30"/>
  </w:num>
  <w:num w:numId="24">
    <w:abstractNumId w:val="25"/>
  </w:num>
  <w:num w:numId="25">
    <w:abstractNumId w:val="27"/>
  </w:num>
  <w:num w:numId="26">
    <w:abstractNumId w:val="5"/>
  </w:num>
  <w:num w:numId="27">
    <w:abstractNumId w:val="8"/>
  </w:num>
  <w:num w:numId="28">
    <w:abstractNumId w:val="1"/>
  </w:num>
  <w:num w:numId="29">
    <w:abstractNumId w:val="20"/>
  </w:num>
  <w:num w:numId="30">
    <w:abstractNumId w:val="12"/>
  </w:num>
  <w:num w:numId="31">
    <w:abstractNumId w:val="14"/>
  </w:num>
  <w:num w:numId="32">
    <w:abstractNumId w:val="24"/>
  </w:num>
  <w:num w:numId="33">
    <w:abstractNumId w:val="4"/>
  </w:num>
  <w:num w:numId="34">
    <w:abstractNumId w:val="16"/>
  </w:num>
  <w:num w:numId="35">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F92"/>
    <w:rsid w:val="00001ABB"/>
    <w:rsid w:val="0000474D"/>
    <w:rsid w:val="000049D5"/>
    <w:rsid w:val="000051B0"/>
    <w:rsid w:val="00006B4E"/>
    <w:rsid w:val="000075F1"/>
    <w:rsid w:val="00007996"/>
    <w:rsid w:val="00010F8C"/>
    <w:rsid w:val="00013AC4"/>
    <w:rsid w:val="000155FB"/>
    <w:rsid w:val="00015C7D"/>
    <w:rsid w:val="000168C7"/>
    <w:rsid w:val="000207A2"/>
    <w:rsid w:val="00020D51"/>
    <w:rsid w:val="00020DFC"/>
    <w:rsid w:val="00022728"/>
    <w:rsid w:val="00022E2C"/>
    <w:rsid w:val="00023694"/>
    <w:rsid w:val="000267B1"/>
    <w:rsid w:val="000269FE"/>
    <w:rsid w:val="000317E9"/>
    <w:rsid w:val="0003193D"/>
    <w:rsid w:val="00034DA1"/>
    <w:rsid w:val="00035FAB"/>
    <w:rsid w:val="00037725"/>
    <w:rsid w:val="00037728"/>
    <w:rsid w:val="00037830"/>
    <w:rsid w:val="000402F6"/>
    <w:rsid w:val="00041687"/>
    <w:rsid w:val="0004508A"/>
    <w:rsid w:val="0004574E"/>
    <w:rsid w:val="00046680"/>
    <w:rsid w:val="00051E2E"/>
    <w:rsid w:val="00052405"/>
    <w:rsid w:val="00052AD1"/>
    <w:rsid w:val="00052BE0"/>
    <w:rsid w:val="00052DE5"/>
    <w:rsid w:val="00053560"/>
    <w:rsid w:val="00055192"/>
    <w:rsid w:val="000552C3"/>
    <w:rsid w:val="00055308"/>
    <w:rsid w:val="00055EEA"/>
    <w:rsid w:val="000566E3"/>
    <w:rsid w:val="00056917"/>
    <w:rsid w:val="00062028"/>
    <w:rsid w:val="000638BE"/>
    <w:rsid w:val="00063B4B"/>
    <w:rsid w:val="00073BC4"/>
    <w:rsid w:val="00074E3E"/>
    <w:rsid w:val="00077EB1"/>
    <w:rsid w:val="00077FA0"/>
    <w:rsid w:val="00083410"/>
    <w:rsid w:val="00083A9F"/>
    <w:rsid w:val="000841EB"/>
    <w:rsid w:val="0008553E"/>
    <w:rsid w:val="00086687"/>
    <w:rsid w:val="0009007F"/>
    <w:rsid w:val="0009218B"/>
    <w:rsid w:val="00092708"/>
    <w:rsid w:val="0009393B"/>
    <w:rsid w:val="00095DEA"/>
    <w:rsid w:val="000A29E6"/>
    <w:rsid w:val="000A4E9A"/>
    <w:rsid w:val="000A5DA2"/>
    <w:rsid w:val="000B2390"/>
    <w:rsid w:val="000B28DF"/>
    <w:rsid w:val="000B3D01"/>
    <w:rsid w:val="000B401D"/>
    <w:rsid w:val="000B52A5"/>
    <w:rsid w:val="000C0159"/>
    <w:rsid w:val="000C0218"/>
    <w:rsid w:val="000C12FD"/>
    <w:rsid w:val="000C39E7"/>
    <w:rsid w:val="000C48AB"/>
    <w:rsid w:val="000C5848"/>
    <w:rsid w:val="000C58BD"/>
    <w:rsid w:val="000C67EC"/>
    <w:rsid w:val="000C7601"/>
    <w:rsid w:val="000D0D36"/>
    <w:rsid w:val="000D1CA4"/>
    <w:rsid w:val="000D218A"/>
    <w:rsid w:val="000D3E8E"/>
    <w:rsid w:val="000D3EFF"/>
    <w:rsid w:val="000D4C72"/>
    <w:rsid w:val="000D5637"/>
    <w:rsid w:val="000D6B76"/>
    <w:rsid w:val="000D6D52"/>
    <w:rsid w:val="000D7383"/>
    <w:rsid w:val="000E09E4"/>
    <w:rsid w:val="000E1C14"/>
    <w:rsid w:val="000E5AA4"/>
    <w:rsid w:val="000E5DBA"/>
    <w:rsid w:val="000E68EF"/>
    <w:rsid w:val="000F404C"/>
    <w:rsid w:val="000F651D"/>
    <w:rsid w:val="00100205"/>
    <w:rsid w:val="001004AF"/>
    <w:rsid w:val="00101AD4"/>
    <w:rsid w:val="00101DA0"/>
    <w:rsid w:val="00101F07"/>
    <w:rsid w:val="00103F02"/>
    <w:rsid w:val="00104AE6"/>
    <w:rsid w:val="0010542F"/>
    <w:rsid w:val="0010742B"/>
    <w:rsid w:val="001106D7"/>
    <w:rsid w:val="00110CC6"/>
    <w:rsid w:val="00112FA9"/>
    <w:rsid w:val="00113BC7"/>
    <w:rsid w:val="0011675F"/>
    <w:rsid w:val="00117245"/>
    <w:rsid w:val="00117FE7"/>
    <w:rsid w:val="001236F8"/>
    <w:rsid w:val="0012441D"/>
    <w:rsid w:val="00125EC6"/>
    <w:rsid w:val="001300CD"/>
    <w:rsid w:val="001301E5"/>
    <w:rsid w:val="00131817"/>
    <w:rsid w:val="00131B34"/>
    <w:rsid w:val="00131D46"/>
    <w:rsid w:val="00132E82"/>
    <w:rsid w:val="0013506F"/>
    <w:rsid w:val="00135307"/>
    <w:rsid w:val="00141227"/>
    <w:rsid w:val="001421D1"/>
    <w:rsid w:val="00144F8E"/>
    <w:rsid w:val="001507AE"/>
    <w:rsid w:val="00150C7D"/>
    <w:rsid w:val="00151006"/>
    <w:rsid w:val="00151ACB"/>
    <w:rsid w:val="00153F3F"/>
    <w:rsid w:val="00153FB7"/>
    <w:rsid w:val="001556E1"/>
    <w:rsid w:val="001568E3"/>
    <w:rsid w:val="00160D36"/>
    <w:rsid w:val="0016162B"/>
    <w:rsid w:val="00162772"/>
    <w:rsid w:val="00162E78"/>
    <w:rsid w:val="0016341A"/>
    <w:rsid w:val="00167E7B"/>
    <w:rsid w:val="00167F98"/>
    <w:rsid w:val="00170831"/>
    <w:rsid w:val="00171AE2"/>
    <w:rsid w:val="00172D74"/>
    <w:rsid w:val="00175325"/>
    <w:rsid w:val="00175451"/>
    <w:rsid w:val="00176682"/>
    <w:rsid w:val="0018058B"/>
    <w:rsid w:val="00181290"/>
    <w:rsid w:val="001824D0"/>
    <w:rsid w:val="00182D62"/>
    <w:rsid w:val="00183026"/>
    <w:rsid w:val="001833A9"/>
    <w:rsid w:val="00183612"/>
    <w:rsid w:val="00185E4E"/>
    <w:rsid w:val="00187904"/>
    <w:rsid w:val="00191FDE"/>
    <w:rsid w:val="001953A5"/>
    <w:rsid w:val="00196426"/>
    <w:rsid w:val="001964B9"/>
    <w:rsid w:val="00196A2B"/>
    <w:rsid w:val="001A08E2"/>
    <w:rsid w:val="001A0A0C"/>
    <w:rsid w:val="001A1E05"/>
    <w:rsid w:val="001A5F13"/>
    <w:rsid w:val="001A6070"/>
    <w:rsid w:val="001A61C6"/>
    <w:rsid w:val="001B2068"/>
    <w:rsid w:val="001B4389"/>
    <w:rsid w:val="001B4E19"/>
    <w:rsid w:val="001C0EA0"/>
    <w:rsid w:val="001C1FB4"/>
    <w:rsid w:val="001C41D2"/>
    <w:rsid w:val="001C4FEE"/>
    <w:rsid w:val="001C79D5"/>
    <w:rsid w:val="001D3A71"/>
    <w:rsid w:val="001D5B6A"/>
    <w:rsid w:val="001D76D5"/>
    <w:rsid w:val="001E1DD0"/>
    <w:rsid w:val="001E1E81"/>
    <w:rsid w:val="001E3197"/>
    <w:rsid w:val="001E3DA1"/>
    <w:rsid w:val="001E3F76"/>
    <w:rsid w:val="001E5249"/>
    <w:rsid w:val="001E611B"/>
    <w:rsid w:val="001E7CB5"/>
    <w:rsid w:val="001E7DF3"/>
    <w:rsid w:val="001F1264"/>
    <w:rsid w:val="001F3A2D"/>
    <w:rsid w:val="001F3F0A"/>
    <w:rsid w:val="001F4909"/>
    <w:rsid w:val="001F5F58"/>
    <w:rsid w:val="001F60B5"/>
    <w:rsid w:val="001F6E30"/>
    <w:rsid w:val="001F71F6"/>
    <w:rsid w:val="001F7D56"/>
    <w:rsid w:val="002003E8"/>
    <w:rsid w:val="0020131D"/>
    <w:rsid w:val="00201644"/>
    <w:rsid w:val="00212197"/>
    <w:rsid w:val="00212F28"/>
    <w:rsid w:val="00215888"/>
    <w:rsid w:val="00216C07"/>
    <w:rsid w:val="00222E82"/>
    <w:rsid w:val="002242C5"/>
    <w:rsid w:val="00225BD9"/>
    <w:rsid w:val="002273A5"/>
    <w:rsid w:val="00231F34"/>
    <w:rsid w:val="00232DC5"/>
    <w:rsid w:val="00237174"/>
    <w:rsid w:val="002404A4"/>
    <w:rsid w:val="002417D4"/>
    <w:rsid w:val="00241FA4"/>
    <w:rsid w:val="00243165"/>
    <w:rsid w:val="00244F78"/>
    <w:rsid w:val="0024759C"/>
    <w:rsid w:val="00247C71"/>
    <w:rsid w:val="00250652"/>
    <w:rsid w:val="00251853"/>
    <w:rsid w:val="00251B4E"/>
    <w:rsid w:val="0025682C"/>
    <w:rsid w:val="00257AB0"/>
    <w:rsid w:val="00262F20"/>
    <w:rsid w:val="002630A5"/>
    <w:rsid w:val="002640EF"/>
    <w:rsid w:val="00265DFB"/>
    <w:rsid w:val="00266B20"/>
    <w:rsid w:val="00267EF5"/>
    <w:rsid w:val="00270DF1"/>
    <w:rsid w:val="00274878"/>
    <w:rsid w:val="00275B53"/>
    <w:rsid w:val="0027672A"/>
    <w:rsid w:val="0027679F"/>
    <w:rsid w:val="002807F2"/>
    <w:rsid w:val="00281D71"/>
    <w:rsid w:val="0028297A"/>
    <w:rsid w:val="00284C77"/>
    <w:rsid w:val="00285557"/>
    <w:rsid w:val="00285F9F"/>
    <w:rsid w:val="00286C75"/>
    <w:rsid w:val="00290087"/>
    <w:rsid w:val="00290C4E"/>
    <w:rsid w:val="002933A1"/>
    <w:rsid w:val="00294DA2"/>
    <w:rsid w:val="002954D9"/>
    <w:rsid w:val="00296361"/>
    <w:rsid w:val="002A0645"/>
    <w:rsid w:val="002A0B93"/>
    <w:rsid w:val="002A1659"/>
    <w:rsid w:val="002A4D0A"/>
    <w:rsid w:val="002A5E21"/>
    <w:rsid w:val="002B10B0"/>
    <w:rsid w:val="002B1C56"/>
    <w:rsid w:val="002B2D53"/>
    <w:rsid w:val="002B35EE"/>
    <w:rsid w:val="002B5083"/>
    <w:rsid w:val="002B58C0"/>
    <w:rsid w:val="002B64C1"/>
    <w:rsid w:val="002C0D4E"/>
    <w:rsid w:val="002C154F"/>
    <w:rsid w:val="002C22D8"/>
    <w:rsid w:val="002C2532"/>
    <w:rsid w:val="002C50E8"/>
    <w:rsid w:val="002C5985"/>
    <w:rsid w:val="002C650A"/>
    <w:rsid w:val="002D17CD"/>
    <w:rsid w:val="002D1803"/>
    <w:rsid w:val="002D46E1"/>
    <w:rsid w:val="002D72A2"/>
    <w:rsid w:val="002E0A68"/>
    <w:rsid w:val="002E1046"/>
    <w:rsid w:val="002E1247"/>
    <w:rsid w:val="002E126B"/>
    <w:rsid w:val="002E2F36"/>
    <w:rsid w:val="002E3A61"/>
    <w:rsid w:val="002E5F78"/>
    <w:rsid w:val="002F223C"/>
    <w:rsid w:val="002F39C0"/>
    <w:rsid w:val="002F407E"/>
    <w:rsid w:val="002F4F3B"/>
    <w:rsid w:val="002F630D"/>
    <w:rsid w:val="002F6D69"/>
    <w:rsid w:val="00303BDB"/>
    <w:rsid w:val="003045AE"/>
    <w:rsid w:val="0030491E"/>
    <w:rsid w:val="00305812"/>
    <w:rsid w:val="003075B5"/>
    <w:rsid w:val="0030760A"/>
    <w:rsid w:val="003107CF"/>
    <w:rsid w:val="003121C3"/>
    <w:rsid w:val="00314037"/>
    <w:rsid w:val="00314625"/>
    <w:rsid w:val="00314F13"/>
    <w:rsid w:val="003155D4"/>
    <w:rsid w:val="0031667F"/>
    <w:rsid w:val="00317018"/>
    <w:rsid w:val="00321B1B"/>
    <w:rsid w:val="00324AB8"/>
    <w:rsid w:val="003263F6"/>
    <w:rsid w:val="003276FD"/>
    <w:rsid w:val="00331418"/>
    <w:rsid w:val="0033205A"/>
    <w:rsid w:val="0033411B"/>
    <w:rsid w:val="003346B8"/>
    <w:rsid w:val="00335233"/>
    <w:rsid w:val="003365DF"/>
    <w:rsid w:val="00341402"/>
    <w:rsid w:val="0034470D"/>
    <w:rsid w:val="003468D9"/>
    <w:rsid w:val="003527CB"/>
    <w:rsid w:val="0035505E"/>
    <w:rsid w:val="003551B1"/>
    <w:rsid w:val="00355CF7"/>
    <w:rsid w:val="00357639"/>
    <w:rsid w:val="003579D7"/>
    <w:rsid w:val="00363170"/>
    <w:rsid w:val="0036336D"/>
    <w:rsid w:val="00363C8C"/>
    <w:rsid w:val="00364F5B"/>
    <w:rsid w:val="003662C4"/>
    <w:rsid w:val="00366F19"/>
    <w:rsid w:val="003671E3"/>
    <w:rsid w:val="003714D4"/>
    <w:rsid w:val="00372C31"/>
    <w:rsid w:val="00373CDA"/>
    <w:rsid w:val="00377979"/>
    <w:rsid w:val="00380217"/>
    <w:rsid w:val="00380767"/>
    <w:rsid w:val="00381A3E"/>
    <w:rsid w:val="00382091"/>
    <w:rsid w:val="00385C00"/>
    <w:rsid w:val="0038697C"/>
    <w:rsid w:val="00387431"/>
    <w:rsid w:val="00387BB7"/>
    <w:rsid w:val="00387CD4"/>
    <w:rsid w:val="00390391"/>
    <w:rsid w:val="003912AF"/>
    <w:rsid w:val="00392785"/>
    <w:rsid w:val="0039501F"/>
    <w:rsid w:val="00395CED"/>
    <w:rsid w:val="003961C8"/>
    <w:rsid w:val="003A2048"/>
    <w:rsid w:val="003A35C9"/>
    <w:rsid w:val="003A3DDC"/>
    <w:rsid w:val="003A61F6"/>
    <w:rsid w:val="003A6883"/>
    <w:rsid w:val="003B24D3"/>
    <w:rsid w:val="003B2E87"/>
    <w:rsid w:val="003B311B"/>
    <w:rsid w:val="003B3887"/>
    <w:rsid w:val="003B59E6"/>
    <w:rsid w:val="003C245F"/>
    <w:rsid w:val="003C324D"/>
    <w:rsid w:val="003C3EC5"/>
    <w:rsid w:val="003C4221"/>
    <w:rsid w:val="003C5D66"/>
    <w:rsid w:val="003C6721"/>
    <w:rsid w:val="003D1BD3"/>
    <w:rsid w:val="003D305D"/>
    <w:rsid w:val="003D3C69"/>
    <w:rsid w:val="003D416E"/>
    <w:rsid w:val="003D4D15"/>
    <w:rsid w:val="003D5255"/>
    <w:rsid w:val="003D6745"/>
    <w:rsid w:val="003D7189"/>
    <w:rsid w:val="003E037D"/>
    <w:rsid w:val="003E0FEF"/>
    <w:rsid w:val="003E1E59"/>
    <w:rsid w:val="003E2F16"/>
    <w:rsid w:val="003E3101"/>
    <w:rsid w:val="003E49B6"/>
    <w:rsid w:val="003E585E"/>
    <w:rsid w:val="003E5E89"/>
    <w:rsid w:val="003E6245"/>
    <w:rsid w:val="003E798A"/>
    <w:rsid w:val="003F2D6C"/>
    <w:rsid w:val="003F73E3"/>
    <w:rsid w:val="00400FDB"/>
    <w:rsid w:val="00402185"/>
    <w:rsid w:val="00402975"/>
    <w:rsid w:val="004115BD"/>
    <w:rsid w:val="0041189C"/>
    <w:rsid w:val="0041368C"/>
    <w:rsid w:val="00416593"/>
    <w:rsid w:val="00420862"/>
    <w:rsid w:val="00420F84"/>
    <w:rsid w:val="00421B32"/>
    <w:rsid w:val="00421BB7"/>
    <w:rsid w:val="0042400B"/>
    <w:rsid w:val="00425AB6"/>
    <w:rsid w:val="0042684C"/>
    <w:rsid w:val="004276BA"/>
    <w:rsid w:val="004301C5"/>
    <w:rsid w:val="00431DFE"/>
    <w:rsid w:val="004371B9"/>
    <w:rsid w:val="00437324"/>
    <w:rsid w:val="00442289"/>
    <w:rsid w:val="00443A05"/>
    <w:rsid w:val="00444AA3"/>
    <w:rsid w:val="00444B18"/>
    <w:rsid w:val="0045173E"/>
    <w:rsid w:val="00452908"/>
    <w:rsid w:val="00455F1B"/>
    <w:rsid w:val="00461391"/>
    <w:rsid w:val="004618C1"/>
    <w:rsid w:val="00461D80"/>
    <w:rsid w:val="00462AE6"/>
    <w:rsid w:val="0046393B"/>
    <w:rsid w:val="00470E73"/>
    <w:rsid w:val="00471537"/>
    <w:rsid w:val="00471BD9"/>
    <w:rsid w:val="00472B9C"/>
    <w:rsid w:val="0047459B"/>
    <w:rsid w:val="00474F4A"/>
    <w:rsid w:val="00476E1B"/>
    <w:rsid w:val="004775B4"/>
    <w:rsid w:val="00481462"/>
    <w:rsid w:val="00481830"/>
    <w:rsid w:val="00484E82"/>
    <w:rsid w:val="00487211"/>
    <w:rsid w:val="00490ECC"/>
    <w:rsid w:val="00491010"/>
    <w:rsid w:val="00491130"/>
    <w:rsid w:val="00491B7F"/>
    <w:rsid w:val="00492B23"/>
    <w:rsid w:val="00493CE7"/>
    <w:rsid w:val="0049518C"/>
    <w:rsid w:val="004A086D"/>
    <w:rsid w:val="004A1D89"/>
    <w:rsid w:val="004A3081"/>
    <w:rsid w:val="004A4423"/>
    <w:rsid w:val="004A461D"/>
    <w:rsid w:val="004B0937"/>
    <w:rsid w:val="004B1BD4"/>
    <w:rsid w:val="004B22E7"/>
    <w:rsid w:val="004B23AB"/>
    <w:rsid w:val="004B3173"/>
    <w:rsid w:val="004B327B"/>
    <w:rsid w:val="004B69B9"/>
    <w:rsid w:val="004B774F"/>
    <w:rsid w:val="004C101D"/>
    <w:rsid w:val="004C128F"/>
    <w:rsid w:val="004C171D"/>
    <w:rsid w:val="004C1D40"/>
    <w:rsid w:val="004C38CA"/>
    <w:rsid w:val="004C52BE"/>
    <w:rsid w:val="004C5C16"/>
    <w:rsid w:val="004C74E8"/>
    <w:rsid w:val="004C7886"/>
    <w:rsid w:val="004D1AF6"/>
    <w:rsid w:val="004D1BD2"/>
    <w:rsid w:val="004D20B9"/>
    <w:rsid w:val="004D3DEE"/>
    <w:rsid w:val="004D6315"/>
    <w:rsid w:val="004D6E0C"/>
    <w:rsid w:val="004E0129"/>
    <w:rsid w:val="004E02C5"/>
    <w:rsid w:val="004E0A98"/>
    <w:rsid w:val="004E2192"/>
    <w:rsid w:val="004E5B57"/>
    <w:rsid w:val="004E6D86"/>
    <w:rsid w:val="004E76E5"/>
    <w:rsid w:val="004F0822"/>
    <w:rsid w:val="004F130B"/>
    <w:rsid w:val="004F1D2E"/>
    <w:rsid w:val="004F2D9D"/>
    <w:rsid w:val="004F355D"/>
    <w:rsid w:val="004F3BC7"/>
    <w:rsid w:val="004F40BF"/>
    <w:rsid w:val="004F54A1"/>
    <w:rsid w:val="004F5B65"/>
    <w:rsid w:val="004F7287"/>
    <w:rsid w:val="004F7469"/>
    <w:rsid w:val="00504B3C"/>
    <w:rsid w:val="00505614"/>
    <w:rsid w:val="00506A11"/>
    <w:rsid w:val="005108D0"/>
    <w:rsid w:val="005108F1"/>
    <w:rsid w:val="00514BFD"/>
    <w:rsid w:val="0051795B"/>
    <w:rsid w:val="005216ED"/>
    <w:rsid w:val="005225FE"/>
    <w:rsid w:val="00523A1B"/>
    <w:rsid w:val="00523B70"/>
    <w:rsid w:val="00525449"/>
    <w:rsid w:val="00526F4A"/>
    <w:rsid w:val="00527CA1"/>
    <w:rsid w:val="00530AFF"/>
    <w:rsid w:val="00530ECF"/>
    <w:rsid w:val="0053123A"/>
    <w:rsid w:val="00531DC6"/>
    <w:rsid w:val="00536921"/>
    <w:rsid w:val="005369B8"/>
    <w:rsid w:val="00537873"/>
    <w:rsid w:val="00541262"/>
    <w:rsid w:val="005414B5"/>
    <w:rsid w:val="00542150"/>
    <w:rsid w:val="00543DB1"/>
    <w:rsid w:val="005509FF"/>
    <w:rsid w:val="0055156A"/>
    <w:rsid w:val="00553A86"/>
    <w:rsid w:val="005547C2"/>
    <w:rsid w:val="00565174"/>
    <w:rsid w:val="00565302"/>
    <w:rsid w:val="00570A68"/>
    <w:rsid w:val="00571703"/>
    <w:rsid w:val="00571A22"/>
    <w:rsid w:val="0057272E"/>
    <w:rsid w:val="005752C5"/>
    <w:rsid w:val="00576703"/>
    <w:rsid w:val="005779A0"/>
    <w:rsid w:val="00577D04"/>
    <w:rsid w:val="00577F10"/>
    <w:rsid w:val="005806BB"/>
    <w:rsid w:val="00580C33"/>
    <w:rsid w:val="00582563"/>
    <w:rsid w:val="00587ACD"/>
    <w:rsid w:val="00590DC7"/>
    <w:rsid w:val="00593AC4"/>
    <w:rsid w:val="0059412B"/>
    <w:rsid w:val="005973B0"/>
    <w:rsid w:val="005A352F"/>
    <w:rsid w:val="005A4A21"/>
    <w:rsid w:val="005A4BAE"/>
    <w:rsid w:val="005A61CC"/>
    <w:rsid w:val="005A63B1"/>
    <w:rsid w:val="005A6AF2"/>
    <w:rsid w:val="005B0479"/>
    <w:rsid w:val="005B3AE6"/>
    <w:rsid w:val="005B4C3E"/>
    <w:rsid w:val="005B51DE"/>
    <w:rsid w:val="005B55E2"/>
    <w:rsid w:val="005B69D4"/>
    <w:rsid w:val="005B7E4B"/>
    <w:rsid w:val="005C0721"/>
    <w:rsid w:val="005C20D7"/>
    <w:rsid w:val="005C4270"/>
    <w:rsid w:val="005C4A3C"/>
    <w:rsid w:val="005C4FC9"/>
    <w:rsid w:val="005C562E"/>
    <w:rsid w:val="005D120E"/>
    <w:rsid w:val="005D14B0"/>
    <w:rsid w:val="005D3D61"/>
    <w:rsid w:val="005D546B"/>
    <w:rsid w:val="005D6570"/>
    <w:rsid w:val="005D7310"/>
    <w:rsid w:val="005D7C38"/>
    <w:rsid w:val="005D7FA1"/>
    <w:rsid w:val="005E0503"/>
    <w:rsid w:val="005E0D70"/>
    <w:rsid w:val="005E1390"/>
    <w:rsid w:val="005E14B7"/>
    <w:rsid w:val="005E18BE"/>
    <w:rsid w:val="005E35B6"/>
    <w:rsid w:val="005E365E"/>
    <w:rsid w:val="005E3E54"/>
    <w:rsid w:val="005E6794"/>
    <w:rsid w:val="005E794A"/>
    <w:rsid w:val="005F0D2E"/>
    <w:rsid w:val="005F1676"/>
    <w:rsid w:val="005F5401"/>
    <w:rsid w:val="005F7179"/>
    <w:rsid w:val="00600B98"/>
    <w:rsid w:val="00601BE9"/>
    <w:rsid w:val="00607755"/>
    <w:rsid w:val="00616175"/>
    <w:rsid w:val="006221A1"/>
    <w:rsid w:val="006254D4"/>
    <w:rsid w:val="006265BF"/>
    <w:rsid w:val="006307B0"/>
    <w:rsid w:val="00630E46"/>
    <w:rsid w:val="00631746"/>
    <w:rsid w:val="00631875"/>
    <w:rsid w:val="006319B3"/>
    <w:rsid w:val="0063366E"/>
    <w:rsid w:val="00634FC5"/>
    <w:rsid w:val="0063602B"/>
    <w:rsid w:val="0063741C"/>
    <w:rsid w:val="006414D1"/>
    <w:rsid w:val="00642047"/>
    <w:rsid w:val="00643F6F"/>
    <w:rsid w:val="00643F9C"/>
    <w:rsid w:val="00644187"/>
    <w:rsid w:val="006458E0"/>
    <w:rsid w:val="00646F23"/>
    <w:rsid w:val="006504F0"/>
    <w:rsid w:val="00651CF4"/>
    <w:rsid w:val="0065279C"/>
    <w:rsid w:val="00655CE0"/>
    <w:rsid w:val="00661833"/>
    <w:rsid w:val="00666161"/>
    <w:rsid w:val="00670FC3"/>
    <w:rsid w:val="00676186"/>
    <w:rsid w:val="00681420"/>
    <w:rsid w:val="00681A2B"/>
    <w:rsid w:val="0068355D"/>
    <w:rsid w:val="00683AE4"/>
    <w:rsid w:val="00692633"/>
    <w:rsid w:val="00693C4D"/>
    <w:rsid w:val="006949C7"/>
    <w:rsid w:val="00696246"/>
    <w:rsid w:val="006967C4"/>
    <w:rsid w:val="00696938"/>
    <w:rsid w:val="006A00E6"/>
    <w:rsid w:val="006A0F37"/>
    <w:rsid w:val="006A2934"/>
    <w:rsid w:val="006A2E1B"/>
    <w:rsid w:val="006A6418"/>
    <w:rsid w:val="006A6BDE"/>
    <w:rsid w:val="006B1BC8"/>
    <w:rsid w:val="006B472A"/>
    <w:rsid w:val="006B4A05"/>
    <w:rsid w:val="006B7361"/>
    <w:rsid w:val="006C1B5D"/>
    <w:rsid w:val="006C1B98"/>
    <w:rsid w:val="006D1766"/>
    <w:rsid w:val="006D34E0"/>
    <w:rsid w:val="006D75BE"/>
    <w:rsid w:val="006E52BE"/>
    <w:rsid w:val="006E6375"/>
    <w:rsid w:val="006E6872"/>
    <w:rsid w:val="006E6D75"/>
    <w:rsid w:val="006E7579"/>
    <w:rsid w:val="006E7A70"/>
    <w:rsid w:val="006F0BED"/>
    <w:rsid w:val="006F2668"/>
    <w:rsid w:val="006F43B6"/>
    <w:rsid w:val="006F54E6"/>
    <w:rsid w:val="006F6DC9"/>
    <w:rsid w:val="006F71CF"/>
    <w:rsid w:val="007022CB"/>
    <w:rsid w:val="00705DF1"/>
    <w:rsid w:val="00706A94"/>
    <w:rsid w:val="0070728F"/>
    <w:rsid w:val="00707372"/>
    <w:rsid w:val="007119CE"/>
    <w:rsid w:val="00712E0D"/>
    <w:rsid w:val="00713707"/>
    <w:rsid w:val="00714C8A"/>
    <w:rsid w:val="00717179"/>
    <w:rsid w:val="00717585"/>
    <w:rsid w:val="00720120"/>
    <w:rsid w:val="007212DD"/>
    <w:rsid w:val="0072154F"/>
    <w:rsid w:val="00722434"/>
    <w:rsid w:val="00723097"/>
    <w:rsid w:val="007257C3"/>
    <w:rsid w:val="00726943"/>
    <w:rsid w:val="0072747E"/>
    <w:rsid w:val="00727BD9"/>
    <w:rsid w:val="00730D85"/>
    <w:rsid w:val="00731839"/>
    <w:rsid w:val="00732BD7"/>
    <w:rsid w:val="007358B0"/>
    <w:rsid w:val="00735C03"/>
    <w:rsid w:val="00736755"/>
    <w:rsid w:val="0073756E"/>
    <w:rsid w:val="00740223"/>
    <w:rsid w:val="007405E2"/>
    <w:rsid w:val="00744A9C"/>
    <w:rsid w:val="007452C5"/>
    <w:rsid w:val="007463E7"/>
    <w:rsid w:val="007467D1"/>
    <w:rsid w:val="007503F7"/>
    <w:rsid w:val="00750932"/>
    <w:rsid w:val="00752B28"/>
    <w:rsid w:val="00754E4C"/>
    <w:rsid w:val="007551D9"/>
    <w:rsid w:val="007575CC"/>
    <w:rsid w:val="00761688"/>
    <w:rsid w:val="007625D9"/>
    <w:rsid w:val="0076304B"/>
    <w:rsid w:val="007634AE"/>
    <w:rsid w:val="00764E24"/>
    <w:rsid w:val="00766324"/>
    <w:rsid w:val="007673D0"/>
    <w:rsid w:val="00771EBC"/>
    <w:rsid w:val="00771F02"/>
    <w:rsid w:val="00772160"/>
    <w:rsid w:val="00772E9D"/>
    <w:rsid w:val="0077422B"/>
    <w:rsid w:val="0077436D"/>
    <w:rsid w:val="00775376"/>
    <w:rsid w:val="007855FA"/>
    <w:rsid w:val="0078690C"/>
    <w:rsid w:val="00786AFC"/>
    <w:rsid w:val="0078720C"/>
    <w:rsid w:val="00787BF1"/>
    <w:rsid w:val="00787EEE"/>
    <w:rsid w:val="00792059"/>
    <w:rsid w:val="00793E43"/>
    <w:rsid w:val="00794D83"/>
    <w:rsid w:val="0079620B"/>
    <w:rsid w:val="007A0D6D"/>
    <w:rsid w:val="007A35DD"/>
    <w:rsid w:val="007A5B62"/>
    <w:rsid w:val="007A6104"/>
    <w:rsid w:val="007A6B85"/>
    <w:rsid w:val="007B111A"/>
    <w:rsid w:val="007B23B9"/>
    <w:rsid w:val="007B3CA5"/>
    <w:rsid w:val="007C0366"/>
    <w:rsid w:val="007C11FF"/>
    <w:rsid w:val="007C17CA"/>
    <w:rsid w:val="007D05C2"/>
    <w:rsid w:val="007D12DD"/>
    <w:rsid w:val="007D2712"/>
    <w:rsid w:val="007D2A2C"/>
    <w:rsid w:val="007D37E6"/>
    <w:rsid w:val="007D56D4"/>
    <w:rsid w:val="007D7019"/>
    <w:rsid w:val="007D7525"/>
    <w:rsid w:val="007E0A47"/>
    <w:rsid w:val="007E2091"/>
    <w:rsid w:val="007E3600"/>
    <w:rsid w:val="007E4740"/>
    <w:rsid w:val="007E6B1A"/>
    <w:rsid w:val="007F1988"/>
    <w:rsid w:val="007F2103"/>
    <w:rsid w:val="007F3702"/>
    <w:rsid w:val="007F4006"/>
    <w:rsid w:val="007F43EC"/>
    <w:rsid w:val="007F4443"/>
    <w:rsid w:val="007F4A69"/>
    <w:rsid w:val="007F5D2E"/>
    <w:rsid w:val="007F7067"/>
    <w:rsid w:val="00800B7C"/>
    <w:rsid w:val="0080388E"/>
    <w:rsid w:val="00804290"/>
    <w:rsid w:val="00804BCE"/>
    <w:rsid w:val="0080620A"/>
    <w:rsid w:val="00807CF6"/>
    <w:rsid w:val="0081093C"/>
    <w:rsid w:val="00817F24"/>
    <w:rsid w:val="008220BA"/>
    <w:rsid w:val="00822DF7"/>
    <w:rsid w:val="00824DA1"/>
    <w:rsid w:val="00825647"/>
    <w:rsid w:val="008257CD"/>
    <w:rsid w:val="00826560"/>
    <w:rsid w:val="008276AA"/>
    <w:rsid w:val="00827BC6"/>
    <w:rsid w:val="00830222"/>
    <w:rsid w:val="0083110C"/>
    <w:rsid w:val="008336EC"/>
    <w:rsid w:val="00835FD9"/>
    <w:rsid w:val="0083628C"/>
    <w:rsid w:val="008408C5"/>
    <w:rsid w:val="0084348B"/>
    <w:rsid w:val="0085174F"/>
    <w:rsid w:val="00854147"/>
    <w:rsid w:val="00854BCB"/>
    <w:rsid w:val="00857518"/>
    <w:rsid w:val="00857C7C"/>
    <w:rsid w:val="00862F59"/>
    <w:rsid w:val="00863644"/>
    <w:rsid w:val="00863995"/>
    <w:rsid w:val="0086483E"/>
    <w:rsid w:val="00865154"/>
    <w:rsid w:val="00870065"/>
    <w:rsid w:val="0087108F"/>
    <w:rsid w:val="0087187D"/>
    <w:rsid w:val="00871C3B"/>
    <w:rsid w:val="008734B7"/>
    <w:rsid w:val="0087368A"/>
    <w:rsid w:val="008744A2"/>
    <w:rsid w:val="0087476F"/>
    <w:rsid w:val="008805C6"/>
    <w:rsid w:val="0088279D"/>
    <w:rsid w:val="0088425F"/>
    <w:rsid w:val="00884C5F"/>
    <w:rsid w:val="00884EA5"/>
    <w:rsid w:val="008851D2"/>
    <w:rsid w:val="00885E97"/>
    <w:rsid w:val="00886640"/>
    <w:rsid w:val="00894923"/>
    <w:rsid w:val="008969AA"/>
    <w:rsid w:val="0089704F"/>
    <w:rsid w:val="008A1B30"/>
    <w:rsid w:val="008A29BA"/>
    <w:rsid w:val="008A2F32"/>
    <w:rsid w:val="008A3507"/>
    <w:rsid w:val="008A5063"/>
    <w:rsid w:val="008A743C"/>
    <w:rsid w:val="008B1362"/>
    <w:rsid w:val="008B366A"/>
    <w:rsid w:val="008B494B"/>
    <w:rsid w:val="008B4E53"/>
    <w:rsid w:val="008C0C79"/>
    <w:rsid w:val="008C18F5"/>
    <w:rsid w:val="008C334D"/>
    <w:rsid w:val="008C3A53"/>
    <w:rsid w:val="008C5C92"/>
    <w:rsid w:val="008D1F94"/>
    <w:rsid w:val="008D3B40"/>
    <w:rsid w:val="008D3F00"/>
    <w:rsid w:val="008D45DA"/>
    <w:rsid w:val="008D4F20"/>
    <w:rsid w:val="008D5A44"/>
    <w:rsid w:val="008D6B72"/>
    <w:rsid w:val="008D6E66"/>
    <w:rsid w:val="008D6EED"/>
    <w:rsid w:val="008D7CE1"/>
    <w:rsid w:val="008E28F1"/>
    <w:rsid w:val="008E3ACD"/>
    <w:rsid w:val="008E3B5D"/>
    <w:rsid w:val="008E5849"/>
    <w:rsid w:val="008E76C5"/>
    <w:rsid w:val="008E7EA1"/>
    <w:rsid w:val="008F0E8A"/>
    <w:rsid w:val="008F0FCF"/>
    <w:rsid w:val="008F3DA2"/>
    <w:rsid w:val="008F4C0A"/>
    <w:rsid w:val="008F4D38"/>
    <w:rsid w:val="008F56BD"/>
    <w:rsid w:val="008F674C"/>
    <w:rsid w:val="008F6903"/>
    <w:rsid w:val="008F7566"/>
    <w:rsid w:val="0090536F"/>
    <w:rsid w:val="00912EFD"/>
    <w:rsid w:val="0091379A"/>
    <w:rsid w:val="00913B74"/>
    <w:rsid w:val="00913F76"/>
    <w:rsid w:val="00914105"/>
    <w:rsid w:val="00914528"/>
    <w:rsid w:val="00915946"/>
    <w:rsid w:val="00916580"/>
    <w:rsid w:val="00916A9F"/>
    <w:rsid w:val="0091742C"/>
    <w:rsid w:val="00921696"/>
    <w:rsid w:val="00921D0A"/>
    <w:rsid w:val="009227F5"/>
    <w:rsid w:val="00922E41"/>
    <w:rsid w:val="009242EE"/>
    <w:rsid w:val="009244D1"/>
    <w:rsid w:val="009245E4"/>
    <w:rsid w:val="00924A66"/>
    <w:rsid w:val="009258CF"/>
    <w:rsid w:val="009264BD"/>
    <w:rsid w:val="00926932"/>
    <w:rsid w:val="0092764E"/>
    <w:rsid w:val="00930081"/>
    <w:rsid w:val="00930815"/>
    <w:rsid w:val="00933614"/>
    <w:rsid w:val="00933690"/>
    <w:rsid w:val="00933D35"/>
    <w:rsid w:val="00935515"/>
    <w:rsid w:val="00937E59"/>
    <w:rsid w:val="009402E6"/>
    <w:rsid w:val="00940D26"/>
    <w:rsid w:val="009429A8"/>
    <w:rsid w:val="009429B1"/>
    <w:rsid w:val="0094407E"/>
    <w:rsid w:val="00945B68"/>
    <w:rsid w:val="00945CF8"/>
    <w:rsid w:val="0095158F"/>
    <w:rsid w:val="00953AC1"/>
    <w:rsid w:val="00953B5F"/>
    <w:rsid w:val="00953D9E"/>
    <w:rsid w:val="00954372"/>
    <w:rsid w:val="00954FE5"/>
    <w:rsid w:val="0095517B"/>
    <w:rsid w:val="0095798B"/>
    <w:rsid w:val="00970D92"/>
    <w:rsid w:val="0097241D"/>
    <w:rsid w:val="00980A86"/>
    <w:rsid w:val="00980BA8"/>
    <w:rsid w:val="00982B58"/>
    <w:rsid w:val="009834C5"/>
    <w:rsid w:val="00983E22"/>
    <w:rsid w:val="009845DD"/>
    <w:rsid w:val="00985680"/>
    <w:rsid w:val="009861A4"/>
    <w:rsid w:val="00992F02"/>
    <w:rsid w:val="0099450B"/>
    <w:rsid w:val="0099497D"/>
    <w:rsid w:val="00994B74"/>
    <w:rsid w:val="00994D8A"/>
    <w:rsid w:val="009969DE"/>
    <w:rsid w:val="00996E7F"/>
    <w:rsid w:val="00997BFD"/>
    <w:rsid w:val="009A076D"/>
    <w:rsid w:val="009A344B"/>
    <w:rsid w:val="009A4BC6"/>
    <w:rsid w:val="009A522A"/>
    <w:rsid w:val="009A743F"/>
    <w:rsid w:val="009A77A5"/>
    <w:rsid w:val="009B131C"/>
    <w:rsid w:val="009B3A73"/>
    <w:rsid w:val="009B4290"/>
    <w:rsid w:val="009B4E7C"/>
    <w:rsid w:val="009B57E6"/>
    <w:rsid w:val="009B66A3"/>
    <w:rsid w:val="009B6BBB"/>
    <w:rsid w:val="009C2DD1"/>
    <w:rsid w:val="009C50B6"/>
    <w:rsid w:val="009D2567"/>
    <w:rsid w:val="009D537D"/>
    <w:rsid w:val="009E2626"/>
    <w:rsid w:val="009E37FD"/>
    <w:rsid w:val="009E4B89"/>
    <w:rsid w:val="009E5839"/>
    <w:rsid w:val="009E7CAE"/>
    <w:rsid w:val="009F499F"/>
    <w:rsid w:val="009F5211"/>
    <w:rsid w:val="009F55F3"/>
    <w:rsid w:val="009F68C7"/>
    <w:rsid w:val="00A02602"/>
    <w:rsid w:val="00A02E43"/>
    <w:rsid w:val="00A03008"/>
    <w:rsid w:val="00A03DEE"/>
    <w:rsid w:val="00A03E80"/>
    <w:rsid w:val="00A07156"/>
    <w:rsid w:val="00A07E98"/>
    <w:rsid w:val="00A10A52"/>
    <w:rsid w:val="00A10EDD"/>
    <w:rsid w:val="00A1102F"/>
    <w:rsid w:val="00A11C61"/>
    <w:rsid w:val="00A130CA"/>
    <w:rsid w:val="00A1350B"/>
    <w:rsid w:val="00A142F9"/>
    <w:rsid w:val="00A14DE9"/>
    <w:rsid w:val="00A15851"/>
    <w:rsid w:val="00A15888"/>
    <w:rsid w:val="00A16360"/>
    <w:rsid w:val="00A20A31"/>
    <w:rsid w:val="00A20F96"/>
    <w:rsid w:val="00A22093"/>
    <w:rsid w:val="00A22B17"/>
    <w:rsid w:val="00A22E1D"/>
    <w:rsid w:val="00A23B92"/>
    <w:rsid w:val="00A240F1"/>
    <w:rsid w:val="00A255AB"/>
    <w:rsid w:val="00A2756E"/>
    <w:rsid w:val="00A348F6"/>
    <w:rsid w:val="00A34ACB"/>
    <w:rsid w:val="00A35AF0"/>
    <w:rsid w:val="00A4364F"/>
    <w:rsid w:val="00A454B0"/>
    <w:rsid w:val="00A47A9C"/>
    <w:rsid w:val="00A51EAF"/>
    <w:rsid w:val="00A53E35"/>
    <w:rsid w:val="00A55423"/>
    <w:rsid w:val="00A57B34"/>
    <w:rsid w:val="00A643CB"/>
    <w:rsid w:val="00A65908"/>
    <w:rsid w:val="00A66360"/>
    <w:rsid w:val="00A67E4B"/>
    <w:rsid w:val="00A67F92"/>
    <w:rsid w:val="00A67F97"/>
    <w:rsid w:val="00A700E3"/>
    <w:rsid w:val="00A72501"/>
    <w:rsid w:val="00A73B5D"/>
    <w:rsid w:val="00A73BAD"/>
    <w:rsid w:val="00A74291"/>
    <w:rsid w:val="00A74894"/>
    <w:rsid w:val="00A80A4B"/>
    <w:rsid w:val="00A83532"/>
    <w:rsid w:val="00A83758"/>
    <w:rsid w:val="00A83D75"/>
    <w:rsid w:val="00A85FD0"/>
    <w:rsid w:val="00A87CD2"/>
    <w:rsid w:val="00A87E68"/>
    <w:rsid w:val="00A92DD2"/>
    <w:rsid w:val="00A93B09"/>
    <w:rsid w:val="00A9454E"/>
    <w:rsid w:val="00A9493F"/>
    <w:rsid w:val="00A96A16"/>
    <w:rsid w:val="00A97508"/>
    <w:rsid w:val="00AA0258"/>
    <w:rsid w:val="00AA3C86"/>
    <w:rsid w:val="00AA443E"/>
    <w:rsid w:val="00AA7DDC"/>
    <w:rsid w:val="00AB1B1F"/>
    <w:rsid w:val="00AB2591"/>
    <w:rsid w:val="00AB5140"/>
    <w:rsid w:val="00AB7232"/>
    <w:rsid w:val="00AC0433"/>
    <w:rsid w:val="00AD1CFE"/>
    <w:rsid w:val="00AD35A3"/>
    <w:rsid w:val="00AE7CD3"/>
    <w:rsid w:val="00AF00B2"/>
    <w:rsid w:val="00AF22D6"/>
    <w:rsid w:val="00AF5AB9"/>
    <w:rsid w:val="00AF6C88"/>
    <w:rsid w:val="00B005FA"/>
    <w:rsid w:val="00B00C3C"/>
    <w:rsid w:val="00B01E09"/>
    <w:rsid w:val="00B0317F"/>
    <w:rsid w:val="00B03A8F"/>
    <w:rsid w:val="00B05DF2"/>
    <w:rsid w:val="00B107DA"/>
    <w:rsid w:val="00B1087D"/>
    <w:rsid w:val="00B16DC7"/>
    <w:rsid w:val="00B251FC"/>
    <w:rsid w:val="00B35861"/>
    <w:rsid w:val="00B4106E"/>
    <w:rsid w:val="00B43443"/>
    <w:rsid w:val="00B43589"/>
    <w:rsid w:val="00B44038"/>
    <w:rsid w:val="00B4434F"/>
    <w:rsid w:val="00B4452A"/>
    <w:rsid w:val="00B448B3"/>
    <w:rsid w:val="00B47A26"/>
    <w:rsid w:val="00B51CAD"/>
    <w:rsid w:val="00B54F98"/>
    <w:rsid w:val="00B56097"/>
    <w:rsid w:val="00B56640"/>
    <w:rsid w:val="00B57F52"/>
    <w:rsid w:val="00B60EAB"/>
    <w:rsid w:val="00B61BF6"/>
    <w:rsid w:val="00B626E8"/>
    <w:rsid w:val="00B64C42"/>
    <w:rsid w:val="00B654C1"/>
    <w:rsid w:val="00B70007"/>
    <w:rsid w:val="00B719B4"/>
    <w:rsid w:val="00B73154"/>
    <w:rsid w:val="00B7425F"/>
    <w:rsid w:val="00B75025"/>
    <w:rsid w:val="00B754F2"/>
    <w:rsid w:val="00B759B2"/>
    <w:rsid w:val="00B80765"/>
    <w:rsid w:val="00B84349"/>
    <w:rsid w:val="00B854CD"/>
    <w:rsid w:val="00B86E6E"/>
    <w:rsid w:val="00B93AB1"/>
    <w:rsid w:val="00B93EAD"/>
    <w:rsid w:val="00B95668"/>
    <w:rsid w:val="00B9732B"/>
    <w:rsid w:val="00BA1D25"/>
    <w:rsid w:val="00BA268E"/>
    <w:rsid w:val="00BA3BFA"/>
    <w:rsid w:val="00BA3CDF"/>
    <w:rsid w:val="00BA693B"/>
    <w:rsid w:val="00BB229C"/>
    <w:rsid w:val="00BB671D"/>
    <w:rsid w:val="00BB7652"/>
    <w:rsid w:val="00BC0ABF"/>
    <w:rsid w:val="00BC0C48"/>
    <w:rsid w:val="00BC241C"/>
    <w:rsid w:val="00BC2BB9"/>
    <w:rsid w:val="00BC4350"/>
    <w:rsid w:val="00BC56BD"/>
    <w:rsid w:val="00BC5AE7"/>
    <w:rsid w:val="00BD0935"/>
    <w:rsid w:val="00BD5F9D"/>
    <w:rsid w:val="00BD631C"/>
    <w:rsid w:val="00BD6CE9"/>
    <w:rsid w:val="00BE130C"/>
    <w:rsid w:val="00BE470A"/>
    <w:rsid w:val="00BE4C8C"/>
    <w:rsid w:val="00BE60DD"/>
    <w:rsid w:val="00BE625F"/>
    <w:rsid w:val="00BF06B1"/>
    <w:rsid w:val="00BF1A25"/>
    <w:rsid w:val="00BF2AA7"/>
    <w:rsid w:val="00BF498D"/>
    <w:rsid w:val="00BF4AAD"/>
    <w:rsid w:val="00BF6F6A"/>
    <w:rsid w:val="00BF7826"/>
    <w:rsid w:val="00C014E1"/>
    <w:rsid w:val="00C02ABD"/>
    <w:rsid w:val="00C0337E"/>
    <w:rsid w:val="00C0487D"/>
    <w:rsid w:val="00C0516B"/>
    <w:rsid w:val="00C10567"/>
    <w:rsid w:val="00C11C32"/>
    <w:rsid w:val="00C12115"/>
    <w:rsid w:val="00C1215E"/>
    <w:rsid w:val="00C12718"/>
    <w:rsid w:val="00C1394C"/>
    <w:rsid w:val="00C163F4"/>
    <w:rsid w:val="00C225AB"/>
    <w:rsid w:val="00C2285E"/>
    <w:rsid w:val="00C23AE6"/>
    <w:rsid w:val="00C26B72"/>
    <w:rsid w:val="00C27117"/>
    <w:rsid w:val="00C27C4D"/>
    <w:rsid w:val="00C3021D"/>
    <w:rsid w:val="00C31168"/>
    <w:rsid w:val="00C32982"/>
    <w:rsid w:val="00C333C7"/>
    <w:rsid w:val="00C344BF"/>
    <w:rsid w:val="00C351ED"/>
    <w:rsid w:val="00C36AF9"/>
    <w:rsid w:val="00C37011"/>
    <w:rsid w:val="00C377C2"/>
    <w:rsid w:val="00C40695"/>
    <w:rsid w:val="00C42CE6"/>
    <w:rsid w:val="00C434F3"/>
    <w:rsid w:val="00C46088"/>
    <w:rsid w:val="00C50126"/>
    <w:rsid w:val="00C50919"/>
    <w:rsid w:val="00C51C56"/>
    <w:rsid w:val="00C52F92"/>
    <w:rsid w:val="00C53459"/>
    <w:rsid w:val="00C53CA2"/>
    <w:rsid w:val="00C54724"/>
    <w:rsid w:val="00C547F6"/>
    <w:rsid w:val="00C562C9"/>
    <w:rsid w:val="00C56832"/>
    <w:rsid w:val="00C579AB"/>
    <w:rsid w:val="00C629F3"/>
    <w:rsid w:val="00C647AD"/>
    <w:rsid w:val="00C659D8"/>
    <w:rsid w:val="00C72CD6"/>
    <w:rsid w:val="00C747AF"/>
    <w:rsid w:val="00C757E2"/>
    <w:rsid w:val="00C76E51"/>
    <w:rsid w:val="00C771E6"/>
    <w:rsid w:val="00C81183"/>
    <w:rsid w:val="00C8131E"/>
    <w:rsid w:val="00C825C0"/>
    <w:rsid w:val="00C8377B"/>
    <w:rsid w:val="00C84F61"/>
    <w:rsid w:val="00C85429"/>
    <w:rsid w:val="00C91D68"/>
    <w:rsid w:val="00C93329"/>
    <w:rsid w:val="00C9379C"/>
    <w:rsid w:val="00C96DBE"/>
    <w:rsid w:val="00CA36AF"/>
    <w:rsid w:val="00CA3FD9"/>
    <w:rsid w:val="00CA4468"/>
    <w:rsid w:val="00CA618F"/>
    <w:rsid w:val="00CA71DB"/>
    <w:rsid w:val="00CA7DF0"/>
    <w:rsid w:val="00CB1EB8"/>
    <w:rsid w:val="00CB24C9"/>
    <w:rsid w:val="00CB26AF"/>
    <w:rsid w:val="00CB3BD1"/>
    <w:rsid w:val="00CB5A28"/>
    <w:rsid w:val="00CC13A8"/>
    <w:rsid w:val="00CC14DE"/>
    <w:rsid w:val="00CC4900"/>
    <w:rsid w:val="00CC61AD"/>
    <w:rsid w:val="00CD1DE8"/>
    <w:rsid w:val="00CD3D5F"/>
    <w:rsid w:val="00CE1312"/>
    <w:rsid w:val="00CE4729"/>
    <w:rsid w:val="00CE5102"/>
    <w:rsid w:val="00CE5E19"/>
    <w:rsid w:val="00CE66CA"/>
    <w:rsid w:val="00CE7C26"/>
    <w:rsid w:val="00CF09B0"/>
    <w:rsid w:val="00CF1C91"/>
    <w:rsid w:val="00CF2FE2"/>
    <w:rsid w:val="00CF4589"/>
    <w:rsid w:val="00CF4C4A"/>
    <w:rsid w:val="00CF646C"/>
    <w:rsid w:val="00D03F05"/>
    <w:rsid w:val="00D04CE7"/>
    <w:rsid w:val="00D05FCD"/>
    <w:rsid w:val="00D062F9"/>
    <w:rsid w:val="00D07075"/>
    <w:rsid w:val="00D07422"/>
    <w:rsid w:val="00D10956"/>
    <w:rsid w:val="00D11B87"/>
    <w:rsid w:val="00D11D86"/>
    <w:rsid w:val="00D12F74"/>
    <w:rsid w:val="00D13B43"/>
    <w:rsid w:val="00D14BC1"/>
    <w:rsid w:val="00D14DCE"/>
    <w:rsid w:val="00D1564F"/>
    <w:rsid w:val="00D15B90"/>
    <w:rsid w:val="00D17D07"/>
    <w:rsid w:val="00D2064C"/>
    <w:rsid w:val="00D2278D"/>
    <w:rsid w:val="00D2297C"/>
    <w:rsid w:val="00D22B48"/>
    <w:rsid w:val="00D244E5"/>
    <w:rsid w:val="00D25014"/>
    <w:rsid w:val="00D25C5F"/>
    <w:rsid w:val="00D268F8"/>
    <w:rsid w:val="00D33834"/>
    <w:rsid w:val="00D355BE"/>
    <w:rsid w:val="00D41678"/>
    <w:rsid w:val="00D42EBD"/>
    <w:rsid w:val="00D445BC"/>
    <w:rsid w:val="00D44F9C"/>
    <w:rsid w:val="00D52A0B"/>
    <w:rsid w:val="00D577E0"/>
    <w:rsid w:val="00D579A0"/>
    <w:rsid w:val="00D57C51"/>
    <w:rsid w:val="00D619A7"/>
    <w:rsid w:val="00D621F1"/>
    <w:rsid w:val="00D635DB"/>
    <w:rsid w:val="00D63DB9"/>
    <w:rsid w:val="00D63F16"/>
    <w:rsid w:val="00D648D5"/>
    <w:rsid w:val="00D65898"/>
    <w:rsid w:val="00D705A2"/>
    <w:rsid w:val="00D71497"/>
    <w:rsid w:val="00D72672"/>
    <w:rsid w:val="00D734E8"/>
    <w:rsid w:val="00D740D7"/>
    <w:rsid w:val="00D76B7C"/>
    <w:rsid w:val="00D7747B"/>
    <w:rsid w:val="00D801CB"/>
    <w:rsid w:val="00D80556"/>
    <w:rsid w:val="00D83F7A"/>
    <w:rsid w:val="00D85751"/>
    <w:rsid w:val="00D86F79"/>
    <w:rsid w:val="00D90653"/>
    <w:rsid w:val="00D923EC"/>
    <w:rsid w:val="00D92C39"/>
    <w:rsid w:val="00D93758"/>
    <w:rsid w:val="00D94537"/>
    <w:rsid w:val="00D97E7D"/>
    <w:rsid w:val="00DA1D9A"/>
    <w:rsid w:val="00DA4D7C"/>
    <w:rsid w:val="00DA601B"/>
    <w:rsid w:val="00DB0A41"/>
    <w:rsid w:val="00DB1B9C"/>
    <w:rsid w:val="00DB3A8B"/>
    <w:rsid w:val="00DB6322"/>
    <w:rsid w:val="00DB6C0E"/>
    <w:rsid w:val="00DB7BE2"/>
    <w:rsid w:val="00DC0248"/>
    <w:rsid w:val="00DC2A6F"/>
    <w:rsid w:val="00DC32AD"/>
    <w:rsid w:val="00DC4641"/>
    <w:rsid w:val="00DC7574"/>
    <w:rsid w:val="00DC7B7A"/>
    <w:rsid w:val="00DD087A"/>
    <w:rsid w:val="00DD0F55"/>
    <w:rsid w:val="00DD1638"/>
    <w:rsid w:val="00DD302E"/>
    <w:rsid w:val="00DD354F"/>
    <w:rsid w:val="00DD3CC1"/>
    <w:rsid w:val="00DD3EED"/>
    <w:rsid w:val="00DD4119"/>
    <w:rsid w:val="00DD5B49"/>
    <w:rsid w:val="00DD75CC"/>
    <w:rsid w:val="00DE2852"/>
    <w:rsid w:val="00DE2967"/>
    <w:rsid w:val="00DE46D2"/>
    <w:rsid w:val="00DE4C61"/>
    <w:rsid w:val="00DE760D"/>
    <w:rsid w:val="00DE7BC4"/>
    <w:rsid w:val="00DF042E"/>
    <w:rsid w:val="00DF2B17"/>
    <w:rsid w:val="00DF31C9"/>
    <w:rsid w:val="00DF35E8"/>
    <w:rsid w:val="00DF4A58"/>
    <w:rsid w:val="00DF56F3"/>
    <w:rsid w:val="00DF6020"/>
    <w:rsid w:val="00E00FBD"/>
    <w:rsid w:val="00E01CFE"/>
    <w:rsid w:val="00E028FA"/>
    <w:rsid w:val="00E03CBE"/>
    <w:rsid w:val="00E07C67"/>
    <w:rsid w:val="00E10DA8"/>
    <w:rsid w:val="00E11418"/>
    <w:rsid w:val="00E1230E"/>
    <w:rsid w:val="00E13B89"/>
    <w:rsid w:val="00E14C6E"/>
    <w:rsid w:val="00E15956"/>
    <w:rsid w:val="00E162AF"/>
    <w:rsid w:val="00E20416"/>
    <w:rsid w:val="00E20452"/>
    <w:rsid w:val="00E204A9"/>
    <w:rsid w:val="00E20DF8"/>
    <w:rsid w:val="00E236E1"/>
    <w:rsid w:val="00E2589D"/>
    <w:rsid w:val="00E30340"/>
    <w:rsid w:val="00E30904"/>
    <w:rsid w:val="00E34846"/>
    <w:rsid w:val="00E40AAF"/>
    <w:rsid w:val="00E41592"/>
    <w:rsid w:val="00E41CF1"/>
    <w:rsid w:val="00E4344F"/>
    <w:rsid w:val="00E4390D"/>
    <w:rsid w:val="00E44F1E"/>
    <w:rsid w:val="00E50E50"/>
    <w:rsid w:val="00E518D0"/>
    <w:rsid w:val="00E52817"/>
    <w:rsid w:val="00E52CC8"/>
    <w:rsid w:val="00E53016"/>
    <w:rsid w:val="00E54602"/>
    <w:rsid w:val="00E54C3C"/>
    <w:rsid w:val="00E54D0D"/>
    <w:rsid w:val="00E5725E"/>
    <w:rsid w:val="00E61561"/>
    <w:rsid w:val="00E62773"/>
    <w:rsid w:val="00E63BD9"/>
    <w:rsid w:val="00E63EA0"/>
    <w:rsid w:val="00E64F78"/>
    <w:rsid w:val="00E70458"/>
    <w:rsid w:val="00E71E0A"/>
    <w:rsid w:val="00E72573"/>
    <w:rsid w:val="00E728D3"/>
    <w:rsid w:val="00E73E65"/>
    <w:rsid w:val="00E74F1C"/>
    <w:rsid w:val="00E76ACB"/>
    <w:rsid w:val="00E8122B"/>
    <w:rsid w:val="00E83128"/>
    <w:rsid w:val="00E844A6"/>
    <w:rsid w:val="00E850B0"/>
    <w:rsid w:val="00E86364"/>
    <w:rsid w:val="00E869B6"/>
    <w:rsid w:val="00E87D4B"/>
    <w:rsid w:val="00E9080D"/>
    <w:rsid w:val="00E91EB6"/>
    <w:rsid w:val="00E91FB8"/>
    <w:rsid w:val="00E92B7A"/>
    <w:rsid w:val="00E93CA6"/>
    <w:rsid w:val="00E940AE"/>
    <w:rsid w:val="00E95E07"/>
    <w:rsid w:val="00EA0A41"/>
    <w:rsid w:val="00EA20D2"/>
    <w:rsid w:val="00EA455C"/>
    <w:rsid w:val="00EA4B22"/>
    <w:rsid w:val="00EA5AD5"/>
    <w:rsid w:val="00EA6330"/>
    <w:rsid w:val="00EB08AB"/>
    <w:rsid w:val="00EB0E74"/>
    <w:rsid w:val="00EB1223"/>
    <w:rsid w:val="00EB244A"/>
    <w:rsid w:val="00EB40B8"/>
    <w:rsid w:val="00EB5246"/>
    <w:rsid w:val="00EB7720"/>
    <w:rsid w:val="00EC12ED"/>
    <w:rsid w:val="00EC1C9F"/>
    <w:rsid w:val="00EC2044"/>
    <w:rsid w:val="00EC4956"/>
    <w:rsid w:val="00EC7808"/>
    <w:rsid w:val="00ED06BD"/>
    <w:rsid w:val="00ED264A"/>
    <w:rsid w:val="00ED286C"/>
    <w:rsid w:val="00ED42CC"/>
    <w:rsid w:val="00ED49F1"/>
    <w:rsid w:val="00ED5223"/>
    <w:rsid w:val="00ED5994"/>
    <w:rsid w:val="00ED5C5B"/>
    <w:rsid w:val="00ED6E7E"/>
    <w:rsid w:val="00ED765F"/>
    <w:rsid w:val="00ED7686"/>
    <w:rsid w:val="00EE0DCE"/>
    <w:rsid w:val="00EE4F8B"/>
    <w:rsid w:val="00EE5C08"/>
    <w:rsid w:val="00EF2AE5"/>
    <w:rsid w:val="00EF2BD4"/>
    <w:rsid w:val="00EF3572"/>
    <w:rsid w:val="00EF43E7"/>
    <w:rsid w:val="00F004C1"/>
    <w:rsid w:val="00F01707"/>
    <w:rsid w:val="00F03084"/>
    <w:rsid w:val="00F064F1"/>
    <w:rsid w:val="00F14232"/>
    <w:rsid w:val="00F205D1"/>
    <w:rsid w:val="00F20FED"/>
    <w:rsid w:val="00F2117C"/>
    <w:rsid w:val="00F3028D"/>
    <w:rsid w:val="00F305BF"/>
    <w:rsid w:val="00F32527"/>
    <w:rsid w:val="00F325B1"/>
    <w:rsid w:val="00F343BF"/>
    <w:rsid w:val="00F35145"/>
    <w:rsid w:val="00F37289"/>
    <w:rsid w:val="00F420AF"/>
    <w:rsid w:val="00F51B7B"/>
    <w:rsid w:val="00F51CE3"/>
    <w:rsid w:val="00F528A5"/>
    <w:rsid w:val="00F5345A"/>
    <w:rsid w:val="00F542F3"/>
    <w:rsid w:val="00F54A53"/>
    <w:rsid w:val="00F559E9"/>
    <w:rsid w:val="00F621CA"/>
    <w:rsid w:val="00F6345C"/>
    <w:rsid w:val="00F64105"/>
    <w:rsid w:val="00F64273"/>
    <w:rsid w:val="00F64846"/>
    <w:rsid w:val="00F7003B"/>
    <w:rsid w:val="00F7133E"/>
    <w:rsid w:val="00F729F2"/>
    <w:rsid w:val="00F73CE3"/>
    <w:rsid w:val="00F755C9"/>
    <w:rsid w:val="00F75C22"/>
    <w:rsid w:val="00F774F0"/>
    <w:rsid w:val="00F8144D"/>
    <w:rsid w:val="00F81798"/>
    <w:rsid w:val="00F8369F"/>
    <w:rsid w:val="00F844FF"/>
    <w:rsid w:val="00F85580"/>
    <w:rsid w:val="00F86839"/>
    <w:rsid w:val="00F86CBF"/>
    <w:rsid w:val="00F8718E"/>
    <w:rsid w:val="00F87686"/>
    <w:rsid w:val="00F87B0E"/>
    <w:rsid w:val="00F87F5C"/>
    <w:rsid w:val="00F900E4"/>
    <w:rsid w:val="00F90B4B"/>
    <w:rsid w:val="00F954F0"/>
    <w:rsid w:val="00F9582D"/>
    <w:rsid w:val="00FA3C7B"/>
    <w:rsid w:val="00FA670A"/>
    <w:rsid w:val="00FB04CB"/>
    <w:rsid w:val="00FB1EDB"/>
    <w:rsid w:val="00FB3138"/>
    <w:rsid w:val="00FB4E59"/>
    <w:rsid w:val="00FB6410"/>
    <w:rsid w:val="00FB7829"/>
    <w:rsid w:val="00FC1AB4"/>
    <w:rsid w:val="00FC595F"/>
    <w:rsid w:val="00FC64D2"/>
    <w:rsid w:val="00FC6CDD"/>
    <w:rsid w:val="00FD0A03"/>
    <w:rsid w:val="00FD10B3"/>
    <w:rsid w:val="00FD178C"/>
    <w:rsid w:val="00FD17B8"/>
    <w:rsid w:val="00FD343B"/>
    <w:rsid w:val="00FD55D4"/>
    <w:rsid w:val="00FD70DE"/>
    <w:rsid w:val="00FD7478"/>
    <w:rsid w:val="00FE1767"/>
    <w:rsid w:val="00FE3FE3"/>
    <w:rsid w:val="00FE4769"/>
    <w:rsid w:val="00FE5796"/>
    <w:rsid w:val="00FE7F0C"/>
    <w:rsid w:val="00FF0855"/>
    <w:rsid w:val="00FF26FA"/>
    <w:rsid w:val="00FF2E47"/>
    <w:rsid w:val="00FF305C"/>
    <w:rsid w:val="00FF3B34"/>
    <w:rsid w:val="00FF7995"/>
    <w:rsid w:val="00FF7D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99DE24"/>
  <w15:docId w15:val="{23877960-B447-4004-915D-F0E2B0221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908"/>
    <w:pPr>
      <w:bidi/>
    </w:pPr>
  </w:style>
  <w:style w:type="paragraph" w:styleId="Heading1">
    <w:name w:val="heading 1"/>
    <w:basedOn w:val="Normal"/>
    <w:next w:val="Normal"/>
    <w:link w:val="Heading1Char"/>
    <w:uiPriority w:val="9"/>
    <w:qFormat/>
    <w:rsid w:val="007D2A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2A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D2A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D2A2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D2A2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F40BF"/>
    <w:pPr>
      <w:keepNext/>
      <w:keepLines/>
      <w:bidi w:val="0"/>
      <w:spacing w:before="40" w:after="0" w:line="264" w:lineRule="auto"/>
      <w:outlineLvl w:val="6"/>
    </w:pPr>
    <w:rPr>
      <w:rFonts w:asciiTheme="majorHAnsi" w:eastAsiaTheme="majorEastAsia" w:hAnsiTheme="majorHAnsi" w:cstheme="majorBidi"/>
      <w:i/>
      <w:iCs/>
      <w:color w:val="244061" w:themeColor="accent1" w:themeShade="80"/>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A2C"/>
    <w:pPr>
      <w:tabs>
        <w:tab w:val="center" w:pos="4153"/>
        <w:tab w:val="right" w:pos="8306"/>
      </w:tabs>
      <w:spacing w:after="0"/>
    </w:pPr>
  </w:style>
  <w:style w:type="character" w:customStyle="1" w:styleId="HeaderChar">
    <w:name w:val="Header Char"/>
    <w:basedOn w:val="DefaultParagraphFont"/>
    <w:link w:val="Header"/>
    <w:uiPriority w:val="99"/>
    <w:rsid w:val="007D2A2C"/>
  </w:style>
  <w:style w:type="paragraph" w:styleId="Footer">
    <w:name w:val="footer"/>
    <w:basedOn w:val="Normal"/>
    <w:link w:val="FooterChar"/>
    <w:uiPriority w:val="99"/>
    <w:unhideWhenUsed/>
    <w:rsid w:val="007D2A2C"/>
    <w:pPr>
      <w:tabs>
        <w:tab w:val="center" w:pos="4153"/>
        <w:tab w:val="right" w:pos="8306"/>
      </w:tabs>
      <w:spacing w:after="0"/>
    </w:pPr>
  </w:style>
  <w:style w:type="character" w:customStyle="1" w:styleId="FooterChar">
    <w:name w:val="Footer Char"/>
    <w:basedOn w:val="DefaultParagraphFont"/>
    <w:link w:val="Footer"/>
    <w:uiPriority w:val="99"/>
    <w:rsid w:val="007D2A2C"/>
  </w:style>
  <w:style w:type="paragraph" w:styleId="BalloonText">
    <w:name w:val="Balloon Text"/>
    <w:basedOn w:val="Normal"/>
    <w:link w:val="BalloonTextChar"/>
    <w:uiPriority w:val="99"/>
    <w:semiHidden/>
    <w:unhideWhenUsed/>
    <w:rsid w:val="007D2A2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A2C"/>
    <w:rPr>
      <w:rFonts w:ascii="Tahoma" w:hAnsi="Tahoma" w:cs="Tahoma"/>
      <w:sz w:val="16"/>
      <w:szCs w:val="16"/>
    </w:rPr>
  </w:style>
  <w:style w:type="paragraph" w:styleId="NoSpacing">
    <w:name w:val="No Spacing"/>
    <w:uiPriority w:val="1"/>
    <w:qFormat/>
    <w:rsid w:val="007D2A2C"/>
    <w:pPr>
      <w:bidi/>
      <w:spacing w:after="0"/>
    </w:pPr>
  </w:style>
  <w:style w:type="character" w:customStyle="1" w:styleId="Heading1Char">
    <w:name w:val="Heading 1 Char"/>
    <w:basedOn w:val="DefaultParagraphFont"/>
    <w:link w:val="Heading1"/>
    <w:uiPriority w:val="9"/>
    <w:rsid w:val="007D2A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2A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D2A2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D2A2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7D2A2C"/>
    <w:rPr>
      <w:rFonts w:asciiTheme="majorHAnsi" w:eastAsiaTheme="majorEastAsia" w:hAnsiTheme="majorHAnsi" w:cstheme="majorBidi"/>
      <w:color w:val="243F60" w:themeColor="accent1" w:themeShade="7F"/>
    </w:rPr>
  </w:style>
  <w:style w:type="paragraph" w:styleId="IntenseQuote">
    <w:name w:val="Intense Quote"/>
    <w:basedOn w:val="Normal"/>
    <w:next w:val="Normal"/>
    <w:link w:val="IntenseQuoteChar"/>
    <w:uiPriority w:val="30"/>
    <w:qFormat/>
    <w:rsid w:val="007D2A2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D2A2C"/>
    <w:rPr>
      <w:b/>
      <w:bCs/>
      <w:i/>
      <w:iCs/>
      <w:color w:val="4F81BD" w:themeColor="accent1"/>
    </w:rPr>
  </w:style>
  <w:style w:type="paragraph" w:styleId="Subtitle">
    <w:name w:val="Subtitle"/>
    <w:basedOn w:val="Normal"/>
    <w:next w:val="Normal"/>
    <w:link w:val="SubtitleChar"/>
    <w:uiPriority w:val="11"/>
    <w:qFormat/>
    <w:rsid w:val="007D2A2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D2A2C"/>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rsid w:val="000B3D0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93E43"/>
    <w:rPr>
      <w:color w:val="0000FF" w:themeColor="hyperlink"/>
      <w:u w:val="single"/>
    </w:rPr>
  </w:style>
  <w:style w:type="character" w:customStyle="1" w:styleId="Heading7Char">
    <w:name w:val="Heading 7 Char"/>
    <w:basedOn w:val="DefaultParagraphFont"/>
    <w:link w:val="Heading7"/>
    <w:uiPriority w:val="9"/>
    <w:semiHidden/>
    <w:rsid w:val="004F40BF"/>
    <w:rPr>
      <w:rFonts w:asciiTheme="majorHAnsi" w:eastAsiaTheme="majorEastAsia" w:hAnsiTheme="majorHAnsi" w:cstheme="majorBidi"/>
      <w:i/>
      <w:iCs/>
      <w:color w:val="244061" w:themeColor="accent1" w:themeShade="80"/>
      <w:sz w:val="21"/>
      <w:szCs w:val="21"/>
    </w:rPr>
  </w:style>
  <w:style w:type="character" w:styleId="CommentReference">
    <w:name w:val="annotation reference"/>
    <w:basedOn w:val="DefaultParagraphFont"/>
    <w:uiPriority w:val="99"/>
    <w:semiHidden/>
    <w:unhideWhenUsed/>
    <w:rsid w:val="007A35DD"/>
    <w:rPr>
      <w:sz w:val="16"/>
      <w:szCs w:val="16"/>
    </w:rPr>
  </w:style>
  <w:style w:type="paragraph" w:styleId="CommentText">
    <w:name w:val="annotation text"/>
    <w:basedOn w:val="Normal"/>
    <w:link w:val="CommentTextChar"/>
    <w:uiPriority w:val="99"/>
    <w:semiHidden/>
    <w:unhideWhenUsed/>
    <w:rsid w:val="007A35DD"/>
    <w:rPr>
      <w:sz w:val="20"/>
      <w:szCs w:val="20"/>
    </w:rPr>
  </w:style>
  <w:style w:type="character" w:customStyle="1" w:styleId="CommentTextChar">
    <w:name w:val="Comment Text Char"/>
    <w:basedOn w:val="DefaultParagraphFont"/>
    <w:link w:val="CommentText"/>
    <w:uiPriority w:val="99"/>
    <w:semiHidden/>
    <w:rsid w:val="007A35DD"/>
    <w:rPr>
      <w:sz w:val="20"/>
      <w:szCs w:val="20"/>
    </w:rPr>
  </w:style>
  <w:style w:type="paragraph" w:styleId="CommentSubject">
    <w:name w:val="annotation subject"/>
    <w:basedOn w:val="CommentText"/>
    <w:next w:val="CommentText"/>
    <w:link w:val="CommentSubjectChar"/>
    <w:uiPriority w:val="99"/>
    <w:semiHidden/>
    <w:unhideWhenUsed/>
    <w:rsid w:val="007A35DD"/>
    <w:rPr>
      <w:b/>
      <w:bCs/>
    </w:rPr>
  </w:style>
  <w:style w:type="character" w:customStyle="1" w:styleId="CommentSubjectChar">
    <w:name w:val="Comment Subject Char"/>
    <w:basedOn w:val="CommentTextChar"/>
    <w:link w:val="CommentSubject"/>
    <w:uiPriority w:val="99"/>
    <w:semiHidden/>
    <w:rsid w:val="007A35DD"/>
    <w:rPr>
      <w:b/>
      <w:bCs/>
      <w:sz w:val="20"/>
      <w:szCs w:val="20"/>
    </w:rPr>
  </w:style>
  <w:style w:type="paragraph" w:styleId="ListParagraph">
    <w:name w:val="List Paragraph"/>
    <w:aliases w:val="Абзац списка1,Numbered List,List Paragraph (numbered (a)),List Paragraph Char Char Char,Use Case List Paragraph,Bullets,سرد الفقرات,Colorful List - Accent 11,Medium Grid 1 - Accent 21,References,Title Style 1,Numbered List Paragraph,lp1"/>
    <w:basedOn w:val="Normal"/>
    <w:link w:val="ListParagraphChar"/>
    <w:uiPriority w:val="34"/>
    <w:qFormat/>
    <w:rsid w:val="00E41592"/>
    <w:pPr>
      <w:ind w:left="720"/>
      <w:contextualSpacing/>
    </w:pPr>
  </w:style>
  <w:style w:type="paragraph" w:styleId="NormalWeb">
    <w:name w:val="Normal (Web)"/>
    <w:basedOn w:val="Normal"/>
    <w:uiPriority w:val="99"/>
    <w:semiHidden/>
    <w:unhideWhenUsed/>
    <w:rsid w:val="00A22B17"/>
    <w:pPr>
      <w:bidi w:val="0"/>
      <w:spacing w:before="100" w:beforeAutospacing="1" w:after="100" w:afterAutospacing="1"/>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9A52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A522A"/>
    <w:rPr>
      <w:rFonts w:ascii="Courier New" w:eastAsia="Times New Roman" w:hAnsi="Courier New" w:cs="Courier New"/>
      <w:sz w:val="20"/>
      <w:szCs w:val="20"/>
    </w:rPr>
  </w:style>
  <w:style w:type="character" w:customStyle="1" w:styleId="heightlight">
    <w:name w:val="heightlight"/>
    <w:basedOn w:val="DefaultParagraphFont"/>
    <w:rsid w:val="00BD5F9D"/>
  </w:style>
  <w:style w:type="character" w:customStyle="1" w:styleId="ListParagraphChar">
    <w:name w:val="List Paragraph Char"/>
    <w:aliases w:val="Абзац списка1 Char,Numbered List Char,List Paragraph (numbered (a)) Char,List Paragraph Char Char Char Char,Use Case List Paragraph Char,Bullets Char,سرد الفقرات Char,Colorful List - Accent 11 Char,Medium Grid 1 - Accent 21 Char"/>
    <w:link w:val="ListParagraph"/>
    <w:uiPriority w:val="34"/>
    <w:qFormat/>
    <w:rsid w:val="00BD5F9D"/>
  </w:style>
  <w:style w:type="paragraph" w:styleId="FootnoteText">
    <w:name w:val="footnote text"/>
    <w:aliases w:val=" Char Char Char, Char, Char1, Char Char,Footnote Text Char Char Char Char Char Char Char Char Char,Footnote Text Char Char Char Char Char Char Char Char, Char Char Char Char Char Char Char Char Char Char Char Char Char Char,Char,Char1 Char"/>
    <w:basedOn w:val="Normal"/>
    <w:link w:val="FootnoteTextChar"/>
    <w:unhideWhenUsed/>
    <w:rsid w:val="009227F5"/>
    <w:pPr>
      <w:bidi w:val="0"/>
      <w:spacing w:after="0"/>
    </w:pPr>
    <w:rPr>
      <w:sz w:val="20"/>
      <w:szCs w:val="20"/>
      <w:lang w:bidi="ar-EG"/>
    </w:rPr>
  </w:style>
  <w:style w:type="character" w:customStyle="1" w:styleId="FootnoteTextChar">
    <w:name w:val="Footnote Text Char"/>
    <w:aliases w:val=" Char Char Char Char, Char Char1, Char1 Char, Char Char Char1,Footnote Text Char Char Char Char Char Char Char Char Char Char,Footnote Text Char Char Char Char Char Char Char Char Char1,Char Char Char,Char Char Char Char Char Char"/>
    <w:basedOn w:val="DefaultParagraphFont"/>
    <w:link w:val="FootnoteText"/>
    <w:rsid w:val="009227F5"/>
    <w:rPr>
      <w:sz w:val="20"/>
      <w:szCs w:val="20"/>
      <w:lang w:bidi="ar-EG"/>
    </w:rPr>
  </w:style>
  <w:style w:type="character" w:styleId="FootnoteReference">
    <w:name w:val="footnote reference"/>
    <w:basedOn w:val="DefaultParagraphFont"/>
    <w:uiPriority w:val="99"/>
    <w:semiHidden/>
    <w:unhideWhenUsed/>
    <w:rsid w:val="009227F5"/>
    <w:rPr>
      <w:vertAlign w:val="superscript"/>
    </w:rPr>
  </w:style>
  <w:style w:type="table" w:customStyle="1" w:styleId="TableGrid1">
    <w:name w:val="Table Grid1"/>
    <w:basedOn w:val="TableNormal"/>
    <w:next w:val="TableGrid"/>
    <w:uiPriority w:val="59"/>
    <w:rsid w:val="00131D4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53016"/>
    <w:rPr>
      <w:b/>
      <w:bCs/>
    </w:rPr>
  </w:style>
  <w:style w:type="paragraph" w:styleId="EndnoteText">
    <w:name w:val="endnote text"/>
    <w:basedOn w:val="Normal"/>
    <w:link w:val="EndnoteTextChar"/>
    <w:uiPriority w:val="99"/>
    <w:rsid w:val="00C771E6"/>
    <w:pPr>
      <w:spacing w:after="0"/>
    </w:pPr>
    <w:rPr>
      <w:rFonts w:ascii="Times New Roman" w:eastAsia="Times New Roman" w:hAnsi="Times New Roman" w:cs="Times New Roman"/>
      <w:sz w:val="20"/>
      <w:szCs w:val="20"/>
      <w:lang w:val="x-none" w:eastAsia="x-none" w:bidi="ar-EG"/>
    </w:rPr>
  </w:style>
  <w:style w:type="character" w:customStyle="1" w:styleId="EndnoteTextChar">
    <w:name w:val="Endnote Text Char"/>
    <w:basedOn w:val="DefaultParagraphFont"/>
    <w:link w:val="EndnoteText"/>
    <w:uiPriority w:val="99"/>
    <w:rsid w:val="00C771E6"/>
    <w:rPr>
      <w:rFonts w:ascii="Times New Roman" w:eastAsia="Times New Roman" w:hAnsi="Times New Roman" w:cs="Times New Roman"/>
      <w:sz w:val="20"/>
      <w:szCs w:val="20"/>
      <w:lang w:val="x-none" w:eastAsia="x-none" w:bidi="ar-EG"/>
    </w:rPr>
  </w:style>
  <w:style w:type="character" w:styleId="EndnoteReference">
    <w:name w:val="endnote reference"/>
    <w:uiPriority w:val="99"/>
    <w:rsid w:val="00C771E6"/>
    <w:rPr>
      <w:vertAlign w:val="superscript"/>
    </w:rPr>
  </w:style>
  <w:style w:type="paragraph" w:customStyle="1" w:styleId="Default">
    <w:name w:val="Default"/>
    <w:rsid w:val="00BC56BD"/>
    <w:pPr>
      <w:autoSpaceDE w:val="0"/>
      <w:autoSpaceDN w:val="0"/>
      <w:adjustRightInd w:val="0"/>
      <w:spacing w:after="0"/>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86972">
      <w:bodyDiv w:val="1"/>
      <w:marLeft w:val="0"/>
      <w:marRight w:val="0"/>
      <w:marTop w:val="0"/>
      <w:marBottom w:val="0"/>
      <w:divBdr>
        <w:top w:val="none" w:sz="0" w:space="0" w:color="auto"/>
        <w:left w:val="none" w:sz="0" w:space="0" w:color="auto"/>
        <w:bottom w:val="none" w:sz="0" w:space="0" w:color="auto"/>
        <w:right w:val="none" w:sz="0" w:space="0" w:color="auto"/>
      </w:divBdr>
    </w:div>
    <w:div w:id="91358708">
      <w:bodyDiv w:val="1"/>
      <w:marLeft w:val="0"/>
      <w:marRight w:val="0"/>
      <w:marTop w:val="0"/>
      <w:marBottom w:val="0"/>
      <w:divBdr>
        <w:top w:val="none" w:sz="0" w:space="0" w:color="auto"/>
        <w:left w:val="none" w:sz="0" w:space="0" w:color="auto"/>
        <w:bottom w:val="none" w:sz="0" w:space="0" w:color="auto"/>
        <w:right w:val="none" w:sz="0" w:space="0" w:color="auto"/>
      </w:divBdr>
    </w:div>
    <w:div w:id="107623779">
      <w:bodyDiv w:val="1"/>
      <w:marLeft w:val="0"/>
      <w:marRight w:val="0"/>
      <w:marTop w:val="0"/>
      <w:marBottom w:val="0"/>
      <w:divBdr>
        <w:top w:val="none" w:sz="0" w:space="0" w:color="auto"/>
        <w:left w:val="none" w:sz="0" w:space="0" w:color="auto"/>
        <w:bottom w:val="none" w:sz="0" w:space="0" w:color="auto"/>
        <w:right w:val="none" w:sz="0" w:space="0" w:color="auto"/>
      </w:divBdr>
    </w:div>
    <w:div w:id="212352660">
      <w:bodyDiv w:val="1"/>
      <w:marLeft w:val="0"/>
      <w:marRight w:val="0"/>
      <w:marTop w:val="0"/>
      <w:marBottom w:val="0"/>
      <w:divBdr>
        <w:top w:val="none" w:sz="0" w:space="0" w:color="auto"/>
        <w:left w:val="none" w:sz="0" w:space="0" w:color="auto"/>
        <w:bottom w:val="none" w:sz="0" w:space="0" w:color="auto"/>
        <w:right w:val="none" w:sz="0" w:space="0" w:color="auto"/>
      </w:divBdr>
    </w:div>
    <w:div w:id="317151370">
      <w:bodyDiv w:val="1"/>
      <w:marLeft w:val="0"/>
      <w:marRight w:val="0"/>
      <w:marTop w:val="0"/>
      <w:marBottom w:val="0"/>
      <w:divBdr>
        <w:top w:val="none" w:sz="0" w:space="0" w:color="auto"/>
        <w:left w:val="none" w:sz="0" w:space="0" w:color="auto"/>
        <w:bottom w:val="none" w:sz="0" w:space="0" w:color="auto"/>
        <w:right w:val="none" w:sz="0" w:space="0" w:color="auto"/>
      </w:divBdr>
    </w:div>
    <w:div w:id="349769603">
      <w:bodyDiv w:val="1"/>
      <w:marLeft w:val="0"/>
      <w:marRight w:val="0"/>
      <w:marTop w:val="0"/>
      <w:marBottom w:val="0"/>
      <w:divBdr>
        <w:top w:val="none" w:sz="0" w:space="0" w:color="auto"/>
        <w:left w:val="none" w:sz="0" w:space="0" w:color="auto"/>
        <w:bottom w:val="none" w:sz="0" w:space="0" w:color="auto"/>
        <w:right w:val="none" w:sz="0" w:space="0" w:color="auto"/>
      </w:divBdr>
      <w:divsChild>
        <w:div w:id="79453937">
          <w:marLeft w:val="0"/>
          <w:marRight w:val="403"/>
          <w:marTop w:val="0"/>
          <w:marBottom w:val="0"/>
          <w:divBdr>
            <w:top w:val="none" w:sz="0" w:space="0" w:color="auto"/>
            <w:left w:val="none" w:sz="0" w:space="0" w:color="auto"/>
            <w:bottom w:val="none" w:sz="0" w:space="0" w:color="auto"/>
            <w:right w:val="none" w:sz="0" w:space="0" w:color="auto"/>
          </w:divBdr>
        </w:div>
        <w:div w:id="1800490085">
          <w:marLeft w:val="0"/>
          <w:marRight w:val="403"/>
          <w:marTop w:val="0"/>
          <w:marBottom w:val="0"/>
          <w:divBdr>
            <w:top w:val="none" w:sz="0" w:space="0" w:color="auto"/>
            <w:left w:val="none" w:sz="0" w:space="0" w:color="auto"/>
            <w:bottom w:val="none" w:sz="0" w:space="0" w:color="auto"/>
            <w:right w:val="none" w:sz="0" w:space="0" w:color="auto"/>
          </w:divBdr>
        </w:div>
        <w:div w:id="2125804146">
          <w:marLeft w:val="0"/>
          <w:marRight w:val="403"/>
          <w:marTop w:val="0"/>
          <w:marBottom w:val="0"/>
          <w:divBdr>
            <w:top w:val="none" w:sz="0" w:space="0" w:color="auto"/>
            <w:left w:val="none" w:sz="0" w:space="0" w:color="auto"/>
            <w:bottom w:val="none" w:sz="0" w:space="0" w:color="auto"/>
            <w:right w:val="none" w:sz="0" w:space="0" w:color="auto"/>
          </w:divBdr>
        </w:div>
        <w:div w:id="1392534504">
          <w:marLeft w:val="0"/>
          <w:marRight w:val="403"/>
          <w:marTop w:val="0"/>
          <w:marBottom w:val="0"/>
          <w:divBdr>
            <w:top w:val="none" w:sz="0" w:space="0" w:color="auto"/>
            <w:left w:val="none" w:sz="0" w:space="0" w:color="auto"/>
            <w:bottom w:val="none" w:sz="0" w:space="0" w:color="auto"/>
            <w:right w:val="none" w:sz="0" w:space="0" w:color="auto"/>
          </w:divBdr>
        </w:div>
        <w:div w:id="606160811">
          <w:marLeft w:val="0"/>
          <w:marRight w:val="403"/>
          <w:marTop w:val="0"/>
          <w:marBottom w:val="0"/>
          <w:divBdr>
            <w:top w:val="none" w:sz="0" w:space="0" w:color="auto"/>
            <w:left w:val="none" w:sz="0" w:space="0" w:color="auto"/>
            <w:bottom w:val="none" w:sz="0" w:space="0" w:color="auto"/>
            <w:right w:val="none" w:sz="0" w:space="0" w:color="auto"/>
          </w:divBdr>
        </w:div>
        <w:div w:id="1158183542">
          <w:marLeft w:val="0"/>
          <w:marRight w:val="403"/>
          <w:marTop w:val="0"/>
          <w:marBottom w:val="0"/>
          <w:divBdr>
            <w:top w:val="none" w:sz="0" w:space="0" w:color="auto"/>
            <w:left w:val="none" w:sz="0" w:space="0" w:color="auto"/>
            <w:bottom w:val="none" w:sz="0" w:space="0" w:color="auto"/>
            <w:right w:val="none" w:sz="0" w:space="0" w:color="auto"/>
          </w:divBdr>
        </w:div>
        <w:div w:id="1022632039">
          <w:marLeft w:val="0"/>
          <w:marRight w:val="403"/>
          <w:marTop w:val="0"/>
          <w:marBottom w:val="0"/>
          <w:divBdr>
            <w:top w:val="none" w:sz="0" w:space="0" w:color="auto"/>
            <w:left w:val="none" w:sz="0" w:space="0" w:color="auto"/>
            <w:bottom w:val="none" w:sz="0" w:space="0" w:color="auto"/>
            <w:right w:val="none" w:sz="0" w:space="0" w:color="auto"/>
          </w:divBdr>
        </w:div>
      </w:divsChild>
    </w:div>
    <w:div w:id="381369403">
      <w:bodyDiv w:val="1"/>
      <w:marLeft w:val="0"/>
      <w:marRight w:val="0"/>
      <w:marTop w:val="0"/>
      <w:marBottom w:val="0"/>
      <w:divBdr>
        <w:top w:val="none" w:sz="0" w:space="0" w:color="auto"/>
        <w:left w:val="none" w:sz="0" w:space="0" w:color="auto"/>
        <w:bottom w:val="none" w:sz="0" w:space="0" w:color="auto"/>
        <w:right w:val="none" w:sz="0" w:space="0" w:color="auto"/>
      </w:divBdr>
      <w:divsChild>
        <w:div w:id="2035646230">
          <w:marLeft w:val="0"/>
          <w:marRight w:val="0"/>
          <w:marTop w:val="0"/>
          <w:marBottom w:val="0"/>
          <w:divBdr>
            <w:top w:val="none" w:sz="0" w:space="0" w:color="auto"/>
            <w:left w:val="none" w:sz="0" w:space="0" w:color="auto"/>
            <w:bottom w:val="none" w:sz="0" w:space="0" w:color="auto"/>
            <w:right w:val="none" w:sz="0" w:space="0" w:color="auto"/>
          </w:divBdr>
        </w:div>
      </w:divsChild>
    </w:div>
    <w:div w:id="492182457">
      <w:bodyDiv w:val="1"/>
      <w:marLeft w:val="0"/>
      <w:marRight w:val="0"/>
      <w:marTop w:val="0"/>
      <w:marBottom w:val="0"/>
      <w:divBdr>
        <w:top w:val="none" w:sz="0" w:space="0" w:color="auto"/>
        <w:left w:val="none" w:sz="0" w:space="0" w:color="auto"/>
        <w:bottom w:val="none" w:sz="0" w:space="0" w:color="auto"/>
        <w:right w:val="none" w:sz="0" w:space="0" w:color="auto"/>
      </w:divBdr>
    </w:div>
    <w:div w:id="516428519">
      <w:bodyDiv w:val="1"/>
      <w:marLeft w:val="0"/>
      <w:marRight w:val="0"/>
      <w:marTop w:val="0"/>
      <w:marBottom w:val="0"/>
      <w:divBdr>
        <w:top w:val="none" w:sz="0" w:space="0" w:color="auto"/>
        <w:left w:val="none" w:sz="0" w:space="0" w:color="auto"/>
        <w:bottom w:val="none" w:sz="0" w:space="0" w:color="auto"/>
        <w:right w:val="none" w:sz="0" w:space="0" w:color="auto"/>
      </w:divBdr>
    </w:div>
    <w:div w:id="543179785">
      <w:bodyDiv w:val="1"/>
      <w:marLeft w:val="0"/>
      <w:marRight w:val="0"/>
      <w:marTop w:val="0"/>
      <w:marBottom w:val="0"/>
      <w:divBdr>
        <w:top w:val="none" w:sz="0" w:space="0" w:color="auto"/>
        <w:left w:val="none" w:sz="0" w:space="0" w:color="auto"/>
        <w:bottom w:val="none" w:sz="0" w:space="0" w:color="auto"/>
        <w:right w:val="none" w:sz="0" w:space="0" w:color="auto"/>
      </w:divBdr>
    </w:div>
    <w:div w:id="586227776">
      <w:bodyDiv w:val="1"/>
      <w:marLeft w:val="0"/>
      <w:marRight w:val="0"/>
      <w:marTop w:val="0"/>
      <w:marBottom w:val="0"/>
      <w:divBdr>
        <w:top w:val="none" w:sz="0" w:space="0" w:color="auto"/>
        <w:left w:val="none" w:sz="0" w:space="0" w:color="auto"/>
        <w:bottom w:val="none" w:sz="0" w:space="0" w:color="auto"/>
        <w:right w:val="none" w:sz="0" w:space="0" w:color="auto"/>
      </w:divBdr>
      <w:divsChild>
        <w:div w:id="1924223597">
          <w:marLeft w:val="0"/>
          <w:marRight w:val="403"/>
          <w:marTop w:val="0"/>
          <w:marBottom w:val="0"/>
          <w:divBdr>
            <w:top w:val="none" w:sz="0" w:space="0" w:color="auto"/>
            <w:left w:val="none" w:sz="0" w:space="0" w:color="auto"/>
            <w:bottom w:val="none" w:sz="0" w:space="0" w:color="auto"/>
            <w:right w:val="none" w:sz="0" w:space="0" w:color="auto"/>
          </w:divBdr>
        </w:div>
        <w:div w:id="1347101577">
          <w:marLeft w:val="0"/>
          <w:marRight w:val="403"/>
          <w:marTop w:val="0"/>
          <w:marBottom w:val="0"/>
          <w:divBdr>
            <w:top w:val="none" w:sz="0" w:space="0" w:color="auto"/>
            <w:left w:val="none" w:sz="0" w:space="0" w:color="auto"/>
            <w:bottom w:val="none" w:sz="0" w:space="0" w:color="auto"/>
            <w:right w:val="none" w:sz="0" w:space="0" w:color="auto"/>
          </w:divBdr>
        </w:div>
        <w:div w:id="423109384">
          <w:marLeft w:val="0"/>
          <w:marRight w:val="403"/>
          <w:marTop w:val="0"/>
          <w:marBottom w:val="0"/>
          <w:divBdr>
            <w:top w:val="none" w:sz="0" w:space="0" w:color="auto"/>
            <w:left w:val="none" w:sz="0" w:space="0" w:color="auto"/>
            <w:bottom w:val="none" w:sz="0" w:space="0" w:color="auto"/>
            <w:right w:val="none" w:sz="0" w:space="0" w:color="auto"/>
          </w:divBdr>
        </w:div>
        <w:div w:id="1663510496">
          <w:marLeft w:val="0"/>
          <w:marRight w:val="403"/>
          <w:marTop w:val="0"/>
          <w:marBottom w:val="0"/>
          <w:divBdr>
            <w:top w:val="none" w:sz="0" w:space="0" w:color="auto"/>
            <w:left w:val="none" w:sz="0" w:space="0" w:color="auto"/>
            <w:bottom w:val="none" w:sz="0" w:space="0" w:color="auto"/>
            <w:right w:val="none" w:sz="0" w:space="0" w:color="auto"/>
          </w:divBdr>
        </w:div>
        <w:div w:id="234827720">
          <w:marLeft w:val="0"/>
          <w:marRight w:val="403"/>
          <w:marTop w:val="0"/>
          <w:marBottom w:val="0"/>
          <w:divBdr>
            <w:top w:val="none" w:sz="0" w:space="0" w:color="auto"/>
            <w:left w:val="none" w:sz="0" w:space="0" w:color="auto"/>
            <w:bottom w:val="none" w:sz="0" w:space="0" w:color="auto"/>
            <w:right w:val="none" w:sz="0" w:space="0" w:color="auto"/>
          </w:divBdr>
        </w:div>
      </w:divsChild>
    </w:div>
    <w:div w:id="838038108">
      <w:bodyDiv w:val="1"/>
      <w:marLeft w:val="0"/>
      <w:marRight w:val="0"/>
      <w:marTop w:val="0"/>
      <w:marBottom w:val="0"/>
      <w:divBdr>
        <w:top w:val="none" w:sz="0" w:space="0" w:color="auto"/>
        <w:left w:val="none" w:sz="0" w:space="0" w:color="auto"/>
        <w:bottom w:val="none" w:sz="0" w:space="0" w:color="auto"/>
        <w:right w:val="none" w:sz="0" w:space="0" w:color="auto"/>
      </w:divBdr>
    </w:div>
    <w:div w:id="913515502">
      <w:bodyDiv w:val="1"/>
      <w:marLeft w:val="0"/>
      <w:marRight w:val="0"/>
      <w:marTop w:val="0"/>
      <w:marBottom w:val="0"/>
      <w:divBdr>
        <w:top w:val="none" w:sz="0" w:space="0" w:color="auto"/>
        <w:left w:val="none" w:sz="0" w:space="0" w:color="auto"/>
        <w:bottom w:val="none" w:sz="0" w:space="0" w:color="auto"/>
        <w:right w:val="none" w:sz="0" w:space="0" w:color="auto"/>
      </w:divBdr>
      <w:divsChild>
        <w:div w:id="1423524714">
          <w:marLeft w:val="0"/>
          <w:marRight w:val="403"/>
          <w:marTop w:val="0"/>
          <w:marBottom w:val="0"/>
          <w:divBdr>
            <w:top w:val="none" w:sz="0" w:space="0" w:color="auto"/>
            <w:left w:val="none" w:sz="0" w:space="0" w:color="auto"/>
            <w:bottom w:val="none" w:sz="0" w:space="0" w:color="auto"/>
            <w:right w:val="none" w:sz="0" w:space="0" w:color="auto"/>
          </w:divBdr>
        </w:div>
        <w:div w:id="1834372408">
          <w:marLeft w:val="0"/>
          <w:marRight w:val="403"/>
          <w:marTop w:val="0"/>
          <w:marBottom w:val="0"/>
          <w:divBdr>
            <w:top w:val="none" w:sz="0" w:space="0" w:color="auto"/>
            <w:left w:val="none" w:sz="0" w:space="0" w:color="auto"/>
            <w:bottom w:val="none" w:sz="0" w:space="0" w:color="auto"/>
            <w:right w:val="none" w:sz="0" w:space="0" w:color="auto"/>
          </w:divBdr>
        </w:div>
        <w:div w:id="1732271392">
          <w:marLeft w:val="0"/>
          <w:marRight w:val="403"/>
          <w:marTop w:val="0"/>
          <w:marBottom w:val="0"/>
          <w:divBdr>
            <w:top w:val="none" w:sz="0" w:space="0" w:color="auto"/>
            <w:left w:val="none" w:sz="0" w:space="0" w:color="auto"/>
            <w:bottom w:val="none" w:sz="0" w:space="0" w:color="auto"/>
            <w:right w:val="none" w:sz="0" w:space="0" w:color="auto"/>
          </w:divBdr>
        </w:div>
        <w:div w:id="819228118">
          <w:marLeft w:val="0"/>
          <w:marRight w:val="403"/>
          <w:marTop w:val="0"/>
          <w:marBottom w:val="0"/>
          <w:divBdr>
            <w:top w:val="none" w:sz="0" w:space="0" w:color="auto"/>
            <w:left w:val="none" w:sz="0" w:space="0" w:color="auto"/>
            <w:bottom w:val="none" w:sz="0" w:space="0" w:color="auto"/>
            <w:right w:val="none" w:sz="0" w:space="0" w:color="auto"/>
          </w:divBdr>
        </w:div>
        <w:div w:id="1549997235">
          <w:marLeft w:val="0"/>
          <w:marRight w:val="403"/>
          <w:marTop w:val="0"/>
          <w:marBottom w:val="0"/>
          <w:divBdr>
            <w:top w:val="none" w:sz="0" w:space="0" w:color="auto"/>
            <w:left w:val="none" w:sz="0" w:space="0" w:color="auto"/>
            <w:bottom w:val="none" w:sz="0" w:space="0" w:color="auto"/>
            <w:right w:val="none" w:sz="0" w:space="0" w:color="auto"/>
          </w:divBdr>
        </w:div>
      </w:divsChild>
    </w:div>
    <w:div w:id="1006594022">
      <w:bodyDiv w:val="1"/>
      <w:marLeft w:val="0"/>
      <w:marRight w:val="0"/>
      <w:marTop w:val="0"/>
      <w:marBottom w:val="0"/>
      <w:divBdr>
        <w:top w:val="none" w:sz="0" w:space="0" w:color="auto"/>
        <w:left w:val="none" w:sz="0" w:space="0" w:color="auto"/>
        <w:bottom w:val="none" w:sz="0" w:space="0" w:color="auto"/>
        <w:right w:val="none" w:sz="0" w:space="0" w:color="auto"/>
      </w:divBdr>
    </w:div>
    <w:div w:id="1463234577">
      <w:bodyDiv w:val="1"/>
      <w:marLeft w:val="0"/>
      <w:marRight w:val="0"/>
      <w:marTop w:val="0"/>
      <w:marBottom w:val="0"/>
      <w:divBdr>
        <w:top w:val="none" w:sz="0" w:space="0" w:color="auto"/>
        <w:left w:val="none" w:sz="0" w:space="0" w:color="auto"/>
        <w:bottom w:val="none" w:sz="0" w:space="0" w:color="auto"/>
        <w:right w:val="none" w:sz="0" w:space="0" w:color="auto"/>
      </w:divBdr>
    </w:div>
    <w:div w:id="1478181196">
      <w:bodyDiv w:val="1"/>
      <w:marLeft w:val="0"/>
      <w:marRight w:val="0"/>
      <w:marTop w:val="0"/>
      <w:marBottom w:val="0"/>
      <w:divBdr>
        <w:top w:val="none" w:sz="0" w:space="0" w:color="auto"/>
        <w:left w:val="none" w:sz="0" w:space="0" w:color="auto"/>
        <w:bottom w:val="none" w:sz="0" w:space="0" w:color="auto"/>
        <w:right w:val="none" w:sz="0" w:space="0" w:color="auto"/>
      </w:divBdr>
    </w:div>
    <w:div w:id="1586719146">
      <w:bodyDiv w:val="1"/>
      <w:marLeft w:val="0"/>
      <w:marRight w:val="0"/>
      <w:marTop w:val="0"/>
      <w:marBottom w:val="0"/>
      <w:divBdr>
        <w:top w:val="none" w:sz="0" w:space="0" w:color="auto"/>
        <w:left w:val="none" w:sz="0" w:space="0" w:color="auto"/>
        <w:bottom w:val="none" w:sz="0" w:space="0" w:color="auto"/>
        <w:right w:val="none" w:sz="0" w:space="0" w:color="auto"/>
      </w:divBdr>
    </w:div>
    <w:div w:id="185953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7E4EF-8DB3-47D2-A9C2-8BB8505F0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12278</Words>
  <Characters>69991</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معهد التخطيط القومي                        الماجستير المهني في التخطيط للتنمية المستدامة</vt:lpstr>
    </vt:vector>
  </TitlesOfParts>
  <Company>CitcD</Company>
  <LinksUpToDate>false</LinksUpToDate>
  <CharactersWithSpaces>82105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معهد التخطيط القومي                        الماجستير المهني في التخطيط للتنمية المستدامة</dc:title>
  <dc:subject/>
  <dc:creator>User</dc:creator>
  <cp:keywords/>
  <dc:description/>
  <cp:lastModifiedBy>Windows User</cp:lastModifiedBy>
  <cp:revision>2</cp:revision>
  <cp:lastPrinted>2021-02-15T11:58:00Z</cp:lastPrinted>
  <dcterms:created xsi:type="dcterms:W3CDTF">2021-06-11T16:54:00Z</dcterms:created>
  <dcterms:modified xsi:type="dcterms:W3CDTF">2021-06-11T16:54:00Z</dcterms:modified>
</cp:coreProperties>
</file>