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3BE4" w:rsidRPr="00083F67" w:rsidRDefault="00BE10E7" w:rsidP="00083F67">
      <w:pPr>
        <w:ind w:firstLine="2069"/>
        <w:rPr>
          <w:rFonts w:ascii="Simplified Arabic" w:hAnsi="Simplified Arabic" w:cs="Simplified Arabic"/>
          <w:b/>
          <w:bCs/>
          <w:sz w:val="32"/>
          <w:szCs w:val="32"/>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74624" behindDoc="0" locked="0" layoutInCell="1" allowOverlap="1" wp14:anchorId="72D255CB" wp14:editId="0A323054">
                <wp:simplePos x="0" y="0"/>
                <wp:positionH relativeFrom="column">
                  <wp:posOffset>-1300035</wp:posOffset>
                </wp:positionH>
                <wp:positionV relativeFrom="paragraph">
                  <wp:posOffset>-78105</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left:0;text-align:left;margin-left:-102.35pt;margin-top:-6.15pt;width:605pt;height:10.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" fillcolor="window" stroked="f" strokeweight="2p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72576" behindDoc="0" locked="0" layoutInCell="1" allowOverlap="1" wp14:anchorId="59C57E0B" wp14:editId="08815679">
                <wp:simplePos x="0" y="0"/>
                <wp:positionH relativeFrom="column">
                  <wp:posOffset>-1220025</wp:posOffset>
                </wp:positionH>
                <wp:positionV relativeFrom="paragraph">
                  <wp:posOffset>-324485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left:0;text-align:left;margin-left:-96.05pt;margin-top:-25.55pt;width:594.6pt;height:54.8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" fillcolor="#ceb966" stroked="f" strokeweight="2pt"/>
            </w:pict>
          </mc:Fallback>
        </mc:AlternateContent>
      </w:r>
      <w:r w:rsidRPr="00BE10E7">
        <w:rPr>
          <w:rFonts w:ascii="Simplified Arabic" w:hAnsi="Simplified Arabic" w:cs="Simplified Arabic"/>
          <w:b/>
          <w:bCs/>
          <w:noProof/>
          <w:color w:val="333333"/>
          <w:sz w:val="28"/>
          <w:szCs w:val="28"/>
          <w:rtl/>
        </w:rPr>
        <mc:AlternateContent>
          <mc:Choice Requires="wps">
            <w:drawing>
              <wp:anchor distT="0" distB="0" distL="114300" distR="114300" simplePos="0" relativeHeight="251676672" behindDoc="0" locked="0" layoutInCell="1" allowOverlap="1" wp14:anchorId="64DF17B4" wp14:editId="5D9D339F">
                <wp:simplePos x="0" y="0"/>
                <wp:positionH relativeFrom="column">
                  <wp:posOffset>-8255</wp:posOffset>
                </wp:positionH>
                <wp:positionV relativeFrom="paragraph">
                  <wp:posOffset>-66485</wp:posOffset>
                </wp:positionV>
                <wp:extent cx="1287780" cy="1203960"/>
                <wp:effectExtent l="19050" t="19050" r="45720" b="34290"/>
                <wp:wrapNone/>
                <wp:docPr id="11" name="Rectangle 11"/>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cap="flat" cmpd="sng" algn="ctr">
                          <a:solidFill>
                            <a:sysClr val="window" lastClr="FFFFFF"/>
                          </a:solidFill>
                          <a:prstDash val="solid"/>
                        </a:ln>
                        <a:effectLst/>
                      </wps:spPr>
                      <wps:txbx>
                        <w:txbxContent>
                          <w:p w:rsidR="00BE10E7" w:rsidRPr="008C3A53" w:rsidRDefault="00BE10E7" w:rsidP="00BE10E7">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left:0;text-align:left;margin-left:-.65pt;margin-top:-5.25pt;width:101.4pt;height:9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" fillcolor="#ceb966" strokecolor="window" strokeweight="4pt">
                <v:textbox>
                  <w:txbxContent>
                    <w:p w:rsidR="00BE10E7" w:rsidRPr="008C3A53" w:rsidRDefault="00BE10E7" w:rsidP="00BE10E7">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Pr="00BE10E7">
        <w:rPr>
          <w:rFonts w:ascii="Simplified Arabic" w:hAnsi="Simplified Arabic" w:cs="Simplified Arabic"/>
          <w:b/>
          <w:bCs/>
          <w:noProof/>
          <w:color w:val="333333"/>
          <w:sz w:val="28"/>
          <w:szCs w:val="28"/>
          <w:rtl/>
        </w:rPr>
        <mc:AlternateContent>
          <mc:Choice Requires="wps">
            <w:drawing>
              <wp:anchor distT="0" distB="0" distL="114300" distR="114300" simplePos="0" relativeHeight="251680768" behindDoc="0" locked="0" layoutInCell="1" allowOverlap="1" wp14:anchorId="558BB4AC" wp14:editId="6B9F0FDD">
                <wp:simplePos x="0" y="0"/>
                <wp:positionH relativeFrom="column">
                  <wp:posOffset>2475230</wp:posOffset>
                </wp:positionH>
                <wp:positionV relativeFrom="paragraph">
                  <wp:posOffset>508000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txbx>
                        <w:txbxContent>
                          <w:p w:rsidR="00BE10E7" w:rsidRPr="008C3A53" w:rsidRDefault="00BE10E7" w:rsidP="00BE10E7">
                            <w:pPr>
                              <w:spacing w:after="0"/>
                              <w:jc w:val="center"/>
                              <w:rPr>
                                <w:b/>
                                <w:bCs/>
                                <w:sz w:val="24"/>
                                <w:szCs w:val="24"/>
                                <w:lang w:val="en-GB" w:bidi="ar-EG"/>
                              </w:rPr>
                            </w:pPr>
                            <w:r w:rsidRPr="008C3A53">
                              <w:rPr>
                                <w:rFonts w:hint="cs"/>
                                <w:b/>
                                <w:bCs/>
                                <w:sz w:val="24"/>
                                <w:szCs w:val="24"/>
                                <w:rtl/>
                                <w:lang w:val="en-GB" w:bidi="ar-EG"/>
                              </w:rPr>
                              <w:t>جمهورية مصر العربية</w:t>
                            </w:r>
                          </w:p>
                          <w:p w:rsidR="00BE10E7" w:rsidRDefault="00BE10E7" w:rsidP="00BE10E7">
                            <w:pPr>
                              <w:spacing w:after="0"/>
                              <w:jc w:val="center"/>
                              <w:rPr>
                                <w:b/>
                                <w:bCs/>
                                <w:sz w:val="32"/>
                                <w:szCs w:val="32"/>
                                <w:rtl/>
                                <w:lang w:bidi="ar-EG"/>
                              </w:rPr>
                            </w:pPr>
                            <w:r w:rsidRPr="008C3A53">
                              <w:rPr>
                                <w:rFonts w:hint="cs"/>
                                <w:b/>
                                <w:bCs/>
                                <w:sz w:val="32"/>
                                <w:szCs w:val="32"/>
                                <w:rtl/>
                                <w:lang w:bidi="ar-EG"/>
                              </w:rPr>
                              <w:t>معهد التخطيط القومي</w:t>
                            </w:r>
                          </w:p>
                          <w:p w:rsidR="00BE10E7" w:rsidRPr="008C3A53" w:rsidRDefault="00BE10E7" w:rsidP="00BE10E7">
                            <w:pPr>
                              <w:spacing w:after="0"/>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194.9pt;margin-top:40pt;width:147.5pt;height:70.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" filled="f" stroked="f" strokeweight=".5pt">
                <v:textbox>
                  <w:txbxContent>
                    <w:p w:rsidR="00BE10E7" w:rsidRPr="008C3A53" w:rsidRDefault="00BE10E7" w:rsidP="00BE10E7">
                      <w:pPr>
                        <w:spacing w:after="0"/>
                        <w:jc w:val="center"/>
                        <w:rPr>
                          <w:b/>
                          <w:bCs/>
                          <w:sz w:val="24"/>
                          <w:szCs w:val="24"/>
                          <w:lang w:val="en-GB" w:bidi="ar-EG"/>
                        </w:rPr>
                      </w:pPr>
                      <w:r w:rsidRPr="008C3A53">
                        <w:rPr>
                          <w:rFonts w:hint="cs"/>
                          <w:b/>
                          <w:bCs/>
                          <w:sz w:val="24"/>
                          <w:szCs w:val="24"/>
                          <w:rtl/>
                          <w:lang w:val="en-GB" w:bidi="ar-EG"/>
                        </w:rPr>
                        <w:t>جمهورية مصر العربية</w:t>
                      </w:r>
                    </w:p>
                    <w:p w:rsidR="00BE10E7" w:rsidRDefault="00BE10E7" w:rsidP="00BE10E7">
                      <w:pPr>
                        <w:spacing w:after="0"/>
                        <w:jc w:val="center"/>
                        <w:rPr>
                          <w:b/>
                          <w:bCs/>
                          <w:sz w:val="32"/>
                          <w:szCs w:val="32"/>
                          <w:rtl/>
                          <w:lang w:bidi="ar-EG"/>
                        </w:rPr>
                      </w:pPr>
                      <w:r w:rsidRPr="008C3A53">
                        <w:rPr>
                          <w:rFonts w:hint="cs"/>
                          <w:b/>
                          <w:bCs/>
                          <w:sz w:val="32"/>
                          <w:szCs w:val="32"/>
                          <w:rtl/>
                          <w:lang w:bidi="ar-EG"/>
                        </w:rPr>
                        <w:t>معهد التخطيط القومي</w:t>
                      </w:r>
                    </w:p>
                    <w:p w:rsidR="00BE10E7" w:rsidRPr="008C3A53" w:rsidRDefault="00BE10E7" w:rsidP="00BE10E7">
                      <w:pPr>
                        <w:spacing w:after="0"/>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Pr="00BE10E7">
        <w:rPr>
          <w:rFonts w:ascii="Simplified Arabic" w:hAnsi="Simplified Arabic" w:cs="Simplified Arabic"/>
          <w:b/>
          <w:bCs/>
          <w:noProof/>
          <w:color w:val="333333"/>
          <w:sz w:val="28"/>
          <w:szCs w:val="28"/>
          <w:rtl/>
        </w:rPr>
        <mc:AlternateContent>
          <mc:Choice Requires="wps">
            <w:drawing>
              <wp:anchor distT="0" distB="0" distL="114300" distR="114300" simplePos="0" relativeHeight="251678720" behindDoc="0" locked="0" layoutInCell="1" allowOverlap="1" wp14:anchorId="503078E9" wp14:editId="6E9B6493">
                <wp:simplePos x="0" y="0"/>
                <wp:positionH relativeFrom="column">
                  <wp:posOffset>2571750</wp:posOffset>
                </wp:positionH>
                <wp:positionV relativeFrom="paragraph">
                  <wp:posOffset>-617220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ysClr val="window" lastClr="FFFFFF"/>
                        </a:solidFill>
                        <a:ln w="6350">
                          <a:noFill/>
                        </a:ln>
                        <a:effectLst/>
                      </wps:spPr>
                      <wps:txbx>
                        <w:txbxContent>
                          <w:p w:rsidR="00BE10E7" w:rsidRDefault="00BE10E7" w:rsidP="00BE10E7">
                            <w:pPr>
                              <w:jc w:val="center"/>
                            </w:pPr>
                            <w:r>
                              <w:rPr>
                                <w:noProof/>
                              </w:rPr>
                              <w:drawing>
                                <wp:inline distT="0" distB="0" distL="0" distR="0" wp14:anchorId="701B5F24" wp14:editId="651DE5BB">
                                  <wp:extent cx="903249" cy="1063636"/>
                                  <wp:effectExtent l="0" t="0" r="0" b="3175"/>
                                  <wp:docPr id="12"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02.5pt;margin-top:-48.6pt;width:140.2pt;height:106.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" fillcolor="window" stroked="f" strokeweight=".5pt">
                <v:textbox>
                  <w:txbxContent>
                    <w:p w:rsidR="00BE10E7" w:rsidRDefault="00BE10E7" w:rsidP="00BE10E7">
                      <w:pPr>
                        <w:jc w:val="center"/>
                      </w:pPr>
                      <w:r>
                        <w:rPr>
                          <w:noProof/>
                        </w:rPr>
                        <w:drawing>
                          <wp:inline distT="0" distB="0" distL="0" distR="0" wp14:anchorId="701B5F24" wp14:editId="651DE5BB">
                            <wp:extent cx="903249" cy="1063636"/>
                            <wp:effectExtent l="0" t="0" r="0" b="3175"/>
                            <wp:docPr id="12"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tbl>
      <w:tblPr>
        <w:tblStyle w:val="TableGrid"/>
        <w:tblpPr w:leftFromText="180" w:rightFromText="180" w:vertAnchor="page" w:horzAnchor="page" w:tblpX="1278" w:tblpY="4769"/>
        <w:bidiVisual/>
        <w:tblW w:w="9639"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7506"/>
      </w:tblGrid>
      <w:tr w:rsidR="00083F67" w:rsidRPr="00083F67" w:rsidTr="00BE10E7">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rsidR="00083F67" w:rsidRPr="00083F67" w:rsidRDefault="00083F67" w:rsidP="00BE10E7">
            <w:pPr>
              <w:jc w:val="center"/>
              <w:rPr>
                <w:rFonts w:ascii="Simplified Arabic" w:hAnsi="Simplified Arabic" w:cs="Simplified Arabic"/>
                <w:b/>
                <w:bCs/>
                <w:sz w:val="32"/>
                <w:szCs w:val="32"/>
                <w:rtl/>
                <w:lang w:bidi="ar-EG"/>
              </w:rPr>
            </w:pPr>
            <w:r w:rsidRPr="00083F67">
              <w:rPr>
                <w:rFonts w:ascii="Simplified Arabic" w:hAnsi="Simplified Arabic" w:cs="Simplified Arabic" w:hint="cs"/>
                <w:b/>
                <w:bCs/>
                <w:sz w:val="32"/>
                <w:szCs w:val="32"/>
                <w:rtl/>
                <w:lang w:bidi="ar-EG"/>
              </w:rPr>
              <w:t>عنوان البحث باللغة العربية</w:t>
            </w:r>
          </w:p>
        </w:tc>
        <w:tc>
          <w:tcPr>
            <w:tcW w:w="7506" w:type="dxa"/>
            <w:tcBorders>
              <w:left w:val="thinThickSmallGap" w:sz="24" w:space="0" w:color="auto"/>
            </w:tcBorders>
            <w:vAlign w:val="center"/>
          </w:tcPr>
          <w:p w:rsidR="00083F67" w:rsidRPr="00083F67" w:rsidRDefault="00083F67" w:rsidP="00BE10E7">
            <w:pPr>
              <w:ind w:left="169"/>
              <w:contextualSpacing/>
              <w:jc w:val="center"/>
              <w:rPr>
                <w:rFonts w:asciiTheme="majorBidi" w:hAnsiTheme="majorBidi" w:cstheme="majorBidi"/>
                <w:b/>
                <w:bCs/>
                <w:sz w:val="32"/>
                <w:szCs w:val="32"/>
                <w:rtl/>
                <w:lang w:bidi="ar-EG"/>
              </w:rPr>
            </w:pPr>
            <w:r w:rsidRPr="00083F67">
              <w:rPr>
                <w:rFonts w:asciiTheme="majorBidi" w:hAnsiTheme="majorBidi" w:cstheme="majorBidi"/>
                <w:b/>
                <w:bCs/>
                <w:sz w:val="32"/>
                <w:szCs w:val="32"/>
                <w:rtl/>
                <w:lang w:bidi="ar-EG"/>
              </w:rPr>
              <w:t xml:space="preserve">أثر التسويق الرقمى فى تحقيق ميزة تنافسية </w:t>
            </w:r>
            <w:r w:rsidRPr="00083F67">
              <w:rPr>
                <w:rFonts w:asciiTheme="majorBidi" w:hAnsiTheme="majorBidi" w:cstheme="majorBidi" w:hint="cs"/>
                <w:b/>
                <w:bCs/>
                <w:sz w:val="32"/>
                <w:szCs w:val="32"/>
                <w:rtl/>
                <w:lang w:bidi="ar-EG"/>
              </w:rPr>
              <w:t>للسلاسل التجارية</w:t>
            </w:r>
            <w:r w:rsidRPr="00083F67">
              <w:rPr>
                <w:rFonts w:asciiTheme="majorBidi" w:hAnsiTheme="majorBidi" w:cstheme="majorBidi"/>
                <w:b/>
                <w:bCs/>
                <w:sz w:val="32"/>
                <w:szCs w:val="32"/>
                <w:rtl/>
                <w:lang w:bidi="ar-EG"/>
              </w:rPr>
              <w:t xml:space="preserve"> </w:t>
            </w:r>
            <w:r w:rsidR="00BE10E7">
              <w:rPr>
                <w:rFonts w:asciiTheme="majorBidi" w:hAnsiTheme="majorBidi" w:cstheme="majorBidi" w:hint="cs"/>
                <w:b/>
                <w:bCs/>
                <w:sz w:val="32"/>
                <w:szCs w:val="32"/>
                <w:rtl/>
                <w:lang w:bidi="ar-EG"/>
              </w:rPr>
              <w:t>"</w:t>
            </w:r>
            <w:r w:rsidRPr="00083F67">
              <w:rPr>
                <w:rFonts w:asciiTheme="majorBidi" w:hAnsiTheme="majorBidi" w:cstheme="majorBidi"/>
                <w:b/>
                <w:bCs/>
                <w:sz w:val="32"/>
                <w:szCs w:val="32"/>
                <w:rtl/>
                <w:lang w:bidi="ar-EG"/>
              </w:rPr>
              <w:t>دراسة ميدانية</w:t>
            </w:r>
            <w:r w:rsidR="00BE10E7">
              <w:rPr>
                <w:rFonts w:asciiTheme="majorBidi" w:hAnsiTheme="majorBidi" w:cstheme="majorBidi" w:hint="cs"/>
                <w:b/>
                <w:bCs/>
                <w:sz w:val="32"/>
                <w:szCs w:val="32"/>
                <w:rtl/>
                <w:lang w:bidi="ar-EG"/>
              </w:rPr>
              <w:t>"</w:t>
            </w:r>
          </w:p>
          <w:p w:rsidR="00083F67" w:rsidRPr="00083F67" w:rsidRDefault="00083F67" w:rsidP="00BE10E7">
            <w:pPr>
              <w:ind w:left="169"/>
              <w:contextualSpacing/>
              <w:rPr>
                <w:rFonts w:asciiTheme="majorBidi" w:hAnsiTheme="majorBidi" w:cstheme="majorBidi"/>
                <w:b/>
                <w:bCs/>
                <w:sz w:val="32"/>
                <w:szCs w:val="32"/>
                <w:rtl/>
                <w:lang w:bidi="ar-EG"/>
              </w:rPr>
            </w:pPr>
          </w:p>
        </w:tc>
      </w:tr>
      <w:tr w:rsidR="00083F67" w:rsidRPr="00083F67" w:rsidTr="00BE10E7">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083F67" w:rsidRPr="00083F67" w:rsidRDefault="00083F67" w:rsidP="00BE10E7">
            <w:pPr>
              <w:jc w:val="center"/>
              <w:rPr>
                <w:rFonts w:ascii="Simplified Arabic" w:hAnsi="Simplified Arabic" w:cs="Simplified Arabic"/>
                <w:b/>
                <w:bCs/>
                <w:sz w:val="32"/>
                <w:szCs w:val="32"/>
                <w:rtl/>
                <w:lang w:bidi="ar-EG"/>
              </w:rPr>
            </w:pPr>
            <w:r w:rsidRPr="00083F67">
              <w:rPr>
                <w:rFonts w:ascii="Simplified Arabic" w:hAnsi="Simplified Arabic" w:cs="Simplified Arabic" w:hint="cs"/>
                <w:b/>
                <w:bCs/>
                <w:sz w:val="32"/>
                <w:szCs w:val="32"/>
                <w:rtl/>
                <w:lang w:bidi="ar-EG"/>
              </w:rPr>
              <w:t>عنوان البحث باللغة الإنجليزية</w:t>
            </w:r>
          </w:p>
        </w:tc>
        <w:tc>
          <w:tcPr>
            <w:tcW w:w="7506" w:type="dxa"/>
            <w:tcBorders>
              <w:left w:val="thinThickSmallGap" w:sz="24" w:space="0" w:color="auto"/>
            </w:tcBorders>
            <w:vAlign w:val="center"/>
          </w:tcPr>
          <w:p w:rsidR="00BE10E7" w:rsidRDefault="00083F67" w:rsidP="00BE10E7">
            <w:pPr>
              <w:jc w:val="right"/>
              <w:rPr>
                <w:rFonts w:ascii="Tahoma" w:eastAsia="Times New Roman" w:hAnsi="Tahoma" w:cs="PT Bold Heading"/>
                <w:kern w:val="36"/>
                <w:sz w:val="27"/>
                <w:szCs w:val="27"/>
              </w:rPr>
            </w:pPr>
            <w:r w:rsidRPr="00083F67">
              <w:rPr>
                <w:rFonts w:ascii="Tahoma" w:eastAsia="Times New Roman" w:hAnsi="Tahoma" w:cs="PT Bold Heading"/>
                <w:kern w:val="36"/>
                <w:sz w:val="27"/>
                <w:szCs w:val="27"/>
              </w:rPr>
              <w:t>The impact of Digital Marketing on Achieving Competitiv</w:t>
            </w:r>
            <w:r w:rsidR="00BE10E7">
              <w:rPr>
                <w:rFonts w:ascii="Tahoma" w:eastAsia="Times New Roman" w:hAnsi="Tahoma" w:cs="PT Bold Heading"/>
                <w:kern w:val="36"/>
                <w:sz w:val="27"/>
                <w:szCs w:val="27"/>
              </w:rPr>
              <w:t>e Advantage of Commercial Chains.</w:t>
            </w:r>
          </w:p>
          <w:p w:rsidR="00BE10E7" w:rsidRDefault="00BE10E7" w:rsidP="00BE10E7">
            <w:pPr>
              <w:jc w:val="right"/>
              <w:rPr>
                <w:rFonts w:ascii="Tahoma" w:eastAsia="Times New Roman" w:hAnsi="Tahoma" w:cs="PT Bold Heading"/>
                <w:kern w:val="36"/>
                <w:sz w:val="27"/>
                <w:szCs w:val="27"/>
              </w:rPr>
            </w:pPr>
          </w:p>
          <w:p w:rsidR="00083F67" w:rsidRPr="00083F67" w:rsidRDefault="00BE10E7" w:rsidP="00BE10E7">
            <w:pPr>
              <w:jc w:val="center"/>
              <w:rPr>
                <w:rFonts w:ascii="Tahoma" w:eastAsia="Times New Roman" w:hAnsi="Tahoma" w:cs="PT Bold Heading"/>
                <w:kern w:val="36"/>
                <w:sz w:val="27"/>
                <w:szCs w:val="27"/>
              </w:rPr>
            </w:pPr>
            <w:r>
              <w:rPr>
                <w:rFonts w:ascii="Tahoma" w:eastAsia="Times New Roman" w:hAnsi="Tahoma" w:cs="PT Bold Heading"/>
                <w:kern w:val="36"/>
                <w:sz w:val="27"/>
                <w:szCs w:val="27"/>
              </w:rPr>
              <w:t>"</w:t>
            </w:r>
            <w:r w:rsidR="00083F67" w:rsidRPr="00083F67">
              <w:rPr>
                <w:rFonts w:ascii="Tahoma" w:eastAsia="Times New Roman" w:hAnsi="Tahoma" w:cs="PT Bold Heading"/>
                <w:kern w:val="36"/>
                <w:sz w:val="27"/>
                <w:szCs w:val="27"/>
              </w:rPr>
              <w:t xml:space="preserve"> A Field Study</w:t>
            </w:r>
            <w:r>
              <w:rPr>
                <w:rFonts w:ascii="Tahoma" w:eastAsia="Times New Roman" w:hAnsi="Tahoma" w:cs="PT Bold Heading"/>
                <w:kern w:val="36"/>
                <w:sz w:val="27"/>
                <w:szCs w:val="27"/>
              </w:rPr>
              <w:t>"</w:t>
            </w:r>
          </w:p>
          <w:p w:rsidR="00083F67" w:rsidRPr="00083F67" w:rsidRDefault="00083F67" w:rsidP="00BE10E7">
            <w:pPr>
              <w:tabs>
                <w:tab w:val="center" w:pos="3231"/>
              </w:tabs>
              <w:jc w:val="right"/>
              <w:rPr>
                <w:rFonts w:asciiTheme="majorBidi" w:hAnsiTheme="majorBidi" w:cstheme="majorBidi"/>
                <w:b/>
                <w:bCs/>
                <w:sz w:val="32"/>
                <w:szCs w:val="32"/>
                <w:rtl/>
                <w:lang w:bidi="ar-EG"/>
              </w:rPr>
            </w:pPr>
          </w:p>
        </w:tc>
      </w:tr>
      <w:tr w:rsidR="00083F67" w:rsidRPr="00083F67" w:rsidTr="00BE10E7">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083F67" w:rsidRPr="00083F67" w:rsidRDefault="00083F67" w:rsidP="00BE10E7">
            <w:pPr>
              <w:jc w:val="center"/>
              <w:rPr>
                <w:rFonts w:ascii="Simplified Arabic" w:hAnsi="Simplified Arabic" w:cs="Simplified Arabic"/>
                <w:b/>
                <w:bCs/>
                <w:sz w:val="32"/>
                <w:szCs w:val="32"/>
                <w:rtl/>
                <w:lang w:bidi="ar-EG"/>
              </w:rPr>
            </w:pPr>
            <w:r w:rsidRPr="00083F67">
              <w:rPr>
                <w:rFonts w:ascii="Simplified Arabic" w:hAnsi="Simplified Arabic" w:cs="Simplified Arabic" w:hint="cs"/>
                <w:b/>
                <w:bCs/>
                <w:sz w:val="32"/>
                <w:szCs w:val="32"/>
                <w:rtl/>
                <w:lang w:bidi="ar-EG"/>
              </w:rPr>
              <w:t>إعداد</w:t>
            </w:r>
          </w:p>
        </w:tc>
        <w:tc>
          <w:tcPr>
            <w:tcW w:w="7506" w:type="dxa"/>
            <w:tcBorders>
              <w:left w:val="thinThickSmallGap" w:sz="24" w:space="0" w:color="auto"/>
            </w:tcBorders>
            <w:vAlign w:val="center"/>
          </w:tcPr>
          <w:p w:rsidR="00083F67" w:rsidRPr="00083F67" w:rsidRDefault="00083F67" w:rsidP="00BE10E7">
            <w:pPr>
              <w:jc w:val="center"/>
              <w:rPr>
                <w:rFonts w:asciiTheme="majorBidi" w:hAnsiTheme="majorBidi" w:cstheme="majorBidi"/>
                <w:b/>
                <w:bCs/>
                <w:sz w:val="32"/>
                <w:szCs w:val="32"/>
                <w:rtl/>
                <w:lang w:bidi="ar-EG"/>
              </w:rPr>
            </w:pPr>
            <w:r w:rsidRPr="00083F67">
              <w:rPr>
                <w:rFonts w:asciiTheme="majorBidi" w:hAnsiTheme="majorBidi" w:cstheme="majorBidi" w:hint="cs"/>
                <w:b/>
                <w:bCs/>
                <w:sz w:val="32"/>
                <w:szCs w:val="32"/>
                <w:rtl/>
                <w:lang w:bidi="ar-EG"/>
              </w:rPr>
              <w:t>وليد خليل راتب خليل</w:t>
            </w:r>
          </w:p>
        </w:tc>
      </w:tr>
      <w:tr w:rsidR="00083F67" w:rsidRPr="00083F67" w:rsidTr="00BE10E7">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rsidR="00083F67" w:rsidRPr="00083F67" w:rsidRDefault="00083F67" w:rsidP="00BE10E7">
            <w:pPr>
              <w:jc w:val="center"/>
              <w:rPr>
                <w:rFonts w:ascii="Simplified Arabic" w:hAnsi="Simplified Arabic" w:cs="Simplified Arabic"/>
                <w:b/>
                <w:bCs/>
                <w:sz w:val="32"/>
                <w:szCs w:val="32"/>
                <w:rtl/>
                <w:lang w:bidi="ar-EG"/>
              </w:rPr>
            </w:pPr>
            <w:r w:rsidRPr="00083F67">
              <w:rPr>
                <w:rFonts w:ascii="Simplified Arabic" w:hAnsi="Simplified Arabic" w:cs="Simplified Arabic" w:hint="cs"/>
                <w:b/>
                <w:bCs/>
                <w:sz w:val="32"/>
                <w:szCs w:val="32"/>
                <w:rtl/>
                <w:lang w:bidi="ar-EG"/>
              </w:rPr>
              <w:t>إشراف</w:t>
            </w:r>
          </w:p>
        </w:tc>
        <w:tc>
          <w:tcPr>
            <w:tcW w:w="7506" w:type="dxa"/>
            <w:tcBorders>
              <w:left w:val="thinThickSmallGap" w:sz="24" w:space="0" w:color="auto"/>
            </w:tcBorders>
            <w:shd w:val="clear" w:color="auto" w:fill="FFFFFF" w:themeFill="background1"/>
            <w:vAlign w:val="center"/>
          </w:tcPr>
          <w:p w:rsidR="00083F67" w:rsidRPr="00083F67" w:rsidRDefault="00083F67" w:rsidP="00BE10E7">
            <w:pPr>
              <w:jc w:val="center"/>
              <w:rPr>
                <w:rFonts w:asciiTheme="majorBidi" w:hAnsiTheme="majorBidi" w:cstheme="majorBidi"/>
                <w:b/>
                <w:bCs/>
                <w:sz w:val="32"/>
                <w:szCs w:val="32"/>
                <w:rtl/>
                <w:lang w:bidi="ar-EG"/>
              </w:rPr>
            </w:pPr>
          </w:p>
          <w:p w:rsidR="00083F67" w:rsidRPr="00083F67" w:rsidRDefault="00083F67" w:rsidP="00BE10E7">
            <w:pPr>
              <w:jc w:val="center"/>
              <w:rPr>
                <w:rFonts w:asciiTheme="majorBidi" w:hAnsiTheme="majorBidi" w:cstheme="majorBidi"/>
                <w:b/>
                <w:bCs/>
                <w:sz w:val="32"/>
                <w:szCs w:val="32"/>
                <w:rtl/>
                <w:lang w:bidi="ar-EG"/>
              </w:rPr>
            </w:pPr>
            <w:r w:rsidRPr="00083F67">
              <w:rPr>
                <w:rFonts w:asciiTheme="majorBidi" w:hAnsiTheme="majorBidi" w:cstheme="majorBidi" w:hint="cs"/>
                <w:b/>
                <w:bCs/>
                <w:sz w:val="32"/>
                <w:szCs w:val="32"/>
                <w:rtl/>
                <w:lang w:bidi="ar-EG"/>
              </w:rPr>
              <w:t>الأستاذ الدكتور / محرم الحداد</w:t>
            </w:r>
          </w:p>
          <w:p w:rsidR="00083F67" w:rsidRPr="00083F67" w:rsidRDefault="00083F67" w:rsidP="00BE10E7">
            <w:pPr>
              <w:jc w:val="center"/>
              <w:rPr>
                <w:rFonts w:asciiTheme="majorBidi" w:hAnsiTheme="majorBidi" w:cstheme="majorBidi"/>
                <w:b/>
                <w:bCs/>
                <w:sz w:val="32"/>
                <w:szCs w:val="32"/>
                <w:rtl/>
                <w:lang w:bidi="ar-EG"/>
              </w:rPr>
            </w:pPr>
            <w:r w:rsidRPr="00083F67">
              <w:rPr>
                <w:rFonts w:asciiTheme="majorBidi" w:hAnsiTheme="majorBidi" w:cstheme="majorBidi" w:hint="cs"/>
                <w:b/>
                <w:bCs/>
                <w:sz w:val="32"/>
                <w:szCs w:val="32"/>
                <w:rtl/>
                <w:lang w:bidi="ar-EG"/>
              </w:rPr>
              <w:t>أستاذ التخطيط وإدارة التنمية بمركز الأساليب التخطيطية</w:t>
            </w:r>
          </w:p>
        </w:tc>
      </w:tr>
    </w:tbl>
    <w:p w:rsidR="00083F67" w:rsidRDefault="00083F67" w:rsidP="00F46342">
      <w:pPr>
        <w:jc w:val="right"/>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 </w:t>
      </w:r>
    </w:p>
    <w:p w:rsidR="00F46342" w:rsidRDefault="00F46342" w:rsidP="00C93B70">
      <w:pPr>
        <w:jc w:val="center"/>
        <w:rPr>
          <w:rFonts w:ascii="Simplified Arabic" w:hAnsi="Simplified Arabic" w:cs="Simplified Arabic"/>
          <w:b/>
          <w:bCs/>
          <w:sz w:val="32"/>
          <w:szCs w:val="32"/>
          <w:rtl/>
          <w:lang w:bidi="ar-EG"/>
        </w:rPr>
      </w:pPr>
    </w:p>
    <w:p w:rsidR="00F46342" w:rsidRDefault="00F46342" w:rsidP="00C93B70">
      <w:pPr>
        <w:jc w:val="center"/>
        <w:rPr>
          <w:rFonts w:ascii="Simplified Arabic" w:hAnsi="Simplified Arabic" w:cs="Simplified Arabic"/>
          <w:b/>
          <w:bCs/>
          <w:sz w:val="32"/>
          <w:szCs w:val="32"/>
          <w:rtl/>
          <w:lang w:bidi="ar-EG"/>
        </w:rPr>
      </w:pPr>
      <w:r w:rsidRPr="00F46342">
        <w:rPr>
          <w:rFonts w:ascii="Simplified Arabic" w:hAnsi="Simplified Arabic" w:cs="Simplified Arabic"/>
          <w:b/>
          <w:bCs/>
          <w:noProof/>
          <w:sz w:val="32"/>
          <w:szCs w:val="32"/>
          <w:rtl/>
          <w:lang w:bidi="ar-EG"/>
        </w:rPr>
        <mc:AlternateContent>
          <mc:Choice Requires="wps">
            <w:drawing>
              <wp:anchor distT="0" distB="0" distL="114300" distR="114300" simplePos="0" relativeHeight="251668480" behindDoc="0" locked="0" layoutInCell="1" allowOverlap="1" wp14:anchorId="668A1747" wp14:editId="5AABEEA9">
                <wp:simplePos x="0" y="0"/>
                <wp:positionH relativeFrom="column">
                  <wp:posOffset>-1586230</wp:posOffset>
                </wp:positionH>
                <wp:positionV relativeFrom="paragraph">
                  <wp:posOffset>-1540510</wp:posOffset>
                </wp:positionV>
                <wp:extent cx="7683500" cy="127635"/>
                <wp:effectExtent l="0" t="0" r="0" b="5715"/>
                <wp:wrapNone/>
                <wp:docPr id="10" name="Rectangle 10"/>
                <wp:cNvGraphicFramePr/>
                <a:graphic xmlns:a="http://schemas.openxmlformats.org/drawingml/2006/main">
                  <a:graphicData uri="http://schemas.microsoft.com/office/word/2010/wordprocessingShape">
                    <wps:wsp>
                      <wps:cNvSpPr/>
                      <wps:spPr>
                        <a:xfrm>
                          <a:off x="0" y="0"/>
                          <a:ext cx="7683500" cy="1276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left:0;text-align:left;margin-left:-124.9pt;margin-top:-121.3pt;width:605pt;height:10.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" fillcolor="window" stroked="f" strokeweight="2pt"/>
            </w:pict>
          </mc:Fallback>
        </mc:AlternateContent>
      </w:r>
    </w:p>
    <w:p w:rsidR="00083F67" w:rsidRDefault="00083F67" w:rsidP="00C93B70">
      <w:pPr>
        <w:jc w:val="center"/>
        <w:rPr>
          <w:rFonts w:ascii="Simplified Arabic" w:hAnsi="Simplified Arabic" w:cs="Simplified Arabic"/>
          <w:b/>
          <w:bCs/>
          <w:sz w:val="32"/>
          <w:szCs w:val="32"/>
          <w:rtl/>
          <w:lang w:bidi="ar-EG"/>
        </w:rPr>
      </w:pPr>
    </w:p>
    <w:p w:rsidR="00083F67" w:rsidRDefault="00083F67" w:rsidP="00C93B70">
      <w:pPr>
        <w:jc w:val="center"/>
        <w:rPr>
          <w:rFonts w:ascii="Simplified Arabic" w:hAnsi="Simplified Arabic" w:cs="Simplified Arabic"/>
          <w:b/>
          <w:bCs/>
          <w:sz w:val="32"/>
          <w:szCs w:val="32"/>
          <w:rtl/>
          <w:lang w:bidi="ar-EG"/>
        </w:rPr>
      </w:pPr>
    </w:p>
    <w:p w:rsidR="00083F67" w:rsidRDefault="00083F67" w:rsidP="00C93B70">
      <w:pPr>
        <w:jc w:val="center"/>
        <w:rPr>
          <w:rFonts w:ascii="Simplified Arabic" w:hAnsi="Simplified Arabic" w:cs="Simplified Arabic"/>
          <w:b/>
          <w:bCs/>
          <w:sz w:val="32"/>
          <w:szCs w:val="32"/>
          <w:rtl/>
          <w:lang w:bidi="ar-EG"/>
        </w:rPr>
      </w:pPr>
    </w:p>
    <w:p w:rsidR="00F46342" w:rsidRPr="006B2076" w:rsidRDefault="00F46342" w:rsidP="00F46342">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(كمتطلب لاستكمال درجة الماجستير المهني: التخطيط للتنمية المستدامة)</w:t>
      </w:r>
    </w:p>
    <w:p w:rsidR="00083F67" w:rsidRDefault="00083F67" w:rsidP="00C93B70">
      <w:pPr>
        <w:jc w:val="center"/>
        <w:rPr>
          <w:rFonts w:ascii="Simplified Arabic" w:hAnsi="Simplified Arabic" w:cs="Simplified Arabic"/>
          <w:b/>
          <w:bCs/>
          <w:sz w:val="32"/>
          <w:szCs w:val="32"/>
          <w:rtl/>
          <w:lang w:bidi="ar-EG"/>
        </w:rPr>
      </w:pPr>
    </w:p>
    <w:p w:rsidR="00083F67" w:rsidRDefault="00083F67" w:rsidP="007A7BCC">
      <w:pPr>
        <w:jc w:val="center"/>
        <w:rPr>
          <w:rFonts w:ascii="Simplified Arabic" w:hAnsi="Simplified Arabic" w:cs="Simplified Arabic"/>
          <w:b/>
          <w:bCs/>
          <w:sz w:val="32"/>
          <w:szCs w:val="32"/>
          <w:rtl/>
          <w:lang w:bidi="ar-EG"/>
        </w:rPr>
      </w:pPr>
    </w:p>
    <w:p w:rsidR="007A7BCC" w:rsidRDefault="007A7BCC"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فهرس المحتويات</w:t>
      </w:r>
    </w:p>
    <w:tbl>
      <w:tblPr>
        <w:tblStyle w:val="TableGrid"/>
        <w:bidiVisual/>
        <w:tblW w:w="0" w:type="auto"/>
        <w:tblLook w:val="04A0" w:firstRow="1" w:lastRow="0" w:firstColumn="1" w:lastColumn="0" w:noHBand="0" w:noVBand="1"/>
      </w:tblPr>
      <w:tblGrid>
        <w:gridCol w:w="958"/>
        <w:gridCol w:w="6056"/>
        <w:gridCol w:w="1508"/>
      </w:tblGrid>
      <w:tr w:rsidR="007A7BCC" w:rsidTr="007A7BCC">
        <w:tc>
          <w:tcPr>
            <w:tcW w:w="958" w:type="dxa"/>
            <w:shd w:val="clear" w:color="auto" w:fill="D9D9D9" w:themeFill="background1" w:themeFillShade="D9"/>
          </w:tcPr>
          <w:p w:rsidR="007A7BCC" w:rsidRDefault="007A7BCC"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مسلسل</w:t>
            </w:r>
          </w:p>
        </w:tc>
        <w:tc>
          <w:tcPr>
            <w:tcW w:w="6056" w:type="dxa"/>
            <w:shd w:val="clear" w:color="auto" w:fill="D9D9D9" w:themeFill="background1" w:themeFillShade="D9"/>
          </w:tcPr>
          <w:p w:rsidR="007A7BCC" w:rsidRDefault="007A7BCC"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الموضوع</w:t>
            </w:r>
          </w:p>
        </w:tc>
        <w:tc>
          <w:tcPr>
            <w:tcW w:w="1508" w:type="dxa"/>
            <w:shd w:val="clear" w:color="auto" w:fill="D9D9D9" w:themeFill="background1" w:themeFillShade="D9"/>
          </w:tcPr>
          <w:p w:rsidR="007A7BCC" w:rsidRDefault="007A7BCC"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الصفحة</w:t>
            </w:r>
          </w:p>
        </w:tc>
      </w:tr>
      <w:tr w:rsidR="007A7BCC" w:rsidTr="007A7BCC">
        <w:tc>
          <w:tcPr>
            <w:tcW w:w="958" w:type="dxa"/>
          </w:tcPr>
          <w:p w:rsidR="007A7BCC" w:rsidRDefault="007A7BCC"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w:t>
            </w:r>
          </w:p>
        </w:tc>
        <w:tc>
          <w:tcPr>
            <w:tcW w:w="6056" w:type="dxa"/>
          </w:tcPr>
          <w:p w:rsidR="007A7BCC" w:rsidRDefault="00F66B17" w:rsidP="00F66B17">
            <w:p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ملخص الدراسة</w:t>
            </w:r>
          </w:p>
        </w:tc>
        <w:tc>
          <w:tcPr>
            <w:tcW w:w="150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3</w:t>
            </w:r>
          </w:p>
        </w:tc>
      </w:tr>
      <w:tr w:rsidR="00F66B17" w:rsidTr="00083F67">
        <w:tc>
          <w:tcPr>
            <w:tcW w:w="7014" w:type="dxa"/>
            <w:gridSpan w:val="2"/>
          </w:tcPr>
          <w:p w:rsidR="00F66B17" w:rsidRDefault="00F66B17" w:rsidP="007A7BCC">
            <w:p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القسم الأول : الإطار النظرى</w:t>
            </w:r>
          </w:p>
        </w:tc>
        <w:tc>
          <w:tcPr>
            <w:tcW w:w="1508" w:type="dxa"/>
          </w:tcPr>
          <w:p w:rsidR="00F66B17" w:rsidRDefault="00091928"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(4-14)</w:t>
            </w:r>
          </w:p>
        </w:tc>
      </w:tr>
      <w:tr w:rsidR="007A7BCC" w:rsidTr="007A7BCC">
        <w:tc>
          <w:tcPr>
            <w:tcW w:w="95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2</w:t>
            </w:r>
          </w:p>
        </w:tc>
        <w:tc>
          <w:tcPr>
            <w:tcW w:w="6056" w:type="dxa"/>
          </w:tcPr>
          <w:p w:rsidR="007A7BCC" w:rsidRDefault="00F66B17" w:rsidP="007A7BCC">
            <w:p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المقدمة</w:t>
            </w:r>
          </w:p>
        </w:tc>
        <w:tc>
          <w:tcPr>
            <w:tcW w:w="150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4</w:t>
            </w:r>
          </w:p>
        </w:tc>
      </w:tr>
      <w:tr w:rsidR="007A7BCC" w:rsidTr="007A7BCC">
        <w:tc>
          <w:tcPr>
            <w:tcW w:w="95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3</w:t>
            </w:r>
          </w:p>
        </w:tc>
        <w:tc>
          <w:tcPr>
            <w:tcW w:w="6056" w:type="dxa"/>
          </w:tcPr>
          <w:p w:rsidR="007A7BCC" w:rsidRDefault="00F66B17" w:rsidP="007A7BCC">
            <w:p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مشكلة الدراسة</w:t>
            </w:r>
          </w:p>
        </w:tc>
        <w:tc>
          <w:tcPr>
            <w:tcW w:w="150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7</w:t>
            </w:r>
          </w:p>
        </w:tc>
      </w:tr>
      <w:tr w:rsidR="007A7BCC" w:rsidTr="007A7BCC">
        <w:tc>
          <w:tcPr>
            <w:tcW w:w="95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4</w:t>
            </w:r>
          </w:p>
        </w:tc>
        <w:tc>
          <w:tcPr>
            <w:tcW w:w="6056" w:type="dxa"/>
          </w:tcPr>
          <w:p w:rsidR="007A7BCC" w:rsidRDefault="00F66B17" w:rsidP="007A7BCC">
            <w:p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أهداف الدراسة</w:t>
            </w:r>
          </w:p>
        </w:tc>
        <w:tc>
          <w:tcPr>
            <w:tcW w:w="150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7</w:t>
            </w:r>
          </w:p>
        </w:tc>
      </w:tr>
      <w:tr w:rsidR="007A7BCC" w:rsidTr="007A7BCC">
        <w:tc>
          <w:tcPr>
            <w:tcW w:w="95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5</w:t>
            </w:r>
          </w:p>
        </w:tc>
        <w:tc>
          <w:tcPr>
            <w:tcW w:w="6056" w:type="dxa"/>
          </w:tcPr>
          <w:p w:rsidR="007A7BCC" w:rsidRDefault="00F66B17" w:rsidP="007A7BCC">
            <w:p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أهمية الدراسة</w:t>
            </w:r>
          </w:p>
        </w:tc>
        <w:tc>
          <w:tcPr>
            <w:tcW w:w="150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8</w:t>
            </w:r>
          </w:p>
        </w:tc>
      </w:tr>
      <w:tr w:rsidR="007A7BCC" w:rsidTr="007A7BCC">
        <w:tc>
          <w:tcPr>
            <w:tcW w:w="95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6</w:t>
            </w:r>
          </w:p>
        </w:tc>
        <w:tc>
          <w:tcPr>
            <w:tcW w:w="6056" w:type="dxa"/>
          </w:tcPr>
          <w:p w:rsidR="007A7BCC" w:rsidRDefault="00F66B17" w:rsidP="007A7BCC">
            <w:p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فروض الدراسة</w:t>
            </w:r>
          </w:p>
        </w:tc>
        <w:tc>
          <w:tcPr>
            <w:tcW w:w="150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8</w:t>
            </w:r>
          </w:p>
        </w:tc>
      </w:tr>
      <w:tr w:rsidR="007A7BCC" w:rsidTr="007A7BCC">
        <w:tc>
          <w:tcPr>
            <w:tcW w:w="95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7</w:t>
            </w:r>
          </w:p>
        </w:tc>
        <w:tc>
          <w:tcPr>
            <w:tcW w:w="6056" w:type="dxa"/>
          </w:tcPr>
          <w:p w:rsidR="007A7BCC" w:rsidRDefault="00F66B17" w:rsidP="007A7BCC">
            <w:p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منهج البحث</w:t>
            </w:r>
          </w:p>
        </w:tc>
        <w:tc>
          <w:tcPr>
            <w:tcW w:w="150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8</w:t>
            </w:r>
          </w:p>
        </w:tc>
      </w:tr>
      <w:tr w:rsidR="007A7BCC" w:rsidTr="007A7BCC">
        <w:tc>
          <w:tcPr>
            <w:tcW w:w="95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8</w:t>
            </w:r>
          </w:p>
        </w:tc>
        <w:tc>
          <w:tcPr>
            <w:tcW w:w="6056" w:type="dxa"/>
          </w:tcPr>
          <w:p w:rsidR="007A7BCC" w:rsidRDefault="00F66B17" w:rsidP="007A7BCC">
            <w:p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الدراسات السابقة</w:t>
            </w:r>
          </w:p>
        </w:tc>
        <w:tc>
          <w:tcPr>
            <w:tcW w:w="150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9</w:t>
            </w:r>
          </w:p>
        </w:tc>
      </w:tr>
      <w:tr w:rsidR="007A7BCC" w:rsidTr="007A7BCC">
        <w:tc>
          <w:tcPr>
            <w:tcW w:w="95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9</w:t>
            </w:r>
          </w:p>
        </w:tc>
        <w:tc>
          <w:tcPr>
            <w:tcW w:w="6056" w:type="dxa"/>
          </w:tcPr>
          <w:p w:rsidR="007A7BCC" w:rsidRDefault="00F66B17" w:rsidP="007A7BCC">
            <w:p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التعليق على الدراسات السابقة</w:t>
            </w:r>
          </w:p>
        </w:tc>
        <w:tc>
          <w:tcPr>
            <w:tcW w:w="1508" w:type="dxa"/>
          </w:tcPr>
          <w:p w:rsidR="007A7BCC" w:rsidRDefault="00F66B17"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14</w:t>
            </w:r>
          </w:p>
        </w:tc>
      </w:tr>
      <w:tr w:rsidR="007A7BCC" w:rsidTr="007A7BCC">
        <w:tc>
          <w:tcPr>
            <w:tcW w:w="7014" w:type="dxa"/>
            <w:gridSpan w:val="2"/>
          </w:tcPr>
          <w:p w:rsidR="007A7BCC" w:rsidRDefault="007A7BCC" w:rsidP="00091928">
            <w:p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القسم الثانى</w:t>
            </w:r>
            <w:r w:rsidR="00091928">
              <w:rPr>
                <w:rFonts w:ascii="Simplified Arabic" w:hAnsi="Simplified Arabic" w:cs="Simplified Arabic" w:hint="cs"/>
                <w:b/>
                <w:bCs/>
                <w:sz w:val="32"/>
                <w:szCs w:val="32"/>
                <w:rtl/>
                <w:lang w:bidi="ar-EG"/>
              </w:rPr>
              <w:t xml:space="preserve"> : </w:t>
            </w:r>
            <w:r>
              <w:rPr>
                <w:rFonts w:ascii="Simplified Arabic" w:hAnsi="Simplified Arabic" w:cs="Simplified Arabic" w:hint="cs"/>
                <w:b/>
                <w:bCs/>
                <w:sz w:val="32"/>
                <w:szCs w:val="32"/>
                <w:rtl/>
                <w:lang w:bidi="ar-EG"/>
              </w:rPr>
              <w:t>الدراسة الميدانية / التطبيقية</w:t>
            </w:r>
          </w:p>
        </w:tc>
        <w:tc>
          <w:tcPr>
            <w:tcW w:w="1508" w:type="dxa"/>
          </w:tcPr>
          <w:p w:rsidR="007A7BCC" w:rsidRDefault="00091928"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(15-27)</w:t>
            </w:r>
          </w:p>
        </w:tc>
      </w:tr>
      <w:tr w:rsidR="007A7BCC" w:rsidTr="0049475F">
        <w:trPr>
          <w:trHeight w:val="538"/>
        </w:trPr>
        <w:tc>
          <w:tcPr>
            <w:tcW w:w="958" w:type="dxa"/>
          </w:tcPr>
          <w:p w:rsidR="007A7BCC" w:rsidRDefault="0049475F"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10</w:t>
            </w:r>
          </w:p>
        </w:tc>
        <w:tc>
          <w:tcPr>
            <w:tcW w:w="6056" w:type="dxa"/>
          </w:tcPr>
          <w:p w:rsidR="007A7BCC" w:rsidRPr="0049475F" w:rsidRDefault="0049475F" w:rsidP="0049475F">
            <w:pPr>
              <w:rPr>
                <w:rFonts w:ascii="Simplified Arabic" w:hAnsi="Simplified Arabic" w:cs="Simplified Arabic"/>
                <w:b/>
                <w:bCs/>
                <w:sz w:val="32"/>
                <w:szCs w:val="32"/>
                <w:rtl/>
                <w:lang w:bidi="ar-EG"/>
              </w:rPr>
            </w:pPr>
            <w:r w:rsidRPr="0049475F">
              <w:rPr>
                <w:rFonts w:ascii="Simplified Arabic" w:hAnsi="Simplified Arabic" w:cs="Simplified Arabic" w:hint="cs"/>
                <w:b/>
                <w:bCs/>
                <w:sz w:val="32"/>
                <w:szCs w:val="32"/>
                <w:rtl/>
                <w:lang w:bidi="ar-EG"/>
              </w:rPr>
              <w:t>مجتمع وعينة الدراسة</w:t>
            </w:r>
          </w:p>
        </w:tc>
        <w:tc>
          <w:tcPr>
            <w:tcW w:w="1508" w:type="dxa"/>
          </w:tcPr>
          <w:p w:rsidR="007A7BCC" w:rsidRDefault="0049475F"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15</w:t>
            </w:r>
          </w:p>
        </w:tc>
      </w:tr>
      <w:tr w:rsidR="007A7BCC" w:rsidTr="007A7BCC">
        <w:tc>
          <w:tcPr>
            <w:tcW w:w="958" w:type="dxa"/>
          </w:tcPr>
          <w:p w:rsidR="007A7BCC" w:rsidRDefault="0049475F"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11</w:t>
            </w:r>
          </w:p>
        </w:tc>
        <w:tc>
          <w:tcPr>
            <w:tcW w:w="6056" w:type="dxa"/>
          </w:tcPr>
          <w:p w:rsidR="007A7BCC" w:rsidRPr="0049475F" w:rsidRDefault="0049475F" w:rsidP="0049475F">
            <w:pPr>
              <w:rPr>
                <w:rFonts w:ascii="Simplified Arabic" w:hAnsi="Simplified Arabic" w:cs="Simplified Arabic"/>
                <w:b/>
                <w:bCs/>
                <w:sz w:val="32"/>
                <w:szCs w:val="32"/>
                <w:rtl/>
                <w:lang w:bidi="ar-EG"/>
              </w:rPr>
            </w:pPr>
            <w:r w:rsidRPr="0049475F">
              <w:rPr>
                <w:rFonts w:ascii="Simplified Arabic" w:hAnsi="Simplified Arabic" w:cs="Simplified Arabic" w:hint="cs"/>
                <w:b/>
                <w:bCs/>
                <w:sz w:val="32"/>
                <w:szCs w:val="32"/>
                <w:rtl/>
                <w:lang w:bidi="ar-EG"/>
              </w:rPr>
              <w:t>مقاييس صدق وثبات الإستبانه</w:t>
            </w:r>
          </w:p>
        </w:tc>
        <w:tc>
          <w:tcPr>
            <w:tcW w:w="1508" w:type="dxa"/>
          </w:tcPr>
          <w:p w:rsidR="007A7BCC" w:rsidRDefault="0049475F"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18</w:t>
            </w:r>
          </w:p>
        </w:tc>
      </w:tr>
      <w:tr w:rsidR="007A7BCC" w:rsidTr="007A7BCC">
        <w:tc>
          <w:tcPr>
            <w:tcW w:w="958" w:type="dxa"/>
          </w:tcPr>
          <w:p w:rsidR="007A7BCC" w:rsidRDefault="0049475F"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12</w:t>
            </w:r>
          </w:p>
        </w:tc>
        <w:tc>
          <w:tcPr>
            <w:tcW w:w="6056" w:type="dxa"/>
          </w:tcPr>
          <w:p w:rsidR="007A7BCC" w:rsidRDefault="0049475F" w:rsidP="0049475F">
            <w:pPr>
              <w:rPr>
                <w:rFonts w:ascii="Simplified Arabic" w:hAnsi="Simplified Arabic" w:cs="Simplified Arabic"/>
                <w:b/>
                <w:bCs/>
                <w:sz w:val="32"/>
                <w:szCs w:val="32"/>
                <w:rtl/>
                <w:lang w:bidi="ar-EG"/>
              </w:rPr>
            </w:pPr>
            <w:r w:rsidRPr="0049475F">
              <w:rPr>
                <w:rFonts w:ascii="Simplified Arabic" w:hAnsi="Simplified Arabic" w:cs="Simplified Arabic" w:hint="cs"/>
                <w:b/>
                <w:bCs/>
                <w:sz w:val="32"/>
                <w:szCs w:val="32"/>
                <w:rtl/>
                <w:lang w:bidi="ar-EG"/>
              </w:rPr>
              <w:t xml:space="preserve">الإحصائية وأدوات التحليل المعالجة </w:t>
            </w:r>
          </w:p>
        </w:tc>
        <w:tc>
          <w:tcPr>
            <w:tcW w:w="1508" w:type="dxa"/>
          </w:tcPr>
          <w:p w:rsidR="007A7BCC" w:rsidRDefault="0049475F"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18</w:t>
            </w:r>
          </w:p>
        </w:tc>
      </w:tr>
      <w:tr w:rsidR="007A7BCC" w:rsidTr="007A7BCC">
        <w:tc>
          <w:tcPr>
            <w:tcW w:w="958" w:type="dxa"/>
          </w:tcPr>
          <w:p w:rsidR="007A7BCC" w:rsidRDefault="0049475F"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13</w:t>
            </w:r>
          </w:p>
        </w:tc>
        <w:tc>
          <w:tcPr>
            <w:tcW w:w="6056" w:type="dxa"/>
          </w:tcPr>
          <w:p w:rsidR="007A7BCC" w:rsidRDefault="0049475F" w:rsidP="007A7BCC">
            <w:pPr>
              <w:rPr>
                <w:rFonts w:ascii="Simplified Arabic" w:hAnsi="Simplified Arabic" w:cs="Simplified Arabic"/>
                <w:b/>
                <w:bCs/>
                <w:sz w:val="32"/>
                <w:szCs w:val="32"/>
                <w:rtl/>
                <w:lang w:bidi="ar-EG"/>
              </w:rPr>
            </w:pPr>
            <w:r w:rsidRPr="0049475F">
              <w:rPr>
                <w:rFonts w:ascii="Simplified Arabic" w:hAnsi="Simplified Arabic" w:cs="Simplified Arabic" w:hint="cs"/>
                <w:b/>
                <w:bCs/>
                <w:sz w:val="32"/>
                <w:szCs w:val="32"/>
                <w:rtl/>
                <w:lang w:bidi="ar-EG"/>
              </w:rPr>
              <w:t>النتائج والتوصيات</w:t>
            </w:r>
          </w:p>
        </w:tc>
        <w:tc>
          <w:tcPr>
            <w:tcW w:w="1508" w:type="dxa"/>
          </w:tcPr>
          <w:p w:rsidR="007A7BCC" w:rsidRDefault="0049475F"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23</w:t>
            </w:r>
          </w:p>
        </w:tc>
      </w:tr>
      <w:tr w:rsidR="0049475F" w:rsidTr="007A7BCC">
        <w:tc>
          <w:tcPr>
            <w:tcW w:w="958" w:type="dxa"/>
          </w:tcPr>
          <w:p w:rsidR="0049475F" w:rsidRDefault="0049475F"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14</w:t>
            </w:r>
          </w:p>
        </w:tc>
        <w:tc>
          <w:tcPr>
            <w:tcW w:w="6056" w:type="dxa"/>
          </w:tcPr>
          <w:p w:rsidR="0049475F" w:rsidRPr="0049475F" w:rsidRDefault="0049475F" w:rsidP="007A7BCC">
            <w:pP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المراجع</w:t>
            </w:r>
          </w:p>
        </w:tc>
        <w:tc>
          <w:tcPr>
            <w:tcW w:w="1508" w:type="dxa"/>
          </w:tcPr>
          <w:p w:rsidR="0049475F" w:rsidRDefault="0049475F" w:rsidP="007A7BCC">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25</w:t>
            </w:r>
          </w:p>
        </w:tc>
      </w:tr>
    </w:tbl>
    <w:p w:rsidR="007A7BCC" w:rsidRPr="006B12FF" w:rsidRDefault="007A7BCC" w:rsidP="007A7BCC">
      <w:pPr>
        <w:rPr>
          <w:rFonts w:ascii="Simplified Arabic" w:hAnsi="Simplified Arabic" w:cs="Simplified Arabic"/>
          <w:b/>
          <w:bCs/>
          <w:sz w:val="32"/>
          <w:szCs w:val="32"/>
          <w:rtl/>
          <w:lang w:bidi="ar-EG"/>
        </w:rPr>
        <w:sectPr w:rsidR="007A7BCC" w:rsidRPr="006B12FF" w:rsidSect="00B70A05">
          <w:footerReference w:type="default" r:id="rId10"/>
          <w:pgSz w:w="11906" w:h="16838"/>
          <w:pgMar w:top="1440" w:right="1800" w:bottom="1440" w:left="1800" w:header="708" w:footer="708" w:gutter="0"/>
          <w:cols w:space="708"/>
          <w:bidi/>
          <w:rtlGutter/>
          <w:docGrid w:linePitch="360"/>
        </w:sectPr>
      </w:pPr>
    </w:p>
    <w:p w:rsidR="009E3BE4" w:rsidRDefault="009E3BE4" w:rsidP="007A7BCC">
      <w:pPr>
        <w:spacing w:after="0" w:line="240" w:lineRule="auto"/>
        <w:textAlignment w:val="baseline"/>
        <w:rPr>
          <w:rFonts w:ascii="Simplified Arabic" w:hAnsi="Simplified Arabic" w:cs="Simplified Arabic"/>
          <w:b/>
          <w:bCs/>
          <w:sz w:val="24"/>
          <w:szCs w:val="24"/>
          <w:rtl/>
          <w:lang w:bidi="ar-EG"/>
        </w:rPr>
      </w:pPr>
    </w:p>
    <w:p w:rsidR="009E3BE4" w:rsidRPr="009E3BE4" w:rsidRDefault="009E3BE4" w:rsidP="009E3BE4">
      <w:pPr>
        <w:spacing w:after="0" w:line="240" w:lineRule="auto"/>
        <w:jc w:val="center"/>
        <w:textAlignment w:val="baseline"/>
        <w:rPr>
          <w:rFonts w:ascii="Simplified Arabic" w:hAnsi="Simplified Arabic" w:cs="Simplified Arabic"/>
          <w:b/>
          <w:bCs/>
          <w:sz w:val="28"/>
          <w:szCs w:val="28"/>
          <w:rtl/>
          <w:lang w:bidi="ar-EG"/>
        </w:rPr>
      </w:pPr>
      <w:r w:rsidRPr="009E3BE4">
        <w:rPr>
          <w:rFonts w:ascii="Simplified Arabic" w:hAnsi="Simplified Arabic" w:cs="Simplified Arabic"/>
          <w:b/>
          <w:bCs/>
          <w:sz w:val="28"/>
          <w:szCs w:val="28"/>
          <w:rtl/>
          <w:lang w:bidi="ar-EG"/>
        </w:rPr>
        <w:t>ملخص الدراسة</w:t>
      </w:r>
    </w:p>
    <w:p w:rsidR="009E3BE4" w:rsidRDefault="009E3BE4" w:rsidP="009E3BE4">
      <w:pPr>
        <w:spacing w:after="0" w:line="240" w:lineRule="auto"/>
        <w:jc w:val="center"/>
        <w:textAlignment w:val="baseline"/>
        <w:rPr>
          <w:rFonts w:ascii="Simplified Arabic" w:hAnsi="Simplified Arabic" w:cs="Simplified Arabic"/>
          <w:b/>
          <w:bCs/>
          <w:sz w:val="24"/>
          <w:szCs w:val="24"/>
          <w:lang w:bidi="ar-EG"/>
        </w:rPr>
      </w:pPr>
    </w:p>
    <w:p w:rsidR="009E3BE4" w:rsidRDefault="009E3BE4" w:rsidP="009E3BE4">
      <w:pPr>
        <w:spacing w:after="0" w:line="240" w:lineRule="auto"/>
        <w:jc w:val="both"/>
        <w:textAlignment w:val="baseline"/>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تمثل الهدف الرئيس للدراسة في بيان </w:t>
      </w:r>
      <w:r>
        <w:rPr>
          <w:rFonts w:ascii="Simplified Arabic" w:hAnsi="Simplified Arabic" w:cs="Simplified Arabic"/>
          <w:sz w:val="24"/>
          <w:szCs w:val="24"/>
          <w:rtl/>
        </w:rPr>
        <w:t xml:space="preserve">كيف يمكن للتسويق الإلكتروني أن يساهم ويدعم الميزة التنافسية للسلاسل التجارية بقطاع الجملة والتجزئة للمواد الغذائية؛ ولتحقيق هذا الهدف تم تصميم استبيان تم توزيعه علي عينة ممثلة لمجتمع السلاسل التجارية بأحجامها المختلفة، وكانت نسبة الردود مقبولة حوالي (67%)، وبتحليل نتائج الردود إحصائياً، توصلت الدراسة الي ما يلي: أولا، وجود مجموعة </w:t>
      </w:r>
      <w:r>
        <w:rPr>
          <w:rFonts w:ascii="Simplified Arabic" w:hAnsi="Simplified Arabic" w:cs="Simplified Arabic"/>
          <w:color w:val="000000"/>
          <w:sz w:val="24"/>
          <w:szCs w:val="24"/>
          <w:rtl/>
        </w:rPr>
        <w:t xml:space="preserve">من المعوقات الداخلية والخارجية التي تؤثر علي استخدام السلاسل التجارية  للتسويق الإلكتروني كان من أهمها: </w:t>
      </w:r>
      <w:r>
        <w:rPr>
          <w:rFonts w:ascii="Simplified Arabic" w:hAnsi="Simplified Arabic" w:cs="Simplified Arabic"/>
          <w:sz w:val="24"/>
          <w:szCs w:val="24"/>
          <w:rtl/>
          <w:lang w:bidi="ar-EG"/>
        </w:rPr>
        <w:t>مقاومة العاملين ونقص التدريب على استخدام برامج الإنترنت، وعدم وجود شبكات تربط بين الفروع التجارية للسلاسل التجارية</w:t>
      </w:r>
      <w:r>
        <w:rPr>
          <w:rFonts w:ascii="Simplified Arabic" w:hAnsi="Simplified Arabic" w:cs="Simplified Arabic"/>
          <w:color w:val="000000"/>
          <w:sz w:val="24"/>
          <w:szCs w:val="24"/>
          <w:rtl/>
        </w:rPr>
        <w:t xml:space="preserve">؛ ثانياً، وجود ضعف في مستوى استخدام التسويق الإلكتروني في السلاسل التجارية ناتج عن عدم </w:t>
      </w:r>
      <w:r>
        <w:rPr>
          <w:rFonts w:ascii="Simplified Arabic" w:hAnsi="Simplified Arabic" w:cs="Simplified Arabic"/>
          <w:sz w:val="24"/>
          <w:szCs w:val="24"/>
          <w:rtl/>
          <w:lang w:bidi="ar-EG"/>
        </w:rPr>
        <w:t xml:space="preserve">إمتلاك االسلاسل التجارية للكوادر الفنية القادرة علي القيام بالتسويق عبر الإنترنت، وعدم وجود إدارة خاصة بالتسويق الرقمى، وضعف استخدام الإنترنت فى دراسة أذواق المشترين؛ ثالثاً، </w:t>
      </w:r>
      <w:r>
        <w:rPr>
          <w:rFonts w:ascii="Simplified Arabic" w:hAnsi="Simplified Arabic" w:cs="Simplified Arabic"/>
          <w:color w:val="000000"/>
          <w:sz w:val="24"/>
          <w:szCs w:val="24"/>
          <w:rtl/>
        </w:rPr>
        <w:t xml:space="preserve">وجود ضعف في مستوى استخدام السلاسل التسويق الالكتروني تحقيق الميزة التنافسية </w:t>
      </w:r>
      <w:r>
        <w:rPr>
          <w:rFonts w:ascii="Simplified Arabic" w:hAnsi="Simplified Arabic" w:cs="Simplified Arabic"/>
          <w:sz w:val="24"/>
          <w:szCs w:val="24"/>
          <w:rtl/>
          <w:lang w:bidi="ar-EG"/>
        </w:rPr>
        <w:t>ناتج عن عدم قيام السلاسل التجارية منتجاتها للعملاء بأسعار وسرعة تنافسية مقارنة بالمنافسين المحليين</w:t>
      </w:r>
      <w:r>
        <w:rPr>
          <w:rFonts w:ascii="Simplified Arabic" w:hAnsi="Simplified Arabic" w:cs="Simplified Arabic"/>
          <w:sz w:val="24"/>
          <w:szCs w:val="24"/>
          <w:rtl/>
        </w:rPr>
        <w:t xml:space="preserve">، وعدم تطبيق السلاسل </w:t>
      </w:r>
      <w:r>
        <w:rPr>
          <w:rFonts w:ascii="Simplified Arabic" w:hAnsi="Simplified Arabic" w:cs="Simplified Arabic"/>
          <w:sz w:val="24"/>
          <w:szCs w:val="24"/>
          <w:rtl/>
          <w:lang w:bidi="ar-EG"/>
        </w:rPr>
        <w:t xml:space="preserve">الأساليب الحديثة فى اختبارات الجودة الشاملة لمنتجاتها؛ وأخيراً، </w:t>
      </w:r>
      <w:r>
        <w:rPr>
          <w:rFonts w:ascii="Simplified Arabic" w:hAnsi="Simplified Arabic" w:cs="Simplified Arabic"/>
          <w:color w:val="000000"/>
          <w:sz w:val="24"/>
          <w:szCs w:val="24"/>
          <w:rtl/>
        </w:rPr>
        <w:t>وجود أثر إيجابي لاستخدام التسويق الإلكتروني في تحقيق الميزة تنافسية في السلاسل التجارية.</w:t>
      </w:r>
    </w:p>
    <w:p w:rsidR="009E3BE4" w:rsidRDefault="009E3BE4" w:rsidP="009E3BE4">
      <w:pPr>
        <w:spacing w:after="0" w:line="240" w:lineRule="auto"/>
        <w:jc w:val="both"/>
        <w:textAlignment w:val="baseline"/>
        <w:rPr>
          <w:rFonts w:ascii="Simplified Arabic" w:hAnsi="Simplified Arabic" w:cs="Simplified Arabic"/>
          <w:sz w:val="24"/>
          <w:szCs w:val="24"/>
          <w:rtl/>
          <w:lang w:bidi="ar-EG"/>
        </w:rPr>
      </w:pPr>
      <w:r>
        <w:rPr>
          <w:rFonts w:ascii="Simplified Arabic" w:hAnsi="Simplified Arabic" w:cs="Simplified Arabic"/>
          <w:sz w:val="24"/>
          <w:szCs w:val="24"/>
          <w:rtl/>
          <w:lang w:bidi="ar-EG"/>
        </w:rPr>
        <w:t>الكلمات الدالة: التسويق الرقمي، التسويق الالكتروني، الميزة التنافسية، السلاسل التجارية.</w:t>
      </w:r>
    </w:p>
    <w:p w:rsidR="009E3BE4" w:rsidRDefault="009E3BE4" w:rsidP="009E3BE4">
      <w:pPr>
        <w:spacing w:after="0" w:line="240" w:lineRule="auto"/>
        <w:jc w:val="center"/>
        <w:textAlignment w:val="baseline"/>
        <w:rPr>
          <w:rFonts w:ascii="Simplified Arabic" w:hAnsi="Simplified Arabic" w:cs="Simplified Arabic"/>
          <w:sz w:val="24"/>
          <w:szCs w:val="24"/>
          <w:rtl/>
          <w:lang w:bidi="ar-EG"/>
        </w:rPr>
      </w:pPr>
    </w:p>
    <w:p w:rsidR="009E3BE4" w:rsidRDefault="009E3BE4" w:rsidP="009E3BE4">
      <w:pPr>
        <w:spacing w:after="0" w:line="240" w:lineRule="auto"/>
        <w:jc w:val="center"/>
        <w:textAlignment w:val="baseline"/>
        <w:rPr>
          <w:rFonts w:ascii="Simplified Arabic" w:hAnsi="Simplified Arabic" w:cs="Simplified Arabic"/>
          <w:b/>
          <w:bCs/>
          <w:sz w:val="28"/>
          <w:szCs w:val="28"/>
          <w:lang w:bidi="ar-EG"/>
        </w:rPr>
      </w:pPr>
      <w:r w:rsidRPr="009E3BE4">
        <w:rPr>
          <w:rFonts w:ascii="Simplified Arabic" w:hAnsi="Simplified Arabic" w:cs="Simplified Arabic"/>
          <w:b/>
          <w:bCs/>
          <w:sz w:val="28"/>
          <w:szCs w:val="28"/>
          <w:lang w:bidi="ar-EG"/>
        </w:rPr>
        <w:t>Abstract</w:t>
      </w:r>
    </w:p>
    <w:p w:rsidR="009E3BE4" w:rsidRPr="009E3BE4" w:rsidRDefault="009E3BE4" w:rsidP="009E3BE4">
      <w:pPr>
        <w:spacing w:after="0" w:line="240" w:lineRule="auto"/>
        <w:jc w:val="center"/>
        <w:textAlignment w:val="baseline"/>
        <w:rPr>
          <w:rFonts w:ascii="Simplified Arabic" w:hAnsi="Simplified Arabic" w:cs="Simplified Arabic"/>
          <w:b/>
          <w:bCs/>
          <w:sz w:val="28"/>
          <w:szCs w:val="28"/>
          <w:rtl/>
          <w:lang w:bidi="ar-EG"/>
        </w:rPr>
      </w:pPr>
    </w:p>
    <w:p w:rsidR="009E3BE4" w:rsidRPr="009E3BE4" w:rsidRDefault="009E3BE4" w:rsidP="009E3BE4">
      <w:pPr>
        <w:bidi w:val="0"/>
        <w:jc w:val="both"/>
        <w:rPr>
          <w:rFonts w:asciiTheme="majorBidi" w:hAnsiTheme="majorBidi" w:cstheme="majorBidi"/>
          <w:sz w:val="24"/>
          <w:szCs w:val="24"/>
          <w:lang w:val="en-GB"/>
        </w:rPr>
      </w:pPr>
      <w:r w:rsidRPr="009E3BE4">
        <w:rPr>
          <w:rFonts w:asciiTheme="majorBidi" w:hAnsiTheme="majorBidi" w:cstheme="majorBidi"/>
          <w:sz w:val="24"/>
          <w:szCs w:val="24"/>
          <w:lang w:bidi="ar-EG"/>
        </w:rPr>
        <w:t xml:space="preserve">The study main objective was to show how E-marketing  can contribute and support achieving the competitive advantage of commercial chains in the wholesale and retail of food sector. To achieve this objective, a questionnaire was designed and distributed to a representative sample of commercial chains community, and the response percentage was acceptable about (67%). </w:t>
      </w:r>
      <w:r w:rsidRPr="009E3BE4">
        <w:rPr>
          <w:rFonts w:asciiTheme="majorBidi" w:hAnsiTheme="majorBidi" w:cstheme="majorBidi"/>
          <w:sz w:val="24"/>
          <w:szCs w:val="24"/>
        </w:rPr>
        <w:t>By analyzing  questionnaire  responses statistically, the study found that: firstly, there is  a set of internal and external factors that hand capped  commercial chains form using E-marketing efficiently  such as  the resistance and lack of training of workers and the absence of networks links between  chains commercial branches; secondly, there is a weakness in the level of using of E-marketing in commercial chains resulting from the lack of having technical cadres capable of doing marketing via the Internet, the absence of having  departments  for digital marketing, and the weak use of the Internet in studying the tastes of buyers; thirdly, there is a weakness in the level of using E-marketing to achieve a competitive advantage as a result of commercial chains not offering their products to customers at competitive prices and speed compared to local competitors, and not applying modern techniques  in testing  products quality; Finally, there is a positive impact of using e-marketing in achieving a competitive advantage in commercial chains.</w:t>
      </w:r>
    </w:p>
    <w:p w:rsidR="009E3BE4" w:rsidRPr="009E3BE4" w:rsidRDefault="009E3BE4" w:rsidP="009E3BE4">
      <w:pPr>
        <w:bidi w:val="0"/>
        <w:jc w:val="both"/>
        <w:rPr>
          <w:rFonts w:asciiTheme="majorBidi" w:hAnsiTheme="majorBidi" w:cstheme="majorBidi"/>
          <w:sz w:val="24"/>
          <w:szCs w:val="24"/>
          <w:lang w:bidi="ar-EG"/>
        </w:rPr>
      </w:pPr>
      <w:r w:rsidRPr="009E3BE4">
        <w:rPr>
          <w:rFonts w:asciiTheme="majorBidi" w:hAnsiTheme="majorBidi" w:cstheme="majorBidi"/>
          <w:b/>
          <w:bCs/>
          <w:sz w:val="24"/>
          <w:szCs w:val="24"/>
          <w:lang w:bidi="ar-EG"/>
        </w:rPr>
        <w:t>Keywords:</w:t>
      </w:r>
      <w:r w:rsidRPr="009E3BE4">
        <w:rPr>
          <w:rFonts w:asciiTheme="majorBidi" w:hAnsiTheme="majorBidi" w:cstheme="majorBidi"/>
          <w:sz w:val="24"/>
          <w:szCs w:val="24"/>
          <w:lang w:bidi="ar-EG"/>
        </w:rPr>
        <w:t xml:space="preserve"> Digital Marketing, E-marketing, Competitive Advantage, Commercial Chains</w:t>
      </w:r>
    </w:p>
    <w:p w:rsidR="009E3BE4" w:rsidRDefault="009E3BE4" w:rsidP="002222B6">
      <w:pPr>
        <w:spacing w:after="0" w:line="240" w:lineRule="auto"/>
        <w:jc w:val="center"/>
        <w:rPr>
          <w:rFonts w:ascii="Simplified Arabic" w:hAnsi="Simplified Arabic" w:cs="Simplified Arabic"/>
          <w:b/>
          <w:bCs/>
          <w:sz w:val="32"/>
          <w:szCs w:val="32"/>
          <w:rtl/>
          <w:lang w:bidi="ar-EG"/>
        </w:rPr>
        <w:sectPr w:rsidR="009E3BE4" w:rsidSect="00B70A05">
          <w:pgSz w:w="11906" w:h="16838"/>
          <w:pgMar w:top="1440" w:right="1800" w:bottom="1440" w:left="1800" w:header="708" w:footer="708" w:gutter="0"/>
          <w:cols w:space="708"/>
          <w:bidi/>
          <w:rtlGutter/>
          <w:docGrid w:linePitch="360"/>
        </w:sectPr>
      </w:pPr>
    </w:p>
    <w:p w:rsidR="002222B6" w:rsidRPr="006B12FF" w:rsidRDefault="002969A7" w:rsidP="002222B6">
      <w:pPr>
        <w:spacing w:after="0" w:line="240"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القسم الأول</w:t>
      </w:r>
      <w:r w:rsidR="002222B6" w:rsidRPr="006B12FF">
        <w:rPr>
          <w:rFonts w:ascii="Simplified Arabic" w:hAnsi="Simplified Arabic" w:cs="Simplified Arabic"/>
          <w:b/>
          <w:bCs/>
          <w:sz w:val="32"/>
          <w:szCs w:val="32"/>
          <w:rtl/>
          <w:lang w:bidi="ar-EG"/>
        </w:rPr>
        <w:t>: الإطار النظري للدراسة</w:t>
      </w:r>
    </w:p>
    <w:p w:rsidR="00FB0565" w:rsidRDefault="00FB0565" w:rsidP="00FB0565">
      <w:pPr>
        <w:spacing w:after="0" w:line="240" w:lineRule="auto"/>
        <w:jc w:val="both"/>
        <w:rPr>
          <w:rFonts w:ascii="Simplified Arabic" w:hAnsi="Simplified Arabic" w:cs="Simplified Arabic"/>
          <w:b/>
          <w:bCs/>
          <w:sz w:val="24"/>
          <w:szCs w:val="24"/>
          <w:rtl/>
        </w:rPr>
      </w:pPr>
    </w:p>
    <w:p w:rsidR="006B2076" w:rsidRDefault="006B2076" w:rsidP="00FB0565">
      <w:pPr>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مقدمة:</w:t>
      </w:r>
    </w:p>
    <w:p w:rsidR="00FB0565" w:rsidRDefault="00FB0565" w:rsidP="00D93C36">
      <w:pPr>
        <w:spacing w:after="0" w:line="240" w:lineRule="auto"/>
        <w:jc w:val="both"/>
        <w:rPr>
          <w:rFonts w:ascii="Simplified Arabic" w:hAnsi="Simplified Arabic" w:cs="Simplified Arabic"/>
          <w:sz w:val="24"/>
          <w:szCs w:val="24"/>
          <w:rtl/>
        </w:rPr>
      </w:pPr>
      <w:r w:rsidRPr="00FB0565">
        <w:rPr>
          <w:rFonts w:ascii="Simplified Arabic" w:hAnsi="Simplified Arabic" w:cs="Simplified Arabic" w:hint="cs"/>
          <w:sz w:val="24"/>
          <w:szCs w:val="24"/>
          <w:rtl/>
        </w:rPr>
        <w:t>ا</w:t>
      </w:r>
      <w:r w:rsidR="007D62FF">
        <w:rPr>
          <w:rFonts w:ascii="Simplified Arabic" w:hAnsi="Simplified Arabic" w:cs="Simplified Arabic"/>
          <w:sz w:val="24"/>
          <w:szCs w:val="24"/>
          <w:rtl/>
        </w:rPr>
        <w:t>تجه</w:t>
      </w:r>
      <w:r w:rsidR="007D62FF">
        <w:rPr>
          <w:rFonts w:ascii="Simplified Arabic" w:hAnsi="Simplified Arabic" w:cs="Simplified Arabic" w:hint="cs"/>
          <w:sz w:val="24"/>
          <w:szCs w:val="24"/>
          <w:rtl/>
        </w:rPr>
        <w:t xml:space="preserve"> </w:t>
      </w:r>
      <w:r w:rsidRPr="00FB0565">
        <w:rPr>
          <w:rFonts w:ascii="Simplified Arabic" w:hAnsi="Simplified Arabic" w:cs="Simplified Arabic" w:hint="cs"/>
          <w:sz w:val="24"/>
          <w:szCs w:val="24"/>
          <w:rtl/>
        </w:rPr>
        <w:t>ا</w:t>
      </w:r>
      <w:r w:rsidRPr="00FB0565">
        <w:rPr>
          <w:rFonts w:ascii="Simplified Arabic" w:hAnsi="Simplified Arabic" w:cs="Simplified Arabic"/>
          <w:sz w:val="24"/>
          <w:szCs w:val="24"/>
          <w:rtl/>
        </w:rPr>
        <w:t xml:space="preserve">لاقتصاد </w:t>
      </w:r>
      <w:r w:rsidRPr="00FB0565">
        <w:rPr>
          <w:rFonts w:ascii="Simplified Arabic" w:hAnsi="Simplified Arabic" w:cs="Simplified Arabic" w:hint="cs"/>
          <w:sz w:val="24"/>
          <w:szCs w:val="24"/>
          <w:rtl/>
        </w:rPr>
        <w:t>في القرن العشرين</w:t>
      </w:r>
      <w:r w:rsidRPr="00FB0565">
        <w:rPr>
          <w:rFonts w:ascii="Simplified Arabic" w:hAnsi="Simplified Arabic" w:cs="Simplified Arabic"/>
          <w:sz w:val="24"/>
          <w:szCs w:val="24"/>
          <w:rtl/>
        </w:rPr>
        <w:t xml:space="preserve"> </w:t>
      </w:r>
      <w:r w:rsidRPr="00FB0565">
        <w:rPr>
          <w:rFonts w:ascii="Simplified Arabic" w:hAnsi="Simplified Arabic" w:cs="Simplified Arabic" w:hint="cs"/>
          <w:sz w:val="24"/>
          <w:szCs w:val="24"/>
          <w:rtl/>
        </w:rPr>
        <w:t>نحو الاتساع</w:t>
      </w:r>
      <w:r w:rsidRPr="00FB0565">
        <w:rPr>
          <w:rFonts w:ascii="Simplified Arabic" w:hAnsi="Simplified Arabic" w:cs="Simplified Arabic"/>
          <w:sz w:val="24"/>
          <w:szCs w:val="24"/>
          <w:rtl/>
        </w:rPr>
        <w:t xml:space="preserve"> </w:t>
      </w:r>
      <w:r w:rsidRPr="00FB0565">
        <w:rPr>
          <w:rFonts w:ascii="Simplified Arabic" w:hAnsi="Simplified Arabic" w:cs="Simplified Arabic" w:hint="cs"/>
          <w:sz w:val="24"/>
          <w:szCs w:val="24"/>
          <w:rtl/>
        </w:rPr>
        <w:t xml:space="preserve">حيث تكنولوجيا </w:t>
      </w:r>
      <w:r w:rsidRPr="00FB0565">
        <w:rPr>
          <w:rFonts w:ascii="Simplified Arabic" w:hAnsi="Simplified Arabic" w:cs="Simplified Arabic"/>
          <w:sz w:val="24"/>
          <w:szCs w:val="24"/>
          <w:rtl/>
        </w:rPr>
        <w:t xml:space="preserve">الاتصالات </w:t>
      </w:r>
      <w:r w:rsidRPr="00FB0565">
        <w:rPr>
          <w:rFonts w:ascii="Simplified Arabic" w:hAnsi="Simplified Arabic" w:cs="Simplified Arabic" w:hint="cs"/>
          <w:sz w:val="24"/>
          <w:szCs w:val="24"/>
          <w:rtl/>
        </w:rPr>
        <w:t>و</w:t>
      </w:r>
      <w:r w:rsidRPr="00FB0565">
        <w:rPr>
          <w:rFonts w:ascii="Simplified Arabic" w:hAnsi="Simplified Arabic" w:cs="Simplified Arabic"/>
          <w:sz w:val="24"/>
          <w:szCs w:val="24"/>
          <w:rtl/>
        </w:rPr>
        <w:t>المعلومات</w:t>
      </w:r>
      <w:r w:rsidRPr="00FB0565">
        <w:rPr>
          <w:rFonts w:ascii="Simplified Arabic" w:hAnsi="Simplified Arabic" w:cs="Simplified Arabic" w:hint="cs"/>
          <w:sz w:val="24"/>
          <w:szCs w:val="24"/>
          <w:rtl/>
        </w:rPr>
        <w:t xml:space="preserve"> </w:t>
      </w:r>
      <w:r w:rsidRPr="00FB0565">
        <w:rPr>
          <w:rFonts w:ascii="Simplified Arabic" w:hAnsi="Simplified Arabic" w:cs="Simplified Arabic"/>
          <w:sz w:val="24"/>
          <w:szCs w:val="24"/>
          <w:rtl/>
        </w:rPr>
        <w:t>تطور</w:t>
      </w:r>
      <w:r w:rsidRPr="00FB0565">
        <w:rPr>
          <w:rFonts w:ascii="Simplified Arabic" w:hAnsi="Simplified Arabic" w:cs="Simplified Arabic" w:hint="cs"/>
          <w:sz w:val="24"/>
          <w:szCs w:val="24"/>
          <w:rtl/>
        </w:rPr>
        <w:t>ت</w:t>
      </w:r>
      <w:r w:rsidRPr="00FB0565">
        <w:rPr>
          <w:rFonts w:ascii="Simplified Arabic" w:hAnsi="Simplified Arabic" w:cs="Simplified Arabic"/>
          <w:sz w:val="24"/>
          <w:szCs w:val="24"/>
          <w:rtl/>
        </w:rPr>
        <w:t xml:space="preserve"> </w:t>
      </w:r>
      <w:r w:rsidRPr="00FB0565">
        <w:rPr>
          <w:rFonts w:ascii="Simplified Arabic" w:hAnsi="Simplified Arabic" w:cs="Simplified Arabic" w:hint="cs"/>
          <w:sz w:val="24"/>
          <w:szCs w:val="24"/>
          <w:rtl/>
        </w:rPr>
        <w:t>عبر</w:t>
      </w:r>
      <w:r>
        <w:rPr>
          <w:rFonts w:ascii="Simplified Arabic" w:hAnsi="Simplified Arabic" w:cs="Simplified Arabic"/>
          <w:sz w:val="24"/>
          <w:szCs w:val="24"/>
          <w:rtl/>
        </w:rPr>
        <w:t xml:space="preserve"> شبكة الإنترنت</w:t>
      </w:r>
      <w:r w:rsidRPr="00FB0565">
        <w:rPr>
          <w:rFonts w:ascii="Simplified Arabic" w:hAnsi="Simplified Arabic" w:cs="Simplified Arabic" w:hint="cs"/>
          <w:sz w:val="24"/>
          <w:szCs w:val="24"/>
          <w:rtl/>
        </w:rPr>
        <w:t xml:space="preserve">، وفتحت </w:t>
      </w:r>
      <w:r w:rsidRPr="00FB0565">
        <w:rPr>
          <w:rFonts w:ascii="Simplified Arabic" w:hAnsi="Simplified Arabic" w:cs="Simplified Arabic"/>
          <w:sz w:val="24"/>
          <w:szCs w:val="24"/>
          <w:rtl/>
        </w:rPr>
        <w:t xml:space="preserve">شبكة </w:t>
      </w:r>
      <w:r w:rsidRPr="00FB0565">
        <w:rPr>
          <w:rFonts w:ascii="Simplified Arabic" w:hAnsi="Simplified Arabic" w:cs="Simplified Arabic" w:hint="cs"/>
          <w:sz w:val="24"/>
          <w:szCs w:val="24"/>
          <w:rtl/>
        </w:rPr>
        <w:t xml:space="preserve">الإنترنت </w:t>
      </w:r>
      <w:r w:rsidRPr="00FB0565">
        <w:rPr>
          <w:rFonts w:ascii="Simplified Arabic" w:hAnsi="Simplified Arabic" w:cs="Simplified Arabic"/>
          <w:sz w:val="24"/>
          <w:szCs w:val="24"/>
          <w:rtl/>
        </w:rPr>
        <w:t>المجال أمام المشروعات</w:t>
      </w:r>
      <w:r w:rsidRPr="00FB0565">
        <w:rPr>
          <w:rFonts w:ascii="Simplified Arabic" w:hAnsi="Simplified Arabic" w:cs="Simplified Arabic" w:hint="cs"/>
          <w:sz w:val="24"/>
          <w:szCs w:val="24"/>
          <w:rtl/>
        </w:rPr>
        <w:t xml:space="preserve"> </w:t>
      </w:r>
      <w:r w:rsidRPr="00FB0565">
        <w:rPr>
          <w:rFonts w:ascii="Simplified Arabic" w:hAnsi="Simplified Arabic" w:cs="Simplified Arabic"/>
          <w:sz w:val="24"/>
          <w:szCs w:val="24"/>
          <w:rtl/>
        </w:rPr>
        <w:t xml:space="preserve">الصغيرة والكبيرة </w:t>
      </w:r>
      <w:r>
        <w:rPr>
          <w:rFonts w:ascii="Simplified Arabic" w:hAnsi="Simplified Arabic" w:cs="Simplified Arabic" w:hint="cs"/>
          <w:sz w:val="24"/>
          <w:szCs w:val="24"/>
          <w:rtl/>
        </w:rPr>
        <w:t xml:space="preserve">التجارية والخدمية </w:t>
      </w:r>
      <w:r w:rsidRPr="00FB0565">
        <w:rPr>
          <w:rFonts w:ascii="Simplified Arabic" w:hAnsi="Simplified Arabic" w:cs="Simplified Arabic"/>
          <w:sz w:val="24"/>
          <w:szCs w:val="24"/>
          <w:rtl/>
        </w:rPr>
        <w:t>على السواء</w:t>
      </w:r>
      <w:r w:rsidRPr="00FB0565">
        <w:rPr>
          <w:rFonts w:ascii="Simplified Arabic" w:hAnsi="Simplified Arabic" w:cs="Simplified Arabic" w:hint="cs"/>
          <w:sz w:val="24"/>
          <w:szCs w:val="24"/>
          <w:rtl/>
        </w:rPr>
        <w:t xml:space="preserve"> </w:t>
      </w:r>
      <w:r w:rsidRPr="00FB0565">
        <w:rPr>
          <w:rFonts w:ascii="Simplified Arabic" w:hAnsi="Simplified Arabic" w:cs="Simplified Arabic"/>
          <w:sz w:val="24"/>
          <w:szCs w:val="24"/>
          <w:rtl/>
        </w:rPr>
        <w:t>للوصول إلى الأسواق العالمية</w:t>
      </w:r>
      <w:r w:rsidR="00D93C36">
        <w:rPr>
          <w:rFonts w:ascii="Simplified Arabic" w:hAnsi="Simplified Arabic" w:cs="Simplified Arabic" w:hint="cs"/>
          <w:sz w:val="24"/>
          <w:szCs w:val="24"/>
          <w:rtl/>
        </w:rPr>
        <w:t xml:space="preserve">، </w:t>
      </w:r>
      <w:r>
        <w:rPr>
          <w:rFonts w:ascii="Simplified Arabic" w:hAnsi="Simplified Arabic" w:cs="Simplified Arabic"/>
          <w:sz w:val="24"/>
          <w:szCs w:val="24"/>
          <w:rtl/>
        </w:rPr>
        <w:t>و</w:t>
      </w:r>
      <w:r>
        <w:rPr>
          <w:rFonts w:ascii="Simplified Arabic" w:hAnsi="Simplified Arabic" w:cs="Simplified Arabic" w:hint="cs"/>
          <w:sz w:val="24"/>
          <w:szCs w:val="24"/>
          <w:rtl/>
        </w:rPr>
        <w:t>ي</w:t>
      </w:r>
      <w:r w:rsidRPr="00FB0565">
        <w:rPr>
          <w:rFonts w:ascii="Simplified Arabic" w:hAnsi="Simplified Arabic" w:cs="Simplified Arabic"/>
          <w:sz w:val="24"/>
          <w:szCs w:val="24"/>
          <w:rtl/>
        </w:rPr>
        <w:t>عتبر</w:t>
      </w:r>
      <w:r>
        <w:rPr>
          <w:rFonts w:ascii="Simplified Arabic" w:hAnsi="Simplified Arabic" w:cs="Simplified Arabic" w:hint="cs"/>
          <w:sz w:val="24"/>
          <w:szCs w:val="24"/>
          <w:rtl/>
        </w:rPr>
        <w:t xml:space="preserve"> </w:t>
      </w:r>
      <w:r w:rsidR="00D93C36">
        <w:rPr>
          <w:rFonts w:ascii="Simplified Arabic" w:hAnsi="Simplified Arabic" w:cs="Simplified Arabic" w:hint="cs"/>
          <w:sz w:val="24"/>
          <w:szCs w:val="24"/>
          <w:rtl/>
        </w:rPr>
        <w:t xml:space="preserve">قطاع التجارة بالجملة والتجزئة </w:t>
      </w:r>
      <w:r>
        <w:rPr>
          <w:rFonts w:ascii="Simplified Arabic" w:hAnsi="Simplified Arabic" w:cs="Simplified Arabic" w:hint="cs"/>
          <w:sz w:val="24"/>
          <w:szCs w:val="24"/>
          <w:rtl/>
        </w:rPr>
        <w:t>من</w:t>
      </w:r>
      <w:r w:rsidRPr="00FB0565">
        <w:rPr>
          <w:rFonts w:ascii="Simplified Arabic" w:hAnsi="Simplified Arabic" w:cs="Simplified Arabic"/>
          <w:sz w:val="24"/>
          <w:szCs w:val="24"/>
          <w:rtl/>
        </w:rPr>
        <w:t xml:space="preserve"> مص</w:t>
      </w:r>
      <w:r>
        <w:rPr>
          <w:rFonts w:ascii="Simplified Arabic" w:hAnsi="Simplified Arabic" w:cs="Simplified Arabic" w:hint="cs"/>
          <w:sz w:val="24"/>
          <w:szCs w:val="24"/>
          <w:rtl/>
        </w:rPr>
        <w:t>ا</w:t>
      </w:r>
      <w:r w:rsidRPr="00FB0565">
        <w:rPr>
          <w:rFonts w:ascii="Simplified Arabic" w:hAnsi="Simplified Arabic" w:cs="Simplified Arabic"/>
          <w:sz w:val="24"/>
          <w:szCs w:val="24"/>
          <w:rtl/>
        </w:rPr>
        <w:t xml:space="preserve">در </w:t>
      </w:r>
      <w:r>
        <w:rPr>
          <w:rFonts w:ascii="Simplified Arabic" w:hAnsi="Simplified Arabic" w:cs="Simplified Arabic" w:hint="cs"/>
          <w:sz w:val="24"/>
          <w:szCs w:val="24"/>
          <w:rtl/>
        </w:rPr>
        <w:t>ال</w:t>
      </w:r>
      <w:r w:rsidRPr="00FB0565">
        <w:rPr>
          <w:rFonts w:ascii="Simplified Arabic" w:hAnsi="Simplified Arabic" w:cs="Simplified Arabic"/>
          <w:sz w:val="24"/>
          <w:szCs w:val="24"/>
          <w:rtl/>
        </w:rPr>
        <w:t>دخل</w:t>
      </w:r>
      <w:r>
        <w:rPr>
          <w:rFonts w:ascii="Simplified Arabic" w:hAnsi="Simplified Arabic" w:cs="Simplified Arabic" w:hint="cs"/>
          <w:sz w:val="24"/>
          <w:szCs w:val="24"/>
          <w:rtl/>
        </w:rPr>
        <w:t xml:space="preserve"> الهامة لاقتصاديات الدول</w:t>
      </w:r>
      <w:r w:rsidR="00D93C36">
        <w:rPr>
          <w:rFonts w:ascii="Simplified Arabic" w:hAnsi="Simplified Arabic" w:cs="Simplified Arabic" w:hint="cs"/>
          <w:sz w:val="24"/>
          <w:szCs w:val="24"/>
          <w:rtl/>
        </w:rPr>
        <w:t xml:space="preserve"> النامية</w:t>
      </w:r>
      <w:r>
        <w:rPr>
          <w:rFonts w:ascii="Simplified Arabic" w:hAnsi="Simplified Arabic" w:cs="Simplified Arabic" w:hint="cs"/>
          <w:sz w:val="24"/>
          <w:szCs w:val="24"/>
          <w:rtl/>
        </w:rPr>
        <w:t>، حيث</w:t>
      </w:r>
      <w:r w:rsidRPr="00FB0565">
        <w:rPr>
          <w:rFonts w:ascii="Simplified Arabic" w:hAnsi="Simplified Arabic" w:cs="Simplified Arabic"/>
          <w:sz w:val="24"/>
          <w:szCs w:val="24"/>
          <w:rtl/>
        </w:rPr>
        <w:t xml:space="preserve"> يؤثر</w:t>
      </w:r>
      <w:r w:rsidR="00D93C36">
        <w:rPr>
          <w:rFonts w:ascii="Simplified Arabic" w:hAnsi="Simplified Arabic" w:cs="Simplified Arabic" w:hint="cs"/>
          <w:sz w:val="24"/>
          <w:szCs w:val="24"/>
          <w:rtl/>
        </w:rPr>
        <w:t xml:space="preserve"> هذا القطاع</w:t>
      </w:r>
      <w:r w:rsidRPr="00FB0565">
        <w:rPr>
          <w:rFonts w:ascii="Simplified Arabic" w:hAnsi="Simplified Arabic" w:cs="Simplified Arabic"/>
          <w:sz w:val="24"/>
          <w:szCs w:val="24"/>
          <w:rtl/>
        </w:rPr>
        <w:t xml:space="preserve"> </w:t>
      </w:r>
      <w:r w:rsidR="00D93C36">
        <w:rPr>
          <w:rFonts w:ascii="Simplified Arabic" w:hAnsi="Simplified Arabic" w:cs="Simplified Arabic" w:hint="cs"/>
          <w:sz w:val="24"/>
          <w:szCs w:val="24"/>
          <w:rtl/>
        </w:rPr>
        <w:t xml:space="preserve">بشكل مباشر على </w:t>
      </w:r>
      <w:r w:rsidRPr="00FB0565">
        <w:rPr>
          <w:rFonts w:ascii="Simplified Arabic" w:hAnsi="Simplified Arabic" w:cs="Simplified Arabic"/>
          <w:sz w:val="24"/>
          <w:szCs w:val="24"/>
          <w:rtl/>
        </w:rPr>
        <w:t>ميزان المدفوعات</w:t>
      </w:r>
      <w:r w:rsidRPr="00FB0565">
        <w:rPr>
          <w:rFonts w:ascii="Simplified Arabic" w:hAnsi="Simplified Arabic" w:cs="Simplified Arabic" w:hint="cs"/>
          <w:sz w:val="24"/>
          <w:szCs w:val="24"/>
          <w:rtl/>
        </w:rPr>
        <w:t xml:space="preserve"> و</w:t>
      </w:r>
      <w:r w:rsidRPr="00FB0565">
        <w:rPr>
          <w:rFonts w:ascii="Simplified Arabic" w:hAnsi="Simplified Arabic" w:cs="Simplified Arabic"/>
          <w:sz w:val="24"/>
          <w:szCs w:val="24"/>
          <w:rtl/>
        </w:rPr>
        <w:t>حجم العمالة</w:t>
      </w:r>
      <w:r w:rsidRPr="00FB0565">
        <w:rPr>
          <w:rFonts w:ascii="Simplified Arabic" w:hAnsi="Simplified Arabic" w:cs="Simplified Arabic" w:hint="cs"/>
          <w:sz w:val="24"/>
          <w:szCs w:val="24"/>
          <w:rtl/>
        </w:rPr>
        <w:t>،</w:t>
      </w:r>
      <w:r>
        <w:rPr>
          <w:rFonts w:ascii="Simplified Arabic" w:hAnsi="Simplified Arabic" w:cs="Simplified Arabic"/>
          <w:sz w:val="24"/>
          <w:szCs w:val="24"/>
          <w:rtl/>
        </w:rPr>
        <w:t xml:space="preserve"> كما إن له</w:t>
      </w:r>
      <w:r w:rsidRPr="00FB0565">
        <w:rPr>
          <w:rFonts w:ascii="Simplified Arabic" w:hAnsi="Simplified Arabic" w:cs="Simplified Arabic"/>
          <w:sz w:val="24"/>
          <w:szCs w:val="24"/>
          <w:rtl/>
        </w:rPr>
        <w:t xml:space="preserve"> آثاراً غير مباشرة</w:t>
      </w:r>
      <w:r w:rsidR="00D93C36">
        <w:rPr>
          <w:rFonts w:ascii="Simplified Arabic" w:hAnsi="Simplified Arabic" w:cs="Simplified Arabic" w:hint="cs"/>
          <w:sz w:val="24"/>
          <w:szCs w:val="24"/>
          <w:rtl/>
        </w:rPr>
        <w:t xml:space="preserve"> على الاقتصاد ككل</w:t>
      </w:r>
      <w:r w:rsidRPr="00FB0565">
        <w:rPr>
          <w:rFonts w:ascii="Simplified Arabic" w:hAnsi="Simplified Arabic" w:cs="Simplified Arabic"/>
          <w:sz w:val="24"/>
          <w:szCs w:val="24"/>
          <w:rtl/>
        </w:rPr>
        <w:t xml:space="preserve"> مثل: الأثر المضاعف للدخل </w:t>
      </w:r>
      <w:r>
        <w:rPr>
          <w:rFonts w:ascii="Simplified Arabic" w:hAnsi="Simplified Arabic" w:cs="Simplified Arabic" w:hint="cs"/>
          <w:sz w:val="24"/>
          <w:szCs w:val="24"/>
          <w:rtl/>
        </w:rPr>
        <w:t>التجاري</w:t>
      </w:r>
      <w:r w:rsidRPr="00FB0565">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من خلال </w:t>
      </w:r>
      <w:r w:rsidRPr="00FB0565">
        <w:rPr>
          <w:rFonts w:ascii="Simplified Arabic" w:hAnsi="Simplified Arabic" w:cs="Simplified Arabic"/>
          <w:sz w:val="24"/>
          <w:szCs w:val="24"/>
          <w:rtl/>
        </w:rPr>
        <w:t>التأثير على سوق بعض السلع</w:t>
      </w:r>
      <w:r>
        <w:rPr>
          <w:rFonts w:ascii="Simplified Arabic" w:hAnsi="Simplified Arabic" w:cs="Simplified Arabic" w:hint="cs"/>
          <w:sz w:val="24"/>
          <w:szCs w:val="24"/>
          <w:rtl/>
        </w:rPr>
        <w:t xml:space="preserve"> والخدمات</w:t>
      </w:r>
      <w:r w:rsidRPr="00FB0565">
        <w:rPr>
          <w:rFonts w:ascii="Simplified Arabic" w:hAnsi="Simplified Arabic" w:cs="Simplified Arabic"/>
          <w:sz w:val="24"/>
          <w:szCs w:val="24"/>
          <w:rtl/>
        </w:rPr>
        <w:t xml:space="preserve"> الأخرى)، والأثر المضاعف للاستثمار </w:t>
      </w:r>
      <w:r>
        <w:rPr>
          <w:rFonts w:ascii="Simplified Arabic" w:hAnsi="Simplified Arabic" w:cs="Simplified Arabic" w:hint="cs"/>
          <w:sz w:val="24"/>
          <w:szCs w:val="24"/>
          <w:rtl/>
        </w:rPr>
        <w:t>التجاري</w:t>
      </w:r>
      <w:r w:rsidRPr="00FB0565">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من خلال </w:t>
      </w:r>
      <w:r w:rsidRPr="00FB0565">
        <w:rPr>
          <w:rFonts w:ascii="Simplified Arabic" w:hAnsi="Simplified Arabic" w:cs="Simplified Arabic"/>
          <w:sz w:val="24"/>
          <w:szCs w:val="24"/>
          <w:rtl/>
        </w:rPr>
        <w:t>جذب الاستثمارات</w:t>
      </w:r>
      <w:r>
        <w:rPr>
          <w:rFonts w:ascii="Simplified Arabic" w:hAnsi="Simplified Arabic" w:cs="Simplified Arabic" w:hint="cs"/>
          <w:sz w:val="24"/>
          <w:szCs w:val="24"/>
          <w:rtl/>
        </w:rPr>
        <w:t xml:space="preserve"> المصرية</w:t>
      </w:r>
      <w:r>
        <w:rPr>
          <w:rFonts w:ascii="Simplified Arabic" w:hAnsi="Simplified Arabic" w:cs="Simplified Arabic"/>
          <w:sz w:val="24"/>
          <w:szCs w:val="24"/>
          <w:rtl/>
        </w:rPr>
        <w:t xml:space="preserve"> والأجنبية</w:t>
      </w:r>
      <w:r w:rsidRPr="00FB0565">
        <w:rPr>
          <w:rFonts w:ascii="Simplified Arabic" w:hAnsi="Simplified Arabic" w:cs="Simplified Arabic"/>
          <w:sz w:val="24"/>
          <w:szCs w:val="24"/>
          <w:rtl/>
        </w:rPr>
        <w:t>).</w:t>
      </w:r>
    </w:p>
    <w:p w:rsidR="00210B1D" w:rsidRDefault="00210B1D" w:rsidP="00FB0565">
      <w:pPr>
        <w:spacing w:after="0" w:line="240" w:lineRule="auto"/>
        <w:jc w:val="both"/>
        <w:rPr>
          <w:rFonts w:ascii="Simplified Arabic" w:hAnsi="Simplified Arabic" w:cs="Simplified Arabic"/>
          <w:sz w:val="24"/>
          <w:szCs w:val="24"/>
          <w:rtl/>
        </w:rPr>
      </w:pPr>
    </w:p>
    <w:p w:rsidR="00FB0565" w:rsidRPr="00FB0565" w:rsidRDefault="00FB0565" w:rsidP="00D93C36">
      <w:pPr>
        <w:spacing w:after="0" w:line="240" w:lineRule="auto"/>
        <w:jc w:val="both"/>
        <w:rPr>
          <w:rFonts w:ascii="Simplified Arabic" w:hAnsi="Simplified Arabic" w:cs="Simplified Arabic"/>
          <w:sz w:val="24"/>
          <w:szCs w:val="24"/>
          <w:rtl/>
        </w:rPr>
      </w:pPr>
      <w:r w:rsidRPr="00FB0565">
        <w:rPr>
          <w:rFonts w:ascii="Simplified Arabic" w:hAnsi="Simplified Arabic" w:cs="Simplified Arabic"/>
          <w:sz w:val="24"/>
          <w:szCs w:val="24"/>
          <w:rtl/>
        </w:rPr>
        <w:t xml:space="preserve">وتتطلب التنمية </w:t>
      </w:r>
      <w:r>
        <w:rPr>
          <w:rFonts w:ascii="Simplified Arabic" w:hAnsi="Simplified Arabic" w:cs="Simplified Arabic" w:hint="cs"/>
          <w:sz w:val="24"/>
          <w:szCs w:val="24"/>
          <w:rtl/>
        </w:rPr>
        <w:t xml:space="preserve">الاقتصادية </w:t>
      </w:r>
      <w:r w:rsidR="00D93C36">
        <w:rPr>
          <w:rFonts w:ascii="Simplified Arabic" w:hAnsi="Simplified Arabic" w:cs="Simplified Arabic" w:hint="cs"/>
          <w:sz w:val="24"/>
          <w:szCs w:val="24"/>
          <w:rtl/>
        </w:rPr>
        <w:t>بقطاع التجارة بالجملة والتجزئة</w:t>
      </w:r>
      <w:r>
        <w:rPr>
          <w:rFonts w:ascii="Simplified Arabic" w:hAnsi="Simplified Arabic" w:cs="Simplified Arabic" w:hint="cs"/>
          <w:sz w:val="24"/>
          <w:szCs w:val="24"/>
          <w:rtl/>
        </w:rPr>
        <w:t>،</w:t>
      </w:r>
      <w:r w:rsidRPr="00FB0565">
        <w:rPr>
          <w:rFonts w:ascii="Simplified Arabic" w:hAnsi="Simplified Arabic" w:cs="Simplified Arabic"/>
          <w:sz w:val="24"/>
          <w:szCs w:val="24"/>
          <w:rtl/>
        </w:rPr>
        <w:t xml:space="preserve"> الاعتماد على تكنولوجيا المعلومات وخاصة الإنترنت</w:t>
      </w:r>
      <w:r w:rsidR="00D80717">
        <w:rPr>
          <w:rFonts w:ascii="Simplified Arabic" w:hAnsi="Simplified Arabic" w:cs="Simplified Arabic" w:hint="cs"/>
          <w:sz w:val="24"/>
          <w:szCs w:val="24"/>
          <w:rtl/>
          <w:lang w:bidi="ar-EG"/>
        </w:rPr>
        <w:t>،</w:t>
      </w:r>
      <w:r w:rsidRPr="00FB0565">
        <w:rPr>
          <w:rFonts w:ascii="Simplified Arabic" w:hAnsi="Simplified Arabic" w:cs="Simplified Arabic"/>
          <w:sz w:val="24"/>
          <w:szCs w:val="24"/>
          <w:rtl/>
        </w:rPr>
        <w:t xml:space="preserve"> فالدخول في مجال التجارة الإلكترونية يمكن المنظمة من البقاء والنمو وتحقيق الميزة التنافسية على غيرها من المنظمات العاملة في نفس النشاط، في ظل المتغيرات البيئية التي تتصف بالتغير السريع واشتداد حدة المنافسة ليس فقط على المستوي المحلي وإنم</w:t>
      </w:r>
      <w:r w:rsidR="00D93C36">
        <w:rPr>
          <w:rFonts w:ascii="Simplified Arabic" w:hAnsi="Simplified Arabic" w:cs="Simplified Arabic"/>
          <w:sz w:val="24"/>
          <w:szCs w:val="24"/>
          <w:rtl/>
        </w:rPr>
        <w:t xml:space="preserve">ا أيضاً على المستوي الدولي. </w:t>
      </w:r>
      <w:r w:rsidRPr="00FB0565">
        <w:rPr>
          <w:rFonts w:ascii="Simplified Arabic" w:hAnsi="Simplified Arabic" w:cs="Simplified Arabic"/>
          <w:sz w:val="24"/>
          <w:szCs w:val="24"/>
          <w:rtl/>
        </w:rPr>
        <w:t>وبما أن</w:t>
      </w:r>
      <w:r w:rsidR="00D93C36">
        <w:rPr>
          <w:rFonts w:ascii="Simplified Arabic" w:hAnsi="Simplified Arabic" w:cs="Simplified Arabic" w:hint="cs"/>
          <w:sz w:val="24"/>
          <w:szCs w:val="24"/>
          <w:rtl/>
        </w:rPr>
        <w:t xml:space="preserve"> وظيفة</w:t>
      </w:r>
      <w:r w:rsidRPr="00FB0565">
        <w:rPr>
          <w:rFonts w:ascii="Simplified Arabic" w:hAnsi="Simplified Arabic" w:cs="Simplified Arabic"/>
          <w:sz w:val="24"/>
          <w:szCs w:val="24"/>
          <w:rtl/>
        </w:rPr>
        <w:t xml:space="preserve"> التسويق </w:t>
      </w:r>
      <w:r w:rsidR="00D93C36">
        <w:rPr>
          <w:rFonts w:ascii="Simplified Arabic" w:hAnsi="Simplified Arabic" w:cs="Simplified Arabic" w:hint="cs"/>
          <w:sz w:val="24"/>
          <w:szCs w:val="24"/>
          <w:rtl/>
        </w:rPr>
        <w:t>ت</w:t>
      </w:r>
      <w:r w:rsidR="00D80717">
        <w:rPr>
          <w:rFonts w:ascii="Simplified Arabic" w:hAnsi="Simplified Arabic" w:cs="Simplified Arabic" w:hint="cs"/>
          <w:sz w:val="24"/>
          <w:szCs w:val="24"/>
          <w:rtl/>
        </w:rPr>
        <w:t>عد من الوظائف</w:t>
      </w:r>
      <w:r w:rsidR="00D80717">
        <w:rPr>
          <w:rFonts w:ascii="Simplified Arabic" w:hAnsi="Simplified Arabic" w:cs="Simplified Arabic"/>
          <w:sz w:val="24"/>
          <w:szCs w:val="24"/>
          <w:rtl/>
        </w:rPr>
        <w:t xml:space="preserve"> </w:t>
      </w:r>
      <w:r w:rsidR="00D80717">
        <w:rPr>
          <w:rFonts w:ascii="Simplified Arabic" w:hAnsi="Simplified Arabic" w:cs="Simplified Arabic" w:hint="cs"/>
          <w:sz w:val="24"/>
          <w:szCs w:val="24"/>
          <w:rtl/>
        </w:rPr>
        <w:t>الهامة</w:t>
      </w:r>
      <w:r w:rsidRPr="00FB0565">
        <w:rPr>
          <w:rFonts w:ascii="Simplified Arabic" w:hAnsi="Simplified Arabic" w:cs="Simplified Arabic"/>
          <w:sz w:val="24"/>
          <w:szCs w:val="24"/>
          <w:rtl/>
        </w:rPr>
        <w:t xml:space="preserve"> </w:t>
      </w:r>
      <w:r w:rsidR="00D80717">
        <w:rPr>
          <w:rFonts w:ascii="Simplified Arabic" w:hAnsi="Simplified Arabic" w:cs="Simplified Arabic" w:hint="cs"/>
          <w:sz w:val="24"/>
          <w:szCs w:val="24"/>
          <w:rtl/>
        </w:rPr>
        <w:t>و</w:t>
      </w:r>
      <w:r w:rsidRPr="00FB0565">
        <w:rPr>
          <w:rFonts w:ascii="Simplified Arabic" w:hAnsi="Simplified Arabic" w:cs="Simplified Arabic"/>
          <w:sz w:val="24"/>
          <w:szCs w:val="24"/>
          <w:rtl/>
        </w:rPr>
        <w:t xml:space="preserve">الرئيسة في كافة المؤسسات الاقتصادية وغير الاقتصادية </w:t>
      </w:r>
      <w:r w:rsidR="00D93C36">
        <w:rPr>
          <w:rFonts w:ascii="Simplified Arabic" w:hAnsi="Simplified Arabic" w:cs="Simplified Arabic" w:hint="cs"/>
          <w:sz w:val="24"/>
          <w:szCs w:val="24"/>
          <w:rtl/>
        </w:rPr>
        <w:t>لانها تهتم</w:t>
      </w:r>
      <w:r w:rsidR="00D93C36">
        <w:rPr>
          <w:rFonts w:ascii="Simplified Arabic" w:hAnsi="Simplified Arabic" w:cs="Simplified Arabic"/>
          <w:sz w:val="24"/>
          <w:szCs w:val="24"/>
          <w:rtl/>
        </w:rPr>
        <w:t xml:space="preserve"> </w:t>
      </w:r>
      <w:r w:rsidR="00D93C36">
        <w:rPr>
          <w:rFonts w:ascii="Simplified Arabic" w:hAnsi="Simplified Arabic" w:cs="Simplified Arabic" w:hint="cs"/>
          <w:sz w:val="24"/>
          <w:szCs w:val="24"/>
          <w:rtl/>
        </w:rPr>
        <w:t>ب</w:t>
      </w:r>
      <w:r w:rsidRPr="00FB0565">
        <w:rPr>
          <w:rFonts w:ascii="Simplified Arabic" w:hAnsi="Simplified Arabic" w:cs="Simplified Arabic"/>
          <w:sz w:val="24"/>
          <w:szCs w:val="24"/>
          <w:rtl/>
        </w:rPr>
        <w:t>دراسة الع</w:t>
      </w:r>
      <w:r w:rsidR="00D80717">
        <w:rPr>
          <w:rFonts w:ascii="Simplified Arabic" w:hAnsi="Simplified Arabic" w:cs="Simplified Arabic"/>
          <w:sz w:val="24"/>
          <w:szCs w:val="24"/>
          <w:rtl/>
        </w:rPr>
        <w:t>ميل ودوافعه وكيفية إشباع رغباته</w:t>
      </w:r>
      <w:r w:rsidR="00D80717">
        <w:rPr>
          <w:rFonts w:ascii="Simplified Arabic" w:hAnsi="Simplified Arabic" w:cs="Simplified Arabic" w:hint="cs"/>
          <w:sz w:val="24"/>
          <w:szCs w:val="24"/>
          <w:rtl/>
        </w:rPr>
        <w:t xml:space="preserve">، ومن ثم </w:t>
      </w:r>
      <w:r w:rsidRPr="00FB0565">
        <w:rPr>
          <w:rFonts w:ascii="Simplified Arabic" w:hAnsi="Simplified Arabic" w:cs="Simplified Arabic"/>
          <w:sz w:val="24"/>
          <w:szCs w:val="24"/>
          <w:rtl/>
        </w:rPr>
        <w:t xml:space="preserve">ضمان استمرار رضائه </w:t>
      </w:r>
      <w:r w:rsidR="00D80717">
        <w:rPr>
          <w:rFonts w:ascii="Simplified Arabic" w:hAnsi="Simplified Arabic" w:cs="Simplified Arabic" w:hint="cs"/>
          <w:sz w:val="24"/>
          <w:szCs w:val="24"/>
          <w:rtl/>
        </w:rPr>
        <w:t>و</w:t>
      </w:r>
      <w:r w:rsidRPr="00FB0565">
        <w:rPr>
          <w:rFonts w:ascii="Simplified Arabic" w:hAnsi="Simplified Arabic" w:cs="Simplified Arabic"/>
          <w:sz w:val="24"/>
          <w:szCs w:val="24"/>
          <w:rtl/>
        </w:rPr>
        <w:t>تعامله مع المؤسسة.</w:t>
      </w:r>
      <w:r w:rsidR="00D80717">
        <w:rPr>
          <w:rFonts w:ascii="Simplified Arabic" w:hAnsi="Simplified Arabic" w:cs="Simplified Arabic" w:hint="cs"/>
          <w:sz w:val="24"/>
          <w:szCs w:val="24"/>
          <w:rtl/>
        </w:rPr>
        <w:t xml:space="preserve"> لهذا</w:t>
      </w:r>
      <w:r w:rsidRPr="00FB0565">
        <w:rPr>
          <w:rFonts w:ascii="Simplified Arabic" w:hAnsi="Simplified Arabic" w:cs="Simplified Arabic"/>
          <w:sz w:val="24"/>
          <w:szCs w:val="24"/>
          <w:rtl/>
        </w:rPr>
        <w:t xml:space="preserve"> </w:t>
      </w:r>
      <w:r w:rsidR="00D80717">
        <w:rPr>
          <w:rFonts w:ascii="Simplified Arabic" w:hAnsi="Simplified Arabic" w:cs="Simplified Arabic" w:hint="cs"/>
          <w:sz w:val="24"/>
          <w:szCs w:val="24"/>
          <w:rtl/>
        </w:rPr>
        <w:t xml:space="preserve">أصبح </w:t>
      </w:r>
      <w:r w:rsidRPr="00FB0565">
        <w:rPr>
          <w:rFonts w:ascii="Simplified Arabic" w:hAnsi="Simplified Arabic" w:cs="Simplified Arabic"/>
          <w:sz w:val="24"/>
          <w:szCs w:val="24"/>
          <w:rtl/>
        </w:rPr>
        <w:t>التسويق ا</w:t>
      </w:r>
      <w:r w:rsidR="00D93C36">
        <w:rPr>
          <w:rFonts w:ascii="Simplified Arabic" w:hAnsi="Simplified Arabic" w:cs="Simplified Arabic" w:hint="cs"/>
          <w:sz w:val="24"/>
          <w:szCs w:val="24"/>
          <w:rtl/>
        </w:rPr>
        <w:t xml:space="preserve">لرقمي </w:t>
      </w:r>
      <w:r w:rsidRPr="00FB0565">
        <w:rPr>
          <w:rFonts w:ascii="Simplified Arabic" w:hAnsi="Simplified Arabic" w:cs="Simplified Arabic"/>
          <w:sz w:val="24"/>
          <w:szCs w:val="24"/>
          <w:rtl/>
        </w:rPr>
        <w:t xml:space="preserve"> يفرض نفسه على المنظمات التي تتعامل بالتجارة الإلكترونية بأدواته الجديدة والمستحدثة</w:t>
      </w:r>
      <w:r w:rsidR="00D80717" w:rsidRPr="00FB0565">
        <w:rPr>
          <w:rFonts w:ascii="Simplified Arabic" w:hAnsi="Simplified Arabic" w:cs="Simplified Arabic"/>
          <w:sz w:val="24"/>
          <w:szCs w:val="24"/>
          <w:rtl/>
        </w:rPr>
        <w:t xml:space="preserve"> في ظل ثورة الاتصالات وتكنولوجيا المعلوما</w:t>
      </w:r>
      <w:r w:rsidR="00D80717">
        <w:rPr>
          <w:rFonts w:ascii="Simplified Arabic" w:hAnsi="Simplified Arabic" w:cs="Simplified Arabic" w:hint="cs"/>
          <w:sz w:val="24"/>
          <w:szCs w:val="24"/>
          <w:rtl/>
        </w:rPr>
        <w:t>ت.</w:t>
      </w:r>
    </w:p>
    <w:p w:rsidR="00FB0565" w:rsidRPr="006B12FF" w:rsidRDefault="00FB0565" w:rsidP="00DF70B1">
      <w:pPr>
        <w:spacing w:after="0" w:line="240" w:lineRule="auto"/>
        <w:jc w:val="both"/>
        <w:rPr>
          <w:rFonts w:ascii="Simplified Arabic" w:hAnsi="Simplified Arabic" w:cs="Simplified Arabic"/>
          <w:b/>
          <w:bCs/>
          <w:sz w:val="28"/>
          <w:szCs w:val="28"/>
          <w:lang w:bidi="ar-EG"/>
        </w:rPr>
      </w:pPr>
    </w:p>
    <w:p w:rsidR="00EC2558" w:rsidRPr="006B12FF" w:rsidRDefault="00D80717" w:rsidP="00D93C36">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ف</w:t>
      </w:r>
      <w:r w:rsidR="00374AD0" w:rsidRPr="006B12FF">
        <w:rPr>
          <w:rFonts w:ascii="Simplified Arabic" w:hAnsi="Simplified Arabic" w:cs="Simplified Arabic"/>
          <w:sz w:val="24"/>
          <w:szCs w:val="24"/>
          <w:rtl/>
          <w:lang w:bidi="ar-EG"/>
        </w:rPr>
        <w:t>التسويق الرقمي</w:t>
      </w:r>
      <w:r>
        <w:rPr>
          <w:rFonts w:ascii="Simplified Arabic" w:hAnsi="Simplified Arabic" w:cs="Simplified Arabic" w:hint="cs"/>
          <w:sz w:val="24"/>
          <w:szCs w:val="24"/>
          <w:rtl/>
          <w:lang w:bidi="ar-EG"/>
        </w:rPr>
        <w:t xml:space="preserve"> يتكون</w:t>
      </w:r>
      <w:r w:rsidR="00374AD0" w:rsidRPr="006B12FF">
        <w:rPr>
          <w:rFonts w:ascii="Simplified Arabic" w:hAnsi="Simplified Arabic" w:cs="Simplified Arabic"/>
          <w:sz w:val="24"/>
          <w:szCs w:val="24"/>
          <w:rtl/>
          <w:lang w:bidi="ar-EG"/>
        </w:rPr>
        <w:t xml:space="preserve"> من العديد من التقنيات والأساليب والممارسات التى تسهل الوصول للعملاء المستخدمة وغير المستخدمة للإنترنت؛ لذ</w:t>
      </w:r>
      <w:r>
        <w:rPr>
          <w:rFonts w:ascii="Simplified Arabic" w:hAnsi="Simplified Arabic" w:cs="Simplified Arabic" w:hint="cs"/>
          <w:sz w:val="24"/>
          <w:szCs w:val="24"/>
          <w:rtl/>
          <w:lang w:bidi="ar-EG"/>
        </w:rPr>
        <w:t xml:space="preserve"> </w:t>
      </w:r>
      <w:r w:rsidR="00374AD0" w:rsidRPr="006B12FF">
        <w:rPr>
          <w:rFonts w:ascii="Simplified Arabic" w:hAnsi="Simplified Arabic" w:cs="Simplified Arabic"/>
          <w:sz w:val="24"/>
          <w:szCs w:val="24"/>
          <w:rtl/>
          <w:lang w:bidi="ar-EG"/>
        </w:rPr>
        <w:t>افإن ا</w:t>
      </w:r>
      <w:r w:rsidR="00FF15CD" w:rsidRPr="006B12FF">
        <w:rPr>
          <w:rFonts w:ascii="Simplified Arabic" w:hAnsi="Simplified Arabic" w:cs="Simplified Arabic"/>
          <w:sz w:val="24"/>
          <w:szCs w:val="24"/>
          <w:rtl/>
          <w:lang w:bidi="ar-EG"/>
        </w:rPr>
        <w:t xml:space="preserve">لتسويق الرقمى يعد بمثابة مكون للمعلومات ذات الصلة بالمنتج أو الخدمة وذلك من خلال البريد الإلكترونى أو الرسائل النصية القصيرة </w:t>
      </w:r>
      <w:r>
        <w:rPr>
          <w:rFonts w:ascii="Simplified Arabic" w:hAnsi="Simplified Arabic" w:cs="Simplified Arabic" w:hint="cs"/>
          <w:sz w:val="24"/>
          <w:szCs w:val="24"/>
          <w:rtl/>
          <w:lang w:bidi="ar-EG"/>
        </w:rPr>
        <w:t>(</w:t>
      </w:r>
      <w:r w:rsidR="00FF15CD" w:rsidRPr="006B12FF">
        <w:rPr>
          <w:rFonts w:ascii="Simplified Arabic" w:hAnsi="Simplified Arabic" w:cs="Simplified Arabic"/>
          <w:sz w:val="24"/>
          <w:szCs w:val="24"/>
          <w:lang w:bidi="ar-EG"/>
        </w:rPr>
        <w:t>sms</w:t>
      </w:r>
      <w:r>
        <w:rPr>
          <w:rFonts w:ascii="Simplified Arabic" w:hAnsi="Simplified Arabic" w:cs="Simplified Arabic" w:hint="cs"/>
          <w:sz w:val="24"/>
          <w:szCs w:val="24"/>
          <w:rtl/>
          <w:lang w:bidi="ar-EG"/>
        </w:rPr>
        <w:t xml:space="preserve">) </w:t>
      </w:r>
      <w:r w:rsidR="00FF15CD" w:rsidRPr="006B12FF">
        <w:rPr>
          <w:rFonts w:ascii="Simplified Arabic" w:hAnsi="Simplified Arabic" w:cs="Simplified Arabic"/>
          <w:sz w:val="24"/>
          <w:szCs w:val="24"/>
          <w:rtl/>
          <w:lang w:bidi="ar-EG"/>
        </w:rPr>
        <w:t>أو الهاتف المحمول أو صفحات المواقع وخدمات التواصل الإجتماعى أو المدونات أو غرف الدردشة. ويحتوى التسويق الرقمى على التسويق المباشر والتفاعلى وتطبيقات ا</w:t>
      </w:r>
      <w:r>
        <w:rPr>
          <w:rFonts w:ascii="Simplified Arabic" w:hAnsi="Simplified Arabic" w:cs="Simplified Arabic"/>
          <w:sz w:val="24"/>
          <w:szCs w:val="24"/>
          <w:rtl/>
          <w:lang w:bidi="ar-EG"/>
        </w:rPr>
        <w:t>لتكنولوجية الرقمية (مواقع الويب</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البريد الإلكترونى</w:t>
      </w:r>
      <w:r>
        <w:rPr>
          <w:rFonts w:ascii="Simplified Arabic" w:hAnsi="Simplified Arabic" w:cs="Simplified Arabic" w:hint="cs"/>
          <w:sz w:val="24"/>
          <w:szCs w:val="24"/>
          <w:rtl/>
          <w:lang w:bidi="ar-EG"/>
        </w:rPr>
        <w:t>،</w:t>
      </w:r>
      <w:r w:rsidR="00FF15CD" w:rsidRPr="006B12FF">
        <w:rPr>
          <w:rFonts w:ascii="Simplified Arabic" w:hAnsi="Simplified Arabic" w:cs="Simplified Arabic"/>
          <w:sz w:val="24"/>
          <w:szCs w:val="24"/>
          <w:rtl/>
          <w:lang w:bidi="ar-EG"/>
        </w:rPr>
        <w:t xml:space="preserve"> قواعد البيانات اللاسلكية</w:t>
      </w:r>
      <w:r>
        <w:rPr>
          <w:rFonts w:ascii="Simplified Arabic" w:hAnsi="Simplified Arabic" w:cs="Simplified Arabic" w:hint="cs"/>
          <w:sz w:val="24"/>
          <w:szCs w:val="24"/>
          <w:rtl/>
          <w:lang w:bidi="ar-EG"/>
        </w:rPr>
        <w:t>،</w:t>
      </w:r>
      <w:r w:rsidR="00DF70B1" w:rsidRPr="006B12FF">
        <w:rPr>
          <w:rFonts w:ascii="Simplified Arabic" w:hAnsi="Simplified Arabic" w:cs="Simplified Arabic"/>
          <w:sz w:val="24"/>
          <w:szCs w:val="24"/>
          <w:rtl/>
          <w:lang w:bidi="ar-EG"/>
        </w:rPr>
        <w:t xml:space="preserve"> الشاشات الرقمية</w:t>
      </w:r>
      <w:r>
        <w:rPr>
          <w:rFonts w:ascii="Simplified Arabic" w:hAnsi="Simplified Arabic" w:cs="Simplified Arabic" w:hint="cs"/>
          <w:sz w:val="24"/>
          <w:szCs w:val="24"/>
          <w:rtl/>
          <w:lang w:bidi="ar-EG"/>
        </w:rPr>
        <w:t>،</w:t>
      </w:r>
      <w:r w:rsidR="00FF15CD" w:rsidRPr="006B12FF">
        <w:rPr>
          <w:rFonts w:ascii="Simplified Arabic" w:hAnsi="Simplified Arabic" w:cs="Simplified Arabic"/>
          <w:sz w:val="24"/>
          <w:szCs w:val="24"/>
          <w:rtl/>
          <w:lang w:bidi="ar-EG"/>
        </w:rPr>
        <w:t xml:space="preserve"> الهواتف الم</w:t>
      </w:r>
      <w:r w:rsidR="00DF70B1" w:rsidRPr="006B12FF">
        <w:rPr>
          <w:rFonts w:ascii="Simplified Arabic" w:hAnsi="Simplified Arabic" w:cs="Simplified Arabic"/>
          <w:sz w:val="24"/>
          <w:szCs w:val="24"/>
          <w:rtl/>
          <w:lang w:bidi="ar-EG"/>
        </w:rPr>
        <w:t>حمولة</w:t>
      </w:r>
      <w:r>
        <w:rPr>
          <w:rFonts w:ascii="Simplified Arabic" w:hAnsi="Simplified Arabic" w:cs="Simplified Arabic" w:hint="cs"/>
          <w:sz w:val="24"/>
          <w:szCs w:val="24"/>
          <w:rtl/>
          <w:lang w:bidi="ar-EG"/>
        </w:rPr>
        <w:t>،</w:t>
      </w:r>
      <w:r w:rsidR="00FF15CD" w:rsidRPr="006B12FF">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w:t>
      </w:r>
      <w:r w:rsidR="00FF15CD" w:rsidRPr="006B12FF">
        <w:rPr>
          <w:rFonts w:ascii="Simplified Arabic" w:hAnsi="Simplified Arabic" w:cs="Simplified Arabic"/>
          <w:sz w:val="24"/>
          <w:szCs w:val="24"/>
          <w:rtl/>
          <w:lang w:bidi="ar-EG"/>
        </w:rPr>
        <w:t>شبكات التواصل الإجتماعى</w:t>
      </w:r>
      <w:r w:rsidR="00D93C36">
        <w:rPr>
          <w:rFonts w:ascii="Simplified Arabic" w:hAnsi="Simplified Arabic" w:cs="Simplified Arabic" w:hint="cs"/>
          <w:sz w:val="24"/>
          <w:szCs w:val="24"/>
          <w:rtl/>
          <w:lang w:bidi="ar-EG"/>
        </w:rPr>
        <w:t>)</w:t>
      </w:r>
      <w:r w:rsidR="00FF15CD" w:rsidRPr="006B12FF">
        <w:rPr>
          <w:rFonts w:ascii="Simplified Arabic" w:hAnsi="Simplified Arabic" w:cs="Simplified Arabic"/>
          <w:sz w:val="24"/>
          <w:szCs w:val="24"/>
          <w:rtl/>
          <w:lang w:bidi="ar-EG"/>
        </w:rPr>
        <w:t xml:space="preserve"> لدعم التسويق بحيث يتم الإحتفاظ بالعميل الحالى وجذب عملاء جدد ضمن القنوات المتعددة فى عمليات الشراء ودورة حياة المنتجات.</w:t>
      </w:r>
      <w:r w:rsidR="00DF70B1" w:rsidRPr="006B12FF">
        <w:rPr>
          <w:rFonts w:ascii="Simplified Arabic" w:hAnsi="Simplified Arabic" w:cs="Simplified Arabic"/>
          <w:sz w:val="24"/>
          <w:szCs w:val="24"/>
          <w:rtl/>
          <w:lang w:bidi="ar-EG"/>
        </w:rPr>
        <w:t xml:space="preserve"> </w:t>
      </w:r>
      <w:r w:rsidR="00374AD0" w:rsidRPr="006B12FF">
        <w:rPr>
          <w:rFonts w:ascii="Simplified Arabic" w:hAnsi="Simplified Arabic" w:cs="Simplified Arabic"/>
          <w:sz w:val="24"/>
          <w:szCs w:val="24"/>
          <w:rtl/>
          <w:lang w:bidi="ar-EG"/>
        </w:rPr>
        <w:t>كما يعد ا</w:t>
      </w:r>
      <w:r w:rsidR="00FF15CD" w:rsidRPr="006B12FF">
        <w:rPr>
          <w:rFonts w:ascii="Simplified Arabic" w:hAnsi="Simplified Arabic" w:cs="Simplified Arabic"/>
          <w:sz w:val="24"/>
          <w:szCs w:val="24"/>
          <w:rtl/>
          <w:lang w:bidi="ar-EG"/>
        </w:rPr>
        <w:t>لتسويق الرقمي</w:t>
      </w:r>
      <w:r w:rsidR="00D93C36">
        <w:rPr>
          <w:rFonts w:ascii="Simplified Arabic" w:hAnsi="Simplified Arabic" w:cs="Simplified Arabic"/>
          <w:sz w:val="24"/>
          <w:szCs w:val="24"/>
          <w:rtl/>
          <w:lang w:bidi="ar-EG"/>
        </w:rPr>
        <w:t xml:space="preserve"> بمثابة إنشاء طلب ب</w:t>
      </w:r>
      <w:r w:rsidR="00D93C36">
        <w:rPr>
          <w:rFonts w:ascii="Simplified Arabic" w:hAnsi="Simplified Arabic" w:cs="Simplified Arabic" w:hint="cs"/>
          <w:sz w:val="24"/>
          <w:szCs w:val="24"/>
          <w:rtl/>
          <w:lang w:bidi="ar-EG"/>
        </w:rPr>
        <w:t>ا</w:t>
      </w:r>
      <w:r w:rsidR="00C37A68" w:rsidRPr="006B12FF">
        <w:rPr>
          <w:rFonts w:ascii="Simplified Arabic" w:hAnsi="Simplified Arabic" w:cs="Simplified Arabic"/>
          <w:sz w:val="24"/>
          <w:szCs w:val="24"/>
          <w:rtl/>
          <w:lang w:bidi="ar-EG"/>
        </w:rPr>
        <w:t>ستخدام القوة التفاعلية للإنترنت للإنتشار وإ</w:t>
      </w:r>
      <w:r w:rsidR="0098060F" w:rsidRPr="006B12FF">
        <w:rPr>
          <w:rFonts w:ascii="Simplified Arabic" w:hAnsi="Simplified Arabic" w:cs="Simplified Arabic"/>
          <w:sz w:val="24"/>
          <w:szCs w:val="24"/>
          <w:rtl/>
          <w:lang w:bidi="ar-EG"/>
        </w:rPr>
        <w:t>ضافة القيمة إلى الشركة والعملاء</w:t>
      </w:r>
      <w:r>
        <w:rPr>
          <w:rFonts w:ascii="Simplified Arabic" w:hAnsi="Simplified Arabic" w:cs="Simplified Arabic" w:hint="cs"/>
          <w:sz w:val="24"/>
          <w:szCs w:val="24"/>
          <w:rtl/>
          <w:lang w:bidi="ar-EG"/>
        </w:rPr>
        <w:t>،</w:t>
      </w:r>
      <w:r w:rsidR="00C37A68" w:rsidRPr="006B12FF">
        <w:rPr>
          <w:rFonts w:ascii="Simplified Arabic" w:hAnsi="Simplified Arabic" w:cs="Simplified Arabic"/>
          <w:sz w:val="24"/>
          <w:szCs w:val="24"/>
          <w:rtl/>
          <w:lang w:bidi="ar-EG"/>
        </w:rPr>
        <w:t xml:space="preserve"> فبالنسبة للشركة هناك خدمات متاحة على الإنترنت يمكن أن تزداد قيمتها عبر الزمن وتزداد جاذبيتها بمشاركة </w:t>
      </w:r>
      <w:r w:rsidR="0098060F" w:rsidRPr="006B12FF">
        <w:rPr>
          <w:rFonts w:ascii="Simplified Arabic" w:hAnsi="Simplified Arabic" w:cs="Simplified Arabic"/>
          <w:sz w:val="24"/>
          <w:szCs w:val="24"/>
          <w:rtl/>
          <w:lang w:bidi="ar-EG"/>
        </w:rPr>
        <w:t>العملاء لها</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وبالنسبة للعميل </w:t>
      </w:r>
      <w:r w:rsidR="00C37A68" w:rsidRPr="006B12FF">
        <w:rPr>
          <w:rFonts w:ascii="Simplified Arabic" w:hAnsi="Simplified Arabic" w:cs="Simplified Arabic"/>
          <w:sz w:val="24"/>
          <w:szCs w:val="24"/>
          <w:rtl/>
          <w:lang w:bidi="ar-EG"/>
        </w:rPr>
        <w:t>تزداد ال</w:t>
      </w:r>
      <w:r w:rsidR="0098060F" w:rsidRPr="006B12FF">
        <w:rPr>
          <w:rFonts w:ascii="Simplified Arabic" w:hAnsi="Simplified Arabic" w:cs="Simplified Arabic"/>
          <w:sz w:val="24"/>
          <w:szCs w:val="24"/>
          <w:rtl/>
          <w:lang w:bidi="ar-EG"/>
        </w:rPr>
        <w:t>قيمة</w:t>
      </w:r>
      <w:r w:rsidR="00D93C36">
        <w:rPr>
          <w:rFonts w:ascii="Simplified Arabic" w:hAnsi="Simplified Arabic" w:cs="Simplified Arabic" w:hint="cs"/>
          <w:sz w:val="24"/>
          <w:szCs w:val="24"/>
          <w:rtl/>
          <w:lang w:bidi="ar-EG"/>
        </w:rPr>
        <w:t xml:space="preserve"> للسلعة أو الخدمة</w:t>
      </w:r>
      <w:r w:rsidR="0098060F" w:rsidRPr="006B12FF">
        <w:rPr>
          <w:rFonts w:ascii="Simplified Arabic" w:hAnsi="Simplified Arabic" w:cs="Simplified Arabic"/>
          <w:sz w:val="24"/>
          <w:szCs w:val="24"/>
          <w:rtl/>
          <w:lang w:bidi="ar-EG"/>
        </w:rPr>
        <w:t xml:space="preserve"> من خلال الإستمتاع والترفية </w:t>
      </w:r>
      <w:r w:rsidR="00D93C36">
        <w:rPr>
          <w:rFonts w:ascii="Simplified Arabic" w:hAnsi="Simplified Arabic" w:cs="Simplified Arabic" w:hint="cs"/>
          <w:sz w:val="24"/>
          <w:szCs w:val="24"/>
          <w:rtl/>
          <w:lang w:bidi="ar-EG"/>
        </w:rPr>
        <w:t>بها</w:t>
      </w:r>
      <w:r w:rsidR="00C37A68" w:rsidRPr="006B12FF">
        <w:rPr>
          <w:rFonts w:ascii="Simplified Arabic" w:hAnsi="Simplified Arabic" w:cs="Simplified Arabic"/>
          <w:sz w:val="24"/>
          <w:szCs w:val="24"/>
          <w:rtl/>
          <w:lang w:bidi="ar-EG"/>
        </w:rPr>
        <w:t xml:space="preserve">. </w:t>
      </w:r>
    </w:p>
    <w:p w:rsidR="00EC2558" w:rsidRPr="006B12FF" w:rsidRDefault="00EC2558" w:rsidP="00EC2558">
      <w:pPr>
        <w:pStyle w:val="NoSpacing"/>
        <w:ind w:left="283"/>
        <w:jc w:val="both"/>
        <w:rPr>
          <w:rFonts w:ascii="Simplified Arabic" w:hAnsi="Simplified Arabic" w:cs="Simplified Arabic"/>
          <w:sz w:val="24"/>
          <w:szCs w:val="24"/>
          <w:rtl/>
          <w:lang w:bidi="ar-EG"/>
        </w:rPr>
      </w:pPr>
    </w:p>
    <w:p w:rsidR="00EC2558" w:rsidRPr="006B12FF" w:rsidRDefault="00374AD0" w:rsidP="00867B2A">
      <w:pPr>
        <w:pStyle w:val="NoSpacing"/>
        <w:jc w:val="both"/>
        <w:rPr>
          <w:rFonts w:ascii="Simplified Arabic" w:hAnsi="Simplified Arabic" w:cs="Simplified Arabic"/>
          <w:sz w:val="24"/>
          <w:szCs w:val="24"/>
          <w:rtl/>
          <w:lang w:bidi="ar-EG"/>
        </w:rPr>
      </w:pPr>
      <w:r w:rsidRPr="006B12FF">
        <w:rPr>
          <w:rFonts w:ascii="Simplified Arabic" w:hAnsi="Simplified Arabic" w:cs="Simplified Arabic"/>
          <w:sz w:val="24"/>
          <w:szCs w:val="24"/>
          <w:rtl/>
          <w:lang w:bidi="ar-EG"/>
        </w:rPr>
        <w:t>مما سبق يمكننا القول بأن التسويق الرقمي يهتم بالمحتوي</w:t>
      </w:r>
      <w:r w:rsidR="00DF70B1" w:rsidRPr="006B12FF">
        <w:rPr>
          <w:rFonts w:ascii="Simplified Arabic" w:hAnsi="Simplified Arabic" w:cs="Simplified Arabic"/>
          <w:sz w:val="24"/>
          <w:szCs w:val="24"/>
          <w:rtl/>
          <w:lang w:bidi="ar-EG"/>
        </w:rPr>
        <w:t xml:space="preserve"> الالكتروني</w:t>
      </w:r>
      <w:r w:rsidRPr="006B12FF">
        <w:rPr>
          <w:rFonts w:ascii="Simplified Arabic" w:hAnsi="Simplified Arabic" w:cs="Simplified Arabic"/>
          <w:sz w:val="24"/>
          <w:szCs w:val="24"/>
          <w:rtl/>
          <w:lang w:bidi="ar-EG"/>
        </w:rPr>
        <w:t xml:space="preserve"> والتفاعلية </w:t>
      </w:r>
      <w:r w:rsidR="00DF70B1" w:rsidRPr="006B12FF">
        <w:rPr>
          <w:rFonts w:ascii="Simplified Arabic" w:hAnsi="Simplified Arabic" w:cs="Simplified Arabic"/>
          <w:sz w:val="24"/>
          <w:szCs w:val="24"/>
          <w:rtl/>
          <w:lang w:bidi="ar-EG"/>
        </w:rPr>
        <w:t xml:space="preserve">بين جميع الأطراف المستفيدة منه </w:t>
      </w:r>
      <w:r w:rsidR="00C37A68" w:rsidRPr="006B12FF">
        <w:rPr>
          <w:rFonts w:ascii="Simplified Arabic" w:hAnsi="Simplified Arabic" w:cs="Simplified Arabic"/>
          <w:sz w:val="24"/>
          <w:szCs w:val="24"/>
          <w:rtl/>
          <w:lang w:bidi="ar-EG"/>
        </w:rPr>
        <w:t xml:space="preserve">أو </w:t>
      </w:r>
      <w:r w:rsidR="00871AC9" w:rsidRPr="006B12FF">
        <w:rPr>
          <w:rFonts w:ascii="Simplified Arabic" w:hAnsi="Simplified Arabic" w:cs="Simplified Arabic"/>
          <w:sz w:val="24"/>
          <w:szCs w:val="24"/>
          <w:rtl/>
          <w:lang w:bidi="ar-EG"/>
        </w:rPr>
        <w:t>تلك التي تستهدف الوصو</w:t>
      </w:r>
      <w:r w:rsidR="00D93C36">
        <w:rPr>
          <w:rFonts w:ascii="Simplified Arabic" w:hAnsi="Simplified Arabic" w:cs="Simplified Arabic" w:hint="cs"/>
          <w:sz w:val="24"/>
          <w:szCs w:val="24"/>
          <w:rtl/>
          <w:lang w:bidi="ar-EG"/>
        </w:rPr>
        <w:t>ل</w:t>
      </w:r>
      <w:r w:rsidR="00871AC9" w:rsidRPr="006B12FF">
        <w:rPr>
          <w:rFonts w:ascii="Simplified Arabic" w:hAnsi="Simplified Arabic" w:cs="Simplified Arabic"/>
          <w:sz w:val="24"/>
          <w:szCs w:val="24"/>
          <w:rtl/>
          <w:lang w:bidi="ar-EG"/>
        </w:rPr>
        <w:t xml:space="preserve"> ل</w:t>
      </w:r>
      <w:r w:rsidR="00C37A68" w:rsidRPr="006B12FF">
        <w:rPr>
          <w:rFonts w:ascii="Simplified Arabic" w:hAnsi="Simplified Arabic" w:cs="Simplified Arabic"/>
          <w:sz w:val="24"/>
          <w:szCs w:val="24"/>
          <w:rtl/>
          <w:lang w:bidi="ar-EG"/>
        </w:rPr>
        <w:t xml:space="preserve">لإشباع الكامل من تلك الإحتياجات. </w:t>
      </w:r>
      <w:r w:rsidR="00DF70B1" w:rsidRPr="006B12FF">
        <w:rPr>
          <w:rFonts w:ascii="Simplified Arabic" w:hAnsi="Simplified Arabic" w:cs="Simplified Arabic"/>
          <w:sz w:val="24"/>
          <w:szCs w:val="24"/>
          <w:rtl/>
          <w:lang w:bidi="ar-EG"/>
        </w:rPr>
        <w:t>و</w:t>
      </w:r>
      <w:r w:rsidR="00EC2558" w:rsidRPr="006B12FF">
        <w:rPr>
          <w:rFonts w:ascii="Simplified Arabic" w:hAnsi="Simplified Arabic" w:cs="Simplified Arabic"/>
          <w:sz w:val="24"/>
          <w:szCs w:val="24"/>
          <w:rtl/>
          <w:lang w:bidi="ar-EG"/>
        </w:rPr>
        <w:t xml:space="preserve">تعريف </w:t>
      </w:r>
      <w:r w:rsidR="00871AC9" w:rsidRPr="006B12FF">
        <w:rPr>
          <w:rFonts w:ascii="Simplified Arabic" w:hAnsi="Simplified Arabic" w:cs="Simplified Arabic"/>
          <w:sz w:val="24"/>
          <w:szCs w:val="24"/>
          <w:rtl/>
          <w:lang w:bidi="ar-EG"/>
        </w:rPr>
        <w:t>التسويق الرقمي تناولته العديد من الدراسات السابقة والأدبيات كما يلي:</w:t>
      </w:r>
      <w:r w:rsidR="00EC2558" w:rsidRPr="006B12FF">
        <w:rPr>
          <w:rFonts w:ascii="Simplified Arabic" w:hAnsi="Simplified Arabic" w:cs="Simplified Arabic"/>
          <w:sz w:val="24"/>
          <w:szCs w:val="24"/>
          <w:rtl/>
          <w:lang w:bidi="ar-EG"/>
        </w:rPr>
        <w:t xml:space="preserve"> أنه</w:t>
      </w:r>
      <w:r w:rsidR="00871AC9" w:rsidRPr="006B12FF">
        <w:rPr>
          <w:rFonts w:ascii="Simplified Arabic" w:hAnsi="Simplified Arabic" w:cs="Simplified Arabic"/>
          <w:sz w:val="24"/>
          <w:szCs w:val="24"/>
          <w:rtl/>
          <w:lang w:bidi="ar-EG"/>
        </w:rPr>
        <w:t xml:space="preserve"> </w:t>
      </w:r>
      <w:r w:rsidR="0098060F" w:rsidRPr="006B12FF">
        <w:rPr>
          <w:rFonts w:ascii="Simplified Arabic" w:hAnsi="Simplified Arabic" w:cs="Simplified Arabic"/>
          <w:sz w:val="24"/>
          <w:szCs w:val="24"/>
          <w:rtl/>
          <w:lang w:bidi="ar-EG"/>
        </w:rPr>
        <w:t xml:space="preserve">هو </w:t>
      </w:r>
      <w:r w:rsidR="00871AC9" w:rsidRPr="006B12FF">
        <w:rPr>
          <w:rFonts w:ascii="Simplified Arabic" w:hAnsi="Simplified Arabic" w:cs="Simplified Arabic"/>
          <w:sz w:val="24"/>
          <w:szCs w:val="24"/>
          <w:rtl/>
          <w:lang w:bidi="ar-EG"/>
        </w:rPr>
        <w:t>ال</w:t>
      </w:r>
      <w:r w:rsidR="0098060F" w:rsidRPr="006B12FF">
        <w:rPr>
          <w:rFonts w:ascii="Simplified Arabic" w:hAnsi="Simplified Arabic" w:cs="Simplified Arabic"/>
          <w:sz w:val="24"/>
          <w:szCs w:val="24"/>
          <w:rtl/>
          <w:lang w:bidi="ar-EG"/>
        </w:rPr>
        <w:t>تسويق</w:t>
      </w:r>
      <w:r w:rsidR="00871AC9" w:rsidRPr="006B12FF">
        <w:rPr>
          <w:rFonts w:ascii="Simplified Arabic" w:hAnsi="Simplified Arabic" w:cs="Simplified Arabic"/>
          <w:sz w:val="24"/>
          <w:szCs w:val="24"/>
          <w:rtl/>
          <w:lang w:bidi="ar-EG"/>
        </w:rPr>
        <w:t xml:space="preserve"> الذي</w:t>
      </w:r>
      <w:r w:rsidR="0098060F" w:rsidRPr="006B12FF">
        <w:rPr>
          <w:rFonts w:ascii="Simplified Arabic" w:hAnsi="Simplified Arabic" w:cs="Simplified Arabic"/>
          <w:sz w:val="24"/>
          <w:szCs w:val="24"/>
          <w:rtl/>
          <w:lang w:bidi="ar-EG"/>
        </w:rPr>
        <w:t xml:space="preserve"> يستهدف </w:t>
      </w:r>
      <w:r w:rsidR="00C37A68" w:rsidRPr="006B12FF">
        <w:rPr>
          <w:rFonts w:ascii="Simplified Arabic" w:hAnsi="Simplified Arabic" w:cs="Simplified Arabic"/>
          <w:sz w:val="24"/>
          <w:szCs w:val="24"/>
          <w:rtl/>
          <w:lang w:bidi="ar-EG"/>
        </w:rPr>
        <w:t xml:space="preserve">فتح آفاقاً جديدة فى عالم التسويق من خلال إستهداف المشترين والمتسوقين </w:t>
      </w:r>
      <w:r w:rsidR="0098060F" w:rsidRPr="006B12FF">
        <w:rPr>
          <w:rFonts w:ascii="Simplified Arabic" w:hAnsi="Simplified Arabic" w:cs="Simplified Arabic"/>
          <w:sz w:val="24"/>
          <w:szCs w:val="24"/>
          <w:rtl/>
          <w:lang w:bidi="ar-EG"/>
        </w:rPr>
        <w:t>والمستهلكين بصورة مباشرة وفردية</w:t>
      </w:r>
      <w:r w:rsidR="00867B2A">
        <w:rPr>
          <w:rFonts w:ascii="Simplified Arabic" w:hAnsi="Simplified Arabic" w:cs="Simplified Arabic"/>
          <w:sz w:val="24"/>
          <w:szCs w:val="24"/>
          <w:rtl/>
          <w:lang w:bidi="ar-EG"/>
        </w:rPr>
        <w:t xml:space="preserve"> (</w:t>
      </w:r>
      <w:r w:rsidR="00867B2A">
        <w:rPr>
          <w:rFonts w:ascii="Simplified Arabic" w:hAnsi="Simplified Arabic" w:cs="Simplified Arabic" w:hint="cs"/>
          <w:sz w:val="24"/>
          <w:szCs w:val="24"/>
          <w:rtl/>
          <w:lang w:bidi="ar-EG"/>
        </w:rPr>
        <w:t>البكري والدباغ، 2001؛ أبوفارة، 2004</w:t>
      </w:r>
      <w:r w:rsidR="00FF15CD" w:rsidRPr="006B12FF">
        <w:rPr>
          <w:rFonts w:ascii="Simplified Arabic" w:hAnsi="Simplified Arabic" w:cs="Simplified Arabic"/>
          <w:sz w:val="24"/>
          <w:szCs w:val="24"/>
          <w:rtl/>
          <w:lang w:bidi="ar-EG"/>
        </w:rPr>
        <w:t>)</w:t>
      </w:r>
      <w:r w:rsidR="0098060F" w:rsidRPr="006B12FF">
        <w:rPr>
          <w:rFonts w:ascii="Simplified Arabic" w:hAnsi="Simplified Arabic" w:cs="Simplified Arabic"/>
          <w:sz w:val="24"/>
          <w:szCs w:val="24"/>
          <w:rtl/>
          <w:lang w:bidi="ar-EG"/>
        </w:rPr>
        <w:t xml:space="preserve">؛ </w:t>
      </w:r>
      <w:r w:rsidR="00EC2558" w:rsidRPr="006B12FF">
        <w:rPr>
          <w:rFonts w:ascii="Simplified Arabic" w:hAnsi="Simplified Arabic" w:cs="Simplified Arabic"/>
          <w:sz w:val="24"/>
          <w:szCs w:val="24"/>
          <w:rtl/>
          <w:lang w:bidi="ar-EG"/>
        </w:rPr>
        <w:t>أ</w:t>
      </w:r>
      <w:r w:rsidR="0098060F" w:rsidRPr="006B12FF">
        <w:rPr>
          <w:rFonts w:ascii="Simplified Arabic" w:hAnsi="Simplified Arabic" w:cs="Simplified Arabic"/>
          <w:sz w:val="24"/>
          <w:szCs w:val="24"/>
          <w:rtl/>
          <w:lang w:bidi="ar-EG"/>
        </w:rPr>
        <w:t>و</w:t>
      </w:r>
      <w:r w:rsidR="00EC2558" w:rsidRPr="006B12FF">
        <w:rPr>
          <w:rFonts w:ascii="Simplified Arabic" w:hAnsi="Simplified Arabic" w:cs="Simplified Arabic"/>
          <w:sz w:val="24"/>
          <w:szCs w:val="24"/>
          <w:rtl/>
          <w:lang w:bidi="ar-EG"/>
        </w:rPr>
        <w:t xml:space="preserve"> أنه </w:t>
      </w:r>
      <w:r w:rsidR="0098060F" w:rsidRPr="006B12FF">
        <w:rPr>
          <w:rFonts w:ascii="Simplified Arabic" w:hAnsi="Simplified Arabic" w:cs="Simplified Arabic"/>
          <w:sz w:val="24"/>
          <w:szCs w:val="24"/>
          <w:rtl/>
          <w:lang w:bidi="ar-EG"/>
        </w:rPr>
        <w:t xml:space="preserve">هو </w:t>
      </w:r>
      <w:r w:rsidR="00EC2558" w:rsidRPr="006B12FF">
        <w:rPr>
          <w:rFonts w:ascii="Simplified Arabic" w:hAnsi="Simplified Arabic" w:cs="Simplified Arabic"/>
          <w:sz w:val="24"/>
          <w:szCs w:val="24"/>
          <w:rtl/>
          <w:lang w:bidi="ar-EG"/>
        </w:rPr>
        <w:t>ال</w:t>
      </w:r>
      <w:r w:rsidR="0098060F" w:rsidRPr="006B12FF">
        <w:rPr>
          <w:rFonts w:ascii="Simplified Arabic" w:hAnsi="Simplified Arabic" w:cs="Simplified Arabic"/>
          <w:sz w:val="24"/>
          <w:szCs w:val="24"/>
          <w:rtl/>
          <w:lang w:bidi="ar-EG"/>
        </w:rPr>
        <w:t xml:space="preserve">تسويق </w:t>
      </w:r>
      <w:r w:rsidR="00EC2558" w:rsidRPr="006B12FF">
        <w:rPr>
          <w:rFonts w:ascii="Simplified Arabic" w:hAnsi="Simplified Arabic" w:cs="Simplified Arabic"/>
          <w:sz w:val="24"/>
          <w:szCs w:val="24"/>
          <w:rtl/>
          <w:lang w:bidi="ar-EG"/>
        </w:rPr>
        <w:t xml:space="preserve">الذي </w:t>
      </w:r>
      <w:r w:rsidR="0098060F" w:rsidRPr="006B12FF">
        <w:rPr>
          <w:rFonts w:ascii="Simplified Arabic" w:hAnsi="Simplified Arabic" w:cs="Simplified Arabic"/>
          <w:sz w:val="24"/>
          <w:szCs w:val="24"/>
          <w:rtl/>
          <w:lang w:bidi="ar-EG"/>
        </w:rPr>
        <w:t xml:space="preserve">يستهدف </w:t>
      </w:r>
      <w:r w:rsidR="00D93C36">
        <w:rPr>
          <w:rFonts w:ascii="Simplified Arabic" w:hAnsi="Simplified Arabic" w:cs="Simplified Arabic" w:hint="cs"/>
          <w:sz w:val="24"/>
          <w:szCs w:val="24"/>
          <w:rtl/>
          <w:lang w:bidi="ar-EG"/>
        </w:rPr>
        <w:t>ا</w:t>
      </w:r>
      <w:r w:rsidR="00C37A68" w:rsidRPr="006B12FF">
        <w:rPr>
          <w:rFonts w:ascii="Simplified Arabic" w:hAnsi="Simplified Arabic" w:cs="Simplified Arabic"/>
          <w:sz w:val="24"/>
          <w:szCs w:val="24"/>
          <w:rtl/>
          <w:lang w:bidi="ar-EG"/>
        </w:rPr>
        <w:t>ستخدام الوسائل الإلكترونية فى إجراء العمليات التجارية التبادلية بي</w:t>
      </w:r>
      <w:r w:rsidR="00A6206A">
        <w:rPr>
          <w:rFonts w:ascii="Simplified Arabic" w:hAnsi="Simplified Arabic" w:cs="Simplified Arabic"/>
          <w:sz w:val="24"/>
          <w:szCs w:val="24"/>
          <w:rtl/>
          <w:lang w:bidi="ar-EG"/>
        </w:rPr>
        <w:t xml:space="preserve">ن الأطراف المعنية </w:t>
      </w:r>
      <w:r w:rsidR="00D80717">
        <w:rPr>
          <w:rFonts w:ascii="Simplified Arabic" w:hAnsi="Simplified Arabic" w:cs="Simplified Arabic"/>
          <w:sz w:val="24"/>
          <w:szCs w:val="24"/>
          <w:rtl/>
          <w:lang w:bidi="ar-EG"/>
        </w:rPr>
        <w:t>(صبره</w:t>
      </w:r>
      <w:r w:rsidR="00D80717">
        <w:rPr>
          <w:rFonts w:ascii="Simplified Arabic" w:hAnsi="Simplified Arabic" w:cs="Simplified Arabic" w:hint="cs"/>
          <w:sz w:val="24"/>
          <w:szCs w:val="24"/>
          <w:rtl/>
          <w:lang w:bidi="ar-EG"/>
        </w:rPr>
        <w:t>،</w:t>
      </w:r>
      <w:r w:rsidR="00A6206A">
        <w:rPr>
          <w:rFonts w:ascii="Simplified Arabic" w:hAnsi="Simplified Arabic" w:cs="Simplified Arabic"/>
          <w:sz w:val="24"/>
          <w:szCs w:val="24"/>
          <w:rtl/>
          <w:lang w:bidi="ar-EG"/>
        </w:rPr>
        <w:t xml:space="preserve"> 2010</w:t>
      </w:r>
      <w:r w:rsidR="00C37A68" w:rsidRPr="006B12FF">
        <w:rPr>
          <w:rFonts w:ascii="Simplified Arabic" w:hAnsi="Simplified Arabic" w:cs="Simplified Arabic"/>
          <w:sz w:val="24"/>
          <w:szCs w:val="24"/>
          <w:rtl/>
          <w:lang w:bidi="ar-EG"/>
        </w:rPr>
        <w:t>)</w:t>
      </w:r>
      <w:r w:rsidR="00FF15CD" w:rsidRPr="006B12FF">
        <w:rPr>
          <w:rFonts w:ascii="Simplified Arabic" w:hAnsi="Simplified Arabic" w:cs="Simplified Arabic"/>
          <w:sz w:val="24"/>
          <w:szCs w:val="24"/>
          <w:rtl/>
          <w:lang w:bidi="ar-EG"/>
        </w:rPr>
        <w:t xml:space="preserve">؛ </w:t>
      </w:r>
      <w:r w:rsidR="00EC2558" w:rsidRPr="006B12FF">
        <w:rPr>
          <w:rFonts w:ascii="Simplified Arabic" w:hAnsi="Simplified Arabic" w:cs="Simplified Arabic"/>
          <w:sz w:val="24"/>
          <w:szCs w:val="24"/>
          <w:rtl/>
          <w:lang w:bidi="ar-EG"/>
        </w:rPr>
        <w:t>أ</w:t>
      </w:r>
      <w:r w:rsidR="00FF15CD" w:rsidRPr="006B12FF">
        <w:rPr>
          <w:rFonts w:ascii="Simplified Arabic" w:hAnsi="Simplified Arabic" w:cs="Simplified Arabic"/>
          <w:sz w:val="24"/>
          <w:szCs w:val="24"/>
          <w:rtl/>
          <w:lang w:bidi="ar-EG"/>
        </w:rPr>
        <w:t>و</w:t>
      </w:r>
      <w:r w:rsidR="00EC2558" w:rsidRPr="006B12FF">
        <w:rPr>
          <w:rFonts w:ascii="Simplified Arabic" w:hAnsi="Simplified Arabic" w:cs="Simplified Arabic"/>
          <w:sz w:val="24"/>
          <w:szCs w:val="24"/>
          <w:rtl/>
          <w:lang w:bidi="ar-EG"/>
        </w:rPr>
        <w:t xml:space="preserve"> </w:t>
      </w:r>
      <w:r w:rsidR="00FF15CD" w:rsidRPr="006B12FF">
        <w:rPr>
          <w:rFonts w:ascii="Simplified Arabic" w:hAnsi="Simplified Arabic" w:cs="Simplified Arabic"/>
          <w:sz w:val="24"/>
          <w:szCs w:val="24"/>
          <w:rtl/>
          <w:lang w:bidi="ar-EG"/>
        </w:rPr>
        <w:t xml:space="preserve">هو </w:t>
      </w:r>
      <w:r w:rsidR="00871AC9" w:rsidRPr="006B12FF">
        <w:rPr>
          <w:rFonts w:ascii="Simplified Arabic" w:hAnsi="Simplified Arabic" w:cs="Simplified Arabic"/>
          <w:sz w:val="24"/>
          <w:szCs w:val="24"/>
          <w:rtl/>
          <w:lang w:bidi="ar-EG"/>
        </w:rPr>
        <w:t>ال</w:t>
      </w:r>
      <w:r w:rsidR="00FF15CD" w:rsidRPr="006B12FF">
        <w:rPr>
          <w:rFonts w:ascii="Simplified Arabic" w:hAnsi="Simplified Arabic" w:cs="Simplified Arabic"/>
          <w:sz w:val="24"/>
          <w:szCs w:val="24"/>
          <w:rtl/>
          <w:lang w:bidi="ar-EG"/>
        </w:rPr>
        <w:t>تسويق</w:t>
      </w:r>
      <w:r w:rsidR="00871AC9" w:rsidRPr="006B12FF">
        <w:rPr>
          <w:rFonts w:ascii="Simplified Arabic" w:hAnsi="Simplified Arabic" w:cs="Simplified Arabic"/>
          <w:sz w:val="24"/>
          <w:szCs w:val="24"/>
          <w:rtl/>
          <w:lang w:bidi="ar-EG"/>
        </w:rPr>
        <w:t xml:space="preserve"> الذي </w:t>
      </w:r>
      <w:r w:rsidR="00FF15CD" w:rsidRPr="006B12FF">
        <w:rPr>
          <w:rFonts w:ascii="Simplified Arabic" w:hAnsi="Simplified Arabic" w:cs="Simplified Arabic"/>
          <w:sz w:val="24"/>
          <w:szCs w:val="24"/>
          <w:rtl/>
          <w:lang w:bidi="ar-EG"/>
        </w:rPr>
        <w:t xml:space="preserve"> يستهدف </w:t>
      </w:r>
      <w:r w:rsidR="00D93C36">
        <w:rPr>
          <w:rFonts w:ascii="Simplified Arabic" w:hAnsi="Simplified Arabic" w:cs="Simplified Arabic" w:hint="cs"/>
          <w:sz w:val="24"/>
          <w:szCs w:val="24"/>
          <w:rtl/>
          <w:lang w:bidi="ar-EG"/>
        </w:rPr>
        <w:t>ا</w:t>
      </w:r>
      <w:r w:rsidR="00C37A68" w:rsidRPr="006B12FF">
        <w:rPr>
          <w:rFonts w:ascii="Simplified Arabic" w:hAnsi="Simplified Arabic" w:cs="Simplified Arabic"/>
          <w:sz w:val="24"/>
          <w:szCs w:val="24"/>
          <w:rtl/>
          <w:lang w:bidi="ar-EG"/>
        </w:rPr>
        <w:t xml:space="preserve">ستعمال الأدوات الإلكترونية مثل المواقع </w:t>
      </w:r>
      <w:r w:rsidR="00D93C36">
        <w:rPr>
          <w:rFonts w:ascii="Simplified Arabic" w:hAnsi="Simplified Arabic" w:cs="Simplified Arabic" w:hint="cs"/>
          <w:sz w:val="24"/>
          <w:szCs w:val="24"/>
          <w:rtl/>
          <w:lang w:bidi="ar-EG"/>
        </w:rPr>
        <w:t xml:space="preserve">على الانترنت </w:t>
      </w:r>
      <w:r w:rsidR="00C37A68" w:rsidRPr="006B12FF">
        <w:rPr>
          <w:rFonts w:ascii="Simplified Arabic" w:hAnsi="Simplified Arabic" w:cs="Simplified Arabic"/>
          <w:sz w:val="24"/>
          <w:szCs w:val="24"/>
          <w:rtl/>
          <w:lang w:bidi="ar-EG"/>
        </w:rPr>
        <w:t>و</w:t>
      </w:r>
      <w:r w:rsidR="00D93C36">
        <w:rPr>
          <w:rFonts w:ascii="Simplified Arabic" w:hAnsi="Simplified Arabic" w:cs="Simplified Arabic"/>
          <w:sz w:val="24"/>
          <w:szCs w:val="24"/>
          <w:rtl/>
          <w:lang w:bidi="ar-EG"/>
        </w:rPr>
        <w:t>وسائل التواصل الإجتماعى التفاعل</w:t>
      </w:r>
      <w:r w:rsidR="00D93C36">
        <w:rPr>
          <w:rFonts w:ascii="Simplified Arabic" w:hAnsi="Simplified Arabic" w:cs="Simplified Arabic" w:hint="cs"/>
          <w:sz w:val="24"/>
          <w:szCs w:val="24"/>
          <w:rtl/>
          <w:lang w:bidi="ar-EG"/>
        </w:rPr>
        <w:t>ية</w:t>
      </w:r>
      <w:r w:rsidR="00C37A68" w:rsidRPr="006B12FF">
        <w:rPr>
          <w:rFonts w:ascii="Simplified Arabic" w:hAnsi="Simplified Arabic" w:cs="Simplified Arabic"/>
          <w:sz w:val="24"/>
          <w:szCs w:val="24"/>
          <w:rtl/>
          <w:lang w:bidi="ar-EG"/>
        </w:rPr>
        <w:t xml:space="preserve"> وتطبيقات الهواتف والإعلانات والفيديوهات عبر الإنترنت والبريد الإلكترونى لإشراك العملاء</w:t>
      </w:r>
      <w:r w:rsidR="00EC2558" w:rsidRPr="006B12FF">
        <w:rPr>
          <w:rFonts w:ascii="Simplified Arabic" w:hAnsi="Simplified Arabic" w:cs="Simplified Arabic"/>
          <w:sz w:val="24"/>
          <w:szCs w:val="24"/>
          <w:rtl/>
          <w:lang w:bidi="ar-EG"/>
        </w:rPr>
        <w:t xml:space="preserve"> (راجع: </w:t>
      </w:r>
      <w:r w:rsidR="00EC2558" w:rsidRPr="006B12FF">
        <w:rPr>
          <w:rFonts w:ascii="Simplified Arabic" w:hAnsi="Simplified Arabic" w:cs="Simplified Arabic"/>
          <w:sz w:val="24"/>
          <w:szCs w:val="24"/>
          <w:lang w:bidi="ar-EG"/>
        </w:rPr>
        <w:t>Stokes &amp; Blake,2011</w:t>
      </w:r>
      <w:r w:rsidR="00CE3DE7">
        <w:rPr>
          <w:rFonts w:ascii="Simplified Arabic" w:hAnsi="Simplified Arabic" w:cs="Simplified Arabic"/>
          <w:sz w:val="24"/>
          <w:szCs w:val="24"/>
          <w:lang w:bidi="ar-EG"/>
        </w:rPr>
        <w:t>;</w:t>
      </w:r>
      <w:r w:rsidR="00EC2558" w:rsidRPr="006B12FF">
        <w:rPr>
          <w:rFonts w:ascii="Simplified Arabic" w:hAnsi="Simplified Arabic" w:cs="Simplified Arabic"/>
          <w:sz w:val="24"/>
          <w:szCs w:val="24"/>
          <w:lang w:bidi="ar-EG"/>
        </w:rPr>
        <w:t xml:space="preserve"> Kotler &amp; Armstrong,</w:t>
      </w:r>
      <w:r w:rsidR="00CE3DE7">
        <w:rPr>
          <w:rFonts w:ascii="Simplified Arabic" w:hAnsi="Simplified Arabic" w:cs="Simplified Arabic"/>
          <w:sz w:val="24"/>
          <w:szCs w:val="24"/>
          <w:lang w:bidi="ar-EG"/>
        </w:rPr>
        <w:t xml:space="preserve"> </w:t>
      </w:r>
      <w:r w:rsidR="00EC2558" w:rsidRPr="006B12FF">
        <w:rPr>
          <w:rFonts w:ascii="Simplified Arabic" w:hAnsi="Simplified Arabic" w:cs="Simplified Arabic"/>
          <w:sz w:val="24"/>
          <w:szCs w:val="24"/>
          <w:lang w:bidi="ar-EG"/>
        </w:rPr>
        <w:t xml:space="preserve">2017; Cristian et al, 2008; </w:t>
      </w:r>
      <w:r w:rsidR="00EC2558" w:rsidRPr="006B12FF">
        <w:rPr>
          <w:rFonts w:ascii="Simplified Arabic" w:hAnsi="Simplified Arabic" w:cs="Simplified Arabic"/>
          <w:sz w:val="24"/>
          <w:szCs w:val="24"/>
          <w:rtl/>
          <w:lang w:bidi="ar-EG"/>
        </w:rPr>
        <w:t>).</w:t>
      </w:r>
    </w:p>
    <w:p w:rsidR="006B2076" w:rsidRDefault="006B2076" w:rsidP="00A30DA7">
      <w:pPr>
        <w:pStyle w:val="NoSpacing"/>
        <w:jc w:val="both"/>
        <w:rPr>
          <w:rFonts w:ascii="Simplified Arabic" w:hAnsi="Simplified Arabic" w:cs="Simplified Arabic"/>
          <w:sz w:val="24"/>
          <w:szCs w:val="24"/>
          <w:rtl/>
          <w:lang w:bidi="ar-EG"/>
        </w:rPr>
      </w:pPr>
    </w:p>
    <w:p w:rsidR="00E154AD" w:rsidRDefault="00D80717" w:rsidP="00D93C36">
      <w:pPr>
        <w:pStyle w:val="NoSpacing"/>
        <w:jc w:val="both"/>
        <w:rPr>
          <w:rFonts w:ascii="Simplified Arabic" w:hAnsi="Simplified Arabic" w:cs="Simplified Arabic"/>
          <w:sz w:val="24"/>
          <w:szCs w:val="24"/>
          <w:rtl/>
          <w:lang w:val="en-GB" w:bidi="ar-EG"/>
        </w:rPr>
      </w:pPr>
      <w:r>
        <w:rPr>
          <w:rFonts w:ascii="Simplified Arabic" w:hAnsi="Simplified Arabic" w:cs="Simplified Arabic" w:hint="cs"/>
          <w:sz w:val="24"/>
          <w:szCs w:val="24"/>
          <w:rtl/>
          <w:lang w:bidi="ar-EG"/>
        </w:rPr>
        <w:t>هناك</w:t>
      </w:r>
      <w:r>
        <w:rPr>
          <w:rFonts w:ascii="Simplified Arabic" w:hAnsi="Simplified Arabic" w:cs="Simplified Arabic"/>
          <w:sz w:val="24"/>
          <w:szCs w:val="24"/>
          <w:rtl/>
          <w:lang w:bidi="ar-EG"/>
        </w:rPr>
        <w:t xml:space="preserve"> خصائص ومميزا</w:t>
      </w:r>
      <w:r>
        <w:rPr>
          <w:rFonts w:ascii="Simplified Arabic" w:hAnsi="Simplified Arabic" w:cs="Simplified Arabic" w:hint="cs"/>
          <w:sz w:val="24"/>
          <w:szCs w:val="24"/>
          <w:rtl/>
          <w:lang w:bidi="ar-EG"/>
        </w:rPr>
        <w:t xml:space="preserve">ت يمكن أن تحققها منظمات الأعمال من </w:t>
      </w:r>
      <w:r w:rsidR="00FF15CD" w:rsidRPr="006B12FF">
        <w:rPr>
          <w:rFonts w:ascii="Simplified Arabic" w:hAnsi="Simplified Arabic" w:cs="Simplified Arabic"/>
          <w:sz w:val="24"/>
          <w:szCs w:val="24"/>
          <w:rtl/>
          <w:lang w:bidi="ar-EG"/>
        </w:rPr>
        <w:t xml:space="preserve">التسويق </w:t>
      </w:r>
      <w:r w:rsidR="005D4321" w:rsidRPr="006B12FF">
        <w:rPr>
          <w:rFonts w:ascii="Simplified Arabic" w:hAnsi="Simplified Arabic" w:cs="Simplified Arabic"/>
          <w:sz w:val="24"/>
          <w:szCs w:val="24"/>
          <w:rtl/>
          <w:lang w:bidi="ar-EG"/>
        </w:rPr>
        <w:t>الرقمي</w:t>
      </w:r>
      <w:r>
        <w:rPr>
          <w:rFonts w:ascii="Simplified Arabic" w:hAnsi="Simplified Arabic" w:cs="Simplified Arabic" w:hint="cs"/>
          <w:sz w:val="24"/>
          <w:szCs w:val="24"/>
          <w:rtl/>
          <w:lang w:bidi="ar-EG"/>
        </w:rPr>
        <w:t xml:space="preserve"> من أهم</w:t>
      </w:r>
      <w:r w:rsidR="00D93C36">
        <w:rPr>
          <w:rFonts w:ascii="Simplified Arabic" w:hAnsi="Simplified Arabic" w:cs="Simplified Arabic" w:hint="cs"/>
          <w:sz w:val="24"/>
          <w:szCs w:val="24"/>
          <w:rtl/>
          <w:lang w:bidi="ar-EG"/>
        </w:rPr>
        <w:t>ه</w:t>
      </w:r>
      <w:r>
        <w:rPr>
          <w:rFonts w:ascii="Simplified Arabic" w:hAnsi="Simplified Arabic" w:cs="Simplified Arabic" w:hint="cs"/>
          <w:sz w:val="24"/>
          <w:szCs w:val="24"/>
          <w:rtl/>
          <w:lang w:bidi="ar-EG"/>
        </w:rPr>
        <w:t>ا</w:t>
      </w:r>
      <w:r w:rsidR="00FF15CD" w:rsidRPr="006B12FF">
        <w:rPr>
          <w:rFonts w:ascii="Simplified Arabic" w:hAnsi="Simplified Arabic" w:cs="Simplified Arabic"/>
          <w:sz w:val="24"/>
          <w:szCs w:val="24"/>
          <w:rtl/>
          <w:lang w:bidi="ar-EG"/>
        </w:rPr>
        <w:t xml:space="preserve"> ما يلي: إ</w:t>
      </w:r>
      <w:r w:rsidR="00C37A68" w:rsidRPr="006B12FF">
        <w:rPr>
          <w:rFonts w:ascii="Simplified Arabic" w:hAnsi="Simplified Arabic" w:cs="Simplified Arabic"/>
          <w:sz w:val="24"/>
          <w:szCs w:val="24"/>
          <w:rtl/>
          <w:lang w:val="en-GB"/>
        </w:rPr>
        <w:t>مكانية التفاعل المباشر بين العميل والمنتج</w:t>
      </w:r>
      <w:r w:rsidR="00FF15CD" w:rsidRPr="006B12FF">
        <w:rPr>
          <w:rFonts w:ascii="Simplified Arabic" w:hAnsi="Simplified Arabic" w:cs="Simplified Arabic"/>
          <w:sz w:val="24"/>
          <w:szCs w:val="24"/>
          <w:rtl/>
          <w:lang w:val="en-GB"/>
        </w:rPr>
        <w:t xml:space="preserve">، حيث </w:t>
      </w:r>
      <w:r w:rsidR="00C37A68" w:rsidRPr="006B12FF">
        <w:rPr>
          <w:rFonts w:ascii="Simplified Arabic" w:hAnsi="Simplified Arabic" w:cs="Simplified Arabic"/>
          <w:sz w:val="24"/>
          <w:szCs w:val="24"/>
          <w:rtl/>
          <w:lang w:val="en-GB"/>
        </w:rPr>
        <w:t xml:space="preserve">يمكن للعميل ابداء رأيه مباشرة حول أحد منتجات الشركة عن طريق كتابة تعليق في أحد صفحاتها على السوشيال ميديا، بالطبع هذا يساعد </w:t>
      </w:r>
      <w:r w:rsidR="00D93C36">
        <w:rPr>
          <w:rFonts w:ascii="Simplified Arabic" w:hAnsi="Simplified Arabic" w:cs="Simplified Arabic" w:hint="cs"/>
          <w:sz w:val="24"/>
          <w:szCs w:val="24"/>
          <w:rtl/>
          <w:lang w:val="en-GB"/>
        </w:rPr>
        <w:t>المنظمة</w:t>
      </w:r>
      <w:r w:rsidR="00C37A68" w:rsidRPr="006B12FF">
        <w:rPr>
          <w:rFonts w:ascii="Simplified Arabic" w:hAnsi="Simplified Arabic" w:cs="Simplified Arabic"/>
          <w:sz w:val="24"/>
          <w:szCs w:val="24"/>
          <w:rtl/>
          <w:lang w:val="en-GB"/>
        </w:rPr>
        <w:t xml:space="preserve"> على فهم العملاء ورغباتهم ومشاكلهم ومن ثم يمنحها فرصة للتطور والنمو</w:t>
      </w:r>
      <w:r w:rsidR="00FF15CD" w:rsidRPr="006B12FF">
        <w:rPr>
          <w:rFonts w:ascii="Simplified Arabic" w:hAnsi="Simplified Arabic" w:cs="Simplified Arabic"/>
          <w:sz w:val="24"/>
          <w:szCs w:val="24"/>
          <w:rtl/>
          <w:lang w:val="en-GB"/>
        </w:rPr>
        <w:t xml:space="preserve">؛ </w:t>
      </w:r>
      <w:r w:rsidR="00C37A68" w:rsidRPr="006B12FF">
        <w:rPr>
          <w:rFonts w:ascii="Simplified Arabic" w:hAnsi="Simplified Arabic" w:cs="Simplified Arabic"/>
          <w:sz w:val="24"/>
          <w:szCs w:val="24"/>
          <w:rtl/>
          <w:lang w:val="en-GB"/>
        </w:rPr>
        <w:t>القدرة على الإستهداف الجيد</w:t>
      </w:r>
      <w:r w:rsidR="00FF15CD" w:rsidRPr="006B12FF">
        <w:rPr>
          <w:rFonts w:ascii="Simplified Arabic" w:hAnsi="Simplified Arabic" w:cs="Simplified Arabic"/>
          <w:sz w:val="24"/>
          <w:szCs w:val="24"/>
          <w:rtl/>
          <w:lang w:val="en-GB"/>
        </w:rPr>
        <w:t xml:space="preserve"> حيث </w:t>
      </w:r>
      <w:r w:rsidR="00C37A68" w:rsidRPr="006B12FF">
        <w:rPr>
          <w:rFonts w:ascii="Simplified Arabic" w:hAnsi="Simplified Arabic" w:cs="Simplified Arabic"/>
          <w:sz w:val="24"/>
          <w:szCs w:val="24"/>
          <w:rtl/>
          <w:lang w:val="en-GB"/>
        </w:rPr>
        <w:t xml:space="preserve">يتيح التسويق </w:t>
      </w:r>
      <w:r w:rsidR="005D4321" w:rsidRPr="006B12FF">
        <w:rPr>
          <w:rFonts w:ascii="Simplified Arabic" w:hAnsi="Simplified Arabic" w:cs="Simplified Arabic"/>
          <w:sz w:val="24"/>
          <w:szCs w:val="24"/>
          <w:rtl/>
          <w:lang w:val="en-GB"/>
        </w:rPr>
        <w:t>الرقمي</w:t>
      </w:r>
      <w:r w:rsidR="00C37A68" w:rsidRPr="006B12FF">
        <w:rPr>
          <w:rFonts w:ascii="Simplified Arabic" w:hAnsi="Simplified Arabic" w:cs="Simplified Arabic"/>
          <w:sz w:val="24"/>
          <w:szCs w:val="24"/>
          <w:rtl/>
          <w:lang w:val="en-GB"/>
        </w:rPr>
        <w:t xml:space="preserve"> </w:t>
      </w:r>
      <w:r w:rsidR="00871AC9" w:rsidRPr="006B12FF">
        <w:rPr>
          <w:rFonts w:ascii="Simplified Arabic" w:hAnsi="Simplified Arabic" w:cs="Simplified Arabic"/>
          <w:sz w:val="24"/>
          <w:szCs w:val="24"/>
          <w:rtl/>
          <w:lang w:val="en-GB"/>
        </w:rPr>
        <w:t>ال</w:t>
      </w:r>
      <w:r w:rsidR="00C37A68" w:rsidRPr="006B12FF">
        <w:rPr>
          <w:rFonts w:ascii="Simplified Arabic" w:hAnsi="Simplified Arabic" w:cs="Simplified Arabic"/>
          <w:sz w:val="24"/>
          <w:szCs w:val="24"/>
          <w:rtl/>
          <w:lang w:val="en-GB"/>
        </w:rPr>
        <w:t>بيانات و</w:t>
      </w:r>
      <w:r w:rsidR="00871AC9" w:rsidRPr="006B12FF">
        <w:rPr>
          <w:rFonts w:ascii="Simplified Arabic" w:hAnsi="Simplified Arabic" w:cs="Simplified Arabic"/>
          <w:sz w:val="24"/>
          <w:szCs w:val="24"/>
          <w:rtl/>
          <w:lang w:val="en-GB"/>
        </w:rPr>
        <w:t>ال</w:t>
      </w:r>
      <w:r w:rsidR="00C37A68" w:rsidRPr="006B12FF">
        <w:rPr>
          <w:rFonts w:ascii="Simplified Arabic" w:hAnsi="Simplified Arabic" w:cs="Simplified Arabic"/>
          <w:sz w:val="24"/>
          <w:szCs w:val="24"/>
          <w:rtl/>
          <w:lang w:val="en-GB"/>
        </w:rPr>
        <w:t xml:space="preserve">معلومات دقيقة حول العملاء، </w:t>
      </w:r>
      <w:r w:rsidR="00871AC9" w:rsidRPr="006B12FF">
        <w:rPr>
          <w:rFonts w:ascii="Simplified Arabic" w:hAnsi="Simplified Arabic" w:cs="Simplified Arabic"/>
          <w:sz w:val="24"/>
          <w:szCs w:val="24"/>
          <w:rtl/>
          <w:lang w:val="en-GB"/>
        </w:rPr>
        <w:t xml:space="preserve">بما </w:t>
      </w:r>
      <w:r w:rsidR="00C37A68" w:rsidRPr="006B12FF">
        <w:rPr>
          <w:rFonts w:ascii="Simplified Arabic" w:hAnsi="Simplified Arabic" w:cs="Simplified Arabic"/>
          <w:sz w:val="24"/>
          <w:szCs w:val="24"/>
          <w:rtl/>
          <w:lang w:val="en-GB"/>
        </w:rPr>
        <w:t xml:space="preserve">يمكن </w:t>
      </w:r>
      <w:r w:rsidR="00D93C36">
        <w:rPr>
          <w:rFonts w:ascii="Simplified Arabic" w:hAnsi="Simplified Arabic" w:cs="Simplified Arabic" w:hint="cs"/>
          <w:sz w:val="24"/>
          <w:szCs w:val="24"/>
          <w:rtl/>
          <w:lang w:val="en-GB"/>
        </w:rPr>
        <w:t>المنظمات</w:t>
      </w:r>
      <w:r w:rsidR="00C37A68" w:rsidRPr="006B12FF">
        <w:rPr>
          <w:rFonts w:ascii="Simplified Arabic" w:hAnsi="Simplified Arabic" w:cs="Simplified Arabic"/>
          <w:sz w:val="24"/>
          <w:szCs w:val="24"/>
          <w:rtl/>
          <w:lang w:val="en-GB"/>
        </w:rPr>
        <w:t xml:space="preserve"> </w:t>
      </w:r>
      <w:r w:rsidR="00871AC9" w:rsidRPr="006B12FF">
        <w:rPr>
          <w:rFonts w:ascii="Simplified Arabic" w:hAnsi="Simplified Arabic" w:cs="Simplified Arabic"/>
          <w:sz w:val="24"/>
          <w:szCs w:val="24"/>
          <w:rtl/>
          <w:lang w:val="en-GB"/>
        </w:rPr>
        <w:t xml:space="preserve">من </w:t>
      </w:r>
      <w:r w:rsidR="00C37A68" w:rsidRPr="006B12FF">
        <w:rPr>
          <w:rFonts w:ascii="Simplified Arabic" w:hAnsi="Simplified Arabic" w:cs="Simplified Arabic"/>
          <w:sz w:val="24"/>
          <w:szCs w:val="24"/>
          <w:rtl/>
          <w:lang w:val="en-GB"/>
        </w:rPr>
        <w:t xml:space="preserve">استهداف </w:t>
      </w:r>
      <w:r w:rsidR="00D93C36">
        <w:rPr>
          <w:rFonts w:ascii="Simplified Arabic" w:hAnsi="Simplified Arabic" w:cs="Simplified Arabic" w:hint="cs"/>
          <w:sz w:val="24"/>
          <w:szCs w:val="24"/>
          <w:rtl/>
          <w:lang w:val="en-GB"/>
        </w:rPr>
        <w:t>ا</w:t>
      </w:r>
      <w:r w:rsidR="00C37A68" w:rsidRPr="006B12FF">
        <w:rPr>
          <w:rFonts w:ascii="Simplified Arabic" w:hAnsi="Simplified Arabic" w:cs="Simplified Arabic"/>
          <w:sz w:val="24"/>
          <w:szCs w:val="24"/>
          <w:rtl/>
          <w:lang w:val="en-GB"/>
        </w:rPr>
        <w:t>لعملاء المحتملين الذين يمكن تحقيق مبيعات جيدة من خلالهم</w:t>
      </w:r>
      <w:r w:rsidR="00871AC9" w:rsidRPr="006B12FF">
        <w:rPr>
          <w:rFonts w:ascii="Simplified Arabic" w:hAnsi="Simplified Arabic" w:cs="Simplified Arabic"/>
          <w:sz w:val="24"/>
          <w:szCs w:val="24"/>
          <w:rtl/>
          <w:lang w:val="en-GB"/>
        </w:rPr>
        <w:t xml:space="preserve">؛ </w:t>
      </w:r>
      <w:r w:rsidR="00D93C36">
        <w:rPr>
          <w:rFonts w:ascii="Simplified Arabic" w:hAnsi="Simplified Arabic" w:cs="Simplified Arabic" w:hint="cs"/>
          <w:sz w:val="24"/>
          <w:szCs w:val="24"/>
          <w:rtl/>
          <w:lang w:val="en-GB"/>
        </w:rPr>
        <w:t>و</w:t>
      </w:r>
      <w:r w:rsidR="00871AC9" w:rsidRPr="006B12FF">
        <w:rPr>
          <w:rFonts w:ascii="Simplified Arabic" w:hAnsi="Simplified Arabic" w:cs="Simplified Arabic"/>
          <w:sz w:val="24"/>
          <w:szCs w:val="24"/>
          <w:rtl/>
          <w:lang w:val="en-GB"/>
        </w:rPr>
        <w:t>تعظيم القدرة التنافسية للمنظمات من</w:t>
      </w:r>
      <w:r w:rsidR="00D93C36">
        <w:rPr>
          <w:rFonts w:ascii="Simplified Arabic" w:hAnsi="Simplified Arabic" w:cs="Simplified Arabic" w:hint="cs"/>
          <w:sz w:val="24"/>
          <w:szCs w:val="24"/>
          <w:rtl/>
          <w:lang w:val="en-GB"/>
        </w:rPr>
        <w:t xml:space="preserve"> خلال</w:t>
      </w:r>
      <w:r w:rsidR="00871AC9" w:rsidRPr="006B12FF">
        <w:rPr>
          <w:rFonts w:ascii="Simplified Arabic" w:hAnsi="Simplified Arabic" w:cs="Simplified Arabic"/>
          <w:sz w:val="24"/>
          <w:szCs w:val="24"/>
          <w:rtl/>
          <w:lang w:val="en-GB"/>
        </w:rPr>
        <w:t xml:space="preserve"> تخفيض التكلفة التسويقية وسرعة الوصول للعملاء وتحسين جودة </w:t>
      </w:r>
      <w:r w:rsidR="000609C8">
        <w:rPr>
          <w:rFonts w:ascii="Simplified Arabic" w:hAnsi="Simplified Arabic" w:cs="Simplified Arabic"/>
          <w:sz w:val="24"/>
          <w:szCs w:val="24"/>
          <w:rtl/>
          <w:lang w:val="en-GB"/>
        </w:rPr>
        <w:t xml:space="preserve">المنتجات والخدمات المقدمة لهم؛ </w:t>
      </w:r>
      <w:r w:rsidR="00871AC9" w:rsidRPr="006B12FF">
        <w:rPr>
          <w:rFonts w:ascii="Simplified Arabic" w:hAnsi="Simplified Arabic" w:cs="Simplified Arabic"/>
          <w:sz w:val="24"/>
          <w:szCs w:val="24"/>
          <w:rtl/>
          <w:lang w:val="en-GB"/>
        </w:rPr>
        <w:t>وأخيراً، سرعة متابعة النتائج أول</w:t>
      </w:r>
      <w:r w:rsidR="005D4321" w:rsidRPr="006B12FF">
        <w:rPr>
          <w:rFonts w:ascii="Simplified Arabic" w:hAnsi="Simplified Arabic" w:cs="Simplified Arabic"/>
          <w:sz w:val="24"/>
          <w:szCs w:val="24"/>
          <w:rtl/>
          <w:lang w:val="en-GB"/>
        </w:rPr>
        <w:t>ا بأول حيث يمكن لمنظمات الأعمال</w:t>
      </w:r>
      <w:r w:rsidR="00871AC9" w:rsidRPr="006B12FF">
        <w:rPr>
          <w:rFonts w:ascii="Simplified Arabic" w:hAnsi="Simplified Arabic" w:cs="Simplified Arabic"/>
          <w:sz w:val="24"/>
          <w:szCs w:val="24"/>
          <w:rtl/>
          <w:lang w:val="en-GB"/>
        </w:rPr>
        <w:t xml:space="preserve"> </w:t>
      </w:r>
      <w:r w:rsidR="00C37A68" w:rsidRPr="006B12FF">
        <w:rPr>
          <w:rFonts w:ascii="Simplified Arabic" w:hAnsi="Simplified Arabic" w:cs="Simplified Arabic"/>
          <w:sz w:val="24"/>
          <w:szCs w:val="24"/>
          <w:rtl/>
          <w:lang w:val="en-GB"/>
        </w:rPr>
        <w:t xml:space="preserve">القيام بإنشاء صفحة سوشيال ميديا، والبدء في عمل حملة تسويقية ومشاهدة تفاعل </w:t>
      </w:r>
      <w:r w:rsidR="00871AC9" w:rsidRPr="006B12FF">
        <w:rPr>
          <w:rFonts w:ascii="Simplified Arabic" w:hAnsi="Simplified Arabic" w:cs="Simplified Arabic"/>
          <w:sz w:val="24"/>
          <w:szCs w:val="24"/>
          <w:rtl/>
          <w:lang w:val="en-GB"/>
        </w:rPr>
        <w:t>عملائها</w:t>
      </w:r>
      <w:r w:rsidR="00C37A68" w:rsidRPr="006B12FF">
        <w:rPr>
          <w:rFonts w:ascii="Simplified Arabic" w:hAnsi="Simplified Arabic" w:cs="Simplified Arabic"/>
          <w:sz w:val="24"/>
          <w:szCs w:val="24"/>
          <w:rtl/>
          <w:lang w:val="en-GB"/>
        </w:rPr>
        <w:t xml:space="preserve"> المستهدفين مع </w:t>
      </w:r>
      <w:r w:rsidR="00871AC9" w:rsidRPr="006B12FF">
        <w:rPr>
          <w:rFonts w:ascii="Simplified Arabic" w:hAnsi="Simplified Arabic" w:cs="Simplified Arabic"/>
          <w:sz w:val="24"/>
          <w:szCs w:val="24"/>
          <w:rtl/>
          <w:lang w:val="en-GB"/>
        </w:rPr>
        <w:t>الحمل</w:t>
      </w:r>
      <w:r w:rsidR="00C37A68" w:rsidRPr="006B12FF">
        <w:rPr>
          <w:rFonts w:ascii="Simplified Arabic" w:hAnsi="Simplified Arabic" w:cs="Simplified Arabic"/>
          <w:sz w:val="24"/>
          <w:szCs w:val="24"/>
          <w:rtl/>
          <w:lang w:val="en-GB"/>
        </w:rPr>
        <w:t>ه</w:t>
      </w:r>
      <w:r w:rsidR="00871AC9" w:rsidRPr="006B12FF">
        <w:rPr>
          <w:rFonts w:ascii="Simplified Arabic" w:hAnsi="Simplified Arabic" w:cs="Simplified Arabic"/>
          <w:sz w:val="24"/>
          <w:szCs w:val="24"/>
          <w:rtl/>
          <w:lang w:val="en-GB"/>
        </w:rPr>
        <w:t xml:space="preserve"> التسويقية</w:t>
      </w:r>
      <w:r w:rsidR="00C37A68" w:rsidRPr="006B12FF">
        <w:rPr>
          <w:rFonts w:ascii="Simplified Arabic" w:hAnsi="Simplified Arabic" w:cs="Simplified Arabic"/>
          <w:sz w:val="24"/>
          <w:szCs w:val="24"/>
          <w:rtl/>
          <w:lang w:val="en-GB"/>
        </w:rPr>
        <w:t xml:space="preserve"> خلال</w:t>
      </w:r>
      <w:r w:rsidR="000609C8">
        <w:rPr>
          <w:rFonts w:ascii="Simplified Arabic" w:hAnsi="Simplified Arabic" w:cs="Simplified Arabic" w:hint="cs"/>
          <w:sz w:val="24"/>
          <w:szCs w:val="24"/>
          <w:rtl/>
          <w:lang w:val="en-GB"/>
        </w:rPr>
        <w:t xml:space="preserve"> مدة</w:t>
      </w:r>
      <w:r w:rsidR="00C37A68" w:rsidRPr="006B12FF">
        <w:rPr>
          <w:rFonts w:ascii="Simplified Arabic" w:hAnsi="Simplified Arabic" w:cs="Simplified Arabic"/>
          <w:sz w:val="24"/>
          <w:szCs w:val="24"/>
          <w:rtl/>
          <w:lang w:val="en-GB"/>
        </w:rPr>
        <w:t xml:space="preserve"> ساعة من إنشاءها والموافقة عليها</w:t>
      </w:r>
      <w:r w:rsidR="00A30DA7">
        <w:rPr>
          <w:rFonts w:ascii="Simplified Arabic" w:hAnsi="Simplified Arabic" w:cs="Simplified Arabic" w:hint="cs"/>
          <w:sz w:val="24"/>
          <w:szCs w:val="24"/>
          <w:rtl/>
          <w:lang w:val="en-GB"/>
        </w:rPr>
        <w:t xml:space="preserve"> (راجع: العالق، 2005؛ غنيم، 2011؛ </w:t>
      </w:r>
      <w:r w:rsidR="00A30DA7" w:rsidRPr="00062311">
        <w:rPr>
          <w:rFonts w:asciiTheme="majorBidi" w:hAnsiTheme="majorBidi" w:cstheme="majorBidi"/>
          <w:sz w:val="24"/>
          <w:szCs w:val="24"/>
        </w:rPr>
        <w:t>Atshaya</w:t>
      </w:r>
      <w:r w:rsidR="00A30DA7">
        <w:rPr>
          <w:rFonts w:asciiTheme="majorBidi" w:hAnsiTheme="majorBidi" w:cstheme="majorBidi"/>
          <w:sz w:val="24"/>
          <w:szCs w:val="24"/>
        </w:rPr>
        <w:t xml:space="preserve"> and Rungta, 2016</w:t>
      </w:r>
      <w:r w:rsidR="00E154AD">
        <w:rPr>
          <w:rFonts w:ascii="Simplified Arabic" w:hAnsi="Simplified Arabic" w:cs="Simplified Arabic" w:hint="cs"/>
          <w:sz w:val="24"/>
          <w:szCs w:val="24"/>
          <w:rtl/>
          <w:lang w:val="en-GB"/>
        </w:rPr>
        <w:t>)</w:t>
      </w:r>
      <w:r w:rsidR="00C37A68" w:rsidRPr="006B12FF">
        <w:rPr>
          <w:rFonts w:ascii="Simplified Arabic" w:hAnsi="Simplified Arabic" w:cs="Simplified Arabic"/>
          <w:sz w:val="24"/>
          <w:szCs w:val="24"/>
          <w:rtl/>
          <w:lang w:val="en-GB"/>
        </w:rPr>
        <w:t>.</w:t>
      </w:r>
      <w:r w:rsidR="00DF70B1" w:rsidRPr="006B12FF">
        <w:rPr>
          <w:rFonts w:ascii="Simplified Arabic" w:hAnsi="Simplified Arabic" w:cs="Simplified Arabic"/>
          <w:sz w:val="24"/>
          <w:szCs w:val="24"/>
          <w:rtl/>
          <w:lang w:val="en-GB"/>
        </w:rPr>
        <w:t xml:space="preserve"> </w:t>
      </w:r>
    </w:p>
    <w:p w:rsidR="00E154AD" w:rsidRDefault="00E154AD" w:rsidP="00D80717">
      <w:pPr>
        <w:pStyle w:val="NoSpacing"/>
        <w:jc w:val="both"/>
        <w:rPr>
          <w:rFonts w:ascii="Simplified Arabic" w:hAnsi="Simplified Arabic" w:cs="Simplified Arabic"/>
          <w:sz w:val="24"/>
          <w:szCs w:val="24"/>
          <w:rtl/>
          <w:lang w:val="en-GB" w:bidi="ar-EG"/>
        </w:rPr>
      </w:pPr>
    </w:p>
    <w:p w:rsidR="0059710A" w:rsidRPr="006B12FF" w:rsidRDefault="00E154AD" w:rsidP="00D80717">
      <w:pPr>
        <w:pStyle w:val="NoSpacing"/>
        <w:jc w:val="both"/>
        <w:rPr>
          <w:rFonts w:ascii="Simplified Arabic" w:hAnsi="Simplified Arabic" w:cs="Simplified Arabic"/>
          <w:sz w:val="24"/>
          <w:szCs w:val="24"/>
          <w:rtl/>
          <w:lang w:val="en-GB"/>
        </w:rPr>
      </w:pPr>
      <w:r>
        <w:rPr>
          <w:rFonts w:ascii="Simplified Arabic" w:hAnsi="Simplified Arabic" w:cs="Simplified Arabic" w:hint="cs"/>
          <w:sz w:val="24"/>
          <w:szCs w:val="24"/>
          <w:rtl/>
          <w:lang w:bidi="ar-EG"/>
        </w:rPr>
        <w:t>ف</w:t>
      </w:r>
      <w:r w:rsidR="00D80717">
        <w:rPr>
          <w:rFonts w:ascii="Simplified Arabic" w:hAnsi="Simplified Arabic" w:cs="Simplified Arabic"/>
          <w:sz w:val="24"/>
          <w:szCs w:val="24"/>
          <w:rtl/>
          <w:lang w:bidi="ar-EG"/>
        </w:rPr>
        <w:t>التس</w:t>
      </w:r>
      <w:r w:rsidR="00D80717">
        <w:rPr>
          <w:rFonts w:ascii="Simplified Arabic" w:hAnsi="Simplified Arabic" w:cs="Simplified Arabic" w:hint="cs"/>
          <w:sz w:val="24"/>
          <w:szCs w:val="24"/>
          <w:rtl/>
          <w:lang w:bidi="ar-EG"/>
        </w:rPr>
        <w:t>ويق</w:t>
      </w:r>
      <w:r w:rsidR="00DF70B1" w:rsidRPr="006B12FF">
        <w:rPr>
          <w:rFonts w:ascii="Simplified Arabic" w:hAnsi="Simplified Arabic" w:cs="Simplified Arabic"/>
          <w:sz w:val="24"/>
          <w:szCs w:val="24"/>
          <w:rtl/>
          <w:lang w:bidi="ar-EG"/>
        </w:rPr>
        <w:t xml:space="preserve"> الرقمي يمكنه أن يساهم في تحقيق التفاعل والتكامل بين جميع الإدارات والعمليات التي تساعد السلاسل التجارية على تحقيق التميز والإختلاف عن المنافسين، وبما يضمن زيادة رضا</w:t>
      </w:r>
      <w:r w:rsidR="00D80717">
        <w:rPr>
          <w:rFonts w:ascii="Simplified Arabic" w:hAnsi="Simplified Arabic" w:cs="Simplified Arabic" w:hint="cs"/>
          <w:sz w:val="24"/>
          <w:szCs w:val="24"/>
          <w:rtl/>
          <w:lang w:bidi="ar-EG"/>
        </w:rPr>
        <w:t>ء</w:t>
      </w:r>
      <w:r w:rsidR="00DF70B1" w:rsidRPr="006B12FF">
        <w:rPr>
          <w:rFonts w:ascii="Simplified Arabic" w:hAnsi="Simplified Arabic" w:cs="Simplified Arabic"/>
          <w:sz w:val="24"/>
          <w:szCs w:val="24"/>
          <w:rtl/>
          <w:lang w:bidi="ar-EG"/>
        </w:rPr>
        <w:t xml:space="preserve"> العملاء عن الخدمات التجارية، والإحتفاظ بهم من خلال التوقع الجيد لمتطلباتهم، والعمل على تحقيقها، مما يحقق أهداف تلك السلاسل، ويعزز من مركزها التنافسي في البيئتين الداخلية والخارجية.</w:t>
      </w:r>
      <w:r w:rsidR="005D4321" w:rsidRPr="006B12FF">
        <w:rPr>
          <w:rFonts w:ascii="Simplified Arabic" w:hAnsi="Simplified Arabic" w:cs="Simplified Arabic"/>
          <w:sz w:val="24"/>
          <w:szCs w:val="24"/>
          <w:rtl/>
          <w:lang w:val="en-GB"/>
        </w:rPr>
        <w:t xml:space="preserve"> </w:t>
      </w:r>
      <w:r w:rsidR="00DF70B1" w:rsidRPr="006B12FF">
        <w:rPr>
          <w:rFonts w:ascii="Simplified Arabic" w:hAnsi="Simplified Arabic" w:cs="Simplified Arabic"/>
          <w:sz w:val="24"/>
          <w:szCs w:val="24"/>
          <w:rtl/>
          <w:lang w:val="en-GB"/>
        </w:rPr>
        <w:t xml:space="preserve">كما أن </w:t>
      </w:r>
      <w:r w:rsidR="005D4321" w:rsidRPr="006B12FF">
        <w:rPr>
          <w:rFonts w:ascii="Simplified Arabic" w:hAnsi="Simplified Arabic" w:cs="Simplified Arabic"/>
          <w:sz w:val="24"/>
          <w:szCs w:val="24"/>
          <w:rtl/>
          <w:lang w:val="en-GB"/>
        </w:rPr>
        <w:t xml:space="preserve">هناك العديد من قنوات التسويق </w:t>
      </w:r>
      <w:r w:rsidR="00DF70B1" w:rsidRPr="006B12FF">
        <w:rPr>
          <w:rFonts w:ascii="Simplified Arabic" w:hAnsi="Simplified Arabic" w:cs="Simplified Arabic"/>
          <w:sz w:val="24"/>
          <w:szCs w:val="24"/>
          <w:rtl/>
          <w:lang w:val="en-GB"/>
        </w:rPr>
        <w:t>الرقمي</w:t>
      </w:r>
      <w:r w:rsidR="00D80717">
        <w:rPr>
          <w:rFonts w:ascii="Simplified Arabic" w:hAnsi="Simplified Arabic" w:cs="Simplified Arabic" w:hint="cs"/>
          <w:sz w:val="24"/>
          <w:szCs w:val="24"/>
          <w:rtl/>
          <w:lang w:val="en-GB"/>
        </w:rPr>
        <w:t>.</w:t>
      </w:r>
      <w:r w:rsidR="005D4321" w:rsidRPr="006B12FF">
        <w:rPr>
          <w:rFonts w:ascii="Simplified Arabic" w:hAnsi="Simplified Arabic" w:cs="Simplified Arabic"/>
          <w:sz w:val="24"/>
          <w:szCs w:val="24"/>
          <w:rtl/>
          <w:lang w:val="en-GB"/>
        </w:rPr>
        <w:t xml:space="preserve"> ومن أهم وأبرز قنوات التسويق الرقمي ما يلي</w:t>
      </w:r>
      <w:r w:rsidR="00DF70B1" w:rsidRPr="006B12FF">
        <w:rPr>
          <w:rFonts w:ascii="Simplified Arabic" w:hAnsi="Simplified Arabic" w:cs="Simplified Arabic"/>
          <w:sz w:val="24"/>
          <w:szCs w:val="24"/>
          <w:rtl/>
          <w:lang w:val="en-GB"/>
        </w:rPr>
        <w:t>:</w:t>
      </w:r>
      <w:r w:rsidR="005D4321" w:rsidRPr="006B12FF">
        <w:rPr>
          <w:rFonts w:ascii="Simplified Arabic" w:hAnsi="Simplified Arabic" w:cs="Simplified Arabic"/>
          <w:sz w:val="24"/>
          <w:szCs w:val="24"/>
          <w:rtl/>
          <w:lang w:val="en-GB"/>
        </w:rPr>
        <w:t xml:space="preserve"> التسويق بالمحتوى عن طر</w:t>
      </w:r>
      <w:r w:rsidR="000609C8">
        <w:rPr>
          <w:rFonts w:ascii="Simplified Arabic" w:hAnsi="Simplified Arabic" w:cs="Simplified Arabic"/>
          <w:sz w:val="24"/>
          <w:szCs w:val="24"/>
          <w:rtl/>
          <w:lang w:val="en-GB"/>
        </w:rPr>
        <w:t>يق إنشاء موقع إلكتروني للمشروع؛</w:t>
      </w:r>
      <w:r w:rsidR="000609C8">
        <w:rPr>
          <w:rFonts w:ascii="Simplified Arabic" w:hAnsi="Simplified Arabic" w:cs="Simplified Arabic" w:hint="cs"/>
          <w:sz w:val="24"/>
          <w:szCs w:val="24"/>
          <w:rtl/>
          <w:lang w:val="en-GB"/>
        </w:rPr>
        <w:t xml:space="preserve"> </w:t>
      </w:r>
      <w:r w:rsidR="000609C8">
        <w:rPr>
          <w:rFonts w:ascii="Simplified Arabic" w:hAnsi="Simplified Arabic" w:cs="Simplified Arabic"/>
          <w:sz w:val="24"/>
          <w:szCs w:val="24"/>
          <w:rtl/>
          <w:lang w:val="en-GB"/>
        </w:rPr>
        <w:t>والتسويق عبر</w:t>
      </w:r>
      <w:r w:rsidR="000609C8">
        <w:rPr>
          <w:rFonts w:ascii="Simplified Arabic" w:hAnsi="Simplified Arabic" w:cs="Simplified Arabic" w:hint="cs"/>
          <w:sz w:val="24"/>
          <w:szCs w:val="24"/>
          <w:rtl/>
          <w:lang w:val="en-GB"/>
        </w:rPr>
        <w:t xml:space="preserve"> </w:t>
      </w:r>
      <w:r w:rsidR="005D4321" w:rsidRPr="006B12FF">
        <w:rPr>
          <w:rFonts w:ascii="Simplified Arabic" w:hAnsi="Simplified Arabic" w:cs="Simplified Arabic"/>
          <w:sz w:val="24"/>
          <w:szCs w:val="24"/>
          <w:rtl/>
          <w:lang w:val="en-GB"/>
        </w:rPr>
        <w:t>مواقع التواصل الاجتماعي مثل الفيسبوك والانستجرام واليوتيوب؛</w:t>
      </w:r>
      <w:r w:rsidR="00D80717">
        <w:rPr>
          <w:rFonts w:ascii="Simplified Arabic" w:hAnsi="Simplified Arabic" w:cs="Simplified Arabic" w:hint="cs"/>
          <w:sz w:val="24"/>
          <w:szCs w:val="24"/>
          <w:rtl/>
          <w:lang w:val="en-GB"/>
        </w:rPr>
        <w:t xml:space="preserve"> </w:t>
      </w:r>
      <w:r w:rsidR="00D80717">
        <w:rPr>
          <w:rFonts w:ascii="Simplified Arabic" w:hAnsi="Simplified Arabic" w:cs="Simplified Arabic"/>
          <w:sz w:val="24"/>
          <w:szCs w:val="24"/>
          <w:rtl/>
          <w:lang w:val="en-GB"/>
        </w:rPr>
        <w:t>و</w:t>
      </w:r>
      <w:r w:rsidR="005D4321" w:rsidRPr="006B12FF">
        <w:rPr>
          <w:rFonts w:ascii="Simplified Arabic" w:hAnsi="Simplified Arabic" w:cs="Simplified Arabic"/>
          <w:sz w:val="24"/>
          <w:szCs w:val="24"/>
          <w:rtl/>
          <w:lang w:val="en-GB"/>
        </w:rPr>
        <w:t>التسويق عبر البريد الإلكتروني؛ والتسويق من خلال استخدام محركات البحث مثل جوجل وياهو وغيرها من المحركات الشائعة الاستخدام؛ وأخيراً، التسويق عن طريق إرسال الرسائل النصية التي تمكن صاحب المنتج</w:t>
      </w:r>
      <w:r w:rsidR="00EC2558" w:rsidRPr="006B12FF">
        <w:rPr>
          <w:rFonts w:ascii="Simplified Arabic" w:hAnsi="Simplified Arabic" w:cs="Simplified Arabic"/>
          <w:sz w:val="24"/>
          <w:szCs w:val="24"/>
          <w:rtl/>
          <w:lang w:val="en-GB"/>
        </w:rPr>
        <w:t xml:space="preserve"> </w:t>
      </w:r>
      <w:r w:rsidR="005D4321" w:rsidRPr="006B12FF">
        <w:rPr>
          <w:rFonts w:ascii="Simplified Arabic" w:hAnsi="Simplified Arabic" w:cs="Simplified Arabic"/>
          <w:sz w:val="24"/>
          <w:szCs w:val="24"/>
          <w:rtl/>
          <w:lang w:val="en-GB"/>
        </w:rPr>
        <w:t>من ارسال رسالة نص</w:t>
      </w:r>
      <w:r w:rsidR="00F30FB4">
        <w:rPr>
          <w:rFonts w:ascii="Simplified Arabic" w:hAnsi="Simplified Arabic" w:cs="Simplified Arabic"/>
          <w:sz w:val="24"/>
          <w:szCs w:val="24"/>
          <w:rtl/>
          <w:lang w:val="en-GB"/>
        </w:rPr>
        <w:t>ية مباشرة لهاتف العميل المستهدف</w:t>
      </w:r>
      <w:r w:rsidR="00F30FB4">
        <w:rPr>
          <w:rFonts w:ascii="Simplified Arabic" w:hAnsi="Simplified Arabic" w:cs="Simplified Arabic" w:hint="cs"/>
          <w:sz w:val="24"/>
          <w:szCs w:val="24"/>
          <w:rtl/>
          <w:lang w:val="en-GB"/>
        </w:rPr>
        <w:t>، أو التسويق من خلال الحملات الاعلانية بالردايو أو التليفزيون أو من خلال الاعلانات علي اللوحات علي الطرق المختلفة.</w:t>
      </w:r>
    </w:p>
    <w:p w:rsidR="0059710A" w:rsidRPr="006B12FF" w:rsidRDefault="0059710A" w:rsidP="0059710A">
      <w:pPr>
        <w:pStyle w:val="NoSpacing"/>
        <w:ind w:left="283"/>
        <w:jc w:val="both"/>
        <w:rPr>
          <w:rFonts w:ascii="Simplified Arabic" w:hAnsi="Simplified Arabic" w:cs="Simplified Arabic"/>
          <w:sz w:val="24"/>
          <w:szCs w:val="24"/>
          <w:rtl/>
          <w:lang w:val="en-GB"/>
        </w:rPr>
      </w:pPr>
    </w:p>
    <w:p w:rsidR="0059710A" w:rsidRPr="000609C8" w:rsidRDefault="00F30FB4" w:rsidP="000609C8">
      <w:pPr>
        <w:autoSpaceDE w:val="0"/>
        <w:autoSpaceDN w:val="0"/>
        <w:adjustRightInd w:val="0"/>
        <w:spacing w:after="0" w:line="240" w:lineRule="auto"/>
        <w:jc w:val="both"/>
        <w:rPr>
          <w:rFonts w:cs="Simplified Arabic"/>
          <w:sz w:val="24"/>
          <w:szCs w:val="24"/>
          <w:rtl/>
          <w:lang w:bidi="ar-EG"/>
        </w:rPr>
      </w:pPr>
      <w:r>
        <w:rPr>
          <w:rFonts w:ascii="Simplified Arabic" w:eastAsia="Times New Roman" w:hAnsi="Simplified Arabic" w:cs="Simplified Arabic" w:hint="cs"/>
          <w:sz w:val="24"/>
          <w:szCs w:val="24"/>
          <w:rtl/>
        </w:rPr>
        <w:t>وإنطلاقاً مما سبق، يمكننا القول بأن</w:t>
      </w:r>
      <w:r w:rsidRPr="00F30FB4">
        <w:rPr>
          <w:rFonts w:ascii="Simplified Arabic" w:hAnsi="Simplified Arabic" w:cs="Simplified Arabic"/>
          <w:sz w:val="24"/>
          <w:szCs w:val="24"/>
          <w:rtl/>
        </w:rPr>
        <w:t xml:space="preserve"> </w:t>
      </w:r>
      <w:r w:rsidRPr="009164C2">
        <w:rPr>
          <w:rFonts w:ascii="Simplified Arabic" w:hAnsi="Simplified Arabic" w:cs="Simplified Arabic"/>
          <w:sz w:val="24"/>
          <w:szCs w:val="24"/>
          <w:rtl/>
        </w:rPr>
        <w:t>تبني</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المؤسسات</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لتطبيق</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مف</w:t>
      </w:r>
      <w:r w:rsidRPr="009164C2">
        <w:rPr>
          <w:rFonts w:ascii="Simplified Arabic" w:hAnsi="Simplified Arabic" w:cs="Simplified Arabic" w:hint="cs"/>
          <w:sz w:val="24"/>
          <w:szCs w:val="24"/>
          <w:rtl/>
        </w:rPr>
        <w:t>هو</w:t>
      </w:r>
      <w:r w:rsidRPr="009164C2">
        <w:rPr>
          <w:rFonts w:ascii="Simplified Arabic" w:hAnsi="Simplified Arabic" w:cs="Simplified Arabic"/>
          <w:sz w:val="24"/>
          <w:szCs w:val="24"/>
          <w:rtl/>
        </w:rPr>
        <w:t>م</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التسويق</w:t>
      </w:r>
      <w:r w:rsidRPr="009164C2">
        <w:rPr>
          <w:rFonts w:ascii="Simplified Arabic" w:hAnsi="Simplified Arabic" w:cs="Simplified Arabic"/>
          <w:sz w:val="24"/>
          <w:szCs w:val="24"/>
        </w:rPr>
        <w:t xml:space="preserve"> </w:t>
      </w:r>
      <w:r>
        <w:rPr>
          <w:rFonts w:ascii="Simplified Arabic" w:hAnsi="Simplified Arabic" w:cs="Simplified Arabic"/>
          <w:sz w:val="24"/>
          <w:szCs w:val="24"/>
          <w:rtl/>
        </w:rPr>
        <w:t>ال</w:t>
      </w:r>
      <w:r>
        <w:rPr>
          <w:rFonts w:ascii="Simplified Arabic" w:hAnsi="Simplified Arabic" w:cs="Simplified Arabic" w:hint="cs"/>
          <w:sz w:val="24"/>
          <w:szCs w:val="24"/>
          <w:rtl/>
        </w:rPr>
        <w:t>رقمي</w:t>
      </w:r>
      <w:r w:rsidRPr="009164C2">
        <w:rPr>
          <w:rFonts w:ascii="Simplified Arabic" w:hAnsi="Simplified Arabic" w:cs="Simplified Arabic"/>
          <w:sz w:val="24"/>
          <w:szCs w:val="24"/>
        </w:rPr>
        <w:t xml:space="preserve"> </w:t>
      </w:r>
      <w:r w:rsidRPr="009164C2">
        <w:rPr>
          <w:rFonts w:ascii="Simplified Arabic" w:hAnsi="Simplified Arabic" w:cs="Simplified Arabic" w:hint="cs"/>
          <w:sz w:val="24"/>
          <w:szCs w:val="24"/>
          <w:rtl/>
          <w:lang w:bidi="ar-EG"/>
        </w:rPr>
        <w:t xml:space="preserve">سوف </w:t>
      </w:r>
      <w:r w:rsidRPr="009164C2">
        <w:rPr>
          <w:rFonts w:ascii="Simplified Arabic" w:hAnsi="Simplified Arabic" w:cs="Simplified Arabic"/>
          <w:sz w:val="24"/>
          <w:szCs w:val="24"/>
          <w:rtl/>
        </w:rPr>
        <w:t>يحقق</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ل</w:t>
      </w:r>
      <w:r w:rsidRPr="009164C2">
        <w:rPr>
          <w:rFonts w:ascii="Simplified Arabic" w:hAnsi="Simplified Arabic" w:cs="Simplified Arabic" w:hint="cs"/>
          <w:sz w:val="24"/>
          <w:szCs w:val="24"/>
          <w:rtl/>
        </w:rPr>
        <w:t>ها</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ميزة</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تنافسية</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بين</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مؤسسات</w:t>
      </w:r>
      <w:r w:rsidRPr="009164C2">
        <w:rPr>
          <w:rFonts w:ascii="Simplified Arabic" w:hAnsi="Simplified Arabic" w:cs="Simplified Arabic" w:hint="cs"/>
          <w:sz w:val="24"/>
          <w:szCs w:val="24"/>
          <w:rtl/>
        </w:rPr>
        <w:t xml:space="preserve"> </w:t>
      </w:r>
      <w:r w:rsidRPr="009164C2">
        <w:rPr>
          <w:rFonts w:ascii="Simplified Arabic" w:hAnsi="Simplified Arabic" w:cs="Simplified Arabic"/>
          <w:sz w:val="24"/>
          <w:szCs w:val="24"/>
          <w:rtl/>
        </w:rPr>
        <w:t>الأعمال</w:t>
      </w:r>
      <w:r>
        <w:rPr>
          <w:rFonts w:ascii="Simplified Arabic" w:hAnsi="Simplified Arabic" w:cs="Simplified Arabic" w:hint="cs"/>
          <w:sz w:val="24"/>
          <w:szCs w:val="24"/>
          <w:rtl/>
          <w:lang w:bidi="ar-EG"/>
        </w:rPr>
        <w:t>، ح</w:t>
      </w:r>
      <w:r>
        <w:rPr>
          <w:rFonts w:ascii="Simplified Arabic" w:hAnsi="Simplified Arabic" w:cs="Simplified Arabic" w:hint="cs"/>
          <w:sz w:val="24"/>
          <w:szCs w:val="24"/>
          <w:rtl/>
        </w:rPr>
        <w:t>يث بدأ يظهر</w:t>
      </w:r>
      <w:r>
        <w:rPr>
          <w:rFonts w:ascii="Simplified Arabic" w:eastAsia="Times New Roman" w:hAnsi="Simplified Arabic" w:cs="Simplified Arabic" w:hint="cs"/>
          <w:sz w:val="24"/>
          <w:szCs w:val="24"/>
          <w:rtl/>
        </w:rPr>
        <w:t xml:space="preserve"> </w:t>
      </w:r>
      <w:r w:rsidR="001A1418" w:rsidRPr="006B12FF">
        <w:rPr>
          <w:rFonts w:ascii="Simplified Arabic" w:eastAsia="Times New Roman" w:hAnsi="Simplified Arabic" w:cs="Simplified Arabic"/>
          <w:sz w:val="24"/>
          <w:szCs w:val="24"/>
          <w:rtl/>
        </w:rPr>
        <w:t xml:space="preserve">مفهوم الميزة التنافسية في أدبيات الإدارة في بداية الثمانينات، ويعد </w:t>
      </w:r>
      <w:r w:rsidR="001A1418" w:rsidRPr="006B12FF">
        <w:rPr>
          <w:rFonts w:ascii="Simplified Arabic" w:eastAsia="Times New Roman" w:hAnsi="Simplified Arabic" w:cs="Simplified Arabic"/>
          <w:sz w:val="24"/>
          <w:szCs w:val="24"/>
        </w:rPr>
        <w:t>Porter</w:t>
      </w:r>
      <w:r w:rsidR="001A1418" w:rsidRPr="006B12FF">
        <w:rPr>
          <w:rFonts w:ascii="Simplified Arabic" w:eastAsia="Times New Roman" w:hAnsi="Simplified Arabic" w:cs="Simplified Arabic"/>
          <w:sz w:val="24"/>
          <w:szCs w:val="24"/>
          <w:rtl/>
        </w:rPr>
        <w:t xml:space="preserve"> أول من قدم إسهام</w:t>
      </w:r>
      <w:r w:rsidR="000609C8">
        <w:rPr>
          <w:rFonts w:ascii="Simplified Arabic" w:eastAsia="Times New Roman" w:hAnsi="Simplified Arabic" w:cs="Simplified Arabic"/>
          <w:sz w:val="24"/>
          <w:szCs w:val="24"/>
          <w:rtl/>
        </w:rPr>
        <w:t xml:space="preserve">ات في هذا المجال عام 1985، حيث </w:t>
      </w:r>
      <w:r w:rsidR="001A1418" w:rsidRPr="006B12FF">
        <w:rPr>
          <w:rFonts w:ascii="Simplified Arabic" w:eastAsia="Times New Roman" w:hAnsi="Simplified Arabic" w:cs="Simplified Arabic"/>
          <w:sz w:val="24"/>
          <w:szCs w:val="24"/>
          <w:rtl/>
        </w:rPr>
        <w:t xml:space="preserve">عرف </w:t>
      </w:r>
      <w:r w:rsidR="000609C8">
        <w:rPr>
          <w:rFonts w:ascii="Simplified Arabic" w:eastAsia="Times New Roman" w:hAnsi="Simplified Arabic" w:cs="Simplified Arabic" w:hint="cs"/>
          <w:sz w:val="24"/>
          <w:szCs w:val="24"/>
          <w:rtl/>
        </w:rPr>
        <w:t xml:space="preserve">بورتر </w:t>
      </w:r>
      <w:r w:rsidR="001A1418" w:rsidRPr="006B12FF">
        <w:rPr>
          <w:rFonts w:ascii="Simplified Arabic" w:eastAsia="Times New Roman" w:hAnsi="Simplified Arabic" w:cs="Simplified Arabic"/>
          <w:sz w:val="24"/>
          <w:szCs w:val="24"/>
          <w:rtl/>
        </w:rPr>
        <w:t xml:space="preserve">الميزة التنافسية على أنها قدرة المنظمة في تطبيق عمليات إنتاجية أو تسويقية يصعب تقليدها من قبل المنظمات المنافسة، </w:t>
      </w:r>
      <w:r w:rsidR="000609C8">
        <w:rPr>
          <w:rFonts w:ascii="Simplified Arabic" w:eastAsia="Times New Roman" w:hAnsi="Simplified Arabic" w:cs="Simplified Arabic"/>
          <w:sz w:val="24"/>
          <w:szCs w:val="24"/>
          <w:rtl/>
        </w:rPr>
        <w:t xml:space="preserve">كما </w:t>
      </w:r>
      <w:r w:rsidR="008D4469" w:rsidRPr="006B12FF">
        <w:rPr>
          <w:rFonts w:ascii="Simplified Arabic" w:eastAsia="Times New Roman" w:hAnsi="Simplified Arabic" w:cs="Simplified Arabic"/>
          <w:sz w:val="24"/>
          <w:szCs w:val="24"/>
          <w:rtl/>
        </w:rPr>
        <w:t>عرفها البعض الأخر بأنها</w:t>
      </w:r>
      <w:r w:rsidR="001A1418" w:rsidRPr="006B12FF">
        <w:rPr>
          <w:rFonts w:ascii="Simplified Arabic" w:eastAsia="Times New Roman" w:hAnsi="Simplified Arabic" w:cs="Simplified Arabic"/>
          <w:sz w:val="24"/>
          <w:szCs w:val="24"/>
          <w:rtl/>
        </w:rPr>
        <w:t xml:space="preserve"> "العملية التي يكافح فيها كيان ما؛ للتفوق على الآخر" والهدف هو السعي للفوز، ولكي تكون المنظمة منافسة؛ ينبغي عليها أن توفر عدة عوامل مثل: القدرة والرغبة في الفوز، والولاء أو ا</w:t>
      </w:r>
      <w:r w:rsidR="008D4469" w:rsidRPr="006B12FF">
        <w:rPr>
          <w:rFonts w:ascii="Simplified Arabic" w:eastAsia="Times New Roman" w:hAnsi="Simplified Arabic" w:cs="Simplified Arabic"/>
          <w:sz w:val="24"/>
          <w:szCs w:val="24"/>
          <w:rtl/>
        </w:rPr>
        <w:t>لالتزام، وتوفير الموارد اللازمة</w:t>
      </w:r>
      <w:r w:rsidR="000609C8">
        <w:rPr>
          <w:rFonts w:ascii="Simplified Arabic" w:eastAsia="Times New Roman" w:hAnsi="Simplified Arabic" w:cs="Simplified Arabic" w:hint="cs"/>
          <w:sz w:val="24"/>
          <w:szCs w:val="24"/>
          <w:rtl/>
        </w:rPr>
        <w:t>،</w:t>
      </w:r>
      <w:r>
        <w:rPr>
          <w:rFonts w:ascii="Simplified Arabic" w:eastAsia="Times New Roman" w:hAnsi="Simplified Arabic" w:cs="Simplified Arabic" w:hint="cs"/>
          <w:sz w:val="24"/>
          <w:szCs w:val="24"/>
          <w:rtl/>
        </w:rPr>
        <w:t xml:space="preserve"> كما عرفها البعض الاخر بأنها</w:t>
      </w:r>
      <w:r w:rsidR="00E210C9">
        <w:rPr>
          <w:rFonts w:ascii="Simplified Arabic" w:eastAsia="Times New Roman" w:hAnsi="Simplified Arabic" w:cs="Simplified Arabic" w:hint="cs"/>
          <w:sz w:val="24"/>
          <w:szCs w:val="24"/>
          <w:rtl/>
        </w:rPr>
        <w:t xml:space="preserve"> </w:t>
      </w:r>
      <w:r w:rsidR="00E210C9" w:rsidRPr="009164C2">
        <w:rPr>
          <w:rFonts w:ascii="Simplified Arabic" w:hAnsi="Simplified Arabic" w:cs="Simplified Arabic"/>
          <w:sz w:val="24"/>
          <w:szCs w:val="24"/>
          <w:rtl/>
        </w:rPr>
        <w:t>العنصر</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hint="cs"/>
          <w:sz w:val="24"/>
          <w:szCs w:val="24"/>
          <w:rtl/>
        </w:rPr>
        <w:t>الاستراتيجي</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الحرج</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الذي</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يقدم</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فرصة</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جوهرية</w:t>
      </w:r>
      <w:r w:rsidR="00E210C9" w:rsidRPr="009164C2">
        <w:rPr>
          <w:rFonts w:ascii="Simplified Arabic" w:hAnsi="Simplified Arabic" w:cs="Simplified Arabic" w:hint="cs"/>
          <w:sz w:val="24"/>
          <w:szCs w:val="24"/>
          <w:rtl/>
        </w:rPr>
        <w:t xml:space="preserve"> </w:t>
      </w:r>
      <w:r w:rsidR="000609C8">
        <w:rPr>
          <w:rFonts w:ascii="Simplified Arabic" w:hAnsi="Simplified Arabic" w:cs="Simplified Arabic" w:hint="cs"/>
          <w:sz w:val="24"/>
          <w:szCs w:val="24"/>
          <w:rtl/>
        </w:rPr>
        <w:t>للمنظمة</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لكي</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تتمكن</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من</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تحقيق</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ربحية</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متواصلة</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مقارنة</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بمنافسيها،</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بحيث</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يتجلى</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ذلك</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في</w:t>
      </w:r>
      <w:r w:rsidR="00E210C9" w:rsidRPr="009164C2">
        <w:rPr>
          <w:rFonts w:ascii="Simplified Arabic" w:hAnsi="Simplified Arabic" w:cs="Simplified Arabic" w:hint="cs"/>
          <w:sz w:val="24"/>
          <w:szCs w:val="24"/>
          <w:rtl/>
        </w:rPr>
        <w:t xml:space="preserve"> </w:t>
      </w:r>
      <w:r w:rsidR="00E210C9" w:rsidRPr="009164C2">
        <w:rPr>
          <w:rFonts w:ascii="Simplified Arabic" w:hAnsi="Simplified Arabic" w:cs="Simplified Arabic"/>
          <w:sz w:val="24"/>
          <w:szCs w:val="24"/>
          <w:rtl/>
        </w:rPr>
        <w:t>شكل</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تقديم</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منتجات</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ذات</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خصائص</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متفردة</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يكون</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معها</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العميل</w:t>
      </w:r>
      <w:r w:rsidR="00E210C9" w:rsidRPr="009164C2">
        <w:rPr>
          <w:rFonts w:ascii="Simplified Arabic" w:hAnsi="Simplified Arabic" w:cs="Simplified Arabic"/>
          <w:sz w:val="24"/>
          <w:szCs w:val="24"/>
        </w:rPr>
        <w:t xml:space="preserve"> </w:t>
      </w:r>
      <w:r w:rsidR="00E210C9">
        <w:rPr>
          <w:rFonts w:ascii="Simplified Arabic" w:hAnsi="Simplified Arabic" w:cs="Simplified Arabic"/>
          <w:sz w:val="24"/>
          <w:szCs w:val="24"/>
          <w:rtl/>
        </w:rPr>
        <w:t>مستع</w:t>
      </w:r>
      <w:r w:rsidR="00E210C9">
        <w:rPr>
          <w:rFonts w:ascii="Simplified Arabic" w:hAnsi="Simplified Arabic" w:cs="Simplified Arabic" w:hint="cs"/>
          <w:sz w:val="24"/>
          <w:szCs w:val="24"/>
          <w:rtl/>
          <w:lang w:bidi="ar-EG"/>
        </w:rPr>
        <w:t>داً</w:t>
      </w:r>
      <w:r w:rsidR="00E210C9">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لدفع</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سعر</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أعلى</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أو</w:t>
      </w:r>
      <w:r w:rsidR="00E210C9" w:rsidRPr="009164C2">
        <w:rPr>
          <w:rFonts w:ascii="Simplified Arabic" w:hAnsi="Simplified Arabic" w:cs="Simplified Arabic" w:hint="cs"/>
          <w:sz w:val="24"/>
          <w:szCs w:val="24"/>
          <w:rtl/>
        </w:rPr>
        <w:t xml:space="preserve"> </w:t>
      </w:r>
      <w:r w:rsidR="00E210C9" w:rsidRPr="009164C2">
        <w:rPr>
          <w:rFonts w:ascii="Simplified Arabic" w:hAnsi="Simplified Arabic" w:cs="Simplified Arabic"/>
          <w:sz w:val="24"/>
          <w:szCs w:val="24"/>
          <w:rtl/>
        </w:rPr>
        <w:t>تقديم</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منتجات</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لا</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تقل</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قيمة</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عن</w:t>
      </w:r>
      <w:r w:rsidR="00E210C9" w:rsidRPr="009164C2">
        <w:rPr>
          <w:rFonts w:ascii="Simplified Arabic" w:hAnsi="Simplified Arabic" w:cs="Simplified Arabic"/>
          <w:sz w:val="24"/>
          <w:szCs w:val="24"/>
        </w:rPr>
        <w:t xml:space="preserve"> </w:t>
      </w:r>
      <w:r w:rsidR="00E210C9" w:rsidRPr="009164C2">
        <w:rPr>
          <w:rFonts w:ascii="Simplified Arabic" w:hAnsi="Simplified Arabic" w:cs="Simplified Arabic"/>
          <w:sz w:val="24"/>
          <w:szCs w:val="24"/>
          <w:rtl/>
        </w:rPr>
        <w:t>منتجات</w:t>
      </w:r>
      <w:r w:rsidR="00E210C9" w:rsidRPr="009164C2">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المنافسين</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وبأسعار</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أق</w:t>
      </w:r>
      <w:r w:rsidR="00E210C9" w:rsidRPr="00867B2A">
        <w:rPr>
          <w:rFonts w:ascii="Simplified Arabic" w:hAnsi="Simplified Arabic" w:cs="Simplified Arabic" w:hint="cs"/>
          <w:sz w:val="24"/>
          <w:szCs w:val="24"/>
          <w:rtl/>
          <w:lang w:bidi="ar-EG"/>
        </w:rPr>
        <w:t>ل (</w:t>
      </w:r>
      <w:r w:rsidR="00A30DA7" w:rsidRPr="00867B2A">
        <w:rPr>
          <w:rFonts w:ascii="Simplified Arabic" w:hAnsi="Simplified Arabic" w:cs="Simplified Arabic" w:hint="cs"/>
          <w:sz w:val="24"/>
          <w:szCs w:val="24"/>
          <w:rtl/>
          <w:lang w:bidi="ar-EG"/>
        </w:rPr>
        <w:t>راجع:</w:t>
      </w:r>
      <w:r w:rsidR="0007207D" w:rsidRPr="00867B2A">
        <w:rPr>
          <w:rFonts w:ascii="Simplified Arabic" w:hAnsi="Simplified Arabic" w:cs="Simplified Arabic" w:hint="cs"/>
          <w:sz w:val="24"/>
          <w:szCs w:val="24"/>
          <w:rtl/>
          <w:lang w:bidi="ar-EG"/>
        </w:rPr>
        <w:t xml:space="preserve"> البكري والدباغ، 2001؛ العشماوي، 2007</w:t>
      </w:r>
      <w:r w:rsidR="00E210C9" w:rsidRPr="00867B2A">
        <w:rPr>
          <w:rFonts w:ascii="Simplified Arabic" w:hAnsi="Simplified Arabic" w:cs="Simplified Arabic" w:hint="cs"/>
          <w:sz w:val="24"/>
          <w:szCs w:val="24"/>
          <w:rtl/>
          <w:lang w:bidi="ar-EG"/>
        </w:rPr>
        <w:t>)</w:t>
      </w:r>
      <w:r w:rsidR="00E210C9" w:rsidRPr="00867B2A">
        <w:rPr>
          <w:rFonts w:ascii="Simplified Arabic" w:hAnsi="Simplified Arabic" w:cs="Simplified Arabic"/>
          <w:sz w:val="24"/>
          <w:szCs w:val="24"/>
        </w:rPr>
        <w:t>.</w:t>
      </w:r>
      <w:r w:rsidR="00E210C9" w:rsidRPr="00867B2A">
        <w:rPr>
          <w:rFonts w:ascii="Simplified Arabic" w:hAnsi="Simplified Arabic" w:cs="Simplified Arabic" w:hint="cs"/>
          <w:sz w:val="24"/>
          <w:szCs w:val="24"/>
          <w:rtl/>
          <w:lang w:bidi="ar-EG"/>
        </w:rPr>
        <w:t xml:space="preserve"> </w:t>
      </w:r>
      <w:r w:rsidR="00E154AD" w:rsidRPr="00867B2A">
        <w:rPr>
          <w:rFonts w:ascii="Simplified Arabic" w:hAnsi="Simplified Arabic" w:cs="Simplified Arabic" w:hint="cs"/>
          <w:sz w:val="24"/>
          <w:szCs w:val="24"/>
          <w:rtl/>
          <w:lang w:bidi="ar-EG"/>
        </w:rPr>
        <w:t>ف</w:t>
      </w:r>
      <w:r w:rsidR="00E210C9" w:rsidRPr="00867B2A">
        <w:rPr>
          <w:rFonts w:ascii="Simplified Arabic" w:hAnsi="Simplified Arabic" w:cs="Simplified Arabic"/>
          <w:sz w:val="24"/>
          <w:szCs w:val="24"/>
          <w:rtl/>
        </w:rPr>
        <w:t>الميزة</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التنافسية</w:t>
      </w:r>
      <w:r w:rsidR="00E210C9" w:rsidRPr="00867B2A">
        <w:rPr>
          <w:rFonts w:ascii="Simplified Arabic" w:hAnsi="Simplified Arabic" w:cs="Simplified Arabic"/>
          <w:sz w:val="24"/>
          <w:szCs w:val="24"/>
        </w:rPr>
        <w:t xml:space="preserve"> </w:t>
      </w:r>
      <w:r w:rsidR="00E154AD" w:rsidRPr="00867B2A">
        <w:rPr>
          <w:rFonts w:ascii="Simplified Arabic" w:hAnsi="Simplified Arabic" w:cs="Simplified Arabic" w:hint="cs"/>
          <w:sz w:val="24"/>
          <w:szCs w:val="24"/>
          <w:rtl/>
        </w:rPr>
        <w:t xml:space="preserve">هي </w:t>
      </w:r>
      <w:r w:rsidR="00E210C9" w:rsidRPr="00867B2A">
        <w:rPr>
          <w:rFonts w:ascii="Simplified Arabic" w:hAnsi="Simplified Arabic" w:cs="Simplified Arabic"/>
          <w:sz w:val="24"/>
          <w:szCs w:val="24"/>
          <w:rtl/>
        </w:rPr>
        <w:t>الوضع</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التنافسي</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النسبي</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الجيد</w:t>
      </w:r>
      <w:r w:rsidR="00E210C9" w:rsidRPr="00867B2A">
        <w:rPr>
          <w:rFonts w:ascii="Simplified Arabic" w:hAnsi="Simplified Arabic" w:cs="Simplified Arabic" w:hint="cs"/>
          <w:sz w:val="24"/>
          <w:szCs w:val="24"/>
          <w:rtl/>
        </w:rPr>
        <w:t xml:space="preserve"> </w:t>
      </w:r>
      <w:r w:rsidR="00E210C9" w:rsidRPr="00867B2A">
        <w:rPr>
          <w:rFonts w:ascii="Simplified Arabic" w:hAnsi="Simplified Arabic" w:cs="Simplified Arabic"/>
          <w:sz w:val="24"/>
          <w:szCs w:val="24"/>
          <w:rtl/>
        </w:rPr>
        <w:t>والمستمر</w:t>
      </w:r>
      <w:r w:rsidR="000609C8">
        <w:rPr>
          <w:rFonts w:ascii="Simplified Arabic" w:hAnsi="Simplified Arabic" w:cs="Simplified Arabic" w:hint="cs"/>
          <w:sz w:val="24"/>
          <w:szCs w:val="24"/>
          <w:rtl/>
        </w:rPr>
        <w:t xml:space="preserve"> لمنظمة ما</w:t>
      </w:r>
      <w:r w:rsidR="00E210C9" w:rsidRPr="00867B2A">
        <w:rPr>
          <w:rFonts w:ascii="Simplified Arabic" w:hAnsi="Simplified Arabic" w:cs="Simplified Arabic"/>
          <w:sz w:val="24"/>
          <w:szCs w:val="24"/>
        </w:rPr>
        <w:t xml:space="preserve"> </w:t>
      </w:r>
      <w:r w:rsidR="00E154AD" w:rsidRPr="00867B2A">
        <w:rPr>
          <w:rFonts w:ascii="Simplified Arabic" w:hAnsi="Simplified Arabic" w:cs="Simplified Arabic" w:hint="cs"/>
          <w:sz w:val="24"/>
          <w:szCs w:val="24"/>
          <w:rtl/>
        </w:rPr>
        <w:t>مقارن</w:t>
      </w:r>
      <w:r w:rsidR="00E154AD" w:rsidRPr="00867B2A">
        <w:rPr>
          <w:rFonts w:ascii="Simplified Arabic" w:hAnsi="Simplified Arabic" w:cs="Simplified Arabic" w:hint="cs"/>
          <w:sz w:val="24"/>
          <w:szCs w:val="24"/>
          <w:rtl/>
          <w:lang w:bidi="ar-EG"/>
        </w:rPr>
        <w:t>ة</w:t>
      </w:r>
      <w:r w:rsidR="00E154AD" w:rsidRPr="00867B2A">
        <w:rPr>
          <w:rFonts w:ascii="Simplified Arabic" w:hAnsi="Simplified Arabic" w:cs="Simplified Arabic" w:hint="cs"/>
          <w:sz w:val="24"/>
          <w:szCs w:val="24"/>
          <w:rtl/>
          <w:lang w:val="en-GB" w:bidi="ar-EG"/>
        </w:rPr>
        <w:t xml:space="preserve"> بمنافسيها</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بما</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يسمح</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لها</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بالاستفادة</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الكاملة</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من</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الفرص</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التسويقية</w:t>
      </w:r>
      <w:r w:rsidR="00E210C9" w:rsidRPr="00867B2A">
        <w:rPr>
          <w:rFonts w:ascii="Simplified Arabic" w:hAnsi="Simplified Arabic" w:cs="Simplified Arabic" w:hint="cs"/>
          <w:sz w:val="24"/>
          <w:szCs w:val="24"/>
          <w:rtl/>
        </w:rPr>
        <w:t xml:space="preserve"> </w:t>
      </w:r>
      <w:r w:rsidR="00E210C9" w:rsidRPr="00867B2A">
        <w:rPr>
          <w:rFonts w:ascii="Simplified Arabic" w:hAnsi="Simplified Arabic" w:cs="Simplified Arabic"/>
          <w:sz w:val="24"/>
          <w:szCs w:val="24"/>
          <w:rtl/>
        </w:rPr>
        <w:t>المتاحة</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بشكل</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أكفأ</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من</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قدرة</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منافسيها</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على</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ذل</w:t>
      </w:r>
      <w:r w:rsidR="00E210C9" w:rsidRPr="00867B2A">
        <w:rPr>
          <w:rFonts w:ascii="Simplified Arabic" w:hAnsi="Simplified Arabic" w:cs="Simplified Arabic" w:hint="cs"/>
          <w:sz w:val="24"/>
          <w:szCs w:val="24"/>
          <w:rtl/>
        </w:rPr>
        <w:t>ك</w:t>
      </w:r>
      <w:r w:rsidR="00E210C9" w:rsidRPr="00867B2A">
        <w:rPr>
          <w:rFonts w:ascii="Simplified Arabic" w:hAnsi="Simplified Arabic" w:cs="Simplified Arabic"/>
          <w:sz w:val="24"/>
          <w:szCs w:val="24"/>
          <w:rtl/>
        </w:rPr>
        <w:t>،</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وبهذا</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المعني</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يعتبر</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تطوير</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الميزة</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التنافسية</w:t>
      </w:r>
      <w:r w:rsidR="00E210C9" w:rsidRPr="00867B2A">
        <w:rPr>
          <w:rFonts w:ascii="Simplified Arabic" w:hAnsi="Simplified Arabic" w:cs="Simplified Arabic" w:hint="cs"/>
          <w:sz w:val="24"/>
          <w:szCs w:val="24"/>
          <w:rtl/>
        </w:rPr>
        <w:t xml:space="preserve"> </w:t>
      </w:r>
      <w:r w:rsidR="00E210C9" w:rsidRPr="00867B2A">
        <w:rPr>
          <w:rFonts w:ascii="Simplified Arabic" w:hAnsi="Simplified Arabic" w:cs="Simplified Arabic"/>
          <w:sz w:val="24"/>
          <w:szCs w:val="24"/>
          <w:rtl/>
        </w:rPr>
        <w:t>هدف</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hint="cs"/>
          <w:sz w:val="24"/>
          <w:szCs w:val="24"/>
          <w:rtl/>
        </w:rPr>
        <w:t>استراتيجي</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تسعي</w:t>
      </w:r>
      <w:r w:rsidR="000609C8">
        <w:rPr>
          <w:rFonts w:ascii="Simplified Arabic" w:hAnsi="Simplified Arabic" w:cs="Simplified Arabic" w:hint="cs"/>
          <w:sz w:val="24"/>
          <w:szCs w:val="24"/>
          <w:rtl/>
        </w:rPr>
        <w:t xml:space="preserve"> المنظمة </w:t>
      </w:r>
      <w:r w:rsidR="00E210C9" w:rsidRPr="00867B2A">
        <w:rPr>
          <w:rFonts w:ascii="Simplified Arabic" w:hAnsi="Simplified Arabic" w:cs="Simplified Arabic"/>
          <w:sz w:val="24"/>
          <w:szCs w:val="24"/>
          <w:rtl/>
        </w:rPr>
        <w:t>لاستدامته</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لتتمكن</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من</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تحقيق</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النجاح</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في</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بيئتها</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hint="cs"/>
          <w:sz w:val="24"/>
          <w:szCs w:val="24"/>
          <w:rtl/>
        </w:rPr>
        <w:t>والاستمرار</w:t>
      </w:r>
      <w:r w:rsidR="00E210C9" w:rsidRPr="00867B2A">
        <w:rPr>
          <w:rFonts w:ascii="Simplified Arabic" w:hAnsi="Simplified Arabic" w:cs="Simplified Arabic"/>
          <w:sz w:val="24"/>
          <w:szCs w:val="24"/>
        </w:rPr>
        <w:t xml:space="preserve"> </w:t>
      </w:r>
      <w:r w:rsidR="00E210C9" w:rsidRPr="00867B2A">
        <w:rPr>
          <w:rFonts w:ascii="Simplified Arabic" w:hAnsi="Simplified Arabic" w:cs="Simplified Arabic"/>
          <w:sz w:val="24"/>
          <w:szCs w:val="24"/>
          <w:rtl/>
        </w:rPr>
        <w:t>في</w:t>
      </w:r>
      <w:r w:rsidR="00E210C9" w:rsidRPr="00867B2A">
        <w:rPr>
          <w:rFonts w:ascii="Simplified Arabic" w:hAnsi="Simplified Arabic" w:cs="Simplified Arabic" w:hint="cs"/>
          <w:sz w:val="24"/>
          <w:szCs w:val="24"/>
          <w:rtl/>
        </w:rPr>
        <w:t xml:space="preserve"> </w:t>
      </w:r>
      <w:r w:rsidR="00E210C9" w:rsidRPr="00867B2A">
        <w:rPr>
          <w:rFonts w:ascii="Simplified Arabic" w:hAnsi="Simplified Arabic" w:cs="Simplified Arabic"/>
          <w:sz w:val="24"/>
          <w:szCs w:val="24"/>
          <w:rtl/>
        </w:rPr>
        <w:t>مجال</w:t>
      </w:r>
      <w:r w:rsidR="00E210C9" w:rsidRPr="00867B2A">
        <w:rPr>
          <w:rFonts w:ascii="Simplified Arabic" w:hAnsi="Simplified Arabic" w:cs="Simplified Arabic"/>
          <w:sz w:val="24"/>
          <w:szCs w:val="24"/>
        </w:rPr>
        <w:t xml:space="preserve"> </w:t>
      </w:r>
      <w:r w:rsidR="00E154AD" w:rsidRPr="00867B2A">
        <w:rPr>
          <w:rFonts w:ascii="Simplified Arabic" w:hAnsi="Simplified Arabic" w:cs="Simplified Arabic"/>
          <w:sz w:val="24"/>
          <w:szCs w:val="24"/>
          <w:rtl/>
        </w:rPr>
        <w:t>عمله</w:t>
      </w:r>
      <w:r w:rsidR="00E154AD" w:rsidRPr="00867B2A">
        <w:rPr>
          <w:rFonts w:ascii="Simplified Arabic" w:hAnsi="Simplified Arabic" w:cs="Simplified Arabic" w:hint="cs"/>
          <w:sz w:val="24"/>
          <w:szCs w:val="24"/>
          <w:rtl/>
          <w:lang w:bidi="ar-EG"/>
        </w:rPr>
        <w:t>ا (</w:t>
      </w:r>
      <w:r w:rsidR="0007207D" w:rsidRPr="00867B2A">
        <w:rPr>
          <w:rFonts w:ascii="Simplified Arabic" w:hAnsi="Simplified Arabic" w:cs="Simplified Arabic"/>
          <w:sz w:val="24"/>
          <w:szCs w:val="24"/>
          <w:lang w:bidi="ar-EG"/>
        </w:rPr>
        <w:t>Kotler and Armstrong, 2006 and 2013</w:t>
      </w:r>
      <w:r w:rsidR="00E154AD" w:rsidRPr="00867B2A">
        <w:rPr>
          <w:rFonts w:ascii="Simplified Arabic" w:hAnsi="Simplified Arabic" w:cs="Simplified Arabic" w:hint="cs"/>
          <w:sz w:val="24"/>
          <w:szCs w:val="24"/>
          <w:rtl/>
          <w:lang w:bidi="ar-EG"/>
        </w:rPr>
        <w:t>)</w:t>
      </w:r>
      <w:r w:rsidR="00E210C9" w:rsidRPr="00867B2A">
        <w:rPr>
          <w:rFonts w:ascii="Simplified Arabic" w:hAnsi="Simplified Arabic" w:cs="Simplified Arabic"/>
          <w:sz w:val="24"/>
          <w:szCs w:val="24"/>
        </w:rPr>
        <w:t>.</w:t>
      </w:r>
      <w:r w:rsidR="0059710A" w:rsidRPr="00867B2A">
        <w:rPr>
          <w:rFonts w:ascii="Simplified Arabic" w:eastAsia="Times New Roman" w:hAnsi="Simplified Arabic" w:cs="Simplified Arabic"/>
          <w:sz w:val="24"/>
          <w:szCs w:val="24"/>
          <w:rtl/>
        </w:rPr>
        <w:t xml:space="preserve"> </w:t>
      </w:r>
      <w:r w:rsidR="008D4469" w:rsidRPr="00867B2A">
        <w:rPr>
          <w:rFonts w:ascii="Simplified Arabic" w:eastAsia="Times New Roman" w:hAnsi="Simplified Arabic" w:cs="Simplified Arabic"/>
          <w:b/>
          <w:bCs/>
          <w:sz w:val="24"/>
          <w:szCs w:val="24"/>
          <w:rtl/>
        </w:rPr>
        <w:t xml:space="preserve">ولقد أوضح البعض أن </w:t>
      </w:r>
      <w:r w:rsidR="001A1418" w:rsidRPr="00867B2A">
        <w:rPr>
          <w:rFonts w:ascii="Simplified Arabic" w:eastAsia="Times New Roman" w:hAnsi="Simplified Arabic" w:cs="Simplified Arabic"/>
          <w:b/>
          <w:bCs/>
          <w:sz w:val="24"/>
          <w:szCs w:val="24"/>
          <w:rtl/>
        </w:rPr>
        <w:t>مصادر الميزة التنافسية</w:t>
      </w:r>
      <w:r w:rsidR="008D4469" w:rsidRPr="00867B2A">
        <w:rPr>
          <w:rFonts w:ascii="Simplified Arabic" w:eastAsia="Times New Roman" w:hAnsi="Simplified Arabic" w:cs="Simplified Arabic"/>
          <w:b/>
          <w:bCs/>
          <w:sz w:val="24"/>
          <w:szCs w:val="24"/>
          <w:rtl/>
        </w:rPr>
        <w:t xml:space="preserve"> تنحصر </w:t>
      </w:r>
      <w:r w:rsidR="000609C8">
        <w:rPr>
          <w:rFonts w:ascii="Simplified Arabic" w:eastAsia="Times New Roman" w:hAnsi="Simplified Arabic" w:cs="Simplified Arabic" w:hint="cs"/>
          <w:sz w:val="24"/>
          <w:szCs w:val="24"/>
          <w:rtl/>
        </w:rPr>
        <w:t>في</w:t>
      </w:r>
      <w:r w:rsidR="008D4469" w:rsidRPr="00867B2A">
        <w:rPr>
          <w:rFonts w:ascii="Simplified Arabic" w:eastAsia="Times New Roman" w:hAnsi="Simplified Arabic" w:cs="Simplified Arabic"/>
          <w:sz w:val="24"/>
          <w:szCs w:val="24"/>
          <w:rtl/>
        </w:rPr>
        <w:t>: ال</w:t>
      </w:r>
      <w:r w:rsidR="000609C8">
        <w:rPr>
          <w:rFonts w:ascii="Simplified Arabic" w:eastAsia="Times New Roman" w:hAnsi="Simplified Arabic" w:cs="Simplified Arabic" w:hint="cs"/>
          <w:sz w:val="24"/>
          <w:szCs w:val="24"/>
          <w:rtl/>
        </w:rPr>
        <w:t>ت</w:t>
      </w:r>
      <w:r w:rsidR="008D4469" w:rsidRPr="00867B2A">
        <w:rPr>
          <w:rFonts w:ascii="Simplified Arabic" w:eastAsia="Times New Roman" w:hAnsi="Simplified Arabic" w:cs="Simplified Arabic"/>
          <w:sz w:val="24"/>
          <w:szCs w:val="24"/>
          <w:rtl/>
        </w:rPr>
        <w:t xml:space="preserve">كلفة والتميز والتركيز، </w:t>
      </w:r>
      <w:r w:rsidR="008D4469" w:rsidRPr="00867B2A">
        <w:rPr>
          <w:rFonts w:ascii="Simplified Arabic" w:eastAsia="Times New Roman" w:hAnsi="Simplified Arabic" w:cs="Simplified Arabic"/>
          <w:sz w:val="24"/>
          <w:szCs w:val="24"/>
          <w:rtl/>
          <w:lang w:bidi="ar-EG"/>
        </w:rPr>
        <w:t xml:space="preserve">حيث </w:t>
      </w:r>
      <w:r w:rsidR="001A1418" w:rsidRPr="00867B2A">
        <w:rPr>
          <w:rFonts w:ascii="Simplified Arabic" w:eastAsia="Times New Roman" w:hAnsi="Simplified Arabic" w:cs="Simplified Arabic"/>
          <w:sz w:val="24"/>
          <w:szCs w:val="24"/>
          <w:rtl/>
        </w:rPr>
        <w:t xml:space="preserve">تعد </w:t>
      </w:r>
      <w:r w:rsidR="000609C8">
        <w:rPr>
          <w:rFonts w:ascii="Simplified Arabic" w:eastAsia="Times New Roman" w:hAnsi="Simplified Arabic" w:cs="Simplified Arabic" w:hint="cs"/>
          <w:sz w:val="24"/>
          <w:szCs w:val="24"/>
          <w:rtl/>
        </w:rPr>
        <w:t>تلك</w:t>
      </w:r>
      <w:r w:rsidR="001A1418" w:rsidRPr="00867B2A">
        <w:rPr>
          <w:rFonts w:ascii="Simplified Arabic" w:eastAsia="Times New Roman" w:hAnsi="Simplified Arabic" w:cs="Simplified Arabic"/>
          <w:sz w:val="24"/>
          <w:szCs w:val="24"/>
          <w:rtl/>
        </w:rPr>
        <w:t xml:space="preserve"> المصادر محاور رئيسة استند إليها </w:t>
      </w:r>
      <w:r w:rsidR="001A1418" w:rsidRPr="00867B2A">
        <w:rPr>
          <w:rFonts w:ascii="Simplified Arabic" w:eastAsia="Times New Roman" w:hAnsi="Simplified Arabic" w:cs="Simplified Arabic"/>
          <w:sz w:val="24"/>
          <w:szCs w:val="24"/>
        </w:rPr>
        <w:t>Porter</w:t>
      </w:r>
      <w:r w:rsidR="001A1418" w:rsidRPr="00867B2A">
        <w:rPr>
          <w:rFonts w:ascii="Simplified Arabic" w:eastAsia="Times New Roman" w:hAnsi="Simplified Arabic" w:cs="Simplified Arabic"/>
          <w:sz w:val="24"/>
          <w:szCs w:val="24"/>
          <w:rtl/>
        </w:rPr>
        <w:t xml:space="preserve"> في تصميم استراتيجياته التنافسية، </w:t>
      </w:r>
      <w:r w:rsidR="008D4469" w:rsidRPr="00867B2A">
        <w:rPr>
          <w:rFonts w:ascii="Simplified Arabic" w:eastAsia="Times New Roman" w:hAnsi="Simplified Arabic" w:cs="Simplified Arabic"/>
          <w:sz w:val="24"/>
          <w:szCs w:val="24"/>
          <w:rtl/>
        </w:rPr>
        <w:t xml:space="preserve">وأصبحت </w:t>
      </w:r>
      <w:r w:rsidR="001A1418" w:rsidRPr="00867B2A">
        <w:rPr>
          <w:rFonts w:ascii="Simplified Arabic" w:eastAsia="Times New Roman" w:hAnsi="Simplified Arabic" w:cs="Simplified Arabic"/>
          <w:sz w:val="24"/>
          <w:szCs w:val="24"/>
          <w:rtl/>
        </w:rPr>
        <w:t>تطبق في منظمات الأعمال وفقاً للظروف البيئية المحيطة</w:t>
      </w:r>
      <w:r w:rsidR="008D4469" w:rsidRPr="00867B2A">
        <w:rPr>
          <w:rFonts w:ascii="Simplified Arabic" w:eastAsia="Times New Roman" w:hAnsi="Simplified Arabic" w:cs="Simplified Arabic"/>
          <w:sz w:val="24"/>
          <w:szCs w:val="24"/>
          <w:rtl/>
        </w:rPr>
        <w:t xml:space="preserve">؛ في حين أوضح البعض الأخر أن </w:t>
      </w:r>
      <w:r w:rsidR="001A1418" w:rsidRPr="00867B2A">
        <w:rPr>
          <w:rFonts w:ascii="Simplified Arabic" w:eastAsia="Times New Roman" w:hAnsi="Simplified Arabic" w:cs="Simplified Arabic"/>
          <w:sz w:val="24"/>
          <w:szCs w:val="24"/>
          <w:rtl/>
        </w:rPr>
        <w:t xml:space="preserve"> مصادر الميزة التنافسية</w:t>
      </w:r>
      <w:r w:rsidR="008D4469" w:rsidRPr="00867B2A">
        <w:rPr>
          <w:rFonts w:ascii="Simplified Arabic" w:eastAsia="Times New Roman" w:hAnsi="Simplified Arabic" w:cs="Simplified Arabic"/>
          <w:sz w:val="24"/>
          <w:szCs w:val="24"/>
          <w:rtl/>
        </w:rPr>
        <w:t xml:space="preserve"> يمكن أن</w:t>
      </w:r>
      <w:r w:rsidR="001A1418" w:rsidRPr="00867B2A">
        <w:rPr>
          <w:rFonts w:ascii="Simplified Arabic" w:eastAsia="Times New Roman" w:hAnsi="Simplified Arabic" w:cs="Simplified Arabic"/>
          <w:sz w:val="24"/>
          <w:szCs w:val="24"/>
          <w:rtl/>
        </w:rPr>
        <w:t xml:space="preserve"> </w:t>
      </w:r>
      <w:r w:rsidR="000609C8">
        <w:rPr>
          <w:rFonts w:ascii="Simplified Arabic" w:eastAsia="Times New Roman" w:hAnsi="Simplified Arabic" w:cs="Simplified Arabic"/>
          <w:sz w:val="24"/>
          <w:szCs w:val="24"/>
          <w:rtl/>
        </w:rPr>
        <w:t xml:space="preserve">تتحقق من خلال المهارات الفريدة </w:t>
      </w:r>
      <w:r w:rsidR="001A1418" w:rsidRPr="00867B2A">
        <w:rPr>
          <w:rFonts w:ascii="Simplified Arabic" w:eastAsia="Times New Roman" w:hAnsi="Simplified Arabic" w:cs="Simplified Arabic"/>
          <w:sz w:val="24"/>
          <w:szCs w:val="24"/>
          <w:rtl/>
        </w:rPr>
        <w:t>التي</w:t>
      </w:r>
      <w:r w:rsidR="000609C8">
        <w:rPr>
          <w:rFonts w:ascii="Simplified Arabic" w:eastAsia="Times New Roman" w:hAnsi="Simplified Arabic" w:cs="Simplified Arabic" w:hint="cs"/>
          <w:sz w:val="24"/>
          <w:szCs w:val="24"/>
          <w:rtl/>
        </w:rPr>
        <w:t xml:space="preserve"> تتمتع بها المنظمة مثل</w:t>
      </w:r>
      <w:r w:rsidR="001A1418" w:rsidRPr="00867B2A">
        <w:rPr>
          <w:rFonts w:ascii="Simplified Arabic" w:eastAsia="Times New Roman" w:hAnsi="Simplified Arabic" w:cs="Simplified Arabic"/>
          <w:sz w:val="24"/>
          <w:szCs w:val="24"/>
          <w:rtl/>
        </w:rPr>
        <w:t xml:space="preserve"> المهار</w:t>
      </w:r>
      <w:r w:rsidR="000609C8">
        <w:rPr>
          <w:rFonts w:ascii="Simplified Arabic" w:eastAsia="Times New Roman" w:hAnsi="Simplified Arabic" w:cs="Simplified Arabic"/>
          <w:sz w:val="24"/>
          <w:szCs w:val="24"/>
          <w:rtl/>
        </w:rPr>
        <w:t>ات الفنية، والإدارية، والوظيفية</w:t>
      </w:r>
      <w:r w:rsidR="000609C8">
        <w:rPr>
          <w:rFonts w:ascii="Simplified Arabic" w:eastAsia="Times New Roman" w:hAnsi="Simplified Arabic" w:cs="Simplified Arabic" w:hint="cs"/>
          <w:sz w:val="24"/>
          <w:szCs w:val="24"/>
          <w:rtl/>
        </w:rPr>
        <w:t>؛ هذا بالاضافة إلي ما تمتلكه المنظمة من موارد مثل</w:t>
      </w:r>
      <w:r w:rsidR="001A1418" w:rsidRPr="00867B2A">
        <w:rPr>
          <w:rFonts w:ascii="Simplified Arabic" w:eastAsia="Times New Roman" w:hAnsi="Simplified Arabic" w:cs="Simplified Arabic"/>
          <w:sz w:val="24"/>
          <w:szCs w:val="24"/>
          <w:rtl/>
        </w:rPr>
        <w:t xml:space="preserve"> شبكات التوزيع، والطاقة الإنتاجية، والقوة التسويقية، والتكنولوجيا</w:t>
      </w:r>
      <w:r w:rsidR="0007207D" w:rsidRPr="00867B2A">
        <w:rPr>
          <w:rFonts w:ascii="Simplified Arabic" w:eastAsia="Times New Roman" w:hAnsi="Simplified Arabic" w:cs="Simplified Arabic" w:hint="cs"/>
          <w:sz w:val="24"/>
          <w:szCs w:val="24"/>
          <w:rtl/>
        </w:rPr>
        <w:t xml:space="preserve"> (محمد، 2018؛</w:t>
      </w:r>
      <w:r w:rsidR="0007207D" w:rsidRPr="00867B2A">
        <w:rPr>
          <w:rFonts w:ascii="Simplified Arabic" w:eastAsia="Times New Roman" w:hAnsi="Simplified Arabic" w:cs="Simplified Arabic" w:hint="cs"/>
          <w:sz w:val="24"/>
          <w:szCs w:val="24"/>
          <w:rtl/>
          <w:lang w:bidi="ar-EG"/>
        </w:rPr>
        <w:t xml:space="preserve"> </w:t>
      </w:r>
      <w:r w:rsidR="0007207D" w:rsidRPr="00867B2A">
        <w:rPr>
          <w:rFonts w:ascii="Simplified Arabic" w:eastAsia="Times New Roman" w:hAnsi="Simplified Arabic" w:cs="Simplified Arabic"/>
          <w:sz w:val="24"/>
          <w:szCs w:val="24"/>
        </w:rPr>
        <w:t>Alshibly, 2015</w:t>
      </w:r>
      <w:r w:rsidR="00E154AD" w:rsidRPr="00867B2A">
        <w:rPr>
          <w:rFonts w:ascii="Simplified Arabic" w:eastAsia="Times New Roman" w:hAnsi="Simplified Arabic" w:cs="Simplified Arabic" w:hint="cs"/>
          <w:sz w:val="24"/>
          <w:szCs w:val="24"/>
          <w:rtl/>
        </w:rPr>
        <w:t>)</w:t>
      </w:r>
      <w:r w:rsidR="001A1418" w:rsidRPr="00867B2A">
        <w:rPr>
          <w:rFonts w:ascii="Simplified Arabic" w:eastAsia="Times New Roman" w:hAnsi="Simplified Arabic" w:cs="Simplified Arabic"/>
          <w:sz w:val="24"/>
          <w:szCs w:val="24"/>
          <w:rtl/>
        </w:rPr>
        <w:t>.</w:t>
      </w:r>
    </w:p>
    <w:p w:rsidR="0059710A" w:rsidRPr="00867B2A" w:rsidRDefault="0059710A" w:rsidP="0059710A">
      <w:pPr>
        <w:pStyle w:val="NoSpacing"/>
        <w:ind w:left="283"/>
        <w:jc w:val="both"/>
        <w:rPr>
          <w:rFonts w:ascii="Simplified Arabic" w:eastAsia="Times New Roman" w:hAnsi="Simplified Arabic" w:cs="Simplified Arabic"/>
          <w:sz w:val="24"/>
          <w:szCs w:val="24"/>
          <w:rtl/>
          <w:lang w:bidi="ar-EG"/>
        </w:rPr>
      </w:pPr>
    </w:p>
    <w:p w:rsidR="00E210C9" w:rsidRPr="00867B2A" w:rsidRDefault="00E210C9" w:rsidP="000609C8">
      <w:pPr>
        <w:autoSpaceDE w:val="0"/>
        <w:autoSpaceDN w:val="0"/>
        <w:adjustRightInd w:val="0"/>
        <w:spacing w:after="0" w:line="240" w:lineRule="auto"/>
        <w:jc w:val="both"/>
        <w:rPr>
          <w:rFonts w:cs="Simplified Arabic"/>
          <w:sz w:val="24"/>
          <w:szCs w:val="24"/>
          <w:rtl/>
          <w:lang w:bidi="ar-EG"/>
        </w:rPr>
      </w:pPr>
      <w:r w:rsidRPr="00867B2A">
        <w:rPr>
          <w:rFonts w:ascii="Simplified Arabic" w:eastAsia="Times New Roman" w:hAnsi="Simplified Arabic" w:cs="Simplified Arabic" w:hint="cs"/>
          <w:b/>
          <w:bCs/>
          <w:sz w:val="24"/>
          <w:szCs w:val="24"/>
          <w:rtl/>
        </w:rPr>
        <w:t>وتتمثل أهم</w:t>
      </w:r>
      <w:r w:rsidR="008D4469" w:rsidRPr="00867B2A">
        <w:rPr>
          <w:rFonts w:ascii="Simplified Arabic" w:eastAsia="Times New Roman" w:hAnsi="Simplified Arabic" w:cs="Simplified Arabic"/>
          <w:b/>
          <w:bCs/>
          <w:sz w:val="24"/>
          <w:szCs w:val="24"/>
          <w:rtl/>
        </w:rPr>
        <w:t xml:space="preserve"> </w:t>
      </w:r>
      <w:r w:rsidR="001A1418" w:rsidRPr="00867B2A">
        <w:rPr>
          <w:rFonts w:ascii="Simplified Arabic" w:eastAsia="Times New Roman" w:hAnsi="Simplified Arabic" w:cs="Simplified Arabic"/>
          <w:b/>
          <w:bCs/>
          <w:sz w:val="24"/>
          <w:szCs w:val="24"/>
          <w:rtl/>
        </w:rPr>
        <w:t>أبعاد الميزة التنافسية</w:t>
      </w:r>
      <w:r w:rsidR="008D4469" w:rsidRPr="00867B2A">
        <w:rPr>
          <w:rFonts w:ascii="Simplified Arabic" w:eastAsia="Times New Roman" w:hAnsi="Simplified Arabic" w:cs="Simplified Arabic"/>
          <w:sz w:val="24"/>
          <w:szCs w:val="24"/>
          <w:rtl/>
        </w:rPr>
        <w:t xml:space="preserve"> </w:t>
      </w:r>
      <w:r w:rsidRPr="00867B2A">
        <w:rPr>
          <w:rFonts w:ascii="Simplified Arabic" w:eastAsia="Times New Roman" w:hAnsi="Simplified Arabic" w:cs="Simplified Arabic" w:hint="cs"/>
          <w:sz w:val="24"/>
          <w:szCs w:val="24"/>
          <w:rtl/>
        </w:rPr>
        <w:t>فيما يلي</w:t>
      </w:r>
      <w:r w:rsidR="008D4469" w:rsidRPr="00867B2A">
        <w:rPr>
          <w:rFonts w:ascii="Simplified Arabic" w:eastAsia="Times New Roman" w:hAnsi="Simplified Arabic" w:cs="Simplified Arabic"/>
          <w:sz w:val="24"/>
          <w:szCs w:val="24"/>
          <w:rtl/>
        </w:rPr>
        <w:t xml:space="preserve">: </w:t>
      </w:r>
      <w:r w:rsidR="001A1418" w:rsidRPr="00867B2A">
        <w:rPr>
          <w:rFonts w:ascii="Simplified Arabic" w:eastAsia="Times New Roman" w:hAnsi="Simplified Arabic" w:cs="Simplified Arabic"/>
          <w:b/>
          <w:bCs/>
          <w:sz w:val="24"/>
          <w:szCs w:val="24"/>
          <w:rtl/>
        </w:rPr>
        <w:t>السعر:</w:t>
      </w:r>
      <w:r w:rsidR="001A1418" w:rsidRPr="00867B2A">
        <w:rPr>
          <w:rFonts w:ascii="Simplified Arabic" w:eastAsia="Times New Roman" w:hAnsi="Simplified Arabic" w:cs="Simplified Arabic"/>
          <w:sz w:val="24"/>
          <w:szCs w:val="24"/>
          <w:rtl/>
        </w:rPr>
        <w:t> وهو القيمة النقدية المدفوعة مقابل امتلاك المنتج والتي يبادلها المستهلك للحصول على المنافع</w:t>
      </w:r>
      <w:r w:rsidR="008D4469" w:rsidRPr="00867B2A">
        <w:rPr>
          <w:rFonts w:ascii="Simplified Arabic" w:eastAsia="Times New Roman" w:hAnsi="Simplified Arabic" w:cs="Simplified Arabic"/>
          <w:sz w:val="24"/>
          <w:szCs w:val="24"/>
          <w:rtl/>
        </w:rPr>
        <w:t>؛ و</w:t>
      </w:r>
      <w:r w:rsidR="008D4469" w:rsidRPr="00867B2A">
        <w:rPr>
          <w:rFonts w:ascii="Simplified Arabic" w:eastAsia="Times New Roman" w:hAnsi="Simplified Arabic" w:cs="Simplified Arabic"/>
          <w:b/>
          <w:bCs/>
          <w:sz w:val="24"/>
          <w:szCs w:val="24"/>
          <w:rtl/>
        </w:rPr>
        <w:t>ال</w:t>
      </w:r>
      <w:r w:rsidR="001A1418" w:rsidRPr="00867B2A">
        <w:rPr>
          <w:rFonts w:ascii="Simplified Arabic" w:eastAsia="Times New Roman" w:hAnsi="Simplified Arabic" w:cs="Simplified Arabic"/>
          <w:b/>
          <w:bCs/>
          <w:sz w:val="24"/>
          <w:szCs w:val="24"/>
          <w:rtl/>
        </w:rPr>
        <w:t xml:space="preserve">منتجات </w:t>
      </w:r>
      <w:r w:rsidR="008D4469" w:rsidRPr="00867B2A">
        <w:rPr>
          <w:rFonts w:ascii="Simplified Arabic" w:eastAsia="Times New Roman" w:hAnsi="Simplified Arabic" w:cs="Simplified Arabic"/>
          <w:b/>
          <w:bCs/>
          <w:sz w:val="24"/>
          <w:szCs w:val="24"/>
          <w:rtl/>
        </w:rPr>
        <w:t>ال</w:t>
      </w:r>
      <w:r w:rsidR="001A1418" w:rsidRPr="00867B2A">
        <w:rPr>
          <w:rFonts w:ascii="Simplified Arabic" w:eastAsia="Times New Roman" w:hAnsi="Simplified Arabic" w:cs="Simplified Arabic"/>
          <w:b/>
          <w:bCs/>
          <w:sz w:val="24"/>
          <w:szCs w:val="24"/>
          <w:rtl/>
        </w:rPr>
        <w:t>جديدة:</w:t>
      </w:r>
      <w:r w:rsidR="001A1418" w:rsidRPr="00867B2A">
        <w:rPr>
          <w:rFonts w:ascii="Simplified Arabic" w:eastAsia="Times New Roman" w:hAnsi="Simplified Arabic" w:cs="Simplified Arabic"/>
          <w:sz w:val="24"/>
          <w:szCs w:val="24"/>
          <w:rtl/>
        </w:rPr>
        <w:t xml:space="preserve"> إن تطوير منتجات جديدة أصبح من المكونات الأساسية لإستراتيجية التسويق، وذلك رغبة من المنظمة في الاستمرار بأعمالها، من خلال تقديم سلع وخدمات جديدة </w:t>
      </w:r>
      <w:r w:rsidR="008D4469" w:rsidRPr="00867B2A">
        <w:rPr>
          <w:rFonts w:ascii="Simplified Arabic" w:eastAsia="Times New Roman" w:hAnsi="Simplified Arabic" w:cs="Simplified Arabic"/>
          <w:sz w:val="24"/>
          <w:szCs w:val="24"/>
          <w:rtl/>
        </w:rPr>
        <w:t>تؤدي إلى إشباع رغبات المستهلكين؛ و</w:t>
      </w:r>
      <w:r w:rsidR="001A1418" w:rsidRPr="00867B2A">
        <w:rPr>
          <w:rFonts w:ascii="Simplified Arabic" w:eastAsia="Times New Roman" w:hAnsi="Simplified Arabic" w:cs="Simplified Arabic"/>
          <w:b/>
          <w:bCs/>
          <w:sz w:val="24"/>
          <w:szCs w:val="24"/>
          <w:rtl/>
        </w:rPr>
        <w:t>تحسين الجودة:</w:t>
      </w:r>
      <w:r w:rsidR="001A1418" w:rsidRPr="00867B2A">
        <w:rPr>
          <w:rFonts w:ascii="Simplified Arabic" w:eastAsia="Times New Roman" w:hAnsi="Simplified Arabic" w:cs="Simplified Arabic"/>
          <w:sz w:val="24"/>
          <w:szCs w:val="24"/>
          <w:rtl/>
        </w:rPr>
        <w:t> </w:t>
      </w:r>
      <w:r w:rsidR="008D4469" w:rsidRPr="00867B2A">
        <w:rPr>
          <w:rFonts w:ascii="Simplified Arabic" w:eastAsia="Times New Roman" w:hAnsi="Simplified Arabic" w:cs="Simplified Arabic"/>
          <w:sz w:val="24"/>
          <w:szCs w:val="24"/>
          <w:rtl/>
        </w:rPr>
        <w:t xml:space="preserve">من خلال </w:t>
      </w:r>
      <w:r w:rsidR="001A1418" w:rsidRPr="00867B2A">
        <w:rPr>
          <w:rFonts w:ascii="Simplified Arabic" w:eastAsia="Times New Roman" w:hAnsi="Simplified Arabic" w:cs="Simplified Arabic"/>
          <w:sz w:val="24"/>
          <w:szCs w:val="24"/>
          <w:rtl/>
        </w:rPr>
        <w:t>مجموعة من المزايا والخصائص بالمنتج أو الخدمة التي تسهم في إشباع رغبات المستهلكين، وتتضمن السعر، الأمان، التوفير، والاعتمادية</w:t>
      </w:r>
      <w:r w:rsidR="008D4469" w:rsidRPr="00867B2A">
        <w:rPr>
          <w:rFonts w:ascii="Simplified Arabic" w:eastAsia="Times New Roman" w:hAnsi="Simplified Arabic" w:cs="Simplified Arabic"/>
          <w:sz w:val="24"/>
          <w:szCs w:val="24"/>
          <w:rtl/>
        </w:rPr>
        <w:t xml:space="preserve">؛ </w:t>
      </w:r>
      <w:r w:rsidR="008D4469" w:rsidRPr="00867B2A">
        <w:rPr>
          <w:rFonts w:ascii="Simplified Arabic" w:eastAsia="Times New Roman" w:hAnsi="Simplified Arabic" w:cs="Simplified Arabic"/>
          <w:b/>
          <w:bCs/>
          <w:sz w:val="24"/>
          <w:szCs w:val="24"/>
          <w:rtl/>
        </w:rPr>
        <w:t>والسرعة في تقديم الخدمة:</w:t>
      </w:r>
      <w:r w:rsidR="008D4469" w:rsidRPr="00867B2A">
        <w:rPr>
          <w:rFonts w:ascii="Simplified Arabic" w:eastAsia="Times New Roman" w:hAnsi="Simplified Arabic" w:cs="Simplified Arabic"/>
          <w:sz w:val="24"/>
          <w:szCs w:val="24"/>
          <w:rtl/>
        </w:rPr>
        <w:t> </w:t>
      </w:r>
      <w:r w:rsidR="000609C8">
        <w:rPr>
          <w:rFonts w:ascii="Simplified Arabic" w:eastAsia="Times New Roman" w:hAnsi="Simplified Arabic" w:cs="Simplified Arabic" w:hint="cs"/>
          <w:sz w:val="24"/>
          <w:szCs w:val="24"/>
          <w:rtl/>
          <w:lang w:bidi="ar-EG"/>
        </w:rPr>
        <w:t xml:space="preserve">حيث </w:t>
      </w:r>
      <w:r w:rsidR="008D4469" w:rsidRPr="00867B2A">
        <w:rPr>
          <w:rFonts w:ascii="Simplified Arabic" w:eastAsia="Times New Roman" w:hAnsi="Simplified Arabic" w:cs="Simplified Arabic"/>
          <w:sz w:val="24"/>
          <w:szCs w:val="24"/>
          <w:rtl/>
        </w:rPr>
        <w:t>طورت بعض المنظمات عملياتها بسرعة للاستجابة لطلبات الزبائن، ويعتبر زمن تقديم الخدمة؛ عاملاً هاماً يحدد مستوى جودة الخدمة، وما يرتبط بها من تكاليف؛ إذ يمكن للمنظمة حساب تكلفة عملية تقديم الخدمة والتعرف على الأخطاء المرتبطة بها؛ عن طريق قياس مقدار زمن حصول الزبو</w:t>
      </w:r>
      <w:r w:rsidR="000609C8">
        <w:rPr>
          <w:rFonts w:ascii="Simplified Arabic" w:eastAsia="Times New Roman" w:hAnsi="Simplified Arabic" w:cs="Simplified Arabic"/>
          <w:sz w:val="24"/>
          <w:szCs w:val="24"/>
          <w:rtl/>
        </w:rPr>
        <w:t>ن على الخدمة المطلوبة؛</w:t>
      </w:r>
      <w:r w:rsidR="000609C8">
        <w:rPr>
          <w:rFonts w:ascii="Simplified Arabic" w:eastAsia="Times New Roman" w:hAnsi="Simplified Arabic" w:cs="Simplified Arabic" w:hint="cs"/>
          <w:sz w:val="24"/>
          <w:szCs w:val="24"/>
          <w:rtl/>
        </w:rPr>
        <w:t xml:space="preserve"> </w:t>
      </w:r>
      <w:r w:rsidR="000609C8">
        <w:rPr>
          <w:rFonts w:ascii="Simplified Arabic" w:eastAsia="Times New Roman" w:hAnsi="Simplified Arabic" w:cs="Simplified Arabic"/>
          <w:sz w:val="24"/>
          <w:szCs w:val="24"/>
          <w:rtl/>
        </w:rPr>
        <w:t>وأخيراً،</w:t>
      </w:r>
      <w:r w:rsidR="000609C8">
        <w:rPr>
          <w:rFonts w:ascii="Simplified Arabic" w:eastAsia="Times New Roman" w:hAnsi="Simplified Arabic" w:cs="Simplified Arabic" w:hint="cs"/>
          <w:sz w:val="24"/>
          <w:szCs w:val="24"/>
          <w:rtl/>
        </w:rPr>
        <w:t xml:space="preserve"> </w:t>
      </w:r>
      <w:r w:rsidR="008D4469" w:rsidRPr="00867B2A">
        <w:rPr>
          <w:rFonts w:ascii="Simplified Arabic" w:eastAsia="Times New Roman" w:hAnsi="Simplified Arabic" w:cs="Simplified Arabic"/>
          <w:b/>
          <w:bCs/>
          <w:sz w:val="24"/>
          <w:szCs w:val="24"/>
          <w:rtl/>
        </w:rPr>
        <w:t>الحصة السوقية:</w:t>
      </w:r>
      <w:r w:rsidR="008D4469" w:rsidRPr="00867B2A">
        <w:rPr>
          <w:rFonts w:ascii="Simplified Arabic" w:eastAsia="Times New Roman" w:hAnsi="Simplified Arabic" w:cs="Simplified Arabic"/>
          <w:sz w:val="24"/>
          <w:szCs w:val="24"/>
          <w:rtl/>
        </w:rPr>
        <w:t> يستخدم مقياس الحصة السوقية للتمييز بين الرابحين والخاسرين، حيث يستخدم لحساب نصيب المنظمة من المبيعات في السوق مقارنة بالمنافسين، ويقصد بالحصة السوقية: "نسبة مبيعات المنظمة إلى مبيعات الصناعة التي تنتمي إليها</w:t>
      </w:r>
      <w:r w:rsidR="000609C8">
        <w:rPr>
          <w:rFonts w:ascii="Simplified Arabic" w:eastAsia="Times New Roman" w:hAnsi="Simplified Arabic" w:cs="Simplified Arabic" w:hint="cs"/>
          <w:sz w:val="24"/>
          <w:szCs w:val="24"/>
          <w:rtl/>
        </w:rPr>
        <w:t>"</w:t>
      </w:r>
      <w:r w:rsidR="008D4469" w:rsidRPr="00867B2A">
        <w:rPr>
          <w:rFonts w:ascii="Simplified Arabic" w:eastAsia="Times New Roman" w:hAnsi="Simplified Arabic" w:cs="Simplified Arabic"/>
          <w:sz w:val="24"/>
          <w:szCs w:val="24"/>
          <w:rtl/>
        </w:rPr>
        <w:t xml:space="preserve">. </w:t>
      </w:r>
      <w:r w:rsidR="001A1418" w:rsidRPr="00867B2A">
        <w:rPr>
          <w:rFonts w:ascii="Simplified Arabic" w:eastAsia="Times New Roman" w:hAnsi="Simplified Arabic" w:cs="Simplified Arabic"/>
          <w:sz w:val="24"/>
          <w:szCs w:val="24"/>
          <w:rtl/>
        </w:rPr>
        <w:t>ومما تجدر الإشارة إليه؛ أن المنظمات لا تستطيع المنافسة بتحقيق كافة الأبعاد بل تختار جانباً تعتقد أنها قادرة من خلاله على تقديم شيء مميز يختلف عما يقدمه المنافسون.</w:t>
      </w:r>
      <w:r w:rsidRPr="00867B2A">
        <w:rPr>
          <w:rFonts w:ascii="Simplified Arabic" w:eastAsia="Times New Roman" w:hAnsi="Simplified Arabic" w:cs="Simplified Arabic" w:hint="cs"/>
          <w:sz w:val="24"/>
          <w:szCs w:val="24"/>
          <w:rtl/>
        </w:rPr>
        <w:t xml:space="preserve"> </w:t>
      </w:r>
      <w:r w:rsidRPr="00867B2A">
        <w:rPr>
          <w:rFonts w:ascii="Simplified Arabic" w:hAnsi="Simplified Arabic" w:cs="Simplified Arabic" w:hint="cs"/>
          <w:sz w:val="24"/>
          <w:szCs w:val="24"/>
          <w:rtl/>
        </w:rPr>
        <w:t>ف</w:t>
      </w:r>
      <w:r w:rsidRPr="00867B2A">
        <w:rPr>
          <w:rFonts w:ascii="Simplified Arabic" w:hAnsi="Simplified Arabic" w:cs="Simplified Arabic"/>
          <w:sz w:val="24"/>
          <w:szCs w:val="24"/>
          <w:rtl/>
        </w:rPr>
        <w:t>الم</w:t>
      </w:r>
      <w:r w:rsidR="000609C8">
        <w:rPr>
          <w:rFonts w:ascii="Simplified Arabic" w:hAnsi="Simplified Arabic" w:cs="Simplified Arabic" w:hint="cs"/>
          <w:sz w:val="24"/>
          <w:szCs w:val="24"/>
          <w:rtl/>
        </w:rPr>
        <w:t>نظمات</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التي</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تطب</w:t>
      </w:r>
      <w:r w:rsidRPr="00867B2A">
        <w:rPr>
          <w:rFonts w:ascii="Simplified Arabic" w:hAnsi="Simplified Arabic" w:cs="Simplified Arabic" w:hint="cs"/>
          <w:sz w:val="24"/>
          <w:szCs w:val="24"/>
          <w:rtl/>
        </w:rPr>
        <w:t>ق التسويق الرقمي سوف</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تتحقق</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ل</w:t>
      </w:r>
      <w:r w:rsidRPr="00867B2A">
        <w:rPr>
          <w:rFonts w:ascii="Simplified Arabic" w:hAnsi="Simplified Arabic" w:cs="Simplified Arabic" w:hint="cs"/>
          <w:sz w:val="24"/>
          <w:szCs w:val="24"/>
          <w:rtl/>
        </w:rPr>
        <w:t>ها مزايا</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تنافسية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تميز</w:t>
      </w:r>
      <w:r w:rsidRPr="00867B2A">
        <w:rPr>
          <w:rFonts w:ascii="Simplified Arabic" w:hAnsi="Simplified Arabic" w:cs="Simplified Arabic" w:hint="cs"/>
          <w:sz w:val="24"/>
          <w:szCs w:val="24"/>
          <w:rtl/>
        </w:rPr>
        <w:t>ها</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عن</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الآخرين</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ومن</w:t>
      </w:r>
      <w:r w:rsidRPr="00867B2A">
        <w:rPr>
          <w:rFonts w:ascii="Simplified Arabic" w:hAnsi="Simplified Arabic" w:cs="Simplified Arabic"/>
          <w:sz w:val="24"/>
          <w:szCs w:val="24"/>
        </w:rPr>
        <w:t xml:space="preserve"> </w:t>
      </w:r>
      <w:r w:rsidRPr="00867B2A">
        <w:rPr>
          <w:rFonts w:ascii="Simplified Arabic" w:hAnsi="Simplified Arabic" w:cs="Simplified Arabic" w:hint="cs"/>
          <w:sz w:val="24"/>
          <w:szCs w:val="24"/>
          <w:rtl/>
        </w:rPr>
        <w:t xml:space="preserve">أهم هذه المزايا التنافسية </w:t>
      </w:r>
      <w:r w:rsidRPr="00867B2A">
        <w:rPr>
          <w:rFonts w:ascii="Simplified Arabic" w:hAnsi="Simplified Arabic" w:cs="Simplified Arabic" w:hint="cs"/>
          <w:sz w:val="24"/>
          <w:szCs w:val="24"/>
          <w:rtl/>
          <w:lang w:bidi="ar-EG"/>
        </w:rPr>
        <w:t xml:space="preserve">أن </w:t>
      </w:r>
      <w:r w:rsidRPr="00867B2A">
        <w:rPr>
          <w:rFonts w:ascii="Simplified Arabic" w:hAnsi="Simplified Arabic" w:cs="Simplified Arabic"/>
          <w:sz w:val="24"/>
          <w:szCs w:val="24"/>
          <w:rtl/>
        </w:rPr>
        <w:t>التسويق</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الإلكتروني</w:t>
      </w:r>
      <w:r w:rsidRPr="00867B2A">
        <w:rPr>
          <w:rFonts w:ascii="Simplified Arabic" w:hAnsi="Simplified Arabic" w:cs="Simplified Arabic" w:hint="cs"/>
          <w:sz w:val="24"/>
          <w:szCs w:val="24"/>
          <w:rtl/>
        </w:rPr>
        <w:t xml:space="preserve"> سوف يوفر</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ل</w:t>
      </w:r>
      <w:r w:rsidRPr="00867B2A">
        <w:rPr>
          <w:rFonts w:ascii="Simplified Arabic" w:hAnsi="Simplified Arabic" w:cs="Simplified Arabic" w:hint="cs"/>
          <w:sz w:val="24"/>
          <w:szCs w:val="24"/>
          <w:rtl/>
        </w:rPr>
        <w:t>ل</w:t>
      </w:r>
      <w:r w:rsidRPr="00867B2A">
        <w:rPr>
          <w:rFonts w:ascii="Simplified Arabic" w:hAnsi="Simplified Arabic" w:cs="Simplified Arabic"/>
          <w:sz w:val="24"/>
          <w:szCs w:val="24"/>
          <w:rtl/>
        </w:rPr>
        <w:t>منظمة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فرصة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الخروج</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عن</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الحدود</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المح</w:t>
      </w:r>
      <w:r w:rsidRPr="00867B2A">
        <w:rPr>
          <w:rFonts w:ascii="Simplified Arabic" w:hAnsi="Simplified Arabic" w:cs="Simplified Arabic" w:hint="cs"/>
          <w:sz w:val="24"/>
          <w:szCs w:val="24"/>
          <w:rtl/>
        </w:rPr>
        <w:t>ل</w:t>
      </w:r>
      <w:r w:rsidRPr="00867B2A">
        <w:rPr>
          <w:rFonts w:ascii="Simplified Arabic" w:hAnsi="Simplified Arabic" w:cs="Simplified Arabic"/>
          <w:sz w:val="24"/>
          <w:szCs w:val="24"/>
          <w:rtl/>
        </w:rPr>
        <w:t>ية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وامكانية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التسويق</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ع</w:t>
      </w:r>
      <w:r w:rsidRPr="00867B2A">
        <w:rPr>
          <w:rFonts w:ascii="Simplified Arabic" w:hAnsi="Simplified Arabic" w:cs="Simplified Arabic" w:hint="cs"/>
          <w:sz w:val="24"/>
          <w:szCs w:val="24"/>
          <w:rtl/>
        </w:rPr>
        <w:t>ل</w:t>
      </w:r>
      <w:r w:rsidRPr="00867B2A">
        <w:rPr>
          <w:rFonts w:ascii="Simplified Arabic" w:hAnsi="Simplified Arabic" w:cs="Simplified Arabic"/>
          <w:sz w:val="24"/>
          <w:szCs w:val="24"/>
          <w:rtl/>
        </w:rPr>
        <w:t>ى</w:t>
      </w:r>
      <w:r w:rsidRPr="00867B2A">
        <w:rPr>
          <w:rFonts w:ascii="Simplified Arabic" w:hAnsi="Simplified Arabic" w:cs="Simplified Arabic" w:hint="cs"/>
          <w:sz w:val="24"/>
          <w:szCs w:val="24"/>
          <w:rtl/>
        </w:rPr>
        <w:t xml:space="preserve"> </w:t>
      </w:r>
      <w:r w:rsidRPr="00867B2A">
        <w:rPr>
          <w:rFonts w:ascii="Simplified Arabic" w:hAnsi="Simplified Arabic" w:cs="Simplified Arabic"/>
          <w:sz w:val="24"/>
          <w:szCs w:val="24"/>
          <w:rtl/>
        </w:rPr>
        <w:t>نطاق</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عالمي</w:t>
      </w:r>
      <w:r w:rsidR="00E154AD" w:rsidRPr="00867B2A">
        <w:rPr>
          <w:rFonts w:cs="Simplified Arabic" w:hint="cs"/>
          <w:sz w:val="24"/>
          <w:szCs w:val="24"/>
          <w:rtl/>
          <w:lang w:bidi="ar-EG"/>
        </w:rPr>
        <w:t xml:space="preserve"> (</w:t>
      </w:r>
      <w:r w:rsidR="0007207D" w:rsidRPr="00867B2A">
        <w:rPr>
          <w:rFonts w:cs="Simplified Arabic" w:hint="cs"/>
          <w:sz w:val="24"/>
          <w:szCs w:val="24"/>
          <w:rtl/>
          <w:lang w:bidi="ar-EG"/>
        </w:rPr>
        <w:t>راجع: محمد، 2020؛ عبدالحميد، 2013</w:t>
      </w:r>
      <w:r w:rsidR="00E154AD" w:rsidRPr="00867B2A">
        <w:rPr>
          <w:rFonts w:cs="Simplified Arabic" w:hint="cs"/>
          <w:sz w:val="24"/>
          <w:szCs w:val="24"/>
          <w:rtl/>
          <w:lang w:bidi="ar-EG"/>
        </w:rPr>
        <w:t>)</w:t>
      </w:r>
      <w:r w:rsidRPr="00867B2A">
        <w:rPr>
          <w:rFonts w:cs="Simplified Arabic" w:hint="cs"/>
          <w:sz w:val="24"/>
          <w:szCs w:val="24"/>
          <w:rtl/>
          <w:lang w:bidi="ar-EG"/>
        </w:rPr>
        <w:t>.</w:t>
      </w:r>
    </w:p>
    <w:p w:rsidR="001A1418" w:rsidRPr="00867B2A" w:rsidRDefault="001A1418" w:rsidP="00E210C9">
      <w:pPr>
        <w:pStyle w:val="NoSpacing"/>
        <w:jc w:val="both"/>
        <w:rPr>
          <w:rFonts w:ascii="Simplified Arabic" w:hAnsi="Simplified Arabic" w:cs="Simplified Arabic"/>
          <w:sz w:val="24"/>
          <w:szCs w:val="24"/>
          <w:rtl/>
          <w:lang w:bidi="ar-EG"/>
        </w:rPr>
      </w:pPr>
    </w:p>
    <w:p w:rsidR="0059710A" w:rsidRPr="00867B2A" w:rsidRDefault="0059710A" w:rsidP="000609C8">
      <w:pPr>
        <w:spacing w:after="0" w:line="240" w:lineRule="auto"/>
        <w:jc w:val="both"/>
        <w:rPr>
          <w:rFonts w:ascii="Simplified Arabic" w:hAnsi="Simplified Arabic" w:cs="Simplified Arabic"/>
          <w:sz w:val="24"/>
          <w:szCs w:val="24"/>
          <w:rtl/>
        </w:rPr>
      </w:pPr>
      <w:r w:rsidRPr="00867B2A">
        <w:rPr>
          <w:rFonts w:ascii="Simplified Arabic" w:hAnsi="Simplified Arabic" w:cs="Simplified Arabic"/>
          <w:sz w:val="24"/>
          <w:szCs w:val="24"/>
          <w:rtl/>
        </w:rPr>
        <w:t xml:space="preserve">وإنطلاقاً مما سبق </w:t>
      </w:r>
      <w:r w:rsidR="009E1C06" w:rsidRPr="00867B2A">
        <w:rPr>
          <w:rFonts w:ascii="Simplified Arabic" w:hAnsi="Simplified Arabic" w:cs="Simplified Arabic"/>
          <w:sz w:val="24"/>
          <w:szCs w:val="24"/>
          <w:rtl/>
        </w:rPr>
        <w:t xml:space="preserve">فإن </w:t>
      </w:r>
      <w:r w:rsidRPr="00867B2A">
        <w:rPr>
          <w:rFonts w:ascii="Simplified Arabic" w:hAnsi="Simplified Arabic" w:cs="Simplified Arabic"/>
          <w:sz w:val="24"/>
          <w:szCs w:val="24"/>
          <w:rtl/>
        </w:rPr>
        <w:t>الدراسة</w:t>
      </w:r>
      <w:r w:rsidR="009E1C06" w:rsidRPr="00867B2A">
        <w:rPr>
          <w:rFonts w:ascii="Simplified Arabic" w:hAnsi="Simplified Arabic" w:cs="Simplified Arabic"/>
          <w:sz w:val="24"/>
          <w:szCs w:val="24"/>
          <w:rtl/>
        </w:rPr>
        <w:t xml:space="preserve"> الحالية</w:t>
      </w:r>
      <w:r w:rsidRPr="00867B2A">
        <w:rPr>
          <w:rFonts w:ascii="Simplified Arabic" w:hAnsi="Simplified Arabic" w:cs="Simplified Arabic"/>
          <w:sz w:val="24"/>
          <w:szCs w:val="24"/>
          <w:rtl/>
        </w:rPr>
        <w:t xml:space="preserve"> </w:t>
      </w:r>
      <w:r w:rsidR="009E1C06" w:rsidRPr="00867B2A">
        <w:rPr>
          <w:rFonts w:ascii="Simplified Arabic" w:hAnsi="Simplified Arabic" w:cs="Simplified Arabic"/>
          <w:sz w:val="24"/>
          <w:szCs w:val="24"/>
          <w:rtl/>
        </w:rPr>
        <w:t xml:space="preserve">سوف تركز </w:t>
      </w:r>
      <w:r w:rsidRPr="00867B2A">
        <w:rPr>
          <w:rFonts w:ascii="Simplified Arabic" w:hAnsi="Simplified Arabic" w:cs="Simplified Arabic"/>
          <w:sz w:val="24"/>
          <w:szCs w:val="24"/>
          <w:rtl/>
        </w:rPr>
        <w:t>علي بي</w:t>
      </w:r>
      <w:r w:rsidR="000609C8">
        <w:rPr>
          <w:rFonts w:ascii="Simplified Arabic" w:hAnsi="Simplified Arabic" w:cs="Simplified Arabic"/>
          <w:sz w:val="24"/>
          <w:szCs w:val="24"/>
          <w:rtl/>
        </w:rPr>
        <w:t>ان كيف يمكن</w:t>
      </w:r>
      <w:r w:rsidR="000609C8">
        <w:rPr>
          <w:rFonts w:ascii="Simplified Arabic" w:hAnsi="Simplified Arabic" w:cs="Simplified Arabic" w:hint="cs"/>
          <w:sz w:val="24"/>
          <w:szCs w:val="24"/>
          <w:rtl/>
        </w:rPr>
        <w:t xml:space="preserve"> للسلاسل التجارية العاملة بقطاع التجارة بالجملة والتجزئة </w:t>
      </w:r>
      <w:r w:rsidR="009E1C06" w:rsidRPr="00867B2A">
        <w:rPr>
          <w:rFonts w:ascii="Simplified Arabic" w:hAnsi="Simplified Arabic" w:cs="Simplified Arabic"/>
          <w:sz w:val="24"/>
          <w:szCs w:val="24"/>
          <w:rtl/>
        </w:rPr>
        <w:t>استخدام التسويق الرقمي، الذى حول العالم إلى قرية صغيرة لا تمتثل  لحواجز المكان بثقافاته ولغته ولا الزمان بالتطور التكنولوجى المتسارع،</w:t>
      </w:r>
      <w:r w:rsidRPr="00867B2A">
        <w:rPr>
          <w:rFonts w:ascii="Simplified Arabic" w:hAnsi="Simplified Arabic" w:cs="Simplified Arabic"/>
          <w:sz w:val="24"/>
          <w:szCs w:val="24"/>
          <w:rtl/>
        </w:rPr>
        <w:t xml:space="preserve"> في تعزيز </w:t>
      </w:r>
      <w:r w:rsidR="00E154AD" w:rsidRPr="00867B2A">
        <w:rPr>
          <w:rFonts w:ascii="Simplified Arabic" w:hAnsi="Simplified Arabic" w:cs="Simplified Arabic" w:hint="cs"/>
          <w:sz w:val="24"/>
          <w:szCs w:val="24"/>
          <w:rtl/>
        </w:rPr>
        <w:t>قدرته</w:t>
      </w:r>
      <w:r w:rsidR="000609C8">
        <w:rPr>
          <w:rFonts w:ascii="Simplified Arabic" w:hAnsi="Simplified Arabic" w:cs="Simplified Arabic" w:hint="cs"/>
          <w:sz w:val="24"/>
          <w:szCs w:val="24"/>
          <w:rtl/>
        </w:rPr>
        <w:t>ا</w:t>
      </w:r>
      <w:r w:rsidR="00E154AD" w:rsidRPr="00867B2A">
        <w:rPr>
          <w:rFonts w:ascii="Simplified Arabic" w:hAnsi="Simplified Arabic" w:cs="Simplified Arabic" w:hint="cs"/>
          <w:sz w:val="24"/>
          <w:szCs w:val="24"/>
          <w:rtl/>
        </w:rPr>
        <w:t xml:space="preserve"> </w:t>
      </w:r>
      <w:r w:rsidR="009E1C06" w:rsidRPr="00867B2A">
        <w:rPr>
          <w:rFonts w:ascii="Simplified Arabic" w:hAnsi="Simplified Arabic" w:cs="Simplified Arabic"/>
          <w:sz w:val="24"/>
          <w:szCs w:val="24"/>
          <w:rtl/>
        </w:rPr>
        <w:t>التنافسية</w:t>
      </w:r>
      <w:r w:rsidR="000609C8">
        <w:rPr>
          <w:rFonts w:ascii="Simplified Arabic" w:hAnsi="Simplified Arabic" w:cs="Simplified Arabic" w:hint="cs"/>
          <w:sz w:val="24"/>
          <w:szCs w:val="24"/>
          <w:rtl/>
        </w:rPr>
        <w:t>،</w:t>
      </w:r>
      <w:r w:rsidR="009E1C06" w:rsidRPr="00867B2A">
        <w:rPr>
          <w:rFonts w:ascii="Simplified Arabic" w:hAnsi="Simplified Arabic" w:cs="Simplified Arabic"/>
          <w:sz w:val="24"/>
          <w:szCs w:val="24"/>
          <w:rtl/>
        </w:rPr>
        <w:t xml:space="preserve"> من خلال تخفيض التكلفة والسعر</w:t>
      </w:r>
      <w:r w:rsidR="00AB2672" w:rsidRPr="00867B2A">
        <w:rPr>
          <w:rFonts w:ascii="Simplified Arabic" w:hAnsi="Simplified Arabic" w:cs="Simplified Arabic"/>
          <w:sz w:val="24"/>
          <w:szCs w:val="24"/>
          <w:rtl/>
        </w:rPr>
        <w:t xml:space="preserve"> وتحسين الجودة وفتح أسواق جديدة</w:t>
      </w:r>
      <w:r w:rsidRPr="00867B2A">
        <w:rPr>
          <w:rFonts w:ascii="Simplified Arabic" w:hAnsi="Simplified Arabic" w:cs="Simplified Arabic"/>
          <w:sz w:val="24"/>
          <w:szCs w:val="24"/>
          <w:rtl/>
        </w:rPr>
        <w:t xml:space="preserve">، </w:t>
      </w:r>
      <w:r w:rsidR="009E1C06" w:rsidRPr="00867B2A">
        <w:rPr>
          <w:rFonts w:ascii="Simplified Arabic" w:hAnsi="Simplified Arabic" w:cs="Simplified Arabic"/>
          <w:sz w:val="24"/>
          <w:szCs w:val="24"/>
          <w:rtl/>
        </w:rPr>
        <w:t xml:space="preserve">ومن ثم </w:t>
      </w:r>
      <w:r w:rsidRPr="00867B2A">
        <w:rPr>
          <w:rFonts w:ascii="Simplified Arabic" w:hAnsi="Simplified Arabic" w:cs="Simplified Arabic"/>
          <w:sz w:val="24"/>
          <w:szCs w:val="24"/>
          <w:rtl/>
        </w:rPr>
        <w:t>الإحتفاظ بالعملاء الحاليين و</w:t>
      </w:r>
      <w:r w:rsidR="009E1C06" w:rsidRPr="00867B2A">
        <w:rPr>
          <w:rFonts w:ascii="Simplified Arabic" w:hAnsi="Simplified Arabic" w:cs="Simplified Arabic"/>
          <w:sz w:val="24"/>
          <w:szCs w:val="24"/>
          <w:rtl/>
        </w:rPr>
        <w:t>زيادة القدرة التنافسية</w:t>
      </w:r>
      <w:r w:rsidR="00E154AD" w:rsidRPr="00867B2A">
        <w:rPr>
          <w:rFonts w:ascii="Simplified Arabic" w:hAnsi="Simplified Arabic" w:cs="Simplified Arabic" w:hint="cs"/>
          <w:sz w:val="24"/>
          <w:szCs w:val="24"/>
          <w:rtl/>
        </w:rPr>
        <w:t>،</w:t>
      </w:r>
      <w:r w:rsidR="009E1C06" w:rsidRPr="00867B2A">
        <w:rPr>
          <w:rFonts w:ascii="Simplified Arabic" w:hAnsi="Simplified Arabic" w:cs="Simplified Arabic"/>
          <w:sz w:val="24"/>
          <w:szCs w:val="24"/>
          <w:rtl/>
        </w:rPr>
        <w:t xml:space="preserve"> </w:t>
      </w:r>
      <w:r w:rsidR="00E154AD" w:rsidRPr="00867B2A">
        <w:rPr>
          <w:rFonts w:ascii="Simplified Arabic" w:hAnsi="Simplified Arabic" w:cs="Simplified Arabic" w:hint="cs"/>
          <w:sz w:val="24"/>
          <w:szCs w:val="24"/>
          <w:rtl/>
        </w:rPr>
        <w:t>ومن ثم</w:t>
      </w:r>
      <w:r w:rsidRPr="00867B2A">
        <w:rPr>
          <w:rFonts w:ascii="Simplified Arabic" w:hAnsi="Simplified Arabic" w:cs="Simplified Arabic"/>
          <w:sz w:val="24"/>
          <w:szCs w:val="24"/>
          <w:rtl/>
        </w:rPr>
        <w:t xml:space="preserve"> تعظيم الأرباح التجارية.</w:t>
      </w:r>
    </w:p>
    <w:p w:rsidR="009E1C06" w:rsidRPr="00867B2A" w:rsidRDefault="009E1C06" w:rsidP="009E1C06">
      <w:pPr>
        <w:spacing w:after="0" w:line="240" w:lineRule="auto"/>
        <w:jc w:val="both"/>
        <w:rPr>
          <w:rFonts w:ascii="Simplified Arabic" w:hAnsi="Simplified Arabic" w:cs="Simplified Arabic"/>
          <w:sz w:val="24"/>
          <w:szCs w:val="24"/>
          <w:rtl/>
        </w:rPr>
      </w:pPr>
    </w:p>
    <w:p w:rsidR="0059710A" w:rsidRPr="00867B2A" w:rsidRDefault="0059710A" w:rsidP="00AB2672">
      <w:pPr>
        <w:pStyle w:val="NoSpacing"/>
        <w:rPr>
          <w:rFonts w:ascii="Simplified Arabic" w:hAnsi="Simplified Arabic" w:cs="Simplified Arabic"/>
          <w:b/>
          <w:bCs/>
          <w:sz w:val="28"/>
          <w:szCs w:val="28"/>
          <w:rtl/>
          <w:lang w:bidi="ar-EG"/>
        </w:rPr>
      </w:pPr>
      <w:r w:rsidRPr="00867B2A">
        <w:rPr>
          <w:rFonts w:ascii="Simplified Arabic" w:hAnsi="Simplified Arabic" w:cs="Simplified Arabic"/>
          <w:b/>
          <w:bCs/>
          <w:sz w:val="32"/>
          <w:szCs w:val="32"/>
          <w:rtl/>
          <w:lang w:bidi="ar-EG"/>
        </w:rPr>
        <w:t>مشكلة الدراسة:</w:t>
      </w:r>
    </w:p>
    <w:p w:rsidR="00CB00DF" w:rsidRPr="006B12FF" w:rsidRDefault="00CB00DF" w:rsidP="002969A7">
      <w:pPr>
        <w:autoSpaceDE w:val="0"/>
        <w:autoSpaceDN w:val="0"/>
        <w:adjustRightInd w:val="0"/>
        <w:spacing w:after="0" w:line="240" w:lineRule="auto"/>
        <w:jc w:val="both"/>
        <w:rPr>
          <w:rFonts w:ascii="Simplified Arabic" w:hAnsi="Simplified Arabic" w:cs="Simplified Arabic"/>
          <w:b/>
          <w:bCs/>
          <w:sz w:val="24"/>
          <w:szCs w:val="24"/>
          <w:rtl/>
          <w:lang w:bidi="ar-EG"/>
        </w:rPr>
      </w:pPr>
      <w:r w:rsidRPr="00867B2A">
        <w:rPr>
          <w:rFonts w:ascii="Simplified Arabic" w:hAnsi="Simplified Arabic" w:cs="Simplified Arabic"/>
          <w:sz w:val="24"/>
          <w:szCs w:val="24"/>
          <w:rtl/>
        </w:rPr>
        <w:t>يمكن</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تحديد</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المشكلة</w:t>
      </w:r>
      <w:r w:rsidR="00CE3B44" w:rsidRPr="00867B2A">
        <w:rPr>
          <w:rFonts w:ascii="Simplified Arabic" w:hAnsi="Simplified Arabic" w:cs="Simplified Arabic"/>
          <w:sz w:val="24"/>
          <w:szCs w:val="24"/>
        </w:rPr>
        <w:t xml:space="preserve"> </w:t>
      </w:r>
      <w:r w:rsidR="00CE3B44" w:rsidRPr="00867B2A">
        <w:rPr>
          <w:rFonts w:ascii="Simplified Arabic" w:hAnsi="Simplified Arabic" w:cs="Simplified Arabic" w:hint="cs"/>
          <w:sz w:val="24"/>
          <w:szCs w:val="24"/>
          <w:rtl/>
        </w:rPr>
        <w:t xml:space="preserve">في </w:t>
      </w:r>
      <w:r w:rsidRPr="00867B2A">
        <w:rPr>
          <w:rFonts w:ascii="Simplified Arabic" w:hAnsi="Simplified Arabic" w:cs="Simplified Arabic"/>
          <w:sz w:val="24"/>
          <w:szCs w:val="24"/>
          <w:rtl/>
        </w:rPr>
        <w:t>كيف</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يمكن</w:t>
      </w:r>
      <w:r w:rsidR="002969A7">
        <w:rPr>
          <w:rFonts w:ascii="Simplified Arabic" w:hAnsi="Simplified Arabic" w:cs="Simplified Arabic" w:hint="cs"/>
          <w:sz w:val="24"/>
          <w:szCs w:val="24"/>
          <w:rtl/>
        </w:rPr>
        <w:t xml:space="preserve"> توظيف</w:t>
      </w:r>
      <w:r w:rsidR="002969A7">
        <w:rPr>
          <w:rFonts w:ascii="Simplified Arabic" w:hAnsi="Simplified Arabic" w:cs="Simplified Arabic" w:hint="cs"/>
          <w:sz w:val="24"/>
          <w:szCs w:val="24"/>
          <w:rtl/>
          <w:lang w:bidi="ar-EG"/>
        </w:rPr>
        <w:t xml:space="preserve"> ا</w:t>
      </w:r>
      <w:r w:rsidR="004C7BBE" w:rsidRPr="00867B2A">
        <w:rPr>
          <w:rFonts w:ascii="Simplified Arabic" w:hAnsi="Simplified Arabic" w:cs="Simplified Arabic"/>
          <w:sz w:val="24"/>
          <w:szCs w:val="24"/>
          <w:rtl/>
          <w:lang w:bidi="ar-EG"/>
        </w:rPr>
        <w:t>لجزء الخاص بالمحتوي من</w:t>
      </w:r>
      <w:r w:rsidR="004C7BBE" w:rsidRPr="00867B2A">
        <w:rPr>
          <w:rFonts w:ascii="Simplified Arabic" w:hAnsi="Simplified Arabic" w:cs="Simplified Arabic"/>
          <w:sz w:val="24"/>
          <w:szCs w:val="24"/>
        </w:rPr>
        <w:t xml:space="preserve"> </w:t>
      </w:r>
      <w:r w:rsidR="004C7BBE" w:rsidRPr="00867B2A">
        <w:rPr>
          <w:rFonts w:ascii="Simplified Arabic" w:hAnsi="Simplified Arabic" w:cs="Simplified Arabic"/>
          <w:sz w:val="24"/>
          <w:szCs w:val="24"/>
          <w:rtl/>
        </w:rPr>
        <w:t>ا</w:t>
      </w:r>
      <w:r w:rsidRPr="00867B2A">
        <w:rPr>
          <w:rFonts w:ascii="Simplified Arabic" w:hAnsi="Simplified Arabic" w:cs="Simplified Arabic"/>
          <w:sz w:val="24"/>
          <w:szCs w:val="24"/>
          <w:rtl/>
        </w:rPr>
        <w:t>لتسويق</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 xml:space="preserve">الرقمي- </w:t>
      </w:r>
      <w:r w:rsidR="004C7BBE" w:rsidRPr="00867B2A">
        <w:rPr>
          <w:rFonts w:ascii="Simplified Arabic" w:hAnsi="Simplified Arabic" w:cs="Simplified Arabic"/>
          <w:sz w:val="24"/>
          <w:szCs w:val="24"/>
          <w:rtl/>
        </w:rPr>
        <w:t>ألا وهو التسويق الإلكتروني-</w:t>
      </w:r>
      <w:r w:rsidRPr="00867B2A">
        <w:rPr>
          <w:rFonts w:ascii="Simplified Arabic" w:hAnsi="Simplified Arabic" w:cs="Simplified Arabic"/>
          <w:sz w:val="24"/>
          <w:szCs w:val="24"/>
          <w:rtl/>
        </w:rPr>
        <w:t xml:space="preserve"> أن</w:t>
      </w:r>
      <w:r w:rsidRPr="00867B2A">
        <w:rPr>
          <w:rFonts w:ascii="Simplified Arabic" w:hAnsi="Simplified Arabic" w:cs="Simplified Arabic"/>
          <w:sz w:val="24"/>
          <w:szCs w:val="24"/>
        </w:rPr>
        <w:t xml:space="preserve"> </w:t>
      </w:r>
      <w:r w:rsidR="002969A7">
        <w:rPr>
          <w:rFonts w:ascii="Simplified Arabic" w:hAnsi="Simplified Arabic" w:cs="Simplified Arabic" w:hint="cs"/>
          <w:sz w:val="24"/>
          <w:szCs w:val="24"/>
          <w:rtl/>
        </w:rPr>
        <w:t>يساهم</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ويدعم</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الميزة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التنافسية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للمؤسسات</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الاقتصادية</w:t>
      </w:r>
      <w:r w:rsidR="002969A7">
        <w:rPr>
          <w:rFonts w:ascii="Simplified Arabic" w:hAnsi="Simplified Arabic" w:cs="Simplified Arabic"/>
          <w:sz w:val="24"/>
          <w:szCs w:val="24"/>
          <w:rtl/>
          <w:lang w:bidi="ar-EG"/>
        </w:rPr>
        <w:t>،</w:t>
      </w:r>
      <w:r w:rsidR="002969A7">
        <w:rPr>
          <w:rFonts w:ascii="Simplified Arabic" w:hAnsi="Simplified Arabic" w:cs="Simplified Arabic" w:hint="cs"/>
          <w:sz w:val="24"/>
          <w:szCs w:val="24"/>
          <w:rtl/>
          <w:lang w:bidi="ar-EG"/>
        </w:rPr>
        <w:t xml:space="preserve"> </w:t>
      </w:r>
      <w:r w:rsidR="004C7BBE" w:rsidRPr="00867B2A">
        <w:rPr>
          <w:rFonts w:ascii="Simplified Arabic" w:hAnsi="Simplified Arabic" w:cs="Simplified Arabic"/>
          <w:sz w:val="24"/>
          <w:szCs w:val="24"/>
          <w:rtl/>
          <w:lang w:bidi="ar-EG"/>
        </w:rPr>
        <w:t>وذلك</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من</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خلال</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استخدام</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الموقع</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الإلكتروني</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للمؤسسة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ومحاولة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تفعيله</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في</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خلق</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ميزة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تجعل</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المؤسسة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في</w:t>
      </w:r>
      <w:r w:rsidR="004C7BBE" w:rsidRPr="00867B2A">
        <w:rPr>
          <w:rFonts w:ascii="Simplified Arabic" w:hAnsi="Simplified Arabic" w:cs="Simplified Arabic"/>
          <w:sz w:val="24"/>
          <w:szCs w:val="24"/>
          <w:rtl/>
        </w:rPr>
        <w:t xml:space="preserve"> </w:t>
      </w:r>
      <w:r w:rsidRPr="00867B2A">
        <w:rPr>
          <w:rFonts w:ascii="Simplified Arabic" w:hAnsi="Simplified Arabic" w:cs="Simplified Arabic"/>
          <w:sz w:val="24"/>
          <w:szCs w:val="24"/>
          <w:rtl/>
        </w:rPr>
        <w:t>مصاف</w:t>
      </w:r>
      <w:r w:rsidR="004C7BBE" w:rsidRPr="00867B2A">
        <w:rPr>
          <w:rFonts w:ascii="Simplified Arabic" w:hAnsi="Simplified Arabic" w:cs="Simplified Arabic"/>
          <w:sz w:val="24"/>
          <w:szCs w:val="24"/>
          <w:rtl/>
        </w:rPr>
        <w:t xml:space="preserve"> </w:t>
      </w:r>
      <w:r w:rsidRPr="00867B2A">
        <w:rPr>
          <w:rFonts w:ascii="Simplified Arabic" w:hAnsi="Simplified Arabic" w:cs="Simplified Arabic"/>
          <w:sz w:val="24"/>
          <w:szCs w:val="24"/>
          <w:rtl/>
        </w:rPr>
        <w:t>المؤسسات</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الاقتصادية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الناجحة،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لذلك</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يمكن</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القول</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أن</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التسويق</w:t>
      </w:r>
      <w:r w:rsidRPr="00867B2A">
        <w:rPr>
          <w:rFonts w:ascii="Simplified Arabic" w:hAnsi="Simplified Arabic" w:cs="Simplified Arabic"/>
          <w:sz w:val="24"/>
          <w:szCs w:val="24"/>
        </w:rPr>
        <w:t xml:space="preserve"> </w:t>
      </w:r>
      <w:r w:rsidR="004C7BBE" w:rsidRPr="00867B2A">
        <w:rPr>
          <w:rFonts w:ascii="Simplified Arabic" w:hAnsi="Simplified Arabic" w:cs="Simplified Arabic"/>
          <w:sz w:val="24"/>
          <w:szCs w:val="24"/>
          <w:rtl/>
        </w:rPr>
        <w:t>الالكتروني</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أصبح</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أحد</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ضروريات</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مؤسسات</w:t>
      </w:r>
      <w:r w:rsidR="004C7BBE" w:rsidRPr="00867B2A">
        <w:rPr>
          <w:rFonts w:ascii="Simplified Arabic" w:hAnsi="Simplified Arabic" w:cs="Simplified Arabic"/>
          <w:sz w:val="24"/>
          <w:szCs w:val="24"/>
          <w:rtl/>
        </w:rPr>
        <w:t xml:space="preserve"> </w:t>
      </w:r>
      <w:r w:rsidRPr="00867B2A">
        <w:rPr>
          <w:rFonts w:ascii="Simplified Arabic" w:hAnsi="Simplified Arabic" w:cs="Simplified Arabic"/>
          <w:sz w:val="24"/>
          <w:szCs w:val="24"/>
          <w:rtl/>
        </w:rPr>
        <w:t>الأعمال</w:t>
      </w:r>
      <w:r w:rsidR="004C7BBE" w:rsidRPr="00867B2A">
        <w:rPr>
          <w:rFonts w:ascii="Simplified Arabic" w:hAnsi="Simplified Arabic" w:cs="Simplified Arabic"/>
          <w:sz w:val="24"/>
          <w:szCs w:val="24"/>
          <w:rtl/>
        </w:rPr>
        <w:t xml:space="preserve"> الناجحة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في</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مجتمعنا</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اليوم</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فمئات</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الملايين</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من</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المستخدمين</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يتصلون</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بشبكة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الإنترنت</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من</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جميع</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أنحاء</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العالم</w:t>
      </w:r>
      <w:r w:rsidR="004C7BBE" w:rsidRPr="00867B2A">
        <w:rPr>
          <w:rFonts w:ascii="Simplified Arabic" w:hAnsi="Simplified Arabic" w:cs="Simplified Arabic"/>
          <w:sz w:val="24"/>
          <w:szCs w:val="24"/>
          <w:rtl/>
        </w:rPr>
        <w:t xml:space="preserve"> </w:t>
      </w:r>
      <w:r w:rsidRPr="00867B2A">
        <w:rPr>
          <w:rFonts w:ascii="Simplified Arabic" w:hAnsi="Simplified Arabic" w:cs="Simplified Arabic"/>
          <w:sz w:val="24"/>
          <w:szCs w:val="24"/>
          <w:rtl/>
        </w:rPr>
        <w:t>باحثين</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عن</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أفضل</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الخدمات</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والمنتجات،</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كما</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لم</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يعد</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الاحتفاظ</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بالعملاء</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هدفاً</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سهلاً</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في</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ظل</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احتدام</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المنافسة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بين</w:t>
      </w:r>
      <w:r w:rsidR="004C7BBE" w:rsidRPr="00867B2A">
        <w:rPr>
          <w:rFonts w:ascii="Simplified Arabic" w:hAnsi="Simplified Arabic" w:cs="Simplified Arabic"/>
          <w:sz w:val="24"/>
          <w:szCs w:val="24"/>
          <w:rtl/>
        </w:rPr>
        <w:t xml:space="preserve"> </w:t>
      </w:r>
      <w:r w:rsidRPr="00867B2A">
        <w:rPr>
          <w:rFonts w:ascii="Simplified Arabic" w:hAnsi="Simplified Arabic" w:cs="Simplified Arabic"/>
          <w:sz w:val="24"/>
          <w:szCs w:val="24"/>
          <w:rtl/>
        </w:rPr>
        <w:t>المؤسسات</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الاقتصادية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المختلفة،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ونتيجة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لذلك</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أصبح</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التركيز</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على</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عمليات</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التسويق</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مبدأ</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أساسياً</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لبناء</w:t>
      </w:r>
      <w:r w:rsidRPr="00867B2A">
        <w:rPr>
          <w:rFonts w:ascii="Simplified Arabic" w:hAnsi="Simplified Arabic" w:cs="Simplified Arabic"/>
          <w:sz w:val="24"/>
          <w:szCs w:val="24"/>
        </w:rPr>
        <w:t xml:space="preserve"> </w:t>
      </w:r>
      <w:r w:rsidR="004C7BBE" w:rsidRPr="00867B2A">
        <w:rPr>
          <w:rFonts w:ascii="Simplified Arabic" w:hAnsi="Simplified Arabic" w:cs="Simplified Arabic"/>
          <w:sz w:val="24"/>
          <w:szCs w:val="24"/>
          <w:rtl/>
        </w:rPr>
        <w:t>اس</w:t>
      </w:r>
      <w:r w:rsidR="004C7BBE" w:rsidRPr="00867B2A">
        <w:rPr>
          <w:rFonts w:ascii="Simplified Arabic" w:hAnsi="Simplified Arabic" w:cs="Simplified Arabic"/>
          <w:sz w:val="24"/>
          <w:szCs w:val="24"/>
          <w:rtl/>
          <w:lang w:bidi="ar-EG"/>
        </w:rPr>
        <w:t>تراتيجية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طويلة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المدى</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لهذه</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المؤسسات</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بهدف</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تدعيم</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قدرتها</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التنافسية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في</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ظل</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احتدام</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المنافسة</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في</w:t>
      </w:r>
      <w:r w:rsidRPr="00867B2A">
        <w:rPr>
          <w:rFonts w:ascii="Simplified Arabic" w:hAnsi="Simplified Arabic" w:cs="Simplified Arabic"/>
          <w:sz w:val="24"/>
          <w:szCs w:val="24"/>
        </w:rPr>
        <w:t xml:space="preserve"> </w:t>
      </w:r>
      <w:r w:rsidRPr="00867B2A">
        <w:rPr>
          <w:rFonts w:ascii="Simplified Arabic" w:hAnsi="Simplified Arabic" w:cs="Simplified Arabic"/>
          <w:sz w:val="24"/>
          <w:szCs w:val="24"/>
          <w:rtl/>
        </w:rPr>
        <w:t>الأسواق</w:t>
      </w:r>
      <w:r w:rsidR="004C7BBE" w:rsidRPr="00867B2A">
        <w:rPr>
          <w:rFonts w:ascii="Simplified Arabic" w:hAnsi="Simplified Arabic" w:cs="Simplified Arabic"/>
          <w:sz w:val="24"/>
          <w:szCs w:val="24"/>
          <w:rtl/>
          <w:lang w:bidi="ar-EG"/>
        </w:rPr>
        <w:t xml:space="preserve"> المحلية والعالمية</w:t>
      </w:r>
      <w:r w:rsidRPr="006B12FF">
        <w:rPr>
          <w:rFonts w:ascii="Simplified Arabic" w:hAnsi="Simplified Arabic" w:cs="Simplified Arabic"/>
          <w:sz w:val="24"/>
          <w:szCs w:val="24"/>
        </w:rPr>
        <w:t>.</w:t>
      </w:r>
    </w:p>
    <w:p w:rsidR="004C7BBE" w:rsidRPr="006B12FF" w:rsidRDefault="004C7BBE" w:rsidP="004C7BBE">
      <w:pPr>
        <w:autoSpaceDE w:val="0"/>
        <w:autoSpaceDN w:val="0"/>
        <w:adjustRightInd w:val="0"/>
        <w:spacing w:after="0" w:line="240" w:lineRule="auto"/>
        <w:rPr>
          <w:rFonts w:ascii="Simplified Arabic" w:hAnsi="Simplified Arabic" w:cs="Simplified Arabic"/>
          <w:b/>
          <w:bCs/>
          <w:sz w:val="32"/>
          <w:szCs w:val="32"/>
          <w:rtl/>
          <w:lang w:bidi="ar-EG"/>
        </w:rPr>
      </w:pPr>
    </w:p>
    <w:p w:rsidR="004C7BBE" w:rsidRPr="006B12FF" w:rsidRDefault="004C7BBE" w:rsidP="002969A7">
      <w:pPr>
        <w:autoSpaceDE w:val="0"/>
        <w:autoSpaceDN w:val="0"/>
        <w:adjustRightInd w:val="0"/>
        <w:spacing w:after="0" w:line="240" w:lineRule="auto"/>
        <w:jc w:val="both"/>
        <w:rPr>
          <w:rFonts w:ascii="Simplified Arabic" w:hAnsi="Simplified Arabic" w:cs="Simplified Arabic"/>
          <w:b/>
          <w:bCs/>
          <w:sz w:val="24"/>
          <w:szCs w:val="24"/>
          <w:rtl/>
          <w:lang w:bidi="ar-EG"/>
        </w:rPr>
      </w:pPr>
      <w:r w:rsidRPr="008A68DD">
        <w:rPr>
          <w:rFonts w:ascii="Simplified Arabic" w:hAnsi="Simplified Arabic" w:cs="Simplified Arabic"/>
          <w:sz w:val="24"/>
          <w:szCs w:val="24"/>
          <w:rtl/>
        </w:rPr>
        <w:t>وإنطلاقا</w:t>
      </w:r>
      <w:r w:rsidR="002222B6" w:rsidRPr="008A68DD">
        <w:rPr>
          <w:rFonts w:ascii="Simplified Arabic" w:hAnsi="Simplified Arabic" w:cs="Simplified Arabic"/>
          <w:sz w:val="24"/>
          <w:szCs w:val="24"/>
          <w:rtl/>
        </w:rPr>
        <w:t xml:space="preserve"> مما سبق، </w:t>
      </w:r>
      <w:r w:rsidR="00E154AD" w:rsidRPr="008A68DD">
        <w:rPr>
          <w:rFonts w:ascii="Simplified Arabic" w:hAnsi="Simplified Arabic" w:cs="Simplified Arabic" w:hint="cs"/>
          <w:sz w:val="24"/>
          <w:szCs w:val="24"/>
          <w:rtl/>
        </w:rPr>
        <w:t xml:space="preserve">فإن </w:t>
      </w:r>
      <w:r w:rsidRPr="008A68DD">
        <w:rPr>
          <w:rFonts w:ascii="Simplified Arabic" w:hAnsi="Simplified Arabic" w:cs="Simplified Arabic"/>
          <w:sz w:val="24"/>
          <w:szCs w:val="24"/>
          <w:rtl/>
          <w:lang w:bidi="ar-EG"/>
        </w:rPr>
        <w:t>الدراسة الحالية</w:t>
      </w:r>
      <w:r w:rsidR="00E154AD" w:rsidRPr="008A68DD">
        <w:rPr>
          <w:rFonts w:ascii="Simplified Arabic" w:hAnsi="Simplified Arabic" w:cs="Simplified Arabic" w:hint="cs"/>
          <w:sz w:val="24"/>
          <w:szCs w:val="24"/>
          <w:rtl/>
          <w:lang w:bidi="ar-EG"/>
        </w:rPr>
        <w:t xml:space="preserve"> </w:t>
      </w:r>
      <w:r w:rsidR="00E154AD" w:rsidRPr="008A68DD">
        <w:rPr>
          <w:rFonts w:ascii="Simplified Arabic" w:hAnsi="Simplified Arabic" w:cs="Simplified Arabic"/>
          <w:sz w:val="24"/>
          <w:szCs w:val="24"/>
          <w:rtl/>
        </w:rPr>
        <w:t>تستهدف</w:t>
      </w:r>
      <w:r w:rsidRPr="008A68DD">
        <w:rPr>
          <w:rFonts w:ascii="Simplified Arabic" w:hAnsi="Simplified Arabic" w:cs="Simplified Arabic"/>
          <w:sz w:val="24"/>
          <w:szCs w:val="24"/>
          <w:rtl/>
          <w:lang w:bidi="ar-EG"/>
        </w:rPr>
        <w:t xml:space="preserve"> </w:t>
      </w:r>
      <w:r w:rsidR="002969A7">
        <w:rPr>
          <w:rFonts w:ascii="Simplified Arabic" w:hAnsi="Simplified Arabic" w:cs="Simplified Arabic"/>
          <w:sz w:val="24"/>
          <w:szCs w:val="24"/>
          <w:rtl/>
          <w:lang w:bidi="ar-EG"/>
        </w:rPr>
        <w:t>بيان كيف</w:t>
      </w:r>
      <w:r w:rsidR="002969A7">
        <w:rPr>
          <w:rFonts w:ascii="Simplified Arabic" w:hAnsi="Simplified Arabic" w:cs="Simplified Arabic" w:hint="cs"/>
          <w:sz w:val="24"/>
          <w:szCs w:val="24"/>
          <w:rtl/>
          <w:lang w:bidi="ar-EG"/>
        </w:rPr>
        <w:t xml:space="preserve"> يمكن</w:t>
      </w:r>
      <w:r w:rsidR="002222B6" w:rsidRPr="008A68DD">
        <w:rPr>
          <w:rFonts w:ascii="Simplified Arabic" w:hAnsi="Simplified Arabic" w:cs="Simplified Arabic"/>
          <w:sz w:val="24"/>
          <w:szCs w:val="24"/>
          <w:rtl/>
          <w:lang w:bidi="ar-EG"/>
        </w:rPr>
        <w:t xml:space="preserve"> </w:t>
      </w:r>
      <w:r w:rsidR="00E154AD" w:rsidRPr="008A68DD">
        <w:rPr>
          <w:rFonts w:ascii="Simplified Arabic" w:hAnsi="Simplified Arabic" w:cs="Simplified Arabic" w:hint="cs"/>
          <w:sz w:val="24"/>
          <w:szCs w:val="24"/>
          <w:rtl/>
          <w:lang w:bidi="ar-EG"/>
        </w:rPr>
        <w:t xml:space="preserve">لمنظمات الاعمال أن تستخدم التسويق الرقمي في تحقيق </w:t>
      </w:r>
      <w:r w:rsidR="00E154AD" w:rsidRPr="008A68DD">
        <w:rPr>
          <w:rFonts w:ascii="Simplified Arabic" w:hAnsi="Simplified Arabic" w:cs="Simplified Arabic" w:hint="cs"/>
          <w:sz w:val="24"/>
          <w:szCs w:val="24"/>
          <w:rtl/>
        </w:rPr>
        <w:t>ا</w:t>
      </w:r>
      <w:r w:rsidRPr="008A68DD">
        <w:rPr>
          <w:rFonts w:ascii="Simplified Arabic" w:hAnsi="Simplified Arabic" w:cs="Simplified Arabic"/>
          <w:sz w:val="24"/>
          <w:szCs w:val="24"/>
          <w:rtl/>
        </w:rPr>
        <w:t>لميزة</w:t>
      </w:r>
      <w:r w:rsidRPr="008A68DD">
        <w:rPr>
          <w:rFonts w:ascii="Simplified Arabic" w:hAnsi="Simplified Arabic" w:cs="Simplified Arabic"/>
          <w:sz w:val="24"/>
          <w:szCs w:val="24"/>
        </w:rPr>
        <w:t xml:space="preserve"> </w:t>
      </w:r>
      <w:r w:rsidRPr="008A68DD">
        <w:rPr>
          <w:rFonts w:ascii="Simplified Arabic" w:hAnsi="Simplified Arabic" w:cs="Simplified Arabic"/>
          <w:sz w:val="24"/>
          <w:szCs w:val="24"/>
          <w:rtl/>
        </w:rPr>
        <w:t>التنافسية</w:t>
      </w:r>
      <w:r w:rsidR="00E154AD" w:rsidRPr="008A68DD">
        <w:rPr>
          <w:rFonts w:ascii="Simplified Arabic" w:hAnsi="Simplified Arabic" w:cs="Simplified Arabic" w:hint="cs"/>
          <w:sz w:val="24"/>
          <w:szCs w:val="24"/>
          <w:rtl/>
        </w:rPr>
        <w:t xml:space="preserve">، وذلك بالتطبيق علي </w:t>
      </w:r>
      <w:r w:rsidR="002969A7">
        <w:rPr>
          <w:rFonts w:ascii="Simplified Arabic" w:hAnsi="Simplified Arabic" w:cs="Simplified Arabic" w:hint="cs"/>
          <w:sz w:val="24"/>
          <w:szCs w:val="24"/>
          <w:rtl/>
        </w:rPr>
        <w:t xml:space="preserve">السلاسل التجارية العاملة </w:t>
      </w:r>
      <w:r w:rsidR="00E154AD" w:rsidRPr="008A68DD">
        <w:rPr>
          <w:rFonts w:ascii="Simplified Arabic" w:hAnsi="Simplified Arabic" w:cs="Simplified Arabic" w:hint="cs"/>
          <w:sz w:val="24"/>
          <w:szCs w:val="24"/>
          <w:rtl/>
        </w:rPr>
        <w:t xml:space="preserve">في </w:t>
      </w:r>
      <w:r w:rsidR="002969A7">
        <w:rPr>
          <w:rFonts w:ascii="Simplified Arabic" w:hAnsi="Simplified Arabic" w:cs="Simplified Arabic" w:hint="cs"/>
          <w:sz w:val="24"/>
          <w:szCs w:val="24"/>
          <w:rtl/>
        </w:rPr>
        <w:t xml:space="preserve">قطاع </w:t>
      </w:r>
      <w:r w:rsidR="00E154AD" w:rsidRPr="008A68DD">
        <w:rPr>
          <w:rFonts w:ascii="Simplified Arabic" w:hAnsi="Simplified Arabic" w:cs="Simplified Arabic" w:hint="cs"/>
          <w:sz w:val="24"/>
          <w:szCs w:val="24"/>
          <w:rtl/>
        </w:rPr>
        <w:t xml:space="preserve">تجارة الجملة والتجزئة </w:t>
      </w:r>
      <w:r w:rsidR="002969A7">
        <w:rPr>
          <w:rFonts w:ascii="Simplified Arabic" w:hAnsi="Simplified Arabic" w:cs="Simplified Arabic" w:hint="cs"/>
          <w:sz w:val="24"/>
          <w:szCs w:val="24"/>
          <w:rtl/>
        </w:rPr>
        <w:t>ل</w:t>
      </w:r>
      <w:r w:rsidR="00E154AD" w:rsidRPr="008A68DD">
        <w:rPr>
          <w:rFonts w:ascii="Simplified Arabic" w:hAnsi="Simplified Arabic" w:cs="Simplified Arabic" w:hint="cs"/>
          <w:sz w:val="24"/>
          <w:szCs w:val="24"/>
          <w:rtl/>
        </w:rPr>
        <w:t>لمواد الغذائية</w:t>
      </w:r>
      <w:r w:rsidR="008A68DD" w:rsidRPr="008A68DD">
        <w:rPr>
          <w:rFonts w:ascii="Simplified Arabic" w:hAnsi="Simplified Arabic" w:cs="Simplified Arabic"/>
          <w:sz w:val="24"/>
          <w:szCs w:val="24"/>
          <w:rtl/>
          <w:lang w:bidi="ar-EG"/>
        </w:rPr>
        <w:t>،</w:t>
      </w:r>
      <w:r w:rsidR="008A68DD" w:rsidRPr="008A68DD">
        <w:rPr>
          <w:rFonts w:ascii="Simplified Arabic" w:hAnsi="Simplified Arabic" w:cs="Simplified Arabic" w:hint="cs"/>
          <w:sz w:val="24"/>
          <w:szCs w:val="24"/>
          <w:rtl/>
          <w:lang w:bidi="ar-EG"/>
        </w:rPr>
        <w:t xml:space="preserve"> وذلك من خلال التعرف علي معوقات استخدام</w:t>
      </w:r>
      <w:r w:rsidR="002969A7">
        <w:rPr>
          <w:rFonts w:ascii="Simplified Arabic" w:hAnsi="Simplified Arabic" w:cs="Simplified Arabic" w:hint="cs"/>
          <w:sz w:val="24"/>
          <w:szCs w:val="24"/>
          <w:rtl/>
          <w:lang w:bidi="ar-EG"/>
        </w:rPr>
        <w:t xml:space="preserve"> السلاسل التجارية ل</w:t>
      </w:r>
      <w:r w:rsidR="008A68DD" w:rsidRPr="008A68DD">
        <w:rPr>
          <w:rFonts w:ascii="Simplified Arabic" w:hAnsi="Simplified Arabic" w:cs="Simplified Arabic" w:hint="cs"/>
          <w:sz w:val="24"/>
          <w:szCs w:val="24"/>
          <w:rtl/>
          <w:lang w:bidi="ar-EG"/>
        </w:rPr>
        <w:t>لتسوي</w:t>
      </w:r>
      <w:r w:rsidR="002969A7">
        <w:rPr>
          <w:rFonts w:ascii="Simplified Arabic" w:hAnsi="Simplified Arabic" w:cs="Simplified Arabic" w:hint="cs"/>
          <w:sz w:val="24"/>
          <w:szCs w:val="24"/>
          <w:rtl/>
          <w:lang w:bidi="ar-EG"/>
        </w:rPr>
        <w:t>ق الرقمي</w:t>
      </w:r>
      <w:r w:rsidR="008A68DD" w:rsidRPr="008A68DD">
        <w:rPr>
          <w:rFonts w:ascii="Simplified Arabic" w:hAnsi="Simplified Arabic" w:cs="Simplified Arabic" w:hint="cs"/>
          <w:sz w:val="24"/>
          <w:szCs w:val="24"/>
          <w:rtl/>
          <w:lang w:bidi="ar-EG"/>
        </w:rPr>
        <w:t xml:space="preserve">، وقياس مستوي </w:t>
      </w:r>
      <w:r w:rsidR="002969A7">
        <w:rPr>
          <w:rFonts w:ascii="Simplified Arabic" w:hAnsi="Simplified Arabic" w:cs="Simplified Arabic" w:hint="cs"/>
          <w:sz w:val="24"/>
          <w:szCs w:val="24"/>
          <w:rtl/>
          <w:lang w:bidi="ar-EG"/>
        </w:rPr>
        <w:t>استخدام السلاسل التجارية للتسويق الرقمي</w:t>
      </w:r>
      <w:r w:rsidR="008A68DD" w:rsidRPr="008A68DD">
        <w:rPr>
          <w:rFonts w:ascii="Simplified Arabic" w:hAnsi="Simplified Arabic" w:cs="Simplified Arabic" w:hint="cs"/>
          <w:sz w:val="24"/>
          <w:szCs w:val="24"/>
          <w:rtl/>
          <w:lang w:bidi="ar-EG"/>
        </w:rPr>
        <w:t xml:space="preserve">، وقياس مستوي التنافسية </w:t>
      </w:r>
      <w:r w:rsidR="002969A7">
        <w:rPr>
          <w:rFonts w:ascii="Simplified Arabic" w:hAnsi="Simplified Arabic" w:cs="Simplified Arabic" w:hint="cs"/>
          <w:sz w:val="24"/>
          <w:szCs w:val="24"/>
          <w:rtl/>
          <w:lang w:bidi="ar-EG"/>
        </w:rPr>
        <w:t xml:space="preserve"> بها</w:t>
      </w:r>
      <w:r w:rsidR="008A68DD" w:rsidRPr="008A68DD">
        <w:rPr>
          <w:rFonts w:ascii="Simplified Arabic" w:hAnsi="Simplified Arabic" w:cs="Simplified Arabic" w:hint="cs"/>
          <w:sz w:val="24"/>
          <w:szCs w:val="24"/>
          <w:rtl/>
          <w:lang w:bidi="ar-EG"/>
        </w:rPr>
        <w:t xml:space="preserve">، وأخيراً بيان كيف يمكن لتطبيق التسويق الرقمي أن يساهم في تعزيز الميزة التنافسية </w:t>
      </w:r>
      <w:r w:rsidR="002969A7">
        <w:rPr>
          <w:rFonts w:ascii="Simplified Arabic" w:hAnsi="Simplified Arabic" w:cs="Simplified Arabic" w:hint="cs"/>
          <w:sz w:val="24"/>
          <w:szCs w:val="24"/>
          <w:rtl/>
          <w:lang w:bidi="ar-EG"/>
        </w:rPr>
        <w:t>لها</w:t>
      </w:r>
      <w:r w:rsidR="008A68DD">
        <w:rPr>
          <w:rFonts w:ascii="Simplified Arabic" w:hAnsi="Simplified Arabic" w:cs="Simplified Arabic" w:hint="cs"/>
          <w:b/>
          <w:bCs/>
          <w:sz w:val="24"/>
          <w:szCs w:val="24"/>
          <w:rtl/>
          <w:lang w:bidi="ar-EG"/>
        </w:rPr>
        <w:t>.</w:t>
      </w:r>
    </w:p>
    <w:p w:rsidR="000455DC" w:rsidRPr="006B12FF" w:rsidRDefault="000455DC" w:rsidP="000455DC">
      <w:pPr>
        <w:spacing w:after="48" w:line="240" w:lineRule="auto"/>
        <w:textAlignment w:val="baseline"/>
        <w:rPr>
          <w:rFonts w:ascii="Simplified Arabic" w:eastAsia="Times New Roman" w:hAnsi="Simplified Arabic" w:cs="Simplified Arabic"/>
          <w:b/>
          <w:bCs/>
          <w:sz w:val="18"/>
          <w:szCs w:val="18"/>
          <w:rtl/>
        </w:rPr>
      </w:pPr>
    </w:p>
    <w:p w:rsidR="000455DC" w:rsidRPr="006B12FF" w:rsidRDefault="000455DC" w:rsidP="000455DC">
      <w:pPr>
        <w:spacing w:after="48" w:line="240" w:lineRule="auto"/>
        <w:textAlignment w:val="baseline"/>
        <w:rPr>
          <w:rFonts w:ascii="Simplified Arabic" w:eastAsia="Times New Roman" w:hAnsi="Simplified Arabic" w:cs="Simplified Arabic"/>
          <w:sz w:val="28"/>
          <w:szCs w:val="28"/>
          <w:rtl/>
          <w:lang w:bidi="ar-EG"/>
        </w:rPr>
      </w:pPr>
      <w:r w:rsidRPr="006B12FF">
        <w:rPr>
          <w:rFonts w:ascii="Simplified Arabic" w:eastAsia="Times New Roman" w:hAnsi="Simplified Arabic" w:cs="Simplified Arabic"/>
          <w:b/>
          <w:bCs/>
          <w:sz w:val="28"/>
          <w:szCs w:val="28"/>
          <w:rtl/>
        </w:rPr>
        <w:t>أهداف الدراسة</w:t>
      </w:r>
      <w:r w:rsidRPr="006B12FF">
        <w:rPr>
          <w:rFonts w:ascii="Simplified Arabic" w:eastAsia="Times New Roman" w:hAnsi="Simplified Arabic" w:cs="Simplified Arabic"/>
          <w:sz w:val="28"/>
          <w:szCs w:val="28"/>
          <w:rtl/>
        </w:rPr>
        <w:t>:</w:t>
      </w:r>
    </w:p>
    <w:p w:rsidR="00A36BAE" w:rsidRPr="006B12FF" w:rsidRDefault="000455DC" w:rsidP="002969A7">
      <w:pPr>
        <w:autoSpaceDE w:val="0"/>
        <w:autoSpaceDN w:val="0"/>
        <w:adjustRightInd w:val="0"/>
        <w:spacing w:after="0" w:line="240" w:lineRule="auto"/>
        <w:jc w:val="both"/>
        <w:rPr>
          <w:rFonts w:ascii="Simplified Arabic" w:hAnsi="Simplified Arabic" w:cs="Simplified Arabic"/>
          <w:sz w:val="24"/>
          <w:szCs w:val="24"/>
          <w:rtl/>
          <w:lang w:bidi="ar-EG"/>
        </w:rPr>
      </w:pPr>
      <w:r w:rsidRPr="006B12FF">
        <w:rPr>
          <w:rFonts w:ascii="Simplified Arabic" w:hAnsi="Simplified Arabic" w:cs="Simplified Arabic"/>
          <w:sz w:val="24"/>
          <w:szCs w:val="24"/>
          <w:rtl/>
        </w:rPr>
        <w:t>تهدف</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هذه</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الد</w:t>
      </w:r>
      <w:r w:rsidRPr="006B12FF">
        <w:rPr>
          <w:rFonts w:ascii="Simplified Arabic" w:hAnsi="Simplified Arabic" w:cs="Simplified Arabic"/>
          <w:sz w:val="24"/>
          <w:szCs w:val="24"/>
          <w:rtl/>
          <w:lang w:bidi="ar-EG"/>
        </w:rPr>
        <w:t>را</w:t>
      </w:r>
      <w:r w:rsidRPr="006B12FF">
        <w:rPr>
          <w:rFonts w:ascii="Simplified Arabic" w:hAnsi="Simplified Arabic" w:cs="Simplified Arabic"/>
          <w:sz w:val="24"/>
          <w:szCs w:val="24"/>
          <w:rtl/>
        </w:rPr>
        <w:t>سة</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إلى</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محاولة</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التعرف</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على</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دور</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التسويق</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الإلكتروني</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كأداه</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تسويقية</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داعمه لتحقيق</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الميزة التنافسية،</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فمع</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ظهور</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الاقتصاد</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الرقمي</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أصبحت</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المؤسسات</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التي</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لها</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قدرة</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عالية</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على</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تلبية</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الطلب</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في</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الوقت المناسب</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وبالشكل</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المطلوب،</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هي</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المؤهلة</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لاحتلال</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موقع</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الريادة</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في</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السوق،</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وهذا</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ما</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يستدعى</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الاعتماد</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على</w:t>
      </w:r>
      <w:r w:rsidR="00A36BAE" w:rsidRPr="006B12FF">
        <w:rPr>
          <w:rFonts w:ascii="Simplified Arabic" w:hAnsi="Simplified Arabic" w:cs="Simplified Arabic"/>
          <w:sz w:val="24"/>
          <w:szCs w:val="24"/>
          <w:rtl/>
        </w:rPr>
        <w:t xml:space="preserve"> </w:t>
      </w:r>
      <w:r w:rsidRPr="006B12FF">
        <w:rPr>
          <w:rFonts w:ascii="Simplified Arabic" w:hAnsi="Simplified Arabic" w:cs="Simplified Arabic"/>
          <w:sz w:val="24"/>
          <w:szCs w:val="24"/>
          <w:rtl/>
        </w:rPr>
        <w:t>التسويق</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الإلكتروني</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أو</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ما</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يسمى</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بممارسة</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وظيفة</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التسويق</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باستخدام</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تكنولوجيا</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الإعلام</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والاتصال</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وقد</w:t>
      </w:r>
      <w:r w:rsidRPr="006B12FF">
        <w:rPr>
          <w:rFonts w:ascii="Simplified Arabic" w:hAnsi="Simplified Arabic" w:cs="Simplified Arabic"/>
          <w:sz w:val="24"/>
          <w:szCs w:val="24"/>
        </w:rPr>
        <w:t xml:space="preserve"> </w:t>
      </w:r>
      <w:r w:rsidRPr="006B12FF">
        <w:rPr>
          <w:rFonts w:ascii="Simplified Arabic" w:hAnsi="Simplified Arabic" w:cs="Simplified Arabic"/>
          <w:sz w:val="24"/>
          <w:szCs w:val="24"/>
          <w:rtl/>
        </w:rPr>
        <w:t>تمثلت</w:t>
      </w:r>
      <w:r w:rsidR="00A36BAE" w:rsidRPr="006B12FF">
        <w:rPr>
          <w:rFonts w:ascii="Simplified Arabic" w:hAnsi="Simplified Arabic" w:cs="Simplified Arabic"/>
          <w:sz w:val="24"/>
          <w:szCs w:val="24"/>
          <w:rtl/>
        </w:rPr>
        <w:t xml:space="preserve"> </w:t>
      </w:r>
      <w:r w:rsidR="002969A7">
        <w:rPr>
          <w:rFonts w:ascii="Simplified Arabic" w:hAnsi="Simplified Arabic" w:cs="Simplified Arabic" w:hint="cs"/>
          <w:sz w:val="24"/>
          <w:szCs w:val="24"/>
          <w:rtl/>
        </w:rPr>
        <w:t>أهداف الدراسة فيما يلي</w:t>
      </w:r>
      <w:r w:rsidR="00A36BAE" w:rsidRPr="006B12FF">
        <w:rPr>
          <w:rFonts w:ascii="Simplified Arabic" w:hAnsi="Simplified Arabic" w:cs="Simplified Arabic"/>
          <w:sz w:val="24"/>
          <w:szCs w:val="24"/>
        </w:rPr>
        <w:t>:</w:t>
      </w:r>
    </w:p>
    <w:p w:rsidR="000455DC" w:rsidRPr="006B12FF" w:rsidRDefault="003B03CE" w:rsidP="002969A7">
      <w:pPr>
        <w:pStyle w:val="ListParagraph"/>
        <w:numPr>
          <w:ilvl w:val="0"/>
          <w:numId w:val="26"/>
        </w:numPr>
        <w:autoSpaceDE w:val="0"/>
        <w:autoSpaceDN w:val="0"/>
        <w:adjustRightInd w:val="0"/>
        <w:spacing w:after="0"/>
        <w:jc w:val="both"/>
        <w:rPr>
          <w:rFonts w:ascii="Simplified Arabic" w:hAnsi="Simplified Arabic" w:cs="Simplified Arabic"/>
          <w:sz w:val="24"/>
          <w:szCs w:val="24"/>
        </w:rPr>
      </w:pPr>
      <w:r w:rsidRPr="006B12FF">
        <w:rPr>
          <w:rFonts w:ascii="Simplified Arabic" w:hAnsi="Simplified Arabic" w:cs="Simplified Arabic"/>
          <w:sz w:val="24"/>
          <w:szCs w:val="24"/>
          <w:rtl/>
          <w:lang w:bidi="ar-EG"/>
        </w:rPr>
        <w:t>تحديد أهم</w:t>
      </w:r>
      <w:r w:rsidR="00A36BAE" w:rsidRPr="006B12FF">
        <w:rPr>
          <w:rFonts w:ascii="Simplified Arabic" w:hAnsi="Simplified Arabic" w:cs="Simplified Arabic"/>
          <w:sz w:val="24"/>
          <w:szCs w:val="24"/>
          <w:rtl/>
          <w:lang w:bidi="ar-EG"/>
        </w:rPr>
        <w:t xml:space="preserve"> المعوقات البيئية الداخلية والخارجية المؤثرة علي استخدام </w:t>
      </w:r>
      <w:r w:rsidR="002969A7">
        <w:rPr>
          <w:rFonts w:ascii="Simplified Arabic" w:hAnsi="Simplified Arabic" w:cs="Simplified Arabic" w:hint="cs"/>
          <w:sz w:val="24"/>
          <w:szCs w:val="24"/>
          <w:rtl/>
          <w:lang w:bidi="ar-EG"/>
        </w:rPr>
        <w:t xml:space="preserve">السلاسل التجارية محل التطبيق </w:t>
      </w:r>
      <w:r w:rsidR="007A6BC5" w:rsidRPr="006B12FF">
        <w:rPr>
          <w:rFonts w:ascii="Simplified Arabic" w:hAnsi="Simplified Arabic" w:cs="Simplified Arabic"/>
          <w:sz w:val="24"/>
          <w:szCs w:val="24"/>
          <w:rtl/>
          <w:lang w:bidi="ar-EG"/>
        </w:rPr>
        <w:t>لأدوات التسويق الالكتروني.</w:t>
      </w:r>
    </w:p>
    <w:p w:rsidR="00A36BAE" w:rsidRPr="006B12FF" w:rsidRDefault="002969A7" w:rsidP="002969A7">
      <w:pPr>
        <w:pStyle w:val="ListParagraph"/>
        <w:numPr>
          <w:ilvl w:val="0"/>
          <w:numId w:val="26"/>
        </w:numPr>
        <w:spacing w:after="0"/>
        <w:textAlignment w:val="baseline"/>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تحديد </w:t>
      </w:r>
      <w:r w:rsidR="00A36BAE" w:rsidRPr="006B12FF">
        <w:rPr>
          <w:rFonts w:ascii="Simplified Arabic" w:hAnsi="Simplified Arabic" w:cs="Simplified Arabic"/>
          <w:sz w:val="24"/>
          <w:szCs w:val="24"/>
          <w:rtl/>
        </w:rPr>
        <w:t>مستوي</w:t>
      </w:r>
      <w:r w:rsidR="00A36BAE" w:rsidRPr="006B12FF">
        <w:rPr>
          <w:rFonts w:ascii="Simplified Arabic" w:eastAsia="Times New Roman" w:hAnsi="Simplified Arabic" w:cs="Simplified Arabic"/>
          <w:sz w:val="24"/>
          <w:szCs w:val="24"/>
          <w:rtl/>
        </w:rPr>
        <w:t xml:space="preserve"> استخدام</w:t>
      </w:r>
      <w:r>
        <w:rPr>
          <w:rFonts w:ascii="Simplified Arabic" w:hAnsi="Simplified Arabic" w:cs="Simplified Arabic" w:hint="cs"/>
          <w:sz w:val="24"/>
          <w:szCs w:val="24"/>
          <w:rtl/>
          <w:lang w:bidi="ar-EG"/>
        </w:rPr>
        <w:t xml:space="preserve"> السلاسل التجارية</w:t>
      </w:r>
      <w:r w:rsidR="00A36BAE" w:rsidRPr="006B12FF">
        <w:rPr>
          <w:rFonts w:ascii="Simplified Arabic" w:hAnsi="Simplified Arabic" w:cs="Simplified Arabic"/>
          <w:sz w:val="24"/>
          <w:szCs w:val="24"/>
          <w:rtl/>
          <w:lang w:bidi="ar-EG"/>
        </w:rPr>
        <w:t xml:space="preserve"> </w:t>
      </w:r>
      <w:r>
        <w:rPr>
          <w:rFonts w:ascii="Simplified Arabic" w:eastAsia="Times New Roman" w:hAnsi="Simplified Arabic" w:cs="Simplified Arabic" w:hint="cs"/>
          <w:sz w:val="24"/>
          <w:szCs w:val="24"/>
          <w:rtl/>
        </w:rPr>
        <w:t>ل</w:t>
      </w:r>
      <w:r w:rsidR="00A36BAE" w:rsidRPr="006B12FF">
        <w:rPr>
          <w:rFonts w:ascii="Simplified Arabic" w:eastAsia="Times New Roman" w:hAnsi="Simplified Arabic" w:cs="Simplified Arabic"/>
          <w:sz w:val="24"/>
          <w:szCs w:val="24"/>
          <w:rtl/>
        </w:rPr>
        <w:t>لت</w:t>
      </w:r>
      <w:r>
        <w:rPr>
          <w:rFonts w:ascii="Simplified Arabic" w:eastAsia="Times New Roman" w:hAnsi="Simplified Arabic" w:cs="Simplified Arabic"/>
          <w:sz w:val="24"/>
          <w:szCs w:val="24"/>
          <w:rtl/>
        </w:rPr>
        <w:t>سويق الإلكتروني</w:t>
      </w:r>
      <w:r>
        <w:rPr>
          <w:rFonts w:ascii="Simplified Arabic" w:eastAsia="Times New Roman" w:hAnsi="Simplified Arabic" w:cs="Simplified Arabic" w:hint="cs"/>
          <w:sz w:val="24"/>
          <w:szCs w:val="24"/>
          <w:rtl/>
        </w:rPr>
        <w:t>.</w:t>
      </w:r>
    </w:p>
    <w:p w:rsidR="00A36BAE" w:rsidRPr="006B12FF" w:rsidRDefault="002969A7" w:rsidP="002969A7">
      <w:pPr>
        <w:pStyle w:val="ListParagraph"/>
        <w:numPr>
          <w:ilvl w:val="0"/>
          <w:numId w:val="26"/>
        </w:numPr>
        <w:spacing w:after="0"/>
        <w:textAlignment w:val="baseline"/>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rPr>
        <w:t xml:space="preserve">تحديد </w:t>
      </w:r>
      <w:r w:rsidR="00A36BAE" w:rsidRPr="006B12FF">
        <w:rPr>
          <w:rFonts w:ascii="Simplified Arabic" w:eastAsia="Times New Roman" w:hAnsi="Simplified Arabic" w:cs="Simplified Arabic"/>
          <w:sz w:val="24"/>
          <w:szCs w:val="24"/>
          <w:rtl/>
        </w:rPr>
        <w:t xml:space="preserve">مستوي تحقق الميزة التنافسية </w:t>
      </w:r>
      <w:r>
        <w:rPr>
          <w:rFonts w:ascii="Simplified Arabic" w:eastAsia="Times New Roman" w:hAnsi="Simplified Arabic" w:cs="Simplified Arabic" w:hint="cs"/>
          <w:sz w:val="24"/>
          <w:szCs w:val="24"/>
          <w:rtl/>
        </w:rPr>
        <w:t>بالسلاسل ال</w:t>
      </w:r>
      <w:r w:rsidR="00A36BAE" w:rsidRPr="006B12FF">
        <w:rPr>
          <w:rFonts w:ascii="Simplified Arabic" w:hAnsi="Simplified Arabic" w:cs="Simplified Arabic"/>
          <w:sz w:val="24"/>
          <w:szCs w:val="24"/>
          <w:rtl/>
          <w:lang w:bidi="ar-EG"/>
        </w:rPr>
        <w:t>تجارية</w:t>
      </w:r>
      <w:r w:rsidR="003B03CE" w:rsidRPr="006B12FF">
        <w:rPr>
          <w:rFonts w:ascii="Simplified Arabic" w:eastAsia="Times New Roman" w:hAnsi="Simplified Arabic" w:cs="Simplified Arabic"/>
          <w:sz w:val="24"/>
          <w:szCs w:val="24"/>
          <w:rtl/>
          <w:lang w:bidi="ar-EG"/>
        </w:rPr>
        <w:t>.</w:t>
      </w:r>
    </w:p>
    <w:p w:rsidR="003B03CE" w:rsidRPr="006B12FF" w:rsidRDefault="003B03CE" w:rsidP="002969A7">
      <w:pPr>
        <w:pStyle w:val="ListParagraph"/>
        <w:numPr>
          <w:ilvl w:val="0"/>
          <w:numId w:val="26"/>
        </w:numPr>
        <w:spacing w:after="0"/>
        <w:textAlignment w:val="baseline"/>
        <w:rPr>
          <w:rFonts w:ascii="Simplified Arabic" w:hAnsi="Simplified Arabic" w:cs="Simplified Arabic"/>
          <w:sz w:val="24"/>
          <w:szCs w:val="24"/>
          <w:rtl/>
          <w:lang w:bidi="ar-EG"/>
        </w:rPr>
      </w:pPr>
      <w:r w:rsidRPr="006B12FF">
        <w:rPr>
          <w:rFonts w:ascii="Simplified Arabic" w:eastAsia="Times New Roman" w:hAnsi="Simplified Arabic" w:cs="Simplified Arabic"/>
          <w:sz w:val="24"/>
          <w:szCs w:val="24"/>
          <w:rtl/>
          <w:lang w:bidi="ar-EG"/>
        </w:rPr>
        <w:t>تحديد</w:t>
      </w:r>
      <w:r w:rsidRPr="006B12FF">
        <w:rPr>
          <w:rFonts w:ascii="Simplified Arabic" w:eastAsia="Times New Roman" w:hAnsi="Simplified Arabic" w:cs="Simplified Arabic"/>
          <w:sz w:val="24"/>
          <w:szCs w:val="24"/>
          <w:rtl/>
        </w:rPr>
        <w:t xml:space="preserve"> أثر</w:t>
      </w:r>
      <w:r w:rsidR="00A36BAE" w:rsidRPr="006B12FF">
        <w:rPr>
          <w:rFonts w:ascii="Simplified Arabic" w:eastAsia="Times New Roman" w:hAnsi="Simplified Arabic" w:cs="Simplified Arabic"/>
          <w:sz w:val="24"/>
          <w:szCs w:val="24"/>
          <w:rtl/>
        </w:rPr>
        <w:t xml:space="preserve"> استخدام التسويق الإلكتروني </w:t>
      </w:r>
      <w:r w:rsidRPr="006B12FF">
        <w:rPr>
          <w:rFonts w:ascii="Simplified Arabic" w:eastAsia="Times New Roman" w:hAnsi="Simplified Arabic" w:cs="Simplified Arabic"/>
          <w:sz w:val="24"/>
          <w:szCs w:val="24"/>
          <w:rtl/>
        </w:rPr>
        <w:t>في ت</w:t>
      </w:r>
      <w:r w:rsidR="00A36BAE" w:rsidRPr="006B12FF">
        <w:rPr>
          <w:rFonts w:ascii="Simplified Arabic" w:eastAsia="Times New Roman" w:hAnsi="Simplified Arabic" w:cs="Simplified Arabic"/>
          <w:sz w:val="24"/>
          <w:szCs w:val="24"/>
          <w:rtl/>
        </w:rPr>
        <w:t xml:space="preserve">حقيق </w:t>
      </w:r>
      <w:r w:rsidRPr="006B12FF">
        <w:rPr>
          <w:rFonts w:ascii="Simplified Arabic" w:eastAsia="Times New Roman" w:hAnsi="Simplified Arabic" w:cs="Simplified Arabic"/>
          <w:sz w:val="24"/>
          <w:szCs w:val="24"/>
          <w:rtl/>
        </w:rPr>
        <w:t>ال</w:t>
      </w:r>
      <w:r w:rsidR="00A36BAE" w:rsidRPr="006B12FF">
        <w:rPr>
          <w:rFonts w:ascii="Simplified Arabic" w:eastAsia="Times New Roman" w:hAnsi="Simplified Arabic" w:cs="Simplified Arabic"/>
          <w:sz w:val="24"/>
          <w:szCs w:val="24"/>
          <w:rtl/>
        </w:rPr>
        <w:t xml:space="preserve">ميزة </w:t>
      </w:r>
      <w:r w:rsidRPr="006B12FF">
        <w:rPr>
          <w:rFonts w:ascii="Simplified Arabic" w:eastAsia="Times New Roman" w:hAnsi="Simplified Arabic" w:cs="Simplified Arabic"/>
          <w:sz w:val="24"/>
          <w:szCs w:val="24"/>
          <w:rtl/>
        </w:rPr>
        <w:t>ال</w:t>
      </w:r>
      <w:r w:rsidR="00A36BAE" w:rsidRPr="006B12FF">
        <w:rPr>
          <w:rFonts w:ascii="Simplified Arabic" w:eastAsia="Times New Roman" w:hAnsi="Simplified Arabic" w:cs="Simplified Arabic"/>
          <w:sz w:val="24"/>
          <w:szCs w:val="24"/>
          <w:rtl/>
        </w:rPr>
        <w:t>تنافسية</w:t>
      </w:r>
      <w:r w:rsidR="002969A7">
        <w:rPr>
          <w:rFonts w:ascii="Simplified Arabic" w:hAnsi="Simplified Arabic" w:cs="Simplified Arabic" w:hint="cs"/>
          <w:sz w:val="24"/>
          <w:szCs w:val="24"/>
          <w:rtl/>
          <w:lang w:bidi="ar-EG"/>
        </w:rPr>
        <w:t xml:space="preserve"> بالسلاسل التجارية</w:t>
      </w:r>
      <w:r w:rsidRPr="006B12FF">
        <w:rPr>
          <w:rFonts w:ascii="Simplified Arabic" w:hAnsi="Simplified Arabic" w:cs="Simplified Arabic"/>
          <w:sz w:val="24"/>
          <w:szCs w:val="24"/>
          <w:rtl/>
          <w:lang w:bidi="ar-EG"/>
        </w:rPr>
        <w:t>.</w:t>
      </w:r>
    </w:p>
    <w:p w:rsidR="006B2076" w:rsidRDefault="006B2076" w:rsidP="003B03CE">
      <w:pPr>
        <w:spacing w:after="0" w:line="240" w:lineRule="auto"/>
        <w:textAlignment w:val="baseline"/>
        <w:rPr>
          <w:rFonts w:ascii="Simplified Arabic" w:eastAsia="Times New Roman" w:hAnsi="Simplified Arabic" w:cs="Simplified Arabic"/>
          <w:sz w:val="18"/>
          <w:szCs w:val="18"/>
          <w:rtl/>
          <w:lang w:bidi="ar-EG"/>
        </w:rPr>
        <w:sectPr w:rsidR="006B2076" w:rsidSect="00B70A05">
          <w:pgSz w:w="11906" w:h="16838"/>
          <w:pgMar w:top="1440" w:right="1800" w:bottom="1440" w:left="1800" w:header="708" w:footer="708" w:gutter="0"/>
          <w:cols w:space="708"/>
          <w:bidi/>
          <w:rtlGutter/>
          <w:docGrid w:linePitch="360"/>
        </w:sectPr>
      </w:pPr>
    </w:p>
    <w:p w:rsidR="0059710A" w:rsidRPr="006B12FF" w:rsidRDefault="002222B6" w:rsidP="0059710A">
      <w:pPr>
        <w:pStyle w:val="NoSpacing"/>
        <w:ind w:left="425" w:hanging="425"/>
        <w:jc w:val="both"/>
        <w:rPr>
          <w:rFonts w:ascii="Simplified Arabic" w:hAnsi="Simplified Arabic" w:cs="Simplified Arabic"/>
          <w:b/>
          <w:bCs/>
          <w:sz w:val="28"/>
          <w:szCs w:val="28"/>
          <w:lang w:bidi="ar-EG"/>
        </w:rPr>
      </w:pPr>
      <w:r w:rsidRPr="006B12FF">
        <w:rPr>
          <w:rFonts w:ascii="Simplified Arabic" w:hAnsi="Simplified Arabic" w:cs="Simplified Arabic"/>
          <w:b/>
          <w:bCs/>
          <w:sz w:val="28"/>
          <w:szCs w:val="28"/>
          <w:rtl/>
          <w:lang w:bidi="ar-EG"/>
        </w:rPr>
        <w:t>أهمية الدراسة:</w:t>
      </w:r>
    </w:p>
    <w:p w:rsidR="003B03CE" w:rsidRPr="009F3623" w:rsidRDefault="003B03CE" w:rsidP="003B03CE">
      <w:pPr>
        <w:spacing w:after="48" w:line="240" w:lineRule="auto"/>
        <w:jc w:val="both"/>
        <w:textAlignment w:val="baseline"/>
        <w:rPr>
          <w:rFonts w:ascii="Simplified Arabic" w:eastAsia="Times New Roman" w:hAnsi="Simplified Arabic" w:cs="Simplified Arabic"/>
          <w:sz w:val="24"/>
          <w:szCs w:val="24"/>
          <w:rtl/>
        </w:rPr>
      </w:pPr>
      <w:r w:rsidRPr="009F3623">
        <w:rPr>
          <w:rFonts w:ascii="Simplified Arabic" w:eastAsia="Times New Roman" w:hAnsi="Simplified Arabic" w:cs="Simplified Arabic"/>
          <w:sz w:val="24"/>
          <w:szCs w:val="24"/>
          <w:rtl/>
        </w:rPr>
        <w:t>تنبع أهمية الدراسة الدراسة مما يلي:</w:t>
      </w:r>
    </w:p>
    <w:p w:rsidR="00CE3B44" w:rsidRPr="00CE3B44" w:rsidRDefault="00CE3B44" w:rsidP="00CE3B44">
      <w:pPr>
        <w:numPr>
          <w:ilvl w:val="0"/>
          <w:numId w:val="27"/>
        </w:numPr>
        <w:spacing w:after="0" w:line="240" w:lineRule="auto"/>
        <w:jc w:val="both"/>
        <w:rPr>
          <w:rFonts w:ascii="Simplified Arabic" w:hAnsi="Simplified Arabic" w:cs="Simplified Arabic"/>
          <w:b/>
          <w:bCs/>
          <w:color w:val="000000"/>
          <w:sz w:val="24"/>
          <w:szCs w:val="24"/>
        </w:rPr>
      </w:pPr>
      <w:r w:rsidRPr="00CE3B44">
        <w:rPr>
          <w:rFonts w:ascii="Simplified Arabic" w:hAnsi="Simplified Arabic" w:cs="Simplified Arabic"/>
          <w:sz w:val="24"/>
          <w:szCs w:val="24"/>
          <w:rtl/>
        </w:rPr>
        <w:t xml:space="preserve">أهمية الموضوع الذي </w:t>
      </w:r>
      <w:r w:rsidRPr="00CE3B44">
        <w:rPr>
          <w:rFonts w:ascii="Simplified Arabic" w:hAnsi="Simplified Arabic" w:cs="Simplified Arabic" w:hint="cs"/>
          <w:sz w:val="24"/>
          <w:szCs w:val="24"/>
          <w:rtl/>
        </w:rPr>
        <w:t>ت</w:t>
      </w:r>
      <w:r w:rsidRPr="00CE3B44">
        <w:rPr>
          <w:rFonts w:ascii="Simplified Arabic" w:hAnsi="Simplified Arabic" w:cs="Simplified Arabic"/>
          <w:sz w:val="24"/>
          <w:szCs w:val="24"/>
          <w:rtl/>
        </w:rPr>
        <w:t>تناوله</w:t>
      </w:r>
      <w:r w:rsidRPr="00CE3B44">
        <w:rPr>
          <w:rFonts w:ascii="Simplified Arabic" w:hAnsi="Simplified Arabic" w:cs="Simplified Arabic" w:hint="cs"/>
          <w:sz w:val="24"/>
          <w:szCs w:val="24"/>
          <w:rtl/>
        </w:rPr>
        <w:t xml:space="preserve"> الدراسة ألا</w:t>
      </w:r>
      <w:r w:rsidRPr="00CE3B44">
        <w:rPr>
          <w:rFonts w:ascii="Simplified Arabic" w:hAnsi="Simplified Arabic" w:cs="Simplified Arabic"/>
          <w:sz w:val="24"/>
          <w:szCs w:val="24"/>
          <w:rtl/>
        </w:rPr>
        <w:t xml:space="preserve"> وهو التسويق الإلكتروني </w:t>
      </w:r>
      <w:r w:rsidRPr="00CE3B44">
        <w:rPr>
          <w:rFonts w:ascii="Simplified Arabic" w:hAnsi="Simplified Arabic" w:cs="Simplified Arabic" w:hint="cs"/>
          <w:sz w:val="24"/>
          <w:szCs w:val="24"/>
          <w:rtl/>
        </w:rPr>
        <w:t>و</w:t>
      </w:r>
      <w:r w:rsidRPr="00CE3B44">
        <w:rPr>
          <w:rFonts w:ascii="Simplified Arabic" w:hAnsi="Simplified Arabic" w:cs="Simplified Arabic"/>
          <w:sz w:val="24"/>
          <w:szCs w:val="24"/>
          <w:rtl/>
        </w:rPr>
        <w:t>كيفية دعم</w:t>
      </w:r>
      <w:r w:rsidRPr="00CE3B44">
        <w:rPr>
          <w:rFonts w:ascii="Simplified Arabic" w:hAnsi="Simplified Arabic" w:cs="Simplified Arabic" w:hint="cs"/>
          <w:sz w:val="24"/>
          <w:szCs w:val="24"/>
          <w:rtl/>
        </w:rPr>
        <w:t>ه</w:t>
      </w:r>
      <w:r w:rsidRPr="00CE3B44">
        <w:rPr>
          <w:rFonts w:ascii="Simplified Arabic" w:hAnsi="Simplified Arabic" w:cs="Simplified Arabic"/>
          <w:sz w:val="24"/>
          <w:szCs w:val="24"/>
          <w:rtl/>
        </w:rPr>
        <w:t xml:space="preserve"> للقدرة التنافسية لقطاع </w:t>
      </w:r>
      <w:r w:rsidRPr="00CE3B44">
        <w:rPr>
          <w:rFonts w:ascii="Simplified Arabic" w:hAnsi="Simplified Arabic" w:cs="Simplified Arabic" w:hint="cs"/>
          <w:sz w:val="24"/>
          <w:szCs w:val="24"/>
          <w:rtl/>
        </w:rPr>
        <w:t>التجارة المصري</w:t>
      </w:r>
      <w:r w:rsidRPr="00CE3B44">
        <w:rPr>
          <w:rFonts w:ascii="Simplified Arabic" w:hAnsi="Simplified Arabic" w:cs="Simplified Arabic"/>
          <w:sz w:val="24"/>
          <w:szCs w:val="24"/>
          <w:rtl/>
        </w:rPr>
        <w:t>.</w:t>
      </w:r>
    </w:p>
    <w:p w:rsidR="003B03CE" w:rsidRPr="006B12FF" w:rsidRDefault="003B03CE" w:rsidP="00E720BD">
      <w:pPr>
        <w:pStyle w:val="ListParagraph"/>
        <w:numPr>
          <w:ilvl w:val="0"/>
          <w:numId w:val="27"/>
        </w:numPr>
        <w:spacing w:after="48"/>
        <w:jc w:val="both"/>
        <w:textAlignment w:val="baseline"/>
        <w:rPr>
          <w:rFonts w:ascii="Simplified Arabic" w:eastAsia="Times New Roman" w:hAnsi="Simplified Arabic" w:cs="Simplified Arabic"/>
          <w:sz w:val="24"/>
          <w:szCs w:val="24"/>
          <w:rtl/>
        </w:rPr>
      </w:pPr>
      <w:r w:rsidRPr="006B12FF">
        <w:rPr>
          <w:rFonts w:ascii="Simplified Arabic" w:eastAsia="Times New Roman" w:hAnsi="Simplified Arabic" w:cs="Simplified Arabic"/>
          <w:sz w:val="24"/>
          <w:szCs w:val="24"/>
          <w:rtl/>
        </w:rPr>
        <w:t>تسليط الضوء علي الاطار المفاهيمي للتسويق الرقمي</w:t>
      </w:r>
      <w:r w:rsidR="00E720BD" w:rsidRPr="006B12FF">
        <w:rPr>
          <w:rFonts w:ascii="Simplified Arabic" w:eastAsia="Times New Roman" w:hAnsi="Simplified Arabic" w:cs="Simplified Arabic"/>
          <w:sz w:val="24"/>
          <w:szCs w:val="24"/>
          <w:rtl/>
        </w:rPr>
        <w:t xml:space="preserve"> والأبعاد المكونه له</w:t>
      </w:r>
      <w:r w:rsidRPr="006B12FF">
        <w:rPr>
          <w:rFonts w:ascii="Simplified Arabic" w:eastAsia="Times New Roman" w:hAnsi="Simplified Arabic" w:cs="Simplified Arabic"/>
          <w:sz w:val="24"/>
          <w:szCs w:val="24"/>
          <w:rtl/>
        </w:rPr>
        <w:t xml:space="preserve"> باعتباره من الموضوعات المعاصرة</w:t>
      </w:r>
      <w:r w:rsidR="00E720BD" w:rsidRPr="006B12FF">
        <w:rPr>
          <w:rFonts w:ascii="Simplified Arabic" w:eastAsia="Times New Roman" w:hAnsi="Simplified Arabic" w:cs="Simplified Arabic"/>
          <w:sz w:val="24"/>
          <w:szCs w:val="24"/>
          <w:rtl/>
        </w:rPr>
        <w:t>.</w:t>
      </w:r>
      <w:r w:rsidRPr="006B12FF">
        <w:rPr>
          <w:rFonts w:ascii="Simplified Arabic" w:eastAsia="Times New Roman" w:hAnsi="Simplified Arabic" w:cs="Simplified Arabic"/>
          <w:sz w:val="24"/>
          <w:szCs w:val="24"/>
          <w:rtl/>
        </w:rPr>
        <w:t xml:space="preserve"> </w:t>
      </w:r>
    </w:p>
    <w:p w:rsidR="00E720BD" w:rsidRPr="006B12FF" w:rsidRDefault="00E720BD" w:rsidP="00E720BD">
      <w:pPr>
        <w:pStyle w:val="ListParagraph"/>
        <w:numPr>
          <w:ilvl w:val="0"/>
          <w:numId w:val="27"/>
        </w:numPr>
        <w:spacing w:after="48"/>
        <w:jc w:val="both"/>
        <w:textAlignment w:val="baseline"/>
        <w:rPr>
          <w:rFonts w:ascii="Simplified Arabic" w:eastAsia="Times New Roman" w:hAnsi="Simplified Arabic" w:cs="Simplified Arabic"/>
          <w:sz w:val="24"/>
          <w:szCs w:val="24"/>
          <w:rtl/>
        </w:rPr>
      </w:pPr>
      <w:r w:rsidRPr="006B12FF">
        <w:rPr>
          <w:rFonts w:ascii="Simplified Arabic" w:eastAsia="Times New Roman" w:hAnsi="Simplified Arabic" w:cs="Simplified Arabic"/>
          <w:sz w:val="24"/>
          <w:szCs w:val="24"/>
          <w:rtl/>
        </w:rPr>
        <w:t xml:space="preserve">بيان </w:t>
      </w:r>
      <w:r w:rsidR="003B03CE" w:rsidRPr="006B12FF">
        <w:rPr>
          <w:rFonts w:ascii="Simplified Arabic" w:eastAsia="Times New Roman" w:hAnsi="Simplified Arabic" w:cs="Simplified Arabic"/>
          <w:sz w:val="24"/>
          <w:szCs w:val="24"/>
          <w:rtl/>
        </w:rPr>
        <w:t>أهمية الدور الذي يلعبه التسويق الإلكتروني لصالح منظمات في مواجهة ما يشهد</w:t>
      </w:r>
      <w:r w:rsidRPr="006B12FF">
        <w:rPr>
          <w:rFonts w:ascii="Simplified Arabic" w:eastAsia="Times New Roman" w:hAnsi="Simplified Arabic" w:cs="Simplified Arabic"/>
          <w:sz w:val="24"/>
          <w:szCs w:val="24"/>
          <w:rtl/>
        </w:rPr>
        <w:t>ه السوق</w:t>
      </w:r>
      <w:r w:rsidR="00615432" w:rsidRPr="006B12FF">
        <w:rPr>
          <w:rFonts w:ascii="Simplified Arabic" w:eastAsia="Times New Roman" w:hAnsi="Simplified Arabic" w:cs="Simplified Arabic"/>
          <w:sz w:val="24"/>
          <w:szCs w:val="24"/>
          <w:rtl/>
        </w:rPr>
        <w:t xml:space="preserve"> المحلي و</w:t>
      </w:r>
      <w:r w:rsidRPr="006B12FF">
        <w:rPr>
          <w:rFonts w:ascii="Simplified Arabic" w:eastAsia="Times New Roman" w:hAnsi="Simplified Arabic" w:cs="Simplified Arabic"/>
          <w:sz w:val="24"/>
          <w:szCs w:val="24"/>
          <w:rtl/>
        </w:rPr>
        <w:t>العالمي من منافسة حادة.</w:t>
      </w:r>
    </w:p>
    <w:p w:rsidR="00615432" w:rsidRPr="006B12FF" w:rsidRDefault="00615432" w:rsidP="00615432">
      <w:pPr>
        <w:pStyle w:val="ListParagraph"/>
        <w:numPr>
          <w:ilvl w:val="0"/>
          <w:numId w:val="27"/>
        </w:numPr>
        <w:spacing w:after="48"/>
        <w:jc w:val="both"/>
        <w:textAlignment w:val="baseline"/>
        <w:rPr>
          <w:rFonts w:ascii="Simplified Arabic" w:eastAsia="Times New Roman" w:hAnsi="Simplified Arabic" w:cs="Simplified Arabic"/>
          <w:sz w:val="24"/>
          <w:szCs w:val="24"/>
        </w:rPr>
      </w:pPr>
      <w:r w:rsidRPr="006B12FF">
        <w:rPr>
          <w:rFonts w:ascii="Simplified Arabic" w:eastAsia="Times New Roman" w:hAnsi="Simplified Arabic" w:cs="Simplified Arabic"/>
          <w:sz w:val="24"/>
          <w:szCs w:val="24"/>
          <w:rtl/>
        </w:rPr>
        <w:t>زيادة الحصة السوقية لمنظمات الأعمال نتيجة استخدامها ل</w:t>
      </w:r>
      <w:r w:rsidR="003B03CE" w:rsidRPr="006B12FF">
        <w:rPr>
          <w:rFonts w:ascii="Simplified Arabic" w:eastAsia="Times New Roman" w:hAnsi="Simplified Arabic" w:cs="Simplified Arabic"/>
          <w:sz w:val="24"/>
          <w:szCs w:val="24"/>
          <w:rtl/>
        </w:rPr>
        <w:t>ل</w:t>
      </w:r>
      <w:r w:rsidRPr="006B12FF">
        <w:rPr>
          <w:rFonts w:ascii="Simplified Arabic" w:eastAsia="Times New Roman" w:hAnsi="Simplified Arabic" w:cs="Simplified Arabic"/>
          <w:sz w:val="24"/>
          <w:szCs w:val="24"/>
          <w:rtl/>
        </w:rPr>
        <w:t>تسويق الإلكتروني.</w:t>
      </w:r>
    </w:p>
    <w:p w:rsidR="003B03CE" w:rsidRPr="006B12FF" w:rsidRDefault="003B03CE" w:rsidP="005E3BFF">
      <w:pPr>
        <w:pStyle w:val="ListParagraph"/>
        <w:numPr>
          <w:ilvl w:val="0"/>
          <w:numId w:val="27"/>
        </w:numPr>
        <w:spacing w:after="48"/>
        <w:jc w:val="both"/>
        <w:textAlignment w:val="baseline"/>
        <w:rPr>
          <w:rFonts w:ascii="Simplified Arabic" w:eastAsia="Times New Roman" w:hAnsi="Simplified Arabic" w:cs="Simplified Arabic"/>
          <w:sz w:val="24"/>
          <w:szCs w:val="24"/>
          <w:rtl/>
        </w:rPr>
      </w:pPr>
      <w:r w:rsidRPr="006B12FF">
        <w:rPr>
          <w:rFonts w:ascii="Simplified Arabic" w:eastAsia="Times New Roman" w:hAnsi="Simplified Arabic" w:cs="Simplified Arabic"/>
          <w:sz w:val="24"/>
          <w:szCs w:val="24"/>
          <w:rtl/>
        </w:rPr>
        <w:t>ندرة المواضيع التي تناولت التسويق الإلكتروني وأثره في تحقيق الميزة التنافسية على الصعيد المحلي</w:t>
      </w:r>
      <w:r w:rsidR="00E720BD" w:rsidRPr="006B12FF">
        <w:rPr>
          <w:rFonts w:ascii="Simplified Arabic" w:eastAsia="Times New Roman" w:hAnsi="Simplified Arabic" w:cs="Simplified Arabic"/>
          <w:sz w:val="24"/>
          <w:szCs w:val="24"/>
          <w:rtl/>
        </w:rPr>
        <w:t xml:space="preserve">، حيث </w:t>
      </w:r>
      <w:r w:rsidRPr="006B12FF">
        <w:rPr>
          <w:rFonts w:ascii="Simplified Arabic" w:eastAsia="Times New Roman" w:hAnsi="Simplified Arabic" w:cs="Simplified Arabic"/>
          <w:sz w:val="24"/>
          <w:szCs w:val="24"/>
          <w:rtl/>
        </w:rPr>
        <w:t>تعتبر الدراسة</w:t>
      </w:r>
      <w:r w:rsidR="005E3BFF">
        <w:rPr>
          <w:rFonts w:ascii="Simplified Arabic" w:eastAsia="Times New Roman" w:hAnsi="Simplified Arabic" w:cs="Simplified Arabic" w:hint="cs"/>
          <w:sz w:val="24"/>
          <w:szCs w:val="24"/>
          <w:rtl/>
        </w:rPr>
        <w:t xml:space="preserve"> الحالية من الدراسات</w:t>
      </w:r>
      <w:r w:rsidRPr="006B12FF">
        <w:rPr>
          <w:rFonts w:ascii="Simplified Arabic" w:eastAsia="Times New Roman" w:hAnsi="Simplified Arabic" w:cs="Simplified Arabic"/>
          <w:sz w:val="24"/>
          <w:szCs w:val="24"/>
          <w:rtl/>
        </w:rPr>
        <w:t xml:space="preserve"> الأولى </w:t>
      </w:r>
      <w:r w:rsidR="00E720BD" w:rsidRPr="006B12FF">
        <w:rPr>
          <w:rFonts w:ascii="Simplified Arabic" w:eastAsia="Times New Roman" w:hAnsi="Simplified Arabic" w:cs="Simplified Arabic"/>
          <w:sz w:val="24"/>
          <w:szCs w:val="24"/>
          <w:rtl/>
        </w:rPr>
        <w:t>المطبقة علي قطاع</w:t>
      </w:r>
      <w:r w:rsidR="005E3BFF">
        <w:rPr>
          <w:rFonts w:ascii="Simplified Arabic" w:eastAsia="Times New Roman" w:hAnsi="Simplified Arabic" w:cs="Simplified Arabic" w:hint="cs"/>
          <w:sz w:val="24"/>
          <w:szCs w:val="24"/>
          <w:rtl/>
        </w:rPr>
        <w:t xml:space="preserve"> تجارة</w:t>
      </w:r>
      <w:r w:rsidR="00E720BD" w:rsidRPr="006B12FF">
        <w:rPr>
          <w:rFonts w:ascii="Simplified Arabic" w:eastAsia="Times New Roman" w:hAnsi="Simplified Arabic" w:cs="Simplified Arabic"/>
          <w:sz w:val="24"/>
          <w:szCs w:val="24"/>
          <w:rtl/>
        </w:rPr>
        <w:t xml:space="preserve"> الجملة والتجزئة</w:t>
      </w:r>
      <w:r w:rsidR="005E3BFF">
        <w:rPr>
          <w:rFonts w:ascii="Simplified Arabic" w:eastAsia="Times New Roman" w:hAnsi="Simplified Arabic" w:cs="Simplified Arabic"/>
          <w:sz w:val="24"/>
          <w:szCs w:val="24"/>
          <w:rtl/>
        </w:rPr>
        <w:t xml:space="preserve"> في مص</w:t>
      </w:r>
      <w:r w:rsidR="005E3BFF">
        <w:rPr>
          <w:rFonts w:ascii="Simplified Arabic" w:eastAsia="Times New Roman" w:hAnsi="Simplified Arabic" w:cs="Simplified Arabic" w:hint="cs"/>
          <w:sz w:val="24"/>
          <w:szCs w:val="24"/>
          <w:rtl/>
        </w:rPr>
        <w:t>ر.</w:t>
      </w:r>
      <w:r w:rsidRPr="006B12FF">
        <w:rPr>
          <w:rFonts w:ascii="Simplified Arabic" w:eastAsia="Times New Roman" w:hAnsi="Simplified Arabic" w:cs="Simplified Arabic"/>
          <w:sz w:val="24"/>
          <w:szCs w:val="24"/>
          <w:rtl/>
        </w:rPr>
        <w:t xml:space="preserve"> </w:t>
      </w:r>
    </w:p>
    <w:p w:rsidR="003B03CE" w:rsidRPr="006B12FF" w:rsidRDefault="003B03CE" w:rsidP="005E3BFF">
      <w:pPr>
        <w:pStyle w:val="ListParagraph"/>
        <w:numPr>
          <w:ilvl w:val="0"/>
          <w:numId w:val="27"/>
        </w:numPr>
        <w:spacing w:after="48"/>
        <w:jc w:val="both"/>
        <w:textAlignment w:val="baseline"/>
        <w:rPr>
          <w:rFonts w:ascii="Simplified Arabic" w:eastAsia="Times New Roman" w:hAnsi="Simplified Arabic" w:cs="Simplified Arabic"/>
          <w:sz w:val="24"/>
          <w:szCs w:val="24"/>
        </w:rPr>
      </w:pPr>
      <w:r w:rsidRPr="006B12FF">
        <w:rPr>
          <w:rFonts w:ascii="Simplified Arabic" w:eastAsia="Times New Roman" w:hAnsi="Simplified Arabic" w:cs="Simplified Arabic"/>
          <w:sz w:val="24"/>
          <w:szCs w:val="24"/>
          <w:rtl/>
        </w:rPr>
        <w:t xml:space="preserve">أهمية </w:t>
      </w:r>
      <w:r w:rsidR="00E720BD" w:rsidRPr="006B12FF">
        <w:rPr>
          <w:rFonts w:ascii="Simplified Arabic" w:eastAsia="Times New Roman" w:hAnsi="Simplified Arabic" w:cs="Simplified Arabic"/>
          <w:sz w:val="24"/>
          <w:szCs w:val="24"/>
          <w:rtl/>
        </w:rPr>
        <w:t>القطاع محل التطبيق في تحقيق</w:t>
      </w:r>
      <w:r w:rsidRPr="006B12FF">
        <w:rPr>
          <w:rFonts w:ascii="Simplified Arabic" w:eastAsia="Times New Roman" w:hAnsi="Simplified Arabic" w:cs="Simplified Arabic"/>
          <w:sz w:val="24"/>
          <w:szCs w:val="24"/>
          <w:rtl/>
        </w:rPr>
        <w:t xml:space="preserve"> التنمية الاقتصادية، </w:t>
      </w:r>
      <w:r w:rsidR="00E720BD" w:rsidRPr="006B12FF">
        <w:rPr>
          <w:rFonts w:ascii="Simplified Arabic" w:eastAsia="Times New Roman" w:hAnsi="Simplified Arabic" w:cs="Simplified Arabic"/>
          <w:sz w:val="24"/>
          <w:szCs w:val="24"/>
          <w:rtl/>
        </w:rPr>
        <w:t xml:space="preserve">في ظل المنافسة الشرسة </w:t>
      </w:r>
      <w:r w:rsidR="005E3BFF">
        <w:rPr>
          <w:rFonts w:ascii="Simplified Arabic" w:eastAsia="Times New Roman" w:hAnsi="Simplified Arabic" w:cs="Simplified Arabic" w:hint="cs"/>
          <w:sz w:val="24"/>
          <w:szCs w:val="24"/>
          <w:rtl/>
        </w:rPr>
        <w:t>بين</w:t>
      </w:r>
      <w:r w:rsidR="00E720BD" w:rsidRPr="006B12FF">
        <w:rPr>
          <w:rFonts w:ascii="Simplified Arabic" w:eastAsia="Times New Roman" w:hAnsi="Simplified Arabic" w:cs="Simplified Arabic"/>
          <w:sz w:val="24"/>
          <w:szCs w:val="24"/>
          <w:rtl/>
        </w:rPr>
        <w:t xml:space="preserve"> السلاسل التجارية المصرية والأجنبية العاملة في </w:t>
      </w:r>
      <w:r w:rsidR="00615432" w:rsidRPr="006B12FF">
        <w:rPr>
          <w:rFonts w:ascii="Simplified Arabic" w:eastAsia="Times New Roman" w:hAnsi="Simplified Arabic" w:cs="Simplified Arabic"/>
          <w:sz w:val="24"/>
          <w:szCs w:val="24"/>
          <w:rtl/>
        </w:rPr>
        <w:t xml:space="preserve">قطاع </w:t>
      </w:r>
      <w:r w:rsidR="005E3BFF">
        <w:rPr>
          <w:rFonts w:ascii="Simplified Arabic" w:eastAsia="Times New Roman" w:hAnsi="Simplified Arabic" w:cs="Simplified Arabic" w:hint="cs"/>
          <w:sz w:val="24"/>
          <w:szCs w:val="24"/>
          <w:rtl/>
        </w:rPr>
        <w:t xml:space="preserve">تجارة </w:t>
      </w:r>
      <w:r w:rsidR="00615432" w:rsidRPr="006B12FF">
        <w:rPr>
          <w:rFonts w:ascii="Simplified Arabic" w:eastAsia="Times New Roman" w:hAnsi="Simplified Arabic" w:cs="Simplified Arabic"/>
          <w:sz w:val="24"/>
          <w:szCs w:val="24"/>
          <w:rtl/>
        </w:rPr>
        <w:t>الجملة والتجزئة</w:t>
      </w:r>
      <w:r w:rsidR="00E720BD" w:rsidRPr="006B12FF">
        <w:rPr>
          <w:rFonts w:ascii="Simplified Arabic" w:eastAsia="Times New Roman" w:hAnsi="Simplified Arabic" w:cs="Simplified Arabic"/>
          <w:sz w:val="24"/>
          <w:szCs w:val="24"/>
          <w:rtl/>
        </w:rPr>
        <w:t xml:space="preserve"> </w:t>
      </w:r>
      <w:r w:rsidR="005E3BFF">
        <w:rPr>
          <w:rFonts w:ascii="Simplified Arabic" w:eastAsia="Times New Roman" w:hAnsi="Simplified Arabic" w:cs="Simplified Arabic" w:hint="cs"/>
          <w:sz w:val="24"/>
          <w:szCs w:val="24"/>
          <w:rtl/>
        </w:rPr>
        <w:t xml:space="preserve">للمواد الغذائية </w:t>
      </w:r>
      <w:r w:rsidRPr="006B12FF">
        <w:rPr>
          <w:rFonts w:ascii="Simplified Arabic" w:eastAsia="Times New Roman" w:hAnsi="Simplified Arabic" w:cs="Simplified Arabic"/>
          <w:sz w:val="24"/>
          <w:szCs w:val="24"/>
          <w:rtl/>
        </w:rPr>
        <w:t>لضمان استمراريته وتطويره.</w:t>
      </w:r>
    </w:p>
    <w:p w:rsidR="00615432" w:rsidRPr="006B12FF" w:rsidRDefault="00615432" w:rsidP="005E3BFF">
      <w:pPr>
        <w:pStyle w:val="ListParagraph"/>
        <w:numPr>
          <w:ilvl w:val="0"/>
          <w:numId w:val="27"/>
        </w:numPr>
        <w:spacing w:after="48"/>
        <w:jc w:val="both"/>
        <w:textAlignment w:val="baseline"/>
        <w:rPr>
          <w:rFonts w:ascii="Simplified Arabic" w:eastAsia="Times New Roman" w:hAnsi="Simplified Arabic" w:cs="Simplified Arabic"/>
          <w:sz w:val="24"/>
          <w:szCs w:val="24"/>
        </w:rPr>
      </w:pPr>
      <w:r w:rsidRPr="006B12FF">
        <w:rPr>
          <w:rFonts w:ascii="Simplified Arabic" w:eastAsia="Times New Roman" w:hAnsi="Simplified Arabic" w:cs="Simplified Arabic"/>
          <w:sz w:val="24"/>
          <w:szCs w:val="24"/>
          <w:rtl/>
        </w:rPr>
        <w:t xml:space="preserve">المساهمة في إعداد الكوادر المدربة والقادرة علي </w:t>
      </w:r>
      <w:r w:rsidR="005E3BFF">
        <w:rPr>
          <w:rFonts w:ascii="Simplified Arabic" w:eastAsia="Times New Roman" w:hAnsi="Simplified Arabic" w:cs="Simplified Arabic" w:hint="cs"/>
          <w:sz w:val="24"/>
          <w:szCs w:val="24"/>
          <w:rtl/>
        </w:rPr>
        <w:t>تطبيق التسويق الرقمي بالكفاءة والفاعلية المطلوبة</w:t>
      </w:r>
      <w:r w:rsidRPr="006B12FF">
        <w:rPr>
          <w:rFonts w:ascii="Simplified Arabic" w:eastAsia="Times New Roman" w:hAnsi="Simplified Arabic" w:cs="Simplified Arabic"/>
          <w:sz w:val="24"/>
          <w:szCs w:val="24"/>
          <w:rtl/>
        </w:rPr>
        <w:t>.</w:t>
      </w:r>
    </w:p>
    <w:p w:rsidR="00E720BD" w:rsidRPr="006B12FF" w:rsidRDefault="00E720BD" w:rsidP="00E720BD">
      <w:pPr>
        <w:spacing w:after="48" w:line="240" w:lineRule="auto"/>
        <w:jc w:val="both"/>
        <w:textAlignment w:val="baseline"/>
        <w:rPr>
          <w:rFonts w:ascii="Simplified Arabic" w:eastAsia="Times New Roman" w:hAnsi="Simplified Arabic" w:cs="Simplified Arabic"/>
          <w:sz w:val="24"/>
          <w:szCs w:val="24"/>
          <w:rtl/>
        </w:rPr>
      </w:pPr>
    </w:p>
    <w:p w:rsidR="0059710A" w:rsidRPr="006B12FF" w:rsidRDefault="007A6BC5" w:rsidP="007A6BC5">
      <w:pPr>
        <w:pStyle w:val="NoSpacing"/>
        <w:spacing w:line="276" w:lineRule="auto"/>
        <w:rPr>
          <w:rFonts w:ascii="Simplified Arabic" w:hAnsi="Simplified Arabic" w:cs="Simplified Arabic"/>
          <w:b/>
          <w:bCs/>
          <w:sz w:val="28"/>
          <w:szCs w:val="28"/>
          <w:rtl/>
          <w:lang w:bidi="ar-EG"/>
        </w:rPr>
      </w:pPr>
      <w:r w:rsidRPr="006B12FF">
        <w:rPr>
          <w:rFonts w:ascii="Simplified Arabic" w:hAnsi="Simplified Arabic" w:cs="Simplified Arabic"/>
          <w:b/>
          <w:bCs/>
          <w:sz w:val="28"/>
          <w:szCs w:val="28"/>
          <w:rtl/>
          <w:lang w:bidi="ar-EG"/>
        </w:rPr>
        <w:t>فروض</w:t>
      </w:r>
      <w:r w:rsidR="0059710A" w:rsidRPr="006B12FF">
        <w:rPr>
          <w:rFonts w:ascii="Simplified Arabic" w:hAnsi="Simplified Arabic" w:cs="Simplified Arabic"/>
          <w:b/>
          <w:bCs/>
          <w:sz w:val="28"/>
          <w:szCs w:val="28"/>
          <w:rtl/>
          <w:lang w:bidi="ar-EG"/>
        </w:rPr>
        <w:t xml:space="preserve"> الدراسة :</w:t>
      </w:r>
    </w:p>
    <w:p w:rsidR="0059710A" w:rsidRPr="006B12FF" w:rsidRDefault="0059710A" w:rsidP="0059710A">
      <w:pPr>
        <w:pStyle w:val="NoSpacing"/>
        <w:spacing w:line="276" w:lineRule="auto"/>
        <w:ind w:left="360"/>
        <w:rPr>
          <w:rFonts w:ascii="Simplified Arabic" w:hAnsi="Simplified Arabic" w:cs="Simplified Arabic"/>
          <w:b/>
          <w:bCs/>
          <w:sz w:val="24"/>
          <w:szCs w:val="24"/>
          <w:rtl/>
          <w:lang w:bidi="ar-EG"/>
        </w:rPr>
      </w:pPr>
      <w:r w:rsidRPr="006B12FF">
        <w:rPr>
          <w:rFonts w:ascii="Simplified Arabic" w:hAnsi="Simplified Arabic" w:cs="Simplified Arabic"/>
          <w:b/>
          <w:bCs/>
          <w:sz w:val="24"/>
          <w:szCs w:val="24"/>
          <w:rtl/>
        </w:rPr>
        <w:t>في</w:t>
      </w:r>
      <w:r w:rsidRPr="006B12FF">
        <w:rPr>
          <w:rFonts w:ascii="Simplified Arabic" w:hAnsi="Simplified Arabic" w:cs="Simplified Arabic"/>
          <w:b/>
          <w:bCs/>
          <w:sz w:val="24"/>
          <w:szCs w:val="24"/>
          <w:lang w:bidi="ar-EG"/>
        </w:rPr>
        <w:t xml:space="preserve"> </w:t>
      </w:r>
      <w:r w:rsidRPr="006B12FF">
        <w:rPr>
          <w:rFonts w:ascii="Simplified Arabic" w:hAnsi="Simplified Arabic" w:cs="Simplified Arabic"/>
          <w:b/>
          <w:bCs/>
          <w:sz w:val="24"/>
          <w:szCs w:val="24"/>
          <w:rtl/>
        </w:rPr>
        <w:t>ضوء</w:t>
      </w:r>
      <w:r w:rsidRPr="006B12FF">
        <w:rPr>
          <w:rFonts w:ascii="Simplified Arabic" w:hAnsi="Simplified Arabic" w:cs="Simplified Arabic"/>
          <w:b/>
          <w:bCs/>
          <w:sz w:val="24"/>
          <w:szCs w:val="24"/>
          <w:lang w:bidi="ar-EG"/>
        </w:rPr>
        <w:t xml:space="preserve"> </w:t>
      </w:r>
      <w:r w:rsidRPr="006B12FF">
        <w:rPr>
          <w:rFonts w:ascii="Simplified Arabic" w:hAnsi="Simplified Arabic" w:cs="Simplified Arabic"/>
          <w:b/>
          <w:bCs/>
          <w:sz w:val="24"/>
          <w:szCs w:val="24"/>
          <w:rtl/>
        </w:rPr>
        <w:t>مشكلة</w:t>
      </w:r>
      <w:r w:rsidRPr="006B12FF">
        <w:rPr>
          <w:rFonts w:ascii="Simplified Arabic" w:hAnsi="Simplified Arabic" w:cs="Simplified Arabic"/>
          <w:b/>
          <w:bCs/>
          <w:sz w:val="24"/>
          <w:szCs w:val="24"/>
          <w:lang w:bidi="ar-EG"/>
        </w:rPr>
        <w:t xml:space="preserve"> </w:t>
      </w:r>
      <w:r w:rsidRPr="006B12FF">
        <w:rPr>
          <w:rFonts w:ascii="Simplified Arabic" w:hAnsi="Simplified Arabic" w:cs="Simplified Arabic"/>
          <w:b/>
          <w:bCs/>
          <w:sz w:val="24"/>
          <w:szCs w:val="24"/>
          <w:rtl/>
        </w:rPr>
        <w:t>الدراسة</w:t>
      </w:r>
      <w:r w:rsidRPr="006B12FF">
        <w:rPr>
          <w:rFonts w:ascii="Simplified Arabic" w:hAnsi="Simplified Arabic" w:cs="Simplified Arabic"/>
          <w:b/>
          <w:bCs/>
          <w:sz w:val="24"/>
          <w:szCs w:val="24"/>
          <w:lang w:bidi="ar-EG"/>
        </w:rPr>
        <w:t xml:space="preserve"> </w:t>
      </w:r>
      <w:r w:rsidRPr="006B12FF">
        <w:rPr>
          <w:rFonts w:ascii="Simplified Arabic" w:hAnsi="Simplified Arabic" w:cs="Simplified Arabic"/>
          <w:b/>
          <w:bCs/>
          <w:sz w:val="24"/>
          <w:szCs w:val="24"/>
          <w:rtl/>
        </w:rPr>
        <w:t>وأهدافها</w:t>
      </w:r>
      <w:r w:rsidR="00615432" w:rsidRPr="006B12FF">
        <w:rPr>
          <w:rFonts w:ascii="Simplified Arabic" w:hAnsi="Simplified Arabic" w:cs="Simplified Arabic"/>
          <w:b/>
          <w:bCs/>
          <w:sz w:val="24"/>
          <w:szCs w:val="24"/>
          <w:rtl/>
        </w:rPr>
        <w:t xml:space="preserve"> وأهميتها</w:t>
      </w:r>
      <w:r w:rsidRPr="006B12FF">
        <w:rPr>
          <w:rFonts w:ascii="Simplified Arabic" w:hAnsi="Simplified Arabic" w:cs="Simplified Arabic"/>
          <w:b/>
          <w:bCs/>
          <w:sz w:val="24"/>
          <w:szCs w:val="24"/>
          <w:rtl/>
        </w:rPr>
        <w:t>،</w:t>
      </w:r>
      <w:r w:rsidRPr="006B12FF">
        <w:rPr>
          <w:rFonts w:ascii="Simplified Arabic" w:hAnsi="Simplified Arabic" w:cs="Simplified Arabic"/>
          <w:b/>
          <w:bCs/>
          <w:sz w:val="24"/>
          <w:szCs w:val="24"/>
          <w:lang w:bidi="ar-EG"/>
        </w:rPr>
        <w:t xml:space="preserve"> </w:t>
      </w:r>
      <w:r w:rsidRPr="006B12FF">
        <w:rPr>
          <w:rFonts w:ascii="Simplified Arabic" w:hAnsi="Simplified Arabic" w:cs="Simplified Arabic"/>
          <w:b/>
          <w:bCs/>
          <w:sz w:val="24"/>
          <w:szCs w:val="24"/>
          <w:rtl/>
        </w:rPr>
        <w:t>يمكن</w:t>
      </w:r>
      <w:r w:rsidR="00615432" w:rsidRPr="006B12FF">
        <w:rPr>
          <w:rFonts w:ascii="Simplified Arabic" w:hAnsi="Simplified Arabic" w:cs="Simplified Arabic"/>
          <w:b/>
          <w:bCs/>
          <w:sz w:val="24"/>
          <w:szCs w:val="24"/>
          <w:rtl/>
        </w:rPr>
        <w:t>نا</w:t>
      </w:r>
      <w:r w:rsidRPr="006B12FF">
        <w:rPr>
          <w:rFonts w:ascii="Simplified Arabic" w:hAnsi="Simplified Arabic" w:cs="Simplified Arabic"/>
          <w:b/>
          <w:bCs/>
          <w:sz w:val="24"/>
          <w:szCs w:val="24"/>
          <w:lang w:bidi="ar-EG"/>
        </w:rPr>
        <w:t xml:space="preserve"> </w:t>
      </w:r>
      <w:r w:rsidRPr="006B12FF">
        <w:rPr>
          <w:rFonts w:ascii="Simplified Arabic" w:hAnsi="Simplified Arabic" w:cs="Simplified Arabic"/>
          <w:b/>
          <w:bCs/>
          <w:sz w:val="24"/>
          <w:szCs w:val="24"/>
          <w:rtl/>
        </w:rPr>
        <w:t>صياغة</w:t>
      </w:r>
      <w:r w:rsidRPr="006B12FF">
        <w:rPr>
          <w:rFonts w:ascii="Simplified Arabic" w:hAnsi="Simplified Arabic" w:cs="Simplified Arabic"/>
          <w:b/>
          <w:bCs/>
          <w:sz w:val="24"/>
          <w:szCs w:val="24"/>
          <w:lang w:bidi="ar-EG"/>
        </w:rPr>
        <w:t xml:space="preserve"> </w:t>
      </w:r>
      <w:r w:rsidRPr="006B12FF">
        <w:rPr>
          <w:rFonts w:ascii="Simplified Arabic" w:hAnsi="Simplified Arabic" w:cs="Simplified Arabic"/>
          <w:b/>
          <w:bCs/>
          <w:sz w:val="24"/>
          <w:szCs w:val="24"/>
          <w:rtl/>
        </w:rPr>
        <w:t>الفروض</w:t>
      </w:r>
      <w:r w:rsidRPr="006B12FF">
        <w:rPr>
          <w:rFonts w:ascii="Simplified Arabic" w:hAnsi="Simplified Arabic" w:cs="Simplified Arabic"/>
          <w:b/>
          <w:bCs/>
          <w:sz w:val="24"/>
          <w:szCs w:val="24"/>
          <w:lang w:bidi="ar-EG"/>
        </w:rPr>
        <w:t xml:space="preserve"> </w:t>
      </w:r>
      <w:r w:rsidRPr="006B12FF">
        <w:rPr>
          <w:rFonts w:ascii="Simplified Arabic" w:hAnsi="Simplified Arabic" w:cs="Simplified Arabic"/>
          <w:b/>
          <w:bCs/>
          <w:sz w:val="24"/>
          <w:szCs w:val="24"/>
          <w:rtl/>
        </w:rPr>
        <w:t>التالية</w:t>
      </w:r>
      <w:r w:rsidRPr="006B12FF">
        <w:rPr>
          <w:rFonts w:ascii="Simplified Arabic" w:hAnsi="Simplified Arabic" w:cs="Simplified Arabic"/>
          <w:b/>
          <w:bCs/>
          <w:sz w:val="24"/>
          <w:szCs w:val="24"/>
          <w:lang w:bidi="ar-EG"/>
        </w:rPr>
        <w:t>:</w:t>
      </w:r>
    </w:p>
    <w:p w:rsidR="007A6BC5" w:rsidRPr="006B12FF" w:rsidRDefault="0059710A" w:rsidP="005E3BFF">
      <w:pPr>
        <w:pStyle w:val="NoSpacing"/>
        <w:numPr>
          <w:ilvl w:val="0"/>
          <w:numId w:val="28"/>
        </w:numPr>
        <w:spacing w:line="276" w:lineRule="auto"/>
        <w:rPr>
          <w:rFonts w:ascii="Simplified Arabic" w:hAnsi="Simplified Arabic" w:cs="Simplified Arabic"/>
          <w:b/>
          <w:bCs/>
          <w:sz w:val="24"/>
          <w:szCs w:val="24"/>
          <w:rtl/>
          <w:lang w:bidi="ar-EG"/>
        </w:rPr>
      </w:pPr>
      <w:r w:rsidRPr="006B12FF">
        <w:rPr>
          <w:rFonts w:ascii="Simplified Arabic" w:hAnsi="Simplified Arabic" w:cs="Simplified Arabic"/>
          <w:b/>
          <w:bCs/>
          <w:sz w:val="24"/>
          <w:szCs w:val="24"/>
          <w:rtl/>
        </w:rPr>
        <w:t>الفرض</w:t>
      </w:r>
      <w:r w:rsidRPr="006B12FF">
        <w:rPr>
          <w:rFonts w:ascii="Simplified Arabic" w:hAnsi="Simplified Arabic" w:cs="Simplified Arabic"/>
          <w:b/>
          <w:bCs/>
          <w:sz w:val="24"/>
          <w:szCs w:val="24"/>
          <w:lang w:bidi="ar-EG"/>
        </w:rPr>
        <w:t xml:space="preserve"> </w:t>
      </w:r>
      <w:r w:rsidRPr="006B12FF">
        <w:rPr>
          <w:rFonts w:ascii="Simplified Arabic" w:hAnsi="Simplified Arabic" w:cs="Simplified Arabic"/>
          <w:b/>
          <w:bCs/>
          <w:sz w:val="24"/>
          <w:szCs w:val="24"/>
          <w:rtl/>
        </w:rPr>
        <w:t>الأول</w:t>
      </w:r>
      <w:r w:rsidR="00615432" w:rsidRPr="006B12FF">
        <w:rPr>
          <w:rFonts w:ascii="Simplified Arabic" w:hAnsi="Simplified Arabic" w:cs="Simplified Arabic"/>
          <w:b/>
          <w:bCs/>
          <w:sz w:val="24"/>
          <w:szCs w:val="24"/>
          <w:rtl/>
          <w:lang w:bidi="ar-EG"/>
        </w:rPr>
        <w:t xml:space="preserve">: توجد مجموعة </w:t>
      </w:r>
      <w:r w:rsidR="007A6BC5" w:rsidRPr="006B12FF">
        <w:rPr>
          <w:rFonts w:ascii="Simplified Arabic" w:hAnsi="Simplified Arabic" w:cs="Simplified Arabic" w:hint="cs"/>
          <w:sz w:val="24"/>
          <w:szCs w:val="24"/>
          <w:rtl/>
          <w:lang w:bidi="ar-EG"/>
        </w:rPr>
        <w:t xml:space="preserve">من </w:t>
      </w:r>
      <w:r w:rsidR="007A6BC5" w:rsidRPr="006B12FF">
        <w:rPr>
          <w:rFonts w:ascii="Simplified Arabic" w:hAnsi="Simplified Arabic" w:cs="Simplified Arabic"/>
          <w:sz w:val="24"/>
          <w:szCs w:val="24"/>
          <w:rtl/>
          <w:lang w:bidi="ar-EG"/>
        </w:rPr>
        <w:t>المعوقات البيئية الداخلية والخارجية ا</w:t>
      </w:r>
      <w:r w:rsidR="00DC2FEB" w:rsidRPr="006B12FF">
        <w:rPr>
          <w:rFonts w:ascii="Simplified Arabic" w:hAnsi="Simplified Arabic" w:cs="Simplified Arabic"/>
          <w:sz w:val="24"/>
          <w:szCs w:val="24"/>
          <w:rtl/>
          <w:lang w:bidi="ar-EG"/>
        </w:rPr>
        <w:t xml:space="preserve">لمؤثرة علي استخدام </w:t>
      </w:r>
      <w:r w:rsidR="005E3BFF">
        <w:rPr>
          <w:rFonts w:ascii="Simplified Arabic" w:hAnsi="Simplified Arabic" w:cs="Simplified Arabic" w:hint="cs"/>
          <w:sz w:val="24"/>
          <w:szCs w:val="24"/>
          <w:rtl/>
          <w:lang w:bidi="ar-EG"/>
        </w:rPr>
        <w:t>السلاسل التجارية</w:t>
      </w:r>
      <w:r w:rsidR="007A6BC5" w:rsidRPr="006B12FF">
        <w:rPr>
          <w:rFonts w:ascii="Simplified Arabic" w:hAnsi="Simplified Arabic" w:cs="Simplified Arabic"/>
          <w:sz w:val="24"/>
          <w:szCs w:val="24"/>
          <w:rtl/>
          <w:lang w:bidi="ar-EG"/>
        </w:rPr>
        <w:t xml:space="preserve"> لأدوات التسويق الرقمي</w:t>
      </w:r>
      <w:r w:rsidR="00281A09">
        <w:rPr>
          <w:rFonts w:ascii="Simplified Arabic" w:hAnsi="Simplified Arabic" w:cs="Simplified Arabic" w:hint="cs"/>
          <w:sz w:val="24"/>
          <w:szCs w:val="24"/>
          <w:rtl/>
          <w:lang w:bidi="ar-EG"/>
        </w:rPr>
        <w:t>.</w:t>
      </w:r>
      <w:r w:rsidR="007A6BC5" w:rsidRPr="006B12FF">
        <w:rPr>
          <w:rFonts w:ascii="Simplified Arabic" w:hAnsi="Simplified Arabic" w:cs="Simplified Arabic"/>
          <w:b/>
          <w:bCs/>
          <w:sz w:val="24"/>
          <w:szCs w:val="24"/>
          <w:rtl/>
          <w:lang w:bidi="ar-EG"/>
        </w:rPr>
        <w:t xml:space="preserve"> </w:t>
      </w:r>
    </w:p>
    <w:p w:rsidR="005E3BFF" w:rsidRDefault="00615432" w:rsidP="006B12FF">
      <w:pPr>
        <w:pStyle w:val="NoSpacing"/>
        <w:numPr>
          <w:ilvl w:val="0"/>
          <w:numId w:val="28"/>
        </w:numPr>
        <w:spacing w:line="276" w:lineRule="auto"/>
        <w:rPr>
          <w:rFonts w:ascii="Simplified Arabic" w:hAnsi="Simplified Arabic" w:cs="Simplified Arabic"/>
          <w:sz w:val="24"/>
          <w:szCs w:val="24"/>
          <w:lang w:bidi="ar-EG"/>
        </w:rPr>
      </w:pPr>
      <w:r w:rsidRPr="005E3BFF">
        <w:rPr>
          <w:rFonts w:ascii="Simplified Arabic" w:hAnsi="Simplified Arabic" w:cs="Simplified Arabic"/>
          <w:b/>
          <w:bCs/>
          <w:sz w:val="24"/>
          <w:szCs w:val="24"/>
          <w:rtl/>
          <w:lang w:bidi="ar-EG"/>
        </w:rPr>
        <w:t xml:space="preserve">الفرض الثاني: </w:t>
      </w:r>
      <w:r w:rsidR="007A6BC5" w:rsidRPr="005E3BFF">
        <w:rPr>
          <w:rFonts w:ascii="Simplified Arabic" w:hAnsi="Simplified Arabic" w:cs="Simplified Arabic" w:hint="cs"/>
          <w:b/>
          <w:bCs/>
          <w:sz w:val="24"/>
          <w:szCs w:val="24"/>
          <w:rtl/>
          <w:lang w:bidi="ar-EG"/>
        </w:rPr>
        <w:t xml:space="preserve">يوجد قصور في </w:t>
      </w:r>
      <w:r w:rsidR="007A6BC5" w:rsidRPr="005E3BFF">
        <w:rPr>
          <w:rFonts w:ascii="Simplified Arabic" w:hAnsi="Simplified Arabic" w:cs="Simplified Arabic"/>
          <w:sz w:val="24"/>
          <w:szCs w:val="24"/>
          <w:rtl/>
        </w:rPr>
        <w:t>مستوي</w:t>
      </w:r>
      <w:r w:rsidR="007A6BC5" w:rsidRPr="005E3BFF">
        <w:rPr>
          <w:rFonts w:ascii="Simplified Arabic" w:eastAsia="Times New Roman" w:hAnsi="Simplified Arabic" w:cs="Simplified Arabic"/>
          <w:sz w:val="24"/>
          <w:szCs w:val="24"/>
          <w:rtl/>
        </w:rPr>
        <w:t xml:space="preserve"> استخدام</w:t>
      </w:r>
      <w:r w:rsidR="007A6BC5" w:rsidRPr="005E3BFF">
        <w:rPr>
          <w:rFonts w:ascii="Simplified Arabic" w:hAnsi="Simplified Arabic" w:cs="Simplified Arabic"/>
          <w:sz w:val="24"/>
          <w:szCs w:val="24"/>
          <w:rtl/>
          <w:lang w:bidi="ar-EG"/>
        </w:rPr>
        <w:t xml:space="preserve"> </w:t>
      </w:r>
      <w:r w:rsidR="007A6BC5" w:rsidRPr="005E3BFF">
        <w:rPr>
          <w:rFonts w:ascii="Simplified Arabic" w:eastAsia="Times New Roman" w:hAnsi="Simplified Arabic" w:cs="Simplified Arabic"/>
          <w:sz w:val="24"/>
          <w:szCs w:val="24"/>
          <w:rtl/>
        </w:rPr>
        <w:t xml:space="preserve">التسويق الإلكتروني من </w:t>
      </w:r>
      <w:r w:rsidR="007A6BC5" w:rsidRPr="005E3BFF">
        <w:rPr>
          <w:rFonts w:ascii="Simplified Arabic" w:hAnsi="Simplified Arabic" w:cs="Simplified Arabic"/>
          <w:sz w:val="24"/>
          <w:szCs w:val="24"/>
          <w:rtl/>
          <w:lang w:bidi="ar-EG"/>
        </w:rPr>
        <w:t xml:space="preserve">قبل </w:t>
      </w:r>
      <w:r w:rsidR="005E3BFF">
        <w:rPr>
          <w:rFonts w:ascii="Simplified Arabic" w:hAnsi="Simplified Arabic" w:cs="Simplified Arabic" w:hint="cs"/>
          <w:sz w:val="24"/>
          <w:szCs w:val="24"/>
          <w:rtl/>
          <w:lang w:bidi="ar-EG"/>
        </w:rPr>
        <w:t>السلاسل التجارية.</w:t>
      </w:r>
    </w:p>
    <w:p w:rsidR="005E3BFF" w:rsidRDefault="007A6BC5" w:rsidP="005E3BFF">
      <w:pPr>
        <w:pStyle w:val="NoSpacing"/>
        <w:numPr>
          <w:ilvl w:val="0"/>
          <w:numId w:val="28"/>
        </w:numPr>
        <w:spacing w:line="276" w:lineRule="auto"/>
        <w:rPr>
          <w:rFonts w:ascii="Simplified Arabic" w:hAnsi="Simplified Arabic" w:cs="Simplified Arabic"/>
          <w:sz w:val="24"/>
          <w:szCs w:val="24"/>
          <w:lang w:bidi="ar-EG"/>
        </w:rPr>
      </w:pPr>
      <w:r w:rsidRPr="005E3BFF">
        <w:rPr>
          <w:rFonts w:ascii="Simplified Arabic" w:hAnsi="Simplified Arabic" w:cs="Simplified Arabic"/>
          <w:b/>
          <w:bCs/>
          <w:sz w:val="24"/>
          <w:szCs w:val="24"/>
          <w:rtl/>
        </w:rPr>
        <w:t>الفرض الثالث</w:t>
      </w:r>
      <w:r w:rsidRPr="005E3BFF">
        <w:rPr>
          <w:rFonts w:ascii="Simplified Arabic" w:hAnsi="Simplified Arabic" w:cs="Simplified Arabic" w:hint="cs"/>
          <w:b/>
          <w:bCs/>
          <w:sz w:val="24"/>
          <w:szCs w:val="24"/>
          <w:rtl/>
        </w:rPr>
        <w:t xml:space="preserve">: </w:t>
      </w:r>
      <w:r w:rsidR="005E3BFF" w:rsidRPr="005E3BFF">
        <w:rPr>
          <w:rFonts w:ascii="Simplified Arabic" w:eastAsia="Times New Roman" w:hAnsi="Simplified Arabic" w:cs="Simplified Arabic" w:hint="cs"/>
          <w:sz w:val="24"/>
          <w:szCs w:val="24"/>
          <w:rtl/>
        </w:rPr>
        <w:t xml:space="preserve">يوجد </w:t>
      </w:r>
      <w:r w:rsidRPr="005E3BFF">
        <w:rPr>
          <w:rFonts w:ascii="Simplified Arabic" w:eastAsia="Times New Roman" w:hAnsi="Simplified Arabic" w:cs="Simplified Arabic" w:hint="cs"/>
          <w:sz w:val="24"/>
          <w:szCs w:val="24"/>
          <w:rtl/>
        </w:rPr>
        <w:t>ضعف</w:t>
      </w:r>
      <w:r w:rsidR="005E3BFF" w:rsidRPr="005E3BFF">
        <w:rPr>
          <w:rFonts w:ascii="Simplified Arabic" w:eastAsia="Times New Roman" w:hAnsi="Simplified Arabic" w:cs="Simplified Arabic" w:hint="cs"/>
          <w:sz w:val="24"/>
          <w:szCs w:val="24"/>
          <w:rtl/>
        </w:rPr>
        <w:t xml:space="preserve"> في</w:t>
      </w:r>
      <w:r w:rsidRPr="005E3BFF">
        <w:rPr>
          <w:rFonts w:ascii="Simplified Arabic" w:eastAsia="Times New Roman" w:hAnsi="Simplified Arabic" w:cs="Simplified Arabic" w:hint="cs"/>
          <w:sz w:val="24"/>
          <w:szCs w:val="24"/>
          <w:rtl/>
        </w:rPr>
        <w:t xml:space="preserve"> </w:t>
      </w:r>
      <w:r w:rsidRPr="005E3BFF">
        <w:rPr>
          <w:rFonts w:ascii="Simplified Arabic" w:eastAsia="Times New Roman" w:hAnsi="Simplified Arabic" w:cs="Simplified Arabic"/>
          <w:sz w:val="24"/>
          <w:szCs w:val="24"/>
          <w:rtl/>
        </w:rPr>
        <w:t xml:space="preserve">مستوي </w:t>
      </w:r>
      <w:r w:rsidRPr="005E3BFF">
        <w:rPr>
          <w:rFonts w:ascii="Simplified Arabic" w:eastAsia="Times New Roman" w:hAnsi="Simplified Arabic" w:cs="Simplified Arabic" w:hint="cs"/>
          <w:sz w:val="24"/>
          <w:szCs w:val="24"/>
          <w:rtl/>
        </w:rPr>
        <w:t xml:space="preserve">تحقق </w:t>
      </w:r>
      <w:r w:rsidR="005E3BFF">
        <w:rPr>
          <w:rFonts w:ascii="Simplified Arabic" w:eastAsia="Times New Roman" w:hAnsi="Simplified Arabic" w:cs="Simplified Arabic"/>
          <w:sz w:val="24"/>
          <w:szCs w:val="24"/>
          <w:rtl/>
        </w:rPr>
        <w:t xml:space="preserve">الميزة التنافسية </w:t>
      </w:r>
      <w:r w:rsidR="005E3BFF">
        <w:rPr>
          <w:rFonts w:ascii="Simplified Arabic" w:eastAsia="Times New Roman" w:hAnsi="Simplified Arabic" w:cs="Simplified Arabic" w:hint="cs"/>
          <w:sz w:val="24"/>
          <w:szCs w:val="24"/>
          <w:rtl/>
        </w:rPr>
        <w:t>ب</w:t>
      </w:r>
      <w:r w:rsidR="005E3BFF">
        <w:rPr>
          <w:rFonts w:ascii="Simplified Arabic" w:hAnsi="Simplified Arabic" w:cs="Simplified Arabic" w:hint="cs"/>
          <w:sz w:val="24"/>
          <w:szCs w:val="24"/>
          <w:rtl/>
          <w:lang w:bidi="ar-EG"/>
        </w:rPr>
        <w:t>السلاسل التجارية.</w:t>
      </w:r>
    </w:p>
    <w:p w:rsidR="005E3BFF" w:rsidRPr="005E3BFF" w:rsidRDefault="007A6BC5" w:rsidP="00C37A68">
      <w:pPr>
        <w:pStyle w:val="NoSpacing"/>
        <w:numPr>
          <w:ilvl w:val="0"/>
          <w:numId w:val="28"/>
        </w:numPr>
        <w:spacing w:line="276" w:lineRule="auto"/>
        <w:rPr>
          <w:rFonts w:ascii="Simplified Arabic" w:hAnsi="Simplified Arabic" w:cs="Simplified Arabic"/>
          <w:b/>
          <w:bCs/>
          <w:sz w:val="28"/>
          <w:szCs w:val="28"/>
          <w:lang w:bidi="ar-EG"/>
        </w:rPr>
      </w:pPr>
      <w:r w:rsidRPr="005E3BFF">
        <w:rPr>
          <w:rFonts w:ascii="Simplified Arabic" w:eastAsia="Times New Roman" w:hAnsi="Simplified Arabic" w:cs="Simplified Arabic" w:hint="cs"/>
          <w:b/>
          <w:bCs/>
          <w:sz w:val="24"/>
          <w:szCs w:val="24"/>
          <w:rtl/>
          <w:lang w:bidi="ar-EG"/>
        </w:rPr>
        <w:t>الفرض الرابع:</w:t>
      </w:r>
      <w:r w:rsidRPr="005E3BFF">
        <w:rPr>
          <w:rFonts w:ascii="Simplified Arabic" w:eastAsia="Times New Roman" w:hAnsi="Simplified Arabic" w:cs="Simplified Arabic" w:hint="cs"/>
          <w:sz w:val="24"/>
          <w:szCs w:val="24"/>
          <w:rtl/>
          <w:lang w:bidi="ar-EG"/>
        </w:rPr>
        <w:t xml:space="preserve"> يوجد </w:t>
      </w:r>
      <w:r w:rsidRPr="005E3BFF">
        <w:rPr>
          <w:rFonts w:ascii="Simplified Arabic" w:eastAsia="Times New Roman" w:hAnsi="Simplified Arabic" w:cs="Simplified Arabic" w:hint="cs"/>
          <w:sz w:val="24"/>
          <w:szCs w:val="24"/>
          <w:rtl/>
        </w:rPr>
        <w:t xml:space="preserve">أثر إيجابي لاستخدام </w:t>
      </w:r>
      <w:r w:rsidRPr="005E3BFF">
        <w:rPr>
          <w:rFonts w:ascii="Simplified Arabic" w:eastAsia="Times New Roman" w:hAnsi="Simplified Arabic" w:cs="Simplified Arabic"/>
          <w:sz w:val="24"/>
          <w:szCs w:val="24"/>
          <w:rtl/>
        </w:rPr>
        <w:t xml:space="preserve">التسويق الإلكتروني في تحقيق الميزة التنافسية </w:t>
      </w:r>
      <w:r w:rsidR="005E3BFF">
        <w:rPr>
          <w:rFonts w:ascii="Simplified Arabic" w:hAnsi="Simplified Arabic" w:cs="Simplified Arabic" w:hint="cs"/>
          <w:sz w:val="24"/>
          <w:szCs w:val="24"/>
          <w:rtl/>
          <w:lang w:bidi="ar-EG"/>
        </w:rPr>
        <w:t xml:space="preserve">بالسلاسل التجارية </w:t>
      </w:r>
    </w:p>
    <w:p w:rsidR="003D27B1" w:rsidRPr="005E3BFF" w:rsidRDefault="003D27B1" w:rsidP="005E3BFF">
      <w:pPr>
        <w:pStyle w:val="NoSpacing"/>
        <w:spacing w:line="276" w:lineRule="auto"/>
        <w:rPr>
          <w:rFonts w:ascii="Simplified Arabic" w:hAnsi="Simplified Arabic" w:cs="Simplified Arabic"/>
          <w:b/>
          <w:bCs/>
          <w:sz w:val="28"/>
          <w:szCs w:val="28"/>
          <w:rtl/>
          <w:lang w:bidi="ar-EG"/>
        </w:rPr>
      </w:pPr>
      <w:r w:rsidRPr="005E3BFF">
        <w:rPr>
          <w:rFonts w:ascii="Simplified Arabic" w:hAnsi="Simplified Arabic" w:cs="Simplified Arabic"/>
          <w:b/>
          <w:bCs/>
          <w:sz w:val="28"/>
          <w:szCs w:val="28"/>
          <w:rtl/>
          <w:lang w:bidi="ar-EG"/>
        </w:rPr>
        <w:t>منهج البحث</w:t>
      </w:r>
      <w:r w:rsidR="00C37A68" w:rsidRPr="005E3BFF">
        <w:rPr>
          <w:rFonts w:ascii="Simplified Arabic" w:hAnsi="Simplified Arabic" w:cs="Simplified Arabic"/>
          <w:b/>
          <w:bCs/>
          <w:sz w:val="28"/>
          <w:szCs w:val="28"/>
          <w:rtl/>
          <w:lang w:bidi="ar-EG"/>
        </w:rPr>
        <w:t>:</w:t>
      </w:r>
    </w:p>
    <w:p w:rsidR="00867B2A" w:rsidRDefault="00DC2FEB" w:rsidP="005E3BFF">
      <w:pPr>
        <w:jc w:val="both"/>
        <w:rPr>
          <w:rFonts w:ascii="Simplified Arabic" w:hAnsi="Simplified Arabic" w:cs="Simplified Arabic"/>
          <w:rtl/>
          <w:lang w:bidi="ar-EG"/>
        </w:rPr>
      </w:pPr>
      <w:r w:rsidRPr="006B12FF">
        <w:rPr>
          <w:rFonts w:ascii="Simplified Arabic" w:hAnsi="Simplified Arabic" w:cs="Simplified Arabic"/>
          <w:rtl/>
        </w:rPr>
        <w:t>تم</w:t>
      </w:r>
      <w:r w:rsidRPr="006B12FF">
        <w:rPr>
          <w:rFonts w:ascii="Simplified Arabic" w:hAnsi="Simplified Arabic" w:cs="Simplified Arabic"/>
        </w:rPr>
        <w:t xml:space="preserve"> </w:t>
      </w:r>
      <w:r w:rsidRPr="006B12FF">
        <w:rPr>
          <w:rFonts w:ascii="Simplified Arabic" w:hAnsi="Simplified Arabic" w:cs="Simplified Arabic"/>
          <w:rtl/>
        </w:rPr>
        <w:t>الاعتماد</w:t>
      </w:r>
      <w:r w:rsidRPr="006B12FF">
        <w:rPr>
          <w:rFonts w:ascii="Simplified Arabic" w:hAnsi="Simplified Arabic" w:cs="Simplified Arabic"/>
        </w:rPr>
        <w:t xml:space="preserve"> </w:t>
      </w:r>
      <w:r w:rsidRPr="006B12FF">
        <w:rPr>
          <w:rFonts w:ascii="Simplified Arabic" w:hAnsi="Simplified Arabic" w:cs="Simplified Arabic"/>
          <w:rtl/>
        </w:rPr>
        <w:t>على</w:t>
      </w:r>
      <w:r w:rsidRPr="006B12FF">
        <w:rPr>
          <w:rFonts w:ascii="Simplified Arabic" w:hAnsi="Simplified Arabic" w:cs="Simplified Arabic"/>
        </w:rPr>
        <w:t xml:space="preserve"> </w:t>
      </w:r>
      <w:r w:rsidRPr="006B12FF">
        <w:rPr>
          <w:rFonts w:ascii="Simplified Arabic" w:hAnsi="Simplified Arabic" w:cs="Simplified Arabic"/>
          <w:rtl/>
        </w:rPr>
        <w:t>المنهج</w:t>
      </w:r>
      <w:r w:rsidRPr="006B12FF">
        <w:rPr>
          <w:rFonts w:ascii="Simplified Arabic" w:hAnsi="Simplified Arabic" w:cs="Simplified Arabic"/>
        </w:rPr>
        <w:t xml:space="preserve"> </w:t>
      </w:r>
      <w:r w:rsidRPr="006B12FF">
        <w:rPr>
          <w:rFonts w:ascii="Simplified Arabic" w:hAnsi="Simplified Arabic" w:cs="Simplified Arabic"/>
          <w:rtl/>
        </w:rPr>
        <w:t>الوصفي</w:t>
      </w:r>
      <w:r w:rsidR="006B12FF" w:rsidRPr="006B12FF">
        <w:rPr>
          <w:rFonts w:ascii="Simplified Arabic" w:hAnsi="Simplified Arabic" w:cs="Simplified Arabic"/>
        </w:rPr>
        <w:t xml:space="preserve"> </w:t>
      </w:r>
      <w:r w:rsidR="006B12FF" w:rsidRPr="006B12FF">
        <w:rPr>
          <w:rFonts w:ascii="Simplified Arabic" w:hAnsi="Simplified Arabic" w:cs="Simplified Arabic" w:hint="cs"/>
          <w:rtl/>
          <w:lang w:bidi="ar-EG"/>
        </w:rPr>
        <w:t>التحليلي</w:t>
      </w:r>
      <w:r w:rsidRPr="006B12FF">
        <w:rPr>
          <w:rFonts w:ascii="Simplified Arabic" w:hAnsi="Simplified Arabic" w:cs="Simplified Arabic"/>
        </w:rPr>
        <w:t xml:space="preserve"> </w:t>
      </w:r>
      <w:r w:rsidRPr="006B12FF">
        <w:rPr>
          <w:rFonts w:ascii="Simplified Arabic" w:hAnsi="Simplified Arabic" w:cs="Simplified Arabic"/>
          <w:rtl/>
        </w:rPr>
        <w:t>في</w:t>
      </w:r>
      <w:r w:rsidRPr="006B12FF">
        <w:rPr>
          <w:rFonts w:ascii="Simplified Arabic" w:hAnsi="Simplified Arabic" w:cs="Simplified Arabic"/>
        </w:rPr>
        <w:t xml:space="preserve"> </w:t>
      </w:r>
      <w:r w:rsidR="003A513A" w:rsidRPr="006B12FF">
        <w:rPr>
          <w:rFonts w:ascii="Simplified Arabic" w:hAnsi="Simplified Arabic" w:cs="Simplified Arabic" w:hint="cs"/>
          <w:rtl/>
        </w:rPr>
        <w:t>بناء</w:t>
      </w:r>
      <w:r w:rsidRPr="006B12FF">
        <w:rPr>
          <w:rFonts w:ascii="Simplified Arabic" w:hAnsi="Simplified Arabic" w:cs="Simplified Arabic"/>
        </w:rPr>
        <w:t xml:space="preserve"> </w:t>
      </w:r>
      <w:r w:rsidRPr="006B12FF">
        <w:rPr>
          <w:rFonts w:ascii="Simplified Arabic" w:hAnsi="Simplified Arabic" w:cs="Simplified Arabic"/>
          <w:rtl/>
        </w:rPr>
        <w:t>الإطار</w:t>
      </w:r>
      <w:r w:rsidRPr="006B12FF">
        <w:rPr>
          <w:rFonts w:ascii="Simplified Arabic" w:hAnsi="Simplified Arabic" w:cs="Simplified Arabic"/>
        </w:rPr>
        <w:t xml:space="preserve"> </w:t>
      </w:r>
      <w:r w:rsidRPr="006B12FF">
        <w:rPr>
          <w:rFonts w:ascii="Simplified Arabic" w:hAnsi="Simplified Arabic" w:cs="Simplified Arabic"/>
          <w:rtl/>
        </w:rPr>
        <w:t>النظري</w:t>
      </w:r>
      <w:r w:rsidR="003A513A" w:rsidRPr="006B12FF">
        <w:rPr>
          <w:rFonts w:ascii="Simplified Arabic" w:hAnsi="Simplified Arabic" w:cs="Simplified Arabic" w:hint="cs"/>
          <w:rtl/>
        </w:rPr>
        <w:t xml:space="preserve"> للدراسة</w:t>
      </w:r>
      <w:r w:rsidRPr="006B12FF">
        <w:rPr>
          <w:rFonts w:ascii="Simplified Arabic" w:hAnsi="Simplified Arabic" w:cs="Simplified Arabic"/>
        </w:rPr>
        <w:t xml:space="preserve"> </w:t>
      </w:r>
      <w:r w:rsidRPr="006B12FF">
        <w:rPr>
          <w:rFonts w:ascii="Simplified Arabic" w:hAnsi="Simplified Arabic" w:cs="Simplified Arabic"/>
          <w:rtl/>
        </w:rPr>
        <w:t>من</w:t>
      </w:r>
      <w:r w:rsidRPr="006B12FF">
        <w:rPr>
          <w:rFonts w:ascii="Simplified Arabic" w:hAnsi="Simplified Arabic" w:cs="Simplified Arabic"/>
        </w:rPr>
        <w:t xml:space="preserve"> </w:t>
      </w:r>
      <w:r w:rsidRPr="006B12FF">
        <w:rPr>
          <w:rFonts w:ascii="Simplified Arabic" w:hAnsi="Simplified Arabic" w:cs="Simplified Arabic"/>
          <w:rtl/>
        </w:rPr>
        <w:t>خلال</w:t>
      </w:r>
      <w:r w:rsidRPr="006B12FF">
        <w:rPr>
          <w:rFonts w:ascii="Simplified Arabic" w:hAnsi="Simplified Arabic" w:cs="Simplified Arabic"/>
        </w:rPr>
        <w:t xml:space="preserve"> </w:t>
      </w:r>
      <w:r w:rsidRPr="006B12FF">
        <w:rPr>
          <w:rFonts w:ascii="Simplified Arabic" w:hAnsi="Simplified Arabic" w:cs="Simplified Arabic"/>
          <w:rtl/>
        </w:rPr>
        <w:t>الاستعانة</w:t>
      </w:r>
      <w:r w:rsidRPr="006B12FF">
        <w:rPr>
          <w:rFonts w:ascii="Simplified Arabic" w:hAnsi="Simplified Arabic" w:cs="Simplified Arabic"/>
        </w:rPr>
        <w:t xml:space="preserve"> </w:t>
      </w:r>
      <w:r w:rsidRPr="006B12FF">
        <w:rPr>
          <w:rFonts w:ascii="Simplified Arabic" w:hAnsi="Simplified Arabic" w:cs="Simplified Arabic"/>
          <w:rtl/>
        </w:rPr>
        <w:t>بالكتب</w:t>
      </w:r>
      <w:r w:rsidRPr="006B12FF">
        <w:rPr>
          <w:rFonts w:ascii="Simplified Arabic" w:hAnsi="Simplified Arabic" w:cs="Simplified Arabic"/>
        </w:rPr>
        <w:t xml:space="preserve"> </w:t>
      </w:r>
      <w:r w:rsidRPr="006B12FF">
        <w:rPr>
          <w:rFonts w:ascii="Simplified Arabic" w:hAnsi="Simplified Arabic" w:cs="Simplified Arabic"/>
          <w:rtl/>
        </w:rPr>
        <w:t>والمراجع العلمية</w:t>
      </w:r>
      <w:r w:rsidRPr="006B12FF">
        <w:rPr>
          <w:rFonts w:ascii="Simplified Arabic" w:hAnsi="Simplified Arabic" w:cs="Simplified Arabic"/>
        </w:rPr>
        <w:t xml:space="preserve"> </w:t>
      </w:r>
      <w:r w:rsidRPr="006B12FF">
        <w:rPr>
          <w:rFonts w:ascii="Simplified Arabic" w:hAnsi="Simplified Arabic" w:cs="Simplified Arabic"/>
          <w:rtl/>
        </w:rPr>
        <w:t>الحديثة، هذا</w:t>
      </w:r>
      <w:r w:rsidRPr="006B12FF">
        <w:rPr>
          <w:rFonts w:ascii="Simplified Arabic" w:hAnsi="Simplified Arabic" w:cs="Simplified Arabic"/>
        </w:rPr>
        <w:t xml:space="preserve"> </w:t>
      </w:r>
      <w:r w:rsidRPr="006B12FF">
        <w:rPr>
          <w:rFonts w:ascii="Simplified Arabic" w:hAnsi="Simplified Arabic" w:cs="Simplified Arabic"/>
          <w:rtl/>
        </w:rPr>
        <w:t>فضلاً</w:t>
      </w:r>
      <w:r w:rsidRPr="006B12FF">
        <w:rPr>
          <w:rFonts w:ascii="Simplified Arabic" w:hAnsi="Simplified Arabic" w:cs="Simplified Arabic"/>
        </w:rPr>
        <w:t xml:space="preserve"> </w:t>
      </w:r>
      <w:r w:rsidRPr="006B12FF">
        <w:rPr>
          <w:rFonts w:ascii="Simplified Arabic" w:hAnsi="Simplified Arabic" w:cs="Simplified Arabic"/>
          <w:rtl/>
        </w:rPr>
        <w:t>عن الاستعانة</w:t>
      </w:r>
      <w:r w:rsidRPr="006B12FF">
        <w:rPr>
          <w:rFonts w:ascii="Simplified Arabic" w:hAnsi="Simplified Arabic" w:cs="Simplified Arabic"/>
        </w:rPr>
        <w:t xml:space="preserve"> </w:t>
      </w:r>
      <w:r w:rsidRPr="006B12FF">
        <w:rPr>
          <w:rFonts w:ascii="Simplified Arabic" w:hAnsi="Simplified Arabic" w:cs="Simplified Arabic"/>
          <w:rtl/>
        </w:rPr>
        <w:t>بالبحوث</w:t>
      </w:r>
      <w:r w:rsidRPr="006B12FF">
        <w:rPr>
          <w:rFonts w:ascii="Simplified Arabic" w:hAnsi="Simplified Arabic" w:cs="Simplified Arabic"/>
        </w:rPr>
        <w:t xml:space="preserve"> </w:t>
      </w:r>
      <w:r w:rsidRPr="006B12FF">
        <w:rPr>
          <w:rFonts w:ascii="Simplified Arabic" w:hAnsi="Simplified Arabic" w:cs="Simplified Arabic"/>
          <w:rtl/>
        </w:rPr>
        <w:t>والدراسات</w:t>
      </w:r>
      <w:r w:rsidRPr="006B12FF">
        <w:rPr>
          <w:rFonts w:ascii="Simplified Arabic" w:hAnsi="Simplified Arabic" w:cs="Simplified Arabic"/>
        </w:rPr>
        <w:t xml:space="preserve"> </w:t>
      </w:r>
      <w:r w:rsidRPr="006B12FF">
        <w:rPr>
          <w:rFonts w:ascii="Simplified Arabic" w:hAnsi="Simplified Arabic" w:cs="Simplified Arabic"/>
          <w:rtl/>
        </w:rPr>
        <w:t>المحلية</w:t>
      </w:r>
      <w:r w:rsidRPr="006B12FF">
        <w:rPr>
          <w:rFonts w:ascii="Simplified Arabic" w:hAnsi="Simplified Arabic" w:cs="Simplified Arabic"/>
        </w:rPr>
        <w:t xml:space="preserve"> </w:t>
      </w:r>
      <w:r w:rsidRPr="006B12FF">
        <w:rPr>
          <w:rFonts w:ascii="Simplified Arabic" w:hAnsi="Simplified Arabic" w:cs="Simplified Arabic"/>
          <w:rtl/>
        </w:rPr>
        <w:t>والعالمية</w:t>
      </w:r>
      <w:r w:rsidR="003A513A" w:rsidRPr="006B12FF">
        <w:rPr>
          <w:rFonts w:ascii="Simplified Arabic" w:hAnsi="Simplified Arabic" w:cs="Simplified Arabic" w:hint="cs"/>
          <w:rtl/>
        </w:rPr>
        <w:t xml:space="preserve"> في مجال تخصصها</w:t>
      </w:r>
      <w:r w:rsidRPr="006B12FF">
        <w:rPr>
          <w:rFonts w:ascii="Simplified Arabic" w:hAnsi="Simplified Arabic" w:cs="Simplified Arabic"/>
          <w:rtl/>
        </w:rPr>
        <w:t>،</w:t>
      </w:r>
      <w:r w:rsidRPr="006B12FF">
        <w:rPr>
          <w:rFonts w:ascii="Simplified Arabic" w:hAnsi="Simplified Arabic" w:cs="Simplified Arabic"/>
        </w:rPr>
        <w:t xml:space="preserve"> </w:t>
      </w:r>
      <w:r w:rsidRPr="006B12FF">
        <w:rPr>
          <w:rFonts w:ascii="Simplified Arabic" w:hAnsi="Simplified Arabic" w:cs="Simplified Arabic"/>
          <w:rtl/>
        </w:rPr>
        <w:t>بالإضافة</w:t>
      </w:r>
      <w:r w:rsidRPr="006B12FF">
        <w:rPr>
          <w:rFonts w:ascii="Simplified Arabic" w:hAnsi="Simplified Arabic" w:cs="Simplified Arabic"/>
        </w:rPr>
        <w:t xml:space="preserve"> </w:t>
      </w:r>
      <w:r w:rsidRPr="006B12FF">
        <w:rPr>
          <w:rFonts w:ascii="Simplified Arabic" w:hAnsi="Simplified Arabic" w:cs="Simplified Arabic"/>
          <w:rtl/>
        </w:rPr>
        <w:t>إلى</w:t>
      </w:r>
      <w:r w:rsidRPr="006B12FF">
        <w:rPr>
          <w:rFonts w:ascii="Simplified Arabic" w:hAnsi="Simplified Arabic" w:cs="Simplified Arabic"/>
        </w:rPr>
        <w:t xml:space="preserve"> </w:t>
      </w:r>
      <w:r w:rsidRPr="006B12FF">
        <w:rPr>
          <w:rFonts w:ascii="Simplified Arabic" w:hAnsi="Simplified Arabic" w:cs="Simplified Arabic"/>
          <w:rtl/>
        </w:rPr>
        <w:t>استخدام</w:t>
      </w:r>
      <w:r w:rsidRPr="006B12FF">
        <w:rPr>
          <w:rFonts w:ascii="Simplified Arabic" w:hAnsi="Simplified Arabic" w:cs="Simplified Arabic"/>
        </w:rPr>
        <w:t xml:space="preserve"> </w:t>
      </w:r>
      <w:r w:rsidRPr="006B12FF">
        <w:rPr>
          <w:rFonts w:ascii="Simplified Arabic" w:hAnsi="Simplified Arabic" w:cs="Simplified Arabic"/>
          <w:rtl/>
        </w:rPr>
        <w:t>الشبكة</w:t>
      </w:r>
      <w:r w:rsidRPr="006B12FF">
        <w:rPr>
          <w:rFonts w:ascii="Simplified Arabic" w:hAnsi="Simplified Arabic" w:cs="Simplified Arabic"/>
        </w:rPr>
        <w:t xml:space="preserve"> </w:t>
      </w:r>
      <w:r w:rsidRPr="006B12FF">
        <w:rPr>
          <w:rFonts w:ascii="Simplified Arabic" w:hAnsi="Simplified Arabic" w:cs="Simplified Arabic"/>
          <w:rtl/>
        </w:rPr>
        <w:t>الدولية للمعلومات (الانترنت) بهدف</w:t>
      </w:r>
      <w:r w:rsidRPr="006B12FF">
        <w:rPr>
          <w:rFonts w:ascii="Simplified Arabic" w:hAnsi="Simplified Arabic" w:cs="Simplified Arabic"/>
        </w:rPr>
        <w:t xml:space="preserve"> </w:t>
      </w:r>
      <w:r w:rsidRPr="006B12FF">
        <w:rPr>
          <w:rFonts w:ascii="Simplified Arabic" w:hAnsi="Simplified Arabic" w:cs="Simplified Arabic"/>
          <w:rtl/>
        </w:rPr>
        <w:t>تغطية</w:t>
      </w:r>
      <w:r w:rsidRPr="006B12FF">
        <w:rPr>
          <w:rFonts w:ascii="Simplified Arabic" w:hAnsi="Simplified Arabic" w:cs="Simplified Arabic"/>
        </w:rPr>
        <w:t xml:space="preserve"> </w:t>
      </w:r>
      <w:r w:rsidRPr="006B12FF">
        <w:rPr>
          <w:rFonts w:ascii="Simplified Arabic" w:hAnsi="Simplified Arabic" w:cs="Simplified Arabic"/>
          <w:rtl/>
        </w:rPr>
        <w:t>الجانب</w:t>
      </w:r>
      <w:r w:rsidRPr="006B12FF">
        <w:rPr>
          <w:rFonts w:ascii="Simplified Arabic" w:hAnsi="Simplified Arabic" w:cs="Simplified Arabic"/>
        </w:rPr>
        <w:t xml:space="preserve"> </w:t>
      </w:r>
      <w:r w:rsidRPr="006B12FF">
        <w:rPr>
          <w:rFonts w:ascii="Simplified Arabic" w:hAnsi="Simplified Arabic" w:cs="Simplified Arabic"/>
          <w:rtl/>
        </w:rPr>
        <w:t>النظري</w:t>
      </w:r>
      <w:r w:rsidRPr="006B12FF">
        <w:rPr>
          <w:rFonts w:ascii="Simplified Arabic" w:hAnsi="Simplified Arabic" w:cs="Simplified Arabic"/>
        </w:rPr>
        <w:t xml:space="preserve"> </w:t>
      </w:r>
      <w:r w:rsidRPr="006B12FF">
        <w:rPr>
          <w:rFonts w:ascii="Simplified Arabic" w:hAnsi="Simplified Arabic" w:cs="Simplified Arabic"/>
          <w:rtl/>
        </w:rPr>
        <w:t>للدراسة،</w:t>
      </w:r>
      <w:r w:rsidRPr="006B12FF">
        <w:rPr>
          <w:rFonts w:ascii="Simplified Arabic" w:hAnsi="Simplified Arabic" w:cs="Simplified Arabic"/>
        </w:rPr>
        <w:t xml:space="preserve"> </w:t>
      </w:r>
      <w:r w:rsidRPr="006B12FF">
        <w:rPr>
          <w:rFonts w:ascii="Simplified Arabic" w:hAnsi="Simplified Arabic" w:cs="Simplified Arabic"/>
          <w:rtl/>
        </w:rPr>
        <w:t>أما</w:t>
      </w:r>
      <w:r w:rsidRPr="006B12FF">
        <w:rPr>
          <w:rFonts w:ascii="Simplified Arabic" w:hAnsi="Simplified Arabic" w:cs="Simplified Arabic"/>
        </w:rPr>
        <w:t xml:space="preserve"> </w:t>
      </w:r>
      <w:r w:rsidRPr="006B12FF">
        <w:rPr>
          <w:rFonts w:ascii="Simplified Arabic" w:hAnsi="Simplified Arabic" w:cs="Simplified Arabic"/>
          <w:rtl/>
        </w:rPr>
        <w:t>الجانب</w:t>
      </w:r>
      <w:r w:rsidRPr="006B12FF">
        <w:rPr>
          <w:rFonts w:ascii="Simplified Arabic" w:hAnsi="Simplified Arabic" w:cs="Simplified Arabic"/>
        </w:rPr>
        <w:t xml:space="preserve"> </w:t>
      </w:r>
      <w:r w:rsidRPr="006B12FF">
        <w:rPr>
          <w:rFonts w:ascii="Simplified Arabic" w:hAnsi="Simplified Arabic" w:cs="Simplified Arabic"/>
          <w:rtl/>
        </w:rPr>
        <w:t>الميداني من الدراسة فقد تم فيه تصميم استمارة استبيان تم اختبارها وتوزيعها علي الإدارة العليا و</w:t>
      </w:r>
      <w:r w:rsidR="003A513A" w:rsidRPr="006B12FF">
        <w:rPr>
          <w:rFonts w:ascii="Simplified Arabic" w:hAnsi="Simplified Arabic" w:cs="Simplified Arabic" w:hint="cs"/>
          <w:rtl/>
        </w:rPr>
        <w:t>كذا مدراء</w:t>
      </w:r>
      <w:r w:rsidR="005E3BFF">
        <w:rPr>
          <w:rFonts w:ascii="Simplified Arabic" w:hAnsi="Simplified Arabic" w:cs="Simplified Arabic" w:hint="cs"/>
          <w:rtl/>
        </w:rPr>
        <w:t xml:space="preserve"> </w:t>
      </w:r>
      <w:r w:rsidRPr="006B12FF">
        <w:rPr>
          <w:rFonts w:ascii="Simplified Arabic" w:hAnsi="Simplified Arabic" w:cs="Simplified Arabic"/>
          <w:rtl/>
        </w:rPr>
        <w:t xml:space="preserve">الفروع </w:t>
      </w:r>
      <w:r w:rsidR="005E3BFF">
        <w:rPr>
          <w:rFonts w:ascii="Simplified Arabic" w:hAnsi="Simplified Arabic" w:cs="Simplified Arabic" w:hint="cs"/>
          <w:rtl/>
        </w:rPr>
        <w:t>ونوابهم والمدراء الماليين العاملين</w:t>
      </w:r>
      <w:r w:rsidRPr="006B12FF">
        <w:rPr>
          <w:rFonts w:ascii="Simplified Arabic" w:hAnsi="Simplified Arabic" w:cs="Simplified Arabic"/>
          <w:rtl/>
        </w:rPr>
        <w:t xml:space="preserve"> </w:t>
      </w:r>
      <w:r w:rsidR="005E3BFF">
        <w:rPr>
          <w:rFonts w:ascii="Simplified Arabic" w:hAnsi="Simplified Arabic" w:cs="Simplified Arabic" w:hint="cs"/>
          <w:rtl/>
        </w:rPr>
        <w:t>بالسلاسل التجارية  محل الدراسة،</w:t>
      </w:r>
      <w:r w:rsidRPr="006B12FF">
        <w:rPr>
          <w:rFonts w:ascii="Simplified Arabic" w:hAnsi="Simplified Arabic" w:cs="Simplified Arabic"/>
          <w:rtl/>
        </w:rPr>
        <w:t xml:space="preserve"> من أجل</w:t>
      </w:r>
      <w:r w:rsidRPr="006B12FF">
        <w:rPr>
          <w:rFonts w:ascii="Simplified Arabic" w:hAnsi="Simplified Arabic" w:cs="Simplified Arabic"/>
        </w:rPr>
        <w:t xml:space="preserve"> </w:t>
      </w:r>
      <w:r w:rsidRPr="006B12FF">
        <w:rPr>
          <w:rFonts w:ascii="Simplified Arabic" w:hAnsi="Simplified Arabic" w:cs="Simplified Arabic"/>
          <w:rtl/>
        </w:rPr>
        <w:t>الحصول</w:t>
      </w:r>
      <w:r w:rsidRPr="006B12FF">
        <w:rPr>
          <w:rFonts w:ascii="Simplified Arabic" w:hAnsi="Simplified Arabic" w:cs="Simplified Arabic"/>
        </w:rPr>
        <w:t xml:space="preserve"> </w:t>
      </w:r>
      <w:r w:rsidRPr="006B12FF">
        <w:rPr>
          <w:rFonts w:ascii="Simplified Arabic" w:hAnsi="Simplified Arabic" w:cs="Simplified Arabic"/>
          <w:rtl/>
        </w:rPr>
        <w:t>على</w:t>
      </w:r>
      <w:r w:rsidRPr="006B12FF">
        <w:rPr>
          <w:rFonts w:ascii="Simplified Arabic" w:hAnsi="Simplified Arabic" w:cs="Simplified Arabic"/>
        </w:rPr>
        <w:t xml:space="preserve"> </w:t>
      </w:r>
      <w:r w:rsidRPr="006B12FF">
        <w:rPr>
          <w:rFonts w:ascii="Simplified Arabic" w:hAnsi="Simplified Arabic" w:cs="Simplified Arabic"/>
          <w:rtl/>
        </w:rPr>
        <w:t>البيانات</w:t>
      </w:r>
      <w:r w:rsidRPr="006B12FF">
        <w:rPr>
          <w:rFonts w:ascii="Simplified Arabic" w:hAnsi="Simplified Arabic" w:cs="Simplified Arabic"/>
        </w:rPr>
        <w:t xml:space="preserve"> </w:t>
      </w:r>
      <w:r w:rsidRPr="006B12FF">
        <w:rPr>
          <w:rFonts w:ascii="Simplified Arabic" w:hAnsi="Simplified Arabic" w:cs="Simplified Arabic"/>
          <w:rtl/>
        </w:rPr>
        <w:t>والمعلومات</w:t>
      </w:r>
      <w:r w:rsidR="003A513A" w:rsidRPr="006B12FF">
        <w:rPr>
          <w:rFonts w:ascii="Simplified Arabic" w:hAnsi="Simplified Arabic" w:cs="Simplified Arabic"/>
        </w:rPr>
        <w:t xml:space="preserve"> </w:t>
      </w:r>
      <w:r w:rsidRPr="006B12FF">
        <w:rPr>
          <w:rFonts w:ascii="Simplified Arabic" w:hAnsi="Simplified Arabic" w:cs="Simplified Arabic"/>
          <w:rtl/>
        </w:rPr>
        <w:t>اللازمة لإختبار فروض الدراسة وقياس مدي تحقق أهدافها</w:t>
      </w:r>
      <w:r w:rsidR="003A513A" w:rsidRPr="006B12FF">
        <w:rPr>
          <w:rFonts w:ascii="Simplified Arabic" w:hAnsi="Simplified Arabic" w:cs="Simplified Arabic" w:hint="cs"/>
          <w:rtl/>
        </w:rPr>
        <w:t>.</w:t>
      </w:r>
    </w:p>
    <w:p w:rsidR="003D27B1" w:rsidRDefault="003D27B1" w:rsidP="00C37A68">
      <w:pPr>
        <w:rPr>
          <w:rFonts w:ascii="Simplified Arabic" w:hAnsi="Simplified Arabic" w:cs="Simplified Arabic"/>
          <w:b/>
          <w:bCs/>
          <w:sz w:val="28"/>
          <w:szCs w:val="28"/>
          <w:rtl/>
          <w:lang w:bidi="ar-EG"/>
        </w:rPr>
      </w:pPr>
      <w:r w:rsidRPr="006B12FF">
        <w:rPr>
          <w:rFonts w:ascii="Simplified Arabic" w:hAnsi="Simplified Arabic" w:cs="Simplified Arabic"/>
          <w:b/>
          <w:bCs/>
          <w:sz w:val="28"/>
          <w:szCs w:val="28"/>
          <w:rtl/>
          <w:lang w:bidi="ar-EG"/>
        </w:rPr>
        <w:t>الدراسات السابقة</w:t>
      </w:r>
      <w:r w:rsidR="00C37A68" w:rsidRPr="006B12FF">
        <w:rPr>
          <w:rFonts w:ascii="Simplified Arabic" w:hAnsi="Simplified Arabic" w:cs="Simplified Arabic"/>
          <w:b/>
          <w:bCs/>
          <w:sz w:val="28"/>
          <w:szCs w:val="28"/>
          <w:rtl/>
          <w:lang w:bidi="ar-EG"/>
        </w:rPr>
        <w:t>:</w:t>
      </w:r>
    </w:p>
    <w:p w:rsidR="00867B2A" w:rsidRPr="008D0832" w:rsidRDefault="00867B2A" w:rsidP="00867B2A">
      <w:pPr>
        <w:pStyle w:val="NoSpacing"/>
        <w:ind w:left="141" w:hanging="142"/>
        <w:jc w:val="both"/>
        <w:rPr>
          <w:rFonts w:ascii="Simplified Arabic" w:eastAsia="Times New Roman" w:hAnsi="Simplified Arabic" w:cs="Simplified Arabic"/>
          <w:b/>
          <w:bCs/>
          <w:sz w:val="24"/>
          <w:szCs w:val="24"/>
          <w:rtl/>
        </w:rPr>
      </w:pPr>
      <w:r>
        <w:rPr>
          <w:rFonts w:ascii="Simplified Arabic" w:eastAsia="Times New Roman" w:hAnsi="Simplified Arabic" w:cs="Simplified Arabic" w:hint="cs"/>
          <w:b/>
          <w:bCs/>
          <w:sz w:val="24"/>
          <w:szCs w:val="24"/>
          <w:rtl/>
        </w:rPr>
        <w:t>1-</w:t>
      </w:r>
      <w:r w:rsidRPr="008D0832">
        <w:rPr>
          <w:rFonts w:ascii="Simplified Arabic" w:eastAsia="Times New Roman" w:hAnsi="Simplified Arabic" w:cs="Simplified Arabic"/>
          <w:b/>
          <w:bCs/>
          <w:sz w:val="24"/>
          <w:szCs w:val="24"/>
          <w:rtl/>
        </w:rPr>
        <w:t>دراس</w:t>
      </w:r>
      <w:r w:rsidRPr="008D0832">
        <w:rPr>
          <w:rFonts w:ascii="Simplified Arabic" w:eastAsia="Times New Roman" w:hAnsi="Simplified Arabic" w:cs="Simplified Arabic" w:hint="cs"/>
          <w:b/>
          <w:bCs/>
          <w:sz w:val="24"/>
          <w:szCs w:val="24"/>
          <w:rtl/>
          <w:lang w:bidi="ar-EG"/>
        </w:rPr>
        <w:t>ة</w:t>
      </w:r>
      <w:r w:rsidRPr="008D0832">
        <w:rPr>
          <w:rFonts w:ascii="Simplified Arabic" w:eastAsia="Times New Roman" w:hAnsi="Simplified Arabic" w:cs="Simplified Arabic"/>
          <w:b/>
          <w:bCs/>
          <w:sz w:val="24"/>
          <w:szCs w:val="24"/>
        </w:rPr>
        <w:t xml:space="preserve"> (Peterson</w:t>
      </w:r>
      <w:r>
        <w:rPr>
          <w:rFonts w:ascii="Simplified Arabic" w:eastAsia="Times New Roman" w:hAnsi="Simplified Arabic" w:cs="Simplified Arabic"/>
          <w:b/>
          <w:bCs/>
          <w:sz w:val="24"/>
          <w:szCs w:val="24"/>
        </w:rPr>
        <w:t xml:space="preserve"> et al.</w:t>
      </w:r>
      <w:r w:rsidRPr="008D0832">
        <w:rPr>
          <w:rFonts w:ascii="Simplified Arabic" w:eastAsia="Times New Roman" w:hAnsi="Simplified Arabic" w:cs="Simplified Arabic"/>
          <w:b/>
          <w:bCs/>
          <w:sz w:val="24"/>
          <w:szCs w:val="24"/>
        </w:rPr>
        <w:t xml:space="preserve">, </w:t>
      </w:r>
      <w:r>
        <w:rPr>
          <w:rFonts w:ascii="Simplified Arabic" w:eastAsia="Times New Roman" w:hAnsi="Simplified Arabic" w:cs="Simplified Arabic"/>
          <w:b/>
          <w:bCs/>
          <w:sz w:val="24"/>
          <w:szCs w:val="24"/>
        </w:rPr>
        <w:t>1997</w:t>
      </w:r>
      <w:r w:rsidRPr="008D0832">
        <w:rPr>
          <w:rFonts w:ascii="Simplified Arabic" w:eastAsia="Times New Roman" w:hAnsi="Simplified Arabic" w:cs="Simplified Arabic"/>
          <w:b/>
          <w:bCs/>
          <w:sz w:val="24"/>
          <w:szCs w:val="24"/>
        </w:rPr>
        <w:t xml:space="preserve">) </w:t>
      </w:r>
    </w:p>
    <w:p w:rsidR="00867B2A" w:rsidRPr="006B12FF" w:rsidRDefault="00867B2A" w:rsidP="00867B2A">
      <w:pPr>
        <w:pStyle w:val="NoSpacing"/>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استهدفت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الدراسة</w:t>
      </w:r>
      <w:r>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sz w:val="24"/>
          <w:szCs w:val="24"/>
          <w:rtl/>
        </w:rPr>
        <w:t>دور</w:t>
      </w:r>
      <w:r>
        <w:rPr>
          <w:rFonts w:ascii="Simplified Arabic" w:eastAsia="Times New Roman" w:hAnsi="Simplified Arabic" w:cs="Simplified Arabic" w:hint="cs"/>
          <w:sz w:val="24"/>
          <w:szCs w:val="24"/>
          <w:rtl/>
        </w:rPr>
        <w:t xml:space="preserve"> </w:t>
      </w:r>
      <w:r w:rsidRPr="006B12FF">
        <w:rPr>
          <w:rFonts w:ascii="Simplified Arabic" w:eastAsia="Times New Roman" w:hAnsi="Simplified Arabic" w:cs="Simplified Arabic"/>
          <w:sz w:val="24"/>
          <w:szCs w:val="24"/>
          <w:rtl/>
        </w:rPr>
        <w:t>الإنترنت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في</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إحداث</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التغيير</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في</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بناء</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القنوات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التسويقية، والإعلان،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حيث</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أصبح</w:t>
      </w:r>
      <w:r>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المستهلكون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يبحثون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عن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السلع والخدمات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في</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المواقع</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التي</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يشترك</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بها</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المنتجون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والبائعون، مما</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أدى</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إلى</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ظهور</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المنافسة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ومحاولة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كل</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منتج</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تحقيق</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ميزة تنافسية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من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خلال</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تميزها</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عن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المنافسين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في</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السلع</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والخدمات، وجذب</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المستهلكين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وحثهم</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على</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طلب</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السلعة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أو</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الخدمة</w:t>
      </w:r>
      <w:r w:rsidRPr="00DF4D0A">
        <w:rPr>
          <w:rFonts w:ascii="Simplified Arabic" w:eastAsia="Times New Roman" w:hAnsi="Simplified Arabic" w:cs="Simplified Arabic"/>
          <w:sz w:val="24"/>
          <w:szCs w:val="24"/>
          <w:rtl/>
        </w:rPr>
        <w:t>.</w:t>
      </w:r>
      <w:r w:rsidRPr="00DF4D0A">
        <w:rPr>
          <w:rFonts w:ascii="Simplified Arabic" w:eastAsia="Times New Roman" w:hAnsi="Simplified Arabic" w:cs="Simplified Arabic" w:hint="cs"/>
          <w:sz w:val="24"/>
          <w:szCs w:val="24"/>
          <w:rtl/>
        </w:rPr>
        <w:t xml:space="preserve"> </w:t>
      </w:r>
      <w:r w:rsidRPr="00DF4D0A">
        <w:rPr>
          <w:rFonts w:ascii="Simplified Arabic" w:eastAsia="Times New Roman" w:hAnsi="Simplified Arabic" w:cs="Simplified Arabic"/>
          <w:sz w:val="24"/>
          <w:szCs w:val="24"/>
          <w:rtl/>
        </w:rPr>
        <w:t>و</w:t>
      </w:r>
      <w:r w:rsidRPr="00DF4D0A">
        <w:rPr>
          <w:rFonts w:ascii="Simplified Arabic" w:eastAsia="Times New Roman" w:hAnsi="Simplified Arabic" w:cs="Simplified Arabic" w:hint="cs"/>
          <w:sz w:val="24"/>
          <w:szCs w:val="24"/>
          <w:rtl/>
        </w:rPr>
        <w:t xml:space="preserve">لقد </w:t>
      </w:r>
      <w:r w:rsidRPr="00DF4D0A">
        <w:rPr>
          <w:rFonts w:ascii="Simplified Arabic" w:eastAsia="Times New Roman" w:hAnsi="Simplified Arabic" w:cs="Simplified Arabic"/>
          <w:sz w:val="24"/>
          <w:szCs w:val="24"/>
          <w:rtl/>
        </w:rPr>
        <w:t>توصلت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الدراسة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إلى</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أن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التسويق</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عبر</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الإنترنت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له</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الدور الهام</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في</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إيجاد</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أسواق</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جديدة،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وزيادة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عدد</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المشترين،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فالبائع يعرض</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سلعته</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وخدمته</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على</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الإنترنت،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والمشتري</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تتوافر</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لديه المعلومات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الكاملة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عن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هذه</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السلعة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أو</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الخدمة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وخصائصها، وكيفية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الحصول</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عليها،</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وسعرها</w:t>
      </w:r>
      <w:r w:rsidRPr="006B12FF">
        <w:rPr>
          <w:rFonts w:ascii="Simplified Arabic" w:eastAsia="Times New Roman" w:hAnsi="Simplified Arabic" w:cs="Simplified Arabic"/>
          <w:sz w:val="24"/>
          <w:szCs w:val="24"/>
        </w:rPr>
        <w:t>.</w:t>
      </w:r>
    </w:p>
    <w:p w:rsidR="00867B2A" w:rsidRDefault="00867B2A" w:rsidP="0016280D">
      <w:pPr>
        <w:pStyle w:val="NoSpacing"/>
        <w:ind w:left="141" w:hanging="142"/>
        <w:jc w:val="both"/>
        <w:rPr>
          <w:rFonts w:ascii="Simplified Arabic" w:eastAsia="Times New Roman" w:hAnsi="Simplified Arabic" w:cs="Simplified Arabic"/>
          <w:b/>
          <w:bCs/>
          <w:sz w:val="24"/>
          <w:szCs w:val="24"/>
          <w:rtl/>
          <w:lang w:bidi="ar-EG"/>
        </w:rPr>
      </w:pPr>
    </w:p>
    <w:p w:rsidR="0016280D" w:rsidRPr="008D0832" w:rsidRDefault="00867B2A" w:rsidP="0016280D">
      <w:pPr>
        <w:pStyle w:val="NoSpacing"/>
        <w:ind w:left="141" w:hanging="142"/>
        <w:jc w:val="both"/>
        <w:rPr>
          <w:rFonts w:ascii="Simplified Arabic" w:eastAsia="Times New Roman" w:hAnsi="Simplified Arabic" w:cs="Simplified Arabic"/>
          <w:b/>
          <w:bCs/>
          <w:sz w:val="24"/>
          <w:szCs w:val="24"/>
          <w:rtl/>
        </w:rPr>
      </w:pPr>
      <w:r>
        <w:rPr>
          <w:rFonts w:ascii="Simplified Arabic" w:eastAsia="Times New Roman" w:hAnsi="Simplified Arabic" w:cs="Simplified Arabic" w:hint="cs"/>
          <w:b/>
          <w:bCs/>
          <w:sz w:val="24"/>
          <w:szCs w:val="24"/>
          <w:rtl/>
        </w:rPr>
        <w:t>2</w:t>
      </w:r>
      <w:r w:rsidR="0016280D">
        <w:rPr>
          <w:rFonts w:ascii="Simplified Arabic" w:eastAsia="Times New Roman" w:hAnsi="Simplified Arabic" w:cs="Simplified Arabic" w:hint="cs"/>
          <w:b/>
          <w:bCs/>
          <w:sz w:val="24"/>
          <w:szCs w:val="24"/>
          <w:rtl/>
        </w:rPr>
        <w:t xml:space="preserve">- </w:t>
      </w:r>
      <w:r w:rsidR="0016280D" w:rsidRPr="008D0832">
        <w:rPr>
          <w:rFonts w:ascii="Simplified Arabic" w:eastAsia="Times New Roman" w:hAnsi="Simplified Arabic" w:cs="Simplified Arabic"/>
          <w:b/>
          <w:bCs/>
          <w:sz w:val="24"/>
          <w:szCs w:val="24"/>
          <w:rtl/>
        </w:rPr>
        <w:t xml:space="preserve">دراسة ( </w:t>
      </w:r>
      <w:r w:rsidR="0016280D" w:rsidRPr="008D0832">
        <w:rPr>
          <w:rFonts w:ascii="Simplified Arabic" w:eastAsia="Times New Roman" w:hAnsi="Simplified Arabic" w:cs="Simplified Arabic"/>
          <w:b/>
          <w:bCs/>
          <w:sz w:val="24"/>
          <w:szCs w:val="24"/>
        </w:rPr>
        <w:t>Colgate, 1998</w:t>
      </w:r>
      <w:r w:rsidR="0016280D" w:rsidRPr="008D0832">
        <w:rPr>
          <w:rFonts w:ascii="Simplified Arabic" w:eastAsia="Times New Roman" w:hAnsi="Simplified Arabic" w:cs="Simplified Arabic"/>
          <w:b/>
          <w:bCs/>
          <w:sz w:val="24"/>
          <w:szCs w:val="24"/>
          <w:rtl/>
        </w:rPr>
        <w:t xml:space="preserve">) </w:t>
      </w:r>
    </w:p>
    <w:p w:rsidR="0016280D" w:rsidRPr="006B12FF" w:rsidRDefault="00DF4D0A" w:rsidP="00210B1D">
      <w:pPr>
        <w:pStyle w:val="NoSpacing"/>
        <w:ind w:left="-1"/>
        <w:jc w:val="both"/>
        <w:rPr>
          <w:rFonts w:ascii="Simplified Arabic" w:eastAsia="Times New Roman" w:hAnsi="Simplified Arabic" w:cs="Simplified Arabic"/>
          <w:sz w:val="24"/>
          <w:szCs w:val="24"/>
          <w:rtl/>
        </w:rPr>
      </w:pPr>
      <w:r w:rsidRPr="00DF4D0A">
        <w:rPr>
          <w:rFonts w:ascii="Simplified Arabic" w:eastAsia="Times New Roman" w:hAnsi="Simplified Arabic" w:cs="Simplified Arabic" w:hint="cs"/>
          <w:sz w:val="24"/>
          <w:szCs w:val="24"/>
          <w:rtl/>
        </w:rPr>
        <w:t>است</w:t>
      </w:r>
      <w:r w:rsidR="0016280D" w:rsidRPr="00DF4D0A">
        <w:rPr>
          <w:rFonts w:ascii="Simplified Arabic" w:eastAsia="Times New Roman" w:hAnsi="Simplified Arabic" w:cs="Simplified Arabic"/>
          <w:sz w:val="24"/>
          <w:szCs w:val="24"/>
          <w:rtl/>
        </w:rPr>
        <w:t xml:space="preserve">هدفت </w:t>
      </w:r>
      <w:r w:rsidR="0016280D" w:rsidRPr="006B12FF">
        <w:rPr>
          <w:rFonts w:ascii="Simplified Arabic" w:eastAsia="Times New Roman" w:hAnsi="Simplified Arabic" w:cs="Simplified Arabic"/>
          <w:sz w:val="24"/>
          <w:szCs w:val="24"/>
          <w:rtl/>
        </w:rPr>
        <w:t>الدراسة التعرف على كيفية تحقيق الميزة التنافسية من خلال تكنولوجيا نظم المعلومات التسويقية، واعتمد الباحث على بيانات ميدانية لعينة عشوائية من العاملين في المصارف، وتم استخدام معامل بيرسون لقياس العلاقة بين فاعلية المصا</w:t>
      </w:r>
      <w:r w:rsidR="0016280D">
        <w:rPr>
          <w:rFonts w:ascii="Simplified Arabic" w:eastAsia="Times New Roman" w:hAnsi="Simplified Arabic" w:cs="Simplified Arabic"/>
          <w:sz w:val="24"/>
          <w:szCs w:val="24"/>
          <w:rtl/>
        </w:rPr>
        <w:t>رف واستخدام التسويق الإلكتروني،</w:t>
      </w:r>
      <w:r w:rsidR="0016280D">
        <w:rPr>
          <w:rFonts w:ascii="Simplified Arabic" w:eastAsia="Times New Roman" w:hAnsi="Simplified Arabic" w:cs="Simplified Arabic" w:hint="cs"/>
          <w:sz w:val="24"/>
          <w:szCs w:val="24"/>
          <w:rtl/>
        </w:rPr>
        <w:t xml:space="preserve"> </w:t>
      </w:r>
      <w:r w:rsidR="0016280D" w:rsidRPr="006B12FF">
        <w:rPr>
          <w:rFonts w:ascii="Simplified Arabic" w:eastAsia="Times New Roman" w:hAnsi="Simplified Arabic" w:cs="Simplified Arabic"/>
          <w:b/>
          <w:bCs/>
          <w:sz w:val="24"/>
          <w:szCs w:val="24"/>
          <w:rtl/>
        </w:rPr>
        <w:t>و</w:t>
      </w:r>
      <w:r w:rsidR="0016280D">
        <w:rPr>
          <w:rFonts w:ascii="Simplified Arabic" w:eastAsia="Times New Roman" w:hAnsi="Simplified Arabic" w:cs="Simplified Arabic" w:hint="cs"/>
          <w:b/>
          <w:bCs/>
          <w:sz w:val="24"/>
          <w:szCs w:val="24"/>
          <w:rtl/>
        </w:rPr>
        <w:t xml:space="preserve">قد </w:t>
      </w:r>
      <w:r w:rsidR="0016280D" w:rsidRPr="006B12FF">
        <w:rPr>
          <w:rFonts w:ascii="Simplified Arabic" w:eastAsia="Times New Roman" w:hAnsi="Simplified Arabic" w:cs="Simplified Arabic"/>
          <w:b/>
          <w:bCs/>
          <w:sz w:val="24"/>
          <w:szCs w:val="24"/>
          <w:rtl/>
        </w:rPr>
        <w:t>توصلت</w:t>
      </w:r>
      <w:r w:rsidR="0016280D" w:rsidRPr="006B12FF">
        <w:rPr>
          <w:rFonts w:ascii="Simplified Arabic" w:eastAsia="Times New Roman" w:hAnsi="Simplified Arabic" w:cs="Simplified Arabic"/>
          <w:sz w:val="24"/>
          <w:szCs w:val="24"/>
          <w:rtl/>
        </w:rPr>
        <w:t xml:space="preserve"> الدراسة إلى أن هناك علاقة طردية موجبة بين استخدام تكنولوجيا نظم المعلومات التسويقية والميزة التنافسية، كما أن استخدام تقنية التسويق بالإنترنت </w:t>
      </w:r>
      <w:r w:rsidR="007E3C86">
        <w:rPr>
          <w:rFonts w:ascii="Simplified Arabic" w:eastAsia="Times New Roman" w:hAnsi="Simplified Arabic" w:cs="Simplified Arabic" w:hint="cs"/>
          <w:sz w:val="24"/>
          <w:szCs w:val="24"/>
          <w:rtl/>
        </w:rPr>
        <w:t>كانت</w:t>
      </w:r>
      <w:r w:rsidR="0016280D" w:rsidRPr="006B12FF">
        <w:rPr>
          <w:rFonts w:ascii="Simplified Arabic" w:eastAsia="Times New Roman" w:hAnsi="Simplified Arabic" w:cs="Simplified Arabic"/>
          <w:sz w:val="24"/>
          <w:szCs w:val="24"/>
          <w:rtl/>
        </w:rPr>
        <w:t xml:space="preserve"> من أهم المؤثرات في الصناعة البنكية.</w:t>
      </w:r>
    </w:p>
    <w:p w:rsidR="0016280D" w:rsidRPr="006B12FF" w:rsidRDefault="0016280D" w:rsidP="0016280D">
      <w:pPr>
        <w:pStyle w:val="NoSpacing"/>
        <w:ind w:left="141" w:hanging="142"/>
        <w:jc w:val="both"/>
        <w:rPr>
          <w:rFonts w:ascii="Simplified Arabic" w:eastAsia="Times New Roman" w:hAnsi="Simplified Arabic" w:cs="Simplified Arabic"/>
          <w:sz w:val="24"/>
          <w:szCs w:val="24"/>
          <w:rtl/>
          <w:lang w:bidi="ar-EG"/>
        </w:rPr>
      </w:pPr>
    </w:p>
    <w:p w:rsidR="0016280D" w:rsidRPr="008D0832" w:rsidRDefault="00867B2A" w:rsidP="0016280D">
      <w:pPr>
        <w:spacing w:after="0" w:line="240" w:lineRule="auto"/>
        <w:ind w:left="141" w:hanging="142"/>
        <w:jc w:val="both"/>
        <w:textAlignment w:val="baseline"/>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rPr>
        <w:t>3</w:t>
      </w:r>
      <w:r w:rsidR="0016280D">
        <w:rPr>
          <w:rFonts w:ascii="Simplified Arabic" w:eastAsia="Times New Roman" w:hAnsi="Simplified Arabic" w:cs="Simplified Arabic" w:hint="cs"/>
          <w:b/>
          <w:bCs/>
          <w:sz w:val="24"/>
          <w:szCs w:val="24"/>
          <w:rtl/>
        </w:rPr>
        <w:t xml:space="preserve">- </w:t>
      </w:r>
      <w:r w:rsidR="0016280D" w:rsidRPr="008D0832">
        <w:rPr>
          <w:rFonts w:ascii="Simplified Arabic" w:eastAsia="Times New Roman" w:hAnsi="Simplified Arabic" w:cs="Simplified Arabic"/>
          <w:b/>
          <w:bCs/>
          <w:sz w:val="24"/>
          <w:szCs w:val="24"/>
          <w:rtl/>
        </w:rPr>
        <w:t xml:space="preserve">دراسة </w:t>
      </w:r>
      <w:r w:rsidR="0016280D" w:rsidRPr="008D0832">
        <w:rPr>
          <w:rFonts w:ascii="Simplified Arabic" w:eastAsia="Times New Roman" w:hAnsi="Simplified Arabic" w:cs="Simplified Arabic"/>
          <w:b/>
          <w:bCs/>
          <w:sz w:val="24"/>
          <w:szCs w:val="24"/>
        </w:rPr>
        <w:t xml:space="preserve">Wang and Archer, 2000) </w:t>
      </w:r>
      <w:r w:rsidR="0016280D" w:rsidRPr="008D0832">
        <w:rPr>
          <w:rFonts w:ascii="Simplified Arabic" w:eastAsia="Times New Roman" w:hAnsi="Simplified Arabic" w:cs="Simplified Arabic"/>
          <w:b/>
          <w:bCs/>
          <w:sz w:val="24"/>
          <w:szCs w:val="24"/>
          <w:rtl/>
        </w:rPr>
        <w:t>)</w:t>
      </w:r>
    </w:p>
    <w:p w:rsidR="0016280D" w:rsidRDefault="0016280D" w:rsidP="00DF4D0A">
      <w:pPr>
        <w:spacing w:after="0" w:line="240" w:lineRule="auto"/>
        <w:ind w:left="141" w:hanging="142"/>
        <w:jc w:val="both"/>
        <w:textAlignment w:val="baseline"/>
        <w:rPr>
          <w:rFonts w:ascii="Simplified Arabic" w:eastAsia="Times New Roman" w:hAnsi="Simplified Arabic" w:cs="Simplified Arabic"/>
          <w:sz w:val="24"/>
          <w:szCs w:val="24"/>
          <w:rtl/>
        </w:rPr>
      </w:pPr>
      <w:r w:rsidRPr="006B12FF">
        <w:rPr>
          <w:rFonts w:ascii="Simplified Arabic" w:eastAsia="Times New Roman" w:hAnsi="Simplified Arabic" w:cs="Simplified Arabic"/>
          <w:b/>
          <w:bCs/>
          <w:sz w:val="24"/>
          <w:szCs w:val="24"/>
          <w:rtl/>
        </w:rPr>
        <w:t>إستعرضت</w:t>
      </w:r>
      <w:r w:rsidRPr="006B12FF">
        <w:rPr>
          <w:rFonts w:ascii="Simplified Arabic" w:eastAsia="Times New Roman" w:hAnsi="Simplified Arabic" w:cs="Simplified Arabic"/>
          <w:sz w:val="24"/>
          <w:szCs w:val="24"/>
          <w:rtl/>
        </w:rPr>
        <w:t xml:space="preserve"> الدراسة الجوانب ذات العلاقة بالعملية التسويقية والتجارة الإلكترونية وسلوك المستهلك وبناء قاعدة معلومات تسويقية وتجارة التجزئة، وقدمت أنموذجاً لتطوير عمليات السوق في مجال شبكة التجزئة والبيع الفوري، وحددت ثلاث مراحل لبناء هذه العلاقات؛ تمثلت المرحلة الأولى في البحث الابتدائي؛ وتشمل بناء قاعدة معلومات متكاملة تحقق تفاعل المعلومات، حيث تستخدم قاعدة المعلومات التسويقية لكل من المستهلكين والمسوقين، أما المرحلة الثانية؛ فهي تحقيق مدى واسع ومتكامل من الاتصالات، حيث تضمن علاقة دائمة مع المستهلكين، أما المرحلة الثالثة؛ فتتمثل بتأسيس شبكة من العلاقات، بحيث تكون كلفة البحث التسويقي والاتصالات منخفضة.</w:t>
      </w:r>
    </w:p>
    <w:p w:rsidR="00867B2A" w:rsidRPr="006B12FF" w:rsidRDefault="00867B2A" w:rsidP="00DF4D0A">
      <w:pPr>
        <w:spacing w:after="0" w:line="240" w:lineRule="auto"/>
        <w:ind w:left="141" w:hanging="142"/>
        <w:jc w:val="both"/>
        <w:textAlignment w:val="baseline"/>
        <w:rPr>
          <w:rFonts w:ascii="Simplified Arabic" w:eastAsia="Times New Roman" w:hAnsi="Simplified Arabic" w:cs="Simplified Arabic"/>
          <w:sz w:val="24"/>
          <w:szCs w:val="24"/>
          <w:rtl/>
        </w:rPr>
      </w:pPr>
    </w:p>
    <w:p w:rsidR="001D0822" w:rsidRDefault="00867B2A" w:rsidP="001D0822">
      <w:pPr>
        <w:spacing w:after="0" w:line="240" w:lineRule="auto"/>
        <w:ind w:left="45"/>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4</w:t>
      </w:r>
      <w:r w:rsidR="00210B1D">
        <w:rPr>
          <w:rFonts w:ascii="Simplified Arabic" w:hAnsi="Simplified Arabic" w:cs="Simplified Arabic" w:hint="cs"/>
          <w:b/>
          <w:bCs/>
          <w:sz w:val="24"/>
          <w:szCs w:val="24"/>
          <w:rtl/>
        </w:rPr>
        <w:t xml:space="preserve">- </w:t>
      </w:r>
      <w:r w:rsidR="007E3C86" w:rsidRPr="007E3C86">
        <w:rPr>
          <w:rFonts w:ascii="Simplified Arabic" w:hAnsi="Simplified Arabic" w:cs="Simplified Arabic"/>
          <w:b/>
          <w:bCs/>
          <w:sz w:val="24"/>
          <w:szCs w:val="24"/>
          <w:rtl/>
        </w:rPr>
        <w:t>دراسة (هويدى،2000)</w:t>
      </w:r>
    </w:p>
    <w:p w:rsidR="007E3C86" w:rsidRPr="007E3C86" w:rsidRDefault="007E3C86" w:rsidP="001D0822">
      <w:pPr>
        <w:spacing w:after="0" w:line="240" w:lineRule="auto"/>
        <w:ind w:left="45"/>
        <w:jc w:val="both"/>
        <w:rPr>
          <w:rFonts w:ascii="Simplified Arabic" w:hAnsi="Simplified Arabic" w:cs="Simplified Arabic"/>
          <w:sz w:val="24"/>
          <w:szCs w:val="24"/>
        </w:rPr>
      </w:pPr>
      <w:r w:rsidRPr="007E3C86">
        <w:rPr>
          <w:rFonts w:ascii="Simplified Arabic" w:hAnsi="Simplified Arabic" w:cs="Simplified Arabic"/>
          <w:b/>
          <w:bCs/>
          <w:sz w:val="24"/>
          <w:szCs w:val="24"/>
          <w:rtl/>
        </w:rPr>
        <w:t xml:space="preserve"> </w:t>
      </w:r>
      <w:r w:rsidR="001D0822">
        <w:rPr>
          <w:rFonts w:ascii="Simplified Arabic" w:hAnsi="Simplified Arabic" w:cs="Simplified Arabic" w:hint="cs"/>
          <w:sz w:val="24"/>
          <w:szCs w:val="24"/>
          <w:rtl/>
        </w:rPr>
        <w:t xml:space="preserve">استهدفت </w:t>
      </w:r>
      <w:r w:rsidRPr="007E3C86">
        <w:rPr>
          <w:rFonts w:ascii="Simplified Arabic" w:hAnsi="Simplified Arabic" w:cs="Simplified Arabic"/>
          <w:sz w:val="24"/>
          <w:szCs w:val="24"/>
          <w:rtl/>
        </w:rPr>
        <w:t xml:space="preserve">الدراسة التعرف على واقع خدمات الانترنت في الأردن، وواقع السياسات التسويقية في الشركات العاملة في مجال تقديم خدمات الانترنت في الأردن، وقد أسفرت أهم نتائجها عن أن شركات تقديم خدمات الانترنت في الأردن تطبق سياسات تسويقية واضحة وفعاله من النظر إلى رغبات العملاء ومتوسطي الدخل، كما تطبق سياسة التسعير بطريقة مدروسة وفعاله من حيث مناسبة الأسعار لمتوسطي الدخل، وتطبق الشركات سياسة التوزيع بطريقة مدروسة وفعالة بالاعتماد على مراكز التوزيع في مراكز المملكة محاولة أيضاً الخدمة إلى أقرب نقطة من العملاء، وتقوم هذه الشركات بتحديد مزيج ترويجي مناسب لخدماتها من خلال الاعتماد على أساليب البيع الشخصي والعلاقات العامة والإعلان وتنشيط المبيعات ومحاولة تطوير وتدريب رجال البيع بصورة مستمرة. </w:t>
      </w:r>
    </w:p>
    <w:p w:rsidR="003073E4" w:rsidRPr="00A6206A" w:rsidRDefault="00867B2A" w:rsidP="003073E4">
      <w:pPr>
        <w:spacing w:after="0" w:line="240" w:lineRule="auto"/>
        <w:jc w:val="both"/>
        <w:textAlignment w:val="baseline"/>
        <w:rPr>
          <w:rFonts w:ascii="Simplified Arabic" w:eastAsia="Times New Roman" w:hAnsi="Simplified Arabic" w:cs="Simplified Arabic"/>
          <w:b/>
          <w:bCs/>
          <w:sz w:val="24"/>
          <w:szCs w:val="24"/>
          <w:rtl/>
        </w:rPr>
      </w:pPr>
      <w:r>
        <w:rPr>
          <w:rFonts w:ascii="Simplified Arabic" w:eastAsia="Times New Roman" w:hAnsi="Simplified Arabic" w:cs="Simplified Arabic" w:hint="cs"/>
          <w:b/>
          <w:bCs/>
          <w:sz w:val="24"/>
          <w:szCs w:val="24"/>
          <w:rtl/>
        </w:rPr>
        <w:t>5</w:t>
      </w:r>
      <w:r w:rsidR="003073E4" w:rsidRPr="00A6206A">
        <w:rPr>
          <w:rFonts w:ascii="Simplified Arabic" w:eastAsia="Times New Roman" w:hAnsi="Simplified Arabic" w:cs="Simplified Arabic" w:hint="cs"/>
          <w:b/>
          <w:bCs/>
          <w:sz w:val="24"/>
          <w:szCs w:val="24"/>
          <w:rtl/>
        </w:rPr>
        <w:t xml:space="preserve">- </w:t>
      </w:r>
      <w:r w:rsidR="003073E4" w:rsidRPr="00A6206A">
        <w:rPr>
          <w:rFonts w:ascii="Simplified Arabic" w:eastAsia="Times New Roman" w:hAnsi="Simplified Arabic" w:cs="Simplified Arabic"/>
          <w:b/>
          <w:bCs/>
          <w:sz w:val="24"/>
          <w:szCs w:val="24"/>
          <w:rtl/>
        </w:rPr>
        <w:t>دراسة (السقا، 2000)</w:t>
      </w:r>
    </w:p>
    <w:p w:rsidR="003073E4" w:rsidRDefault="003073E4" w:rsidP="00DF4D0A">
      <w:pPr>
        <w:spacing w:after="0" w:line="240" w:lineRule="auto"/>
        <w:jc w:val="both"/>
        <w:textAlignment w:val="baseline"/>
        <w:rPr>
          <w:rFonts w:ascii="Simplified Arabic" w:eastAsia="Times New Roman" w:hAnsi="Simplified Arabic" w:cs="Simplified Arabic"/>
          <w:sz w:val="24"/>
          <w:szCs w:val="24"/>
          <w:rtl/>
        </w:rPr>
      </w:pPr>
      <w:r w:rsidRPr="00DF4D0A">
        <w:rPr>
          <w:rFonts w:ascii="Simplified Arabic" w:eastAsia="Times New Roman" w:hAnsi="Simplified Arabic" w:cs="Simplified Arabic"/>
          <w:sz w:val="24"/>
          <w:szCs w:val="24"/>
          <w:rtl/>
        </w:rPr>
        <w:t xml:space="preserve"> </w:t>
      </w:r>
      <w:r w:rsidR="00DF4D0A" w:rsidRPr="00DF4D0A">
        <w:rPr>
          <w:rFonts w:ascii="Simplified Arabic" w:eastAsia="Times New Roman" w:hAnsi="Simplified Arabic" w:cs="Simplified Arabic" w:hint="cs"/>
          <w:sz w:val="24"/>
          <w:szCs w:val="24"/>
          <w:rtl/>
        </w:rPr>
        <w:t>است</w:t>
      </w:r>
      <w:r w:rsidRPr="00DF4D0A">
        <w:rPr>
          <w:rFonts w:ascii="Simplified Arabic" w:eastAsia="Times New Roman" w:hAnsi="Simplified Arabic" w:cs="Simplified Arabic"/>
          <w:sz w:val="24"/>
          <w:szCs w:val="24"/>
          <w:rtl/>
        </w:rPr>
        <w:t>هدف</w:t>
      </w:r>
      <w:r w:rsidR="00DF4D0A" w:rsidRPr="00DF4D0A">
        <w:rPr>
          <w:rFonts w:ascii="Simplified Arabic" w:eastAsia="Times New Roman" w:hAnsi="Simplified Arabic" w:cs="Simplified Arabic" w:hint="cs"/>
          <w:sz w:val="24"/>
          <w:szCs w:val="24"/>
          <w:rtl/>
        </w:rPr>
        <w:t>ت الدراسة</w:t>
      </w:r>
      <w:r w:rsidRPr="00DF4D0A">
        <w:rPr>
          <w:rFonts w:ascii="Simplified Arabic" w:eastAsia="Times New Roman" w:hAnsi="Simplified Arabic" w:cs="Simplified Arabic"/>
          <w:sz w:val="24"/>
          <w:szCs w:val="24"/>
          <w:rtl/>
        </w:rPr>
        <w:t xml:space="preserve"> التعرف على واقع البنية التحتية التسويقية والمعلوماتية والمتعلقة باستخدام التسويق الإلكتروني، ودراسة كلفة هذه الخدمة في سوريا ومقارنتها بالبلاد المجاورة والدولية، وقد توصلت</w:t>
      </w:r>
      <w:r w:rsidRPr="006B12FF">
        <w:rPr>
          <w:rFonts w:ascii="Simplified Arabic" w:eastAsia="Times New Roman" w:hAnsi="Simplified Arabic" w:cs="Simplified Arabic"/>
          <w:sz w:val="24"/>
          <w:szCs w:val="24"/>
          <w:rtl/>
        </w:rPr>
        <w:t xml:space="preserve"> الدراسة إلى أن الأنظمة المالية والمصرفية المحلية تشكل عائقاً رئيسياً في عملية التسويق عبر الإنترنت، كما أشارت الدراسة إلى أن الكوادر التي تستخدم شبكة الإنترنت مؤهلة لاستخدامها بشكل جيد؛ إلا إنها تعاني من ضعف في اللغة الأجنبية، وتعتبر شبكة الإنترنت وسيلة تسويقية ذات اتجاهين مختلفين، يمكن أن يكون أحدهما سلبياً أو إيجابياً، مما يوجب على المنظمة توخي الحذر عند استخدام خدمات الإنترنت في التسويق.</w:t>
      </w:r>
    </w:p>
    <w:p w:rsidR="00DF4D0A" w:rsidRDefault="00DF4D0A" w:rsidP="00DF4D0A">
      <w:pPr>
        <w:pStyle w:val="NoSpacing"/>
        <w:ind w:left="141" w:hanging="142"/>
        <w:jc w:val="both"/>
        <w:rPr>
          <w:rFonts w:ascii="Simplified Arabic" w:eastAsia="Times New Roman" w:hAnsi="Simplified Arabic" w:cs="Simplified Arabic"/>
          <w:b/>
          <w:bCs/>
          <w:sz w:val="24"/>
          <w:szCs w:val="24"/>
          <w:rtl/>
        </w:rPr>
      </w:pPr>
    </w:p>
    <w:p w:rsidR="0016280D" w:rsidRPr="00A6206A" w:rsidRDefault="001D0822" w:rsidP="001D0822">
      <w:pPr>
        <w:pStyle w:val="NoSpacing"/>
        <w:ind w:left="141" w:hanging="142"/>
        <w:jc w:val="both"/>
        <w:rPr>
          <w:rFonts w:ascii="Simplified Arabic" w:eastAsia="Times New Roman" w:hAnsi="Simplified Arabic" w:cs="Simplified Arabic"/>
          <w:b/>
          <w:bCs/>
          <w:sz w:val="24"/>
          <w:szCs w:val="24"/>
          <w:rtl/>
        </w:rPr>
      </w:pPr>
      <w:r>
        <w:rPr>
          <w:rFonts w:ascii="Simplified Arabic" w:eastAsia="Times New Roman" w:hAnsi="Simplified Arabic" w:cs="Simplified Arabic" w:hint="cs"/>
          <w:b/>
          <w:bCs/>
          <w:sz w:val="24"/>
          <w:szCs w:val="24"/>
          <w:rtl/>
        </w:rPr>
        <w:t>6</w:t>
      </w:r>
      <w:r w:rsidR="0016280D">
        <w:rPr>
          <w:rFonts w:ascii="Simplified Arabic" w:eastAsia="Times New Roman" w:hAnsi="Simplified Arabic" w:cs="Simplified Arabic" w:hint="cs"/>
          <w:b/>
          <w:bCs/>
          <w:sz w:val="24"/>
          <w:szCs w:val="24"/>
          <w:rtl/>
        </w:rPr>
        <w:t xml:space="preserve">- </w:t>
      </w:r>
      <w:r w:rsidR="0016280D" w:rsidRPr="00A6206A">
        <w:rPr>
          <w:rFonts w:ascii="Simplified Arabic" w:eastAsia="Times New Roman" w:hAnsi="Simplified Arabic" w:cs="Simplified Arabic"/>
          <w:b/>
          <w:bCs/>
          <w:sz w:val="24"/>
          <w:szCs w:val="24"/>
          <w:rtl/>
        </w:rPr>
        <w:t xml:space="preserve">دراسة </w:t>
      </w:r>
      <w:r w:rsidR="0016280D" w:rsidRPr="00A6206A">
        <w:rPr>
          <w:rFonts w:ascii="Simplified Arabic" w:eastAsia="Times New Roman" w:hAnsi="Simplified Arabic" w:cs="Simplified Arabic" w:hint="cs"/>
          <w:b/>
          <w:bCs/>
          <w:sz w:val="24"/>
          <w:szCs w:val="24"/>
          <w:rtl/>
        </w:rPr>
        <w:t>(</w:t>
      </w:r>
      <w:r w:rsidR="0016280D" w:rsidRPr="00A6206A">
        <w:rPr>
          <w:rFonts w:ascii="Simplified Arabic" w:eastAsia="Times New Roman" w:hAnsi="Simplified Arabic" w:cs="Simplified Arabic"/>
          <w:b/>
          <w:bCs/>
          <w:sz w:val="24"/>
          <w:szCs w:val="24"/>
          <w:rtl/>
        </w:rPr>
        <w:t xml:space="preserve">الطويل </w:t>
      </w:r>
      <w:r w:rsidR="0016280D" w:rsidRPr="00A6206A">
        <w:rPr>
          <w:rFonts w:ascii="Simplified Arabic" w:eastAsia="Times New Roman" w:hAnsi="Simplified Arabic" w:cs="Simplified Arabic" w:hint="cs"/>
          <w:b/>
          <w:bCs/>
          <w:sz w:val="24"/>
          <w:szCs w:val="24"/>
          <w:rtl/>
        </w:rPr>
        <w:t>و</w:t>
      </w:r>
      <w:r w:rsidR="0016280D" w:rsidRPr="00A6206A">
        <w:rPr>
          <w:rFonts w:ascii="Simplified Arabic" w:eastAsia="Times New Roman" w:hAnsi="Simplified Arabic" w:cs="Simplified Arabic"/>
          <w:b/>
          <w:bCs/>
          <w:sz w:val="24"/>
          <w:szCs w:val="24"/>
          <w:rtl/>
        </w:rPr>
        <w:t>إسماعيل، 2002</w:t>
      </w:r>
      <w:r w:rsidR="0016280D" w:rsidRPr="00A6206A">
        <w:rPr>
          <w:rFonts w:ascii="Simplified Arabic" w:eastAsia="Times New Roman" w:hAnsi="Simplified Arabic" w:cs="Simplified Arabic" w:hint="cs"/>
          <w:b/>
          <w:bCs/>
          <w:sz w:val="24"/>
          <w:szCs w:val="24"/>
          <w:rtl/>
        </w:rPr>
        <w:t>)</w:t>
      </w:r>
    </w:p>
    <w:p w:rsidR="0016280D" w:rsidRPr="006B12FF" w:rsidRDefault="00DF4D0A" w:rsidP="00DF4D0A">
      <w:pPr>
        <w:pStyle w:val="NoSpacing"/>
        <w:ind w:left="-1"/>
        <w:jc w:val="both"/>
        <w:rPr>
          <w:rFonts w:ascii="Simplified Arabic" w:eastAsia="Times New Roman" w:hAnsi="Simplified Arabic" w:cs="Simplified Arabic"/>
          <w:sz w:val="24"/>
          <w:szCs w:val="24"/>
          <w:rtl/>
        </w:rPr>
      </w:pPr>
      <w:r w:rsidRPr="00DF4D0A">
        <w:rPr>
          <w:rFonts w:ascii="Simplified Arabic" w:eastAsia="Times New Roman" w:hAnsi="Simplified Arabic" w:cs="Simplified Arabic" w:hint="cs"/>
          <w:sz w:val="24"/>
          <w:szCs w:val="24"/>
          <w:rtl/>
        </w:rPr>
        <w:t>است</w:t>
      </w:r>
      <w:r w:rsidR="0016280D" w:rsidRPr="00DF4D0A">
        <w:rPr>
          <w:rFonts w:ascii="Simplified Arabic" w:eastAsia="Times New Roman" w:hAnsi="Simplified Arabic" w:cs="Simplified Arabic"/>
          <w:sz w:val="24"/>
          <w:szCs w:val="24"/>
          <w:rtl/>
        </w:rPr>
        <w:t>هدفت</w:t>
      </w:r>
      <w:r w:rsidR="0016280D" w:rsidRPr="006B12FF">
        <w:rPr>
          <w:rFonts w:ascii="Simplified Arabic" w:eastAsia="Times New Roman" w:hAnsi="Simplified Arabic" w:cs="Simplified Arabic"/>
          <w:sz w:val="24"/>
          <w:szCs w:val="24"/>
          <w:rtl/>
        </w:rPr>
        <w:t xml:space="preserve"> الدراسة إلى زيادة المعرفة لدى المدراء وا</w:t>
      </w:r>
      <w:r w:rsidR="001D0822">
        <w:rPr>
          <w:rFonts w:ascii="Simplified Arabic" w:eastAsia="Times New Roman" w:hAnsi="Simplified Arabic" w:cs="Simplified Arabic"/>
          <w:sz w:val="24"/>
          <w:szCs w:val="24"/>
          <w:rtl/>
        </w:rPr>
        <w:t>لعاملين في الشركات قيد البحث عن</w:t>
      </w:r>
      <w:r w:rsidR="0016280D" w:rsidRPr="006B12FF">
        <w:rPr>
          <w:rFonts w:ascii="Simplified Arabic" w:eastAsia="Times New Roman" w:hAnsi="Simplified Arabic" w:cs="Simplified Arabic"/>
          <w:sz w:val="24"/>
          <w:szCs w:val="24"/>
          <w:rtl/>
        </w:rPr>
        <w:t xml:space="preserve"> مفهوم وأنواع الإبداع التقني، فضلاً عن مفهوم وأبعاد الميزة التنافسية، وتحديد وتحليل العلاقة (علاقة الإرتباط والتأثير) بين أنواع الإبداع التقني وأبعاد الميزة التنافسية في الشركات قيد البحث</w:t>
      </w:r>
      <w:r w:rsidR="0016280D" w:rsidRPr="006B12FF">
        <w:rPr>
          <w:rFonts w:ascii="Simplified Arabic" w:eastAsia="Times New Roman" w:hAnsi="Simplified Arabic" w:cs="Simplified Arabic"/>
          <w:sz w:val="24"/>
          <w:szCs w:val="24"/>
        </w:rPr>
        <w:t>.</w:t>
      </w:r>
      <w:r w:rsidR="0016280D">
        <w:rPr>
          <w:rFonts w:ascii="Simplified Arabic" w:eastAsia="Times New Roman" w:hAnsi="Simplified Arabic" w:cs="Simplified Arabic" w:hint="cs"/>
          <w:sz w:val="24"/>
          <w:szCs w:val="24"/>
          <w:rtl/>
        </w:rPr>
        <w:t xml:space="preserve"> </w:t>
      </w:r>
      <w:r w:rsidR="0016280D" w:rsidRPr="00DF4D0A">
        <w:rPr>
          <w:rFonts w:ascii="Simplified Arabic" w:eastAsia="Times New Roman" w:hAnsi="Simplified Arabic" w:cs="Simplified Arabic"/>
          <w:sz w:val="24"/>
          <w:szCs w:val="24"/>
          <w:rtl/>
        </w:rPr>
        <w:t>و</w:t>
      </w:r>
      <w:r w:rsidRPr="00DF4D0A">
        <w:rPr>
          <w:rFonts w:ascii="Simplified Arabic" w:eastAsia="Times New Roman" w:hAnsi="Simplified Arabic" w:cs="Simplified Arabic" w:hint="cs"/>
          <w:sz w:val="24"/>
          <w:szCs w:val="24"/>
          <w:rtl/>
        </w:rPr>
        <w:t xml:space="preserve">لقد </w:t>
      </w:r>
      <w:r w:rsidR="0016280D" w:rsidRPr="00DF4D0A">
        <w:rPr>
          <w:rFonts w:ascii="Simplified Arabic" w:eastAsia="Times New Roman" w:hAnsi="Simplified Arabic" w:cs="Simplified Arabic"/>
          <w:sz w:val="24"/>
          <w:szCs w:val="24"/>
          <w:rtl/>
        </w:rPr>
        <w:t>توصلت</w:t>
      </w:r>
      <w:r w:rsidR="0016280D" w:rsidRPr="006B12FF">
        <w:rPr>
          <w:rFonts w:ascii="Simplified Arabic" w:eastAsia="Times New Roman" w:hAnsi="Simplified Arabic" w:cs="Simplified Arabic"/>
          <w:sz w:val="24"/>
          <w:szCs w:val="24"/>
          <w:rtl/>
        </w:rPr>
        <w:t xml:space="preserve"> إلى العديد من النتائج منها: وجود علاقة إرتباط  معنوية بين أنواع الإبداع التقني وأبعاد الميزة التنافسية في الشركات قيد البحث، وجود تأثير معنوي لأنواع الإبداع التقني في أبعاد الميزة التنافسية في الشركات قيد البحث.</w:t>
      </w:r>
    </w:p>
    <w:p w:rsidR="0016280D" w:rsidRDefault="0016280D" w:rsidP="0016280D">
      <w:pPr>
        <w:pStyle w:val="NoSpacing"/>
        <w:jc w:val="both"/>
        <w:rPr>
          <w:rFonts w:ascii="Simplified Arabic" w:hAnsi="Simplified Arabic" w:cs="Simplified Arabic"/>
          <w:b/>
          <w:bCs/>
          <w:sz w:val="24"/>
          <w:szCs w:val="24"/>
          <w:rtl/>
        </w:rPr>
      </w:pPr>
    </w:p>
    <w:p w:rsidR="00867B2A" w:rsidRPr="00A6206A" w:rsidRDefault="00DF4D0A" w:rsidP="00867B2A">
      <w:pPr>
        <w:pStyle w:val="NoSpacing"/>
        <w:ind w:left="-1"/>
        <w:jc w:val="both"/>
        <w:rPr>
          <w:rFonts w:ascii="Simplified Arabic" w:eastAsia="Times New Roman" w:hAnsi="Simplified Arabic" w:cs="Simplified Arabic"/>
          <w:b/>
          <w:bCs/>
          <w:sz w:val="24"/>
          <w:szCs w:val="24"/>
          <w:rtl/>
          <w:lang w:bidi="ar-EG"/>
        </w:rPr>
      </w:pPr>
      <w:r>
        <w:rPr>
          <w:rFonts w:ascii="Simplified Arabic" w:eastAsia="Times New Roman" w:hAnsi="Simplified Arabic" w:cs="Simplified Arabic" w:hint="cs"/>
          <w:b/>
          <w:bCs/>
          <w:sz w:val="24"/>
          <w:szCs w:val="24"/>
          <w:rtl/>
        </w:rPr>
        <w:t>7</w:t>
      </w:r>
      <w:r w:rsidR="00867B2A">
        <w:rPr>
          <w:rFonts w:ascii="Simplified Arabic" w:hAnsi="Simplified Arabic" w:cs="Simplified Arabic" w:hint="cs"/>
          <w:b/>
          <w:bCs/>
          <w:sz w:val="24"/>
          <w:szCs w:val="24"/>
          <w:rtl/>
          <w:lang w:bidi="ar-EG"/>
        </w:rPr>
        <w:t xml:space="preserve">- </w:t>
      </w:r>
      <w:r w:rsidR="00867B2A" w:rsidRPr="00A6206A">
        <w:rPr>
          <w:rFonts w:ascii="Simplified Arabic" w:eastAsia="Times New Roman" w:hAnsi="Simplified Arabic" w:cs="Simplified Arabic"/>
          <w:b/>
          <w:bCs/>
          <w:sz w:val="24"/>
          <w:szCs w:val="24"/>
          <w:rtl/>
        </w:rPr>
        <w:t>دراسة</w:t>
      </w:r>
      <w:r w:rsidR="00867B2A" w:rsidRPr="00A6206A">
        <w:rPr>
          <w:rFonts w:ascii="Simplified Arabic" w:eastAsia="Times New Roman" w:hAnsi="Simplified Arabic" w:cs="Simplified Arabic" w:hint="cs"/>
          <w:b/>
          <w:bCs/>
          <w:sz w:val="24"/>
          <w:szCs w:val="24"/>
          <w:rtl/>
        </w:rPr>
        <w:t xml:space="preserve"> </w:t>
      </w:r>
      <w:r w:rsidR="00867B2A" w:rsidRPr="00A6206A">
        <w:rPr>
          <w:rFonts w:ascii="Simplified Arabic" w:eastAsia="Times New Roman" w:hAnsi="Simplified Arabic" w:cs="Simplified Arabic"/>
          <w:b/>
          <w:bCs/>
          <w:sz w:val="24"/>
          <w:szCs w:val="24"/>
          <w:rtl/>
        </w:rPr>
        <w:t>(الصحن،</w:t>
      </w:r>
      <w:r w:rsidR="00867B2A" w:rsidRPr="00A6206A">
        <w:rPr>
          <w:rFonts w:ascii="Simplified Arabic" w:eastAsia="Times New Roman" w:hAnsi="Simplified Arabic" w:cs="Simplified Arabic"/>
          <w:b/>
          <w:bCs/>
          <w:sz w:val="24"/>
          <w:szCs w:val="24"/>
        </w:rPr>
        <w:t xml:space="preserve"> </w:t>
      </w:r>
      <w:r w:rsidR="00867B2A" w:rsidRPr="00A6206A">
        <w:rPr>
          <w:rFonts w:ascii="Simplified Arabic" w:eastAsia="Times New Roman" w:hAnsi="Simplified Arabic" w:cs="Simplified Arabic" w:hint="cs"/>
          <w:b/>
          <w:bCs/>
          <w:sz w:val="24"/>
          <w:szCs w:val="24"/>
          <w:rtl/>
        </w:rPr>
        <w:t>200</w:t>
      </w:r>
      <w:r w:rsidR="00867B2A">
        <w:rPr>
          <w:rFonts w:ascii="Simplified Arabic" w:eastAsia="Times New Roman" w:hAnsi="Simplified Arabic" w:cs="Simplified Arabic" w:hint="cs"/>
          <w:b/>
          <w:bCs/>
          <w:sz w:val="24"/>
          <w:szCs w:val="24"/>
          <w:rtl/>
        </w:rPr>
        <w:t>4</w:t>
      </w:r>
      <w:r w:rsidR="00867B2A">
        <w:rPr>
          <w:rFonts w:ascii="Simplified Arabic" w:eastAsia="Times New Roman" w:hAnsi="Simplified Arabic" w:cs="Simplified Arabic"/>
          <w:b/>
          <w:bCs/>
          <w:sz w:val="24"/>
          <w:szCs w:val="24"/>
          <w:rtl/>
        </w:rPr>
        <w:t>)</w:t>
      </w:r>
    </w:p>
    <w:p w:rsidR="00867B2A" w:rsidRPr="00DF4D0A" w:rsidRDefault="00867B2A" w:rsidP="00867B2A">
      <w:pPr>
        <w:pStyle w:val="NoSpacing"/>
        <w:ind w:left="-1"/>
        <w:jc w:val="both"/>
        <w:rPr>
          <w:rFonts w:ascii="Simplified Arabic" w:eastAsia="Times New Roman" w:hAnsi="Simplified Arabic" w:cs="Simplified Arabic"/>
          <w:sz w:val="24"/>
          <w:szCs w:val="24"/>
          <w:rtl/>
        </w:rPr>
      </w:pPr>
      <w:r w:rsidRPr="00DF4D0A">
        <w:rPr>
          <w:rFonts w:ascii="Simplified Arabic" w:eastAsia="Times New Roman" w:hAnsi="Simplified Arabic" w:cs="Simplified Arabic"/>
          <w:sz w:val="24"/>
          <w:szCs w:val="24"/>
          <w:rtl/>
        </w:rPr>
        <w:t>استهدفت</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الدراسة</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عرض</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التسويق</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الإلكتروني</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في</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مجال</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الأعمال</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وما</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هي فرص</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تطبيق</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التسويق</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الإلكتروني،</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ومعرفة</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التحديات</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التي</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قد</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تواجه</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المنظمات عند</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تطبيق</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التسويق</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الإلكتروني،</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وكذلك</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الآفاق</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المستقبلية،</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والتي</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تتطلب</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سرعة استجابة</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المنظمات</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لها</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واستغلالها</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بأكبر</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قدر</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ممكن</w:t>
      </w:r>
      <w:r>
        <w:rPr>
          <w:rFonts w:ascii="Simplified Arabic" w:eastAsia="Times New Roman" w:hAnsi="Simplified Arabic" w:cs="Simplified Arabic" w:hint="cs"/>
          <w:sz w:val="24"/>
          <w:szCs w:val="24"/>
          <w:rtl/>
          <w:lang w:val="en-GB" w:bidi="ar-EG"/>
        </w:rPr>
        <w:t>.</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والتأكيد</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على</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الآفاق المستقبلية</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للتسويق</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الإلكترون</w:t>
      </w:r>
      <w:r w:rsidRPr="00DF4D0A">
        <w:rPr>
          <w:rFonts w:ascii="Simplified Arabic" w:eastAsia="Times New Roman" w:hAnsi="Simplified Arabic" w:cs="Simplified Arabic" w:hint="cs"/>
          <w:sz w:val="24"/>
          <w:szCs w:val="24"/>
          <w:rtl/>
          <w:lang w:bidi="ar-EG"/>
        </w:rPr>
        <w:t>ي</w:t>
      </w:r>
      <w:r w:rsidRPr="00DF4D0A">
        <w:rPr>
          <w:rFonts w:ascii="Simplified Arabic" w:eastAsia="Times New Roman" w:hAnsi="Simplified Arabic" w:cs="Simplified Arabic"/>
          <w:sz w:val="24"/>
          <w:szCs w:val="24"/>
          <w:rtl/>
        </w:rPr>
        <w:t>،</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و</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ضرورة</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تغيير</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الأدوات</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والممارسات التسويقية</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في</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المنظمات</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المصرية</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لاقتناص</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الفرص</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المتاحة</w:t>
      </w:r>
      <w:r w:rsidRPr="00DF4D0A">
        <w:rPr>
          <w:rFonts w:ascii="Simplified Arabic" w:eastAsia="Times New Roman" w:hAnsi="Simplified Arabic" w:cs="Simplified Arabic"/>
          <w:sz w:val="24"/>
          <w:szCs w:val="24"/>
        </w:rPr>
        <w:t>.</w:t>
      </w:r>
    </w:p>
    <w:p w:rsidR="00867B2A" w:rsidRDefault="00867B2A" w:rsidP="00867B2A">
      <w:pPr>
        <w:pStyle w:val="NoSpacing"/>
        <w:ind w:left="-1"/>
        <w:jc w:val="both"/>
        <w:rPr>
          <w:rFonts w:ascii="Simplified Arabic" w:hAnsi="Simplified Arabic" w:cs="Simplified Arabic"/>
          <w:b/>
          <w:bCs/>
          <w:sz w:val="24"/>
          <w:szCs w:val="24"/>
          <w:rtl/>
          <w:lang w:bidi="ar-EG"/>
        </w:rPr>
      </w:pPr>
      <w:r w:rsidRPr="00DF4D0A">
        <w:rPr>
          <w:rFonts w:ascii="Simplified Arabic" w:eastAsia="Times New Roman" w:hAnsi="Simplified Arabic" w:cs="Simplified Arabic"/>
          <w:sz w:val="24"/>
          <w:szCs w:val="24"/>
          <w:rtl/>
        </w:rPr>
        <w:t>وقد</w:t>
      </w:r>
      <w:r w:rsidRPr="00DF4D0A">
        <w:rPr>
          <w:rFonts w:ascii="Simplified Arabic" w:eastAsia="Times New Roman" w:hAnsi="Simplified Arabic" w:cs="Simplified Arabic"/>
          <w:sz w:val="24"/>
          <w:szCs w:val="24"/>
        </w:rPr>
        <w:t xml:space="preserve"> </w:t>
      </w:r>
      <w:r w:rsidRPr="00DF4D0A">
        <w:rPr>
          <w:rFonts w:ascii="Simplified Arabic" w:eastAsia="Times New Roman" w:hAnsi="Simplified Arabic" w:cs="Simplified Arabic"/>
          <w:sz w:val="24"/>
          <w:szCs w:val="24"/>
          <w:rtl/>
        </w:rPr>
        <w:t>خلصت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الدراسة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إلى</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أن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التسويق</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الإلكتروني</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يمثل</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أحد</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الاتجاهات الحديثة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في</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مجال</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التسويق</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ومن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المتوقع</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أن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يزدهر</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في</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المستقبل</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القريب</w:t>
      </w:r>
      <w:r>
        <w:rPr>
          <w:rFonts w:ascii="Simplified Arabic" w:eastAsia="Times New Roman" w:hAnsi="Simplified Arabic" w:cs="Simplified Arabic" w:hint="cs"/>
          <w:sz w:val="24"/>
          <w:szCs w:val="24"/>
          <w:rtl/>
        </w:rPr>
        <w:t>.</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كما خلصت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إلى</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ضرورة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تغيير</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النظرة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إلى</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الأدوات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التسويقية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التي</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يمكن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أن تستخدمها</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الشركات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لخدمة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عملائها</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بكفاءة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مثل</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التسويق</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التقليدي،</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والتسويق الإلكتروني</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وذلك</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من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خلال</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توظيف</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إمكانيات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تكنولوجيا</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المعلومات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في الوصول</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إلى</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العملاء</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بيسر</w:t>
      </w:r>
      <w:r w:rsidRPr="006B12FF">
        <w:rPr>
          <w:rFonts w:ascii="Simplified Arabic" w:eastAsia="Times New Roman" w:hAnsi="Simplified Arabic" w:cs="Simplified Arabic"/>
          <w:sz w:val="24"/>
          <w:szCs w:val="24"/>
        </w:rPr>
        <w:t xml:space="preserve"> </w:t>
      </w:r>
      <w:r>
        <w:rPr>
          <w:rFonts w:ascii="Simplified Arabic" w:eastAsia="Times New Roman" w:hAnsi="Simplified Arabic" w:cs="Simplified Arabic"/>
          <w:sz w:val="24"/>
          <w:szCs w:val="24"/>
          <w:rtl/>
        </w:rPr>
        <w:t>وكفا</w:t>
      </w:r>
      <w:r>
        <w:rPr>
          <w:rFonts w:ascii="Simplified Arabic" w:eastAsia="Times New Roman" w:hAnsi="Simplified Arabic" w:cs="Simplified Arabic" w:hint="cs"/>
          <w:sz w:val="24"/>
          <w:szCs w:val="24"/>
          <w:rtl/>
          <w:lang w:bidi="ar-EG"/>
        </w:rPr>
        <w:t>ءة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كما</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خلصت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الدراسة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إلى</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جوانب</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التطوير المنشود</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في</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منظمات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الأعمال</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لتطبيق</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لتسويق</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الإلكتروني،</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هذا</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بالإضافة</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إلى التأكيد</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على</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أن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استخدام</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الإنترنت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له</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تأثير</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فاعل</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في</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تحسين</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العلاقات</w:t>
      </w:r>
      <w:r w:rsidRPr="006B12FF">
        <w:rPr>
          <w:rFonts w:ascii="Simplified Arabic" w:eastAsia="Times New Roman" w:hAnsi="Simplified Arabic" w:cs="Simplified Arabic"/>
          <w:sz w:val="24"/>
          <w:szCs w:val="24"/>
        </w:rPr>
        <w:t xml:space="preserve"> </w:t>
      </w:r>
      <w:r w:rsidRPr="006B12FF">
        <w:rPr>
          <w:rFonts w:ascii="Simplified Arabic" w:eastAsia="Times New Roman" w:hAnsi="Simplified Arabic" w:cs="Simplified Arabic"/>
          <w:sz w:val="24"/>
          <w:szCs w:val="24"/>
          <w:rtl/>
        </w:rPr>
        <w:t>التسويقية</w:t>
      </w:r>
      <w:r w:rsidRPr="006B12FF">
        <w:rPr>
          <w:rFonts w:ascii="Simplified Arabic" w:eastAsia="Times New Roman" w:hAnsi="Simplified Arabic" w:cs="Simplified Arabic"/>
          <w:sz w:val="24"/>
          <w:szCs w:val="24"/>
        </w:rPr>
        <w:t>.</w:t>
      </w:r>
    </w:p>
    <w:p w:rsidR="00867B2A" w:rsidRDefault="00867B2A" w:rsidP="00DF4D0A">
      <w:pPr>
        <w:pStyle w:val="NoSpacing"/>
        <w:jc w:val="both"/>
        <w:rPr>
          <w:rFonts w:ascii="Simplified Arabic" w:eastAsia="Times New Roman" w:hAnsi="Simplified Arabic" w:cs="Simplified Arabic"/>
          <w:sz w:val="24"/>
          <w:szCs w:val="24"/>
          <w:rtl/>
          <w:lang w:bidi="ar-EG"/>
        </w:rPr>
      </w:pPr>
    </w:p>
    <w:p w:rsidR="00B029DF" w:rsidRDefault="00867B2A" w:rsidP="007E3C86">
      <w:pPr>
        <w:ind w:left="44"/>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8</w:t>
      </w:r>
      <w:r w:rsidR="00B029DF">
        <w:rPr>
          <w:rFonts w:ascii="Simplified Arabic" w:hAnsi="Simplified Arabic" w:cs="Simplified Arabic" w:hint="cs"/>
          <w:b/>
          <w:bCs/>
          <w:sz w:val="24"/>
          <w:szCs w:val="24"/>
          <w:rtl/>
        </w:rPr>
        <w:t xml:space="preserve">- </w:t>
      </w:r>
      <w:r w:rsidR="00CE3B44" w:rsidRPr="00CE3B44">
        <w:rPr>
          <w:rFonts w:ascii="Simplified Arabic" w:hAnsi="Simplified Arabic" w:cs="Simplified Arabic"/>
          <w:b/>
          <w:bCs/>
          <w:sz w:val="24"/>
          <w:szCs w:val="24"/>
          <w:rtl/>
        </w:rPr>
        <w:t>دراسة طايل ( 2004)</w:t>
      </w:r>
    </w:p>
    <w:p w:rsidR="00CE3B44" w:rsidRPr="00017ADF" w:rsidRDefault="00CE3B44" w:rsidP="007E3C86">
      <w:pPr>
        <w:ind w:left="44"/>
        <w:jc w:val="both"/>
        <w:rPr>
          <w:rFonts w:ascii="Simplified Arabic" w:hAnsi="Simplified Arabic" w:cs="Simplified Arabic"/>
          <w:sz w:val="28"/>
          <w:szCs w:val="28"/>
        </w:rPr>
      </w:pPr>
      <w:r w:rsidRPr="00CE3B44">
        <w:rPr>
          <w:rFonts w:ascii="Simplified Arabic" w:hAnsi="Simplified Arabic" w:cs="Simplified Arabic"/>
          <w:sz w:val="24"/>
          <w:szCs w:val="24"/>
          <w:rtl/>
        </w:rPr>
        <w:t xml:space="preserve">استهدفت الدراسة إبراز دور عناصر الأداء الاستراتيجي في تدعيم القدرة التنافسية سواء على المستوي المحلي أو الدولي كمدخل للتميز بمنظمات الأعمال، وقد تبين من نتائج الدراسة أنه لكي تحقق المنظمة ميزة تنافسية يجب أن تكون الأفضل بين المنافسين في واحداً أو أكثر من عناصر الأداء الاستراتيجي </w:t>
      </w:r>
      <w:r w:rsidR="007E3C86">
        <w:rPr>
          <w:rFonts w:ascii="Simplified Arabic" w:hAnsi="Simplified Arabic" w:cs="Simplified Arabic" w:hint="cs"/>
          <w:sz w:val="24"/>
          <w:szCs w:val="24"/>
          <w:rtl/>
        </w:rPr>
        <w:t>(</w:t>
      </w:r>
      <w:r w:rsidRPr="00CE3B44">
        <w:rPr>
          <w:rFonts w:ascii="Simplified Arabic" w:hAnsi="Simplified Arabic" w:cs="Simplified Arabic"/>
          <w:sz w:val="24"/>
          <w:szCs w:val="24"/>
          <w:rtl/>
        </w:rPr>
        <w:t>تكلفة – الجودة – الابتكار – الموارد البشرية ) ولكي تسعي الشركة نحو تحقيق ميزة تنافسية يجب أن يتوافر لديها أمرين: استقطاب الأفراد المبتكرين الذين يمثلون الأصول الحقيقة الأكثر جدوي في تطور المنظمة</w:t>
      </w:r>
      <w:r>
        <w:rPr>
          <w:rFonts w:ascii="Simplified Arabic" w:hAnsi="Simplified Arabic" w:cs="Simplified Arabic" w:hint="cs"/>
          <w:sz w:val="24"/>
          <w:szCs w:val="24"/>
          <w:rtl/>
        </w:rPr>
        <w:t>؛ و</w:t>
      </w:r>
      <w:r w:rsidRPr="00CE3B44">
        <w:rPr>
          <w:rFonts w:ascii="Simplified Arabic" w:hAnsi="Simplified Arabic" w:cs="Simplified Arabic"/>
          <w:sz w:val="24"/>
          <w:szCs w:val="24"/>
          <w:rtl/>
        </w:rPr>
        <w:t>تهيئة المناخ التنظيمي الملائم الذي يعمل على دعم الابتكارات وتحفيز العاملين وعليه وخلق بيئة عمل ابتكاريه</w:t>
      </w:r>
      <w:r>
        <w:rPr>
          <w:rFonts w:ascii="Simplified Arabic" w:hAnsi="Simplified Arabic" w:cs="Simplified Arabic"/>
          <w:sz w:val="28"/>
          <w:szCs w:val="28"/>
          <w:rtl/>
        </w:rPr>
        <w:t>.</w:t>
      </w:r>
      <w:r w:rsidRPr="00017ADF">
        <w:rPr>
          <w:rFonts w:ascii="Simplified Arabic" w:hAnsi="Simplified Arabic" w:cs="Simplified Arabic"/>
          <w:sz w:val="28"/>
          <w:szCs w:val="28"/>
          <w:rtl/>
        </w:rPr>
        <w:t xml:space="preserve"> </w:t>
      </w:r>
    </w:p>
    <w:p w:rsidR="00B029DF" w:rsidRDefault="00867B2A" w:rsidP="007E3C86">
      <w:pPr>
        <w:spacing w:after="0" w:line="240" w:lineRule="auto"/>
        <w:ind w:left="44"/>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9</w:t>
      </w:r>
      <w:r w:rsidR="00B029DF">
        <w:rPr>
          <w:rFonts w:ascii="Simplified Arabic" w:hAnsi="Simplified Arabic" w:cs="Simplified Arabic" w:hint="cs"/>
          <w:b/>
          <w:bCs/>
          <w:sz w:val="24"/>
          <w:szCs w:val="24"/>
          <w:rtl/>
        </w:rPr>
        <w:t xml:space="preserve">- </w:t>
      </w:r>
      <w:r w:rsidR="007E3C86" w:rsidRPr="007E3C86">
        <w:rPr>
          <w:rFonts w:ascii="Simplified Arabic" w:hAnsi="Simplified Arabic" w:cs="Simplified Arabic"/>
          <w:b/>
          <w:bCs/>
          <w:sz w:val="24"/>
          <w:szCs w:val="24"/>
          <w:rtl/>
        </w:rPr>
        <w:t xml:space="preserve">دراسة </w:t>
      </w:r>
      <w:r w:rsidR="007E3C86" w:rsidRPr="007E3C86">
        <w:rPr>
          <w:rFonts w:ascii="Simplified Arabic" w:hAnsi="Simplified Arabic" w:cs="Simplified Arabic"/>
          <w:b/>
          <w:bCs/>
          <w:sz w:val="24"/>
          <w:szCs w:val="24"/>
        </w:rPr>
        <w:t>(Biswas and Krishnan, 2004)</w:t>
      </w:r>
    </w:p>
    <w:p w:rsidR="00B029DF" w:rsidRDefault="00B029DF" w:rsidP="007E3C86">
      <w:pPr>
        <w:spacing w:after="0" w:line="240" w:lineRule="auto"/>
        <w:ind w:left="44"/>
        <w:jc w:val="both"/>
        <w:rPr>
          <w:rFonts w:ascii="Simplified Arabic" w:hAnsi="Simplified Arabic" w:cs="Simplified Arabic"/>
          <w:b/>
          <w:bCs/>
          <w:sz w:val="24"/>
          <w:szCs w:val="24"/>
          <w:rtl/>
          <w:lang w:bidi="ar-EG"/>
        </w:rPr>
      </w:pPr>
    </w:p>
    <w:p w:rsidR="00CE3B44" w:rsidRPr="007E3C86" w:rsidRDefault="007E3C86" w:rsidP="007E3C86">
      <w:pPr>
        <w:spacing w:after="0" w:line="240" w:lineRule="auto"/>
        <w:ind w:left="44"/>
        <w:jc w:val="both"/>
        <w:rPr>
          <w:rFonts w:ascii="Simplified Arabic" w:eastAsia="Times New Roman" w:hAnsi="Simplified Arabic" w:cs="Simplified Arabic"/>
          <w:sz w:val="24"/>
          <w:szCs w:val="24"/>
          <w:rtl/>
          <w:lang w:bidi="ar-EG"/>
        </w:rPr>
      </w:pPr>
      <w:r w:rsidRPr="007E3C86">
        <w:rPr>
          <w:rFonts w:ascii="Simplified Arabic" w:hAnsi="Simplified Arabic" w:cs="Simplified Arabic"/>
          <w:sz w:val="24"/>
          <w:szCs w:val="24"/>
          <w:rtl/>
        </w:rPr>
        <w:t xml:space="preserve"> تناولت هذه الدراسة تأثير الإنترنت على التسويق واستهدفت تقديم نموذجاً لخلق القيمة من خلال الإنترنت وذلك من خلال ثلاث مسارات كما يلي: المسار الأول: يسمح الإنترنت للمنظمات بخلق القيمة من خلال التسويق الفردي، أى أن يصل التسويق لكل فرد على حدة</w:t>
      </w:r>
      <w:r>
        <w:rPr>
          <w:rFonts w:ascii="Simplified Arabic" w:hAnsi="Simplified Arabic" w:cs="Simplified Arabic" w:hint="cs"/>
          <w:sz w:val="24"/>
          <w:szCs w:val="24"/>
          <w:rtl/>
        </w:rPr>
        <w:t>؛ و</w:t>
      </w:r>
      <w:r w:rsidRPr="007E3C86">
        <w:rPr>
          <w:rFonts w:ascii="Simplified Arabic" w:hAnsi="Simplified Arabic" w:cs="Simplified Arabic"/>
          <w:sz w:val="24"/>
          <w:szCs w:val="24"/>
          <w:rtl/>
        </w:rPr>
        <w:t>المسار الثاني: يسمح الإنترنت بتحقيق تكامل مربح بين التجارة الإلكترونية والأعمال الرئيسية للشركة</w:t>
      </w:r>
      <w:r>
        <w:rPr>
          <w:rFonts w:ascii="Simplified Arabic" w:hAnsi="Simplified Arabic" w:cs="Simplified Arabic" w:hint="cs"/>
          <w:sz w:val="24"/>
          <w:szCs w:val="24"/>
          <w:rtl/>
        </w:rPr>
        <w:t>؛ و</w:t>
      </w:r>
      <w:r w:rsidRPr="007E3C86">
        <w:rPr>
          <w:rFonts w:ascii="Simplified Arabic" w:hAnsi="Simplified Arabic" w:cs="Simplified Arabic"/>
          <w:sz w:val="24"/>
          <w:szCs w:val="24"/>
          <w:rtl/>
        </w:rPr>
        <w:t>المسار الثالث: يسمح الإنترنت للبائعين بأن يتعرفوا على أفضل عملائهم، كل عميل على حدة وتفصيل الخدمة حسب الطلب. وقد أسفرت أهم نتائجها عما يلي: يمكن النظر للإنترنت على أنه أسلوب مربح ومرن لإتمام الأعمال حيث نجحت بعض المنظمات في بيئة الأعمال الإلكترونية، إلا أن هناك منظمات أخرى انهارت أو لم تستطع الاستفادة بمزايا الانترنت</w:t>
      </w:r>
      <w:r>
        <w:rPr>
          <w:rFonts w:ascii="Simplified Arabic" w:hAnsi="Simplified Arabic" w:cs="Simplified Arabic" w:hint="cs"/>
          <w:sz w:val="24"/>
          <w:szCs w:val="24"/>
          <w:rtl/>
        </w:rPr>
        <w:t xml:space="preserve">؛ </w:t>
      </w:r>
      <w:r w:rsidRPr="007E3C86">
        <w:rPr>
          <w:rFonts w:ascii="Simplified Arabic" w:hAnsi="Simplified Arabic" w:cs="Simplified Arabic"/>
          <w:sz w:val="24"/>
          <w:szCs w:val="24"/>
          <w:rtl/>
        </w:rPr>
        <w:t>قدمت تلك الدراسة مجموعة من الأفكار للممارسة المتعلقة بالإنترنت ونجاح أو فشل الأعمال الإلكترونية و</w:t>
      </w:r>
      <w:r w:rsidR="00B029DF">
        <w:rPr>
          <w:rFonts w:ascii="Simplified Arabic" w:hAnsi="Simplified Arabic" w:cs="Simplified Arabic"/>
          <w:sz w:val="24"/>
          <w:szCs w:val="24"/>
          <w:rtl/>
        </w:rPr>
        <w:t>تغطي هذه الأفكار المنظور الكلي</w:t>
      </w:r>
      <w:r w:rsidRPr="007E3C86">
        <w:rPr>
          <w:rFonts w:ascii="Simplified Arabic" w:hAnsi="Simplified Arabic" w:cs="Simplified Arabic"/>
          <w:sz w:val="24"/>
          <w:szCs w:val="24"/>
          <w:rtl/>
        </w:rPr>
        <w:t xml:space="preserve"> مثل: القضايا التنظيمية، والتحالفات الإستراتيجية، ومزايا المتحرك الأول،</w:t>
      </w:r>
      <w:r w:rsidR="00B029DF">
        <w:rPr>
          <w:rFonts w:ascii="Simplified Arabic" w:hAnsi="Simplified Arabic" w:cs="Simplified Arabic"/>
          <w:sz w:val="24"/>
          <w:szCs w:val="24"/>
          <w:rtl/>
        </w:rPr>
        <w:t xml:space="preserve"> وقضايا الخصوصية</w:t>
      </w:r>
      <w:r w:rsidR="00B029DF">
        <w:rPr>
          <w:rFonts w:ascii="Simplified Arabic" w:hAnsi="Simplified Arabic" w:cs="Simplified Arabic" w:hint="cs"/>
          <w:sz w:val="24"/>
          <w:szCs w:val="24"/>
          <w:rtl/>
        </w:rPr>
        <w:t>؛</w:t>
      </w:r>
      <w:r w:rsidR="00B029DF">
        <w:rPr>
          <w:rFonts w:ascii="Simplified Arabic" w:hAnsi="Simplified Arabic" w:cs="Simplified Arabic"/>
          <w:sz w:val="24"/>
          <w:szCs w:val="24"/>
          <w:rtl/>
        </w:rPr>
        <w:t xml:space="preserve"> والمنظور الجزئي </w:t>
      </w:r>
      <w:r w:rsidR="00B029DF">
        <w:rPr>
          <w:rFonts w:ascii="Simplified Arabic" w:hAnsi="Simplified Arabic" w:cs="Simplified Arabic" w:hint="cs"/>
          <w:sz w:val="24"/>
          <w:szCs w:val="24"/>
          <w:rtl/>
        </w:rPr>
        <w:t>(</w:t>
      </w:r>
      <w:r w:rsidRPr="007E3C86">
        <w:rPr>
          <w:rFonts w:ascii="Simplified Arabic" w:hAnsi="Simplified Arabic" w:cs="Simplified Arabic"/>
          <w:sz w:val="24"/>
          <w:szCs w:val="24"/>
          <w:rtl/>
        </w:rPr>
        <w:t>من جهة الاختلافات الفردية،</w:t>
      </w:r>
      <w:r w:rsidR="00B029DF">
        <w:rPr>
          <w:rFonts w:ascii="Simplified Arabic" w:hAnsi="Simplified Arabic" w:cs="Simplified Arabic"/>
          <w:sz w:val="24"/>
          <w:szCs w:val="24"/>
          <w:rtl/>
        </w:rPr>
        <w:t xml:space="preserve"> وتصميم موقع الويب وسلوك البحث</w:t>
      </w:r>
      <w:r w:rsidR="00B029DF">
        <w:rPr>
          <w:rFonts w:ascii="Simplified Arabic" w:hAnsi="Simplified Arabic" w:cs="Simplified Arabic" w:hint="cs"/>
          <w:sz w:val="24"/>
          <w:szCs w:val="24"/>
          <w:rtl/>
        </w:rPr>
        <w:t>)</w:t>
      </w:r>
      <w:r w:rsidRPr="007E3C86">
        <w:rPr>
          <w:rFonts w:ascii="Simplified Arabic" w:hAnsi="Simplified Arabic" w:cs="Simplified Arabic"/>
          <w:sz w:val="24"/>
          <w:szCs w:val="24"/>
          <w:rtl/>
        </w:rPr>
        <w:t>.</w:t>
      </w:r>
    </w:p>
    <w:p w:rsidR="0016280D" w:rsidRPr="006B12FF" w:rsidRDefault="0016280D" w:rsidP="0016280D">
      <w:pPr>
        <w:pStyle w:val="NoSpacing"/>
        <w:ind w:left="141" w:hanging="142"/>
        <w:jc w:val="both"/>
        <w:rPr>
          <w:rFonts w:ascii="Simplified Arabic" w:eastAsia="Times New Roman" w:hAnsi="Simplified Arabic" w:cs="Simplified Arabic"/>
          <w:sz w:val="24"/>
          <w:szCs w:val="24"/>
          <w:rtl/>
          <w:lang w:bidi="ar-EG"/>
        </w:rPr>
      </w:pPr>
    </w:p>
    <w:p w:rsidR="006E72EA" w:rsidRDefault="00C950BC" w:rsidP="00867B2A">
      <w:pPr>
        <w:pStyle w:val="NoSpacing"/>
        <w:ind w:left="141" w:hanging="142"/>
        <w:jc w:val="both"/>
        <w:rPr>
          <w:rFonts w:ascii="Simplified Arabic" w:hAnsi="Simplified Arabic" w:cs="Simplified Arabic"/>
          <w:b/>
          <w:bCs/>
          <w:sz w:val="24"/>
          <w:szCs w:val="24"/>
          <w:rtl/>
        </w:rPr>
      </w:pPr>
      <w:r>
        <w:rPr>
          <w:rFonts w:ascii="Simplified Arabic" w:eastAsia="Times New Roman" w:hAnsi="Simplified Arabic" w:cs="Simplified Arabic" w:hint="cs"/>
          <w:b/>
          <w:bCs/>
          <w:sz w:val="24"/>
          <w:szCs w:val="24"/>
          <w:rtl/>
        </w:rPr>
        <w:t xml:space="preserve">10- </w:t>
      </w:r>
      <w:r w:rsidR="00CE3B44" w:rsidRPr="00CE3B44">
        <w:rPr>
          <w:rFonts w:ascii="Simplified Arabic" w:hAnsi="Simplified Arabic" w:cs="Simplified Arabic"/>
          <w:b/>
          <w:bCs/>
          <w:sz w:val="24"/>
          <w:szCs w:val="24"/>
          <w:rtl/>
        </w:rPr>
        <w:t>دراسة (الشورة وآخرون، 2009)</w:t>
      </w:r>
    </w:p>
    <w:p w:rsidR="006B2076" w:rsidRDefault="006B2076" w:rsidP="00867B2A">
      <w:pPr>
        <w:pStyle w:val="NoSpacing"/>
        <w:ind w:left="141" w:hanging="142"/>
        <w:jc w:val="both"/>
        <w:rPr>
          <w:rFonts w:ascii="Simplified Arabic" w:hAnsi="Simplified Arabic" w:cs="Simplified Arabic"/>
          <w:b/>
          <w:bCs/>
          <w:sz w:val="24"/>
          <w:szCs w:val="24"/>
          <w:rtl/>
        </w:rPr>
      </w:pPr>
    </w:p>
    <w:p w:rsidR="00CE3B44" w:rsidRPr="00CE3B44" w:rsidRDefault="006E72EA" w:rsidP="00CE3B44">
      <w:pPr>
        <w:spacing w:after="120" w:line="240" w:lineRule="auto"/>
        <w:ind w:left="45"/>
        <w:jc w:val="both"/>
        <w:rPr>
          <w:rFonts w:ascii="Simplified Arabic" w:hAnsi="Simplified Arabic" w:cs="Simplified Arabic"/>
          <w:sz w:val="24"/>
          <w:szCs w:val="24"/>
          <w:rtl/>
        </w:rPr>
      </w:pPr>
      <w:r w:rsidRPr="006E72EA">
        <w:rPr>
          <w:rFonts w:ascii="Simplified Arabic" w:hAnsi="Simplified Arabic" w:cs="Simplified Arabic" w:hint="cs"/>
          <w:sz w:val="24"/>
          <w:szCs w:val="24"/>
          <w:rtl/>
        </w:rPr>
        <w:t>استهدفت الدراسة</w:t>
      </w:r>
      <w:r>
        <w:rPr>
          <w:rFonts w:ascii="Simplified Arabic" w:hAnsi="Simplified Arabic" w:cs="Simplified Arabic" w:hint="cs"/>
          <w:b/>
          <w:bCs/>
          <w:sz w:val="24"/>
          <w:szCs w:val="24"/>
          <w:rtl/>
        </w:rPr>
        <w:t xml:space="preserve"> </w:t>
      </w:r>
      <w:r w:rsidR="00CE3B44" w:rsidRPr="00CE3B44">
        <w:rPr>
          <w:rFonts w:ascii="Simplified Arabic" w:hAnsi="Simplified Arabic" w:cs="Simplified Arabic"/>
          <w:sz w:val="24"/>
          <w:szCs w:val="24"/>
          <w:rtl/>
        </w:rPr>
        <w:t>توضيح العلاقة بين العوامل الديموغرافية واستخدام المستهلك الأردني للتسوق الالكتروني عبر الانترنت وتحديد المحفزات التي تحيط عملية التسويق الالكتروني عبر الانترنت لدى المستهلك الأردني ومعوقات التسوق الالكتروني لدى المستهلك الأردني ود</w:t>
      </w:r>
      <w:r>
        <w:rPr>
          <w:rFonts w:ascii="Simplified Arabic" w:hAnsi="Simplified Arabic" w:cs="Simplified Arabic"/>
          <w:sz w:val="24"/>
          <w:szCs w:val="24"/>
          <w:rtl/>
        </w:rPr>
        <w:t>ورها في عزوفه عن التفاعل معها و</w:t>
      </w:r>
      <w:r w:rsidR="00CE3B44" w:rsidRPr="00CE3B44">
        <w:rPr>
          <w:rFonts w:ascii="Simplified Arabic" w:hAnsi="Simplified Arabic" w:cs="Simplified Arabic"/>
          <w:sz w:val="24"/>
          <w:szCs w:val="24"/>
          <w:rtl/>
        </w:rPr>
        <w:t>خلصت الدراسة إلى نتائج أهمها انه لا يزال هناك ضعف في تبني التسوق الالكتروني من قبل المستهلك الأردني وان هناك عدم ثقة بهذه الوسيلة وارتفاع تكاليف خدمة الانترنت تحول دون استخدامها</w:t>
      </w:r>
      <w:r w:rsidR="00CE3B44" w:rsidRPr="00CE3B44">
        <w:rPr>
          <w:rFonts w:ascii="Simplified Arabic" w:hAnsi="Simplified Arabic" w:cs="Simplified Arabic" w:hint="cs"/>
          <w:sz w:val="24"/>
          <w:szCs w:val="24"/>
          <w:rtl/>
        </w:rPr>
        <w:t xml:space="preserve">، </w:t>
      </w:r>
      <w:r w:rsidR="00CE3B44" w:rsidRPr="00CE3B44">
        <w:rPr>
          <w:rFonts w:ascii="Simplified Arabic" w:hAnsi="Simplified Arabic" w:cs="Simplified Arabic"/>
          <w:sz w:val="24"/>
          <w:szCs w:val="24"/>
          <w:rtl/>
        </w:rPr>
        <w:t>وقدمت الدراسة مجموعه من التوصيات كان أهمها انه لا يكفي أن تمتلك المنظمة موقعاً شبكياً تفاعلياً بل يجب الترويج لهذا الموقع بجميع الوسائل المت</w:t>
      </w:r>
      <w:r>
        <w:rPr>
          <w:rFonts w:ascii="Simplified Arabic" w:hAnsi="Simplified Arabic" w:cs="Simplified Arabic"/>
          <w:sz w:val="24"/>
          <w:szCs w:val="24"/>
          <w:rtl/>
        </w:rPr>
        <w:t>احة وكذلك الحفاظ على الخصوصية و</w:t>
      </w:r>
      <w:r w:rsidR="00CE3B44" w:rsidRPr="00CE3B44">
        <w:rPr>
          <w:rFonts w:ascii="Simplified Arabic" w:hAnsi="Simplified Arabic" w:cs="Simplified Arabic"/>
          <w:sz w:val="24"/>
          <w:szCs w:val="24"/>
          <w:rtl/>
        </w:rPr>
        <w:t>الأمان في المحافظة على أ</w:t>
      </w:r>
      <w:r>
        <w:rPr>
          <w:rFonts w:ascii="Simplified Arabic" w:hAnsi="Simplified Arabic" w:cs="Simplified Arabic"/>
          <w:sz w:val="24"/>
          <w:szCs w:val="24"/>
          <w:rtl/>
        </w:rPr>
        <w:t>سرار ومعلومات وبيانات العملاء و</w:t>
      </w:r>
      <w:r w:rsidR="00CE3B44" w:rsidRPr="00CE3B44">
        <w:rPr>
          <w:rFonts w:ascii="Simplified Arabic" w:hAnsi="Simplified Arabic" w:cs="Simplified Arabic"/>
          <w:sz w:val="24"/>
          <w:szCs w:val="24"/>
          <w:rtl/>
        </w:rPr>
        <w:t xml:space="preserve">التي تعتبر من أهم الأمور التي </w:t>
      </w:r>
      <w:r>
        <w:rPr>
          <w:rFonts w:ascii="Simplified Arabic" w:hAnsi="Simplified Arabic" w:cs="Simplified Arabic"/>
          <w:sz w:val="24"/>
          <w:szCs w:val="24"/>
          <w:rtl/>
        </w:rPr>
        <w:t>يتعامل معها المستخدم للانترنت و</w:t>
      </w:r>
      <w:r w:rsidR="00CE3B44" w:rsidRPr="00CE3B44">
        <w:rPr>
          <w:rFonts w:ascii="Simplified Arabic" w:hAnsi="Simplified Arabic" w:cs="Simplified Arabic"/>
          <w:sz w:val="24"/>
          <w:szCs w:val="24"/>
          <w:rtl/>
        </w:rPr>
        <w:t xml:space="preserve">إيجاد بدائل لوسائل الدفع عن طريق الانترنت. </w:t>
      </w:r>
    </w:p>
    <w:p w:rsidR="00DF4D0A" w:rsidRDefault="00DF4D0A" w:rsidP="00867B2A">
      <w:pPr>
        <w:spacing w:after="0" w:line="240" w:lineRule="auto"/>
        <w:jc w:val="both"/>
        <w:textAlignment w:val="baseline"/>
        <w:rPr>
          <w:rFonts w:ascii="Simplified Arabic" w:eastAsia="Times New Roman" w:hAnsi="Simplified Arabic" w:cs="Simplified Arabic"/>
          <w:sz w:val="24"/>
          <w:szCs w:val="24"/>
          <w:rtl/>
        </w:rPr>
      </w:pPr>
    </w:p>
    <w:p w:rsidR="0016280D" w:rsidRPr="003525E3" w:rsidRDefault="00C950BC" w:rsidP="00E710C5">
      <w:pPr>
        <w:spacing w:after="0" w:line="240" w:lineRule="auto"/>
        <w:jc w:val="both"/>
        <w:textAlignment w:val="baseline"/>
        <w:rPr>
          <w:rFonts w:ascii="Simplified Arabic" w:hAnsi="Simplified Arabic" w:cs="Simplified Arabic"/>
          <w:b/>
          <w:bCs/>
          <w:sz w:val="24"/>
          <w:szCs w:val="24"/>
          <w:rtl/>
        </w:rPr>
      </w:pPr>
      <w:r>
        <w:rPr>
          <w:rFonts w:ascii="Simplified Arabic" w:eastAsia="Times New Roman" w:hAnsi="Simplified Arabic" w:cs="Simplified Arabic" w:hint="cs"/>
          <w:b/>
          <w:bCs/>
          <w:sz w:val="24"/>
          <w:szCs w:val="24"/>
          <w:rtl/>
        </w:rPr>
        <w:t>11</w:t>
      </w:r>
      <w:r w:rsidR="0016280D">
        <w:rPr>
          <w:rFonts w:ascii="Simplified Arabic" w:hAnsi="Simplified Arabic" w:cs="Simplified Arabic" w:hint="cs"/>
          <w:b/>
          <w:bCs/>
          <w:sz w:val="24"/>
          <w:szCs w:val="24"/>
          <w:rtl/>
        </w:rPr>
        <w:t xml:space="preserve">- </w:t>
      </w:r>
      <w:r w:rsidR="0016280D" w:rsidRPr="003525E3">
        <w:rPr>
          <w:rFonts w:ascii="Simplified Arabic" w:hAnsi="Simplified Arabic" w:cs="Simplified Arabic"/>
          <w:b/>
          <w:bCs/>
          <w:sz w:val="24"/>
          <w:szCs w:val="24"/>
          <w:rtl/>
        </w:rPr>
        <w:t>دراسة (شلاش وأخرون، 2011)</w:t>
      </w:r>
    </w:p>
    <w:p w:rsidR="0016280D" w:rsidRPr="003525E3" w:rsidRDefault="0016280D" w:rsidP="0016280D">
      <w:pPr>
        <w:autoSpaceDE w:val="0"/>
        <w:autoSpaceDN w:val="0"/>
        <w:adjustRightInd w:val="0"/>
        <w:spacing w:after="0" w:line="240" w:lineRule="auto"/>
        <w:rPr>
          <w:rFonts w:ascii="Simplified Arabic" w:hAnsi="Simplified Arabic" w:cs="Simplified Arabic"/>
          <w:sz w:val="24"/>
          <w:szCs w:val="24"/>
          <w:lang w:bidi="ar-EG"/>
        </w:rPr>
      </w:pPr>
    </w:p>
    <w:p w:rsidR="0016280D" w:rsidRPr="003525E3" w:rsidRDefault="00E710C5" w:rsidP="00E710C5">
      <w:pPr>
        <w:autoSpaceDE w:val="0"/>
        <w:autoSpaceDN w:val="0"/>
        <w:adjustRightInd w:val="0"/>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استهدفت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الدراسة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التعرف</w:t>
      </w:r>
      <w:r>
        <w:rPr>
          <w:rFonts w:ascii="Simplified Arabic" w:hAnsi="Simplified Arabic" w:cs="Simplified Arabic"/>
          <w:sz w:val="24"/>
          <w:szCs w:val="24"/>
        </w:rPr>
        <w:t xml:space="preserve"> </w:t>
      </w:r>
      <w:r>
        <w:rPr>
          <w:rFonts w:ascii="Simplified Arabic" w:hAnsi="Simplified Arabic" w:cs="Simplified Arabic" w:hint="cs"/>
          <w:sz w:val="24"/>
          <w:szCs w:val="24"/>
          <w:rtl/>
          <w:lang w:val="en-GB" w:bidi="ar-EG"/>
        </w:rPr>
        <w:t xml:space="preserve">على أثر </w:t>
      </w:r>
      <w:r w:rsidR="0016280D" w:rsidRPr="003525E3">
        <w:rPr>
          <w:rFonts w:ascii="Simplified Arabic" w:hAnsi="Simplified Arabic" w:cs="Simplified Arabic"/>
          <w:sz w:val="24"/>
          <w:szCs w:val="24"/>
          <w:rtl/>
        </w:rPr>
        <w:t>استخدام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التسويق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الإلكتروني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تحقيق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الميزة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التنافسي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لشركات الدواء</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الأردنية</w:t>
      </w:r>
      <w:r w:rsidR="0016280D" w:rsidRPr="003525E3">
        <w:rPr>
          <w:rFonts w:ascii="Simplified Arabic" w:hAnsi="Simplified Arabic" w:cs="Simplified Arabic"/>
          <w:sz w:val="24"/>
          <w:szCs w:val="24"/>
        </w:rPr>
        <w:t>"</w:t>
      </w:r>
      <w:r w:rsidR="0016280D" w:rsidRPr="003525E3">
        <w:rPr>
          <w:rFonts w:ascii="Simplified Arabic" w:hAnsi="Simplified Arabic" w:cs="Simplified Arabic"/>
          <w:sz w:val="24"/>
          <w:szCs w:val="24"/>
          <w:rtl/>
        </w:rPr>
        <w:t>،</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وكانت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النتائج</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توصلت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إليها</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الدراسة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كالتالي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أن مستوى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استخدام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التسويق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الإلكتروني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Pr>
          <w:rFonts w:ascii="Simplified Arabic" w:hAnsi="Simplified Arabic" w:cs="Simplified Arabic" w:hint="cs"/>
          <w:sz w:val="24"/>
          <w:szCs w:val="24"/>
          <w:rtl/>
        </w:rPr>
        <w:t xml:space="preserve"> </w:t>
      </w:r>
      <w:r w:rsidR="0016280D" w:rsidRPr="003525E3">
        <w:rPr>
          <w:rFonts w:ascii="Simplified Arabic" w:hAnsi="Simplified Arabic" w:cs="Simplified Arabic"/>
          <w:sz w:val="24"/>
          <w:szCs w:val="24"/>
          <w:rtl/>
        </w:rPr>
        <w:t>شركات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الدواء</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الأردنية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كان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مستوى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متوسط،</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وأن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تحقيق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الميزة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التنافسية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لشركات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صناعة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الدواء</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الأردنية</w:t>
      </w:r>
      <w:r w:rsidR="0016280D" w:rsidRPr="003525E3">
        <w:rPr>
          <w:rFonts w:ascii="Simplified Arabic" w:hAnsi="Simplified Arabic" w:cs="Simplified Arabic"/>
          <w:sz w:val="24"/>
          <w:szCs w:val="24"/>
          <w:rtl/>
          <w:lang w:bidi="ar-EG"/>
        </w:rPr>
        <w:t xml:space="preserve"> كانت أيضاً</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ذات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مستوى متوسط، وأوصت الدراسة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ضرورة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توفير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بنى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تحتية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قادرة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تبني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استخدام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التسويق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الإلكتروني،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والعمل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توفير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شروط</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الأمان والثقة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لأطراف</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عملية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الدفع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الإلكتروني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مما</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يؤدي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إلى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تحقيق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الميزة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التنافسية للشركات الدوائية الأردنية محل الدراسة.</w:t>
      </w:r>
    </w:p>
    <w:p w:rsidR="009F3623" w:rsidRDefault="009F3623" w:rsidP="00A6206A">
      <w:pPr>
        <w:spacing w:after="0" w:line="240" w:lineRule="auto"/>
        <w:jc w:val="both"/>
        <w:textAlignment w:val="baseline"/>
        <w:rPr>
          <w:rFonts w:ascii="Simplified Arabic" w:eastAsia="Times New Roman" w:hAnsi="Simplified Arabic" w:cs="Simplified Arabic"/>
          <w:sz w:val="24"/>
          <w:szCs w:val="24"/>
          <w:rtl/>
        </w:rPr>
      </w:pPr>
    </w:p>
    <w:p w:rsidR="0016280D" w:rsidRPr="003525E3" w:rsidRDefault="00C950BC" w:rsidP="0016280D">
      <w:pPr>
        <w:autoSpaceDE w:val="0"/>
        <w:autoSpaceDN w:val="0"/>
        <w:adjustRightInd w:val="0"/>
        <w:spacing w:after="0"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12</w:t>
      </w:r>
      <w:r w:rsidR="0016280D">
        <w:rPr>
          <w:rFonts w:ascii="Simplified Arabic" w:hAnsi="Simplified Arabic" w:cs="Simplified Arabic" w:hint="cs"/>
          <w:b/>
          <w:bCs/>
          <w:sz w:val="24"/>
          <w:szCs w:val="24"/>
          <w:rtl/>
        </w:rPr>
        <w:t xml:space="preserve">- </w:t>
      </w:r>
      <w:r w:rsidR="0016280D" w:rsidRPr="003525E3">
        <w:rPr>
          <w:rFonts w:ascii="Simplified Arabic" w:hAnsi="Simplified Arabic" w:cs="Simplified Arabic"/>
          <w:b/>
          <w:bCs/>
          <w:sz w:val="24"/>
          <w:szCs w:val="24"/>
          <w:rtl/>
        </w:rPr>
        <w:t>دراسة (مقاطف وطمليلة، 2014)</w:t>
      </w:r>
    </w:p>
    <w:p w:rsidR="0016280D" w:rsidRPr="003525E3" w:rsidRDefault="0016280D" w:rsidP="0016280D">
      <w:pPr>
        <w:autoSpaceDE w:val="0"/>
        <w:autoSpaceDN w:val="0"/>
        <w:adjustRightInd w:val="0"/>
        <w:spacing w:after="0" w:line="240" w:lineRule="auto"/>
        <w:rPr>
          <w:rFonts w:ascii="Simplified Arabic" w:hAnsi="Simplified Arabic" w:cs="Simplified Arabic"/>
          <w:sz w:val="24"/>
          <w:szCs w:val="24"/>
          <w:rtl/>
          <w:lang w:bidi="ar-EG"/>
        </w:rPr>
      </w:pPr>
    </w:p>
    <w:p w:rsidR="0016280D" w:rsidRPr="003525E3" w:rsidRDefault="00E710C5" w:rsidP="00E710C5">
      <w:pPr>
        <w:autoSpaceDE w:val="0"/>
        <w:autoSpaceDN w:val="0"/>
        <w:adjustRightInd w:val="0"/>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استهدفت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الدراسة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تحقيق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الاهداف</w:t>
      </w:r>
      <w:r w:rsidR="0016280D" w:rsidRPr="003525E3">
        <w:rPr>
          <w:rFonts w:ascii="Simplified Arabic" w:hAnsi="Simplified Arabic" w:cs="Simplified Arabic"/>
          <w:sz w:val="24"/>
          <w:szCs w:val="24"/>
        </w:rPr>
        <w:t xml:space="preserve"> </w:t>
      </w:r>
      <w:r>
        <w:rPr>
          <w:rFonts w:ascii="Simplified Arabic" w:hAnsi="Simplified Arabic" w:cs="Simplified Arabic"/>
          <w:sz w:val="24"/>
          <w:szCs w:val="24"/>
          <w:rtl/>
        </w:rPr>
        <w:t>التالي</w:t>
      </w:r>
      <w:r>
        <w:rPr>
          <w:rFonts w:ascii="Simplified Arabic" w:hAnsi="Simplified Arabic" w:cs="Simplified Arabic" w:hint="cs"/>
          <w:sz w:val="24"/>
          <w:szCs w:val="24"/>
          <w:rtl/>
          <w:lang w:bidi="ar-EG"/>
        </w:rPr>
        <w:t>ة</w:t>
      </w:r>
      <w:r>
        <w:rPr>
          <w:rFonts w:ascii="Simplified Arabic" w:hAnsi="Simplified Arabic" w:cs="Simplified Arabic"/>
          <w:sz w:val="24"/>
          <w:szCs w:val="24"/>
        </w:rPr>
        <w:t>:</w:t>
      </w:r>
      <w:r>
        <w:rPr>
          <w:rFonts w:ascii="Simplified Arabic" w:hAnsi="Simplified Arabic" w:cs="Simplified Arabic" w:hint="cs"/>
          <w:sz w:val="24"/>
          <w:szCs w:val="24"/>
          <w:rtl/>
          <w:lang w:bidi="ar-EG"/>
        </w:rPr>
        <w:t xml:space="preserve"> </w:t>
      </w:r>
      <w:r w:rsidR="0016280D" w:rsidRPr="003525E3">
        <w:rPr>
          <w:rFonts w:ascii="Simplified Arabic" w:hAnsi="Simplified Arabic" w:cs="Simplified Arabic"/>
          <w:sz w:val="24"/>
          <w:szCs w:val="24"/>
          <w:rtl/>
          <w:lang w:bidi="ar-EG"/>
        </w:rPr>
        <w:t xml:space="preserve">التعرف </w:t>
      </w:r>
      <w:r w:rsidR="0016280D" w:rsidRPr="003525E3">
        <w:rPr>
          <w:rFonts w:ascii="Simplified Arabic" w:hAnsi="Simplified Arabic" w:cs="Simplified Arabic"/>
          <w:sz w:val="24"/>
          <w:szCs w:val="24"/>
          <w:rtl/>
        </w:rPr>
        <w:t>على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أثر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قواعد</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البيانات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الموجودة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عند</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المستفيدين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بناء</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الميزة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تنافسية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لفنادق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الخمس</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نجوم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العاملة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مدينة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عمان</w:t>
      </w:r>
      <w:r>
        <w:rPr>
          <w:rFonts w:ascii="Simplified Arabic" w:hAnsi="Simplified Arabic" w:cs="Simplified Arabic" w:hint="cs"/>
          <w:sz w:val="24"/>
          <w:szCs w:val="24"/>
          <w:rtl/>
        </w:rPr>
        <w:t xml:space="preserve"> بالاردن</w:t>
      </w:r>
      <w:r w:rsidR="0016280D" w:rsidRPr="003525E3">
        <w:rPr>
          <w:rFonts w:ascii="Simplified Arabic" w:hAnsi="Simplified Arabic" w:cs="Simplified Arabic"/>
          <w:sz w:val="24"/>
          <w:szCs w:val="24"/>
          <w:rtl/>
        </w:rPr>
        <w:t>؛ التعرف</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أثر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استخدام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الرسائل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النصية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للتواصل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المستفيدين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بناء</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الميزة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التنافسية؛ التعرف</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أثر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استخدام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الهاتف</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النقال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للتواصل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المستفيدين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بناء</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الميزة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 xml:space="preserve">التنافسية؛ </w:t>
      </w:r>
      <w:r w:rsidR="0016280D" w:rsidRPr="003525E3">
        <w:rPr>
          <w:rFonts w:ascii="Simplified Arabic" w:hAnsi="Simplified Arabic" w:cs="Simplified Arabic"/>
          <w:sz w:val="24"/>
          <w:szCs w:val="24"/>
          <w:rtl/>
          <w:lang w:bidi="ar-EG"/>
        </w:rPr>
        <w:t>ال</w:t>
      </w:r>
      <w:r w:rsidR="0016280D" w:rsidRPr="003525E3">
        <w:rPr>
          <w:rFonts w:ascii="Simplified Arabic" w:hAnsi="Simplified Arabic" w:cs="Simplified Arabic"/>
          <w:sz w:val="24"/>
          <w:szCs w:val="24"/>
          <w:rtl/>
        </w:rPr>
        <w:t>تعرف</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أثر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استخدام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البريد</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الالكتروني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للتواصل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المستفيدين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بناء</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الميزة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التنافسية؛</w:t>
      </w:r>
      <w:r w:rsidR="0016280D" w:rsidRPr="003525E3">
        <w:rPr>
          <w:rFonts w:ascii="Simplified Arabic" w:hAnsi="Simplified Arabic" w:cs="Simplified Arabic"/>
          <w:sz w:val="24"/>
          <w:szCs w:val="24"/>
          <w:rtl/>
          <w:lang w:bidi="ar-EG"/>
        </w:rPr>
        <w:t xml:space="preserve"> ا</w:t>
      </w:r>
      <w:r w:rsidR="0016280D" w:rsidRPr="003525E3">
        <w:rPr>
          <w:rFonts w:ascii="Simplified Arabic" w:hAnsi="Simplified Arabic" w:cs="Simplified Arabic"/>
          <w:sz w:val="24"/>
          <w:szCs w:val="24"/>
          <w:rtl/>
        </w:rPr>
        <w:t>لتعرف</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أثر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استخدام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مواقع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التواصل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الاجتماعي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للتواصل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المستفيدين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بناء</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ميزة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التنافسية لفنادق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الخمس</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نجوم</w:t>
      </w:r>
      <w:r w:rsidR="0016280D" w:rsidRPr="003525E3">
        <w:rPr>
          <w:rFonts w:ascii="Simplified Arabic" w:hAnsi="Simplified Arabic" w:cs="Simplified Arabic"/>
          <w:sz w:val="24"/>
          <w:szCs w:val="24"/>
          <w:rtl/>
          <w:lang w:bidi="ar-EG"/>
        </w:rPr>
        <w:t>؛</w:t>
      </w:r>
      <w:r w:rsidR="0016280D" w:rsidRPr="003525E3">
        <w:rPr>
          <w:rFonts w:ascii="Simplified Arabic" w:hAnsi="Simplified Arabic" w:cs="Simplified Arabic"/>
          <w:sz w:val="24"/>
          <w:szCs w:val="24"/>
          <w:rtl/>
        </w:rPr>
        <w:t xml:space="preserve"> التعرف</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أكثر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أساليب</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التسويق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المباشر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الحديثة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فنادق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الخمس</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نجوم</w:t>
      </w:r>
      <w:r w:rsidR="0016280D" w:rsidRPr="003525E3">
        <w:rPr>
          <w:rFonts w:ascii="Simplified Arabic" w:hAnsi="Simplified Arabic" w:cs="Simplified Arabic"/>
          <w:sz w:val="24"/>
          <w:szCs w:val="24"/>
          <w:rtl/>
          <w:lang w:bidi="ar-EG"/>
        </w:rPr>
        <w:t>؛ التعرف</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أكثر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وسائل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التسويق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الحديثة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المباشرة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مساهمة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بناء</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الميزة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التنافسية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للفنادق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الخمس</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نجوم؛ وقد توصلت</w:t>
      </w:r>
      <w:r w:rsidR="0016280D" w:rsidRPr="003525E3">
        <w:rPr>
          <w:rFonts w:ascii="Simplified Arabic" w:hAnsi="Simplified Arabic" w:cs="Simplified Arabic"/>
          <w:sz w:val="24"/>
          <w:szCs w:val="24"/>
        </w:rPr>
        <w:t xml:space="preserve"> </w:t>
      </w:r>
      <w:r>
        <w:rPr>
          <w:rFonts w:ascii="Simplified Arabic" w:hAnsi="Simplified Arabic" w:cs="Simplified Arabic"/>
          <w:sz w:val="24"/>
          <w:szCs w:val="24"/>
          <w:rtl/>
        </w:rPr>
        <w:t>الدراسة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إلى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البريد</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الالكتروني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كأحد</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وسائل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التسويق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الالكتروني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المباشر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هو</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الأكثر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أهمية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 التأثير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بناء</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الميزة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التنافسية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لهذه</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الفنادق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وانطلاقاً</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أغلب</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المستفيدين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يملكون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بريد</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إلكتروني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خاص</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بهم ويتواصلون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خلاله،</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فضلاً عن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ظهور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أهمية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شبكات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التواصل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الاجتماعي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كأداة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لجمع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المعلومات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العملاء المحتملين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أو</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الحاليين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ودورها</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الفعال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إقناع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العملاء</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بجودة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الخدمات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الفندقية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المقدمة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إلى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العملاء</w:t>
      </w:r>
      <w:r w:rsidR="0016280D" w:rsidRPr="003525E3">
        <w:rPr>
          <w:rFonts w:ascii="Simplified Arabic" w:hAnsi="Simplified Arabic" w:cs="Simplified Arabic"/>
          <w:sz w:val="24"/>
          <w:szCs w:val="24"/>
        </w:rPr>
        <w:t>.</w:t>
      </w:r>
      <w:r w:rsidR="0016280D" w:rsidRPr="003525E3">
        <w:rPr>
          <w:rFonts w:ascii="Simplified Arabic" w:hAnsi="Simplified Arabic" w:cs="Simplified Arabic"/>
          <w:sz w:val="24"/>
          <w:szCs w:val="24"/>
          <w:rtl/>
        </w:rPr>
        <w:t xml:space="preserve"> كما</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توصلت</w:t>
      </w:r>
      <w:r>
        <w:rPr>
          <w:rFonts w:ascii="Simplified Arabic" w:hAnsi="Simplified Arabic" w:cs="Simplified Arabic"/>
          <w:sz w:val="24"/>
          <w:szCs w:val="24"/>
          <w:lang w:val="en-GB"/>
        </w:rPr>
        <w:t xml:space="preserve"> </w:t>
      </w:r>
      <w:r>
        <w:rPr>
          <w:rFonts w:ascii="Simplified Arabic" w:hAnsi="Simplified Arabic" w:cs="Simplified Arabic" w:hint="cs"/>
          <w:sz w:val="24"/>
          <w:szCs w:val="24"/>
          <w:rtl/>
          <w:lang w:val="en-GB" w:bidi="ar-EG"/>
        </w:rPr>
        <w:t>الدراسة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أهمية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الموقع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الالكتروني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الخاص</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بالفندق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تحقيق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الانتشار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السريع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والواسع للخدمة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الفندقية،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وضرورة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استخدام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الهاتف</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النقال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التواصل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العملاء</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مما</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يزيد</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فرصة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مساعدتهم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وإقناعهم باتخاذ</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القرارات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المتعلقة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شراء</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الخدمة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الفندقية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يرغبون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بها.</w:t>
      </w:r>
    </w:p>
    <w:p w:rsidR="00C950BC" w:rsidRDefault="00C950BC" w:rsidP="00867B2A">
      <w:pPr>
        <w:spacing w:after="0" w:line="240" w:lineRule="auto"/>
        <w:jc w:val="both"/>
        <w:textAlignment w:val="baseline"/>
        <w:rPr>
          <w:rFonts w:ascii="Simplified Arabic" w:eastAsia="Times New Roman" w:hAnsi="Simplified Arabic" w:cs="Simplified Arabic"/>
          <w:b/>
          <w:bCs/>
          <w:sz w:val="24"/>
          <w:szCs w:val="24"/>
          <w:rtl/>
        </w:rPr>
      </w:pPr>
    </w:p>
    <w:p w:rsidR="00867B2A" w:rsidRDefault="00C950BC" w:rsidP="00867B2A">
      <w:pPr>
        <w:spacing w:after="0" w:line="240" w:lineRule="auto"/>
        <w:jc w:val="both"/>
        <w:textAlignment w:val="baseline"/>
        <w:rPr>
          <w:rFonts w:ascii="Simplified Arabic" w:eastAsia="Times New Roman" w:hAnsi="Simplified Arabic" w:cs="Simplified Arabic"/>
          <w:b/>
          <w:bCs/>
          <w:sz w:val="24"/>
          <w:szCs w:val="24"/>
          <w:rtl/>
        </w:rPr>
      </w:pPr>
      <w:r>
        <w:rPr>
          <w:rFonts w:ascii="Simplified Arabic" w:eastAsia="Times New Roman" w:hAnsi="Simplified Arabic" w:cs="Simplified Arabic" w:hint="cs"/>
          <w:b/>
          <w:bCs/>
          <w:sz w:val="24"/>
          <w:szCs w:val="24"/>
          <w:rtl/>
        </w:rPr>
        <w:t>13</w:t>
      </w:r>
      <w:r w:rsidR="00867B2A">
        <w:rPr>
          <w:rFonts w:ascii="Simplified Arabic" w:eastAsia="Times New Roman" w:hAnsi="Simplified Arabic" w:cs="Simplified Arabic" w:hint="cs"/>
          <w:b/>
          <w:bCs/>
          <w:sz w:val="24"/>
          <w:szCs w:val="24"/>
          <w:rtl/>
        </w:rPr>
        <w:t xml:space="preserve">- </w:t>
      </w:r>
      <w:r w:rsidR="00867B2A">
        <w:rPr>
          <w:rFonts w:ascii="Simplified Arabic" w:eastAsia="Times New Roman" w:hAnsi="Simplified Arabic" w:cs="Simplified Arabic"/>
          <w:b/>
          <w:bCs/>
          <w:sz w:val="24"/>
          <w:szCs w:val="24"/>
          <w:rtl/>
        </w:rPr>
        <w:t>دراسة (محمود، 2</w:t>
      </w:r>
      <w:r w:rsidR="00867B2A">
        <w:rPr>
          <w:rFonts w:ascii="Simplified Arabic" w:eastAsia="Times New Roman" w:hAnsi="Simplified Arabic" w:cs="Simplified Arabic" w:hint="cs"/>
          <w:b/>
          <w:bCs/>
          <w:sz w:val="24"/>
          <w:szCs w:val="24"/>
          <w:rtl/>
        </w:rPr>
        <w:t>017</w:t>
      </w:r>
      <w:r w:rsidR="00867B2A">
        <w:rPr>
          <w:rFonts w:ascii="Simplified Arabic" w:eastAsia="Times New Roman" w:hAnsi="Simplified Arabic" w:cs="Simplified Arabic"/>
          <w:b/>
          <w:bCs/>
          <w:sz w:val="24"/>
          <w:szCs w:val="24"/>
          <w:rtl/>
        </w:rPr>
        <w:t>)</w:t>
      </w:r>
    </w:p>
    <w:p w:rsidR="006B2076" w:rsidRPr="00A6206A" w:rsidRDefault="006B2076" w:rsidP="00867B2A">
      <w:pPr>
        <w:spacing w:after="0" w:line="240" w:lineRule="auto"/>
        <w:jc w:val="both"/>
        <w:textAlignment w:val="baseline"/>
        <w:rPr>
          <w:rFonts w:ascii="Simplified Arabic" w:eastAsia="Times New Roman" w:hAnsi="Simplified Arabic" w:cs="Simplified Arabic"/>
          <w:b/>
          <w:bCs/>
          <w:sz w:val="24"/>
          <w:szCs w:val="24"/>
          <w:rtl/>
        </w:rPr>
      </w:pPr>
    </w:p>
    <w:p w:rsidR="00867B2A" w:rsidRDefault="00867B2A" w:rsidP="00867B2A">
      <w:pPr>
        <w:spacing w:after="0" w:line="240" w:lineRule="auto"/>
        <w:jc w:val="both"/>
        <w:textAlignment w:val="baseline"/>
        <w:rPr>
          <w:rFonts w:ascii="Simplified Arabic" w:eastAsia="Times New Roman" w:hAnsi="Simplified Arabic" w:cs="Simplified Arabic"/>
          <w:sz w:val="24"/>
          <w:szCs w:val="24"/>
          <w:rtl/>
        </w:rPr>
      </w:pPr>
      <w:r w:rsidRPr="00B835EF">
        <w:rPr>
          <w:rFonts w:ascii="Simplified Arabic" w:eastAsia="Times New Roman" w:hAnsi="Simplified Arabic" w:cs="Simplified Arabic" w:hint="cs"/>
          <w:sz w:val="24"/>
          <w:szCs w:val="24"/>
          <w:rtl/>
        </w:rPr>
        <w:t>است</w:t>
      </w:r>
      <w:r w:rsidRPr="00B835EF">
        <w:rPr>
          <w:rFonts w:ascii="Simplified Arabic" w:eastAsia="Times New Roman" w:hAnsi="Simplified Arabic" w:cs="Simplified Arabic"/>
          <w:sz w:val="24"/>
          <w:szCs w:val="24"/>
          <w:rtl/>
        </w:rPr>
        <w:t xml:space="preserve">هدفت الدراسة بيان أثر استخدام تكنولوجيا المعلومات في تحقيق استراتيجيات الميزة التنافسية، وقد خلصت </w:t>
      </w:r>
      <w:r w:rsidRPr="006B12FF">
        <w:rPr>
          <w:rFonts w:ascii="Simplified Arabic" w:eastAsia="Times New Roman" w:hAnsi="Simplified Arabic" w:cs="Simplified Arabic"/>
          <w:sz w:val="24"/>
          <w:szCs w:val="24"/>
          <w:rtl/>
        </w:rPr>
        <w:t>الدراسة إلى أن استخدام الشبكات كان أفضل محور من محاور تكنولوجيا المعلومات التي استخدمت في تحقيق إستراتيجيات الميزة التنافسية في شركات الدواء من وجهة نظر أفراد العينة، الذين اتفقوا أيضاً على أن استخدام قواعد البيانات يأتي في المرتبة الثانية، ويليها استخدام الأجهزة ثم البرمجيات، كما دلت نتائج اختبار الإجابات أن إستراتيجية قيادة التكلفة كانت أفضل إستراتيجية من استراتيجيات الميزة التنافسية، يليها إستراتيجية التمايز، وفي المرتبة الأخيرة جاءت إستراتيجية التركيز، وقد أشارت نتائج اختبار الفرضيات إلى وجود أثر لاستخدام تكنولوجيا المعلومات في تحق</w:t>
      </w:r>
      <w:r>
        <w:rPr>
          <w:rFonts w:ascii="Simplified Arabic" w:eastAsia="Times New Roman" w:hAnsi="Simplified Arabic" w:cs="Simplified Arabic"/>
          <w:sz w:val="24"/>
          <w:szCs w:val="24"/>
          <w:rtl/>
        </w:rPr>
        <w:t>يق استراتيجيات الميزة التنافسية</w:t>
      </w:r>
      <w:r>
        <w:rPr>
          <w:rFonts w:ascii="Simplified Arabic" w:eastAsia="Times New Roman" w:hAnsi="Simplified Arabic" w:cs="Simplified Arabic" w:hint="cs"/>
          <w:sz w:val="24"/>
          <w:szCs w:val="24"/>
          <w:rtl/>
        </w:rPr>
        <w:t>.</w:t>
      </w:r>
    </w:p>
    <w:p w:rsidR="00867B2A" w:rsidRDefault="00867B2A" w:rsidP="00867B2A">
      <w:pPr>
        <w:spacing w:after="0" w:line="240" w:lineRule="auto"/>
        <w:jc w:val="both"/>
        <w:textAlignment w:val="baseline"/>
        <w:rPr>
          <w:rFonts w:ascii="Simplified Arabic" w:eastAsia="Times New Roman" w:hAnsi="Simplified Arabic" w:cs="Simplified Arabic"/>
          <w:sz w:val="24"/>
          <w:szCs w:val="24"/>
          <w:rtl/>
        </w:rPr>
      </w:pPr>
    </w:p>
    <w:p w:rsidR="0016280D" w:rsidRDefault="00C950BC" w:rsidP="0016280D">
      <w:pPr>
        <w:autoSpaceDE w:val="0"/>
        <w:autoSpaceDN w:val="0"/>
        <w:adjustRightInd w:val="0"/>
        <w:spacing w:after="0" w:line="240"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14</w:t>
      </w:r>
      <w:r w:rsidR="0016280D">
        <w:rPr>
          <w:rFonts w:ascii="Simplified Arabic" w:hAnsi="Simplified Arabic" w:cs="Simplified Arabic" w:hint="cs"/>
          <w:b/>
          <w:bCs/>
          <w:sz w:val="24"/>
          <w:szCs w:val="24"/>
          <w:rtl/>
        </w:rPr>
        <w:t xml:space="preserve">- </w:t>
      </w:r>
      <w:r w:rsidR="0016280D" w:rsidRPr="003525E3">
        <w:rPr>
          <w:rFonts w:ascii="Simplified Arabic" w:hAnsi="Simplified Arabic" w:cs="Simplified Arabic"/>
          <w:b/>
          <w:bCs/>
          <w:sz w:val="24"/>
          <w:szCs w:val="24"/>
          <w:rtl/>
        </w:rPr>
        <w:t>دراسة (الليثي، 2017)</w:t>
      </w:r>
    </w:p>
    <w:p w:rsidR="006B2076" w:rsidRPr="003525E3" w:rsidRDefault="006B2076" w:rsidP="0016280D">
      <w:pPr>
        <w:autoSpaceDE w:val="0"/>
        <w:autoSpaceDN w:val="0"/>
        <w:adjustRightInd w:val="0"/>
        <w:spacing w:after="0" w:line="240" w:lineRule="auto"/>
        <w:jc w:val="both"/>
        <w:rPr>
          <w:rFonts w:ascii="Simplified Arabic" w:hAnsi="Simplified Arabic" w:cs="Simplified Arabic"/>
          <w:b/>
          <w:bCs/>
          <w:sz w:val="24"/>
          <w:szCs w:val="24"/>
          <w:rtl/>
          <w:lang w:bidi="ar-EG"/>
        </w:rPr>
      </w:pPr>
    </w:p>
    <w:p w:rsidR="0016280D" w:rsidRDefault="003B5E33" w:rsidP="003B5E33">
      <w:pPr>
        <w:autoSpaceDE w:val="0"/>
        <w:autoSpaceDN w:val="0"/>
        <w:adjustRightInd w:val="0"/>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استهدفت </w:t>
      </w:r>
      <w:r w:rsidR="0016280D" w:rsidRPr="003525E3">
        <w:rPr>
          <w:rFonts w:ascii="Simplified Arabic" w:hAnsi="Simplified Arabic" w:cs="Simplified Arabic"/>
          <w:sz w:val="24"/>
          <w:szCs w:val="24"/>
          <w:rtl/>
        </w:rPr>
        <w:t>الدراسة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معرفة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أهم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عوامل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الجذب</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تجذب</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انتباه</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مستخدمي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مواقع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التسوق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الإلكتروني،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كما تهدف</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إلى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معرفة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دوافع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المبحوثين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لاستخدام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مواقع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التسوق</w:t>
      </w:r>
      <w:r w:rsidR="0016280D" w:rsidRPr="003525E3">
        <w:rPr>
          <w:rFonts w:ascii="Simplified Arabic" w:hAnsi="Simplified Arabic" w:cs="Simplified Arabic"/>
          <w:sz w:val="24"/>
          <w:szCs w:val="24"/>
        </w:rPr>
        <w:t xml:space="preserve"> </w:t>
      </w:r>
      <w:r>
        <w:rPr>
          <w:rFonts w:ascii="Simplified Arabic" w:hAnsi="Simplified Arabic" w:cs="Simplified Arabic"/>
          <w:sz w:val="24"/>
          <w:szCs w:val="24"/>
          <w:rtl/>
        </w:rPr>
        <w:t>الالكترو</w:t>
      </w:r>
      <w:r>
        <w:rPr>
          <w:rFonts w:ascii="Simplified Arabic" w:hAnsi="Simplified Arabic" w:cs="Simplified Arabic" w:hint="cs"/>
          <w:sz w:val="24"/>
          <w:szCs w:val="24"/>
          <w:rtl/>
        </w:rPr>
        <w:t>ن</w:t>
      </w:r>
      <w:r>
        <w:rPr>
          <w:rFonts w:ascii="Simplified Arabic" w:hAnsi="Simplified Arabic" w:cs="Simplified Arabic" w:hint="cs"/>
          <w:sz w:val="24"/>
          <w:szCs w:val="24"/>
          <w:rtl/>
          <w:lang w:bidi="ar-EG"/>
        </w:rPr>
        <w:t>ي. والاشباعات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المتحققة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عملية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الشراء من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خلال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الإنترنت،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وقد</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طُبقت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الدراسة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الميدانية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على</w:t>
      </w:r>
      <w:r>
        <w:rPr>
          <w:rFonts w:ascii="Simplified Arabic" w:hAnsi="Simplified Arabic" w:cs="Simplified Arabic"/>
          <w:sz w:val="24"/>
          <w:szCs w:val="24"/>
        </w:rPr>
        <w:t xml:space="preserve"> </w:t>
      </w:r>
      <w:r>
        <w:rPr>
          <w:rFonts w:ascii="Simplified Arabic" w:hAnsi="Simplified Arabic" w:cs="Simplified Arabic" w:hint="cs"/>
          <w:sz w:val="24"/>
          <w:szCs w:val="24"/>
          <w:rtl/>
          <w:lang w:val="en-GB" w:bidi="ar-EG"/>
        </w:rPr>
        <w:t>عينة من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مستخدمي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مواقع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التسوق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الإلكتروني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أما</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العينة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التحليلية فطبقت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مواقع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التسوق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الإلكتروني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الأكثر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استخدامًا</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جمهورية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مصر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العربية،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بالاعتماد</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منهج</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المسح من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خلال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أداة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الاستبيان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عينة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عمدية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قوامها</w:t>
      </w:r>
      <w:r w:rsidR="0016280D" w:rsidRPr="003525E3">
        <w:rPr>
          <w:rFonts w:ascii="Simplified Arabic" w:hAnsi="Simplified Arabic" w:cs="Simplified Arabic"/>
          <w:sz w:val="24"/>
          <w:szCs w:val="24"/>
        </w:rPr>
        <w:t xml:space="preserve"> 400 </w:t>
      </w:r>
      <w:r w:rsidR="0016280D" w:rsidRPr="003525E3">
        <w:rPr>
          <w:rFonts w:ascii="Simplified Arabic" w:hAnsi="Simplified Arabic" w:cs="Simplified Arabic"/>
          <w:sz w:val="24"/>
          <w:szCs w:val="24"/>
          <w:rtl/>
        </w:rPr>
        <w:t>مفردة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مستخدمي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مواقع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التسوق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الإلكتروني.</w:t>
      </w:r>
      <w:r w:rsidR="0016280D" w:rsidRPr="003525E3">
        <w:rPr>
          <w:rFonts w:ascii="Simplified Arabic" w:hAnsi="Simplified Arabic" w:cs="Simplified Arabic"/>
          <w:sz w:val="24"/>
          <w:szCs w:val="24"/>
          <w:rtl/>
          <w:lang w:bidi="ar-EG"/>
        </w:rPr>
        <w:t xml:space="preserve"> وقد </w:t>
      </w:r>
      <w:r w:rsidR="0016280D" w:rsidRPr="003525E3">
        <w:rPr>
          <w:rFonts w:ascii="Simplified Arabic" w:hAnsi="Simplified Arabic" w:cs="Simplified Arabic"/>
          <w:sz w:val="24"/>
          <w:szCs w:val="24"/>
          <w:rtl/>
        </w:rPr>
        <w:t>توصلت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lang w:bidi="ar-EG"/>
        </w:rPr>
        <w:t>الدراسة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إلى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أهم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ما</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يدفع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الجمهور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المصري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لاستخدام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مواقع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التسوق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الإلكتروني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والشراء</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منها</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هي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أن موقع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التسوق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الإلكتروني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يوفر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لهم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مجموعة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كبيرة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ومتنوعة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المنتجات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مكان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واحد</w:t>
      </w:r>
      <w:r>
        <w:rPr>
          <w:rFonts w:ascii="Simplified Arabic" w:hAnsi="Simplified Arabic" w:cs="Simplified Arabic" w:hint="cs"/>
          <w:sz w:val="24"/>
          <w:szCs w:val="24"/>
          <w:rtl/>
          <w:lang w:val="en-GB" w:bidi="ar-EG"/>
        </w:rPr>
        <w:t>.</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كما</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توصلت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الدراسة الكيفية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إلى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أن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سهولة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الاستخدام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وسهولة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الوصول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للمنتج</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قد</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تحققت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مواقع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التسوق</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الإلكتروني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من</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خلال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عدة وسائل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وفرتها</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المواقع</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الإلكترونية،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فقدم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موقع</w:t>
      </w:r>
      <w:r>
        <w:rPr>
          <w:rFonts w:ascii="Simplified Arabic" w:hAnsi="Simplified Arabic" w:cs="Simplified Arabic" w:hint="cs"/>
          <w:sz w:val="24"/>
          <w:szCs w:val="24"/>
          <w:rtl/>
        </w:rPr>
        <w:t xml:space="preserve"> </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سوق.كوم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وموقع</w:t>
      </w:r>
      <w:r w:rsidR="0016280D" w:rsidRPr="003525E3">
        <w:rPr>
          <w:rFonts w:ascii="Simplified Arabic" w:hAnsi="Simplified Arabic" w:cs="Simplified Arabic"/>
          <w:sz w:val="24"/>
          <w:szCs w:val="24"/>
          <w:rtl/>
          <w:lang w:bidi="ar-EG"/>
        </w:rPr>
        <w:t xml:space="preserve"> </w:t>
      </w:r>
      <w:r w:rsidR="0016280D" w:rsidRPr="003525E3">
        <w:rPr>
          <w:rFonts w:ascii="Simplified Arabic" w:hAnsi="Simplified Arabic" w:cs="Simplified Arabic"/>
          <w:sz w:val="24"/>
          <w:szCs w:val="24"/>
        </w:rPr>
        <w:t>)</w:t>
      </w:r>
      <w:r w:rsidR="0016280D" w:rsidRPr="003525E3">
        <w:rPr>
          <w:rFonts w:ascii="Simplified Arabic" w:hAnsi="Simplified Arabic" w:cs="Simplified Arabic"/>
          <w:sz w:val="24"/>
          <w:szCs w:val="24"/>
          <w:rtl/>
        </w:rPr>
        <w:t>جوميا</w:t>
      </w:r>
      <w:r w:rsidR="0016280D" w:rsidRPr="003525E3">
        <w:rPr>
          <w:rFonts w:ascii="Simplified Arabic" w:hAnsi="Simplified Arabic" w:cs="Simplified Arabic"/>
          <w:sz w:val="24"/>
          <w:szCs w:val="24"/>
        </w:rPr>
        <w:t>(</w:t>
      </w:r>
      <w:r w:rsidR="0016280D" w:rsidRPr="003525E3">
        <w:rPr>
          <w:rFonts w:ascii="Simplified Arabic" w:hAnsi="Simplified Arabic" w:cs="Simplified Arabic"/>
          <w:sz w:val="24"/>
          <w:szCs w:val="24"/>
          <w:rtl/>
        </w:rPr>
        <w:t xml:space="preserve"> تقسيمًا</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للمنتجات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حسب</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الفئة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وحسب المنتجات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الأكثر</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بحثًا</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ورواجًا</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وحسب</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الماركات</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المشهورة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حتى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يتثنى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للمستخدم</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الوصول</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إلى</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المنتج</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الذي</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يبحث عنه</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بسهولة</w:t>
      </w:r>
      <w:r w:rsidR="0016280D" w:rsidRPr="003525E3">
        <w:rPr>
          <w:rFonts w:ascii="Simplified Arabic" w:hAnsi="Simplified Arabic" w:cs="Simplified Arabic"/>
          <w:sz w:val="24"/>
          <w:szCs w:val="24"/>
        </w:rPr>
        <w:t xml:space="preserve"> </w:t>
      </w:r>
      <w:r w:rsidR="0016280D" w:rsidRPr="003525E3">
        <w:rPr>
          <w:rFonts w:ascii="Simplified Arabic" w:hAnsi="Simplified Arabic" w:cs="Simplified Arabic"/>
          <w:sz w:val="24"/>
          <w:szCs w:val="24"/>
          <w:rtl/>
        </w:rPr>
        <w:t>وبسرعة</w:t>
      </w:r>
      <w:r w:rsidR="0016280D" w:rsidRPr="003525E3">
        <w:rPr>
          <w:rFonts w:ascii="Simplified Arabic" w:hAnsi="Simplified Arabic" w:cs="Simplified Arabic"/>
          <w:sz w:val="24"/>
          <w:szCs w:val="24"/>
        </w:rPr>
        <w:t xml:space="preserve"> .</w:t>
      </w:r>
    </w:p>
    <w:p w:rsidR="003B5E33" w:rsidRPr="003525E3" w:rsidRDefault="003B5E33" w:rsidP="0016280D">
      <w:pPr>
        <w:autoSpaceDE w:val="0"/>
        <w:autoSpaceDN w:val="0"/>
        <w:adjustRightInd w:val="0"/>
        <w:spacing w:after="0" w:line="240" w:lineRule="auto"/>
        <w:jc w:val="both"/>
        <w:rPr>
          <w:rFonts w:ascii="Simplified Arabic" w:hAnsi="Simplified Arabic" w:cs="Simplified Arabic"/>
          <w:sz w:val="24"/>
          <w:szCs w:val="24"/>
          <w:rtl/>
          <w:lang w:bidi="ar-EG"/>
        </w:rPr>
      </w:pPr>
    </w:p>
    <w:p w:rsidR="00BB22DE" w:rsidRPr="00BB22DE" w:rsidRDefault="00C950BC" w:rsidP="001C468C">
      <w:pPr>
        <w:autoSpaceDE w:val="0"/>
        <w:autoSpaceDN w:val="0"/>
        <w:adjustRightInd w:val="0"/>
        <w:spacing w:after="0" w:line="240" w:lineRule="auto"/>
        <w:jc w:val="both"/>
        <w:rPr>
          <w:rFonts w:ascii="Simplified Arabic" w:hAnsi="Simplified Arabic" w:cs="Simplified Arabic"/>
          <w:b/>
          <w:bCs/>
          <w:color w:val="222222"/>
          <w:sz w:val="24"/>
          <w:szCs w:val="24"/>
          <w:shd w:val="clear" w:color="auto" w:fill="FFFFFF"/>
          <w:rtl/>
        </w:rPr>
      </w:pPr>
      <w:r>
        <w:rPr>
          <w:rFonts w:ascii="Simplified Arabic" w:hAnsi="Simplified Arabic" w:cs="Simplified Arabic" w:hint="cs"/>
          <w:b/>
          <w:bCs/>
          <w:color w:val="222222"/>
          <w:sz w:val="24"/>
          <w:szCs w:val="24"/>
          <w:shd w:val="clear" w:color="auto" w:fill="FFFFFF"/>
          <w:rtl/>
        </w:rPr>
        <w:t>15</w:t>
      </w:r>
      <w:r w:rsidR="00BB22DE">
        <w:rPr>
          <w:rFonts w:ascii="Simplified Arabic" w:hAnsi="Simplified Arabic" w:cs="Simplified Arabic" w:hint="cs"/>
          <w:b/>
          <w:bCs/>
          <w:color w:val="222222"/>
          <w:sz w:val="24"/>
          <w:szCs w:val="24"/>
          <w:shd w:val="clear" w:color="auto" w:fill="FFFFFF"/>
          <w:rtl/>
        </w:rPr>
        <w:t xml:space="preserve">- </w:t>
      </w:r>
      <w:r w:rsidR="00FB0565">
        <w:rPr>
          <w:rFonts w:ascii="Simplified Arabic" w:hAnsi="Simplified Arabic" w:cs="Simplified Arabic" w:hint="cs"/>
          <w:b/>
          <w:bCs/>
          <w:color w:val="222222"/>
          <w:sz w:val="24"/>
          <w:szCs w:val="24"/>
          <w:shd w:val="clear" w:color="auto" w:fill="FFFFFF"/>
          <w:rtl/>
        </w:rPr>
        <w:t xml:space="preserve">دراسة (السرحان، </w:t>
      </w:r>
      <w:r w:rsidR="00BB22DE">
        <w:rPr>
          <w:rFonts w:ascii="Simplified Arabic" w:hAnsi="Simplified Arabic" w:cs="Simplified Arabic" w:hint="cs"/>
          <w:b/>
          <w:bCs/>
          <w:color w:val="222222"/>
          <w:sz w:val="24"/>
          <w:szCs w:val="24"/>
          <w:shd w:val="clear" w:color="auto" w:fill="FFFFFF"/>
          <w:rtl/>
        </w:rPr>
        <w:t>20</w:t>
      </w:r>
      <w:r w:rsidR="001C468C">
        <w:rPr>
          <w:rFonts w:ascii="Simplified Arabic" w:hAnsi="Simplified Arabic" w:cs="Simplified Arabic" w:hint="cs"/>
          <w:b/>
          <w:bCs/>
          <w:color w:val="222222"/>
          <w:sz w:val="24"/>
          <w:szCs w:val="24"/>
          <w:shd w:val="clear" w:color="auto" w:fill="FFFFFF"/>
          <w:rtl/>
        </w:rPr>
        <w:t>21</w:t>
      </w:r>
      <w:r w:rsidR="00BB22DE" w:rsidRPr="00BB22DE">
        <w:rPr>
          <w:rFonts w:ascii="Simplified Arabic" w:hAnsi="Simplified Arabic" w:cs="Simplified Arabic" w:hint="cs"/>
          <w:b/>
          <w:bCs/>
          <w:color w:val="222222"/>
          <w:sz w:val="24"/>
          <w:szCs w:val="24"/>
          <w:shd w:val="clear" w:color="auto" w:fill="FFFFFF"/>
          <w:rtl/>
        </w:rPr>
        <w:t xml:space="preserve">) </w:t>
      </w:r>
    </w:p>
    <w:p w:rsidR="00BB22DE" w:rsidRDefault="00BB22DE" w:rsidP="000D2894">
      <w:pPr>
        <w:pStyle w:val="NoSpacing"/>
        <w:jc w:val="both"/>
        <w:rPr>
          <w:rFonts w:ascii="Simplified Arabic" w:hAnsi="Simplified Arabic" w:cs="Simplified Arabic"/>
          <w:color w:val="222222"/>
          <w:sz w:val="24"/>
          <w:szCs w:val="24"/>
          <w:shd w:val="clear" w:color="auto" w:fill="FFFFFF"/>
          <w:rtl/>
        </w:rPr>
      </w:pPr>
    </w:p>
    <w:p w:rsidR="00BB22DE" w:rsidRDefault="00BB22DE" w:rsidP="003B5E33">
      <w:pPr>
        <w:pStyle w:val="NoSpacing"/>
        <w:jc w:val="both"/>
        <w:rPr>
          <w:rFonts w:ascii="Simplified Arabic" w:hAnsi="Simplified Arabic" w:cs="Simplified Arabic"/>
          <w:sz w:val="24"/>
          <w:szCs w:val="24"/>
          <w:rtl/>
          <w:lang w:bidi="ar-EG"/>
        </w:rPr>
      </w:pPr>
      <w:r w:rsidRPr="00BB22DE">
        <w:rPr>
          <w:rFonts w:ascii="Simplified Arabic" w:hAnsi="Simplified Arabic" w:cs="Simplified Arabic"/>
          <w:color w:val="222222"/>
          <w:sz w:val="24"/>
          <w:szCs w:val="24"/>
          <w:shd w:val="clear" w:color="auto" w:fill="FFFFFF"/>
          <w:rtl/>
        </w:rPr>
        <w:t>نظرا لأهمية دور الذكاء التسويقي في نجاح المنظمات الريادية وتحقيق الميزة التنافسية لها في بيئات الإعمال المختلفة فقد تكون مجتمع الدراسة من جميع شركات الاتصالات في الأردن والبالغ عددها ثلاثة شركات هي شركة زين وشركة أورانج وشركة أمنية تم الحصول على كشف بأسمائها من خلال بيانات وزارة الاقتصاد الرقمي والريادة حيث تم توزيع 6 استبيانات على كل شركة، وطلب تعبئة هذه الاستبيانات من قبل مدراء التسويق في كل شركة واستعيدت بالكامل حيث بلغ عدد الاستثمارات المعبئة 102 استبانة وبعد مراجعتها تم استثناء استبانتين لعدم تعبئتهما بالكامل وبذلك تكون نسبة الاستبيانات الصالحة للتحليل 99% مما تم توزيعه. وتوصلت نتائج الدراسة أن هناك تركيز عالي من شركات الاتصالات الأردنية على أهمية الذكاء التسويقي من أجل تحقيق الميزة التنافسية في تقديم خدماتها للعملاء من خلال استخدام المزيج التسويقي والترويجي في المنتجات والخدمات والبحث والتطوير</w:t>
      </w:r>
      <w:r w:rsidR="00CE3B44">
        <w:rPr>
          <w:rFonts w:ascii="Simplified Arabic" w:hAnsi="Simplified Arabic" w:cs="Simplified Arabic" w:hint="cs"/>
          <w:color w:val="222222"/>
          <w:sz w:val="24"/>
          <w:szCs w:val="24"/>
          <w:shd w:val="clear" w:color="auto" w:fill="FFFFFF"/>
          <w:rtl/>
          <w:lang w:bidi="ar-EG"/>
        </w:rPr>
        <w:t>.</w:t>
      </w:r>
    </w:p>
    <w:p w:rsidR="00C950BC" w:rsidRPr="00BB22DE" w:rsidRDefault="00C950BC" w:rsidP="003B5E33">
      <w:pPr>
        <w:pStyle w:val="NoSpacing"/>
        <w:jc w:val="both"/>
        <w:rPr>
          <w:rFonts w:ascii="Simplified Arabic" w:hAnsi="Simplified Arabic" w:cs="Simplified Arabic"/>
          <w:sz w:val="24"/>
          <w:szCs w:val="24"/>
          <w:rtl/>
          <w:lang w:bidi="ar-EG"/>
        </w:rPr>
      </w:pPr>
    </w:p>
    <w:p w:rsidR="00BB22DE" w:rsidRDefault="00C950BC" w:rsidP="000D2894">
      <w:pPr>
        <w:pStyle w:val="NoSpacing"/>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rPr>
        <w:t>16</w:t>
      </w:r>
      <w:r w:rsidR="00FF5D9F" w:rsidRPr="00FF5D9F">
        <w:rPr>
          <w:rFonts w:ascii="Simplified Arabic" w:hAnsi="Simplified Arabic" w:cs="Simplified Arabic" w:hint="cs"/>
          <w:b/>
          <w:bCs/>
          <w:sz w:val="24"/>
          <w:szCs w:val="24"/>
          <w:rtl/>
        </w:rPr>
        <w:t>- دراسة (</w:t>
      </w:r>
      <w:r w:rsidR="00FF5D9F" w:rsidRPr="00FF5D9F">
        <w:rPr>
          <w:rFonts w:ascii="Simplified Arabic" w:hAnsi="Simplified Arabic" w:cs="Simplified Arabic"/>
          <w:b/>
          <w:bCs/>
          <w:sz w:val="24"/>
          <w:szCs w:val="24"/>
        </w:rPr>
        <w:t>Obeidat et al., 2021</w:t>
      </w:r>
      <w:r w:rsidR="00FF5D9F" w:rsidRPr="00FF5D9F">
        <w:rPr>
          <w:rFonts w:ascii="Simplified Arabic" w:hAnsi="Simplified Arabic" w:cs="Simplified Arabic" w:hint="cs"/>
          <w:b/>
          <w:bCs/>
          <w:sz w:val="24"/>
          <w:szCs w:val="24"/>
          <w:rtl/>
          <w:lang w:bidi="ar-EG"/>
        </w:rPr>
        <w:t>)</w:t>
      </w:r>
    </w:p>
    <w:p w:rsidR="00FF5D9F" w:rsidRPr="00445D23" w:rsidRDefault="00445D23" w:rsidP="00445D23">
      <w:pPr>
        <w:pStyle w:val="NoSpacing"/>
        <w:jc w:val="both"/>
        <w:rPr>
          <w:rFonts w:ascii="Simplified Arabic" w:hAnsi="Simplified Arabic" w:cs="Simplified Arabic"/>
          <w:sz w:val="24"/>
          <w:szCs w:val="24"/>
          <w:rtl/>
          <w:lang w:bidi="ar-EG"/>
        </w:rPr>
      </w:pPr>
      <w:r w:rsidRPr="00445D23">
        <w:rPr>
          <w:rFonts w:ascii="Simplified Arabic" w:hAnsi="Simplified Arabic" w:cs="Simplified Arabic" w:hint="cs"/>
          <w:sz w:val="24"/>
          <w:szCs w:val="24"/>
          <w:rtl/>
          <w:lang w:bidi="ar-EG"/>
        </w:rPr>
        <w:t xml:space="preserve">استهدفت </w:t>
      </w:r>
      <w:r w:rsidR="00FF5D9F" w:rsidRPr="00445D23">
        <w:rPr>
          <w:rFonts w:ascii="Simplified Arabic" w:hAnsi="Simplified Arabic" w:cs="Simplified Arabic" w:hint="cs"/>
          <w:sz w:val="24"/>
          <w:szCs w:val="24"/>
          <w:rtl/>
          <w:lang w:bidi="ar-EG"/>
        </w:rPr>
        <w:t>الدراسة</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تحديد</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تأثير</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التسويق</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الإلكتروني</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على</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الميزة</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التنافسية</w:t>
      </w:r>
      <w:r w:rsidRPr="00445D23">
        <w:rPr>
          <w:rFonts w:ascii="Simplified Arabic" w:hAnsi="Simplified Arabic" w:cs="Simplified Arabic" w:hint="cs"/>
          <w:sz w:val="24"/>
          <w:szCs w:val="24"/>
          <w:rtl/>
          <w:lang w:bidi="ar-EG"/>
        </w:rPr>
        <w:t xml:space="preserve"> لمنظمات الأعمال</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باتباع</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ثلاثةاستراتيجيات</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الميزة</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التنافسية</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وهي</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قيادة</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التكلفة</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التركيز</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التمايز</w:t>
      </w:r>
      <w:r w:rsidR="00FF5D9F" w:rsidRPr="00445D23">
        <w:rPr>
          <w:rFonts w:ascii="Simplified Arabic" w:hAnsi="Simplified Arabic" w:cs="Simplified Arabic"/>
          <w:sz w:val="24"/>
          <w:szCs w:val="24"/>
          <w:rtl/>
          <w:lang w:bidi="ar-EG"/>
        </w:rPr>
        <w:t>)</w:t>
      </w:r>
      <w:r w:rsidRPr="00445D23">
        <w:rPr>
          <w:rFonts w:ascii="Simplified Arabic" w:hAnsi="Simplified Arabic" w:cs="Simplified Arabic" w:hint="cs"/>
          <w:sz w:val="24"/>
          <w:szCs w:val="24"/>
          <w:rtl/>
          <w:lang w:bidi="ar-EG"/>
        </w:rPr>
        <w:t xml:space="preserve">، وذلك من خلال دراسة ميدانية علي </w:t>
      </w:r>
      <w:r w:rsidR="00FF5D9F" w:rsidRPr="00445D23">
        <w:rPr>
          <w:rFonts w:ascii="Simplified Arabic" w:hAnsi="Simplified Arabic" w:cs="Simplified Arabic" w:hint="cs"/>
          <w:sz w:val="24"/>
          <w:szCs w:val="24"/>
          <w:rtl/>
          <w:lang w:bidi="ar-EG"/>
        </w:rPr>
        <w:t>صيدليات</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الرازي</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في</w:t>
      </w:r>
      <w:r w:rsidRPr="00445D23">
        <w:rPr>
          <w:rFonts w:ascii="Simplified Arabic" w:hAnsi="Simplified Arabic" w:cs="Simplified Arabic" w:hint="cs"/>
          <w:sz w:val="24"/>
          <w:szCs w:val="24"/>
          <w:rtl/>
          <w:lang w:bidi="ar-EG"/>
        </w:rPr>
        <w:t xml:space="preserve"> </w:t>
      </w:r>
      <w:r w:rsidR="00FF5D9F" w:rsidRPr="00445D23">
        <w:rPr>
          <w:rFonts w:ascii="Simplified Arabic" w:hAnsi="Simplified Arabic" w:cs="Simplified Arabic" w:hint="cs"/>
          <w:sz w:val="24"/>
          <w:szCs w:val="24"/>
          <w:rtl/>
          <w:lang w:bidi="ar-EG"/>
        </w:rPr>
        <w:t>مدينة</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اربد</w:t>
      </w:r>
      <w:r w:rsidRPr="00445D23">
        <w:rPr>
          <w:rFonts w:ascii="Simplified Arabic" w:hAnsi="Simplified Arabic" w:cs="Simplified Arabic" w:hint="cs"/>
          <w:sz w:val="24"/>
          <w:szCs w:val="24"/>
          <w:rtl/>
          <w:lang w:bidi="ar-EG"/>
        </w:rPr>
        <w:t xml:space="preserve"> بالأردن،</w:t>
      </w:r>
      <w:r w:rsidR="00FF5D9F" w:rsidRPr="00445D23">
        <w:rPr>
          <w:rFonts w:ascii="Simplified Arabic" w:hAnsi="Simplified Arabic" w:cs="Simplified Arabic"/>
          <w:sz w:val="24"/>
          <w:szCs w:val="24"/>
          <w:rtl/>
          <w:lang w:bidi="ar-EG"/>
        </w:rPr>
        <w:t xml:space="preserve"> </w:t>
      </w:r>
      <w:r w:rsidRPr="00445D23">
        <w:rPr>
          <w:rFonts w:ascii="Simplified Arabic" w:hAnsi="Simplified Arabic" w:cs="Simplified Arabic" w:hint="cs"/>
          <w:sz w:val="24"/>
          <w:szCs w:val="24"/>
          <w:rtl/>
          <w:lang w:bidi="ar-EG"/>
        </w:rPr>
        <w:t>و</w:t>
      </w:r>
      <w:r w:rsidR="00FF5D9F" w:rsidRPr="00445D23">
        <w:rPr>
          <w:rFonts w:ascii="Simplified Arabic" w:hAnsi="Simplified Arabic" w:cs="Simplified Arabic" w:hint="cs"/>
          <w:sz w:val="24"/>
          <w:szCs w:val="24"/>
          <w:rtl/>
          <w:lang w:bidi="ar-EG"/>
        </w:rPr>
        <w:t>تكون</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مجتمع</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الدراسة</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من</w:t>
      </w:r>
      <w:r w:rsidR="00FF5D9F" w:rsidRPr="00445D23">
        <w:rPr>
          <w:rFonts w:ascii="Simplified Arabic" w:hAnsi="Simplified Arabic" w:cs="Simplified Arabic"/>
          <w:sz w:val="24"/>
          <w:szCs w:val="24"/>
          <w:rtl/>
          <w:lang w:bidi="ar-EG"/>
        </w:rPr>
        <w:t xml:space="preserve"> (120) </w:t>
      </w:r>
      <w:r w:rsidR="00FF5D9F" w:rsidRPr="00445D23">
        <w:rPr>
          <w:rFonts w:ascii="Simplified Arabic" w:hAnsi="Simplified Arabic" w:cs="Simplified Arabic" w:hint="cs"/>
          <w:sz w:val="24"/>
          <w:szCs w:val="24"/>
          <w:rtl/>
          <w:lang w:bidi="ar-EG"/>
        </w:rPr>
        <w:t>عامل</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صيدلة،</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وزع</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عليهم</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الباحثون</w:t>
      </w:r>
      <w:r w:rsidRPr="00445D23">
        <w:rPr>
          <w:rFonts w:ascii="Simplified Arabic" w:hAnsi="Simplified Arabic" w:cs="Simplified Arabic"/>
          <w:sz w:val="24"/>
          <w:szCs w:val="24"/>
          <w:rtl/>
          <w:lang w:bidi="ar-EG"/>
        </w:rPr>
        <w:t xml:space="preserve"> (92)</w:t>
      </w:r>
      <w:r w:rsidRPr="00445D23">
        <w:rPr>
          <w:rFonts w:ascii="Simplified Arabic" w:hAnsi="Simplified Arabic" w:cs="Simplified Arabic" w:hint="cs"/>
          <w:sz w:val="24"/>
          <w:szCs w:val="24"/>
          <w:rtl/>
          <w:lang w:bidi="ar-EG"/>
        </w:rPr>
        <w:t xml:space="preserve"> من </w:t>
      </w:r>
      <w:r w:rsidR="00FF5D9F" w:rsidRPr="00445D23">
        <w:rPr>
          <w:rFonts w:ascii="Simplified Arabic" w:hAnsi="Simplified Arabic" w:cs="Simplified Arabic" w:hint="cs"/>
          <w:sz w:val="24"/>
          <w:szCs w:val="24"/>
          <w:rtl/>
          <w:lang w:bidi="ar-EG"/>
        </w:rPr>
        <w:t>الاستبيانات،</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حيث</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استخدمت</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الدراسة</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المنهج</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الوصفي</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والتحليلي</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لوصف</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الظاهرة</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قيد</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البحث</w:t>
      </w:r>
      <w:r w:rsidRPr="00445D23">
        <w:rPr>
          <w:rFonts w:ascii="Simplified Arabic" w:hAnsi="Simplified Arabic" w:cs="Simplified Arabic" w:hint="cs"/>
          <w:sz w:val="24"/>
          <w:szCs w:val="24"/>
          <w:rtl/>
          <w:lang w:bidi="ar-EG"/>
        </w:rPr>
        <w:t>،</w:t>
      </w:r>
      <w:r w:rsidR="00FF5D9F" w:rsidRPr="00445D23">
        <w:rPr>
          <w:rFonts w:ascii="Simplified Arabic" w:hAnsi="Simplified Arabic" w:cs="Simplified Arabic"/>
          <w:sz w:val="24"/>
          <w:szCs w:val="24"/>
          <w:rtl/>
          <w:lang w:bidi="ar-EG"/>
        </w:rPr>
        <w:t xml:space="preserve"> </w:t>
      </w:r>
      <w:r w:rsidRPr="00445D23">
        <w:rPr>
          <w:rFonts w:ascii="Simplified Arabic" w:hAnsi="Simplified Arabic" w:cs="Simplified Arabic" w:hint="cs"/>
          <w:sz w:val="24"/>
          <w:szCs w:val="24"/>
          <w:rtl/>
          <w:lang w:bidi="ar-EG"/>
        </w:rPr>
        <w:t>و</w:t>
      </w:r>
      <w:r w:rsidR="00FF5D9F" w:rsidRPr="00445D23">
        <w:rPr>
          <w:rFonts w:ascii="Simplified Arabic" w:hAnsi="Simplified Arabic" w:cs="Simplified Arabic" w:hint="cs"/>
          <w:sz w:val="24"/>
          <w:szCs w:val="24"/>
          <w:rtl/>
          <w:lang w:bidi="ar-EG"/>
        </w:rPr>
        <w:t>توصلت</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الدراسة</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إلى</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أن</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التسويق</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الإلكتروني</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له</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تأثير</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على</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جميع</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أبعاد</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الميزة</w:t>
      </w:r>
      <w:r w:rsidR="00FF5D9F" w:rsidRPr="00445D23">
        <w:rPr>
          <w:rFonts w:ascii="Simplified Arabic" w:hAnsi="Simplified Arabic" w:cs="Simplified Arabic"/>
          <w:sz w:val="24"/>
          <w:szCs w:val="24"/>
          <w:rtl/>
          <w:lang w:bidi="ar-EG"/>
        </w:rPr>
        <w:t xml:space="preserve"> </w:t>
      </w:r>
      <w:r w:rsidR="00FF5D9F" w:rsidRPr="00445D23">
        <w:rPr>
          <w:rFonts w:ascii="Simplified Arabic" w:hAnsi="Simplified Arabic" w:cs="Simplified Arabic" w:hint="cs"/>
          <w:sz w:val="24"/>
          <w:szCs w:val="24"/>
          <w:rtl/>
          <w:lang w:bidi="ar-EG"/>
        </w:rPr>
        <w:t>التنافسية</w:t>
      </w:r>
      <w:r w:rsidRPr="00445D23">
        <w:rPr>
          <w:rFonts w:ascii="Simplified Arabic" w:hAnsi="Simplified Arabic" w:cs="Simplified Arabic" w:hint="cs"/>
          <w:sz w:val="24"/>
          <w:szCs w:val="24"/>
          <w:rtl/>
          <w:lang w:bidi="ar-EG"/>
        </w:rPr>
        <w:t>، وأن الميزة</w:t>
      </w:r>
      <w:r w:rsidRPr="00445D23">
        <w:rPr>
          <w:rFonts w:ascii="Simplified Arabic" w:hAnsi="Simplified Arabic" w:cs="Simplified Arabic"/>
          <w:sz w:val="24"/>
          <w:szCs w:val="24"/>
          <w:rtl/>
          <w:lang w:bidi="ar-EG"/>
        </w:rPr>
        <w:t xml:space="preserve"> </w:t>
      </w:r>
      <w:r w:rsidRPr="00445D23">
        <w:rPr>
          <w:rFonts w:ascii="Simplified Arabic" w:hAnsi="Simplified Arabic" w:cs="Simplified Arabic" w:hint="cs"/>
          <w:sz w:val="24"/>
          <w:szCs w:val="24"/>
          <w:rtl/>
          <w:lang w:bidi="ar-EG"/>
        </w:rPr>
        <w:t>التنافسية لها دور فعال في زيادة</w:t>
      </w:r>
      <w:r w:rsidRPr="00445D23">
        <w:rPr>
          <w:rFonts w:ascii="Simplified Arabic" w:hAnsi="Simplified Arabic" w:cs="Simplified Arabic"/>
          <w:sz w:val="24"/>
          <w:szCs w:val="24"/>
          <w:rtl/>
          <w:lang w:bidi="ar-EG"/>
        </w:rPr>
        <w:t xml:space="preserve"> </w:t>
      </w:r>
      <w:r w:rsidRPr="00445D23">
        <w:rPr>
          <w:rFonts w:ascii="Simplified Arabic" w:hAnsi="Simplified Arabic" w:cs="Simplified Arabic" w:hint="cs"/>
          <w:sz w:val="24"/>
          <w:szCs w:val="24"/>
          <w:rtl/>
          <w:lang w:bidi="ar-EG"/>
        </w:rPr>
        <w:t>ربحية وإنتاجية منظمات الأعمال</w:t>
      </w:r>
      <w:r w:rsidRPr="00445D23">
        <w:rPr>
          <w:rFonts w:ascii="Simplified Arabic" w:hAnsi="Simplified Arabic" w:cs="Simplified Arabic"/>
          <w:sz w:val="24"/>
          <w:szCs w:val="24"/>
          <w:rtl/>
          <w:lang w:bidi="ar-EG"/>
        </w:rPr>
        <w:t>.</w:t>
      </w:r>
    </w:p>
    <w:p w:rsidR="006B2076" w:rsidRDefault="006B2076" w:rsidP="000D2894">
      <w:pPr>
        <w:pStyle w:val="NoSpacing"/>
        <w:jc w:val="both"/>
        <w:rPr>
          <w:rFonts w:ascii="Simplified Arabic" w:hAnsi="Simplified Arabic" w:cs="Simplified Arabic"/>
          <w:sz w:val="24"/>
          <w:szCs w:val="24"/>
          <w:rtl/>
        </w:rPr>
        <w:sectPr w:rsidR="006B2076" w:rsidSect="00B70A05">
          <w:pgSz w:w="11906" w:h="16838"/>
          <w:pgMar w:top="1440" w:right="1800" w:bottom="1440" w:left="1800" w:header="708" w:footer="708" w:gutter="0"/>
          <w:cols w:space="708"/>
          <w:bidi/>
          <w:rtlGutter/>
          <w:docGrid w:linePitch="360"/>
        </w:sectPr>
      </w:pPr>
    </w:p>
    <w:p w:rsidR="00CE3B44" w:rsidRDefault="00CE3B44" w:rsidP="00DE0FED">
      <w:pPr>
        <w:jc w:val="both"/>
        <w:rPr>
          <w:rFonts w:ascii="Simplified Arabic" w:hAnsi="Simplified Arabic" w:cs="Simplified Arabic"/>
          <w:b/>
          <w:bCs/>
          <w:sz w:val="24"/>
          <w:szCs w:val="24"/>
          <w:rtl/>
        </w:rPr>
      </w:pPr>
      <w:r w:rsidRPr="00DE0FED">
        <w:rPr>
          <w:rFonts w:ascii="Simplified Arabic" w:hAnsi="Simplified Arabic" w:cs="Simplified Arabic"/>
          <w:b/>
          <w:bCs/>
          <w:sz w:val="24"/>
          <w:szCs w:val="24"/>
          <w:rtl/>
        </w:rPr>
        <w:t>التعليق على الدراسات السابقة</w:t>
      </w:r>
      <w:r w:rsidR="00DE0FED">
        <w:rPr>
          <w:rFonts w:ascii="Simplified Arabic" w:hAnsi="Simplified Arabic" w:cs="Simplified Arabic" w:hint="cs"/>
          <w:b/>
          <w:bCs/>
          <w:sz w:val="24"/>
          <w:szCs w:val="24"/>
          <w:rtl/>
        </w:rPr>
        <w:t xml:space="preserve">: </w:t>
      </w:r>
    </w:p>
    <w:p w:rsidR="00DE0FED" w:rsidRPr="00DE0FED" w:rsidRDefault="00DE0FED" w:rsidP="00DE0FED">
      <w:pPr>
        <w:tabs>
          <w:tab w:val="right" w:pos="8306"/>
        </w:tabs>
        <w:jc w:val="both"/>
        <w:rPr>
          <w:rFonts w:ascii="Simplified Arabic" w:hAnsi="Simplified Arabic" w:cs="Simplified Arabic"/>
          <w:sz w:val="24"/>
          <w:szCs w:val="24"/>
          <w:rtl/>
        </w:rPr>
      </w:pPr>
      <w:r w:rsidRPr="00DE0FED">
        <w:rPr>
          <w:rFonts w:ascii="Simplified Arabic" w:hAnsi="Simplified Arabic" w:cs="Simplified Arabic" w:hint="cs"/>
          <w:sz w:val="24"/>
          <w:szCs w:val="24"/>
          <w:rtl/>
        </w:rPr>
        <w:t>بعد العرض التفصيلي للدراسات السابقة ذات الصلة بموضوع الدراسة يمكننا استخلاص النتائج التالية</w:t>
      </w:r>
      <w:r w:rsidRPr="00DE0FED">
        <w:rPr>
          <w:rFonts w:ascii="Simplified Arabic" w:hAnsi="Simplified Arabic" w:cs="Simplified Arabic"/>
          <w:sz w:val="24"/>
          <w:szCs w:val="24"/>
          <w:rtl/>
        </w:rPr>
        <w:tab/>
      </w:r>
    </w:p>
    <w:p w:rsidR="00281A09" w:rsidRPr="00281A09" w:rsidRDefault="00281A09" w:rsidP="00281A09">
      <w:pPr>
        <w:pStyle w:val="NoSpacing"/>
        <w:numPr>
          <w:ilvl w:val="0"/>
          <w:numId w:val="37"/>
        </w:numPr>
        <w:ind w:left="360"/>
        <w:jc w:val="both"/>
        <w:rPr>
          <w:rFonts w:ascii="Simplified Arabic" w:eastAsia="Times New Roman" w:hAnsi="Simplified Arabic" w:cs="Simplified Arabic"/>
          <w:sz w:val="24"/>
          <w:szCs w:val="24"/>
          <w:rtl/>
        </w:rPr>
      </w:pPr>
      <w:r w:rsidRPr="00281A09">
        <w:rPr>
          <w:rFonts w:ascii="Simplified Arabic" w:hAnsi="Simplified Arabic" w:cs="Simplified Arabic"/>
          <w:sz w:val="24"/>
          <w:szCs w:val="24"/>
          <w:rtl/>
        </w:rPr>
        <w:t>أن ظهور التسويق</w:t>
      </w:r>
      <w:r>
        <w:rPr>
          <w:rFonts w:ascii="Simplified Arabic" w:hAnsi="Simplified Arabic" w:cs="Simplified Arabic" w:hint="cs"/>
          <w:sz w:val="24"/>
          <w:szCs w:val="24"/>
          <w:rtl/>
        </w:rPr>
        <w:t xml:space="preserve"> </w:t>
      </w:r>
      <w:r w:rsidRPr="00281A09">
        <w:rPr>
          <w:rFonts w:ascii="Simplified Arabic" w:hAnsi="Simplified Arabic" w:cs="Simplified Arabic"/>
          <w:sz w:val="24"/>
          <w:szCs w:val="24"/>
          <w:rtl/>
        </w:rPr>
        <w:t>الإلكتروني كان له فضل كبير في تطوير وظيفة التسويق في منظمات الأعمال، وذلك من خلال التأثير الكبير الذي أحدثه التسويق في عناصر المزيج التسويقي</w:t>
      </w:r>
      <w:r w:rsidRPr="00281A09">
        <w:rPr>
          <w:rFonts w:ascii="Simplified Arabic" w:hAnsi="Simplified Arabic" w:cs="Simplified Arabic"/>
          <w:sz w:val="24"/>
          <w:szCs w:val="24"/>
        </w:rPr>
        <w:t>.</w:t>
      </w:r>
    </w:p>
    <w:p w:rsidR="00281A09" w:rsidRPr="00281A09" w:rsidRDefault="00281A09" w:rsidP="00281A09">
      <w:pPr>
        <w:pStyle w:val="NoSpacing"/>
        <w:numPr>
          <w:ilvl w:val="0"/>
          <w:numId w:val="37"/>
        </w:numPr>
        <w:ind w:left="360"/>
        <w:jc w:val="both"/>
        <w:rPr>
          <w:rFonts w:ascii="Simplified Arabic" w:eastAsia="Times New Roman" w:hAnsi="Simplified Arabic" w:cs="Simplified Arabic"/>
          <w:sz w:val="24"/>
          <w:szCs w:val="24"/>
          <w:rtl/>
          <w:lang w:bidi="ar-EG"/>
        </w:rPr>
      </w:pPr>
      <w:r w:rsidRPr="00281A09">
        <w:rPr>
          <w:rFonts w:ascii="Simplified Arabic" w:eastAsia="Times New Roman" w:hAnsi="Simplified Arabic" w:cs="Simplified Arabic"/>
          <w:sz w:val="24"/>
          <w:szCs w:val="24"/>
          <w:rtl/>
        </w:rPr>
        <w:t>أن</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تزايد</w:t>
      </w:r>
      <w:r w:rsidRPr="00281A09">
        <w:rPr>
          <w:rFonts w:ascii="Simplified Arabic" w:eastAsia="Times New Roman" w:hAnsi="Simplified Arabic" w:cs="Simplified Arabic"/>
          <w:sz w:val="24"/>
          <w:szCs w:val="24"/>
          <w:rtl/>
          <w:lang w:val="en-GB" w:bidi="ar-EG"/>
        </w:rPr>
        <w:t xml:space="preserve"> استخدام</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منظمات الأعمال للتسويق الإلكتروني يمكن</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أن</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يساعد</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الدول</w:t>
      </w:r>
      <w:r w:rsidR="00944E3B">
        <w:rPr>
          <w:rFonts w:ascii="Simplified Arabic" w:eastAsia="Times New Roman" w:hAnsi="Simplified Arabic" w:cs="Simplified Arabic" w:hint="cs"/>
          <w:sz w:val="24"/>
          <w:szCs w:val="24"/>
          <w:rtl/>
        </w:rPr>
        <w:t xml:space="preserve"> النامية</w:t>
      </w:r>
      <w:r w:rsidRPr="00281A09">
        <w:rPr>
          <w:rFonts w:ascii="Simplified Arabic" w:eastAsia="Times New Roman" w:hAnsi="Simplified Arabic" w:cs="Simplified Arabic"/>
          <w:sz w:val="24"/>
          <w:szCs w:val="24"/>
          <w:rtl/>
        </w:rPr>
        <w:t xml:space="preserve"> في</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أن</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تصل</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إلى</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معدلات</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التنمية</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المنشودة</w:t>
      </w:r>
      <w:r w:rsidRPr="00281A09">
        <w:rPr>
          <w:rFonts w:ascii="Simplified Arabic" w:eastAsia="Times New Roman" w:hAnsi="Simplified Arabic" w:cs="Simplified Arabic"/>
          <w:sz w:val="24"/>
          <w:szCs w:val="24"/>
          <w:rtl/>
          <w:lang w:bidi="ar-EG"/>
        </w:rPr>
        <w:t>.</w:t>
      </w:r>
    </w:p>
    <w:p w:rsidR="00281A09" w:rsidRPr="00281A09" w:rsidRDefault="00281A09" w:rsidP="00281A09">
      <w:pPr>
        <w:pStyle w:val="NoSpacing"/>
        <w:numPr>
          <w:ilvl w:val="0"/>
          <w:numId w:val="37"/>
        </w:numPr>
        <w:ind w:left="360"/>
        <w:jc w:val="both"/>
        <w:rPr>
          <w:rFonts w:ascii="Simplified Arabic" w:eastAsia="Times New Roman" w:hAnsi="Simplified Arabic" w:cs="Simplified Arabic"/>
          <w:sz w:val="24"/>
          <w:szCs w:val="24"/>
          <w:rtl/>
          <w:lang w:bidi="ar-EG"/>
        </w:rPr>
      </w:pPr>
      <w:r w:rsidRPr="00281A09">
        <w:rPr>
          <w:rFonts w:ascii="Simplified Arabic" w:hAnsi="Simplified Arabic" w:cs="Simplified Arabic"/>
          <w:sz w:val="24"/>
          <w:szCs w:val="24"/>
          <w:rtl/>
        </w:rPr>
        <w:t>هناك ضعف في تبني التسوق</w:t>
      </w:r>
      <w:r w:rsidR="00944E3B">
        <w:rPr>
          <w:rFonts w:ascii="Simplified Arabic" w:hAnsi="Simplified Arabic" w:cs="Simplified Arabic"/>
          <w:sz w:val="24"/>
          <w:szCs w:val="24"/>
          <w:rtl/>
        </w:rPr>
        <w:t xml:space="preserve"> الالكتروني من قبل المستهلكين و</w:t>
      </w:r>
      <w:r w:rsidR="00944E3B">
        <w:rPr>
          <w:rFonts w:ascii="Simplified Arabic" w:hAnsi="Simplified Arabic" w:cs="Simplified Arabic" w:hint="cs"/>
          <w:sz w:val="24"/>
          <w:szCs w:val="24"/>
          <w:rtl/>
        </w:rPr>
        <w:t>أ</w:t>
      </w:r>
      <w:r w:rsidRPr="00281A09">
        <w:rPr>
          <w:rFonts w:ascii="Simplified Arabic" w:hAnsi="Simplified Arabic" w:cs="Simplified Arabic"/>
          <w:sz w:val="24"/>
          <w:szCs w:val="24"/>
          <w:rtl/>
        </w:rPr>
        <w:t>ن هناك ع</w:t>
      </w:r>
      <w:r w:rsidR="00944E3B">
        <w:rPr>
          <w:rFonts w:ascii="Simplified Arabic" w:hAnsi="Simplified Arabic" w:cs="Simplified Arabic"/>
          <w:sz w:val="24"/>
          <w:szCs w:val="24"/>
          <w:rtl/>
        </w:rPr>
        <w:t>دم ثقة بهذه الوسيلة، وأن إ</w:t>
      </w:r>
      <w:r w:rsidRPr="00281A09">
        <w:rPr>
          <w:rFonts w:ascii="Simplified Arabic" w:hAnsi="Simplified Arabic" w:cs="Simplified Arabic"/>
          <w:sz w:val="24"/>
          <w:szCs w:val="24"/>
          <w:rtl/>
        </w:rPr>
        <w:t>رتفاع تكاليف خدمة الانترنت</w:t>
      </w:r>
      <w:r w:rsidR="00944E3B">
        <w:rPr>
          <w:rFonts w:ascii="Simplified Arabic" w:hAnsi="Simplified Arabic" w:cs="Simplified Arabic" w:hint="cs"/>
          <w:sz w:val="24"/>
          <w:szCs w:val="24"/>
          <w:rtl/>
        </w:rPr>
        <w:t xml:space="preserve"> بالدول النامية</w:t>
      </w:r>
      <w:r w:rsidRPr="00281A09">
        <w:rPr>
          <w:rFonts w:ascii="Simplified Arabic" w:hAnsi="Simplified Arabic" w:cs="Simplified Arabic"/>
          <w:sz w:val="24"/>
          <w:szCs w:val="24"/>
          <w:rtl/>
        </w:rPr>
        <w:t xml:space="preserve"> قد تحول دون استخدامها</w:t>
      </w:r>
      <w:r w:rsidRPr="00281A09">
        <w:rPr>
          <w:rFonts w:ascii="Simplified Arabic" w:eastAsia="Times New Roman" w:hAnsi="Simplified Arabic" w:cs="Simplified Arabic"/>
          <w:sz w:val="24"/>
          <w:szCs w:val="24"/>
          <w:rtl/>
          <w:lang w:bidi="ar-EG"/>
        </w:rPr>
        <w:t>.</w:t>
      </w:r>
    </w:p>
    <w:p w:rsidR="00281A09" w:rsidRPr="00281A09" w:rsidRDefault="00944E3B" w:rsidP="00944E3B">
      <w:pPr>
        <w:pStyle w:val="ListParagraph"/>
        <w:numPr>
          <w:ilvl w:val="0"/>
          <w:numId w:val="37"/>
        </w:numPr>
        <w:spacing w:after="0"/>
        <w:ind w:left="360"/>
        <w:jc w:val="both"/>
        <w:textAlignment w:val="baseline"/>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يوجد</w:t>
      </w:r>
      <w:r w:rsidR="00281A09" w:rsidRPr="00281A09">
        <w:rPr>
          <w:rFonts w:ascii="Simplified Arabic" w:eastAsia="Times New Roman" w:hAnsi="Simplified Arabic" w:cs="Simplified Arabic"/>
          <w:sz w:val="24"/>
          <w:szCs w:val="24"/>
          <w:rtl/>
        </w:rPr>
        <w:t xml:space="preserve"> ضعف </w:t>
      </w:r>
      <w:r>
        <w:rPr>
          <w:rFonts w:ascii="Simplified Arabic" w:eastAsia="Times New Roman" w:hAnsi="Simplified Arabic" w:cs="Simplified Arabic" w:hint="cs"/>
          <w:sz w:val="24"/>
          <w:szCs w:val="24"/>
          <w:rtl/>
        </w:rPr>
        <w:t>في</w:t>
      </w:r>
      <w:r w:rsidR="00281A09" w:rsidRPr="00281A09">
        <w:rPr>
          <w:rFonts w:ascii="Simplified Arabic" w:eastAsia="Times New Roman" w:hAnsi="Simplified Arabic" w:cs="Simplified Arabic"/>
          <w:sz w:val="24"/>
          <w:szCs w:val="24"/>
          <w:rtl/>
        </w:rPr>
        <w:t xml:space="preserve"> البنية التحتية التسويقية والمعلوماتية المتعلقة باستخدام التسويق الإلكتروني، وإرتفاع تكلفة هذه الخدمة في من</w:t>
      </w:r>
      <w:r w:rsidR="0019756A">
        <w:rPr>
          <w:rFonts w:ascii="Simplified Arabic" w:eastAsia="Times New Roman" w:hAnsi="Simplified Arabic" w:cs="Simplified Arabic"/>
          <w:sz w:val="24"/>
          <w:szCs w:val="24"/>
          <w:rtl/>
        </w:rPr>
        <w:t xml:space="preserve">ظمات </w:t>
      </w:r>
      <w:r w:rsidR="0019756A">
        <w:rPr>
          <w:rFonts w:ascii="Simplified Arabic" w:eastAsia="Times New Roman" w:hAnsi="Simplified Arabic" w:cs="Simplified Arabic" w:hint="cs"/>
          <w:sz w:val="24"/>
          <w:szCs w:val="24"/>
          <w:rtl/>
        </w:rPr>
        <w:t>الأ</w:t>
      </w:r>
      <w:r w:rsidR="00281A09" w:rsidRPr="00281A09">
        <w:rPr>
          <w:rFonts w:ascii="Simplified Arabic" w:eastAsia="Times New Roman" w:hAnsi="Simplified Arabic" w:cs="Simplified Arabic"/>
          <w:sz w:val="24"/>
          <w:szCs w:val="24"/>
          <w:rtl/>
        </w:rPr>
        <w:t>عمال</w:t>
      </w:r>
      <w:r w:rsidR="0019756A">
        <w:rPr>
          <w:rFonts w:ascii="Simplified Arabic" w:eastAsia="Times New Roman" w:hAnsi="Simplified Arabic" w:cs="Simplified Arabic" w:hint="cs"/>
          <w:sz w:val="24"/>
          <w:szCs w:val="24"/>
          <w:rtl/>
        </w:rPr>
        <w:t xml:space="preserve"> العاملة</w:t>
      </w:r>
      <w:r w:rsidR="00281A09" w:rsidRPr="00281A09">
        <w:rPr>
          <w:rFonts w:ascii="Simplified Arabic" w:eastAsia="Times New Roman" w:hAnsi="Simplified Arabic" w:cs="Simplified Arabic"/>
          <w:sz w:val="24"/>
          <w:szCs w:val="24"/>
          <w:rtl/>
        </w:rPr>
        <w:t xml:space="preserve"> </w:t>
      </w:r>
      <w:r w:rsidR="0019756A">
        <w:rPr>
          <w:rFonts w:ascii="Simplified Arabic" w:eastAsia="Times New Roman" w:hAnsi="Simplified Arabic" w:cs="Simplified Arabic" w:hint="cs"/>
          <w:sz w:val="24"/>
          <w:szCs w:val="24"/>
          <w:rtl/>
        </w:rPr>
        <w:t>ب</w:t>
      </w:r>
      <w:r w:rsidR="00281A09" w:rsidRPr="00281A09">
        <w:rPr>
          <w:rFonts w:ascii="Simplified Arabic" w:eastAsia="Times New Roman" w:hAnsi="Simplified Arabic" w:cs="Simplified Arabic"/>
          <w:sz w:val="24"/>
          <w:szCs w:val="24"/>
          <w:rtl/>
        </w:rPr>
        <w:t>الدول</w:t>
      </w:r>
      <w:r>
        <w:rPr>
          <w:rFonts w:ascii="Simplified Arabic" w:eastAsia="Times New Roman" w:hAnsi="Simplified Arabic" w:cs="Simplified Arabic" w:hint="cs"/>
          <w:sz w:val="24"/>
          <w:szCs w:val="24"/>
          <w:rtl/>
        </w:rPr>
        <w:t xml:space="preserve"> النامية</w:t>
      </w:r>
      <w:r w:rsidR="00281A09" w:rsidRPr="00281A09">
        <w:rPr>
          <w:rFonts w:ascii="Simplified Arabic" w:eastAsia="Times New Roman" w:hAnsi="Simplified Arabic" w:cs="Simplified Arabic"/>
          <w:sz w:val="24"/>
          <w:szCs w:val="24"/>
          <w:rtl/>
        </w:rPr>
        <w:t xml:space="preserve"> عند مقارنتها</w:t>
      </w:r>
      <w:r w:rsidR="0019756A">
        <w:rPr>
          <w:rFonts w:ascii="Simplified Arabic" w:eastAsia="Times New Roman" w:hAnsi="Simplified Arabic" w:cs="Simplified Arabic" w:hint="cs"/>
          <w:sz w:val="24"/>
          <w:szCs w:val="24"/>
          <w:rtl/>
        </w:rPr>
        <w:t xml:space="preserve"> بمثيلاتها</w:t>
      </w:r>
      <w:r w:rsidR="0019756A">
        <w:rPr>
          <w:rFonts w:ascii="Simplified Arabic" w:eastAsia="Times New Roman" w:hAnsi="Simplified Arabic" w:cs="Simplified Arabic"/>
          <w:sz w:val="24"/>
          <w:szCs w:val="24"/>
          <w:rtl/>
        </w:rPr>
        <w:t xml:space="preserve"> بال</w:t>
      </w:r>
      <w:r w:rsidR="0019756A">
        <w:rPr>
          <w:rFonts w:ascii="Simplified Arabic" w:eastAsia="Times New Roman" w:hAnsi="Simplified Arabic" w:cs="Simplified Arabic" w:hint="cs"/>
          <w:sz w:val="24"/>
          <w:szCs w:val="24"/>
          <w:rtl/>
        </w:rPr>
        <w:t>دول</w:t>
      </w:r>
      <w:r w:rsidR="00281A09" w:rsidRPr="00281A09">
        <w:rPr>
          <w:rFonts w:ascii="Simplified Arabic" w:eastAsia="Times New Roman" w:hAnsi="Simplified Arabic" w:cs="Simplified Arabic"/>
          <w:sz w:val="24"/>
          <w:szCs w:val="24"/>
          <w:rtl/>
        </w:rPr>
        <w:t xml:space="preserve"> </w:t>
      </w:r>
      <w:r>
        <w:rPr>
          <w:rFonts w:ascii="Simplified Arabic" w:eastAsia="Times New Roman" w:hAnsi="Simplified Arabic" w:cs="Simplified Arabic" w:hint="cs"/>
          <w:sz w:val="24"/>
          <w:szCs w:val="24"/>
          <w:rtl/>
        </w:rPr>
        <w:t>المتقدمة</w:t>
      </w:r>
      <w:r w:rsidR="00281A09" w:rsidRPr="00281A09">
        <w:rPr>
          <w:rFonts w:ascii="Simplified Arabic" w:eastAsia="Times New Roman" w:hAnsi="Simplified Arabic" w:cs="Simplified Arabic"/>
          <w:sz w:val="24"/>
          <w:szCs w:val="24"/>
          <w:rtl/>
        </w:rPr>
        <w:t>.</w:t>
      </w:r>
    </w:p>
    <w:p w:rsidR="00281A09" w:rsidRPr="00281A09" w:rsidRDefault="00281A09" w:rsidP="00281A09">
      <w:pPr>
        <w:pStyle w:val="ListParagraph"/>
        <w:numPr>
          <w:ilvl w:val="0"/>
          <w:numId w:val="37"/>
        </w:numPr>
        <w:spacing w:after="0"/>
        <w:ind w:left="360"/>
        <w:jc w:val="both"/>
        <w:textAlignment w:val="baseline"/>
        <w:rPr>
          <w:rFonts w:ascii="Simplified Arabic" w:eastAsia="Times New Roman" w:hAnsi="Simplified Arabic" w:cs="Simplified Arabic"/>
          <w:sz w:val="24"/>
          <w:szCs w:val="24"/>
          <w:rtl/>
        </w:rPr>
      </w:pPr>
      <w:r w:rsidRPr="00281A09">
        <w:rPr>
          <w:rFonts w:ascii="Simplified Arabic" w:eastAsia="Times New Roman" w:hAnsi="Simplified Arabic" w:cs="Simplified Arabic"/>
          <w:sz w:val="24"/>
          <w:szCs w:val="24"/>
          <w:rtl/>
        </w:rPr>
        <w:t>أن الكوادر التي تستخدم شبكة الإنترنت ما</w:t>
      </w:r>
      <w:r w:rsidR="0019756A">
        <w:rPr>
          <w:rFonts w:ascii="Simplified Arabic" w:eastAsia="Times New Roman" w:hAnsi="Simplified Arabic" w:cs="Simplified Arabic"/>
          <w:sz w:val="24"/>
          <w:szCs w:val="24"/>
          <w:rtl/>
        </w:rPr>
        <w:t>زالت غير مؤهلة بالقدر الكافي</w:t>
      </w:r>
      <w:r w:rsidRPr="00281A09">
        <w:rPr>
          <w:rFonts w:ascii="Simplified Arabic" w:eastAsia="Times New Roman" w:hAnsi="Simplified Arabic" w:cs="Simplified Arabic"/>
          <w:sz w:val="24"/>
          <w:szCs w:val="24"/>
          <w:rtl/>
        </w:rPr>
        <w:t xml:space="preserve">؛ حيث أنها تعاني من ضعف في اللغة الأجنبية واستخدام برامج الحاسب. </w:t>
      </w:r>
    </w:p>
    <w:p w:rsidR="00281A09" w:rsidRPr="00281A09" w:rsidRDefault="00281A09" w:rsidP="0019756A">
      <w:pPr>
        <w:pStyle w:val="NoSpacing"/>
        <w:numPr>
          <w:ilvl w:val="0"/>
          <w:numId w:val="37"/>
        </w:numPr>
        <w:ind w:left="360"/>
        <w:jc w:val="both"/>
        <w:rPr>
          <w:rFonts w:ascii="Simplified Arabic" w:eastAsia="Times New Roman" w:hAnsi="Simplified Arabic" w:cs="Simplified Arabic"/>
          <w:sz w:val="24"/>
          <w:szCs w:val="24"/>
          <w:rtl/>
          <w:lang w:bidi="ar-EG"/>
        </w:rPr>
      </w:pPr>
      <w:r w:rsidRPr="00281A09">
        <w:rPr>
          <w:rFonts w:ascii="Simplified Arabic" w:eastAsia="Times New Roman" w:hAnsi="Simplified Arabic" w:cs="Simplified Arabic"/>
          <w:sz w:val="24"/>
          <w:szCs w:val="24"/>
          <w:rtl/>
        </w:rPr>
        <w:t>أن</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التسويق</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عبر</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الإنترن</w:t>
      </w:r>
      <w:r w:rsidRPr="00281A09">
        <w:rPr>
          <w:rFonts w:ascii="Simplified Arabic" w:eastAsia="Times New Roman" w:hAnsi="Simplified Arabic" w:cs="Simplified Arabic"/>
          <w:sz w:val="24"/>
          <w:szCs w:val="24"/>
          <w:rtl/>
          <w:lang w:bidi="ar-EG"/>
        </w:rPr>
        <w:t>ت أصبح</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له</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الدور الهام</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في</w:t>
      </w:r>
      <w:r w:rsidR="0019756A">
        <w:rPr>
          <w:rFonts w:ascii="Simplified Arabic" w:eastAsia="Times New Roman" w:hAnsi="Simplified Arabic" w:cs="Simplified Arabic" w:hint="cs"/>
          <w:sz w:val="24"/>
          <w:szCs w:val="24"/>
          <w:rtl/>
        </w:rPr>
        <w:t xml:space="preserve"> فتح</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أسواق</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جديدة،</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وزيادة</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عدد</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المشترين،</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فالبائع</w:t>
      </w:r>
      <w:r w:rsidR="0019756A">
        <w:rPr>
          <w:rFonts w:ascii="Simplified Arabic" w:eastAsia="Times New Roman" w:hAnsi="Simplified Arabic" w:cs="Simplified Arabic" w:hint="cs"/>
          <w:sz w:val="24"/>
          <w:szCs w:val="24"/>
          <w:rtl/>
        </w:rPr>
        <w:t xml:space="preserve"> أصبح</w:t>
      </w:r>
      <w:r w:rsidRPr="00281A09">
        <w:rPr>
          <w:rFonts w:ascii="Simplified Arabic" w:eastAsia="Times New Roman" w:hAnsi="Simplified Arabic" w:cs="Simplified Arabic"/>
          <w:sz w:val="24"/>
          <w:szCs w:val="24"/>
          <w:rtl/>
        </w:rPr>
        <w:t xml:space="preserve"> يعرض</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سلعته</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وخدمته</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على</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الإنترنت،</w:t>
      </w:r>
      <w:r w:rsidRPr="00281A09">
        <w:rPr>
          <w:rFonts w:ascii="Simplified Arabic" w:eastAsia="Times New Roman" w:hAnsi="Simplified Arabic" w:cs="Simplified Arabic"/>
          <w:sz w:val="24"/>
          <w:szCs w:val="24"/>
        </w:rPr>
        <w:t xml:space="preserve"> </w:t>
      </w:r>
      <w:r w:rsidR="0019756A">
        <w:rPr>
          <w:rFonts w:ascii="Simplified Arabic" w:eastAsia="Times New Roman" w:hAnsi="Simplified Arabic" w:cs="Simplified Arabic"/>
          <w:sz w:val="24"/>
          <w:szCs w:val="24"/>
          <w:rtl/>
        </w:rPr>
        <w:t>والمشتر</w:t>
      </w:r>
      <w:r w:rsidR="0019756A">
        <w:rPr>
          <w:rFonts w:ascii="Simplified Arabic" w:eastAsia="Times New Roman" w:hAnsi="Simplified Arabic" w:cs="Simplified Arabic" w:hint="cs"/>
          <w:sz w:val="24"/>
          <w:szCs w:val="24"/>
          <w:rtl/>
          <w:lang w:bidi="ar-EG"/>
        </w:rPr>
        <w:t>ي أصبحت</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تتوافر</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لديه المعلومات</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الكاملة</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عن</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هذه</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السلعة</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أو</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الخدمة</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وخصائصها، وكيفية</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الحصول</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عليها،</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وسعرها</w:t>
      </w:r>
      <w:r w:rsidRPr="00281A09">
        <w:rPr>
          <w:rFonts w:ascii="Simplified Arabic" w:eastAsia="Times New Roman" w:hAnsi="Simplified Arabic" w:cs="Simplified Arabic"/>
          <w:sz w:val="24"/>
          <w:szCs w:val="24"/>
        </w:rPr>
        <w:t>.</w:t>
      </w:r>
    </w:p>
    <w:p w:rsidR="00281A09" w:rsidRPr="00281A09" w:rsidRDefault="00281A09" w:rsidP="0019756A">
      <w:pPr>
        <w:pStyle w:val="NoSpacing"/>
        <w:numPr>
          <w:ilvl w:val="0"/>
          <w:numId w:val="37"/>
        </w:numPr>
        <w:ind w:left="360"/>
        <w:jc w:val="both"/>
        <w:rPr>
          <w:rFonts w:ascii="Simplified Arabic" w:eastAsia="Times New Roman" w:hAnsi="Simplified Arabic" w:cs="Simplified Arabic"/>
          <w:sz w:val="24"/>
          <w:szCs w:val="24"/>
          <w:rtl/>
        </w:rPr>
      </w:pPr>
      <w:r w:rsidRPr="00281A09">
        <w:rPr>
          <w:rFonts w:ascii="Simplified Arabic" w:eastAsia="Times New Roman" w:hAnsi="Simplified Arabic" w:cs="Simplified Arabic"/>
          <w:sz w:val="24"/>
          <w:szCs w:val="24"/>
          <w:rtl/>
        </w:rPr>
        <w:t xml:space="preserve">توجود علاقة إرتباط معنوية بين أنواع الإبداع التقني ومنها التسويق الرقمي وأبعاد الميزة التنافسية في </w:t>
      </w:r>
      <w:r w:rsidR="0019756A">
        <w:rPr>
          <w:rFonts w:ascii="Simplified Arabic" w:eastAsia="Times New Roman" w:hAnsi="Simplified Arabic" w:cs="Simplified Arabic" w:hint="cs"/>
          <w:sz w:val="24"/>
          <w:szCs w:val="24"/>
          <w:rtl/>
        </w:rPr>
        <w:t>منظمات الاعمال</w:t>
      </w:r>
      <w:r w:rsidRPr="00281A09">
        <w:rPr>
          <w:rFonts w:ascii="Simplified Arabic" w:eastAsia="Times New Roman" w:hAnsi="Simplified Arabic" w:cs="Simplified Arabic"/>
          <w:sz w:val="24"/>
          <w:szCs w:val="24"/>
          <w:rtl/>
        </w:rPr>
        <w:t>.</w:t>
      </w:r>
    </w:p>
    <w:p w:rsidR="00281A09" w:rsidRPr="00281A09" w:rsidRDefault="00281A09" w:rsidP="0019756A">
      <w:pPr>
        <w:pStyle w:val="NoSpacing"/>
        <w:numPr>
          <w:ilvl w:val="0"/>
          <w:numId w:val="37"/>
        </w:numPr>
        <w:ind w:left="360"/>
        <w:jc w:val="both"/>
        <w:rPr>
          <w:rFonts w:ascii="Simplified Arabic" w:eastAsia="Times New Roman" w:hAnsi="Simplified Arabic" w:cs="Simplified Arabic"/>
          <w:sz w:val="24"/>
          <w:szCs w:val="24"/>
          <w:rtl/>
        </w:rPr>
      </w:pPr>
      <w:r w:rsidRPr="00281A09">
        <w:rPr>
          <w:rFonts w:ascii="Simplified Arabic" w:eastAsia="Times New Roman" w:hAnsi="Simplified Arabic" w:cs="Simplified Arabic"/>
          <w:sz w:val="24"/>
          <w:szCs w:val="24"/>
          <w:rtl/>
        </w:rPr>
        <w:t>توجد مجموعة من العوائق والتحديات الداخلية والخارجية</w:t>
      </w:r>
      <w:r w:rsidR="0019756A">
        <w:rPr>
          <w:rFonts w:ascii="Simplified Arabic" w:eastAsia="Times New Roman" w:hAnsi="Simplified Arabic" w:cs="Simplified Arabic" w:hint="cs"/>
          <w:sz w:val="24"/>
          <w:szCs w:val="24"/>
          <w:rtl/>
        </w:rPr>
        <w:t xml:space="preserve"> التي</w:t>
      </w:r>
      <w:r w:rsidRPr="00281A09">
        <w:rPr>
          <w:rFonts w:ascii="Simplified Arabic" w:eastAsia="Times New Roman" w:hAnsi="Simplified Arabic" w:cs="Simplified Arabic"/>
          <w:sz w:val="24"/>
          <w:szCs w:val="24"/>
          <w:rtl/>
        </w:rPr>
        <w:t xml:space="preserve"> تواجه</w:t>
      </w:r>
      <w:r w:rsidR="0019756A">
        <w:rPr>
          <w:rFonts w:ascii="Simplified Arabic" w:eastAsia="Times New Roman" w:hAnsi="Simplified Arabic" w:cs="Simplified Arabic" w:hint="cs"/>
          <w:sz w:val="24"/>
          <w:szCs w:val="24"/>
          <w:rtl/>
        </w:rPr>
        <w:t xml:space="preserve"> استخدام</w:t>
      </w:r>
      <w:r w:rsidRPr="00281A09">
        <w:rPr>
          <w:rFonts w:ascii="Simplified Arabic" w:eastAsia="Times New Roman" w:hAnsi="Simplified Arabic" w:cs="Simplified Arabic"/>
          <w:sz w:val="24"/>
          <w:szCs w:val="24"/>
          <w:rtl/>
        </w:rPr>
        <w:t xml:space="preserve"> منظمات الأعمال </w:t>
      </w:r>
      <w:r w:rsidR="0019756A">
        <w:rPr>
          <w:rFonts w:ascii="Simplified Arabic" w:eastAsia="Times New Roman" w:hAnsi="Simplified Arabic" w:cs="Simplified Arabic" w:hint="cs"/>
          <w:sz w:val="24"/>
          <w:szCs w:val="24"/>
          <w:rtl/>
        </w:rPr>
        <w:t>لأدوات</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التسويق</w:t>
      </w:r>
      <w:r w:rsidRPr="00281A09">
        <w:rPr>
          <w:rFonts w:ascii="Simplified Arabic" w:eastAsia="Times New Roman" w:hAnsi="Simplified Arabic" w:cs="Simplified Arabic"/>
          <w:sz w:val="24"/>
          <w:szCs w:val="24"/>
        </w:rPr>
        <w:t xml:space="preserve"> </w:t>
      </w:r>
      <w:r w:rsidRPr="00281A09">
        <w:rPr>
          <w:rFonts w:ascii="Simplified Arabic" w:eastAsia="Times New Roman" w:hAnsi="Simplified Arabic" w:cs="Simplified Arabic"/>
          <w:sz w:val="24"/>
          <w:szCs w:val="24"/>
          <w:rtl/>
        </w:rPr>
        <w:t>الإلكتروني.</w:t>
      </w:r>
    </w:p>
    <w:p w:rsidR="00281A09" w:rsidRPr="00281A09" w:rsidRDefault="0019756A" w:rsidP="0019756A">
      <w:pPr>
        <w:pStyle w:val="NoSpacing"/>
        <w:numPr>
          <w:ilvl w:val="0"/>
          <w:numId w:val="37"/>
        </w:numPr>
        <w:ind w:left="360"/>
        <w:jc w:val="both"/>
        <w:rPr>
          <w:rFonts w:ascii="Simplified Arabic" w:eastAsia="Times New Roman" w:hAnsi="Simplified Arabic" w:cs="Simplified Arabic"/>
          <w:sz w:val="24"/>
          <w:szCs w:val="24"/>
          <w:rtl/>
        </w:rPr>
      </w:pPr>
      <w:r>
        <w:rPr>
          <w:rFonts w:ascii="Simplified Arabic" w:hAnsi="Simplified Arabic" w:cs="Simplified Arabic" w:hint="cs"/>
          <w:sz w:val="24"/>
          <w:szCs w:val="24"/>
          <w:rtl/>
        </w:rPr>
        <w:t>ت</w:t>
      </w:r>
      <w:r w:rsidR="00281A09" w:rsidRPr="00281A09">
        <w:rPr>
          <w:rFonts w:ascii="Simplified Arabic" w:hAnsi="Simplified Arabic" w:cs="Simplified Arabic"/>
          <w:sz w:val="24"/>
          <w:szCs w:val="24"/>
          <w:rtl/>
        </w:rPr>
        <w:t xml:space="preserve">تحقق المنظمة </w:t>
      </w:r>
      <w:r>
        <w:rPr>
          <w:rFonts w:ascii="Simplified Arabic" w:hAnsi="Simplified Arabic" w:cs="Simplified Arabic" w:hint="cs"/>
          <w:sz w:val="24"/>
          <w:szCs w:val="24"/>
          <w:rtl/>
        </w:rPr>
        <w:t>ال</w:t>
      </w:r>
      <w:r w:rsidR="00281A09" w:rsidRPr="00281A09">
        <w:rPr>
          <w:rFonts w:ascii="Simplified Arabic" w:hAnsi="Simplified Arabic" w:cs="Simplified Arabic"/>
          <w:sz w:val="24"/>
          <w:szCs w:val="24"/>
          <w:rtl/>
        </w:rPr>
        <w:t xml:space="preserve">ميزة </w:t>
      </w:r>
      <w:r>
        <w:rPr>
          <w:rFonts w:ascii="Simplified Arabic" w:hAnsi="Simplified Arabic" w:cs="Simplified Arabic" w:hint="cs"/>
          <w:sz w:val="24"/>
          <w:szCs w:val="24"/>
          <w:rtl/>
        </w:rPr>
        <w:t>ال</w:t>
      </w:r>
      <w:r w:rsidR="00281A09" w:rsidRPr="00281A09">
        <w:rPr>
          <w:rFonts w:ascii="Simplified Arabic" w:hAnsi="Simplified Arabic" w:cs="Simplified Arabic"/>
          <w:sz w:val="24"/>
          <w:szCs w:val="24"/>
          <w:rtl/>
        </w:rPr>
        <w:t>تنافسية</w:t>
      </w:r>
      <w:r>
        <w:rPr>
          <w:rFonts w:ascii="Simplified Arabic" w:hAnsi="Simplified Arabic" w:cs="Simplified Arabic" w:hint="cs"/>
          <w:sz w:val="24"/>
          <w:szCs w:val="24"/>
          <w:rtl/>
        </w:rPr>
        <w:t xml:space="preserve"> لمنظمات الاعمال عندما</w:t>
      </w:r>
      <w:r w:rsidR="00281A09" w:rsidRPr="00281A09">
        <w:rPr>
          <w:rFonts w:ascii="Simplified Arabic" w:hAnsi="Simplified Arabic" w:cs="Simplified Arabic"/>
          <w:sz w:val="24"/>
          <w:szCs w:val="24"/>
          <w:rtl/>
        </w:rPr>
        <w:t xml:space="preserve"> تكون الأفضل بين المنافسين في واحداً أو أكثر من عناصر الأداء الاستراتيجي (تكلفة – الجودة – الابتكار – الموارد البشرية)</w:t>
      </w:r>
      <w:r w:rsidR="00281A09" w:rsidRPr="00281A09">
        <w:rPr>
          <w:rFonts w:ascii="Simplified Arabic" w:eastAsia="Times New Roman" w:hAnsi="Simplified Arabic" w:cs="Simplified Arabic"/>
          <w:sz w:val="24"/>
          <w:szCs w:val="24"/>
          <w:rtl/>
        </w:rPr>
        <w:t>.</w:t>
      </w:r>
    </w:p>
    <w:p w:rsidR="00281A09" w:rsidRPr="00281A09" w:rsidRDefault="0019756A" w:rsidP="0019756A">
      <w:pPr>
        <w:pStyle w:val="NoSpacing"/>
        <w:numPr>
          <w:ilvl w:val="0"/>
          <w:numId w:val="37"/>
        </w:numPr>
        <w:ind w:left="360"/>
        <w:jc w:val="both"/>
        <w:rPr>
          <w:rFonts w:ascii="Simplified Arabic" w:eastAsia="Times New Roman" w:hAnsi="Simplified Arabic" w:cs="Simplified Arabic"/>
          <w:sz w:val="24"/>
          <w:szCs w:val="24"/>
          <w:rtl/>
        </w:rPr>
      </w:pPr>
      <w:r>
        <w:rPr>
          <w:rFonts w:ascii="Simplified Arabic" w:hAnsi="Simplified Arabic" w:cs="Simplified Arabic"/>
          <w:sz w:val="24"/>
          <w:szCs w:val="24"/>
          <w:rtl/>
        </w:rPr>
        <w:t>علي الرغ</w:t>
      </w:r>
      <w:r w:rsidR="00281A09" w:rsidRPr="00281A09">
        <w:rPr>
          <w:rFonts w:ascii="Simplified Arabic" w:hAnsi="Simplified Arabic" w:cs="Simplified Arabic"/>
          <w:sz w:val="24"/>
          <w:szCs w:val="24"/>
          <w:rtl/>
        </w:rPr>
        <w:t>م</w:t>
      </w:r>
      <w:r>
        <w:rPr>
          <w:rFonts w:ascii="Simplified Arabic" w:hAnsi="Simplified Arabic" w:cs="Simplified Arabic" w:hint="cs"/>
          <w:sz w:val="24"/>
          <w:szCs w:val="24"/>
          <w:rtl/>
        </w:rPr>
        <w:t xml:space="preserve"> م</w:t>
      </w:r>
      <w:r w:rsidR="00281A09" w:rsidRPr="00281A09">
        <w:rPr>
          <w:rFonts w:ascii="Simplified Arabic" w:hAnsi="Simplified Arabic" w:cs="Simplified Arabic"/>
          <w:sz w:val="24"/>
          <w:szCs w:val="24"/>
          <w:rtl/>
        </w:rPr>
        <w:t>ن أن استخدام</w:t>
      </w:r>
      <w:r>
        <w:rPr>
          <w:rFonts w:ascii="Simplified Arabic" w:hAnsi="Simplified Arabic" w:cs="Simplified Arabic" w:hint="cs"/>
          <w:sz w:val="24"/>
          <w:szCs w:val="24"/>
          <w:rtl/>
        </w:rPr>
        <w:t xml:space="preserve"> الانترنت</w:t>
      </w:r>
      <w:r w:rsidR="00281A09" w:rsidRPr="00281A09">
        <w:rPr>
          <w:rFonts w:ascii="Simplified Arabic" w:hAnsi="Simplified Arabic" w:cs="Simplified Arabic"/>
          <w:sz w:val="24"/>
          <w:szCs w:val="24"/>
          <w:rtl/>
        </w:rPr>
        <w:t xml:space="preserve"> </w:t>
      </w:r>
      <w:r>
        <w:rPr>
          <w:rFonts w:ascii="Simplified Arabic" w:hAnsi="Simplified Arabic" w:cs="Simplified Arabic" w:hint="cs"/>
          <w:sz w:val="24"/>
          <w:szCs w:val="24"/>
          <w:rtl/>
        </w:rPr>
        <w:t>ساهم في نجاح</w:t>
      </w:r>
      <w:r w:rsidR="00281A09" w:rsidRPr="00281A09">
        <w:rPr>
          <w:rFonts w:ascii="Simplified Arabic" w:hAnsi="Simplified Arabic" w:cs="Simplified Arabic"/>
          <w:sz w:val="24"/>
          <w:szCs w:val="24"/>
          <w:rtl/>
        </w:rPr>
        <w:t xml:space="preserve"> بعض المنظمات في بيئة الأعمال الإلكترونية، إلا أن هناك منظمات أخرى </w:t>
      </w:r>
      <w:r>
        <w:rPr>
          <w:rFonts w:ascii="Simplified Arabic" w:hAnsi="Simplified Arabic" w:cs="Simplified Arabic" w:hint="cs"/>
          <w:sz w:val="24"/>
          <w:szCs w:val="24"/>
          <w:rtl/>
        </w:rPr>
        <w:t xml:space="preserve">قد </w:t>
      </w:r>
      <w:r w:rsidR="00281A09" w:rsidRPr="00281A09">
        <w:rPr>
          <w:rFonts w:ascii="Simplified Arabic" w:hAnsi="Simplified Arabic" w:cs="Simplified Arabic"/>
          <w:sz w:val="24"/>
          <w:szCs w:val="24"/>
          <w:rtl/>
        </w:rPr>
        <w:t xml:space="preserve">انهارت </w:t>
      </w:r>
      <w:r>
        <w:rPr>
          <w:rFonts w:ascii="Simplified Arabic" w:hAnsi="Simplified Arabic" w:cs="Simplified Arabic" w:hint="cs"/>
          <w:sz w:val="24"/>
          <w:szCs w:val="24"/>
          <w:rtl/>
        </w:rPr>
        <w:t>و</w:t>
      </w:r>
      <w:r w:rsidR="00281A09" w:rsidRPr="00281A09">
        <w:rPr>
          <w:rFonts w:ascii="Simplified Arabic" w:hAnsi="Simplified Arabic" w:cs="Simplified Arabic"/>
          <w:sz w:val="24"/>
          <w:szCs w:val="24"/>
          <w:rtl/>
        </w:rPr>
        <w:t>لم تستطع الاستفادة بمزايا الانترنت</w:t>
      </w:r>
      <w:r w:rsidR="00281A09" w:rsidRPr="00281A09">
        <w:rPr>
          <w:rFonts w:ascii="Simplified Arabic" w:eastAsia="Times New Roman" w:hAnsi="Simplified Arabic" w:cs="Simplified Arabic"/>
          <w:sz w:val="24"/>
          <w:szCs w:val="24"/>
          <w:rtl/>
        </w:rPr>
        <w:t>.</w:t>
      </w:r>
    </w:p>
    <w:p w:rsidR="00281A09" w:rsidRPr="00281A09" w:rsidRDefault="00281A09" w:rsidP="0019756A">
      <w:pPr>
        <w:pStyle w:val="NoSpacing"/>
        <w:numPr>
          <w:ilvl w:val="0"/>
          <w:numId w:val="37"/>
        </w:numPr>
        <w:ind w:left="360"/>
        <w:jc w:val="both"/>
        <w:rPr>
          <w:rFonts w:ascii="Simplified Arabic" w:eastAsia="Times New Roman" w:hAnsi="Simplified Arabic" w:cs="Simplified Arabic"/>
          <w:sz w:val="24"/>
          <w:szCs w:val="24"/>
          <w:rtl/>
          <w:lang w:bidi="ar-EG"/>
        </w:rPr>
      </w:pPr>
      <w:r w:rsidRPr="00281A09">
        <w:rPr>
          <w:rFonts w:ascii="Simplified Arabic" w:hAnsi="Simplified Arabic" w:cs="Simplified Arabic"/>
          <w:sz w:val="24"/>
          <w:szCs w:val="24"/>
          <w:rtl/>
        </w:rPr>
        <w:t>أ</w:t>
      </w:r>
      <w:r w:rsidR="0019756A">
        <w:rPr>
          <w:rFonts w:ascii="Simplified Arabic" w:hAnsi="Simplified Arabic" w:cs="Simplified Arabic" w:hint="cs"/>
          <w:sz w:val="24"/>
          <w:szCs w:val="24"/>
          <w:rtl/>
        </w:rPr>
        <w:t>صبحت</w:t>
      </w:r>
      <w:r w:rsidRPr="00281A09">
        <w:rPr>
          <w:rFonts w:ascii="Simplified Arabic" w:hAnsi="Simplified Arabic" w:cs="Simplified Arabic"/>
          <w:sz w:val="24"/>
          <w:szCs w:val="24"/>
        </w:rPr>
        <w:t xml:space="preserve"> </w:t>
      </w:r>
      <w:r w:rsidRPr="00281A09">
        <w:rPr>
          <w:rFonts w:ascii="Simplified Arabic" w:hAnsi="Simplified Arabic" w:cs="Simplified Arabic"/>
          <w:sz w:val="24"/>
          <w:szCs w:val="24"/>
          <w:rtl/>
        </w:rPr>
        <w:t>شبكات</w:t>
      </w:r>
      <w:r w:rsidRPr="00281A09">
        <w:rPr>
          <w:rFonts w:ascii="Simplified Arabic" w:hAnsi="Simplified Arabic" w:cs="Simplified Arabic"/>
          <w:sz w:val="24"/>
          <w:szCs w:val="24"/>
        </w:rPr>
        <w:t xml:space="preserve"> </w:t>
      </w:r>
      <w:r w:rsidRPr="00281A09">
        <w:rPr>
          <w:rFonts w:ascii="Simplified Arabic" w:hAnsi="Simplified Arabic" w:cs="Simplified Arabic"/>
          <w:sz w:val="24"/>
          <w:szCs w:val="24"/>
          <w:rtl/>
        </w:rPr>
        <w:t>التواصل</w:t>
      </w:r>
      <w:r w:rsidRPr="00281A09">
        <w:rPr>
          <w:rFonts w:ascii="Simplified Arabic" w:hAnsi="Simplified Arabic" w:cs="Simplified Arabic"/>
          <w:sz w:val="24"/>
          <w:szCs w:val="24"/>
        </w:rPr>
        <w:t xml:space="preserve"> </w:t>
      </w:r>
      <w:r w:rsidRPr="00281A09">
        <w:rPr>
          <w:rFonts w:ascii="Simplified Arabic" w:hAnsi="Simplified Arabic" w:cs="Simplified Arabic"/>
          <w:sz w:val="24"/>
          <w:szCs w:val="24"/>
          <w:rtl/>
        </w:rPr>
        <w:t>الاجتماعي تعد من الأدوات الهامة</w:t>
      </w:r>
      <w:r w:rsidRPr="00281A09">
        <w:rPr>
          <w:rFonts w:ascii="Simplified Arabic" w:hAnsi="Simplified Arabic" w:cs="Simplified Arabic"/>
          <w:sz w:val="24"/>
          <w:szCs w:val="24"/>
        </w:rPr>
        <w:t xml:space="preserve"> </w:t>
      </w:r>
      <w:r w:rsidRPr="00281A09">
        <w:rPr>
          <w:rFonts w:ascii="Simplified Arabic" w:hAnsi="Simplified Arabic" w:cs="Simplified Arabic"/>
          <w:sz w:val="24"/>
          <w:szCs w:val="24"/>
          <w:rtl/>
        </w:rPr>
        <w:t>لجمع</w:t>
      </w:r>
      <w:r w:rsidRPr="00281A09">
        <w:rPr>
          <w:rFonts w:ascii="Simplified Arabic" w:hAnsi="Simplified Arabic" w:cs="Simplified Arabic"/>
          <w:sz w:val="24"/>
          <w:szCs w:val="24"/>
        </w:rPr>
        <w:t xml:space="preserve"> </w:t>
      </w:r>
      <w:r w:rsidRPr="00281A09">
        <w:rPr>
          <w:rFonts w:ascii="Simplified Arabic" w:hAnsi="Simplified Arabic" w:cs="Simplified Arabic"/>
          <w:sz w:val="24"/>
          <w:szCs w:val="24"/>
          <w:rtl/>
        </w:rPr>
        <w:t>المعلومات</w:t>
      </w:r>
      <w:r w:rsidRPr="00281A09">
        <w:rPr>
          <w:rFonts w:ascii="Simplified Arabic" w:hAnsi="Simplified Arabic" w:cs="Simplified Arabic"/>
          <w:sz w:val="24"/>
          <w:szCs w:val="24"/>
        </w:rPr>
        <w:t xml:space="preserve"> </w:t>
      </w:r>
      <w:r w:rsidRPr="00281A09">
        <w:rPr>
          <w:rFonts w:ascii="Simplified Arabic" w:hAnsi="Simplified Arabic" w:cs="Simplified Arabic"/>
          <w:sz w:val="24"/>
          <w:szCs w:val="24"/>
          <w:rtl/>
        </w:rPr>
        <w:t>عن</w:t>
      </w:r>
      <w:r w:rsidRPr="00281A09">
        <w:rPr>
          <w:rFonts w:ascii="Simplified Arabic" w:hAnsi="Simplified Arabic" w:cs="Simplified Arabic"/>
          <w:sz w:val="24"/>
          <w:szCs w:val="24"/>
        </w:rPr>
        <w:t xml:space="preserve"> </w:t>
      </w:r>
      <w:r w:rsidRPr="00281A09">
        <w:rPr>
          <w:rFonts w:ascii="Simplified Arabic" w:hAnsi="Simplified Arabic" w:cs="Simplified Arabic"/>
          <w:sz w:val="24"/>
          <w:szCs w:val="24"/>
          <w:rtl/>
        </w:rPr>
        <w:t>العملاء المحتملين</w:t>
      </w:r>
      <w:r w:rsidRPr="00281A09">
        <w:rPr>
          <w:rFonts w:ascii="Simplified Arabic" w:hAnsi="Simplified Arabic" w:cs="Simplified Arabic"/>
          <w:sz w:val="24"/>
          <w:szCs w:val="24"/>
        </w:rPr>
        <w:t xml:space="preserve"> </w:t>
      </w:r>
      <w:r w:rsidRPr="00281A09">
        <w:rPr>
          <w:rFonts w:ascii="Simplified Arabic" w:hAnsi="Simplified Arabic" w:cs="Simplified Arabic"/>
          <w:sz w:val="24"/>
          <w:szCs w:val="24"/>
          <w:rtl/>
        </w:rPr>
        <w:t>أو</w:t>
      </w:r>
      <w:r w:rsidRPr="00281A09">
        <w:rPr>
          <w:rFonts w:ascii="Simplified Arabic" w:hAnsi="Simplified Arabic" w:cs="Simplified Arabic"/>
          <w:sz w:val="24"/>
          <w:szCs w:val="24"/>
        </w:rPr>
        <w:t xml:space="preserve"> </w:t>
      </w:r>
      <w:r w:rsidRPr="00281A09">
        <w:rPr>
          <w:rFonts w:ascii="Simplified Arabic" w:hAnsi="Simplified Arabic" w:cs="Simplified Arabic"/>
          <w:sz w:val="24"/>
          <w:szCs w:val="24"/>
          <w:rtl/>
        </w:rPr>
        <w:t>الحاليين،</w:t>
      </w:r>
      <w:r w:rsidRPr="00281A09">
        <w:rPr>
          <w:rFonts w:ascii="Simplified Arabic" w:hAnsi="Simplified Arabic" w:cs="Simplified Arabic"/>
          <w:sz w:val="24"/>
          <w:szCs w:val="24"/>
        </w:rPr>
        <w:t xml:space="preserve"> </w:t>
      </w:r>
      <w:r w:rsidRPr="00281A09">
        <w:rPr>
          <w:rFonts w:ascii="Simplified Arabic" w:hAnsi="Simplified Arabic" w:cs="Simplified Arabic"/>
          <w:sz w:val="24"/>
          <w:szCs w:val="24"/>
          <w:rtl/>
        </w:rPr>
        <w:t xml:space="preserve"> كما أصبح لها </w:t>
      </w:r>
      <w:r w:rsidR="0019756A">
        <w:rPr>
          <w:rFonts w:ascii="Simplified Arabic" w:hAnsi="Simplified Arabic" w:cs="Simplified Arabic" w:hint="cs"/>
          <w:sz w:val="24"/>
          <w:szCs w:val="24"/>
          <w:rtl/>
        </w:rPr>
        <w:t>دور فعال</w:t>
      </w:r>
      <w:r w:rsidRPr="00281A09">
        <w:rPr>
          <w:rFonts w:ascii="Simplified Arabic" w:hAnsi="Simplified Arabic" w:cs="Simplified Arabic"/>
          <w:sz w:val="24"/>
          <w:szCs w:val="24"/>
        </w:rPr>
        <w:t xml:space="preserve"> </w:t>
      </w:r>
      <w:r w:rsidRPr="00281A09">
        <w:rPr>
          <w:rFonts w:ascii="Simplified Arabic" w:hAnsi="Simplified Arabic" w:cs="Simplified Arabic"/>
          <w:sz w:val="24"/>
          <w:szCs w:val="24"/>
          <w:rtl/>
        </w:rPr>
        <w:t>في</w:t>
      </w:r>
      <w:r w:rsidRPr="00281A09">
        <w:rPr>
          <w:rFonts w:ascii="Simplified Arabic" w:hAnsi="Simplified Arabic" w:cs="Simplified Arabic"/>
          <w:sz w:val="24"/>
          <w:szCs w:val="24"/>
        </w:rPr>
        <w:t xml:space="preserve"> </w:t>
      </w:r>
      <w:r w:rsidRPr="00281A09">
        <w:rPr>
          <w:rFonts w:ascii="Simplified Arabic" w:hAnsi="Simplified Arabic" w:cs="Simplified Arabic"/>
          <w:sz w:val="24"/>
          <w:szCs w:val="24"/>
          <w:rtl/>
        </w:rPr>
        <w:t>إقناع</w:t>
      </w:r>
      <w:r w:rsidRPr="00281A09">
        <w:rPr>
          <w:rFonts w:ascii="Simplified Arabic" w:hAnsi="Simplified Arabic" w:cs="Simplified Arabic"/>
          <w:sz w:val="24"/>
          <w:szCs w:val="24"/>
        </w:rPr>
        <w:t xml:space="preserve"> </w:t>
      </w:r>
      <w:r w:rsidRPr="00281A09">
        <w:rPr>
          <w:rFonts w:ascii="Simplified Arabic" w:hAnsi="Simplified Arabic" w:cs="Simplified Arabic"/>
          <w:sz w:val="24"/>
          <w:szCs w:val="24"/>
          <w:rtl/>
        </w:rPr>
        <w:t>العملاء</w:t>
      </w:r>
      <w:r w:rsidRPr="00281A09">
        <w:rPr>
          <w:rFonts w:ascii="Simplified Arabic" w:hAnsi="Simplified Arabic" w:cs="Simplified Arabic"/>
          <w:sz w:val="24"/>
          <w:szCs w:val="24"/>
        </w:rPr>
        <w:t xml:space="preserve"> </w:t>
      </w:r>
      <w:r w:rsidR="0019756A">
        <w:rPr>
          <w:rFonts w:ascii="Simplified Arabic" w:hAnsi="Simplified Arabic" w:cs="Simplified Arabic"/>
          <w:sz w:val="24"/>
          <w:szCs w:val="24"/>
          <w:rtl/>
        </w:rPr>
        <w:t>بجود</w:t>
      </w:r>
      <w:r w:rsidR="0019756A">
        <w:rPr>
          <w:rFonts w:ascii="Simplified Arabic" w:hAnsi="Simplified Arabic" w:cs="Simplified Arabic" w:hint="cs"/>
          <w:sz w:val="24"/>
          <w:szCs w:val="24"/>
          <w:rtl/>
          <w:lang w:bidi="ar-EG"/>
        </w:rPr>
        <w:t>ة</w:t>
      </w:r>
      <w:r w:rsidRPr="00281A09">
        <w:rPr>
          <w:rFonts w:ascii="Simplified Arabic" w:hAnsi="Simplified Arabic" w:cs="Simplified Arabic"/>
          <w:sz w:val="24"/>
          <w:szCs w:val="24"/>
          <w:lang w:val="en-GB"/>
        </w:rPr>
        <w:t xml:space="preserve"> </w:t>
      </w:r>
      <w:r w:rsidRPr="00281A09">
        <w:rPr>
          <w:rFonts w:ascii="Simplified Arabic" w:hAnsi="Simplified Arabic" w:cs="Simplified Arabic"/>
          <w:sz w:val="24"/>
          <w:szCs w:val="24"/>
          <w:rtl/>
          <w:lang w:val="en-GB" w:bidi="ar-EG"/>
        </w:rPr>
        <w:t>السلع</w:t>
      </w:r>
      <w:r w:rsidRPr="00281A09">
        <w:rPr>
          <w:rFonts w:ascii="Simplified Arabic" w:hAnsi="Simplified Arabic" w:cs="Simplified Arabic"/>
          <w:sz w:val="24"/>
          <w:szCs w:val="24"/>
        </w:rPr>
        <w:t xml:space="preserve"> </w:t>
      </w:r>
      <w:r w:rsidRPr="00281A09">
        <w:rPr>
          <w:rFonts w:ascii="Simplified Arabic" w:hAnsi="Simplified Arabic" w:cs="Simplified Arabic"/>
          <w:sz w:val="24"/>
          <w:szCs w:val="24"/>
          <w:rtl/>
        </w:rPr>
        <w:t>والخدمات</w:t>
      </w:r>
      <w:r w:rsidRPr="00281A09">
        <w:rPr>
          <w:rFonts w:ascii="Simplified Arabic" w:hAnsi="Simplified Arabic" w:cs="Simplified Arabic"/>
          <w:sz w:val="24"/>
          <w:szCs w:val="24"/>
        </w:rPr>
        <w:t xml:space="preserve"> </w:t>
      </w:r>
      <w:r w:rsidRPr="00281A09">
        <w:rPr>
          <w:rFonts w:ascii="Simplified Arabic" w:hAnsi="Simplified Arabic" w:cs="Simplified Arabic"/>
          <w:sz w:val="24"/>
          <w:szCs w:val="24"/>
          <w:rtl/>
        </w:rPr>
        <w:t>المقدمة</w:t>
      </w:r>
      <w:r w:rsidRPr="00281A09">
        <w:rPr>
          <w:rFonts w:ascii="Simplified Arabic" w:hAnsi="Simplified Arabic" w:cs="Simplified Arabic"/>
          <w:sz w:val="24"/>
          <w:szCs w:val="24"/>
        </w:rPr>
        <w:t xml:space="preserve"> </w:t>
      </w:r>
      <w:r w:rsidR="0019756A">
        <w:rPr>
          <w:rFonts w:ascii="Simplified Arabic" w:hAnsi="Simplified Arabic" w:cs="Simplified Arabic" w:hint="cs"/>
          <w:sz w:val="24"/>
          <w:szCs w:val="24"/>
          <w:rtl/>
          <w:lang w:bidi="ar-EG"/>
        </w:rPr>
        <w:t>لهم</w:t>
      </w:r>
      <w:r w:rsidRPr="00281A09">
        <w:rPr>
          <w:rFonts w:ascii="Simplified Arabic" w:eastAsia="Times New Roman" w:hAnsi="Simplified Arabic" w:cs="Simplified Arabic"/>
          <w:sz w:val="24"/>
          <w:szCs w:val="24"/>
          <w:rtl/>
          <w:lang w:bidi="ar-EG"/>
        </w:rPr>
        <w:t>.</w:t>
      </w:r>
    </w:p>
    <w:p w:rsidR="00281A09" w:rsidRPr="00281A09" w:rsidRDefault="0019756A" w:rsidP="0019756A">
      <w:pPr>
        <w:pStyle w:val="NoSpacing"/>
        <w:numPr>
          <w:ilvl w:val="0"/>
          <w:numId w:val="37"/>
        </w:numPr>
        <w:ind w:left="360"/>
        <w:jc w:val="both"/>
        <w:rPr>
          <w:rFonts w:ascii="Simplified Arabic" w:eastAsia="Times New Roman" w:hAnsi="Simplified Arabic" w:cs="Simplified Arabic"/>
          <w:sz w:val="24"/>
          <w:szCs w:val="24"/>
          <w:rtl/>
          <w:lang w:bidi="ar-EG"/>
        </w:rPr>
      </w:pPr>
      <w:r>
        <w:rPr>
          <w:rFonts w:ascii="Simplified Arabic" w:hAnsi="Simplified Arabic" w:cs="Simplified Arabic" w:hint="cs"/>
          <w:sz w:val="24"/>
          <w:szCs w:val="24"/>
          <w:rtl/>
        </w:rPr>
        <w:t>من</w:t>
      </w:r>
      <w:r w:rsidR="00281A09" w:rsidRPr="00281A09">
        <w:rPr>
          <w:rFonts w:ascii="Simplified Arabic" w:hAnsi="Simplified Arabic" w:cs="Simplified Arabic"/>
          <w:sz w:val="24"/>
          <w:szCs w:val="24"/>
        </w:rPr>
        <w:t xml:space="preserve"> </w:t>
      </w:r>
      <w:r w:rsidR="00281A09" w:rsidRPr="00281A09">
        <w:rPr>
          <w:rFonts w:ascii="Simplified Arabic" w:hAnsi="Simplified Arabic" w:cs="Simplified Arabic"/>
          <w:sz w:val="24"/>
          <w:szCs w:val="24"/>
          <w:rtl/>
        </w:rPr>
        <w:t>أهم</w:t>
      </w:r>
      <w:r>
        <w:rPr>
          <w:rFonts w:ascii="Simplified Arabic" w:hAnsi="Simplified Arabic" w:cs="Simplified Arabic"/>
          <w:sz w:val="24"/>
          <w:szCs w:val="24"/>
        </w:rPr>
        <w:t xml:space="preserve"> </w:t>
      </w:r>
      <w:r>
        <w:rPr>
          <w:rFonts w:ascii="Simplified Arabic" w:hAnsi="Simplified Arabic" w:cs="Simplified Arabic" w:hint="cs"/>
          <w:sz w:val="24"/>
          <w:szCs w:val="24"/>
          <w:rtl/>
        </w:rPr>
        <w:t>دوافع</w:t>
      </w:r>
      <w:r w:rsidR="00281A09" w:rsidRPr="00281A09">
        <w:rPr>
          <w:rFonts w:ascii="Simplified Arabic" w:hAnsi="Simplified Arabic" w:cs="Simplified Arabic"/>
          <w:sz w:val="24"/>
          <w:szCs w:val="24"/>
        </w:rPr>
        <w:t xml:space="preserve"> </w:t>
      </w:r>
      <w:r w:rsidR="00281A09" w:rsidRPr="00281A09">
        <w:rPr>
          <w:rFonts w:ascii="Simplified Arabic" w:hAnsi="Simplified Arabic" w:cs="Simplified Arabic"/>
          <w:sz w:val="24"/>
          <w:szCs w:val="24"/>
          <w:rtl/>
        </w:rPr>
        <w:t>العملاء</w:t>
      </w:r>
      <w:r w:rsidR="00281A09" w:rsidRPr="00281A09">
        <w:rPr>
          <w:rFonts w:ascii="Simplified Arabic" w:hAnsi="Simplified Arabic" w:cs="Simplified Arabic"/>
          <w:sz w:val="24"/>
          <w:szCs w:val="24"/>
        </w:rPr>
        <w:t xml:space="preserve"> </w:t>
      </w:r>
      <w:r w:rsidR="00281A09" w:rsidRPr="00281A09">
        <w:rPr>
          <w:rFonts w:ascii="Simplified Arabic" w:hAnsi="Simplified Arabic" w:cs="Simplified Arabic"/>
          <w:sz w:val="24"/>
          <w:szCs w:val="24"/>
          <w:rtl/>
        </w:rPr>
        <w:t>لاستخدام</w:t>
      </w:r>
      <w:r w:rsidR="00281A09" w:rsidRPr="00281A09">
        <w:rPr>
          <w:rFonts w:ascii="Simplified Arabic" w:hAnsi="Simplified Arabic" w:cs="Simplified Arabic"/>
          <w:sz w:val="24"/>
          <w:szCs w:val="24"/>
        </w:rPr>
        <w:t xml:space="preserve"> </w:t>
      </w:r>
      <w:r w:rsidR="00281A09" w:rsidRPr="00281A09">
        <w:rPr>
          <w:rFonts w:ascii="Simplified Arabic" w:hAnsi="Simplified Arabic" w:cs="Simplified Arabic"/>
          <w:sz w:val="24"/>
          <w:szCs w:val="24"/>
          <w:rtl/>
        </w:rPr>
        <w:t>مواقع</w:t>
      </w:r>
      <w:r w:rsidR="00281A09" w:rsidRPr="00281A09">
        <w:rPr>
          <w:rFonts w:ascii="Simplified Arabic" w:hAnsi="Simplified Arabic" w:cs="Simplified Arabic"/>
          <w:sz w:val="24"/>
          <w:szCs w:val="24"/>
        </w:rPr>
        <w:t xml:space="preserve"> </w:t>
      </w:r>
      <w:r w:rsidR="00281A09" w:rsidRPr="00281A09">
        <w:rPr>
          <w:rFonts w:ascii="Simplified Arabic" w:hAnsi="Simplified Arabic" w:cs="Simplified Arabic"/>
          <w:sz w:val="24"/>
          <w:szCs w:val="24"/>
          <w:rtl/>
        </w:rPr>
        <w:t>التسوق</w:t>
      </w:r>
      <w:r w:rsidR="00281A09" w:rsidRPr="00281A09">
        <w:rPr>
          <w:rFonts w:ascii="Simplified Arabic" w:hAnsi="Simplified Arabic" w:cs="Simplified Arabic"/>
          <w:sz w:val="24"/>
          <w:szCs w:val="24"/>
        </w:rPr>
        <w:t xml:space="preserve"> </w:t>
      </w:r>
      <w:r w:rsidR="00281A09" w:rsidRPr="00281A09">
        <w:rPr>
          <w:rFonts w:ascii="Simplified Arabic" w:hAnsi="Simplified Arabic" w:cs="Simplified Arabic"/>
          <w:sz w:val="24"/>
          <w:szCs w:val="24"/>
          <w:rtl/>
        </w:rPr>
        <w:t>الإلكتروني</w:t>
      </w:r>
      <w:r w:rsidR="00281A09" w:rsidRPr="00281A09">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في </w:t>
      </w:r>
      <w:r w:rsidR="00281A09" w:rsidRPr="00281A09">
        <w:rPr>
          <w:rFonts w:ascii="Simplified Arabic" w:hAnsi="Simplified Arabic" w:cs="Simplified Arabic"/>
          <w:sz w:val="24"/>
          <w:szCs w:val="24"/>
          <w:rtl/>
        </w:rPr>
        <w:t>الشراء</w:t>
      </w:r>
      <w:r w:rsidR="00281A09" w:rsidRPr="00281A09">
        <w:rPr>
          <w:rFonts w:ascii="Simplified Arabic" w:hAnsi="Simplified Arabic" w:cs="Simplified Arabic"/>
          <w:sz w:val="24"/>
          <w:szCs w:val="24"/>
        </w:rPr>
        <w:t xml:space="preserve"> </w:t>
      </w:r>
      <w:r>
        <w:rPr>
          <w:rFonts w:ascii="Simplified Arabic" w:hAnsi="Simplified Arabic" w:cs="Simplified Arabic" w:hint="cs"/>
          <w:sz w:val="24"/>
          <w:szCs w:val="24"/>
          <w:rtl/>
        </w:rPr>
        <w:t>هو توفير تلك المواقع</w:t>
      </w:r>
      <w:r w:rsidR="00281A09" w:rsidRPr="00281A09">
        <w:rPr>
          <w:rFonts w:ascii="Simplified Arabic" w:hAnsi="Simplified Arabic" w:cs="Simplified Arabic"/>
          <w:sz w:val="24"/>
          <w:szCs w:val="24"/>
          <w:rtl/>
        </w:rPr>
        <w:t xml:space="preserve"> مجموعة</w:t>
      </w:r>
      <w:r w:rsidR="00281A09" w:rsidRPr="00281A09">
        <w:rPr>
          <w:rFonts w:ascii="Simplified Arabic" w:hAnsi="Simplified Arabic" w:cs="Simplified Arabic"/>
          <w:sz w:val="24"/>
          <w:szCs w:val="24"/>
        </w:rPr>
        <w:t xml:space="preserve"> </w:t>
      </w:r>
      <w:r w:rsidR="00281A09" w:rsidRPr="00281A09">
        <w:rPr>
          <w:rFonts w:ascii="Simplified Arabic" w:hAnsi="Simplified Arabic" w:cs="Simplified Arabic"/>
          <w:sz w:val="24"/>
          <w:szCs w:val="24"/>
          <w:rtl/>
        </w:rPr>
        <w:t>كبيرة</w:t>
      </w:r>
      <w:r w:rsidR="00281A09" w:rsidRPr="00281A09">
        <w:rPr>
          <w:rFonts w:ascii="Simplified Arabic" w:hAnsi="Simplified Arabic" w:cs="Simplified Arabic"/>
          <w:sz w:val="24"/>
          <w:szCs w:val="24"/>
        </w:rPr>
        <w:t xml:space="preserve"> </w:t>
      </w:r>
      <w:r w:rsidR="00281A09" w:rsidRPr="00281A09">
        <w:rPr>
          <w:rFonts w:ascii="Simplified Arabic" w:hAnsi="Simplified Arabic" w:cs="Simplified Arabic"/>
          <w:sz w:val="24"/>
          <w:szCs w:val="24"/>
          <w:rtl/>
        </w:rPr>
        <w:t>ومتنوعة</w:t>
      </w:r>
      <w:r w:rsidR="00281A09" w:rsidRPr="00281A09">
        <w:rPr>
          <w:rFonts w:ascii="Simplified Arabic" w:hAnsi="Simplified Arabic" w:cs="Simplified Arabic"/>
          <w:sz w:val="24"/>
          <w:szCs w:val="24"/>
        </w:rPr>
        <w:t xml:space="preserve"> </w:t>
      </w:r>
      <w:r w:rsidR="00281A09" w:rsidRPr="00281A09">
        <w:rPr>
          <w:rFonts w:ascii="Simplified Arabic" w:hAnsi="Simplified Arabic" w:cs="Simplified Arabic"/>
          <w:sz w:val="24"/>
          <w:szCs w:val="24"/>
          <w:rtl/>
        </w:rPr>
        <w:t>من</w:t>
      </w:r>
      <w:r w:rsidR="00281A09" w:rsidRPr="00281A09">
        <w:rPr>
          <w:rFonts w:ascii="Simplified Arabic" w:hAnsi="Simplified Arabic" w:cs="Simplified Arabic"/>
          <w:sz w:val="24"/>
          <w:szCs w:val="24"/>
        </w:rPr>
        <w:t xml:space="preserve"> </w:t>
      </w:r>
      <w:r w:rsidR="00281A09" w:rsidRPr="00281A09">
        <w:rPr>
          <w:rFonts w:ascii="Simplified Arabic" w:hAnsi="Simplified Arabic" w:cs="Simplified Arabic"/>
          <w:sz w:val="24"/>
          <w:szCs w:val="24"/>
          <w:rtl/>
        </w:rPr>
        <w:t>المنتجات</w:t>
      </w:r>
      <w:r w:rsidR="00281A09" w:rsidRPr="00281A09">
        <w:rPr>
          <w:rFonts w:ascii="Simplified Arabic" w:hAnsi="Simplified Arabic" w:cs="Simplified Arabic"/>
          <w:sz w:val="24"/>
          <w:szCs w:val="24"/>
        </w:rPr>
        <w:t xml:space="preserve"> </w:t>
      </w:r>
      <w:r w:rsidR="00281A09" w:rsidRPr="00281A09">
        <w:rPr>
          <w:rFonts w:ascii="Simplified Arabic" w:hAnsi="Simplified Arabic" w:cs="Simplified Arabic"/>
          <w:sz w:val="24"/>
          <w:szCs w:val="24"/>
          <w:rtl/>
        </w:rPr>
        <w:t>في</w:t>
      </w:r>
      <w:r w:rsidR="00281A09" w:rsidRPr="00281A09">
        <w:rPr>
          <w:rFonts w:ascii="Simplified Arabic" w:hAnsi="Simplified Arabic" w:cs="Simplified Arabic"/>
          <w:sz w:val="24"/>
          <w:szCs w:val="24"/>
        </w:rPr>
        <w:t xml:space="preserve"> </w:t>
      </w:r>
      <w:r w:rsidR="00281A09" w:rsidRPr="00281A09">
        <w:rPr>
          <w:rFonts w:ascii="Simplified Arabic" w:hAnsi="Simplified Arabic" w:cs="Simplified Arabic"/>
          <w:sz w:val="24"/>
          <w:szCs w:val="24"/>
          <w:rtl/>
        </w:rPr>
        <w:t>مكان</w:t>
      </w:r>
      <w:r w:rsidR="00281A09" w:rsidRPr="00281A09">
        <w:rPr>
          <w:rFonts w:ascii="Simplified Arabic" w:hAnsi="Simplified Arabic" w:cs="Simplified Arabic"/>
          <w:sz w:val="24"/>
          <w:szCs w:val="24"/>
        </w:rPr>
        <w:t xml:space="preserve"> </w:t>
      </w:r>
      <w:r w:rsidR="00281A09" w:rsidRPr="00281A09">
        <w:rPr>
          <w:rFonts w:ascii="Simplified Arabic" w:hAnsi="Simplified Arabic" w:cs="Simplified Arabic"/>
          <w:sz w:val="24"/>
          <w:szCs w:val="24"/>
          <w:rtl/>
        </w:rPr>
        <w:t>واحد</w:t>
      </w:r>
      <w:r w:rsidR="00281A09" w:rsidRPr="00281A09">
        <w:rPr>
          <w:rFonts w:ascii="Simplified Arabic" w:hAnsi="Simplified Arabic" w:cs="Simplified Arabic"/>
          <w:sz w:val="24"/>
          <w:szCs w:val="24"/>
          <w:rtl/>
          <w:lang w:val="en-GB" w:bidi="ar-EG"/>
        </w:rPr>
        <w:t>.</w:t>
      </w:r>
    </w:p>
    <w:p w:rsidR="00281A09" w:rsidRPr="00281A09" w:rsidRDefault="00281A09" w:rsidP="00281A09">
      <w:pPr>
        <w:pStyle w:val="NoSpacing"/>
        <w:numPr>
          <w:ilvl w:val="0"/>
          <w:numId w:val="37"/>
        </w:numPr>
        <w:ind w:left="360"/>
        <w:jc w:val="both"/>
        <w:rPr>
          <w:rFonts w:ascii="Simplified Arabic" w:hAnsi="Simplified Arabic" w:cs="Simplified Arabic"/>
          <w:sz w:val="24"/>
          <w:szCs w:val="24"/>
          <w:rtl/>
          <w:lang w:bidi="ar-EG"/>
        </w:rPr>
      </w:pPr>
      <w:r w:rsidRPr="00281A09">
        <w:rPr>
          <w:rFonts w:ascii="Simplified Arabic" w:hAnsi="Simplified Arabic" w:cs="Simplified Arabic"/>
          <w:color w:val="222222"/>
          <w:sz w:val="24"/>
          <w:szCs w:val="24"/>
          <w:shd w:val="clear" w:color="auto" w:fill="FFFFFF"/>
          <w:rtl/>
        </w:rPr>
        <w:t>أن الذكاء التسويقي</w:t>
      </w:r>
      <w:r w:rsidR="0019756A">
        <w:rPr>
          <w:rFonts w:ascii="Simplified Arabic" w:hAnsi="Simplified Arabic" w:cs="Simplified Arabic" w:hint="cs"/>
          <w:color w:val="222222"/>
          <w:sz w:val="24"/>
          <w:szCs w:val="24"/>
          <w:shd w:val="clear" w:color="auto" w:fill="FFFFFF"/>
          <w:rtl/>
        </w:rPr>
        <w:t xml:space="preserve"> أصبح</w:t>
      </w:r>
      <w:r w:rsidRPr="00281A09">
        <w:rPr>
          <w:rFonts w:ascii="Simplified Arabic" w:hAnsi="Simplified Arabic" w:cs="Simplified Arabic"/>
          <w:color w:val="222222"/>
          <w:sz w:val="24"/>
          <w:szCs w:val="24"/>
          <w:shd w:val="clear" w:color="auto" w:fill="FFFFFF"/>
          <w:rtl/>
        </w:rPr>
        <w:t xml:space="preserve"> له دور هام في تحقيق الميزة التنافسية لمنظمات الأعمال حيث أنه يساعدها في تقديم خدماتها للعملاء من خلال استخدام المزيج التسويقي والترويجي في المنتجات والخدمات والبحث والتطوير</w:t>
      </w:r>
      <w:r w:rsidRPr="00281A09">
        <w:rPr>
          <w:rFonts w:ascii="Simplified Arabic" w:hAnsi="Simplified Arabic" w:cs="Simplified Arabic"/>
          <w:color w:val="222222"/>
          <w:sz w:val="24"/>
          <w:szCs w:val="24"/>
          <w:shd w:val="clear" w:color="auto" w:fill="FFFFFF"/>
          <w:rtl/>
          <w:lang w:bidi="ar-EG"/>
        </w:rPr>
        <w:t>.</w:t>
      </w:r>
    </w:p>
    <w:p w:rsidR="00281A09" w:rsidRPr="00281A09" w:rsidRDefault="00E210C9" w:rsidP="002A2B71">
      <w:pPr>
        <w:pStyle w:val="NoSpacing"/>
        <w:numPr>
          <w:ilvl w:val="0"/>
          <w:numId w:val="37"/>
        </w:numPr>
        <w:ind w:left="360"/>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 xml:space="preserve">أن </w:t>
      </w:r>
      <w:r w:rsidR="0019756A">
        <w:rPr>
          <w:rFonts w:ascii="Simplified Arabic" w:hAnsi="Simplified Arabic" w:cs="Simplified Arabic"/>
          <w:sz w:val="24"/>
          <w:szCs w:val="24"/>
          <w:rtl/>
        </w:rPr>
        <w:t>ا</w:t>
      </w:r>
      <w:r w:rsidR="0019756A">
        <w:rPr>
          <w:rFonts w:ascii="Simplified Arabic" w:hAnsi="Simplified Arabic" w:cs="Simplified Arabic" w:hint="cs"/>
          <w:sz w:val="24"/>
          <w:szCs w:val="24"/>
          <w:rtl/>
          <w:lang w:bidi="ar-EG"/>
        </w:rPr>
        <w:t>لمنظمات</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التي</w:t>
      </w:r>
      <w:r w:rsidRPr="009164C2">
        <w:rPr>
          <w:rFonts w:ascii="Simplified Arabic" w:hAnsi="Simplified Arabic" w:cs="Simplified Arabic"/>
          <w:sz w:val="24"/>
          <w:szCs w:val="24"/>
        </w:rPr>
        <w:t xml:space="preserve"> </w:t>
      </w:r>
      <w:r>
        <w:rPr>
          <w:rFonts w:ascii="Simplified Arabic" w:hAnsi="Simplified Arabic" w:cs="Simplified Arabic"/>
          <w:sz w:val="24"/>
          <w:szCs w:val="24"/>
          <w:rtl/>
        </w:rPr>
        <w:t>تطب</w:t>
      </w:r>
      <w:r>
        <w:rPr>
          <w:rFonts w:ascii="Simplified Arabic" w:hAnsi="Simplified Arabic" w:cs="Simplified Arabic" w:hint="cs"/>
          <w:sz w:val="24"/>
          <w:szCs w:val="24"/>
          <w:rtl/>
        </w:rPr>
        <w:t>ق التسويق الرقمي سوف</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تتحقق</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ل</w:t>
      </w:r>
      <w:r w:rsidRPr="009164C2">
        <w:rPr>
          <w:rFonts w:ascii="Simplified Arabic" w:hAnsi="Simplified Arabic" w:cs="Simplified Arabic" w:hint="cs"/>
          <w:sz w:val="24"/>
          <w:szCs w:val="24"/>
          <w:rtl/>
        </w:rPr>
        <w:t>ها مزايا</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تنافسية</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تميز</w:t>
      </w:r>
      <w:r w:rsidRPr="009164C2">
        <w:rPr>
          <w:rFonts w:ascii="Simplified Arabic" w:hAnsi="Simplified Arabic" w:cs="Simplified Arabic" w:hint="cs"/>
          <w:sz w:val="24"/>
          <w:szCs w:val="24"/>
          <w:rtl/>
        </w:rPr>
        <w:t>ها</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عن</w:t>
      </w:r>
      <w:r w:rsidR="002A2B71">
        <w:rPr>
          <w:rFonts w:ascii="Simplified Arabic" w:hAnsi="Simplified Arabic" w:cs="Simplified Arabic" w:hint="cs"/>
          <w:sz w:val="24"/>
          <w:szCs w:val="24"/>
          <w:rtl/>
        </w:rPr>
        <w:t>غيرها، وأن</w:t>
      </w:r>
      <w:r w:rsidRPr="009164C2">
        <w:rPr>
          <w:rFonts w:ascii="Simplified Arabic" w:hAnsi="Simplified Arabic" w:cs="Simplified Arabic"/>
          <w:sz w:val="24"/>
          <w:szCs w:val="24"/>
        </w:rPr>
        <w:t xml:space="preserve"> </w:t>
      </w:r>
      <w:r w:rsidR="002A2B71">
        <w:rPr>
          <w:rFonts w:ascii="Simplified Arabic" w:hAnsi="Simplified Arabic" w:cs="Simplified Arabic"/>
          <w:sz w:val="24"/>
          <w:szCs w:val="24"/>
          <w:rtl/>
        </w:rPr>
        <w:t>م</w:t>
      </w:r>
      <w:r w:rsidR="002A2B71">
        <w:rPr>
          <w:rFonts w:ascii="Simplified Arabic" w:hAnsi="Simplified Arabic" w:cs="Simplified Arabic" w:hint="cs"/>
          <w:sz w:val="24"/>
          <w:szCs w:val="24"/>
          <w:rtl/>
          <w:lang w:bidi="ar-EG"/>
        </w:rPr>
        <w:t xml:space="preserve">ن أهم </w:t>
      </w:r>
      <w:r w:rsidR="002A2B71">
        <w:rPr>
          <w:rFonts w:ascii="Simplified Arabic" w:hAnsi="Simplified Arabic" w:cs="Simplified Arabic" w:hint="cs"/>
          <w:sz w:val="24"/>
          <w:szCs w:val="24"/>
          <w:rtl/>
        </w:rPr>
        <w:t>تلك</w:t>
      </w:r>
      <w:r w:rsidRPr="009164C2">
        <w:rPr>
          <w:rFonts w:ascii="Simplified Arabic" w:hAnsi="Simplified Arabic" w:cs="Simplified Arabic" w:hint="cs"/>
          <w:sz w:val="24"/>
          <w:szCs w:val="24"/>
          <w:rtl/>
        </w:rPr>
        <w:t xml:space="preserve"> </w:t>
      </w:r>
      <w:r w:rsidR="002A2B71">
        <w:rPr>
          <w:rFonts w:ascii="Simplified Arabic" w:hAnsi="Simplified Arabic" w:cs="Simplified Arabic" w:hint="cs"/>
          <w:sz w:val="24"/>
          <w:szCs w:val="24"/>
          <w:rtl/>
        </w:rPr>
        <w:t xml:space="preserve">المزايا </w:t>
      </w:r>
      <w:r w:rsidRPr="009164C2">
        <w:rPr>
          <w:rFonts w:ascii="Simplified Arabic" w:hAnsi="Simplified Arabic" w:cs="Simplified Arabic" w:hint="cs"/>
          <w:sz w:val="24"/>
          <w:szCs w:val="24"/>
          <w:rtl/>
          <w:lang w:bidi="ar-EG"/>
        </w:rPr>
        <w:t xml:space="preserve">أن </w:t>
      </w:r>
      <w:r w:rsidRPr="009164C2">
        <w:rPr>
          <w:rFonts w:ascii="Simplified Arabic" w:hAnsi="Simplified Arabic" w:cs="Simplified Arabic"/>
          <w:sz w:val="24"/>
          <w:szCs w:val="24"/>
          <w:rtl/>
        </w:rPr>
        <w:t>التسويق</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الإلكتروني</w:t>
      </w:r>
      <w:r w:rsidRPr="009164C2">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سوف </w:t>
      </w:r>
      <w:r w:rsidRPr="009164C2">
        <w:rPr>
          <w:rFonts w:ascii="Simplified Arabic" w:hAnsi="Simplified Arabic" w:cs="Simplified Arabic" w:hint="cs"/>
          <w:sz w:val="24"/>
          <w:szCs w:val="24"/>
          <w:rtl/>
        </w:rPr>
        <w:t>يوفر</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ل</w:t>
      </w:r>
      <w:r w:rsidRPr="009164C2">
        <w:rPr>
          <w:rFonts w:ascii="Simplified Arabic" w:hAnsi="Simplified Arabic" w:cs="Simplified Arabic" w:hint="cs"/>
          <w:sz w:val="24"/>
          <w:szCs w:val="24"/>
          <w:rtl/>
        </w:rPr>
        <w:t>ل</w:t>
      </w:r>
      <w:r w:rsidRPr="009164C2">
        <w:rPr>
          <w:rFonts w:ascii="Simplified Arabic" w:hAnsi="Simplified Arabic" w:cs="Simplified Arabic"/>
          <w:sz w:val="24"/>
          <w:szCs w:val="24"/>
          <w:rtl/>
        </w:rPr>
        <w:t>منظمة</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فرصة</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الخروج</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عن</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الحدود</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المح</w:t>
      </w:r>
      <w:r w:rsidRPr="009164C2">
        <w:rPr>
          <w:rFonts w:ascii="Simplified Arabic" w:hAnsi="Simplified Arabic" w:cs="Simplified Arabic" w:hint="cs"/>
          <w:sz w:val="24"/>
          <w:szCs w:val="24"/>
          <w:rtl/>
        </w:rPr>
        <w:t>ل</w:t>
      </w:r>
      <w:r w:rsidRPr="009164C2">
        <w:rPr>
          <w:rFonts w:ascii="Simplified Arabic" w:hAnsi="Simplified Arabic" w:cs="Simplified Arabic"/>
          <w:sz w:val="24"/>
          <w:szCs w:val="24"/>
          <w:rtl/>
        </w:rPr>
        <w:t>ية</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وامكانية</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التسويق</w:t>
      </w:r>
      <w:r w:rsidRPr="009164C2">
        <w:rPr>
          <w:rFonts w:ascii="Simplified Arabic" w:hAnsi="Simplified Arabic" w:cs="Simplified Arabic"/>
          <w:sz w:val="24"/>
          <w:szCs w:val="24"/>
        </w:rPr>
        <w:t xml:space="preserve"> </w:t>
      </w:r>
      <w:r>
        <w:rPr>
          <w:rFonts w:ascii="Simplified Arabic" w:hAnsi="Simplified Arabic" w:cs="Simplified Arabic"/>
          <w:sz w:val="24"/>
          <w:szCs w:val="24"/>
          <w:rtl/>
        </w:rPr>
        <w:t>ع</w:t>
      </w:r>
      <w:r>
        <w:rPr>
          <w:rFonts w:ascii="Simplified Arabic" w:hAnsi="Simplified Arabic" w:cs="Simplified Arabic" w:hint="cs"/>
          <w:sz w:val="24"/>
          <w:szCs w:val="24"/>
          <w:rtl/>
        </w:rPr>
        <w:t>ل</w:t>
      </w:r>
      <w:r w:rsidRPr="009164C2">
        <w:rPr>
          <w:rFonts w:ascii="Simplified Arabic" w:hAnsi="Simplified Arabic" w:cs="Simplified Arabic"/>
          <w:sz w:val="24"/>
          <w:szCs w:val="24"/>
          <w:rtl/>
        </w:rPr>
        <w:t>ى</w:t>
      </w:r>
      <w:r w:rsidRPr="009164C2">
        <w:rPr>
          <w:rFonts w:ascii="Simplified Arabic" w:hAnsi="Simplified Arabic" w:cs="Simplified Arabic" w:hint="cs"/>
          <w:sz w:val="24"/>
          <w:szCs w:val="24"/>
          <w:rtl/>
        </w:rPr>
        <w:t xml:space="preserve"> </w:t>
      </w:r>
      <w:r w:rsidRPr="009164C2">
        <w:rPr>
          <w:rFonts w:ascii="Simplified Arabic" w:hAnsi="Simplified Arabic" w:cs="Simplified Arabic"/>
          <w:sz w:val="24"/>
          <w:szCs w:val="24"/>
          <w:rtl/>
        </w:rPr>
        <w:t>نطاق</w:t>
      </w:r>
      <w:r w:rsidRPr="009164C2">
        <w:rPr>
          <w:rFonts w:ascii="Simplified Arabic" w:hAnsi="Simplified Arabic" w:cs="Simplified Arabic"/>
          <w:sz w:val="24"/>
          <w:szCs w:val="24"/>
        </w:rPr>
        <w:t xml:space="preserve"> </w:t>
      </w:r>
      <w:r w:rsidRPr="009164C2">
        <w:rPr>
          <w:rFonts w:ascii="Simplified Arabic" w:hAnsi="Simplified Arabic" w:cs="Simplified Arabic"/>
          <w:sz w:val="24"/>
          <w:szCs w:val="24"/>
          <w:rtl/>
        </w:rPr>
        <w:t>عالمي</w:t>
      </w:r>
      <w:r>
        <w:rPr>
          <w:rFonts w:ascii="Simplified Arabic" w:hAnsi="Simplified Arabic" w:cs="Simplified Arabic" w:hint="cs"/>
          <w:sz w:val="24"/>
          <w:szCs w:val="24"/>
          <w:rtl/>
          <w:lang w:bidi="ar-EG"/>
        </w:rPr>
        <w:t>.</w:t>
      </w:r>
    </w:p>
    <w:p w:rsidR="00281A09" w:rsidRPr="00281A09" w:rsidRDefault="00281A09" w:rsidP="00281A09">
      <w:pPr>
        <w:pStyle w:val="NoSpacing"/>
        <w:numPr>
          <w:ilvl w:val="0"/>
          <w:numId w:val="37"/>
        </w:numPr>
        <w:ind w:left="360"/>
        <w:jc w:val="both"/>
        <w:rPr>
          <w:rFonts w:ascii="Simplified Arabic" w:hAnsi="Simplified Arabic" w:cs="Simplified Arabic"/>
          <w:sz w:val="24"/>
          <w:szCs w:val="24"/>
          <w:rtl/>
          <w:lang w:bidi="ar-EG"/>
        </w:rPr>
      </w:pPr>
      <w:r w:rsidRPr="00281A09">
        <w:rPr>
          <w:rFonts w:ascii="Simplified Arabic" w:hAnsi="Simplified Arabic" w:cs="Simplified Arabic"/>
          <w:sz w:val="24"/>
          <w:szCs w:val="24"/>
          <w:rtl/>
        </w:rPr>
        <w:t>توجد علاقة قوية بين التسويق الالكتروني والميزة التنافسية لمنظمات الأعمال من خلال خفض التكلفة</w:t>
      </w:r>
      <w:r w:rsidR="002A2B71">
        <w:rPr>
          <w:rFonts w:ascii="Simplified Arabic" w:hAnsi="Simplified Arabic" w:cs="Simplified Arabic" w:hint="cs"/>
          <w:sz w:val="24"/>
          <w:szCs w:val="24"/>
          <w:rtl/>
        </w:rPr>
        <w:t>،</w:t>
      </w:r>
      <w:r w:rsidR="002A2B71">
        <w:rPr>
          <w:rFonts w:ascii="Simplified Arabic" w:hAnsi="Simplified Arabic" w:cs="Simplified Arabic"/>
          <w:sz w:val="24"/>
          <w:szCs w:val="24"/>
          <w:rtl/>
        </w:rPr>
        <w:t xml:space="preserve"> والمنافسة السعرية</w:t>
      </w:r>
      <w:r w:rsidR="002A2B71">
        <w:rPr>
          <w:rFonts w:ascii="Simplified Arabic" w:hAnsi="Simplified Arabic" w:cs="Simplified Arabic" w:hint="cs"/>
          <w:sz w:val="24"/>
          <w:szCs w:val="24"/>
          <w:rtl/>
        </w:rPr>
        <w:t>،</w:t>
      </w:r>
      <w:r w:rsidRPr="00281A09">
        <w:rPr>
          <w:rFonts w:ascii="Simplified Arabic" w:hAnsi="Simplified Arabic" w:cs="Simplified Arabic"/>
          <w:sz w:val="24"/>
          <w:szCs w:val="24"/>
          <w:rtl/>
        </w:rPr>
        <w:t xml:space="preserve"> وسرعة الوصول للعملاء</w:t>
      </w:r>
      <w:r w:rsidR="002A2B71">
        <w:rPr>
          <w:rFonts w:ascii="Simplified Arabic" w:hAnsi="Simplified Arabic" w:cs="Simplified Arabic" w:hint="cs"/>
          <w:sz w:val="24"/>
          <w:szCs w:val="24"/>
          <w:rtl/>
        </w:rPr>
        <w:t xml:space="preserve">، </w:t>
      </w:r>
      <w:r w:rsidRPr="00281A09">
        <w:rPr>
          <w:rFonts w:ascii="Simplified Arabic" w:hAnsi="Simplified Arabic" w:cs="Simplified Arabic"/>
          <w:sz w:val="24"/>
          <w:szCs w:val="24"/>
          <w:rtl/>
        </w:rPr>
        <w:t>وتقديم المنتجات الجديدة</w:t>
      </w:r>
      <w:r w:rsidR="002A2B71">
        <w:rPr>
          <w:rFonts w:ascii="Simplified Arabic" w:hAnsi="Simplified Arabic" w:cs="Simplified Arabic" w:hint="cs"/>
          <w:sz w:val="24"/>
          <w:szCs w:val="24"/>
          <w:rtl/>
        </w:rPr>
        <w:t>،</w:t>
      </w:r>
      <w:r w:rsidRPr="00281A09">
        <w:rPr>
          <w:rFonts w:ascii="Simplified Arabic" w:hAnsi="Simplified Arabic" w:cs="Simplified Arabic"/>
          <w:sz w:val="24"/>
          <w:szCs w:val="24"/>
          <w:rtl/>
        </w:rPr>
        <w:t xml:space="preserve"> وتقديم المنتجات ذات الجودة العالية</w:t>
      </w:r>
      <w:r w:rsidR="002A2B71">
        <w:rPr>
          <w:rFonts w:ascii="Simplified Arabic" w:hAnsi="Simplified Arabic" w:cs="Simplified Arabic" w:hint="cs"/>
          <w:sz w:val="24"/>
          <w:szCs w:val="24"/>
          <w:rtl/>
        </w:rPr>
        <w:t>، وسهولة</w:t>
      </w:r>
      <w:r w:rsidR="002A2B71">
        <w:rPr>
          <w:rFonts w:ascii="Simplified Arabic" w:hAnsi="Simplified Arabic" w:cs="Simplified Arabic"/>
          <w:sz w:val="24"/>
          <w:szCs w:val="24"/>
          <w:rtl/>
        </w:rPr>
        <w:t xml:space="preserve"> </w:t>
      </w:r>
      <w:r w:rsidRPr="00281A09">
        <w:rPr>
          <w:rFonts w:ascii="Simplified Arabic" w:hAnsi="Simplified Arabic" w:cs="Simplified Arabic"/>
          <w:sz w:val="24"/>
          <w:szCs w:val="24"/>
          <w:rtl/>
        </w:rPr>
        <w:t>الوصول للاسواق المحلية والدولية.</w:t>
      </w:r>
    </w:p>
    <w:p w:rsidR="00C509A2" w:rsidRDefault="00C509A2" w:rsidP="00C509A2">
      <w:pPr>
        <w:autoSpaceDE w:val="0"/>
        <w:autoSpaceDN w:val="0"/>
        <w:adjustRightInd w:val="0"/>
        <w:spacing w:after="0" w:line="240" w:lineRule="auto"/>
        <w:jc w:val="both"/>
        <w:rPr>
          <w:rFonts w:ascii="Simplified Arabic" w:hAnsi="Simplified Arabic" w:cs="Simplified Arabic"/>
          <w:b/>
          <w:bCs/>
          <w:lang w:bidi="ar-EG"/>
        </w:rPr>
      </w:pPr>
    </w:p>
    <w:p w:rsidR="00E974F0" w:rsidRDefault="00E974F0" w:rsidP="00C509A2">
      <w:pPr>
        <w:autoSpaceDE w:val="0"/>
        <w:autoSpaceDN w:val="0"/>
        <w:adjustRightInd w:val="0"/>
        <w:spacing w:after="0" w:line="240" w:lineRule="auto"/>
        <w:jc w:val="both"/>
        <w:rPr>
          <w:rFonts w:ascii="Simplified Arabic" w:hAnsi="Simplified Arabic" w:cs="Simplified Arabic"/>
          <w:b/>
          <w:bCs/>
          <w:lang w:bidi="ar-EG"/>
        </w:rPr>
      </w:pPr>
    </w:p>
    <w:p w:rsidR="00E974F0" w:rsidRPr="009338DA" w:rsidRDefault="00E974F0" w:rsidP="00E974F0">
      <w:pPr>
        <w:jc w:val="center"/>
        <w:rPr>
          <w:rFonts w:cs="Simplified Arabic"/>
          <w:b/>
          <w:bCs/>
          <w:sz w:val="32"/>
          <w:szCs w:val="32"/>
          <w:rtl/>
        </w:rPr>
      </w:pPr>
      <w:r>
        <w:rPr>
          <w:rFonts w:cs="Simplified Arabic" w:hint="cs"/>
          <w:b/>
          <w:bCs/>
          <w:sz w:val="32"/>
          <w:szCs w:val="32"/>
          <w:rtl/>
        </w:rPr>
        <w:t>القسم الثاني</w:t>
      </w:r>
      <w:r w:rsidRPr="009338DA">
        <w:rPr>
          <w:rFonts w:cs="Simplified Arabic" w:hint="cs"/>
          <w:b/>
          <w:bCs/>
          <w:sz w:val="32"/>
          <w:szCs w:val="32"/>
          <w:rtl/>
        </w:rPr>
        <w:t>: الدراسة الميدانية</w:t>
      </w:r>
    </w:p>
    <w:p w:rsidR="00E974F0" w:rsidRPr="009338DA" w:rsidRDefault="00E974F0" w:rsidP="00E974F0">
      <w:pPr>
        <w:spacing w:line="300" w:lineRule="auto"/>
        <w:rPr>
          <w:rFonts w:cs="Simplified Arabic"/>
          <w:b/>
          <w:bCs/>
          <w:sz w:val="28"/>
          <w:szCs w:val="28"/>
          <w:rtl/>
        </w:rPr>
      </w:pPr>
      <w:r w:rsidRPr="009338DA">
        <w:rPr>
          <w:rFonts w:cs="Simplified Arabic" w:hint="cs"/>
          <w:b/>
          <w:bCs/>
          <w:sz w:val="28"/>
          <w:szCs w:val="28"/>
          <w:rtl/>
        </w:rPr>
        <w:t>أولا: مجتمع وعينة الدراسة</w:t>
      </w:r>
    </w:p>
    <w:p w:rsidR="00E974F0" w:rsidRPr="00A662B1" w:rsidRDefault="00E974F0" w:rsidP="002A2B71">
      <w:pPr>
        <w:jc w:val="lowKashida"/>
        <w:rPr>
          <w:rFonts w:cs="Simplified Arabic"/>
          <w:rtl/>
        </w:rPr>
      </w:pPr>
      <w:r w:rsidRPr="002A2B71">
        <w:rPr>
          <w:rFonts w:cs="Simplified Arabic" w:hint="cs"/>
          <w:sz w:val="24"/>
          <w:szCs w:val="24"/>
          <w:rtl/>
        </w:rPr>
        <w:t xml:space="preserve">تمثل مجتمع الدراسة فى السلاسل التجارية العاملة </w:t>
      </w:r>
      <w:r w:rsidR="002A2B71">
        <w:rPr>
          <w:rFonts w:cs="Simplified Arabic" w:hint="cs"/>
          <w:sz w:val="24"/>
          <w:szCs w:val="24"/>
          <w:rtl/>
        </w:rPr>
        <w:t>بقطاع التجارة بالجملة و</w:t>
      </w:r>
      <w:r w:rsidRPr="002A2B71">
        <w:rPr>
          <w:rFonts w:cs="Simplified Arabic" w:hint="cs"/>
          <w:sz w:val="24"/>
          <w:szCs w:val="24"/>
          <w:rtl/>
        </w:rPr>
        <w:t>التجزئة</w:t>
      </w:r>
      <w:r w:rsidR="002A2B71">
        <w:rPr>
          <w:rFonts w:cs="Simplified Arabic" w:hint="cs"/>
          <w:sz w:val="24"/>
          <w:szCs w:val="24"/>
          <w:rtl/>
        </w:rPr>
        <w:t xml:space="preserve"> للمواد الغذائية</w:t>
      </w:r>
      <w:r w:rsidRPr="002A2B71">
        <w:rPr>
          <w:rFonts w:cs="Simplified Arabic" w:hint="cs"/>
          <w:sz w:val="24"/>
          <w:szCs w:val="24"/>
          <w:rtl/>
        </w:rPr>
        <w:t>، وقد تم توزيع أداة الدراسة والمتمثلة فى الاستبيان المصمم لتحقيق أهداف الدراسة، باستخدام أسلوب التوزيع الالكتروني  وبالتوزيع المباشر بواسطة مجموعة من المعاونين، الذين تم تقديم الإرشادات والتوجيهات المناسبة لهم لضمان تعبئة الإستبانات بشكل سليم. وقد أدى هذا الأسلوب إلى الحصول على نسبة ردود مناسبة وصلت إلي عدد 45 استبانة بنسبة75% من إجمالي 60 استبانة تم توزيعها، وقد تم اسبعاد عدد 5 استبانة، والتي لم تفي بالبيانات الكاملة المستهدفة في الدراسة، ومن ثم فقد بلغ حجم العينة النهائي</w:t>
      </w:r>
      <w:r w:rsidRPr="00A662B1">
        <w:rPr>
          <w:rFonts w:cs="Simplified Arabic" w:hint="cs"/>
          <w:rtl/>
        </w:rPr>
        <w:t xml:space="preserve"> </w:t>
      </w:r>
      <w:r>
        <w:rPr>
          <w:rFonts w:cs="Simplified Arabic" w:hint="cs"/>
          <w:rtl/>
        </w:rPr>
        <w:t>40</w:t>
      </w:r>
      <w:r w:rsidRPr="00A662B1">
        <w:rPr>
          <w:rFonts w:cs="Simplified Arabic" w:hint="cs"/>
          <w:rtl/>
        </w:rPr>
        <w:t xml:space="preserve"> مفردة وهي تمثل نسبة الردود الصحيحة والتي بلغت</w:t>
      </w:r>
      <w:r w:rsidR="002A2B71">
        <w:rPr>
          <w:rFonts w:cs="Simplified Arabic" w:hint="cs"/>
          <w:rtl/>
        </w:rPr>
        <w:t xml:space="preserve"> حوالي</w:t>
      </w:r>
      <w:r w:rsidRPr="00A662B1">
        <w:rPr>
          <w:rFonts w:cs="Simplified Arabic" w:hint="cs"/>
          <w:rtl/>
        </w:rPr>
        <w:t xml:space="preserve"> </w:t>
      </w:r>
      <w:r>
        <w:rPr>
          <w:rFonts w:cs="Simplified Arabic" w:hint="cs"/>
          <w:rtl/>
        </w:rPr>
        <w:t>67</w:t>
      </w:r>
      <w:r w:rsidRPr="00A662B1">
        <w:rPr>
          <w:rFonts w:cs="Simplified Arabic" w:hint="cs"/>
          <w:rtl/>
        </w:rPr>
        <w:t xml:space="preserve">% وهي نسبة جيدة ومقبولة في مثل هذا النوع من الدراسات. </w:t>
      </w:r>
    </w:p>
    <w:p w:rsidR="00E974F0" w:rsidRDefault="00E974F0" w:rsidP="00E974F0">
      <w:pPr>
        <w:rPr>
          <w:rFonts w:cs="Simplified Arabic"/>
          <w:b/>
          <w:bCs/>
          <w:sz w:val="28"/>
          <w:szCs w:val="28"/>
          <w:rtl/>
        </w:rPr>
      </w:pPr>
      <w:r w:rsidRPr="009338DA">
        <w:rPr>
          <w:rFonts w:cs="Simplified Arabic" w:hint="cs"/>
          <w:b/>
          <w:bCs/>
          <w:sz w:val="28"/>
          <w:szCs w:val="28"/>
          <w:rtl/>
        </w:rPr>
        <w:t>ثانيا: مقاييس صدق وثبات الإستبانه</w:t>
      </w:r>
    </w:p>
    <w:p w:rsidR="00E974F0" w:rsidRPr="002A2B71" w:rsidRDefault="00E974F0" w:rsidP="002A2B71">
      <w:pPr>
        <w:jc w:val="lowKashida"/>
        <w:rPr>
          <w:rFonts w:ascii="Simplified Arabic" w:hAnsi="Simplified Arabic" w:cs="Simplified Arabic"/>
          <w:sz w:val="24"/>
          <w:szCs w:val="24"/>
          <w:rtl/>
        </w:rPr>
      </w:pPr>
      <w:r w:rsidRPr="002A2B71">
        <w:rPr>
          <w:rFonts w:ascii="Simplified Arabic" w:hAnsi="Simplified Arabic" w:cs="Simplified Arabic"/>
          <w:sz w:val="24"/>
          <w:szCs w:val="24"/>
          <w:rtl/>
        </w:rPr>
        <w:t xml:space="preserve"> لقياس صدق وثبات الاستبانه المستخدمة فى الدراسة تم إستخدام  مجموعة من المقاييس الإحصائية، حيث إستخدام معامل (</w:t>
      </w:r>
      <w:r w:rsidRPr="002A2B71">
        <w:rPr>
          <w:rFonts w:ascii="Simplified Arabic" w:hAnsi="Simplified Arabic" w:cs="Simplified Arabic"/>
          <w:sz w:val="24"/>
          <w:szCs w:val="24"/>
        </w:rPr>
        <w:t>Alpha Cronbach's</w:t>
      </w:r>
      <w:r w:rsidRPr="002A2B71">
        <w:rPr>
          <w:rFonts w:ascii="Simplified Arabic" w:hAnsi="Simplified Arabic" w:cs="Simplified Arabic"/>
          <w:sz w:val="24"/>
          <w:szCs w:val="24"/>
          <w:rtl/>
        </w:rPr>
        <w:t xml:space="preserve">) لقياس صدق إجابات المستقصى منهم، ويوضح الجدول التالى رقم (1) وجود درجة صدق عالية لدى أفراد العينة المستقصى منهم، حيث تراوح معامل الصدق </w:t>
      </w:r>
      <w:r w:rsidR="002A2B71">
        <w:rPr>
          <w:rFonts w:ascii="Simplified Arabic" w:hAnsi="Simplified Arabic" w:cs="Simplified Arabic" w:hint="cs"/>
          <w:sz w:val="24"/>
          <w:szCs w:val="24"/>
          <w:rtl/>
        </w:rPr>
        <w:t>للمتغيرات</w:t>
      </w:r>
      <w:r w:rsidRPr="002A2B71">
        <w:rPr>
          <w:rFonts w:ascii="Simplified Arabic" w:hAnsi="Simplified Arabic" w:cs="Simplified Arabic"/>
          <w:sz w:val="24"/>
          <w:szCs w:val="24"/>
          <w:rtl/>
        </w:rPr>
        <w:t xml:space="preserve"> الرئيسية المستخدمة بالدراسة بين (0.88- 0.92)، فى</w:t>
      </w:r>
      <w:r w:rsidR="002A2B71">
        <w:rPr>
          <w:rFonts w:ascii="Simplified Arabic" w:hAnsi="Simplified Arabic" w:cs="Simplified Arabic"/>
          <w:sz w:val="24"/>
          <w:szCs w:val="24"/>
          <w:rtl/>
        </w:rPr>
        <w:t xml:space="preserve"> حين بلغ معامل الصدق الكلى </w:t>
      </w:r>
      <w:r w:rsidR="002A2B71">
        <w:rPr>
          <w:rFonts w:ascii="Simplified Arabic" w:hAnsi="Simplified Arabic" w:cs="Simplified Arabic" w:hint="cs"/>
          <w:sz w:val="24"/>
          <w:szCs w:val="24"/>
          <w:rtl/>
        </w:rPr>
        <w:t>ل</w:t>
      </w:r>
      <w:r w:rsidRPr="002A2B71">
        <w:rPr>
          <w:rFonts w:ascii="Simplified Arabic" w:hAnsi="Simplified Arabic" w:cs="Simplified Arabic"/>
          <w:sz w:val="24"/>
          <w:szCs w:val="24"/>
          <w:rtl/>
        </w:rPr>
        <w:t>لإستبانه (92%)، وهى نسبة جيدة يمكن الإعتماد عليها. كما تم إستخدام معامل (</w:t>
      </w:r>
      <w:r w:rsidRPr="002A2B71">
        <w:rPr>
          <w:rFonts w:ascii="Simplified Arabic" w:hAnsi="Simplified Arabic" w:cs="Simplified Arabic"/>
          <w:sz w:val="24"/>
          <w:szCs w:val="24"/>
        </w:rPr>
        <w:t>Spearman-Brown</w:t>
      </w:r>
      <w:r w:rsidRPr="002A2B71">
        <w:rPr>
          <w:rFonts w:ascii="Simplified Arabic" w:hAnsi="Simplified Arabic" w:cs="Simplified Arabic"/>
          <w:sz w:val="24"/>
          <w:szCs w:val="24"/>
          <w:rtl/>
        </w:rPr>
        <w:t>)، لقياس الثبات النسبى فى الإجابات</w:t>
      </w:r>
      <w:r w:rsidR="002A2B71">
        <w:rPr>
          <w:rFonts w:ascii="Simplified Arabic" w:hAnsi="Simplified Arabic" w:cs="Simplified Arabic" w:hint="cs"/>
          <w:sz w:val="24"/>
          <w:szCs w:val="24"/>
          <w:rtl/>
        </w:rPr>
        <w:t>،</w:t>
      </w:r>
      <w:r w:rsidRPr="002A2B71">
        <w:rPr>
          <w:rFonts w:ascii="Simplified Arabic" w:hAnsi="Simplified Arabic" w:cs="Simplified Arabic"/>
          <w:sz w:val="24"/>
          <w:szCs w:val="24"/>
          <w:rtl/>
        </w:rPr>
        <w:t xml:space="preserve"> حيث تراوحت قيمة المعامل للمعايير الرئيسية بالدراسة بين (0.9</w:t>
      </w:r>
      <w:r w:rsidR="002A2B71">
        <w:rPr>
          <w:rFonts w:ascii="Simplified Arabic" w:hAnsi="Simplified Arabic" w:cs="Simplified Arabic" w:hint="cs"/>
          <w:sz w:val="24"/>
          <w:szCs w:val="24"/>
          <w:rtl/>
        </w:rPr>
        <w:t>4</w:t>
      </w:r>
      <w:r w:rsidR="002A2B71">
        <w:rPr>
          <w:rFonts w:ascii="Simplified Arabic" w:hAnsi="Simplified Arabic" w:cs="Simplified Arabic"/>
          <w:sz w:val="24"/>
          <w:szCs w:val="24"/>
          <w:rtl/>
        </w:rPr>
        <w:t xml:space="preserve"> -0.66</w:t>
      </w:r>
      <w:r w:rsidRPr="002A2B71">
        <w:rPr>
          <w:rFonts w:ascii="Simplified Arabic" w:hAnsi="Simplified Arabic" w:cs="Simplified Arabic"/>
          <w:sz w:val="24"/>
          <w:szCs w:val="24"/>
          <w:rtl/>
        </w:rPr>
        <w:t>)، فى حين بلغ معامل الثبات الكلى الإستبانه (0.91)،</w:t>
      </w:r>
      <w:r w:rsidR="002A2B71">
        <w:rPr>
          <w:rFonts w:ascii="Simplified Arabic" w:hAnsi="Simplified Arabic" w:cs="Simplified Arabic"/>
          <w:sz w:val="24"/>
          <w:szCs w:val="24"/>
          <w:rtl/>
        </w:rPr>
        <w:t xml:space="preserve"> وهى نسبة أيضا جيدة </w:t>
      </w:r>
      <w:r w:rsidRPr="002A2B71">
        <w:rPr>
          <w:rFonts w:ascii="Simplified Arabic" w:hAnsi="Simplified Arabic" w:cs="Simplified Arabic"/>
          <w:sz w:val="24"/>
          <w:szCs w:val="24"/>
          <w:rtl/>
        </w:rPr>
        <w:t xml:space="preserve">يمكن الإعتماد عليها. </w:t>
      </w:r>
    </w:p>
    <w:p w:rsidR="00E974F0" w:rsidRPr="00CE0CDC" w:rsidRDefault="00E974F0" w:rsidP="00E974F0">
      <w:pPr>
        <w:jc w:val="lowKashida"/>
        <w:rPr>
          <w:rFonts w:cs="Simplified Arabic"/>
          <w:rtl/>
          <w:lang w:bidi="ar-EG"/>
        </w:rPr>
      </w:pPr>
    </w:p>
    <w:p w:rsidR="007D62FF" w:rsidRDefault="007D62FF" w:rsidP="007D62FF">
      <w:pPr>
        <w:spacing w:after="0"/>
        <w:jc w:val="center"/>
        <w:rPr>
          <w:rFonts w:cs="Simplified Arabic"/>
          <w:b/>
          <w:bCs/>
          <w:sz w:val="24"/>
          <w:szCs w:val="24"/>
          <w:rtl/>
        </w:rPr>
      </w:pPr>
    </w:p>
    <w:p w:rsidR="007D62FF" w:rsidRDefault="007D62FF" w:rsidP="007D62FF">
      <w:pPr>
        <w:spacing w:after="0"/>
        <w:jc w:val="center"/>
        <w:rPr>
          <w:rFonts w:cs="Simplified Arabic"/>
          <w:b/>
          <w:bCs/>
          <w:sz w:val="24"/>
          <w:szCs w:val="24"/>
          <w:rtl/>
        </w:rPr>
      </w:pPr>
    </w:p>
    <w:p w:rsidR="007D62FF" w:rsidRDefault="007D62FF" w:rsidP="007D62FF">
      <w:pPr>
        <w:spacing w:after="0"/>
        <w:jc w:val="center"/>
        <w:rPr>
          <w:rFonts w:cs="Simplified Arabic"/>
          <w:b/>
          <w:bCs/>
          <w:sz w:val="24"/>
          <w:szCs w:val="24"/>
          <w:rtl/>
        </w:rPr>
      </w:pPr>
    </w:p>
    <w:p w:rsidR="007D62FF" w:rsidRDefault="007D62FF" w:rsidP="007D62FF">
      <w:pPr>
        <w:spacing w:after="0"/>
        <w:jc w:val="center"/>
        <w:rPr>
          <w:rFonts w:cs="Simplified Arabic"/>
          <w:b/>
          <w:bCs/>
          <w:sz w:val="24"/>
          <w:szCs w:val="24"/>
          <w:rtl/>
        </w:rPr>
      </w:pPr>
    </w:p>
    <w:p w:rsidR="007D62FF" w:rsidRDefault="007D62FF" w:rsidP="007D62FF">
      <w:pPr>
        <w:spacing w:after="0"/>
        <w:jc w:val="center"/>
        <w:rPr>
          <w:rFonts w:cs="Simplified Arabic"/>
          <w:b/>
          <w:bCs/>
          <w:sz w:val="24"/>
          <w:szCs w:val="24"/>
          <w:rtl/>
        </w:rPr>
      </w:pPr>
    </w:p>
    <w:p w:rsidR="00E974F0" w:rsidRPr="00813712" w:rsidRDefault="00E974F0" w:rsidP="007D62FF">
      <w:pPr>
        <w:spacing w:after="0"/>
        <w:jc w:val="center"/>
        <w:rPr>
          <w:rFonts w:cs="Simplified Arabic"/>
          <w:b/>
          <w:bCs/>
          <w:sz w:val="24"/>
          <w:szCs w:val="24"/>
          <w:rtl/>
        </w:rPr>
      </w:pPr>
      <w:r w:rsidRPr="00813712">
        <w:rPr>
          <w:rFonts w:cs="Simplified Arabic" w:hint="cs"/>
          <w:b/>
          <w:bCs/>
          <w:sz w:val="24"/>
          <w:szCs w:val="24"/>
          <w:rtl/>
        </w:rPr>
        <w:t>جدول رقم (1):</w:t>
      </w:r>
    </w:p>
    <w:p w:rsidR="00E974F0" w:rsidRPr="00813712" w:rsidRDefault="00E974F0" w:rsidP="007D62FF">
      <w:pPr>
        <w:spacing w:after="0"/>
        <w:jc w:val="center"/>
        <w:rPr>
          <w:rFonts w:cs="Simplified Arabic"/>
          <w:b/>
          <w:bCs/>
          <w:sz w:val="24"/>
          <w:szCs w:val="24"/>
          <w:rtl/>
        </w:rPr>
      </w:pPr>
      <w:r w:rsidRPr="00813712">
        <w:rPr>
          <w:rFonts w:cs="Simplified Arabic" w:hint="cs"/>
          <w:b/>
          <w:bCs/>
          <w:sz w:val="24"/>
          <w:szCs w:val="24"/>
          <w:rtl/>
        </w:rPr>
        <w:t xml:space="preserve"> مقاييس الصدق والثبات للاستبانه تبعا لمتغيرات الدراسة</w:t>
      </w:r>
    </w:p>
    <w:tbl>
      <w:tblPr>
        <w:tblStyle w:val="TableGrid"/>
        <w:bidiVisual/>
        <w:tblW w:w="5000" w:type="pct"/>
        <w:tblLook w:val="01E0" w:firstRow="1" w:lastRow="1" w:firstColumn="1" w:lastColumn="1" w:noHBand="0" w:noVBand="0"/>
      </w:tblPr>
      <w:tblGrid>
        <w:gridCol w:w="4222"/>
        <w:gridCol w:w="1329"/>
        <w:gridCol w:w="1764"/>
        <w:gridCol w:w="1207"/>
      </w:tblGrid>
      <w:tr w:rsidR="00E974F0" w:rsidRPr="007D62FF" w:rsidTr="00D93C36">
        <w:trPr>
          <w:trHeight w:val="333"/>
        </w:trPr>
        <w:tc>
          <w:tcPr>
            <w:tcW w:w="2477" w:type="pct"/>
            <w:vMerge w:val="restart"/>
            <w:vAlign w:val="center"/>
          </w:tcPr>
          <w:p w:rsidR="00E974F0" w:rsidRPr="007D62FF" w:rsidRDefault="00E974F0" w:rsidP="00D93C36">
            <w:pPr>
              <w:spacing w:line="240" w:lineRule="exact"/>
              <w:jc w:val="center"/>
              <w:rPr>
                <w:rFonts w:asciiTheme="majorBidi" w:hAnsiTheme="majorBidi" w:cs="Simplified Arabic"/>
                <w:b/>
                <w:bCs/>
                <w:sz w:val="24"/>
                <w:szCs w:val="24"/>
                <w:rtl/>
              </w:rPr>
            </w:pPr>
            <w:r w:rsidRPr="007D62FF">
              <w:rPr>
                <w:rFonts w:asciiTheme="majorBidi" w:hAnsiTheme="majorBidi" w:cs="Simplified Arabic"/>
                <w:b/>
                <w:bCs/>
                <w:sz w:val="24"/>
                <w:szCs w:val="24"/>
                <w:rtl/>
              </w:rPr>
              <w:t>المتغيرات الرئيسية</w:t>
            </w:r>
          </w:p>
        </w:tc>
        <w:tc>
          <w:tcPr>
            <w:tcW w:w="780" w:type="pct"/>
            <w:vMerge w:val="restart"/>
            <w:vAlign w:val="center"/>
          </w:tcPr>
          <w:p w:rsidR="00E974F0" w:rsidRPr="007D62FF" w:rsidRDefault="00E974F0" w:rsidP="00D93C36">
            <w:pPr>
              <w:spacing w:line="240" w:lineRule="exact"/>
              <w:jc w:val="center"/>
              <w:rPr>
                <w:rFonts w:asciiTheme="majorBidi" w:hAnsiTheme="majorBidi" w:cs="Simplified Arabic"/>
                <w:b/>
                <w:bCs/>
                <w:sz w:val="24"/>
                <w:szCs w:val="24"/>
                <w:rtl/>
              </w:rPr>
            </w:pPr>
            <w:r w:rsidRPr="007D62FF">
              <w:rPr>
                <w:rFonts w:asciiTheme="majorBidi" w:hAnsiTheme="majorBidi" w:cs="Simplified Arabic"/>
                <w:b/>
                <w:bCs/>
                <w:sz w:val="24"/>
                <w:szCs w:val="24"/>
                <w:rtl/>
              </w:rPr>
              <w:t>عدد المتغيرات</w:t>
            </w:r>
          </w:p>
        </w:tc>
        <w:tc>
          <w:tcPr>
            <w:tcW w:w="1035" w:type="pct"/>
            <w:vMerge w:val="restart"/>
            <w:vAlign w:val="center"/>
          </w:tcPr>
          <w:p w:rsidR="00E974F0" w:rsidRPr="007D62FF" w:rsidRDefault="00E974F0" w:rsidP="00D93C36">
            <w:pPr>
              <w:spacing w:line="240" w:lineRule="exact"/>
              <w:jc w:val="center"/>
              <w:rPr>
                <w:rFonts w:asciiTheme="majorBidi" w:hAnsiTheme="majorBidi" w:cs="Simplified Arabic"/>
                <w:b/>
                <w:bCs/>
                <w:sz w:val="24"/>
                <w:szCs w:val="24"/>
              </w:rPr>
            </w:pPr>
            <w:r w:rsidRPr="007D62FF">
              <w:rPr>
                <w:rFonts w:asciiTheme="majorBidi" w:hAnsiTheme="majorBidi" w:cs="Simplified Arabic"/>
                <w:b/>
                <w:bCs/>
                <w:sz w:val="24"/>
                <w:szCs w:val="24"/>
                <w:rtl/>
              </w:rPr>
              <w:t>معامل الصدق</w:t>
            </w:r>
          </w:p>
          <w:p w:rsidR="00E974F0" w:rsidRPr="007D62FF" w:rsidRDefault="00E974F0" w:rsidP="00D93C36">
            <w:pPr>
              <w:spacing w:line="240" w:lineRule="exact"/>
              <w:jc w:val="center"/>
              <w:rPr>
                <w:rFonts w:asciiTheme="majorBidi" w:hAnsiTheme="majorBidi" w:cs="Simplified Arabic"/>
                <w:b/>
                <w:bCs/>
                <w:sz w:val="24"/>
                <w:szCs w:val="24"/>
                <w:rtl/>
              </w:rPr>
            </w:pPr>
            <w:r w:rsidRPr="007D62FF">
              <w:rPr>
                <w:rFonts w:asciiTheme="majorBidi" w:hAnsiTheme="majorBidi" w:cs="Simplified Arabic" w:hint="cs"/>
                <w:b/>
                <w:bCs/>
                <w:sz w:val="24"/>
                <w:szCs w:val="24"/>
                <w:rtl/>
                <w:lang w:bidi="ar-EG"/>
              </w:rPr>
              <w:t>الفا كرونباخ</w:t>
            </w:r>
            <w:r w:rsidRPr="007D62FF">
              <w:rPr>
                <w:rFonts w:asciiTheme="majorBidi" w:hAnsiTheme="majorBidi" w:cs="Simplified Arabic"/>
                <w:b/>
                <w:bCs/>
                <w:sz w:val="24"/>
                <w:szCs w:val="24"/>
                <w:rtl/>
              </w:rPr>
              <w:t xml:space="preserve"> </w:t>
            </w:r>
          </w:p>
        </w:tc>
        <w:tc>
          <w:tcPr>
            <w:tcW w:w="708" w:type="pct"/>
            <w:vMerge w:val="restart"/>
            <w:vAlign w:val="center"/>
          </w:tcPr>
          <w:p w:rsidR="00E974F0" w:rsidRPr="007D62FF" w:rsidRDefault="00E974F0" w:rsidP="00D93C36">
            <w:pPr>
              <w:spacing w:line="240" w:lineRule="exact"/>
              <w:jc w:val="center"/>
              <w:rPr>
                <w:rFonts w:asciiTheme="majorBidi" w:hAnsiTheme="majorBidi" w:cs="Simplified Arabic"/>
                <w:b/>
                <w:bCs/>
                <w:sz w:val="24"/>
                <w:szCs w:val="24"/>
                <w:rtl/>
              </w:rPr>
            </w:pPr>
            <w:r w:rsidRPr="007D62FF">
              <w:rPr>
                <w:rFonts w:asciiTheme="majorBidi" w:hAnsiTheme="majorBidi" w:cs="Simplified Arabic"/>
                <w:b/>
                <w:bCs/>
                <w:sz w:val="24"/>
                <w:szCs w:val="24"/>
                <w:rtl/>
              </w:rPr>
              <w:t>معامل الثبات</w:t>
            </w:r>
          </w:p>
          <w:p w:rsidR="00E974F0" w:rsidRPr="007D62FF" w:rsidRDefault="00E974F0" w:rsidP="00D93C36">
            <w:pPr>
              <w:spacing w:line="240" w:lineRule="exact"/>
              <w:jc w:val="center"/>
              <w:rPr>
                <w:rFonts w:asciiTheme="majorBidi" w:hAnsiTheme="majorBidi" w:cs="Simplified Arabic"/>
                <w:b/>
                <w:bCs/>
                <w:sz w:val="24"/>
                <w:szCs w:val="24"/>
                <w:rtl/>
              </w:rPr>
            </w:pPr>
            <w:r w:rsidRPr="007D62FF">
              <w:rPr>
                <w:rFonts w:asciiTheme="majorBidi" w:hAnsiTheme="majorBidi" w:cs="Simplified Arabic" w:hint="cs"/>
                <w:b/>
                <w:bCs/>
                <w:sz w:val="24"/>
                <w:szCs w:val="24"/>
                <w:rtl/>
              </w:rPr>
              <w:t>سبيرمان-براون</w:t>
            </w:r>
            <w:r w:rsidRPr="007D62FF">
              <w:rPr>
                <w:rFonts w:asciiTheme="majorBidi" w:hAnsiTheme="majorBidi" w:cs="Simplified Arabic"/>
                <w:b/>
                <w:bCs/>
                <w:sz w:val="24"/>
                <w:szCs w:val="24"/>
                <w:rtl/>
              </w:rPr>
              <w:t xml:space="preserve"> </w:t>
            </w:r>
          </w:p>
        </w:tc>
      </w:tr>
      <w:tr w:rsidR="00E974F0" w:rsidRPr="007D62FF" w:rsidTr="00D93C36">
        <w:trPr>
          <w:trHeight w:val="240"/>
        </w:trPr>
        <w:tc>
          <w:tcPr>
            <w:tcW w:w="2477" w:type="pct"/>
            <w:vMerge/>
          </w:tcPr>
          <w:p w:rsidR="00E974F0" w:rsidRPr="007D62FF" w:rsidRDefault="00E974F0" w:rsidP="00D93C36">
            <w:pPr>
              <w:spacing w:line="240" w:lineRule="exact"/>
              <w:jc w:val="lowKashida"/>
              <w:rPr>
                <w:rFonts w:asciiTheme="majorBidi" w:hAnsiTheme="majorBidi" w:cs="Simplified Arabic"/>
                <w:b/>
                <w:bCs/>
                <w:sz w:val="24"/>
                <w:szCs w:val="24"/>
                <w:rtl/>
              </w:rPr>
            </w:pPr>
          </w:p>
        </w:tc>
        <w:tc>
          <w:tcPr>
            <w:tcW w:w="780" w:type="pct"/>
            <w:vMerge/>
            <w:vAlign w:val="center"/>
          </w:tcPr>
          <w:p w:rsidR="00E974F0" w:rsidRPr="007D62FF" w:rsidRDefault="00E974F0" w:rsidP="00D93C36">
            <w:pPr>
              <w:spacing w:line="240" w:lineRule="exact"/>
              <w:jc w:val="center"/>
              <w:rPr>
                <w:rFonts w:asciiTheme="majorBidi" w:hAnsiTheme="majorBidi" w:cs="Simplified Arabic"/>
                <w:sz w:val="24"/>
                <w:szCs w:val="24"/>
                <w:rtl/>
              </w:rPr>
            </w:pPr>
          </w:p>
        </w:tc>
        <w:tc>
          <w:tcPr>
            <w:tcW w:w="1035" w:type="pct"/>
            <w:vMerge/>
            <w:vAlign w:val="center"/>
          </w:tcPr>
          <w:p w:rsidR="00E974F0" w:rsidRPr="007D62FF" w:rsidRDefault="00E974F0" w:rsidP="00D93C36">
            <w:pPr>
              <w:spacing w:line="240" w:lineRule="exact"/>
              <w:jc w:val="center"/>
              <w:rPr>
                <w:rFonts w:asciiTheme="majorBidi" w:hAnsiTheme="majorBidi" w:cs="Simplified Arabic"/>
                <w:sz w:val="24"/>
                <w:szCs w:val="24"/>
                <w:rtl/>
              </w:rPr>
            </w:pPr>
          </w:p>
        </w:tc>
        <w:tc>
          <w:tcPr>
            <w:tcW w:w="708" w:type="pct"/>
            <w:vMerge/>
            <w:vAlign w:val="center"/>
          </w:tcPr>
          <w:p w:rsidR="00E974F0" w:rsidRPr="007D62FF" w:rsidRDefault="00E974F0" w:rsidP="00D93C36">
            <w:pPr>
              <w:spacing w:line="240" w:lineRule="exact"/>
              <w:jc w:val="center"/>
              <w:rPr>
                <w:rFonts w:asciiTheme="majorBidi" w:hAnsiTheme="majorBidi" w:cs="Simplified Arabic"/>
                <w:sz w:val="24"/>
                <w:szCs w:val="24"/>
                <w:rtl/>
              </w:rPr>
            </w:pPr>
          </w:p>
        </w:tc>
      </w:tr>
      <w:tr w:rsidR="00E974F0" w:rsidRPr="007D62FF" w:rsidTr="00D93C36">
        <w:tc>
          <w:tcPr>
            <w:tcW w:w="2477" w:type="pct"/>
          </w:tcPr>
          <w:p w:rsidR="00E974F0" w:rsidRPr="007D62FF" w:rsidRDefault="00E974F0" w:rsidP="00D93C36">
            <w:pPr>
              <w:spacing w:line="276" w:lineRule="auto"/>
              <w:rPr>
                <w:rFonts w:asciiTheme="majorBidi" w:hAnsiTheme="majorBidi" w:cs="Simplified Arabic"/>
                <w:sz w:val="24"/>
                <w:szCs w:val="24"/>
                <w:rtl/>
                <w:lang w:bidi="ar-EG"/>
              </w:rPr>
            </w:pPr>
            <w:bookmarkStart w:id="0" w:name="_Hlk197408751"/>
            <w:r w:rsidRPr="007D62FF">
              <w:rPr>
                <w:rFonts w:asciiTheme="majorBidi" w:hAnsiTheme="majorBidi" w:cs="Simplified Arabic"/>
                <w:sz w:val="24"/>
                <w:szCs w:val="24"/>
                <w:rtl/>
                <w:lang w:bidi="ar-EG"/>
              </w:rPr>
              <w:t xml:space="preserve">معوقات تطبيق </w:t>
            </w:r>
            <w:r w:rsidRPr="007D62FF">
              <w:rPr>
                <w:rFonts w:asciiTheme="majorBidi" w:hAnsiTheme="majorBidi" w:cs="Simplified Arabic"/>
                <w:sz w:val="24"/>
                <w:szCs w:val="24"/>
                <w:rtl/>
              </w:rPr>
              <w:t>التسويق الرقمي الداخلية</w:t>
            </w:r>
          </w:p>
        </w:tc>
        <w:tc>
          <w:tcPr>
            <w:tcW w:w="780" w:type="pct"/>
            <w:vAlign w:val="center"/>
          </w:tcPr>
          <w:p w:rsidR="00E974F0" w:rsidRPr="007D62FF" w:rsidRDefault="00E974F0" w:rsidP="00D93C36">
            <w:pPr>
              <w:spacing w:line="276" w:lineRule="auto"/>
              <w:jc w:val="center"/>
              <w:rPr>
                <w:rFonts w:asciiTheme="majorBidi" w:hAnsiTheme="majorBidi" w:cs="Simplified Arabic"/>
                <w:sz w:val="24"/>
                <w:szCs w:val="24"/>
                <w:rtl/>
              </w:rPr>
            </w:pPr>
            <w:r w:rsidRPr="007D62FF">
              <w:rPr>
                <w:rFonts w:asciiTheme="majorBidi" w:hAnsiTheme="majorBidi" w:cs="Simplified Arabic"/>
                <w:sz w:val="24"/>
                <w:szCs w:val="24"/>
                <w:rtl/>
              </w:rPr>
              <w:t>5</w:t>
            </w:r>
          </w:p>
        </w:tc>
        <w:tc>
          <w:tcPr>
            <w:tcW w:w="1035" w:type="pct"/>
            <w:vAlign w:val="center"/>
          </w:tcPr>
          <w:p w:rsidR="00E974F0" w:rsidRPr="007D62FF" w:rsidRDefault="00E974F0" w:rsidP="00D93C36">
            <w:pPr>
              <w:spacing w:line="276" w:lineRule="auto"/>
              <w:jc w:val="center"/>
              <w:rPr>
                <w:rFonts w:asciiTheme="majorBidi" w:hAnsiTheme="majorBidi" w:cs="Simplified Arabic"/>
                <w:sz w:val="24"/>
                <w:szCs w:val="24"/>
                <w:rtl/>
              </w:rPr>
            </w:pPr>
            <w:r w:rsidRPr="007D62FF">
              <w:rPr>
                <w:rFonts w:asciiTheme="majorBidi" w:hAnsiTheme="majorBidi" w:cs="Simplified Arabic"/>
                <w:sz w:val="24"/>
                <w:szCs w:val="24"/>
                <w:rtl/>
              </w:rPr>
              <w:t>0.90</w:t>
            </w:r>
          </w:p>
        </w:tc>
        <w:tc>
          <w:tcPr>
            <w:tcW w:w="708" w:type="pct"/>
            <w:vAlign w:val="center"/>
          </w:tcPr>
          <w:p w:rsidR="00E974F0" w:rsidRPr="007D62FF" w:rsidRDefault="00E974F0" w:rsidP="00D93C36">
            <w:pPr>
              <w:spacing w:line="276" w:lineRule="auto"/>
              <w:jc w:val="center"/>
              <w:rPr>
                <w:rFonts w:asciiTheme="majorBidi" w:hAnsiTheme="majorBidi" w:cs="Simplified Arabic"/>
                <w:sz w:val="24"/>
                <w:szCs w:val="24"/>
                <w:rtl/>
              </w:rPr>
            </w:pPr>
            <w:r w:rsidRPr="007D62FF">
              <w:rPr>
                <w:rFonts w:asciiTheme="majorBidi" w:hAnsiTheme="majorBidi" w:cs="Simplified Arabic"/>
                <w:sz w:val="24"/>
                <w:szCs w:val="24"/>
                <w:rtl/>
              </w:rPr>
              <w:t>0.66</w:t>
            </w:r>
          </w:p>
        </w:tc>
      </w:tr>
      <w:tr w:rsidR="00E974F0" w:rsidRPr="007D62FF" w:rsidTr="00D93C36">
        <w:tc>
          <w:tcPr>
            <w:tcW w:w="2477" w:type="pct"/>
          </w:tcPr>
          <w:p w:rsidR="00E974F0" w:rsidRPr="007D62FF" w:rsidRDefault="00E974F0" w:rsidP="00D93C36">
            <w:pPr>
              <w:spacing w:line="276" w:lineRule="auto"/>
              <w:rPr>
                <w:rFonts w:asciiTheme="majorBidi" w:hAnsiTheme="majorBidi" w:cs="Simplified Arabic"/>
                <w:sz w:val="24"/>
                <w:szCs w:val="24"/>
                <w:rtl/>
              </w:rPr>
            </w:pPr>
            <w:r w:rsidRPr="007D62FF">
              <w:rPr>
                <w:rFonts w:asciiTheme="majorBidi" w:hAnsiTheme="majorBidi" w:cs="Simplified Arabic"/>
                <w:sz w:val="24"/>
                <w:szCs w:val="24"/>
                <w:rtl/>
                <w:lang w:bidi="ar-EG"/>
              </w:rPr>
              <w:t xml:space="preserve">معوقات تطبيق </w:t>
            </w:r>
            <w:r w:rsidRPr="007D62FF">
              <w:rPr>
                <w:rFonts w:asciiTheme="majorBidi" w:hAnsiTheme="majorBidi" w:cs="Simplified Arabic"/>
                <w:sz w:val="24"/>
                <w:szCs w:val="24"/>
                <w:rtl/>
              </w:rPr>
              <w:t>التسويق الرقمي الخرجية</w:t>
            </w:r>
          </w:p>
        </w:tc>
        <w:tc>
          <w:tcPr>
            <w:tcW w:w="780" w:type="pct"/>
            <w:vAlign w:val="center"/>
          </w:tcPr>
          <w:p w:rsidR="00E974F0" w:rsidRPr="007D62FF" w:rsidRDefault="00E974F0" w:rsidP="00D93C36">
            <w:pPr>
              <w:spacing w:line="276" w:lineRule="auto"/>
              <w:jc w:val="center"/>
              <w:rPr>
                <w:rFonts w:asciiTheme="majorBidi" w:hAnsiTheme="majorBidi" w:cs="Simplified Arabic"/>
                <w:sz w:val="24"/>
                <w:szCs w:val="24"/>
                <w:rtl/>
              </w:rPr>
            </w:pPr>
            <w:r w:rsidRPr="007D62FF">
              <w:rPr>
                <w:rFonts w:asciiTheme="majorBidi" w:hAnsiTheme="majorBidi" w:cs="Simplified Arabic"/>
                <w:sz w:val="24"/>
                <w:szCs w:val="24"/>
                <w:rtl/>
              </w:rPr>
              <w:t>5</w:t>
            </w:r>
          </w:p>
        </w:tc>
        <w:tc>
          <w:tcPr>
            <w:tcW w:w="1035" w:type="pct"/>
            <w:vAlign w:val="center"/>
          </w:tcPr>
          <w:p w:rsidR="00E974F0" w:rsidRPr="007D62FF" w:rsidRDefault="00E974F0" w:rsidP="00D93C36">
            <w:pPr>
              <w:spacing w:line="276" w:lineRule="auto"/>
              <w:jc w:val="center"/>
              <w:rPr>
                <w:rFonts w:asciiTheme="majorBidi" w:hAnsiTheme="majorBidi" w:cs="Simplified Arabic"/>
                <w:sz w:val="24"/>
                <w:szCs w:val="24"/>
                <w:rtl/>
              </w:rPr>
            </w:pPr>
            <w:r w:rsidRPr="007D62FF">
              <w:rPr>
                <w:rFonts w:asciiTheme="majorBidi" w:hAnsiTheme="majorBidi" w:cs="Simplified Arabic"/>
                <w:sz w:val="24"/>
                <w:szCs w:val="24"/>
                <w:rtl/>
              </w:rPr>
              <w:t>0.91</w:t>
            </w:r>
          </w:p>
        </w:tc>
        <w:tc>
          <w:tcPr>
            <w:tcW w:w="708" w:type="pct"/>
            <w:vAlign w:val="center"/>
          </w:tcPr>
          <w:p w:rsidR="00E974F0" w:rsidRPr="007D62FF" w:rsidRDefault="00E974F0" w:rsidP="00D93C36">
            <w:pPr>
              <w:spacing w:line="276" w:lineRule="auto"/>
              <w:jc w:val="center"/>
              <w:rPr>
                <w:rFonts w:asciiTheme="majorBidi" w:hAnsiTheme="majorBidi" w:cs="Simplified Arabic"/>
                <w:sz w:val="24"/>
                <w:szCs w:val="24"/>
                <w:rtl/>
              </w:rPr>
            </w:pPr>
            <w:r w:rsidRPr="007D62FF">
              <w:rPr>
                <w:rFonts w:asciiTheme="majorBidi" w:hAnsiTheme="majorBidi" w:cs="Simplified Arabic"/>
                <w:sz w:val="24"/>
                <w:szCs w:val="24"/>
                <w:rtl/>
              </w:rPr>
              <w:t>0.792</w:t>
            </w:r>
          </w:p>
        </w:tc>
      </w:tr>
      <w:tr w:rsidR="00E974F0" w:rsidRPr="007D62FF" w:rsidTr="00D93C36">
        <w:tc>
          <w:tcPr>
            <w:tcW w:w="2477" w:type="pct"/>
          </w:tcPr>
          <w:p w:rsidR="00E974F0" w:rsidRPr="007D62FF" w:rsidRDefault="00E974F0" w:rsidP="00D93C36">
            <w:pPr>
              <w:spacing w:line="276" w:lineRule="auto"/>
              <w:rPr>
                <w:rFonts w:asciiTheme="majorBidi" w:hAnsiTheme="majorBidi" w:cs="Simplified Arabic"/>
                <w:sz w:val="24"/>
                <w:szCs w:val="24"/>
                <w:rtl/>
              </w:rPr>
            </w:pPr>
            <w:r w:rsidRPr="007D62FF">
              <w:rPr>
                <w:rFonts w:asciiTheme="majorBidi" w:hAnsiTheme="majorBidi" w:cs="Simplified Arabic"/>
                <w:sz w:val="24"/>
                <w:szCs w:val="24"/>
                <w:rtl/>
              </w:rPr>
              <w:t>مستوي إستخدام التسويق الرقمي</w:t>
            </w:r>
          </w:p>
        </w:tc>
        <w:tc>
          <w:tcPr>
            <w:tcW w:w="780" w:type="pct"/>
            <w:vAlign w:val="center"/>
          </w:tcPr>
          <w:p w:rsidR="00E974F0" w:rsidRPr="007D62FF" w:rsidRDefault="00E974F0" w:rsidP="00D93C36">
            <w:pPr>
              <w:spacing w:line="276" w:lineRule="auto"/>
              <w:jc w:val="center"/>
              <w:rPr>
                <w:rFonts w:asciiTheme="majorBidi" w:hAnsiTheme="majorBidi" w:cs="Simplified Arabic"/>
                <w:sz w:val="24"/>
                <w:szCs w:val="24"/>
                <w:rtl/>
              </w:rPr>
            </w:pPr>
            <w:r w:rsidRPr="007D62FF">
              <w:rPr>
                <w:rFonts w:asciiTheme="majorBidi" w:hAnsiTheme="majorBidi" w:cs="Simplified Arabic"/>
                <w:sz w:val="24"/>
                <w:szCs w:val="24"/>
                <w:rtl/>
              </w:rPr>
              <w:t>12</w:t>
            </w:r>
          </w:p>
        </w:tc>
        <w:tc>
          <w:tcPr>
            <w:tcW w:w="1035" w:type="pct"/>
            <w:vAlign w:val="center"/>
          </w:tcPr>
          <w:p w:rsidR="00E974F0" w:rsidRPr="007D62FF" w:rsidRDefault="00E974F0" w:rsidP="00D93C36">
            <w:pPr>
              <w:spacing w:line="276" w:lineRule="auto"/>
              <w:jc w:val="center"/>
              <w:rPr>
                <w:rFonts w:asciiTheme="majorBidi" w:hAnsiTheme="majorBidi" w:cs="Simplified Arabic"/>
                <w:sz w:val="24"/>
                <w:szCs w:val="24"/>
                <w:rtl/>
              </w:rPr>
            </w:pPr>
            <w:r w:rsidRPr="007D62FF">
              <w:rPr>
                <w:rFonts w:asciiTheme="majorBidi" w:hAnsiTheme="majorBidi" w:cs="Simplified Arabic"/>
                <w:sz w:val="24"/>
                <w:szCs w:val="24"/>
                <w:rtl/>
              </w:rPr>
              <w:t>0.91</w:t>
            </w:r>
          </w:p>
        </w:tc>
        <w:tc>
          <w:tcPr>
            <w:tcW w:w="708" w:type="pct"/>
            <w:vAlign w:val="center"/>
          </w:tcPr>
          <w:p w:rsidR="00E974F0" w:rsidRPr="007D62FF" w:rsidRDefault="00E974F0" w:rsidP="00D93C36">
            <w:pPr>
              <w:spacing w:line="276" w:lineRule="auto"/>
              <w:jc w:val="center"/>
              <w:rPr>
                <w:rFonts w:asciiTheme="majorBidi" w:hAnsiTheme="majorBidi" w:cs="Simplified Arabic"/>
                <w:sz w:val="24"/>
                <w:szCs w:val="24"/>
                <w:rtl/>
              </w:rPr>
            </w:pPr>
            <w:r w:rsidRPr="007D62FF">
              <w:rPr>
                <w:rFonts w:asciiTheme="majorBidi" w:hAnsiTheme="majorBidi" w:cs="Simplified Arabic"/>
                <w:sz w:val="24"/>
                <w:szCs w:val="24"/>
                <w:rtl/>
              </w:rPr>
              <w:t>0.722</w:t>
            </w:r>
          </w:p>
        </w:tc>
      </w:tr>
      <w:tr w:rsidR="00E974F0" w:rsidRPr="007D62FF" w:rsidTr="00D93C36">
        <w:tc>
          <w:tcPr>
            <w:tcW w:w="2477" w:type="pct"/>
          </w:tcPr>
          <w:p w:rsidR="00E974F0" w:rsidRPr="007D62FF" w:rsidRDefault="00E974F0" w:rsidP="00D93C36">
            <w:pPr>
              <w:spacing w:line="276" w:lineRule="auto"/>
              <w:rPr>
                <w:rFonts w:asciiTheme="majorBidi" w:hAnsiTheme="majorBidi" w:cs="Simplified Arabic"/>
                <w:sz w:val="24"/>
                <w:szCs w:val="24"/>
                <w:rtl/>
              </w:rPr>
            </w:pPr>
            <w:r w:rsidRPr="007D62FF">
              <w:rPr>
                <w:rFonts w:asciiTheme="majorBidi" w:hAnsiTheme="majorBidi" w:cs="Simplified Arabic"/>
                <w:sz w:val="24"/>
                <w:szCs w:val="24"/>
                <w:rtl/>
              </w:rPr>
              <w:t>مستوي تحقيق الميزة التنافسية</w:t>
            </w:r>
          </w:p>
        </w:tc>
        <w:tc>
          <w:tcPr>
            <w:tcW w:w="780" w:type="pct"/>
            <w:vAlign w:val="center"/>
          </w:tcPr>
          <w:p w:rsidR="00E974F0" w:rsidRPr="007D62FF" w:rsidRDefault="00E974F0" w:rsidP="00D93C36">
            <w:pPr>
              <w:spacing w:line="276" w:lineRule="auto"/>
              <w:jc w:val="center"/>
              <w:rPr>
                <w:rFonts w:asciiTheme="majorBidi" w:hAnsiTheme="majorBidi" w:cs="Simplified Arabic"/>
                <w:sz w:val="24"/>
                <w:szCs w:val="24"/>
                <w:rtl/>
              </w:rPr>
            </w:pPr>
            <w:r w:rsidRPr="007D62FF">
              <w:rPr>
                <w:rFonts w:asciiTheme="majorBidi" w:hAnsiTheme="majorBidi" w:cs="Simplified Arabic"/>
                <w:sz w:val="24"/>
                <w:szCs w:val="24"/>
                <w:rtl/>
              </w:rPr>
              <w:t>11</w:t>
            </w:r>
          </w:p>
        </w:tc>
        <w:tc>
          <w:tcPr>
            <w:tcW w:w="1035" w:type="pct"/>
            <w:vAlign w:val="center"/>
          </w:tcPr>
          <w:p w:rsidR="00E974F0" w:rsidRPr="007D62FF" w:rsidRDefault="00E974F0" w:rsidP="00D93C36">
            <w:pPr>
              <w:spacing w:line="276" w:lineRule="auto"/>
              <w:jc w:val="center"/>
              <w:rPr>
                <w:rFonts w:asciiTheme="majorBidi" w:hAnsiTheme="majorBidi" w:cs="Simplified Arabic"/>
                <w:sz w:val="24"/>
                <w:szCs w:val="24"/>
                <w:rtl/>
              </w:rPr>
            </w:pPr>
            <w:r w:rsidRPr="007D62FF">
              <w:rPr>
                <w:rFonts w:asciiTheme="majorBidi" w:hAnsiTheme="majorBidi" w:cs="Simplified Arabic"/>
                <w:sz w:val="24"/>
                <w:szCs w:val="24"/>
                <w:rtl/>
              </w:rPr>
              <w:t>0.92</w:t>
            </w:r>
          </w:p>
        </w:tc>
        <w:tc>
          <w:tcPr>
            <w:tcW w:w="708" w:type="pct"/>
            <w:vAlign w:val="center"/>
          </w:tcPr>
          <w:p w:rsidR="00E974F0" w:rsidRPr="007D62FF" w:rsidRDefault="00E974F0" w:rsidP="00D93C36">
            <w:pPr>
              <w:spacing w:line="276" w:lineRule="auto"/>
              <w:jc w:val="center"/>
              <w:rPr>
                <w:rFonts w:asciiTheme="majorBidi" w:hAnsiTheme="majorBidi" w:cs="Simplified Arabic"/>
                <w:sz w:val="24"/>
                <w:szCs w:val="24"/>
                <w:rtl/>
              </w:rPr>
            </w:pPr>
            <w:r w:rsidRPr="007D62FF">
              <w:rPr>
                <w:rFonts w:asciiTheme="majorBidi" w:hAnsiTheme="majorBidi" w:cs="Simplified Arabic"/>
                <w:sz w:val="24"/>
                <w:szCs w:val="24"/>
                <w:rtl/>
              </w:rPr>
              <w:t>0.940</w:t>
            </w:r>
          </w:p>
        </w:tc>
      </w:tr>
      <w:bookmarkEnd w:id="0"/>
    </w:tbl>
    <w:p w:rsidR="00E974F0" w:rsidRPr="00813712" w:rsidRDefault="00E974F0" w:rsidP="00E974F0">
      <w:pPr>
        <w:jc w:val="center"/>
        <w:rPr>
          <w:b/>
          <w:bCs/>
          <w:sz w:val="24"/>
          <w:szCs w:val="24"/>
          <w:rtl/>
        </w:rPr>
      </w:pPr>
    </w:p>
    <w:p w:rsidR="00E974F0" w:rsidRPr="00CE0CDC" w:rsidRDefault="00E974F0" w:rsidP="00E974F0">
      <w:pPr>
        <w:pStyle w:val="Heading2"/>
        <w:spacing w:before="120" w:after="120"/>
        <w:jc w:val="both"/>
        <w:rPr>
          <w:rFonts w:cs="Simplified Arabic"/>
          <w:b w:val="0"/>
          <w:bCs w:val="0"/>
          <w:i/>
          <w:iCs/>
          <w:sz w:val="24"/>
          <w:szCs w:val="24"/>
          <w:rtl/>
        </w:rPr>
      </w:pPr>
      <w:bookmarkStart w:id="1" w:name="_Toc48053496"/>
      <w:r w:rsidRPr="007D62FF">
        <w:rPr>
          <w:rFonts w:cs="Simplified Arabic" w:hint="cs"/>
          <w:b w:val="0"/>
          <w:bCs w:val="0"/>
          <w:color w:val="auto"/>
          <w:sz w:val="24"/>
          <w:szCs w:val="24"/>
          <w:rtl/>
        </w:rPr>
        <w:t xml:space="preserve">ويوضح الجدول رقم (2) التالى أهم </w:t>
      </w:r>
      <w:r w:rsidRPr="007D62FF">
        <w:rPr>
          <w:rFonts w:cs="Simplified Arabic"/>
          <w:b w:val="0"/>
          <w:bCs w:val="0"/>
          <w:color w:val="auto"/>
          <w:sz w:val="24"/>
          <w:szCs w:val="24"/>
          <w:rtl/>
        </w:rPr>
        <w:t xml:space="preserve">خصائص </w:t>
      </w:r>
      <w:r w:rsidRPr="007D62FF">
        <w:rPr>
          <w:rFonts w:cs="Simplified Arabic" w:hint="cs"/>
          <w:b w:val="0"/>
          <w:bCs w:val="0"/>
          <w:color w:val="auto"/>
          <w:sz w:val="24"/>
          <w:szCs w:val="24"/>
          <w:rtl/>
        </w:rPr>
        <w:t>عينة الدراسة التي تم إختياره</w:t>
      </w:r>
      <w:r w:rsidRPr="007D62FF">
        <w:rPr>
          <w:rFonts w:cs="Simplified Arabic" w:hint="cs"/>
          <w:b w:val="0"/>
          <w:bCs w:val="0"/>
          <w:color w:val="auto"/>
          <w:sz w:val="24"/>
          <w:szCs w:val="24"/>
          <w:rtl/>
          <w:lang w:bidi="ar-EG"/>
        </w:rPr>
        <w:t>ا</w:t>
      </w:r>
      <w:r w:rsidRPr="007D62FF">
        <w:rPr>
          <w:rFonts w:cs="Simplified Arabic" w:hint="cs"/>
          <w:b w:val="0"/>
          <w:bCs w:val="0"/>
          <w:color w:val="auto"/>
          <w:sz w:val="24"/>
          <w:szCs w:val="24"/>
          <w:rtl/>
        </w:rPr>
        <w:t xml:space="preserve"> كممثل لمجتمع السلاسل التجارية العاملة بقطاع التجارة ب</w:t>
      </w:r>
      <w:r w:rsidR="002A2B71" w:rsidRPr="007D62FF">
        <w:rPr>
          <w:rFonts w:cs="Simplified Arabic" w:hint="cs"/>
          <w:b w:val="0"/>
          <w:bCs w:val="0"/>
          <w:color w:val="auto"/>
          <w:sz w:val="24"/>
          <w:szCs w:val="24"/>
          <w:rtl/>
        </w:rPr>
        <w:t>الجملة و</w:t>
      </w:r>
      <w:r w:rsidRPr="007D62FF">
        <w:rPr>
          <w:rFonts w:cs="Simplified Arabic" w:hint="cs"/>
          <w:b w:val="0"/>
          <w:bCs w:val="0"/>
          <w:color w:val="auto"/>
          <w:sz w:val="24"/>
          <w:szCs w:val="24"/>
          <w:rtl/>
        </w:rPr>
        <w:t>التجزئة</w:t>
      </w:r>
      <w:r w:rsidR="002A2B71" w:rsidRPr="007D62FF">
        <w:rPr>
          <w:rFonts w:cs="Simplified Arabic" w:hint="cs"/>
          <w:b w:val="0"/>
          <w:bCs w:val="0"/>
          <w:color w:val="auto"/>
          <w:sz w:val="24"/>
          <w:szCs w:val="24"/>
          <w:rtl/>
        </w:rPr>
        <w:t xml:space="preserve"> للمواد الغذائية</w:t>
      </w:r>
      <w:r w:rsidRPr="007D62FF">
        <w:rPr>
          <w:rFonts w:cs="Simplified Arabic" w:hint="cs"/>
          <w:b w:val="0"/>
          <w:bCs w:val="0"/>
          <w:color w:val="auto"/>
          <w:sz w:val="24"/>
          <w:szCs w:val="24"/>
          <w:rtl/>
        </w:rPr>
        <w:t xml:space="preserve"> محل الدراسة، حيث يتضح من النتائج المعروضة بالجدول ما يلى: </w:t>
      </w:r>
    </w:p>
    <w:bookmarkEnd w:id="1"/>
    <w:p w:rsidR="00E974F0" w:rsidRPr="006D4A06" w:rsidRDefault="00E974F0" w:rsidP="00E974F0">
      <w:pPr>
        <w:pStyle w:val="BodyText3"/>
        <w:numPr>
          <w:ilvl w:val="0"/>
          <w:numId w:val="43"/>
        </w:numPr>
        <w:jc w:val="both"/>
        <w:outlineLvl w:val="0"/>
        <w:rPr>
          <w:rFonts w:cs="Simplified Arabic"/>
          <w:sz w:val="24"/>
          <w:szCs w:val="24"/>
          <w:rtl/>
        </w:rPr>
      </w:pPr>
      <w:r>
        <w:rPr>
          <w:rFonts w:cs="Simplified Arabic" w:hint="cs"/>
          <w:sz w:val="24"/>
          <w:szCs w:val="24"/>
          <w:rtl/>
        </w:rPr>
        <w:t xml:space="preserve">أن </w:t>
      </w:r>
      <w:r w:rsidR="00813712">
        <w:rPr>
          <w:rFonts w:cs="Simplified Arabic" w:hint="cs"/>
          <w:sz w:val="24"/>
          <w:szCs w:val="24"/>
          <w:rtl/>
        </w:rPr>
        <w:t xml:space="preserve">النسبة الأكبر من مفردات العينة كانت </w:t>
      </w:r>
      <w:r>
        <w:rPr>
          <w:rFonts w:cs="Simplified Arabic" w:hint="cs"/>
          <w:sz w:val="24"/>
          <w:szCs w:val="24"/>
          <w:rtl/>
        </w:rPr>
        <w:t>من الذكور، كما هو متوقع نظراً لطول ساعات العمل بهذا القطاع، حيث بلغت 95</w:t>
      </w:r>
      <w:r>
        <w:rPr>
          <w:rFonts w:cs="Simplified Arabic"/>
          <w:sz w:val="24"/>
          <w:szCs w:val="24"/>
          <w:rtl/>
        </w:rPr>
        <w:t>%</w:t>
      </w:r>
      <w:r>
        <w:rPr>
          <w:rFonts w:cs="Simplified Arabic" w:hint="cs"/>
          <w:sz w:val="24"/>
          <w:szCs w:val="24"/>
          <w:rtl/>
        </w:rPr>
        <w:t>، وفى حين كانت النسبة الباقية وقدرها 5% كانت من الإناث.</w:t>
      </w:r>
    </w:p>
    <w:p w:rsidR="00E974F0" w:rsidRPr="006D4A06" w:rsidRDefault="00E974F0" w:rsidP="00E974F0">
      <w:pPr>
        <w:pStyle w:val="BodyText3"/>
        <w:numPr>
          <w:ilvl w:val="0"/>
          <w:numId w:val="43"/>
        </w:numPr>
        <w:jc w:val="both"/>
        <w:outlineLvl w:val="0"/>
        <w:rPr>
          <w:rFonts w:cs="Simplified Arabic"/>
          <w:sz w:val="24"/>
          <w:szCs w:val="24"/>
          <w:rtl/>
        </w:rPr>
      </w:pPr>
      <w:r>
        <w:rPr>
          <w:rFonts w:cs="Simplified Arabic" w:hint="cs"/>
          <w:sz w:val="24"/>
          <w:szCs w:val="24"/>
          <w:rtl/>
        </w:rPr>
        <w:t xml:space="preserve">أن </w:t>
      </w:r>
      <w:r w:rsidRPr="006D4A06">
        <w:rPr>
          <w:rFonts w:cs="Simplified Arabic"/>
          <w:sz w:val="24"/>
          <w:szCs w:val="24"/>
          <w:rtl/>
        </w:rPr>
        <w:t xml:space="preserve">أكثر من </w:t>
      </w:r>
      <w:r>
        <w:rPr>
          <w:rFonts w:cs="Simplified Arabic" w:hint="cs"/>
          <w:sz w:val="24"/>
          <w:szCs w:val="24"/>
          <w:rtl/>
        </w:rPr>
        <w:t xml:space="preserve">70% من مفردات العينة </w:t>
      </w:r>
      <w:r>
        <w:rPr>
          <w:rFonts w:cs="Simplified Arabic"/>
          <w:sz w:val="24"/>
          <w:szCs w:val="24"/>
          <w:rtl/>
        </w:rPr>
        <w:t xml:space="preserve">لديهم </w:t>
      </w:r>
      <w:r>
        <w:rPr>
          <w:rFonts w:cs="Simplified Arabic" w:hint="cs"/>
          <w:sz w:val="24"/>
          <w:szCs w:val="24"/>
          <w:rtl/>
        </w:rPr>
        <w:t>عمر أكثر من 40 عاما فى حين كان ما نسبته 30% من مفردات العينة لديهم</w:t>
      </w:r>
      <w:r w:rsidRPr="006D4A06">
        <w:rPr>
          <w:rFonts w:cs="Simplified Arabic"/>
          <w:sz w:val="24"/>
          <w:szCs w:val="24"/>
          <w:rtl/>
        </w:rPr>
        <w:t xml:space="preserve"> </w:t>
      </w:r>
      <w:r>
        <w:rPr>
          <w:rFonts w:cs="Simplified Arabic" w:hint="cs"/>
          <w:sz w:val="24"/>
          <w:szCs w:val="24"/>
          <w:rtl/>
        </w:rPr>
        <w:t>عمراً أقل من 40</w:t>
      </w:r>
      <w:r w:rsidRPr="006D4A06">
        <w:rPr>
          <w:rFonts w:cs="Simplified Arabic"/>
          <w:sz w:val="24"/>
          <w:szCs w:val="24"/>
          <w:rtl/>
        </w:rPr>
        <w:t xml:space="preserve"> عاماً.</w:t>
      </w:r>
    </w:p>
    <w:p w:rsidR="00E974F0" w:rsidRPr="006D4A06" w:rsidRDefault="00E974F0" w:rsidP="00813712">
      <w:pPr>
        <w:pStyle w:val="BodyText3"/>
        <w:numPr>
          <w:ilvl w:val="0"/>
          <w:numId w:val="43"/>
        </w:numPr>
        <w:jc w:val="both"/>
        <w:outlineLvl w:val="0"/>
        <w:rPr>
          <w:rFonts w:cs="Simplified Arabic"/>
          <w:sz w:val="24"/>
          <w:szCs w:val="24"/>
          <w:rtl/>
        </w:rPr>
      </w:pPr>
      <w:r>
        <w:rPr>
          <w:rFonts w:cs="Simplified Arabic" w:hint="cs"/>
          <w:sz w:val="24"/>
          <w:szCs w:val="24"/>
          <w:rtl/>
        </w:rPr>
        <w:t>بلغت نسبة مفردات العينة الحاصلين شها</w:t>
      </w:r>
      <w:r w:rsidR="00813712">
        <w:rPr>
          <w:rFonts w:cs="Simplified Arabic" w:hint="cs"/>
          <w:sz w:val="24"/>
          <w:szCs w:val="24"/>
          <w:rtl/>
        </w:rPr>
        <w:t>دات علمية بكالوريوس فأعلي 87.5%</w:t>
      </w:r>
      <w:r>
        <w:rPr>
          <w:rFonts w:cs="Simplified Arabic" w:hint="cs"/>
          <w:sz w:val="24"/>
          <w:szCs w:val="24"/>
          <w:rtl/>
        </w:rPr>
        <w:t>، كم</w:t>
      </w:r>
      <w:r w:rsidR="00813712">
        <w:rPr>
          <w:rFonts w:cs="Simplified Arabic" w:hint="cs"/>
          <w:sz w:val="24"/>
          <w:szCs w:val="24"/>
          <w:rtl/>
        </w:rPr>
        <w:t xml:space="preserve">ا </w:t>
      </w:r>
      <w:r>
        <w:rPr>
          <w:rFonts w:cs="Simplified Arabic" w:hint="cs"/>
          <w:sz w:val="24"/>
          <w:szCs w:val="24"/>
          <w:rtl/>
        </w:rPr>
        <w:t>بلغت</w:t>
      </w:r>
      <w:r w:rsidR="00813712">
        <w:rPr>
          <w:rFonts w:cs="Simplified Arabic" w:hint="cs"/>
          <w:sz w:val="24"/>
          <w:szCs w:val="24"/>
          <w:rtl/>
        </w:rPr>
        <w:t xml:space="preserve"> نسبة</w:t>
      </w:r>
      <w:r>
        <w:rPr>
          <w:rFonts w:cs="Simplified Arabic" w:hint="cs"/>
          <w:sz w:val="24"/>
          <w:szCs w:val="24"/>
          <w:rtl/>
        </w:rPr>
        <w:t xml:space="preserve"> ال</w:t>
      </w:r>
      <w:r w:rsidR="00813712">
        <w:rPr>
          <w:rFonts w:cs="Simplified Arabic" w:hint="cs"/>
          <w:sz w:val="24"/>
          <w:szCs w:val="24"/>
          <w:rtl/>
        </w:rPr>
        <w:t>حاصلين على شهادات أقل من البكالو</w:t>
      </w:r>
      <w:r>
        <w:rPr>
          <w:rFonts w:cs="Simplified Arabic" w:hint="cs"/>
          <w:sz w:val="24"/>
          <w:szCs w:val="24"/>
          <w:rtl/>
        </w:rPr>
        <w:t xml:space="preserve">ريوس 12.5%. </w:t>
      </w:r>
    </w:p>
    <w:p w:rsidR="00E974F0" w:rsidRDefault="00E974F0" w:rsidP="00E974F0">
      <w:pPr>
        <w:pStyle w:val="BodyText3"/>
        <w:numPr>
          <w:ilvl w:val="0"/>
          <w:numId w:val="43"/>
        </w:numPr>
        <w:jc w:val="both"/>
        <w:outlineLvl w:val="0"/>
        <w:rPr>
          <w:rFonts w:cs="Simplified Arabic"/>
          <w:sz w:val="24"/>
          <w:szCs w:val="24"/>
        </w:rPr>
      </w:pPr>
      <w:r>
        <w:rPr>
          <w:rFonts w:cs="Simplified Arabic" w:hint="cs"/>
          <w:sz w:val="24"/>
          <w:szCs w:val="24"/>
          <w:rtl/>
        </w:rPr>
        <w:t>وجد أن</w:t>
      </w:r>
      <w:r w:rsidRPr="006D4A06">
        <w:rPr>
          <w:rFonts w:cs="Simplified Arabic"/>
          <w:sz w:val="24"/>
          <w:szCs w:val="24"/>
          <w:rtl/>
        </w:rPr>
        <w:t xml:space="preserve"> </w:t>
      </w:r>
      <w:r>
        <w:rPr>
          <w:rFonts w:cs="Simplified Arabic" w:hint="cs"/>
          <w:sz w:val="24"/>
          <w:szCs w:val="24"/>
          <w:rtl/>
        </w:rPr>
        <w:t>82.5</w:t>
      </w:r>
      <w:r>
        <w:rPr>
          <w:rFonts w:cs="Simplified Arabic"/>
          <w:sz w:val="24"/>
          <w:szCs w:val="24"/>
          <w:rtl/>
        </w:rPr>
        <w:t>%</w:t>
      </w:r>
      <w:r>
        <w:rPr>
          <w:rFonts w:cs="Simplified Arabic" w:hint="cs"/>
          <w:sz w:val="24"/>
          <w:szCs w:val="24"/>
          <w:rtl/>
        </w:rPr>
        <w:t xml:space="preserve"> من مفردات العينة </w:t>
      </w:r>
      <w:r>
        <w:rPr>
          <w:rFonts w:cs="Simplified Arabic"/>
          <w:sz w:val="24"/>
          <w:szCs w:val="24"/>
          <w:rtl/>
        </w:rPr>
        <w:t>لديهم خبرة</w:t>
      </w:r>
      <w:r>
        <w:rPr>
          <w:rFonts w:cs="Simplified Arabic" w:hint="cs"/>
          <w:sz w:val="24"/>
          <w:szCs w:val="24"/>
          <w:rtl/>
        </w:rPr>
        <w:t xml:space="preserve"> أكثر من خمس </w:t>
      </w:r>
      <w:r w:rsidRPr="006D4A06">
        <w:rPr>
          <w:rFonts w:cs="Simplified Arabic"/>
          <w:sz w:val="24"/>
          <w:szCs w:val="24"/>
          <w:rtl/>
        </w:rPr>
        <w:t>سنوات</w:t>
      </w:r>
      <w:r>
        <w:rPr>
          <w:rFonts w:cs="Simplified Arabic" w:hint="cs"/>
          <w:sz w:val="24"/>
          <w:szCs w:val="24"/>
          <w:rtl/>
        </w:rPr>
        <w:t xml:space="preserve"> فى حين كان 12.5% من مفردات العينة لديهم</w:t>
      </w:r>
      <w:r w:rsidRPr="006D4A06">
        <w:rPr>
          <w:rFonts w:cs="Simplified Arabic"/>
          <w:sz w:val="24"/>
          <w:szCs w:val="24"/>
          <w:rtl/>
        </w:rPr>
        <w:t xml:space="preserve"> خبرة </w:t>
      </w:r>
      <w:r>
        <w:rPr>
          <w:rFonts w:cs="Simplified Arabic" w:hint="cs"/>
          <w:sz w:val="24"/>
          <w:szCs w:val="24"/>
          <w:rtl/>
        </w:rPr>
        <w:t>أقل</w:t>
      </w:r>
      <w:r w:rsidRPr="006D4A06">
        <w:rPr>
          <w:rFonts w:cs="Simplified Arabic"/>
          <w:sz w:val="24"/>
          <w:szCs w:val="24"/>
          <w:rtl/>
        </w:rPr>
        <w:t xml:space="preserve"> من </w:t>
      </w:r>
      <w:r>
        <w:rPr>
          <w:rFonts w:cs="Simplified Arabic" w:hint="cs"/>
          <w:sz w:val="24"/>
          <w:szCs w:val="24"/>
          <w:rtl/>
        </w:rPr>
        <w:t>5</w:t>
      </w:r>
      <w:r w:rsidRPr="006D4A06">
        <w:rPr>
          <w:rFonts w:cs="Simplified Arabic"/>
          <w:sz w:val="24"/>
          <w:szCs w:val="24"/>
          <w:rtl/>
        </w:rPr>
        <w:t xml:space="preserve"> </w:t>
      </w:r>
      <w:r>
        <w:rPr>
          <w:rFonts w:cs="Simplified Arabic" w:hint="cs"/>
          <w:sz w:val="24"/>
          <w:szCs w:val="24"/>
          <w:rtl/>
        </w:rPr>
        <w:t>سنوات</w:t>
      </w:r>
      <w:r w:rsidRPr="006D4A06">
        <w:rPr>
          <w:rFonts w:cs="Simplified Arabic"/>
          <w:sz w:val="24"/>
          <w:szCs w:val="24"/>
          <w:rtl/>
        </w:rPr>
        <w:t>.</w:t>
      </w:r>
    </w:p>
    <w:p w:rsidR="00E974F0" w:rsidRPr="006D4A06" w:rsidRDefault="00E974F0" w:rsidP="00813712">
      <w:pPr>
        <w:pStyle w:val="BodyText3"/>
        <w:numPr>
          <w:ilvl w:val="0"/>
          <w:numId w:val="43"/>
        </w:numPr>
        <w:jc w:val="both"/>
        <w:outlineLvl w:val="0"/>
        <w:rPr>
          <w:rFonts w:cs="Simplified Arabic"/>
          <w:sz w:val="24"/>
          <w:szCs w:val="24"/>
          <w:rtl/>
        </w:rPr>
      </w:pPr>
      <w:r>
        <w:rPr>
          <w:rFonts w:cs="Simplified Arabic" w:hint="cs"/>
          <w:sz w:val="24"/>
          <w:szCs w:val="24"/>
          <w:rtl/>
        </w:rPr>
        <w:t xml:space="preserve">وجد أن مايقرب 75% من مفردات العينة يعملون فى وظيفة مدير إدارة ومدير فرع، فى حين </w:t>
      </w:r>
      <w:r w:rsidR="00813712">
        <w:rPr>
          <w:rFonts w:cs="Simplified Arabic" w:hint="cs"/>
          <w:sz w:val="24"/>
          <w:szCs w:val="24"/>
          <w:rtl/>
        </w:rPr>
        <w:t>كانت</w:t>
      </w:r>
      <w:r>
        <w:rPr>
          <w:rFonts w:cs="Simplified Arabic" w:hint="cs"/>
          <w:sz w:val="24"/>
          <w:szCs w:val="24"/>
          <w:rtl/>
        </w:rPr>
        <w:t xml:space="preserve"> نسبة وظائف نائب مدير فرع ومدير مالي </w:t>
      </w:r>
      <w:r w:rsidR="00813712">
        <w:rPr>
          <w:rFonts w:cs="Simplified Arabic" w:hint="cs"/>
          <w:sz w:val="24"/>
          <w:szCs w:val="24"/>
          <w:rtl/>
        </w:rPr>
        <w:t>25</w:t>
      </w:r>
      <w:r>
        <w:rPr>
          <w:rFonts w:cs="Simplified Arabic" w:hint="cs"/>
          <w:sz w:val="24"/>
          <w:szCs w:val="24"/>
          <w:rtl/>
        </w:rPr>
        <w:t xml:space="preserve">%. </w:t>
      </w:r>
    </w:p>
    <w:p w:rsidR="00E974F0" w:rsidRPr="006D4A06" w:rsidRDefault="00E974F0" w:rsidP="00813712">
      <w:pPr>
        <w:pStyle w:val="BodyText3"/>
        <w:numPr>
          <w:ilvl w:val="0"/>
          <w:numId w:val="43"/>
        </w:numPr>
        <w:jc w:val="both"/>
        <w:outlineLvl w:val="0"/>
        <w:rPr>
          <w:rFonts w:cs="Simplified Arabic"/>
          <w:sz w:val="24"/>
          <w:szCs w:val="24"/>
          <w:rtl/>
        </w:rPr>
      </w:pPr>
      <w:r>
        <w:rPr>
          <w:rFonts w:cs="Simplified Arabic" w:hint="cs"/>
          <w:sz w:val="24"/>
          <w:szCs w:val="24"/>
          <w:rtl/>
        </w:rPr>
        <w:t xml:space="preserve">أخيراً، بلغت نسبة مفردات العينة التي تمثل السلاسل التجارية ذات الحجم الصغير 35%، فى حين بلغت ما نسبته 40% من مفردات العينة التي تمثل السلاسل التجارية ذات الحجم المتوسط، </w:t>
      </w:r>
      <w:r w:rsidR="00813712">
        <w:rPr>
          <w:rFonts w:cs="Simplified Arabic" w:hint="cs"/>
          <w:sz w:val="24"/>
          <w:szCs w:val="24"/>
          <w:rtl/>
        </w:rPr>
        <w:t>أما</w:t>
      </w:r>
      <w:r>
        <w:rPr>
          <w:rFonts w:cs="Simplified Arabic" w:hint="cs"/>
          <w:sz w:val="24"/>
          <w:szCs w:val="24"/>
          <w:rtl/>
        </w:rPr>
        <w:t xml:space="preserve"> مفردات العينة التي تمثل السلاسل التجارية ذات الحجم الكبير 25%.  </w:t>
      </w:r>
    </w:p>
    <w:p w:rsidR="00E974F0" w:rsidRDefault="00E974F0" w:rsidP="00E974F0">
      <w:pPr>
        <w:rPr>
          <w:rtl/>
        </w:rPr>
      </w:pPr>
    </w:p>
    <w:p w:rsidR="001B7B6E" w:rsidRDefault="001B7B6E" w:rsidP="00E974F0">
      <w:pPr>
        <w:rPr>
          <w:rtl/>
        </w:rPr>
      </w:pPr>
    </w:p>
    <w:p w:rsidR="001B7B6E" w:rsidRDefault="001B7B6E" w:rsidP="00E974F0">
      <w:pPr>
        <w:rPr>
          <w:rtl/>
        </w:rPr>
      </w:pPr>
    </w:p>
    <w:p w:rsidR="00E974F0" w:rsidRPr="00411110" w:rsidRDefault="00E974F0" w:rsidP="00411110">
      <w:pPr>
        <w:pStyle w:val="Heading6"/>
        <w:spacing w:after="120"/>
        <w:ind w:right="-357"/>
        <w:jc w:val="center"/>
        <w:rPr>
          <w:b/>
          <w:bCs/>
          <w:sz w:val="24"/>
          <w:szCs w:val="24"/>
          <w:rtl/>
        </w:rPr>
      </w:pPr>
      <w:r w:rsidRPr="00411110">
        <w:rPr>
          <w:b/>
          <w:bCs/>
          <w:sz w:val="24"/>
          <w:szCs w:val="24"/>
          <w:rtl/>
        </w:rPr>
        <w:t xml:space="preserve">جدول </w:t>
      </w:r>
      <w:r w:rsidRPr="00411110">
        <w:rPr>
          <w:rFonts w:hint="cs"/>
          <w:b/>
          <w:bCs/>
          <w:sz w:val="24"/>
          <w:szCs w:val="24"/>
          <w:rtl/>
        </w:rPr>
        <w:t>(2</w:t>
      </w:r>
      <w:r w:rsidRPr="00411110">
        <w:rPr>
          <w:b/>
          <w:bCs/>
          <w:sz w:val="24"/>
          <w:szCs w:val="24"/>
          <w:rtl/>
        </w:rPr>
        <w:t>):</w:t>
      </w:r>
    </w:p>
    <w:p w:rsidR="00E974F0" w:rsidRPr="00411110" w:rsidRDefault="00E974F0" w:rsidP="00411110">
      <w:pPr>
        <w:pStyle w:val="Heading6"/>
        <w:spacing w:after="120"/>
        <w:ind w:right="-357"/>
        <w:jc w:val="center"/>
        <w:rPr>
          <w:b/>
          <w:bCs/>
          <w:sz w:val="24"/>
          <w:szCs w:val="24"/>
          <w:rtl/>
        </w:rPr>
      </w:pPr>
      <w:r w:rsidRPr="00411110">
        <w:rPr>
          <w:rFonts w:hint="cs"/>
          <w:b/>
          <w:bCs/>
          <w:sz w:val="24"/>
          <w:szCs w:val="24"/>
          <w:rtl/>
        </w:rPr>
        <w:t>ال</w:t>
      </w:r>
      <w:r w:rsidRPr="00411110">
        <w:rPr>
          <w:b/>
          <w:bCs/>
          <w:sz w:val="24"/>
          <w:szCs w:val="24"/>
          <w:rtl/>
        </w:rPr>
        <w:t>خصائص</w:t>
      </w:r>
      <w:r w:rsidRPr="00411110">
        <w:rPr>
          <w:rFonts w:hint="cs"/>
          <w:b/>
          <w:bCs/>
          <w:sz w:val="24"/>
          <w:szCs w:val="24"/>
          <w:rtl/>
        </w:rPr>
        <w:t xml:space="preserve"> الوصفية</w:t>
      </w:r>
      <w:r w:rsidRPr="00411110">
        <w:rPr>
          <w:b/>
          <w:bCs/>
          <w:sz w:val="24"/>
          <w:szCs w:val="24"/>
          <w:rtl/>
        </w:rPr>
        <w:t xml:space="preserve"> </w:t>
      </w:r>
      <w:r w:rsidRPr="00411110">
        <w:rPr>
          <w:rFonts w:hint="cs"/>
          <w:b/>
          <w:bCs/>
          <w:sz w:val="24"/>
          <w:szCs w:val="24"/>
          <w:rtl/>
        </w:rPr>
        <w:t>لعينة السلاسل التجارية محل الدراسة</w:t>
      </w:r>
    </w:p>
    <w:tbl>
      <w:tblPr>
        <w:bidiVisual/>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3"/>
        <w:gridCol w:w="596"/>
        <w:gridCol w:w="761"/>
        <w:gridCol w:w="634"/>
        <w:gridCol w:w="968"/>
        <w:gridCol w:w="634"/>
        <w:gridCol w:w="783"/>
        <w:gridCol w:w="634"/>
        <w:gridCol w:w="980"/>
        <w:gridCol w:w="634"/>
        <w:gridCol w:w="894"/>
        <w:gridCol w:w="564"/>
      </w:tblGrid>
      <w:tr w:rsidR="0006221D" w:rsidRPr="0006221D" w:rsidTr="00D93C36">
        <w:trPr>
          <w:trHeight w:val="601"/>
        </w:trPr>
        <w:tc>
          <w:tcPr>
            <w:tcW w:w="758" w:type="dxa"/>
            <w:vAlign w:val="center"/>
          </w:tcPr>
          <w:p w:rsidR="00E974F0" w:rsidRPr="001B7B6E" w:rsidRDefault="00E974F0" w:rsidP="00D93C36">
            <w:pPr>
              <w:jc w:val="center"/>
              <w:rPr>
                <w:rFonts w:ascii="Simplified Arabic" w:hAnsi="Simplified Arabic" w:cs="Simplified Arabic"/>
                <w:b/>
                <w:bCs/>
                <w:i/>
                <w:iCs/>
                <w:color w:val="000000" w:themeColor="text1"/>
                <w:rtl/>
              </w:rPr>
            </w:pPr>
            <w:r w:rsidRPr="001B7B6E">
              <w:rPr>
                <w:rFonts w:ascii="Simplified Arabic" w:hAnsi="Simplified Arabic" w:cs="Simplified Arabic"/>
                <w:b/>
                <w:bCs/>
                <w:i/>
                <w:iCs/>
                <w:color w:val="000000" w:themeColor="text1"/>
                <w:rtl/>
              </w:rPr>
              <w:t>النوع</w:t>
            </w:r>
          </w:p>
        </w:tc>
        <w:tc>
          <w:tcPr>
            <w:tcW w:w="598" w:type="dxa"/>
            <w:vAlign w:val="center"/>
          </w:tcPr>
          <w:p w:rsidR="00E974F0" w:rsidRPr="0006221D" w:rsidRDefault="00E974F0" w:rsidP="00D93C36">
            <w:pPr>
              <w:pStyle w:val="Heading8"/>
              <w:rPr>
                <w:rFonts w:ascii="Simplified Arabic" w:hAnsi="Simplified Arabic" w:cs="Simplified Arabic"/>
                <w:color w:val="000000" w:themeColor="text1"/>
                <w:sz w:val="22"/>
                <w:szCs w:val="22"/>
                <w:rtl/>
              </w:rPr>
            </w:pPr>
            <w:r w:rsidRPr="0006221D">
              <w:rPr>
                <w:rFonts w:ascii="Simplified Arabic" w:hAnsi="Simplified Arabic" w:cs="Simplified Arabic"/>
                <w:color w:val="000000" w:themeColor="text1"/>
                <w:sz w:val="22"/>
                <w:szCs w:val="22"/>
                <w:rtl/>
              </w:rPr>
              <w:t>%</w:t>
            </w:r>
          </w:p>
        </w:tc>
        <w:tc>
          <w:tcPr>
            <w:tcW w:w="0" w:type="auto"/>
            <w:vAlign w:val="center"/>
          </w:tcPr>
          <w:p w:rsidR="00E974F0" w:rsidRPr="0006221D" w:rsidRDefault="00E974F0" w:rsidP="00D93C36">
            <w:pPr>
              <w:pStyle w:val="Heading1"/>
              <w:rPr>
                <w:rFonts w:ascii="Simplified Arabic" w:hAnsi="Simplified Arabic" w:cs="Simplified Arabic"/>
                <w:i/>
                <w:iCs/>
                <w:color w:val="000000" w:themeColor="text1"/>
                <w:sz w:val="22"/>
                <w:szCs w:val="22"/>
                <w:rtl/>
              </w:rPr>
            </w:pPr>
            <w:r w:rsidRPr="0006221D">
              <w:rPr>
                <w:rFonts w:ascii="Simplified Arabic" w:hAnsi="Simplified Arabic" w:cs="Simplified Arabic"/>
                <w:i/>
                <w:iCs/>
                <w:color w:val="000000" w:themeColor="text1"/>
                <w:sz w:val="22"/>
                <w:szCs w:val="22"/>
                <w:rtl/>
              </w:rPr>
              <w:t>العمر</w:t>
            </w:r>
          </w:p>
        </w:tc>
        <w:tc>
          <w:tcPr>
            <w:tcW w:w="0" w:type="auto"/>
            <w:vAlign w:val="center"/>
          </w:tcPr>
          <w:p w:rsidR="00E974F0" w:rsidRPr="0006221D" w:rsidRDefault="00E974F0" w:rsidP="00D93C36">
            <w:pPr>
              <w:pStyle w:val="Heading8"/>
              <w:rPr>
                <w:rFonts w:ascii="Simplified Arabic" w:hAnsi="Simplified Arabic" w:cs="Simplified Arabic"/>
                <w:color w:val="000000" w:themeColor="text1"/>
                <w:sz w:val="22"/>
                <w:szCs w:val="22"/>
                <w:rtl/>
              </w:rPr>
            </w:pPr>
            <w:r w:rsidRPr="0006221D">
              <w:rPr>
                <w:rFonts w:ascii="Simplified Arabic" w:hAnsi="Simplified Arabic" w:cs="Simplified Arabic"/>
                <w:color w:val="000000" w:themeColor="text1"/>
                <w:sz w:val="22"/>
                <w:szCs w:val="22"/>
                <w:rtl/>
              </w:rPr>
              <w:t>%</w:t>
            </w:r>
          </w:p>
        </w:tc>
        <w:tc>
          <w:tcPr>
            <w:tcW w:w="0" w:type="auto"/>
            <w:vAlign w:val="center"/>
          </w:tcPr>
          <w:p w:rsidR="00E974F0" w:rsidRPr="0006221D" w:rsidRDefault="00E974F0" w:rsidP="00D93C36">
            <w:pPr>
              <w:pStyle w:val="Heading1"/>
              <w:rPr>
                <w:rFonts w:ascii="Simplified Arabic" w:hAnsi="Simplified Arabic" w:cs="Simplified Arabic"/>
                <w:i/>
                <w:iCs/>
                <w:color w:val="000000" w:themeColor="text1"/>
                <w:sz w:val="22"/>
                <w:szCs w:val="22"/>
                <w:rtl/>
              </w:rPr>
            </w:pPr>
            <w:r w:rsidRPr="0006221D">
              <w:rPr>
                <w:rFonts w:ascii="Simplified Arabic" w:hAnsi="Simplified Arabic" w:cs="Simplified Arabic"/>
                <w:i/>
                <w:iCs/>
                <w:color w:val="000000" w:themeColor="text1"/>
                <w:sz w:val="22"/>
                <w:szCs w:val="22"/>
                <w:rtl/>
              </w:rPr>
              <w:t>المؤهل العلمي</w:t>
            </w:r>
          </w:p>
        </w:tc>
        <w:tc>
          <w:tcPr>
            <w:tcW w:w="0" w:type="auto"/>
            <w:vAlign w:val="center"/>
          </w:tcPr>
          <w:p w:rsidR="00E974F0" w:rsidRPr="0006221D" w:rsidRDefault="00E974F0" w:rsidP="00D93C36">
            <w:pPr>
              <w:pStyle w:val="Heading8"/>
              <w:rPr>
                <w:rFonts w:ascii="Simplified Arabic" w:hAnsi="Simplified Arabic" w:cs="Simplified Arabic"/>
                <w:color w:val="000000" w:themeColor="text1"/>
                <w:sz w:val="22"/>
                <w:szCs w:val="22"/>
                <w:rtl/>
              </w:rPr>
            </w:pPr>
            <w:r w:rsidRPr="0006221D">
              <w:rPr>
                <w:rFonts w:ascii="Simplified Arabic" w:hAnsi="Simplified Arabic" w:cs="Simplified Arabic"/>
                <w:color w:val="000000" w:themeColor="text1"/>
                <w:sz w:val="22"/>
                <w:szCs w:val="22"/>
                <w:rtl/>
              </w:rPr>
              <w:t>%</w:t>
            </w:r>
          </w:p>
        </w:tc>
        <w:tc>
          <w:tcPr>
            <w:tcW w:w="0" w:type="auto"/>
            <w:vAlign w:val="center"/>
          </w:tcPr>
          <w:p w:rsidR="00E974F0" w:rsidRPr="001B7B6E" w:rsidRDefault="00E974F0" w:rsidP="00D93C36">
            <w:pPr>
              <w:jc w:val="center"/>
              <w:rPr>
                <w:rFonts w:ascii="Simplified Arabic" w:hAnsi="Simplified Arabic" w:cs="Simplified Arabic"/>
                <w:b/>
                <w:bCs/>
                <w:i/>
                <w:iCs/>
                <w:color w:val="000000" w:themeColor="text1"/>
                <w:rtl/>
              </w:rPr>
            </w:pPr>
            <w:r w:rsidRPr="001B7B6E">
              <w:rPr>
                <w:rFonts w:ascii="Simplified Arabic" w:hAnsi="Simplified Arabic" w:cs="Simplified Arabic"/>
                <w:b/>
                <w:bCs/>
                <w:i/>
                <w:iCs/>
                <w:color w:val="000000" w:themeColor="text1"/>
                <w:rtl/>
              </w:rPr>
              <w:t>سنوات الخبرة</w:t>
            </w:r>
          </w:p>
        </w:tc>
        <w:tc>
          <w:tcPr>
            <w:tcW w:w="573" w:type="dxa"/>
            <w:vAlign w:val="center"/>
          </w:tcPr>
          <w:p w:rsidR="00E974F0" w:rsidRPr="0006221D" w:rsidRDefault="00E974F0" w:rsidP="00D93C36">
            <w:pPr>
              <w:pStyle w:val="Heading8"/>
              <w:rPr>
                <w:rFonts w:ascii="Simplified Arabic" w:hAnsi="Simplified Arabic" w:cs="Simplified Arabic"/>
                <w:color w:val="000000" w:themeColor="text1"/>
                <w:sz w:val="22"/>
                <w:szCs w:val="22"/>
                <w:rtl/>
              </w:rPr>
            </w:pPr>
            <w:r w:rsidRPr="0006221D">
              <w:rPr>
                <w:rFonts w:ascii="Simplified Arabic" w:hAnsi="Simplified Arabic" w:cs="Simplified Arabic"/>
                <w:color w:val="000000" w:themeColor="text1"/>
                <w:sz w:val="22"/>
                <w:szCs w:val="22"/>
                <w:rtl/>
              </w:rPr>
              <w:t>%</w:t>
            </w:r>
          </w:p>
        </w:tc>
        <w:tc>
          <w:tcPr>
            <w:tcW w:w="990" w:type="dxa"/>
            <w:vAlign w:val="center"/>
          </w:tcPr>
          <w:p w:rsidR="00E974F0" w:rsidRPr="001B7B6E" w:rsidRDefault="00E974F0" w:rsidP="00D93C36">
            <w:pPr>
              <w:jc w:val="center"/>
              <w:rPr>
                <w:rFonts w:ascii="Simplified Arabic" w:hAnsi="Simplified Arabic" w:cs="Simplified Arabic"/>
                <w:b/>
                <w:bCs/>
                <w:i/>
                <w:iCs/>
                <w:color w:val="000000" w:themeColor="text1"/>
                <w:rtl/>
              </w:rPr>
            </w:pPr>
            <w:r w:rsidRPr="001B7B6E">
              <w:rPr>
                <w:rFonts w:ascii="Simplified Arabic" w:hAnsi="Simplified Arabic" w:cs="Simplified Arabic"/>
                <w:b/>
                <w:bCs/>
                <w:i/>
                <w:iCs/>
                <w:color w:val="000000" w:themeColor="text1"/>
                <w:rtl/>
              </w:rPr>
              <w:t>الوظيفة</w:t>
            </w:r>
          </w:p>
        </w:tc>
        <w:tc>
          <w:tcPr>
            <w:tcW w:w="630" w:type="dxa"/>
            <w:vAlign w:val="center"/>
          </w:tcPr>
          <w:p w:rsidR="00E974F0" w:rsidRPr="0006221D" w:rsidRDefault="00E974F0" w:rsidP="00D93C36">
            <w:pPr>
              <w:jc w:val="center"/>
              <w:rPr>
                <w:rFonts w:ascii="Simplified Arabic" w:hAnsi="Simplified Arabic" w:cs="Simplified Arabic"/>
                <w:b/>
                <w:bCs/>
                <w:i/>
                <w:iCs/>
                <w:color w:val="000000" w:themeColor="text1"/>
                <w:rtl/>
              </w:rPr>
            </w:pPr>
            <w:r w:rsidRPr="0006221D">
              <w:rPr>
                <w:rFonts w:ascii="Simplified Arabic" w:hAnsi="Simplified Arabic" w:cs="Simplified Arabic"/>
                <w:b/>
                <w:bCs/>
                <w:i/>
                <w:iCs/>
                <w:color w:val="000000" w:themeColor="text1"/>
                <w:rtl/>
              </w:rPr>
              <w:t>%</w:t>
            </w:r>
          </w:p>
        </w:tc>
        <w:tc>
          <w:tcPr>
            <w:tcW w:w="900" w:type="dxa"/>
            <w:vAlign w:val="center"/>
          </w:tcPr>
          <w:p w:rsidR="00E974F0" w:rsidRPr="001B7B6E" w:rsidRDefault="00E974F0" w:rsidP="00D93C36">
            <w:pPr>
              <w:jc w:val="center"/>
              <w:rPr>
                <w:rFonts w:ascii="Simplified Arabic" w:hAnsi="Simplified Arabic" w:cs="Simplified Arabic"/>
                <w:i/>
                <w:iCs/>
                <w:color w:val="000000" w:themeColor="text1"/>
                <w:rtl/>
              </w:rPr>
            </w:pPr>
            <w:r w:rsidRPr="001B7B6E">
              <w:rPr>
                <w:rFonts w:ascii="Simplified Arabic" w:hAnsi="Simplified Arabic" w:cs="Simplified Arabic"/>
                <w:i/>
                <w:iCs/>
                <w:color w:val="000000" w:themeColor="text1"/>
                <w:rtl/>
              </w:rPr>
              <w:t>حجم السلسلة</w:t>
            </w:r>
          </w:p>
        </w:tc>
        <w:tc>
          <w:tcPr>
            <w:tcW w:w="540" w:type="dxa"/>
            <w:vAlign w:val="center"/>
          </w:tcPr>
          <w:p w:rsidR="00E974F0" w:rsidRPr="0006221D" w:rsidRDefault="00E974F0" w:rsidP="00D93C36">
            <w:pPr>
              <w:jc w:val="center"/>
              <w:rPr>
                <w:rFonts w:ascii="Simplified Arabic" w:hAnsi="Simplified Arabic" w:cs="Simplified Arabic"/>
                <w:b/>
                <w:bCs/>
                <w:i/>
                <w:iCs/>
                <w:color w:val="000000" w:themeColor="text1"/>
                <w:rtl/>
              </w:rPr>
            </w:pPr>
            <w:r w:rsidRPr="0006221D">
              <w:rPr>
                <w:rFonts w:ascii="Simplified Arabic" w:hAnsi="Simplified Arabic" w:cs="Simplified Arabic"/>
                <w:b/>
                <w:bCs/>
                <w:i/>
                <w:iCs/>
                <w:color w:val="000000" w:themeColor="text1"/>
                <w:rtl/>
              </w:rPr>
              <w:t>%</w:t>
            </w:r>
          </w:p>
        </w:tc>
      </w:tr>
      <w:tr w:rsidR="0006221D" w:rsidRPr="0006221D" w:rsidTr="00D93C36">
        <w:tc>
          <w:tcPr>
            <w:tcW w:w="758" w:type="dxa"/>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ذكر</w:t>
            </w:r>
          </w:p>
        </w:tc>
        <w:tc>
          <w:tcPr>
            <w:tcW w:w="598"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95</w:t>
            </w:r>
          </w:p>
        </w:tc>
        <w:tc>
          <w:tcPr>
            <w:tcW w:w="0" w:type="auto"/>
            <w:vAlign w:val="center"/>
          </w:tcPr>
          <w:p w:rsidR="00E974F0" w:rsidRPr="001B7B6E" w:rsidRDefault="00E974F0" w:rsidP="00D93C36">
            <w:pPr>
              <w:pStyle w:val="Heading1"/>
              <w:rPr>
                <w:rFonts w:ascii="Simplified Arabic" w:hAnsi="Simplified Arabic" w:cs="Simplified Arabic"/>
                <w:color w:val="000000" w:themeColor="text1"/>
                <w:sz w:val="22"/>
                <w:szCs w:val="22"/>
                <w:rtl/>
              </w:rPr>
            </w:pPr>
            <w:r w:rsidRPr="001B7B6E">
              <w:rPr>
                <w:rFonts w:ascii="Simplified Arabic" w:hAnsi="Simplified Arabic" w:cs="Simplified Arabic"/>
                <w:color w:val="000000" w:themeColor="text1"/>
                <w:sz w:val="22"/>
                <w:szCs w:val="22"/>
                <w:rtl/>
              </w:rPr>
              <w:t>أقل من 30 عاما</w:t>
            </w:r>
          </w:p>
        </w:tc>
        <w:tc>
          <w:tcPr>
            <w:tcW w:w="0" w:type="auto"/>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7.5</w:t>
            </w:r>
          </w:p>
        </w:tc>
        <w:tc>
          <w:tcPr>
            <w:tcW w:w="0" w:type="auto"/>
            <w:vAlign w:val="center"/>
          </w:tcPr>
          <w:p w:rsidR="00E974F0" w:rsidRPr="001B7B6E" w:rsidRDefault="00E974F0" w:rsidP="00D93C36">
            <w:pPr>
              <w:pStyle w:val="Heading1"/>
              <w:rPr>
                <w:rFonts w:ascii="Simplified Arabic" w:hAnsi="Simplified Arabic" w:cs="Simplified Arabic"/>
                <w:color w:val="000000" w:themeColor="text1"/>
                <w:sz w:val="22"/>
                <w:szCs w:val="22"/>
                <w:rtl/>
              </w:rPr>
            </w:pPr>
            <w:r w:rsidRPr="001B7B6E">
              <w:rPr>
                <w:rFonts w:ascii="Simplified Arabic" w:hAnsi="Simplified Arabic" w:cs="Simplified Arabic"/>
                <w:color w:val="000000" w:themeColor="text1"/>
                <w:sz w:val="22"/>
                <w:szCs w:val="22"/>
                <w:rtl/>
              </w:rPr>
              <w:t>دبلوم ثانوي</w:t>
            </w:r>
          </w:p>
        </w:tc>
        <w:tc>
          <w:tcPr>
            <w:tcW w:w="0" w:type="auto"/>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10</w:t>
            </w:r>
          </w:p>
        </w:tc>
        <w:tc>
          <w:tcPr>
            <w:tcW w:w="0" w:type="auto"/>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أقل من 5</w:t>
            </w:r>
            <w:r w:rsidR="00411110" w:rsidRPr="001B7B6E">
              <w:rPr>
                <w:rFonts w:ascii="Simplified Arabic" w:hAnsi="Simplified Arabic" w:cs="Simplified Arabic" w:hint="cs"/>
                <w:b/>
                <w:bCs/>
                <w:color w:val="000000" w:themeColor="text1"/>
                <w:rtl/>
              </w:rPr>
              <w:t xml:space="preserve"> سنوات</w:t>
            </w:r>
          </w:p>
        </w:tc>
        <w:tc>
          <w:tcPr>
            <w:tcW w:w="573"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17.5</w:t>
            </w:r>
          </w:p>
        </w:tc>
        <w:tc>
          <w:tcPr>
            <w:tcW w:w="990" w:type="dxa"/>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مدير إدارة</w:t>
            </w:r>
          </w:p>
        </w:tc>
        <w:tc>
          <w:tcPr>
            <w:tcW w:w="630"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27.5</w:t>
            </w:r>
          </w:p>
        </w:tc>
        <w:tc>
          <w:tcPr>
            <w:tcW w:w="900" w:type="dxa"/>
            <w:vAlign w:val="center"/>
          </w:tcPr>
          <w:p w:rsidR="00E974F0" w:rsidRPr="001B7B6E" w:rsidRDefault="00E974F0" w:rsidP="00D93C36">
            <w:pPr>
              <w:jc w:val="center"/>
              <w:rPr>
                <w:rFonts w:ascii="Simplified Arabic" w:hAnsi="Simplified Arabic" w:cs="Simplified Arabic"/>
                <w:color w:val="000000" w:themeColor="text1"/>
                <w:rtl/>
              </w:rPr>
            </w:pPr>
            <w:r w:rsidRPr="001B7B6E">
              <w:rPr>
                <w:rFonts w:ascii="Simplified Arabic" w:hAnsi="Simplified Arabic" w:cs="Simplified Arabic"/>
                <w:color w:val="000000" w:themeColor="text1"/>
                <w:rtl/>
              </w:rPr>
              <w:t>صغيرة</w:t>
            </w:r>
          </w:p>
        </w:tc>
        <w:tc>
          <w:tcPr>
            <w:tcW w:w="540"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35</w:t>
            </w:r>
          </w:p>
        </w:tc>
      </w:tr>
      <w:tr w:rsidR="0006221D" w:rsidRPr="0006221D" w:rsidTr="00D93C36">
        <w:tc>
          <w:tcPr>
            <w:tcW w:w="758" w:type="dxa"/>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أنثي</w:t>
            </w:r>
          </w:p>
        </w:tc>
        <w:tc>
          <w:tcPr>
            <w:tcW w:w="598"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5</w:t>
            </w:r>
          </w:p>
        </w:tc>
        <w:tc>
          <w:tcPr>
            <w:tcW w:w="0" w:type="auto"/>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من 30 –  وأقل من 40 عاما</w:t>
            </w:r>
          </w:p>
        </w:tc>
        <w:tc>
          <w:tcPr>
            <w:tcW w:w="0" w:type="auto"/>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27.5</w:t>
            </w:r>
          </w:p>
        </w:tc>
        <w:tc>
          <w:tcPr>
            <w:tcW w:w="0" w:type="auto"/>
            <w:vAlign w:val="center"/>
          </w:tcPr>
          <w:p w:rsidR="00E974F0" w:rsidRPr="001B7B6E" w:rsidRDefault="001B7B6E" w:rsidP="00D93C36">
            <w:pPr>
              <w:pStyle w:val="Heading3"/>
              <w:jc w:val="center"/>
              <w:rPr>
                <w:rFonts w:ascii="Simplified Arabic" w:hAnsi="Simplified Arabic" w:cs="Simplified Arabic"/>
                <w:color w:val="000000" w:themeColor="text1"/>
                <w:rtl/>
              </w:rPr>
            </w:pPr>
            <w:r w:rsidRPr="001B7B6E">
              <w:rPr>
                <w:rFonts w:ascii="Simplified Arabic" w:hAnsi="Simplified Arabic" w:cs="Simplified Arabic" w:hint="cs"/>
                <w:color w:val="000000" w:themeColor="text1"/>
                <w:rtl/>
              </w:rPr>
              <w:t>ب</w:t>
            </w:r>
            <w:r w:rsidR="00E974F0" w:rsidRPr="001B7B6E">
              <w:rPr>
                <w:rFonts w:ascii="Simplified Arabic" w:hAnsi="Simplified Arabic" w:cs="Simplified Arabic"/>
                <w:color w:val="000000" w:themeColor="text1"/>
                <w:rtl/>
              </w:rPr>
              <w:t>كالوريوس</w:t>
            </w:r>
          </w:p>
        </w:tc>
        <w:tc>
          <w:tcPr>
            <w:tcW w:w="0" w:type="auto"/>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70</w:t>
            </w:r>
          </w:p>
        </w:tc>
        <w:tc>
          <w:tcPr>
            <w:tcW w:w="0" w:type="auto"/>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5 أقل من 10</w:t>
            </w:r>
          </w:p>
          <w:p w:rsidR="00411110" w:rsidRPr="001B7B6E" w:rsidRDefault="0041111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hint="cs"/>
                <w:b/>
                <w:bCs/>
                <w:color w:val="000000" w:themeColor="text1"/>
                <w:rtl/>
              </w:rPr>
              <w:t>سنوات</w:t>
            </w:r>
          </w:p>
        </w:tc>
        <w:tc>
          <w:tcPr>
            <w:tcW w:w="573"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12.5</w:t>
            </w:r>
          </w:p>
        </w:tc>
        <w:tc>
          <w:tcPr>
            <w:tcW w:w="990" w:type="dxa"/>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مدير فرع</w:t>
            </w:r>
          </w:p>
        </w:tc>
        <w:tc>
          <w:tcPr>
            <w:tcW w:w="630"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47.5</w:t>
            </w:r>
          </w:p>
        </w:tc>
        <w:tc>
          <w:tcPr>
            <w:tcW w:w="900" w:type="dxa"/>
            <w:vAlign w:val="center"/>
          </w:tcPr>
          <w:p w:rsidR="00E974F0" w:rsidRPr="001B7B6E" w:rsidRDefault="00E974F0" w:rsidP="00D93C36">
            <w:pPr>
              <w:jc w:val="center"/>
              <w:rPr>
                <w:rFonts w:ascii="Simplified Arabic" w:hAnsi="Simplified Arabic" w:cs="Simplified Arabic"/>
                <w:color w:val="000000" w:themeColor="text1"/>
                <w:rtl/>
              </w:rPr>
            </w:pPr>
            <w:r w:rsidRPr="001B7B6E">
              <w:rPr>
                <w:rFonts w:ascii="Simplified Arabic" w:hAnsi="Simplified Arabic" w:cs="Simplified Arabic"/>
                <w:color w:val="000000" w:themeColor="text1"/>
                <w:rtl/>
              </w:rPr>
              <w:t>متوسطة</w:t>
            </w:r>
          </w:p>
        </w:tc>
        <w:tc>
          <w:tcPr>
            <w:tcW w:w="540"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40</w:t>
            </w:r>
          </w:p>
        </w:tc>
      </w:tr>
      <w:tr w:rsidR="0006221D" w:rsidRPr="0006221D" w:rsidTr="00D93C36">
        <w:tc>
          <w:tcPr>
            <w:tcW w:w="758" w:type="dxa"/>
            <w:vAlign w:val="center"/>
          </w:tcPr>
          <w:p w:rsidR="00E974F0" w:rsidRPr="001B7B6E" w:rsidRDefault="00E974F0" w:rsidP="00D93C36">
            <w:pPr>
              <w:jc w:val="center"/>
              <w:rPr>
                <w:rFonts w:ascii="Simplified Arabic" w:hAnsi="Simplified Arabic" w:cs="Simplified Arabic"/>
                <w:b/>
                <w:bCs/>
                <w:color w:val="000000" w:themeColor="text1"/>
                <w:rtl/>
              </w:rPr>
            </w:pPr>
          </w:p>
        </w:tc>
        <w:tc>
          <w:tcPr>
            <w:tcW w:w="598" w:type="dxa"/>
            <w:vAlign w:val="center"/>
          </w:tcPr>
          <w:p w:rsidR="00E974F0" w:rsidRPr="0006221D" w:rsidRDefault="00E974F0" w:rsidP="00D93C36">
            <w:pPr>
              <w:jc w:val="center"/>
              <w:rPr>
                <w:rFonts w:ascii="Simplified Arabic" w:hAnsi="Simplified Arabic" w:cs="Simplified Arabic"/>
                <w:color w:val="000000" w:themeColor="text1"/>
                <w:rtl/>
              </w:rPr>
            </w:pPr>
          </w:p>
        </w:tc>
        <w:tc>
          <w:tcPr>
            <w:tcW w:w="0" w:type="auto"/>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من 40 –  وأقل من 50 عاما</w:t>
            </w:r>
          </w:p>
        </w:tc>
        <w:tc>
          <w:tcPr>
            <w:tcW w:w="0" w:type="auto"/>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42.5</w:t>
            </w:r>
          </w:p>
        </w:tc>
        <w:tc>
          <w:tcPr>
            <w:tcW w:w="0" w:type="auto"/>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ماجستير</w:t>
            </w:r>
          </w:p>
        </w:tc>
        <w:tc>
          <w:tcPr>
            <w:tcW w:w="0" w:type="auto"/>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17.5</w:t>
            </w:r>
          </w:p>
        </w:tc>
        <w:tc>
          <w:tcPr>
            <w:tcW w:w="0" w:type="auto"/>
            <w:vAlign w:val="center"/>
          </w:tcPr>
          <w:p w:rsidR="00E974F0" w:rsidRPr="001B7B6E" w:rsidRDefault="00411110" w:rsidP="0006221D">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10 أقل من</w:t>
            </w:r>
            <w:r w:rsidRPr="001B7B6E">
              <w:rPr>
                <w:rFonts w:ascii="Simplified Arabic" w:hAnsi="Simplified Arabic" w:cs="Simplified Arabic" w:hint="cs"/>
                <w:b/>
                <w:bCs/>
                <w:color w:val="000000" w:themeColor="text1"/>
                <w:rtl/>
              </w:rPr>
              <w:t xml:space="preserve"> </w:t>
            </w:r>
            <w:r w:rsidR="0006221D" w:rsidRPr="001B7B6E">
              <w:rPr>
                <w:rFonts w:ascii="Simplified Arabic" w:hAnsi="Simplified Arabic" w:cs="Simplified Arabic" w:hint="cs"/>
                <w:b/>
                <w:bCs/>
                <w:color w:val="000000" w:themeColor="text1"/>
                <w:rtl/>
              </w:rPr>
              <w:t>15 سنة</w:t>
            </w:r>
          </w:p>
        </w:tc>
        <w:tc>
          <w:tcPr>
            <w:tcW w:w="573"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27.5</w:t>
            </w:r>
          </w:p>
        </w:tc>
        <w:tc>
          <w:tcPr>
            <w:tcW w:w="990" w:type="dxa"/>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نائب  مدير فرع</w:t>
            </w:r>
          </w:p>
        </w:tc>
        <w:tc>
          <w:tcPr>
            <w:tcW w:w="630"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22.5</w:t>
            </w:r>
          </w:p>
        </w:tc>
        <w:tc>
          <w:tcPr>
            <w:tcW w:w="900" w:type="dxa"/>
            <w:vAlign w:val="center"/>
          </w:tcPr>
          <w:p w:rsidR="00E974F0" w:rsidRPr="001B7B6E" w:rsidRDefault="00E974F0" w:rsidP="00D93C36">
            <w:pPr>
              <w:jc w:val="center"/>
              <w:rPr>
                <w:rFonts w:ascii="Simplified Arabic" w:hAnsi="Simplified Arabic" w:cs="Simplified Arabic"/>
                <w:color w:val="000000" w:themeColor="text1"/>
                <w:rtl/>
              </w:rPr>
            </w:pPr>
            <w:r w:rsidRPr="001B7B6E">
              <w:rPr>
                <w:rFonts w:ascii="Simplified Arabic" w:hAnsi="Simplified Arabic" w:cs="Simplified Arabic"/>
                <w:color w:val="000000" w:themeColor="text1"/>
                <w:rtl/>
              </w:rPr>
              <w:t>كبيرة</w:t>
            </w:r>
          </w:p>
        </w:tc>
        <w:tc>
          <w:tcPr>
            <w:tcW w:w="540"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25</w:t>
            </w:r>
          </w:p>
        </w:tc>
      </w:tr>
      <w:tr w:rsidR="0006221D" w:rsidRPr="0006221D" w:rsidTr="00D93C36">
        <w:tc>
          <w:tcPr>
            <w:tcW w:w="758" w:type="dxa"/>
            <w:vAlign w:val="center"/>
          </w:tcPr>
          <w:p w:rsidR="00E974F0" w:rsidRPr="001B7B6E" w:rsidRDefault="00E974F0" w:rsidP="00D93C36">
            <w:pPr>
              <w:jc w:val="center"/>
              <w:rPr>
                <w:rFonts w:ascii="Simplified Arabic" w:hAnsi="Simplified Arabic" w:cs="Simplified Arabic"/>
                <w:b/>
                <w:bCs/>
                <w:color w:val="000000" w:themeColor="text1"/>
                <w:rtl/>
              </w:rPr>
            </w:pPr>
          </w:p>
        </w:tc>
        <w:tc>
          <w:tcPr>
            <w:tcW w:w="598" w:type="dxa"/>
            <w:vAlign w:val="center"/>
          </w:tcPr>
          <w:p w:rsidR="00E974F0" w:rsidRPr="0006221D" w:rsidRDefault="00E974F0" w:rsidP="00D93C36">
            <w:pPr>
              <w:jc w:val="center"/>
              <w:rPr>
                <w:rFonts w:ascii="Simplified Arabic" w:hAnsi="Simplified Arabic" w:cs="Simplified Arabic"/>
                <w:color w:val="000000" w:themeColor="text1"/>
                <w:rtl/>
              </w:rPr>
            </w:pPr>
          </w:p>
        </w:tc>
        <w:tc>
          <w:tcPr>
            <w:tcW w:w="0" w:type="auto"/>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أكثر من 50 عاما</w:t>
            </w:r>
          </w:p>
        </w:tc>
        <w:tc>
          <w:tcPr>
            <w:tcW w:w="0" w:type="auto"/>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27.5</w:t>
            </w:r>
          </w:p>
        </w:tc>
        <w:tc>
          <w:tcPr>
            <w:tcW w:w="0" w:type="auto"/>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دكتوراه</w:t>
            </w:r>
          </w:p>
        </w:tc>
        <w:tc>
          <w:tcPr>
            <w:tcW w:w="0" w:type="auto"/>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2.5</w:t>
            </w:r>
          </w:p>
        </w:tc>
        <w:tc>
          <w:tcPr>
            <w:tcW w:w="0" w:type="auto"/>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15</w:t>
            </w:r>
            <w:r w:rsidR="0006221D" w:rsidRPr="001B7B6E">
              <w:rPr>
                <w:rFonts w:ascii="Simplified Arabic" w:hAnsi="Simplified Arabic" w:cs="Simplified Arabic" w:hint="cs"/>
                <w:b/>
                <w:bCs/>
                <w:color w:val="000000" w:themeColor="text1"/>
                <w:rtl/>
              </w:rPr>
              <w:t xml:space="preserve"> سنة</w:t>
            </w:r>
            <w:r w:rsidRPr="001B7B6E">
              <w:rPr>
                <w:rFonts w:ascii="Simplified Arabic" w:hAnsi="Simplified Arabic" w:cs="Simplified Arabic"/>
                <w:b/>
                <w:bCs/>
                <w:color w:val="000000" w:themeColor="text1"/>
                <w:rtl/>
              </w:rPr>
              <w:t xml:space="preserve"> فأكثر</w:t>
            </w:r>
          </w:p>
        </w:tc>
        <w:tc>
          <w:tcPr>
            <w:tcW w:w="573"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42.5</w:t>
            </w:r>
          </w:p>
        </w:tc>
        <w:tc>
          <w:tcPr>
            <w:tcW w:w="990" w:type="dxa"/>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مدير مالي</w:t>
            </w:r>
          </w:p>
        </w:tc>
        <w:tc>
          <w:tcPr>
            <w:tcW w:w="630"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2.5</w:t>
            </w:r>
          </w:p>
        </w:tc>
        <w:tc>
          <w:tcPr>
            <w:tcW w:w="900" w:type="dxa"/>
            <w:vAlign w:val="center"/>
          </w:tcPr>
          <w:p w:rsidR="00E974F0" w:rsidRPr="001B7B6E" w:rsidRDefault="00E974F0" w:rsidP="00D93C36">
            <w:pPr>
              <w:jc w:val="center"/>
              <w:rPr>
                <w:rFonts w:ascii="Simplified Arabic" w:hAnsi="Simplified Arabic" w:cs="Simplified Arabic"/>
                <w:color w:val="000000" w:themeColor="text1"/>
              </w:rPr>
            </w:pPr>
          </w:p>
        </w:tc>
        <w:tc>
          <w:tcPr>
            <w:tcW w:w="540" w:type="dxa"/>
            <w:vAlign w:val="center"/>
          </w:tcPr>
          <w:p w:rsidR="00E974F0" w:rsidRPr="0006221D" w:rsidRDefault="00E974F0" w:rsidP="00D93C36">
            <w:pPr>
              <w:jc w:val="center"/>
              <w:rPr>
                <w:rFonts w:ascii="Simplified Arabic" w:hAnsi="Simplified Arabic" w:cs="Simplified Arabic"/>
                <w:color w:val="000000" w:themeColor="text1"/>
                <w:rtl/>
              </w:rPr>
            </w:pPr>
          </w:p>
        </w:tc>
      </w:tr>
      <w:tr w:rsidR="0006221D" w:rsidRPr="0006221D" w:rsidTr="00D93C36">
        <w:tc>
          <w:tcPr>
            <w:tcW w:w="758" w:type="dxa"/>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المجموع</w:t>
            </w:r>
          </w:p>
        </w:tc>
        <w:tc>
          <w:tcPr>
            <w:tcW w:w="598"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100</w:t>
            </w:r>
          </w:p>
        </w:tc>
        <w:tc>
          <w:tcPr>
            <w:tcW w:w="0" w:type="auto"/>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المجموع</w:t>
            </w:r>
          </w:p>
        </w:tc>
        <w:tc>
          <w:tcPr>
            <w:tcW w:w="0" w:type="auto"/>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100</w:t>
            </w:r>
          </w:p>
        </w:tc>
        <w:tc>
          <w:tcPr>
            <w:tcW w:w="0" w:type="auto"/>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المجموع</w:t>
            </w:r>
          </w:p>
        </w:tc>
        <w:tc>
          <w:tcPr>
            <w:tcW w:w="0" w:type="auto"/>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100</w:t>
            </w:r>
          </w:p>
        </w:tc>
        <w:tc>
          <w:tcPr>
            <w:tcW w:w="0" w:type="auto"/>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المجموع</w:t>
            </w:r>
          </w:p>
        </w:tc>
        <w:tc>
          <w:tcPr>
            <w:tcW w:w="573"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100</w:t>
            </w:r>
          </w:p>
        </w:tc>
        <w:tc>
          <w:tcPr>
            <w:tcW w:w="990" w:type="dxa"/>
            <w:vAlign w:val="center"/>
          </w:tcPr>
          <w:p w:rsidR="00E974F0" w:rsidRPr="001B7B6E" w:rsidRDefault="00E974F0" w:rsidP="00D93C36">
            <w:pPr>
              <w:jc w:val="center"/>
              <w:rPr>
                <w:rFonts w:ascii="Simplified Arabic" w:hAnsi="Simplified Arabic" w:cs="Simplified Arabic"/>
                <w:b/>
                <w:bCs/>
                <w:color w:val="000000" w:themeColor="text1"/>
                <w:rtl/>
              </w:rPr>
            </w:pPr>
            <w:r w:rsidRPr="001B7B6E">
              <w:rPr>
                <w:rFonts w:ascii="Simplified Arabic" w:hAnsi="Simplified Arabic" w:cs="Simplified Arabic"/>
                <w:b/>
                <w:bCs/>
                <w:color w:val="000000" w:themeColor="text1"/>
                <w:rtl/>
              </w:rPr>
              <w:t>المجموع</w:t>
            </w:r>
          </w:p>
        </w:tc>
        <w:tc>
          <w:tcPr>
            <w:tcW w:w="630"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100</w:t>
            </w:r>
          </w:p>
        </w:tc>
        <w:tc>
          <w:tcPr>
            <w:tcW w:w="900" w:type="dxa"/>
            <w:vAlign w:val="center"/>
          </w:tcPr>
          <w:p w:rsidR="00E974F0" w:rsidRPr="001B7B6E" w:rsidRDefault="00E974F0" w:rsidP="00D93C36">
            <w:pPr>
              <w:jc w:val="center"/>
              <w:rPr>
                <w:rFonts w:ascii="Simplified Arabic" w:hAnsi="Simplified Arabic" w:cs="Simplified Arabic"/>
                <w:color w:val="000000" w:themeColor="text1"/>
                <w:rtl/>
              </w:rPr>
            </w:pPr>
            <w:r w:rsidRPr="001B7B6E">
              <w:rPr>
                <w:rFonts w:ascii="Simplified Arabic" w:hAnsi="Simplified Arabic" w:cs="Simplified Arabic"/>
                <w:color w:val="000000" w:themeColor="text1"/>
                <w:rtl/>
              </w:rPr>
              <w:t>المجموع</w:t>
            </w:r>
          </w:p>
        </w:tc>
        <w:tc>
          <w:tcPr>
            <w:tcW w:w="540" w:type="dxa"/>
            <w:vAlign w:val="center"/>
          </w:tcPr>
          <w:p w:rsidR="00E974F0" w:rsidRPr="0006221D" w:rsidRDefault="00E974F0" w:rsidP="00D93C36">
            <w:pPr>
              <w:jc w:val="center"/>
              <w:rPr>
                <w:rFonts w:ascii="Simplified Arabic" w:hAnsi="Simplified Arabic" w:cs="Simplified Arabic"/>
                <w:color w:val="000000" w:themeColor="text1"/>
                <w:rtl/>
              </w:rPr>
            </w:pPr>
            <w:r w:rsidRPr="0006221D">
              <w:rPr>
                <w:rFonts w:ascii="Simplified Arabic" w:hAnsi="Simplified Arabic" w:cs="Simplified Arabic"/>
                <w:color w:val="000000" w:themeColor="text1"/>
                <w:rtl/>
              </w:rPr>
              <w:t>100</w:t>
            </w:r>
          </w:p>
        </w:tc>
      </w:tr>
    </w:tbl>
    <w:p w:rsidR="00E974F0" w:rsidRDefault="00E974F0" w:rsidP="00E974F0">
      <w:pPr>
        <w:pStyle w:val="BodyText3"/>
        <w:spacing w:before="120"/>
        <w:jc w:val="both"/>
        <w:outlineLvl w:val="0"/>
        <w:rPr>
          <w:rFonts w:cs="Simplified Arabic"/>
          <w:sz w:val="24"/>
          <w:szCs w:val="24"/>
          <w:rtl/>
        </w:rPr>
      </w:pPr>
    </w:p>
    <w:p w:rsidR="00E974F0" w:rsidRDefault="00813712" w:rsidP="00C62D56">
      <w:pPr>
        <w:pStyle w:val="BodyText3"/>
        <w:spacing w:before="120"/>
        <w:jc w:val="both"/>
        <w:outlineLvl w:val="0"/>
        <w:rPr>
          <w:rFonts w:cs="Simplified Arabic"/>
          <w:sz w:val="24"/>
          <w:szCs w:val="24"/>
          <w:rtl/>
        </w:rPr>
      </w:pPr>
      <w:r>
        <w:rPr>
          <w:rFonts w:cs="Simplified Arabic" w:hint="cs"/>
          <w:sz w:val="24"/>
          <w:szCs w:val="24"/>
          <w:rtl/>
        </w:rPr>
        <w:t>ويوضح</w:t>
      </w:r>
      <w:r w:rsidR="00E974F0">
        <w:rPr>
          <w:rFonts w:cs="Simplified Arabic" w:hint="cs"/>
          <w:sz w:val="24"/>
          <w:szCs w:val="24"/>
          <w:rtl/>
        </w:rPr>
        <w:t xml:space="preserve"> الجدول رقم (2) </w:t>
      </w:r>
      <w:r>
        <w:rPr>
          <w:rFonts w:cs="Simplified Arabic" w:hint="cs"/>
          <w:sz w:val="24"/>
          <w:szCs w:val="24"/>
          <w:rtl/>
        </w:rPr>
        <w:t>أعلاه</w:t>
      </w:r>
      <w:r w:rsidR="00E974F0">
        <w:rPr>
          <w:rFonts w:cs="Simplified Arabic" w:hint="cs"/>
          <w:sz w:val="24"/>
          <w:szCs w:val="24"/>
          <w:rtl/>
        </w:rPr>
        <w:t xml:space="preserve"> يوضح</w:t>
      </w:r>
      <w:r w:rsidR="00E974F0" w:rsidRPr="006D4A06">
        <w:rPr>
          <w:rFonts w:cs="Simplified Arabic"/>
          <w:sz w:val="24"/>
          <w:szCs w:val="24"/>
          <w:rtl/>
        </w:rPr>
        <w:t xml:space="preserve"> </w:t>
      </w:r>
      <w:r w:rsidR="00E974F0">
        <w:rPr>
          <w:rFonts w:cs="Simplified Arabic" w:hint="cs"/>
          <w:sz w:val="24"/>
          <w:szCs w:val="24"/>
          <w:rtl/>
        </w:rPr>
        <w:t>وجود تنوع جيد ومرغوب في خصائص العينة التي تمثل مجتمع الدراسة، سواء من حيث</w:t>
      </w:r>
      <w:r>
        <w:rPr>
          <w:rFonts w:cs="Simplified Arabic" w:hint="cs"/>
          <w:sz w:val="24"/>
          <w:szCs w:val="24"/>
          <w:rtl/>
        </w:rPr>
        <w:t xml:space="preserve"> الحجم، وأنواع الوظائف المختارة</w:t>
      </w:r>
      <w:r w:rsidR="00E974F0">
        <w:rPr>
          <w:rFonts w:cs="Simplified Arabic" w:hint="cs"/>
          <w:sz w:val="24"/>
          <w:szCs w:val="24"/>
          <w:rtl/>
        </w:rPr>
        <w:t xml:space="preserve">، </w:t>
      </w:r>
      <w:r>
        <w:rPr>
          <w:rFonts w:cs="Simplified Arabic" w:hint="cs"/>
          <w:sz w:val="24"/>
          <w:szCs w:val="24"/>
          <w:rtl/>
        </w:rPr>
        <w:t>وسنوات الخبرة</w:t>
      </w:r>
      <w:r w:rsidR="00E974F0">
        <w:rPr>
          <w:rFonts w:cs="Simplified Arabic" w:hint="cs"/>
          <w:sz w:val="24"/>
          <w:szCs w:val="24"/>
          <w:rtl/>
        </w:rPr>
        <w:t>،</w:t>
      </w:r>
      <w:r>
        <w:rPr>
          <w:rFonts w:cs="Simplified Arabic" w:hint="cs"/>
          <w:sz w:val="24"/>
          <w:szCs w:val="24"/>
          <w:rtl/>
        </w:rPr>
        <w:t xml:space="preserve"> ومستوي التعليم. حيث تبرز النتائج حسن تمثيل العينة المختارة لمجتمع الدراسة لأنها تعكس بدرجة كبيرة خصائص وصفات المجتمع الممثلة له؛ حيث توضح النتائج امتلاك نسبة عالية من مفردات العينة تأهيل علمي عالي ومستويات عالية من الخبرة شغلهم لدرجات وظيفية تمثل الادارة العليا بالسلاسل التجارية محل الدراسة</w:t>
      </w:r>
      <w:r w:rsidR="00C62D56">
        <w:rPr>
          <w:rFonts w:cs="Simplified Arabic" w:hint="cs"/>
          <w:sz w:val="24"/>
          <w:szCs w:val="24"/>
          <w:rtl/>
        </w:rPr>
        <w:t>.</w:t>
      </w:r>
      <w:r w:rsidR="00E974F0">
        <w:rPr>
          <w:rFonts w:cs="Simplified Arabic" w:hint="cs"/>
          <w:sz w:val="24"/>
          <w:szCs w:val="24"/>
          <w:rtl/>
        </w:rPr>
        <w:t xml:space="preserve"> وكل ما سبق، يؤكد إمكانية الإعتماد على أرائهم بدرجة عالية فى قياس</w:t>
      </w:r>
      <w:r w:rsidR="00C62D56">
        <w:rPr>
          <w:rFonts w:cs="Simplified Arabic" w:hint="cs"/>
          <w:sz w:val="24"/>
          <w:szCs w:val="24"/>
          <w:rtl/>
        </w:rPr>
        <w:t xml:space="preserve"> أثر</w:t>
      </w:r>
      <w:r w:rsidR="00E974F0">
        <w:rPr>
          <w:rFonts w:cs="Simplified Arabic" w:hint="cs"/>
          <w:sz w:val="24"/>
          <w:szCs w:val="24"/>
          <w:rtl/>
        </w:rPr>
        <w:t xml:space="preserve"> التسويق الإلكتروني علي </w:t>
      </w:r>
      <w:r w:rsidR="00C62D56">
        <w:rPr>
          <w:rFonts w:cs="Simplified Arabic" w:hint="cs"/>
          <w:sz w:val="24"/>
          <w:szCs w:val="24"/>
          <w:rtl/>
        </w:rPr>
        <w:t xml:space="preserve">تحقيق الميزة التنافسية </w:t>
      </w:r>
      <w:r w:rsidR="00E974F0">
        <w:rPr>
          <w:rFonts w:cs="Simplified Arabic" w:hint="cs"/>
          <w:sz w:val="24"/>
          <w:szCs w:val="24"/>
          <w:rtl/>
        </w:rPr>
        <w:t xml:space="preserve">بالسلاسل التجارية محل التطبيق.    </w:t>
      </w:r>
    </w:p>
    <w:p w:rsidR="00E974F0" w:rsidRDefault="00E974F0" w:rsidP="00E974F0">
      <w:pPr>
        <w:pStyle w:val="BodyText3"/>
        <w:spacing w:before="120"/>
        <w:jc w:val="both"/>
        <w:outlineLvl w:val="0"/>
        <w:rPr>
          <w:rFonts w:cs="Simplified Arabic"/>
          <w:sz w:val="24"/>
          <w:szCs w:val="24"/>
          <w:rtl/>
        </w:rPr>
      </w:pPr>
    </w:p>
    <w:p w:rsidR="00E974F0" w:rsidRPr="00070C2F" w:rsidRDefault="00E974F0" w:rsidP="00070C2F">
      <w:pPr>
        <w:pStyle w:val="BodyText3"/>
        <w:spacing w:before="120"/>
        <w:jc w:val="both"/>
        <w:outlineLvl w:val="0"/>
        <w:rPr>
          <w:rFonts w:cs="Simplified Arabic"/>
          <w:b/>
          <w:bCs/>
          <w:sz w:val="24"/>
          <w:szCs w:val="24"/>
          <w:rtl/>
        </w:rPr>
      </w:pPr>
      <w:r w:rsidRPr="00E974F0">
        <w:rPr>
          <w:rFonts w:cs="Simplified Arabic" w:hint="cs"/>
          <w:b/>
          <w:bCs/>
          <w:sz w:val="24"/>
          <w:szCs w:val="24"/>
          <w:rtl/>
        </w:rPr>
        <w:t>ثالثا: المعالجة الإحصائية وأدوات التحليل</w:t>
      </w:r>
    </w:p>
    <w:p w:rsidR="00E974F0" w:rsidRDefault="00E974F0" w:rsidP="00250CE0">
      <w:pPr>
        <w:pStyle w:val="BodyText3"/>
        <w:spacing w:before="120"/>
        <w:jc w:val="both"/>
        <w:outlineLvl w:val="0"/>
        <w:rPr>
          <w:rFonts w:cs="Simplified Arabic"/>
          <w:sz w:val="24"/>
          <w:szCs w:val="24"/>
          <w:rtl/>
        </w:rPr>
      </w:pPr>
      <w:r>
        <w:rPr>
          <w:rFonts w:cs="Simplified Arabic" w:hint="cs"/>
          <w:sz w:val="24"/>
          <w:szCs w:val="24"/>
          <w:rtl/>
        </w:rPr>
        <w:t>تم حساب المتوسطات الحسابية المرجحة لنسب الموافقة وعدم الموافقة</w:t>
      </w:r>
      <w:r w:rsidR="00EF18D2">
        <w:rPr>
          <w:rFonts w:cs="Simplified Arabic" w:hint="cs"/>
          <w:sz w:val="24"/>
          <w:szCs w:val="24"/>
          <w:rtl/>
        </w:rPr>
        <w:t xml:space="preserve"> وكذلك الإنحرافات المعيارية</w:t>
      </w:r>
      <w:r>
        <w:rPr>
          <w:rFonts w:cs="Simplified Arabic" w:hint="cs"/>
          <w:sz w:val="24"/>
          <w:szCs w:val="24"/>
          <w:rtl/>
        </w:rPr>
        <w:t xml:space="preserve"> </w:t>
      </w:r>
      <w:r w:rsidR="00070C2F">
        <w:rPr>
          <w:rFonts w:cs="Simplified Arabic" w:hint="cs"/>
          <w:sz w:val="24"/>
          <w:szCs w:val="24"/>
          <w:rtl/>
        </w:rPr>
        <w:t>لجميع</w:t>
      </w:r>
      <w:r>
        <w:rPr>
          <w:rFonts w:cs="Simplified Arabic" w:hint="cs"/>
          <w:sz w:val="24"/>
          <w:szCs w:val="24"/>
          <w:rtl/>
        </w:rPr>
        <w:t xml:space="preserve"> متغيرا</w:t>
      </w:r>
      <w:r w:rsidR="00EF18D2">
        <w:rPr>
          <w:rFonts w:cs="Simplified Arabic" w:hint="cs"/>
          <w:sz w:val="24"/>
          <w:szCs w:val="24"/>
          <w:rtl/>
        </w:rPr>
        <w:t>ت الدراسة، كما تم استخدام أسلوب</w:t>
      </w:r>
      <w:r>
        <w:rPr>
          <w:rFonts w:cs="Simplified Arabic" w:hint="cs"/>
          <w:sz w:val="24"/>
          <w:szCs w:val="24"/>
          <w:rtl/>
        </w:rPr>
        <w:t xml:space="preserve"> الانحدار الخطي البسيط لقياس درجة تأثير التسويق الإلكتروني علي مستوي المنافسة بالسلا</w:t>
      </w:r>
      <w:r w:rsidR="00070C2F">
        <w:rPr>
          <w:rFonts w:cs="Simplified Arabic" w:hint="cs"/>
          <w:sz w:val="24"/>
          <w:szCs w:val="24"/>
          <w:rtl/>
        </w:rPr>
        <w:t>سل التجارية بالعينة محل الدراسة؛ كما تم</w:t>
      </w:r>
      <w:r>
        <w:rPr>
          <w:rFonts w:cs="Simplified Arabic" w:hint="cs"/>
          <w:sz w:val="24"/>
          <w:szCs w:val="24"/>
          <w:rtl/>
        </w:rPr>
        <w:t xml:space="preserve"> استخدام مقياس </w:t>
      </w:r>
      <w:r>
        <w:rPr>
          <w:rFonts w:cs="Simplified Arabic"/>
          <w:sz w:val="24"/>
          <w:szCs w:val="24"/>
        </w:rPr>
        <w:t xml:space="preserve">(Likert) </w:t>
      </w:r>
      <w:r>
        <w:rPr>
          <w:rFonts w:cs="Simplified Arabic" w:hint="cs"/>
          <w:sz w:val="24"/>
          <w:szCs w:val="24"/>
          <w:rtl/>
        </w:rPr>
        <w:t xml:space="preserve">  ذو الخمس درجات في تحديد مستوى درجات الموافقة، وقد تم حساب المدى ( 5</w:t>
      </w:r>
      <w:r>
        <w:rPr>
          <w:rFonts w:cs="Simplified Arabic"/>
          <w:sz w:val="24"/>
          <w:szCs w:val="24"/>
          <w:rtl/>
        </w:rPr>
        <w:t>–</w:t>
      </w:r>
      <w:r>
        <w:rPr>
          <w:rFonts w:cs="Simplified Arabic" w:hint="cs"/>
          <w:sz w:val="24"/>
          <w:szCs w:val="24"/>
          <w:rtl/>
        </w:rPr>
        <w:t xml:space="preserve"> 1) وقسمته على طول الخلية ( 4 ÷ 5 = 0.8) ، ولقد تم إضافة هذه القيمة إلى الدرجة الأدنى في المقياس، ومن ثم تصبح فئات درجات الموافقة كما يلي: من 1 درجة إلى أقل من 2.6 درجة تعني مستوى موافقة منخفضة، ومن 2.6 درجة إلى أقل من 3.4 درجة تعني مستوى موافقة متوسطة، ومن 3.4 درجة إلى أقل من 4.2 درجة تعني مستوى موافقة مرتفعة، وأخيراً من 4.2 درجة إلى 5 درجة تعني مستوى موافقة مرتفعة جداً.</w:t>
      </w:r>
    </w:p>
    <w:p w:rsidR="00070C2F" w:rsidRDefault="00070C2F" w:rsidP="00070C2F">
      <w:pPr>
        <w:pStyle w:val="BodyText3"/>
        <w:spacing w:before="120"/>
        <w:jc w:val="both"/>
        <w:outlineLvl w:val="0"/>
        <w:rPr>
          <w:rFonts w:cs="Simplified Arabic"/>
          <w:sz w:val="24"/>
          <w:szCs w:val="24"/>
          <w:rtl/>
        </w:rPr>
      </w:pPr>
    </w:p>
    <w:p w:rsidR="00070C2F" w:rsidRDefault="00070C2F" w:rsidP="00070C2F">
      <w:pPr>
        <w:spacing w:after="48"/>
        <w:jc w:val="both"/>
        <w:textAlignment w:val="baseline"/>
        <w:rPr>
          <w:rFonts w:ascii="Tahoma" w:hAnsi="Tahoma" w:cs="Simplified Arabic"/>
          <w:color w:val="000000"/>
          <w:sz w:val="24"/>
          <w:szCs w:val="24"/>
          <w:rtl/>
        </w:rPr>
      </w:pPr>
      <w:r w:rsidRPr="00E974F0">
        <w:rPr>
          <w:rFonts w:ascii="Tahoma" w:hAnsi="Tahoma" w:cs="Simplified Arabic"/>
          <w:b/>
          <w:bCs/>
          <w:color w:val="000000"/>
          <w:sz w:val="24"/>
          <w:szCs w:val="24"/>
          <w:rtl/>
        </w:rPr>
        <w:t>الفرضية</w:t>
      </w:r>
      <w:r w:rsidRPr="00E974F0">
        <w:rPr>
          <w:rFonts w:ascii="Tahoma" w:hAnsi="Tahoma" w:cs="Simplified Arabic" w:hint="cs"/>
          <w:b/>
          <w:bCs/>
          <w:color w:val="000000"/>
          <w:sz w:val="24"/>
          <w:szCs w:val="24"/>
          <w:rtl/>
        </w:rPr>
        <w:t xml:space="preserve"> الاولي</w:t>
      </w:r>
      <w:r w:rsidRPr="00E974F0">
        <w:rPr>
          <w:rFonts w:ascii="Tahoma" w:hAnsi="Tahoma" w:cs="Simplified Arabic"/>
          <w:b/>
          <w:bCs/>
          <w:color w:val="000000"/>
          <w:sz w:val="24"/>
          <w:szCs w:val="24"/>
          <w:rtl/>
        </w:rPr>
        <w:t>:</w:t>
      </w:r>
      <w:r w:rsidRPr="00E974F0">
        <w:rPr>
          <w:rFonts w:ascii="Tahoma" w:hAnsi="Tahoma" w:cs="Simplified Arabic"/>
          <w:color w:val="000000"/>
          <w:sz w:val="24"/>
          <w:szCs w:val="24"/>
          <w:rtl/>
        </w:rPr>
        <w:t> </w:t>
      </w:r>
      <w:r w:rsidRPr="00E974F0">
        <w:rPr>
          <w:rFonts w:ascii="Tahoma" w:hAnsi="Tahoma" w:cs="Simplified Arabic" w:hint="cs"/>
          <w:b/>
          <w:bCs/>
          <w:color w:val="000000"/>
          <w:sz w:val="24"/>
          <w:szCs w:val="24"/>
          <w:rtl/>
        </w:rPr>
        <w:t xml:space="preserve">توجد </w:t>
      </w:r>
      <w:r>
        <w:rPr>
          <w:rFonts w:ascii="Tahoma" w:hAnsi="Tahoma" w:cs="Simplified Arabic" w:hint="cs"/>
          <w:b/>
          <w:bCs/>
          <w:color w:val="000000"/>
          <w:sz w:val="24"/>
          <w:szCs w:val="24"/>
          <w:rtl/>
        </w:rPr>
        <w:t>مجموعة من المعوقات</w:t>
      </w:r>
      <w:r w:rsidRPr="00E974F0">
        <w:rPr>
          <w:rFonts w:ascii="Tahoma" w:hAnsi="Tahoma" w:cs="Simplified Arabic" w:hint="cs"/>
          <w:b/>
          <w:bCs/>
          <w:color w:val="000000"/>
          <w:sz w:val="24"/>
          <w:szCs w:val="24"/>
          <w:rtl/>
        </w:rPr>
        <w:t xml:space="preserve"> </w:t>
      </w:r>
      <w:r>
        <w:rPr>
          <w:rFonts w:ascii="Tahoma" w:hAnsi="Tahoma" w:cs="Simplified Arabic" w:hint="cs"/>
          <w:b/>
          <w:bCs/>
          <w:color w:val="000000"/>
          <w:sz w:val="24"/>
          <w:szCs w:val="24"/>
          <w:rtl/>
        </w:rPr>
        <w:t>ال</w:t>
      </w:r>
      <w:r w:rsidRPr="00E974F0">
        <w:rPr>
          <w:rFonts w:ascii="Tahoma" w:hAnsi="Tahoma" w:cs="Simplified Arabic" w:hint="cs"/>
          <w:b/>
          <w:bCs/>
          <w:color w:val="000000"/>
          <w:sz w:val="24"/>
          <w:szCs w:val="24"/>
          <w:rtl/>
        </w:rPr>
        <w:t>داخلية و</w:t>
      </w:r>
      <w:r>
        <w:rPr>
          <w:rFonts w:ascii="Tahoma" w:hAnsi="Tahoma" w:cs="Simplified Arabic" w:hint="cs"/>
          <w:b/>
          <w:bCs/>
          <w:color w:val="000000"/>
          <w:sz w:val="24"/>
          <w:szCs w:val="24"/>
          <w:rtl/>
        </w:rPr>
        <w:t>ال</w:t>
      </w:r>
      <w:r w:rsidRPr="00E974F0">
        <w:rPr>
          <w:rFonts w:ascii="Tahoma" w:hAnsi="Tahoma" w:cs="Simplified Arabic" w:hint="cs"/>
          <w:b/>
          <w:bCs/>
          <w:color w:val="000000"/>
          <w:sz w:val="24"/>
          <w:szCs w:val="24"/>
          <w:rtl/>
        </w:rPr>
        <w:t xml:space="preserve">خارجية </w:t>
      </w:r>
      <w:r>
        <w:rPr>
          <w:rFonts w:ascii="Tahoma" w:hAnsi="Tahoma" w:cs="Simplified Arabic" w:hint="cs"/>
          <w:b/>
          <w:bCs/>
          <w:color w:val="000000"/>
          <w:sz w:val="24"/>
          <w:szCs w:val="24"/>
          <w:rtl/>
        </w:rPr>
        <w:t xml:space="preserve">التي </w:t>
      </w:r>
      <w:r w:rsidRPr="00E974F0">
        <w:rPr>
          <w:rFonts w:ascii="Tahoma" w:hAnsi="Tahoma" w:cs="Simplified Arabic" w:hint="cs"/>
          <w:b/>
          <w:bCs/>
          <w:color w:val="000000"/>
          <w:sz w:val="24"/>
          <w:szCs w:val="24"/>
          <w:rtl/>
        </w:rPr>
        <w:t>تؤثر علي</w:t>
      </w:r>
      <w:r w:rsidRPr="00E974F0">
        <w:rPr>
          <w:rFonts w:ascii="Tahoma" w:hAnsi="Tahoma" w:cs="Simplified Arabic"/>
          <w:b/>
          <w:bCs/>
          <w:color w:val="000000"/>
          <w:sz w:val="24"/>
          <w:szCs w:val="24"/>
          <w:rtl/>
        </w:rPr>
        <w:t xml:space="preserve"> استخدام</w:t>
      </w:r>
      <w:r>
        <w:rPr>
          <w:rFonts w:ascii="Tahoma" w:hAnsi="Tahoma" w:cs="Simplified Arabic" w:hint="cs"/>
          <w:b/>
          <w:bCs/>
          <w:color w:val="000000"/>
          <w:sz w:val="24"/>
          <w:szCs w:val="24"/>
          <w:rtl/>
        </w:rPr>
        <w:t xml:space="preserve"> السلاسل التجارية </w:t>
      </w:r>
      <w:r>
        <w:rPr>
          <w:rFonts w:ascii="Tahoma" w:hAnsi="Tahoma" w:cs="Simplified Arabic"/>
          <w:b/>
          <w:bCs/>
          <w:color w:val="000000"/>
          <w:sz w:val="24"/>
          <w:szCs w:val="24"/>
          <w:rtl/>
        </w:rPr>
        <w:t xml:space="preserve"> </w:t>
      </w:r>
      <w:r>
        <w:rPr>
          <w:rFonts w:ascii="Tahoma" w:hAnsi="Tahoma" w:cs="Simplified Arabic" w:hint="cs"/>
          <w:b/>
          <w:bCs/>
          <w:color w:val="000000"/>
          <w:sz w:val="24"/>
          <w:szCs w:val="24"/>
          <w:rtl/>
        </w:rPr>
        <w:t>ل</w:t>
      </w:r>
      <w:r w:rsidRPr="00E974F0">
        <w:rPr>
          <w:rFonts w:ascii="Tahoma" w:hAnsi="Tahoma" w:cs="Simplified Arabic"/>
          <w:b/>
          <w:bCs/>
          <w:color w:val="000000"/>
          <w:sz w:val="24"/>
          <w:szCs w:val="24"/>
          <w:rtl/>
        </w:rPr>
        <w:t>لتسويق الإلكتروني</w:t>
      </w:r>
      <w:r w:rsidRPr="00E974F0">
        <w:rPr>
          <w:rFonts w:ascii="Tahoma" w:hAnsi="Tahoma" w:cs="Simplified Arabic" w:hint="cs"/>
          <w:b/>
          <w:bCs/>
          <w:color w:val="000000"/>
          <w:sz w:val="24"/>
          <w:szCs w:val="24"/>
          <w:rtl/>
        </w:rPr>
        <w:t>.</w:t>
      </w:r>
    </w:p>
    <w:p w:rsidR="00070C2F" w:rsidRPr="00E974F0" w:rsidRDefault="00070C2F" w:rsidP="00070C2F">
      <w:pPr>
        <w:spacing w:after="48"/>
        <w:jc w:val="both"/>
        <w:textAlignment w:val="baseline"/>
        <w:rPr>
          <w:rFonts w:ascii="Tahoma" w:hAnsi="Tahoma" w:cs="Simplified Arabic"/>
          <w:color w:val="000000"/>
          <w:sz w:val="24"/>
          <w:szCs w:val="24"/>
          <w:rtl/>
        </w:rPr>
      </w:pPr>
      <w:r>
        <w:rPr>
          <w:rFonts w:ascii="Tahoma" w:hAnsi="Tahoma" w:cs="Simplified Arabic" w:hint="cs"/>
          <w:color w:val="000000"/>
          <w:sz w:val="24"/>
          <w:szCs w:val="24"/>
          <w:rtl/>
        </w:rPr>
        <w:t>لاختبار تلك الفرضية</w:t>
      </w:r>
      <w:r w:rsidR="00242E2B">
        <w:rPr>
          <w:rFonts w:ascii="Tahoma" w:hAnsi="Tahoma" w:cs="Simplified Arabic" w:hint="cs"/>
          <w:color w:val="000000"/>
          <w:sz w:val="24"/>
          <w:szCs w:val="24"/>
          <w:rtl/>
        </w:rPr>
        <w:t>،</w:t>
      </w:r>
      <w:r>
        <w:rPr>
          <w:rFonts w:ascii="Tahoma" w:hAnsi="Tahoma" w:cs="Simplified Arabic" w:hint="cs"/>
          <w:color w:val="000000"/>
          <w:sz w:val="24"/>
          <w:szCs w:val="24"/>
          <w:rtl/>
        </w:rPr>
        <w:t xml:space="preserve"> بهدف التعرف علي مجموعة المعوقات الداخلية والخارجية </w:t>
      </w:r>
      <w:r w:rsidR="00242E2B">
        <w:rPr>
          <w:rFonts w:ascii="Tahoma" w:hAnsi="Tahoma" w:cs="Simplified Arabic" w:hint="cs"/>
          <w:color w:val="000000"/>
          <w:sz w:val="24"/>
          <w:szCs w:val="24"/>
          <w:rtl/>
        </w:rPr>
        <w:t>ذات الصلة باستخدام التسويق الالكتروني بالسلاسل التجارية محل الدراسة،</w:t>
      </w:r>
      <w:r>
        <w:rPr>
          <w:rFonts w:ascii="Tahoma" w:hAnsi="Tahoma" w:cs="Simplified Arabic" w:hint="cs"/>
          <w:color w:val="000000"/>
          <w:sz w:val="24"/>
          <w:szCs w:val="24"/>
          <w:rtl/>
        </w:rPr>
        <w:t xml:space="preserve"> </w:t>
      </w:r>
      <w:r w:rsidRPr="00E974F0">
        <w:rPr>
          <w:rFonts w:ascii="Tahoma" w:hAnsi="Tahoma" w:cs="Simplified Arabic"/>
          <w:color w:val="000000"/>
          <w:sz w:val="24"/>
          <w:szCs w:val="24"/>
          <w:rtl/>
        </w:rPr>
        <w:t>تم حساب المتوسطات الحسابية</w:t>
      </w:r>
      <w:r w:rsidR="0006221D">
        <w:rPr>
          <w:rFonts w:ascii="Tahoma" w:hAnsi="Tahoma" w:cs="Simplified Arabic" w:hint="cs"/>
          <w:color w:val="000000"/>
          <w:sz w:val="24"/>
          <w:szCs w:val="24"/>
          <w:rtl/>
        </w:rPr>
        <w:t xml:space="preserve"> والانحرافات المعيارية</w:t>
      </w:r>
      <w:r w:rsidRPr="00E974F0">
        <w:rPr>
          <w:rFonts w:ascii="Tahoma" w:hAnsi="Tahoma" w:cs="Simplified Arabic"/>
          <w:color w:val="000000"/>
          <w:sz w:val="24"/>
          <w:szCs w:val="24"/>
          <w:rtl/>
        </w:rPr>
        <w:t xml:space="preserve"> لاستجابات أفراد عينة الدراسة</w:t>
      </w:r>
      <w:r>
        <w:rPr>
          <w:rFonts w:ascii="Tahoma" w:hAnsi="Tahoma" w:cs="Simplified Arabic" w:hint="cs"/>
          <w:color w:val="000000"/>
          <w:sz w:val="24"/>
          <w:szCs w:val="24"/>
          <w:rtl/>
        </w:rPr>
        <w:t xml:space="preserve"> بالجداول رقم (3) و(4) التاليين</w:t>
      </w:r>
      <w:r w:rsidRPr="00E974F0">
        <w:rPr>
          <w:rFonts w:ascii="Tahoma" w:hAnsi="Tahoma" w:cs="Simplified Arabic"/>
          <w:color w:val="000000"/>
          <w:sz w:val="24"/>
          <w:szCs w:val="24"/>
          <w:rtl/>
        </w:rPr>
        <w:t>.</w:t>
      </w:r>
    </w:p>
    <w:p w:rsidR="00070C2F" w:rsidRDefault="00070C2F" w:rsidP="00070C2F">
      <w:pPr>
        <w:pStyle w:val="BodyText3"/>
        <w:spacing w:before="120"/>
        <w:jc w:val="both"/>
        <w:outlineLvl w:val="0"/>
        <w:rPr>
          <w:rFonts w:cs="Simplified Arabic"/>
          <w:sz w:val="24"/>
          <w:szCs w:val="24"/>
          <w:rtl/>
        </w:rPr>
      </w:pPr>
    </w:p>
    <w:p w:rsidR="00242E2B" w:rsidRDefault="00E974F0" w:rsidP="00242E2B">
      <w:pPr>
        <w:spacing w:after="0" w:line="240" w:lineRule="auto"/>
        <w:jc w:val="center"/>
        <w:rPr>
          <w:rFonts w:cs="Simplified Arabic"/>
          <w:b/>
          <w:bCs/>
          <w:rtl/>
        </w:rPr>
      </w:pPr>
      <w:r w:rsidRPr="00E706BC">
        <w:rPr>
          <w:rFonts w:cs="Simplified Arabic" w:hint="cs"/>
          <w:b/>
          <w:bCs/>
          <w:rtl/>
        </w:rPr>
        <w:t>ج</w:t>
      </w:r>
      <w:r w:rsidRPr="00E706BC">
        <w:rPr>
          <w:rFonts w:cs="Simplified Arabic"/>
          <w:b/>
          <w:bCs/>
          <w:rtl/>
        </w:rPr>
        <w:t xml:space="preserve">دول </w:t>
      </w:r>
      <w:r>
        <w:rPr>
          <w:rFonts w:cs="Simplified Arabic" w:hint="cs"/>
          <w:b/>
          <w:bCs/>
          <w:rtl/>
        </w:rPr>
        <w:t>(3):</w:t>
      </w:r>
      <w:r w:rsidRPr="00E706BC">
        <w:rPr>
          <w:rFonts w:cs="Simplified Arabic" w:hint="cs"/>
          <w:b/>
          <w:bCs/>
          <w:rtl/>
        </w:rPr>
        <w:t xml:space="preserve"> </w:t>
      </w:r>
    </w:p>
    <w:p w:rsidR="00E974F0" w:rsidRPr="00E706BC" w:rsidRDefault="00E974F0" w:rsidP="00242E2B">
      <w:pPr>
        <w:spacing w:after="0" w:line="240" w:lineRule="auto"/>
        <w:jc w:val="center"/>
        <w:rPr>
          <w:rFonts w:cs="Simplified Arabic"/>
          <w:b/>
          <w:bCs/>
          <w:rtl/>
        </w:rPr>
      </w:pPr>
      <w:r>
        <w:rPr>
          <w:rFonts w:cs="Simplified Arabic" w:hint="cs"/>
          <w:b/>
          <w:bCs/>
          <w:rtl/>
        </w:rPr>
        <w:t>معوقات استخدام التسويق الإلكتروني الداخلية</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45"/>
        <w:gridCol w:w="1191"/>
        <w:gridCol w:w="898"/>
        <w:gridCol w:w="1045"/>
        <w:gridCol w:w="4343"/>
      </w:tblGrid>
      <w:tr w:rsidR="0088267A" w:rsidTr="00691F2B">
        <w:tc>
          <w:tcPr>
            <w:tcW w:w="613" w:type="pct"/>
            <w:tcBorders>
              <w:top w:val="single" w:sz="4" w:space="0" w:color="auto"/>
              <w:left w:val="single" w:sz="4" w:space="0" w:color="auto"/>
              <w:bottom w:val="single" w:sz="4" w:space="0" w:color="auto"/>
              <w:right w:val="single" w:sz="4" w:space="0" w:color="auto"/>
            </w:tcBorders>
          </w:tcPr>
          <w:p w:rsidR="0088267A" w:rsidRPr="0088267A" w:rsidRDefault="00250CE0" w:rsidP="00250CE0">
            <w:pPr>
              <w:spacing w:after="0" w:line="240" w:lineRule="auto"/>
              <w:jc w:val="center"/>
              <w:rPr>
                <w:rFonts w:ascii="Simplified Arabic" w:hAnsi="Simplified Arabic" w:cs="Simplified Arabic"/>
                <w:i/>
                <w:iCs/>
                <w:color w:val="000000" w:themeColor="text1"/>
                <w:sz w:val="24"/>
                <w:szCs w:val="24"/>
                <w:rtl/>
              </w:rPr>
            </w:pPr>
            <w:r>
              <w:rPr>
                <w:rFonts w:ascii="Simplified Arabic" w:hAnsi="Simplified Arabic" w:cs="Simplified Arabic" w:hint="cs"/>
                <w:i/>
                <w:iCs/>
                <w:color w:val="000000" w:themeColor="text1"/>
                <w:sz w:val="24"/>
                <w:szCs w:val="24"/>
                <w:rtl/>
              </w:rPr>
              <w:t xml:space="preserve">درجة </w:t>
            </w:r>
            <w:r w:rsidR="0088267A" w:rsidRPr="0088267A">
              <w:rPr>
                <w:rFonts w:ascii="Simplified Arabic" w:hAnsi="Simplified Arabic" w:cs="Simplified Arabic"/>
                <w:i/>
                <w:iCs/>
                <w:color w:val="000000" w:themeColor="text1"/>
                <w:sz w:val="24"/>
                <w:szCs w:val="24"/>
                <w:rtl/>
              </w:rPr>
              <w:t>الموافقة</w:t>
            </w:r>
          </w:p>
        </w:tc>
        <w:tc>
          <w:tcPr>
            <w:tcW w:w="699" w:type="pct"/>
            <w:tcBorders>
              <w:top w:val="single" w:sz="4" w:space="0" w:color="auto"/>
              <w:left w:val="single" w:sz="4" w:space="0" w:color="auto"/>
              <w:bottom w:val="single" w:sz="4" w:space="0" w:color="auto"/>
              <w:right w:val="single" w:sz="4" w:space="0" w:color="auto"/>
            </w:tcBorders>
            <w:vAlign w:val="center"/>
          </w:tcPr>
          <w:p w:rsidR="0088267A" w:rsidRPr="0088267A" w:rsidRDefault="00250CE0" w:rsidP="001B7B6E">
            <w:pPr>
              <w:spacing w:after="0" w:line="240" w:lineRule="auto"/>
              <w:jc w:val="center"/>
              <w:rPr>
                <w:rFonts w:ascii="Simplified Arabic" w:hAnsi="Simplified Arabic" w:cs="Simplified Arabic"/>
                <w:i/>
                <w:iCs/>
                <w:color w:val="000000" w:themeColor="text1"/>
                <w:sz w:val="24"/>
                <w:szCs w:val="24"/>
                <w:rtl/>
                <w:lang w:bidi="ar-EG"/>
              </w:rPr>
            </w:pPr>
            <w:r>
              <w:rPr>
                <w:rFonts w:ascii="Simplified Arabic" w:hAnsi="Simplified Arabic" w:cs="Simplified Arabic" w:hint="cs"/>
                <w:i/>
                <w:iCs/>
                <w:color w:val="000000" w:themeColor="text1"/>
                <w:sz w:val="24"/>
                <w:szCs w:val="24"/>
                <w:rtl/>
              </w:rPr>
              <w:t>نسبة</w:t>
            </w:r>
            <w:r w:rsidR="0088267A" w:rsidRPr="0088267A">
              <w:rPr>
                <w:rFonts w:ascii="Simplified Arabic" w:hAnsi="Simplified Arabic" w:cs="Simplified Arabic"/>
                <w:i/>
                <w:iCs/>
                <w:color w:val="000000" w:themeColor="text1"/>
                <w:sz w:val="24"/>
                <w:szCs w:val="24"/>
                <w:rtl/>
              </w:rPr>
              <w:t xml:space="preserve"> الموافقة</w:t>
            </w:r>
          </w:p>
          <w:p w:rsidR="0088267A" w:rsidRPr="0088267A" w:rsidRDefault="0088267A" w:rsidP="001B7B6E">
            <w:pPr>
              <w:spacing w:after="0" w:line="240" w:lineRule="auto"/>
              <w:jc w:val="center"/>
              <w:rPr>
                <w:rFonts w:ascii="Simplified Arabic" w:hAnsi="Simplified Arabic" w:cs="Simplified Arabic"/>
                <w:i/>
                <w:iCs/>
                <w:color w:val="000000" w:themeColor="text1"/>
                <w:sz w:val="24"/>
                <w:szCs w:val="24"/>
                <w:rtl/>
              </w:rPr>
            </w:pPr>
            <w:r w:rsidRPr="0088267A">
              <w:rPr>
                <w:rFonts w:ascii="Simplified Arabic" w:hAnsi="Simplified Arabic" w:cs="Simplified Arabic"/>
                <w:i/>
                <w:iCs/>
                <w:color w:val="000000" w:themeColor="text1"/>
                <w:sz w:val="24"/>
                <w:szCs w:val="24"/>
                <w:rtl/>
                <w:lang w:bidi="ar-EG"/>
              </w:rPr>
              <w:t>(%)</w:t>
            </w:r>
          </w:p>
        </w:tc>
        <w:tc>
          <w:tcPr>
            <w:tcW w:w="527" w:type="pct"/>
            <w:tcBorders>
              <w:top w:val="single" w:sz="4" w:space="0" w:color="auto"/>
              <w:left w:val="single" w:sz="4" w:space="0" w:color="auto"/>
              <w:bottom w:val="single" w:sz="4" w:space="0" w:color="auto"/>
              <w:right w:val="single" w:sz="4" w:space="0" w:color="auto"/>
            </w:tcBorders>
          </w:tcPr>
          <w:p w:rsidR="0088267A" w:rsidRPr="0088267A" w:rsidRDefault="0088267A" w:rsidP="001B7B6E">
            <w:pPr>
              <w:spacing w:after="0" w:line="240" w:lineRule="auto"/>
              <w:jc w:val="center"/>
              <w:rPr>
                <w:rFonts w:ascii="Simplified Arabic" w:hAnsi="Simplified Arabic" w:cs="Simplified Arabic"/>
                <w:i/>
                <w:iCs/>
                <w:color w:val="000000" w:themeColor="text1"/>
                <w:sz w:val="24"/>
                <w:szCs w:val="24"/>
                <w:rtl/>
              </w:rPr>
            </w:pPr>
            <w:r w:rsidRPr="0088267A">
              <w:rPr>
                <w:rFonts w:ascii="Simplified Arabic" w:hAnsi="Simplified Arabic" w:cs="Simplified Arabic"/>
                <w:i/>
                <w:iCs/>
                <w:color w:val="000000" w:themeColor="text1"/>
                <w:sz w:val="24"/>
                <w:szCs w:val="24"/>
                <w:rtl/>
              </w:rPr>
              <w:t>الانحراف المعياري</w:t>
            </w:r>
          </w:p>
        </w:tc>
        <w:tc>
          <w:tcPr>
            <w:tcW w:w="613"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1B7B6E">
            <w:pPr>
              <w:spacing w:after="0" w:line="240" w:lineRule="auto"/>
              <w:jc w:val="center"/>
              <w:rPr>
                <w:rFonts w:ascii="Simplified Arabic" w:hAnsi="Simplified Arabic" w:cs="Simplified Arabic"/>
                <w:i/>
                <w:iCs/>
                <w:color w:val="000000" w:themeColor="text1"/>
                <w:sz w:val="24"/>
                <w:szCs w:val="24"/>
                <w:rtl/>
              </w:rPr>
            </w:pPr>
            <w:r w:rsidRPr="0088267A">
              <w:rPr>
                <w:rFonts w:ascii="Simplified Arabic" w:hAnsi="Simplified Arabic" w:cs="Simplified Arabic"/>
                <w:i/>
                <w:iCs/>
                <w:color w:val="000000" w:themeColor="text1"/>
                <w:sz w:val="24"/>
                <w:szCs w:val="24"/>
                <w:rtl/>
              </w:rPr>
              <w:t>المتوسط</w:t>
            </w:r>
          </w:p>
          <w:p w:rsidR="0088267A" w:rsidRPr="0088267A" w:rsidRDefault="0088267A" w:rsidP="001B7B6E">
            <w:pPr>
              <w:spacing w:after="0" w:line="240" w:lineRule="auto"/>
              <w:jc w:val="center"/>
              <w:rPr>
                <w:rFonts w:ascii="Simplified Arabic" w:hAnsi="Simplified Arabic" w:cs="Simplified Arabic"/>
                <w:i/>
                <w:iCs/>
                <w:color w:val="000000" w:themeColor="text1"/>
                <w:sz w:val="24"/>
                <w:szCs w:val="24"/>
              </w:rPr>
            </w:pPr>
            <w:r w:rsidRPr="0088267A">
              <w:rPr>
                <w:rFonts w:ascii="Simplified Arabic" w:hAnsi="Simplified Arabic" w:cs="Simplified Arabic"/>
                <w:i/>
                <w:iCs/>
                <w:color w:val="000000" w:themeColor="text1"/>
                <w:sz w:val="24"/>
                <w:szCs w:val="24"/>
                <w:rtl/>
              </w:rPr>
              <w:t>الحسابي</w:t>
            </w:r>
          </w:p>
        </w:tc>
        <w:tc>
          <w:tcPr>
            <w:tcW w:w="2548"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ind w:left="-2"/>
              <w:jc w:val="center"/>
              <w:rPr>
                <w:rFonts w:ascii="Simplified Arabic" w:hAnsi="Simplified Arabic" w:cs="Simplified Arabic"/>
                <w:b/>
                <w:bCs/>
                <w:color w:val="000000" w:themeColor="text1"/>
                <w:sz w:val="24"/>
                <w:szCs w:val="24"/>
                <w:rtl/>
                <w:lang w:bidi="ar-EG"/>
              </w:rPr>
            </w:pPr>
            <w:r w:rsidRPr="0088267A">
              <w:rPr>
                <w:rFonts w:ascii="Simplified Arabic" w:hAnsi="Simplified Arabic" w:cs="Simplified Arabic" w:hint="cs"/>
                <w:b/>
                <w:bCs/>
                <w:color w:val="000000" w:themeColor="text1"/>
                <w:sz w:val="24"/>
                <w:szCs w:val="24"/>
                <w:rtl/>
                <w:lang w:bidi="ar-EG"/>
              </w:rPr>
              <w:t>المتغيرات</w:t>
            </w:r>
          </w:p>
        </w:tc>
      </w:tr>
      <w:tr w:rsidR="00691F2B" w:rsidTr="0088267A">
        <w:tc>
          <w:tcPr>
            <w:tcW w:w="613"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tl/>
              </w:rPr>
            </w:pPr>
            <w:r w:rsidRPr="0006221D">
              <w:rPr>
                <w:rFonts w:ascii="Simplified Arabic" w:hAnsi="Simplified Arabic" w:cs="Simplified Arabic"/>
                <w:color w:val="000000" w:themeColor="text1"/>
                <w:sz w:val="24"/>
                <w:szCs w:val="24"/>
                <w:rtl/>
              </w:rPr>
              <w:t>مرتفعة</w:t>
            </w:r>
          </w:p>
        </w:tc>
        <w:tc>
          <w:tcPr>
            <w:tcW w:w="699"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tl/>
              </w:rPr>
            </w:pPr>
            <w:r w:rsidRPr="0006221D">
              <w:rPr>
                <w:rFonts w:ascii="Simplified Arabic" w:hAnsi="Simplified Arabic" w:cs="Simplified Arabic"/>
                <w:color w:val="000000" w:themeColor="text1"/>
                <w:sz w:val="24"/>
                <w:szCs w:val="24"/>
                <w:rtl/>
              </w:rPr>
              <w:t>80.0</w:t>
            </w:r>
          </w:p>
        </w:tc>
        <w:tc>
          <w:tcPr>
            <w:tcW w:w="527"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lang w:val="en-GB" w:bidi="ar-EG"/>
              </w:rPr>
            </w:pPr>
            <w:r w:rsidRPr="0006221D">
              <w:rPr>
                <w:rFonts w:ascii="Simplified Arabic" w:hAnsi="Simplified Arabic" w:cs="Simplified Arabic"/>
                <w:color w:val="000000" w:themeColor="text1"/>
                <w:sz w:val="24"/>
                <w:szCs w:val="24"/>
                <w:rtl/>
                <w:lang w:val="en-GB"/>
              </w:rPr>
              <w:t>1.11</w:t>
            </w:r>
          </w:p>
        </w:tc>
        <w:tc>
          <w:tcPr>
            <w:tcW w:w="613"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lang w:val="en-GB"/>
              </w:rPr>
            </w:pPr>
            <w:r w:rsidRPr="0006221D">
              <w:rPr>
                <w:rFonts w:ascii="Simplified Arabic" w:hAnsi="Simplified Arabic" w:cs="Simplified Arabic"/>
                <w:color w:val="000000" w:themeColor="text1"/>
                <w:sz w:val="24"/>
                <w:szCs w:val="24"/>
                <w:lang w:val="en-GB"/>
              </w:rPr>
              <w:t>4.00</w:t>
            </w:r>
          </w:p>
        </w:tc>
        <w:tc>
          <w:tcPr>
            <w:tcW w:w="2548"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06221D">
            <w:pPr>
              <w:spacing w:after="0" w:line="240" w:lineRule="auto"/>
              <w:ind w:left="-2"/>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نقص التدريب على برامج الإنترنت</w:t>
            </w:r>
          </w:p>
        </w:tc>
      </w:tr>
      <w:tr w:rsidR="00691F2B" w:rsidTr="0088267A">
        <w:tc>
          <w:tcPr>
            <w:tcW w:w="613"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tl/>
              </w:rPr>
            </w:pPr>
            <w:r w:rsidRPr="0006221D">
              <w:rPr>
                <w:rFonts w:ascii="Simplified Arabic" w:hAnsi="Simplified Arabic" w:cs="Simplified Arabic"/>
                <w:color w:val="000000" w:themeColor="text1"/>
                <w:sz w:val="24"/>
                <w:szCs w:val="24"/>
                <w:rtl/>
              </w:rPr>
              <w:t>مرتفعة</w:t>
            </w:r>
          </w:p>
        </w:tc>
        <w:tc>
          <w:tcPr>
            <w:tcW w:w="699"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tl/>
              </w:rPr>
            </w:pPr>
            <w:r w:rsidRPr="0006221D">
              <w:rPr>
                <w:rFonts w:ascii="Simplified Arabic" w:hAnsi="Simplified Arabic" w:cs="Simplified Arabic"/>
                <w:color w:val="000000" w:themeColor="text1"/>
                <w:sz w:val="24"/>
                <w:szCs w:val="24"/>
                <w:rtl/>
              </w:rPr>
              <w:t>71.0</w:t>
            </w:r>
          </w:p>
        </w:tc>
        <w:tc>
          <w:tcPr>
            <w:tcW w:w="527"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0.91</w:t>
            </w:r>
          </w:p>
        </w:tc>
        <w:tc>
          <w:tcPr>
            <w:tcW w:w="613"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lang w:bidi="ar-EG"/>
              </w:rPr>
            </w:pPr>
            <w:r w:rsidRPr="0006221D">
              <w:rPr>
                <w:rFonts w:ascii="Simplified Arabic" w:hAnsi="Simplified Arabic" w:cs="Simplified Arabic"/>
                <w:color w:val="000000" w:themeColor="text1"/>
                <w:sz w:val="24"/>
                <w:szCs w:val="24"/>
                <w:rtl/>
                <w:lang w:bidi="ar-EG"/>
              </w:rPr>
              <w:t>3.60</w:t>
            </w:r>
          </w:p>
        </w:tc>
        <w:tc>
          <w:tcPr>
            <w:tcW w:w="2548"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06221D">
            <w:pPr>
              <w:spacing w:after="0" w:line="240" w:lineRule="auto"/>
              <w:ind w:left="-2"/>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مقاومة العاملين لتطبيق التسويق الرقمى</w:t>
            </w:r>
          </w:p>
        </w:tc>
      </w:tr>
      <w:tr w:rsidR="00691F2B" w:rsidTr="0088267A">
        <w:tc>
          <w:tcPr>
            <w:tcW w:w="613"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tl/>
              </w:rPr>
            </w:pPr>
            <w:r w:rsidRPr="0006221D">
              <w:rPr>
                <w:rFonts w:ascii="Simplified Arabic" w:hAnsi="Simplified Arabic" w:cs="Simplified Arabic"/>
                <w:color w:val="000000" w:themeColor="text1"/>
                <w:sz w:val="24"/>
                <w:szCs w:val="24"/>
                <w:rtl/>
              </w:rPr>
              <w:t>متوسطة</w:t>
            </w:r>
          </w:p>
        </w:tc>
        <w:tc>
          <w:tcPr>
            <w:tcW w:w="699"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tl/>
              </w:rPr>
            </w:pPr>
            <w:r w:rsidRPr="0006221D">
              <w:rPr>
                <w:rFonts w:ascii="Simplified Arabic" w:hAnsi="Simplified Arabic" w:cs="Simplified Arabic"/>
                <w:color w:val="000000" w:themeColor="text1"/>
                <w:sz w:val="24"/>
                <w:szCs w:val="24"/>
                <w:rtl/>
              </w:rPr>
              <w:t>65.0</w:t>
            </w:r>
          </w:p>
        </w:tc>
        <w:tc>
          <w:tcPr>
            <w:tcW w:w="527"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tl/>
              </w:rPr>
            </w:pPr>
            <w:r w:rsidRPr="0006221D">
              <w:rPr>
                <w:rFonts w:ascii="Simplified Arabic" w:hAnsi="Simplified Arabic" w:cs="Simplified Arabic"/>
                <w:color w:val="000000" w:themeColor="text1"/>
                <w:sz w:val="24"/>
                <w:szCs w:val="24"/>
                <w:rtl/>
              </w:rPr>
              <w:t>0.85</w:t>
            </w:r>
          </w:p>
        </w:tc>
        <w:tc>
          <w:tcPr>
            <w:tcW w:w="613"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tl/>
              </w:rPr>
            </w:pPr>
            <w:r w:rsidRPr="0006221D">
              <w:rPr>
                <w:rFonts w:ascii="Simplified Arabic" w:hAnsi="Simplified Arabic" w:cs="Simplified Arabic"/>
                <w:color w:val="000000" w:themeColor="text1"/>
                <w:sz w:val="24"/>
                <w:szCs w:val="24"/>
                <w:rtl/>
              </w:rPr>
              <w:t>3.25</w:t>
            </w:r>
          </w:p>
        </w:tc>
        <w:tc>
          <w:tcPr>
            <w:tcW w:w="2548"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06221D">
            <w:pPr>
              <w:spacing w:after="0" w:line="240" w:lineRule="auto"/>
              <w:ind w:left="-2"/>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عدم إلمام الإدارة التجارية بأهمية التسويق الرقمى</w:t>
            </w:r>
          </w:p>
        </w:tc>
      </w:tr>
      <w:tr w:rsidR="00691F2B" w:rsidTr="0088267A">
        <w:tc>
          <w:tcPr>
            <w:tcW w:w="613"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Pr>
            </w:pPr>
            <w:r w:rsidRPr="0006221D">
              <w:rPr>
                <w:rFonts w:ascii="Simplified Arabic" w:hAnsi="Simplified Arabic" w:cs="Simplified Arabic"/>
                <w:color w:val="000000" w:themeColor="text1"/>
                <w:sz w:val="24"/>
                <w:szCs w:val="24"/>
                <w:rtl/>
              </w:rPr>
              <w:t>مرتفعة</w:t>
            </w:r>
          </w:p>
        </w:tc>
        <w:tc>
          <w:tcPr>
            <w:tcW w:w="699"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tl/>
              </w:rPr>
            </w:pPr>
            <w:r w:rsidRPr="0006221D">
              <w:rPr>
                <w:rFonts w:ascii="Simplified Arabic" w:hAnsi="Simplified Arabic" w:cs="Simplified Arabic"/>
                <w:color w:val="000000" w:themeColor="text1"/>
                <w:sz w:val="24"/>
                <w:szCs w:val="24"/>
                <w:rtl/>
              </w:rPr>
              <w:t>82.0</w:t>
            </w:r>
          </w:p>
        </w:tc>
        <w:tc>
          <w:tcPr>
            <w:tcW w:w="527"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tl/>
              </w:rPr>
            </w:pPr>
            <w:r w:rsidRPr="0006221D">
              <w:rPr>
                <w:rFonts w:ascii="Simplified Arabic" w:hAnsi="Simplified Arabic" w:cs="Simplified Arabic"/>
                <w:color w:val="000000" w:themeColor="text1"/>
                <w:sz w:val="24"/>
                <w:szCs w:val="24"/>
                <w:rtl/>
              </w:rPr>
              <w:t>1.12</w:t>
            </w:r>
          </w:p>
        </w:tc>
        <w:tc>
          <w:tcPr>
            <w:tcW w:w="613"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tl/>
              </w:rPr>
            </w:pPr>
            <w:r w:rsidRPr="0006221D">
              <w:rPr>
                <w:rFonts w:ascii="Simplified Arabic" w:hAnsi="Simplified Arabic" w:cs="Simplified Arabic"/>
                <w:color w:val="000000" w:themeColor="text1"/>
                <w:sz w:val="24"/>
                <w:szCs w:val="24"/>
                <w:rtl/>
              </w:rPr>
              <w:t>4.10</w:t>
            </w:r>
          </w:p>
        </w:tc>
        <w:tc>
          <w:tcPr>
            <w:tcW w:w="2548"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06221D">
            <w:pPr>
              <w:spacing w:after="0" w:line="240" w:lineRule="auto"/>
              <w:ind w:left="-2"/>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قلة وتقادم أجهزة الحاسب الآلى</w:t>
            </w:r>
          </w:p>
        </w:tc>
      </w:tr>
      <w:tr w:rsidR="00691F2B" w:rsidTr="0088267A">
        <w:tc>
          <w:tcPr>
            <w:tcW w:w="613"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Pr>
            </w:pPr>
            <w:r w:rsidRPr="0006221D">
              <w:rPr>
                <w:rFonts w:ascii="Simplified Arabic" w:hAnsi="Simplified Arabic" w:cs="Simplified Arabic"/>
                <w:color w:val="000000" w:themeColor="text1"/>
                <w:sz w:val="24"/>
                <w:szCs w:val="24"/>
                <w:rtl/>
              </w:rPr>
              <w:t>مرتفعة</w:t>
            </w:r>
          </w:p>
        </w:tc>
        <w:tc>
          <w:tcPr>
            <w:tcW w:w="699"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rPr>
              <w:t>80.0</w:t>
            </w:r>
          </w:p>
        </w:tc>
        <w:tc>
          <w:tcPr>
            <w:tcW w:w="527"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rPr>
              <w:t>1.04</w:t>
            </w:r>
          </w:p>
        </w:tc>
        <w:tc>
          <w:tcPr>
            <w:tcW w:w="613"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spacing w:after="0" w:line="240" w:lineRule="auto"/>
              <w:jc w:val="center"/>
              <w:rPr>
                <w:rFonts w:ascii="Simplified Arabic" w:hAnsi="Simplified Arabic" w:cs="Simplified Arabic"/>
                <w:color w:val="000000" w:themeColor="text1"/>
                <w:sz w:val="24"/>
                <w:szCs w:val="24"/>
                <w:rtl/>
              </w:rPr>
            </w:pPr>
            <w:r w:rsidRPr="0006221D">
              <w:rPr>
                <w:rFonts w:ascii="Simplified Arabic" w:hAnsi="Simplified Arabic" w:cs="Simplified Arabic"/>
                <w:color w:val="000000" w:themeColor="text1"/>
                <w:sz w:val="24"/>
                <w:szCs w:val="24"/>
                <w:rtl/>
              </w:rPr>
              <w:t>4.10</w:t>
            </w:r>
          </w:p>
        </w:tc>
        <w:tc>
          <w:tcPr>
            <w:tcW w:w="2548"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06221D">
            <w:pPr>
              <w:spacing w:after="0" w:line="240" w:lineRule="auto"/>
              <w:ind w:left="-2"/>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ضعف البنية الأساسية المادية والتكنولوجية لنظم الإتصالات</w:t>
            </w:r>
          </w:p>
        </w:tc>
      </w:tr>
      <w:tr w:rsidR="00691F2B" w:rsidTr="0088267A">
        <w:tc>
          <w:tcPr>
            <w:tcW w:w="613"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bidi w:val="0"/>
              <w:spacing w:after="0" w:line="240" w:lineRule="auto"/>
              <w:jc w:val="center"/>
              <w:rPr>
                <w:rFonts w:ascii="Simplified Arabic" w:hAnsi="Simplified Arabic" w:cs="Simplified Arabic"/>
                <w:color w:val="000000" w:themeColor="text1"/>
                <w:sz w:val="24"/>
                <w:szCs w:val="24"/>
              </w:rPr>
            </w:pPr>
            <w:r w:rsidRPr="0006221D">
              <w:rPr>
                <w:rFonts w:ascii="Simplified Arabic" w:hAnsi="Simplified Arabic" w:cs="Simplified Arabic"/>
                <w:color w:val="000000" w:themeColor="text1"/>
                <w:sz w:val="24"/>
                <w:szCs w:val="24"/>
                <w:rtl/>
              </w:rPr>
              <w:t>مرتفعة</w:t>
            </w:r>
          </w:p>
        </w:tc>
        <w:tc>
          <w:tcPr>
            <w:tcW w:w="699"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bidi w:val="0"/>
              <w:spacing w:after="0" w:line="240" w:lineRule="auto"/>
              <w:jc w:val="center"/>
              <w:rPr>
                <w:rFonts w:ascii="Simplified Arabic" w:hAnsi="Simplified Arabic" w:cs="Simplified Arabic"/>
                <w:color w:val="000000" w:themeColor="text1"/>
                <w:sz w:val="24"/>
                <w:szCs w:val="24"/>
              </w:rPr>
            </w:pPr>
            <w:r w:rsidRPr="0006221D">
              <w:rPr>
                <w:rFonts w:ascii="Simplified Arabic" w:hAnsi="Simplified Arabic" w:cs="Simplified Arabic"/>
                <w:color w:val="000000" w:themeColor="text1"/>
                <w:sz w:val="24"/>
                <w:szCs w:val="24"/>
              </w:rPr>
              <w:t>75.6</w:t>
            </w:r>
          </w:p>
        </w:tc>
        <w:tc>
          <w:tcPr>
            <w:tcW w:w="527" w:type="pct"/>
            <w:tcBorders>
              <w:top w:val="single" w:sz="4" w:space="0" w:color="auto"/>
              <w:left w:val="single" w:sz="4" w:space="0" w:color="auto"/>
              <w:bottom w:val="single" w:sz="4" w:space="0" w:color="auto"/>
              <w:right w:val="single" w:sz="4" w:space="0" w:color="auto"/>
            </w:tcBorders>
            <w:vAlign w:val="center"/>
          </w:tcPr>
          <w:p w:rsidR="00691F2B" w:rsidRPr="0006221D" w:rsidRDefault="00420482" w:rsidP="0088267A">
            <w:pPr>
              <w:bidi w:val="0"/>
              <w:spacing w:after="0" w:line="240" w:lineRule="auto"/>
              <w:jc w:val="center"/>
              <w:rPr>
                <w:rFonts w:ascii="Simplified Arabic" w:hAnsi="Simplified Arabic" w:cs="Simplified Arabic"/>
                <w:color w:val="000000" w:themeColor="text1"/>
                <w:sz w:val="24"/>
                <w:szCs w:val="24"/>
              </w:rPr>
            </w:pPr>
            <w:r>
              <w:rPr>
                <w:rFonts w:ascii="Simplified Arabic" w:hAnsi="Simplified Arabic" w:cs="Simplified Arabic"/>
                <w:color w:val="000000" w:themeColor="text1"/>
                <w:sz w:val="24"/>
                <w:szCs w:val="24"/>
              </w:rPr>
              <w:t>1.006</w:t>
            </w:r>
          </w:p>
        </w:tc>
        <w:tc>
          <w:tcPr>
            <w:tcW w:w="613"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88267A">
            <w:pPr>
              <w:bidi w:val="0"/>
              <w:spacing w:after="0" w:line="240" w:lineRule="auto"/>
              <w:jc w:val="center"/>
              <w:rPr>
                <w:rFonts w:ascii="Simplified Arabic" w:hAnsi="Simplified Arabic" w:cs="Simplified Arabic"/>
                <w:color w:val="000000" w:themeColor="text1"/>
                <w:sz w:val="24"/>
                <w:szCs w:val="24"/>
              </w:rPr>
            </w:pPr>
            <w:r w:rsidRPr="0006221D">
              <w:rPr>
                <w:rFonts w:ascii="Simplified Arabic" w:hAnsi="Simplified Arabic" w:cs="Simplified Arabic"/>
                <w:color w:val="000000" w:themeColor="text1"/>
                <w:sz w:val="24"/>
                <w:szCs w:val="24"/>
              </w:rPr>
              <w:t>3.81</w:t>
            </w:r>
          </w:p>
        </w:tc>
        <w:tc>
          <w:tcPr>
            <w:tcW w:w="2548" w:type="pct"/>
            <w:tcBorders>
              <w:top w:val="single" w:sz="4" w:space="0" w:color="auto"/>
              <w:left w:val="single" w:sz="4" w:space="0" w:color="auto"/>
              <w:bottom w:val="single" w:sz="4" w:space="0" w:color="auto"/>
              <w:right w:val="single" w:sz="4" w:space="0" w:color="auto"/>
            </w:tcBorders>
            <w:vAlign w:val="center"/>
          </w:tcPr>
          <w:p w:rsidR="00691F2B" w:rsidRPr="0006221D" w:rsidRDefault="00691F2B" w:rsidP="0006221D">
            <w:pPr>
              <w:spacing w:after="0" w:line="240" w:lineRule="auto"/>
              <w:ind w:left="-2"/>
              <w:jc w:val="center"/>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المتوسط العام</w:t>
            </w:r>
          </w:p>
        </w:tc>
      </w:tr>
    </w:tbl>
    <w:p w:rsidR="00E974F0" w:rsidRDefault="00E974F0" w:rsidP="00E974F0">
      <w:pPr>
        <w:pStyle w:val="BodyText"/>
        <w:spacing w:before="120" w:after="120"/>
        <w:jc w:val="lowKashida"/>
        <w:rPr>
          <w:b w:val="0"/>
          <w:bCs w:val="0"/>
          <w:sz w:val="24"/>
          <w:szCs w:val="24"/>
          <w:rtl/>
          <w:lang w:bidi="ar-EG"/>
        </w:rPr>
      </w:pPr>
    </w:p>
    <w:p w:rsidR="00E974F0" w:rsidRPr="00070C2F" w:rsidRDefault="00E974F0" w:rsidP="00B54A04">
      <w:pPr>
        <w:pStyle w:val="BodyText"/>
        <w:spacing w:before="120" w:after="120"/>
        <w:jc w:val="lowKashida"/>
        <w:rPr>
          <w:rFonts w:ascii="Simplified Arabic" w:hAnsi="Simplified Arabic"/>
          <w:b w:val="0"/>
          <w:bCs w:val="0"/>
          <w:sz w:val="24"/>
          <w:szCs w:val="24"/>
          <w:rtl/>
        </w:rPr>
      </w:pPr>
      <w:r w:rsidRPr="00070C2F">
        <w:rPr>
          <w:rFonts w:ascii="Simplified Arabic" w:hAnsi="Simplified Arabic"/>
          <w:b w:val="0"/>
          <w:bCs w:val="0"/>
          <w:sz w:val="24"/>
          <w:szCs w:val="24"/>
          <w:rtl/>
        </w:rPr>
        <w:t>تضمن الجدول رقم  (3) أعلاه أيضاً علي خمس من المتغيرات (المعوقات)</w:t>
      </w:r>
      <w:r w:rsidR="00070C2F">
        <w:rPr>
          <w:rFonts w:ascii="Simplified Arabic" w:hAnsi="Simplified Arabic" w:hint="cs"/>
          <w:b w:val="0"/>
          <w:bCs w:val="0"/>
          <w:sz w:val="24"/>
          <w:szCs w:val="24"/>
          <w:rtl/>
        </w:rPr>
        <w:t xml:space="preserve"> الداخلية</w:t>
      </w:r>
      <w:r w:rsidRPr="00070C2F">
        <w:rPr>
          <w:rFonts w:ascii="Simplified Arabic" w:hAnsi="Simplified Arabic"/>
          <w:b w:val="0"/>
          <w:bCs w:val="0"/>
          <w:sz w:val="24"/>
          <w:szCs w:val="24"/>
          <w:rtl/>
        </w:rPr>
        <w:t xml:space="preserve"> </w:t>
      </w:r>
      <w:r w:rsidR="00070C2F">
        <w:rPr>
          <w:rFonts w:ascii="Simplified Arabic" w:hAnsi="Simplified Arabic"/>
          <w:b w:val="0"/>
          <w:bCs w:val="0"/>
          <w:sz w:val="24"/>
          <w:szCs w:val="24"/>
          <w:rtl/>
        </w:rPr>
        <w:t>لتطبيق التسويق الإلكتروني</w:t>
      </w:r>
      <w:r w:rsidR="00070C2F">
        <w:rPr>
          <w:rFonts w:ascii="Simplified Arabic" w:hAnsi="Simplified Arabic" w:hint="cs"/>
          <w:b w:val="0"/>
          <w:bCs w:val="0"/>
          <w:sz w:val="24"/>
          <w:szCs w:val="24"/>
          <w:rtl/>
        </w:rPr>
        <w:t xml:space="preserve"> با</w:t>
      </w:r>
      <w:r w:rsidRPr="00070C2F">
        <w:rPr>
          <w:rFonts w:ascii="Simplified Arabic" w:hAnsi="Simplified Arabic"/>
          <w:b w:val="0"/>
          <w:bCs w:val="0"/>
          <w:sz w:val="24"/>
          <w:szCs w:val="24"/>
          <w:rtl/>
        </w:rPr>
        <w:t>لسلاسل التجارية محل التطبيق</w:t>
      </w:r>
      <w:r w:rsidRPr="00070C2F">
        <w:rPr>
          <w:rFonts w:ascii="Simplified Arabic" w:hAnsi="Simplified Arabic"/>
          <w:b w:val="0"/>
          <w:bCs w:val="0"/>
          <w:color w:val="000000"/>
          <w:sz w:val="24"/>
          <w:szCs w:val="24"/>
          <w:rtl/>
        </w:rPr>
        <w:t>.</w:t>
      </w:r>
      <w:r w:rsidRPr="00070C2F">
        <w:rPr>
          <w:rFonts w:ascii="Simplified Arabic" w:hAnsi="Simplified Arabic"/>
          <w:b w:val="0"/>
          <w:bCs w:val="0"/>
          <w:sz w:val="24"/>
          <w:szCs w:val="24"/>
          <w:rtl/>
        </w:rPr>
        <w:t xml:space="preserve"> وتوضح النتائج المبينة بالجدول أن أربعة من تلك المتغيرات حققت مستوى موافقة مرتفعة وهي: </w:t>
      </w:r>
      <w:r w:rsidRPr="00070C2F">
        <w:rPr>
          <w:rFonts w:ascii="Simplified Arabic" w:hAnsi="Simplified Arabic"/>
          <w:b w:val="0"/>
          <w:bCs w:val="0"/>
          <w:sz w:val="24"/>
          <w:szCs w:val="24"/>
          <w:rtl/>
          <w:lang w:bidi="ar-EG"/>
        </w:rPr>
        <w:t xml:space="preserve">نقص التدريب على برامج الإنترنت، ومقاومة العاملين لتطبيق التسويق الرقمى، وقلة وتقادم أجهزة الحاسب الآلى، وضعف البنية الأساسية المادية والتكنولوجية لنظم الإتصالات </w:t>
      </w:r>
      <w:r w:rsidRPr="00070C2F">
        <w:rPr>
          <w:rFonts w:ascii="Simplified Arabic" w:hAnsi="Simplified Arabic"/>
          <w:b w:val="0"/>
          <w:bCs w:val="0"/>
          <w:sz w:val="24"/>
          <w:szCs w:val="24"/>
          <w:rtl/>
        </w:rPr>
        <w:t>بمتوسط تراوح بين (3.60 – 4.10) ونسب موافقة تراوحت بين (71-82%)</w:t>
      </w:r>
      <w:r w:rsidR="00691F2B">
        <w:rPr>
          <w:rFonts w:ascii="Simplified Arabic" w:hAnsi="Simplified Arabic" w:hint="cs"/>
          <w:b w:val="0"/>
          <w:bCs w:val="0"/>
          <w:sz w:val="24"/>
          <w:szCs w:val="24"/>
          <w:rtl/>
        </w:rPr>
        <w:t xml:space="preserve"> وانحرافات معيارية تراوحت بين </w:t>
      </w:r>
      <w:r w:rsidR="00411110">
        <w:rPr>
          <w:rFonts w:ascii="Simplified Arabic" w:hAnsi="Simplified Arabic" w:hint="cs"/>
          <w:b w:val="0"/>
          <w:bCs w:val="0"/>
          <w:sz w:val="24"/>
          <w:szCs w:val="24"/>
          <w:rtl/>
        </w:rPr>
        <w:t>(0.91- 1.12)</w:t>
      </w:r>
      <w:r w:rsidRPr="00070C2F">
        <w:rPr>
          <w:rFonts w:ascii="Simplified Arabic" w:hAnsi="Simplified Arabic"/>
          <w:b w:val="0"/>
          <w:bCs w:val="0"/>
          <w:sz w:val="24"/>
          <w:szCs w:val="24"/>
          <w:rtl/>
        </w:rPr>
        <w:t>، فى حين حققت متغير واحد فقط درجة موافقة متوسطة بمتوسط مقداره (3.25) ونسبة موافقة مقدارها (65%)</w:t>
      </w:r>
      <w:r w:rsidR="00411110">
        <w:rPr>
          <w:rFonts w:ascii="Simplified Arabic" w:hAnsi="Simplified Arabic" w:hint="cs"/>
          <w:b w:val="0"/>
          <w:bCs w:val="0"/>
          <w:sz w:val="24"/>
          <w:szCs w:val="24"/>
          <w:rtl/>
        </w:rPr>
        <w:t xml:space="preserve"> بانحراف معياري مقداره (</w:t>
      </w:r>
      <w:r w:rsidR="00B54A04">
        <w:rPr>
          <w:rFonts w:ascii="Simplified Arabic" w:hAnsi="Simplified Arabic" w:hint="cs"/>
          <w:b w:val="0"/>
          <w:bCs w:val="0"/>
          <w:sz w:val="24"/>
          <w:szCs w:val="24"/>
          <w:rtl/>
        </w:rPr>
        <w:t>1.006</w:t>
      </w:r>
      <w:r w:rsidR="00411110">
        <w:rPr>
          <w:rFonts w:ascii="Simplified Arabic" w:hAnsi="Simplified Arabic" w:hint="cs"/>
          <w:b w:val="0"/>
          <w:bCs w:val="0"/>
          <w:sz w:val="24"/>
          <w:szCs w:val="24"/>
          <w:rtl/>
        </w:rPr>
        <w:t>)</w:t>
      </w:r>
      <w:r w:rsidRPr="00070C2F">
        <w:rPr>
          <w:rFonts w:ascii="Simplified Arabic" w:hAnsi="Simplified Arabic"/>
          <w:b w:val="0"/>
          <w:bCs w:val="0"/>
          <w:sz w:val="24"/>
          <w:szCs w:val="24"/>
          <w:rtl/>
        </w:rPr>
        <w:t>.</w:t>
      </w:r>
    </w:p>
    <w:p w:rsidR="00C958FC" w:rsidRDefault="00E974F0" w:rsidP="00C958FC">
      <w:pPr>
        <w:spacing w:after="0" w:line="240" w:lineRule="auto"/>
        <w:jc w:val="center"/>
        <w:rPr>
          <w:rFonts w:cs="Simplified Arabic"/>
          <w:b/>
          <w:bCs/>
          <w:rtl/>
        </w:rPr>
      </w:pPr>
      <w:r w:rsidRPr="00E706BC">
        <w:rPr>
          <w:rFonts w:cs="Simplified Arabic" w:hint="cs"/>
          <w:b/>
          <w:bCs/>
          <w:rtl/>
        </w:rPr>
        <w:t>ج</w:t>
      </w:r>
      <w:r w:rsidRPr="00E706BC">
        <w:rPr>
          <w:rFonts w:cs="Simplified Arabic"/>
          <w:b/>
          <w:bCs/>
          <w:rtl/>
        </w:rPr>
        <w:t xml:space="preserve">دول </w:t>
      </w:r>
      <w:r>
        <w:rPr>
          <w:rFonts w:cs="Simplified Arabic" w:hint="cs"/>
          <w:b/>
          <w:bCs/>
          <w:rtl/>
        </w:rPr>
        <w:t>(4):</w:t>
      </w:r>
    </w:p>
    <w:p w:rsidR="00E974F0" w:rsidRPr="00E706BC" w:rsidRDefault="00E974F0" w:rsidP="00C958FC">
      <w:pPr>
        <w:spacing w:after="0" w:line="240" w:lineRule="auto"/>
        <w:jc w:val="center"/>
        <w:rPr>
          <w:rFonts w:cs="Simplified Arabic"/>
          <w:b/>
          <w:bCs/>
          <w:rtl/>
        </w:rPr>
      </w:pPr>
      <w:r w:rsidRPr="00E706BC">
        <w:rPr>
          <w:rFonts w:cs="Simplified Arabic" w:hint="cs"/>
          <w:b/>
          <w:bCs/>
          <w:rtl/>
        </w:rPr>
        <w:t xml:space="preserve"> </w:t>
      </w:r>
      <w:r>
        <w:rPr>
          <w:rFonts w:cs="Simplified Arabic" w:hint="cs"/>
          <w:b/>
          <w:bCs/>
          <w:rtl/>
        </w:rPr>
        <w:t>معوقات استخدام التسويق الإلكتروني الخارجية</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45"/>
        <w:gridCol w:w="903"/>
        <w:gridCol w:w="990"/>
        <w:gridCol w:w="856"/>
        <w:gridCol w:w="4728"/>
      </w:tblGrid>
      <w:tr w:rsidR="0088267A" w:rsidTr="00420482">
        <w:tc>
          <w:tcPr>
            <w:tcW w:w="613" w:type="pct"/>
            <w:tcBorders>
              <w:top w:val="single" w:sz="4" w:space="0" w:color="auto"/>
              <w:left w:val="single" w:sz="4" w:space="0" w:color="auto"/>
              <w:bottom w:val="single" w:sz="4" w:space="0" w:color="auto"/>
              <w:right w:val="single" w:sz="4" w:space="0" w:color="auto"/>
            </w:tcBorders>
          </w:tcPr>
          <w:p w:rsidR="0088267A" w:rsidRPr="0088267A" w:rsidRDefault="0088267A" w:rsidP="0088267A">
            <w:pPr>
              <w:spacing w:after="0" w:line="240" w:lineRule="auto"/>
              <w:jc w:val="center"/>
              <w:rPr>
                <w:rFonts w:cs="Simplified Arabic"/>
                <w:b/>
                <w:bCs/>
                <w:i/>
                <w:iCs/>
                <w:sz w:val="24"/>
                <w:szCs w:val="24"/>
                <w:rtl/>
              </w:rPr>
            </w:pPr>
            <w:r w:rsidRPr="0088267A">
              <w:rPr>
                <w:rFonts w:cs="Simplified Arabic" w:hint="cs"/>
                <w:b/>
                <w:bCs/>
                <w:i/>
                <w:iCs/>
                <w:sz w:val="24"/>
                <w:szCs w:val="24"/>
                <w:rtl/>
              </w:rPr>
              <w:t>درجة الموافقة</w:t>
            </w:r>
          </w:p>
        </w:tc>
        <w:tc>
          <w:tcPr>
            <w:tcW w:w="530"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cs="Simplified Arabic"/>
                <w:b/>
                <w:bCs/>
                <w:i/>
                <w:iCs/>
                <w:sz w:val="24"/>
                <w:szCs w:val="24"/>
                <w:rtl/>
                <w:lang w:bidi="ar-EG"/>
              </w:rPr>
            </w:pPr>
            <w:r w:rsidRPr="0088267A">
              <w:rPr>
                <w:rFonts w:cs="Simplified Arabic" w:hint="cs"/>
                <w:b/>
                <w:bCs/>
                <w:i/>
                <w:iCs/>
                <w:sz w:val="24"/>
                <w:szCs w:val="24"/>
                <w:rtl/>
              </w:rPr>
              <w:t>درجة الموافقة</w:t>
            </w:r>
          </w:p>
          <w:p w:rsidR="0088267A" w:rsidRPr="0088267A" w:rsidRDefault="0088267A" w:rsidP="0088267A">
            <w:pPr>
              <w:spacing w:after="0" w:line="240" w:lineRule="auto"/>
              <w:jc w:val="center"/>
              <w:rPr>
                <w:rFonts w:cs="Simplified Arabic"/>
                <w:b/>
                <w:bCs/>
                <w:sz w:val="24"/>
                <w:szCs w:val="24"/>
                <w:rtl/>
              </w:rPr>
            </w:pPr>
            <w:r w:rsidRPr="0088267A">
              <w:rPr>
                <w:rFonts w:cs="Simplified Arabic" w:hint="cs"/>
                <w:b/>
                <w:bCs/>
                <w:i/>
                <w:iCs/>
                <w:sz w:val="24"/>
                <w:szCs w:val="24"/>
                <w:rtl/>
                <w:lang w:bidi="ar-EG"/>
              </w:rPr>
              <w:t>(%)</w:t>
            </w:r>
          </w:p>
        </w:tc>
        <w:tc>
          <w:tcPr>
            <w:tcW w:w="581" w:type="pct"/>
            <w:tcBorders>
              <w:top w:val="single" w:sz="4" w:space="0" w:color="auto"/>
              <w:left w:val="single" w:sz="4" w:space="0" w:color="auto"/>
              <w:bottom w:val="single" w:sz="4" w:space="0" w:color="auto"/>
              <w:right w:val="single" w:sz="4" w:space="0" w:color="auto"/>
            </w:tcBorders>
          </w:tcPr>
          <w:p w:rsidR="0088267A" w:rsidRPr="0088267A" w:rsidRDefault="0088267A" w:rsidP="0088267A">
            <w:pPr>
              <w:spacing w:after="0" w:line="240" w:lineRule="auto"/>
              <w:jc w:val="center"/>
              <w:rPr>
                <w:rFonts w:cs="Simplified Arabic"/>
                <w:b/>
                <w:bCs/>
                <w:sz w:val="24"/>
                <w:szCs w:val="24"/>
                <w:rtl/>
              </w:rPr>
            </w:pPr>
            <w:r w:rsidRPr="0088267A">
              <w:rPr>
                <w:rFonts w:cs="Simplified Arabic" w:hint="cs"/>
                <w:b/>
                <w:bCs/>
                <w:sz w:val="24"/>
                <w:szCs w:val="24"/>
                <w:rtl/>
              </w:rPr>
              <w:t>الانحراف المعياري</w:t>
            </w:r>
          </w:p>
        </w:tc>
        <w:tc>
          <w:tcPr>
            <w:tcW w:w="50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cs="Simplified Arabic"/>
                <w:b/>
                <w:bCs/>
                <w:sz w:val="24"/>
                <w:szCs w:val="24"/>
                <w:rtl/>
              </w:rPr>
            </w:pPr>
            <w:r w:rsidRPr="0088267A">
              <w:rPr>
                <w:rFonts w:cs="Simplified Arabic" w:hint="cs"/>
                <w:b/>
                <w:bCs/>
                <w:sz w:val="24"/>
                <w:szCs w:val="24"/>
                <w:rtl/>
              </w:rPr>
              <w:t>المتوسط</w:t>
            </w:r>
          </w:p>
          <w:p w:rsidR="0088267A" w:rsidRPr="0088267A" w:rsidRDefault="0088267A" w:rsidP="0088267A">
            <w:pPr>
              <w:spacing w:after="0" w:line="240" w:lineRule="auto"/>
              <w:jc w:val="center"/>
              <w:rPr>
                <w:rFonts w:cs="Simplified Arabic"/>
                <w:b/>
                <w:bCs/>
                <w:sz w:val="24"/>
                <w:szCs w:val="24"/>
              </w:rPr>
            </w:pPr>
            <w:r w:rsidRPr="0088267A">
              <w:rPr>
                <w:rFonts w:cs="Simplified Arabic"/>
                <w:b/>
                <w:bCs/>
                <w:sz w:val="24"/>
                <w:szCs w:val="24"/>
                <w:rtl/>
              </w:rPr>
              <w:t>الحسابي</w:t>
            </w:r>
          </w:p>
        </w:tc>
        <w:tc>
          <w:tcPr>
            <w:tcW w:w="2773"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ind w:left="-2"/>
              <w:jc w:val="center"/>
              <w:rPr>
                <w:rFonts w:ascii="Simplified Arabic" w:hAnsi="Simplified Arabic" w:cs="Simplified Arabic"/>
                <w:b/>
                <w:bCs/>
                <w:sz w:val="24"/>
                <w:szCs w:val="24"/>
                <w:rtl/>
                <w:lang w:bidi="ar-EG"/>
              </w:rPr>
            </w:pPr>
            <w:r w:rsidRPr="0088267A">
              <w:rPr>
                <w:rFonts w:ascii="Simplified Arabic" w:hAnsi="Simplified Arabic" w:cs="Simplified Arabic" w:hint="cs"/>
                <w:b/>
                <w:bCs/>
                <w:sz w:val="24"/>
                <w:szCs w:val="24"/>
                <w:rtl/>
                <w:lang w:bidi="ar-EG"/>
              </w:rPr>
              <w:t>المتغيرات</w:t>
            </w:r>
          </w:p>
        </w:tc>
      </w:tr>
      <w:tr w:rsidR="00411110" w:rsidTr="00420482">
        <w:tc>
          <w:tcPr>
            <w:tcW w:w="613" w:type="pct"/>
            <w:tcBorders>
              <w:top w:val="single" w:sz="4" w:space="0" w:color="auto"/>
              <w:left w:val="single" w:sz="4" w:space="0" w:color="auto"/>
              <w:bottom w:val="single" w:sz="4" w:space="0" w:color="auto"/>
              <w:right w:val="single" w:sz="4" w:space="0" w:color="auto"/>
            </w:tcBorders>
          </w:tcPr>
          <w:p w:rsidR="00411110" w:rsidRPr="00411110" w:rsidRDefault="00411110" w:rsidP="0088267A">
            <w:pPr>
              <w:spacing w:after="0" w:line="240" w:lineRule="auto"/>
              <w:jc w:val="center"/>
              <w:rPr>
                <w:rFonts w:ascii="Simplified Arabic" w:hAnsi="Simplified Arabic" w:cs="Simplified Arabic"/>
                <w:sz w:val="24"/>
                <w:szCs w:val="24"/>
                <w:rtl/>
              </w:rPr>
            </w:pPr>
            <w:r w:rsidRPr="00411110">
              <w:rPr>
                <w:rFonts w:ascii="Simplified Arabic" w:hAnsi="Simplified Arabic" w:cs="Simplified Arabic"/>
                <w:sz w:val="24"/>
                <w:szCs w:val="24"/>
                <w:rtl/>
              </w:rPr>
              <w:t>مرتفعة</w:t>
            </w:r>
          </w:p>
        </w:tc>
        <w:tc>
          <w:tcPr>
            <w:tcW w:w="530" w:type="pct"/>
            <w:tcBorders>
              <w:top w:val="single" w:sz="4" w:space="0" w:color="auto"/>
              <w:left w:val="single" w:sz="4" w:space="0" w:color="auto"/>
              <w:bottom w:val="single" w:sz="4" w:space="0" w:color="auto"/>
              <w:right w:val="single" w:sz="4" w:space="0" w:color="auto"/>
            </w:tcBorders>
            <w:vAlign w:val="center"/>
          </w:tcPr>
          <w:p w:rsidR="00411110" w:rsidRPr="00411110" w:rsidRDefault="00411110" w:rsidP="0088267A">
            <w:pPr>
              <w:spacing w:after="0" w:line="240" w:lineRule="auto"/>
              <w:jc w:val="center"/>
              <w:rPr>
                <w:rFonts w:ascii="Simplified Arabic" w:hAnsi="Simplified Arabic" w:cs="Simplified Arabic"/>
                <w:sz w:val="24"/>
                <w:szCs w:val="24"/>
                <w:rtl/>
              </w:rPr>
            </w:pPr>
            <w:r w:rsidRPr="00411110">
              <w:rPr>
                <w:rFonts w:ascii="Simplified Arabic" w:hAnsi="Simplified Arabic" w:cs="Simplified Arabic"/>
                <w:sz w:val="24"/>
                <w:szCs w:val="24"/>
                <w:rtl/>
              </w:rPr>
              <w:t>81.0</w:t>
            </w:r>
          </w:p>
        </w:tc>
        <w:tc>
          <w:tcPr>
            <w:tcW w:w="581" w:type="pct"/>
            <w:tcBorders>
              <w:top w:val="single" w:sz="4" w:space="0" w:color="auto"/>
              <w:left w:val="single" w:sz="4" w:space="0" w:color="auto"/>
              <w:bottom w:val="single" w:sz="4" w:space="0" w:color="auto"/>
              <w:right w:val="single" w:sz="4" w:space="0" w:color="auto"/>
            </w:tcBorders>
          </w:tcPr>
          <w:p w:rsidR="00411110" w:rsidRPr="00411110" w:rsidRDefault="00411110" w:rsidP="0088267A">
            <w:pPr>
              <w:spacing w:after="0" w:line="240" w:lineRule="auto"/>
              <w:jc w:val="center"/>
              <w:rPr>
                <w:rFonts w:ascii="Simplified Arabic" w:hAnsi="Simplified Arabic" w:cs="Simplified Arabic"/>
                <w:sz w:val="24"/>
                <w:szCs w:val="24"/>
                <w:rtl/>
                <w:lang w:val="en-GB" w:bidi="ar-EG"/>
              </w:rPr>
            </w:pPr>
            <w:r w:rsidRPr="00411110">
              <w:rPr>
                <w:rFonts w:ascii="Simplified Arabic" w:hAnsi="Simplified Arabic" w:cs="Simplified Arabic"/>
                <w:sz w:val="24"/>
                <w:szCs w:val="24"/>
                <w:rtl/>
                <w:lang w:val="en-GB" w:bidi="ar-EG"/>
              </w:rPr>
              <w:t>0.97</w:t>
            </w:r>
          </w:p>
        </w:tc>
        <w:tc>
          <w:tcPr>
            <w:tcW w:w="502" w:type="pct"/>
            <w:tcBorders>
              <w:top w:val="single" w:sz="4" w:space="0" w:color="auto"/>
              <w:left w:val="single" w:sz="4" w:space="0" w:color="auto"/>
              <w:bottom w:val="single" w:sz="4" w:space="0" w:color="auto"/>
              <w:right w:val="single" w:sz="4" w:space="0" w:color="auto"/>
            </w:tcBorders>
            <w:vAlign w:val="center"/>
          </w:tcPr>
          <w:p w:rsidR="00411110" w:rsidRPr="00411110" w:rsidRDefault="00411110" w:rsidP="0088267A">
            <w:pPr>
              <w:spacing w:after="0" w:line="240" w:lineRule="auto"/>
              <w:jc w:val="center"/>
              <w:rPr>
                <w:rFonts w:ascii="Simplified Arabic" w:hAnsi="Simplified Arabic" w:cs="Simplified Arabic"/>
                <w:sz w:val="24"/>
                <w:szCs w:val="24"/>
                <w:rtl/>
                <w:lang w:val="en-GB" w:bidi="ar-EG"/>
              </w:rPr>
            </w:pPr>
            <w:r w:rsidRPr="00411110">
              <w:rPr>
                <w:rFonts w:ascii="Simplified Arabic" w:hAnsi="Simplified Arabic" w:cs="Simplified Arabic"/>
                <w:sz w:val="24"/>
                <w:szCs w:val="24"/>
                <w:rtl/>
                <w:lang w:val="en-GB" w:bidi="ar-EG"/>
              </w:rPr>
              <w:t>4.05</w:t>
            </w:r>
          </w:p>
        </w:tc>
        <w:tc>
          <w:tcPr>
            <w:tcW w:w="2773" w:type="pct"/>
            <w:tcBorders>
              <w:top w:val="single" w:sz="4" w:space="0" w:color="auto"/>
              <w:left w:val="single" w:sz="4" w:space="0" w:color="auto"/>
              <w:bottom w:val="single" w:sz="4" w:space="0" w:color="auto"/>
              <w:right w:val="single" w:sz="4" w:space="0" w:color="auto"/>
            </w:tcBorders>
            <w:vAlign w:val="center"/>
          </w:tcPr>
          <w:p w:rsidR="00411110" w:rsidRPr="00411110" w:rsidRDefault="00411110" w:rsidP="0088267A">
            <w:pPr>
              <w:spacing w:after="0" w:line="240" w:lineRule="auto"/>
              <w:ind w:left="-2"/>
              <w:rPr>
                <w:rFonts w:ascii="Simplified Arabic" w:hAnsi="Simplified Arabic" w:cs="Simplified Arabic"/>
                <w:sz w:val="24"/>
                <w:szCs w:val="24"/>
                <w:rtl/>
                <w:lang w:bidi="ar-EG"/>
              </w:rPr>
            </w:pPr>
            <w:r w:rsidRPr="00411110">
              <w:rPr>
                <w:rFonts w:ascii="Simplified Arabic" w:hAnsi="Simplified Arabic" w:cs="Simplified Arabic"/>
                <w:sz w:val="24"/>
                <w:szCs w:val="24"/>
                <w:rtl/>
                <w:lang w:bidi="ar-EG"/>
              </w:rPr>
              <w:t>عدم توافر خدمات الإنترنت بالكفاءة المطلوبة</w:t>
            </w:r>
          </w:p>
        </w:tc>
      </w:tr>
      <w:tr w:rsidR="00411110" w:rsidTr="00420482">
        <w:tc>
          <w:tcPr>
            <w:tcW w:w="613" w:type="pct"/>
            <w:tcBorders>
              <w:top w:val="single" w:sz="4" w:space="0" w:color="auto"/>
              <w:left w:val="single" w:sz="4" w:space="0" w:color="auto"/>
              <w:bottom w:val="single" w:sz="4" w:space="0" w:color="auto"/>
              <w:right w:val="single" w:sz="4" w:space="0" w:color="auto"/>
            </w:tcBorders>
          </w:tcPr>
          <w:p w:rsidR="00411110" w:rsidRPr="00411110" w:rsidRDefault="00411110" w:rsidP="0088267A">
            <w:pPr>
              <w:spacing w:after="0" w:line="240" w:lineRule="auto"/>
              <w:jc w:val="center"/>
              <w:rPr>
                <w:rFonts w:ascii="Simplified Arabic" w:hAnsi="Simplified Arabic" w:cs="Simplified Arabic"/>
                <w:sz w:val="24"/>
                <w:szCs w:val="24"/>
                <w:rtl/>
              </w:rPr>
            </w:pPr>
            <w:r w:rsidRPr="00411110">
              <w:rPr>
                <w:rFonts w:ascii="Simplified Arabic" w:hAnsi="Simplified Arabic" w:cs="Simplified Arabic"/>
                <w:sz w:val="24"/>
                <w:szCs w:val="24"/>
                <w:rtl/>
              </w:rPr>
              <w:t>مرتفعة</w:t>
            </w:r>
          </w:p>
        </w:tc>
        <w:tc>
          <w:tcPr>
            <w:tcW w:w="530" w:type="pct"/>
            <w:tcBorders>
              <w:top w:val="single" w:sz="4" w:space="0" w:color="auto"/>
              <w:left w:val="single" w:sz="4" w:space="0" w:color="auto"/>
              <w:bottom w:val="single" w:sz="4" w:space="0" w:color="auto"/>
              <w:right w:val="single" w:sz="4" w:space="0" w:color="auto"/>
            </w:tcBorders>
            <w:vAlign w:val="center"/>
          </w:tcPr>
          <w:p w:rsidR="00411110" w:rsidRPr="00411110" w:rsidRDefault="00411110" w:rsidP="0088267A">
            <w:pPr>
              <w:spacing w:after="0" w:line="240" w:lineRule="auto"/>
              <w:jc w:val="center"/>
              <w:rPr>
                <w:rFonts w:ascii="Simplified Arabic" w:hAnsi="Simplified Arabic" w:cs="Simplified Arabic"/>
                <w:sz w:val="24"/>
                <w:szCs w:val="24"/>
                <w:rtl/>
              </w:rPr>
            </w:pPr>
            <w:r w:rsidRPr="00411110">
              <w:rPr>
                <w:rFonts w:ascii="Simplified Arabic" w:hAnsi="Simplified Arabic" w:cs="Simplified Arabic"/>
                <w:sz w:val="24"/>
                <w:szCs w:val="24"/>
                <w:rtl/>
              </w:rPr>
              <w:t>70.0</w:t>
            </w:r>
          </w:p>
        </w:tc>
        <w:tc>
          <w:tcPr>
            <w:tcW w:w="581" w:type="pct"/>
            <w:tcBorders>
              <w:top w:val="single" w:sz="4" w:space="0" w:color="auto"/>
              <w:left w:val="single" w:sz="4" w:space="0" w:color="auto"/>
              <w:bottom w:val="single" w:sz="4" w:space="0" w:color="auto"/>
              <w:right w:val="single" w:sz="4" w:space="0" w:color="auto"/>
            </w:tcBorders>
          </w:tcPr>
          <w:p w:rsidR="00411110" w:rsidRPr="00411110" w:rsidRDefault="00411110" w:rsidP="0088267A">
            <w:pPr>
              <w:spacing w:after="0" w:line="240" w:lineRule="auto"/>
              <w:jc w:val="center"/>
              <w:rPr>
                <w:rFonts w:ascii="Simplified Arabic" w:hAnsi="Simplified Arabic" w:cs="Simplified Arabic"/>
                <w:sz w:val="24"/>
                <w:szCs w:val="24"/>
                <w:rtl/>
              </w:rPr>
            </w:pPr>
            <w:r w:rsidRPr="00411110">
              <w:rPr>
                <w:rFonts w:ascii="Simplified Arabic" w:hAnsi="Simplified Arabic" w:cs="Simplified Arabic"/>
                <w:sz w:val="24"/>
                <w:szCs w:val="24"/>
                <w:rtl/>
              </w:rPr>
              <w:t>0.91</w:t>
            </w:r>
          </w:p>
        </w:tc>
        <w:tc>
          <w:tcPr>
            <w:tcW w:w="502" w:type="pct"/>
            <w:tcBorders>
              <w:top w:val="single" w:sz="4" w:space="0" w:color="auto"/>
              <w:left w:val="single" w:sz="4" w:space="0" w:color="auto"/>
              <w:bottom w:val="single" w:sz="4" w:space="0" w:color="auto"/>
              <w:right w:val="single" w:sz="4" w:space="0" w:color="auto"/>
            </w:tcBorders>
            <w:vAlign w:val="center"/>
          </w:tcPr>
          <w:p w:rsidR="00411110" w:rsidRPr="00411110" w:rsidRDefault="00411110" w:rsidP="0088267A">
            <w:pPr>
              <w:spacing w:after="0" w:line="240" w:lineRule="auto"/>
              <w:jc w:val="center"/>
              <w:rPr>
                <w:rFonts w:ascii="Simplified Arabic" w:hAnsi="Simplified Arabic" w:cs="Simplified Arabic"/>
                <w:sz w:val="24"/>
                <w:szCs w:val="24"/>
              </w:rPr>
            </w:pPr>
            <w:r w:rsidRPr="00411110">
              <w:rPr>
                <w:rFonts w:ascii="Simplified Arabic" w:hAnsi="Simplified Arabic" w:cs="Simplified Arabic"/>
                <w:sz w:val="24"/>
                <w:szCs w:val="24"/>
                <w:rtl/>
              </w:rPr>
              <w:t>3.50</w:t>
            </w:r>
          </w:p>
        </w:tc>
        <w:tc>
          <w:tcPr>
            <w:tcW w:w="2773" w:type="pct"/>
            <w:tcBorders>
              <w:top w:val="single" w:sz="4" w:space="0" w:color="auto"/>
              <w:left w:val="single" w:sz="4" w:space="0" w:color="auto"/>
              <w:bottom w:val="single" w:sz="4" w:space="0" w:color="auto"/>
              <w:right w:val="single" w:sz="4" w:space="0" w:color="auto"/>
            </w:tcBorders>
            <w:vAlign w:val="center"/>
          </w:tcPr>
          <w:p w:rsidR="00411110" w:rsidRPr="00411110" w:rsidRDefault="00411110" w:rsidP="0088267A">
            <w:pPr>
              <w:spacing w:after="0" w:line="240" w:lineRule="auto"/>
              <w:ind w:left="-2"/>
              <w:rPr>
                <w:rFonts w:ascii="Simplified Arabic" w:hAnsi="Simplified Arabic" w:cs="Simplified Arabic"/>
                <w:sz w:val="24"/>
                <w:szCs w:val="24"/>
                <w:rtl/>
                <w:lang w:bidi="ar-EG"/>
              </w:rPr>
            </w:pPr>
            <w:r w:rsidRPr="00411110">
              <w:rPr>
                <w:rFonts w:ascii="Simplified Arabic" w:hAnsi="Simplified Arabic" w:cs="Simplified Arabic"/>
                <w:sz w:val="24"/>
                <w:szCs w:val="24"/>
                <w:rtl/>
                <w:lang w:bidi="ar-EG"/>
              </w:rPr>
              <w:t>قصور فى نطاق أمن وسرية المعلومات على شبكة الإنترنت</w:t>
            </w:r>
          </w:p>
        </w:tc>
      </w:tr>
      <w:tr w:rsidR="00411110" w:rsidTr="00420482">
        <w:tc>
          <w:tcPr>
            <w:tcW w:w="613" w:type="pct"/>
            <w:tcBorders>
              <w:top w:val="single" w:sz="4" w:space="0" w:color="auto"/>
              <w:left w:val="single" w:sz="4" w:space="0" w:color="auto"/>
              <w:bottom w:val="single" w:sz="4" w:space="0" w:color="auto"/>
              <w:right w:val="single" w:sz="4" w:space="0" w:color="auto"/>
            </w:tcBorders>
          </w:tcPr>
          <w:p w:rsidR="00411110" w:rsidRPr="00411110" w:rsidRDefault="00411110" w:rsidP="0088267A">
            <w:pPr>
              <w:spacing w:after="0" w:line="240" w:lineRule="auto"/>
              <w:jc w:val="center"/>
              <w:rPr>
                <w:rFonts w:ascii="Simplified Arabic" w:hAnsi="Simplified Arabic" w:cs="Simplified Arabic"/>
                <w:sz w:val="24"/>
                <w:szCs w:val="24"/>
                <w:rtl/>
              </w:rPr>
            </w:pPr>
            <w:r w:rsidRPr="00411110">
              <w:rPr>
                <w:rFonts w:ascii="Simplified Arabic" w:hAnsi="Simplified Arabic" w:cs="Simplified Arabic"/>
                <w:sz w:val="24"/>
                <w:szCs w:val="24"/>
                <w:rtl/>
              </w:rPr>
              <w:t>مرتفعة</w:t>
            </w:r>
          </w:p>
        </w:tc>
        <w:tc>
          <w:tcPr>
            <w:tcW w:w="530" w:type="pct"/>
            <w:tcBorders>
              <w:top w:val="single" w:sz="4" w:space="0" w:color="auto"/>
              <w:left w:val="single" w:sz="4" w:space="0" w:color="auto"/>
              <w:bottom w:val="single" w:sz="4" w:space="0" w:color="auto"/>
              <w:right w:val="single" w:sz="4" w:space="0" w:color="auto"/>
            </w:tcBorders>
            <w:vAlign w:val="center"/>
          </w:tcPr>
          <w:p w:rsidR="00411110" w:rsidRPr="00411110" w:rsidRDefault="00411110" w:rsidP="0088267A">
            <w:pPr>
              <w:spacing w:after="0" w:line="240" w:lineRule="auto"/>
              <w:jc w:val="center"/>
              <w:rPr>
                <w:rFonts w:ascii="Simplified Arabic" w:hAnsi="Simplified Arabic" w:cs="Simplified Arabic"/>
                <w:sz w:val="24"/>
                <w:szCs w:val="24"/>
                <w:rtl/>
              </w:rPr>
            </w:pPr>
            <w:r w:rsidRPr="00411110">
              <w:rPr>
                <w:rFonts w:ascii="Simplified Arabic" w:hAnsi="Simplified Arabic" w:cs="Simplified Arabic"/>
                <w:sz w:val="24"/>
                <w:szCs w:val="24"/>
                <w:rtl/>
              </w:rPr>
              <w:t>72.0</w:t>
            </w:r>
          </w:p>
        </w:tc>
        <w:tc>
          <w:tcPr>
            <w:tcW w:w="581" w:type="pct"/>
            <w:tcBorders>
              <w:top w:val="single" w:sz="4" w:space="0" w:color="auto"/>
              <w:left w:val="single" w:sz="4" w:space="0" w:color="auto"/>
              <w:bottom w:val="single" w:sz="4" w:space="0" w:color="auto"/>
              <w:right w:val="single" w:sz="4" w:space="0" w:color="auto"/>
            </w:tcBorders>
          </w:tcPr>
          <w:p w:rsidR="00411110" w:rsidRPr="00411110" w:rsidRDefault="00411110" w:rsidP="0088267A">
            <w:pPr>
              <w:spacing w:after="0" w:line="240" w:lineRule="auto"/>
              <w:jc w:val="center"/>
              <w:rPr>
                <w:rFonts w:ascii="Simplified Arabic" w:hAnsi="Simplified Arabic" w:cs="Simplified Arabic"/>
                <w:sz w:val="24"/>
                <w:szCs w:val="24"/>
                <w:rtl/>
              </w:rPr>
            </w:pPr>
            <w:r w:rsidRPr="00411110">
              <w:rPr>
                <w:rFonts w:ascii="Simplified Arabic" w:hAnsi="Simplified Arabic" w:cs="Simplified Arabic"/>
                <w:sz w:val="24"/>
                <w:szCs w:val="24"/>
                <w:rtl/>
              </w:rPr>
              <w:t>1.02</w:t>
            </w:r>
          </w:p>
        </w:tc>
        <w:tc>
          <w:tcPr>
            <w:tcW w:w="502" w:type="pct"/>
            <w:tcBorders>
              <w:top w:val="single" w:sz="4" w:space="0" w:color="auto"/>
              <w:left w:val="single" w:sz="4" w:space="0" w:color="auto"/>
              <w:bottom w:val="single" w:sz="4" w:space="0" w:color="auto"/>
              <w:right w:val="single" w:sz="4" w:space="0" w:color="auto"/>
            </w:tcBorders>
            <w:vAlign w:val="center"/>
          </w:tcPr>
          <w:p w:rsidR="00411110" w:rsidRPr="00411110" w:rsidRDefault="00411110" w:rsidP="0088267A">
            <w:pPr>
              <w:spacing w:after="0" w:line="240" w:lineRule="auto"/>
              <w:jc w:val="center"/>
              <w:rPr>
                <w:rFonts w:ascii="Simplified Arabic" w:hAnsi="Simplified Arabic" w:cs="Simplified Arabic"/>
                <w:sz w:val="24"/>
                <w:szCs w:val="24"/>
                <w:rtl/>
              </w:rPr>
            </w:pPr>
            <w:r w:rsidRPr="00411110">
              <w:rPr>
                <w:rFonts w:ascii="Simplified Arabic" w:hAnsi="Simplified Arabic" w:cs="Simplified Arabic"/>
                <w:sz w:val="24"/>
                <w:szCs w:val="24"/>
                <w:rtl/>
              </w:rPr>
              <w:t>3.63</w:t>
            </w:r>
          </w:p>
        </w:tc>
        <w:tc>
          <w:tcPr>
            <w:tcW w:w="2773" w:type="pct"/>
            <w:tcBorders>
              <w:top w:val="single" w:sz="4" w:space="0" w:color="auto"/>
              <w:left w:val="single" w:sz="4" w:space="0" w:color="auto"/>
              <w:bottom w:val="single" w:sz="4" w:space="0" w:color="auto"/>
              <w:right w:val="single" w:sz="4" w:space="0" w:color="auto"/>
            </w:tcBorders>
            <w:vAlign w:val="center"/>
          </w:tcPr>
          <w:p w:rsidR="00411110" w:rsidRPr="00411110" w:rsidRDefault="00411110" w:rsidP="0088267A">
            <w:pPr>
              <w:spacing w:after="0" w:line="240" w:lineRule="auto"/>
              <w:ind w:left="-2"/>
              <w:rPr>
                <w:rFonts w:ascii="Simplified Arabic" w:hAnsi="Simplified Arabic" w:cs="Simplified Arabic"/>
                <w:sz w:val="24"/>
                <w:szCs w:val="24"/>
                <w:rtl/>
                <w:lang w:bidi="ar-EG"/>
              </w:rPr>
            </w:pPr>
            <w:r w:rsidRPr="00411110">
              <w:rPr>
                <w:rFonts w:ascii="Simplified Arabic" w:hAnsi="Simplified Arabic" w:cs="Simplified Arabic"/>
                <w:sz w:val="24"/>
                <w:szCs w:val="24"/>
                <w:rtl/>
                <w:lang w:bidi="ar-EG"/>
              </w:rPr>
              <w:t>عدم وجود شبكات ربط بين الفروع التجارية وبعضها</w:t>
            </w:r>
          </w:p>
        </w:tc>
      </w:tr>
      <w:tr w:rsidR="00411110" w:rsidTr="00420482">
        <w:tc>
          <w:tcPr>
            <w:tcW w:w="613" w:type="pct"/>
            <w:tcBorders>
              <w:top w:val="single" w:sz="4" w:space="0" w:color="auto"/>
              <w:left w:val="single" w:sz="4" w:space="0" w:color="auto"/>
              <w:bottom w:val="single" w:sz="4" w:space="0" w:color="auto"/>
              <w:right w:val="single" w:sz="4" w:space="0" w:color="auto"/>
            </w:tcBorders>
          </w:tcPr>
          <w:p w:rsidR="00411110" w:rsidRPr="00411110" w:rsidRDefault="00411110" w:rsidP="0088267A">
            <w:pPr>
              <w:spacing w:after="0" w:line="240" w:lineRule="auto"/>
              <w:jc w:val="center"/>
              <w:rPr>
                <w:rFonts w:ascii="Simplified Arabic" w:hAnsi="Simplified Arabic" w:cs="Simplified Arabic"/>
                <w:sz w:val="24"/>
                <w:szCs w:val="24"/>
              </w:rPr>
            </w:pPr>
            <w:r w:rsidRPr="00411110">
              <w:rPr>
                <w:rFonts w:ascii="Simplified Arabic" w:hAnsi="Simplified Arabic" w:cs="Simplified Arabic"/>
                <w:sz w:val="24"/>
                <w:szCs w:val="24"/>
                <w:rtl/>
              </w:rPr>
              <w:t>متوسطة</w:t>
            </w:r>
          </w:p>
        </w:tc>
        <w:tc>
          <w:tcPr>
            <w:tcW w:w="530" w:type="pct"/>
            <w:tcBorders>
              <w:top w:val="single" w:sz="4" w:space="0" w:color="auto"/>
              <w:left w:val="single" w:sz="4" w:space="0" w:color="auto"/>
              <w:bottom w:val="single" w:sz="4" w:space="0" w:color="auto"/>
              <w:right w:val="single" w:sz="4" w:space="0" w:color="auto"/>
            </w:tcBorders>
            <w:vAlign w:val="center"/>
          </w:tcPr>
          <w:p w:rsidR="00411110" w:rsidRPr="00411110" w:rsidRDefault="00411110" w:rsidP="0088267A">
            <w:pPr>
              <w:spacing w:after="0" w:line="240" w:lineRule="auto"/>
              <w:jc w:val="center"/>
              <w:rPr>
                <w:rFonts w:ascii="Simplified Arabic" w:hAnsi="Simplified Arabic" w:cs="Simplified Arabic"/>
                <w:sz w:val="24"/>
                <w:szCs w:val="24"/>
                <w:rtl/>
              </w:rPr>
            </w:pPr>
            <w:r w:rsidRPr="00411110">
              <w:rPr>
                <w:rFonts w:ascii="Simplified Arabic" w:hAnsi="Simplified Arabic" w:cs="Simplified Arabic"/>
                <w:sz w:val="24"/>
                <w:szCs w:val="24"/>
                <w:rtl/>
              </w:rPr>
              <w:t>67.0</w:t>
            </w:r>
          </w:p>
        </w:tc>
        <w:tc>
          <w:tcPr>
            <w:tcW w:w="581" w:type="pct"/>
            <w:tcBorders>
              <w:top w:val="single" w:sz="4" w:space="0" w:color="auto"/>
              <w:left w:val="single" w:sz="4" w:space="0" w:color="auto"/>
              <w:bottom w:val="single" w:sz="4" w:space="0" w:color="auto"/>
              <w:right w:val="single" w:sz="4" w:space="0" w:color="auto"/>
            </w:tcBorders>
          </w:tcPr>
          <w:p w:rsidR="00411110" w:rsidRPr="00411110" w:rsidRDefault="00411110" w:rsidP="0088267A">
            <w:pPr>
              <w:spacing w:after="0" w:line="240" w:lineRule="auto"/>
              <w:jc w:val="center"/>
              <w:rPr>
                <w:rFonts w:ascii="Simplified Arabic" w:hAnsi="Simplified Arabic" w:cs="Simplified Arabic"/>
                <w:sz w:val="24"/>
                <w:szCs w:val="24"/>
                <w:rtl/>
              </w:rPr>
            </w:pPr>
            <w:r w:rsidRPr="00411110">
              <w:rPr>
                <w:rFonts w:ascii="Simplified Arabic" w:hAnsi="Simplified Arabic" w:cs="Simplified Arabic"/>
                <w:sz w:val="24"/>
                <w:szCs w:val="24"/>
                <w:rtl/>
              </w:rPr>
              <w:t>0.84</w:t>
            </w:r>
          </w:p>
        </w:tc>
        <w:tc>
          <w:tcPr>
            <w:tcW w:w="502" w:type="pct"/>
            <w:tcBorders>
              <w:top w:val="single" w:sz="4" w:space="0" w:color="auto"/>
              <w:left w:val="single" w:sz="4" w:space="0" w:color="auto"/>
              <w:bottom w:val="single" w:sz="4" w:space="0" w:color="auto"/>
              <w:right w:val="single" w:sz="4" w:space="0" w:color="auto"/>
            </w:tcBorders>
            <w:vAlign w:val="center"/>
          </w:tcPr>
          <w:p w:rsidR="00411110" w:rsidRPr="00411110" w:rsidRDefault="00411110" w:rsidP="0088267A">
            <w:pPr>
              <w:spacing w:after="0" w:line="240" w:lineRule="auto"/>
              <w:jc w:val="center"/>
              <w:rPr>
                <w:rFonts w:ascii="Simplified Arabic" w:hAnsi="Simplified Arabic" w:cs="Simplified Arabic"/>
                <w:sz w:val="24"/>
                <w:szCs w:val="24"/>
                <w:rtl/>
              </w:rPr>
            </w:pPr>
            <w:r w:rsidRPr="00411110">
              <w:rPr>
                <w:rFonts w:ascii="Simplified Arabic" w:hAnsi="Simplified Arabic" w:cs="Simplified Arabic"/>
                <w:sz w:val="24"/>
                <w:szCs w:val="24"/>
                <w:rtl/>
              </w:rPr>
              <w:t>3.35</w:t>
            </w:r>
          </w:p>
        </w:tc>
        <w:tc>
          <w:tcPr>
            <w:tcW w:w="2773" w:type="pct"/>
            <w:tcBorders>
              <w:top w:val="single" w:sz="4" w:space="0" w:color="auto"/>
              <w:left w:val="single" w:sz="4" w:space="0" w:color="auto"/>
              <w:bottom w:val="single" w:sz="4" w:space="0" w:color="auto"/>
              <w:right w:val="single" w:sz="4" w:space="0" w:color="auto"/>
            </w:tcBorders>
            <w:vAlign w:val="center"/>
          </w:tcPr>
          <w:p w:rsidR="00411110" w:rsidRPr="00411110" w:rsidRDefault="00411110" w:rsidP="0088267A">
            <w:pPr>
              <w:spacing w:after="0" w:line="240" w:lineRule="auto"/>
              <w:ind w:left="-2"/>
              <w:rPr>
                <w:rFonts w:ascii="Simplified Arabic" w:hAnsi="Simplified Arabic" w:cs="Simplified Arabic"/>
                <w:sz w:val="24"/>
                <w:szCs w:val="24"/>
                <w:rtl/>
                <w:lang w:bidi="ar-EG"/>
              </w:rPr>
            </w:pPr>
            <w:r w:rsidRPr="00411110">
              <w:rPr>
                <w:rFonts w:ascii="Simplified Arabic" w:hAnsi="Simplified Arabic" w:cs="Simplified Arabic"/>
                <w:sz w:val="24"/>
                <w:szCs w:val="24"/>
                <w:rtl/>
                <w:lang w:bidi="ar-EG"/>
              </w:rPr>
              <w:t>ضعف القوانين والتشريعات المنظمة للتجارة الإلكترونية</w:t>
            </w:r>
          </w:p>
        </w:tc>
      </w:tr>
      <w:tr w:rsidR="00411110" w:rsidTr="00420482">
        <w:tc>
          <w:tcPr>
            <w:tcW w:w="613" w:type="pct"/>
            <w:tcBorders>
              <w:top w:val="single" w:sz="4" w:space="0" w:color="auto"/>
              <w:left w:val="single" w:sz="4" w:space="0" w:color="auto"/>
              <w:bottom w:val="single" w:sz="4" w:space="0" w:color="auto"/>
              <w:right w:val="single" w:sz="4" w:space="0" w:color="auto"/>
            </w:tcBorders>
          </w:tcPr>
          <w:p w:rsidR="00411110" w:rsidRPr="00411110" w:rsidRDefault="00411110" w:rsidP="0088267A">
            <w:pPr>
              <w:spacing w:after="0" w:line="240" w:lineRule="auto"/>
              <w:jc w:val="center"/>
              <w:rPr>
                <w:rFonts w:ascii="Simplified Arabic" w:hAnsi="Simplified Arabic" w:cs="Simplified Arabic"/>
                <w:sz w:val="24"/>
                <w:szCs w:val="24"/>
              </w:rPr>
            </w:pPr>
            <w:r w:rsidRPr="00411110">
              <w:rPr>
                <w:rFonts w:ascii="Simplified Arabic" w:hAnsi="Simplified Arabic" w:cs="Simplified Arabic"/>
                <w:sz w:val="24"/>
                <w:szCs w:val="24"/>
                <w:rtl/>
              </w:rPr>
              <w:t>متوسطة</w:t>
            </w:r>
          </w:p>
        </w:tc>
        <w:tc>
          <w:tcPr>
            <w:tcW w:w="530" w:type="pct"/>
            <w:tcBorders>
              <w:top w:val="single" w:sz="4" w:space="0" w:color="auto"/>
              <w:left w:val="single" w:sz="4" w:space="0" w:color="auto"/>
              <w:bottom w:val="single" w:sz="4" w:space="0" w:color="auto"/>
              <w:right w:val="single" w:sz="4" w:space="0" w:color="auto"/>
            </w:tcBorders>
            <w:vAlign w:val="center"/>
          </w:tcPr>
          <w:p w:rsidR="00411110" w:rsidRPr="00411110" w:rsidRDefault="00411110" w:rsidP="0088267A">
            <w:pPr>
              <w:spacing w:after="0" w:line="240" w:lineRule="auto"/>
              <w:jc w:val="center"/>
              <w:rPr>
                <w:rFonts w:ascii="Simplified Arabic" w:hAnsi="Simplified Arabic" w:cs="Simplified Arabic"/>
                <w:sz w:val="24"/>
                <w:szCs w:val="24"/>
                <w:rtl/>
                <w:lang w:bidi="ar-EG"/>
              </w:rPr>
            </w:pPr>
            <w:r w:rsidRPr="00411110">
              <w:rPr>
                <w:rFonts w:ascii="Simplified Arabic" w:hAnsi="Simplified Arabic" w:cs="Simplified Arabic"/>
                <w:sz w:val="24"/>
                <w:szCs w:val="24"/>
                <w:rtl/>
              </w:rPr>
              <w:t>66.0</w:t>
            </w:r>
          </w:p>
        </w:tc>
        <w:tc>
          <w:tcPr>
            <w:tcW w:w="581" w:type="pct"/>
            <w:tcBorders>
              <w:top w:val="single" w:sz="4" w:space="0" w:color="auto"/>
              <w:left w:val="single" w:sz="4" w:space="0" w:color="auto"/>
              <w:bottom w:val="single" w:sz="4" w:space="0" w:color="auto"/>
              <w:right w:val="single" w:sz="4" w:space="0" w:color="auto"/>
            </w:tcBorders>
          </w:tcPr>
          <w:p w:rsidR="00411110" w:rsidRPr="00411110" w:rsidRDefault="00411110" w:rsidP="0088267A">
            <w:pPr>
              <w:spacing w:after="0" w:line="240" w:lineRule="auto"/>
              <w:jc w:val="center"/>
              <w:rPr>
                <w:rFonts w:ascii="Simplified Arabic" w:hAnsi="Simplified Arabic" w:cs="Simplified Arabic"/>
                <w:sz w:val="24"/>
                <w:szCs w:val="24"/>
                <w:rtl/>
                <w:lang w:bidi="ar-EG"/>
              </w:rPr>
            </w:pPr>
            <w:r w:rsidRPr="00411110">
              <w:rPr>
                <w:rFonts w:ascii="Simplified Arabic" w:hAnsi="Simplified Arabic" w:cs="Simplified Arabic"/>
                <w:sz w:val="24"/>
                <w:szCs w:val="24"/>
                <w:rtl/>
              </w:rPr>
              <w:t>1.25</w:t>
            </w:r>
          </w:p>
        </w:tc>
        <w:tc>
          <w:tcPr>
            <w:tcW w:w="502" w:type="pct"/>
            <w:tcBorders>
              <w:top w:val="single" w:sz="4" w:space="0" w:color="auto"/>
              <w:left w:val="single" w:sz="4" w:space="0" w:color="auto"/>
              <w:bottom w:val="single" w:sz="4" w:space="0" w:color="auto"/>
              <w:right w:val="single" w:sz="4" w:space="0" w:color="auto"/>
            </w:tcBorders>
            <w:vAlign w:val="center"/>
          </w:tcPr>
          <w:p w:rsidR="00411110" w:rsidRPr="00411110" w:rsidRDefault="00411110" w:rsidP="0088267A">
            <w:pPr>
              <w:spacing w:after="0" w:line="240" w:lineRule="auto"/>
              <w:jc w:val="center"/>
              <w:rPr>
                <w:rFonts w:ascii="Simplified Arabic" w:hAnsi="Simplified Arabic" w:cs="Simplified Arabic"/>
                <w:sz w:val="24"/>
                <w:szCs w:val="24"/>
                <w:rtl/>
              </w:rPr>
            </w:pPr>
            <w:r w:rsidRPr="00411110">
              <w:rPr>
                <w:rFonts w:ascii="Simplified Arabic" w:hAnsi="Simplified Arabic" w:cs="Simplified Arabic"/>
                <w:sz w:val="24"/>
                <w:szCs w:val="24"/>
                <w:rtl/>
              </w:rPr>
              <w:t>3.30</w:t>
            </w:r>
          </w:p>
        </w:tc>
        <w:tc>
          <w:tcPr>
            <w:tcW w:w="2773" w:type="pct"/>
            <w:tcBorders>
              <w:top w:val="single" w:sz="4" w:space="0" w:color="auto"/>
              <w:left w:val="single" w:sz="4" w:space="0" w:color="auto"/>
              <w:bottom w:val="single" w:sz="4" w:space="0" w:color="auto"/>
              <w:right w:val="single" w:sz="4" w:space="0" w:color="auto"/>
            </w:tcBorders>
            <w:vAlign w:val="center"/>
          </w:tcPr>
          <w:p w:rsidR="00411110" w:rsidRPr="00411110" w:rsidRDefault="00411110" w:rsidP="0088267A">
            <w:pPr>
              <w:spacing w:after="0" w:line="240" w:lineRule="auto"/>
              <w:ind w:left="-2"/>
              <w:rPr>
                <w:rFonts w:ascii="Simplified Arabic" w:hAnsi="Simplified Arabic" w:cs="Simplified Arabic"/>
                <w:sz w:val="24"/>
                <w:szCs w:val="24"/>
                <w:rtl/>
                <w:lang w:bidi="ar-EG"/>
              </w:rPr>
            </w:pPr>
            <w:r w:rsidRPr="00411110">
              <w:rPr>
                <w:rFonts w:ascii="Simplified Arabic" w:hAnsi="Simplified Arabic" w:cs="Simplified Arabic"/>
                <w:sz w:val="24"/>
                <w:szCs w:val="24"/>
                <w:rtl/>
                <w:lang w:bidi="ar-EG"/>
              </w:rPr>
              <w:t>عدم قدرة العملاء على التعامل بالإنترنت</w:t>
            </w:r>
          </w:p>
        </w:tc>
      </w:tr>
      <w:tr w:rsidR="00420482" w:rsidTr="00420482">
        <w:tc>
          <w:tcPr>
            <w:tcW w:w="613" w:type="pct"/>
            <w:tcBorders>
              <w:top w:val="single" w:sz="4" w:space="0" w:color="auto"/>
              <w:left w:val="single" w:sz="4" w:space="0" w:color="auto"/>
              <w:bottom w:val="single" w:sz="4" w:space="0" w:color="auto"/>
              <w:right w:val="single" w:sz="4" w:space="0" w:color="auto"/>
            </w:tcBorders>
            <w:vAlign w:val="bottom"/>
          </w:tcPr>
          <w:p w:rsidR="00420482" w:rsidRPr="00C958FC" w:rsidRDefault="00420482" w:rsidP="00420482">
            <w:pPr>
              <w:bidi w:val="0"/>
              <w:jc w:val="center"/>
              <w:rPr>
                <w:rFonts w:ascii="Arial" w:hAnsi="Arial" w:cs="Arial"/>
                <w:b/>
                <w:bCs/>
                <w:color w:val="000000"/>
                <w:sz w:val="20"/>
                <w:szCs w:val="20"/>
                <w:rtl/>
                <w:lang w:val="en-GB" w:bidi="ar-EG"/>
              </w:rPr>
            </w:pPr>
            <w:r w:rsidRPr="00C958FC">
              <w:rPr>
                <w:rFonts w:ascii="Arial" w:hAnsi="Arial" w:cs="Arial" w:hint="cs"/>
                <w:b/>
                <w:bCs/>
                <w:color w:val="000000"/>
                <w:sz w:val="20"/>
                <w:szCs w:val="20"/>
                <w:rtl/>
                <w:lang w:val="en-GB" w:bidi="ar-EG"/>
              </w:rPr>
              <w:t>مرتفعة</w:t>
            </w:r>
          </w:p>
        </w:tc>
        <w:tc>
          <w:tcPr>
            <w:tcW w:w="530" w:type="pct"/>
            <w:tcBorders>
              <w:top w:val="single" w:sz="4" w:space="0" w:color="auto"/>
              <w:left w:val="single" w:sz="4" w:space="0" w:color="auto"/>
              <w:bottom w:val="single" w:sz="4" w:space="0" w:color="auto"/>
              <w:right w:val="single" w:sz="4" w:space="0" w:color="auto"/>
            </w:tcBorders>
            <w:vAlign w:val="bottom"/>
          </w:tcPr>
          <w:p w:rsidR="00420482" w:rsidRPr="00C958FC" w:rsidRDefault="00420482">
            <w:pPr>
              <w:bidi w:val="0"/>
              <w:jc w:val="center"/>
              <w:rPr>
                <w:rFonts w:ascii="Arial" w:hAnsi="Arial" w:cs="Arial"/>
                <w:b/>
                <w:bCs/>
                <w:color w:val="000000"/>
                <w:sz w:val="20"/>
                <w:szCs w:val="20"/>
              </w:rPr>
            </w:pPr>
            <w:r w:rsidRPr="00C958FC">
              <w:rPr>
                <w:rFonts w:ascii="Arial" w:hAnsi="Arial" w:cs="Arial"/>
                <w:b/>
                <w:bCs/>
                <w:color w:val="000000"/>
                <w:sz w:val="20"/>
                <w:szCs w:val="20"/>
              </w:rPr>
              <w:t>71.20</w:t>
            </w:r>
          </w:p>
        </w:tc>
        <w:tc>
          <w:tcPr>
            <w:tcW w:w="581" w:type="pct"/>
            <w:tcBorders>
              <w:top w:val="single" w:sz="4" w:space="0" w:color="auto"/>
              <w:left w:val="single" w:sz="4" w:space="0" w:color="auto"/>
              <w:bottom w:val="single" w:sz="4" w:space="0" w:color="auto"/>
              <w:right w:val="single" w:sz="4" w:space="0" w:color="auto"/>
            </w:tcBorders>
            <w:vAlign w:val="bottom"/>
          </w:tcPr>
          <w:p w:rsidR="00420482" w:rsidRPr="00C958FC" w:rsidRDefault="00420482">
            <w:pPr>
              <w:bidi w:val="0"/>
              <w:jc w:val="center"/>
              <w:rPr>
                <w:rFonts w:ascii="Arial" w:hAnsi="Arial" w:cs="Arial"/>
                <w:b/>
                <w:bCs/>
                <w:color w:val="000000"/>
                <w:sz w:val="20"/>
                <w:szCs w:val="20"/>
              </w:rPr>
            </w:pPr>
            <w:r w:rsidRPr="00C958FC">
              <w:rPr>
                <w:rFonts w:ascii="Arial" w:hAnsi="Arial" w:cs="Arial"/>
                <w:b/>
                <w:bCs/>
                <w:color w:val="000000"/>
                <w:sz w:val="20"/>
                <w:szCs w:val="20"/>
              </w:rPr>
              <w:t>1.00</w:t>
            </w:r>
          </w:p>
        </w:tc>
        <w:tc>
          <w:tcPr>
            <w:tcW w:w="502" w:type="pct"/>
            <w:tcBorders>
              <w:top w:val="single" w:sz="4" w:space="0" w:color="auto"/>
              <w:left w:val="single" w:sz="4" w:space="0" w:color="auto"/>
              <w:bottom w:val="single" w:sz="4" w:space="0" w:color="auto"/>
              <w:right w:val="single" w:sz="4" w:space="0" w:color="auto"/>
            </w:tcBorders>
            <w:vAlign w:val="bottom"/>
          </w:tcPr>
          <w:p w:rsidR="00420482" w:rsidRPr="00C958FC" w:rsidRDefault="00420482">
            <w:pPr>
              <w:bidi w:val="0"/>
              <w:jc w:val="center"/>
              <w:rPr>
                <w:rFonts w:ascii="Arial" w:hAnsi="Arial" w:cs="Arial"/>
                <w:b/>
                <w:bCs/>
                <w:color w:val="000000"/>
                <w:sz w:val="20"/>
                <w:szCs w:val="20"/>
              </w:rPr>
            </w:pPr>
            <w:r w:rsidRPr="00C958FC">
              <w:rPr>
                <w:rFonts w:ascii="Arial" w:hAnsi="Arial" w:cs="Arial"/>
                <w:b/>
                <w:bCs/>
                <w:color w:val="000000"/>
                <w:sz w:val="20"/>
                <w:szCs w:val="20"/>
              </w:rPr>
              <w:t>3.57</w:t>
            </w:r>
          </w:p>
        </w:tc>
        <w:tc>
          <w:tcPr>
            <w:tcW w:w="2773" w:type="pct"/>
            <w:tcBorders>
              <w:top w:val="single" w:sz="4" w:space="0" w:color="auto"/>
              <w:left w:val="single" w:sz="4" w:space="0" w:color="auto"/>
              <w:bottom w:val="single" w:sz="4" w:space="0" w:color="auto"/>
              <w:right w:val="single" w:sz="4" w:space="0" w:color="auto"/>
            </w:tcBorders>
            <w:vAlign w:val="center"/>
          </w:tcPr>
          <w:p w:rsidR="00420482" w:rsidRPr="0006221D" w:rsidRDefault="00420482" w:rsidP="0088267A">
            <w:pPr>
              <w:spacing w:after="0" w:line="240" w:lineRule="auto"/>
              <w:ind w:left="-2"/>
              <w:jc w:val="center"/>
              <w:rPr>
                <w:rFonts w:ascii="Simplified Arabic" w:hAnsi="Simplified Arabic" w:cs="Simplified Arabic"/>
                <w:sz w:val="24"/>
                <w:szCs w:val="24"/>
                <w:rtl/>
                <w:lang w:bidi="ar-EG"/>
              </w:rPr>
            </w:pPr>
            <w:r w:rsidRPr="0006221D">
              <w:rPr>
                <w:rFonts w:ascii="Simplified Arabic" w:hAnsi="Simplified Arabic" w:cs="Simplified Arabic"/>
                <w:sz w:val="24"/>
                <w:szCs w:val="24"/>
                <w:rtl/>
                <w:lang w:bidi="ar-EG"/>
              </w:rPr>
              <w:t>المتوسط العام</w:t>
            </w:r>
          </w:p>
        </w:tc>
      </w:tr>
    </w:tbl>
    <w:p w:rsidR="00242E2B" w:rsidRPr="00242E2B" w:rsidRDefault="00E974F0" w:rsidP="00242E2B">
      <w:pPr>
        <w:pStyle w:val="BodyText"/>
        <w:spacing w:before="120" w:after="120"/>
        <w:jc w:val="lowKashida"/>
        <w:rPr>
          <w:rtl/>
        </w:rPr>
      </w:pPr>
      <w:r>
        <w:rPr>
          <w:rFonts w:hint="cs"/>
          <w:b w:val="0"/>
          <w:bCs w:val="0"/>
          <w:sz w:val="24"/>
          <w:szCs w:val="24"/>
          <w:rtl/>
        </w:rPr>
        <w:t>كما تضمن</w:t>
      </w:r>
      <w:r w:rsidRPr="00D837FA">
        <w:rPr>
          <w:rFonts w:hint="cs"/>
          <w:b w:val="0"/>
          <w:bCs w:val="0"/>
          <w:sz w:val="24"/>
          <w:szCs w:val="24"/>
          <w:rtl/>
        </w:rPr>
        <w:t xml:space="preserve"> الجدول رقم </w:t>
      </w:r>
      <w:r>
        <w:rPr>
          <w:rFonts w:hint="cs"/>
          <w:b w:val="0"/>
          <w:bCs w:val="0"/>
          <w:sz w:val="24"/>
          <w:szCs w:val="24"/>
          <w:rtl/>
        </w:rPr>
        <w:t>(4) أعلاه أيضاً علي</w:t>
      </w:r>
      <w:r w:rsidRPr="00D837FA">
        <w:rPr>
          <w:rFonts w:hint="cs"/>
          <w:b w:val="0"/>
          <w:bCs w:val="0"/>
          <w:sz w:val="24"/>
          <w:szCs w:val="24"/>
          <w:rtl/>
        </w:rPr>
        <w:t xml:space="preserve"> </w:t>
      </w:r>
      <w:r>
        <w:rPr>
          <w:rFonts w:hint="cs"/>
          <w:b w:val="0"/>
          <w:bCs w:val="0"/>
          <w:sz w:val="24"/>
          <w:szCs w:val="24"/>
          <w:rtl/>
        </w:rPr>
        <w:t>خمس من المتغيرات (المعوقات)</w:t>
      </w:r>
      <w:r w:rsidRPr="00AA080C">
        <w:rPr>
          <w:rFonts w:hint="cs"/>
          <w:b w:val="0"/>
          <w:bCs w:val="0"/>
          <w:sz w:val="24"/>
          <w:szCs w:val="24"/>
          <w:rtl/>
        </w:rPr>
        <w:t xml:space="preserve"> </w:t>
      </w:r>
      <w:r w:rsidR="00242E2B">
        <w:rPr>
          <w:rFonts w:hint="cs"/>
          <w:b w:val="0"/>
          <w:bCs w:val="0"/>
          <w:sz w:val="24"/>
          <w:szCs w:val="24"/>
          <w:rtl/>
        </w:rPr>
        <w:t xml:space="preserve">الخارجية </w:t>
      </w:r>
      <w:r>
        <w:rPr>
          <w:rFonts w:hint="cs"/>
          <w:b w:val="0"/>
          <w:bCs w:val="0"/>
          <w:sz w:val="24"/>
          <w:szCs w:val="24"/>
          <w:rtl/>
        </w:rPr>
        <w:t>لتطبيق التسويق الإلكتروني ذات الصلة بالبيئة الخارجية للسلاسل التجارية محل التطبيق</w:t>
      </w:r>
      <w:r w:rsidRPr="00D837FA">
        <w:rPr>
          <w:rFonts w:ascii="Arial" w:hAnsi="Arial" w:hint="cs"/>
          <w:b w:val="0"/>
          <w:bCs w:val="0"/>
          <w:color w:val="000000"/>
          <w:sz w:val="24"/>
          <w:szCs w:val="24"/>
          <w:rtl/>
        </w:rPr>
        <w:t>.</w:t>
      </w:r>
      <w:r>
        <w:rPr>
          <w:rFonts w:hint="cs"/>
          <w:b w:val="0"/>
          <w:bCs w:val="0"/>
          <w:sz w:val="24"/>
          <w:szCs w:val="24"/>
          <w:rtl/>
        </w:rPr>
        <w:t xml:space="preserve"> وتوضح النتائج المبينة بالجدول أن ثلاثة من تلك المتغيرات حققت مستوى موافقة مرتفعة وهي: </w:t>
      </w:r>
      <w:r w:rsidRPr="00411110">
        <w:rPr>
          <w:rFonts w:ascii="Simplified Arabic" w:hAnsi="Simplified Arabic"/>
          <w:b w:val="0"/>
          <w:bCs w:val="0"/>
          <w:sz w:val="24"/>
          <w:szCs w:val="24"/>
          <w:rtl/>
          <w:lang w:bidi="ar-EG"/>
        </w:rPr>
        <w:t>عدم توافر خدمات الإنترنت بالكفاءة المطلوبة، وقصور فى نطاق أمن وسرية المعلومات على شبكة الإنترنت، وعدم وجود شبكات ربط بين الفروع التجارية وبعضها</w:t>
      </w:r>
      <w:r w:rsidRPr="00411110">
        <w:rPr>
          <w:rFonts w:ascii="Simplified Arabic" w:hAnsi="Simplified Arabic"/>
          <w:b w:val="0"/>
          <w:bCs w:val="0"/>
          <w:sz w:val="24"/>
          <w:szCs w:val="24"/>
          <w:rtl/>
        </w:rPr>
        <w:t>، بمتوسط تراوح بين (3.50 – 4.05) ونس</w:t>
      </w:r>
      <w:r>
        <w:rPr>
          <w:rFonts w:hint="cs"/>
          <w:b w:val="0"/>
          <w:bCs w:val="0"/>
          <w:sz w:val="24"/>
          <w:szCs w:val="24"/>
          <w:rtl/>
        </w:rPr>
        <w:t>ب موافقة تراوحت بين (70-81%)</w:t>
      </w:r>
      <w:r w:rsidR="00411110">
        <w:rPr>
          <w:rFonts w:hint="cs"/>
          <w:b w:val="0"/>
          <w:bCs w:val="0"/>
          <w:sz w:val="24"/>
          <w:szCs w:val="24"/>
          <w:rtl/>
        </w:rPr>
        <w:t xml:space="preserve"> وبانحراف معياري تراوح بين (0.91- 1.02) </w:t>
      </w:r>
      <w:r>
        <w:rPr>
          <w:rFonts w:hint="cs"/>
          <w:b w:val="0"/>
          <w:bCs w:val="0"/>
          <w:sz w:val="24"/>
          <w:szCs w:val="24"/>
          <w:rtl/>
        </w:rPr>
        <w:t>، فى حين حصل متغيرين على درجة موافقة متوسطة تراوح بين (3.30-3.35) ونسب موافقة تراوحت بين (66-67%)</w:t>
      </w:r>
      <w:r w:rsidR="00411110">
        <w:rPr>
          <w:rFonts w:hint="cs"/>
          <w:b w:val="0"/>
          <w:bCs w:val="0"/>
          <w:sz w:val="24"/>
          <w:szCs w:val="24"/>
          <w:rtl/>
        </w:rPr>
        <w:t xml:space="preserve"> وبانحراف معياري تراوح بين  (0.84- 1.25)</w:t>
      </w:r>
      <w:r>
        <w:rPr>
          <w:rFonts w:hint="cs"/>
          <w:b w:val="0"/>
          <w:bCs w:val="0"/>
          <w:sz w:val="24"/>
          <w:szCs w:val="24"/>
          <w:rtl/>
        </w:rPr>
        <w:t>.</w:t>
      </w:r>
      <w:r w:rsidR="00242E2B">
        <w:rPr>
          <w:rFonts w:hint="cs"/>
          <w:rtl/>
        </w:rPr>
        <w:t xml:space="preserve"> </w:t>
      </w:r>
      <w:r w:rsidR="00242E2B">
        <w:rPr>
          <w:rFonts w:hint="cs"/>
          <w:b w:val="0"/>
          <w:bCs w:val="0"/>
          <w:sz w:val="24"/>
          <w:szCs w:val="24"/>
          <w:rtl/>
        </w:rPr>
        <w:t>وتؤكد النتائج المعروضة بالجدولين (3) و(4) أعلاه</w:t>
      </w:r>
      <w:r w:rsidR="00B62839">
        <w:rPr>
          <w:rFonts w:hint="cs"/>
          <w:b w:val="0"/>
          <w:bCs w:val="0"/>
          <w:sz w:val="24"/>
          <w:szCs w:val="24"/>
          <w:rtl/>
        </w:rPr>
        <w:t xml:space="preserve"> </w:t>
      </w:r>
      <w:r w:rsidR="00242E2B">
        <w:rPr>
          <w:rFonts w:hint="cs"/>
          <w:b w:val="0"/>
          <w:bCs w:val="0"/>
          <w:sz w:val="24"/>
          <w:szCs w:val="24"/>
          <w:rtl/>
        </w:rPr>
        <w:t>صحة  تحقق الفرض الأول من الدراسة بوجود مجموعة من العوائق الداخلية والخارجية التي تواجه تطبيق التسويق الالكتروني بمتوسطات مرتفعة تراوحت بين (3.56- 3.81) وبنسب موافقة</w:t>
      </w:r>
      <w:r w:rsidR="00420482">
        <w:rPr>
          <w:rFonts w:hint="cs"/>
          <w:b w:val="0"/>
          <w:bCs w:val="0"/>
          <w:sz w:val="24"/>
          <w:szCs w:val="24"/>
          <w:rtl/>
        </w:rPr>
        <w:t xml:space="preserve"> عالية تراوحت بين (71.2- 75.2%) وبمتوسط انحراف معياري مقداره (1.00).</w:t>
      </w:r>
    </w:p>
    <w:p w:rsidR="00E974F0" w:rsidRDefault="00E974F0" w:rsidP="00E974F0">
      <w:pPr>
        <w:pStyle w:val="BodyText"/>
        <w:spacing w:before="120" w:after="120"/>
        <w:jc w:val="lowKashida"/>
        <w:rPr>
          <w:b w:val="0"/>
          <w:bCs w:val="0"/>
          <w:sz w:val="24"/>
          <w:szCs w:val="24"/>
          <w:rtl/>
        </w:rPr>
      </w:pPr>
    </w:p>
    <w:p w:rsidR="00E974F0" w:rsidRPr="001B1483" w:rsidRDefault="00E974F0" w:rsidP="00E974F0">
      <w:pPr>
        <w:spacing w:after="48"/>
        <w:textAlignment w:val="baseline"/>
        <w:rPr>
          <w:rFonts w:ascii="Simplified Arabic" w:hAnsi="Simplified Arabic" w:cs="Simplified Arabic"/>
          <w:color w:val="000000"/>
          <w:sz w:val="24"/>
          <w:szCs w:val="24"/>
          <w:rtl/>
        </w:rPr>
      </w:pPr>
      <w:r w:rsidRPr="001B1483">
        <w:rPr>
          <w:rFonts w:ascii="Simplified Arabic" w:hAnsi="Simplified Arabic" w:cs="Simplified Arabic"/>
          <w:b/>
          <w:bCs/>
          <w:color w:val="000000"/>
          <w:sz w:val="24"/>
          <w:szCs w:val="24"/>
          <w:rtl/>
        </w:rPr>
        <w:t>الفرضية الثانية:</w:t>
      </w:r>
      <w:r w:rsidRPr="001B1483">
        <w:rPr>
          <w:rFonts w:ascii="Simplified Arabic" w:hAnsi="Simplified Arabic" w:cs="Simplified Arabic"/>
          <w:color w:val="000000"/>
          <w:sz w:val="24"/>
          <w:szCs w:val="24"/>
          <w:rtl/>
        </w:rPr>
        <w:t> </w:t>
      </w:r>
      <w:r w:rsidRPr="001B1483">
        <w:rPr>
          <w:rFonts w:ascii="Simplified Arabic" w:hAnsi="Simplified Arabic" w:cs="Simplified Arabic"/>
          <w:b/>
          <w:bCs/>
          <w:color w:val="000000"/>
          <w:sz w:val="24"/>
          <w:szCs w:val="24"/>
          <w:rtl/>
        </w:rPr>
        <w:t xml:space="preserve">يوجد ضعف في مستوى استخدام التسويق الإلكتروني في السلاسل التجارية محل الدراسة </w:t>
      </w:r>
    </w:p>
    <w:p w:rsidR="00E974F0" w:rsidRDefault="00E974F0" w:rsidP="001B1483">
      <w:pPr>
        <w:spacing w:after="48"/>
        <w:jc w:val="both"/>
        <w:textAlignment w:val="baseline"/>
        <w:rPr>
          <w:rFonts w:ascii="Simplified Arabic" w:hAnsi="Simplified Arabic" w:cs="Simplified Arabic"/>
          <w:color w:val="000000"/>
          <w:sz w:val="24"/>
          <w:szCs w:val="24"/>
          <w:rtl/>
        </w:rPr>
      </w:pPr>
      <w:r w:rsidRPr="001B1483">
        <w:rPr>
          <w:rFonts w:ascii="Simplified Arabic" w:hAnsi="Simplified Arabic" w:cs="Simplified Arabic"/>
          <w:color w:val="000000"/>
          <w:sz w:val="24"/>
          <w:szCs w:val="24"/>
          <w:rtl/>
        </w:rPr>
        <w:t>لاختبار</w:t>
      </w:r>
      <w:r w:rsidR="001B1483" w:rsidRPr="001B1483">
        <w:rPr>
          <w:rFonts w:ascii="Simplified Arabic" w:hAnsi="Simplified Arabic" w:cs="Simplified Arabic"/>
          <w:color w:val="000000"/>
          <w:sz w:val="24"/>
          <w:szCs w:val="24"/>
          <w:rtl/>
        </w:rPr>
        <w:t xml:space="preserve"> تلك</w:t>
      </w:r>
      <w:r w:rsidRPr="001B1483">
        <w:rPr>
          <w:rFonts w:ascii="Simplified Arabic" w:hAnsi="Simplified Arabic" w:cs="Simplified Arabic"/>
          <w:color w:val="000000"/>
          <w:sz w:val="24"/>
          <w:szCs w:val="24"/>
          <w:rtl/>
        </w:rPr>
        <w:t xml:space="preserve"> الفرضية؛ تم حساب المتوسطات الحسابية</w:t>
      </w:r>
      <w:r w:rsidR="0006221D">
        <w:rPr>
          <w:rFonts w:ascii="Simplified Arabic" w:hAnsi="Simplified Arabic" w:cs="Simplified Arabic" w:hint="cs"/>
          <w:color w:val="000000"/>
          <w:sz w:val="24"/>
          <w:szCs w:val="24"/>
          <w:rtl/>
        </w:rPr>
        <w:t xml:space="preserve"> والانحرافات المعيارية</w:t>
      </w:r>
      <w:r w:rsidRPr="001B1483">
        <w:rPr>
          <w:rFonts w:ascii="Simplified Arabic" w:hAnsi="Simplified Arabic" w:cs="Simplified Arabic"/>
          <w:color w:val="000000"/>
          <w:sz w:val="24"/>
          <w:szCs w:val="24"/>
          <w:rtl/>
        </w:rPr>
        <w:t xml:space="preserve"> لاستجابات أفراد عينة الدراسة على مجال مستوى استخدام التسويق الإلكتروني في </w:t>
      </w:r>
      <w:r w:rsidR="001B1483" w:rsidRPr="001B1483">
        <w:rPr>
          <w:rFonts w:ascii="Simplified Arabic" w:hAnsi="Simplified Arabic" w:cs="Simplified Arabic"/>
          <w:color w:val="000000"/>
          <w:sz w:val="24"/>
          <w:szCs w:val="24"/>
          <w:rtl/>
        </w:rPr>
        <w:t xml:space="preserve">السلاسل التجارية </w:t>
      </w:r>
      <w:r w:rsidRPr="001B1483">
        <w:rPr>
          <w:rFonts w:ascii="Simplified Arabic" w:hAnsi="Simplified Arabic" w:cs="Simplified Arabic"/>
          <w:color w:val="000000"/>
          <w:sz w:val="24"/>
          <w:szCs w:val="24"/>
          <w:rtl/>
        </w:rPr>
        <w:t>والجدول رقم (</w:t>
      </w:r>
      <w:r w:rsidR="001B1483" w:rsidRPr="001B1483">
        <w:rPr>
          <w:rFonts w:ascii="Simplified Arabic" w:hAnsi="Simplified Arabic" w:cs="Simplified Arabic"/>
          <w:color w:val="000000"/>
          <w:sz w:val="24"/>
          <w:szCs w:val="24"/>
          <w:rtl/>
        </w:rPr>
        <w:t>5</w:t>
      </w:r>
      <w:r w:rsidRPr="001B1483">
        <w:rPr>
          <w:rFonts w:ascii="Simplified Arabic" w:hAnsi="Simplified Arabic" w:cs="Simplified Arabic"/>
          <w:color w:val="000000"/>
          <w:sz w:val="24"/>
          <w:szCs w:val="24"/>
          <w:rtl/>
        </w:rPr>
        <w:t>) يبين ذلك.</w:t>
      </w:r>
    </w:p>
    <w:p w:rsidR="00420482" w:rsidRDefault="00420482" w:rsidP="001B1483">
      <w:pPr>
        <w:spacing w:after="48"/>
        <w:jc w:val="both"/>
        <w:textAlignment w:val="baseline"/>
        <w:rPr>
          <w:rFonts w:ascii="Simplified Arabic" w:hAnsi="Simplified Arabic" w:cs="Simplified Arabic"/>
          <w:color w:val="000000"/>
          <w:sz w:val="24"/>
          <w:szCs w:val="24"/>
          <w:rtl/>
        </w:rPr>
        <w:sectPr w:rsidR="00420482" w:rsidSect="00B70A05">
          <w:pgSz w:w="11906" w:h="16838"/>
          <w:pgMar w:top="1440" w:right="1800" w:bottom="1440" w:left="1800" w:header="708" w:footer="708" w:gutter="0"/>
          <w:cols w:space="708"/>
          <w:bidi/>
          <w:rtlGutter/>
          <w:docGrid w:linePitch="360"/>
        </w:sectPr>
      </w:pPr>
    </w:p>
    <w:p w:rsidR="0006221D" w:rsidRDefault="00E974F0" w:rsidP="00E974F0">
      <w:pPr>
        <w:pStyle w:val="BodyText"/>
        <w:spacing w:before="120" w:after="120"/>
        <w:jc w:val="center"/>
        <w:rPr>
          <w:rtl/>
        </w:rPr>
      </w:pPr>
      <w:r w:rsidRPr="00E706BC">
        <w:rPr>
          <w:rFonts w:hint="cs"/>
          <w:rtl/>
        </w:rPr>
        <w:t>ج</w:t>
      </w:r>
      <w:r w:rsidRPr="00E706BC">
        <w:rPr>
          <w:rtl/>
        </w:rPr>
        <w:t xml:space="preserve">دول </w:t>
      </w:r>
      <w:r>
        <w:rPr>
          <w:rFonts w:hint="cs"/>
          <w:rtl/>
        </w:rPr>
        <w:t>(5):</w:t>
      </w:r>
    </w:p>
    <w:p w:rsidR="00E974F0" w:rsidRDefault="00E974F0" w:rsidP="00E974F0">
      <w:pPr>
        <w:pStyle w:val="BodyText"/>
        <w:spacing w:before="120" w:after="120"/>
        <w:jc w:val="center"/>
        <w:rPr>
          <w:b w:val="0"/>
          <w:bCs w:val="0"/>
          <w:sz w:val="24"/>
          <w:szCs w:val="24"/>
          <w:rtl/>
          <w:lang w:bidi="ar-EG"/>
        </w:rPr>
      </w:pPr>
      <w:r w:rsidRPr="00E706BC">
        <w:rPr>
          <w:rFonts w:hint="cs"/>
          <w:rtl/>
        </w:rPr>
        <w:t xml:space="preserve"> </w:t>
      </w:r>
      <w:r>
        <w:rPr>
          <w:rFonts w:hint="cs"/>
          <w:rtl/>
        </w:rPr>
        <w:t>مستوي إستخدام التسويق الإلكتروني</w:t>
      </w:r>
    </w:p>
    <w:tbl>
      <w:tblPr>
        <w:tblW w:w="5103" w:type="pct"/>
        <w:tblInd w:w="-1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18"/>
        <w:gridCol w:w="832"/>
        <w:gridCol w:w="873"/>
        <w:gridCol w:w="856"/>
        <w:gridCol w:w="5019"/>
      </w:tblGrid>
      <w:tr w:rsidR="0088267A" w:rsidRPr="009036D8" w:rsidTr="0088267A">
        <w:tc>
          <w:tcPr>
            <w:tcW w:w="643" w:type="pct"/>
            <w:tcBorders>
              <w:top w:val="single" w:sz="4" w:space="0" w:color="auto"/>
              <w:left w:val="single" w:sz="4" w:space="0" w:color="auto"/>
              <w:bottom w:val="single" w:sz="4" w:space="0" w:color="auto"/>
              <w:right w:val="single" w:sz="4" w:space="0" w:color="auto"/>
            </w:tcBorders>
            <w:vAlign w:val="center"/>
          </w:tcPr>
          <w:p w:rsidR="0088267A" w:rsidRPr="0006221D" w:rsidRDefault="0088267A" w:rsidP="0088267A">
            <w:pPr>
              <w:spacing w:after="0" w:line="240" w:lineRule="auto"/>
              <w:jc w:val="center"/>
              <w:rPr>
                <w:rFonts w:ascii="Simplified Arabic" w:hAnsi="Simplified Arabic" w:cs="Simplified Arabic"/>
                <w:b/>
                <w:bCs/>
                <w:i/>
                <w:iCs/>
                <w:sz w:val="24"/>
                <w:szCs w:val="24"/>
                <w:rtl/>
              </w:rPr>
            </w:pPr>
            <w:r w:rsidRPr="0006221D">
              <w:rPr>
                <w:rFonts w:ascii="Simplified Arabic" w:hAnsi="Simplified Arabic" w:cs="Simplified Arabic"/>
                <w:b/>
                <w:bCs/>
                <w:i/>
                <w:iCs/>
                <w:sz w:val="24"/>
                <w:szCs w:val="24"/>
                <w:rtl/>
              </w:rPr>
              <w:t>درجة الاستخدام</w:t>
            </w:r>
          </w:p>
        </w:tc>
        <w:tc>
          <w:tcPr>
            <w:tcW w:w="478" w:type="pct"/>
            <w:tcBorders>
              <w:top w:val="single" w:sz="4" w:space="0" w:color="auto"/>
              <w:left w:val="single" w:sz="4" w:space="0" w:color="auto"/>
              <w:bottom w:val="single" w:sz="4" w:space="0" w:color="auto"/>
              <w:right w:val="single" w:sz="4" w:space="0" w:color="auto"/>
            </w:tcBorders>
            <w:vAlign w:val="center"/>
          </w:tcPr>
          <w:p w:rsidR="0088267A" w:rsidRPr="0006221D" w:rsidRDefault="006227CD" w:rsidP="0088267A">
            <w:pPr>
              <w:spacing w:after="0" w:line="240" w:lineRule="auto"/>
              <w:jc w:val="center"/>
              <w:rPr>
                <w:rFonts w:ascii="Simplified Arabic" w:hAnsi="Simplified Arabic" w:cs="Simplified Arabic"/>
                <w:b/>
                <w:bCs/>
                <w:i/>
                <w:iCs/>
                <w:sz w:val="24"/>
                <w:szCs w:val="24"/>
                <w:rtl/>
                <w:lang w:bidi="ar-EG"/>
              </w:rPr>
            </w:pPr>
            <w:r>
              <w:rPr>
                <w:rFonts w:ascii="Simplified Arabic" w:hAnsi="Simplified Arabic" w:cs="Simplified Arabic" w:hint="cs"/>
                <w:b/>
                <w:bCs/>
                <w:i/>
                <w:iCs/>
                <w:sz w:val="24"/>
                <w:szCs w:val="24"/>
                <w:rtl/>
              </w:rPr>
              <w:t>نسب</w:t>
            </w:r>
            <w:r w:rsidR="0088267A" w:rsidRPr="0006221D">
              <w:rPr>
                <w:rFonts w:ascii="Simplified Arabic" w:hAnsi="Simplified Arabic" w:cs="Simplified Arabic"/>
                <w:b/>
                <w:bCs/>
                <w:i/>
                <w:iCs/>
                <w:sz w:val="24"/>
                <w:szCs w:val="24"/>
                <w:rtl/>
              </w:rPr>
              <w:t>ة الموافقة</w:t>
            </w:r>
          </w:p>
          <w:p w:rsidR="0088267A" w:rsidRPr="0006221D" w:rsidRDefault="0088267A" w:rsidP="0088267A">
            <w:pPr>
              <w:spacing w:after="0" w:line="240" w:lineRule="auto"/>
              <w:jc w:val="center"/>
              <w:rPr>
                <w:rFonts w:ascii="Simplified Arabic" w:hAnsi="Simplified Arabic" w:cs="Simplified Arabic"/>
                <w:b/>
                <w:bCs/>
                <w:i/>
                <w:iCs/>
                <w:sz w:val="24"/>
                <w:szCs w:val="24"/>
                <w:rtl/>
              </w:rPr>
            </w:pPr>
            <w:r w:rsidRPr="0006221D">
              <w:rPr>
                <w:rFonts w:ascii="Simplified Arabic" w:hAnsi="Simplified Arabic" w:cs="Simplified Arabic"/>
                <w:b/>
                <w:bCs/>
                <w:i/>
                <w:iCs/>
                <w:sz w:val="24"/>
                <w:szCs w:val="24"/>
                <w:rtl/>
                <w:lang w:bidi="ar-EG"/>
              </w:rPr>
              <w:t>(%)</w:t>
            </w:r>
          </w:p>
        </w:tc>
        <w:tc>
          <w:tcPr>
            <w:tcW w:w="502" w:type="pct"/>
            <w:tcBorders>
              <w:top w:val="single" w:sz="4" w:space="0" w:color="auto"/>
              <w:left w:val="single" w:sz="4" w:space="0" w:color="auto"/>
              <w:bottom w:val="single" w:sz="4" w:space="0" w:color="auto"/>
              <w:right w:val="single" w:sz="4" w:space="0" w:color="auto"/>
            </w:tcBorders>
            <w:vAlign w:val="center"/>
          </w:tcPr>
          <w:p w:rsidR="0088267A" w:rsidRPr="0006221D" w:rsidRDefault="0088267A" w:rsidP="0088267A">
            <w:pPr>
              <w:spacing w:after="0" w:line="240" w:lineRule="auto"/>
              <w:jc w:val="center"/>
              <w:rPr>
                <w:rFonts w:ascii="Simplified Arabic" w:hAnsi="Simplified Arabic" w:cs="Simplified Arabic"/>
                <w:b/>
                <w:bCs/>
                <w:i/>
                <w:iCs/>
                <w:sz w:val="24"/>
                <w:szCs w:val="24"/>
                <w:rtl/>
              </w:rPr>
            </w:pPr>
            <w:r w:rsidRPr="0006221D">
              <w:rPr>
                <w:rFonts w:ascii="Simplified Arabic" w:hAnsi="Simplified Arabic" w:cs="Simplified Arabic"/>
                <w:b/>
                <w:bCs/>
                <w:i/>
                <w:iCs/>
                <w:sz w:val="24"/>
                <w:szCs w:val="24"/>
                <w:rtl/>
              </w:rPr>
              <w:t>الانحراف المعياري</w:t>
            </w:r>
          </w:p>
        </w:tc>
        <w:tc>
          <w:tcPr>
            <w:tcW w:w="492" w:type="pct"/>
            <w:tcBorders>
              <w:top w:val="single" w:sz="4" w:space="0" w:color="auto"/>
              <w:left w:val="single" w:sz="4" w:space="0" w:color="auto"/>
              <w:bottom w:val="single" w:sz="4" w:space="0" w:color="auto"/>
              <w:right w:val="single" w:sz="4" w:space="0" w:color="auto"/>
            </w:tcBorders>
            <w:vAlign w:val="center"/>
          </w:tcPr>
          <w:p w:rsidR="0088267A" w:rsidRPr="0006221D" w:rsidRDefault="0088267A" w:rsidP="0088267A">
            <w:pPr>
              <w:spacing w:after="0" w:line="240" w:lineRule="auto"/>
              <w:jc w:val="center"/>
              <w:rPr>
                <w:rFonts w:ascii="Simplified Arabic" w:hAnsi="Simplified Arabic" w:cs="Simplified Arabic"/>
                <w:b/>
                <w:bCs/>
                <w:i/>
                <w:iCs/>
                <w:sz w:val="24"/>
                <w:szCs w:val="24"/>
                <w:rtl/>
              </w:rPr>
            </w:pPr>
            <w:r w:rsidRPr="0006221D">
              <w:rPr>
                <w:rFonts w:ascii="Simplified Arabic" w:hAnsi="Simplified Arabic" w:cs="Simplified Arabic"/>
                <w:b/>
                <w:bCs/>
                <w:i/>
                <w:iCs/>
                <w:sz w:val="24"/>
                <w:szCs w:val="24"/>
                <w:rtl/>
              </w:rPr>
              <w:t>المتوسط</w:t>
            </w:r>
          </w:p>
          <w:p w:rsidR="0088267A" w:rsidRPr="0006221D" w:rsidRDefault="0088267A" w:rsidP="0088267A">
            <w:pPr>
              <w:spacing w:after="0" w:line="240" w:lineRule="auto"/>
              <w:jc w:val="center"/>
              <w:rPr>
                <w:rFonts w:ascii="Simplified Arabic" w:hAnsi="Simplified Arabic" w:cs="Simplified Arabic"/>
                <w:b/>
                <w:bCs/>
                <w:i/>
                <w:iCs/>
                <w:sz w:val="24"/>
                <w:szCs w:val="24"/>
              </w:rPr>
            </w:pPr>
            <w:r w:rsidRPr="0006221D">
              <w:rPr>
                <w:rFonts w:ascii="Simplified Arabic" w:hAnsi="Simplified Arabic" w:cs="Simplified Arabic"/>
                <w:b/>
                <w:bCs/>
                <w:i/>
                <w:iCs/>
                <w:sz w:val="24"/>
                <w:szCs w:val="24"/>
                <w:rtl/>
              </w:rPr>
              <w:t>الحسابي</w:t>
            </w:r>
          </w:p>
        </w:tc>
        <w:tc>
          <w:tcPr>
            <w:tcW w:w="2885"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b/>
                <w:bCs/>
                <w:color w:val="000000" w:themeColor="text1"/>
                <w:sz w:val="24"/>
                <w:szCs w:val="24"/>
                <w:rtl/>
                <w:lang w:bidi="ar-EG"/>
              </w:rPr>
            </w:pPr>
            <w:r w:rsidRPr="0088267A">
              <w:rPr>
                <w:rFonts w:ascii="Simplified Arabic" w:hAnsi="Simplified Arabic" w:cs="Simplified Arabic" w:hint="cs"/>
                <w:b/>
                <w:bCs/>
                <w:color w:val="000000" w:themeColor="text1"/>
                <w:sz w:val="24"/>
                <w:szCs w:val="24"/>
                <w:rtl/>
                <w:lang w:bidi="ar-EG"/>
              </w:rPr>
              <w:t>المتغيرات</w:t>
            </w:r>
          </w:p>
        </w:tc>
      </w:tr>
      <w:tr w:rsidR="0006221D" w:rsidRPr="009036D8" w:rsidTr="0088267A">
        <w:tc>
          <w:tcPr>
            <w:tcW w:w="643"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عالية</w:t>
            </w:r>
          </w:p>
        </w:tc>
        <w:tc>
          <w:tcPr>
            <w:tcW w:w="478"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69.5</w:t>
            </w:r>
          </w:p>
        </w:tc>
        <w:tc>
          <w:tcPr>
            <w:tcW w:w="50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0.95</w:t>
            </w:r>
          </w:p>
        </w:tc>
        <w:tc>
          <w:tcPr>
            <w:tcW w:w="49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3.48</w:t>
            </w:r>
          </w:p>
        </w:tc>
        <w:tc>
          <w:tcPr>
            <w:tcW w:w="2885"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both"/>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تستخدم الإدارة التجارية الإنترنت للإعلان عن منتجاتها وخدماتها للأسواق المستهدفة</w:t>
            </w:r>
          </w:p>
        </w:tc>
      </w:tr>
      <w:tr w:rsidR="0006221D" w:rsidRPr="009036D8" w:rsidTr="0088267A">
        <w:tc>
          <w:tcPr>
            <w:tcW w:w="643"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عالية</w:t>
            </w:r>
          </w:p>
        </w:tc>
        <w:tc>
          <w:tcPr>
            <w:tcW w:w="478"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68.5</w:t>
            </w:r>
          </w:p>
        </w:tc>
        <w:tc>
          <w:tcPr>
            <w:tcW w:w="50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1.04</w:t>
            </w:r>
          </w:p>
        </w:tc>
        <w:tc>
          <w:tcPr>
            <w:tcW w:w="49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Pr>
            </w:pPr>
            <w:r w:rsidRPr="0006221D">
              <w:rPr>
                <w:rFonts w:ascii="Simplified Arabic" w:hAnsi="Simplified Arabic" w:cs="Simplified Arabic"/>
                <w:sz w:val="24"/>
                <w:szCs w:val="24"/>
                <w:rtl/>
              </w:rPr>
              <w:t>3.43</w:t>
            </w:r>
          </w:p>
        </w:tc>
        <w:tc>
          <w:tcPr>
            <w:tcW w:w="2885"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both"/>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تمتلك الإدارة التجارية كوادر فنية قادرة علي القيام بالتسويق عبر الإنترنت</w:t>
            </w:r>
          </w:p>
        </w:tc>
      </w:tr>
      <w:tr w:rsidR="0006221D" w:rsidRPr="009036D8" w:rsidTr="0088267A">
        <w:tc>
          <w:tcPr>
            <w:tcW w:w="643"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متوسطة</w:t>
            </w:r>
          </w:p>
        </w:tc>
        <w:tc>
          <w:tcPr>
            <w:tcW w:w="478"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66.5</w:t>
            </w:r>
          </w:p>
        </w:tc>
        <w:tc>
          <w:tcPr>
            <w:tcW w:w="50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0.84</w:t>
            </w:r>
          </w:p>
        </w:tc>
        <w:tc>
          <w:tcPr>
            <w:tcW w:w="49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3.33</w:t>
            </w:r>
          </w:p>
        </w:tc>
        <w:tc>
          <w:tcPr>
            <w:tcW w:w="2885"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both"/>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تمتلك الإدارة التجارية بنية تحتية معلوماتية تمكنها من القيام بالتسويق عبر الإنترنت</w:t>
            </w:r>
          </w:p>
        </w:tc>
      </w:tr>
      <w:tr w:rsidR="0006221D" w:rsidRPr="009036D8" w:rsidTr="0088267A">
        <w:tc>
          <w:tcPr>
            <w:tcW w:w="643"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Pr>
            </w:pPr>
            <w:r w:rsidRPr="0006221D">
              <w:rPr>
                <w:rFonts w:ascii="Simplified Arabic" w:hAnsi="Simplified Arabic" w:cs="Simplified Arabic"/>
                <w:sz w:val="24"/>
                <w:szCs w:val="24"/>
                <w:rtl/>
              </w:rPr>
              <w:t>متوسطة</w:t>
            </w:r>
          </w:p>
        </w:tc>
        <w:tc>
          <w:tcPr>
            <w:tcW w:w="478"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60.5</w:t>
            </w:r>
          </w:p>
        </w:tc>
        <w:tc>
          <w:tcPr>
            <w:tcW w:w="50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0.73</w:t>
            </w:r>
          </w:p>
        </w:tc>
        <w:tc>
          <w:tcPr>
            <w:tcW w:w="49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3.03</w:t>
            </w:r>
          </w:p>
        </w:tc>
        <w:tc>
          <w:tcPr>
            <w:tcW w:w="2885"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both"/>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تمتلك الإدارة التجارية موقع إلكتر</w:t>
            </w:r>
            <w:r w:rsidR="00250CE0">
              <w:rPr>
                <w:rFonts w:ascii="Simplified Arabic" w:hAnsi="Simplified Arabic" w:cs="Simplified Arabic"/>
                <w:color w:val="000000" w:themeColor="text1"/>
                <w:sz w:val="24"/>
                <w:szCs w:val="24"/>
                <w:rtl/>
                <w:lang w:bidi="ar-EG"/>
              </w:rPr>
              <w:t>ونى يتميز بسهولة الوصول إليها و</w:t>
            </w:r>
            <w:r w:rsidRPr="0006221D">
              <w:rPr>
                <w:rFonts w:ascii="Simplified Arabic" w:hAnsi="Simplified Arabic" w:cs="Simplified Arabic"/>
                <w:color w:val="000000" w:themeColor="text1"/>
                <w:sz w:val="24"/>
                <w:szCs w:val="24"/>
                <w:rtl/>
                <w:lang w:bidi="ar-EG"/>
              </w:rPr>
              <w:t>التعامل معها</w:t>
            </w:r>
          </w:p>
        </w:tc>
      </w:tr>
      <w:tr w:rsidR="0006221D" w:rsidRPr="009036D8" w:rsidTr="0088267A">
        <w:tc>
          <w:tcPr>
            <w:tcW w:w="643"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Pr>
            </w:pPr>
            <w:r w:rsidRPr="0006221D">
              <w:rPr>
                <w:rFonts w:ascii="Simplified Arabic" w:hAnsi="Simplified Arabic" w:cs="Simplified Arabic"/>
                <w:sz w:val="24"/>
                <w:szCs w:val="24"/>
                <w:rtl/>
              </w:rPr>
              <w:t>متوسطة</w:t>
            </w:r>
          </w:p>
        </w:tc>
        <w:tc>
          <w:tcPr>
            <w:tcW w:w="478"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64.5</w:t>
            </w:r>
          </w:p>
        </w:tc>
        <w:tc>
          <w:tcPr>
            <w:tcW w:w="50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1.23</w:t>
            </w:r>
          </w:p>
        </w:tc>
        <w:tc>
          <w:tcPr>
            <w:tcW w:w="49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3.23</w:t>
            </w:r>
          </w:p>
        </w:tc>
        <w:tc>
          <w:tcPr>
            <w:tcW w:w="2885"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both"/>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تمتلك الإدارة التجارية إدارة خاصة بالتسويق الرقمى</w:t>
            </w:r>
          </w:p>
        </w:tc>
      </w:tr>
      <w:tr w:rsidR="0006221D" w:rsidTr="0088267A">
        <w:tc>
          <w:tcPr>
            <w:tcW w:w="643"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Pr>
            </w:pPr>
            <w:r w:rsidRPr="0006221D">
              <w:rPr>
                <w:rFonts w:ascii="Simplified Arabic" w:hAnsi="Simplified Arabic" w:cs="Simplified Arabic"/>
                <w:sz w:val="24"/>
                <w:szCs w:val="24"/>
                <w:rtl/>
              </w:rPr>
              <w:t>متوسطة</w:t>
            </w:r>
          </w:p>
        </w:tc>
        <w:tc>
          <w:tcPr>
            <w:tcW w:w="478"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58.0</w:t>
            </w:r>
          </w:p>
        </w:tc>
        <w:tc>
          <w:tcPr>
            <w:tcW w:w="50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1.35</w:t>
            </w:r>
          </w:p>
        </w:tc>
        <w:tc>
          <w:tcPr>
            <w:tcW w:w="49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2.90</w:t>
            </w:r>
          </w:p>
        </w:tc>
        <w:tc>
          <w:tcPr>
            <w:tcW w:w="2885"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both"/>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تؤدى الإدارة التجارية صفقات تجارية عبر الإنترنت</w:t>
            </w:r>
          </w:p>
        </w:tc>
      </w:tr>
      <w:tr w:rsidR="0006221D" w:rsidTr="0088267A">
        <w:tc>
          <w:tcPr>
            <w:tcW w:w="643"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Pr>
            </w:pPr>
            <w:r w:rsidRPr="0006221D">
              <w:rPr>
                <w:rFonts w:ascii="Simplified Arabic" w:hAnsi="Simplified Arabic" w:cs="Simplified Arabic"/>
                <w:sz w:val="24"/>
                <w:szCs w:val="24"/>
                <w:rtl/>
              </w:rPr>
              <w:t>متوسطة</w:t>
            </w:r>
          </w:p>
        </w:tc>
        <w:tc>
          <w:tcPr>
            <w:tcW w:w="478"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64.5</w:t>
            </w:r>
          </w:p>
        </w:tc>
        <w:tc>
          <w:tcPr>
            <w:tcW w:w="50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0.78</w:t>
            </w:r>
          </w:p>
        </w:tc>
        <w:tc>
          <w:tcPr>
            <w:tcW w:w="49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3.23</w:t>
            </w:r>
          </w:p>
        </w:tc>
        <w:tc>
          <w:tcPr>
            <w:tcW w:w="2885"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both"/>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تستخدم الإدارة التجارية الإنترنت كوسيلة ترويج لإتمام عملية البيع</w:t>
            </w:r>
          </w:p>
        </w:tc>
      </w:tr>
      <w:tr w:rsidR="0006221D" w:rsidTr="0088267A">
        <w:tc>
          <w:tcPr>
            <w:tcW w:w="643"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Pr>
            </w:pPr>
            <w:r w:rsidRPr="0006221D">
              <w:rPr>
                <w:rFonts w:ascii="Simplified Arabic" w:hAnsi="Simplified Arabic" w:cs="Simplified Arabic"/>
                <w:sz w:val="24"/>
                <w:szCs w:val="24"/>
                <w:rtl/>
              </w:rPr>
              <w:t>متوسطة</w:t>
            </w:r>
          </w:p>
        </w:tc>
        <w:tc>
          <w:tcPr>
            <w:tcW w:w="478"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63.0</w:t>
            </w:r>
          </w:p>
        </w:tc>
        <w:tc>
          <w:tcPr>
            <w:tcW w:w="50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1.27</w:t>
            </w:r>
          </w:p>
        </w:tc>
        <w:tc>
          <w:tcPr>
            <w:tcW w:w="49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3.15</w:t>
            </w:r>
          </w:p>
        </w:tc>
        <w:tc>
          <w:tcPr>
            <w:tcW w:w="2885"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both"/>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تستخدم الإدارة التجارية الإنترنت للتعرف على خصائص المشترين</w:t>
            </w:r>
          </w:p>
        </w:tc>
      </w:tr>
      <w:tr w:rsidR="0006221D" w:rsidTr="0088267A">
        <w:tc>
          <w:tcPr>
            <w:tcW w:w="643"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Pr>
            </w:pPr>
            <w:r w:rsidRPr="0006221D">
              <w:rPr>
                <w:rFonts w:ascii="Simplified Arabic" w:hAnsi="Simplified Arabic" w:cs="Simplified Arabic"/>
                <w:sz w:val="24"/>
                <w:szCs w:val="24"/>
                <w:rtl/>
              </w:rPr>
              <w:t>متوسطة</w:t>
            </w:r>
          </w:p>
        </w:tc>
        <w:tc>
          <w:tcPr>
            <w:tcW w:w="478"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60.5</w:t>
            </w:r>
          </w:p>
        </w:tc>
        <w:tc>
          <w:tcPr>
            <w:tcW w:w="50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0.71</w:t>
            </w:r>
          </w:p>
        </w:tc>
        <w:tc>
          <w:tcPr>
            <w:tcW w:w="49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3.03</w:t>
            </w:r>
          </w:p>
        </w:tc>
        <w:tc>
          <w:tcPr>
            <w:tcW w:w="2885"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both"/>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تتعامل الفروع التجارية للسلاسل التجارية مع المشترين بواسطة البريد الإلكترونى</w:t>
            </w:r>
          </w:p>
        </w:tc>
      </w:tr>
      <w:tr w:rsidR="0006221D" w:rsidTr="0088267A">
        <w:tc>
          <w:tcPr>
            <w:tcW w:w="643"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Pr>
            </w:pPr>
            <w:r w:rsidRPr="0006221D">
              <w:rPr>
                <w:rFonts w:ascii="Simplified Arabic" w:hAnsi="Simplified Arabic" w:cs="Simplified Arabic"/>
                <w:sz w:val="24"/>
                <w:szCs w:val="24"/>
                <w:rtl/>
              </w:rPr>
              <w:t>متوسطة</w:t>
            </w:r>
          </w:p>
        </w:tc>
        <w:tc>
          <w:tcPr>
            <w:tcW w:w="478"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63.0</w:t>
            </w:r>
          </w:p>
        </w:tc>
        <w:tc>
          <w:tcPr>
            <w:tcW w:w="50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1.21</w:t>
            </w:r>
          </w:p>
        </w:tc>
        <w:tc>
          <w:tcPr>
            <w:tcW w:w="49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3.15</w:t>
            </w:r>
          </w:p>
        </w:tc>
        <w:tc>
          <w:tcPr>
            <w:tcW w:w="2885"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both"/>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تستخدم الإدارة التجارية الإنترنت فى دراسة المنافسين</w:t>
            </w:r>
          </w:p>
        </w:tc>
      </w:tr>
      <w:tr w:rsidR="0006221D" w:rsidTr="0088267A">
        <w:tc>
          <w:tcPr>
            <w:tcW w:w="643"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Pr>
            </w:pPr>
            <w:r w:rsidRPr="0006221D">
              <w:rPr>
                <w:rFonts w:ascii="Simplified Arabic" w:hAnsi="Simplified Arabic" w:cs="Simplified Arabic"/>
                <w:sz w:val="24"/>
                <w:szCs w:val="24"/>
                <w:rtl/>
              </w:rPr>
              <w:t>متوسطة</w:t>
            </w:r>
          </w:p>
        </w:tc>
        <w:tc>
          <w:tcPr>
            <w:tcW w:w="478"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64.5</w:t>
            </w:r>
          </w:p>
        </w:tc>
        <w:tc>
          <w:tcPr>
            <w:tcW w:w="50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0.76</w:t>
            </w:r>
          </w:p>
        </w:tc>
        <w:tc>
          <w:tcPr>
            <w:tcW w:w="49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Pr>
            </w:pPr>
            <w:r w:rsidRPr="0006221D">
              <w:rPr>
                <w:rFonts w:ascii="Simplified Arabic" w:hAnsi="Simplified Arabic" w:cs="Simplified Arabic"/>
                <w:sz w:val="24"/>
                <w:szCs w:val="24"/>
                <w:rtl/>
              </w:rPr>
              <w:t>3.23</w:t>
            </w:r>
          </w:p>
        </w:tc>
        <w:tc>
          <w:tcPr>
            <w:tcW w:w="2885"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both"/>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تستخدم الإدارة التجارية الإنترنت فى دراسة أذواق المشترين</w:t>
            </w:r>
          </w:p>
        </w:tc>
      </w:tr>
      <w:tr w:rsidR="0006221D" w:rsidTr="0088267A">
        <w:tc>
          <w:tcPr>
            <w:tcW w:w="643"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Pr>
            </w:pPr>
            <w:r w:rsidRPr="0006221D">
              <w:rPr>
                <w:rFonts w:ascii="Simplified Arabic" w:hAnsi="Simplified Arabic" w:cs="Simplified Arabic"/>
                <w:sz w:val="24"/>
                <w:szCs w:val="24"/>
                <w:rtl/>
              </w:rPr>
              <w:t>متوسطة</w:t>
            </w:r>
          </w:p>
        </w:tc>
        <w:tc>
          <w:tcPr>
            <w:tcW w:w="478"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rPr>
            </w:pPr>
            <w:r w:rsidRPr="0006221D">
              <w:rPr>
                <w:rFonts w:ascii="Simplified Arabic" w:hAnsi="Simplified Arabic" w:cs="Simplified Arabic"/>
                <w:sz w:val="24"/>
                <w:szCs w:val="24"/>
                <w:rtl/>
              </w:rPr>
              <w:t>60.0</w:t>
            </w:r>
          </w:p>
        </w:tc>
        <w:tc>
          <w:tcPr>
            <w:tcW w:w="50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1.29</w:t>
            </w:r>
          </w:p>
        </w:tc>
        <w:tc>
          <w:tcPr>
            <w:tcW w:w="492"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center"/>
              <w:rPr>
                <w:rFonts w:ascii="Simplified Arabic" w:hAnsi="Simplified Arabic" w:cs="Simplified Arabic"/>
                <w:sz w:val="24"/>
                <w:szCs w:val="24"/>
                <w:rtl/>
                <w:lang w:bidi="ar-EG"/>
              </w:rPr>
            </w:pPr>
            <w:r w:rsidRPr="0006221D">
              <w:rPr>
                <w:rFonts w:ascii="Simplified Arabic" w:hAnsi="Simplified Arabic" w:cs="Simplified Arabic"/>
                <w:sz w:val="24"/>
                <w:szCs w:val="24"/>
                <w:rtl/>
              </w:rPr>
              <w:t>3.00</w:t>
            </w:r>
          </w:p>
        </w:tc>
        <w:tc>
          <w:tcPr>
            <w:tcW w:w="2885" w:type="pct"/>
            <w:tcBorders>
              <w:top w:val="single" w:sz="4" w:space="0" w:color="auto"/>
              <w:left w:val="single" w:sz="4" w:space="0" w:color="auto"/>
              <w:bottom w:val="single" w:sz="4" w:space="0" w:color="auto"/>
              <w:right w:val="single" w:sz="4" w:space="0" w:color="auto"/>
            </w:tcBorders>
            <w:vAlign w:val="center"/>
          </w:tcPr>
          <w:p w:rsidR="0006221D" w:rsidRPr="0006221D" w:rsidRDefault="0006221D" w:rsidP="0088267A">
            <w:pPr>
              <w:spacing w:after="0" w:line="240" w:lineRule="auto"/>
              <w:jc w:val="both"/>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تستخدم الإدارة التجارية الإنترنت فى تغطية الأسواق الخارجية</w:t>
            </w:r>
          </w:p>
        </w:tc>
      </w:tr>
      <w:tr w:rsidR="00420482" w:rsidTr="0088267A">
        <w:tc>
          <w:tcPr>
            <w:tcW w:w="643" w:type="pct"/>
            <w:tcBorders>
              <w:top w:val="single" w:sz="4" w:space="0" w:color="auto"/>
              <w:left w:val="single" w:sz="4" w:space="0" w:color="auto"/>
              <w:bottom w:val="single" w:sz="4" w:space="0" w:color="auto"/>
              <w:right w:val="single" w:sz="4" w:space="0" w:color="auto"/>
            </w:tcBorders>
            <w:vAlign w:val="center"/>
          </w:tcPr>
          <w:p w:rsidR="00420482" w:rsidRPr="00420482" w:rsidRDefault="00420482">
            <w:pPr>
              <w:bidi w:val="0"/>
              <w:jc w:val="center"/>
              <w:rPr>
                <w:rFonts w:ascii="Simplified Arabic" w:hAnsi="Simplified Arabic" w:cs="Simplified Arabic"/>
                <w:b/>
                <w:bCs/>
                <w:color w:val="000000"/>
                <w:sz w:val="24"/>
                <w:szCs w:val="24"/>
              </w:rPr>
            </w:pPr>
            <w:r w:rsidRPr="00420482">
              <w:rPr>
                <w:rFonts w:ascii="Simplified Arabic" w:hAnsi="Simplified Arabic" w:cs="Simplified Arabic" w:hint="cs"/>
                <w:b/>
                <w:bCs/>
                <w:color w:val="000000"/>
                <w:rtl/>
              </w:rPr>
              <w:t>متوسطة</w:t>
            </w:r>
          </w:p>
        </w:tc>
        <w:tc>
          <w:tcPr>
            <w:tcW w:w="478" w:type="pct"/>
            <w:tcBorders>
              <w:top w:val="single" w:sz="4" w:space="0" w:color="auto"/>
              <w:left w:val="single" w:sz="4" w:space="0" w:color="auto"/>
              <w:bottom w:val="single" w:sz="4" w:space="0" w:color="auto"/>
              <w:right w:val="single" w:sz="4" w:space="0" w:color="auto"/>
            </w:tcBorders>
            <w:vAlign w:val="center"/>
          </w:tcPr>
          <w:p w:rsidR="00420482" w:rsidRPr="00420482" w:rsidRDefault="00420482">
            <w:pPr>
              <w:bidi w:val="0"/>
              <w:jc w:val="center"/>
              <w:rPr>
                <w:rFonts w:ascii="Simplified Arabic" w:hAnsi="Simplified Arabic" w:cs="Simplified Arabic"/>
                <w:b/>
                <w:bCs/>
                <w:color w:val="000000"/>
                <w:sz w:val="24"/>
                <w:szCs w:val="24"/>
              </w:rPr>
            </w:pPr>
            <w:r w:rsidRPr="00420482">
              <w:rPr>
                <w:rFonts w:ascii="Simplified Arabic" w:hAnsi="Simplified Arabic" w:cs="Simplified Arabic"/>
                <w:b/>
                <w:bCs/>
                <w:color w:val="000000"/>
              </w:rPr>
              <w:t>63.58</w:t>
            </w:r>
          </w:p>
        </w:tc>
        <w:tc>
          <w:tcPr>
            <w:tcW w:w="502" w:type="pct"/>
            <w:tcBorders>
              <w:top w:val="single" w:sz="4" w:space="0" w:color="auto"/>
              <w:left w:val="single" w:sz="4" w:space="0" w:color="auto"/>
              <w:bottom w:val="single" w:sz="4" w:space="0" w:color="auto"/>
              <w:right w:val="single" w:sz="4" w:space="0" w:color="auto"/>
            </w:tcBorders>
            <w:vAlign w:val="center"/>
          </w:tcPr>
          <w:p w:rsidR="00420482" w:rsidRPr="00420482" w:rsidRDefault="00420482">
            <w:pPr>
              <w:bidi w:val="0"/>
              <w:jc w:val="center"/>
              <w:rPr>
                <w:rFonts w:ascii="Simplified Arabic" w:hAnsi="Simplified Arabic" w:cs="Simplified Arabic"/>
                <w:b/>
                <w:bCs/>
                <w:color w:val="000000"/>
                <w:sz w:val="24"/>
                <w:szCs w:val="24"/>
              </w:rPr>
            </w:pPr>
            <w:r w:rsidRPr="00420482">
              <w:rPr>
                <w:rFonts w:ascii="Simplified Arabic" w:hAnsi="Simplified Arabic" w:cs="Simplified Arabic"/>
                <w:b/>
                <w:bCs/>
                <w:color w:val="000000"/>
              </w:rPr>
              <w:t>1.01</w:t>
            </w:r>
          </w:p>
        </w:tc>
        <w:tc>
          <w:tcPr>
            <w:tcW w:w="492" w:type="pct"/>
            <w:tcBorders>
              <w:top w:val="single" w:sz="4" w:space="0" w:color="auto"/>
              <w:left w:val="single" w:sz="4" w:space="0" w:color="auto"/>
              <w:bottom w:val="single" w:sz="4" w:space="0" w:color="auto"/>
              <w:right w:val="single" w:sz="4" w:space="0" w:color="auto"/>
            </w:tcBorders>
            <w:vAlign w:val="center"/>
          </w:tcPr>
          <w:p w:rsidR="00420482" w:rsidRPr="00420482" w:rsidRDefault="00420482">
            <w:pPr>
              <w:bidi w:val="0"/>
              <w:jc w:val="center"/>
              <w:rPr>
                <w:rFonts w:ascii="Simplified Arabic" w:hAnsi="Simplified Arabic" w:cs="Simplified Arabic"/>
                <w:b/>
                <w:bCs/>
                <w:color w:val="000000"/>
                <w:sz w:val="24"/>
                <w:szCs w:val="24"/>
              </w:rPr>
            </w:pPr>
            <w:r w:rsidRPr="00420482">
              <w:rPr>
                <w:rFonts w:ascii="Simplified Arabic" w:hAnsi="Simplified Arabic" w:cs="Simplified Arabic"/>
                <w:b/>
                <w:bCs/>
                <w:color w:val="000000"/>
              </w:rPr>
              <w:t>3.18</w:t>
            </w:r>
          </w:p>
        </w:tc>
        <w:tc>
          <w:tcPr>
            <w:tcW w:w="2885" w:type="pct"/>
            <w:tcBorders>
              <w:top w:val="single" w:sz="4" w:space="0" w:color="auto"/>
              <w:left w:val="single" w:sz="4" w:space="0" w:color="auto"/>
              <w:bottom w:val="single" w:sz="4" w:space="0" w:color="auto"/>
              <w:right w:val="single" w:sz="4" w:space="0" w:color="auto"/>
            </w:tcBorders>
            <w:vAlign w:val="center"/>
          </w:tcPr>
          <w:p w:rsidR="00420482" w:rsidRPr="0006221D" w:rsidRDefault="00420482" w:rsidP="0088267A">
            <w:pPr>
              <w:spacing w:after="0" w:line="240" w:lineRule="auto"/>
              <w:ind w:left="-2"/>
              <w:jc w:val="center"/>
              <w:rPr>
                <w:rFonts w:ascii="Simplified Arabic" w:hAnsi="Simplified Arabic" w:cs="Simplified Arabic"/>
                <w:color w:val="000000" w:themeColor="text1"/>
                <w:sz w:val="24"/>
                <w:szCs w:val="24"/>
                <w:rtl/>
                <w:lang w:bidi="ar-EG"/>
              </w:rPr>
            </w:pPr>
            <w:r w:rsidRPr="0006221D">
              <w:rPr>
                <w:rFonts w:ascii="Simplified Arabic" w:hAnsi="Simplified Arabic" w:cs="Simplified Arabic"/>
                <w:color w:val="000000" w:themeColor="text1"/>
                <w:sz w:val="24"/>
                <w:szCs w:val="24"/>
                <w:rtl/>
                <w:lang w:bidi="ar-EG"/>
              </w:rPr>
              <w:t>المتوسط العام</w:t>
            </w:r>
          </w:p>
        </w:tc>
      </w:tr>
    </w:tbl>
    <w:p w:rsidR="00E974F0" w:rsidRDefault="00E974F0" w:rsidP="00E974F0">
      <w:pPr>
        <w:pStyle w:val="BodyText"/>
        <w:spacing w:before="120" w:after="120"/>
        <w:jc w:val="lowKashida"/>
        <w:rPr>
          <w:b w:val="0"/>
          <w:bCs w:val="0"/>
          <w:sz w:val="24"/>
          <w:szCs w:val="24"/>
          <w:rtl/>
          <w:lang w:bidi="ar-EG"/>
        </w:rPr>
      </w:pPr>
    </w:p>
    <w:p w:rsidR="00B62839" w:rsidRPr="00EE0888" w:rsidRDefault="00E974F0" w:rsidP="00B62839">
      <w:pPr>
        <w:pStyle w:val="BodyText"/>
        <w:spacing w:before="120" w:after="120"/>
        <w:jc w:val="lowKashida"/>
        <w:rPr>
          <w:b w:val="0"/>
          <w:bCs w:val="0"/>
          <w:sz w:val="24"/>
          <w:szCs w:val="24"/>
          <w:rtl/>
        </w:rPr>
      </w:pPr>
      <w:r w:rsidRPr="00EE0888">
        <w:rPr>
          <w:rFonts w:hint="cs"/>
          <w:b w:val="0"/>
          <w:bCs w:val="0"/>
          <w:sz w:val="24"/>
          <w:szCs w:val="24"/>
          <w:rtl/>
        </w:rPr>
        <w:t xml:space="preserve">تضمن الجدول رقم (5) أعلاه علي إثني عشر من المتغيرات التي تعكس مستوي </w:t>
      </w:r>
      <w:r w:rsidR="001B1483" w:rsidRPr="00EE0888">
        <w:rPr>
          <w:rFonts w:hint="cs"/>
          <w:b w:val="0"/>
          <w:bCs w:val="0"/>
          <w:sz w:val="24"/>
          <w:szCs w:val="24"/>
          <w:rtl/>
        </w:rPr>
        <w:t>استخدام</w:t>
      </w:r>
      <w:r w:rsidRPr="00EE0888">
        <w:rPr>
          <w:rFonts w:hint="cs"/>
          <w:b w:val="0"/>
          <w:bCs w:val="0"/>
          <w:sz w:val="24"/>
          <w:szCs w:val="24"/>
          <w:rtl/>
        </w:rPr>
        <w:t xml:space="preserve"> التسويق الالكتروني بالسلاسل التجارية محل التطبيق</w:t>
      </w:r>
      <w:r w:rsidRPr="00EE0888">
        <w:rPr>
          <w:rFonts w:ascii="Arial" w:hAnsi="Arial" w:hint="cs"/>
          <w:b w:val="0"/>
          <w:bCs w:val="0"/>
          <w:sz w:val="24"/>
          <w:szCs w:val="24"/>
          <w:rtl/>
        </w:rPr>
        <w:t>.</w:t>
      </w:r>
      <w:r w:rsidRPr="00EE0888">
        <w:rPr>
          <w:rFonts w:hint="cs"/>
          <w:b w:val="0"/>
          <w:bCs w:val="0"/>
          <w:sz w:val="24"/>
          <w:szCs w:val="24"/>
          <w:rtl/>
        </w:rPr>
        <w:t xml:space="preserve"> وتوضح النتائج المبينة بالجدول أن عشرة من تلك المتغيرات حققت مستوى تطبيق متوسط وهي: </w:t>
      </w:r>
      <w:r w:rsidRPr="00EE0888">
        <w:rPr>
          <w:rFonts w:ascii="Traditional Arabic" w:hAnsi="Traditional Arabic" w:hint="cs"/>
          <w:b w:val="0"/>
          <w:bCs w:val="0"/>
          <w:sz w:val="24"/>
          <w:szCs w:val="24"/>
          <w:rtl/>
          <w:lang w:bidi="ar-EG"/>
        </w:rPr>
        <w:t xml:space="preserve">إمتلاك </w:t>
      </w:r>
      <w:r w:rsidRPr="00EE0888">
        <w:rPr>
          <w:rFonts w:ascii="Traditional Arabic" w:hAnsi="Traditional Arabic"/>
          <w:b w:val="0"/>
          <w:bCs w:val="0"/>
          <w:sz w:val="24"/>
          <w:szCs w:val="24"/>
          <w:rtl/>
          <w:lang w:bidi="ar-EG"/>
        </w:rPr>
        <w:t>الإدارة التجار</w:t>
      </w:r>
      <w:r w:rsidRPr="00EE0888">
        <w:rPr>
          <w:rFonts w:ascii="Traditional Arabic" w:hAnsi="Traditional Arabic" w:hint="cs"/>
          <w:b w:val="0"/>
          <w:bCs w:val="0"/>
          <w:sz w:val="24"/>
          <w:szCs w:val="24"/>
          <w:rtl/>
          <w:lang w:bidi="ar-EG"/>
        </w:rPr>
        <w:t>ية</w:t>
      </w:r>
      <w:r w:rsidRPr="00EE0888">
        <w:rPr>
          <w:rFonts w:ascii="Traditional Arabic" w:hAnsi="Traditional Arabic"/>
          <w:b w:val="0"/>
          <w:bCs w:val="0"/>
          <w:sz w:val="24"/>
          <w:szCs w:val="24"/>
          <w:rtl/>
          <w:lang w:bidi="ar-EG"/>
        </w:rPr>
        <w:t xml:space="preserve"> </w:t>
      </w:r>
      <w:r w:rsidRPr="00EE0888">
        <w:rPr>
          <w:rFonts w:ascii="Traditional Arabic" w:hAnsi="Traditional Arabic" w:hint="cs"/>
          <w:b w:val="0"/>
          <w:bCs w:val="0"/>
          <w:sz w:val="24"/>
          <w:szCs w:val="24"/>
          <w:rtl/>
          <w:lang w:bidi="ar-EG"/>
        </w:rPr>
        <w:t>كوادر فنية قادرة علي القيام ب</w:t>
      </w:r>
      <w:r w:rsidRPr="00EE0888">
        <w:rPr>
          <w:rFonts w:ascii="Traditional Arabic" w:hAnsi="Traditional Arabic"/>
          <w:b w:val="0"/>
          <w:bCs w:val="0"/>
          <w:sz w:val="24"/>
          <w:szCs w:val="24"/>
          <w:rtl/>
          <w:lang w:bidi="ar-EG"/>
        </w:rPr>
        <w:t>التسويق عبر الإنترنت</w:t>
      </w:r>
      <w:r w:rsidRPr="00EE0888">
        <w:rPr>
          <w:rFonts w:ascii="Traditional Arabic" w:hAnsi="Traditional Arabic" w:hint="cs"/>
          <w:b w:val="0"/>
          <w:bCs w:val="0"/>
          <w:sz w:val="24"/>
          <w:szCs w:val="24"/>
          <w:rtl/>
          <w:lang w:bidi="ar-EG"/>
        </w:rPr>
        <w:t xml:space="preserve">، وإمتلاك </w:t>
      </w:r>
      <w:r w:rsidRPr="00EE0888">
        <w:rPr>
          <w:rFonts w:ascii="Traditional Arabic" w:hAnsi="Traditional Arabic"/>
          <w:b w:val="0"/>
          <w:bCs w:val="0"/>
          <w:sz w:val="24"/>
          <w:szCs w:val="24"/>
          <w:rtl/>
          <w:lang w:bidi="ar-EG"/>
        </w:rPr>
        <w:t>الإدارة التجار</w:t>
      </w:r>
      <w:r w:rsidRPr="00EE0888">
        <w:rPr>
          <w:rFonts w:ascii="Traditional Arabic" w:hAnsi="Traditional Arabic" w:hint="cs"/>
          <w:b w:val="0"/>
          <w:bCs w:val="0"/>
          <w:sz w:val="24"/>
          <w:szCs w:val="24"/>
          <w:rtl/>
          <w:lang w:bidi="ar-EG"/>
        </w:rPr>
        <w:t>ية</w:t>
      </w:r>
      <w:r w:rsidRPr="00EE0888">
        <w:rPr>
          <w:rFonts w:ascii="Traditional Arabic" w:hAnsi="Traditional Arabic"/>
          <w:b w:val="0"/>
          <w:bCs w:val="0"/>
          <w:sz w:val="24"/>
          <w:szCs w:val="24"/>
          <w:rtl/>
          <w:lang w:bidi="ar-EG"/>
        </w:rPr>
        <w:t xml:space="preserve"> </w:t>
      </w:r>
      <w:r w:rsidRPr="00EE0888">
        <w:rPr>
          <w:rFonts w:ascii="Traditional Arabic" w:hAnsi="Traditional Arabic" w:hint="cs"/>
          <w:b w:val="0"/>
          <w:bCs w:val="0"/>
          <w:sz w:val="24"/>
          <w:szCs w:val="24"/>
          <w:rtl/>
          <w:lang w:bidi="ar-EG"/>
        </w:rPr>
        <w:t>بنية تحتية معلوماتية تمكنها من القيام ب</w:t>
      </w:r>
      <w:r w:rsidRPr="00EE0888">
        <w:rPr>
          <w:rFonts w:ascii="Traditional Arabic" w:hAnsi="Traditional Arabic"/>
          <w:b w:val="0"/>
          <w:bCs w:val="0"/>
          <w:sz w:val="24"/>
          <w:szCs w:val="24"/>
          <w:rtl/>
          <w:lang w:bidi="ar-EG"/>
        </w:rPr>
        <w:t>التسويق عبر الإنترنت</w:t>
      </w:r>
      <w:r w:rsidRPr="00EE0888">
        <w:rPr>
          <w:rFonts w:ascii="Traditional Arabic" w:hAnsi="Traditional Arabic" w:hint="cs"/>
          <w:b w:val="0"/>
          <w:bCs w:val="0"/>
          <w:sz w:val="24"/>
          <w:szCs w:val="24"/>
          <w:rtl/>
          <w:lang w:bidi="ar-EG"/>
        </w:rPr>
        <w:t xml:space="preserve">، وإمتلاك </w:t>
      </w:r>
      <w:r w:rsidRPr="00EE0888">
        <w:rPr>
          <w:rFonts w:ascii="Traditional Arabic" w:hAnsi="Traditional Arabic"/>
          <w:b w:val="0"/>
          <w:bCs w:val="0"/>
          <w:sz w:val="24"/>
          <w:szCs w:val="24"/>
          <w:rtl/>
          <w:lang w:bidi="ar-EG"/>
        </w:rPr>
        <w:t>الإدارة التجار</w:t>
      </w:r>
      <w:r w:rsidRPr="00EE0888">
        <w:rPr>
          <w:rFonts w:ascii="Traditional Arabic" w:hAnsi="Traditional Arabic" w:hint="cs"/>
          <w:b w:val="0"/>
          <w:bCs w:val="0"/>
          <w:sz w:val="24"/>
          <w:szCs w:val="24"/>
          <w:rtl/>
          <w:lang w:bidi="ar-EG"/>
        </w:rPr>
        <w:t>ية</w:t>
      </w:r>
      <w:r w:rsidRPr="00EE0888">
        <w:rPr>
          <w:rFonts w:ascii="Traditional Arabic" w:hAnsi="Traditional Arabic"/>
          <w:b w:val="0"/>
          <w:bCs w:val="0"/>
          <w:sz w:val="24"/>
          <w:szCs w:val="24"/>
          <w:rtl/>
          <w:lang w:bidi="ar-EG"/>
        </w:rPr>
        <w:t xml:space="preserve"> موقع إلكترونى يتميز بسهولة الوصول </w:t>
      </w:r>
      <w:r w:rsidRPr="00EE0888">
        <w:rPr>
          <w:rFonts w:ascii="Traditional Arabic" w:hAnsi="Traditional Arabic" w:hint="cs"/>
          <w:b w:val="0"/>
          <w:bCs w:val="0"/>
          <w:sz w:val="24"/>
          <w:szCs w:val="24"/>
          <w:rtl/>
          <w:lang w:bidi="ar-EG"/>
        </w:rPr>
        <w:t>إليها</w:t>
      </w:r>
      <w:r w:rsidRPr="00EE0888">
        <w:rPr>
          <w:rFonts w:ascii="Traditional Arabic" w:hAnsi="Traditional Arabic"/>
          <w:b w:val="0"/>
          <w:bCs w:val="0"/>
          <w:sz w:val="24"/>
          <w:szCs w:val="24"/>
          <w:rtl/>
          <w:lang w:bidi="ar-EG"/>
        </w:rPr>
        <w:t xml:space="preserve"> و التعامل معه</w:t>
      </w:r>
      <w:r w:rsidRPr="00EE0888">
        <w:rPr>
          <w:rFonts w:ascii="Traditional Arabic" w:hAnsi="Traditional Arabic" w:hint="cs"/>
          <w:b w:val="0"/>
          <w:bCs w:val="0"/>
          <w:sz w:val="24"/>
          <w:szCs w:val="24"/>
          <w:rtl/>
          <w:lang w:bidi="ar-EG"/>
        </w:rPr>
        <w:t xml:space="preserve">ا، وإمتلاك </w:t>
      </w:r>
      <w:r w:rsidRPr="00EE0888">
        <w:rPr>
          <w:rFonts w:ascii="Traditional Arabic" w:hAnsi="Traditional Arabic"/>
          <w:b w:val="0"/>
          <w:bCs w:val="0"/>
          <w:sz w:val="24"/>
          <w:szCs w:val="24"/>
          <w:rtl/>
          <w:lang w:bidi="ar-EG"/>
        </w:rPr>
        <w:t>الإدارة التجار</w:t>
      </w:r>
      <w:r w:rsidRPr="00EE0888">
        <w:rPr>
          <w:rFonts w:ascii="Traditional Arabic" w:hAnsi="Traditional Arabic" w:hint="cs"/>
          <w:b w:val="0"/>
          <w:bCs w:val="0"/>
          <w:sz w:val="24"/>
          <w:szCs w:val="24"/>
          <w:rtl/>
          <w:lang w:bidi="ar-EG"/>
        </w:rPr>
        <w:t>ية</w:t>
      </w:r>
      <w:r w:rsidRPr="00EE0888">
        <w:rPr>
          <w:rFonts w:ascii="Traditional Arabic" w:hAnsi="Traditional Arabic"/>
          <w:b w:val="0"/>
          <w:bCs w:val="0"/>
          <w:sz w:val="24"/>
          <w:szCs w:val="24"/>
          <w:rtl/>
          <w:lang w:bidi="ar-EG"/>
        </w:rPr>
        <w:t xml:space="preserve"> إدارة خاصة بالتسويق الرقمى</w:t>
      </w:r>
      <w:r w:rsidRPr="00EE0888">
        <w:rPr>
          <w:rFonts w:ascii="Traditional Arabic" w:hAnsi="Traditional Arabic" w:hint="cs"/>
          <w:b w:val="0"/>
          <w:bCs w:val="0"/>
          <w:sz w:val="24"/>
          <w:szCs w:val="24"/>
          <w:rtl/>
          <w:lang w:bidi="ar-EG"/>
        </w:rPr>
        <w:t xml:space="preserve">، وقيام الادارة التجارية بعقد </w:t>
      </w:r>
      <w:r w:rsidRPr="00EE0888">
        <w:rPr>
          <w:rFonts w:ascii="Traditional Arabic" w:hAnsi="Traditional Arabic"/>
          <w:b w:val="0"/>
          <w:bCs w:val="0"/>
          <w:sz w:val="24"/>
          <w:szCs w:val="24"/>
          <w:rtl/>
          <w:lang w:bidi="ar-EG"/>
        </w:rPr>
        <w:t>صفقات تجارية عبر الإنترنت</w:t>
      </w:r>
      <w:r w:rsidRPr="00EE0888">
        <w:rPr>
          <w:rFonts w:ascii="Traditional Arabic" w:hAnsi="Traditional Arabic" w:hint="cs"/>
          <w:b w:val="0"/>
          <w:bCs w:val="0"/>
          <w:sz w:val="24"/>
          <w:szCs w:val="24"/>
          <w:rtl/>
          <w:lang w:bidi="ar-EG"/>
        </w:rPr>
        <w:t>، وقيام الادارة التجارية</w:t>
      </w:r>
      <w:r w:rsidRPr="00EE0888">
        <w:rPr>
          <w:rFonts w:ascii="Traditional Arabic" w:hAnsi="Traditional Arabic"/>
          <w:b w:val="0"/>
          <w:bCs w:val="0"/>
          <w:sz w:val="24"/>
          <w:szCs w:val="24"/>
          <w:rtl/>
          <w:lang w:bidi="ar-EG"/>
        </w:rPr>
        <w:t xml:space="preserve"> الإنترنت كوسيلة لإتمام عملية البيع</w:t>
      </w:r>
      <w:r w:rsidRPr="00EE0888">
        <w:rPr>
          <w:rFonts w:ascii="Traditional Arabic" w:hAnsi="Traditional Arabic" w:hint="cs"/>
          <w:b w:val="0"/>
          <w:bCs w:val="0"/>
          <w:sz w:val="24"/>
          <w:szCs w:val="24"/>
          <w:rtl/>
          <w:lang w:bidi="ar-EG"/>
        </w:rPr>
        <w:t>، وقيام الادارة التجارية</w:t>
      </w:r>
      <w:r w:rsidRPr="00EE0888">
        <w:rPr>
          <w:rFonts w:hint="cs"/>
          <w:b w:val="0"/>
          <w:bCs w:val="0"/>
          <w:sz w:val="24"/>
          <w:szCs w:val="24"/>
          <w:rtl/>
        </w:rPr>
        <w:t xml:space="preserve"> </w:t>
      </w:r>
      <w:r w:rsidRPr="00EE0888">
        <w:rPr>
          <w:rFonts w:ascii="Traditional Arabic" w:hAnsi="Traditional Arabic" w:hint="cs"/>
          <w:b w:val="0"/>
          <w:bCs w:val="0"/>
          <w:sz w:val="24"/>
          <w:szCs w:val="24"/>
          <w:rtl/>
          <w:lang w:bidi="ar-EG"/>
        </w:rPr>
        <w:t>باستخدام</w:t>
      </w:r>
      <w:r w:rsidRPr="00EE0888">
        <w:rPr>
          <w:rFonts w:ascii="Traditional Arabic" w:hAnsi="Traditional Arabic"/>
          <w:b w:val="0"/>
          <w:bCs w:val="0"/>
          <w:sz w:val="24"/>
          <w:szCs w:val="24"/>
          <w:rtl/>
          <w:lang w:bidi="ar-EG"/>
        </w:rPr>
        <w:t xml:space="preserve"> الإنترنت للتعرف على خصائص المشترين</w:t>
      </w:r>
      <w:r w:rsidRPr="00EE0888">
        <w:rPr>
          <w:rFonts w:ascii="Traditional Arabic" w:hAnsi="Traditional Arabic" w:hint="cs"/>
          <w:b w:val="0"/>
          <w:bCs w:val="0"/>
          <w:sz w:val="24"/>
          <w:szCs w:val="24"/>
          <w:rtl/>
          <w:lang w:bidi="ar-EG"/>
        </w:rPr>
        <w:t>، وقيام الادارة التجارية</w:t>
      </w:r>
      <w:r w:rsidRPr="00EE0888">
        <w:rPr>
          <w:rFonts w:hint="cs"/>
          <w:b w:val="0"/>
          <w:bCs w:val="0"/>
          <w:sz w:val="24"/>
          <w:szCs w:val="24"/>
          <w:rtl/>
        </w:rPr>
        <w:t xml:space="preserve"> </w:t>
      </w:r>
      <w:r w:rsidRPr="00EE0888">
        <w:rPr>
          <w:rFonts w:ascii="Traditional Arabic" w:hAnsi="Traditional Arabic" w:hint="cs"/>
          <w:b w:val="0"/>
          <w:bCs w:val="0"/>
          <w:sz w:val="24"/>
          <w:szCs w:val="24"/>
          <w:rtl/>
          <w:lang w:bidi="ar-EG"/>
        </w:rPr>
        <w:t>باستخدام</w:t>
      </w:r>
      <w:r w:rsidRPr="00EE0888">
        <w:rPr>
          <w:rFonts w:ascii="Traditional Arabic" w:hAnsi="Traditional Arabic"/>
          <w:b w:val="0"/>
          <w:bCs w:val="0"/>
          <w:sz w:val="24"/>
          <w:szCs w:val="24"/>
          <w:rtl/>
          <w:lang w:bidi="ar-EG"/>
        </w:rPr>
        <w:t xml:space="preserve"> فى دراسة المنافسين</w:t>
      </w:r>
      <w:r w:rsidRPr="00EE0888">
        <w:rPr>
          <w:rFonts w:ascii="Traditional Arabic" w:hAnsi="Traditional Arabic" w:hint="cs"/>
          <w:b w:val="0"/>
          <w:bCs w:val="0"/>
          <w:sz w:val="24"/>
          <w:szCs w:val="24"/>
          <w:rtl/>
          <w:lang w:bidi="ar-EG"/>
        </w:rPr>
        <w:t>، وقيام الادارة التجارية</w:t>
      </w:r>
      <w:r w:rsidRPr="00EE0888">
        <w:rPr>
          <w:rFonts w:hint="cs"/>
          <w:b w:val="0"/>
          <w:bCs w:val="0"/>
          <w:sz w:val="24"/>
          <w:szCs w:val="24"/>
          <w:rtl/>
        </w:rPr>
        <w:t xml:space="preserve"> </w:t>
      </w:r>
      <w:r w:rsidRPr="00EE0888">
        <w:rPr>
          <w:rFonts w:ascii="Traditional Arabic" w:hAnsi="Traditional Arabic" w:hint="cs"/>
          <w:b w:val="0"/>
          <w:bCs w:val="0"/>
          <w:sz w:val="24"/>
          <w:szCs w:val="24"/>
          <w:rtl/>
          <w:lang w:bidi="ar-EG"/>
        </w:rPr>
        <w:t>باستخدام</w:t>
      </w:r>
      <w:r w:rsidRPr="00EE0888">
        <w:rPr>
          <w:rFonts w:ascii="Traditional Arabic" w:hAnsi="Traditional Arabic"/>
          <w:b w:val="0"/>
          <w:bCs w:val="0"/>
          <w:sz w:val="24"/>
          <w:szCs w:val="24"/>
          <w:rtl/>
          <w:lang w:bidi="ar-EG"/>
        </w:rPr>
        <w:t xml:space="preserve"> الإنترنت فى دراسة أذواق المشترين</w:t>
      </w:r>
      <w:r w:rsidRPr="00EE0888">
        <w:rPr>
          <w:rFonts w:ascii="Traditional Arabic" w:hAnsi="Traditional Arabic" w:hint="cs"/>
          <w:b w:val="0"/>
          <w:bCs w:val="0"/>
          <w:sz w:val="24"/>
          <w:szCs w:val="24"/>
          <w:rtl/>
          <w:lang w:bidi="ar-EG"/>
        </w:rPr>
        <w:t>، وقيام الادارة التجارية</w:t>
      </w:r>
      <w:r w:rsidRPr="00EE0888">
        <w:rPr>
          <w:rFonts w:hint="cs"/>
          <w:b w:val="0"/>
          <w:bCs w:val="0"/>
          <w:sz w:val="24"/>
          <w:szCs w:val="24"/>
          <w:rtl/>
        </w:rPr>
        <w:t xml:space="preserve"> </w:t>
      </w:r>
      <w:r w:rsidRPr="00EE0888">
        <w:rPr>
          <w:rFonts w:ascii="Traditional Arabic" w:hAnsi="Traditional Arabic" w:hint="cs"/>
          <w:b w:val="0"/>
          <w:bCs w:val="0"/>
          <w:sz w:val="24"/>
          <w:szCs w:val="24"/>
          <w:rtl/>
          <w:lang w:bidi="ar-EG"/>
        </w:rPr>
        <w:t>باستخدام</w:t>
      </w:r>
      <w:r w:rsidRPr="00EE0888">
        <w:rPr>
          <w:rFonts w:ascii="Traditional Arabic" w:hAnsi="Traditional Arabic"/>
          <w:b w:val="0"/>
          <w:bCs w:val="0"/>
          <w:sz w:val="24"/>
          <w:szCs w:val="24"/>
          <w:rtl/>
          <w:lang w:bidi="ar-EG"/>
        </w:rPr>
        <w:t xml:space="preserve"> الإنترنت فى تغطية الأسواق الخارجية</w:t>
      </w:r>
      <w:r w:rsidRPr="00EE0888">
        <w:rPr>
          <w:rFonts w:ascii="Traditional Arabic" w:hAnsi="Traditional Arabic" w:hint="cs"/>
          <w:b w:val="0"/>
          <w:bCs w:val="0"/>
          <w:sz w:val="24"/>
          <w:szCs w:val="24"/>
          <w:rtl/>
          <w:lang w:bidi="ar-EG"/>
        </w:rPr>
        <w:t>، قيام الادارة التجارية</w:t>
      </w:r>
      <w:r w:rsidRPr="00EE0888">
        <w:rPr>
          <w:rFonts w:hint="cs"/>
          <w:b w:val="0"/>
          <w:bCs w:val="0"/>
          <w:sz w:val="24"/>
          <w:szCs w:val="24"/>
          <w:rtl/>
        </w:rPr>
        <w:t xml:space="preserve"> </w:t>
      </w:r>
      <w:r w:rsidRPr="00EE0888">
        <w:rPr>
          <w:rFonts w:ascii="Traditional Arabic" w:hAnsi="Traditional Arabic" w:hint="cs"/>
          <w:b w:val="0"/>
          <w:bCs w:val="0"/>
          <w:sz w:val="24"/>
          <w:szCs w:val="24"/>
          <w:rtl/>
          <w:lang w:bidi="ar-EG"/>
        </w:rPr>
        <w:t>باستخدام</w:t>
      </w:r>
      <w:r w:rsidRPr="00EE0888">
        <w:rPr>
          <w:rFonts w:ascii="Traditional Arabic" w:hAnsi="Traditional Arabic"/>
          <w:b w:val="0"/>
          <w:bCs w:val="0"/>
          <w:sz w:val="24"/>
          <w:szCs w:val="24"/>
          <w:rtl/>
          <w:lang w:bidi="ar-EG"/>
        </w:rPr>
        <w:t xml:space="preserve"> البريد الإلكترونى</w:t>
      </w:r>
      <w:r w:rsidRPr="00EE0888">
        <w:rPr>
          <w:rFonts w:ascii="Traditional Arabic" w:hAnsi="Traditional Arabic" w:hint="cs"/>
          <w:b w:val="0"/>
          <w:bCs w:val="0"/>
          <w:sz w:val="24"/>
          <w:szCs w:val="24"/>
          <w:rtl/>
          <w:lang w:bidi="ar-EG"/>
        </w:rPr>
        <w:t xml:space="preserve"> في التعامل مع المشترين، </w:t>
      </w:r>
      <w:r w:rsidRPr="00EE0888">
        <w:rPr>
          <w:rFonts w:hint="cs"/>
          <w:b w:val="0"/>
          <w:bCs w:val="0"/>
          <w:sz w:val="24"/>
          <w:szCs w:val="24"/>
          <w:rtl/>
        </w:rPr>
        <w:t>بمتوسط تراوح بين (2.90</w:t>
      </w:r>
      <w:r w:rsidRPr="00EE0888">
        <w:rPr>
          <w:b w:val="0"/>
          <w:bCs w:val="0"/>
          <w:sz w:val="24"/>
          <w:szCs w:val="24"/>
          <w:rtl/>
        </w:rPr>
        <w:t>–</w:t>
      </w:r>
      <w:r w:rsidRPr="00EE0888">
        <w:rPr>
          <w:rFonts w:hint="cs"/>
          <w:b w:val="0"/>
          <w:bCs w:val="0"/>
          <w:sz w:val="24"/>
          <w:szCs w:val="24"/>
          <w:rtl/>
        </w:rPr>
        <w:t xml:space="preserve"> 3.03) ونسب موافقة تراوحت بين (58-66.5%)</w:t>
      </w:r>
      <w:r w:rsidR="00DF6969" w:rsidRPr="00EE0888">
        <w:rPr>
          <w:rFonts w:hint="cs"/>
          <w:b w:val="0"/>
          <w:bCs w:val="0"/>
          <w:sz w:val="24"/>
          <w:szCs w:val="24"/>
          <w:rtl/>
        </w:rPr>
        <w:t xml:space="preserve"> وبانحراف معياري تراوح بين (0.71- 1.35)</w:t>
      </w:r>
      <w:r w:rsidRPr="00EE0888">
        <w:rPr>
          <w:rFonts w:hint="cs"/>
          <w:b w:val="0"/>
          <w:bCs w:val="0"/>
          <w:sz w:val="24"/>
          <w:szCs w:val="24"/>
          <w:rtl/>
        </w:rPr>
        <w:t>. فى حين حصل متغيرين على درجة تطبيق وممارسة عالية هما:</w:t>
      </w:r>
      <w:r w:rsidRPr="00EE0888">
        <w:rPr>
          <w:rFonts w:ascii="Traditional Arabic" w:hAnsi="Traditional Arabic" w:hint="cs"/>
          <w:b w:val="0"/>
          <w:bCs w:val="0"/>
          <w:sz w:val="24"/>
          <w:szCs w:val="24"/>
          <w:rtl/>
          <w:lang w:bidi="ar-EG"/>
        </w:rPr>
        <w:t xml:space="preserve"> إستخدام</w:t>
      </w:r>
      <w:r w:rsidRPr="00EE0888">
        <w:rPr>
          <w:rFonts w:ascii="Traditional Arabic" w:hAnsi="Traditional Arabic"/>
          <w:b w:val="0"/>
          <w:bCs w:val="0"/>
          <w:sz w:val="24"/>
          <w:szCs w:val="24"/>
          <w:rtl/>
          <w:lang w:bidi="ar-EG"/>
        </w:rPr>
        <w:t xml:space="preserve"> الإدارة التجارية الإنترنت </w:t>
      </w:r>
      <w:r w:rsidRPr="00EE0888">
        <w:rPr>
          <w:rFonts w:ascii="Traditional Arabic" w:hAnsi="Traditional Arabic" w:hint="cs"/>
          <w:b w:val="0"/>
          <w:bCs w:val="0"/>
          <w:sz w:val="24"/>
          <w:szCs w:val="24"/>
          <w:rtl/>
          <w:lang w:bidi="ar-EG"/>
        </w:rPr>
        <w:t>للإعلان</w:t>
      </w:r>
      <w:r w:rsidRPr="00EE0888">
        <w:rPr>
          <w:rFonts w:ascii="Traditional Arabic" w:hAnsi="Traditional Arabic"/>
          <w:b w:val="0"/>
          <w:bCs w:val="0"/>
          <w:sz w:val="24"/>
          <w:szCs w:val="24"/>
          <w:rtl/>
          <w:lang w:bidi="ar-EG"/>
        </w:rPr>
        <w:t xml:space="preserve"> عن </w:t>
      </w:r>
      <w:r w:rsidRPr="00EE0888">
        <w:rPr>
          <w:rFonts w:ascii="Traditional Arabic" w:hAnsi="Traditional Arabic" w:hint="cs"/>
          <w:b w:val="0"/>
          <w:bCs w:val="0"/>
          <w:sz w:val="24"/>
          <w:szCs w:val="24"/>
          <w:rtl/>
          <w:lang w:bidi="ar-EG"/>
        </w:rPr>
        <w:t xml:space="preserve">منتجاتها وخدماتها </w:t>
      </w:r>
      <w:r w:rsidRPr="00EE0888">
        <w:rPr>
          <w:rFonts w:ascii="Traditional Arabic" w:hAnsi="Traditional Arabic"/>
          <w:b w:val="0"/>
          <w:bCs w:val="0"/>
          <w:sz w:val="24"/>
          <w:szCs w:val="24"/>
          <w:rtl/>
          <w:lang w:bidi="ar-EG"/>
        </w:rPr>
        <w:t>للأسواق المستهدفة</w:t>
      </w:r>
      <w:r w:rsidRPr="00EE0888">
        <w:rPr>
          <w:rFonts w:ascii="Traditional Arabic" w:hAnsi="Traditional Arabic" w:hint="cs"/>
          <w:b w:val="0"/>
          <w:bCs w:val="0"/>
          <w:sz w:val="24"/>
          <w:szCs w:val="24"/>
          <w:rtl/>
          <w:lang w:bidi="ar-EG"/>
        </w:rPr>
        <w:t xml:space="preserve">، وإمتلاك </w:t>
      </w:r>
      <w:r w:rsidRPr="00EE0888">
        <w:rPr>
          <w:rFonts w:ascii="Traditional Arabic" w:hAnsi="Traditional Arabic"/>
          <w:b w:val="0"/>
          <w:bCs w:val="0"/>
          <w:sz w:val="24"/>
          <w:szCs w:val="24"/>
          <w:rtl/>
          <w:lang w:bidi="ar-EG"/>
        </w:rPr>
        <w:t>الإدارة التجار</w:t>
      </w:r>
      <w:r w:rsidRPr="00EE0888">
        <w:rPr>
          <w:rFonts w:ascii="Traditional Arabic" w:hAnsi="Traditional Arabic" w:hint="cs"/>
          <w:b w:val="0"/>
          <w:bCs w:val="0"/>
          <w:sz w:val="24"/>
          <w:szCs w:val="24"/>
          <w:rtl/>
          <w:lang w:bidi="ar-EG"/>
        </w:rPr>
        <w:t>ية</w:t>
      </w:r>
      <w:r w:rsidRPr="00EE0888">
        <w:rPr>
          <w:rFonts w:ascii="Traditional Arabic" w:hAnsi="Traditional Arabic"/>
          <w:b w:val="0"/>
          <w:bCs w:val="0"/>
          <w:sz w:val="24"/>
          <w:szCs w:val="24"/>
          <w:rtl/>
          <w:lang w:bidi="ar-EG"/>
        </w:rPr>
        <w:t xml:space="preserve"> </w:t>
      </w:r>
      <w:r w:rsidRPr="00EE0888">
        <w:rPr>
          <w:rFonts w:ascii="Traditional Arabic" w:hAnsi="Traditional Arabic" w:hint="cs"/>
          <w:b w:val="0"/>
          <w:bCs w:val="0"/>
          <w:sz w:val="24"/>
          <w:szCs w:val="24"/>
          <w:rtl/>
          <w:lang w:bidi="ar-EG"/>
        </w:rPr>
        <w:t>كوادر فنية قادرة علي القيام ب</w:t>
      </w:r>
      <w:r w:rsidRPr="00EE0888">
        <w:rPr>
          <w:rFonts w:ascii="Traditional Arabic" w:hAnsi="Traditional Arabic"/>
          <w:b w:val="0"/>
          <w:bCs w:val="0"/>
          <w:sz w:val="24"/>
          <w:szCs w:val="24"/>
          <w:rtl/>
          <w:lang w:bidi="ar-EG"/>
        </w:rPr>
        <w:t>التسويق عبر الإنترنت</w:t>
      </w:r>
      <w:r w:rsidRPr="00EE0888">
        <w:rPr>
          <w:rFonts w:ascii="Traditional Arabic" w:hAnsi="Traditional Arabic" w:hint="cs"/>
          <w:b w:val="0"/>
          <w:bCs w:val="0"/>
          <w:sz w:val="24"/>
          <w:szCs w:val="24"/>
          <w:rtl/>
          <w:lang w:bidi="ar-EG"/>
        </w:rPr>
        <w:t xml:space="preserve"> بمتوسطات </w:t>
      </w:r>
      <w:r w:rsidRPr="00EE0888">
        <w:rPr>
          <w:rFonts w:hint="cs"/>
          <w:b w:val="0"/>
          <w:bCs w:val="0"/>
          <w:sz w:val="24"/>
          <w:szCs w:val="24"/>
          <w:rtl/>
        </w:rPr>
        <w:t>تراوحت بين (3.43-3.45) ونسب موافقة تراوحت بين (68.- 69.5%)</w:t>
      </w:r>
      <w:r w:rsidR="0003625C" w:rsidRPr="00EE0888">
        <w:rPr>
          <w:rFonts w:hint="cs"/>
          <w:b w:val="0"/>
          <w:bCs w:val="0"/>
          <w:sz w:val="24"/>
          <w:szCs w:val="24"/>
          <w:rtl/>
        </w:rPr>
        <w:t xml:space="preserve"> وبانحراف معياري تراوح بين (0.95- 1.04)</w:t>
      </w:r>
      <w:r w:rsidRPr="00EE0888">
        <w:rPr>
          <w:rFonts w:hint="cs"/>
          <w:b w:val="0"/>
          <w:bCs w:val="0"/>
          <w:sz w:val="24"/>
          <w:szCs w:val="24"/>
          <w:rtl/>
        </w:rPr>
        <w:t>.</w:t>
      </w:r>
      <w:r w:rsidR="001B1483" w:rsidRPr="00EE0888">
        <w:rPr>
          <w:rFonts w:hint="cs"/>
          <w:b w:val="0"/>
          <w:bCs w:val="0"/>
          <w:sz w:val="24"/>
          <w:szCs w:val="24"/>
          <w:rtl/>
        </w:rPr>
        <w:t xml:space="preserve"> </w:t>
      </w:r>
      <w:r w:rsidR="00B62839" w:rsidRPr="00EE0888">
        <w:rPr>
          <w:rFonts w:hint="cs"/>
          <w:b w:val="0"/>
          <w:bCs w:val="0"/>
          <w:sz w:val="24"/>
          <w:szCs w:val="24"/>
          <w:rtl/>
        </w:rPr>
        <w:t>وتؤكد النتائج المعروضة بالجدول رقم (5) أعلاه صحة  تحقق الفرض الثاني من الدراسة بوجود قصور في مستوي استخدام السلاسل التجارية للتسويق الالكتروني بمتوسط موافقة متوسط مقداره (3.18) وبنسبة موافقة متوسطة مقدارها (63.58%)</w:t>
      </w:r>
      <w:r w:rsidR="00420482">
        <w:rPr>
          <w:rFonts w:hint="cs"/>
          <w:b w:val="0"/>
          <w:bCs w:val="0"/>
          <w:sz w:val="24"/>
          <w:szCs w:val="24"/>
          <w:rtl/>
        </w:rPr>
        <w:t xml:space="preserve"> وبمتوسط انحراف معياري مقداره (1.01)</w:t>
      </w:r>
      <w:r w:rsidR="00B62839" w:rsidRPr="00EE0888">
        <w:rPr>
          <w:rFonts w:hint="cs"/>
          <w:b w:val="0"/>
          <w:bCs w:val="0"/>
          <w:sz w:val="24"/>
          <w:szCs w:val="24"/>
          <w:rtl/>
        </w:rPr>
        <w:t>.</w:t>
      </w:r>
    </w:p>
    <w:p w:rsidR="00E974F0" w:rsidRDefault="00E974F0" w:rsidP="00E974F0">
      <w:pPr>
        <w:spacing w:after="48"/>
        <w:textAlignment w:val="baseline"/>
        <w:rPr>
          <w:rFonts w:ascii="Tahoma" w:hAnsi="Tahoma" w:cs="Tahoma"/>
          <w:b/>
          <w:bCs/>
          <w:color w:val="000000"/>
          <w:sz w:val="18"/>
          <w:szCs w:val="18"/>
        </w:rPr>
      </w:pPr>
    </w:p>
    <w:p w:rsidR="00B62839" w:rsidRPr="0006221D" w:rsidRDefault="00E974F0" w:rsidP="00DF6969">
      <w:pPr>
        <w:spacing w:after="48"/>
        <w:textAlignment w:val="baseline"/>
        <w:rPr>
          <w:rFonts w:ascii="Simplified Arabic" w:hAnsi="Simplified Arabic" w:cs="Simplified Arabic"/>
          <w:b/>
          <w:bCs/>
          <w:color w:val="000000"/>
          <w:sz w:val="24"/>
          <w:szCs w:val="24"/>
          <w:rtl/>
        </w:rPr>
      </w:pPr>
      <w:r w:rsidRPr="0088267A">
        <w:rPr>
          <w:rFonts w:ascii="Simplified Arabic" w:hAnsi="Simplified Arabic" w:cs="Simplified Arabic"/>
          <w:b/>
          <w:bCs/>
          <w:color w:val="000000"/>
          <w:sz w:val="24"/>
          <w:szCs w:val="24"/>
          <w:rtl/>
        </w:rPr>
        <w:t>الفرضية</w:t>
      </w:r>
      <w:r w:rsidRPr="0088267A">
        <w:rPr>
          <w:rFonts w:ascii="Simplified Arabic" w:hAnsi="Simplified Arabic" w:cs="Simplified Arabic"/>
          <w:color w:val="000000"/>
          <w:sz w:val="24"/>
          <w:szCs w:val="24"/>
          <w:rtl/>
        </w:rPr>
        <w:t> </w:t>
      </w:r>
      <w:r w:rsidRPr="0088267A">
        <w:rPr>
          <w:rFonts w:ascii="Simplified Arabic" w:hAnsi="Simplified Arabic" w:cs="Simplified Arabic"/>
          <w:b/>
          <w:bCs/>
          <w:color w:val="000000"/>
          <w:sz w:val="24"/>
          <w:szCs w:val="24"/>
          <w:rtl/>
        </w:rPr>
        <w:t xml:space="preserve">الثالثة: </w:t>
      </w:r>
      <w:r w:rsidRPr="00DF6969">
        <w:rPr>
          <w:rFonts w:ascii="Simplified Arabic" w:hAnsi="Simplified Arabic" w:cs="Simplified Arabic"/>
          <w:b/>
          <w:bCs/>
          <w:color w:val="000000"/>
          <w:sz w:val="24"/>
          <w:szCs w:val="24"/>
          <w:rtl/>
        </w:rPr>
        <w:t>يوجد ضعف في مس</w:t>
      </w:r>
      <w:r w:rsidRPr="0088267A">
        <w:rPr>
          <w:rFonts w:ascii="Simplified Arabic" w:hAnsi="Simplified Arabic" w:cs="Simplified Arabic"/>
          <w:b/>
          <w:bCs/>
          <w:color w:val="000000"/>
          <w:sz w:val="24"/>
          <w:szCs w:val="24"/>
          <w:rtl/>
        </w:rPr>
        <w:t>توى تحقق الميزة التنافسية في السلاسل التجارية محل الدراسة</w:t>
      </w:r>
      <w:r w:rsidR="00DF6969">
        <w:rPr>
          <w:rFonts w:ascii="Simplified Arabic" w:hAnsi="Simplified Arabic" w:cs="Simplified Arabic" w:hint="cs"/>
          <w:color w:val="000000"/>
          <w:sz w:val="24"/>
          <w:szCs w:val="24"/>
          <w:rtl/>
        </w:rPr>
        <w:t xml:space="preserve">. </w:t>
      </w:r>
      <w:r w:rsidR="00B62839" w:rsidRPr="001B1483">
        <w:rPr>
          <w:rFonts w:ascii="Simplified Arabic" w:hAnsi="Simplified Arabic" w:cs="Simplified Arabic"/>
          <w:color w:val="000000"/>
          <w:sz w:val="24"/>
          <w:szCs w:val="24"/>
          <w:rtl/>
        </w:rPr>
        <w:t>لاختبار تلك الفرضية؛ تم حساب المتوسطات الحسابية</w:t>
      </w:r>
      <w:r w:rsidR="00DF6969">
        <w:rPr>
          <w:rFonts w:ascii="Simplified Arabic" w:hAnsi="Simplified Arabic" w:cs="Simplified Arabic" w:hint="cs"/>
          <w:color w:val="000000"/>
          <w:sz w:val="24"/>
          <w:szCs w:val="24"/>
          <w:rtl/>
        </w:rPr>
        <w:t xml:space="preserve"> والانحرافات المعيارية</w:t>
      </w:r>
      <w:r w:rsidR="00B62839" w:rsidRPr="001B1483">
        <w:rPr>
          <w:rFonts w:ascii="Simplified Arabic" w:hAnsi="Simplified Arabic" w:cs="Simplified Arabic"/>
          <w:color w:val="000000"/>
          <w:sz w:val="24"/>
          <w:szCs w:val="24"/>
          <w:rtl/>
        </w:rPr>
        <w:t xml:space="preserve"> لاستجابات أفراد عينة الدراسة على مجال </w:t>
      </w:r>
      <w:r w:rsidR="00B62839">
        <w:rPr>
          <w:rFonts w:ascii="Simplified Arabic" w:hAnsi="Simplified Arabic" w:cs="Simplified Arabic" w:hint="cs"/>
          <w:color w:val="000000"/>
          <w:sz w:val="24"/>
          <w:szCs w:val="24"/>
          <w:rtl/>
        </w:rPr>
        <w:t>تحقق الميزة التنافسية</w:t>
      </w:r>
      <w:r w:rsidR="00B62839" w:rsidRPr="001B1483">
        <w:rPr>
          <w:rFonts w:ascii="Simplified Arabic" w:hAnsi="Simplified Arabic" w:cs="Simplified Arabic"/>
          <w:color w:val="000000"/>
          <w:sz w:val="24"/>
          <w:szCs w:val="24"/>
          <w:rtl/>
        </w:rPr>
        <w:t xml:space="preserve"> </w:t>
      </w:r>
      <w:r w:rsidR="00B62839">
        <w:rPr>
          <w:rFonts w:ascii="Simplified Arabic" w:hAnsi="Simplified Arabic" w:cs="Simplified Arabic" w:hint="cs"/>
          <w:color w:val="000000"/>
          <w:sz w:val="24"/>
          <w:szCs w:val="24"/>
          <w:rtl/>
        </w:rPr>
        <w:t>ب</w:t>
      </w:r>
      <w:r w:rsidR="00B62839" w:rsidRPr="001B1483">
        <w:rPr>
          <w:rFonts w:ascii="Simplified Arabic" w:hAnsi="Simplified Arabic" w:cs="Simplified Arabic"/>
          <w:color w:val="000000"/>
          <w:sz w:val="24"/>
          <w:szCs w:val="24"/>
          <w:rtl/>
        </w:rPr>
        <w:t xml:space="preserve">السلاسل التجارية </w:t>
      </w:r>
      <w:r w:rsidR="00B62839">
        <w:rPr>
          <w:rFonts w:ascii="Simplified Arabic" w:hAnsi="Simplified Arabic" w:cs="Simplified Arabic" w:hint="cs"/>
          <w:color w:val="000000"/>
          <w:sz w:val="24"/>
          <w:szCs w:val="24"/>
          <w:rtl/>
        </w:rPr>
        <w:t xml:space="preserve"> محل التطبيق كما يوضحها </w:t>
      </w:r>
      <w:r w:rsidR="00B62839" w:rsidRPr="001B1483">
        <w:rPr>
          <w:rFonts w:ascii="Simplified Arabic" w:hAnsi="Simplified Arabic" w:cs="Simplified Arabic"/>
          <w:color w:val="000000"/>
          <w:sz w:val="24"/>
          <w:szCs w:val="24"/>
          <w:rtl/>
        </w:rPr>
        <w:t xml:space="preserve">الجدول رقم (5) </w:t>
      </w:r>
      <w:r w:rsidR="00B62839">
        <w:rPr>
          <w:rFonts w:ascii="Simplified Arabic" w:hAnsi="Simplified Arabic" w:cs="Simplified Arabic" w:hint="cs"/>
          <w:color w:val="000000"/>
          <w:sz w:val="24"/>
          <w:szCs w:val="24"/>
          <w:rtl/>
        </w:rPr>
        <w:t>التالي</w:t>
      </w:r>
      <w:r w:rsidR="00B62839" w:rsidRPr="001B1483">
        <w:rPr>
          <w:rFonts w:ascii="Simplified Arabic" w:hAnsi="Simplified Arabic" w:cs="Simplified Arabic"/>
          <w:color w:val="000000"/>
          <w:sz w:val="24"/>
          <w:szCs w:val="24"/>
          <w:rtl/>
        </w:rPr>
        <w:t>.</w:t>
      </w:r>
    </w:p>
    <w:p w:rsidR="00B62839" w:rsidRDefault="00B62839" w:rsidP="00B62839">
      <w:pPr>
        <w:spacing w:after="48"/>
        <w:textAlignment w:val="baseline"/>
        <w:rPr>
          <w:rtl/>
        </w:rPr>
      </w:pPr>
    </w:p>
    <w:p w:rsidR="00B62839" w:rsidRPr="0006221D" w:rsidRDefault="00E974F0" w:rsidP="0006221D">
      <w:pPr>
        <w:spacing w:after="48"/>
        <w:jc w:val="center"/>
        <w:textAlignment w:val="baseline"/>
        <w:rPr>
          <w:rFonts w:ascii="Simplified Arabic" w:hAnsi="Simplified Arabic" w:cs="Simplified Arabic"/>
          <w:b/>
          <w:bCs/>
          <w:sz w:val="24"/>
          <w:szCs w:val="24"/>
          <w:rtl/>
        </w:rPr>
      </w:pPr>
      <w:r w:rsidRPr="0006221D">
        <w:rPr>
          <w:rFonts w:ascii="Simplified Arabic" w:hAnsi="Simplified Arabic" w:cs="Simplified Arabic"/>
          <w:b/>
          <w:bCs/>
          <w:sz w:val="24"/>
          <w:szCs w:val="24"/>
          <w:rtl/>
        </w:rPr>
        <w:t>جدول (6):</w:t>
      </w:r>
    </w:p>
    <w:p w:rsidR="00E974F0" w:rsidRPr="0006221D" w:rsidRDefault="00E974F0" w:rsidP="0006221D">
      <w:pPr>
        <w:spacing w:after="48"/>
        <w:jc w:val="center"/>
        <w:textAlignment w:val="baseline"/>
        <w:rPr>
          <w:rFonts w:ascii="Simplified Arabic" w:hAnsi="Simplified Arabic" w:cs="Simplified Arabic"/>
          <w:b/>
          <w:bCs/>
          <w:sz w:val="24"/>
          <w:szCs w:val="24"/>
          <w:rtl/>
          <w:lang w:bidi="ar-EG"/>
        </w:rPr>
      </w:pPr>
      <w:r w:rsidRPr="0006221D">
        <w:rPr>
          <w:rFonts w:ascii="Simplified Arabic" w:hAnsi="Simplified Arabic" w:cs="Simplified Arabic"/>
          <w:b/>
          <w:bCs/>
          <w:sz w:val="24"/>
          <w:szCs w:val="24"/>
          <w:rtl/>
        </w:rPr>
        <w:t>مستوي تحقيق الميزة التنافسية</w:t>
      </w:r>
      <w:r w:rsidR="00B62839" w:rsidRPr="0006221D">
        <w:rPr>
          <w:rFonts w:ascii="Simplified Arabic" w:hAnsi="Simplified Arabic" w:cs="Simplified Arabic"/>
          <w:b/>
          <w:bCs/>
          <w:sz w:val="24"/>
          <w:szCs w:val="24"/>
          <w:rtl/>
        </w:rPr>
        <w:t xml:space="preserve"> بالسلاسل التجارية</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95"/>
        <w:gridCol w:w="832"/>
        <w:gridCol w:w="873"/>
        <w:gridCol w:w="856"/>
        <w:gridCol w:w="5066"/>
      </w:tblGrid>
      <w:tr w:rsidR="0088267A" w:rsidRPr="006E7AE7" w:rsidTr="0088267A">
        <w:trPr>
          <w:trHeight w:val="404"/>
        </w:trPr>
        <w:tc>
          <w:tcPr>
            <w:tcW w:w="525"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1B7B6E">
            <w:pPr>
              <w:spacing w:after="0" w:line="240" w:lineRule="auto"/>
              <w:jc w:val="center"/>
              <w:rPr>
                <w:rFonts w:ascii="Simplified Arabic" w:hAnsi="Simplified Arabic" w:cs="Simplified Arabic"/>
                <w:b/>
                <w:bCs/>
                <w:i/>
                <w:iCs/>
                <w:sz w:val="24"/>
                <w:szCs w:val="24"/>
                <w:rtl/>
              </w:rPr>
            </w:pPr>
            <w:r w:rsidRPr="0088267A">
              <w:rPr>
                <w:rFonts w:ascii="Simplified Arabic" w:hAnsi="Simplified Arabic" w:cs="Simplified Arabic"/>
                <w:b/>
                <w:bCs/>
                <w:i/>
                <w:iCs/>
                <w:sz w:val="24"/>
                <w:szCs w:val="24"/>
                <w:rtl/>
              </w:rPr>
              <w:t xml:space="preserve">درجة </w:t>
            </w:r>
            <w:r>
              <w:rPr>
                <w:rFonts w:ascii="Simplified Arabic" w:hAnsi="Simplified Arabic" w:cs="Simplified Arabic"/>
                <w:b/>
                <w:bCs/>
                <w:i/>
                <w:iCs/>
                <w:sz w:val="24"/>
                <w:szCs w:val="24"/>
                <w:rtl/>
              </w:rPr>
              <w:t>ت</w:t>
            </w:r>
            <w:r>
              <w:rPr>
                <w:rFonts w:ascii="Simplified Arabic" w:hAnsi="Simplified Arabic" w:cs="Simplified Arabic" w:hint="cs"/>
                <w:b/>
                <w:bCs/>
                <w:i/>
                <w:iCs/>
                <w:sz w:val="24"/>
                <w:szCs w:val="24"/>
                <w:rtl/>
              </w:rPr>
              <w:t>ح</w:t>
            </w:r>
            <w:r w:rsidRPr="0088267A">
              <w:rPr>
                <w:rFonts w:ascii="Simplified Arabic" w:hAnsi="Simplified Arabic" w:cs="Simplified Arabic"/>
                <w:b/>
                <w:bCs/>
                <w:i/>
                <w:iCs/>
                <w:sz w:val="24"/>
                <w:szCs w:val="24"/>
                <w:rtl/>
              </w:rPr>
              <w:t>قيق الميزة التنافسية</w:t>
            </w:r>
          </w:p>
        </w:tc>
        <w:tc>
          <w:tcPr>
            <w:tcW w:w="488"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1B7B6E">
            <w:pPr>
              <w:spacing w:after="0" w:line="240" w:lineRule="auto"/>
              <w:jc w:val="center"/>
              <w:rPr>
                <w:rFonts w:ascii="Simplified Arabic" w:hAnsi="Simplified Arabic" w:cs="Simplified Arabic"/>
                <w:b/>
                <w:bCs/>
                <w:i/>
                <w:iCs/>
                <w:sz w:val="24"/>
                <w:szCs w:val="24"/>
                <w:rtl/>
                <w:lang w:bidi="ar-EG"/>
              </w:rPr>
            </w:pPr>
            <w:r w:rsidRPr="0088267A">
              <w:rPr>
                <w:rFonts w:ascii="Simplified Arabic" w:hAnsi="Simplified Arabic" w:cs="Simplified Arabic"/>
                <w:b/>
                <w:bCs/>
                <w:i/>
                <w:iCs/>
                <w:sz w:val="24"/>
                <w:szCs w:val="24"/>
                <w:rtl/>
              </w:rPr>
              <w:t>درجة الموافقة</w:t>
            </w:r>
          </w:p>
          <w:p w:rsidR="0088267A" w:rsidRPr="0088267A" w:rsidRDefault="0088267A" w:rsidP="001B7B6E">
            <w:pPr>
              <w:spacing w:after="0" w:line="240" w:lineRule="auto"/>
              <w:jc w:val="center"/>
              <w:rPr>
                <w:rFonts w:ascii="Simplified Arabic" w:hAnsi="Simplified Arabic" w:cs="Simplified Arabic"/>
                <w:b/>
                <w:bCs/>
                <w:i/>
                <w:iCs/>
                <w:sz w:val="24"/>
                <w:szCs w:val="24"/>
                <w:rtl/>
                <w:lang w:bidi="ar-EG"/>
              </w:rPr>
            </w:pPr>
            <w:r w:rsidRPr="0088267A">
              <w:rPr>
                <w:rFonts w:ascii="Simplified Arabic" w:hAnsi="Simplified Arabic" w:cs="Simplified Arabic"/>
                <w:b/>
                <w:bCs/>
                <w:i/>
                <w:iCs/>
                <w:sz w:val="24"/>
                <w:szCs w:val="24"/>
                <w:rtl/>
                <w:lang w:bidi="ar-EG"/>
              </w:rPr>
              <w:t>(%)</w:t>
            </w:r>
          </w:p>
        </w:tc>
        <w:tc>
          <w:tcPr>
            <w:tcW w:w="51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1B7B6E">
            <w:pPr>
              <w:spacing w:after="0" w:line="240" w:lineRule="auto"/>
              <w:jc w:val="center"/>
              <w:rPr>
                <w:rFonts w:ascii="Simplified Arabic" w:hAnsi="Simplified Arabic" w:cs="Simplified Arabic"/>
                <w:b/>
                <w:bCs/>
                <w:i/>
                <w:iCs/>
                <w:sz w:val="24"/>
                <w:szCs w:val="24"/>
                <w:rtl/>
              </w:rPr>
            </w:pPr>
            <w:r>
              <w:rPr>
                <w:rFonts w:ascii="Simplified Arabic" w:hAnsi="Simplified Arabic" w:cs="Simplified Arabic" w:hint="cs"/>
                <w:b/>
                <w:bCs/>
                <w:i/>
                <w:iCs/>
                <w:sz w:val="24"/>
                <w:szCs w:val="24"/>
                <w:rtl/>
              </w:rPr>
              <w:t>الانحراف المعياري</w:t>
            </w:r>
          </w:p>
        </w:tc>
        <w:tc>
          <w:tcPr>
            <w:tcW w:w="50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1B7B6E">
            <w:pPr>
              <w:spacing w:after="0" w:line="240" w:lineRule="auto"/>
              <w:jc w:val="center"/>
              <w:rPr>
                <w:rFonts w:ascii="Simplified Arabic" w:hAnsi="Simplified Arabic" w:cs="Simplified Arabic"/>
                <w:b/>
                <w:bCs/>
                <w:i/>
                <w:iCs/>
                <w:sz w:val="24"/>
                <w:szCs w:val="24"/>
                <w:rtl/>
              </w:rPr>
            </w:pPr>
            <w:r w:rsidRPr="0088267A">
              <w:rPr>
                <w:rFonts w:ascii="Simplified Arabic" w:hAnsi="Simplified Arabic" w:cs="Simplified Arabic"/>
                <w:b/>
                <w:bCs/>
                <w:i/>
                <w:iCs/>
                <w:sz w:val="24"/>
                <w:szCs w:val="24"/>
                <w:rtl/>
              </w:rPr>
              <w:t>المتوسط</w:t>
            </w:r>
          </w:p>
          <w:p w:rsidR="0088267A" w:rsidRPr="0088267A" w:rsidRDefault="0088267A" w:rsidP="001B7B6E">
            <w:pPr>
              <w:spacing w:after="0" w:line="240" w:lineRule="auto"/>
              <w:jc w:val="center"/>
              <w:rPr>
                <w:rFonts w:ascii="Simplified Arabic" w:hAnsi="Simplified Arabic" w:cs="Simplified Arabic"/>
                <w:b/>
                <w:bCs/>
                <w:i/>
                <w:iCs/>
                <w:sz w:val="24"/>
                <w:szCs w:val="24"/>
                <w:rtl/>
                <w:lang w:bidi="ar-EG"/>
              </w:rPr>
            </w:pPr>
            <w:r w:rsidRPr="0088267A">
              <w:rPr>
                <w:rFonts w:ascii="Simplified Arabic" w:hAnsi="Simplified Arabic" w:cs="Simplified Arabic"/>
                <w:b/>
                <w:bCs/>
                <w:i/>
                <w:iCs/>
                <w:sz w:val="24"/>
                <w:szCs w:val="24"/>
                <w:rtl/>
              </w:rPr>
              <w:t>الحسابي</w:t>
            </w:r>
          </w:p>
        </w:tc>
        <w:tc>
          <w:tcPr>
            <w:tcW w:w="297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both"/>
              <w:rPr>
                <w:rFonts w:ascii="Simplified Arabic" w:hAnsi="Simplified Arabic" w:cs="Simplified Arabic"/>
                <w:b/>
                <w:bCs/>
                <w:sz w:val="24"/>
                <w:szCs w:val="24"/>
                <w:rtl/>
                <w:lang w:bidi="ar-EG"/>
              </w:rPr>
            </w:pPr>
            <w:r w:rsidRPr="0088267A">
              <w:rPr>
                <w:rFonts w:ascii="Simplified Arabic" w:hAnsi="Simplified Arabic" w:cs="Simplified Arabic" w:hint="cs"/>
                <w:b/>
                <w:bCs/>
                <w:sz w:val="24"/>
                <w:szCs w:val="24"/>
                <w:rtl/>
                <w:lang w:bidi="ar-EG"/>
              </w:rPr>
              <w:t>المتغيرات</w:t>
            </w:r>
          </w:p>
        </w:tc>
      </w:tr>
      <w:tr w:rsidR="0088267A" w:rsidRPr="006E7AE7" w:rsidTr="0088267A">
        <w:trPr>
          <w:trHeight w:val="404"/>
        </w:trPr>
        <w:tc>
          <w:tcPr>
            <w:tcW w:w="525"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lang w:bidi="ar-EG"/>
              </w:rPr>
            </w:pPr>
            <w:r w:rsidRPr="0088267A">
              <w:rPr>
                <w:rFonts w:ascii="Simplified Arabic" w:hAnsi="Simplified Arabic" w:cs="Simplified Arabic"/>
                <w:sz w:val="24"/>
                <w:szCs w:val="24"/>
                <w:rtl/>
                <w:lang w:bidi="ar-EG"/>
              </w:rPr>
              <w:t>متوسطة</w:t>
            </w:r>
          </w:p>
        </w:tc>
        <w:tc>
          <w:tcPr>
            <w:tcW w:w="488"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lang w:val="en-GB"/>
              </w:rPr>
            </w:pPr>
            <w:r w:rsidRPr="0088267A">
              <w:rPr>
                <w:rFonts w:ascii="Simplified Arabic" w:hAnsi="Simplified Arabic" w:cs="Simplified Arabic"/>
                <w:color w:val="000000"/>
                <w:sz w:val="24"/>
                <w:szCs w:val="24"/>
                <w:lang w:val="en-GB" w:eastAsia="en-GB"/>
              </w:rPr>
              <w:t>64</w:t>
            </w:r>
          </w:p>
        </w:tc>
        <w:tc>
          <w:tcPr>
            <w:tcW w:w="512" w:type="pct"/>
            <w:tcBorders>
              <w:top w:val="single" w:sz="4" w:space="0" w:color="auto"/>
              <w:left w:val="single" w:sz="4" w:space="0" w:color="auto"/>
              <w:bottom w:val="single" w:sz="4" w:space="0" w:color="auto"/>
              <w:right w:val="single" w:sz="4" w:space="0" w:color="auto"/>
            </w:tcBorders>
            <w:vAlign w:val="center"/>
          </w:tcPr>
          <w:p w:rsidR="0088267A" w:rsidRPr="0088267A" w:rsidRDefault="00DF6969" w:rsidP="00DF6969">
            <w:pPr>
              <w:bidi w:val="0"/>
              <w:spacing w:after="0" w:line="240" w:lineRule="auto"/>
              <w:rPr>
                <w:rFonts w:ascii="Simplified Arabic" w:hAnsi="Simplified Arabic" w:cs="Simplified Arabic"/>
                <w:color w:val="000000"/>
                <w:sz w:val="24"/>
                <w:szCs w:val="24"/>
                <w:lang w:val="en-GB" w:eastAsia="en-GB"/>
              </w:rPr>
            </w:pPr>
            <w:r>
              <w:rPr>
                <w:rFonts w:ascii="Simplified Arabic" w:hAnsi="Simplified Arabic" w:cs="Simplified Arabic"/>
                <w:color w:val="000000"/>
                <w:sz w:val="24"/>
                <w:szCs w:val="24"/>
                <w:lang w:val="en-GB" w:eastAsia="en-GB"/>
              </w:rPr>
              <w:t>1.23</w:t>
            </w:r>
          </w:p>
        </w:tc>
        <w:tc>
          <w:tcPr>
            <w:tcW w:w="50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bidi w:val="0"/>
              <w:spacing w:after="0" w:line="240" w:lineRule="auto"/>
              <w:jc w:val="center"/>
              <w:rPr>
                <w:rFonts w:ascii="Simplified Arabic" w:hAnsi="Simplified Arabic" w:cs="Simplified Arabic"/>
                <w:color w:val="000000"/>
                <w:sz w:val="24"/>
                <w:szCs w:val="24"/>
                <w:lang w:val="en-GB" w:eastAsia="en-GB"/>
              </w:rPr>
            </w:pPr>
            <w:r w:rsidRPr="0088267A">
              <w:rPr>
                <w:rFonts w:ascii="Simplified Arabic" w:hAnsi="Simplified Arabic" w:cs="Simplified Arabic"/>
                <w:color w:val="000000"/>
                <w:sz w:val="24"/>
                <w:szCs w:val="24"/>
                <w:lang w:val="en-GB" w:eastAsia="en-GB"/>
              </w:rPr>
              <w:t>3.21</w:t>
            </w:r>
          </w:p>
        </w:tc>
        <w:tc>
          <w:tcPr>
            <w:tcW w:w="297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both"/>
              <w:rPr>
                <w:rFonts w:ascii="Simplified Arabic" w:hAnsi="Simplified Arabic" w:cs="Simplified Arabic"/>
                <w:sz w:val="24"/>
                <w:szCs w:val="24"/>
                <w:rtl/>
                <w:lang w:bidi="ar-EG"/>
              </w:rPr>
            </w:pPr>
            <w:r w:rsidRPr="0088267A">
              <w:rPr>
                <w:rFonts w:ascii="Simplified Arabic" w:hAnsi="Simplified Arabic" w:cs="Simplified Arabic"/>
                <w:sz w:val="24"/>
                <w:szCs w:val="24"/>
                <w:rtl/>
                <w:lang w:bidi="ar-EG"/>
              </w:rPr>
              <w:t>تقدم الفروع التجارية منتجاتها للعملاء بأسعار تنافسية مقارنة بالمنافسين المحليين</w:t>
            </w:r>
          </w:p>
        </w:tc>
      </w:tr>
      <w:tr w:rsidR="0088267A" w:rsidRPr="006E7AE7" w:rsidTr="0088267A">
        <w:tc>
          <w:tcPr>
            <w:tcW w:w="525"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rPr>
            </w:pPr>
            <w:r w:rsidRPr="0088267A">
              <w:rPr>
                <w:rFonts w:ascii="Simplified Arabic" w:hAnsi="Simplified Arabic" w:cs="Simplified Arabic"/>
                <w:sz w:val="24"/>
                <w:szCs w:val="24"/>
                <w:rtl/>
              </w:rPr>
              <w:t>متوسطة</w:t>
            </w:r>
          </w:p>
        </w:tc>
        <w:tc>
          <w:tcPr>
            <w:tcW w:w="488"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rPr>
            </w:pPr>
            <w:r w:rsidRPr="0088267A">
              <w:rPr>
                <w:rFonts w:ascii="Simplified Arabic" w:hAnsi="Simplified Arabic" w:cs="Simplified Arabic"/>
                <w:color w:val="000000"/>
                <w:sz w:val="24"/>
                <w:szCs w:val="24"/>
                <w:lang w:val="en-GB" w:eastAsia="en-GB"/>
              </w:rPr>
              <w:t>56</w:t>
            </w:r>
          </w:p>
        </w:tc>
        <w:tc>
          <w:tcPr>
            <w:tcW w:w="512" w:type="pct"/>
            <w:tcBorders>
              <w:top w:val="single" w:sz="4" w:space="0" w:color="auto"/>
              <w:left w:val="single" w:sz="4" w:space="0" w:color="auto"/>
              <w:bottom w:val="single" w:sz="4" w:space="0" w:color="auto"/>
              <w:right w:val="single" w:sz="4" w:space="0" w:color="auto"/>
            </w:tcBorders>
            <w:vAlign w:val="center"/>
          </w:tcPr>
          <w:p w:rsidR="0088267A" w:rsidRPr="0088267A" w:rsidRDefault="00DF6969" w:rsidP="0088267A">
            <w:pPr>
              <w:spacing w:after="0" w:line="240" w:lineRule="auto"/>
              <w:jc w:val="center"/>
              <w:rPr>
                <w:rFonts w:ascii="Simplified Arabic" w:hAnsi="Simplified Arabic" w:cs="Simplified Arabic"/>
                <w:color w:val="000000"/>
                <w:sz w:val="24"/>
                <w:szCs w:val="24"/>
                <w:rtl/>
                <w:lang w:val="en-GB" w:eastAsia="en-GB" w:bidi="ar-EG"/>
              </w:rPr>
            </w:pPr>
            <w:r>
              <w:rPr>
                <w:rFonts w:ascii="Simplified Arabic" w:hAnsi="Simplified Arabic" w:cs="Simplified Arabic" w:hint="cs"/>
                <w:color w:val="000000"/>
                <w:sz w:val="24"/>
                <w:szCs w:val="24"/>
                <w:rtl/>
                <w:lang w:val="en-GB" w:eastAsia="en-GB" w:bidi="ar-EG"/>
              </w:rPr>
              <w:t>1.35</w:t>
            </w:r>
          </w:p>
        </w:tc>
        <w:tc>
          <w:tcPr>
            <w:tcW w:w="50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Pr>
            </w:pPr>
            <w:r w:rsidRPr="0088267A">
              <w:rPr>
                <w:rFonts w:ascii="Simplified Arabic" w:hAnsi="Simplified Arabic" w:cs="Simplified Arabic"/>
                <w:color w:val="000000"/>
                <w:sz w:val="24"/>
                <w:szCs w:val="24"/>
                <w:lang w:val="en-GB" w:eastAsia="en-GB"/>
              </w:rPr>
              <w:t>2.80</w:t>
            </w:r>
          </w:p>
        </w:tc>
        <w:tc>
          <w:tcPr>
            <w:tcW w:w="297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both"/>
              <w:rPr>
                <w:rFonts w:ascii="Simplified Arabic" w:hAnsi="Simplified Arabic" w:cs="Simplified Arabic"/>
                <w:sz w:val="24"/>
                <w:szCs w:val="24"/>
                <w:rtl/>
                <w:lang w:bidi="ar-EG"/>
              </w:rPr>
            </w:pPr>
            <w:r w:rsidRPr="0088267A">
              <w:rPr>
                <w:rFonts w:ascii="Simplified Arabic" w:hAnsi="Simplified Arabic" w:cs="Simplified Arabic"/>
                <w:sz w:val="24"/>
                <w:szCs w:val="24"/>
                <w:rtl/>
                <w:lang w:bidi="ar-EG"/>
              </w:rPr>
              <w:t>تقدم الفروع التجارية منتجاتها بأسعار تنافسية مقارنة بالمنافسين العالميين</w:t>
            </w:r>
          </w:p>
        </w:tc>
      </w:tr>
      <w:tr w:rsidR="0088267A" w:rsidRPr="006E7AE7" w:rsidTr="0088267A">
        <w:tc>
          <w:tcPr>
            <w:tcW w:w="525"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rPr>
            </w:pPr>
            <w:r w:rsidRPr="0088267A">
              <w:rPr>
                <w:rFonts w:ascii="Simplified Arabic" w:hAnsi="Simplified Arabic" w:cs="Simplified Arabic"/>
                <w:sz w:val="24"/>
                <w:szCs w:val="24"/>
                <w:rtl/>
              </w:rPr>
              <w:t>عالية</w:t>
            </w:r>
          </w:p>
        </w:tc>
        <w:tc>
          <w:tcPr>
            <w:tcW w:w="488"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rPr>
            </w:pPr>
            <w:r w:rsidRPr="0088267A">
              <w:rPr>
                <w:rFonts w:ascii="Simplified Arabic" w:hAnsi="Simplified Arabic" w:cs="Simplified Arabic"/>
                <w:color w:val="000000"/>
                <w:sz w:val="24"/>
                <w:szCs w:val="24"/>
                <w:lang w:val="en-GB" w:eastAsia="en-GB"/>
              </w:rPr>
              <w:t>76</w:t>
            </w:r>
          </w:p>
        </w:tc>
        <w:tc>
          <w:tcPr>
            <w:tcW w:w="512" w:type="pct"/>
            <w:tcBorders>
              <w:top w:val="single" w:sz="4" w:space="0" w:color="auto"/>
              <w:left w:val="single" w:sz="4" w:space="0" w:color="auto"/>
              <w:bottom w:val="single" w:sz="4" w:space="0" w:color="auto"/>
              <w:right w:val="single" w:sz="4" w:space="0" w:color="auto"/>
            </w:tcBorders>
            <w:vAlign w:val="center"/>
          </w:tcPr>
          <w:p w:rsidR="0088267A" w:rsidRPr="0088267A" w:rsidRDefault="00DF6969" w:rsidP="0088267A">
            <w:pPr>
              <w:spacing w:after="0" w:line="240" w:lineRule="auto"/>
              <w:jc w:val="center"/>
              <w:rPr>
                <w:rFonts w:ascii="Simplified Arabic" w:hAnsi="Simplified Arabic" w:cs="Simplified Arabic"/>
                <w:color w:val="000000"/>
                <w:sz w:val="24"/>
                <w:szCs w:val="24"/>
                <w:lang w:val="en-GB" w:eastAsia="en-GB"/>
              </w:rPr>
            </w:pPr>
            <w:r>
              <w:rPr>
                <w:rFonts w:ascii="Simplified Arabic" w:hAnsi="Simplified Arabic" w:cs="Simplified Arabic" w:hint="cs"/>
                <w:color w:val="000000"/>
                <w:sz w:val="24"/>
                <w:szCs w:val="24"/>
                <w:rtl/>
                <w:lang w:val="en-GB" w:eastAsia="en-GB"/>
              </w:rPr>
              <w:t>0.96</w:t>
            </w:r>
          </w:p>
        </w:tc>
        <w:tc>
          <w:tcPr>
            <w:tcW w:w="50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lang w:bidi="ar-EG"/>
              </w:rPr>
            </w:pPr>
            <w:r w:rsidRPr="0088267A">
              <w:rPr>
                <w:rFonts w:ascii="Simplified Arabic" w:hAnsi="Simplified Arabic" w:cs="Simplified Arabic"/>
                <w:color w:val="000000"/>
                <w:sz w:val="24"/>
                <w:szCs w:val="24"/>
                <w:lang w:val="en-GB" w:eastAsia="en-GB"/>
              </w:rPr>
              <w:t>3.80</w:t>
            </w:r>
          </w:p>
        </w:tc>
        <w:tc>
          <w:tcPr>
            <w:tcW w:w="297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both"/>
              <w:rPr>
                <w:rFonts w:ascii="Simplified Arabic" w:hAnsi="Simplified Arabic" w:cs="Simplified Arabic"/>
                <w:sz w:val="24"/>
                <w:szCs w:val="24"/>
                <w:rtl/>
                <w:lang w:bidi="ar-EG"/>
              </w:rPr>
            </w:pPr>
            <w:r w:rsidRPr="0088267A">
              <w:rPr>
                <w:rFonts w:ascii="Simplified Arabic" w:hAnsi="Simplified Arabic" w:cs="Simplified Arabic"/>
                <w:sz w:val="24"/>
                <w:szCs w:val="24"/>
                <w:rtl/>
                <w:lang w:bidi="ar-EG"/>
              </w:rPr>
              <w:t>تعمل الفروع التجارية على تقديم المنتجات الجديدة لعملائها المحليين</w:t>
            </w:r>
          </w:p>
        </w:tc>
      </w:tr>
      <w:tr w:rsidR="0088267A" w:rsidRPr="006E7AE7" w:rsidTr="0088267A">
        <w:tc>
          <w:tcPr>
            <w:tcW w:w="525"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Pr>
            </w:pPr>
            <w:r w:rsidRPr="0088267A">
              <w:rPr>
                <w:rFonts w:ascii="Simplified Arabic" w:hAnsi="Simplified Arabic" w:cs="Simplified Arabic"/>
                <w:sz w:val="24"/>
                <w:szCs w:val="24"/>
                <w:rtl/>
              </w:rPr>
              <w:t>متوسطة</w:t>
            </w:r>
          </w:p>
        </w:tc>
        <w:tc>
          <w:tcPr>
            <w:tcW w:w="488"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rPr>
            </w:pPr>
            <w:r w:rsidRPr="0088267A">
              <w:rPr>
                <w:rFonts w:ascii="Simplified Arabic" w:hAnsi="Simplified Arabic" w:cs="Simplified Arabic"/>
                <w:color w:val="000000"/>
                <w:sz w:val="24"/>
                <w:szCs w:val="24"/>
                <w:lang w:val="en-GB" w:eastAsia="en-GB"/>
              </w:rPr>
              <w:t>61</w:t>
            </w:r>
          </w:p>
        </w:tc>
        <w:tc>
          <w:tcPr>
            <w:tcW w:w="512" w:type="pct"/>
            <w:tcBorders>
              <w:top w:val="single" w:sz="4" w:space="0" w:color="auto"/>
              <w:left w:val="single" w:sz="4" w:space="0" w:color="auto"/>
              <w:bottom w:val="single" w:sz="4" w:space="0" w:color="auto"/>
              <w:right w:val="single" w:sz="4" w:space="0" w:color="auto"/>
            </w:tcBorders>
            <w:vAlign w:val="center"/>
          </w:tcPr>
          <w:p w:rsidR="0088267A" w:rsidRPr="0088267A" w:rsidRDefault="00DF6969" w:rsidP="0088267A">
            <w:pPr>
              <w:spacing w:after="0" w:line="240" w:lineRule="auto"/>
              <w:jc w:val="center"/>
              <w:rPr>
                <w:rFonts w:ascii="Simplified Arabic" w:hAnsi="Simplified Arabic" w:cs="Simplified Arabic"/>
                <w:color w:val="000000"/>
                <w:sz w:val="24"/>
                <w:szCs w:val="24"/>
                <w:lang w:val="en-GB" w:eastAsia="en-GB"/>
              </w:rPr>
            </w:pPr>
            <w:r>
              <w:rPr>
                <w:rFonts w:ascii="Simplified Arabic" w:hAnsi="Simplified Arabic" w:cs="Simplified Arabic" w:hint="cs"/>
                <w:color w:val="000000"/>
                <w:sz w:val="24"/>
                <w:szCs w:val="24"/>
                <w:rtl/>
                <w:lang w:val="en-GB" w:eastAsia="en-GB"/>
              </w:rPr>
              <w:t>0.74</w:t>
            </w:r>
          </w:p>
        </w:tc>
        <w:tc>
          <w:tcPr>
            <w:tcW w:w="50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rPr>
            </w:pPr>
            <w:r w:rsidRPr="0088267A">
              <w:rPr>
                <w:rFonts w:ascii="Simplified Arabic" w:hAnsi="Simplified Arabic" w:cs="Simplified Arabic"/>
                <w:color w:val="000000"/>
                <w:sz w:val="24"/>
                <w:szCs w:val="24"/>
                <w:lang w:val="en-GB" w:eastAsia="en-GB"/>
              </w:rPr>
              <w:t>3.05</w:t>
            </w:r>
          </w:p>
        </w:tc>
        <w:tc>
          <w:tcPr>
            <w:tcW w:w="297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both"/>
              <w:rPr>
                <w:rFonts w:ascii="Simplified Arabic" w:hAnsi="Simplified Arabic" w:cs="Simplified Arabic"/>
                <w:sz w:val="24"/>
                <w:szCs w:val="24"/>
                <w:rtl/>
                <w:lang w:bidi="ar-EG"/>
              </w:rPr>
            </w:pPr>
            <w:r w:rsidRPr="0088267A">
              <w:rPr>
                <w:rFonts w:ascii="Simplified Arabic" w:hAnsi="Simplified Arabic" w:cs="Simplified Arabic"/>
                <w:sz w:val="24"/>
                <w:szCs w:val="24"/>
                <w:rtl/>
                <w:lang w:bidi="ar-EG"/>
              </w:rPr>
              <w:t>تقوم الفروع التجارية بتقديم المنتجات الجديدة لعملائها العالميين</w:t>
            </w:r>
          </w:p>
        </w:tc>
      </w:tr>
      <w:tr w:rsidR="0088267A" w:rsidRPr="006E7AE7" w:rsidTr="0088267A">
        <w:tc>
          <w:tcPr>
            <w:tcW w:w="525"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Pr>
            </w:pPr>
            <w:r w:rsidRPr="0088267A">
              <w:rPr>
                <w:rFonts w:ascii="Simplified Arabic" w:hAnsi="Simplified Arabic" w:cs="Simplified Arabic"/>
                <w:sz w:val="24"/>
                <w:szCs w:val="24"/>
                <w:rtl/>
              </w:rPr>
              <w:t>عالية</w:t>
            </w:r>
          </w:p>
        </w:tc>
        <w:tc>
          <w:tcPr>
            <w:tcW w:w="488"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rPr>
            </w:pPr>
            <w:r w:rsidRPr="0088267A">
              <w:rPr>
                <w:rFonts w:ascii="Simplified Arabic" w:hAnsi="Simplified Arabic" w:cs="Simplified Arabic"/>
                <w:color w:val="000000"/>
                <w:sz w:val="24"/>
                <w:szCs w:val="24"/>
                <w:lang w:val="en-GB" w:eastAsia="en-GB"/>
              </w:rPr>
              <w:t>82</w:t>
            </w:r>
          </w:p>
        </w:tc>
        <w:tc>
          <w:tcPr>
            <w:tcW w:w="512" w:type="pct"/>
            <w:tcBorders>
              <w:top w:val="single" w:sz="4" w:space="0" w:color="auto"/>
              <w:left w:val="single" w:sz="4" w:space="0" w:color="auto"/>
              <w:bottom w:val="single" w:sz="4" w:space="0" w:color="auto"/>
              <w:right w:val="single" w:sz="4" w:space="0" w:color="auto"/>
            </w:tcBorders>
            <w:vAlign w:val="center"/>
          </w:tcPr>
          <w:p w:rsidR="0088267A" w:rsidRPr="0088267A" w:rsidRDefault="00DF6969" w:rsidP="0088267A">
            <w:pPr>
              <w:spacing w:after="0" w:line="240" w:lineRule="auto"/>
              <w:jc w:val="center"/>
              <w:rPr>
                <w:rFonts w:ascii="Simplified Arabic" w:hAnsi="Simplified Arabic" w:cs="Simplified Arabic"/>
                <w:color w:val="000000"/>
                <w:sz w:val="24"/>
                <w:szCs w:val="24"/>
                <w:lang w:val="en-GB" w:eastAsia="en-GB"/>
              </w:rPr>
            </w:pPr>
            <w:r>
              <w:rPr>
                <w:rFonts w:ascii="Simplified Arabic" w:hAnsi="Simplified Arabic" w:cs="Simplified Arabic" w:hint="cs"/>
                <w:color w:val="000000"/>
                <w:sz w:val="24"/>
                <w:szCs w:val="24"/>
                <w:rtl/>
                <w:lang w:val="en-GB" w:eastAsia="en-GB"/>
              </w:rPr>
              <w:t>0.99</w:t>
            </w:r>
          </w:p>
        </w:tc>
        <w:tc>
          <w:tcPr>
            <w:tcW w:w="50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rPr>
            </w:pPr>
            <w:r w:rsidRPr="0088267A">
              <w:rPr>
                <w:rFonts w:ascii="Simplified Arabic" w:hAnsi="Simplified Arabic" w:cs="Simplified Arabic"/>
                <w:color w:val="000000"/>
                <w:sz w:val="24"/>
                <w:szCs w:val="24"/>
                <w:lang w:val="en-GB" w:eastAsia="en-GB"/>
              </w:rPr>
              <w:t>4.13</w:t>
            </w:r>
          </w:p>
        </w:tc>
        <w:tc>
          <w:tcPr>
            <w:tcW w:w="297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both"/>
              <w:rPr>
                <w:rFonts w:ascii="Simplified Arabic" w:hAnsi="Simplified Arabic" w:cs="Simplified Arabic"/>
                <w:sz w:val="24"/>
                <w:szCs w:val="24"/>
                <w:rtl/>
                <w:lang w:bidi="ar-EG"/>
              </w:rPr>
            </w:pPr>
            <w:r w:rsidRPr="0088267A">
              <w:rPr>
                <w:rFonts w:ascii="Simplified Arabic" w:hAnsi="Simplified Arabic" w:cs="Simplified Arabic"/>
                <w:sz w:val="24"/>
                <w:szCs w:val="24"/>
                <w:rtl/>
                <w:lang w:bidi="ar-EG"/>
              </w:rPr>
              <w:t>تسعى الفروع التجارية إلى تطوير جودة المنتجات التى تقدمها لعملائها المحليين</w:t>
            </w:r>
          </w:p>
        </w:tc>
      </w:tr>
      <w:tr w:rsidR="0088267A" w:rsidRPr="006E7AE7" w:rsidTr="0088267A">
        <w:trPr>
          <w:trHeight w:val="56"/>
        </w:trPr>
        <w:tc>
          <w:tcPr>
            <w:tcW w:w="525"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Pr>
            </w:pPr>
            <w:r w:rsidRPr="0088267A">
              <w:rPr>
                <w:rFonts w:ascii="Simplified Arabic" w:hAnsi="Simplified Arabic" w:cs="Simplified Arabic"/>
                <w:sz w:val="24"/>
                <w:szCs w:val="24"/>
                <w:rtl/>
              </w:rPr>
              <w:t>متوسطة</w:t>
            </w:r>
          </w:p>
        </w:tc>
        <w:tc>
          <w:tcPr>
            <w:tcW w:w="488"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Pr>
            </w:pPr>
            <w:r w:rsidRPr="0088267A">
              <w:rPr>
                <w:rFonts w:ascii="Simplified Arabic" w:hAnsi="Simplified Arabic" w:cs="Simplified Arabic"/>
                <w:color w:val="000000"/>
                <w:sz w:val="24"/>
                <w:szCs w:val="24"/>
                <w:lang w:val="en-GB" w:eastAsia="en-GB"/>
              </w:rPr>
              <w:t>67</w:t>
            </w:r>
          </w:p>
        </w:tc>
        <w:tc>
          <w:tcPr>
            <w:tcW w:w="512" w:type="pct"/>
            <w:tcBorders>
              <w:top w:val="single" w:sz="4" w:space="0" w:color="auto"/>
              <w:left w:val="single" w:sz="4" w:space="0" w:color="auto"/>
              <w:bottom w:val="single" w:sz="4" w:space="0" w:color="auto"/>
              <w:right w:val="single" w:sz="4" w:space="0" w:color="auto"/>
            </w:tcBorders>
            <w:vAlign w:val="center"/>
          </w:tcPr>
          <w:p w:rsidR="0088267A" w:rsidRPr="0088267A" w:rsidRDefault="00DF6969" w:rsidP="0088267A">
            <w:pPr>
              <w:spacing w:after="0" w:line="240" w:lineRule="auto"/>
              <w:jc w:val="center"/>
              <w:rPr>
                <w:rFonts w:ascii="Simplified Arabic" w:hAnsi="Simplified Arabic" w:cs="Simplified Arabic"/>
                <w:color w:val="000000"/>
                <w:sz w:val="24"/>
                <w:szCs w:val="24"/>
                <w:lang w:val="en-GB" w:eastAsia="en-GB"/>
              </w:rPr>
            </w:pPr>
            <w:r>
              <w:rPr>
                <w:rFonts w:ascii="Simplified Arabic" w:hAnsi="Simplified Arabic" w:cs="Simplified Arabic" w:hint="cs"/>
                <w:color w:val="000000"/>
                <w:sz w:val="24"/>
                <w:szCs w:val="24"/>
                <w:rtl/>
                <w:lang w:val="en-GB" w:eastAsia="en-GB"/>
              </w:rPr>
              <w:t>0.84</w:t>
            </w:r>
          </w:p>
        </w:tc>
        <w:tc>
          <w:tcPr>
            <w:tcW w:w="50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lang w:bidi="ar-EG"/>
              </w:rPr>
            </w:pPr>
            <w:r w:rsidRPr="0088267A">
              <w:rPr>
                <w:rFonts w:ascii="Simplified Arabic" w:hAnsi="Simplified Arabic" w:cs="Simplified Arabic"/>
                <w:color w:val="000000"/>
                <w:sz w:val="24"/>
                <w:szCs w:val="24"/>
                <w:lang w:val="en-GB" w:eastAsia="en-GB"/>
              </w:rPr>
              <w:t>3.35</w:t>
            </w:r>
          </w:p>
        </w:tc>
        <w:tc>
          <w:tcPr>
            <w:tcW w:w="297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both"/>
              <w:rPr>
                <w:rFonts w:ascii="Simplified Arabic" w:hAnsi="Simplified Arabic" w:cs="Simplified Arabic"/>
                <w:sz w:val="24"/>
                <w:szCs w:val="24"/>
                <w:rtl/>
                <w:lang w:bidi="ar-EG"/>
              </w:rPr>
            </w:pPr>
            <w:r w:rsidRPr="0088267A">
              <w:rPr>
                <w:rFonts w:ascii="Simplified Arabic" w:hAnsi="Simplified Arabic" w:cs="Simplified Arabic"/>
                <w:sz w:val="24"/>
                <w:szCs w:val="24"/>
                <w:rtl/>
                <w:lang w:bidi="ar-EG"/>
              </w:rPr>
              <w:t>تسعى الفروع التجارية إلى تطوير جودة المنتجات التى تقدمها لعملائها العالميين</w:t>
            </w:r>
          </w:p>
        </w:tc>
      </w:tr>
      <w:tr w:rsidR="0088267A" w:rsidRPr="006E7AE7" w:rsidTr="0088267A">
        <w:tc>
          <w:tcPr>
            <w:tcW w:w="525"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Pr>
            </w:pPr>
            <w:r w:rsidRPr="0088267A">
              <w:rPr>
                <w:rFonts w:ascii="Simplified Arabic" w:hAnsi="Simplified Arabic" w:cs="Simplified Arabic"/>
                <w:sz w:val="24"/>
                <w:szCs w:val="24"/>
                <w:rtl/>
              </w:rPr>
              <w:t>متوسطة</w:t>
            </w:r>
          </w:p>
        </w:tc>
        <w:tc>
          <w:tcPr>
            <w:tcW w:w="488"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lang w:bidi="ar-EG"/>
              </w:rPr>
            </w:pPr>
            <w:r w:rsidRPr="0088267A">
              <w:rPr>
                <w:rFonts w:ascii="Simplified Arabic" w:hAnsi="Simplified Arabic" w:cs="Simplified Arabic"/>
                <w:color w:val="000000"/>
                <w:sz w:val="24"/>
                <w:szCs w:val="24"/>
                <w:rtl/>
                <w:lang w:val="en-GB" w:eastAsia="en-GB"/>
              </w:rPr>
              <w:t>65</w:t>
            </w:r>
          </w:p>
        </w:tc>
        <w:tc>
          <w:tcPr>
            <w:tcW w:w="512" w:type="pct"/>
            <w:tcBorders>
              <w:top w:val="single" w:sz="4" w:space="0" w:color="auto"/>
              <w:left w:val="single" w:sz="4" w:space="0" w:color="auto"/>
              <w:bottom w:val="single" w:sz="4" w:space="0" w:color="auto"/>
              <w:right w:val="single" w:sz="4" w:space="0" w:color="auto"/>
            </w:tcBorders>
            <w:vAlign w:val="center"/>
          </w:tcPr>
          <w:p w:rsidR="0088267A" w:rsidRPr="0088267A" w:rsidRDefault="00DF6969" w:rsidP="0088267A">
            <w:pPr>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0.91</w:t>
            </w:r>
          </w:p>
        </w:tc>
        <w:tc>
          <w:tcPr>
            <w:tcW w:w="50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lang w:bidi="ar-EG"/>
              </w:rPr>
            </w:pPr>
            <w:r w:rsidRPr="0088267A">
              <w:rPr>
                <w:rFonts w:ascii="Simplified Arabic" w:hAnsi="Simplified Arabic" w:cs="Simplified Arabic"/>
                <w:sz w:val="24"/>
                <w:szCs w:val="24"/>
                <w:rtl/>
              </w:rPr>
              <w:t>3.25</w:t>
            </w:r>
          </w:p>
        </w:tc>
        <w:tc>
          <w:tcPr>
            <w:tcW w:w="297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both"/>
              <w:rPr>
                <w:rFonts w:ascii="Simplified Arabic" w:hAnsi="Simplified Arabic" w:cs="Simplified Arabic"/>
                <w:sz w:val="24"/>
                <w:szCs w:val="24"/>
                <w:rtl/>
                <w:lang w:bidi="ar-EG"/>
              </w:rPr>
            </w:pPr>
            <w:r w:rsidRPr="0088267A">
              <w:rPr>
                <w:rFonts w:ascii="Simplified Arabic" w:hAnsi="Simplified Arabic" w:cs="Simplified Arabic"/>
                <w:sz w:val="24"/>
                <w:szCs w:val="24"/>
                <w:rtl/>
                <w:lang w:bidi="ar-EG"/>
              </w:rPr>
              <w:t>تقدم الفروع التجارية منتجاتها للعملاء بسرعة تنافسية مقارنة بالمنافسيين المحليين</w:t>
            </w:r>
          </w:p>
        </w:tc>
      </w:tr>
      <w:tr w:rsidR="0088267A" w:rsidRPr="006E7AE7" w:rsidTr="0088267A">
        <w:tc>
          <w:tcPr>
            <w:tcW w:w="525"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Pr>
            </w:pPr>
            <w:r w:rsidRPr="0088267A">
              <w:rPr>
                <w:rFonts w:ascii="Simplified Arabic" w:hAnsi="Simplified Arabic" w:cs="Simplified Arabic"/>
                <w:sz w:val="24"/>
                <w:szCs w:val="24"/>
                <w:rtl/>
              </w:rPr>
              <w:t>متوسطة</w:t>
            </w:r>
          </w:p>
        </w:tc>
        <w:tc>
          <w:tcPr>
            <w:tcW w:w="488"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lang w:val="en-GB"/>
              </w:rPr>
            </w:pPr>
            <w:r w:rsidRPr="0088267A">
              <w:rPr>
                <w:rFonts w:ascii="Simplified Arabic" w:hAnsi="Simplified Arabic" w:cs="Simplified Arabic"/>
                <w:color w:val="000000"/>
                <w:sz w:val="24"/>
                <w:szCs w:val="24"/>
                <w:lang w:val="en-GB" w:eastAsia="en-GB"/>
              </w:rPr>
              <w:t>60</w:t>
            </w:r>
          </w:p>
        </w:tc>
        <w:tc>
          <w:tcPr>
            <w:tcW w:w="512" w:type="pct"/>
            <w:tcBorders>
              <w:top w:val="single" w:sz="4" w:space="0" w:color="auto"/>
              <w:left w:val="single" w:sz="4" w:space="0" w:color="auto"/>
              <w:bottom w:val="single" w:sz="4" w:space="0" w:color="auto"/>
              <w:right w:val="single" w:sz="4" w:space="0" w:color="auto"/>
            </w:tcBorders>
            <w:vAlign w:val="center"/>
          </w:tcPr>
          <w:p w:rsidR="0088267A" w:rsidRPr="0088267A" w:rsidRDefault="00DF6969" w:rsidP="0088267A">
            <w:pPr>
              <w:spacing w:after="0" w:line="240" w:lineRule="auto"/>
              <w:jc w:val="center"/>
              <w:rPr>
                <w:rFonts w:ascii="Simplified Arabic" w:hAnsi="Simplified Arabic" w:cs="Simplified Arabic"/>
                <w:color w:val="000000"/>
                <w:sz w:val="24"/>
                <w:szCs w:val="24"/>
                <w:lang w:val="en-GB" w:eastAsia="en-GB"/>
              </w:rPr>
            </w:pPr>
            <w:r>
              <w:rPr>
                <w:rFonts w:ascii="Simplified Arabic" w:hAnsi="Simplified Arabic" w:cs="Simplified Arabic" w:hint="cs"/>
                <w:color w:val="000000"/>
                <w:sz w:val="24"/>
                <w:szCs w:val="24"/>
                <w:rtl/>
                <w:lang w:val="en-GB" w:eastAsia="en-GB"/>
              </w:rPr>
              <w:t>1.31</w:t>
            </w:r>
          </w:p>
        </w:tc>
        <w:tc>
          <w:tcPr>
            <w:tcW w:w="50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lang w:val="en-GB"/>
              </w:rPr>
            </w:pPr>
            <w:r w:rsidRPr="0088267A">
              <w:rPr>
                <w:rFonts w:ascii="Simplified Arabic" w:hAnsi="Simplified Arabic" w:cs="Simplified Arabic"/>
                <w:color w:val="000000"/>
                <w:sz w:val="24"/>
                <w:szCs w:val="24"/>
                <w:lang w:val="en-GB" w:eastAsia="en-GB"/>
              </w:rPr>
              <w:t>3.00</w:t>
            </w:r>
          </w:p>
        </w:tc>
        <w:tc>
          <w:tcPr>
            <w:tcW w:w="297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both"/>
              <w:rPr>
                <w:rFonts w:ascii="Simplified Arabic" w:hAnsi="Simplified Arabic" w:cs="Simplified Arabic"/>
                <w:sz w:val="24"/>
                <w:szCs w:val="24"/>
                <w:rtl/>
                <w:lang w:bidi="ar-EG"/>
              </w:rPr>
            </w:pPr>
            <w:r w:rsidRPr="0088267A">
              <w:rPr>
                <w:rFonts w:ascii="Simplified Arabic" w:hAnsi="Simplified Arabic" w:cs="Simplified Arabic"/>
                <w:sz w:val="24"/>
                <w:szCs w:val="24"/>
                <w:rtl/>
                <w:lang w:bidi="ar-EG"/>
              </w:rPr>
              <w:t>تقدم الفروع التجارية منتجاتها للعملاء بسرعة تنافسية مقارنة بالمنافسيين العالميين</w:t>
            </w:r>
          </w:p>
        </w:tc>
      </w:tr>
      <w:tr w:rsidR="0088267A" w:rsidRPr="006E7AE7" w:rsidTr="0088267A">
        <w:tc>
          <w:tcPr>
            <w:tcW w:w="525" w:type="pct"/>
            <w:tcBorders>
              <w:top w:val="single" w:sz="4" w:space="0" w:color="auto"/>
              <w:left w:val="single" w:sz="4" w:space="0" w:color="auto"/>
              <w:bottom w:val="single" w:sz="4" w:space="0" w:color="auto"/>
              <w:right w:val="single" w:sz="4" w:space="0" w:color="auto"/>
            </w:tcBorders>
            <w:vAlign w:val="center"/>
          </w:tcPr>
          <w:p w:rsidR="0088267A" w:rsidRPr="00EE0888" w:rsidRDefault="0088267A" w:rsidP="0088267A">
            <w:pPr>
              <w:spacing w:after="0" w:line="240" w:lineRule="auto"/>
              <w:jc w:val="center"/>
              <w:rPr>
                <w:rFonts w:ascii="Simplified Arabic" w:hAnsi="Simplified Arabic" w:cs="Simplified Arabic"/>
                <w:b/>
                <w:bCs/>
                <w:sz w:val="24"/>
                <w:szCs w:val="24"/>
              </w:rPr>
            </w:pPr>
            <w:r w:rsidRPr="00EE0888">
              <w:rPr>
                <w:rFonts w:ascii="Simplified Arabic" w:hAnsi="Simplified Arabic" w:cs="Simplified Arabic"/>
                <w:b/>
                <w:bCs/>
                <w:sz w:val="24"/>
                <w:szCs w:val="24"/>
                <w:rtl/>
              </w:rPr>
              <w:t>متوسطة</w:t>
            </w:r>
          </w:p>
        </w:tc>
        <w:tc>
          <w:tcPr>
            <w:tcW w:w="488"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lang w:bidi="ar-EG"/>
              </w:rPr>
            </w:pPr>
            <w:r w:rsidRPr="0088267A">
              <w:rPr>
                <w:rFonts w:ascii="Simplified Arabic" w:hAnsi="Simplified Arabic" w:cs="Simplified Arabic"/>
                <w:color w:val="000000"/>
                <w:sz w:val="24"/>
                <w:szCs w:val="24"/>
                <w:rtl/>
                <w:lang w:val="en-GB" w:eastAsia="en-GB"/>
              </w:rPr>
              <w:t>67</w:t>
            </w:r>
          </w:p>
        </w:tc>
        <w:tc>
          <w:tcPr>
            <w:tcW w:w="512" w:type="pct"/>
            <w:tcBorders>
              <w:top w:val="single" w:sz="4" w:space="0" w:color="auto"/>
              <w:left w:val="single" w:sz="4" w:space="0" w:color="auto"/>
              <w:bottom w:val="single" w:sz="4" w:space="0" w:color="auto"/>
              <w:right w:val="single" w:sz="4" w:space="0" w:color="auto"/>
            </w:tcBorders>
            <w:vAlign w:val="center"/>
          </w:tcPr>
          <w:p w:rsidR="0088267A" w:rsidRPr="0088267A" w:rsidRDefault="00DF6969" w:rsidP="0088267A">
            <w:pPr>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1.02</w:t>
            </w:r>
          </w:p>
        </w:tc>
        <w:tc>
          <w:tcPr>
            <w:tcW w:w="50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lang w:bidi="ar-EG"/>
              </w:rPr>
            </w:pPr>
            <w:r w:rsidRPr="0088267A">
              <w:rPr>
                <w:rFonts w:ascii="Simplified Arabic" w:hAnsi="Simplified Arabic" w:cs="Simplified Arabic"/>
                <w:sz w:val="24"/>
                <w:szCs w:val="24"/>
                <w:rtl/>
                <w:lang w:bidi="ar-EG"/>
              </w:rPr>
              <w:t>3.35</w:t>
            </w:r>
          </w:p>
        </w:tc>
        <w:tc>
          <w:tcPr>
            <w:tcW w:w="297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both"/>
              <w:rPr>
                <w:rFonts w:ascii="Simplified Arabic" w:hAnsi="Simplified Arabic" w:cs="Simplified Arabic"/>
                <w:sz w:val="24"/>
                <w:szCs w:val="24"/>
                <w:rtl/>
                <w:lang w:bidi="ar-EG"/>
              </w:rPr>
            </w:pPr>
            <w:r w:rsidRPr="0088267A">
              <w:rPr>
                <w:rFonts w:ascii="Simplified Arabic" w:hAnsi="Simplified Arabic" w:cs="Simplified Arabic"/>
                <w:sz w:val="24"/>
                <w:szCs w:val="24"/>
                <w:rtl/>
                <w:lang w:bidi="ar-EG"/>
              </w:rPr>
              <w:t>تعتبر الفروع التجارية أن سرعة تقديم المنتج للعملاء جزء لا يتجزأ من جودة المنتج ذاته</w:t>
            </w:r>
          </w:p>
        </w:tc>
      </w:tr>
      <w:tr w:rsidR="0088267A" w:rsidRPr="006E7AE7" w:rsidTr="0088267A">
        <w:tc>
          <w:tcPr>
            <w:tcW w:w="525"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Pr>
            </w:pPr>
            <w:r w:rsidRPr="0088267A">
              <w:rPr>
                <w:rFonts w:ascii="Simplified Arabic" w:hAnsi="Simplified Arabic" w:cs="Simplified Arabic"/>
                <w:sz w:val="24"/>
                <w:szCs w:val="24"/>
                <w:rtl/>
              </w:rPr>
              <w:t>عالية</w:t>
            </w:r>
          </w:p>
        </w:tc>
        <w:tc>
          <w:tcPr>
            <w:tcW w:w="488"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lang w:val="en-GB"/>
              </w:rPr>
            </w:pPr>
            <w:r w:rsidRPr="0088267A">
              <w:rPr>
                <w:rFonts w:ascii="Simplified Arabic" w:hAnsi="Simplified Arabic" w:cs="Simplified Arabic"/>
                <w:color w:val="000000"/>
                <w:sz w:val="24"/>
                <w:szCs w:val="24"/>
                <w:lang w:val="en-GB" w:eastAsia="en-GB"/>
              </w:rPr>
              <w:t>77.5</w:t>
            </w:r>
          </w:p>
        </w:tc>
        <w:tc>
          <w:tcPr>
            <w:tcW w:w="512" w:type="pct"/>
            <w:tcBorders>
              <w:top w:val="single" w:sz="4" w:space="0" w:color="auto"/>
              <w:left w:val="single" w:sz="4" w:space="0" w:color="auto"/>
              <w:bottom w:val="single" w:sz="4" w:space="0" w:color="auto"/>
              <w:right w:val="single" w:sz="4" w:space="0" w:color="auto"/>
            </w:tcBorders>
            <w:vAlign w:val="center"/>
          </w:tcPr>
          <w:p w:rsidR="0088267A" w:rsidRPr="0088267A" w:rsidRDefault="00DF6969" w:rsidP="0088267A">
            <w:pPr>
              <w:spacing w:after="0" w:line="240" w:lineRule="auto"/>
              <w:jc w:val="center"/>
              <w:rPr>
                <w:rFonts w:ascii="Simplified Arabic" w:hAnsi="Simplified Arabic" w:cs="Simplified Arabic"/>
                <w:sz w:val="24"/>
                <w:szCs w:val="24"/>
                <w:rtl/>
              </w:rPr>
            </w:pPr>
            <w:r>
              <w:rPr>
                <w:rFonts w:ascii="Simplified Arabic" w:hAnsi="Simplified Arabic" w:cs="Simplified Arabic" w:hint="cs"/>
                <w:sz w:val="24"/>
                <w:szCs w:val="24"/>
                <w:rtl/>
              </w:rPr>
              <w:t>1.05</w:t>
            </w:r>
          </w:p>
        </w:tc>
        <w:tc>
          <w:tcPr>
            <w:tcW w:w="50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rPr>
            </w:pPr>
            <w:r w:rsidRPr="0088267A">
              <w:rPr>
                <w:rFonts w:ascii="Simplified Arabic" w:hAnsi="Simplified Arabic" w:cs="Simplified Arabic"/>
                <w:sz w:val="24"/>
                <w:szCs w:val="24"/>
                <w:rtl/>
              </w:rPr>
              <w:t>3.88</w:t>
            </w:r>
          </w:p>
        </w:tc>
        <w:tc>
          <w:tcPr>
            <w:tcW w:w="297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both"/>
              <w:rPr>
                <w:rFonts w:ascii="Simplified Arabic" w:hAnsi="Simplified Arabic" w:cs="Simplified Arabic"/>
                <w:sz w:val="24"/>
                <w:szCs w:val="24"/>
                <w:rtl/>
                <w:lang w:bidi="ar-EG"/>
              </w:rPr>
            </w:pPr>
            <w:r w:rsidRPr="0088267A">
              <w:rPr>
                <w:rFonts w:ascii="Simplified Arabic" w:hAnsi="Simplified Arabic" w:cs="Simplified Arabic"/>
                <w:sz w:val="24"/>
                <w:szCs w:val="24"/>
                <w:rtl/>
                <w:lang w:bidi="ar-EG"/>
              </w:rPr>
              <w:t>تمتلك الفروع التجارية حصة سوقية تتناسب مع قدراتها المالية والبشرية</w:t>
            </w:r>
          </w:p>
        </w:tc>
      </w:tr>
      <w:tr w:rsidR="0088267A" w:rsidRPr="006E7AE7" w:rsidTr="0088267A">
        <w:tc>
          <w:tcPr>
            <w:tcW w:w="525"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Pr>
            </w:pPr>
            <w:r w:rsidRPr="0088267A">
              <w:rPr>
                <w:rFonts w:ascii="Simplified Arabic" w:hAnsi="Simplified Arabic" w:cs="Simplified Arabic"/>
                <w:sz w:val="24"/>
                <w:szCs w:val="24"/>
                <w:rtl/>
              </w:rPr>
              <w:t>متوسطة</w:t>
            </w:r>
          </w:p>
        </w:tc>
        <w:tc>
          <w:tcPr>
            <w:tcW w:w="488"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lang w:bidi="ar-EG"/>
              </w:rPr>
            </w:pPr>
            <w:r w:rsidRPr="0088267A">
              <w:rPr>
                <w:rFonts w:ascii="Simplified Arabic" w:hAnsi="Simplified Arabic" w:cs="Simplified Arabic"/>
                <w:color w:val="000000"/>
                <w:sz w:val="24"/>
                <w:szCs w:val="24"/>
                <w:rtl/>
                <w:lang w:val="en-GB" w:eastAsia="en-GB"/>
              </w:rPr>
              <w:t>66</w:t>
            </w:r>
          </w:p>
        </w:tc>
        <w:tc>
          <w:tcPr>
            <w:tcW w:w="512" w:type="pct"/>
            <w:tcBorders>
              <w:top w:val="single" w:sz="4" w:space="0" w:color="auto"/>
              <w:left w:val="single" w:sz="4" w:space="0" w:color="auto"/>
              <w:bottom w:val="single" w:sz="4" w:space="0" w:color="auto"/>
              <w:right w:val="single" w:sz="4" w:space="0" w:color="auto"/>
            </w:tcBorders>
            <w:vAlign w:val="center"/>
          </w:tcPr>
          <w:p w:rsidR="0088267A" w:rsidRPr="0088267A" w:rsidRDefault="00DF6969" w:rsidP="0088267A">
            <w:pPr>
              <w:spacing w:after="0" w:line="240" w:lineRule="auto"/>
              <w:jc w:val="center"/>
              <w:rPr>
                <w:rFonts w:ascii="Simplified Arabic" w:hAnsi="Simplified Arabic" w:cs="Simplified Arabic"/>
                <w:sz w:val="24"/>
                <w:szCs w:val="24"/>
                <w:rtl/>
                <w:lang w:bidi="ar-EG"/>
              </w:rPr>
            </w:pPr>
            <w:r>
              <w:rPr>
                <w:rFonts w:ascii="Simplified Arabic" w:hAnsi="Simplified Arabic" w:cs="Simplified Arabic" w:hint="cs"/>
                <w:sz w:val="24"/>
                <w:szCs w:val="24"/>
                <w:rtl/>
              </w:rPr>
              <w:t>1.14</w:t>
            </w:r>
          </w:p>
        </w:tc>
        <w:tc>
          <w:tcPr>
            <w:tcW w:w="50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center"/>
              <w:rPr>
                <w:rFonts w:ascii="Simplified Arabic" w:hAnsi="Simplified Arabic" w:cs="Simplified Arabic"/>
                <w:sz w:val="24"/>
                <w:szCs w:val="24"/>
                <w:rtl/>
                <w:lang w:bidi="ar-EG"/>
              </w:rPr>
            </w:pPr>
            <w:r w:rsidRPr="0088267A">
              <w:rPr>
                <w:rFonts w:ascii="Simplified Arabic" w:hAnsi="Simplified Arabic" w:cs="Simplified Arabic"/>
                <w:sz w:val="24"/>
                <w:szCs w:val="24"/>
                <w:rtl/>
              </w:rPr>
              <w:t>3.30</w:t>
            </w:r>
          </w:p>
        </w:tc>
        <w:tc>
          <w:tcPr>
            <w:tcW w:w="2972" w:type="pct"/>
            <w:tcBorders>
              <w:top w:val="single" w:sz="4" w:space="0" w:color="auto"/>
              <w:left w:val="single" w:sz="4" w:space="0" w:color="auto"/>
              <w:bottom w:val="single" w:sz="4" w:space="0" w:color="auto"/>
              <w:right w:val="single" w:sz="4" w:space="0" w:color="auto"/>
            </w:tcBorders>
            <w:vAlign w:val="center"/>
          </w:tcPr>
          <w:p w:rsidR="0088267A" w:rsidRPr="0088267A" w:rsidRDefault="0088267A" w:rsidP="0088267A">
            <w:pPr>
              <w:spacing w:after="0" w:line="240" w:lineRule="auto"/>
              <w:jc w:val="both"/>
              <w:rPr>
                <w:rFonts w:ascii="Simplified Arabic" w:hAnsi="Simplified Arabic" w:cs="Simplified Arabic"/>
                <w:sz w:val="24"/>
                <w:szCs w:val="24"/>
                <w:rtl/>
                <w:lang w:bidi="ar-EG"/>
              </w:rPr>
            </w:pPr>
            <w:r w:rsidRPr="0088267A">
              <w:rPr>
                <w:rFonts w:ascii="Simplified Arabic" w:hAnsi="Simplified Arabic" w:cs="Simplified Arabic"/>
                <w:sz w:val="24"/>
                <w:szCs w:val="24"/>
                <w:rtl/>
                <w:lang w:bidi="ar-EG"/>
              </w:rPr>
              <w:t>تطبق الفروع التجارية الأساليب الحديثة فى اختبارات الجودة الشاملة لمنتجاتها</w:t>
            </w:r>
          </w:p>
        </w:tc>
      </w:tr>
      <w:tr w:rsidR="00EE0888" w:rsidTr="00EE0888">
        <w:tc>
          <w:tcPr>
            <w:tcW w:w="525" w:type="pct"/>
            <w:tcBorders>
              <w:top w:val="single" w:sz="4" w:space="0" w:color="auto"/>
              <w:left w:val="single" w:sz="4" w:space="0" w:color="auto"/>
              <w:bottom w:val="single" w:sz="4" w:space="0" w:color="auto"/>
              <w:right w:val="single" w:sz="4" w:space="0" w:color="auto"/>
            </w:tcBorders>
            <w:vAlign w:val="center"/>
          </w:tcPr>
          <w:p w:rsidR="00EE0888" w:rsidRPr="00EE0888" w:rsidRDefault="00EE0888" w:rsidP="00EE0888">
            <w:pPr>
              <w:spacing w:after="0" w:line="240" w:lineRule="auto"/>
              <w:jc w:val="center"/>
              <w:rPr>
                <w:rFonts w:ascii="Simplified Arabic" w:hAnsi="Simplified Arabic" w:cs="Simplified Arabic"/>
                <w:sz w:val="24"/>
                <w:szCs w:val="24"/>
              </w:rPr>
            </w:pPr>
            <w:r w:rsidRPr="00EE0888">
              <w:rPr>
                <w:rFonts w:ascii="Simplified Arabic" w:hAnsi="Simplified Arabic" w:cs="Simplified Arabic"/>
                <w:sz w:val="24"/>
                <w:szCs w:val="24"/>
                <w:rtl/>
              </w:rPr>
              <w:t>متوسطة</w:t>
            </w:r>
          </w:p>
        </w:tc>
        <w:tc>
          <w:tcPr>
            <w:tcW w:w="488" w:type="pct"/>
            <w:tcBorders>
              <w:top w:val="single" w:sz="4" w:space="0" w:color="auto"/>
              <w:left w:val="single" w:sz="4" w:space="0" w:color="auto"/>
              <w:bottom w:val="single" w:sz="4" w:space="0" w:color="auto"/>
              <w:right w:val="single" w:sz="4" w:space="0" w:color="auto"/>
            </w:tcBorders>
            <w:vAlign w:val="center"/>
          </w:tcPr>
          <w:p w:rsidR="00EE0888" w:rsidRPr="00EE0888" w:rsidRDefault="00EE0888" w:rsidP="00EE0888">
            <w:pPr>
              <w:bidi w:val="0"/>
              <w:jc w:val="center"/>
              <w:rPr>
                <w:rFonts w:ascii="Simplified Arabic" w:hAnsi="Simplified Arabic" w:cs="Simplified Arabic"/>
                <w:b/>
                <w:bCs/>
                <w:sz w:val="24"/>
                <w:szCs w:val="24"/>
              </w:rPr>
            </w:pPr>
            <w:r w:rsidRPr="00EE0888">
              <w:rPr>
                <w:rFonts w:ascii="Simplified Arabic" w:hAnsi="Simplified Arabic" w:cs="Simplified Arabic"/>
                <w:b/>
                <w:bCs/>
                <w:sz w:val="24"/>
                <w:szCs w:val="24"/>
              </w:rPr>
              <w:t>67.41</w:t>
            </w:r>
          </w:p>
        </w:tc>
        <w:tc>
          <w:tcPr>
            <w:tcW w:w="512" w:type="pct"/>
            <w:tcBorders>
              <w:top w:val="single" w:sz="4" w:space="0" w:color="auto"/>
              <w:left w:val="single" w:sz="4" w:space="0" w:color="auto"/>
              <w:bottom w:val="single" w:sz="4" w:space="0" w:color="auto"/>
              <w:right w:val="single" w:sz="4" w:space="0" w:color="auto"/>
            </w:tcBorders>
            <w:vAlign w:val="center"/>
          </w:tcPr>
          <w:p w:rsidR="00EE0888" w:rsidRPr="00EE0888" w:rsidRDefault="00EE0888" w:rsidP="00EE0888">
            <w:pPr>
              <w:bidi w:val="0"/>
              <w:jc w:val="center"/>
              <w:rPr>
                <w:rFonts w:ascii="Simplified Arabic" w:hAnsi="Simplified Arabic" w:cs="Simplified Arabic"/>
                <w:b/>
                <w:bCs/>
                <w:sz w:val="24"/>
                <w:szCs w:val="24"/>
              </w:rPr>
            </w:pPr>
            <w:r w:rsidRPr="00EE0888">
              <w:rPr>
                <w:rFonts w:ascii="Simplified Arabic" w:hAnsi="Simplified Arabic" w:cs="Simplified Arabic"/>
                <w:b/>
                <w:bCs/>
                <w:sz w:val="24"/>
                <w:szCs w:val="24"/>
              </w:rPr>
              <w:t>1.05</w:t>
            </w:r>
          </w:p>
        </w:tc>
        <w:tc>
          <w:tcPr>
            <w:tcW w:w="502" w:type="pct"/>
            <w:tcBorders>
              <w:top w:val="single" w:sz="4" w:space="0" w:color="auto"/>
              <w:left w:val="single" w:sz="4" w:space="0" w:color="auto"/>
              <w:bottom w:val="single" w:sz="4" w:space="0" w:color="auto"/>
              <w:right w:val="single" w:sz="4" w:space="0" w:color="auto"/>
            </w:tcBorders>
            <w:vAlign w:val="center"/>
          </w:tcPr>
          <w:p w:rsidR="00EE0888" w:rsidRPr="00EE0888" w:rsidRDefault="00EE0888" w:rsidP="00EE0888">
            <w:pPr>
              <w:bidi w:val="0"/>
              <w:jc w:val="center"/>
              <w:rPr>
                <w:rFonts w:ascii="Simplified Arabic" w:hAnsi="Simplified Arabic" w:cs="Simplified Arabic"/>
                <w:b/>
                <w:bCs/>
                <w:sz w:val="24"/>
                <w:szCs w:val="24"/>
              </w:rPr>
            </w:pPr>
            <w:r w:rsidRPr="00EE0888">
              <w:rPr>
                <w:rFonts w:ascii="Simplified Arabic" w:hAnsi="Simplified Arabic" w:cs="Simplified Arabic"/>
                <w:b/>
                <w:bCs/>
                <w:sz w:val="24"/>
                <w:szCs w:val="24"/>
              </w:rPr>
              <w:t>3.37</w:t>
            </w:r>
          </w:p>
        </w:tc>
        <w:tc>
          <w:tcPr>
            <w:tcW w:w="2972" w:type="pct"/>
            <w:tcBorders>
              <w:top w:val="single" w:sz="4" w:space="0" w:color="auto"/>
              <w:left w:val="single" w:sz="4" w:space="0" w:color="auto"/>
              <w:bottom w:val="single" w:sz="4" w:space="0" w:color="auto"/>
              <w:right w:val="single" w:sz="4" w:space="0" w:color="auto"/>
            </w:tcBorders>
            <w:vAlign w:val="center"/>
          </w:tcPr>
          <w:p w:rsidR="00EE0888" w:rsidRPr="0088267A" w:rsidRDefault="00EE0888" w:rsidP="0088267A">
            <w:pPr>
              <w:spacing w:after="0" w:line="240" w:lineRule="auto"/>
              <w:ind w:left="-2"/>
              <w:jc w:val="both"/>
              <w:rPr>
                <w:rFonts w:ascii="Simplified Arabic" w:hAnsi="Simplified Arabic" w:cs="Simplified Arabic"/>
                <w:b/>
                <w:bCs/>
                <w:sz w:val="24"/>
                <w:szCs w:val="24"/>
                <w:rtl/>
                <w:lang w:bidi="ar-EG"/>
              </w:rPr>
            </w:pPr>
            <w:r w:rsidRPr="0088267A">
              <w:rPr>
                <w:rFonts w:ascii="Simplified Arabic" w:hAnsi="Simplified Arabic" w:cs="Simplified Arabic"/>
                <w:b/>
                <w:bCs/>
                <w:sz w:val="24"/>
                <w:szCs w:val="24"/>
                <w:rtl/>
                <w:lang w:bidi="ar-EG"/>
              </w:rPr>
              <w:t>المتوسط العام</w:t>
            </w:r>
          </w:p>
        </w:tc>
      </w:tr>
    </w:tbl>
    <w:p w:rsidR="004A6673" w:rsidRDefault="004A6673" w:rsidP="00E974F0">
      <w:pPr>
        <w:pStyle w:val="BodyText"/>
        <w:spacing w:before="120" w:after="120"/>
        <w:jc w:val="lowKashida"/>
        <w:rPr>
          <w:b w:val="0"/>
          <w:bCs w:val="0"/>
          <w:sz w:val="24"/>
          <w:szCs w:val="24"/>
          <w:rtl/>
          <w:lang w:bidi="ar-EG"/>
        </w:rPr>
      </w:pPr>
    </w:p>
    <w:p w:rsidR="00E974F0" w:rsidRPr="00DF6969" w:rsidRDefault="00E974F0" w:rsidP="000C42F4">
      <w:pPr>
        <w:jc w:val="both"/>
        <w:rPr>
          <w:rFonts w:ascii="Simplified Arabic" w:hAnsi="Simplified Arabic" w:cs="Simplified Arabic"/>
          <w:sz w:val="24"/>
          <w:szCs w:val="24"/>
          <w:lang w:bidi="ar-EG"/>
        </w:rPr>
      </w:pPr>
      <w:r w:rsidRPr="00DF6969">
        <w:rPr>
          <w:rFonts w:ascii="Simplified Arabic" w:hAnsi="Simplified Arabic" w:cs="Simplified Arabic"/>
          <w:sz w:val="24"/>
          <w:szCs w:val="24"/>
          <w:rtl/>
        </w:rPr>
        <w:t>تضمن الجدول رقم (6) أعلاه على إحدي عشر من المتغيرات التي تعكس مستوي الميزة التنافسية بالسلاسل التجارية محل التطبيق</w:t>
      </w:r>
      <w:r w:rsidRPr="00DF6969">
        <w:rPr>
          <w:rFonts w:ascii="Simplified Arabic" w:hAnsi="Simplified Arabic" w:cs="Simplified Arabic"/>
          <w:color w:val="000000"/>
          <w:sz w:val="24"/>
          <w:szCs w:val="24"/>
          <w:rtl/>
        </w:rPr>
        <w:t>.</w:t>
      </w:r>
      <w:r w:rsidRPr="00DF6969">
        <w:rPr>
          <w:rFonts w:ascii="Simplified Arabic" w:hAnsi="Simplified Arabic" w:cs="Simplified Arabic"/>
          <w:sz w:val="24"/>
          <w:szCs w:val="24"/>
          <w:rtl/>
        </w:rPr>
        <w:t xml:space="preserve"> وتوضح النتائج المبينة بالجدول أن </w:t>
      </w:r>
      <w:r w:rsidR="00246BEC" w:rsidRPr="00DF6969">
        <w:rPr>
          <w:rFonts w:ascii="Simplified Arabic" w:hAnsi="Simplified Arabic" w:cs="Simplified Arabic"/>
          <w:sz w:val="24"/>
          <w:szCs w:val="24"/>
          <w:rtl/>
        </w:rPr>
        <w:t xml:space="preserve">ثمانية </w:t>
      </w:r>
      <w:r w:rsidRPr="00DF6969">
        <w:rPr>
          <w:rFonts w:ascii="Simplified Arabic" w:hAnsi="Simplified Arabic" w:cs="Simplified Arabic"/>
          <w:sz w:val="24"/>
          <w:szCs w:val="24"/>
          <w:rtl/>
        </w:rPr>
        <w:t xml:space="preserve">من تلك المتغيرات حققت مستوى ممارسة </w:t>
      </w:r>
      <w:r w:rsidR="00246BEC" w:rsidRPr="00DF6969">
        <w:rPr>
          <w:rFonts w:ascii="Simplified Arabic" w:hAnsi="Simplified Arabic" w:cs="Simplified Arabic"/>
          <w:sz w:val="24"/>
          <w:szCs w:val="24"/>
          <w:rtl/>
        </w:rPr>
        <w:t>متوسطة</w:t>
      </w:r>
      <w:r w:rsidRPr="00DF6969">
        <w:rPr>
          <w:rFonts w:ascii="Simplified Arabic" w:hAnsi="Simplified Arabic" w:cs="Simplified Arabic"/>
          <w:sz w:val="24"/>
          <w:szCs w:val="24"/>
          <w:rtl/>
        </w:rPr>
        <w:t xml:space="preserve"> وهي: </w:t>
      </w:r>
      <w:r w:rsidR="00246BEC" w:rsidRPr="00DF6969">
        <w:rPr>
          <w:rFonts w:ascii="Simplified Arabic" w:hAnsi="Simplified Arabic" w:cs="Simplified Arabic"/>
          <w:sz w:val="24"/>
          <w:szCs w:val="24"/>
          <w:rtl/>
          <w:lang w:bidi="ar-EG"/>
        </w:rPr>
        <w:t>تقديم الفروع التجارية منتجاتها للعملاء بأسعار تنافسية مقارنة بالمنافسين المحليين</w:t>
      </w:r>
      <w:r w:rsidR="00246BEC" w:rsidRPr="00DF6969">
        <w:rPr>
          <w:rFonts w:ascii="Simplified Arabic" w:hAnsi="Simplified Arabic" w:cs="Simplified Arabic"/>
          <w:sz w:val="24"/>
          <w:szCs w:val="24"/>
          <w:rtl/>
        </w:rPr>
        <w:t>، و</w:t>
      </w:r>
      <w:r w:rsidR="00246BEC" w:rsidRPr="00DF6969">
        <w:rPr>
          <w:rFonts w:ascii="Simplified Arabic" w:hAnsi="Simplified Arabic" w:cs="Simplified Arabic"/>
          <w:sz w:val="24"/>
          <w:szCs w:val="24"/>
          <w:rtl/>
          <w:lang w:bidi="ar-EG"/>
        </w:rPr>
        <w:t>تقديم الفروع التجارية منتجاتها بأسعار تنافسية مقارنة بالمنافسين العالميين</w:t>
      </w:r>
      <w:r w:rsidR="00246BEC" w:rsidRPr="00DF6969">
        <w:rPr>
          <w:rFonts w:ascii="Simplified Arabic" w:hAnsi="Simplified Arabic" w:cs="Simplified Arabic"/>
          <w:sz w:val="24"/>
          <w:szCs w:val="24"/>
          <w:rtl/>
        </w:rPr>
        <w:t>، و</w:t>
      </w:r>
      <w:r w:rsidR="00246BEC" w:rsidRPr="00DF6969">
        <w:rPr>
          <w:rFonts w:ascii="Simplified Arabic" w:hAnsi="Simplified Arabic" w:cs="Simplified Arabic"/>
          <w:sz w:val="24"/>
          <w:szCs w:val="24"/>
          <w:rtl/>
          <w:lang w:bidi="ar-EG"/>
        </w:rPr>
        <w:t>تقديم الفروع التجارية بتقديم المنتجات الجديدة لعملائها العالميين</w:t>
      </w:r>
      <w:r w:rsidR="00246BEC" w:rsidRPr="00DF6969">
        <w:rPr>
          <w:rFonts w:ascii="Simplified Arabic" w:hAnsi="Simplified Arabic" w:cs="Simplified Arabic"/>
          <w:sz w:val="24"/>
          <w:szCs w:val="24"/>
          <w:rtl/>
        </w:rPr>
        <w:t>؛ و</w:t>
      </w:r>
      <w:r w:rsidR="00246BEC" w:rsidRPr="00DF6969">
        <w:rPr>
          <w:rFonts w:ascii="Simplified Arabic" w:hAnsi="Simplified Arabic" w:cs="Simplified Arabic"/>
          <w:sz w:val="24"/>
          <w:szCs w:val="24"/>
          <w:rtl/>
          <w:lang w:bidi="ar-EG"/>
        </w:rPr>
        <w:t>تسعى الفروع التجارية إلى تطوير جودة المنتجات التى تقدمها لعملائها العالميين</w:t>
      </w:r>
      <w:r w:rsidR="00246BEC" w:rsidRPr="00DF6969">
        <w:rPr>
          <w:rFonts w:ascii="Simplified Arabic" w:hAnsi="Simplified Arabic" w:cs="Simplified Arabic"/>
          <w:sz w:val="24"/>
          <w:szCs w:val="24"/>
          <w:rtl/>
        </w:rPr>
        <w:t>، و</w:t>
      </w:r>
      <w:r w:rsidR="00246BEC" w:rsidRPr="00DF6969">
        <w:rPr>
          <w:rFonts w:ascii="Simplified Arabic" w:hAnsi="Simplified Arabic" w:cs="Simplified Arabic"/>
          <w:sz w:val="24"/>
          <w:szCs w:val="24"/>
          <w:rtl/>
          <w:lang w:bidi="ar-EG"/>
        </w:rPr>
        <w:t>تقديم الفروع التجارية منتجاتها للعملاء بسرعة تنافسية مقارنة بالمنافسيين المحليين</w:t>
      </w:r>
      <w:r w:rsidR="00246BEC" w:rsidRPr="00DF6969">
        <w:rPr>
          <w:rFonts w:ascii="Simplified Arabic" w:hAnsi="Simplified Arabic" w:cs="Simplified Arabic"/>
          <w:sz w:val="24"/>
          <w:szCs w:val="24"/>
          <w:rtl/>
        </w:rPr>
        <w:t>، و</w:t>
      </w:r>
      <w:r w:rsidR="00246BEC" w:rsidRPr="00DF6969">
        <w:rPr>
          <w:rFonts w:ascii="Simplified Arabic" w:hAnsi="Simplified Arabic" w:cs="Simplified Arabic"/>
          <w:sz w:val="24"/>
          <w:szCs w:val="24"/>
          <w:rtl/>
          <w:lang w:bidi="ar-EG"/>
        </w:rPr>
        <w:t>تقديم الفروع التجارية منتجاتها للعملاء بسرعة تنافسية مقارنة بالمنافسيين العالميين</w:t>
      </w:r>
      <w:r w:rsidR="00246BEC" w:rsidRPr="00DF6969">
        <w:rPr>
          <w:rFonts w:ascii="Simplified Arabic" w:hAnsi="Simplified Arabic" w:cs="Simplified Arabic"/>
          <w:sz w:val="24"/>
          <w:szCs w:val="24"/>
          <w:rtl/>
        </w:rPr>
        <w:t xml:space="preserve">، </w:t>
      </w:r>
      <w:r w:rsidR="00246BEC" w:rsidRPr="00DF6969">
        <w:rPr>
          <w:rFonts w:ascii="Simplified Arabic" w:hAnsi="Simplified Arabic" w:cs="Simplified Arabic"/>
          <w:sz w:val="24"/>
          <w:szCs w:val="24"/>
          <w:rtl/>
          <w:lang w:bidi="ar-EG"/>
        </w:rPr>
        <w:t>وإعتبار الفروع التجارية أن سرعة تقديم المنتج للعملاء جزء لا يتجزأ من جودة المنتج ذاته</w:t>
      </w:r>
      <w:r w:rsidR="00246BEC" w:rsidRPr="00DF6969">
        <w:rPr>
          <w:rFonts w:ascii="Simplified Arabic" w:hAnsi="Simplified Arabic" w:cs="Simplified Arabic"/>
          <w:sz w:val="24"/>
          <w:szCs w:val="24"/>
          <w:rtl/>
        </w:rPr>
        <w:t>، و</w:t>
      </w:r>
      <w:r w:rsidR="00246BEC" w:rsidRPr="00DF6969">
        <w:rPr>
          <w:rFonts w:ascii="Simplified Arabic" w:hAnsi="Simplified Arabic" w:cs="Simplified Arabic"/>
          <w:sz w:val="24"/>
          <w:szCs w:val="24"/>
          <w:rtl/>
          <w:lang w:bidi="ar-EG"/>
        </w:rPr>
        <w:t>تطبيق الفروع التجارية الأساليب الحديثة فى اختبارات الجودة الشاملة لمنتجاتها</w:t>
      </w:r>
      <w:r w:rsidR="00246BEC" w:rsidRPr="00DF6969">
        <w:rPr>
          <w:rFonts w:ascii="Simplified Arabic" w:hAnsi="Simplified Arabic" w:cs="Simplified Arabic"/>
          <w:sz w:val="24"/>
          <w:szCs w:val="24"/>
          <w:rtl/>
        </w:rPr>
        <w:t>، بم</w:t>
      </w:r>
      <w:r w:rsidRPr="00DF6969">
        <w:rPr>
          <w:rFonts w:ascii="Simplified Arabic" w:hAnsi="Simplified Arabic" w:cs="Simplified Arabic"/>
          <w:sz w:val="24"/>
          <w:szCs w:val="24"/>
          <w:rtl/>
          <w:lang w:bidi="ar-EG"/>
        </w:rPr>
        <w:t xml:space="preserve">توسطات </w:t>
      </w:r>
      <w:r w:rsidRPr="00DF6969">
        <w:rPr>
          <w:rFonts w:ascii="Simplified Arabic" w:hAnsi="Simplified Arabic" w:cs="Simplified Arabic"/>
          <w:sz w:val="24"/>
          <w:szCs w:val="24"/>
          <w:rtl/>
        </w:rPr>
        <w:t>تراوحت بين (</w:t>
      </w:r>
      <w:r w:rsidR="00246BEC" w:rsidRPr="00DF6969">
        <w:rPr>
          <w:rFonts w:ascii="Simplified Arabic" w:hAnsi="Simplified Arabic" w:cs="Simplified Arabic"/>
          <w:sz w:val="24"/>
          <w:szCs w:val="24"/>
          <w:rtl/>
        </w:rPr>
        <w:t>2.8</w:t>
      </w:r>
      <w:r w:rsidRPr="00DF6969">
        <w:rPr>
          <w:rFonts w:ascii="Simplified Arabic" w:hAnsi="Simplified Arabic" w:cs="Simplified Arabic"/>
          <w:sz w:val="24"/>
          <w:szCs w:val="24"/>
          <w:rtl/>
        </w:rPr>
        <w:t>-</w:t>
      </w:r>
      <w:r w:rsidR="00246BEC" w:rsidRPr="00DF6969">
        <w:rPr>
          <w:rFonts w:ascii="Simplified Arabic" w:hAnsi="Simplified Arabic" w:cs="Simplified Arabic"/>
          <w:sz w:val="24"/>
          <w:szCs w:val="24"/>
          <w:rtl/>
        </w:rPr>
        <w:t>3.35</w:t>
      </w:r>
      <w:r w:rsidRPr="00DF6969">
        <w:rPr>
          <w:rFonts w:ascii="Simplified Arabic" w:hAnsi="Simplified Arabic" w:cs="Simplified Arabic"/>
          <w:sz w:val="24"/>
          <w:szCs w:val="24"/>
          <w:rtl/>
        </w:rPr>
        <w:t>) ونسب موافقة تراوحت بين (</w:t>
      </w:r>
      <w:r w:rsidR="00246BEC" w:rsidRPr="00DF6969">
        <w:rPr>
          <w:rFonts w:ascii="Simplified Arabic" w:hAnsi="Simplified Arabic" w:cs="Simplified Arabic"/>
          <w:sz w:val="24"/>
          <w:szCs w:val="24"/>
          <w:rtl/>
        </w:rPr>
        <w:t>56</w:t>
      </w:r>
      <w:r w:rsidRPr="00DF6969">
        <w:rPr>
          <w:rFonts w:ascii="Simplified Arabic" w:hAnsi="Simplified Arabic" w:cs="Simplified Arabic"/>
          <w:sz w:val="24"/>
          <w:szCs w:val="24"/>
          <w:rtl/>
        </w:rPr>
        <w:t xml:space="preserve">- </w:t>
      </w:r>
      <w:r w:rsidR="00246BEC" w:rsidRPr="00DF6969">
        <w:rPr>
          <w:rFonts w:ascii="Simplified Arabic" w:hAnsi="Simplified Arabic" w:cs="Simplified Arabic"/>
          <w:sz w:val="24"/>
          <w:szCs w:val="24"/>
          <w:rtl/>
        </w:rPr>
        <w:t>67</w:t>
      </w:r>
      <w:r w:rsidRPr="00DF6969">
        <w:rPr>
          <w:rFonts w:ascii="Simplified Arabic" w:hAnsi="Simplified Arabic" w:cs="Simplified Arabic"/>
          <w:sz w:val="24"/>
          <w:szCs w:val="24"/>
          <w:rtl/>
        </w:rPr>
        <w:t>%)</w:t>
      </w:r>
      <w:r w:rsidR="0003625C">
        <w:rPr>
          <w:rFonts w:ascii="Simplified Arabic" w:hAnsi="Simplified Arabic" w:cs="Simplified Arabic" w:hint="cs"/>
          <w:sz w:val="24"/>
          <w:szCs w:val="24"/>
          <w:rtl/>
        </w:rPr>
        <w:t xml:space="preserve"> وبانحراف معياري تراوح بين (0.74- 1.31)</w:t>
      </w:r>
      <w:r w:rsidRPr="00DF6969">
        <w:rPr>
          <w:rFonts w:ascii="Simplified Arabic" w:hAnsi="Simplified Arabic" w:cs="Simplified Arabic"/>
          <w:sz w:val="24"/>
          <w:szCs w:val="24"/>
          <w:rtl/>
        </w:rPr>
        <w:t xml:space="preserve">. فى حين حصل </w:t>
      </w:r>
      <w:r w:rsidR="00246BEC" w:rsidRPr="00DF6969">
        <w:rPr>
          <w:rFonts w:ascii="Simplified Arabic" w:hAnsi="Simplified Arabic" w:cs="Simplified Arabic"/>
          <w:sz w:val="24"/>
          <w:szCs w:val="24"/>
          <w:rtl/>
        </w:rPr>
        <w:t>ثلاثة</w:t>
      </w:r>
      <w:r w:rsidRPr="00DF6969">
        <w:rPr>
          <w:rFonts w:ascii="Simplified Arabic" w:hAnsi="Simplified Arabic" w:cs="Simplified Arabic"/>
          <w:sz w:val="24"/>
          <w:szCs w:val="24"/>
          <w:rtl/>
        </w:rPr>
        <w:t xml:space="preserve"> من المتغيرات على درجة تطبيق وممارسة </w:t>
      </w:r>
      <w:r w:rsidR="00246BEC" w:rsidRPr="00DF6969">
        <w:rPr>
          <w:rFonts w:ascii="Simplified Arabic" w:hAnsi="Simplified Arabic" w:cs="Simplified Arabic"/>
          <w:sz w:val="24"/>
          <w:szCs w:val="24"/>
          <w:rtl/>
        </w:rPr>
        <w:t>عالية</w:t>
      </w:r>
      <w:r w:rsidRPr="00DF6969">
        <w:rPr>
          <w:rFonts w:ascii="Simplified Arabic" w:hAnsi="Simplified Arabic" w:cs="Simplified Arabic"/>
          <w:sz w:val="24"/>
          <w:szCs w:val="24"/>
          <w:rtl/>
        </w:rPr>
        <w:t xml:space="preserve"> وهي:</w:t>
      </w:r>
      <w:r w:rsidRPr="00DF6969">
        <w:rPr>
          <w:rFonts w:ascii="Simplified Arabic" w:hAnsi="Simplified Arabic" w:cs="Simplified Arabic"/>
          <w:sz w:val="24"/>
          <w:szCs w:val="24"/>
          <w:rtl/>
          <w:lang w:bidi="ar-EG"/>
        </w:rPr>
        <w:t xml:space="preserve"> </w:t>
      </w:r>
      <w:r w:rsidR="00246BEC" w:rsidRPr="00DF6969">
        <w:rPr>
          <w:rFonts w:ascii="Simplified Arabic" w:hAnsi="Simplified Arabic" w:cs="Simplified Arabic"/>
          <w:sz w:val="24"/>
          <w:szCs w:val="24"/>
          <w:rtl/>
          <w:lang w:bidi="ar-EG"/>
        </w:rPr>
        <w:t>قيام الفروع التجارية على بتقديم المنتجات الجديدة لعملائها المحليين</w:t>
      </w:r>
      <w:r w:rsidR="00246BEC" w:rsidRPr="00DF6969">
        <w:rPr>
          <w:rFonts w:ascii="Simplified Arabic" w:hAnsi="Simplified Arabic" w:cs="Simplified Arabic"/>
          <w:sz w:val="24"/>
          <w:szCs w:val="24"/>
          <w:rtl/>
        </w:rPr>
        <w:t xml:space="preserve">، </w:t>
      </w:r>
      <w:r w:rsidR="00246BEC" w:rsidRPr="00DF6969">
        <w:rPr>
          <w:rFonts w:ascii="Simplified Arabic" w:hAnsi="Simplified Arabic" w:cs="Simplified Arabic"/>
          <w:sz w:val="24"/>
          <w:szCs w:val="24"/>
          <w:rtl/>
          <w:lang w:bidi="ar-EG"/>
        </w:rPr>
        <w:t>وقيام الفروع التجارية بتطوير جودة المنتجات التى تقدمها لعملائها المحليين</w:t>
      </w:r>
      <w:r w:rsidR="00246BEC" w:rsidRPr="00DF6969">
        <w:rPr>
          <w:rFonts w:ascii="Simplified Arabic" w:hAnsi="Simplified Arabic" w:cs="Simplified Arabic"/>
          <w:sz w:val="24"/>
          <w:szCs w:val="24"/>
          <w:rtl/>
        </w:rPr>
        <w:t xml:space="preserve">، وإمتلاك </w:t>
      </w:r>
      <w:r w:rsidR="00246BEC" w:rsidRPr="00DF6969">
        <w:rPr>
          <w:rFonts w:ascii="Simplified Arabic" w:hAnsi="Simplified Arabic" w:cs="Simplified Arabic"/>
          <w:sz w:val="24"/>
          <w:szCs w:val="24"/>
          <w:rtl/>
          <w:lang w:bidi="ar-EG"/>
        </w:rPr>
        <w:t>الفروع التجارية حصة سوقية تتناسب مع قدراتها المالية والبشرية</w:t>
      </w:r>
      <w:r w:rsidR="000C42F4" w:rsidRPr="00DF6969">
        <w:rPr>
          <w:rFonts w:ascii="Simplified Arabic" w:hAnsi="Simplified Arabic" w:cs="Simplified Arabic"/>
          <w:sz w:val="24"/>
          <w:szCs w:val="24"/>
          <w:rtl/>
          <w:lang w:bidi="ar-EG"/>
        </w:rPr>
        <w:t>، ب</w:t>
      </w:r>
      <w:r w:rsidRPr="00DF6969">
        <w:rPr>
          <w:rFonts w:ascii="Simplified Arabic" w:hAnsi="Simplified Arabic" w:cs="Simplified Arabic"/>
          <w:sz w:val="24"/>
          <w:szCs w:val="24"/>
          <w:rtl/>
          <w:lang w:bidi="ar-EG"/>
        </w:rPr>
        <w:t xml:space="preserve">متوسطات </w:t>
      </w:r>
      <w:r w:rsidRPr="00DF6969">
        <w:rPr>
          <w:rFonts w:ascii="Simplified Arabic" w:hAnsi="Simplified Arabic" w:cs="Simplified Arabic"/>
          <w:sz w:val="24"/>
          <w:szCs w:val="24"/>
          <w:rtl/>
        </w:rPr>
        <w:t>تراوحت بين (</w:t>
      </w:r>
      <w:r w:rsidR="000C42F4" w:rsidRPr="00DF6969">
        <w:rPr>
          <w:rFonts w:ascii="Simplified Arabic" w:hAnsi="Simplified Arabic" w:cs="Simplified Arabic"/>
          <w:sz w:val="24"/>
          <w:szCs w:val="24"/>
          <w:rtl/>
        </w:rPr>
        <w:t>3.8</w:t>
      </w:r>
      <w:r w:rsidRPr="00DF6969">
        <w:rPr>
          <w:rFonts w:ascii="Simplified Arabic" w:hAnsi="Simplified Arabic" w:cs="Simplified Arabic"/>
          <w:sz w:val="24"/>
          <w:szCs w:val="24"/>
          <w:rtl/>
        </w:rPr>
        <w:t>-</w:t>
      </w:r>
      <w:r w:rsidR="000C42F4" w:rsidRPr="00DF6969">
        <w:rPr>
          <w:rFonts w:ascii="Simplified Arabic" w:hAnsi="Simplified Arabic" w:cs="Simplified Arabic"/>
          <w:sz w:val="24"/>
          <w:szCs w:val="24"/>
          <w:rtl/>
        </w:rPr>
        <w:t>4.13</w:t>
      </w:r>
      <w:r w:rsidRPr="00DF6969">
        <w:rPr>
          <w:rFonts w:ascii="Simplified Arabic" w:hAnsi="Simplified Arabic" w:cs="Simplified Arabic"/>
          <w:sz w:val="24"/>
          <w:szCs w:val="24"/>
          <w:rtl/>
        </w:rPr>
        <w:t>) ونسب موافقة تراوحت بين (</w:t>
      </w:r>
      <w:r w:rsidR="000C42F4" w:rsidRPr="00DF6969">
        <w:rPr>
          <w:rFonts w:ascii="Simplified Arabic" w:hAnsi="Simplified Arabic" w:cs="Simplified Arabic"/>
          <w:sz w:val="24"/>
          <w:szCs w:val="24"/>
          <w:rtl/>
        </w:rPr>
        <w:t>76</w:t>
      </w:r>
      <w:r w:rsidRPr="00DF6969">
        <w:rPr>
          <w:rFonts w:ascii="Simplified Arabic" w:hAnsi="Simplified Arabic" w:cs="Simplified Arabic"/>
          <w:sz w:val="24"/>
          <w:szCs w:val="24"/>
          <w:rtl/>
        </w:rPr>
        <w:t xml:space="preserve">- </w:t>
      </w:r>
      <w:r w:rsidR="000C42F4" w:rsidRPr="00DF6969">
        <w:rPr>
          <w:rFonts w:ascii="Simplified Arabic" w:hAnsi="Simplified Arabic" w:cs="Simplified Arabic"/>
          <w:sz w:val="24"/>
          <w:szCs w:val="24"/>
          <w:rtl/>
        </w:rPr>
        <w:t>82</w:t>
      </w:r>
      <w:r w:rsidRPr="00DF6969">
        <w:rPr>
          <w:rFonts w:ascii="Simplified Arabic" w:hAnsi="Simplified Arabic" w:cs="Simplified Arabic"/>
          <w:sz w:val="24"/>
          <w:szCs w:val="24"/>
          <w:rtl/>
        </w:rPr>
        <w:t>%)</w:t>
      </w:r>
      <w:r w:rsidR="0003625C">
        <w:rPr>
          <w:rFonts w:ascii="Simplified Arabic" w:hAnsi="Simplified Arabic" w:cs="Simplified Arabic" w:hint="cs"/>
          <w:sz w:val="24"/>
          <w:szCs w:val="24"/>
          <w:rtl/>
        </w:rPr>
        <w:t xml:space="preserve"> وبانحراف معياري تراوح بين (0.96- 1.05)</w:t>
      </w:r>
      <w:r w:rsidRPr="00DF6969">
        <w:rPr>
          <w:rFonts w:ascii="Simplified Arabic" w:hAnsi="Simplified Arabic" w:cs="Simplified Arabic"/>
          <w:sz w:val="24"/>
          <w:szCs w:val="24"/>
          <w:rtl/>
        </w:rPr>
        <w:t>.</w:t>
      </w:r>
      <w:r w:rsidR="000C42F4" w:rsidRPr="00DF6969">
        <w:rPr>
          <w:rFonts w:ascii="Simplified Arabic" w:hAnsi="Simplified Arabic" w:cs="Simplified Arabic"/>
          <w:sz w:val="24"/>
          <w:szCs w:val="24"/>
          <w:rtl/>
          <w:lang w:bidi="ar-EG"/>
        </w:rPr>
        <w:t xml:space="preserve"> </w:t>
      </w:r>
      <w:r w:rsidR="000C42F4" w:rsidRPr="00DF6969">
        <w:rPr>
          <w:rFonts w:ascii="Simplified Arabic" w:hAnsi="Simplified Arabic" w:cs="Simplified Arabic"/>
          <w:sz w:val="24"/>
          <w:szCs w:val="24"/>
          <w:rtl/>
        </w:rPr>
        <w:t>وتؤكد النتائج المعروضة بالجدول للميزة التنافسية بمتوسط موافقة متوسط مقداره (3.37) وبنسبة موافقة متوسطة مقدارها (67.41%)</w:t>
      </w:r>
      <w:r w:rsidR="00EE0888">
        <w:rPr>
          <w:rFonts w:ascii="Simplified Arabic" w:hAnsi="Simplified Arabic" w:cs="Simplified Arabic" w:hint="cs"/>
          <w:sz w:val="24"/>
          <w:szCs w:val="24"/>
          <w:rtl/>
        </w:rPr>
        <w:t xml:space="preserve"> وبمتوسط انحراف معياري مقداره (1.05)</w:t>
      </w:r>
      <w:r w:rsidR="000C42F4" w:rsidRPr="00DF6969">
        <w:rPr>
          <w:rFonts w:ascii="Simplified Arabic" w:hAnsi="Simplified Arabic" w:cs="Simplified Arabic"/>
          <w:sz w:val="24"/>
          <w:szCs w:val="24"/>
          <w:rtl/>
        </w:rPr>
        <w:t>.</w:t>
      </w:r>
    </w:p>
    <w:p w:rsidR="00E974F0" w:rsidRPr="0088267A" w:rsidRDefault="00E974F0" w:rsidP="00E974F0">
      <w:pPr>
        <w:spacing w:after="48"/>
        <w:textAlignment w:val="baseline"/>
        <w:rPr>
          <w:rFonts w:ascii="Tahoma" w:hAnsi="Tahoma" w:cs="Tahoma"/>
          <w:b/>
          <w:bCs/>
          <w:color w:val="000000"/>
          <w:sz w:val="24"/>
          <w:szCs w:val="24"/>
          <w:lang w:bidi="ar-EG"/>
        </w:rPr>
      </w:pPr>
    </w:p>
    <w:p w:rsidR="00E974F0" w:rsidRPr="0088267A" w:rsidRDefault="00E974F0" w:rsidP="00DF6969">
      <w:pPr>
        <w:spacing w:after="48"/>
        <w:jc w:val="both"/>
        <w:textAlignment w:val="baseline"/>
        <w:rPr>
          <w:rFonts w:ascii="Tahoma" w:hAnsi="Tahoma" w:cs="Simplified Arabic"/>
          <w:color w:val="000000"/>
          <w:sz w:val="24"/>
          <w:szCs w:val="24"/>
          <w:rtl/>
          <w:lang w:bidi="ar-EG"/>
        </w:rPr>
      </w:pPr>
      <w:r w:rsidRPr="00DF6969">
        <w:rPr>
          <w:rFonts w:ascii="Tahoma" w:hAnsi="Tahoma" w:cs="Simplified Arabic"/>
          <w:b/>
          <w:bCs/>
          <w:color w:val="000000"/>
          <w:sz w:val="24"/>
          <w:szCs w:val="24"/>
          <w:rtl/>
        </w:rPr>
        <w:t>الفرضية </w:t>
      </w:r>
      <w:r w:rsidRPr="00DF6969">
        <w:rPr>
          <w:rFonts w:ascii="Tahoma" w:hAnsi="Tahoma" w:cs="Simplified Arabic" w:hint="cs"/>
          <w:b/>
          <w:bCs/>
          <w:color w:val="000000"/>
          <w:sz w:val="24"/>
          <w:szCs w:val="24"/>
          <w:rtl/>
        </w:rPr>
        <w:t>الرابعة</w:t>
      </w:r>
      <w:r w:rsidRPr="00DF6969">
        <w:rPr>
          <w:rFonts w:ascii="Tahoma" w:hAnsi="Tahoma" w:cs="Simplified Arabic"/>
          <w:b/>
          <w:bCs/>
          <w:color w:val="000000"/>
          <w:sz w:val="24"/>
          <w:szCs w:val="24"/>
          <w:rtl/>
        </w:rPr>
        <w:t>: يوجد أثر</w:t>
      </w:r>
      <w:r w:rsidR="00DF6969">
        <w:rPr>
          <w:rFonts w:ascii="Tahoma" w:hAnsi="Tahoma" w:cs="Simplified Arabic" w:hint="cs"/>
          <w:b/>
          <w:bCs/>
          <w:color w:val="000000"/>
          <w:sz w:val="24"/>
          <w:szCs w:val="24"/>
          <w:rtl/>
        </w:rPr>
        <w:t xml:space="preserve"> إيجابي</w:t>
      </w:r>
      <w:r w:rsidRPr="00DF6969">
        <w:rPr>
          <w:rFonts w:ascii="Tahoma" w:hAnsi="Tahoma" w:cs="Simplified Arabic"/>
          <w:b/>
          <w:bCs/>
          <w:color w:val="000000"/>
          <w:sz w:val="24"/>
          <w:szCs w:val="24"/>
          <w:rtl/>
        </w:rPr>
        <w:t> </w:t>
      </w:r>
      <w:r w:rsidRPr="00DF6969">
        <w:rPr>
          <w:rFonts w:ascii="Tahoma" w:hAnsi="Tahoma" w:cs="Simplified Arabic" w:hint="cs"/>
          <w:b/>
          <w:bCs/>
          <w:color w:val="000000"/>
          <w:sz w:val="24"/>
          <w:szCs w:val="24"/>
          <w:rtl/>
        </w:rPr>
        <w:t xml:space="preserve">لاستخدام </w:t>
      </w:r>
      <w:r w:rsidRPr="00DF6969">
        <w:rPr>
          <w:rFonts w:ascii="Tahoma" w:hAnsi="Tahoma" w:cs="Simplified Arabic"/>
          <w:b/>
          <w:bCs/>
          <w:color w:val="000000"/>
          <w:sz w:val="24"/>
          <w:szCs w:val="24"/>
          <w:rtl/>
        </w:rPr>
        <w:t xml:space="preserve">التسويق الإلكتروني في تحقيق الميزة تنافسية في </w:t>
      </w:r>
      <w:r w:rsidRPr="00DF6969">
        <w:rPr>
          <w:rFonts w:ascii="Tahoma" w:hAnsi="Tahoma" w:cs="Simplified Arabic" w:hint="cs"/>
          <w:b/>
          <w:bCs/>
          <w:color w:val="000000"/>
          <w:sz w:val="24"/>
          <w:szCs w:val="24"/>
          <w:rtl/>
        </w:rPr>
        <w:t xml:space="preserve">السلاسل التجارية محل </w:t>
      </w:r>
      <w:r w:rsidRPr="0088267A">
        <w:rPr>
          <w:rFonts w:ascii="Tahoma" w:hAnsi="Tahoma" w:cs="Simplified Arabic" w:hint="cs"/>
          <w:b/>
          <w:bCs/>
          <w:color w:val="000000"/>
          <w:sz w:val="24"/>
          <w:szCs w:val="24"/>
          <w:rtl/>
        </w:rPr>
        <w:t>الدراسة.</w:t>
      </w:r>
      <w:r w:rsidR="0088267A">
        <w:rPr>
          <w:rFonts w:ascii="Tahoma" w:hAnsi="Tahoma" w:cs="Simplified Arabic" w:hint="cs"/>
          <w:color w:val="000000"/>
          <w:sz w:val="24"/>
          <w:szCs w:val="24"/>
          <w:rtl/>
        </w:rPr>
        <w:t xml:space="preserve"> </w:t>
      </w:r>
      <w:r w:rsidRPr="0088267A">
        <w:rPr>
          <w:rFonts w:ascii="Tahoma" w:hAnsi="Tahoma" w:cs="Simplified Arabic"/>
          <w:color w:val="000000"/>
          <w:sz w:val="24"/>
          <w:szCs w:val="24"/>
          <w:rtl/>
        </w:rPr>
        <w:t>لاختبار الفرضية؛ تم حساب معامل الارتباط بين استخدام التسويق الإلكتروني وتحقيق ميزة تنافسية، كما تم تطبيق تحليل الانحدار البسيط للكشف عن وجود أثر لاستخدام التسويق الإلكتروني في تحقيق الميزة تن</w:t>
      </w:r>
      <w:r w:rsidR="00F06460">
        <w:rPr>
          <w:rFonts w:ascii="Tahoma" w:hAnsi="Tahoma" w:cs="Simplified Arabic"/>
          <w:color w:val="000000"/>
          <w:sz w:val="24"/>
          <w:szCs w:val="24"/>
          <w:rtl/>
        </w:rPr>
        <w:t>افسية، والجدول رقم (6) يبين ذل</w:t>
      </w:r>
      <w:r w:rsidR="00F06460">
        <w:rPr>
          <w:rFonts w:ascii="Tahoma" w:hAnsi="Tahoma" w:cs="Simplified Arabic" w:hint="cs"/>
          <w:color w:val="000000"/>
          <w:sz w:val="24"/>
          <w:szCs w:val="24"/>
          <w:rtl/>
        </w:rPr>
        <w:t>ك.</w:t>
      </w:r>
    </w:p>
    <w:p w:rsidR="00E974F0" w:rsidRPr="00A926FC" w:rsidRDefault="00E974F0" w:rsidP="00DF6969">
      <w:pPr>
        <w:pStyle w:val="BodyText"/>
        <w:spacing w:before="120" w:after="120"/>
        <w:jc w:val="center"/>
        <w:rPr>
          <w:sz w:val="24"/>
          <w:szCs w:val="24"/>
          <w:rtl/>
          <w:lang w:bidi="ar-EG"/>
        </w:rPr>
      </w:pPr>
      <w:r w:rsidRPr="00A926FC">
        <w:rPr>
          <w:rFonts w:hint="cs"/>
          <w:sz w:val="24"/>
          <w:szCs w:val="24"/>
          <w:rtl/>
          <w:lang w:bidi="ar-EG"/>
        </w:rPr>
        <w:t>جدول رقم (7):</w:t>
      </w:r>
    </w:p>
    <w:p w:rsidR="00E974F0" w:rsidRPr="00A926FC" w:rsidRDefault="00E974F0" w:rsidP="00DF6969">
      <w:pPr>
        <w:pStyle w:val="BodyText"/>
        <w:spacing w:before="120" w:after="120"/>
        <w:jc w:val="center"/>
        <w:rPr>
          <w:sz w:val="24"/>
          <w:szCs w:val="24"/>
          <w:rtl/>
          <w:lang w:bidi="ar-EG"/>
        </w:rPr>
      </w:pPr>
      <w:r w:rsidRPr="00A926FC">
        <w:rPr>
          <w:rFonts w:hint="cs"/>
          <w:sz w:val="24"/>
          <w:szCs w:val="24"/>
          <w:rtl/>
          <w:lang w:bidi="ar-EG"/>
        </w:rPr>
        <w:t>الإنحدار البسيط لقياس أثر التسويق الإلكتروني في تحقيق الميزة التنافسية</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03"/>
        <w:gridCol w:w="1066"/>
        <w:gridCol w:w="707"/>
        <w:gridCol w:w="678"/>
        <w:gridCol w:w="602"/>
        <w:gridCol w:w="1277"/>
        <w:gridCol w:w="707"/>
        <w:gridCol w:w="2882"/>
      </w:tblGrid>
      <w:tr w:rsidR="00DF6969" w:rsidRPr="00A926FC" w:rsidTr="00DF6969">
        <w:tc>
          <w:tcPr>
            <w:tcW w:w="353" w:type="pct"/>
            <w:tcBorders>
              <w:top w:val="single" w:sz="4" w:space="0" w:color="auto"/>
              <w:left w:val="single" w:sz="4" w:space="0" w:color="auto"/>
              <w:bottom w:val="single" w:sz="4" w:space="0" w:color="auto"/>
              <w:right w:val="single" w:sz="4" w:space="0" w:color="auto"/>
            </w:tcBorders>
            <w:vAlign w:val="center"/>
          </w:tcPr>
          <w:p w:rsidR="00E974F0" w:rsidRPr="00A926FC" w:rsidRDefault="00E974F0" w:rsidP="00DF6969">
            <w:pPr>
              <w:jc w:val="center"/>
              <w:rPr>
                <w:rFonts w:asciiTheme="majorBidi" w:hAnsiTheme="majorBidi" w:cs="Simplified Arabic"/>
                <w:lang w:bidi="ar-EG"/>
              </w:rPr>
            </w:pPr>
            <w:r w:rsidRPr="00A926FC">
              <w:rPr>
                <w:rFonts w:asciiTheme="majorBidi" w:hAnsiTheme="majorBidi" w:cs="Simplified Arabic"/>
                <w:lang w:bidi="ar-EG"/>
              </w:rPr>
              <w:t>Sig</w:t>
            </w:r>
          </w:p>
        </w:tc>
        <w:tc>
          <w:tcPr>
            <w:tcW w:w="625" w:type="pct"/>
            <w:tcBorders>
              <w:top w:val="single" w:sz="4" w:space="0" w:color="auto"/>
              <w:left w:val="single" w:sz="4" w:space="0" w:color="auto"/>
              <w:bottom w:val="single" w:sz="4" w:space="0" w:color="auto"/>
              <w:right w:val="single" w:sz="4" w:space="0" w:color="auto"/>
            </w:tcBorders>
            <w:vAlign w:val="center"/>
          </w:tcPr>
          <w:p w:rsidR="00E974F0" w:rsidRPr="00A926FC" w:rsidRDefault="00DF6969" w:rsidP="00DF6969">
            <w:pPr>
              <w:rPr>
                <w:rFonts w:asciiTheme="majorBidi" w:hAnsiTheme="majorBidi" w:cs="Simplified Arabic"/>
                <w:color w:val="000000"/>
                <w:lang w:eastAsia="en-GB" w:bidi="ar-EG"/>
              </w:rPr>
            </w:pPr>
            <w:r>
              <w:rPr>
                <w:rFonts w:asciiTheme="majorBidi" w:hAnsiTheme="majorBidi" w:cs="Simplified Arabic" w:hint="cs"/>
                <w:color w:val="000000"/>
                <w:rtl/>
                <w:lang w:eastAsia="en-GB" w:bidi="ar-EG"/>
              </w:rPr>
              <w:t xml:space="preserve">قيمة </w:t>
            </w:r>
            <w:r>
              <w:rPr>
                <w:rFonts w:asciiTheme="majorBidi" w:hAnsiTheme="majorBidi" w:cs="Simplified Arabic"/>
                <w:color w:val="000000"/>
                <w:lang w:eastAsia="en-GB" w:bidi="ar-EG"/>
              </w:rPr>
              <w:t>F</w:t>
            </w:r>
          </w:p>
        </w:tc>
        <w:tc>
          <w:tcPr>
            <w:tcW w:w="415" w:type="pct"/>
            <w:tcBorders>
              <w:top w:val="single" w:sz="4" w:space="0" w:color="auto"/>
              <w:left w:val="single" w:sz="4" w:space="0" w:color="auto"/>
              <w:bottom w:val="single" w:sz="4" w:space="0" w:color="auto"/>
              <w:right w:val="single" w:sz="4" w:space="0" w:color="auto"/>
            </w:tcBorders>
            <w:vAlign w:val="center"/>
          </w:tcPr>
          <w:p w:rsidR="00E974F0" w:rsidRPr="00A926FC" w:rsidRDefault="00E974F0" w:rsidP="00DF6969">
            <w:pPr>
              <w:jc w:val="center"/>
              <w:rPr>
                <w:rFonts w:asciiTheme="majorBidi" w:hAnsiTheme="majorBidi" w:cs="Simplified Arabic"/>
                <w:lang w:bidi="ar-EG"/>
              </w:rPr>
            </w:pPr>
            <w:r w:rsidRPr="00A926FC">
              <w:rPr>
                <w:rFonts w:asciiTheme="majorBidi" w:hAnsiTheme="majorBidi" w:cs="Simplified Arabic"/>
                <w:lang w:bidi="ar-EG"/>
              </w:rPr>
              <w:t>Sig</w:t>
            </w:r>
            <w:r w:rsidR="0003625C">
              <w:rPr>
                <w:rFonts w:asciiTheme="majorBidi" w:hAnsiTheme="majorBidi" w:cs="Simplified Arabic"/>
                <w:lang w:bidi="ar-EG"/>
              </w:rPr>
              <w:t>.</w:t>
            </w:r>
          </w:p>
        </w:tc>
        <w:tc>
          <w:tcPr>
            <w:tcW w:w="398" w:type="pct"/>
            <w:tcBorders>
              <w:top w:val="single" w:sz="4" w:space="0" w:color="auto"/>
              <w:left w:val="single" w:sz="4" w:space="0" w:color="auto"/>
              <w:bottom w:val="single" w:sz="4" w:space="0" w:color="auto"/>
              <w:right w:val="single" w:sz="4" w:space="0" w:color="auto"/>
            </w:tcBorders>
            <w:vAlign w:val="center"/>
          </w:tcPr>
          <w:p w:rsidR="00E974F0" w:rsidRPr="00A926FC" w:rsidRDefault="00E974F0" w:rsidP="00DF6969">
            <w:pPr>
              <w:jc w:val="center"/>
              <w:rPr>
                <w:rFonts w:asciiTheme="majorBidi" w:hAnsiTheme="majorBidi" w:cs="Simplified Arabic"/>
                <w:lang w:bidi="ar-EG"/>
              </w:rPr>
            </w:pPr>
            <w:r w:rsidRPr="00A926FC">
              <w:rPr>
                <w:rFonts w:asciiTheme="majorBidi" w:hAnsiTheme="majorBidi" w:cs="Simplified Arabic"/>
                <w:lang w:bidi="ar-EG"/>
              </w:rPr>
              <w:t>T</w:t>
            </w:r>
          </w:p>
        </w:tc>
        <w:tc>
          <w:tcPr>
            <w:tcW w:w="353" w:type="pct"/>
            <w:tcBorders>
              <w:top w:val="single" w:sz="4" w:space="0" w:color="auto"/>
              <w:left w:val="single" w:sz="4" w:space="0" w:color="auto"/>
              <w:bottom w:val="single" w:sz="4" w:space="0" w:color="auto"/>
              <w:right w:val="single" w:sz="4" w:space="0" w:color="auto"/>
            </w:tcBorders>
            <w:vAlign w:val="center"/>
          </w:tcPr>
          <w:p w:rsidR="00E974F0" w:rsidRPr="00A926FC" w:rsidRDefault="00E974F0" w:rsidP="00DF6969">
            <w:pPr>
              <w:jc w:val="center"/>
              <w:rPr>
                <w:rFonts w:asciiTheme="majorBidi" w:hAnsiTheme="majorBidi" w:cs="Simplified Arabic"/>
                <w:lang w:bidi="ar-EG"/>
              </w:rPr>
            </w:pPr>
            <w:r w:rsidRPr="00A926FC">
              <w:rPr>
                <w:rFonts w:asciiTheme="majorBidi" w:hAnsiTheme="majorBidi" w:cs="Simplified Arabic"/>
                <w:lang w:bidi="ar-EG"/>
              </w:rPr>
              <w:t>B</w:t>
            </w:r>
          </w:p>
        </w:tc>
        <w:tc>
          <w:tcPr>
            <w:tcW w:w="749" w:type="pct"/>
            <w:tcBorders>
              <w:top w:val="single" w:sz="4" w:space="0" w:color="auto"/>
              <w:left w:val="single" w:sz="4" w:space="0" w:color="auto"/>
              <w:bottom w:val="single" w:sz="4" w:space="0" w:color="auto"/>
              <w:right w:val="single" w:sz="4" w:space="0" w:color="auto"/>
            </w:tcBorders>
            <w:vAlign w:val="center"/>
          </w:tcPr>
          <w:p w:rsidR="00E974F0" w:rsidRPr="00A926FC" w:rsidRDefault="00E974F0" w:rsidP="00DF6969">
            <w:pPr>
              <w:jc w:val="center"/>
              <w:rPr>
                <w:rFonts w:asciiTheme="majorBidi" w:hAnsiTheme="majorBidi" w:cs="Simplified Arabic"/>
                <w:lang w:bidi="ar-EG"/>
              </w:rPr>
            </w:pPr>
            <w:r w:rsidRPr="00A926FC">
              <w:rPr>
                <w:rFonts w:asciiTheme="majorBidi" w:hAnsiTheme="majorBidi" w:cs="Simplified Arabic"/>
                <w:lang w:bidi="ar-EG"/>
              </w:rPr>
              <w:t>Adjusted R</w:t>
            </w:r>
          </w:p>
        </w:tc>
        <w:tc>
          <w:tcPr>
            <w:tcW w:w="415" w:type="pct"/>
            <w:tcBorders>
              <w:top w:val="single" w:sz="4" w:space="0" w:color="auto"/>
              <w:left w:val="single" w:sz="4" w:space="0" w:color="auto"/>
              <w:bottom w:val="single" w:sz="4" w:space="0" w:color="auto"/>
              <w:right w:val="single" w:sz="4" w:space="0" w:color="auto"/>
            </w:tcBorders>
            <w:vAlign w:val="center"/>
          </w:tcPr>
          <w:p w:rsidR="00E974F0" w:rsidRPr="00A926FC" w:rsidRDefault="00E974F0" w:rsidP="00DF6969">
            <w:pPr>
              <w:bidi w:val="0"/>
              <w:jc w:val="center"/>
              <w:rPr>
                <w:rFonts w:asciiTheme="majorBidi" w:hAnsiTheme="majorBidi" w:cs="Simplified Arabic"/>
                <w:color w:val="000000"/>
              </w:rPr>
            </w:pPr>
            <w:r w:rsidRPr="00A926FC">
              <w:rPr>
                <w:rFonts w:asciiTheme="majorBidi" w:hAnsiTheme="majorBidi" w:cs="Simplified Arabic"/>
                <w:color w:val="000000"/>
              </w:rPr>
              <w:t>R</w:t>
            </w:r>
          </w:p>
        </w:tc>
        <w:tc>
          <w:tcPr>
            <w:tcW w:w="1691" w:type="pct"/>
            <w:tcBorders>
              <w:top w:val="single" w:sz="4" w:space="0" w:color="auto"/>
              <w:left w:val="single" w:sz="4" w:space="0" w:color="auto"/>
              <w:bottom w:val="single" w:sz="4" w:space="0" w:color="auto"/>
              <w:right w:val="single" w:sz="4" w:space="0" w:color="auto"/>
            </w:tcBorders>
            <w:vAlign w:val="center"/>
          </w:tcPr>
          <w:p w:rsidR="00E974F0" w:rsidRPr="00A926FC" w:rsidRDefault="00E974F0" w:rsidP="00DF6969">
            <w:pPr>
              <w:jc w:val="center"/>
              <w:rPr>
                <w:rFonts w:ascii="Traditional Arabic" w:hAnsi="Traditional Arabic" w:cs="Simplified Arabic"/>
                <w:b/>
                <w:bCs/>
                <w:rtl/>
                <w:lang w:bidi="ar-EG"/>
              </w:rPr>
            </w:pPr>
            <w:r w:rsidRPr="00A926FC">
              <w:rPr>
                <w:rFonts w:ascii="Traditional Arabic" w:hAnsi="Traditional Arabic" w:cs="Simplified Arabic" w:hint="cs"/>
                <w:b/>
                <w:bCs/>
                <w:rtl/>
                <w:lang w:bidi="ar-EG"/>
              </w:rPr>
              <w:t>المتغير</w:t>
            </w:r>
          </w:p>
        </w:tc>
      </w:tr>
      <w:tr w:rsidR="00DF6969" w:rsidRPr="00A926FC" w:rsidTr="00DF6969">
        <w:trPr>
          <w:trHeight w:val="211"/>
        </w:trPr>
        <w:tc>
          <w:tcPr>
            <w:tcW w:w="353" w:type="pct"/>
            <w:tcBorders>
              <w:top w:val="single" w:sz="4" w:space="0" w:color="auto"/>
              <w:left w:val="single" w:sz="4" w:space="0" w:color="auto"/>
              <w:bottom w:val="single" w:sz="4" w:space="0" w:color="auto"/>
              <w:right w:val="single" w:sz="4" w:space="0" w:color="auto"/>
            </w:tcBorders>
            <w:vAlign w:val="center"/>
          </w:tcPr>
          <w:p w:rsidR="00E974F0" w:rsidRPr="00A926FC" w:rsidRDefault="00E974F0" w:rsidP="00DF6969">
            <w:pPr>
              <w:jc w:val="center"/>
              <w:rPr>
                <w:rFonts w:asciiTheme="majorBidi" w:hAnsiTheme="majorBidi" w:cs="Simplified Arabic"/>
                <w:rtl/>
              </w:rPr>
            </w:pPr>
            <w:r w:rsidRPr="00A926FC">
              <w:rPr>
                <w:rFonts w:asciiTheme="majorBidi" w:hAnsiTheme="majorBidi" w:cs="Simplified Arabic" w:hint="cs"/>
                <w:color w:val="000000"/>
                <w:rtl/>
                <w:lang w:val="en-GB" w:eastAsia="en-GB"/>
              </w:rPr>
              <w:t>0.00</w:t>
            </w:r>
          </w:p>
        </w:tc>
        <w:tc>
          <w:tcPr>
            <w:tcW w:w="625" w:type="pct"/>
            <w:tcBorders>
              <w:top w:val="single" w:sz="4" w:space="0" w:color="auto"/>
              <w:left w:val="single" w:sz="4" w:space="0" w:color="auto"/>
              <w:bottom w:val="single" w:sz="4" w:space="0" w:color="auto"/>
              <w:right w:val="single" w:sz="4" w:space="0" w:color="auto"/>
            </w:tcBorders>
            <w:vAlign w:val="center"/>
          </w:tcPr>
          <w:p w:rsidR="00E974F0" w:rsidRPr="00A926FC" w:rsidRDefault="00E974F0" w:rsidP="00DF6969">
            <w:pPr>
              <w:jc w:val="center"/>
              <w:rPr>
                <w:rFonts w:asciiTheme="majorBidi" w:hAnsiTheme="majorBidi" w:cs="Simplified Arabic"/>
                <w:rtl/>
                <w:lang w:bidi="ar-EG"/>
              </w:rPr>
            </w:pPr>
            <w:r w:rsidRPr="00A926FC">
              <w:rPr>
                <w:rFonts w:asciiTheme="majorBidi" w:hAnsiTheme="majorBidi" w:cs="Simplified Arabic"/>
                <w:color w:val="000000"/>
                <w:lang w:val="en-GB" w:eastAsia="en-GB"/>
              </w:rPr>
              <w:t>2.80</w:t>
            </w:r>
            <w:r w:rsidRPr="00A926FC">
              <w:rPr>
                <w:rFonts w:asciiTheme="majorBidi" w:hAnsiTheme="majorBidi" w:cs="Simplified Arabic" w:hint="cs"/>
                <w:rtl/>
                <w:lang w:bidi="ar-EG"/>
              </w:rPr>
              <w:t>6</w:t>
            </w:r>
          </w:p>
        </w:tc>
        <w:tc>
          <w:tcPr>
            <w:tcW w:w="415" w:type="pct"/>
            <w:tcBorders>
              <w:top w:val="single" w:sz="4" w:space="0" w:color="auto"/>
              <w:left w:val="single" w:sz="4" w:space="0" w:color="auto"/>
              <w:bottom w:val="single" w:sz="4" w:space="0" w:color="auto"/>
              <w:right w:val="single" w:sz="4" w:space="0" w:color="auto"/>
            </w:tcBorders>
            <w:vAlign w:val="center"/>
          </w:tcPr>
          <w:p w:rsidR="00E974F0" w:rsidRPr="00A926FC" w:rsidRDefault="00E974F0" w:rsidP="00DF6969">
            <w:pPr>
              <w:jc w:val="center"/>
              <w:rPr>
                <w:rFonts w:asciiTheme="majorBidi" w:hAnsiTheme="majorBidi" w:cs="Simplified Arabic"/>
              </w:rPr>
            </w:pPr>
            <w:r w:rsidRPr="00A926FC">
              <w:rPr>
                <w:rFonts w:asciiTheme="majorBidi" w:hAnsiTheme="majorBidi" w:cs="Simplified Arabic" w:hint="cs"/>
                <w:rtl/>
              </w:rPr>
              <w:t>0.00</w:t>
            </w:r>
          </w:p>
        </w:tc>
        <w:tc>
          <w:tcPr>
            <w:tcW w:w="398" w:type="pct"/>
            <w:tcBorders>
              <w:top w:val="single" w:sz="4" w:space="0" w:color="auto"/>
              <w:left w:val="single" w:sz="4" w:space="0" w:color="auto"/>
              <w:bottom w:val="single" w:sz="4" w:space="0" w:color="auto"/>
              <w:right w:val="single" w:sz="4" w:space="0" w:color="auto"/>
            </w:tcBorders>
            <w:vAlign w:val="center"/>
          </w:tcPr>
          <w:p w:rsidR="00E974F0" w:rsidRPr="00A926FC" w:rsidRDefault="00E974F0" w:rsidP="00DF6969">
            <w:pPr>
              <w:jc w:val="center"/>
              <w:rPr>
                <w:rFonts w:asciiTheme="majorBidi" w:hAnsiTheme="majorBidi" w:cs="Simplified Arabic"/>
                <w:rtl/>
                <w:lang w:bidi="ar-EG"/>
              </w:rPr>
            </w:pPr>
            <w:r w:rsidRPr="00A926FC">
              <w:rPr>
                <w:rFonts w:asciiTheme="majorBidi" w:hAnsiTheme="majorBidi" w:cs="Simplified Arabic" w:hint="cs"/>
                <w:rtl/>
              </w:rPr>
              <w:t>8.2</w:t>
            </w:r>
          </w:p>
        </w:tc>
        <w:tc>
          <w:tcPr>
            <w:tcW w:w="353" w:type="pct"/>
            <w:tcBorders>
              <w:top w:val="single" w:sz="4" w:space="0" w:color="auto"/>
              <w:left w:val="single" w:sz="4" w:space="0" w:color="auto"/>
              <w:bottom w:val="single" w:sz="4" w:space="0" w:color="auto"/>
              <w:right w:val="single" w:sz="4" w:space="0" w:color="auto"/>
            </w:tcBorders>
            <w:vAlign w:val="center"/>
          </w:tcPr>
          <w:p w:rsidR="00E974F0" w:rsidRPr="00A926FC" w:rsidRDefault="00E974F0" w:rsidP="00DF6969">
            <w:pPr>
              <w:jc w:val="center"/>
              <w:rPr>
                <w:rFonts w:asciiTheme="majorBidi" w:hAnsiTheme="majorBidi" w:cs="Simplified Arabic"/>
                <w:rtl/>
              </w:rPr>
            </w:pPr>
            <w:r w:rsidRPr="00A926FC">
              <w:rPr>
                <w:rFonts w:asciiTheme="majorBidi" w:hAnsiTheme="majorBidi" w:cs="Simplified Arabic" w:hint="cs"/>
                <w:rtl/>
              </w:rPr>
              <w:t>1.5</w:t>
            </w:r>
            <w:r w:rsidR="000C42F4">
              <w:rPr>
                <w:rFonts w:asciiTheme="majorBidi" w:hAnsiTheme="majorBidi" w:cs="Simplified Arabic" w:hint="cs"/>
                <w:rtl/>
              </w:rPr>
              <w:t>1</w:t>
            </w:r>
          </w:p>
        </w:tc>
        <w:tc>
          <w:tcPr>
            <w:tcW w:w="749" w:type="pct"/>
            <w:tcBorders>
              <w:top w:val="single" w:sz="4" w:space="0" w:color="auto"/>
              <w:left w:val="single" w:sz="4" w:space="0" w:color="auto"/>
              <w:bottom w:val="single" w:sz="4" w:space="0" w:color="auto"/>
              <w:right w:val="single" w:sz="4" w:space="0" w:color="auto"/>
            </w:tcBorders>
            <w:vAlign w:val="center"/>
          </w:tcPr>
          <w:p w:rsidR="00E974F0" w:rsidRPr="00A926FC" w:rsidRDefault="00E974F0" w:rsidP="00DF6969">
            <w:pPr>
              <w:jc w:val="center"/>
              <w:rPr>
                <w:rFonts w:asciiTheme="majorBidi" w:hAnsiTheme="majorBidi" w:cs="Simplified Arabic"/>
                <w:lang w:bidi="ar-EG"/>
              </w:rPr>
            </w:pPr>
            <w:r w:rsidRPr="00A926FC">
              <w:rPr>
                <w:rFonts w:asciiTheme="majorBidi" w:hAnsiTheme="majorBidi" w:cs="Simplified Arabic" w:hint="cs"/>
                <w:rtl/>
                <w:lang w:bidi="ar-EG"/>
              </w:rPr>
              <w:t>55</w:t>
            </w:r>
          </w:p>
        </w:tc>
        <w:tc>
          <w:tcPr>
            <w:tcW w:w="415" w:type="pct"/>
            <w:tcBorders>
              <w:top w:val="single" w:sz="4" w:space="0" w:color="auto"/>
              <w:left w:val="single" w:sz="4" w:space="0" w:color="auto"/>
              <w:bottom w:val="single" w:sz="4" w:space="0" w:color="auto"/>
              <w:right w:val="single" w:sz="4" w:space="0" w:color="auto"/>
            </w:tcBorders>
            <w:vAlign w:val="center"/>
          </w:tcPr>
          <w:p w:rsidR="00E974F0" w:rsidRPr="00A926FC" w:rsidRDefault="00E974F0" w:rsidP="00DF6969">
            <w:pPr>
              <w:bidi w:val="0"/>
              <w:jc w:val="center"/>
              <w:rPr>
                <w:rFonts w:asciiTheme="majorBidi" w:hAnsiTheme="majorBidi" w:cs="Simplified Arabic"/>
                <w:color w:val="000000"/>
              </w:rPr>
            </w:pPr>
            <w:r w:rsidRPr="00A926FC">
              <w:rPr>
                <w:rFonts w:asciiTheme="majorBidi" w:hAnsiTheme="majorBidi" w:cs="Simplified Arabic"/>
                <w:color w:val="000000"/>
              </w:rPr>
              <w:t>75</w:t>
            </w:r>
          </w:p>
        </w:tc>
        <w:tc>
          <w:tcPr>
            <w:tcW w:w="1691" w:type="pct"/>
            <w:tcBorders>
              <w:top w:val="single" w:sz="4" w:space="0" w:color="auto"/>
              <w:left w:val="single" w:sz="4" w:space="0" w:color="auto"/>
              <w:bottom w:val="single" w:sz="4" w:space="0" w:color="auto"/>
              <w:right w:val="single" w:sz="4" w:space="0" w:color="auto"/>
            </w:tcBorders>
            <w:vAlign w:val="center"/>
          </w:tcPr>
          <w:p w:rsidR="00E974F0" w:rsidRPr="00A926FC" w:rsidRDefault="00E974F0" w:rsidP="00DF6969">
            <w:pPr>
              <w:jc w:val="center"/>
              <w:rPr>
                <w:rFonts w:ascii="Traditional Arabic" w:hAnsi="Traditional Arabic" w:cs="Simplified Arabic"/>
                <w:b/>
                <w:bCs/>
                <w:rtl/>
                <w:lang w:bidi="ar-EG"/>
              </w:rPr>
            </w:pPr>
            <w:r w:rsidRPr="00A926FC">
              <w:rPr>
                <w:rFonts w:ascii="Traditional Arabic" w:hAnsi="Traditional Arabic" w:cs="Simplified Arabic" w:hint="cs"/>
                <w:b/>
                <w:bCs/>
                <w:rtl/>
                <w:lang w:bidi="ar-EG"/>
              </w:rPr>
              <w:t>الميزة التنافسية</w:t>
            </w:r>
          </w:p>
        </w:tc>
      </w:tr>
    </w:tbl>
    <w:p w:rsidR="00E974F0" w:rsidRPr="00A926FC" w:rsidRDefault="00E974F0" w:rsidP="00E974F0">
      <w:pPr>
        <w:spacing w:after="48"/>
        <w:jc w:val="both"/>
        <w:textAlignment w:val="baseline"/>
        <w:rPr>
          <w:rFonts w:ascii="Tahoma" w:hAnsi="Tahoma" w:cs="Simplified Arabic"/>
          <w:color w:val="000000"/>
          <w:lang w:bidi="ar-EG"/>
        </w:rPr>
      </w:pPr>
    </w:p>
    <w:p w:rsidR="00E974F0" w:rsidRPr="00A926FC" w:rsidRDefault="00E974F0" w:rsidP="00DF6969">
      <w:pPr>
        <w:spacing w:after="48"/>
        <w:jc w:val="both"/>
        <w:textAlignment w:val="baseline"/>
        <w:rPr>
          <w:rFonts w:ascii="Tahoma" w:hAnsi="Tahoma" w:cs="Simplified Arabic"/>
          <w:color w:val="000000"/>
          <w:rtl/>
          <w:lang w:bidi="ar-EG"/>
        </w:rPr>
      </w:pPr>
      <w:r w:rsidRPr="00A926FC">
        <w:rPr>
          <w:rFonts w:ascii="Tahoma" w:hAnsi="Tahoma" w:cs="Simplified Arabic"/>
          <w:color w:val="000000"/>
          <w:rtl/>
        </w:rPr>
        <w:t>يظهر من الجدول رقم (</w:t>
      </w:r>
      <w:r w:rsidR="000C42F4">
        <w:rPr>
          <w:rFonts w:ascii="Tahoma" w:hAnsi="Tahoma" w:cs="Simplified Arabic" w:hint="cs"/>
          <w:color w:val="000000"/>
          <w:rtl/>
        </w:rPr>
        <w:t>7</w:t>
      </w:r>
      <w:r w:rsidRPr="00A926FC">
        <w:rPr>
          <w:rFonts w:ascii="Tahoma" w:hAnsi="Tahoma" w:cs="Simplified Arabic"/>
          <w:color w:val="000000"/>
          <w:rtl/>
        </w:rPr>
        <w:t>) أن قيمة (</w:t>
      </w:r>
      <w:r w:rsidR="000C42F4">
        <w:rPr>
          <w:rFonts w:ascii="Tahoma" w:hAnsi="Tahoma" w:cs="Simplified Arabic"/>
          <w:color w:val="000000"/>
        </w:rPr>
        <w:t xml:space="preserve"> </w:t>
      </w:r>
      <w:r w:rsidRPr="00A926FC">
        <w:rPr>
          <w:rFonts w:ascii="Tahoma" w:hAnsi="Tahoma" w:cs="Simplified Arabic"/>
          <w:color w:val="000000"/>
        </w:rPr>
        <w:t xml:space="preserve">R) </w:t>
      </w:r>
      <w:r w:rsidRPr="00A926FC">
        <w:rPr>
          <w:rFonts w:ascii="Tahoma" w:hAnsi="Tahoma" w:cs="Simplified Arabic"/>
          <w:color w:val="000000"/>
          <w:rtl/>
        </w:rPr>
        <w:t>بلغت (</w:t>
      </w:r>
      <w:r w:rsidR="000C42F4">
        <w:rPr>
          <w:rFonts w:ascii="Tahoma" w:hAnsi="Tahoma" w:cs="Simplified Arabic"/>
          <w:color w:val="000000"/>
        </w:rPr>
        <w:t>0.75</w:t>
      </w:r>
      <w:r w:rsidRPr="00A926FC">
        <w:rPr>
          <w:rFonts w:ascii="Tahoma" w:hAnsi="Tahoma" w:cs="Simplified Arabic"/>
          <w:color w:val="000000"/>
          <w:rtl/>
        </w:rPr>
        <w:t>) وهي قيمة عالية تدل على</w:t>
      </w:r>
      <w:r w:rsidR="000C42F4">
        <w:rPr>
          <w:rFonts w:ascii="Tahoma" w:hAnsi="Tahoma" w:cs="Simplified Arabic" w:hint="cs"/>
          <w:color w:val="000000"/>
          <w:rtl/>
          <w:lang w:bidi="ar-EG"/>
        </w:rPr>
        <w:t xml:space="preserve"> وجود</w:t>
      </w:r>
      <w:r w:rsidRPr="00A926FC">
        <w:rPr>
          <w:rFonts w:ascii="Tahoma" w:hAnsi="Tahoma" w:cs="Simplified Arabic"/>
          <w:color w:val="000000"/>
          <w:rtl/>
        </w:rPr>
        <w:t xml:space="preserve"> درجة ارتباط عالٍ بين استخدام التسويق الإلكتروني وتحقيق الميزة التنافسية</w:t>
      </w:r>
      <w:r w:rsidR="000C42F4">
        <w:rPr>
          <w:rFonts w:ascii="Tahoma" w:hAnsi="Tahoma" w:cs="Simplified Arabic" w:hint="cs"/>
          <w:color w:val="000000"/>
          <w:rtl/>
        </w:rPr>
        <w:t xml:space="preserve"> بالسلاسل التجارية محل الدراسة</w:t>
      </w:r>
      <w:r w:rsidRPr="00A926FC">
        <w:rPr>
          <w:rFonts w:ascii="Tahoma" w:hAnsi="Tahoma" w:cs="Simplified Arabic"/>
          <w:color w:val="000000"/>
          <w:rtl/>
        </w:rPr>
        <w:t>، وبلغت قيمة</w:t>
      </w:r>
      <w:r w:rsidR="000C42F4">
        <w:rPr>
          <w:rFonts w:ascii="Tahoma" w:hAnsi="Tahoma" w:cs="Simplified Arabic" w:hint="cs"/>
          <w:color w:val="000000"/>
          <w:rtl/>
        </w:rPr>
        <w:t xml:space="preserve"> (</w:t>
      </w:r>
      <w:r w:rsidR="000C42F4">
        <w:rPr>
          <w:rFonts w:ascii="Tahoma" w:hAnsi="Tahoma" w:cs="Simplified Arabic"/>
          <w:color w:val="000000"/>
        </w:rPr>
        <w:t>F</w:t>
      </w:r>
      <w:r w:rsidR="000C42F4">
        <w:rPr>
          <w:rFonts w:ascii="Tahoma" w:hAnsi="Tahoma" w:cs="Simplified Arabic" w:hint="cs"/>
          <w:color w:val="000000"/>
          <w:rtl/>
          <w:lang w:val="en-GB" w:bidi="ar-EG"/>
        </w:rPr>
        <w:t>)</w:t>
      </w:r>
      <w:r w:rsidRPr="00A926FC">
        <w:rPr>
          <w:rFonts w:ascii="Tahoma" w:hAnsi="Tahoma" w:cs="Simplified Arabic"/>
          <w:color w:val="000000"/>
          <w:rtl/>
        </w:rPr>
        <w:t xml:space="preserve"> </w:t>
      </w:r>
      <w:r w:rsidR="000C42F4">
        <w:rPr>
          <w:rFonts w:ascii="Tahoma" w:hAnsi="Tahoma" w:cs="Simplified Arabic"/>
          <w:color w:val="000000"/>
        </w:rPr>
        <w:t xml:space="preserve"> </w:t>
      </w:r>
      <w:r w:rsidRPr="00A926FC">
        <w:rPr>
          <w:rFonts w:ascii="Tahoma" w:hAnsi="Tahoma" w:cs="Simplified Arabic"/>
          <w:color w:val="000000"/>
        </w:rPr>
        <w:t>(6</w:t>
      </w:r>
      <w:r w:rsidR="000C42F4">
        <w:rPr>
          <w:rFonts w:ascii="Tahoma" w:hAnsi="Tahoma" w:cs="Simplified Arabic"/>
          <w:color w:val="000000"/>
        </w:rPr>
        <w:t>2</w:t>
      </w:r>
      <w:r w:rsidRPr="00A926FC">
        <w:rPr>
          <w:rFonts w:ascii="Tahoma" w:hAnsi="Tahoma" w:cs="Simplified Arabic"/>
          <w:color w:val="000000"/>
        </w:rPr>
        <w:t>.</w:t>
      </w:r>
      <w:r w:rsidR="000C42F4">
        <w:rPr>
          <w:rFonts w:ascii="Tahoma" w:hAnsi="Tahoma" w:cs="Simplified Arabic"/>
          <w:color w:val="000000"/>
        </w:rPr>
        <w:t>80</w:t>
      </w:r>
      <w:r w:rsidRPr="00A926FC">
        <w:rPr>
          <w:rFonts w:ascii="Tahoma" w:hAnsi="Tahoma" w:cs="Simplified Arabic"/>
          <w:color w:val="000000"/>
        </w:rPr>
        <w:t xml:space="preserve">) </w:t>
      </w:r>
      <w:r w:rsidR="000C42F4">
        <w:rPr>
          <w:rFonts w:ascii="Tahoma" w:hAnsi="Tahoma" w:cs="Simplified Arabic"/>
          <w:color w:val="000000"/>
          <w:rtl/>
        </w:rPr>
        <w:t>وهي ق</w:t>
      </w:r>
      <w:r w:rsidR="000C42F4">
        <w:rPr>
          <w:rFonts w:ascii="Tahoma" w:hAnsi="Tahoma" w:cs="Simplified Arabic" w:hint="cs"/>
          <w:color w:val="000000"/>
          <w:rtl/>
          <w:lang w:bidi="ar-EG"/>
        </w:rPr>
        <w:t>ي</w:t>
      </w:r>
      <w:r w:rsidR="000C42F4">
        <w:rPr>
          <w:rFonts w:ascii="Tahoma" w:hAnsi="Tahoma" w:cs="Simplified Arabic"/>
          <w:color w:val="000000"/>
          <w:rtl/>
        </w:rPr>
        <w:t xml:space="preserve">مة دالة إحصائياعند مستوى </w:t>
      </w:r>
      <w:r w:rsidR="000C42F4">
        <w:rPr>
          <w:rFonts w:ascii="Tahoma" w:hAnsi="Tahoma" w:cs="Simplified Arabic"/>
          <w:color w:val="000000"/>
        </w:rPr>
        <w:t>(</w:t>
      </w:r>
      <w:r w:rsidRPr="00A926FC">
        <w:rPr>
          <w:rFonts w:ascii="Tahoma" w:hAnsi="Tahoma" w:cs="Simplified Arabic"/>
          <w:color w:val="000000"/>
        </w:rPr>
        <w:t xml:space="preserve">0.05) </w:t>
      </w:r>
      <w:r w:rsidR="000C42F4">
        <w:rPr>
          <w:rFonts w:ascii="Tahoma" w:hAnsi="Tahoma" w:cs="Simplified Arabic" w:hint="cs"/>
          <w:color w:val="000000"/>
          <w:rtl/>
        </w:rPr>
        <w:t xml:space="preserve"> </w:t>
      </w:r>
      <w:r w:rsidRPr="00A926FC">
        <w:rPr>
          <w:rFonts w:ascii="Tahoma" w:hAnsi="Tahoma" w:cs="Simplified Arabic"/>
          <w:color w:val="000000"/>
          <w:rtl/>
        </w:rPr>
        <w:t>وهذا يدل على وجود أثر</w:t>
      </w:r>
      <w:r w:rsidR="000C42F4">
        <w:rPr>
          <w:rFonts w:ascii="Tahoma" w:hAnsi="Tahoma" w:cs="Simplified Arabic" w:hint="cs"/>
          <w:color w:val="000000"/>
          <w:rtl/>
        </w:rPr>
        <w:t xml:space="preserve"> واضح</w:t>
      </w:r>
      <w:r w:rsidRPr="00A926FC">
        <w:rPr>
          <w:rFonts w:ascii="Tahoma" w:hAnsi="Tahoma" w:cs="Simplified Arabic"/>
          <w:color w:val="000000"/>
          <w:rtl/>
        </w:rPr>
        <w:t xml:space="preserve"> لاستخدام التسويق الإلكتروني في تحقيق ميزة تنافسية</w:t>
      </w:r>
      <w:r w:rsidR="000C42F4">
        <w:rPr>
          <w:rFonts w:ascii="Tahoma" w:hAnsi="Tahoma" w:cs="Simplified Arabic" w:hint="cs"/>
          <w:color w:val="000000"/>
          <w:rtl/>
        </w:rPr>
        <w:t xml:space="preserve"> يالسلاسل التجارية</w:t>
      </w:r>
      <w:r w:rsidRPr="00A926FC">
        <w:rPr>
          <w:rFonts w:ascii="Tahoma" w:hAnsi="Tahoma" w:cs="Simplified Arabic"/>
          <w:color w:val="000000"/>
          <w:rtl/>
        </w:rPr>
        <w:t>، وبلغت نسبة تأثير استخدام التسويق الإلكتروني في تحقيق ميزة تنافسية (1.</w:t>
      </w:r>
      <w:r w:rsidR="000C42F4">
        <w:rPr>
          <w:rFonts w:ascii="Tahoma" w:hAnsi="Tahoma" w:cs="Simplified Arabic" w:hint="cs"/>
          <w:color w:val="000000"/>
          <w:rtl/>
        </w:rPr>
        <w:t>51</w:t>
      </w:r>
      <w:r w:rsidRPr="00A926FC">
        <w:rPr>
          <w:rFonts w:ascii="Tahoma" w:hAnsi="Tahoma" w:cs="Simplified Arabic"/>
          <w:color w:val="000000"/>
          <w:rtl/>
        </w:rPr>
        <w:t xml:space="preserve">)، وهي تمثل قيمة </w:t>
      </w:r>
      <w:r w:rsidR="000C42F4">
        <w:rPr>
          <w:rFonts w:ascii="Tahoma" w:hAnsi="Tahoma" w:cs="Simplified Arabic" w:hint="cs"/>
          <w:color w:val="000000"/>
          <w:rtl/>
        </w:rPr>
        <w:t>(</w:t>
      </w:r>
      <w:r w:rsidR="000C42F4">
        <w:rPr>
          <w:rFonts w:ascii="Tahoma" w:hAnsi="Tahoma" w:cs="Simplified Arabic"/>
          <w:color w:val="000000"/>
        </w:rPr>
        <w:t>(B</w:t>
      </w:r>
      <w:r w:rsidRPr="00A926FC">
        <w:rPr>
          <w:rFonts w:ascii="Tahoma" w:hAnsi="Tahoma" w:cs="Simplified Arabic"/>
          <w:color w:val="000000"/>
          <w:rtl/>
        </w:rPr>
        <w:t xml:space="preserve"> وبهذا</w:t>
      </w:r>
      <w:r w:rsidR="000C42F4">
        <w:rPr>
          <w:rFonts w:ascii="Tahoma" w:hAnsi="Tahoma" w:cs="Simplified Arabic"/>
          <w:color w:val="000000"/>
        </w:rPr>
        <w:t xml:space="preserve"> </w:t>
      </w:r>
      <w:r w:rsidR="000C42F4">
        <w:rPr>
          <w:rFonts w:ascii="Tahoma" w:hAnsi="Tahoma" w:cs="Simplified Arabic" w:hint="cs"/>
          <w:color w:val="000000"/>
          <w:rtl/>
          <w:lang w:val="en-GB" w:bidi="ar-EG"/>
        </w:rPr>
        <w:t xml:space="preserve"> تتأكد صحة الفرض الرابع من الدراسة وهو </w:t>
      </w:r>
      <w:r w:rsidR="00EA0314" w:rsidRPr="00DF6969">
        <w:rPr>
          <w:rFonts w:ascii="Tahoma" w:hAnsi="Tahoma" w:cs="Simplified Arabic"/>
          <w:b/>
          <w:bCs/>
          <w:color w:val="000000"/>
          <w:rtl/>
        </w:rPr>
        <w:t>يوجد أثر</w:t>
      </w:r>
      <w:r w:rsidR="00DF6969" w:rsidRPr="00DF6969">
        <w:rPr>
          <w:rFonts w:ascii="Tahoma" w:hAnsi="Tahoma" w:cs="Simplified Arabic" w:hint="cs"/>
          <w:b/>
          <w:bCs/>
          <w:color w:val="000000"/>
          <w:rtl/>
        </w:rPr>
        <w:t xml:space="preserve"> إيجابي</w:t>
      </w:r>
      <w:r w:rsidR="00EA0314" w:rsidRPr="00DF6969">
        <w:rPr>
          <w:rFonts w:ascii="Tahoma" w:hAnsi="Tahoma" w:cs="Simplified Arabic"/>
          <w:b/>
          <w:bCs/>
          <w:color w:val="000000"/>
          <w:rtl/>
        </w:rPr>
        <w:t> </w:t>
      </w:r>
      <w:r w:rsidR="00EA0314" w:rsidRPr="00DF6969">
        <w:rPr>
          <w:rFonts w:ascii="Tahoma" w:hAnsi="Tahoma" w:cs="Simplified Arabic" w:hint="cs"/>
          <w:b/>
          <w:bCs/>
          <w:color w:val="000000"/>
          <w:rtl/>
        </w:rPr>
        <w:t xml:space="preserve">لاستخدام </w:t>
      </w:r>
      <w:r w:rsidR="00EA0314" w:rsidRPr="00DF6969">
        <w:rPr>
          <w:rFonts w:ascii="Tahoma" w:hAnsi="Tahoma" w:cs="Simplified Arabic"/>
          <w:b/>
          <w:bCs/>
          <w:color w:val="000000"/>
          <w:rtl/>
        </w:rPr>
        <w:t>التسويق</w:t>
      </w:r>
      <w:r w:rsidR="00EA0314" w:rsidRPr="00A926FC">
        <w:rPr>
          <w:rFonts w:ascii="Tahoma" w:hAnsi="Tahoma" w:cs="Simplified Arabic"/>
          <w:b/>
          <w:bCs/>
          <w:color w:val="000000"/>
          <w:rtl/>
        </w:rPr>
        <w:t xml:space="preserve"> الإلكتروني في تحقيق الميزة تنافسية</w:t>
      </w:r>
      <w:r w:rsidR="00EA0314" w:rsidRPr="00A926FC">
        <w:rPr>
          <w:rFonts w:ascii="Tahoma" w:hAnsi="Tahoma" w:cs="Simplified Arabic"/>
          <w:color w:val="000000"/>
          <w:rtl/>
        </w:rPr>
        <w:t> </w:t>
      </w:r>
      <w:r w:rsidR="00EA0314" w:rsidRPr="00A926FC">
        <w:rPr>
          <w:rFonts w:ascii="Tahoma" w:hAnsi="Tahoma" w:cs="Simplified Arabic"/>
          <w:b/>
          <w:bCs/>
          <w:color w:val="000000"/>
          <w:rtl/>
        </w:rPr>
        <w:t xml:space="preserve">في </w:t>
      </w:r>
      <w:r w:rsidR="00EA0314" w:rsidRPr="00A926FC">
        <w:rPr>
          <w:rFonts w:ascii="Tahoma" w:hAnsi="Tahoma" w:cs="Simplified Arabic" w:hint="cs"/>
          <w:b/>
          <w:bCs/>
          <w:color w:val="000000"/>
          <w:rtl/>
        </w:rPr>
        <w:t>السلاسل التجارية</w:t>
      </w:r>
      <w:r w:rsidR="00EA0314">
        <w:rPr>
          <w:rFonts w:ascii="Tahoma" w:hAnsi="Tahoma" w:cs="Simplified Arabic" w:hint="cs"/>
          <w:b/>
          <w:bCs/>
          <w:color w:val="000000"/>
          <w:rtl/>
        </w:rPr>
        <w:t xml:space="preserve"> محل الدراسة.</w:t>
      </w:r>
    </w:p>
    <w:p w:rsidR="00E974F0" w:rsidRPr="00A926FC" w:rsidRDefault="00E974F0" w:rsidP="00E974F0">
      <w:pPr>
        <w:tabs>
          <w:tab w:val="num" w:pos="26"/>
        </w:tabs>
        <w:spacing w:line="300" w:lineRule="auto"/>
        <w:jc w:val="both"/>
        <w:rPr>
          <w:rFonts w:cs="Simplified Arabic"/>
          <w:b/>
          <w:bCs/>
        </w:rPr>
      </w:pPr>
    </w:p>
    <w:p w:rsidR="00E974F0" w:rsidRPr="00A926FC" w:rsidRDefault="004F5A58" w:rsidP="00E974F0">
      <w:pPr>
        <w:tabs>
          <w:tab w:val="num" w:pos="26"/>
        </w:tabs>
        <w:spacing w:line="300" w:lineRule="auto"/>
        <w:jc w:val="both"/>
        <w:rPr>
          <w:rFonts w:cs="Simplified Arabic"/>
          <w:b/>
          <w:bCs/>
          <w:rtl/>
        </w:rPr>
      </w:pPr>
      <w:r>
        <w:rPr>
          <w:rFonts w:cs="Simplified Arabic" w:hint="cs"/>
          <w:b/>
          <w:bCs/>
          <w:rtl/>
        </w:rPr>
        <w:t xml:space="preserve">رابعا: </w:t>
      </w:r>
      <w:r w:rsidR="00E974F0" w:rsidRPr="00A926FC">
        <w:rPr>
          <w:rFonts w:cs="Simplified Arabic" w:hint="cs"/>
          <w:b/>
          <w:bCs/>
          <w:rtl/>
        </w:rPr>
        <w:t>النتائج والتوصيات</w:t>
      </w:r>
    </w:p>
    <w:p w:rsidR="00E974F0" w:rsidRDefault="004F5A58" w:rsidP="00E974F0">
      <w:pPr>
        <w:tabs>
          <w:tab w:val="num" w:pos="26"/>
        </w:tabs>
        <w:spacing w:line="300" w:lineRule="auto"/>
        <w:jc w:val="both"/>
        <w:rPr>
          <w:rFonts w:cs="Simplified Arabic"/>
          <w:b/>
          <w:bCs/>
          <w:rtl/>
        </w:rPr>
      </w:pPr>
      <w:r>
        <w:rPr>
          <w:rFonts w:cs="Simplified Arabic" w:hint="cs"/>
          <w:b/>
          <w:bCs/>
          <w:rtl/>
        </w:rPr>
        <w:t>4/1</w:t>
      </w:r>
      <w:r w:rsidR="00E974F0" w:rsidRPr="00A926FC">
        <w:rPr>
          <w:rFonts w:cs="Simplified Arabic" w:hint="cs"/>
          <w:b/>
          <w:bCs/>
          <w:rtl/>
        </w:rPr>
        <w:t xml:space="preserve"> نتائج الدراسة</w:t>
      </w:r>
    </w:p>
    <w:p w:rsidR="00877777" w:rsidRPr="00F06460" w:rsidRDefault="002F664B" w:rsidP="002F664B">
      <w:pPr>
        <w:tabs>
          <w:tab w:val="right" w:pos="8306"/>
        </w:tabs>
        <w:jc w:val="both"/>
        <w:rPr>
          <w:rFonts w:ascii="Simplified Arabic" w:hAnsi="Simplified Arabic" w:cs="Simplified Arabic"/>
          <w:b/>
          <w:bCs/>
          <w:sz w:val="24"/>
          <w:szCs w:val="24"/>
          <w:rtl/>
        </w:rPr>
      </w:pPr>
      <w:r w:rsidRPr="00F06460">
        <w:rPr>
          <w:rFonts w:ascii="Simplified Arabic" w:hAnsi="Simplified Arabic" w:cs="Simplified Arabic" w:hint="cs"/>
          <w:b/>
          <w:bCs/>
          <w:sz w:val="24"/>
          <w:szCs w:val="24"/>
          <w:rtl/>
        </w:rPr>
        <w:t>بعد العرض التفصيلي للإطار النظري والعملي للدراسة يمكننا استخلاص النتائج التالية</w:t>
      </w:r>
      <w:r w:rsidR="00F06460">
        <w:rPr>
          <w:rFonts w:ascii="Simplified Arabic" w:hAnsi="Simplified Arabic" w:cs="Simplified Arabic" w:hint="cs"/>
          <w:b/>
          <w:bCs/>
          <w:sz w:val="24"/>
          <w:szCs w:val="24"/>
          <w:rtl/>
        </w:rPr>
        <w:t>:</w:t>
      </w:r>
    </w:p>
    <w:p w:rsidR="00877777" w:rsidRPr="008E53F7" w:rsidRDefault="00877777" w:rsidP="00877777">
      <w:pPr>
        <w:pStyle w:val="NoSpacing"/>
        <w:numPr>
          <w:ilvl w:val="0"/>
          <w:numId w:val="37"/>
        </w:numPr>
        <w:jc w:val="both"/>
        <w:rPr>
          <w:rFonts w:ascii="Simplified Arabic" w:eastAsia="Times New Roman" w:hAnsi="Simplified Arabic" w:cs="Simplified Arabic"/>
          <w:sz w:val="24"/>
          <w:szCs w:val="24"/>
          <w:rtl/>
          <w:lang w:bidi="ar-EG"/>
        </w:rPr>
      </w:pPr>
      <w:r w:rsidRPr="008E53F7">
        <w:rPr>
          <w:rFonts w:ascii="Simplified Arabic" w:eastAsia="Times New Roman" w:hAnsi="Simplified Arabic" w:cs="Simplified Arabic"/>
          <w:sz w:val="24"/>
          <w:szCs w:val="24"/>
          <w:rtl/>
        </w:rPr>
        <w:t>أن</w:t>
      </w:r>
      <w:r w:rsidRPr="008E53F7">
        <w:rPr>
          <w:rFonts w:ascii="Simplified Arabic" w:eastAsia="Times New Roman" w:hAnsi="Simplified Arabic" w:cs="Simplified Arabic"/>
          <w:sz w:val="24"/>
          <w:szCs w:val="24"/>
        </w:rPr>
        <w:t xml:space="preserve"> </w:t>
      </w:r>
      <w:r w:rsidRPr="008E53F7">
        <w:rPr>
          <w:rFonts w:ascii="Simplified Arabic" w:eastAsia="Times New Roman" w:hAnsi="Simplified Arabic" w:cs="Simplified Arabic"/>
          <w:sz w:val="24"/>
          <w:szCs w:val="24"/>
          <w:rtl/>
        </w:rPr>
        <w:t>تزايد</w:t>
      </w:r>
      <w:r w:rsidRPr="008E53F7">
        <w:rPr>
          <w:rFonts w:ascii="Simplified Arabic" w:eastAsia="Times New Roman" w:hAnsi="Simplified Arabic" w:cs="Simplified Arabic"/>
          <w:sz w:val="24"/>
          <w:szCs w:val="24"/>
          <w:rtl/>
          <w:lang w:val="en-GB" w:bidi="ar-EG"/>
        </w:rPr>
        <w:t xml:space="preserve"> استخدام</w:t>
      </w:r>
      <w:r w:rsidRPr="008E53F7">
        <w:rPr>
          <w:rFonts w:ascii="Simplified Arabic" w:eastAsia="Times New Roman" w:hAnsi="Simplified Arabic" w:cs="Simplified Arabic"/>
          <w:sz w:val="24"/>
          <w:szCs w:val="24"/>
        </w:rPr>
        <w:t xml:space="preserve"> </w:t>
      </w:r>
      <w:r w:rsidRPr="008E53F7">
        <w:rPr>
          <w:rFonts w:ascii="Simplified Arabic" w:eastAsia="Times New Roman" w:hAnsi="Simplified Arabic" w:cs="Simplified Arabic"/>
          <w:sz w:val="24"/>
          <w:szCs w:val="24"/>
          <w:rtl/>
        </w:rPr>
        <w:t>منظمات الأعمال للتسويق الإلكتروني يمكن</w:t>
      </w:r>
      <w:r w:rsidRPr="008E53F7">
        <w:rPr>
          <w:rFonts w:ascii="Simplified Arabic" w:eastAsia="Times New Roman" w:hAnsi="Simplified Arabic" w:cs="Simplified Arabic"/>
          <w:sz w:val="24"/>
          <w:szCs w:val="24"/>
        </w:rPr>
        <w:t xml:space="preserve"> </w:t>
      </w:r>
      <w:r w:rsidRPr="008E53F7">
        <w:rPr>
          <w:rFonts w:ascii="Simplified Arabic" w:eastAsia="Times New Roman" w:hAnsi="Simplified Arabic" w:cs="Simplified Arabic"/>
          <w:sz w:val="24"/>
          <w:szCs w:val="24"/>
          <w:rtl/>
        </w:rPr>
        <w:t>أن</w:t>
      </w:r>
      <w:r w:rsidRPr="008E53F7">
        <w:rPr>
          <w:rFonts w:ascii="Simplified Arabic" w:eastAsia="Times New Roman" w:hAnsi="Simplified Arabic" w:cs="Simplified Arabic"/>
          <w:sz w:val="24"/>
          <w:szCs w:val="24"/>
        </w:rPr>
        <w:t xml:space="preserve"> </w:t>
      </w:r>
      <w:r w:rsidRPr="008E53F7">
        <w:rPr>
          <w:rFonts w:ascii="Simplified Arabic" w:eastAsia="Times New Roman" w:hAnsi="Simplified Arabic" w:cs="Simplified Arabic"/>
          <w:sz w:val="24"/>
          <w:szCs w:val="24"/>
          <w:rtl/>
        </w:rPr>
        <w:t>يساعد</w:t>
      </w:r>
      <w:r w:rsidRPr="008E53F7">
        <w:rPr>
          <w:rFonts w:ascii="Simplified Arabic" w:eastAsia="Times New Roman" w:hAnsi="Simplified Arabic" w:cs="Simplified Arabic"/>
          <w:sz w:val="24"/>
          <w:szCs w:val="24"/>
        </w:rPr>
        <w:t xml:space="preserve"> </w:t>
      </w:r>
      <w:r w:rsidRPr="008E53F7">
        <w:rPr>
          <w:rFonts w:ascii="Simplified Arabic" w:eastAsia="Times New Roman" w:hAnsi="Simplified Arabic" w:cs="Simplified Arabic"/>
          <w:sz w:val="24"/>
          <w:szCs w:val="24"/>
          <w:rtl/>
        </w:rPr>
        <w:t>الدول النامية في</w:t>
      </w:r>
      <w:r w:rsidRPr="008E53F7">
        <w:rPr>
          <w:rFonts w:ascii="Simplified Arabic" w:eastAsia="Times New Roman" w:hAnsi="Simplified Arabic" w:cs="Simplified Arabic"/>
          <w:sz w:val="24"/>
          <w:szCs w:val="24"/>
        </w:rPr>
        <w:t xml:space="preserve"> </w:t>
      </w:r>
      <w:r w:rsidRPr="008E53F7">
        <w:rPr>
          <w:rFonts w:ascii="Simplified Arabic" w:eastAsia="Times New Roman" w:hAnsi="Simplified Arabic" w:cs="Simplified Arabic"/>
          <w:sz w:val="24"/>
          <w:szCs w:val="24"/>
          <w:rtl/>
        </w:rPr>
        <w:t>أن</w:t>
      </w:r>
      <w:r w:rsidRPr="008E53F7">
        <w:rPr>
          <w:rFonts w:ascii="Simplified Arabic" w:eastAsia="Times New Roman" w:hAnsi="Simplified Arabic" w:cs="Simplified Arabic"/>
          <w:sz w:val="24"/>
          <w:szCs w:val="24"/>
        </w:rPr>
        <w:t xml:space="preserve"> </w:t>
      </w:r>
      <w:r w:rsidRPr="008E53F7">
        <w:rPr>
          <w:rFonts w:ascii="Simplified Arabic" w:eastAsia="Times New Roman" w:hAnsi="Simplified Arabic" w:cs="Simplified Arabic"/>
          <w:sz w:val="24"/>
          <w:szCs w:val="24"/>
          <w:rtl/>
        </w:rPr>
        <w:t>تصل</w:t>
      </w:r>
      <w:r w:rsidRPr="008E53F7">
        <w:rPr>
          <w:rFonts w:ascii="Simplified Arabic" w:eastAsia="Times New Roman" w:hAnsi="Simplified Arabic" w:cs="Simplified Arabic"/>
          <w:sz w:val="24"/>
          <w:szCs w:val="24"/>
        </w:rPr>
        <w:t xml:space="preserve"> </w:t>
      </w:r>
      <w:r w:rsidRPr="008E53F7">
        <w:rPr>
          <w:rFonts w:ascii="Simplified Arabic" w:eastAsia="Times New Roman" w:hAnsi="Simplified Arabic" w:cs="Simplified Arabic"/>
          <w:sz w:val="24"/>
          <w:szCs w:val="24"/>
          <w:rtl/>
        </w:rPr>
        <w:t>إلى</w:t>
      </w:r>
      <w:r w:rsidRPr="008E53F7">
        <w:rPr>
          <w:rFonts w:ascii="Simplified Arabic" w:eastAsia="Times New Roman" w:hAnsi="Simplified Arabic" w:cs="Simplified Arabic"/>
          <w:sz w:val="24"/>
          <w:szCs w:val="24"/>
        </w:rPr>
        <w:t xml:space="preserve"> </w:t>
      </w:r>
      <w:r w:rsidRPr="008E53F7">
        <w:rPr>
          <w:rFonts w:ascii="Simplified Arabic" w:eastAsia="Times New Roman" w:hAnsi="Simplified Arabic" w:cs="Simplified Arabic"/>
          <w:sz w:val="24"/>
          <w:szCs w:val="24"/>
          <w:rtl/>
        </w:rPr>
        <w:t>معدلات</w:t>
      </w:r>
      <w:r w:rsidRPr="008E53F7">
        <w:rPr>
          <w:rFonts w:ascii="Simplified Arabic" w:eastAsia="Times New Roman" w:hAnsi="Simplified Arabic" w:cs="Simplified Arabic"/>
          <w:sz w:val="24"/>
          <w:szCs w:val="24"/>
        </w:rPr>
        <w:t xml:space="preserve"> </w:t>
      </w:r>
      <w:r w:rsidRPr="008E53F7">
        <w:rPr>
          <w:rFonts w:ascii="Simplified Arabic" w:eastAsia="Times New Roman" w:hAnsi="Simplified Arabic" w:cs="Simplified Arabic"/>
          <w:sz w:val="24"/>
          <w:szCs w:val="24"/>
          <w:rtl/>
        </w:rPr>
        <w:t>التنمية</w:t>
      </w:r>
      <w:r w:rsidRPr="008E53F7">
        <w:rPr>
          <w:rFonts w:ascii="Simplified Arabic" w:eastAsia="Times New Roman" w:hAnsi="Simplified Arabic" w:cs="Simplified Arabic"/>
          <w:sz w:val="24"/>
          <w:szCs w:val="24"/>
        </w:rPr>
        <w:t xml:space="preserve"> </w:t>
      </w:r>
      <w:r w:rsidRPr="008E53F7">
        <w:rPr>
          <w:rFonts w:ascii="Simplified Arabic" w:eastAsia="Times New Roman" w:hAnsi="Simplified Arabic" w:cs="Simplified Arabic"/>
          <w:sz w:val="24"/>
          <w:szCs w:val="24"/>
          <w:rtl/>
        </w:rPr>
        <w:t>المنشودة</w:t>
      </w:r>
      <w:r w:rsidRPr="008E53F7">
        <w:rPr>
          <w:rFonts w:ascii="Simplified Arabic" w:eastAsia="Times New Roman" w:hAnsi="Simplified Arabic" w:cs="Simplified Arabic"/>
          <w:sz w:val="24"/>
          <w:szCs w:val="24"/>
          <w:rtl/>
          <w:lang w:bidi="ar-EG"/>
        </w:rPr>
        <w:t>.</w:t>
      </w:r>
    </w:p>
    <w:p w:rsidR="00877777" w:rsidRPr="008E53F7" w:rsidRDefault="00877777" w:rsidP="00877777">
      <w:pPr>
        <w:pStyle w:val="NoSpacing"/>
        <w:numPr>
          <w:ilvl w:val="0"/>
          <w:numId w:val="37"/>
        </w:numPr>
        <w:jc w:val="both"/>
        <w:rPr>
          <w:rFonts w:ascii="Simplified Arabic" w:eastAsia="Times New Roman" w:hAnsi="Simplified Arabic" w:cs="Simplified Arabic"/>
          <w:sz w:val="24"/>
          <w:szCs w:val="24"/>
          <w:rtl/>
          <w:lang w:bidi="ar-EG"/>
        </w:rPr>
      </w:pPr>
      <w:r w:rsidRPr="008E53F7">
        <w:rPr>
          <w:rFonts w:ascii="Simplified Arabic" w:hAnsi="Simplified Arabic" w:cs="Simplified Arabic"/>
          <w:sz w:val="24"/>
          <w:szCs w:val="24"/>
          <w:rtl/>
        </w:rPr>
        <w:t>هناك ضعف في تبني التسوق الالكتروني من قبل المستهلكين وأن هناك عدم ثقة بهذه الوسيلة، وأن إرتفاع تكاليف خدمة الانترنت بالدول النامية قد تحول دون استخدامها</w:t>
      </w:r>
      <w:r w:rsidRPr="008E53F7">
        <w:rPr>
          <w:rFonts w:ascii="Simplified Arabic" w:eastAsia="Times New Roman" w:hAnsi="Simplified Arabic" w:cs="Simplified Arabic"/>
          <w:sz w:val="24"/>
          <w:szCs w:val="24"/>
          <w:rtl/>
          <w:lang w:bidi="ar-EG"/>
        </w:rPr>
        <w:t>.</w:t>
      </w:r>
    </w:p>
    <w:p w:rsidR="00877777" w:rsidRPr="008E53F7" w:rsidRDefault="00877777" w:rsidP="00877777">
      <w:pPr>
        <w:pStyle w:val="NoSpacing"/>
        <w:numPr>
          <w:ilvl w:val="0"/>
          <w:numId w:val="37"/>
        </w:numPr>
        <w:jc w:val="both"/>
        <w:rPr>
          <w:rFonts w:ascii="Simplified Arabic" w:eastAsia="Times New Roman" w:hAnsi="Simplified Arabic" w:cs="Simplified Arabic"/>
          <w:sz w:val="24"/>
          <w:szCs w:val="24"/>
          <w:rtl/>
          <w:lang w:bidi="ar-EG"/>
        </w:rPr>
      </w:pPr>
      <w:r w:rsidRPr="008E53F7">
        <w:rPr>
          <w:rFonts w:ascii="Simplified Arabic" w:hAnsi="Simplified Arabic" w:cs="Simplified Arabic"/>
          <w:sz w:val="24"/>
          <w:szCs w:val="24"/>
          <w:rtl/>
        </w:rPr>
        <w:t>من</w:t>
      </w:r>
      <w:r w:rsidRPr="008E53F7">
        <w:rPr>
          <w:rFonts w:ascii="Simplified Arabic" w:hAnsi="Simplified Arabic" w:cs="Simplified Arabic"/>
          <w:sz w:val="24"/>
          <w:szCs w:val="24"/>
        </w:rPr>
        <w:t xml:space="preserve"> </w:t>
      </w:r>
      <w:r w:rsidRPr="008E53F7">
        <w:rPr>
          <w:rFonts w:ascii="Simplified Arabic" w:hAnsi="Simplified Arabic" w:cs="Simplified Arabic"/>
          <w:sz w:val="24"/>
          <w:szCs w:val="24"/>
          <w:rtl/>
        </w:rPr>
        <w:t>أهم</w:t>
      </w:r>
      <w:r w:rsidRPr="008E53F7">
        <w:rPr>
          <w:rFonts w:ascii="Simplified Arabic" w:hAnsi="Simplified Arabic" w:cs="Simplified Arabic"/>
          <w:sz w:val="24"/>
          <w:szCs w:val="24"/>
        </w:rPr>
        <w:t xml:space="preserve"> </w:t>
      </w:r>
      <w:r w:rsidRPr="008E53F7">
        <w:rPr>
          <w:rFonts w:ascii="Simplified Arabic" w:hAnsi="Simplified Arabic" w:cs="Simplified Arabic"/>
          <w:sz w:val="24"/>
          <w:szCs w:val="24"/>
          <w:rtl/>
        </w:rPr>
        <w:t>دوافع</w:t>
      </w:r>
      <w:r w:rsidRPr="008E53F7">
        <w:rPr>
          <w:rFonts w:ascii="Simplified Arabic" w:hAnsi="Simplified Arabic" w:cs="Simplified Arabic"/>
          <w:sz w:val="24"/>
          <w:szCs w:val="24"/>
        </w:rPr>
        <w:t xml:space="preserve"> </w:t>
      </w:r>
      <w:r w:rsidRPr="008E53F7">
        <w:rPr>
          <w:rFonts w:ascii="Simplified Arabic" w:hAnsi="Simplified Arabic" w:cs="Simplified Arabic"/>
          <w:sz w:val="24"/>
          <w:szCs w:val="24"/>
          <w:rtl/>
        </w:rPr>
        <w:t>العملاء</w:t>
      </w:r>
      <w:r w:rsidRPr="008E53F7">
        <w:rPr>
          <w:rFonts w:ascii="Simplified Arabic" w:hAnsi="Simplified Arabic" w:cs="Simplified Arabic"/>
          <w:sz w:val="24"/>
          <w:szCs w:val="24"/>
        </w:rPr>
        <w:t xml:space="preserve"> </w:t>
      </w:r>
      <w:r w:rsidRPr="008E53F7">
        <w:rPr>
          <w:rFonts w:ascii="Simplified Arabic" w:hAnsi="Simplified Arabic" w:cs="Simplified Arabic"/>
          <w:sz w:val="24"/>
          <w:szCs w:val="24"/>
          <w:rtl/>
        </w:rPr>
        <w:t>لاستخدام</w:t>
      </w:r>
      <w:r w:rsidRPr="008E53F7">
        <w:rPr>
          <w:rFonts w:ascii="Simplified Arabic" w:hAnsi="Simplified Arabic" w:cs="Simplified Arabic"/>
          <w:sz w:val="24"/>
          <w:szCs w:val="24"/>
        </w:rPr>
        <w:t xml:space="preserve"> </w:t>
      </w:r>
      <w:r w:rsidRPr="008E53F7">
        <w:rPr>
          <w:rFonts w:ascii="Simplified Arabic" w:hAnsi="Simplified Arabic" w:cs="Simplified Arabic"/>
          <w:sz w:val="24"/>
          <w:szCs w:val="24"/>
          <w:rtl/>
        </w:rPr>
        <w:t>مواقع</w:t>
      </w:r>
      <w:r w:rsidRPr="008E53F7">
        <w:rPr>
          <w:rFonts w:ascii="Simplified Arabic" w:hAnsi="Simplified Arabic" w:cs="Simplified Arabic"/>
          <w:sz w:val="24"/>
          <w:szCs w:val="24"/>
        </w:rPr>
        <w:t xml:space="preserve"> </w:t>
      </w:r>
      <w:r w:rsidRPr="008E53F7">
        <w:rPr>
          <w:rFonts w:ascii="Simplified Arabic" w:hAnsi="Simplified Arabic" w:cs="Simplified Arabic"/>
          <w:sz w:val="24"/>
          <w:szCs w:val="24"/>
          <w:rtl/>
        </w:rPr>
        <w:t>التسوق</w:t>
      </w:r>
      <w:r w:rsidRPr="008E53F7">
        <w:rPr>
          <w:rFonts w:ascii="Simplified Arabic" w:hAnsi="Simplified Arabic" w:cs="Simplified Arabic"/>
          <w:sz w:val="24"/>
          <w:szCs w:val="24"/>
        </w:rPr>
        <w:t xml:space="preserve"> </w:t>
      </w:r>
      <w:r w:rsidRPr="008E53F7">
        <w:rPr>
          <w:rFonts w:ascii="Simplified Arabic" w:hAnsi="Simplified Arabic" w:cs="Simplified Arabic"/>
          <w:sz w:val="24"/>
          <w:szCs w:val="24"/>
          <w:rtl/>
        </w:rPr>
        <w:t>الإلكتروني</w:t>
      </w:r>
      <w:r w:rsidRPr="008E53F7">
        <w:rPr>
          <w:rFonts w:ascii="Simplified Arabic" w:hAnsi="Simplified Arabic" w:cs="Simplified Arabic"/>
          <w:sz w:val="24"/>
          <w:szCs w:val="24"/>
        </w:rPr>
        <w:t xml:space="preserve"> </w:t>
      </w:r>
      <w:r w:rsidRPr="008E53F7">
        <w:rPr>
          <w:rFonts w:ascii="Simplified Arabic" w:hAnsi="Simplified Arabic" w:cs="Simplified Arabic"/>
          <w:sz w:val="24"/>
          <w:szCs w:val="24"/>
          <w:rtl/>
        </w:rPr>
        <w:t>في الشراء</w:t>
      </w:r>
      <w:r w:rsidRPr="008E53F7">
        <w:rPr>
          <w:rFonts w:ascii="Simplified Arabic" w:hAnsi="Simplified Arabic" w:cs="Simplified Arabic"/>
          <w:sz w:val="24"/>
          <w:szCs w:val="24"/>
        </w:rPr>
        <w:t xml:space="preserve"> </w:t>
      </w:r>
      <w:r w:rsidRPr="008E53F7">
        <w:rPr>
          <w:rFonts w:ascii="Simplified Arabic" w:hAnsi="Simplified Arabic" w:cs="Simplified Arabic"/>
          <w:sz w:val="24"/>
          <w:szCs w:val="24"/>
          <w:rtl/>
        </w:rPr>
        <w:t>هو توفير تلك المواقع مجموعة</w:t>
      </w:r>
      <w:r w:rsidRPr="008E53F7">
        <w:rPr>
          <w:rFonts w:ascii="Simplified Arabic" w:hAnsi="Simplified Arabic" w:cs="Simplified Arabic"/>
          <w:sz w:val="24"/>
          <w:szCs w:val="24"/>
        </w:rPr>
        <w:t xml:space="preserve"> </w:t>
      </w:r>
      <w:r w:rsidRPr="008E53F7">
        <w:rPr>
          <w:rFonts w:ascii="Simplified Arabic" w:hAnsi="Simplified Arabic" w:cs="Simplified Arabic"/>
          <w:sz w:val="24"/>
          <w:szCs w:val="24"/>
          <w:rtl/>
        </w:rPr>
        <w:t>كبيرة</w:t>
      </w:r>
      <w:r w:rsidRPr="008E53F7">
        <w:rPr>
          <w:rFonts w:ascii="Simplified Arabic" w:hAnsi="Simplified Arabic" w:cs="Simplified Arabic"/>
          <w:sz w:val="24"/>
          <w:szCs w:val="24"/>
        </w:rPr>
        <w:t xml:space="preserve"> </w:t>
      </w:r>
      <w:r w:rsidRPr="008E53F7">
        <w:rPr>
          <w:rFonts w:ascii="Simplified Arabic" w:hAnsi="Simplified Arabic" w:cs="Simplified Arabic"/>
          <w:sz w:val="24"/>
          <w:szCs w:val="24"/>
          <w:rtl/>
        </w:rPr>
        <w:t>ومتنوعة</w:t>
      </w:r>
      <w:r w:rsidRPr="008E53F7">
        <w:rPr>
          <w:rFonts w:ascii="Simplified Arabic" w:hAnsi="Simplified Arabic" w:cs="Simplified Arabic"/>
          <w:sz w:val="24"/>
          <w:szCs w:val="24"/>
        </w:rPr>
        <w:t xml:space="preserve"> </w:t>
      </w:r>
      <w:r w:rsidRPr="008E53F7">
        <w:rPr>
          <w:rFonts w:ascii="Simplified Arabic" w:hAnsi="Simplified Arabic" w:cs="Simplified Arabic"/>
          <w:sz w:val="24"/>
          <w:szCs w:val="24"/>
          <w:rtl/>
        </w:rPr>
        <w:t>من</w:t>
      </w:r>
      <w:r w:rsidRPr="008E53F7">
        <w:rPr>
          <w:rFonts w:ascii="Simplified Arabic" w:hAnsi="Simplified Arabic" w:cs="Simplified Arabic"/>
          <w:sz w:val="24"/>
          <w:szCs w:val="24"/>
        </w:rPr>
        <w:t xml:space="preserve"> </w:t>
      </w:r>
      <w:r w:rsidRPr="008E53F7">
        <w:rPr>
          <w:rFonts w:ascii="Simplified Arabic" w:hAnsi="Simplified Arabic" w:cs="Simplified Arabic"/>
          <w:sz w:val="24"/>
          <w:szCs w:val="24"/>
          <w:rtl/>
        </w:rPr>
        <w:t>المنتجات</w:t>
      </w:r>
      <w:r w:rsidRPr="008E53F7">
        <w:rPr>
          <w:rFonts w:ascii="Simplified Arabic" w:hAnsi="Simplified Arabic" w:cs="Simplified Arabic"/>
          <w:sz w:val="24"/>
          <w:szCs w:val="24"/>
        </w:rPr>
        <w:t xml:space="preserve"> </w:t>
      </w:r>
      <w:r w:rsidRPr="008E53F7">
        <w:rPr>
          <w:rFonts w:ascii="Simplified Arabic" w:hAnsi="Simplified Arabic" w:cs="Simplified Arabic"/>
          <w:sz w:val="24"/>
          <w:szCs w:val="24"/>
          <w:rtl/>
        </w:rPr>
        <w:t>في</w:t>
      </w:r>
      <w:r w:rsidRPr="008E53F7">
        <w:rPr>
          <w:rFonts w:ascii="Simplified Arabic" w:hAnsi="Simplified Arabic" w:cs="Simplified Arabic"/>
          <w:sz w:val="24"/>
          <w:szCs w:val="24"/>
        </w:rPr>
        <w:t xml:space="preserve"> </w:t>
      </w:r>
      <w:r w:rsidRPr="008E53F7">
        <w:rPr>
          <w:rFonts w:ascii="Simplified Arabic" w:hAnsi="Simplified Arabic" w:cs="Simplified Arabic"/>
          <w:sz w:val="24"/>
          <w:szCs w:val="24"/>
          <w:rtl/>
        </w:rPr>
        <w:t>مكان</w:t>
      </w:r>
      <w:r w:rsidRPr="008E53F7">
        <w:rPr>
          <w:rFonts w:ascii="Simplified Arabic" w:hAnsi="Simplified Arabic" w:cs="Simplified Arabic"/>
          <w:sz w:val="24"/>
          <w:szCs w:val="24"/>
        </w:rPr>
        <w:t xml:space="preserve"> </w:t>
      </w:r>
      <w:r w:rsidRPr="008E53F7">
        <w:rPr>
          <w:rFonts w:ascii="Simplified Arabic" w:hAnsi="Simplified Arabic" w:cs="Simplified Arabic"/>
          <w:sz w:val="24"/>
          <w:szCs w:val="24"/>
          <w:rtl/>
        </w:rPr>
        <w:t>واحد</w:t>
      </w:r>
      <w:r w:rsidRPr="008E53F7">
        <w:rPr>
          <w:rFonts w:ascii="Simplified Arabic" w:hAnsi="Simplified Arabic" w:cs="Simplified Arabic"/>
          <w:sz w:val="24"/>
          <w:szCs w:val="24"/>
          <w:rtl/>
          <w:lang w:val="en-GB" w:bidi="ar-EG"/>
        </w:rPr>
        <w:t>.</w:t>
      </w:r>
    </w:p>
    <w:p w:rsidR="00877777" w:rsidRPr="008E53F7" w:rsidRDefault="00877777" w:rsidP="00877777">
      <w:pPr>
        <w:pStyle w:val="ListParagraph"/>
        <w:numPr>
          <w:ilvl w:val="0"/>
          <w:numId w:val="37"/>
        </w:numPr>
        <w:spacing w:after="200" w:line="276" w:lineRule="auto"/>
        <w:jc w:val="both"/>
        <w:rPr>
          <w:rFonts w:ascii="Simplified Arabic" w:hAnsi="Simplified Arabic" w:cs="Simplified Arabic"/>
          <w:sz w:val="24"/>
          <w:szCs w:val="24"/>
          <w:rtl/>
        </w:rPr>
      </w:pPr>
      <w:r w:rsidRPr="008E53F7">
        <w:rPr>
          <w:rFonts w:ascii="Simplified Arabic" w:eastAsia="Times New Roman" w:hAnsi="Simplified Arabic" w:cs="Simplified Arabic"/>
          <w:sz w:val="24"/>
          <w:szCs w:val="24"/>
          <w:rtl/>
        </w:rPr>
        <w:t>توجد مجموعة من العوائق والتحديات الداخلية والخارجية التي تواجه استخدام منظمات الأعمال لأدوات</w:t>
      </w:r>
      <w:r w:rsidRPr="008E53F7">
        <w:rPr>
          <w:rFonts w:ascii="Simplified Arabic" w:eastAsia="Times New Roman" w:hAnsi="Simplified Arabic" w:cs="Simplified Arabic"/>
          <w:sz w:val="24"/>
          <w:szCs w:val="24"/>
        </w:rPr>
        <w:t xml:space="preserve"> </w:t>
      </w:r>
      <w:r w:rsidRPr="008E53F7">
        <w:rPr>
          <w:rFonts w:ascii="Simplified Arabic" w:eastAsia="Times New Roman" w:hAnsi="Simplified Arabic" w:cs="Simplified Arabic"/>
          <w:sz w:val="24"/>
          <w:szCs w:val="24"/>
          <w:rtl/>
        </w:rPr>
        <w:t>التسويق</w:t>
      </w:r>
      <w:r w:rsidRPr="008E53F7">
        <w:rPr>
          <w:rFonts w:ascii="Simplified Arabic" w:eastAsia="Times New Roman" w:hAnsi="Simplified Arabic" w:cs="Simplified Arabic"/>
          <w:sz w:val="24"/>
          <w:szCs w:val="24"/>
        </w:rPr>
        <w:t xml:space="preserve"> </w:t>
      </w:r>
      <w:r w:rsidRPr="008E53F7">
        <w:rPr>
          <w:rFonts w:ascii="Simplified Arabic" w:eastAsia="Times New Roman" w:hAnsi="Simplified Arabic" w:cs="Simplified Arabic"/>
          <w:sz w:val="24"/>
          <w:szCs w:val="24"/>
          <w:rtl/>
        </w:rPr>
        <w:t>الإلكتروني.</w:t>
      </w:r>
    </w:p>
    <w:p w:rsidR="00877777" w:rsidRPr="008E53F7" w:rsidRDefault="00877777" w:rsidP="00877777">
      <w:pPr>
        <w:pStyle w:val="ListParagraph"/>
        <w:numPr>
          <w:ilvl w:val="0"/>
          <w:numId w:val="37"/>
        </w:numPr>
        <w:spacing w:after="200" w:line="276" w:lineRule="auto"/>
        <w:jc w:val="both"/>
        <w:rPr>
          <w:rFonts w:ascii="Simplified Arabic" w:hAnsi="Simplified Arabic" w:cs="Simplified Arabic"/>
          <w:rtl/>
          <w:lang w:bidi="ar-EG"/>
        </w:rPr>
      </w:pPr>
      <w:r w:rsidRPr="008E53F7">
        <w:rPr>
          <w:rFonts w:ascii="Simplified Arabic" w:hAnsi="Simplified Arabic" w:cs="Simplified Arabic"/>
          <w:sz w:val="24"/>
          <w:szCs w:val="24"/>
          <w:rtl/>
        </w:rPr>
        <w:t xml:space="preserve">أن أهم المتغيرات (المعوقات) الداخلية لتطبيق التسويق الإلكتروني بالسلاسل التجارية هي </w:t>
      </w:r>
      <w:r w:rsidRPr="008E53F7">
        <w:rPr>
          <w:rFonts w:ascii="Simplified Arabic" w:hAnsi="Simplified Arabic" w:cs="Simplified Arabic"/>
          <w:sz w:val="24"/>
          <w:szCs w:val="24"/>
          <w:rtl/>
          <w:lang w:bidi="ar-EG"/>
        </w:rPr>
        <w:t>نقص التدريب على برامج الإنترنت، ومقاومة العاملين لتطبيق التسويق الرقمى، وقلة وتقادم أجهزة الحاسب الآلى، وضعف البنية الأساسية المادية والتكنولوجية لنظم الإتصالات</w:t>
      </w:r>
      <w:r w:rsidRPr="008E53F7">
        <w:rPr>
          <w:rFonts w:ascii="Simplified Arabic" w:hAnsi="Simplified Arabic" w:cs="Simplified Arabic"/>
          <w:rtl/>
          <w:lang w:bidi="ar-EG"/>
        </w:rPr>
        <w:t>.</w:t>
      </w:r>
    </w:p>
    <w:p w:rsidR="00877777" w:rsidRPr="008E53F7" w:rsidRDefault="00877777" w:rsidP="00877777">
      <w:pPr>
        <w:pStyle w:val="ListParagraph"/>
        <w:numPr>
          <w:ilvl w:val="0"/>
          <w:numId w:val="37"/>
        </w:numPr>
        <w:spacing w:after="200" w:line="276" w:lineRule="auto"/>
        <w:jc w:val="both"/>
        <w:rPr>
          <w:rFonts w:ascii="Simplified Arabic" w:hAnsi="Simplified Arabic" w:cs="Simplified Arabic"/>
          <w:rtl/>
          <w:lang w:bidi="ar-EG"/>
        </w:rPr>
      </w:pPr>
      <w:r w:rsidRPr="008E53F7">
        <w:rPr>
          <w:rFonts w:ascii="Simplified Arabic" w:hAnsi="Simplified Arabic" w:cs="Simplified Arabic"/>
          <w:sz w:val="24"/>
          <w:szCs w:val="24"/>
          <w:rtl/>
        </w:rPr>
        <w:t xml:space="preserve">أن أهم  ثلاثة المتغيرات المعوقات الخارجية لتطبيق التسويق الإلكتروني بالسلاسل التجارية هي: </w:t>
      </w:r>
      <w:r w:rsidRPr="008E53F7">
        <w:rPr>
          <w:rFonts w:ascii="Simplified Arabic" w:hAnsi="Simplified Arabic" w:cs="Simplified Arabic"/>
          <w:rtl/>
          <w:lang w:bidi="ar-EG"/>
        </w:rPr>
        <w:t>عدم توافر خدمات الإنترنت بالكفاءة المطلوبة، وقصور فى نطاق أمن وسرية المعلومات على شبكة الإنترنت، وعدم وجود شبكات ربط بين الفروع التجارية وبعضه.</w:t>
      </w:r>
    </w:p>
    <w:p w:rsidR="00877777" w:rsidRPr="008E53F7" w:rsidRDefault="00877777" w:rsidP="00877777">
      <w:pPr>
        <w:pStyle w:val="ListParagraph"/>
        <w:numPr>
          <w:ilvl w:val="0"/>
          <w:numId w:val="37"/>
        </w:numPr>
        <w:spacing w:after="200" w:line="276" w:lineRule="auto"/>
        <w:jc w:val="both"/>
        <w:rPr>
          <w:rFonts w:ascii="Simplified Arabic" w:hAnsi="Simplified Arabic" w:cs="Simplified Arabic"/>
          <w:sz w:val="24"/>
          <w:szCs w:val="24"/>
          <w:rtl/>
          <w:lang w:bidi="ar-EG"/>
        </w:rPr>
      </w:pPr>
      <w:r w:rsidRPr="008E53F7">
        <w:rPr>
          <w:rFonts w:ascii="Simplified Arabic" w:hAnsi="Simplified Arabic" w:cs="Simplified Arabic"/>
          <w:sz w:val="24"/>
          <w:szCs w:val="24"/>
          <w:rtl/>
        </w:rPr>
        <w:t>أن أهم المتغيرات التي تعكس المستوي الضعيف لاستخدام التسويق الالكتروني بالسلاسل التجارية محل التطبيق هي ضعف إمتلاك</w:t>
      </w:r>
      <w:r w:rsidRPr="008E53F7">
        <w:rPr>
          <w:rFonts w:ascii="Simplified Arabic" w:hAnsi="Simplified Arabic" w:cs="Simplified Arabic"/>
          <w:sz w:val="24"/>
          <w:szCs w:val="24"/>
          <w:rtl/>
          <w:lang w:bidi="ar-EG"/>
        </w:rPr>
        <w:t xml:space="preserve"> الإدارة التجارية كوادر فنية قادرة علي القيام بالتسويق عبر الإنترنت، وضعف إمتلاك الإدارة التجارية البنية التحتية المعلوماتية التي تمكنها من القيام بالتسويق عبر الإنترنت، وضعف إمتلاك الإدارة التجارية موقع إلكترونى يتميز بسهولة الوصول إليها و التعامل معها، وضعف إمتلاك الإدارة التجارية إدارة خاصة بالتسويق الرقمى.</w:t>
      </w:r>
    </w:p>
    <w:p w:rsidR="00877777" w:rsidRPr="008E53F7" w:rsidRDefault="00877777" w:rsidP="00877777">
      <w:pPr>
        <w:pStyle w:val="ListParagraph"/>
        <w:numPr>
          <w:ilvl w:val="0"/>
          <w:numId w:val="37"/>
        </w:numPr>
        <w:spacing w:after="200" w:line="276" w:lineRule="auto"/>
        <w:jc w:val="both"/>
        <w:rPr>
          <w:rFonts w:ascii="Simplified Arabic" w:hAnsi="Simplified Arabic" w:cs="Simplified Arabic"/>
          <w:rtl/>
          <w:lang w:bidi="ar-EG"/>
        </w:rPr>
      </w:pPr>
      <w:r w:rsidRPr="008E53F7">
        <w:rPr>
          <w:rFonts w:ascii="Simplified Arabic" w:hAnsi="Simplified Arabic" w:cs="Simplified Arabic"/>
          <w:sz w:val="24"/>
          <w:szCs w:val="24"/>
          <w:rtl/>
          <w:lang w:bidi="ar-EG"/>
        </w:rPr>
        <w:t xml:space="preserve">كذلك أن من المتغيرات الهامة </w:t>
      </w:r>
      <w:r w:rsidRPr="008E53F7">
        <w:rPr>
          <w:rFonts w:ascii="Simplified Arabic" w:hAnsi="Simplified Arabic" w:cs="Simplified Arabic"/>
          <w:sz w:val="24"/>
          <w:szCs w:val="24"/>
          <w:rtl/>
        </w:rPr>
        <w:t>التي تعكس المستوي الضعيف لاستخدام التسويق الالكتروني بالسلاسل التجارية محل التطبيق هي</w:t>
      </w:r>
      <w:r w:rsidRPr="008E53F7">
        <w:rPr>
          <w:rFonts w:ascii="Simplified Arabic" w:hAnsi="Simplified Arabic" w:cs="Simplified Arabic"/>
          <w:sz w:val="24"/>
          <w:szCs w:val="24"/>
          <w:rtl/>
          <w:lang w:bidi="ar-EG"/>
        </w:rPr>
        <w:t xml:space="preserve"> صعوبة قيام الادارة التجارية بعقد صفقات تجارية عبر الإنترنت، وصعوبة قيام الادارة التجارية الإنترنت كوسيلة لإتمام عملية البيع، وضعف قيام الادارة التجارية</w:t>
      </w:r>
      <w:r w:rsidRPr="008E53F7">
        <w:rPr>
          <w:rFonts w:ascii="Simplified Arabic" w:hAnsi="Simplified Arabic" w:cs="Simplified Arabic"/>
          <w:sz w:val="24"/>
          <w:szCs w:val="24"/>
          <w:rtl/>
        </w:rPr>
        <w:t xml:space="preserve"> </w:t>
      </w:r>
      <w:r w:rsidRPr="008E53F7">
        <w:rPr>
          <w:rFonts w:ascii="Simplified Arabic" w:hAnsi="Simplified Arabic" w:cs="Simplified Arabic"/>
          <w:sz w:val="24"/>
          <w:szCs w:val="24"/>
          <w:rtl/>
          <w:lang w:bidi="ar-EG"/>
        </w:rPr>
        <w:t>باستخدام الإنترنت للتعرف على خصائص المشترين، وصعوبة قيام الادارة التجارية</w:t>
      </w:r>
      <w:r w:rsidRPr="008E53F7">
        <w:rPr>
          <w:rFonts w:ascii="Simplified Arabic" w:hAnsi="Simplified Arabic" w:cs="Simplified Arabic"/>
          <w:sz w:val="24"/>
          <w:szCs w:val="24"/>
          <w:rtl/>
        </w:rPr>
        <w:t xml:space="preserve"> </w:t>
      </w:r>
      <w:r w:rsidRPr="008E53F7">
        <w:rPr>
          <w:rFonts w:ascii="Simplified Arabic" w:hAnsi="Simplified Arabic" w:cs="Simplified Arabic"/>
          <w:sz w:val="24"/>
          <w:szCs w:val="24"/>
          <w:rtl/>
          <w:lang w:bidi="ar-EG"/>
        </w:rPr>
        <w:t>باستخدام فى دراسة المنافسين، وضعف قيام الادارة التجارية</w:t>
      </w:r>
      <w:r w:rsidRPr="008E53F7">
        <w:rPr>
          <w:rFonts w:ascii="Simplified Arabic" w:hAnsi="Simplified Arabic" w:cs="Simplified Arabic"/>
          <w:sz w:val="24"/>
          <w:szCs w:val="24"/>
          <w:rtl/>
        </w:rPr>
        <w:t xml:space="preserve"> </w:t>
      </w:r>
      <w:r w:rsidRPr="008E53F7">
        <w:rPr>
          <w:rFonts w:ascii="Simplified Arabic" w:hAnsi="Simplified Arabic" w:cs="Simplified Arabic"/>
          <w:sz w:val="24"/>
          <w:szCs w:val="24"/>
          <w:rtl/>
          <w:lang w:bidi="ar-EG"/>
        </w:rPr>
        <w:t>باستخدام الإنترنت فى دراسة أذواق المشترين، وضعف قيام الادارة التجارية</w:t>
      </w:r>
      <w:r w:rsidRPr="008E53F7">
        <w:rPr>
          <w:rFonts w:ascii="Simplified Arabic" w:hAnsi="Simplified Arabic" w:cs="Simplified Arabic"/>
          <w:sz w:val="24"/>
          <w:szCs w:val="24"/>
          <w:rtl/>
        </w:rPr>
        <w:t xml:space="preserve"> </w:t>
      </w:r>
      <w:r w:rsidRPr="008E53F7">
        <w:rPr>
          <w:rFonts w:ascii="Simplified Arabic" w:hAnsi="Simplified Arabic" w:cs="Simplified Arabic"/>
          <w:sz w:val="24"/>
          <w:szCs w:val="24"/>
          <w:rtl/>
          <w:lang w:bidi="ar-EG"/>
        </w:rPr>
        <w:t>باستخدام الإنترنت فى تغطية الأسواق الخارجية، وضعف قيام الادارة التجارية</w:t>
      </w:r>
      <w:r w:rsidRPr="008E53F7">
        <w:rPr>
          <w:rFonts w:ascii="Simplified Arabic" w:hAnsi="Simplified Arabic" w:cs="Simplified Arabic"/>
          <w:sz w:val="24"/>
          <w:szCs w:val="24"/>
          <w:rtl/>
        </w:rPr>
        <w:t xml:space="preserve"> </w:t>
      </w:r>
      <w:r w:rsidRPr="008E53F7">
        <w:rPr>
          <w:rFonts w:ascii="Simplified Arabic" w:hAnsi="Simplified Arabic" w:cs="Simplified Arabic"/>
          <w:sz w:val="24"/>
          <w:szCs w:val="24"/>
          <w:rtl/>
          <w:lang w:bidi="ar-EG"/>
        </w:rPr>
        <w:t>باستخدام البريد الإلكترونى في التعامل مع المشترين</w:t>
      </w:r>
    </w:p>
    <w:p w:rsidR="00877777" w:rsidRPr="008E53F7" w:rsidRDefault="00877777" w:rsidP="00877777">
      <w:pPr>
        <w:pStyle w:val="NoSpacing"/>
        <w:numPr>
          <w:ilvl w:val="0"/>
          <w:numId w:val="37"/>
        </w:numPr>
        <w:jc w:val="both"/>
        <w:rPr>
          <w:rFonts w:ascii="Simplified Arabic" w:eastAsia="Times New Roman" w:hAnsi="Simplified Arabic" w:cs="Simplified Arabic"/>
          <w:sz w:val="24"/>
          <w:szCs w:val="24"/>
          <w:rtl/>
        </w:rPr>
      </w:pPr>
      <w:r w:rsidRPr="008E53F7">
        <w:rPr>
          <w:rFonts w:ascii="Simplified Arabic" w:hAnsi="Simplified Arabic" w:cs="Simplified Arabic"/>
          <w:sz w:val="24"/>
          <w:szCs w:val="24"/>
          <w:rtl/>
        </w:rPr>
        <w:t>تتحقق المنظمة الميزة التنافسية لمنظمات الاعمال عندما تكون الأفضل بين المنافسين في واحداً أو أكثر من عناصر الأداء الاستراتيجي (تكلفة – الجودة – الابتكار – الموارد البشرية)</w:t>
      </w:r>
      <w:r w:rsidRPr="008E53F7">
        <w:rPr>
          <w:rFonts w:ascii="Simplified Arabic" w:eastAsia="Times New Roman" w:hAnsi="Simplified Arabic" w:cs="Simplified Arabic"/>
          <w:sz w:val="24"/>
          <w:szCs w:val="24"/>
          <w:rtl/>
        </w:rPr>
        <w:t>.</w:t>
      </w:r>
    </w:p>
    <w:p w:rsidR="00877777" w:rsidRPr="008E53F7" w:rsidRDefault="00877777" w:rsidP="00877777">
      <w:pPr>
        <w:pStyle w:val="ListParagraph"/>
        <w:numPr>
          <w:ilvl w:val="0"/>
          <w:numId w:val="37"/>
        </w:numPr>
        <w:spacing w:after="200" w:line="276" w:lineRule="auto"/>
        <w:jc w:val="both"/>
        <w:rPr>
          <w:rFonts w:ascii="Simplified Arabic" w:hAnsi="Simplified Arabic" w:cs="Simplified Arabic"/>
          <w:rtl/>
          <w:lang w:bidi="ar-EG"/>
        </w:rPr>
      </w:pPr>
      <w:r w:rsidRPr="008E53F7">
        <w:rPr>
          <w:rFonts w:ascii="Simplified Arabic" w:hAnsi="Simplified Arabic" w:cs="Simplified Arabic"/>
          <w:rtl/>
        </w:rPr>
        <w:t xml:space="preserve">أن </w:t>
      </w:r>
      <w:r>
        <w:rPr>
          <w:rFonts w:ascii="Simplified Arabic" w:hAnsi="Simplified Arabic" w:cs="Simplified Arabic" w:hint="cs"/>
          <w:rtl/>
        </w:rPr>
        <w:t xml:space="preserve">أهم </w:t>
      </w:r>
      <w:r w:rsidRPr="008E53F7">
        <w:rPr>
          <w:rFonts w:ascii="Simplified Arabic" w:hAnsi="Simplified Arabic" w:cs="Simplified Arabic"/>
          <w:rtl/>
        </w:rPr>
        <w:t xml:space="preserve">الممارسات التي تعكس ضعف تحقيق مستوي الميزة التنافسية بالسلاسل التجارية محل التطبيق هي: ضعف </w:t>
      </w:r>
      <w:r w:rsidRPr="008E53F7">
        <w:rPr>
          <w:rFonts w:ascii="Simplified Arabic" w:hAnsi="Simplified Arabic" w:cs="Simplified Arabic"/>
          <w:rtl/>
          <w:lang w:bidi="ar-EG"/>
        </w:rPr>
        <w:t>تقديم الفروع التجارية منتجاتها للعملاء بأسعار تنافسية مقارنة بالمنافسين المحليين</w:t>
      </w:r>
      <w:r w:rsidRPr="008E53F7">
        <w:rPr>
          <w:rFonts w:ascii="Simplified Arabic" w:hAnsi="Simplified Arabic" w:cs="Simplified Arabic"/>
          <w:rtl/>
        </w:rPr>
        <w:t xml:space="preserve">، وضعف </w:t>
      </w:r>
      <w:r w:rsidRPr="008E53F7">
        <w:rPr>
          <w:rFonts w:ascii="Simplified Arabic" w:hAnsi="Simplified Arabic" w:cs="Simplified Arabic"/>
          <w:rtl/>
          <w:lang w:bidi="ar-EG"/>
        </w:rPr>
        <w:t>تقديم الفروع التجارية منتجاتها بأسعار تنافسية مقارنة بالمنافسين العالميين</w:t>
      </w:r>
      <w:r w:rsidRPr="008E53F7">
        <w:rPr>
          <w:rFonts w:ascii="Simplified Arabic" w:hAnsi="Simplified Arabic" w:cs="Simplified Arabic"/>
          <w:rtl/>
        </w:rPr>
        <w:t xml:space="preserve">، وضعف </w:t>
      </w:r>
      <w:r w:rsidRPr="008E53F7">
        <w:rPr>
          <w:rFonts w:ascii="Simplified Arabic" w:hAnsi="Simplified Arabic" w:cs="Simplified Arabic"/>
          <w:rtl/>
          <w:lang w:bidi="ar-EG"/>
        </w:rPr>
        <w:t>تقديم الفروع التجارية بتقديم المنتجات الجديدة لعملائها العالميين</w:t>
      </w:r>
      <w:r w:rsidRPr="008E53F7">
        <w:rPr>
          <w:rFonts w:ascii="Simplified Arabic" w:hAnsi="Simplified Arabic" w:cs="Simplified Arabic"/>
          <w:rtl/>
        </w:rPr>
        <w:t>؛ و</w:t>
      </w:r>
      <w:r w:rsidRPr="008E53F7">
        <w:rPr>
          <w:rFonts w:ascii="Simplified Arabic" w:hAnsi="Simplified Arabic" w:cs="Simplified Arabic"/>
          <w:rtl/>
          <w:lang w:bidi="ar-EG"/>
        </w:rPr>
        <w:t>عدم قيام الفروع التجارية بتطوير جودة المنتجات التى تقدمها لعملائها العالميين</w:t>
      </w:r>
      <w:r w:rsidRPr="008E53F7">
        <w:rPr>
          <w:rFonts w:ascii="Simplified Arabic" w:hAnsi="Simplified Arabic" w:cs="Simplified Arabic"/>
          <w:rtl/>
        </w:rPr>
        <w:t xml:space="preserve">، وضعف </w:t>
      </w:r>
      <w:r w:rsidRPr="008E53F7">
        <w:rPr>
          <w:rFonts w:ascii="Simplified Arabic" w:hAnsi="Simplified Arabic" w:cs="Simplified Arabic"/>
          <w:rtl/>
          <w:lang w:bidi="ar-EG"/>
        </w:rPr>
        <w:t>تقديم الفروع التجارية منتجاتها للعملاء بسرعة تنافسية مقارنة بالمنافسيين المحليين</w:t>
      </w:r>
      <w:r w:rsidRPr="008E53F7">
        <w:rPr>
          <w:rFonts w:ascii="Simplified Arabic" w:hAnsi="Simplified Arabic" w:cs="Simplified Arabic"/>
          <w:rtl/>
        </w:rPr>
        <w:t xml:space="preserve">، وضعف </w:t>
      </w:r>
      <w:r w:rsidRPr="008E53F7">
        <w:rPr>
          <w:rFonts w:ascii="Simplified Arabic" w:hAnsi="Simplified Arabic" w:cs="Simplified Arabic"/>
          <w:rtl/>
          <w:lang w:bidi="ar-EG"/>
        </w:rPr>
        <w:t>تقديم الفروع التجارية منتجاتها للعملاء بسرعة تنافسية مقارنة بالمنافسيين العالميين</w:t>
      </w:r>
      <w:r w:rsidRPr="008E53F7">
        <w:rPr>
          <w:rFonts w:ascii="Simplified Arabic" w:hAnsi="Simplified Arabic" w:cs="Simplified Arabic"/>
          <w:rtl/>
        </w:rPr>
        <w:t xml:space="preserve">، </w:t>
      </w:r>
      <w:r w:rsidRPr="008E53F7">
        <w:rPr>
          <w:rFonts w:ascii="Simplified Arabic" w:hAnsi="Simplified Arabic" w:cs="Simplified Arabic"/>
          <w:rtl/>
          <w:lang w:bidi="ar-EG"/>
        </w:rPr>
        <w:t>وإعتبار الفروع التجارية أن سرعة تقديم المنتج للعملاء جزء لا يتجزأ من جودة المنتج ذاته</w:t>
      </w:r>
      <w:r w:rsidRPr="008E53F7">
        <w:rPr>
          <w:rFonts w:ascii="Simplified Arabic" w:hAnsi="Simplified Arabic" w:cs="Simplified Arabic"/>
          <w:rtl/>
        </w:rPr>
        <w:t>، و</w:t>
      </w:r>
      <w:r w:rsidRPr="008E53F7">
        <w:rPr>
          <w:rFonts w:ascii="Simplified Arabic" w:hAnsi="Simplified Arabic" w:cs="Simplified Arabic"/>
          <w:rtl/>
          <w:lang w:bidi="ar-EG"/>
        </w:rPr>
        <w:t>ضعف تطبيق الفروع التجارية الأساليب الحديثة فى اختبارات الجودة الشاملة لمنتجاتها.</w:t>
      </w:r>
    </w:p>
    <w:p w:rsidR="00877777" w:rsidRDefault="00877777" w:rsidP="00877777">
      <w:pPr>
        <w:pStyle w:val="ListParagraph"/>
        <w:numPr>
          <w:ilvl w:val="0"/>
          <w:numId w:val="37"/>
        </w:numPr>
        <w:spacing w:after="200" w:line="276" w:lineRule="auto"/>
        <w:jc w:val="both"/>
        <w:rPr>
          <w:rFonts w:ascii="Simplified Arabic" w:hAnsi="Simplified Arabic" w:cs="Simplified Arabic"/>
          <w:lang w:bidi="ar-EG"/>
        </w:rPr>
      </w:pPr>
      <w:r w:rsidRPr="008E53F7">
        <w:rPr>
          <w:rFonts w:ascii="Simplified Arabic" w:hAnsi="Simplified Arabic" w:cs="Simplified Arabic"/>
          <w:rtl/>
        </w:rPr>
        <w:t>أن الممارسات</w:t>
      </w:r>
      <w:r>
        <w:rPr>
          <w:rFonts w:ascii="Simplified Arabic" w:hAnsi="Simplified Arabic" w:cs="Simplified Arabic" w:hint="cs"/>
          <w:rtl/>
        </w:rPr>
        <w:t xml:space="preserve"> الجيدة</w:t>
      </w:r>
      <w:r w:rsidRPr="008E53F7">
        <w:rPr>
          <w:rFonts w:ascii="Simplified Arabic" w:hAnsi="Simplified Arabic" w:cs="Simplified Arabic"/>
          <w:rtl/>
        </w:rPr>
        <w:t xml:space="preserve"> التي </w:t>
      </w:r>
      <w:r>
        <w:rPr>
          <w:rFonts w:ascii="Simplified Arabic" w:hAnsi="Simplified Arabic" w:cs="Simplified Arabic" w:hint="cs"/>
          <w:rtl/>
        </w:rPr>
        <w:t xml:space="preserve">يمكن أن تساهم </w:t>
      </w:r>
      <w:r w:rsidRPr="008E53F7">
        <w:rPr>
          <w:rFonts w:ascii="Simplified Arabic" w:hAnsi="Simplified Arabic" w:cs="Simplified Arabic"/>
          <w:rtl/>
        </w:rPr>
        <w:t>في</w:t>
      </w:r>
      <w:r>
        <w:rPr>
          <w:rFonts w:ascii="Simplified Arabic" w:hAnsi="Simplified Arabic" w:cs="Simplified Arabic"/>
          <w:rtl/>
        </w:rPr>
        <w:t xml:space="preserve"> تحقي</w:t>
      </w:r>
      <w:r>
        <w:rPr>
          <w:rFonts w:ascii="Simplified Arabic" w:hAnsi="Simplified Arabic" w:cs="Simplified Arabic" w:hint="cs"/>
          <w:rtl/>
        </w:rPr>
        <w:t>ق</w:t>
      </w:r>
      <w:r w:rsidRPr="008E53F7">
        <w:rPr>
          <w:rFonts w:ascii="Simplified Arabic" w:hAnsi="Simplified Arabic" w:cs="Simplified Arabic"/>
          <w:rtl/>
        </w:rPr>
        <w:t xml:space="preserve"> الميزة التنافسية بالسلاسل التجارية</w:t>
      </w:r>
      <w:r w:rsidR="000E2CE7">
        <w:rPr>
          <w:rFonts w:ascii="Simplified Arabic" w:hAnsi="Simplified Arabic" w:cs="Simplified Arabic" w:hint="cs"/>
          <w:rtl/>
        </w:rPr>
        <w:t xml:space="preserve"> </w:t>
      </w:r>
      <w:r>
        <w:rPr>
          <w:rFonts w:ascii="Simplified Arabic" w:hAnsi="Simplified Arabic" w:cs="Simplified Arabic" w:hint="cs"/>
          <w:rtl/>
        </w:rPr>
        <w:t>ما يلي</w:t>
      </w:r>
      <w:r w:rsidRPr="008E53F7">
        <w:rPr>
          <w:rFonts w:ascii="Simplified Arabic" w:hAnsi="Simplified Arabic" w:cs="Simplified Arabic"/>
          <w:rtl/>
        </w:rPr>
        <w:t>: كفاءة</w:t>
      </w:r>
      <w:r w:rsidRPr="008E53F7">
        <w:rPr>
          <w:rFonts w:ascii="Simplified Arabic" w:hAnsi="Simplified Arabic" w:cs="Simplified Arabic"/>
          <w:rtl/>
          <w:lang w:bidi="ar-EG"/>
        </w:rPr>
        <w:t xml:space="preserve"> قيام الفروع التجارية على بتقديم المنتجات الجديدة لعملائها المحليين</w:t>
      </w:r>
      <w:r w:rsidRPr="008E53F7">
        <w:rPr>
          <w:rFonts w:ascii="Simplified Arabic" w:hAnsi="Simplified Arabic" w:cs="Simplified Arabic"/>
          <w:rtl/>
        </w:rPr>
        <w:t xml:space="preserve">، </w:t>
      </w:r>
      <w:r w:rsidRPr="008E53F7">
        <w:rPr>
          <w:rFonts w:ascii="Simplified Arabic" w:hAnsi="Simplified Arabic" w:cs="Simplified Arabic"/>
          <w:rtl/>
          <w:lang w:bidi="ar-EG"/>
        </w:rPr>
        <w:t>وكفاءة قيام الفروع التجارية بتطوير جودة المنتجات التى تقدمها لعملائها المحليين</w:t>
      </w:r>
      <w:r w:rsidRPr="008E53F7">
        <w:rPr>
          <w:rFonts w:ascii="Simplified Arabic" w:hAnsi="Simplified Arabic" w:cs="Simplified Arabic"/>
          <w:rtl/>
        </w:rPr>
        <w:t xml:space="preserve">، وإمتلاك </w:t>
      </w:r>
      <w:r w:rsidRPr="008E53F7">
        <w:rPr>
          <w:rFonts w:ascii="Simplified Arabic" w:hAnsi="Simplified Arabic" w:cs="Simplified Arabic"/>
          <w:rtl/>
          <w:lang w:bidi="ar-EG"/>
        </w:rPr>
        <w:t>الفروع التجارية حصة سوقية تتناسب مع قدراتها المالية.</w:t>
      </w:r>
    </w:p>
    <w:p w:rsidR="00877777" w:rsidRPr="008E53F7" w:rsidRDefault="00877777" w:rsidP="00877777">
      <w:pPr>
        <w:pStyle w:val="ListParagraph"/>
        <w:numPr>
          <w:ilvl w:val="0"/>
          <w:numId w:val="37"/>
        </w:numPr>
        <w:spacing w:after="48" w:line="276" w:lineRule="auto"/>
        <w:jc w:val="both"/>
        <w:textAlignment w:val="baseline"/>
        <w:rPr>
          <w:rFonts w:ascii="Simplified Arabic" w:hAnsi="Simplified Arabic" w:cs="Simplified Arabic"/>
          <w:rtl/>
        </w:rPr>
      </w:pPr>
      <w:r w:rsidRPr="008E53F7">
        <w:rPr>
          <w:rFonts w:ascii="Simplified Arabic" w:hAnsi="Simplified Arabic" w:cs="Simplified Arabic"/>
          <w:rtl/>
        </w:rPr>
        <w:t>وجود أثر واضح لاستخدام التسويق الإلكتروني في تحقيق ميزة تنافسية يالسلاسل التجارية، حيث كانت نسبة تأثير استخدام التسويق الإلكتروني في تحقيق ميزة تنافسية إيجابياً.</w:t>
      </w:r>
    </w:p>
    <w:p w:rsidR="00877777" w:rsidRPr="008E53F7" w:rsidRDefault="00877777" w:rsidP="00877777">
      <w:pPr>
        <w:pStyle w:val="NoSpacing"/>
        <w:numPr>
          <w:ilvl w:val="0"/>
          <w:numId w:val="37"/>
        </w:numPr>
        <w:jc w:val="both"/>
        <w:rPr>
          <w:rFonts w:ascii="Simplified Arabic" w:hAnsi="Simplified Arabic" w:cs="Simplified Arabic"/>
          <w:sz w:val="24"/>
          <w:szCs w:val="24"/>
          <w:rtl/>
          <w:lang w:bidi="ar-EG"/>
        </w:rPr>
      </w:pPr>
      <w:r w:rsidRPr="008E53F7">
        <w:rPr>
          <w:rFonts w:ascii="Simplified Arabic" w:hAnsi="Simplified Arabic" w:cs="Simplified Arabic"/>
          <w:sz w:val="24"/>
          <w:szCs w:val="24"/>
          <w:rtl/>
        </w:rPr>
        <w:t xml:space="preserve">توجد علاقة قوية بين التسويق الالكتروني والميزة التنافسية </w:t>
      </w:r>
      <w:r>
        <w:rPr>
          <w:rFonts w:ascii="Simplified Arabic" w:hAnsi="Simplified Arabic" w:cs="Simplified Arabic" w:hint="cs"/>
          <w:sz w:val="24"/>
          <w:szCs w:val="24"/>
          <w:rtl/>
        </w:rPr>
        <w:t>بالسلاسل التجارية</w:t>
      </w:r>
      <w:r w:rsidRPr="008E53F7">
        <w:rPr>
          <w:rFonts w:ascii="Simplified Arabic" w:hAnsi="Simplified Arabic" w:cs="Simplified Arabic"/>
          <w:sz w:val="24"/>
          <w:szCs w:val="24"/>
          <w:rtl/>
        </w:rPr>
        <w:t xml:space="preserve"> من خلال خفض التكلفة، والمنافسة السعرية، وسرعة الوصول للعملاء، وتقديم المنتجات الجديدة، وتقديم المنتجات ذات الجودة العالية، وسهولة الوصول للاسواق المحلية والدولية.</w:t>
      </w:r>
    </w:p>
    <w:p w:rsidR="00877777" w:rsidRDefault="00877777" w:rsidP="00E974F0">
      <w:pPr>
        <w:spacing w:after="48"/>
        <w:jc w:val="both"/>
        <w:textAlignment w:val="baseline"/>
        <w:rPr>
          <w:rFonts w:ascii="Tahoma" w:hAnsi="Tahoma" w:cs="Simplified Arabic"/>
          <w:b/>
          <w:bCs/>
          <w:color w:val="000000"/>
          <w:rtl/>
        </w:rPr>
      </w:pPr>
    </w:p>
    <w:p w:rsidR="00E974F0" w:rsidRPr="00EE0888" w:rsidRDefault="004F5A58" w:rsidP="00E974F0">
      <w:pPr>
        <w:spacing w:after="48"/>
        <w:jc w:val="both"/>
        <w:textAlignment w:val="baseline"/>
        <w:rPr>
          <w:rFonts w:ascii="Tahoma" w:hAnsi="Tahoma" w:cs="Simplified Arabic"/>
          <w:color w:val="000000"/>
          <w:rtl/>
        </w:rPr>
      </w:pPr>
      <w:r w:rsidRPr="00EE0888">
        <w:rPr>
          <w:rFonts w:ascii="Tahoma" w:hAnsi="Tahoma" w:cs="Simplified Arabic" w:hint="cs"/>
          <w:b/>
          <w:bCs/>
          <w:color w:val="000000"/>
          <w:rtl/>
        </w:rPr>
        <w:t>4/2</w:t>
      </w:r>
      <w:r w:rsidR="00877777" w:rsidRPr="00EE0888">
        <w:rPr>
          <w:rFonts w:ascii="Tahoma" w:hAnsi="Tahoma" w:cs="Simplified Arabic" w:hint="cs"/>
          <w:b/>
          <w:bCs/>
          <w:color w:val="000000"/>
          <w:rtl/>
        </w:rPr>
        <w:t xml:space="preserve"> توصيات الدراسة</w:t>
      </w:r>
    </w:p>
    <w:p w:rsidR="000E2CE7" w:rsidRPr="000E2CE7" w:rsidRDefault="000E2CE7" w:rsidP="000E2CE7">
      <w:pPr>
        <w:pStyle w:val="ListParagraph"/>
        <w:numPr>
          <w:ilvl w:val="0"/>
          <w:numId w:val="29"/>
        </w:numPr>
        <w:spacing w:after="200" w:line="276" w:lineRule="auto"/>
        <w:jc w:val="both"/>
        <w:rPr>
          <w:rFonts w:ascii="Simplified Arabic" w:hAnsi="Simplified Arabic" w:cs="Simplified Arabic"/>
          <w:lang w:bidi="ar-EG"/>
        </w:rPr>
      </w:pPr>
      <w:r>
        <w:rPr>
          <w:rFonts w:ascii="Simplified Arabic" w:hAnsi="Simplified Arabic" w:cs="Simplified Arabic" w:hint="cs"/>
          <w:sz w:val="24"/>
          <w:szCs w:val="24"/>
          <w:rtl/>
          <w:lang w:bidi="ar-EG"/>
        </w:rPr>
        <w:t xml:space="preserve">ضرورة توفير </w:t>
      </w:r>
      <w:r w:rsidRPr="008E53F7">
        <w:rPr>
          <w:rFonts w:ascii="Simplified Arabic" w:hAnsi="Simplified Arabic" w:cs="Simplified Arabic"/>
          <w:sz w:val="24"/>
          <w:szCs w:val="24"/>
          <w:rtl/>
          <w:lang w:bidi="ar-EG"/>
        </w:rPr>
        <w:t>التدريب على برامج الإنترنت، و</w:t>
      </w:r>
      <w:r>
        <w:rPr>
          <w:rFonts w:ascii="Simplified Arabic" w:hAnsi="Simplified Arabic" w:cs="Simplified Arabic" w:hint="cs"/>
          <w:sz w:val="24"/>
          <w:szCs w:val="24"/>
          <w:rtl/>
          <w:lang w:bidi="ar-EG"/>
        </w:rPr>
        <w:t xml:space="preserve">تقليل </w:t>
      </w:r>
      <w:r w:rsidRPr="008E53F7">
        <w:rPr>
          <w:rFonts w:ascii="Simplified Arabic" w:hAnsi="Simplified Arabic" w:cs="Simplified Arabic"/>
          <w:sz w:val="24"/>
          <w:szCs w:val="24"/>
          <w:rtl/>
          <w:lang w:bidi="ar-EG"/>
        </w:rPr>
        <w:t>مقاومة تطبيق التسويق الرقمى</w:t>
      </w:r>
      <w:r>
        <w:rPr>
          <w:rFonts w:ascii="Simplified Arabic" w:hAnsi="Simplified Arabic" w:cs="Simplified Arabic" w:hint="cs"/>
          <w:rtl/>
          <w:lang w:bidi="ar-EG"/>
        </w:rPr>
        <w:t xml:space="preserve"> للعاملين بالسلاسل التجارية العاملة بقطاع تجارة الجملة والتجزئة للمواد الغذائية. </w:t>
      </w:r>
    </w:p>
    <w:p w:rsidR="000E2CE7" w:rsidRPr="008E53F7" w:rsidRDefault="000E2CE7" w:rsidP="004F5A58">
      <w:pPr>
        <w:pStyle w:val="ListParagraph"/>
        <w:numPr>
          <w:ilvl w:val="0"/>
          <w:numId w:val="29"/>
        </w:numPr>
        <w:spacing w:after="200" w:line="276" w:lineRule="auto"/>
        <w:jc w:val="both"/>
        <w:rPr>
          <w:rFonts w:ascii="Simplified Arabic" w:hAnsi="Simplified Arabic" w:cs="Simplified Arabic"/>
          <w:rtl/>
          <w:lang w:bidi="ar-EG"/>
        </w:rPr>
      </w:pPr>
      <w:r>
        <w:rPr>
          <w:rFonts w:ascii="Simplified Arabic" w:hAnsi="Simplified Arabic" w:cs="Simplified Arabic" w:hint="cs"/>
          <w:sz w:val="24"/>
          <w:szCs w:val="24"/>
          <w:rtl/>
          <w:lang w:bidi="ar-EG"/>
        </w:rPr>
        <w:t xml:space="preserve">ضرورة تحديث </w:t>
      </w:r>
      <w:r w:rsidRPr="008E53F7">
        <w:rPr>
          <w:rFonts w:ascii="Simplified Arabic" w:hAnsi="Simplified Arabic" w:cs="Simplified Arabic"/>
          <w:sz w:val="24"/>
          <w:szCs w:val="24"/>
          <w:rtl/>
          <w:lang w:bidi="ar-EG"/>
        </w:rPr>
        <w:t>أجهزة الحاسب الآلى والبنية الأساسية المادية والتكنولوجية لنظم الإتصالات</w:t>
      </w:r>
      <w:r w:rsidR="004F5A58">
        <w:rPr>
          <w:rFonts w:ascii="Simplified Arabic" w:hAnsi="Simplified Arabic" w:cs="Simplified Arabic" w:hint="cs"/>
          <w:rtl/>
          <w:lang w:bidi="ar-EG"/>
        </w:rPr>
        <w:t xml:space="preserve"> لتمكين السلاسل التجارية من استخدام التسويق الرقمي في تحقيق الميزة التنافسية بالسلاسل التجارية</w:t>
      </w:r>
      <w:r w:rsidRPr="008E53F7">
        <w:rPr>
          <w:rFonts w:ascii="Simplified Arabic" w:hAnsi="Simplified Arabic" w:cs="Simplified Arabic"/>
          <w:rtl/>
          <w:lang w:bidi="ar-EG"/>
        </w:rPr>
        <w:t>.</w:t>
      </w:r>
    </w:p>
    <w:p w:rsidR="004F5A58" w:rsidRDefault="004F5A58" w:rsidP="004F5A58">
      <w:pPr>
        <w:pStyle w:val="ListParagraph"/>
        <w:numPr>
          <w:ilvl w:val="0"/>
          <w:numId w:val="29"/>
        </w:numPr>
        <w:spacing w:after="200" w:line="276" w:lineRule="auto"/>
        <w:jc w:val="both"/>
        <w:rPr>
          <w:rFonts w:ascii="Simplified Arabic" w:hAnsi="Simplified Arabic" w:cs="Simplified Arabic"/>
          <w:lang w:bidi="ar-EG"/>
        </w:rPr>
      </w:pPr>
      <w:r>
        <w:rPr>
          <w:rFonts w:ascii="Simplified Arabic" w:hAnsi="Simplified Arabic" w:cs="Simplified Arabic" w:hint="cs"/>
          <w:sz w:val="24"/>
          <w:szCs w:val="24"/>
          <w:rtl/>
        </w:rPr>
        <w:t xml:space="preserve">ضرورة </w:t>
      </w:r>
      <w:r>
        <w:rPr>
          <w:rFonts w:ascii="Simplified Arabic" w:hAnsi="Simplified Arabic" w:cs="Simplified Arabic" w:hint="cs"/>
          <w:rtl/>
          <w:lang w:bidi="ar-EG"/>
        </w:rPr>
        <w:t xml:space="preserve">توافر </w:t>
      </w:r>
      <w:r w:rsidR="000E2CE7" w:rsidRPr="008E53F7">
        <w:rPr>
          <w:rFonts w:ascii="Simplified Arabic" w:hAnsi="Simplified Arabic" w:cs="Simplified Arabic"/>
          <w:rtl/>
          <w:lang w:bidi="ar-EG"/>
        </w:rPr>
        <w:t xml:space="preserve">خدمات الإنترنت بالكفاءة المطلوبة، </w:t>
      </w:r>
      <w:r>
        <w:rPr>
          <w:rFonts w:ascii="Simplified Arabic" w:hAnsi="Simplified Arabic" w:cs="Simplified Arabic" w:hint="cs"/>
          <w:rtl/>
          <w:lang w:bidi="ar-EG"/>
        </w:rPr>
        <w:t>والحفاظ على</w:t>
      </w:r>
      <w:r w:rsidR="000E2CE7" w:rsidRPr="008E53F7">
        <w:rPr>
          <w:rFonts w:ascii="Simplified Arabic" w:hAnsi="Simplified Arabic" w:cs="Simplified Arabic"/>
          <w:rtl/>
          <w:lang w:bidi="ar-EG"/>
        </w:rPr>
        <w:t xml:space="preserve"> أمن وسرية المعلومات على شبكة الإنترنت، </w:t>
      </w:r>
      <w:r>
        <w:rPr>
          <w:rFonts w:ascii="Simplified Arabic" w:hAnsi="Simplified Arabic" w:cs="Simplified Arabic" w:hint="cs"/>
          <w:rtl/>
          <w:lang w:bidi="ar-EG"/>
        </w:rPr>
        <w:t>وتأسيس شبكات</w:t>
      </w:r>
      <w:r w:rsidR="000E2CE7" w:rsidRPr="008E53F7">
        <w:rPr>
          <w:rFonts w:ascii="Simplified Arabic" w:hAnsi="Simplified Arabic" w:cs="Simplified Arabic"/>
          <w:rtl/>
          <w:lang w:bidi="ar-EG"/>
        </w:rPr>
        <w:t xml:space="preserve"> </w:t>
      </w:r>
      <w:r>
        <w:rPr>
          <w:rFonts w:ascii="Simplified Arabic" w:hAnsi="Simplified Arabic" w:cs="Simplified Arabic" w:hint="cs"/>
          <w:rtl/>
          <w:lang w:bidi="ar-EG"/>
        </w:rPr>
        <w:t>ل</w:t>
      </w:r>
      <w:r>
        <w:rPr>
          <w:rFonts w:ascii="Simplified Arabic" w:hAnsi="Simplified Arabic" w:cs="Simplified Arabic"/>
          <w:rtl/>
          <w:lang w:bidi="ar-EG"/>
        </w:rPr>
        <w:t>ربط</w:t>
      </w:r>
      <w:r>
        <w:rPr>
          <w:rFonts w:ascii="Simplified Arabic" w:hAnsi="Simplified Arabic" w:cs="Simplified Arabic" w:hint="cs"/>
          <w:rtl/>
          <w:lang w:bidi="ar-EG"/>
        </w:rPr>
        <w:t xml:space="preserve"> </w:t>
      </w:r>
      <w:r w:rsidR="000E2CE7" w:rsidRPr="008E53F7">
        <w:rPr>
          <w:rFonts w:ascii="Simplified Arabic" w:hAnsi="Simplified Arabic" w:cs="Simplified Arabic"/>
          <w:rtl/>
          <w:lang w:bidi="ar-EG"/>
        </w:rPr>
        <w:t>فروع</w:t>
      </w:r>
      <w:r>
        <w:rPr>
          <w:rFonts w:ascii="Simplified Arabic" w:hAnsi="Simplified Arabic" w:cs="Simplified Arabic" w:hint="cs"/>
          <w:rtl/>
          <w:lang w:bidi="ar-EG"/>
        </w:rPr>
        <w:t xml:space="preserve"> السلاسل</w:t>
      </w:r>
      <w:r w:rsidR="000E2CE7" w:rsidRPr="008E53F7">
        <w:rPr>
          <w:rFonts w:ascii="Simplified Arabic" w:hAnsi="Simplified Arabic" w:cs="Simplified Arabic"/>
          <w:rtl/>
          <w:lang w:bidi="ar-EG"/>
        </w:rPr>
        <w:t xml:space="preserve"> التجارية وبعضه</w:t>
      </w:r>
      <w:r>
        <w:rPr>
          <w:rFonts w:ascii="Simplified Arabic" w:hAnsi="Simplified Arabic" w:cs="Simplified Arabic" w:hint="cs"/>
          <w:rtl/>
          <w:lang w:bidi="ar-EG"/>
        </w:rPr>
        <w:t>ا لتعظيم امكانية استخدام التسويق الالكتروني في تحقيق الميزة التنافسية للسلاسل التجارية</w:t>
      </w:r>
      <w:r w:rsidR="000E2CE7" w:rsidRPr="008E53F7">
        <w:rPr>
          <w:rFonts w:ascii="Simplified Arabic" w:hAnsi="Simplified Arabic" w:cs="Simplified Arabic"/>
          <w:rtl/>
          <w:lang w:bidi="ar-EG"/>
        </w:rPr>
        <w:t>.</w:t>
      </w:r>
    </w:p>
    <w:p w:rsidR="004F5A58" w:rsidRPr="00EE0888" w:rsidRDefault="00EE0888" w:rsidP="00EE0888">
      <w:pPr>
        <w:pStyle w:val="ListParagraph"/>
        <w:numPr>
          <w:ilvl w:val="0"/>
          <w:numId w:val="29"/>
        </w:numPr>
        <w:spacing w:after="200" w:line="276" w:lineRule="auto"/>
        <w:jc w:val="both"/>
        <w:rPr>
          <w:rFonts w:ascii="Simplified Arabic" w:hAnsi="Simplified Arabic" w:cs="Simplified Arabic"/>
          <w:lang w:bidi="ar-EG"/>
        </w:rPr>
      </w:pPr>
      <w:r w:rsidRPr="00EE0888">
        <w:rPr>
          <w:rFonts w:ascii="Tahoma" w:hAnsi="Tahoma" w:cs="Simplified Arabic" w:hint="cs"/>
          <w:rtl/>
        </w:rPr>
        <w:t>أن تقوم</w:t>
      </w:r>
      <w:r w:rsidR="00E974F0" w:rsidRPr="00EE0888">
        <w:rPr>
          <w:rFonts w:ascii="Tahoma" w:hAnsi="Tahoma" w:cs="Simplified Arabic"/>
          <w:rtl/>
        </w:rPr>
        <w:t xml:space="preserve"> </w:t>
      </w:r>
      <w:r w:rsidR="000E2CE7" w:rsidRPr="00EE0888">
        <w:rPr>
          <w:rFonts w:ascii="Tahoma" w:hAnsi="Tahoma" w:cs="Simplified Arabic" w:hint="cs"/>
          <w:rtl/>
        </w:rPr>
        <w:t>السلاسل التجارية العاملة بقطاع تجارة الحملة والتجزئة</w:t>
      </w:r>
      <w:r w:rsidRPr="00EE0888">
        <w:rPr>
          <w:rFonts w:ascii="Tahoma" w:hAnsi="Tahoma" w:cs="Simplified Arabic" w:hint="cs"/>
          <w:rtl/>
        </w:rPr>
        <w:t xml:space="preserve"> أياً كان حجمها</w:t>
      </w:r>
      <w:r w:rsidR="00E974F0" w:rsidRPr="00EE0888">
        <w:rPr>
          <w:rFonts w:ascii="Tahoma" w:hAnsi="Tahoma" w:cs="Simplified Arabic"/>
          <w:rtl/>
        </w:rPr>
        <w:t xml:space="preserve"> </w:t>
      </w:r>
      <w:r w:rsidR="004F5A58" w:rsidRPr="00EE0888">
        <w:rPr>
          <w:rFonts w:ascii="Tahoma" w:hAnsi="Tahoma" w:cs="Simplified Arabic" w:hint="cs"/>
          <w:rtl/>
        </w:rPr>
        <w:t>ب</w:t>
      </w:r>
      <w:r w:rsidR="00E974F0" w:rsidRPr="00EE0888">
        <w:rPr>
          <w:rFonts w:ascii="Tahoma" w:hAnsi="Tahoma" w:cs="Simplified Arabic"/>
          <w:rtl/>
        </w:rPr>
        <w:t xml:space="preserve">جعل استخدام تكنولوجيا الإنترنت في تسويق المنتجات </w:t>
      </w:r>
      <w:r w:rsidRPr="00EE0888">
        <w:rPr>
          <w:rFonts w:ascii="Tahoma" w:hAnsi="Tahoma" w:cs="Simplified Arabic"/>
          <w:rtl/>
        </w:rPr>
        <w:t xml:space="preserve">جزءا من </w:t>
      </w:r>
      <w:r w:rsidRPr="00EE0888">
        <w:rPr>
          <w:rFonts w:ascii="Tahoma" w:hAnsi="Tahoma" w:cs="Simplified Arabic" w:hint="cs"/>
          <w:rtl/>
        </w:rPr>
        <w:t>استراتيجيتها</w:t>
      </w:r>
      <w:r w:rsidRPr="00EE0888">
        <w:rPr>
          <w:rFonts w:ascii="Tahoma" w:hAnsi="Tahoma" w:cs="Simplified Arabic"/>
          <w:rtl/>
        </w:rPr>
        <w:t xml:space="preserve"> التسويقية</w:t>
      </w:r>
      <w:r w:rsidR="00E974F0" w:rsidRPr="00EE0888">
        <w:rPr>
          <w:rFonts w:ascii="Tahoma" w:hAnsi="Tahoma" w:cs="Simplified Arabic"/>
          <w:rtl/>
        </w:rPr>
        <w:t xml:space="preserve"> مما سيكون له انعكاس إيجابي في تعزيز قدراتها التنافسي</w:t>
      </w:r>
      <w:r w:rsidR="000E2CE7" w:rsidRPr="00EE0888">
        <w:rPr>
          <w:rFonts w:ascii="Tahoma" w:hAnsi="Tahoma" w:cs="Simplified Arabic"/>
          <w:rtl/>
        </w:rPr>
        <w:t>ة محليا وعالمي</w:t>
      </w:r>
      <w:r w:rsidR="000E2CE7" w:rsidRPr="00EE0888">
        <w:rPr>
          <w:rFonts w:ascii="Tahoma" w:hAnsi="Tahoma" w:cs="Simplified Arabic" w:hint="cs"/>
          <w:rtl/>
        </w:rPr>
        <w:t>ا</w:t>
      </w:r>
      <w:r w:rsidR="004F5A58" w:rsidRPr="00EE0888">
        <w:rPr>
          <w:rFonts w:ascii="Tahoma" w:hAnsi="Tahoma" w:cs="Simplified Arabic" w:hint="cs"/>
          <w:rtl/>
        </w:rPr>
        <w:t>.</w:t>
      </w:r>
    </w:p>
    <w:p w:rsidR="00E974F0" w:rsidRPr="004F5A58" w:rsidRDefault="000E2CE7" w:rsidP="004F5A58">
      <w:pPr>
        <w:pStyle w:val="ListParagraph"/>
        <w:numPr>
          <w:ilvl w:val="0"/>
          <w:numId w:val="29"/>
        </w:numPr>
        <w:spacing w:after="200" w:line="276" w:lineRule="auto"/>
        <w:jc w:val="both"/>
        <w:rPr>
          <w:rFonts w:ascii="Simplified Arabic" w:hAnsi="Simplified Arabic" w:cs="Simplified Arabic"/>
          <w:rtl/>
          <w:lang w:bidi="ar-EG"/>
        </w:rPr>
      </w:pPr>
      <w:r w:rsidRPr="004F5A58">
        <w:rPr>
          <w:rFonts w:ascii="Tahoma" w:hAnsi="Tahoma" w:cs="Simplified Arabic" w:hint="cs"/>
          <w:rtl/>
        </w:rPr>
        <w:t xml:space="preserve">ضرورة </w:t>
      </w:r>
      <w:r w:rsidR="00E974F0" w:rsidRPr="004F5A58">
        <w:rPr>
          <w:rFonts w:ascii="Tahoma" w:hAnsi="Tahoma" w:cs="Simplified Arabic"/>
          <w:rtl/>
        </w:rPr>
        <w:t xml:space="preserve">توفير </w:t>
      </w:r>
      <w:r w:rsidRPr="004F5A58">
        <w:rPr>
          <w:rFonts w:ascii="Tahoma" w:hAnsi="Tahoma" w:cs="Simplified Arabic" w:hint="cs"/>
          <w:rtl/>
        </w:rPr>
        <w:t>الكوادر المؤهلة</w:t>
      </w:r>
      <w:r w:rsidR="00E974F0" w:rsidRPr="004F5A58">
        <w:rPr>
          <w:rFonts w:ascii="Tahoma" w:hAnsi="Tahoma" w:cs="Simplified Arabic"/>
          <w:rtl/>
        </w:rPr>
        <w:t xml:space="preserve"> للتعامل مع تكنولوجيا الإنترنت؛ بتدريبه</w:t>
      </w:r>
      <w:r w:rsidRPr="004F5A58">
        <w:rPr>
          <w:rFonts w:ascii="Tahoma" w:hAnsi="Tahoma" w:cs="Simplified Arabic" w:hint="cs"/>
          <w:rtl/>
        </w:rPr>
        <w:t>ا</w:t>
      </w:r>
      <w:r w:rsidR="00E974F0" w:rsidRPr="004F5A58">
        <w:rPr>
          <w:rFonts w:ascii="Tahoma" w:hAnsi="Tahoma" w:cs="Simplified Arabic"/>
          <w:rtl/>
        </w:rPr>
        <w:t xml:space="preserve"> على</w:t>
      </w:r>
      <w:r w:rsidRPr="004F5A58">
        <w:rPr>
          <w:rFonts w:ascii="Tahoma" w:hAnsi="Tahoma" w:cs="Simplified Arabic" w:hint="cs"/>
          <w:rtl/>
        </w:rPr>
        <w:t xml:space="preserve"> استخدام</w:t>
      </w:r>
      <w:r w:rsidR="00E974F0" w:rsidRPr="004F5A58">
        <w:rPr>
          <w:rFonts w:ascii="Tahoma" w:hAnsi="Tahoma" w:cs="Simplified Arabic"/>
          <w:rtl/>
        </w:rPr>
        <w:t xml:space="preserve"> التسويق الإلكتروني والتعاقد وإبرام الصفقات إلكترونياً؛ مما يسهم في بناء قاعدة من الموارد البشرية تتحول مع الزمن إلى ميزة تنافسية من جهة، ويصبح العاملون في هذا المجال مهنيين في أداء أعمال التسويق الإلكتروني من جهة ثانية، وما لذلك من آثار في تحقيق خفض في تكاليف الأنشطة التسويقية على المدى البعيد.</w:t>
      </w:r>
    </w:p>
    <w:p w:rsidR="000E2CE7" w:rsidRDefault="000E2CE7" w:rsidP="002A57A5">
      <w:pPr>
        <w:pStyle w:val="NoSpacing"/>
        <w:jc w:val="both"/>
        <w:rPr>
          <w:rFonts w:ascii="Simplified Arabic" w:hAnsi="Simplified Arabic" w:cs="Simplified Arabic"/>
          <w:b/>
          <w:bCs/>
          <w:sz w:val="28"/>
          <w:szCs w:val="28"/>
          <w:rtl/>
          <w:lang w:bidi="ar-EG"/>
        </w:rPr>
      </w:pPr>
    </w:p>
    <w:p w:rsidR="00C950BC" w:rsidRPr="00C950BC" w:rsidRDefault="00C950BC" w:rsidP="002A57A5">
      <w:pPr>
        <w:pStyle w:val="NoSpacing"/>
        <w:jc w:val="both"/>
        <w:rPr>
          <w:rFonts w:ascii="Simplified Arabic" w:hAnsi="Simplified Arabic" w:cs="Simplified Arabic"/>
          <w:b/>
          <w:bCs/>
          <w:sz w:val="28"/>
          <w:szCs w:val="28"/>
          <w:rtl/>
          <w:lang w:bidi="ar-EG"/>
        </w:rPr>
      </w:pPr>
      <w:r w:rsidRPr="00C950BC">
        <w:rPr>
          <w:rFonts w:ascii="Simplified Arabic" w:hAnsi="Simplified Arabic" w:cs="Simplified Arabic" w:hint="cs"/>
          <w:b/>
          <w:bCs/>
          <w:sz w:val="28"/>
          <w:szCs w:val="28"/>
          <w:rtl/>
          <w:lang w:bidi="ar-EG"/>
        </w:rPr>
        <w:t>مراجع الدراسة</w:t>
      </w:r>
      <w:r w:rsidR="006B2076">
        <w:rPr>
          <w:rFonts w:ascii="Simplified Arabic" w:hAnsi="Simplified Arabic" w:cs="Simplified Arabic" w:hint="cs"/>
          <w:b/>
          <w:bCs/>
          <w:sz w:val="28"/>
          <w:szCs w:val="28"/>
          <w:rtl/>
          <w:lang w:bidi="ar-EG"/>
        </w:rPr>
        <w:t xml:space="preserve"> </w:t>
      </w:r>
    </w:p>
    <w:p w:rsidR="002A57A5" w:rsidRPr="00950A73" w:rsidRDefault="002A57A5" w:rsidP="002A57A5">
      <w:pPr>
        <w:pStyle w:val="NoSpacing"/>
        <w:jc w:val="both"/>
        <w:rPr>
          <w:rFonts w:ascii="Simplified Arabic" w:hAnsi="Simplified Arabic" w:cs="Simplified Arabic"/>
          <w:b/>
          <w:bCs/>
          <w:sz w:val="24"/>
          <w:szCs w:val="24"/>
          <w:u w:val="single"/>
          <w:rtl/>
          <w:lang w:bidi="ar-EG"/>
        </w:rPr>
      </w:pPr>
      <w:r w:rsidRPr="00950A73">
        <w:rPr>
          <w:rFonts w:ascii="Simplified Arabic" w:hAnsi="Simplified Arabic" w:cs="Simplified Arabic"/>
          <w:b/>
          <w:bCs/>
          <w:sz w:val="24"/>
          <w:szCs w:val="24"/>
          <w:u w:val="single"/>
          <w:rtl/>
          <w:lang w:bidi="ar-EG"/>
        </w:rPr>
        <w:t>أولا: المراجع العربية</w:t>
      </w:r>
    </w:p>
    <w:p w:rsidR="002A57A5" w:rsidRPr="002A51DB" w:rsidRDefault="002A57A5" w:rsidP="002A51DB">
      <w:pPr>
        <w:pStyle w:val="NoSpacing"/>
        <w:ind w:right="360"/>
        <w:jc w:val="both"/>
        <w:rPr>
          <w:rFonts w:ascii="Simplified Arabic" w:eastAsia="Times New Roman" w:hAnsi="Simplified Arabic" w:cs="Simplified Arabic"/>
          <w:sz w:val="24"/>
          <w:szCs w:val="24"/>
        </w:rPr>
      </w:pPr>
    </w:p>
    <w:p w:rsidR="002A57A5" w:rsidRPr="002A51DB" w:rsidRDefault="002A57A5" w:rsidP="00C950BC">
      <w:pPr>
        <w:pStyle w:val="NoSpacing"/>
        <w:numPr>
          <w:ilvl w:val="0"/>
          <w:numId w:val="38"/>
        </w:numPr>
        <w:ind w:right="360"/>
        <w:jc w:val="both"/>
        <w:rPr>
          <w:rFonts w:ascii="Simplified Arabic" w:eastAsia="Times New Roman" w:hAnsi="Simplified Arabic" w:cs="Simplified Arabic"/>
          <w:sz w:val="24"/>
          <w:szCs w:val="24"/>
          <w:rtl/>
        </w:rPr>
      </w:pPr>
      <w:r w:rsidRPr="002A51DB">
        <w:rPr>
          <w:rFonts w:ascii="Simplified Arabic" w:eastAsia="Times New Roman" w:hAnsi="Simplified Arabic" w:cs="Simplified Arabic"/>
          <w:sz w:val="24"/>
          <w:szCs w:val="24"/>
          <w:rtl/>
        </w:rPr>
        <w:t>أبو فارة، يوسف (2004). "التسويق الإلكتروني- عناصر التسويق عبر الإنترنت"، دار وائل للنشر، عمان، الأردن</w:t>
      </w:r>
    </w:p>
    <w:p w:rsidR="002A57A5" w:rsidRPr="002A51DB" w:rsidRDefault="002A57A5" w:rsidP="00C950BC">
      <w:pPr>
        <w:pStyle w:val="ListParagraph"/>
        <w:numPr>
          <w:ilvl w:val="0"/>
          <w:numId w:val="38"/>
        </w:numPr>
        <w:autoSpaceDE w:val="0"/>
        <w:autoSpaceDN w:val="0"/>
        <w:adjustRightInd w:val="0"/>
        <w:spacing w:after="0"/>
        <w:ind w:right="360"/>
        <w:jc w:val="both"/>
        <w:rPr>
          <w:rFonts w:ascii="Simplified Arabic" w:hAnsi="Simplified Arabic" w:cs="Simplified Arabic"/>
          <w:sz w:val="24"/>
          <w:szCs w:val="24"/>
        </w:rPr>
      </w:pPr>
      <w:r w:rsidRPr="002A51DB">
        <w:rPr>
          <w:rFonts w:ascii="Simplified Arabic" w:hAnsi="Simplified Arabic" w:cs="Simplified Arabic"/>
          <w:sz w:val="24"/>
          <w:szCs w:val="24"/>
          <w:rtl/>
        </w:rPr>
        <w:t>حنان</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محمد</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الليثي</w:t>
      </w:r>
      <w:r w:rsidRPr="002A51DB">
        <w:rPr>
          <w:rFonts w:ascii="Simplified Arabic" w:hAnsi="Simplified Arabic" w:cs="Simplified Arabic"/>
          <w:sz w:val="24"/>
          <w:szCs w:val="24"/>
          <w:rtl/>
          <w:lang w:bidi="ar-EG"/>
        </w:rPr>
        <w:t xml:space="preserve"> (</w:t>
      </w:r>
      <w:r w:rsidR="008A68DD">
        <w:rPr>
          <w:rFonts w:ascii="Simplified Arabic" w:hAnsi="Simplified Arabic" w:cs="Simplified Arabic" w:hint="cs"/>
          <w:sz w:val="24"/>
          <w:szCs w:val="24"/>
          <w:rtl/>
          <w:lang w:bidi="ar-EG"/>
        </w:rPr>
        <w:t>2017</w:t>
      </w:r>
      <w:r w:rsidRPr="002A51DB">
        <w:rPr>
          <w:rFonts w:ascii="Simplified Arabic" w:hAnsi="Simplified Arabic" w:cs="Simplified Arabic"/>
          <w:sz w:val="24"/>
          <w:szCs w:val="24"/>
          <w:rtl/>
          <w:lang w:bidi="ar-EG"/>
        </w:rPr>
        <w:t>)</w:t>
      </w:r>
      <w:r w:rsidRPr="002A51DB">
        <w:rPr>
          <w:rFonts w:ascii="Simplified Arabic" w:hAnsi="Simplified Arabic" w:cs="Simplified Arabic"/>
          <w:sz w:val="24"/>
          <w:szCs w:val="24"/>
          <w:lang w:val="en-GB"/>
        </w:rPr>
        <w:t>.</w:t>
      </w:r>
      <w:r w:rsidRPr="002A51DB">
        <w:rPr>
          <w:rFonts w:ascii="Simplified Arabic" w:hAnsi="Simplified Arabic" w:cs="Simplified Arabic"/>
          <w:sz w:val="24"/>
          <w:szCs w:val="24"/>
          <w:rtl/>
        </w:rPr>
        <w:t xml:space="preserve"> "استخدام</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الجمهور</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المصري</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لمواقع</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التسوق</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الالكتروني</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وعلاقته</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بسلوكه</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الشرائي"، رسالة</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ماجستير</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غير</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منشورة</w:t>
      </w:r>
      <w:r w:rsidRPr="002A51DB">
        <w:rPr>
          <w:rFonts w:ascii="Simplified Arabic" w:hAnsi="Simplified Arabic" w:cs="Simplified Arabic"/>
          <w:sz w:val="24"/>
          <w:szCs w:val="24"/>
          <w:rtl/>
          <w:lang w:bidi="ar-EG"/>
        </w:rPr>
        <w:t xml:space="preserve">، </w:t>
      </w:r>
      <w:r w:rsidRPr="002A51DB">
        <w:rPr>
          <w:rFonts w:ascii="Simplified Arabic" w:hAnsi="Simplified Arabic" w:cs="Simplified Arabic"/>
          <w:sz w:val="24"/>
          <w:szCs w:val="24"/>
          <w:rtl/>
        </w:rPr>
        <w:t>جامعة</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عين</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شمس،</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كلية</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الآداب،</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قسم</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علوم</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الاتصال</w:t>
      </w:r>
      <w:r w:rsidRPr="002A51DB">
        <w:rPr>
          <w:rFonts w:ascii="Simplified Arabic" w:hAnsi="Simplified Arabic" w:cs="Simplified Arabic"/>
          <w:sz w:val="24"/>
          <w:szCs w:val="24"/>
        </w:rPr>
        <w:t xml:space="preserve"> </w:t>
      </w:r>
      <w:r w:rsidRPr="002A51DB">
        <w:rPr>
          <w:rFonts w:ascii="Simplified Arabic" w:hAnsi="Simplified Arabic" w:cs="Simplified Arabic"/>
          <w:sz w:val="24"/>
          <w:szCs w:val="24"/>
          <w:rtl/>
        </w:rPr>
        <w:t xml:space="preserve">والإعلام، </w:t>
      </w:r>
    </w:p>
    <w:p w:rsidR="002A57A5" w:rsidRPr="00950A73" w:rsidRDefault="002A57A5" w:rsidP="00C950BC">
      <w:pPr>
        <w:numPr>
          <w:ilvl w:val="0"/>
          <w:numId w:val="38"/>
        </w:numPr>
        <w:spacing w:after="0" w:line="240" w:lineRule="auto"/>
        <w:ind w:right="360"/>
        <w:jc w:val="both"/>
        <w:rPr>
          <w:rFonts w:ascii="Simplified Arabic" w:hAnsi="Simplified Arabic" w:cs="Simplified Arabic"/>
          <w:lang w:bidi="ar-EG"/>
        </w:rPr>
      </w:pPr>
      <w:r w:rsidRPr="002A51DB">
        <w:rPr>
          <w:rFonts w:ascii="Simplified Arabic" w:hAnsi="Simplified Arabic" w:cs="Simplified Arabic"/>
          <w:sz w:val="24"/>
          <w:szCs w:val="24"/>
          <w:rtl/>
          <w:lang w:val="en-GB" w:eastAsia="en-GB"/>
        </w:rPr>
        <w:t>السرحان، عبدالله فهد (2021). "دور الذكاء التسويقي في تحقيق الميزة التنافسية للمنظمات الريادية: دراسة تطبيقية على شركات الاتصالات الأردنية</w:t>
      </w:r>
      <w:r w:rsidRPr="00950A73">
        <w:rPr>
          <w:rFonts w:ascii="Simplified Arabic" w:hAnsi="Simplified Arabic" w:cs="Simplified Arabic"/>
          <w:rtl/>
          <w:lang w:val="en-GB" w:eastAsia="en-GB"/>
        </w:rPr>
        <w:t xml:space="preserve">"، </w:t>
      </w:r>
      <w:hyperlink r:id="rId11" w:tgtFrame="_blank" w:history="1">
        <w:r w:rsidRPr="002A51DB">
          <w:rPr>
            <w:rStyle w:val="Hyperlink"/>
            <w:rFonts w:ascii="Simplified Arabic" w:hAnsi="Simplified Arabic" w:cs="Simplified Arabic"/>
            <w:color w:val="auto"/>
            <w:u w:val="none"/>
            <w:bdr w:val="none" w:sz="0" w:space="0" w:color="auto" w:frame="1"/>
            <w:rtl/>
          </w:rPr>
          <w:t>المجلة العربية للإدارة</w:t>
        </w:r>
      </w:hyperlink>
      <w:r w:rsidRPr="002A51DB">
        <w:rPr>
          <w:rFonts w:ascii="Simplified Arabic" w:hAnsi="Simplified Arabic" w:cs="Simplified Arabic"/>
          <w:rtl/>
          <w:lang w:val="en-GB" w:eastAsia="en-GB"/>
        </w:rPr>
        <w:t>،</w:t>
      </w:r>
      <w:r w:rsidRPr="00950A73">
        <w:rPr>
          <w:rFonts w:ascii="Simplified Arabic" w:hAnsi="Simplified Arabic" w:cs="Simplified Arabic"/>
          <w:rtl/>
          <w:lang w:val="en-GB" w:eastAsia="en-GB"/>
        </w:rPr>
        <w:t xml:space="preserve"> المنظمة العربية للتنمية الإدارية، </w:t>
      </w:r>
      <w:r w:rsidRPr="00950A73">
        <w:rPr>
          <w:rFonts w:ascii="Simplified Arabic" w:hAnsi="Simplified Arabic" w:cs="Simplified Arabic"/>
          <w:shd w:val="clear" w:color="auto" w:fill="FFFFFF"/>
          <w:rtl/>
        </w:rPr>
        <w:t>المجلد 41، العدد الثاني.</w:t>
      </w:r>
    </w:p>
    <w:p w:rsidR="002A57A5" w:rsidRPr="00950A73" w:rsidRDefault="002A57A5" w:rsidP="00C950BC">
      <w:pPr>
        <w:pStyle w:val="ListParagraph"/>
        <w:numPr>
          <w:ilvl w:val="0"/>
          <w:numId w:val="38"/>
        </w:numPr>
        <w:autoSpaceDE w:val="0"/>
        <w:autoSpaceDN w:val="0"/>
        <w:adjustRightInd w:val="0"/>
        <w:spacing w:after="0"/>
        <w:ind w:right="360"/>
        <w:jc w:val="both"/>
        <w:rPr>
          <w:rFonts w:ascii="Simplified Arabic" w:hAnsi="Simplified Arabic" w:cs="Simplified Arabic"/>
          <w:sz w:val="23"/>
          <w:szCs w:val="23"/>
          <w:rtl/>
          <w:lang w:bidi="ar-EG"/>
        </w:rPr>
      </w:pPr>
      <w:r w:rsidRPr="00950A73">
        <w:rPr>
          <w:rFonts w:ascii="Simplified Arabic" w:hAnsi="Simplified Arabic" w:cs="Simplified Arabic"/>
          <w:sz w:val="24"/>
          <w:szCs w:val="24"/>
          <w:rtl/>
        </w:rPr>
        <w:t>شلاش،</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عنبر</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والحوري،</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سليمان</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والشورة،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محمد</w:t>
      </w:r>
      <w:r w:rsidRPr="00950A73">
        <w:rPr>
          <w:rFonts w:ascii="Simplified Arabic" w:hAnsi="Simplified Arabic" w:cs="Simplified Arabic"/>
          <w:sz w:val="24"/>
          <w:szCs w:val="24"/>
        </w:rPr>
        <w:t xml:space="preserve">. (2011). </w:t>
      </w:r>
      <w:r w:rsidRPr="00950A73">
        <w:rPr>
          <w:rFonts w:ascii="Simplified Arabic" w:hAnsi="Simplified Arabic" w:cs="Simplified Arabic"/>
          <w:sz w:val="24"/>
          <w:szCs w:val="24"/>
          <w:rtl/>
        </w:rPr>
        <w:t>"أثر</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استخدام</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التسويق</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الالكتروني</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في</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تحقيق</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الميزة التنافسية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لشركات</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الدواء</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الأردنية- د</w:t>
      </w:r>
      <w:r w:rsidRPr="00950A73">
        <w:rPr>
          <w:rFonts w:ascii="Simplified Arabic" w:hAnsi="Simplified Arabic" w:cs="Simplified Arabic"/>
          <w:sz w:val="24"/>
          <w:szCs w:val="24"/>
          <w:rtl/>
          <w:lang w:bidi="ar-EG"/>
        </w:rPr>
        <w:t>راسة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ميدانية"،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مجلة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دراسات</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العلوم</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الإدارية،</w:t>
      </w:r>
      <w:r w:rsidRPr="00950A73">
        <w:rPr>
          <w:rFonts w:ascii="Simplified Arabic" w:hAnsi="Simplified Arabic" w:cs="Simplified Arabic"/>
          <w:sz w:val="23"/>
          <w:szCs w:val="23"/>
        </w:rPr>
        <w:t>38</w:t>
      </w:r>
      <w:r w:rsidRPr="00950A73">
        <w:rPr>
          <w:rFonts w:ascii="Simplified Arabic" w:hAnsi="Simplified Arabic" w:cs="Simplified Arabic"/>
          <w:sz w:val="23"/>
          <w:szCs w:val="23"/>
          <w:rtl/>
          <w:lang w:bidi="ar-EG"/>
        </w:rPr>
        <w:t>، (1)،</w:t>
      </w:r>
      <w:r w:rsidRPr="00950A73">
        <w:rPr>
          <w:rFonts w:ascii="Simplified Arabic" w:hAnsi="Simplified Arabic" w:cs="Simplified Arabic"/>
          <w:sz w:val="24"/>
          <w:szCs w:val="24"/>
        </w:rPr>
        <w:t xml:space="preserve">160-143 </w:t>
      </w:r>
    </w:p>
    <w:p w:rsidR="002A57A5" w:rsidRPr="00950A73" w:rsidRDefault="002A57A5" w:rsidP="00C950BC">
      <w:pPr>
        <w:pStyle w:val="FootnoteText"/>
        <w:numPr>
          <w:ilvl w:val="0"/>
          <w:numId w:val="38"/>
        </w:numPr>
        <w:ind w:right="360"/>
        <w:jc w:val="both"/>
        <w:rPr>
          <w:rFonts w:ascii="Simplified Arabic" w:hAnsi="Simplified Arabic" w:cs="Simplified Arabic"/>
          <w:sz w:val="24"/>
          <w:szCs w:val="24"/>
          <w:rtl/>
        </w:rPr>
      </w:pPr>
      <w:r w:rsidRPr="00950A73">
        <w:rPr>
          <w:rFonts w:ascii="Simplified Arabic" w:hAnsi="Simplified Arabic" w:cs="Simplified Arabic"/>
          <w:sz w:val="24"/>
          <w:szCs w:val="24"/>
          <w:rtl/>
        </w:rPr>
        <w:t>الشورة, محمد سليم وكوكش ,حسام احمد والزامل ,احمد محمود والعفيشات ,تيسير محمد (</w:t>
      </w:r>
      <w:r w:rsidRPr="00950A73">
        <w:rPr>
          <w:rFonts w:ascii="Simplified Arabic" w:hAnsi="Simplified Arabic" w:cs="Simplified Arabic"/>
          <w:sz w:val="24"/>
          <w:szCs w:val="24"/>
        </w:rPr>
        <w:t>2009</w:t>
      </w:r>
      <w:r w:rsidRPr="00950A73">
        <w:rPr>
          <w:rFonts w:ascii="Simplified Arabic" w:hAnsi="Simplified Arabic" w:cs="Simplified Arabic"/>
          <w:sz w:val="24"/>
          <w:szCs w:val="24"/>
          <w:rtl/>
        </w:rPr>
        <w:t>) "التسويق الالكتروني باستخدام الشبكة العالمي الانترنت المحفزات والعوائق أمام المستهلك الأردني" دراسة ميدانية المجلة العربية للإدارة المجلد</w:t>
      </w:r>
      <w:r w:rsidRPr="00950A73">
        <w:rPr>
          <w:rFonts w:ascii="Simplified Arabic" w:hAnsi="Simplified Arabic" w:cs="Simplified Arabic"/>
          <w:sz w:val="24"/>
          <w:szCs w:val="24"/>
        </w:rPr>
        <w:t xml:space="preserve">29 </w:t>
      </w:r>
      <w:r w:rsidRPr="00950A73">
        <w:rPr>
          <w:rFonts w:ascii="Simplified Arabic" w:hAnsi="Simplified Arabic" w:cs="Simplified Arabic"/>
          <w:sz w:val="24"/>
          <w:szCs w:val="24"/>
          <w:rtl/>
        </w:rPr>
        <w:t xml:space="preserve"> العدد</w:t>
      </w:r>
      <w:r w:rsidRPr="00950A73">
        <w:rPr>
          <w:rFonts w:ascii="Simplified Arabic" w:hAnsi="Simplified Arabic" w:cs="Simplified Arabic"/>
          <w:sz w:val="24"/>
          <w:szCs w:val="24"/>
        </w:rPr>
        <w:t>1</w:t>
      </w:r>
      <w:r w:rsidRPr="00950A73">
        <w:rPr>
          <w:rFonts w:ascii="Simplified Arabic" w:hAnsi="Simplified Arabic" w:cs="Simplified Arabic"/>
          <w:sz w:val="24"/>
          <w:szCs w:val="24"/>
          <w:rtl/>
        </w:rPr>
        <w:t xml:space="preserve">- مصر.. </w:t>
      </w:r>
    </w:p>
    <w:p w:rsidR="002A57A5" w:rsidRPr="00950A73" w:rsidRDefault="002A57A5" w:rsidP="00C950BC">
      <w:pPr>
        <w:numPr>
          <w:ilvl w:val="0"/>
          <w:numId w:val="38"/>
        </w:numPr>
        <w:spacing w:after="0" w:line="240" w:lineRule="auto"/>
        <w:ind w:right="360"/>
        <w:jc w:val="both"/>
        <w:rPr>
          <w:rFonts w:ascii="Simplified Arabic" w:hAnsi="Simplified Arabic" w:cs="Simplified Arabic"/>
          <w:rtl/>
        </w:rPr>
      </w:pPr>
      <w:r w:rsidRPr="00950A73">
        <w:rPr>
          <w:rFonts w:ascii="Simplified Arabic" w:hAnsi="Simplified Arabic" w:cs="Simplified Arabic"/>
          <w:rtl/>
        </w:rPr>
        <w:t>طايل، مجدي محمد محمود، (2004)، التنافسية كأداة للتميز بمنظمات الأعمال، بحث مقدم لندوة التجارة الالكترونية، جامعة الملك خالد، أبها – السعودية – خلال الفترة من 8 – 10 فبراير 2004 .</w:t>
      </w:r>
    </w:p>
    <w:p w:rsidR="002A57A5" w:rsidRPr="00950A73" w:rsidRDefault="002A57A5" w:rsidP="00C950BC">
      <w:pPr>
        <w:pStyle w:val="NoSpacing"/>
        <w:numPr>
          <w:ilvl w:val="0"/>
          <w:numId w:val="38"/>
        </w:numPr>
        <w:ind w:right="360"/>
        <w:jc w:val="both"/>
        <w:rPr>
          <w:rFonts w:ascii="Simplified Arabic" w:eastAsia="Times New Roman" w:hAnsi="Simplified Arabic" w:cs="Simplified Arabic"/>
          <w:sz w:val="24"/>
          <w:szCs w:val="24"/>
          <w:rtl/>
        </w:rPr>
      </w:pPr>
      <w:r w:rsidRPr="00950A73">
        <w:rPr>
          <w:rFonts w:ascii="Simplified Arabic" w:eastAsia="Times New Roman" w:hAnsi="Simplified Arabic" w:cs="Simplified Arabic"/>
          <w:sz w:val="24"/>
          <w:szCs w:val="24"/>
          <w:rtl/>
        </w:rPr>
        <w:t>الطويل، أكرم احمد وإسماعيل، رغيد إبراهيم (2019). "العلاقة بين أنواع الإبداع التقني وأبعاد الميزة التنافسية دراسة ميدانية علي  مجموعة مختارة من الشركات الصناعية في محافظة نينوى"، كلية الإدارة والآقتصاد،جامعة الموصل، العدد الثاني.</w:t>
      </w:r>
    </w:p>
    <w:p w:rsidR="002A57A5" w:rsidRPr="00950A73" w:rsidRDefault="002A57A5" w:rsidP="00C950BC">
      <w:pPr>
        <w:pStyle w:val="NoSpacing"/>
        <w:numPr>
          <w:ilvl w:val="0"/>
          <w:numId w:val="38"/>
        </w:numPr>
        <w:ind w:right="360"/>
        <w:jc w:val="both"/>
        <w:rPr>
          <w:rFonts w:ascii="Simplified Arabic" w:eastAsia="Times New Roman" w:hAnsi="Simplified Arabic" w:cs="Simplified Arabic"/>
          <w:sz w:val="24"/>
          <w:szCs w:val="24"/>
          <w:rtl/>
        </w:rPr>
      </w:pPr>
      <w:r w:rsidRPr="00950A73">
        <w:rPr>
          <w:rFonts w:ascii="Simplified Arabic" w:eastAsia="Times New Roman" w:hAnsi="Simplified Arabic" w:cs="Simplified Arabic"/>
          <w:sz w:val="24"/>
          <w:szCs w:val="24"/>
          <w:rtl/>
        </w:rPr>
        <w:t>العالق، بشير عباس (2005). "الإتصالات التسويقية</w:t>
      </w:r>
      <w:r w:rsidR="002A51DB">
        <w:rPr>
          <w:rFonts w:ascii="Simplified Arabic" w:eastAsia="Times New Roman" w:hAnsi="Simplified Arabic" w:cs="Simplified Arabic" w:hint="cs"/>
          <w:sz w:val="24"/>
          <w:szCs w:val="24"/>
          <w:rtl/>
        </w:rPr>
        <w:t xml:space="preserve"> </w:t>
      </w:r>
      <w:r w:rsidRPr="00950A73">
        <w:rPr>
          <w:rFonts w:ascii="Simplified Arabic" w:eastAsia="Times New Roman" w:hAnsi="Simplified Arabic" w:cs="Simplified Arabic"/>
          <w:sz w:val="24"/>
          <w:szCs w:val="24"/>
          <w:rtl/>
        </w:rPr>
        <w:t>الالكترونية"، مؤسسة الوراق لمنشر والتوزيع، عمان، الأردن.</w:t>
      </w:r>
    </w:p>
    <w:p w:rsidR="002A57A5" w:rsidRPr="00950A73" w:rsidRDefault="002A57A5" w:rsidP="00C950BC">
      <w:pPr>
        <w:pStyle w:val="NoSpacing"/>
        <w:numPr>
          <w:ilvl w:val="0"/>
          <w:numId w:val="38"/>
        </w:numPr>
        <w:ind w:right="360"/>
        <w:jc w:val="both"/>
        <w:rPr>
          <w:rFonts w:ascii="Simplified Arabic" w:eastAsia="Times New Roman" w:hAnsi="Simplified Arabic" w:cs="Simplified Arabic"/>
          <w:sz w:val="24"/>
          <w:szCs w:val="24"/>
          <w:rtl/>
        </w:rPr>
      </w:pPr>
      <w:r w:rsidRPr="00950A73">
        <w:rPr>
          <w:rFonts w:ascii="Simplified Arabic" w:eastAsia="Times New Roman" w:hAnsi="Simplified Arabic" w:cs="Simplified Arabic"/>
          <w:sz w:val="24"/>
          <w:szCs w:val="24"/>
          <w:rtl/>
        </w:rPr>
        <w:t>غنيم، أحمد محمد (2011). "التسويق والتجارة الإلكترونية"، المكتبية العصرية للنشر والتوزيع، مصر.</w:t>
      </w:r>
    </w:p>
    <w:p w:rsidR="002A57A5" w:rsidRPr="00950A73" w:rsidRDefault="002A51DB" w:rsidP="00C950BC">
      <w:pPr>
        <w:numPr>
          <w:ilvl w:val="0"/>
          <w:numId w:val="38"/>
        </w:numPr>
        <w:spacing w:after="0" w:line="240" w:lineRule="auto"/>
        <w:ind w:right="360"/>
        <w:jc w:val="both"/>
        <w:rPr>
          <w:rFonts w:ascii="Simplified Arabic" w:hAnsi="Simplified Arabic" w:cs="Simplified Arabic"/>
        </w:rPr>
      </w:pPr>
      <w:r>
        <w:rPr>
          <w:rFonts w:ascii="Simplified Arabic" w:hAnsi="Simplified Arabic" w:cs="Simplified Arabic"/>
          <w:rtl/>
        </w:rPr>
        <w:t>ماجدة هويدى، (2000)، "</w:t>
      </w:r>
      <w:r w:rsidR="002A57A5" w:rsidRPr="00950A73">
        <w:rPr>
          <w:rFonts w:ascii="Simplified Arabic" w:hAnsi="Simplified Arabic" w:cs="Simplified Arabic"/>
          <w:rtl/>
        </w:rPr>
        <w:t>سياسات تسويق الانترنت في الأ</w:t>
      </w:r>
      <w:r>
        <w:rPr>
          <w:rFonts w:ascii="Simplified Arabic" w:hAnsi="Simplified Arabic" w:cs="Simplified Arabic"/>
          <w:rtl/>
        </w:rPr>
        <w:t>ردن</w:t>
      </w:r>
      <w:r w:rsidR="002A57A5" w:rsidRPr="00950A73">
        <w:rPr>
          <w:rFonts w:ascii="Simplified Arabic" w:hAnsi="Simplified Arabic" w:cs="Simplified Arabic"/>
          <w:rtl/>
        </w:rPr>
        <w:t xml:space="preserve">"، رسالة ماجستير غير منشورة، الجامعة الأردنية. </w:t>
      </w:r>
    </w:p>
    <w:p w:rsidR="002A57A5" w:rsidRPr="00950A73" w:rsidRDefault="002A57A5" w:rsidP="00C950BC">
      <w:pPr>
        <w:pStyle w:val="ListParagraph"/>
        <w:numPr>
          <w:ilvl w:val="0"/>
          <w:numId w:val="38"/>
        </w:numPr>
        <w:autoSpaceDE w:val="0"/>
        <w:autoSpaceDN w:val="0"/>
        <w:adjustRightInd w:val="0"/>
        <w:spacing w:after="0"/>
        <w:ind w:right="360"/>
        <w:jc w:val="both"/>
        <w:rPr>
          <w:rFonts w:ascii="Simplified Arabic" w:hAnsi="Simplified Arabic" w:cs="Simplified Arabic"/>
          <w:sz w:val="24"/>
          <w:szCs w:val="24"/>
        </w:rPr>
      </w:pPr>
      <w:r w:rsidRPr="00950A73">
        <w:rPr>
          <w:rFonts w:ascii="Simplified Arabic" w:hAnsi="Simplified Arabic" w:cs="Simplified Arabic"/>
          <w:sz w:val="24"/>
          <w:szCs w:val="24"/>
          <w:rtl/>
        </w:rPr>
        <w:t>محمد، نهاد</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عصام</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 xml:space="preserve">على </w:t>
      </w:r>
      <w:r w:rsidR="002A51DB">
        <w:rPr>
          <w:rFonts w:ascii="Simplified Arabic" w:hAnsi="Simplified Arabic" w:cs="Simplified Arabic" w:hint="cs"/>
          <w:sz w:val="24"/>
          <w:szCs w:val="24"/>
          <w:rtl/>
        </w:rPr>
        <w:t>(2018).</w:t>
      </w:r>
      <w:r w:rsidRPr="00950A73">
        <w:rPr>
          <w:rFonts w:ascii="Simplified Arabic" w:hAnsi="Simplified Arabic" w:cs="Simplified Arabic"/>
          <w:sz w:val="24"/>
          <w:szCs w:val="24"/>
          <w:rtl/>
          <w:lang w:bidi="ar-EG"/>
        </w:rPr>
        <w:t xml:space="preserve"> "</w:t>
      </w:r>
      <w:r w:rsidRPr="00950A73">
        <w:rPr>
          <w:rFonts w:ascii="Simplified Arabic" w:hAnsi="Simplified Arabic" w:cs="Simplified Arabic"/>
          <w:sz w:val="24"/>
          <w:szCs w:val="24"/>
          <w:rtl/>
        </w:rPr>
        <w:t>توسيط</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التوجه</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بالسوق</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في</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العلاقة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بين</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إدارة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المعرفة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والميزة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التنافسية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دراسة تطبيقية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على</w:t>
      </w:r>
      <w:r w:rsidRPr="00950A73">
        <w:rPr>
          <w:rFonts w:ascii="Simplified Arabic" w:hAnsi="Simplified Arabic" w:cs="Simplified Arabic"/>
          <w:sz w:val="24"/>
          <w:szCs w:val="24"/>
          <w:rtl/>
          <w:lang w:val="en-GB" w:bidi="ar-EG"/>
        </w:rPr>
        <w:t xml:space="preserve"> سوق</w:t>
      </w:r>
      <w:r w:rsidR="002A51DB">
        <w:rPr>
          <w:rFonts w:ascii="Simplified Arabic" w:hAnsi="Simplified Arabic" w:cs="Simplified Arabic" w:hint="cs"/>
          <w:sz w:val="24"/>
          <w:szCs w:val="24"/>
          <w:rtl/>
          <w:lang w:val="en-GB" w:bidi="ar-EG"/>
        </w:rPr>
        <w:t xml:space="preserve"> </w:t>
      </w:r>
      <w:r w:rsidRPr="00950A73">
        <w:rPr>
          <w:rFonts w:ascii="Simplified Arabic" w:hAnsi="Simplified Arabic" w:cs="Simplified Arabic"/>
          <w:sz w:val="24"/>
          <w:szCs w:val="24"/>
          <w:rtl/>
          <w:lang w:val="en-GB" w:bidi="ar-EG"/>
        </w:rPr>
        <w:t>السيارات</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الخاصة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الياباني</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في</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جمهورية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مصر</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العربية</w:t>
      </w:r>
      <w:r w:rsidRPr="00950A73">
        <w:rPr>
          <w:rFonts w:ascii="Simplified Arabic" w:hAnsi="Simplified Arabic" w:cs="Simplified Arabic"/>
          <w:sz w:val="24"/>
          <w:szCs w:val="24"/>
          <w:rtl/>
          <w:lang w:bidi="ar-EG"/>
        </w:rPr>
        <w:t>"</w:t>
      </w:r>
      <w:r w:rsidRPr="00950A73">
        <w:rPr>
          <w:rFonts w:ascii="Simplified Arabic" w:hAnsi="Simplified Arabic" w:cs="Simplified Arabic"/>
          <w:sz w:val="24"/>
          <w:szCs w:val="24"/>
          <w:rtl/>
        </w:rPr>
        <w:t>،</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lang w:bidi="ar-EG"/>
        </w:rPr>
        <w:t xml:space="preserve"> رسالة دكتوراة غير</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منشورة، جامعة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المنصورة،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كلية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التجارة،</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قسم</w:t>
      </w:r>
      <w:r w:rsidRPr="00950A73">
        <w:rPr>
          <w:rFonts w:ascii="Simplified Arabic" w:hAnsi="Simplified Arabic" w:cs="Simplified Arabic"/>
          <w:sz w:val="24"/>
          <w:szCs w:val="24"/>
        </w:rPr>
        <w:t xml:space="preserve"> </w:t>
      </w:r>
      <w:r w:rsidRPr="00950A73">
        <w:rPr>
          <w:rFonts w:ascii="Simplified Arabic" w:hAnsi="Simplified Arabic" w:cs="Simplified Arabic"/>
          <w:sz w:val="24"/>
          <w:szCs w:val="24"/>
          <w:rtl/>
        </w:rPr>
        <w:t>إدارة</w:t>
      </w:r>
      <w:r w:rsidRPr="00950A73">
        <w:rPr>
          <w:rFonts w:ascii="Simplified Arabic" w:hAnsi="Simplified Arabic" w:cs="Simplified Arabic"/>
          <w:sz w:val="24"/>
          <w:szCs w:val="24"/>
        </w:rPr>
        <w:t xml:space="preserve"> </w:t>
      </w:r>
      <w:r w:rsidR="002A51DB">
        <w:rPr>
          <w:rFonts w:ascii="Simplified Arabic" w:hAnsi="Simplified Arabic" w:cs="Simplified Arabic"/>
          <w:sz w:val="24"/>
          <w:szCs w:val="24"/>
          <w:rtl/>
        </w:rPr>
        <w:t>الأعمال</w:t>
      </w:r>
      <w:r w:rsidR="002A51DB">
        <w:rPr>
          <w:rFonts w:ascii="Simplified Arabic" w:hAnsi="Simplified Arabic" w:cs="Simplified Arabic" w:hint="cs"/>
          <w:sz w:val="24"/>
          <w:szCs w:val="24"/>
          <w:rtl/>
        </w:rPr>
        <w:t>.</w:t>
      </w:r>
    </w:p>
    <w:p w:rsidR="002A57A5" w:rsidRPr="002A51DB" w:rsidRDefault="002A57A5" w:rsidP="00C950BC">
      <w:pPr>
        <w:pStyle w:val="NoSpacing"/>
        <w:numPr>
          <w:ilvl w:val="0"/>
          <w:numId w:val="38"/>
        </w:numPr>
        <w:ind w:right="360"/>
        <w:jc w:val="both"/>
        <w:rPr>
          <w:rFonts w:ascii="Simplified Arabic" w:eastAsia="Times New Roman" w:hAnsi="Simplified Arabic" w:cs="Simplified Arabic"/>
          <w:sz w:val="24"/>
          <w:szCs w:val="24"/>
        </w:rPr>
      </w:pPr>
      <w:r w:rsidRPr="00950A73">
        <w:rPr>
          <w:rFonts w:ascii="Simplified Arabic" w:eastAsia="Times New Roman" w:hAnsi="Simplified Arabic" w:cs="Simplified Arabic"/>
          <w:sz w:val="24"/>
          <w:szCs w:val="24"/>
          <w:rtl/>
        </w:rPr>
        <w:t xml:space="preserve">مقاطف، سيما غالب وطمليه، الهام فخري. (2014)، "أثر وسائل التسويق المباشر في بناء الميزة التنافسية: دراسة ميدانية لفنادق الخمس نجوم في مدينة عمان". مجلة كلية بغداد للعلوم الاقتصادية الجامعة، </w:t>
      </w:r>
      <w:r w:rsidRPr="00950A73">
        <w:rPr>
          <w:rFonts w:ascii="Simplified Arabic" w:hAnsi="Simplified Arabic" w:cs="Simplified Arabic"/>
          <w:sz w:val="23"/>
          <w:szCs w:val="23"/>
          <w:rtl/>
        </w:rPr>
        <w:t>العدد</w:t>
      </w:r>
      <w:r w:rsidRPr="00950A73">
        <w:rPr>
          <w:rFonts w:ascii="Simplified Arabic" w:hAnsi="Simplified Arabic" w:cs="Simplified Arabic"/>
          <w:sz w:val="23"/>
          <w:szCs w:val="23"/>
        </w:rPr>
        <w:t>.70 -41: 42</w:t>
      </w:r>
    </w:p>
    <w:p w:rsidR="002A51DB" w:rsidRPr="00062311" w:rsidRDefault="002A51DB" w:rsidP="00C950BC">
      <w:pPr>
        <w:pStyle w:val="ListParagraph"/>
        <w:numPr>
          <w:ilvl w:val="0"/>
          <w:numId w:val="38"/>
        </w:numPr>
        <w:spacing w:after="48"/>
        <w:ind w:right="360"/>
        <w:jc w:val="both"/>
        <w:textAlignment w:val="baseline"/>
        <w:rPr>
          <w:rFonts w:ascii="Tahoma" w:eastAsia="Times New Roman" w:hAnsi="Tahoma" w:cs="Simplified Arabic"/>
          <w:color w:val="000000"/>
          <w:sz w:val="24"/>
          <w:szCs w:val="24"/>
        </w:rPr>
      </w:pPr>
      <w:r w:rsidRPr="00062311">
        <w:rPr>
          <w:rFonts w:ascii="Tahoma" w:eastAsia="Times New Roman" w:hAnsi="Tahoma" w:cs="Simplified Arabic"/>
          <w:color w:val="000000"/>
          <w:sz w:val="24"/>
          <w:szCs w:val="24"/>
          <w:rtl/>
        </w:rPr>
        <w:t xml:space="preserve">السقا، محمد، </w:t>
      </w:r>
      <w:r w:rsidRPr="00062311">
        <w:rPr>
          <w:rFonts w:ascii="Tahoma" w:eastAsia="Times New Roman" w:hAnsi="Tahoma" w:cs="Simplified Arabic"/>
          <w:color w:val="000000"/>
          <w:sz w:val="24"/>
          <w:szCs w:val="24"/>
        </w:rPr>
        <w:t>(2000)</w:t>
      </w:r>
      <w:r w:rsidRPr="00062311">
        <w:rPr>
          <w:rFonts w:ascii="Tahoma" w:eastAsia="Times New Roman" w:hAnsi="Tahoma" w:cs="Simplified Arabic"/>
          <w:color w:val="000000"/>
          <w:sz w:val="24"/>
          <w:szCs w:val="24"/>
          <w:rtl/>
        </w:rPr>
        <w:t>، التسويق عبر الإنترنت في سوريا - الواقع والآفاق، دراسة تطبيقية، جامعة دمشق.</w:t>
      </w:r>
    </w:p>
    <w:p w:rsidR="002A51DB" w:rsidRPr="00062311" w:rsidRDefault="002A51DB" w:rsidP="00C950BC">
      <w:pPr>
        <w:pStyle w:val="ListParagraph"/>
        <w:numPr>
          <w:ilvl w:val="0"/>
          <w:numId w:val="38"/>
        </w:numPr>
        <w:spacing w:after="48"/>
        <w:ind w:right="360"/>
        <w:jc w:val="both"/>
        <w:textAlignment w:val="baseline"/>
        <w:rPr>
          <w:rFonts w:ascii="Tahoma" w:eastAsia="Times New Roman" w:hAnsi="Tahoma" w:cs="Simplified Arabic"/>
          <w:color w:val="000000"/>
          <w:sz w:val="24"/>
          <w:szCs w:val="24"/>
        </w:rPr>
      </w:pPr>
      <w:r w:rsidRPr="00062311">
        <w:rPr>
          <w:rFonts w:ascii="Tahoma" w:eastAsia="Times New Roman" w:hAnsi="Tahoma" w:cs="Simplified Arabic"/>
          <w:color w:val="000000"/>
          <w:sz w:val="24"/>
          <w:szCs w:val="24"/>
          <w:rtl/>
        </w:rPr>
        <w:t>الصحن، محمد، ونبيلة عباس، 2004، مبادئ التسويق، الدار الجامعية، الإسكندرية.</w:t>
      </w:r>
    </w:p>
    <w:p w:rsidR="002A51DB" w:rsidRPr="00062311" w:rsidRDefault="002A51DB" w:rsidP="00C950BC">
      <w:pPr>
        <w:pStyle w:val="ListParagraph"/>
        <w:numPr>
          <w:ilvl w:val="0"/>
          <w:numId w:val="38"/>
        </w:numPr>
        <w:spacing w:after="48"/>
        <w:ind w:right="360"/>
        <w:jc w:val="both"/>
        <w:textAlignment w:val="baseline"/>
        <w:rPr>
          <w:rFonts w:ascii="Simplified Arabic" w:cs="Simplified Arabic"/>
          <w:sz w:val="24"/>
          <w:szCs w:val="24"/>
        </w:rPr>
      </w:pPr>
      <w:r w:rsidRPr="00062311">
        <w:rPr>
          <w:rFonts w:ascii="Simplified Arabic" w:cs="Simplified Arabic" w:hint="cs"/>
          <w:sz w:val="24"/>
          <w:szCs w:val="24"/>
          <w:rtl/>
        </w:rPr>
        <w:t>صبرة،</w:t>
      </w:r>
      <w:r w:rsidRPr="00062311">
        <w:rPr>
          <w:rFonts w:ascii="Simplified Arabic" w:cs="Simplified Arabic"/>
          <w:sz w:val="24"/>
          <w:szCs w:val="24"/>
        </w:rPr>
        <w:t xml:space="preserve"> </w:t>
      </w:r>
      <w:r w:rsidRPr="00062311">
        <w:rPr>
          <w:rFonts w:ascii="Simplified Arabic" w:cs="Simplified Arabic" w:hint="cs"/>
          <w:sz w:val="24"/>
          <w:szCs w:val="24"/>
          <w:rtl/>
        </w:rPr>
        <w:t>سمير (2010). "</w:t>
      </w:r>
      <w:r w:rsidRPr="008A68DD">
        <w:rPr>
          <w:rFonts w:ascii="Simplified Arabic,Bold" w:cs="Simplified Arabic" w:hint="cs"/>
          <w:sz w:val="24"/>
          <w:szCs w:val="24"/>
          <w:rtl/>
        </w:rPr>
        <w:t>التسويق</w:t>
      </w:r>
      <w:r w:rsidRPr="008A68DD">
        <w:rPr>
          <w:rFonts w:ascii="Simplified Arabic,Bold" w:cs="Simplified Arabic"/>
          <w:sz w:val="24"/>
          <w:szCs w:val="24"/>
        </w:rPr>
        <w:t xml:space="preserve"> </w:t>
      </w:r>
      <w:r w:rsidR="008A68DD" w:rsidRPr="008A68DD">
        <w:rPr>
          <w:rFonts w:ascii="Simplified Arabic,Bold" w:cs="Simplified Arabic" w:hint="cs"/>
          <w:sz w:val="24"/>
          <w:szCs w:val="24"/>
          <w:rtl/>
        </w:rPr>
        <w:t>ا</w:t>
      </w:r>
      <w:r w:rsidRPr="008A68DD">
        <w:rPr>
          <w:rFonts w:ascii="Simplified Arabic,Bold" w:cs="Simplified Arabic" w:hint="cs"/>
          <w:sz w:val="24"/>
          <w:szCs w:val="24"/>
          <w:rtl/>
        </w:rPr>
        <w:t>لكتروني</w:t>
      </w:r>
      <w:r w:rsidRPr="00062311">
        <w:rPr>
          <w:rFonts w:ascii="Simplified Arabic,Bold" w:cs="Simplified Arabic" w:hint="cs"/>
          <w:b/>
          <w:bCs/>
          <w:sz w:val="24"/>
          <w:szCs w:val="24"/>
          <w:rtl/>
        </w:rPr>
        <w:t>"</w:t>
      </w:r>
      <w:r w:rsidRPr="00062311">
        <w:rPr>
          <w:rFonts w:ascii="Simplified Arabic" w:cs="Simplified Arabic"/>
          <w:sz w:val="24"/>
          <w:szCs w:val="24"/>
        </w:rPr>
        <w:t xml:space="preserve">. </w:t>
      </w:r>
      <w:r w:rsidRPr="00062311">
        <w:rPr>
          <w:rFonts w:ascii="Simplified Arabic" w:cs="Simplified Arabic" w:hint="cs"/>
          <w:sz w:val="24"/>
          <w:szCs w:val="24"/>
          <w:rtl/>
        </w:rPr>
        <w:t>الاعصار</w:t>
      </w:r>
      <w:r w:rsidRPr="00062311">
        <w:rPr>
          <w:rFonts w:ascii="Simplified Arabic" w:cs="Simplified Arabic"/>
          <w:sz w:val="24"/>
          <w:szCs w:val="24"/>
        </w:rPr>
        <w:t xml:space="preserve"> </w:t>
      </w:r>
      <w:r w:rsidRPr="00062311">
        <w:rPr>
          <w:rFonts w:ascii="Simplified Arabic" w:cs="Simplified Arabic" w:hint="cs"/>
          <w:sz w:val="24"/>
          <w:szCs w:val="24"/>
          <w:rtl/>
        </w:rPr>
        <w:t>للنشر،</w:t>
      </w:r>
      <w:r w:rsidRPr="00062311">
        <w:rPr>
          <w:rFonts w:ascii="Simplified Arabic" w:cs="Simplified Arabic"/>
          <w:sz w:val="24"/>
          <w:szCs w:val="24"/>
        </w:rPr>
        <w:t xml:space="preserve"> </w:t>
      </w:r>
      <w:r w:rsidRPr="00062311">
        <w:rPr>
          <w:rFonts w:ascii="Simplified Arabic" w:cs="Simplified Arabic" w:hint="cs"/>
          <w:sz w:val="24"/>
          <w:szCs w:val="24"/>
          <w:rtl/>
        </w:rPr>
        <w:t>الأردن، الطبعة الأولي</w:t>
      </w:r>
      <w:r>
        <w:rPr>
          <w:rFonts w:ascii="Simplified Arabic" w:cs="Simplified Arabic" w:hint="cs"/>
          <w:sz w:val="24"/>
          <w:szCs w:val="24"/>
          <w:rtl/>
        </w:rPr>
        <w:t>.</w:t>
      </w:r>
    </w:p>
    <w:p w:rsidR="002A51DB" w:rsidRPr="002A51DB" w:rsidRDefault="002A51DB" w:rsidP="00C950BC">
      <w:pPr>
        <w:pStyle w:val="ListParagraph"/>
        <w:numPr>
          <w:ilvl w:val="0"/>
          <w:numId w:val="38"/>
        </w:numPr>
        <w:autoSpaceDE w:val="0"/>
        <w:autoSpaceDN w:val="0"/>
        <w:adjustRightInd w:val="0"/>
        <w:spacing w:after="0"/>
        <w:ind w:right="360"/>
        <w:jc w:val="both"/>
        <w:rPr>
          <w:rFonts w:ascii="Simplified Arabic" w:cs="Simplified Arabic"/>
          <w:sz w:val="24"/>
          <w:szCs w:val="24"/>
        </w:rPr>
      </w:pPr>
      <w:r w:rsidRPr="00062311">
        <w:rPr>
          <w:rFonts w:ascii="Simplified Arabic" w:cs="Simplified Arabic" w:hint="cs"/>
          <w:sz w:val="24"/>
          <w:szCs w:val="24"/>
          <w:rtl/>
        </w:rPr>
        <w:t>عبد</w:t>
      </w:r>
      <w:r w:rsidRPr="00062311">
        <w:rPr>
          <w:rFonts w:ascii="Simplified Arabic" w:cs="Simplified Arabic"/>
          <w:sz w:val="24"/>
          <w:szCs w:val="24"/>
        </w:rPr>
        <w:t xml:space="preserve"> </w:t>
      </w:r>
      <w:r w:rsidRPr="00062311">
        <w:rPr>
          <w:rFonts w:ascii="Simplified Arabic" w:cs="Simplified Arabic" w:hint="cs"/>
          <w:sz w:val="24"/>
          <w:szCs w:val="24"/>
          <w:rtl/>
        </w:rPr>
        <w:t>الحميد،</w:t>
      </w:r>
      <w:r w:rsidRPr="00062311">
        <w:rPr>
          <w:rFonts w:ascii="Simplified Arabic" w:cs="Simplified Arabic"/>
          <w:sz w:val="24"/>
          <w:szCs w:val="24"/>
        </w:rPr>
        <w:t xml:space="preserve"> </w:t>
      </w:r>
      <w:r w:rsidRPr="00062311">
        <w:rPr>
          <w:rFonts w:ascii="Simplified Arabic" w:cs="Simplified Arabic" w:hint="cs"/>
          <w:sz w:val="24"/>
          <w:szCs w:val="24"/>
          <w:rtl/>
        </w:rPr>
        <w:t>طلعت</w:t>
      </w:r>
      <w:r w:rsidRPr="00062311">
        <w:rPr>
          <w:rFonts w:ascii="Simplified Arabic" w:cs="Simplified Arabic"/>
          <w:sz w:val="24"/>
          <w:szCs w:val="24"/>
        </w:rPr>
        <w:t xml:space="preserve"> </w:t>
      </w:r>
      <w:r w:rsidRPr="00062311">
        <w:rPr>
          <w:rFonts w:ascii="Simplified Arabic" w:cs="Simplified Arabic" w:hint="cs"/>
          <w:sz w:val="24"/>
          <w:szCs w:val="24"/>
          <w:rtl/>
        </w:rPr>
        <w:t>أسعد؛</w:t>
      </w:r>
      <w:r w:rsidRPr="00062311">
        <w:rPr>
          <w:rFonts w:ascii="Simplified Arabic" w:cs="Simplified Arabic"/>
          <w:sz w:val="24"/>
          <w:szCs w:val="24"/>
        </w:rPr>
        <w:t xml:space="preserve"> </w:t>
      </w:r>
      <w:r w:rsidRPr="00062311">
        <w:rPr>
          <w:rFonts w:ascii="Simplified Arabic" w:cs="Simplified Arabic" w:hint="cs"/>
          <w:sz w:val="24"/>
          <w:szCs w:val="24"/>
          <w:rtl/>
        </w:rPr>
        <w:t>وعبد</w:t>
      </w:r>
      <w:r w:rsidRPr="00062311">
        <w:rPr>
          <w:rFonts w:ascii="Simplified Arabic" w:cs="Simplified Arabic"/>
          <w:sz w:val="24"/>
          <w:szCs w:val="24"/>
        </w:rPr>
        <w:t xml:space="preserve"> </w:t>
      </w:r>
      <w:r w:rsidRPr="00062311">
        <w:rPr>
          <w:rFonts w:ascii="Simplified Arabic" w:cs="Simplified Arabic" w:hint="cs"/>
          <w:sz w:val="24"/>
          <w:szCs w:val="24"/>
          <w:rtl/>
        </w:rPr>
        <w:t>المنعم،</w:t>
      </w:r>
      <w:r w:rsidRPr="00062311">
        <w:rPr>
          <w:rFonts w:ascii="Simplified Arabic" w:cs="Simplified Arabic"/>
          <w:sz w:val="24"/>
          <w:szCs w:val="24"/>
        </w:rPr>
        <w:t xml:space="preserve"> </w:t>
      </w:r>
      <w:r w:rsidR="004C7F19">
        <w:rPr>
          <w:rFonts w:ascii="Simplified Arabic" w:cs="Simplified Arabic" w:hint="cs"/>
          <w:sz w:val="24"/>
          <w:szCs w:val="24"/>
          <w:rtl/>
        </w:rPr>
        <w:t>عز</w:t>
      </w:r>
      <w:r w:rsidR="004C7F19">
        <w:rPr>
          <w:rFonts w:ascii="Simplified Arabic" w:cs="Simplified Arabic" w:hint="cs"/>
          <w:sz w:val="24"/>
          <w:szCs w:val="24"/>
          <w:rtl/>
          <w:lang w:bidi="ar-EG"/>
        </w:rPr>
        <w:t>ة</w:t>
      </w:r>
      <w:r w:rsidRPr="00062311">
        <w:rPr>
          <w:rFonts w:ascii="Simplified Arabic" w:cs="Simplified Arabic"/>
          <w:sz w:val="24"/>
          <w:szCs w:val="24"/>
        </w:rPr>
        <w:t xml:space="preserve"> </w:t>
      </w:r>
      <w:r w:rsidRPr="00062311">
        <w:rPr>
          <w:rFonts w:ascii="Simplified Arabic" w:cs="Simplified Arabic" w:hint="cs"/>
          <w:sz w:val="24"/>
          <w:szCs w:val="24"/>
          <w:rtl/>
        </w:rPr>
        <w:t xml:space="preserve"> (2013). </w:t>
      </w:r>
      <w:r w:rsidRPr="00062311">
        <w:rPr>
          <w:rFonts w:ascii="Simplified Arabic" w:cs="Simplified Arabic"/>
          <w:sz w:val="24"/>
          <w:szCs w:val="24"/>
        </w:rPr>
        <w:t>"</w:t>
      </w:r>
      <w:r w:rsidRPr="00062311">
        <w:rPr>
          <w:rFonts w:ascii="Simplified Arabic" w:cs="Simplified Arabic" w:hint="cs"/>
          <w:sz w:val="24"/>
          <w:szCs w:val="24"/>
          <w:rtl/>
        </w:rPr>
        <w:t>أثر</w:t>
      </w:r>
      <w:r w:rsidRPr="00062311">
        <w:rPr>
          <w:rFonts w:ascii="Simplified Arabic" w:cs="Simplified Arabic"/>
          <w:sz w:val="24"/>
          <w:szCs w:val="24"/>
        </w:rPr>
        <w:t xml:space="preserve"> </w:t>
      </w:r>
      <w:r w:rsidRPr="00062311">
        <w:rPr>
          <w:rFonts w:ascii="Simplified Arabic" w:cs="Simplified Arabic" w:hint="cs"/>
          <w:sz w:val="24"/>
          <w:szCs w:val="24"/>
          <w:rtl/>
        </w:rPr>
        <w:t>القيمة</w:t>
      </w:r>
      <w:r w:rsidRPr="00062311">
        <w:rPr>
          <w:rFonts w:ascii="Simplified Arabic" w:cs="Simplified Arabic"/>
          <w:sz w:val="24"/>
          <w:szCs w:val="24"/>
        </w:rPr>
        <w:t xml:space="preserve"> </w:t>
      </w:r>
      <w:r w:rsidRPr="00062311">
        <w:rPr>
          <w:rFonts w:ascii="Simplified Arabic" w:cs="Simplified Arabic" w:hint="cs"/>
          <w:sz w:val="24"/>
          <w:szCs w:val="24"/>
          <w:rtl/>
        </w:rPr>
        <w:t>المدركة</w:t>
      </w:r>
      <w:r w:rsidRPr="00062311">
        <w:rPr>
          <w:rFonts w:ascii="Simplified Arabic" w:cs="Simplified Arabic"/>
          <w:sz w:val="24"/>
          <w:szCs w:val="24"/>
        </w:rPr>
        <w:t xml:space="preserve"> </w:t>
      </w:r>
      <w:r w:rsidRPr="00062311">
        <w:rPr>
          <w:rFonts w:ascii="Simplified Arabic" w:cs="Simplified Arabic" w:hint="cs"/>
          <w:sz w:val="24"/>
          <w:szCs w:val="24"/>
          <w:rtl/>
        </w:rPr>
        <w:t>على</w:t>
      </w:r>
      <w:r w:rsidRPr="00062311">
        <w:rPr>
          <w:rFonts w:ascii="Simplified Arabic" w:cs="Simplified Arabic"/>
          <w:sz w:val="24"/>
          <w:szCs w:val="24"/>
        </w:rPr>
        <w:t xml:space="preserve"> </w:t>
      </w:r>
      <w:r w:rsidRPr="00062311">
        <w:rPr>
          <w:rFonts w:ascii="Simplified Arabic" w:cs="Simplified Arabic" w:hint="cs"/>
          <w:sz w:val="24"/>
          <w:szCs w:val="24"/>
          <w:rtl/>
        </w:rPr>
        <w:t>ولاء</w:t>
      </w:r>
      <w:r w:rsidRPr="00062311">
        <w:rPr>
          <w:rFonts w:ascii="Simplified Arabic" w:cs="Simplified Arabic"/>
          <w:sz w:val="24"/>
          <w:szCs w:val="24"/>
        </w:rPr>
        <w:t xml:space="preserve"> </w:t>
      </w:r>
      <w:r w:rsidRPr="00062311">
        <w:rPr>
          <w:rFonts w:ascii="Simplified Arabic" w:cs="Simplified Arabic" w:hint="cs"/>
          <w:sz w:val="24"/>
          <w:szCs w:val="24"/>
          <w:rtl/>
        </w:rPr>
        <w:t>عملاء</w:t>
      </w:r>
      <w:r w:rsidRPr="00062311">
        <w:rPr>
          <w:rFonts w:ascii="Simplified Arabic" w:cs="Simplified Arabic"/>
          <w:sz w:val="24"/>
          <w:szCs w:val="24"/>
        </w:rPr>
        <w:t xml:space="preserve"> </w:t>
      </w:r>
      <w:r w:rsidRPr="00062311">
        <w:rPr>
          <w:rFonts w:ascii="Simplified Arabic" w:cs="Simplified Arabic" w:hint="cs"/>
          <w:sz w:val="24"/>
          <w:szCs w:val="24"/>
          <w:rtl/>
        </w:rPr>
        <w:t>الملابس</w:t>
      </w:r>
      <w:r w:rsidRPr="00062311">
        <w:rPr>
          <w:rFonts w:ascii="Simplified Arabic" w:cs="Simplified Arabic"/>
          <w:sz w:val="24"/>
          <w:szCs w:val="24"/>
        </w:rPr>
        <w:t xml:space="preserve"> </w:t>
      </w:r>
      <w:r w:rsidRPr="00062311">
        <w:rPr>
          <w:rFonts w:ascii="Simplified Arabic" w:cs="Simplified Arabic" w:hint="cs"/>
          <w:sz w:val="24"/>
          <w:szCs w:val="24"/>
          <w:rtl/>
        </w:rPr>
        <w:t>الجاهزة</w:t>
      </w:r>
      <w:r w:rsidRPr="00062311">
        <w:rPr>
          <w:rFonts w:ascii="Simplified Arabic" w:cs="Simplified Arabic"/>
          <w:sz w:val="24"/>
          <w:szCs w:val="24"/>
        </w:rPr>
        <w:t>:</w:t>
      </w:r>
      <w:r>
        <w:rPr>
          <w:rFonts w:ascii="Simplified Arabic" w:cs="Simplified Arabic" w:hint="cs"/>
          <w:sz w:val="24"/>
          <w:szCs w:val="24"/>
          <w:rtl/>
        </w:rPr>
        <w:t xml:space="preserve"> </w:t>
      </w:r>
      <w:r w:rsidRPr="002A51DB">
        <w:rPr>
          <w:rFonts w:ascii="Simplified Arabic" w:cs="Simplified Arabic" w:hint="cs"/>
          <w:sz w:val="24"/>
          <w:szCs w:val="24"/>
          <w:rtl/>
        </w:rPr>
        <w:t>دراسة</w:t>
      </w:r>
      <w:r w:rsidRPr="002A51DB">
        <w:rPr>
          <w:rFonts w:ascii="Simplified Arabic" w:cs="Simplified Arabic"/>
          <w:sz w:val="24"/>
          <w:szCs w:val="24"/>
        </w:rPr>
        <w:t xml:space="preserve"> </w:t>
      </w:r>
      <w:r w:rsidRPr="002A51DB">
        <w:rPr>
          <w:rFonts w:ascii="Simplified Arabic" w:cs="Simplified Arabic" w:hint="cs"/>
          <w:sz w:val="24"/>
          <w:szCs w:val="24"/>
          <w:rtl/>
        </w:rPr>
        <w:t>تطبيقية</w:t>
      </w:r>
      <w:r w:rsidRPr="002A51DB">
        <w:rPr>
          <w:rFonts w:ascii="Simplified Arabic" w:cs="Simplified Arabic"/>
          <w:sz w:val="24"/>
          <w:szCs w:val="24"/>
        </w:rPr>
        <w:t xml:space="preserve"> </w:t>
      </w:r>
      <w:r w:rsidRPr="002A51DB">
        <w:rPr>
          <w:rFonts w:ascii="Simplified Arabic" w:cs="Simplified Arabic" w:hint="cs"/>
          <w:sz w:val="24"/>
          <w:szCs w:val="24"/>
          <w:rtl/>
        </w:rPr>
        <w:t>على</w:t>
      </w:r>
      <w:r w:rsidRPr="002A51DB">
        <w:rPr>
          <w:rFonts w:ascii="Simplified Arabic" w:cs="Simplified Arabic"/>
          <w:sz w:val="24"/>
          <w:szCs w:val="24"/>
        </w:rPr>
        <w:t xml:space="preserve"> </w:t>
      </w:r>
      <w:r w:rsidRPr="002A51DB">
        <w:rPr>
          <w:rFonts w:ascii="Simplified Arabic" w:cs="Simplified Arabic" w:hint="cs"/>
          <w:sz w:val="24"/>
          <w:szCs w:val="24"/>
          <w:rtl/>
        </w:rPr>
        <w:t>طلاب</w:t>
      </w:r>
      <w:r w:rsidRPr="002A51DB">
        <w:rPr>
          <w:rFonts w:ascii="Simplified Arabic" w:cs="Simplified Arabic"/>
          <w:sz w:val="24"/>
          <w:szCs w:val="24"/>
        </w:rPr>
        <w:t xml:space="preserve"> </w:t>
      </w:r>
      <w:r w:rsidRPr="002A51DB">
        <w:rPr>
          <w:rFonts w:ascii="Simplified Arabic" w:cs="Simplified Arabic" w:hint="cs"/>
          <w:sz w:val="24"/>
          <w:szCs w:val="24"/>
          <w:rtl/>
        </w:rPr>
        <w:t>الجامعات</w:t>
      </w:r>
      <w:r w:rsidRPr="002A51DB">
        <w:rPr>
          <w:rFonts w:ascii="Simplified Arabic" w:cs="Simplified Arabic"/>
          <w:sz w:val="24"/>
          <w:szCs w:val="24"/>
        </w:rPr>
        <w:t xml:space="preserve"> </w:t>
      </w:r>
      <w:r w:rsidRPr="002A51DB">
        <w:rPr>
          <w:rFonts w:ascii="Simplified Arabic" w:cs="Simplified Arabic" w:hint="cs"/>
          <w:sz w:val="24"/>
          <w:szCs w:val="24"/>
          <w:rtl/>
        </w:rPr>
        <w:t>المصرية</w:t>
      </w:r>
      <w:r>
        <w:rPr>
          <w:rFonts w:ascii="Simplified Arabic" w:cs="Simplified Arabic" w:hint="cs"/>
          <w:sz w:val="24"/>
          <w:szCs w:val="24"/>
          <w:rtl/>
        </w:rPr>
        <w:t>"</w:t>
      </w:r>
      <w:r w:rsidRPr="002A51DB">
        <w:rPr>
          <w:rFonts w:ascii="Simplified Arabic" w:cs="Simplified Arabic" w:hint="cs"/>
          <w:sz w:val="24"/>
          <w:szCs w:val="24"/>
          <w:rtl/>
        </w:rPr>
        <w:t xml:space="preserve">، </w:t>
      </w:r>
      <w:r w:rsidRPr="002A51DB">
        <w:rPr>
          <w:rFonts w:ascii="Simplified Arabic,Bold" w:cs="Simplified Arabic" w:hint="cs"/>
          <w:b/>
          <w:bCs/>
          <w:sz w:val="24"/>
          <w:szCs w:val="24"/>
          <w:rtl/>
        </w:rPr>
        <w:t>المجلة</w:t>
      </w:r>
      <w:r w:rsidRPr="002A51DB">
        <w:rPr>
          <w:rFonts w:ascii="Simplified Arabic,Bold" w:cs="Simplified Arabic"/>
          <w:b/>
          <w:bCs/>
          <w:sz w:val="24"/>
          <w:szCs w:val="24"/>
        </w:rPr>
        <w:t xml:space="preserve"> </w:t>
      </w:r>
      <w:r w:rsidRPr="002A51DB">
        <w:rPr>
          <w:rFonts w:ascii="Simplified Arabic,Bold" w:cs="Simplified Arabic" w:hint="cs"/>
          <w:b/>
          <w:bCs/>
          <w:sz w:val="24"/>
          <w:szCs w:val="24"/>
          <w:rtl/>
        </w:rPr>
        <w:t>المصرية</w:t>
      </w:r>
      <w:r w:rsidRPr="002A51DB">
        <w:rPr>
          <w:rFonts w:ascii="Simplified Arabic,Bold" w:cs="Simplified Arabic"/>
          <w:b/>
          <w:bCs/>
          <w:sz w:val="24"/>
          <w:szCs w:val="24"/>
        </w:rPr>
        <w:t xml:space="preserve"> </w:t>
      </w:r>
      <w:r w:rsidRPr="002A51DB">
        <w:rPr>
          <w:rFonts w:ascii="Simplified Arabic,Bold" w:cs="Simplified Arabic" w:hint="cs"/>
          <w:b/>
          <w:bCs/>
          <w:sz w:val="24"/>
          <w:szCs w:val="24"/>
          <w:rtl/>
        </w:rPr>
        <w:t>للدراسات التجارية،</w:t>
      </w:r>
      <w:r w:rsidRPr="002A51DB">
        <w:rPr>
          <w:rFonts w:ascii="Simplified Arabic" w:cs="Simplified Arabic"/>
          <w:sz w:val="24"/>
          <w:szCs w:val="24"/>
        </w:rPr>
        <w:t xml:space="preserve"> </w:t>
      </w:r>
      <w:r w:rsidRPr="002A51DB">
        <w:rPr>
          <w:rFonts w:ascii="Simplified Arabic" w:cs="Simplified Arabic" w:hint="cs"/>
          <w:sz w:val="24"/>
          <w:szCs w:val="24"/>
          <w:rtl/>
        </w:rPr>
        <w:t>ع</w:t>
      </w:r>
      <w:r w:rsidRPr="002A51DB">
        <w:rPr>
          <w:rFonts w:ascii="Simplified Arabic" w:cs="Simplified Arabic"/>
          <w:sz w:val="24"/>
          <w:szCs w:val="24"/>
        </w:rPr>
        <w:t xml:space="preserve"> 4</w:t>
      </w:r>
      <w:r w:rsidRPr="002A51DB">
        <w:rPr>
          <w:rFonts w:ascii="Simplified Arabic" w:cs="Simplified Arabic" w:hint="cs"/>
          <w:sz w:val="24"/>
          <w:szCs w:val="24"/>
          <w:rtl/>
        </w:rPr>
        <w:t>،</w:t>
      </w:r>
      <w:r w:rsidRPr="002A51DB">
        <w:rPr>
          <w:rFonts w:ascii="Simplified Arabic" w:cs="Simplified Arabic"/>
          <w:sz w:val="24"/>
          <w:szCs w:val="24"/>
        </w:rPr>
        <w:t xml:space="preserve"> </w:t>
      </w:r>
      <w:r w:rsidRPr="002A51DB">
        <w:rPr>
          <w:rFonts w:ascii="Simplified Arabic" w:cs="Simplified Arabic" w:hint="cs"/>
          <w:sz w:val="24"/>
          <w:szCs w:val="24"/>
          <w:rtl/>
        </w:rPr>
        <w:t>مج</w:t>
      </w:r>
      <w:r w:rsidRPr="002A51DB">
        <w:rPr>
          <w:rFonts w:ascii="Simplified Arabic" w:cs="Simplified Arabic"/>
          <w:sz w:val="24"/>
          <w:szCs w:val="24"/>
        </w:rPr>
        <w:t xml:space="preserve">37. </w:t>
      </w:r>
    </w:p>
    <w:p w:rsidR="002A51DB" w:rsidRPr="00062311" w:rsidRDefault="002A51DB" w:rsidP="00C950BC">
      <w:pPr>
        <w:pStyle w:val="ListParagraph"/>
        <w:numPr>
          <w:ilvl w:val="0"/>
          <w:numId w:val="38"/>
        </w:numPr>
        <w:autoSpaceDE w:val="0"/>
        <w:autoSpaceDN w:val="0"/>
        <w:adjustRightInd w:val="0"/>
        <w:spacing w:after="0"/>
        <w:ind w:right="360"/>
        <w:jc w:val="both"/>
        <w:rPr>
          <w:rFonts w:ascii="SimplifiedArabic" w:cs="Simplified Arabic"/>
          <w:sz w:val="24"/>
          <w:szCs w:val="24"/>
        </w:rPr>
      </w:pPr>
      <w:r w:rsidRPr="00062311">
        <w:rPr>
          <w:rFonts w:ascii="SimplifiedArabic" w:cs="Simplified Arabic" w:hint="cs"/>
          <w:sz w:val="24"/>
          <w:szCs w:val="24"/>
          <w:rtl/>
        </w:rPr>
        <w:t>محمد،</w:t>
      </w:r>
      <w:r w:rsidRPr="00062311">
        <w:rPr>
          <w:rFonts w:ascii="SimplifiedArabic" w:cs="Simplified Arabic"/>
          <w:sz w:val="24"/>
          <w:szCs w:val="24"/>
        </w:rPr>
        <w:t xml:space="preserve"> </w:t>
      </w:r>
      <w:r w:rsidRPr="00062311">
        <w:rPr>
          <w:rFonts w:ascii="SimplifiedArabic" w:cs="Simplified Arabic" w:hint="cs"/>
          <w:sz w:val="24"/>
          <w:szCs w:val="24"/>
          <w:rtl/>
        </w:rPr>
        <w:t>ممدوح</w:t>
      </w:r>
      <w:r w:rsidRPr="00062311">
        <w:rPr>
          <w:rFonts w:ascii="SimplifiedArabic" w:cs="Simplified Arabic"/>
          <w:sz w:val="24"/>
          <w:szCs w:val="24"/>
        </w:rPr>
        <w:t xml:space="preserve"> </w:t>
      </w:r>
      <w:r w:rsidRPr="00062311">
        <w:rPr>
          <w:rFonts w:ascii="SimplifiedArabic" w:cs="Simplified Arabic" w:hint="cs"/>
          <w:sz w:val="24"/>
          <w:szCs w:val="24"/>
          <w:rtl/>
        </w:rPr>
        <w:t>عبد</w:t>
      </w:r>
      <w:r w:rsidRPr="00062311">
        <w:rPr>
          <w:rFonts w:ascii="SimplifiedArabic" w:cs="Simplified Arabic"/>
          <w:sz w:val="24"/>
          <w:szCs w:val="24"/>
        </w:rPr>
        <w:t xml:space="preserve"> </w:t>
      </w:r>
      <w:r w:rsidRPr="00062311">
        <w:rPr>
          <w:rFonts w:ascii="SimplifiedArabic" w:cs="Simplified Arabic" w:hint="cs"/>
          <w:sz w:val="24"/>
          <w:szCs w:val="24"/>
          <w:rtl/>
        </w:rPr>
        <w:t>الفتاح</w:t>
      </w:r>
      <w:r w:rsidRPr="00062311">
        <w:rPr>
          <w:rFonts w:ascii="SimplifiedArabic" w:cs="Simplified Arabic"/>
          <w:sz w:val="24"/>
          <w:szCs w:val="24"/>
        </w:rPr>
        <w:t xml:space="preserve"> </w:t>
      </w:r>
      <w:r w:rsidRPr="00062311">
        <w:rPr>
          <w:rFonts w:ascii="SimplifiedArabic" w:cs="Simplified Arabic" w:hint="cs"/>
          <w:sz w:val="24"/>
          <w:szCs w:val="24"/>
          <w:rtl/>
        </w:rPr>
        <w:t>أحمد (2020) "التسويق</w:t>
      </w:r>
      <w:r w:rsidRPr="00062311">
        <w:rPr>
          <w:rFonts w:ascii="SimplifiedArabic" w:cs="Simplified Arabic"/>
          <w:sz w:val="24"/>
          <w:szCs w:val="24"/>
        </w:rPr>
        <w:t xml:space="preserve"> </w:t>
      </w:r>
      <w:r w:rsidRPr="00062311">
        <w:rPr>
          <w:rFonts w:ascii="SimplifiedArabic" w:cs="Simplified Arabic" w:hint="cs"/>
          <w:sz w:val="24"/>
          <w:szCs w:val="24"/>
          <w:rtl/>
        </w:rPr>
        <w:t>الرقمي</w:t>
      </w:r>
      <w:r w:rsidRPr="00062311">
        <w:rPr>
          <w:rFonts w:ascii="SimplifiedArabic" w:cs="Simplified Arabic"/>
          <w:sz w:val="24"/>
          <w:szCs w:val="24"/>
        </w:rPr>
        <w:t xml:space="preserve"> </w:t>
      </w:r>
      <w:r w:rsidRPr="00062311">
        <w:rPr>
          <w:rFonts w:ascii="SimplifiedArabic" w:cs="Simplified Arabic" w:hint="cs"/>
          <w:sz w:val="24"/>
          <w:szCs w:val="24"/>
          <w:rtl/>
        </w:rPr>
        <w:t>على</w:t>
      </w:r>
      <w:r w:rsidRPr="00062311">
        <w:rPr>
          <w:rFonts w:ascii="SimplifiedArabic" w:cs="Simplified Arabic"/>
          <w:sz w:val="24"/>
          <w:szCs w:val="24"/>
        </w:rPr>
        <w:t xml:space="preserve"> </w:t>
      </w:r>
      <w:r w:rsidRPr="00062311">
        <w:rPr>
          <w:rFonts w:ascii="SimplifiedArabic" w:cs="Simplified Arabic" w:hint="cs"/>
          <w:sz w:val="24"/>
          <w:szCs w:val="24"/>
          <w:rtl/>
        </w:rPr>
        <w:t>القيمة</w:t>
      </w:r>
      <w:r w:rsidRPr="00062311">
        <w:rPr>
          <w:rFonts w:ascii="SimplifiedArabic" w:cs="Simplified Arabic"/>
          <w:sz w:val="24"/>
          <w:szCs w:val="24"/>
        </w:rPr>
        <w:t xml:space="preserve"> </w:t>
      </w:r>
      <w:r w:rsidRPr="00062311">
        <w:rPr>
          <w:rFonts w:ascii="SimplifiedArabic" w:cs="Simplified Arabic" w:hint="cs"/>
          <w:sz w:val="24"/>
          <w:szCs w:val="24"/>
          <w:rtl/>
        </w:rPr>
        <w:t>المدركة</w:t>
      </w:r>
      <w:r w:rsidRPr="00062311">
        <w:rPr>
          <w:rFonts w:ascii="SimplifiedArabic" w:cs="Simplified Arabic"/>
          <w:sz w:val="24"/>
          <w:szCs w:val="24"/>
        </w:rPr>
        <w:t xml:space="preserve"> </w:t>
      </w:r>
      <w:r w:rsidRPr="00062311">
        <w:rPr>
          <w:rFonts w:ascii="SimplifiedArabic" w:cs="Simplified Arabic" w:hint="cs"/>
          <w:sz w:val="24"/>
          <w:szCs w:val="24"/>
          <w:rtl/>
        </w:rPr>
        <w:t>للعميل</w:t>
      </w:r>
      <w:r w:rsidR="004C7F19">
        <w:rPr>
          <w:rFonts w:ascii="SimplifiedArabic" w:cs="Simplified Arabic" w:hint="cs"/>
          <w:sz w:val="24"/>
          <w:szCs w:val="24"/>
          <w:rtl/>
        </w:rPr>
        <w:t xml:space="preserve"> دراسة</w:t>
      </w:r>
      <w:r w:rsidRPr="00062311">
        <w:rPr>
          <w:rFonts w:ascii="SimplifiedArabic" w:cs="Simplified Arabic"/>
          <w:sz w:val="24"/>
          <w:szCs w:val="24"/>
        </w:rPr>
        <w:t xml:space="preserve"> </w:t>
      </w:r>
      <w:r w:rsidRPr="00062311">
        <w:rPr>
          <w:rFonts w:ascii="SimplifiedArabic" w:cs="Simplified Arabic" w:hint="cs"/>
          <w:sz w:val="24"/>
          <w:szCs w:val="24"/>
          <w:rtl/>
        </w:rPr>
        <w:t>تطبيقية</w:t>
      </w:r>
      <w:r w:rsidRPr="00062311">
        <w:rPr>
          <w:rFonts w:ascii="SimplifiedArabic" w:cs="Simplified Arabic"/>
          <w:sz w:val="24"/>
          <w:szCs w:val="24"/>
        </w:rPr>
        <w:t xml:space="preserve"> </w:t>
      </w:r>
      <w:r w:rsidRPr="00062311">
        <w:rPr>
          <w:rFonts w:ascii="SimplifiedArabic" w:cs="Simplified Arabic" w:hint="cs"/>
          <w:sz w:val="24"/>
          <w:szCs w:val="24"/>
          <w:rtl/>
        </w:rPr>
        <w:t>على</w:t>
      </w:r>
      <w:r w:rsidRPr="00062311">
        <w:rPr>
          <w:rFonts w:ascii="SimplifiedArabic" w:cs="Simplified Arabic"/>
          <w:sz w:val="24"/>
          <w:szCs w:val="24"/>
        </w:rPr>
        <w:t xml:space="preserve"> </w:t>
      </w:r>
      <w:r w:rsidRPr="00062311">
        <w:rPr>
          <w:rFonts w:ascii="SimplifiedArabic" w:cs="Simplified Arabic" w:hint="cs"/>
          <w:sz w:val="24"/>
          <w:szCs w:val="24"/>
          <w:rtl/>
        </w:rPr>
        <w:t>عملاء</w:t>
      </w:r>
      <w:r w:rsidRPr="00062311">
        <w:rPr>
          <w:rFonts w:ascii="SimplifiedArabic" w:cs="Simplified Arabic"/>
          <w:sz w:val="24"/>
          <w:szCs w:val="24"/>
        </w:rPr>
        <w:t xml:space="preserve"> </w:t>
      </w:r>
      <w:r w:rsidRPr="00062311">
        <w:rPr>
          <w:rFonts w:ascii="SimplifiedArabic" w:cs="Simplified Arabic" w:hint="cs"/>
          <w:sz w:val="24"/>
          <w:szCs w:val="24"/>
          <w:rtl/>
        </w:rPr>
        <w:t>الخطوط</w:t>
      </w:r>
      <w:r w:rsidRPr="00062311">
        <w:rPr>
          <w:rFonts w:ascii="SimplifiedArabic" w:cs="Simplified Arabic"/>
          <w:sz w:val="24"/>
          <w:szCs w:val="24"/>
        </w:rPr>
        <w:t xml:space="preserve"> </w:t>
      </w:r>
      <w:r w:rsidRPr="00062311">
        <w:rPr>
          <w:rFonts w:ascii="SimplifiedArabic" w:cs="Simplified Arabic" w:hint="cs"/>
          <w:sz w:val="24"/>
          <w:szCs w:val="24"/>
          <w:rtl/>
        </w:rPr>
        <w:t>الجوية</w:t>
      </w:r>
      <w:r w:rsidRPr="00062311">
        <w:rPr>
          <w:rFonts w:ascii="SimplifiedArabic" w:cs="Simplified Arabic"/>
          <w:sz w:val="24"/>
          <w:szCs w:val="24"/>
        </w:rPr>
        <w:t xml:space="preserve"> </w:t>
      </w:r>
      <w:r w:rsidR="004C7F19">
        <w:rPr>
          <w:rFonts w:ascii="SimplifiedArabic" w:cs="Simplified Arabic" w:hint="cs"/>
          <w:sz w:val="24"/>
          <w:szCs w:val="24"/>
          <w:rtl/>
        </w:rPr>
        <w:t>االمصرية"،</w:t>
      </w:r>
      <w:r w:rsidRPr="00062311">
        <w:rPr>
          <w:rFonts w:ascii="SimplifiedArabic" w:cs="Simplified Arabic"/>
          <w:sz w:val="24"/>
          <w:szCs w:val="24"/>
        </w:rPr>
        <w:t xml:space="preserve"> </w:t>
      </w:r>
      <w:r w:rsidRPr="00062311">
        <w:rPr>
          <w:rFonts w:ascii="SimplifiedArabic" w:cs="Simplified Arabic" w:hint="cs"/>
          <w:sz w:val="24"/>
          <w:szCs w:val="24"/>
          <w:rtl/>
        </w:rPr>
        <w:t>مجلة</w:t>
      </w:r>
      <w:r w:rsidRPr="00062311">
        <w:rPr>
          <w:rFonts w:ascii="SimplifiedArabic" w:cs="Simplified Arabic"/>
          <w:sz w:val="24"/>
          <w:szCs w:val="24"/>
        </w:rPr>
        <w:t xml:space="preserve"> </w:t>
      </w:r>
      <w:r w:rsidRPr="00062311">
        <w:rPr>
          <w:rFonts w:ascii="SimplifiedArabic" w:cs="Simplified Arabic" w:hint="cs"/>
          <w:sz w:val="24"/>
          <w:szCs w:val="24"/>
          <w:rtl/>
        </w:rPr>
        <w:t>الدراسات</w:t>
      </w:r>
      <w:r w:rsidRPr="00062311">
        <w:rPr>
          <w:rFonts w:ascii="SimplifiedArabic" w:cs="Simplified Arabic"/>
          <w:sz w:val="24"/>
          <w:szCs w:val="24"/>
        </w:rPr>
        <w:t xml:space="preserve"> </w:t>
      </w:r>
      <w:r w:rsidRPr="00062311">
        <w:rPr>
          <w:rFonts w:ascii="SimplifiedArabic" w:cs="Simplified Arabic" w:hint="cs"/>
          <w:sz w:val="24"/>
          <w:szCs w:val="24"/>
          <w:rtl/>
        </w:rPr>
        <w:t>التجارية</w:t>
      </w:r>
      <w:r w:rsidRPr="00062311">
        <w:rPr>
          <w:rFonts w:ascii="SimplifiedArabic" w:cs="Simplified Arabic"/>
          <w:sz w:val="24"/>
          <w:szCs w:val="24"/>
        </w:rPr>
        <w:t xml:space="preserve"> </w:t>
      </w:r>
      <w:r w:rsidRPr="00062311">
        <w:rPr>
          <w:rFonts w:ascii="SimplifiedArabic" w:cs="Simplified Arabic" w:hint="cs"/>
          <w:sz w:val="24"/>
          <w:szCs w:val="24"/>
          <w:rtl/>
        </w:rPr>
        <w:t>المعاصرة،</w:t>
      </w:r>
      <w:r w:rsidRPr="00062311">
        <w:rPr>
          <w:rFonts w:ascii="SimplifiedArabic" w:cs="Simplified Arabic"/>
          <w:sz w:val="24"/>
          <w:szCs w:val="24"/>
        </w:rPr>
        <w:t xml:space="preserve"> </w:t>
      </w:r>
      <w:r w:rsidRPr="00062311">
        <w:rPr>
          <w:rFonts w:ascii="Calibri" w:hAnsi="Calibri" w:cs="Simplified Arabic"/>
          <w:sz w:val="24"/>
          <w:szCs w:val="24"/>
        </w:rPr>
        <w:t>–</w:t>
      </w:r>
      <w:r w:rsidRPr="00062311">
        <w:rPr>
          <w:rFonts w:ascii="SimplifiedArabic" w:cs="Simplified Arabic" w:hint="cs"/>
          <w:sz w:val="24"/>
          <w:szCs w:val="24"/>
          <w:rtl/>
        </w:rPr>
        <w:t>جامعة</w:t>
      </w:r>
      <w:r w:rsidRPr="00062311">
        <w:rPr>
          <w:rFonts w:ascii="SimplifiedArabic" w:cs="Simplified Arabic"/>
          <w:sz w:val="24"/>
          <w:szCs w:val="24"/>
        </w:rPr>
        <w:t xml:space="preserve"> </w:t>
      </w:r>
      <w:r w:rsidRPr="00062311">
        <w:rPr>
          <w:rFonts w:ascii="SimplifiedArabic" w:cs="Simplified Arabic" w:hint="cs"/>
          <w:sz w:val="24"/>
          <w:szCs w:val="24"/>
          <w:rtl/>
        </w:rPr>
        <w:t>كفر</w:t>
      </w:r>
      <w:r w:rsidRPr="00062311">
        <w:rPr>
          <w:rFonts w:ascii="SimplifiedArabic" w:cs="Simplified Arabic"/>
          <w:sz w:val="24"/>
          <w:szCs w:val="24"/>
        </w:rPr>
        <w:t xml:space="preserve"> </w:t>
      </w:r>
      <w:r w:rsidRPr="00062311">
        <w:rPr>
          <w:rFonts w:ascii="SimplifiedArabic" w:cs="Simplified Arabic" w:hint="cs"/>
          <w:sz w:val="24"/>
          <w:szCs w:val="24"/>
          <w:rtl/>
        </w:rPr>
        <w:t>الشيخ،</w:t>
      </w:r>
      <w:r w:rsidRPr="00062311">
        <w:rPr>
          <w:rFonts w:ascii="SimplifiedArabic" w:cs="Simplified Arabic"/>
          <w:sz w:val="24"/>
          <w:szCs w:val="24"/>
        </w:rPr>
        <w:t xml:space="preserve"> </w:t>
      </w:r>
      <w:r w:rsidRPr="00062311">
        <w:rPr>
          <w:rFonts w:ascii="SimplifiedArabic" w:cs="Simplified Arabic" w:hint="cs"/>
          <w:sz w:val="24"/>
          <w:szCs w:val="24"/>
          <w:rtl/>
        </w:rPr>
        <w:t>المجلد</w:t>
      </w:r>
      <w:r w:rsidRPr="00062311">
        <w:rPr>
          <w:rFonts w:ascii="SimplifiedArabic" w:cs="Simplified Arabic"/>
          <w:sz w:val="24"/>
          <w:szCs w:val="24"/>
        </w:rPr>
        <w:t xml:space="preserve"> 40 </w:t>
      </w:r>
      <w:r w:rsidRPr="00062311">
        <w:rPr>
          <w:rFonts w:ascii="SimplifiedArabic" w:cs="Simplified Arabic" w:hint="cs"/>
          <w:sz w:val="24"/>
          <w:szCs w:val="24"/>
          <w:rtl/>
        </w:rPr>
        <w:t>،</w:t>
      </w:r>
      <w:r w:rsidRPr="00062311">
        <w:rPr>
          <w:rFonts w:ascii="SimplifiedArabic" w:cs="Simplified Arabic"/>
          <w:sz w:val="24"/>
          <w:szCs w:val="24"/>
        </w:rPr>
        <w:t xml:space="preserve"> </w:t>
      </w:r>
      <w:r w:rsidRPr="00062311">
        <w:rPr>
          <w:rFonts w:ascii="SimplifiedArabic" w:cs="Simplified Arabic" w:hint="cs"/>
          <w:sz w:val="24"/>
          <w:szCs w:val="24"/>
          <w:rtl/>
        </w:rPr>
        <w:t>العدد</w:t>
      </w:r>
      <w:r w:rsidRPr="00062311">
        <w:rPr>
          <w:rFonts w:ascii="SimplifiedArabic" w:cs="Simplified Arabic"/>
          <w:sz w:val="24"/>
          <w:szCs w:val="24"/>
        </w:rPr>
        <w:t xml:space="preserve"> 1 </w:t>
      </w:r>
      <w:r w:rsidRPr="00062311">
        <w:rPr>
          <w:rFonts w:ascii="SimplifiedArabic" w:cs="Simplified Arabic" w:hint="cs"/>
          <w:sz w:val="24"/>
          <w:szCs w:val="24"/>
          <w:rtl/>
        </w:rPr>
        <w:t>،</w:t>
      </w:r>
      <w:r w:rsidRPr="00062311">
        <w:rPr>
          <w:rFonts w:ascii="SimplifiedArabic" w:cs="Simplified Arabic"/>
          <w:sz w:val="24"/>
          <w:szCs w:val="24"/>
        </w:rPr>
        <w:t xml:space="preserve"> </w:t>
      </w:r>
      <w:r w:rsidRPr="00062311">
        <w:rPr>
          <w:rFonts w:ascii="SimplifiedArabic" w:cs="Simplified Arabic" w:hint="cs"/>
          <w:sz w:val="24"/>
          <w:szCs w:val="24"/>
          <w:rtl/>
        </w:rPr>
        <w:t>ص</w:t>
      </w:r>
      <w:r w:rsidRPr="00062311">
        <w:rPr>
          <w:rFonts w:ascii="SimplifiedArabic" w:cs="Simplified Arabic"/>
          <w:sz w:val="24"/>
          <w:szCs w:val="24"/>
        </w:rPr>
        <w:t xml:space="preserve"> 53 </w:t>
      </w:r>
      <w:r w:rsidRPr="00062311">
        <w:rPr>
          <w:rFonts w:ascii="Calibri" w:hAnsi="Calibri" w:cs="Simplified Arabic"/>
          <w:sz w:val="24"/>
          <w:szCs w:val="24"/>
        </w:rPr>
        <w:t xml:space="preserve">- </w:t>
      </w:r>
      <w:r w:rsidRPr="00062311">
        <w:rPr>
          <w:rFonts w:ascii="SimplifiedArabic" w:cs="Simplified Arabic"/>
          <w:sz w:val="24"/>
          <w:szCs w:val="24"/>
        </w:rPr>
        <w:t>112 .</w:t>
      </w:r>
    </w:p>
    <w:p w:rsidR="002A51DB" w:rsidRPr="002A51DB" w:rsidRDefault="004C7F19" w:rsidP="00C950BC">
      <w:pPr>
        <w:pStyle w:val="ListParagraph"/>
        <w:numPr>
          <w:ilvl w:val="0"/>
          <w:numId w:val="38"/>
        </w:numPr>
        <w:autoSpaceDE w:val="0"/>
        <w:autoSpaceDN w:val="0"/>
        <w:adjustRightInd w:val="0"/>
        <w:spacing w:after="0"/>
        <w:ind w:right="360"/>
        <w:jc w:val="both"/>
        <w:rPr>
          <w:rFonts w:ascii="Simplified Arabic" w:cs="Simplified Arabic"/>
          <w:sz w:val="24"/>
          <w:szCs w:val="24"/>
          <w:rtl/>
        </w:rPr>
      </w:pPr>
      <w:r>
        <w:rPr>
          <w:rFonts w:ascii="Simplified Arabic" w:cs="Simplified Arabic" w:hint="cs"/>
          <w:sz w:val="24"/>
          <w:szCs w:val="24"/>
          <w:rtl/>
        </w:rPr>
        <w:t>م</w:t>
      </w:r>
      <w:r w:rsidR="002A51DB" w:rsidRPr="00062311">
        <w:rPr>
          <w:rFonts w:ascii="Simplified Arabic" w:cs="Simplified Arabic" w:hint="cs"/>
          <w:sz w:val="24"/>
          <w:szCs w:val="24"/>
          <w:rtl/>
        </w:rPr>
        <w:t>حمود، محمد</w:t>
      </w:r>
      <w:r w:rsidR="002A51DB" w:rsidRPr="00062311">
        <w:rPr>
          <w:rFonts w:ascii="Simplified Arabic" w:cs="Simplified Arabic"/>
          <w:sz w:val="24"/>
          <w:szCs w:val="24"/>
        </w:rPr>
        <w:t xml:space="preserve"> </w:t>
      </w:r>
      <w:r w:rsidR="002A51DB" w:rsidRPr="00062311">
        <w:rPr>
          <w:rFonts w:ascii="Simplified Arabic" w:cs="Simplified Arabic" w:hint="cs"/>
          <w:sz w:val="24"/>
          <w:szCs w:val="24"/>
          <w:rtl/>
        </w:rPr>
        <w:t>عبد</w:t>
      </w:r>
      <w:r w:rsidR="002A51DB" w:rsidRPr="00062311">
        <w:rPr>
          <w:rFonts w:ascii="Simplified Arabic" w:cs="Simplified Arabic"/>
          <w:sz w:val="24"/>
          <w:szCs w:val="24"/>
        </w:rPr>
        <w:t xml:space="preserve"> </w:t>
      </w:r>
      <w:r w:rsidR="002A51DB" w:rsidRPr="00062311">
        <w:rPr>
          <w:rFonts w:ascii="Simplified Arabic" w:cs="Simplified Arabic" w:hint="cs"/>
          <w:sz w:val="24"/>
          <w:szCs w:val="24"/>
          <w:rtl/>
        </w:rPr>
        <w:t>الستار</w:t>
      </w:r>
      <w:r w:rsidR="002A51DB" w:rsidRPr="00062311">
        <w:rPr>
          <w:rFonts w:ascii="Simplified Arabic" w:cs="Simplified Arabic"/>
          <w:sz w:val="24"/>
          <w:szCs w:val="24"/>
        </w:rPr>
        <w:t xml:space="preserve"> </w:t>
      </w:r>
      <w:r w:rsidR="002A51DB" w:rsidRPr="00062311">
        <w:rPr>
          <w:rFonts w:ascii="Simplified Arabic" w:cs="Simplified Arabic" w:hint="cs"/>
          <w:sz w:val="24"/>
          <w:szCs w:val="24"/>
          <w:rtl/>
        </w:rPr>
        <w:t>(</w:t>
      </w:r>
      <w:r w:rsidR="002A51DB" w:rsidRPr="00062311">
        <w:rPr>
          <w:rFonts w:ascii="Simplified Arabic" w:cs="Simplified Arabic"/>
          <w:sz w:val="24"/>
          <w:szCs w:val="24"/>
        </w:rPr>
        <w:t xml:space="preserve"> </w:t>
      </w:r>
      <w:r w:rsidR="002A51DB" w:rsidRPr="00062311">
        <w:rPr>
          <w:rFonts w:ascii="Simplified Arabic" w:cs="Simplified Arabic" w:hint="cs"/>
          <w:sz w:val="24"/>
          <w:szCs w:val="24"/>
          <w:rtl/>
        </w:rPr>
        <w:t>2017). "دراسة أثر</w:t>
      </w:r>
      <w:r w:rsidR="002A51DB" w:rsidRPr="00062311">
        <w:rPr>
          <w:rFonts w:ascii="Simplified Arabic" w:cs="Simplified Arabic"/>
          <w:sz w:val="24"/>
          <w:szCs w:val="24"/>
        </w:rPr>
        <w:t xml:space="preserve"> </w:t>
      </w:r>
      <w:r w:rsidR="002A51DB" w:rsidRPr="00062311">
        <w:rPr>
          <w:rFonts w:ascii="Simplified Arabic" w:cs="Simplified Arabic" w:hint="cs"/>
          <w:sz w:val="24"/>
          <w:szCs w:val="24"/>
          <w:rtl/>
        </w:rPr>
        <w:t>تطبيق</w:t>
      </w:r>
      <w:r w:rsidR="002A51DB" w:rsidRPr="00062311">
        <w:rPr>
          <w:rFonts w:ascii="Simplified Arabic" w:cs="Simplified Arabic"/>
          <w:sz w:val="24"/>
          <w:szCs w:val="24"/>
        </w:rPr>
        <w:t xml:space="preserve"> </w:t>
      </w:r>
      <w:r w:rsidR="002A51DB" w:rsidRPr="00062311">
        <w:rPr>
          <w:rFonts w:ascii="Simplified Arabic" w:cs="Simplified Arabic" w:hint="cs"/>
          <w:sz w:val="24"/>
          <w:szCs w:val="24"/>
          <w:rtl/>
        </w:rPr>
        <w:t>الأداء</w:t>
      </w:r>
      <w:r w:rsidR="002A51DB" w:rsidRPr="00062311">
        <w:rPr>
          <w:rFonts w:ascii="Simplified Arabic" w:cs="Simplified Arabic"/>
          <w:sz w:val="24"/>
          <w:szCs w:val="24"/>
        </w:rPr>
        <w:t xml:space="preserve"> </w:t>
      </w:r>
      <w:r w:rsidR="002A51DB" w:rsidRPr="00062311">
        <w:rPr>
          <w:rFonts w:ascii="Simplified Arabic" w:cs="Simplified Arabic" w:hint="cs"/>
          <w:sz w:val="24"/>
          <w:szCs w:val="24"/>
          <w:rtl/>
        </w:rPr>
        <w:t>المتوازن</w:t>
      </w:r>
      <w:r w:rsidR="002A51DB" w:rsidRPr="00062311">
        <w:rPr>
          <w:rFonts w:ascii="Simplified Arabic" w:cs="Simplified Arabic"/>
          <w:sz w:val="24"/>
          <w:szCs w:val="24"/>
        </w:rPr>
        <w:t xml:space="preserve"> </w:t>
      </w:r>
      <w:r w:rsidR="002A51DB" w:rsidRPr="00062311">
        <w:rPr>
          <w:rFonts w:ascii="Simplified Arabic" w:cs="Simplified Arabic" w:hint="cs"/>
          <w:sz w:val="24"/>
          <w:szCs w:val="24"/>
          <w:rtl/>
        </w:rPr>
        <w:t>لإدارة</w:t>
      </w:r>
      <w:r w:rsidR="002A51DB" w:rsidRPr="00062311">
        <w:rPr>
          <w:rFonts w:ascii="Simplified Arabic" w:cs="Simplified Arabic"/>
          <w:sz w:val="24"/>
          <w:szCs w:val="24"/>
        </w:rPr>
        <w:t xml:space="preserve"> </w:t>
      </w:r>
      <w:r w:rsidR="002A51DB" w:rsidRPr="00062311">
        <w:rPr>
          <w:rFonts w:ascii="Simplified Arabic" w:cs="Simplified Arabic" w:hint="cs"/>
          <w:sz w:val="24"/>
          <w:szCs w:val="24"/>
          <w:rtl/>
        </w:rPr>
        <w:t>الموارد</w:t>
      </w:r>
      <w:r w:rsidR="002A51DB" w:rsidRPr="00062311">
        <w:rPr>
          <w:rFonts w:ascii="Simplified Arabic" w:cs="Simplified Arabic"/>
          <w:sz w:val="24"/>
          <w:szCs w:val="24"/>
        </w:rPr>
        <w:t xml:space="preserve"> </w:t>
      </w:r>
      <w:r w:rsidR="002A51DB" w:rsidRPr="00062311">
        <w:rPr>
          <w:rFonts w:ascii="Simplified Arabic" w:cs="Simplified Arabic" w:hint="cs"/>
          <w:sz w:val="24"/>
          <w:szCs w:val="24"/>
          <w:rtl/>
        </w:rPr>
        <w:t>البشرية</w:t>
      </w:r>
      <w:r w:rsidR="002A51DB" w:rsidRPr="00062311">
        <w:rPr>
          <w:rFonts w:ascii="Simplified Arabic" w:cs="Simplified Arabic"/>
          <w:sz w:val="24"/>
          <w:szCs w:val="24"/>
        </w:rPr>
        <w:t xml:space="preserve"> </w:t>
      </w:r>
      <w:r w:rsidR="002A51DB" w:rsidRPr="00062311">
        <w:rPr>
          <w:rFonts w:ascii="Simplified Arabic" w:cs="Simplified Arabic" w:hint="cs"/>
          <w:sz w:val="24"/>
          <w:szCs w:val="24"/>
          <w:rtl/>
        </w:rPr>
        <w:t>على</w:t>
      </w:r>
      <w:r w:rsidR="002A51DB" w:rsidRPr="00062311">
        <w:rPr>
          <w:rFonts w:ascii="Simplified Arabic" w:cs="Simplified Arabic"/>
          <w:sz w:val="24"/>
          <w:szCs w:val="24"/>
        </w:rPr>
        <w:t xml:space="preserve"> </w:t>
      </w:r>
      <w:r w:rsidR="002A51DB" w:rsidRPr="00062311">
        <w:rPr>
          <w:rFonts w:ascii="Simplified Arabic" w:cs="Simplified Arabic" w:hint="cs"/>
          <w:sz w:val="24"/>
          <w:szCs w:val="24"/>
          <w:rtl/>
        </w:rPr>
        <w:t>أداء</w:t>
      </w:r>
      <w:r w:rsidR="002A51DB">
        <w:rPr>
          <w:rFonts w:ascii="Simplified Arabic" w:cs="Simplified Arabic" w:hint="cs"/>
          <w:sz w:val="24"/>
          <w:szCs w:val="24"/>
          <w:rtl/>
        </w:rPr>
        <w:t xml:space="preserve"> </w:t>
      </w:r>
      <w:r w:rsidR="002A51DB" w:rsidRPr="002A51DB">
        <w:rPr>
          <w:rFonts w:ascii="Simplified Arabic" w:cs="Simplified Arabic" w:hint="cs"/>
          <w:sz w:val="24"/>
          <w:szCs w:val="24"/>
          <w:rtl/>
        </w:rPr>
        <w:t>المنظمة</w:t>
      </w:r>
      <w:r w:rsidR="002A51DB" w:rsidRPr="002A51DB">
        <w:rPr>
          <w:rFonts w:ascii="Simplified Arabic" w:cs="Simplified Arabic"/>
          <w:sz w:val="24"/>
          <w:szCs w:val="24"/>
        </w:rPr>
        <w:t xml:space="preserve"> </w:t>
      </w:r>
      <w:r w:rsidR="002A51DB" w:rsidRPr="002A51DB">
        <w:rPr>
          <w:rFonts w:ascii="Simplified Arabic" w:cs="Simplified Arabic" w:hint="cs"/>
          <w:sz w:val="24"/>
          <w:szCs w:val="24"/>
          <w:rtl/>
        </w:rPr>
        <w:t>وتحقيق</w:t>
      </w:r>
      <w:r w:rsidR="002A51DB" w:rsidRPr="002A51DB">
        <w:rPr>
          <w:rFonts w:ascii="Simplified Arabic" w:cs="Simplified Arabic"/>
          <w:sz w:val="24"/>
          <w:szCs w:val="24"/>
        </w:rPr>
        <w:t xml:space="preserve"> </w:t>
      </w:r>
      <w:r w:rsidR="002A51DB" w:rsidRPr="002A51DB">
        <w:rPr>
          <w:rFonts w:ascii="Simplified Arabic" w:cs="Simplified Arabic" w:hint="cs"/>
          <w:sz w:val="24"/>
          <w:szCs w:val="24"/>
          <w:rtl/>
        </w:rPr>
        <w:t>ميزة</w:t>
      </w:r>
      <w:r w:rsidR="002A51DB" w:rsidRPr="002A51DB">
        <w:rPr>
          <w:rFonts w:ascii="Simplified Arabic" w:cs="Simplified Arabic"/>
          <w:sz w:val="24"/>
          <w:szCs w:val="24"/>
        </w:rPr>
        <w:t xml:space="preserve"> </w:t>
      </w:r>
      <w:r w:rsidR="002A51DB" w:rsidRPr="002A51DB">
        <w:rPr>
          <w:rFonts w:ascii="Simplified Arabic" w:cs="Simplified Arabic" w:hint="cs"/>
          <w:sz w:val="24"/>
          <w:szCs w:val="24"/>
          <w:rtl/>
        </w:rPr>
        <w:t>تنافسية</w:t>
      </w:r>
      <w:r w:rsidR="002A51DB" w:rsidRPr="002A51DB">
        <w:rPr>
          <w:rFonts w:ascii="Simplified Arabic" w:cs="Simplified Arabic"/>
          <w:sz w:val="24"/>
          <w:szCs w:val="24"/>
        </w:rPr>
        <w:t xml:space="preserve"> </w:t>
      </w:r>
      <w:r w:rsidR="002A51DB" w:rsidRPr="002A51DB">
        <w:rPr>
          <w:rFonts w:ascii="Simplified Arabic" w:cs="Simplified Arabic" w:hint="cs"/>
          <w:sz w:val="24"/>
          <w:szCs w:val="24"/>
          <w:rtl/>
        </w:rPr>
        <w:t>مستدامة</w:t>
      </w:r>
      <w:r w:rsidR="002A51DB" w:rsidRPr="002A51DB">
        <w:rPr>
          <w:rFonts w:ascii="Simplified Arabic" w:cs="Simplified Arabic"/>
          <w:sz w:val="24"/>
          <w:szCs w:val="24"/>
        </w:rPr>
        <w:t xml:space="preserve">: </w:t>
      </w:r>
      <w:r w:rsidR="002A51DB" w:rsidRPr="002A51DB">
        <w:rPr>
          <w:rFonts w:ascii="Simplified Arabic" w:cs="Simplified Arabic" w:hint="cs"/>
          <w:sz w:val="24"/>
          <w:szCs w:val="24"/>
          <w:rtl/>
        </w:rPr>
        <w:t xml:space="preserve"> دراسة</w:t>
      </w:r>
      <w:r w:rsidR="002A51DB" w:rsidRPr="002A51DB">
        <w:rPr>
          <w:rFonts w:ascii="Simplified Arabic" w:cs="Simplified Arabic"/>
          <w:sz w:val="24"/>
          <w:szCs w:val="24"/>
        </w:rPr>
        <w:t xml:space="preserve"> </w:t>
      </w:r>
      <w:r w:rsidR="002A51DB" w:rsidRPr="002A51DB">
        <w:rPr>
          <w:rFonts w:ascii="Simplified Arabic" w:cs="Simplified Arabic" w:hint="cs"/>
          <w:sz w:val="24"/>
          <w:szCs w:val="24"/>
          <w:rtl/>
        </w:rPr>
        <w:t>تطبيقية"،</w:t>
      </w:r>
      <w:r w:rsidR="002A51DB" w:rsidRPr="002A51DB">
        <w:rPr>
          <w:rFonts w:ascii="Simplified Arabic" w:cs="Simplified Arabic"/>
          <w:sz w:val="24"/>
          <w:szCs w:val="24"/>
        </w:rPr>
        <w:t xml:space="preserve"> </w:t>
      </w:r>
      <w:r w:rsidR="002A51DB" w:rsidRPr="002A51DB">
        <w:rPr>
          <w:rFonts w:ascii="Simplified Arabic,Bold" w:cs="Simplified Arabic" w:hint="cs"/>
          <w:b/>
          <w:bCs/>
          <w:sz w:val="24"/>
          <w:szCs w:val="24"/>
          <w:rtl/>
        </w:rPr>
        <w:t>رسالة دكتوراة غير منشورة</w:t>
      </w:r>
      <w:r w:rsidR="002A51DB" w:rsidRPr="002A51DB">
        <w:rPr>
          <w:rFonts w:ascii="Simplified Arabic" w:cs="Simplified Arabic" w:hint="cs"/>
          <w:sz w:val="24"/>
          <w:szCs w:val="24"/>
          <w:rtl/>
        </w:rPr>
        <w:t>، جامعة</w:t>
      </w:r>
      <w:r w:rsidR="002A51DB" w:rsidRPr="002A51DB">
        <w:rPr>
          <w:rFonts w:ascii="Simplified Arabic" w:cs="Simplified Arabic"/>
          <w:sz w:val="24"/>
          <w:szCs w:val="24"/>
        </w:rPr>
        <w:t xml:space="preserve"> </w:t>
      </w:r>
      <w:r w:rsidR="002A51DB" w:rsidRPr="002A51DB">
        <w:rPr>
          <w:rFonts w:ascii="Simplified Arabic" w:cs="Simplified Arabic" w:hint="cs"/>
          <w:sz w:val="24"/>
          <w:szCs w:val="24"/>
          <w:rtl/>
        </w:rPr>
        <w:t>القاهرة، كلية</w:t>
      </w:r>
      <w:r w:rsidR="002A51DB" w:rsidRPr="002A51DB">
        <w:rPr>
          <w:rFonts w:ascii="Simplified Arabic" w:cs="Simplified Arabic"/>
          <w:sz w:val="24"/>
          <w:szCs w:val="24"/>
        </w:rPr>
        <w:t xml:space="preserve"> </w:t>
      </w:r>
      <w:r w:rsidR="002A51DB" w:rsidRPr="002A51DB">
        <w:rPr>
          <w:rFonts w:ascii="Simplified Arabic" w:cs="Simplified Arabic" w:hint="cs"/>
          <w:sz w:val="24"/>
          <w:szCs w:val="24"/>
          <w:rtl/>
        </w:rPr>
        <w:t>التجارة،</w:t>
      </w:r>
      <w:r w:rsidR="002A51DB" w:rsidRPr="002A51DB">
        <w:rPr>
          <w:rFonts w:ascii="Simplified Arabic" w:cs="Simplified Arabic"/>
          <w:sz w:val="24"/>
          <w:szCs w:val="24"/>
        </w:rPr>
        <w:t xml:space="preserve"> </w:t>
      </w:r>
      <w:r w:rsidR="002A51DB" w:rsidRPr="002A51DB">
        <w:rPr>
          <w:rFonts w:ascii="Simplified Arabic" w:cs="Simplified Arabic" w:hint="cs"/>
          <w:sz w:val="24"/>
          <w:szCs w:val="24"/>
          <w:rtl/>
        </w:rPr>
        <w:t>قسم</w:t>
      </w:r>
      <w:r w:rsidR="002A51DB" w:rsidRPr="002A51DB">
        <w:rPr>
          <w:rFonts w:ascii="Simplified Arabic" w:cs="Simplified Arabic"/>
          <w:sz w:val="24"/>
          <w:szCs w:val="24"/>
        </w:rPr>
        <w:t xml:space="preserve"> </w:t>
      </w:r>
      <w:r w:rsidR="002A51DB" w:rsidRPr="002A51DB">
        <w:rPr>
          <w:rFonts w:ascii="Simplified Arabic" w:cs="Simplified Arabic" w:hint="cs"/>
          <w:sz w:val="24"/>
          <w:szCs w:val="24"/>
          <w:rtl/>
        </w:rPr>
        <w:t>إدارة</w:t>
      </w:r>
      <w:r w:rsidR="002A51DB" w:rsidRPr="002A51DB">
        <w:rPr>
          <w:rFonts w:ascii="Simplified Arabic" w:cs="Simplified Arabic"/>
          <w:sz w:val="24"/>
          <w:szCs w:val="24"/>
        </w:rPr>
        <w:t xml:space="preserve"> </w:t>
      </w:r>
      <w:r w:rsidR="002A51DB" w:rsidRPr="002A51DB">
        <w:rPr>
          <w:rFonts w:ascii="Simplified Arabic" w:cs="Simplified Arabic" w:hint="cs"/>
          <w:sz w:val="24"/>
          <w:szCs w:val="24"/>
          <w:rtl/>
        </w:rPr>
        <w:t>الأعمال.</w:t>
      </w:r>
    </w:p>
    <w:p w:rsidR="002A51DB" w:rsidRPr="002A51DB" w:rsidRDefault="002A51DB" w:rsidP="002A51DB">
      <w:pPr>
        <w:pStyle w:val="NoSpacing"/>
        <w:jc w:val="both"/>
        <w:rPr>
          <w:rFonts w:asciiTheme="majorBidi" w:eastAsia="Times New Roman" w:hAnsiTheme="majorBidi" w:cstheme="majorBidi"/>
          <w:color w:val="000000"/>
          <w:sz w:val="24"/>
          <w:szCs w:val="24"/>
          <w:bdr w:val="none" w:sz="0" w:space="0" w:color="auto" w:frame="1"/>
        </w:rPr>
      </w:pPr>
    </w:p>
    <w:p w:rsidR="002A57A5" w:rsidRPr="00950A73" w:rsidRDefault="002A57A5" w:rsidP="00C950BC">
      <w:pPr>
        <w:pStyle w:val="NoSpacing"/>
        <w:rPr>
          <w:rFonts w:ascii="Simplified Arabic" w:hAnsi="Simplified Arabic" w:cs="Simplified Arabic"/>
          <w:b/>
          <w:bCs/>
          <w:sz w:val="24"/>
          <w:szCs w:val="24"/>
          <w:u w:val="single"/>
          <w:rtl/>
          <w:lang w:bidi="ar-EG"/>
        </w:rPr>
      </w:pPr>
      <w:r w:rsidRPr="00950A73">
        <w:rPr>
          <w:rFonts w:ascii="Simplified Arabic" w:hAnsi="Simplified Arabic" w:cs="Simplified Arabic"/>
          <w:b/>
          <w:bCs/>
          <w:sz w:val="24"/>
          <w:szCs w:val="24"/>
          <w:u w:val="single"/>
          <w:rtl/>
          <w:lang w:bidi="ar-EG"/>
        </w:rPr>
        <w:t>ثانيا: المراجع الأجنبية:</w:t>
      </w:r>
    </w:p>
    <w:p w:rsidR="004C7F19" w:rsidRPr="002A51DB" w:rsidRDefault="004C7F19" w:rsidP="002A51DB">
      <w:pPr>
        <w:pStyle w:val="ListParagraph"/>
        <w:rPr>
          <w:rFonts w:asciiTheme="majorBidi" w:eastAsia="Times New Roman" w:hAnsiTheme="majorBidi" w:cstheme="majorBidi"/>
          <w:color w:val="000000"/>
          <w:sz w:val="24"/>
          <w:szCs w:val="24"/>
          <w:lang w:bidi="ar-EG"/>
        </w:rPr>
      </w:pPr>
    </w:p>
    <w:p w:rsidR="004C7F19" w:rsidRDefault="004C7F19" w:rsidP="00C950BC">
      <w:pPr>
        <w:pStyle w:val="ListParagraph"/>
        <w:numPr>
          <w:ilvl w:val="0"/>
          <w:numId w:val="38"/>
        </w:numPr>
        <w:bidi w:val="0"/>
        <w:spacing w:before="120" w:after="120"/>
        <w:jc w:val="both"/>
        <w:rPr>
          <w:rFonts w:asciiTheme="majorBidi" w:hAnsiTheme="majorBidi" w:cstheme="majorBidi"/>
          <w:sz w:val="24"/>
          <w:szCs w:val="24"/>
        </w:rPr>
      </w:pPr>
      <w:r w:rsidRPr="00062311">
        <w:rPr>
          <w:rFonts w:asciiTheme="majorBidi" w:hAnsiTheme="majorBidi" w:cstheme="majorBidi"/>
          <w:sz w:val="24"/>
          <w:szCs w:val="24"/>
        </w:rPr>
        <w:t>Alshibly, H. (2015). “Customer Perceived Value in Social Commerce: An Exploration of Its Antecedents and Consequences”. Journal of Management Research, No. 1, Vol. 7. Pp. 17– 37.</w:t>
      </w:r>
    </w:p>
    <w:p w:rsidR="004C7F19" w:rsidRDefault="004C7F19" w:rsidP="004C7F19">
      <w:pPr>
        <w:pStyle w:val="ListParagraph"/>
        <w:bidi w:val="0"/>
        <w:spacing w:before="120" w:after="120"/>
        <w:jc w:val="both"/>
        <w:rPr>
          <w:rFonts w:asciiTheme="majorBidi" w:hAnsiTheme="majorBidi" w:cstheme="majorBidi"/>
          <w:sz w:val="24"/>
          <w:szCs w:val="24"/>
        </w:rPr>
      </w:pPr>
    </w:p>
    <w:p w:rsidR="004C7F19" w:rsidRPr="002A51DB" w:rsidRDefault="004C7F19" w:rsidP="00C950BC">
      <w:pPr>
        <w:pStyle w:val="ListParagraph"/>
        <w:numPr>
          <w:ilvl w:val="0"/>
          <w:numId w:val="38"/>
        </w:numPr>
        <w:autoSpaceDE w:val="0"/>
        <w:autoSpaceDN w:val="0"/>
        <w:bidi w:val="0"/>
        <w:adjustRightInd w:val="0"/>
        <w:spacing w:before="120" w:after="120"/>
        <w:jc w:val="both"/>
        <w:rPr>
          <w:rFonts w:asciiTheme="majorBidi" w:eastAsia="Times New Roman" w:hAnsiTheme="majorBidi" w:cstheme="majorBidi"/>
          <w:color w:val="000000"/>
          <w:sz w:val="24"/>
          <w:szCs w:val="24"/>
        </w:rPr>
      </w:pPr>
      <w:r w:rsidRPr="00062311">
        <w:rPr>
          <w:rFonts w:asciiTheme="majorBidi" w:hAnsiTheme="majorBidi" w:cstheme="majorBidi"/>
          <w:sz w:val="24"/>
          <w:szCs w:val="24"/>
        </w:rPr>
        <w:t>Atshaya, S and Rungta, Sristy, (2016), " Digital Marketing VS Internet</w:t>
      </w:r>
      <w:r w:rsidRPr="00062311">
        <w:rPr>
          <w:rFonts w:asciiTheme="majorBidi" w:hAnsiTheme="majorBidi" w:cstheme="majorBidi"/>
          <w:sz w:val="24"/>
          <w:szCs w:val="24"/>
          <w:rtl/>
        </w:rPr>
        <w:t xml:space="preserve"> </w:t>
      </w:r>
      <w:r w:rsidRPr="00062311">
        <w:rPr>
          <w:rFonts w:asciiTheme="majorBidi" w:hAnsiTheme="majorBidi" w:cstheme="majorBidi"/>
          <w:sz w:val="24"/>
          <w:szCs w:val="24"/>
        </w:rPr>
        <w:t>Marketing", International Journal of Novel Research in</w:t>
      </w:r>
      <w:r w:rsidRPr="00062311">
        <w:rPr>
          <w:rFonts w:asciiTheme="majorBidi" w:hAnsiTheme="majorBidi" w:cstheme="majorBidi"/>
          <w:sz w:val="24"/>
          <w:szCs w:val="24"/>
          <w:rtl/>
        </w:rPr>
        <w:t xml:space="preserve"> </w:t>
      </w:r>
      <w:r w:rsidRPr="00062311">
        <w:rPr>
          <w:rFonts w:asciiTheme="majorBidi" w:hAnsiTheme="majorBidi" w:cstheme="majorBidi"/>
          <w:sz w:val="24"/>
          <w:szCs w:val="24"/>
        </w:rPr>
        <w:t>Marketing Management and Economics, Vol. 3, p.p29-33.</w:t>
      </w:r>
    </w:p>
    <w:p w:rsidR="004C7F19" w:rsidRPr="002A51DB" w:rsidRDefault="004C7F19" w:rsidP="00C950BC">
      <w:pPr>
        <w:numPr>
          <w:ilvl w:val="0"/>
          <w:numId w:val="38"/>
        </w:numPr>
        <w:bidi w:val="0"/>
        <w:spacing w:before="120" w:after="120" w:line="240" w:lineRule="auto"/>
        <w:jc w:val="both"/>
        <w:rPr>
          <w:rFonts w:asciiTheme="majorBidi" w:eastAsia="Times New Roman" w:hAnsiTheme="majorBidi" w:cstheme="majorBidi"/>
          <w:sz w:val="24"/>
          <w:szCs w:val="24"/>
          <w:bdr w:val="none" w:sz="0" w:space="0" w:color="auto" w:frame="1"/>
        </w:rPr>
      </w:pPr>
      <w:r w:rsidRPr="002A51DB">
        <w:rPr>
          <w:rFonts w:asciiTheme="majorBidi" w:hAnsiTheme="majorBidi" w:cstheme="majorBidi"/>
          <w:sz w:val="24"/>
          <w:szCs w:val="24"/>
        </w:rPr>
        <w:t xml:space="preserve">Biswas, A. Krishnan, R. (2004), “The Internet’s Impact on Marketing”, Journal of Business Research, Vol. 57, Issue7, July. </w:t>
      </w:r>
    </w:p>
    <w:p w:rsidR="004C7F19" w:rsidRDefault="004C7F19" w:rsidP="00C950BC">
      <w:pPr>
        <w:pStyle w:val="ListParagraph"/>
        <w:numPr>
          <w:ilvl w:val="0"/>
          <w:numId w:val="38"/>
        </w:numPr>
        <w:bidi w:val="0"/>
        <w:spacing w:before="120" w:after="120"/>
        <w:jc w:val="both"/>
        <w:textAlignment w:val="baseline"/>
        <w:rPr>
          <w:rFonts w:asciiTheme="majorBidi" w:eastAsia="Times New Roman" w:hAnsiTheme="majorBidi" w:cstheme="majorBidi"/>
          <w:color w:val="000000"/>
          <w:sz w:val="24"/>
          <w:szCs w:val="24"/>
        </w:rPr>
      </w:pPr>
      <w:r w:rsidRPr="00062311">
        <w:rPr>
          <w:rFonts w:asciiTheme="majorBidi" w:eastAsia="Times New Roman" w:hAnsiTheme="majorBidi" w:cstheme="majorBidi"/>
          <w:color w:val="000000"/>
          <w:sz w:val="24"/>
          <w:szCs w:val="24"/>
        </w:rPr>
        <w:t>Colgate, Mark. 1998. Creating sustainable competitive advantage through marketing information system technology, </w:t>
      </w:r>
      <w:r w:rsidRPr="00062311">
        <w:rPr>
          <w:rFonts w:asciiTheme="majorBidi" w:eastAsia="Times New Roman" w:hAnsiTheme="majorBidi" w:cstheme="majorBidi"/>
          <w:i/>
          <w:iCs/>
          <w:color w:val="000000"/>
          <w:sz w:val="24"/>
          <w:szCs w:val="24"/>
          <w:bdr w:val="none" w:sz="0" w:space="0" w:color="auto" w:frame="1"/>
        </w:rPr>
        <w:t>Journal of Bank Marketing</w:t>
      </w:r>
      <w:r w:rsidRPr="00062311">
        <w:rPr>
          <w:rFonts w:asciiTheme="majorBidi" w:eastAsia="Times New Roman" w:hAnsiTheme="majorBidi" w:cstheme="majorBidi"/>
          <w:color w:val="000000"/>
          <w:sz w:val="24"/>
          <w:szCs w:val="24"/>
        </w:rPr>
        <w:t> </w:t>
      </w:r>
      <w:r w:rsidRPr="00062311">
        <w:rPr>
          <w:rFonts w:asciiTheme="majorBidi" w:eastAsia="Times New Roman" w:hAnsiTheme="majorBidi" w:cstheme="majorBidi"/>
          <w:i/>
          <w:iCs/>
          <w:color w:val="000000"/>
          <w:sz w:val="24"/>
          <w:szCs w:val="24"/>
          <w:bdr w:val="none" w:sz="0" w:space="0" w:color="auto" w:frame="1"/>
        </w:rPr>
        <w:t>University</w:t>
      </w:r>
      <w:r w:rsidRPr="00062311">
        <w:rPr>
          <w:rFonts w:asciiTheme="majorBidi" w:eastAsia="Times New Roman" w:hAnsiTheme="majorBidi" w:cstheme="majorBidi"/>
          <w:color w:val="000000"/>
          <w:sz w:val="24"/>
          <w:szCs w:val="24"/>
        </w:rPr>
        <w:t> </w:t>
      </w:r>
      <w:r w:rsidRPr="00062311">
        <w:rPr>
          <w:rFonts w:asciiTheme="majorBidi" w:eastAsia="Times New Roman" w:hAnsiTheme="majorBidi" w:cstheme="majorBidi"/>
          <w:i/>
          <w:iCs/>
          <w:color w:val="000000"/>
          <w:sz w:val="24"/>
          <w:szCs w:val="24"/>
          <w:bdr w:val="none" w:sz="0" w:space="0" w:color="auto" w:frame="1"/>
        </w:rPr>
        <w:t>Press</w:t>
      </w:r>
      <w:r w:rsidRPr="00062311">
        <w:rPr>
          <w:rFonts w:asciiTheme="majorBidi" w:eastAsia="Times New Roman" w:hAnsiTheme="majorBidi" w:cstheme="majorBidi"/>
          <w:color w:val="000000"/>
          <w:sz w:val="24"/>
          <w:szCs w:val="24"/>
        </w:rPr>
        <w:t>, 16 (2).</w:t>
      </w:r>
    </w:p>
    <w:p w:rsidR="004C7F19" w:rsidRDefault="004C7F19" w:rsidP="00C950BC">
      <w:pPr>
        <w:pStyle w:val="ListParagraph"/>
        <w:numPr>
          <w:ilvl w:val="0"/>
          <w:numId w:val="38"/>
        </w:numPr>
        <w:bidi w:val="0"/>
        <w:spacing w:before="120" w:after="120"/>
        <w:jc w:val="both"/>
        <w:textAlignment w:val="baseline"/>
        <w:rPr>
          <w:rFonts w:asciiTheme="majorBidi" w:hAnsiTheme="majorBidi" w:cstheme="majorBidi"/>
          <w:sz w:val="24"/>
          <w:szCs w:val="24"/>
        </w:rPr>
      </w:pPr>
      <w:r w:rsidRPr="00062311">
        <w:rPr>
          <w:rFonts w:asciiTheme="majorBidi" w:hAnsiTheme="majorBidi" w:cstheme="majorBidi"/>
          <w:sz w:val="24"/>
          <w:szCs w:val="24"/>
        </w:rPr>
        <w:t>Cristian, M; Elena, E. and Camelia, V. (2008). Digital Marketing- an Opportunity for the Modern Business Communication. Analele University Din Oradea, 984.</w:t>
      </w:r>
    </w:p>
    <w:p w:rsidR="004C7F19" w:rsidRPr="002A51DB" w:rsidRDefault="004C7F19" w:rsidP="00C950BC">
      <w:pPr>
        <w:pStyle w:val="NoSpacing"/>
        <w:numPr>
          <w:ilvl w:val="0"/>
          <w:numId w:val="38"/>
        </w:numPr>
        <w:bidi w:val="0"/>
        <w:spacing w:before="120" w:after="120"/>
        <w:jc w:val="both"/>
        <w:rPr>
          <w:rFonts w:asciiTheme="majorBidi" w:eastAsia="Times New Roman" w:hAnsiTheme="majorBidi" w:cstheme="majorBidi"/>
          <w:sz w:val="24"/>
          <w:szCs w:val="24"/>
          <w:bdr w:val="none" w:sz="0" w:space="0" w:color="auto" w:frame="1"/>
        </w:rPr>
      </w:pPr>
      <w:r w:rsidRPr="002A51DB">
        <w:rPr>
          <w:rFonts w:asciiTheme="majorBidi" w:eastAsia="Times New Roman" w:hAnsiTheme="majorBidi" w:cstheme="majorBidi"/>
          <w:sz w:val="24"/>
          <w:szCs w:val="24"/>
          <w:bdr w:val="none" w:sz="0" w:space="0" w:color="auto" w:frame="1"/>
        </w:rPr>
        <w:t>Kotler, P. and Amstrong, G. (2013),"Consumer Marketing and Introduction" , New York.</w:t>
      </w:r>
    </w:p>
    <w:p w:rsidR="004C7F19" w:rsidRDefault="004C7F19" w:rsidP="00C950BC">
      <w:pPr>
        <w:pStyle w:val="ListParagraph"/>
        <w:numPr>
          <w:ilvl w:val="0"/>
          <w:numId w:val="38"/>
        </w:numPr>
        <w:bidi w:val="0"/>
        <w:spacing w:before="120" w:after="120"/>
        <w:jc w:val="both"/>
        <w:textAlignment w:val="baseline"/>
        <w:rPr>
          <w:rFonts w:asciiTheme="majorBidi" w:hAnsiTheme="majorBidi" w:cstheme="majorBidi"/>
          <w:sz w:val="24"/>
          <w:szCs w:val="24"/>
        </w:rPr>
      </w:pPr>
      <w:r w:rsidRPr="00062311">
        <w:rPr>
          <w:rFonts w:asciiTheme="majorBidi" w:hAnsiTheme="majorBidi" w:cstheme="majorBidi"/>
          <w:sz w:val="24"/>
          <w:szCs w:val="24"/>
        </w:rPr>
        <w:t>Kotler, P., and Armstrong, G (2017).</w:t>
      </w:r>
      <w:r w:rsidRPr="00062311">
        <w:rPr>
          <w:rFonts w:asciiTheme="majorBidi" w:hAnsiTheme="majorBidi" w:cstheme="majorBidi"/>
          <w:i/>
          <w:iCs/>
          <w:sz w:val="24"/>
          <w:szCs w:val="24"/>
        </w:rPr>
        <w:t xml:space="preserve">.Marketing an Introduction. </w:t>
      </w:r>
      <w:r w:rsidRPr="00062311">
        <w:rPr>
          <w:rFonts w:asciiTheme="majorBidi" w:hAnsiTheme="majorBidi" w:cstheme="majorBidi"/>
          <w:sz w:val="24"/>
          <w:szCs w:val="24"/>
        </w:rPr>
        <w:t>Boston: Pearson</w:t>
      </w:r>
    </w:p>
    <w:p w:rsidR="004C7F19" w:rsidRPr="002A51DB" w:rsidRDefault="004C7F19" w:rsidP="00C950BC">
      <w:pPr>
        <w:numPr>
          <w:ilvl w:val="0"/>
          <w:numId w:val="38"/>
        </w:numPr>
        <w:bidi w:val="0"/>
        <w:spacing w:before="120" w:after="120" w:line="240" w:lineRule="auto"/>
        <w:jc w:val="both"/>
        <w:rPr>
          <w:rFonts w:asciiTheme="majorBidi" w:eastAsia="Times New Roman" w:hAnsiTheme="majorBidi" w:cstheme="majorBidi"/>
          <w:sz w:val="24"/>
          <w:szCs w:val="24"/>
          <w:bdr w:val="none" w:sz="0" w:space="0" w:color="auto" w:frame="1"/>
        </w:rPr>
      </w:pPr>
      <w:r w:rsidRPr="002A51DB">
        <w:rPr>
          <w:rFonts w:asciiTheme="majorBidi" w:hAnsiTheme="majorBidi" w:cstheme="majorBidi"/>
          <w:sz w:val="24"/>
          <w:szCs w:val="24"/>
        </w:rPr>
        <w:t>Obeidat et al., (2021). “E-Marketing and its Impacts on Competitive Advantage”, Ilkogretim Online - Elementary Education Online, Year; Vol 20 Issue 5: pp. 196-207 http://ilkogretim-online.org doi: 10.17051/ilkonline.2021.05.18</w:t>
      </w:r>
    </w:p>
    <w:p w:rsidR="004C7F19" w:rsidRDefault="004C7F19" w:rsidP="00C950BC">
      <w:pPr>
        <w:pStyle w:val="ListParagraph"/>
        <w:numPr>
          <w:ilvl w:val="0"/>
          <w:numId w:val="38"/>
        </w:numPr>
        <w:bidi w:val="0"/>
        <w:spacing w:before="120" w:after="120"/>
        <w:jc w:val="both"/>
        <w:textAlignment w:val="baseline"/>
        <w:rPr>
          <w:rFonts w:asciiTheme="majorBidi" w:eastAsia="Times New Roman" w:hAnsiTheme="majorBidi" w:cstheme="majorBidi"/>
          <w:color w:val="000000"/>
          <w:sz w:val="24"/>
          <w:szCs w:val="24"/>
        </w:rPr>
      </w:pPr>
      <w:r w:rsidRPr="002A51DB">
        <w:rPr>
          <w:rFonts w:asciiTheme="majorBidi" w:eastAsia="Times New Roman" w:hAnsiTheme="majorBidi" w:cstheme="majorBidi"/>
          <w:color w:val="000000"/>
          <w:sz w:val="24"/>
          <w:szCs w:val="24"/>
        </w:rPr>
        <w:t>Peterson, R.A., Balasubramanian, S., Bronnenberg, B.J. (1997). “Exploring the Implications of the Internet for Consumer Marketing”, </w:t>
      </w:r>
      <w:r w:rsidRPr="002A51DB">
        <w:rPr>
          <w:rFonts w:asciiTheme="majorBidi" w:eastAsia="Times New Roman" w:hAnsiTheme="majorBidi" w:cstheme="majorBidi"/>
          <w:i/>
          <w:iCs/>
          <w:color w:val="000000"/>
          <w:sz w:val="24"/>
          <w:szCs w:val="24"/>
          <w:bdr w:val="none" w:sz="0" w:space="0" w:color="auto" w:frame="1"/>
        </w:rPr>
        <w:t>Journal of the Academy of Marketing Science</w:t>
      </w:r>
      <w:r w:rsidRPr="002A51DB">
        <w:rPr>
          <w:rFonts w:asciiTheme="majorBidi" w:eastAsia="Times New Roman" w:hAnsiTheme="majorBidi" w:cstheme="majorBidi"/>
          <w:color w:val="000000"/>
          <w:sz w:val="24"/>
          <w:szCs w:val="24"/>
        </w:rPr>
        <w:t>, 25 (4).</w:t>
      </w:r>
    </w:p>
    <w:p w:rsidR="004C7F19" w:rsidRPr="002A51DB" w:rsidRDefault="004C7F19" w:rsidP="004C7F19">
      <w:pPr>
        <w:pStyle w:val="ListParagraph"/>
        <w:bidi w:val="0"/>
        <w:spacing w:before="120" w:after="120"/>
        <w:jc w:val="both"/>
        <w:textAlignment w:val="baseline"/>
        <w:rPr>
          <w:rFonts w:asciiTheme="majorBidi" w:eastAsia="Times New Roman" w:hAnsiTheme="majorBidi" w:cstheme="majorBidi"/>
          <w:color w:val="000000"/>
          <w:sz w:val="24"/>
          <w:szCs w:val="24"/>
        </w:rPr>
      </w:pPr>
    </w:p>
    <w:p w:rsidR="004C7F19" w:rsidRDefault="004C7F19" w:rsidP="00C950BC">
      <w:pPr>
        <w:pStyle w:val="ListParagraph"/>
        <w:numPr>
          <w:ilvl w:val="0"/>
          <w:numId w:val="38"/>
        </w:numPr>
        <w:bidi w:val="0"/>
        <w:spacing w:before="120" w:after="120"/>
        <w:jc w:val="both"/>
        <w:textAlignment w:val="baseline"/>
        <w:rPr>
          <w:rFonts w:asciiTheme="majorBidi" w:eastAsia="Times New Roman" w:hAnsiTheme="majorBidi" w:cstheme="majorBidi"/>
          <w:sz w:val="24"/>
          <w:szCs w:val="24"/>
        </w:rPr>
      </w:pPr>
      <w:r w:rsidRPr="002A51DB">
        <w:rPr>
          <w:rFonts w:asciiTheme="majorBidi" w:eastAsia="Times New Roman" w:hAnsiTheme="majorBidi" w:cstheme="majorBidi"/>
          <w:sz w:val="24"/>
          <w:szCs w:val="24"/>
        </w:rPr>
        <w:t>Porter, M. (1985). “Competitive Advantage: Creating and Sustaining Superior Performance”, New York, The Free Press.</w:t>
      </w:r>
    </w:p>
    <w:p w:rsidR="004C7F19" w:rsidRPr="004C7F19" w:rsidRDefault="004C7F19" w:rsidP="004C7F19">
      <w:pPr>
        <w:pStyle w:val="ListParagraph"/>
        <w:rPr>
          <w:rFonts w:asciiTheme="majorBidi" w:eastAsia="Times New Roman" w:hAnsiTheme="majorBidi" w:cstheme="majorBidi"/>
          <w:sz w:val="24"/>
          <w:szCs w:val="24"/>
          <w:lang w:bidi="ar-EG"/>
        </w:rPr>
      </w:pPr>
    </w:p>
    <w:p w:rsidR="004C7F19" w:rsidRDefault="004C7F19" w:rsidP="00C950BC">
      <w:pPr>
        <w:pStyle w:val="ListParagraph"/>
        <w:numPr>
          <w:ilvl w:val="0"/>
          <w:numId w:val="38"/>
        </w:numPr>
        <w:bidi w:val="0"/>
        <w:spacing w:before="120" w:after="120"/>
        <w:jc w:val="both"/>
        <w:textAlignment w:val="baseline"/>
        <w:rPr>
          <w:rFonts w:asciiTheme="majorBidi" w:hAnsiTheme="majorBidi" w:cstheme="majorBidi"/>
          <w:sz w:val="24"/>
          <w:szCs w:val="24"/>
        </w:rPr>
      </w:pPr>
      <w:r w:rsidRPr="00062311">
        <w:rPr>
          <w:rFonts w:asciiTheme="majorBidi" w:hAnsiTheme="majorBidi" w:cstheme="majorBidi"/>
          <w:sz w:val="24"/>
          <w:szCs w:val="24"/>
        </w:rPr>
        <w:t>Stokes, R. and Blake, S. (2011). E-Marketing the Essential Guide to Online Marketing. South Africa Quirk e-Marketing.</w:t>
      </w:r>
    </w:p>
    <w:p w:rsidR="004C7F19" w:rsidRPr="004C7F19" w:rsidRDefault="004C7F19" w:rsidP="004C7F19">
      <w:pPr>
        <w:pStyle w:val="ListParagraph"/>
        <w:rPr>
          <w:rFonts w:asciiTheme="majorBidi" w:hAnsiTheme="majorBidi" w:cstheme="majorBidi"/>
          <w:sz w:val="24"/>
          <w:szCs w:val="24"/>
          <w:lang w:bidi="ar-EG"/>
        </w:rPr>
      </w:pPr>
    </w:p>
    <w:p w:rsidR="004C7F19" w:rsidRDefault="004C7F19" w:rsidP="00C950BC">
      <w:pPr>
        <w:pStyle w:val="ListParagraph"/>
        <w:numPr>
          <w:ilvl w:val="0"/>
          <w:numId w:val="38"/>
        </w:numPr>
        <w:bidi w:val="0"/>
        <w:spacing w:before="120" w:after="120"/>
        <w:jc w:val="both"/>
        <w:textAlignment w:val="baseline"/>
        <w:rPr>
          <w:rFonts w:asciiTheme="majorBidi" w:eastAsia="Times New Roman" w:hAnsiTheme="majorBidi" w:cstheme="majorBidi"/>
          <w:color w:val="000000"/>
          <w:sz w:val="24"/>
          <w:szCs w:val="24"/>
        </w:rPr>
      </w:pPr>
      <w:r w:rsidRPr="002A51DB">
        <w:rPr>
          <w:rFonts w:asciiTheme="majorBidi" w:eastAsia="Times New Roman" w:hAnsiTheme="majorBidi" w:cstheme="majorBidi"/>
          <w:color w:val="000000"/>
          <w:sz w:val="24"/>
          <w:szCs w:val="24"/>
        </w:rPr>
        <w:t>Wang, F. Head, and Archer, N. 2000. A Relationship, Building Model for The</w:t>
      </w:r>
      <w:r w:rsidRPr="002A51DB">
        <w:rPr>
          <w:rFonts w:asciiTheme="majorBidi" w:eastAsia="Times New Roman" w:hAnsiTheme="majorBidi" w:cstheme="majorBidi" w:hint="cs"/>
          <w:color w:val="000000"/>
          <w:sz w:val="24"/>
          <w:szCs w:val="24"/>
          <w:rtl/>
        </w:rPr>
        <w:t xml:space="preserve"> </w:t>
      </w:r>
      <w:r w:rsidRPr="002A51DB">
        <w:rPr>
          <w:rFonts w:asciiTheme="majorBidi" w:eastAsia="Times New Roman" w:hAnsiTheme="majorBidi" w:cstheme="majorBidi"/>
          <w:color w:val="000000"/>
          <w:sz w:val="24"/>
          <w:szCs w:val="24"/>
        </w:rPr>
        <w:t>Web Retail Maker Place. </w:t>
      </w:r>
      <w:r w:rsidRPr="002A51DB">
        <w:rPr>
          <w:rFonts w:asciiTheme="majorBidi" w:eastAsia="Times New Roman" w:hAnsiTheme="majorBidi" w:cstheme="majorBidi"/>
          <w:i/>
          <w:iCs/>
          <w:color w:val="000000"/>
          <w:sz w:val="24"/>
          <w:szCs w:val="24"/>
          <w:bdr w:val="none" w:sz="0" w:space="0" w:color="auto" w:frame="1"/>
        </w:rPr>
        <w:t>Internet Research: Electronic Networking Applications and Policy</w:t>
      </w:r>
      <w:r w:rsidRPr="002A51DB">
        <w:rPr>
          <w:rFonts w:asciiTheme="majorBidi" w:eastAsia="Times New Roman" w:hAnsiTheme="majorBidi" w:cstheme="majorBidi"/>
          <w:color w:val="000000"/>
          <w:sz w:val="24"/>
          <w:szCs w:val="24"/>
        </w:rPr>
        <w:t>, 10 (5)</w:t>
      </w:r>
      <w:r>
        <w:rPr>
          <w:rFonts w:asciiTheme="majorBidi" w:eastAsia="Times New Roman" w:hAnsiTheme="majorBidi" w:cstheme="majorBidi" w:hint="cs"/>
          <w:color w:val="000000"/>
          <w:sz w:val="24"/>
          <w:szCs w:val="24"/>
          <w:rtl/>
        </w:rPr>
        <w:t>.</w:t>
      </w:r>
    </w:p>
    <w:sectPr w:rsidR="004C7F19" w:rsidSect="00B70A0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D513B" w:rsidRDefault="00CD513B" w:rsidP="00C37A68">
      <w:pPr>
        <w:spacing w:after="0" w:line="240" w:lineRule="auto"/>
      </w:pPr>
      <w:r>
        <w:separator/>
      </w:r>
    </w:p>
  </w:endnote>
  <w:endnote w:type="continuationSeparator" w:id="0">
    <w:p w:rsidR="00CD513B" w:rsidRDefault="00CD513B" w:rsidP="00C37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amadan">
    <w:altName w:val="Times New Roman"/>
    <w:charset w:val="B2"/>
    <w:family w:val="auto"/>
    <w:pitch w:val="variable"/>
    <w:sig w:usb0="00002000" w:usb1="00000000" w:usb2="00000000" w:usb3="00000000" w:csb0="00000040"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T Bold Heading">
    <w:altName w:val="Arial"/>
    <w:charset w:val="00"/>
    <w:family w:val="roman"/>
    <w:notTrueType/>
    <w:pitch w:val="default"/>
  </w:font>
  <w:font w:name="Traditional Arabic">
    <w:panose1 w:val="02020603050405020304"/>
    <w:charset w:val="B2"/>
    <w:family w:val="roman"/>
    <w:pitch w:val="variable"/>
    <w:sig w:usb0="00002003" w:usb1="80000000" w:usb2="00000008" w:usb3="00000000" w:csb0="00000041" w:csb1="00000000"/>
  </w:font>
  <w:font w:name="Simplified Arabic,Bold">
    <w:altName w:val="Times New Roman"/>
    <w:charset w:val="B2"/>
    <w:family w:val="auto"/>
    <w:notTrueType/>
    <w:pitch w:val="default"/>
    <w:sig w:usb0="00002001" w:usb1="00000000" w:usb2="00000000" w:usb3="00000000" w:csb0="00000040" w:csb1="00000000"/>
  </w:font>
  <w:font w:name="SimplifiedArabic">
    <w:altName w:val="Times New Roman"/>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40587072"/>
      <w:docPartObj>
        <w:docPartGallery w:val="Page Numbers (Bottom of Page)"/>
        <w:docPartUnique/>
      </w:docPartObj>
    </w:sdtPr>
    <w:sdtEndPr>
      <w:rPr>
        <w:color w:val="7F7F7F" w:themeColor="background1" w:themeShade="7F"/>
        <w:spacing w:val="60"/>
      </w:rPr>
    </w:sdtEndPr>
    <w:sdtContent>
      <w:p w:rsidR="00083F67" w:rsidRDefault="00083F6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E10E7" w:rsidRPr="00BE10E7">
          <w:rPr>
            <w:b/>
            <w:bCs/>
            <w:noProof/>
            <w:rtl/>
          </w:rPr>
          <w:t>7</w:t>
        </w:r>
        <w:r>
          <w:rPr>
            <w:b/>
            <w:bCs/>
            <w:noProof/>
          </w:rPr>
          <w:fldChar w:fldCharType="end"/>
        </w:r>
        <w:r>
          <w:rPr>
            <w:b/>
            <w:bCs/>
          </w:rPr>
          <w:t xml:space="preserve"> | </w:t>
        </w:r>
        <w:r>
          <w:rPr>
            <w:color w:val="7F7F7F" w:themeColor="background1" w:themeShade="7F"/>
            <w:spacing w:val="60"/>
          </w:rPr>
          <w:t>Page</w:t>
        </w:r>
      </w:p>
    </w:sdtContent>
  </w:sdt>
  <w:p w:rsidR="00083F67" w:rsidRDefault="00083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D513B" w:rsidRDefault="00CD513B" w:rsidP="00C37A68">
      <w:pPr>
        <w:spacing w:after="0" w:line="240" w:lineRule="auto"/>
      </w:pPr>
      <w:r>
        <w:separator/>
      </w:r>
    </w:p>
  </w:footnote>
  <w:footnote w:type="continuationSeparator" w:id="0">
    <w:p w:rsidR="00CD513B" w:rsidRDefault="00CD513B" w:rsidP="00C37A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C1BD5"/>
    <w:multiLevelType w:val="hybridMultilevel"/>
    <w:tmpl w:val="EBBE77A4"/>
    <w:lvl w:ilvl="0" w:tplc="0809000F">
      <w:start w:val="1"/>
      <w:numFmt w:val="decimal"/>
      <w:lvlText w:val="%1."/>
      <w:lvlJc w:val="left"/>
      <w:pPr>
        <w:ind w:left="718" w:hanging="360"/>
      </w:pPr>
    </w:lvl>
    <w:lvl w:ilvl="1" w:tplc="08090019" w:tentative="1">
      <w:start w:val="1"/>
      <w:numFmt w:val="lowerLetter"/>
      <w:lvlText w:val="%2."/>
      <w:lvlJc w:val="left"/>
      <w:pPr>
        <w:ind w:left="1438" w:hanging="360"/>
      </w:pPr>
    </w:lvl>
    <w:lvl w:ilvl="2" w:tplc="0809001B" w:tentative="1">
      <w:start w:val="1"/>
      <w:numFmt w:val="lowerRoman"/>
      <w:lvlText w:val="%3."/>
      <w:lvlJc w:val="right"/>
      <w:pPr>
        <w:ind w:left="2158" w:hanging="180"/>
      </w:pPr>
    </w:lvl>
    <w:lvl w:ilvl="3" w:tplc="0809000F" w:tentative="1">
      <w:start w:val="1"/>
      <w:numFmt w:val="decimal"/>
      <w:lvlText w:val="%4."/>
      <w:lvlJc w:val="left"/>
      <w:pPr>
        <w:ind w:left="2878" w:hanging="360"/>
      </w:pPr>
    </w:lvl>
    <w:lvl w:ilvl="4" w:tplc="08090019" w:tentative="1">
      <w:start w:val="1"/>
      <w:numFmt w:val="lowerLetter"/>
      <w:lvlText w:val="%5."/>
      <w:lvlJc w:val="left"/>
      <w:pPr>
        <w:ind w:left="3598" w:hanging="360"/>
      </w:pPr>
    </w:lvl>
    <w:lvl w:ilvl="5" w:tplc="0809001B" w:tentative="1">
      <w:start w:val="1"/>
      <w:numFmt w:val="lowerRoman"/>
      <w:lvlText w:val="%6."/>
      <w:lvlJc w:val="right"/>
      <w:pPr>
        <w:ind w:left="4318" w:hanging="180"/>
      </w:pPr>
    </w:lvl>
    <w:lvl w:ilvl="6" w:tplc="0809000F" w:tentative="1">
      <w:start w:val="1"/>
      <w:numFmt w:val="decimal"/>
      <w:lvlText w:val="%7."/>
      <w:lvlJc w:val="left"/>
      <w:pPr>
        <w:ind w:left="5038" w:hanging="360"/>
      </w:pPr>
    </w:lvl>
    <w:lvl w:ilvl="7" w:tplc="08090019" w:tentative="1">
      <w:start w:val="1"/>
      <w:numFmt w:val="lowerLetter"/>
      <w:lvlText w:val="%8."/>
      <w:lvlJc w:val="left"/>
      <w:pPr>
        <w:ind w:left="5758" w:hanging="360"/>
      </w:pPr>
    </w:lvl>
    <w:lvl w:ilvl="8" w:tplc="0809001B" w:tentative="1">
      <w:start w:val="1"/>
      <w:numFmt w:val="lowerRoman"/>
      <w:lvlText w:val="%9."/>
      <w:lvlJc w:val="right"/>
      <w:pPr>
        <w:ind w:left="6478" w:hanging="180"/>
      </w:pPr>
    </w:lvl>
  </w:abstractNum>
  <w:abstractNum w:abstractNumId="1" w15:restartNumberingAfterBreak="0">
    <w:nsid w:val="02CC753A"/>
    <w:multiLevelType w:val="multilevel"/>
    <w:tmpl w:val="E9DC3D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DF5174"/>
    <w:multiLevelType w:val="hybridMultilevel"/>
    <w:tmpl w:val="0D3C35FE"/>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9232D76"/>
    <w:multiLevelType w:val="hybridMultilevel"/>
    <w:tmpl w:val="DF4AD586"/>
    <w:lvl w:ilvl="0" w:tplc="1C728250">
      <w:start w:val="5"/>
      <w:numFmt w:val="bullet"/>
      <w:lvlText w:val="-"/>
      <w:lvlJc w:val="left"/>
      <w:pPr>
        <w:tabs>
          <w:tab w:val="num" w:pos="720"/>
        </w:tabs>
        <w:ind w:left="720" w:hanging="360"/>
      </w:pPr>
      <w:rPr>
        <w:rFonts w:ascii="Times New Roman" w:eastAsia="Times New Roman" w:hAnsi="Times New Roman" w:cs="Ramadan" w:hint="default"/>
        <w:lang w:bidi="ar-EG"/>
      </w:rPr>
    </w:lvl>
    <w:lvl w:ilvl="1" w:tplc="65AA9F7C">
      <w:start w:val="1"/>
      <w:numFmt w:val="decimal"/>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BA5E79"/>
    <w:multiLevelType w:val="multilevel"/>
    <w:tmpl w:val="1E841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2444EF"/>
    <w:multiLevelType w:val="hybridMultilevel"/>
    <w:tmpl w:val="A9BE4970"/>
    <w:lvl w:ilvl="0" w:tplc="0FA0D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F7E19"/>
    <w:multiLevelType w:val="hybridMultilevel"/>
    <w:tmpl w:val="B2FCE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9D04D4"/>
    <w:multiLevelType w:val="hybridMultilevel"/>
    <w:tmpl w:val="A53A3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7E065C"/>
    <w:multiLevelType w:val="multilevel"/>
    <w:tmpl w:val="44F6F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414DD9"/>
    <w:multiLevelType w:val="hybridMultilevel"/>
    <w:tmpl w:val="98B01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5B4C47"/>
    <w:multiLevelType w:val="hybridMultilevel"/>
    <w:tmpl w:val="1EB2F9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AB4CC4"/>
    <w:multiLevelType w:val="hybridMultilevel"/>
    <w:tmpl w:val="904A0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38AE2805"/>
    <w:multiLevelType w:val="hybridMultilevel"/>
    <w:tmpl w:val="177C4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85890"/>
    <w:multiLevelType w:val="multilevel"/>
    <w:tmpl w:val="C3F4E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6012BD"/>
    <w:multiLevelType w:val="hybridMultilevel"/>
    <w:tmpl w:val="38CA1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F138A3"/>
    <w:multiLevelType w:val="hybridMultilevel"/>
    <w:tmpl w:val="FC3E8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BD2801"/>
    <w:multiLevelType w:val="hybridMultilevel"/>
    <w:tmpl w:val="DD9093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BE6734"/>
    <w:multiLevelType w:val="hybridMultilevel"/>
    <w:tmpl w:val="07547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6724C8"/>
    <w:multiLevelType w:val="hybridMultilevel"/>
    <w:tmpl w:val="8B3E2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16376F4"/>
    <w:multiLevelType w:val="multilevel"/>
    <w:tmpl w:val="8C2CF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D76F71"/>
    <w:multiLevelType w:val="hybridMultilevel"/>
    <w:tmpl w:val="2D2AFD98"/>
    <w:lvl w:ilvl="0" w:tplc="1FCAE17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52C05F01"/>
    <w:multiLevelType w:val="hybridMultilevel"/>
    <w:tmpl w:val="07629C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4B85627"/>
    <w:multiLevelType w:val="hybridMultilevel"/>
    <w:tmpl w:val="BC685156"/>
    <w:lvl w:ilvl="0" w:tplc="78FE2A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B851E1"/>
    <w:multiLevelType w:val="hybridMultilevel"/>
    <w:tmpl w:val="CF44E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E77884"/>
    <w:multiLevelType w:val="hybridMultilevel"/>
    <w:tmpl w:val="69A08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2A0CAB"/>
    <w:multiLevelType w:val="multilevel"/>
    <w:tmpl w:val="67A22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060C06"/>
    <w:multiLevelType w:val="hybridMultilevel"/>
    <w:tmpl w:val="DD50F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245F6D"/>
    <w:multiLevelType w:val="multilevel"/>
    <w:tmpl w:val="3FFAC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4"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1663657666">
    <w:abstractNumId w:val="29"/>
  </w:num>
  <w:num w:numId="2" w16cid:durableId="1343708079">
    <w:abstractNumId w:val="26"/>
  </w:num>
  <w:num w:numId="3" w16cid:durableId="3219365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8049761">
    <w:abstractNumId w:val="45"/>
  </w:num>
  <w:num w:numId="5" w16cid:durableId="1612198543">
    <w:abstractNumId w:val="22"/>
  </w:num>
  <w:num w:numId="6" w16cid:durableId="1646350556">
    <w:abstractNumId w:val="30"/>
  </w:num>
  <w:num w:numId="7" w16cid:durableId="2087680647">
    <w:abstractNumId w:val="44"/>
  </w:num>
  <w:num w:numId="8" w16cid:durableId="86463672">
    <w:abstractNumId w:val="8"/>
  </w:num>
  <w:num w:numId="9" w16cid:durableId="461071382">
    <w:abstractNumId w:val="17"/>
  </w:num>
  <w:num w:numId="10" w16cid:durableId="1974405673">
    <w:abstractNumId w:val="24"/>
  </w:num>
  <w:num w:numId="11" w16cid:durableId="747535598">
    <w:abstractNumId w:val="37"/>
  </w:num>
  <w:num w:numId="12" w16cid:durableId="524291641">
    <w:abstractNumId w:val="13"/>
  </w:num>
  <w:num w:numId="13" w16cid:durableId="334574535">
    <w:abstractNumId w:val="10"/>
  </w:num>
  <w:num w:numId="14" w16cid:durableId="1583828856">
    <w:abstractNumId w:val="43"/>
  </w:num>
  <w:num w:numId="15" w16cid:durableId="2007592407">
    <w:abstractNumId w:val="28"/>
  </w:num>
  <w:num w:numId="16" w16cid:durableId="641009655">
    <w:abstractNumId w:val="14"/>
  </w:num>
  <w:num w:numId="17" w16cid:durableId="1200321743">
    <w:abstractNumId w:val="35"/>
  </w:num>
  <w:num w:numId="18" w16cid:durableId="1394737825">
    <w:abstractNumId w:val="11"/>
  </w:num>
  <w:num w:numId="19" w16cid:durableId="1037700777">
    <w:abstractNumId w:val="40"/>
  </w:num>
  <w:num w:numId="20" w16cid:durableId="1776166738">
    <w:abstractNumId w:val="5"/>
  </w:num>
  <w:num w:numId="21" w16cid:durableId="506798408">
    <w:abstractNumId w:val="34"/>
  </w:num>
  <w:num w:numId="22" w16cid:durableId="1534079016">
    <w:abstractNumId w:val="32"/>
  </w:num>
  <w:num w:numId="23" w16cid:durableId="532109157">
    <w:abstractNumId w:val="9"/>
  </w:num>
  <w:num w:numId="24" w16cid:durableId="2003048867">
    <w:abstractNumId w:val="4"/>
  </w:num>
  <w:num w:numId="25" w16cid:durableId="1644458151">
    <w:abstractNumId w:val="31"/>
  </w:num>
  <w:num w:numId="26" w16cid:durableId="2137985541">
    <w:abstractNumId w:val="27"/>
  </w:num>
  <w:num w:numId="27" w16cid:durableId="1708528834">
    <w:abstractNumId w:val="7"/>
  </w:num>
  <w:num w:numId="28" w16cid:durableId="872036266">
    <w:abstractNumId w:val="20"/>
  </w:num>
  <w:num w:numId="29" w16cid:durableId="1711147121">
    <w:abstractNumId w:val="39"/>
  </w:num>
  <w:num w:numId="30" w16cid:durableId="1070345057">
    <w:abstractNumId w:val="41"/>
  </w:num>
  <w:num w:numId="31" w16cid:durableId="745609526">
    <w:abstractNumId w:val="25"/>
  </w:num>
  <w:num w:numId="32" w16cid:durableId="1415081307">
    <w:abstractNumId w:val="18"/>
  </w:num>
  <w:num w:numId="33" w16cid:durableId="1387073323">
    <w:abstractNumId w:val="12"/>
  </w:num>
  <w:num w:numId="34" w16cid:durableId="79757648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3049619">
    <w:abstractNumId w:val="21"/>
  </w:num>
  <w:num w:numId="36" w16cid:durableId="1103888809">
    <w:abstractNumId w:val="3"/>
  </w:num>
  <w:num w:numId="37" w16cid:durableId="137692098">
    <w:abstractNumId w:val="38"/>
  </w:num>
  <w:num w:numId="38" w16cid:durableId="448671531">
    <w:abstractNumId w:val="23"/>
  </w:num>
  <w:num w:numId="39" w16cid:durableId="1722092322">
    <w:abstractNumId w:val="16"/>
  </w:num>
  <w:num w:numId="40" w16cid:durableId="1556236711">
    <w:abstractNumId w:val="6"/>
  </w:num>
  <w:num w:numId="41" w16cid:durableId="266079813">
    <w:abstractNumId w:val="33"/>
  </w:num>
  <w:num w:numId="42" w16cid:durableId="169028103">
    <w:abstractNumId w:val="2"/>
  </w:num>
  <w:num w:numId="43" w16cid:durableId="248658482">
    <w:abstractNumId w:val="36"/>
  </w:num>
  <w:num w:numId="44" w16cid:durableId="662005404">
    <w:abstractNumId w:val="0"/>
  </w:num>
  <w:num w:numId="45" w16cid:durableId="992371254">
    <w:abstractNumId w:val="15"/>
  </w:num>
  <w:num w:numId="46" w16cid:durableId="1852647369">
    <w:abstractNumId w:val="19"/>
  </w:num>
  <w:num w:numId="47" w16cid:durableId="431054182">
    <w:abstractNumId w:val="42"/>
  </w:num>
  <w:num w:numId="48" w16cid:durableId="1425757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27B1"/>
    <w:rsid w:val="0003625C"/>
    <w:rsid w:val="000455DC"/>
    <w:rsid w:val="00046B52"/>
    <w:rsid w:val="000609C8"/>
    <w:rsid w:val="0006221D"/>
    <w:rsid w:val="00070C2F"/>
    <w:rsid w:val="0007207D"/>
    <w:rsid w:val="00083F67"/>
    <w:rsid w:val="00091928"/>
    <w:rsid w:val="000C42F4"/>
    <w:rsid w:val="000D2894"/>
    <w:rsid w:val="000E2CE7"/>
    <w:rsid w:val="00143AD8"/>
    <w:rsid w:val="0016280D"/>
    <w:rsid w:val="001860A9"/>
    <w:rsid w:val="0019756A"/>
    <w:rsid w:val="001A1418"/>
    <w:rsid w:val="001B1483"/>
    <w:rsid w:val="001B7B6E"/>
    <w:rsid w:val="001C468C"/>
    <w:rsid w:val="001D0822"/>
    <w:rsid w:val="00210B1D"/>
    <w:rsid w:val="002222B6"/>
    <w:rsid w:val="00242E2B"/>
    <w:rsid w:val="00246BEC"/>
    <w:rsid w:val="00250CE0"/>
    <w:rsid w:val="00281A09"/>
    <w:rsid w:val="002969A7"/>
    <w:rsid w:val="002A2B71"/>
    <w:rsid w:val="002A51DB"/>
    <w:rsid w:val="002A57A5"/>
    <w:rsid w:val="002F664B"/>
    <w:rsid w:val="003073E4"/>
    <w:rsid w:val="00324E41"/>
    <w:rsid w:val="00371882"/>
    <w:rsid w:val="0037346E"/>
    <w:rsid w:val="00374AD0"/>
    <w:rsid w:val="003A513A"/>
    <w:rsid w:val="003B03CE"/>
    <w:rsid w:val="003B5E33"/>
    <w:rsid w:val="003D27B1"/>
    <w:rsid w:val="003E3C8B"/>
    <w:rsid w:val="003F4DC5"/>
    <w:rsid w:val="00411110"/>
    <w:rsid w:val="00420482"/>
    <w:rsid w:val="00427A9E"/>
    <w:rsid w:val="004447D4"/>
    <w:rsid w:val="00445D23"/>
    <w:rsid w:val="004779BB"/>
    <w:rsid w:val="0049475F"/>
    <w:rsid w:val="004A2FE1"/>
    <w:rsid w:val="004A6673"/>
    <w:rsid w:val="004C7BBE"/>
    <w:rsid w:val="004C7F19"/>
    <w:rsid w:val="004F5A58"/>
    <w:rsid w:val="005601F2"/>
    <w:rsid w:val="005773B2"/>
    <w:rsid w:val="0059710A"/>
    <w:rsid w:val="005B7461"/>
    <w:rsid w:val="005D4321"/>
    <w:rsid w:val="005E3BFF"/>
    <w:rsid w:val="00615432"/>
    <w:rsid w:val="006227CD"/>
    <w:rsid w:val="0065758A"/>
    <w:rsid w:val="00691F2B"/>
    <w:rsid w:val="006B12FF"/>
    <w:rsid w:val="006B2076"/>
    <w:rsid w:val="006E72EA"/>
    <w:rsid w:val="00714164"/>
    <w:rsid w:val="007A6BC5"/>
    <w:rsid w:val="007A7BCC"/>
    <w:rsid w:val="007D62FF"/>
    <w:rsid w:val="007E3C86"/>
    <w:rsid w:val="00813712"/>
    <w:rsid w:val="00867B2A"/>
    <w:rsid w:val="00871AC9"/>
    <w:rsid w:val="00877777"/>
    <w:rsid w:val="0088267A"/>
    <w:rsid w:val="008A68DD"/>
    <w:rsid w:val="008D0832"/>
    <w:rsid w:val="008D4469"/>
    <w:rsid w:val="008E270E"/>
    <w:rsid w:val="00944E3B"/>
    <w:rsid w:val="009471CD"/>
    <w:rsid w:val="0098060F"/>
    <w:rsid w:val="00983E9D"/>
    <w:rsid w:val="009B77C7"/>
    <w:rsid w:val="009D54D0"/>
    <w:rsid w:val="009E1C06"/>
    <w:rsid w:val="009E3BE4"/>
    <w:rsid w:val="009F3623"/>
    <w:rsid w:val="00A30DA7"/>
    <w:rsid w:val="00A36BAE"/>
    <w:rsid w:val="00A46C20"/>
    <w:rsid w:val="00A6206A"/>
    <w:rsid w:val="00A83CB9"/>
    <w:rsid w:val="00AB2612"/>
    <w:rsid w:val="00AB2672"/>
    <w:rsid w:val="00AB2B89"/>
    <w:rsid w:val="00AD39F5"/>
    <w:rsid w:val="00B029DF"/>
    <w:rsid w:val="00B16BE0"/>
    <w:rsid w:val="00B54A04"/>
    <w:rsid w:val="00B62839"/>
    <w:rsid w:val="00B70A05"/>
    <w:rsid w:val="00B835EF"/>
    <w:rsid w:val="00BA2664"/>
    <w:rsid w:val="00BB0CFC"/>
    <w:rsid w:val="00BB22DE"/>
    <w:rsid w:val="00BE10E7"/>
    <w:rsid w:val="00C37A68"/>
    <w:rsid w:val="00C509A2"/>
    <w:rsid w:val="00C57B33"/>
    <w:rsid w:val="00C62D56"/>
    <w:rsid w:val="00C76D7D"/>
    <w:rsid w:val="00C93B70"/>
    <w:rsid w:val="00C950BC"/>
    <w:rsid w:val="00C958FC"/>
    <w:rsid w:val="00CB00DF"/>
    <w:rsid w:val="00CC0945"/>
    <w:rsid w:val="00CD513B"/>
    <w:rsid w:val="00CE3B44"/>
    <w:rsid w:val="00CE3DE7"/>
    <w:rsid w:val="00D260E8"/>
    <w:rsid w:val="00D30C56"/>
    <w:rsid w:val="00D3208B"/>
    <w:rsid w:val="00D80717"/>
    <w:rsid w:val="00D93C36"/>
    <w:rsid w:val="00DC2FEB"/>
    <w:rsid w:val="00DE0FED"/>
    <w:rsid w:val="00DF4D0A"/>
    <w:rsid w:val="00DF6969"/>
    <w:rsid w:val="00DF70B1"/>
    <w:rsid w:val="00E154AD"/>
    <w:rsid w:val="00E210C9"/>
    <w:rsid w:val="00E710C5"/>
    <w:rsid w:val="00E720BD"/>
    <w:rsid w:val="00E974F0"/>
    <w:rsid w:val="00EA0314"/>
    <w:rsid w:val="00EA52BF"/>
    <w:rsid w:val="00EC2558"/>
    <w:rsid w:val="00EE0888"/>
    <w:rsid w:val="00EF18D2"/>
    <w:rsid w:val="00F06460"/>
    <w:rsid w:val="00F11E1A"/>
    <w:rsid w:val="00F1537F"/>
    <w:rsid w:val="00F1727E"/>
    <w:rsid w:val="00F30FB4"/>
    <w:rsid w:val="00F46342"/>
    <w:rsid w:val="00F510EC"/>
    <w:rsid w:val="00F66B17"/>
    <w:rsid w:val="00F75477"/>
    <w:rsid w:val="00FB0565"/>
    <w:rsid w:val="00FE0210"/>
    <w:rsid w:val="00FF15CD"/>
    <w:rsid w:val="00FF5D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28D4D-1C22-7146-8E4D-E2D836A8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qFormat/>
    <w:rsid w:val="00C37A68"/>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C37A68"/>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C37A68"/>
    <w:pPr>
      <w:keepNext/>
      <w:keepLines/>
      <w:spacing w:before="200" w:after="0" w:line="240"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37A68"/>
    <w:pPr>
      <w:keepNext/>
      <w:keepLines/>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37A68"/>
    <w:pPr>
      <w:keepNext/>
      <w:keepLines/>
      <w:spacing w:before="200" w:after="0" w:line="240" w:lineRule="auto"/>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E974F0"/>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C37A68"/>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nhideWhenUsed/>
    <w:qFormat/>
    <w:rsid w:val="00E974F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37A68"/>
    <w:pPr>
      <w:tabs>
        <w:tab w:val="center" w:pos="4153"/>
        <w:tab w:val="right" w:pos="8306"/>
      </w:tabs>
      <w:spacing w:after="0" w:line="240" w:lineRule="auto"/>
    </w:pPr>
  </w:style>
  <w:style w:type="character" w:customStyle="1" w:styleId="HeaderChar">
    <w:name w:val="Header Char"/>
    <w:basedOn w:val="DefaultParagraphFont"/>
    <w:link w:val="Header"/>
    <w:rsid w:val="00C37A68"/>
  </w:style>
  <w:style w:type="paragraph" w:styleId="Footer">
    <w:name w:val="footer"/>
    <w:basedOn w:val="Normal"/>
    <w:link w:val="FooterChar"/>
    <w:unhideWhenUsed/>
    <w:rsid w:val="00C37A68"/>
    <w:pPr>
      <w:tabs>
        <w:tab w:val="center" w:pos="4153"/>
        <w:tab w:val="right" w:pos="8306"/>
      </w:tabs>
      <w:spacing w:after="0" w:line="240" w:lineRule="auto"/>
    </w:pPr>
  </w:style>
  <w:style w:type="character" w:customStyle="1" w:styleId="FooterChar">
    <w:name w:val="Footer Char"/>
    <w:basedOn w:val="DefaultParagraphFont"/>
    <w:link w:val="Footer"/>
    <w:rsid w:val="00C37A68"/>
  </w:style>
  <w:style w:type="character" w:customStyle="1" w:styleId="Heading1Char">
    <w:name w:val="Heading 1 Char"/>
    <w:basedOn w:val="DefaultParagraphFont"/>
    <w:link w:val="Heading1"/>
    <w:rsid w:val="00C37A6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C37A6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C37A6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37A6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C37A6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C37A68"/>
    <w:rPr>
      <w:rFonts w:asciiTheme="majorHAnsi" w:eastAsiaTheme="majorEastAsia" w:hAnsiTheme="majorHAnsi" w:cstheme="majorBidi"/>
      <w:i/>
      <w:iCs/>
      <w:color w:val="244061" w:themeColor="accent1" w:themeShade="80"/>
      <w:sz w:val="21"/>
      <w:szCs w:val="21"/>
    </w:rPr>
  </w:style>
  <w:style w:type="paragraph" w:styleId="BalloonText">
    <w:name w:val="Balloon Text"/>
    <w:basedOn w:val="Normal"/>
    <w:link w:val="BalloonTextChar"/>
    <w:uiPriority w:val="99"/>
    <w:semiHidden/>
    <w:unhideWhenUsed/>
    <w:rsid w:val="00C37A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A68"/>
    <w:rPr>
      <w:rFonts w:ascii="Tahoma" w:hAnsi="Tahoma" w:cs="Tahoma"/>
      <w:sz w:val="16"/>
      <w:szCs w:val="16"/>
    </w:rPr>
  </w:style>
  <w:style w:type="paragraph" w:styleId="NoSpacing">
    <w:name w:val="No Spacing"/>
    <w:uiPriority w:val="1"/>
    <w:qFormat/>
    <w:rsid w:val="00C37A68"/>
    <w:pPr>
      <w:bidi/>
      <w:spacing w:after="0" w:line="240" w:lineRule="auto"/>
    </w:pPr>
  </w:style>
  <w:style w:type="paragraph" w:styleId="IntenseQuote">
    <w:name w:val="Intense Quote"/>
    <w:basedOn w:val="Normal"/>
    <w:next w:val="Normal"/>
    <w:link w:val="IntenseQuoteChar"/>
    <w:uiPriority w:val="30"/>
    <w:qFormat/>
    <w:rsid w:val="00C37A68"/>
    <w:pPr>
      <w:pBdr>
        <w:bottom w:val="single" w:sz="4" w:space="4" w:color="4F81BD" w:themeColor="accent1"/>
      </w:pBdr>
      <w:spacing w:before="200" w:after="280" w:line="240" w:lineRule="auto"/>
      <w:ind w:left="936" w:right="936"/>
    </w:pPr>
    <w:rPr>
      <w:b/>
      <w:bCs/>
      <w:i/>
      <w:iCs/>
      <w:color w:val="4F81BD" w:themeColor="accent1"/>
    </w:rPr>
  </w:style>
  <w:style w:type="character" w:customStyle="1" w:styleId="IntenseQuoteChar">
    <w:name w:val="Intense Quote Char"/>
    <w:basedOn w:val="DefaultParagraphFont"/>
    <w:link w:val="IntenseQuote"/>
    <w:uiPriority w:val="30"/>
    <w:rsid w:val="00C37A68"/>
    <w:rPr>
      <w:b/>
      <w:bCs/>
      <w:i/>
      <w:iCs/>
      <w:color w:val="4F81BD" w:themeColor="accent1"/>
    </w:rPr>
  </w:style>
  <w:style w:type="paragraph" w:styleId="Subtitle">
    <w:name w:val="Subtitle"/>
    <w:basedOn w:val="Normal"/>
    <w:next w:val="Normal"/>
    <w:link w:val="SubtitleChar"/>
    <w:uiPriority w:val="11"/>
    <w:qFormat/>
    <w:rsid w:val="00C37A68"/>
    <w:pPr>
      <w:numPr>
        <w:ilvl w:val="1"/>
      </w:numPr>
      <w:spacing w:after="80" w:line="24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37A68"/>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C37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C37A68"/>
    <w:rPr>
      <w:color w:val="0000FF" w:themeColor="hyperlink"/>
      <w:u w:val="single"/>
    </w:rPr>
  </w:style>
  <w:style w:type="character" w:styleId="CommentReference">
    <w:name w:val="annotation reference"/>
    <w:basedOn w:val="DefaultParagraphFont"/>
    <w:uiPriority w:val="99"/>
    <w:semiHidden/>
    <w:unhideWhenUsed/>
    <w:rsid w:val="00C37A68"/>
    <w:rPr>
      <w:sz w:val="16"/>
      <w:szCs w:val="16"/>
    </w:rPr>
  </w:style>
  <w:style w:type="paragraph" w:styleId="CommentText">
    <w:name w:val="annotation text"/>
    <w:basedOn w:val="Normal"/>
    <w:link w:val="CommentTextChar"/>
    <w:uiPriority w:val="99"/>
    <w:semiHidden/>
    <w:unhideWhenUsed/>
    <w:rsid w:val="00C37A68"/>
    <w:pPr>
      <w:spacing w:after="80" w:line="240" w:lineRule="auto"/>
    </w:pPr>
    <w:rPr>
      <w:sz w:val="20"/>
      <w:szCs w:val="20"/>
    </w:rPr>
  </w:style>
  <w:style w:type="character" w:customStyle="1" w:styleId="CommentTextChar">
    <w:name w:val="Comment Text Char"/>
    <w:basedOn w:val="DefaultParagraphFont"/>
    <w:link w:val="CommentText"/>
    <w:uiPriority w:val="99"/>
    <w:semiHidden/>
    <w:rsid w:val="00C37A68"/>
    <w:rPr>
      <w:sz w:val="20"/>
      <w:szCs w:val="20"/>
    </w:rPr>
  </w:style>
  <w:style w:type="paragraph" w:styleId="CommentSubject">
    <w:name w:val="annotation subject"/>
    <w:basedOn w:val="CommentText"/>
    <w:next w:val="CommentText"/>
    <w:link w:val="CommentSubjectChar"/>
    <w:uiPriority w:val="99"/>
    <w:semiHidden/>
    <w:unhideWhenUsed/>
    <w:rsid w:val="00C37A68"/>
    <w:rPr>
      <w:b/>
      <w:bCs/>
    </w:rPr>
  </w:style>
  <w:style w:type="character" w:customStyle="1" w:styleId="CommentSubjectChar">
    <w:name w:val="Comment Subject Char"/>
    <w:basedOn w:val="CommentTextChar"/>
    <w:link w:val="CommentSubject"/>
    <w:uiPriority w:val="99"/>
    <w:semiHidden/>
    <w:rsid w:val="00C37A68"/>
    <w:rPr>
      <w:b/>
      <w:bCs/>
      <w:sz w:val="20"/>
      <w:szCs w:val="20"/>
    </w:rPr>
  </w:style>
  <w:style w:type="paragraph" w:styleId="ListParagraph">
    <w:name w:val="List Paragraph"/>
    <w:basedOn w:val="Normal"/>
    <w:uiPriority w:val="34"/>
    <w:qFormat/>
    <w:rsid w:val="00C37A68"/>
    <w:pPr>
      <w:spacing w:after="80" w:line="240" w:lineRule="auto"/>
      <w:ind w:left="720"/>
      <w:contextualSpacing/>
    </w:pPr>
  </w:style>
  <w:style w:type="paragraph" w:styleId="NormalWeb">
    <w:name w:val="Normal (Web)"/>
    <w:basedOn w:val="Normal"/>
    <w:uiPriority w:val="99"/>
    <w:semiHidden/>
    <w:unhideWhenUsed/>
    <w:rsid w:val="00C37A68"/>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C37A68"/>
  </w:style>
  <w:style w:type="paragraph" w:styleId="FootnoteText">
    <w:name w:val="footnote text"/>
    <w:basedOn w:val="Normal"/>
    <w:link w:val="FootnoteTextChar"/>
    <w:semiHidden/>
    <w:rsid w:val="002A57A5"/>
    <w:pPr>
      <w:spacing w:after="0" w:line="240" w:lineRule="auto"/>
    </w:pPr>
    <w:rPr>
      <w:rFonts w:ascii="Times New Roman" w:eastAsia="Times New Roman" w:hAnsi="Times New Roman" w:cs="Times New Roman"/>
      <w:sz w:val="20"/>
      <w:szCs w:val="20"/>
      <w:lang w:bidi="ar-EG"/>
    </w:rPr>
  </w:style>
  <w:style w:type="character" w:customStyle="1" w:styleId="FootnoteTextChar">
    <w:name w:val="Footnote Text Char"/>
    <w:basedOn w:val="DefaultParagraphFont"/>
    <w:link w:val="FootnoteText"/>
    <w:semiHidden/>
    <w:rsid w:val="002A57A5"/>
    <w:rPr>
      <w:rFonts w:ascii="Times New Roman" w:eastAsia="Times New Roman" w:hAnsi="Times New Roman" w:cs="Times New Roman"/>
      <w:sz w:val="20"/>
      <w:szCs w:val="20"/>
      <w:lang w:bidi="ar-EG"/>
    </w:rPr>
  </w:style>
  <w:style w:type="character" w:customStyle="1" w:styleId="Heading6Char">
    <w:name w:val="Heading 6 Char"/>
    <w:basedOn w:val="DefaultParagraphFont"/>
    <w:link w:val="Heading6"/>
    <w:rsid w:val="00E974F0"/>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rsid w:val="00E974F0"/>
    <w:rPr>
      <w:rFonts w:asciiTheme="majorHAnsi" w:eastAsiaTheme="majorEastAsia" w:hAnsiTheme="majorHAnsi" w:cstheme="majorBidi"/>
      <w:color w:val="272727" w:themeColor="text1" w:themeTint="D8"/>
      <w:sz w:val="21"/>
      <w:szCs w:val="21"/>
    </w:rPr>
  </w:style>
  <w:style w:type="character" w:styleId="PageNumber">
    <w:name w:val="page number"/>
    <w:basedOn w:val="DefaultParagraphFont"/>
    <w:rsid w:val="00E974F0"/>
  </w:style>
  <w:style w:type="paragraph" w:styleId="BodyText">
    <w:name w:val="Body Text"/>
    <w:basedOn w:val="Normal"/>
    <w:link w:val="BodyTextChar"/>
    <w:rsid w:val="00E974F0"/>
    <w:pPr>
      <w:spacing w:after="0" w:line="240" w:lineRule="auto"/>
    </w:pPr>
    <w:rPr>
      <w:rFonts w:ascii="Times New Roman" w:eastAsia="Times New Roman" w:hAnsi="Times New Roman" w:cs="Simplified Arabic"/>
      <w:b/>
      <w:bCs/>
      <w:sz w:val="28"/>
      <w:szCs w:val="28"/>
      <w:lang w:eastAsia="ar-SA"/>
    </w:rPr>
  </w:style>
  <w:style w:type="character" w:customStyle="1" w:styleId="BodyTextChar">
    <w:name w:val="Body Text Char"/>
    <w:basedOn w:val="DefaultParagraphFont"/>
    <w:link w:val="BodyText"/>
    <w:rsid w:val="00E974F0"/>
    <w:rPr>
      <w:rFonts w:ascii="Times New Roman" w:eastAsia="Times New Roman" w:hAnsi="Times New Roman" w:cs="Simplified Arabic"/>
      <w:b/>
      <w:bCs/>
      <w:sz w:val="28"/>
      <w:szCs w:val="28"/>
      <w:lang w:eastAsia="ar-SA"/>
    </w:rPr>
  </w:style>
  <w:style w:type="paragraph" w:styleId="BodyText2">
    <w:name w:val="Body Text 2"/>
    <w:basedOn w:val="Normal"/>
    <w:link w:val="BodyText2Char"/>
    <w:rsid w:val="00E974F0"/>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E974F0"/>
    <w:rPr>
      <w:rFonts w:ascii="Times New Roman" w:eastAsia="Times New Roman" w:hAnsi="Times New Roman" w:cs="Times New Roman"/>
      <w:sz w:val="24"/>
      <w:szCs w:val="24"/>
    </w:rPr>
  </w:style>
  <w:style w:type="paragraph" w:styleId="BodyTextIndent">
    <w:name w:val="Body Text Indent"/>
    <w:basedOn w:val="Normal"/>
    <w:link w:val="BodyTextIndentChar"/>
    <w:rsid w:val="00E974F0"/>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974F0"/>
    <w:rPr>
      <w:rFonts w:ascii="Times New Roman" w:eastAsia="Times New Roman" w:hAnsi="Times New Roman" w:cs="Times New Roman"/>
      <w:sz w:val="24"/>
      <w:szCs w:val="24"/>
    </w:rPr>
  </w:style>
  <w:style w:type="paragraph" w:styleId="BodyText3">
    <w:name w:val="Body Text 3"/>
    <w:basedOn w:val="Normal"/>
    <w:link w:val="BodyText3Char"/>
    <w:rsid w:val="00E974F0"/>
    <w:pPr>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E974F0"/>
    <w:rPr>
      <w:rFonts w:ascii="Times New Roman" w:eastAsia="Times New Roman" w:hAnsi="Times New Roman" w:cs="Times New Roman"/>
      <w:sz w:val="16"/>
      <w:szCs w:val="16"/>
      <w:lang w:eastAsia="ar-SA"/>
    </w:rPr>
  </w:style>
  <w:style w:type="character" w:styleId="FootnoteReference">
    <w:name w:val="footnote reference"/>
    <w:basedOn w:val="DefaultParagraphFont"/>
    <w:semiHidden/>
    <w:rsid w:val="00E974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705070">
      <w:bodyDiv w:val="1"/>
      <w:marLeft w:val="0"/>
      <w:marRight w:val="0"/>
      <w:marTop w:val="0"/>
      <w:marBottom w:val="0"/>
      <w:divBdr>
        <w:top w:val="none" w:sz="0" w:space="0" w:color="auto"/>
        <w:left w:val="none" w:sz="0" w:space="0" w:color="auto"/>
        <w:bottom w:val="none" w:sz="0" w:space="0" w:color="auto"/>
        <w:right w:val="none" w:sz="0" w:space="0" w:color="auto"/>
      </w:divBdr>
    </w:div>
    <w:div w:id="152621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search.mandumah.com/Databasebrowse/Tree?searchfor=&amp;db=&amp;cat=&amp;o=0345&amp;page=1&amp;from=" TargetMode="Externa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image" Target="media/image1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87E3F-2D3D-4919-A408-F7CE10E6F47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8343</Words>
  <Characters>47556</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walid rateb</dc:creator>
  <cp:lastModifiedBy>walid rateb</cp:lastModifiedBy>
  <cp:revision>2</cp:revision>
  <cp:lastPrinted>2022-03-25T16:59:00Z</cp:lastPrinted>
  <dcterms:created xsi:type="dcterms:W3CDTF">2022-05-17T18:37:00Z</dcterms:created>
  <dcterms:modified xsi:type="dcterms:W3CDTF">2022-05-17T18:37:00Z</dcterms:modified>
</cp:coreProperties>
</file>