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B84" w:rsidRPr="00375EB0" w:rsidRDefault="00890B84" w:rsidP="00890B84">
      <w:pPr>
        <w:bidi/>
        <w:spacing w:after="0" w:line="240" w:lineRule="auto"/>
        <w:ind w:right="5670"/>
        <w:jc w:val="center"/>
        <w:rPr>
          <w:rFonts w:ascii="Simplified Arabic" w:hAnsi="Simplified Arabic" w:cs="Simplified Arabic"/>
          <w:b/>
          <w:bCs/>
          <w:sz w:val="24"/>
          <w:szCs w:val="24"/>
          <w:rtl/>
          <w:lang w:val="en-US"/>
        </w:rPr>
      </w:pPr>
      <w:r w:rsidRPr="00375EB0">
        <w:rPr>
          <w:rFonts w:ascii="Simplified Arabic" w:hAnsi="Simplified Arabic" w:cs="Simplified Arabic"/>
          <w:b/>
          <w:bCs/>
          <w:sz w:val="24"/>
          <w:szCs w:val="24"/>
          <w:rtl/>
          <w:lang w:val="en-US"/>
        </w:rPr>
        <w:t>جمهورية مصر العربية</w:t>
      </w:r>
    </w:p>
    <w:p w:rsidR="00890B84" w:rsidRPr="00375EB0" w:rsidRDefault="00890B84" w:rsidP="00890B84">
      <w:pPr>
        <w:tabs>
          <w:tab w:val="left" w:pos="4561"/>
        </w:tabs>
        <w:bidi/>
        <w:spacing w:before="120" w:line="240" w:lineRule="auto"/>
        <w:ind w:right="5670"/>
        <w:jc w:val="center"/>
        <w:rPr>
          <w:rFonts w:ascii="Simplified Arabic" w:hAnsi="Simplified Arabic" w:cs="Simplified Arabic"/>
          <w:b/>
          <w:bCs/>
          <w:sz w:val="24"/>
          <w:szCs w:val="24"/>
          <w:rtl/>
          <w:lang w:val="en-US"/>
        </w:rPr>
      </w:pPr>
      <w:r w:rsidRPr="00375EB0">
        <w:rPr>
          <w:rFonts w:ascii="Simplified Arabic" w:hAnsi="Simplified Arabic" w:cs="Simplified Arabic"/>
          <w:noProof/>
          <w:lang w:val="en-US"/>
        </w:rPr>
        <w:drawing>
          <wp:anchor distT="0" distB="0" distL="114300" distR="114300" simplePos="0" relativeHeight="251663360" behindDoc="0" locked="0" layoutInCell="1" allowOverlap="1" wp14:anchorId="3A9CCC93" wp14:editId="2C60E5CA">
            <wp:simplePos x="0" y="0"/>
            <wp:positionH relativeFrom="column">
              <wp:posOffset>3947160</wp:posOffset>
            </wp:positionH>
            <wp:positionV relativeFrom="paragraph">
              <wp:posOffset>36195</wp:posOffset>
            </wp:positionV>
            <wp:extent cx="495935" cy="7524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935" cy="752475"/>
                    </a:xfrm>
                    <a:prstGeom prst="rect">
                      <a:avLst/>
                    </a:prstGeom>
                    <a:noFill/>
                    <a:ln>
                      <a:noFill/>
                    </a:ln>
                  </pic:spPr>
                </pic:pic>
              </a:graphicData>
            </a:graphic>
            <wp14:sizeRelV relativeFrom="margin">
              <wp14:pctHeight>0</wp14:pctHeight>
            </wp14:sizeRelV>
          </wp:anchor>
        </w:drawing>
      </w:r>
    </w:p>
    <w:p w:rsidR="00890B84" w:rsidRPr="00375EB0" w:rsidRDefault="00890B84" w:rsidP="00890B84">
      <w:pPr>
        <w:tabs>
          <w:tab w:val="left" w:pos="4561"/>
        </w:tabs>
        <w:bidi/>
        <w:spacing w:before="120" w:line="240" w:lineRule="auto"/>
        <w:ind w:right="5670"/>
        <w:jc w:val="center"/>
        <w:rPr>
          <w:rFonts w:ascii="Simplified Arabic" w:hAnsi="Simplified Arabic" w:cs="Simplified Arabic"/>
          <w:b/>
          <w:bCs/>
          <w:sz w:val="24"/>
          <w:szCs w:val="24"/>
          <w:rtl/>
          <w:lang w:val="en-US"/>
        </w:rPr>
      </w:pPr>
    </w:p>
    <w:p w:rsidR="00890B84" w:rsidRPr="00375EB0" w:rsidRDefault="00890B84" w:rsidP="00890B84">
      <w:pPr>
        <w:tabs>
          <w:tab w:val="left" w:pos="4561"/>
        </w:tabs>
        <w:bidi/>
        <w:spacing w:after="0" w:line="240" w:lineRule="auto"/>
        <w:ind w:right="5670"/>
        <w:jc w:val="center"/>
        <w:rPr>
          <w:rFonts w:ascii="Simplified Arabic" w:hAnsi="Simplified Arabic" w:cs="Simplified Arabic"/>
          <w:b/>
          <w:bCs/>
          <w:sz w:val="24"/>
          <w:szCs w:val="24"/>
          <w:rtl/>
          <w:lang w:val="en-US"/>
        </w:rPr>
      </w:pPr>
      <w:r w:rsidRPr="00375EB0">
        <w:rPr>
          <w:rFonts w:ascii="Simplified Arabic" w:hAnsi="Simplified Arabic" w:cs="Simplified Arabic"/>
          <w:b/>
          <w:bCs/>
          <w:sz w:val="24"/>
          <w:szCs w:val="24"/>
          <w:rtl/>
          <w:lang w:val="en-US"/>
        </w:rPr>
        <w:t>معهد التخطيط القومي</w:t>
      </w:r>
    </w:p>
    <w:p w:rsidR="00890B84" w:rsidRPr="00375EB0" w:rsidRDefault="00890B84" w:rsidP="00890B84">
      <w:pPr>
        <w:tabs>
          <w:tab w:val="left" w:pos="4561"/>
        </w:tabs>
        <w:bidi/>
        <w:spacing w:after="0" w:line="240" w:lineRule="auto"/>
        <w:ind w:left="113" w:right="5670" w:hanging="113"/>
        <w:jc w:val="center"/>
        <w:rPr>
          <w:rFonts w:ascii="Simplified Arabic" w:hAnsi="Simplified Arabic" w:cs="Simplified Arabic"/>
          <w:b/>
          <w:bCs/>
          <w:sz w:val="24"/>
          <w:szCs w:val="24"/>
          <w:rtl/>
          <w:lang w:val="en-US" w:bidi="ar-OM"/>
        </w:rPr>
      </w:pPr>
      <w:r w:rsidRPr="00375EB0">
        <w:rPr>
          <w:rFonts w:ascii="Simplified Arabic" w:hAnsi="Simplified Arabic" w:cs="Simplified Arabic"/>
          <w:b/>
          <w:bCs/>
          <w:sz w:val="24"/>
          <w:szCs w:val="24"/>
          <w:rtl/>
          <w:lang w:val="en-US" w:bidi="ar-OM"/>
        </w:rPr>
        <w:t>الدراسات العليا</w:t>
      </w:r>
    </w:p>
    <w:p w:rsidR="00890B84" w:rsidRPr="00375EB0" w:rsidRDefault="00890B84" w:rsidP="00890B84">
      <w:pPr>
        <w:tabs>
          <w:tab w:val="left" w:pos="4561"/>
        </w:tabs>
        <w:bidi/>
        <w:spacing w:before="120" w:after="0" w:line="240" w:lineRule="auto"/>
        <w:rPr>
          <w:rFonts w:ascii="Simplified Arabic" w:hAnsi="Simplified Arabic" w:cs="Simplified Arabic"/>
          <w:b/>
          <w:bCs/>
          <w:sz w:val="48"/>
          <w:szCs w:val="48"/>
          <w:rtl/>
          <w:lang w:val="en-US" w:bidi="ar-OM"/>
        </w:rPr>
      </w:pPr>
    </w:p>
    <w:p w:rsidR="00890B84" w:rsidRPr="00375EB0" w:rsidRDefault="00890B84" w:rsidP="00890B84">
      <w:pPr>
        <w:bidi/>
        <w:spacing w:before="120" w:after="0" w:line="240" w:lineRule="auto"/>
        <w:rPr>
          <w:rFonts w:ascii="Simplified Arabic" w:hAnsi="Simplified Arabic" w:cs="Simplified Arabic"/>
          <w:b/>
          <w:bCs/>
          <w:sz w:val="48"/>
          <w:szCs w:val="48"/>
          <w:rtl/>
          <w:lang w:val="en-US" w:bidi="ar-OM"/>
        </w:rPr>
      </w:pPr>
      <w:r w:rsidRPr="00375EB0">
        <w:rPr>
          <w:rFonts w:ascii="Simplified Arabic" w:hAnsi="Simplified Arabic" w:cs="Simplified Arabic"/>
          <w:b/>
          <w:bCs/>
          <w:sz w:val="48"/>
          <w:szCs w:val="48"/>
          <w:rtl/>
          <w:lang w:val="en-US" w:bidi="ar-OM"/>
        </w:rPr>
        <w:tab/>
      </w:r>
    </w:p>
    <w:p w:rsidR="00890B84" w:rsidRPr="00375EB0" w:rsidRDefault="00890B84" w:rsidP="00890B84">
      <w:pPr>
        <w:bidi/>
        <w:spacing w:after="0" w:line="240" w:lineRule="auto"/>
        <w:jc w:val="center"/>
        <w:rPr>
          <w:rFonts w:ascii="Simplified Arabic" w:hAnsi="Simplified Arabic" w:cs="Simplified Arabic"/>
          <w:b/>
          <w:bCs/>
          <w:sz w:val="40"/>
          <w:szCs w:val="40"/>
          <w:rtl/>
          <w:lang w:val="en-US" w:bidi="ar-EG"/>
        </w:rPr>
      </w:pPr>
      <w:r w:rsidRPr="00375EB0">
        <w:rPr>
          <w:rFonts w:ascii="Simplified Arabic" w:hAnsi="Simplified Arabic" w:cs="Simplified Arabic"/>
          <w:b/>
          <w:bCs/>
          <w:sz w:val="40"/>
          <w:szCs w:val="40"/>
          <w:rtl/>
          <w:lang w:val="en-US" w:bidi="ar-EG"/>
        </w:rPr>
        <w:t>البطالة بين المتعلمين فى مصر</w:t>
      </w:r>
    </w:p>
    <w:p w:rsidR="00890B84" w:rsidRPr="00375EB0" w:rsidRDefault="00890B84" w:rsidP="00890B84">
      <w:pPr>
        <w:bidi/>
        <w:spacing w:after="0" w:line="240" w:lineRule="auto"/>
        <w:jc w:val="center"/>
        <w:rPr>
          <w:rFonts w:ascii="Simplified Arabic" w:hAnsi="Simplified Arabic" w:cs="Simplified Arabic"/>
          <w:b/>
          <w:bCs/>
          <w:sz w:val="40"/>
          <w:szCs w:val="40"/>
          <w:rtl/>
          <w:lang w:val="en-US" w:bidi="ar-EG"/>
        </w:rPr>
      </w:pPr>
      <w:r w:rsidRPr="00375EB0">
        <w:rPr>
          <w:rFonts w:ascii="Simplified Arabic" w:hAnsi="Simplified Arabic" w:cs="Simplified Arabic"/>
          <w:b/>
          <w:bCs/>
          <w:sz w:val="40"/>
          <w:szCs w:val="40"/>
          <w:rtl/>
          <w:lang w:val="en-US" w:bidi="ar-EG"/>
        </w:rPr>
        <w:t>"نمط العلاقة بين التعليم وسوق العمل"</w:t>
      </w:r>
    </w:p>
    <w:p w:rsidR="00890B84" w:rsidRPr="00375EB0" w:rsidRDefault="00890B84" w:rsidP="00890B84">
      <w:pPr>
        <w:tabs>
          <w:tab w:val="left" w:pos="4561"/>
        </w:tabs>
        <w:bidi/>
        <w:spacing w:after="0" w:line="240" w:lineRule="auto"/>
        <w:jc w:val="center"/>
        <w:rPr>
          <w:rFonts w:ascii="Simplified Arabic" w:hAnsi="Simplified Arabic" w:cs="Simplified Arabic"/>
          <w:b/>
          <w:bCs/>
          <w:sz w:val="24"/>
          <w:szCs w:val="24"/>
          <w:rtl/>
          <w:lang w:val="en-US" w:bidi="ar-EG"/>
        </w:rPr>
      </w:pPr>
    </w:p>
    <w:p w:rsidR="00890B84" w:rsidRPr="00375EB0" w:rsidRDefault="00890B84" w:rsidP="00890B84">
      <w:pPr>
        <w:tabs>
          <w:tab w:val="left" w:pos="4561"/>
        </w:tabs>
        <w:bidi/>
        <w:spacing w:after="0" w:line="240" w:lineRule="auto"/>
        <w:jc w:val="center"/>
        <w:rPr>
          <w:rFonts w:ascii="Simplified Arabic" w:hAnsi="Simplified Arabic" w:cs="Simplified Arabic"/>
          <w:b/>
          <w:bCs/>
          <w:sz w:val="28"/>
          <w:szCs w:val="28"/>
          <w:rtl/>
          <w:lang w:val="en-US" w:bidi="ar-EG"/>
        </w:rPr>
      </w:pPr>
      <w:r w:rsidRPr="00375EB0">
        <w:rPr>
          <w:rFonts w:ascii="Simplified Arabic" w:hAnsi="Simplified Arabic" w:cs="Simplified Arabic"/>
          <w:b/>
          <w:bCs/>
          <w:sz w:val="28"/>
          <w:szCs w:val="28"/>
          <w:rtl/>
          <w:lang w:val="en-US" w:bidi="ar-EG"/>
        </w:rPr>
        <w:t>رسالة مقدمة لاستكمال متطلبات نيل درجة ماجستير التخطيط والتنمية</w:t>
      </w:r>
    </w:p>
    <w:p w:rsidR="00890B84" w:rsidRPr="00375EB0" w:rsidRDefault="00890B84" w:rsidP="00890B84">
      <w:pPr>
        <w:tabs>
          <w:tab w:val="left" w:pos="4561"/>
        </w:tabs>
        <w:bidi/>
        <w:spacing w:after="0" w:line="240" w:lineRule="auto"/>
        <w:jc w:val="center"/>
        <w:rPr>
          <w:rFonts w:ascii="Simplified Arabic" w:hAnsi="Simplified Arabic" w:cs="Simplified Arabic"/>
          <w:b/>
          <w:bCs/>
          <w:sz w:val="36"/>
          <w:szCs w:val="36"/>
          <w:rtl/>
          <w:lang w:val="en-US" w:bidi="ar-EG"/>
        </w:rPr>
      </w:pPr>
      <w:r w:rsidRPr="00375EB0">
        <w:rPr>
          <w:rFonts w:ascii="Simplified Arabic" w:hAnsi="Simplified Arabic" w:cs="Simplified Arabic" w:hint="cs"/>
          <w:b/>
          <w:bCs/>
          <w:sz w:val="36"/>
          <w:szCs w:val="36"/>
          <w:rtl/>
          <w:lang w:val="en-US" w:bidi="ar-EG"/>
        </w:rPr>
        <w:t>إعداد</w:t>
      </w:r>
    </w:p>
    <w:p w:rsidR="00890B84" w:rsidRPr="00375EB0" w:rsidRDefault="00890B84" w:rsidP="00890B84">
      <w:pPr>
        <w:bidi/>
        <w:spacing w:after="0" w:line="240" w:lineRule="auto"/>
        <w:jc w:val="center"/>
        <w:rPr>
          <w:rFonts w:ascii="Simplified Arabic" w:hAnsi="Simplified Arabic" w:cs="Simplified Arabic"/>
          <w:b/>
          <w:bCs/>
          <w:sz w:val="40"/>
          <w:szCs w:val="40"/>
          <w:rtl/>
          <w:lang w:val="en-US" w:bidi="ar-EG"/>
        </w:rPr>
      </w:pPr>
      <w:r w:rsidRPr="00375EB0">
        <w:rPr>
          <w:rFonts w:ascii="Simplified Arabic" w:hAnsi="Simplified Arabic" w:cs="Simplified Arabic"/>
          <w:b/>
          <w:bCs/>
          <w:sz w:val="36"/>
          <w:szCs w:val="36"/>
          <w:rtl/>
          <w:lang w:val="en-US" w:bidi="ar-EG"/>
        </w:rPr>
        <w:t>محمد عبد القادر محمد علام</w:t>
      </w:r>
    </w:p>
    <w:p w:rsidR="00890B84" w:rsidRPr="00375EB0" w:rsidRDefault="00890B84" w:rsidP="00890B84">
      <w:pPr>
        <w:bidi/>
        <w:spacing w:after="0" w:line="240" w:lineRule="auto"/>
        <w:jc w:val="center"/>
        <w:rPr>
          <w:rFonts w:ascii="Simplified Arabic" w:hAnsi="Simplified Arabic" w:cs="Simplified Arabic"/>
          <w:b/>
          <w:bCs/>
          <w:sz w:val="36"/>
          <w:szCs w:val="36"/>
          <w:u w:val="single"/>
          <w:rtl/>
          <w:lang w:val="en-US" w:bidi="ar-EG"/>
        </w:rPr>
      </w:pPr>
      <w:r w:rsidRPr="00375EB0">
        <w:rPr>
          <w:rFonts w:ascii="Simplified Arabic" w:hAnsi="Simplified Arabic" w:cs="Simplified Arabic" w:hint="cs"/>
          <w:b/>
          <w:bCs/>
          <w:sz w:val="36"/>
          <w:szCs w:val="36"/>
          <w:u w:val="single"/>
          <w:rtl/>
          <w:lang w:val="en-US" w:bidi="ar-EG"/>
        </w:rPr>
        <w:t>إ</w:t>
      </w:r>
      <w:r w:rsidRPr="00375EB0">
        <w:rPr>
          <w:rFonts w:ascii="Simplified Arabic" w:hAnsi="Simplified Arabic" w:cs="Simplified Arabic"/>
          <w:b/>
          <w:bCs/>
          <w:sz w:val="36"/>
          <w:szCs w:val="36"/>
          <w:u w:val="single"/>
          <w:rtl/>
          <w:lang w:val="en-US" w:bidi="ar-EG"/>
        </w:rPr>
        <w:t>شراف</w:t>
      </w:r>
    </w:p>
    <w:p w:rsidR="00890B84" w:rsidRPr="00375EB0" w:rsidRDefault="00890B84" w:rsidP="00890B84">
      <w:pPr>
        <w:bidi/>
        <w:spacing w:before="120" w:after="0" w:line="240" w:lineRule="auto"/>
        <w:ind w:left="-624" w:right="3685"/>
        <w:jc w:val="center"/>
        <w:rPr>
          <w:rFonts w:ascii="Simplified Arabic" w:hAnsi="Simplified Arabic" w:cs="Simplified Arabic"/>
          <w:b/>
          <w:bCs/>
          <w:sz w:val="32"/>
          <w:szCs w:val="32"/>
          <w:rtl/>
          <w:lang w:val="en-US" w:bidi="ar-EG"/>
        </w:rPr>
      </w:pPr>
      <w:r w:rsidRPr="00375EB0">
        <w:rPr>
          <w:rFonts w:ascii="Simplified Arabic" w:hAnsi="Simplified Arabic" w:cs="Simplified Arabic"/>
          <w:b/>
          <w:bCs/>
          <w:noProof/>
          <w:sz w:val="40"/>
          <w:szCs w:val="40"/>
          <w:rtl/>
          <w:lang w:val="en-US"/>
        </w:rPr>
        <mc:AlternateContent>
          <mc:Choice Requires="wps">
            <w:drawing>
              <wp:anchor distT="0" distB="0" distL="114300" distR="114300" simplePos="0" relativeHeight="251662336" behindDoc="0" locked="0" layoutInCell="1" allowOverlap="1" wp14:anchorId="1C5C4DAD" wp14:editId="1C1CB0C7">
                <wp:simplePos x="0" y="0"/>
                <wp:positionH relativeFrom="margin">
                  <wp:posOffset>-5715</wp:posOffset>
                </wp:positionH>
                <wp:positionV relativeFrom="paragraph">
                  <wp:posOffset>44450</wp:posOffset>
                </wp:positionV>
                <wp:extent cx="2466975" cy="1403350"/>
                <wp:effectExtent l="0" t="0" r="9525" b="6350"/>
                <wp:wrapSquare wrapText="bothSides"/>
                <wp:docPr id="30" name="Text Box 30"/>
                <wp:cNvGraphicFramePr/>
                <a:graphic xmlns:a="http://schemas.openxmlformats.org/drawingml/2006/main">
                  <a:graphicData uri="http://schemas.microsoft.com/office/word/2010/wordprocessingShape">
                    <wps:wsp>
                      <wps:cNvSpPr txBox="1"/>
                      <wps:spPr>
                        <a:xfrm>
                          <a:off x="0" y="0"/>
                          <a:ext cx="2466975" cy="1403350"/>
                        </a:xfrm>
                        <a:prstGeom prst="rect">
                          <a:avLst/>
                        </a:prstGeom>
                        <a:solidFill>
                          <a:sysClr val="window" lastClr="FFFFFF"/>
                        </a:solidFill>
                        <a:ln w="6350">
                          <a:noFill/>
                        </a:ln>
                      </wps:spPr>
                      <wps:txbx>
                        <w:txbxContent>
                          <w:p w:rsidR="00890B84" w:rsidRDefault="00890B84" w:rsidP="00890B84">
                            <w:pPr>
                              <w:tabs>
                                <w:tab w:val="right" w:pos="0"/>
                              </w:tabs>
                              <w:spacing w:after="0" w:line="240" w:lineRule="auto"/>
                              <w:jc w:val="center"/>
                              <w:rPr>
                                <w:rFonts w:ascii="Simplified Arabic" w:hAnsi="Simplified Arabic" w:cs="Simplified Arabic"/>
                                <w:b/>
                                <w:bCs/>
                                <w:sz w:val="40"/>
                                <w:szCs w:val="40"/>
                                <w:rtl/>
                                <w:lang w:bidi="ar-EG"/>
                              </w:rPr>
                            </w:pPr>
                            <w:r>
                              <w:rPr>
                                <w:rFonts w:ascii="Simplified Arabic" w:hAnsi="Simplified Arabic" w:cs="Simplified Arabic"/>
                                <w:b/>
                                <w:bCs/>
                                <w:sz w:val="40"/>
                                <w:szCs w:val="40"/>
                                <w:rtl/>
                                <w:lang w:bidi="ar-EG"/>
                              </w:rPr>
                              <w:t xml:space="preserve">أ.د/ احمد </w:t>
                            </w:r>
                            <w:r>
                              <w:rPr>
                                <w:rFonts w:ascii="Simplified Arabic" w:hAnsi="Simplified Arabic" w:cs="Simplified Arabic" w:hint="cs"/>
                                <w:b/>
                                <w:bCs/>
                                <w:sz w:val="40"/>
                                <w:szCs w:val="40"/>
                                <w:rtl/>
                                <w:lang w:bidi="ar-EG"/>
                              </w:rPr>
                              <w:t xml:space="preserve">عبد العزيز </w:t>
                            </w:r>
                            <w:r>
                              <w:rPr>
                                <w:rFonts w:ascii="Simplified Arabic" w:hAnsi="Simplified Arabic" w:cs="Simplified Arabic"/>
                                <w:b/>
                                <w:bCs/>
                                <w:sz w:val="40"/>
                                <w:szCs w:val="40"/>
                                <w:rtl/>
                                <w:lang w:bidi="ar-EG"/>
                              </w:rPr>
                              <w:t>البقلي</w:t>
                            </w:r>
                          </w:p>
                          <w:p w:rsidR="00890B84" w:rsidRDefault="00890B84" w:rsidP="00890B84">
                            <w:pPr>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 xml:space="preserve">أستاذ </w:t>
                            </w:r>
                            <w:r>
                              <w:rPr>
                                <w:rFonts w:ascii="Simplified Arabic" w:hAnsi="Simplified Arabic" w:cs="Simplified Arabic" w:hint="cs"/>
                                <w:b/>
                                <w:bCs/>
                                <w:sz w:val="28"/>
                                <w:szCs w:val="28"/>
                                <w:rtl/>
                                <w:lang w:bidi="ar-EG"/>
                              </w:rPr>
                              <w:t>تخطيط القوة العاملة</w:t>
                            </w:r>
                            <w:r w:rsidRPr="00D46860">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والسكان</w:t>
                            </w:r>
                          </w:p>
                          <w:p w:rsidR="00890B84" w:rsidRDefault="00890B84" w:rsidP="00890B84">
                            <w:pPr>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مدير </w:t>
                            </w:r>
                            <w:r>
                              <w:rPr>
                                <w:rFonts w:ascii="Simplified Arabic" w:hAnsi="Simplified Arabic" w:cs="Simplified Arabic"/>
                                <w:b/>
                                <w:bCs/>
                                <w:sz w:val="28"/>
                                <w:szCs w:val="28"/>
                                <w:rtl/>
                                <w:lang w:bidi="ar-EG"/>
                              </w:rPr>
                              <w:t xml:space="preserve">مركز </w:t>
                            </w:r>
                            <w:r>
                              <w:rPr>
                                <w:rFonts w:ascii="Simplified Arabic" w:hAnsi="Simplified Arabic" w:cs="Simplified Arabic" w:hint="cs"/>
                                <w:b/>
                                <w:bCs/>
                                <w:sz w:val="28"/>
                                <w:szCs w:val="28"/>
                                <w:rtl/>
                                <w:lang w:bidi="ar-EG"/>
                              </w:rPr>
                              <w:t>التنمية</w:t>
                            </w:r>
                            <w:r>
                              <w:rPr>
                                <w:rFonts w:ascii="Simplified Arabic" w:hAnsi="Simplified Arabic" w:cs="Simplified Arabic"/>
                                <w:b/>
                                <w:bCs/>
                                <w:sz w:val="28"/>
                                <w:szCs w:val="28"/>
                                <w:rtl/>
                                <w:lang w:bidi="ar-EG"/>
                              </w:rPr>
                              <w:t xml:space="preserve"> الاقليمي</w:t>
                            </w:r>
                            <w:r>
                              <w:rPr>
                                <w:rFonts w:ascii="Simplified Arabic" w:hAnsi="Simplified Arabic" w:cs="Simplified Arabic" w:hint="cs"/>
                                <w:b/>
                                <w:bCs/>
                                <w:sz w:val="28"/>
                                <w:szCs w:val="28"/>
                                <w:rtl/>
                                <w:lang w:bidi="ar-EG"/>
                              </w:rPr>
                              <w:t>ة</w:t>
                            </w:r>
                          </w:p>
                          <w:p w:rsidR="00890B84" w:rsidRPr="00673471" w:rsidRDefault="00890B84" w:rsidP="00890B84">
                            <w:pPr>
                              <w:spacing w:after="0" w:line="240" w:lineRule="auto"/>
                              <w:jc w:val="center"/>
                              <w:rPr>
                                <w:color w:val="002060"/>
                              </w:rPr>
                            </w:pPr>
                            <w:r>
                              <w:rPr>
                                <w:rFonts w:ascii="Simplified Arabic" w:hAnsi="Simplified Arabic" w:cs="Simplified Arabic"/>
                                <w:b/>
                                <w:bCs/>
                                <w:sz w:val="28"/>
                                <w:szCs w:val="28"/>
                                <w:rtl/>
                                <w:lang w:bidi="ar-EG"/>
                              </w:rPr>
                              <w:t>معهد التخطيط القومي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5C4DAD" id="_x0000_t202" coordsize="21600,21600" o:spt="202" path="m,l,21600r21600,l21600,xe">
                <v:stroke joinstyle="miter"/>
                <v:path gradientshapeok="t" o:connecttype="rect"/>
              </v:shapetype>
              <v:shape id="Text Box 30" o:spid="_x0000_s1026" type="#_x0000_t202" style="position:absolute;left:0;text-align:left;margin-left:-.45pt;margin-top:3.5pt;width:194.25pt;height:11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" fillcolor="window" stroked="f" strokeweight=".5pt">
                <v:textbox>
                  <w:txbxContent>
                    <w:p w:rsidR="00890B84" w:rsidRDefault="00890B84" w:rsidP="00890B84">
                      <w:pPr>
                        <w:tabs>
                          <w:tab w:val="right" w:pos="0"/>
                        </w:tabs>
                        <w:spacing w:after="0" w:line="240" w:lineRule="auto"/>
                        <w:jc w:val="center"/>
                        <w:rPr>
                          <w:rFonts w:ascii="Simplified Arabic" w:hAnsi="Simplified Arabic" w:cs="Simplified Arabic"/>
                          <w:b/>
                          <w:bCs/>
                          <w:sz w:val="40"/>
                          <w:szCs w:val="40"/>
                          <w:rtl/>
                          <w:lang w:bidi="ar-EG"/>
                        </w:rPr>
                      </w:pPr>
                      <w:r>
                        <w:rPr>
                          <w:rFonts w:ascii="Simplified Arabic" w:hAnsi="Simplified Arabic" w:cs="Simplified Arabic"/>
                          <w:b/>
                          <w:bCs/>
                          <w:sz w:val="40"/>
                          <w:szCs w:val="40"/>
                          <w:rtl/>
                          <w:lang w:bidi="ar-EG"/>
                        </w:rPr>
                        <w:t xml:space="preserve">أ.د/ احمد </w:t>
                      </w:r>
                      <w:r>
                        <w:rPr>
                          <w:rFonts w:ascii="Simplified Arabic" w:hAnsi="Simplified Arabic" w:cs="Simplified Arabic" w:hint="cs"/>
                          <w:b/>
                          <w:bCs/>
                          <w:sz w:val="40"/>
                          <w:szCs w:val="40"/>
                          <w:rtl/>
                          <w:lang w:bidi="ar-EG"/>
                        </w:rPr>
                        <w:t xml:space="preserve">عبد العزيز </w:t>
                      </w:r>
                      <w:r>
                        <w:rPr>
                          <w:rFonts w:ascii="Simplified Arabic" w:hAnsi="Simplified Arabic" w:cs="Simplified Arabic"/>
                          <w:b/>
                          <w:bCs/>
                          <w:sz w:val="40"/>
                          <w:szCs w:val="40"/>
                          <w:rtl/>
                          <w:lang w:bidi="ar-EG"/>
                        </w:rPr>
                        <w:t>البقلي</w:t>
                      </w:r>
                    </w:p>
                    <w:p w:rsidR="00890B84" w:rsidRDefault="00890B84" w:rsidP="00890B84">
                      <w:pPr>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 xml:space="preserve">أستاذ </w:t>
                      </w:r>
                      <w:r>
                        <w:rPr>
                          <w:rFonts w:ascii="Simplified Arabic" w:hAnsi="Simplified Arabic" w:cs="Simplified Arabic" w:hint="cs"/>
                          <w:b/>
                          <w:bCs/>
                          <w:sz w:val="28"/>
                          <w:szCs w:val="28"/>
                          <w:rtl/>
                          <w:lang w:bidi="ar-EG"/>
                        </w:rPr>
                        <w:t>تخطيط القوة العاملة</w:t>
                      </w:r>
                      <w:r w:rsidRPr="00D46860">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والسكان</w:t>
                      </w:r>
                    </w:p>
                    <w:p w:rsidR="00890B84" w:rsidRDefault="00890B84" w:rsidP="00890B84">
                      <w:pPr>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مدير </w:t>
                      </w:r>
                      <w:r>
                        <w:rPr>
                          <w:rFonts w:ascii="Simplified Arabic" w:hAnsi="Simplified Arabic" w:cs="Simplified Arabic"/>
                          <w:b/>
                          <w:bCs/>
                          <w:sz w:val="28"/>
                          <w:szCs w:val="28"/>
                          <w:rtl/>
                          <w:lang w:bidi="ar-EG"/>
                        </w:rPr>
                        <w:t xml:space="preserve">مركز </w:t>
                      </w:r>
                      <w:r>
                        <w:rPr>
                          <w:rFonts w:ascii="Simplified Arabic" w:hAnsi="Simplified Arabic" w:cs="Simplified Arabic" w:hint="cs"/>
                          <w:b/>
                          <w:bCs/>
                          <w:sz w:val="28"/>
                          <w:szCs w:val="28"/>
                          <w:rtl/>
                          <w:lang w:bidi="ar-EG"/>
                        </w:rPr>
                        <w:t>التنمية</w:t>
                      </w:r>
                      <w:r>
                        <w:rPr>
                          <w:rFonts w:ascii="Simplified Arabic" w:hAnsi="Simplified Arabic" w:cs="Simplified Arabic"/>
                          <w:b/>
                          <w:bCs/>
                          <w:sz w:val="28"/>
                          <w:szCs w:val="28"/>
                          <w:rtl/>
                          <w:lang w:bidi="ar-EG"/>
                        </w:rPr>
                        <w:t xml:space="preserve"> الاقليمي</w:t>
                      </w:r>
                      <w:r>
                        <w:rPr>
                          <w:rFonts w:ascii="Simplified Arabic" w:hAnsi="Simplified Arabic" w:cs="Simplified Arabic" w:hint="cs"/>
                          <w:b/>
                          <w:bCs/>
                          <w:sz w:val="28"/>
                          <w:szCs w:val="28"/>
                          <w:rtl/>
                          <w:lang w:bidi="ar-EG"/>
                        </w:rPr>
                        <w:t>ة</w:t>
                      </w:r>
                    </w:p>
                    <w:p w:rsidR="00890B84" w:rsidRPr="00673471" w:rsidRDefault="00890B84" w:rsidP="00890B84">
                      <w:pPr>
                        <w:spacing w:after="0" w:line="240" w:lineRule="auto"/>
                        <w:jc w:val="center"/>
                        <w:rPr>
                          <w:color w:val="002060"/>
                        </w:rPr>
                      </w:pPr>
                      <w:r>
                        <w:rPr>
                          <w:rFonts w:ascii="Simplified Arabic" w:hAnsi="Simplified Arabic" w:cs="Simplified Arabic"/>
                          <w:b/>
                          <w:bCs/>
                          <w:sz w:val="28"/>
                          <w:szCs w:val="28"/>
                          <w:rtl/>
                          <w:lang w:bidi="ar-EG"/>
                        </w:rPr>
                        <w:t>معهد التخطيط القومي</w:t>
                      </w:r>
                    </w:p>
                  </w:txbxContent>
                </v:textbox>
                <w10:wrap type="square" anchorx="margin"/>
              </v:shape>
            </w:pict>
          </mc:Fallback>
        </mc:AlternateContent>
      </w:r>
      <w:r w:rsidRPr="00375EB0">
        <w:rPr>
          <w:rFonts w:ascii="Simplified Arabic" w:hAnsi="Simplified Arabic" w:cs="Simplified Arabic"/>
          <w:b/>
          <w:bCs/>
          <w:sz w:val="40"/>
          <w:szCs w:val="40"/>
          <w:rtl/>
          <w:lang w:val="en-US" w:bidi="ar-EG"/>
        </w:rPr>
        <w:t>أ.د/ دسوقي عبدالجليل</w:t>
      </w:r>
    </w:p>
    <w:p w:rsidR="00890B84" w:rsidRPr="00375EB0" w:rsidRDefault="00890B84" w:rsidP="00890B84">
      <w:pPr>
        <w:bidi/>
        <w:spacing w:after="0" w:line="240" w:lineRule="auto"/>
        <w:ind w:left="-624" w:right="3685"/>
        <w:jc w:val="center"/>
        <w:rPr>
          <w:rFonts w:ascii="Simplified Arabic" w:hAnsi="Simplified Arabic" w:cs="Simplified Arabic"/>
          <w:b/>
          <w:bCs/>
          <w:sz w:val="28"/>
          <w:szCs w:val="28"/>
          <w:rtl/>
          <w:lang w:val="en-US" w:bidi="ar-EG"/>
        </w:rPr>
      </w:pPr>
      <w:r w:rsidRPr="00375EB0">
        <w:rPr>
          <w:rFonts w:ascii="Simplified Arabic" w:hAnsi="Simplified Arabic" w:cs="Simplified Arabic"/>
          <w:b/>
          <w:bCs/>
          <w:sz w:val="28"/>
          <w:szCs w:val="28"/>
          <w:rtl/>
          <w:lang w:val="en-US" w:bidi="ar-EG"/>
        </w:rPr>
        <w:t>أستاذ التخطيط التربوي المتفرغ</w:t>
      </w:r>
    </w:p>
    <w:p w:rsidR="00890B84" w:rsidRPr="00375EB0" w:rsidRDefault="00890B84" w:rsidP="00890B84">
      <w:pPr>
        <w:bidi/>
        <w:spacing w:after="0" w:line="240" w:lineRule="auto"/>
        <w:ind w:left="-624" w:right="3685"/>
        <w:jc w:val="center"/>
        <w:rPr>
          <w:rFonts w:ascii="Simplified Arabic" w:hAnsi="Simplified Arabic" w:cs="Simplified Arabic"/>
          <w:b/>
          <w:bCs/>
          <w:sz w:val="28"/>
          <w:szCs w:val="28"/>
          <w:rtl/>
          <w:lang w:val="en-US" w:bidi="ar-EG"/>
        </w:rPr>
      </w:pPr>
      <w:r w:rsidRPr="00375EB0">
        <w:rPr>
          <w:rFonts w:ascii="Simplified Arabic" w:hAnsi="Simplified Arabic" w:cs="Simplified Arabic"/>
          <w:b/>
          <w:bCs/>
          <w:sz w:val="28"/>
          <w:szCs w:val="28"/>
          <w:rtl/>
          <w:lang w:val="en-US" w:bidi="ar-EG"/>
        </w:rPr>
        <w:t>مركز التخطيط الاجتماعي والثقافي</w:t>
      </w:r>
    </w:p>
    <w:p w:rsidR="00890B84" w:rsidRPr="00375EB0" w:rsidRDefault="00890B84" w:rsidP="00890B84">
      <w:pPr>
        <w:bidi/>
        <w:spacing w:after="0" w:line="240" w:lineRule="auto"/>
        <w:ind w:left="-624" w:right="3685"/>
        <w:jc w:val="center"/>
        <w:rPr>
          <w:rFonts w:ascii="Simplified Arabic" w:hAnsi="Simplified Arabic" w:cs="Simplified Arabic"/>
          <w:b/>
          <w:bCs/>
          <w:sz w:val="28"/>
          <w:szCs w:val="28"/>
          <w:rtl/>
          <w:lang w:val="en-US" w:bidi="ar-EG"/>
        </w:rPr>
      </w:pPr>
      <w:r w:rsidRPr="00375EB0">
        <w:rPr>
          <w:rFonts w:ascii="Simplified Arabic" w:hAnsi="Simplified Arabic" w:cs="Simplified Arabic"/>
          <w:b/>
          <w:bCs/>
          <w:sz w:val="28"/>
          <w:szCs w:val="28"/>
          <w:rtl/>
          <w:lang w:val="en-US" w:bidi="ar-EG"/>
        </w:rPr>
        <w:t>معهد التخطيط القومي</w:t>
      </w:r>
    </w:p>
    <w:p w:rsidR="00890B84" w:rsidRPr="00375EB0" w:rsidRDefault="00890B84" w:rsidP="00890B84">
      <w:pPr>
        <w:bidi/>
        <w:spacing w:after="0" w:line="240" w:lineRule="auto"/>
        <w:ind w:right="5529"/>
        <w:jc w:val="center"/>
        <w:rPr>
          <w:rFonts w:ascii="Simplified Arabic" w:hAnsi="Simplified Arabic" w:cs="Simplified Arabic"/>
          <w:b/>
          <w:bCs/>
          <w:sz w:val="28"/>
          <w:szCs w:val="28"/>
          <w:rtl/>
          <w:lang w:val="en-US" w:bidi="ar-EG"/>
        </w:rPr>
      </w:pPr>
    </w:p>
    <w:p w:rsidR="00890B84" w:rsidRPr="00375EB0" w:rsidRDefault="00890B84" w:rsidP="00890B84">
      <w:pPr>
        <w:bidi/>
        <w:spacing w:before="120" w:after="0" w:line="240" w:lineRule="auto"/>
        <w:jc w:val="center"/>
        <w:rPr>
          <w:rFonts w:ascii="Simplified Arabic" w:hAnsi="Simplified Arabic" w:cs="Simplified Arabic"/>
          <w:b/>
          <w:bCs/>
          <w:sz w:val="28"/>
          <w:szCs w:val="28"/>
          <w:lang w:val="en-US" w:bidi="ar-EG"/>
        </w:rPr>
      </w:pPr>
      <w:r w:rsidRPr="00375EB0">
        <w:rPr>
          <w:rFonts w:ascii="Simplified Arabic" w:hAnsi="Simplified Arabic" w:cs="Simplified Arabic"/>
          <w:b/>
          <w:bCs/>
          <w:sz w:val="28"/>
          <w:szCs w:val="28"/>
          <w:rtl/>
          <w:lang w:val="en-US" w:bidi="ar-EG"/>
        </w:rPr>
        <w:t>2021</w:t>
      </w:r>
    </w:p>
    <w:p w:rsidR="00890B84" w:rsidRPr="00375EB0" w:rsidRDefault="00890B84" w:rsidP="00890B84">
      <w:pPr>
        <w:bidi/>
        <w:spacing w:line="240" w:lineRule="auto"/>
        <w:jc w:val="center"/>
        <w:rPr>
          <w:rFonts w:ascii="Simplified Arabic" w:hAnsi="Simplified Arabic" w:cs="Simplified Arabic"/>
          <w:b/>
          <w:bCs/>
          <w:sz w:val="44"/>
          <w:szCs w:val="44"/>
          <w:lang w:val="en-US" w:bidi="ar-EG"/>
        </w:rPr>
      </w:pPr>
    </w:p>
    <w:p w:rsidR="00890B84" w:rsidRPr="00375EB0" w:rsidRDefault="00890B84" w:rsidP="00890B84">
      <w:pPr>
        <w:bidi/>
        <w:spacing w:line="240" w:lineRule="auto"/>
        <w:jc w:val="center"/>
        <w:rPr>
          <w:rFonts w:ascii="Simplified Arabic" w:hAnsi="Simplified Arabic" w:cs="Simplified Arabic"/>
          <w:b/>
          <w:bCs/>
          <w:sz w:val="44"/>
          <w:szCs w:val="44"/>
          <w:rtl/>
          <w:lang w:val="en-US" w:bidi="ar-EG"/>
        </w:rPr>
      </w:pPr>
    </w:p>
    <w:p w:rsidR="00890B84" w:rsidRPr="00375EB0" w:rsidRDefault="00890B84" w:rsidP="00890B84">
      <w:pPr>
        <w:bidi/>
        <w:spacing w:line="240" w:lineRule="auto"/>
        <w:jc w:val="center"/>
        <w:rPr>
          <w:rFonts w:ascii="Simplified Arabic" w:hAnsi="Simplified Arabic" w:cs="Simplified Arabic"/>
          <w:b/>
          <w:bCs/>
          <w:sz w:val="44"/>
          <w:szCs w:val="44"/>
          <w:rtl/>
          <w:lang w:val="en-US" w:bidi="ar-EG"/>
        </w:rPr>
      </w:pPr>
    </w:p>
    <w:p w:rsidR="00890B84" w:rsidRPr="00375EB0" w:rsidRDefault="00890B84" w:rsidP="00890B84">
      <w:pPr>
        <w:bidi/>
        <w:spacing w:line="240" w:lineRule="auto"/>
        <w:jc w:val="center"/>
        <w:rPr>
          <w:rFonts w:ascii="Simplified Arabic" w:hAnsi="Simplified Arabic" w:cs="Simplified Arabic"/>
          <w:b/>
          <w:bCs/>
          <w:sz w:val="44"/>
          <w:szCs w:val="44"/>
          <w:rtl/>
          <w:lang w:val="en-US" w:bidi="ar-EG"/>
        </w:rPr>
      </w:pPr>
      <w:r w:rsidRPr="00375EB0">
        <w:rPr>
          <w:rFonts w:ascii="Simplified Arabic" w:hAnsi="Simplified Arabic" w:cs="Simplified Arabic"/>
          <w:b/>
          <w:bCs/>
          <w:noProof/>
          <w:sz w:val="44"/>
          <w:szCs w:val="44"/>
          <w:rtl/>
          <w:lang w:val="en-US"/>
        </w:rPr>
        <mc:AlternateContent>
          <mc:Choice Requires="wps">
            <w:drawing>
              <wp:anchor distT="0" distB="0" distL="114300" distR="114300" simplePos="0" relativeHeight="251665408" behindDoc="0" locked="0" layoutInCell="1" allowOverlap="1" wp14:anchorId="13B68E59" wp14:editId="5D7FADD1">
                <wp:simplePos x="0" y="0"/>
                <wp:positionH relativeFrom="page">
                  <wp:align>center</wp:align>
                </wp:positionH>
                <wp:positionV relativeFrom="paragraph">
                  <wp:posOffset>67310</wp:posOffset>
                </wp:positionV>
                <wp:extent cx="5086350" cy="4543425"/>
                <wp:effectExtent l="19050" t="19050" r="38100" b="47625"/>
                <wp:wrapNone/>
                <wp:docPr id="5" name="Rounded Rectangle 5"/>
                <wp:cNvGraphicFramePr/>
                <a:graphic xmlns:a="http://schemas.openxmlformats.org/drawingml/2006/main">
                  <a:graphicData uri="http://schemas.microsoft.com/office/word/2010/wordprocessingShape">
                    <wps:wsp>
                      <wps:cNvSpPr/>
                      <wps:spPr>
                        <a:xfrm>
                          <a:off x="0" y="0"/>
                          <a:ext cx="5086350" cy="4543425"/>
                        </a:xfrm>
                        <a:prstGeom prst="roundRect">
                          <a:avLst>
                            <a:gd name="adj" fmla="val 3343"/>
                          </a:avLst>
                        </a:prstGeom>
                        <a:noFill/>
                        <a:ln w="47625" cap="flat" cmpd="thinThick"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AFF91A" id="Rounded Rectangle 5" o:spid="_x0000_s1026" style="position:absolute;margin-left:0;margin-top:5.3pt;width:400.5pt;height:357.75pt;z-index:2516654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219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" filled="f" strokecolor="black [3213]" strokeweight="3.75pt">
                <v:stroke linestyle="thinThick"/>
                <w10:wrap anchorx="page"/>
              </v:roundrect>
            </w:pict>
          </mc:Fallback>
        </mc:AlternateContent>
      </w:r>
      <w:r w:rsidRPr="00375EB0">
        <w:rPr>
          <w:rFonts w:ascii="Simplified Arabic" w:hAnsi="Simplified Arabic" w:cs="Simplified Arabic"/>
          <w:b/>
          <w:bCs/>
          <w:noProof/>
          <w:sz w:val="44"/>
          <w:szCs w:val="44"/>
          <w:lang w:val="en-US"/>
        </w:rPr>
        <w:drawing>
          <wp:anchor distT="0" distB="0" distL="114300" distR="114300" simplePos="0" relativeHeight="251667456" behindDoc="0" locked="0" layoutInCell="1" allowOverlap="1" wp14:anchorId="063C21B1" wp14:editId="4BE532F4">
            <wp:simplePos x="0" y="0"/>
            <wp:positionH relativeFrom="page">
              <wp:align>center</wp:align>
            </wp:positionH>
            <wp:positionV relativeFrom="paragraph">
              <wp:posOffset>861060</wp:posOffset>
            </wp:positionV>
            <wp:extent cx="4770021" cy="2542478"/>
            <wp:effectExtent l="0" t="0" r="0" b="0"/>
            <wp:wrapSquare wrapText="bothSides"/>
            <wp:docPr id="2" name="Picture 2" descr="Free Islamic Calligraphy | Al-Nisa 4, 113 | Islamic calligraphy, Islamic  calligraphy painting, Arabic calligraphy pa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Islamic Calligraphy | Al-Nisa 4, 113 | Islamic calligraphy, Islamic  calligraphy painting, Arabic calligraphy paint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0021" cy="2542478"/>
                    </a:xfrm>
                    <a:prstGeom prst="rect">
                      <a:avLst/>
                    </a:prstGeom>
                    <a:noFill/>
                    <a:ln>
                      <a:noFill/>
                    </a:ln>
                  </pic:spPr>
                </pic:pic>
              </a:graphicData>
            </a:graphic>
          </wp:anchor>
        </w:drawing>
      </w:r>
    </w:p>
    <w:p w:rsidR="00890B84" w:rsidRPr="00375EB0" w:rsidRDefault="00890B84" w:rsidP="00890B84">
      <w:pPr>
        <w:bidi/>
        <w:spacing w:line="240" w:lineRule="auto"/>
        <w:jc w:val="center"/>
        <w:rPr>
          <w:rFonts w:ascii="Simplified Arabic" w:hAnsi="Simplified Arabic" w:cs="Simplified Arabic"/>
          <w:b/>
          <w:bCs/>
          <w:sz w:val="44"/>
          <w:szCs w:val="44"/>
          <w:rtl/>
          <w:lang w:val="en-US" w:bidi="ar-EG"/>
        </w:rPr>
      </w:pPr>
    </w:p>
    <w:p w:rsidR="00890B84" w:rsidRPr="00375EB0" w:rsidRDefault="00890B84" w:rsidP="00890B84">
      <w:pPr>
        <w:bidi/>
        <w:spacing w:before="360" w:line="240" w:lineRule="auto"/>
        <w:ind w:left="3969"/>
        <w:rPr>
          <w:rFonts w:ascii="Simplified Arabic" w:hAnsi="Simplified Arabic" w:cs="Simplified Arabic"/>
          <w:b/>
          <w:bCs/>
          <w:sz w:val="44"/>
          <w:szCs w:val="44"/>
          <w:rtl/>
          <w:lang w:val="en-US" w:bidi="ar-EG"/>
        </w:rPr>
      </w:pPr>
      <w:r w:rsidRPr="00375EB0">
        <w:rPr>
          <w:rFonts w:ascii="Simplified Arabic" w:hAnsi="Simplified Arabic" w:cs="Simplified Arabic"/>
          <w:b/>
          <w:bCs/>
          <w:noProof/>
          <w:sz w:val="36"/>
          <w:szCs w:val="36"/>
          <w:rtl/>
          <w:lang w:val="en-US"/>
        </w:rPr>
        <mc:AlternateContent>
          <mc:Choice Requires="wps">
            <w:drawing>
              <wp:anchor distT="0" distB="0" distL="114300" distR="114300" simplePos="0" relativeHeight="251666432" behindDoc="0" locked="0" layoutInCell="1" allowOverlap="1" wp14:anchorId="32E0A890" wp14:editId="6FAF61B2">
                <wp:simplePos x="0" y="0"/>
                <wp:positionH relativeFrom="margin">
                  <wp:align>left</wp:align>
                </wp:positionH>
                <wp:positionV relativeFrom="paragraph">
                  <wp:posOffset>26035</wp:posOffset>
                </wp:positionV>
                <wp:extent cx="5067300" cy="0"/>
                <wp:effectExtent l="19050" t="19050" r="0" b="19050"/>
                <wp:wrapNone/>
                <wp:docPr id="190" name="Straight Connector 190"/>
                <wp:cNvGraphicFramePr/>
                <a:graphic xmlns:a="http://schemas.openxmlformats.org/drawingml/2006/main">
                  <a:graphicData uri="http://schemas.microsoft.com/office/word/2010/wordprocessingShape">
                    <wps:wsp>
                      <wps:cNvCnPr/>
                      <wps:spPr>
                        <a:xfrm flipH="1">
                          <a:off x="0" y="0"/>
                          <a:ext cx="5067300" cy="0"/>
                        </a:xfrm>
                        <a:prstGeom prst="line">
                          <a:avLst/>
                        </a:prstGeom>
                        <a:ln w="44450" cmpd="thickThin">
                          <a:solidFill>
                            <a:schemeClr val="dk1">
                              <a:shade val="95000"/>
                              <a:satMod val="105000"/>
                              <a:alpha val="9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6D3D76A" id="Straight Connector 190" o:spid="_x0000_s1026" style="position:absolute;flip:x;z-index:25166643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2.05pt" to="399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" strokecolor="black [3040]" strokeweight="3.5pt">
                <v:stroke opacity="62194f" linestyle="thickThin" joinstyle="miter"/>
                <w10:wrap anchorx="margin"/>
              </v:line>
            </w:pict>
          </mc:Fallback>
        </mc:AlternateContent>
      </w:r>
      <w:r w:rsidRPr="00375EB0">
        <w:rPr>
          <w:rFonts w:ascii="Simplified Arabic" w:hAnsi="Simplified Arabic" w:cs="Simplified Arabic"/>
          <w:b/>
          <w:bCs/>
          <w:sz w:val="36"/>
          <w:szCs w:val="36"/>
          <w:rtl/>
          <w:lang w:val="en-US" w:bidi="ar-EG"/>
        </w:rPr>
        <w:t>سورة النساء(ال</w:t>
      </w:r>
      <w:r w:rsidRPr="00375EB0">
        <w:rPr>
          <w:rFonts w:ascii="Simplified Arabic" w:hAnsi="Simplified Arabic" w:cs="Simplified Arabic" w:hint="cs"/>
          <w:b/>
          <w:bCs/>
          <w:sz w:val="36"/>
          <w:szCs w:val="36"/>
          <w:rtl/>
          <w:lang w:val="en-US" w:bidi="ar-EG"/>
        </w:rPr>
        <w:t>آ</w:t>
      </w:r>
      <w:r w:rsidRPr="00375EB0">
        <w:rPr>
          <w:rFonts w:ascii="Simplified Arabic" w:hAnsi="Simplified Arabic" w:cs="Simplified Arabic"/>
          <w:b/>
          <w:bCs/>
          <w:sz w:val="36"/>
          <w:szCs w:val="36"/>
          <w:rtl/>
          <w:lang w:val="en-US" w:bidi="ar-EG"/>
        </w:rPr>
        <w:t>ية 113)</w:t>
      </w:r>
    </w:p>
    <w:p w:rsidR="00890B84" w:rsidRPr="00375EB0" w:rsidRDefault="00890B84" w:rsidP="00890B84">
      <w:pPr>
        <w:bidi/>
        <w:spacing w:line="240" w:lineRule="auto"/>
        <w:jc w:val="center"/>
        <w:rPr>
          <w:rFonts w:ascii="Simplified Arabic" w:hAnsi="Simplified Arabic" w:cs="Simplified Arabic"/>
          <w:b/>
          <w:bCs/>
          <w:sz w:val="44"/>
          <w:szCs w:val="44"/>
          <w:rtl/>
          <w:lang w:val="en-US" w:bidi="ar-EG"/>
        </w:rPr>
      </w:pPr>
    </w:p>
    <w:p w:rsidR="00890B84" w:rsidRPr="00375EB0" w:rsidRDefault="00890B84" w:rsidP="00890B84">
      <w:pPr>
        <w:bidi/>
        <w:spacing w:line="240" w:lineRule="auto"/>
        <w:jc w:val="center"/>
        <w:rPr>
          <w:rFonts w:ascii="Simplified Arabic" w:hAnsi="Simplified Arabic" w:cs="Simplified Arabic"/>
          <w:b/>
          <w:bCs/>
          <w:sz w:val="44"/>
          <w:szCs w:val="44"/>
          <w:rtl/>
          <w:lang w:val="en-US" w:bidi="ar-EG"/>
        </w:rPr>
      </w:pPr>
    </w:p>
    <w:p w:rsidR="00890B84" w:rsidRPr="00375EB0" w:rsidRDefault="00890B84" w:rsidP="00890B84">
      <w:pPr>
        <w:bidi/>
        <w:spacing w:line="240" w:lineRule="auto"/>
        <w:rPr>
          <w:rFonts w:ascii="Simplified Arabic" w:hAnsi="Simplified Arabic" w:cs="Simplified Arabic"/>
          <w:b/>
          <w:bCs/>
          <w:sz w:val="36"/>
          <w:szCs w:val="36"/>
          <w:u w:val="double"/>
          <w:lang w:val="en-US" w:bidi="ar-EG"/>
        </w:rPr>
      </w:pPr>
      <w:r w:rsidRPr="00375EB0">
        <w:rPr>
          <w:rFonts w:ascii="Simplified Arabic" w:hAnsi="Simplified Arabic" w:cs="Simplified Arabic"/>
          <w:b/>
          <w:bCs/>
          <w:noProof/>
          <w:sz w:val="44"/>
          <w:szCs w:val="44"/>
          <w:rtl/>
          <w:lang w:val="en-US"/>
        </w:rPr>
        <w:lastRenderedPageBreak/>
        <mc:AlternateContent>
          <mc:Choice Requires="wps">
            <w:drawing>
              <wp:anchor distT="0" distB="0" distL="114300" distR="114300" simplePos="0" relativeHeight="251660288" behindDoc="0" locked="0" layoutInCell="1" allowOverlap="1" wp14:anchorId="3643CB26" wp14:editId="61D5306B">
                <wp:simplePos x="0" y="0"/>
                <wp:positionH relativeFrom="margin">
                  <wp:align>left</wp:align>
                </wp:positionH>
                <wp:positionV relativeFrom="paragraph">
                  <wp:posOffset>32385</wp:posOffset>
                </wp:positionV>
                <wp:extent cx="4829175" cy="7534275"/>
                <wp:effectExtent l="19050" t="19050" r="47625" b="47625"/>
                <wp:wrapNone/>
                <wp:docPr id="6" name="Rounded Rectangle 6"/>
                <wp:cNvGraphicFramePr/>
                <a:graphic xmlns:a="http://schemas.openxmlformats.org/drawingml/2006/main">
                  <a:graphicData uri="http://schemas.microsoft.com/office/word/2010/wordprocessingShape">
                    <wps:wsp>
                      <wps:cNvSpPr/>
                      <wps:spPr>
                        <a:xfrm>
                          <a:off x="0" y="0"/>
                          <a:ext cx="4829175" cy="7534275"/>
                        </a:xfrm>
                        <a:prstGeom prst="roundRect">
                          <a:avLst>
                            <a:gd name="adj" fmla="val 3343"/>
                          </a:avLst>
                        </a:prstGeom>
                        <a:noFill/>
                        <a:ln w="47625" cap="flat" cmpd="thinThick"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EDA6DF" id="Rounded Rectangle 6" o:spid="_x0000_s1026" style="position:absolute;margin-left:0;margin-top:2.55pt;width:380.25pt;height:593.2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219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" filled="f" strokecolor="black [3213]" strokeweight="3.75pt">
                <v:stroke linestyle="thinThick"/>
                <w10:wrap anchorx="margin"/>
              </v:roundrect>
            </w:pict>
          </mc:Fallback>
        </mc:AlternateContent>
      </w:r>
      <w:r w:rsidRPr="00375EB0">
        <w:rPr>
          <w:rFonts w:ascii="Simplified Arabic" w:hAnsi="Simplified Arabic" w:cs="Simplified Arabic"/>
          <w:b/>
          <w:bCs/>
          <w:noProof/>
          <w:sz w:val="44"/>
          <w:szCs w:val="44"/>
          <w:rtl/>
          <w:lang w:val="en-US"/>
        </w:rPr>
        <w:drawing>
          <wp:anchor distT="0" distB="0" distL="114300" distR="114300" simplePos="0" relativeHeight="251659264" behindDoc="0" locked="0" layoutInCell="1" allowOverlap="1" wp14:anchorId="4AAF5AE1" wp14:editId="443E33B1">
            <wp:simplePos x="0" y="0"/>
            <wp:positionH relativeFrom="page">
              <wp:align>center</wp:align>
            </wp:positionH>
            <wp:positionV relativeFrom="paragraph">
              <wp:posOffset>560705</wp:posOffset>
            </wp:positionV>
            <wp:extent cx="2709545" cy="1562100"/>
            <wp:effectExtent l="0" t="0" r="0" b="0"/>
            <wp:wrapTopAndBottom/>
            <wp:docPr id="4" name="Picture 4" descr="C:\Users\Mohammed Allam\Pictures\downloa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ohammed Allam\Pictures\download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9545" cy="1562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0B84" w:rsidRPr="00375EB0" w:rsidRDefault="00890B84" w:rsidP="00890B84">
      <w:pPr>
        <w:bidi/>
        <w:spacing w:line="240" w:lineRule="auto"/>
        <w:rPr>
          <w:rFonts w:ascii="Simplified Arabic" w:hAnsi="Simplified Arabic" w:cs="Simplified Arabic"/>
          <w:b/>
          <w:bCs/>
          <w:sz w:val="36"/>
          <w:szCs w:val="36"/>
          <w:u w:val="double"/>
          <w:lang w:val="en-US" w:bidi="ar-EG"/>
        </w:rPr>
      </w:pPr>
    </w:p>
    <w:p w:rsidR="00890B84" w:rsidRPr="00375EB0" w:rsidRDefault="00890B84" w:rsidP="00890B84">
      <w:pPr>
        <w:bidi/>
        <w:spacing w:line="240" w:lineRule="auto"/>
        <w:ind w:left="113"/>
        <w:rPr>
          <w:rFonts w:ascii="Simplified Arabic" w:hAnsi="Simplified Arabic" w:cs="Simplified Arabic"/>
          <w:b/>
          <w:bCs/>
          <w:sz w:val="36"/>
          <w:szCs w:val="36"/>
          <w:u w:val="double"/>
          <w:rtl/>
          <w:lang w:val="en-US" w:bidi="ar-EG"/>
        </w:rPr>
      </w:pPr>
      <w:r w:rsidRPr="00375EB0">
        <w:rPr>
          <w:rFonts w:ascii="Simplified Arabic" w:hAnsi="Simplified Arabic" w:cs="Simplified Arabic"/>
          <w:b/>
          <w:bCs/>
          <w:sz w:val="36"/>
          <w:szCs w:val="36"/>
          <w:u w:val="double"/>
          <w:rtl/>
          <w:lang w:val="en-US" w:bidi="ar-EG"/>
        </w:rPr>
        <w:t>أُهدي هذا العمل المتواضع إلي</w:t>
      </w:r>
      <w:r w:rsidRPr="00375EB0">
        <w:rPr>
          <w:rFonts w:ascii="Simplified Arabic" w:hAnsi="Simplified Arabic" w:cs="Simplified Arabic"/>
          <w:b/>
          <w:bCs/>
          <w:sz w:val="36"/>
          <w:szCs w:val="36"/>
          <w:rtl/>
          <w:lang w:val="en-US" w:bidi="ar-EG"/>
        </w:rPr>
        <w:t>:</w:t>
      </w:r>
    </w:p>
    <w:p w:rsidR="00890B84" w:rsidRPr="005F6E73" w:rsidRDefault="00890B84" w:rsidP="00890B84">
      <w:pPr>
        <w:numPr>
          <w:ilvl w:val="0"/>
          <w:numId w:val="1"/>
        </w:numPr>
        <w:bidi/>
        <w:spacing w:line="360" w:lineRule="auto"/>
        <w:ind w:left="680"/>
        <w:contextualSpacing/>
        <w:jc w:val="both"/>
        <w:rPr>
          <w:rFonts w:ascii="Simplified Arabic" w:hAnsi="Simplified Arabic" w:cs="Simplified Arabic"/>
          <w:b/>
          <w:bCs/>
          <w:sz w:val="32"/>
          <w:szCs w:val="32"/>
          <w:rtl/>
          <w:lang w:val="en-US" w:bidi="ar-EG"/>
        </w:rPr>
      </w:pPr>
      <w:r w:rsidRPr="005F6E73">
        <w:rPr>
          <w:rFonts w:ascii="Simplified Arabic" w:hAnsi="Simplified Arabic" w:cs="Simplified Arabic"/>
          <w:b/>
          <w:bCs/>
          <w:sz w:val="32"/>
          <w:szCs w:val="32"/>
          <w:rtl/>
          <w:lang w:val="en-US" w:bidi="ar-EG"/>
        </w:rPr>
        <w:t>من عل</w:t>
      </w:r>
      <w:r w:rsidRPr="005F6E73">
        <w:rPr>
          <w:rFonts w:ascii="Simplified Arabic" w:hAnsi="Simplified Arabic" w:cs="Simplified Arabic" w:hint="cs"/>
          <w:b/>
          <w:bCs/>
          <w:sz w:val="32"/>
          <w:szCs w:val="32"/>
          <w:rtl/>
          <w:lang w:val="en-US" w:bidi="ar-EG"/>
        </w:rPr>
        <w:t>َّ</w:t>
      </w:r>
      <w:r w:rsidRPr="005F6E73">
        <w:rPr>
          <w:rFonts w:ascii="Simplified Arabic" w:hAnsi="Simplified Arabic" w:cs="Simplified Arabic"/>
          <w:b/>
          <w:bCs/>
          <w:sz w:val="32"/>
          <w:szCs w:val="32"/>
          <w:rtl/>
          <w:lang w:val="en-US" w:bidi="ar-EG"/>
        </w:rPr>
        <w:t xml:space="preserve">ماني كيف أحب العلم ... </w:t>
      </w:r>
      <w:r w:rsidRPr="005F6E73">
        <w:rPr>
          <w:rFonts w:ascii="Simplified Arabic" w:hAnsi="Simplified Arabic" w:cs="Simplified Arabic" w:hint="cs"/>
          <w:b/>
          <w:bCs/>
          <w:sz w:val="32"/>
          <w:szCs w:val="32"/>
          <w:rtl/>
          <w:lang w:val="en-US" w:bidi="ar-EG"/>
        </w:rPr>
        <w:t>إلي</w:t>
      </w:r>
      <w:r w:rsidRPr="005F6E73">
        <w:rPr>
          <w:rFonts w:ascii="Simplified Arabic" w:hAnsi="Simplified Arabic" w:cs="Simplified Arabic"/>
          <w:b/>
          <w:bCs/>
          <w:sz w:val="32"/>
          <w:szCs w:val="32"/>
          <w:rtl/>
          <w:lang w:val="en-US" w:bidi="ar-EG"/>
        </w:rPr>
        <w:t xml:space="preserve"> روح </w:t>
      </w:r>
      <w:r w:rsidRPr="005F6E73">
        <w:rPr>
          <w:rFonts w:ascii="Simplified Arabic" w:hAnsi="Simplified Arabic" w:cs="Simplified Arabic" w:hint="cs"/>
          <w:b/>
          <w:bCs/>
          <w:sz w:val="32"/>
          <w:szCs w:val="32"/>
          <w:rtl/>
          <w:lang w:val="en-US" w:bidi="ar-EG"/>
        </w:rPr>
        <w:t>أ</w:t>
      </w:r>
      <w:r w:rsidRPr="005F6E73">
        <w:rPr>
          <w:rFonts w:ascii="Simplified Arabic" w:hAnsi="Simplified Arabic" w:cs="Simplified Arabic"/>
          <w:b/>
          <w:bCs/>
          <w:sz w:val="32"/>
          <w:szCs w:val="32"/>
          <w:rtl/>
          <w:lang w:val="en-US" w:bidi="ar-EG"/>
        </w:rPr>
        <w:t>بي وأمي رحمهما الله</w:t>
      </w:r>
    </w:p>
    <w:p w:rsidR="00890B84" w:rsidRPr="005F6E73" w:rsidRDefault="00890B84" w:rsidP="00890B84">
      <w:pPr>
        <w:numPr>
          <w:ilvl w:val="0"/>
          <w:numId w:val="1"/>
        </w:numPr>
        <w:bidi/>
        <w:spacing w:line="360" w:lineRule="auto"/>
        <w:ind w:left="680"/>
        <w:contextualSpacing/>
        <w:jc w:val="both"/>
        <w:rPr>
          <w:rFonts w:ascii="Simplified Arabic" w:hAnsi="Simplified Arabic" w:cs="Simplified Arabic"/>
          <w:b/>
          <w:bCs/>
          <w:sz w:val="32"/>
          <w:szCs w:val="32"/>
          <w:rtl/>
          <w:lang w:val="en-US" w:bidi="ar-EG"/>
        </w:rPr>
      </w:pPr>
      <w:r w:rsidRPr="005F6E73">
        <w:rPr>
          <w:rFonts w:ascii="Simplified Arabic" w:hAnsi="Simplified Arabic" w:cs="Simplified Arabic"/>
          <w:b/>
          <w:bCs/>
          <w:sz w:val="32"/>
          <w:szCs w:val="32"/>
          <w:rtl/>
          <w:lang w:val="en-US" w:bidi="ar-EG"/>
        </w:rPr>
        <w:t>زوجتي ... رفيقة دربي التي لم تدخر جهدا في مساعدتي</w:t>
      </w:r>
    </w:p>
    <w:p w:rsidR="00890B84" w:rsidRPr="005F6E73" w:rsidRDefault="00890B84" w:rsidP="00890B84">
      <w:pPr>
        <w:numPr>
          <w:ilvl w:val="0"/>
          <w:numId w:val="1"/>
        </w:numPr>
        <w:bidi/>
        <w:spacing w:line="360" w:lineRule="auto"/>
        <w:ind w:left="680"/>
        <w:contextualSpacing/>
        <w:jc w:val="both"/>
        <w:rPr>
          <w:rFonts w:ascii="Simplified Arabic" w:hAnsi="Simplified Arabic" w:cs="Simplified Arabic"/>
          <w:b/>
          <w:bCs/>
          <w:sz w:val="32"/>
          <w:szCs w:val="32"/>
          <w:rtl/>
          <w:lang w:val="en-US" w:bidi="ar-EG"/>
        </w:rPr>
      </w:pPr>
      <w:r w:rsidRPr="005F6E73">
        <w:rPr>
          <w:rFonts w:ascii="Simplified Arabic" w:hAnsi="Simplified Arabic" w:cs="Simplified Arabic" w:hint="cs"/>
          <w:b/>
          <w:bCs/>
          <w:sz w:val="32"/>
          <w:szCs w:val="32"/>
          <w:rtl/>
          <w:lang w:val="en-US" w:bidi="ar-EG"/>
        </w:rPr>
        <w:t>أ</w:t>
      </w:r>
      <w:r w:rsidRPr="005F6E73">
        <w:rPr>
          <w:rFonts w:ascii="Simplified Arabic" w:hAnsi="Simplified Arabic" w:cs="Simplified Arabic"/>
          <w:b/>
          <w:bCs/>
          <w:sz w:val="32"/>
          <w:szCs w:val="32"/>
          <w:rtl/>
          <w:lang w:val="en-US" w:bidi="ar-EG"/>
        </w:rPr>
        <w:t>بنتي ... حبيبة قلبي صغيرتي الجميلة</w:t>
      </w:r>
    </w:p>
    <w:p w:rsidR="00890B84" w:rsidRPr="005F6E73" w:rsidRDefault="00890B84" w:rsidP="00890B84">
      <w:pPr>
        <w:numPr>
          <w:ilvl w:val="0"/>
          <w:numId w:val="1"/>
        </w:numPr>
        <w:bidi/>
        <w:spacing w:line="360" w:lineRule="auto"/>
        <w:ind w:left="680"/>
        <w:contextualSpacing/>
        <w:jc w:val="both"/>
        <w:rPr>
          <w:rFonts w:ascii="Simplified Arabic" w:hAnsi="Simplified Arabic" w:cs="Simplified Arabic"/>
          <w:b/>
          <w:bCs/>
          <w:sz w:val="32"/>
          <w:szCs w:val="32"/>
          <w:lang w:val="en-US" w:bidi="ar-EG"/>
        </w:rPr>
      </w:pPr>
      <w:r w:rsidRPr="005F6E73">
        <w:rPr>
          <w:rFonts w:ascii="Simplified Arabic" w:hAnsi="Simplified Arabic" w:cs="Simplified Arabic" w:hint="cs"/>
          <w:b/>
          <w:bCs/>
          <w:sz w:val="32"/>
          <w:szCs w:val="32"/>
          <w:rtl/>
          <w:lang w:val="en-US" w:bidi="ar-EG"/>
        </w:rPr>
        <w:t>أ</w:t>
      </w:r>
      <w:r w:rsidRPr="005F6E73">
        <w:rPr>
          <w:rFonts w:ascii="Simplified Arabic" w:hAnsi="Simplified Arabic" w:cs="Simplified Arabic"/>
          <w:b/>
          <w:bCs/>
          <w:sz w:val="32"/>
          <w:szCs w:val="32"/>
          <w:rtl/>
          <w:lang w:val="en-US" w:bidi="ar-EG"/>
        </w:rPr>
        <w:t xml:space="preserve">بنائي ... </w:t>
      </w:r>
      <w:r w:rsidRPr="005F6E73">
        <w:rPr>
          <w:rFonts w:ascii="Simplified Arabic" w:hAnsi="Simplified Arabic" w:cs="Simplified Arabic" w:hint="cs"/>
          <w:b/>
          <w:bCs/>
          <w:sz w:val="32"/>
          <w:szCs w:val="32"/>
          <w:rtl/>
          <w:lang w:val="en-US" w:bidi="ar-EG"/>
        </w:rPr>
        <w:t>أ</w:t>
      </w:r>
      <w:r w:rsidRPr="005F6E73">
        <w:rPr>
          <w:rFonts w:ascii="Simplified Arabic" w:hAnsi="Simplified Arabic" w:cs="Simplified Arabic"/>
          <w:b/>
          <w:bCs/>
          <w:sz w:val="32"/>
          <w:szCs w:val="32"/>
          <w:rtl/>
          <w:lang w:val="en-US" w:bidi="ar-EG"/>
        </w:rPr>
        <w:t>حبائي</w:t>
      </w:r>
    </w:p>
    <w:p w:rsidR="00890B84" w:rsidRPr="005F6E73" w:rsidRDefault="00890B84" w:rsidP="00890B84">
      <w:pPr>
        <w:numPr>
          <w:ilvl w:val="0"/>
          <w:numId w:val="1"/>
        </w:numPr>
        <w:bidi/>
        <w:spacing w:line="360" w:lineRule="auto"/>
        <w:ind w:left="680"/>
        <w:contextualSpacing/>
        <w:jc w:val="both"/>
        <w:rPr>
          <w:rFonts w:ascii="Simplified Arabic" w:hAnsi="Simplified Arabic" w:cs="Simplified Arabic"/>
          <w:b/>
          <w:bCs/>
          <w:sz w:val="32"/>
          <w:szCs w:val="32"/>
          <w:rtl/>
          <w:lang w:val="en-US" w:bidi="ar-EG"/>
        </w:rPr>
      </w:pPr>
      <w:r w:rsidRPr="005F6E73">
        <w:rPr>
          <w:rFonts w:ascii="Simplified Arabic" w:hAnsi="Simplified Arabic" w:cs="Simplified Arabic" w:hint="cs"/>
          <w:b/>
          <w:bCs/>
          <w:sz w:val="32"/>
          <w:szCs w:val="32"/>
          <w:rtl/>
          <w:lang w:val="en-US" w:bidi="ar-EG"/>
        </w:rPr>
        <w:t>أ</w:t>
      </w:r>
      <w:r w:rsidRPr="005F6E73">
        <w:rPr>
          <w:rFonts w:ascii="Simplified Arabic" w:hAnsi="Simplified Arabic" w:cs="Simplified Arabic"/>
          <w:b/>
          <w:bCs/>
          <w:sz w:val="32"/>
          <w:szCs w:val="32"/>
          <w:rtl/>
          <w:lang w:val="en-US" w:bidi="ar-EG"/>
        </w:rPr>
        <w:t>ساتذتي ال</w:t>
      </w:r>
      <w:r w:rsidRPr="005F6E73">
        <w:rPr>
          <w:rFonts w:ascii="Simplified Arabic" w:hAnsi="Simplified Arabic" w:cs="Simplified Arabic" w:hint="cs"/>
          <w:b/>
          <w:bCs/>
          <w:sz w:val="32"/>
          <w:szCs w:val="32"/>
          <w:rtl/>
          <w:lang w:val="en-US" w:bidi="ar-EG"/>
        </w:rPr>
        <w:t>أ</w:t>
      </w:r>
      <w:r w:rsidRPr="005F6E73">
        <w:rPr>
          <w:rFonts w:ascii="Simplified Arabic" w:hAnsi="Simplified Arabic" w:cs="Simplified Arabic"/>
          <w:b/>
          <w:bCs/>
          <w:sz w:val="32"/>
          <w:szCs w:val="32"/>
          <w:rtl/>
          <w:lang w:val="en-US" w:bidi="ar-EG"/>
        </w:rPr>
        <w:t>جلاء</w:t>
      </w:r>
    </w:p>
    <w:p w:rsidR="00890B84" w:rsidRPr="005F6E73" w:rsidRDefault="00890B84" w:rsidP="00890B84">
      <w:pPr>
        <w:numPr>
          <w:ilvl w:val="0"/>
          <w:numId w:val="1"/>
        </w:numPr>
        <w:bidi/>
        <w:spacing w:line="360" w:lineRule="auto"/>
        <w:ind w:left="680"/>
        <w:contextualSpacing/>
        <w:jc w:val="both"/>
        <w:rPr>
          <w:rFonts w:ascii="Simplified Arabic" w:hAnsi="Simplified Arabic" w:cs="Simplified Arabic"/>
          <w:b/>
          <w:bCs/>
          <w:sz w:val="32"/>
          <w:szCs w:val="32"/>
          <w:rtl/>
          <w:lang w:val="en-US" w:bidi="ar-EG"/>
        </w:rPr>
      </w:pPr>
      <w:r w:rsidRPr="005F6E73">
        <w:rPr>
          <w:rFonts w:ascii="Simplified Arabic" w:hAnsi="Simplified Arabic" w:cs="Simplified Arabic"/>
          <w:b/>
          <w:bCs/>
          <w:sz w:val="32"/>
          <w:szCs w:val="32"/>
          <w:rtl/>
          <w:lang w:val="en-US" w:bidi="ar-EG"/>
        </w:rPr>
        <w:t>كل من علمني حرفاً وقدم لي مساعدة</w:t>
      </w:r>
    </w:p>
    <w:p w:rsidR="00890B84" w:rsidRPr="00375EB0" w:rsidRDefault="00890B84" w:rsidP="00890B84">
      <w:pPr>
        <w:bidi/>
        <w:spacing w:line="480" w:lineRule="auto"/>
        <w:jc w:val="center"/>
        <w:rPr>
          <w:rFonts w:ascii="Simplified Arabic" w:hAnsi="Simplified Arabic" w:cs="Simplified Arabic"/>
          <w:b/>
          <w:bCs/>
          <w:sz w:val="32"/>
          <w:szCs w:val="32"/>
          <w:u w:val="single"/>
          <w:rtl/>
          <w:lang w:val="en-US" w:bidi="ar-EG"/>
        </w:rPr>
      </w:pPr>
    </w:p>
    <w:p w:rsidR="00890B84" w:rsidRPr="00375EB0" w:rsidRDefault="00890B84" w:rsidP="00890B84">
      <w:pPr>
        <w:bidi/>
        <w:spacing w:before="240" w:after="0" w:line="240" w:lineRule="auto"/>
        <w:jc w:val="center"/>
        <w:rPr>
          <w:rFonts w:ascii="Simplified Arabic" w:hAnsi="Simplified Arabic" w:cs="Simplified Arabic"/>
          <w:b/>
          <w:bCs/>
          <w:sz w:val="36"/>
          <w:szCs w:val="36"/>
          <w:u w:val="double"/>
          <w:lang w:val="en-US" w:bidi="ar-EG"/>
        </w:rPr>
      </w:pPr>
    </w:p>
    <w:p w:rsidR="005855A8" w:rsidRPr="005855A8" w:rsidRDefault="005855A8" w:rsidP="005855A8">
      <w:pPr>
        <w:bidi/>
        <w:spacing w:before="120" w:after="120" w:line="240" w:lineRule="auto"/>
        <w:jc w:val="center"/>
        <w:rPr>
          <w:rFonts w:ascii="Simplified Arabic" w:hAnsi="Simplified Arabic" w:cs="Simplified Arabic"/>
          <w:b/>
          <w:bCs/>
          <w:u w:val="double"/>
          <w:rtl/>
          <w:lang w:val="en-US" w:bidi="ar-EG"/>
        </w:rPr>
      </w:pPr>
      <w:r w:rsidRPr="00375EB0">
        <w:rPr>
          <w:rFonts w:ascii="Simplified Arabic" w:hAnsi="Simplified Arabic" w:cs="Simplified Arabic"/>
          <w:b/>
          <w:bCs/>
          <w:noProof/>
          <w:sz w:val="36"/>
          <w:szCs w:val="36"/>
          <w:u w:val="double"/>
          <w:rtl/>
          <w:lang w:val="en-US"/>
        </w:rPr>
        <w:lastRenderedPageBreak/>
        <mc:AlternateContent>
          <mc:Choice Requires="wps">
            <w:drawing>
              <wp:anchor distT="0" distB="0" distL="114300" distR="114300" simplePos="0" relativeHeight="251661312" behindDoc="1" locked="0" layoutInCell="1" allowOverlap="1" wp14:anchorId="47C155C1" wp14:editId="5F03B3EA">
                <wp:simplePos x="0" y="0"/>
                <wp:positionH relativeFrom="margin">
                  <wp:align>center</wp:align>
                </wp:positionH>
                <wp:positionV relativeFrom="paragraph">
                  <wp:posOffset>12700</wp:posOffset>
                </wp:positionV>
                <wp:extent cx="5010150" cy="7467600"/>
                <wp:effectExtent l="19050" t="19050" r="19050" b="19050"/>
                <wp:wrapNone/>
                <wp:docPr id="27" name="Rounded Rectangle 27"/>
                <wp:cNvGraphicFramePr/>
                <a:graphic xmlns:a="http://schemas.openxmlformats.org/drawingml/2006/main">
                  <a:graphicData uri="http://schemas.microsoft.com/office/word/2010/wordprocessingShape">
                    <wps:wsp>
                      <wps:cNvSpPr/>
                      <wps:spPr>
                        <a:xfrm>
                          <a:off x="0" y="0"/>
                          <a:ext cx="5010150" cy="7467600"/>
                        </a:xfrm>
                        <a:prstGeom prst="roundRect">
                          <a:avLst>
                            <a:gd name="adj" fmla="val 3264"/>
                          </a:avLst>
                        </a:prstGeom>
                        <a:noFill/>
                        <a:ln w="44450" cap="flat" cmpd="thinThick"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6AA2B" id="Rounded Rectangle 27" o:spid="_x0000_s1026" style="position:absolute;margin-left:0;margin-top:1pt;width:394.5pt;height:588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213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" filled="f" strokecolor="black [3213]" strokeweight="3.5pt">
                <v:stroke linestyle="thinThick"/>
                <w10:wrap anchorx="margin"/>
              </v:roundrect>
            </w:pict>
          </mc:Fallback>
        </mc:AlternateContent>
      </w:r>
    </w:p>
    <w:p w:rsidR="00890B84" w:rsidRPr="00375EB0" w:rsidRDefault="00890B84" w:rsidP="005855A8">
      <w:pPr>
        <w:bidi/>
        <w:spacing w:before="120" w:after="120" w:line="240" w:lineRule="auto"/>
        <w:jc w:val="center"/>
        <w:rPr>
          <w:rFonts w:ascii="Simplified Arabic" w:hAnsi="Simplified Arabic" w:cs="Simplified Arabic"/>
          <w:b/>
          <w:bCs/>
          <w:sz w:val="36"/>
          <w:szCs w:val="36"/>
          <w:u w:val="double"/>
          <w:lang w:val="en-US" w:bidi="ar-EG"/>
        </w:rPr>
      </w:pPr>
      <w:r w:rsidRPr="00375EB0">
        <w:rPr>
          <w:rFonts w:ascii="Simplified Arabic" w:hAnsi="Simplified Arabic" w:cs="Simplified Arabic"/>
          <w:b/>
          <w:bCs/>
          <w:sz w:val="36"/>
          <w:szCs w:val="36"/>
          <w:u w:val="double"/>
          <w:rtl/>
          <w:lang w:val="en-US" w:bidi="ar-EG"/>
        </w:rPr>
        <w:t>شكر وتقدير</w:t>
      </w:r>
    </w:p>
    <w:p w:rsidR="00890B84" w:rsidRPr="00375EB0" w:rsidRDefault="00890B84" w:rsidP="005855A8">
      <w:pPr>
        <w:bidi/>
        <w:spacing w:after="0" w:line="240" w:lineRule="auto"/>
        <w:ind w:right="170"/>
        <w:jc w:val="both"/>
        <w:rPr>
          <w:rFonts w:ascii="Simplified Arabic" w:hAnsi="Simplified Arabic" w:cs="Simplified Arabic"/>
          <w:sz w:val="28"/>
          <w:szCs w:val="28"/>
          <w:rtl/>
          <w:lang w:val="en-US" w:bidi="ar-EG"/>
        </w:rPr>
      </w:pPr>
      <w:r w:rsidRPr="00375EB0">
        <w:rPr>
          <w:rFonts w:ascii="Simplified Arabic" w:hAnsi="Simplified Arabic" w:cs="Simplified Arabic"/>
          <w:sz w:val="28"/>
          <w:szCs w:val="28"/>
          <w:rtl/>
          <w:lang w:val="en-US" w:bidi="ar-EG"/>
        </w:rPr>
        <w:t>الحمد لله رب العالمين الذي بقدرته تتم الصالحات... أحمده وأشكره سبحانه وتعالى قبل كل شيء فهو المنعم والمتفضل وهو على كل شيء قدير،،</w:t>
      </w:r>
    </w:p>
    <w:p w:rsidR="00890B84" w:rsidRPr="00375EB0" w:rsidRDefault="00890B84" w:rsidP="005855A8">
      <w:pPr>
        <w:bidi/>
        <w:spacing w:after="0" w:line="240" w:lineRule="auto"/>
        <w:ind w:right="170"/>
        <w:jc w:val="both"/>
        <w:rPr>
          <w:rFonts w:ascii="Simplified Arabic" w:hAnsi="Simplified Arabic" w:cs="Simplified Arabic"/>
          <w:sz w:val="28"/>
          <w:szCs w:val="28"/>
          <w:rtl/>
          <w:lang w:val="en-US" w:bidi="ar-EG"/>
        </w:rPr>
      </w:pPr>
      <w:r w:rsidRPr="00375EB0">
        <w:rPr>
          <w:rFonts w:ascii="Simplified Arabic" w:hAnsi="Simplified Arabic" w:cs="Simplified Arabic"/>
          <w:sz w:val="28"/>
          <w:szCs w:val="28"/>
          <w:rtl/>
          <w:lang w:val="en-US" w:bidi="ar-EG"/>
        </w:rPr>
        <w:t xml:space="preserve">أما بعد، أتقدم بخالص الشكر والتقدير لأساتذتي الأجلاء الذين أدين لهم بالفضل </w:t>
      </w:r>
    </w:p>
    <w:p w:rsidR="00890B84" w:rsidRPr="00375EB0" w:rsidRDefault="00890B84" w:rsidP="005855A8">
      <w:pPr>
        <w:bidi/>
        <w:spacing w:after="0" w:line="240" w:lineRule="auto"/>
        <w:ind w:right="170"/>
        <w:jc w:val="both"/>
        <w:rPr>
          <w:rFonts w:ascii="Simplified Arabic" w:hAnsi="Simplified Arabic" w:cs="Simplified Arabic"/>
          <w:sz w:val="28"/>
          <w:szCs w:val="28"/>
          <w:rtl/>
          <w:lang w:val="en-US" w:bidi="ar-EG"/>
        </w:rPr>
      </w:pPr>
      <w:r w:rsidRPr="00375EB0">
        <w:rPr>
          <w:rFonts w:ascii="Simplified Arabic" w:hAnsi="Simplified Arabic" w:cs="Simplified Arabic"/>
          <w:sz w:val="28"/>
          <w:szCs w:val="28"/>
          <w:rtl/>
          <w:lang w:val="en-US" w:bidi="ar-EG"/>
        </w:rPr>
        <w:t>الأستاذ الدكتور/ دسوقي</w:t>
      </w:r>
      <w:r w:rsidRPr="00375EB0">
        <w:rPr>
          <w:rFonts w:ascii="Simplified Arabic" w:hAnsi="Simplified Arabic" w:cs="Simplified Arabic" w:hint="cs"/>
          <w:sz w:val="28"/>
          <w:szCs w:val="28"/>
          <w:rtl/>
          <w:lang w:val="en-US" w:bidi="ar-EG"/>
        </w:rPr>
        <w:t xml:space="preserve"> حسين</w:t>
      </w:r>
      <w:r w:rsidRPr="00375EB0">
        <w:rPr>
          <w:rFonts w:ascii="Simplified Arabic" w:hAnsi="Simplified Arabic" w:cs="Simplified Arabic"/>
          <w:sz w:val="28"/>
          <w:szCs w:val="28"/>
          <w:rtl/>
          <w:lang w:val="en-US" w:bidi="ar-EG"/>
        </w:rPr>
        <w:t xml:space="preserve"> عبدالجليل</w:t>
      </w:r>
    </w:p>
    <w:p w:rsidR="00890B84" w:rsidRPr="00375EB0" w:rsidRDefault="00890B84" w:rsidP="005855A8">
      <w:pPr>
        <w:bidi/>
        <w:spacing w:after="0" w:line="240" w:lineRule="auto"/>
        <w:ind w:left="1654" w:right="170"/>
        <w:jc w:val="both"/>
        <w:rPr>
          <w:rFonts w:ascii="Simplified Arabic" w:hAnsi="Simplified Arabic" w:cs="Simplified Arabic"/>
          <w:sz w:val="28"/>
          <w:szCs w:val="28"/>
          <w:rtl/>
          <w:lang w:val="en-US" w:bidi="ar-EG"/>
        </w:rPr>
      </w:pPr>
      <w:r w:rsidRPr="00375EB0">
        <w:rPr>
          <w:rFonts w:ascii="Simplified Arabic" w:hAnsi="Simplified Arabic" w:cs="Simplified Arabic"/>
          <w:sz w:val="28"/>
          <w:szCs w:val="28"/>
          <w:rtl/>
          <w:lang w:val="en-US" w:bidi="ar-EG"/>
        </w:rPr>
        <w:t>الذى لم يبخل على بعلمه وجهده وتوجيهاته التي كان لها كبير الأثر في إتمام هذه الدراسة على هذا النحو.</w:t>
      </w:r>
    </w:p>
    <w:p w:rsidR="00890B84" w:rsidRPr="00375EB0" w:rsidRDefault="00890B84" w:rsidP="005855A8">
      <w:pPr>
        <w:bidi/>
        <w:spacing w:after="0" w:line="240" w:lineRule="auto"/>
        <w:ind w:right="170"/>
        <w:jc w:val="both"/>
        <w:rPr>
          <w:rFonts w:ascii="Simplified Arabic" w:hAnsi="Simplified Arabic" w:cs="Simplified Arabic"/>
          <w:sz w:val="28"/>
          <w:szCs w:val="28"/>
          <w:rtl/>
          <w:lang w:val="en-US" w:bidi="ar-EG"/>
        </w:rPr>
      </w:pPr>
      <w:r w:rsidRPr="00375EB0">
        <w:rPr>
          <w:rFonts w:ascii="Simplified Arabic" w:hAnsi="Simplified Arabic" w:cs="Simplified Arabic"/>
          <w:sz w:val="28"/>
          <w:szCs w:val="28"/>
          <w:rtl/>
          <w:lang w:val="en-US" w:bidi="ar-EG"/>
        </w:rPr>
        <w:t xml:space="preserve">الأستاذ الدكتور/ </w:t>
      </w:r>
      <w:r w:rsidRPr="00375EB0">
        <w:rPr>
          <w:rFonts w:ascii="Simplified Arabic" w:hAnsi="Simplified Arabic" w:cs="Simplified Arabic" w:hint="cs"/>
          <w:sz w:val="28"/>
          <w:szCs w:val="28"/>
          <w:rtl/>
          <w:lang w:val="en-US" w:bidi="ar-EG"/>
        </w:rPr>
        <w:t>أ</w:t>
      </w:r>
      <w:r w:rsidRPr="00375EB0">
        <w:rPr>
          <w:rFonts w:ascii="Simplified Arabic" w:hAnsi="Simplified Arabic" w:cs="Simplified Arabic"/>
          <w:sz w:val="28"/>
          <w:szCs w:val="28"/>
          <w:rtl/>
          <w:lang w:val="en-US" w:bidi="ar-EG"/>
        </w:rPr>
        <w:t xml:space="preserve">حمد </w:t>
      </w:r>
      <w:r w:rsidRPr="00375EB0">
        <w:rPr>
          <w:rFonts w:ascii="Simplified Arabic" w:hAnsi="Simplified Arabic" w:cs="Simplified Arabic" w:hint="cs"/>
          <w:sz w:val="28"/>
          <w:szCs w:val="28"/>
          <w:rtl/>
          <w:lang w:val="en-US" w:bidi="ar-EG"/>
        </w:rPr>
        <w:t xml:space="preserve">عبدالعزيز </w:t>
      </w:r>
      <w:r w:rsidRPr="00375EB0">
        <w:rPr>
          <w:rFonts w:ascii="Simplified Arabic" w:hAnsi="Simplified Arabic" w:cs="Simplified Arabic"/>
          <w:sz w:val="28"/>
          <w:szCs w:val="28"/>
          <w:rtl/>
          <w:lang w:val="en-US" w:bidi="ar-EG"/>
        </w:rPr>
        <w:t>البقلي</w:t>
      </w:r>
    </w:p>
    <w:p w:rsidR="00890B84" w:rsidRPr="00375EB0" w:rsidRDefault="00890B84" w:rsidP="005855A8">
      <w:pPr>
        <w:bidi/>
        <w:spacing w:after="0" w:line="240" w:lineRule="auto"/>
        <w:ind w:left="1654" w:right="170"/>
        <w:jc w:val="both"/>
        <w:rPr>
          <w:rFonts w:ascii="Simplified Arabic" w:hAnsi="Simplified Arabic" w:cs="Simplified Arabic"/>
          <w:sz w:val="28"/>
          <w:szCs w:val="28"/>
          <w:rtl/>
          <w:lang w:val="en-US" w:bidi="ar-EG"/>
        </w:rPr>
      </w:pPr>
      <w:r w:rsidRPr="00375EB0">
        <w:rPr>
          <w:rFonts w:ascii="Simplified Arabic" w:hAnsi="Simplified Arabic" w:cs="Simplified Arabic"/>
          <w:sz w:val="28"/>
          <w:szCs w:val="28"/>
          <w:rtl/>
          <w:lang w:val="en-US" w:bidi="ar-EG"/>
        </w:rPr>
        <w:t xml:space="preserve">الذى ساعدني علي اخراج الدراسة في هذا الشكل </w:t>
      </w:r>
      <w:r w:rsidRPr="00375EB0">
        <w:rPr>
          <w:rFonts w:ascii="Simplified Arabic" w:hAnsi="Simplified Arabic" w:cs="Simplified Arabic" w:hint="cs"/>
          <w:sz w:val="28"/>
          <w:szCs w:val="28"/>
          <w:rtl/>
          <w:lang w:val="en-US" w:bidi="ar-EG"/>
        </w:rPr>
        <w:t>وبهذه الكيفية بمجهوده الوافر ودقته العالية و</w:t>
      </w:r>
      <w:r w:rsidRPr="00375EB0">
        <w:rPr>
          <w:rFonts w:ascii="Simplified Arabic" w:hAnsi="Simplified Arabic" w:cs="Simplified Arabic"/>
          <w:sz w:val="28"/>
          <w:szCs w:val="28"/>
          <w:rtl/>
          <w:lang w:val="en-US" w:bidi="ar-EG"/>
        </w:rPr>
        <w:t>نصائحه وتوجيهاته القيمة.</w:t>
      </w:r>
    </w:p>
    <w:p w:rsidR="00890B84" w:rsidRPr="00375EB0" w:rsidRDefault="00890B84" w:rsidP="005855A8">
      <w:pPr>
        <w:bidi/>
        <w:spacing w:after="0" w:line="240" w:lineRule="auto"/>
        <w:ind w:right="170"/>
        <w:jc w:val="both"/>
        <w:rPr>
          <w:rFonts w:ascii="Simplified Arabic" w:hAnsi="Simplified Arabic" w:cs="Simplified Arabic"/>
          <w:sz w:val="28"/>
          <w:szCs w:val="28"/>
          <w:rtl/>
          <w:lang w:val="en-US" w:bidi="ar-EG"/>
        </w:rPr>
      </w:pPr>
      <w:r w:rsidRPr="00375EB0">
        <w:rPr>
          <w:rFonts w:ascii="Simplified Arabic" w:hAnsi="Simplified Arabic" w:cs="Simplified Arabic"/>
          <w:sz w:val="28"/>
          <w:szCs w:val="28"/>
          <w:rtl/>
          <w:lang w:val="en-US" w:bidi="ar-EG"/>
        </w:rPr>
        <w:t xml:space="preserve">الأستاذ الدكتور/ </w:t>
      </w:r>
      <w:r w:rsidRPr="00375EB0">
        <w:rPr>
          <w:rFonts w:ascii="Simplified Arabic" w:hAnsi="Simplified Arabic" w:cs="Simplified Arabic" w:hint="cs"/>
          <w:sz w:val="28"/>
          <w:szCs w:val="28"/>
          <w:rtl/>
          <w:lang w:val="en-US" w:bidi="ar-EG"/>
        </w:rPr>
        <w:t>زينات محمد طُباله</w:t>
      </w:r>
    </w:p>
    <w:p w:rsidR="00890B84" w:rsidRPr="00375EB0" w:rsidRDefault="00890B84" w:rsidP="005855A8">
      <w:pPr>
        <w:bidi/>
        <w:spacing w:after="0" w:line="240" w:lineRule="auto"/>
        <w:ind w:right="170"/>
        <w:jc w:val="both"/>
        <w:rPr>
          <w:rFonts w:ascii="Simplified Arabic" w:hAnsi="Simplified Arabic" w:cs="Simplified Arabic"/>
          <w:sz w:val="28"/>
          <w:szCs w:val="28"/>
          <w:rtl/>
          <w:lang w:val="en-US" w:bidi="ar-EG"/>
        </w:rPr>
      </w:pPr>
      <w:r w:rsidRPr="00375EB0">
        <w:rPr>
          <w:rFonts w:ascii="Simplified Arabic" w:hAnsi="Simplified Arabic" w:cs="Simplified Arabic"/>
          <w:sz w:val="28"/>
          <w:szCs w:val="28"/>
          <w:rtl/>
          <w:lang w:val="en-US" w:bidi="ar-EG"/>
        </w:rPr>
        <w:t xml:space="preserve">الأستاذ الدكتور/ </w:t>
      </w:r>
      <w:r w:rsidRPr="00375EB0">
        <w:rPr>
          <w:rFonts w:ascii="Simplified Arabic" w:hAnsi="Simplified Arabic" w:cs="Simplified Arabic" w:hint="cs"/>
          <w:sz w:val="28"/>
          <w:szCs w:val="28"/>
          <w:rtl/>
          <w:lang w:val="en-US" w:bidi="ar-EG"/>
        </w:rPr>
        <w:t>حنان إسماعيل أحمد</w:t>
      </w:r>
    </w:p>
    <w:p w:rsidR="00890B84" w:rsidRPr="00375EB0" w:rsidRDefault="00890B84" w:rsidP="005855A8">
      <w:pPr>
        <w:bidi/>
        <w:spacing w:after="0" w:line="240" w:lineRule="auto"/>
        <w:ind w:right="170"/>
        <w:jc w:val="both"/>
        <w:rPr>
          <w:rFonts w:ascii="Simplified Arabic" w:hAnsi="Simplified Arabic" w:cs="Simplified Arabic"/>
          <w:sz w:val="28"/>
          <w:szCs w:val="28"/>
          <w:rtl/>
          <w:lang w:val="en-US" w:bidi="ar-EG"/>
        </w:rPr>
      </w:pPr>
      <w:r w:rsidRPr="00375EB0">
        <w:rPr>
          <w:rFonts w:ascii="Simplified Arabic" w:hAnsi="Simplified Arabic" w:cs="Simplified Arabic"/>
          <w:sz w:val="28"/>
          <w:szCs w:val="28"/>
          <w:rtl/>
          <w:lang w:val="en-US" w:bidi="ar-EG"/>
        </w:rPr>
        <w:t xml:space="preserve">                      على تفضلهما بمناقشة هذه الدراسة</w:t>
      </w:r>
    </w:p>
    <w:p w:rsidR="00890B84" w:rsidRPr="00375EB0" w:rsidRDefault="00890B84" w:rsidP="005855A8">
      <w:pPr>
        <w:bidi/>
        <w:spacing w:after="0" w:line="240" w:lineRule="auto"/>
        <w:ind w:right="170"/>
        <w:jc w:val="both"/>
        <w:rPr>
          <w:rFonts w:ascii="Simplified Arabic" w:hAnsi="Simplified Arabic" w:cs="Simplified Arabic"/>
          <w:sz w:val="28"/>
          <w:szCs w:val="28"/>
          <w:rtl/>
          <w:lang w:val="en-US" w:bidi="ar-EG"/>
        </w:rPr>
      </w:pPr>
      <w:r w:rsidRPr="00375EB0">
        <w:rPr>
          <w:rFonts w:ascii="Simplified Arabic" w:hAnsi="Simplified Arabic" w:cs="Simplified Arabic"/>
          <w:sz w:val="28"/>
          <w:szCs w:val="28"/>
          <w:rtl/>
          <w:lang w:val="en-US" w:bidi="ar-EG"/>
        </w:rPr>
        <w:t>كما أتقدم بوافر الشكر والتقدير لمع</w:t>
      </w:r>
      <w:r w:rsidRPr="00375EB0">
        <w:rPr>
          <w:rFonts w:ascii="Simplified Arabic" w:hAnsi="Simplified Arabic" w:cs="Simplified Arabic" w:hint="cs"/>
          <w:sz w:val="28"/>
          <w:szCs w:val="28"/>
          <w:rtl/>
          <w:lang w:val="en-US" w:bidi="ar-EG"/>
        </w:rPr>
        <w:t>ا</w:t>
      </w:r>
      <w:r w:rsidRPr="00375EB0">
        <w:rPr>
          <w:rFonts w:ascii="Simplified Arabic" w:hAnsi="Simplified Arabic" w:cs="Simplified Arabic"/>
          <w:sz w:val="28"/>
          <w:szCs w:val="28"/>
          <w:rtl/>
          <w:lang w:val="en-US" w:bidi="ar-EG"/>
        </w:rPr>
        <w:t>لي الوزير سيادة اللواء خيرت بركات رئيس الجهاز المركزي للتعبئة العامة والإحصاء لما يقدمه من دعم ومساندة للعلم وراغبي التعلم، كما أشكر كل من ساعدني من زملائي بالجهاز وأخص منهم:</w:t>
      </w:r>
    </w:p>
    <w:p w:rsidR="00890B84" w:rsidRPr="00375EB0" w:rsidRDefault="00890B84" w:rsidP="005855A8">
      <w:pPr>
        <w:bidi/>
        <w:spacing w:after="0" w:line="240" w:lineRule="auto"/>
        <w:ind w:right="170"/>
        <w:jc w:val="both"/>
        <w:rPr>
          <w:rFonts w:ascii="Simplified Arabic" w:hAnsi="Simplified Arabic" w:cs="Simplified Arabic"/>
          <w:sz w:val="28"/>
          <w:szCs w:val="28"/>
          <w:rtl/>
          <w:lang w:val="en-US" w:bidi="ar-EG"/>
        </w:rPr>
      </w:pPr>
      <w:r w:rsidRPr="00375EB0">
        <w:rPr>
          <w:rFonts w:ascii="Simplified Arabic" w:hAnsi="Simplified Arabic" w:cs="Simplified Arabic"/>
          <w:sz w:val="28"/>
          <w:szCs w:val="28"/>
          <w:rtl/>
          <w:lang w:val="en-US" w:bidi="ar-EG"/>
        </w:rPr>
        <w:t>الاستاذ/ عبدالحميد شرف الدين – رئيس قطاع الاحصاءات السكانية.</w:t>
      </w:r>
    </w:p>
    <w:p w:rsidR="00890B84" w:rsidRPr="00375EB0" w:rsidRDefault="00890B84" w:rsidP="005855A8">
      <w:pPr>
        <w:bidi/>
        <w:spacing w:after="0" w:line="240" w:lineRule="auto"/>
        <w:ind w:right="170"/>
        <w:jc w:val="both"/>
        <w:rPr>
          <w:rFonts w:ascii="Simplified Arabic" w:hAnsi="Simplified Arabic" w:cs="Simplified Arabic"/>
          <w:sz w:val="28"/>
          <w:szCs w:val="28"/>
          <w:rtl/>
          <w:lang w:val="en-US" w:bidi="ar-EG"/>
        </w:rPr>
      </w:pPr>
      <w:r w:rsidRPr="00375EB0">
        <w:rPr>
          <w:rFonts w:ascii="Simplified Arabic" w:hAnsi="Simplified Arabic" w:cs="Simplified Arabic"/>
          <w:sz w:val="28"/>
          <w:szCs w:val="28"/>
          <w:rtl/>
          <w:lang w:val="en-US" w:bidi="ar-EG"/>
        </w:rPr>
        <w:t>أ/ عبدالفتاح محمد علي خل</w:t>
      </w:r>
      <w:r w:rsidRPr="00375EB0">
        <w:rPr>
          <w:rFonts w:ascii="Simplified Arabic" w:hAnsi="Simplified Arabic" w:cs="Simplified Arabic" w:hint="cs"/>
          <w:sz w:val="28"/>
          <w:szCs w:val="28"/>
          <w:rtl/>
          <w:lang w:val="en-US" w:bidi="ar-EG"/>
        </w:rPr>
        <w:t>َّ</w:t>
      </w:r>
      <w:r w:rsidRPr="00375EB0">
        <w:rPr>
          <w:rFonts w:ascii="Simplified Arabic" w:hAnsi="Simplified Arabic" w:cs="Simplified Arabic"/>
          <w:sz w:val="28"/>
          <w:szCs w:val="28"/>
          <w:rtl/>
          <w:lang w:val="en-US" w:bidi="ar-EG"/>
        </w:rPr>
        <w:t>اف – مدير عام ال</w:t>
      </w:r>
      <w:r w:rsidRPr="00375EB0">
        <w:rPr>
          <w:rFonts w:ascii="Simplified Arabic" w:hAnsi="Simplified Arabic" w:cs="Simplified Arabic" w:hint="cs"/>
          <w:sz w:val="28"/>
          <w:szCs w:val="28"/>
          <w:rtl/>
          <w:lang w:val="en-US" w:bidi="ar-EG"/>
        </w:rPr>
        <w:t>إ</w:t>
      </w:r>
      <w:r w:rsidRPr="00375EB0">
        <w:rPr>
          <w:rFonts w:ascii="Simplified Arabic" w:hAnsi="Simplified Arabic" w:cs="Simplified Arabic"/>
          <w:sz w:val="28"/>
          <w:szCs w:val="28"/>
          <w:rtl/>
          <w:lang w:val="en-US" w:bidi="ar-EG"/>
        </w:rPr>
        <w:t>دارة العامة لإحصاءات العمل.</w:t>
      </w:r>
    </w:p>
    <w:p w:rsidR="00890B84" w:rsidRPr="00375EB0" w:rsidRDefault="00890B84" w:rsidP="005855A8">
      <w:pPr>
        <w:bidi/>
        <w:spacing w:after="0" w:line="240" w:lineRule="auto"/>
        <w:ind w:right="170"/>
        <w:jc w:val="both"/>
        <w:rPr>
          <w:rFonts w:ascii="Simplified Arabic" w:hAnsi="Simplified Arabic" w:cs="Simplified Arabic"/>
          <w:sz w:val="28"/>
          <w:szCs w:val="28"/>
          <w:rtl/>
          <w:lang w:val="en-US" w:bidi="ar-EG"/>
        </w:rPr>
      </w:pPr>
      <w:r w:rsidRPr="00375EB0">
        <w:rPr>
          <w:rFonts w:ascii="Simplified Arabic" w:hAnsi="Simplified Arabic" w:cs="Simplified Arabic"/>
          <w:sz w:val="28"/>
          <w:szCs w:val="28"/>
          <w:rtl/>
          <w:lang w:val="en-US" w:bidi="ar-EG"/>
        </w:rPr>
        <w:t xml:space="preserve">لما بذلوه من تعاون صادق حثيث في توفير كافة البيانات اللازمة لإجراء الدراسة، كما </w:t>
      </w:r>
      <w:r w:rsidRPr="00375EB0">
        <w:rPr>
          <w:rFonts w:ascii="Simplified Arabic" w:hAnsi="Simplified Arabic" w:cs="Simplified Arabic" w:hint="cs"/>
          <w:sz w:val="28"/>
          <w:szCs w:val="28"/>
          <w:rtl/>
          <w:lang w:val="en-US" w:bidi="ar-EG"/>
        </w:rPr>
        <w:t>أ</w:t>
      </w:r>
      <w:r w:rsidRPr="00375EB0">
        <w:rPr>
          <w:rFonts w:ascii="Simplified Arabic" w:hAnsi="Simplified Arabic" w:cs="Simplified Arabic"/>
          <w:sz w:val="28"/>
          <w:szCs w:val="28"/>
          <w:rtl/>
          <w:lang w:val="en-US" w:bidi="ar-EG"/>
        </w:rPr>
        <w:t xml:space="preserve">تقدم بوافر الشكر لأبنائي الأعزاء </w:t>
      </w:r>
      <w:r w:rsidRPr="00375EB0">
        <w:rPr>
          <w:rFonts w:ascii="Simplified Arabic" w:hAnsi="Simplified Arabic" w:cs="Simplified Arabic" w:hint="cs"/>
          <w:sz w:val="28"/>
          <w:szCs w:val="28"/>
          <w:rtl/>
          <w:lang w:val="en-US" w:bidi="ar-EG"/>
        </w:rPr>
        <w:t>أ</w:t>
      </w:r>
      <w:r w:rsidRPr="00375EB0">
        <w:rPr>
          <w:rFonts w:ascii="Simplified Arabic" w:hAnsi="Simplified Arabic" w:cs="Simplified Arabic"/>
          <w:sz w:val="28"/>
          <w:szCs w:val="28"/>
          <w:rtl/>
          <w:lang w:val="en-US" w:bidi="ar-EG"/>
        </w:rPr>
        <w:t>حمد ماهر، مصطفي يونس، ولاء الشرقاوي، هب</w:t>
      </w:r>
      <w:r w:rsidRPr="00375EB0">
        <w:rPr>
          <w:rFonts w:ascii="Simplified Arabic" w:hAnsi="Simplified Arabic" w:cs="Simplified Arabic" w:hint="cs"/>
          <w:sz w:val="28"/>
          <w:szCs w:val="28"/>
          <w:rtl/>
          <w:lang w:val="en-US" w:bidi="ar-EG"/>
        </w:rPr>
        <w:t>ــــــــــ</w:t>
      </w:r>
      <w:r w:rsidRPr="00375EB0">
        <w:rPr>
          <w:rFonts w:ascii="Simplified Arabic" w:hAnsi="Simplified Arabic" w:cs="Simplified Arabic"/>
          <w:sz w:val="28"/>
          <w:szCs w:val="28"/>
          <w:rtl/>
          <w:lang w:val="en-US" w:bidi="ar-EG"/>
        </w:rPr>
        <w:t>ة مجاهد، نسمة ممدوح، و</w:t>
      </w:r>
      <w:r w:rsidRPr="00375EB0">
        <w:rPr>
          <w:rFonts w:ascii="Simplified Arabic" w:hAnsi="Simplified Arabic" w:cs="Simplified Arabic" w:hint="cs"/>
          <w:sz w:val="28"/>
          <w:szCs w:val="28"/>
          <w:rtl/>
          <w:lang w:val="en-US" w:bidi="ar-EG"/>
        </w:rPr>
        <w:t>إ</w:t>
      </w:r>
      <w:r w:rsidRPr="00375EB0">
        <w:rPr>
          <w:rFonts w:ascii="Simplified Arabic" w:hAnsi="Simplified Arabic" w:cs="Simplified Arabic"/>
          <w:sz w:val="28"/>
          <w:szCs w:val="28"/>
          <w:rtl/>
          <w:lang w:val="en-US" w:bidi="ar-EG"/>
        </w:rPr>
        <w:t>سراء ناصر لما قدموه لي من عون صادق وجهد مخلص.</w:t>
      </w:r>
    </w:p>
    <w:p w:rsidR="00890B84" w:rsidRPr="00375EB0" w:rsidRDefault="00890B84" w:rsidP="00890B84">
      <w:pPr>
        <w:bidi/>
        <w:spacing w:after="0" w:line="240" w:lineRule="auto"/>
        <w:jc w:val="center"/>
        <w:rPr>
          <w:rFonts w:ascii="Simplified Arabic" w:hAnsi="Simplified Arabic" w:cs="Simplified Arabic"/>
          <w:sz w:val="28"/>
          <w:szCs w:val="28"/>
          <w:rtl/>
          <w:lang w:val="en-US" w:bidi="ar-EG"/>
        </w:rPr>
      </w:pPr>
      <w:r w:rsidRPr="00375EB0">
        <w:rPr>
          <w:rFonts w:ascii="Simplified Arabic" w:hAnsi="Simplified Arabic" w:cs="Simplified Arabic"/>
          <w:sz w:val="28"/>
          <w:szCs w:val="28"/>
          <w:rtl/>
          <w:lang w:val="en-US" w:bidi="ar-EG"/>
        </w:rPr>
        <w:t>حفظكم الله جميعاً وجعلكم ذخراً لوطنكم.</w:t>
      </w:r>
    </w:p>
    <w:p w:rsidR="00890B84" w:rsidRPr="00375EB0" w:rsidRDefault="00890B84" w:rsidP="00890B84">
      <w:pPr>
        <w:bidi/>
        <w:spacing w:after="0" w:line="240" w:lineRule="auto"/>
        <w:ind w:left="5924"/>
        <w:rPr>
          <w:rFonts w:ascii="Simplified Arabic" w:hAnsi="Simplified Arabic" w:cs="Simplified Arabic"/>
          <w:sz w:val="28"/>
          <w:szCs w:val="28"/>
          <w:rtl/>
          <w:lang w:val="en-US" w:bidi="ar-EG"/>
        </w:rPr>
      </w:pPr>
      <w:r w:rsidRPr="00375EB0">
        <w:rPr>
          <w:rFonts w:ascii="Simplified Arabic" w:hAnsi="Simplified Arabic" w:cs="Simplified Arabic"/>
          <w:sz w:val="28"/>
          <w:szCs w:val="28"/>
          <w:rtl/>
          <w:lang w:val="en-US" w:bidi="ar-EG"/>
        </w:rPr>
        <w:t>الباحث</w:t>
      </w:r>
    </w:p>
    <w:p w:rsidR="00890B84" w:rsidRPr="00375EB0" w:rsidRDefault="00890B84" w:rsidP="00890B84">
      <w:pPr>
        <w:rPr>
          <w:rFonts w:ascii="Simplified Arabic" w:hAnsi="Simplified Arabic" w:cs="Simplified Arabic"/>
          <w:sz w:val="32"/>
          <w:szCs w:val="32"/>
          <w:rtl/>
          <w:lang w:val="en-US" w:bidi="ar-EG"/>
        </w:rPr>
      </w:pPr>
      <w:r w:rsidRPr="00375EB0">
        <w:rPr>
          <w:rFonts w:ascii="Simplified Arabic" w:hAnsi="Simplified Arabic" w:cs="Simplified Arabic"/>
          <w:sz w:val="32"/>
          <w:szCs w:val="32"/>
          <w:rtl/>
          <w:lang w:val="en-US" w:bidi="ar-EG"/>
        </w:rPr>
        <w:br w:type="page"/>
      </w:r>
    </w:p>
    <w:p w:rsidR="0058197F" w:rsidRDefault="00890B84" w:rsidP="00890B84">
      <w:pPr>
        <w:bidi/>
      </w:pPr>
      <w:r w:rsidRPr="00375EB0">
        <w:rPr>
          <w:rFonts w:ascii="Simplified Arabic" w:hAnsi="Simplified Arabic" w:cs="Simplified Arabic"/>
          <w:b/>
          <w:bCs/>
          <w:noProof/>
          <w:sz w:val="40"/>
          <w:szCs w:val="40"/>
          <w:rtl/>
          <w:lang w:val="en-US"/>
        </w:rPr>
        <w:lastRenderedPageBreak/>
        <mc:AlternateContent>
          <mc:Choice Requires="wps">
            <w:drawing>
              <wp:anchor distT="0" distB="0" distL="114300" distR="114300" simplePos="0" relativeHeight="251664384" behindDoc="0" locked="0" layoutInCell="1" allowOverlap="1" wp14:anchorId="37F9C281" wp14:editId="03A7AC4E">
                <wp:simplePos x="0" y="0"/>
                <wp:positionH relativeFrom="page">
                  <wp:align>center</wp:align>
                </wp:positionH>
                <wp:positionV relativeFrom="paragraph">
                  <wp:posOffset>32385</wp:posOffset>
                </wp:positionV>
                <wp:extent cx="5162550" cy="7629525"/>
                <wp:effectExtent l="19050" t="19050" r="19050" b="28575"/>
                <wp:wrapNone/>
                <wp:docPr id="9" name="Text Box 9"/>
                <wp:cNvGraphicFramePr/>
                <a:graphic xmlns:a="http://schemas.openxmlformats.org/drawingml/2006/main">
                  <a:graphicData uri="http://schemas.microsoft.com/office/word/2010/wordprocessingShape">
                    <wps:wsp>
                      <wps:cNvSpPr txBox="1"/>
                      <wps:spPr>
                        <a:xfrm>
                          <a:off x="0" y="0"/>
                          <a:ext cx="5162550" cy="7629525"/>
                        </a:xfrm>
                        <a:prstGeom prst="rect">
                          <a:avLst/>
                        </a:prstGeom>
                        <a:solidFill>
                          <a:sysClr val="window" lastClr="FFFFFF"/>
                        </a:solidFill>
                        <a:ln w="31750" cmpd="dbl">
                          <a:solidFill>
                            <a:prstClr val="black"/>
                          </a:solidFill>
                        </a:ln>
                        <a:effectLst/>
                      </wps:spPr>
                      <wps:txbx>
                        <w:txbxContent>
                          <w:p w:rsidR="00890B84" w:rsidRPr="005461B8" w:rsidRDefault="00890B84" w:rsidP="005855A8">
                            <w:pPr>
                              <w:bidi/>
                              <w:spacing w:after="0" w:line="240" w:lineRule="auto"/>
                              <w:jc w:val="center"/>
                              <w:rPr>
                                <w:rFonts w:ascii="Simplified Arabic" w:hAnsi="Simplified Arabic" w:cs="Simplified Arabic"/>
                                <w:b/>
                                <w:bCs/>
                                <w:sz w:val="28"/>
                                <w:szCs w:val="28"/>
                                <w:u w:val="double"/>
                                <w:rtl/>
                                <w:lang w:bidi="ar-EG"/>
                              </w:rPr>
                            </w:pPr>
                            <w:r w:rsidRPr="005461B8">
                              <w:rPr>
                                <w:rFonts w:ascii="Simplified Arabic" w:hAnsi="Simplified Arabic" w:cs="Simplified Arabic"/>
                                <w:b/>
                                <w:bCs/>
                                <w:sz w:val="28"/>
                                <w:szCs w:val="28"/>
                                <w:u w:val="double"/>
                                <w:rtl/>
                                <w:lang w:bidi="ar-EG"/>
                              </w:rPr>
                              <w:t>المستخلص</w:t>
                            </w:r>
                          </w:p>
                          <w:p w:rsidR="00890B84" w:rsidRPr="006B5B42" w:rsidRDefault="00890B84" w:rsidP="005855A8">
                            <w:pPr>
                              <w:bidi/>
                              <w:spacing w:after="0" w:line="240" w:lineRule="auto"/>
                              <w:jc w:val="both"/>
                              <w:rPr>
                                <w:rFonts w:ascii="Simplified Arabic" w:hAnsi="Simplified Arabic" w:cs="Simplified Arabic"/>
                                <w:b/>
                                <w:bCs/>
                                <w:sz w:val="25"/>
                                <w:szCs w:val="25"/>
                                <w:rtl/>
                                <w:lang w:bidi="ar-EG"/>
                              </w:rPr>
                            </w:pPr>
                            <w:r w:rsidRPr="006B5B42">
                              <w:rPr>
                                <w:rFonts w:ascii="Simplified Arabic" w:hAnsi="Simplified Arabic" w:cs="Simplified Arabic"/>
                                <w:b/>
                                <w:bCs/>
                                <w:sz w:val="25"/>
                                <w:szCs w:val="25"/>
                                <w:rtl/>
                                <w:lang w:bidi="ar-EG"/>
                              </w:rPr>
                              <w:t>عنوان الرسالة: البطالة بين المتعلمين فى مصر "نمط العلاقة بين التعليم وسوق العمل"</w:t>
                            </w:r>
                          </w:p>
                          <w:p w:rsidR="00890B84" w:rsidRPr="006B5B42" w:rsidRDefault="00890B84" w:rsidP="005855A8">
                            <w:pPr>
                              <w:bidi/>
                              <w:spacing w:after="0" w:line="240" w:lineRule="auto"/>
                              <w:jc w:val="both"/>
                              <w:rPr>
                                <w:rFonts w:ascii="Simplified Arabic" w:hAnsi="Simplified Arabic" w:cs="Simplified Arabic"/>
                                <w:b/>
                                <w:bCs/>
                                <w:sz w:val="25"/>
                                <w:szCs w:val="25"/>
                                <w:rtl/>
                                <w:lang w:bidi="ar-EG"/>
                              </w:rPr>
                            </w:pPr>
                            <w:r w:rsidRPr="006B5B42">
                              <w:rPr>
                                <w:rFonts w:ascii="Simplified Arabic" w:hAnsi="Simplified Arabic" w:cs="Simplified Arabic"/>
                                <w:b/>
                                <w:bCs/>
                                <w:sz w:val="25"/>
                                <w:szCs w:val="25"/>
                                <w:rtl/>
                                <w:lang w:bidi="ar-EG"/>
                              </w:rPr>
                              <w:t>الباحث: محمد عبدالقادر محمد علام</w:t>
                            </w:r>
                          </w:p>
                          <w:p w:rsidR="00890B84" w:rsidRPr="006B5B42" w:rsidRDefault="00890B84" w:rsidP="005855A8">
                            <w:pPr>
                              <w:bidi/>
                              <w:spacing w:after="0" w:line="240" w:lineRule="auto"/>
                              <w:jc w:val="both"/>
                              <w:rPr>
                                <w:rFonts w:ascii="Simplified Arabic" w:hAnsi="Simplified Arabic" w:cs="Simplified Arabic"/>
                                <w:b/>
                                <w:bCs/>
                                <w:sz w:val="25"/>
                                <w:szCs w:val="25"/>
                                <w:rtl/>
                                <w:lang w:bidi="ar-EG"/>
                              </w:rPr>
                            </w:pPr>
                            <w:r w:rsidRPr="006B5B42">
                              <w:rPr>
                                <w:rFonts w:ascii="Simplified Arabic" w:hAnsi="Simplified Arabic" w:cs="Simplified Arabic" w:hint="cs"/>
                                <w:b/>
                                <w:bCs/>
                                <w:sz w:val="25"/>
                                <w:szCs w:val="25"/>
                                <w:rtl/>
                                <w:lang w:bidi="ar-EG"/>
                              </w:rPr>
                              <w:t>المشرفون: أ.د. دسوقي حسين عبدالجليل       أ.د. احمد عبدالعزيز البقلي        السنة: 2021</w:t>
                            </w:r>
                          </w:p>
                          <w:p w:rsidR="00890B84" w:rsidRPr="006B5B42" w:rsidRDefault="00890B84" w:rsidP="005855A8">
                            <w:pPr>
                              <w:pBdr>
                                <w:bottom w:val="single" w:sz="12" w:space="1" w:color="auto"/>
                              </w:pBdr>
                              <w:bidi/>
                              <w:spacing w:after="0" w:line="240" w:lineRule="auto"/>
                              <w:jc w:val="both"/>
                              <w:rPr>
                                <w:rFonts w:ascii="Simplified Arabic" w:hAnsi="Simplified Arabic" w:cs="Simplified Arabic"/>
                                <w:b/>
                                <w:bCs/>
                                <w:sz w:val="25"/>
                                <w:szCs w:val="25"/>
                                <w:rtl/>
                                <w:lang w:bidi="ar-EG"/>
                              </w:rPr>
                            </w:pPr>
                            <w:r w:rsidRPr="006B5B42">
                              <w:rPr>
                                <w:rFonts w:ascii="Simplified Arabic" w:hAnsi="Simplified Arabic" w:cs="Simplified Arabic" w:hint="cs"/>
                                <w:b/>
                                <w:bCs/>
                                <w:sz w:val="25"/>
                                <w:szCs w:val="25"/>
                                <w:rtl/>
                                <w:lang w:bidi="ar-EG"/>
                              </w:rPr>
                              <w:t>الدرجة العلمية: ماجستير التخطيط والتنمية                      معهد التخطيط القومي</w:t>
                            </w:r>
                          </w:p>
                          <w:p w:rsidR="00890B84" w:rsidRPr="006B5B42" w:rsidRDefault="00890B84" w:rsidP="005855A8">
                            <w:pPr>
                              <w:bidi/>
                              <w:spacing w:after="0" w:line="240" w:lineRule="auto"/>
                              <w:jc w:val="both"/>
                              <w:rPr>
                                <w:rFonts w:ascii="Simplified Arabic" w:eastAsia="Calibri" w:hAnsi="Simplified Arabic" w:cs="Simplified Arabic"/>
                                <w:b/>
                                <w:bCs/>
                                <w:sz w:val="25"/>
                                <w:szCs w:val="25"/>
                                <w:u w:val="single"/>
                                <w:rtl/>
                              </w:rPr>
                            </w:pPr>
                            <w:r w:rsidRPr="006B5B42">
                              <w:rPr>
                                <w:rFonts w:ascii="Simplified Arabic" w:eastAsia="Calibri" w:hAnsi="Simplified Arabic" w:cs="Simplified Arabic" w:hint="cs"/>
                                <w:b/>
                                <w:bCs/>
                                <w:sz w:val="25"/>
                                <w:szCs w:val="25"/>
                                <w:u w:val="single"/>
                                <w:rtl/>
                              </w:rPr>
                              <w:t>أ</w:t>
                            </w:r>
                            <w:r w:rsidRPr="006B5B42">
                              <w:rPr>
                                <w:rFonts w:ascii="Simplified Arabic" w:eastAsia="Calibri" w:hAnsi="Simplified Arabic" w:cs="Simplified Arabic"/>
                                <w:b/>
                                <w:bCs/>
                                <w:sz w:val="25"/>
                                <w:szCs w:val="25"/>
                                <w:u w:val="single"/>
                                <w:rtl/>
                              </w:rPr>
                              <w:t>هد</w:t>
                            </w:r>
                            <w:r w:rsidRPr="006B5B42">
                              <w:rPr>
                                <w:rFonts w:ascii="Simplified Arabic" w:eastAsia="Calibri" w:hAnsi="Simplified Arabic" w:cs="Simplified Arabic" w:hint="cs"/>
                                <w:b/>
                                <w:bCs/>
                                <w:sz w:val="25"/>
                                <w:szCs w:val="25"/>
                                <w:u w:val="single"/>
                                <w:rtl/>
                              </w:rPr>
                              <w:t>ا</w:t>
                            </w:r>
                            <w:r w:rsidRPr="006B5B42">
                              <w:rPr>
                                <w:rFonts w:ascii="Simplified Arabic" w:eastAsia="Calibri" w:hAnsi="Simplified Arabic" w:cs="Simplified Arabic"/>
                                <w:b/>
                                <w:bCs/>
                                <w:sz w:val="25"/>
                                <w:szCs w:val="25"/>
                                <w:u w:val="single"/>
                                <w:rtl/>
                              </w:rPr>
                              <w:t>ف الدراسة</w:t>
                            </w:r>
                            <w:r w:rsidRPr="006B5B42">
                              <w:rPr>
                                <w:rFonts w:ascii="Simplified Arabic" w:eastAsia="Calibri" w:hAnsi="Simplified Arabic" w:cs="Simplified Arabic" w:hint="cs"/>
                                <w:b/>
                                <w:bCs/>
                                <w:sz w:val="25"/>
                                <w:szCs w:val="25"/>
                                <w:rtl/>
                              </w:rPr>
                              <w:t>:</w:t>
                            </w:r>
                          </w:p>
                          <w:p w:rsidR="00890B84" w:rsidRPr="006B5B42" w:rsidRDefault="00890B84" w:rsidP="005855A8">
                            <w:pPr>
                              <w:bidi/>
                              <w:spacing w:after="0" w:line="240" w:lineRule="auto"/>
                              <w:ind w:firstLine="720"/>
                              <w:jc w:val="both"/>
                              <w:rPr>
                                <w:rFonts w:ascii="Simplified Arabic" w:eastAsia="Times New Roman" w:hAnsi="Simplified Arabic" w:cs="Simplified Arabic"/>
                                <w:b/>
                                <w:bCs/>
                                <w:color w:val="000000" w:themeColor="text1"/>
                                <w:sz w:val="25"/>
                                <w:szCs w:val="25"/>
                                <w:lang w:bidi="ar-OM"/>
                              </w:rPr>
                            </w:pPr>
                            <w:r w:rsidRPr="006B5B42">
                              <w:rPr>
                                <w:rFonts w:ascii="Simplified Arabic" w:eastAsia="Times New Roman" w:hAnsi="Simplified Arabic" w:cs="Simplified Arabic"/>
                                <w:b/>
                                <w:bCs/>
                                <w:color w:val="000000" w:themeColor="text1"/>
                                <w:sz w:val="25"/>
                                <w:szCs w:val="25"/>
                                <w:rtl/>
                                <w:lang w:bidi="ar-OM"/>
                              </w:rPr>
                              <w:t xml:space="preserve">توضيح احتياجات سوق العمل لاستيعاب بطالة </w:t>
                            </w:r>
                            <w:r w:rsidRPr="006B5B42">
                              <w:rPr>
                                <w:rFonts w:ascii="Simplified Arabic" w:eastAsia="Times New Roman" w:hAnsi="Simplified Arabic" w:cs="Simplified Arabic" w:hint="cs"/>
                                <w:b/>
                                <w:bCs/>
                                <w:color w:val="000000" w:themeColor="text1"/>
                                <w:sz w:val="25"/>
                                <w:szCs w:val="25"/>
                                <w:rtl/>
                                <w:lang w:bidi="ar-OM"/>
                              </w:rPr>
                              <w:t>ذوي المؤهلات العلمية</w:t>
                            </w:r>
                            <w:r w:rsidRPr="006B5B42">
                              <w:rPr>
                                <w:rFonts w:ascii="Simplified Arabic" w:eastAsia="Times New Roman" w:hAnsi="Simplified Arabic" w:cs="Simplified Arabic"/>
                                <w:b/>
                                <w:bCs/>
                                <w:color w:val="000000" w:themeColor="text1"/>
                                <w:sz w:val="25"/>
                                <w:szCs w:val="25"/>
                                <w:rtl/>
                                <w:lang w:bidi="ar-OM"/>
                              </w:rPr>
                              <w:t xml:space="preserve"> حسب </w:t>
                            </w:r>
                            <w:r w:rsidRPr="006B5B42">
                              <w:rPr>
                                <w:rFonts w:ascii="Simplified Arabic" w:eastAsia="Times New Roman" w:hAnsi="Simplified Arabic" w:cs="Simplified Arabic" w:hint="cs"/>
                                <w:b/>
                                <w:bCs/>
                                <w:color w:val="000000" w:themeColor="text1"/>
                                <w:sz w:val="25"/>
                                <w:szCs w:val="25"/>
                                <w:rtl/>
                                <w:lang w:bidi="ar-OM"/>
                              </w:rPr>
                              <w:t xml:space="preserve">نوع </w:t>
                            </w:r>
                            <w:r w:rsidRPr="006B5B42">
                              <w:rPr>
                                <w:rFonts w:ascii="Simplified Arabic" w:eastAsia="Times New Roman" w:hAnsi="Simplified Arabic" w:cs="Simplified Arabic"/>
                                <w:b/>
                                <w:bCs/>
                                <w:color w:val="000000" w:themeColor="text1"/>
                                <w:sz w:val="25"/>
                                <w:szCs w:val="25"/>
                                <w:rtl/>
                                <w:lang w:bidi="ar-OM"/>
                              </w:rPr>
                              <w:t>المؤهل العلمى</w:t>
                            </w:r>
                            <w:r w:rsidRPr="006B5B42">
                              <w:rPr>
                                <w:rFonts w:ascii="Simplified Arabic" w:eastAsia="Times New Roman" w:hAnsi="Simplified Arabic" w:cs="Simplified Arabic" w:hint="cs"/>
                                <w:b/>
                                <w:bCs/>
                                <w:color w:val="000000" w:themeColor="text1"/>
                                <w:sz w:val="25"/>
                                <w:szCs w:val="25"/>
                                <w:rtl/>
                                <w:lang w:bidi="ar-OM"/>
                              </w:rPr>
                              <w:t xml:space="preserve">، </w:t>
                            </w:r>
                            <w:r w:rsidRPr="006B5B42">
                              <w:rPr>
                                <w:rFonts w:ascii="Simplified Arabic" w:eastAsia="Times New Roman" w:hAnsi="Simplified Arabic" w:cs="Simplified Arabic"/>
                                <w:b/>
                                <w:bCs/>
                                <w:color w:val="000000" w:themeColor="text1"/>
                                <w:sz w:val="25"/>
                                <w:szCs w:val="25"/>
                                <w:rtl/>
                                <w:lang w:bidi="ar-OM"/>
                              </w:rPr>
                              <w:t>وتوضيح المهارات الفعلية المطلوبة لسوق العمل وفقاً لتخصصات الخريجين</w:t>
                            </w:r>
                            <w:r w:rsidRPr="006B5B42">
                              <w:rPr>
                                <w:rFonts w:ascii="Simplified Arabic" w:eastAsia="Times New Roman" w:hAnsi="Simplified Arabic" w:cs="Simplified Arabic" w:hint="cs"/>
                                <w:b/>
                                <w:bCs/>
                                <w:color w:val="000000" w:themeColor="text1"/>
                                <w:sz w:val="25"/>
                                <w:szCs w:val="25"/>
                                <w:rtl/>
                                <w:lang w:bidi="ar-OM"/>
                              </w:rPr>
                              <w:t>.</w:t>
                            </w:r>
                          </w:p>
                          <w:p w:rsidR="00890B84" w:rsidRPr="006B5B42" w:rsidRDefault="00890B84" w:rsidP="005855A8">
                            <w:pPr>
                              <w:bidi/>
                              <w:spacing w:after="0" w:line="240" w:lineRule="auto"/>
                              <w:jc w:val="both"/>
                              <w:rPr>
                                <w:rFonts w:ascii="Simplified Arabic" w:eastAsia="Times New Roman" w:hAnsi="Simplified Arabic" w:cs="Simplified Arabic"/>
                                <w:b/>
                                <w:bCs/>
                                <w:color w:val="000000" w:themeColor="text1"/>
                                <w:sz w:val="25"/>
                                <w:szCs w:val="25"/>
                                <w:u w:val="single"/>
                                <w:rtl/>
                                <w:lang w:bidi="ar-OM"/>
                              </w:rPr>
                            </w:pPr>
                            <w:r w:rsidRPr="006B5B42">
                              <w:rPr>
                                <w:rFonts w:ascii="Simplified Arabic" w:eastAsia="Times New Roman" w:hAnsi="Simplified Arabic" w:cs="Simplified Arabic"/>
                                <w:b/>
                                <w:bCs/>
                                <w:color w:val="000000" w:themeColor="text1"/>
                                <w:sz w:val="25"/>
                                <w:szCs w:val="25"/>
                                <w:u w:val="single"/>
                                <w:rtl/>
                                <w:lang w:bidi="ar-OM"/>
                              </w:rPr>
                              <w:t>منهجية الدراسة</w:t>
                            </w:r>
                            <w:r w:rsidRPr="006B5B42">
                              <w:rPr>
                                <w:rFonts w:ascii="Simplified Arabic" w:eastAsia="Times New Roman" w:hAnsi="Simplified Arabic" w:cs="Simplified Arabic"/>
                                <w:b/>
                                <w:bCs/>
                                <w:color w:val="000000" w:themeColor="text1"/>
                                <w:sz w:val="25"/>
                                <w:szCs w:val="25"/>
                                <w:rtl/>
                                <w:lang w:bidi="ar-OM"/>
                              </w:rPr>
                              <w:t>:</w:t>
                            </w:r>
                          </w:p>
                          <w:p w:rsidR="00890B84" w:rsidRPr="006B5B42" w:rsidRDefault="00890B84" w:rsidP="005855A8">
                            <w:pPr>
                              <w:bidi/>
                              <w:spacing w:after="0" w:line="240" w:lineRule="auto"/>
                              <w:ind w:firstLine="720"/>
                              <w:jc w:val="both"/>
                              <w:rPr>
                                <w:rFonts w:ascii="Simplified Arabic" w:eastAsia="Times New Roman" w:hAnsi="Simplified Arabic" w:cs="Simplified Arabic"/>
                                <w:b/>
                                <w:bCs/>
                                <w:color w:val="000000" w:themeColor="text1"/>
                                <w:sz w:val="25"/>
                                <w:szCs w:val="25"/>
                                <w:rtl/>
                                <w:lang w:bidi="ar-OM"/>
                              </w:rPr>
                            </w:pPr>
                            <w:r w:rsidRPr="006B5B42">
                              <w:rPr>
                                <w:rFonts w:ascii="Simplified Arabic" w:eastAsia="Times New Roman" w:hAnsi="Simplified Arabic" w:cs="Simplified Arabic"/>
                                <w:b/>
                                <w:bCs/>
                                <w:color w:val="000000" w:themeColor="text1"/>
                                <w:sz w:val="25"/>
                                <w:szCs w:val="25"/>
                                <w:rtl/>
                                <w:lang w:bidi="ar-OM"/>
                              </w:rPr>
                              <w:t>تعتمد الدراسة على المنهج الوصفى لملائمته لتحقيق أهدافها فى عرض وتحليل المشكلة</w:t>
                            </w:r>
                            <w:r w:rsidRPr="006B5B42">
                              <w:rPr>
                                <w:rFonts w:ascii="Simplified Arabic" w:eastAsia="Times New Roman" w:hAnsi="Simplified Arabic" w:cs="Simplified Arabic" w:hint="cs"/>
                                <w:b/>
                                <w:bCs/>
                                <w:color w:val="000000" w:themeColor="text1"/>
                                <w:sz w:val="25"/>
                                <w:szCs w:val="25"/>
                                <w:rtl/>
                                <w:lang w:bidi="ar-EG"/>
                              </w:rPr>
                              <w:t>،</w:t>
                            </w:r>
                            <w:r w:rsidRPr="006B5B42">
                              <w:rPr>
                                <w:rFonts w:ascii="Simplified Arabic" w:eastAsia="Times New Roman" w:hAnsi="Simplified Arabic" w:cs="Simplified Arabic"/>
                                <w:b/>
                                <w:bCs/>
                                <w:color w:val="000000" w:themeColor="text1"/>
                                <w:sz w:val="25"/>
                                <w:szCs w:val="25"/>
                                <w:rtl/>
                                <w:lang w:bidi="ar-OM"/>
                              </w:rPr>
                              <w:t xml:space="preserve"> </w:t>
                            </w:r>
                            <w:r w:rsidRPr="006B5B42">
                              <w:rPr>
                                <w:rFonts w:ascii="Simplified Arabic" w:eastAsia="Times New Roman" w:hAnsi="Simplified Arabic" w:cs="Simplified Arabic" w:hint="cs"/>
                                <w:b/>
                                <w:bCs/>
                                <w:color w:val="000000" w:themeColor="text1"/>
                                <w:sz w:val="25"/>
                                <w:szCs w:val="25"/>
                                <w:rtl/>
                                <w:lang w:bidi="ar-OM"/>
                              </w:rPr>
                              <w:t>وتحليل ا</w:t>
                            </w:r>
                            <w:r w:rsidRPr="006B5B42">
                              <w:rPr>
                                <w:rFonts w:ascii="Simplified Arabic" w:eastAsia="Times New Roman" w:hAnsi="Simplified Arabic" w:cs="Simplified Arabic"/>
                                <w:b/>
                                <w:bCs/>
                                <w:color w:val="000000" w:themeColor="text1"/>
                                <w:sz w:val="25"/>
                                <w:szCs w:val="25"/>
                                <w:rtl/>
                                <w:lang w:bidi="ar-OM"/>
                              </w:rPr>
                              <w:t xml:space="preserve">لبيانات المتحصل عليها من الدراسة الميدانية لتوضيح نمط العلاقة بين التعليم وسوق العمل </w:t>
                            </w:r>
                            <w:r w:rsidRPr="006B5B42">
                              <w:rPr>
                                <w:rFonts w:ascii="Simplified Arabic" w:eastAsia="Times New Roman" w:hAnsi="Simplified Arabic" w:cs="Simplified Arabic" w:hint="cs"/>
                                <w:b/>
                                <w:bCs/>
                                <w:color w:val="000000" w:themeColor="text1"/>
                                <w:sz w:val="25"/>
                                <w:szCs w:val="25"/>
                                <w:rtl/>
                                <w:lang w:bidi="ar-OM"/>
                              </w:rPr>
                              <w:t>وما يحتاجه</w:t>
                            </w:r>
                            <w:r w:rsidRPr="006B5B42">
                              <w:rPr>
                                <w:rFonts w:ascii="Simplified Arabic" w:eastAsia="Times New Roman" w:hAnsi="Simplified Arabic" w:cs="Simplified Arabic"/>
                                <w:b/>
                                <w:bCs/>
                                <w:color w:val="000000" w:themeColor="text1"/>
                                <w:sz w:val="25"/>
                                <w:szCs w:val="25"/>
                                <w:rtl/>
                                <w:lang w:bidi="ar-OM"/>
                              </w:rPr>
                              <w:t xml:space="preserve"> سوق العمل من مهارات فعلية يجب توافرها في خريجي التعليم العالي (جانب العرض) تتوافق مع متطلبات سوق العمل (جانب الطلب).</w:t>
                            </w:r>
                          </w:p>
                          <w:p w:rsidR="00890B84" w:rsidRPr="006B5B42" w:rsidRDefault="00890B84" w:rsidP="005855A8">
                            <w:pPr>
                              <w:bidi/>
                              <w:spacing w:after="0" w:line="240" w:lineRule="auto"/>
                              <w:jc w:val="both"/>
                              <w:rPr>
                                <w:rFonts w:ascii="Simplified Arabic" w:hAnsi="Simplified Arabic" w:cs="Simplified Arabic"/>
                                <w:b/>
                                <w:bCs/>
                                <w:sz w:val="25"/>
                                <w:szCs w:val="25"/>
                                <w:rtl/>
                                <w:lang w:bidi="ar-OM"/>
                              </w:rPr>
                            </w:pPr>
                            <w:r w:rsidRPr="006B5B42">
                              <w:rPr>
                                <w:rFonts w:ascii="Simplified Arabic" w:hAnsi="Simplified Arabic" w:cs="Simplified Arabic" w:hint="cs"/>
                                <w:b/>
                                <w:bCs/>
                                <w:sz w:val="25"/>
                                <w:szCs w:val="25"/>
                                <w:u w:val="single"/>
                                <w:rtl/>
                                <w:lang w:bidi="ar-OM"/>
                              </w:rPr>
                              <w:t>مجتمع و</w:t>
                            </w:r>
                            <w:r w:rsidRPr="006B5B42">
                              <w:rPr>
                                <w:rFonts w:ascii="Simplified Arabic" w:hAnsi="Simplified Arabic" w:cs="Simplified Arabic"/>
                                <w:b/>
                                <w:bCs/>
                                <w:sz w:val="25"/>
                                <w:szCs w:val="25"/>
                                <w:u w:val="single"/>
                                <w:rtl/>
                                <w:lang w:bidi="ar-OM"/>
                              </w:rPr>
                              <w:t>عينة الدراسة</w:t>
                            </w:r>
                            <w:r w:rsidRPr="006B5B42">
                              <w:rPr>
                                <w:rFonts w:ascii="Simplified Arabic" w:hAnsi="Simplified Arabic" w:cs="Simplified Arabic"/>
                                <w:b/>
                                <w:bCs/>
                                <w:sz w:val="25"/>
                                <w:szCs w:val="25"/>
                                <w:rtl/>
                                <w:lang w:bidi="ar-OM"/>
                              </w:rPr>
                              <w:t>:</w:t>
                            </w:r>
                          </w:p>
                          <w:p w:rsidR="00890B84" w:rsidRPr="006B5B42" w:rsidRDefault="00890B84" w:rsidP="005855A8">
                            <w:pPr>
                              <w:bidi/>
                              <w:spacing w:after="0" w:line="240" w:lineRule="auto"/>
                              <w:ind w:firstLine="720"/>
                              <w:jc w:val="both"/>
                              <w:rPr>
                                <w:rFonts w:ascii="Simplified Arabic" w:hAnsi="Simplified Arabic" w:cs="Simplified Arabic"/>
                                <w:b/>
                                <w:bCs/>
                                <w:sz w:val="25"/>
                                <w:szCs w:val="25"/>
                                <w:lang w:bidi="ar-OM"/>
                              </w:rPr>
                            </w:pPr>
                            <w:r w:rsidRPr="006B5B42">
                              <w:rPr>
                                <w:rFonts w:ascii="Simplified Arabic" w:hAnsi="Simplified Arabic" w:cs="Simplified Arabic"/>
                                <w:b/>
                                <w:bCs/>
                                <w:sz w:val="25"/>
                                <w:szCs w:val="25"/>
                                <w:rtl/>
                                <w:lang w:bidi="ar-OM"/>
                              </w:rPr>
                              <w:t xml:space="preserve">عينة مكونة من 500 مفردة وفقا للتصنيف الاقتصادي </w:t>
                            </w:r>
                            <w:r w:rsidRPr="006B5B42">
                              <w:rPr>
                                <w:rFonts w:ascii="Simplified Arabic" w:hAnsi="Simplified Arabic" w:cs="Simplified Arabic"/>
                                <w:b/>
                                <w:bCs/>
                                <w:sz w:val="25"/>
                                <w:szCs w:val="25"/>
                                <w:lang w:bidi="ar-OM"/>
                              </w:rPr>
                              <w:t>ISIC</w:t>
                            </w:r>
                            <w:r w:rsidRPr="006B5B42">
                              <w:rPr>
                                <w:rFonts w:ascii="Simplified Arabic" w:hAnsi="Simplified Arabic" w:cs="Simplified Arabic"/>
                                <w:b/>
                                <w:bCs/>
                                <w:sz w:val="25"/>
                                <w:szCs w:val="25"/>
                                <w:vertAlign w:val="subscript"/>
                                <w:lang w:bidi="ar-OM"/>
                              </w:rPr>
                              <w:t>(4)</w:t>
                            </w:r>
                            <w:r w:rsidRPr="006B5B42">
                              <w:rPr>
                                <w:rFonts w:ascii="Simplified Arabic" w:hAnsi="Simplified Arabic" w:cs="Simplified Arabic"/>
                                <w:b/>
                                <w:bCs/>
                                <w:sz w:val="25"/>
                                <w:szCs w:val="25"/>
                                <w:rtl/>
                                <w:lang w:bidi="ar-OM"/>
                              </w:rPr>
                              <w:t xml:space="preserve"> على مس</w:t>
                            </w:r>
                            <w:r w:rsidRPr="006B5B42">
                              <w:rPr>
                                <w:rFonts w:ascii="Simplified Arabic" w:hAnsi="Simplified Arabic" w:cs="Simplified Arabic" w:hint="cs"/>
                                <w:b/>
                                <w:bCs/>
                                <w:sz w:val="25"/>
                                <w:szCs w:val="25"/>
                                <w:rtl/>
                                <w:lang w:bidi="ar-OM"/>
                              </w:rPr>
                              <w:t>تـ</w:t>
                            </w:r>
                            <w:r w:rsidRPr="006B5B42">
                              <w:rPr>
                                <w:rFonts w:ascii="Simplified Arabic" w:hAnsi="Simplified Arabic" w:cs="Simplified Arabic"/>
                                <w:b/>
                                <w:bCs/>
                                <w:sz w:val="25"/>
                                <w:szCs w:val="25"/>
                                <w:rtl/>
                                <w:lang w:bidi="ar-OM"/>
                              </w:rPr>
                              <w:t>وى 4 حدود لتغطي معظم الأنشطة الاقتصادية، وقد تم استبعاد بعض الأنشطة الصناعية التي قد لا تستوعب عمالة من خريجي التعليم العالي كأنشطة المخابز والمطاعم</w:t>
                            </w:r>
                            <w:r w:rsidRPr="006B5B42">
                              <w:rPr>
                                <w:rFonts w:ascii="Simplified Arabic" w:hAnsi="Simplified Arabic" w:cs="Simplified Arabic" w:hint="cs"/>
                                <w:b/>
                                <w:bCs/>
                                <w:sz w:val="25"/>
                                <w:szCs w:val="25"/>
                                <w:rtl/>
                                <w:lang w:bidi="ar-OM"/>
                              </w:rPr>
                              <w:t>.</w:t>
                            </w:r>
                          </w:p>
                          <w:p w:rsidR="00890B84" w:rsidRPr="006B5B42" w:rsidRDefault="00890B84" w:rsidP="005855A8">
                            <w:pPr>
                              <w:bidi/>
                              <w:spacing w:after="0" w:line="240" w:lineRule="auto"/>
                              <w:jc w:val="both"/>
                              <w:rPr>
                                <w:rFonts w:ascii="Simplified Arabic" w:hAnsi="Simplified Arabic" w:cs="Simplified Arabic"/>
                                <w:b/>
                                <w:bCs/>
                                <w:sz w:val="25"/>
                                <w:szCs w:val="25"/>
                                <w:rtl/>
                                <w:lang w:bidi="ar-OM"/>
                              </w:rPr>
                            </w:pPr>
                            <w:r w:rsidRPr="006B5B42">
                              <w:rPr>
                                <w:rFonts w:ascii="Simplified Arabic" w:hAnsi="Simplified Arabic" w:cs="Simplified Arabic" w:hint="cs"/>
                                <w:b/>
                                <w:bCs/>
                                <w:sz w:val="25"/>
                                <w:szCs w:val="25"/>
                                <w:u w:val="single"/>
                                <w:rtl/>
                                <w:lang w:bidi="ar-OM"/>
                              </w:rPr>
                              <w:t>أدوات الدراسة</w:t>
                            </w:r>
                            <w:r w:rsidRPr="006B5B42">
                              <w:rPr>
                                <w:rFonts w:ascii="Simplified Arabic" w:hAnsi="Simplified Arabic" w:cs="Simplified Arabic" w:hint="cs"/>
                                <w:b/>
                                <w:bCs/>
                                <w:sz w:val="25"/>
                                <w:szCs w:val="25"/>
                                <w:rtl/>
                                <w:lang w:bidi="ar-OM"/>
                              </w:rPr>
                              <w:t>:</w:t>
                            </w:r>
                          </w:p>
                          <w:p w:rsidR="00890B84" w:rsidRPr="006B5B42" w:rsidRDefault="00890B84" w:rsidP="005855A8">
                            <w:pPr>
                              <w:bidi/>
                              <w:spacing w:after="0" w:line="240" w:lineRule="auto"/>
                              <w:ind w:firstLine="720"/>
                              <w:jc w:val="both"/>
                              <w:rPr>
                                <w:rFonts w:ascii="Simplified Arabic" w:hAnsi="Simplified Arabic" w:cs="Simplified Arabic"/>
                                <w:b/>
                                <w:bCs/>
                                <w:sz w:val="25"/>
                                <w:szCs w:val="25"/>
                                <w:lang w:bidi="ar-OM"/>
                              </w:rPr>
                            </w:pPr>
                            <w:r w:rsidRPr="006B5B42">
                              <w:rPr>
                                <w:rFonts w:ascii="Simplified Arabic" w:hAnsi="Simplified Arabic" w:cs="Simplified Arabic" w:hint="cs"/>
                                <w:b/>
                                <w:bCs/>
                                <w:sz w:val="25"/>
                                <w:szCs w:val="25"/>
                                <w:rtl/>
                                <w:lang w:bidi="ar-OM"/>
                              </w:rPr>
                              <w:t xml:space="preserve">أسلوب المقابلات الشخصية مع مسئولي منشآت العينة من خلال استبيان تم </w:t>
                            </w:r>
                            <w:r w:rsidRPr="006B5B42">
                              <w:rPr>
                                <w:rFonts w:ascii="Simplified Arabic" w:hAnsi="Simplified Arabic" w:cs="Simplified Arabic" w:hint="cs"/>
                                <w:b/>
                                <w:bCs/>
                                <w:sz w:val="25"/>
                                <w:szCs w:val="25"/>
                                <w:rtl/>
                                <w:lang w:bidi="ar-EG"/>
                              </w:rPr>
                              <w:t>إ</w:t>
                            </w:r>
                            <w:r w:rsidRPr="006B5B42">
                              <w:rPr>
                                <w:rFonts w:ascii="Simplified Arabic" w:hAnsi="Simplified Arabic" w:cs="Simplified Arabic" w:hint="cs"/>
                                <w:b/>
                                <w:bCs/>
                                <w:sz w:val="25"/>
                                <w:szCs w:val="25"/>
                                <w:rtl/>
                                <w:lang w:bidi="ar-OM"/>
                              </w:rPr>
                              <w:t>عداده ليوفي بغرض الدراسة.</w:t>
                            </w:r>
                          </w:p>
                          <w:p w:rsidR="00890B84" w:rsidRPr="006B5B42" w:rsidRDefault="00890B84" w:rsidP="005855A8">
                            <w:pPr>
                              <w:bidi/>
                              <w:spacing w:after="0" w:line="240" w:lineRule="auto"/>
                              <w:jc w:val="both"/>
                              <w:rPr>
                                <w:rFonts w:ascii="Simplified Arabic" w:hAnsi="Simplified Arabic" w:cs="Simplified Arabic"/>
                                <w:b/>
                                <w:bCs/>
                                <w:sz w:val="25"/>
                                <w:szCs w:val="25"/>
                                <w:rtl/>
                                <w:lang w:bidi="ar-OM"/>
                              </w:rPr>
                            </w:pPr>
                            <w:r w:rsidRPr="006B5B42">
                              <w:rPr>
                                <w:rFonts w:ascii="Simplified Arabic" w:hAnsi="Simplified Arabic" w:cs="Simplified Arabic" w:hint="cs"/>
                                <w:b/>
                                <w:bCs/>
                                <w:sz w:val="25"/>
                                <w:szCs w:val="25"/>
                                <w:u w:val="single"/>
                                <w:rtl/>
                                <w:lang w:bidi="ar-OM"/>
                              </w:rPr>
                              <w:t xml:space="preserve">أهم </w:t>
                            </w:r>
                            <w:r w:rsidRPr="006B5B42">
                              <w:rPr>
                                <w:rFonts w:ascii="Simplified Arabic" w:hAnsi="Simplified Arabic" w:cs="Simplified Arabic"/>
                                <w:b/>
                                <w:bCs/>
                                <w:sz w:val="25"/>
                                <w:szCs w:val="25"/>
                                <w:u w:val="single"/>
                                <w:rtl/>
                                <w:lang w:bidi="ar-OM"/>
                              </w:rPr>
                              <w:t>نتائج الدراسة</w:t>
                            </w:r>
                            <w:r w:rsidRPr="006B5B42">
                              <w:rPr>
                                <w:rFonts w:ascii="Simplified Arabic" w:hAnsi="Simplified Arabic" w:cs="Simplified Arabic"/>
                                <w:b/>
                                <w:bCs/>
                                <w:sz w:val="25"/>
                                <w:szCs w:val="25"/>
                                <w:rtl/>
                                <w:lang w:bidi="ar-OM"/>
                              </w:rPr>
                              <w:t>:</w:t>
                            </w:r>
                          </w:p>
                          <w:p w:rsidR="00890B84" w:rsidRPr="006B5B42" w:rsidRDefault="00890B84" w:rsidP="005855A8">
                            <w:pPr>
                              <w:bidi/>
                              <w:spacing w:after="0" w:line="240" w:lineRule="auto"/>
                              <w:ind w:firstLine="720"/>
                              <w:jc w:val="both"/>
                              <w:rPr>
                                <w:rFonts w:ascii="Simplified Arabic" w:hAnsi="Simplified Arabic" w:cs="Simplified Arabic"/>
                                <w:b/>
                                <w:bCs/>
                                <w:sz w:val="25"/>
                                <w:szCs w:val="25"/>
                                <w:lang w:bidi="ar-OM"/>
                              </w:rPr>
                            </w:pPr>
                            <w:r w:rsidRPr="006B5B42">
                              <w:rPr>
                                <w:rFonts w:ascii="Simplified Arabic" w:hAnsi="Simplified Arabic" w:cs="Simplified Arabic" w:hint="cs"/>
                                <w:b/>
                                <w:bCs/>
                                <w:sz w:val="25"/>
                                <w:szCs w:val="25"/>
                                <w:rtl/>
                                <w:lang w:bidi="ar-OM"/>
                              </w:rPr>
                              <w:t xml:space="preserve">أهم المهارات المطلوب توافرها في الخريجين بصفة عامة  </w:t>
                            </w:r>
                            <w:r w:rsidRPr="006B5B42">
                              <w:rPr>
                                <w:rFonts w:ascii="Simplified Arabic" w:hAnsi="Simplified Arabic" w:cs="Simplified Arabic"/>
                                <w:b/>
                                <w:bCs/>
                                <w:sz w:val="25"/>
                                <w:szCs w:val="25"/>
                                <w:rtl/>
                                <w:lang w:bidi="ar-OM"/>
                              </w:rPr>
                              <w:t>القدرة على تنفيذ التعليمات والالتزام والنظام ثم مهارات كتابة التقارير</w:t>
                            </w:r>
                            <w:r w:rsidRPr="006B5B42">
                              <w:rPr>
                                <w:rFonts w:ascii="Simplified Arabic" w:hAnsi="Simplified Arabic" w:cs="Simplified Arabic" w:hint="cs"/>
                                <w:b/>
                                <w:bCs/>
                                <w:sz w:val="25"/>
                                <w:szCs w:val="25"/>
                                <w:rtl/>
                                <w:lang w:bidi="ar-OM"/>
                              </w:rPr>
                              <w:t>،</w:t>
                            </w:r>
                            <w:r w:rsidRPr="006B5B42">
                              <w:rPr>
                                <w:rFonts w:ascii="Simplified Arabic" w:hAnsi="Simplified Arabic" w:cs="Simplified Arabic"/>
                                <w:b/>
                                <w:bCs/>
                                <w:sz w:val="25"/>
                                <w:szCs w:val="25"/>
                                <w:rtl/>
                                <w:lang w:bidi="ar-OM"/>
                              </w:rPr>
                              <w:t xml:space="preserve"> الاتصال الشفوي</w:t>
                            </w:r>
                            <w:r w:rsidRPr="006B5B42">
                              <w:rPr>
                                <w:rFonts w:ascii="Simplified Arabic" w:hAnsi="Simplified Arabic" w:cs="Simplified Arabic" w:hint="cs"/>
                                <w:b/>
                                <w:bCs/>
                                <w:sz w:val="25"/>
                                <w:szCs w:val="25"/>
                                <w:rtl/>
                                <w:lang w:bidi="ar-OM"/>
                              </w:rPr>
                              <w:t>، و</w:t>
                            </w:r>
                            <w:r w:rsidRPr="006B5B42">
                              <w:rPr>
                                <w:rFonts w:ascii="Simplified Arabic" w:hAnsi="Simplified Arabic" w:cs="Simplified Arabic"/>
                                <w:b/>
                                <w:bCs/>
                                <w:sz w:val="25"/>
                                <w:szCs w:val="25"/>
                                <w:rtl/>
                                <w:lang w:bidi="ar-OM"/>
                              </w:rPr>
                              <w:t>مهار</w:t>
                            </w:r>
                            <w:r w:rsidRPr="006B5B42">
                              <w:rPr>
                                <w:rFonts w:ascii="Simplified Arabic" w:hAnsi="Simplified Arabic" w:cs="Simplified Arabic" w:hint="cs"/>
                                <w:b/>
                                <w:bCs/>
                                <w:sz w:val="25"/>
                                <w:szCs w:val="25"/>
                                <w:rtl/>
                                <w:lang w:bidi="ar-OM"/>
                              </w:rPr>
                              <w:t>ات</w:t>
                            </w:r>
                            <w:r w:rsidRPr="006B5B42">
                              <w:rPr>
                                <w:rFonts w:ascii="Simplified Arabic" w:hAnsi="Simplified Arabic" w:cs="Simplified Arabic"/>
                                <w:b/>
                                <w:bCs/>
                                <w:sz w:val="25"/>
                                <w:szCs w:val="25"/>
                                <w:rtl/>
                                <w:lang w:bidi="ar-OM"/>
                              </w:rPr>
                              <w:t xml:space="preserve"> الحاسب الآلى ونظم المعلومات </w:t>
                            </w:r>
                            <w:r w:rsidRPr="006B5B42">
                              <w:rPr>
                                <w:rFonts w:ascii="Simplified Arabic" w:hAnsi="Simplified Arabic" w:cs="Simplified Arabic" w:hint="cs"/>
                                <w:b/>
                                <w:bCs/>
                                <w:sz w:val="25"/>
                                <w:szCs w:val="25"/>
                                <w:rtl/>
                                <w:lang w:bidi="ar-OM"/>
                              </w:rPr>
                              <w:t>و</w:t>
                            </w:r>
                            <w:r w:rsidRPr="006B5B42">
                              <w:rPr>
                                <w:rFonts w:ascii="Simplified Arabic" w:hAnsi="Simplified Arabic" w:cs="Simplified Arabic"/>
                                <w:b/>
                                <w:bCs/>
                                <w:sz w:val="25"/>
                                <w:szCs w:val="25"/>
                                <w:rtl/>
                                <w:lang w:bidi="ar-OM"/>
                              </w:rPr>
                              <w:t>القدرة على تنفيذ التعليمات</w:t>
                            </w:r>
                            <w:r w:rsidRPr="006B5B42">
                              <w:rPr>
                                <w:rFonts w:ascii="Simplified Arabic" w:hAnsi="Simplified Arabic" w:cs="Simplified Arabic" w:hint="cs"/>
                                <w:b/>
                                <w:bCs/>
                                <w:sz w:val="25"/>
                                <w:szCs w:val="25"/>
                                <w:rtl/>
                                <w:lang w:bidi="ar-OM"/>
                              </w:rPr>
                              <w:t>.</w:t>
                            </w:r>
                          </w:p>
                          <w:p w:rsidR="00890B84" w:rsidRPr="006B5B42" w:rsidRDefault="00890B84" w:rsidP="005855A8">
                            <w:pPr>
                              <w:pStyle w:val="ListParagraph"/>
                              <w:numPr>
                                <w:ilvl w:val="0"/>
                                <w:numId w:val="2"/>
                              </w:numPr>
                              <w:spacing w:after="0" w:line="240" w:lineRule="auto"/>
                              <w:ind w:left="360"/>
                              <w:jc w:val="both"/>
                              <w:rPr>
                                <w:rFonts w:ascii="Simplified Arabic" w:hAnsi="Simplified Arabic" w:cs="Simplified Arabic"/>
                                <w:b/>
                                <w:bCs/>
                                <w:sz w:val="25"/>
                                <w:szCs w:val="25"/>
                                <w:lang w:bidi="ar-OM"/>
                              </w:rPr>
                            </w:pPr>
                            <w:r w:rsidRPr="006B5B42">
                              <w:rPr>
                                <w:rFonts w:ascii="Simplified Arabic" w:hAnsi="Simplified Arabic" w:cs="Simplified Arabic"/>
                                <w:b/>
                                <w:bCs/>
                                <w:sz w:val="25"/>
                                <w:szCs w:val="25"/>
                                <w:rtl/>
                                <w:lang w:bidi="ar-OM"/>
                              </w:rPr>
                              <w:t>61٪ تقريباً من منشآت الدراسة تواجه مشاكل في توفير العمالة اللازمة من إجمالى المنشآت بالقطاعات الثلاث (الحكومي، العام/الاعمال العام، الخاص).</w:t>
                            </w:r>
                          </w:p>
                          <w:p w:rsidR="00890B84" w:rsidRPr="006B5B42" w:rsidRDefault="00890B84" w:rsidP="005855A8">
                            <w:pPr>
                              <w:pStyle w:val="ListParagraph"/>
                              <w:numPr>
                                <w:ilvl w:val="0"/>
                                <w:numId w:val="2"/>
                              </w:numPr>
                              <w:spacing w:after="0" w:line="240" w:lineRule="auto"/>
                              <w:ind w:left="360"/>
                              <w:jc w:val="both"/>
                              <w:rPr>
                                <w:rFonts w:ascii="Simplified Arabic" w:hAnsi="Simplified Arabic" w:cs="Simplified Arabic"/>
                                <w:b/>
                                <w:bCs/>
                                <w:sz w:val="25"/>
                                <w:szCs w:val="25"/>
                                <w:lang w:bidi="ar-OM"/>
                              </w:rPr>
                            </w:pPr>
                            <w:r w:rsidRPr="006B5B42">
                              <w:rPr>
                                <w:rFonts w:ascii="Simplified Arabic" w:hAnsi="Simplified Arabic" w:cs="Simplified Arabic"/>
                                <w:b/>
                                <w:bCs/>
                                <w:sz w:val="25"/>
                                <w:szCs w:val="25"/>
                                <w:rtl/>
                                <w:lang w:bidi="ar-OM"/>
                              </w:rPr>
                              <w:t xml:space="preserve">عدم وجود الخبرة الكافية لدى المتقدمين لشغل الوظيفة </w:t>
                            </w:r>
                            <w:r w:rsidRPr="006B5B42">
                              <w:rPr>
                                <w:rFonts w:ascii="Simplified Arabic" w:hAnsi="Simplified Arabic" w:cs="Simplified Arabic" w:hint="cs"/>
                                <w:b/>
                                <w:bCs/>
                                <w:sz w:val="25"/>
                                <w:szCs w:val="25"/>
                                <w:rtl/>
                                <w:lang w:bidi="ar-OM"/>
                              </w:rPr>
                              <w:t xml:space="preserve">هي </w:t>
                            </w:r>
                            <w:r w:rsidRPr="006B5B42">
                              <w:rPr>
                                <w:rFonts w:ascii="Simplified Arabic" w:hAnsi="Simplified Arabic" w:cs="Simplified Arabic"/>
                                <w:b/>
                                <w:bCs/>
                                <w:sz w:val="25"/>
                                <w:szCs w:val="25"/>
                                <w:rtl/>
                                <w:lang w:bidi="ar-OM"/>
                              </w:rPr>
                              <w:t>المشكلة الأكبر</w:t>
                            </w:r>
                            <w:r w:rsidRPr="006B5B42">
                              <w:rPr>
                                <w:rFonts w:ascii="Simplified Arabic" w:hAnsi="Simplified Arabic" w:cs="Simplified Arabic" w:hint="cs"/>
                                <w:b/>
                                <w:bCs/>
                                <w:sz w:val="25"/>
                                <w:szCs w:val="25"/>
                                <w:rtl/>
                                <w:lang w:bidi="ar-OM"/>
                              </w:rPr>
                              <w:t xml:space="preserve"> عند طلب عمالة</w:t>
                            </w:r>
                            <w:r w:rsidRPr="006B5B42">
                              <w:rPr>
                                <w:rFonts w:ascii="Simplified Arabic" w:hAnsi="Simplified Arabic" w:cs="Simplified Arabic"/>
                                <w:b/>
                                <w:bCs/>
                                <w:sz w:val="25"/>
                                <w:szCs w:val="25"/>
                                <w:rtl/>
                                <w:lang w:bidi="ar-OM"/>
                              </w:rPr>
                              <w:t>.</w:t>
                            </w:r>
                          </w:p>
                          <w:p w:rsidR="00890B84" w:rsidRPr="006B5B42" w:rsidRDefault="00890B84" w:rsidP="005855A8">
                            <w:pPr>
                              <w:pStyle w:val="ListParagraph"/>
                              <w:numPr>
                                <w:ilvl w:val="0"/>
                                <w:numId w:val="2"/>
                              </w:numPr>
                              <w:spacing w:after="0" w:line="240" w:lineRule="auto"/>
                              <w:ind w:left="360"/>
                              <w:jc w:val="both"/>
                              <w:rPr>
                                <w:rFonts w:ascii="Simplified Arabic" w:hAnsi="Simplified Arabic" w:cs="Simplified Arabic"/>
                                <w:b/>
                                <w:bCs/>
                                <w:sz w:val="25"/>
                                <w:szCs w:val="25"/>
                                <w:lang w:bidi="ar-OM"/>
                              </w:rPr>
                            </w:pPr>
                            <w:r w:rsidRPr="006B5B42">
                              <w:rPr>
                                <w:rFonts w:ascii="Simplified Arabic" w:hAnsi="Simplified Arabic" w:cs="Simplified Arabic"/>
                                <w:b/>
                                <w:bCs/>
                                <w:sz w:val="25"/>
                                <w:szCs w:val="25"/>
                                <w:rtl/>
                                <w:lang w:bidi="ar-OM"/>
                              </w:rPr>
                              <w:t>تأتي مشكلة المغالاة في الاجور في المرتبة الثانية</w:t>
                            </w:r>
                            <w:r w:rsidRPr="006B5B42">
                              <w:rPr>
                                <w:rFonts w:ascii="Simplified Arabic" w:hAnsi="Simplified Arabic" w:cs="Simplified Arabic" w:hint="cs"/>
                                <w:b/>
                                <w:bCs/>
                                <w:sz w:val="25"/>
                                <w:szCs w:val="25"/>
                                <w:rtl/>
                                <w:lang w:bidi="ar-OM"/>
                              </w:rPr>
                              <w:t xml:space="preserve">، </w:t>
                            </w:r>
                            <w:r w:rsidRPr="006B5B42">
                              <w:rPr>
                                <w:rFonts w:ascii="Simplified Arabic" w:hAnsi="Simplified Arabic" w:cs="Simplified Arabic"/>
                                <w:b/>
                                <w:bCs/>
                                <w:sz w:val="25"/>
                                <w:szCs w:val="25"/>
                                <w:rtl/>
                                <w:lang w:bidi="ar-OM"/>
                              </w:rPr>
                              <w:t xml:space="preserve">بخاصة </w:t>
                            </w:r>
                            <w:r w:rsidRPr="006B5B42">
                              <w:rPr>
                                <w:rFonts w:ascii="Simplified Arabic" w:hAnsi="Simplified Arabic" w:cs="Simplified Arabic" w:hint="cs"/>
                                <w:b/>
                                <w:bCs/>
                                <w:sz w:val="25"/>
                                <w:szCs w:val="25"/>
                                <w:rtl/>
                                <w:lang w:bidi="ar-OM"/>
                              </w:rPr>
                              <w:t xml:space="preserve">فى </w:t>
                            </w:r>
                            <w:r w:rsidRPr="006B5B42">
                              <w:rPr>
                                <w:rFonts w:ascii="Simplified Arabic" w:hAnsi="Simplified Arabic" w:cs="Simplified Arabic"/>
                                <w:b/>
                                <w:bCs/>
                                <w:sz w:val="25"/>
                                <w:szCs w:val="25"/>
                                <w:rtl/>
                                <w:lang w:bidi="ar-OM"/>
                              </w:rPr>
                              <w:t>القطاع الخاص</w:t>
                            </w:r>
                            <w:r w:rsidRPr="006B5B42">
                              <w:rPr>
                                <w:rFonts w:ascii="Simplified Arabic" w:hAnsi="Simplified Arabic" w:cs="Simplified Arabic" w:hint="cs"/>
                                <w:b/>
                                <w:bCs/>
                                <w:sz w:val="25"/>
                                <w:szCs w:val="25"/>
                                <w:rtl/>
                                <w:lang w:bidi="ar-OM"/>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9C281" id="Text Box 9" o:spid="_x0000_s1027" type="#_x0000_t202" style="position:absolute;left:0;text-align:left;margin-left:0;margin-top:2.55pt;width:406.5pt;height:600.75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" fillcolor="window" strokeweight="2.5pt">
                <v:stroke linestyle="thinThin"/>
                <v:textbox>
                  <w:txbxContent>
                    <w:p w:rsidR="00890B84" w:rsidRPr="005461B8" w:rsidRDefault="00890B84" w:rsidP="005855A8">
                      <w:pPr>
                        <w:bidi/>
                        <w:spacing w:after="0" w:line="240" w:lineRule="auto"/>
                        <w:jc w:val="center"/>
                        <w:rPr>
                          <w:rFonts w:ascii="Simplified Arabic" w:hAnsi="Simplified Arabic" w:cs="Simplified Arabic"/>
                          <w:b/>
                          <w:bCs/>
                          <w:sz w:val="28"/>
                          <w:szCs w:val="28"/>
                          <w:u w:val="double"/>
                          <w:rtl/>
                          <w:lang w:bidi="ar-EG"/>
                        </w:rPr>
                      </w:pPr>
                      <w:r w:rsidRPr="005461B8">
                        <w:rPr>
                          <w:rFonts w:ascii="Simplified Arabic" w:hAnsi="Simplified Arabic" w:cs="Simplified Arabic"/>
                          <w:b/>
                          <w:bCs/>
                          <w:sz w:val="28"/>
                          <w:szCs w:val="28"/>
                          <w:u w:val="double"/>
                          <w:rtl/>
                          <w:lang w:bidi="ar-EG"/>
                        </w:rPr>
                        <w:t>المستخلص</w:t>
                      </w:r>
                    </w:p>
                    <w:p w:rsidR="00890B84" w:rsidRPr="006B5B42" w:rsidRDefault="00890B84" w:rsidP="005855A8">
                      <w:pPr>
                        <w:bidi/>
                        <w:spacing w:after="0" w:line="240" w:lineRule="auto"/>
                        <w:jc w:val="both"/>
                        <w:rPr>
                          <w:rFonts w:ascii="Simplified Arabic" w:hAnsi="Simplified Arabic" w:cs="Simplified Arabic"/>
                          <w:b/>
                          <w:bCs/>
                          <w:sz w:val="25"/>
                          <w:szCs w:val="25"/>
                          <w:rtl/>
                          <w:lang w:bidi="ar-EG"/>
                        </w:rPr>
                      </w:pPr>
                      <w:r w:rsidRPr="006B5B42">
                        <w:rPr>
                          <w:rFonts w:ascii="Simplified Arabic" w:hAnsi="Simplified Arabic" w:cs="Simplified Arabic"/>
                          <w:b/>
                          <w:bCs/>
                          <w:sz w:val="25"/>
                          <w:szCs w:val="25"/>
                          <w:rtl/>
                          <w:lang w:bidi="ar-EG"/>
                        </w:rPr>
                        <w:t>عنوان الرسالة: البطالة بين المتعلمين فى مصر "نمط العلاقة بين التعليم وسوق العمل"</w:t>
                      </w:r>
                    </w:p>
                    <w:p w:rsidR="00890B84" w:rsidRPr="006B5B42" w:rsidRDefault="00890B84" w:rsidP="005855A8">
                      <w:pPr>
                        <w:bidi/>
                        <w:spacing w:after="0" w:line="240" w:lineRule="auto"/>
                        <w:jc w:val="both"/>
                        <w:rPr>
                          <w:rFonts w:ascii="Simplified Arabic" w:hAnsi="Simplified Arabic" w:cs="Simplified Arabic"/>
                          <w:b/>
                          <w:bCs/>
                          <w:sz w:val="25"/>
                          <w:szCs w:val="25"/>
                          <w:rtl/>
                          <w:lang w:bidi="ar-EG"/>
                        </w:rPr>
                      </w:pPr>
                      <w:r w:rsidRPr="006B5B42">
                        <w:rPr>
                          <w:rFonts w:ascii="Simplified Arabic" w:hAnsi="Simplified Arabic" w:cs="Simplified Arabic"/>
                          <w:b/>
                          <w:bCs/>
                          <w:sz w:val="25"/>
                          <w:szCs w:val="25"/>
                          <w:rtl/>
                          <w:lang w:bidi="ar-EG"/>
                        </w:rPr>
                        <w:t>الباحث: محمد عبدالقادر محمد علام</w:t>
                      </w:r>
                    </w:p>
                    <w:p w:rsidR="00890B84" w:rsidRPr="006B5B42" w:rsidRDefault="00890B84" w:rsidP="005855A8">
                      <w:pPr>
                        <w:bidi/>
                        <w:spacing w:after="0" w:line="240" w:lineRule="auto"/>
                        <w:jc w:val="both"/>
                        <w:rPr>
                          <w:rFonts w:ascii="Simplified Arabic" w:hAnsi="Simplified Arabic" w:cs="Simplified Arabic"/>
                          <w:b/>
                          <w:bCs/>
                          <w:sz w:val="25"/>
                          <w:szCs w:val="25"/>
                          <w:rtl/>
                          <w:lang w:bidi="ar-EG"/>
                        </w:rPr>
                      </w:pPr>
                      <w:r w:rsidRPr="006B5B42">
                        <w:rPr>
                          <w:rFonts w:ascii="Simplified Arabic" w:hAnsi="Simplified Arabic" w:cs="Simplified Arabic" w:hint="cs"/>
                          <w:b/>
                          <w:bCs/>
                          <w:sz w:val="25"/>
                          <w:szCs w:val="25"/>
                          <w:rtl/>
                          <w:lang w:bidi="ar-EG"/>
                        </w:rPr>
                        <w:t>المشرفون: أ.د. دسوقي حسين عبدالجليل       أ.د. احمد عبدالعزيز البقلي        السنة: 2021</w:t>
                      </w:r>
                    </w:p>
                    <w:p w:rsidR="00890B84" w:rsidRPr="006B5B42" w:rsidRDefault="00890B84" w:rsidP="005855A8">
                      <w:pPr>
                        <w:pBdr>
                          <w:bottom w:val="single" w:sz="12" w:space="1" w:color="auto"/>
                        </w:pBdr>
                        <w:bidi/>
                        <w:spacing w:after="0" w:line="240" w:lineRule="auto"/>
                        <w:jc w:val="both"/>
                        <w:rPr>
                          <w:rFonts w:ascii="Simplified Arabic" w:hAnsi="Simplified Arabic" w:cs="Simplified Arabic"/>
                          <w:b/>
                          <w:bCs/>
                          <w:sz w:val="25"/>
                          <w:szCs w:val="25"/>
                          <w:rtl/>
                          <w:lang w:bidi="ar-EG"/>
                        </w:rPr>
                      </w:pPr>
                      <w:r w:rsidRPr="006B5B42">
                        <w:rPr>
                          <w:rFonts w:ascii="Simplified Arabic" w:hAnsi="Simplified Arabic" w:cs="Simplified Arabic" w:hint="cs"/>
                          <w:b/>
                          <w:bCs/>
                          <w:sz w:val="25"/>
                          <w:szCs w:val="25"/>
                          <w:rtl/>
                          <w:lang w:bidi="ar-EG"/>
                        </w:rPr>
                        <w:t>الدرجة العلمية: ماجستير التخطيط والتنمية                      معهد التخطيط القومي</w:t>
                      </w:r>
                    </w:p>
                    <w:p w:rsidR="00890B84" w:rsidRPr="006B5B42" w:rsidRDefault="00890B84" w:rsidP="005855A8">
                      <w:pPr>
                        <w:bidi/>
                        <w:spacing w:after="0" w:line="240" w:lineRule="auto"/>
                        <w:jc w:val="both"/>
                        <w:rPr>
                          <w:rFonts w:ascii="Simplified Arabic" w:eastAsia="Calibri" w:hAnsi="Simplified Arabic" w:cs="Simplified Arabic"/>
                          <w:b/>
                          <w:bCs/>
                          <w:sz w:val="25"/>
                          <w:szCs w:val="25"/>
                          <w:u w:val="single"/>
                          <w:rtl/>
                        </w:rPr>
                      </w:pPr>
                      <w:r w:rsidRPr="006B5B42">
                        <w:rPr>
                          <w:rFonts w:ascii="Simplified Arabic" w:eastAsia="Calibri" w:hAnsi="Simplified Arabic" w:cs="Simplified Arabic" w:hint="cs"/>
                          <w:b/>
                          <w:bCs/>
                          <w:sz w:val="25"/>
                          <w:szCs w:val="25"/>
                          <w:u w:val="single"/>
                          <w:rtl/>
                        </w:rPr>
                        <w:t>أ</w:t>
                      </w:r>
                      <w:r w:rsidRPr="006B5B42">
                        <w:rPr>
                          <w:rFonts w:ascii="Simplified Arabic" w:eastAsia="Calibri" w:hAnsi="Simplified Arabic" w:cs="Simplified Arabic"/>
                          <w:b/>
                          <w:bCs/>
                          <w:sz w:val="25"/>
                          <w:szCs w:val="25"/>
                          <w:u w:val="single"/>
                          <w:rtl/>
                        </w:rPr>
                        <w:t>هد</w:t>
                      </w:r>
                      <w:r w:rsidRPr="006B5B42">
                        <w:rPr>
                          <w:rFonts w:ascii="Simplified Arabic" w:eastAsia="Calibri" w:hAnsi="Simplified Arabic" w:cs="Simplified Arabic" w:hint="cs"/>
                          <w:b/>
                          <w:bCs/>
                          <w:sz w:val="25"/>
                          <w:szCs w:val="25"/>
                          <w:u w:val="single"/>
                          <w:rtl/>
                        </w:rPr>
                        <w:t>ا</w:t>
                      </w:r>
                      <w:r w:rsidRPr="006B5B42">
                        <w:rPr>
                          <w:rFonts w:ascii="Simplified Arabic" w:eastAsia="Calibri" w:hAnsi="Simplified Arabic" w:cs="Simplified Arabic"/>
                          <w:b/>
                          <w:bCs/>
                          <w:sz w:val="25"/>
                          <w:szCs w:val="25"/>
                          <w:u w:val="single"/>
                          <w:rtl/>
                        </w:rPr>
                        <w:t>ف الدراسة</w:t>
                      </w:r>
                      <w:r w:rsidRPr="006B5B42">
                        <w:rPr>
                          <w:rFonts w:ascii="Simplified Arabic" w:eastAsia="Calibri" w:hAnsi="Simplified Arabic" w:cs="Simplified Arabic" w:hint="cs"/>
                          <w:b/>
                          <w:bCs/>
                          <w:sz w:val="25"/>
                          <w:szCs w:val="25"/>
                          <w:rtl/>
                        </w:rPr>
                        <w:t>:</w:t>
                      </w:r>
                    </w:p>
                    <w:p w:rsidR="00890B84" w:rsidRPr="006B5B42" w:rsidRDefault="00890B84" w:rsidP="005855A8">
                      <w:pPr>
                        <w:bidi/>
                        <w:spacing w:after="0" w:line="240" w:lineRule="auto"/>
                        <w:ind w:firstLine="720"/>
                        <w:jc w:val="both"/>
                        <w:rPr>
                          <w:rFonts w:ascii="Simplified Arabic" w:eastAsia="Times New Roman" w:hAnsi="Simplified Arabic" w:cs="Simplified Arabic"/>
                          <w:b/>
                          <w:bCs/>
                          <w:color w:val="000000" w:themeColor="text1"/>
                          <w:sz w:val="25"/>
                          <w:szCs w:val="25"/>
                          <w:lang w:bidi="ar-OM"/>
                        </w:rPr>
                      </w:pPr>
                      <w:r w:rsidRPr="006B5B42">
                        <w:rPr>
                          <w:rFonts w:ascii="Simplified Arabic" w:eastAsia="Times New Roman" w:hAnsi="Simplified Arabic" w:cs="Simplified Arabic"/>
                          <w:b/>
                          <w:bCs/>
                          <w:color w:val="000000" w:themeColor="text1"/>
                          <w:sz w:val="25"/>
                          <w:szCs w:val="25"/>
                          <w:rtl/>
                          <w:lang w:bidi="ar-OM"/>
                        </w:rPr>
                        <w:t xml:space="preserve">توضيح احتياجات سوق العمل لاستيعاب بطالة </w:t>
                      </w:r>
                      <w:r w:rsidRPr="006B5B42">
                        <w:rPr>
                          <w:rFonts w:ascii="Simplified Arabic" w:eastAsia="Times New Roman" w:hAnsi="Simplified Arabic" w:cs="Simplified Arabic" w:hint="cs"/>
                          <w:b/>
                          <w:bCs/>
                          <w:color w:val="000000" w:themeColor="text1"/>
                          <w:sz w:val="25"/>
                          <w:szCs w:val="25"/>
                          <w:rtl/>
                          <w:lang w:bidi="ar-OM"/>
                        </w:rPr>
                        <w:t>ذوي المؤهلات العلمية</w:t>
                      </w:r>
                      <w:r w:rsidRPr="006B5B42">
                        <w:rPr>
                          <w:rFonts w:ascii="Simplified Arabic" w:eastAsia="Times New Roman" w:hAnsi="Simplified Arabic" w:cs="Simplified Arabic"/>
                          <w:b/>
                          <w:bCs/>
                          <w:color w:val="000000" w:themeColor="text1"/>
                          <w:sz w:val="25"/>
                          <w:szCs w:val="25"/>
                          <w:rtl/>
                          <w:lang w:bidi="ar-OM"/>
                        </w:rPr>
                        <w:t xml:space="preserve"> حسب </w:t>
                      </w:r>
                      <w:r w:rsidRPr="006B5B42">
                        <w:rPr>
                          <w:rFonts w:ascii="Simplified Arabic" w:eastAsia="Times New Roman" w:hAnsi="Simplified Arabic" w:cs="Simplified Arabic" w:hint="cs"/>
                          <w:b/>
                          <w:bCs/>
                          <w:color w:val="000000" w:themeColor="text1"/>
                          <w:sz w:val="25"/>
                          <w:szCs w:val="25"/>
                          <w:rtl/>
                          <w:lang w:bidi="ar-OM"/>
                        </w:rPr>
                        <w:t xml:space="preserve">نوع </w:t>
                      </w:r>
                      <w:r w:rsidRPr="006B5B42">
                        <w:rPr>
                          <w:rFonts w:ascii="Simplified Arabic" w:eastAsia="Times New Roman" w:hAnsi="Simplified Arabic" w:cs="Simplified Arabic"/>
                          <w:b/>
                          <w:bCs/>
                          <w:color w:val="000000" w:themeColor="text1"/>
                          <w:sz w:val="25"/>
                          <w:szCs w:val="25"/>
                          <w:rtl/>
                          <w:lang w:bidi="ar-OM"/>
                        </w:rPr>
                        <w:t>المؤهل العلمى</w:t>
                      </w:r>
                      <w:r w:rsidRPr="006B5B42">
                        <w:rPr>
                          <w:rFonts w:ascii="Simplified Arabic" w:eastAsia="Times New Roman" w:hAnsi="Simplified Arabic" w:cs="Simplified Arabic" w:hint="cs"/>
                          <w:b/>
                          <w:bCs/>
                          <w:color w:val="000000" w:themeColor="text1"/>
                          <w:sz w:val="25"/>
                          <w:szCs w:val="25"/>
                          <w:rtl/>
                          <w:lang w:bidi="ar-OM"/>
                        </w:rPr>
                        <w:t xml:space="preserve">، </w:t>
                      </w:r>
                      <w:r w:rsidRPr="006B5B42">
                        <w:rPr>
                          <w:rFonts w:ascii="Simplified Arabic" w:eastAsia="Times New Roman" w:hAnsi="Simplified Arabic" w:cs="Simplified Arabic"/>
                          <w:b/>
                          <w:bCs/>
                          <w:color w:val="000000" w:themeColor="text1"/>
                          <w:sz w:val="25"/>
                          <w:szCs w:val="25"/>
                          <w:rtl/>
                          <w:lang w:bidi="ar-OM"/>
                        </w:rPr>
                        <w:t>وتوضيح المهارات الفعلية المطلوبة لسوق العمل وفقاً لتخصصات الخريجين</w:t>
                      </w:r>
                      <w:r w:rsidRPr="006B5B42">
                        <w:rPr>
                          <w:rFonts w:ascii="Simplified Arabic" w:eastAsia="Times New Roman" w:hAnsi="Simplified Arabic" w:cs="Simplified Arabic" w:hint="cs"/>
                          <w:b/>
                          <w:bCs/>
                          <w:color w:val="000000" w:themeColor="text1"/>
                          <w:sz w:val="25"/>
                          <w:szCs w:val="25"/>
                          <w:rtl/>
                          <w:lang w:bidi="ar-OM"/>
                        </w:rPr>
                        <w:t>.</w:t>
                      </w:r>
                    </w:p>
                    <w:p w:rsidR="00890B84" w:rsidRPr="006B5B42" w:rsidRDefault="00890B84" w:rsidP="005855A8">
                      <w:pPr>
                        <w:bidi/>
                        <w:spacing w:after="0" w:line="240" w:lineRule="auto"/>
                        <w:jc w:val="both"/>
                        <w:rPr>
                          <w:rFonts w:ascii="Simplified Arabic" w:eastAsia="Times New Roman" w:hAnsi="Simplified Arabic" w:cs="Simplified Arabic"/>
                          <w:b/>
                          <w:bCs/>
                          <w:color w:val="000000" w:themeColor="text1"/>
                          <w:sz w:val="25"/>
                          <w:szCs w:val="25"/>
                          <w:u w:val="single"/>
                          <w:rtl/>
                          <w:lang w:bidi="ar-OM"/>
                        </w:rPr>
                      </w:pPr>
                      <w:r w:rsidRPr="006B5B42">
                        <w:rPr>
                          <w:rFonts w:ascii="Simplified Arabic" w:eastAsia="Times New Roman" w:hAnsi="Simplified Arabic" w:cs="Simplified Arabic"/>
                          <w:b/>
                          <w:bCs/>
                          <w:color w:val="000000" w:themeColor="text1"/>
                          <w:sz w:val="25"/>
                          <w:szCs w:val="25"/>
                          <w:u w:val="single"/>
                          <w:rtl/>
                          <w:lang w:bidi="ar-OM"/>
                        </w:rPr>
                        <w:t>منهجية الدراسة</w:t>
                      </w:r>
                      <w:r w:rsidRPr="006B5B42">
                        <w:rPr>
                          <w:rFonts w:ascii="Simplified Arabic" w:eastAsia="Times New Roman" w:hAnsi="Simplified Arabic" w:cs="Simplified Arabic"/>
                          <w:b/>
                          <w:bCs/>
                          <w:color w:val="000000" w:themeColor="text1"/>
                          <w:sz w:val="25"/>
                          <w:szCs w:val="25"/>
                          <w:rtl/>
                          <w:lang w:bidi="ar-OM"/>
                        </w:rPr>
                        <w:t>:</w:t>
                      </w:r>
                    </w:p>
                    <w:p w:rsidR="00890B84" w:rsidRPr="006B5B42" w:rsidRDefault="00890B84" w:rsidP="005855A8">
                      <w:pPr>
                        <w:bidi/>
                        <w:spacing w:after="0" w:line="240" w:lineRule="auto"/>
                        <w:ind w:firstLine="720"/>
                        <w:jc w:val="both"/>
                        <w:rPr>
                          <w:rFonts w:ascii="Simplified Arabic" w:eastAsia="Times New Roman" w:hAnsi="Simplified Arabic" w:cs="Simplified Arabic"/>
                          <w:b/>
                          <w:bCs/>
                          <w:color w:val="000000" w:themeColor="text1"/>
                          <w:sz w:val="25"/>
                          <w:szCs w:val="25"/>
                          <w:rtl/>
                          <w:lang w:bidi="ar-OM"/>
                        </w:rPr>
                      </w:pPr>
                      <w:r w:rsidRPr="006B5B42">
                        <w:rPr>
                          <w:rFonts w:ascii="Simplified Arabic" w:eastAsia="Times New Roman" w:hAnsi="Simplified Arabic" w:cs="Simplified Arabic"/>
                          <w:b/>
                          <w:bCs/>
                          <w:color w:val="000000" w:themeColor="text1"/>
                          <w:sz w:val="25"/>
                          <w:szCs w:val="25"/>
                          <w:rtl/>
                          <w:lang w:bidi="ar-OM"/>
                        </w:rPr>
                        <w:t>تعتمد الدراسة على المنهج الوصفى لملائمته لتحقيق أهدافها فى عرض وتحليل المشكلة</w:t>
                      </w:r>
                      <w:r w:rsidRPr="006B5B42">
                        <w:rPr>
                          <w:rFonts w:ascii="Simplified Arabic" w:eastAsia="Times New Roman" w:hAnsi="Simplified Arabic" w:cs="Simplified Arabic" w:hint="cs"/>
                          <w:b/>
                          <w:bCs/>
                          <w:color w:val="000000" w:themeColor="text1"/>
                          <w:sz w:val="25"/>
                          <w:szCs w:val="25"/>
                          <w:rtl/>
                          <w:lang w:bidi="ar-EG"/>
                        </w:rPr>
                        <w:t>،</w:t>
                      </w:r>
                      <w:r w:rsidRPr="006B5B42">
                        <w:rPr>
                          <w:rFonts w:ascii="Simplified Arabic" w:eastAsia="Times New Roman" w:hAnsi="Simplified Arabic" w:cs="Simplified Arabic"/>
                          <w:b/>
                          <w:bCs/>
                          <w:color w:val="000000" w:themeColor="text1"/>
                          <w:sz w:val="25"/>
                          <w:szCs w:val="25"/>
                          <w:rtl/>
                          <w:lang w:bidi="ar-OM"/>
                        </w:rPr>
                        <w:t xml:space="preserve"> </w:t>
                      </w:r>
                      <w:r w:rsidRPr="006B5B42">
                        <w:rPr>
                          <w:rFonts w:ascii="Simplified Arabic" w:eastAsia="Times New Roman" w:hAnsi="Simplified Arabic" w:cs="Simplified Arabic" w:hint="cs"/>
                          <w:b/>
                          <w:bCs/>
                          <w:color w:val="000000" w:themeColor="text1"/>
                          <w:sz w:val="25"/>
                          <w:szCs w:val="25"/>
                          <w:rtl/>
                          <w:lang w:bidi="ar-OM"/>
                        </w:rPr>
                        <w:t>وتحليل ا</w:t>
                      </w:r>
                      <w:r w:rsidRPr="006B5B42">
                        <w:rPr>
                          <w:rFonts w:ascii="Simplified Arabic" w:eastAsia="Times New Roman" w:hAnsi="Simplified Arabic" w:cs="Simplified Arabic"/>
                          <w:b/>
                          <w:bCs/>
                          <w:color w:val="000000" w:themeColor="text1"/>
                          <w:sz w:val="25"/>
                          <w:szCs w:val="25"/>
                          <w:rtl/>
                          <w:lang w:bidi="ar-OM"/>
                        </w:rPr>
                        <w:t xml:space="preserve">لبيانات المتحصل عليها من الدراسة الميدانية لتوضيح نمط العلاقة بين التعليم وسوق العمل </w:t>
                      </w:r>
                      <w:r w:rsidRPr="006B5B42">
                        <w:rPr>
                          <w:rFonts w:ascii="Simplified Arabic" w:eastAsia="Times New Roman" w:hAnsi="Simplified Arabic" w:cs="Simplified Arabic" w:hint="cs"/>
                          <w:b/>
                          <w:bCs/>
                          <w:color w:val="000000" w:themeColor="text1"/>
                          <w:sz w:val="25"/>
                          <w:szCs w:val="25"/>
                          <w:rtl/>
                          <w:lang w:bidi="ar-OM"/>
                        </w:rPr>
                        <w:t>وما يحتاجه</w:t>
                      </w:r>
                      <w:r w:rsidRPr="006B5B42">
                        <w:rPr>
                          <w:rFonts w:ascii="Simplified Arabic" w:eastAsia="Times New Roman" w:hAnsi="Simplified Arabic" w:cs="Simplified Arabic"/>
                          <w:b/>
                          <w:bCs/>
                          <w:color w:val="000000" w:themeColor="text1"/>
                          <w:sz w:val="25"/>
                          <w:szCs w:val="25"/>
                          <w:rtl/>
                          <w:lang w:bidi="ar-OM"/>
                        </w:rPr>
                        <w:t xml:space="preserve"> سوق العمل من مهارات فعلية يجب توافرها في خريجي التعليم العالي (جانب العرض) تتوافق مع متطلبات سوق العمل (جانب الطلب).</w:t>
                      </w:r>
                    </w:p>
                    <w:p w:rsidR="00890B84" w:rsidRPr="006B5B42" w:rsidRDefault="00890B84" w:rsidP="005855A8">
                      <w:pPr>
                        <w:bidi/>
                        <w:spacing w:after="0" w:line="240" w:lineRule="auto"/>
                        <w:jc w:val="both"/>
                        <w:rPr>
                          <w:rFonts w:ascii="Simplified Arabic" w:hAnsi="Simplified Arabic" w:cs="Simplified Arabic"/>
                          <w:b/>
                          <w:bCs/>
                          <w:sz w:val="25"/>
                          <w:szCs w:val="25"/>
                          <w:rtl/>
                          <w:lang w:bidi="ar-OM"/>
                        </w:rPr>
                      </w:pPr>
                      <w:r w:rsidRPr="006B5B42">
                        <w:rPr>
                          <w:rFonts w:ascii="Simplified Arabic" w:hAnsi="Simplified Arabic" w:cs="Simplified Arabic" w:hint="cs"/>
                          <w:b/>
                          <w:bCs/>
                          <w:sz w:val="25"/>
                          <w:szCs w:val="25"/>
                          <w:u w:val="single"/>
                          <w:rtl/>
                          <w:lang w:bidi="ar-OM"/>
                        </w:rPr>
                        <w:t>مجتمع و</w:t>
                      </w:r>
                      <w:r w:rsidRPr="006B5B42">
                        <w:rPr>
                          <w:rFonts w:ascii="Simplified Arabic" w:hAnsi="Simplified Arabic" w:cs="Simplified Arabic"/>
                          <w:b/>
                          <w:bCs/>
                          <w:sz w:val="25"/>
                          <w:szCs w:val="25"/>
                          <w:u w:val="single"/>
                          <w:rtl/>
                          <w:lang w:bidi="ar-OM"/>
                        </w:rPr>
                        <w:t>عينة الدراسة</w:t>
                      </w:r>
                      <w:r w:rsidRPr="006B5B42">
                        <w:rPr>
                          <w:rFonts w:ascii="Simplified Arabic" w:hAnsi="Simplified Arabic" w:cs="Simplified Arabic"/>
                          <w:b/>
                          <w:bCs/>
                          <w:sz w:val="25"/>
                          <w:szCs w:val="25"/>
                          <w:rtl/>
                          <w:lang w:bidi="ar-OM"/>
                        </w:rPr>
                        <w:t>:</w:t>
                      </w:r>
                    </w:p>
                    <w:p w:rsidR="00890B84" w:rsidRPr="006B5B42" w:rsidRDefault="00890B84" w:rsidP="005855A8">
                      <w:pPr>
                        <w:bidi/>
                        <w:spacing w:after="0" w:line="240" w:lineRule="auto"/>
                        <w:ind w:firstLine="720"/>
                        <w:jc w:val="both"/>
                        <w:rPr>
                          <w:rFonts w:ascii="Simplified Arabic" w:hAnsi="Simplified Arabic" w:cs="Simplified Arabic"/>
                          <w:b/>
                          <w:bCs/>
                          <w:sz w:val="25"/>
                          <w:szCs w:val="25"/>
                          <w:lang w:bidi="ar-OM"/>
                        </w:rPr>
                      </w:pPr>
                      <w:r w:rsidRPr="006B5B42">
                        <w:rPr>
                          <w:rFonts w:ascii="Simplified Arabic" w:hAnsi="Simplified Arabic" w:cs="Simplified Arabic"/>
                          <w:b/>
                          <w:bCs/>
                          <w:sz w:val="25"/>
                          <w:szCs w:val="25"/>
                          <w:rtl/>
                          <w:lang w:bidi="ar-OM"/>
                        </w:rPr>
                        <w:t xml:space="preserve">عينة مكونة من 500 مفردة وفقا للتصنيف الاقتصادي </w:t>
                      </w:r>
                      <w:r w:rsidRPr="006B5B42">
                        <w:rPr>
                          <w:rFonts w:ascii="Simplified Arabic" w:hAnsi="Simplified Arabic" w:cs="Simplified Arabic"/>
                          <w:b/>
                          <w:bCs/>
                          <w:sz w:val="25"/>
                          <w:szCs w:val="25"/>
                          <w:lang w:bidi="ar-OM"/>
                        </w:rPr>
                        <w:t>ISIC</w:t>
                      </w:r>
                      <w:r w:rsidRPr="006B5B42">
                        <w:rPr>
                          <w:rFonts w:ascii="Simplified Arabic" w:hAnsi="Simplified Arabic" w:cs="Simplified Arabic"/>
                          <w:b/>
                          <w:bCs/>
                          <w:sz w:val="25"/>
                          <w:szCs w:val="25"/>
                          <w:vertAlign w:val="subscript"/>
                          <w:lang w:bidi="ar-OM"/>
                        </w:rPr>
                        <w:t>(4)</w:t>
                      </w:r>
                      <w:r w:rsidRPr="006B5B42">
                        <w:rPr>
                          <w:rFonts w:ascii="Simplified Arabic" w:hAnsi="Simplified Arabic" w:cs="Simplified Arabic"/>
                          <w:b/>
                          <w:bCs/>
                          <w:sz w:val="25"/>
                          <w:szCs w:val="25"/>
                          <w:rtl/>
                          <w:lang w:bidi="ar-OM"/>
                        </w:rPr>
                        <w:t xml:space="preserve"> على مس</w:t>
                      </w:r>
                      <w:r w:rsidRPr="006B5B42">
                        <w:rPr>
                          <w:rFonts w:ascii="Simplified Arabic" w:hAnsi="Simplified Arabic" w:cs="Simplified Arabic" w:hint="cs"/>
                          <w:b/>
                          <w:bCs/>
                          <w:sz w:val="25"/>
                          <w:szCs w:val="25"/>
                          <w:rtl/>
                          <w:lang w:bidi="ar-OM"/>
                        </w:rPr>
                        <w:t>تـ</w:t>
                      </w:r>
                      <w:r w:rsidRPr="006B5B42">
                        <w:rPr>
                          <w:rFonts w:ascii="Simplified Arabic" w:hAnsi="Simplified Arabic" w:cs="Simplified Arabic"/>
                          <w:b/>
                          <w:bCs/>
                          <w:sz w:val="25"/>
                          <w:szCs w:val="25"/>
                          <w:rtl/>
                          <w:lang w:bidi="ar-OM"/>
                        </w:rPr>
                        <w:t>وى 4 حدود لتغطي معظم الأنشطة الاقتصادية، وقد تم استبعاد بعض الأنشطة الصناعية التي قد لا تستوعب عمالة من خريجي التعليم العالي كأنشطة المخابز والمطاعم</w:t>
                      </w:r>
                      <w:r w:rsidRPr="006B5B42">
                        <w:rPr>
                          <w:rFonts w:ascii="Simplified Arabic" w:hAnsi="Simplified Arabic" w:cs="Simplified Arabic" w:hint="cs"/>
                          <w:b/>
                          <w:bCs/>
                          <w:sz w:val="25"/>
                          <w:szCs w:val="25"/>
                          <w:rtl/>
                          <w:lang w:bidi="ar-OM"/>
                        </w:rPr>
                        <w:t>.</w:t>
                      </w:r>
                    </w:p>
                    <w:p w:rsidR="00890B84" w:rsidRPr="006B5B42" w:rsidRDefault="00890B84" w:rsidP="005855A8">
                      <w:pPr>
                        <w:bidi/>
                        <w:spacing w:after="0" w:line="240" w:lineRule="auto"/>
                        <w:jc w:val="both"/>
                        <w:rPr>
                          <w:rFonts w:ascii="Simplified Arabic" w:hAnsi="Simplified Arabic" w:cs="Simplified Arabic"/>
                          <w:b/>
                          <w:bCs/>
                          <w:sz w:val="25"/>
                          <w:szCs w:val="25"/>
                          <w:rtl/>
                          <w:lang w:bidi="ar-OM"/>
                        </w:rPr>
                      </w:pPr>
                      <w:r w:rsidRPr="006B5B42">
                        <w:rPr>
                          <w:rFonts w:ascii="Simplified Arabic" w:hAnsi="Simplified Arabic" w:cs="Simplified Arabic" w:hint="cs"/>
                          <w:b/>
                          <w:bCs/>
                          <w:sz w:val="25"/>
                          <w:szCs w:val="25"/>
                          <w:u w:val="single"/>
                          <w:rtl/>
                          <w:lang w:bidi="ar-OM"/>
                        </w:rPr>
                        <w:t>أدوات الدراسة</w:t>
                      </w:r>
                      <w:r w:rsidRPr="006B5B42">
                        <w:rPr>
                          <w:rFonts w:ascii="Simplified Arabic" w:hAnsi="Simplified Arabic" w:cs="Simplified Arabic" w:hint="cs"/>
                          <w:b/>
                          <w:bCs/>
                          <w:sz w:val="25"/>
                          <w:szCs w:val="25"/>
                          <w:rtl/>
                          <w:lang w:bidi="ar-OM"/>
                        </w:rPr>
                        <w:t>:</w:t>
                      </w:r>
                    </w:p>
                    <w:p w:rsidR="00890B84" w:rsidRPr="006B5B42" w:rsidRDefault="00890B84" w:rsidP="005855A8">
                      <w:pPr>
                        <w:bidi/>
                        <w:spacing w:after="0" w:line="240" w:lineRule="auto"/>
                        <w:ind w:firstLine="720"/>
                        <w:jc w:val="both"/>
                        <w:rPr>
                          <w:rFonts w:ascii="Simplified Arabic" w:hAnsi="Simplified Arabic" w:cs="Simplified Arabic"/>
                          <w:b/>
                          <w:bCs/>
                          <w:sz w:val="25"/>
                          <w:szCs w:val="25"/>
                          <w:lang w:bidi="ar-OM"/>
                        </w:rPr>
                      </w:pPr>
                      <w:r w:rsidRPr="006B5B42">
                        <w:rPr>
                          <w:rFonts w:ascii="Simplified Arabic" w:hAnsi="Simplified Arabic" w:cs="Simplified Arabic" w:hint="cs"/>
                          <w:b/>
                          <w:bCs/>
                          <w:sz w:val="25"/>
                          <w:szCs w:val="25"/>
                          <w:rtl/>
                          <w:lang w:bidi="ar-OM"/>
                        </w:rPr>
                        <w:t xml:space="preserve">أسلوب المقابلات الشخصية مع مسئولي منشآت العينة من خلال استبيان تم </w:t>
                      </w:r>
                      <w:r w:rsidRPr="006B5B42">
                        <w:rPr>
                          <w:rFonts w:ascii="Simplified Arabic" w:hAnsi="Simplified Arabic" w:cs="Simplified Arabic" w:hint="cs"/>
                          <w:b/>
                          <w:bCs/>
                          <w:sz w:val="25"/>
                          <w:szCs w:val="25"/>
                          <w:rtl/>
                          <w:lang w:bidi="ar-EG"/>
                        </w:rPr>
                        <w:t>إ</w:t>
                      </w:r>
                      <w:r w:rsidRPr="006B5B42">
                        <w:rPr>
                          <w:rFonts w:ascii="Simplified Arabic" w:hAnsi="Simplified Arabic" w:cs="Simplified Arabic" w:hint="cs"/>
                          <w:b/>
                          <w:bCs/>
                          <w:sz w:val="25"/>
                          <w:szCs w:val="25"/>
                          <w:rtl/>
                          <w:lang w:bidi="ar-OM"/>
                        </w:rPr>
                        <w:t>عداده ليوفي بغرض الدراسة.</w:t>
                      </w:r>
                    </w:p>
                    <w:p w:rsidR="00890B84" w:rsidRPr="006B5B42" w:rsidRDefault="00890B84" w:rsidP="005855A8">
                      <w:pPr>
                        <w:bidi/>
                        <w:spacing w:after="0" w:line="240" w:lineRule="auto"/>
                        <w:jc w:val="both"/>
                        <w:rPr>
                          <w:rFonts w:ascii="Simplified Arabic" w:hAnsi="Simplified Arabic" w:cs="Simplified Arabic"/>
                          <w:b/>
                          <w:bCs/>
                          <w:sz w:val="25"/>
                          <w:szCs w:val="25"/>
                          <w:rtl/>
                          <w:lang w:bidi="ar-OM"/>
                        </w:rPr>
                      </w:pPr>
                      <w:r w:rsidRPr="006B5B42">
                        <w:rPr>
                          <w:rFonts w:ascii="Simplified Arabic" w:hAnsi="Simplified Arabic" w:cs="Simplified Arabic" w:hint="cs"/>
                          <w:b/>
                          <w:bCs/>
                          <w:sz w:val="25"/>
                          <w:szCs w:val="25"/>
                          <w:u w:val="single"/>
                          <w:rtl/>
                          <w:lang w:bidi="ar-OM"/>
                        </w:rPr>
                        <w:t xml:space="preserve">أهم </w:t>
                      </w:r>
                      <w:r w:rsidRPr="006B5B42">
                        <w:rPr>
                          <w:rFonts w:ascii="Simplified Arabic" w:hAnsi="Simplified Arabic" w:cs="Simplified Arabic"/>
                          <w:b/>
                          <w:bCs/>
                          <w:sz w:val="25"/>
                          <w:szCs w:val="25"/>
                          <w:u w:val="single"/>
                          <w:rtl/>
                          <w:lang w:bidi="ar-OM"/>
                        </w:rPr>
                        <w:t>نتائج الدراسة</w:t>
                      </w:r>
                      <w:r w:rsidRPr="006B5B42">
                        <w:rPr>
                          <w:rFonts w:ascii="Simplified Arabic" w:hAnsi="Simplified Arabic" w:cs="Simplified Arabic"/>
                          <w:b/>
                          <w:bCs/>
                          <w:sz w:val="25"/>
                          <w:szCs w:val="25"/>
                          <w:rtl/>
                          <w:lang w:bidi="ar-OM"/>
                        </w:rPr>
                        <w:t>:</w:t>
                      </w:r>
                    </w:p>
                    <w:p w:rsidR="00890B84" w:rsidRPr="006B5B42" w:rsidRDefault="00890B84" w:rsidP="005855A8">
                      <w:pPr>
                        <w:bidi/>
                        <w:spacing w:after="0" w:line="240" w:lineRule="auto"/>
                        <w:ind w:firstLine="720"/>
                        <w:jc w:val="both"/>
                        <w:rPr>
                          <w:rFonts w:ascii="Simplified Arabic" w:hAnsi="Simplified Arabic" w:cs="Simplified Arabic"/>
                          <w:b/>
                          <w:bCs/>
                          <w:sz w:val="25"/>
                          <w:szCs w:val="25"/>
                          <w:lang w:bidi="ar-OM"/>
                        </w:rPr>
                      </w:pPr>
                      <w:r w:rsidRPr="006B5B42">
                        <w:rPr>
                          <w:rFonts w:ascii="Simplified Arabic" w:hAnsi="Simplified Arabic" w:cs="Simplified Arabic" w:hint="cs"/>
                          <w:b/>
                          <w:bCs/>
                          <w:sz w:val="25"/>
                          <w:szCs w:val="25"/>
                          <w:rtl/>
                          <w:lang w:bidi="ar-OM"/>
                        </w:rPr>
                        <w:t xml:space="preserve">أهم المهارات المطلوب توافرها في الخريجين بصفة عامة  </w:t>
                      </w:r>
                      <w:r w:rsidRPr="006B5B42">
                        <w:rPr>
                          <w:rFonts w:ascii="Simplified Arabic" w:hAnsi="Simplified Arabic" w:cs="Simplified Arabic"/>
                          <w:b/>
                          <w:bCs/>
                          <w:sz w:val="25"/>
                          <w:szCs w:val="25"/>
                          <w:rtl/>
                          <w:lang w:bidi="ar-OM"/>
                        </w:rPr>
                        <w:t>القدرة على تنفيذ التعليمات والالتزام والنظام ثم مهارات كتابة التقارير</w:t>
                      </w:r>
                      <w:r w:rsidRPr="006B5B42">
                        <w:rPr>
                          <w:rFonts w:ascii="Simplified Arabic" w:hAnsi="Simplified Arabic" w:cs="Simplified Arabic" w:hint="cs"/>
                          <w:b/>
                          <w:bCs/>
                          <w:sz w:val="25"/>
                          <w:szCs w:val="25"/>
                          <w:rtl/>
                          <w:lang w:bidi="ar-OM"/>
                        </w:rPr>
                        <w:t>،</w:t>
                      </w:r>
                      <w:r w:rsidRPr="006B5B42">
                        <w:rPr>
                          <w:rFonts w:ascii="Simplified Arabic" w:hAnsi="Simplified Arabic" w:cs="Simplified Arabic"/>
                          <w:b/>
                          <w:bCs/>
                          <w:sz w:val="25"/>
                          <w:szCs w:val="25"/>
                          <w:rtl/>
                          <w:lang w:bidi="ar-OM"/>
                        </w:rPr>
                        <w:t xml:space="preserve"> الاتصال الشفوي</w:t>
                      </w:r>
                      <w:r w:rsidRPr="006B5B42">
                        <w:rPr>
                          <w:rFonts w:ascii="Simplified Arabic" w:hAnsi="Simplified Arabic" w:cs="Simplified Arabic" w:hint="cs"/>
                          <w:b/>
                          <w:bCs/>
                          <w:sz w:val="25"/>
                          <w:szCs w:val="25"/>
                          <w:rtl/>
                          <w:lang w:bidi="ar-OM"/>
                        </w:rPr>
                        <w:t>، و</w:t>
                      </w:r>
                      <w:r w:rsidRPr="006B5B42">
                        <w:rPr>
                          <w:rFonts w:ascii="Simplified Arabic" w:hAnsi="Simplified Arabic" w:cs="Simplified Arabic"/>
                          <w:b/>
                          <w:bCs/>
                          <w:sz w:val="25"/>
                          <w:szCs w:val="25"/>
                          <w:rtl/>
                          <w:lang w:bidi="ar-OM"/>
                        </w:rPr>
                        <w:t>مهار</w:t>
                      </w:r>
                      <w:r w:rsidRPr="006B5B42">
                        <w:rPr>
                          <w:rFonts w:ascii="Simplified Arabic" w:hAnsi="Simplified Arabic" w:cs="Simplified Arabic" w:hint="cs"/>
                          <w:b/>
                          <w:bCs/>
                          <w:sz w:val="25"/>
                          <w:szCs w:val="25"/>
                          <w:rtl/>
                          <w:lang w:bidi="ar-OM"/>
                        </w:rPr>
                        <w:t>ات</w:t>
                      </w:r>
                      <w:r w:rsidRPr="006B5B42">
                        <w:rPr>
                          <w:rFonts w:ascii="Simplified Arabic" w:hAnsi="Simplified Arabic" w:cs="Simplified Arabic"/>
                          <w:b/>
                          <w:bCs/>
                          <w:sz w:val="25"/>
                          <w:szCs w:val="25"/>
                          <w:rtl/>
                          <w:lang w:bidi="ar-OM"/>
                        </w:rPr>
                        <w:t xml:space="preserve"> الحاسب الآلى ونظم المعلومات </w:t>
                      </w:r>
                      <w:r w:rsidRPr="006B5B42">
                        <w:rPr>
                          <w:rFonts w:ascii="Simplified Arabic" w:hAnsi="Simplified Arabic" w:cs="Simplified Arabic" w:hint="cs"/>
                          <w:b/>
                          <w:bCs/>
                          <w:sz w:val="25"/>
                          <w:szCs w:val="25"/>
                          <w:rtl/>
                          <w:lang w:bidi="ar-OM"/>
                        </w:rPr>
                        <w:t>و</w:t>
                      </w:r>
                      <w:r w:rsidRPr="006B5B42">
                        <w:rPr>
                          <w:rFonts w:ascii="Simplified Arabic" w:hAnsi="Simplified Arabic" w:cs="Simplified Arabic"/>
                          <w:b/>
                          <w:bCs/>
                          <w:sz w:val="25"/>
                          <w:szCs w:val="25"/>
                          <w:rtl/>
                          <w:lang w:bidi="ar-OM"/>
                        </w:rPr>
                        <w:t>القدرة على تنفيذ التعليمات</w:t>
                      </w:r>
                      <w:r w:rsidRPr="006B5B42">
                        <w:rPr>
                          <w:rFonts w:ascii="Simplified Arabic" w:hAnsi="Simplified Arabic" w:cs="Simplified Arabic" w:hint="cs"/>
                          <w:b/>
                          <w:bCs/>
                          <w:sz w:val="25"/>
                          <w:szCs w:val="25"/>
                          <w:rtl/>
                          <w:lang w:bidi="ar-OM"/>
                        </w:rPr>
                        <w:t>.</w:t>
                      </w:r>
                    </w:p>
                    <w:p w:rsidR="00890B84" w:rsidRPr="006B5B42" w:rsidRDefault="00890B84" w:rsidP="005855A8">
                      <w:pPr>
                        <w:pStyle w:val="ListParagraph"/>
                        <w:numPr>
                          <w:ilvl w:val="0"/>
                          <w:numId w:val="2"/>
                        </w:numPr>
                        <w:spacing w:after="0" w:line="240" w:lineRule="auto"/>
                        <w:ind w:left="360"/>
                        <w:jc w:val="both"/>
                        <w:rPr>
                          <w:rFonts w:ascii="Simplified Arabic" w:hAnsi="Simplified Arabic" w:cs="Simplified Arabic"/>
                          <w:b/>
                          <w:bCs/>
                          <w:sz w:val="25"/>
                          <w:szCs w:val="25"/>
                          <w:lang w:bidi="ar-OM"/>
                        </w:rPr>
                      </w:pPr>
                      <w:r w:rsidRPr="006B5B42">
                        <w:rPr>
                          <w:rFonts w:ascii="Simplified Arabic" w:hAnsi="Simplified Arabic" w:cs="Simplified Arabic"/>
                          <w:b/>
                          <w:bCs/>
                          <w:sz w:val="25"/>
                          <w:szCs w:val="25"/>
                          <w:rtl/>
                          <w:lang w:bidi="ar-OM"/>
                        </w:rPr>
                        <w:t>61٪ تقريباً من منشآت الدراسة تواجه مشاكل في توفير العمالة اللازمة من إجمالى المنشآت بالقطاعات الثلاث (الحكومي، العام/الاعمال العام، الخاص).</w:t>
                      </w:r>
                    </w:p>
                    <w:p w:rsidR="00890B84" w:rsidRPr="006B5B42" w:rsidRDefault="00890B84" w:rsidP="005855A8">
                      <w:pPr>
                        <w:pStyle w:val="ListParagraph"/>
                        <w:numPr>
                          <w:ilvl w:val="0"/>
                          <w:numId w:val="2"/>
                        </w:numPr>
                        <w:spacing w:after="0" w:line="240" w:lineRule="auto"/>
                        <w:ind w:left="360"/>
                        <w:jc w:val="both"/>
                        <w:rPr>
                          <w:rFonts w:ascii="Simplified Arabic" w:hAnsi="Simplified Arabic" w:cs="Simplified Arabic"/>
                          <w:b/>
                          <w:bCs/>
                          <w:sz w:val="25"/>
                          <w:szCs w:val="25"/>
                          <w:lang w:bidi="ar-OM"/>
                        </w:rPr>
                      </w:pPr>
                      <w:r w:rsidRPr="006B5B42">
                        <w:rPr>
                          <w:rFonts w:ascii="Simplified Arabic" w:hAnsi="Simplified Arabic" w:cs="Simplified Arabic"/>
                          <w:b/>
                          <w:bCs/>
                          <w:sz w:val="25"/>
                          <w:szCs w:val="25"/>
                          <w:rtl/>
                          <w:lang w:bidi="ar-OM"/>
                        </w:rPr>
                        <w:t xml:space="preserve">عدم وجود الخبرة الكافية لدى المتقدمين لشغل الوظيفة </w:t>
                      </w:r>
                      <w:r w:rsidRPr="006B5B42">
                        <w:rPr>
                          <w:rFonts w:ascii="Simplified Arabic" w:hAnsi="Simplified Arabic" w:cs="Simplified Arabic" w:hint="cs"/>
                          <w:b/>
                          <w:bCs/>
                          <w:sz w:val="25"/>
                          <w:szCs w:val="25"/>
                          <w:rtl/>
                          <w:lang w:bidi="ar-OM"/>
                        </w:rPr>
                        <w:t xml:space="preserve">هي </w:t>
                      </w:r>
                      <w:r w:rsidRPr="006B5B42">
                        <w:rPr>
                          <w:rFonts w:ascii="Simplified Arabic" w:hAnsi="Simplified Arabic" w:cs="Simplified Arabic"/>
                          <w:b/>
                          <w:bCs/>
                          <w:sz w:val="25"/>
                          <w:szCs w:val="25"/>
                          <w:rtl/>
                          <w:lang w:bidi="ar-OM"/>
                        </w:rPr>
                        <w:t>المشكلة الأكبر</w:t>
                      </w:r>
                      <w:r w:rsidRPr="006B5B42">
                        <w:rPr>
                          <w:rFonts w:ascii="Simplified Arabic" w:hAnsi="Simplified Arabic" w:cs="Simplified Arabic" w:hint="cs"/>
                          <w:b/>
                          <w:bCs/>
                          <w:sz w:val="25"/>
                          <w:szCs w:val="25"/>
                          <w:rtl/>
                          <w:lang w:bidi="ar-OM"/>
                        </w:rPr>
                        <w:t xml:space="preserve"> عند طلب عمالة</w:t>
                      </w:r>
                      <w:r w:rsidRPr="006B5B42">
                        <w:rPr>
                          <w:rFonts w:ascii="Simplified Arabic" w:hAnsi="Simplified Arabic" w:cs="Simplified Arabic"/>
                          <w:b/>
                          <w:bCs/>
                          <w:sz w:val="25"/>
                          <w:szCs w:val="25"/>
                          <w:rtl/>
                          <w:lang w:bidi="ar-OM"/>
                        </w:rPr>
                        <w:t>.</w:t>
                      </w:r>
                    </w:p>
                    <w:p w:rsidR="00890B84" w:rsidRPr="006B5B42" w:rsidRDefault="00890B84" w:rsidP="005855A8">
                      <w:pPr>
                        <w:pStyle w:val="ListParagraph"/>
                        <w:numPr>
                          <w:ilvl w:val="0"/>
                          <w:numId w:val="2"/>
                        </w:numPr>
                        <w:spacing w:after="0" w:line="240" w:lineRule="auto"/>
                        <w:ind w:left="360"/>
                        <w:jc w:val="both"/>
                        <w:rPr>
                          <w:rFonts w:ascii="Simplified Arabic" w:hAnsi="Simplified Arabic" w:cs="Simplified Arabic"/>
                          <w:b/>
                          <w:bCs/>
                          <w:sz w:val="25"/>
                          <w:szCs w:val="25"/>
                          <w:lang w:bidi="ar-OM"/>
                        </w:rPr>
                      </w:pPr>
                      <w:r w:rsidRPr="006B5B42">
                        <w:rPr>
                          <w:rFonts w:ascii="Simplified Arabic" w:hAnsi="Simplified Arabic" w:cs="Simplified Arabic"/>
                          <w:b/>
                          <w:bCs/>
                          <w:sz w:val="25"/>
                          <w:szCs w:val="25"/>
                          <w:rtl/>
                          <w:lang w:bidi="ar-OM"/>
                        </w:rPr>
                        <w:t>تأتي مشكلة المغالاة في الاجور في المرتبة الثانية</w:t>
                      </w:r>
                      <w:r w:rsidRPr="006B5B42">
                        <w:rPr>
                          <w:rFonts w:ascii="Simplified Arabic" w:hAnsi="Simplified Arabic" w:cs="Simplified Arabic" w:hint="cs"/>
                          <w:b/>
                          <w:bCs/>
                          <w:sz w:val="25"/>
                          <w:szCs w:val="25"/>
                          <w:rtl/>
                          <w:lang w:bidi="ar-OM"/>
                        </w:rPr>
                        <w:t xml:space="preserve">، </w:t>
                      </w:r>
                      <w:r w:rsidRPr="006B5B42">
                        <w:rPr>
                          <w:rFonts w:ascii="Simplified Arabic" w:hAnsi="Simplified Arabic" w:cs="Simplified Arabic"/>
                          <w:b/>
                          <w:bCs/>
                          <w:sz w:val="25"/>
                          <w:szCs w:val="25"/>
                          <w:rtl/>
                          <w:lang w:bidi="ar-OM"/>
                        </w:rPr>
                        <w:t xml:space="preserve">بخاصة </w:t>
                      </w:r>
                      <w:r w:rsidRPr="006B5B42">
                        <w:rPr>
                          <w:rFonts w:ascii="Simplified Arabic" w:hAnsi="Simplified Arabic" w:cs="Simplified Arabic" w:hint="cs"/>
                          <w:b/>
                          <w:bCs/>
                          <w:sz w:val="25"/>
                          <w:szCs w:val="25"/>
                          <w:rtl/>
                          <w:lang w:bidi="ar-OM"/>
                        </w:rPr>
                        <w:t xml:space="preserve">فى </w:t>
                      </w:r>
                      <w:r w:rsidRPr="006B5B42">
                        <w:rPr>
                          <w:rFonts w:ascii="Simplified Arabic" w:hAnsi="Simplified Arabic" w:cs="Simplified Arabic"/>
                          <w:b/>
                          <w:bCs/>
                          <w:sz w:val="25"/>
                          <w:szCs w:val="25"/>
                          <w:rtl/>
                          <w:lang w:bidi="ar-OM"/>
                        </w:rPr>
                        <w:t>القطاع الخاص</w:t>
                      </w:r>
                      <w:r w:rsidRPr="006B5B42">
                        <w:rPr>
                          <w:rFonts w:ascii="Simplified Arabic" w:hAnsi="Simplified Arabic" w:cs="Simplified Arabic" w:hint="cs"/>
                          <w:b/>
                          <w:bCs/>
                          <w:sz w:val="25"/>
                          <w:szCs w:val="25"/>
                          <w:rtl/>
                          <w:lang w:bidi="ar-OM"/>
                        </w:rPr>
                        <w:t>.</w:t>
                      </w:r>
                    </w:p>
                  </w:txbxContent>
                </v:textbox>
                <w10:wrap anchorx="page"/>
              </v:shape>
            </w:pict>
          </mc:Fallback>
        </mc:AlternateContent>
      </w:r>
    </w:p>
    <w:p w:rsidR="0058197F" w:rsidRPr="0058197F" w:rsidRDefault="0058197F" w:rsidP="0058197F">
      <w:pPr>
        <w:bidi/>
      </w:pPr>
    </w:p>
    <w:p w:rsidR="0058197F" w:rsidRPr="0058197F" w:rsidRDefault="0058197F" w:rsidP="0058197F">
      <w:pPr>
        <w:bidi/>
      </w:pPr>
    </w:p>
    <w:p w:rsidR="0058197F" w:rsidRPr="0058197F" w:rsidRDefault="0058197F" w:rsidP="0058197F">
      <w:pPr>
        <w:bidi/>
      </w:pPr>
    </w:p>
    <w:p w:rsidR="0058197F" w:rsidRPr="0058197F" w:rsidRDefault="0058197F" w:rsidP="0058197F">
      <w:pPr>
        <w:bidi/>
      </w:pPr>
    </w:p>
    <w:p w:rsidR="0058197F" w:rsidRPr="0058197F" w:rsidRDefault="0058197F" w:rsidP="0058197F">
      <w:pPr>
        <w:bidi/>
      </w:pPr>
    </w:p>
    <w:p w:rsidR="0058197F" w:rsidRPr="0058197F" w:rsidRDefault="0058197F" w:rsidP="0058197F">
      <w:pPr>
        <w:bidi/>
      </w:pPr>
    </w:p>
    <w:p w:rsidR="0058197F" w:rsidRPr="0058197F" w:rsidRDefault="0058197F" w:rsidP="0058197F">
      <w:pPr>
        <w:bidi/>
      </w:pPr>
    </w:p>
    <w:p w:rsidR="0058197F" w:rsidRPr="0058197F" w:rsidRDefault="0058197F" w:rsidP="0058197F">
      <w:pPr>
        <w:bidi/>
      </w:pPr>
    </w:p>
    <w:p w:rsidR="0058197F" w:rsidRPr="0058197F" w:rsidRDefault="0058197F" w:rsidP="0058197F">
      <w:pPr>
        <w:bidi/>
      </w:pPr>
    </w:p>
    <w:p w:rsidR="0058197F" w:rsidRPr="0058197F" w:rsidRDefault="0058197F" w:rsidP="0058197F">
      <w:pPr>
        <w:bidi/>
      </w:pPr>
    </w:p>
    <w:p w:rsidR="0058197F" w:rsidRPr="0058197F" w:rsidRDefault="0058197F" w:rsidP="0058197F">
      <w:pPr>
        <w:bidi/>
      </w:pPr>
    </w:p>
    <w:p w:rsidR="0058197F" w:rsidRPr="0058197F" w:rsidRDefault="0058197F" w:rsidP="0058197F">
      <w:pPr>
        <w:bidi/>
      </w:pPr>
    </w:p>
    <w:p w:rsidR="0058197F" w:rsidRPr="0058197F" w:rsidRDefault="0058197F" w:rsidP="0058197F">
      <w:pPr>
        <w:bidi/>
      </w:pPr>
    </w:p>
    <w:p w:rsidR="0058197F" w:rsidRPr="0058197F" w:rsidRDefault="0058197F" w:rsidP="0058197F">
      <w:pPr>
        <w:bidi/>
      </w:pPr>
    </w:p>
    <w:p w:rsidR="0058197F" w:rsidRPr="0058197F" w:rsidRDefault="0058197F" w:rsidP="0058197F">
      <w:pPr>
        <w:bidi/>
      </w:pPr>
    </w:p>
    <w:p w:rsidR="0058197F" w:rsidRPr="0058197F" w:rsidRDefault="0058197F" w:rsidP="0058197F">
      <w:pPr>
        <w:bidi/>
      </w:pPr>
    </w:p>
    <w:p w:rsidR="0058197F" w:rsidRPr="0058197F" w:rsidRDefault="0058197F" w:rsidP="0058197F">
      <w:pPr>
        <w:bidi/>
      </w:pPr>
    </w:p>
    <w:p w:rsidR="0058197F" w:rsidRPr="0058197F" w:rsidRDefault="0058197F" w:rsidP="0058197F">
      <w:pPr>
        <w:bidi/>
      </w:pPr>
    </w:p>
    <w:p w:rsidR="0058197F" w:rsidRPr="0058197F" w:rsidRDefault="0058197F" w:rsidP="0058197F">
      <w:pPr>
        <w:bidi/>
      </w:pPr>
    </w:p>
    <w:p w:rsidR="0058197F" w:rsidRPr="0058197F" w:rsidRDefault="0058197F" w:rsidP="0058197F">
      <w:pPr>
        <w:bidi/>
      </w:pPr>
    </w:p>
    <w:p w:rsidR="0058197F" w:rsidRPr="0058197F" w:rsidRDefault="0058197F" w:rsidP="0058197F">
      <w:pPr>
        <w:bidi/>
      </w:pPr>
    </w:p>
    <w:p w:rsidR="0058197F" w:rsidRPr="0058197F" w:rsidRDefault="0058197F" w:rsidP="0058197F">
      <w:pPr>
        <w:bidi/>
      </w:pPr>
    </w:p>
    <w:p w:rsidR="001A2701" w:rsidRDefault="001A2701" w:rsidP="0058197F">
      <w:pPr>
        <w:bidi/>
        <w:jc w:val="center"/>
        <w:rPr>
          <w:rtl/>
        </w:rPr>
      </w:pPr>
    </w:p>
    <w:p w:rsidR="005855A8" w:rsidRPr="00375EB0" w:rsidRDefault="005855A8" w:rsidP="005855A8">
      <w:pPr>
        <w:bidi/>
        <w:spacing w:after="0" w:line="240" w:lineRule="auto"/>
        <w:jc w:val="both"/>
        <w:rPr>
          <w:rFonts w:ascii="Simplified Arabic" w:eastAsia="Times New Roman" w:hAnsi="Simplified Arabic" w:cs="Simplified Arabic"/>
          <w:b/>
          <w:bCs/>
          <w:color w:val="000000" w:themeColor="text1"/>
          <w:sz w:val="32"/>
          <w:szCs w:val="32"/>
          <w:rtl/>
          <w:lang w:val="en-US" w:bidi="ar-OM"/>
        </w:rPr>
      </w:pPr>
    </w:p>
    <w:p w:rsidR="005855A8" w:rsidRPr="00375EB0" w:rsidRDefault="005855A8" w:rsidP="005855A8">
      <w:pPr>
        <w:bidi/>
        <w:spacing w:line="240" w:lineRule="auto"/>
        <w:jc w:val="center"/>
        <w:rPr>
          <w:rFonts w:ascii="Simplified Arabic" w:eastAsia="Times New Roman" w:hAnsi="Simplified Arabic" w:cs="Simplified Arabic"/>
          <w:b/>
          <w:bCs/>
          <w:color w:val="FF0000"/>
          <w:sz w:val="96"/>
          <w:szCs w:val="96"/>
          <w:rtl/>
          <w:lang w:val="en-US" w:bidi="ar-OM"/>
        </w:rPr>
      </w:pPr>
    </w:p>
    <w:p w:rsidR="005855A8" w:rsidRPr="00375EB0" w:rsidRDefault="005855A8" w:rsidP="005855A8">
      <w:pPr>
        <w:bidi/>
        <w:spacing w:line="240" w:lineRule="auto"/>
        <w:jc w:val="center"/>
        <w:rPr>
          <w:rFonts w:ascii="Simplified Arabic" w:eastAsia="Times New Roman" w:hAnsi="Simplified Arabic" w:cs="Simplified Arabic"/>
          <w:b/>
          <w:bCs/>
          <w:color w:val="FF0000"/>
          <w:sz w:val="48"/>
          <w:szCs w:val="48"/>
          <w:rtl/>
          <w:lang w:val="en-US" w:bidi="ar-OM"/>
        </w:rPr>
      </w:pPr>
    </w:p>
    <w:p w:rsidR="005855A8" w:rsidRPr="00375EB0" w:rsidRDefault="005855A8" w:rsidP="005855A8">
      <w:pPr>
        <w:bidi/>
        <w:spacing w:line="240" w:lineRule="auto"/>
        <w:jc w:val="center"/>
        <w:rPr>
          <w:rFonts w:ascii="Simplified Arabic" w:eastAsia="Times New Roman" w:hAnsi="Simplified Arabic" w:cs="Simplified Arabic"/>
          <w:b/>
          <w:bCs/>
          <w:color w:val="FF0000"/>
          <w:sz w:val="48"/>
          <w:szCs w:val="48"/>
          <w:rtl/>
          <w:lang w:val="en-US" w:bidi="ar-OM"/>
        </w:rPr>
      </w:pPr>
    </w:p>
    <w:p w:rsidR="005855A8" w:rsidRPr="00375EB0" w:rsidRDefault="005855A8" w:rsidP="005855A8">
      <w:pPr>
        <w:bidi/>
        <w:spacing w:before="840" w:after="0" w:line="240" w:lineRule="auto"/>
        <w:jc w:val="center"/>
        <w:rPr>
          <w:rFonts w:ascii="Simplified Arabic" w:eastAsia="Times New Roman" w:hAnsi="Simplified Arabic" w:cs="Simplified Arabic"/>
          <w:b/>
          <w:bCs/>
          <w:sz w:val="56"/>
          <w:szCs w:val="56"/>
          <w:rtl/>
          <w:lang w:val="en-US" w:bidi="ar-OM"/>
        </w:rPr>
      </w:pPr>
      <w:r w:rsidRPr="00375EB0">
        <w:rPr>
          <w:rFonts w:ascii="Simplified Arabic" w:eastAsia="Times New Roman" w:hAnsi="Simplified Arabic" w:cs="Simplified Arabic"/>
          <w:b/>
          <w:bCs/>
          <w:noProof/>
          <w:color w:val="000000" w:themeColor="text1"/>
          <w:sz w:val="32"/>
          <w:szCs w:val="32"/>
          <w:rtl/>
          <w:lang w:val="en-US"/>
        </w:rPr>
        <mc:AlternateContent>
          <mc:Choice Requires="wps">
            <w:drawing>
              <wp:anchor distT="0" distB="0" distL="114300" distR="114300" simplePos="0" relativeHeight="251669504" behindDoc="0" locked="0" layoutInCell="1" allowOverlap="1" wp14:anchorId="1D84BEC5" wp14:editId="08974BF0">
                <wp:simplePos x="0" y="0"/>
                <wp:positionH relativeFrom="page">
                  <wp:align>center</wp:align>
                </wp:positionH>
                <wp:positionV relativeFrom="paragraph">
                  <wp:posOffset>29845</wp:posOffset>
                </wp:positionV>
                <wp:extent cx="3562350" cy="1485900"/>
                <wp:effectExtent l="19050" t="19050" r="19050" b="19050"/>
                <wp:wrapNone/>
                <wp:docPr id="3" name="Rounded Rectangle 3"/>
                <wp:cNvGraphicFramePr/>
                <a:graphic xmlns:a="http://schemas.openxmlformats.org/drawingml/2006/main">
                  <a:graphicData uri="http://schemas.microsoft.com/office/word/2010/wordprocessingShape">
                    <wps:wsp>
                      <wps:cNvSpPr/>
                      <wps:spPr>
                        <a:xfrm>
                          <a:off x="0" y="0"/>
                          <a:ext cx="3562350" cy="1485900"/>
                        </a:xfrm>
                        <a:prstGeom prst="roundRect">
                          <a:avLst>
                            <a:gd name="adj" fmla="val 12621"/>
                          </a:avLst>
                        </a:prstGeom>
                        <a:noFill/>
                        <a:ln w="41275" cmpd="thinThick">
                          <a:solidFill>
                            <a:schemeClr val="tx1"/>
                          </a:solidFill>
                          <a:roun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19CC4F" id="Rounded Rectangle 3" o:spid="_x0000_s1026" style="position:absolute;margin-left:0;margin-top:2.35pt;width:280.5pt;height:117pt;z-index:25166950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82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" filled="f" strokecolor="black [3213]" strokeweight="3.25pt">
                <v:stroke linestyle="thinThick"/>
                <w10:wrap anchorx="page"/>
              </v:roundrect>
            </w:pict>
          </mc:Fallback>
        </mc:AlternateContent>
      </w:r>
      <w:r w:rsidRPr="00375EB0">
        <w:rPr>
          <w:rFonts w:ascii="Simplified Arabic" w:eastAsia="Times New Roman" w:hAnsi="Simplified Arabic" w:cs="Simplified Arabic"/>
          <w:b/>
          <w:bCs/>
          <w:sz w:val="56"/>
          <w:szCs w:val="56"/>
          <w:rtl/>
          <w:lang w:val="en-US" w:bidi="ar-OM"/>
        </w:rPr>
        <w:t>مُلخص الدراسة</w:t>
      </w:r>
    </w:p>
    <w:p w:rsidR="005855A8" w:rsidRPr="00375EB0" w:rsidRDefault="005855A8" w:rsidP="005855A8">
      <w:pPr>
        <w:tabs>
          <w:tab w:val="left" w:pos="4017"/>
        </w:tabs>
        <w:bidi/>
        <w:spacing w:line="240" w:lineRule="auto"/>
        <w:rPr>
          <w:rFonts w:ascii="Simplified Arabic" w:eastAsia="Times New Roman" w:hAnsi="Simplified Arabic" w:cs="Simplified Arabic"/>
          <w:b/>
          <w:bCs/>
          <w:color w:val="FF0000"/>
          <w:sz w:val="144"/>
          <w:szCs w:val="144"/>
          <w:rtl/>
          <w:lang w:val="en-US" w:bidi="ar-OM"/>
        </w:rPr>
      </w:pPr>
      <w:r w:rsidRPr="00375EB0">
        <w:rPr>
          <w:rFonts w:ascii="Simplified Arabic" w:eastAsia="Times New Roman" w:hAnsi="Simplified Arabic" w:cs="Simplified Arabic"/>
          <w:b/>
          <w:bCs/>
          <w:color w:val="FF0000"/>
          <w:sz w:val="144"/>
          <w:szCs w:val="144"/>
          <w:rtl/>
          <w:lang w:val="en-US" w:bidi="ar-OM"/>
        </w:rPr>
        <w:tab/>
      </w:r>
    </w:p>
    <w:p w:rsidR="005855A8" w:rsidRPr="00375EB0" w:rsidRDefault="005855A8" w:rsidP="005855A8">
      <w:pPr>
        <w:bidi/>
        <w:spacing w:line="240" w:lineRule="auto"/>
        <w:rPr>
          <w:rFonts w:ascii="Simplified Arabic" w:eastAsia="Times New Roman" w:hAnsi="Simplified Arabic" w:cs="Simplified Arabic"/>
          <w:b/>
          <w:bCs/>
          <w:color w:val="000000" w:themeColor="text1"/>
          <w:sz w:val="32"/>
          <w:szCs w:val="32"/>
          <w:rtl/>
          <w:lang w:val="en-US" w:bidi="ar-OM"/>
        </w:rPr>
      </w:pPr>
      <w:r w:rsidRPr="00375EB0">
        <w:rPr>
          <w:rFonts w:ascii="Simplified Arabic" w:eastAsia="Times New Roman" w:hAnsi="Simplified Arabic" w:cs="Simplified Arabic"/>
          <w:b/>
          <w:bCs/>
          <w:color w:val="000000" w:themeColor="text1"/>
          <w:sz w:val="32"/>
          <w:szCs w:val="32"/>
          <w:rtl/>
          <w:lang w:val="en-US" w:bidi="ar-OM"/>
        </w:rPr>
        <w:br w:type="page"/>
      </w:r>
    </w:p>
    <w:p w:rsidR="005855A8" w:rsidRPr="00375EB0" w:rsidRDefault="005855A8" w:rsidP="005855A8">
      <w:pPr>
        <w:bidi/>
        <w:spacing w:after="0" w:line="240" w:lineRule="auto"/>
        <w:jc w:val="both"/>
        <w:rPr>
          <w:rFonts w:ascii="Simplified Arabic" w:eastAsia="Times New Roman" w:hAnsi="Simplified Arabic" w:cs="Simplified Arabic"/>
          <w:b/>
          <w:bCs/>
          <w:color w:val="FF0000"/>
          <w:sz w:val="32"/>
          <w:szCs w:val="32"/>
          <w:u w:val="single"/>
          <w:rtl/>
          <w:lang w:val="en-US" w:bidi="ar-OM"/>
        </w:rPr>
      </w:pPr>
      <w:r w:rsidRPr="00375EB0">
        <w:rPr>
          <w:rFonts w:ascii="Simplified Arabic" w:eastAsia="Times New Roman" w:hAnsi="Simplified Arabic" w:cs="Simplified Arabic"/>
          <w:b/>
          <w:bCs/>
          <w:sz w:val="32"/>
          <w:szCs w:val="32"/>
          <w:u w:val="single"/>
          <w:rtl/>
          <w:lang w:val="en-US" w:bidi="ar-OM"/>
        </w:rPr>
        <w:lastRenderedPageBreak/>
        <w:t>تقرير المشكلة</w:t>
      </w:r>
    </w:p>
    <w:p w:rsidR="005855A8" w:rsidRPr="00375EB0" w:rsidRDefault="005855A8" w:rsidP="005855A8">
      <w:pPr>
        <w:bidi/>
        <w:spacing w:after="0" w:line="240" w:lineRule="auto"/>
        <w:jc w:val="both"/>
        <w:rPr>
          <w:rFonts w:ascii="Simplified Arabic" w:eastAsia="Times New Roman" w:hAnsi="Simplified Arabic" w:cs="Simplified Arabic"/>
          <w:color w:val="000000" w:themeColor="text1"/>
          <w:sz w:val="28"/>
          <w:szCs w:val="28"/>
          <w:rtl/>
          <w:lang w:val="en-US" w:bidi="ar-OM"/>
        </w:rPr>
      </w:pPr>
      <w:r w:rsidRPr="00375EB0">
        <w:rPr>
          <w:rFonts w:ascii="Simplified Arabic" w:eastAsia="Times New Roman" w:hAnsi="Simplified Arabic" w:cs="Simplified Arabic"/>
          <w:color w:val="000000" w:themeColor="text1"/>
          <w:sz w:val="28"/>
          <w:szCs w:val="28"/>
          <w:rtl/>
          <w:lang w:val="en-US" w:bidi="ar-OM"/>
        </w:rPr>
        <w:tab/>
        <w:t xml:space="preserve">لا شك </w:t>
      </w:r>
      <w:r w:rsidRPr="00375EB0">
        <w:rPr>
          <w:rFonts w:ascii="Simplified Arabic" w:eastAsia="Times New Roman" w:hAnsi="Simplified Arabic" w:cs="Simplified Arabic" w:hint="cs"/>
          <w:color w:val="000000" w:themeColor="text1"/>
          <w:sz w:val="28"/>
          <w:szCs w:val="28"/>
          <w:rtl/>
          <w:lang w:val="en-US" w:bidi="ar-OM"/>
        </w:rPr>
        <w:t>أ</w:t>
      </w:r>
      <w:r w:rsidRPr="00375EB0">
        <w:rPr>
          <w:rFonts w:ascii="Simplified Arabic" w:eastAsia="Times New Roman" w:hAnsi="Simplified Arabic" w:cs="Simplified Arabic"/>
          <w:color w:val="000000" w:themeColor="text1"/>
          <w:sz w:val="28"/>
          <w:szCs w:val="28"/>
          <w:rtl/>
          <w:lang w:val="en-US" w:bidi="ar-OM"/>
        </w:rPr>
        <w:t xml:space="preserve">ن ظاهرة البطالة من الظواهر ذات الصبغة العالمية، تتشارك فيها كافة دول العالم حيث </w:t>
      </w:r>
      <w:r w:rsidRPr="00375EB0">
        <w:rPr>
          <w:rFonts w:ascii="Simplified Arabic" w:eastAsia="Times New Roman" w:hAnsi="Simplified Arabic" w:cs="Simplified Arabic" w:hint="cs"/>
          <w:color w:val="000000" w:themeColor="text1"/>
          <w:sz w:val="28"/>
          <w:szCs w:val="28"/>
          <w:rtl/>
          <w:lang w:val="en-US" w:bidi="ar-OM"/>
        </w:rPr>
        <w:t>أشارت</w:t>
      </w:r>
      <w:r w:rsidRPr="00375EB0">
        <w:rPr>
          <w:rFonts w:ascii="Simplified Arabic" w:eastAsia="Times New Roman" w:hAnsi="Simplified Arabic" w:cs="Simplified Arabic"/>
          <w:color w:val="000000" w:themeColor="text1"/>
          <w:sz w:val="28"/>
          <w:szCs w:val="28"/>
          <w:rtl/>
          <w:lang w:val="en-US" w:bidi="ar-OM"/>
        </w:rPr>
        <w:t xml:space="preserve"> مُعظم الدراسات ال</w:t>
      </w:r>
      <w:r w:rsidRPr="00375EB0">
        <w:rPr>
          <w:rFonts w:ascii="Simplified Arabic" w:eastAsia="Times New Roman" w:hAnsi="Simplified Arabic" w:cs="Simplified Arabic" w:hint="cs"/>
          <w:color w:val="000000" w:themeColor="text1"/>
          <w:sz w:val="28"/>
          <w:szCs w:val="28"/>
          <w:rtl/>
          <w:lang w:val="en-US" w:bidi="ar-OM"/>
        </w:rPr>
        <w:t>إ</w:t>
      </w:r>
      <w:r w:rsidRPr="00375EB0">
        <w:rPr>
          <w:rFonts w:ascii="Simplified Arabic" w:eastAsia="Times New Roman" w:hAnsi="Simplified Arabic" w:cs="Simplified Arabic"/>
          <w:color w:val="000000" w:themeColor="text1"/>
          <w:sz w:val="28"/>
          <w:szCs w:val="28"/>
          <w:rtl/>
          <w:lang w:val="en-US" w:bidi="ar-OM"/>
        </w:rPr>
        <w:t xml:space="preserve">قتصادية إلي </w:t>
      </w:r>
      <w:r w:rsidRPr="00375EB0">
        <w:rPr>
          <w:rFonts w:ascii="Simplified Arabic" w:eastAsia="Times New Roman" w:hAnsi="Simplified Arabic" w:cs="Simplified Arabic" w:hint="cs"/>
          <w:color w:val="000000" w:themeColor="text1"/>
          <w:sz w:val="28"/>
          <w:szCs w:val="28"/>
          <w:rtl/>
          <w:lang w:val="en-US" w:bidi="ar-OM"/>
        </w:rPr>
        <w:t>أ</w:t>
      </w:r>
      <w:r w:rsidRPr="00375EB0">
        <w:rPr>
          <w:rFonts w:ascii="Simplified Arabic" w:eastAsia="Times New Roman" w:hAnsi="Simplified Arabic" w:cs="Simplified Arabic"/>
          <w:color w:val="000000" w:themeColor="text1"/>
          <w:sz w:val="28"/>
          <w:szCs w:val="28"/>
          <w:rtl/>
          <w:lang w:val="en-US" w:bidi="ar-OM"/>
        </w:rPr>
        <w:t xml:space="preserve">ن أي اقتصاد مهما بلغت قوته لا يمكن ان يستوعب كل الطاقات البشرية المتاحة له فتظهر به نسبة من البطالة قد تتراوح من 3٪ إلي 5٪ من قوة العمل حسب كل دولة وقوة اقتصادها وقدرته علي خلق فرص عمل، وتكمن خطورة ظاهرة البطالة عند تجاوز النسبة المشار إليها في أي دولة الأمر الذي يبدو جلياً بشكل كبير وقوى في الدول النامية لعدم قدرة هذه الدول على خلق فرص عمل كافية للقوة البشرية الموجودة بها خاصة </w:t>
      </w:r>
      <w:r w:rsidRPr="00375EB0">
        <w:rPr>
          <w:rFonts w:ascii="Simplified Arabic" w:eastAsia="Times New Roman" w:hAnsi="Simplified Arabic" w:cs="Simplified Arabic" w:hint="cs"/>
          <w:color w:val="000000" w:themeColor="text1"/>
          <w:sz w:val="28"/>
          <w:szCs w:val="28"/>
          <w:rtl/>
          <w:lang w:val="en-US" w:bidi="ar-OM"/>
        </w:rPr>
        <w:t>أ</w:t>
      </w:r>
      <w:r w:rsidRPr="00375EB0">
        <w:rPr>
          <w:rFonts w:ascii="Simplified Arabic" w:eastAsia="Times New Roman" w:hAnsi="Simplified Arabic" w:cs="Simplified Arabic"/>
          <w:color w:val="000000" w:themeColor="text1"/>
          <w:sz w:val="28"/>
          <w:szCs w:val="28"/>
          <w:rtl/>
          <w:lang w:val="en-US" w:bidi="ar-OM"/>
        </w:rPr>
        <w:t xml:space="preserve">ن هذه الدول تعتبر مجتمعات فتية تتميز بنسب </w:t>
      </w:r>
      <w:r w:rsidRPr="00375EB0">
        <w:rPr>
          <w:rFonts w:ascii="Simplified Arabic" w:eastAsia="Times New Roman" w:hAnsi="Simplified Arabic" w:cs="Simplified Arabic" w:hint="cs"/>
          <w:color w:val="000000" w:themeColor="text1"/>
          <w:sz w:val="28"/>
          <w:szCs w:val="28"/>
          <w:rtl/>
          <w:lang w:val="en-US" w:bidi="ar-OM"/>
        </w:rPr>
        <w:t>إ</w:t>
      </w:r>
      <w:r w:rsidRPr="00375EB0">
        <w:rPr>
          <w:rFonts w:ascii="Simplified Arabic" w:eastAsia="Times New Roman" w:hAnsi="Simplified Arabic" w:cs="Simplified Arabic"/>
          <w:color w:val="000000" w:themeColor="text1"/>
          <w:sz w:val="28"/>
          <w:szCs w:val="28"/>
          <w:rtl/>
          <w:lang w:val="en-US" w:bidi="ar-OM"/>
        </w:rPr>
        <w:t>نجاب مرتفعة، وارتفاع أعداد السكان في الفئات العمرية الصغيرة وسن العمل.</w:t>
      </w:r>
    </w:p>
    <w:p w:rsidR="005855A8" w:rsidRPr="00375EB0" w:rsidRDefault="005855A8" w:rsidP="005855A8">
      <w:pPr>
        <w:bidi/>
        <w:spacing w:after="0" w:line="240" w:lineRule="auto"/>
        <w:ind w:left="4" w:firstLine="716"/>
        <w:jc w:val="both"/>
        <w:textAlignment w:val="baseline"/>
        <w:rPr>
          <w:rFonts w:ascii="Simplified Arabic" w:eastAsia="Times New Roman" w:hAnsi="Simplified Arabic" w:cs="Simplified Arabic"/>
          <w:color w:val="000000" w:themeColor="text1"/>
          <w:sz w:val="28"/>
          <w:szCs w:val="28"/>
          <w:rtl/>
          <w:lang w:val="en-US" w:bidi="ar-OM"/>
        </w:rPr>
      </w:pPr>
      <w:r w:rsidRPr="00375EB0">
        <w:rPr>
          <w:rFonts w:ascii="Simplified Arabic" w:eastAsia="Times New Roman" w:hAnsi="Simplified Arabic" w:cs="Simplified Arabic" w:hint="cs"/>
          <w:color w:val="000000" w:themeColor="text1"/>
          <w:sz w:val="28"/>
          <w:szCs w:val="28"/>
          <w:rtl/>
          <w:lang w:val="en-US" w:bidi="ar-OM"/>
        </w:rPr>
        <w:t>وتشير</w:t>
      </w:r>
      <w:r w:rsidRPr="00375EB0">
        <w:rPr>
          <w:rFonts w:ascii="Simplified Arabic" w:eastAsia="Times New Roman" w:hAnsi="Simplified Arabic" w:cs="Simplified Arabic"/>
          <w:color w:val="000000" w:themeColor="text1"/>
          <w:sz w:val="28"/>
          <w:szCs w:val="28"/>
          <w:rtl/>
          <w:lang w:val="en-US" w:bidi="ar-OM"/>
        </w:rPr>
        <w:t xml:space="preserve"> العديد من الدراسات لخطورة ظاهرة البطالة بصفة عامة والبطالة بين المتعلمين علي وجه الخصوص بما تسببه من انحرافات سلوكية وسوء العلاقات الاجتماعية للخريجين المتعطلين الأمر الذي يستوجب خلق فرص عمل توائم خريجي التعليم العالي بصفة دائمة، ولخطورة المشكلة اتجهت هذه الدراسة نحو استعراض نسب المساهمة في قوة العمل خلال فترة الدراسة من 2010 – 2017 </w:t>
      </w:r>
      <w:r w:rsidRPr="00375EB0">
        <w:rPr>
          <w:rFonts w:ascii="Simplified Arabic" w:eastAsia="Calibri" w:hAnsi="Simplified Arabic" w:cs="Simplified Arabic"/>
          <w:sz w:val="28"/>
          <w:szCs w:val="28"/>
          <w:rtl/>
          <w:lang w:val="en-US"/>
        </w:rPr>
        <w:t xml:space="preserve">باعتبار عام 2010 عام مفصلي يسبق ثورة عام 2011 وما ترتب عليها من تغيرات سريعة ومتلاحقة في المجتمع حتي عام 2017 لاستخدام بيانات السكان فيما يخدم </w:t>
      </w:r>
      <w:r w:rsidRPr="00375EB0">
        <w:rPr>
          <w:rFonts w:ascii="Simplified Arabic" w:eastAsia="Calibri" w:hAnsi="Simplified Arabic" w:cs="Simplified Arabic" w:hint="cs"/>
          <w:sz w:val="28"/>
          <w:szCs w:val="28"/>
          <w:rtl/>
          <w:lang w:val="en-US"/>
        </w:rPr>
        <w:t>أهداف</w:t>
      </w:r>
      <w:r w:rsidRPr="00375EB0">
        <w:rPr>
          <w:rFonts w:ascii="Simplified Arabic" w:eastAsia="Calibri" w:hAnsi="Simplified Arabic" w:cs="Simplified Arabic"/>
          <w:sz w:val="28"/>
          <w:szCs w:val="28"/>
          <w:rtl/>
          <w:lang w:val="en-US"/>
        </w:rPr>
        <w:t xml:space="preserve"> الدراسة بعد انتهاء التعداد العام للسكان الذي يجريه الجهاز المركزي للتعبئة العامة والاحصاء، </w:t>
      </w:r>
      <w:r w:rsidRPr="00375EB0">
        <w:rPr>
          <w:rFonts w:ascii="Simplified Arabic" w:eastAsia="Times New Roman" w:hAnsi="Simplified Arabic" w:cs="Simplified Arabic"/>
          <w:color w:val="000000" w:themeColor="text1"/>
          <w:sz w:val="28"/>
          <w:szCs w:val="28"/>
          <w:rtl/>
          <w:lang w:val="en-US" w:bidi="ar-OM"/>
        </w:rPr>
        <w:t>وعرض نتائج بحث القوي العاملة الذي يجريه الجهاز المركزي للتعبئة العامة والاحصاء، وفي ذات الوقت استعراض أعداد الخريجين خلال نفس الفترة، الأمر الذي أوضح ضرورة السعى لتحسين مخرجات مؤسسات التعليم العالى بحيث يكون خريج</w:t>
      </w:r>
      <w:r w:rsidRPr="00375EB0">
        <w:rPr>
          <w:rFonts w:ascii="Simplified Arabic" w:eastAsia="Times New Roman" w:hAnsi="Simplified Arabic" w:cs="Simplified Arabic" w:hint="cs"/>
          <w:color w:val="000000" w:themeColor="text1"/>
          <w:sz w:val="28"/>
          <w:szCs w:val="28"/>
          <w:rtl/>
          <w:lang w:val="en-US" w:bidi="ar-OM"/>
        </w:rPr>
        <w:t>ي</w:t>
      </w:r>
      <w:r w:rsidRPr="00375EB0">
        <w:rPr>
          <w:rFonts w:ascii="Simplified Arabic" w:eastAsia="Times New Roman" w:hAnsi="Simplified Arabic" w:cs="Simplified Arabic"/>
          <w:color w:val="000000" w:themeColor="text1"/>
          <w:sz w:val="28"/>
          <w:szCs w:val="28"/>
          <w:rtl/>
          <w:lang w:val="en-US" w:bidi="ar-OM"/>
        </w:rPr>
        <w:t xml:space="preserve"> هذه المؤسسات مؤهلين لمتطلبات سوق العمل وما يتطلبه من مهارات تساعد في إيجاد الفرص الملائمة لهؤلاء الخريجين في سوق العمل بما يتناسب مع قدراتهم.</w:t>
      </w:r>
    </w:p>
    <w:p w:rsidR="005855A8" w:rsidRPr="00375EB0" w:rsidRDefault="005855A8" w:rsidP="005855A8">
      <w:pPr>
        <w:bidi/>
        <w:spacing w:before="120" w:after="0" w:line="240" w:lineRule="auto"/>
        <w:jc w:val="both"/>
        <w:rPr>
          <w:rFonts w:ascii="Simplified Arabic" w:eastAsia="Calibri" w:hAnsi="Simplified Arabic" w:cs="Simplified Arabic"/>
          <w:b/>
          <w:bCs/>
          <w:sz w:val="30"/>
          <w:szCs w:val="30"/>
          <w:u w:val="single"/>
          <w:rtl/>
          <w:lang w:val="en-US"/>
        </w:rPr>
      </w:pPr>
      <w:bookmarkStart w:id="0" w:name="_Hlk68781566"/>
    </w:p>
    <w:p w:rsidR="005855A8" w:rsidRPr="00375EB0" w:rsidRDefault="005855A8" w:rsidP="005855A8">
      <w:pPr>
        <w:bidi/>
        <w:spacing w:before="120" w:after="0" w:line="240" w:lineRule="auto"/>
        <w:jc w:val="both"/>
        <w:rPr>
          <w:rFonts w:ascii="Simplified Arabic" w:eastAsia="Calibri" w:hAnsi="Simplified Arabic" w:cs="Simplified Arabic"/>
          <w:b/>
          <w:bCs/>
          <w:sz w:val="30"/>
          <w:szCs w:val="30"/>
          <w:u w:val="single"/>
          <w:rtl/>
          <w:lang w:val="en-US"/>
        </w:rPr>
      </w:pPr>
    </w:p>
    <w:p w:rsidR="005855A8" w:rsidRPr="00375EB0" w:rsidRDefault="005855A8" w:rsidP="005855A8">
      <w:pPr>
        <w:bidi/>
        <w:spacing w:before="120" w:after="0" w:line="240" w:lineRule="auto"/>
        <w:jc w:val="both"/>
        <w:rPr>
          <w:rFonts w:ascii="Simplified Arabic" w:eastAsia="Calibri" w:hAnsi="Simplified Arabic" w:cs="Simplified Arabic"/>
          <w:b/>
          <w:bCs/>
          <w:sz w:val="30"/>
          <w:szCs w:val="30"/>
          <w:u w:val="single"/>
          <w:rtl/>
          <w:lang w:val="en-US"/>
        </w:rPr>
      </w:pPr>
      <w:r w:rsidRPr="00375EB0">
        <w:rPr>
          <w:rFonts w:ascii="Simplified Arabic" w:eastAsia="Calibri" w:hAnsi="Simplified Arabic" w:cs="Simplified Arabic"/>
          <w:b/>
          <w:bCs/>
          <w:sz w:val="30"/>
          <w:szCs w:val="30"/>
          <w:u w:val="single"/>
          <w:rtl/>
          <w:lang w:val="en-US"/>
        </w:rPr>
        <w:lastRenderedPageBreak/>
        <w:t>أهداف الدراسة:</w:t>
      </w:r>
    </w:p>
    <w:p w:rsidR="005855A8" w:rsidRPr="00375EB0" w:rsidRDefault="005855A8" w:rsidP="005855A8">
      <w:pPr>
        <w:numPr>
          <w:ilvl w:val="0"/>
          <w:numId w:val="5"/>
        </w:numPr>
        <w:bidi/>
        <w:spacing w:after="0" w:line="240" w:lineRule="auto"/>
        <w:ind w:left="417"/>
        <w:contextualSpacing/>
        <w:jc w:val="both"/>
        <w:rPr>
          <w:rFonts w:ascii="Simplified Arabic" w:eastAsia="Times New Roman" w:hAnsi="Simplified Arabic" w:cs="Simplified Arabic"/>
          <w:color w:val="000000" w:themeColor="text1"/>
          <w:sz w:val="28"/>
          <w:szCs w:val="28"/>
          <w:rtl/>
          <w:lang w:val="en-US" w:bidi="ar-EG"/>
        </w:rPr>
      </w:pPr>
      <w:r w:rsidRPr="00375EB0">
        <w:rPr>
          <w:rFonts w:ascii="Simplified Arabic" w:eastAsia="Times New Roman" w:hAnsi="Simplified Arabic" w:cs="Simplified Arabic"/>
          <w:color w:val="000000" w:themeColor="text1"/>
          <w:sz w:val="28"/>
          <w:szCs w:val="28"/>
          <w:rtl/>
          <w:lang w:val="en-US" w:bidi="ar-OM"/>
        </w:rPr>
        <w:t>دراسة خصائص واتجاهات قوة العمل والبطالة بين المتعلمين خلال فترة الدراسة (2010-2017) كما سبق الاشارة</w:t>
      </w:r>
      <w:r w:rsidRPr="00375EB0">
        <w:rPr>
          <w:rFonts w:ascii="Simplified Arabic" w:eastAsia="Times New Roman" w:hAnsi="Simplified Arabic" w:cs="Simplified Arabic"/>
          <w:color w:val="000000" w:themeColor="text1"/>
          <w:sz w:val="28"/>
          <w:szCs w:val="28"/>
          <w:rtl/>
          <w:lang w:val="en-US" w:bidi="ar-EG"/>
        </w:rPr>
        <w:t>.</w:t>
      </w:r>
    </w:p>
    <w:p w:rsidR="005855A8" w:rsidRPr="00375EB0" w:rsidRDefault="005855A8" w:rsidP="005855A8">
      <w:pPr>
        <w:numPr>
          <w:ilvl w:val="0"/>
          <w:numId w:val="5"/>
        </w:numPr>
        <w:bidi/>
        <w:spacing w:after="0" w:line="240" w:lineRule="auto"/>
        <w:ind w:left="417"/>
        <w:contextualSpacing/>
        <w:jc w:val="both"/>
        <w:rPr>
          <w:rFonts w:ascii="Simplified Arabic" w:eastAsia="Times New Roman" w:hAnsi="Simplified Arabic" w:cs="Simplified Arabic"/>
          <w:color w:val="000000" w:themeColor="text1"/>
          <w:sz w:val="28"/>
          <w:szCs w:val="28"/>
          <w:rtl/>
          <w:lang w:val="en-US" w:bidi="ar-OM"/>
        </w:rPr>
      </w:pPr>
      <w:r w:rsidRPr="00375EB0">
        <w:rPr>
          <w:rFonts w:ascii="Simplified Arabic" w:eastAsia="Times New Roman" w:hAnsi="Simplified Arabic" w:cs="Simplified Arabic"/>
          <w:color w:val="000000" w:themeColor="text1"/>
          <w:sz w:val="28"/>
          <w:szCs w:val="28"/>
          <w:rtl/>
          <w:lang w:val="en-US" w:bidi="ar-OM"/>
        </w:rPr>
        <w:t>توضيح احتياجات سوق العمل لاستيعاب البطالة بين المتعلمين حسب المؤهل العلمى.</w:t>
      </w:r>
    </w:p>
    <w:p w:rsidR="005855A8" w:rsidRPr="00375EB0" w:rsidRDefault="005855A8" w:rsidP="005855A8">
      <w:pPr>
        <w:numPr>
          <w:ilvl w:val="0"/>
          <w:numId w:val="5"/>
        </w:numPr>
        <w:bidi/>
        <w:spacing w:after="0" w:line="240" w:lineRule="auto"/>
        <w:ind w:left="417"/>
        <w:contextualSpacing/>
        <w:jc w:val="both"/>
        <w:rPr>
          <w:rFonts w:ascii="Simplified Arabic" w:eastAsia="Times New Roman" w:hAnsi="Simplified Arabic" w:cs="Simplified Arabic"/>
          <w:color w:val="000000" w:themeColor="text1"/>
          <w:sz w:val="28"/>
          <w:szCs w:val="28"/>
          <w:rtl/>
          <w:lang w:val="en-US" w:bidi="ar-OM"/>
        </w:rPr>
      </w:pPr>
      <w:r w:rsidRPr="00375EB0">
        <w:rPr>
          <w:rFonts w:ascii="Simplified Arabic" w:eastAsia="Times New Roman" w:hAnsi="Simplified Arabic" w:cs="Simplified Arabic"/>
          <w:color w:val="000000" w:themeColor="text1"/>
          <w:sz w:val="28"/>
          <w:szCs w:val="28"/>
          <w:rtl/>
          <w:lang w:val="en-US" w:bidi="ar-OM"/>
        </w:rPr>
        <w:t xml:space="preserve">تحليل جانب الطلب على القوة العاملة </w:t>
      </w:r>
      <w:r w:rsidRPr="00375EB0">
        <w:rPr>
          <w:rFonts w:ascii="Simplified Arabic" w:eastAsia="Times New Roman" w:hAnsi="Simplified Arabic" w:cs="Simplified Arabic" w:hint="cs"/>
          <w:color w:val="000000" w:themeColor="text1"/>
          <w:sz w:val="28"/>
          <w:szCs w:val="28"/>
          <w:rtl/>
          <w:lang w:val="en-US" w:bidi="ar-OM"/>
        </w:rPr>
        <w:t>الحاصلة علي مؤهلات علمية</w:t>
      </w:r>
      <w:r w:rsidRPr="00375EB0">
        <w:rPr>
          <w:rFonts w:ascii="Simplified Arabic" w:eastAsia="Times New Roman" w:hAnsi="Simplified Arabic" w:cs="Simplified Arabic"/>
          <w:color w:val="000000" w:themeColor="text1"/>
          <w:sz w:val="28"/>
          <w:szCs w:val="28"/>
          <w:rtl/>
          <w:lang w:val="en-US" w:bidi="ar-OM"/>
        </w:rPr>
        <w:t xml:space="preserve"> وتوضيح المهارات الفعلية المطلوبة لسوق العمل وفقاً لتخصصات الخريجين حتى يمكن المواءمة بينها وبين المواد العلمية التي يتلقاها الخريجين، </w:t>
      </w:r>
      <w:r w:rsidRPr="00375EB0">
        <w:rPr>
          <w:rFonts w:ascii="Simplified Arabic" w:eastAsia="Calibri" w:hAnsi="Simplified Arabic" w:cs="Simplified Arabic"/>
          <w:sz w:val="28"/>
          <w:szCs w:val="28"/>
          <w:rtl/>
          <w:lang w:val="en-US"/>
        </w:rPr>
        <w:t>كما اتظهرها نتائج الدراسة الميدانية.</w:t>
      </w:r>
    </w:p>
    <w:bookmarkEnd w:id="0"/>
    <w:p w:rsidR="005855A8" w:rsidRPr="00375EB0" w:rsidRDefault="005855A8" w:rsidP="005855A8">
      <w:pPr>
        <w:bidi/>
        <w:spacing w:before="120" w:after="0" w:line="240" w:lineRule="auto"/>
        <w:jc w:val="both"/>
        <w:rPr>
          <w:rFonts w:ascii="Simplified Arabic" w:eastAsia="Times New Roman" w:hAnsi="Simplified Arabic" w:cs="Simplified Arabic"/>
          <w:color w:val="000000" w:themeColor="text1"/>
          <w:sz w:val="28"/>
          <w:szCs w:val="28"/>
          <w:rtl/>
          <w:lang w:val="en-US" w:bidi="ar-OM"/>
        </w:rPr>
      </w:pPr>
      <w:r w:rsidRPr="00375EB0">
        <w:rPr>
          <w:rFonts w:ascii="Simplified Arabic" w:eastAsia="Times New Roman" w:hAnsi="Simplified Arabic" w:cs="Simplified Arabic"/>
          <w:color w:val="000000" w:themeColor="text1"/>
          <w:sz w:val="28"/>
          <w:szCs w:val="28"/>
          <w:rtl/>
          <w:lang w:val="en-US" w:bidi="ar-OM"/>
        </w:rPr>
        <w:tab/>
        <w:t>وتبدأ الدراسة بتنأول السكان والمشكلة السكانية التي غالباً ما يتم النظر إليها على أنها زيادة عددية فقط، ولكن الأهم من ذلك عنصر الجودة المتمثل في الخصائص السكانية المختلفة التي منها التعليم وما يضخه النظام التعليمي كل عام من خريجين في حاجة إلي إيجاد فرص عمل تستوعبهم، في ظل هذه الزيادة المتسارعة التي تلتهم عوائد التنمية ومن ثم الجهود المبذولة في كافة المجالات الاجتماعية والاقتصادية.</w:t>
      </w:r>
    </w:p>
    <w:p w:rsidR="005855A8" w:rsidRPr="00375EB0" w:rsidRDefault="005855A8" w:rsidP="005855A8">
      <w:pPr>
        <w:bidi/>
        <w:spacing w:after="0" w:line="240" w:lineRule="auto"/>
        <w:jc w:val="both"/>
        <w:rPr>
          <w:rFonts w:ascii="Simplified Arabic" w:eastAsia="Times New Roman" w:hAnsi="Simplified Arabic" w:cs="Simplified Arabic"/>
          <w:color w:val="000000" w:themeColor="text1"/>
          <w:sz w:val="28"/>
          <w:szCs w:val="28"/>
          <w:rtl/>
          <w:lang w:val="en-US" w:bidi="ar-OM"/>
        </w:rPr>
      </w:pPr>
      <w:r w:rsidRPr="00375EB0">
        <w:rPr>
          <w:rFonts w:ascii="Simplified Arabic" w:eastAsia="Times New Roman" w:hAnsi="Simplified Arabic" w:cs="Simplified Arabic"/>
          <w:color w:val="000000" w:themeColor="text1"/>
          <w:sz w:val="28"/>
          <w:szCs w:val="28"/>
          <w:rtl/>
          <w:lang w:val="en-US" w:bidi="ar-OM"/>
        </w:rPr>
        <w:t>وتقدم الدراسة تحليلا للمشكلة السكانية بأبعادها الثلاثة والتي تشمل:</w:t>
      </w:r>
    </w:p>
    <w:p w:rsidR="005855A8" w:rsidRPr="00375EB0" w:rsidRDefault="005855A8" w:rsidP="005855A8">
      <w:pPr>
        <w:numPr>
          <w:ilvl w:val="0"/>
          <w:numId w:val="3"/>
        </w:numPr>
        <w:bidi/>
        <w:spacing w:after="0" w:line="240" w:lineRule="auto"/>
        <w:ind w:left="360"/>
        <w:contextualSpacing/>
        <w:jc w:val="both"/>
        <w:rPr>
          <w:rFonts w:ascii="Simplified Arabic" w:eastAsia="Times New Roman" w:hAnsi="Simplified Arabic" w:cs="Simplified Arabic"/>
          <w:color w:val="000000" w:themeColor="text1"/>
          <w:sz w:val="28"/>
          <w:szCs w:val="28"/>
          <w:rtl/>
          <w:lang w:val="en-US" w:bidi="ar-OM"/>
        </w:rPr>
      </w:pPr>
      <w:r w:rsidRPr="00375EB0">
        <w:rPr>
          <w:rFonts w:ascii="Simplified Arabic" w:eastAsia="Times New Roman" w:hAnsi="Simplified Arabic" w:cs="Simplified Arabic"/>
          <w:b/>
          <w:bCs/>
          <w:color w:val="000000" w:themeColor="text1"/>
          <w:sz w:val="28"/>
          <w:szCs w:val="28"/>
          <w:rtl/>
          <w:lang w:val="en-US" w:bidi="ar-OM"/>
        </w:rPr>
        <w:t>النمو السكاني المرتفع</w:t>
      </w:r>
      <w:r w:rsidRPr="00375EB0">
        <w:rPr>
          <w:rFonts w:ascii="Simplified Arabic" w:eastAsia="Times New Roman" w:hAnsi="Simplified Arabic" w:cs="Simplified Arabic"/>
          <w:color w:val="000000" w:themeColor="text1"/>
          <w:sz w:val="28"/>
          <w:szCs w:val="28"/>
          <w:rtl/>
          <w:lang w:val="en-US" w:bidi="ar-OM"/>
        </w:rPr>
        <w:t>: حيث ترتفع نسبة الخصوبة وتنخفض نسب الوفاة الأمر الذي يؤدي إلي زيادة كبيرة في عدد السكان لا يقابلها زيادة في نسبة النمو الاقتصادي علي نفس الدرجة</w:t>
      </w:r>
      <w:r w:rsidRPr="00375EB0">
        <w:rPr>
          <w:rFonts w:ascii="Simplified Arabic" w:eastAsia="Times New Roman" w:hAnsi="Simplified Arabic" w:cs="Simplified Arabic"/>
          <w:color w:val="000000" w:themeColor="text1"/>
          <w:sz w:val="28"/>
          <w:szCs w:val="28"/>
          <w:lang w:val="en-US" w:bidi="ar-OM"/>
        </w:rPr>
        <w:t xml:space="preserve"> </w:t>
      </w:r>
      <w:r w:rsidRPr="00375EB0">
        <w:rPr>
          <w:rFonts w:ascii="Simplified Arabic" w:eastAsia="Times New Roman" w:hAnsi="Simplified Arabic" w:cs="Simplified Arabic"/>
          <w:color w:val="000000" w:themeColor="text1"/>
          <w:sz w:val="28"/>
          <w:szCs w:val="28"/>
          <w:rtl/>
          <w:lang w:val="en-US" w:bidi="ar-OM"/>
        </w:rPr>
        <w:t>الأمر الذي يقود إلي البعد الثاني وهو:</w:t>
      </w:r>
    </w:p>
    <w:p w:rsidR="005855A8" w:rsidRPr="00375EB0" w:rsidRDefault="005855A8" w:rsidP="005855A8">
      <w:pPr>
        <w:numPr>
          <w:ilvl w:val="0"/>
          <w:numId w:val="3"/>
        </w:numPr>
        <w:bidi/>
        <w:spacing w:before="240" w:after="0" w:line="240" w:lineRule="auto"/>
        <w:ind w:left="360"/>
        <w:contextualSpacing/>
        <w:jc w:val="both"/>
        <w:rPr>
          <w:rFonts w:ascii="Simplified Arabic" w:eastAsia="Times New Roman" w:hAnsi="Simplified Arabic" w:cs="Simplified Arabic"/>
          <w:color w:val="000000" w:themeColor="text1"/>
          <w:sz w:val="28"/>
          <w:szCs w:val="28"/>
          <w:rtl/>
          <w:lang w:val="en-US" w:bidi="ar-OM"/>
        </w:rPr>
      </w:pPr>
      <w:r w:rsidRPr="00375EB0">
        <w:rPr>
          <w:rFonts w:ascii="Simplified Arabic" w:eastAsia="Times New Roman" w:hAnsi="Simplified Arabic" w:cs="Simplified Arabic"/>
          <w:b/>
          <w:bCs/>
          <w:color w:val="000000" w:themeColor="text1"/>
          <w:sz w:val="28"/>
          <w:szCs w:val="28"/>
          <w:rtl/>
          <w:lang w:val="en-US" w:bidi="ar-OM"/>
        </w:rPr>
        <w:t>تدني مستوي الخصائص السكانية</w:t>
      </w:r>
      <w:r w:rsidRPr="00375EB0">
        <w:rPr>
          <w:rFonts w:ascii="Simplified Arabic" w:eastAsia="Times New Roman" w:hAnsi="Simplified Arabic" w:cs="Simplified Arabic"/>
          <w:b/>
          <w:bCs/>
          <w:color w:val="000000" w:themeColor="text1"/>
          <w:sz w:val="28"/>
          <w:szCs w:val="28"/>
          <w:lang w:val="en-US" w:bidi="ar-OM"/>
        </w:rPr>
        <w:t>:</w:t>
      </w:r>
      <w:r w:rsidRPr="00375EB0">
        <w:rPr>
          <w:rFonts w:ascii="Simplified Arabic" w:eastAsia="Times New Roman" w:hAnsi="Simplified Arabic" w:cs="Simplified Arabic"/>
          <w:color w:val="000000" w:themeColor="text1"/>
          <w:sz w:val="28"/>
          <w:szCs w:val="28"/>
          <w:rtl/>
          <w:lang w:val="en-US" w:bidi="ar-OM"/>
        </w:rPr>
        <w:t xml:space="preserve"> حيث لا تستطيع عوائد التنمية تحمل كل هذه الزيادة وبالتالي تنتشر الأمية التي انخفضت بنسبة متواضعة بين تعدادي 2006، 2017 لتصل إلي 25,8٪ في عام 2017، مُقارنة بــــــ 29,6٪ عام 2006، ناهيك عن أعداد الأطفال المتسربين سنوياً لتدخل في عداد الأميين، كما ترتفع نسب الفقر لتصل إلى 32,5٪ عام 2017/2018 مقارنة بــــ 27,8٪ عام 2015. </w:t>
      </w:r>
    </w:p>
    <w:p w:rsidR="005855A8" w:rsidRPr="00375EB0" w:rsidRDefault="005855A8" w:rsidP="005855A8">
      <w:pPr>
        <w:numPr>
          <w:ilvl w:val="0"/>
          <w:numId w:val="3"/>
        </w:numPr>
        <w:bidi/>
        <w:spacing w:before="240" w:after="0" w:line="240" w:lineRule="auto"/>
        <w:ind w:left="360"/>
        <w:contextualSpacing/>
        <w:jc w:val="both"/>
        <w:rPr>
          <w:rFonts w:ascii="Simplified Arabic" w:eastAsia="Times New Roman" w:hAnsi="Simplified Arabic" w:cs="Simplified Arabic"/>
          <w:color w:val="000000" w:themeColor="text1"/>
          <w:sz w:val="28"/>
          <w:szCs w:val="28"/>
          <w:lang w:val="en-US" w:bidi="ar-EG"/>
        </w:rPr>
      </w:pPr>
      <w:r w:rsidRPr="00375EB0">
        <w:rPr>
          <w:rFonts w:ascii="Simplified Arabic" w:eastAsia="Times New Roman" w:hAnsi="Simplified Arabic" w:cs="Simplified Arabic"/>
          <w:color w:val="000000" w:themeColor="text1"/>
          <w:sz w:val="28"/>
          <w:szCs w:val="28"/>
          <w:rtl/>
          <w:lang w:val="en-US" w:bidi="ar-EG"/>
        </w:rPr>
        <w:t xml:space="preserve">بينما البعد الثالث يتنأول </w:t>
      </w:r>
      <w:r w:rsidRPr="00375EB0">
        <w:rPr>
          <w:rFonts w:ascii="Simplified Arabic" w:eastAsia="Times New Roman" w:hAnsi="Simplified Arabic" w:cs="Simplified Arabic"/>
          <w:b/>
          <w:bCs/>
          <w:color w:val="000000" w:themeColor="text1"/>
          <w:sz w:val="28"/>
          <w:szCs w:val="28"/>
          <w:rtl/>
          <w:lang w:val="en-US" w:bidi="ar-EG"/>
        </w:rPr>
        <w:t xml:space="preserve">سوء </w:t>
      </w:r>
      <w:r w:rsidRPr="00375EB0">
        <w:rPr>
          <w:rFonts w:ascii="Simplified Arabic" w:eastAsia="Times New Roman" w:hAnsi="Simplified Arabic" w:cs="Simplified Arabic" w:hint="cs"/>
          <w:b/>
          <w:bCs/>
          <w:color w:val="000000" w:themeColor="text1"/>
          <w:sz w:val="28"/>
          <w:szCs w:val="28"/>
          <w:rtl/>
          <w:lang w:val="en-US" w:bidi="ar-EG"/>
        </w:rPr>
        <w:t>ال</w:t>
      </w:r>
      <w:r w:rsidRPr="00375EB0">
        <w:rPr>
          <w:rFonts w:ascii="Simplified Arabic" w:eastAsia="Times New Roman" w:hAnsi="Simplified Arabic" w:cs="Simplified Arabic"/>
          <w:b/>
          <w:bCs/>
          <w:color w:val="000000" w:themeColor="text1"/>
          <w:sz w:val="28"/>
          <w:szCs w:val="28"/>
          <w:rtl/>
          <w:lang w:val="en-US" w:bidi="ar-EG"/>
        </w:rPr>
        <w:t>توزيع</w:t>
      </w:r>
      <w:r w:rsidRPr="00375EB0">
        <w:rPr>
          <w:rFonts w:ascii="Simplified Arabic" w:eastAsia="Times New Roman" w:hAnsi="Simplified Arabic" w:cs="Simplified Arabic" w:hint="cs"/>
          <w:b/>
          <w:bCs/>
          <w:color w:val="000000" w:themeColor="text1"/>
          <w:sz w:val="28"/>
          <w:szCs w:val="28"/>
          <w:rtl/>
          <w:lang w:val="en-US" w:bidi="ar-EG"/>
        </w:rPr>
        <w:t xml:space="preserve"> الجغرافي</w:t>
      </w:r>
      <w:r w:rsidRPr="00375EB0">
        <w:rPr>
          <w:rFonts w:ascii="Simplified Arabic" w:eastAsia="Times New Roman" w:hAnsi="Simplified Arabic" w:cs="Simplified Arabic"/>
          <w:b/>
          <w:bCs/>
          <w:color w:val="000000" w:themeColor="text1"/>
          <w:sz w:val="28"/>
          <w:szCs w:val="28"/>
          <w:rtl/>
          <w:lang w:val="en-US" w:bidi="ar-EG"/>
        </w:rPr>
        <w:t xml:space="preserve"> </w:t>
      </w:r>
      <w:r w:rsidRPr="00375EB0">
        <w:rPr>
          <w:rFonts w:ascii="Simplified Arabic" w:eastAsia="Times New Roman" w:hAnsi="Simplified Arabic" w:cs="Simplified Arabic" w:hint="cs"/>
          <w:b/>
          <w:bCs/>
          <w:color w:val="000000" w:themeColor="text1"/>
          <w:sz w:val="28"/>
          <w:szCs w:val="28"/>
          <w:rtl/>
          <w:lang w:val="en-US" w:bidi="ar-EG"/>
        </w:rPr>
        <w:t>ل</w:t>
      </w:r>
      <w:r w:rsidRPr="00375EB0">
        <w:rPr>
          <w:rFonts w:ascii="Simplified Arabic" w:eastAsia="Times New Roman" w:hAnsi="Simplified Arabic" w:cs="Simplified Arabic"/>
          <w:b/>
          <w:bCs/>
          <w:color w:val="000000" w:themeColor="text1"/>
          <w:sz w:val="28"/>
          <w:szCs w:val="28"/>
          <w:rtl/>
          <w:lang w:val="en-US" w:bidi="ar-EG"/>
        </w:rPr>
        <w:t>لسكان</w:t>
      </w:r>
      <w:r w:rsidRPr="00375EB0">
        <w:rPr>
          <w:rFonts w:ascii="Simplified Arabic" w:eastAsia="Times New Roman" w:hAnsi="Simplified Arabic" w:cs="Simplified Arabic"/>
          <w:color w:val="000000" w:themeColor="text1"/>
          <w:sz w:val="28"/>
          <w:szCs w:val="28"/>
          <w:lang w:val="en-US" w:bidi="ar-EG"/>
        </w:rPr>
        <w:t>:</w:t>
      </w:r>
      <w:r w:rsidRPr="00375EB0">
        <w:rPr>
          <w:rFonts w:ascii="Simplified Arabic" w:eastAsia="Times New Roman" w:hAnsi="Simplified Arabic" w:cs="Simplified Arabic"/>
          <w:color w:val="000000" w:themeColor="text1"/>
          <w:sz w:val="28"/>
          <w:szCs w:val="28"/>
          <w:rtl/>
          <w:lang w:val="en-US" w:bidi="ar-EG"/>
        </w:rPr>
        <w:t xml:space="preserve"> فعلي الرغم من أن مساحة مصر الكلية تزيد قليلا عن مليون كيلو متر مربع </w:t>
      </w:r>
      <w:r w:rsidRPr="00375EB0">
        <w:rPr>
          <w:rFonts w:ascii="Simplified Arabic" w:eastAsia="Times New Roman" w:hAnsi="Simplified Arabic" w:cs="Simplified Arabic" w:hint="cs"/>
          <w:color w:val="000000" w:themeColor="text1"/>
          <w:sz w:val="28"/>
          <w:szCs w:val="28"/>
          <w:rtl/>
          <w:lang w:val="en-US" w:bidi="ar-EG"/>
        </w:rPr>
        <w:t>إلا أن</w:t>
      </w:r>
      <w:r w:rsidRPr="00375EB0">
        <w:rPr>
          <w:rFonts w:ascii="Simplified Arabic" w:eastAsia="Times New Roman" w:hAnsi="Simplified Arabic" w:cs="Simplified Arabic"/>
          <w:color w:val="000000" w:themeColor="text1"/>
          <w:sz w:val="28"/>
          <w:szCs w:val="28"/>
          <w:rtl/>
          <w:lang w:val="en-US" w:bidi="ar-EG"/>
        </w:rPr>
        <w:t xml:space="preserve"> السكان يتمركزون في الشريط </w:t>
      </w:r>
      <w:r w:rsidRPr="00375EB0">
        <w:rPr>
          <w:rFonts w:ascii="Simplified Arabic" w:eastAsia="Times New Roman" w:hAnsi="Simplified Arabic" w:cs="Simplified Arabic"/>
          <w:color w:val="000000" w:themeColor="text1"/>
          <w:sz w:val="28"/>
          <w:szCs w:val="28"/>
          <w:rtl/>
          <w:lang w:val="en-US" w:bidi="ar-EG"/>
        </w:rPr>
        <w:lastRenderedPageBreak/>
        <w:t>الضيق لوادي النيل والدلتا بالإضافة لواحات قليلة في وسط الصحراء الأمر الذي يؤدي إلي ارتفاع الكثافة السكانية التي بلغت 1162,9 نسمة/الكيلو متر المربع وفقاً لبيانات تعداد  2017 ، كما أن مصر تشهد نمو في نسبة السكان في المناطق الحضرية نتيجة للهجرة من الريف للحضر حيث أشارت بيانات الجهاز المركزى للتعبئة العامة والإحصاء إلي</w:t>
      </w:r>
      <w:r w:rsidRPr="00375EB0">
        <w:rPr>
          <w:rFonts w:ascii="Simplified Arabic" w:eastAsia="Calibri" w:hAnsi="Simplified Arabic" w:cs="Simplified Arabic"/>
          <w:sz w:val="28"/>
          <w:szCs w:val="28"/>
          <w:rtl/>
          <w:lang w:val="en-US" w:bidi="ar-EG"/>
        </w:rPr>
        <w:t xml:space="preserve"> نسبة السكان المصريين بالحضر خلال تعدادات 1996، 2006، 2017 قد بلغت 42,6٪، 43,0٪، 42,2٪ على الترتيب، فى المقابل بلغت نسبة السكان فى الريف فى التعدادات الثلاث 57,4٪، 57,0٪، 57,8٪ على الترتيب.</w:t>
      </w:r>
    </w:p>
    <w:p w:rsidR="005855A8" w:rsidRPr="00375EB0" w:rsidRDefault="005855A8" w:rsidP="005855A8">
      <w:pPr>
        <w:bidi/>
        <w:spacing w:before="120" w:after="0" w:line="240" w:lineRule="auto"/>
        <w:ind w:firstLine="680"/>
        <w:jc w:val="both"/>
        <w:rPr>
          <w:rFonts w:ascii="Simplified Arabic" w:eastAsia="Times New Roman" w:hAnsi="Simplified Arabic" w:cs="Simplified Arabic"/>
          <w:color w:val="000000" w:themeColor="text1"/>
          <w:sz w:val="28"/>
          <w:szCs w:val="28"/>
          <w:rtl/>
          <w:lang w:val="en-US" w:bidi="ar-EG"/>
        </w:rPr>
      </w:pPr>
      <w:r w:rsidRPr="00375EB0">
        <w:rPr>
          <w:rFonts w:ascii="Simplified Arabic" w:eastAsia="Times New Roman" w:hAnsi="Simplified Arabic" w:cs="Simplified Arabic"/>
          <w:color w:val="000000" w:themeColor="text1"/>
          <w:sz w:val="28"/>
          <w:szCs w:val="28"/>
          <w:rtl/>
          <w:lang w:val="en-US" w:bidi="ar-EG"/>
        </w:rPr>
        <w:t xml:space="preserve">كما تهتم الدراسة بقوة العمل باعتبارها الركيزة الأساسية للتنمية الاقتصادية في المجتمع، وتنأولت الدراسة في هذا الجزء تحليل العمالة من حيث قوة العمل والمشتغلين ونسبة المساهمة في النشاط الاقتصادي وخصائص قوة العمل وفقا للتركيب العمري والنوعي والحالة التعليمية وتوزيع المشتغلين وفقا للحالة العملية والمهنة والنشاط الاقتصادي وتوزيع المتعطلين وفقا للفئة العمرية والنوع، كذلك تحليل البطالة </w:t>
      </w:r>
      <w:r w:rsidRPr="00375EB0">
        <w:rPr>
          <w:rFonts w:ascii="Simplified Arabic" w:eastAsia="Times New Roman" w:hAnsi="Simplified Arabic" w:cs="Simplified Arabic" w:hint="cs"/>
          <w:color w:val="000000" w:themeColor="text1"/>
          <w:sz w:val="28"/>
          <w:szCs w:val="28"/>
          <w:rtl/>
          <w:lang w:val="en-US" w:bidi="ar-EG"/>
        </w:rPr>
        <w:t>ب</w:t>
      </w:r>
      <w:r w:rsidRPr="00375EB0">
        <w:rPr>
          <w:rFonts w:ascii="Simplified Arabic" w:eastAsia="Times New Roman" w:hAnsi="Simplified Arabic" w:cs="Simplified Arabic"/>
          <w:color w:val="000000" w:themeColor="text1"/>
          <w:sz w:val="28"/>
          <w:szCs w:val="28"/>
          <w:rtl/>
          <w:lang w:val="en-US" w:bidi="ar-EG"/>
        </w:rPr>
        <w:t>صورتها العامة والبطالة بين المتعلمين بشكل خاص.</w:t>
      </w:r>
    </w:p>
    <w:p w:rsidR="005855A8" w:rsidRPr="00375EB0" w:rsidRDefault="005855A8" w:rsidP="005855A8">
      <w:pPr>
        <w:bidi/>
        <w:spacing w:after="0" w:line="240" w:lineRule="auto"/>
        <w:jc w:val="both"/>
        <w:rPr>
          <w:rFonts w:ascii="Simplified Arabic" w:eastAsia="Times New Roman" w:hAnsi="Simplified Arabic" w:cs="Simplified Arabic"/>
          <w:b/>
          <w:bCs/>
          <w:sz w:val="32"/>
          <w:szCs w:val="32"/>
          <w:rtl/>
          <w:lang w:val="en-US" w:bidi="ar-EG"/>
        </w:rPr>
      </w:pPr>
      <w:bookmarkStart w:id="1" w:name="_Hlk68781802"/>
      <w:r w:rsidRPr="00375EB0">
        <w:rPr>
          <w:rFonts w:ascii="Simplified Arabic" w:eastAsia="Times New Roman" w:hAnsi="Simplified Arabic" w:cs="Simplified Arabic"/>
          <w:b/>
          <w:bCs/>
          <w:sz w:val="32"/>
          <w:szCs w:val="32"/>
          <w:u w:val="single"/>
          <w:rtl/>
          <w:lang w:val="en-US" w:bidi="ar-EG"/>
        </w:rPr>
        <w:t>منهجية الدراسة</w:t>
      </w:r>
      <w:r w:rsidRPr="00375EB0">
        <w:rPr>
          <w:rFonts w:ascii="Simplified Arabic" w:eastAsia="Times New Roman" w:hAnsi="Simplified Arabic" w:cs="Simplified Arabic"/>
          <w:b/>
          <w:bCs/>
          <w:sz w:val="32"/>
          <w:szCs w:val="32"/>
          <w:rtl/>
          <w:lang w:val="en-US" w:bidi="ar-EG"/>
        </w:rPr>
        <w:t>:</w:t>
      </w:r>
    </w:p>
    <w:p w:rsidR="005855A8" w:rsidRPr="00375EB0" w:rsidRDefault="005855A8" w:rsidP="005855A8">
      <w:pPr>
        <w:bidi/>
        <w:spacing w:after="0" w:line="240" w:lineRule="auto"/>
        <w:contextualSpacing/>
        <w:jc w:val="both"/>
        <w:textAlignment w:val="baseline"/>
        <w:rPr>
          <w:rFonts w:ascii="Simplified Arabic" w:eastAsia="Calibri" w:hAnsi="Simplified Arabic" w:cs="Simplified Arabic"/>
          <w:sz w:val="28"/>
          <w:szCs w:val="28"/>
          <w:rtl/>
          <w:lang w:val="en-US"/>
        </w:rPr>
      </w:pPr>
      <w:r w:rsidRPr="00375EB0">
        <w:rPr>
          <w:rFonts w:ascii="Simplified Arabic" w:eastAsia="Calibri" w:hAnsi="Simplified Arabic" w:cs="Simplified Arabic"/>
          <w:sz w:val="28"/>
          <w:szCs w:val="28"/>
          <w:rtl/>
          <w:lang w:val="en-US"/>
        </w:rPr>
        <w:t>تعتمد</w:t>
      </w:r>
      <w:r w:rsidRPr="00375EB0">
        <w:rPr>
          <w:rFonts w:ascii="Simplified Arabic" w:eastAsia="Calibri" w:hAnsi="Simplified Arabic" w:cs="Simplified Arabic" w:hint="cs"/>
          <w:sz w:val="28"/>
          <w:szCs w:val="28"/>
          <w:rtl/>
          <w:lang w:val="en-US"/>
        </w:rPr>
        <w:t xml:space="preserve"> </w:t>
      </w:r>
      <w:r w:rsidRPr="00375EB0">
        <w:rPr>
          <w:rFonts w:ascii="Simplified Arabic" w:eastAsia="Calibri" w:hAnsi="Simplified Arabic" w:cs="Simplified Arabic"/>
          <w:sz w:val="28"/>
          <w:szCs w:val="28"/>
          <w:rtl/>
          <w:lang w:val="en-US"/>
        </w:rPr>
        <w:t>الدراسة على المنهج الوصفى لملائمته لتحقيق أهدافها فى عرض وتحليل المشكلة من خلال:</w:t>
      </w:r>
    </w:p>
    <w:p w:rsidR="005855A8" w:rsidRPr="00375EB0" w:rsidRDefault="005855A8" w:rsidP="005855A8">
      <w:pPr>
        <w:bidi/>
        <w:spacing w:after="0" w:line="240" w:lineRule="auto"/>
        <w:ind w:left="429" w:hanging="425"/>
        <w:jc w:val="both"/>
        <w:textAlignment w:val="baseline"/>
        <w:rPr>
          <w:rFonts w:ascii="Simplified Arabic" w:eastAsia="Calibri" w:hAnsi="Simplified Arabic" w:cs="Simplified Arabic"/>
          <w:sz w:val="28"/>
          <w:szCs w:val="28"/>
          <w:rtl/>
          <w:lang w:val="en-US"/>
        </w:rPr>
      </w:pPr>
      <w:r w:rsidRPr="00375EB0">
        <w:rPr>
          <w:rFonts w:ascii="Simplified Arabic" w:eastAsia="Calibri" w:hAnsi="Simplified Arabic" w:cs="Simplified Arabic"/>
          <w:b/>
          <w:bCs/>
          <w:sz w:val="28"/>
          <w:szCs w:val="28"/>
          <w:rtl/>
          <w:lang w:val="en-US"/>
        </w:rPr>
        <w:t>أول</w:t>
      </w:r>
      <w:r w:rsidRPr="00375EB0">
        <w:rPr>
          <w:rFonts w:ascii="Simplified Arabic" w:eastAsia="Calibri" w:hAnsi="Simplified Arabic" w:cs="Simplified Arabic"/>
          <w:b/>
          <w:bCs/>
          <w:sz w:val="28"/>
          <w:szCs w:val="28"/>
          <w:u w:val="single"/>
          <w:rtl/>
          <w:lang w:val="en-US"/>
        </w:rPr>
        <w:t>ا</w:t>
      </w:r>
      <w:r w:rsidRPr="00375EB0">
        <w:rPr>
          <w:rFonts w:ascii="Simplified Arabic" w:eastAsia="Calibri" w:hAnsi="Simplified Arabic" w:cs="Simplified Arabic"/>
          <w:sz w:val="28"/>
          <w:szCs w:val="28"/>
          <w:rtl/>
          <w:lang w:val="en-US"/>
        </w:rPr>
        <w:t xml:space="preserve">: التحليل الوصفى لخصائص قوة العمل والبطالة بين المتعلمين من البيانات المتاحة بحث القوى العاملة الذي يجريه الجهاز المركزي للتعبئة العامة والاحصاء سنوياً موضحاً حجم القوي العاملة بأشكالها المختلفة، ونسب المساهمة في النشاط الاقتصادي، نسب البطالة وفقاً للحالة التعليمية سواء للمشتغلين أو المتعطلين، كذلك بيانات الخريجين حسب تخصصاتهم خلال فترة الدراسة بدءاً من عام 2010 باعتباره عام مفصلي يسبق ثورة عام 2011 وما ترتب عليها من تغيرات سريعة ومتلاحقة في المجتمع حتي عام 2017 لاستخدام بيانات السكان فيما يخدم أهداف الدراسة </w:t>
      </w:r>
      <w:r w:rsidRPr="00375EB0">
        <w:rPr>
          <w:rFonts w:ascii="Simplified Arabic" w:eastAsia="Calibri" w:hAnsi="Simplified Arabic" w:cs="Simplified Arabic"/>
          <w:sz w:val="28"/>
          <w:szCs w:val="28"/>
          <w:rtl/>
          <w:lang w:val="en-US"/>
        </w:rPr>
        <w:lastRenderedPageBreak/>
        <w:t>بعد انتهاء التعداد العام للسكان الذي يجريه الجهاز المركزي للتعبئة العامة والاحصاء.</w:t>
      </w:r>
    </w:p>
    <w:p w:rsidR="005855A8" w:rsidRPr="00375EB0" w:rsidRDefault="005855A8" w:rsidP="005855A8">
      <w:pPr>
        <w:bidi/>
        <w:spacing w:after="120" w:line="240" w:lineRule="auto"/>
        <w:ind w:left="429" w:hanging="425"/>
        <w:jc w:val="both"/>
        <w:textAlignment w:val="baseline"/>
        <w:rPr>
          <w:rFonts w:ascii="Simplified Arabic" w:eastAsia="Calibri" w:hAnsi="Simplified Arabic" w:cs="Simplified Arabic"/>
          <w:sz w:val="28"/>
          <w:szCs w:val="28"/>
          <w:rtl/>
          <w:lang w:val="en-US"/>
        </w:rPr>
      </w:pPr>
      <w:r w:rsidRPr="00375EB0">
        <w:rPr>
          <w:rFonts w:ascii="Simplified Arabic" w:eastAsia="Calibri" w:hAnsi="Simplified Arabic" w:cs="Simplified Arabic"/>
          <w:b/>
          <w:bCs/>
          <w:sz w:val="28"/>
          <w:szCs w:val="28"/>
          <w:u w:val="single"/>
          <w:rtl/>
          <w:lang w:val="en-US"/>
        </w:rPr>
        <w:t>ثانياً</w:t>
      </w:r>
      <w:r w:rsidRPr="00375EB0">
        <w:rPr>
          <w:rFonts w:ascii="Simplified Arabic" w:eastAsia="Calibri" w:hAnsi="Simplified Arabic" w:cs="Simplified Arabic"/>
          <w:sz w:val="28"/>
          <w:szCs w:val="28"/>
          <w:rtl/>
          <w:lang w:val="en-US"/>
        </w:rPr>
        <w:t>: التحليل الوصفي للبيانات المتحصل عليها من الدراسة الميدانية لتوضيح نمط العلاقة بين التعليم وسوق العمل من خلال تحديد احتياجات سوق العمل الفعلية من مهارات يجب توافرها في خريجي التعليم العالي (جانب العرض) تتوافق مع متطلبات سوق العمل (جانب الطلب).</w:t>
      </w:r>
    </w:p>
    <w:bookmarkEnd w:id="1"/>
    <w:p w:rsidR="005855A8" w:rsidRPr="00375EB0" w:rsidRDefault="005855A8" w:rsidP="005855A8">
      <w:pPr>
        <w:bidi/>
        <w:spacing w:before="120" w:after="0" w:line="240" w:lineRule="auto"/>
        <w:jc w:val="both"/>
        <w:rPr>
          <w:rFonts w:ascii="Simplified Arabic" w:eastAsia="Times New Roman" w:hAnsi="Simplified Arabic" w:cs="Simplified Arabic"/>
          <w:b/>
          <w:bCs/>
          <w:sz w:val="32"/>
          <w:szCs w:val="32"/>
          <w:rtl/>
          <w:lang w:val="en-US" w:bidi="ar-EG"/>
        </w:rPr>
      </w:pPr>
      <w:r w:rsidRPr="00375EB0">
        <w:rPr>
          <w:rFonts w:ascii="Simplified Arabic" w:eastAsia="Times New Roman" w:hAnsi="Simplified Arabic" w:cs="Simplified Arabic" w:hint="cs"/>
          <w:b/>
          <w:bCs/>
          <w:sz w:val="32"/>
          <w:szCs w:val="32"/>
          <w:u w:val="single"/>
          <w:rtl/>
          <w:lang w:val="en-US" w:bidi="ar-EG"/>
        </w:rPr>
        <w:t xml:space="preserve">أهم </w:t>
      </w:r>
      <w:r w:rsidRPr="00375EB0">
        <w:rPr>
          <w:rFonts w:ascii="Simplified Arabic" w:eastAsia="Times New Roman" w:hAnsi="Simplified Arabic" w:cs="Simplified Arabic"/>
          <w:b/>
          <w:bCs/>
          <w:sz w:val="32"/>
          <w:szCs w:val="32"/>
          <w:u w:val="single"/>
          <w:rtl/>
          <w:lang w:val="en-US" w:bidi="ar-EG"/>
        </w:rPr>
        <w:t>نتائج الدراسة</w:t>
      </w:r>
      <w:r w:rsidRPr="00375EB0">
        <w:rPr>
          <w:rFonts w:ascii="Simplified Arabic" w:eastAsia="Times New Roman" w:hAnsi="Simplified Arabic" w:cs="Simplified Arabic"/>
          <w:b/>
          <w:bCs/>
          <w:sz w:val="32"/>
          <w:szCs w:val="32"/>
          <w:rtl/>
          <w:lang w:val="en-US" w:bidi="ar-EG"/>
        </w:rPr>
        <w:t>:</w:t>
      </w:r>
    </w:p>
    <w:p w:rsidR="005855A8" w:rsidRPr="00375EB0" w:rsidRDefault="005855A8" w:rsidP="005855A8">
      <w:pPr>
        <w:bidi/>
        <w:spacing w:after="0" w:line="240" w:lineRule="auto"/>
        <w:jc w:val="both"/>
        <w:rPr>
          <w:rFonts w:ascii="Simplified Arabic" w:eastAsia="Times New Roman" w:hAnsi="Simplified Arabic" w:cs="Simplified Arabic"/>
          <w:b/>
          <w:bCs/>
          <w:sz w:val="32"/>
          <w:szCs w:val="32"/>
          <w:rtl/>
          <w:lang w:val="en-US" w:bidi="ar-EG"/>
        </w:rPr>
      </w:pPr>
      <w:r w:rsidRPr="00375EB0">
        <w:rPr>
          <w:rFonts w:ascii="Simplified Arabic" w:eastAsia="Calibri" w:hAnsi="Simplified Arabic" w:cs="Simplified Arabic"/>
          <w:sz w:val="28"/>
          <w:szCs w:val="28"/>
          <w:rtl/>
          <w:lang w:bidi="ar-EG"/>
        </w:rPr>
        <w:t xml:space="preserve">من خلال تحليل بيانات </w:t>
      </w:r>
      <w:r w:rsidRPr="00375EB0">
        <w:rPr>
          <w:rFonts w:ascii="Simplified Arabic" w:hAnsi="Simplified Arabic" w:cs="Simplified Arabic" w:hint="cs"/>
          <w:sz w:val="28"/>
          <w:szCs w:val="28"/>
          <w:rtl/>
          <w:lang w:bidi="ar-EG"/>
        </w:rPr>
        <w:t>الدراسة الميدانية يتضح</w:t>
      </w:r>
      <w:r w:rsidRPr="00375EB0">
        <w:rPr>
          <w:rFonts w:ascii="Simplified Arabic" w:eastAsia="Calibri" w:hAnsi="Simplified Arabic" w:cs="Simplified Arabic"/>
          <w:sz w:val="28"/>
          <w:szCs w:val="28"/>
          <w:rtl/>
          <w:lang w:bidi="ar-EG"/>
        </w:rPr>
        <w:t xml:space="preserve"> عدد من </w:t>
      </w:r>
      <w:r w:rsidRPr="00375EB0">
        <w:rPr>
          <w:rFonts w:ascii="Simplified Arabic" w:hAnsi="Simplified Arabic" w:cs="Simplified Arabic"/>
          <w:sz w:val="28"/>
          <w:szCs w:val="28"/>
          <w:rtl/>
          <w:lang w:bidi="ar-EG"/>
        </w:rPr>
        <w:t>النتائج</w:t>
      </w:r>
      <w:r w:rsidRPr="00375EB0">
        <w:rPr>
          <w:rFonts w:ascii="Simplified Arabic" w:eastAsia="Calibri" w:hAnsi="Simplified Arabic" w:cs="Simplified Arabic"/>
          <w:sz w:val="28"/>
          <w:szCs w:val="28"/>
          <w:rtl/>
          <w:lang w:bidi="ar-EG"/>
        </w:rPr>
        <w:t xml:space="preserve"> كان من أهمها ما يلي</w:t>
      </w:r>
      <w:r w:rsidRPr="00375EB0">
        <w:rPr>
          <w:rFonts w:ascii="Simplified Arabic" w:hAnsi="Simplified Arabic" w:cs="Simplified Arabic"/>
          <w:sz w:val="28"/>
          <w:szCs w:val="28"/>
          <w:rtl/>
          <w:lang w:bidi="ar-EG"/>
        </w:rPr>
        <w:t>:</w:t>
      </w:r>
    </w:p>
    <w:p w:rsidR="005855A8" w:rsidRPr="00375EB0" w:rsidRDefault="005855A8" w:rsidP="005855A8">
      <w:pPr>
        <w:numPr>
          <w:ilvl w:val="0"/>
          <w:numId w:val="16"/>
        </w:numPr>
        <w:bidi/>
        <w:spacing w:after="0" w:line="240" w:lineRule="auto"/>
        <w:ind w:left="530"/>
        <w:contextualSpacing/>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60٪ تقريباً من منشآت القطاع الخاص تلبي معظم احتياجاتها من التوظيف من الحاصلين علي مؤهل متوسط فأقل، ربما لانخفاض تطلعاتهم المادية والقبول بأي عمل.</w:t>
      </w:r>
    </w:p>
    <w:p w:rsidR="005855A8" w:rsidRPr="00375EB0" w:rsidRDefault="005855A8" w:rsidP="005855A8">
      <w:pPr>
        <w:numPr>
          <w:ilvl w:val="0"/>
          <w:numId w:val="16"/>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اما منشآت القطاع العام/الأعمال العام فتلبي احتياجاتها من العاملين لديها بشكل متقارب بين الحاصلين علي مؤهل اعلي من المتوسط والحاصلين علي مؤهل متوسط</w:t>
      </w:r>
      <w:r w:rsidRPr="00375EB0">
        <w:rPr>
          <w:rFonts w:ascii="Simplified Arabic" w:eastAsia="Calibri" w:hAnsi="Simplified Arabic" w:cs="Simplified Arabic" w:hint="cs"/>
          <w:sz w:val="28"/>
          <w:szCs w:val="28"/>
          <w:rtl/>
          <w:lang w:val="en-US" w:bidi="ar-EG"/>
        </w:rPr>
        <w:t>.</w:t>
      </w:r>
    </w:p>
    <w:p w:rsidR="005855A8" w:rsidRPr="00375EB0" w:rsidRDefault="005855A8" w:rsidP="005855A8">
      <w:pPr>
        <w:numPr>
          <w:ilvl w:val="0"/>
          <w:numId w:val="16"/>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يختلف الوضع في القطاع الحكومي حيث ان ثلثي العاملين به من الحاصلين علي مؤهلات فوق المتوسط فأعلي ربما لاقتصار التعينات بعد 2010 علي اوائل الخريجين وحاملي الماجستير والدكتوراه.</w:t>
      </w:r>
    </w:p>
    <w:p w:rsidR="005855A8" w:rsidRPr="00375EB0" w:rsidRDefault="005855A8" w:rsidP="005855A8">
      <w:pPr>
        <w:numPr>
          <w:ilvl w:val="0"/>
          <w:numId w:val="16"/>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61٪ تقريباً من منشآت الدراسة تواجه مشاكل في توفير العمالة اللازمة من إجمالى المنشآت بالقطاعات الثلاث (الحكومي، العام/الأعمال العام، الخاص).</w:t>
      </w:r>
    </w:p>
    <w:p w:rsidR="005855A8" w:rsidRPr="00375EB0" w:rsidRDefault="005855A8" w:rsidP="005855A8">
      <w:pPr>
        <w:numPr>
          <w:ilvl w:val="0"/>
          <w:numId w:val="16"/>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حوإلي 78٪ من أرباب الأعمال أو نوابهم بغض النظر عن القطاع عبروا ان المشكلة الأكبر تتمثل في عدم وجود الخبرة الكافية لدى المتقدمين لشغل الوظيفة.</w:t>
      </w:r>
    </w:p>
    <w:p w:rsidR="005855A8" w:rsidRPr="00375EB0" w:rsidRDefault="005855A8" w:rsidP="005855A8">
      <w:pPr>
        <w:numPr>
          <w:ilvl w:val="0"/>
          <w:numId w:val="16"/>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تأتي مشكلة المغالاة في الاجور في المرتبة الثانية</w:t>
      </w:r>
      <w:r w:rsidRPr="00375EB0">
        <w:rPr>
          <w:rFonts w:ascii="Simplified Arabic" w:eastAsia="Calibri" w:hAnsi="Simplified Arabic" w:cs="Simplified Arabic" w:hint="cs"/>
          <w:sz w:val="28"/>
          <w:szCs w:val="28"/>
          <w:rtl/>
          <w:lang w:val="en-US" w:bidi="ar-EG"/>
        </w:rPr>
        <w:t xml:space="preserve"> </w:t>
      </w:r>
      <w:r w:rsidRPr="00375EB0">
        <w:rPr>
          <w:rFonts w:ascii="Simplified Arabic" w:eastAsia="Calibri" w:hAnsi="Simplified Arabic" w:cs="Simplified Arabic"/>
          <w:sz w:val="28"/>
          <w:szCs w:val="28"/>
          <w:rtl/>
          <w:lang w:val="en-US" w:bidi="ar-EG"/>
        </w:rPr>
        <w:t>وبخاصة بالقطاع الخاص وقطاع الأعمال/الأعمال العام.</w:t>
      </w:r>
    </w:p>
    <w:p w:rsidR="005855A8" w:rsidRPr="00375EB0" w:rsidRDefault="005855A8" w:rsidP="005855A8">
      <w:pPr>
        <w:numPr>
          <w:ilvl w:val="0"/>
          <w:numId w:val="16"/>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لم تشغل مشكلة عدم ملائمة موقع العمل حيزاً كبيرا لدي راغبي التوظف حيث بلغت 9٪ لجميع القطاعات.</w:t>
      </w:r>
    </w:p>
    <w:p w:rsidR="005855A8" w:rsidRPr="00375EB0" w:rsidRDefault="005855A8" w:rsidP="005855A8">
      <w:pPr>
        <w:numPr>
          <w:ilvl w:val="0"/>
          <w:numId w:val="16"/>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lastRenderedPageBreak/>
        <w:t>أقل مشاكل التوظيف تأثيراً عند أرباب الأعمال عند الإعلان عن وظائف كانت عدم انهاء الخدمة العسكرية.</w:t>
      </w:r>
    </w:p>
    <w:p w:rsidR="005855A8" w:rsidRPr="00375EB0" w:rsidRDefault="005855A8" w:rsidP="005855A8">
      <w:pPr>
        <w:numPr>
          <w:ilvl w:val="0"/>
          <w:numId w:val="16"/>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اقل من نصف من المنشآت محل الدراسة علي اختلاف القطاعات التي تنتمي إليها حدث بها تغيير في عدد العاملين عن العام المنصرم قبل الدراسة.</w:t>
      </w:r>
    </w:p>
    <w:p w:rsidR="005855A8" w:rsidRPr="00375EB0" w:rsidRDefault="005855A8" w:rsidP="005855A8">
      <w:pPr>
        <w:numPr>
          <w:ilvl w:val="0"/>
          <w:numId w:val="16"/>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الطلب على المنتج أو زيادة الانتاج وحركة السوق تأتى في مقدمة الأسباب التى دعت إلى التغير في عدد العاملين لجميع القطاعات بنسبة بلغت 45,2٪.</w:t>
      </w:r>
    </w:p>
    <w:p w:rsidR="005855A8" w:rsidRPr="00375EB0" w:rsidRDefault="005855A8" w:rsidP="005855A8">
      <w:pPr>
        <w:numPr>
          <w:ilvl w:val="0"/>
          <w:numId w:val="16"/>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إنهاء الخدمة/الإحالة للمعاش في المرتبة الثانية</w:t>
      </w:r>
      <w:r w:rsidRPr="00375EB0">
        <w:rPr>
          <w:rFonts w:ascii="Simplified Arabic" w:eastAsia="Calibri" w:hAnsi="Simplified Arabic" w:cs="Simplified Arabic" w:hint="cs"/>
          <w:sz w:val="28"/>
          <w:szCs w:val="28"/>
          <w:rtl/>
          <w:lang w:val="en-US" w:bidi="ar-EG"/>
        </w:rPr>
        <w:t>،</w:t>
      </w:r>
      <w:r w:rsidRPr="00375EB0">
        <w:rPr>
          <w:rFonts w:ascii="Simplified Arabic" w:eastAsia="Calibri" w:hAnsi="Simplified Arabic" w:cs="Simplified Arabic"/>
          <w:sz w:val="28"/>
          <w:szCs w:val="28"/>
          <w:rtl/>
          <w:lang w:val="en-US" w:bidi="ar-EG"/>
        </w:rPr>
        <w:t xml:space="preserve"> ثم يأتي سبب تعيين بعض الموظفين الجدد في المرتبة الثالثة.</w:t>
      </w:r>
    </w:p>
    <w:p w:rsidR="005855A8" w:rsidRPr="00375EB0" w:rsidRDefault="005855A8" w:rsidP="005855A8">
      <w:pPr>
        <w:bidi/>
        <w:spacing w:before="120" w:after="0" w:line="240" w:lineRule="auto"/>
        <w:jc w:val="both"/>
        <w:rPr>
          <w:rFonts w:ascii="Simplified Arabic" w:eastAsia="Calibri" w:hAnsi="Simplified Arabic" w:cs="Simplified Arabic"/>
          <w:b/>
          <w:bCs/>
          <w:sz w:val="30"/>
          <w:szCs w:val="30"/>
          <w:u w:val="single"/>
          <w:lang w:val="en-US" w:bidi="ar-EG"/>
        </w:rPr>
      </w:pPr>
      <w:r w:rsidRPr="00375EB0">
        <w:rPr>
          <w:rFonts w:ascii="Simplified Arabic" w:eastAsia="Calibri" w:hAnsi="Simplified Arabic" w:cs="Simplified Arabic"/>
          <w:b/>
          <w:bCs/>
          <w:sz w:val="30"/>
          <w:szCs w:val="30"/>
          <w:u w:val="single"/>
          <w:rtl/>
          <w:lang w:val="en-US" w:bidi="ar-EG"/>
        </w:rPr>
        <w:t>أهم المهارات المطلوب توافرها في المتقدمين لشغل الوظائف وفقاً للقطاع</w:t>
      </w:r>
      <w:r w:rsidRPr="00375EB0">
        <w:rPr>
          <w:rFonts w:ascii="Simplified Arabic" w:eastAsia="Calibri" w:hAnsi="Simplified Arabic" w:cs="Simplified Arabic" w:hint="cs"/>
          <w:b/>
          <w:bCs/>
          <w:sz w:val="30"/>
          <w:szCs w:val="30"/>
          <w:u w:val="single"/>
          <w:rtl/>
          <w:lang w:val="en-US" w:bidi="ar-EG"/>
        </w:rPr>
        <w:t xml:space="preserve"> الاقتصادي</w:t>
      </w:r>
      <w:r w:rsidRPr="00375EB0">
        <w:rPr>
          <w:rFonts w:ascii="Simplified Arabic" w:eastAsia="Calibri" w:hAnsi="Simplified Arabic" w:cs="Simplified Arabic"/>
          <w:b/>
          <w:bCs/>
          <w:sz w:val="30"/>
          <w:szCs w:val="30"/>
          <w:rtl/>
          <w:lang w:val="en-US" w:bidi="ar-EG"/>
        </w:rPr>
        <w:t>:</w:t>
      </w:r>
    </w:p>
    <w:p w:rsidR="005855A8" w:rsidRPr="00375EB0" w:rsidRDefault="005855A8" w:rsidP="005855A8">
      <w:pPr>
        <w:numPr>
          <w:ilvl w:val="0"/>
          <w:numId w:val="6"/>
        </w:numPr>
        <w:bidi/>
        <w:spacing w:after="0" w:line="240" w:lineRule="auto"/>
        <w:ind w:left="530"/>
        <w:contextualSpacing/>
        <w:jc w:val="lowKashida"/>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كانت أهم المهارات المطلوب توافرها بالنسبة لأرباب الأعمال في</w:t>
      </w:r>
      <w:r w:rsidRPr="00375EB0">
        <w:rPr>
          <w:rFonts w:ascii="Simplified Arabic" w:hAnsi="Simplified Arabic" w:cs="Simplified Arabic"/>
          <w:rtl/>
          <w:lang w:val="en-US"/>
        </w:rPr>
        <w:t xml:space="preserve"> </w:t>
      </w:r>
      <w:r w:rsidRPr="00375EB0">
        <w:rPr>
          <w:rFonts w:ascii="Simplified Arabic" w:eastAsia="Calibri" w:hAnsi="Simplified Arabic" w:cs="Simplified Arabic"/>
          <w:sz w:val="28"/>
          <w:szCs w:val="28"/>
          <w:rtl/>
          <w:lang w:val="en-US" w:bidi="ar-EG"/>
        </w:rPr>
        <w:t>القطاع الخاص هى القدرة على تنفيذ التعليمات والالتزام والنظام في المرتبة الأولى، ثم مهارات كتابة التقارير</w:t>
      </w:r>
      <w:r w:rsidRPr="00375EB0">
        <w:rPr>
          <w:rFonts w:ascii="Simplified Arabic" w:eastAsia="Calibri" w:hAnsi="Simplified Arabic" w:cs="Simplified Arabic" w:hint="cs"/>
          <w:sz w:val="28"/>
          <w:szCs w:val="28"/>
          <w:rtl/>
          <w:lang w:val="en-US" w:bidi="ar-EG"/>
        </w:rPr>
        <w:t xml:space="preserve"> أيضاً كمهارة أولى</w:t>
      </w:r>
      <w:r w:rsidRPr="00375EB0">
        <w:rPr>
          <w:rFonts w:ascii="Simplified Arabic" w:eastAsia="Calibri" w:hAnsi="Simplified Arabic" w:cs="Simplified Arabic"/>
          <w:sz w:val="28"/>
          <w:szCs w:val="28"/>
          <w:rtl/>
          <w:lang w:val="en-US" w:bidi="ar-EG"/>
        </w:rPr>
        <w:t>.</w:t>
      </w:r>
    </w:p>
    <w:p w:rsidR="005855A8" w:rsidRPr="00375EB0" w:rsidRDefault="005855A8" w:rsidP="005855A8">
      <w:pPr>
        <w:numPr>
          <w:ilvl w:val="0"/>
          <w:numId w:val="6"/>
        </w:numPr>
        <w:bidi/>
        <w:spacing w:after="0" w:line="240" w:lineRule="auto"/>
        <w:ind w:left="530"/>
        <w:contextualSpacing/>
        <w:jc w:val="lowKashida"/>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 xml:space="preserve">بينما كانت </w:t>
      </w:r>
      <w:r w:rsidRPr="00375EB0">
        <w:rPr>
          <w:rFonts w:ascii="Simplified Arabic" w:eastAsia="Calibri" w:hAnsi="Simplified Arabic" w:cs="Simplified Arabic" w:hint="cs"/>
          <w:sz w:val="28"/>
          <w:szCs w:val="28"/>
          <w:rtl/>
          <w:lang w:val="en-US" w:bidi="ar-EG"/>
        </w:rPr>
        <w:t xml:space="preserve">إجادة </w:t>
      </w:r>
      <w:r w:rsidRPr="00375EB0">
        <w:rPr>
          <w:rFonts w:ascii="Simplified Arabic" w:eastAsia="Calibri" w:hAnsi="Simplified Arabic" w:cs="Simplified Arabic"/>
          <w:sz w:val="28"/>
          <w:szCs w:val="28"/>
          <w:rtl/>
          <w:lang w:val="en-US" w:bidi="ar-EG"/>
        </w:rPr>
        <w:t>اللغات مطلوبة إلى حد ما</w:t>
      </w:r>
      <w:r w:rsidRPr="00375EB0">
        <w:rPr>
          <w:rFonts w:ascii="Simplified Arabic" w:eastAsia="Calibri" w:hAnsi="Simplified Arabic" w:cs="Simplified Arabic" w:hint="cs"/>
          <w:sz w:val="28"/>
          <w:szCs w:val="28"/>
          <w:rtl/>
          <w:lang w:val="en-US" w:bidi="ar-EG"/>
        </w:rPr>
        <w:t xml:space="preserve">، </w:t>
      </w:r>
      <w:r w:rsidRPr="00375EB0">
        <w:rPr>
          <w:rFonts w:ascii="Simplified Arabic" w:eastAsia="Calibri" w:hAnsi="Simplified Arabic" w:cs="Simplified Arabic"/>
          <w:sz w:val="28"/>
          <w:szCs w:val="28"/>
          <w:rtl/>
          <w:lang w:val="en-US" w:bidi="ar-EG"/>
        </w:rPr>
        <w:t>ثم المهارات الفنية اللازمة للوظيفة والمعلومات العامة في الترتيب الثاني</w:t>
      </w:r>
      <w:r w:rsidRPr="00375EB0">
        <w:rPr>
          <w:rFonts w:ascii="Simplified Arabic" w:eastAsia="Calibri" w:hAnsi="Simplified Arabic" w:cs="Simplified Arabic" w:hint="cs"/>
          <w:sz w:val="28"/>
          <w:szCs w:val="28"/>
          <w:rtl/>
          <w:lang w:val="en-US" w:bidi="ar-EG"/>
        </w:rPr>
        <w:t>.</w:t>
      </w:r>
    </w:p>
    <w:p w:rsidR="005855A8" w:rsidRPr="00375EB0" w:rsidRDefault="005855A8" w:rsidP="005855A8">
      <w:pPr>
        <w:numPr>
          <w:ilvl w:val="0"/>
          <w:numId w:val="6"/>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أما أرباب الأعمال الذين أجابوا بعدم أهمية توافر المهارات لدى المتقدمين في القطاع الخاص فكانت مهارة إجادة اللغات هى أكثر المهارات غير المطلوبة.</w:t>
      </w:r>
    </w:p>
    <w:p w:rsidR="005855A8" w:rsidRPr="00375EB0" w:rsidRDefault="005855A8" w:rsidP="005855A8">
      <w:pPr>
        <w:numPr>
          <w:ilvl w:val="0"/>
          <w:numId w:val="6"/>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كانت مهارة الاتصال الشفوي هى أهم مهارة حرص أرباب الأعمال في القطاع العام/ الأعمال العام على ذكرها وأهمية توافرها، ثم مهارات كتابة التقارير في المرتبة الثانية، في حين كانت مهارة اللغات هى الأقل في الحرص على توافرها</w:t>
      </w:r>
      <w:r w:rsidRPr="00375EB0">
        <w:rPr>
          <w:rFonts w:ascii="Simplified Arabic" w:eastAsia="Calibri" w:hAnsi="Simplified Arabic" w:cs="Simplified Arabic" w:hint="cs"/>
          <w:sz w:val="28"/>
          <w:szCs w:val="28"/>
          <w:rtl/>
          <w:lang w:val="en-US" w:bidi="ar-EG"/>
        </w:rPr>
        <w:t>.</w:t>
      </w:r>
    </w:p>
    <w:p w:rsidR="005855A8" w:rsidRPr="00375EB0" w:rsidRDefault="005855A8" w:rsidP="005855A8">
      <w:pPr>
        <w:numPr>
          <w:ilvl w:val="0"/>
          <w:numId w:val="7"/>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كانت أهم المهارات المطلوبة في القطاع الحكومي مهارة الحاسب الآلى ونظم المعلومات، ثم مهارة القدرة على تنفيذ التعليمات، والالتزام والنظام</w:t>
      </w:r>
      <w:r w:rsidRPr="00375EB0">
        <w:rPr>
          <w:rFonts w:ascii="Simplified Arabic" w:eastAsia="Calibri" w:hAnsi="Simplified Arabic" w:cs="Simplified Arabic" w:hint="cs"/>
          <w:sz w:val="28"/>
          <w:szCs w:val="28"/>
          <w:rtl/>
          <w:lang w:val="en-US" w:bidi="ar-EG"/>
        </w:rPr>
        <w:t xml:space="preserve">، </w:t>
      </w:r>
      <w:r w:rsidRPr="00375EB0">
        <w:rPr>
          <w:rFonts w:ascii="Simplified Arabic" w:eastAsia="Calibri" w:hAnsi="Simplified Arabic" w:cs="Simplified Arabic"/>
          <w:sz w:val="28"/>
          <w:szCs w:val="28"/>
          <w:rtl/>
          <w:lang w:val="en-US" w:bidi="ar-EG"/>
        </w:rPr>
        <w:t>كانت أقل المهارات طلبا هى توافر المعلومات العامة.</w:t>
      </w:r>
    </w:p>
    <w:p w:rsidR="005855A8" w:rsidRPr="00375EB0" w:rsidRDefault="005855A8" w:rsidP="005855A8">
      <w:pPr>
        <w:bidi/>
        <w:spacing w:after="0" w:line="240" w:lineRule="auto"/>
        <w:contextualSpacing/>
        <w:jc w:val="both"/>
        <w:rPr>
          <w:rFonts w:ascii="Simplified Arabic" w:eastAsia="Calibri" w:hAnsi="Simplified Arabic" w:cs="Simplified Arabic"/>
          <w:b/>
          <w:bCs/>
          <w:sz w:val="12"/>
          <w:szCs w:val="12"/>
          <w:u w:val="single"/>
          <w:rtl/>
          <w:lang w:val="en-US" w:bidi="ar-EG"/>
        </w:rPr>
      </w:pPr>
    </w:p>
    <w:p w:rsidR="005855A8" w:rsidRPr="00375EB0" w:rsidRDefault="005855A8" w:rsidP="005855A8">
      <w:pPr>
        <w:bidi/>
        <w:spacing w:after="0" w:line="240" w:lineRule="auto"/>
        <w:contextualSpacing/>
        <w:jc w:val="both"/>
        <w:rPr>
          <w:rFonts w:ascii="Simplified Arabic" w:eastAsia="Calibri" w:hAnsi="Simplified Arabic" w:cs="Simplified Arabic"/>
          <w:b/>
          <w:bCs/>
          <w:sz w:val="28"/>
          <w:szCs w:val="28"/>
          <w:u w:val="single"/>
          <w:rtl/>
          <w:lang w:val="en-US" w:bidi="ar-EG"/>
        </w:rPr>
      </w:pPr>
    </w:p>
    <w:p w:rsidR="005855A8" w:rsidRPr="00375EB0" w:rsidRDefault="005855A8" w:rsidP="005855A8">
      <w:pPr>
        <w:bidi/>
        <w:spacing w:after="0" w:line="240" w:lineRule="auto"/>
        <w:contextualSpacing/>
        <w:jc w:val="both"/>
        <w:rPr>
          <w:rFonts w:ascii="Simplified Arabic" w:eastAsia="Calibri" w:hAnsi="Simplified Arabic" w:cs="Simplified Arabic"/>
          <w:b/>
          <w:bCs/>
          <w:sz w:val="28"/>
          <w:szCs w:val="28"/>
          <w:u w:val="single"/>
          <w:rtl/>
          <w:lang w:val="en-US" w:bidi="ar-EG"/>
        </w:rPr>
      </w:pPr>
    </w:p>
    <w:p w:rsidR="005855A8" w:rsidRPr="00375EB0" w:rsidRDefault="005855A8" w:rsidP="005855A8">
      <w:pPr>
        <w:bidi/>
        <w:spacing w:after="0" w:line="240" w:lineRule="auto"/>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b/>
          <w:bCs/>
          <w:sz w:val="28"/>
          <w:szCs w:val="28"/>
          <w:u w:val="single"/>
          <w:rtl/>
          <w:lang w:val="en-US" w:bidi="ar-EG"/>
        </w:rPr>
        <w:lastRenderedPageBreak/>
        <w:t>مهارات الخريجين من مؤسسات التعليم المختلفة كما يراها أرباب الأعمال</w:t>
      </w:r>
      <w:r w:rsidRPr="00375EB0">
        <w:rPr>
          <w:rFonts w:ascii="Simplified Arabic" w:eastAsia="Calibri" w:hAnsi="Simplified Arabic" w:cs="Simplified Arabic"/>
          <w:b/>
          <w:bCs/>
          <w:sz w:val="28"/>
          <w:szCs w:val="28"/>
          <w:rtl/>
          <w:lang w:val="en-US" w:bidi="ar-EG"/>
        </w:rPr>
        <w:t>:</w:t>
      </w:r>
    </w:p>
    <w:p w:rsidR="005855A8" w:rsidRPr="00375EB0" w:rsidRDefault="005855A8" w:rsidP="005855A8">
      <w:pPr>
        <w:numPr>
          <w:ilvl w:val="0"/>
          <w:numId w:val="17"/>
        </w:numPr>
        <w:bidi/>
        <w:spacing w:after="0" w:line="240" w:lineRule="auto"/>
        <w:ind w:left="360"/>
        <w:contextualSpacing/>
        <w:jc w:val="both"/>
        <w:rPr>
          <w:rFonts w:ascii="Simplified Arabic" w:eastAsia="Calibri" w:hAnsi="Simplified Arabic" w:cs="Simplified Arabic"/>
          <w:b/>
          <w:bCs/>
          <w:sz w:val="28"/>
          <w:szCs w:val="28"/>
          <w:u w:val="single"/>
          <w:rtl/>
          <w:lang w:val="en-US" w:bidi="ar-EG"/>
        </w:rPr>
      </w:pPr>
      <w:r w:rsidRPr="00375EB0">
        <w:rPr>
          <w:rFonts w:ascii="Simplified Arabic" w:eastAsia="Calibri" w:hAnsi="Simplified Arabic" w:cs="Simplified Arabic"/>
          <w:b/>
          <w:bCs/>
          <w:sz w:val="28"/>
          <w:szCs w:val="28"/>
          <w:u w:val="single"/>
          <w:rtl/>
          <w:lang w:val="en-US" w:bidi="ar-EG"/>
        </w:rPr>
        <w:t>خريجي المعاهد العليا الخاصة</w:t>
      </w:r>
      <w:r w:rsidRPr="00375EB0">
        <w:rPr>
          <w:rFonts w:ascii="Simplified Arabic" w:eastAsia="Calibri" w:hAnsi="Simplified Arabic" w:cs="Simplified Arabic"/>
          <w:b/>
          <w:bCs/>
          <w:sz w:val="28"/>
          <w:szCs w:val="28"/>
          <w:rtl/>
          <w:lang w:val="en-US" w:bidi="ar-EG"/>
        </w:rPr>
        <w:t>:</w:t>
      </w:r>
    </w:p>
    <w:p w:rsidR="005855A8" w:rsidRPr="00375EB0" w:rsidRDefault="005855A8" w:rsidP="005855A8">
      <w:pPr>
        <w:numPr>
          <w:ilvl w:val="0"/>
          <w:numId w:val="8"/>
        </w:numPr>
        <w:bidi/>
        <w:spacing w:after="0" w:line="240" w:lineRule="auto"/>
        <w:ind w:left="530"/>
        <w:contextualSpacing/>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كانت مهارة إجادة اللغة الإنجليزية تحدثا وكتابة، هي الأولى علي الاطلاق كمهارة أساسية في عملية التوظيف في رأي أرباب الأعمال بجميع القطاعات.</w:t>
      </w:r>
    </w:p>
    <w:p w:rsidR="005855A8" w:rsidRPr="00375EB0" w:rsidRDefault="005855A8" w:rsidP="005855A8">
      <w:pPr>
        <w:numPr>
          <w:ilvl w:val="0"/>
          <w:numId w:val="8"/>
        </w:numPr>
        <w:bidi/>
        <w:spacing w:after="0" w:line="240" w:lineRule="auto"/>
        <w:ind w:left="530"/>
        <w:contextualSpacing/>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وكانت مهارة الالتزام والمعرفة بطبيعة العمل تمثل الأولوية الثانية لأرباب الأعمال بالقطاعات الثلاث.</w:t>
      </w:r>
    </w:p>
    <w:p w:rsidR="005855A8" w:rsidRPr="00375EB0" w:rsidRDefault="005855A8" w:rsidP="005855A8">
      <w:pPr>
        <w:numPr>
          <w:ilvl w:val="0"/>
          <w:numId w:val="9"/>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بينما كانت مهارة استخدام الحاسب الآلى وتكنو</w:t>
      </w:r>
      <w:r w:rsidRPr="00375EB0">
        <w:rPr>
          <w:rFonts w:ascii="Simplified Arabic" w:eastAsia="Calibri" w:hAnsi="Simplified Arabic" w:cs="Simplified Arabic"/>
          <w:noProof/>
          <w:sz w:val="28"/>
          <w:szCs w:val="28"/>
          <w:rtl/>
          <w:lang w:val="en-US"/>
        </w:rPr>
        <mc:AlternateContent>
          <mc:Choice Requires="wps">
            <w:drawing>
              <wp:anchor distT="0" distB="0" distL="114300" distR="114300" simplePos="0" relativeHeight="251671552" behindDoc="0" locked="0" layoutInCell="1" allowOverlap="1" wp14:anchorId="1B05D0ED" wp14:editId="492CDB0E">
                <wp:simplePos x="0" y="0"/>
                <wp:positionH relativeFrom="column">
                  <wp:posOffset>3474720</wp:posOffset>
                </wp:positionH>
                <wp:positionV relativeFrom="paragraph">
                  <wp:posOffset>9858375</wp:posOffset>
                </wp:positionV>
                <wp:extent cx="572135" cy="257175"/>
                <wp:effectExtent l="0" t="0" r="0" b="9525"/>
                <wp:wrapNone/>
                <wp:docPr id="191"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5A8" w:rsidRDefault="005855A8" w:rsidP="005855A8">
                            <w:pPr>
                              <w:jc w:val="center"/>
                              <w:rPr>
                                <w:lang w:bidi="ar-EG"/>
                              </w:rPr>
                            </w:pPr>
                            <w:r>
                              <w:rPr>
                                <w:rtl/>
                                <w:lang w:bidi="ar-EG"/>
                              </w:rPr>
                              <w:t>-14-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05D0ED" id="Text Box 140" o:spid="_x0000_s1028" type="#_x0000_t202" style="position:absolute;left:0;text-align:left;margin-left:273.6pt;margin-top:776.25pt;width:45.05pt;height:2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" filled="f" stroked="f">
                <v:textbox>
                  <w:txbxContent>
                    <w:p w:rsidR="005855A8" w:rsidRDefault="005855A8" w:rsidP="005855A8">
                      <w:pPr>
                        <w:jc w:val="center"/>
                        <w:rPr>
                          <w:lang w:bidi="ar-EG"/>
                        </w:rPr>
                      </w:pPr>
                      <w:r>
                        <w:rPr>
                          <w:rtl/>
                          <w:lang w:bidi="ar-EG"/>
                        </w:rPr>
                        <w:t>-14-</w:t>
                      </w:r>
                    </w:p>
                  </w:txbxContent>
                </v:textbox>
              </v:shape>
            </w:pict>
          </mc:Fallback>
        </mc:AlternateContent>
      </w:r>
      <w:r w:rsidRPr="00375EB0">
        <w:rPr>
          <w:rFonts w:ascii="Simplified Arabic" w:eastAsia="Calibri" w:hAnsi="Simplified Arabic" w:cs="Simplified Arabic"/>
          <w:sz w:val="28"/>
          <w:szCs w:val="28"/>
          <w:rtl/>
          <w:lang w:val="en-US" w:bidi="ar-EG"/>
        </w:rPr>
        <w:t>لوجيا المعلومات تمثل الأولوية الثالثة لأرباب الأعمال بالقطاعات الثلاث</w:t>
      </w:r>
      <w:r w:rsidRPr="00375EB0">
        <w:rPr>
          <w:rFonts w:ascii="Simplified Arabic" w:eastAsia="Calibri" w:hAnsi="Simplified Arabic" w:cs="Simplified Arabic"/>
          <w:noProof/>
          <w:sz w:val="28"/>
          <w:szCs w:val="28"/>
          <w:rtl/>
          <w:lang w:val="en-US"/>
        </w:rPr>
        <w:t xml:space="preserve"> </w:t>
      </w:r>
      <w:r w:rsidRPr="00375EB0">
        <w:rPr>
          <w:rFonts w:ascii="Simplified Arabic" w:eastAsia="Calibri" w:hAnsi="Simplified Arabic" w:cs="Simplified Arabic"/>
          <w:noProof/>
          <w:sz w:val="28"/>
          <w:szCs w:val="28"/>
          <w:rtl/>
          <w:lang w:val="en-US"/>
        </w:rPr>
        <mc:AlternateContent>
          <mc:Choice Requires="wps">
            <w:drawing>
              <wp:anchor distT="0" distB="0" distL="114300" distR="114300" simplePos="0" relativeHeight="251670528" behindDoc="0" locked="0" layoutInCell="1" allowOverlap="1" wp14:anchorId="58DC8273" wp14:editId="1E8551DE">
                <wp:simplePos x="0" y="0"/>
                <wp:positionH relativeFrom="column">
                  <wp:posOffset>3474720</wp:posOffset>
                </wp:positionH>
                <wp:positionV relativeFrom="paragraph">
                  <wp:posOffset>9858375</wp:posOffset>
                </wp:positionV>
                <wp:extent cx="572135" cy="257175"/>
                <wp:effectExtent l="0" t="0" r="0" b="9525"/>
                <wp:wrapNone/>
                <wp:docPr id="192"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5A8" w:rsidRDefault="005855A8" w:rsidP="005855A8">
                            <w:pPr>
                              <w:jc w:val="center"/>
                              <w:rPr>
                                <w:lang w:bidi="ar-EG"/>
                              </w:rPr>
                            </w:pPr>
                            <w:r>
                              <w:rPr>
                                <w:rtl/>
                                <w:lang w:bidi="ar-EG"/>
                              </w:rPr>
                              <w:t>-14-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DC8273" id="_x0000_s1029" type="#_x0000_t202" style="position:absolute;left:0;text-align:left;margin-left:273.6pt;margin-top:776.25pt;width:45.05pt;height:2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" filled="f" stroked="f">
                <v:textbox>
                  <w:txbxContent>
                    <w:p w:rsidR="005855A8" w:rsidRDefault="005855A8" w:rsidP="005855A8">
                      <w:pPr>
                        <w:jc w:val="center"/>
                        <w:rPr>
                          <w:lang w:bidi="ar-EG"/>
                        </w:rPr>
                      </w:pPr>
                      <w:r>
                        <w:rPr>
                          <w:rtl/>
                          <w:lang w:bidi="ar-EG"/>
                        </w:rPr>
                        <w:t>-14-</w:t>
                      </w:r>
                    </w:p>
                  </w:txbxContent>
                </v:textbox>
              </v:shape>
            </w:pict>
          </mc:Fallback>
        </mc:AlternateContent>
      </w:r>
      <w:r w:rsidRPr="00375EB0">
        <w:rPr>
          <w:rFonts w:ascii="Simplified Arabic" w:eastAsia="Calibri" w:hAnsi="Simplified Arabic" w:cs="Simplified Arabic"/>
          <w:sz w:val="28"/>
          <w:szCs w:val="28"/>
          <w:rtl/>
          <w:lang w:val="en-US" w:bidi="ar-EG"/>
        </w:rPr>
        <w:t>.</w:t>
      </w:r>
    </w:p>
    <w:p w:rsidR="005855A8" w:rsidRPr="00375EB0" w:rsidRDefault="005855A8" w:rsidP="005855A8">
      <w:pPr>
        <w:numPr>
          <w:ilvl w:val="0"/>
          <w:numId w:val="17"/>
        </w:numPr>
        <w:bidi/>
        <w:spacing w:after="0" w:line="240" w:lineRule="auto"/>
        <w:ind w:left="360"/>
        <w:contextualSpacing/>
        <w:jc w:val="both"/>
        <w:rPr>
          <w:rFonts w:ascii="Simplified Arabic" w:eastAsia="Calibri" w:hAnsi="Simplified Arabic" w:cs="Simplified Arabic"/>
          <w:b/>
          <w:bCs/>
          <w:sz w:val="28"/>
          <w:szCs w:val="28"/>
          <w:u w:val="single"/>
          <w:lang w:val="en-US" w:bidi="ar-EG"/>
        </w:rPr>
      </w:pPr>
      <w:r w:rsidRPr="00375EB0">
        <w:rPr>
          <w:rFonts w:ascii="Simplified Arabic" w:eastAsia="Calibri" w:hAnsi="Simplified Arabic" w:cs="Simplified Arabic"/>
          <w:b/>
          <w:bCs/>
          <w:sz w:val="28"/>
          <w:szCs w:val="28"/>
          <w:u w:val="single"/>
          <w:rtl/>
          <w:lang w:val="en-US" w:bidi="ar-EG"/>
        </w:rPr>
        <w:t>خريجي كليات الطب</w:t>
      </w:r>
      <w:r w:rsidRPr="00375EB0">
        <w:rPr>
          <w:rFonts w:ascii="Simplified Arabic" w:eastAsia="Calibri" w:hAnsi="Simplified Arabic" w:cs="Simplified Arabic"/>
          <w:b/>
          <w:bCs/>
          <w:sz w:val="28"/>
          <w:szCs w:val="28"/>
          <w:rtl/>
          <w:lang w:val="en-US" w:bidi="ar-EG"/>
        </w:rPr>
        <w:t xml:space="preserve">: </w:t>
      </w:r>
    </w:p>
    <w:p w:rsidR="005855A8" w:rsidRPr="00375EB0" w:rsidRDefault="005855A8" w:rsidP="005855A8">
      <w:pPr>
        <w:numPr>
          <w:ilvl w:val="0"/>
          <w:numId w:val="10"/>
        </w:numPr>
        <w:bidi/>
        <w:spacing w:after="0" w:line="240" w:lineRule="auto"/>
        <w:ind w:left="530"/>
        <w:contextualSpacing/>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تأتى مهارة التعليم المستمر على رأس المهارات بالنسبة لجميع القطاعات على حد سواء، حيث يلزم ان يقوم خريجي كليات الطب باستكمال التعليم للتخصص في مجال معين والاطلاع على أي مستجدات حديثة في مجال الطب العلاجى.</w:t>
      </w:r>
    </w:p>
    <w:p w:rsidR="005855A8" w:rsidRPr="00375EB0" w:rsidRDefault="005855A8" w:rsidP="005855A8">
      <w:pPr>
        <w:numPr>
          <w:ilvl w:val="0"/>
          <w:numId w:val="10"/>
        </w:numPr>
        <w:bidi/>
        <w:spacing w:after="0" w:line="240" w:lineRule="auto"/>
        <w:ind w:left="530"/>
        <w:contextualSpacing/>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 xml:space="preserve">ثم يأتي الالتزام بأخلاقيات المهنة كمهارة ثانية، حيث عبر عن ذلك حوإلي </w:t>
      </w:r>
      <w:r w:rsidRPr="00375EB0">
        <w:rPr>
          <w:rFonts w:ascii="Simplified Arabic" w:eastAsia="Calibri" w:hAnsi="Simplified Arabic" w:cs="Simplified Arabic" w:hint="cs"/>
          <w:sz w:val="28"/>
          <w:szCs w:val="28"/>
          <w:rtl/>
          <w:lang w:val="en-US" w:bidi="ar-EG"/>
        </w:rPr>
        <w:t>نصف</w:t>
      </w:r>
      <w:r w:rsidRPr="00375EB0">
        <w:rPr>
          <w:rFonts w:ascii="Simplified Arabic" w:eastAsia="Calibri" w:hAnsi="Simplified Arabic" w:cs="Simplified Arabic"/>
          <w:sz w:val="28"/>
          <w:szCs w:val="28"/>
          <w:rtl/>
          <w:lang w:val="en-US" w:bidi="ar-EG"/>
        </w:rPr>
        <w:t xml:space="preserve"> أرباب الأعمال بالقطاع الخاص المشاركين في الدراسة.</w:t>
      </w:r>
    </w:p>
    <w:p w:rsidR="005855A8" w:rsidRPr="00375EB0" w:rsidRDefault="005855A8" w:rsidP="005855A8">
      <w:pPr>
        <w:numPr>
          <w:ilvl w:val="0"/>
          <w:numId w:val="10"/>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اما مهارة البحث والتطوير فبرزت كمهارة ثالثة يلزم توافرها في خريجي كليات الطب</w:t>
      </w:r>
      <w:r w:rsidRPr="00375EB0">
        <w:rPr>
          <w:rFonts w:ascii="Simplified Arabic" w:eastAsia="Calibri" w:hAnsi="Simplified Arabic" w:cs="Simplified Arabic" w:hint="cs"/>
          <w:sz w:val="28"/>
          <w:szCs w:val="28"/>
          <w:rtl/>
          <w:lang w:val="en-US" w:bidi="ar-EG"/>
        </w:rPr>
        <w:t>، ثم</w:t>
      </w:r>
      <w:r w:rsidRPr="00375EB0">
        <w:rPr>
          <w:rFonts w:ascii="Simplified Arabic" w:eastAsia="Calibri" w:hAnsi="Simplified Arabic" w:cs="Simplified Arabic"/>
          <w:sz w:val="28"/>
          <w:szCs w:val="28"/>
          <w:rtl/>
          <w:lang w:val="en-US" w:bidi="ar-EG"/>
        </w:rPr>
        <w:t xml:space="preserve"> مهارة استخدام الحاسب الآلى وتكنولوجيا المعلومات والقناعة والرضا </w:t>
      </w:r>
      <w:r w:rsidRPr="00375EB0">
        <w:rPr>
          <w:rFonts w:ascii="Simplified Arabic" w:eastAsia="Calibri" w:hAnsi="Simplified Arabic" w:cs="Simplified Arabic" w:hint="cs"/>
          <w:sz w:val="28"/>
          <w:szCs w:val="28"/>
          <w:rtl/>
          <w:lang w:val="en-US" w:bidi="ar-EG"/>
        </w:rPr>
        <w:t>ك</w:t>
      </w:r>
      <w:r w:rsidRPr="00375EB0">
        <w:rPr>
          <w:rFonts w:ascii="Simplified Arabic" w:eastAsia="Calibri" w:hAnsi="Simplified Arabic" w:cs="Simplified Arabic"/>
          <w:sz w:val="28"/>
          <w:szCs w:val="28"/>
          <w:rtl/>
          <w:lang w:val="en-US" w:bidi="ar-EG"/>
        </w:rPr>
        <w:t xml:space="preserve">مهارة ثالثة </w:t>
      </w:r>
      <w:r w:rsidRPr="00375EB0">
        <w:rPr>
          <w:rFonts w:ascii="Simplified Arabic" w:eastAsia="Calibri" w:hAnsi="Simplified Arabic" w:cs="Simplified Arabic" w:hint="cs"/>
          <w:sz w:val="28"/>
          <w:szCs w:val="28"/>
          <w:rtl/>
          <w:lang w:val="en-US" w:bidi="ar-EG"/>
        </w:rPr>
        <w:t>أيضاً.</w:t>
      </w:r>
    </w:p>
    <w:p w:rsidR="005855A8" w:rsidRPr="00375EB0" w:rsidRDefault="005855A8" w:rsidP="005855A8">
      <w:pPr>
        <w:numPr>
          <w:ilvl w:val="0"/>
          <w:numId w:val="17"/>
        </w:numPr>
        <w:bidi/>
        <w:spacing w:after="0" w:line="240" w:lineRule="auto"/>
        <w:ind w:left="360"/>
        <w:contextualSpacing/>
        <w:jc w:val="both"/>
        <w:rPr>
          <w:rFonts w:ascii="Simplified Arabic" w:eastAsia="Calibri" w:hAnsi="Simplified Arabic" w:cs="Simplified Arabic"/>
          <w:b/>
          <w:bCs/>
          <w:sz w:val="28"/>
          <w:szCs w:val="28"/>
          <w:u w:val="single"/>
          <w:lang w:val="en-US" w:bidi="ar-EG"/>
        </w:rPr>
      </w:pPr>
      <w:r w:rsidRPr="00375EB0">
        <w:rPr>
          <w:rFonts w:ascii="Simplified Arabic" w:eastAsia="Calibri" w:hAnsi="Simplified Arabic" w:cs="Simplified Arabic"/>
          <w:b/>
          <w:bCs/>
          <w:sz w:val="28"/>
          <w:szCs w:val="28"/>
          <w:u w:val="single"/>
          <w:rtl/>
          <w:lang w:val="en-US" w:bidi="ar-EG"/>
        </w:rPr>
        <w:t>خريجي الكليات الأخرى بصفة عامة</w:t>
      </w:r>
      <w:r w:rsidRPr="00375EB0">
        <w:rPr>
          <w:rFonts w:ascii="Simplified Arabic" w:eastAsia="Calibri" w:hAnsi="Simplified Arabic" w:cs="Simplified Arabic"/>
          <w:b/>
          <w:bCs/>
          <w:sz w:val="28"/>
          <w:szCs w:val="28"/>
          <w:rtl/>
          <w:lang w:val="en-US" w:bidi="ar-EG"/>
        </w:rPr>
        <w:t>:</w:t>
      </w:r>
    </w:p>
    <w:p w:rsidR="005855A8" w:rsidRPr="00375EB0" w:rsidRDefault="005855A8" w:rsidP="005855A8">
      <w:pPr>
        <w:numPr>
          <w:ilvl w:val="0"/>
          <w:numId w:val="11"/>
        </w:numPr>
        <w:bidi/>
        <w:spacing w:after="0" w:line="240" w:lineRule="auto"/>
        <w:ind w:left="530"/>
        <w:contextualSpacing/>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 xml:space="preserve">كانت مهارة إجادة اللغة الإنجليزية (تحدثا وكتابة) هى الأهم على الإطلاق، </w:t>
      </w:r>
      <w:r w:rsidRPr="00375EB0">
        <w:rPr>
          <w:rFonts w:ascii="Simplified Arabic" w:eastAsia="Calibri" w:hAnsi="Simplified Arabic" w:cs="Simplified Arabic" w:hint="cs"/>
          <w:sz w:val="28"/>
          <w:szCs w:val="28"/>
          <w:rtl/>
          <w:lang w:val="en-US" w:bidi="ar-EG"/>
        </w:rPr>
        <w:t>بالنسبة للقطاعات الثلاث</w:t>
      </w:r>
      <w:r w:rsidRPr="00375EB0">
        <w:rPr>
          <w:rFonts w:ascii="Simplified Arabic" w:eastAsia="Calibri" w:hAnsi="Simplified Arabic" w:cs="Simplified Arabic"/>
          <w:sz w:val="28"/>
          <w:szCs w:val="28"/>
          <w:rtl/>
          <w:lang w:val="en-US" w:bidi="ar-EG"/>
        </w:rPr>
        <w:t xml:space="preserve">. </w:t>
      </w:r>
    </w:p>
    <w:p w:rsidR="005855A8" w:rsidRPr="00375EB0" w:rsidRDefault="005855A8" w:rsidP="005855A8">
      <w:pPr>
        <w:numPr>
          <w:ilvl w:val="0"/>
          <w:numId w:val="12"/>
        </w:numPr>
        <w:bidi/>
        <w:spacing w:after="0" w:line="240" w:lineRule="auto"/>
        <w:ind w:left="530"/>
        <w:contextualSpacing/>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ثُم تأتي مهارة القدرة على التعامل مع ضغوط العمل كمهارة ثانية بالقطاع الخاص</w:t>
      </w:r>
      <w:r w:rsidRPr="00375EB0">
        <w:rPr>
          <w:rFonts w:ascii="Simplified Arabic" w:eastAsia="Calibri" w:hAnsi="Simplified Arabic" w:cs="Simplified Arabic" w:hint="cs"/>
          <w:sz w:val="28"/>
          <w:szCs w:val="28"/>
          <w:rtl/>
          <w:lang w:val="en-US" w:bidi="ar-EG"/>
        </w:rPr>
        <w:t>،</w:t>
      </w:r>
      <w:r w:rsidRPr="00375EB0">
        <w:rPr>
          <w:rFonts w:ascii="Simplified Arabic" w:eastAsia="Calibri" w:hAnsi="Simplified Arabic" w:cs="Simplified Arabic"/>
          <w:sz w:val="28"/>
          <w:szCs w:val="28"/>
          <w:rtl/>
          <w:lang w:val="en-US" w:bidi="ar-EG"/>
        </w:rPr>
        <w:t xml:space="preserve"> </w:t>
      </w:r>
      <w:r w:rsidRPr="00375EB0">
        <w:rPr>
          <w:rFonts w:ascii="Simplified Arabic" w:eastAsia="Calibri" w:hAnsi="Simplified Arabic" w:cs="Simplified Arabic" w:hint="cs"/>
          <w:sz w:val="28"/>
          <w:szCs w:val="28"/>
          <w:rtl/>
          <w:lang w:val="en-US" w:bidi="ar-EG"/>
        </w:rPr>
        <w:t>ثم</w:t>
      </w:r>
      <w:r w:rsidRPr="00375EB0">
        <w:rPr>
          <w:rFonts w:ascii="Simplified Arabic" w:eastAsia="Calibri" w:hAnsi="Simplified Arabic" w:cs="Simplified Arabic"/>
          <w:sz w:val="28"/>
          <w:szCs w:val="28"/>
          <w:rtl/>
          <w:lang w:val="en-US" w:bidi="ar-EG"/>
        </w:rPr>
        <w:t xml:space="preserve"> مهارة التواصل والتعامل مع الأخرين (شفوي - مكتوب)، ثم الالتزام والمعرفة بطبيعة العمل.</w:t>
      </w:r>
    </w:p>
    <w:p w:rsidR="005855A8" w:rsidRPr="00375EB0" w:rsidRDefault="005855A8" w:rsidP="005855A8">
      <w:pPr>
        <w:numPr>
          <w:ilvl w:val="0"/>
          <w:numId w:val="12"/>
        </w:numPr>
        <w:bidi/>
        <w:spacing w:after="0" w:line="240" w:lineRule="auto"/>
        <w:ind w:left="530"/>
        <w:contextualSpacing/>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بينما كانت مهارة الالتزام والمعرفة بطبيعة العمل</w:t>
      </w:r>
      <w:r w:rsidRPr="00375EB0">
        <w:rPr>
          <w:rFonts w:ascii="Simplified Arabic" w:eastAsia="Calibri" w:hAnsi="Simplified Arabic" w:cs="Simplified Arabic" w:hint="cs"/>
          <w:sz w:val="28"/>
          <w:szCs w:val="28"/>
          <w:rtl/>
          <w:lang w:val="en-US" w:bidi="ar-EG"/>
        </w:rPr>
        <w:t xml:space="preserve"> هي</w:t>
      </w:r>
      <w:r w:rsidRPr="00375EB0">
        <w:rPr>
          <w:rFonts w:ascii="Simplified Arabic" w:eastAsia="Calibri" w:hAnsi="Simplified Arabic" w:cs="Simplified Arabic"/>
          <w:sz w:val="28"/>
          <w:szCs w:val="28"/>
          <w:rtl/>
          <w:lang w:val="en-US" w:bidi="ar-EG"/>
        </w:rPr>
        <w:t xml:space="preserve"> المهارة الثانية وعلى رأس الأولويات لأرباب الأعمال فى القطاع العام. </w:t>
      </w:r>
    </w:p>
    <w:p w:rsidR="005855A8" w:rsidRPr="00375EB0" w:rsidRDefault="005855A8" w:rsidP="002955A0">
      <w:pPr>
        <w:numPr>
          <w:ilvl w:val="0"/>
          <w:numId w:val="12"/>
        </w:numPr>
        <w:bidi/>
        <w:spacing w:after="0" w:line="240" w:lineRule="auto"/>
        <w:ind w:left="530"/>
        <w:contextualSpacing/>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hint="cs"/>
          <w:sz w:val="28"/>
          <w:szCs w:val="28"/>
          <w:rtl/>
          <w:lang w:val="en-US" w:bidi="ar-EG"/>
        </w:rPr>
        <w:lastRenderedPageBreak/>
        <w:t xml:space="preserve">بينما </w:t>
      </w:r>
      <w:r w:rsidRPr="00375EB0">
        <w:rPr>
          <w:rFonts w:ascii="Simplified Arabic" w:eastAsia="Calibri" w:hAnsi="Simplified Arabic" w:cs="Simplified Arabic"/>
          <w:sz w:val="28"/>
          <w:szCs w:val="28"/>
          <w:rtl/>
          <w:lang w:val="en-US" w:bidi="ar-EG"/>
        </w:rPr>
        <w:t xml:space="preserve">كان استخدام الحاسب الآلى وتكنولوجيا المعلومات على رأس المهارات كمهارة ثانية </w:t>
      </w:r>
      <w:r w:rsidRPr="00375EB0">
        <w:rPr>
          <w:rFonts w:ascii="Simplified Arabic" w:eastAsia="Calibri" w:hAnsi="Simplified Arabic" w:cs="Simplified Arabic" w:hint="cs"/>
          <w:sz w:val="28"/>
          <w:szCs w:val="28"/>
          <w:rtl/>
          <w:lang w:val="en-US" w:bidi="ar-EG"/>
        </w:rPr>
        <w:t>ب</w:t>
      </w:r>
      <w:r w:rsidRPr="00375EB0">
        <w:rPr>
          <w:rFonts w:ascii="Simplified Arabic" w:eastAsia="Calibri" w:hAnsi="Simplified Arabic" w:cs="Simplified Arabic"/>
          <w:sz w:val="28"/>
          <w:szCs w:val="28"/>
          <w:rtl/>
          <w:lang w:val="en-US" w:bidi="ar-EG"/>
        </w:rPr>
        <w:t>القطاع الحكومي</w:t>
      </w:r>
      <w:r w:rsidRPr="00375EB0">
        <w:rPr>
          <w:rFonts w:ascii="Simplified Arabic" w:eastAsia="Calibri" w:hAnsi="Simplified Arabic" w:cs="Simplified Arabic" w:hint="cs"/>
          <w:sz w:val="28"/>
          <w:szCs w:val="28"/>
          <w:rtl/>
          <w:lang w:val="en-US" w:bidi="ar-EG"/>
        </w:rPr>
        <w:t xml:space="preserve">، </w:t>
      </w:r>
      <w:r w:rsidRPr="00375EB0">
        <w:rPr>
          <w:rFonts w:ascii="Simplified Arabic" w:eastAsia="Calibri" w:hAnsi="Simplified Arabic" w:cs="Simplified Arabic"/>
          <w:sz w:val="28"/>
          <w:szCs w:val="28"/>
          <w:rtl/>
          <w:lang w:val="en-US" w:bidi="ar-EG"/>
        </w:rPr>
        <w:t>ثم مهارة والالتزام والمعرفة بطبيعة العمل</w:t>
      </w:r>
      <w:r w:rsidRPr="00375EB0">
        <w:rPr>
          <w:rFonts w:ascii="Simplified Arabic" w:eastAsia="Calibri" w:hAnsi="Simplified Arabic" w:cs="Simplified Arabic" w:hint="cs"/>
          <w:sz w:val="28"/>
          <w:szCs w:val="28"/>
          <w:rtl/>
          <w:lang w:val="en-US" w:bidi="ar-EG"/>
        </w:rPr>
        <w:t xml:space="preserve">، </w:t>
      </w:r>
      <w:r w:rsidRPr="00375EB0">
        <w:rPr>
          <w:rFonts w:ascii="Simplified Arabic" w:eastAsia="Calibri" w:hAnsi="Simplified Arabic" w:cs="Simplified Arabic"/>
          <w:sz w:val="28"/>
          <w:szCs w:val="28"/>
          <w:rtl/>
          <w:lang w:val="en-US" w:bidi="ar-EG"/>
        </w:rPr>
        <w:t>ثم مهارة التواصل مع الآخرين</w:t>
      </w:r>
      <w:r w:rsidRPr="00375EB0">
        <w:rPr>
          <w:rFonts w:ascii="Simplified Arabic" w:eastAsia="Calibri" w:hAnsi="Simplified Arabic" w:cs="Simplified Arabic" w:hint="cs"/>
          <w:sz w:val="28"/>
          <w:szCs w:val="28"/>
          <w:rtl/>
          <w:lang w:val="en-US" w:bidi="ar-EG"/>
        </w:rPr>
        <w:t>.</w:t>
      </w:r>
    </w:p>
    <w:p w:rsidR="005855A8" w:rsidRPr="00375EB0" w:rsidRDefault="005855A8" w:rsidP="002955A0">
      <w:pPr>
        <w:numPr>
          <w:ilvl w:val="0"/>
          <w:numId w:val="13"/>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 xml:space="preserve">تبرز مهارة استخدام الحاسب الآلى وتكنولوجيا المعلومات فى مقدمة المهارة الثالثة التى أقرها أرباب الأعمال بالقطاع الخاص </w:t>
      </w:r>
      <w:r w:rsidRPr="00375EB0">
        <w:rPr>
          <w:rFonts w:ascii="Simplified Arabic" w:eastAsia="Calibri" w:hAnsi="Simplified Arabic" w:cs="Simplified Arabic" w:hint="cs"/>
          <w:sz w:val="28"/>
          <w:szCs w:val="28"/>
          <w:rtl/>
          <w:lang w:val="en-US" w:bidi="ar-EG"/>
        </w:rPr>
        <w:t>و</w:t>
      </w:r>
      <w:r w:rsidRPr="00375EB0">
        <w:rPr>
          <w:rFonts w:ascii="Simplified Arabic" w:eastAsia="Calibri" w:hAnsi="Simplified Arabic" w:cs="Simplified Arabic"/>
          <w:sz w:val="28"/>
          <w:szCs w:val="28"/>
          <w:rtl/>
          <w:lang w:val="en-US" w:bidi="ar-EG"/>
        </w:rPr>
        <w:t>القطاع العام</w:t>
      </w:r>
      <w:r w:rsidRPr="00375EB0">
        <w:rPr>
          <w:rFonts w:ascii="Simplified Arabic" w:eastAsia="Calibri" w:hAnsi="Simplified Arabic" w:cs="Simplified Arabic" w:hint="cs"/>
          <w:sz w:val="28"/>
          <w:szCs w:val="28"/>
          <w:rtl/>
          <w:lang w:val="en-US" w:bidi="ar-EG"/>
        </w:rPr>
        <w:t xml:space="preserve">، </w:t>
      </w:r>
      <w:r w:rsidRPr="00375EB0">
        <w:rPr>
          <w:rFonts w:ascii="Simplified Arabic" w:eastAsia="Calibri" w:hAnsi="Simplified Arabic" w:cs="Simplified Arabic"/>
          <w:sz w:val="28"/>
          <w:szCs w:val="28"/>
          <w:rtl/>
          <w:lang w:val="en-US" w:bidi="ar-EG"/>
        </w:rPr>
        <w:t>بينما كانت مهارة التطوير والأبداع لجميع الخريجين تمثل المهارة الثالثة المطلوب توافرها لمنشآت القطاع الحكومي</w:t>
      </w:r>
      <w:r w:rsidRPr="00375EB0">
        <w:rPr>
          <w:rFonts w:ascii="Simplified Arabic" w:eastAsia="Calibri" w:hAnsi="Simplified Arabic" w:cs="Simplified Arabic" w:hint="cs"/>
          <w:sz w:val="28"/>
          <w:szCs w:val="28"/>
          <w:rtl/>
          <w:lang w:val="en-US" w:bidi="ar-EG"/>
        </w:rPr>
        <w:t>.</w:t>
      </w:r>
    </w:p>
    <w:p w:rsidR="005855A8" w:rsidRPr="00375EB0" w:rsidRDefault="005855A8" w:rsidP="002955A0">
      <w:pPr>
        <w:numPr>
          <w:ilvl w:val="0"/>
          <w:numId w:val="17"/>
        </w:numPr>
        <w:bidi/>
        <w:spacing w:after="0" w:line="240" w:lineRule="auto"/>
        <w:ind w:left="36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b/>
          <w:bCs/>
          <w:sz w:val="28"/>
          <w:szCs w:val="28"/>
          <w:u w:val="single"/>
          <w:rtl/>
          <w:lang w:val="en-US" w:bidi="ar-EG"/>
        </w:rPr>
        <w:t>خريجي المعاهد فوق المتوسطة</w:t>
      </w:r>
      <w:r w:rsidRPr="00375EB0">
        <w:rPr>
          <w:rFonts w:ascii="Simplified Arabic" w:eastAsia="Calibri" w:hAnsi="Simplified Arabic" w:cs="Simplified Arabic"/>
          <w:b/>
          <w:bCs/>
          <w:sz w:val="28"/>
          <w:szCs w:val="28"/>
          <w:rtl/>
          <w:lang w:val="en-US" w:bidi="ar-EG"/>
        </w:rPr>
        <w:t>:</w:t>
      </w:r>
    </w:p>
    <w:p w:rsidR="005855A8" w:rsidRPr="00375EB0" w:rsidRDefault="005855A8" w:rsidP="002955A0">
      <w:pPr>
        <w:numPr>
          <w:ilvl w:val="0"/>
          <w:numId w:val="14"/>
        </w:numPr>
        <w:bidi/>
        <w:spacing w:after="0" w:line="240" w:lineRule="auto"/>
        <w:ind w:left="530"/>
        <w:contextualSpacing/>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أغلبية المنشآت المشاركة بالدراسة من القطاع الحكومي أشارت إلى ضرورة توافر مهارة إجادة اللغة الإنجليزية تحدثا وكتابة كمهارة أولى في عملية التوظيف لخريجي هذه المؤسسات التعليمية</w:t>
      </w:r>
      <w:r w:rsidRPr="00375EB0">
        <w:rPr>
          <w:rFonts w:ascii="Simplified Arabic" w:eastAsia="Calibri" w:hAnsi="Simplified Arabic" w:cs="Simplified Arabic" w:hint="cs"/>
          <w:sz w:val="28"/>
          <w:szCs w:val="28"/>
          <w:rtl/>
          <w:lang w:val="en-US" w:bidi="ar-EG"/>
        </w:rPr>
        <w:t>.</w:t>
      </w:r>
    </w:p>
    <w:p w:rsidR="005855A8" w:rsidRPr="00375EB0" w:rsidRDefault="005855A8" w:rsidP="002955A0">
      <w:pPr>
        <w:numPr>
          <w:ilvl w:val="0"/>
          <w:numId w:val="14"/>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ثم كانت مهارة القدرة على التعامل مع ضغوط العمل في ترتيب أولويات القطاع الخاص والقطاع العام/ الأعمال العام كمهارة أولي.</w:t>
      </w:r>
    </w:p>
    <w:p w:rsidR="005855A8" w:rsidRPr="00375EB0" w:rsidRDefault="005855A8" w:rsidP="002955A0">
      <w:pPr>
        <w:numPr>
          <w:ilvl w:val="0"/>
          <w:numId w:val="15"/>
        </w:numPr>
        <w:bidi/>
        <w:spacing w:after="0" w:line="240" w:lineRule="auto"/>
        <w:ind w:left="530"/>
        <w:contextualSpacing/>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كانت أولوية آراء أصحاب الأعمال بالنسبة للمهارة الثانية الواجب توافرها في خريجي المعاهد فوق المتوسطة فأعلى لمهارة الالتزام والمعرفة بطبيعة العمل ثم التواصل والتعامل مع الآخرين، ثم العمل الجماعي، للقطاعات الثلاث مع اختلاف ترتيب الأولويات.</w:t>
      </w:r>
    </w:p>
    <w:p w:rsidR="005855A8" w:rsidRPr="00375EB0" w:rsidRDefault="005855A8" w:rsidP="002955A0">
      <w:pPr>
        <w:numPr>
          <w:ilvl w:val="0"/>
          <w:numId w:val="15"/>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 xml:space="preserve">برزت مهارة استخدام الحاسب الآلى كمهارة ثالثة يلزم توافرها في خريجي المعاهد فوق المتوسطة </w:t>
      </w:r>
      <w:r w:rsidRPr="00375EB0">
        <w:rPr>
          <w:rFonts w:ascii="Simplified Arabic" w:eastAsia="Calibri" w:hAnsi="Simplified Arabic" w:cs="Simplified Arabic" w:hint="cs"/>
          <w:sz w:val="28"/>
          <w:szCs w:val="28"/>
          <w:rtl/>
          <w:lang w:val="en-US" w:bidi="ar-EG"/>
        </w:rPr>
        <w:t>ل</w:t>
      </w:r>
      <w:r w:rsidRPr="00375EB0">
        <w:rPr>
          <w:rFonts w:ascii="Simplified Arabic" w:eastAsia="Calibri" w:hAnsi="Simplified Arabic" w:cs="Simplified Arabic"/>
          <w:sz w:val="28"/>
          <w:szCs w:val="28"/>
          <w:rtl/>
          <w:lang w:val="en-US" w:bidi="ar-EG"/>
        </w:rPr>
        <w:t>لقطاع العام/ الأعمال العام</w:t>
      </w:r>
      <w:r w:rsidRPr="00375EB0">
        <w:rPr>
          <w:rFonts w:ascii="Simplified Arabic" w:eastAsia="Calibri" w:hAnsi="Simplified Arabic" w:cs="Simplified Arabic" w:hint="cs"/>
          <w:sz w:val="28"/>
          <w:szCs w:val="28"/>
          <w:rtl/>
          <w:lang w:val="en-US" w:bidi="ar-EG"/>
        </w:rPr>
        <w:t>،</w:t>
      </w:r>
      <w:r w:rsidRPr="00375EB0">
        <w:rPr>
          <w:rFonts w:ascii="Simplified Arabic" w:eastAsia="Calibri" w:hAnsi="Simplified Arabic" w:cs="Simplified Arabic"/>
          <w:sz w:val="28"/>
          <w:szCs w:val="28"/>
          <w:rtl/>
          <w:lang w:val="en-US" w:bidi="ar-EG"/>
        </w:rPr>
        <w:t xml:space="preserve"> </w:t>
      </w:r>
      <w:r w:rsidRPr="00375EB0">
        <w:rPr>
          <w:rFonts w:ascii="Simplified Arabic" w:eastAsia="Calibri" w:hAnsi="Simplified Arabic" w:cs="Simplified Arabic" w:hint="cs"/>
          <w:sz w:val="28"/>
          <w:szCs w:val="28"/>
          <w:rtl/>
          <w:lang w:val="en-US" w:bidi="ar-EG"/>
        </w:rPr>
        <w:t>و</w:t>
      </w:r>
      <w:r w:rsidRPr="00375EB0">
        <w:rPr>
          <w:rFonts w:ascii="Simplified Arabic" w:eastAsia="Calibri" w:hAnsi="Simplified Arabic" w:cs="Simplified Arabic"/>
          <w:sz w:val="28"/>
          <w:szCs w:val="28"/>
          <w:rtl/>
          <w:lang w:val="en-US" w:bidi="ar-EG"/>
        </w:rPr>
        <w:t>القطاع الحكومي</w:t>
      </w:r>
      <w:r w:rsidRPr="00375EB0">
        <w:rPr>
          <w:rFonts w:ascii="Simplified Arabic" w:eastAsia="Calibri" w:hAnsi="Simplified Arabic" w:cs="Simplified Arabic" w:hint="cs"/>
          <w:sz w:val="28"/>
          <w:szCs w:val="28"/>
          <w:rtl/>
          <w:lang w:val="en-US" w:bidi="ar-EG"/>
        </w:rPr>
        <w:t xml:space="preserve">، </w:t>
      </w:r>
      <w:r w:rsidRPr="00375EB0">
        <w:rPr>
          <w:rFonts w:ascii="Simplified Arabic" w:eastAsia="Calibri" w:hAnsi="Simplified Arabic" w:cs="Simplified Arabic"/>
          <w:sz w:val="28"/>
          <w:szCs w:val="28"/>
          <w:rtl/>
          <w:lang w:val="en-US" w:bidi="ar-EG"/>
        </w:rPr>
        <w:t>بينما كانت مهارة العمل الجماعي هي المهارة الثالثة لمنشآت القطاع الخاص.</w:t>
      </w:r>
    </w:p>
    <w:p w:rsidR="005855A8" w:rsidRPr="002955A0" w:rsidRDefault="005855A8" w:rsidP="002955A0">
      <w:pPr>
        <w:bidi/>
        <w:spacing w:after="0" w:line="240" w:lineRule="auto"/>
        <w:ind w:right="142"/>
        <w:jc w:val="both"/>
        <w:rPr>
          <w:rFonts w:ascii="Simplified Arabic" w:eastAsia="Times New Roman" w:hAnsi="Simplified Arabic" w:cs="Simplified Arabic"/>
          <w:color w:val="000000"/>
          <w:kern w:val="24"/>
          <w:sz w:val="28"/>
          <w:szCs w:val="28"/>
          <w:rtl/>
          <w:lang w:val="en-US" w:bidi="ar-EG"/>
        </w:rPr>
      </w:pPr>
      <w:r w:rsidRPr="002955A0">
        <w:rPr>
          <w:rFonts w:ascii="Simplified Arabic" w:eastAsia="Times New Roman" w:hAnsi="Simplified Arabic" w:cs="Simplified Arabic"/>
          <w:b/>
          <w:bCs/>
          <w:color w:val="000000"/>
          <w:kern w:val="24"/>
          <w:sz w:val="28"/>
          <w:szCs w:val="28"/>
          <w:u w:val="single"/>
          <w:rtl/>
          <w:lang w:val="en-US" w:bidi="ar-EG"/>
        </w:rPr>
        <w:t>كما تتناول الدراسة توجهات وسياسات الدولة للحد من البطالة بين المتعلمين من خلال</w:t>
      </w:r>
      <w:r w:rsidRPr="002955A0">
        <w:rPr>
          <w:rFonts w:ascii="Simplified Arabic" w:eastAsia="Times New Roman" w:hAnsi="Simplified Arabic" w:cs="Simplified Arabic"/>
          <w:color w:val="000000"/>
          <w:kern w:val="24"/>
          <w:sz w:val="28"/>
          <w:szCs w:val="28"/>
          <w:rtl/>
          <w:lang w:val="en-US" w:bidi="ar-EG"/>
        </w:rPr>
        <w:t>:</w:t>
      </w:r>
    </w:p>
    <w:p w:rsidR="005855A8" w:rsidRPr="00375EB0" w:rsidRDefault="005855A8" w:rsidP="002955A0">
      <w:pPr>
        <w:numPr>
          <w:ilvl w:val="0"/>
          <w:numId w:val="4"/>
        </w:numPr>
        <w:bidi/>
        <w:spacing w:after="0" w:line="240" w:lineRule="auto"/>
        <w:ind w:left="530" w:right="142"/>
        <w:contextualSpacing/>
        <w:jc w:val="both"/>
        <w:rPr>
          <w:rFonts w:ascii="Simplified Arabic" w:eastAsia="Times New Roman" w:hAnsi="Simplified Arabic" w:cs="Simplified Arabic"/>
          <w:color w:val="000000"/>
          <w:kern w:val="24"/>
          <w:sz w:val="28"/>
          <w:szCs w:val="28"/>
          <w:lang w:val="en-US" w:bidi="ar-EG"/>
        </w:rPr>
      </w:pPr>
      <w:r w:rsidRPr="00375EB0">
        <w:rPr>
          <w:rFonts w:ascii="Simplified Arabic" w:eastAsia="Times New Roman" w:hAnsi="Simplified Arabic" w:cs="Simplified Arabic"/>
          <w:color w:val="000000"/>
          <w:kern w:val="24"/>
          <w:sz w:val="28"/>
          <w:szCs w:val="28"/>
          <w:rtl/>
          <w:lang w:val="en-US" w:bidi="ar-EG"/>
        </w:rPr>
        <w:t>توجهات وسياسات التعليم للحد من البطالة بين المتعلمين وما اتخذتة وزارة التعليم العالي من سياسات وما ترنو إليه في القريب وما هي مقومات هذه السياسات.</w:t>
      </w:r>
    </w:p>
    <w:p w:rsidR="005855A8" w:rsidRPr="00375EB0" w:rsidRDefault="005855A8" w:rsidP="002955A0">
      <w:pPr>
        <w:numPr>
          <w:ilvl w:val="0"/>
          <w:numId w:val="4"/>
        </w:numPr>
        <w:bidi/>
        <w:spacing w:after="0" w:line="240" w:lineRule="auto"/>
        <w:ind w:left="530" w:right="142"/>
        <w:contextualSpacing/>
        <w:jc w:val="both"/>
        <w:rPr>
          <w:rFonts w:ascii="Simplified Arabic" w:eastAsia="Times New Roman" w:hAnsi="Simplified Arabic" w:cs="Simplified Arabic"/>
          <w:color w:val="000000"/>
          <w:kern w:val="24"/>
          <w:sz w:val="28"/>
          <w:szCs w:val="28"/>
          <w:lang w:val="en-US" w:bidi="ar-EG"/>
        </w:rPr>
      </w:pPr>
      <w:r w:rsidRPr="00375EB0">
        <w:rPr>
          <w:rFonts w:ascii="Simplified Arabic" w:eastAsia="Times New Roman" w:hAnsi="Simplified Arabic" w:cs="Simplified Arabic"/>
          <w:color w:val="000000"/>
          <w:kern w:val="24"/>
          <w:sz w:val="28"/>
          <w:szCs w:val="28"/>
          <w:rtl/>
          <w:lang w:val="en-US" w:bidi="ar-EG"/>
        </w:rPr>
        <w:t>كما تم استعراض سياسات التدريب كأحد ال</w:t>
      </w:r>
      <w:r w:rsidRPr="00375EB0">
        <w:rPr>
          <w:rFonts w:ascii="Simplified Arabic" w:eastAsia="Times New Roman" w:hAnsi="Simplified Arabic" w:cs="Simplified Arabic" w:hint="cs"/>
          <w:color w:val="000000"/>
          <w:kern w:val="24"/>
          <w:sz w:val="28"/>
          <w:szCs w:val="28"/>
          <w:rtl/>
          <w:lang w:val="en-US" w:bidi="ar-EG"/>
        </w:rPr>
        <w:t>أ</w:t>
      </w:r>
      <w:r w:rsidRPr="00375EB0">
        <w:rPr>
          <w:rFonts w:ascii="Simplified Arabic" w:eastAsia="Times New Roman" w:hAnsi="Simplified Arabic" w:cs="Simplified Arabic"/>
          <w:color w:val="000000"/>
          <w:kern w:val="24"/>
          <w:sz w:val="28"/>
          <w:szCs w:val="28"/>
          <w:rtl/>
          <w:lang w:val="en-US" w:bidi="ar-EG"/>
        </w:rPr>
        <w:t>نظمة التي تتخذ ل</w:t>
      </w:r>
      <w:r w:rsidRPr="00375EB0">
        <w:rPr>
          <w:rFonts w:ascii="Simplified Arabic" w:eastAsia="Times New Roman" w:hAnsi="Simplified Arabic" w:cs="Simplified Arabic" w:hint="cs"/>
          <w:color w:val="000000"/>
          <w:kern w:val="24"/>
          <w:sz w:val="28"/>
          <w:szCs w:val="28"/>
          <w:rtl/>
          <w:lang w:val="en-US" w:bidi="ar-EG"/>
        </w:rPr>
        <w:t>إ</w:t>
      </w:r>
      <w:r w:rsidRPr="00375EB0">
        <w:rPr>
          <w:rFonts w:ascii="Simplified Arabic" w:eastAsia="Times New Roman" w:hAnsi="Simplified Arabic" w:cs="Simplified Arabic"/>
          <w:color w:val="000000"/>
          <w:kern w:val="24"/>
          <w:sz w:val="28"/>
          <w:szCs w:val="28"/>
          <w:rtl/>
          <w:lang w:val="en-US" w:bidi="ar-EG"/>
        </w:rPr>
        <w:t xml:space="preserve">حداث الموائمة بين القوي البشرية العاملة بوضعها الحإلي وما يتطلبة سوق العمل من مهارات </w:t>
      </w:r>
      <w:r w:rsidRPr="00375EB0">
        <w:rPr>
          <w:rFonts w:ascii="Simplified Arabic" w:eastAsia="Times New Roman" w:hAnsi="Simplified Arabic" w:cs="Simplified Arabic"/>
          <w:color w:val="000000"/>
          <w:kern w:val="24"/>
          <w:sz w:val="28"/>
          <w:szCs w:val="28"/>
          <w:rtl/>
          <w:lang w:val="en-US" w:bidi="ar-EG"/>
        </w:rPr>
        <w:lastRenderedPageBreak/>
        <w:t>يجب توافرها في هذه الطاقات البشرية علي اختلاف تخصصاتها، حتي تضمن حسن استغلال هذه الطاقات سواء من جانب الحكومة، أو مؤسسات المجتمع المدني الأمر الذ يؤدي بدورة إلي النهوض بالاقتصاد القومي.</w:t>
      </w:r>
    </w:p>
    <w:p w:rsidR="005855A8" w:rsidRPr="00375EB0" w:rsidRDefault="005855A8" w:rsidP="002955A0">
      <w:pPr>
        <w:numPr>
          <w:ilvl w:val="0"/>
          <w:numId w:val="4"/>
        </w:numPr>
        <w:bidi/>
        <w:spacing w:after="0" w:line="240" w:lineRule="auto"/>
        <w:ind w:left="530" w:right="142"/>
        <w:contextualSpacing/>
        <w:jc w:val="both"/>
        <w:rPr>
          <w:rFonts w:ascii="Simplified Arabic" w:eastAsia="Times New Roman" w:hAnsi="Simplified Arabic" w:cs="Simplified Arabic"/>
          <w:color w:val="000000"/>
          <w:kern w:val="24"/>
          <w:sz w:val="28"/>
          <w:szCs w:val="28"/>
          <w:lang w:val="en-US" w:bidi="ar-EG"/>
        </w:rPr>
      </w:pPr>
      <w:r w:rsidRPr="00375EB0">
        <w:rPr>
          <w:rFonts w:ascii="Simplified Arabic" w:eastAsia="Times New Roman" w:hAnsi="Simplified Arabic" w:cs="Simplified Arabic"/>
          <w:color w:val="000000"/>
          <w:kern w:val="24"/>
          <w:sz w:val="28"/>
          <w:szCs w:val="28"/>
          <w:rtl/>
          <w:lang w:val="en-US" w:bidi="ar-EG"/>
        </w:rPr>
        <w:t>واخيراً استعراض اهم جهود الدولة في مجال التوظيف وخلق فرص عمل للحد من ظاهرة البطالة.</w:t>
      </w:r>
    </w:p>
    <w:p w:rsidR="005855A8" w:rsidRPr="00375EB0" w:rsidRDefault="005855A8" w:rsidP="002955A0">
      <w:pPr>
        <w:bidi/>
        <w:spacing w:after="0" w:line="240" w:lineRule="auto"/>
        <w:ind w:right="142"/>
        <w:jc w:val="both"/>
        <w:rPr>
          <w:rFonts w:ascii="Simplified Arabic" w:eastAsia="Times New Roman" w:hAnsi="Simplified Arabic" w:cs="Simplified Arabic"/>
          <w:b/>
          <w:bCs/>
          <w:color w:val="FF0000"/>
          <w:kern w:val="24"/>
          <w:sz w:val="30"/>
          <w:szCs w:val="30"/>
          <w:rtl/>
          <w:lang w:val="en-US" w:bidi="ar-EG"/>
        </w:rPr>
      </w:pPr>
      <w:r w:rsidRPr="00375EB0">
        <w:rPr>
          <w:rFonts w:ascii="Simplified Arabic" w:eastAsia="Times New Roman" w:hAnsi="Simplified Arabic" w:cs="Simplified Arabic"/>
          <w:b/>
          <w:bCs/>
          <w:kern w:val="24"/>
          <w:sz w:val="30"/>
          <w:szCs w:val="30"/>
          <w:u w:val="single"/>
          <w:rtl/>
          <w:lang w:val="en-US" w:bidi="ar-EG"/>
        </w:rPr>
        <w:t>اهم التوصيات</w:t>
      </w:r>
      <w:r w:rsidRPr="00375EB0">
        <w:rPr>
          <w:rFonts w:ascii="Simplified Arabic" w:eastAsia="Times New Roman" w:hAnsi="Simplified Arabic" w:cs="Simplified Arabic"/>
          <w:b/>
          <w:bCs/>
          <w:kern w:val="24"/>
          <w:sz w:val="30"/>
          <w:szCs w:val="30"/>
          <w:rtl/>
          <w:lang w:val="en-US" w:bidi="ar-EG"/>
        </w:rPr>
        <w:t>:</w:t>
      </w:r>
    </w:p>
    <w:p w:rsidR="005855A8" w:rsidRPr="00375EB0" w:rsidRDefault="005855A8" w:rsidP="002955A0">
      <w:pPr>
        <w:pStyle w:val="ListParagraph"/>
        <w:numPr>
          <w:ilvl w:val="0"/>
          <w:numId w:val="18"/>
        </w:numPr>
        <w:spacing w:after="0" w:line="240" w:lineRule="auto"/>
        <w:ind w:left="360"/>
        <w:jc w:val="both"/>
        <w:rPr>
          <w:rFonts w:ascii="Simplified Arabic" w:hAnsi="Simplified Arabic" w:cs="Simplified Arabic"/>
          <w:sz w:val="28"/>
          <w:szCs w:val="28"/>
          <w:lang w:bidi="ar-EG"/>
        </w:rPr>
      </w:pPr>
      <w:r w:rsidRPr="00375EB0">
        <w:rPr>
          <w:rFonts w:ascii="Simplified Arabic" w:hAnsi="Simplified Arabic" w:cs="Simplified Arabic"/>
          <w:sz w:val="28"/>
          <w:szCs w:val="28"/>
          <w:rtl/>
          <w:lang w:bidi="ar-EG"/>
        </w:rPr>
        <w:t>دراسة تكوين لجنة عليا للتعليم بصفة عامة (جامعي – قبل الجامعي) يضم ممثلين من وزارتي التربية والتعليم والتعليم الفني، ووزارة التعليم العالي، ومجموعة منتقاة من رجال الأعمال والاقتصاديين.</w:t>
      </w:r>
    </w:p>
    <w:p w:rsidR="005855A8" w:rsidRPr="00375EB0" w:rsidRDefault="005855A8" w:rsidP="002955A0">
      <w:pPr>
        <w:pStyle w:val="ListParagraph"/>
        <w:numPr>
          <w:ilvl w:val="0"/>
          <w:numId w:val="18"/>
        </w:numPr>
        <w:spacing w:after="0" w:line="240" w:lineRule="auto"/>
        <w:ind w:left="360"/>
        <w:jc w:val="both"/>
        <w:rPr>
          <w:rFonts w:ascii="Simplified Arabic" w:hAnsi="Simplified Arabic" w:cs="Simplified Arabic"/>
          <w:sz w:val="28"/>
          <w:szCs w:val="28"/>
          <w:rtl/>
          <w:lang w:bidi="ar-EG"/>
        </w:rPr>
      </w:pPr>
      <w:r w:rsidRPr="00375EB0">
        <w:rPr>
          <w:rFonts w:ascii="Simplified Arabic" w:hAnsi="Simplified Arabic" w:cs="Simplified Arabic"/>
          <w:sz w:val="28"/>
          <w:szCs w:val="28"/>
          <w:rtl/>
          <w:lang w:bidi="ar-EG"/>
        </w:rPr>
        <w:t>علي ان تختص اللجنة بمشاركة فنيين في وضع استراتيجية للتعليم ككتلة واحدة باعتبار التعليم بكافة مراحلة مكملاً لبعضه البعض، علي ان تكون استراتيجية مرنة تسمح بإجراء تعديلات عليها وفق التغيرات التي قد تطرأ، وتوفير الدعم اللازم لتنفيذها، ومتابعتها بدقة في كافة مراحلها، مع القيام بدراسة المناهج وكيفية ادراج اهم المهارات المطلوبة لسوق العمل حسب اهميتها ضمن التخصص الملائم.</w:t>
      </w:r>
    </w:p>
    <w:p w:rsidR="005855A8" w:rsidRPr="00375EB0" w:rsidRDefault="005855A8" w:rsidP="002955A0">
      <w:pPr>
        <w:pStyle w:val="ListParagraph"/>
        <w:numPr>
          <w:ilvl w:val="0"/>
          <w:numId w:val="18"/>
        </w:numPr>
        <w:spacing w:after="0" w:line="240" w:lineRule="auto"/>
        <w:ind w:left="360"/>
        <w:jc w:val="both"/>
        <w:rPr>
          <w:rFonts w:ascii="Simplified Arabic" w:hAnsi="Simplified Arabic" w:cs="Simplified Arabic"/>
          <w:sz w:val="28"/>
          <w:szCs w:val="28"/>
          <w:lang w:bidi="ar-EG"/>
        </w:rPr>
      </w:pPr>
      <w:r w:rsidRPr="00375EB0">
        <w:rPr>
          <w:rFonts w:ascii="Simplified Arabic" w:hAnsi="Simplified Arabic" w:cs="Simplified Arabic"/>
          <w:sz w:val="28"/>
          <w:szCs w:val="28"/>
          <w:rtl/>
          <w:lang w:bidi="ar-EG"/>
        </w:rPr>
        <w:t>التوسع في انشاء المعامل المجهزة بتقنيات عإلية للتدريب العملي وإجراء البحوث في السنوات النهائية قبل التخرج.</w:t>
      </w:r>
    </w:p>
    <w:p w:rsidR="005855A8" w:rsidRPr="00375EB0" w:rsidRDefault="005855A8" w:rsidP="002955A0">
      <w:pPr>
        <w:pStyle w:val="ListParagraph"/>
        <w:numPr>
          <w:ilvl w:val="0"/>
          <w:numId w:val="18"/>
        </w:numPr>
        <w:spacing w:after="0" w:line="240" w:lineRule="auto"/>
        <w:ind w:left="360"/>
        <w:jc w:val="both"/>
        <w:rPr>
          <w:rFonts w:ascii="Simplified Arabic" w:hAnsi="Simplified Arabic" w:cs="Simplified Arabic"/>
          <w:sz w:val="28"/>
          <w:szCs w:val="28"/>
          <w:lang w:bidi="ar-EG"/>
        </w:rPr>
      </w:pPr>
      <w:r w:rsidRPr="00375EB0">
        <w:rPr>
          <w:rFonts w:ascii="Simplified Arabic" w:hAnsi="Simplified Arabic" w:cs="Simplified Arabic"/>
          <w:sz w:val="28"/>
          <w:szCs w:val="28"/>
          <w:rtl/>
          <w:lang w:bidi="ar-EG"/>
        </w:rPr>
        <w:t>الاعتماد علي المناهج البحثية والاقلال من المواد التلقينية.</w:t>
      </w:r>
    </w:p>
    <w:p w:rsidR="005855A8" w:rsidRPr="00375EB0" w:rsidRDefault="005855A8" w:rsidP="002955A0">
      <w:pPr>
        <w:pStyle w:val="ListParagraph"/>
        <w:numPr>
          <w:ilvl w:val="0"/>
          <w:numId w:val="18"/>
        </w:numPr>
        <w:spacing w:after="0" w:line="240" w:lineRule="auto"/>
        <w:ind w:left="360"/>
        <w:jc w:val="both"/>
        <w:rPr>
          <w:rFonts w:ascii="Simplified Arabic" w:hAnsi="Simplified Arabic" w:cs="Simplified Arabic"/>
          <w:sz w:val="28"/>
          <w:szCs w:val="28"/>
          <w:lang w:bidi="ar-EG"/>
        </w:rPr>
      </w:pPr>
      <w:r w:rsidRPr="00375EB0">
        <w:rPr>
          <w:rFonts w:ascii="Simplified Arabic" w:hAnsi="Simplified Arabic" w:cs="Simplified Arabic"/>
          <w:sz w:val="28"/>
          <w:szCs w:val="28"/>
          <w:rtl/>
          <w:lang w:bidi="ar-EG"/>
        </w:rPr>
        <w:t>التخلص من نظام القيد بالجامعات</w:t>
      </w:r>
      <w:bookmarkStart w:id="2" w:name="_GoBack"/>
      <w:bookmarkEnd w:id="2"/>
      <w:r w:rsidRPr="00375EB0">
        <w:rPr>
          <w:rFonts w:ascii="Simplified Arabic" w:hAnsi="Simplified Arabic" w:cs="Simplified Arabic"/>
          <w:sz w:val="28"/>
          <w:szCs w:val="28"/>
          <w:rtl/>
          <w:lang w:bidi="ar-EG"/>
        </w:rPr>
        <w:t xml:space="preserve"> حسب المجموع فقط ولكن يضاف اختبارات للقدرات تكون شفافة تؤيد رغبة الملتحق بنوع التعليم الذي يريد ومن ثم يكون مبدعاً يمكن استثمارة محلياً وخارجياً.</w:t>
      </w:r>
    </w:p>
    <w:p w:rsidR="005855A8" w:rsidRPr="00375EB0" w:rsidRDefault="005855A8" w:rsidP="002955A0">
      <w:pPr>
        <w:pStyle w:val="ListParagraph"/>
        <w:numPr>
          <w:ilvl w:val="0"/>
          <w:numId w:val="18"/>
        </w:numPr>
        <w:spacing w:after="0" w:line="240" w:lineRule="auto"/>
        <w:ind w:left="360"/>
        <w:jc w:val="both"/>
        <w:rPr>
          <w:rFonts w:ascii="Simplified Arabic" w:hAnsi="Simplified Arabic" w:cs="Simplified Arabic"/>
          <w:sz w:val="28"/>
          <w:szCs w:val="28"/>
          <w:lang w:bidi="ar-EG"/>
        </w:rPr>
      </w:pPr>
      <w:r w:rsidRPr="00375EB0">
        <w:rPr>
          <w:rFonts w:ascii="Simplified Arabic" w:eastAsia="Calibri" w:hAnsi="Simplified Arabic" w:cs="Simplified Arabic"/>
          <w:sz w:val="28"/>
          <w:szCs w:val="28"/>
          <w:rtl/>
          <w:lang w:bidi="ar-EG"/>
        </w:rPr>
        <w:t>دراسة ربط سياسة تحديد الأعداد بالكليات فى القطاعات المختلفة بالاحتياجات</w:t>
      </w:r>
      <w:r w:rsidRPr="00375EB0">
        <w:rPr>
          <w:rFonts w:ascii="Simplified Arabic" w:eastAsia="Calibri" w:hAnsi="Simplified Arabic" w:cs="Simplified Arabic"/>
          <w:sz w:val="24"/>
          <w:szCs w:val="24"/>
        </w:rPr>
        <w:t xml:space="preserve"> </w:t>
      </w:r>
      <w:r w:rsidRPr="00375EB0">
        <w:rPr>
          <w:rFonts w:ascii="Simplified Arabic" w:eastAsia="Calibri" w:hAnsi="Simplified Arabic" w:cs="Simplified Arabic"/>
          <w:sz w:val="28"/>
          <w:szCs w:val="28"/>
          <w:rtl/>
          <w:lang w:bidi="ar-EG"/>
        </w:rPr>
        <w:t>الفعلية لسوق العمل.</w:t>
      </w:r>
    </w:p>
    <w:p w:rsidR="005855A8" w:rsidRPr="005855A8" w:rsidRDefault="005855A8" w:rsidP="002955A0">
      <w:pPr>
        <w:pStyle w:val="ListParagraph"/>
        <w:numPr>
          <w:ilvl w:val="0"/>
          <w:numId w:val="18"/>
        </w:numPr>
        <w:spacing w:after="0" w:line="240" w:lineRule="auto"/>
        <w:ind w:left="360"/>
        <w:jc w:val="both"/>
      </w:pPr>
      <w:r w:rsidRPr="002955A0">
        <w:rPr>
          <w:rFonts w:ascii="Simplified Arabic" w:hAnsi="Simplified Arabic" w:cs="Simplified Arabic"/>
          <w:sz w:val="28"/>
          <w:szCs w:val="28"/>
          <w:rtl/>
          <w:lang w:bidi="ar-EG"/>
        </w:rPr>
        <w:t>الاسراع في زيادة أعداد الكليات الفنية والتكنولوجية، واعطاء حوافز للملتحقين بها عن طريق اتاحة فرص للمتميزين منهم علي الاقل</w:t>
      </w:r>
      <w:r w:rsidR="002955A0">
        <w:rPr>
          <w:rFonts w:ascii="Simplified Arabic" w:hAnsi="Simplified Arabic" w:cs="Simplified Arabic" w:hint="cs"/>
          <w:sz w:val="28"/>
          <w:szCs w:val="28"/>
          <w:rtl/>
          <w:lang w:bidi="ar-EG"/>
        </w:rPr>
        <w:t>.</w:t>
      </w:r>
    </w:p>
    <w:sectPr w:rsidR="005855A8" w:rsidRPr="005855A8" w:rsidSect="0058197F">
      <w:footerReference w:type="default" r:id="rId10"/>
      <w:pgSz w:w="10319" w:h="14572" w:code="13"/>
      <w:pgMar w:top="1134" w:right="1701" w:bottom="1134" w:left="1134" w:header="720" w:footer="720"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fmt="arabicAbja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0715" w:rsidRDefault="00970715" w:rsidP="0058197F">
      <w:pPr>
        <w:spacing w:after="0" w:line="240" w:lineRule="auto"/>
      </w:pPr>
      <w:r>
        <w:separator/>
      </w:r>
    </w:p>
  </w:endnote>
  <w:endnote w:type="continuationSeparator" w:id="0">
    <w:p w:rsidR="00970715" w:rsidRDefault="00970715" w:rsidP="00581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8749429"/>
      <w:docPartObj>
        <w:docPartGallery w:val="Page Numbers (Bottom of Page)"/>
        <w:docPartUnique/>
      </w:docPartObj>
    </w:sdtPr>
    <w:sdtEndPr>
      <w:rPr>
        <w:noProof/>
      </w:rPr>
    </w:sdtEndPr>
    <w:sdtContent>
      <w:p w:rsidR="0058197F" w:rsidRDefault="0058197F">
        <w:pPr>
          <w:pStyle w:val="Footer"/>
          <w:jc w:val="center"/>
        </w:pPr>
        <w:r w:rsidRPr="0058197F">
          <w:rPr>
            <w:rFonts w:ascii="Simplified Arabic" w:hAnsi="Simplified Arabic" w:cs="Simplified Arabic"/>
          </w:rPr>
          <w:fldChar w:fldCharType="begin"/>
        </w:r>
        <w:r w:rsidRPr="0058197F">
          <w:rPr>
            <w:rFonts w:ascii="Simplified Arabic" w:hAnsi="Simplified Arabic" w:cs="Simplified Arabic"/>
          </w:rPr>
          <w:instrText xml:space="preserve"> PAGE   \* MERGEFORMAT </w:instrText>
        </w:r>
        <w:r w:rsidRPr="0058197F">
          <w:rPr>
            <w:rFonts w:ascii="Simplified Arabic" w:hAnsi="Simplified Arabic" w:cs="Simplified Arabic"/>
          </w:rPr>
          <w:fldChar w:fldCharType="separate"/>
        </w:r>
        <w:r w:rsidR="003F1C14">
          <w:rPr>
            <w:rFonts w:ascii="Simplified Arabic" w:hAnsi="Simplified Arabic" w:cs="Simplified Arabic" w:hint="eastAsia"/>
            <w:noProof/>
            <w:rtl/>
          </w:rPr>
          <w:t>‌ل</w:t>
        </w:r>
        <w:r w:rsidRPr="0058197F">
          <w:rPr>
            <w:rFonts w:ascii="Simplified Arabic" w:hAnsi="Simplified Arabic" w:cs="Simplified Arabic"/>
            <w:noProof/>
          </w:rPr>
          <w:fldChar w:fldCharType="end"/>
        </w:r>
      </w:p>
    </w:sdtContent>
  </w:sdt>
  <w:p w:rsidR="0058197F" w:rsidRDefault="0058197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0715" w:rsidRDefault="00970715" w:rsidP="0058197F">
      <w:pPr>
        <w:spacing w:after="0" w:line="240" w:lineRule="auto"/>
      </w:pPr>
      <w:r>
        <w:separator/>
      </w:r>
    </w:p>
  </w:footnote>
  <w:footnote w:type="continuationSeparator" w:id="0">
    <w:p w:rsidR="00970715" w:rsidRDefault="00970715" w:rsidP="005819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40B81"/>
    <w:multiLevelType w:val="hybridMultilevel"/>
    <w:tmpl w:val="27F2C018"/>
    <w:lvl w:ilvl="0" w:tplc="47C0F4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7E0E83"/>
    <w:multiLevelType w:val="hybridMultilevel"/>
    <w:tmpl w:val="C4B8665A"/>
    <w:lvl w:ilvl="0" w:tplc="4AECD51C">
      <w:start w:val="1"/>
      <w:numFmt w:val="arabicAbjad"/>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 w15:restartNumberingAfterBreak="0">
    <w:nsid w:val="1EB7000D"/>
    <w:multiLevelType w:val="hybridMultilevel"/>
    <w:tmpl w:val="C7DCF3B4"/>
    <w:lvl w:ilvl="0" w:tplc="CBC861F6">
      <w:start w:val="1"/>
      <w:numFmt w:val="bullet"/>
      <w:lvlText w:val=""/>
      <w:lvlJc w:val="left"/>
      <w:pPr>
        <w:ind w:left="1427" w:hanging="360"/>
      </w:pPr>
      <w:rPr>
        <w:rFonts w:ascii="Symbol" w:hAnsi="Symbol" w:hint="default"/>
        <w:color w:val="auto"/>
      </w:rPr>
    </w:lvl>
    <w:lvl w:ilvl="1" w:tplc="04090003">
      <w:start w:val="1"/>
      <w:numFmt w:val="bullet"/>
      <w:lvlText w:val="o"/>
      <w:lvlJc w:val="left"/>
      <w:pPr>
        <w:ind w:left="2147" w:hanging="360"/>
      </w:pPr>
      <w:rPr>
        <w:rFonts w:ascii="Courier New" w:hAnsi="Courier New" w:cs="Courier New" w:hint="default"/>
      </w:rPr>
    </w:lvl>
    <w:lvl w:ilvl="2" w:tplc="04090005">
      <w:start w:val="1"/>
      <w:numFmt w:val="bullet"/>
      <w:lvlText w:val=""/>
      <w:lvlJc w:val="left"/>
      <w:pPr>
        <w:ind w:left="2867" w:hanging="360"/>
      </w:pPr>
      <w:rPr>
        <w:rFonts w:ascii="Wingdings" w:hAnsi="Wingdings" w:hint="default"/>
      </w:rPr>
    </w:lvl>
    <w:lvl w:ilvl="3" w:tplc="04090001">
      <w:start w:val="1"/>
      <w:numFmt w:val="bullet"/>
      <w:lvlText w:val=""/>
      <w:lvlJc w:val="left"/>
      <w:pPr>
        <w:ind w:left="3587" w:hanging="360"/>
      </w:pPr>
      <w:rPr>
        <w:rFonts w:ascii="Symbol" w:hAnsi="Symbol" w:hint="default"/>
      </w:rPr>
    </w:lvl>
    <w:lvl w:ilvl="4" w:tplc="04090003">
      <w:start w:val="1"/>
      <w:numFmt w:val="bullet"/>
      <w:lvlText w:val="o"/>
      <w:lvlJc w:val="left"/>
      <w:pPr>
        <w:ind w:left="4307" w:hanging="360"/>
      </w:pPr>
      <w:rPr>
        <w:rFonts w:ascii="Courier New" w:hAnsi="Courier New" w:cs="Courier New" w:hint="default"/>
      </w:rPr>
    </w:lvl>
    <w:lvl w:ilvl="5" w:tplc="04090005">
      <w:start w:val="1"/>
      <w:numFmt w:val="bullet"/>
      <w:lvlText w:val=""/>
      <w:lvlJc w:val="left"/>
      <w:pPr>
        <w:ind w:left="5027" w:hanging="360"/>
      </w:pPr>
      <w:rPr>
        <w:rFonts w:ascii="Wingdings" w:hAnsi="Wingdings" w:hint="default"/>
      </w:rPr>
    </w:lvl>
    <w:lvl w:ilvl="6" w:tplc="04090001">
      <w:start w:val="1"/>
      <w:numFmt w:val="bullet"/>
      <w:lvlText w:val=""/>
      <w:lvlJc w:val="left"/>
      <w:pPr>
        <w:ind w:left="5747" w:hanging="360"/>
      </w:pPr>
      <w:rPr>
        <w:rFonts w:ascii="Symbol" w:hAnsi="Symbol" w:hint="default"/>
      </w:rPr>
    </w:lvl>
    <w:lvl w:ilvl="7" w:tplc="04090003">
      <w:start w:val="1"/>
      <w:numFmt w:val="bullet"/>
      <w:lvlText w:val="o"/>
      <w:lvlJc w:val="left"/>
      <w:pPr>
        <w:ind w:left="6467" w:hanging="360"/>
      </w:pPr>
      <w:rPr>
        <w:rFonts w:ascii="Courier New" w:hAnsi="Courier New" w:cs="Courier New" w:hint="default"/>
      </w:rPr>
    </w:lvl>
    <w:lvl w:ilvl="8" w:tplc="04090005">
      <w:start w:val="1"/>
      <w:numFmt w:val="bullet"/>
      <w:lvlText w:val=""/>
      <w:lvlJc w:val="left"/>
      <w:pPr>
        <w:ind w:left="7187" w:hanging="360"/>
      </w:pPr>
      <w:rPr>
        <w:rFonts w:ascii="Wingdings" w:hAnsi="Wingdings" w:hint="default"/>
      </w:rPr>
    </w:lvl>
  </w:abstractNum>
  <w:abstractNum w:abstractNumId="3" w15:restartNumberingAfterBreak="0">
    <w:nsid w:val="262B7D5A"/>
    <w:multiLevelType w:val="hybridMultilevel"/>
    <w:tmpl w:val="9048B13E"/>
    <w:lvl w:ilvl="0" w:tplc="3FF40146">
      <w:start w:val="1"/>
      <w:numFmt w:val="bullet"/>
      <w:lvlText w:val=""/>
      <w:lvlJc w:val="left"/>
      <w:pPr>
        <w:ind w:left="1427" w:hanging="360"/>
      </w:pPr>
      <w:rPr>
        <w:rFonts w:ascii="Symbol" w:hAnsi="Symbol" w:hint="default"/>
      </w:rPr>
    </w:lvl>
    <w:lvl w:ilvl="1" w:tplc="04090003">
      <w:start w:val="1"/>
      <w:numFmt w:val="bullet"/>
      <w:lvlText w:val="o"/>
      <w:lvlJc w:val="left"/>
      <w:pPr>
        <w:ind w:left="2147" w:hanging="360"/>
      </w:pPr>
      <w:rPr>
        <w:rFonts w:ascii="Courier New" w:hAnsi="Courier New" w:cs="Courier New" w:hint="default"/>
      </w:rPr>
    </w:lvl>
    <w:lvl w:ilvl="2" w:tplc="04090005">
      <w:start w:val="1"/>
      <w:numFmt w:val="bullet"/>
      <w:lvlText w:val=""/>
      <w:lvlJc w:val="left"/>
      <w:pPr>
        <w:ind w:left="2867" w:hanging="360"/>
      </w:pPr>
      <w:rPr>
        <w:rFonts w:ascii="Wingdings" w:hAnsi="Wingdings" w:hint="default"/>
      </w:rPr>
    </w:lvl>
    <w:lvl w:ilvl="3" w:tplc="04090001">
      <w:start w:val="1"/>
      <w:numFmt w:val="bullet"/>
      <w:lvlText w:val=""/>
      <w:lvlJc w:val="left"/>
      <w:pPr>
        <w:ind w:left="3587" w:hanging="360"/>
      </w:pPr>
      <w:rPr>
        <w:rFonts w:ascii="Symbol" w:hAnsi="Symbol" w:hint="default"/>
      </w:rPr>
    </w:lvl>
    <w:lvl w:ilvl="4" w:tplc="04090003">
      <w:start w:val="1"/>
      <w:numFmt w:val="bullet"/>
      <w:lvlText w:val="o"/>
      <w:lvlJc w:val="left"/>
      <w:pPr>
        <w:ind w:left="4307" w:hanging="360"/>
      </w:pPr>
      <w:rPr>
        <w:rFonts w:ascii="Courier New" w:hAnsi="Courier New" w:cs="Courier New" w:hint="default"/>
      </w:rPr>
    </w:lvl>
    <w:lvl w:ilvl="5" w:tplc="04090005">
      <w:start w:val="1"/>
      <w:numFmt w:val="bullet"/>
      <w:lvlText w:val=""/>
      <w:lvlJc w:val="left"/>
      <w:pPr>
        <w:ind w:left="5027" w:hanging="360"/>
      </w:pPr>
      <w:rPr>
        <w:rFonts w:ascii="Wingdings" w:hAnsi="Wingdings" w:hint="default"/>
      </w:rPr>
    </w:lvl>
    <w:lvl w:ilvl="6" w:tplc="04090001">
      <w:start w:val="1"/>
      <w:numFmt w:val="bullet"/>
      <w:lvlText w:val=""/>
      <w:lvlJc w:val="left"/>
      <w:pPr>
        <w:ind w:left="5747" w:hanging="360"/>
      </w:pPr>
      <w:rPr>
        <w:rFonts w:ascii="Symbol" w:hAnsi="Symbol" w:hint="default"/>
      </w:rPr>
    </w:lvl>
    <w:lvl w:ilvl="7" w:tplc="04090003">
      <w:start w:val="1"/>
      <w:numFmt w:val="bullet"/>
      <w:lvlText w:val="o"/>
      <w:lvlJc w:val="left"/>
      <w:pPr>
        <w:ind w:left="6467" w:hanging="360"/>
      </w:pPr>
      <w:rPr>
        <w:rFonts w:ascii="Courier New" w:hAnsi="Courier New" w:cs="Courier New" w:hint="default"/>
      </w:rPr>
    </w:lvl>
    <w:lvl w:ilvl="8" w:tplc="04090005">
      <w:start w:val="1"/>
      <w:numFmt w:val="bullet"/>
      <w:lvlText w:val=""/>
      <w:lvlJc w:val="left"/>
      <w:pPr>
        <w:ind w:left="7187" w:hanging="360"/>
      </w:pPr>
      <w:rPr>
        <w:rFonts w:ascii="Wingdings" w:hAnsi="Wingdings" w:hint="default"/>
      </w:rPr>
    </w:lvl>
  </w:abstractNum>
  <w:abstractNum w:abstractNumId="4" w15:restartNumberingAfterBreak="0">
    <w:nsid w:val="2A2F098B"/>
    <w:multiLevelType w:val="hybridMultilevel"/>
    <w:tmpl w:val="919C9BB4"/>
    <w:lvl w:ilvl="0" w:tplc="F7343470">
      <w:start w:val="1"/>
      <w:numFmt w:val="bullet"/>
      <w:lvlText w:val=""/>
      <w:lvlJc w:val="left"/>
      <w:pPr>
        <w:ind w:left="1144" w:hanging="360"/>
      </w:pPr>
      <w:rPr>
        <w:rFonts w:ascii="Symbol" w:hAnsi="Symbol" w:hint="default"/>
        <w:color w:val="auto"/>
      </w:rPr>
    </w:lvl>
    <w:lvl w:ilvl="1" w:tplc="08090003">
      <w:start w:val="1"/>
      <w:numFmt w:val="bullet"/>
      <w:lvlText w:val="o"/>
      <w:lvlJc w:val="left"/>
      <w:pPr>
        <w:ind w:left="1864" w:hanging="360"/>
      </w:pPr>
      <w:rPr>
        <w:rFonts w:ascii="Courier New" w:hAnsi="Courier New" w:cs="Courier New" w:hint="default"/>
      </w:rPr>
    </w:lvl>
    <w:lvl w:ilvl="2" w:tplc="08090005">
      <w:start w:val="1"/>
      <w:numFmt w:val="bullet"/>
      <w:lvlText w:val=""/>
      <w:lvlJc w:val="left"/>
      <w:pPr>
        <w:ind w:left="2584" w:hanging="360"/>
      </w:pPr>
      <w:rPr>
        <w:rFonts w:ascii="Wingdings" w:hAnsi="Wingdings" w:hint="default"/>
      </w:rPr>
    </w:lvl>
    <w:lvl w:ilvl="3" w:tplc="08090001">
      <w:start w:val="1"/>
      <w:numFmt w:val="bullet"/>
      <w:lvlText w:val=""/>
      <w:lvlJc w:val="left"/>
      <w:pPr>
        <w:ind w:left="3304" w:hanging="360"/>
      </w:pPr>
      <w:rPr>
        <w:rFonts w:ascii="Symbol" w:hAnsi="Symbol" w:hint="default"/>
      </w:rPr>
    </w:lvl>
    <w:lvl w:ilvl="4" w:tplc="08090003">
      <w:start w:val="1"/>
      <w:numFmt w:val="bullet"/>
      <w:lvlText w:val="o"/>
      <w:lvlJc w:val="left"/>
      <w:pPr>
        <w:ind w:left="4024" w:hanging="360"/>
      </w:pPr>
      <w:rPr>
        <w:rFonts w:ascii="Courier New" w:hAnsi="Courier New" w:cs="Courier New" w:hint="default"/>
      </w:rPr>
    </w:lvl>
    <w:lvl w:ilvl="5" w:tplc="08090005">
      <w:start w:val="1"/>
      <w:numFmt w:val="bullet"/>
      <w:lvlText w:val=""/>
      <w:lvlJc w:val="left"/>
      <w:pPr>
        <w:ind w:left="4744" w:hanging="360"/>
      </w:pPr>
      <w:rPr>
        <w:rFonts w:ascii="Wingdings" w:hAnsi="Wingdings" w:hint="default"/>
      </w:rPr>
    </w:lvl>
    <w:lvl w:ilvl="6" w:tplc="08090001">
      <w:start w:val="1"/>
      <w:numFmt w:val="bullet"/>
      <w:lvlText w:val=""/>
      <w:lvlJc w:val="left"/>
      <w:pPr>
        <w:ind w:left="5464" w:hanging="360"/>
      </w:pPr>
      <w:rPr>
        <w:rFonts w:ascii="Symbol" w:hAnsi="Symbol" w:hint="default"/>
      </w:rPr>
    </w:lvl>
    <w:lvl w:ilvl="7" w:tplc="08090003">
      <w:start w:val="1"/>
      <w:numFmt w:val="bullet"/>
      <w:lvlText w:val="o"/>
      <w:lvlJc w:val="left"/>
      <w:pPr>
        <w:ind w:left="6184" w:hanging="360"/>
      </w:pPr>
      <w:rPr>
        <w:rFonts w:ascii="Courier New" w:hAnsi="Courier New" w:cs="Courier New" w:hint="default"/>
      </w:rPr>
    </w:lvl>
    <w:lvl w:ilvl="8" w:tplc="08090005">
      <w:start w:val="1"/>
      <w:numFmt w:val="bullet"/>
      <w:lvlText w:val=""/>
      <w:lvlJc w:val="left"/>
      <w:pPr>
        <w:ind w:left="6904" w:hanging="360"/>
      </w:pPr>
      <w:rPr>
        <w:rFonts w:ascii="Wingdings" w:hAnsi="Wingdings" w:hint="default"/>
      </w:rPr>
    </w:lvl>
  </w:abstractNum>
  <w:abstractNum w:abstractNumId="5" w15:restartNumberingAfterBreak="0">
    <w:nsid w:val="30D63DCF"/>
    <w:multiLevelType w:val="hybridMultilevel"/>
    <w:tmpl w:val="4246D1A8"/>
    <w:lvl w:ilvl="0" w:tplc="C7CA2026">
      <w:start w:val="1"/>
      <w:numFmt w:val="bullet"/>
      <w:lvlText w:val=""/>
      <w:lvlJc w:val="left"/>
      <w:pPr>
        <w:ind w:left="1144" w:hanging="360"/>
      </w:pPr>
      <w:rPr>
        <w:rFonts w:ascii="Symbol" w:hAnsi="Symbol" w:hint="default"/>
        <w:color w:val="auto"/>
      </w:rPr>
    </w:lvl>
    <w:lvl w:ilvl="1" w:tplc="08090003">
      <w:start w:val="1"/>
      <w:numFmt w:val="bullet"/>
      <w:lvlText w:val="o"/>
      <w:lvlJc w:val="left"/>
      <w:pPr>
        <w:ind w:left="1864" w:hanging="360"/>
      </w:pPr>
      <w:rPr>
        <w:rFonts w:ascii="Courier New" w:hAnsi="Courier New" w:cs="Courier New" w:hint="default"/>
      </w:rPr>
    </w:lvl>
    <w:lvl w:ilvl="2" w:tplc="08090005">
      <w:start w:val="1"/>
      <w:numFmt w:val="bullet"/>
      <w:lvlText w:val=""/>
      <w:lvlJc w:val="left"/>
      <w:pPr>
        <w:ind w:left="2584" w:hanging="360"/>
      </w:pPr>
      <w:rPr>
        <w:rFonts w:ascii="Wingdings" w:hAnsi="Wingdings" w:hint="default"/>
      </w:rPr>
    </w:lvl>
    <w:lvl w:ilvl="3" w:tplc="08090001">
      <w:start w:val="1"/>
      <w:numFmt w:val="bullet"/>
      <w:lvlText w:val=""/>
      <w:lvlJc w:val="left"/>
      <w:pPr>
        <w:ind w:left="3304" w:hanging="360"/>
      </w:pPr>
      <w:rPr>
        <w:rFonts w:ascii="Symbol" w:hAnsi="Symbol" w:hint="default"/>
      </w:rPr>
    </w:lvl>
    <w:lvl w:ilvl="4" w:tplc="08090003">
      <w:start w:val="1"/>
      <w:numFmt w:val="bullet"/>
      <w:lvlText w:val="o"/>
      <w:lvlJc w:val="left"/>
      <w:pPr>
        <w:ind w:left="4024" w:hanging="360"/>
      </w:pPr>
      <w:rPr>
        <w:rFonts w:ascii="Courier New" w:hAnsi="Courier New" w:cs="Courier New" w:hint="default"/>
      </w:rPr>
    </w:lvl>
    <w:lvl w:ilvl="5" w:tplc="08090005">
      <w:start w:val="1"/>
      <w:numFmt w:val="bullet"/>
      <w:lvlText w:val=""/>
      <w:lvlJc w:val="left"/>
      <w:pPr>
        <w:ind w:left="4744" w:hanging="360"/>
      </w:pPr>
      <w:rPr>
        <w:rFonts w:ascii="Wingdings" w:hAnsi="Wingdings" w:hint="default"/>
      </w:rPr>
    </w:lvl>
    <w:lvl w:ilvl="6" w:tplc="08090001">
      <w:start w:val="1"/>
      <w:numFmt w:val="bullet"/>
      <w:lvlText w:val=""/>
      <w:lvlJc w:val="left"/>
      <w:pPr>
        <w:ind w:left="5464" w:hanging="360"/>
      </w:pPr>
      <w:rPr>
        <w:rFonts w:ascii="Symbol" w:hAnsi="Symbol" w:hint="default"/>
      </w:rPr>
    </w:lvl>
    <w:lvl w:ilvl="7" w:tplc="08090003">
      <w:start w:val="1"/>
      <w:numFmt w:val="bullet"/>
      <w:lvlText w:val="o"/>
      <w:lvlJc w:val="left"/>
      <w:pPr>
        <w:ind w:left="6184" w:hanging="360"/>
      </w:pPr>
      <w:rPr>
        <w:rFonts w:ascii="Courier New" w:hAnsi="Courier New" w:cs="Courier New" w:hint="default"/>
      </w:rPr>
    </w:lvl>
    <w:lvl w:ilvl="8" w:tplc="08090005">
      <w:start w:val="1"/>
      <w:numFmt w:val="bullet"/>
      <w:lvlText w:val=""/>
      <w:lvlJc w:val="left"/>
      <w:pPr>
        <w:ind w:left="6904" w:hanging="360"/>
      </w:pPr>
      <w:rPr>
        <w:rFonts w:ascii="Wingdings" w:hAnsi="Wingdings" w:hint="default"/>
      </w:rPr>
    </w:lvl>
  </w:abstractNum>
  <w:abstractNum w:abstractNumId="6" w15:restartNumberingAfterBreak="0">
    <w:nsid w:val="34DD3551"/>
    <w:multiLevelType w:val="hybridMultilevel"/>
    <w:tmpl w:val="69AA1DE6"/>
    <w:lvl w:ilvl="0" w:tplc="47C0F44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7375411"/>
    <w:multiLevelType w:val="hybridMultilevel"/>
    <w:tmpl w:val="A8EE2CEA"/>
    <w:lvl w:ilvl="0" w:tplc="47C0F44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732448"/>
    <w:multiLevelType w:val="hybridMultilevel"/>
    <w:tmpl w:val="2AFE9D60"/>
    <w:lvl w:ilvl="0" w:tplc="47C0F440">
      <w:start w:val="1"/>
      <w:numFmt w:val="bullet"/>
      <w:lvlText w:val=""/>
      <w:lvlJc w:val="left"/>
      <w:pPr>
        <w:ind w:left="1857" w:hanging="360"/>
      </w:pPr>
      <w:rPr>
        <w:rFonts w:ascii="Symbol" w:hAnsi="Symbol" w:hint="default"/>
      </w:rPr>
    </w:lvl>
    <w:lvl w:ilvl="1" w:tplc="04090003" w:tentative="1">
      <w:start w:val="1"/>
      <w:numFmt w:val="bullet"/>
      <w:lvlText w:val="o"/>
      <w:lvlJc w:val="left"/>
      <w:pPr>
        <w:ind w:left="2577" w:hanging="360"/>
      </w:pPr>
      <w:rPr>
        <w:rFonts w:ascii="Courier New" w:hAnsi="Courier New" w:cs="Courier New" w:hint="default"/>
      </w:rPr>
    </w:lvl>
    <w:lvl w:ilvl="2" w:tplc="04090005" w:tentative="1">
      <w:start w:val="1"/>
      <w:numFmt w:val="bullet"/>
      <w:lvlText w:val=""/>
      <w:lvlJc w:val="left"/>
      <w:pPr>
        <w:ind w:left="3297" w:hanging="360"/>
      </w:pPr>
      <w:rPr>
        <w:rFonts w:ascii="Wingdings" w:hAnsi="Wingdings" w:hint="default"/>
      </w:rPr>
    </w:lvl>
    <w:lvl w:ilvl="3" w:tplc="04090001" w:tentative="1">
      <w:start w:val="1"/>
      <w:numFmt w:val="bullet"/>
      <w:lvlText w:val=""/>
      <w:lvlJc w:val="left"/>
      <w:pPr>
        <w:ind w:left="4017" w:hanging="360"/>
      </w:pPr>
      <w:rPr>
        <w:rFonts w:ascii="Symbol" w:hAnsi="Symbol" w:hint="default"/>
      </w:rPr>
    </w:lvl>
    <w:lvl w:ilvl="4" w:tplc="04090003" w:tentative="1">
      <w:start w:val="1"/>
      <w:numFmt w:val="bullet"/>
      <w:lvlText w:val="o"/>
      <w:lvlJc w:val="left"/>
      <w:pPr>
        <w:ind w:left="4737" w:hanging="360"/>
      </w:pPr>
      <w:rPr>
        <w:rFonts w:ascii="Courier New" w:hAnsi="Courier New" w:cs="Courier New" w:hint="default"/>
      </w:rPr>
    </w:lvl>
    <w:lvl w:ilvl="5" w:tplc="04090005" w:tentative="1">
      <w:start w:val="1"/>
      <w:numFmt w:val="bullet"/>
      <w:lvlText w:val=""/>
      <w:lvlJc w:val="left"/>
      <w:pPr>
        <w:ind w:left="5457" w:hanging="360"/>
      </w:pPr>
      <w:rPr>
        <w:rFonts w:ascii="Wingdings" w:hAnsi="Wingdings" w:hint="default"/>
      </w:rPr>
    </w:lvl>
    <w:lvl w:ilvl="6" w:tplc="04090001" w:tentative="1">
      <w:start w:val="1"/>
      <w:numFmt w:val="bullet"/>
      <w:lvlText w:val=""/>
      <w:lvlJc w:val="left"/>
      <w:pPr>
        <w:ind w:left="6177" w:hanging="360"/>
      </w:pPr>
      <w:rPr>
        <w:rFonts w:ascii="Symbol" w:hAnsi="Symbol" w:hint="default"/>
      </w:rPr>
    </w:lvl>
    <w:lvl w:ilvl="7" w:tplc="04090003" w:tentative="1">
      <w:start w:val="1"/>
      <w:numFmt w:val="bullet"/>
      <w:lvlText w:val="o"/>
      <w:lvlJc w:val="left"/>
      <w:pPr>
        <w:ind w:left="6897" w:hanging="360"/>
      </w:pPr>
      <w:rPr>
        <w:rFonts w:ascii="Courier New" w:hAnsi="Courier New" w:cs="Courier New" w:hint="default"/>
      </w:rPr>
    </w:lvl>
    <w:lvl w:ilvl="8" w:tplc="04090005" w:tentative="1">
      <w:start w:val="1"/>
      <w:numFmt w:val="bullet"/>
      <w:lvlText w:val=""/>
      <w:lvlJc w:val="left"/>
      <w:pPr>
        <w:ind w:left="7617" w:hanging="360"/>
      </w:pPr>
      <w:rPr>
        <w:rFonts w:ascii="Wingdings" w:hAnsi="Wingdings" w:hint="default"/>
      </w:rPr>
    </w:lvl>
  </w:abstractNum>
  <w:abstractNum w:abstractNumId="9" w15:restartNumberingAfterBreak="0">
    <w:nsid w:val="4B570E45"/>
    <w:multiLevelType w:val="hybridMultilevel"/>
    <w:tmpl w:val="29BA3BB0"/>
    <w:lvl w:ilvl="0" w:tplc="5A68AAB6">
      <w:start w:val="1"/>
      <w:numFmt w:val="bullet"/>
      <w:lvlText w:val=""/>
      <w:lvlJc w:val="left"/>
      <w:pPr>
        <w:ind w:left="1144" w:hanging="360"/>
      </w:pPr>
      <w:rPr>
        <w:rFonts w:ascii="Symbol" w:hAnsi="Symbol" w:hint="default"/>
        <w:color w:val="auto"/>
      </w:rPr>
    </w:lvl>
    <w:lvl w:ilvl="1" w:tplc="08090003">
      <w:start w:val="1"/>
      <w:numFmt w:val="bullet"/>
      <w:lvlText w:val="o"/>
      <w:lvlJc w:val="left"/>
      <w:pPr>
        <w:ind w:left="1864" w:hanging="360"/>
      </w:pPr>
      <w:rPr>
        <w:rFonts w:ascii="Courier New" w:hAnsi="Courier New" w:cs="Courier New" w:hint="default"/>
      </w:rPr>
    </w:lvl>
    <w:lvl w:ilvl="2" w:tplc="08090005">
      <w:start w:val="1"/>
      <w:numFmt w:val="bullet"/>
      <w:lvlText w:val=""/>
      <w:lvlJc w:val="left"/>
      <w:pPr>
        <w:ind w:left="2584" w:hanging="360"/>
      </w:pPr>
      <w:rPr>
        <w:rFonts w:ascii="Wingdings" w:hAnsi="Wingdings" w:hint="default"/>
      </w:rPr>
    </w:lvl>
    <w:lvl w:ilvl="3" w:tplc="08090001">
      <w:start w:val="1"/>
      <w:numFmt w:val="bullet"/>
      <w:lvlText w:val=""/>
      <w:lvlJc w:val="left"/>
      <w:pPr>
        <w:ind w:left="3304" w:hanging="360"/>
      </w:pPr>
      <w:rPr>
        <w:rFonts w:ascii="Symbol" w:hAnsi="Symbol" w:hint="default"/>
      </w:rPr>
    </w:lvl>
    <w:lvl w:ilvl="4" w:tplc="08090003">
      <w:start w:val="1"/>
      <w:numFmt w:val="bullet"/>
      <w:lvlText w:val="o"/>
      <w:lvlJc w:val="left"/>
      <w:pPr>
        <w:ind w:left="4024" w:hanging="360"/>
      </w:pPr>
      <w:rPr>
        <w:rFonts w:ascii="Courier New" w:hAnsi="Courier New" w:cs="Courier New" w:hint="default"/>
      </w:rPr>
    </w:lvl>
    <w:lvl w:ilvl="5" w:tplc="08090005">
      <w:start w:val="1"/>
      <w:numFmt w:val="bullet"/>
      <w:lvlText w:val=""/>
      <w:lvlJc w:val="left"/>
      <w:pPr>
        <w:ind w:left="4744" w:hanging="360"/>
      </w:pPr>
      <w:rPr>
        <w:rFonts w:ascii="Wingdings" w:hAnsi="Wingdings" w:hint="default"/>
      </w:rPr>
    </w:lvl>
    <w:lvl w:ilvl="6" w:tplc="08090001">
      <w:start w:val="1"/>
      <w:numFmt w:val="bullet"/>
      <w:lvlText w:val=""/>
      <w:lvlJc w:val="left"/>
      <w:pPr>
        <w:ind w:left="5464" w:hanging="360"/>
      </w:pPr>
      <w:rPr>
        <w:rFonts w:ascii="Symbol" w:hAnsi="Symbol" w:hint="default"/>
      </w:rPr>
    </w:lvl>
    <w:lvl w:ilvl="7" w:tplc="08090003">
      <w:start w:val="1"/>
      <w:numFmt w:val="bullet"/>
      <w:lvlText w:val="o"/>
      <w:lvlJc w:val="left"/>
      <w:pPr>
        <w:ind w:left="6184" w:hanging="360"/>
      </w:pPr>
      <w:rPr>
        <w:rFonts w:ascii="Courier New" w:hAnsi="Courier New" w:cs="Courier New" w:hint="default"/>
      </w:rPr>
    </w:lvl>
    <w:lvl w:ilvl="8" w:tplc="08090005">
      <w:start w:val="1"/>
      <w:numFmt w:val="bullet"/>
      <w:lvlText w:val=""/>
      <w:lvlJc w:val="left"/>
      <w:pPr>
        <w:ind w:left="6904" w:hanging="360"/>
      </w:pPr>
      <w:rPr>
        <w:rFonts w:ascii="Wingdings" w:hAnsi="Wingdings" w:hint="default"/>
      </w:rPr>
    </w:lvl>
  </w:abstractNum>
  <w:abstractNum w:abstractNumId="10" w15:restartNumberingAfterBreak="0">
    <w:nsid w:val="52FE0EC9"/>
    <w:multiLevelType w:val="hybridMultilevel"/>
    <w:tmpl w:val="7B4A447E"/>
    <w:lvl w:ilvl="0" w:tplc="261ED8EE">
      <w:start w:val="1"/>
      <w:numFmt w:val="bullet"/>
      <w:lvlText w:val=""/>
      <w:lvlJc w:val="left"/>
      <w:pPr>
        <w:ind w:left="1145" w:hanging="360"/>
      </w:pPr>
      <w:rPr>
        <w:rFonts w:ascii="Symbol" w:hAnsi="Symbol" w:hint="default"/>
        <w:color w:val="auto"/>
      </w:rPr>
    </w:lvl>
    <w:lvl w:ilvl="1" w:tplc="04090003">
      <w:start w:val="1"/>
      <w:numFmt w:val="bullet"/>
      <w:lvlText w:val="o"/>
      <w:lvlJc w:val="left"/>
      <w:pPr>
        <w:ind w:left="1865" w:hanging="360"/>
      </w:pPr>
      <w:rPr>
        <w:rFonts w:ascii="Courier New" w:hAnsi="Courier New" w:cs="Courier New" w:hint="default"/>
      </w:rPr>
    </w:lvl>
    <w:lvl w:ilvl="2" w:tplc="04090005">
      <w:start w:val="1"/>
      <w:numFmt w:val="bullet"/>
      <w:lvlText w:val=""/>
      <w:lvlJc w:val="left"/>
      <w:pPr>
        <w:ind w:left="2585" w:hanging="360"/>
      </w:pPr>
      <w:rPr>
        <w:rFonts w:ascii="Wingdings" w:hAnsi="Wingdings" w:hint="default"/>
      </w:rPr>
    </w:lvl>
    <w:lvl w:ilvl="3" w:tplc="04090001">
      <w:start w:val="1"/>
      <w:numFmt w:val="bullet"/>
      <w:lvlText w:val=""/>
      <w:lvlJc w:val="left"/>
      <w:pPr>
        <w:ind w:left="3305" w:hanging="360"/>
      </w:pPr>
      <w:rPr>
        <w:rFonts w:ascii="Symbol" w:hAnsi="Symbol" w:hint="default"/>
      </w:rPr>
    </w:lvl>
    <w:lvl w:ilvl="4" w:tplc="04090003">
      <w:start w:val="1"/>
      <w:numFmt w:val="bullet"/>
      <w:lvlText w:val="o"/>
      <w:lvlJc w:val="left"/>
      <w:pPr>
        <w:ind w:left="4025" w:hanging="360"/>
      </w:pPr>
      <w:rPr>
        <w:rFonts w:ascii="Courier New" w:hAnsi="Courier New" w:cs="Courier New" w:hint="default"/>
      </w:rPr>
    </w:lvl>
    <w:lvl w:ilvl="5" w:tplc="04090005">
      <w:start w:val="1"/>
      <w:numFmt w:val="bullet"/>
      <w:lvlText w:val=""/>
      <w:lvlJc w:val="left"/>
      <w:pPr>
        <w:ind w:left="4745" w:hanging="360"/>
      </w:pPr>
      <w:rPr>
        <w:rFonts w:ascii="Wingdings" w:hAnsi="Wingdings" w:hint="default"/>
      </w:rPr>
    </w:lvl>
    <w:lvl w:ilvl="6" w:tplc="04090001">
      <w:start w:val="1"/>
      <w:numFmt w:val="bullet"/>
      <w:lvlText w:val=""/>
      <w:lvlJc w:val="left"/>
      <w:pPr>
        <w:ind w:left="5465" w:hanging="360"/>
      </w:pPr>
      <w:rPr>
        <w:rFonts w:ascii="Symbol" w:hAnsi="Symbol" w:hint="default"/>
      </w:rPr>
    </w:lvl>
    <w:lvl w:ilvl="7" w:tplc="04090003">
      <w:start w:val="1"/>
      <w:numFmt w:val="bullet"/>
      <w:lvlText w:val="o"/>
      <w:lvlJc w:val="left"/>
      <w:pPr>
        <w:ind w:left="6185" w:hanging="360"/>
      </w:pPr>
      <w:rPr>
        <w:rFonts w:ascii="Courier New" w:hAnsi="Courier New" w:cs="Courier New" w:hint="default"/>
      </w:rPr>
    </w:lvl>
    <w:lvl w:ilvl="8" w:tplc="04090005">
      <w:start w:val="1"/>
      <w:numFmt w:val="bullet"/>
      <w:lvlText w:val=""/>
      <w:lvlJc w:val="left"/>
      <w:pPr>
        <w:ind w:left="6905" w:hanging="360"/>
      </w:pPr>
      <w:rPr>
        <w:rFonts w:ascii="Wingdings" w:hAnsi="Wingdings" w:hint="default"/>
      </w:rPr>
    </w:lvl>
  </w:abstractNum>
  <w:abstractNum w:abstractNumId="11" w15:restartNumberingAfterBreak="0">
    <w:nsid w:val="56ED1953"/>
    <w:multiLevelType w:val="hybridMultilevel"/>
    <w:tmpl w:val="5B089AC6"/>
    <w:lvl w:ilvl="0" w:tplc="09CA05F4">
      <w:start w:val="1"/>
      <w:numFmt w:val="bullet"/>
      <w:lvlText w:val=""/>
      <w:lvlJc w:val="left"/>
      <w:pPr>
        <w:ind w:left="1709" w:hanging="360"/>
      </w:pPr>
      <w:rPr>
        <w:rFonts w:ascii="Symbol" w:hAnsi="Symbol" w:hint="default"/>
        <w:color w:val="auto"/>
      </w:rPr>
    </w:lvl>
    <w:lvl w:ilvl="1" w:tplc="04090003">
      <w:start w:val="1"/>
      <w:numFmt w:val="bullet"/>
      <w:lvlText w:val="o"/>
      <w:lvlJc w:val="left"/>
      <w:pPr>
        <w:ind w:left="1722" w:hanging="360"/>
      </w:pPr>
      <w:rPr>
        <w:rFonts w:ascii="Courier New" w:hAnsi="Courier New" w:cs="Courier New" w:hint="default"/>
      </w:rPr>
    </w:lvl>
    <w:lvl w:ilvl="2" w:tplc="04090005">
      <w:start w:val="1"/>
      <w:numFmt w:val="bullet"/>
      <w:lvlText w:val=""/>
      <w:lvlJc w:val="left"/>
      <w:pPr>
        <w:ind w:left="2442" w:hanging="360"/>
      </w:pPr>
      <w:rPr>
        <w:rFonts w:ascii="Wingdings" w:hAnsi="Wingdings" w:hint="default"/>
      </w:rPr>
    </w:lvl>
    <w:lvl w:ilvl="3" w:tplc="04090001">
      <w:start w:val="1"/>
      <w:numFmt w:val="bullet"/>
      <w:lvlText w:val=""/>
      <w:lvlJc w:val="left"/>
      <w:pPr>
        <w:ind w:left="3162" w:hanging="360"/>
      </w:pPr>
      <w:rPr>
        <w:rFonts w:ascii="Symbol" w:hAnsi="Symbol" w:hint="default"/>
      </w:rPr>
    </w:lvl>
    <w:lvl w:ilvl="4" w:tplc="04090003">
      <w:start w:val="1"/>
      <w:numFmt w:val="bullet"/>
      <w:lvlText w:val="o"/>
      <w:lvlJc w:val="left"/>
      <w:pPr>
        <w:ind w:left="3882" w:hanging="360"/>
      </w:pPr>
      <w:rPr>
        <w:rFonts w:ascii="Courier New" w:hAnsi="Courier New" w:cs="Courier New" w:hint="default"/>
      </w:rPr>
    </w:lvl>
    <w:lvl w:ilvl="5" w:tplc="04090005">
      <w:start w:val="1"/>
      <w:numFmt w:val="bullet"/>
      <w:lvlText w:val=""/>
      <w:lvlJc w:val="left"/>
      <w:pPr>
        <w:ind w:left="4602" w:hanging="360"/>
      </w:pPr>
      <w:rPr>
        <w:rFonts w:ascii="Wingdings" w:hAnsi="Wingdings" w:hint="default"/>
      </w:rPr>
    </w:lvl>
    <w:lvl w:ilvl="6" w:tplc="04090001">
      <w:start w:val="1"/>
      <w:numFmt w:val="bullet"/>
      <w:lvlText w:val=""/>
      <w:lvlJc w:val="left"/>
      <w:pPr>
        <w:ind w:left="5322" w:hanging="360"/>
      </w:pPr>
      <w:rPr>
        <w:rFonts w:ascii="Symbol" w:hAnsi="Symbol" w:hint="default"/>
      </w:rPr>
    </w:lvl>
    <w:lvl w:ilvl="7" w:tplc="04090003">
      <w:start w:val="1"/>
      <w:numFmt w:val="bullet"/>
      <w:lvlText w:val="o"/>
      <w:lvlJc w:val="left"/>
      <w:pPr>
        <w:ind w:left="6042" w:hanging="360"/>
      </w:pPr>
      <w:rPr>
        <w:rFonts w:ascii="Courier New" w:hAnsi="Courier New" w:cs="Courier New" w:hint="default"/>
      </w:rPr>
    </w:lvl>
    <w:lvl w:ilvl="8" w:tplc="04090005">
      <w:start w:val="1"/>
      <w:numFmt w:val="bullet"/>
      <w:lvlText w:val=""/>
      <w:lvlJc w:val="left"/>
      <w:pPr>
        <w:ind w:left="6762" w:hanging="360"/>
      </w:pPr>
      <w:rPr>
        <w:rFonts w:ascii="Wingdings" w:hAnsi="Wingdings" w:hint="default"/>
      </w:rPr>
    </w:lvl>
  </w:abstractNum>
  <w:abstractNum w:abstractNumId="12" w15:restartNumberingAfterBreak="0">
    <w:nsid w:val="578250D6"/>
    <w:multiLevelType w:val="hybridMultilevel"/>
    <w:tmpl w:val="D7DE0352"/>
    <w:lvl w:ilvl="0" w:tplc="47C0F4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EB5B7B"/>
    <w:multiLevelType w:val="hybridMultilevel"/>
    <w:tmpl w:val="D2D27510"/>
    <w:lvl w:ilvl="0" w:tplc="2D8CC516">
      <w:start w:val="1"/>
      <w:numFmt w:val="bullet"/>
      <w:lvlText w:val=""/>
      <w:lvlJc w:val="left"/>
      <w:pPr>
        <w:ind w:left="1427" w:hanging="360"/>
      </w:pPr>
      <w:rPr>
        <w:rFonts w:ascii="Symbol" w:hAnsi="Symbol" w:hint="default"/>
        <w:color w:val="auto"/>
      </w:rPr>
    </w:lvl>
    <w:lvl w:ilvl="1" w:tplc="04090003">
      <w:start w:val="1"/>
      <w:numFmt w:val="bullet"/>
      <w:lvlText w:val="o"/>
      <w:lvlJc w:val="left"/>
      <w:pPr>
        <w:ind w:left="2147" w:hanging="360"/>
      </w:pPr>
      <w:rPr>
        <w:rFonts w:ascii="Courier New" w:hAnsi="Courier New" w:cs="Courier New" w:hint="default"/>
      </w:rPr>
    </w:lvl>
    <w:lvl w:ilvl="2" w:tplc="04090005">
      <w:start w:val="1"/>
      <w:numFmt w:val="bullet"/>
      <w:lvlText w:val=""/>
      <w:lvlJc w:val="left"/>
      <w:pPr>
        <w:ind w:left="2867" w:hanging="360"/>
      </w:pPr>
      <w:rPr>
        <w:rFonts w:ascii="Wingdings" w:hAnsi="Wingdings" w:hint="default"/>
      </w:rPr>
    </w:lvl>
    <w:lvl w:ilvl="3" w:tplc="04090001">
      <w:start w:val="1"/>
      <w:numFmt w:val="bullet"/>
      <w:lvlText w:val=""/>
      <w:lvlJc w:val="left"/>
      <w:pPr>
        <w:ind w:left="3587" w:hanging="360"/>
      </w:pPr>
      <w:rPr>
        <w:rFonts w:ascii="Symbol" w:hAnsi="Symbol" w:hint="default"/>
      </w:rPr>
    </w:lvl>
    <w:lvl w:ilvl="4" w:tplc="04090003">
      <w:start w:val="1"/>
      <w:numFmt w:val="bullet"/>
      <w:lvlText w:val="o"/>
      <w:lvlJc w:val="left"/>
      <w:pPr>
        <w:ind w:left="4307" w:hanging="360"/>
      </w:pPr>
      <w:rPr>
        <w:rFonts w:ascii="Courier New" w:hAnsi="Courier New" w:cs="Courier New" w:hint="default"/>
      </w:rPr>
    </w:lvl>
    <w:lvl w:ilvl="5" w:tplc="04090005">
      <w:start w:val="1"/>
      <w:numFmt w:val="bullet"/>
      <w:lvlText w:val=""/>
      <w:lvlJc w:val="left"/>
      <w:pPr>
        <w:ind w:left="5027" w:hanging="360"/>
      </w:pPr>
      <w:rPr>
        <w:rFonts w:ascii="Wingdings" w:hAnsi="Wingdings" w:hint="default"/>
      </w:rPr>
    </w:lvl>
    <w:lvl w:ilvl="6" w:tplc="04090001">
      <w:start w:val="1"/>
      <w:numFmt w:val="bullet"/>
      <w:lvlText w:val=""/>
      <w:lvlJc w:val="left"/>
      <w:pPr>
        <w:ind w:left="5747" w:hanging="360"/>
      </w:pPr>
      <w:rPr>
        <w:rFonts w:ascii="Symbol" w:hAnsi="Symbol" w:hint="default"/>
      </w:rPr>
    </w:lvl>
    <w:lvl w:ilvl="7" w:tplc="04090003">
      <w:start w:val="1"/>
      <w:numFmt w:val="bullet"/>
      <w:lvlText w:val="o"/>
      <w:lvlJc w:val="left"/>
      <w:pPr>
        <w:ind w:left="6467" w:hanging="360"/>
      </w:pPr>
      <w:rPr>
        <w:rFonts w:ascii="Courier New" w:hAnsi="Courier New" w:cs="Courier New" w:hint="default"/>
      </w:rPr>
    </w:lvl>
    <w:lvl w:ilvl="8" w:tplc="04090005">
      <w:start w:val="1"/>
      <w:numFmt w:val="bullet"/>
      <w:lvlText w:val=""/>
      <w:lvlJc w:val="left"/>
      <w:pPr>
        <w:ind w:left="7187" w:hanging="360"/>
      </w:pPr>
      <w:rPr>
        <w:rFonts w:ascii="Wingdings" w:hAnsi="Wingdings" w:hint="default"/>
      </w:rPr>
    </w:lvl>
  </w:abstractNum>
  <w:abstractNum w:abstractNumId="14" w15:restartNumberingAfterBreak="0">
    <w:nsid w:val="63811108"/>
    <w:multiLevelType w:val="hybridMultilevel"/>
    <w:tmpl w:val="CCE4CD76"/>
    <w:lvl w:ilvl="0" w:tplc="D14E3026">
      <w:start w:val="1"/>
      <w:numFmt w:val="decimal"/>
      <w:lvlText w:val="%1-"/>
      <w:lvlJc w:val="left"/>
      <w:pPr>
        <w:ind w:left="720" w:hanging="360"/>
      </w:pPr>
      <w:rPr>
        <w:rFonts w:ascii="Simplified Arabic" w:hAnsi="Simplified Arabic" w:cs="Simplified Arabic"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512AAC"/>
    <w:multiLevelType w:val="hybridMultilevel"/>
    <w:tmpl w:val="59A0E16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D737F6"/>
    <w:multiLevelType w:val="hybridMultilevel"/>
    <w:tmpl w:val="E7121CD0"/>
    <w:lvl w:ilvl="0" w:tplc="47C0F440">
      <w:start w:val="1"/>
      <w:numFmt w:val="bullet"/>
      <w:lvlText w:val=""/>
      <w:lvlJc w:val="left"/>
      <w:pPr>
        <w:ind w:left="1024" w:hanging="360"/>
      </w:pPr>
      <w:rPr>
        <w:rFonts w:ascii="Symbol" w:hAnsi="Symbol" w:hint="default"/>
      </w:rPr>
    </w:lvl>
    <w:lvl w:ilvl="1" w:tplc="04090003" w:tentative="1">
      <w:start w:val="1"/>
      <w:numFmt w:val="bullet"/>
      <w:lvlText w:val="o"/>
      <w:lvlJc w:val="left"/>
      <w:pPr>
        <w:ind w:left="1744" w:hanging="360"/>
      </w:pPr>
      <w:rPr>
        <w:rFonts w:ascii="Courier New" w:hAnsi="Courier New" w:cs="Courier New" w:hint="default"/>
      </w:rPr>
    </w:lvl>
    <w:lvl w:ilvl="2" w:tplc="04090005" w:tentative="1">
      <w:start w:val="1"/>
      <w:numFmt w:val="bullet"/>
      <w:lvlText w:val=""/>
      <w:lvlJc w:val="left"/>
      <w:pPr>
        <w:ind w:left="2464" w:hanging="360"/>
      </w:pPr>
      <w:rPr>
        <w:rFonts w:ascii="Wingdings" w:hAnsi="Wingdings" w:hint="default"/>
      </w:rPr>
    </w:lvl>
    <w:lvl w:ilvl="3" w:tplc="04090001" w:tentative="1">
      <w:start w:val="1"/>
      <w:numFmt w:val="bullet"/>
      <w:lvlText w:val=""/>
      <w:lvlJc w:val="left"/>
      <w:pPr>
        <w:ind w:left="3184" w:hanging="360"/>
      </w:pPr>
      <w:rPr>
        <w:rFonts w:ascii="Symbol" w:hAnsi="Symbol" w:hint="default"/>
      </w:rPr>
    </w:lvl>
    <w:lvl w:ilvl="4" w:tplc="04090003" w:tentative="1">
      <w:start w:val="1"/>
      <w:numFmt w:val="bullet"/>
      <w:lvlText w:val="o"/>
      <w:lvlJc w:val="left"/>
      <w:pPr>
        <w:ind w:left="3904" w:hanging="360"/>
      </w:pPr>
      <w:rPr>
        <w:rFonts w:ascii="Courier New" w:hAnsi="Courier New" w:cs="Courier New" w:hint="default"/>
      </w:rPr>
    </w:lvl>
    <w:lvl w:ilvl="5" w:tplc="04090005" w:tentative="1">
      <w:start w:val="1"/>
      <w:numFmt w:val="bullet"/>
      <w:lvlText w:val=""/>
      <w:lvlJc w:val="left"/>
      <w:pPr>
        <w:ind w:left="4624" w:hanging="360"/>
      </w:pPr>
      <w:rPr>
        <w:rFonts w:ascii="Wingdings" w:hAnsi="Wingdings" w:hint="default"/>
      </w:rPr>
    </w:lvl>
    <w:lvl w:ilvl="6" w:tplc="04090001" w:tentative="1">
      <w:start w:val="1"/>
      <w:numFmt w:val="bullet"/>
      <w:lvlText w:val=""/>
      <w:lvlJc w:val="left"/>
      <w:pPr>
        <w:ind w:left="5344" w:hanging="360"/>
      </w:pPr>
      <w:rPr>
        <w:rFonts w:ascii="Symbol" w:hAnsi="Symbol" w:hint="default"/>
      </w:rPr>
    </w:lvl>
    <w:lvl w:ilvl="7" w:tplc="04090003" w:tentative="1">
      <w:start w:val="1"/>
      <w:numFmt w:val="bullet"/>
      <w:lvlText w:val="o"/>
      <w:lvlJc w:val="left"/>
      <w:pPr>
        <w:ind w:left="6064" w:hanging="360"/>
      </w:pPr>
      <w:rPr>
        <w:rFonts w:ascii="Courier New" w:hAnsi="Courier New" w:cs="Courier New" w:hint="default"/>
      </w:rPr>
    </w:lvl>
    <w:lvl w:ilvl="8" w:tplc="04090005" w:tentative="1">
      <w:start w:val="1"/>
      <w:numFmt w:val="bullet"/>
      <w:lvlText w:val=""/>
      <w:lvlJc w:val="left"/>
      <w:pPr>
        <w:ind w:left="6784" w:hanging="360"/>
      </w:pPr>
      <w:rPr>
        <w:rFonts w:ascii="Wingdings" w:hAnsi="Wingdings" w:hint="default"/>
      </w:rPr>
    </w:lvl>
  </w:abstractNum>
  <w:abstractNum w:abstractNumId="17" w15:restartNumberingAfterBreak="0">
    <w:nsid w:val="7A2523B1"/>
    <w:multiLevelType w:val="hybridMultilevel"/>
    <w:tmpl w:val="0418528C"/>
    <w:lvl w:ilvl="0" w:tplc="CFCC558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6"/>
  </w:num>
  <w:num w:numId="4">
    <w:abstractNumId w:val="0"/>
  </w:num>
  <w:num w:numId="5">
    <w:abstractNumId w:val="17"/>
  </w:num>
  <w:num w:numId="6">
    <w:abstractNumId w:val="12"/>
  </w:num>
  <w:num w:numId="7">
    <w:abstractNumId w:val="16"/>
  </w:num>
  <w:num w:numId="8">
    <w:abstractNumId w:val="3"/>
  </w:num>
  <w:num w:numId="9">
    <w:abstractNumId w:val="13"/>
  </w:num>
  <w:num w:numId="10">
    <w:abstractNumId w:val="11"/>
  </w:num>
  <w:num w:numId="11">
    <w:abstractNumId w:val="4"/>
  </w:num>
  <w:num w:numId="12">
    <w:abstractNumId w:val="5"/>
  </w:num>
  <w:num w:numId="13">
    <w:abstractNumId w:val="9"/>
  </w:num>
  <w:num w:numId="14">
    <w:abstractNumId w:val="2"/>
  </w:num>
  <w:num w:numId="15">
    <w:abstractNumId w:val="10"/>
  </w:num>
  <w:num w:numId="16">
    <w:abstractNumId w:val="1"/>
  </w:num>
  <w:num w:numId="17">
    <w:abstractNumId w:val="1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B84"/>
    <w:rsid w:val="001A2701"/>
    <w:rsid w:val="002955A0"/>
    <w:rsid w:val="003771A5"/>
    <w:rsid w:val="003F1C14"/>
    <w:rsid w:val="0058197F"/>
    <w:rsid w:val="005855A8"/>
    <w:rsid w:val="00890B84"/>
    <w:rsid w:val="009707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0DAB6"/>
  <w15:chartTrackingRefBased/>
  <w15:docId w15:val="{C62E8E08-2F10-4CDA-B8D0-8681BA003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B84"/>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p1,numbered,FooterText,List Paragraph1,Paragraphe de liste1,Bulletr List Paragraph,列出段落,列出段落1,List Paragraph2,List Paragraph21,Párrafo de lista1,Parágrafo da Lista1,リスト段落1,Listeafsnit1,Use Case List Paragraph,Bullet List,lp11,YC Bulet"/>
    <w:basedOn w:val="Normal"/>
    <w:link w:val="ListParagraphChar"/>
    <w:qFormat/>
    <w:rsid w:val="00890B84"/>
    <w:pPr>
      <w:bidi/>
      <w:ind w:left="720"/>
      <w:contextualSpacing/>
    </w:pPr>
    <w:rPr>
      <w:lang w:val="en-US"/>
    </w:rPr>
  </w:style>
  <w:style w:type="character" w:customStyle="1" w:styleId="ListParagraphChar">
    <w:name w:val="List Paragraph Char"/>
    <w:aliases w:val="lp1 Char,numbered Char,FooterText Char,List Paragraph1 Char,Paragraphe de liste1 Char,Bulletr List Paragraph Char,列出段落 Char,列出段落1 Char,List Paragraph2 Char,List Paragraph21 Char,Párrafo de lista1 Char,Parágrafo da Lista1 Char"/>
    <w:link w:val="ListParagraph"/>
    <w:uiPriority w:val="34"/>
    <w:qFormat/>
    <w:locked/>
    <w:rsid w:val="00890B84"/>
  </w:style>
  <w:style w:type="paragraph" w:styleId="Header">
    <w:name w:val="header"/>
    <w:basedOn w:val="Normal"/>
    <w:link w:val="HeaderChar"/>
    <w:uiPriority w:val="99"/>
    <w:unhideWhenUsed/>
    <w:rsid w:val="005819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97F"/>
    <w:rPr>
      <w:lang w:val="en-GB"/>
    </w:rPr>
  </w:style>
  <w:style w:type="paragraph" w:styleId="Footer">
    <w:name w:val="footer"/>
    <w:basedOn w:val="Normal"/>
    <w:link w:val="FooterChar"/>
    <w:uiPriority w:val="99"/>
    <w:unhideWhenUsed/>
    <w:rsid w:val="005819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97F"/>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14</Pages>
  <Words>2046</Words>
  <Characters>11663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 my</dc:creator>
  <cp:keywords/>
  <dc:description/>
  <cp:lastModifiedBy>Abo my</cp:lastModifiedBy>
  <cp:revision>4</cp:revision>
  <dcterms:created xsi:type="dcterms:W3CDTF">2022-01-03T12:52:00Z</dcterms:created>
  <dcterms:modified xsi:type="dcterms:W3CDTF">2022-01-03T13:20:00Z</dcterms:modified>
</cp:coreProperties>
</file>